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966"/>
        <w:gridCol w:w="4394"/>
      </w:tblGrid>
      <w:tr w:rsidR="00EF6A23" w:rsidRPr="000E7B8A" w14:paraId="24C4E797" w14:textId="77777777" w:rsidTr="003F083D">
        <w:trPr>
          <w:cantSplit/>
        </w:trPr>
        <w:tc>
          <w:tcPr>
            <w:tcW w:w="0" w:type="auto"/>
            <w:vAlign w:val="center"/>
          </w:tcPr>
          <w:p w14:paraId="5326DFB3" w14:textId="77777777" w:rsidR="00EF6A23" w:rsidRPr="000E7B8A" w:rsidRDefault="00EF6A23" w:rsidP="00D14F31">
            <w:pPr>
              <w:tabs>
                <w:tab w:val="right" w:pos="8732"/>
              </w:tabs>
              <w:spacing w:before="0"/>
              <w:rPr>
                <w:b/>
                <w:bCs/>
                <w:iCs/>
                <w:color w:val="FFFFFF"/>
                <w:sz w:val="30"/>
                <w:szCs w:val="30"/>
              </w:rPr>
            </w:pPr>
            <w:r w:rsidRPr="000E7B8A">
              <w:rPr>
                <w:noProof/>
                <w:lang w:eastAsia="zh-CN"/>
              </w:rPr>
              <w:drawing>
                <wp:inline distT="0" distB="0" distL="0" distR="0" wp14:anchorId="67F7C21B" wp14:editId="26DE7321">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1560B304" w14:textId="77777777" w:rsidR="00EF6A23" w:rsidRPr="000E7B8A" w:rsidRDefault="00EF6A23" w:rsidP="00EF6A23">
            <w:pPr>
              <w:spacing w:before="0"/>
              <w:rPr>
                <w:rFonts w:cs="Times New Roman Bold"/>
                <w:b/>
                <w:bCs/>
                <w:iCs/>
                <w:smallCaps/>
                <w:sz w:val="34"/>
                <w:szCs w:val="34"/>
              </w:rPr>
            </w:pPr>
            <w:r w:rsidRPr="000E7B8A">
              <w:rPr>
                <w:rFonts w:cs="Times New Roman Bold"/>
                <w:b/>
                <w:bCs/>
                <w:iCs/>
                <w:smallCaps/>
                <w:sz w:val="34"/>
                <w:szCs w:val="34"/>
              </w:rPr>
              <w:t>Union internationale des télécommunications</w:t>
            </w:r>
          </w:p>
          <w:p w14:paraId="39C063E4" w14:textId="77777777" w:rsidR="00EF6A23" w:rsidRPr="000E7B8A" w:rsidRDefault="00EF6A23" w:rsidP="00EF6A23">
            <w:pPr>
              <w:spacing w:before="0"/>
              <w:rPr>
                <w:color w:val="FFFFFF"/>
                <w:sz w:val="26"/>
                <w:szCs w:val="26"/>
              </w:rPr>
            </w:pPr>
            <w:r w:rsidRPr="000E7B8A">
              <w:rPr>
                <w:rFonts w:cs="Times New Roman Bold"/>
                <w:b/>
                <w:bCs/>
                <w:iCs/>
                <w:smallCaps/>
                <w:sz w:val="28"/>
                <w:szCs w:val="28"/>
              </w:rPr>
              <w:t>B</w:t>
            </w:r>
            <w:r w:rsidRPr="000E7B8A">
              <w:rPr>
                <w:b/>
                <w:bCs/>
                <w:iCs/>
                <w:smallCaps/>
                <w:sz w:val="28"/>
                <w:szCs w:val="28"/>
              </w:rPr>
              <w:t>ureau de la Normalisation des Télécommunications</w:t>
            </w:r>
          </w:p>
        </w:tc>
      </w:tr>
      <w:tr w:rsidR="00036F4F" w:rsidRPr="000E7B8A" w14:paraId="48E61B6A" w14:textId="77777777" w:rsidTr="00BD7097">
        <w:trPr>
          <w:cantSplit/>
        </w:trPr>
        <w:tc>
          <w:tcPr>
            <w:tcW w:w="0" w:type="auto"/>
          </w:tcPr>
          <w:p w14:paraId="30F54374" w14:textId="77777777" w:rsidR="00036F4F" w:rsidRPr="000E7B8A" w:rsidRDefault="00036F4F" w:rsidP="00A5280F">
            <w:pPr>
              <w:tabs>
                <w:tab w:val="left" w:pos="4111"/>
              </w:tabs>
              <w:spacing w:before="10"/>
              <w:ind w:left="57"/>
            </w:pPr>
          </w:p>
        </w:tc>
        <w:tc>
          <w:tcPr>
            <w:tcW w:w="3966" w:type="dxa"/>
          </w:tcPr>
          <w:p w14:paraId="4C298A70" w14:textId="77777777" w:rsidR="00036F4F" w:rsidRPr="000E7B8A" w:rsidRDefault="00036F4F" w:rsidP="00A5280F">
            <w:pPr>
              <w:tabs>
                <w:tab w:val="left" w:pos="4111"/>
              </w:tabs>
              <w:spacing w:before="10"/>
              <w:ind w:left="57"/>
              <w:rPr>
                <w:b/>
              </w:rPr>
            </w:pPr>
          </w:p>
        </w:tc>
        <w:tc>
          <w:tcPr>
            <w:tcW w:w="4394" w:type="dxa"/>
          </w:tcPr>
          <w:p w14:paraId="70B0C799" w14:textId="469046F3" w:rsidR="00036F4F" w:rsidRPr="000E7B8A" w:rsidRDefault="00036F4F" w:rsidP="00A5645A">
            <w:pPr>
              <w:tabs>
                <w:tab w:val="clear" w:pos="794"/>
                <w:tab w:val="clear" w:pos="1191"/>
                <w:tab w:val="clear" w:pos="1588"/>
                <w:tab w:val="clear" w:pos="1985"/>
                <w:tab w:val="left" w:pos="284"/>
              </w:tabs>
              <w:spacing w:after="120"/>
              <w:ind w:left="284" w:hanging="227"/>
            </w:pPr>
            <w:r w:rsidRPr="000E7B8A">
              <w:t>Genève, le</w:t>
            </w:r>
            <w:r w:rsidR="0011280E" w:rsidRPr="000E7B8A">
              <w:t xml:space="preserve"> 22 mai 2023</w:t>
            </w:r>
          </w:p>
        </w:tc>
      </w:tr>
      <w:tr w:rsidR="00445B68" w:rsidRPr="000E7B8A" w14:paraId="3E4190C0" w14:textId="77777777" w:rsidTr="00BD7097">
        <w:trPr>
          <w:cantSplit/>
          <w:trHeight w:val="340"/>
        </w:trPr>
        <w:tc>
          <w:tcPr>
            <w:tcW w:w="0" w:type="auto"/>
          </w:tcPr>
          <w:p w14:paraId="3EB67B76" w14:textId="77777777" w:rsidR="00445B68" w:rsidRPr="000E7B8A" w:rsidRDefault="00445B68" w:rsidP="00A5280F">
            <w:pPr>
              <w:tabs>
                <w:tab w:val="left" w:pos="4111"/>
              </w:tabs>
              <w:spacing w:before="10"/>
              <w:ind w:left="57"/>
              <w:rPr>
                <w:b/>
                <w:bCs/>
              </w:rPr>
            </w:pPr>
            <w:r w:rsidRPr="000E7B8A">
              <w:rPr>
                <w:b/>
                <w:bCs/>
              </w:rPr>
              <w:t>Réf.:</w:t>
            </w:r>
          </w:p>
          <w:p w14:paraId="79AB426B" w14:textId="77777777" w:rsidR="00445B68" w:rsidRPr="000E7B8A" w:rsidRDefault="00445B68" w:rsidP="00036F4F">
            <w:pPr>
              <w:tabs>
                <w:tab w:val="left" w:pos="4111"/>
              </w:tabs>
              <w:spacing w:before="10"/>
              <w:ind w:left="57"/>
              <w:rPr>
                <w:b/>
                <w:bCs/>
              </w:rPr>
            </w:pPr>
          </w:p>
        </w:tc>
        <w:tc>
          <w:tcPr>
            <w:tcW w:w="3966" w:type="dxa"/>
          </w:tcPr>
          <w:p w14:paraId="77C4116C" w14:textId="3A55F479" w:rsidR="00445B68" w:rsidRPr="000E7B8A" w:rsidRDefault="00445B68" w:rsidP="00036F4F">
            <w:pPr>
              <w:tabs>
                <w:tab w:val="left" w:pos="4111"/>
              </w:tabs>
              <w:spacing w:before="10"/>
              <w:ind w:left="57"/>
              <w:rPr>
                <w:b/>
              </w:rPr>
            </w:pPr>
            <w:r w:rsidRPr="000E7B8A">
              <w:rPr>
                <w:b/>
              </w:rPr>
              <w:t xml:space="preserve">Circulaire TSB </w:t>
            </w:r>
            <w:r w:rsidR="0011280E" w:rsidRPr="000E7B8A">
              <w:rPr>
                <w:b/>
              </w:rPr>
              <w:t>105</w:t>
            </w:r>
          </w:p>
        </w:tc>
        <w:tc>
          <w:tcPr>
            <w:tcW w:w="4394" w:type="dxa"/>
            <w:vMerge w:val="restart"/>
          </w:tcPr>
          <w:p w14:paraId="37DD6701" w14:textId="43306F40" w:rsidR="00445B68" w:rsidRPr="000E7B8A" w:rsidRDefault="00445B68" w:rsidP="0011280E">
            <w:pPr>
              <w:tabs>
                <w:tab w:val="clear" w:pos="794"/>
                <w:tab w:val="clear" w:pos="1191"/>
                <w:tab w:val="clear" w:pos="1588"/>
                <w:tab w:val="clear" w:pos="1985"/>
              </w:tabs>
              <w:spacing w:before="0"/>
              <w:ind w:left="277" w:hanging="283"/>
            </w:pPr>
            <w:bookmarkStart w:id="0" w:name="Addressee_F"/>
            <w:bookmarkEnd w:id="0"/>
            <w:r w:rsidRPr="000E7B8A">
              <w:t>-</w:t>
            </w:r>
            <w:r w:rsidRPr="000E7B8A">
              <w:tab/>
              <w:t xml:space="preserve">Aux administrations des </w:t>
            </w:r>
            <w:r w:rsidR="0011280E" w:rsidRPr="000E7B8A">
              <w:t>États</w:t>
            </w:r>
            <w:r w:rsidRPr="000E7B8A">
              <w:t xml:space="preserve"> Membres de l'Union</w:t>
            </w:r>
            <w:r w:rsidR="0011280E" w:rsidRPr="000E7B8A">
              <w:t>;</w:t>
            </w:r>
          </w:p>
          <w:p w14:paraId="43C55420" w14:textId="77777777" w:rsidR="00445B68" w:rsidRPr="000E7B8A" w:rsidRDefault="00445B68" w:rsidP="0011280E">
            <w:pPr>
              <w:tabs>
                <w:tab w:val="clear" w:pos="794"/>
                <w:tab w:val="left" w:pos="4111"/>
              </w:tabs>
              <w:spacing w:before="0"/>
              <w:ind w:left="277" w:hanging="283"/>
            </w:pPr>
            <w:r w:rsidRPr="000E7B8A">
              <w:t>-</w:t>
            </w:r>
            <w:r w:rsidRPr="000E7B8A">
              <w:tab/>
              <w:t>Aux Membres du Secteur UIT-T;</w:t>
            </w:r>
          </w:p>
          <w:p w14:paraId="04392366" w14:textId="77777777" w:rsidR="00445B68" w:rsidRPr="000E7B8A" w:rsidRDefault="00445B68" w:rsidP="0011280E">
            <w:pPr>
              <w:tabs>
                <w:tab w:val="clear" w:pos="794"/>
                <w:tab w:val="left" w:pos="4111"/>
              </w:tabs>
              <w:spacing w:before="0"/>
              <w:ind w:left="277" w:hanging="283"/>
            </w:pPr>
            <w:r w:rsidRPr="000E7B8A">
              <w:t>-</w:t>
            </w:r>
            <w:r w:rsidRPr="000E7B8A">
              <w:tab/>
              <w:t>Aux Associés de l'UIT-T;</w:t>
            </w:r>
          </w:p>
          <w:p w14:paraId="1F0FB661" w14:textId="412394CB" w:rsidR="00445B68" w:rsidRPr="000E7B8A" w:rsidRDefault="00445B68" w:rsidP="0011280E">
            <w:pPr>
              <w:tabs>
                <w:tab w:val="clear" w:pos="794"/>
                <w:tab w:val="left" w:pos="4111"/>
              </w:tabs>
              <w:spacing w:before="0"/>
              <w:ind w:left="277" w:hanging="283"/>
            </w:pPr>
            <w:r w:rsidRPr="000E7B8A">
              <w:t>-</w:t>
            </w:r>
            <w:r w:rsidRPr="000E7B8A">
              <w:tab/>
              <w:t>Aux établissements universitaires participant aux travaux de l'UIT-T</w:t>
            </w:r>
          </w:p>
          <w:p w14:paraId="1CEBA187" w14:textId="1DA39390" w:rsidR="0011280E" w:rsidRPr="000E7B8A" w:rsidRDefault="0011280E" w:rsidP="0011280E">
            <w:pPr>
              <w:tabs>
                <w:tab w:val="clear" w:pos="794"/>
                <w:tab w:val="left" w:pos="4111"/>
              </w:tabs>
              <w:ind w:left="277" w:hanging="283"/>
            </w:pPr>
            <w:bookmarkStart w:id="1" w:name="lt_pId037"/>
            <w:r w:rsidRPr="000E7B8A">
              <w:rPr>
                <w:b/>
                <w:bCs/>
              </w:rPr>
              <w:t>Copie:</w:t>
            </w:r>
            <w:bookmarkEnd w:id="1"/>
          </w:p>
          <w:p w14:paraId="38D4752A" w14:textId="0A1A1953" w:rsidR="00445B68" w:rsidRPr="000E7B8A" w:rsidRDefault="00445B68" w:rsidP="0011280E">
            <w:pPr>
              <w:tabs>
                <w:tab w:val="clear" w:pos="794"/>
                <w:tab w:val="left" w:pos="4111"/>
              </w:tabs>
              <w:spacing w:before="0"/>
              <w:ind w:left="277" w:hanging="283"/>
            </w:pPr>
            <w:r w:rsidRPr="000E7B8A">
              <w:t>-</w:t>
            </w:r>
            <w:r w:rsidRPr="000E7B8A">
              <w:tab/>
              <w:t>Aux Président</w:t>
            </w:r>
            <w:r w:rsidR="0011280E" w:rsidRPr="000E7B8A">
              <w:t>s</w:t>
            </w:r>
            <w:r w:rsidRPr="000E7B8A">
              <w:t xml:space="preserve"> et Vice-Présidents de</w:t>
            </w:r>
            <w:r w:rsidR="0011280E" w:rsidRPr="000E7B8A">
              <w:t xml:space="preserve">s </w:t>
            </w:r>
            <w:r w:rsidRPr="000E7B8A">
              <w:t>commission</w:t>
            </w:r>
            <w:r w:rsidR="0011280E" w:rsidRPr="000E7B8A">
              <w:t>s</w:t>
            </w:r>
            <w:r w:rsidRPr="000E7B8A">
              <w:t xml:space="preserve"> d'études</w:t>
            </w:r>
            <w:r w:rsidR="0011280E" w:rsidRPr="000E7B8A">
              <w:t>;</w:t>
            </w:r>
          </w:p>
          <w:p w14:paraId="499FA280" w14:textId="77777777" w:rsidR="00445B68" w:rsidRPr="000E7B8A" w:rsidRDefault="00445B68" w:rsidP="0011280E">
            <w:pPr>
              <w:tabs>
                <w:tab w:val="clear" w:pos="794"/>
                <w:tab w:val="left" w:pos="4111"/>
              </w:tabs>
              <w:spacing w:before="0"/>
              <w:ind w:left="277" w:hanging="283"/>
            </w:pPr>
            <w:r w:rsidRPr="000E7B8A">
              <w:t>-</w:t>
            </w:r>
            <w:r w:rsidRPr="000E7B8A">
              <w:tab/>
            </w:r>
            <w:r w:rsidR="0023667A" w:rsidRPr="000E7B8A">
              <w:t>Au</w:t>
            </w:r>
            <w:r w:rsidRPr="000E7B8A">
              <w:t xml:space="preserve"> Directeur du Bureau de développement des télécommunications;</w:t>
            </w:r>
          </w:p>
          <w:p w14:paraId="0C29E4F7" w14:textId="06A23EBA" w:rsidR="00445B68" w:rsidRPr="000E7B8A" w:rsidRDefault="00445B68" w:rsidP="0011280E">
            <w:pPr>
              <w:tabs>
                <w:tab w:val="left" w:pos="4111"/>
              </w:tabs>
              <w:spacing w:before="0" w:after="120"/>
              <w:ind w:left="277" w:hanging="283"/>
            </w:pPr>
            <w:r w:rsidRPr="000E7B8A">
              <w:t>-</w:t>
            </w:r>
            <w:r w:rsidRPr="000E7B8A">
              <w:tab/>
              <w:t>Au Directeur du Bureau des</w:t>
            </w:r>
            <w:r w:rsidR="0011280E" w:rsidRPr="000E7B8A">
              <w:t xml:space="preserve"> </w:t>
            </w:r>
            <w:r w:rsidRPr="000E7B8A">
              <w:t>radiocommunications</w:t>
            </w:r>
          </w:p>
        </w:tc>
      </w:tr>
      <w:tr w:rsidR="00445B68" w:rsidRPr="000E7B8A" w14:paraId="367A6925" w14:textId="77777777" w:rsidTr="00BD7097">
        <w:trPr>
          <w:cantSplit/>
        </w:trPr>
        <w:tc>
          <w:tcPr>
            <w:tcW w:w="0" w:type="auto"/>
          </w:tcPr>
          <w:p w14:paraId="745AF85A" w14:textId="77777777" w:rsidR="00445B68" w:rsidRPr="000E7B8A" w:rsidRDefault="00445B68" w:rsidP="00A5280F">
            <w:pPr>
              <w:tabs>
                <w:tab w:val="left" w:pos="4111"/>
              </w:tabs>
              <w:spacing w:before="10"/>
              <w:ind w:left="57"/>
              <w:rPr>
                <w:b/>
                <w:bCs/>
                <w:sz w:val="20"/>
              </w:rPr>
            </w:pPr>
            <w:r w:rsidRPr="000E7B8A">
              <w:rPr>
                <w:b/>
                <w:bCs/>
              </w:rPr>
              <w:t>Tél.:</w:t>
            </w:r>
          </w:p>
        </w:tc>
        <w:tc>
          <w:tcPr>
            <w:tcW w:w="3966" w:type="dxa"/>
          </w:tcPr>
          <w:p w14:paraId="60F69665" w14:textId="02696D68" w:rsidR="00445B68" w:rsidRPr="000E7B8A" w:rsidRDefault="00445B68" w:rsidP="00A5280F">
            <w:pPr>
              <w:tabs>
                <w:tab w:val="left" w:pos="4111"/>
              </w:tabs>
              <w:spacing w:before="0"/>
              <w:ind w:left="57"/>
            </w:pPr>
            <w:r w:rsidRPr="000E7B8A">
              <w:t>+41 22 730</w:t>
            </w:r>
            <w:r w:rsidR="0011280E" w:rsidRPr="000E7B8A">
              <w:t xml:space="preserve"> 6356</w:t>
            </w:r>
          </w:p>
        </w:tc>
        <w:tc>
          <w:tcPr>
            <w:tcW w:w="4394" w:type="dxa"/>
            <w:vMerge/>
          </w:tcPr>
          <w:p w14:paraId="6EF48AB6" w14:textId="77777777" w:rsidR="00445B68" w:rsidRPr="000E7B8A" w:rsidRDefault="00445B68" w:rsidP="00A5280F">
            <w:pPr>
              <w:tabs>
                <w:tab w:val="left" w:pos="226"/>
                <w:tab w:val="left" w:pos="4111"/>
              </w:tabs>
              <w:spacing w:before="0"/>
              <w:ind w:left="226" w:hanging="226"/>
              <w:rPr>
                <w:b/>
              </w:rPr>
            </w:pPr>
          </w:p>
        </w:tc>
      </w:tr>
      <w:tr w:rsidR="00445B68" w:rsidRPr="000E7B8A" w14:paraId="0CFE591C" w14:textId="77777777" w:rsidTr="00BD7097">
        <w:trPr>
          <w:cantSplit/>
        </w:trPr>
        <w:tc>
          <w:tcPr>
            <w:tcW w:w="0" w:type="auto"/>
          </w:tcPr>
          <w:p w14:paraId="11208231" w14:textId="77777777" w:rsidR="00445B68" w:rsidRPr="000E7B8A" w:rsidRDefault="00445B68" w:rsidP="00A5280F">
            <w:pPr>
              <w:tabs>
                <w:tab w:val="left" w:pos="4111"/>
              </w:tabs>
              <w:spacing w:before="10"/>
              <w:ind w:left="57"/>
              <w:rPr>
                <w:b/>
                <w:bCs/>
                <w:sz w:val="20"/>
              </w:rPr>
            </w:pPr>
            <w:r w:rsidRPr="000E7B8A">
              <w:rPr>
                <w:b/>
                <w:bCs/>
              </w:rPr>
              <w:t>Télécopie:</w:t>
            </w:r>
          </w:p>
        </w:tc>
        <w:tc>
          <w:tcPr>
            <w:tcW w:w="3966" w:type="dxa"/>
          </w:tcPr>
          <w:p w14:paraId="272F4BCC" w14:textId="77777777" w:rsidR="00445B68" w:rsidRPr="000E7B8A" w:rsidRDefault="00445B68" w:rsidP="00A5280F">
            <w:pPr>
              <w:tabs>
                <w:tab w:val="left" w:pos="4111"/>
              </w:tabs>
              <w:spacing w:before="0"/>
              <w:ind w:left="57"/>
            </w:pPr>
            <w:r w:rsidRPr="000E7B8A">
              <w:t>+41 22 730 5853</w:t>
            </w:r>
          </w:p>
        </w:tc>
        <w:tc>
          <w:tcPr>
            <w:tcW w:w="4394" w:type="dxa"/>
            <w:vMerge/>
          </w:tcPr>
          <w:p w14:paraId="5C7B9B36" w14:textId="77777777" w:rsidR="00445B68" w:rsidRPr="000E7B8A" w:rsidRDefault="00445B68" w:rsidP="00A5280F">
            <w:pPr>
              <w:tabs>
                <w:tab w:val="left" w:pos="226"/>
                <w:tab w:val="left" w:pos="4111"/>
              </w:tabs>
              <w:spacing w:before="0"/>
              <w:ind w:left="226" w:hanging="226"/>
              <w:rPr>
                <w:b/>
              </w:rPr>
            </w:pPr>
          </w:p>
        </w:tc>
      </w:tr>
      <w:tr w:rsidR="00445B68" w:rsidRPr="000E7B8A" w14:paraId="4DAAC99E" w14:textId="77777777" w:rsidTr="00BD7097">
        <w:trPr>
          <w:cantSplit/>
        </w:trPr>
        <w:tc>
          <w:tcPr>
            <w:tcW w:w="0" w:type="auto"/>
          </w:tcPr>
          <w:p w14:paraId="14AD4FA1" w14:textId="77777777" w:rsidR="00445B68" w:rsidRPr="000E7B8A" w:rsidRDefault="00445B68" w:rsidP="00A5280F">
            <w:pPr>
              <w:tabs>
                <w:tab w:val="left" w:pos="4111"/>
              </w:tabs>
              <w:spacing w:before="10"/>
              <w:ind w:left="57"/>
              <w:rPr>
                <w:b/>
                <w:bCs/>
                <w:sz w:val="20"/>
              </w:rPr>
            </w:pPr>
            <w:r w:rsidRPr="000E7B8A">
              <w:rPr>
                <w:b/>
                <w:bCs/>
              </w:rPr>
              <w:t>Courriel:</w:t>
            </w:r>
          </w:p>
        </w:tc>
        <w:tc>
          <w:tcPr>
            <w:tcW w:w="3966" w:type="dxa"/>
          </w:tcPr>
          <w:p w14:paraId="57D49FC4" w14:textId="5BBDE2D2" w:rsidR="00445B68" w:rsidRPr="000E7B8A" w:rsidRDefault="00AC7A7A" w:rsidP="00A5280F">
            <w:pPr>
              <w:tabs>
                <w:tab w:val="left" w:pos="4111"/>
              </w:tabs>
              <w:spacing w:before="0"/>
              <w:ind w:left="57"/>
            </w:pPr>
            <w:hyperlink r:id="rId9" w:history="1">
              <w:bookmarkStart w:id="2" w:name="lt_pId036"/>
              <w:r w:rsidR="0011280E" w:rsidRPr="000E7B8A">
                <w:rPr>
                  <w:rStyle w:val="Hyperlink"/>
                </w:rPr>
                <w:t>tsbsg15@itu.int</w:t>
              </w:r>
              <w:bookmarkEnd w:id="2"/>
            </w:hyperlink>
          </w:p>
        </w:tc>
        <w:tc>
          <w:tcPr>
            <w:tcW w:w="4394" w:type="dxa"/>
            <w:vMerge/>
          </w:tcPr>
          <w:p w14:paraId="1301F899" w14:textId="77777777" w:rsidR="00445B68" w:rsidRPr="000E7B8A" w:rsidRDefault="00445B68" w:rsidP="00A5280F">
            <w:pPr>
              <w:tabs>
                <w:tab w:val="clear" w:pos="794"/>
                <w:tab w:val="left" w:pos="226"/>
                <w:tab w:val="left" w:pos="4111"/>
              </w:tabs>
              <w:spacing w:before="0"/>
              <w:ind w:left="226" w:hanging="226"/>
            </w:pPr>
          </w:p>
        </w:tc>
      </w:tr>
      <w:tr w:rsidR="00517A03" w:rsidRPr="000E7B8A" w14:paraId="3FD696BD" w14:textId="77777777" w:rsidTr="00C41B89">
        <w:trPr>
          <w:cantSplit/>
          <w:trHeight w:val="397"/>
        </w:trPr>
        <w:tc>
          <w:tcPr>
            <w:tcW w:w="0" w:type="auto"/>
          </w:tcPr>
          <w:p w14:paraId="03645992" w14:textId="77777777" w:rsidR="00517A03" w:rsidRPr="000E7B8A" w:rsidRDefault="00517A03" w:rsidP="00A5280F">
            <w:pPr>
              <w:tabs>
                <w:tab w:val="left" w:pos="4111"/>
              </w:tabs>
              <w:spacing w:before="10"/>
              <w:ind w:left="57"/>
              <w:rPr>
                <w:b/>
                <w:bCs/>
                <w:szCs w:val="22"/>
              </w:rPr>
            </w:pPr>
            <w:r w:rsidRPr="000E7B8A">
              <w:rPr>
                <w:b/>
                <w:bCs/>
                <w:szCs w:val="22"/>
              </w:rPr>
              <w:t>Objet:</w:t>
            </w:r>
          </w:p>
        </w:tc>
        <w:tc>
          <w:tcPr>
            <w:tcW w:w="0" w:type="auto"/>
            <w:gridSpan w:val="2"/>
          </w:tcPr>
          <w:p w14:paraId="3BCCEE16" w14:textId="297380B9" w:rsidR="00517A03" w:rsidRPr="000E7B8A" w:rsidRDefault="0011280E" w:rsidP="00A5280F">
            <w:pPr>
              <w:tabs>
                <w:tab w:val="left" w:pos="4111"/>
              </w:tabs>
              <w:spacing w:before="0"/>
              <w:ind w:left="57"/>
              <w:rPr>
                <w:b/>
                <w:bCs/>
                <w:szCs w:val="22"/>
              </w:rPr>
            </w:pPr>
            <w:bookmarkStart w:id="3" w:name="lt_pId045"/>
            <w:r w:rsidRPr="000E7B8A">
              <w:rPr>
                <w:b/>
                <w:bCs/>
                <w:szCs w:val="22"/>
              </w:rPr>
              <w:t>Questionnaire sur les navires câbliers et les équipements submersibles</w:t>
            </w:r>
            <w:bookmarkEnd w:id="3"/>
          </w:p>
        </w:tc>
      </w:tr>
    </w:tbl>
    <w:p w14:paraId="266194D9" w14:textId="77777777" w:rsidR="00517A03" w:rsidRPr="000E7B8A" w:rsidRDefault="00517A03" w:rsidP="00A5280F">
      <w:bookmarkStart w:id="4" w:name="StartTyping_F"/>
      <w:bookmarkEnd w:id="4"/>
      <w:r w:rsidRPr="000E7B8A">
        <w:t>Madame, Monsieur,</w:t>
      </w:r>
    </w:p>
    <w:p w14:paraId="7927BB25" w14:textId="307D3CFF" w:rsidR="0011280E" w:rsidRPr="000E7B8A" w:rsidRDefault="0011280E" w:rsidP="0011280E">
      <w:pPr>
        <w:tabs>
          <w:tab w:val="left" w:pos="851"/>
        </w:tabs>
        <w:rPr>
          <w:sz w:val="22"/>
          <w:szCs w:val="18"/>
        </w:rPr>
      </w:pPr>
      <w:r w:rsidRPr="000E7B8A">
        <w:t>1</w:t>
      </w:r>
      <w:r w:rsidRPr="000E7B8A">
        <w:tab/>
      </w:r>
      <w:r w:rsidR="00BD7097" w:rsidRPr="000E7B8A">
        <w:t>À</w:t>
      </w:r>
      <w:r w:rsidRPr="000E7B8A">
        <w:t xml:space="preserve"> sa dernière réunion (Genève, 17-28 avril 2023), la Commission d'études 15 (CE 15) a décidé, dans le cadre des études effectuées au titre de la Question 8/15 (Caractéristiques des systèmes de transmission par câble sous-marin à fibres optiques), de réviser la Recommandation</w:t>
      </w:r>
      <w:r w:rsidR="006C2BB7" w:rsidRPr="000E7B8A">
        <w:t> </w:t>
      </w:r>
      <w:r w:rsidRPr="000E7B8A">
        <w:t>UIT-T G.971 (Caractéristiques générales des systèmes de câbles optiques sous</w:t>
      </w:r>
      <w:r w:rsidR="006C2BB7" w:rsidRPr="000E7B8A">
        <w:noBreakHyphen/>
      </w:r>
      <w:r w:rsidRPr="000E7B8A">
        <w:t>marins) et de mettre à jour l'Appendice I existant, dans lequel figurent des données sur les navires câbliers et les équipements submersibles.</w:t>
      </w:r>
      <w:bookmarkStart w:id="5" w:name="lt_pId048"/>
      <w:bookmarkEnd w:id="5"/>
    </w:p>
    <w:p w14:paraId="04437C25" w14:textId="77777777" w:rsidR="0011280E" w:rsidRPr="000E7B8A" w:rsidRDefault="0011280E" w:rsidP="006C2BB7">
      <w:pPr>
        <w:tabs>
          <w:tab w:val="left" w:pos="851"/>
        </w:tabs>
        <w:rPr>
          <w:sz w:val="22"/>
          <w:szCs w:val="18"/>
        </w:rPr>
      </w:pPr>
      <w:r w:rsidRPr="000E7B8A">
        <w:t>2</w:t>
      </w:r>
      <w:r w:rsidRPr="000E7B8A">
        <w:tab/>
        <w:t xml:space="preserve">Il est prévu de soumettre la Recommandation G.971 révisée pour consentement à la réunion de la CE 15 en </w:t>
      </w:r>
      <w:r w:rsidRPr="000E7B8A">
        <w:rPr>
          <w:b/>
          <w:bCs/>
        </w:rPr>
        <w:t>2024</w:t>
      </w:r>
      <w:r w:rsidRPr="000E7B8A">
        <w:t>.</w:t>
      </w:r>
      <w:bookmarkStart w:id="6" w:name="lt_pId050"/>
      <w:bookmarkEnd w:id="6"/>
    </w:p>
    <w:p w14:paraId="2BFE5B1A" w14:textId="3D6FD332" w:rsidR="0011280E" w:rsidRPr="000E7B8A" w:rsidRDefault="0011280E" w:rsidP="0011280E">
      <w:pPr>
        <w:tabs>
          <w:tab w:val="left" w:pos="851"/>
        </w:tabs>
        <w:rPr>
          <w:sz w:val="22"/>
          <w:szCs w:val="18"/>
        </w:rPr>
      </w:pPr>
      <w:r w:rsidRPr="000E7B8A">
        <w:t>3</w:t>
      </w:r>
      <w:r w:rsidRPr="000E7B8A">
        <w:tab/>
      </w:r>
      <w:r w:rsidR="006C2BB7" w:rsidRPr="000E7B8A">
        <w:t>À</w:t>
      </w:r>
      <w:r w:rsidRPr="000E7B8A">
        <w:t xml:space="preserve"> cette fin, nous comptons sur votre concours pour revoir et mettre à jour les informations contenues actuellement dans l'Appendice I de la Recommandation G.971. Nous vous invitons donc à modifier, si nécessaire, les données existantes sur les navires câbliers et les équipements submersibles figurant dans l'</w:t>
      </w:r>
      <w:r w:rsidRPr="000E7B8A">
        <w:rPr>
          <w:b/>
          <w:bCs/>
        </w:rPr>
        <w:t>Annexe 1</w:t>
      </w:r>
      <w:r w:rsidRPr="000E7B8A">
        <w:t xml:space="preserve"> de la présente Lettre circulaire, dans laquelle figure le texte de l'Appendice I de la Recommandation G.971.</w:t>
      </w:r>
      <w:bookmarkStart w:id="7" w:name="lt_pId052"/>
      <w:bookmarkStart w:id="8" w:name="lt_pId053"/>
      <w:bookmarkEnd w:id="7"/>
      <w:bookmarkEnd w:id="8"/>
    </w:p>
    <w:p w14:paraId="57F9CF1B" w14:textId="2E7F21C3" w:rsidR="0011280E" w:rsidRPr="000E7B8A" w:rsidRDefault="0011280E" w:rsidP="0011280E">
      <w:pPr>
        <w:tabs>
          <w:tab w:val="left" w:pos="465"/>
        </w:tabs>
        <w:rPr>
          <w:sz w:val="22"/>
          <w:szCs w:val="18"/>
        </w:rPr>
      </w:pPr>
      <w:bookmarkStart w:id="9" w:name="lt_pId054"/>
      <w:r w:rsidRPr="000E7B8A">
        <w:t>Si des équipements figurant sur la liste ont déjà été mis au rebut ou si de nouveaux navires câbliers et équipements submersibles ont été construits depuis 2019, nous vous prions de bien vouloir les décrire (en anglais) en remplissant le Questionnaire de l'</w:t>
      </w:r>
      <w:r w:rsidRPr="000E7B8A">
        <w:rPr>
          <w:b/>
          <w:bCs/>
        </w:rPr>
        <w:t>Annexe 2</w:t>
      </w:r>
      <w:r w:rsidRPr="000E7B8A">
        <w:t>.</w:t>
      </w:r>
      <w:bookmarkEnd w:id="9"/>
    </w:p>
    <w:p w14:paraId="258B36C5" w14:textId="77777777" w:rsidR="0011280E" w:rsidRPr="000E7B8A" w:rsidRDefault="0011280E" w:rsidP="006C2BB7">
      <w:pPr>
        <w:keepNext/>
        <w:keepLines/>
        <w:tabs>
          <w:tab w:val="left" w:pos="851"/>
        </w:tabs>
        <w:rPr>
          <w:sz w:val="22"/>
          <w:szCs w:val="18"/>
        </w:rPr>
      </w:pPr>
      <w:r w:rsidRPr="000E7B8A">
        <w:lastRenderedPageBreak/>
        <w:t>4</w:t>
      </w:r>
      <w:r w:rsidRPr="000E7B8A">
        <w:tab/>
        <w:t xml:space="preserve">Vous voudrez bien renvoyer ces informations à l'éditeur de la Recommandation G.971 avant le </w:t>
      </w:r>
      <w:r w:rsidRPr="000E7B8A">
        <w:rPr>
          <w:b/>
          <w:bCs/>
        </w:rPr>
        <w:t>29 septembre 2023</w:t>
      </w:r>
      <w:r w:rsidRPr="000E7B8A">
        <w:t>:</w:t>
      </w:r>
      <w:bookmarkStart w:id="10" w:name="lt_pId056"/>
      <w:bookmarkEnd w:id="10"/>
    </w:p>
    <w:p w14:paraId="073C9B8B" w14:textId="77777777" w:rsidR="006C2BB7" w:rsidRPr="00AC7A7A" w:rsidRDefault="0011280E" w:rsidP="006C2BB7">
      <w:pPr>
        <w:keepNext/>
        <w:keepLines/>
        <w:tabs>
          <w:tab w:val="left" w:pos="465"/>
        </w:tabs>
        <w:ind w:left="567"/>
        <w:rPr>
          <w:lang w:val="en-GB"/>
        </w:rPr>
      </w:pPr>
      <w:bookmarkStart w:id="11" w:name="lt_pId057"/>
      <w:r w:rsidRPr="00AC7A7A">
        <w:rPr>
          <w:lang w:val="en-GB"/>
        </w:rPr>
        <w:t>Yuto Sagae</w:t>
      </w:r>
      <w:r w:rsidR="006C2BB7" w:rsidRPr="00AC7A7A">
        <w:rPr>
          <w:lang w:val="en-GB"/>
        </w:rPr>
        <w:br/>
      </w:r>
      <w:r w:rsidRPr="00AC7A7A">
        <w:rPr>
          <w:lang w:val="en-GB"/>
        </w:rPr>
        <w:t>NTT Access Network Service Systems Laboratories</w:t>
      </w:r>
      <w:r w:rsidR="006C2BB7" w:rsidRPr="00AC7A7A">
        <w:rPr>
          <w:lang w:val="en-GB"/>
        </w:rPr>
        <w:br/>
      </w:r>
      <w:r w:rsidRPr="00AC7A7A">
        <w:rPr>
          <w:lang w:val="en-GB"/>
        </w:rPr>
        <w:t>1-7-1, Hanabatake, Tsukuba, Ibaraki</w:t>
      </w:r>
      <w:r w:rsidR="006C2BB7" w:rsidRPr="00AC7A7A">
        <w:rPr>
          <w:lang w:val="en-GB"/>
        </w:rPr>
        <w:br/>
      </w:r>
      <w:r w:rsidRPr="00AC7A7A">
        <w:rPr>
          <w:lang w:val="en-GB"/>
        </w:rPr>
        <w:t>305-0805, Japon</w:t>
      </w:r>
      <w:bookmarkStart w:id="12" w:name="lt_pId058"/>
      <w:bookmarkStart w:id="13" w:name="lt_pId059"/>
      <w:bookmarkStart w:id="14" w:name="lt_pId060"/>
      <w:bookmarkEnd w:id="11"/>
      <w:bookmarkEnd w:id="12"/>
      <w:bookmarkEnd w:id="13"/>
      <w:bookmarkEnd w:id="14"/>
    </w:p>
    <w:p w14:paraId="4DA9BD41" w14:textId="5D5DF93D" w:rsidR="0011280E" w:rsidRPr="000E7B8A" w:rsidRDefault="0011280E" w:rsidP="006C2BB7">
      <w:pPr>
        <w:keepNext/>
        <w:keepLines/>
        <w:tabs>
          <w:tab w:val="left" w:pos="465"/>
        </w:tabs>
        <w:ind w:left="567"/>
        <w:rPr>
          <w:rFonts w:eastAsia="MS Mincho"/>
          <w:sz w:val="22"/>
          <w:szCs w:val="18"/>
        </w:rPr>
      </w:pPr>
      <w:bookmarkStart w:id="15" w:name="lt_pId061"/>
      <w:r w:rsidRPr="000E7B8A">
        <w:t xml:space="preserve">Courriel: </w:t>
      </w:r>
      <w:hyperlink r:id="rId10" w:history="1">
        <w:r w:rsidRPr="000E7B8A">
          <w:rPr>
            <w:rStyle w:val="Hyperlink"/>
          </w:rPr>
          <w:t>yuto.sagae@ntt.com</w:t>
        </w:r>
      </w:hyperlink>
      <w:r w:rsidR="006C2BB7" w:rsidRPr="000E7B8A">
        <w:rPr>
          <w:u w:val="single"/>
        </w:rPr>
        <w:br/>
      </w:r>
      <w:r w:rsidRPr="000E7B8A">
        <w:t>Tél.: +81 29 868 6436</w:t>
      </w:r>
      <w:bookmarkStart w:id="16" w:name="lt_pId062"/>
      <w:bookmarkEnd w:id="15"/>
      <w:bookmarkEnd w:id="16"/>
    </w:p>
    <w:p w14:paraId="03CE585C" w14:textId="77777777" w:rsidR="0011280E" w:rsidRPr="000E7B8A" w:rsidRDefault="0011280E" w:rsidP="006C2BB7">
      <w:pPr>
        <w:rPr>
          <w:sz w:val="22"/>
          <w:szCs w:val="18"/>
        </w:rPr>
      </w:pPr>
      <w:r w:rsidRPr="000E7B8A">
        <w:t>5</w:t>
      </w:r>
      <w:r w:rsidRPr="000E7B8A">
        <w:tab/>
        <w:t>Je compte sur votre coopération pour veiller à ce que vos réponses soient aussi précises que possible et parviennent à l'éditeur susmentionné avant l'échéance fixée.</w:t>
      </w:r>
      <w:bookmarkStart w:id="17" w:name="lt_pId064"/>
      <w:bookmarkEnd w:id="17"/>
    </w:p>
    <w:p w14:paraId="1E206A8F" w14:textId="792F72D9" w:rsidR="0011280E" w:rsidRPr="000E7B8A" w:rsidRDefault="0011280E" w:rsidP="0011280E">
      <w:pPr>
        <w:rPr>
          <w:b/>
          <w:sz w:val="22"/>
          <w:szCs w:val="18"/>
          <w:u w:val="single"/>
        </w:rPr>
      </w:pPr>
      <w:bookmarkStart w:id="18" w:name="lt_pId065"/>
      <w:r w:rsidRPr="000E7B8A">
        <w:t>Veuillez agréer, Madame, Monsieur, l'assurance de ma considération distinguée.</w:t>
      </w:r>
      <w:bookmarkEnd w:id="18"/>
    </w:p>
    <w:p w14:paraId="7FF6A5EE" w14:textId="27574479" w:rsidR="006C2BB7" w:rsidRPr="000E7B8A" w:rsidRDefault="006C2BB7" w:rsidP="006C2BB7">
      <w:pPr>
        <w:keepNext/>
        <w:keepLines/>
        <w:spacing w:before="480" w:after="480"/>
        <w:rPr>
          <w:i/>
          <w:iCs/>
        </w:rPr>
      </w:pPr>
      <w:bookmarkStart w:id="19" w:name="lt_pId067"/>
      <w:bookmarkStart w:id="20" w:name="lt_pId068"/>
      <w:bookmarkEnd w:id="19"/>
      <w:bookmarkEnd w:id="20"/>
      <w:r w:rsidRPr="000E7B8A">
        <w:rPr>
          <w:i/>
          <w:iCs/>
        </w:rPr>
        <w:t>(signé)</w:t>
      </w:r>
    </w:p>
    <w:p w14:paraId="5CA4BF12" w14:textId="4DF6D1B7" w:rsidR="0011280E" w:rsidRPr="000E7B8A" w:rsidRDefault="006C2BB7" w:rsidP="006C2BB7">
      <w:pPr>
        <w:tabs>
          <w:tab w:val="clear" w:pos="1588"/>
          <w:tab w:val="clear" w:pos="1985"/>
          <w:tab w:val="left" w:pos="5313"/>
        </w:tabs>
        <w:spacing w:before="480"/>
        <w:rPr>
          <w:b/>
          <w:sz w:val="22"/>
          <w:szCs w:val="18"/>
          <w:u w:val="single"/>
        </w:rPr>
      </w:pPr>
      <w:r w:rsidRPr="000E7B8A">
        <w:rPr>
          <w:rFonts w:cstheme="minorHAnsi"/>
          <w:szCs w:val="22"/>
        </w:rPr>
        <w:t>Seizo Onoe</w:t>
      </w:r>
      <w:r w:rsidRPr="000E7B8A">
        <w:br/>
        <w:t>Directeur du Bureau de la normalisation</w:t>
      </w:r>
      <w:r w:rsidRPr="000E7B8A">
        <w:br/>
        <w:t>des télécommunications</w:t>
      </w:r>
    </w:p>
    <w:p w14:paraId="37430E8D" w14:textId="77777777" w:rsidR="0011280E" w:rsidRPr="0011280E" w:rsidRDefault="0011280E" w:rsidP="0011280E">
      <w:pPr>
        <w:rPr>
          <w:b/>
          <w:sz w:val="22"/>
          <w:szCs w:val="18"/>
          <w:u w:val="single"/>
          <w:lang w:val="en-US"/>
        </w:rPr>
        <w:sectPr w:rsidR="0011280E" w:rsidRPr="0011280E" w:rsidSect="0011280E">
          <w:headerReference w:type="even" r:id="rId11"/>
          <w:headerReference w:type="default" r:id="rId12"/>
          <w:footerReference w:type="even" r:id="rId13"/>
          <w:footerReference w:type="default" r:id="rId14"/>
          <w:headerReference w:type="first" r:id="rId15"/>
          <w:footerReference w:type="first" r:id="rId16"/>
          <w:pgSz w:w="11907" w:h="16840" w:code="9"/>
          <w:pgMar w:top="1417" w:right="1134" w:bottom="1417" w:left="1134" w:header="720" w:footer="720" w:gutter="0"/>
          <w:cols w:space="720"/>
          <w:titlePg/>
          <w:docGrid w:linePitch="360"/>
        </w:sectPr>
      </w:pPr>
      <w:bookmarkStart w:id="29" w:name="lt_pId069"/>
      <w:r w:rsidRPr="00AC7A7A">
        <w:rPr>
          <w:b/>
          <w:bCs/>
          <w:lang w:val="en-GB"/>
        </w:rPr>
        <w:t>Annexes:</w:t>
      </w:r>
      <w:r w:rsidRPr="00AC7A7A">
        <w:rPr>
          <w:lang w:val="en-GB"/>
        </w:rPr>
        <w:t xml:space="preserve"> 2</w:t>
      </w:r>
      <w:bookmarkEnd w:id="29"/>
    </w:p>
    <w:p w14:paraId="2291F81D" w14:textId="77777777" w:rsidR="0011280E" w:rsidRPr="0011280E" w:rsidRDefault="0011280E" w:rsidP="0011280E">
      <w:pPr>
        <w:tabs>
          <w:tab w:val="left" w:pos="465"/>
        </w:tabs>
        <w:jc w:val="center"/>
        <w:rPr>
          <w:b/>
          <w:sz w:val="28"/>
          <w:szCs w:val="22"/>
          <w:lang w:val="en-US"/>
        </w:rPr>
      </w:pPr>
      <w:r w:rsidRPr="0011280E">
        <w:rPr>
          <w:rFonts w:hint="eastAsia"/>
          <w:b/>
          <w:sz w:val="28"/>
          <w:szCs w:val="22"/>
          <w:lang w:val="en-US"/>
        </w:rPr>
        <w:lastRenderedPageBreak/>
        <w:t>A</w:t>
      </w:r>
      <w:r w:rsidRPr="0011280E">
        <w:rPr>
          <w:b/>
          <w:sz w:val="28"/>
          <w:szCs w:val="22"/>
          <w:lang w:val="en-US"/>
        </w:rPr>
        <w:t>NNEX</w:t>
      </w:r>
      <w:r w:rsidRPr="0011280E">
        <w:rPr>
          <w:rFonts w:hint="eastAsia"/>
          <w:b/>
          <w:sz w:val="28"/>
          <w:szCs w:val="22"/>
          <w:lang w:val="en-US"/>
        </w:rPr>
        <w:t xml:space="preserve"> </w:t>
      </w:r>
      <w:r w:rsidRPr="0011280E">
        <w:rPr>
          <w:b/>
          <w:sz w:val="28"/>
          <w:szCs w:val="22"/>
          <w:lang w:val="en-US"/>
        </w:rPr>
        <w:t>1</w:t>
      </w:r>
      <w:r w:rsidRPr="0011280E">
        <w:rPr>
          <w:rFonts w:hint="eastAsia"/>
          <w:b/>
          <w:sz w:val="28"/>
          <w:szCs w:val="22"/>
          <w:lang w:val="en-US"/>
        </w:rPr>
        <w:t xml:space="preserve"> </w:t>
      </w:r>
      <w:r w:rsidRPr="0011280E">
        <w:rPr>
          <w:lang w:val="en-US"/>
        </w:rPr>
        <w:br/>
      </w:r>
      <w:bookmarkStart w:id="30" w:name="_Toc176676588"/>
      <w:bookmarkStart w:id="31" w:name="_Toc185222051"/>
      <w:bookmarkStart w:id="32" w:name="_Toc189540772"/>
      <w:bookmarkStart w:id="33" w:name="_Toc190493461"/>
      <w:bookmarkStart w:id="34" w:name="_Toc168845625"/>
      <w:r w:rsidRPr="0011280E">
        <w:rPr>
          <w:rFonts w:eastAsia="Batang" w:hint="eastAsia"/>
          <w:b/>
          <w:lang w:val="en-US"/>
        </w:rPr>
        <w:t xml:space="preserve">Data on cable ships and </w:t>
      </w:r>
      <w:r w:rsidRPr="0011280E">
        <w:rPr>
          <w:rFonts w:eastAsia="Batang"/>
          <w:b/>
          <w:lang w:val="en-US"/>
        </w:rPr>
        <w:t>submersible</w:t>
      </w:r>
      <w:r w:rsidRPr="0011280E">
        <w:rPr>
          <w:rFonts w:eastAsia="Batang" w:hint="eastAsia"/>
          <w:b/>
          <w:lang w:val="en-US"/>
        </w:rPr>
        <w:t xml:space="preserve"> equipment of various countries</w:t>
      </w:r>
      <w:bookmarkEnd w:id="30"/>
      <w:bookmarkEnd w:id="31"/>
      <w:bookmarkEnd w:id="32"/>
      <w:bookmarkEnd w:id="33"/>
      <w:bookmarkEnd w:id="34"/>
    </w:p>
    <w:p w14:paraId="54E82F8D" w14:textId="77777777" w:rsidR="0011280E" w:rsidRDefault="0011280E" w:rsidP="0011280E">
      <w:pPr>
        <w:keepNext/>
        <w:keepLines/>
        <w:spacing w:before="240"/>
        <w:ind w:left="794" w:hanging="794"/>
        <w:outlineLvl w:val="1"/>
        <w:rPr>
          <w:rFonts w:eastAsia="Batang"/>
          <w:b/>
        </w:rPr>
      </w:pPr>
      <w:r>
        <w:rPr>
          <w:rFonts w:eastAsia="MS Mincho" w:hint="eastAsia"/>
          <w:b/>
        </w:rPr>
        <w:t>I</w:t>
      </w:r>
      <w:r w:rsidRPr="008E3654">
        <w:rPr>
          <w:rFonts w:eastAsia="Batang" w:hint="eastAsia"/>
          <w:b/>
        </w:rPr>
        <w:t>.1</w:t>
      </w:r>
      <w:r w:rsidRPr="008E3654">
        <w:rPr>
          <w:rFonts w:eastAsia="Batang"/>
          <w:b/>
        </w:rPr>
        <w:tab/>
      </w:r>
      <w:r w:rsidRPr="008E3654">
        <w:rPr>
          <w:rFonts w:eastAsia="Batang" w:hint="eastAsia"/>
          <w:b/>
        </w:rPr>
        <w:t>Cable ships</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2"/>
        <w:gridCol w:w="703"/>
        <w:gridCol w:w="694"/>
        <w:gridCol w:w="616"/>
        <w:gridCol w:w="735"/>
        <w:gridCol w:w="615"/>
        <w:gridCol w:w="736"/>
        <w:gridCol w:w="740"/>
        <w:gridCol w:w="735"/>
        <w:gridCol w:w="18"/>
        <w:gridCol w:w="661"/>
        <w:gridCol w:w="8"/>
        <w:gridCol w:w="689"/>
        <w:gridCol w:w="16"/>
        <w:gridCol w:w="867"/>
        <w:gridCol w:w="685"/>
        <w:gridCol w:w="852"/>
        <w:gridCol w:w="794"/>
        <w:gridCol w:w="864"/>
        <w:gridCol w:w="2559"/>
      </w:tblGrid>
      <w:tr w:rsidR="0011280E" w:rsidRPr="0069523A" w14:paraId="5D1F141B" w14:textId="77777777" w:rsidTr="00B356B8">
        <w:trPr>
          <w:cantSplit/>
          <w:tblHeader/>
          <w:jc w:val="center"/>
        </w:trPr>
        <w:tc>
          <w:tcPr>
            <w:tcW w:w="872" w:type="dxa"/>
            <w:vMerge w:val="restart"/>
            <w:tcBorders>
              <w:top w:val="single" w:sz="4" w:space="0" w:color="auto"/>
            </w:tcBorders>
            <w:tcMar>
              <w:left w:w="28" w:type="dxa"/>
              <w:right w:w="28" w:type="dxa"/>
            </w:tcMar>
            <w:vAlign w:val="center"/>
          </w:tcPr>
          <w:p w14:paraId="6A7504D8"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r w:rsidRPr="0069523A">
              <w:rPr>
                <w:rFonts w:eastAsia="MS Mincho"/>
                <w:b/>
                <w:sz w:val="16"/>
                <w:szCs w:val="16"/>
              </w:rPr>
              <w:t>Name of ship</w:t>
            </w:r>
          </w:p>
        </w:tc>
        <w:tc>
          <w:tcPr>
            <w:tcW w:w="703" w:type="dxa"/>
            <w:vMerge w:val="restart"/>
            <w:tcBorders>
              <w:top w:val="single" w:sz="4" w:space="0" w:color="auto"/>
            </w:tcBorders>
            <w:vAlign w:val="center"/>
          </w:tcPr>
          <w:p w14:paraId="2647BD65"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r w:rsidRPr="0069523A">
              <w:rPr>
                <w:rFonts w:eastAsia="MS Mincho"/>
                <w:b/>
                <w:sz w:val="16"/>
                <w:szCs w:val="16"/>
              </w:rPr>
              <w:t>Year of cons-truction</w:t>
            </w:r>
          </w:p>
        </w:tc>
        <w:tc>
          <w:tcPr>
            <w:tcW w:w="694" w:type="dxa"/>
            <w:vMerge w:val="restart"/>
            <w:tcBorders>
              <w:top w:val="single" w:sz="4" w:space="0" w:color="auto"/>
            </w:tcBorders>
            <w:vAlign w:val="center"/>
          </w:tcPr>
          <w:p w14:paraId="293986E3"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r w:rsidRPr="0069523A">
              <w:rPr>
                <w:rFonts w:eastAsia="MS Mincho"/>
                <w:b/>
                <w:sz w:val="16"/>
                <w:szCs w:val="16"/>
              </w:rPr>
              <w:t>Dis-place-ment (tons)</w:t>
            </w:r>
          </w:p>
        </w:tc>
        <w:tc>
          <w:tcPr>
            <w:tcW w:w="616" w:type="dxa"/>
            <w:vMerge w:val="restart"/>
            <w:tcBorders>
              <w:top w:val="single" w:sz="4" w:space="0" w:color="auto"/>
            </w:tcBorders>
            <w:vAlign w:val="center"/>
          </w:tcPr>
          <w:p w14:paraId="1EF878FA"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r w:rsidRPr="0069523A">
              <w:rPr>
                <w:rFonts w:eastAsia="MS Mincho"/>
                <w:b/>
                <w:sz w:val="16"/>
                <w:szCs w:val="16"/>
              </w:rPr>
              <w:t>Overall length (m)</w:t>
            </w:r>
          </w:p>
        </w:tc>
        <w:tc>
          <w:tcPr>
            <w:tcW w:w="735" w:type="dxa"/>
            <w:vMerge w:val="restart"/>
            <w:tcBorders>
              <w:top w:val="single" w:sz="4" w:space="0" w:color="auto"/>
            </w:tcBorders>
            <w:vAlign w:val="center"/>
          </w:tcPr>
          <w:p w14:paraId="3D45BF60"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r w:rsidRPr="0069523A">
              <w:rPr>
                <w:rFonts w:eastAsia="MS Mincho"/>
                <w:b/>
                <w:sz w:val="16"/>
                <w:szCs w:val="16"/>
              </w:rPr>
              <w:t>Draft (m)</w:t>
            </w:r>
          </w:p>
        </w:tc>
        <w:tc>
          <w:tcPr>
            <w:tcW w:w="615" w:type="dxa"/>
            <w:vMerge w:val="restart"/>
            <w:tcBorders>
              <w:top w:val="single" w:sz="4" w:space="0" w:color="auto"/>
            </w:tcBorders>
            <w:vAlign w:val="center"/>
          </w:tcPr>
          <w:p w14:paraId="37CB9453"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r w:rsidRPr="0069523A">
              <w:rPr>
                <w:rFonts w:eastAsia="MS Mincho"/>
                <w:b/>
                <w:sz w:val="16"/>
                <w:szCs w:val="16"/>
              </w:rPr>
              <w:t>Normal speed (knots)</w:t>
            </w:r>
          </w:p>
        </w:tc>
        <w:tc>
          <w:tcPr>
            <w:tcW w:w="736" w:type="dxa"/>
            <w:vMerge w:val="restart"/>
            <w:tcBorders>
              <w:top w:val="single" w:sz="4" w:space="0" w:color="auto"/>
            </w:tcBorders>
            <w:vAlign w:val="center"/>
          </w:tcPr>
          <w:p w14:paraId="180614D0" w14:textId="77777777" w:rsidR="0011280E" w:rsidRPr="0011280E"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lang w:val="en-US"/>
              </w:rPr>
            </w:pPr>
            <w:r w:rsidRPr="0011280E">
              <w:rPr>
                <w:rFonts w:eastAsia="MS Mincho"/>
                <w:b/>
                <w:sz w:val="16"/>
                <w:szCs w:val="16"/>
                <w:lang w:val="en-US"/>
              </w:rPr>
              <w:t>Range (auto-nomy) (nautical miles)</w:t>
            </w:r>
          </w:p>
        </w:tc>
        <w:tc>
          <w:tcPr>
            <w:tcW w:w="740" w:type="dxa"/>
            <w:vMerge w:val="restart"/>
            <w:tcBorders>
              <w:top w:val="single" w:sz="4" w:space="0" w:color="auto"/>
            </w:tcBorders>
            <w:vAlign w:val="center"/>
          </w:tcPr>
          <w:p w14:paraId="3C592F2D"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r w:rsidRPr="0069523A">
              <w:rPr>
                <w:rFonts w:eastAsia="MS Mincho"/>
                <w:b/>
                <w:sz w:val="16"/>
                <w:szCs w:val="16"/>
              </w:rPr>
              <w:t>Number of tanks</w:t>
            </w:r>
          </w:p>
        </w:tc>
        <w:tc>
          <w:tcPr>
            <w:tcW w:w="2111" w:type="dxa"/>
            <w:gridSpan w:val="5"/>
            <w:tcBorders>
              <w:top w:val="single" w:sz="4" w:space="0" w:color="auto"/>
              <w:bottom w:val="single" w:sz="4" w:space="0" w:color="auto"/>
            </w:tcBorders>
            <w:vAlign w:val="center"/>
          </w:tcPr>
          <w:p w14:paraId="4473B35B"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r w:rsidRPr="0069523A">
              <w:rPr>
                <w:rFonts w:eastAsia="MS Mincho"/>
                <w:b/>
                <w:sz w:val="16"/>
                <w:szCs w:val="16"/>
              </w:rPr>
              <w:t>Cable capacity</w:t>
            </w:r>
          </w:p>
        </w:tc>
        <w:tc>
          <w:tcPr>
            <w:tcW w:w="3214" w:type="dxa"/>
            <w:gridSpan w:val="5"/>
            <w:tcBorders>
              <w:top w:val="single" w:sz="4" w:space="0" w:color="auto"/>
              <w:bottom w:val="single" w:sz="4" w:space="0" w:color="auto"/>
            </w:tcBorders>
            <w:vAlign w:val="center"/>
          </w:tcPr>
          <w:p w14:paraId="25B47404"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r w:rsidRPr="0069523A">
              <w:rPr>
                <w:rFonts w:eastAsia="MS Mincho"/>
                <w:b/>
                <w:sz w:val="16"/>
                <w:szCs w:val="16"/>
              </w:rPr>
              <w:t>Cable gear</w:t>
            </w:r>
          </w:p>
        </w:tc>
        <w:tc>
          <w:tcPr>
            <w:tcW w:w="864" w:type="dxa"/>
            <w:vMerge w:val="restart"/>
            <w:vAlign w:val="center"/>
          </w:tcPr>
          <w:p w14:paraId="16D37BA5"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r w:rsidRPr="0069523A">
              <w:rPr>
                <w:rFonts w:eastAsia="MS Mincho"/>
                <w:b/>
                <w:sz w:val="16"/>
                <w:szCs w:val="16"/>
              </w:rPr>
              <w:t>Max operating depth (m)</w:t>
            </w:r>
          </w:p>
        </w:tc>
        <w:tc>
          <w:tcPr>
            <w:tcW w:w="2559" w:type="dxa"/>
            <w:vMerge w:val="restart"/>
            <w:tcMar>
              <w:left w:w="28" w:type="dxa"/>
              <w:right w:w="28" w:type="dxa"/>
            </w:tcMar>
            <w:vAlign w:val="center"/>
          </w:tcPr>
          <w:p w14:paraId="4A3B39A4"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r w:rsidRPr="0069523A">
              <w:rPr>
                <w:rFonts w:eastAsia="MS Mincho"/>
                <w:b/>
                <w:sz w:val="16"/>
                <w:szCs w:val="16"/>
              </w:rPr>
              <w:t>Capability</w:t>
            </w:r>
          </w:p>
        </w:tc>
      </w:tr>
      <w:tr w:rsidR="0011280E" w:rsidRPr="0069523A" w14:paraId="67D64C67" w14:textId="77777777" w:rsidTr="00B356B8">
        <w:trPr>
          <w:cantSplit/>
          <w:tblHeader/>
          <w:jc w:val="center"/>
        </w:trPr>
        <w:tc>
          <w:tcPr>
            <w:tcW w:w="872" w:type="dxa"/>
            <w:vMerge/>
            <w:tcMar>
              <w:left w:w="28" w:type="dxa"/>
              <w:right w:w="28" w:type="dxa"/>
            </w:tcMar>
            <w:vAlign w:val="center"/>
          </w:tcPr>
          <w:p w14:paraId="0C532D3F"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p>
        </w:tc>
        <w:tc>
          <w:tcPr>
            <w:tcW w:w="703" w:type="dxa"/>
            <w:vMerge/>
            <w:vAlign w:val="center"/>
          </w:tcPr>
          <w:p w14:paraId="6DFB90C4"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p>
        </w:tc>
        <w:tc>
          <w:tcPr>
            <w:tcW w:w="694" w:type="dxa"/>
            <w:vMerge/>
            <w:vAlign w:val="center"/>
          </w:tcPr>
          <w:p w14:paraId="66EDA8F6"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p>
        </w:tc>
        <w:tc>
          <w:tcPr>
            <w:tcW w:w="616" w:type="dxa"/>
            <w:vMerge/>
            <w:vAlign w:val="center"/>
          </w:tcPr>
          <w:p w14:paraId="4677C5A6"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p>
        </w:tc>
        <w:tc>
          <w:tcPr>
            <w:tcW w:w="735" w:type="dxa"/>
            <w:vMerge/>
            <w:vAlign w:val="center"/>
          </w:tcPr>
          <w:p w14:paraId="7BE65ACD"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p>
        </w:tc>
        <w:tc>
          <w:tcPr>
            <w:tcW w:w="615" w:type="dxa"/>
            <w:vMerge/>
            <w:vAlign w:val="center"/>
          </w:tcPr>
          <w:p w14:paraId="4F366115"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p>
        </w:tc>
        <w:tc>
          <w:tcPr>
            <w:tcW w:w="736" w:type="dxa"/>
            <w:vMerge/>
            <w:vAlign w:val="center"/>
          </w:tcPr>
          <w:p w14:paraId="74375125"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p>
        </w:tc>
        <w:tc>
          <w:tcPr>
            <w:tcW w:w="740" w:type="dxa"/>
            <w:vMerge/>
            <w:vAlign w:val="center"/>
          </w:tcPr>
          <w:p w14:paraId="0930F593"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p>
        </w:tc>
        <w:tc>
          <w:tcPr>
            <w:tcW w:w="1422" w:type="dxa"/>
            <w:gridSpan w:val="4"/>
            <w:tcBorders>
              <w:top w:val="single" w:sz="4" w:space="0" w:color="auto"/>
              <w:bottom w:val="single" w:sz="4" w:space="0" w:color="auto"/>
            </w:tcBorders>
            <w:vAlign w:val="center"/>
          </w:tcPr>
          <w:p w14:paraId="3649C911"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r w:rsidRPr="0069523A">
              <w:rPr>
                <w:rFonts w:eastAsia="MS Mincho"/>
                <w:b/>
                <w:sz w:val="16"/>
                <w:szCs w:val="16"/>
              </w:rPr>
              <w:t>Cable</w:t>
            </w:r>
          </w:p>
        </w:tc>
        <w:tc>
          <w:tcPr>
            <w:tcW w:w="689" w:type="dxa"/>
            <w:vMerge w:val="restart"/>
            <w:vAlign w:val="center"/>
          </w:tcPr>
          <w:p w14:paraId="47B361A6"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r w:rsidRPr="0069523A">
              <w:rPr>
                <w:rFonts w:eastAsia="MS Mincho"/>
                <w:b/>
                <w:sz w:val="16"/>
                <w:szCs w:val="16"/>
              </w:rPr>
              <w:t>Re-peaters</w:t>
            </w:r>
          </w:p>
        </w:tc>
        <w:tc>
          <w:tcPr>
            <w:tcW w:w="1568" w:type="dxa"/>
            <w:gridSpan w:val="3"/>
            <w:tcBorders>
              <w:top w:val="single" w:sz="4" w:space="0" w:color="auto"/>
              <w:bottom w:val="single" w:sz="4" w:space="0" w:color="auto"/>
            </w:tcBorders>
            <w:vAlign w:val="center"/>
          </w:tcPr>
          <w:p w14:paraId="47B5FA4A"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r w:rsidRPr="0069523A">
              <w:rPr>
                <w:rFonts w:eastAsia="MS Mincho"/>
                <w:b/>
                <w:sz w:val="16"/>
                <w:szCs w:val="16"/>
              </w:rPr>
              <w:t>Cable engine</w:t>
            </w:r>
          </w:p>
        </w:tc>
        <w:tc>
          <w:tcPr>
            <w:tcW w:w="1646" w:type="dxa"/>
            <w:gridSpan w:val="2"/>
            <w:tcBorders>
              <w:top w:val="single" w:sz="4" w:space="0" w:color="auto"/>
              <w:bottom w:val="single" w:sz="4" w:space="0" w:color="auto"/>
            </w:tcBorders>
            <w:vAlign w:val="center"/>
          </w:tcPr>
          <w:p w14:paraId="2B4FD2AF"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r w:rsidRPr="0069523A">
              <w:rPr>
                <w:rFonts w:eastAsia="MS Mincho"/>
                <w:b/>
                <w:sz w:val="16"/>
                <w:szCs w:val="16"/>
              </w:rPr>
              <w:t>Unwinding pulley</w:t>
            </w:r>
          </w:p>
        </w:tc>
        <w:tc>
          <w:tcPr>
            <w:tcW w:w="864" w:type="dxa"/>
            <w:vMerge/>
            <w:vAlign w:val="center"/>
          </w:tcPr>
          <w:p w14:paraId="30524955"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p>
        </w:tc>
        <w:tc>
          <w:tcPr>
            <w:tcW w:w="2559" w:type="dxa"/>
            <w:vMerge/>
            <w:tcMar>
              <w:left w:w="28" w:type="dxa"/>
              <w:right w:w="28" w:type="dxa"/>
            </w:tcMar>
            <w:vAlign w:val="center"/>
          </w:tcPr>
          <w:p w14:paraId="5FD41FD6"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p>
        </w:tc>
      </w:tr>
      <w:tr w:rsidR="0011280E" w:rsidRPr="0069523A" w14:paraId="45CE9FF4" w14:textId="77777777" w:rsidTr="00B356B8">
        <w:trPr>
          <w:cantSplit/>
          <w:tblHeader/>
          <w:jc w:val="center"/>
        </w:trPr>
        <w:tc>
          <w:tcPr>
            <w:tcW w:w="872" w:type="dxa"/>
            <w:vMerge/>
            <w:tcBorders>
              <w:bottom w:val="single" w:sz="4" w:space="0" w:color="auto"/>
            </w:tcBorders>
            <w:tcMar>
              <w:left w:w="28" w:type="dxa"/>
              <w:right w:w="28" w:type="dxa"/>
            </w:tcMar>
            <w:vAlign w:val="center"/>
          </w:tcPr>
          <w:p w14:paraId="233DE855"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p>
        </w:tc>
        <w:tc>
          <w:tcPr>
            <w:tcW w:w="703" w:type="dxa"/>
            <w:vMerge/>
            <w:tcBorders>
              <w:bottom w:val="single" w:sz="4" w:space="0" w:color="auto"/>
            </w:tcBorders>
            <w:vAlign w:val="center"/>
          </w:tcPr>
          <w:p w14:paraId="1906C159"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p>
        </w:tc>
        <w:tc>
          <w:tcPr>
            <w:tcW w:w="694" w:type="dxa"/>
            <w:vMerge/>
            <w:tcBorders>
              <w:bottom w:val="single" w:sz="4" w:space="0" w:color="auto"/>
            </w:tcBorders>
            <w:vAlign w:val="center"/>
          </w:tcPr>
          <w:p w14:paraId="33343D36"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p>
        </w:tc>
        <w:tc>
          <w:tcPr>
            <w:tcW w:w="616" w:type="dxa"/>
            <w:vMerge/>
            <w:tcBorders>
              <w:bottom w:val="single" w:sz="4" w:space="0" w:color="auto"/>
            </w:tcBorders>
            <w:vAlign w:val="center"/>
          </w:tcPr>
          <w:p w14:paraId="761D1E33"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p>
        </w:tc>
        <w:tc>
          <w:tcPr>
            <w:tcW w:w="735" w:type="dxa"/>
            <w:vMerge/>
            <w:tcBorders>
              <w:bottom w:val="single" w:sz="4" w:space="0" w:color="auto"/>
            </w:tcBorders>
            <w:vAlign w:val="center"/>
          </w:tcPr>
          <w:p w14:paraId="561C85B5"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p>
        </w:tc>
        <w:tc>
          <w:tcPr>
            <w:tcW w:w="615" w:type="dxa"/>
            <w:vMerge/>
            <w:tcBorders>
              <w:bottom w:val="single" w:sz="4" w:space="0" w:color="auto"/>
            </w:tcBorders>
            <w:vAlign w:val="center"/>
          </w:tcPr>
          <w:p w14:paraId="1F426246"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p>
        </w:tc>
        <w:tc>
          <w:tcPr>
            <w:tcW w:w="736" w:type="dxa"/>
            <w:vMerge/>
            <w:tcBorders>
              <w:bottom w:val="single" w:sz="4" w:space="0" w:color="auto"/>
            </w:tcBorders>
            <w:vAlign w:val="center"/>
          </w:tcPr>
          <w:p w14:paraId="50C0D206"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p>
        </w:tc>
        <w:tc>
          <w:tcPr>
            <w:tcW w:w="740" w:type="dxa"/>
            <w:vMerge/>
            <w:tcBorders>
              <w:bottom w:val="single" w:sz="4" w:space="0" w:color="auto"/>
            </w:tcBorders>
            <w:vAlign w:val="center"/>
          </w:tcPr>
          <w:p w14:paraId="10460BAC"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p>
        </w:tc>
        <w:tc>
          <w:tcPr>
            <w:tcW w:w="735" w:type="dxa"/>
            <w:tcBorders>
              <w:top w:val="single" w:sz="4" w:space="0" w:color="auto"/>
              <w:bottom w:val="single" w:sz="4" w:space="0" w:color="auto"/>
            </w:tcBorders>
            <w:vAlign w:val="center"/>
          </w:tcPr>
          <w:p w14:paraId="6A3A70A4"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r w:rsidRPr="0069523A">
              <w:rPr>
                <w:rFonts w:eastAsia="MS Mincho"/>
                <w:b/>
                <w:sz w:val="16"/>
                <w:szCs w:val="16"/>
              </w:rPr>
              <w:t>Cubic metres (m</w:t>
            </w:r>
            <w:r w:rsidRPr="0069523A">
              <w:rPr>
                <w:rFonts w:eastAsia="MS Mincho"/>
                <w:b/>
                <w:sz w:val="16"/>
                <w:szCs w:val="16"/>
                <w:vertAlign w:val="superscript"/>
              </w:rPr>
              <w:t>3</w:t>
            </w:r>
            <w:r w:rsidRPr="0069523A">
              <w:rPr>
                <w:rFonts w:eastAsia="MS Mincho"/>
                <w:b/>
                <w:sz w:val="16"/>
                <w:szCs w:val="16"/>
              </w:rPr>
              <w:t>)</w:t>
            </w:r>
          </w:p>
        </w:tc>
        <w:tc>
          <w:tcPr>
            <w:tcW w:w="687" w:type="dxa"/>
            <w:gridSpan w:val="3"/>
            <w:tcBorders>
              <w:top w:val="single" w:sz="4" w:space="0" w:color="auto"/>
              <w:bottom w:val="single" w:sz="4" w:space="0" w:color="auto"/>
            </w:tcBorders>
            <w:vAlign w:val="center"/>
          </w:tcPr>
          <w:p w14:paraId="5F003565"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r w:rsidRPr="0069523A">
              <w:rPr>
                <w:rFonts w:eastAsia="MS Mincho"/>
                <w:b/>
                <w:sz w:val="16"/>
                <w:szCs w:val="16"/>
              </w:rPr>
              <w:t>Weight (tons)</w:t>
            </w:r>
          </w:p>
        </w:tc>
        <w:tc>
          <w:tcPr>
            <w:tcW w:w="689" w:type="dxa"/>
            <w:vMerge/>
            <w:tcBorders>
              <w:bottom w:val="single" w:sz="4" w:space="0" w:color="auto"/>
            </w:tcBorders>
            <w:vAlign w:val="center"/>
          </w:tcPr>
          <w:p w14:paraId="260D3A29"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p>
        </w:tc>
        <w:tc>
          <w:tcPr>
            <w:tcW w:w="883" w:type="dxa"/>
            <w:gridSpan w:val="2"/>
            <w:tcBorders>
              <w:top w:val="single" w:sz="4" w:space="0" w:color="auto"/>
              <w:bottom w:val="single" w:sz="4" w:space="0" w:color="auto"/>
            </w:tcBorders>
            <w:vAlign w:val="center"/>
          </w:tcPr>
          <w:p w14:paraId="647D01E5"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r w:rsidRPr="0069523A">
              <w:rPr>
                <w:rFonts w:eastAsia="MS Mincho"/>
                <w:b/>
                <w:sz w:val="16"/>
                <w:szCs w:val="16"/>
              </w:rPr>
              <w:t>Drum</w:t>
            </w:r>
            <w:r w:rsidRPr="0069523A">
              <w:rPr>
                <w:rFonts w:eastAsia="MS Mincho"/>
                <w:b/>
                <w:sz w:val="16"/>
                <w:szCs w:val="16"/>
              </w:rPr>
              <w:br/>
              <w:t>(diameter)</w:t>
            </w:r>
            <w:r w:rsidRPr="0069523A">
              <w:rPr>
                <w:rFonts w:eastAsia="MS Mincho"/>
                <w:b/>
                <w:sz w:val="16"/>
                <w:szCs w:val="16"/>
              </w:rPr>
              <w:br/>
              <w:t>(m)</w:t>
            </w:r>
          </w:p>
        </w:tc>
        <w:tc>
          <w:tcPr>
            <w:tcW w:w="685" w:type="dxa"/>
            <w:tcBorders>
              <w:top w:val="single" w:sz="4" w:space="0" w:color="auto"/>
              <w:bottom w:val="single" w:sz="4" w:space="0" w:color="auto"/>
            </w:tcBorders>
            <w:vAlign w:val="center"/>
          </w:tcPr>
          <w:p w14:paraId="2ABEA794"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r w:rsidRPr="0069523A">
              <w:rPr>
                <w:rFonts w:eastAsia="MS Mincho"/>
                <w:b/>
                <w:sz w:val="16"/>
                <w:szCs w:val="16"/>
              </w:rPr>
              <w:t>Linear (pairs of wheels)</w:t>
            </w:r>
          </w:p>
        </w:tc>
        <w:tc>
          <w:tcPr>
            <w:tcW w:w="852" w:type="dxa"/>
            <w:tcBorders>
              <w:top w:val="single" w:sz="4" w:space="0" w:color="auto"/>
              <w:bottom w:val="single" w:sz="4" w:space="0" w:color="auto"/>
            </w:tcBorders>
            <w:vAlign w:val="center"/>
          </w:tcPr>
          <w:p w14:paraId="6F2F9621"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r w:rsidRPr="0069523A">
              <w:rPr>
                <w:rFonts w:eastAsia="MS Mincho"/>
                <w:b/>
                <w:sz w:val="16"/>
                <w:szCs w:val="16"/>
              </w:rPr>
              <w:t>Bow sheave (diameter) (m)</w:t>
            </w:r>
          </w:p>
        </w:tc>
        <w:tc>
          <w:tcPr>
            <w:tcW w:w="794" w:type="dxa"/>
            <w:tcBorders>
              <w:top w:val="single" w:sz="4" w:space="0" w:color="auto"/>
              <w:bottom w:val="single" w:sz="4" w:space="0" w:color="auto"/>
            </w:tcBorders>
            <w:vAlign w:val="center"/>
          </w:tcPr>
          <w:p w14:paraId="0F9F6721"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r w:rsidRPr="0069523A">
              <w:rPr>
                <w:rFonts w:eastAsia="MS Mincho"/>
                <w:b/>
                <w:sz w:val="16"/>
                <w:szCs w:val="16"/>
              </w:rPr>
              <w:t>Stern sheave (diameter) (m)</w:t>
            </w:r>
          </w:p>
        </w:tc>
        <w:tc>
          <w:tcPr>
            <w:tcW w:w="864" w:type="dxa"/>
            <w:vMerge/>
            <w:tcBorders>
              <w:bottom w:val="single" w:sz="4" w:space="0" w:color="auto"/>
            </w:tcBorders>
            <w:vAlign w:val="center"/>
          </w:tcPr>
          <w:p w14:paraId="71440945"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p>
        </w:tc>
        <w:tc>
          <w:tcPr>
            <w:tcW w:w="2559" w:type="dxa"/>
            <w:vMerge/>
            <w:tcBorders>
              <w:bottom w:val="single" w:sz="4" w:space="0" w:color="auto"/>
            </w:tcBorders>
            <w:tcMar>
              <w:left w:w="28" w:type="dxa"/>
              <w:right w:w="28" w:type="dxa"/>
            </w:tcMar>
            <w:vAlign w:val="center"/>
          </w:tcPr>
          <w:p w14:paraId="5A248351"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p>
        </w:tc>
      </w:tr>
      <w:tr w:rsidR="0011280E" w:rsidRPr="0011280E" w14:paraId="1F888495" w14:textId="77777777" w:rsidTr="00B356B8">
        <w:trPr>
          <w:cantSplit/>
          <w:jc w:val="center"/>
        </w:trPr>
        <w:tc>
          <w:tcPr>
            <w:tcW w:w="872" w:type="dxa"/>
            <w:tcBorders>
              <w:top w:val="single" w:sz="4" w:space="0" w:color="auto"/>
              <w:bottom w:val="nil"/>
            </w:tcBorders>
            <w:tcMar>
              <w:left w:w="28" w:type="dxa"/>
              <w:right w:w="28" w:type="dxa"/>
            </w:tcMar>
          </w:tcPr>
          <w:p w14:paraId="22DB323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p>
        </w:tc>
        <w:tc>
          <w:tcPr>
            <w:tcW w:w="703" w:type="dxa"/>
            <w:tcBorders>
              <w:top w:val="single" w:sz="4" w:space="0" w:color="auto"/>
              <w:bottom w:val="nil"/>
            </w:tcBorders>
          </w:tcPr>
          <w:p w14:paraId="4E21B13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694" w:type="dxa"/>
            <w:tcBorders>
              <w:top w:val="single" w:sz="4" w:space="0" w:color="auto"/>
              <w:bottom w:val="nil"/>
            </w:tcBorders>
          </w:tcPr>
          <w:p w14:paraId="7D98208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616" w:type="dxa"/>
            <w:tcBorders>
              <w:top w:val="single" w:sz="4" w:space="0" w:color="auto"/>
              <w:bottom w:val="nil"/>
            </w:tcBorders>
          </w:tcPr>
          <w:p w14:paraId="5025F3C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735" w:type="dxa"/>
            <w:tcBorders>
              <w:top w:val="single" w:sz="4" w:space="0" w:color="auto"/>
              <w:bottom w:val="nil"/>
            </w:tcBorders>
          </w:tcPr>
          <w:p w14:paraId="5B05ED7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615" w:type="dxa"/>
            <w:tcBorders>
              <w:top w:val="single" w:sz="4" w:space="0" w:color="auto"/>
              <w:bottom w:val="nil"/>
            </w:tcBorders>
          </w:tcPr>
          <w:p w14:paraId="0D72BAD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736" w:type="dxa"/>
            <w:tcBorders>
              <w:top w:val="single" w:sz="4" w:space="0" w:color="auto"/>
              <w:bottom w:val="nil"/>
            </w:tcBorders>
          </w:tcPr>
          <w:p w14:paraId="05771CE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3734" w:type="dxa"/>
            <w:gridSpan w:val="8"/>
            <w:tcBorders>
              <w:top w:val="single" w:sz="4" w:space="0" w:color="auto"/>
              <w:bottom w:val="nil"/>
            </w:tcBorders>
          </w:tcPr>
          <w:p w14:paraId="459BBBDB"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bCs/>
                <w:sz w:val="16"/>
                <w:szCs w:val="16"/>
                <w:lang w:val="en-US"/>
              </w:rPr>
            </w:pPr>
            <w:r w:rsidRPr="0011280E">
              <w:rPr>
                <w:rFonts w:eastAsia="MS Mincho"/>
                <w:b/>
                <w:bCs/>
                <w:sz w:val="16"/>
                <w:szCs w:val="16"/>
                <w:lang w:val="en-US"/>
              </w:rPr>
              <w:t>CHIN</w:t>
            </w:r>
            <w:r w:rsidRPr="0011280E">
              <w:rPr>
                <w:b/>
                <w:bCs/>
                <w:sz w:val="16"/>
                <w:szCs w:val="16"/>
                <w:lang w:val="en-US" w:eastAsia="zh-CN"/>
              </w:rPr>
              <w:t>A</w:t>
            </w:r>
            <w:r w:rsidRPr="0011280E">
              <w:rPr>
                <w:rFonts w:eastAsia="MS Mincho"/>
                <w:b/>
                <w:bCs/>
                <w:sz w:val="16"/>
                <w:szCs w:val="16"/>
                <w:lang w:val="en-US"/>
              </w:rPr>
              <w:br/>
            </w:r>
            <w:r w:rsidRPr="0011280E">
              <w:rPr>
                <w:rFonts w:eastAsia="MS Mincho"/>
                <w:i/>
                <w:iCs/>
                <w:sz w:val="16"/>
                <w:szCs w:val="16"/>
                <w:lang w:val="en-US"/>
              </w:rPr>
              <w:t xml:space="preserve">1) Ship belonging to </w:t>
            </w:r>
            <w:bookmarkStart w:id="35" w:name="OLE_LINK14"/>
            <w:bookmarkStart w:id="36" w:name="OLE_LINK15"/>
            <w:r w:rsidRPr="0011280E">
              <w:rPr>
                <w:rFonts w:eastAsia="MS Mincho"/>
                <w:i/>
                <w:iCs/>
                <w:sz w:val="16"/>
                <w:szCs w:val="16"/>
                <w:lang w:val="en-US"/>
              </w:rPr>
              <w:t>China Submarine Cable Construction Co.,Ltd.</w:t>
            </w:r>
            <w:bookmarkEnd w:id="35"/>
            <w:bookmarkEnd w:id="36"/>
          </w:p>
        </w:tc>
        <w:tc>
          <w:tcPr>
            <w:tcW w:w="685" w:type="dxa"/>
            <w:tcBorders>
              <w:top w:val="single" w:sz="4" w:space="0" w:color="auto"/>
              <w:bottom w:val="nil"/>
            </w:tcBorders>
          </w:tcPr>
          <w:p w14:paraId="02828B6B"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852" w:type="dxa"/>
            <w:tcBorders>
              <w:top w:val="single" w:sz="4" w:space="0" w:color="auto"/>
              <w:bottom w:val="nil"/>
            </w:tcBorders>
          </w:tcPr>
          <w:p w14:paraId="652B2697"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94" w:type="dxa"/>
            <w:tcBorders>
              <w:top w:val="single" w:sz="4" w:space="0" w:color="auto"/>
              <w:bottom w:val="nil"/>
            </w:tcBorders>
          </w:tcPr>
          <w:p w14:paraId="43745AD4"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864" w:type="dxa"/>
            <w:tcBorders>
              <w:bottom w:val="nil"/>
            </w:tcBorders>
          </w:tcPr>
          <w:p w14:paraId="61CD5E0A"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2559" w:type="dxa"/>
            <w:tcBorders>
              <w:bottom w:val="nil"/>
            </w:tcBorders>
            <w:tcMar>
              <w:left w:w="28" w:type="dxa"/>
              <w:right w:w="28" w:type="dxa"/>
            </w:tcMar>
          </w:tcPr>
          <w:p w14:paraId="1E9D9C79"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r>
      <w:tr w:rsidR="0011280E" w:rsidRPr="00AC7A7A" w14:paraId="34367790" w14:textId="77777777" w:rsidTr="00B356B8">
        <w:trPr>
          <w:cantSplit/>
          <w:jc w:val="center"/>
        </w:trPr>
        <w:tc>
          <w:tcPr>
            <w:tcW w:w="872" w:type="dxa"/>
            <w:tcBorders>
              <w:top w:val="nil"/>
              <w:bottom w:val="nil"/>
            </w:tcBorders>
            <w:tcMar>
              <w:left w:w="28" w:type="dxa"/>
              <w:right w:w="28" w:type="dxa"/>
            </w:tcMar>
          </w:tcPr>
          <w:p w14:paraId="53530B9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b/>
                <w:bCs/>
                <w:i/>
                <w:iCs/>
                <w:sz w:val="16"/>
                <w:szCs w:val="16"/>
              </w:rPr>
              <w:t>Feng Yang Hai Gong</w:t>
            </w:r>
          </w:p>
        </w:tc>
        <w:tc>
          <w:tcPr>
            <w:tcW w:w="703" w:type="dxa"/>
            <w:tcBorders>
              <w:top w:val="nil"/>
              <w:bottom w:val="nil"/>
            </w:tcBorders>
          </w:tcPr>
          <w:p w14:paraId="33EF7F6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2010</w:t>
            </w:r>
          </w:p>
        </w:tc>
        <w:tc>
          <w:tcPr>
            <w:tcW w:w="694" w:type="dxa"/>
            <w:tcBorders>
              <w:top w:val="nil"/>
              <w:bottom w:val="nil"/>
            </w:tcBorders>
          </w:tcPr>
          <w:p w14:paraId="05F8A34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1916.5</w:t>
            </w:r>
          </w:p>
        </w:tc>
        <w:tc>
          <w:tcPr>
            <w:tcW w:w="616" w:type="dxa"/>
            <w:tcBorders>
              <w:top w:val="nil"/>
              <w:bottom w:val="nil"/>
            </w:tcBorders>
          </w:tcPr>
          <w:p w14:paraId="2E9CF8D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57.6</w:t>
            </w:r>
          </w:p>
        </w:tc>
        <w:tc>
          <w:tcPr>
            <w:tcW w:w="735" w:type="dxa"/>
            <w:tcBorders>
              <w:top w:val="nil"/>
              <w:bottom w:val="nil"/>
            </w:tcBorders>
          </w:tcPr>
          <w:p w14:paraId="570246D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lang w:eastAsia="zh-CN"/>
              </w:rPr>
              <w:t>2.6</w:t>
            </w:r>
          </w:p>
        </w:tc>
        <w:tc>
          <w:tcPr>
            <w:tcW w:w="615" w:type="dxa"/>
            <w:tcBorders>
              <w:top w:val="nil"/>
              <w:bottom w:val="nil"/>
            </w:tcBorders>
          </w:tcPr>
          <w:p w14:paraId="0D64629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w:t>
            </w:r>
          </w:p>
        </w:tc>
        <w:tc>
          <w:tcPr>
            <w:tcW w:w="736" w:type="dxa"/>
            <w:tcBorders>
              <w:top w:val="nil"/>
              <w:bottom w:val="nil"/>
            </w:tcBorders>
          </w:tcPr>
          <w:p w14:paraId="5F266B4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lang w:eastAsia="zh-CN"/>
              </w:rPr>
              <w:t>-</w:t>
            </w:r>
          </w:p>
        </w:tc>
        <w:tc>
          <w:tcPr>
            <w:tcW w:w="740" w:type="dxa"/>
            <w:tcBorders>
              <w:top w:val="nil"/>
              <w:bottom w:val="nil"/>
            </w:tcBorders>
          </w:tcPr>
          <w:p w14:paraId="5FEE86B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bCs/>
                <w:sz w:val="16"/>
                <w:szCs w:val="16"/>
              </w:rPr>
            </w:pPr>
            <w:r w:rsidRPr="0069523A">
              <w:rPr>
                <w:rFonts w:eastAsia="MS Mincho"/>
                <w:sz w:val="16"/>
                <w:szCs w:val="16"/>
              </w:rPr>
              <w:t>1</w:t>
            </w:r>
          </w:p>
        </w:tc>
        <w:tc>
          <w:tcPr>
            <w:tcW w:w="753" w:type="dxa"/>
            <w:gridSpan w:val="2"/>
            <w:tcBorders>
              <w:top w:val="nil"/>
              <w:bottom w:val="nil"/>
            </w:tcBorders>
          </w:tcPr>
          <w:p w14:paraId="5CB3FBD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bCs/>
                <w:sz w:val="16"/>
                <w:szCs w:val="16"/>
              </w:rPr>
            </w:pPr>
            <w:r w:rsidRPr="0069523A">
              <w:rPr>
                <w:sz w:val="16"/>
                <w:szCs w:val="16"/>
                <w:lang w:eastAsia="zh-CN"/>
              </w:rPr>
              <w:t>350</w:t>
            </w:r>
          </w:p>
        </w:tc>
        <w:tc>
          <w:tcPr>
            <w:tcW w:w="661" w:type="dxa"/>
            <w:tcBorders>
              <w:top w:val="nil"/>
              <w:bottom w:val="nil"/>
            </w:tcBorders>
          </w:tcPr>
          <w:p w14:paraId="7FD1589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bCs/>
                <w:sz w:val="16"/>
                <w:szCs w:val="16"/>
              </w:rPr>
            </w:pPr>
            <w:r w:rsidRPr="0069523A">
              <w:rPr>
                <w:sz w:val="16"/>
                <w:szCs w:val="16"/>
                <w:lang w:eastAsia="zh-CN"/>
              </w:rPr>
              <w:t>800</w:t>
            </w:r>
          </w:p>
        </w:tc>
        <w:tc>
          <w:tcPr>
            <w:tcW w:w="713" w:type="dxa"/>
            <w:gridSpan w:val="3"/>
            <w:tcBorders>
              <w:top w:val="nil"/>
              <w:bottom w:val="nil"/>
            </w:tcBorders>
          </w:tcPr>
          <w:p w14:paraId="1D41ACB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bCs/>
                <w:sz w:val="16"/>
                <w:szCs w:val="16"/>
              </w:rPr>
            </w:pPr>
            <w:r w:rsidRPr="0069523A">
              <w:rPr>
                <w:sz w:val="16"/>
                <w:szCs w:val="16"/>
                <w:lang w:eastAsia="zh-CN"/>
              </w:rPr>
              <w:t>3</w:t>
            </w:r>
          </w:p>
        </w:tc>
        <w:tc>
          <w:tcPr>
            <w:tcW w:w="867" w:type="dxa"/>
            <w:tcBorders>
              <w:top w:val="nil"/>
              <w:bottom w:val="nil"/>
            </w:tcBorders>
          </w:tcPr>
          <w:p w14:paraId="7B8BEA7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bCs/>
                <w:sz w:val="16"/>
                <w:szCs w:val="16"/>
              </w:rPr>
            </w:pPr>
            <w:r w:rsidRPr="0069523A">
              <w:rPr>
                <w:sz w:val="16"/>
                <w:szCs w:val="16"/>
                <w:lang w:eastAsia="zh-CN"/>
              </w:rPr>
              <w:t>-</w:t>
            </w:r>
          </w:p>
        </w:tc>
        <w:tc>
          <w:tcPr>
            <w:tcW w:w="685" w:type="dxa"/>
            <w:tcBorders>
              <w:top w:val="nil"/>
              <w:bottom w:val="nil"/>
            </w:tcBorders>
          </w:tcPr>
          <w:p w14:paraId="41AF502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lang w:eastAsia="zh-CN"/>
              </w:rPr>
              <w:t>10</w:t>
            </w:r>
          </w:p>
        </w:tc>
        <w:tc>
          <w:tcPr>
            <w:tcW w:w="852" w:type="dxa"/>
            <w:tcBorders>
              <w:top w:val="nil"/>
              <w:bottom w:val="nil"/>
            </w:tcBorders>
          </w:tcPr>
          <w:p w14:paraId="7DA25EC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lang w:eastAsia="zh-CN"/>
              </w:rPr>
              <w:t>-</w:t>
            </w:r>
          </w:p>
        </w:tc>
        <w:tc>
          <w:tcPr>
            <w:tcW w:w="794" w:type="dxa"/>
            <w:tcBorders>
              <w:top w:val="nil"/>
              <w:bottom w:val="nil"/>
            </w:tcBorders>
          </w:tcPr>
          <w:p w14:paraId="591BC3A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lang w:eastAsia="zh-CN"/>
              </w:rPr>
              <w:t>-</w:t>
            </w:r>
          </w:p>
        </w:tc>
        <w:tc>
          <w:tcPr>
            <w:tcW w:w="864" w:type="dxa"/>
            <w:tcBorders>
              <w:top w:val="nil"/>
              <w:bottom w:val="nil"/>
            </w:tcBorders>
          </w:tcPr>
          <w:p w14:paraId="192CB35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lang w:eastAsia="zh-CN"/>
              </w:rPr>
              <w:t>2000</w:t>
            </w:r>
          </w:p>
        </w:tc>
        <w:tc>
          <w:tcPr>
            <w:tcW w:w="2559" w:type="dxa"/>
            <w:tcBorders>
              <w:top w:val="nil"/>
              <w:bottom w:val="nil"/>
            </w:tcBorders>
            <w:tcMar>
              <w:left w:w="28" w:type="dxa"/>
              <w:right w:w="28" w:type="dxa"/>
            </w:tcMar>
          </w:tcPr>
          <w:p w14:paraId="62E988EA"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 xml:space="preserve">FYHG </w:t>
            </w:r>
            <w:proofErr w:type="gramStart"/>
            <w:r w:rsidRPr="0011280E">
              <w:rPr>
                <w:rFonts w:eastAsia="MS Mincho"/>
                <w:sz w:val="16"/>
                <w:szCs w:val="16"/>
                <w:lang w:val="en-US"/>
              </w:rPr>
              <w:t>is capable of deploying</w:t>
            </w:r>
            <w:proofErr w:type="gramEnd"/>
            <w:r w:rsidRPr="0011280E">
              <w:rPr>
                <w:rFonts w:eastAsia="MS Mincho"/>
                <w:sz w:val="16"/>
                <w:szCs w:val="16"/>
                <w:lang w:val="en-US"/>
              </w:rPr>
              <w:t xml:space="preserve"> a 5 m sea plough within WD200 m.</w:t>
            </w:r>
          </w:p>
        </w:tc>
      </w:tr>
      <w:tr w:rsidR="0011280E" w:rsidRPr="00AC7A7A" w14:paraId="470C0C77" w14:textId="77777777" w:rsidTr="00B356B8">
        <w:trPr>
          <w:cantSplit/>
          <w:jc w:val="center"/>
        </w:trPr>
        <w:tc>
          <w:tcPr>
            <w:tcW w:w="872" w:type="dxa"/>
            <w:tcBorders>
              <w:top w:val="nil"/>
              <w:bottom w:val="nil"/>
            </w:tcBorders>
            <w:tcMar>
              <w:left w:w="28" w:type="dxa"/>
              <w:right w:w="28" w:type="dxa"/>
            </w:tcMar>
          </w:tcPr>
          <w:p w14:paraId="2895A123"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c>
          <w:tcPr>
            <w:tcW w:w="703" w:type="dxa"/>
            <w:tcBorders>
              <w:top w:val="nil"/>
              <w:bottom w:val="nil"/>
            </w:tcBorders>
          </w:tcPr>
          <w:p w14:paraId="0F537CAE"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94" w:type="dxa"/>
            <w:tcBorders>
              <w:top w:val="nil"/>
              <w:bottom w:val="nil"/>
            </w:tcBorders>
          </w:tcPr>
          <w:p w14:paraId="10E2E532"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16" w:type="dxa"/>
            <w:tcBorders>
              <w:top w:val="nil"/>
              <w:bottom w:val="nil"/>
            </w:tcBorders>
          </w:tcPr>
          <w:p w14:paraId="6B7F7BAA"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5" w:type="dxa"/>
            <w:tcBorders>
              <w:top w:val="nil"/>
              <w:bottom w:val="nil"/>
            </w:tcBorders>
          </w:tcPr>
          <w:p w14:paraId="14B8140F"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15" w:type="dxa"/>
            <w:tcBorders>
              <w:top w:val="nil"/>
              <w:bottom w:val="nil"/>
            </w:tcBorders>
          </w:tcPr>
          <w:p w14:paraId="74E63B1E"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6" w:type="dxa"/>
            <w:tcBorders>
              <w:top w:val="nil"/>
              <w:bottom w:val="nil"/>
            </w:tcBorders>
          </w:tcPr>
          <w:p w14:paraId="3F76EC87"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3734" w:type="dxa"/>
            <w:gridSpan w:val="8"/>
            <w:tcBorders>
              <w:top w:val="nil"/>
              <w:bottom w:val="nil"/>
            </w:tcBorders>
          </w:tcPr>
          <w:p w14:paraId="505CCFFB"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Cs/>
                <w:sz w:val="16"/>
                <w:szCs w:val="16"/>
                <w:lang w:val="en-US"/>
              </w:rPr>
            </w:pPr>
            <w:r w:rsidRPr="0011280E">
              <w:rPr>
                <w:bCs/>
                <w:i/>
                <w:sz w:val="16"/>
                <w:szCs w:val="16"/>
                <w:lang w:val="en-US"/>
              </w:rPr>
              <w:t xml:space="preserve">2) </w:t>
            </w:r>
            <w:r w:rsidRPr="0011280E">
              <w:rPr>
                <w:rFonts w:eastAsia="MS Mincho"/>
                <w:i/>
                <w:iCs/>
                <w:sz w:val="16"/>
                <w:szCs w:val="16"/>
                <w:lang w:val="en-US"/>
              </w:rPr>
              <w:t>Ships belonging to S.B.Submarine Systems Ltd.</w:t>
            </w:r>
          </w:p>
        </w:tc>
        <w:tc>
          <w:tcPr>
            <w:tcW w:w="685" w:type="dxa"/>
            <w:tcBorders>
              <w:top w:val="nil"/>
              <w:bottom w:val="nil"/>
            </w:tcBorders>
          </w:tcPr>
          <w:p w14:paraId="13A3C154"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852" w:type="dxa"/>
            <w:tcBorders>
              <w:top w:val="nil"/>
              <w:bottom w:val="nil"/>
            </w:tcBorders>
          </w:tcPr>
          <w:p w14:paraId="0C3C71A2"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94" w:type="dxa"/>
            <w:tcBorders>
              <w:top w:val="nil"/>
              <w:bottom w:val="nil"/>
            </w:tcBorders>
          </w:tcPr>
          <w:p w14:paraId="05E01D96"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864" w:type="dxa"/>
            <w:tcBorders>
              <w:top w:val="nil"/>
              <w:bottom w:val="nil"/>
            </w:tcBorders>
          </w:tcPr>
          <w:p w14:paraId="01DBACC8"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2559" w:type="dxa"/>
            <w:tcBorders>
              <w:top w:val="nil"/>
              <w:bottom w:val="nil"/>
            </w:tcBorders>
            <w:tcMar>
              <w:left w:w="28" w:type="dxa"/>
              <w:right w:w="28" w:type="dxa"/>
            </w:tcMar>
          </w:tcPr>
          <w:p w14:paraId="63802B5A"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r>
      <w:tr w:rsidR="0011280E" w:rsidRPr="0011280E" w14:paraId="0FAA3201" w14:textId="77777777" w:rsidTr="00B356B8">
        <w:trPr>
          <w:cantSplit/>
          <w:jc w:val="center"/>
        </w:trPr>
        <w:tc>
          <w:tcPr>
            <w:tcW w:w="872" w:type="dxa"/>
            <w:tcBorders>
              <w:top w:val="nil"/>
              <w:bottom w:val="nil"/>
            </w:tcBorders>
            <w:tcMar>
              <w:left w:w="28" w:type="dxa"/>
              <w:right w:w="28" w:type="dxa"/>
            </w:tcMar>
          </w:tcPr>
          <w:p w14:paraId="344709D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b/>
                <w:bCs/>
                <w:i/>
                <w:iCs/>
                <w:sz w:val="16"/>
                <w:szCs w:val="16"/>
              </w:rPr>
              <w:t>CS Fu Hai</w:t>
            </w:r>
          </w:p>
        </w:tc>
        <w:tc>
          <w:tcPr>
            <w:tcW w:w="703" w:type="dxa"/>
            <w:tcBorders>
              <w:top w:val="nil"/>
              <w:bottom w:val="nil"/>
            </w:tcBorders>
          </w:tcPr>
          <w:p w14:paraId="2452854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2000</w:t>
            </w:r>
          </w:p>
        </w:tc>
        <w:tc>
          <w:tcPr>
            <w:tcW w:w="694" w:type="dxa"/>
            <w:tcBorders>
              <w:top w:val="nil"/>
              <w:bottom w:val="nil"/>
            </w:tcBorders>
          </w:tcPr>
          <w:p w14:paraId="0CCFE9C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9850</w:t>
            </w:r>
          </w:p>
        </w:tc>
        <w:tc>
          <w:tcPr>
            <w:tcW w:w="616" w:type="dxa"/>
            <w:tcBorders>
              <w:top w:val="nil"/>
              <w:bottom w:val="nil"/>
            </w:tcBorders>
          </w:tcPr>
          <w:p w14:paraId="1F477FB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105.8</w:t>
            </w:r>
          </w:p>
        </w:tc>
        <w:tc>
          <w:tcPr>
            <w:tcW w:w="735" w:type="dxa"/>
            <w:tcBorders>
              <w:top w:val="nil"/>
              <w:bottom w:val="nil"/>
            </w:tcBorders>
          </w:tcPr>
          <w:p w14:paraId="14FB207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12.0</w:t>
            </w:r>
          </w:p>
        </w:tc>
        <w:tc>
          <w:tcPr>
            <w:tcW w:w="615" w:type="dxa"/>
            <w:tcBorders>
              <w:top w:val="nil"/>
              <w:bottom w:val="nil"/>
            </w:tcBorders>
          </w:tcPr>
          <w:p w14:paraId="011A3E2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w:t>
            </w:r>
            <w:r w:rsidRPr="0069523A">
              <w:rPr>
                <w:rFonts w:eastAsia="SimSun"/>
                <w:sz w:val="16"/>
                <w:szCs w:val="16"/>
                <w:lang w:eastAsia="zh-CN"/>
              </w:rPr>
              <w:t>2</w:t>
            </w:r>
            <w:r w:rsidRPr="0069523A">
              <w:rPr>
                <w:rFonts w:eastAsia="MS Mincho"/>
                <w:sz w:val="16"/>
                <w:szCs w:val="16"/>
              </w:rPr>
              <w:t>.</w:t>
            </w:r>
            <w:r w:rsidRPr="0069523A">
              <w:rPr>
                <w:rFonts w:eastAsia="SimSun"/>
                <w:sz w:val="16"/>
                <w:szCs w:val="16"/>
                <w:lang w:eastAsia="zh-CN"/>
              </w:rPr>
              <w:t>5</w:t>
            </w:r>
          </w:p>
        </w:tc>
        <w:tc>
          <w:tcPr>
            <w:tcW w:w="736" w:type="dxa"/>
            <w:tcBorders>
              <w:top w:val="nil"/>
              <w:bottom w:val="nil"/>
            </w:tcBorders>
          </w:tcPr>
          <w:p w14:paraId="66CFBA8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45 days</w:t>
            </w:r>
          </w:p>
        </w:tc>
        <w:tc>
          <w:tcPr>
            <w:tcW w:w="740" w:type="dxa"/>
            <w:tcBorders>
              <w:top w:val="nil"/>
              <w:bottom w:val="nil"/>
            </w:tcBorders>
          </w:tcPr>
          <w:p w14:paraId="4A33D51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sz w:val="16"/>
                <w:szCs w:val="16"/>
                <w:lang w:eastAsia="zh-CN"/>
              </w:rPr>
            </w:pPr>
            <w:r w:rsidRPr="0069523A">
              <w:rPr>
                <w:rFonts w:eastAsia="SimSun"/>
                <w:sz w:val="16"/>
                <w:szCs w:val="16"/>
                <w:lang w:eastAsia="zh-CN"/>
              </w:rPr>
              <w:t>2 tanks</w:t>
            </w:r>
          </w:p>
          <w:p w14:paraId="4183997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sz w:val="16"/>
                <w:szCs w:val="16"/>
                <w:lang w:eastAsia="zh-CN"/>
              </w:rPr>
            </w:pPr>
            <w:r w:rsidRPr="0069523A">
              <w:rPr>
                <w:rFonts w:eastAsia="SimSun"/>
                <w:sz w:val="16"/>
                <w:szCs w:val="16"/>
                <w:lang w:eastAsia="zh-CN"/>
              </w:rPr>
              <w:t>2 hold</w:t>
            </w:r>
          </w:p>
          <w:p w14:paraId="70A2711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bCs/>
                <w:sz w:val="16"/>
                <w:szCs w:val="16"/>
              </w:rPr>
            </w:pPr>
          </w:p>
        </w:tc>
        <w:tc>
          <w:tcPr>
            <w:tcW w:w="753" w:type="dxa"/>
            <w:gridSpan w:val="2"/>
            <w:tcBorders>
              <w:top w:val="nil"/>
              <w:bottom w:val="nil"/>
            </w:tcBorders>
          </w:tcPr>
          <w:p w14:paraId="22D8A46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bCs/>
                <w:sz w:val="16"/>
                <w:szCs w:val="16"/>
              </w:rPr>
            </w:pPr>
            <w:r w:rsidRPr="0069523A">
              <w:rPr>
                <w:rFonts w:eastAsia="SimSun"/>
                <w:sz w:val="16"/>
                <w:szCs w:val="16"/>
                <w:lang w:eastAsia="zh-CN"/>
              </w:rPr>
              <w:t>2736.8</w:t>
            </w:r>
            <w:r w:rsidRPr="0069523A">
              <w:rPr>
                <w:rFonts w:eastAsia="MS Mincho"/>
                <w:sz w:val="16"/>
                <w:szCs w:val="16"/>
              </w:rPr>
              <w:br/>
            </w:r>
            <w:r w:rsidRPr="0069523A">
              <w:rPr>
                <w:rFonts w:eastAsia="SimSun"/>
                <w:sz w:val="16"/>
                <w:szCs w:val="16"/>
                <w:lang w:eastAsia="zh-CN"/>
              </w:rPr>
              <w:t>548</w:t>
            </w:r>
          </w:p>
        </w:tc>
        <w:tc>
          <w:tcPr>
            <w:tcW w:w="661" w:type="dxa"/>
            <w:tcBorders>
              <w:top w:val="nil"/>
              <w:bottom w:val="nil"/>
            </w:tcBorders>
          </w:tcPr>
          <w:p w14:paraId="6C277D0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bCs/>
                <w:sz w:val="16"/>
                <w:szCs w:val="16"/>
              </w:rPr>
            </w:pPr>
            <w:r w:rsidRPr="0069523A">
              <w:rPr>
                <w:rFonts w:eastAsia="SimSun"/>
                <w:sz w:val="16"/>
                <w:szCs w:val="16"/>
                <w:lang w:eastAsia="zh-CN"/>
              </w:rPr>
              <w:t>5200</w:t>
            </w:r>
            <w:r w:rsidRPr="0069523A">
              <w:rPr>
                <w:rFonts w:eastAsia="MS Mincho"/>
                <w:sz w:val="16"/>
                <w:szCs w:val="16"/>
              </w:rPr>
              <w:br/>
            </w:r>
            <w:r w:rsidRPr="0069523A">
              <w:rPr>
                <w:rFonts w:eastAsia="SimSun"/>
                <w:sz w:val="16"/>
                <w:szCs w:val="16"/>
                <w:lang w:eastAsia="zh-CN"/>
              </w:rPr>
              <w:t>1042</w:t>
            </w:r>
          </w:p>
        </w:tc>
        <w:tc>
          <w:tcPr>
            <w:tcW w:w="713" w:type="dxa"/>
            <w:gridSpan w:val="3"/>
            <w:tcBorders>
              <w:top w:val="nil"/>
              <w:bottom w:val="nil"/>
            </w:tcBorders>
          </w:tcPr>
          <w:p w14:paraId="41F524B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bCs/>
                <w:sz w:val="16"/>
                <w:szCs w:val="16"/>
              </w:rPr>
            </w:pPr>
            <w:r w:rsidRPr="0069523A">
              <w:rPr>
                <w:rFonts w:eastAsia="SimSun"/>
                <w:sz w:val="16"/>
                <w:szCs w:val="16"/>
                <w:lang w:eastAsia="zh-CN"/>
              </w:rPr>
              <w:t>96</w:t>
            </w:r>
          </w:p>
        </w:tc>
        <w:tc>
          <w:tcPr>
            <w:tcW w:w="867" w:type="dxa"/>
            <w:tcBorders>
              <w:top w:val="nil"/>
              <w:bottom w:val="nil"/>
            </w:tcBorders>
          </w:tcPr>
          <w:p w14:paraId="748DE43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bCs/>
                <w:sz w:val="16"/>
                <w:szCs w:val="16"/>
              </w:rPr>
            </w:pPr>
            <w:r w:rsidRPr="0069523A">
              <w:rPr>
                <w:rFonts w:eastAsia="MS Mincho"/>
                <w:sz w:val="16"/>
                <w:szCs w:val="16"/>
              </w:rPr>
              <w:t>3.0</w:t>
            </w:r>
          </w:p>
        </w:tc>
        <w:tc>
          <w:tcPr>
            <w:tcW w:w="685" w:type="dxa"/>
            <w:tcBorders>
              <w:top w:val="nil"/>
              <w:bottom w:val="nil"/>
            </w:tcBorders>
          </w:tcPr>
          <w:p w14:paraId="0279994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20</w:t>
            </w:r>
          </w:p>
        </w:tc>
        <w:tc>
          <w:tcPr>
            <w:tcW w:w="852" w:type="dxa"/>
            <w:tcBorders>
              <w:top w:val="nil"/>
              <w:bottom w:val="nil"/>
            </w:tcBorders>
          </w:tcPr>
          <w:p w14:paraId="0DFA1DB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w:t>
            </w:r>
          </w:p>
        </w:tc>
        <w:tc>
          <w:tcPr>
            <w:tcW w:w="794" w:type="dxa"/>
            <w:tcBorders>
              <w:top w:val="nil"/>
              <w:bottom w:val="nil"/>
            </w:tcBorders>
          </w:tcPr>
          <w:p w14:paraId="4F530F6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 xml:space="preserve">2 </w:t>
            </w:r>
            <w:r w:rsidRPr="0069523A">
              <w:rPr>
                <w:rFonts w:eastAsia="MS Mincho"/>
                <w:sz w:val="16"/>
                <w:szCs w:val="16"/>
              </w:rPr>
              <w:sym w:font="Symbol" w:char="F0B4"/>
            </w:r>
            <w:r w:rsidRPr="0069523A">
              <w:rPr>
                <w:rFonts w:eastAsia="MS Mincho"/>
                <w:sz w:val="16"/>
                <w:szCs w:val="16"/>
              </w:rPr>
              <w:t>3.0</w:t>
            </w:r>
          </w:p>
        </w:tc>
        <w:tc>
          <w:tcPr>
            <w:tcW w:w="864" w:type="dxa"/>
            <w:tcBorders>
              <w:top w:val="nil"/>
              <w:bottom w:val="nil"/>
            </w:tcBorders>
          </w:tcPr>
          <w:p w14:paraId="408216E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All</w:t>
            </w:r>
          </w:p>
        </w:tc>
        <w:tc>
          <w:tcPr>
            <w:tcW w:w="2559" w:type="dxa"/>
            <w:tcBorders>
              <w:top w:val="nil"/>
              <w:bottom w:val="nil"/>
            </w:tcBorders>
            <w:tcMar>
              <w:left w:w="28" w:type="dxa"/>
              <w:right w:w="28" w:type="dxa"/>
            </w:tcMar>
          </w:tcPr>
          <w:p w14:paraId="59B4FF12"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Laying and repair optical fibre systems.</w:t>
            </w:r>
          </w:p>
        </w:tc>
      </w:tr>
      <w:tr w:rsidR="0011280E" w:rsidRPr="0011280E" w14:paraId="62F147DE" w14:textId="77777777" w:rsidTr="00B356B8">
        <w:trPr>
          <w:cantSplit/>
          <w:jc w:val="center"/>
        </w:trPr>
        <w:tc>
          <w:tcPr>
            <w:tcW w:w="872" w:type="dxa"/>
            <w:tcBorders>
              <w:top w:val="nil"/>
              <w:bottom w:val="nil"/>
            </w:tcBorders>
            <w:tcMar>
              <w:left w:w="28" w:type="dxa"/>
              <w:right w:w="28" w:type="dxa"/>
            </w:tcMar>
          </w:tcPr>
          <w:p w14:paraId="0F4D096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SimSun"/>
                <w:b/>
                <w:bCs/>
                <w:i/>
                <w:iCs/>
                <w:sz w:val="16"/>
                <w:szCs w:val="16"/>
                <w:lang w:eastAsia="zh-CN"/>
              </w:rPr>
              <w:t>Bold Maverick</w:t>
            </w:r>
          </w:p>
        </w:tc>
        <w:tc>
          <w:tcPr>
            <w:tcW w:w="703" w:type="dxa"/>
            <w:tcBorders>
              <w:top w:val="nil"/>
              <w:bottom w:val="nil"/>
            </w:tcBorders>
          </w:tcPr>
          <w:p w14:paraId="196DD73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2001</w:t>
            </w:r>
          </w:p>
        </w:tc>
        <w:tc>
          <w:tcPr>
            <w:tcW w:w="694" w:type="dxa"/>
            <w:tcBorders>
              <w:top w:val="nil"/>
              <w:bottom w:val="nil"/>
            </w:tcBorders>
          </w:tcPr>
          <w:p w14:paraId="25E5E79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9850</w:t>
            </w:r>
          </w:p>
        </w:tc>
        <w:tc>
          <w:tcPr>
            <w:tcW w:w="616" w:type="dxa"/>
            <w:tcBorders>
              <w:top w:val="nil"/>
              <w:bottom w:val="nil"/>
            </w:tcBorders>
          </w:tcPr>
          <w:p w14:paraId="7FF275C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105.8</w:t>
            </w:r>
          </w:p>
        </w:tc>
        <w:tc>
          <w:tcPr>
            <w:tcW w:w="735" w:type="dxa"/>
            <w:tcBorders>
              <w:top w:val="nil"/>
              <w:bottom w:val="nil"/>
            </w:tcBorders>
          </w:tcPr>
          <w:p w14:paraId="139E338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12.0</w:t>
            </w:r>
          </w:p>
        </w:tc>
        <w:tc>
          <w:tcPr>
            <w:tcW w:w="615" w:type="dxa"/>
            <w:tcBorders>
              <w:top w:val="nil"/>
              <w:bottom w:val="nil"/>
            </w:tcBorders>
          </w:tcPr>
          <w:p w14:paraId="372BBE3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w:t>
            </w:r>
            <w:r w:rsidRPr="0069523A">
              <w:rPr>
                <w:rFonts w:eastAsia="SimSun"/>
                <w:sz w:val="16"/>
                <w:szCs w:val="16"/>
                <w:lang w:eastAsia="zh-CN"/>
              </w:rPr>
              <w:t>2</w:t>
            </w:r>
            <w:r w:rsidRPr="0069523A">
              <w:rPr>
                <w:rFonts w:eastAsia="MS Mincho"/>
                <w:sz w:val="16"/>
                <w:szCs w:val="16"/>
              </w:rPr>
              <w:t>.</w:t>
            </w:r>
            <w:r w:rsidRPr="0069523A">
              <w:rPr>
                <w:rFonts w:eastAsia="SimSun"/>
                <w:sz w:val="16"/>
                <w:szCs w:val="16"/>
                <w:lang w:eastAsia="zh-CN"/>
              </w:rPr>
              <w:t>5</w:t>
            </w:r>
          </w:p>
        </w:tc>
        <w:tc>
          <w:tcPr>
            <w:tcW w:w="736" w:type="dxa"/>
            <w:tcBorders>
              <w:top w:val="nil"/>
              <w:bottom w:val="nil"/>
            </w:tcBorders>
          </w:tcPr>
          <w:p w14:paraId="242C838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45 days</w:t>
            </w:r>
          </w:p>
        </w:tc>
        <w:tc>
          <w:tcPr>
            <w:tcW w:w="740" w:type="dxa"/>
            <w:tcBorders>
              <w:top w:val="nil"/>
              <w:bottom w:val="nil"/>
            </w:tcBorders>
          </w:tcPr>
          <w:p w14:paraId="5ABF3D3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sz w:val="16"/>
                <w:szCs w:val="16"/>
                <w:lang w:eastAsia="zh-CN"/>
              </w:rPr>
            </w:pPr>
            <w:r w:rsidRPr="0069523A">
              <w:rPr>
                <w:rFonts w:eastAsia="SimSun"/>
                <w:sz w:val="16"/>
                <w:szCs w:val="16"/>
                <w:lang w:eastAsia="zh-CN"/>
              </w:rPr>
              <w:t>2 tanks</w:t>
            </w:r>
          </w:p>
          <w:p w14:paraId="759D53E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sz w:val="16"/>
                <w:szCs w:val="16"/>
                <w:lang w:eastAsia="zh-CN"/>
              </w:rPr>
            </w:pPr>
            <w:r w:rsidRPr="0069523A">
              <w:rPr>
                <w:rFonts w:eastAsia="SimSun"/>
                <w:sz w:val="16"/>
                <w:szCs w:val="16"/>
                <w:lang w:eastAsia="zh-CN"/>
              </w:rPr>
              <w:t>2 hold</w:t>
            </w:r>
          </w:p>
          <w:p w14:paraId="2FA7CF3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bCs/>
                <w:sz w:val="16"/>
                <w:szCs w:val="16"/>
              </w:rPr>
            </w:pPr>
          </w:p>
        </w:tc>
        <w:tc>
          <w:tcPr>
            <w:tcW w:w="753" w:type="dxa"/>
            <w:gridSpan w:val="2"/>
            <w:tcBorders>
              <w:top w:val="nil"/>
              <w:bottom w:val="nil"/>
            </w:tcBorders>
          </w:tcPr>
          <w:p w14:paraId="53C4F07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bCs/>
                <w:sz w:val="16"/>
                <w:szCs w:val="16"/>
              </w:rPr>
            </w:pPr>
            <w:r w:rsidRPr="0069523A">
              <w:rPr>
                <w:rFonts w:eastAsia="SimSun"/>
                <w:sz w:val="16"/>
                <w:szCs w:val="16"/>
                <w:lang w:eastAsia="zh-CN"/>
              </w:rPr>
              <w:t>2736.8</w:t>
            </w:r>
            <w:r w:rsidRPr="0069523A">
              <w:rPr>
                <w:rFonts w:eastAsia="MS Mincho"/>
                <w:sz w:val="16"/>
                <w:szCs w:val="16"/>
              </w:rPr>
              <w:br/>
            </w:r>
            <w:r w:rsidRPr="0069523A">
              <w:rPr>
                <w:rFonts w:eastAsia="SimSun"/>
                <w:sz w:val="16"/>
                <w:szCs w:val="16"/>
                <w:lang w:eastAsia="zh-CN"/>
              </w:rPr>
              <w:t>548</w:t>
            </w:r>
          </w:p>
        </w:tc>
        <w:tc>
          <w:tcPr>
            <w:tcW w:w="661" w:type="dxa"/>
            <w:tcBorders>
              <w:top w:val="nil"/>
              <w:bottom w:val="nil"/>
            </w:tcBorders>
          </w:tcPr>
          <w:p w14:paraId="454987E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bCs/>
                <w:sz w:val="16"/>
                <w:szCs w:val="16"/>
              </w:rPr>
            </w:pPr>
            <w:r w:rsidRPr="0069523A">
              <w:rPr>
                <w:rFonts w:eastAsia="SimSun"/>
                <w:sz w:val="16"/>
                <w:szCs w:val="16"/>
                <w:lang w:eastAsia="zh-CN"/>
              </w:rPr>
              <w:t>5200</w:t>
            </w:r>
            <w:r w:rsidRPr="0069523A">
              <w:rPr>
                <w:rFonts w:eastAsia="MS Mincho"/>
                <w:sz w:val="16"/>
                <w:szCs w:val="16"/>
              </w:rPr>
              <w:br/>
            </w:r>
            <w:r w:rsidRPr="0069523A">
              <w:rPr>
                <w:rFonts w:eastAsia="SimSun"/>
                <w:sz w:val="16"/>
                <w:szCs w:val="16"/>
                <w:lang w:eastAsia="zh-CN"/>
              </w:rPr>
              <w:t>1042</w:t>
            </w:r>
          </w:p>
        </w:tc>
        <w:tc>
          <w:tcPr>
            <w:tcW w:w="713" w:type="dxa"/>
            <w:gridSpan w:val="3"/>
            <w:tcBorders>
              <w:top w:val="nil"/>
              <w:bottom w:val="nil"/>
            </w:tcBorders>
          </w:tcPr>
          <w:p w14:paraId="30F07D9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bCs/>
                <w:sz w:val="16"/>
                <w:szCs w:val="16"/>
              </w:rPr>
            </w:pPr>
            <w:r w:rsidRPr="0069523A">
              <w:rPr>
                <w:rFonts w:eastAsia="SimSun"/>
                <w:sz w:val="16"/>
                <w:szCs w:val="16"/>
                <w:lang w:eastAsia="zh-CN"/>
              </w:rPr>
              <w:t>96</w:t>
            </w:r>
          </w:p>
        </w:tc>
        <w:tc>
          <w:tcPr>
            <w:tcW w:w="867" w:type="dxa"/>
            <w:tcBorders>
              <w:top w:val="nil"/>
              <w:bottom w:val="nil"/>
            </w:tcBorders>
          </w:tcPr>
          <w:p w14:paraId="150FED2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bCs/>
                <w:sz w:val="16"/>
                <w:szCs w:val="16"/>
              </w:rPr>
            </w:pPr>
            <w:r w:rsidRPr="0069523A">
              <w:rPr>
                <w:rFonts w:eastAsia="MS Mincho"/>
                <w:sz w:val="16"/>
                <w:szCs w:val="16"/>
              </w:rPr>
              <w:t>3.0</w:t>
            </w:r>
          </w:p>
        </w:tc>
        <w:tc>
          <w:tcPr>
            <w:tcW w:w="685" w:type="dxa"/>
            <w:tcBorders>
              <w:top w:val="nil"/>
              <w:bottom w:val="nil"/>
            </w:tcBorders>
          </w:tcPr>
          <w:p w14:paraId="1F0A4B2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20</w:t>
            </w:r>
          </w:p>
        </w:tc>
        <w:tc>
          <w:tcPr>
            <w:tcW w:w="852" w:type="dxa"/>
            <w:tcBorders>
              <w:top w:val="nil"/>
              <w:bottom w:val="nil"/>
            </w:tcBorders>
          </w:tcPr>
          <w:p w14:paraId="68F1404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w:t>
            </w:r>
          </w:p>
        </w:tc>
        <w:tc>
          <w:tcPr>
            <w:tcW w:w="794" w:type="dxa"/>
            <w:tcBorders>
              <w:top w:val="nil"/>
              <w:bottom w:val="nil"/>
            </w:tcBorders>
          </w:tcPr>
          <w:p w14:paraId="0A3ABC7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 xml:space="preserve">2 </w:t>
            </w:r>
            <w:r w:rsidRPr="0069523A">
              <w:rPr>
                <w:rFonts w:eastAsia="MS Mincho"/>
                <w:sz w:val="16"/>
                <w:szCs w:val="16"/>
              </w:rPr>
              <w:sym w:font="Symbol" w:char="F0B4"/>
            </w:r>
            <w:r w:rsidRPr="0069523A">
              <w:rPr>
                <w:rFonts w:eastAsia="MS Mincho"/>
                <w:sz w:val="16"/>
                <w:szCs w:val="16"/>
              </w:rPr>
              <w:t>3.0</w:t>
            </w:r>
          </w:p>
        </w:tc>
        <w:tc>
          <w:tcPr>
            <w:tcW w:w="864" w:type="dxa"/>
            <w:tcBorders>
              <w:top w:val="nil"/>
              <w:bottom w:val="nil"/>
            </w:tcBorders>
          </w:tcPr>
          <w:p w14:paraId="0A5D7D6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All</w:t>
            </w:r>
          </w:p>
        </w:tc>
        <w:tc>
          <w:tcPr>
            <w:tcW w:w="2559" w:type="dxa"/>
            <w:tcBorders>
              <w:top w:val="nil"/>
              <w:bottom w:val="nil"/>
            </w:tcBorders>
            <w:tcMar>
              <w:left w:w="28" w:type="dxa"/>
              <w:right w:w="28" w:type="dxa"/>
            </w:tcMar>
          </w:tcPr>
          <w:p w14:paraId="3F9F7250"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Laying and repair optical fibre systems.</w:t>
            </w:r>
          </w:p>
        </w:tc>
      </w:tr>
      <w:tr w:rsidR="0011280E" w:rsidRPr="0011280E" w14:paraId="3E26AC2D" w14:textId="77777777" w:rsidTr="00B356B8">
        <w:trPr>
          <w:cantSplit/>
          <w:jc w:val="center"/>
        </w:trPr>
        <w:tc>
          <w:tcPr>
            <w:tcW w:w="872" w:type="dxa"/>
            <w:tcBorders>
              <w:top w:val="nil"/>
              <w:bottom w:val="nil"/>
            </w:tcBorders>
            <w:tcMar>
              <w:left w:w="28" w:type="dxa"/>
              <w:right w:w="28" w:type="dxa"/>
            </w:tcMar>
          </w:tcPr>
          <w:p w14:paraId="5D5F039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SimSun"/>
                <w:b/>
                <w:bCs/>
                <w:i/>
                <w:iCs/>
                <w:sz w:val="16"/>
                <w:szCs w:val="16"/>
                <w:lang w:eastAsia="zh-CN"/>
              </w:rPr>
              <w:t>CS Fu An</w:t>
            </w:r>
          </w:p>
        </w:tc>
        <w:tc>
          <w:tcPr>
            <w:tcW w:w="703" w:type="dxa"/>
            <w:tcBorders>
              <w:top w:val="nil"/>
              <w:bottom w:val="nil"/>
            </w:tcBorders>
          </w:tcPr>
          <w:p w14:paraId="2118851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1982</w:t>
            </w:r>
          </w:p>
        </w:tc>
        <w:tc>
          <w:tcPr>
            <w:tcW w:w="694" w:type="dxa"/>
            <w:tcBorders>
              <w:top w:val="nil"/>
              <w:bottom w:val="nil"/>
            </w:tcBorders>
          </w:tcPr>
          <w:p w14:paraId="44B61AF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10380</w:t>
            </w:r>
          </w:p>
        </w:tc>
        <w:tc>
          <w:tcPr>
            <w:tcW w:w="616" w:type="dxa"/>
            <w:tcBorders>
              <w:top w:val="nil"/>
              <w:bottom w:val="nil"/>
            </w:tcBorders>
          </w:tcPr>
          <w:p w14:paraId="1935799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141.5</w:t>
            </w:r>
          </w:p>
        </w:tc>
        <w:tc>
          <w:tcPr>
            <w:tcW w:w="735" w:type="dxa"/>
            <w:tcBorders>
              <w:top w:val="nil"/>
              <w:bottom w:val="nil"/>
            </w:tcBorders>
          </w:tcPr>
          <w:p w14:paraId="3386FD2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11.6</w:t>
            </w:r>
          </w:p>
        </w:tc>
        <w:tc>
          <w:tcPr>
            <w:tcW w:w="615" w:type="dxa"/>
            <w:tcBorders>
              <w:top w:val="nil"/>
              <w:bottom w:val="nil"/>
            </w:tcBorders>
          </w:tcPr>
          <w:p w14:paraId="5CAADD2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w:t>
            </w:r>
            <w:r w:rsidRPr="0069523A">
              <w:rPr>
                <w:rFonts w:eastAsia="SimSun"/>
                <w:sz w:val="16"/>
                <w:szCs w:val="16"/>
                <w:lang w:eastAsia="zh-CN"/>
              </w:rPr>
              <w:t>2</w:t>
            </w:r>
            <w:r w:rsidRPr="0069523A">
              <w:rPr>
                <w:rFonts w:eastAsia="MS Mincho"/>
                <w:sz w:val="16"/>
                <w:szCs w:val="16"/>
              </w:rPr>
              <w:t>.0</w:t>
            </w:r>
          </w:p>
        </w:tc>
        <w:tc>
          <w:tcPr>
            <w:tcW w:w="736" w:type="dxa"/>
            <w:tcBorders>
              <w:top w:val="nil"/>
              <w:bottom w:val="nil"/>
            </w:tcBorders>
          </w:tcPr>
          <w:p w14:paraId="21F39B3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38 days</w:t>
            </w:r>
          </w:p>
        </w:tc>
        <w:tc>
          <w:tcPr>
            <w:tcW w:w="740" w:type="dxa"/>
            <w:tcBorders>
              <w:top w:val="nil"/>
              <w:bottom w:val="nil"/>
            </w:tcBorders>
          </w:tcPr>
          <w:p w14:paraId="1995F8E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sz w:val="16"/>
                <w:szCs w:val="16"/>
                <w:lang w:eastAsia="zh-CN"/>
              </w:rPr>
            </w:pPr>
            <w:r w:rsidRPr="0069523A">
              <w:rPr>
                <w:rFonts w:eastAsia="SimSun"/>
                <w:sz w:val="16"/>
                <w:szCs w:val="16"/>
                <w:lang w:eastAsia="zh-CN"/>
              </w:rPr>
              <w:t>3 tanks</w:t>
            </w:r>
          </w:p>
          <w:p w14:paraId="297A75A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bCs/>
                <w:sz w:val="16"/>
                <w:szCs w:val="16"/>
              </w:rPr>
            </w:pPr>
            <w:r w:rsidRPr="0069523A">
              <w:rPr>
                <w:rFonts w:eastAsia="SimSun"/>
                <w:sz w:val="16"/>
                <w:szCs w:val="16"/>
                <w:lang w:eastAsia="zh-CN"/>
              </w:rPr>
              <w:t>1 hold</w:t>
            </w:r>
          </w:p>
        </w:tc>
        <w:tc>
          <w:tcPr>
            <w:tcW w:w="753" w:type="dxa"/>
            <w:gridSpan w:val="2"/>
            <w:tcBorders>
              <w:top w:val="nil"/>
              <w:bottom w:val="nil"/>
            </w:tcBorders>
          </w:tcPr>
          <w:p w14:paraId="5A01842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bCs/>
                <w:sz w:val="16"/>
                <w:szCs w:val="16"/>
              </w:rPr>
            </w:pPr>
            <w:r w:rsidRPr="0069523A">
              <w:rPr>
                <w:rFonts w:eastAsia="SimSun"/>
                <w:sz w:val="16"/>
                <w:szCs w:val="16"/>
                <w:lang w:eastAsia="zh-CN"/>
              </w:rPr>
              <w:t>1200</w:t>
            </w:r>
            <w:r w:rsidRPr="0069523A">
              <w:rPr>
                <w:rFonts w:eastAsia="MS Mincho"/>
                <w:sz w:val="16"/>
                <w:szCs w:val="16"/>
              </w:rPr>
              <w:br/>
            </w:r>
            <w:r w:rsidRPr="0069523A">
              <w:rPr>
                <w:rFonts w:eastAsia="SimSun"/>
                <w:sz w:val="16"/>
                <w:szCs w:val="16"/>
                <w:lang w:eastAsia="zh-CN"/>
              </w:rPr>
              <w:t>120</w:t>
            </w:r>
          </w:p>
        </w:tc>
        <w:tc>
          <w:tcPr>
            <w:tcW w:w="661" w:type="dxa"/>
            <w:tcBorders>
              <w:top w:val="nil"/>
              <w:bottom w:val="nil"/>
            </w:tcBorders>
          </w:tcPr>
          <w:p w14:paraId="0737B43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bCs/>
                <w:sz w:val="16"/>
                <w:szCs w:val="16"/>
              </w:rPr>
            </w:pPr>
            <w:r w:rsidRPr="0069523A">
              <w:rPr>
                <w:rFonts w:eastAsia="SimSun"/>
                <w:sz w:val="16"/>
                <w:szCs w:val="16"/>
                <w:lang w:eastAsia="zh-CN"/>
              </w:rPr>
              <w:t>2394</w:t>
            </w:r>
            <w:r w:rsidRPr="0069523A">
              <w:rPr>
                <w:rFonts w:eastAsia="MS Mincho"/>
                <w:sz w:val="16"/>
                <w:szCs w:val="16"/>
              </w:rPr>
              <w:br/>
            </w:r>
            <w:r w:rsidRPr="0069523A">
              <w:rPr>
                <w:rFonts w:eastAsia="SimSun"/>
                <w:sz w:val="16"/>
                <w:szCs w:val="16"/>
                <w:lang w:eastAsia="zh-CN"/>
              </w:rPr>
              <w:t>309</w:t>
            </w:r>
          </w:p>
        </w:tc>
        <w:tc>
          <w:tcPr>
            <w:tcW w:w="713" w:type="dxa"/>
            <w:gridSpan w:val="3"/>
            <w:tcBorders>
              <w:top w:val="nil"/>
              <w:bottom w:val="nil"/>
            </w:tcBorders>
          </w:tcPr>
          <w:p w14:paraId="7F0A93D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bCs/>
                <w:sz w:val="16"/>
                <w:szCs w:val="16"/>
              </w:rPr>
            </w:pPr>
            <w:r w:rsidRPr="0069523A">
              <w:rPr>
                <w:sz w:val="16"/>
                <w:szCs w:val="16"/>
                <w:lang w:eastAsia="zh-CN"/>
              </w:rPr>
              <w:t>35</w:t>
            </w:r>
          </w:p>
        </w:tc>
        <w:tc>
          <w:tcPr>
            <w:tcW w:w="867" w:type="dxa"/>
            <w:tcBorders>
              <w:top w:val="nil"/>
              <w:bottom w:val="nil"/>
            </w:tcBorders>
          </w:tcPr>
          <w:p w14:paraId="53D5F5A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bCs/>
                <w:sz w:val="16"/>
                <w:szCs w:val="16"/>
              </w:rPr>
            </w:pPr>
            <w:r w:rsidRPr="0069523A">
              <w:rPr>
                <w:rFonts w:eastAsia="SimSun"/>
                <w:sz w:val="16"/>
                <w:szCs w:val="16"/>
                <w:lang w:eastAsia="zh-CN"/>
              </w:rPr>
              <w:t xml:space="preserve">2 x </w:t>
            </w:r>
            <w:r w:rsidRPr="0069523A">
              <w:rPr>
                <w:rFonts w:eastAsia="MS Mincho"/>
                <w:sz w:val="16"/>
                <w:szCs w:val="16"/>
              </w:rPr>
              <w:t>3.0</w:t>
            </w:r>
          </w:p>
        </w:tc>
        <w:tc>
          <w:tcPr>
            <w:tcW w:w="685" w:type="dxa"/>
            <w:tcBorders>
              <w:top w:val="nil"/>
              <w:bottom w:val="nil"/>
            </w:tcBorders>
          </w:tcPr>
          <w:p w14:paraId="523E903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w:t>
            </w:r>
          </w:p>
        </w:tc>
        <w:tc>
          <w:tcPr>
            <w:tcW w:w="852" w:type="dxa"/>
            <w:tcBorders>
              <w:top w:val="nil"/>
              <w:bottom w:val="nil"/>
            </w:tcBorders>
          </w:tcPr>
          <w:p w14:paraId="45305C4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w:t>
            </w:r>
          </w:p>
        </w:tc>
        <w:tc>
          <w:tcPr>
            <w:tcW w:w="794" w:type="dxa"/>
            <w:tcBorders>
              <w:top w:val="nil"/>
              <w:bottom w:val="nil"/>
            </w:tcBorders>
          </w:tcPr>
          <w:p w14:paraId="6B522EF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 xml:space="preserve">2 </w:t>
            </w:r>
            <w:r w:rsidRPr="0069523A">
              <w:rPr>
                <w:rFonts w:eastAsia="MS Mincho"/>
                <w:sz w:val="16"/>
                <w:szCs w:val="16"/>
              </w:rPr>
              <w:sym w:font="Symbol" w:char="F0B4"/>
            </w:r>
            <w:r w:rsidRPr="0069523A">
              <w:rPr>
                <w:rFonts w:eastAsia="MS Mincho"/>
                <w:sz w:val="16"/>
                <w:szCs w:val="16"/>
              </w:rPr>
              <w:t>3.0</w:t>
            </w:r>
          </w:p>
        </w:tc>
        <w:tc>
          <w:tcPr>
            <w:tcW w:w="864" w:type="dxa"/>
            <w:tcBorders>
              <w:top w:val="nil"/>
              <w:bottom w:val="nil"/>
            </w:tcBorders>
          </w:tcPr>
          <w:p w14:paraId="4AE0CBF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All</w:t>
            </w:r>
          </w:p>
        </w:tc>
        <w:tc>
          <w:tcPr>
            <w:tcW w:w="2559" w:type="dxa"/>
            <w:tcBorders>
              <w:top w:val="nil"/>
              <w:bottom w:val="nil"/>
            </w:tcBorders>
            <w:tcMar>
              <w:left w:w="28" w:type="dxa"/>
              <w:right w:w="28" w:type="dxa"/>
            </w:tcMar>
          </w:tcPr>
          <w:p w14:paraId="2CFE9854"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Laying and repair optical fibre systems.</w:t>
            </w:r>
          </w:p>
        </w:tc>
      </w:tr>
      <w:tr w:rsidR="0011280E" w:rsidRPr="0011280E" w14:paraId="6E645072" w14:textId="77777777" w:rsidTr="00B356B8">
        <w:trPr>
          <w:cantSplit/>
          <w:jc w:val="center"/>
        </w:trPr>
        <w:tc>
          <w:tcPr>
            <w:tcW w:w="872" w:type="dxa"/>
            <w:tcBorders>
              <w:top w:val="single" w:sz="4" w:space="0" w:color="auto"/>
              <w:bottom w:val="nil"/>
            </w:tcBorders>
            <w:tcMar>
              <w:left w:w="28" w:type="dxa"/>
              <w:right w:w="28" w:type="dxa"/>
            </w:tcMar>
          </w:tcPr>
          <w:p w14:paraId="6CA81622"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c>
          <w:tcPr>
            <w:tcW w:w="703" w:type="dxa"/>
            <w:tcBorders>
              <w:top w:val="single" w:sz="4" w:space="0" w:color="auto"/>
              <w:bottom w:val="nil"/>
            </w:tcBorders>
          </w:tcPr>
          <w:p w14:paraId="076603C0"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94" w:type="dxa"/>
            <w:tcBorders>
              <w:top w:val="single" w:sz="4" w:space="0" w:color="auto"/>
              <w:bottom w:val="nil"/>
            </w:tcBorders>
          </w:tcPr>
          <w:p w14:paraId="6FAA97B7"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16" w:type="dxa"/>
            <w:tcBorders>
              <w:top w:val="single" w:sz="4" w:space="0" w:color="auto"/>
              <w:bottom w:val="nil"/>
            </w:tcBorders>
          </w:tcPr>
          <w:p w14:paraId="7E8B45CE"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5" w:type="dxa"/>
            <w:tcBorders>
              <w:top w:val="single" w:sz="4" w:space="0" w:color="auto"/>
              <w:bottom w:val="nil"/>
            </w:tcBorders>
          </w:tcPr>
          <w:p w14:paraId="4001F9A1"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15" w:type="dxa"/>
            <w:tcBorders>
              <w:top w:val="single" w:sz="4" w:space="0" w:color="auto"/>
              <w:bottom w:val="nil"/>
            </w:tcBorders>
          </w:tcPr>
          <w:p w14:paraId="26D270D4"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6" w:type="dxa"/>
            <w:tcBorders>
              <w:top w:val="single" w:sz="4" w:space="0" w:color="auto"/>
              <w:bottom w:val="nil"/>
            </w:tcBorders>
          </w:tcPr>
          <w:p w14:paraId="723F3899"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3734" w:type="dxa"/>
            <w:gridSpan w:val="8"/>
            <w:tcBorders>
              <w:top w:val="single" w:sz="4" w:space="0" w:color="auto"/>
              <w:bottom w:val="nil"/>
            </w:tcBorders>
          </w:tcPr>
          <w:p w14:paraId="7E6B3FA3"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b/>
                <w:bCs/>
                <w:sz w:val="16"/>
                <w:szCs w:val="16"/>
                <w:lang w:val="en-US"/>
              </w:rPr>
              <w:t>DENMARK</w:t>
            </w:r>
            <w:r w:rsidRPr="0011280E">
              <w:rPr>
                <w:rFonts w:eastAsia="MS Mincho"/>
                <w:b/>
                <w:bCs/>
                <w:sz w:val="16"/>
                <w:szCs w:val="16"/>
                <w:lang w:val="en-US"/>
              </w:rPr>
              <w:br/>
            </w:r>
            <w:r w:rsidRPr="0011280E">
              <w:rPr>
                <w:rFonts w:eastAsia="MS Mincho"/>
                <w:i/>
                <w:iCs/>
                <w:sz w:val="16"/>
                <w:szCs w:val="16"/>
                <w:lang w:val="en-US"/>
              </w:rPr>
              <w:t>Ships belonging to Tele Denmark</w:t>
            </w:r>
          </w:p>
        </w:tc>
        <w:tc>
          <w:tcPr>
            <w:tcW w:w="685" w:type="dxa"/>
            <w:tcBorders>
              <w:top w:val="single" w:sz="4" w:space="0" w:color="auto"/>
              <w:bottom w:val="nil"/>
            </w:tcBorders>
          </w:tcPr>
          <w:p w14:paraId="73754C5E"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852" w:type="dxa"/>
            <w:tcBorders>
              <w:top w:val="single" w:sz="4" w:space="0" w:color="auto"/>
              <w:bottom w:val="nil"/>
            </w:tcBorders>
          </w:tcPr>
          <w:p w14:paraId="75FFB199"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94" w:type="dxa"/>
            <w:tcBorders>
              <w:top w:val="single" w:sz="4" w:space="0" w:color="auto"/>
              <w:bottom w:val="nil"/>
            </w:tcBorders>
          </w:tcPr>
          <w:p w14:paraId="6D4D39BC"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864" w:type="dxa"/>
            <w:tcBorders>
              <w:bottom w:val="nil"/>
            </w:tcBorders>
          </w:tcPr>
          <w:p w14:paraId="46ACC494"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2559" w:type="dxa"/>
            <w:tcBorders>
              <w:bottom w:val="nil"/>
            </w:tcBorders>
            <w:tcMar>
              <w:left w:w="28" w:type="dxa"/>
              <w:right w:w="28" w:type="dxa"/>
            </w:tcMar>
          </w:tcPr>
          <w:p w14:paraId="6CFE2F2A"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r>
      <w:tr w:rsidR="0011280E" w:rsidRPr="0011280E" w14:paraId="522B93A8" w14:textId="77777777" w:rsidTr="00B356B8">
        <w:trPr>
          <w:cantSplit/>
          <w:jc w:val="center"/>
        </w:trPr>
        <w:tc>
          <w:tcPr>
            <w:tcW w:w="872" w:type="dxa"/>
            <w:tcBorders>
              <w:top w:val="nil"/>
              <w:bottom w:val="nil"/>
            </w:tcBorders>
            <w:tcMar>
              <w:left w:w="28" w:type="dxa"/>
              <w:right w:w="28" w:type="dxa"/>
            </w:tcMar>
          </w:tcPr>
          <w:p w14:paraId="196F1EB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b/>
                <w:bCs/>
                <w:i/>
                <w:iCs/>
                <w:sz w:val="16"/>
                <w:szCs w:val="16"/>
              </w:rPr>
              <w:t>Peter Faber</w:t>
            </w:r>
          </w:p>
        </w:tc>
        <w:tc>
          <w:tcPr>
            <w:tcW w:w="703" w:type="dxa"/>
            <w:tcBorders>
              <w:top w:val="nil"/>
              <w:bottom w:val="nil"/>
            </w:tcBorders>
          </w:tcPr>
          <w:p w14:paraId="56FA7C0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1982</w:t>
            </w:r>
          </w:p>
        </w:tc>
        <w:tc>
          <w:tcPr>
            <w:tcW w:w="694" w:type="dxa"/>
            <w:tcBorders>
              <w:top w:val="nil"/>
              <w:bottom w:val="nil"/>
            </w:tcBorders>
          </w:tcPr>
          <w:p w14:paraId="62758DD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3680</w:t>
            </w:r>
          </w:p>
        </w:tc>
        <w:tc>
          <w:tcPr>
            <w:tcW w:w="616" w:type="dxa"/>
            <w:tcBorders>
              <w:top w:val="nil"/>
              <w:bottom w:val="nil"/>
            </w:tcBorders>
          </w:tcPr>
          <w:p w14:paraId="52CFFEE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78.35</w:t>
            </w:r>
          </w:p>
        </w:tc>
        <w:tc>
          <w:tcPr>
            <w:tcW w:w="735" w:type="dxa"/>
            <w:tcBorders>
              <w:top w:val="nil"/>
              <w:bottom w:val="nil"/>
            </w:tcBorders>
          </w:tcPr>
          <w:p w14:paraId="107380F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Ice</w:t>
            </w:r>
            <w:r w:rsidRPr="0069523A">
              <w:rPr>
                <w:rFonts w:eastAsia="MS Mincho"/>
                <w:sz w:val="16"/>
                <w:szCs w:val="16"/>
              </w:rPr>
              <w:br/>
              <w:t>3.8</w:t>
            </w:r>
            <w:r w:rsidRPr="0069523A">
              <w:rPr>
                <w:rFonts w:eastAsia="MS Mincho"/>
                <w:sz w:val="16"/>
                <w:szCs w:val="16"/>
              </w:rPr>
              <w:br/>
              <w:t>Summer</w:t>
            </w:r>
            <w:r w:rsidRPr="0069523A">
              <w:rPr>
                <w:rFonts w:eastAsia="MS Mincho"/>
                <w:sz w:val="16"/>
                <w:szCs w:val="16"/>
              </w:rPr>
              <w:br/>
              <w:t>5.0</w:t>
            </w:r>
          </w:p>
        </w:tc>
        <w:tc>
          <w:tcPr>
            <w:tcW w:w="615" w:type="dxa"/>
            <w:tcBorders>
              <w:top w:val="nil"/>
              <w:bottom w:val="nil"/>
            </w:tcBorders>
          </w:tcPr>
          <w:p w14:paraId="3A269C4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13.0</w:t>
            </w:r>
          </w:p>
        </w:tc>
        <w:tc>
          <w:tcPr>
            <w:tcW w:w="736" w:type="dxa"/>
            <w:tcBorders>
              <w:top w:val="nil"/>
              <w:bottom w:val="nil"/>
            </w:tcBorders>
          </w:tcPr>
          <w:p w14:paraId="7645495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7000</w:t>
            </w:r>
          </w:p>
        </w:tc>
        <w:tc>
          <w:tcPr>
            <w:tcW w:w="740" w:type="dxa"/>
            <w:tcBorders>
              <w:top w:val="nil"/>
              <w:bottom w:val="nil"/>
            </w:tcBorders>
          </w:tcPr>
          <w:p w14:paraId="5B1CA09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 tank</w:t>
            </w:r>
            <w:r w:rsidRPr="0069523A">
              <w:rPr>
                <w:rFonts w:eastAsia="MS Mincho"/>
                <w:sz w:val="16"/>
                <w:szCs w:val="16"/>
              </w:rPr>
              <w:br/>
            </w:r>
            <w:r w:rsidRPr="0069523A">
              <w:rPr>
                <w:rFonts w:eastAsia="MS Mincho"/>
                <w:sz w:val="16"/>
                <w:szCs w:val="16"/>
              </w:rPr>
              <w:br/>
              <w:t>1 hold</w:t>
            </w:r>
          </w:p>
        </w:tc>
        <w:tc>
          <w:tcPr>
            <w:tcW w:w="735" w:type="dxa"/>
            <w:tcBorders>
              <w:top w:val="nil"/>
              <w:bottom w:val="nil"/>
            </w:tcBorders>
          </w:tcPr>
          <w:p w14:paraId="7449D46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310</w:t>
            </w:r>
            <w:r w:rsidRPr="0069523A">
              <w:rPr>
                <w:rFonts w:eastAsia="MS Mincho"/>
                <w:sz w:val="16"/>
                <w:szCs w:val="16"/>
              </w:rPr>
              <w:br/>
            </w:r>
            <w:r w:rsidRPr="0069523A">
              <w:rPr>
                <w:rFonts w:eastAsia="MS Mincho"/>
                <w:sz w:val="16"/>
                <w:szCs w:val="16"/>
              </w:rPr>
              <w:br/>
              <w:t>230</w:t>
            </w:r>
          </w:p>
        </w:tc>
        <w:tc>
          <w:tcPr>
            <w:tcW w:w="687" w:type="dxa"/>
            <w:gridSpan w:val="3"/>
            <w:tcBorders>
              <w:top w:val="nil"/>
              <w:bottom w:val="nil"/>
            </w:tcBorders>
          </w:tcPr>
          <w:p w14:paraId="4F65CCC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600</w:t>
            </w:r>
            <w:r w:rsidRPr="0069523A">
              <w:rPr>
                <w:rFonts w:eastAsia="MS Mincho"/>
                <w:sz w:val="16"/>
                <w:szCs w:val="16"/>
              </w:rPr>
              <w:br/>
            </w:r>
            <w:r w:rsidRPr="0069523A">
              <w:rPr>
                <w:rFonts w:eastAsia="MS Mincho"/>
                <w:sz w:val="16"/>
                <w:szCs w:val="16"/>
              </w:rPr>
              <w:br/>
              <w:t>400</w:t>
            </w:r>
          </w:p>
        </w:tc>
        <w:tc>
          <w:tcPr>
            <w:tcW w:w="689" w:type="dxa"/>
            <w:tcBorders>
              <w:top w:val="nil"/>
              <w:bottom w:val="nil"/>
            </w:tcBorders>
          </w:tcPr>
          <w:p w14:paraId="0F6CEC7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App.</w:t>
            </w:r>
            <w:r w:rsidRPr="0069523A">
              <w:rPr>
                <w:rFonts w:eastAsia="MS Mincho"/>
                <w:sz w:val="16"/>
                <w:szCs w:val="16"/>
              </w:rPr>
              <w:br/>
              <w:t>10</w:t>
            </w:r>
          </w:p>
        </w:tc>
        <w:tc>
          <w:tcPr>
            <w:tcW w:w="883" w:type="dxa"/>
            <w:gridSpan w:val="2"/>
            <w:tcBorders>
              <w:top w:val="nil"/>
              <w:bottom w:val="nil"/>
            </w:tcBorders>
          </w:tcPr>
          <w:p w14:paraId="60B78D3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3.0</w:t>
            </w:r>
          </w:p>
        </w:tc>
        <w:tc>
          <w:tcPr>
            <w:tcW w:w="685" w:type="dxa"/>
            <w:tcBorders>
              <w:top w:val="nil"/>
              <w:bottom w:val="nil"/>
            </w:tcBorders>
          </w:tcPr>
          <w:p w14:paraId="7CB1022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852" w:type="dxa"/>
            <w:tcBorders>
              <w:top w:val="nil"/>
              <w:bottom w:val="nil"/>
            </w:tcBorders>
          </w:tcPr>
          <w:p w14:paraId="2DAC21C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 xml:space="preserve">2 </w:t>
            </w:r>
            <w:r w:rsidRPr="0069523A">
              <w:rPr>
                <w:rFonts w:eastAsia="MS Mincho"/>
                <w:sz w:val="16"/>
                <w:szCs w:val="16"/>
              </w:rPr>
              <w:sym w:font="Symbol" w:char="F0B4"/>
            </w:r>
            <w:r w:rsidRPr="0069523A">
              <w:rPr>
                <w:rFonts w:eastAsia="MS Mincho"/>
                <w:sz w:val="16"/>
                <w:szCs w:val="16"/>
              </w:rPr>
              <w:t xml:space="preserve"> 3.0</w:t>
            </w:r>
          </w:p>
        </w:tc>
        <w:tc>
          <w:tcPr>
            <w:tcW w:w="794" w:type="dxa"/>
            <w:tcBorders>
              <w:top w:val="nil"/>
              <w:bottom w:val="nil"/>
            </w:tcBorders>
          </w:tcPr>
          <w:p w14:paraId="3F97BA9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864" w:type="dxa"/>
            <w:tcBorders>
              <w:top w:val="nil"/>
              <w:bottom w:val="nil"/>
            </w:tcBorders>
          </w:tcPr>
          <w:p w14:paraId="3ADCEAC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4000</w:t>
            </w:r>
          </w:p>
        </w:tc>
        <w:tc>
          <w:tcPr>
            <w:tcW w:w="2559" w:type="dxa"/>
            <w:tcBorders>
              <w:top w:val="nil"/>
              <w:bottom w:val="nil"/>
            </w:tcBorders>
            <w:tcMar>
              <w:left w:w="28" w:type="dxa"/>
              <w:right w:w="28" w:type="dxa"/>
            </w:tcMar>
          </w:tcPr>
          <w:p w14:paraId="48286EB3"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Reinforced for operation in ice-filled waters.</w:t>
            </w:r>
            <w:r w:rsidRPr="0011280E">
              <w:rPr>
                <w:rFonts w:eastAsia="MS Mincho"/>
                <w:sz w:val="16"/>
                <w:szCs w:val="16"/>
                <w:lang w:val="en-US"/>
              </w:rPr>
              <w:br/>
              <w:t>A-frame for ROV. Two hydraulic double-drum warping winches.</w:t>
            </w:r>
          </w:p>
        </w:tc>
      </w:tr>
      <w:tr w:rsidR="0011280E" w:rsidRPr="0069523A" w14:paraId="2A99F09E" w14:textId="77777777" w:rsidTr="00B356B8">
        <w:trPr>
          <w:cantSplit/>
          <w:jc w:val="center"/>
        </w:trPr>
        <w:tc>
          <w:tcPr>
            <w:tcW w:w="872" w:type="dxa"/>
            <w:tcBorders>
              <w:top w:val="nil"/>
              <w:bottom w:val="single" w:sz="4" w:space="0" w:color="auto"/>
            </w:tcBorders>
            <w:tcMar>
              <w:left w:w="28" w:type="dxa"/>
              <w:right w:w="28" w:type="dxa"/>
            </w:tcMar>
          </w:tcPr>
          <w:p w14:paraId="6CCC6A9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b/>
                <w:bCs/>
                <w:i/>
                <w:iCs/>
                <w:sz w:val="16"/>
                <w:szCs w:val="16"/>
              </w:rPr>
              <w:t>Lodbrog</w:t>
            </w:r>
          </w:p>
        </w:tc>
        <w:tc>
          <w:tcPr>
            <w:tcW w:w="703" w:type="dxa"/>
            <w:tcBorders>
              <w:top w:val="nil"/>
              <w:bottom w:val="single" w:sz="4" w:space="0" w:color="auto"/>
            </w:tcBorders>
          </w:tcPr>
          <w:p w14:paraId="79215B5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1985/</w:t>
            </w:r>
            <w:r w:rsidRPr="0069523A">
              <w:rPr>
                <w:rFonts w:eastAsia="MS Mincho"/>
                <w:sz w:val="16"/>
                <w:szCs w:val="16"/>
              </w:rPr>
              <w:br/>
              <w:t>2002</w:t>
            </w:r>
          </w:p>
        </w:tc>
        <w:tc>
          <w:tcPr>
            <w:tcW w:w="694" w:type="dxa"/>
            <w:tcBorders>
              <w:top w:val="nil"/>
              <w:bottom w:val="single" w:sz="4" w:space="0" w:color="auto"/>
            </w:tcBorders>
          </w:tcPr>
          <w:p w14:paraId="0FBB40E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12'503</w:t>
            </w:r>
          </w:p>
        </w:tc>
        <w:tc>
          <w:tcPr>
            <w:tcW w:w="616" w:type="dxa"/>
            <w:tcBorders>
              <w:top w:val="nil"/>
              <w:bottom w:val="single" w:sz="4" w:space="0" w:color="auto"/>
            </w:tcBorders>
          </w:tcPr>
          <w:p w14:paraId="1DB68FD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143.4</w:t>
            </w:r>
          </w:p>
        </w:tc>
        <w:tc>
          <w:tcPr>
            <w:tcW w:w="735" w:type="dxa"/>
            <w:tcBorders>
              <w:top w:val="nil"/>
              <w:bottom w:val="single" w:sz="4" w:space="0" w:color="auto"/>
            </w:tcBorders>
          </w:tcPr>
          <w:p w14:paraId="7FB96A2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8.50</w:t>
            </w:r>
          </w:p>
        </w:tc>
        <w:tc>
          <w:tcPr>
            <w:tcW w:w="615" w:type="dxa"/>
            <w:tcBorders>
              <w:top w:val="nil"/>
              <w:bottom w:val="single" w:sz="4" w:space="0" w:color="auto"/>
            </w:tcBorders>
          </w:tcPr>
          <w:p w14:paraId="072AFAD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16.0</w:t>
            </w:r>
          </w:p>
        </w:tc>
        <w:tc>
          <w:tcPr>
            <w:tcW w:w="736" w:type="dxa"/>
            <w:tcBorders>
              <w:top w:val="nil"/>
              <w:bottom w:val="single" w:sz="4" w:space="0" w:color="auto"/>
            </w:tcBorders>
          </w:tcPr>
          <w:p w14:paraId="16E6EB3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10'000</w:t>
            </w:r>
          </w:p>
        </w:tc>
        <w:tc>
          <w:tcPr>
            <w:tcW w:w="740" w:type="dxa"/>
            <w:tcBorders>
              <w:top w:val="nil"/>
              <w:bottom w:val="single" w:sz="4" w:space="0" w:color="auto"/>
            </w:tcBorders>
          </w:tcPr>
          <w:p w14:paraId="33DB862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6</w:t>
            </w:r>
          </w:p>
        </w:tc>
        <w:tc>
          <w:tcPr>
            <w:tcW w:w="735" w:type="dxa"/>
            <w:tcBorders>
              <w:top w:val="nil"/>
              <w:bottom w:val="single" w:sz="4" w:space="0" w:color="auto"/>
            </w:tcBorders>
          </w:tcPr>
          <w:p w14:paraId="07B5B3A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2940</w:t>
            </w:r>
          </w:p>
        </w:tc>
        <w:tc>
          <w:tcPr>
            <w:tcW w:w="687" w:type="dxa"/>
            <w:gridSpan w:val="3"/>
            <w:tcBorders>
              <w:top w:val="nil"/>
              <w:bottom w:val="single" w:sz="4" w:space="0" w:color="auto"/>
            </w:tcBorders>
          </w:tcPr>
          <w:p w14:paraId="60BAA7D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5040</w:t>
            </w:r>
          </w:p>
        </w:tc>
        <w:tc>
          <w:tcPr>
            <w:tcW w:w="689" w:type="dxa"/>
            <w:tcBorders>
              <w:top w:val="nil"/>
              <w:bottom w:val="single" w:sz="4" w:space="0" w:color="auto"/>
            </w:tcBorders>
          </w:tcPr>
          <w:p w14:paraId="73C60BE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84</w:t>
            </w:r>
          </w:p>
        </w:tc>
        <w:tc>
          <w:tcPr>
            <w:tcW w:w="883" w:type="dxa"/>
            <w:gridSpan w:val="2"/>
            <w:tcBorders>
              <w:top w:val="nil"/>
              <w:bottom w:val="single" w:sz="4" w:space="0" w:color="auto"/>
            </w:tcBorders>
          </w:tcPr>
          <w:p w14:paraId="0FC4194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 xml:space="preserve">2 </w:t>
            </w:r>
            <w:r w:rsidRPr="0069523A">
              <w:rPr>
                <w:rFonts w:eastAsia="MS Mincho"/>
                <w:sz w:val="16"/>
                <w:szCs w:val="16"/>
              </w:rPr>
              <w:sym w:font="Symbol" w:char="F0B4"/>
            </w:r>
            <w:r w:rsidRPr="0069523A">
              <w:rPr>
                <w:rFonts w:eastAsia="MS Mincho"/>
                <w:sz w:val="16"/>
                <w:szCs w:val="16"/>
              </w:rPr>
              <w:t xml:space="preserve"> 4.0</w:t>
            </w:r>
            <w:r w:rsidRPr="0069523A">
              <w:rPr>
                <w:rFonts w:eastAsia="MS Mincho"/>
                <w:sz w:val="16"/>
                <w:szCs w:val="16"/>
              </w:rPr>
              <w:br/>
              <w:t>(25 t)</w:t>
            </w:r>
          </w:p>
        </w:tc>
        <w:tc>
          <w:tcPr>
            <w:tcW w:w="685" w:type="dxa"/>
            <w:tcBorders>
              <w:top w:val="nil"/>
              <w:bottom w:val="single" w:sz="4" w:space="0" w:color="auto"/>
            </w:tcBorders>
          </w:tcPr>
          <w:p w14:paraId="710A89A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 xml:space="preserve">2 </w:t>
            </w:r>
            <w:r w:rsidRPr="0069523A">
              <w:rPr>
                <w:rFonts w:eastAsia="MS Mincho"/>
                <w:sz w:val="16"/>
                <w:szCs w:val="16"/>
              </w:rPr>
              <w:sym w:font="Symbol" w:char="F0B4"/>
            </w:r>
            <w:r w:rsidRPr="0069523A">
              <w:rPr>
                <w:rFonts w:eastAsia="MS Mincho"/>
                <w:sz w:val="16"/>
                <w:szCs w:val="16"/>
              </w:rPr>
              <w:t xml:space="preserve"> 6</w:t>
            </w:r>
            <w:r w:rsidRPr="0069523A">
              <w:rPr>
                <w:rFonts w:eastAsia="MS Mincho"/>
                <w:sz w:val="16"/>
                <w:szCs w:val="16"/>
              </w:rPr>
              <w:br/>
              <w:t>(6 t)</w:t>
            </w:r>
          </w:p>
        </w:tc>
        <w:tc>
          <w:tcPr>
            <w:tcW w:w="852" w:type="dxa"/>
            <w:tcBorders>
              <w:top w:val="nil"/>
              <w:bottom w:val="single" w:sz="4" w:space="0" w:color="auto"/>
            </w:tcBorders>
          </w:tcPr>
          <w:p w14:paraId="3C4F320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794" w:type="dxa"/>
            <w:tcBorders>
              <w:top w:val="nil"/>
              <w:bottom w:val="single" w:sz="4" w:space="0" w:color="auto"/>
            </w:tcBorders>
          </w:tcPr>
          <w:p w14:paraId="453FA55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 xml:space="preserve">2 </w:t>
            </w:r>
            <w:r w:rsidRPr="0069523A">
              <w:rPr>
                <w:rFonts w:eastAsia="MS Mincho"/>
                <w:sz w:val="16"/>
                <w:szCs w:val="16"/>
              </w:rPr>
              <w:sym w:font="Symbol" w:char="F0B4"/>
            </w:r>
            <w:r w:rsidRPr="0069523A">
              <w:rPr>
                <w:rFonts w:eastAsia="MS Mincho"/>
                <w:sz w:val="16"/>
                <w:szCs w:val="16"/>
              </w:rPr>
              <w:t xml:space="preserve"> 3.0</w:t>
            </w:r>
          </w:p>
        </w:tc>
        <w:tc>
          <w:tcPr>
            <w:tcW w:w="864" w:type="dxa"/>
            <w:tcBorders>
              <w:top w:val="nil"/>
              <w:bottom w:val="single" w:sz="4" w:space="0" w:color="auto"/>
            </w:tcBorders>
          </w:tcPr>
          <w:p w14:paraId="35B6D02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All</w:t>
            </w:r>
          </w:p>
        </w:tc>
        <w:tc>
          <w:tcPr>
            <w:tcW w:w="2559" w:type="dxa"/>
            <w:tcBorders>
              <w:top w:val="nil"/>
              <w:bottom w:val="single" w:sz="4" w:space="0" w:color="auto"/>
            </w:tcBorders>
            <w:tcMar>
              <w:left w:w="28" w:type="dxa"/>
              <w:right w:w="28" w:type="dxa"/>
            </w:tcMar>
          </w:tcPr>
          <w:p w14:paraId="415D127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11280E">
              <w:rPr>
                <w:rFonts w:eastAsia="MS Mincho"/>
                <w:sz w:val="16"/>
                <w:szCs w:val="16"/>
                <w:lang w:val="en-US"/>
              </w:rPr>
              <w:t>Laying/burying and repair of all types of cables (coaxial, optical fibre and power cables).</w:t>
            </w:r>
            <w:r w:rsidRPr="0011280E">
              <w:rPr>
                <w:rFonts w:eastAsia="MS Mincho"/>
                <w:sz w:val="16"/>
                <w:szCs w:val="16"/>
                <w:lang w:val="en-US"/>
              </w:rPr>
              <w:br/>
            </w:r>
            <w:r w:rsidRPr="0069523A">
              <w:rPr>
                <w:rFonts w:eastAsia="MS Mincho"/>
                <w:sz w:val="16"/>
                <w:szCs w:val="16"/>
              </w:rPr>
              <w:t>ROV capability, SWL 8 tonne.</w:t>
            </w:r>
          </w:p>
        </w:tc>
      </w:tr>
      <w:tr w:rsidR="0011280E" w:rsidRPr="0011280E" w14:paraId="3D841054" w14:textId="77777777" w:rsidTr="00B356B8">
        <w:trPr>
          <w:cantSplit/>
          <w:jc w:val="center"/>
        </w:trPr>
        <w:tc>
          <w:tcPr>
            <w:tcW w:w="872" w:type="dxa"/>
            <w:tcBorders>
              <w:top w:val="single" w:sz="4" w:space="0" w:color="auto"/>
              <w:bottom w:val="nil"/>
            </w:tcBorders>
            <w:tcMar>
              <w:left w:w="28" w:type="dxa"/>
              <w:right w:w="28" w:type="dxa"/>
            </w:tcMar>
          </w:tcPr>
          <w:p w14:paraId="6EB0964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p>
        </w:tc>
        <w:tc>
          <w:tcPr>
            <w:tcW w:w="703" w:type="dxa"/>
            <w:tcBorders>
              <w:top w:val="single" w:sz="4" w:space="0" w:color="auto"/>
              <w:bottom w:val="nil"/>
            </w:tcBorders>
          </w:tcPr>
          <w:p w14:paraId="0781A9B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694" w:type="dxa"/>
            <w:tcBorders>
              <w:top w:val="single" w:sz="4" w:space="0" w:color="auto"/>
              <w:bottom w:val="nil"/>
            </w:tcBorders>
          </w:tcPr>
          <w:p w14:paraId="1459750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616" w:type="dxa"/>
            <w:tcBorders>
              <w:top w:val="single" w:sz="4" w:space="0" w:color="auto"/>
              <w:bottom w:val="nil"/>
            </w:tcBorders>
          </w:tcPr>
          <w:p w14:paraId="46EB5E5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735" w:type="dxa"/>
            <w:tcBorders>
              <w:top w:val="single" w:sz="4" w:space="0" w:color="auto"/>
              <w:bottom w:val="nil"/>
            </w:tcBorders>
          </w:tcPr>
          <w:p w14:paraId="4E8E1BE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615" w:type="dxa"/>
            <w:tcBorders>
              <w:top w:val="single" w:sz="4" w:space="0" w:color="auto"/>
              <w:bottom w:val="nil"/>
            </w:tcBorders>
          </w:tcPr>
          <w:p w14:paraId="3CD2060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736" w:type="dxa"/>
            <w:tcBorders>
              <w:top w:val="single" w:sz="4" w:space="0" w:color="auto"/>
              <w:bottom w:val="nil"/>
            </w:tcBorders>
          </w:tcPr>
          <w:p w14:paraId="603EE7F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3734" w:type="dxa"/>
            <w:gridSpan w:val="8"/>
            <w:tcBorders>
              <w:top w:val="single" w:sz="4" w:space="0" w:color="auto"/>
              <w:bottom w:val="nil"/>
            </w:tcBorders>
          </w:tcPr>
          <w:p w14:paraId="6856580E" w14:textId="77777777" w:rsidR="0011280E" w:rsidRPr="0011280E" w:rsidRDefault="0011280E" w:rsidP="00B356B8">
            <w:pPr>
              <w:pageBreakBefore/>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b/>
                <w:bCs/>
                <w:sz w:val="16"/>
                <w:szCs w:val="16"/>
                <w:lang w:val="en-US"/>
              </w:rPr>
              <w:t>FINLAND</w:t>
            </w:r>
            <w:r w:rsidRPr="0011280E">
              <w:rPr>
                <w:rFonts w:eastAsia="MS Mincho"/>
                <w:b/>
                <w:bCs/>
                <w:i/>
                <w:iCs/>
                <w:sz w:val="16"/>
                <w:szCs w:val="16"/>
                <w:lang w:val="en-US"/>
              </w:rPr>
              <w:br/>
            </w:r>
            <w:r w:rsidRPr="0011280E">
              <w:rPr>
                <w:rFonts w:eastAsia="MS Mincho"/>
                <w:i/>
                <w:iCs/>
                <w:sz w:val="16"/>
                <w:szCs w:val="16"/>
                <w:lang w:val="en-US"/>
              </w:rPr>
              <w:t>1)</w:t>
            </w:r>
            <w:r w:rsidRPr="0011280E">
              <w:rPr>
                <w:rFonts w:eastAsia="MS Mincho"/>
                <w:b/>
                <w:bCs/>
                <w:i/>
                <w:iCs/>
                <w:sz w:val="16"/>
                <w:szCs w:val="16"/>
                <w:lang w:val="en-US"/>
              </w:rPr>
              <w:t xml:space="preserve"> </w:t>
            </w:r>
            <w:r w:rsidRPr="0011280E">
              <w:rPr>
                <w:rFonts w:eastAsia="MS Mincho"/>
                <w:i/>
                <w:iCs/>
                <w:sz w:val="16"/>
                <w:szCs w:val="16"/>
                <w:lang w:val="en-US"/>
              </w:rPr>
              <w:t>Ship belonging to Sonera Ltd</w:t>
            </w:r>
          </w:p>
        </w:tc>
        <w:tc>
          <w:tcPr>
            <w:tcW w:w="685" w:type="dxa"/>
            <w:tcBorders>
              <w:top w:val="single" w:sz="4" w:space="0" w:color="auto"/>
              <w:bottom w:val="nil"/>
            </w:tcBorders>
          </w:tcPr>
          <w:p w14:paraId="537D030D"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852" w:type="dxa"/>
            <w:tcBorders>
              <w:top w:val="single" w:sz="4" w:space="0" w:color="auto"/>
              <w:bottom w:val="nil"/>
            </w:tcBorders>
          </w:tcPr>
          <w:p w14:paraId="7DEAEE20"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94" w:type="dxa"/>
            <w:tcBorders>
              <w:top w:val="single" w:sz="4" w:space="0" w:color="auto"/>
              <w:bottom w:val="nil"/>
            </w:tcBorders>
          </w:tcPr>
          <w:p w14:paraId="38BE2AC0"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864" w:type="dxa"/>
            <w:tcBorders>
              <w:bottom w:val="nil"/>
            </w:tcBorders>
          </w:tcPr>
          <w:p w14:paraId="727ADB98"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2559" w:type="dxa"/>
            <w:tcBorders>
              <w:bottom w:val="nil"/>
            </w:tcBorders>
            <w:tcMar>
              <w:left w:w="28" w:type="dxa"/>
              <w:right w:w="28" w:type="dxa"/>
            </w:tcMar>
          </w:tcPr>
          <w:p w14:paraId="6E4739DF"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r>
      <w:tr w:rsidR="0011280E" w:rsidRPr="0069523A" w14:paraId="4C8FC2DE" w14:textId="77777777" w:rsidTr="00B356B8">
        <w:trPr>
          <w:cantSplit/>
          <w:jc w:val="center"/>
        </w:trPr>
        <w:tc>
          <w:tcPr>
            <w:tcW w:w="872" w:type="dxa"/>
            <w:tcBorders>
              <w:top w:val="nil"/>
              <w:bottom w:val="single" w:sz="4" w:space="0" w:color="auto"/>
            </w:tcBorders>
            <w:tcMar>
              <w:left w:w="28" w:type="dxa"/>
              <w:right w:w="28" w:type="dxa"/>
            </w:tcMar>
          </w:tcPr>
          <w:p w14:paraId="0E734B2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b/>
                <w:bCs/>
                <w:i/>
                <w:iCs/>
                <w:sz w:val="16"/>
                <w:szCs w:val="16"/>
              </w:rPr>
              <w:t>M/S Telepaatti</w:t>
            </w:r>
          </w:p>
        </w:tc>
        <w:tc>
          <w:tcPr>
            <w:tcW w:w="703" w:type="dxa"/>
            <w:tcBorders>
              <w:top w:val="nil"/>
              <w:bottom w:val="single" w:sz="4" w:space="0" w:color="auto"/>
            </w:tcBorders>
          </w:tcPr>
          <w:p w14:paraId="7816A21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1978 (modifi-cation)</w:t>
            </w:r>
          </w:p>
        </w:tc>
        <w:tc>
          <w:tcPr>
            <w:tcW w:w="694" w:type="dxa"/>
            <w:tcBorders>
              <w:top w:val="nil"/>
              <w:bottom w:val="single" w:sz="4" w:space="0" w:color="auto"/>
            </w:tcBorders>
          </w:tcPr>
          <w:p w14:paraId="1755D39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450</w:t>
            </w:r>
          </w:p>
        </w:tc>
        <w:tc>
          <w:tcPr>
            <w:tcW w:w="616" w:type="dxa"/>
            <w:tcBorders>
              <w:top w:val="nil"/>
              <w:bottom w:val="single" w:sz="4" w:space="0" w:color="auto"/>
            </w:tcBorders>
          </w:tcPr>
          <w:p w14:paraId="52A2B2A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42.6</w:t>
            </w:r>
          </w:p>
        </w:tc>
        <w:tc>
          <w:tcPr>
            <w:tcW w:w="735" w:type="dxa"/>
            <w:tcBorders>
              <w:top w:val="nil"/>
              <w:bottom w:val="single" w:sz="4" w:space="0" w:color="auto"/>
            </w:tcBorders>
          </w:tcPr>
          <w:p w14:paraId="46AC7AF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3.0</w:t>
            </w:r>
          </w:p>
        </w:tc>
        <w:tc>
          <w:tcPr>
            <w:tcW w:w="615" w:type="dxa"/>
            <w:tcBorders>
              <w:top w:val="nil"/>
              <w:bottom w:val="single" w:sz="4" w:space="0" w:color="auto"/>
            </w:tcBorders>
          </w:tcPr>
          <w:p w14:paraId="61F769A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12</w:t>
            </w:r>
          </w:p>
        </w:tc>
        <w:tc>
          <w:tcPr>
            <w:tcW w:w="736" w:type="dxa"/>
            <w:tcBorders>
              <w:top w:val="nil"/>
              <w:bottom w:val="single" w:sz="4" w:space="0" w:color="auto"/>
            </w:tcBorders>
          </w:tcPr>
          <w:p w14:paraId="6B9DA79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740" w:type="dxa"/>
            <w:tcBorders>
              <w:top w:val="nil"/>
              <w:bottom w:val="single" w:sz="4" w:space="0" w:color="auto"/>
            </w:tcBorders>
          </w:tcPr>
          <w:p w14:paraId="1A32A62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w:t>
            </w:r>
          </w:p>
        </w:tc>
        <w:tc>
          <w:tcPr>
            <w:tcW w:w="735" w:type="dxa"/>
            <w:tcBorders>
              <w:top w:val="nil"/>
              <w:bottom w:val="single" w:sz="4" w:space="0" w:color="auto"/>
            </w:tcBorders>
          </w:tcPr>
          <w:p w14:paraId="241D8B8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687" w:type="dxa"/>
            <w:gridSpan w:val="3"/>
            <w:tcBorders>
              <w:top w:val="nil"/>
              <w:bottom w:val="single" w:sz="4" w:space="0" w:color="auto"/>
            </w:tcBorders>
          </w:tcPr>
          <w:p w14:paraId="1C7E6D9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350</w:t>
            </w:r>
          </w:p>
        </w:tc>
        <w:tc>
          <w:tcPr>
            <w:tcW w:w="689" w:type="dxa"/>
            <w:tcBorders>
              <w:top w:val="nil"/>
              <w:bottom w:val="single" w:sz="4" w:space="0" w:color="auto"/>
            </w:tcBorders>
          </w:tcPr>
          <w:p w14:paraId="393F38D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883" w:type="dxa"/>
            <w:gridSpan w:val="2"/>
            <w:tcBorders>
              <w:top w:val="nil"/>
              <w:bottom w:val="single" w:sz="4" w:space="0" w:color="auto"/>
            </w:tcBorders>
          </w:tcPr>
          <w:p w14:paraId="49752531"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sz w:val="16"/>
                <w:szCs w:val="16"/>
                <w:lang w:val="en-US"/>
              </w:rPr>
              <w:t>2 linear engines with 3 caterpillar tracks on each</w:t>
            </w:r>
          </w:p>
        </w:tc>
        <w:tc>
          <w:tcPr>
            <w:tcW w:w="685" w:type="dxa"/>
            <w:tcBorders>
              <w:top w:val="nil"/>
              <w:bottom w:val="single" w:sz="4" w:space="0" w:color="auto"/>
            </w:tcBorders>
          </w:tcPr>
          <w:p w14:paraId="2E20976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3.0</w:t>
            </w:r>
          </w:p>
        </w:tc>
        <w:tc>
          <w:tcPr>
            <w:tcW w:w="852" w:type="dxa"/>
            <w:tcBorders>
              <w:top w:val="nil"/>
              <w:bottom w:val="single" w:sz="4" w:space="0" w:color="auto"/>
            </w:tcBorders>
          </w:tcPr>
          <w:p w14:paraId="335D12A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794" w:type="dxa"/>
            <w:tcBorders>
              <w:top w:val="nil"/>
              <w:bottom w:val="single" w:sz="4" w:space="0" w:color="auto"/>
            </w:tcBorders>
          </w:tcPr>
          <w:p w14:paraId="14A1480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300</w:t>
            </w:r>
          </w:p>
        </w:tc>
        <w:tc>
          <w:tcPr>
            <w:tcW w:w="864" w:type="dxa"/>
            <w:tcBorders>
              <w:top w:val="nil"/>
              <w:bottom w:val="single" w:sz="4" w:space="0" w:color="auto"/>
            </w:tcBorders>
          </w:tcPr>
          <w:p w14:paraId="0A558A6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2559" w:type="dxa"/>
            <w:tcBorders>
              <w:top w:val="nil"/>
              <w:bottom w:val="single" w:sz="4" w:space="0" w:color="auto"/>
            </w:tcBorders>
            <w:tcMar>
              <w:left w:w="28" w:type="dxa"/>
              <w:right w:w="28" w:type="dxa"/>
            </w:tcMar>
          </w:tcPr>
          <w:p w14:paraId="0EAAE13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11280E">
              <w:rPr>
                <w:rFonts w:eastAsia="MS Mincho"/>
                <w:sz w:val="16"/>
                <w:szCs w:val="16"/>
                <w:lang w:val="en-US"/>
              </w:rPr>
              <w:t>Laying of all types of telecom cables.</w:t>
            </w:r>
            <w:r w:rsidRPr="0011280E">
              <w:rPr>
                <w:rFonts w:eastAsia="MS Mincho"/>
                <w:sz w:val="16"/>
                <w:szCs w:val="16"/>
                <w:lang w:val="en-US"/>
              </w:rPr>
              <w:br/>
              <w:t xml:space="preserve">Specially equipped for cable route survey and cable repair. </w:t>
            </w:r>
            <w:r w:rsidRPr="0069523A">
              <w:rPr>
                <w:rFonts w:eastAsia="MS Mincho"/>
                <w:sz w:val="16"/>
                <w:szCs w:val="16"/>
              </w:rPr>
              <w:t>Fully automatic autopilot and DP</w:t>
            </w:r>
            <w:r w:rsidRPr="0069523A">
              <w:rPr>
                <w:rFonts w:eastAsia="MS Mincho"/>
                <w:sz w:val="16"/>
                <w:szCs w:val="16"/>
              </w:rPr>
              <w:noBreakHyphen/>
              <w:t>system.</w:t>
            </w:r>
          </w:p>
        </w:tc>
      </w:tr>
      <w:tr w:rsidR="0011280E" w:rsidRPr="0011280E" w14:paraId="019A3DF5" w14:textId="77777777" w:rsidTr="00B356B8">
        <w:trPr>
          <w:cantSplit/>
          <w:jc w:val="center"/>
        </w:trPr>
        <w:tc>
          <w:tcPr>
            <w:tcW w:w="872" w:type="dxa"/>
            <w:tcBorders>
              <w:top w:val="single" w:sz="4" w:space="0" w:color="auto"/>
              <w:bottom w:val="nil"/>
            </w:tcBorders>
            <w:tcMar>
              <w:left w:w="28" w:type="dxa"/>
              <w:right w:w="28" w:type="dxa"/>
            </w:tcMar>
          </w:tcPr>
          <w:p w14:paraId="42339318"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p>
        </w:tc>
        <w:tc>
          <w:tcPr>
            <w:tcW w:w="703" w:type="dxa"/>
            <w:tcBorders>
              <w:top w:val="single" w:sz="4" w:space="0" w:color="auto"/>
              <w:bottom w:val="nil"/>
            </w:tcBorders>
          </w:tcPr>
          <w:p w14:paraId="4F9ECE65"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694" w:type="dxa"/>
            <w:tcBorders>
              <w:top w:val="single" w:sz="4" w:space="0" w:color="auto"/>
              <w:bottom w:val="nil"/>
            </w:tcBorders>
          </w:tcPr>
          <w:p w14:paraId="1A60C7E5"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616" w:type="dxa"/>
            <w:tcBorders>
              <w:top w:val="single" w:sz="4" w:space="0" w:color="auto"/>
              <w:bottom w:val="nil"/>
            </w:tcBorders>
          </w:tcPr>
          <w:p w14:paraId="0DE14F72"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735" w:type="dxa"/>
            <w:tcBorders>
              <w:top w:val="single" w:sz="4" w:space="0" w:color="auto"/>
              <w:bottom w:val="nil"/>
            </w:tcBorders>
          </w:tcPr>
          <w:p w14:paraId="17B1852F"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615" w:type="dxa"/>
            <w:tcBorders>
              <w:top w:val="single" w:sz="4" w:space="0" w:color="auto"/>
              <w:bottom w:val="nil"/>
            </w:tcBorders>
          </w:tcPr>
          <w:p w14:paraId="104F1B77"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736" w:type="dxa"/>
            <w:tcBorders>
              <w:top w:val="single" w:sz="4" w:space="0" w:color="auto"/>
              <w:bottom w:val="nil"/>
            </w:tcBorders>
          </w:tcPr>
          <w:p w14:paraId="45DD7155"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3734" w:type="dxa"/>
            <w:gridSpan w:val="8"/>
            <w:tcBorders>
              <w:top w:val="single" w:sz="4" w:space="0" w:color="auto"/>
              <w:bottom w:val="nil"/>
            </w:tcBorders>
          </w:tcPr>
          <w:p w14:paraId="5B51A032"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i/>
                <w:iCs/>
                <w:sz w:val="16"/>
                <w:szCs w:val="16"/>
                <w:lang w:val="en-US"/>
              </w:rPr>
              <w:t>2) Ship belonging to YIT Primatel</w:t>
            </w:r>
          </w:p>
        </w:tc>
        <w:tc>
          <w:tcPr>
            <w:tcW w:w="685" w:type="dxa"/>
            <w:tcBorders>
              <w:top w:val="single" w:sz="4" w:space="0" w:color="auto"/>
              <w:bottom w:val="nil"/>
            </w:tcBorders>
          </w:tcPr>
          <w:p w14:paraId="657B8198"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852" w:type="dxa"/>
            <w:tcBorders>
              <w:top w:val="single" w:sz="4" w:space="0" w:color="auto"/>
              <w:bottom w:val="nil"/>
            </w:tcBorders>
          </w:tcPr>
          <w:p w14:paraId="4E277F7B"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94" w:type="dxa"/>
            <w:tcBorders>
              <w:top w:val="single" w:sz="4" w:space="0" w:color="auto"/>
              <w:bottom w:val="nil"/>
            </w:tcBorders>
          </w:tcPr>
          <w:p w14:paraId="5C5274AA"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864" w:type="dxa"/>
            <w:tcBorders>
              <w:top w:val="single" w:sz="4" w:space="0" w:color="auto"/>
              <w:bottom w:val="nil"/>
            </w:tcBorders>
          </w:tcPr>
          <w:p w14:paraId="62527592"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2559" w:type="dxa"/>
            <w:tcBorders>
              <w:top w:val="single" w:sz="4" w:space="0" w:color="auto"/>
              <w:bottom w:val="nil"/>
            </w:tcBorders>
            <w:tcMar>
              <w:left w:w="28" w:type="dxa"/>
              <w:right w:w="28" w:type="dxa"/>
            </w:tcMar>
          </w:tcPr>
          <w:p w14:paraId="10755DC0"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r>
      <w:tr w:rsidR="0011280E" w:rsidRPr="0011280E" w14:paraId="2AA6347F" w14:textId="77777777" w:rsidTr="00B356B8">
        <w:trPr>
          <w:cantSplit/>
          <w:jc w:val="center"/>
        </w:trPr>
        <w:tc>
          <w:tcPr>
            <w:tcW w:w="872" w:type="dxa"/>
            <w:tcBorders>
              <w:top w:val="nil"/>
              <w:bottom w:val="single" w:sz="4" w:space="0" w:color="auto"/>
            </w:tcBorders>
            <w:tcMar>
              <w:left w:w="28" w:type="dxa"/>
              <w:right w:w="28" w:type="dxa"/>
            </w:tcMar>
          </w:tcPr>
          <w:p w14:paraId="1547A41E"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b/>
                <w:bCs/>
                <w:i/>
                <w:iCs/>
                <w:sz w:val="16"/>
                <w:szCs w:val="16"/>
              </w:rPr>
              <w:t>c/s Telepaatti</w:t>
            </w:r>
          </w:p>
        </w:tc>
        <w:tc>
          <w:tcPr>
            <w:tcW w:w="703" w:type="dxa"/>
            <w:tcBorders>
              <w:top w:val="nil"/>
              <w:bottom w:val="single" w:sz="4" w:space="0" w:color="auto"/>
            </w:tcBorders>
          </w:tcPr>
          <w:p w14:paraId="786FCAA5"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1978 Modifi-cation</w:t>
            </w:r>
            <w:r w:rsidRPr="0069523A">
              <w:rPr>
                <w:rFonts w:eastAsia="MS Mincho"/>
                <w:sz w:val="16"/>
                <w:szCs w:val="16"/>
              </w:rPr>
              <w:br/>
              <w:t>1999</w:t>
            </w:r>
          </w:p>
        </w:tc>
        <w:tc>
          <w:tcPr>
            <w:tcW w:w="694" w:type="dxa"/>
            <w:tcBorders>
              <w:top w:val="nil"/>
              <w:bottom w:val="single" w:sz="4" w:space="0" w:color="auto"/>
            </w:tcBorders>
          </w:tcPr>
          <w:p w14:paraId="73BE06AD"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450</w:t>
            </w:r>
          </w:p>
        </w:tc>
        <w:tc>
          <w:tcPr>
            <w:tcW w:w="616" w:type="dxa"/>
            <w:tcBorders>
              <w:top w:val="nil"/>
              <w:bottom w:val="single" w:sz="4" w:space="0" w:color="auto"/>
            </w:tcBorders>
          </w:tcPr>
          <w:p w14:paraId="5C12FE47"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42.6</w:t>
            </w:r>
          </w:p>
        </w:tc>
        <w:tc>
          <w:tcPr>
            <w:tcW w:w="735" w:type="dxa"/>
            <w:tcBorders>
              <w:top w:val="nil"/>
              <w:bottom w:val="single" w:sz="4" w:space="0" w:color="auto"/>
            </w:tcBorders>
          </w:tcPr>
          <w:p w14:paraId="5FB1C521"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3.0</w:t>
            </w:r>
          </w:p>
        </w:tc>
        <w:tc>
          <w:tcPr>
            <w:tcW w:w="615" w:type="dxa"/>
            <w:tcBorders>
              <w:top w:val="nil"/>
              <w:bottom w:val="single" w:sz="4" w:space="0" w:color="auto"/>
            </w:tcBorders>
          </w:tcPr>
          <w:p w14:paraId="41E46CF0"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10.5</w:t>
            </w:r>
          </w:p>
        </w:tc>
        <w:tc>
          <w:tcPr>
            <w:tcW w:w="736" w:type="dxa"/>
            <w:tcBorders>
              <w:top w:val="nil"/>
              <w:bottom w:val="single" w:sz="4" w:space="0" w:color="auto"/>
            </w:tcBorders>
          </w:tcPr>
          <w:p w14:paraId="733406E1"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740" w:type="dxa"/>
            <w:tcBorders>
              <w:top w:val="nil"/>
              <w:bottom w:val="single" w:sz="4" w:space="0" w:color="auto"/>
            </w:tcBorders>
          </w:tcPr>
          <w:p w14:paraId="2DF8E1D2"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w:t>
            </w:r>
          </w:p>
        </w:tc>
        <w:tc>
          <w:tcPr>
            <w:tcW w:w="735" w:type="dxa"/>
            <w:tcBorders>
              <w:top w:val="nil"/>
              <w:bottom w:val="single" w:sz="4" w:space="0" w:color="auto"/>
            </w:tcBorders>
          </w:tcPr>
          <w:p w14:paraId="3FFC0756"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250</w:t>
            </w:r>
          </w:p>
        </w:tc>
        <w:tc>
          <w:tcPr>
            <w:tcW w:w="687" w:type="dxa"/>
            <w:gridSpan w:val="3"/>
            <w:tcBorders>
              <w:top w:val="nil"/>
              <w:bottom w:val="single" w:sz="4" w:space="0" w:color="auto"/>
            </w:tcBorders>
          </w:tcPr>
          <w:p w14:paraId="42B2441C"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260</w:t>
            </w:r>
          </w:p>
        </w:tc>
        <w:tc>
          <w:tcPr>
            <w:tcW w:w="689" w:type="dxa"/>
            <w:tcBorders>
              <w:top w:val="nil"/>
              <w:bottom w:val="single" w:sz="4" w:space="0" w:color="auto"/>
            </w:tcBorders>
          </w:tcPr>
          <w:p w14:paraId="4BEBC628"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883" w:type="dxa"/>
            <w:gridSpan w:val="2"/>
            <w:tcBorders>
              <w:top w:val="nil"/>
              <w:bottom w:val="single" w:sz="4" w:space="0" w:color="auto"/>
            </w:tcBorders>
          </w:tcPr>
          <w:p w14:paraId="2F1DBA29"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685" w:type="dxa"/>
            <w:tcBorders>
              <w:top w:val="nil"/>
              <w:bottom w:val="single" w:sz="4" w:space="0" w:color="auto"/>
            </w:tcBorders>
          </w:tcPr>
          <w:p w14:paraId="227B7144"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sz w:val="16"/>
                <w:szCs w:val="16"/>
                <w:lang w:val="en-US"/>
              </w:rPr>
              <w:t>2 linear engines with 3 cater-pillar tracks on each</w:t>
            </w:r>
          </w:p>
        </w:tc>
        <w:tc>
          <w:tcPr>
            <w:tcW w:w="852" w:type="dxa"/>
            <w:tcBorders>
              <w:top w:val="nil"/>
              <w:bottom w:val="single" w:sz="4" w:space="0" w:color="auto"/>
            </w:tcBorders>
          </w:tcPr>
          <w:p w14:paraId="74B50448"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3.0</w:t>
            </w:r>
          </w:p>
        </w:tc>
        <w:tc>
          <w:tcPr>
            <w:tcW w:w="794" w:type="dxa"/>
            <w:tcBorders>
              <w:top w:val="nil"/>
              <w:bottom w:val="single" w:sz="4" w:space="0" w:color="auto"/>
            </w:tcBorders>
          </w:tcPr>
          <w:p w14:paraId="5F724267"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864" w:type="dxa"/>
            <w:tcBorders>
              <w:top w:val="nil"/>
              <w:bottom w:val="single" w:sz="4" w:space="0" w:color="auto"/>
            </w:tcBorders>
          </w:tcPr>
          <w:p w14:paraId="3D6A5A2F"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300</w:t>
            </w:r>
          </w:p>
        </w:tc>
        <w:tc>
          <w:tcPr>
            <w:tcW w:w="2559" w:type="dxa"/>
            <w:tcBorders>
              <w:top w:val="nil"/>
              <w:bottom w:val="single" w:sz="4" w:space="0" w:color="auto"/>
            </w:tcBorders>
            <w:tcMar>
              <w:left w:w="28" w:type="dxa"/>
              <w:right w:w="28" w:type="dxa"/>
            </w:tcMar>
          </w:tcPr>
          <w:p w14:paraId="3412A513"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Laying of all types of telecom cables and &lt; 150 mm power cables.</w:t>
            </w:r>
          </w:p>
          <w:p w14:paraId="4A53A83D"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Specially equipped for cable route survey and cable repair.</w:t>
            </w:r>
          </w:p>
          <w:p w14:paraId="0669F9F1"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Fully automatic autopilot and DP</w:t>
            </w:r>
            <w:r w:rsidRPr="0011280E">
              <w:rPr>
                <w:rFonts w:eastAsia="MS Mincho"/>
                <w:sz w:val="16"/>
                <w:szCs w:val="16"/>
                <w:lang w:val="en-US"/>
              </w:rPr>
              <w:noBreakHyphen/>
              <w:t>system.</w:t>
            </w:r>
          </w:p>
        </w:tc>
      </w:tr>
      <w:tr w:rsidR="0011280E" w:rsidRPr="0011280E" w14:paraId="13E45C53" w14:textId="77777777" w:rsidTr="00B356B8">
        <w:trPr>
          <w:cantSplit/>
          <w:jc w:val="center"/>
        </w:trPr>
        <w:tc>
          <w:tcPr>
            <w:tcW w:w="872" w:type="dxa"/>
            <w:tcBorders>
              <w:top w:val="single" w:sz="4" w:space="0" w:color="auto"/>
              <w:bottom w:val="nil"/>
            </w:tcBorders>
            <w:tcMar>
              <w:left w:w="28" w:type="dxa"/>
              <w:right w:w="28" w:type="dxa"/>
            </w:tcMar>
          </w:tcPr>
          <w:p w14:paraId="4538AA7A" w14:textId="77777777" w:rsidR="0011280E" w:rsidRPr="0011280E"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c>
          <w:tcPr>
            <w:tcW w:w="703" w:type="dxa"/>
            <w:tcBorders>
              <w:top w:val="single" w:sz="4" w:space="0" w:color="auto"/>
              <w:bottom w:val="nil"/>
            </w:tcBorders>
          </w:tcPr>
          <w:p w14:paraId="29F0E8F5" w14:textId="77777777" w:rsidR="0011280E" w:rsidRPr="0011280E"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94" w:type="dxa"/>
            <w:tcBorders>
              <w:top w:val="single" w:sz="4" w:space="0" w:color="auto"/>
              <w:bottom w:val="nil"/>
            </w:tcBorders>
          </w:tcPr>
          <w:p w14:paraId="1A25C24B" w14:textId="77777777" w:rsidR="0011280E" w:rsidRPr="0011280E"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16" w:type="dxa"/>
            <w:tcBorders>
              <w:top w:val="single" w:sz="4" w:space="0" w:color="auto"/>
              <w:bottom w:val="nil"/>
            </w:tcBorders>
          </w:tcPr>
          <w:p w14:paraId="359B6F12" w14:textId="77777777" w:rsidR="0011280E" w:rsidRPr="0011280E"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5" w:type="dxa"/>
            <w:tcBorders>
              <w:top w:val="single" w:sz="4" w:space="0" w:color="auto"/>
              <w:bottom w:val="nil"/>
            </w:tcBorders>
          </w:tcPr>
          <w:p w14:paraId="2700C561" w14:textId="77777777" w:rsidR="0011280E" w:rsidRPr="0011280E"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15" w:type="dxa"/>
            <w:tcBorders>
              <w:top w:val="single" w:sz="4" w:space="0" w:color="auto"/>
              <w:bottom w:val="nil"/>
            </w:tcBorders>
          </w:tcPr>
          <w:p w14:paraId="63A0EAC9" w14:textId="77777777" w:rsidR="0011280E" w:rsidRPr="0011280E"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6" w:type="dxa"/>
            <w:tcBorders>
              <w:top w:val="single" w:sz="4" w:space="0" w:color="auto"/>
              <w:bottom w:val="nil"/>
            </w:tcBorders>
          </w:tcPr>
          <w:p w14:paraId="2F5C04FA" w14:textId="77777777" w:rsidR="0011280E" w:rsidRPr="0011280E"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4419" w:type="dxa"/>
            <w:gridSpan w:val="9"/>
            <w:tcBorders>
              <w:top w:val="single" w:sz="4" w:space="0" w:color="auto"/>
              <w:bottom w:val="nil"/>
            </w:tcBorders>
          </w:tcPr>
          <w:p w14:paraId="7837AA22" w14:textId="77777777" w:rsidR="0011280E" w:rsidRPr="0011280E"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b/>
                <w:bCs/>
                <w:sz w:val="16"/>
                <w:szCs w:val="16"/>
                <w:lang w:val="en-US"/>
              </w:rPr>
              <w:t>FRANCE</w:t>
            </w:r>
            <w:r w:rsidRPr="0011280E">
              <w:rPr>
                <w:rFonts w:eastAsia="MS Mincho"/>
                <w:b/>
                <w:bCs/>
                <w:sz w:val="16"/>
                <w:szCs w:val="16"/>
                <w:lang w:val="en-US"/>
              </w:rPr>
              <w:br/>
            </w:r>
            <w:r w:rsidRPr="0011280E">
              <w:rPr>
                <w:rFonts w:eastAsia="MS Mincho"/>
                <w:i/>
                <w:iCs/>
                <w:sz w:val="16"/>
                <w:szCs w:val="16"/>
                <w:lang w:val="en-US"/>
              </w:rPr>
              <w:t>1)</w:t>
            </w:r>
            <w:r w:rsidRPr="0011280E">
              <w:rPr>
                <w:rFonts w:eastAsia="MS Mincho"/>
                <w:b/>
                <w:bCs/>
                <w:i/>
                <w:iCs/>
                <w:sz w:val="16"/>
                <w:szCs w:val="16"/>
                <w:lang w:val="en-US"/>
              </w:rPr>
              <w:t xml:space="preserve"> </w:t>
            </w:r>
            <w:r w:rsidRPr="0011280E">
              <w:rPr>
                <w:rFonts w:eastAsia="MS Mincho"/>
                <w:i/>
                <w:iCs/>
                <w:sz w:val="16"/>
                <w:szCs w:val="16"/>
                <w:lang w:val="en-US"/>
              </w:rPr>
              <w:t>Ships belonging to France Telecom Marine</w:t>
            </w:r>
          </w:p>
        </w:tc>
        <w:tc>
          <w:tcPr>
            <w:tcW w:w="852" w:type="dxa"/>
            <w:tcBorders>
              <w:top w:val="single" w:sz="4" w:space="0" w:color="auto"/>
              <w:bottom w:val="nil"/>
            </w:tcBorders>
          </w:tcPr>
          <w:p w14:paraId="0A86C6DA" w14:textId="77777777" w:rsidR="0011280E" w:rsidRPr="0011280E"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94" w:type="dxa"/>
            <w:tcBorders>
              <w:top w:val="single" w:sz="4" w:space="0" w:color="auto"/>
              <w:bottom w:val="nil"/>
            </w:tcBorders>
          </w:tcPr>
          <w:p w14:paraId="6F874D45" w14:textId="77777777" w:rsidR="0011280E" w:rsidRPr="0011280E"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864" w:type="dxa"/>
            <w:tcBorders>
              <w:bottom w:val="nil"/>
            </w:tcBorders>
          </w:tcPr>
          <w:p w14:paraId="34AC331F" w14:textId="77777777" w:rsidR="0011280E" w:rsidRPr="0011280E"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2559" w:type="dxa"/>
            <w:tcBorders>
              <w:bottom w:val="nil"/>
            </w:tcBorders>
            <w:tcMar>
              <w:left w:w="28" w:type="dxa"/>
              <w:right w:w="28" w:type="dxa"/>
            </w:tcMar>
          </w:tcPr>
          <w:p w14:paraId="4D320B32" w14:textId="77777777" w:rsidR="0011280E" w:rsidRPr="0011280E"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r>
      <w:tr w:rsidR="0011280E" w:rsidRPr="0011280E" w14:paraId="1A18C4F2" w14:textId="77777777" w:rsidTr="00B356B8">
        <w:trPr>
          <w:cantSplit/>
          <w:jc w:val="center"/>
        </w:trPr>
        <w:tc>
          <w:tcPr>
            <w:tcW w:w="872" w:type="dxa"/>
            <w:tcBorders>
              <w:top w:val="nil"/>
              <w:bottom w:val="nil"/>
            </w:tcBorders>
            <w:tcMar>
              <w:left w:w="28" w:type="dxa"/>
              <w:right w:w="28" w:type="dxa"/>
            </w:tcMar>
          </w:tcPr>
          <w:p w14:paraId="3AB6A9D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b/>
                <w:bCs/>
                <w:i/>
                <w:iCs/>
                <w:sz w:val="16"/>
                <w:szCs w:val="16"/>
              </w:rPr>
              <w:t>Chamarel (formerly Vercors)</w:t>
            </w:r>
          </w:p>
        </w:tc>
        <w:tc>
          <w:tcPr>
            <w:tcW w:w="703" w:type="dxa"/>
            <w:tcBorders>
              <w:top w:val="nil"/>
              <w:bottom w:val="nil"/>
            </w:tcBorders>
          </w:tcPr>
          <w:p w14:paraId="0C9EF7E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1974</w:t>
            </w:r>
          </w:p>
        </w:tc>
        <w:tc>
          <w:tcPr>
            <w:tcW w:w="694" w:type="dxa"/>
            <w:tcBorders>
              <w:top w:val="nil"/>
              <w:bottom w:val="nil"/>
            </w:tcBorders>
          </w:tcPr>
          <w:p w14:paraId="4998F50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11'000</w:t>
            </w:r>
          </w:p>
        </w:tc>
        <w:tc>
          <w:tcPr>
            <w:tcW w:w="616" w:type="dxa"/>
            <w:tcBorders>
              <w:top w:val="nil"/>
              <w:bottom w:val="nil"/>
            </w:tcBorders>
          </w:tcPr>
          <w:p w14:paraId="0BFC78B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136</w:t>
            </w:r>
          </w:p>
        </w:tc>
        <w:tc>
          <w:tcPr>
            <w:tcW w:w="735" w:type="dxa"/>
            <w:tcBorders>
              <w:top w:val="nil"/>
              <w:bottom w:val="nil"/>
            </w:tcBorders>
          </w:tcPr>
          <w:p w14:paraId="6FAFCB4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7.2</w:t>
            </w:r>
          </w:p>
        </w:tc>
        <w:tc>
          <w:tcPr>
            <w:tcW w:w="615" w:type="dxa"/>
            <w:tcBorders>
              <w:top w:val="nil"/>
              <w:bottom w:val="nil"/>
            </w:tcBorders>
          </w:tcPr>
          <w:p w14:paraId="4616A24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16.0</w:t>
            </w:r>
          </w:p>
        </w:tc>
        <w:tc>
          <w:tcPr>
            <w:tcW w:w="736" w:type="dxa"/>
            <w:tcBorders>
              <w:top w:val="nil"/>
              <w:bottom w:val="nil"/>
            </w:tcBorders>
          </w:tcPr>
          <w:p w14:paraId="6D5D950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12'000</w:t>
            </w:r>
          </w:p>
        </w:tc>
        <w:tc>
          <w:tcPr>
            <w:tcW w:w="740" w:type="dxa"/>
            <w:tcBorders>
              <w:top w:val="nil"/>
              <w:bottom w:val="nil"/>
            </w:tcBorders>
          </w:tcPr>
          <w:p w14:paraId="3A2B0FB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w:t>
            </w:r>
          </w:p>
        </w:tc>
        <w:tc>
          <w:tcPr>
            <w:tcW w:w="735" w:type="dxa"/>
            <w:tcBorders>
              <w:top w:val="nil"/>
              <w:bottom w:val="nil"/>
            </w:tcBorders>
          </w:tcPr>
          <w:p w14:paraId="21061E1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2425</w:t>
            </w:r>
          </w:p>
        </w:tc>
        <w:tc>
          <w:tcPr>
            <w:tcW w:w="687" w:type="dxa"/>
            <w:gridSpan w:val="3"/>
            <w:tcBorders>
              <w:top w:val="nil"/>
              <w:bottom w:val="nil"/>
            </w:tcBorders>
          </w:tcPr>
          <w:p w14:paraId="02BC5C6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4900</w:t>
            </w:r>
          </w:p>
        </w:tc>
        <w:tc>
          <w:tcPr>
            <w:tcW w:w="689" w:type="dxa"/>
            <w:tcBorders>
              <w:top w:val="nil"/>
              <w:bottom w:val="nil"/>
            </w:tcBorders>
          </w:tcPr>
          <w:p w14:paraId="0F328AC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144</w:t>
            </w:r>
          </w:p>
        </w:tc>
        <w:tc>
          <w:tcPr>
            <w:tcW w:w="883" w:type="dxa"/>
            <w:gridSpan w:val="2"/>
            <w:tcBorders>
              <w:top w:val="nil"/>
              <w:bottom w:val="nil"/>
            </w:tcBorders>
          </w:tcPr>
          <w:p w14:paraId="2103C61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3.0</w:t>
            </w:r>
          </w:p>
        </w:tc>
        <w:tc>
          <w:tcPr>
            <w:tcW w:w="685" w:type="dxa"/>
            <w:tcBorders>
              <w:top w:val="nil"/>
              <w:bottom w:val="nil"/>
            </w:tcBorders>
          </w:tcPr>
          <w:p w14:paraId="28D28B1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24</w:t>
            </w:r>
          </w:p>
        </w:tc>
        <w:tc>
          <w:tcPr>
            <w:tcW w:w="852" w:type="dxa"/>
            <w:tcBorders>
              <w:top w:val="nil"/>
              <w:bottom w:val="nil"/>
            </w:tcBorders>
          </w:tcPr>
          <w:p w14:paraId="302EB01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3.0</w:t>
            </w:r>
          </w:p>
        </w:tc>
        <w:tc>
          <w:tcPr>
            <w:tcW w:w="794" w:type="dxa"/>
            <w:tcBorders>
              <w:top w:val="nil"/>
              <w:bottom w:val="nil"/>
            </w:tcBorders>
          </w:tcPr>
          <w:p w14:paraId="0A257DA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Chute</w:t>
            </w:r>
          </w:p>
        </w:tc>
        <w:tc>
          <w:tcPr>
            <w:tcW w:w="864" w:type="dxa"/>
            <w:tcBorders>
              <w:top w:val="nil"/>
              <w:bottom w:val="nil"/>
            </w:tcBorders>
          </w:tcPr>
          <w:p w14:paraId="5B5244B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All</w:t>
            </w:r>
          </w:p>
        </w:tc>
        <w:tc>
          <w:tcPr>
            <w:tcW w:w="2559" w:type="dxa"/>
            <w:tcBorders>
              <w:top w:val="nil"/>
              <w:bottom w:val="nil"/>
            </w:tcBorders>
            <w:tcMar>
              <w:left w:w="28" w:type="dxa"/>
              <w:right w:w="28" w:type="dxa"/>
            </w:tcMar>
          </w:tcPr>
          <w:p w14:paraId="7E22DA2C"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Laying and repair of all types of telecom cables.</w:t>
            </w:r>
            <w:r w:rsidRPr="0011280E">
              <w:rPr>
                <w:rFonts w:eastAsia="MS Mincho"/>
                <w:sz w:val="16"/>
                <w:szCs w:val="16"/>
                <w:lang w:val="en-US"/>
              </w:rPr>
              <w:br/>
              <w:t>Burying of cables with plough and 200 kW Hector 4.</w:t>
            </w:r>
          </w:p>
        </w:tc>
      </w:tr>
      <w:tr w:rsidR="0011280E" w:rsidRPr="0011280E" w14:paraId="74D7C016" w14:textId="77777777" w:rsidTr="00B356B8">
        <w:trPr>
          <w:cantSplit/>
          <w:jc w:val="center"/>
        </w:trPr>
        <w:tc>
          <w:tcPr>
            <w:tcW w:w="872" w:type="dxa"/>
            <w:tcBorders>
              <w:top w:val="nil"/>
              <w:bottom w:val="nil"/>
            </w:tcBorders>
            <w:tcMar>
              <w:left w:w="28" w:type="dxa"/>
              <w:right w:w="28" w:type="dxa"/>
            </w:tcMar>
          </w:tcPr>
          <w:p w14:paraId="43482E3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b/>
                <w:bCs/>
                <w:i/>
                <w:iCs/>
                <w:sz w:val="16"/>
                <w:szCs w:val="16"/>
              </w:rPr>
              <w:t>Léon Thevenin</w:t>
            </w:r>
          </w:p>
        </w:tc>
        <w:tc>
          <w:tcPr>
            <w:tcW w:w="703" w:type="dxa"/>
            <w:tcBorders>
              <w:top w:val="nil"/>
              <w:bottom w:val="nil"/>
            </w:tcBorders>
          </w:tcPr>
          <w:p w14:paraId="4322A81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1983</w:t>
            </w:r>
          </w:p>
        </w:tc>
        <w:tc>
          <w:tcPr>
            <w:tcW w:w="694" w:type="dxa"/>
            <w:tcBorders>
              <w:top w:val="nil"/>
              <w:bottom w:val="nil"/>
            </w:tcBorders>
          </w:tcPr>
          <w:p w14:paraId="23972A3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6800</w:t>
            </w:r>
          </w:p>
        </w:tc>
        <w:tc>
          <w:tcPr>
            <w:tcW w:w="616" w:type="dxa"/>
            <w:tcBorders>
              <w:top w:val="nil"/>
              <w:bottom w:val="nil"/>
            </w:tcBorders>
          </w:tcPr>
          <w:p w14:paraId="793C1C4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107</w:t>
            </w:r>
          </w:p>
        </w:tc>
        <w:tc>
          <w:tcPr>
            <w:tcW w:w="735" w:type="dxa"/>
            <w:tcBorders>
              <w:top w:val="nil"/>
              <w:bottom w:val="nil"/>
            </w:tcBorders>
          </w:tcPr>
          <w:p w14:paraId="1214EF5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6.24</w:t>
            </w:r>
          </w:p>
        </w:tc>
        <w:tc>
          <w:tcPr>
            <w:tcW w:w="615" w:type="dxa"/>
            <w:tcBorders>
              <w:top w:val="nil"/>
              <w:bottom w:val="nil"/>
            </w:tcBorders>
          </w:tcPr>
          <w:p w14:paraId="482F7F1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15.0</w:t>
            </w:r>
          </w:p>
        </w:tc>
        <w:tc>
          <w:tcPr>
            <w:tcW w:w="736" w:type="dxa"/>
            <w:tcBorders>
              <w:top w:val="nil"/>
              <w:bottom w:val="nil"/>
            </w:tcBorders>
          </w:tcPr>
          <w:p w14:paraId="612BEAC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10'000</w:t>
            </w:r>
          </w:p>
        </w:tc>
        <w:tc>
          <w:tcPr>
            <w:tcW w:w="740" w:type="dxa"/>
            <w:tcBorders>
              <w:top w:val="nil"/>
              <w:bottom w:val="nil"/>
            </w:tcBorders>
          </w:tcPr>
          <w:p w14:paraId="6CD9AD9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 + 1</w:t>
            </w:r>
          </w:p>
        </w:tc>
        <w:tc>
          <w:tcPr>
            <w:tcW w:w="735" w:type="dxa"/>
            <w:tcBorders>
              <w:top w:val="nil"/>
              <w:bottom w:val="nil"/>
            </w:tcBorders>
          </w:tcPr>
          <w:p w14:paraId="75E4DAD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1420</w:t>
            </w:r>
          </w:p>
        </w:tc>
        <w:tc>
          <w:tcPr>
            <w:tcW w:w="687" w:type="dxa"/>
            <w:gridSpan w:val="3"/>
            <w:tcBorders>
              <w:top w:val="nil"/>
              <w:bottom w:val="nil"/>
            </w:tcBorders>
          </w:tcPr>
          <w:p w14:paraId="67AC161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2000</w:t>
            </w:r>
          </w:p>
        </w:tc>
        <w:tc>
          <w:tcPr>
            <w:tcW w:w="689" w:type="dxa"/>
            <w:tcBorders>
              <w:top w:val="nil"/>
              <w:bottom w:val="nil"/>
            </w:tcBorders>
          </w:tcPr>
          <w:p w14:paraId="4FD83BC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11</w:t>
            </w:r>
          </w:p>
        </w:tc>
        <w:tc>
          <w:tcPr>
            <w:tcW w:w="883" w:type="dxa"/>
            <w:gridSpan w:val="2"/>
            <w:tcBorders>
              <w:top w:val="nil"/>
              <w:bottom w:val="nil"/>
            </w:tcBorders>
          </w:tcPr>
          <w:p w14:paraId="357B4AA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3.4</w:t>
            </w:r>
          </w:p>
        </w:tc>
        <w:tc>
          <w:tcPr>
            <w:tcW w:w="685" w:type="dxa"/>
            <w:tcBorders>
              <w:top w:val="nil"/>
              <w:bottom w:val="nil"/>
            </w:tcBorders>
          </w:tcPr>
          <w:p w14:paraId="55EC4D2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12</w:t>
            </w:r>
          </w:p>
        </w:tc>
        <w:tc>
          <w:tcPr>
            <w:tcW w:w="852" w:type="dxa"/>
            <w:tcBorders>
              <w:top w:val="nil"/>
              <w:bottom w:val="nil"/>
            </w:tcBorders>
          </w:tcPr>
          <w:p w14:paraId="655797A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3.0</w:t>
            </w:r>
          </w:p>
        </w:tc>
        <w:tc>
          <w:tcPr>
            <w:tcW w:w="794" w:type="dxa"/>
            <w:tcBorders>
              <w:top w:val="nil"/>
              <w:bottom w:val="nil"/>
            </w:tcBorders>
          </w:tcPr>
          <w:p w14:paraId="6C6178A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Chute</w:t>
            </w:r>
          </w:p>
        </w:tc>
        <w:tc>
          <w:tcPr>
            <w:tcW w:w="864" w:type="dxa"/>
            <w:tcBorders>
              <w:top w:val="nil"/>
              <w:bottom w:val="nil"/>
            </w:tcBorders>
          </w:tcPr>
          <w:p w14:paraId="725F2F4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All</w:t>
            </w:r>
          </w:p>
        </w:tc>
        <w:tc>
          <w:tcPr>
            <w:tcW w:w="2559" w:type="dxa"/>
            <w:tcBorders>
              <w:top w:val="nil"/>
              <w:bottom w:val="nil"/>
            </w:tcBorders>
            <w:tcMar>
              <w:left w:w="28" w:type="dxa"/>
              <w:right w:w="28" w:type="dxa"/>
            </w:tcMar>
          </w:tcPr>
          <w:p w14:paraId="48A4C99F"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Laying and repair of all types of telecom cables.</w:t>
            </w:r>
            <w:r w:rsidRPr="0011280E">
              <w:rPr>
                <w:rFonts w:eastAsia="MS Mincho"/>
                <w:sz w:val="16"/>
                <w:szCs w:val="16"/>
                <w:lang w:val="en-US"/>
              </w:rPr>
              <w:br/>
              <w:t>Burying of cables using 300 kW Hector 5.</w:t>
            </w:r>
          </w:p>
        </w:tc>
      </w:tr>
      <w:tr w:rsidR="0011280E" w:rsidRPr="0011280E" w14:paraId="26205F0D" w14:textId="77777777" w:rsidTr="00B356B8">
        <w:trPr>
          <w:cantSplit/>
          <w:jc w:val="center"/>
        </w:trPr>
        <w:tc>
          <w:tcPr>
            <w:tcW w:w="872" w:type="dxa"/>
            <w:tcBorders>
              <w:top w:val="nil"/>
              <w:bottom w:val="nil"/>
            </w:tcBorders>
            <w:tcMar>
              <w:left w:w="28" w:type="dxa"/>
              <w:right w:w="28" w:type="dxa"/>
            </w:tcMar>
          </w:tcPr>
          <w:p w14:paraId="13F0F857"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b/>
                <w:bCs/>
                <w:i/>
                <w:iCs/>
                <w:sz w:val="16"/>
                <w:szCs w:val="16"/>
              </w:rPr>
              <w:t>Raymond Croze</w:t>
            </w:r>
          </w:p>
        </w:tc>
        <w:tc>
          <w:tcPr>
            <w:tcW w:w="703" w:type="dxa"/>
            <w:tcBorders>
              <w:top w:val="nil"/>
              <w:bottom w:val="nil"/>
            </w:tcBorders>
          </w:tcPr>
          <w:p w14:paraId="1E73EE42"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1983</w:t>
            </w:r>
          </w:p>
        </w:tc>
        <w:tc>
          <w:tcPr>
            <w:tcW w:w="694" w:type="dxa"/>
            <w:tcBorders>
              <w:top w:val="nil"/>
              <w:bottom w:val="nil"/>
            </w:tcBorders>
          </w:tcPr>
          <w:p w14:paraId="60882CD8"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6800</w:t>
            </w:r>
          </w:p>
        </w:tc>
        <w:tc>
          <w:tcPr>
            <w:tcW w:w="616" w:type="dxa"/>
            <w:tcBorders>
              <w:top w:val="nil"/>
              <w:bottom w:val="nil"/>
            </w:tcBorders>
          </w:tcPr>
          <w:p w14:paraId="632D56A0"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107</w:t>
            </w:r>
          </w:p>
        </w:tc>
        <w:tc>
          <w:tcPr>
            <w:tcW w:w="735" w:type="dxa"/>
            <w:tcBorders>
              <w:top w:val="nil"/>
              <w:bottom w:val="nil"/>
            </w:tcBorders>
          </w:tcPr>
          <w:p w14:paraId="5D611123"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6.24</w:t>
            </w:r>
          </w:p>
        </w:tc>
        <w:tc>
          <w:tcPr>
            <w:tcW w:w="615" w:type="dxa"/>
            <w:tcBorders>
              <w:top w:val="nil"/>
              <w:bottom w:val="nil"/>
            </w:tcBorders>
          </w:tcPr>
          <w:p w14:paraId="6FDB63D3"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15.0</w:t>
            </w:r>
          </w:p>
        </w:tc>
        <w:tc>
          <w:tcPr>
            <w:tcW w:w="736" w:type="dxa"/>
            <w:tcBorders>
              <w:top w:val="nil"/>
              <w:bottom w:val="nil"/>
            </w:tcBorders>
          </w:tcPr>
          <w:p w14:paraId="4E917602"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10'000</w:t>
            </w:r>
          </w:p>
        </w:tc>
        <w:tc>
          <w:tcPr>
            <w:tcW w:w="740" w:type="dxa"/>
            <w:tcBorders>
              <w:top w:val="nil"/>
              <w:bottom w:val="nil"/>
            </w:tcBorders>
          </w:tcPr>
          <w:p w14:paraId="3D691B58"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 + 1</w:t>
            </w:r>
          </w:p>
        </w:tc>
        <w:tc>
          <w:tcPr>
            <w:tcW w:w="735" w:type="dxa"/>
            <w:tcBorders>
              <w:top w:val="nil"/>
              <w:bottom w:val="nil"/>
            </w:tcBorders>
          </w:tcPr>
          <w:p w14:paraId="044AD909"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1420</w:t>
            </w:r>
          </w:p>
        </w:tc>
        <w:tc>
          <w:tcPr>
            <w:tcW w:w="687" w:type="dxa"/>
            <w:gridSpan w:val="3"/>
            <w:tcBorders>
              <w:top w:val="nil"/>
              <w:bottom w:val="nil"/>
            </w:tcBorders>
          </w:tcPr>
          <w:p w14:paraId="4674EE7C"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2000</w:t>
            </w:r>
          </w:p>
        </w:tc>
        <w:tc>
          <w:tcPr>
            <w:tcW w:w="689" w:type="dxa"/>
            <w:tcBorders>
              <w:top w:val="nil"/>
              <w:bottom w:val="nil"/>
            </w:tcBorders>
          </w:tcPr>
          <w:p w14:paraId="0EEDD814"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11</w:t>
            </w:r>
          </w:p>
        </w:tc>
        <w:tc>
          <w:tcPr>
            <w:tcW w:w="883" w:type="dxa"/>
            <w:gridSpan w:val="2"/>
            <w:tcBorders>
              <w:top w:val="nil"/>
              <w:bottom w:val="nil"/>
            </w:tcBorders>
          </w:tcPr>
          <w:p w14:paraId="55872040"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3.4</w:t>
            </w:r>
          </w:p>
        </w:tc>
        <w:tc>
          <w:tcPr>
            <w:tcW w:w="685" w:type="dxa"/>
            <w:tcBorders>
              <w:top w:val="nil"/>
              <w:bottom w:val="nil"/>
            </w:tcBorders>
          </w:tcPr>
          <w:p w14:paraId="3BED1ECD"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12</w:t>
            </w:r>
          </w:p>
        </w:tc>
        <w:tc>
          <w:tcPr>
            <w:tcW w:w="852" w:type="dxa"/>
            <w:tcBorders>
              <w:top w:val="nil"/>
              <w:bottom w:val="nil"/>
            </w:tcBorders>
          </w:tcPr>
          <w:p w14:paraId="12C3795D"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3.0</w:t>
            </w:r>
          </w:p>
        </w:tc>
        <w:tc>
          <w:tcPr>
            <w:tcW w:w="794" w:type="dxa"/>
            <w:tcBorders>
              <w:top w:val="nil"/>
              <w:bottom w:val="nil"/>
            </w:tcBorders>
          </w:tcPr>
          <w:p w14:paraId="7013A4EC"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Chute</w:t>
            </w:r>
          </w:p>
        </w:tc>
        <w:tc>
          <w:tcPr>
            <w:tcW w:w="864" w:type="dxa"/>
            <w:tcBorders>
              <w:top w:val="nil"/>
              <w:bottom w:val="nil"/>
            </w:tcBorders>
          </w:tcPr>
          <w:p w14:paraId="3CAADE28"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All</w:t>
            </w:r>
          </w:p>
        </w:tc>
        <w:tc>
          <w:tcPr>
            <w:tcW w:w="2559" w:type="dxa"/>
            <w:tcBorders>
              <w:top w:val="nil"/>
              <w:bottom w:val="nil"/>
            </w:tcBorders>
            <w:tcMar>
              <w:left w:w="28" w:type="dxa"/>
              <w:right w:w="28" w:type="dxa"/>
            </w:tcMar>
          </w:tcPr>
          <w:p w14:paraId="02197815"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Laying and repair of all types of telecom cables.</w:t>
            </w:r>
            <w:r w:rsidRPr="0011280E">
              <w:rPr>
                <w:rFonts w:eastAsia="MS Mincho"/>
                <w:sz w:val="16"/>
                <w:szCs w:val="16"/>
                <w:lang w:val="en-US"/>
              </w:rPr>
              <w:br/>
              <w:t>Burying of cables using 250 kW Hector 3.</w:t>
            </w:r>
          </w:p>
        </w:tc>
      </w:tr>
      <w:tr w:rsidR="0011280E" w:rsidRPr="0069523A" w14:paraId="211AFC3A" w14:textId="77777777" w:rsidTr="00B356B8">
        <w:trPr>
          <w:cantSplit/>
          <w:jc w:val="center"/>
        </w:trPr>
        <w:tc>
          <w:tcPr>
            <w:tcW w:w="872" w:type="dxa"/>
            <w:tcBorders>
              <w:top w:val="nil"/>
              <w:bottom w:val="nil"/>
            </w:tcBorders>
            <w:tcMar>
              <w:left w:w="28" w:type="dxa"/>
              <w:right w:w="28" w:type="dxa"/>
            </w:tcMar>
          </w:tcPr>
          <w:p w14:paraId="42EB29A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b/>
                <w:bCs/>
                <w:i/>
                <w:iCs/>
                <w:sz w:val="16"/>
                <w:szCs w:val="16"/>
              </w:rPr>
              <w:t>René Descartes</w:t>
            </w:r>
          </w:p>
        </w:tc>
        <w:tc>
          <w:tcPr>
            <w:tcW w:w="703" w:type="dxa"/>
            <w:tcBorders>
              <w:top w:val="nil"/>
              <w:bottom w:val="nil"/>
            </w:tcBorders>
          </w:tcPr>
          <w:p w14:paraId="52A9B16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2002</w:t>
            </w:r>
          </w:p>
        </w:tc>
        <w:tc>
          <w:tcPr>
            <w:tcW w:w="694" w:type="dxa"/>
            <w:tcBorders>
              <w:top w:val="nil"/>
              <w:bottom w:val="nil"/>
            </w:tcBorders>
          </w:tcPr>
          <w:p w14:paraId="5308808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15'450</w:t>
            </w:r>
          </w:p>
        </w:tc>
        <w:tc>
          <w:tcPr>
            <w:tcW w:w="616" w:type="dxa"/>
            <w:tcBorders>
              <w:top w:val="nil"/>
              <w:bottom w:val="nil"/>
            </w:tcBorders>
          </w:tcPr>
          <w:p w14:paraId="0838BF4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114.50</w:t>
            </w:r>
          </w:p>
        </w:tc>
        <w:tc>
          <w:tcPr>
            <w:tcW w:w="735" w:type="dxa"/>
            <w:tcBorders>
              <w:top w:val="nil"/>
              <w:bottom w:val="nil"/>
            </w:tcBorders>
          </w:tcPr>
          <w:p w14:paraId="040DB0C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7.42</w:t>
            </w:r>
          </w:p>
        </w:tc>
        <w:tc>
          <w:tcPr>
            <w:tcW w:w="615" w:type="dxa"/>
            <w:tcBorders>
              <w:top w:val="nil"/>
              <w:bottom w:val="nil"/>
            </w:tcBorders>
          </w:tcPr>
          <w:p w14:paraId="1C4464F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16.0</w:t>
            </w:r>
          </w:p>
        </w:tc>
        <w:tc>
          <w:tcPr>
            <w:tcW w:w="736" w:type="dxa"/>
            <w:tcBorders>
              <w:top w:val="nil"/>
              <w:bottom w:val="nil"/>
            </w:tcBorders>
          </w:tcPr>
          <w:p w14:paraId="06E13B6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12'000</w:t>
            </w:r>
          </w:p>
        </w:tc>
        <w:tc>
          <w:tcPr>
            <w:tcW w:w="740" w:type="dxa"/>
            <w:tcBorders>
              <w:top w:val="nil"/>
              <w:bottom w:val="nil"/>
            </w:tcBorders>
          </w:tcPr>
          <w:p w14:paraId="09B1C88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w:t>
            </w:r>
          </w:p>
        </w:tc>
        <w:tc>
          <w:tcPr>
            <w:tcW w:w="735" w:type="dxa"/>
            <w:tcBorders>
              <w:top w:val="nil"/>
              <w:bottom w:val="nil"/>
            </w:tcBorders>
          </w:tcPr>
          <w:p w14:paraId="046777A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3250</w:t>
            </w:r>
          </w:p>
        </w:tc>
        <w:tc>
          <w:tcPr>
            <w:tcW w:w="687" w:type="dxa"/>
            <w:gridSpan w:val="3"/>
            <w:tcBorders>
              <w:top w:val="nil"/>
              <w:bottom w:val="nil"/>
            </w:tcBorders>
          </w:tcPr>
          <w:p w14:paraId="1067195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5500</w:t>
            </w:r>
          </w:p>
        </w:tc>
        <w:tc>
          <w:tcPr>
            <w:tcW w:w="689" w:type="dxa"/>
            <w:tcBorders>
              <w:top w:val="nil"/>
              <w:bottom w:val="nil"/>
            </w:tcBorders>
          </w:tcPr>
          <w:p w14:paraId="5E44E5B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210</w:t>
            </w:r>
          </w:p>
        </w:tc>
        <w:tc>
          <w:tcPr>
            <w:tcW w:w="883" w:type="dxa"/>
            <w:gridSpan w:val="2"/>
            <w:tcBorders>
              <w:top w:val="nil"/>
              <w:bottom w:val="nil"/>
            </w:tcBorders>
          </w:tcPr>
          <w:p w14:paraId="142E858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4.0</w:t>
            </w:r>
          </w:p>
        </w:tc>
        <w:tc>
          <w:tcPr>
            <w:tcW w:w="685" w:type="dxa"/>
            <w:tcBorders>
              <w:top w:val="nil"/>
              <w:bottom w:val="nil"/>
            </w:tcBorders>
          </w:tcPr>
          <w:p w14:paraId="57C4C41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w:t>
            </w:r>
          </w:p>
        </w:tc>
        <w:tc>
          <w:tcPr>
            <w:tcW w:w="852" w:type="dxa"/>
            <w:tcBorders>
              <w:top w:val="nil"/>
              <w:bottom w:val="nil"/>
            </w:tcBorders>
          </w:tcPr>
          <w:p w14:paraId="32A457F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Aft sheave 3.0 m</w:t>
            </w:r>
          </w:p>
        </w:tc>
        <w:tc>
          <w:tcPr>
            <w:tcW w:w="794" w:type="dxa"/>
            <w:tcBorders>
              <w:top w:val="nil"/>
              <w:bottom w:val="nil"/>
            </w:tcBorders>
          </w:tcPr>
          <w:p w14:paraId="65D05B6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Sheave</w:t>
            </w:r>
          </w:p>
        </w:tc>
        <w:tc>
          <w:tcPr>
            <w:tcW w:w="864" w:type="dxa"/>
            <w:tcBorders>
              <w:top w:val="nil"/>
              <w:bottom w:val="nil"/>
            </w:tcBorders>
          </w:tcPr>
          <w:p w14:paraId="054E633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All</w:t>
            </w:r>
          </w:p>
        </w:tc>
        <w:tc>
          <w:tcPr>
            <w:tcW w:w="2559" w:type="dxa"/>
            <w:tcBorders>
              <w:top w:val="nil"/>
              <w:bottom w:val="nil"/>
            </w:tcBorders>
            <w:tcMar>
              <w:left w:w="28" w:type="dxa"/>
              <w:right w:w="28" w:type="dxa"/>
            </w:tcMar>
          </w:tcPr>
          <w:p w14:paraId="2B42148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11280E">
              <w:rPr>
                <w:rFonts w:eastAsia="MS Mincho"/>
                <w:sz w:val="16"/>
                <w:szCs w:val="16"/>
                <w:lang w:val="en-US"/>
              </w:rPr>
              <w:t xml:space="preserve">Stem concept cable ship. Laying and repair of all types of telecom cables. </w:t>
            </w:r>
            <w:r w:rsidRPr="0069523A">
              <w:rPr>
                <w:rFonts w:eastAsia="MS Mincho"/>
                <w:sz w:val="16"/>
                <w:szCs w:val="16"/>
              </w:rPr>
              <w:t>Burying of cables with plough and 250 kW ROV Hector 6.</w:t>
            </w:r>
          </w:p>
        </w:tc>
      </w:tr>
      <w:tr w:rsidR="0011280E" w:rsidRPr="0011280E" w14:paraId="7C9205D5" w14:textId="77777777" w:rsidTr="00B356B8">
        <w:trPr>
          <w:cantSplit/>
          <w:jc w:val="center"/>
        </w:trPr>
        <w:tc>
          <w:tcPr>
            <w:tcW w:w="872" w:type="dxa"/>
            <w:tcBorders>
              <w:top w:val="nil"/>
              <w:bottom w:val="nil"/>
            </w:tcBorders>
            <w:tcMar>
              <w:left w:w="28" w:type="dxa"/>
              <w:right w:w="28" w:type="dxa"/>
            </w:tcMar>
          </w:tcPr>
          <w:p w14:paraId="234B0DD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p>
        </w:tc>
        <w:tc>
          <w:tcPr>
            <w:tcW w:w="703" w:type="dxa"/>
            <w:tcBorders>
              <w:top w:val="nil"/>
              <w:bottom w:val="nil"/>
            </w:tcBorders>
          </w:tcPr>
          <w:p w14:paraId="115EE9F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694" w:type="dxa"/>
            <w:tcBorders>
              <w:top w:val="nil"/>
              <w:bottom w:val="nil"/>
            </w:tcBorders>
          </w:tcPr>
          <w:p w14:paraId="0142820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616" w:type="dxa"/>
            <w:tcBorders>
              <w:top w:val="nil"/>
              <w:bottom w:val="nil"/>
            </w:tcBorders>
          </w:tcPr>
          <w:p w14:paraId="6F83CD9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735" w:type="dxa"/>
            <w:tcBorders>
              <w:top w:val="nil"/>
              <w:bottom w:val="nil"/>
            </w:tcBorders>
          </w:tcPr>
          <w:p w14:paraId="2E73F64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615" w:type="dxa"/>
            <w:tcBorders>
              <w:top w:val="nil"/>
              <w:bottom w:val="nil"/>
            </w:tcBorders>
          </w:tcPr>
          <w:p w14:paraId="31BBB29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736" w:type="dxa"/>
            <w:tcBorders>
              <w:top w:val="nil"/>
              <w:bottom w:val="nil"/>
            </w:tcBorders>
          </w:tcPr>
          <w:p w14:paraId="08BE6E6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4419" w:type="dxa"/>
            <w:gridSpan w:val="9"/>
            <w:tcBorders>
              <w:top w:val="nil"/>
              <w:bottom w:val="nil"/>
            </w:tcBorders>
          </w:tcPr>
          <w:p w14:paraId="0C9DECFD"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i/>
                <w:iCs/>
                <w:sz w:val="16"/>
                <w:szCs w:val="16"/>
                <w:lang w:val="en-US"/>
              </w:rPr>
              <w:t>2) Ships belonging to Alda Marine</w:t>
            </w:r>
          </w:p>
        </w:tc>
        <w:tc>
          <w:tcPr>
            <w:tcW w:w="852" w:type="dxa"/>
            <w:tcBorders>
              <w:top w:val="nil"/>
              <w:bottom w:val="nil"/>
            </w:tcBorders>
          </w:tcPr>
          <w:p w14:paraId="219966A6"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94" w:type="dxa"/>
            <w:tcBorders>
              <w:top w:val="nil"/>
              <w:bottom w:val="nil"/>
            </w:tcBorders>
          </w:tcPr>
          <w:p w14:paraId="1503C5C0"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864" w:type="dxa"/>
            <w:tcBorders>
              <w:top w:val="nil"/>
              <w:bottom w:val="nil"/>
            </w:tcBorders>
          </w:tcPr>
          <w:p w14:paraId="4CC60940"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2559" w:type="dxa"/>
            <w:tcBorders>
              <w:top w:val="nil"/>
              <w:bottom w:val="nil"/>
            </w:tcBorders>
            <w:tcMar>
              <w:left w:w="28" w:type="dxa"/>
              <w:right w:w="28" w:type="dxa"/>
            </w:tcMar>
          </w:tcPr>
          <w:p w14:paraId="645DC66C"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r>
      <w:tr w:rsidR="0011280E" w:rsidRPr="0069523A" w14:paraId="5E161BDB" w14:textId="77777777" w:rsidTr="00B356B8">
        <w:trPr>
          <w:cantSplit/>
          <w:jc w:val="center"/>
        </w:trPr>
        <w:tc>
          <w:tcPr>
            <w:tcW w:w="872" w:type="dxa"/>
            <w:tcBorders>
              <w:top w:val="nil"/>
              <w:bottom w:val="nil"/>
            </w:tcBorders>
            <w:tcMar>
              <w:left w:w="28" w:type="dxa"/>
              <w:right w:w="28" w:type="dxa"/>
            </w:tcMar>
          </w:tcPr>
          <w:p w14:paraId="08F6AC1A" w14:textId="77777777" w:rsidR="0011280E" w:rsidRPr="00D31D78"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fr-CH"/>
              </w:rPr>
            </w:pPr>
            <w:r w:rsidRPr="00D31D78">
              <w:rPr>
                <w:rFonts w:eastAsia="MS Mincho"/>
                <w:b/>
                <w:bCs/>
                <w:i/>
                <w:iCs/>
                <w:sz w:val="16"/>
                <w:szCs w:val="16"/>
                <w:lang w:val="fr-CH"/>
              </w:rPr>
              <w:t>Ile de Sein Ile de Batz Ile de Brehat</w:t>
            </w:r>
          </w:p>
        </w:tc>
        <w:tc>
          <w:tcPr>
            <w:tcW w:w="703" w:type="dxa"/>
            <w:tcBorders>
              <w:top w:val="nil"/>
              <w:bottom w:val="nil"/>
            </w:tcBorders>
          </w:tcPr>
          <w:p w14:paraId="7A350E5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2002</w:t>
            </w:r>
          </w:p>
        </w:tc>
        <w:tc>
          <w:tcPr>
            <w:tcW w:w="694" w:type="dxa"/>
            <w:tcBorders>
              <w:top w:val="nil"/>
              <w:bottom w:val="nil"/>
            </w:tcBorders>
          </w:tcPr>
          <w:p w14:paraId="60737EC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18'006</w:t>
            </w:r>
          </w:p>
        </w:tc>
        <w:tc>
          <w:tcPr>
            <w:tcW w:w="616" w:type="dxa"/>
            <w:tcBorders>
              <w:top w:val="nil"/>
              <w:bottom w:val="nil"/>
            </w:tcBorders>
          </w:tcPr>
          <w:p w14:paraId="49D3CFF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140.4</w:t>
            </w:r>
          </w:p>
        </w:tc>
        <w:tc>
          <w:tcPr>
            <w:tcW w:w="735" w:type="dxa"/>
            <w:tcBorders>
              <w:top w:val="nil"/>
              <w:bottom w:val="nil"/>
            </w:tcBorders>
          </w:tcPr>
          <w:p w14:paraId="5DDD321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8.016</w:t>
            </w:r>
          </w:p>
        </w:tc>
        <w:tc>
          <w:tcPr>
            <w:tcW w:w="615" w:type="dxa"/>
            <w:tcBorders>
              <w:top w:val="nil"/>
              <w:bottom w:val="nil"/>
            </w:tcBorders>
          </w:tcPr>
          <w:p w14:paraId="09D822A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15.0</w:t>
            </w:r>
          </w:p>
        </w:tc>
        <w:tc>
          <w:tcPr>
            <w:tcW w:w="736" w:type="dxa"/>
            <w:tcBorders>
              <w:top w:val="nil"/>
              <w:bottom w:val="nil"/>
            </w:tcBorders>
          </w:tcPr>
          <w:p w14:paraId="43B7442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15'000</w:t>
            </w:r>
          </w:p>
        </w:tc>
        <w:tc>
          <w:tcPr>
            <w:tcW w:w="740" w:type="dxa"/>
            <w:tcBorders>
              <w:top w:val="nil"/>
              <w:bottom w:val="nil"/>
            </w:tcBorders>
          </w:tcPr>
          <w:p w14:paraId="68BD747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 + 2</w:t>
            </w:r>
          </w:p>
        </w:tc>
        <w:tc>
          <w:tcPr>
            <w:tcW w:w="735" w:type="dxa"/>
            <w:tcBorders>
              <w:top w:val="nil"/>
              <w:bottom w:val="nil"/>
            </w:tcBorders>
          </w:tcPr>
          <w:p w14:paraId="4728CD5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3000</w:t>
            </w:r>
          </w:p>
        </w:tc>
        <w:tc>
          <w:tcPr>
            <w:tcW w:w="687" w:type="dxa"/>
            <w:gridSpan w:val="3"/>
            <w:tcBorders>
              <w:top w:val="nil"/>
              <w:bottom w:val="nil"/>
            </w:tcBorders>
          </w:tcPr>
          <w:p w14:paraId="035A8EF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5500</w:t>
            </w:r>
          </w:p>
        </w:tc>
        <w:tc>
          <w:tcPr>
            <w:tcW w:w="689" w:type="dxa"/>
            <w:tcBorders>
              <w:top w:val="nil"/>
              <w:bottom w:val="nil"/>
            </w:tcBorders>
          </w:tcPr>
          <w:p w14:paraId="442ABBE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202</w:t>
            </w:r>
          </w:p>
        </w:tc>
        <w:tc>
          <w:tcPr>
            <w:tcW w:w="883" w:type="dxa"/>
            <w:gridSpan w:val="2"/>
            <w:tcBorders>
              <w:top w:val="nil"/>
              <w:bottom w:val="nil"/>
            </w:tcBorders>
          </w:tcPr>
          <w:p w14:paraId="367816B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4.0</w:t>
            </w:r>
          </w:p>
        </w:tc>
        <w:tc>
          <w:tcPr>
            <w:tcW w:w="685" w:type="dxa"/>
            <w:tcBorders>
              <w:top w:val="nil"/>
              <w:bottom w:val="nil"/>
            </w:tcBorders>
          </w:tcPr>
          <w:p w14:paraId="380B427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21</w:t>
            </w:r>
          </w:p>
        </w:tc>
        <w:tc>
          <w:tcPr>
            <w:tcW w:w="852" w:type="dxa"/>
            <w:tcBorders>
              <w:top w:val="nil"/>
              <w:bottom w:val="nil"/>
            </w:tcBorders>
          </w:tcPr>
          <w:p w14:paraId="2302AC7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NA</w:t>
            </w:r>
          </w:p>
        </w:tc>
        <w:tc>
          <w:tcPr>
            <w:tcW w:w="794" w:type="dxa"/>
            <w:tcBorders>
              <w:top w:val="nil"/>
              <w:bottom w:val="nil"/>
            </w:tcBorders>
          </w:tcPr>
          <w:p w14:paraId="389F697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3.0</w:t>
            </w:r>
          </w:p>
        </w:tc>
        <w:tc>
          <w:tcPr>
            <w:tcW w:w="864" w:type="dxa"/>
            <w:tcBorders>
              <w:top w:val="nil"/>
              <w:bottom w:val="nil"/>
            </w:tcBorders>
          </w:tcPr>
          <w:p w14:paraId="569E977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All</w:t>
            </w:r>
          </w:p>
        </w:tc>
        <w:tc>
          <w:tcPr>
            <w:tcW w:w="2559" w:type="dxa"/>
            <w:tcBorders>
              <w:top w:val="nil"/>
              <w:bottom w:val="nil"/>
            </w:tcBorders>
            <w:tcMar>
              <w:left w:w="28" w:type="dxa"/>
              <w:right w:w="28" w:type="dxa"/>
            </w:tcMar>
          </w:tcPr>
          <w:p w14:paraId="1D2636E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11280E">
              <w:rPr>
                <w:rFonts w:eastAsia="MS Mincho"/>
                <w:sz w:val="16"/>
                <w:szCs w:val="16"/>
                <w:lang w:val="en-US"/>
              </w:rPr>
              <w:t>Laying and repair of all types of telecom cables.</w:t>
            </w:r>
            <w:r w:rsidRPr="0011280E">
              <w:rPr>
                <w:rFonts w:eastAsia="MS Mincho"/>
                <w:sz w:val="16"/>
                <w:szCs w:val="16"/>
                <w:lang w:val="en-US"/>
              </w:rPr>
              <w:br/>
              <w:t xml:space="preserve">Burying of cables with. 2/3m Rock plough. </w:t>
            </w:r>
            <w:r w:rsidRPr="0069523A">
              <w:rPr>
                <w:rFonts w:eastAsia="MS Mincho"/>
                <w:sz w:val="16"/>
                <w:szCs w:val="16"/>
              </w:rPr>
              <w:t>Sea state 7 A-frame.</w:t>
            </w:r>
          </w:p>
        </w:tc>
      </w:tr>
      <w:tr w:rsidR="0011280E" w:rsidRPr="0011280E" w14:paraId="7C39E9E6" w14:textId="77777777" w:rsidTr="00B356B8">
        <w:trPr>
          <w:cantSplit/>
          <w:jc w:val="center"/>
        </w:trPr>
        <w:tc>
          <w:tcPr>
            <w:tcW w:w="872" w:type="dxa"/>
            <w:tcBorders>
              <w:top w:val="nil"/>
              <w:bottom w:val="single" w:sz="4" w:space="0" w:color="auto"/>
            </w:tcBorders>
            <w:tcMar>
              <w:left w:w="28" w:type="dxa"/>
              <w:right w:w="28" w:type="dxa"/>
            </w:tcMar>
          </w:tcPr>
          <w:p w14:paraId="113780C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b/>
                <w:bCs/>
                <w:i/>
                <w:iCs/>
                <w:sz w:val="16"/>
                <w:szCs w:val="16"/>
              </w:rPr>
              <w:t>Ile de Ré</w:t>
            </w:r>
          </w:p>
        </w:tc>
        <w:tc>
          <w:tcPr>
            <w:tcW w:w="703" w:type="dxa"/>
            <w:tcBorders>
              <w:top w:val="nil"/>
              <w:bottom w:val="single" w:sz="4" w:space="0" w:color="auto"/>
            </w:tcBorders>
          </w:tcPr>
          <w:p w14:paraId="1953C1B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1983</w:t>
            </w:r>
            <w:r w:rsidRPr="0069523A">
              <w:rPr>
                <w:rFonts w:eastAsia="MS Mincho"/>
                <w:sz w:val="16"/>
                <w:szCs w:val="16"/>
              </w:rPr>
              <w:br/>
              <w:t>rebuilt</w:t>
            </w:r>
            <w:r w:rsidRPr="0069523A">
              <w:rPr>
                <w:rFonts w:eastAsia="MS Mincho"/>
                <w:sz w:val="16"/>
                <w:szCs w:val="16"/>
              </w:rPr>
              <w:br/>
              <w:t>2002</w:t>
            </w:r>
          </w:p>
        </w:tc>
        <w:tc>
          <w:tcPr>
            <w:tcW w:w="694" w:type="dxa"/>
            <w:tcBorders>
              <w:top w:val="nil"/>
              <w:bottom w:val="single" w:sz="4" w:space="0" w:color="auto"/>
            </w:tcBorders>
          </w:tcPr>
          <w:p w14:paraId="3D3C1DA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12'687</w:t>
            </w:r>
          </w:p>
        </w:tc>
        <w:tc>
          <w:tcPr>
            <w:tcW w:w="616" w:type="dxa"/>
            <w:tcBorders>
              <w:top w:val="nil"/>
              <w:bottom w:val="single" w:sz="4" w:space="0" w:color="auto"/>
            </w:tcBorders>
          </w:tcPr>
          <w:p w14:paraId="464AF0D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143.4</w:t>
            </w:r>
          </w:p>
        </w:tc>
        <w:tc>
          <w:tcPr>
            <w:tcW w:w="735" w:type="dxa"/>
            <w:tcBorders>
              <w:top w:val="nil"/>
              <w:bottom w:val="single" w:sz="4" w:space="0" w:color="auto"/>
            </w:tcBorders>
          </w:tcPr>
          <w:p w14:paraId="4405C85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7.23</w:t>
            </w:r>
          </w:p>
        </w:tc>
        <w:tc>
          <w:tcPr>
            <w:tcW w:w="615" w:type="dxa"/>
            <w:tcBorders>
              <w:top w:val="nil"/>
              <w:bottom w:val="single" w:sz="4" w:space="0" w:color="auto"/>
            </w:tcBorders>
          </w:tcPr>
          <w:p w14:paraId="2CE3647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16.0</w:t>
            </w:r>
          </w:p>
        </w:tc>
        <w:tc>
          <w:tcPr>
            <w:tcW w:w="736" w:type="dxa"/>
            <w:tcBorders>
              <w:top w:val="nil"/>
              <w:bottom w:val="single" w:sz="4" w:space="0" w:color="auto"/>
            </w:tcBorders>
          </w:tcPr>
          <w:p w14:paraId="2A92A95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11'000</w:t>
            </w:r>
          </w:p>
        </w:tc>
        <w:tc>
          <w:tcPr>
            <w:tcW w:w="740" w:type="dxa"/>
            <w:tcBorders>
              <w:top w:val="nil"/>
              <w:bottom w:val="single" w:sz="4" w:space="0" w:color="auto"/>
            </w:tcBorders>
          </w:tcPr>
          <w:p w14:paraId="57771C3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 + 3</w:t>
            </w:r>
          </w:p>
        </w:tc>
        <w:tc>
          <w:tcPr>
            <w:tcW w:w="735" w:type="dxa"/>
            <w:tcBorders>
              <w:top w:val="nil"/>
              <w:bottom w:val="single" w:sz="4" w:space="0" w:color="auto"/>
            </w:tcBorders>
          </w:tcPr>
          <w:p w14:paraId="0F831B6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2900</w:t>
            </w:r>
          </w:p>
        </w:tc>
        <w:tc>
          <w:tcPr>
            <w:tcW w:w="687" w:type="dxa"/>
            <w:gridSpan w:val="3"/>
            <w:tcBorders>
              <w:top w:val="nil"/>
              <w:bottom w:val="single" w:sz="4" w:space="0" w:color="auto"/>
            </w:tcBorders>
          </w:tcPr>
          <w:p w14:paraId="33BE8CE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4500</w:t>
            </w:r>
          </w:p>
        </w:tc>
        <w:tc>
          <w:tcPr>
            <w:tcW w:w="689" w:type="dxa"/>
            <w:tcBorders>
              <w:top w:val="nil"/>
              <w:bottom w:val="single" w:sz="4" w:space="0" w:color="auto"/>
            </w:tcBorders>
          </w:tcPr>
          <w:p w14:paraId="302FDE3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84</w:t>
            </w:r>
          </w:p>
        </w:tc>
        <w:tc>
          <w:tcPr>
            <w:tcW w:w="883" w:type="dxa"/>
            <w:gridSpan w:val="2"/>
            <w:tcBorders>
              <w:top w:val="nil"/>
              <w:bottom w:val="single" w:sz="4" w:space="0" w:color="auto"/>
            </w:tcBorders>
          </w:tcPr>
          <w:p w14:paraId="376BF61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 × 4.0</w:t>
            </w:r>
          </w:p>
        </w:tc>
        <w:tc>
          <w:tcPr>
            <w:tcW w:w="685" w:type="dxa"/>
            <w:tcBorders>
              <w:top w:val="nil"/>
              <w:bottom w:val="single" w:sz="4" w:space="0" w:color="auto"/>
            </w:tcBorders>
          </w:tcPr>
          <w:p w14:paraId="43CB8BB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NA</w:t>
            </w:r>
          </w:p>
        </w:tc>
        <w:tc>
          <w:tcPr>
            <w:tcW w:w="852" w:type="dxa"/>
            <w:tcBorders>
              <w:top w:val="nil"/>
              <w:bottom w:val="single" w:sz="4" w:space="0" w:color="auto"/>
            </w:tcBorders>
          </w:tcPr>
          <w:p w14:paraId="72BCE03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NA</w:t>
            </w:r>
          </w:p>
        </w:tc>
        <w:tc>
          <w:tcPr>
            <w:tcW w:w="794" w:type="dxa"/>
            <w:tcBorders>
              <w:top w:val="nil"/>
              <w:bottom w:val="single" w:sz="4" w:space="0" w:color="auto"/>
            </w:tcBorders>
          </w:tcPr>
          <w:p w14:paraId="52F3C42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3.0</w:t>
            </w:r>
          </w:p>
        </w:tc>
        <w:tc>
          <w:tcPr>
            <w:tcW w:w="864" w:type="dxa"/>
            <w:tcBorders>
              <w:top w:val="nil"/>
              <w:bottom w:val="single" w:sz="4" w:space="0" w:color="auto"/>
            </w:tcBorders>
          </w:tcPr>
          <w:p w14:paraId="6CB7E78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All</w:t>
            </w:r>
          </w:p>
        </w:tc>
        <w:tc>
          <w:tcPr>
            <w:tcW w:w="2559" w:type="dxa"/>
            <w:tcBorders>
              <w:top w:val="nil"/>
              <w:bottom w:val="single" w:sz="4" w:space="0" w:color="auto"/>
            </w:tcBorders>
            <w:tcMar>
              <w:left w:w="28" w:type="dxa"/>
              <w:right w:w="28" w:type="dxa"/>
            </w:tcMar>
          </w:tcPr>
          <w:p w14:paraId="663AE396"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Laying and repair of types of cable. ROV to 2500 m. A plough is available.</w:t>
            </w:r>
          </w:p>
        </w:tc>
      </w:tr>
      <w:tr w:rsidR="0011280E" w:rsidRPr="0011280E" w14:paraId="1682E214" w14:textId="77777777" w:rsidTr="00B356B8">
        <w:trPr>
          <w:cantSplit/>
          <w:jc w:val="center"/>
        </w:trPr>
        <w:tc>
          <w:tcPr>
            <w:tcW w:w="872" w:type="dxa"/>
            <w:tcBorders>
              <w:top w:val="single" w:sz="4" w:space="0" w:color="auto"/>
              <w:bottom w:val="nil"/>
            </w:tcBorders>
            <w:tcMar>
              <w:left w:w="28" w:type="dxa"/>
              <w:right w:w="28" w:type="dxa"/>
            </w:tcMar>
          </w:tcPr>
          <w:p w14:paraId="54CF18C9"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c>
          <w:tcPr>
            <w:tcW w:w="703" w:type="dxa"/>
            <w:tcBorders>
              <w:top w:val="single" w:sz="4" w:space="0" w:color="auto"/>
              <w:bottom w:val="nil"/>
            </w:tcBorders>
          </w:tcPr>
          <w:p w14:paraId="27F6B728"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94" w:type="dxa"/>
            <w:tcBorders>
              <w:top w:val="single" w:sz="4" w:space="0" w:color="auto"/>
              <w:bottom w:val="nil"/>
            </w:tcBorders>
          </w:tcPr>
          <w:p w14:paraId="3EDD2EBB"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16" w:type="dxa"/>
            <w:tcBorders>
              <w:top w:val="single" w:sz="4" w:space="0" w:color="auto"/>
              <w:bottom w:val="nil"/>
            </w:tcBorders>
          </w:tcPr>
          <w:p w14:paraId="4656946D"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5" w:type="dxa"/>
            <w:tcBorders>
              <w:top w:val="single" w:sz="4" w:space="0" w:color="auto"/>
              <w:bottom w:val="nil"/>
            </w:tcBorders>
          </w:tcPr>
          <w:p w14:paraId="0288E0EF"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15" w:type="dxa"/>
            <w:tcBorders>
              <w:top w:val="single" w:sz="4" w:space="0" w:color="auto"/>
              <w:bottom w:val="nil"/>
            </w:tcBorders>
          </w:tcPr>
          <w:p w14:paraId="5829E14D"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6" w:type="dxa"/>
            <w:tcBorders>
              <w:top w:val="single" w:sz="4" w:space="0" w:color="auto"/>
              <w:bottom w:val="nil"/>
            </w:tcBorders>
          </w:tcPr>
          <w:p w14:paraId="59B534D2"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4419" w:type="dxa"/>
            <w:gridSpan w:val="9"/>
            <w:tcBorders>
              <w:top w:val="single" w:sz="4" w:space="0" w:color="auto"/>
              <w:bottom w:val="nil"/>
            </w:tcBorders>
          </w:tcPr>
          <w:p w14:paraId="17B831B6"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b/>
                <w:bCs/>
                <w:sz w:val="16"/>
                <w:szCs w:val="16"/>
                <w:lang w:val="en-US"/>
              </w:rPr>
              <w:t>ITALY</w:t>
            </w:r>
            <w:r w:rsidRPr="0011280E">
              <w:rPr>
                <w:rFonts w:eastAsia="MS Mincho"/>
                <w:b/>
                <w:bCs/>
                <w:sz w:val="16"/>
                <w:szCs w:val="16"/>
                <w:lang w:val="en-US"/>
              </w:rPr>
              <w:br/>
            </w:r>
            <w:r w:rsidRPr="0011280E">
              <w:rPr>
                <w:rFonts w:eastAsia="MS Mincho"/>
                <w:i/>
                <w:iCs/>
                <w:sz w:val="16"/>
                <w:szCs w:val="16"/>
                <w:lang w:val="en-US"/>
              </w:rPr>
              <w:t>1) Ships belonging to Elettra TLC S.p.A</w:t>
            </w:r>
          </w:p>
        </w:tc>
        <w:tc>
          <w:tcPr>
            <w:tcW w:w="852" w:type="dxa"/>
            <w:tcBorders>
              <w:top w:val="single" w:sz="4" w:space="0" w:color="auto"/>
              <w:bottom w:val="nil"/>
            </w:tcBorders>
          </w:tcPr>
          <w:p w14:paraId="1057C94B"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94" w:type="dxa"/>
            <w:tcBorders>
              <w:top w:val="single" w:sz="4" w:space="0" w:color="auto"/>
              <w:bottom w:val="nil"/>
            </w:tcBorders>
          </w:tcPr>
          <w:p w14:paraId="12D2023D"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864" w:type="dxa"/>
            <w:tcBorders>
              <w:bottom w:val="nil"/>
            </w:tcBorders>
          </w:tcPr>
          <w:p w14:paraId="1DAC9649"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2559" w:type="dxa"/>
            <w:tcBorders>
              <w:bottom w:val="nil"/>
            </w:tcBorders>
            <w:tcMar>
              <w:left w:w="28" w:type="dxa"/>
              <w:right w:w="28" w:type="dxa"/>
            </w:tcMar>
          </w:tcPr>
          <w:p w14:paraId="010E23DF"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r>
      <w:tr w:rsidR="0011280E" w:rsidRPr="0011280E" w14:paraId="0EE2E238" w14:textId="77777777" w:rsidTr="00B356B8">
        <w:trPr>
          <w:cantSplit/>
          <w:jc w:val="center"/>
        </w:trPr>
        <w:tc>
          <w:tcPr>
            <w:tcW w:w="872" w:type="dxa"/>
            <w:tcBorders>
              <w:top w:val="nil"/>
              <w:bottom w:val="nil"/>
            </w:tcBorders>
            <w:tcMar>
              <w:left w:w="28" w:type="dxa"/>
              <w:right w:w="28" w:type="dxa"/>
            </w:tcMar>
          </w:tcPr>
          <w:p w14:paraId="3627D85B"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b/>
                <w:bCs/>
                <w:i/>
                <w:iCs/>
                <w:sz w:val="16"/>
                <w:szCs w:val="16"/>
              </w:rPr>
              <w:t>Teliri</w:t>
            </w:r>
          </w:p>
        </w:tc>
        <w:tc>
          <w:tcPr>
            <w:tcW w:w="703" w:type="dxa"/>
            <w:tcBorders>
              <w:top w:val="nil"/>
              <w:bottom w:val="nil"/>
            </w:tcBorders>
          </w:tcPr>
          <w:p w14:paraId="31A3FE27"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1996</w:t>
            </w:r>
          </w:p>
        </w:tc>
        <w:tc>
          <w:tcPr>
            <w:tcW w:w="694" w:type="dxa"/>
            <w:tcBorders>
              <w:top w:val="nil"/>
              <w:bottom w:val="nil"/>
            </w:tcBorders>
          </w:tcPr>
          <w:p w14:paraId="7B59ED4A"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6500</w:t>
            </w:r>
          </w:p>
        </w:tc>
        <w:tc>
          <w:tcPr>
            <w:tcW w:w="616" w:type="dxa"/>
            <w:tcBorders>
              <w:top w:val="nil"/>
              <w:bottom w:val="nil"/>
            </w:tcBorders>
          </w:tcPr>
          <w:p w14:paraId="43F128E4"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111.5</w:t>
            </w:r>
          </w:p>
        </w:tc>
        <w:tc>
          <w:tcPr>
            <w:tcW w:w="735" w:type="dxa"/>
            <w:tcBorders>
              <w:top w:val="nil"/>
              <w:bottom w:val="nil"/>
            </w:tcBorders>
          </w:tcPr>
          <w:p w14:paraId="15BA9A28"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6.5</w:t>
            </w:r>
          </w:p>
        </w:tc>
        <w:tc>
          <w:tcPr>
            <w:tcW w:w="615" w:type="dxa"/>
            <w:tcBorders>
              <w:top w:val="nil"/>
              <w:bottom w:val="nil"/>
            </w:tcBorders>
          </w:tcPr>
          <w:p w14:paraId="32B8B684"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14.01</w:t>
            </w:r>
          </w:p>
        </w:tc>
        <w:tc>
          <w:tcPr>
            <w:tcW w:w="736" w:type="dxa"/>
            <w:tcBorders>
              <w:top w:val="nil"/>
              <w:bottom w:val="nil"/>
            </w:tcBorders>
          </w:tcPr>
          <w:p w14:paraId="733EB274"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10'000</w:t>
            </w:r>
          </w:p>
        </w:tc>
        <w:tc>
          <w:tcPr>
            <w:tcW w:w="740" w:type="dxa"/>
            <w:tcBorders>
              <w:top w:val="nil"/>
              <w:bottom w:val="nil"/>
            </w:tcBorders>
          </w:tcPr>
          <w:p w14:paraId="4750F770"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w:t>
            </w:r>
          </w:p>
        </w:tc>
        <w:tc>
          <w:tcPr>
            <w:tcW w:w="735" w:type="dxa"/>
            <w:tcBorders>
              <w:top w:val="nil"/>
              <w:bottom w:val="nil"/>
            </w:tcBorders>
          </w:tcPr>
          <w:p w14:paraId="083161BA"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2000</w:t>
            </w:r>
          </w:p>
        </w:tc>
        <w:tc>
          <w:tcPr>
            <w:tcW w:w="687" w:type="dxa"/>
            <w:gridSpan w:val="3"/>
            <w:tcBorders>
              <w:top w:val="nil"/>
              <w:bottom w:val="nil"/>
            </w:tcBorders>
          </w:tcPr>
          <w:p w14:paraId="697ECE78"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2600</w:t>
            </w:r>
          </w:p>
        </w:tc>
        <w:tc>
          <w:tcPr>
            <w:tcW w:w="689" w:type="dxa"/>
            <w:tcBorders>
              <w:top w:val="nil"/>
              <w:bottom w:val="nil"/>
            </w:tcBorders>
          </w:tcPr>
          <w:p w14:paraId="40C3D0BF"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70</w:t>
            </w:r>
          </w:p>
        </w:tc>
        <w:tc>
          <w:tcPr>
            <w:tcW w:w="883" w:type="dxa"/>
            <w:gridSpan w:val="2"/>
            <w:tcBorders>
              <w:top w:val="nil"/>
              <w:bottom w:val="nil"/>
            </w:tcBorders>
          </w:tcPr>
          <w:p w14:paraId="332C1298"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 xml:space="preserve">2 </w:t>
            </w:r>
            <w:r w:rsidRPr="0069523A">
              <w:rPr>
                <w:rFonts w:eastAsia="MS Mincho"/>
                <w:sz w:val="16"/>
                <w:szCs w:val="16"/>
              </w:rPr>
              <w:sym w:font="Symbol" w:char="F0B4"/>
            </w:r>
            <w:r w:rsidRPr="0069523A">
              <w:rPr>
                <w:rFonts w:eastAsia="MS Mincho"/>
                <w:sz w:val="16"/>
                <w:szCs w:val="16"/>
              </w:rPr>
              <w:t xml:space="preserve"> 3.5</w:t>
            </w:r>
          </w:p>
        </w:tc>
        <w:tc>
          <w:tcPr>
            <w:tcW w:w="685" w:type="dxa"/>
            <w:tcBorders>
              <w:top w:val="nil"/>
              <w:bottom w:val="nil"/>
            </w:tcBorders>
          </w:tcPr>
          <w:p w14:paraId="3CD21794"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18</w:t>
            </w:r>
          </w:p>
        </w:tc>
        <w:tc>
          <w:tcPr>
            <w:tcW w:w="852" w:type="dxa"/>
            <w:tcBorders>
              <w:top w:val="nil"/>
              <w:bottom w:val="nil"/>
            </w:tcBorders>
          </w:tcPr>
          <w:p w14:paraId="62DF51BE"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w:t>
            </w:r>
          </w:p>
        </w:tc>
        <w:tc>
          <w:tcPr>
            <w:tcW w:w="794" w:type="dxa"/>
            <w:tcBorders>
              <w:top w:val="nil"/>
              <w:bottom w:val="nil"/>
            </w:tcBorders>
          </w:tcPr>
          <w:p w14:paraId="2C4FE315"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w:t>
            </w:r>
          </w:p>
        </w:tc>
        <w:tc>
          <w:tcPr>
            <w:tcW w:w="864" w:type="dxa"/>
            <w:tcBorders>
              <w:top w:val="nil"/>
              <w:bottom w:val="nil"/>
            </w:tcBorders>
          </w:tcPr>
          <w:p w14:paraId="0FC7562D"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All</w:t>
            </w:r>
          </w:p>
        </w:tc>
        <w:tc>
          <w:tcPr>
            <w:tcW w:w="2559" w:type="dxa"/>
            <w:tcBorders>
              <w:top w:val="nil"/>
              <w:bottom w:val="nil"/>
            </w:tcBorders>
            <w:tcMar>
              <w:left w:w="28" w:type="dxa"/>
              <w:right w:w="28" w:type="dxa"/>
            </w:tcMar>
          </w:tcPr>
          <w:p w14:paraId="6D41C301"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Laying and repair optical fibre systems.</w:t>
            </w:r>
          </w:p>
        </w:tc>
      </w:tr>
      <w:tr w:rsidR="0011280E" w:rsidRPr="0011280E" w14:paraId="01F9AA04" w14:textId="77777777" w:rsidTr="00B356B8">
        <w:trPr>
          <w:cantSplit/>
          <w:jc w:val="center"/>
        </w:trPr>
        <w:tc>
          <w:tcPr>
            <w:tcW w:w="872" w:type="dxa"/>
            <w:tcBorders>
              <w:top w:val="nil"/>
              <w:bottom w:val="nil"/>
            </w:tcBorders>
            <w:tcMar>
              <w:left w:w="28" w:type="dxa"/>
              <w:right w:w="28" w:type="dxa"/>
            </w:tcMar>
          </w:tcPr>
          <w:p w14:paraId="310D44B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b/>
                <w:bCs/>
                <w:i/>
                <w:iCs/>
                <w:sz w:val="16"/>
                <w:szCs w:val="16"/>
              </w:rPr>
              <w:t xml:space="preserve">Antonio Meucci </w:t>
            </w:r>
          </w:p>
        </w:tc>
        <w:tc>
          <w:tcPr>
            <w:tcW w:w="703" w:type="dxa"/>
            <w:tcBorders>
              <w:top w:val="nil"/>
              <w:bottom w:val="nil"/>
            </w:tcBorders>
          </w:tcPr>
          <w:p w14:paraId="6511765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1987</w:t>
            </w:r>
          </w:p>
        </w:tc>
        <w:tc>
          <w:tcPr>
            <w:tcW w:w="694" w:type="dxa"/>
            <w:tcBorders>
              <w:top w:val="nil"/>
              <w:bottom w:val="nil"/>
            </w:tcBorders>
          </w:tcPr>
          <w:p w14:paraId="69F6F13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7900</w:t>
            </w:r>
          </w:p>
        </w:tc>
        <w:tc>
          <w:tcPr>
            <w:tcW w:w="616" w:type="dxa"/>
            <w:tcBorders>
              <w:top w:val="nil"/>
              <w:bottom w:val="nil"/>
            </w:tcBorders>
          </w:tcPr>
          <w:p w14:paraId="419037C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114</w:t>
            </w:r>
          </w:p>
        </w:tc>
        <w:tc>
          <w:tcPr>
            <w:tcW w:w="735" w:type="dxa"/>
            <w:tcBorders>
              <w:top w:val="nil"/>
              <w:bottom w:val="nil"/>
            </w:tcBorders>
          </w:tcPr>
          <w:p w14:paraId="54B97A2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6.5</w:t>
            </w:r>
          </w:p>
        </w:tc>
        <w:tc>
          <w:tcPr>
            <w:tcW w:w="615" w:type="dxa"/>
            <w:tcBorders>
              <w:top w:val="nil"/>
              <w:bottom w:val="nil"/>
            </w:tcBorders>
          </w:tcPr>
          <w:p w14:paraId="6A8F28D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12.0</w:t>
            </w:r>
          </w:p>
        </w:tc>
        <w:tc>
          <w:tcPr>
            <w:tcW w:w="736" w:type="dxa"/>
            <w:tcBorders>
              <w:top w:val="nil"/>
              <w:bottom w:val="nil"/>
            </w:tcBorders>
          </w:tcPr>
          <w:p w14:paraId="111EACA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10 000</w:t>
            </w:r>
          </w:p>
        </w:tc>
        <w:tc>
          <w:tcPr>
            <w:tcW w:w="740" w:type="dxa"/>
            <w:tcBorders>
              <w:top w:val="nil"/>
              <w:bottom w:val="nil"/>
            </w:tcBorders>
          </w:tcPr>
          <w:p w14:paraId="60D34A4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3</w:t>
            </w:r>
          </w:p>
        </w:tc>
        <w:tc>
          <w:tcPr>
            <w:tcW w:w="735" w:type="dxa"/>
            <w:tcBorders>
              <w:top w:val="nil"/>
              <w:bottom w:val="nil"/>
            </w:tcBorders>
          </w:tcPr>
          <w:p w14:paraId="24D47E8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1500</w:t>
            </w:r>
          </w:p>
        </w:tc>
        <w:tc>
          <w:tcPr>
            <w:tcW w:w="687" w:type="dxa"/>
            <w:gridSpan w:val="3"/>
            <w:tcBorders>
              <w:top w:val="nil"/>
              <w:bottom w:val="nil"/>
            </w:tcBorders>
          </w:tcPr>
          <w:p w14:paraId="0707A00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2600</w:t>
            </w:r>
          </w:p>
        </w:tc>
        <w:tc>
          <w:tcPr>
            <w:tcW w:w="689" w:type="dxa"/>
            <w:tcBorders>
              <w:top w:val="nil"/>
              <w:bottom w:val="nil"/>
            </w:tcBorders>
          </w:tcPr>
          <w:p w14:paraId="4A92AD8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80</w:t>
            </w:r>
          </w:p>
        </w:tc>
        <w:tc>
          <w:tcPr>
            <w:tcW w:w="883" w:type="dxa"/>
            <w:gridSpan w:val="2"/>
            <w:tcBorders>
              <w:top w:val="nil"/>
              <w:bottom w:val="nil"/>
            </w:tcBorders>
          </w:tcPr>
          <w:p w14:paraId="781788A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 xml:space="preserve">2 </w:t>
            </w:r>
            <w:r w:rsidRPr="0069523A">
              <w:rPr>
                <w:sz w:val="16"/>
                <w:szCs w:val="16"/>
              </w:rPr>
              <w:sym w:font="Symbol" w:char="F0B4"/>
            </w:r>
            <w:r w:rsidRPr="0069523A">
              <w:rPr>
                <w:sz w:val="16"/>
                <w:szCs w:val="16"/>
              </w:rPr>
              <w:t xml:space="preserve"> 3.5</w:t>
            </w:r>
          </w:p>
        </w:tc>
        <w:tc>
          <w:tcPr>
            <w:tcW w:w="685" w:type="dxa"/>
            <w:tcBorders>
              <w:top w:val="nil"/>
              <w:bottom w:val="nil"/>
            </w:tcBorders>
          </w:tcPr>
          <w:p w14:paraId="39E2577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12</w:t>
            </w:r>
          </w:p>
        </w:tc>
        <w:tc>
          <w:tcPr>
            <w:tcW w:w="852" w:type="dxa"/>
            <w:tcBorders>
              <w:top w:val="nil"/>
              <w:bottom w:val="nil"/>
            </w:tcBorders>
          </w:tcPr>
          <w:p w14:paraId="3B435B1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3</w:t>
            </w:r>
          </w:p>
        </w:tc>
        <w:tc>
          <w:tcPr>
            <w:tcW w:w="794" w:type="dxa"/>
            <w:tcBorders>
              <w:top w:val="nil"/>
              <w:bottom w:val="nil"/>
            </w:tcBorders>
          </w:tcPr>
          <w:p w14:paraId="220B0EF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3</w:t>
            </w:r>
          </w:p>
        </w:tc>
        <w:tc>
          <w:tcPr>
            <w:tcW w:w="864" w:type="dxa"/>
            <w:tcBorders>
              <w:top w:val="nil"/>
              <w:bottom w:val="nil"/>
            </w:tcBorders>
          </w:tcPr>
          <w:p w14:paraId="1D49489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All</w:t>
            </w:r>
          </w:p>
        </w:tc>
        <w:tc>
          <w:tcPr>
            <w:tcW w:w="2559" w:type="dxa"/>
            <w:tcBorders>
              <w:top w:val="nil"/>
              <w:bottom w:val="nil"/>
            </w:tcBorders>
            <w:tcMar>
              <w:left w:w="28" w:type="dxa"/>
              <w:right w:w="28" w:type="dxa"/>
            </w:tcMar>
          </w:tcPr>
          <w:p w14:paraId="1F7260D6"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sz w:val="16"/>
                <w:szCs w:val="16"/>
                <w:lang w:val="en-US"/>
              </w:rPr>
              <w:t>Laying and repair optical fibre systems.</w:t>
            </w:r>
          </w:p>
        </w:tc>
      </w:tr>
      <w:tr w:rsidR="0011280E" w:rsidRPr="0011280E" w14:paraId="1E92633C" w14:textId="77777777" w:rsidTr="00B356B8">
        <w:trPr>
          <w:cantSplit/>
          <w:jc w:val="center"/>
        </w:trPr>
        <w:tc>
          <w:tcPr>
            <w:tcW w:w="872" w:type="dxa"/>
            <w:tcBorders>
              <w:top w:val="nil"/>
              <w:bottom w:val="nil"/>
            </w:tcBorders>
            <w:tcMar>
              <w:left w:w="28" w:type="dxa"/>
              <w:right w:w="28" w:type="dxa"/>
            </w:tcMar>
          </w:tcPr>
          <w:p w14:paraId="61FC1EBD" w14:textId="77777777" w:rsidR="0011280E" w:rsidRPr="0011280E"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c>
          <w:tcPr>
            <w:tcW w:w="703" w:type="dxa"/>
            <w:tcBorders>
              <w:top w:val="nil"/>
              <w:bottom w:val="nil"/>
            </w:tcBorders>
          </w:tcPr>
          <w:p w14:paraId="203416DA" w14:textId="77777777" w:rsidR="0011280E" w:rsidRPr="0011280E"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94" w:type="dxa"/>
            <w:tcBorders>
              <w:top w:val="nil"/>
              <w:bottom w:val="nil"/>
            </w:tcBorders>
          </w:tcPr>
          <w:p w14:paraId="095D59AD" w14:textId="77777777" w:rsidR="0011280E" w:rsidRPr="0011280E"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16" w:type="dxa"/>
            <w:tcBorders>
              <w:top w:val="nil"/>
              <w:bottom w:val="nil"/>
            </w:tcBorders>
          </w:tcPr>
          <w:p w14:paraId="5D460954" w14:textId="77777777" w:rsidR="0011280E" w:rsidRPr="0011280E"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5" w:type="dxa"/>
            <w:tcBorders>
              <w:top w:val="nil"/>
              <w:bottom w:val="nil"/>
            </w:tcBorders>
          </w:tcPr>
          <w:p w14:paraId="62E0C04B" w14:textId="77777777" w:rsidR="0011280E" w:rsidRPr="0011280E"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15" w:type="dxa"/>
            <w:tcBorders>
              <w:top w:val="nil"/>
              <w:bottom w:val="nil"/>
            </w:tcBorders>
          </w:tcPr>
          <w:p w14:paraId="633DE2D9" w14:textId="77777777" w:rsidR="0011280E" w:rsidRPr="0011280E"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6" w:type="dxa"/>
            <w:tcBorders>
              <w:top w:val="nil"/>
              <w:bottom w:val="nil"/>
            </w:tcBorders>
          </w:tcPr>
          <w:p w14:paraId="5834845C" w14:textId="77777777" w:rsidR="0011280E" w:rsidRPr="0011280E"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4419" w:type="dxa"/>
            <w:gridSpan w:val="9"/>
            <w:tcBorders>
              <w:top w:val="nil"/>
              <w:bottom w:val="nil"/>
            </w:tcBorders>
          </w:tcPr>
          <w:p w14:paraId="71C69BFB" w14:textId="77777777" w:rsidR="0011280E" w:rsidRPr="0011280E"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i/>
                <w:iCs/>
                <w:sz w:val="16"/>
                <w:szCs w:val="16"/>
                <w:lang w:val="en-US"/>
              </w:rPr>
              <w:t>2) Ship belonging to Prysmian Cavi e Sistemi Energia S.r.l.</w:t>
            </w:r>
          </w:p>
        </w:tc>
        <w:tc>
          <w:tcPr>
            <w:tcW w:w="852" w:type="dxa"/>
            <w:tcBorders>
              <w:top w:val="nil"/>
              <w:bottom w:val="nil"/>
            </w:tcBorders>
          </w:tcPr>
          <w:p w14:paraId="6B5ACEDD" w14:textId="77777777" w:rsidR="0011280E" w:rsidRPr="0011280E"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94" w:type="dxa"/>
            <w:tcBorders>
              <w:top w:val="nil"/>
              <w:bottom w:val="nil"/>
            </w:tcBorders>
          </w:tcPr>
          <w:p w14:paraId="15BED6AB" w14:textId="77777777" w:rsidR="0011280E" w:rsidRPr="0011280E"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864" w:type="dxa"/>
            <w:tcBorders>
              <w:top w:val="nil"/>
              <w:bottom w:val="nil"/>
            </w:tcBorders>
          </w:tcPr>
          <w:p w14:paraId="553E24A1" w14:textId="77777777" w:rsidR="0011280E" w:rsidRPr="0011280E"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2559" w:type="dxa"/>
            <w:tcBorders>
              <w:top w:val="nil"/>
              <w:bottom w:val="nil"/>
            </w:tcBorders>
            <w:tcMar>
              <w:left w:w="28" w:type="dxa"/>
              <w:right w:w="28" w:type="dxa"/>
            </w:tcMar>
          </w:tcPr>
          <w:p w14:paraId="4C100B68" w14:textId="77777777" w:rsidR="0011280E" w:rsidRPr="0011280E"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r>
      <w:tr w:rsidR="0011280E" w:rsidRPr="0011280E" w14:paraId="32724B1A" w14:textId="77777777" w:rsidTr="00B356B8">
        <w:trPr>
          <w:cantSplit/>
          <w:jc w:val="center"/>
        </w:trPr>
        <w:tc>
          <w:tcPr>
            <w:tcW w:w="872" w:type="dxa"/>
            <w:tcBorders>
              <w:top w:val="nil"/>
              <w:bottom w:val="single" w:sz="4" w:space="0" w:color="auto"/>
            </w:tcBorders>
            <w:tcMar>
              <w:left w:w="28" w:type="dxa"/>
              <w:right w:w="28" w:type="dxa"/>
            </w:tcMar>
          </w:tcPr>
          <w:p w14:paraId="70F5AF17"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b/>
                <w:bCs/>
                <w:i/>
                <w:iCs/>
                <w:sz w:val="16"/>
                <w:szCs w:val="16"/>
              </w:rPr>
              <w:t>Giulio Verne</w:t>
            </w:r>
          </w:p>
        </w:tc>
        <w:tc>
          <w:tcPr>
            <w:tcW w:w="703" w:type="dxa"/>
            <w:tcBorders>
              <w:top w:val="nil"/>
              <w:bottom w:val="single" w:sz="4" w:space="0" w:color="auto"/>
            </w:tcBorders>
          </w:tcPr>
          <w:p w14:paraId="1C4AEB56"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1984</w:t>
            </w:r>
          </w:p>
        </w:tc>
        <w:tc>
          <w:tcPr>
            <w:tcW w:w="694" w:type="dxa"/>
            <w:tcBorders>
              <w:top w:val="nil"/>
              <w:bottom w:val="single" w:sz="4" w:space="0" w:color="auto"/>
            </w:tcBorders>
          </w:tcPr>
          <w:p w14:paraId="0132FDF7"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16'900</w:t>
            </w:r>
          </w:p>
        </w:tc>
        <w:tc>
          <w:tcPr>
            <w:tcW w:w="616" w:type="dxa"/>
            <w:tcBorders>
              <w:top w:val="nil"/>
              <w:bottom w:val="single" w:sz="4" w:space="0" w:color="auto"/>
            </w:tcBorders>
          </w:tcPr>
          <w:p w14:paraId="1C45974B"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133.18</w:t>
            </w:r>
          </w:p>
        </w:tc>
        <w:tc>
          <w:tcPr>
            <w:tcW w:w="735" w:type="dxa"/>
            <w:tcBorders>
              <w:top w:val="nil"/>
              <w:bottom w:val="single" w:sz="4" w:space="0" w:color="auto"/>
            </w:tcBorders>
          </w:tcPr>
          <w:p w14:paraId="34C9D251"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8.5</w:t>
            </w:r>
          </w:p>
        </w:tc>
        <w:tc>
          <w:tcPr>
            <w:tcW w:w="615" w:type="dxa"/>
            <w:tcBorders>
              <w:top w:val="nil"/>
              <w:bottom w:val="single" w:sz="4" w:space="0" w:color="auto"/>
            </w:tcBorders>
          </w:tcPr>
          <w:p w14:paraId="3D964A00"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w:t>
            </w:r>
          </w:p>
        </w:tc>
        <w:tc>
          <w:tcPr>
            <w:tcW w:w="736" w:type="dxa"/>
            <w:tcBorders>
              <w:top w:val="nil"/>
              <w:bottom w:val="single" w:sz="4" w:space="0" w:color="auto"/>
            </w:tcBorders>
          </w:tcPr>
          <w:p w14:paraId="49A1B8A8"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7000</w:t>
            </w:r>
          </w:p>
        </w:tc>
        <w:tc>
          <w:tcPr>
            <w:tcW w:w="740" w:type="dxa"/>
            <w:tcBorders>
              <w:top w:val="nil"/>
              <w:bottom w:val="single" w:sz="4" w:space="0" w:color="auto"/>
            </w:tcBorders>
          </w:tcPr>
          <w:p w14:paraId="5C35CE4F"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w:t>
            </w:r>
          </w:p>
        </w:tc>
        <w:tc>
          <w:tcPr>
            <w:tcW w:w="735" w:type="dxa"/>
            <w:tcBorders>
              <w:top w:val="nil"/>
              <w:bottom w:val="single" w:sz="4" w:space="0" w:color="auto"/>
            </w:tcBorders>
          </w:tcPr>
          <w:p w14:paraId="17389F44"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2600</w:t>
            </w:r>
          </w:p>
        </w:tc>
        <w:tc>
          <w:tcPr>
            <w:tcW w:w="687" w:type="dxa"/>
            <w:gridSpan w:val="3"/>
            <w:tcBorders>
              <w:top w:val="nil"/>
              <w:bottom w:val="single" w:sz="4" w:space="0" w:color="auto"/>
            </w:tcBorders>
          </w:tcPr>
          <w:p w14:paraId="7242C320"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7000</w:t>
            </w:r>
          </w:p>
        </w:tc>
        <w:tc>
          <w:tcPr>
            <w:tcW w:w="689" w:type="dxa"/>
            <w:tcBorders>
              <w:top w:val="nil"/>
              <w:bottom w:val="single" w:sz="4" w:space="0" w:color="auto"/>
            </w:tcBorders>
          </w:tcPr>
          <w:p w14:paraId="06449126"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w:t>
            </w:r>
          </w:p>
        </w:tc>
        <w:tc>
          <w:tcPr>
            <w:tcW w:w="883" w:type="dxa"/>
            <w:gridSpan w:val="2"/>
            <w:tcBorders>
              <w:top w:val="nil"/>
              <w:bottom w:val="single" w:sz="4" w:space="0" w:color="auto"/>
            </w:tcBorders>
          </w:tcPr>
          <w:p w14:paraId="0F810F49"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6.0</w:t>
            </w:r>
            <w:r w:rsidRPr="0069523A">
              <w:rPr>
                <w:rFonts w:eastAsia="MS Mincho"/>
                <w:sz w:val="16"/>
                <w:szCs w:val="16"/>
              </w:rPr>
              <w:br/>
              <w:t>(55 t)</w:t>
            </w:r>
          </w:p>
        </w:tc>
        <w:tc>
          <w:tcPr>
            <w:tcW w:w="685" w:type="dxa"/>
            <w:tcBorders>
              <w:top w:val="nil"/>
              <w:bottom w:val="single" w:sz="4" w:space="0" w:color="auto"/>
            </w:tcBorders>
          </w:tcPr>
          <w:p w14:paraId="65342B00"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w:t>
            </w:r>
            <w:r w:rsidRPr="0069523A">
              <w:rPr>
                <w:rFonts w:eastAsia="MS Mincho"/>
                <w:sz w:val="16"/>
                <w:szCs w:val="16"/>
              </w:rPr>
              <w:br/>
              <w:t xml:space="preserve">(Pads </w:t>
            </w:r>
            <w:r w:rsidRPr="0069523A">
              <w:rPr>
                <w:rFonts w:eastAsia="MS Mincho"/>
                <w:sz w:val="16"/>
                <w:szCs w:val="16"/>
              </w:rPr>
              <w:br/>
              <w:t>type 10 t)</w:t>
            </w:r>
          </w:p>
        </w:tc>
        <w:tc>
          <w:tcPr>
            <w:tcW w:w="852" w:type="dxa"/>
            <w:tcBorders>
              <w:top w:val="nil"/>
              <w:bottom w:val="single" w:sz="4" w:space="0" w:color="auto"/>
            </w:tcBorders>
          </w:tcPr>
          <w:p w14:paraId="1D6283C8"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794" w:type="dxa"/>
            <w:tcBorders>
              <w:top w:val="nil"/>
              <w:bottom w:val="single" w:sz="4" w:space="0" w:color="auto"/>
            </w:tcBorders>
          </w:tcPr>
          <w:p w14:paraId="67664EE5"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6.0</w:t>
            </w:r>
          </w:p>
        </w:tc>
        <w:tc>
          <w:tcPr>
            <w:tcW w:w="864" w:type="dxa"/>
            <w:tcBorders>
              <w:top w:val="nil"/>
              <w:bottom w:val="single" w:sz="4" w:space="0" w:color="auto"/>
            </w:tcBorders>
          </w:tcPr>
          <w:p w14:paraId="5AED8CB8"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All</w:t>
            </w:r>
          </w:p>
        </w:tc>
        <w:tc>
          <w:tcPr>
            <w:tcW w:w="2559" w:type="dxa"/>
            <w:tcBorders>
              <w:top w:val="nil"/>
              <w:bottom w:val="single" w:sz="4" w:space="0" w:color="auto"/>
            </w:tcBorders>
            <w:tcMar>
              <w:left w:w="28" w:type="dxa"/>
              <w:right w:w="28" w:type="dxa"/>
            </w:tcMar>
          </w:tcPr>
          <w:p w14:paraId="663C4D67" w14:textId="77777777" w:rsidR="0011280E" w:rsidRPr="0011280E"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Lay and repair from the stern.</w:t>
            </w:r>
          </w:p>
        </w:tc>
      </w:tr>
      <w:tr w:rsidR="0011280E" w:rsidRPr="0011280E" w14:paraId="0971C2C8" w14:textId="77777777" w:rsidTr="00B356B8">
        <w:trPr>
          <w:cantSplit/>
          <w:jc w:val="center"/>
        </w:trPr>
        <w:tc>
          <w:tcPr>
            <w:tcW w:w="872" w:type="dxa"/>
            <w:tcBorders>
              <w:top w:val="single" w:sz="4" w:space="0" w:color="auto"/>
              <w:bottom w:val="nil"/>
            </w:tcBorders>
            <w:tcMar>
              <w:left w:w="28" w:type="dxa"/>
              <w:right w:w="28" w:type="dxa"/>
            </w:tcMar>
          </w:tcPr>
          <w:p w14:paraId="65B7E063"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c>
          <w:tcPr>
            <w:tcW w:w="703" w:type="dxa"/>
            <w:tcBorders>
              <w:top w:val="single" w:sz="4" w:space="0" w:color="auto"/>
              <w:bottom w:val="nil"/>
            </w:tcBorders>
          </w:tcPr>
          <w:p w14:paraId="5A281BCB"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94" w:type="dxa"/>
            <w:tcBorders>
              <w:top w:val="single" w:sz="4" w:space="0" w:color="auto"/>
              <w:bottom w:val="nil"/>
            </w:tcBorders>
          </w:tcPr>
          <w:p w14:paraId="4FBF0ED1"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16" w:type="dxa"/>
            <w:tcBorders>
              <w:top w:val="single" w:sz="4" w:space="0" w:color="auto"/>
              <w:bottom w:val="nil"/>
            </w:tcBorders>
          </w:tcPr>
          <w:p w14:paraId="6FA83A1F"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5" w:type="dxa"/>
            <w:tcBorders>
              <w:top w:val="single" w:sz="4" w:space="0" w:color="auto"/>
              <w:bottom w:val="nil"/>
            </w:tcBorders>
          </w:tcPr>
          <w:p w14:paraId="23CA9B11"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15" w:type="dxa"/>
            <w:tcBorders>
              <w:top w:val="single" w:sz="4" w:space="0" w:color="auto"/>
              <w:bottom w:val="nil"/>
            </w:tcBorders>
          </w:tcPr>
          <w:p w14:paraId="2EABB2EB"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6" w:type="dxa"/>
            <w:tcBorders>
              <w:top w:val="single" w:sz="4" w:space="0" w:color="auto"/>
              <w:bottom w:val="nil"/>
            </w:tcBorders>
          </w:tcPr>
          <w:p w14:paraId="0BFBAFC0"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4419" w:type="dxa"/>
            <w:gridSpan w:val="9"/>
            <w:tcBorders>
              <w:top w:val="single" w:sz="4" w:space="0" w:color="auto"/>
              <w:bottom w:val="nil"/>
            </w:tcBorders>
          </w:tcPr>
          <w:p w14:paraId="51920C13"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b/>
                <w:bCs/>
                <w:sz w:val="16"/>
                <w:szCs w:val="16"/>
                <w:lang w:val="en-US"/>
              </w:rPr>
              <w:t>JAPAN</w:t>
            </w:r>
            <w:r w:rsidRPr="0011280E">
              <w:rPr>
                <w:rFonts w:eastAsia="MS Mincho"/>
                <w:b/>
                <w:bCs/>
                <w:sz w:val="16"/>
                <w:szCs w:val="16"/>
                <w:lang w:val="en-US"/>
              </w:rPr>
              <w:br/>
            </w:r>
            <w:r w:rsidRPr="0011280E">
              <w:rPr>
                <w:rFonts w:eastAsia="MS Mincho"/>
                <w:i/>
                <w:iCs/>
                <w:sz w:val="16"/>
                <w:szCs w:val="16"/>
                <w:lang w:val="en-US"/>
              </w:rPr>
              <w:t>1) Ships belonging to Kokusai Cable Ship (KCS)</w:t>
            </w:r>
          </w:p>
        </w:tc>
        <w:tc>
          <w:tcPr>
            <w:tcW w:w="852" w:type="dxa"/>
            <w:tcBorders>
              <w:top w:val="single" w:sz="4" w:space="0" w:color="auto"/>
              <w:bottom w:val="nil"/>
            </w:tcBorders>
          </w:tcPr>
          <w:p w14:paraId="6AE61F00"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94" w:type="dxa"/>
            <w:tcBorders>
              <w:top w:val="single" w:sz="4" w:space="0" w:color="auto"/>
              <w:bottom w:val="nil"/>
            </w:tcBorders>
          </w:tcPr>
          <w:p w14:paraId="194024A2"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864" w:type="dxa"/>
            <w:tcBorders>
              <w:bottom w:val="nil"/>
            </w:tcBorders>
          </w:tcPr>
          <w:p w14:paraId="4CCA2867"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2559" w:type="dxa"/>
            <w:tcBorders>
              <w:bottom w:val="nil"/>
            </w:tcBorders>
            <w:tcMar>
              <w:left w:w="28" w:type="dxa"/>
              <w:right w:w="28" w:type="dxa"/>
            </w:tcMar>
          </w:tcPr>
          <w:p w14:paraId="027CD130"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r>
      <w:tr w:rsidR="0011280E" w:rsidRPr="0011280E" w14:paraId="740638FB" w14:textId="77777777" w:rsidTr="00B356B8">
        <w:trPr>
          <w:cantSplit/>
          <w:jc w:val="center"/>
        </w:trPr>
        <w:tc>
          <w:tcPr>
            <w:tcW w:w="872" w:type="dxa"/>
            <w:tcBorders>
              <w:top w:val="nil"/>
              <w:bottom w:val="nil"/>
            </w:tcBorders>
            <w:tcMar>
              <w:left w:w="28" w:type="dxa"/>
              <w:right w:w="28" w:type="dxa"/>
            </w:tcMar>
          </w:tcPr>
          <w:p w14:paraId="6C4A29C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b/>
                <w:bCs/>
                <w:i/>
                <w:iCs/>
                <w:sz w:val="16"/>
                <w:szCs w:val="16"/>
              </w:rPr>
              <w:t>KDDI</w:t>
            </w:r>
            <w:r w:rsidRPr="0069523A">
              <w:rPr>
                <w:rFonts w:eastAsia="MS Mincho"/>
                <w:b/>
                <w:bCs/>
                <w:i/>
                <w:iCs/>
                <w:sz w:val="16"/>
                <w:szCs w:val="16"/>
              </w:rPr>
              <w:br/>
              <w:t>Ocean</w:t>
            </w:r>
            <w:r w:rsidRPr="0069523A">
              <w:rPr>
                <w:rFonts w:eastAsia="MS Mincho"/>
                <w:b/>
                <w:bCs/>
                <w:i/>
                <w:iCs/>
                <w:sz w:val="16"/>
                <w:szCs w:val="16"/>
              </w:rPr>
              <w:br/>
              <w:t>Link</w:t>
            </w:r>
          </w:p>
        </w:tc>
        <w:tc>
          <w:tcPr>
            <w:tcW w:w="703" w:type="dxa"/>
            <w:tcBorders>
              <w:top w:val="nil"/>
              <w:bottom w:val="nil"/>
            </w:tcBorders>
          </w:tcPr>
          <w:p w14:paraId="7432A8A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1992</w:t>
            </w:r>
          </w:p>
        </w:tc>
        <w:tc>
          <w:tcPr>
            <w:tcW w:w="694" w:type="dxa"/>
            <w:tcBorders>
              <w:top w:val="nil"/>
              <w:bottom w:val="nil"/>
            </w:tcBorders>
          </w:tcPr>
          <w:p w14:paraId="567DF8A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11'700</w:t>
            </w:r>
          </w:p>
        </w:tc>
        <w:tc>
          <w:tcPr>
            <w:tcW w:w="616" w:type="dxa"/>
            <w:tcBorders>
              <w:top w:val="nil"/>
              <w:bottom w:val="nil"/>
            </w:tcBorders>
          </w:tcPr>
          <w:p w14:paraId="39B8BF4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133.2</w:t>
            </w:r>
          </w:p>
        </w:tc>
        <w:tc>
          <w:tcPr>
            <w:tcW w:w="735" w:type="dxa"/>
            <w:tcBorders>
              <w:top w:val="nil"/>
              <w:bottom w:val="nil"/>
            </w:tcBorders>
          </w:tcPr>
          <w:p w14:paraId="7F8E47B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7.0</w:t>
            </w:r>
          </w:p>
        </w:tc>
        <w:tc>
          <w:tcPr>
            <w:tcW w:w="615" w:type="dxa"/>
            <w:tcBorders>
              <w:top w:val="nil"/>
              <w:bottom w:val="nil"/>
            </w:tcBorders>
          </w:tcPr>
          <w:p w14:paraId="1061A07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15</w:t>
            </w:r>
          </w:p>
        </w:tc>
        <w:tc>
          <w:tcPr>
            <w:tcW w:w="736" w:type="dxa"/>
            <w:tcBorders>
              <w:top w:val="nil"/>
              <w:bottom w:val="nil"/>
            </w:tcBorders>
          </w:tcPr>
          <w:p w14:paraId="0C564B4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10'000</w:t>
            </w:r>
          </w:p>
        </w:tc>
        <w:tc>
          <w:tcPr>
            <w:tcW w:w="740" w:type="dxa"/>
            <w:tcBorders>
              <w:top w:val="nil"/>
              <w:bottom w:val="nil"/>
            </w:tcBorders>
          </w:tcPr>
          <w:p w14:paraId="6593A0C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Main 3</w:t>
            </w:r>
            <w:r w:rsidRPr="0069523A">
              <w:rPr>
                <w:rFonts w:eastAsia="MS Mincho"/>
                <w:sz w:val="16"/>
                <w:szCs w:val="16"/>
              </w:rPr>
              <w:br/>
              <w:t>Spare 4</w:t>
            </w:r>
          </w:p>
        </w:tc>
        <w:tc>
          <w:tcPr>
            <w:tcW w:w="735" w:type="dxa"/>
            <w:tcBorders>
              <w:top w:val="nil"/>
              <w:bottom w:val="nil"/>
            </w:tcBorders>
          </w:tcPr>
          <w:p w14:paraId="6B8C3AB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2600</w:t>
            </w:r>
          </w:p>
        </w:tc>
        <w:tc>
          <w:tcPr>
            <w:tcW w:w="687" w:type="dxa"/>
            <w:gridSpan w:val="3"/>
            <w:tcBorders>
              <w:top w:val="nil"/>
              <w:bottom w:val="nil"/>
            </w:tcBorders>
          </w:tcPr>
          <w:p w14:paraId="7DB5C72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4500</w:t>
            </w:r>
          </w:p>
        </w:tc>
        <w:tc>
          <w:tcPr>
            <w:tcW w:w="689" w:type="dxa"/>
            <w:tcBorders>
              <w:top w:val="nil"/>
              <w:bottom w:val="nil"/>
            </w:tcBorders>
          </w:tcPr>
          <w:p w14:paraId="41A5745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57</w:t>
            </w:r>
          </w:p>
        </w:tc>
        <w:tc>
          <w:tcPr>
            <w:tcW w:w="883" w:type="dxa"/>
            <w:gridSpan w:val="2"/>
            <w:tcBorders>
              <w:top w:val="nil"/>
              <w:bottom w:val="nil"/>
            </w:tcBorders>
          </w:tcPr>
          <w:p w14:paraId="036CF35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3.6</w:t>
            </w:r>
          </w:p>
        </w:tc>
        <w:tc>
          <w:tcPr>
            <w:tcW w:w="685" w:type="dxa"/>
            <w:tcBorders>
              <w:top w:val="nil"/>
              <w:bottom w:val="nil"/>
            </w:tcBorders>
          </w:tcPr>
          <w:p w14:paraId="05C114C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21</w:t>
            </w:r>
          </w:p>
        </w:tc>
        <w:tc>
          <w:tcPr>
            <w:tcW w:w="852" w:type="dxa"/>
            <w:tcBorders>
              <w:top w:val="nil"/>
              <w:bottom w:val="nil"/>
            </w:tcBorders>
          </w:tcPr>
          <w:p w14:paraId="5B45B4A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3.2</w:t>
            </w:r>
          </w:p>
        </w:tc>
        <w:tc>
          <w:tcPr>
            <w:tcW w:w="794" w:type="dxa"/>
            <w:tcBorders>
              <w:top w:val="nil"/>
              <w:bottom w:val="nil"/>
            </w:tcBorders>
          </w:tcPr>
          <w:p w14:paraId="1C317A7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4.0</w:t>
            </w:r>
          </w:p>
        </w:tc>
        <w:tc>
          <w:tcPr>
            <w:tcW w:w="864" w:type="dxa"/>
            <w:tcBorders>
              <w:top w:val="nil"/>
              <w:bottom w:val="nil"/>
            </w:tcBorders>
          </w:tcPr>
          <w:p w14:paraId="3134C9E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All</w:t>
            </w:r>
          </w:p>
        </w:tc>
        <w:tc>
          <w:tcPr>
            <w:tcW w:w="2559" w:type="dxa"/>
            <w:tcBorders>
              <w:top w:val="nil"/>
              <w:bottom w:val="nil"/>
            </w:tcBorders>
            <w:tcMar>
              <w:left w:w="28" w:type="dxa"/>
              <w:right w:w="28" w:type="dxa"/>
            </w:tcMar>
          </w:tcPr>
          <w:p w14:paraId="5131869E"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Laying by linear engine. Lays and repairs all types of submarine cables.</w:t>
            </w:r>
          </w:p>
        </w:tc>
      </w:tr>
      <w:tr w:rsidR="0011280E" w:rsidRPr="0069523A" w14:paraId="7C3E97B0" w14:textId="77777777" w:rsidTr="00B356B8">
        <w:trPr>
          <w:cantSplit/>
          <w:jc w:val="center"/>
        </w:trPr>
        <w:tc>
          <w:tcPr>
            <w:tcW w:w="872" w:type="dxa"/>
            <w:tcBorders>
              <w:top w:val="nil"/>
              <w:bottom w:val="nil"/>
            </w:tcBorders>
            <w:tcMar>
              <w:left w:w="28" w:type="dxa"/>
              <w:right w:w="28" w:type="dxa"/>
            </w:tcMar>
          </w:tcPr>
          <w:p w14:paraId="2DC4F05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b/>
                <w:bCs/>
                <w:i/>
                <w:iCs/>
                <w:sz w:val="16"/>
                <w:szCs w:val="16"/>
              </w:rPr>
              <w:t>KDDI Cable Infinity</w:t>
            </w:r>
          </w:p>
        </w:tc>
        <w:tc>
          <w:tcPr>
            <w:tcW w:w="703" w:type="dxa"/>
            <w:tcBorders>
              <w:top w:val="nil"/>
              <w:bottom w:val="nil"/>
            </w:tcBorders>
          </w:tcPr>
          <w:p w14:paraId="7746114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2019</w:t>
            </w:r>
          </w:p>
        </w:tc>
        <w:tc>
          <w:tcPr>
            <w:tcW w:w="694" w:type="dxa"/>
            <w:tcBorders>
              <w:top w:val="nil"/>
              <w:bottom w:val="nil"/>
            </w:tcBorders>
          </w:tcPr>
          <w:p w14:paraId="561297E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TBA</w:t>
            </w:r>
          </w:p>
        </w:tc>
        <w:tc>
          <w:tcPr>
            <w:tcW w:w="616" w:type="dxa"/>
            <w:tcBorders>
              <w:top w:val="nil"/>
              <w:bottom w:val="nil"/>
            </w:tcBorders>
          </w:tcPr>
          <w:p w14:paraId="225B611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113.1</w:t>
            </w:r>
          </w:p>
        </w:tc>
        <w:tc>
          <w:tcPr>
            <w:tcW w:w="735" w:type="dxa"/>
            <w:tcBorders>
              <w:top w:val="nil"/>
              <w:bottom w:val="nil"/>
            </w:tcBorders>
          </w:tcPr>
          <w:p w14:paraId="26A8DB8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7.1</w:t>
            </w:r>
          </w:p>
        </w:tc>
        <w:tc>
          <w:tcPr>
            <w:tcW w:w="615" w:type="dxa"/>
            <w:tcBorders>
              <w:top w:val="nil"/>
              <w:bottom w:val="nil"/>
            </w:tcBorders>
          </w:tcPr>
          <w:p w14:paraId="36FB26B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12</w:t>
            </w:r>
          </w:p>
        </w:tc>
        <w:tc>
          <w:tcPr>
            <w:tcW w:w="736" w:type="dxa"/>
            <w:tcBorders>
              <w:top w:val="nil"/>
              <w:bottom w:val="nil"/>
            </w:tcBorders>
          </w:tcPr>
          <w:p w14:paraId="5C08C4F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10'000</w:t>
            </w:r>
          </w:p>
        </w:tc>
        <w:tc>
          <w:tcPr>
            <w:tcW w:w="740" w:type="dxa"/>
            <w:tcBorders>
              <w:top w:val="nil"/>
              <w:bottom w:val="nil"/>
            </w:tcBorders>
          </w:tcPr>
          <w:p w14:paraId="5779486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Main 2</w:t>
            </w:r>
            <w:r w:rsidRPr="0069523A">
              <w:rPr>
                <w:rFonts w:eastAsia="MS Mincho"/>
                <w:sz w:val="16"/>
                <w:szCs w:val="16"/>
              </w:rPr>
              <w:br/>
              <w:t>Spare 2</w:t>
            </w:r>
          </w:p>
        </w:tc>
        <w:tc>
          <w:tcPr>
            <w:tcW w:w="735" w:type="dxa"/>
            <w:tcBorders>
              <w:top w:val="nil"/>
              <w:bottom w:val="nil"/>
            </w:tcBorders>
          </w:tcPr>
          <w:p w14:paraId="62DC010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2070</w:t>
            </w:r>
          </w:p>
        </w:tc>
        <w:tc>
          <w:tcPr>
            <w:tcW w:w="687" w:type="dxa"/>
            <w:gridSpan w:val="3"/>
            <w:tcBorders>
              <w:top w:val="nil"/>
              <w:bottom w:val="nil"/>
            </w:tcBorders>
          </w:tcPr>
          <w:p w14:paraId="2D20EA7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4500</w:t>
            </w:r>
          </w:p>
        </w:tc>
        <w:tc>
          <w:tcPr>
            <w:tcW w:w="689" w:type="dxa"/>
            <w:tcBorders>
              <w:top w:val="nil"/>
              <w:bottom w:val="nil"/>
            </w:tcBorders>
          </w:tcPr>
          <w:p w14:paraId="62CFF7E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70</w:t>
            </w:r>
          </w:p>
        </w:tc>
        <w:tc>
          <w:tcPr>
            <w:tcW w:w="883" w:type="dxa"/>
            <w:gridSpan w:val="2"/>
            <w:tcBorders>
              <w:top w:val="nil"/>
              <w:bottom w:val="nil"/>
            </w:tcBorders>
          </w:tcPr>
          <w:p w14:paraId="5F6536F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4.0</w:t>
            </w:r>
          </w:p>
        </w:tc>
        <w:tc>
          <w:tcPr>
            <w:tcW w:w="685" w:type="dxa"/>
            <w:tcBorders>
              <w:top w:val="nil"/>
              <w:bottom w:val="nil"/>
            </w:tcBorders>
          </w:tcPr>
          <w:p w14:paraId="48FBC0A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852" w:type="dxa"/>
            <w:tcBorders>
              <w:top w:val="nil"/>
              <w:bottom w:val="nil"/>
            </w:tcBorders>
          </w:tcPr>
          <w:p w14:paraId="7D1BD09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794" w:type="dxa"/>
            <w:tcBorders>
              <w:top w:val="nil"/>
              <w:bottom w:val="nil"/>
            </w:tcBorders>
          </w:tcPr>
          <w:p w14:paraId="2F1D201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4.0</w:t>
            </w:r>
          </w:p>
        </w:tc>
        <w:tc>
          <w:tcPr>
            <w:tcW w:w="864" w:type="dxa"/>
            <w:tcBorders>
              <w:top w:val="nil"/>
              <w:bottom w:val="nil"/>
            </w:tcBorders>
          </w:tcPr>
          <w:p w14:paraId="0B65154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All</w:t>
            </w:r>
          </w:p>
        </w:tc>
        <w:tc>
          <w:tcPr>
            <w:tcW w:w="2559" w:type="dxa"/>
            <w:tcBorders>
              <w:top w:val="nil"/>
              <w:bottom w:val="nil"/>
            </w:tcBorders>
            <w:tcMar>
              <w:left w:w="28" w:type="dxa"/>
              <w:right w:w="28" w:type="dxa"/>
            </w:tcMar>
          </w:tcPr>
          <w:p w14:paraId="3FED44F7"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sz w:val="16"/>
                <w:szCs w:val="16"/>
                <w:lang w:val="en-US"/>
              </w:rPr>
            </w:pPr>
            <w:r w:rsidRPr="0011280E">
              <w:rPr>
                <w:sz w:val="16"/>
                <w:szCs w:val="16"/>
                <w:lang w:val="en-US"/>
              </w:rPr>
              <w:t xml:space="preserve">Laying and repair of all types of telecom cables. </w:t>
            </w:r>
          </w:p>
          <w:p w14:paraId="0C7B963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sz w:val="16"/>
                <w:szCs w:val="16"/>
              </w:rPr>
              <w:t>Laying of power cables.</w:t>
            </w:r>
          </w:p>
        </w:tc>
      </w:tr>
      <w:tr w:rsidR="0011280E" w:rsidRPr="0011280E" w14:paraId="548FED45" w14:textId="77777777" w:rsidTr="00B356B8">
        <w:trPr>
          <w:cantSplit/>
          <w:jc w:val="center"/>
        </w:trPr>
        <w:tc>
          <w:tcPr>
            <w:tcW w:w="872" w:type="dxa"/>
            <w:tcBorders>
              <w:top w:val="nil"/>
              <w:bottom w:val="nil"/>
            </w:tcBorders>
            <w:tcMar>
              <w:left w:w="28" w:type="dxa"/>
              <w:right w:w="28" w:type="dxa"/>
            </w:tcMar>
          </w:tcPr>
          <w:p w14:paraId="084E47B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p>
        </w:tc>
        <w:tc>
          <w:tcPr>
            <w:tcW w:w="703" w:type="dxa"/>
            <w:tcBorders>
              <w:top w:val="nil"/>
              <w:bottom w:val="nil"/>
            </w:tcBorders>
          </w:tcPr>
          <w:p w14:paraId="3E22901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694" w:type="dxa"/>
            <w:tcBorders>
              <w:top w:val="nil"/>
              <w:bottom w:val="nil"/>
            </w:tcBorders>
          </w:tcPr>
          <w:p w14:paraId="4EFEEDA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616" w:type="dxa"/>
            <w:tcBorders>
              <w:top w:val="nil"/>
              <w:bottom w:val="nil"/>
            </w:tcBorders>
          </w:tcPr>
          <w:p w14:paraId="24EF8F4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735" w:type="dxa"/>
            <w:tcBorders>
              <w:top w:val="nil"/>
              <w:bottom w:val="nil"/>
            </w:tcBorders>
          </w:tcPr>
          <w:p w14:paraId="1557B94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615" w:type="dxa"/>
            <w:tcBorders>
              <w:top w:val="nil"/>
              <w:bottom w:val="nil"/>
            </w:tcBorders>
          </w:tcPr>
          <w:p w14:paraId="616BE4F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736" w:type="dxa"/>
            <w:tcBorders>
              <w:top w:val="nil"/>
              <w:bottom w:val="nil"/>
            </w:tcBorders>
          </w:tcPr>
          <w:p w14:paraId="033C6B9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4419" w:type="dxa"/>
            <w:gridSpan w:val="9"/>
            <w:tcBorders>
              <w:top w:val="nil"/>
              <w:bottom w:val="nil"/>
            </w:tcBorders>
          </w:tcPr>
          <w:p w14:paraId="3FF95E98"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i/>
                <w:iCs/>
                <w:sz w:val="16"/>
                <w:szCs w:val="16"/>
                <w:lang w:val="en-US"/>
              </w:rPr>
              <w:t>2) Ships belonging to NTT World Engineering</w:t>
            </w:r>
            <w:r w:rsidRPr="0011280E">
              <w:rPr>
                <w:rFonts w:eastAsia="MS Mincho"/>
                <w:i/>
                <w:iCs/>
                <w:sz w:val="16"/>
                <w:szCs w:val="16"/>
                <w:lang w:val="en-US"/>
              </w:rPr>
              <w:br/>
              <w:t>Marine Corporation (NTT-WE Marine)</w:t>
            </w:r>
          </w:p>
        </w:tc>
        <w:tc>
          <w:tcPr>
            <w:tcW w:w="852" w:type="dxa"/>
            <w:tcBorders>
              <w:top w:val="nil"/>
              <w:bottom w:val="nil"/>
            </w:tcBorders>
          </w:tcPr>
          <w:p w14:paraId="5CAED106"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94" w:type="dxa"/>
            <w:tcBorders>
              <w:top w:val="nil"/>
              <w:bottom w:val="nil"/>
            </w:tcBorders>
          </w:tcPr>
          <w:p w14:paraId="3995C1ED"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864" w:type="dxa"/>
            <w:tcBorders>
              <w:top w:val="nil"/>
              <w:bottom w:val="nil"/>
            </w:tcBorders>
          </w:tcPr>
          <w:p w14:paraId="413D6668"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2559" w:type="dxa"/>
            <w:tcBorders>
              <w:top w:val="nil"/>
              <w:bottom w:val="nil"/>
            </w:tcBorders>
            <w:tcMar>
              <w:left w:w="28" w:type="dxa"/>
              <w:right w:w="28" w:type="dxa"/>
            </w:tcMar>
          </w:tcPr>
          <w:p w14:paraId="6B8E7E4B"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r>
      <w:tr w:rsidR="0011280E" w:rsidRPr="0011280E" w14:paraId="3597AEC4" w14:textId="77777777" w:rsidTr="00B356B8">
        <w:trPr>
          <w:cantSplit/>
          <w:jc w:val="center"/>
        </w:trPr>
        <w:tc>
          <w:tcPr>
            <w:tcW w:w="872" w:type="dxa"/>
            <w:tcBorders>
              <w:top w:val="nil"/>
              <w:bottom w:val="nil"/>
            </w:tcBorders>
            <w:tcMar>
              <w:left w:w="28" w:type="dxa"/>
              <w:right w:w="28" w:type="dxa"/>
            </w:tcMar>
          </w:tcPr>
          <w:p w14:paraId="308E4AC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b/>
                <w:bCs/>
                <w:i/>
                <w:iCs/>
                <w:sz w:val="16"/>
                <w:szCs w:val="16"/>
              </w:rPr>
              <w:t>CS Subaru</w:t>
            </w:r>
          </w:p>
        </w:tc>
        <w:tc>
          <w:tcPr>
            <w:tcW w:w="703" w:type="dxa"/>
            <w:tcBorders>
              <w:top w:val="nil"/>
              <w:bottom w:val="nil"/>
            </w:tcBorders>
          </w:tcPr>
          <w:p w14:paraId="5DD8996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1999</w:t>
            </w:r>
          </w:p>
        </w:tc>
        <w:tc>
          <w:tcPr>
            <w:tcW w:w="694" w:type="dxa"/>
            <w:tcBorders>
              <w:top w:val="nil"/>
              <w:bottom w:val="nil"/>
            </w:tcBorders>
          </w:tcPr>
          <w:p w14:paraId="5981D2B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9557</w:t>
            </w:r>
          </w:p>
        </w:tc>
        <w:tc>
          <w:tcPr>
            <w:tcW w:w="616" w:type="dxa"/>
            <w:tcBorders>
              <w:top w:val="nil"/>
              <w:bottom w:val="nil"/>
            </w:tcBorders>
          </w:tcPr>
          <w:p w14:paraId="647DAF9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123.3</w:t>
            </w:r>
          </w:p>
        </w:tc>
        <w:tc>
          <w:tcPr>
            <w:tcW w:w="735" w:type="dxa"/>
            <w:tcBorders>
              <w:top w:val="nil"/>
              <w:bottom w:val="nil"/>
            </w:tcBorders>
          </w:tcPr>
          <w:p w14:paraId="44C5158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7.0</w:t>
            </w:r>
          </w:p>
        </w:tc>
        <w:tc>
          <w:tcPr>
            <w:tcW w:w="615" w:type="dxa"/>
            <w:tcBorders>
              <w:top w:val="nil"/>
              <w:bottom w:val="nil"/>
            </w:tcBorders>
          </w:tcPr>
          <w:p w14:paraId="57D7E3A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13.2</w:t>
            </w:r>
          </w:p>
        </w:tc>
        <w:tc>
          <w:tcPr>
            <w:tcW w:w="736" w:type="dxa"/>
            <w:tcBorders>
              <w:top w:val="nil"/>
              <w:bottom w:val="nil"/>
            </w:tcBorders>
          </w:tcPr>
          <w:p w14:paraId="1045C1C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8800</w:t>
            </w:r>
          </w:p>
        </w:tc>
        <w:tc>
          <w:tcPr>
            <w:tcW w:w="740" w:type="dxa"/>
            <w:tcBorders>
              <w:top w:val="nil"/>
              <w:bottom w:val="nil"/>
            </w:tcBorders>
          </w:tcPr>
          <w:p w14:paraId="5F26F08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Main 2</w:t>
            </w:r>
            <w:r w:rsidRPr="0069523A">
              <w:rPr>
                <w:rFonts w:eastAsia="MS Mincho"/>
                <w:sz w:val="16"/>
                <w:szCs w:val="16"/>
              </w:rPr>
              <w:br/>
              <w:t>Spare 2</w:t>
            </w:r>
          </w:p>
        </w:tc>
        <w:tc>
          <w:tcPr>
            <w:tcW w:w="735" w:type="dxa"/>
            <w:tcBorders>
              <w:top w:val="nil"/>
              <w:bottom w:val="nil"/>
            </w:tcBorders>
          </w:tcPr>
          <w:p w14:paraId="73E5C4E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2770</w:t>
            </w:r>
          </w:p>
        </w:tc>
        <w:tc>
          <w:tcPr>
            <w:tcW w:w="687" w:type="dxa"/>
            <w:gridSpan w:val="3"/>
            <w:tcBorders>
              <w:top w:val="nil"/>
              <w:bottom w:val="nil"/>
            </w:tcBorders>
          </w:tcPr>
          <w:p w14:paraId="50BFC0A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4000</w:t>
            </w:r>
          </w:p>
        </w:tc>
        <w:tc>
          <w:tcPr>
            <w:tcW w:w="689" w:type="dxa"/>
            <w:tcBorders>
              <w:top w:val="nil"/>
              <w:bottom w:val="nil"/>
            </w:tcBorders>
          </w:tcPr>
          <w:p w14:paraId="674EFF3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50</w:t>
            </w:r>
          </w:p>
        </w:tc>
        <w:tc>
          <w:tcPr>
            <w:tcW w:w="883" w:type="dxa"/>
            <w:gridSpan w:val="2"/>
            <w:tcBorders>
              <w:top w:val="nil"/>
              <w:bottom w:val="nil"/>
            </w:tcBorders>
          </w:tcPr>
          <w:p w14:paraId="5CA1C96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4.0</w:t>
            </w:r>
          </w:p>
        </w:tc>
        <w:tc>
          <w:tcPr>
            <w:tcW w:w="685" w:type="dxa"/>
            <w:tcBorders>
              <w:top w:val="nil"/>
              <w:bottom w:val="nil"/>
            </w:tcBorders>
          </w:tcPr>
          <w:p w14:paraId="45B962B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21</w:t>
            </w:r>
          </w:p>
        </w:tc>
        <w:tc>
          <w:tcPr>
            <w:tcW w:w="852" w:type="dxa"/>
            <w:tcBorders>
              <w:top w:val="nil"/>
              <w:bottom w:val="nil"/>
            </w:tcBorders>
          </w:tcPr>
          <w:p w14:paraId="740DEE6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794" w:type="dxa"/>
            <w:tcBorders>
              <w:top w:val="nil"/>
              <w:bottom w:val="nil"/>
            </w:tcBorders>
          </w:tcPr>
          <w:p w14:paraId="5581093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3.2</w:t>
            </w:r>
          </w:p>
        </w:tc>
        <w:tc>
          <w:tcPr>
            <w:tcW w:w="864" w:type="dxa"/>
            <w:tcBorders>
              <w:top w:val="nil"/>
              <w:bottom w:val="nil"/>
            </w:tcBorders>
          </w:tcPr>
          <w:p w14:paraId="524C5F2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All</w:t>
            </w:r>
          </w:p>
        </w:tc>
        <w:tc>
          <w:tcPr>
            <w:tcW w:w="2559" w:type="dxa"/>
            <w:tcBorders>
              <w:top w:val="nil"/>
              <w:bottom w:val="nil"/>
            </w:tcBorders>
            <w:tcMar>
              <w:left w:w="28" w:type="dxa"/>
              <w:right w:w="28" w:type="dxa"/>
            </w:tcMar>
          </w:tcPr>
          <w:p w14:paraId="56EBF80B"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Lays and repairs all types of telephone cables.</w:t>
            </w:r>
          </w:p>
        </w:tc>
      </w:tr>
      <w:tr w:rsidR="0011280E" w:rsidRPr="0069523A" w14:paraId="48B85707" w14:textId="77777777" w:rsidTr="00B356B8">
        <w:trPr>
          <w:cantSplit/>
          <w:jc w:val="center"/>
        </w:trPr>
        <w:tc>
          <w:tcPr>
            <w:tcW w:w="872" w:type="dxa"/>
            <w:tcBorders>
              <w:top w:val="nil"/>
              <w:bottom w:val="nil"/>
            </w:tcBorders>
            <w:tcMar>
              <w:left w:w="28" w:type="dxa"/>
              <w:right w:w="28" w:type="dxa"/>
            </w:tcMar>
          </w:tcPr>
          <w:p w14:paraId="171856D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b/>
                <w:bCs/>
                <w:i/>
                <w:iCs/>
                <w:sz w:val="16"/>
                <w:szCs w:val="16"/>
              </w:rPr>
              <w:lastRenderedPageBreak/>
              <w:t>C/S VEGA</w:t>
            </w:r>
          </w:p>
        </w:tc>
        <w:tc>
          <w:tcPr>
            <w:tcW w:w="703" w:type="dxa"/>
            <w:tcBorders>
              <w:top w:val="nil"/>
              <w:bottom w:val="nil"/>
            </w:tcBorders>
          </w:tcPr>
          <w:p w14:paraId="1BC8547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1984</w:t>
            </w:r>
          </w:p>
        </w:tc>
        <w:tc>
          <w:tcPr>
            <w:tcW w:w="694" w:type="dxa"/>
            <w:tcBorders>
              <w:top w:val="nil"/>
              <w:bottom w:val="nil"/>
            </w:tcBorders>
          </w:tcPr>
          <w:p w14:paraId="6F5C40D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2293</w:t>
            </w:r>
          </w:p>
        </w:tc>
        <w:tc>
          <w:tcPr>
            <w:tcW w:w="616" w:type="dxa"/>
            <w:tcBorders>
              <w:top w:val="nil"/>
              <w:bottom w:val="nil"/>
            </w:tcBorders>
          </w:tcPr>
          <w:p w14:paraId="412FCD5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74.3</w:t>
            </w:r>
          </w:p>
        </w:tc>
        <w:tc>
          <w:tcPr>
            <w:tcW w:w="735" w:type="dxa"/>
            <w:tcBorders>
              <w:top w:val="nil"/>
              <w:bottom w:val="nil"/>
            </w:tcBorders>
          </w:tcPr>
          <w:p w14:paraId="61E4A79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4.5</w:t>
            </w:r>
          </w:p>
        </w:tc>
        <w:tc>
          <w:tcPr>
            <w:tcW w:w="615" w:type="dxa"/>
            <w:tcBorders>
              <w:top w:val="nil"/>
              <w:bottom w:val="nil"/>
            </w:tcBorders>
          </w:tcPr>
          <w:p w14:paraId="1BFD4B4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13.0</w:t>
            </w:r>
          </w:p>
        </w:tc>
        <w:tc>
          <w:tcPr>
            <w:tcW w:w="736" w:type="dxa"/>
            <w:tcBorders>
              <w:top w:val="nil"/>
              <w:bottom w:val="nil"/>
            </w:tcBorders>
          </w:tcPr>
          <w:p w14:paraId="5F3DC85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4500</w:t>
            </w:r>
          </w:p>
        </w:tc>
        <w:tc>
          <w:tcPr>
            <w:tcW w:w="740" w:type="dxa"/>
            <w:tcBorders>
              <w:top w:val="nil"/>
              <w:bottom w:val="nil"/>
            </w:tcBorders>
          </w:tcPr>
          <w:p w14:paraId="603AD05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w:t>
            </w:r>
          </w:p>
        </w:tc>
        <w:tc>
          <w:tcPr>
            <w:tcW w:w="735" w:type="dxa"/>
            <w:tcBorders>
              <w:top w:val="nil"/>
              <w:bottom w:val="nil"/>
            </w:tcBorders>
          </w:tcPr>
          <w:p w14:paraId="4B57C90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169</w:t>
            </w:r>
          </w:p>
        </w:tc>
        <w:tc>
          <w:tcPr>
            <w:tcW w:w="687" w:type="dxa"/>
            <w:gridSpan w:val="3"/>
            <w:tcBorders>
              <w:top w:val="nil"/>
              <w:bottom w:val="nil"/>
            </w:tcBorders>
          </w:tcPr>
          <w:p w14:paraId="01C75A6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250</w:t>
            </w:r>
          </w:p>
        </w:tc>
        <w:tc>
          <w:tcPr>
            <w:tcW w:w="689" w:type="dxa"/>
            <w:tcBorders>
              <w:top w:val="nil"/>
              <w:bottom w:val="nil"/>
            </w:tcBorders>
          </w:tcPr>
          <w:p w14:paraId="57E3BA8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883" w:type="dxa"/>
            <w:gridSpan w:val="2"/>
            <w:tcBorders>
              <w:top w:val="nil"/>
              <w:bottom w:val="nil"/>
            </w:tcBorders>
          </w:tcPr>
          <w:p w14:paraId="5677546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3.0</w:t>
            </w:r>
          </w:p>
        </w:tc>
        <w:tc>
          <w:tcPr>
            <w:tcW w:w="685" w:type="dxa"/>
            <w:tcBorders>
              <w:top w:val="nil"/>
              <w:bottom w:val="nil"/>
            </w:tcBorders>
          </w:tcPr>
          <w:p w14:paraId="3AED432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N/A</w:t>
            </w:r>
          </w:p>
        </w:tc>
        <w:tc>
          <w:tcPr>
            <w:tcW w:w="852" w:type="dxa"/>
            <w:tcBorders>
              <w:top w:val="nil"/>
              <w:bottom w:val="nil"/>
            </w:tcBorders>
          </w:tcPr>
          <w:p w14:paraId="3B367CF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2.5</w:t>
            </w:r>
          </w:p>
        </w:tc>
        <w:tc>
          <w:tcPr>
            <w:tcW w:w="794" w:type="dxa"/>
            <w:tcBorders>
              <w:top w:val="nil"/>
              <w:bottom w:val="nil"/>
            </w:tcBorders>
          </w:tcPr>
          <w:p w14:paraId="34661B3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N/A</w:t>
            </w:r>
          </w:p>
        </w:tc>
        <w:tc>
          <w:tcPr>
            <w:tcW w:w="864" w:type="dxa"/>
            <w:tcBorders>
              <w:top w:val="nil"/>
              <w:bottom w:val="nil"/>
            </w:tcBorders>
          </w:tcPr>
          <w:p w14:paraId="4C2E683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All</w:t>
            </w:r>
          </w:p>
        </w:tc>
        <w:tc>
          <w:tcPr>
            <w:tcW w:w="2559" w:type="dxa"/>
            <w:tcBorders>
              <w:top w:val="nil"/>
              <w:bottom w:val="nil"/>
            </w:tcBorders>
            <w:tcMar>
              <w:left w:w="28" w:type="dxa"/>
              <w:right w:w="28" w:type="dxa"/>
            </w:tcMar>
          </w:tcPr>
          <w:p w14:paraId="2B5FF286"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Lays and repairs for non-powered telephone cable system.</w:t>
            </w:r>
          </w:p>
          <w:p w14:paraId="1AE7C68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sz w:val="16"/>
                <w:szCs w:val="16"/>
              </w:rPr>
              <w:t>DP, ROV system.</w:t>
            </w:r>
          </w:p>
        </w:tc>
      </w:tr>
      <w:tr w:rsidR="0011280E" w:rsidRPr="0069523A" w14:paraId="55016CF4" w14:textId="77777777" w:rsidTr="00B356B8">
        <w:trPr>
          <w:cantSplit/>
          <w:jc w:val="center"/>
        </w:trPr>
        <w:tc>
          <w:tcPr>
            <w:tcW w:w="872" w:type="dxa"/>
            <w:tcBorders>
              <w:top w:val="nil"/>
              <w:bottom w:val="nil"/>
            </w:tcBorders>
            <w:tcMar>
              <w:left w:w="28" w:type="dxa"/>
              <w:right w:w="28" w:type="dxa"/>
            </w:tcMar>
          </w:tcPr>
          <w:p w14:paraId="62EF788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b/>
                <w:bCs/>
                <w:i/>
                <w:iCs/>
                <w:sz w:val="16"/>
                <w:szCs w:val="16"/>
              </w:rPr>
              <w:t>ORION</w:t>
            </w:r>
          </w:p>
        </w:tc>
        <w:tc>
          <w:tcPr>
            <w:tcW w:w="703" w:type="dxa"/>
            <w:tcBorders>
              <w:top w:val="nil"/>
              <w:bottom w:val="nil"/>
            </w:tcBorders>
          </w:tcPr>
          <w:p w14:paraId="17F02D8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2013</w:t>
            </w:r>
          </w:p>
        </w:tc>
        <w:tc>
          <w:tcPr>
            <w:tcW w:w="694" w:type="dxa"/>
            <w:tcBorders>
              <w:top w:val="nil"/>
              <w:bottom w:val="nil"/>
            </w:tcBorders>
          </w:tcPr>
          <w:p w14:paraId="740FADB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299</w:t>
            </w:r>
          </w:p>
        </w:tc>
        <w:tc>
          <w:tcPr>
            <w:tcW w:w="616" w:type="dxa"/>
            <w:tcBorders>
              <w:top w:val="nil"/>
              <w:bottom w:val="nil"/>
            </w:tcBorders>
          </w:tcPr>
          <w:p w14:paraId="18885A9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54.9</w:t>
            </w:r>
          </w:p>
        </w:tc>
        <w:tc>
          <w:tcPr>
            <w:tcW w:w="735" w:type="dxa"/>
            <w:tcBorders>
              <w:top w:val="nil"/>
              <w:bottom w:val="nil"/>
            </w:tcBorders>
          </w:tcPr>
          <w:p w14:paraId="4208185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3.4</w:t>
            </w:r>
          </w:p>
        </w:tc>
        <w:tc>
          <w:tcPr>
            <w:tcW w:w="615" w:type="dxa"/>
            <w:tcBorders>
              <w:top w:val="nil"/>
              <w:bottom w:val="nil"/>
            </w:tcBorders>
          </w:tcPr>
          <w:p w14:paraId="4B999D8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10.0</w:t>
            </w:r>
          </w:p>
        </w:tc>
        <w:tc>
          <w:tcPr>
            <w:tcW w:w="736" w:type="dxa"/>
            <w:tcBorders>
              <w:top w:val="nil"/>
              <w:bottom w:val="nil"/>
            </w:tcBorders>
          </w:tcPr>
          <w:p w14:paraId="5F3C8C5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3708</w:t>
            </w:r>
          </w:p>
        </w:tc>
        <w:tc>
          <w:tcPr>
            <w:tcW w:w="740" w:type="dxa"/>
            <w:tcBorders>
              <w:top w:val="nil"/>
              <w:bottom w:val="nil"/>
            </w:tcBorders>
          </w:tcPr>
          <w:p w14:paraId="30E1F3E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2</w:t>
            </w:r>
          </w:p>
        </w:tc>
        <w:tc>
          <w:tcPr>
            <w:tcW w:w="735" w:type="dxa"/>
            <w:tcBorders>
              <w:top w:val="nil"/>
              <w:bottom w:val="nil"/>
            </w:tcBorders>
          </w:tcPr>
          <w:p w14:paraId="675795A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100</w:t>
            </w:r>
          </w:p>
        </w:tc>
        <w:tc>
          <w:tcPr>
            <w:tcW w:w="687" w:type="dxa"/>
            <w:gridSpan w:val="3"/>
            <w:tcBorders>
              <w:top w:val="nil"/>
              <w:bottom w:val="nil"/>
            </w:tcBorders>
          </w:tcPr>
          <w:p w14:paraId="2614F73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200</w:t>
            </w:r>
          </w:p>
        </w:tc>
        <w:tc>
          <w:tcPr>
            <w:tcW w:w="689" w:type="dxa"/>
            <w:tcBorders>
              <w:top w:val="nil"/>
              <w:bottom w:val="nil"/>
            </w:tcBorders>
          </w:tcPr>
          <w:p w14:paraId="0D5DDB9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N/A</w:t>
            </w:r>
          </w:p>
        </w:tc>
        <w:tc>
          <w:tcPr>
            <w:tcW w:w="883" w:type="dxa"/>
            <w:gridSpan w:val="2"/>
            <w:tcBorders>
              <w:top w:val="nil"/>
              <w:bottom w:val="nil"/>
            </w:tcBorders>
          </w:tcPr>
          <w:p w14:paraId="64BF0AE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2.5</w:t>
            </w:r>
          </w:p>
        </w:tc>
        <w:tc>
          <w:tcPr>
            <w:tcW w:w="685" w:type="dxa"/>
            <w:tcBorders>
              <w:top w:val="nil"/>
              <w:bottom w:val="nil"/>
            </w:tcBorders>
          </w:tcPr>
          <w:p w14:paraId="1012E75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N/A</w:t>
            </w:r>
          </w:p>
        </w:tc>
        <w:tc>
          <w:tcPr>
            <w:tcW w:w="852" w:type="dxa"/>
            <w:tcBorders>
              <w:top w:val="nil"/>
              <w:bottom w:val="nil"/>
            </w:tcBorders>
          </w:tcPr>
          <w:p w14:paraId="4042964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N/A</w:t>
            </w:r>
          </w:p>
        </w:tc>
        <w:tc>
          <w:tcPr>
            <w:tcW w:w="794" w:type="dxa"/>
            <w:tcBorders>
              <w:top w:val="nil"/>
              <w:bottom w:val="nil"/>
            </w:tcBorders>
          </w:tcPr>
          <w:p w14:paraId="558C042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2.5</w:t>
            </w:r>
          </w:p>
        </w:tc>
        <w:tc>
          <w:tcPr>
            <w:tcW w:w="864" w:type="dxa"/>
            <w:tcBorders>
              <w:top w:val="nil"/>
              <w:bottom w:val="nil"/>
            </w:tcBorders>
          </w:tcPr>
          <w:p w14:paraId="7788F8C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500</w:t>
            </w:r>
          </w:p>
        </w:tc>
        <w:tc>
          <w:tcPr>
            <w:tcW w:w="2559" w:type="dxa"/>
            <w:tcBorders>
              <w:top w:val="nil"/>
              <w:bottom w:val="nil"/>
            </w:tcBorders>
            <w:tcMar>
              <w:left w:w="28" w:type="dxa"/>
              <w:right w:w="28" w:type="dxa"/>
            </w:tcMar>
          </w:tcPr>
          <w:p w14:paraId="5CBCE09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sz w:val="16"/>
                <w:szCs w:val="16"/>
              </w:rPr>
              <w:t>Domestic maintenance purpose.</w:t>
            </w:r>
          </w:p>
        </w:tc>
      </w:tr>
      <w:tr w:rsidR="0011280E" w:rsidRPr="0069523A" w14:paraId="67C15E6A" w14:textId="77777777" w:rsidTr="00B356B8">
        <w:trPr>
          <w:cantSplit/>
          <w:jc w:val="center"/>
        </w:trPr>
        <w:tc>
          <w:tcPr>
            <w:tcW w:w="872" w:type="dxa"/>
            <w:tcBorders>
              <w:top w:val="nil"/>
              <w:bottom w:val="single" w:sz="4" w:space="0" w:color="auto"/>
            </w:tcBorders>
            <w:tcMar>
              <w:left w:w="28" w:type="dxa"/>
              <w:right w:w="28" w:type="dxa"/>
            </w:tcMar>
          </w:tcPr>
          <w:p w14:paraId="32BDB3E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t>KIZUNA</w:t>
            </w:r>
          </w:p>
        </w:tc>
        <w:tc>
          <w:tcPr>
            <w:tcW w:w="703" w:type="dxa"/>
            <w:tcBorders>
              <w:top w:val="nil"/>
              <w:bottom w:val="single" w:sz="4" w:space="0" w:color="auto"/>
            </w:tcBorders>
          </w:tcPr>
          <w:p w14:paraId="32AB173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2017</w:t>
            </w:r>
          </w:p>
        </w:tc>
        <w:tc>
          <w:tcPr>
            <w:tcW w:w="694" w:type="dxa"/>
            <w:tcBorders>
              <w:top w:val="nil"/>
              <w:bottom w:val="single" w:sz="4" w:space="0" w:color="auto"/>
            </w:tcBorders>
          </w:tcPr>
          <w:p w14:paraId="68A61CE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8598</w:t>
            </w:r>
          </w:p>
        </w:tc>
        <w:tc>
          <w:tcPr>
            <w:tcW w:w="616" w:type="dxa"/>
            <w:tcBorders>
              <w:top w:val="nil"/>
              <w:bottom w:val="single" w:sz="4" w:space="0" w:color="auto"/>
            </w:tcBorders>
          </w:tcPr>
          <w:p w14:paraId="47AEA84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108.64</w:t>
            </w:r>
          </w:p>
        </w:tc>
        <w:tc>
          <w:tcPr>
            <w:tcW w:w="735" w:type="dxa"/>
            <w:tcBorders>
              <w:top w:val="nil"/>
              <w:bottom w:val="single" w:sz="4" w:space="0" w:color="auto"/>
            </w:tcBorders>
          </w:tcPr>
          <w:p w14:paraId="127B4D2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6.014</w:t>
            </w:r>
          </w:p>
        </w:tc>
        <w:tc>
          <w:tcPr>
            <w:tcW w:w="615" w:type="dxa"/>
            <w:tcBorders>
              <w:top w:val="nil"/>
              <w:bottom w:val="single" w:sz="4" w:space="0" w:color="auto"/>
            </w:tcBorders>
          </w:tcPr>
          <w:p w14:paraId="1F4C312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13.8</w:t>
            </w:r>
          </w:p>
        </w:tc>
        <w:tc>
          <w:tcPr>
            <w:tcW w:w="736" w:type="dxa"/>
            <w:tcBorders>
              <w:top w:val="nil"/>
              <w:bottom w:val="single" w:sz="4" w:space="0" w:color="auto"/>
            </w:tcBorders>
          </w:tcPr>
          <w:p w14:paraId="490595E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9500</w:t>
            </w:r>
          </w:p>
        </w:tc>
        <w:tc>
          <w:tcPr>
            <w:tcW w:w="740" w:type="dxa"/>
            <w:tcBorders>
              <w:top w:val="nil"/>
              <w:bottom w:val="single" w:sz="4" w:space="0" w:color="auto"/>
            </w:tcBorders>
          </w:tcPr>
          <w:p w14:paraId="7654B3B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Main 2</w:t>
            </w:r>
            <w:r w:rsidRPr="0069523A">
              <w:rPr>
                <w:rFonts w:eastAsia="MS Mincho"/>
                <w:sz w:val="16"/>
                <w:szCs w:val="16"/>
              </w:rPr>
              <w:br/>
              <w:t>Spare 2</w:t>
            </w:r>
          </w:p>
        </w:tc>
        <w:tc>
          <w:tcPr>
            <w:tcW w:w="735" w:type="dxa"/>
            <w:tcBorders>
              <w:top w:val="nil"/>
              <w:bottom w:val="single" w:sz="4" w:space="0" w:color="auto"/>
            </w:tcBorders>
          </w:tcPr>
          <w:p w14:paraId="2A7FED9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1984.18</w:t>
            </w:r>
          </w:p>
        </w:tc>
        <w:tc>
          <w:tcPr>
            <w:tcW w:w="687" w:type="dxa"/>
            <w:gridSpan w:val="3"/>
            <w:tcBorders>
              <w:top w:val="nil"/>
              <w:bottom w:val="single" w:sz="4" w:space="0" w:color="auto"/>
            </w:tcBorders>
          </w:tcPr>
          <w:p w14:paraId="08CA9FF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2184.03</w:t>
            </w:r>
          </w:p>
        </w:tc>
        <w:tc>
          <w:tcPr>
            <w:tcW w:w="689" w:type="dxa"/>
            <w:tcBorders>
              <w:top w:val="nil"/>
              <w:bottom w:val="single" w:sz="4" w:space="0" w:color="auto"/>
            </w:tcBorders>
          </w:tcPr>
          <w:p w14:paraId="6068502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0</w:t>
            </w:r>
          </w:p>
        </w:tc>
        <w:tc>
          <w:tcPr>
            <w:tcW w:w="883" w:type="dxa"/>
            <w:gridSpan w:val="2"/>
            <w:tcBorders>
              <w:top w:val="nil"/>
              <w:bottom w:val="single" w:sz="4" w:space="0" w:color="auto"/>
            </w:tcBorders>
          </w:tcPr>
          <w:p w14:paraId="1CD6C3B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3.6</w:t>
            </w:r>
          </w:p>
        </w:tc>
        <w:tc>
          <w:tcPr>
            <w:tcW w:w="685" w:type="dxa"/>
            <w:tcBorders>
              <w:top w:val="nil"/>
              <w:bottom w:val="single" w:sz="4" w:space="0" w:color="auto"/>
            </w:tcBorders>
          </w:tcPr>
          <w:p w14:paraId="761E8F54" w14:textId="77777777" w:rsidR="0011280E" w:rsidRPr="0069523A" w:rsidDel="00270094"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N/A</w:t>
            </w:r>
          </w:p>
        </w:tc>
        <w:tc>
          <w:tcPr>
            <w:tcW w:w="852" w:type="dxa"/>
            <w:tcBorders>
              <w:top w:val="nil"/>
              <w:bottom w:val="single" w:sz="4" w:space="0" w:color="auto"/>
            </w:tcBorders>
          </w:tcPr>
          <w:p w14:paraId="0D6D798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N/A</w:t>
            </w:r>
          </w:p>
        </w:tc>
        <w:tc>
          <w:tcPr>
            <w:tcW w:w="794" w:type="dxa"/>
            <w:tcBorders>
              <w:top w:val="nil"/>
              <w:bottom w:val="single" w:sz="4" w:space="0" w:color="auto"/>
            </w:tcBorders>
          </w:tcPr>
          <w:p w14:paraId="3BDC4587" w14:textId="77777777" w:rsidR="0011280E" w:rsidRPr="0069523A" w:rsidDel="00270094"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2.5</w:t>
            </w:r>
          </w:p>
        </w:tc>
        <w:tc>
          <w:tcPr>
            <w:tcW w:w="864" w:type="dxa"/>
            <w:tcBorders>
              <w:top w:val="nil"/>
              <w:bottom w:val="single" w:sz="4" w:space="0" w:color="auto"/>
            </w:tcBorders>
          </w:tcPr>
          <w:p w14:paraId="0C640DD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All</w:t>
            </w:r>
          </w:p>
        </w:tc>
        <w:tc>
          <w:tcPr>
            <w:tcW w:w="2559" w:type="dxa"/>
            <w:tcBorders>
              <w:top w:val="nil"/>
              <w:bottom w:val="single" w:sz="4" w:space="0" w:color="auto"/>
            </w:tcBorders>
            <w:tcMar>
              <w:left w:w="28" w:type="dxa"/>
              <w:right w:w="28" w:type="dxa"/>
            </w:tcMar>
          </w:tcPr>
          <w:p w14:paraId="75736A4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p>
        </w:tc>
      </w:tr>
      <w:tr w:rsidR="0011280E" w:rsidRPr="0011280E" w14:paraId="3D2F9292" w14:textId="77777777" w:rsidTr="00B356B8">
        <w:trPr>
          <w:cantSplit/>
          <w:jc w:val="center"/>
        </w:trPr>
        <w:tc>
          <w:tcPr>
            <w:tcW w:w="872" w:type="dxa"/>
            <w:tcBorders>
              <w:top w:val="single" w:sz="4" w:space="0" w:color="auto"/>
              <w:bottom w:val="nil"/>
            </w:tcBorders>
            <w:tcMar>
              <w:left w:w="28" w:type="dxa"/>
              <w:right w:w="28" w:type="dxa"/>
            </w:tcMar>
          </w:tcPr>
          <w:p w14:paraId="004FF7EE"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p>
        </w:tc>
        <w:tc>
          <w:tcPr>
            <w:tcW w:w="703" w:type="dxa"/>
            <w:tcBorders>
              <w:top w:val="single" w:sz="4" w:space="0" w:color="auto"/>
              <w:bottom w:val="nil"/>
            </w:tcBorders>
          </w:tcPr>
          <w:p w14:paraId="16E71CC3"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694" w:type="dxa"/>
            <w:tcBorders>
              <w:top w:val="single" w:sz="4" w:space="0" w:color="auto"/>
              <w:bottom w:val="nil"/>
            </w:tcBorders>
          </w:tcPr>
          <w:p w14:paraId="3B471A44"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616" w:type="dxa"/>
            <w:tcBorders>
              <w:top w:val="single" w:sz="4" w:space="0" w:color="auto"/>
              <w:bottom w:val="nil"/>
            </w:tcBorders>
          </w:tcPr>
          <w:p w14:paraId="31C7781B"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735" w:type="dxa"/>
            <w:tcBorders>
              <w:top w:val="single" w:sz="4" w:space="0" w:color="auto"/>
              <w:bottom w:val="nil"/>
            </w:tcBorders>
          </w:tcPr>
          <w:p w14:paraId="4C5761D9"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615" w:type="dxa"/>
            <w:tcBorders>
              <w:top w:val="single" w:sz="4" w:space="0" w:color="auto"/>
              <w:bottom w:val="nil"/>
            </w:tcBorders>
          </w:tcPr>
          <w:p w14:paraId="4F51AAF5"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736" w:type="dxa"/>
            <w:tcBorders>
              <w:top w:val="single" w:sz="4" w:space="0" w:color="auto"/>
              <w:bottom w:val="nil"/>
            </w:tcBorders>
          </w:tcPr>
          <w:p w14:paraId="0B184CC7"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4419" w:type="dxa"/>
            <w:gridSpan w:val="9"/>
            <w:tcBorders>
              <w:top w:val="single" w:sz="4" w:space="0" w:color="auto"/>
              <w:bottom w:val="nil"/>
            </w:tcBorders>
          </w:tcPr>
          <w:p w14:paraId="3E46249E"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b/>
                <w:bCs/>
                <w:sz w:val="16"/>
                <w:szCs w:val="16"/>
                <w:lang w:val="en-US"/>
              </w:rPr>
              <w:t>UNITED KINGDOM</w:t>
            </w:r>
            <w:r w:rsidRPr="0011280E">
              <w:rPr>
                <w:rFonts w:eastAsia="MS Mincho"/>
                <w:b/>
                <w:bCs/>
                <w:sz w:val="16"/>
                <w:szCs w:val="16"/>
                <w:lang w:val="en-US"/>
              </w:rPr>
              <w:br/>
            </w:r>
            <w:r w:rsidRPr="0011280E">
              <w:rPr>
                <w:rFonts w:eastAsia="MS Mincho"/>
                <w:i/>
                <w:iCs/>
                <w:sz w:val="16"/>
                <w:szCs w:val="16"/>
                <w:lang w:val="en-US"/>
              </w:rPr>
              <w:t>1) Ship belonging to British Telecommunications plc</w:t>
            </w:r>
          </w:p>
        </w:tc>
        <w:tc>
          <w:tcPr>
            <w:tcW w:w="852" w:type="dxa"/>
            <w:tcBorders>
              <w:top w:val="single" w:sz="4" w:space="0" w:color="auto"/>
              <w:bottom w:val="nil"/>
            </w:tcBorders>
          </w:tcPr>
          <w:p w14:paraId="23F78F53"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94" w:type="dxa"/>
            <w:tcBorders>
              <w:top w:val="single" w:sz="4" w:space="0" w:color="auto"/>
              <w:bottom w:val="nil"/>
            </w:tcBorders>
          </w:tcPr>
          <w:p w14:paraId="6B423964"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864" w:type="dxa"/>
            <w:tcBorders>
              <w:bottom w:val="nil"/>
            </w:tcBorders>
          </w:tcPr>
          <w:p w14:paraId="66A0B427"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2559" w:type="dxa"/>
            <w:tcBorders>
              <w:bottom w:val="nil"/>
            </w:tcBorders>
            <w:tcMar>
              <w:left w:w="28" w:type="dxa"/>
              <w:right w:w="28" w:type="dxa"/>
            </w:tcMar>
          </w:tcPr>
          <w:p w14:paraId="3E2C1BB4"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r>
      <w:tr w:rsidR="0011280E" w:rsidRPr="0011280E" w14:paraId="258F754E" w14:textId="77777777" w:rsidTr="00B356B8">
        <w:trPr>
          <w:cantSplit/>
          <w:jc w:val="center"/>
        </w:trPr>
        <w:tc>
          <w:tcPr>
            <w:tcW w:w="872" w:type="dxa"/>
            <w:tcBorders>
              <w:top w:val="nil"/>
              <w:bottom w:val="nil"/>
            </w:tcBorders>
            <w:tcMar>
              <w:left w:w="28" w:type="dxa"/>
              <w:right w:w="28" w:type="dxa"/>
            </w:tcMar>
          </w:tcPr>
          <w:p w14:paraId="6516BE22"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b/>
                <w:bCs/>
                <w:i/>
                <w:iCs/>
                <w:sz w:val="16"/>
                <w:szCs w:val="16"/>
              </w:rPr>
              <w:t>Sovereign</w:t>
            </w:r>
          </w:p>
        </w:tc>
        <w:tc>
          <w:tcPr>
            <w:tcW w:w="703" w:type="dxa"/>
            <w:tcBorders>
              <w:top w:val="nil"/>
              <w:bottom w:val="nil"/>
            </w:tcBorders>
          </w:tcPr>
          <w:p w14:paraId="3489090D"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1991</w:t>
            </w:r>
          </w:p>
        </w:tc>
        <w:tc>
          <w:tcPr>
            <w:tcW w:w="694" w:type="dxa"/>
            <w:tcBorders>
              <w:top w:val="nil"/>
              <w:bottom w:val="nil"/>
            </w:tcBorders>
          </w:tcPr>
          <w:p w14:paraId="082D0461"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13'018</w:t>
            </w:r>
          </w:p>
        </w:tc>
        <w:tc>
          <w:tcPr>
            <w:tcW w:w="616" w:type="dxa"/>
            <w:tcBorders>
              <w:top w:val="nil"/>
              <w:bottom w:val="nil"/>
            </w:tcBorders>
          </w:tcPr>
          <w:p w14:paraId="420DA9BF"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131</w:t>
            </w:r>
          </w:p>
        </w:tc>
        <w:tc>
          <w:tcPr>
            <w:tcW w:w="735" w:type="dxa"/>
            <w:tcBorders>
              <w:top w:val="nil"/>
              <w:bottom w:val="nil"/>
            </w:tcBorders>
          </w:tcPr>
          <w:p w14:paraId="2135DA2F"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7.0</w:t>
            </w:r>
          </w:p>
        </w:tc>
        <w:tc>
          <w:tcPr>
            <w:tcW w:w="615" w:type="dxa"/>
            <w:tcBorders>
              <w:top w:val="nil"/>
              <w:bottom w:val="nil"/>
            </w:tcBorders>
          </w:tcPr>
          <w:p w14:paraId="29FFEFBA"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13.5</w:t>
            </w:r>
          </w:p>
        </w:tc>
        <w:tc>
          <w:tcPr>
            <w:tcW w:w="736" w:type="dxa"/>
            <w:tcBorders>
              <w:top w:val="nil"/>
              <w:bottom w:val="nil"/>
            </w:tcBorders>
          </w:tcPr>
          <w:p w14:paraId="5A9C8451"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14'000</w:t>
            </w:r>
          </w:p>
        </w:tc>
        <w:tc>
          <w:tcPr>
            <w:tcW w:w="740" w:type="dxa"/>
            <w:tcBorders>
              <w:top w:val="nil"/>
              <w:bottom w:val="nil"/>
            </w:tcBorders>
          </w:tcPr>
          <w:p w14:paraId="418CF7C9"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w:t>
            </w:r>
          </w:p>
        </w:tc>
        <w:tc>
          <w:tcPr>
            <w:tcW w:w="735" w:type="dxa"/>
            <w:tcBorders>
              <w:top w:val="nil"/>
              <w:bottom w:val="nil"/>
            </w:tcBorders>
          </w:tcPr>
          <w:p w14:paraId="580AA41F"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2800</w:t>
            </w:r>
          </w:p>
        </w:tc>
        <w:tc>
          <w:tcPr>
            <w:tcW w:w="687" w:type="dxa"/>
            <w:gridSpan w:val="3"/>
            <w:tcBorders>
              <w:top w:val="nil"/>
              <w:bottom w:val="nil"/>
            </w:tcBorders>
          </w:tcPr>
          <w:p w14:paraId="2B472BC1"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6200</w:t>
            </w:r>
          </w:p>
        </w:tc>
        <w:tc>
          <w:tcPr>
            <w:tcW w:w="689" w:type="dxa"/>
            <w:tcBorders>
              <w:top w:val="nil"/>
              <w:bottom w:val="nil"/>
            </w:tcBorders>
          </w:tcPr>
          <w:p w14:paraId="64665391"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90</w:t>
            </w:r>
          </w:p>
        </w:tc>
        <w:tc>
          <w:tcPr>
            <w:tcW w:w="883" w:type="dxa"/>
            <w:gridSpan w:val="2"/>
            <w:tcBorders>
              <w:top w:val="nil"/>
              <w:bottom w:val="nil"/>
            </w:tcBorders>
          </w:tcPr>
          <w:p w14:paraId="44A0D451"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3.50</w:t>
            </w:r>
          </w:p>
        </w:tc>
        <w:tc>
          <w:tcPr>
            <w:tcW w:w="685" w:type="dxa"/>
            <w:tcBorders>
              <w:top w:val="nil"/>
              <w:bottom w:val="nil"/>
            </w:tcBorders>
          </w:tcPr>
          <w:p w14:paraId="68FDFDD1"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852" w:type="dxa"/>
            <w:tcBorders>
              <w:top w:val="nil"/>
              <w:bottom w:val="nil"/>
            </w:tcBorders>
          </w:tcPr>
          <w:p w14:paraId="72FF2552"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3.00</w:t>
            </w:r>
          </w:p>
        </w:tc>
        <w:tc>
          <w:tcPr>
            <w:tcW w:w="794" w:type="dxa"/>
            <w:tcBorders>
              <w:top w:val="nil"/>
              <w:bottom w:val="nil"/>
            </w:tcBorders>
          </w:tcPr>
          <w:p w14:paraId="4147B84B"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3.50</w:t>
            </w:r>
          </w:p>
        </w:tc>
        <w:tc>
          <w:tcPr>
            <w:tcW w:w="864" w:type="dxa"/>
            <w:tcBorders>
              <w:top w:val="nil"/>
              <w:bottom w:val="nil"/>
            </w:tcBorders>
          </w:tcPr>
          <w:p w14:paraId="7775F8AC"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All</w:t>
            </w:r>
          </w:p>
        </w:tc>
        <w:tc>
          <w:tcPr>
            <w:tcW w:w="2559" w:type="dxa"/>
            <w:tcBorders>
              <w:top w:val="nil"/>
              <w:bottom w:val="nil"/>
            </w:tcBorders>
            <w:tcMar>
              <w:left w:w="28" w:type="dxa"/>
              <w:right w:w="28" w:type="dxa"/>
            </w:tcMar>
          </w:tcPr>
          <w:p w14:paraId="03D1E01D"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Lays, repairs all types of coaxial and optical fibre cable.</w:t>
            </w:r>
            <w:r w:rsidRPr="0011280E">
              <w:rPr>
                <w:rFonts w:eastAsia="MS Mincho"/>
                <w:sz w:val="16"/>
                <w:szCs w:val="16"/>
                <w:lang w:val="en-US"/>
              </w:rPr>
              <w:br/>
              <w:t>(operated by C&amp;W marine.)</w:t>
            </w:r>
          </w:p>
        </w:tc>
      </w:tr>
      <w:tr w:rsidR="0011280E" w:rsidRPr="0011280E" w14:paraId="3D822A53" w14:textId="77777777" w:rsidTr="00B356B8">
        <w:trPr>
          <w:cantSplit/>
          <w:jc w:val="center"/>
        </w:trPr>
        <w:tc>
          <w:tcPr>
            <w:tcW w:w="872" w:type="dxa"/>
            <w:tcBorders>
              <w:top w:val="nil"/>
              <w:bottom w:val="nil"/>
            </w:tcBorders>
            <w:tcMar>
              <w:left w:w="28" w:type="dxa"/>
              <w:right w:w="28" w:type="dxa"/>
            </w:tcMar>
          </w:tcPr>
          <w:p w14:paraId="0B93F0BB"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c>
          <w:tcPr>
            <w:tcW w:w="703" w:type="dxa"/>
            <w:tcBorders>
              <w:top w:val="nil"/>
              <w:bottom w:val="nil"/>
            </w:tcBorders>
          </w:tcPr>
          <w:p w14:paraId="4586DCAC"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94" w:type="dxa"/>
            <w:tcBorders>
              <w:top w:val="nil"/>
              <w:bottom w:val="nil"/>
            </w:tcBorders>
          </w:tcPr>
          <w:p w14:paraId="61CC88CD"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16" w:type="dxa"/>
            <w:tcBorders>
              <w:top w:val="nil"/>
              <w:bottom w:val="nil"/>
            </w:tcBorders>
          </w:tcPr>
          <w:p w14:paraId="7EA903E6"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5" w:type="dxa"/>
            <w:tcBorders>
              <w:top w:val="nil"/>
              <w:bottom w:val="nil"/>
            </w:tcBorders>
          </w:tcPr>
          <w:p w14:paraId="3507902E"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15" w:type="dxa"/>
            <w:tcBorders>
              <w:top w:val="nil"/>
              <w:bottom w:val="nil"/>
            </w:tcBorders>
          </w:tcPr>
          <w:p w14:paraId="7E3317D6"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6" w:type="dxa"/>
            <w:tcBorders>
              <w:top w:val="nil"/>
              <w:bottom w:val="nil"/>
            </w:tcBorders>
          </w:tcPr>
          <w:p w14:paraId="092678DD"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4419" w:type="dxa"/>
            <w:gridSpan w:val="9"/>
            <w:tcBorders>
              <w:top w:val="nil"/>
              <w:bottom w:val="nil"/>
            </w:tcBorders>
          </w:tcPr>
          <w:p w14:paraId="23F75D2D"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i/>
                <w:iCs/>
                <w:sz w:val="16"/>
                <w:szCs w:val="16"/>
                <w:lang w:val="en-US"/>
              </w:rPr>
              <w:t>2) Ships belonging to Global Marine Systems Ltd</w:t>
            </w:r>
          </w:p>
        </w:tc>
        <w:tc>
          <w:tcPr>
            <w:tcW w:w="852" w:type="dxa"/>
            <w:tcBorders>
              <w:top w:val="nil"/>
              <w:bottom w:val="nil"/>
            </w:tcBorders>
          </w:tcPr>
          <w:p w14:paraId="63BE453D"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94" w:type="dxa"/>
            <w:tcBorders>
              <w:top w:val="nil"/>
              <w:bottom w:val="nil"/>
            </w:tcBorders>
          </w:tcPr>
          <w:p w14:paraId="1573105A"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864" w:type="dxa"/>
            <w:tcBorders>
              <w:top w:val="nil"/>
              <w:bottom w:val="nil"/>
            </w:tcBorders>
          </w:tcPr>
          <w:p w14:paraId="7A470257"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2559" w:type="dxa"/>
            <w:tcBorders>
              <w:top w:val="nil"/>
              <w:bottom w:val="nil"/>
            </w:tcBorders>
            <w:tcMar>
              <w:left w:w="28" w:type="dxa"/>
              <w:right w:w="28" w:type="dxa"/>
            </w:tcMar>
          </w:tcPr>
          <w:p w14:paraId="1131C5E9"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r>
      <w:tr w:rsidR="0011280E" w:rsidRPr="0069523A" w14:paraId="3CF54F4D" w14:textId="77777777" w:rsidTr="00B356B8">
        <w:trPr>
          <w:cantSplit/>
          <w:jc w:val="center"/>
        </w:trPr>
        <w:tc>
          <w:tcPr>
            <w:tcW w:w="872" w:type="dxa"/>
            <w:tcBorders>
              <w:top w:val="nil"/>
              <w:bottom w:val="nil"/>
            </w:tcBorders>
            <w:tcMar>
              <w:left w:w="28" w:type="dxa"/>
              <w:right w:w="28" w:type="dxa"/>
            </w:tcMar>
          </w:tcPr>
          <w:p w14:paraId="459E9236"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lang w:val="en-US"/>
              </w:rPr>
            </w:pPr>
          </w:p>
        </w:tc>
        <w:tc>
          <w:tcPr>
            <w:tcW w:w="703" w:type="dxa"/>
            <w:tcBorders>
              <w:top w:val="nil"/>
              <w:bottom w:val="nil"/>
            </w:tcBorders>
          </w:tcPr>
          <w:p w14:paraId="6F5BF635"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94" w:type="dxa"/>
            <w:tcBorders>
              <w:top w:val="nil"/>
              <w:bottom w:val="nil"/>
            </w:tcBorders>
          </w:tcPr>
          <w:p w14:paraId="3601523B"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16" w:type="dxa"/>
            <w:tcBorders>
              <w:top w:val="nil"/>
              <w:bottom w:val="nil"/>
            </w:tcBorders>
          </w:tcPr>
          <w:p w14:paraId="6BBC6863"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5" w:type="dxa"/>
            <w:tcBorders>
              <w:top w:val="nil"/>
              <w:bottom w:val="nil"/>
            </w:tcBorders>
          </w:tcPr>
          <w:p w14:paraId="35FD9EB1"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15" w:type="dxa"/>
            <w:tcBorders>
              <w:top w:val="nil"/>
              <w:bottom w:val="nil"/>
            </w:tcBorders>
          </w:tcPr>
          <w:p w14:paraId="5DBDC889"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6" w:type="dxa"/>
            <w:tcBorders>
              <w:top w:val="nil"/>
              <w:bottom w:val="nil"/>
            </w:tcBorders>
          </w:tcPr>
          <w:p w14:paraId="54C3209C"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40" w:type="dxa"/>
            <w:tcBorders>
              <w:top w:val="nil"/>
              <w:bottom w:val="nil"/>
            </w:tcBorders>
          </w:tcPr>
          <w:p w14:paraId="5CC6EFA4"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5" w:type="dxa"/>
            <w:tcBorders>
              <w:top w:val="nil"/>
              <w:bottom w:val="nil"/>
            </w:tcBorders>
          </w:tcPr>
          <w:p w14:paraId="56E440CA"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87" w:type="dxa"/>
            <w:gridSpan w:val="3"/>
            <w:tcBorders>
              <w:top w:val="nil"/>
              <w:bottom w:val="nil"/>
            </w:tcBorders>
          </w:tcPr>
          <w:p w14:paraId="0D9679E6"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89" w:type="dxa"/>
            <w:tcBorders>
              <w:top w:val="nil"/>
              <w:bottom w:val="nil"/>
            </w:tcBorders>
          </w:tcPr>
          <w:p w14:paraId="60CF3156"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883" w:type="dxa"/>
            <w:gridSpan w:val="2"/>
            <w:tcBorders>
              <w:top w:val="nil"/>
              <w:bottom w:val="nil"/>
            </w:tcBorders>
          </w:tcPr>
          <w:p w14:paraId="07A4A6B5"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85" w:type="dxa"/>
            <w:tcBorders>
              <w:top w:val="nil"/>
              <w:bottom w:val="nil"/>
            </w:tcBorders>
          </w:tcPr>
          <w:p w14:paraId="529C27E6"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852" w:type="dxa"/>
            <w:tcBorders>
              <w:top w:val="nil"/>
              <w:bottom w:val="nil"/>
            </w:tcBorders>
          </w:tcPr>
          <w:p w14:paraId="4BB37A98"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94" w:type="dxa"/>
            <w:tcBorders>
              <w:top w:val="nil"/>
              <w:bottom w:val="nil"/>
            </w:tcBorders>
          </w:tcPr>
          <w:p w14:paraId="3F730378"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864" w:type="dxa"/>
            <w:tcBorders>
              <w:top w:val="nil"/>
              <w:bottom w:val="nil"/>
            </w:tcBorders>
          </w:tcPr>
          <w:p w14:paraId="3A58DBCD"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2559" w:type="dxa"/>
            <w:tcBorders>
              <w:top w:val="nil"/>
              <w:bottom w:val="nil"/>
            </w:tcBorders>
            <w:tcMar>
              <w:left w:w="28" w:type="dxa"/>
              <w:right w:w="28" w:type="dxa"/>
            </w:tcMar>
          </w:tcPr>
          <w:p w14:paraId="7DF50CB4"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sz w:val="16"/>
                <w:szCs w:val="16"/>
              </w:rPr>
              <w:t>Ditto (no plough).</w:t>
            </w:r>
          </w:p>
        </w:tc>
      </w:tr>
      <w:tr w:rsidR="0011280E" w:rsidRPr="0011280E" w14:paraId="3E6AF0FE" w14:textId="77777777" w:rsidTr="00B356B8">
        <w:trPr>
          <w:cantSplit/>
          <w:jc w:val="center"/>
        </w:trPr>
        <w:tc>
          <w:tcPr>
            <w:tcW w:w="872" w:type="dxa"/>
            <w:tcBorders>
              <w:top w:val="nil"/>
              <w:bottom w:val="nil"/>
            </w:tcBorders>
            <w:tcMar>
              <w:left w:w="28" w:type="dxa"/>
              <w:right w:w="28" w:type="dxa"/>
            </w:tcMar>
          </w:tcPr>
          <w:p w14:paraId="29F004D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b/>
                <w:bCs/>
                <w:i/>
                <w:iCs/>
                <w:sz w:val="16"/>
                <w:szCs w:val="16"/>
              </w:rPr>
              <w:t>MV Cable Installer</w:t>
            </w:r>
          </w:p>
        </w:tc>
        <w:tc>
          <w:tcPr>
            <w:tcW w:w="703" w:type="dxa"/>
            <w:tcBorders>
              <w:top w:val="nil"/>
              <w:bottom w:val="nil"/>
            </w:tcBorders>
          </w:tcPr>
          <w:p w14:paraId="77F61A4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1980</w:t>
            </w:r>
          </w:p>
        </w:tc>
        <w:tc>
          <w:tcPr>
            <w:tcW w:w="694" w:type="dxa"/>
            <w:tcBorders>
              <w:top w:val="nil"/>
              <w:bottom w:val="nil"/>
            </w:tcBorders>
          </w:tcPr>
          <w:p w14:paraId="375AC06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6065</w:t>
            </w:r>
          </w:p>
        </w:tc>
        <w:tc>
          <w:tcPr>
            <w:tcW w:w="616" w:type="dxa"/>
            <w:tcBorders>
              <w:top w:val="nil"/>
              <w:bottom w:val="nil"/>
            </w:tcBorders>
          </w:tcPr>
          <w:p w14:paraId="2F94FD1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89.42</w:t>
            </w:r>
          </w:p>
        </w:tc>
        <w:tc>
          <w:tcPr>
            <w:tcW w:w="735" w:type="dxa"/>
            <w:tcBorders>
              <w:top w:val="nil"/>
              <w:bottom w:val="nil"/>
            </w:tcBorders>
          </w:tcPr>
          <w:p w14:paraId="01BD95D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5</w:t>
            </w:r>
          </w:p>
        </w:tc>
        <w:tc>
          <w:tcPr>
            <w:tcW w:w="615" w:type="dxa"/>
            <w:tcBorders>
              <w:top w:val="nil"/>
              <w:bottom w:val="nil"/>
            </w:tcBorders>
          </w:tcPr>
          <w:p w14:paraId="612983E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12</w:t>
            </w:r>
          </w:p>
        </w:tc>
        <w:tc>
          <w:tcPr>
            <w:tcW w:w="736" w:type="dxa"/>
            <w:tcBorders>
              <w:top w:val="nil"/>
              <w:bottom w:val="nil"/>
            </w:tcBorders>
          </w:tcPr>
          <w:p w14:paraId="10B66DB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42 days</w:t>
            </w:r>
          </w:p>
        </w:tc>
        <w:tc>
          <w:tcPr>
            <w:tcW w:w="740" w:type="dxa"/>
            <w:tcBorders>
              <w:top w:val="nil"/>
              <w:bottom w:val="nil"/>
            </w:tcBorders>
          </w:tcPr>
          <w:p w14:paraId="419B0D4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w:t>
            </w:r>
          </w:p>
        </w:tc>
        <w:tc>
          <w:tcPr>
            <w:tcW w:w="735" w:type="dxa"/>
            <w:tcBorders>
              <w:top w:val="nil"/>
              <w:bottom w:val="nil"/>
            </w:tcBorders>
          </w:tcPr>
          <w:p w14:paraId="7459E8F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840</w:t>
            </w:r>
          </w:p>
        </w:tc>
        <w:tc>
          <w:tcPr>
            <w:tcW w:w="687" w:type="dxa"/>
            <w:gridSpan w:val="3"/>
            <w:tcBorders>
              <w:top w:val="nil"/>
              <w:bottom w:val="nil"/>
            </w:tcBorders>
          </w:tcPr>
          <w:p w14:paraId="384B02B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1600</w:t>
            </w:r>
          </w:p>
        </w:tc>
        <w:tc>
          <w:tcPr>
            <w:tcW w:w="689" w:type="dxa"/>
            <w:tcBorders>
              <w:top w:val="nil"/>
              <w:bottom w:val="nil"/>
            </w:tcBorders>
          </w:tcPr>
          <w:p w14:paraId="30B4800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None</w:t>
            </w:r>
          </w:p>
        </w:tc>
        <w:tc>
          <w:tcPr>
            <w:tcW w:w="883" w:type="dxa"/>
            <w:gridSpan w:val="2"/>
            <w:tcBorders>
              <w:top w:val="nil"/>
              <w:bottom w:val="nil"/>
            </w:tcBorders>
          </w:tcPr>
          <w:p w14:paraId="179F3F1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3.0</w:t>
            </w:r>
          </w:p>
        </w:tc>
        <w:tc>
          <w:tcPr>
            <w:tcW w:w="685" w:type="dxa"/>
            <w:tcBorders>
              <w:top w:val="nil"/>
              <w:bottom w:val="nil"/>
            </w:tcBorders>
          </w:tcPr>
          <w:p w14:paraId="53442CF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4-track pair</w:t>
            </w:r>
          </w:p>
        </w:tc>
        <w:tc>
          <w:tcPr>
            <w:tcW w:w="852" w:type="dxa"/>
            <w:tcBorders>
              <w:top w:val="nil"/>
              <w:bottom w:val="nil"/>
            </w:tcBorders>
          </w:tcPr>
          <w:p w14:paraId="797D26B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794" w:type="dxa"/>
            <w:tcBorders>
              <w:top w:val="nil"/>
              <w:bottom w:val="nil"/>
            </w:tcBorders>
          </w:tcPr>
          <w:p w14:paraId="51431C6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3.0</w:t>
            </w:r>
          </w:p>
        </w:tc>
        <w:tc>
          <w:tcPr>
            <w:tcW w:w="864" w:type="dxa"/>
            <w:tcBorders>
              <w:top w:val="nil"/>
              <w:bottom w:val="nil"/>
            </w:tcBorders>
          </w:tcPr>
          <w:p w14:paraId="16A5D19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2559" w:type="dxa"/>
            <w:tcBorders>
              <w:top w:val="nil"/>
              <w:bottom w:val="nil"/>
            </w:tcBorders>
            <w:tcMar>
              <w:left w:w="28" w:type="dxa"/>
              <w:right w:w="28" w:type="dxa"/>
            </w:tcMar>
          </w:tcPr>
          <w:p w14:paraId="72659751"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Repeaterless installation vessel fully DP Cegelec 901 system.</w:t>
            </w:r>
          </w:p>
        </w:tc>
      </w:tr>
      <w:tr w:rsidR="0011280E" w:rsidRPr="0011280E" w14:paraId="07E5CED7" w14:textId="77777777" w:rsidTr="00B356B8">
        <w:trPr>
          <w:cantSplit/>
          <w:jc w:val="center"/>
        </w:trPr>
        <w:tc>
          <w:tcPr>
            <w:tcW w:w="872" w:type="dxa"/>
            <w:tcBorders>
              <w:top w:val="nil"/>
              <w:bottom w:val="nil"/>
            </w:tcBorders>
            <w:tcMar>
              <w:left w:w="28" w:type="dxa"/>
              <w:right w:w="28" w:type="dxa"/>
            </w:tcMar>
          </w:tcPr>
          <w:p w14:paraId="27AC0FC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b/>
                <w:bCs/>
                <w:i/>
                <w:iCs/>
                <w:sz w:val="16"/>
                <w:szCs w:val="16"/>
              </w:rPr>
              <w:t>Seaspread</w:t>
            </w:r>
          </w:p>
        </w:tc>
        <w:tc>
          <w:tcPr>
            <w:tcW w:w="703" w:type="dxa"/>
            <w:tcBorders>
              <w:top w:val="nil"/>
              <w:bottom w:val="nil"/>
            </w:tcBorders>
          </w:tcPr>
          <w:p w14:paraId="0EE5EE0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1980</w:t>
            </w:r>
          </w:p>
        </w:tc>
        <w:tc>
          <w:tcPr>
            <w:tcW w:w="694" w:type="dxa"/>
            <w:tcBorders>
              <w:top w:val="nil"/>
              <w:bottom w:val="nil"/>
            </w:tcBorders>
          </w:tcPr>
          <w:p w14:paraId="25EA61B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10'887</w:t>
            </w:r>
          </w:p>
        </w:tc>
        <w:tc>
          <w:tcPr>
            <w:tcW w:w="616" w:type="dxa"/>
            <w:tcBorders>
              <w:top w:val="nil"/>
              <w:bottom w:val="nil"/>
            </w:tcBorders>
          </w:tcPr>
          <w:p w14:paraId="2BB42A3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116</w:t>
            </w:r>
          </w:p>
        </w:tc>
        <w:tc>
          <w:tcPr>
            <w:tcW w:w="735" w:type="dxa"/>
            <w:tcBorders>
              <w:top w:val="nil"/>
              <w:bottom w:val="nil"/>
            </w:tcBorders>
          </w:tcPr>
          <w:p w14:paraId="39C3327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6.8</w:t>
            </w:r>
          </w:p>
        </w:tc>
        <w:tc>
          <w:tcPr>
            <w:tcW w:w="615" w:type="dxa"/>
            <w:tcBorders>
              <w:top w:val="nil"/>
              <w:bottom w:val="nil"/>
            </w:tcBorders>
          </w:tcPr>
          <w:p w14:paraId="10735CC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13</w:t>
            </w:r>
          </w:p>
        </w:tc>
        <w:tc>
          <w:tcPr>
            <w:tcW w:w="736" w:type="dxa"/>
            <w:tcBorders>
              <w:top w:val="nil"/>
              <w:bottom w:val="nil"/>
            </w:tcBorders>
          </w:tcPr>
          <w:p w14:paraId="34BA8FC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65 days</w:t>
            </w:r>
          </w:p>
        </w:tc>
        <w:tc>
          <w:tcPr>
            <w:tcW w:w="740" w:type="dxa"/>
            <w:tcBorders>
              <w:top w:val="nil"/>
              <w:bottom w:val="nil"/>
            </w:tcBorders>
          </w:tcPr>
          <w:p w14:paraId="742A0D6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w:t>
            </w:r>
          </w:p>
        </w:tc>
        <w:tc>
          <w:tcPr>
            <w:tcW w:w="735" w:type="dxa"/>
            <w:tcBorders>
              <w:top w:val="nil"/>
              <w:bottom w:val="nil"/>
            </w:tcBorders>
          </w:tcPr>
          <w:p w14:paraId="0C50C89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1010</w:t>
            </w:r>
          </w:p>
        </w:tc>
        <w:tc>
          <w:tcPr>
            <w:tcW w:w="687" w:type="dxa"/>
            <w:gridSpan w:val="3"/>
            <w:tcBorders>
              <w:top w:val="nil"/>
              <w:bottom w:val="nil"/>
            </w:tcBorders>
          </w:tcPr>
          <w:p w14:paraId="122B134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1701</w:t>
            </w:r>
          </w:p>
        </w:tc>
        <w:tc>
          <w:tcPr>
            <w:tcW w:w="689" w:type="dxa"/>
            <w:tcBorders>
              <w:top w:val="nil"/>
              <w:bottom w:val="nil"/>
            </w:tcBorders>
          </w:tcPr>
          <w:p w14:paraId="19906CC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883" w:type="dxa"/>
            <w:gridSpan w:val="2"/>
            <w:tcBorders>
              <w:top w:val="nil"/>
              <w:bottom w:val="nil"/>
            </w:tcBorders>
          </w:tcPr>
          <w:p w14:paraId="54A904A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 xml:space="preserve">2 </w:t>
            </w:r>
            <w:r w:rsidRPr="0069523A">
              <w:rPr>
                <w:rFonts w:eastAsia="MS Mincho"/>
                <w:sz w:val="16"/>
                <w:szCs w:val="16"/>
              </w:rPr>
              <w:sym w:font="Symbol" w:char="F0B4"/>
            </w:r>
            <w:r w:rsidRPr="0069523A">
              <w:rPr>
                <w:rFonts w:eastAsia="MS Mincho"/>
                <w:sz w:val="16"/>
                <w:szCs w:val="16"/>
              </w:rPr>
              <w:t xml:space="preserve"> 3</w:t>
            </w:r>
          </w:p>
        </w:tc>
        <w:tc>
          <w:tcPr>
            <w:tcW w:w="685" w:type="dxa"/>
            <w:tcBorders>
              <w:top w:val="nil"/>
              <w:bottom w:val="nil"/>
            </w:tcBorders>
          </w:tcPr>
          <w:p w14:paraId="73243AA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852" w:type="dxa"/>
            <w:tcBorders>
              <w:top w:val="nil"/>
              <w:bottom w:val="nil"/>
            </w:tcBorders>
          </w:tcPr>
          <w:p w14:paraId="4FEB1D8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794" w:type="dxa"/>
            <w:tcBorders>
              <w:top w:val="nil"/>
              <w:bottom w:val="nil"/>
            </w:tcBorders>
          </w:tcPr>
          <w:p w14:paraId="09D82CB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w:t>
            </w:r>
          </w:p>
        </w:tc>
        <w:tc>
          <w:tcPr>
            <w:tcW w:w="864" w:type="dxa"/>
            <w:tcBorders>
              <w:top w:val="nil"/>
              <w:bottom w:val="nil"/>
            </w:tcBorders>
          </w:tcPr>
          <w:p w14:paraId="45393C0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All</w:t>
            </w:r>
          </w:p>
        </w:tc>
        <w:tc>
          <w:tcPr>
            <w:tcW w:w="2559" w:type="dxa"/>
            <w:tcBorders>
              <w:top w:val="nil"/>
              <w:bottom w:val="nil"/>
            </w:tcBorders>
            <w:tcMar>
              <w:left w:w="28" w:type="dxa"/>
              <w:right w:w="28" w:type="dxa"/>
            </w:tcMar>
          </w:tcPr>
          <w:p w14:paraId="3FC1C66B"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Lays/repairs by aft drums. Burial by plough. Lays/repairs armoured and lightweight cables.</w:t>
            </w:r>
          </w:p>
        </w:tc>
      </w:tr>
      <w:tr w:rsidR="0011280E" w:rsidRPr="0011280E" w14:paraId="0E0E41DB" w14:textId="77777777" w:rsidTr="00B356B8">
        <w:trPr>
          <w:cantSplit/>
          <w:jc w:val="center"/>
        </w:trPr>
        <w:tc>
          <w:tcPr>
            <w:tcW w:w="872" w:type="dxa"/>
            <w:tcBorders>
              <w:top w:val="nil"/>
              <w:bottom w:val="nil"/>
            </w:tcBorders>
            <w:tcMar>
              <w:left w:w="28" w:type="dxa"/>
              <w:right w:w="28" w:type="dxa"/>
            </w:tcMar>
          </w:tcPr>
          <w:p w14:paraId="163CCB0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b/>
                <w:bCs/>
                <w:i/>
                <w:iCs/>
                <w:sz w:val="16"/>
                <w:szCs w:val="16"/>
              </w:rPr>
              <w:t>Pacific</w:t>
            </w:r>
            <w:r w:rsidRPr="0069523A">
              <w:rPr>
                <w:rFonts w:eastAsia="MS Mincho"/>
                <w:b/>
                <w:bCs/>
                <w:i/>
                <w:iCs/>
                <w:sz w:val="16"/>
                <w:szCs w:val="16"/>
              </w:rPr>
              <w:br/>
              <w:t>Guardian</w:t>
            </w:r>
          </w:p>
        </w:tc>
        <w:tc>
          <w:tcPr>
            <w:tcW w:w="703" w:type="dxa"/>
            <w:tcBorders>
              <w:top w:val="nil"/>
              <w:bottom w:val="nil"/>
            </w:tcBorders>
          </w:tcPr>
          <w:p w14:paraId="3545728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1984</w:t>
            </w:r>
          </w:p>
        </w:tc>
        <w:tc>
          <w:tcPr>
            <w:tcW w:w="694" w:type="dxa"/>
            <w:tcBorders>
              <w:top w:val="nil"/>
              <w:bottom w:val="nil"/>
            </w:tcBorders>
          </w:tcPr>
          <w:p w14:paraId="4446AA1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7526</w:t>
            </w:r>
          </w:p>
        </w:tc>
        <w:tc>
          <w:tcPr>
            <w:tcW w:w="616" w:type="dxa"/>
            <w:tcBorders>
              <w:top w:val="nil"/>
              <w:bottom w:val="nil"/>
            </w:tcBorders>
          </w:tcPr>
          <w:p w14:paraId="65F7E50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116</w:t>
            </w:r>
          </w:p>
        </w:tc>
        <w:tc>
          <w:tcPr>
            <w:tcW w:w="735" w:type="dxa"/>
            <w:tcBorders>
              <w:top w:val="nil"/>
              <w:bottom w:val="nil"/>
            </w:tcBorders>
          </w:tcPr>
          <w:p w14:paraId="721B4CD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6.32</w:t>
            </w:r>
          </w:p>
        </w:tc>
        <w:tc>
          <w:tcPr>
            <w:tcW w:w="615" w:type="dxa"/>
            <w:tcBorders>
              <w:top w:val="nil"/>
              <w:bottom w:val="nil"/>
            </w:tcBorders>
          </w:tcPr>
          <w:p w14:paraId="1C5F862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14.0</w:t>
            </w:r>
          </w:p>
        </w:tc>
        <w:tc>
          <w:tcPr>
            <w:tcW w:w="736" w:type="dxa"/>
            <w:tcBorders>
              <w:top w:val="nil"/>
              <w:bottom w:val="nil"/>
            </w:tcBorders>
          </w:tcPr>
          <w:p w14:paraId="17AA934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8000</w:t>
            </w:r>
          </w:p>
        </w:tc>
        <w:tc>
          <w:tcPr>
            <w:tcW w:w="740" w:type="dxa"/>
            <w:tcBorders>
              <w:top w:val="nil"/>
              <w:bottom w:val="nil"/>
            </w:tcBorders>
          </w:tcPr>
          <w:p w14:paraId="05E025F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w:t>
            </w:r>
          </w:p>
        </w:tc>
        <w:tc>
          <w:tcPr>
            <w:tcW w:w="735" w:type="dxa"/>
            <w:tcBorders>
              <w:top w:val="nil"/>
              <w:bottom w:val="nil"/>
            </w:tcBorders>
          </w:tcPr>
          <w:p w14:paraId="031C55A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1416</w:t>
            </w:r>
          </w:p>
        </w:tc>
        <w:tc>
          <w:tcPr>
            <w:tcW w:w="687" w:type="dxa"/>
            <w:gridSpan w:val="3"/>
            <w:tcBorders>
              <w:top w:val="nil"/>
              <w:bottom w:val="nil"/>
            </w:tcBorders>
          </w:tcPr>
          <w:p w14:paraId="710EF65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3470</w:t>
            </w:r>
          </w:p>
        </w:tc>
        <w:tc>
          <w:tcPr>
            <w:tcW w:w="689" w:type="dxa"/>
            <w:tcBorders>
              <w:top w:val="nil"/>
              <w:bottom w:val="nil"/>
            </w:tcBorders>
          </w:tcPr>
          <w:p w14:paraId="660CEEB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96</w:t>
            </w:r>
          </w:p>
        </w:tc>
        <w:tc>
          <w:tcPr>
            <w:tcW w:w="883" w:type="dxa"/>
            <w:gridSpan w:val="2"/>
            <w:tcBorders>
              <w:top w:val="nil"/>
              <w:bottom w:val="nil"/>
            </w:tcBorders>
          </w:tcPr>
          <w:p w14:paraId="192F29D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3.5</w:t>
            </w:r>
          </w:p>
        </w:tc>
        <w:tc>
          <w:tcPr>
            <w:tcW w:w="685" w:type="dxa"/>
            <w:tcBorders>
              <w:top w:val="nil"/>
              <w:bottom w:val="nil"/>
            </w:tcBorders>
          </w:tcPr>
          <w:p w14:paraId="4165EA6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852" w:type="dxa"/>
            <w:tcBorders>
              <w:top w:val="nil"/>
              <w:bottom w:val="nil"/>
            </w:tcBorders>
          </w:tcPr>
          <w:p w14:paraId="7DDDAF6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3.00</w:t>
            </w:r>
          </w:p>
        </w:tc>
        <w:tc>
          <w:tcPr>
            <w:tcW w:w="794" w:type="dxa"/>
            <w:tcBorders>
              <w:top w:val="nil"/>
              <w:bottom w:val="nil"/>
            </w:tcBorders>
          </w:tcPr>
          <w:p w14:paraId="3C9F01A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3.00</w:t>
            </w:r>
          </w:p>
        </w:tc>
        <w:tc>
          <w:tcPr>
            <w:tcW w:w="864" w:type="dxa"/>
            <w:tcBorders>
              <w:top w:val="nil"/>
              <w:bottom w:val="nil"/>
            </w:tcBorders>
          </w:tcPr>
          <w:p w14:paraId="3B0F014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All</w:t>
            </w:r>
          </w:p>
        </w:tc>
        <w:tc>
          <w:tcPr>
            <w:tcW w:w="2559" w:type="dxa"/>
            <w:tcBorders>
              <w:top w:val="nil"/>
              <w:bottom w:val="nil"/>
            </w:tcBorders>
            <w:tcMar>
              <w:left w:w="28" w:type="dxa"/>
              <w:right w:w="28" w:type="dxa"/>
            </w:tcMar>
          </w:tcPr>
          <w:p w14:paraId="49B05DE0"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Laying by linear cable engine.</w:t>
            </w:r>
            <w:r w:rsidRPr="0011280E">
              <w:rPr>
                <w:rFonts w:eastAsia="MS Mincho"/>
                <w:sz w:val="16"/>
                <w:szCs w:val="16"/>
                <w:lang w:val="en-US"/>
              </w:rPr>
              <w:br/>
              <w:t>Lays and repairs armoured and lightweight cables.</w:t>
            </w:r>
          </w:p>
        </w:tc>
      </w:tr>
      <w:tr w:rsidR="0011280E" w:rsidRPr="0069523A" w14:paraId="4641C628" w14:textId="77777777" w:rsidTr="00B356B8">
        <w:trPr>
          <w:cantSplit/>
          <w:jc w:val="center"/>
        </w:trPr>
        <w:tc>
          <w:tcPr>
            <w:tcW w:w="872" w:type="dxa"/>
            <w:tcBorders>
              <w:top w:val="nil"/>
              <w:bottom w:val="nil"/>
            </w:tcBorders>
            <w:tcMar>
              <w:left w:w="28" w:type="dxa"/>
              <w:right w:w="28" w:type="dxa"/>
            </w:tcMar>
          </w:tcPr>
          <w:p w14:paraId="54011C1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b/>
                <w:bCs/>
                <w:i/>
                <w:iCs/>
                <w:sz w:val="16"/>
                <w:szCs w:val="16"/>
              </w:rPr>
              <w:t>Sir Elic Sharp</w:t>
            </w:r>
          </w:p>
        </w:tc>
        <w:tc>
          <w:tcPr>
            <w:tcW w:w="703" w:type="dxa"/>
            <w:tcBorders>
              <w:top w:val="nil"/>
              <w:bottom w:val="nil"/>
            </w:tcBorders>
          </w:tcPr>
          <w:p w14:paraId="49A06F2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1988</w:t>
            </w:r>
          </w:p>
        </w:tc>
        <w:tc>
          <w:tcPr>
            <w:tcW w:w="694" w:type="dxa"/>
            <w:tcBorders>
              <w:top w:val="nil"/>
              <w:bottom w:val="nil"/>
            </w:tcBorders>
          </w:tcPr>
          <w:p w14:paraId="2AD53D9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7526</w:t>
            </w:r>
          </w:p>
        </w:tc>
        <w:tc>
          <w:tcPr>
            <w:tcW w:w="616" w:type="dxa"/>
            <w:tcBorders>
              <w:top w:val="nil"/>
              <w:bottom w:val="nil"/>
            </w:tcBorders>
          </w:tcPr>
          <w:p w14:paraId="51A82DC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115</w:t>
            </w:r>
          </w:p>
        </w:tc>
        <w:tc>
          <w:tcPr>
            <w:tcW w:w="735" w:type="dxa"/>
            <w:tcBorders>
              <w:top w:val="nil"/>
              <w:bottom w:val="nil"/>
            </w:tcBorders>
          </w:tcPr>
          <w:p w14:paraId="3BF040E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6.3</w:t>
            </w:r>
          </w:p>
        </w:tc>
        <w:tc>
          <w:tcPr>
            <w:tcW w:w="615" w:type="dxa"/>
            <w:tcBorders>
              <w:top w:val="nil"/>
              <w:bottom w:val="nil"/>
            </w:tcBorders>
          </w:tcPr>
          <w:p w14:paraId="0AF66DB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13.5</w:t>
            </w:r>
          </w:p>
        </w:tc>
        <w:tc>
          <w:tcPr>
            <w:tcW w:w="736" w:type="dxa"/>
            <w:tcBorders>
              <w:top w:val="nil"/>
              <w:bottom w:val="nil"/>
            </w:tcBorders>
          </w:tcPr>
          <w:p w14:paraId="2ADC5EE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9600</w:t>
            </w:r>
          </w:p>
        </w:tc>
        <w:tc>
          <w:tcPr>
            <w:tcW w:w="740" w:type="dxa"/>
            <w:tcBorders>
              <w:top w:val="nil"/>
              <w:bottom w:val="nil"/>
            </w:tcBorders>
          </w:tcPr>
          <w:p w14:paraId="6332623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w:t>
            </w:r>
          </w:p>
        </w:tc>
        <w:tc>
          <w:tcPr>
            <w:tcW w:w="735" w:type="dxa"/>
            <w:tcBorders>
              <w:top w:val="nil"/>
              <w:bottom w:val="nil"/>
            </w:tcBorders>
          </w:tcPr>
          <w:p w14:paraId="1EEEDA0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1416</w:t>
            </w:r>
          </w:p>
        </w:tc>
        <w:tc>
          <w:tcPr>
            <w:tcW w:w="687" w:type="dxa"/>
            <w:gridSpan w:val="3"/>
            <w:tcBorders>
              <w:top w:val="nil"/>
              <w:bottom w:val="nil"/>
            </w:tcBorders>
          </w:tcPr>
          <w:p w14:paraId="4C30318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1700</w:t>
            </w:r>
          </w:p>
        </w:tc>
        <w:tc>
          <w:tcPr>
            <w:tcW w:w="689" w:type="dxa"/>
            <w:tcBorders>
              <w:top w:val="nil"/>
              <w:bottom w:val="nil"/>
            </w:tcBorders>
          </w:tcPr>
          <w:p w14:paraId="6FE8540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96</w:t>
            </w:r>
          </w:p>
        </w:tc>
        <w:tc>
          <w:tcPr>
            <w:tcW w:w="883" w:type="dxa"/>
            <w:gridSpan w:val="2"/>
            <w:tcBorders>
              <w:top w:val="nil"/>
              <w:bottom w:val="nil"/>
            </w:tcBorders>
          </w:tcPr>
          <w:p w14:paraId="3EED019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 xml:space="preserve">2 </w:t>
            </w:r>
            <w:r w:rsidRPr="0069523A">
              <w:rPr>
                <w:rFonts w:eastAsia="MS Mincho"/>
                <w:sz w:val="16"/>
                <w:szCs w:val="16"/>
              </w:rPr>
              <w:sym w:font="Symbol" w:char="F0B4"/>
            </w:r>
            <w:r w:rsidRPr="0069523A">
              <w:rPr>
                <w:rFonts w:eastAsia="MS Mincho"/>
                <w:sz w:val="16"/>
                <w:szCs w:val="16"/>
              </w:rPr>
              <w:t xml:space="preserve"> 3.5</w:t>
            </w:r>
          </w:p>
        </w:tc>
        <w:tc>
          <w:tcPr>
            <w:tcW w:w="685" w:type="dxa"/>
            <w:tcBorders>
              <w:top w:val="nil"/>
              <w:bottom w:val="nil"/>
            </w:tcBorders>
          </w:tcPr>
          <w:p w14:paraId="2562BE5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852" w:type="dxa"/>
            <w:tcBorders>
              <w:top w:val="nil"/>
              <w:bottom w:val="nil"/>
            </w:tcBorders>
          </w:tcPr>
          <w:p w14:paraId="582E050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w:t>
            </w:r>
          </w:p>
        </w:tc>
        <w:tc>
          <w:tcPr>
            <w:tcW w:w="794" w:type="dxa"/>
            <w:tcBorders>
              <w:top w:val="nil"/>
              <w:bottom w:val="nil"/>
            </w:tcBorders>
          </w:tcPr>
          <w:p w14:paraId="7884829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w:t>
            </w:r>
          </w:p>
        </w:tc>
        <w:tc>
          <w:tcPr>
            <w:tcW w:w="864" w:type="dxa"/>
            <w:tcBorders>
              <w:top w:val="nil"/>
              <w:bottom w:val="nil"/>
            </w:tcBorders>
          </w:tcPr>
          <w:p w14:paraId="0E929D8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All</w:t>
            </w:r>
          </w:p>
        </w:tc>
        <w:tc>
          <w:tcPr>
            <w:tcW w:w="2559" w:type="dxa"/>
            <w:tcBorders>
              <w:top w:val="nil"/>
              <w:bottom w:val="nil"/>
            </w:tcBorders>
            <w:tcMar>
              <w:left w:w="28" w:type="dxa"/>
              <w:right w:w="28" w:type="dxa"/>
            </w:tcMar>
          </w:tcPr>
          <w:p w14:paraId="29B2AA7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11280E">
              <w:rPr>
                <w:rFonts w:eastAsia="MS Mincho"/>
                <w:sz w:val="16"/>
                <w:szCs w:val="16"/>
                <w:lang w:val="en-US"/>
              </w:rPr>
              <w:t xml:space="preserve">Laying by linear cable engine. Repairs and lays armoured and lightweight cables. </w:t>
            </w:r>
            <w:r w:rsidRPr="0069523A">
              <w:rPr>
                <w:rFonts w:eastAsia="MS Mincho"/>
                <w:sz w:val="16"/>
                <w:szCs w:val="16"/>
              </w:rPr>
              <w:t>Post lay/repair burial by integral ROV.</w:t>
            </w:r>
          </w:p>
        </w:tc>
      </w:tr>
      <w:tr w:rsidR="0011280E" w:rsidRPr="0011280E" w14:paraId="5AD58A23" w14:textId="77777777" w:rsidTr="00B356B8">
        <w:trPr>
          <w:cantSplit/>
          <w:jc w:val="center"/>
        </w:trPr>
        <w:tc>
          <w:tcPr>
            <w:tcW w:w="872" w:type="dxa"/>
            <w:tcBorders>
              <w:top w:val="nil"/>
              <w:bottom w:val="nil"/>
            </w:tcBorders>
            <w:tcMar>
              <w:left w:w="28" w:type="dxa"/>
              <w:right w:w="28" w:type="dxa"/>
            </w:tcMar>
          </w:tcPr>
          <w:p w14:paraId="645BD834"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p>
        </w:tc>
        <w:tc>
          <w:tcPr>
            <w:tcW w:w="703" w:type="dxa"/>
            <w:tcBorders>
              <w:top w:val="nil"/>
              <w:bottom w:val="nil"/>
            </w:tcBorders>
          </w:tcPr>
          <w:p w14:paraId="32821D68"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694" w:type="dxa"/>
            <w:tcBorders>
              <w:top w:val="nil"/>
              <w:bottom w:val="nil"/>
            </w:tcBorders>
          </w:tcPr>
          <w:p w14:paraId="44AEE271"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616" w:type="dxa"/>
            <w:tcBorders>
              <w:top w:val="nil"/>
              <w:bottom w:val="nil"/>
            </w:tcBorders>
          </w:tcPr>
          <w:p w14:paraId="0431E3B8"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735" w:type="dxa"/>
            <w:tcBorders>
              <w:top w:val="nil"/>
              <w:bottom w:val="nil"/>
            </w:tcBorders>
          </w:tcPr>
          <w:p w14:paraId="08F9B515"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615" w:type="dxa"/>
            <w:tcBorders>
              <w:top w:val="nil"/>
              <w:bottom w:val="nil"/>
            </w:tcBorders>
          </w:tcPr>
          <w:p w14:paraId="6EA492AF"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736" w:type="dxa"/>
            <w:tcBorders>
              <w:top w:val="nil"/>
              <w:bottom w:val="nil"/>
            </w:tcBorders>
          </w:tcPr>
          <w:p w14:paraId="3A9C3C49"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4419" w:type="dxa"/>
            <w:gridSpan w:val="9"/>
            <w:tcBorders>
              <w:top w:val="nil"/>
              <w:bottom w:val="nil"/>
            </w:tcBorders>
          </w:tcPr>
          <w:p w14:paraId="16C187FA" w14:textId="77777777" w:rsidR="0011280E" w:rsidRPr="0011280E"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i/>
                <w:iCs/>
                <w:sz w:val="16"/>
                <w:szCs w:val="16"/>
                <w:lang w:val="en-US"/>
              </w:rPr>
              <w:t>3) Ship belonging to Global Marine Systems Ltd</w:t>
            </w:r>
          </w:p>
        </w:tc>
        <w:tc>
          <w:tcPr>
            <w:tcW w:w="852" w:type="dxa"/>
            <w:tcBorders>
              <w:top w:val="nil"/>
              <w:bottom w:val="nil"/>
            </w:tcBorders>
          </w:tcPr>
          <w:p w14:paraId="198A31ED" w14:textId="77777777" w:rsidR="0011280E" w:rsidRPr="0011280E"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94" w:type="dxa"/>
            <w:tcBorders>
              <w:top w:val="nil"/>
              <w:bottom w:val="nil"/>
            </w:tcBorders>
          </w:tcPr>
          <w:p w14:paraId="65AA1C19" w14:textId="77777777" w:rsidR="0011280E" w:rsidRPr="0011280E"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864" w:type="dxa"/>
            <w:tcBorders>
              <w:top w:val="nil"/>
              <w:bottom w:val="nil"/>
            </w:tcBorders>
          </w:tcPr>
          <w:p w14:paraId="4A04E477" w14:textId="77777777" w:rsidR="0011280E" w:rsidRPr="0011280E"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2559" w:type="dxa"/>
            <w:tcBorders>
              <w:top w:val="nil"/>
              <w:bottom w:val="nil"/>
            </w:tcBorders>
            <w:tcMar>
              <w:left w:w="28" w:type="dxa"/>
              <w:right w:w="28" w:type="dxa"/>
            </w:tcMar>
          </w:tcPr>
          <w:p w14:paraId="38BD8CF6" w14:textId="77777777" w:rsidR="0011280E" w:rsidRPr="0011280E"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r>
      <w:tr w:rsidR="0011280E" w:rsidRPr="0011280E" w14:paraId="6DC84CF0" w14:textId="77777777" w:rsidTr="00B356B8">
        <w:trPr>
          <w:cantSplit/>
          <w:jc w:val="center"/>
        </w:trPr>
        <w:tc>
          <w:tcPr>
            <w:tcW w:w="872" w:type="dxa"/>
            <w:tcBorders>
              <w:top w:val="nil"/>
              <w:bottom w:val="single" w:sz="4" w:space="0" w:color="auto"/>
            </w:tcBorders>
            <w:tcMar>
              <w:left w:w="28" w:type="dxa"/>
              <w:right w:w="28" w:type="dxa"/>
            </w:tcMar>
          </w:tcPr>
          <w:p w14:paraId="4D215993"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b/>
                <w:bCs/>
                <w:i/>
                <w:iCs/>
                <w:sz w:val="16"/>
                <w:szCs w:val="16"/>
              </w:rPr>
              <w:t>MV Cable Innovator</w:t>
            </w:r>
          </w:p>
        </w:tc>
        <w:tc>
          <w:tcPr>
            <w:tcW w:w="703" w:type="dxa"/>
            <w:tcBorders>
              <w:top w:val="nil"/>
              <w:bottom w:val="single" w:sz="4" w:space="0" w:color="auto"/>
            </w:tcBorders>
          </w:tcPr>
          <w:p w14:paraId="137635B8"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1995</w:t>
            </w:r>
          </w:p>
        </w:tc>
        <w:tc>
          <w:tcPr>
            <w:tcW w:w="694" w:type="dxa"/>
            <w:tcBorders>
              <w:top w:val="nil"/>
              <w:bottom w:val="single" w:sz="4" w:space="0" w:color="auto"/>
            </w:tcBorders>
          </w:tcPr>
          <w:p w14:paraId="38F79B1A"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616" w:type="dxa"/>
            <w:tcBorders>
              <w:top w:val="nil"/>
              <w:bottom w:val="single" w:sz="4" w:space="0" w:color="auto"/>
            </w:tcBorders>
          </w:tcPr>
          <w:p w14:paraId="0E060452"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142</w:t>
            </w:r>
          </w:p>
        </w:tc>
        <w:tc>
          <w:tcPr>
            <w:tcW w:w="735" w:type="dxa"/>
            <w:tcBorders>
              <w:top w:val="nil"/>
              <w:bottom w:val="single" w:sz="4" w:space="0" w:color="auto"/>
            </w:tcBorders>
          </w:tcPr>
          <w:p w14:paraId="17E08965"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8.3</w:t>
            </w:r>
          </w:p>
        </w:tc>
        <w:tc>
          <w:tcPr>
            <w:tcW w:w="615" w:type="dxa"/>
            <w:tcBorders>
              <w:top w:val="nil"/>
              <w:bottom w:val="single" w:sz="4" w:space="0" w:color="auto"/>
            </w:tcBorders>
          </w:tcPr>
          <w:p w14:paraId="1C03A5BC"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14.5</w:t>
            </w:r>
          </w:p>
        </w:tc>
        <w:tc>
          <w:tcPr>
            <w:tcW w:w="736" w:type="dxa"/>
            <w:tcBorders>
              <w:top w:val="nil"/>
              <w:bottom w:val="single" w:sz="4" w:space="0" w:color="auto"/>
            </w:tcBorders>
          </w:tcPr>
          <w:p w14:paraId="52F9E00F"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42 days</w:t>
            </w:r>
          </w:p>
        </w:tc>
        <w:tc>
          <w:tcPr>
            <w:tcW w:w="740" w:type="dxa"/>
            <w:tcBorders>
              <w:top w:val="nil"/>
              <w:bottom w:val="single" w:sz="4" w:space="0" w:color="auto"/>
            </w:tcBorders>
          </w:tcPr>
          <w:p w14:paraId="57157338"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w:t>
            </w:r>
          </w:p>
        </w:tc>
        <w:tc>
          <w:tcPr>
            <w:tcW w:w="735" w:type="dxa"/>
            <w:tcBorders>
              <w:top w:val="nil"/>
              <w:bottom w:val="single" w:sz="4" w:space="0" w:color="auto"/>
            </w:tcBorders>
          </w:tcPr>
          <w:p w14:paraId="6CF20807"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4900</w:t>
            </w:r>
          </w:p>
        </w:tc>
        <w:tc>
          <w:tcPr>
            <w:tcW w:w="687" w:type="dxa"/>
            <w:gridSpan w:val="3"/>
            <w:tcBorders>
              <w:top w:val="nil"/>
              <w:bottom w:val="single" w:sz="4" w:space="0" w:color="auto"/>
            </w:tcBorders>
          </w:tcPr>
          <w:p w14:paraId="1C2AE8D6"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7500</w:t>
            </w:r>
          </w:p>
        </w:tc>
        <w:tc>
          <w:tcPr>
            <w:tcW w:w="689" w:type="dxa"/>
            <w:tcBorders>
              <w:top w:val="nil"/>
              <w:bottom w:val="single" w:sz="4" w:space="0" w:color="auto"/>
            </w:tcBorders>
          </w:tcPr>
          <w:p w14:paraId="3533099F"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180</w:t>
            </w:r>
          </w:p>
        </w:tc>
        <w:tc>
          <w:tcPr>
            <w:tcW w:w="883" w:type="dxa"/>
            <w:gridSpan w:val="2"/>
            <w:tcBorders>
              <w:top w:val="nil"/>
              <w:bottom w:val="single" w:sz="4" w:space="0" w:color="auto"/>
            </w:tcBorders>
          </w:tcPr>
          <w:p w14:paraId="0204F53A"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4.0</w:t>
            </w:r>
          </w:p>
        </w:tc>
        <w:tc>
          <w:tcPr>
            <w:tcW w:w="685" w:type="dxa"/>
            <w:tcBorders>
              <w:top w:val="nil"/>
              <w:bottom w:val="single" w:sz="4" w:space="0" w:color="auto"/>
            </w:tcBorders>
          </w:tcPr>
          <w:p w14:paraId="13406B18"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21 pairs</w:t>
            </w:r>
            <w:r w:rsidRPr="0069523A">
              <w:rPr>
                <w:rFonts w:eastAsia="MS Mincho"/>
                <w:sz w:val="16"/>
                <w:szCs w:val="16"/>
              </w:rPr>
              <w:br/>
              <w:t>(min)</w:t>
            </w:r>
          </w:p>
        </w:tc>
        <w:tc>
          <w:tcPr>
            <w:tcW w:w="852" w:type="dxa"/>
            <w:tcBorders>
              <w:top w:val="nil"/>
              <w:bottom w:val="single" w:sz="4" w:space="0" w:color="auto"/>
            </w:tcBorders>
          </w:tcPr>
          <w:p w14:paraId="295933F7"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794" w:type="dxa"/>
            <w:tcBorders>
              <w:top w:val="nil"/>
              <w:bottom w:val="single" w:sz="4" w:space="0" w:color="auto"/>
            </w:tcBorders>
          </w:tcPr>
          <w:p w14:paraId="5E2B56B5"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4.0</w:t>
            </w:r>
          </w:p>
        </w:tc>
        <w:tc>
          <w:tcPr>
            <w:tcW w:w="864" w:type="dxa"/>
            <w:tcBorders>
              <w:top w:val="nil"/>
              <w:bottom w:val="single" w:sz="4" w:space="0" w:color="auto"/>
            </w:tcBorders>
          </w:tcPr>
          <w:p w14:paraId="3FAA3EA3"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2559" w:type="dxa"/>
            <w:tcBorders>
              <w:top w:val="nil"/>
              <w:bottom w:val="single" w:sz="4" w:space="0" w:color="auto"/>
            </w:tcBorders>
            <w:tcMar>
              <w:left w:w="28" w:type="dxa"/>
              <w:right w:w="28" w:type="dxa"/>
            </w:tcMar>
          </w:tcPr>
          <w:p w14:paraId="0131C7BD" w14:textId="77777777" w:rsidR="0011280E" w:rsidRPr="0011280E"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 xml:space="preserve">Simplex </w:t>
            </w:r>
            <w:r w:rsidRPr="0011280E">
              <w:rPr>
                <w:rFonts w:eastAsia="MS Mincho"/>
                <w:i/>
                <w:iCs/>
                <w:sz w:val="16"/>
                <w:szCs w:val="16"/>
                <w:lang w:val="en-US"/>
              </w:rPr>
              <w:t>D</w:t>
            </w:r>
            <w:r w:rsidRPr="0011280E">
              <w:rPr>
                <w:rFonts w:eastAsia="MS Mincho"/>
                <w:sz w:val="16"/>
                <w:szCs w:val="16"/>
                <w:lang w:val="en-US"/>
              </w:rPr>
              <w:t>/</w:t>
            </w:r>
            <w:r w:rsidRPr="0011280E">
              <w:rPr>
                <w:rFonts w:eastAsia="MS Mincho"/>
                <w:i/>
                <w:iCs/>
                <w:sz w:val="16"/>
                <w:szCs w:val="16"/>
                <w:lang w:val="en-US"/>
              </w:rPr>
              <w:t>P</w:t>
            </w:r>
            <w:r w:rsidRPr="0011280E">
              <w:rPr>
                <w:rFonts w:eastAsia="MS Mincho"/>
                <w:sz w:val="16"/>
                <w:szCs w:val="16"/>
                <w:lang w:val="en-US"/>
              </w:rPr>
              <w:t xml:space="preserve"> system.</w:t>
            </w:r>
            <w:r w:rsidRPr="0011280E">
              <w:rPr>
                <w:rFonts w:eastAsia="MS Mincho"/>
                <w:sz w:val="16"/>
                <w:szCs w:val="16"/>
                <w:lang w:val="en-US"/>
              </w:rPr>
              <w:br/>
              <w:t>Lays/repairs cables.</w:t>
            </w:r>
          </w:p>
        </w:tc>
      </w:tr>
      <w:tr w:rsidR="0011280E" w:rsidRPr="0011280E" w14:paraId="250DA65B" w14:textId="77777777" w:rsidTr="00B356B8">
        <w:trPr>
          <w:cantSplit/>
          <w:jc w:val="center"/>
        </w:trPr>
        <w:tc>
          <w:tcPr>
            <w:tcW w:w="872" w:type="dxa"/>
            <w:tcBorders>
              <w:top w:val="single" w:sz="4" w:space="0" w:color="auto"/>
              <w:bottom w:val="nil"/>
            </w:tcBorders>
            <w:tcMar>
              <w:left w:w="28" w:type="dxa"/>
              <w:right w:w="28" w:type="dxa"/>
            </w:tcMar>
          </w:tcPr>
          <w:p w14:paraId="383C84A2"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c>
          <w:tcPr>
            <w:tcW w:w="703" w:type="dxa"/>
            <w:tcBorders>
              <w:top w:val="single" w:sz="4" w:space="0" w:color="auto"/>
              <w:bottom w:val="nil"/>
            </w:tcBorders>
          </w:tcPr>
          <w:p w14:paraId="04B8FA05"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94" w:type="dxa"/>
            <w:tcBorders>
              <w:top w:val="single" w:sz="4" w:space="0" w:color="auto"/>
              <w:bottom w:val="nil"/>
            </w:tcBorders>
          </w:tcPr>
          <w:p w14:paraId="475C4A03"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16" w:type="dxa"/>
            <w:tcBorders>
              <w:top w:val="single" w:sz="4" w:space="0" w:color="auto"/>
              <w:bottom w:val="nil"/>
            </w:tcBorders>
          </w:tcPr>
          <w:p w14:paraId="3A9037C5"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5" w:type="dxa"/>
            <w:tcBorders>
              <w:top w:val="single" w:sz="4" w:space="0" w:color="auto"/>
              <w:bottom w:val="nil"/>
            </w:tcBorders>
          </w:tcPr>
          <w:p w14:paraId="49B862DF"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15" w:type="dxa"/>
            <w:tcBorders>
              <w:top w:val="single" w:sz="4" w:space="0" w:color="auto"/>
              <w:bottom w:val="nil"/>
            </w:tcBorders>
          </w:tcPr>
          <w:p w14:paraId="41B5EAD7"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6" w:type="dxa"/>
            <w:tcBorders>
              <w:top w:val="single" w:sz="4" w:space="0" w:color="auto"/>
              <w:bottom w:val="nil"/>
            </w:tcBorders>
          </w:tcPr>
          <w:p w14:paraId="7AFF0E2C"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4419" w:type="dxa"/>
            <w:gridSpan w:val="9"/>
            <w:tcBorders>
              <w:top w:val="single" w:sz="4" w:space="0" w:color="auto"/>
              <w:bottom w:val="nil"/>
            </w:tcBorders>
          </w:tcPr>
          <w:p w14:paraId="25CFA68C"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b/>
                <w:bCs/>
                <w:sz w:val="16"/>
                <w:szCs w:val="16"/>
                <w:lang w:val="en-US"/>
              </w:rPr>
              <w:t>MARSHALL ISLANDS</w:t>
            </w:r>
            <w:r w:rsidRPr="0011280E">
              <w:rPr>
                <w:rFonts w:eastAsia="MS Mincho"/>
                <w:b/>
                <w:bCs/>
                <w:sz w:val="16"/>
                <w:szCs w:val="16"/>
                <w:lang w:val="en-US"/>
              </w:rPr>
              <w:br/>
            </w:r>
            <w:r w:rsidRPr="0011280E">
              <w:rPr>
                <w:rFonts w:eastAsia="MS Mincho"/>
                <w:i/>
                <w:iCs/>
                <w:sz w:val="16"/>
                <w:szCs w:val="16"/>
                <w:lang w:val="en-US"/>
              </w:rPr>
              <w:t>1) Ship belonging to TE CONNECTIVITY SUBCOM, SLU.</w:t>
            </w:r>
          </w:p>
        </w:tc>
        <w:tc>
          <w:tcPr>
            <w:tcW w:w="852" w:type="dxa"/>
            <w:tcBorders>
              <w:top w:val="single" w:sz="4" w:space="0" w:color="auto"/>
              <w:bottom w:val="nil"/>
            </w:tcBorders>
          </w:tcPr>
          <w:p w14:paraId="2A350661"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94" w:type="dxa"/>
            <w:tcBorders>
              <w:top w:val="single" w:sz="4" w:space="0" w:color="auto"/>
              <w:bottom w:val="nil"/>
            </w:tcBorders>
          </w:tcPr>
          <w:p w14:paraId="4F426F95"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864" w:type="dxa"/>
            <w:tcBorders>
              <w:bottom w:val="nil"/>
            </w:tcBorders>
          </w:tcPr>
          <w:p w14:paraId="42BF97BF"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2559" w:type="dxa"/>
            <w:tcBorders>
              <w:bottom w:val="nil"/>
            </w:tcBorders>
            <w:tcMar>
              <w:left w:w="28" w:type="dxa"/>
              <w:right w:w="28" w:type="dxa"/>
            </w:tcMar>
          </w:tcPr>
          <w:p w14:paraId="4B2D5473"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r>
      <w:tr w:rsidR="0011280E" w:rsidRPr="0011280E" w14:paraId="7EDC2099" w14:textId="77777777" w:rsidTr="00B356B8">
        <w:trPr>
          <w:cantSplit/>
          <w:jc w:val="center"/>
        </w:trPr>
        <w:tc>
          <w:tcPr>
            <w:tcW w:w="872" w:type="dxa"/>
            <w:tcBorders>
              <w:top w:val="nil"/>
              <w:bottom w:val="nil"/>
            </w:tcBorders>
            <w:tcMar>
              <w:left w:w="28" w:type="dxa"/>
              <w:right w:w="28" w:type="dxa"/>
            </w:tcMar>
          </w:tcPr>
          <w:p w14:paraId="17B3BE1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lastRenderedPageBreak/>
              <w:t>Teneo</w:t>
            </w:r>
          </w:p>
        </w:tc>
        <w:tc>
          <w:tcPr>
            <w:tcW w:w="703" w:type="dxa"/>
            <w:tcBorders>
              <w:top w:val="nil"/>
              <w:bottom w:val="nil"/>
            </w:tcBorders>
          </w:tcPr>
          <w:p w14:paraId="6590215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1992</w:t>
            </w:r>
          </w:p>
        </w:tc>
        <w:tc>
          <w:tcPr>
            <w:tcW w:w="694" w:type="dxa"/>
            <w:tcBorders>
              <w:top w:val="nil"/>
              <w:bottom w:val="nil"/>
            </w:tcBorders>
          </w:tcPr>
          <w:p w14:paraId="655BEE2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4000</w:t>
            </w:r>
          </w:p>
        </w:tc>
        <w:tc>
          <w:tcPr>
            <w:tcW w:w="616" w:type="dxa"/>
            <w:tcBorders>
              <w:top w:val="nil"/>
              <w:bottom w:val="nil"/>
            </w:tcBorders>
          </w:tcPr>
          <w:p w14:paraId="12CC4F6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81</w:t>
            </w:r>
          </w:p>
        </w:tc>
        <w:tc>
          <w:tcPr>
            <w:tcW w:w="735" w:type="dxa"/>
            <w:tcBorders>
              <w:top w:val="nil"/>
              <w:bottom w:val="nil"/>
            </w:tcBorders>
          </w:tcPr>
          <w:p w14:paraId="430FA26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5.7</w:t>
            </w:r>
          </w:p>
        </w:tc>
        <w:tc>
          <w:tcPr>
            <w:tcW w:w="615" w:type="dxa"/>
            <w:tcBorders>
              <w:top w:val="nil"/>
              <w:bottom w:val="nil"/>
            </w:tcBorders>
          </w:tcPr>
          <w:p w14:paraId="49D502E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13</w:t>
            </w:r>
          </w:p>
        </w:tc>
        <w:tc>
          <w:tcPr>
            <w:tcW w:w="736" w:type="dxa"/>
            <w:tcBorders>
              <w:top w:val="nil"/>
              <w:bottom w:val="nil"/>
            </w:tcBorders>
          </w:tcPr>
          <w:p w14:paraId="0BDE5E4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4200</w:t>
            </w:r>
          </w:p>
        </w:tc>
        <w:tc>
          <w:tcPr>
            <w:tcW w:w="740" w:type="dxa"/>
            <w:tcBorders>
              <w:top w:val="nil"/>
              <w:bottom w:val="nil"/>
            </w:tcBorders>
          </w:tcPr>
          <w:p w14:paraId="6CD44A6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w:t>
            </w:r>
          </w:p>
        </w:tc>
        <w:tc>
          <w:tcPr>
            <w:tcW w:w="735" w:type="dxa"/>
            <w:tcBorders>
              <w:top w:val="nil"/>
              <w:bottom w:val="nil"/>
            </w:tcBorders>
          </w:tcPr>
          <w:p w14:paraId="2737EFA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435</w:t>
            </w:r>
          </w:p>
        </w:tc>
        <w:tc>
          <w:tcPr>
            <w:tcW w:w="687" w:type="dxa"/>
            <w:gridSpan w:val="3"/>
            <w:tcBorders>
              <w:top w:val="nil"/>
              <w:bottom w:val="nil"/>
            </w:tcBorders>
          </w:tcPr>
          <w:p w14:paraId="27F161B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1000</w:t>
            </w:r>
          </w:p>
        </w:tc>
        <w:tc>
          <w:tcPr>
            <w:tcW w:w="689" w:type="dxa"/>
            <w:tcBorders>
              <w:top w:val="nil"/>
              <w:bottom w:val="nil"/>
            </w:tcBorders>
          </w:tcPr>
          <w:p w14:paraId="723D611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w:t>
            </w:r>
          </w:p>
        </w:tc>
        <w:tc>
          <w:tcPr>
            <w:tcW w:w="883" w:type="dxa"/>
            <w:gridSpan w:val="2"/>
            <w:tcBorders>
              <w:top w:val="nil"/>
              <w:bottom w:val="nil"/>
            </w:tcBorders>
          </w:tcPr>
          <w:p w14:paraId="37C3C75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 xml:space="preserve">2 </w:t>
            </w:r>
            <w:r w:rsidRPr="0069523A">
              <w:rPr>
                <w:rFonts w:eastAsia="MS Mincho"/>
                <w:sz w:val="16"/>
                <w:szCs w:val="16"/>
              </w:rPr>
              <w:sym w:font="Symbol" w:char="F0B4"/>
            </w:r>
            <w:r w:rsidRPr="0069523A">
              <w:rPr>
                <w:rFonts w:eastAsia="MS Mincho"/>
                <w:sz w:val="16"/>
                <w:szCs w:val="16"/>
              </w:rPr>
              <w:t xml:space="preserve"> 3.5</w:t>
            </w:r>
          </w:p>
        </w:tc>
        <w:tc>
          <w:tcPr>
            <w:tcW w:w="685" w:type="dxa"/>
            <w:tcBorders>
              <w:top w:val="nil"/>
              <w:bottom w:val="nil"/>
            </w:tcBorders>
          </w:tcPr>
          <w:p w14:paraId="6CC32FC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 xml:space="preserve">1 </w:t>
            </w:r>
            <w:r w:rsidRPr="0069523A">
              <w:rPr>
                <w:rFonts w:eastAsia="MS Mincho"/>
                <w:sz w:val="16"/>
                <w:szCs w:val="16"/>
              </w:rPr>
              <w:sym w:font="Symbol" w:char="F0B4"/>
            </w:r>
            <w:r w:rsidRPr="0069523A">
              <w:rPr>
                <w:rFonts w:eastAsia="MS Mincho"/>
                <w:sz w:val="16"/>
                <w:szCs w:val="16"/>
              </w:rPr>
              <w:t xml:space="preserve"> 9</w:t>
            </w:r>
          </w:p>
        </w:tc>
        <w:tc>
          <w:tcPr>
            <w:tcW w:w="852" w:type="dxa"/>
            <w:tcBorders>
              <w:top w:val="nil"/>
              <w:bottom w:val="nil"/>
            </w:tcBorders>
          </w:tcPr>
          <w:p w14:paraId="170D5AC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 xml:space="preserve">2 </w:t>
            </w:r>
            <w:r w:rsidRPr="0069523A">
              <w:rPr>
                <w:rFonts w:eastAsia="MS Mincho"/>
                <w:sz w:val="16"/>
                <w:szCs w:val="16"/>
              </w:rPr>
              <w:sym w:font="Symbol" w:char="F0B4"/>
            </w:r>
            <w:r w:rsidRPr="0069523A">
              <w:rPr>
                <w:rFonts w:eastAsia="MS Mincho"/>
                <w:sz w:val="16"/>
                <w:szCs w:val="16"/>
              </w:rPr>
              <w:t xml:space="preserve"> 3</w:t>
            </w:r>
          </w:p>
        </w:tc>
        <w:tc>
          <w:tcPr>
            <w:tcW w:w="794" w:type="dxa"/>
            <w:tcBorders>
              <w:top w:val="nil"/>
              <w:bottom w:val="nil"/>
            </w:tcBorders>
          </w:tcPr>
          <w:p w14:paraId="765FA06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 xml:space="preserve">1 </w:t>
            </w:r>
            <w:r w:rsidRPr="0069523A">
              <w:rPr>
                <w:rFonts w:eastAsia="MS Mincho"/>
                <w:sz w:val="16"/>
                <w:szCs w:val="16"/>
              </w:rPr>
              <w:sym w:font="Symbol" w:char="F0B4"/>
            </w:r>
            <w:r w:rsidRPr="0069523A">
              <w:rPr>
                <w:rFonts w:eastAsia="MS Mincho"/>
                <w:sz w:val="16"/>
                <w:szCs w:val="16"/>
              </w:rPr>
              <w:t xml:space="preserve"> 3</w:t>
            </w:r>
          </w:p>
        </w:tc>
        <w:tc>
          <w:tcPr>
            <w:tcW w:w="864" w:type="dxa"/>
            <w:tcBorders>
              <w:top w:val="nil"/>
              <w:bottom w:val="nil"/>
            </w:tcBorders>
          </w:tcPr>
          <w:p w14:paraId="4D99D77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All</w:t>
            </w:r>
          </w:p>
        </w:tc>
        <w:tc>
          <w:tcPr>
            <w:tcW w:w="2559" w:type="dxa"/>
            <w:tcBorders>
              <w:top w:val="nil"/>
              <w:bottom w:val="nil"/>
            </w:tcBorders>
            <w:tcMar>
              <w:left w:w="28" w:type="dxa"/>
              <w:right w:w="28" w:type="dxa"/>
            </w:tcMar>
          </w:tcPr>
          <w:p w14:paraId="21EC3C90"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Lays and repairs of all types of telephone cables.</w:t>
            </w:r>
          </w:p>
        </w:tc>
      </w:tr>
      <w:tr w:rsidR="0011280E" w:rsidRPr="0011280E" w14:paraId="4A01D8A9" w14:textId="77777777" w:rsidTr="00B356B8">
        <w:trPr>
          <w:cantSplit/>
          <w:jc w:val="center"/>
        </w:trPr>
        <w:tc>
          <w:tcPr>
            <w:tcW w:w="872" w:type="dxa"/>
            <w:tcBorders>
              <w:top w:val="nil"/>
              <w:bottom w:val="nil"/>
            </w:tcBorders>
            <w:tcMar>
              <w:left w:w="28" w:type="dxa"/>
              <w:right w:w="28" w:type="dxa"/>
            </w:tcMar>
          </w:tcPr>
          <w:p w14:paraId="5DDB87F0"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c>
          <w:tcPr>
            <w:tcW w:w="703" w:type="dxa"/>
            <w:tcBorders>
              <w:top w:val="nil"/>
              <w:bottom w:val="nil"/>
            </w:tcBorders>
          </w:tcPr>
          <w:p w14:paraId="49FAF3DA"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94" w:type="dxa"/>
            <w:tcBorders>
              <w:top w:val="nil"/>
              <w:bottom w:val="nil"/>
            </w:tcBorders>
          </w:tcPr>
          <w:p w14:paraId="3B69E117"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16" w:type="dxa"/>
            <w:tcBorders>
              <w:top w:val="nil"/>
              <w:bottom w:val="nil"/>
            </w:tcBorders>
          </w:tcPr>
          <w:p w14:paraId="67ED0299"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5" w:type="dxa"/>
            <w:tcBorders>
              <w:top w:val="nil"/>
              <w:bottom w:val="nil"/>
            </w:tcBorders>
          </w:tcPr>
          <w:p w14:paraId="0A89A038"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15" w:type="dxa"/>
            <w:tcBorders>
              <w:top w:val="nil"/>
              <w:bottom w:val="nil"/>
            </w:tcBorders>
          </w:tcPr>
          <w:p w14:paraId="5CD448C0"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6" w:type="dxa"/>
            <w:tcBorders>
              <w:top w:val="nil"/>
              <w:bottom w:val="nil"/>
            </w:tcBorders>
          </w:tcPr>
          <w:p w14:paraId="56F7E7BB"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4419" w:type="dxa"/>
            <w:gridSpan w:val="9"/>
            <w:tcBorders>
              <w:top w:val="nil"/>
              <w:bottom w:val="nil"/>
            </w:tcBorders>
          </w:tcPr>
          <w:p w14:paraId="7F81E60B"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i/>
                <w:iCs/>
                <w:sz w:val="16"/>
                <w:szCs w:val="16"/>
                <w:lang w:val="en-US"/>
              </w:rPr>
              <w:t>2) Ship belonging to CS Tyco Decisive, Inc.</w:t>
            </w:r>
          </w:p>
        </w:tc>
        <w:tc>
          <w:tcPr>
            <w:tcW w:w="852" w:type="dxa"/>
            <w:tcBorders>
              <w:top w:val="nil"/>
              <w:bottom w:val="nil"/>
            </w:tcBorders>
          </w:tcPr>
          <w:p w14:paraId="35633087"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94" w:type="dxa"/>
            <w:tcBorders>
              <w:top w:val="nil"/>
              <w:bottom w:val="nil"/>
            </w:tcBorders>
          </w:tcPr>
          <w:p w14:paraId="394980B0"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864" w:type="dxa"/>
            <w:tcBorders>
              <w:top w:val="nil"/>
              <w:bottom w:val="nil"/>
            </w:tcBorders>
          </w:tcPr>
          <w:p w14:paraId="53DAAB04"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2559" w:type="dxa"/>
            <w:tcBorders>
              <w:top w:val="nil"/>
              <w:bottom w:val="nil"/>
            </w:tcBorders>
            <w:tcMar>
              <w:left w:w="28" w:type="dxa"/>
              <w:right w:w="28" w:type="dxa"/>
            </w:tcMar>
          </w:tcPr>
          <w:p w14:paraId="06DF9272"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r>
      <w:tr w:rsidR="0011280E" w:rsidRPr="00AC7A7A" w14:paraId="0A0EC3B1" w14:textId="77777777" w:rsidTr="00B356B8">
        <w:trPr>
          <w:cantSplit/>
          <w:jc w:val="center"/>
        </w:trPr>
        <w:tc>
          <w:tcPr>
            <w:tcW w:w="872" w:type="dxa"/>
            <w:tcBorders>
              <w:top w:val="nil"/>
              <w:left w:val="single" w:sz="4" w:space="0" w:color="auto"/>
              <w:bottom w:val="single" w:sz="4" w:space="0" w:color="auto"/>
              <w:right w:val="single" w:sz="4" w:space="0" w:color="auto"/>
            </w:tcBorders>
            <w:tcMar>
              <w:left w:w="28" w:type="dxa"/>
              <w:right w:w="28" w:type="dxa"/>
            </w:tcMar>
          </w:tcPr>
          <w:p w14:paraId="43E19C8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t>CS Decisive</w:t>
            </w:r>
          </w:p>
        </w:tc>
        <w:tc>
          <w:tcPr>
            <w:tcW w:w="703" w:type="dxa"/>
            <w:tcBorders>
              <w:top w:val="nil"/>
              <w:left w:val="single" w:sz="4" w:space="0" w:color="auto"/>
              <w:bottom w:val="single" w:sz="4" w:space="0" w:color="auto"/>
              <w:right w:val="single" w:sz="4" w:space="0" w:color="auto"/>
            </w:tcBorders>
          </w:tcPr>
          <w:p w14:paraId="413F4F7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2003</w:t>
            </w:r>
          </w:p>
        </w:tc>
        <w:tc>
          <w:tcPr>
            <w:tcW w:w="694" w:type="dxa"/>
            <w:tcBorders>
              <w:top w:val="nil"/>
              <w:left w:val="single" w:sz="4" w:space="0" w:color="auto"/>
              <w:bottom w:val="single" w:sz="4" w:space="0" w:color="auto"/>
              <w:right w:val="single" w:sz="4" w:space="0" w:color="auto"/>
            </w:tcBorders>
          </w:tcPr>
          <w:p w14:paraId="34D899A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16148</w:t>
            </w:r>
          </w:p>
        </w:tc>
        <w:tc>
          <w:tcPr>
            <w:tcW w:w="616" w:type="dxa"/>
            <w:tcBorders>
              <w:top w:val="nil"/>
              <w:left w:val="single" w:sz="4" w:space="0" w:color="auto"/>
              <w:bottom w:val="single" w:sz="4" w:space="0" w:color="auto"/>
              <w:right w:val="single" w:sz="4" w:space="0" w:color="auto"/>
            </w:tcBorders>
          </w:tcPr>
          <w:p w14:paraId="748BFE4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140</w:t>
            </w:r>
          </w:p>
        </w:tc>
        <w:tc>
          <w:tcPr>
            <w:tcW w:w="735" w:type="dxa"/>
            <w:tcBorders>
              <w:top w:val="nil"/>
              <w:left w:val="single" w:sz="4" w:space="0" w:color="auto"/>
              <w:bottom w:val="single" w:sz="4" w:space="0" w:color="auto"/>
              <w:right w:val="single" w:sz="4" w:space="0" w:color="auto"/>
            </w:tcBorders>
          </w:tcPr>
          <w:p w14:paraId="39A5C1E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8.4</w:t>
            </w:r>
          </w:p>
        </w:tc>
        <w:tc>
          <w:tcPr>
            <w:tcW w:w="615" w:type="dxa"/>
            <w:tcBorders>
              <w:top w:val="nil"/>
              <w:left w:val="single" w:sz="4" w:space="0" w:color="auto"/>
              <w:bottom w:val="single" w:sz="4" w:space="0" w:color="auto"/>
              <w:right w:val="single" w:sz="4" w:space="0" w:color="auto"/>
            </w:tcBorders>
          </w:tcPr>
          <w:p w14:paraId="270BAC7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13.9</w:t>
            </w:r>
          </w:p>
        </w:tc>
        <w:tc>
          <w:tcPr>
            <w:tcW w:w="736" w:type="dxa"/>
            <w:tcBorders>
              <w:top w:val="nil"/>
              <w:left w:val="single" w:sz="4" w:space="0" w:color="auto"/>
              <w:bottom w:val="single" w:sz="4" w:space="0" w:color="auto"/>
              <w:right w:val="single" w:sz="4" w:space="0" w:color="auto"/>
            </w:tcBorders>
          </w:tcPr>
          <w:p w14:paraId="05E4B91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25000</w:t>
            </w:r>
          </w:p>
        </w:tc>
        <w:tc>
          <w:tcPr>
            <w:tcW w:w="740" w:type="dxa"/>
            <w:tcBorders>
              <w:top w:val="nil"/>
              <w:left w:val="single" w:sz="4" w:space="0" w:color="auto"/>
              <w:bottom w:val="single" w:sz="4" w:space="0" w:color="auto"/>
              <w:right w:val="single" w:sz="4" w:space="0" w:color="auto"/>
            </w:tcBorders>
          </w:tcPr>
          <w:p w14:paraId="329C4E2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 Main</w:t>
            </w:r>
          </w:p>
        </w:tc>
        <w:tc>
          <w:tcPr>
            <w:tcW w:w="735" w:type="dxa"/>
            <w:tcBorders>
              <w:top w:val="nil"/>
              <w:left w:val="single" w:sz="4" w:space="0" w:color="auto"/>
              <w:bottom w:val="single" w:sz="4" w:space="0" w:color="auto"/>
              <w:right w:val="single" w:sz="4" w:space="0" w:color="auto"/>
            </w:tcBorders>
          </w:tcPr>
          <w:p w14:paraId="316E7ED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1138.6</w:t>
            </w:r>
          </w:p>
        </w:tc>
        <w:tc>
          <w:tcPr>
            <w:tcW w:w="687" w:type="dxa"/>
            <w:gridSpan w:val="3"/>
            <w:tcBorders>
              <w:top w:val="nil"/>
              <w:left w:val="single" w:sz="4" w:space="0" w:color="auto"/>
              <w:bottom w:val="single" w:sz="4" w:space="0" w:color="auto"/>
              <w:right w:val="single" w:sz="4" w:space="0" w:color="auto"/>
            </w:tcBorders>
          </w:tcPr>
          <w:p w14:paraId="7703D33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8841</w:t>
            </w:r>
          </w:p>
        </w:tc>
        <w:tc>
          <w:tcPr>
            <w:tcW w:w="689" w:type="dxa"/>
            <w:tcBorders>
              <w:top w:val="nil"/>
              <w:left w:val="single" w:sz="4" w:space="0" w:color="auto"/>
              <w:bottom w:val="single" w:sz="4" w:space="0" w:color="auto"/>
              <w:right w:val="single" w:sz="4" w:space="0" w:color="auto"/>
            </w:tcBorders>
          </w:tcPr>
          <w:p w14:paraId="68C9F2A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883" w:type="dxa"/>
            <w:gridSpan w:val="2"/>
            <w:tcBorders>
              <w:top w:val="nil"/>
              <w:left w:val="single" w:sz="4" w:space="0" w:color="auto"/>
              <w:bottom w:val="single" w:sz="4" w:space="0" w:color="auto"/>
              <w:right w:val="single" w:sz="4" w:space="0" w:color="auto"/>
            </w:tcBorders>
          </w:tcPr>
          <w:p w14:paraId="266E508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 x ODIM 4.0</w:t>
            </w:r>
          </w:p>
        </w:tc>
        <w:tc>
          <w:tcPr>
            <w:tcW w:w="685" w:type="dxa"/>
            <w:tcBorders>
              <w:top w:val="nil"/>
              <w:left w:val="single" w:sz="4" w:space="0" w:color="auto"/>
              <w:bottom w:val="single" w:sz="4" w:space="0" w:color="auto"/>
              <w:right w:val="single" w:sz="4" w:space="0" w:color="auto"/>
            </w:tcBorders>
          </w:tcPr>
          <w:p w14:paraId="7114017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ODIM 20pair</w:t>
            </w:r>
          </w:p>
        </w:tc>
        <w:tc>
          <w:tcPr>
            <w:tcW w:w="852" w:type="dxa"/>
            <w:tcBorders>
              <w:top w:val="nil"/>
              <w:left w:val="single" w:sz="4" w:space="0" w:color="auto"/>
              <w:bottom w:val="single" w:sz="4" w:space="0" w:color="auto"/>
              <w:right w:val="single" w:sz="4" w:space="0" w:color="auto"/>
            </w:tcBorders>
          </w:tcPr>
          <w:p w14:paraId="278820F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794" w:type="dxa"/>
            <w:tcBorders>
              <w:top w:val="nil"/>
              <w:left w:val="single" w:sz="4" w:space="0" w:color="auto"/>
              <w:bottom w:val="single" w:sz="4" w:space="0" w:color="auto"/>
              <w:right w:val="single" w:sz="4" w:space="0" w:color="auto"/>
            </w:tcBorders>
            <w:tcMar>
              <w:left w:w="0" w:type="dxa"/>
              <w:right w:w="0" w:type="dxa"/>
            </w:tcMar>
          </w:tcPr>
          <w:p w14:paraId="2C64B61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30T 0.6m</w:t>
            </w:r>
            <w:r w:rsidRPr="0069523A">
              <w:rPr>
                <w:rFonts w:eastAsia="MS Mincho"/>
                <w:sz w:val="16"/>
                <w:szCs w:val="16"/>
              </w:rPr>
              <w:br/>
              <w:t>2x 50T 1.15</w:t>
            </w:r>
            <w:r w:rsidRPr="0069523A">
              <w:rPr>
                <w:rFonts w:eastAsia="MS Mincho"/>
                <w:sz w:val="16"/>
                <w:szCs w:val="16"/>
              </w:rPr>
              <w:br/>
              <w:t>80T .046</w:t>
            </w:r>
          </w:p>
        </w:tc>
        <w:tc>
          <w:tcPr>
            <w:tcW w:w="864" w:type="dxa"/>
            <w:tcBorders>
              <w:top w:val="nil"/>
              <w:left w:val="single" w:sz="4" w:space="0" w:color="auto"/>
              <w:bottom w:val="single" w:sz="4" w:space="0" w:color="auto"/>
              <w:right w:val="single" w:sz="4" w:space="0" w:color="auto"/>
            </w:tcBorders>
          </w:tcPr>
          <w:p w14:paraId="2EAB33F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2559" w:type="dxa"/>
            <w:tcBorders>
              <w:top w:val="nil"/>
              <w:left w:val="single" w:sz="4" w:space="0" w:color="auto"/>
              <w:bottom w:val="single" w:sz="4" w:space="0" w:color="auto"/>
              <w:right w:val="single" w:sz="4" w:space="0" w:color="auto"/>
            </w:tcBorders>
            <w:tcMar>
              <w:left w:w="28" w:type="dxa"/>
              <w:right w:w="28" w:type="dxa"/>
            </w:tcMar>
          </w:tcPr>
          <w:p w14:paraId="78F5D58F"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 xml:space="preserve">The Decisive </w:t>
            </w:r>
            <w:proofErr w:type="gramStart"/>
            <w:r w:rsidRPr="0011280E">
              <w:rPr>
                <w:rFonts w:eastAsia="MS Mincho"/>
                <w:sz w:val="16"/>
                <w:szCs w:val="16"/>
                <w:lang w:val="en-US"/>
              </w:rPr>
              <w:t>is capable of deploying</w:t>
            </w:r>
            <w:proofErr w:type="gramEnd"/>
            <w:r w:rsidRPr="0011280E">
              <w:rPr>
                <w:rFonts w:eastAsia="MS Mincho"/>
                <w:sz w:val="16"/>
                <w:szCs w:val="16"/>
                <w:lang w:val="en-US"/>
              </w:rPr>
              <w:t xml:space="preserve"> SubCom's ROVs; Triton STs and SMD Nereus and SubCom's 3 m ploughs up to 80T bollard pull.</w:t>
            </w:r>
          </w:p>
        </w:tc>
      </w:tr>
      <w:tr w:rsidR="0011280E" w:rsidRPr="00AC7A7A" w14:paraId="04AAA9B2" w14:textId="77777777" w:rsidTr="00B356B8">
        <w:trPr>
          <w:cantSplit/>
          <w:jc w:val="center"/>
        </w:trPr>
        <w:tc>
          <w:tcPr>
            <w:tcW w:w="872" w:type="dxa"/>
            <w:tcBorders>
              <w:top w:val="single" w:sz="4" w:space="0" w:color="auto"/>
              <w:bottom w:val="nil"/>
            </w:tcBorders>
            <w:tcMar>
              <w:left w:w="28" w:type="dxa"/>
              <w:right w:w="28" w:type="dxa"/>
            </w:tcMar>
          </w:tcPr>
          <w:p w14:paraId="737610C6"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c>
          <w:tcPr>
            <w:tcW w:w="703" w:type="dxa"/>
            <w:tcBorders>
              <w:top w:val="single" w:sz="4" w:space="0" w:color="auto"/>
              <w:bottom w:val="nil"/>
            </w:tcBorders>
          </w:tcPr>
          <w:p w14:paraId="136E73F8"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94" w:type="dxa"/>
            <w:tcBorders>
              <w:top w:val="single" w:sz="4" w:space="0" w:color="auto"/>
              <w:bottom w:val="nil"/>
            </w:tcBorders>
          </w:tcPr>
          <w:p w14:paraId="0F63A446"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16" w:type="dxa"/>
            <w:tcBorders>
              <w:top w:val="single" w:sz="4" w:space="0" w:color="auto"/>
              <w:bottom w:val="nil"/>
            </w:tcBorders>
          </w:tcPr>
          <w:p w14:paraId="7CA1C73A"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5" w:type="dxa"/>
            <w:tcBorders>
              <w:top w:val="single" w:sz="4" w:space="0" w:color="auto"/>
              <w:bottom w:val="nil"/>
            </w:tcBorders>
          </w:tcPr>
          <w:p w14:paraId="6564E5F1"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15" w:type="dxa"/>
            <w:tcBorders>
              <w:top w:val="single" w:sz="4" w:space="0" w:color="auto"/>
              <w:bottom w:val="nil"/>
            </w:tcBorders>
          </w:tcPr>
          <w:p w14:paraId="6AD641B7"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6" w:type="dxa"/>
            <w:tcBorders>
              <w:top w:val="single" w:sz="4" w:space="0" w:color="auto"/>
              <w:bottom w:val="nil"/>
            </w:tcBorders>
          </w:tcPr>
          <w:p w14:paraId="38A3EA4A"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4419" w:type="dxa"/>
            <w:gridSpan w:val="9"/>
            <w:tcBorders>
              <w:top w:val="single" w:sz="4" w:space="0" w:color="auto"/>
              <w:bottom w:val="nil"/>
            </w:tcBorders>
          </w:tcPr>
          <w:p w14:paraId="035FE670"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i/>
                <w:iCs/>
                <w:sz w:val="16"/>
                <w:szCs w:val="16"/>
                <w:lang w:val="en-US"/>
              </w:rPr>
              <w:t>3) Ship belonging to CS Tyco Dependable, Inc.</w:t>
            </w:r>
          </w:p>
        </w:tc>
        <w:tc>
          <w:tcPr>
            <w:tcW w:w="852" w:type="dxa"/>
            <w:tcBorders>
              <w:top w:val="single" w:sz="4" w:space="0" w:color="auto"/>
              <w:bottom w:val="nil"/>
            </w:tcBorders>
          </w:tcPr>
          <w:p w14:paraId="11180A17"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94" w:type="dxa"/>
            <w:tcBorders>
              <w:top w:val="single" w:sz="4" w:space="0" w:color="auto"/>
              <w:bottom w:val="nil"/>
            </w:tcBorders>
          </w:tcPr>
          <w:p w14:paraId="6247DF0F"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864" w:type="dxa"/>
            <w:tcBorders>
              <w:top w:val="single" w:sz="4" w:space="0" w:color="auto"/>
              <w:bottom w:val="nil"/>
            </w:tcBorders>
          </w:tcPr>
          <w:p w14:paraId="7A451FF5"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2559" w:type="dxa"/>
            <w:tcBorders>
              <w:top w:val="single" w:sz="4" w:space="0" w:color="auto"/>
              <w:bottom w:val="nil"/>
            </w:tcBorders>
            <w:tcMar>
              <w:left w:w="28" w:type="dxa"/>
              <w:right w:w="28" w:type="dxa"/>
            </w:tcMar>
          </w:tcPr>
          <w:p w14:paraId="48E7EE38"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r>
      <w:tr w:rsidR="0011280E" w:rsidRPr="00AC7A7A" w14:paraId="31AAD03F" w14:textId="77777777" w:rsidTr="00B356B8">
        <w:trPr>
          <w:cantSplit/>
          <w:jc w:val="center"/>
        </w:trPr>
        <w:tc>
          <w:tcPr>
            <w:tcW w:w="872" w:type="dxa"/>
            <w:tcBorders>
              <w:top w:val="nil"/>
              <w:left w:val="single" w:sz="4" w:space="0" w:color="auto"/>
              <w:bottom w:val="nil"/>
              <w:right w:val="single" w:sz="4" w:space="0" w:color="auto"/>
            </w:tcBorders>
            <w:tcMar>
              <w:left w:w="28" w:type="dxa"/>
              <w:right w:w="28" w:type="dxa"/>
            </w:tcMar>
          </w:tcPr>
          <w:p w14:paraId="223CD2DB"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t>CS Dependable</w:t>
            </w:r>
          </w:p>
        </w:tc>
        <w:tc>
          <w:tcPr>
            <w:tcW w:w="703" w:type="dxa"/>
            <w:tcBorders>
              <w:top w:val="nil"/>
              <w:left w:val="single" w:sz="4" w:space="0" w:color="auto"/>
              <w:bottom w:val="nil"/>
              <w:right w:val="single" w:sz="4" w:space="0" w:color="auto"/>
            </w:tcBorders>
          </w:tcPr>
          <w:p w14:paraId="1271D016"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2002</w:t>
            </w:r>
          </w:p>
        </w:tc>
        <w:tc>
          <w:tcPr>
            <w:tcW w:w="694" w:type="dxa"/>
            <w:tcBorders>
              <w:top w:val="nil"/>
              <w:left w:val="single" w:sz="4" w:space="0" w:color="auto"/>
              <w:bottom w:val="nil"/>
              <w:right w:val="single" w:sz="4" w:space="0" w:color="auto"/>
            </w:tcBorders>
          </w:tcPr>
          <w:p w14:paraId="33489C22"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16148</w:t>
            </w:r>
          </w:p>
        </w:tc>
        <w:tc>
          <w:tcPr>
            <w:tcW w:w="616" w:type="dxa"/>
            <w:tcBorders>
              <w:top w:val="nil"/>
              <w:left w:val="single" w:sz="4" w:space="0" w:color="auto"/>
              <w:bottom w:val="nil"/>
              <w:right w:val="single" w:sz="4" w:space="0" w:color="auto"/>
            </w:tcBorders>
          </w:tcPr>
          <w:p w14:paraId="039A8A6A"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139.1</w:t>
            </w:r>
          </w:p>
        </w:tc>
        <w:tc>
          <w:tcPr>
            <w:tcW w:w="735" w:type="dxa"/>
            <w:tcBorders>
              <w:top w:val="nil"/>
              <w:left w:val="single" w:sz="4" w:space="0" w:color="auto"/>
              <w:bottom w:val="nil"/>
              <w:right w:val="single" w:sz="4" w:space="0" w:color="auto"/>
            </w:tcBorders>
          </w:tcPr>
          <w:p w14:paraId="5ABCB19D"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8.4</w:t>
            </w:r>
          </w:p>
        </w:tc>
        <w:tc>
          <w:tcPr>
            <w:tcW w:w="615" w:type="dxa"/>
            <w:tcBorders>
              <w:top w:val="nil"/>
              <w:left w:val="single" w:sz="4" w:space="0" w:color="auto"/>
              <w:bottom w:val="nil"/>
              <w:right w:val="single" w:sz="4" w:space="0" w:color="auto"/>
            </w:tcBorders>
          </w:tcPr>
          <w:p w14:paraId="13F6BB37"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13.9</w:t>
            </w:r>
          </w:p>
        </w:tc>
        <w:tc>
          <w:tcPr>
            <w:tcW w:w="736" w:type="dxa"/>
            <w:tcBorders>
              <w:top w:val="nil"/>
              <w:left w:val="single" w:sz="4" w:space="0" w:color="auto"/>
              <w:bottom w:val="nil"/>
              <w:right w:val="single" w:sz="4" w:space="0" w:color="auto"/>
            </w:tcBorders>
          </w:tcPr>
          <w:p w14:paraId="7B78E506"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25000</w:t>
            </w:r>
          </w:p>
        </w:tc>
        <w:tc>
          <w:tcPr>
            <w:tcW w:w="740" w:type="dxa"/>
            <w:tcBorders>
              <w:top w:val="nil"/>
              <w:left w:val="single" w:sz="4" w:space="0" w:color="auto"/>
              <w:bottom w:val="nil"/>
              <w:right w:val="single" w:sz="4" w:space="0" w:color="auto"/>
            </w:tcBorders>
          </w:tcPr>
          <w:p w14:paraId="67F71249"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 Main</w:t>
            </w:r>
          </w:p>
        </w:tc>
        <w:tc>
          <w:tcPr>
            <w:tcW w:w="735" w:type="dxa"/>
            <w:tcBorders>
              <w:top w:val="nil"/>
              <w:left w:val="single" w:sz="4" w:space="0" w:color="auto"/>
              <w:bottom w:val="nil"/>
              <w:right w:val="single" w:sz="4" w:space="0" w:color="auto"/>
            </w:tcBorders>
          </w:tcPr>
          <w:p w14:paraId="0C856525"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1138.6</w:t>
            </w:r>
          </w:p>
        </w:tc>
        <w:tc>
          <w:tcPr>
            <w:tcW w:w="687" w:type="dxa"/>
            <w:gridSpan w:val="3"/>
            <w:tcBorders>
              <w:top w:val="nil"/>
              <w:left w:val="single" w:sz="4" w:space="0" w:color="auto"/>
              <w:bottom w:val="nil"/>
              <w:right w:val="single" w:sz="4" w:space="0" w:color="auto"/>
            </w:tcBorders>
          </w:tcPr>
          <w:p w14:paraId="7486021F"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8841</w:t>
            </w:r>
          </w:p>
        </w:tc>
        <w:tc>
          <w:tcPr>
            <w:tcW w:w="689" w:type="dxa"/>
            <w:tcBorders>
              <w:top w:val="nil"/>
              <w:left w:val="single" w:sz="4" w:space="0" w:color="auto"/>
              <w:bottom w:val="nil"/>
              <w:right w:val="single" w:sz="4" w:space="0" w:color="auto"/>
            </w:tcBorders>
          </w:tcPr>
          <w:p w14:paraId="540C5C9E"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883" w:type="dxa"/>
            <w:gridSpan w:val="2"/>
            <w:tcBorders>
              <w:top w:val="nil"/>
              <w:left w:val="single" w:sz="4" w:space="0" w:color="auto"/>
              <w:bottom w:val="nil"/>
              <w:right w:val="single" w:sz="4" w:space="0" w:color="auto"/>
            </w:tcBorders>
          </w:tcPr>
          <w:p w14:paraId="7949EEE3"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 x ODIM 4.0</w:t>
            </w:r>
          </w:p>
        </w:tc>
        <w:tc>
          <w:tcPr>
            <w:tcW w:w="685" w:type="dxa"/>
            <w:tcBorders>
              <w:top w:val="nil"/>
              <w:left w:val="single" w:sz="4" w:space="0" w:color="auto"/>
              <w:bottom w:val="nil"/>
              <w:right w:val="single" w:sz="4" w:space="0" w:color="auto"/>
            </w:tcBorders>
          </w:tcPr>
          <w:p w14:paraId="245E8456"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ODIM 20pair</w:t>
            </w:r>
          </w:p>
        </w:tc>
        <w:tc>
          <w:tcPr>
            <w:tcW w:w="852" w:type="dxa"/>
            <w:tcBorders>
              <w:top w:val="nil"/>
              <w:left w:val="single" w:sz="4" w:space="0" w:color="auto"/>
              <w:bottom w:val="nil"/>
              <w:right w:val="single" w:sz="4" w:space="0" w:color="auto"/>
            </w:tcBorders>
          </w:tcPr>
          <w:p w14:paraId="5907931C"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794" w:type="dxa"/>
            <w:tcBorders>
              <w:top w:val="nil"/>
              <w:left w:val="single" w:sz="4" w:space="0" w:color="auto"/>
              <w:bottom w:val="nil"/>
              <w:right w:val="single" w:sz="4" w:space="0" w:color="auto"/>
            </w:tcBorders>
          </w:tcPr>
          <w:p w14:paraId="12A37809"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30T 0.6m</w:t>
            </w:r>
            <w:r w:rsidRPr="0069523A">
              <w:rPr>
                <w:rFonts w:eastAsia="MS Mincho"/>
                <w:sz w:val="16"/>
                <w:szCs w:val="16"/>
              </w:rPr>
              <w:br/>
              <w:t>2x 50T 1.15</w:t>
            </w:r>
            <w:r w:rsidRPr="0069523A">
              <w:rPr>
                <w:rFonts w:eastAsia="MS Mincho"/>
                <w:sz w:val="16"/>
                <w:szCs w:val="16"/>
              </w:rPr>
              <w:br/>
              <w:t>80T .046</w:t>
            </w:r>
          </w:p>
        </w:tc>
        <w:tc>
          <w:tcPr>
            <w:tcW w:w="864" w:type="dxa"/>
            <w:tcBorders>
              <w:top w:val="nil"/>
              <w:left w:val="single" w:sz="4" w:space="0" w:color="auto"/>
              <w:bottom w:val="nil"/>
              <w:right w:val="single" w:sz="4" w:space="0" w:color="auto"/>
            </w:tcBorders>
          </w:tcPr>
          <w:p w14:paraId="2440A319"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2559" w:type="dxa"/>
            <w:tcBorders>
              <w:top w:val="nil"/>
              <w:left w:val="single" w:sz="4" w:space="0" w:color="auto"/>
              <w:bottom w:val="nil"/>
              <w:right w:val="single" w:sz="4" w:space="0" w:color="auto"/>
            </w:tcBorders>
            <w:tcMar>
              <w:left w:w="28" w:type="dxa"/>
              <w:right w:w="28" w:type="dxa"/>
            </w:tcMar>
          </w:tcPr>
          <w:p w14:paraId="5EBDC7E7"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 xml:space="preserve">The Dependable </w:t>
            </w:r>
            <w:proofErr w:type="gramStart"/>
            <w:r w:rsidRPr="0011280E">
              <w:rPr>
                <w:rFonts w:eastAsia="MS Mincho"/>
                <w:sz w:val="16"/>
                <w:szCs w:val="16"/>
                <w:lang w:val="en-US"/>
              </w:rPr>
              <w:t>is capable of deploying</w:t>
            </w:r>
            <w:proofErr w:type="gramEnd"/>
            <w:r w:rsidRPr="0011280E">
              <w:rPr>
                <w:rFonts w:eastAsia="MS Mincho"/>
                <w:sz w:val="16"/>
                <w:szCs w:val="16"/>
                <w:lang w:val="en-US"/>
              </w:rPr>
              <w:t xml:space="preserve"> SubCom's ROVs; Triton STs and SMD Nereus and SubCom's 3 m ploughs up to 80T bollard pull.</w:t>
            </w:r>
          </w:p>
        </w:tc>
      </w:tr>
      <w:tr w:rsidR="0011280E" w:rsidRPr="00AC7A7A" w14:paraId="6947A1D2" w14:textId="77777777" w:rsidTr="00B356B8">
        <w:trPr>
          <w:cantSplit/>
          <w:jc w:val="center"/>
        </w:trPr>
        <w:tc>
          <w:tcPr>
            <w:tcW w:w="872" w:type="dxa"/>
            <w:tcBorders>
              <w:top w:val="nil"/>
              <w:bottom w:val="nil"/>
            </w:tcBorders>
            <w:tcMar>
              <w:left w:w="28" w:type="dxa"/>
              <w:right w:w="28" w:type="dxa"/>
            </w:tcMar>
          </w:tcPr>
          <w:p w14:paraId="0103C6E0"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c>
          <w:tcPr>
            <w:tcW w:w="703" w:type="dxa"/>
            <w:tcBorders>
              <w:top w:val="nil"/>
              <w:bottom w:val="nil"/>
            </w:tcBorders>
          </w:tcPr>
          <w:p w14:paraId="08F12584"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94" w:type="dxa"/>
            <w:tcBorders>
              <w:top w:val="nil"/>
              <w:bottom w:val="nil"/>
            </w:tcBorders>
          </w:tcPr>
          <w:p w14:paraId="2638FDE4"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16" w:type="dxa"/>
            <w:tcBorders>
              <w:top w:val="nil"/>
              <w:bottom w:val="nil"/>
            </w:tcBorders>
          </w:tcPr>
          <w:p w14:paraId="7370D700"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5" w:type="dxa"/>
            <w:tcBorders>
              <w:top w:val="nil"/>
              <w:bottom w:val="nil"/>
            </w:tcBorders>
          </w:tcPr>
          <w:p w14:paraId="4AF501EA"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15" w:type="dxa"/>
            <w:tcBorders>
              <w:top w:val="nil"/>
              <w:bottom w:val="nil"/>
            </w:tcBorders>
          </w:tcPr>
          <w:p w14:paraId="34574740"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6" w:type="dxa"/>
            <w:tcBorders>
              <w:top w:val="nil"/>
              <w:bottom w:val="nil"/>
            </w:tcBorders>
          </w:tcPr>
          <w:p w14:paraId="1355228B"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4419" w:type="dxa"/>
            <w:gridSpan w:val="9"/>
            <w:tcBorders>
              <w:top w:val="nil"/>
              <w:bottom w:val="nil"/>
            </w:tcBorders>
          </w:tcPr>
          <w:p w14:paraId="441ADC21"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i/>
                <w:iCs/>
                <w:sz w:val="16"/>
                <w:szCs w:val="16"/>
                <w:lang w:val="en-US"/>
              </w:rPr>
              <w:t>4) Ship belonging to CS Tyco Durable, Inc.</w:t>
            </w:r>
          </w:p>
        </w:tc>
        <w:tc>
          <w:tcPr>
            <w:tcW w:w="852" w:type="dxa"/>
            <w:tcBorders>
              <w:top w:val="nil"/>
              <w:bottom w:val="nil"/>
            </w:tcBorders>
          </w:tcPr>
          <w:p w14:paraId="557BA937"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94" w:type="dxa"/>
            <w:tcBorders>
              <w:top w:val="nil"/>
              <w:bottom w:val="nil"/>
            </w:tcBorders>
          </w:tcPr>
          <w:p w14:paraId="04178AE9"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864" w:type="dxa"/>
            <w:tcBorders>
              <w:top w:val="nil"/>
              <w:bottom w:val="nil"/>
            </w:tcBorders>
          </w:tcPr>
          <w:p w14:paraId="1638BDA7"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2559" w:type="dxa"/>
            <w:tcBorders>
              <w:top w:val="nil"/>
              <w:bottom w:val="nil"/>
            </w:tcBorders>
            <w:tcMar>
              <w:left w:w="28" w:type="dxa"/>
              <w:right w:w="28" w:type="dxa"/>
            </w:tcMar>
          </w:tcPr>
          <w:p w14:paraId="19D05B34"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r>
      <w:tr w:rsidR="0011280E" w:rsidRPr="00AC7A7A" w14:paraId="5E4F7041" w14:textId="77777777" w:rsidTr="00B356B8">
        <w:trPr>
          <w:cantSplit/>
          <w:jc w:val="center"/>
        </w:trPr>
        <w:tc>
          <w:tcPr>
            <w:tcW w:w="872" w:type="dxa"/>
            <w:tcBorders>
              <w:top w:val="nil"/>
              <w:bottom w:val="nil"/>
            </w:tcBorders>
            <w:tcMar>
              <w:left w:w="28" w:type="dxa"/>
              <w:right w:w="28" w:type="dxa"/>
            </w:tcMar>
          </w:tcPr>
          <w:p w14:paraId="7C17DD8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t>CS Durable</w:t>
            </w:r>
          </w:p>
        </w:tc>
        <w:tc>
          <w:tcPr>
            <w:tcW w:w="703" w:type="dxa"/>
            <w:tcBorders>
              <w:top w:val="nil"/>
              <w:bottom w:val="nil"/>
            </w:tcBorders>
          </w:tcPr>
          <w:p w14:paraId="3A99DDD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2003</w:t>
            </w:r>
          </w:p>
        </w:tc>
        <w:tc>
          <w:tcPr>
            <w:tcW w:w="694" w:type="dxa"/>
            <w:tcBorders>
              <w:top w:val="nil"/>
              <w:bottom w:val="nil"/>
            </w:tcBorders>
          </w:tcPr>
          <w:p w14:paraId="3BDFF5F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16148</w:t>
            </w:r>
          </w:p>
        </w:tc>
        <w:tc>
          <w:tcPr>
            <w:tcW w:w="616" w:type="dxa"/>
            <w:tcBorders>
              <w:top w:val="nil"/>
              <w:bottom w:val="nil"/>
            </w:tcBorders>
          </w:tcPr>
          <w:p w14:paraId="19EAF5E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139.1</w:t>
            </w:r>
          </w:p>
        </w:tc>
        <w:tc>
          <w:tcPr>
            <w:tcW w:w="735" w:type="dxa"/>
            <w:tcBorders>
              <w:top w:val="nil"/>
              <w:bottom w:val="nil"/>
            </w:tcBorders>
          </w:tcPr>
          <w:p w14:paraId="65E90A4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8.4</w:t>
            </w:r>
          </w:p>
        </w:tc>
        <w:tc>
          <w:tcPr>
            <w:tcW w:w="615" w:type="dxa"/>
            <w:tcBorders>
              <w:top w:val="nil"/>
              <w:bottom w:val="nil"/>
            </w:tcBorders>
          </w:tcPr>
          <w:p w14:paraId="383BC10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13.9</w:t>
            </w:r>
          </w:p>
        </w:tc>
        <w:tc>
          <w:tcPr>
            <w:tcW w:w="736" w:type="dxa"/>
            <w:tcBorders>
              <w:top w:val="nil"/>
              <w:bottom w:val="nil"/>
            </w:tcBorders>
          </w:tcPr>
          <w:p w14:paraId="6767DED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25000</w:t>
            </w:r>
          </w:p>
        </w:tc>
        <w:tc>
          <w:tcPr>
            <w:tcW w:w="740" w:type="dxa"/>
            <w:tcBorders>
              <w:top w:val="nil"/>
              <w:bottom w:val="nil"/>
            </w:tcBorders>
          </w:tcPr>
          <w:p w14:paraId="16DD912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 Main</w:t>
            </w:r>
          </w:p>
        </w:tc>
        <w:tc>
          <w:tcPr>
            <w:tcW w:w="735" w:type="dxa"/>
            <w:tcBorders>
              <w:top w:val="nil"/>
              <w:bottom w:val="nil"/>
            </w:tcBorders>
          </w:tcPr>
          <w:p w14:paraId="4D16B9A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1138.6</w:t>
            </w:r>
          </w:p>
        </w:tc>
        <w:tc>
          <w:tcPr>
            <w:tcW w:w="687" w:type="dxa"/>
            <w:gridSpan w:val="3"/>
            <w:tcBorders>
              <w:top w:val="nil"/>
              <w:bottom w:val="nil"/>
            </w:tcBorders>
          </w:tcPr>
          <w:p w14:paraId="7BDDC4E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8841</w:t>
            </w:r>
          </w:p>
        </w:tc>
        <w:tc>
          <w:tcPr>
            <w:tcW w:w="689" w:type="dxa"/>
            <w:tcBorders>
              <w:top w:val="nil"/>
              <w:bottom w:val="nil"/>
            </w:tcBorders>
          </w:tcPr>
          <w:p w14:paraId="05D81F2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883" w:type="dxa"/>
            <w:gridSpan w:val="2"/>
            <w:tcBorders>
              <w:top w:val="nil"/>
              <w:bottom w:val="nil"/>
            </w:tcBorders>
          </w:tcPr>
          <w:p w14:paraId="4F2FBC1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 x ODIM 4.0</w:t>
            </w:r>
          </w:p>
        </w:tc>
        <w:tc>
          <w:tcPr>
            <w:tcW w:w="685" w:type="dxa"/>
            <w:tcBorders>
              <w:top w:val="nil"/>
              <w:bottom w:val="nil"/>
            </w:tcBorders>
          </w:tcPr>
          <w:p w14:paraId="754E81A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ODIM 20pair</w:t>
            </w:r>
          </w:p>
        </w:tc>
        <w:tc>
          <w:tcPr>
            <w:tcW w:w="852" w:type="dxa"/>
            <w:tcBorders>
              <w:top w:val="nil"/>
              <w:bottom w:val="nil"/>
            </w:tcBorders>
          </w:tcPr>
          <w:p w14:paraId="5FD2088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794" w:type="dxa"/>
            <w:tcBorders>
              <w:top w:val="nil"/>
              <w:bottom w:val="nil"/>
            </w:tcBorders>
          </w:tcPr>
          <w:p w14:paraId="179E7A9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30T 0.6m</w:t>
            </w:r>
            <w:r w:rsidRPr="0069523A">
              <w:rPr>
                <w:rFonts w:eastAsia="MS Mincho"/>
                <w:sz w:val="16"/>
                <w:szCs w:val="16"/>
              </w:rPr>
              <w:br/>
              <w:t>2x 50T 1.15</w:t>
            </w:r>
            <w:r w:rsidRPr="0069523A">
              <w:rPr>
                <w:rFonts w:eastAsia="MS Mincho"/>
                <w:sz w:val="16"/>
                <w:szCs w:val="16"/>
              </w:rPr>
              <w:br/>
              <w:t>80T .046</w:t>
            </w:r>
          </w:p>
        </w:tc>
        <w:tc>
          <w:tcPr>
            <w:tcW w:w="864" w:type="dxa"/>
            <w:tcBorders>
              <w:top w:val="nil"/>
              <w:bottom w:val="nil"/>
            </w:tcBorders>
          </w:tcPr>
          <w:p w14:paraId="35D2A2C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2559" w:type="dxa"/>
            <w:tcBorders>
              <w:top w:val="nil"/>
              <w:bottom w:val="nil"/>
            </w:tcBorders>
            <w:tcMar>
              <w:left w:w="28" w:type="dxa"/>
              <w:right w:w="28" w:type="dxa"/>
            </w:tcMar>
          </w:tcPr>
          <w:p w14:paraId="6CBB08D9"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 xml:space="preserve">The Durable </w:t>
            </w:r>
            <w:proofErr w:type="gramStart"/>
            <w:r w:rsidRPr="0011280E">
              <w:rPr>
                <w:rFonts w:eastAsia="MS Mincho"/>
                <w:sz w:val="16"/>
                <w:szCs w:val="16"/>
                <w:lang w:val="en-US"/>
              </w:rPr>
              <w:t>is capable of deploying</w:t>
            </w:r>
            <w:proofErr w:type="gramEnd"/>
            <w:r w:rsidRPr="0011280E">
              <w:rPr>
                <w:rFonts w:eastAsia="MS Mincho"/>
                <w:sz w:val="16"/>
                <w:szCs w:val="16"/>
                <w:lang w:val="en-US"/>
              </w:rPr>
              <w:t xml:space="preserve"> SubCom's ROVs; Triton STs and SMD Nereus and SubCom's 3 m ploughs up to 80T bollard pull.</w:t>
            </w:r>
          </w:p>
        </w:tc>
      </w:tr>
      <w:tr w:rsidR="0011280E" w:rsidRPr="00AC7A7A" w14:paraId="34B31CE6" w14:textId="77777777" w:rsidTr="00B356B8">
        <w:trPr>
          <w:cantSplit/>
          <w:jc w:val="center"/>
        </w:trPr>
        <w:tc>
          <w:tcPr>
            <w:tcW w:w="872" w:type="dxa"/>
            <w:tcBorders>
              <w:top w:val="nil"/>
              <w:bottom w:val="nil"/>
            </w:tcBorders>
            <w:tcMar>
              <w:left w:w="28" w:type="dxa"/>
              <w:right w:w="28" w:type="dxa"/>
            </w:tcMar>
          </w:tcPr>
          <w:p w14:paraId="28925E88"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c>
          <w:tcPr>
            <w:tcW w:w="703" w:type="dxa"/>
            <w:tcBorders>
              <w:top w:val="nil"/>
              <w:bottom w:val="nil"/>
            </w:tcBorders>
          </w:tcPr>
          <w:p w14:paraId="124156FC"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94" w:type="dxa"/>
            <w:tcBorders>
              <w:top w:val="nil"/>
              <w:bottom w:val="nil"/>
            </w:tcBorders>
          </w:tcPr>
          <w:p w14:paraId="6FB2B146"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16" w:type="dxa"/>
            <w:tcBorders>
              <w:top w:val="nil"/>
              <w:bottom w:val="nil"/>
            </w:tcBorders>
          </w:tcPr>
          <w:p w14:paraId="3547BF52"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5" w:type="dxa"/>
            <w:tcBorders>
              <w:top w:val="nil"/>
              <w:bottom w:val="nil"/>
            </w:tcBorders>
          </w:tcPr>
          <w:p w14:paraId="1C836E0E"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15" w:type="dxa"/>
            <w:tcBorders>
              <w:top w:val="nil"/>
              <w:bottom w:val="nil"/>
            </w:tcBorders>
          </w:tcPr>
          <w:p w14:paraId="7921CA93"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6" w:type="dxa"/>
            <w:tcBorders>
              <w:top w:val="nil"/>
              <w:bottom w:val="nil"/>
            </w:tcBorders>
          </w:tcPr>
          <w:p w14:paraId="20657226"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4419" w:type="dxa"/>
            <w:gridSpan w:val="9"/>
            <w:tcBorders>
              <w:top w:val="nil"/>
              <w:bottom w:val="nil"/>
            </w:tcBorders>
          </w:tcPr>
          <w:p w14:paraId="6ED8E24F"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i/>
                <w:iCs/>
                <w:sz w:val="16"/>
                <w:szCs w:val="16"/>
                <w:lang w:val="en-US"/>
              </w:rPr>
              <w:t>5) Ship belonging to CS Tyco Reliance, Inc.</w:t>
            </w:r>
          </w:p>
        </w:tc>
        <w:tc>
          <w:tcPr>
            <w:tcW w:w="852" w:type="dxa"/>
            <w:tcBorders>
              <w:top w:val="nil"/>
              <w:bottom w:val="nil"/>
            </w:tcBorders>
          </w:tcPr>
          <w:p w14:paraId="116EEDFC"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94" w:type="dxa"/>
            <w:tcBorders>
              <w:top w:val="nil"/>
              <w:bottom w:val="nil"/>
            </w:tcBorders>
          </w:tcPr>
          <w:p w14:paraId="67AC84A2"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864" w:type="dxa"/>
            <w:tcBorders>
              <w:top w:val="nil"/>
              <w:bottom w:val="nil"/>
            </w:tcBorders>
          </w:tcPr>
          <w:p w14:paraId="60691B82"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2559" w:type="dxa"/>
            <w:tcBorders>
              <w:top w:val="nil"/>
              <w:bottom w:val="nil"/>
            </w:tcBorders>
            <w:tcMar>
              <w:left w:w="28" w:type="dxa"/>
              <w:right w:w="28" w:type="dxa"/>
            </w:tcMar>
          </w:tcPr>
          <w:p w14:paraId="3B513034"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r>
      <w:tr w:rsidR="0011280E" w:rsidRPr="00AC7A7A" w14:paraId="019E351F" w14:textId="77777777" w:rsidTr="00B356B8">
        <w:trPr>
          <w:cantSplit/>
          <w:jc w:val="center"/>
        </w:trPr>
        <w:tc>
          <w:tcPr>
            <w:tcW w:w="872" w:type="dxa"/>
            <w:tcBorders>
              <w:top w:val="nil"/>
              <w:left w:val="single" w:sz="4" w:space="0" w:color="auto"/>
              <w:bottom w:val="nil"/>
              <w:right w:val="single" w:sz="4" w:space="0" w:color="auto"/>
            </w:tcBorders>
            <w:tcMar>
              <w:left w:w="28" w:type="dxa"/>
              <w:right w:w="28" w:type="dxa"/>
            </w:tcMar>
          </w:tcPr>
          <w:p w14:paraId="56686D8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t>CS Reliance</w:t>
            </w:r>
          </w:p>
        </w:tc>
        <w:tc>
          <w:tcPr>
            <w:tcW w:w="703" w:type="dxa"/>
            <w:tcBorders>
              <w:top w:val="nil"/>
              <w:left w:val="single" w:sz="4" w:space="0" w:color="auto"/>
              <w:bottom w:val="nil"/>
              <w:right w:val="single" w:sz="4" w:space="0" w:color="auto"/>
            </w:tcBorders>
          </w:tcPr>
          <w:p w14:paraId="7F3DF8C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2001</w:t>
            </w:r>
          </w:p>
        </w:tc>
        <w:tc>
          <w:tcPr>
            <w:tcW w:w="694" w:type="dxa"/>
            <w:tcBorders>
              <w:top w:val="nil"/>
              <w:left w:val="single" w:sz="4" w:space="0" w:color="auto"/>
              <w:bottom w:val="nil"/>
              <w:right w:val="single" w:sz="4" w:space="0" w:color="auto"/>
            </w:tcBorders>
          </w:tcPr>
          <w:p w14:paraId="077DE15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16148</w:t>
            </w:r>
          </w:p>
        </w:tc>
        <w:tc>
          <w:tcPr>
            <w:tcW w:w="616" w:type="dxa"/>
            <w:tcBorders>
              <w:top w:val="nil"/>
              <w:left w:val="single" w:sz="4" w:space="0" w:color="auto"/>
              <w:bottom w:val="nil"/>
              <w:right w:val="single" w:sz="4" w:space="0" w:color="auto"/>
            </w:tcBorders>
          </w:tcPr>
          <w:p w14:paraId="033B2BA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140</w:t>
            </w:r>
          </w:p>
        </w:tc>
        <w:tc>
          <w:tcPr>
            <w:tcW w:w="735" w:type="dxa"/>
            <w:tcBorders>
              <w:top w:val="nil"/>
              <w:left w:val="single" w:sz="4" w:space="0" w:color="auto"/>
              <w:bottom w:val="nil"/>
              <w:right w:val="single" w:sz="4" w:space="0" w:color="auto"/>
            </w:tcBorders>
          </w:tcPr>
          <w:p w14:paraId="1006D6C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8..4</w:t>
            </w:r>
          </w:p>
        </w:tc>
        <w:tc>
          <w:tcPr>
            <w:tcW w:w="615" w:type="dxa"/>
            <w:tcBorders>
              <w:top w:val="nil"/>
              <w:left w:val="single" w:sz="4" w:space="0" w:color="auto"/>
              <w:bottom w:val="nil"/>
              <w:right w:val="single" w:sz="4" w:space="0" w:color="auto"/>
            </w:tcBorders>
          </w:tcPr>
          <w:p w14:paraId="716B393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13.9</w:t>
            </w:r>
          </w:p>
        </w:tc>
        <w:tc>
          <w:tcPr>
            <w:tcW w:w="736" w:type="dxa"/>
            <w:tcBorders>
              <w:top w:val="nil"/>
              <w:left w:val="single" w:sz="4" w:space="0" w:color="auto"/>
              <w:bottom w:val="nil"/>
              <w:right w:val="single" w:sz="4" w:space="0" w:color="auto"/>
            </w:tcBorders>
          </w:tcPr>
          <w:p w14:paraId="397F9D9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25000</w:t>
            </w:r>
          </w:p>
        </w:tc>
        <w:tc>
          <w:tcPr>
            <w:tcW w:w="740" w:type="dxa"/>
            <w:tcBorders>
              <w:top w:val="nil"/>
              <w:left w:val="single" w:sz="4" w:space="0" w:color="auto"/>
              <w:bottom w:val="nil"/>
              <w:right w:val="single" w:sz="4" w:space="0" w:color="auto"/>
            </w:tcBorders>
          </w:tcPr>
          <w:p w14:paraId="6FCCBDB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 Main</w:t>
            </w:r>
          </w:p>
        </w:tc>
        <w:tc>
          <w:tcPr>
            <w:tcW w:w="735" w:type="dxa"/>
            <w:tcBorders>
              <w:top w:val="nil"/>
              <w:left w:val="single" w:sz="4" w:space="0" w:color="auto"/>
              <w:bottom w:val="nil"/>
              <w:right w:val="single" w:sz="4" w:space="0" w:color="auto"/>
            </w:tcBorders>
          </w:tcPr>
          <w:p w14:paraId="1C97AB0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1138.6</w:t>
            </w:r>
          </w:p>
        </w:tc>
        <w:tc>
          <w:tcPr>
            <w:tcW w:w="687" w:type="dxa"/>
            <w:gridSpan w:val="3"/>
            <w:tcBorders>
              <w:top w:val="nil"/>
              <w:left w:val="single" w:sz="4" w:space="0" w:color="auto"/>
              <w:bottom w:val="nil"/>
              <w:right w:val="single" w:sz="4" w:space="0" w:color="auto"/>
            </w:tcBorders>
          </w:tcPr>
          <w:p w14:paraId="01888A8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8841</w:t>
            </w:r>
          </w:p>
        </w:tc>
        <w:tc>
          <w:tcPr>
            <w:tcW w:w="689" w:type="dxa"/>
            <w:tcBorders>
              <w:top w:val="nil"/>
              <w:left w:val="single" w:sz="4" w:space="0" w:color="auto"/>
              <w:bottom w:val="nil"/>
              <w:right w:val="single" w:sz="4" w:space="0" w:color="auto"/>
            </w:tcBorders>
          </w:tcPr>
          <w:p w14:paraId="6E36265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883" w:type="dxa"/>
            <w:gridSpan w:val="2"/>
            <w:tcBorders>
              <w:top w:val="nil"/>
              <w:left w:val="single" w:sz="4" w:space="0" w:color="auto"/>
              <w:bottom w:val="nil"/>
              <w:right w:val="single" w:sz="4" w:space="0" w:color="auto"/>
            </w:tcBorders>
          </w:tcPr>
          <w:p w14:paraId="2E6AC42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 x ODIM 4.0</w:t>
            </w:r>
          </w:p>
        </w:tc>
        <w:tc>
          <w:tcPr>
            <w:tcW w:w="685" w:type="dxa"/>
            <w:tcBorders>
              <w:top w:val="nil"/>
              <w:left w:val="single" w:sz="4" w:space="0" w:color="auto"/>
              <w:bottom w:val="nil"/>
              <w:right w:val="single" w:sz="4" w:space="0" w:color="auto"/>
            </w:tcBorders>
          </w:tcPr>
          <w:p w14:paraId="50F3259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ODIM 20pair</w:t>
            </w:r>
          </w:p>
        </w:tc>
        <w:tc>
          <w:tcPr>
            <w:tcW w:w="852" w:type="dxa"/>
            <w:tcBorders>
              <w:top w:val="nil"/>
              <w:left w:val="single" w:sz="4" w:space="0" w:color="auto"/>
              <w:bottom w:val="nil"/>
              <w:right w:val="single" w:sz="4" w:space="0" w:color="auto"/>
            </w:tcBorders>
          </w:tcPr>
          <w:p w14:paraId="1AF5F88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794" w:type="dxa"/>
            <w:tcBorders>
              <w:top w:val="nil"/>
              <w:left w:val="single" w:sz="4" w:space="0" w:color="auto"/>
              <w:bottom w:val="nil"/>
              <w:right w:val="single" w:sz="4" w:space="0" w:color="auto"/>
            </w:tcBorders>
          </w:tcPr>
          <w:p w14:paraId="694B673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30T 0.6m</w:t>
            </w:r>
            <w:r w:rsidRPr="0069523A">
              <w:rPr>
                <w:rFonts w:eastAsia="MS Mincho"/>
                <w:sz w:val="16"/>
                <w:szCs w:val="16"/>
              </w:rPr>
              <w:br/>
              <w:t>2x 50T 1.15</w:t>
            </w:r>
            <w:r w:rsidRPr="0069523A">
              <w:rPr>
                <w:rFonts w:eastAsia="MS Mincho"/>
                <w:sz w:val="16"/>
                <w:szCs w:val="16"/>
              </w:rPr>
              <w:br/>
              <w:t>80T .046</w:t>
            </w:r>
          </w:p>
        </w:tc>
        <w:tc>
          <w:tcPr>
            <w:tcW w:w="864" w:type="dxa"/>
            <w:tcBorders>
              <w:top w:val="nil"/>
              <w:left w:val="single" w:sz="4" w:space="0" w:color="auto"/>
              <w:bottom w:val="nil"/>
              <w:right w:val="single" w:sz="4" w:space="0" w:color="auto"/>
            </w:tcBorders>
          </w:tcPr>
          <w:p w14:paraId="0CC3C0F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2559" w:type="dxa"/>
            <w:tcBorders>
              <w:top w:val="nil"/>
              <w:left w:val="single" w:sz="4" w:space="0" w:color="auto"/>
              <w:bottom w:val="nil"/>
              <w:right w:val="single" w:sz="4" w:space="0" w:color="auto"/>
            </w:tcBorders>
            <w:tcMar>
              <w:left w:w="28" w:type="dxa"/>
              <w:right w:w="28" w:type="dxa"/>
            </w:tcMar>
          </w:tcPr>
          <w:p w14:paraId="4CCD78C0"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 xml:space="preserve">The Reliance </w:t>
            </w:r>
            <w:proofErr w:type="gramStart"/>
            <w:r w:rsidRPr="0011280E">
              <w:rPr>
                <w:rFonts w:eastAsia="MS Mincho"/>
                <w:sz w:val="16"/>
                <w:szCs w:val="16"/>
                <w:lang w:val="en-US"/>
              </w:rPr>
              <w:t>is capable of deploying</w:t>
            </w:r>
            <w:proofErr w:type="gramEnd"/>
            <w:r w:rsidRPr="0011280E">
              <w:rPr>
                <w:rFonts w:eastAsia="MS Mincho"/>
                <w:sz w:val="16"/>
                <w:szCs w:val="16"/>
                <w:lang w:val="en-US"/>
              </w:rPr>
              <w:t xml:space="preserve"> SubCom's ROVs; Triton STs and SMD Nereus and SubCom's 3 m ploughs up to 80T bollard pull.</w:t>
            </w:r>
          </w:p>
        </w:tc>
      </w:tr>
      <w:tr w:rsidR="0011280E" w:rsidRPr="00AC7A7A" w14:paraId="6212B133" w14:textId="77777777" w:rsidTr="00B356B8">
        <w:trPr>
          <w:cantSplit/>
          <w:jc w:val="center"/>
        </w:trPr>
        <w:tc>
          <w:tcPr>
            <w:tcW w:w="872" w:type="dxa"/>
            <w:tcBorders>
              <w:top w:val="nil"/>
              <w:bottom w:val="nil"/>
            </w:tcBorders>
            <w:tcMar>
              <w:left w:w="28" w:type="dxa"/>
              <w:right w:w="28" w:type="dxa"/>
            </w:tcMar>
          </w:tcPr>
          <w:p w14:paraId="2D6891CC"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c>
          <w:tcPr>
            <w:tcW w:w="703" w:type="dxa"/>
            <w:tcBorders>
              <w:top w:val="nil"/>
              <w:bottom w:val="nil"/>
            </w:tcBorders>
          </w:tcPr>
          <w:p w14:paraId="1FAE070B"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94" w:type="dxa"/>
            <w:tcBorders>
              <w:top w:val="nil"/>
              <w:bottom w:val="nil"/>
            </w:tcBorders>
          </w:tcPr>
          <w:p w14:paraId="7250FE5B"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16" w:type="dxa"/>
            <w:tcBorders>
              <w:top w:val="nil"/>
              <w:bottom w:val="nil"/>
            </w:tcBorders>
          </w:tcPr>
          <w:p w14:paraId="283AEAF3"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5" w:type="dxa"/>
            <w:tcBorders>
              <w:top w:val="nil"/>
              <w:bottom w:val="nil"/>
            </w:tcBorders>
          </w:tcPr>
          <w:p w14:paraId="77542E23"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15" w:type="dxa"/>
            <w:tcBorders>
              <w:top w:val="nil"/>
              <w:bottom w:val="nil"/>
            </w:tcBorders>
          </w:tcPr>
          <w:p w14:paraId="737AE7F4"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6" w:type="dxa"/>
            <w:tcBorders>
              <w:top w:val="nil"/>
              <w:bottom w:val="nil"/>
            </w:tcBorders>
          </w:tcPr>
          <w:p w14:paraId="4D216391"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4419" w:type="dxa"/>
            <w:gridSpan w:val="9"/>
            <w:tcBorders>
              <w:top w:val="nil"/>
              <w:bottom w:val="nil"/>
            </w:tcBorders>
          </w:tcPr>
          <w:p w14:paraId="14F5891F"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i/>
                <w:iCs/>
                <w:sz w:val="16"/>
                <w:szCs w:val="16"/>
                <w:lang w:val="en-US"/>
              </w:rPr>
              <w:t>6) Ship belonging to CS Tyco Resolute, Inc.</w:t>
            </w:r>
          </w:p>
        </w:tc>
        <w:tc>
          <w:tcPr>
            <w:tcW w:w="852" w:type="dxa"/>
            <w:tcBorders>
              <w:top w:val="nil"/>
              <w:bottom w:val="nil"/>
            </w:tcBorders>
          </w:tcPr>
          <w:p w14:paraId="2A9A1CC4"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94" w:type="dxa"/>
            <w:tcBorders>
              <w:top w:val="nil"/>
              <w:bottom w:val="nil"/>
            </w:tcBorders>
          </w:tcPr>
          <w:p w14:paraId="754E4F03"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864" w:type="dxa"/>
            <w:tcBorders>
              <w:top w:val="nil"/>
              <w:bottom w:val="nil"/>
            </w:tcBorders>
          </w:tcPr>
          <w:p w14:paraId="583A0EB0"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2559" w:type="dxa"/>
            <w:tcBorders>
              <w:top w:val="nil"/>
              <w:bottom w:val="nil"/>
            </w:tcBorders>
            <w:tcMar>
              <w:left w:w="28" w:type="dxa"/>
              <w:right w:w="28" w:type="dxa"/>
            </w:tcMar>
          </w:tcPr>
          <w:p w14:paraId="465265A8"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r>
      <w:tr w:rsidR="0011280E" w:rsidRPr="00AC7A7A" w14:paraId="1F23D090" w14:textId="77777777" w:rsidTr="00B356B8">
        <w:trPr>
          <w:cantSplit/>
          <w:jc w:val="center"/>
        </w:trPr>
        <w:tc>
          <w:tcPr>
            <w:tcW w:w="872" w:type="dxa"/>
            <w:tcBorders>
              <w:top w:val="nil"/>
              <w:left w:val="single" w:sz="4" w:space="0" w:color="auto"/>
              <w:bottom w:val="nil"/>
              <w:right w:val="single" w:sz="4" w:space="0" w:color="auto"/>
            </w:tcBorders>
            <w:tcMar>
              <w:left w:w="28" w:type="dxa"/>
              <w:right w:w="28" w:type="dxa"/>
            </w:tcMar>
          </w:tcPr>
          <w:p w14:paraId="0224E33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t>CS Resolute</w:t>
            </w:r>
          </w:p>
        </w:tc>
        <w:tc>
          <w:tcPr>
            <w:tcW w:w="703" w:type="dxa"/>
            <w:tcBorders>
              <w:top w:val="nil"/>
              <w:left w:val="single" w:sz="4" w:space="0" w:color="auto"/>
              <w:bottom w:val="nil"/>
              <w:right w:val="single" w:sz="4" w:space="0" w:color="auto"/>
            </w:tcBorders>
          </w:tcPr>
          <w:p w14:paraId="5C2CBDB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2002</w:t>
            </w:r>
          </w:p>
        </w:tc>
        <w:tc>
          <w:tcPr>
            <w:tcW w:w="694" w:type="dxa"/>
            <w:tcBorders>
              <w:top w:val="nil"/>
              <w:left w:val="single" w:sz="4" w:space="0" w:color="auto"/>
              <w:bottom w:val="nil"/>
              <w:right w:val="single" w:sz="4" w:space="0" w:color="auto"/>
            </w:tcBorders>
          </w:tcPr>
          <w:p w14:paraId="3B7628E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16148</w:t>
            </w:r>
          </w:p>
        </w:tc>
        <w:tc>
          <w:tcPr>
            <w:tcW w:w="616" w:type="dxa"/>
            <w:tcBorders>
              <w:top w:val="nil"/>
              <w:left w:val="single" w:sz="4" w:space="0" w:color="auto"/>
              <w:bottom w:val="nil"/>
              <w:right w:val="single" w:sz="4" w:space="0" w:color="auto"/>
            </w:tcBorders>
          </w:tcPr>
          <w:p w14:paraId="3F0C5BE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140</w:t>
            </w:r>
          </w:p>
        </w:tc>
        <w:tc>
          <w:tcPr>
            <w:tcW w:w="735" w:type="dxa"/>
            <w:tcBorders>
              <w:top w:val="nil"/>
              <w:left w:val="single" w:sz="4" w:space="0" w:color="auto"/>
              <w:bottom w:val="nil"/>
              <w:right w:val="single" w:sz="4" w:space="0" w:color="auto"/>
            </w:tcBorders>
          </w:tcPr>
          <w:p w14:paraId="582F281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8.4</w:t>
            </w:r>
          </w:p>
        </w:tc>
        <w:tc>
          <w:tcPr>
            <w:tcW w:w="615" w:type="dxa"/>
            <w:tcBorders>
              <w:top w:val="nil"/>
              <w:left w:val="single" w:sz="4" w:space="0" w:color="auto"/>
              <w:bottom w:val="nil"/>
              <w:right w:val="single" w:sz="4" w:space="0" w:color="auto"/>
            </w:tcBorders>
          </w:tcPr>
          <w:p w14:paraId="24215BB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13.9</w:t>
            </w:r>
          </w:p>
        </w:tc>
        <w:tc>
          <w:tcPr>
            <w:tcW w:w="736" w:type="dxa"/>
            <w:tcBorders>
              <w:top w:val="nil"/>
              <w:left w:val="single" w:sz="4" w:space="0" w:color="auto"/>
              <w:bottom w:val="nil"/>
              <w:right w:val="single" w:sz="4" w:space="0" w:color="auto"/>
            </w:tcBorders>
          </w:tcPr>
          <w:p w14:paraId="2EC823C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25000</w:t>
            </w:r>
          </w:p>
        </w:tc>
        <w:tc>
          <w:tcPr>
            <w:tcW w:w="740" w:type="dxa"/>
            <w:tcBorders>
              <w:top w:val="nil"/>
              <w:left w:val="single" w:sz="4" w:space="0" w:color="auto"/>
              <w:bottom w:val="nil"/>
              <w:right w:val="single" w:sz="4" w:space="0" w:color="auto"/>
            </w:tcBorders>
          </w:tcPr>
          <w:p w14:paraId="4F11F1F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 Main</w:t>
            </w:r>
          </w:p>
        </w:tc>
        <w:tc>
          <w:tcPr>
            <w:tcW w:w="735" w:type="dxa"/>
            <w:tcBorders>
              <w:top w:val="nil"/>
              <w:left w:val="single" w:sz="4" w:space="0" w:color="auto"/>
              <w:bottom w:val="nil"/>
              <w:right w:val="single" w:sz="4" w:space="0" w:color="auto"/>
            </w:tcBorders>
          </w:tcPr>
          <w:p w14:paraId="7E7BAA8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1138.6</w:t>
            </w:r>
          </w:p>
        </w:tc>
        <w:tc>
          <w:tcPr>
            <w:tcW w:w="687" w:type="dxa"/>
            <w:gridSpan w:val="3"/>
            <w:tcBorders>
              <w:top w:val="nil"/>
              <w:left w:val="single" w:sz="4" w:space="0" w:color="auto"/>
              <w:bottom w:val="nil"/>
              <w:right w:val="single" w:sz="4" w:space="0" w:color="auto"/>
            </w:tcBorders>
          </w:tcPr>
          <w:p w14:paraId="6949E02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8841</w:t>
            </w:r>
          </w:p>
        </w:tc>
        <w:tc>
          <w:tcPr>
            <w:tcW w:w="689" w:type="dxa"/>
            <w:tcBorders>
              <w:top w:val="nil"/>
              <w:left w:val="single" w:sz="4" w:space="0" w:color="auto"/>
              <w:bottom w:val="nil"/>
              <w:right w:val="single" w:sz="4" w:space="0" w:color="auto"/>
            </w:tcBorders>
          </w:tcPr>
          <w:p w14:paraId="5229DDD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883" w:type="dxa"/>
            <w:gridSpan w:val="2"/>
            <w:tcBorders>
              <w:top w:val="nil"/>
              <w:left w:val="single" w:sz="4" w:space="0" w:color="auto"/>
              <w:bottom w:val="nil"/>
              <w:right w:val="single" w:sz="4" w:space="0" w:color="auto"/>
            </w:tcBorders>
          </w:tcPr>
          <w:p w14:paraId="2B2F48A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 x ODIM 4.0</w:t>
            </w:r>
          </w:p>
        </w:tc>
        <w:tc>
          <w:tcPr>
            <w:tcW w:w="685" w:type="dxa"/>
            <w:tcBorders>
              <w:top w:val="nil"/>
              <w:left w:val="single" w:sz="4" w:space="0" w:color="auto"/>
              <w:bottom w:val="nil"/>
              <w:right w:val="single" w:sz="4" w:space="0" w:color="auto"/>
            </w:tcBorders>
          </w:tcPr>
          <w:p w14:paraId="5002410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ODIM 20pair</w:t>
            </w:r>
          </w:p>
        </w:tc>
        <w:tc>
          <w:tcPr>
            <w:tcW w:w="852" w:type="dxa"/>
            <w:tcBorders>
              <w:top w:val="nil"/>
              <w:left w:val="single" w:sz="4" w:space="0" w:color="auto"/>
              <w:bottom w:val="nil"/>
              <w:right w:val="single" w:sz="4" w:space="0" w:color="auto"/>
            </w:tcBorders>
          </w:tcPr>
          <w:p w14:paraId="01864D2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794" w:type="dxa"/>
            <w:tcBorders>
              <w:top w:val="nil"/>
              <w:left w:val="single" w:sz="4" w:space="0" w:color="auto"/>
              <w:bottom w:val="nil"/>
              <w:right w:val="single" w:sz="4" w:space="0" w:color="auto"/>
            </w:tcBorders>
          </w:tcPr>
          <w:p w14:paraId="184B1C0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30T 0.6m</w:t>
            </w:r>
            <w:r w:rsidRPr="0069523A">
              <w:rPr>
                <w:rFonts w:eastAsia="MS Mincho"/>
                <w:sz w:val="16"/>
                <w:szCs w:val="16"/>
              </w:rPr>
              <w:br/>
              <w:t>2x 50T 1.15</w:t>
            </w:r>
            <w:r w:rsidRPr="0069523A">
              <w:rPr>
                <w:rFonts w:eastAsia="MS Mincho"/>
                <w:sz w:val="16"/>
                <w:szCs w:val="16"/>
              </w:rPr>
              <w:br/>
              <w:t>80T .046</w:t>
            </w:r>
          </w:p>
        </w:tc>
        <w:tc>
          <w:tcPr>
            <w:tcW w:w="864" w:type="dxa"/>
            <w:tcBorders>
              <w:top w:val="nil"/>
              <w:left w:val="single" w:sz="4" w:space="0" w:color="auto"/>
              <w:bottom w:val="nil"/>
              <w:right w:val="single" w:sz="4" w:space="0" w:color="auto"/>
            </w:tcBorders>
          </w:tcPr>
          <w:p w14:paraId="147DFA6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2559" w:type="dxa"/>
            <w:tcBorders>
              <w:top w:val="nil"/>
              <w:left w:val="single" w:sz="4" w:space="0" w:color="auto"/>
              <w:bottom w:val="nil"/>
              <w:right w:val="single" w:sz="4" w:space="0" w:color="auto"/>
            </w:tcBorders>
            <w:tcMar>
              <w:left w:w="28" w:type="dxa"/>
              <w:right w:w="28" w:type="dxa"/>
            </w:tcMar>
          </w:tcPr>
          <w:p w14:paraId="3FFB1A11"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 xml:space="preserve">The Resolute </w:t>
            </w:r>
            <w:proofErr w:type="gramStart"/>
            <w:r w:rsidRPr="0011280E">
              <w:rPr>
                <w:rFonts w:eastAsia="MS Mincho"/>
                <w:sz w:val="16"/>
                <w:szCs w:val="16"/>
                <w:lang w:val="en-US"/>
              </w:rPr>
              <w:t>is capable of deploying</w:t>
            </w:r>
            <w:proofErr w:type="gramEnd"/>
            <w:r w:rsidRPr="0011280E">
              <w:rPr>
                <w:rFonts w:eastAsia="MS Mincho"/>
                <w:sz w:val="16"/>
                <w:szCs w:val="16"/>
                <w:lang w:val="en-US"/>
              </w:rPr>
              <w:t xml:space="preserve"> SubCom's ROVs; Triton STs and SMD Nereus and SubCom's 3 m ploughs up to 80T bollard pull.</w:t>
            </w:r>
          </w:p>
        </w:tc>
      </w:tr>
      <w:tr w:rsidR="0011280E" w:rsidRPr="00AC7A7A" w14:paraId="2DF8A3C6" w14:textId="77777777" w:rsidTr="00B356B8">
        <w:trPr>
          <w:cantSplit/>
          <w:jc w:val="center"/>
        </w:trPr>
        <w:tc>
          <w:tcPr>
            <w:tcW w:w="872" w:type="dxa"/>
            <w:tcBorders>
              <w:top w:val="nil"/>
              <w:bottom w:val="nil"/>
            </w:tcBorders>
            <w:tcMar>
              <w:left w:w="28" w:type="dxa"/>
              <w:right w:w="28" w:type="dxa"/>
            </w:tcMar>
          </w:tcPr>
          <w:p w14:paraId="3C04DFF5"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c>
          <w:tcPr>
            <w:tcW w:w="703" w:type="dxa"/>
            <w:tcBorders>
              <w:top w:val="nil"/>
              <w:bottom w:val="nil"/>
            </w:tcBorders>
          </w:tcPr>
          <w:p w14:paraId="221083F6"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94" w:type="dxa"/>
            <w:tcBorders>
              <w:top w:val="nil"/>
              <w:bottom w:val="nil"/>
            </w:tcBorders>
          </w:tcPr>
          <w:p w14:paraId="6EA3328E"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16" w:type="dxa"/>
            <w:tcBorders>
              <w:top w:val="nil"/>
              <w:bottom w:val="nil"/>
            </w:tcBorders>
          </w:tcPr>
          <w:p w14:paraId="05D768A7"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5" w:type="dxa"/>
            <w:tcBorders>
              <w:top w:val="nil"/>
              <w:bottom w:val="nil"/>
            </w:tcBorders>
          </w:tcPr>
          <w:p w14:paraId="33D673E9"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15" w:type="dxa"/>
            <w:tcBorders>
              <w:top w:val="nil"/>
              <w:bottom w:val="nil"/>
            </w:tcBorders>
          </w:tcPr>
          <w:p w14:paraId="45296FAF"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6" w:type="dxa"/>
            <w:tcBorders>
              <w:top w:val="nil"/>
              <w:bottom w:val="nil"/>
            </w:tcBorders>
          </w:tcPr>
          <w:p w14:paraId="61AE75B2"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4419" w:type="dxa"/>
            <w:gridSpan w:val="9"/>
            <w:tcBorders>
              <w:top w:val="nil"/>
              <w:bottom w:val="nil"/>
            </w:tcBorders>
          </w:tcPr>
          <w:p w14:paraId="7CE627CB"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i/>
                <w:iCs/>
                <w:sz w:val="16"/>
                <w:szCs w:val="16"/>
                <w:lang w:val="en-US"/>
              </w:rPr>
              <w:t>7) Ship belonging to CS Tyco Responder, Inc.</w:t>
            </w:r>
          </w:p>
        </w:tc>
        <w:tc>
          <w:tcPr>
            <w:tcW w:w="852" w:type="dxa"/>
            <w:tcBorders>
              <w:top w:val="nil"/>
              <w:bottom w:val="nil"/>
            </w:tcBorders>
          </w:tcPr>
          <w:p w14:paraId="249199CC"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94" w:type="dxa"/>
            <w:tcBorders>
              <w:top w:val="nil"/>
              <w:bottom w:val="nil"/>
            </w:tcBorders>
          </w:tcPr>
          <w:p w14:paraId="00C5F51D"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864" w:type="dxa"/>
            <w:tcBorders>
              <w:top w:val="nil"/>
              <w:bottom w:val="nil"/>
            </w:tcBorders>
          </w:tcPr>
          <w:p w14:paraId="45591062"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2559" w:type="dxa"/>
            <w:tcBorders>
              <w:top w:val="nil"/>
              <w:bottom w:val="nil"/>
            </w:tcBorders>
            <w:tcMar>
              <w:left w:w="28" w:type="dxa"/>
              <w:right w:w="28" w:type="dxa"/>
            </w:tcMar>
          </w:tcPr>
          <w:p w14:paraId="04D657F2"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r>
      <w:tr w:rsidR="0011280E" w:rsidRPr="0069523A" w14:paraId="2B3F9C77" w14:textId="77777777" w:rsidTr="00B356B8">
        <w:trPr>
          <w:cantSplit/>
          <w:jc w:val="center"/>
        </w:trPr>
        <w:tc>
          <w:tcPr>
            <w:tcW w:w="872" w:type="dxa"/>
            <w:tcBorders>
              <w:top w:val="nil"/>
              <w:left w:val="single" w:sz="4" w:space="0" w:color="auto"/>
              <w:bottom w:val="single" w:sz="4" w:space="0" w:color="auto"/>
              <w:right w:val="single" w:sz="4" w:space="0" w:color="auto"/>
            </w:tcBorders>
            <w:tcMar>
              <w:left w:w="28" w:type="dxa"/>
              <w:right w:w="28" w:type="dxa"/>
            </w:tcMar>
          </w:tcPr>
          <w:p w14:paraId="36AFB9F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t>CS Responder</w:t>
            </w:r>
          </w:p>
        </w:tc>
        <w:tc>
          <w:tcPr>
            <w:tcW w:w="703" w:type="dxa"/>
            <w:tcBorders>
              <w:top w:val="nil"/>
              <w:left w:val="single" w:sz="4" w:space="0" w:color="auto"/>
              <w:bottom w:val="single" w:sz="4" w:space="0" w:color="auto"/>
              <w:right w:val="single" w:sz="4" w:space="0" w:color="auto"/>
            </w:tcBorders>
          </w:tcPr>
          <w:p w14:paraId="0E7F480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2001</w:t>
            </w:r>
          </w:p>
        </w:tc>
        <w:tc>
          <w:tcPr>
            <w:tcW w:w="694" w:type="dxa"/>
            <w:tcBorders>
              <w:top w:val="nil"/>
              <w:left w:val="single" w:sz="4" w:space="0" w:color="auto"/>
              <w:bottom w:val="single" w:sz="4" w:space="0" w:color="auto"/>
              <w:right w:val="single" w:sz="4" w:space="0" w:color="auto"/>
            </w:tcBorders>
          </w:tcPr>
          <w:p w14:paraId="43FAE69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16148</w:t>
            </w:r>
          </w:p>
        </w:tc>
        <w:tc>
          <w:tcPr>
            <w:tcW w:w="616" w:type="dxa"/>
            <w:tcBorders>
              <w:top w:val="nil"/>
              <w:left w:val="single" w:sz="4" w:space="0" w:color="auto"/>
              <w:bottom w:val="single" w:sz="4" w:space="0" w:color="auto"/>
              <w:right w:val="single" w:sz="4" w:space="0" w:color="auto"/>
            </w:tcBorders>
          </w:tcPr>
          <w:p w14:paraId="0B6D3BF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140</w:t>
            </w:r>
          </w:p>
        </w:tc>
        <w:tc>
          <w:tcPr>
            <w:tcW w:w="735" w:type="dxa"/>
            <w:tcBorders>
              <w:top w:val="nil"/>
              <w:left w:val="single" w:sz="4" w:space="0" w:color="auto"/>
              <w:bottom w:val="single" w:sz="4" w:space="0" w:color="auto"/>
              <w:right w:val="single" w:sz="4" w:space="0" w:color="auto"/>
            </w:tcBorders>
          </w:tcPr>
          <w:p w14:paraId="78A18DE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8.4</w:t>
            </w:r>
          </w:p>
        </w:tc>
        <w:tc>
          <w:tcPr>
            <w:tcW w:w="615" w:type="dxa"/>
            <w:tcBorders>
              <w:top w:val="nil"/>
              <w:left w:val="single" w:sz="4" w:space="0" w:color="auto"/>
              <w:bottom w:val="single" w:sz="4" w:space="0" w:color="auto"/>
              <w:right w:val="single" w:sz="4" w:space="0" w:color="auto"/>
            </w:tcBorders>
          </w:tcPr>
          <w:p w14:paraId="68CCB7D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13.9</w:t>
            </w:r>
          </w:p>
        </w:tc>
        <w:tc>
          <w:tcPr>
            <w:tcW w:w="736" w:type="dxa"/>
            <w:tcBorders>
              <w:top w:val="nil"/>
              <w:left w:val="single" w:sz="4" w:space="0" w:color="auto"/>
              <w:bottom w:val="single" w:sz="4" w:space="0" w:color="auto"/>
              <w:right w:val="single" w:sz="4" w:space="0" w:color="auto"/>
            </w:tcBorders>
          </w:tcPr>
          <w:p w14:paraId="10B5C1D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25000</w:t>
            </w:r>
          </w:p>
        </w:tc>
        <w:tc>
          <w:tcPr>
            <w:tcW w:w="740" w:type="dxa"/>
            <w:tcBorders>
              <w:top w:val="nil"/>
              <w:left w:val="single" w:sz="4" w:space="0" w:color="auto"/>
              <w:bottom w:val="single" w:sz="4" w:space="0" w:color="auto"/>
              <w:right w:val="single" w:sz="4" w:space="0" w:color="auto"/>
            </w:tcBorders>
          </w:tcPr>
          <w:p w14:paraId="27DA564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 Main</w:t>
            </w:r>
          </w:p>
        </w:tc>
        <w:tc>
          <w:tcPr>
            <w:tcW w:w="735" w:type="dxa"/>
            <w:tcBorders>
              <w:top w:val="nil"/>
              <w:left w:val="single" w:sz="4" w:space="0" w:color="auto"/>
              <w:bottom w:val="single" w:sz="4" w:space="0" w:color="auto"/>
              <w:right w:val="single" w:sz="4" w:space="0" w:color="auto"/>
            </w:tcBorders>
          </w:tcPr>
          <w:p w14:paraId="7E2CE7B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1138.6</w:t>
            </w:r>
          </w:p>
        </w:tc>
        <w:tc>
          <w:tcPr>
            <w:tcW w:w="687" w:type="dxa"/>
            <w:gridSpan w:val="3"/>
            <w:tcBorders>
              <w:top w:val="nil"/>
              <w:left w:val="single" w:sz="4" w:space="0" w:color="auto"/>
              <w:bottom w:val="single" w:sz="4" w:space="0" w:color="auto"/>
              <w:right w:val="single" w:sz="4" w:space="0" w:color="auto"/>
            </w:tcBorders>
          </w:tcPr>
          <w:p w14:paraId="1BC13B7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8841</w:t>
            </w:r>
          </w:p>
        </w:tc>
        <w:tc>
          <w:tcPr>
            <w:tcW w:w="689" w:type="dxa"/>
            <w:tcBorders>
              <w:top w:val="nil"/>
              <w:left w:val="single" w:sz="4" w:space="0" w:color="auto"/>
              <w:bottom w:val="single" w:sz="4" w:space="0" w:color="auto"/>
              <w:right w:val="single" w:sz="4" w:space="0" w:color="auto"/>
            </w:tcBorders>
          </w:tcPr>
          <w:p w14:paraId="5F13B0E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883" w:type="dxa"/>
            <w:gridSpan w:val="2"/>
            <w:tcBorders>
              <w:top w:val="nil"/>
              <w:left w:val="single" w:sz="4" w:space="0" w:color="auto"/>
              <w:bottom w:val="single" w:sz="4" w:space="0" w:color="auto"/>
              <w:right w:val="single" w:sz="4" w:space="0" w:color="auto"/>
            </w:tcBorders>
          </w:tcPr>
          <w:p w14:paraId="11776CB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 x ODIM 4.0</w:t>
            </w:r>
          </w:p>
        </w:tc>
        <w:tc>
          <w:tcPr>
            <w:tcW w:w="685" w:type="dxa"/>
            <w:tcBorders>
              <w:top w:val="nil"/>
              <w:left w:val="single" w:sz="4" w:space="0" w:color="auto"/>
              <w:bottom w:val="single" w:sz="4" w:space="0" w:color="auto"/>
              <w:right w:val="single" w:sz="4" w:space="0" w:color="auto"/>
            </w:tcBorders>
          </w:tcPr>
          <w:p w14:paraId="2D932CB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ODIM 20pair</w:t>
            </w:r>
          </w:p>
        </w:tc>
        <w:tc>
          <w:tcPr>
            <w:tcW w:w="852" w:type="dxa"/>
            <w:tcBorders>
              <w:top w:val="nil"/>
              <w:left w:val="single" w:sz="4" w:space="0" w:color="auto"/>
              <w:bottom w:val="single" w:sz="4" w:space="0" w:color="auto"/>
              <w:right w:val="single" w:sz="4" w:space="0" w:color="auto"/>
            </w:tcBorders>
          </w:tcPr>
          <w:p w14:paraId="0226EF6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794" w:type="dxa"/>
            <w:tcBorders>
              <w:top w:val="nil"/>
              <w:left w:val="single" w:sz="4" w:space="0" w:color="auto"/>
              <w:bottom w:val="single" w:sz="4" w:space="0" w:color="auto"/>
              <w:right w:val="single" w:sz="4" w:space="0" w:color="auto"/>
            </w:tcBorders>
          </w:tcPr>
          <w:p w14:paraId="2ABA04A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30T 0.6m</w:t>
            </w:r>
            <w:r w:rsidRPr="0069523A">
              <w:rPr>
                <w:rFonts w:eastAsia="MS Mincho"/>
                <w:sz w:val="16"/>
                <w:szCs w:val="16"/>
              </w:rPr>
              <w:br/>
              <w:t>2x 50T 1.15</w:t>
            </w:r>
            <w:r w:rsidRPr="0069523A">
              <w:rPr>
                <w:rFonts w:eastAsia="MS Mincho"/>
                <w:sz w:val="16"/>
                <w:szCs w:val="16"/>
              </w:rPr>
              <w:br/>
              <w:t>80T .046</w:t>
            </w:r>
          </w:p>
        </w:tc>
        <w:tc>
          <w:tcPr>
            <w:tcW w:w="864" w:type="dxa"/>
            <w:tcBorders>
              <w:top w:val="nil"/>
              <w:left w:val="single" w:sz="4" w:space="0" w:color="auto"/>
              <w:bottom w:val="single" w:sz="4" w:space="0" w:color="auto"/>
              <w:right w:val="single" w:sz="4" w:space="0" w:color="auto"/>
            </w:tcBorders>
          </w:tcPr>
          <w:p w14:paraId="3D50444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2559" w:type="dxa"/>
            <w:tcBorders>
              <w:top w:val="nil"/>
              <w:left w:val="single" w:sz="4" w:space="0" w:color="auto"/>
              <w:bottom w:val="single" w:sz="4" w:space="0" w:color="auto"/>
              <w:right w:val="single" w:sz="4" w:space="0" w:color="auto"/>
            </w:tcBorders>
            <w:tcMar>
              <w:left w:w="28" w:type="dxa"/>
              <w:right w:w="28" w:type="dxa"/>
            </w:tcMar>
          </w:tcPr>
          <w:p w14:paraId="4B58DDB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p>
        </w:tc>
      </w:tr>
      <w:tr w:rsidR="0011280E" w:rsidRPr="0011280E" w14:paraId="63CDFB68" w14:textId="77777777" w:rsidTr="00B356B8">
        <w:trPr>
          <w:cantSplit/>
          <w:jc w:val="center"/>
        </w:trPr>
        <w:tc>
          <w:tcPr>
            <w:tcW w:w="872" w:type="dxa"/>
            <w:tcBorders>
              <w:top w:val="single" w:sz="4" w:space="0" w:color="auto"/>
              <w:bottom w:val="nil"/>
            </w:tcBorders>
            <w:tcMar>
              <w:left w:w="28" w:type="dxa"/>
              <w:right w:w="28" w:type="dxa"/>
            </w:tcMar>
          </w:tcPr>
          <w:p w14:paraId="42623DE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p>
        </w:tc>
        <w:tc>
          <w:tcPr>
            <w:tcW w:w="703" w:type="dxa"/>
            <w:tcBorders>
              <w:top w:val="single" w:sz="4" w:space="0" w:color="auto"/>
              <w:bottom w:val="nil"/>
            </w:tcBorders>
          </w:tcPr>
          <w:p w14:paraId="4DEE658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694" w:type="dxa"/>
            <w:tcBorders>
              <w:top w:val="single" w:sz="4" w:space="0" w:color="auto"/>
              <w:bottom w:val="nil"/>
            </w:tcBorders>
          </w:tcPr>
          <w:p w14:paraId="4DB9708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616" w:type="dxa"/>
            <w:tcBorders>
              <w:top w:val="single" w:sz="4" w:space="0" w:color="auto"/>
              <w:bottom w:val="nil"/>
            </w:tcBorders>
          </w:tcPr>
          <w:p w14:paraId="5E1F341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735" w:type="dxa"/>
            <w:tcBorders>
              <w:top w:val="single" w:sz="4" w:space="0" w:color="auto"/>
              <w:bottom w:val="nil"/>
            </w:tcBorders>
          </w:tcPr>
          <w:p w14:paraId="6E1DA3D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615" w:type="dxa"/>
            <w:tcBorders>
              <w:top w:val="single" w:sz="4" w:space="0" w:color="auto"/>
              <w:bottom w:val="nil"/>
            </w:tcBorders>
          </w:tcPr>
          <w:p w14:paraId="0223D21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736" w:type="dxa"/>
            <w:tcBorders>
              <w:top w:val="single" w:sz="4" w:space="0" w:color="auto"/>
              <w:bottom w:val="nil"/>
            </w:tcBorders>
          </w:tcPr>
          <w:p w14:paraId="333E90F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4419" w:type="dxa"/>
            <w:gridSpan w:val="9"/>
            <w:tcBorders>
              <w:top w:val="single" w:sz="4" w:space="0" w:color="auto"/>
              <w:bottom w:val="nil"/>
            </w:tcBorders>
          </w:tcPr>
          <w:p w14:paraId="024D50AC"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b/>
                <w:bCs/>
                <w:sz w:val="16"/>
                <w:szCs w:val="16"/>
                <w:lang w:val="en-US"/>
              </w:rPr>
              <w:t>UNITED STATES OF AMERICA</w:t>
            </w:r>
            <w:r w:rsidRPr="0011280E">
              <w:rPr>
                <w:rFonts w:eastAsia="MS Mincho"/>
                <w:sz w:val="16"/>
                <w:szCs w:val="16"/>
                <w:lang w:val="en-US"/>
              </w:rPr>
              <w:br/>
            </w:r>
            <w:r w:rsidRPr="0011280E">
              <w:rPr>
                <w:rFonts w:eastAsia="MS Mincho"/>
                <w:i/>
                <w:sz w:val="16"/>
                <w:szCs w:val="16"/>
                <w:lang w:val="en-US"/>
              </w:rPr>
              <w:t xml:space="preserve">Ship belonging to </w:t>
            </w:r>
            <w:r w:rsidRPr="0011280E">
              <w:rPr>
                <w:rFonts w:eastAsia="MS Mincho"/>
                <w:i/>
                <w:iCs/>
                <w:sz w:val="16"/>
                <w:szCs w:val="16"/>
                <w:lang w:val="en-US"/>
              </w:rPr>
              <w:t>Transceanic Cable Ship Company, LLC.</w:t>
            </w:r>
          </w:p>
        </w:tc>
        <w:tc>
          <w:tcPr>
            <w:tcW w:w="852" w:type="dxa"/>
            <w:tcBorders>
              <w:top w:val="single" w:sz="4" w:space="0" w:color="auto"/>
              <w:bottom w:val="nil"/>
            </w:tcBorders>
          </w:tcPr>
          <w:p w14:paraId="6B1C8C48"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94" w:type="dxa"/>
            <w:tcBorders>
              <w:top w:val="single" w:sz="4" w:space="0" w:color="auto"/>
              <w:bottom w:val="nil"/>
            </w:tcBorders>
          </w:tcPr>
          <w:p w14:paraId="413E9008"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864" w:type="dxa"/>
            <w:tcBorders>
              <w:top w:val="single" w:sz="4" w:space="0" w:color="auto"/>
              <w:bottom w:val="nil"/>
            </w:tcBorders>
          </w:tcPr>
          <w:p w14:paraId="182866A3"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2559" w:type="dxa"/>
            <w:tcBorders>
              <w:top w:val="single" w:sz="4" w:space="0" w:color="auto"/>
              <w:bottom w:val="nil"/>
            </w:tcBorders>
            <w:tcMar>
              <w:left w:w="28" w:type="dxa"/>
              <w:right w:w="28" w:type="dxa"/>
            </w:tcMar>
          </w:tcPr>
          <w:p w14:paraId="60F64BFC"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r>
      <w:tr w:rsidR="0011280E" w:rsidRPr="00AC7A7A" w14:paraId="286D80E1" w14:textId="77777777" w:rsidTr="00B356B8">
        <w:trPr>
          <w:cantSplit/>
          <w:jc w:val="center"/>
        </w:trPr>
        <w:tc>
          <w:tcPr>
            <w:tcW w:w="872" w:type="dxa"/>
            <w:tcBorders>
              <w:top w:val="nil"/>
              <w:bottom w:val="single" w:sz="4" w:space="0" w:color="auto"/>
            </w:tcBorders>
            <w:tcMar>
              <w:left w:w="28" w:type="dxa"/>
              <w:right w:w="28" w:type="dxa"/>
            </w:tcMar>
          </w:tcPr>
          <w:p w14:paraId="70329E1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b/>
                <w:bCs/>
                <w:i/>
                <w:iCs/>
                <w:sz w:val="16"/>
                <w:szCs w:val="16"/>
              </w:rPr>
              <w:t>CS Global Sentinel</w:t>
            </w:r>
          </w:p>
        </w:tc>
        <w:tc>
          <w:tcPr>
            <w:tcW w:w="703" w:type="dxa"/>
            <w:tcBorders>
              <w:top w:val="nil"/>
              <w:bottom w:val="single" w:sz="4" w:space="0" w:color="auto"/>
            </w:tcBorders>
          </w:tcPr>
          <w:p w14:paraId="60E7EC5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1991</w:t>
            </w:r>
          </w:p>
        </w:tc>
        <w:tc>
          <w:tcPr>
            <w:tcW w:w="694" w:type="dxa"/>
            <w:tcBorders>
              <w:top w:val="nil"/>
              <w:bottom w:val="single" w:sz="4" w:space="0" w:color="auto"/>
            </w:tcBorders>
          </w:tcPr>
          <w:p w14:paraId="3C62958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16118</w:t>
            </w:r>
          </w:p>
        </w:tc>
        <w:tc>
          <w:tcPr>
            <w:tcW w:w="616" w:type="dxa"/>
            <w:tcBorders>
              <w:top w:val="nil"/>
              <w:bottom w:val="single" w:sz="4" w:space="0" w:color="auto"/>
            </w:tcBorders>
          </w:tcPr>
          <w:p w14:paraId="2D103B2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145.7</w:t>
            </w:r>
          </w:p>
        </w:tc>
        <w:tc>
          <w:tcPr>
            <w:tcW w:w="735" w:type="dxa"/>
            <w:tcBorders>
              <w:top w:val="nil"/>
              <w:bottom w:val="single" w:sz="4" w:space="0" w:color="auto"/>
            </w:tcBorders>
          </w:tcPr>
          <w:p w14:paraId="62BA4DD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8.08</w:t>
            </w:r>
          </w:p>
        </w:tc>
        <w:tc>
          <w:tcPr>
            <w:tcW w:w="615" w:type="dxa"/>
            <w:tcBorders>
              <w:top w:val="nil"/>
              <w:bottom w:val="single" w:sz="4" w:space="0" w:color="auto"/>
            </w:tcBorders>
          </w:tcPr>
          <w:p w14:paraId="20480E1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15</w:t>
            </w:r>
          </w:p>
        </w:tc>
        <w:tc>
          <w:tcPr>
            <w:tcW w:w="736" w:type="dxa"/>
            <w:tcBorders>
              <w:top w:val="nil"/>
              <w:bottom w:val="single" w:sz="4" w:space="0" w:color="auto"/>
            </w:tcBorders>
          </w:tcPr>
          <w:p w14:paraId="07504C1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10'000</w:t>
            </w:r>
          </w:p>
        </w:tc>
        <w:tc>
          <w:tcPr>
            <w:tcW w:w="740" w:type="dxa"/>
            <w:tcBorders>
              <w:top w:val="nil"/>
              <w:bottom w:val="single" w:sz="4" w:space="0" w:color="auto"/>
            </w:tcBorders>
          </w:tcPr>
          <w:p w14:paraId="2E82C9E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 main,</w:t>
            </w:r>
            <w:r w:rsidRPr="0069523A">
              <w:rPr>
                <w:rFonts w:eastAsia="MS Mincho"/>
                <w:sz w:val="16"/>
                <w:szCs w:val="16"/>
              </w:rPr>
              <w:br/>
              <w:t>4 spare</w:t>
            </w:r>
          </w:p>
        </w:tc>
        <w:tc>
          <w:tcPr>
            <w:tcW w:w="735" w:type="dxa"/>
            <w:tcBorders>
              <w:top w:val="nil"/>
              <w:bottom w:val="single" w:sz="4" w:space="0" w:color="auto"/>
            </w:tcBorders>
          </w:tcPr>
          <w:p w14:paraId="6A8825F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3258 (main, total)</w:t>
            </w:r>
            <w:r w:rsidRPr="0069523A">
              <w:rPr>
                <w:rFonts w:eastAsia="MS Mincho"/>
                <w:sz w:val="16"/>
                <w:szCs w:val="16"/>
              </w:rPr>
              <w:br/>
              <w:t>164 (spare, total)</w:t>
            </w:r>
          </w:p>
        </w:tc>
        <w:tc>
          <w:tcPr>
            <w:tcW w:w="687" w:type="dxa"/>
            <w:gridSpan w:val="3"/>
            <w:tcBorders>
              <w:top w:val="nil"/>
              <w:bottom w:val="single" w:sz="4" w:space="0" w:color="auto"/>
            </w:tcBorders>
          </w:tcPr>
          <w:p w14:paraId="042645E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6098</w:t>
            </w:r>
          </w:p>
        </w:tc>
        <w:tc>
          <w:tcPr>
            <w:tcW w:w="689" w:type="dxa"/>
            <w:tcBorders>
              <w:top w:val="nil"/>
            </w:tcBorders>
          </w:tcPr>
          <w:p w14:paraId="4B54BDC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100+</w:t>
            </w:r>
          </w:p>
        </w:tc>
        <w:tc>
          <w:tcPr>
            <w:tcW w:w="883" w:type="dxa"/>
            <w:gridSpan w:val="2"/>
            <w:tcBorders>
              <w:top w:val="nil"/>
              <w:bottom w:val="single" w:sz="4" w:space="0" w:color="auto"/>
            </w:tcBorders>
          </w:tcPr>
          <w:p w14:paraId="0D02709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 xml:space="preserve">2 </w:t>
            </w:r>
            <w:r w:rsidRPr="0069523A">
              <w:rPr>
                <w:rFonts w:eastAsia="MS Mincho"/>
                <w:sz w:val="16"/>
                <w:szCs w:val="16"/>
              </w:rPr>
              <w:sym w:font="Symbol" w:char="F0B4"/>
            </w:r>
            <w:r w:rsidRPr="0069523A">
              <w:rPr>
                <w:rFonts w:eastAsia="MS Mincho"/>
                <w:sz w:val="16"/>
                <w:szCs w:val="16"/>
              </w:rPr>
              <w:t xml:space="preserve"> 3.7</w:t>
            </w:r>
          </w:p>
        </w:tc>
        <w:tc>
          <w:tcPr>
            <w:tcW w:w="685" w:type="dxa"/>
            <w:tcBorders>
              <w:top w:val="nil"/>
              <w:bottom w:val="single" w:sz="4" w:space="0" w:color="auto"/>
            </w:tcBorders>
          </w:tcPr>
          <w:p w14:paraId="31A601C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w:t>
            </w:r>
            <w:r w:rsidRPr="0069523A">
              <w:rPr>
                <w:rFonts w:eastAsia="MS Mincho"/>
                <w:sz w:val="16"/>
                <w:szCs w:val="16"/>
              </w:rPr>
              <w:sym w:font="Symbol" w:char="F0B4"/>
            </w:r>
            <w:r w:rsidRPr="0069523A">
              <w:rPr>
                <w:rFonts w:eastAsia="MS Mincho"/>
                <w:sz w:val="16"/>
                <w:szCs w:val="16"/>
              </w:rPr>
              <w:t xml:space="preserve"> Dowty 21 pairs</w:t>
            </w:r>
          </w:p>
        </w:tc>
        <w:tc>
          <w:tcPr>
            <w:tcW w:w="852" w:type="dxa"/>
            <w:tcBorders>
              <w:top w:val="nil"/>
              <w:bottom w:val="single" w:sz="4" w:space="0" w:color="auto"/>
            </w:tcBorders>
          </w:tcPr>
          <w:p w14:paraId="489F46F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 xml:space="preserve">2 </w:t>
            </w:r>
            <w:r w:rsidRPr="0069523A">
              <w:rPr>
                <w:rFonts w:eastAsia="MS Mincho"/>
                <w:sz w:val="16"/>
                <w:szCs w:val="16"/>
              </w:rPr>
              <w:sym w:font="Symbol" w:char="F0B4"/>
            </w:r>
            <w:r w:rsidRPr="0069523A">
              <w:rPr>
                <w:rFonts w:eastAsia="MS Mincho"/>
                <w:sz w:val="16"/>
                <w:szCs w:val="16"/>
              </w:rPr>
              <w:t xml:space="preserve"> 3</w:t>
            </w:r>
          </w:p>
        </w:tc>
        <w:tc>
          <w:tcPr>
            <w:tcW w:w="794" w:type="dxa"/>
            <w:tcBorders>
              <w:top w:val="nil"/>
              <w:bottom w:val="single" w:sz="4" w:space="0" w:color="auto"/>
            </w:tcBorders>
          </w:tcPr>
          <w:p w14:paraId="2171A45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w:t>
            </w:r>
            <w:r w:rsidRPr="0069523A">
              <w:rPr>
                <w:rFonts w:eastAsia="MS Mincho"/>
                <w:sz w:val="16"/>
                <w:szCs w:val="16"/>
              </w:rPr>
              <w:sym w:font="Symbol" w:char="F0B4"/>
            </w:r>
            <w:r w:rsidRPr="0069523A">
              <w:rPr>
                <w:rFonts w:eastAsia="MS Mincho"/>
                <w:sz w:val="16"/>
                <w:szCs w:val="16"/>
              </w:rPr>
              <w:t xml:space="preserve"> trough/</w:t>
            </w:r>
            <w:r w:rsidRPr="0069523A">
              <w:rPr>
                <w:rFonts w:eastAsia="MS Mincho"/>
                <w:sz w:val="16"/>
                <w:szCs w:val="16"/>
              </w:rPr>
              <w:br/>
              <w:t>Chute type</w:t>
            </w:r>
          </w:p>
        </w:tc>
        <w:tc>
          <w:tcPr>
            <w:tcW w:w="864" w:type="dxa"/>
            <w:tcBorders>
              <w:top w:val="nil"/>
            </w:tcBorders>
          </w:tcPr>
          <w:p w14:paraId="1FBA125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2559" w:type="dxa"/>
            <w:tcBorders>
              <w:top w:val="nil"/>
            </w:tcBorders>
            <w:tcMar>
              <w:left w:w="28" w:type="dxa"/>
              <w:right w:w="28" w:type="dxa"/>
            </w:tcMar>
          </w:tcPr>
          <w:p w14:paraId="405F708C"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 xml:space="preserve">The Global Sentinel </w:t>
            </w:r>
            <w:proofErr w:type="gramStart"/>
            <w:r w:rsidRPr="0011280E">
              <w:rPr>
                <w:rFonts w:eastAsia="MS Mincho"/>
                <w:sz w:val="16"/>
                <w:szCs w:val="16"/>
                <w:lang w:val="en-US"/>
              </w:rPr>
              <w:t>is capable of deploying</w:t>
            </w:r>
            <w:proofErr w:type="gramEnd"/>
            <w:r w:rsidRPr="0011280E">
              <w:rPr>
                <w:rFonts w:eastAsia="MS Mincho"/>
                <w:sz w:val="16"/>
                <w:szCs w:val="16"/>
                <w:lang w:val="en-US"/>
              </w:rPr>
              <w:t xml:space="preserve"> TRITON ST ROVs, as well as SMD 1.5 m sea ploughs.</w:t>
            </w:r>
          </w:p>
        </w:tc>
      </w:tr>
      <w:tr w:rsidR="0011280E" w:rsidRPr="00AC7A7A" w14:paraId="264631FD" w14:textId="77777777" w:rsidTr="00B356B8">
        <w:trPr>
          <w:cantSplit/>
          <w:jc w:val="center"/>
        </w:trPr>
        <w:tc>
          <w:tcPr>
            <w:tcW w:w="872" w:type="dxa"/>
            <w:tcBorders>
              <w:top w:val="nil"/>
              <w:bottom w:val="nil"/>
            </w:tcBorders>
            <w:tcMar>
              <w:left w:w="28" w:type="dxa"/>
              <w:right w:w="28" w:type="dxa"/>
            </w:tcMar>
          </w:tcPr>
          <w:p w14:paraId="0BF5FF4C"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lang w:val="en-US"/>
              </w:rPr>
            </w:pPr>
          </w:p>
        </w:tc>
        <w:tc>
          <w:tcPr>
            <w:tcW w:w="703" w:type="dxa"/>
            <w:tcBorders>
              <w:top w:val="nil"/>
              <w:bottom w:val="nil"/>
            </w:tcBorders>
          </w:tcPr>
          <w:p w14:paraId="774FCBFD"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94" w:type="dxa"/>
            <w:tcBorders>
              <w:top w:val="nil"/>
              <w:bottom w:val="nil"/>
            </w:tcBorders>
          </w:tcPr>
          <w:p w14:paraId="4B51B0C1"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16" w:type="dxa"/>
            <w:tcBorders>
              <w:top w:val="nil"/>
              <w:bottom w:val="nil"/>
            </w:tcBorders>
          </w:tcPr>
          <w:p w14:paraId="17F6C218"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5" w:type="dxa"/>
            <w:tcBorders>
              <w:top w:val="nil"/>
              <w:bottom w:val="nil"/>
            </w:tcBorders>
          </w:tcPr>
          <w:p w14:paraId="7080CE5C"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15" w:type="dxa"/>
            <w:tcBorders>
              <w:top w:val="nil"/>
              <w:bottom w:val="nil"/>
            </w:tcBorders>
          </w:tcPr>
          <w:p w14:paraId="18798FBE"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6" w:type="dxa"/>
            <w:tcBorders>
              <w:top w:val="nil"/>
              <w:bottom w:val="nil"/>
            </w:tcBorders>
          </w:tcPr>
          <w:p w14:paraId="0A8C2A4B"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4419" w:type="dxa"/>
            <w:gridSpan w:val="9"/>
            <w:tcBorders>
              <w:top w:val="nil"/>
              <w:bottom w:val="nil"/>
            </w:tcBorders>
          </w:tcPr>
          <w:p w14:paraId="3E3F308D"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bookmarkStart w:id="37" w:name="OLE_LINK5"/>
            <w:r w:rsidRPr="0011280E">
              <w:rPr>
                <w:rFonts w:eastAsia="MS Mincho"/>
                <w:b/>
                <w:bCs/>
                <w:sz w:val="16"/>
                <w:szCs w:val="16"/>
                <w:lang w:val="en-US"/>
              </w:rPr>
              <w:t>UNITED ARAB EMIRATES</w:t>
            </w:r>
            <w:r w:rsidRPr="0011280E">
              <w:rPr>
                <w:rFonts w:eastAsia="MS Mincho"/>
                <w:sz w:val="16"/>
                <w:szCs w:val="16"/>
                <w:lang w:val="en-US"/>
              </w:rPr>
              <w:br/>
            </w:r>
            <w:r w:rsidRPr="0011280E">
              <w:rPr>
                <w:rFonts w:eastAsia="MS Mincho"/>
                <w:i/>
                <w:sz w:val="16"/>
                <w:szCs w:val="16"/>
                <w:lang w:val="en-US"/>
              </w:rPr>
              <w:t>Ships belonging to E-marine PJSC</w:t>
            </w:r>
            <w:bookmarkEnd w:id="37"/>
          </w:p>
        </w:tc>
        <w:tc>
          <w:tcPr>
            <w:tcW w:w="852" w:type="dxa"/>
            <w:tcBorders>
              <w:top w:val="nil"/>
              <w:bottom w:val="nil"/>
            </w:tcBorders>
          </w:tcPr>
          <w:p w14:paraId="193658A2"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94" w:type="dxa"/>
            <w:tcBorders>
              <w:top w:val="nil"/>
              <w:bottom w:val="nil"/>
            </w:tcBorders>
          </w:tcPr>
          <w:p w14:paraId="54F2F64C"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864" w:type="dxa"/>
            <w:tcBorders>
              <w:top w:val="nil"/>
              <w:bottom w:val="nil"/>
            </w:tcBorders>
          </w:tcPr>
          <w:p w14:paraId="07DFAB56"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2559" w:type="dxa"/>
            <w:tcBorders>
              <w:top w:val="nil"/>
              <w:bottom w:val="nil"/>
            </w:tcBorders>
            <w:tcMar>
              <w:left w:w="28" w:type="dxa"/>
              <w:right w:w="28" w:type="dxa"/>
            </w:tcMar>
          </w:tcPr>
          <w:p w14:paraId="2ABCC109"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r>
      <w:tr w:rsidR="0011280E" w:rsidRPr="0069523A" w14:paraId="7D36E57A" w14:textId="77777777" w:rsidTr="00B356B8">
        <w:trPr>
          <w:cantSplit/>
          <w:jc w:val="center"/>
        </w:trPr>
        <w:tc>
          <w:tcPr>
            <w:tcW w:w="872" w:type="dxa"/>
            <w:tcBorders>
              <w:top w:val="nil"/>
              <w:bottom w:val="nil"/>
            </w:tcBorders>
            <w:tcMar>
              <w:left w:w="28" w:type="dxa"/>
              <w:right w:w="28" w:type="dxa"/>
            </w:tcMar>
          </w:tcPr>
          <w:p w14:paraId="6DF887D5"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t>CS Etisalat</w:t>
            </w:r>
          </w:p>
        </w:tc>
        <w:tc>
          <w:tcPr>
            <w:tcW w:w="703" w:type="dxa"/>
            <w:tcBorders>
              <w:top w:val="nil"/>
              <w:bottom w:val="nil"/>
            </w:tcBorders>
          </w:tcPr>
          <w:p w14:paraId="727FD6CF"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1990</w:t>
            </w:r>
          </w:p>
        </w:tc>
        <w:tc>
          <w:tcPr>
            <w:tcW w:w="694" w:type="dxa"/>
            <w:tcBorders>
              <w:top w:val="nil"/>
              <w:bottom w:val="nil"/>
            </w:tcBorders>
          </w:tcPr>
          <w:p w14:paraId="2D60BAB6"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2221</w:t>
            </w:r>
          </w:p>
        </w:tc>
        <w:tc>
          <w:tcPr>
            <w:tcW w:w="616" w:type="dxa"/>
            <w:tcBorders>
              <w:top w:val="nil"/>
              <w:bottom w:val="nil"/>
            </w:tcBorders>
          </w:tcPr>
          <w:p w14:paraId="72E7A72A"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74.7</w:t>
            </w:r>
          </w:p>
        </w:tc>
        <w:tc>
          <w:tcPr>
            <w:tcW w:w="735" w:type="dxa"/>
            <w:tcBorders>
              <w:top w:val="nil"/>
              <w:bottom w:val="nil"/>
            </w:tcBorders>
          </w:tcPr>
          <w:p w14:paraId="3C04E84D"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4.5</w:t>
            </w:r>
          </w:p>
        </w:tc>
        <w:tc>
          <w:tcPr>
            <w:tcW w:w="615" w:type="dxa"/>
            <w:tcBorders>
              <w:top w:val="nil"/>
              <w:bottom w:val="nil"/>
            </w:tcBorders>
          </w:tcPr>
          <w:p w14:paraId="23509722"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13</w:t>
            </w:r>
          </w:p>
        </w:tc>
        <w:tc>
          <w:tcPr>
            <w:tcW w:w="736" w:type="dxa"/>
            <w:tcBorders>
              <w:top w:val="nil"/>
              <w:bottom w:val="nil"/>
            </w:tcBorders>
          </w:tcPr>
          <w:p w14:paraId="65C2BFED"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35 days</w:t>
            </w:r>
          </w:p>
        </w:tc>
        <w:tc>
          <w:tcPr>
            <w:tcW w:w="740" w:type="dxa"/>
            <w:tcBorders>
              <w:top w:val="nil"/>
              <w:bottom w:val="nil"/>
            </w:tcBorders>
          </w:tcPr>
          <w:p w14:paraId="7B49D95C"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w:t>
            </w:r>
          </w:p>
        </w:tc>
        <w:tc>
          <w:tcPr>
            <w:tcW w:w="735" w:type="dxa"/>
            <w:tcBorders>
              <w:top w:val="nil"/>
              <w:bottom w:val="nil"/>
            </w:tcBorders>
          </w:tcPr>
          <w:p w14:paraId="5B249EB3"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667</w:t>
            </w:r>
          </w:p>
        </w:tc>
        <w:tc>
          <w:tcPr>
            <w:tcW w:w="687" w:type="dxa"/>
            <w:gridSpan w:val="3"/>
            <w:tcBorders>
              <w:top w:val="nil"/>
              <w:bottom w:val="nil"/>
            </w:tcBorders>
          </w:tcPr>
          <w:p w14:paraId="26E911AB"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600</w:t>
            </w:r>
          </w:p>
        </w:tc>
        <w:tc>
          <w:tcPr>
            <w:tcW w:w="689" w:type="dxa"/>
            <w:tcBorders>
              <w:top w:val="nil"/>
              <w:bottom w:val="nil"/>
            </w:tcBorders>
          </w:tcPr>
          <w:p w14:paraId="5657A263"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12</w:t>
            </w:r>
          </w:p>
        </w:tc>
        <w:tc>
          <w:tcPr>
            <w:tcW w:w="883" w:type="dxa"/>
            <w:gridSpan w:val="2"/>
            <w:tcBorders>
              <w:top w:val="nil"/>
              <w:bottom w:val="nil"/>
            </w:tcBorders>
          </w:tcPr>
          <w:p w14:paraId="7AFDA4ED"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w:t>
            </w:r>
          </w:p>
        </w:tc>
        <w:tc>
          <w:tcPr>
            <w:tcW w:w="685" w:type="dxa"/>
            <w:tcBorders>
              <w:top w:val="nil"/>
              <w:bottom w:val="nil"/>
            </w:tcBorders>
          </w:tcPr>
          <w:p w14:paraId="6FAD06B0"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6</w:t>
            </w:r>
          </w:p>
        </w:tc>
        <w:tc>
          <w:tcPr>
            <w:tcW w:w="852" w:type="dxa"/>
            <w:tcBorders>
              <w:top w:val="nil"/>
              <w:bottom w:val="nil"/>
            </w:tcBorders>
          </w:tcPr>
          <w:p w14:paraId="5BE69209"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w:t>
            </w:r>
          </w:p>
        </w:tc>
        <w:tc>
          <w:tcPr>
            <w:tcW w:w="794" w:type="dxa"/>
            <w:tcBorders>
              <w:top w:val="nil"/>
              <w:bottom w:val="nil"/>
            </w:tcBorders>
          </w:tcPr>
          <w:p w14:paraId="377D461A"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w:t>
            </w:r>
          </w:p>
        </w:tc>
        <w:tc>
          <w:tcPr>
            <w:tcW w:w="864" w:type="dxa"/>
            <w:tcBorders>
              <w:top w:val="nil"/>
              <w:bottom w:val="nil"/>
            </w:tcBorders>
          </w:tcPr>
          <w:p w14:paraId="5BF71D53"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Unlimited</w:t>
            </w:r>
          </w:p>
        </w:tc>
        <w:tc>
          <w:tcPr>
            <w:tcW w:w="2559" w:type="dxa"/>
            <w:tcBorders>
              <w:top w:val="nil"/>
              <w:bottom w:val="nil"/>
            </w:tcBorders>
            <w:tcMar>
              <w:left w:w="28" w:type="dxa"/>
              <w:right w:w="28" w:type="dxa"/>
            </w:tcMar>
          </w:tcPr>
          <w:p w14:paraId="322CD6BD"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sz w:val="16"/>
                <w:szCs w:val="16"/>
              </w:rPr>
              <w:t>Surface lay, maintenance, ROV inspection and jet burial.</w:t>
            </w:r>
          </w:p>
        </w:tc>
      </w:tr>
      <w:tr w:rsidR="0011280E" w:rsidRPr="0011280E" w14:paraId="1E628F4D" w14:textId="77777777" w:rsidTr="00B356B8">
        <w:trPr>
          <w:cantSplit/>
          <w:jc w:val="center"/>
        </w:trPr>
        <w:tc>
          <w:tcPr>
            <w:tcW w:w="872" w:type="dxa"/>
            <w:tcBorders>
              <w:top w:val="nil"/>
              <w:bottom w:val="nil"/>
            </w:tcBorders>
            <w:tcMar>
              <w:left w:w="28" w:type="dxa"/>
              <w:right w:w="28" w:type="dxa"/>
            </w:tcMar>
          </w:tcPr>
          <w:p w14:paraId="3E0E6AD6"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t>CS NIWA</w:t>
            </w:r>
          </w:p>
        </w:tc>
        <w:tc>
          <w:tcPr>
            <w:tcW w:w="703" w:type="dxa"/>
            <w:tcBorders>
              <w:top w:val="nil"/>
              <w:bottom w:val="nil"/>
            </w:tcBorders>
          </w:tcPr>
          <w:p w14:paraId="4A2574C6"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1990</w:t>
            </w:r>
          </w:p>
        </w:tc>
        <w:tc>
          <w:tcPr>
            <w:tcW w:w="694" w:type="dxa"/>
            <w:tcBorders>
              <w:top w:val="nil"/>
              <w:bottom w:val="nil"/>
            </w:tcBorders>
          </w:tcPr>
          <w:p w14:paraId="19FDB263"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16'375</w:t>
            </w:r>
          </w:p>
        </w:tc>
        <w:tc>
          <w:tcPr>
            <w:tcW w:w="616" w:type="dxa"/>
            <w:tcBorders>
              <w:top w:val="nil"/>
              <w:bottom w:val="nil"/>
            </w:tcBorders>
          </w:tcPr>
          <w:p w14:paraId="34B14D5E"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145.66</w:t>
            </w:r>
          </w:p>
        </w:tc>
        <w:tc>
          <w:tcPr>
            <w:tcW w:w="735" w:type="dxa"/>
            <w:tcBorders>
              <w:top w:val="nil"/>
              <w:bottom w:val="nil"/>
            </w:tcBorders>
          </w:tcPr>
          <w:p w14:paraId="10F1DAFB"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8.08</w:t>
            </w:r>
          </w:p>
        </w:tc>
        <w:tc>
          <w:tcPr>
            <w:tcW w:w="615" w:type="dxa"/>
            <w:tcBorders>
              <w:top w:val="nil"/>
              <w:bottom w:val="nil"/>
            </w:tcBorders>
          </w:tcPr>
          <w:p w14:paraId="296A7BC5"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15</w:t>
            </w:r>
          </w:p>
        </w:tc>
        <w:tc>
          <w:tcPr>
            <w:tcW w:w="736" w:type="dxa"/>
            <w:tcBorders>
              <w:top w:val="nil"/>
              <w:bottom w:val="nil"/>
            </w:tcBorders>
          </w:tcPr>
          <w:p w14:paraId="751AEAF6"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60 days</w:t>
            </w:r>
          </w:p>
        </w:tc>
        <w:tc>
          <w:tcPr>
            <w:tcW w:w="740" w:type="dxa"/>
            <w:tcBorders>
              <w:top w:val="nil"/>
              <w:bottom w:val="nil"/>
            </w:tcBorders>
          </w:tcPr>
          <w:p w14:paraId="24B4DAA0"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 main</w:t>
            </w:r>
          </w:p>
          <w:p w14:paraId="4933FE52"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 spare</w:t>
            </w:r>
          </w:p>
        </w:tc>
        <w:tc>
          <w:tcPr>
            <w:tcW w:w="735" w:type="dxa"/>
            <w:tcBorders>
              <w:top w:val="nil"/>
              <w:bottom w:val="nil"/>
            </w:tcBorders>
          </w:tcPr>
          <w:p w14:paraId="6AB07397"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3258</w:t>
            </w:r>
          </w:p>
        </w:tc>
        <w:tc>
          <w:tcPr>
            <w:tcW w:w="687" w:type="dxa"/>
            <w:gridSpan w:val="3"/>
            <w:tcBorders>
              <w:top w:val="nil"/>
              <w:bottom w:val="nil"/>
            </w:tcBorders>
          </w:tcPr>
          <w:p w14:paraId="0E4F65F7"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6098</w:t>
            </w:r>
          </w:p>
        </w:tc>
        <w:tc>
          <w:tcPr>
            <w:tcW w:w="689" w:type="dxa"/>
            <w:tcBorders>
              <w:top w:val="nil"/>
              <w:bottom w:val="nil"/>
            </w:tcBorders>
          </w:tcPr>
          <w:p w14:paraId="17075CBF"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152</w:t>
            </w:r>
          </w:p>
        </w:tc>
        <w:tc>
          <w:tcPr>
            <w:tcW w:w="883" w:type="dxa"/>
            <w:gridSpan w:val="2"/>
            <w:tcBorders>
              <w:top w:val="nil"/>
              <w:bottom w:val="nil"/>
            </w:tcBorders>
          </w:tcPr>
          <w:p w14:paraId="107DBEB7"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w:t>
            </w:r>
          </w:p>
        </w:tc>
        <w:tc>
          <w:tcPr>
            <w:tcW w:w="685" w:type="dxa"/>
            <w:tcBorders>
              <w:top w:val="nil"/>
              <w:bottom w:val="nil"/>
            </w:tcBorders>
          </w:tcPr>
          <w:p w14:paraId="430A3637"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18</w:t>
            </w:r>
          </w:p>
        </w:tc>
        <w:tc>
          <w:tcPr>
            <w:tcW w:w="852" w:type="dxa"/>
            <w:tcBorders>
              <w:top w:val="nil"/>
              <w:bottom w:val="nil"/>
            </w:tcBorders>
          </w:tcPr>
          <w:p w14:paraId="79CEBD9C"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w:t>
            </w:r>
          </w:p>
        </w:tc>
        <w:tc>
          <w:tcPr>
            <w:tcW w:w="794" w:type="dxa"/>
            <w:tcBorders>
              <w:top w:val="nil"/>
              <w:bottom w:val="nil"/>
            </w:tcBorders>
          </w:tcPr>
          <w:p w14:paraId="0B4CFD84"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w:t>
            </w:r>
          </w:p>
        </w:tc>
        <w:tc>
          <w:tcPr>
            <w:tcW w:w="864" w:type="dxa"/>
            <w:tcBorders>
              <w:top w:val="nil"/>
              <w:bottom w:val="nil"/>
            </w:tcBorders>
          </w:tcPr>
          <w:p w14:paraId="23A65D8A"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Unlimited</w:t>
            </w:r>
          </w:p>
        </w:tc>
        <w:tc>
          <w:tcPr>
            <w:tcW w:w="2559" w:type="dxa"/>
            <w:tcBorders>
              <w:top w:val="nil"/>
              <w:bottom w:val="nil"/>
            </w:tcBorders>
            <w:tcMar>
              <w:left w:w="28" w:type="dxa"/>
              <w:right w:w="28" w:type="dxa"/>
            </w:tcMar>
          </w:tcPr>
          <w:p w14:paraId="405F2D88"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Surface lay, plough burial, maintenance, work class ROV inspection and jet burial.</w:t>
            </w:r>
          </w:p>
        </w:tc>
      </w:tr>
      <w:tr w:rsidR="0011280E" w:rsidRPr="0011280E" w14:paraId="3B8CB921" w14:textId="77777777" w:rsidTr="00B356B8">
        <w:trPr>
          <w:cantSplit/>
          <w:jc w:val="center"/>
        </w:trPr>
        <w:tc>
          <w:tcPr>
            <w:tcW w:w="872" w:type="dxa"/>
            <w:tcBorders>
              <w:top w:val="nil"/>
              <w:bottom w:val="single" w:sz="4" w:space="0" w:color="auto"/>
            </w:tcBorders>
            <w:tcMar>
              <w:left w:w="28" w:type="dxa"/>
              <w:right w:w="28" w:type="dxa"/>
            </w:tcMar>
          </w:tcPr>
          <w:p w14:paraId="46204F1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t>CS UAA</w:t>
            </w:r>
          </w:p>
        </w:tc>
        <w:tc>
          <w:tcPr>
            <w:tcW w:w="703" w:type="dxa"/>
            <w:tcBorders>
              <w:top w:val="nil"/>
              <w:bottom w:val="single" w:sz="4" w:space="0" w:color="auto"/>
            </w:tcBorders>
          </w:tcPr>
          <w:p w14:paraId="6087288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1972</w:t>
            </w:r>
          </w:p>
          <w:p w14:paraId="3C2BAB7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Conver-ted in 1996</w:t>
            </w:r>
          </w:p>
        </w:tc>
        <w:tc>
          <w:tcPr>
            <w:tcW w:w="694" w:type="dxa"/>
            <w:tcBorders>
              <w:top w:val="nil"/>
              <w:bottom w:val="single" w:sz="4" w:space="0" w:color="auto"/>
            </w:tcBorders>
          </w:tcPr>
          <w:p w14:paraId="725D28C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7800</w:t>
            </w:r>
          </w:p>
        </w:tc>
        <w:tc>
          <w:tcPr>
            <w:tcW w:w="616" w:type="dxa"/>
            <w:tcBorders>
              <w:top w:val="nil"/>
              <w:bottom w:val="single" w:sz="4" w:space="0" w:color="auto"/>
            </w:tcBorders>
          </w:tcPr>
          <w:p w14:paraId="7AF2378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133.7</w:t>
            </w:r>
          </w:p>
        </w:tc>
        <w:tc>
          <w:tcPr>
            <w:tcW w:w="735" w:type="dxa"/>
            <w:tcBorders>
              <w:top w:val="nil"/>
              <w:bottom w:val="single" w:sz="4" w:space="0" w:color="auto"/>
            </w:tcBorders>
          </w:tcPr>
          <w:p w14:paraId="3948283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6.15</w:t>
            </w:r>
          </w:p>
        </w:tc>
        <w:tc>
          <w:tcPr>
            <w:tcW w:w="615" w:type="dxa"/>
            <w:tcBorders>
              <w:top w:val="nil"/>
              <w:bottom w:val="single" w:sz="4" w:space="0" w:color="auto"/>
            </w:tcBorders>
          </w:tcPr>
          <w:p w14:paraId="203B32B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13</w:t>
            </w:r>
          </w:p>
        </w:tc>
        <w:tc>
          <w:tcPr>
            <w:tcW w:w="736" w:type="dxa"/>
            <w:tcBorders>
              <w:top w:val="nil"/>
              <w:bottom w:val="single" w:sz="4" w:space="0" w:color="auto"/>
            </w:tcBorders>
          </w:tcPr>
          <w:p w14:paraId="1A15C94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48 days</w:t>
            </w:r>
          </w:p>
        </w:tc>
        <w:tc>
          <w:tcPr>
            <w:tcW w:w="740" w:type="dxa"/>
            <w:tcBorders>
              <w:top w:val="nil"/>
              <w:bottom w:val="single" w:sz="4" w:space="0" w:color="auto"/>
            </w:tcBorders>
          </w:tcPr>
          <w:p w14:paraId="50D6D1F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 main</w:t>
            </w:r>
          </w:p>
          <w:p w14:paraId="5C41437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 spare</w:t>
            </w:r>
          </w:p>
        </w:tc>
        <w:tc>
          <w:tcPr>
            <w:tcW w:w="735" w:type="dxa"/>
            <w:tcBorders>
              <w:top w:val="nil"/>
              <w:bottom w:val="single" w:sz="4" w:space="0" w:color="auto"/>
            </w:tcBorders>
          </w:tcPr>
          <w:p w14:paraId="4EC65DE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3360</w:t>
            </w:r>
          </w:p>
        </w:tc>
        <w:tc>
          <w:tcPr>
            <w:tcW w:w="687" w:type="dxa"/>
            <w:gridSpan w:val="3"/>
            <w:tcBorders>
              <w:top w:val="nil"/>
              <w:bottom w:val="single" w:sz="4" w:space="0" w:color="auto"/>
            </w:tcBorders>
          </w:tcPr>
          <w:p w14:paraId="2B0C9AA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4500</w:t>
            </w:r>
          </w:p>
        </w:tc>
        <w:tc>
          <w:tcPr>
            <w:tcW w:w="689" w:type="dxa"/>
            <w:tcBorders>
              <w:top w:val="nil"/>
              <w:bottom w:val="single" w:sz="4" w:space="0" w:color="auto"/>
            </w:tcBorders>
          </w:tcPr>
          <w:p w14:paraId="1D9562D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120</w:t>
            </w:r>
          </w:p>
        </w:tc>
        <w:tc>
          <w:tcPr>
            <w:tcW w:w="883" w:type="dxa"/>
            <w:gridSpan w:val="2"/>
            <w:tcBorders>
              <w:top w:val="nil"/>
              <w:bottom w:val="single" w:sz="4" w:space="0" w:color="auto"/>
            </w:tcBorders>
          </w:tcPr>
          <w:p w14:paraId="06FE979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w:t>
            </w:r>
          </w:p>
        </w:tc>
        <w:tc>
          <w:tcPr>
            <w:tcW w:w="685" w:type="dxa"/>
            <w:tcBorders>
              <w:top w:val="nil"/>
              <w:bottom w:val="single" w:sz="4" w:space="0" w:color="auto"/>
            </w:tcBorders>
          </w:tcPr>
          <w:p w14:paraId="700A7DD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18</w:t>
            </w:r>
          </w:p>
        </w:tc>
        <w:tc>
          <w:tcPr>
            <w:tcW w:w="852" w:type="dxa"/>
            <w:tcBorders>
              <w:top w:val="nil"/>
              <w:bottom w:val="single" w:sz="4" w:space="0" w:color="auto"/>
            </w:tcBorders>
          </w:tcPr>
          <w:p w14:paraId="5D8B1A0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w:t>
            </w:r>
          </w:p>
        </w:tc>
        <w:tc>
          <w:tcPr>
            <w:tcW w:w="794" w:type="dxa"/>
            <w:tcBorders>
              <w:top w:val="nil"/>
              <w:bottom w:val="single" w:sz="4" w:space="0" w:color="auto"/>
            </w:tcBorders>
          </w:tcPr>
          <w:p w14:paraId="3C71F52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w:t>
            </w:r>
          </w:p>
        </w:tc>
        <w:tc>
          <w:tcPr>
            <w:tcW w:w="864" w:type="dxa"/>
            <w:tcBorders>
              <w:top w:val="nil"/>
              <w:bottom w:val="single" w:sz="4" w:space="0" w:color="auto"/>
            </w:tcBorders>
          </w:tcPr>
          <w:p w14:paraId="7AD7A47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Unlimited</w:t>
            </w:r>
          </w:p>
        </w:tc>
        <w:tc>
          <w:tcPr>
            <w:tcW w:w="2559" w:type="dxa"/>
            <w:tcBorders>
              <w:top w:val="nil"/>
              <w:bottom w:val="single" w:sz="4" w:space="0" w:color="auto"/>
            </w:tcBorders>
            <w:tcMar>
              <w:left w:w="28" w:type="dxa"/>
              <w:right w:w="28" w:type="dxa"/>
            </w:tcMar>
          </w:tcPr>
          <w:p w14:paraId="3DCEA495"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Surface lay, plough, maintenance, work class ROV inspection and jet burial.</w:t>
            </w:r>
          </w:p>
        </w:tc>
      </w:tr>
      <w:tr w:rsidR="0011280E" w:rsidRPr="0011280E" w14:paraId="5A4FF0BE" w14:textId="77777777" w:rsidTr="00B356B8">
        <w:trPr>
          <w:cantSplit/>
          <w:trHeight w:val="63"/>
          <w:jc w:val="center"/>
        </w:trPr>
        <w:tc>
          <w:tcPr>
            <w:tcW w:w="872" w:type="dxa"/>
            <w:tcBorders>
              <w:top w:val="single" w:sz="4" w:space="0" w:color="auto"/>
              <w:bottom w:val="nil"/>
            </w:tcBorders>
            <w:tcMar>
              <w:left w:w="28" w:type="dxa"/>
              <w:right w:w="28" w:type="dxa"/>
            </w:tcMar>
          </w:tcPr>
          <w:p w14:paraId="20A6E807"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lang w:val="en-US"/>
              </w:rPr>
            </w:pPr>
          </w:p>
        </w:tc>
        <w:tc>
          <w:tcPr>
            <w:tcW w:w="703" w:type="dxa"/>
            <w:tcBorders>
              <w:top w:val="single" w:sz="4" w:space="0" w:color="auto"/>
              <w:bottom w:val="nil"/>
            </w:tcBorders>
          </w:tcPr>
          <w:p w14:paraId="3E20217F"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94" w:type="dxa"/>
            <w:tcBorders>
              <w:top w:val="single" w:sz="4" w:space="0" w:color="auto"/>
              <w:bottom w:val="nil"/>
            </w:tcBorders>
          </w:tcPr>
          <w:p w14:paraId="71B1CD84"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16" w:type="dxa"/>
            <w:tcBorders>
              <w:top w:val="single" w:sz="4" w:space="0" w:color="auto"/>
              <w:bottom w:val="nil"/>
            </w:tcBorders>
          </w:tcPr>
          <w:p w14:paraId="4D262CA0"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5" w:type="dxa"/>
            <w:tcBorders>
              <w:top w:val="single" w:sz="4" w:space="0" w:color="auto"/>
              <w:bottom w:val="nil"/>
            </w:tcBorders>
          </w:tcPr>
          <w:p w14:paraId="4C8AD0B6"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615" w:type="dxa"/>
            <w:tcBorders>
              <w:top w:val="single" w:sz="4" w:space="0" w:color="auto"/>
              <w:bottom w:val="nil"/>
            </w:tcBorders>
          </w:tcPr>
          <w:p w14:paraId="0475C71D"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36" w:type="dxa"/>
            <w:tcBorders>
              <w:top w:val="single" w:sz="4" w:space="0" w:color="auto"/>
              <w:bottom w:val="nil"/>
            </w:tcBorders>
          </w:tcPr>
          <w:p w14:paraId="356453B7"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4419" w:type="dxa"/>
            <w:gridSpan w:val="9"/>
            <w:tcBorders>
              <w:top w:val="single" w:sz="4" w:space="0" w:color="auto"/>
              <w:bottom w:val="nil"/>
            </w:tcBorders>
          </w:tcPr>
          <w:p w14:paraId="64EC6573"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b/>
                <w:bCs/>
                <w:sz w:val="16"/>
                <w:szCs w:val="16"/>
                <w:lang w:val="en-US"/>
              </w:rPr>
              <w:t>REPUBLIC OF KOREA</w:t>
            </w:r>
            <w:r w:rsidRPr="0011280E">
              <w:rPr>
                <w:rFonts w:eastAsia="MS Mincho"/>
                <w:sz w:val="16"/>
                <w:szCs w:val="16"/>
                <w:lang w:val="en-US"/>
              </w:rPr>
              <w:br/>
            </w:r>
            <w:r w:rsidRPr="0011280E">
              <w:rPr>
                <w:rFonts w:eastAsia="MS Mincho"/>
                <w:i/>
                <w:sz w:val="16"/>
                <w:szCs w:val="16"/>
                <w:lang w:val="en-US"/>
              </w:rPr>
              <w:t>Ships belonging to KT Submarine</w:t>
            </w:r>
          </w:p>
        </w:tc>
        <w:tc>
          <w:tcPr>
            <w:tcW w:w="852" w:type="dxa"/>
            <w:tcBorders>
              <w:top w:val="single" w:sz="4" w:space="0" w:color="auto"/>
              <w:bottom w:val="nil"/>
            </w:tcBorders>
          </w:tcPr>
          <w:p w14:paraId="5BFCE20A"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94" w:type="dxa"/>
            <w:tcBorders>
              <w:top w:val="single" w:sz="4" w:space="0" w:color="auto"/>
              <w:bottom w:val="nil"/>
            </w:tcBorders>
          </w:tcPr>
          <w:p w14:paraId="0F787DBE"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864" w:type="dxa"/>
            <w:tcBorders>
              <w:top w:val="single" w:sz="4" w:space="0" w:color="auto"/>
              <w:bottom w:val="nil"/>
            </w:tcBorders>
          </w:tcPr>
          <w:p w14:paraId="1C7C88EA"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2559" w:type="dxa"/>
            <w:tcBorders>
              <w:top w:val="single" w:sz="4" w:space="0" w:color="auto"/>
              <w:bottom w:val="nil"/>
            </w:tcBorders>
            <w:tcMar>
              <w:left w:w="28" w:type="dxa"/>
              <w:right w:w="28" w:type="dxa"/>
            </w:tcMar>
          </w:tcPr>
          <w:p w14:paraId="709D36E5"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r>
      <w:tr w:rsidR="0011280E" w:rsidRPr="0069523A" w14:paraId="1939B384" w14:textId="77777777" w:rsidTr="00B356B8">
        <w:trPr>
          <w:cantSplit/>
          <w:jc w:val="center"/>
        </w:trPr>
        <w:tc>
          <w:tcPr>
            <w:tcW w:w="872" w:type="dxa"/>
            <w:tcBorders>
              <w:top w:val="nil"/>
              <w:bottom w:val="nil"/>
            </w:tcBorders>
            <w:tcMar>
              <w:left w:w="28" w:type="dxa"/>
              <w:right w:w="28" w:type="dxa"/>
            </w:tcMar>
          </w:tcPr>
          <w:p w14:paraId="47D3851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t>SEGERO</w:t>
            </w:r>
          </w:p>
        </w:tc>
        <w:tc>
          <w:tcPr>
            <w:tcW w:w="703" w:type="dxa"/>
            <w:tcBorders>
              <w:top w:val="nil"/>
              <w:bottom w:val="nil"/>
            </w:tcBorders>
          </w:tcPr>
          <w:p w14:paraId="18A6661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1998</w:t>
            </w:r>
          </w:p>
        </w:tc>
        <w:tc>
          <w:tcPr>
            <w:tcW w:w="694" w:type="dxa"/>
            <w:tcBorders>
              <w:top w:val="nil"/>
              <w:bottom w:val="nil"/>
            </w:tcBorders>
          </w:tcPr>
          <w:p w14:paraId="42A6DE1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8323</w:t>
            </w:r>
          </w:p>
        </w:tc>
        <w:tc>
          <w:tcPr>
            <w:tcW w:w="616" w:type="dxa"/>
            <w:tcBorders>
              <w:top w:val="nil"/>
              <w:bottom w:val="nil"/>
            </w:tcBorders>
          </w:tcPr>
          <w:p w14:paraId="16A3D80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115</w:t>
            </w:r>
          </w:p>
        </w:tc>
        <w:tc>
          <w:tcPr>
            <w:tcW w:w="735" w:type="dxa"/>
            <w:tcBorders>
              <w:top w:val="nil"/>
              <w:bottom w:val="nil"/>
            </w:tcBorders>
          </w:tcPr>
          <w:p w14:paraId="26A24D3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7.8</w:t>
            </w:r>
          </w:p>
        </w:tc>
        <w:tc>
          <w:tcPr>
            <w:tcW w:w="615" w:type="dxa"/>
            <w:tcBorders>
              <w:top w:val="nil"/>
              <w:bottom w:val="nil"/>
            </w:tcBorders>
          </w:tcPr>
          <w:p w14:paraId="3B783EC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12</w:t>
            </w:r>
          </w:p>
        </w:tc>
        <w:tc>
          <w:tcPr>
            <w:tcW w:w="736" w:type="dxa"/>
            <w:tcBorders>
              <w:top w:val="nil"/>
              <w:bottom w:val="nil"/>
            </w:tcBorders>
          </w:tcPr>
          <w:p w14:paraId="0F0DE47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740" w:type="dxa"/>
            <w:tcBorders>
              <w:top w:val="nil"/>
              <w:bottom w:val="nil"/>
            </w:tcBorders>
          </w:tcPr>
          <w:p w14:paraId="2302603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w:t>
            </w:r>
          </w:p>
        </w:tc>
        <w:tc>
          <w:tcPr>
            <w:tcW w:w="735" w:type="dxa"/>
            <w:tcBorders>
              <w:top w:val="nil"/>
              <w:bottom w:val="nil"/>
            </w:tcBorders>
          </w:tcPr>
          <w:p w14:paraId="2D32775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4500</w:t>
            </w:r>
          </w:p>
        </w:tc>
        <w:tc>
          <w:tcPr>
            <w:tcW w:w="687" w:type="dxa"/>
            <w:gridSpan w:val="3"/>
            <w:tcBorders>
              <w:top w:val="nil"/>
              <w:bottom w:val="nil"/>
            </w:tcBorders>
          </w:tcPr>
          <w:p w14:paraId="041968D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2218</w:t>
            </w:r>
          </w:p>
        </w:tc>
        <w:tc>
          <w:tcPr>
            <w:tcW w:w="689" w:type="dxa"/>
            <w:tcBorders>
              <w:top w:val="nil"/>
              <w:bottom w:val="nil"/>
            </w:tcBorders>
          </w:tcPr>
          <w:p w14:paraId="5DD82CA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70ea</w:t>
            </w:r>
          </w:p>
        </w:tc>
        <w:tc>
          <w:tcPr>
            <w:tcW w:w="883" w:type="dxa"/>
            <w:gridSpan w:val="2"/>
            <w:tcBorders>
              <w:top w:val="nil"/>
              <w:bottom w:val="nil"/>
            </w:tcBorders>
          </w:tcPr>
          <w:p w14:paraId="49365BC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 xml:space="preserve">2 </w:t>
            </w:r>
            <w:r w:rsidRPr="0069523A">
              <w:rPr>
                <w:rFonts w:eastAsia="MS Mincho"/>
                <w:sz w:val="16"/>
                <w:szCs w:val="16"/>
              </w:rPr>
              <w:sym w:font="Symbol" w:char="F0B4"/>
            </w:r>
            <w:r w:rsidRPr="0069523A">
              <w:rPr>
                <w:rFonts w:eastAsia="MS Mincho"/>
                <w:sz w:val="16"/>
                <w:szCs w:val="16"/>
              </w:rPr>
              <w:t xml:space="preserve"> 4</w:t>
            </w:r>
          </w:p>
        </w:tc>
        <w:tc>
          <w:tcPr>
            <w:tcW w:w="685" w:type="dxa"/>
            <w:tcBorders>
              <w:top w:val="nil"/>
              <w:bottom w:val="nil"/>
            </w:tcBorders>
          </w:tcPr>
          <w:p w14:paraId="456CFD2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 xml:space="preserve">2 </w:t>
            </w:r>
            <w:r w:rsidRPr="0069523A">
              <w:rPr>
                <w:rFonts w:eastAsia="MS Mincho"/>
                <w:sz w:val="16"/>
                <w:szCs w:val="16"/>
              </w:rPr>
              <w:sym w:font="Symbol" w:char="F0B4"/>
            </w:r>
            <w:r w:rsidRPr="0069523A">
              <w:rPr>
                <w:rFonts w:eastAsia="MS Mincho"/>
                <w:sz w:val="16"/>
                <w:szCs w:val="16"/>
              </w:rPr>
              <w:t xml:space="preserve"> 4</w:t>
            </w:r>
          </w:p>
        </w:tc>
        <w:tc>
          <w:tcPr>
            <w:tcW w:w="852" w:type="dxa"/>
            <w:tcBorders>
              <w:top w:val="nil"/>
              <w:bottom w:val="nil"/>
            </w:tcBorders>
          </w:tcPr>
          <w:p w14:paraId="01396D2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794" w:type="dxa"/>
            <w:tcBorders>
              <w:top w:val="nil"/>
              <w:bottom w:val="nil"/>
            </w:tcBorders>
          </w:tcPr>
          <w:p w14:paraId="131E62A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3.6</w:t>
            </w:r>
          </w:p>
        </w:tc>
        <w:tc>
          <w:tcPr>
            <w:tcW w:w="864" w:type="dxa"/>
            <w:tcBorders>
              <w:top w:val="nil"/>
              <w:bottom w:val="nil"/>
            </w:tcBorders>
          </w:tcPr>
          <w:p w14:paraId="0FBAFAC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2559" w:type="dxa"/>
            <w:tcBorders>
              <w:top w:val="nil"/>
              <w:bottom w:val="nil"/>
            </w:tcBorders>
            <w:tcMar>
              <w:left w:w="28" w:type="dxa"/>
              <w:right w:w="28" w:type="dxa"/>
            </w:tcMar>
          </w:tcPr>
          <w:p w14:paraId="1332A6E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p>
        </w:tc>
      </w:tr>
      <w:tr w:rsidR="0011280E" w:rsidRPr="0069523A" w14:paraId="3F910E57" w14:textId="77777777" w:rsidTr="00B356B8">
        <w:trPr>
          <w:cantSplit/>
          <w:jc w:val="center"/>
        </w:trPr>
        <w:tc>
          <w:tcPr>
            <w:tcW w:w="872" w:type="dxa"/>
            <w:tcBorders>
              <w:top w:val="nil"/>
              <w:bottom w:val="single" w:sz="4" w:space="0" w:color="auto"/>
            </w:tcBorders>
            <w:tcMar>
              <w:left w:w="28" w:type="dxa"/>
              <w:right w:w="28" w:type="dxa"/>
            </w:tcMar>
          </w:tcPr>
          <w:p w14:paraId="55A884A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t>Responder</w:t>
            </w:r>
          </w:p>
        </w:tc>
        <w:tc>
          <w:tcPr>
            <w:tcW w:w="703" w:type="dxa"/>
            <w:tcBorders>
              <w:top w:val="nil"/>
              <w:bottom w:val="single" w:sz="4" w:space="0" w:color="auto"/>
            </w:tcBorders>
          </w:tcPr>
          <w:p w14:paraId="3CF553D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2000</w:t>
            </w:r>
          </w:p>
        </w:tc>
        <w:tc>
          <w:tcPr>
            <w:tcW w:w="694" w:type="dxa"/>
            <w:tcBorders>
              <w:top w:val="nil"/>
              <w:bottom w:val="single" w:sz="4" w:space="0" w:color="auto"/>
            </w:tcBorders>
          </w:tcPr>
          <w:p w14:paraId="2A9D5EF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8071</w:t>
            </w:r>
          </w:p>
        </w:tc>
        <w:tc>
          <w:tcPr>
            <w:tcW w:w="616" w:type="dxa"/>
            <w:tcBorders>
              <w:top w:val="nil"/>
              <w:bottom w:val="single" w:sz="4" w:space="0" w:color="auto"/>
            </w:tcBorders>
          </w:tcPr>
          <w:p w14:paraId="725185C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105.5</w:t>
            </w:r>
          </w:p>
        </w:tc>
        <w:tc>
          <w:tcPr>
            <w:tcW w:w="735" w:type="dxa"/>
            <w:tcBorders>
              <w:top w:val="nil"/>
              <w:bottom w:val="single" w:sz="4" w:space="0" w:color="auto"/>
            </w:tcBorders>
          </w:tcPr>
          <w:p w14:paraId="3C86A8F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9.1</w:t>
            </w:r>
          </w:p>
        </w:tc>
        <w:tc>
          <w:tcPr>
            <w:tcW w:w="615" w:type="dxa"/>
            <w:tcBorders>
              <w:top w:val="nil"/>
              <w:bottom w:val="single" w:sz="4" w:space="0" w:color="auto"/>
            </w:tcBorders>
          </w:tcPr>
          <w:p w14:paraId="150C0A7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12.5</w:t>
            </w:r>
          </w:p>
        </w:tc>
        <w:tc>
          <w:tcPr>
            <w:tcW w:w="736" w:type="dxa"/>
            <w:tcBorders>
              <w:top w:val="nil"/>
              <w:bottom w:val="single" w:sz="4" w:space="0" w:color="auto"/>
            </w:tcBorders>
          </w:tcPr>
          <w:p w14:paraId="09FADDD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740" w:type="dxa"/>
            <w:tcBorders>
              <w:top w:val="nil"/>
              <w:bottom w:val="single" w:sz="4" w:space="0" w:color="auto"/>
            </w:tcBorders>
          </w:tcPr>
          <w:p w14:paraId="781E1E3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w:t>
            </w:r>
          </w:p>
        </w:tc>
        <w:tc>
          <w:tcPr>
            <w:tcW w:w="735" w:type="dxa"/>
            <w:tcBorders>
              <w:top w:val="nil"/>
              <w:bottom w:val="single" w:sz="4" w:space="0" w:color="auto"/>
            </w:tcBorders>
          </w:tcPr>
          <w:p w14:paraId="3679B69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4790</w:t>
            </w:r>
          </w:p>
        </w:tc>
        <w:tc>
          <w:tcPr>
            <w:tcW w:w="687" w:type="dxa"/>
            <w:gridSpan w:val="3"/>
            <w:tcBorders>
              <w:top w:val="nil"/>
              <w:bottom w:val="single" w:sz="4" w:space="0" w:color="auto"/>
            </w:tcBorders>
          </w:tcPr>
          <w:p w14:paraId="765D8DF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6000</w:t>
            </w:r>
          </w:p>
        </w:tc>
        <w:tc>
          <w:tcPr>
            <w:tcW w:w="689" w:type="dxa"/>
            <w:tcBorders>
              <w:top w:val="nil"/>
              <w:bottom w:val="single" w:sz="4" w:space="0" w:color="auto"/>
            </w:tcBorders>
          </w:tcPr>
          <w:p w14:paraId="7E1B82B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883" w:type="dxa"/>
            <w:gridSpan w:val="2"/>
            <w:tcBorders>
              <w:top w:val="nil"/>
              <w:bottom w:val="single" w:sz="4" w:space="0" w:color="auto"/>
            </w:tcBorders>
          </w:tcPr>
          <w:p w14:paraId="0073500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685" w:type="dxa"/>
            <w:tcBorders>
              <w:top w:val="nil"/>
              <w:bottom w:val="single" w:sz="4" w:space="0" w:color="auto"/>
            </w:tcBorders>
          </w:tcPr>
          <w:p w14:paraId="62D1B50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852" w:type="dxa"/>
            <w:tcBorders>
              <w:top w:val="nil"/>
              <w:bottom w:val="single" w:sz="4" w:space="0" w:color="auto"/>
            </w:tcBorders>
          </w:tcPr>
          <w:p w14:paraId="221B500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794" w:type="dxa"/>
            <w:tcBorders>
              <w:top w:val="nil"/>
              <w:bottom w:val="single" w:sz="4" w:space="0" w:color="auto"/>
            </w:tcBorders>
          </w:tcPr>
          <w:p w14:paraId="0CDAB4A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864" w:type="dxa"/>
            <w:tcBorders>
              <w:top w:val="nil"/>
              <w:bottom w:val="single" w:sz="4" w:space="0" w:color="auto"/>
            </w:tcBorders>
          </w:tcPr>
          <w:p w14:paraId="3D5036E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2559" w:type="dxa"/>
            <w:tcBorders>
              <w:top w:val="nil"/>
              <w:bottom w:val="single" w:sz="4" w:space="0" w:color="auto"/>
            </w:tcBorders>
            <w:tcMar>
              <w:left w:w="28" w:type="dxa"/>
              <w:right w:w="28" w:type="dxa"/>
            </w:tcMar>
          </w:tcPr>
          <w:p w14:paraId="4957923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p>
        </w:tc>
      </w:tr>
      <w:tr w:rsidR="0011280E" w:rsidRPr="0011280E" w14:paraId="31DB02BB" w14:textId="77777777" w:rsidTr="00B356B8">
        <w:trPr>
          <w:cantSplit/>
          <w:jc w:val="center"/>
        </w:trPr>
        <w:tc>
          <w:tcPr>
            <w:tcW w:w="872" w:type="dxa"/>
            <w:tcBorders>
              <w:top w:val="single" w:sz="4" w:space="0" w:color="auto"/>
              <w:bottom w:val="nil"/>
            </w:tcBorders>
            <w:tcMar>
              <w:left w:w="28" w:type="dxa"/>
              <w:right w:w="28" w:type="dxa"/>
            </w:tcMar>
          </w:tcPr>
          <w:p w14:paraId="3ADFE89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p>
        </w:tc>
        <w:tc>
          <w:tcPr>
            <w:tcW w:w="703" w:type="dxa"/>
            <w:tcBorders>
              <w:top w:val="single" w:sz="4" w:space="0" w:color="auto"/>
              <w:bottom w:val="nil"/>
            </w:tcBorders>
          </w:tcPr>
          <w:p w14:paraId="3AEA992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694" w:type="dxa"/>
            <w:tcBorders>
              <w:top w:val="single" w:sz="4" w:space="0" w:color="auto"/>
              <w:bottom w:val="nil"/>
            </w:tcBorders>
          </w:tcPr>
          <w:p w14:paraId="55037FF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616" w:type="dxa"/>
            <w:tcBorders>
              <w:top w:val="single" w:sz="4" w:space="0" w:color="auto"/>
              <w:bottom w:val="nil"/>
            </w:tcBorders>
          </w:tcPr>
          <w:p w14:paraId="0251AD3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735" w:type="dxa"/>
            <w:tcBorders>
              <w:top w:val="single" w:sz="4" w:space="0" w:color="auto"/>
              <w:bottom w:val="nil"/>
            </w:tcBorders>
          </w:tcPr>
          <w:p w14:paraId="126E88B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615" w:type="dxa"/>
            <w:tcBorders>
              <w:top w:val="single" w:sz="4" w:space="0" w:color="auto"/>
              <w:bottom w:val="nil"/>
            </w:tcBorders>
          </w:tcPr>
          <w:p w14:paraId="3580CD9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736" w:type="dxa"/>
            <w:tcBorders>
              <w:top w:val="single" w:sz="4" w:space="0" w:color="auto"/>
              <w:bottom w:val="nil"/>
            </w:tcBorders>
          </w:tcPr>
          <w:p w14:paraId="295C38A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4419" w:type="dxa"/>
            <w:gridSpan w:val="9"/>
            <w:tcBorders>
              <w:top w:val="single" w:sz="4" w:space="0" w:color="auto"/>
              <w:bottom w:val="nil"/>
            </w:tcBorders>
          </w:tcPr>
          <w:p w14:paraId="51F54E5B"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b/>
                <w:bCs/>
                <w:sz w:val="16"/>
                <w:szCs w:val="16"/>
                <w:lang w:val="en-US"/>
              </w:rPr>
              <w:t xml:space="preserve">MALTA </w:t>
            </w:r>
            <w:r w:rsidRPr="0011280E">
              <w:rPr>
                <w:sz w:val="16"/>
                <w:szCs w:val="16"/>
                <w:lang w:val="en-US"/>
              </w:rPr>
              <w:br/>
            </w:r>
            <w:r w:rsidRPr="0011280E">
              <w:rPr>
                <w:i/>
                <w:sz w:val="16"/>
                <w:szCs w:val="16"/>
                <w:lang w:val="en-US"/>
              </w:rPr>
              <w:t>1) Ship belonging to J. Ray Mcdermott (Norway) AS Of Oslo Norway (as registered owner)</w:t>
            </w:r>
          </w:p>
        </w:tc>
        <w:tc>
          <w:tcPr>
            <w:tcW w:w="852" w:type="dxa"/>
            <w:tcBorders>
              <w:top w:val="single" w:sz="4" w:space="0" w:color="auto"/>
              <w:bottom w:val="nil"/>
            </w:tcBorders>
          </w:tcPr>
          <w:p w14:paraId="4ACBD90B"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794" w:type="dxa"/>
            <w:tcBorders>
              <w:top w:val="single" w:sz="4" w:space="0" w:color="auto"/>
              <w:bottom w:val="nil"/>
            </w:tcBorders>
          </w:tcPr>
          <w:p w14:paraId="095248A0"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864" w:type="dxa"/>
            <w:tcBorders>
              <w:top w:val="single" w:sz="4" w:space="0" w:color="auto"/>
              <w:bottom w:val="nil"/>
            </w:tcBorders>
          </w:tcPr>
          <w:p w14:paraId="34B8DC7F"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2559" w:type="dxa"/>
            <w:tcBorders>
              <w:top w:val="single" w:sz="4" w:space="0" w:color="auto"/>
              <w:bottom w:val="nil"/>
            </w:tcBorders>
            <w:tcMar>
              <w:left w:w="28" w:type="dxa"/>
              <w:right w:w="28" w:type="dxa"/>
            </w:tcMar>
          </w:tcPr>
          <w:p w14:paraId="32EFBAB8"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r>
      <w:tr w:rsidR="0011280E" w:rsidRPr="0069523A" w14:paraId="1E89662A" w14:textId="77777777" w:rsidTr="00B356B8">
        <w:trPr>
          <w:cantSplit/>
          <w:jc w:val="center"/>
        </w:trPr>
        <w:tc>
          <w:tcPr>
            <w:tcW w:w="872" w:type="dxa"/>
            <w:tcBorders>
              <w:top w:val="nil"/>
              <w:bottom w:val="nil"/>
            </w:tcBorders>
            <w:tcMar>
              <w:left w:w="28" w:type="dxa"/>
              <w:right w:w="28" w:type="dxa"/>
            </w:tcMar>
          </w:tcPr>
          <w:p w14:paraId="3A048A4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b/>
                <w:bCs/>
                <w:i/>
                <w:iCs/>
                <w:sz w:val="16"/>
                <w:szCs w:val="16"/>
              </w:rPr>
              <w:lastRenderedPageBreak/>
              <w:t>NORTH OCEAN 102</w:t>
            </w:r>
          </w:p>
        </w:tc>
        <w:tc>
          <w:tcPr>
            <w:tcW w:w="703" w:type="dxa"/>
            <w:tcBorders>
              <w:top w:val="nil"/>
              <w:bottom w:val="nil"/>
            </w:tcBorders>
          </w:tcPr>
          <w:p w14:paraId="5B390D5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2008</w:t>
            </w:r>
          </w:p>
        </w:tc>
        <w:tc>
          <w:tcPr>
            <w:tcW w:w="694" w:type="dxa"/>
            <w:tcBorders>
              <w:top w:val="nil"/>
              <w:bottom w:val="nil"/>
            </w:tcBorders>
          </w:tcPr>
          <w:p w14:paraId="36C2D7F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11680 Gross Tons</w:t>
            </w:r>
          </w:p>
        </w:tc>
        <w:tc>
          <w:tcPr>
            <w:tcW w:w="616" w:type="dxa"/>
            <w:tcBorders>
              <w:top w:val="nil"/>
              <w:bottom w:val="nil"/>
            </w:tcBorders>
          </w:tcPr>
          <w:p w14:paraId="6BE4127E"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sz w:val="16"/>
                <w:szCs w:val="16"/>
                <w:lang w:val="en-US"/>
              </w:rPr>
              <w:t>118.97 (</w:t>
            </w:r>
            <w:r w:rsidRPr="0011280E">
              <w:rPr>
                <w:sz w:val="12"/>
                <w:szCs w:val="12"/>
                <w:lang w:val="en-US"/>
              </w:rPr>
              <w:t>length</w:t>
            </w:r>
            <w:r w:rsidRPr="0011280E">
              <w:rPr>
                <w:sz w:val="16"/>
                <w:szCs w:val="16"/>
                <w:lang w:val="en-US"/>
              </w:rPr>
              <w:t xml:space="preserve"> </w:t>
            </w:r>
            <w:r w:rsidRPr="0011280E">
              <w:rPr>
                <w:sz w:val="12"/>
                <w:szCs w:val="12"/>
                <w:lang w:val="en-US"/>
              </w:rPr>
              <w:t>according to Article 2(8) of the International Tonnage Convention</w:t>
            </w:r>
          </w:p>
        </w:tc>
        <w:tc>
          <w:tcPr>
            <w:tcW w:w="735" w:type="dxa"/>
            <w:tcBorders>
              <w:top w:val="nil"/>
              <w:bottom w:val="nil"/>
            </w:tcBorders>
          </w:tcPr>
          <w:p w14:paraId="27A65DF7" w14:textId="77777777" w:rsidR="0011280E" w:rsidRPr="0069523A" w:rsidRDefault="0011280E" w:rsidP="00B356B8">
            <w:pPr>
              <w:tabs>
                <w:tab w:val="left" w:pos="284"/>
                <w:tab w:val="left" w:pos="822"/>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2"/>
                <w:szCs w:val="12"/>
              </w:rPr>
            </w:pPr>
            <w:r w:rsidRPr="0069523A">
              <w:rPr>
                <w:sz w:val="12"/>
                <w:szCs w:val="12"/>
              </w:rPr>
              <w:t xml:space="preserve">Moulded Draught  </w:t>
            </w:r>
          </w:p>
          <w:p w14:paraId="346F9FAD" w14:textId="77777777" w:rsidR="0011280E" w:rsidRPr="0069523A" w:rsidRDefault="0011280E" w:rsidP="00B356B8">
            <w:pPr>
              <w:tabs>
                <w:tab w:val="left" w:pos="284"/>
                <w:tab w:val="left" w:pos="822"/>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2"/>
                <w:szCs w:val="12"/>
              </w:rPr>
            </w:pPr>
            <w:r w:rsidRPr="0069523A">
              <w:rPr>
                <w:sz w:val="12"/>
                <w:szCs w:val="12"/>
              </w:rPr>
              <w:t>(Reg 4(2)</w:t>
            </w:r>
          </w:p>
          <w:p w14:paraId="394D8C9C" w14:textId="77777777" w:rsidR="0011280E" w:rsidRPr="0069523A" w:rsidRDefault="0011280E" w:rsidP="00B356B8">
            <w:pPr>
              <w:tabs>
                <w:tab w:val="left" w:pos="284"/>
                <w:tab w:val="left" w:pos="822"/>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r w:rsidRPr="0069523A">
              <w:rPr>
                <w:sz w:val="16"/>
                <w:szCs w:val="16"/>
              </w:rPr>
              <w:t>6.70</w:t>
            </w:r>
          </w:p>
          <w:p w14:paraId="6F18119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615" w:type="dxa"/>
            <w:tcBorders>
              <w:top w:val="nil"/>
              <w:bottom w:val="nil"/>
            </w:tcBorders>
          </w:tcPr>
          <w:p w14:paraId="0966B9C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15</w:t>
            </w:r>
          </w:p>
        </w:tc>
        <w:tc>
          <w:tcPr>
            <w:tcW w:w="736" w:type="dxa"/>
            <w:tcBorders>
              <w:top w:val="nil"/>
              <w:bottom w:val="nil"/>
            </w:tcBorders>
          </w:tcPr>
          <w:p w14:paraId="44F2A3F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Not known (N/K)</w:t>
            </w:r>
          </w:p>
        </w:tc>
        <w:tc>
          <w:tcPr>
            <w:tcW w:w="740" w:type="dxa"/>
            <w:tcBorders>
              <w:top w:val="nil"/>
              <w:bottom w:val="nil"/>
            </w:tcBorders>
          </w:tcPr>
          <w:p w14:paraId="2B8856C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N/K</w:t>
            </w:r>
          </w:p>
        </w:tc>
        <w:tc>
          <w:tcPr>
            <w:tcW w:w="735" w:type="dxa"/>
            <w:tcBorders>
              <w:top w:val="nil"/>
              <w:bottom w:val="nil"/>
            </w:tcBorders>
          </w:tcPr>
          <w:p w14:paraId="2875DE4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N/K</w:t>
            </w:r>
          </w:p>
        </w:tc>
        <w:tc>
          <w:tcPr>
            <w:tcW w:w="687" w:type="dxa"/>
            <w:gridSpan w:val="3"/>
            <w:tcBorders>
              <w:top w:val="nil"/>
              <w:bottom w:val="nil"/>
            </w:tcBorders>
          </w:tcPr>
          <w:p w14:paraId="4CDDC07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N/K</w:t>
            </w:r>
          </w:p>
        </w:tc>
        <w:tc>
          <w:tcPr>
            <w:tcW w:w="689" w:type="dxa"/>
            <w:tcBorders>
              <w:top w:val="nil"/>
              <w:bottom w:val="nil"/>
            </w:tcBorders>
          </w:tcPr>
          <w:p w14:paraId="722D20D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N/K</w:t>
            </w:r>
          </w:p>
        </w:tc>
        <w:tc>
          <w:tcPr>
            <w:tcW w:w="883" w:type="dxa"/>
            <w:gridSpan w:val="2"/>
            <w:tcBorders>
              <w:top w:val="nil"/>
              <w:bottom w:val="nil"/>
            </w:tcBorders>
          </w:tcPr>
          <w:p w14:paraId="4851DE3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N/K</w:t>
            </w:r>
          </w:p>
        </w:tc>
        <w:tc>
          <w:tcPr>
            <w:tcW w:w="685" w:type="dxa"/>
            <w:tcBorders>
              <w:top w:val="nil"/>
              <w:bottom w:val="nil"/>
            </w:tcBorders>
          </w:tcPr>
          <w:p w14:paraId="07C7364F"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N/K</w:t>
            </w:r>
          </w:p>
        </w:tc>
        <w:tc>
          <w:tcPr>
            <w:tcW w:w="852" w:type="dxa"/>
            <w:tcBorders>
              <w:top w:val="nil"/>
              <w:bottom w:val="nil"/>
            </w:tcBorders>
          </w:tcPr>
          <w:p w14:paraId="007B2302"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N/K</w:t>
            </w:r>
          </w:p>
        </w:tc>
        <w:tc>
          <w:tcPr>
            <w:tcW w:w="794" w:type="dxa"/>
            <w:tcBorders>
              <w:top w:val="nil"/>
              <w:bottom w:val="nil"/>
            </w:tcBorders>
          </w:tcPr>
          <w:p w14:paraId="0EFAC0F2"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N/K</w:t>
            </w:r>
          </w:p>
        </w:tc>
        <w:tc>
          <w:tcPr>
            <w:tcW w:w="864" w:type="dxa"/>
            <w:tcBorders>
              <w:top w:val="nil"/>
              <w:bottom w:val="nil"/>
            </w:tcBorders>
          </w:tcPr>
          <w:p w14:paraId="44C8C6C0"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rPr>
              <w:t>N/K</w:t>
            </w:r>
          </w:p>
        </w:tc>
        <w:tc>
          <w:tcPr>
            <w:tcW w:w="2559" w:type="dxa"/>
            <w:tcBorders>
              <w:top w:val="nil"/>
              <w:bottom w:val="nil"/>
            </w:tcBorders>
            <w:tcMar>
              <w:left w:w="28" w:type="dxa"/>
              <w:right w:w="28" w:type="dxa"/>
            </w:tcMar>
          </w:tcPr>
          <w:p w14:paraId="657D99FD"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r w:rsidRPr="0069523A">
              <w:rPr>
                <w:sz w:val="16"/>
                <w:szCs w:val="16"/>
              </w:rPr>
              <w:t>--</w:t>
            </w:r>
          </w:p>
        </w:tc>
      </w:tr>
      <w:tr w:rsidR="0011280E" w:rsidRPr="0011280E" w14:paraId="5040B24C" w14:textId="77777777" w:rsidTr="00B356B8">
        <w:trPr>
          <w:cantSplit/>
          <w:jc w:val="center"/>
        </w:trPr>
        <w:tc>
          <w:tcPr>
            <w:tcW w:w="872" w:type="dxa"/>
            <w:tcBorders>
              <w:top w:val="nil"/>
              <w:bottom w:val="nil"/>
            </w:tcBorders>
            <w:tcMar>
              <w:left w:w="28" w:type="dxa"/>
              <w:right w:w="28" w:type="dxa"/>
            </w:tcMar>
          </w:tcPr>
          <w:p w14:paraId="1821184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b/>
                <w:bCs/>
                <w:i/>
                <w:iCs/>
                <w:sz w:val="16"/>
                <w:szCs w:val="16"/>
              </w:rPr>
            </w:pPr>
          </w:p>
        </w:tc>
        <w:tc>
          <w:tcPr>
            <w:tcW w:w="703" w:type="dxa"/>
            <w:tcBorders>
              <w:top w:val="nil"/>
              <w:bottom w:val="nil"/>
            </w:tcBorders>
          </w:tcPr>
          <w:p w14:paraId="48AD060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p>
        </w:tc>
        <w:tc>
          <w:tcPr>
            <w:tcW w:w="694" w:type="dxa"/>
            <w:tcBorders>
              <w:top w:val="nil"/>
              <w:bottom w:val="nil"/>
            </w:tcBorders>
          </w:tcPr>
          <w:p w14:paraId="30CE0BA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p>
        </w:tc>
        <w:tc>
          <w:tcPr>
            <w:tcW w:w="616" w:type="dxa"/>
            <w:tcBorders>
              <w:top w:val="nil"/>
              <w:bottom w:val="nil"/>
            </w:tcBorders>
          </w:tcPr>
          <w:p w14:paraId="6BA19A7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p>
        </w:tc>
        <w:tc>
          <w:tcPr>
            <w:tcW w:w="735" w:type="dxa"/>
            <w:tcBorders>
              <w:top w:val="nil"/>
              <w:bottom w:val="nil"/>
            </w:tcBorders>
          </w:tcPr>
          <w:p w14:paraId="31B0E702" w14:textId="77777777" w:rsidR="0011280E" w:rsidRPr="0069523A" w:rsidRDefault="0011280E" w:rsidP="00B356B8">
            <w:pPr>
              <w:tabs>
                <w:tab w:val="left" w:pos="284"/>
                <w:tab w:val="left" w:pos="822"/>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2"/>
                <w:szCs w:val="12"/>
              </w:rPr>
            </w:pPr>
          </w:p>
        </w:tc>
        <w:tc>
          <w:tcPr>
            <w:tcW w:w="615" w:type="dxa"/>
            <w:tcBorders>
              <w:top w:val="nil"/>
              <w:bottom w:val="nil"/>
            </w:tcBorders>
          </w:tcPr>
          <w:p w14:paraId="6A9B0EB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p>
        </w:tc>
        <w:tc>
          <w:tcPr>
            <w:tcW w:w="736" w:type="dxa"/>
            <w:tcBorders>
              <w:top w:val="nil"/>
              <w:bottom w:val="nil"/>
            </w:tcBorders>
          </w:tcPr>
          <w:p w14:paraId="59907E4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p>
        </w:tc>
        <w:tc>
          <w:tcPr>
            <w:tcW w:w="4419" w:type="dxa"/>
            <w:gridSpan w:val="9"/>
            <w:tcBorders>
              <w:top w:val="nil"/>
              <w:bottom w:val="nil"/>
            </w:tcBorders>
          </w:tcPr>
          <w:p w14:paraId="1748ACE1"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lang w:val="en-US"/>
              </w:rPr>
            </w:pPr>
            <w:r w:rsidRPr="0011280E">
              <w:rPr>
                <w:i/>
                <w:sz w:val="16"/>
                <w:szCs w:val="16"/>
                <w:lang w:val="en-US"/>
              </w:rPr>
              <w:t xml:space="preserve">2) </w:t>
            </w:r>
            <w:r w:rsidRPr="0011280E">
              <w:rPr>
                <w:rFonts w:eastAsia="MS Mincho"/>
                <w:i/>
                <w:sz w:val="16"/>
                <w:szCs w:val="16"/>
                <w:lang w:val="en-US"/>
              </w:rPr>
              <w:t xml:space="preserve">Ship belonging to </w:t>
            </w:r>
            <w:r w:rsidRPr="0011280E">
              <w:rPr>
                <w:i/>
                <w:sz w:val="16"/>
                <w:szCs w:val="16"/>
                <w:lang w:val="en-US"/>
              </w:rPr>
              <w:t>Oceanteam Bourbon 4 AS, Tveitarasveien 12, 5232 Paradis Bergen 1201, Norway</w:t>
            </w:r>
          </w:p>
        </w:tc>
        <w:tc>
          <w:tcPr>
            <w:tcW w:w="852" w:type="dxa"/>
            <w:tcBorders>
              <w:top w:val="nil"/>
              <w:bottom w:val="nil"/>
            </w:tcBorders>
          </w:tcPr>
          <w:p w14:paraId="5A1CF3BA"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lang w:val="en-US"/>
              </w:rPr>
            </w:pPr>
          </w:p>
        </w:tc>
        <w:tc>
          <w:tcPr>
            <w:tcW w:w="794" w:type="dxa"/>
            <w:tcBorders>
              <w:top w:val="nil"/>
              <w:bottom w:val="nil"/>
            </w:tcBorders>
          </w:tcPr>
          <w:p w14:paraId="23BF050F"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lang w:val="en-US"/>
              </w:rPr>
            </w:pPr>
          </w:p>
        </w:tc>
        <w:tc>
          <w:tcPr>
            <w:tcW w:w="864" w:type="dxa"/>
            <w:tcBorders>
              <w:top w:val="nil"/>
              <w:bottom w:val="nil"/>
            </w:tcBorders>
          </w:tcPr>
          <w:p w14:paraId="7231C5CC"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lang w:val="en-US"/>
              </w:rPr>
            </w:pPr>
          </w:p>
        </w:tc>
        <w:tc>
          <w:tcPr>
            <w:tcW w:w="2559" w:type="dxa"/>
            <w:tcBorders>
              <w:top w:val="nil"/>
              <w:bottom w:val="nil"/>
            </w:tcBorders>
            <w:tcMar>
              <w:left w:w="28" w:type="dxa"/>
              <w:right w:w="28" w:type="dxa"/>
            </w:tcMar>
          </w:tcPr>
          <w:p w14:paraId="7A7E0988"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sz w:val="16"/>
                <w:szCs w:val="16"/>
                <w:lang w:val="en-US"/>
              </w:rPr>
            </w:pPr>
          </w:p>
        </w:tc>
      </w:tr>
      <w:tr w:rsidR="0011280E" w:rsidRPr="0069523A" w14:paraId="535C51BD" w14:textId="77777777" w:rsidTr="00B356B8">
        <w:trPr>
          <w:cantSplit/>
          <w:jc w:val="center"/>
        </w:trPr>
        <w:tc>
          <w:tcPr>
            <w:tcW w:w="872" w:type="dxa"/>
            <w:tcBorders>
              <w:top w:val="nil"/>
              <w:bottom w:val="nil"/>
            </w:tcBorders>
            <w:tcMar>
              <w:left w:w="28" w:type="dxa"/>
              <w:right w:w="28" w:type="dxa"/>
            </w:tcMar>
          </w:tcPr>
          <w:p w14:paraId="5D04EC3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b/>
                <w:bCs/>
                <w:i/>
                <w:iCs/>
                <w:sz w:val="16"/>
                <w:szCs w:val="16"/>
              </w:rPr>
            </w:pPr>
            <w:r w:rsidRPr="0069523A">
              <w:rPr>
                <w:b/>
                <w:bCs/>
                <w:i/>
                <w:iCs/>
                <w:sz w:val="16"/>
                <w:szCs w:val="16"/>
              </w:rPr>
              <w:t>SOUTHERN OCEAN</w:t>
            </w:r>
          </w:p>
        </w:tc>
        <w:tc>
          <w:tcPr>
            <w:tcW w:w="703" w:type="dxa"/>
            <w:tcBorders>
              <w:top w:val="nil"/>
              <w:bottom w:val="nil"/>
            </w:tcBorders>
          </w:tcPr>
          <w:p w14:paraId="20E7F02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r w:rsidRPr="0069523A">
              <w:rPr>
                <w:sz w:val="16"/>
                <w:szCs w:val="16"/>
              </w:rPr>
              <w:t>2010</w:t>
            </w:r>
          </w:p>
        </w:tc>
        <w:tc>
          <w:tcPr>
            <w:tcW w:w="694" w:type="dxa"/>
            <w:tcBorders>
              <w:top w:val="nil"/>
              <w:bottom w:val="nil"/>
            </w:tcBorders>
          </w:tcPr>
          <w:p w14:paraId="7CF5A62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r w:rsidRPr="0069523A">
              <w:rPr>
                <w:sz w:val="16"/>
                <w:szCs w:val="16"/>
              </w:rPr>
              <w:t>11014</w:t>
            </w:r>
          </w:p>
        </w:tc>
        <w:tc>
          <w:tcPr>
            <w:tcW w:w="616" w:type="dxa"/>
            <w:tcBorders>
              <w:top w:val="nil"/>
              <w:bottom w:val="nil"/>
            </w:tcBorders>
          </w:tcPr>
          <w:p w14:paraId="76F4A5D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r w:rsidRPr="0069523A">
              <w:rPr>
                <w:sz w:val="16"/>
                <w:szCs w:val="16"/>
              </w:rPr>
              <w:t>119.07</w:t>
            </w:r>
          </w:p>
        </w:tc>
        <w:tc>
          <w:tcPr>
            <w:tcW w:w="735" w:type="dxa"/>
            <w:tcBorders>
              <w:top w:val="nil"/>
              <w:bottom w:val="nil"/>
            </w:tcBorders>
          </w:tcPr>
          <w:p w14:paraId="228A6034" w14:textId="77777777" w:rsidR="0011280E" w:rsidRPr="0069523A" w:rsidRDefault="0011280E" w:rsidP="00B356B8">
            <w:pPr>
              <w:tabs>
                <w:tab w:val="left" w:pos="284"/>
                <w:tab w:val="left" w:pos="822"/>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r w:rsidRPr="0069523A">
              <w:rPr>
                <w:sz w:val="16"/>
                <w:szCs w:val="16"/>
              </w:rPr>
              <w:t>6.85</w:t>
            </w:r>
          </w:p>
        </w:tc>
        <w:tc>
          <w:tcPr>
            <w:tcW w:w="615" w:type="dxa"/>
            <w:tcBorders>
              <w:top w:val="nil"/>
              <w:bottom w:val="nil"/>
            </w:tcBorders>
          </w:tcPr>
          <w:p w14:paraId="3199688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r w:rsidRPr="0069523A">
              <w:rPr>
                <w:sz w:val="16"/>
                <w:szCs w:val="16"/>
              </w:rPr>
              <w:t>15</w:t>
            </w:r>
          </w:p>
        </w:tc>
        <w:tc>
          <w:tcPr>
            <w:tcW w:w="736" w:type="dxa"/>
            <w:tcBorders>
              <w:top w:val="nil"/>
              <w:bottom w:val="nil"/>
            </w:tcBorders>
          </w:tcPr>
          <w:p w14:paraId="654CFC3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r w:rsidRPr="0069523A">
              <w:rPr>
                <w:sz w:val="16"/>
                <w:szCs w:val="16"/>
              </w:rPr>
              <w:t>--</w:t>
            </w:r>
          </w:p>
        </w:tc>
        <w:tc>
          <w:tcPr>
            <w:tcW w:w="740" w:type="dxa"/>
            <w:tcBorders>
              <w:top w:val="nil"/>
              <w:bottom w:val="nil"/>
            </w:tcBorders>
          </w:tcPr>
          <w:p w14:paraId="55754BC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r w:rsidRPr="0069523A">
              <w:rPr>
                <w:sz w:val="16"/>
                <w:szCs w:val="16"/>
              </w:rPr>
              <w:t>--</w:t>
            </w:r>
          </w:p>
        </w:tc>
        <w:tc>
          <w:tcPr>
            <w:tcW w:w="735" w:type="dxa"/>
            <w:tcBorders>
              <w:top w:val="nil"/>
              <w:bottom w:val="nil"/>
            </w:tcBorders>
          </w:tcPr>
          <w:p w14:paraId="0FEA1F0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r w:rsidRPr="0069523A">
              <w:rPr>
                <w:sz w:val="16"/>
                <w:szCs w:val="16"/>
              </w:rPr>
              <w:t>--</w:t>
            </w:r>
          </w:p>
        </w:tc>
        <w:tc>
          <w:tcPr>
            <w:tcW w:w="687" w:type="dxa"/>
            <w:gridSpan w:val="3"/>
            <w:tcBorders>
              <w:top w:val="nil"/>
              <w:bottom w:val="nil"/>
            </w:tcBorders>
          </w:tcPr>
          <w:p w14:paraId="23B495A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r w:rsidRPr="0069523A">
              <w:rPr>
                <w:sz w:val="16"/>
                <w:szCs w:val="16"/>
              </w:rPr>
              <w:t>--</w:t>
            </w:r>
          </w:p>
        </w:tc>
        <w:tc>
          <w:tcPr>
            <w:tcW w:w="689" w:type="dxa"/>
            <w:tcBorders>
              <w:top w:val="nil"/>
              <w:bottom w:val="nil"/>
            </w:tcBorders>
          </w:tcPr>
          <w:p w14:paraId="61DCE54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r w:rsidRPr="0069523A">
              <w:rPr>
                <w:sz w:val="16"/>
                <w:szCs w:val="16"/>
              </w:rPr>
              <w:t>--</w:t>
            </w:r>
          </w:p>
        </w:tc>
        <w:tc>
          <w:tcPr>
            <w:tcW w:w="883" w:type="dxa"/>
            <w:gridSpan w:val="2"/>
            <w:tcBorders>
              <w:top w:val="nil"/>
              <w:bottom w:val="nil"/>
            </w:tcBorders>
          </w:tcPr>
          <w:p w14:paraId="7255B46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r w:rsidRPr="0069523A">
              <w:rPr>
                <w:sz w:val="16"/>
                <w:szCs w:val="16"/>
              </w:rPr>
              <w:t>--</w:t>
            </w:r>
          </w:p>
        </w:tc>
        <w:tc>
          <w:tcPr>
            <w:tcW w:w="685" w:type="dxa"/>
            <w:tcBorders>
              <w:top w:val="nil"/>
              <w:bottom w:val="nil"/>
            </w:tcBorders>
          </w:tcPr>
          <w:p w14:paraId="5CF7CAA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r w:rsidRPr="0069523A">
              <w:rPr>
                <w:sz w:val="16"/>
                <w:szCs w:val="16"/>
              </w:rPr>
              <w:t>--</w:t>
            </w:r>
          </w:p>
        </w:tc>
        <w:tc>
          <w:tcPr>
            <w:tcW w:w="852" w:type="dxa"/>
            <w:tcBorders>
              <w:top w:val="nil"/>
              <w:bottom w:val="nil"/>
            </w:tcBorders>
          </w:tcPr>
          <w:p w14:paraId="2926820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r w:rsidRPr="0069523A">
              <w:rPr>
                <w:sz w:val="16"/>
                <w:szCs w:val="16"/>
              </w:rPr>
              <w:t>--</w:t>
            </w:r>
          </w:p>
        </w:tc>
        <w:tc>
          <w:tcPr>
            <w:tcW w:w="794" w:type="dxa"/>
            <w:tcBorders>
              <w:top w:val="nil"/>
              <w:bottom w:val="nil"/>
            </w:tcBorders>
          </w:tcPr>
          <w:p w14:paraId="4557D93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r w:rsidRPr="0069523A">
              <w:rPr>
                <w:sz w:val="16"/>
                <w:szCs w:val="16"/>
              </w:rPr>
              <w:t>--</w:t>
            </w:r>
          </w:p>
        </w:tc>
        <w:tc>
          <w:tcPr>
            <w:tcW w:w="864" w:type="dxa"/>
            <w:tcBorders>
              <w:top w:val="nil"/>
              <w:bottom w:val="nil"/>
            </w:tcBorders>
          </w:tcPr>
          <w:p w14:paraId="5635823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r w:rsidRPr="0069523A">
              <w:rPr>
                <w:sz w:val="16"/>
                <w:szCs w:val="16"/>
              </w:rPr>
              <w:t>--</w:t>
            </w:r>
          </w:p>
        </w:tc>
        <w:tc>
          <w:tcPr>
            <w:tcW w:w="2559" w:type="dxa"/>
            <w:tcBorders>
              <w:top w:val="nil"/>
              <w:bottom w:val="nil"/>
            </w:tcBorders>
            <w:tcMar>
              <w:left w:w="28" w:type="dxa"/>
              <w:right w:w="28" w:type="dxa"/>
            </w:tcMar>
          </w:tcPr>
          <w:p w14:paraId="5DD1C41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sz w:val="16"/>
                <w:szCs w:val="16"/>
              </w:rPr>
            </w:pPr>
            <w:r w:rsidRPr="0069523A">
              <w:rPr>
                <w:sz w:val="16"/>
                <w:szCs w:val="16"/>
              </w:rPr>
              <w:t>--</w:t>
            </w:r>
          </w:p>
        </w:tc>
      </w:tr>
      <w:tr w:rsidR="0011280E" w:rsidRPr="0011280E" w14:paraId="33212C29" w14:textId="77777777" w:rsidTr="00B356B8">
        <w:trPr>
          <w:cantSplit/>
          <w:jc w:val="center"/>
        </w:trPr>
        <w:tc>
          <w:tcPr>
            <w:tcW w:w="872" w:type="dxa"/>
            <w:tcBorders>
              <w:top w:val="nil"/>
              <w:bottom w:val="nil"/>
            </w:tcBorders>
            <w:tcMar>
              <w:left w:w="28" w:type="dxa"/>
              <w:right w:w="28" w:type="dxa"/>
            </w:tcMar>
          </w:tcPr>
          <w:p w14:paraId="17B8A00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b/>
                <w:bCs/>
                <w:i/>
                <w:iCs/>
                <w:sz w:val="16"/>
                <w:szCs w:val="16"/>
              </w:rPr>
            </w:pPr>
          </w:p>
        </w:tc>
        <w:tc>
          <w:tcPr>
            <w:tcW w:w="703" w:type="dxa"/>
            <w:tcBorders>
              <w:top w:val="nil"/>
              <w:bottom w:val="nil"/>
            </w:tcBorders>
          </w:tcPr>
          <w:p w14:paraId="20DFA9E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p>
        </w:tc>
        <w:tc>
          <w:tcPr>
            <w:tcW w:w="694" w:type="dxa"/>
            <w:tcBorders>
              <w:top w:val="nil"/>
              <w:bottom w:val="nil"/>
            </w:tcBorders>
          </w:tcPr>
          <w:p w14:paraId="3F868ED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p>
        </w:tc>
        <w:tc>
          <w:tcPr>
            <w:tcW w:w="616" w:type="dxa"/>
            <w:tcBorders>
              <w:top w:val="nil"/>
              <w:bottom w:val="nil"/>
            </w:tcBorders>
          </w:tcPr>
          <w:p w14:paraId="28237CB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p>
        </w:tc>
        <w:tc>
          <w:tcPr>
            <w:tcW w:w="735" w:type="dxa"/>
            <w:tcBorders>
              <w:top w:val="nil"/>
              <w:bottom w:val="nil"/>
            </w:tcBorders>
          </w:tcPr>
          <w:p w14:paraId="7475514C" w14:textId="77777777" w:rsidR="0011280E" w:rsidRPr="0069523A" w:rsidRDefault="0011280E" w:rsidP="00B356B8">
            <w:pPr>
              <w:tabs>
                <w:tab w:val="left" w:pos="284"/>
                <w:tab w:val="left" w:pos="822"/>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p>
        </w:tc>
        <w:tc>
          <w:tcPr>
            <w:tcW w:w="615" w:type="dxa"/>
            <w:tcBorders>
              <w:top w:val="nil"/>
              <w:bottom w:val="nil"/>
            </w:tcBorders>
          </w:tcPr>
          <w:p w14:paraId="53BCCD5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p>
        </w:tc>
        <w:tc>
          <w:tcPr>
            <w:tcW w:w="736" w:type="dxa"/>
            <w:tcBorders>
              <w:top w:val="nil"/>
              <w:bottom w:val="nil"/>
            </w:tcBorders>
          </w:tcPr>
          <w:p w14:paraId="0D1F534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p>
        </w:tc>
        <w:tc>
          <w:tcPr>
            <w:tcW w:w="4419" w:type="dxa"/>
            <w:gridSpan w:val="9"/>
            <w:tcBorders>
              <w:top w:val="nil"/>
              <w:bottom w:val="nil"/>
            </w:tcBorders>
          </w:tcPr>
          <w:p w14:paraId="05C9E917"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i/>
                <w:sz w:val="16"/>
                <w:szCs w:val="16"/>
                <w:lang w:val="en-US"/>
              </w:rPr>
            </w:pPr>
            <w:r w:rsidRPr="0011280E">
              <w:rPr>
                <w:rFonts w:eastAsia="MS Mincho"/>
                <w:i/>
                <w:sz w:val="16"/>
                <w:szCs w:val="16"/>
                <w:lang w:val="en-US"/>
              </w:rPr>
              <w:t xml:space="preserve">3) Ship belonging to Oceanteam Bourbon 101 AS, </w:t>
            </w:r>
            <w:r w:rsidRPr="0011280E">
              <w:rPr>
                <w:i/>
                <w:sz w:val="16"/>
                <w:szCs w:val="16"/>
                <w:lang w:val="en-US"/>
              </w:rPr>
              <w:t>Tveitarasveien</w:t>
            </w:r>
            <w:r w:rsidRPr="0011280E">
              <w:rPr>
                <w:rFonts w:eastAsia="MS Mincho"/>
                <w:i/>
                <w:sz w:val="16"/>
                <w:szCs w:val="16"/>
                <w:lang w:val="en-US"/>
              </w:rPr>
              <w:t xml:space="preserve"> </w:t>
            </w:r>
            <w:r w:rsidRPr="0011280E">
              <w:rPr>
                <w:i/>
                <w:sz w:val="16"/>
                <w:szCs w:val="16"/>
                <w:lang w:val="en-US"/>
              </w:rPr>
              <w:t>12, 5232 Paradis Bergen 1201, Norway</w:t>
            </w:r>
          </w:p>
        </w:tc>
        <w:tc>
          <w:tcPr>
            <w:tcW w:w="852" w:type="dxa"/>
            <w:tcBorders>
              <w:top w:val="nil"/>
              <w:bottom w:val="nil"/>
            </w:tcBorders>
          </w:tcPr>
          <w:p w14:paraId="2DFFD03A"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
                <w:sz w:val="16"/>
                <w:szCs w:val="16"/>
                <w:lang w:val="en-US"/>
              </w:rPr>
            </w:pPr>
          </w:p>
        </w:tc>
        <w:tc>
          <w:tcPr>
            <w:tcW w:w="794" w:type="dxa"/>
            <w:tcBorders>
              <w:top w:val="nil"/>
              <w:bottom w:val="nil"/>
            </w:tcBorders>
          </w:tcPr>
          <w:p w14:paraId="49E415BD"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
                <w:sz w:val="16"/>
                <w:szCs w:val="16"/>
                <w:lang w:val="en-US"/>
              </w:rPr>
            </w:pPr>
          </w:p>
        </w:tc>
        <w:tc>
          <w:tcPr>
            <w:tcW w:w="864" w:type="dxa"/>
            <w:tcBorders>
              <w:top w:val="nil"/>
              <w:bottom w:val="nil"/>
            </w:tcBorders>
          </w:tcPr>
          <w:p w14:paraId="4E22D73D"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lang w:val="en-US"/>
              </w:rPr>
            </w:pPr>
          </w:p>
        </w:tc>
        <w:tc>
          <w:tcPr>
            <w:tcW w:w="2559" w:type="dxa"/>
            <w:tcBorders>
              <w:top w:val="nil"/>
              <w:bottom w:val="nil"/>
            </w:tcBorders>
            <w:tcMar>
              <w:left w:w="28" w:type="dxa"/>
              <w:right w:w="28" w:type="dxa"/>
            </w:tcMar>
          </w:tcPr>
          <w:p w14:paraId="29A8285C"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sz w:val="16"/>
                <w:szCs w:val="16"/>
                <w:lang w:val="en-US"/>
              </w:rPr>
            </w:pPr>
          </w:p>
        </w:tc>
      </w:tr>
      <w:tr w:rsidR="0011280E" w:rsidRPr="0069523A" w14:paraId="6DECA63D" w14:textId="77777777" w:rsidTr="00B356B8">
        <w:trPr>
          <w:cantSplit/>
          <w:jc w:val="center"/>
        </w:trPr>
        <w:tc>
          <w:tcPr>
            <w:tcW w:w="872" w:type="dxa"/>
            <w:tcBorders>
              <w:top w:val="nil"/>
              <w:bottom w:val="nil"/>
            </w:tcBorders>
            <w:tcMar>
              <w:left w:w="28" w:type="dxa"/>
              <w:right w:w="28" w:type="dxa"/>
            </w:tcMar>
          </w:tcPr>
          <w:p w14:paraId="1AA7F97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t>BOURBON OCEANTEAM 101</w:t>
            </w:r>
          </w:p>
        </w:tc>
        <w:tc>
          <w:tcPr>
            <w:tcW w:w="703" w:type="dxa"/>
            <w:tcBorders>
              <w:top w:val="nil"/>
              <w:bottom w:val="nil"/>
            </w:tcBorders>
          </w:tcPr>
          <w:p w14:paraId="3919F22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2007</w:t>
            </w:r>
          </w:p>
        </w:tc>
        <w:tc>
          <w:tcPr>
            <w:tcW w:w="694" w:type="dxa"/>
            <w:tcBorders>
              <w:top w:val="nil"/>
              <w:bottom w:val="nil"/>
            </w:tcBorders>
          </w:tcPr>
          <w:p w14:paraId="336C2E5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8575</w:t>
            </w:r>
          </w:p>
        </w:tc>
        <w:tc>
          <w:tcPr>
            <w:tcW w:w="616" w:type="dxa"/>
            <w:tcBorders>
              <w:top w:val="nil"/>
              <w:bottom w:val="nil"/>
            </w:tcBorders>
          </w:tcPr>
          <w:p w14:paraId="583AADD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106.20</w:t>
            </w:r>
          </w:p>
        </w:tc>
        <w:tc>
          <w:tcPr>
            <w:tcW w:w="735" w:type="dxa"/>
            <w:tcBorders>
              <w:top w:val="nil"/>
              <w:bottom w:val="nil"/>
            </w:tcBorders>
          </w:tcPr>
          <w:p w14:paraId="5E2B58E8" w14:textId="77777777" w:rsidR="0011280E" w:rsidRPr="0069523A" w:rsidRDefault="0011280E" w:rsidP="00B356B8">
            <w:pPr>
              <w:tabs>
                <w:tab w:val="left" w:pos="284"/>
                <w:tab w:val="left" w:pos="822"/>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5.50</w:t>
            </w:r>
          </w:p>
        </w:tc>
        <w:tc>
          <w:tcPr>
            <w:tcW w:w="615" w:type="dxa"/>
            <w:tcBorders>
              <w:top w:val="nil"/>
              <w:bottom w:val="nil"/>
            </w:tcBorders>
          </w:tcPr>
          <w:p w14:paraId="3FFEB3A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15</w:t>
            </w:r>
          </w:p>
        </w:tc>
        <w:tc>
          <w:tcPr>
            <w:tcW w:w="736" w:type="dxa"/>
            <w:tcBorders>
              <w:top w:val="nil"/>
              <w:bottom w:val="nil"/>
            </w:tcBorders>
          </w:tcPr>
          <w:p w14:paraId="293E81F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r w:rsidRPr="0069523A">
              <w:rPr>
                <w:rFonts w:eastAsia="MS Mincho"/>
                <w:sz w:val="16"/>
                <w:szCs w:val="16"/>
              </w:rPr>
              <w:t>–</w:t>
            </w:r>
          </w:p>
        </w:tc>
        <w:tc>
          <w:tcPr>
            <w:tcW w:w="740" w:type="dxa"/>
            <w:tcBorders>
              <w:top w:val="nil"/>
              <w:bottom w:val="nil"/>
            </w:tcBorders>
          </w:tcPr>
          <w:p w14:paraId="5E0D472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r w:rsidRPr="0069523A">
              <w:rPr>
                <w:rFonts w:eastAsia="MS Mincho"/>
                <w:sz w:val="16"/>
                <w:szCs w:val="16"/>
              </w:rPr>
              <w:t>–</w:t>
            </w:r>
          </w:p>
        </w:tc>
        <w:tc>
          <w:tcPr>
            <w:tcW w:w="735" w:type="dxa"/>
            <w:tcBorders>
              <w:top w:val="nil"/>
              <w:bottom w:val="nil"/>
            </w:tcBorders>
          </w:tcPr>
          <w:p w14:paraId="3E6ED21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r w:rsidRPr="0069523A">
              <w:rPr>
                <w:rFonts w:eastAsia="MS Mincho"/>
                <w:sz w:val="16"/>
                <w:szCs w:val="16"/>
              </w:rPr>
              <w:t>–</w:t>
            </w:r>
          </w:p>
        </w:tc>
        <w:tc>
          <w:tcPr>
            <w:tcW w:w="687" w:type="dxa"/>
            <w:gridSpan w:val="3"/>
            <w:tcBorders>
              <w:top w:val="nil"/>
              <w:bottom w:val="nil"/>
            </w:tcBorders>
          </w:tcPr>
          <w:p w14:paraId="3C7ECE6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r w:rsidRPr="0069523A">
              <w:rPr>
                <w:rFonts w:eastAsia="MS Mincho"/>
                <w:sz w:val="16"/>
                <w:szCs w:val="16"/>
              </w:rPr>
              <w:t>–</w:t>
            </w:r>
          </w:p>
        </w:tc>
        <w:tc>
          <w:tcPr>
            <w:tcW w:w="689" w:type="dxa"/>
            <w:tcBorders>
              <w:top w:val="nil"/>
              <w:bottom w:val="nil"/>
            </w:tcBorders>
          </w:tcPr>
          <w:p w14:paraId="67C0ACD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r w:rsidRPr="0069523A">
              <w:rPr>
                <w:rFonts w:eastAsia="MS Mincho"/>
                <w:sz w:val="16"/>
                <w:szCs w:val="16"/>
              </w:rPr>
              <w:t>–</w:t>
            </w:r>
          </w:p>
        </w:tc>
        <w:tc>
          <w:tcPr>
            <w:tcW w:w="883" w:type="dxa"/>
            <w:gridSpan w:val="2"/>
            <w:tcBorders>
              <w:top w:val="nil"/>
              <w:bottom w:val="nil"/>
            </w:tcBorders>
          </w:tcPr>
          <w:p w14:paraId="65B39E2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r w:rsidRPr="0069523A">
              <w:rPr>
                <w:rFonts w:eastAsia="MS Mincho"/>
                <w:sz w:val="16"/>
                <w:szCs w:val="16"/>
              </w:rPr>
              <w:t>–</w:t>
            </w:r>
          </w:p>
        </w:tc>
        <w:tc>
          <w:tcPr>
            <w:tcW w:w="685" w:type="dxa"/>
            <w:tcBorders>
              <w:top w:val="nil"/>
              <w:bottom w:val="nil"/>
            </w:tcBorders>
          </w:tcPr>
          <w:p w14:paraId="36C632A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
                <w:sz w:val="16"/>
                <w:szCs w:val="16"/>
              </w:rPr>
            </w:pPr>
            <w:r w:rsidRPr="0069523A">
              <w:rPr>
                <w:rFonts w:eastAsia="MS Mincho"/>
                <w:sz w:val="16"/>
                <w:szCs w:val="16"/>
              </w:rPr>
              <w:t>–</w:t>
            </w:r>
          </w:p>
        </w:tc>
        <w:tc>
          <w:tcPr>
            <w:tcW w:w="852" w:type="dxa"/>
            <w:tcBorders>
              <w:top w:val="nil"/>
              <w:bottom w:val="nil"/>
            </w:tcBorders>
          </w:tcPr>
          <w:p w14:paraId="6C92024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
                <w:sz w:val="16"/>
                <w:szCs w:val="16"/>
              </w:rPr>
            </w:pPr>
            <w:r w:rsidRPr="0069523A">
              <w:rPr>
                <w:rFonts w:eastAsia="MS Mincho"/>
                <w:sz w:val="16"/>
                <w:szCs w:val="16"/>
              </w:rPr>
              <w:t>–</w:t>
            </w:r>
          </w:p>
        </w:tc>
        <w:tc>
          <w:tcPr>
            <w:tcW w:w="794" w:type="dxa"/>
            <w:tcBorders>
              <w:top w:val="nil"/>
              <w:bottom w:val="nil"/>
            </w:tcBorders>
          </w:tcPr>
          <w:p w14:paraId="386DBD2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
                <w:sz w:val="16"/>
                <w:szCs w:val="16"/>
              </w:rPr>
            </w:pPr>
            <w:r w:rsidRPr="0069523A">
              <w:rPr>
                <w:rFonts w:eastAsia="MS Mincho"/>
                <w:sz w:val="16"/>
                <w:szCs w:val="16"/>
              </w:rPr>
              <w:t>–</w:t>
            </w:r>
          </w:p>
        </w:tc>
        <w:tc>
          <w:tcPr>
            <w:tcW w:w="864" w:type="dxa"/>
            <w:tcBorders>
              <w:top w:val="nil"/>
              <w:bottom w:val="nil"/>
            </w:tcBorders>
          </w:tcPr>
          <w:p w14:paraId="64FD46F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r w:rsidRPr="0069523A">
              <w:rPr>
                <w:rFonts w:eastAsia="MS Mincho"/>
                <w:sz w:val="16"/>
                <w:szCs w:val="16"/>
              </w:rPr>
              <w:t>–</w:t>
            </w:r>
          </w:p>
        </w:tc>
        <w:tc>
          <w:tcPr>
            <w:tcW w:w="2559" w:type="dxa"/>
            <w:tcBorders>
              <w:top w:val="nil"/>
              <w:bottom w:val="nil"/>
            </w:tcBorders>
            <w:tcMar>
              <w:left w:w="28" w:type="dxa"/>
              <w:right w:w="28" w:type="dxa"/>
            </w:tcMar>
          </w:tcPr>
          <w:p w14:paraId="639889D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sz w:val="16"/>
                <w:szCs w:val="16"/>
              </w:rPr>
            </w:pPr>
          </w:p>
        </w:tc>
      </w:tr>
      <w:tr w:rsidR="0011280E" w:rsidRPr="0011280E" w14:paraId="21AE223E" w14:textId="77777777" w:rsidTr="00B356B8">
        <w:trPr>
          <w:cantSplit/>
          <w:jc w:val="center"/>
        </w:trPr>
        <w:tc>
          <w:tcPr>
            <w:tcW w:w="872" w:type="dxa"/>
            <w:tcBorders>
              <w:top w:val="nil"/>
              <w:bottom w:val="nil"/>
            </w:tcBorders>
            <w:tcMar>
              <w:left w:w="28" w:type="dxa"/>
              <w:right w:w="28" w:type="dxa"/>
            </w:tcMar>
          </w:tcPr>
          <w:p w14:paraId="2AB267A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b/>
                <w:bCs/>
                <w:i/>
                <w:iCs/>
                <w:sz w:val="16"/>
                <w:szCs w:val="16"/>
              </w:rPr>
            </w:pPr>
          </w:p>
        </w:tc>
        <w:tc>
          <w:tcPr>
            <w:tcW w:w="703" w:type="dxa"/>
            <w:tcBorders>
              <w:top w:val="nil"/>
              <w:bottom w:val="nil"/>
            </w:tcBorders>
          </w:tcPr>
          <w:p w14:paraId="193F1DF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p>
        </w:tc>
        <w:tc>
          <w:tcPr>
            <w:tcW w:w="694" w:type="dxa"/>
            <w:tcBorders>
              <w:top w:val="nil"/>
              <w:bottom w:val="nil"/>
            </w:tcBorders>
          </w:tcPr>
          <w:p w14:paraId="256CDA8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p>
        </w:tc>
        <w:tc>
          <w:tcPr>
            <w:tcW w:w="616" w:type="dxa"/>
            <w:tcBorders>
              <w:top w:val="nil"/>
              <w:bottom w:val="nil"/>
            </w:tcBorders>
          </w:tcPr>
          <w:p w14:paraId="5C08526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p>
        </w:tc>
        <w:tc>
          <w:tcPr>
            <w:tcW w:w="735" w:type="dxa"/>
            <w:tcBorders>
              <w:top w:val="nil"/>
              <w:bottom w:val="nil"/>
            </w:tcBorders>
          </w:tcPr>
          <w:p w14:paraId="464EC9DB" w14:textId="77777777" w:rsidR="0011280E" w:rsidRPr="0069523A" w:rsidRDefault="0011280E" w:rsidP="00B356B8">
            <w:pPr>
              <w:tabs>
                <w:tab w:val="left" w:pos="284"/>
                <w:tab w:val="left" w:pos="822"/>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2"/>
                <w:szCs w:val="12"/>
              </w:rPr>
            </w:pPr>
          </w:p>
        </w:tc>
        <w:tc>
          <w:tcPr>
            <w:tcW w:w="615" w:type="dxa"/>
            <w:tcBorders>
              <w:top w:val="nil"/>
              <w:bottom w:val="nil"/>
            </w:tcBorders>
          </w:tcPr>
          <w:p w14:paraId="57A2C17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p>
        </w:tc>
        <w:tc>
          <w:tcPr>
            <w:tcW w:w="736" w:type="dxa"/>
            <w:tcBorders>
              <w:top w:val="nil"/>
              <w:bottom w:val="nil"/>
            </w:tcBorders>
          </w:tcPr>
          <w:p w14:paraId="19E56D3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p>
        </w:tc>
        <w:tc>
          <w:tcPr>
            <w:tcW w:w="4419" w:type="dxa"/>
            <w:gridSpan w:val="9"/>
            <w:tcBorders>
              <w:top w:val="nil"/>
              <w:bottom w:val="nil"/>
            </w:tcBorders>
          </w:tcPr>
          <w:p w14:paraId="119CAA09"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i/>
                <w:sz w:val="16"/>
                <w:szCs w:val="16"/>
                <w:lang w:val="en-US"/>
              </w:rPr>
            </w:pPr>
            <w:r w:rsidRPr="0011280E">
              <w:rPr>
                <w:rFonts w:eastAsia="MS Mincho"/>
                <w:i/>
                <w:sz w:val="16"/>
                <w:szCs w:val="16"/>
                <w:lang w:val="en-US"/>
              </w:rPr>
              <w:t xml:space="preserve">4) </w:t>
            </w:r>
            <w:r w:rsidRPr="0011280E">
              <w:rPr>
                <w:i/>
                <w:sz w:val="16"/>
                <w:szCs w:val="16"/>
                <w:lang w:val="en-US"/>
              </w:rPr>
              <w:t>Prysmian Powerlink Services Limited, Chickenhall Lane, Eastleigh, Hampshire SO506YU, United Kingdom</w:t>
            </w:r>
          </w:p>
        </w:tc>
        <w:tc>
          <w:tcPr>
            <w:tcW w:w="852" w:type="dxa"/>
            <w:tcBorders>
              <w:top w:val="nil"/>
              <w:bottom w:val="nil"/>
            </w:tcBorders>
          </w:tcPr>
          <w:p w14:paraId="4233CBD3"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lang w:val="en-US"/>
              </w:rPr>
            </w:pPr>
          </w:p>
        </w:tc>
        <w:tc>
          <w:tcPr>
            <w:tcW w:w="794" w:type="dxa"/>
            <w:tcBorders>
              <w:top w:val="nil"/>
              <w:bottom w:val="nil"/>
            </w:tcBorders>
          </w:tcPr>
          <w:p w14:paraId="581F2C1A"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lang w:val="en-US"/>
              </w:rPr>
            </w:pPr>
          </w:p>
        </w:tc>
        <w:tc>
          <w:tcPr>
            <w:tcW w:w="864" w:type="dxa"/>
            <w:tcBorders>
              <w:top w:val="nil"/>
              <w:bottom w:val="nil"/>
            </w:tcBorders>
          </w:tcPr>
          <w:p w14:paraId="3EEBC21A"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lang w:val="en-US"/>
              </w:rPr>
            </w:pPr>
          </w:p>
        </w:tc>
        <w:tc>
          <w:tcPr>
            <w:tcW w:w="2559" w:type="dxa"/>
            <w:tcBorders>
              <w:top w:val="nil"/>
              <w:bottom w:val="nil"/>
            </w:tcBorders>
            <w:tcMar>
              <w:left w:w="28" w:type="dxa"/>
              <w:right w:w="28" w:type="dxa"/>
            </w:tcMar>
          </w:tcPr>
          <w:p w14:paraId="7582456B"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sz w:val="16"/>
                <w:szCs w:val="16"/>
                <w:lang w:val="en-US"/>
              </w:rPr>
            </w:pPr>
          </w:p>
        </w:tc>
      </w:tr>
      <w:tr w:rsidR="0011280E" w:rsidRPr="0069523A" w14:paraId="1E4E1708" w14:textId="77777777" w:rsidTr="00B356B8">
        <w:trPr>
          <w:cantSplit/>
          <w:jc w:val="center"/>
        </w:trPr>
        <w:tc>
          <w:tcPr>
            <w:tcW w:w="872" w:type="dxa"/>
            <w:tcBorders>
              <w:top w:val="nil"/>
              <w:bottom w:val="single" w:sz="4" w:space="0" w:color="auto"/>
            </w:tcBorders>
            <w:tcMar>
              <w:left w:w="28" w:type="dxa"/>
              <w:right w:w="28" w:type="dxa"/>
            </w:tcMar>
          </w:tcPr>
          <w:p w14:paraId="30646E7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t>ULISSE</w:t>
            </w:r>
          </w:p>
        </w:tc>
        <w:tc>
          <w:tcPr>
            <w:tcW w:w="703" w:type="dxa"/>
            <w:tcBorders>
              <w:top w:val="nil"/>
              <w:bottom w:val="single" w:sz="4" w:space="0" w:color="auto"/>
            </w:tcBorders>
          </w:tcPr>
          <w:p w14:paraId="17EF22E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2010</w:t>
            </w:r>
          </w:p>
        </w:tc>
        <w:tc>
          <w:tcPr>
            <w:tcW w:w="694" w:type="dxa"/>
            <w:tcBorders>
              <w:top w:val="nil"/>
              <w:bottom w:val="single" w:sz="4" w:space="0" w:color="auto"/>
            </w:tcBorders>
          </w:tcPr>
          <w:p w14:paraId="4C19BC1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10490</w:t>
            </w:r>
          </w:p>
        </w:tc>
        <w:tc>
          <w:tcPr>
            <w:tcW w:w="616" w:type="dxa"/>
            <w:tcBorders>
              <w:top w:val="nil"/>
              <w:bottom w:val="single" w:sz="4" w:space="0" w:color="auto"/>
            </w:tcBorders>
          </w:tcPr>
          <w:p w14:paraId="1250F06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115.23</w:t>
            </w:r>
          </w:p>
        </w:tc>
        <w:tc>
          <w:tcPr>
            <w:tcW w:w="735" w:type="dxa"/>
            <w:tcBorders>
              <w:top w:val="nil"/>
              <w:bottom w:val="single" w:sz="4" w:space="0" w:color="auto"/>
            </w:tcBorders>
          </w:tcPr>
          <w:p w14:paraId="46248965" w14:textId="77777777" w:rsidR="0011280E" w:rsidRPr="0069523A" w:rsidRDefault="0011280E" w:rsidP="00B356B8">
            <w:pPr>
              <w:tabs>
                <w:tab w:val="left" w:pos="284"/>
                <w:tab w:val="left" w:pos="822"/>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5.33</w:t>
            </w:r>
          </w:p>
        </w:tc>
        <w:tc>
          <w:tcPr>
            <w:tcW w:w="615" w:type="dxa"/>
            <w:tcBorders>
              <w:top w:val="nil"/>
              <w:bottom w:val="single" w:sz="4" w:space="0" w:color="auto"/>
            </w:tcBorders>
          </w:tcPr>
          <w:p w14:paraId="02B7D4F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r w:rsidRPr="0069523A">
              <w:rPr>
                <w:rFonts w:eastAsia="MS Mincho"/>
                <w:sz w:val="16"/>
                <w:szCs w:val="16"/>
              </w:rPr>
              <w:t>–</w:t>
            </w:r>
          </w:p>
        </w:tc>
        <w:tc>
          <w:tcPr>
            <w:tcW w:w="736" w:type="dxa"/>
            <w:tcBorders>
              <w:top w:val="nil"/>
              <w:bottom w:val="single" w:sz="4" w:space="0" w:color="auto"/>
            </w:tcBorders>
          </w:tcPr>
          <w:p w14:paraId="6170CE9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r w:rsidRPr="0069523A">
              <w:rPr>
                <w:rFonts w:eastAsia="MS Mincho"/>
                <w:sz w:val="16"/>
                <w:szCs w:val="16"/>
              </w:rPr>
              <w:t>–</w:t>
            </w:r>
          </w:p>
        </w:tc>
        <w:tc>
          <w:tcPr>
            <w:tcW w:w="740" w:type="dxa"/>
            <w:tcBorders>
              <w:top w:val="nil"/>
              <w:bottom w:val="single" w:sz="4" w:space="0" w:color="auto"/>
            </w:tcBorders>
          </w:tcPr>
          <w:p w14:paraId="3FB20A5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r w:rsidRPr="0069523A">
              <w:rPr>
                <w:rFonts w:eastAsia="MS Mincho"/>
                <w:sz w:val="16"/>
                <w:szCs w:val="16"/>
              </w:rPr>
              <w:t>–</w:t>
            </w:r>
          </w:p>
        </w:tc>
        <w:tc>
          <w:tcPr>
            <w:tcW w:w="735" w:type="dxa"/>
            <w:tcBorders>
              <w:top w:val="nil"/>
              <w:bottom w:val="single" w:sz="4" w:space="0" w:color="auto"/>
            </w:tcBorders>
          </w:tcPr>
          <w:p w14:paraId="2C437EC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r w:rsidRPr="0069523A">
              <w:rPr>
                <w:rFonts w:eastAsia="MS Mincho"/>
                <w:sz w:val="16"/>
                <w:szCs w:val="16"/>
              </w:rPr>
              <w:t>–</w:t>
            </w:r>
          </w:p>
        </w:tc>
        <w:tc>
          <w:tcPr>
            <w:tcW w:w="687" w:type="dxa"/>
            <w:gridSpan w:val="3"/>
            <w:tcBorders>
              <w:top w:val="nil"/>
              <w:bottom w:val="single" w:sz="4" w:space="0" w:color="auto"/>
            </w:tcBorders>
          </w:tcPr>
          <w:p w14:paraId="3463639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r w:rsidRPr="0069523A">
              <w:rPr>
                <w:rFonts w:eastAsia="MS Mincho"/>
                <w:sz w:val="16"/>
                <w:szCs w:val="16"/>
              </w:rPr>
              <w:t>–</w:t>
            </w:r>
          </w:p>
        </w:tc>
        <w:tc>
          <w:tcPr>
            <w:tcW w:w="689" w:type="dxa"/>
            <w:tcBorders>
              <w:top w:val="nil"/>
            </w:tcBorders>
          </w:tcPr>
          <w:p w14:paraId="63F0AD1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r w:rsidRPr="0069523A">
              <w:rPr>
                <w:rFonts w:eastAsia="MS Mincho"/>
                <w:sz w:val="16"/>
                <w:szCs w:val="16"/>
              </w:rPr>
              <w:t>–</w:t>
            </w:r>
          </w:p>
        </w:tc>
        <w:tc>
          <w:tcPr>
            <w:tcW w:w="883" w:type="dxa"/>
            <w:gridSpan w:val="2"/>
            <w:tcBorders>
              <w:top w:val="nil"/>
              <w:bottom w:val="single" w:sz="4" w:space="0" w:color="auto"/>
            </w:tcBorders>
          </w:tcPr>
          <w:p w14:paraId="232E04C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r w:rsidRPr="0069523A">
              <w:rPr>
                <w:rFonts w:eastAsia="MS Mincho"/>
                <w:sz w:val="16"/>
                <w:szCs w:val="16"/>
              </w:rPr>
              <w:t>–</w:t>
            </w:r>
          </w:p>
        </w:tc>
        <w:tc>
          <w:tcPr>
            <w:tcW w:w="685" w:type="dxa"/>
            <w:tcBorders>
              <w:top w:val="nil"/>
              <w:bottom w:val="single" w:sz="4" w:space="0" w:color="auto"/>
            </w:tcBorders>
          </w:tcPr>
          <w:p w14:paraId="377A3EE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r w:rsidRPr="0069523A">
              <w:rPr>
                <w:rFonts w:eastAsia="MS Mincho"/>
                <w:sz w:val="16"/>
                <w:szCs w:val="16"/>
              </w:rPr>
              <w:t>–</w:t>
            </w:r>
          </w:p>
        </w:tc>
        <w:tc>
          <w:tcPr>
            <w:tcW w:w="852" w:type="dxa"/>
            <w:tcBorders>
              <w:top w:val="nil"/>
              <w:bottom w:val="single" w:sz="4" w:space="0" w:color="auto"/>
            </w:tcBorders>
          </w:tcPr>
          <w:p w14:paraId="67CCF4D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r w:rsidRPr="0069523A">
              <w:rPr>
                <w:rFonts w:eastAsia="MS Mincho"/>
                <w:sz w:val="16"/>
                <w:szCs w:val="16"/>
              </w:rPr>
              <w:t>–</w:t>
            </w:r>
          </w:p>
        </w:tc>
        <w:tc>
          <w:tcPr>
            <w:tcW w:w="794" w:type="dxa"/>
            <w:tcBorders>
              <w:top w:val="nil"/>
              <w:bottom w:val="single" w:sz="4" w:space="0" w:color="auto"/>
            </w:tcBorders>
          </w:tcPr>
          <w:p w14:paraId="3CDAE2A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r w:rsidRPr="0069523A">
              <w:rPr>
                <w:rFonts w:eastAsia="MS Mincho"/>
                <w:sz w:val="16"/>
                <w:szCs w:val="16"/>
              </w:rPr>
              <w:t>–</w:t>
            </w:r>
          </w:p>
        </w:tc>
        <w:tc>
          <w:tcPr>
            <w:tcW w:w="864" w:type="dxa"/>
            <w:tcBorders>
              <w:top w:val="nil"/>
            </w:tcBorders>
          </w:tcPr>
          <w:p w14:paraId="34352F9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16"/>
                <w:szCs w:val="16"/>
              </w:rPr>
            </w:pPr>
            <w:r w:rsidRPr="0069523A">
              <w:rPr>
                <w:rFonts w:eastAsia="MS Mincho"/>
                <w:sz w:val="16"/>
                <w:szCs w:val="16"/>
              </w:rPr>
              <w:t>–</w:t>
            </w:r>
          </w:p>
        </w:tc>
        <w:tc>
          <w:tcPr>
            <w:tcW w:w="2559" w:type="dxa"/>
            <w:tcBorders>
              <w:top w:val="nil"/>
            </w:tcBorders>
            <w:tcMar>
              <w:left w:w="28" w:type="dxa"/>
              <w:right w:w="28" w:type="dxa"/>
            </w:tcMar>
          </w:tcPr>
          <w:p w14:paraId="776FFD1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sz w:val="16"/>
                <w:szCs w:val="16"/>
              </w:rPr>
            </w:pPr>
          </w:p>
        </w:tc>
      </w:tr>
    </w:tbl>
    <w:p w14:paraId="34D64B20" w14:textId="77777777" w:rsidR="0011280E" w:rsidRPr="008E3654" w:rsidRDefault="0011280E" w:rsidP="0011280E">
      <w:pPr>
        <w:keepNext/>
        <w:keepLines/>
        <w:spacing w:before="240"/>
        <w:ind w:left="794" w:hanging="794"/>
        <w:outlineLvl w:val="1"/>
        <w:rPr>
          <w:rFonts w:eastAsia="Batang"/>
          <w:b/>
        </w:rPr>
      </w:pPr>
    </w:p>
    <w:p w14:paraId="1C0CCD77" w14:textId="77777777" w:rsidR="0011280E" w:rsidRPr="00EA28D1" w:rsidRDefault="0011280E" w:rsidP="0011280E">
      <w:pPr>
        <w:keepNext/>
        <w:keepLines/>
        <w:spacing w:before="240"/>
        <w:ind w:left="794" w:hanging="794"/>
        <w:outlineLvl w:val="1"/>
        <w:rPr>
          <w:b/>
        </w:rPr>
      </w:pPr>
      <w:bookmarkStart w:id="38" w:name="_Toc176676590"/>
      <w:bookmarkStart w:id="39" w:name="_Toc185222053"/>
      <w:bookmarkStart w:id="40" w:name="_Toc189540774"/>
      <w:bookmarkStart w:id="41" w:name="_Toc190493463"/>
      <w:bookmarkStart w:id="42" w:name="_Toc271119778"/>
      <w:bookmarkStart w:id="43" w:name="_Toc276382873"/>
      <w:bookmarkStart w:id="44" w:name="_Toc276383907"/>
      <w:bookmarkStart w:id="45" w:name="_Toc278381401"/>
      <w:bookmarkStart w:id="46" w:name="_Toc467233547"/>
      <w:bookmarkStart w:id="47" w:name="_Toc468876782"/>
      <w:bookmarkStart w:id="48" w:name="_Toc477162578"/>
      <w:bookmarkStart w:id="49" w:name="_Toc477162696"/>
      <w:bookmarkStart w:id="50" w:name="_Toc57104909"/>
      <w:bookmarkStart w:id="51" w:name="_Toc60831407"/>
      <w:r w:rsidRPr="00EA28D1">
        <w:rPr>
          <w:b/>
        </w:rPr>
        <w:t>I.2</w:t>
      </w:r>
      <w:bookmarkStart w:id="52" w:name="OLE_LINK1"/>
      <w:r w:rsidRPr="00EA28D1">
        <w:rPr>
          <w:b/>
        </w:rPr>
        <w:tab/>
        <w:t>Submersible equipment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3233029B" w14:textId="77777777" w:rsidR="0011280E" w:rsidRPr="0011280E" w:rsidRDefault="0011280E" w:rsidP="0011280E">
      <w:pPr>
        <w:keepNext/>
        <w:keepLines/>
        <w:jc w:val="both"/>
        <w:rPr>
          <w:rFonts w:eastAsia="MS Mincho"/>
          <w:lang w:val="en-US"/>
        </w:rPr>
      </w:pPr>
      <w:r w:rsidRPr="0011280E">
        <w:rPr>
          <w:rFonts w:eastAsia="MS Mincho"/>
          <w:lang w:val="en-US"/>
        </w:rPr>
        <w:t>Various types of submersible equipment are used to support the installation and maintenance of an optical submarine cable system. Typical examples of submersible equipment include a plough and a remotely operated vehicle (ROV).</w:t>
      </w:r>
    </w:p>
    <w:p w14:paraId="69F7CCDF" w14:textId="77777777" w:rsidR="0011280E" w:rsidRPr="0011280E" w:rsidRDefault="0011280E" w:rsidP="0011280E">
      <w:pPr>
        <w:keepNext/>
        <w:keepLines/>
        <w:jc w:val="both"/>
        <w:rPr>
          <w:rFonts w:eastAsia="MS Mincho"/>
          <w:lang w:val="en-US"/>
        </w:rPr>
      </w:pPr>
      <w:r w:rsidRPr="0011280E">
        <w:rPr>
          <w:rFonts w:eastAsia="MS Mincho"/>
          <w:lang w:val="en-US"/>
        </w:rPr>
        <w:t xml:space="preserve">A plough is towed by a cable ship and is used to lay the optical submarine cable while burying it. </w:t>
      </w:r>
    </w:p>
    <w:p w14:paraId="627B7BAC" w14:textId="77777777" w:rsidR="0011280E" w:rsidRPr="00EA28D1" w:rsidRDefault="0011280E" w:rsidP="0011280E">
      <w:pPr>
        <w:jc w:val="both"/>
        <w:rPr>
          <w:rFonts w:eastAsia="MS Mincho"/>
        </w:rPr>
      </w:pPr>
      <w:r w:rsidRPr="0011280E">
        <w:rPr>
          <w:rFonts w:eastAsia="MS Mincho"/>
          <w:lang w:val="en-US"/>
        </w:rPr>
        <w:t xml:space="preserve">An ROV is used when a plough is not available. A submersible craft assisting repair and burial (SCARAB) is a type of ROV. </w:t>
      </w:r>
      <w:r w:rsidRPr="00EA28D1">
        <w:rPr>
          <w:rFonts w:eastAsia="MS Mincho"/>
        </w:rPr>
        <w:t>ROVs typically enable inspection, repair, and burial.</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1094"/>
        <w:gridCol w:w="1095"/>
        <w:gridCol w:w="990"/>
        <w:gridCol w:w="966"/>
        <w:gridCol w:w="1342"/>
        <w:gridCol w:w="1517"/>
        <w:gridCol w:w="1382"/>
        <w:gridCol w:w="990"/>
        <w:gridCol w:w="1113"/>
        <w:gridCol w:w="2674"/>
        <w:gridCol w:w="8"/>
      </w:tblGrid>
      <w:tr w:rsidR="0011280E" w:rsidRPr="0069523A" w14:paraId="53A1C43E" w14:textId="77777777" w:rsidTr="00B356B8">
        <w:trPr>
          <w:cantSplit/>
          <w:tblHeader/>
          <w:jc w:val="center"/>
        </w:trPr>
        <w:tc>
          <w:tcPr>
            <w:tcW w:w="1267" w:type="dxa"/>
            <w:vAlign w:val="center"/>
          </w:tcPr>
          <w:p w14:paraId="36446E92"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28"/>
              <w:jc w:val="center"/>
              <w:rPr>
                <w:rFonts w:eastAsia="MS Mincho"/>
                <w:b/>
                <w:sz w:val="16"/>
                <w:szCs w:val="16"/>
              </w:rPr>
            </w:pPr>
            <w:r w:rsidRPr="0069523A">
              <w:rPr>
                <w:rFonts w:eastAsia="MS Mincho"/>
                <w:b/>
                <w:sz w:val="16"/>
                <w:szCs w:val="16"/>
              </w:rPr>
              <w:lastRenderedPageBreak/>
              <w:t>Type of</w:t>
            </w:r>
            <w:r w:rsidRPr="0069523A">
              <w:rPr>
                <w:rFonts w:eastAsia="MS Mincho"/>
                <w:b/>
                <w:sz w:val="16"/>
                <w:szCs w:val="16"/>
              </w:rPr>
              <w:br/>
              <w:t>submersible</w:t>
            </w:r>
          </w:p>
        </w:tc>
        <w:tc>
          <w:tcPr>
            <w:tcW w:w="1077" w:type="dxa"/>
            <w:vAlign w:val="center"/>
          </w:tcPr>
          <w:p w14:paraId="7A529EE4"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r w:rsidRPr="0069523A">
              <w:rPr>
                <w:rFonts w:eastAsia="MS Mincho"/>
                <w:b/>
                <w:sz w:val="16"/>
                <w:szCs w:val="16"/>
              </w:rPr>
              <w:t>Weight</w:t>
            </w:r>
            <w:r w:rsidRPr="0069523A">
              <w:rPr>
                <w:rFonts w:eastAsia="MS Mincho"/>
                <w:b/>
                <w:sz w:val="16"/>
                <w:szCs w:val="16"/>
              </w:rPr>
              <w:br/>
              <w:t>(tons)</w:t>
            </w:r>
          </w:p>
        </w:tc>
        <w:tc>
          <w:tcPr>
            <w:tcW w:w="1078" w:type="dxa"/>
            <w:vAlign w:val="center"/>
          </w:tcPr>
          <w:p w14:paraId="4EA69873"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r w:rsidRPr="0069523A">
              <w:rPr>
                <w:rFonts w:eastAsia="MS Mincho"/>
                <w:b/>
                <w:sz w:val="16"/>
                <w:szCs w:val="16"/>
              </w:rPr>
              <w:t>Overall</w:t>
            </w:r>
            <w:r w:rsidRPr="0069523A">
              <w:rPr>
                <w:rFonts w:eastAsia="MS Mincho"/>
                <w:b/>
                <w:sz w:val="16"/>
                <w:szCs w:val="16"/>
              </w:rPr>
              <w:br/>
              <w:t>length</w:t>
            </w:r>
            <w:r w:rsidRPr="0069523A">
              <w:rPr>
                <w:rFonts w:eastAsia="MS Mincho"/>
                <w:b/>
                <w:sz w:val="16"/>
                <w:szCs w:val="16"/>
              </w:rPr>
              <w:br/>
              <w:t>(m)</w:t>
            </w:r>
          </w:p>
        </w:tc>
        <w:tc>
          <w:tcPr>
            <w:tcW w:w="974" w:type="dxa"/>
            <w:vAlign w:val="center"/>
          </w:tcPr>
          <w:p w14:paraId="683344EC"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r w:rsidRPr="0069523A">
              <w:rPr>
                <w:rFonts w:eastAsia="MS Mincho"/>
                <w:b/>
                <w:sz w:val="16"/>
                <w:szCs w:val="16"/>
              </w:rPr>
              <w:t>Width</w:t>
            </w:r>
            <w:r w:rsidRPr="0069523A">
              <w:rPr>
                <w:rFonts w:eastAsia="MS Mincho"/>
                <w:b/>
                <w:sz w:val="16"/>
                <w:szCs w:val="16"/>
              </w:rPr>
              <w:br/>
              <w:t>(m)</w:t>
            </w:r>
          </w:p>
        </w:tc>
        <w:tc>
          <w:tcPr>
            <w:tcW w:w="951" w:type="dxa"/>
            <w:vAlign w:val="center"/>
          </w:tcPr>
          <w:p w14:paraId="11E80713"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r w:rsidRPr="0069523A">
              <w:rPr>
                <w:rFonts w:eastAsia="MS Mincho"/>
                <w:b/>
                <w:sz w:val="16"/>
                <w:szCs w:val="16"/>
              </w:rPr>
              <w:t>Height</w:t>
            </w:r>
            <w:r w:rsidRPr="0069523A">
              <w:rPr>
                <w:rFonts w:eastAsia="MS Mincho"/>
                <w:b/>
                <w:sz w:val="16"/>
                <w:szCs w:val="16"/>
              </w:rPr>
              <w:br/>
              <w:t>(m)</w:t>
            </w:r>
          </w:p>
        </w:tc>
        <w:tc>
          <w:tcPr>
            <w:tcW w:w="1321" w:type="dxa"/>
            <w:vAlign w:val="center"/>
          </w:tcPr>
          <w:p w14:paraId="0D64289D"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r w:rsidRPr="0069523A">
              <w:rPr>
                <w:rFonts w:eastAsia="MS Mincho"/>
                <w:b/>
                <w:sz w:val="16"/>
                <w:szCs w:val="16"/>
              </w:rPr>
              <w:t>Trenching</w:t>
            </w:r>
            <w:r w:rsidRPr="0069523A">
              <w:rPr>
                <w:rFonts w:eastAsia="MS Mincho"/>
                <w:b/>
                <w:sz w:val="16"/>
                <w:szCs w:val="16"/>
              </w:rPr>
              <w:br/>
              <w:t>system</w:t>
            </w:r>
          </w:p>
        </w:tc>
        <w:tc>
          <w:tcPr>
            <w:tcW w:w="1493" w:type="dxa"/>
            <w:vAlign w:val="center"/>
          </w:tcPr>
          <w:p w14:paraId="5676D82A"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r w:rsidRPr="0069523A">
              <w:rPr>
                <w:rFonts w:eastAsia="MS Mincho"/>
                <w:b/>
                <w:sz w:val="16"/>
                <w:szCs w:val="16"/>
              </w:rPr>
              <w:t>Trenching</w:t>
            </w:r>
          </w:p>
        </w:tc>
        <w:tc>
          <w:tcPr>
            <w:tcW w:w="1360" w:type="dxa"/>
            <w:vAlign w:val="center"/>
          </w:tcPr>
          <w:p w14:paraId="284FA7E3"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r w:rsidRPr="0069523A">
              <w:rPr>
                <w:rFonts w:eastAsia="MS Mincho"/>
                <w:b/>
                <w:sz w:val="16"/>
                <w:szCs w:val="16"/>
              </w:rPr>
              <w:t>Propulsion</w:t>
            </w:r>
          </w:p>
        </w:tc>
        <w:tc>
          <w:tcPr>
            <w:tcW w:w="974" w:type="dxa"/>
            <w:vAlign w:val="center"/>
          </w:tcPr>
          <w:p w14:paraId="12E88722"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r w:rsidRPr="0069523A">
              <w:rPr>
                <w:rFonts w:eastAsia="MS Mincho"/>
                <w:b/>
                <w:sz w:val="16"/>
                <w:szCs w:val="16"/>
              </w:rPr>
              <w:t xml:space="preserve">Max </w:t>
            </w:r>
            <w:r w:rsidRPr="0069523A">
              <w:rPr>
                <w:rFonts w:eastAsia="MS Mincho"/>
                <w:b/>
                <w:sz w:val="16"/>
                <w:szCs w:val="16"/>
              </w:rPr>
              <w:br/>
              <w:t>operating</w:t>
            </w:r>
            <w:r w:rsidRPr="0069523A">
              <w:rPr>
                <w:rFonts w:eastAsia="MS Mincho"/>
                <w:b/>
                <w:sz w:val="16"/>
                <w:szCs w:val="16"/>
              </w:rPr>
              <w:br/>
              <w:t>depth</w:t>
            </w:r>
            <w:r w:rsidRPr="0069523A">
              <w:rPr>
                <w:rFonts w:eastAsia="MS Mincho"/>
                <w:b/>
                <w:sz w:val="16"/>
                <w:szCs w:val="16"/>
              </w:rPr>
              <w:br/>
              <w:t>(m)</w:t>
            </w:r>
          </w:p>
        </w:tc>
        <w:tc>
          <w:tcPr>
            <w:tcW w:w="1095" w:type="dxa"/>
            <w:vAlign w:val="center"/>
          </w:tcPr>
          <w:p w14:paraId="7D94EAC1"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MS Mincho"/>
                <w:b/>
                <w:sz w:val="16"/>
                <w:szCs w:val="16"/>
              </w:rPr>
            </w:pPr>
            <w:r w:rsidRPr="0069523A">
              <w:rPr>
                <w:rFonts w:eastAsia="MS Mincho"/>
                <w:b/>
                <w:sz w:val="16"/>
                <w:szCs w:val="16"/>
              </w:rPr>
              <w:t>Max pulling tension (tons)</w:t>
            </w:r>
          </w:p>
        </w:tc>
        <w:tc>
          <w:tcPr>
            <w:tcW w:w="2639" w:type="dxa"/>
            <w:gridSpan w:val="2"/>
            <w:vAlign w:val="center"/>
          </w:tcPr>
          <w:p w14:paraId="54FEF249"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28"/>
              <w:jc w:val="center"/>
              <w:rPr>
                <w:rFonts w:eastAsia="MS Mincho"/>
                <w:b/>
                <w:sz w:val="16"/>
                <w:szCs w:val="16"/>
              </w:rPr>
            </w:pPr>
            <w:r w:rsidRPr="0069523A">
              <w:rPr>
                <w:rFonts w:eastAsia="MS Mincho"/>
                <w:b/>
                <w:sz w:val="16"/>
                <w:szCs w:val="16"/>
              </w:rPr>
              <w:t>Capability</w:t>
            </w:r>
          </w:p>
        </w:tc>
      </w:tr>
      <w:tr w:rsidR="0011280E" w:rsidRPr="0011280E" w14:paraId="2E744179" w14:textId="77777777" w:rsidTr="00B356B8">
        <w:trPr>
          <w:cantSplit/>
          <w:jc w:val="center"/>
        </w:trPr>
        <w:tc>
          <w:tcPr>
            <w:tcW w:w="1267" w:type="dxa"/>
            <w:tcBorders>
              <w:bottom w:val="nil"/>
            </w:tcBorders>
          </w:tcPr>
          <w:p w14:paraId="7FF263AC"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p>
        </w:tc>
        <w:tc>
          <w:tcPr>
            <w:tcW w:w="1077" w:type="dxa"/>
            <w:tcBorders>
              <w:bottom w:val="nil"/>
            </w:tcBorders>
          </w:tcPr>
          <w:p w14:paraId="10E6C5EF"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1078" w:type="dxa"/>
            <w:tcBorders>
              <w:bottom w:val="nil"/>
            </w:tcBorders>
          </w:tcPr>
          <w:p w14:paraId="00440C76"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974" w:type="dxa"/>
            <w:tcBorders>
              <w:bottom w:val="nil"/>
            </w:tcBorders>
          </w:tcPr>
          <w:p w14:paraId="4D9ECBE8"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5125" w:type="dxa"/>
            <w:gridSpan w:val="4"/>
            <w:tcBorders>
              <w:bottom w:val="nil"/>
            </w:tcBorders>
          </w:tcPr>
          <w:p w14:paraId="6001503C"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sz w:val="16"/>
                <w:szCs w:val="16"/>
                <w:lang w:val="en-US"/>
              </w:rPr>
            </w:pPr>
            <w:r w:rsidRPr="0011280E">
              <w:rPr>
                <w:rFonts w:eastAsia="MS Mincho"/>
                <w:b/>
                <w:sz w:val="16"/>
                <w:szCs w:val="16"/>
                <w:lang w:val="en-US"/>
              </w:rPr>
              <w:t>CHIN</w:t>
            </w:r>
            <w:r w:rsidRPr="0011280E">
              <w:rPr>
                <w:b/>
                <w:sz w:val="16"/>
                <w:szCs w:val="16"/>
                <w:lang w:val="en-US" w:eastAsia="zh-CN"/>
              </w:rPr>
              <w:t>A</w:t>
            </w:r>
            <w:r w:rsidRPr="0011280E">
              <w:rPr>
                <w:rFonts w:eastAsia="MS Mincho"/>
                <w:bCs/>
                <w:sz w:val="16"/>
                <w:szCs w:val="16"/>
                <w:lang w:val="en-US"/>
              </w:rPr>
              <w:br/>
            </w:r>
            <w:r w:rsidRPr="0011280E">
              <w:rPr>
                <w:rFonts w:eastAsia="MS Mincho"/>
                <w:bCs/>
                <w:i/>
                <w:sz w:val="16"/>
                <w:szCs w:val="16"/>
                <w:lang w:val="en-US"/>
              </w:rPr>
              <w:t xml:space="preserve">1) Submersible belonging to </w:t>
            </w:r>
            <w:r w:rsidRPr="0011280E">
              <w:rPr>
                <w:rFonts w:eastAsia="MS Mincho"/>
                <w:i/>
                <w:iCs/>
                <w:sz w:val="16"/>
                <w:szCs w:val="16"/>
                <w:lang w:val="en-US"/>
              </w:rPr>
              <w:t>China Submarine Cable Construction Co.,Ltd.</w:t>
            </w:r>
          </w:p>
        </w:tc>
        <w:tc>
          <w:tcPr>
            <w:tcW w:w="974" w:type="dxa"/>
            <w:tcBorders>
              <w:bottom w:val="nil"/>
            </w:tcBorders>
          </w:tcPr>
          <w:p w14:paraId="2D6FE491"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1095" w:type="dxa"/>
            <w:tcBorders>
              <w:bottom w:val="nil"/>
            </w:tcBorders>
          </w:tcPr>
          <w:p w14:paraId="38A04F31"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2639" w:type="dxa"/>
            <w:gridSpan w:val="2"/>
            <w:tcBorders>
              <w:bottom w:val="nil"/>
            </w:tcBorders>
          </w:tcPr>
          <w:p w14:paraId="790ACD55"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r>
      <w:tr w:rsidR="0011280E" w:rsidRPr="0011280E" w14:paraId="1DA0771E" w14:textId="77777777" w:rsidTr="00B356B8">
        <w:trPr>
          <w:cantSplit/>
          <w:jc w:val="center"/>
        </w:trPr>
        <w:tc>
          <w:tcPr>
            <w:tcW w:w="1267" w:type="dxa"/>
            <w:tcBorders>
              <w:top w:val="nil"/>
              <w:bottom w:val="nil"/>
            </w:tcBorders>
          </w:tcPr>
          <w:p w14:paraId="3D0081B8"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r w:rsidRPr="0069523A">
              <w:rPr>
                <w:rFonts w:eastAsia="MS Mincho"/>
                <w:b/>
                <w:bCs/>
                <w:i/>
                <w:iCs/>
                <w:sz w:val="16"/>
                <w:szCs w:val="16"/>
              </w:rPr>
              <w:t>SHARK-600 Submersible Plough system</w:t>
            </w:r>
          </w:p>
        </w:tc>
        <w:tc>
          <w:tcPr>
            <w:tcW w:w="1077" w:type="dxa"/>
            <w:tcBorders>
              <w:top w:val="nil"/>
              <w:bottom w:val="nil"/>
            </w:tcBorders>
          </w:tcPr>
          <w:p w14:paraId="577D439D"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12</w:t>
            </w:r>
          </w:p>
        </w:tc>
        <w:tc>
          <w:tcPr>
            <w:tcW w:w="1078" w:type="dxa"/>
            <w:tcBorders>
              <w:top w:val="nil"/>
              <w:bottom w:val="nil"/>
            </w:tcBorders>
          </w:tcPr>
          <w:p w14:paraId="7B97BAB8"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11.01</w:t>
            </w:r>
          </w:p>
        </w:tc>
        <w:tc>
          <w:tcPr>
            <w:tcW w:w="974" w:type="dxa"/>
            <w:tcBorders>
              <w:top w:val="nil"/>
              <w:bottom w:val="nil"/>
            </w:tcBorders>
          </w:tcPr>
          <w:p w14:paraId="06E31923"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4.42</w:t>
            </w:r>
          </w:p>
        </w:tc>
        <w:tc>
          <w:tcPr>
            <w:tcW w:w="951" w:type="dxa"/>
            <w:tcBorders>
              <w:top w:val="nil"/>
              <w:bottom w:val="nil"/>
            </w:tcBorders>
          </w:tcPr>
          <w:p w14:paraId="51480398"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sz w:val="16"/>
                <w:szCs w:val="16"/>
              </w:rPr>
            </w:pPr>
            <w:r w:rsidRPr="0069523A">
              <w:rPr>
                <w:rFonts w:eastAsia="MS Mincho"/>
                <w:sz w:val="16"/>
                <w:szCs w:val="16"/>
              </w:rPr>
              <w:t>2</w:t>
            </w:r>
          </w:p>
        </w:tc>
        <w:tc>
          <w:tcPr>
            <w:tcW w:w="1321" w:type="dxa"/>
            <w:tcBorders>
              <w:top w:val="nil"/>
              <w:bottom w:val="nil"/>
            </w:tcBorders>
          </w:tcPr>
          <w:p w14:paraId="52BEBAAE"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sz w:val="16"/>
                <w:szCs w:val="16"/>
              </w:rPr>
            </w:pPr>
            <w:r w:rsidRPr="0069523A">
              <w:rPr>
                <w:rFonts w:eastAsia="MS Mincho"/>
                <w:sz w:val="16"/>
                <w:szCs w:val="16"/>
              </w:rPr>
              <w:t>Water jet tool</w:t>
            </w:r>
          </w:p>
        </w:tc>
        <w:tc>
          <w:tcPr>
            <w:tcW w:w="1493" w:type="dxa"/>
            <w:tcBorders>
              <w:top w:val="nil"/>
              <w:bottom w:val="nil"/>
            </w:tcBorders>
          </w:tcPr>
          <w:p w14:paraId="7A0C8497"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sz w:val="16"/>
                <w:szCs w:val="16"/>
              </w:rPr>
            </w:pPr>
            <w:r w:rsidRPr="0069523A">
              <w:rPr>
                <w:rFonts w:eastAsia="MS Mincho"/>
                <w:sz w:val="16"/>
                <w:szCs w:val="16"/>
              </w:rPr>
              <w:t>Max burial depth: 5m</w:t>
            </w:r>
          </w:p>
        </w:tc>
        <w:tc>
          <w:tcPr>
            <w:tcW w:w="1360" w:type="dxa"/>
            <w:tcBorders>
              <w:top w:val="nil"/>
              <w:bottom w:val="nil"/>
            </w:tcBorders>
          </w:tcPr>
          <w:p w14:paraId="4D479DD3"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sz w:val="16"/>
                <w:szCs w:val="16"/>
              </w:rPr>
            </w:pPr>
            <w:r w:rsidRPr="0069523A">
              <w:rPr>
                <w:rFonts w:eastAsia="MS Mincho"/>
                <w:sz w:val="16"/>
                <w:szCs w:val="16"/>
              </w:rPr>
              <w:t>Towed</w:t>
            </w:r>
          </w:p>
        </w:tc>
        <w:tc>
          <w:tcPr>
            <w:tcW w:w="974" w:type="dxa"/>
            <w:tcBorders>
              <w:top w:val="nil"/>
              <w:bottom w:val="nil"/>
            </w:tcBorders>
          </w:tcPr>
          <w:p w14:paraId="4F7E82FD"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200</w:t>
            </w:r>
          </w:p>
        </w:tc>
        <w:tc>
          <w:tcPr>
            <w:tcW w:w="1095" w:type="dxa"/>
            <w:tcBorders>
              <w:top w:val="nil"/>
              <w:bottom w:val="nil"/>
            </w:tcBorders>
          </w:tcPr>
          <w:p w14:paraId="43740DDC"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sz w:val="16"/>
                <w:szCs w:val="16"/>
                <w:lang w:eastAsia="zh-CN"/>
              </w:rPr>
              <w:t>25T</w:t>
            </w:r>
          </w:p>
        </w:tc>
        <w:tc>
          <w:tcPr>
            <w:tcW w:w="2639" w:type="dxa"/>
            <w:gridSpan w:val="2"/>
            <w:tcBorders>
              <w:top w:val="nil"/>
              <w:bottom w:val="nil"/>
            </w:tcBorders>
          </w:tcPr>
          <w:p w14:paraId="5644849E"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Lay and bury all types of cables.</w:t>
            </w:r>
          </w:p>
        </w:tc>
      </w:tr>
      <w:tr w:rsidR="0011280E" w:rsidRPr="0011280E" w14:paraId="08CCCB51" w14:textId="77777777" w:rsidTr="00B356B8">
        <w:trPr>
          <w:cantSplit/>
          <w:jc w:val="center"/>
        </w:trPr>
        <w:tc>
          <w:tcPr>
            <w:tcW w:w="1267" w:type="dxa"/>
            <w:tcBorders>
              <w:top w:val="nil"/>
              <w:bottom w:val="nil"/>
            </w:tcBorders>
          </w:tcPr>
          <w:p w14:paraId="30068BF2"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lang w:val="en-US"/>
              </w:rPr>
            </w:pPr>
          </w:p>
        </w:tc>
        <w:tc>
          <w:tcPr>
            <w:tcW w:w="1077" w:type="dxa"/>
            <w:tcBorders>
              <w:top w:val="nil"/>
              <w:bottom w:val="nil"/>
            </w:tcBorders>
          </w:tcPr>
          <w:p w14:paraId="063398C9"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1078" w:type="dxa"/>
            <w:tcBorders>
              <w:top w:val="nil"/>
              <w:bottom w:val="nil"/>
            </w:tcBorders>
          </w:tcPr>
          <w:p w14:paraId="047910A5"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974" w:type="dxa"/>
            <w:tcBorders>
              <w:top w:val="nil"/>
              <w:bottom w:val="nil"/>
            </w:tcBorders>
          </w:tcPr>
          <w:p w14:paraId="33803134"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5125" w:type="dxa"/>
            <w:gridSpan w:val="4"/>
            <w:tcBorders>
              <w:top w:val="nil"/>
              <w:bottom w:val="nil"/>
            </w:tcBorders>
          </w:tcPr>
          <w:p w14:paraId="57EC789F"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sz w:val="16"/>
                <w:szCs w:val="16"/>
                <w:lang w:val="en-US"/>
              </w:rPr>
            </w:pPr>
            <w:r w:rsidRPr="0011280E">
              <w:rPr>
                <w:rFonts w:eastAsia="MS Mincho"/>
                <w:bCs/>
                <w:i/>
                <w:sz w:val="16"/>
                <w:szCs w:val="16"/>
                <w:lang w:val="en-US"/>
              </w:rPr>
              <w:t xml:space="preserve">2) Submersibles belonging to </w:t>
            </w:r>
            <w:r w:rsidRPr="0011280E">
              <w:rPr>
                <w:rFonts w:eastAsia="SimSun"/>
                <w:bCs/>
                <w:i/>
                <w:sz w:val="16"/>
                <w:szCs w:val="16"/>
                <w:lang w:val="en-US" w:eastAsia="zh-CN"/>
              </w:rPr>
              <w:t>S.B. Submarine Systems Ltd.</w:t>
            </w:r>
          </w:p>
        </w:tc>
        <w:tc>
          <w:tcPr>
            <w:tcW w:w="974" w:type="dxa"/>
            <w:tcBorders>
              <w:top w:val="nil"/>
              <w:bottom w:val="nil"/>
            </w:tcBorders>
          </w:tcPr>
          <w:p w14:paraId="25DC58B6"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1095" w:type="dxa"/>
            <w:tcBorders>
              <w:top w:val="nil"/>
              <w:bottom w:val="nil"/>
            </w:tcBorders>
          </w:tcPr>
          <w:p w14:paraId="1143F5A4"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2639" w:type="dxa"/>
            <w:gridSpan w:val="2"/>
            <w:tcBorders>
              <w:top w:val="nil"/>
              <w:bottom w:val="nil"/>
            </w:tcBorders>
          </w:tcPr>
          <w:p w14:paraId="77335EE7"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r>
      <w:tr w:rsidR="0011280E" w:rsidRPr="0069523A" w14:paraId="040BD845" w14:textId="77777777" w:rsidTr="00B356B8">
        <w:trPr>
          <w:cantSplit/>
          <w:jc w:val="center"/>
        </w:trPr>
        <w:tc>
          <w:tcPr>
            <w:tcW w:w="1267" w:type="dxa"/>
            <w:tcBorders>
              <w:top w:val="nil"/>
              <w:bottom w:val="nil"/>
            </w:tcBorders>
          </w:tcPr>
          <w:p w14:paraId="33A09E98"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r w:rsidRPr="0069523A">
              <w:rPr>
                <w:rFonts w:eastAsia="MS Mincho"/>
                <w:b/>
                <w:i/>
                <w:sz w:val="16"/>
                <w:szCs w:val="16"/>
              </w:rPr>
              <w:t>SMD MD3</w:t>
            </w:r>
          </w:p>
        </w:tc>
        <w:tc>
          <w:tcPr>
            <w:tcW w:w="1077" w:type="dxa"/>
            <w:tcBorders>
              <w:top w:val="nil"/>
              <w:bottom w:val="nil"/>
            </w:tcBorders>
          </w:tcPr>
          <w:p w14:paraId="33F10197"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25</w:t>
            </w:r>
          </w:p>
        </w:tc>
        <w:tc>
          <w:tcPr>
            <w:tcW w:w="1078" w:type="dxa"/>
            <w:tcBorders>
              <w:top w:val="nil"/>
              <w:bottom w:val="nil"/>
            </w:tcBorders>
          </w:tcPr>
          <w:p w14:paraId="3FD6C590"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10</w:t>
            </w:r>
            <w:r w:rsidRPr="0069523A">
              <w:rPr>
                <w:rFonts w:eastAsia="MS Mincho"/>
                <w:sz w:val="16"/>
                <w:szCs w:val="16"/>
              </w:rPr>
              <w:t>.3</w:t>
            </w:r>
          </w:p>
        </w:tc>
        <w:tc>
          <w:tcPr>
            <w:tcW w:w="974" w:type="dxa"/>
            <w:tcBorders>
              <w:top w:val="nil"/>
              <w:bottom w:val="nil"/>
            </w:tcBorders>
          </w:tcPr>
          <w:p w14:paraId="2D65F8A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sz w:val="16"/>
                <w:szCs w:val="16"/>
                <w:lang w:eastAsia="zh-CN"/>
              </w:rPr>
            </w:pPr>
            <w:r w:rsidRPr="0069523A">
              <w:rPr>
                <w:rFonts w:eastAsia="MS Mincho"/>
                <w:sz w:val="16"/>
                <w:szCs w:val="16"/>
              </w:rPr>
              <w:t>5.</w:t>
            </w:r>
            <w:r w:rsidRPr="0069523A">
              <w:rPr>
                <w:rFonts w:eastAsia="SimSun"/>
                <w:sz w:val="16"/>
                <w:szCs w:val="16"/>
                <w:lang w:eastAsia="zh-CN"/>
              </w:rPr>
              <w:t>1</w:t>
            </w:r>
          </w:p>
          <w:p w14:paraId="3C003817"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951" w:type="dxa"/>
            <w:tcBorders>
              <w:top w:val="nil"/>
              <w:bottom w:val="nil"/>
            </w:tcBorders>
          </w:tcPr>
          <w:p w14:paraId="6F74B101"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sz w:val="16"/>
                <w:szCs w:val="16"/>
              </w:rPr>
            </w:pPr>
            <w:r w:rsidRPr="0069523A">
              <w:rPr>
                <w:rFonts w:eastAsia="MS Mincho"/>
                <w:sz w:val="16"/>
                <w:szCs w:val="16"/>
              </w:rPr>
              <w:t>4.</w:t>
            </w:r>
            <w:r w:rsidRPr="0069523A">
              <w:rPr>
                <w:rFonts w:eastAsia="SimSun"/>
                <w:sz w:val="16"/>
                <w:szCs w:val="16"/>
                <w:lang w:eastAsia="zh-CN"/>
              </w:rPr>
              <w:t>7</w:t>
            </w:r>
          </w:p>
        </w:tc>
        <w:tc>
          <w:tcPr>
            <w:tcW w:w="1321" w:type="dxa"/>
            <w:tcBorders>
              <w:top w:val="nil"/>
              <w:bottom w:val="nil"/>
            </w:tcBorders>
          </w:tcPr>
          <w:p w14:paraId="6AB76DB8"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sz w:val="16"/>
                <w:szCs w:val="16"/>
              </w:rPr>
            </w:pPr>
            <w:r w:rsidRPr="0069523A">
              <w:rPr>
                <w:rFonts w:eastAsia="MS Mincho"/>
                <w:sz w:val="16"/>
                <w:szCs w:val="16"/>
              </w:rPr>
              <w:t xml:space="preserve">Articulated towed plough system </w:t>
            </w:r>
          </w:p>
        </w:tc>
        <w:tc>
          <w:tcPr>
            <w:tcW w:w="1493" w:type="dxa"/>
            <w:tcBorders>
              <w:top w:val="nil"/>
              <w:bottom w:val="nil"/>
            </w:tcBorders>
          </w:tcPr>
          <w:p w14:paraId="19F91D83"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sz w:val="16"/>
                <w:szCs w:val="16"/>
              </w:rPr>
            </w:pPr>
            <w:r w:rsidRPr="0069523A">
              <w:rPr>
                <w:rFonts w:eastAsia="MS Mincho"/>
                <w:sz w:val="16"/>
                <w:szCs w:val="16"/>
              </w:rPr>
              <w:t>3 m</w:t>
            </w:r>
          </w:p>
        </w:tc>
        <w:tc>
          <w:tcPr>
            <w:tcW w:w="1360" w:type="dxa"/>
            <w:tcBorders>
              <w:top w:val="nil"/>
              <w:bottom w:val="nil"/>
            </w:tcBorders>
          </w:tcPr>
          <w:p w14:paraId="04EDF320"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sz w:val="16"/>
                <w:szCs w:val="16"/>
              </w:rPr>
            </w:pPr>
            <w:r w:rsidRPr="0069523A">
              <w:rPr>
                <w:rFonts w:eastAsia="MS Mincho"/>
                <w:sz w:val="16"/>
                <w:szCs w:val="16"/>
              </w:rPr>
              <w:t>Towed by ship</w:t>
            </w:r>
          </w:p>
        </w:tc>
        <w:tc>
          <w:tcPr>
            <w:tcW w:w="974" w:type="dxa"/>
            <w:tcBorders>
              <w:top w:val="nil"/>
              <w:bottom w:val="nil"/>
            </w:tcBorders>
          </w:tcPr>
          <w:p w14:paraId="3794BF82"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1500</w:t>
            </w:r>
          </w:p>
        </w:tc>
        <w:tc>
          <w:tcPr>
            <w:tcW w:w="1095" w:type="dxa"/>
            <w:tcBorders>
              <w:top w:val="nil"/>
              <w:bottom w:val="nil"/>
            </w:tcBorders>
          </w:tcPr>
          <w:p w14:paraId="6083B07F"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80T</w:t>
            </w:r>
          </w:p>
        </w:tc>
        <w:tc>
          <w:tcPr>
            <w:tcW w:w="2639" w:type="dxa"/>
            <w:gridSpan w:val="2"/>
            <w:tcBorders>
              <w:top w:val="nil"/>
              <w:bottom w:val="nil"/>
            </w:tcBorders>
          </w:tcPr>
          <w:p w14:paraId="3716E2E9"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p>
        </w:tc>
      </w:tr>
      <w:tr w:rsidR="0011280E" w:rsidRPr="0069523A" w14:paraId="45C43548" w14:textId="77777777" w:rsidTr="00B356B8">
        <w:trPr>
          <w:cantSplit/>
          <w:jc w:val="center"/>
        </w:trPr>
        <w:tc>
          <w:tcPr>
            <w:tcW w:w="1267" w:type="dxa"/>
            <w:tcBorders>
              <w:top w:val="nil"/>
              <w:bottom w:val="nil"/>
            </w:tcBorders>
          </w:tcPr>
          <w:p w14:paraId="55747774"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r w:rsidRPr="0069523A">
              <w:rPr>
                <w:rFonts w:eastAsia="SimSun"/>
                <w:b/>
                <w:i/>
                <w:sz w:val="16"/>
                <w:szCs w:val="16"/>
                <w:lang w:eastAsia="zh-CN"/>
              </w:rPr>
              <w:t>SMD Hi- Plough</w:t>
            </w:r>
          </w:p>
        </w:tc>
        <w:tc>
          <w:tcPr>
            <w:tcW w:w="1077" w:type="dxa"/>
            <w:tcBorders>
              <w:top w:val="nil"/>
              <w:bottom w:val="nil"/>
            </w:tcBorders>
          </w:tcPr>
          <w:p w14:paraId="7017734E"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27</w:t>
            </w:r>
          </w:p>
        </w:tc>
        <w:tc>
          <w:tcPr>
            <w:tcW w:w="1078" w:type="dxa"/>
            <w:tcBorders>
              <w:top w:val="nil"/>
              <w:bottom w:val="nil"/>
            </w:tcBorders>
          </w:tcPr>
          <w:p w14:paraId="4EAF7331"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10.3</w:t>
            </w:r>
          </w:p>
        </w:tc>
        <w:tc>
          <w:tcPr>
            <w:tcW w:w="974" w:type="dxa"/>
            <w:tcBorders>
              <w:top w:val="nil"/>
              <w:bottom w:val="nil"/>
            </w:tcBorders>
          </w:tcPr>
          <w:p w14:paraId="3BE30262"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5.1</w:t>
            </w:r>
          </w:p>
        </w:tc>
        <w:tc>
          <w:tcPr>
            <w:tcW w:w="951" w:type="dxa"/>
            <w:tcBorders>
              <w:top w:val="nil"/>
              <w:bottom w:val="nil"/>
            </w:tcBorders>
          </w:tcPr>
          <w:p w14:paraId="0EDF2C71"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sz w:val="16"/>
                <w:szCs w:val="16"/>
              </w:rPr>
            </w:pPr>
            <w:r w:rsidRPr="0069523A">
              <w:rPr>
                <w:rFonts w:eastAsia="SimSun"/>
                <w:sz w:val="16"/>
                <w:szCs w:val="16"/>
                <w:lang w:eastAsia="zh-CN"/>
              </w:rPr>
              <w:t>7.5</w:t>
            </w:r>
          </w:p>
        </w:tc>
        <w:tc>
          <w:tcPr>
            <w:tcW w:w="1321" w:type="dxa"/>
            <w:tcBorders>
              <w:top w:val="nil"/>
              <w:bottom w:val="nil"/>
            </w:tcBorders>
          </w:tcPr>
          <w:p w14:paraId="22B89F6E"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sz w:val="16"/>
                <w:szCs w:val="16"/>
              </w:rPr>
            </w:pPr>
            <w:r w:rsidRPr="0069523A">
              <w:rPr>
                <w:rFonts w:eastAsia="SimSun"/>
                <w:sz w:val="16"/>
                <w:szCs w:val="16"/>
                <w:lang w:eastAsia="zh-CN"/>
              </w:rPr>
              <w:t>Injecting/Jetting</w:t>
            </w:r>
          </w:p>
        </w:tc>
        <w:tc>
          <w:tcPr>
            <w:tcW w:w="1493" w:type="dxa"/>
            <w:tcBorders>
              <w:top w:val="nil"/>
              <w:bottom w:val="nil"/>
            </w:tcBorders>
          </w:tcPr>
          <w:p w14:paraId="1FC8F12A"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sz w:val="16"/>
                <w:szCs w:val="16"/>
              </w:rPr>
            </w:pPr>
            <w:r w:rsidRPr="0069523A">
              <w:rPr>
                <w:rFonts w:eastAsia="SimSun"/>
                <w:sz w:val="16"/>
                <w:szCs w:val="16"/>
                <w:lang w:eastAsia="zh-CN"/>
              </w:rPr>
              <w:t>Up to 3.25 m</w:t>
            </w:r>
          </w:p>
        </w:tc>
        <w:tc>
          <w:tcPr>
            <w:tcW w:w="1360" w:type="dxa"/>
            <w:tcBorders>
              <w:top w:val="nil"/>
              <w:bottom w:val="nil"/>
            </w:tcBorders>
          </w:tcPr>
          <w:p w14:paraId="7AD8A68E"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sz w:val="16"/>
                <w:szCs w:val="16"/>
              </w:rPr>
            </w:pPr>
            <w:r w:rsidRPr="0069523A">
              <w:rPr>
                <w:rFonts w:eastAsia="SimSun"/>
                <w:sz w:val="16"/>
                <w:szCs w:val="16"/>
                <w:lang w:eastAsia="zh-CN"/>
              </w:rPr>
              <w:t>Towed by ship</w:t>
            </w:r>
          </w:p>
        </w:tc>
        <w:tc>
          <w:tcPr>
            <w:tcW w:w="974" w:type="dxa"/>
            <w:tcBorders>
              <w:top w:val="nil"/>
              <w:bottom w:val="nil"/>
            </w:tcBorders>
          </w:tcPr>
          <w:p w14:paraId="647A8EAB"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200</w:t>
            </w:r>
          </w:p>
        </w:tc>
        <w:tc>
          <w:tcPr>
            <w:tcW w:w="1095" w:type="dxa"/>
            <w:tcBorders>
              <w:top w:val="nil"/>
              <w:bottom w:val="nil"/>
            </w:tcBorders>
          </w:tcPr>
          <w:p w14:paraId="4CC02457"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20 T</w:t>
            </w:r>
          </w:p>
        </w:tc>
        <w:tc>
          <w:tcPr>
            <w:tcW w:w="2639" w:type="dxa"/>
            <w:gridSpan w:val="2"/>
            <w:tcBorders>
              <w:top w:val="nil"/>
              <w:bottom w:val="nil"/>
            </w:tcBorders>
          </w:tcPr>
          <w:p w14:paraId="023EFEDE"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p>
        </w:tc>
      </w:tr>
      <w:tr w:rsidR="0011280E" w:rsidRPr="0069523A" w14:paraId="3A8787E0" w14:textId="77777777" w:rsidTr="00B356B8">
        <w:trPr>
          <w:cantSplit/>
          <w:jc w:val="center"/>
        </w:trPr>
        <w:tc>
          <w:tcPr>
            <w:tcW w:w="1267" w:type="dxa"/>
            <w:tcBorders>
              <w:top w:val="nil"/>
              <w:bottom w:val="single" w:sz="4" w:space="0" w:color="auto"/>
            </w:tcBorders>
          </w:tcPr>
          <w:p w14:paraId="133CF290" w14:textId="77777777" w:rsidR="0011280E" w:rsidRPr="0069523A" w:rsidRDefault="0011280E" w:rsidP="00B356B8">
            <w:pPr>
              <w:snapToGrid w:val="0"/>
              <w:spacing w:before="40" w:after="40" w:line="240" w:lineRule="atLeast"/>
              <w:ind w:left="28"/>
              <w:rPr>
                <w:rFonts w:eastAsia="SimSun"/>
                <w:b/>
                <w:i/>
                <w:sz w:val="16"/>
                <w:szCs w:val="16"/>
                <w:lang w:eastAsia="zh-CN"/>
              </w:rPr>
            </w:pPr>
            <w:r w:rsidRPr="0069523A">
              <w:rPr>
                <w:rFonts w:eastAsia="SimSun"/>
                <w:b/>
                <w:i/>
                <w:sz w:val="16"/>
                <w:szCs w:val="16"/>
                <w:lang w:eastAsia="zh-CN"/>
              </w:rPr>
              <w:t>ROV SEA LION</w:t>
            </w:r>
          </w:p>
          <w:p w14:paraId="24323BE8"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p>
        </w:tc>
        <w:tc>
          <w:tcPr>
            <w:tcW w:w="1077" w:type="dxa"/>
            <w:tcBorders>
              <w:top w:val="nil"/>
              <w:bottom w:val="single" w:sz="4" w:space="0" w:color="auto"/>
            </w:tcBorders>
          </w:tcPr>
          <w:p w14:paraId="3630F299"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6.5</w:t>
            </w:r>
          </w:p>
        </w:tc>
        <w:tc>
          <w:tcPr>
            <w:tcW w:w="1078" w:type="dxa"/>
            <w:tcBorders>
              <w:top w:val="nil"/>
              <w:bottom w:val="single" w:sz="4" w:space="0" w:color="auto"/>
            </w:tcBorders>
          </w:tcPr>
          <w:p w14:paraId="0ED79DB8"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3.2</w:t>
            </w:r>
          </w:p>
        </w:tc>
        <w:tc>
          <w:tcPr>
            <w:tcW w:w="974" w:type="dxa"/>
            <w:tcBorders>
              <w:top w:val="nil"/>
              <w:bottom w:val="single" w:sz="4" w:space="0" w:color="auto"/>
            </w:tcBorders>
          </w:tcPr>
          <w:p w14:paraId="00CA4FEC"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2.9</w:t>
            </w:r>
          </w:p>
        </w:tc>
        <w:tc>
          <w:tcPr>
            <w:tcW w:w="951" w:type="dxa"/>
            <w:tcBorders>
              <w:top w:val="nil"/>
              <w:bottom w:val="single" w:sz="4" w:space="0" w:color="auto"/>
            </w:tcBorders>
          </w:tcPr>
          <w:p w14:paraId="6C68CD6D"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sz w:val="16"/>
                <w:szCs w:val="16"/>
              </w:rPr>
            </w:pPr>
            <w:r w:rsidRPr="0069523A">
              <w:rPr>
                <w:rFonts w:eastAsia="SimSun"/>
                <w:sz w:val="16"/>
                <w:szCs w:val="16"/>
                <w:lang w:eastAsia="zh-CN"/>
              </w:rPr>
              <w:t>2.9</w:t>
            </w:r>
          </w:p>
        </w:tc>
        <w:tc>
          <w:tcPr>
            <w:tcW w:w="1321" w:type="dxa"/>
            <w:tcBorders>
              <w:top w:val="nil"/>
              <w:bottom w:val="single" w:sz="4" w:space="0" w:color="auto"/>
            </w:tcBorders>
          </w:tcPr>
          <w:p w14:paraId="0B9DAD63"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sz w:val="16"/>
                <w:szCs w:val="16"/>
              </w:rPr>
            </w:pPr>
            <w:r w:rsidRPr="0069523A">
              <w:rPr>
                <w:rFonts w:eastAsia="MS Mincho"/>
                <w:sz w:val="16"/>
                <w:szCs w:val="16"/>
              </w:rPr>
              <w:t>Jet burial tool</w:t>
            </w:r>
          </w:p>
        </w:tc>
        <w:tc>
          <w:tcPr>
            <w:tcW w:w="1493" w:type="dxa"/>
            <w:tcBorders>
              <w:top w:val="nil"/>
              <w:bottom w:val="single" w:sz="4" w:space="0" w:color="auto"/>
            </w:tcBorders>
          </w:tcPr>
          <w:p w14:paraId="3B116570"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sz w:val="16"/>
                <w:szCs w:val="16"/>
              </w:rPr>
            </w:pPr>
            <w:r w:rsidRPr="0069523A">
              <w:rPr>
                <w:rFonts w:eastAsia="MS Mincho"/>
                <w:sz w:val="16"/>
                <w:szCs w:val="16"/>
              </w:rPr>
              <w:t>1.5 m</w:t>
            </w:r>
            <w:r w:rsidRPr="0069523A">
              <w:rPr>
                <w:rFonts w:eastAsia="MS Mincho"/>
                <w:sz w:val="16"/>
                <w:szCs w:val="16"/>
              </w:rPr>
              <w:br/>
            </w:r>
          </w:p>
        </w:tc>
        <w:tc>
          <w:tcPr>
            <w:tcW w:w="1360" w:type="dxa"/>
            <w:tcBorders>
              <w:top w:val="nil"/>
              <w:bottom w:val="single" w:sz="4" w:space="0" w:color="auto"/>
            </w:tcBorders>
          </w:tcPr>
          <w:p w14:paraId="256D558D"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sz w:val="16"/>
                <w:szCs w:val="16"/>
              </w:rPr>
            </w:pPr>
            <w:r w:rsidRPr="0069523A">
              <w:rPr>
                <w:rFonts w:eastAsia="MS Mincho"/>
                <w:sz w:val="16"/>
                <w:szCs w:val="16"/>
              </w:rPr>
              <w:t>Hydraulic Thrusters &amp;/or tracks</w:t>
            </w:r>
          </w:p>
        </w:tc>
        <w:tc>
          <w:tcPr>
            <w:tcW w:w="974" w:type="dxa"/>
            <w:tcBorders>
              <w:top w:val="nil"/>
              <w:bottom w:val="single" w:sz="4" w:space="0" w:color="auto"/>
            </w:tcBorders>
          </w:tcPr>
          <w:p w14:paraId="6E77D038"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2500</w:t>
            </w:r>
          </w:p>
        </w:tc>
        <w:tc>
          <w:tcPr>
            <w:tcW w:w="1095" w:type="dxa"/>
            <w:tcBorders>
              <w:top w:val="nil"/>
              <w:bottom w:val="single" w:sz="4" w:space="0" w:color="auto"/>
            </w:tcBorders>
          </w:tcPr>
          <w:p w14:paraId="057BF7EC"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200HP</w:t>
            </w:r>
          </w:p>
        </w:tc>
        <w:tc>
          <w:tcPr>
            <w:tcW w:w="2639" w:type="dxa"/>
            <w:gridSpan w:val="2"/>
            <w:tcBorders>
              <w:top w:val="nil"/>
              <w:bottom w:val="single" w:sz="4" w:space="0" w:color="auto"/>
            </w:tcBorders>
          </w:tcPr>
          <w:p w14:paraId="7FE2CAB5"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11280E">
              <w:rPr>
                <w:rFonts w:eastAsia="SimSun"/>
                <w:sz w:val="16"/>
                <w:szCs w:val="16"/>
                <w:lang w:val="en-US" w:eastAsia="zh-CN"/>
              </w:rPr>
              <w:t xml:space="preserve">Cable burial and deburial. Inspect cables, </w:t>
            </w:r>
            <w:proofErr w:type="gramStart"/>
            <w:r w:rsidRPr="0011280E">
              <w:rPr>
                <w:rFonts w:eastAsia="SimSun"/>
                <w:sz w:val="16"/>
                <w:szCs w:val="16"/>
                <w:lang w:val="en-US" w:eastAsia="zh-CN"/>
              </w:rPr>
              <w:t>seabed</w:t>
            </w:r>
            <w:proofErr w:type="gramEnd"/>
            <w:r w:rsidRPr="0011280E">
              <w:rPr>
                <w:rFonts w:eastAsia="SimSun"/>
                <w:sz w:val="16"/>
                <w:szCs w:val="16"/>
                <w:lang w:val="en-US" w:eastAsia="zh-CN"/>
              </w:rPr>
              <w:t xml:space="preserve"> and underwater objects. </w:t>
            </w:r>
            <w:r w:rsidRPr="0069523A">
              <w:rPr>
                <w:rFonts w:eastAsia="SimSun"/>
                <w:sz w:val="16"/>
                <w:szCs w:val="16"/>
                <w:lang w:eastAsia="zh-CN"/>
              </w:rPr>
              <w:t>7-function 2-manipulation cutting and grip.</w:t>
            </w:r>
          </w:p>
        </w:tc>
      </w:tr>
      <w:tr w:rsidR="0011280E" w:rsidRPr="0069523A" w14:paraId="478EF5BA" w14:textId="77777777" w:rsidTr="00B356B8">
        <w:trPr>
          <w:cantSplit/>
          <w:jc w:val="center"/>
        </w:trPr>
        <w:tc>
          <w:tcPr>
            <w:tcW w:w="1267" w:type="dxa"/>
            <w:tcBorders>
              <w:top w:val="single" w:sz="4" w:space="0" w:color="auto"/>
              <w:bottom w:val="nil"/>
            </w:tcBorders>
          </w:tcPr>
          <w:p w14:paraId="7C747B9B"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r w:rsidRPr="0069523A">
              <w:rPr>
                <w:rFonts w:eastAsia="SimSun"/>
                <w:b/>
                <w:i/>
                <w:sz w:val="16"/>
                <w:szCs w:val="16"/>
                <w:lang w:eastAsia="zh-CN"/>
              </w:rPr>
              <w:t>ROV SEA LION III</w:t>
            </w:r>
          </w:p>
        </w:tc>
        <w:tc>
          <w:tcPr>
            <w:tcW w:w="1077" w:type="dxa"/>
            <w:tcBorders>
              <w:top w:val="single" w:sz="4" w:space="0" w:color="auto"/>
              <w:bottom w:val="nil"/>
            </w:tcBorders>
          </w:tcPr>
          <w:p w14:paraId="1BB6E45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sz w:val="16"/>
                <w:szCs w:val="16"/>
                <w:lang w:eastAsia="zh-CN"/>
              </w:rPr>
            </w:pPr>
            <w:r w:rsidRPr="0069523A">
              <w:rPr>
                <w:rFonts w:eastAsia="SimSun"/>
                <w:sz w:val="16"/>
                <w:szCs w:val="16"/>
                <w:lang w:eastAsia="zh-CN"/>
              </w:rPr>
              <w:t>Free Fly</w:t>
            </w:r>
          </w:p>
          <w:p w14:paraId="5262C15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sz w:val="16"/>
                <w:szCs w:val="16"/>
                <w:lang w:eastAsia="zh-CN"/>
              </w:rPr>
            </w:pPr>
            <w:r w:rsidRPr="0069523A">
              <w:rPr>
                <w:rFonts w:eastAsia="SimSun"/>
                <w:sz w:val="16"/>
                <w:szCs w:val="16"/>
                <w:lang w:eastAsia="zh-CN"/>
              </w:rPr>
              <w:t>17.25</w:t>
            </w:r>
          </w:p>
          <w:p w14:paraId="319FD10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sz w:val="16"/>
                <w:szCs w:val="16"/>
                <w:lang w:eastAsia="zh-CN"/>
              </w:rPr>
            </w:pPr>
            <w:r w:rsidRPr="0069523A">
              <w:rPr>
                <w:rFonts w:eastAsia="SimSun"/>
                <w:sz w:val="16"/>
                <w:szCs w:val="16"/>
                <w:lang w:eastAsia="zh-CN"/>
              </w:rPr>
              <w:t>Tracked</w:t>
            </w:r>
          </w:p>
          <w:p w14:paraId="5B2258F3"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18.4</w:t>
            </w:r>
          </w:p>
        </w:tc>
        <w:tc>
          <w:tcPr>
            <w:tcW w:w="1078" w:type="dxa"/>
            <w:tcBorders>
              <w:top w:val="single" w:sz="4" w:space="0" w:color="auto"/>
              <w:bottom w:val="nil"/>
            </w:tcBorders>
          </w:tcPr>
          <w:p w14:paraId="4FBB3B97"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6.5</w:t>
            </w:r>
          </w:p>
        </w:tc>
        <w:tc>
          <w:tcPr>
            <w:tcW w:w="974" w:type="dxa"/>
            <w:tcBorders>
              <w:top w:val="single" w:sz="4" w:space="0" w:color="auto"/>
              <w:bottom w:val="nil"/>
            </w:tcBorders>
          </w:tcPr>
          <w:p w14:paraId="5CE9FD7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sz w:val="16"/>
                <w:szCs w:val="16"/>
                <w:lang w:eastAsia="zh-CN"/>
              </w:rPr>
            </w:pPr>
            <w:r w:rsidRPr="0069523A">
              <w:rPr>
                <w:rFonts w:eastAsia="SimSun"/>
                <w:sz w:val="16"/>
                <w:szCs w:val="16"/>
                <w:lang w:eastAsia="zh-CN"/>
              </w:rPr>
              <w:t>Free Fly</w:t>
            </w:r>
          </w:p>
          <w:p w14:paraId="17AE013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sz w:val="16"/>
                <w:szCs w:val="16"/>
                <w:lang w:eastAsia="zh-CN"/>
              </w:rPr>
            </w:pPr>
            <w:r w:rsidRPr="0069523A">
              <w:rPr>
                <w:rFonts w:eastAsia="SimSun"/>
                <w:sz w:val="16"/>
                <w:szCs w:val="16"/>
                <w:lang w:eastAsia="zh-CN"/>
              </w:rPr>
              <w:t>3.7</w:t>
            </w:r>
          </w:p>
          <w:p w14:paraId="0970A6C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SimSun"/>
                <w:sz w:val="16"/>
                <w:szCs w:val="16"/>
                <w:lang w:eastAsia="zh-CN"/>
              </w:rPr>
            </w:pPr>
            <w:r w:rsidRPr="0069523A">
              <w:rPr>
                <w:rFonts w:eastAsia="SimSun"/>
                <w:sz w:val="16"/>
                <w:szCs w:val="16"/>
                <w:lang w:eastAsia="zh-CN"/>
              </w:rPr>
              <w:t>Tracked</w:t>
            </w:r>
          </w:p>
          <w:p w14:paraId="41BA919B"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5.2</w:t>
            </w:r>
          </w:p>
        </w:tc>
        <w:tc>
          <w:tcPr>
            <w:tcW w:w="951" w:type="dxa"/>
            <w:tcBorders>
              <w:top w:val="single" w:sz="4" w:space="0" w:color="auto"/>
              <w:bottom w:val="nil"/>
            </w:tcBorders>
          </w:tcPr>
          <w:p w14:paraId="2D70D06F"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sz w:val="16"/>
                <w:szCs w:val="16"/>
              </w:rPr>
            </w:pPr>
            <w:r w:rsidRPr="0069523A">
              <w:rPr>
                <w:rFonts w:eastAsia="SimSun"/>
                <w:sz w:val="16"/>
                <w:szCs w:val="16"/>
                <w:lang w:eastAsia="zh-CN"/>
              </w:rPr>
              <w:t>3.1</w:t>
            </w:r>
          </w:p>
        </w:tc>
        <w:tc>
          <w:tcPr>
            <w:tcW w:w="1321" w:type="dxa"/>
            <w:tcBorders>
              <w:top w:val="single" w:sz="4" w:space="0" w:color="auto"/>
              <w:bottom w:val="nil"/>
            </w:tcBorders>
          </w:tcPr>
          <w:p w14:paraId="5BF90618"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sz w:val="16"/>
                <w:szCs w:val="16"/>
              </w:rPr>
            </w:pPr>
            <w:r w:rsidRPr="0069523A">
              <w:rPr>
                <w:rFonts w:eastAsia="MS Mincho"/>
                <w:sz w:val="16"/>
                <w:szCs w:val="16"/>
              </w:rPr>
              <w:t>Jet burial tool</w:t>
            </w:r>
          </w:p>
        </w:tc>
        <w:tc>
          <w:tcPr>
            <w:tcW w:w="1493" w:type="dxa"/>
            <w:tcBorders>
              <w:top w:val="single" w:sz="4" w:space="0" w:color="auto"/>
              <w:bottom w:val="nil"/>
            </w:tcBorders>
          </w:tcPr>
          <w:p w14:paraId="7B6BA367"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sz w:val="16"/>
                <w:szCs w:val="16"/>
              </w:rPr>
            </w:pPr>
            <w:r w:rsidRPr="0069523A">
              <w:rPr>
                <w:rFonts w:eastAsia="SimSun"/>
                <w:sz w:val="16"/>
                <w:szCs w:val="16"/>
                <w:lang w:eastAsia="zh-CN"/>
              </w:rPr>
              <w:t xml:space="preserve">3.0 </w:t>
            </w:r>
            <w:r w:rsidRPr="0069523A">
              <w:rPr>
                <w:rFonts w:eastAsia="MS Mincho"/>
                <w:sz w:val="16"/>
                <w:szCs w:val="16"/>
              </w:rPr>
              <w:t>m</w:t>
            </w:r>
            <w:r w:rsidRPr="0069523A">
              <w:rPr>
                <w:rFonts w:eastAsia="MS Mincho"/>
                <w:sz w:val="16"/>
                <w:szCs w:val="16"/>
              </w:rPr>
              <w:br/>
            </w:r>
          </w:p>
        </w:tc>
        <w:tc>
          <w:tcPr>
            <w:tcW w:w="1360" w:type="dxa"/>
            <w:tcBorders>
              <w:top w:val="single" w:sz="4" w:space="0" w:color="auto"/>
              <w:bottom w:val="nil"/>
            </w:tcBorders>
          </w:tcPr>
          <w:p w14:paraId="6B689AB4"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sz w:val="16"/>
                <w:szCs w:val="16"/>
              </w:rPr>
            </w:pPr>
            <w:r w:rsidRPr="0069523A">
              <w:rPr>
                <w:rFonts w:eastAsia="MS Mincho"/>
                <w:sz w:val="16"/>
                <w:szCs w:val="16"/>
              </w:rPr>
              <w:t>Hydraulic Thrusters &amp;/or tracks</w:t>
            </w:r>
          </w:p>
        </w:tc>
        <w:tc>
          <w:tcPr>
            <w:tcW w:w="974" w:type="dxa"/>
            <w:tcBorders>
              <w:top w:val="single" w:sz="4" w:space="0" w:color="auto"/>
              <w:bottom w:val="nil"/>
            </w:tcBorders>
          </w:tcPr>
          <w:p w14:paraId="2703E800"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2500</w:t>
            </w:r>
          </w:p>
        </w:tc>
        <w:tc>
          <w:tcPr>
            <w:tcW w:w="1095" w:type="dxa"/>
            <w:tcBorders>
              <w:top w:val="single" w:sz="4" w:space="0" w:color="auto"/>
              <w:bottom w:val="nil"/>
            </w:tcBorders>
          </w:tcPr>
          <w:p w14:paraId="5BE7FE2C"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SimSun"/>
                <w:sz w:val="16"/>
                <w:szCs w:val="16"/>
                <w:lang w:eastAsia="zh-CN"/>
              </w:rPr>
              <w:t>6</w:t>
            </w:r>
            <w:r w:rsidRPr="0069523A">
              <w:rPr>
                <w:rFonts w:eastAsia="MS Mincho"/>
                <w:sz w:val="16"/>
                <w:szCs w:val="16"/>
              </w:rPr>
              <w:t>00HP</w:t>
            </w:r>
          </w:p>
        </w:tc>
        <w:tc>
          <w:tcPr>
            <w:tcW w:w="2639" w:type="dxa"/>
            <w:gridSpan w:val="2"/>
            <w:tcBorders>
              <w:top w:val="single" w:sz="4" w:space="0" w:color="auto"/>
              <w:bottom w:val="nil"/>
            </w:tcBorders>
          </w:tcPr>
          <w:p w14:paraId="6E0EC455"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11280E">
              <w:rPr>
                <w:rFonts w:eastAsia="SimSun"/>
                <w:sz w:val="16"/>
                <w:szCs w:val="16"/>
                <w:lang w:val="en-US" w:eastAsia="zh-CN"/>
              </w:rPr>
              <w:t xml:space="preserve">Cable burial and deburial. Inspect cables, </w:t>
            </w:r>
            <w:proofErr w:type="gramStart"/>
            <w:r w:rsidRPr="0011280E">
              <w:rPr>
                <w:rFonts w:eastAsia="SimSun"/>
                <w:sz w:val="16"/>
                <w:szCs w:val="16"/>
                <w:lang w:val="en-US" w:eastAsia="zh-CN"/>
              </w:rPr>
              <w:t>seabed</w:t>
            </w:r>
            <w:proofErr w:type="gramEnd"/>
            <w:r w:rsidRPr="0011280E">
              <w:rPr>
                <w:rFonts w:eastAsia="SimSun"/>
                <w:sz w:val="16"/>
                <w:szCs w:val="16"/>
                <w:lang w:val="en-US" w:eastAsia="zh-CN"/>
              </w:rPr>
              <w:t xml:space="preserve"> and underwater objects. </w:t>
            </w:r>
            <w:r w:rsidRPr="0069523A">
              <w:rPr>
                <w:rFonts w:eastAsia="SimSun"/>
                <w:sz w:val="16"/>
                <w:szCs w:val="16"/>
                <w:lang w:eastAsia="zh-CN"/>
              </w:rPr>
              <w:t>7-function 2-manipulation cutting and grip.</w:t>
            </w:r>
          </w:p>
        </w:tc>
      </w:tr>
      <w:tr w:rsidR="0011280E" w:rsidRPr="00AC7A7A" w14:paraId="1E4DEF35" w14:textId="77777777" w:rsidTr="00B356B8">
        <w:trPr>
          <w:cantSplit/>
          <w:jc w:val="center"/>
        </w:trPr>
        <w:tc>
          <w:tcPr>
            <w:tcW w:w="1267" w:type="dxa"/>
            <w:tcBorders>
              <w:bottom w:val="nil"/>
            </w:tcBorders>
          </w:tcPr>
          <w:p w14:paraId="5275BC5B"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p>
        </w:tc>
        <w:tc>
          <w:tcPr>
            <w:tcW w:w="1077" w:type="dxa"/>
            <w:tcBorders>
              <w:bottom w:val="nil"/>
            </w:tcBorders>
          </w:tcPr>
          <w:p w14:paraId="09C7DC75"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1078" w:type="dxa"/>
            <w:tcBorders>
              <w:bottom w:val="nil"/>
            </w:tcBorders>
          </w:tcPr>
          <w:p w14:paraId="53612F79"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974" w:type="dxa"/>
            <w:tcBorders>
              <w:bottom w:val="nil"/>
            </w:tcBorders>
          </w:tcPr>
          <w:p w14:paraId="52670CEC"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5125" w:type="dxa"/>
            <w:gridSpan w:val="4"/>
            <w:tcBorders>
              <w:bottom w:val="nil"/>
            </w:tcBorders>
          </w:tcPr>
          <w:p w14:paraId="56679D03"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Cs/>
                <w:sz w:val="16"/>
                <w:szCs w:val="16"/>
                <w:lang w:val="en-US"/>
              </w:rPr>
            </w:pPr>
            <w:r w:rsidRPr="0011280E">
              <w:rPr>
                <w:rFonts w:eastAsia="MS Mincho"/>
                <w:b/>
                <w:sz w:val="16"/>
                <w:szCs w:val="16"/>
                <w:lang w:val="en-US"/>
              </w:rPr>
              <w:t>FRANCE</w:t>
            </w:r>
            <w:r w:rsidRPr="0011280E">
              <w:rPr>
                <w:rFonts w:eastAsia="MS Mincho"/>
                <w:bCs/>
                <w:sz w:val="16"/>
                <w:szCs w:val="16"/>
                <w:lang w:val="en-US"/>
              </w:rPr>
              <w:br/>
            </w:r>
            <w:r w:rsidRPr="0011280E">
              <w:rPr>
                <w:rFonts w:eastAsia="MS Mincho"/>
                <w:bCs/>
                <w:i/>
                <w:sz w:val="16"/>
                <w:szCs w:val="16"/>
                <w:lang w:val="en-US"/>
              </w:rPr>
              <w:t>Submersibles belonging to France Telecom Marine</w:t>
            </w:r>
          </w:p>
        </w:tc>
        <w:tc>
          <w:tcPr>
            <w:tcW w:w="974" w:type="dxa"/>
            <w:tcBorders>
              <w:bottom w:val="nil"/>
            </w:tcBorders>
          </w:tcPr>
          <w:p w14:paraId="5FFF6FC7"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1095" w:type="dxa"/>
            <w:tcBorders>
              <w:bottom w:val="nil"/>
            </w:tcBorders>
          </w:tcPr>
          <w:p w14:paraId="65701083"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2639" w:type="dxa"/>
            <w:gridSpan w:val="2"/>
            <w:tcBorders>
              <w:bottom w:val="nil"/>
            </w:tcBorders>
          </w:tcPr>
          <w:p w14:paraId="17366F06"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r>
      <w:tr w:rsidR="0011280E" w:rsidRPr="0011280E" w14:paraId="3E9D895A" w14:textId="77777777" w:rsidTr="00B356B8">
        <w:trPr>
          <w:cantSplit/>
          <w:jc w:val="center"/>
        </w:trPr>
        <w:tc>
          <w:tcPr>
            <w:tcW w:w="1267" w:type="dxa"/>
            <w:tcBorders>
              <w:top w:val="nil"/>
              <w:bottom w:val="nil"/>
            </w:tcBorders>
          </w:tcPr>
          <w:p w14:paraId="2EDE764F"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t>ELISE2 Submersible Plough system</w:t>
            </w:r>
          </w:p>
        </w:tc>
        <w:tc>
          <w:tcPr>
            <w:tcW w:w="1077" w:type="dxa"/>
            <w:tcBorders>
              <w:top w:val="nil"/>
              <w:bottom w:val="nil"/>
            </w:tcBorders>
          </w:tcPr>
          <w:p w14:paraId="276D7510"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17</w:t>
            </w:r>
          </w:p>
        </w:tc>
        <w:tc>
          <w:tcPr>
            <w:tcW w:w="1078" w:type="dxa"/>
            <w:tcBorders>
              <w:top w:val="nil"/>
              <w:bottom w:val="nil"/>
            </w:tcBorders>
          </w:tcPr>
          <w:p w14:paraId="2D30C1C7"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7.60</w:t>
            </w:r>
          </w:p>
        </w:tc>
        <w:tc>
          <w:tcPr>
            <w:tcW w:w="974" w:type="dxa"/>
            <w:tcBorders>
              <w:top w:val="nil"/>
              <w:bottom w:val="nil"/>
            </w:tcBorders>
          </w:tcPr>
          <w:p w14:paraId="4286B666"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2.90</w:t>
            </w:r>
          </w:p>
        </w:tc>
        <w:tc>
          <w:tcPr>
            <w:tcW w:w="951" w:type="dxa"/>
            <w:tcBorders>
              <w:top w:val="nil"/>
              <w:bottom w:val="nil"/>
            </w:tcBorders>
          </w:tcPr>
          <w:p w14:paraId="45104F5B"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2.95</w:t>
            </w:r>
          </w:p>
        </w:tc>
        <w:tc>
          <w:tcPr>
            <w:tcW w:w="1321" w:type="dxa"/>
            <w:tcBorders>
              <w:top w:val="nil"/>
              <w:bottom w:val="nil"/>
            </w:tcBorders>
          </w:tcPr>
          <w:p w14:paraId="1DC129E8"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Ploughshare</w:t>
            </w:r>
          </w:p>
        </w:tc>
        <w:tc>
          <w:tcPr>
            <w:tcW w:w="1493" w:type="dxa"/>
            <w:tcBorders>
              <w:top w:val="nil"/>
              <w:bottom w:val="nil"/>
            </w:tcBorders>
          </w:tcPr>
          <w:p w14:paraId="16716693"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sz w:val="16"/>
                <w:szCs w:val="16"/>
                <w:lang w:val="en-US"/>
              </w:rPr>
              <w:t>Immediate burial up to 1.1 m</w:t>
            </w:r>
          </w:p>
        </w:tc>
        <w:tc>
          <w:tcPr>
            <w:tcW w:w="1360" w:type="dxa"/>
            <w:tcBorders>
              <w:top w:val="nil"/>
              <w:bottom w:val="nil"/>
            </w:tcBorders>
          </w:tcPr>
          <w:p w14:paraId="1778DF36"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Towed by support ship</w:t>
            </w:r>
          </w:p>
        </w:tc>
        <w:tc>
          <w:tcPr>
            <w:tcW w:w="974" w:type="dxa"/>
            <w:tcBorders>
              <w:top w:val="nil"/>
              <w:bottom w:val="nil"/>
            </w:tcBorders>
          </w:tcPr>
          <w:p w14:paraId="1317CAE0"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1500</w:t>
            </w:r>
          </w:p>
        </w:tc>
        <w:tc>
          <w:tcPr>
            <w:tcW w:w="1095" w:type="dxa"/>
            <w:tcBorders>
              <w:top w:val="nil"/>
              <w:bottom w:val="nil"/>
            </w:tcBorders>
          </w:tcPr>
          <w:p w14:paraId="12CEA5F4"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16"/>
                <w:szCs w:val="16"/>
              </w:rPr>
            </w:pPr>
          </w:p>
        </w:tc>
        <w:tc>
          <w:tcPr>
            <w:tcW w:w="2639" w:type="dxa"/>
            <w:gridSpan w:val="2"/>
            <w:tcBorders>
              <w:top w:val="nil"/>
              <w:bottom w:val="nil"/>
            </w:tcBorders>
          </w:tcPr>
          <w:p w14:paraId="1CC14C6C"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Lay and bury all types of cables.</w:t>
            </w:r>
          </w:p>
        </w:tc>
      </w:tr>
      <w:tr w:rsidR="0011280E" w:rsidRPr="0011280E" w14:paraId="4B1BA0D8" w14:textId="77777777" w:rsidTr="00B356B8">
        <w:trPr>
          <w:cantSplit/>
          <w:jc w:val="center"/>
        </w:trPr>
        <w:tc>
          <w:tcPr>
            <w:tcW w:w="1267" w:type="dxa"/>
            <w:tcBorders>
              <w:top w:val="nil"/>
              <w:bottom w:val="nil"/>
            </w:tcBorders>
          </w:tcPr>
          <w:p w14:paraId="3CAB0B6D"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t>ELISE3 Submersible Plough system</w:t>
            </w:r>
          </w:p>
        </w:tc>
        <w:tc>
          <w:tcPr>
            <w:tcW w:w="1077" w:type="dxa"/>
            <w:tcBorders>
              <w:top w:val="nil"/>
              <w:bottom w:val="nil"/>
            </w:tcBorders>
          </w:tcPr>
          <w:p w14:paraId="08E22440"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17</w:t>
            </w:r>
          </w:p>
        </w:tc>
        <w:tc>
          <w:tcPr>
            <w:tcW w:w="1078" w:type="dxa"/>
            <w:tcBorders>
              <w:top w:val="nil"/>
              <w:bottom w:val="nil"/>
            </w:tcBorders>
          </w:tcPr>
          <w:p w14:paraId="669561F2"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7.60</w:t>
            </w:r>
          </w:p>
        </w:tc>
        <w:tc>
          <w:tcPr>
            <w:tcW w:w="974" w:type="dxa"/>
            <w:tcBorders>
              <w:top w:val="nil"/>
              <w:bottom w:val="nil"/>
            </w:tcBorders>
          </w:tcPr>
          <w:p w14:paraId="0BDB71AF"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2.90</w:t>
            </w:r>
          </w:p>
        </w:tc>
        <w:tc>
          <w:tcPr>
            <w:tcW w:w="951" w:type="dxa"/>
            <w:tcBorders>
              <w:top w:val="nil"/>
              <w:bottom w:val="nil"/>
            </w:tcBorders>
          </w:tcPr>
          <w:p w14:paraId="7CA50835"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2.95</w:t>
            </w:r>
          </w:p>
        </w:tc>
        <w:tc>
          <w:tcPr>
            <w:tcW w:w="1321" w:type="dxa"/>
            <w:tcBorders>
              <w:top w:val="nil"/>
              <w:bottom w:val="nil"/>
            </w:tcBorders>
          </w:tcPr>
          <w:p w14:paraId="6238DDF3"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Ploughshare</w:t>
            </w:r>
          </w:p>
        </w:tc>
        <w:tc>
          <w:tcPr>
            <w:tcW w:w="1493" w:type="dxa"/>
            <w:tcBorders>
              <w:top w:val="nil"/>
              <w:bottom w:val="nil"/>
            </w:tcBorders>
          </w:tcPr>
          <w:p w14:paraId="3AA7A77E"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sz w:val="16"/>
                <w:szCs w:val="16"/>
                <w:lang w:val="en-US"/>
              </w:rPr>
              <w:t>Immediate burial up to 1.1 m</w:t>
            </w:r>
          </w:p>
        </w:tc>
        <w:tc>
          <w:tcPr>
            <w:tcW w:w="1360" w:type="dxa"/>
            <w:tcBorders>
              <w:top w:val="nil"/>
              <w:bottom w:val="nil"/>
            </w:tcBorders>
          </w:tcPr>
          <w:p w14:paraId="4CD15C0C"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Towed by support ship</w:t>
            </w:r>
          </w:p>
        </w:tc>
        <w:tc>
          <w:tcPr>
            <w:tcW w:w="974" w:type="dxa"/>
            <w:tcBorders>
              <w:top w:val="nil"/>
              <w:bottom w:val="nil"/>
            </w:tcBorders>
          </w:tcPr>
          <w:p w14:paraId="16C518F2"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1500</w:t>
            </w:r>
          </w:p>
        </w:tc>
        <w:tc>
          <w:tcPr>
            <w:tcW w:w="1095" w:type="dxa"/>
            <w:tcBorders>
              <w:top w:val="nil"/>
              <w:bottom w:val="nil"/>
            </w:tcBorders>
          </w:tcPr>
          <w:p w14:paraId="225AB490"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16"/>
                <w:szCs w:val="16"/>
              </w:rPr>
            </w:pPr>
          </w:p>
        </w:tc>
        <w:tc>
          <w:tcPr>
            <w:tcW w:w="2639" w:type="dxa"/>
            <w:gridSpan w:val="2"/>
            <w:tcBorders>
              <w:top w:val="nil"/>
              <w:bottom w:val="nil"/>
            </w:tcBorders>
          </w:tcPr>
          <w:p w14:paraId="0CCDB814"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Lay and bury all types of cables.</w:t>
            </w:r>
          </w:p>
        </w:tc>
      </w:tr>
      <w:tr w:rsidR="0011280E" w:rsidRPr="0069523A" w14:paraId="7CDB43D8" w14:textId="77777777" w:rsidTr="00B356B8">
        <w:trPr>
          <w:cantSplit/>
          <w:jc w:val="center"/>
        </w:trPr>
        <w:tc>
          <w:tcPr>
            <w:tcW w:w="1267" w:type="dxa"/>
            <w:tcBorders>
              <w:top w:val="nil"/>
              <w:bottom w:val="single" w:sz="4" w:space="0" w:color="auto"/>
            </w:tcBorders>
          </w:tcPr>
          <w:p w14:paraId="7DF6668A"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lang w:val="en-US"/>
              </w:rPr>
            </w:pPr>
            <w:r w:rsidRPr="0011280E">
              <w:rPr>
                <w:rFonts w:eastAsia="MS Mincho"/>
                <w:b/>
                <w:bCs/>
                <w:i/>
                <w:iCs/>
                <w:sz w:val="16"/>
                <w:szCs w:val="16"/>
                <w:lang w:val="en-US"/>
              </w:rPr>
              <w:t>Self-advancing</w:t>
            </w:r>
            <w:r w:rsidRPr="0011280E">
              <w:rPr>
                <w:rFonts w:eastAsia="MS Mincho"/>
                <w:b/>
                <w:bCs/>
                <w:i/>
                <w:iCs/>
                <w:sz w:val="16"/>
                <w:szCs w:val="16"/>
                <w:lang w:val="en-US"/>
              </w:rPr>
              <w:br/>
              <w:t>buried system</w:t>
            </w:r>
            <w:r w:rsidRPr="0011280E">
              <w:rPr>
                <w:rFonts w:eastAsia="MS Mincho"/>
                <w:b/>
                <w:bCs/>
                <w:i/>
                <w:iCs/>
                <w:sz w:val="16"/>
                <w:szCs w:val="16"/>
                <w:lang w:val="en-US"/>
              </w:rPr>
              <w:br/>
              <w:t>CASTOR2</w:t>
            </w:r>
          </w:p>
        </w:tc>
        <w:tc>
          <w:tcPr>
            <w:tcW w:w="1077" w:type="dxa"/>
            <w:tcBorders>
              <w:top w:val="nil"/>
              <w:bottom w:val="single" w:sz="4" w:space="0" w:color="auto"/>
            </w:tcBorders>
          </w:tcPr>
          <w:p w14:paraId="70C8C7C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12</w:t>
            </w:r>
          </w:p>
        </w:tc>
        <w:tc>
          <w:tcPr>
            <w:tcW w:w="1078" w:type="dxa"/>
            <w:tcBorders>
              <w:top w:val="nil"/>
              <w:bottom w:val="single" w:sz="4" w:space="0" w:color="auto"/>
            </w:tcBorders>
          </w:tcPr>
          <w:p w14:paraId="61A5CD2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7.0</w:t>
            </w:r>
          </w:p>
        </w:tc>
        <w:tc>
          <w:tcPr>
            <w:tcW w:w="974" w:type="dxa"/>
            <w:tcBorders>
              <w:top w:val="nil"/>
              <w:bottom w:val="single" w:sz="4" w:space="0" w:color="auto"/>
            </w:tcBorders>
          </w:tcPr>
          <w:p w14:paraId="30BB33B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2.40</w:t>
            </w:r>
          </w:p>
        </w:tc>
        <w:tc>
          <w:tcPr>
            <w:tcW w:w="951" w:type="dxa"/>
            <w:tcBorders>
              <w:top w:val="nil"/>
              <w:bottom w:val="single" w:sz="4" w:space="0" w:color="auto"/>
            </w:tcBorders>
          </w:tcPr>
          <w:p w14:paraId="18BCE82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3.00</w:t>
            </w:r>
          </w:p>
        </w:tc>
        <w:tc>
          <w:tcPr>
            <w:tcW w:w="1321" w:type="dxa"/>
            <w:tcBorders>
              <w:top w:val="nil"/>
              <w:bottom w:val="single" w:sz="4" w:space="0" w:color="auto"/>
            </w:tcBorders>
          </w:tcPr>
          <w:p w14:paraId="2223CC4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Trenching wheel or chain</w:t>
            </w:r>
          </w:p>
        </w:tc>
        <w:tc>
          <w:tcPr>
            <w:tcW w:w="1493" w:type="dxa"/>
            <w:tcBorders>
              <w:top w:val="nil"/>
              <w:bottom w:val="single" w:sz="4" w:space="0" w:color="auto"/>
            </w:tcBorders>
          </w:tcPr>
          <w:p w14:paraId="525FC582"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sz w:val="16"/>
                <w:szCs w:val="16"/>
                <w:lang w:val="en-US"/>
              </w:rPr>
              <w:t>Burial of existing cables down to 2 m</w:t>
            </w:r>
          </w:p>
        </w:tc>
        <w:tc>
          <w:tcPr>
            <w:tcW w:w="1360" w:type="dxa"/>
            <w:tcBorders>
              <w:top w:val="nil"/>
              <w:bottom w:val="single" w:sz="4" w:space="0" w:color="auto"/>
            </w:tcBorders>
          </w:tcPr>
          <w:p w14:paraId="3F28FBA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Tracked vehicle</w:t>
            </w:r>
          </w:p>
        </w:tc>
        <w:tc>
          <w:tcPr>
            <w:tcW w:w="974" w:type="dxa"/>
            <w:tcBorders>
              <w:top w:val="nil"/>
              <w:bottom w:val="single" w:sz="4" w:space="0" w:color="auto"/>
            </w:tcBorders>
          </w:tcPr>
          <w:p w14:paraId="224AC69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1000</w:t>
            </w:r>
          </w:p>
        </w:tc>
        <w:tc>
          <w:tcPr>
            <w:tcW w:w="1095" w:type="dxa"/>
            <w:tcBorders>
              <w:top w:val="nil"/>
              <w:bottom w:val="single" w:sz="4" w:space="0" w:color="auto"/>
            </w:tcBorders>
          </w:tcPr>
          <w:p w14:paraId="29B1DDB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16"/>
                <w:szCs w:val="16"/>
              </w:rPr>
            </w:pPr>
          </w:p>
        </w:tc>
        <w:tc>
          <w:tcPr>
            <w:tcW w:w="2639" w:type="dxa"/>
            <w:gridSpan w:val="2"/>
            <w:tcBorders>
              <w:top w:val="nil"/>
              <w:bottom w:val="single" w:sz="4" w:space="0" w:color="auto"/>
            </w:tcBorders>
          </w:tcPr>
          <w:p w14:paraId="27943C5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11280E">
              <w:rPr>
                <w:rFonts w:eastAsia="MS Mincho"/>
                <w:sz w:val="16"/>
                <w:szCs w:val="16"/>
                <w:lang w:val="en-US"/>
              </w:rPr>
              <w:t>Burial of cables and pipes.</w:t>
            </w:r>
            <w:r w:rsidRPr="0011280E">
              <w:rPr>
                <w:rFonts w:eastAsia="MS Mincho"/>
                <w:sz w:val="16"/>
                <w:szCs w:val="16"/>
                <w:lang w:val="en-US"/>
              </w:rPr>
              <w:br/>
            </w:r>
            <w:r w:rsidRPr="0069523A">
              <w:rPr>
                <w:rFonts w:eastAsia="MS Mincho"/>
                <w:sz w:val="16"/>
                <w:szCs w:val="16"/>
              </w:rPr>
              <w:t>Visual inspection.</w:t>
            </w:r>
          </w:p>
        </w:tc>
      </w:tr>
      <w:tr w:rsidR="0011280E" w:rsidRPr="0069523A" w14:paraId="032BEE62" w14:textId="77777777" w:rsidTr="00B356B8">
        <w:trPr>
          <w:cantSplit/>
          <w:jc w:val="center"/>
        </w:trPr>
        <w:tc>
          <w:tcPr>
            <w:tcW w:w="1267" w:type="dxa"/>
            <w:tcBorders>
              <w:top w:val="single" w:sz="4" w:space="0" w:color="auto"/>
              <w:bottom w:val="nil"/>
            </w:tcBorders>
          </w:tcPr>
          <w:p w14:paraId="02C6B3C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t>ROVs HECTOR 3, 4, 5 &amp; 6</w:t>
            </w:r>
          </w:p>
        </w:tc>
        <w:tc>
          <w:tcPr>
            <w:tcW w:w="1077" w:type="dxa"/>
            <w:tcBorders>
              <w:top w:val="single" w:sz="4" w:space="0" w:color="auto"/>
              <w:bottom w:val="nil"/>
            </w:tcBorders>
          </w:tcPr>
          <w:p w14:paraId="1BEC7C8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9</w:t>
            </w:r>
          </w:p>
        </w:tc>
        <w:tc>
          <w:tcPr>
            <w:tcW w:w="1078" w:type="dxa"/>
            <w:tcBorders>
              <w:top w:val="single" w:sz="4" w:space="0" w:color="auto"/>
              <w:bottom w:val="nil"/>
            </w:tcBorders>
          </w:tcPr>
          <w:p w14:paraId="5A72956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4.0</w:t>
            </w:r>
          </w:p>
        </w:tc>
        <w:tc>
          <w:tcPr>
            <w:tcW w:w="974" w:type="dxa"/>
            <w:tcBorders>
              <w:top w:val="single" w:sz="4" w:space="0" w:color="auto"/>
              <w:bottom w:val="nil"/>
            </w:tcBorders>
          </w:tcPr>
          <w:p w14:paraId="78DA3DA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3.50</w:t>
            </w:r>
          </w:p>
        </w:tc>
        <w:tc>
          <w:tcPr>
            <w:tcW w:w="951" w:type="dxa"/>
            <w:tcBorders>
              <w:top w:val="single" w:sz="4" w:space="0" w:color="auto"/>
              <w:bottom w:val="nil"/>
            </w:tcBorders>
          </w:tcPr>
          <w:p w14:paraId="677CE49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2.10</w:t>
            </w:r>
          </w:p>
        </w:tc>
        <w:tc>
          <w:tcPr>
            <w:tcW w:w="1321" w:type="dxa"/>
            <w:tcBorders>
              <w:top w:val="single" w:sz="4" w:space="0" w:color="auto"/>
              <w:bottom w:val="nil"/>
            </w:tcBorders>
          </w:tcPr>
          <w:p w14:paraId="3D5A97D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High-pressure water jets</w:t>
            </w:r>
          </w:p>
        </w:tc>
        <w:tc>
          <w:tcPr>
            <w:tcW w:w="1493" w:type="dxa"/>
            <w:tcBorders>
              <w:top w:val="single" w:sz="4" w:space="0" w:color="auto"/>
              <w:bottom w:val="nil"/>
            </w:tcBorders>
          </w:tcPr>
          <w:p w14:paraId="577F561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Up to 1.5 m depth</w:t>
            </w:r>
          </w:p>
        </w:tc>
        <w:tc>
          <w:tcPr>
            <w:tcW w:w="1360" w:type="dxa"/>
            <w:tcBorders>
              <w:top w:val="single" w:sz="4" w:space="0" w:color="auto"/>
              <w:bottom w:val="nil"/>
            </w:tcBorders>
          </w:tcPr>
          <w:p w14:paraId="4B1775EB"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sz w:val="16"/>
                <w:szCs w:val="16"/>
                <w:lang w:val="en-US"/>
              </w:rPr>
              <w:t>Thrusters</w:t>
            </w:r>
            <w:r w:rsidRPr="0011280E">
              <w:rPr>
                <w:rFonts w:eastAsia="MS Mincho"/>
                <w:sz w:val="16"/>
                <w:szCs w:val="16"/>
                <w:lang w:val="en-US"/>
              </w:rPr>
              <w:br/>
              <w:t>(inspection)</w:t>
            </w:r>
            <w:r w:rsidRPr="0011280E">
              <w:rPr>
                <w:rFonts w:eastAsia="MS Mincho"/>
                <w:sz w:val="16"/>
                <w:szCs w:val="16"/>
                <w:lang w:val="en-US"/>
              </w:rPr>
              <w:br/>
              <w:t>Back drive</w:t>
            </w:r>
            <w:r w:rsidRPr="0011280E">
              <w:rPr>
                <w:rFonts w:eastAsia="MS Mincho"/>
                <w:sz w:val="16"/>
                <w:szCs w:val="16"/>
                <w:lang w:val="en-US"/>
              </w:rPr>
              <w:br/>
              <w:t>(burial)</w:t>
            </w:r>
          </w:p>
        </w:tc>
        <w:tc>
          <w:tcPr>
            <w:tcW w:w="974" w:type="dxa"/>
            <w:tcBorders>
              <w:top w:val="single" w:sz="4" w:space="0" w:color="auto"/>
              <w:bottom w:val="nil"/>
            </w:tcBorders>
          </w:tcPr>
          <w:p w14:paraId="5E139AF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2000</w:t>
            </w:r>
          </w:p>
        </w:tc>
        <w:tc>
          <w:tcPr>
            <w:tcW w:w="1095" w:type="dxa"/>
            <w:tcBorders>
              <w:top w:val="single" w:sz="4" w:space="0" w:color="auto"/>
              <w:bottom w:val="nil"/>
            </w:tcBorders>
          </w:tcPr>
          <w:p w14:paraId="312D442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16"/>
                <w:szCs w:val="16"/>
              </w:rPr>
            </w:pPr>
          </w:p>
        </w:tc>
        <w:tc>
          <w:tcPr>
            <w:tcW w:w="2639" w:type="dxa"/>
            <w:gridSpan w:val="2"/>
            <w:tcBorders>
              <w:top w:val="single" w:sz="4" w:space="0" w:color="auto"/>
              <w:bottom w:val="nil"/>
            </w:tcBorders>
          </w:tcPr>
          <w:p w14:paraId="309C9C7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sz w:val="16"/>
                <w:szCs w:val="16"/>
              </w:rPr>
              <w:t>Visual inspection, post-lay burial, cable location, cable manipulation, cable cutting.</w:t>
            </w:r>
          </w:p>
        </w:tc>
      </w:tr>
      <w:tr w:rsidR="0011280E" w:rsidRPr="0069523A" w14:paraId="53609423" w14:textId="77777777" w:rsidTr="00B356B8">
        <w:trPr>
          <w:cantSplit/>
          <w:jc w:val="center"/>
        </w:trPr>
        <w:tc>
          <w:tcPr>
            <w:tcW w:w="1267" w:type="dxa"/>
            <w:tcBorders>
              <w:top w:val="nil"/>
              <w:bottom w:val="nil"/>
            </w:tcBorders>
          </w:tcPr>
          <w:p w14:paraId="4764D4F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t>Remote control submersible</w:t>
            </w:r>
            <w:r w:rsidRPr="0069523A">
              <w:rPr>
                <w:rFonts w:eastAsia="MS Mincho"/>
                <w:b/>
                <w:bCs/>
                <w:i/>
                <w:iCs/>
                <w:sz w:val="16"/>
                <w:szCs w:val="16"/>
              </w:rPr>
              <w:br/>
              <w:t>Scorpio 2000</w:t>
            </w:r>
          </w:p>
        </w:tc>
        <w:tc>
          <w:tcPr>
            <w:tcW w:w="1077" w:type="dxa"/>
            <w:tcBorders>
              <w:top w:val="nil"/>
              <w:bottom w:val="nil"/>
            </w:tcBorders>
          </w:tcPr>
          <w:p w14:paraId="024A8D0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3.4</w:t>
            </w:r>
          </w:p>
        </w:tc>
        <w:tc>
          <w:tcPr>
            <w:tcW w:w="1078" w:type="dxa"/>
            <w:tcBorders>
              <w:top w:val="nil"/>
              <w:bottom w:val="nil"/>
            </w:tcBorders>
          </w:tcPr>
          <w:p w14:paraId="0112189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2.9</w:t>
            </w:r>
          </w:p>
        </w:tc>
        <w:tc>
          <w:tcPr>
            <w:tcW w:w="974" w:type="dxa"/>
            <w:tcBorders>
              <w:top w:val="nil"/>
              <w:bottom w:val="nil"/>
            </w:tcBorders>
          </w:tcPr>
          <w:p w14:paraId="2E46562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1.5</w:t>
            </w:r>
          </w:p>
        </w:tc>
        <w:tc>
          <w:tcPr>
            <w:tcW w:w="951" w:type="dxa"/>
            <w:tcBorders>
              <w:top w:val="nil"/>
              <w:bottom w:val="nil"/>
            </w:tcBorders>
          </w:tcPr>
          <w:p w14:paraId="5B63622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2.11</w:t>
            </w:r>
          </w:p>
        </w:tc>
        <w:tc>
          <w:tcPr>
            <w:tcW w:w="1321" w:type="dxa"/>
            <w:tcBorders>
              <w:top w:val="nil"/>
              <w:bottom w:val="nil"/>
            </w:tcBorders>
          </w:tcPr>
          <w:p w14:paraId="0EB9A9B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High-pressure water jets</w:t>
            </w:r>
          </w:p>
        </w:tc>
        <w:tc>
          <w:tcPr>
            <w:tcW w:w="1493" w:type="dxa"/>
            <w:tcBorders>
              <w:top w:val="nil"/>
              <w:bottom w:val="nil"/>
            </w:tcBorders>
          </w:tcPr>
          <w:p w14:paraId="03B048A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Up to 60 cm depth</w:t>
            </w:r>
            <w:r w:rsidRPr="0069523A">
              <w:rPr>
                <w:rFonts w:eastAsia="MS Mincho"/>
                <w:sz w:val="16"/>
                <w:szCs w:val="16"/>
              </w:rPr>
              <w:br/>
            </w:r>
          </w:p>
        </w:tc>
        <w:tc>
          <w:tcPr>
            <w:tcW w:w="1360" w:type="dxa"/>
            <w:tcBorders>
              <w:top w:val="nil"/>
              <w:bottom w:val="nil"/>
            </w:tcBorders>
          </w:tcPr>
          <w:p w14:paraId="1CDF84C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Thrusters</w:t>
            </w:r>
          </w:p>
        </w:tc>
        <w:tc>
          <w:tcPr>
            <w:tcW w:w="974" w:type="dxa"/>
            <w:tcBorders>
              <w:top w:val="nil"/>
              <w:bottom w:val="nil"/>
            </w:tcBorders>
          </w:tcPr>
          <w:p w14:paraId="45F5D84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1000</w:t>
            </w:r>
          </w:p>
        </w:tc>
        <w:tc>
          <w:tcPr>
            <w:tcW w:w="1095" w:type="dxa"/>
            <w:tcBorders>
              <w:top w:val="nil"/>
              <w:bottom w:val="nil"/>
            </w:tcBorders>
          </w:tcPr>
          <w:p w14:paraId="0376092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16"/>
                <w:szCs w:val="16"/>
              </w:rPr>
            </w:pPr>
          </w:p>
        </w:tc>
        <w:tc>
          <w:tcPr>
            <w:tcW w:w="2639" w:type="dxa"/>
            <w:gridSpan w:val="2"/>
            <w:tcBorders>
              <w:top w:val="nil"/>
              <w:bottom w:val="nil"/>
            </w:tcBorders>
          </w:tcPr>
          <w:p w14:paraId="624A31A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sz w:val="16"/>
                <w:szCs w:val="16"/>
              </w:rPr>
              <w:t>Visual inspection, post-lay burial, cable location/manipulation/cutting.</w:t>
            </w:r>
          </w:p>
        </w:tc>
      </w:tr>
      <w:tr w:rsidR="0011280E" w:rsidRPr="0011280E" w14:paraId="664E93D5" w14:textId="77777777" w:rsidTr="00B356B8">
        <w:trPr>
          <w:cantSplit/>
          <w:jc w:val="center"/>
        </w:trPr>
        <w:tc>
          <w:tcPr>
            <w:tcW w:w="1267" w:type="dxa"/>
            <w:tcBorders>
              <w:top w:val="single" w:sz="4" w:space="0" w:color="auto"/>
              <w:bottom w:val="nil"/>
            </w:tcBorders>
          </w:tcPr>
          <w:p w14:paraId="3B1FD7D6" w14:textId="77777777" w:rsidR="0011280E" w:rsidRPr="0069523A" w:rsidRDefault="0011280E" w:rsidP="00B356B8">
            <w:pPr>
              <w:keepNext/>
              <w:snapToGrid w:val="0"/>
              <w:ind w:left="28"/>
              <w:rPr>
                <w:rFonts w:eastAsia="MS Mincho"/>
                <w:b/>
                <w:bCs/>
                <w:i/>
                <w:iCs/>
                <w:sz w:val="18"/>
              </w:rPr>
            </w:pPr>
          </w:p>
        </w:tc>
        <w:tc>
          <w:tcPr>
            <w:tcW w:w="1077" w:type="dxa"/>
            <w:tcBorders>
              <w:top w:val="single" w:sz="4" w:space="0" w:color="auto"/>
              <w:bottom w:val="nil"/>
            </w:tcBorders>
          </w:tcPr>
          <w:p w14:paraId="4FA7ED68" w14:textId="77777777" w:rsidR="0011280E" w:rsidRPr="0069523A" w:rsidRDefault="0011280E" w:rsidP="00B356B8">
            <w:pPr>
              <w:keepNext/>
              <w:snapToGrid w:val="0"/>
              <w:jc w:val="center"/>
              <w:rPr>
                <w:rFonts w:eastAsia="MS Mincho"/>
                <w:sz w:val="18"/>
              </w:rPr>
            </w:pPr>
          </w:p>
        </w:tc>
        <w:tc>
          <w:tcPr>
            <w:tcW w:w="1078" w:type="dxa"/>
            <w:tcBorders>
              <w:top w:val="single" w:sz="4" w:space="0" w:color="auto"/>
              <w:bottom w:val="nil"/>
            </w:tcBorders>
          </w:tcPr>
          <w:p w14:paraId="784B7F40" w14:textId="77777777" w:rsidR="0011280E" w:rsidRPr="0069523A" w:rsidRDefault="0011280E" w:rsidP="00B356B8">
            <w:pPr>
              <w:keepNext/>
              <w:snapToGrid w:val="0"/>
              <w:jc w:val="center"/>
              <w:rPr>
                <w:rFonts w:eastAsia="MS Mincho"/>
                <w:sz w:val="18"/>
              </w:rPr>
            </w:pPr>
          </w:p>
        </w:tc>
        <w:tc>
          <w:tcPr>
            <w:tcW w:w="974" w:type="dxa"/>
            <w:tcBorders>
              <w:top w:val="single" w:sz="4" w:space="0" w:color="auto"/>
              <w:bottom w:val="nil"/>
            </w:tcBorders>
          </w:tcPr>
          <w:p w14:paraId="035DBD9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22"/>
              </w:rPr>
            </w:pPr>
          </w:p>
        </w:tc>
        <w:tc>
          <w:tcPr>
            <w:tcW w:w="5125" w:type="dxa"/>
            <w:gridSpan w:val="4"/>
            <w:tcBorders>
              <w:top w:val="single" w:sz="4" w:space="0" w:color="auto"/>
              <w:bottom w:val="nil"/>
            </w:tcBorders>
          </w:tcPr>
          <w:p w14:paraId="3E3F8075" w14:textId="77777777" w:rsidR="0011280E" w:rsidRPr="0011280E"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i/>
                <w:iCs/>
                <w:sz w:val="16"/>
                <w:szCs w:val="16"/>
                <w:lang w:val="en-US"/>
              </w:rPr>
            </w:pPr>
            <w:r w:rsidRPr="0011280E">
              <w:rPr>
                <w:rFonts w:eastAsia="MS Mincho"/>
                <w:b/>
                <w:bCs/>
                <w:sz w:val="16"/>
                <w:szCs w:val="16"/>
                <w:lang w:val="en-US"/>
              </w:rPr>
              <w:t>ITALY</w:t>
            </w:r>
            <w:r w:rsidRPr="0011280E">
              <w:rPr>
                <w:rFonts w:eastAsia="MS Mincho"/>
                <w:i/>
                <w:iCs/>
                <w:sz w:val="16"/>
                <w:szCs w:val="16"/>
                <w:lang w:val="en-US"/>
              </w:rPr>
              <w:br/>
              <w:t>Submersibles belonging to Elettra TLC SpA</w:t>
            </w:r>
          </w:p>
        </w:tc>
        <w:tc>
          <w:tcPr>
            <w:tcW w:w="974" w:type="dxa"/>
            <w:tcBorders>
              <w:top w:val="single" w:sz="4" w:space="0" w:color="auto"/>
              <w:bottom w:val="nil"/>
            </w:tcBorders>
          </w:tcPr>
          <w:p w14:paraId="252FD53C" w14:textId="77777777" w:rsidR="0011280E" w:rsidRPr="0011280E" w:rsidRDefault="0011280E" w:rsidP="00B356B8">
            <w:pPr>
              <w:keepNext/>
              <w:snapToGrid w:val="0"/>
              <w:jc w:val="center"/>
              <w:rPr>
                <w:rFonts w:eastAsia="MS Mincho"/>
                <w:sz w:val="18"/>
                <w:lang w:val="en-US"/>
              </w:rPr>
            </w:pPr>
          </w:p>
        </w:tc>
        <w:tc>
          <w:tcPr>
            <w:tcW w:w="1095" w:type="dxa"/>
            <w:tcBorders>
              <w:top w:val="single" w:sz="4" w:space="0" w:color="auto"/>
              <w:bottom w:val="nil"/>
            </w:tcBorders>
          </w:tcPr>
          <w:p w14:paraId="37141246" w14:textId="77777777" w:rsidR="0011280E" w:rsidRPr="0011280E" w:rsidRDefault="0011280E" w:rsidP="00B356B8">
            <w:pPr>
              <w:keepNext/>
              <w:snapToGrid w:val="0"/>
              <w:jc w:val="center"/>
              <w:rPr>
                <w:rFonts w:eastAsia="MS Mincho"/>
                <w:sz w:val="16"/>
                <w:szCs w:val="16"/>
                <w:lang w:val="en-US"/>
              </w:rPr>
            </w:pPr>
          </w:p>
        </w:tc>
        <w:tc>
          <w:tcPr>
            <w:tcW w:w="2639" w:type="dxa"/>
            <w:gridSpan w:val="2"/>
            <w:tcBorders>
              <w:top w:val="single" w:sz="4" w:space="0" w:color="auto"/>
              <w:bottom w:val="nil"/>
            </w:tcBorders>
          </w:tcPr>
          <w:p w14:paraId="180DD91B"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22"/>
                <w:lang w:val="en-US"/>
              </w:rPr>
            </w:pPr>
          </w:p>
        </w:tc>
      </w:tr>
      <w:tr w:rsidR="0011280E" w:rsidRPr="0011280E" w14:paraId="70BF522F" w14:textId="77777777" w:rsidTr="00B356B8">
        <w:trPr>
          <w:cantSplit/>
          <w:jc w:val="center"/>
        </w:trPr>
        <w:tc>
          <w:tcPr>
            <w:tcW w:w="1267" w:type="dxa"/>
            <w:tcBorders>
              <w:top w:val="nil"/>
              <w:bottom w:val="nil"/>
            </w:tcBorders>
          </w:tcPr>
          <w:p w14:paraId="6F8A46F7"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t>Plough Taurus 1</w:t>
            </w:r>
          </w:p>
        </w:tc>
        <w:tc>
          <w:tcPr>
            <w:tcW w:w="1077" w:type="dxa"/>
            <w:tcBorders>
              <w:top w:val="nil"/>
              <w:bottom w:val="nil"/>
            </w:tcBorders>
          </w:tcPr>
          <w:p w14:paraId="26D163D9"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14</w:t>
            </w:r>
          </w:p>
        </w:tc>
        <w:tc>
          <w:tcPr>
            <w:tcW w:w="1078" w:type="dxa"/>
            <w:tcBorders>
              <w:top w:val="nil"/>
              <w:bottom w:val="nil"/>
            </w:tcBorders>
          </w:tcPr>
          <w:p w14:paraId="49F047E2"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9</w:t>
            </w:r>
          </w:p>
        </w:tc>
        <w:tc>
          <w:tcPr>
            <w:tcW w:w="974" w:type="dxa"/>
            <w:tcBorders>
              <w:top w:val="nil"/>
              <w:bottom w:val="nil"/>
            </w:tcBorders>
          </w:tcPr>
          <w:p w14:paraId="220290F4"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4.6</w:t>
            </w:r>
          </w:p>
        </w:tc>
        <w:tc>
          <w:tcPr>
            <w:tcW w:w="951" w:type="dxa"/>
            <w:tcBorders>
              <w:top w:val="nil"/>
              <w:bottom w:val="nil"/>
            </w:tcBorders>
          </w:tcPr>
          <w:p w14:paraId="577FB10A"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4.5</w:t>
            </w:r>
          </w:p>
        </w:tc>
        <w:tc>
          <w:tcPr>
            <w:tcW w:w="1321" w:type="dxa"/>
            <w:tcBorders>
              <w:top w:val="nil"/>
              <w:bottom w:val="nil"/>
            </w:tcBorders>
          </w:tcPr>
          <w:p w14:paraId="58B7A2A6"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Plough share</w:t>
            </w:r>
          </w:p>
        </w:tc>
        <w:tc>
          <w:tcPr>
            <w:tcW w:w="1493" w:type="dxa"/>
            <w:tcBorders>
              <w:top w:val="nil"/>
              <w:bottom w:val="nil"/>
            </w:tcBorders>
          </w:tcPr>
          <w:p w14:paraId="17E7A83A"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Up to 1 m</w:t>
            </w:r>
          </w:p>
        </w:tc>
        <w:tc>
          <w:tcPr>
            <w:tcW w:w="1360" w:type="dxa"/>
            <w:tcBorders>
              <w:top w:val="nil"/>
              <w:bottom w:val="nil"/>
            </w:tcBorders>
          </w:tcPr>
          <w:p w14:paraId="2D2D7E75"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Towed by cable ship</w:t>
            </w:r>
          </w:p>
        </w:tc>
        <w:tc>
          <w:tcPr>
            <w:tcW w:w="974" w:type="dxa"/>
            <w:tcBorders>
              <w:top w:val="nil"/>
              <w:bottom w:val="nil"/>
            </w:tcBorders>
          </w:tcPr>
          <w:p w14:paraId="4559099F"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1500</w:t>
            </w:r>
          </w:p>
        </w:tc>
        <w:tc>
          <w:tcPr>
            <w:tcW w:w="1095" w:type="dxa"/>
            <w:tcBorders>
              <w:top w:val="nil"/>
              <w:bottom w:val="nil"/>
            </w:tcBorders>
          </w:tcPr>
          <w:p w14:paraId="03D2FEAB" w14:textId="77777777" w:rsidR="0011280E" w:rsidRPr="0069523A"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50</w:t>
            </w:r>
          </w:p>
        </w:tc>
        <w:tc>
          <w:tcPr>
            <w:tcW w:w="2639" w:type="dxa"/>
            <w:gridSpan w:val="2"/>
            <w:tcBorders>
              <w:top w:val="nil"/>
              <w:bottom w:val="nil"/>
            </w:tcBorders>
          </w:tcPr>
          <w:p w14:paraId="50809ACC" w14:textId="77777777" w:rsidR="0011280E" w:rsidRPr="0011280E" w:rsidRDefault="0011280E" w:rsidP="00B356B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Lay and bury all types of cables.</w:t>
            </w:r>
          </w:p>
        </w:tc>
      </w:tr>
      <w:tr w:rsidR="0011280E" w:rsidRPr="0011280E" w14:paraId="20945470" w14:textId="77777777" w:rsidTr="00B356B8">
        <w:trPr>
          <w:cantSplit/>
          <w:jc w:val="center"/>
        </w:trPr>
        <w:tc>
          <w:tcPr>
            <w:tcW w:w="1267" w:type="dxa"/>
            <w:tcBorders>
              <w:top w:val="nil"/>
              <w:bottom w:val="nil"/>
            </w:tcBorders>
          </w:tcPr>
          <w:p w14:paraId="76C0B94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t>Plough Taurus 2</w:t>
            </w:r>
          </w:p>
        </w:tc>
        <w:tc>
          <w:tcPr>
            <w:tcW w:w="1077" w:type="dxa"/>
            <w:tcBorders>
              <w:top w:val="nil"/>
              <w:bottom w:val="nil"/>
            </w:tcBorders>
          </w:tcPr>
          <w:p w14:paraId="5A8FC6E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16</w:t>
            </w:r>
          </w:p>
        </w:tc>
        <w:tc>
          <w:tcPr>
            <w:tcW w:w="1078" w:type="dxa"/>
            <w:tcBorders>
              <w:top w:val="nil"/>
              <w:bottom w:val="nil"/>
            </w:tcBorders>
          </w:tcPr>
          <w:p w14:paraId="58CE997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9.5</w:t>
            </w:r>
          </w:p>
        </w:tc>
        <w:tc>
          <w:tcPr>
            <w:tcW w:w="974" w:type="dxa"/>
            <w:tcBorders>
              <w:top w:val="nil"/>
              <w:bottom w:val="nil"/>
            </w:tcBorders>
          </w:tcPr>
          <w:p w14:paraId="08E1FBE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4.5</w:t>
            </w:r>
          </w:p>
        </w:tc>
        <w:tc>
          <w:tcPr>
            <w:tcW w:w="951" w:type="dxa"/>
            <w:tcBorders>
              <w:top w:val="nil"/>
              <w:bottom w:val="nil"/>
            </w:tcBorders>
          </w:tcPr>
          <w:p w14:paraId="608A14C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5.1</w:t>
            </w:r>
          </w:p>
        </w:tc>
        <w:tc>
          <w:tcPr>
            <w:tcW w:w="1321" w:type="dxa"/>
            <w:tcBorders>
              <w:top w:val="nil"/>
              <w:bottom w:val="nil"/>
            </w:tcBorders>
          </w:tcPr>
          <w:p w14:paraId="2C4AF44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Plough share</w:t>
            </w:r>
          </w:p>
        </w:tc>
        <w:tc>
          <w:tcPr>
            <w:tcW w:w="1493" w:type="dxa"/>
            <w:tcBorders>
              <w:top w:val="nil"/>
              <w:bottom w:val="nil"/>
            </w:tcBorders>
          </w:tcPr>
          <w:p w14:paraId="528AECB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Up to 1.5 m</w:t>
            </w:r>
          </w:p>
        </w:tc>
        <w:tc>
          <w:tcPr>
            <w:tcW w:w="1360" w:type="dxa"/>
            <w:tcBorders>
              <w:top w:val="nil"/>
              <w:bottom w:val="nil"/>
            </w:tcBorders>
          </w:tcPr>
          <w:p w14:paraId="36A6F70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Towed by cable ship</w:t>
            </w:r>
          </w:p>
        </w:tc>
        <w:tc>
          <w:tcPr>
            <w:tcW w:w="974" w:type="dxa"/>
            <w:tcBorders>
              <w:top w:val="nil"/>
              <w:bottom w:val="nil"/>
            </w:tcBorders>
          </w:tcPr>
          <w:p w14:paraId="3E6082C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1500</w:t>
            </w:r>
          </w:p>
        </w:tc>
        <w:tc>
          <w:tcPr>
            <w:tcW w:w="1095" w:type="dxa"/>
            <w:tcBorders>
              <w:top w:val="nil"/>
              <w:bottom w:val="nil"/>
            </w:tcBorders>
          </w:tcPr>
          <w:p w14:paraId="1785794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50</w:t>
            </w:r>
          </w:p>
        </w:tc>
        <w:tc>
          <w:tcPr>
            <w:tcW w:w="2639" w:type="dxa"/>
            <w:gridSpan w:val="2"/>
            <w:tcBorders>
              <w:top w:val="nil"/>
              <w:bottom w:val="nil"/>
            </w:tcBorders>
          </w:tcPr>
          <w:p w14:paraId="7689D3EE"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Lay and bury all types of cables.</w:t>
            </w:r>
          </w:p>
        </w:tc>
      </w:tr>
      <w:tr w:rsidR="0011280E" w:rsidRPr="0069523A" w14:paraId="53C686DC" w14:textId="77777777" w:rsidTr="00B356B8">
        <w:trPr>
          <w:cantSplit/>
          <w:jc w:val="center"/>
        </w:trPr>
        <w:tc>
          <w:tcPr>
            <w:tcW w:w="1267" w:type="dxa"/>
            <w:tcBorders>
              <w:top w:val="nil"/>
              <w:bottom w:val="nil"/>
            </w:tcBorders>
          </w:tcPr>
          <w:p w14:paraId="757813A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t>ROV – Phoenix 2</w:t>
            </w:r>
          </w:p>
        </w:tc>
        <w:tc>
          <w:tcPr>
            <w:tcW w:w="1077" w:type="dxa"/>
            <w:tcBorders>
              <w:top w:val="nil"/>
              <w:bottom w:val="nil"/>
            </w:tcBorders>
          </w:tcPr>
          <w:p w14:paraId="1A967B4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6.8</w:t>
            </w:r>
          </w:p>
        </w:tc>
        <w:tc>
          <w:tcPr>
            <w:tcW w:w="1078" w:type="dxa"/>
            <w:tcBorders>
              <w:top w:val="nil"/>
              <w:bottom w:val="nil"/>
            </w:tcBorders>
          </w:tcPr>
          <w:p w14:paraId="1A053B9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4.8</w:t>
            </w:r>
          </w:p>
        </w:tc>
        <w:tc>
          <w:tcPr>
            <w:tcW w:w="974" w:type="dxa"/>
            <w:tcBorders>
              <w:top w:val="nil"/>
              <w:bottom w:val="nil"/>
            </w:tcBorders>
          </w:tcPr>
          <w:p w14:paraId="55CB40E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w:t>
            </w:r>
          </w:p>
        </w:tc>
        <w:tc>
          <w:tcPr>
            <w:tcW w:w="951" w:type="dxa"/>
            <w:tcBorders>
              <w:top w:val="nil"/>
              <w:bottom w:val="nil"/>
            </w:tcBorders>
          </w:tcPr>
          <w:p w14:paraId="7184E6B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2.6</w:t>
            </w:r>
          </w:p>
        </w:tc>
        <w:tc>
          <w:tcPr>
            <w:tcW w:w="1321" w:type="dxa"/>
            <w:tcBorders>
              <w:top w:val="nil"/>
              <w:bottom w:val="nil"/>
            </w:tcBorders>
          </w:tcPr>
          <w:p w14:paraId="129387F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High/low-pressure jetting</w:t>
            </w:r>
          </w:p>
        </w:tc>
        <w:tc>
          <w:tcPr>
            <w:tcW w:w="1493" w:type="dxa"/>
            <w:tcBorders>
              <w:top w:val="nil"/>
              <w:bottom w:val="nil"/>
            </w:tcBorders>
          </w:tcPr>
          <w:p w14:paraId="40D4033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Up to 1.2 m</w:t>
            </w:r>
          </w:p>
        </w:tc>
        <w:tc>
          <w:tcPr>
            <w:tcW w:w="1360" w:type="dxa"/>
            <w:tcBorders>
              <w:top w:val="nil"/>
              <w:bottom w:val="nil"/>
            </w:tcBorders>
          </w:tcPr>
          <w:p w14:paraId="208D4CA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 Hydraulic thrusters</w:t>
            </w:r>
          </w:p>
        </w:tc>
        <w:tc>
          <w:tcPr>
            <w:tcW w:w="974" w:type="dxa"/>
            <w:tcBorders>
              <w:top w:val="nil"/>
              <w:bottom w:val="nil"/>
            </w:tcBorders>
          </w:tcPr>
          <w:p w14:paraId="67C3329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1000</w:t>
            </w:r>
          </w:p>
        </w:tc>
        <w:tc>
          <w:tcPr>
            <w:tcW w:w="1095" w:type="dxa"/>
            <w:tcBorders>
              <w:top w:val="nil"/>
              <w:bottom w:val="nil"/>
            </w:tcBorders>
          </w:tcPr>
          <w:p w14:paraId="46785EA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16"/>
                <w:szCs w:val="16"/>
              </w:rPr>
            </w:pPr>
          </w:p>
        </w:tc>
        <w:tc>
          <w:tcPr>
            <w:tcW w:w="2639" w:type="dxa"/>
            <w:gridSpan w:val="2"/>
            <w:tcBorders>
              <w:top w:val="nil"/>
              <w:bottom w:val="nil"/>
            </w:tcBorders>
          </w:tcPr>
          <w:p w14:paraId="12D36B4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sz w:val="16"/>
                <w:szCs w:val="16"/>
              </w:rPr>
              <w:t>Visual inspection, post-lay burial, cable location/manipulation/cutting.</w:t>
            </w:r>
          </w:p>
        </w:tc>
      </w:tr>
      <w:tr w:rsidR="0011280E" w:rsidRPr="0069523A" w14:paraId="574515C1" w14:textId="77777777" w:rsidTr="00B356B8">
        <w:trPr>
          <w:cantSplit/>
          <w:jc w:val="center"/>
        </w:trPr>
        <w:tc>
          <w:tcPr>
            <w:tcW w:w="1267" w:type="dxa"/>
            <w:tcBorders>
              <w:top w:val="nil"/>
            </w:tcBorders>
          </w:tcPr>
          <w:p w14:paraId="0230957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t>ROV-T200</w:t>
            </w:r>
          </w:p>
        </w:tc>
        <w:tc>
          <w:tcPr>
            <w:tcW w:w="1077" w:type="dxa"/>
            <w:tcBorders>
              <w:top w:val="nil"/>
            </w:tcBorders>
          </w:tcPr>
          <w:p w14:paraId="1CE3C802"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sz w:val="16"/>
                <w:szCs w:val="16"/>
                <w:lang w:val="en-US"/>
              </w:rPr>
              <w:t>Free-fly mode 6, Track mode 7</w:t>
            </w:r>
          </w:p>
        </w:tc>
        <w:tc>
          <w:tcPr>
            <w:tcW w:w="1078" w:type="dxa"/>
            <w:tcBorders>
              <w:top w:val="nil"/>
            </w:tcBorders>
          </w:tcPr>
          <w:p w14:paraId="697CC84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3.1</w:t>
            </w:r>
          </w:p>
        </w:tc>
        <w:tc>
          <w:tcPr>
            <w:tcW w:w="974" w:type="dxa"/>
            <w:tcBorders>
              <w:top w:val="nil"/>
            </w:tcBorders>
          </w:tcPr>
          <w:p w14:paraId="731C043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w:t>
            </w:r>
          </w:p>
        </w:tc>
        <w:tc>
          <w:tcPr>
            <w:tcW w:w="951" w:type="dxa"/>
            <w:tcBorders>
              <w:top w:val="nil"/>
            </w:tcBorders>
          </w:tcPr>
          <w:p w14:paraId="14DA833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2.2</w:t>
            </w:r>
          </w:p>
        </w:tc>
        <w:tc>
          <w:tcPr>
            <w:tcW w:w="1321" w:type="dxa"/>
            <w:tcBorders>
              <w:top w:val="nil"/>
            </w:tcBorders>
          </w:tcPr>
          <w:p w14:paraId="1DE837D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High/low-pressure jetting</w:t>
            </w:r>
          </w:p>
        </w:tc>
        <w:tc>
          <w:tcPr>
            <w:tcW w:w="1493" w:type="dxa"/>
            <w:tcBorders>
              <w:top w:val="nil"/>
            </w:tcBorders>
          </w:tcPr>
          <w:p w14:paraId="70B2CD5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Up to 1.2 m</w:t>
            </w:r>
          </w:p>
        </w:tc>
        <w:tc>
          <w:tcPr>
            <w:tcW w:w="1360" w:type="dxa"/>
            <w:tcBorders>
              <w:top w:val="nil"/>
            </w:tcBorders>
          </w:tcPr>
          <w:p w14:paraId="167BFF6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 vertical and 4 horizontal thrusters</w:t>
            </w:r>
          </w:p>
        </w:tc>
        <w:tc>
          <w:tcPr>
            <w:tcW w:w="974" w:type="dxa"/>
            <w:tcBorders>
              <w:top w:val="nil"/>
            </w:tcBorders>
          </w:tcPr>
          <w:p w14:paraId="2E0133C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2500</w:t>
            </w:r>
          </w:p>
        </w:tc>
        <w:tc>
          <w:tcPr>
            <w:tcW w:w="1095" w:type="dxa"/>
            <w:tcBorders>
              <w:top w:val="nil"/>
            </w:tcBorders>
          </w:tcPr>
          <w:p w14:paraId="7F2C700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16"/>
                <w:szCs w:val="16"/>
              </w:rPr>
            </w:pPr>
          </w:p>
        </w:tc>
        <w:tc>
          <w:tcPr>
            <w:tcW w:w="2639" w:type="dxa"/>
            <w:gridSpan w:val="2"/>
            <w:tcBorders>
              <w:top w:val="nil"/>
            </w:tcBorders>
          </w:tcPr>
          <w:p w14:paraId="66D367E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sz w:val="16"/>
                <w:szCs w:val="16"/>
              </w:rPr>
              <w:t>Visual inspection, post-lay burial, cable location/manipulation/cutting.</w:t>
            </w:r>
          </w:p>
        </w:tc>
      </w:tr>
      <w:tr w:rsidR="0011280E" w:rsidRPr="0011280E" w14:paraId="0E9DE8AF" w14:textId="77777777" w:rsidTr="00B356B8">
        <w:trPr>
          <w:cantSplit/>
          <w:jc w:val="center"/>
        </w:trPr>
        <w:tc>
          <w:tcPr>
            <w:tcW w:w="1267" w:type="dxa"/>
            <w:tcBorders>
              <w:bottom w:val="nil"/>
            </w:tcBorders>
          </w:tcPr>
          <w:p w14:paraId="10605FFD" w14:textId="77777777" w:rsidR="0011280E" w:rsidRPr="0069523A" w:rsidRDefault="0011280E" w:rsidP="00B356B8">
            <w:pPr>
              <w:keepNext/>
              <w:keepLines/>
              <w:ind w:left="28"/>
              <w:rPr>
                <w:rFonts w:eastAsia="MS Mincho"/>
                <w:b/>
                <w:bCs/>
                <w:i/>
                <w:iCs/>
              </w:rPr>
            </w:pPr>
          </w:p>
        </w:tc>
        <w:tc>
          <w:tcPr>
            <w:tcW w:w="1077" w:type="dxa"/>
            <w:tcBorders>
              <w:bottom w:val="nil"/>
            </w:tcBorders>
          </w:tcPr>
          <w:p w14:paraId="5C4F1C57" w14:textId="77777777" w:rsidR="0011280E" w:rsidRPr="0069523A" w:rsidRDefault="0011280E" w:rsidP="00B356B8">
            <w:pPr>
              <w:keepNext/>
              <w:keepLines/>
              <w:jc w:val="center"/>
              <w:rPr>
                <w:rFonts w:eastAsia="MS Mincho"/>
              </w:rPr>
            </w:pPr>
          </w:p>
        </w:tc>
        <w:tc>
          <w:tcPr>
            <w:tcW w:w="1078" w:type="dxa"/>
            <w:tcBorders>
              <w:bottom w:val="nil"/>
            </w:tcBorders>
          </w:tcPr>
          <w:p w14:paraId="61FF0E9E" w14:textId="77777777" w:rsidR="0011280E" w:rsidRPr="0069523A" w:rsidRDefault="0011280E" w:rsidP="00B356B8">
            <w:pPr>
              <w:keepNext/>
              <w:keepLines/>
              <w:jc w:val="center"/>
              <w:rPr>
                <w:rFonts w:eastAsia="MS Mincho"/>
              </w:rPr>
            </w:pPr>
          </w:p>
        </w:tc>
        <w:tc>
          <w:tcPr>
            <w:tcW w:w="974" w:type="dxa"/>
            <w:tcBorders>
              <w:bottom w:val="nil"/>
            </w:tcBorders>
          </w:tcPr>
          <w:p w14:paraId="10E0BB83" w14:textId="77777777" w:rsidR="0011280E" w:rsidRPr="0069523A" w:rsidRDefault="0011280E" w:rsidP="00B356B8">
            <w:pPr>
              <w:keepNext/>
              <w:keepLines/>
              <w:jc w:val="center"/>
              <w:rPr>
                <w:rFonts w:eastAsia="MS Mincho"/>
              </w:rPr>
            </w:pPr>
          </w:p>
        </w:tc>
        <w:tc>
          <w:tcPr>
            <w:tcW w:w="5125" w:type="dxa"/>
            <w:gridSpan w:val="4"/>
            <w:tcBorders>
              <w:bottom w:val="nil"/>
            </w:tcBorders>
          </w:tcPr>
          <w:p w14:paraId="18864A96"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b/>
                <w:bCs/>
                <w:sz w:val="16"/>
                <w:szCs w:val="16"/>
                <w:lang w:val="en-US"/>
              </w:rPr>
              <w:t>UNITED KINGDOM</w:t>
            </w:r>
            <w:r w:rsidRPr="0011280E">
              <w:rPr>
                <w:rFonts w:eastAsia="MS Mincho"/>
                <w:b/>
                <w:bCs/>
                <w:sz w:val="16"/>
                <w:szCs w:val="16"/>
                <w:lang w:val="en-US"/>
              </w:rPr>
              <w:br/>
            </w:r>
            <w:r w:rsidRPr="0011280E">
              <w:rPr>
                <w:rFonts w:eastAsia="MS Mincho"/>
                <w:i/>
                <w:iCs/>
                <w:sz w:val="16"/>
                <w:szCs w:val="16"/>
                <w:lang w:val="en-US"/>
              </w:rPr>
              <w:t xml:space="preserve">Submersibles belonging to </w:t>
            </w:r>
            <w:r w:rsidRPr="0011280E">
              <w:rPr>
                <w:rFonts w:eastAsia="MS Mincho"/>
                <w:bCs/>
                <w:i/>
                <w:iCs/>
                <w:sz w:val="16"/>
                <w:szCs w:val="16"/>
                <w:lang w:val="en-US"/>
              </w:rPr>
              <w:t>Global Marine Systems Ltd</w:t>
            </w:r>
          </w:p>
        </w:tc>
        <w:tc>
          <w:tcPr>
            <w:tcW w:w="974" w:type="dxa"/>
            <w:tcBorders>
              <w:bottom w:val="nil"/>
            </w:tcBorders>
          </w:tcPr>
          <w:p w14:paraId="72E82698" w14:textId="77777777" w:rsidR="0011280E" w:rsidRPr="0011280E" w:rsidRDefault="0011280E" w:rsidP="00B356B8">
            <w:pPr>
              <w:keepNext/>
              <w:keepLines/>
              <w:snapToGrid w:val="0"/>
              <w:jc w:val="center"/>
              <w:rPr>
                <w:rFonts w:eastAsia="MS Mincho"/>
                <w:lang w:val="en-US"/>
              </w:rPr>
            </w:pPr>
          </w:p>
        </w:tc>
        <w:tc>
          <w:tcPr>
            <w:tcW w:w="1095" w:type="dxa"/>
            <w:tcBorders>
              <w:bottom w:val="nil"/>
            </w:tcBorders>
          </w:tcPr>
          <w:p w14:paraId="4F1D87B5" w14:textId="77777777" w:rsidR="0011280E" w:rsidRPr="0011280E" w:rsidRDefault="0011280E" w:rsidP="00B356B8">
            <w:pPr>
              <w:keepNext/>
              <w:keepLines/>
              <w:snapToGrid w:val="0"/>
              <w:jc w:val="center"/>
              <w:rPr>
                <w:rFonts w:eastAsia="MS Mincho"/>
                <w:sz w:val="16"/>
                <w:szCs w:val="16"/>
                <w:lang w:val="en-US"/>
              </w:rPr>
            </w:pPr>
          </w:p>
        </w:tc>
        <w:tc>
          <w:tcPr>
            <w:tcW w:w="2639" w:type="dxa"/>
            <w:gridSpan w:val="2"/>
            <w:tcBorders>
              <w:bottom w:val="nil"/>
            </w:tcBorders>
          </w:tcPr>
          <w:p w14:paraId="3AEC1993"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22"/>
                <w:lang w:val="en-US"/>
              </w:rPr>
            </w:pPr>
          </w:p>
        </w:tc>
      </w:tr>
      <w:tr w:rsidR="0011280E" w:rsidRPr="0011280E" w14:paraId="629F88A2" w14:textId="77777777" w:rsidTr="00B356B8">
        <w:trPr>
          <w:cantSplit/>
          <w:jc w:val="center"/>
        </w:trPr>
        <w:tc>
          <w:tcPr>
            <w:tcW w:w="1267" w:type="dxa"/>
            <w:tcBorders>
              <w:top w:val="nil"/>
              <w:bottom w:val="nil"/>
            </w:tcBorders>
          </w:tcPr>
          <w:p w14:paraId="5AF4319A"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t>Submersible trencher</w:t>
            </w:r>
          </w:p>
        </w:tc>
        <w:tc>
          <w:tcPr>
            <w:tcW w:w="1077" w:type="dxa"/>
            <w:tcBorders>
              <w:top w:val="nil"/>
              <w:bottom w:val="nil"/>
            </w:tcBorders>
          </w:tcPr>
          <w:p w14:paraId="651FCB57"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17.0</w:t>
            </w:r>
          </w:p>
        </w:tc>
        <w:tc>
          <w:tcPr>
            <w:tcW w:w="1078" w:type="dxa"/>
            <w:tcBorders>
              <w:top w:val="nil"/>
              <w:bottom w:val="nil"/>
            </w:tcBorders>
          </w:tcPr>
          <w:p w14:paraId="0FC8C61D"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6.6</w:t>
            </w:r>
          </w:p>
        </w:tc>
        <w:tc>
          <w:tcPr>
            <w:tcW w:w="974" w:type="dxa"/>
            <w:tcBorders>
              <w:top w:val="nil"/>
              <w:bottom w:val="nil"/>
            </w:tcBorders>
          </w:tcPr>
          <w:p w14:paraId="24650387"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w:t>
            </w:r>
          </w:p>
        </w:tc>
        <w:tc>
          <w:tcPr>
            <w:tcW w:w="951" w:type="dxa"/>
            <w:tcBorders>
              <w:top w:val="nil"/>
              <w:bottom w:val="nil"/>
            </w:tcBorders>
          </w:tcPr>
          <w:p w14:paraId="52452656"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3.4</w:t>
            </w:r>
          </w:p>
        </w:tc>
        <w:tc>
          <w:tcPr>
            <w:tcW w:w="1321" w:type="dxa"/>
            <w:tcBorders>
              <w:top w:val="nil"/>
              <w:bottom w:val="nil"/>
            </w:tcBorders>
          </w:tcPr>
          <w:p w14:paraId="41DC9858"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sz w:val="16"/>
                <w:szCs w:val="16"/>
                <w:lang w:val="en-US"/>
              </w:rPr>
              <w:t>Fluidization and cutting jets and dredge pump</w:t>
            </w:r>
          </w:p>
        </w:tc>
        <w:tc>
          <w:tcPr>
            <w:tcW w:w="1493" w:type="dxa"/>
            <w:tcBorders>
              <w:top w:val="nil"/>
              <w:bottom w:val="nil"/>
            </w:tcBorders>
          </w:tcPr>
          <w:p w14:paraId="46CD3F69"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sz w:val="16"/>
                <w:szCs w:val="16"/>
                <w:lang w:val="en-US"/>
              </w:rPr>
              <w:t>Up to 1 m depth with cutting and fluidization jets</w:t>
            </w:r>
          </w:p>
        </w:tc>
        <w:tc>
          <w:tcPr>
            <w:tcW w:w="1360" w:type="dxa"/>
            <w:tcBorders>
              <w:top w:val="nil"/>
              <w:bottom w:val="nil"/>
            </w:tcBorders>
          </w:tcPr>
          <w:p w14:paraId="4B067802"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sz w:val="16"/>
                <w:szCs w:val="16"/>
                <w:lang w:val="en-US"/>
              </w:rPr>
              <w:t>Three vertical and four horizontal thrusters, track drive differential steering</w:t>
            </w:r>
          </w:p>
        </w:tc>
        <w:tc>
          <w:tcPr>
            <w:tcW w:w="974" w:type="dxa"/>
            <w:tcBorders>
              <w:top w:val="nil"/>
              <w:bottom w:val="nil"/>
            </w:tcBorders>
          </w:tcPr>
          <w:p w14:paraId="5236CEE6"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274</w:t>
            </w:r>
          </w:p>
        </w:tc>
        <w:tc>
          <w:tcPr>
            <w:tcW w:w="1095" w:type="dxa"/>
            <w:tcBorders>
              <w:top w:val="nil"/>
              <w:bottom w:val="nil"/>
            </w:tcBorders>
          </w:tcPr>
          <w:p w14:paraId="1BAC3628"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16"/>
                <w:szCs w:val="16"/>
              </w:rPr>
            </w:pPr>
          </w:p>
        </w:tc>
        <w:tc>
          <w:tcPr>
            <w:tcW w:w="2639" w:type="dxa"/>
            <w:gridSpan w:val="2"/>
            <w:tcBorders>
              <w:top w:val="nil"/>
              <w:bottom w:val="nil"/>
            </w:tcBorders>
          </w:tcPr>
          <w:p w14:paraId="38A665E3"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Trench in existing cable</w:t>
            </w:r>
            <w:r w:rsidRPr="0011280E">
              <w:rPr>
                <w:rFonts w:eastAsia="MS Mincho"/>
                <w:sz w:val="16"/>
                <w:szCs w:val="16"/>
                <w:lang w:val="en-US"/>
              </w:rPr>
              <w:br/>
              <w:t>and pipe.</w:t>
            </w:r>
          </w:p>
        </w:tc>
      </w:tr>
      <w:tr w:rsidR="0011280E" w:rsidRPr="0011280E" w14:paraId="04022AE7" w14:textId="77777777" w:rsidTr="00B356B8">
        <w:trPr>
          <w:cantSplit/>
          <w:jc w:val="center"/>
        </w:trPr>
        <w:tc>
          <w:tcPr>
            <w:tcW w:w="1267" w:type="dxa"/>
            <w:tcBorders>
              <w:top w:val="nil"/>
              <w:bottom w:val="nil"/>
            </w:tcBorders>
          </w:tcPr>
          <w:p w14:paraId="1D49A08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t>Submersible Plough system</w:t>
            </w:r>
          </w:p>
        </w:tc>
        <w:tc>
          <w:tcPr>
            <w:tcW w:w="1077" w:type="dxa"/>
            <w:tcBorders>
              <w:top w:val="nil"/>
              <w:bottom w:val="nil"/>
            </w:tcBorders>
          </w:tcPr>
          <w:p w14:paraId="2C9FD6D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9.75</w:t>
            </w:r>
          </w:p>
        </w:tc>
        <w:tc>
          <w:tcPr>
            <w:tcW w:w="1078" w:type="dxa"/>
            <w:tcBorders>
              <w:top w:val="nil"/>
              <w:bottom w:val="nil"/>
            </w:tcBorders>
          </w:tcPr>
          <w:p w14:paraId="0B02161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6.1</w:t>
            </w:r>
          </w:p>
        </w:tc>
        <w:tc>
          <w:tcPr>
            <w:tcW w:w="974" w:type="dxa"/>
            <w:tcBorders>
              <w:top w:val="nil"/>
              <w:bottom w:val="nil"/>
            </w:tcBorders>
          </w:tcPr>
          <w:p w14:paraId="6A15CF8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2.6</w:t>
            </w:r>
          </w:p>
        </w:tc>
        <w:tc>
          <w:tcPr>
            <w:tcW w:w="951" w:type="dxa"/>
            <w:tcBorders>
              <w:top w:val="nil"/>
              <w:bottom w:val="nil"/>
            </w:tcBorders>
          </w:tcPr>
          <w:p w14:paraId="61C7A58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2.6</w:t>
            </w:r>
          </w:p>
        </w:tc>
        <w:tc>
          <w:tcPr>
            <w:tcW w:w="1321" w:type="dxa"/>
            <w:tcBorders>
              <w:top w:val="nil"/>
              <w:bottom w:val="nil"/>
            </w:tcBorders>
          </w:tcPr>
          <w:p w14:paraId="4326991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Ploughshare proceeded by disc</w:t>
            </w:r>
          </w:p>
        </w:tc>
        <w:tc>
          <w:tcPr>
            <w:tcW w:w="1493" w:type="dxa"/>
            <w:tcBorders>
              <w:top w:val="nil"/>
              <w:bottom w:val="nil"/>
            </w:tcBorders>
          </w:tcPr>
          <w:p w14:paraId="3ACCE2A6"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sz w:val="16"/>
                <w:szCs w:val="16"/>
                <w:lang w:val="en-US"/>
              </w:rPr>
              <w:t>Immediate burial of cable on ploughing</w:t>
            </w:r>
          </w:p>
        </w:tc>
        <w:tc>
          <w:tcPr>
            <w:tcW w:w="1360" w:type="dxa"/>
            <w:tcBorders>
              <w:top w:val="nil"/>
              <w:bottom w:val="nil"/>
            </w:tcBorders>
          </w:tcPr>
          <w:p w14:paraId="611FD07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Towed by support ship</w:t>
            </w:r>
          </w:p>
        </w:tc>
        <w:tc>
          <w:tcPr>
            <w:tcW w:w="974" w:type="dxa"/>
            <w:tcBorders>
              <w:top w:val="nil"/>
              <w:bottom w:val="nil"/>
            </w:tcBorders>
          </w:tcPr>
          <w:p w14:paraId="1C8D877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900</w:t>
            </w:r>
          </w:p>
        </w:tc>
        <w:tc>
          <w:tcPr>
            <w:tcW w:w="1095" w:type="dxa"/>
            <w:tcBorders>
              <w:top w:val="nil"/>
              <w:bottom w:val="nil"/>
            </w:tcBorders>
          </w:tcPr>
          <w:p w14:paraId="7C922A4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16"/>
                <w:szCs w:val="16"/>
              </w:rPr>
            </w:pPr>
          </w:p>
        </w:tc>
        <w:tc>
          <w:tcPr>
            <w:tcW w:w="2639" w:type="dxa"/>
            <w:gridSpan w:val="2"/>
            <w:tcBorders>
              <w:top w:val="nil"/>
              <w:bottom w:val="nil"/>
            </w:tcBorders>
          </w:tcPr>
          <w:p w14:paraId="0E6CEE64"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Lay and bury cable, umbilical and pipe in one action giving full cable protection.</w:t>
            </w:r>
          </w:p>
        </w:tc>
      </w:tr>
      <w:tr w:rsidR="0011280E" w:rsidRPr="0011280E" w14:paraId="40A51DC9" w14:textId="77777777" w:rsidTr="00B356B8">
        <w:trPr>
          <w:cantSplit/>
          <w:jc w:val="center"/>
        </w:trPr>
        <w:tc>
          <w:tcPr>
            <w:tcW w:w="1267" w:type="dxa"/>
            <w:tcBorders>
              <w:top w:val="nil"/>
              <w:bottom w:val="nil"/>
            </w:tcBorders>
          </w:tcPr>
          <w:p w14:paraId="623498B6"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lang w:val="en-US"/>
              </w:rPr>
            </w:pPr>
            <w:r w:rsidRPr="0011280E">
              <w:rPr>
                <w:rFonts w:eastAsia="MS Mincho"/>
                <w:b/>
                <w:bCs/>
                <w:i/>
                <w:iCs/>
                <w:sz w:val="16"/>
                <w:szCs w:val="16"/>
                <w:lang w:val="en-US"/>
              </w:rPr>
              <w:t>Remote control submersible 2 off Cirus A&amp;B</w:t>
            </w:r>
          </w:p>
        </w:tc>
        <w:tc>
          <w:tcPr>
            <w:tcW w:w="1077" w:type="dxa"/>
            <w:tcBorders>
              <w:top w:val="nil"/>
              <w:bottom w:val="nil"/>
            </w:tcBorders>
          </w:tcPr>
          <w:p w14:paraId="16D3722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3.2</w:t>
            </w:r>
          </w:p>
        </w:tc>
        <w:tc>
          <w:tcPr>
            <w:tcW w:w="1078" w:type="dxa"/>
            <w:tcBorders>
              <w:top w:val="nil"/>
              <w:bottom w:val="nil"/>
            </w:tcBorders>
          </w:tcPr>
          <w:p w14:paraId="48D0366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3.5</w:t>
            </w:r>
          </w:p>
        </w:tc>
        <w:tc>
          <w:tcPr>
            <w:tcW w:w="974" w:type="dxa"/>
            <w:tcBorders>
              <w:top w:val="nil"/>
              <w:bottom w:val="nil"/>
            </w:tcBorders>
          </w:tcPr>
          <w:p w14:paraId="76C442F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2.1</w:t>
            </w:r>
          </w:p>
        </w:tc>
        <w:tc>
          <w:tcPr>
            <w:tcW w:w="951" w:type="dxa"/>
            <w:tcBorders>
              <w:top w:val="nil"/>
              <w:bottom w:val="nil"/>
            </w:tcBorders>
          </w:tcPr>
          <w:p w14:paraId="624A025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2.3</w:t>
            </w:r>
          </w:p>
        </w:tc>
        <w:tc>
          <w:tcPr>
            <w:tcW w:w="1321" w:type="dxa"/>
            <w:tcBorders>
              <w:top w:val="nil"/>
              <w:bottom w:val="nil"/>
            </w:tcBorders>
          </w:tcPr>
          <w:p w14:paraId="4C49240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Water jets</w:t>
            </w:r>
          </w:p>
        </w:tc>
        <w:tc>
          <w:tcPr>
            <w:tcW w:w="1493" w:type="dxa"/>
            <w:tcBorders>
              <w:top w:val="nil"/>
              <w:bottom w:val="nil"/>
            </w:tcBorders>
          </w:tcPr>
          <w:p w14:paraId="2CF787D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Trenching capability 0.3 m</w:t>
            </w:r>
          </w:p>
        </w:tc>
        <w:tc>
          <w:tcPr>
            <w:tcW w:w="1360" w:type="dxa"/>
            <w:tcBorders>
              <w:top w:val="nil"/>
              <w:bottom w:val="nil"/>
            </w:tcBorders>
          </w:tcPr>
          <w:p w14:paraId="2F22390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Thrusters (7)</w:t>
            </w:r>
          </w:p>
        </w:tc>
        <w:tc>
          <w:tcPr>
            <w:tcW w:w="974" w:type="dxa"/>
            <w:tcBorders>
              <w:top w:val="nil"/>
              <w:bottom w:val="nil"/>
            </w:tcBorders>
          </w:tcPr>
          <w:p w14:paraId="4EF20AF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1000</w:t>
            </w:r>
          </w:p>
        </w:tc>
        <w:tc>
          <w:tcPr>
            <w:tcW w:w="1095" w:type="dxa"/>
            <w:tcBorders>
              <w:top w:val="nil"/>
              <w:bottom w:val="nil"/>
            </w:tcBorders>
          </w:tcPr>
          <w:p w14:paraId="369CA97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16"/>
                <w:szCs w:val="16"/>
              </w:rPr>
            </w:pPr>
          </w:p>
        </w:tc>
        <w:tc>
          <w:tcPr>
            <w:tcW w:w="2639" w:type="dxa"/>
            <w:gridSpan w:val="2"/>
            <w:tcBorders>
              <w:top w:val="nil"/>
              <w:bottom w:val="nil"/>
            </w:tcBorders>
          </w:tcPr>
          <w:p w14:paraId="331ED383"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Visual inspection, cable location/inspection/deburial, manipulation.</w:t>
            </w:r>
            <w:r w:rsidRPr="0011280E">
              <w:rPr>
                <w:rFonts w:eastAsia="MS Mincho"/>
                <w:sz w:val="16"/>
                <w:szCs w:val="16"/>
                <w:lang w:val="en-US"/>
              </w:rPr>
              <w:br/>
              <w:t>Tools include cable cutter, cable gripper and two manipulators with line cutters.</w:t>
            </w:r>
          </w:p>
        </w:tc>
      </w:tr>
      <w:tr w:rsidR="0011280E" w:rsidRPr="0069523A" w14:paraId="577E3C0D" w14:textId="77777777" w:rsidTr="00B356B8">
        <w:trPr>
          <w:cantSplit/>
          <w:jc w:val="center"/>
        </w:trPr>
        <w:tc>
          <w:tcPr>
            <w:tcW w:w="1267" w:type="dxa"/>
            <w:tcBorders>
              <w:top w:val="nil"/>
              <w:bottom w:val="nil"/>
            </w:tcBorders>
          </w:tcPr>
          <w:p w14:paraId="19746FA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t>Plough</w:t>
            </w:r>
            <w:r w:rsidRPr="0069523A">
              <w:rPr>
                <w:rFonts w:eastAsia="MS Mincho"/>
                <w:b/>
                <w:bCs/>
                <w:i/>
                <w:iCs/>
                <w:sz w:val="16"/>
                <w:szCs w:val="16"/>
              </w:rPr>
              <w:br/>
              <w:t>2 off A&amp;B</w:t>
            </w:r>
          </w:p>
        </w:tc>
        <w:tc>
          <w:tcPr>
            <w:tcW w:w="1077" w:type="dxa"/>
            <w:tcBorders>
              <w:top w:val="nil"/>
              <w:bottom w:val="nil"/>
            </w:tcBorders>
          </w:tcPr>
          <w:p w14:paraId="22EC260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14.5</w:t>
            </w:r>
          </w:p>
        </w:tc>
        <w:tc>
          <w:tcPr>
            <w:tcW w:w="1078" w:type="dxa"/>
            <w:tcBorders>
              <w:top w:val="nil"/>
              <w:bottom w:val="nil"/>
            </w:tcBorders>
          </w:tcPr>
          <w:p w14:paraId="587B6B2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9</w:t>
            </w:r>
          </w:p>
        </w:tc>
        <w:tc>
          <w:tcPr>
            <w:tcW w:w="974" w:type="dxa"/>
            <w:tcBorders>
              <w:top w:val="nil"/>
              <w:bottom w:val="nil"/>
            </w:tcBorders>
          </w:tcPr>
          <w:p w14:paraId="11CB83A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4.1</w:t>
            </w:r>
          </w:p>
        </w:tc>
        <w:tc>
          <w:tcPr>
            <w:tcW w:w="951" w:type="dxa"/>
            <w:tcBorders>
              <w:top w:val="nil"/>
              <w:bottom w:val="nil"/>
            </w:tcBorders>
          </w:tcPr>
          <w:p w14:paraId="478568A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w:t>
            </w:r>
          </w:p>
        </w:tc>
        <w:tc>
          <w:tcPr>
            <w:tcW w:w="1321" w:type="dxa"/>
            <w:tcBorders>
              <w:top w:val="nil"/>
              <w:bottom w:val="nil"/>
            </w:tcBorders>
          </w:tcPr>
          <w:p w14:paraId="640C3B6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Passive blade</w:t>
            </w:r>
          </w:p>
        </w:tc>
        <w:tc>
          <w:tcPr>
            <w:tcW w:w="1493" w:type="dxa"/>
            <w:tcBorders>
              <w:top w:val="nil"/>
              <w:bottom w:val="nil"/>
            </w:tcBorders>
          </w:tcPr>
          <w:p w14:paraId="4450113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Trenching capability 1.0 m</w:t>
            </w:r>
          </w:p>
        </w:tc>
        <w:tc>
          <w:tcPr>
            <w:tcW w:w="1360" w:type="dxa"/>
            <w:tcBorders>
              <w:top w:val="nil"/>
              <w:bottom w:val="nil"/>
            </w:tcBorders>
          </w:tcPr>
          <w:p w14:paraId="4EB0942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Towed</w:t>
            </w:r>
          </w:p>
        </w:tc>
        <w:tc>
          <w:tcPr>
            <w:tcW w:w="974" w:type="dxa"/>
            <w:tcBorders>
              <w:top w:val="nil"/>
              <w:bottom w:val="nil"/>
            </w:tcBorders>
          </w:tcPr>
          <w:p w14:paraId="672FEEE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1000</w:t>
            </w:r>
          </w:p>
        </w:tc>
        <w:tc>
          <w:tcPr>
            <w:tcW w:w="1095" w:type="dxa"/>
            <w:tcBorders>
              <w:top w:val="nil"/>
              <w:bottom w:val="nil"/>
            </w:tcBorders>
          </w:tcPr>
          <w:p w14:paraId="34ED459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16"/>
                <w:szCs w:val="16"/>
              </w:rPr>
            </w:pPr>
          </w:p>
        </w:tc>
        <w:tc>
          <w:tcPr>
            <w:tcW w:w="2639" w:type="dxa"/>
            <w:gridSpan w:val="2"/>
            <w:tcBorders>
              <w:top w:val="nil"/>
              <w:bottom w:val="nil"/>
            </w:tcBorders>
          </w:tcPr>
          <w:p w14:paraId="0D92E59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sz w:val="16"/>
                <w:szCs w:val="16"/>
              </w:rPr>
              <w:t>Steerable, repeater burial.</w:t>
            </w:r>
          </w:p>
        </w:tc>
      </w:tr>
      <w:tr w:rsidR="0011280E" w:rsidRPr="0011280E" w14:paraId="25030053" w14:textId="77777777" w:rsidTr="00B356B8">
        <w:trPr>
          <w:cantSplit/>
          <w:jc w:val="center"/>
        </w:trPr>
        <w:tc>
          <w:tcPr>
            <w:tcW w:w="1267" w:type="dxa"/>
            <w:tcBorders>
              <w:top w:val="nil"/>
              <w:bottom w:val="single" w:sz="4" w:space="0" w:color="auto"/>
            </w:tcBorders>
          </w:tcPr>
          <w:p w14:paraId="20D29E0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t xml:space="preserve">Remote control submersible </w:t>
            </w:r>
            <w:r w:rsidRPr="0069523A">
              <w:rPr>
                <w:rFonts w:eastAsia="MS Mincho"/>
                <w:b/>
                <w:bCs/>
                <w:i/>
                <w:iCs/>
                <w:sz w:val="16"/>
                <w:szCs w:val="16"/>
              </w:rPr>
              <w:br/>
              <w:t>ROV 128</w:t>
            </w:r>
          </w:p>
        </w:tc>
        <w:tc>
          <w:tcPr>
            <w:tcW w:w="1077" w:type="dxa"/>
            <w:tcBorders>
              <w:top w:val="nil"/>
              <w:bottom w:val="single" w:sz="4" w:space="0" w:color="auto"/>
            </w:tcBorders>
          </w:tcPr>
          <w:p w14:paraId="4B05748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7.5</w:t>
            </w:r>
          </w:p>
        </w:tc>
        <w:tc>
          <w:tcPr>
            <w:tcW w:w="1078" w:type="dxa"/>
            <w:tcBorders>
              <w:top w:val="nil"/>
              <w:bottom w:val="single" w:sz="4" w:space="0" w:color="auto"/>
            </w:tcBorders>
          </w:tcPr>
          <w:p w14:paraId="2B54D7F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2.9</w:t>
            </w:r>
          </w:p>
        </w:tc>
        <w:tc>
          <w:tcPr>
            <w:tcW w:w="974" w:type="dxa"/>
            <w:tcBorders>
              <w:top w:val="nil"/>
              <w:bottom w:val="single" w:sz="4" w:space="0" w:color="auto"/>
            </w:tcBorders>
          </w:tcPr>
          <w:p w14:paraId="70ED953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1.8</w:t>
            </w:r>
          </w:p>
        </w:tc>
        <w:tc>
          <w:tcPr>
            <w:tcW w:w="951" w:type="dxa"/>
            <w:tcBorders>
              <w:top w:val="nil"/>
              <w:bottom w:val="single" w:sz="4" w:space="0" w:color="auto"/>
            </w:tcBorders>
          </w:tcPr>
          <w:p w14:paraId="6582363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w:t>
            </w:r>
          </w:p>
        </w:tc>
        <w:tc>
          <w:tcPr>
            <w:tcW w:w="1321" w:type="dxa"/>
            <w:tcBorders>
              <w:top w:val="nil"/>
              <w:bottom w:val="single" w:sz="4" w:space="0" w:color="auto"/>
            </w:tcBorders>
          </w:tcPr>
          <w:p w14:paraId="4F66067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Jetting tool</w:t>
            </w:r>
          </w:p>
        </w:tc>
        <w:tc>
          <w:tcPr>
            <w:tcW w:w="1493" w:type="dxa"/>
            <w:tcBorders>
              <w:top w:val="nil"/>
              <w:bottom w:val="single" w:sz="4" w:space="0" w:color="auto"/>
            </w:tcBorders>
          </w:tcPr>
          <w:p w14:paraId="1813B99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Trenching capability 0.6 m</w:t>
            </w:r>
          </w:p>
        </w:tc>
        <w:tc>
          <w:tcPr>
            <w:tcW w:w="1360" w:type="dxa"/>
            <w:tcBorders>
              <w:top w:val="nil"/>
              <w:bottom w:val="single" w:sz="4" w:space="0" w:color="auto"/>
            </w:tcBorders>
          </w:tcPr>
          <w:p w14:paraId="47C3709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Tracked burial</w:t>
            </w:r>
            <w:r w:rsidRPr="0069523A">
              <w:rPr>
                <w:rFonts w:eastAsia="MS Mincho"/>
                <w:sz w:val="16"/>
                <w:szCs w:val="16"/>
              </w:rPr>
              <w:br/>
              <w:t>Thrusters survey</w:t>
            </w:r>
          </w:p>
        </w:tc>
        <w:tc>
          <w:tcPr>
            <w:tcW w:w="974" w:type="dxa"/>
            <w:tcBorders>
              <w:top w:val="nil"/>
              <w:bottom w:val="single" w:sz="4" w:space="0" w:color="auto"/>
            </w:tcBorders>
          </w:tcPr>
          <w:p w14:paraId="2FC3BE3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1000 (burial) 2000 (survey)</w:t>
            </w:r>
          </w:p>
        </w:tc>
        <w:tc>
          <w:tcPr>
            <w:tcW w:w="1095" w:type="dxa"/>
            <w:tcBorders>
              <w:top w:val="nil"/>
              <w:bottom w:val="single" w:sz="4" w:space="0" w:color="auto"/>
            </w:tcBorders>
          </w:tcPr>
          <w:p w14:paraId="0365A1B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16"/>
                <w:szCs w:val="16"/>
              </w:rPr>
            </w:pPr>
          </w:p>
        </w:tc>
        <w:tc>
          <w:tcPr>
            <w:tcW w:w="2639" w:type="dxa"/>
            <w:gridSpan w:val="2"/>
            <w:tcBorders>
              <w:top w:val="nil"/>
              <w:bottom w:val="single" w:sz="4" w:space="0" w:color="auto"/>
            </w:tcBorders>
          </w:tcPr>
          <w:p w14:paraId="6CF8EF58"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Tools include cable cutter, cable gripper and two manipulators with line cutters.</w:t>
            </w:r>
          </w:p>
        </w:tc>
      </w:tr>
      <w:tr w:rsidR="0011280E" w:rsidRPr="0011280E" w14:paraId="6F7FBB5D" w14:textId="77777777" w:rsidTr="00B356B8">
        <w:trPr>
          <w:cantSplit/>
          <w:jc w:val="center"/>
        </w:trPr>
        <w:tc>
          <w:tcPr>
            <w:tcW w:w="1267" w:type="dxa"/>
            <w:tcBorders>
              <w:top w:val="single" w:sz="4" w:space="0" w:color="auto"/>
              <w:bottom w:val="nil"/>
            </w:tcBorders>
          </w:tcPr>
          <w:p w14:paraId="7F3045A4"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lastRenderedPageBreak/>
              <w:t>Underwater vehicle- MARLIN</w:t>
            </w:r>
          </w:p>
        </w:tc>
        <w:tc>
          <w:tcPr>
            <w:tcW w:w="1077" w:type="dxa"/>
            <w:tcBorders>
              <w:top w:val="single" w:sz="4" w:space="0" w:color="auto"/>
              <w:bottom w:val="nil"/>
            </w:tcBorders>
          </w:tcPr>
          <w:p w14:paraId="79ECAE71"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7.8</w:t>
            </w:r>
          </w:p>
        </w:tc>
        <w:tc>
          <w:tcPr>
            <w:tcW w:w="1078" w:type="dxa"/>
            <w:tcBorders>
              <w:top w:val="single" w:sz="4" w:space="0" w:color="auto"/>
              <w:bottom w:val="nil"/>
            </w:tcBorders>
          </w:tcPr>
          <w:p w14:paraId="07ED2DA6"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4.191</w:t>
            </w:r>
          </w:p>
        </w:tc>
        <w:tc>
          <w:tcPr>
            <w:tcW w:w="974" w:type="dxa"/>
            <w:tcBorders>
              <w:top w:val="single" w:sz="4" w:space="0" w:color="auto"/>
              <w:bottom w:val="nil"/>
            </w:tcBorders>
          </w:tcPr>
          <w:p w14:paraId="30FCF1E0"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2.438</w:t>
            </w:r>
          </w:p>
        </w:tc>
        <w:tc>
          <w:tcPr>
            <w:tcW w:w="951" w:type="dxa"/>
            <w:tcBorders>
              <w:top w:val="single" w:sz="4" w:space="0" w:color="auto"/>
              <w:bottom w:val="nil"/>
            </w:tcBorders>
          </w:tcPr>
          <w:p w14:paraId="72D7FD88"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3.175</w:t>
            </w:r>
          </w:p>
        </w:tc>
        <w:tc>
          <w:tcPr>
            <w:tcW w:w="1321" w:type="dxa"/>
            <w:tcBorders>
              <w:top w:val="single" w:sz="4" w:space="0" w:color="auto"/>
              <w:bottom w:val="nil"/>
            </w:tcBorders>
          </w:tcPr>
          <w:p w14:paraId="63263E78"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Burial skid</w:t>
            </w:r>
          </w:p>
        </w:tc>
        <w:tc>
          <w:tcPr>
            <w:tcW w:w="1493" w:type="dxa"/>
            <w:tcBorders>
              <w:top w:val="single" w:sz="4" w:space="0" w:color="auto"/>
              <w:bottom w:val="nil"/>
            </w:tcBorders>
          </w:tcPr>
          <w:p w14:paraId="4D37695E"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sz w:val="16"/>
                <w:szCs w:val="16"/>
                <w:lang w:val="en-US"/>
              </w:rPr>
              <w:t>To 1.0 m</w:t>
            </w:r>
            <w:r w:rsidRPr="0011280E">
              <w:rPr>
                <w:rFonts w:eastAsia="MS Mincho"/>
                <w:sz w:val="16"/>
                <w:szCs w:val="16"/>
                <w:lang w:val="en-US"/>
              </w:rPr>
              <w:br/>
              <w:t>(Optimized for</w:t>
            </w:r>
            <w:r w:rsidRPr="0011280E">
              <w:rPr>
                <w:rFonts w:eastAsia="MS Mincho"/>
                <w:sz w:val="16"/>
                <w:szCs w:val="16"/>
                <w:lang w:val="en-US"/>
              </w:rPr>
              <w:br/>
              <w:t>0-30 kPa soil)</w:t>
            </w:r>
          </w:p>
        </w:tc>
        <w:tc>
          <w:tcPr>
            <w:tcW w:w="1360" w:type="dxa"/>
            <w:tcBorders>
              <w:top w:val="single" w:sz="4" w:space="0" w:color="auto"/>
              <w:bottom w:val="nil"/>
            </w:tcBorders>
          </w:tcPr>
          <w:p w14:paraId="61D22AF1"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Hydraulic driven thrusters</w:t>
            </w:r>
          </w:p>
        </w:tc>
        <w:tc>
          <w:tcPr>
            <w:tcW w:w="974" w:type="dxa"/>
            <w:tcBorders>
              <w:top w:val="single" w:sz="4" w:space="0" w:color="auto"/>
              <w:bottom w:val="nil"/>
            </w:tcBorders>
          </w:tcPr>
          <w:p w14:paraId="56C639B0"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2500</w:t>
            </w:r>
          </w:p>
        </w:tc>
        <w:tc>
          <w:tcPr>
            <w:tcW w:w="1095" w:type="dxa"/>
            <w:tcBorders>
              <w:top w:val="single" w:sz="4" w:space="0" w:color="auto"/>
              <w:bottom w:val="nil"/>
            </w:tcBorders>
          </w:tcPr>
          <w:p w14:paraId="0DA0027C"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16"/>
                <w:szCs w:val="16"/>
              </w:rPr>
            </w:pPr>
          </w:p>
        </w:tc>
        <w:tc>
          <w:tcPr>
            <w:tcW w:w="2639" w:type="dxa"/>
            <w:gridSpan w:val="2"/>
            <w:tcBorders>
              <w:top w:val="single" w:sz="4" w:space="0" w:color="auto"/>
              <w:bottom w:val="nil"/>
            </w:tcBorders>
          </w:tcPr>
          <w:p w14:paraId="4E8C17F4"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Burial, deburial, inspection.</w:t>
            </w:r>
            <w:r w:rsidRPr="0011280E">
              <w:rPr>
                <w:rFonts w:eastAsia="MS Mincho"/>
                <w:sz w:val="16"/>
                <w:szCs w:val="16"/>
                <w:lang w:val="en-US"/>
              </w:rPr>
              <w:br/>
              <w:t>Maintenance and repair.</w:t>
            </w:r>
            <w:r w:rsidRPr="0011280E">
              <w:rPr>
                <w:rFonts w:eastAsia="MS Mincho"/>
                <w:sz w:val="16"/>
                <w:szCs w:val="16"/>
                <w:lang w:val="en-US"/>
              </w:rPr>
              <w:br/>
              <w:t>Tools include cable cutter, cable gripper.</w:t>
            </w:r>
          </w:p>
        </w:tc>
      </w:tr>
      <w:tr w:rsidR="0011280E" w:rsidRPr="0069523A" w14:paraId="0A96EEC9" w14:textId="77777777" w:rsidTr="00B356B8">
        <w:trPr>
          <w:cantSplit/>
          <w:jc w:val="center"/>
        </w:trPr>
        <w:tc>
          <w:tcPr>
            <w:tcW w:w="1267" w:type="dxa"/>
            <w:tcBorders>
              <w:top w:val="nil"/>
              <w:bottom w:val="nil"/>
            </w:tcBorders>
          </w:tcPr>
          <w:p w14:paraId="1243C2D1"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lang w:val="en-US"/>
              </w:rPr>
            </w:pPr>
            <w:r w:rsidRPr="0011280E">
              <w:rPr>
                <w:rFonts w:eastAsia="MS Mincho"/>
                <w:b/>
                <w:bCs/>
                <w:i/>
                <w:iCs/>
                <w:sz w:val="16"/>
                <w:szCs w:val="16"/>
                <w:lang w:val="en-US"/>
              </w:rPr>
              <w:t>Scarab I – Umbilically tethered ROV</w:t>
            </w:r>
          </w:p>
        </w:tc>
        <w:tc>
          <w:tcPr>
            <w:tcW w:w="1077" w:type="dxa"/>
            <w:tcBorders>
              <w:top w:val="nil"/>
              <w:bottom w:val="nil"/>
            </w:tcBorders>
          </w:tcPr>
          <w:p w14:paraId="4C959248"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3.2</w:t>
            </w:r>
          </w:p>
        </w:tc>
        <w:tc>
          <w:tcPr>
            <w:tcW w:w="1078" w:type="dxa"/>
            <w:tcBorders>
              <w:top w:val="nil"/>
              <w:bottom w:val="nil"/>
            </w:tcBorders>
          </w:tcPr>
          <w:p w14:paraId="2119C380"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2.74</w:t>
            </w:r>
          </w:p>
        </w:tc>
        <w:tc>
          <w:tcPr>
            <w:tcW w:w="974" w:type="dxa"/>
            <w:tcBorders>
              <w:top w:val="nil"/>
              <w:bottom w:val="nil"/>
            </w:tcBorders>
          </w:tcPr>
          <w:p w14:paraId="746DDC30"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1.82</w:t>
            </w:r>
          </w:p>
        </w:tc>
        <w:tc>
          <w:tcPr>
            <w:tcW w:w="951" w:type="dxa"/>
            <w:tcBorders>
              <w:top w:val="nil"/>
              <w:bottom w:val="nil"/>
            </w:tcBorders>
          </w:tcPr>
          <w:p w14:paraId="35A523B6"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1.52</w:t>
            </w:r>
          </w:p>
        </w:tc>
        <w:tc>
          <w:tcPr>
            <w:tcW w:w="1321" w:type="dxa"/>
            <w:tcBorders>
              <w:top w:val="nil"/>
              <w:bottom w:val="nil"/>
            </w:tcBorders>
          </w:tcPr>
          <w:p w14:paraId="1B57C3C7"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Jetting tool</w:t>
            </w:r>
          </w:p>
        </w:tc>
        <w:tc>
          <w:tcPr>
            <w:tcW w:w="1493" w:type="dxa"/>
            <w:tcBorders>
              <w:top w:val="nil"/>
              <w:bottom w:val="nil"/>
            </w:tcBorders>
          </w:tcPr>
          <w:p w14:paraId="10FE67C9"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Up to 0.6 m</w:t>
            </w:r>
          </w:p>
        </w:tc>
        <w:tc>
          <w:tcPr>
            <w:tcW w:w="1360" w:type="dxa"/>
            <w:tcBorders>
              <w:top w:val="nil"/>
              <w:bottom w:val="nil"/>
            </w:tcBorders>
          </w:tcPr>
          <w:p w14:paraId="0AE0503B"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Thrusters:</w:t>
            </w:r>
            <w:r w:rsidRPr="0069523A">
              <w:rPr>
                <w:rFonts w:eastAsia="MS Mincho"/>
                <w:sz w:val="16"/>
                <w:szCs w:val="16"/>
              </w:rPr>
              <w:br/>
              <w:t>2 vertical</w:t>
            </w:r>
            <w:r w:rsidRPr="0069523A">
              <w:rPr>
                <w:rFonts w:eastAsia="MS Mincho"/>
                <w:sz w:val="16"/>
                <w:szCs w:val="16"/>
              </w:rPr>
              <w:br/>
              <w:t>4 vectored</w:t>
            </w:r>
          </w:p>
        </w:tc>
        <w:tc>
          <w:tcPr>
            <w:tcW w:w="974" w:type="dxa"/>
            <w:tcBorders>
              <w:top w:val="nil"/>
              <w:bottom w:val="nil"/>
            </w:tcBorders>
          </w:tcPr>
          <w:p w14:paraId="5A72A27A"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2000</w:t>
            </w:r>
          </w:p>
        </w:tc>
        <w:tc>
          <w:tcPr>
            <w:tcW w:w="1095" w:type="dxa"/>
            <w:tcBorders>
              <w:top w:val="nil"/>
              <w:bottom w:val="nil"/>
            </w:tcBorders>
          </w:tcPr>
          <w:p w14:paraId="7AD00140"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16"/>
                <w:szCs w:val="16"/>
              </w:rPr>
            </w:pPr>
          </w:p>
        </w:tc>
        <w:tc>
          <w:tcPr>
            <w:tcW w:w="2639" w:type="dxa"/>
            <w:gridSpan w:val="2"/>
            <w:tcBorders>
              <w:top w:val="nil"/>
              <w:bottom w:val="nil"/>
            </w:tcBorders>
          </w:tcPr>
          <w:p w14:paraId="18CCF9C6"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11280E">
              <w:rPr>
                <w:rFonts w:eastAsia="MS Mincho"/>
                <w:sz w:val="16"/>
                <w:szCs w:val="16"/>
                <w:lang w:val="en-US"/>
              </w:rPr>
              <w:t>Cable detection and inspection. Visual survey.</w:t>
            </w:r>
            <w:r w:rsidRPr="0011280E">
              <w:rPr>
                <w:rFonts w:eastAsia="MS Mincho"/>
                <w:sz w:val="16"/>
                <w:szCs w:val="16"/>
                <w:lang w:val="en-US"/>
              </w:rPr>
              <w:br/>
              <w:t>Cable manipulation and cutting.</w:t>
            </w:r>
            <w:r w:rsidRPr="0011280E">
              <w:rPr>
                <w:rFonts w:eastAsia="MS Mincho"/>
                <w:sz w:val="16"/>
                <w:szCs w:val="16"/>
                <w:lang w:val="en-US"/>
              </w:rPr>
              <w:br/>
              <w:t>Debris elimination.</w:t>
            </w:r>
            <w:r w:rsidRPr="0011280E">
              <w:rPr>
                <w:rFonts w:eastAsia="MS Mincho"/>
                <w:sz w:val="16"/>
                <w:szCs w:val="16"/>
                <w:lang w:val="en-US"/>
              </w:rPr>
              <w:br/>
            </w:r>
            <w:r w:rsidRPr="0069523A">
              <w:rPr>
                <w:rFonts w:eastAsia="MS Mincho"/>
                <w:sz w:val="16"/>
                <w:szCs w:val="16"/>
              </w:rPr>
              <w:t>Cable and repeater burial/deburial.</w:t>
            </w:r>
          </w:p>
        </w:tc>
      </w:tr>
      <w:tr w:rsidR="0011280E" w:rsidRPr="0069523A" w14:paraId="08A2C0FA" w14:textId="77777777" w:rsidTr="00B356B8">
        <w:trPr>
          <w:cantSplit/>
          <w:jc w:val="center"/>
        </w:trPr>
        <w:tc>
          <w:tcPr>
            <w:tcW w:w="1267" w:type="dxa"/>
            <w:tcBorders>
              <w:top w:val="nil"/>
              <w:bottom w:val="nil"/>
            </w:tcBorders>
          </w:tcPr>
          <w:p w14:paraId="5B533DE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t>Subtrack – ROV</w:t>
            </w:r>
          </w:p>
        </w:tc>
        <w:tc>
          <w:tcPr>
            <w:tcW w:w="1077" w:type="dxa"/>
            <w:tcBorders>
              <w:top w:val="nil"/>
              <w:bottom w:val="nil"/>
            </w:tcBorders>
          </w:tcPr>
          <w:p w14:paraId="237BB40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10.0</w:t>
            </w:r>
          </w:p>
        </w:tc>
        <w:tc>
          <w:tcPr>
            <w:tcW w:w="1078" w:type="dxa"/>
            <w:tcBorders>
              <w:top w:val="nil"/>
              <w:bottom w:val="nil"/>
            </w:tcBorders>
          </w:tcPr>
          <w:p w14:paraId="5BB6E90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8.0 (Max)</w:t>
            </w:r>
          </w:p>
        </w:tc>
        <w:tc>
          <w:tcPr>
            <w:tcW w:w="974" w:type="dxa"/>
            <w:tcBorders>
              <w:top w:val="nil"/>
              <w:bottom w:val="nil"/>
            </w:tcBorders>
          </w:tcPr>
          <w:p w14:paraId="1315B17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3.7</w:t>
            </w:r>
          </w:p>
        </w:tc>
        <w:tc>
          <w:tcPr>
            <w:tcW w:w="951" w:type="dxa"/>
            <w:tcBorders>
              <w:top w:val="nil"/>
              <w:bottom w:val="nil"/>
            </w:tcBorders>
          </w:tcPr>
          <w:p w14:paraId="4246F85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3.8</w:t>
            </w:r>
          </w:p>
        </w:tc>
        <w:tc>
          <w:tcPr>
            <w:tcW w:w="1321" w:type="dxa"/>
            <w:tcBorders>
              <w:top w:val="nil"/>
              <w:bottom w:val="nil"/>
            </w:tcBorders>
          </w:tcPr>
          <w:p w14:paraId="37B27CC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Jetting tool</w:t>
            </w:r>
          </w:p>
        </w:tc>
        <w:tc>
          <w:tcPr>
            <w:tcW w:w="1493" w:type="dxa"/>
            <w:tcBorders>
              <w:top w:val="nil"/>
              <w:bottom w:val="nil"/>
            </w:tcBorders>
          </w:tcPr>
          <w:p w14:paraId="556976D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Burial to 1.0 m</w:t>
            </w:r>
          </w:p>
        </w:tc>
        <w:tc>
          <w:tcPr>
            <w:tcW w:w="1360" w:type="dxa"/>
            <w:tcBorders>
              <w:top w:val="nil"/>
              <w:bottom w:val="nil"/>
            </w:tcBorders>
          </w:tcPr>
          <w:p w14:paraId="4A0212A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Electro-hydraulic track drives</w:t>
            </w:r>
          </w:p>
        </w:tc>
        <w:tc>
          <w:tcPr>
            <w:tcW w:w="974" w:type="dxa"/>
            <w:tcBorders>
              <w:top w:val="nil"/>
              <w:bottom w:val="nil"/>
            </w:tcBorders>
          </w:tcPr>
          <w:p w14:paraId="4C92F2C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1000</w:t>
            </w:r>
          </w:p>
        </w:tc>
        <w:tc>
          <w:tcPr>
            <w:tcW w:w="1095" w:type="dxa"/>
            <w:tcBorders>
              <w:top w:val="nil"/>
              <w:bottom w:val="nil"/>
            </w:tcBorders>
          </w:tcPr>
          <w:p w14:paraId="3C7983A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16"/>
                <w:szCs w:val="16"/>
              </w:rPr>
            </w:pPr>
          </w:p>
        </w:tc>
        <w:tc>
          <w:tcPr>
            <w:tcW w:w="2639" w:type="dxa"/>
            <w:gridSpan w:val="2"/>
            <w:tcBorders>
              <w:top w:val="nil"/>
              <w:bottom w:val="nil"/>
            </w:tcBorders>
          </w:tcPr>
          <w:p w14:paraId="1CBC8E1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11280E">
              <w:rPr>
                <w:rFonts w:eastAsia="MS Mincho"/>
                <w:sz w:val="16"/>
                <w:szCs w:val="16"/>
                <w:lang w:val="en-US"/>
              </w:rPr>
              <w:t>Cable burial and deburial. Inspection.</w:t>
            </w:r>
            <w:r w:rsidRPr="0011280E">
              <w:rPr>
                <w:rFonts w:eastAsia="MS Mincho"/>
                <w:sz w:val="16"/>
                <w:szCs w:val="16"/>
                <w:lang w:val="en-US"/>
              </w:rPr>
              <w:br/>
            </w:r>
            <w:r w:rsidRPr="0069523A">
              <w:rPr>
                <w:rFonts w:eastAsia="MS Mincho"/>
                <w:sz w:val="16"/>
                <w:szCs w:val="16"/>
              </w:rPr>
              <w:t>Maintenance and repair.</w:t>
            </w:r>
          </w:p>
        </w:tc>
      </w:tr>
      <w:tr w:rsidR="0011280E" w:rsidRPr="00AC7A7A" w14:paraId="79E12083" w14:textId="77777777" w:rsidTr="00B356B8">
        <w:trPr>
          <w:cantSplit/>
          <w:jc w:val="center"/>
        </w:trPr>
        <w:tc>
          <w:tcPr>
            <w:tcW w:w="1267" w:type="dxa"/>
            <w:tcBorders>
              <w:top w:val="nil"/>
              <w:bottom w:val="nil"/>
            </w:tcBorders>
          </w:tcPr>
          <w:p w14:paraId="66D1DD08"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lang w:val="en-US"/>
              </w:rPr>
            </w:pPr>
            <w:r w:rsidRPr="0011280E">
              <w:rPr>
                <w:rFonts w:eastAsia="MS Mincho"/>
                <w:b/>
                <w:bCs/>
                <w:i/>
                <w:iCs/>
                <w:sz w:val="16"/>
                <w:szCs w:val="16"/>
                <w:lang w:val="en-US"/>
              </w:rPr>
              <w:t>EUREKA:</w:t>
            </w:r>
            <w:r w:rsidRPr="0011280E">
              <w:rPr>
                <w:rFonts w:eastAsia="MS Mincho"/>
                <w:b/>
                <w:bCs/>
                <w:i/>
                <w:iCs/>
                <w:sz w:val="16"/>
                <w:szCs w:val="16"/>
                <w:lang w:val="en-US"/>
              </w:rPr>
              <w:br/>
              <w:t>Deepwater burial + trenching system</w:t>
            </w:r>
          </w:p>
        </w:tc>
        <w:tc>
          <w:tcPr>
            <w:tcW w:w="1077" w:type="dxa"/>
            <w:tcBorders>
              <w:top w:val="nil"/>
              <w:bottom w:val="nil"/>
            </w:tcBorders>
          </w:tcPr>
          <w:p w14:paraId="1C196E2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17 (Max)</w:t>
            </w:r>
          </w:p>
        </w:tc>
        <w:tc>
          <w:tcPr>
            <w:tcW w:w="1078" w:type="dxa"/>
            <w:tcBorders>
              <w:top w:val="nil"/>
              <w:bottom w:val="nil"/>
            </w:tcBorders>
          </w:tcPr>
          <w:p w14:paraId="16A467E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5.5</w:t>
            </w:r>
          </w:p>
        </w:tc>
        <w:tc>
          <w:tcPr>
            <w:tcW w:w="974" w:type="dxa"/>
            <w:tcBorders>
              <w:top w:val="nil"/>
              <w:bottom w:val="nil"/>
            </w:tcBorders>
          </w:tcPr>
          <w:p w14:paraId="3C32BB3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4.2</w:t>
            </w:r>
          </w:p>
        </w:tc>
        <w:tc>
          <w:tcPr>
            <w:tcW w:w="951" w:type="dxa"/>
            <w:tcBorders>
              <w:top w:val="nil"/>
              <w:bottom w:val="nil"/>
            </w:tcBorders>
          </w:tcPr>
          <w:p w14:paraId="0144427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3.85</w:t>
            </w:r>
          </w:p>
        </w:tc>
        <w:tc>
          <w:tcPr>
            <w:tcW w:w="1321" w:type="dxa"/>
            <w:tcBorders>
              <w:top w:val="nil"/>
              <w:bottom w:val="nil"/>
            </w:tcBorders>
          </w:tcPr>
          <w:p w14:paraId="32B56AED"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sz w:val="16"/>
                <w:szCs w:val="16"/>
                <w:lang w:val="en-US"/>
              </w:rPr>
              <w:t>Jetting tool</w:t>
            </w:r>
            <w:r w:rsidRPr="0011280E">
              <w:rPr>
                <w:rFonts w:eastAsia="MS Mincho"/>
                <w:sz w:val="16"/>
                <w:szCs w:val="16"/>
                <w:lang w:val="en-US"/>
              </w:rPr>
              <w:br/>
              <w:t>Rock wheel cutter</w:t>
            </w:r>
            <w:r w:rsidRPr="0011280E">
              <w:rPr>
                <w:rFonts w:eastAsia="MS Mincho"/>
                <w:sz w:val="16"/>
                <w:szCs w:val="16"/>
                <w:lang w:val="en-US"/>
              </w:rPr>
              <w:br/>
              <w:t>Mechanical chain excavator</w:t>
            </w:r>
          </w:p>
        </w:tc>
        <w:tc>
          <w:tcPr>
            <w:tcW w:w="1493" w:type="dxa"/>
            <w:tcBorders>
              <w:top w:val="nil"/>
              <w:bottom w:val="nil"/>
            </w:tcBorders>
          </w:tcPr>
          <w:p w14:paraId="74D3CE5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 m</w:t>
            </w:r>
            <w:r w:rsidRPr="0069523A">
              <w:rPr>
                <w:rFonts w:eastAsia="MS Mincho"/>
                <w:sz w:val="16"/>
                <w:szCs w:val="16"/>
              </w:rPr>
              <w:br/>
              <w:t>1.2 m</w:t>
            </w:r>
            <w:r w:rsidRPr="0069523A">
              <w:rPr>
                <w:rFonts w:eastAsia="MS Mincho"/>
                <w:sz w:val="16"/>
                <w:szCs w:val="16"/>
              </w:rPr>
              <w:br/>
              <w:t>2.2 m</w:t>
            </w:r>
          </w:p>
        </w:tc>
        <w:tc>
          <w:tcPr>
            <w:tcW w:w="1360" w:type="dxa"/>
            <w:tcBorders>
              <w:top w:val="nil"/>
              <w:bottom w:val="nil"/>
            </w:tcBorders>
          </w:tcPr>
          <w:p w14:paraId="7C9F55C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Electro-hydraulic track drives</w:t>
            </w:r>
          </w:p>
        </w:tc>
        <w:tc>
          <w:tcPr>
            <w:tcW w:w="974" w:type="dxa"/>
            <w:tcBorders>
              <w:top w:val="nil"/>
              <w:bottom w:val="nil"/>
            </w:tcBorders>
          </w:tcPr>
          <w:p w14:paraId="07A9984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1500</w:t>
            </w:r>
          </w:p>
        </w:tc>
        <w:tc>
          <w:tcPr>
            <w:tcW w:w="1095" w:type="dxa"/>
            <w:tcBorders>
              <w:top w:val="nil"/>
              <w:bottom w:val="nil"/>
            </w:tcBorders>
          </w:tcPr>
          <w:p w14:paraId="104349B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16"/>
                <w:szCs w:val="16"/>
              </w:rPr>
            </w:pPr>
          </w:p>
        </w:tc>
        <w:tc>
          <w:tcPr>
            <w:tcW w:w="2639" w:type="dxa"/>
            <w:gridSpan w:val="2"/>
            <w:tcBorders>
              <w:top w:val="nil"/>
              <w:bottom w:val="nil"/>
            </w:tcBorders>
          </w:tcPr>
          <w:p w14:paraId="007093C2"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 xml:space="preserve">Capable of burying cable, small flexible </w:t>
            </w:r>
            <w:proofErr w:type="gramStart"/>
            <w:r w:rsidRPr="0011280E">
              <w:rPr>
                <w:rFonts w:eastAsia="MS Mincho"/>
                <w:sz w:val="16"/>
                <w:szCs w:val="16"/>
                <w:lang w:val="en-US"/>
              </w:rPr>
              <w:t>flowlines</w:t>
            </w:r>
            <w:proofErr w:type="gramEnd"/>
            <w:r w:rsidRPr="0011280E">
              <w:rPr>
                <w:rFonts w:eastAsia="MS Mincho"/>
                <w:sz w:val="16"/>
                <w:szCs w:val="16"/>
                <w:lang w:val="en-US"/>
              </w:rPr>
              <w:t xml:space="preserve"> and also rigid pipes. Can also debury cable and restore.</w:t>
            </w:r>
            <w:r w:rsidRPr="0011280E">
              <w:rPr>
                <w:rFonts w:eastAsia="MS Mincho"/>
                <w:sz w:val="16"/>
                <w:szCs w:val="16"/>
                <w:lang w:val="en-US"/>
              </w:rPr>
              <w:br/>
              <w:t>Visual and electronic inspections.</w:t>
            </w:r>
          </w:p>
        </w:tc>
      </w:tr>
      <w:tr w:rsidR="0011280E" w:rsidRPr="0011280E" w14:paraId="434F6BD0" w14:textId="77777777" w:rsidTr="00B356B8">
        <w:trPr>
          <w:cantSplit/>
          <w:jc w:val="center"/>
        </w:trPr>
        <w:tc>
          <w:tcPr>
            <w:tcW w:w="1267" w:type="dxa"/>
            <w:tcBorders>
              <w:top w:val="nil"/>
              <w:bottom w:val="single" w:sz="4" w:space="0" w:color="auto"/>
            </w:tcBorders>
          </w:tcPr>
          <w:p w14:paraId="4CA933C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t>Plough 5</w:t>
            </w:r>
          </w:p>
        </w:tc>
        <w:tc>
          <w:tcPr>
            <w:tcW w:w="1077" w:type="dxa"/>
            <w:tcBorders>
              <w:top w:val="nil"/>
              <w:bottom w:val="single" w:sz="4" w:space="0" w:color="auto"/>
            </w:tcBorders>
          </w:tcPr>
          <w:p w14:paraId="12345E2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14.0</w:t>
            </w:r>
          </w:p>
        </w:tc>
        <w:tc>
          <w:tcPr>
            <w:tcW w:w="1078" w:type="dxa"/>
            <w:tcBorders>
              <w:top w:val="nil"/>
              <w:bottom w:val="single" w:sz="4" w:space="0" w:color="auto"/>
            </w:tcBorders>
          </w:tcPr>
          <w:p w14:paraId="7E0C66C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9.0</w:t>
            </w:r>
          </w:p>
        </w:tc>
        <w:tc>
          <w:tcPr>
            <w:tcW w:w="974" w:type="dxa"/>
            <w:tcBorders>
              <w:top w:val="nil"/>
              <w:bottom w:val="single" w:sz="4" w:space="0" w:color="auto"/>
            </w:tcBorders>
          </w:tcPr>
          <w:p w14:paraId="3CD039C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4.6</w:t>
            </w:r>
          </w:p>
        </w:tc>
        <w:tc>
          <w:tcPr>
            <w:tcW w:w="951" w:type="dxa"/>
            <w:tcBorders>
              <w:top w:val="nil"/>
              <w:bottom w:val="single" w:sz="4" w:space="0" w:color="auto"/>
            </w:tcBorders>
          </w:tcPr>
          <w:p w14:paraId="1B469FB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3.7</w:t>
            </w:r>
          </w:p>
        </w:tc>
        <w:tc>
          <w:tcPr>
            <w:tcW w:w="1321" w:type="dxa"/>
            <w:tcBorders>
              <w:top w:val="nil"/>
              <w:bottom w:val="single" w:sz="4" w:space="0" w:color="auto"/>
            </w:tcBorders>
          </w:tcPr>
          <w:p w14:paraId="7F6A812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Passive blade</w:t>
            </w:r>
          </w:p>
        </w:tc>
        <w:tc>
          <w:tcPr>
            <w:tcW w:w="1493" w:type="dxa"/>
            <w:tcBorders>
              <w:top w:val="nil"/>
              <w:bottom w:val="single" w:sz="4" w:space="0" w:color="auto"/>
            </w:tcBorders>
          </w:tcPr>
          <w:p w14:paraId="33E8B1AB"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sz w:val="16"/>
                <w:szCs w:val="16"/>
                <w:lang w:val="en-US"/>
              </w:rPr>
              <w:t>Variable from</w:t>
            </w:r>
            <w:r w:rsidRPr="0011280E">
              <w:rPr>
                <w:rFonts w:eastAsia="MS Mincho"/>
                <w:sz w:val="16"/>
                <w:szCs w:val="16"/>
                <w:lang w:val="en-US"/>
              </w:rPr>
              <w:br/>
              <w:t>0-1100 mm</w:t>
            </w:r>
            <w:r w:rsidRPr="0011280E">
              <w:rPr>
                <w:rFonts w:eastAsia="MS Mincho"/>
                <w:sz w:val="16"/>
                <w:szCs w:val="16"/>
                <w:lang w:val="en-US"/>
              </w:rPr>
              <w:br/>
              <w:t>(600-900 mm</w:t>
            </w:r>
            <w:r w:rsidRPr="0011280E">
              <w:rPr>
                <w:rFonts w:eastAsia="MS Mincho"/>
                <w:sz w:val="16"/>
                <w:szCs w:val="16"/>
                <w:lang w:val="en-US"/>
              </w:rPr>
              <w:br/>
              <w:t>in all conditions)</w:t>
            </w:r>
          </w:p>
        </w:tc>
        <w:tc>
          <w:tcPr>
            <w:tcW w:w="1360" w:type="dxa"/>
            <w:tcBorders>
              <w:top w:val="nil"/>
              <w:bottom w:val="single" w:sz="4" w:space="0" w:color="auto"/>
            </w:tcBorders>
          </w:tcPr>
          <w:p w14:paraId="00F4CF8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Towed</w:t>
            </w:r>
          </w:p>
        </w:tc>
        <w:tc>
          <w:tcPr>
            <w:tcW w:w="974" w:type="dxa"/>
            <w:tcBorders>
              <w:top w:val="nil"/>
              <w:bottom w:val="single" w:sz="4" w:space="0" w:color="auto"/>
            </w:tcBorders>
          </w:tcPr>
          <w:p w14:paraId="4AC94E4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1000</w:t>
            </w:r>
          </w:p>
        </w:tc>
        <w:tc>
          <w:tcPr>
            <w:tcW w:w="1095" w:type="dxa"/>
            <w:tcBorders>
              <w:top w:val="nil"/>
              <w:bottom w:val="single" w:sz="4" w:space="0" w:color="auto"/>
            </w:tcBorders>
          </w:tcPr>
          <w:p w14:paraId="27CD899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16"/>
                <w:szCs w:val="16"/>
              </w:rPr>
            </w:pPr>
          </w:p>
        </w:tc>
        <w:tc>
          <w:tcPr>
            <w:tcW w:w="2639" w:type="dxa"/>
            <w:gridSpan w:val="2"/>
            <w:tcBorders>
              <w:top w:val="nil"/>
              <w:bottom w:val="single" w:sz="4" w:space="0" w:color="auto"/>
            </w:tcBorders>
          </w:tcPr>
          <w:p w14:paraId="132310FD"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Simultaneously lay and bury cables and umbilicals at varying depths.</w:t>
            </w:r>
          </w:p>
        </w:tc>
      </w:tr>
      <w:tr w:rsidR="0011280E" w:rsidRPr="0011280E" w14:paraId="562C18CB" w14:textId="77777777" w:rsidTr="00B356B8">
        <w:trPr>
          <w:cantSplit/>
          <w:jc w:val="center"/>
        </w:trPr>
        <w:tc>
          <w:tcPr>
            <w:tcW w:w="1267" w:type="dxa"/>
            <w:tcBorders>
              <w:top w:val="single" w:sz="4" w:space="0" w:color="auto"/>
              <w:bottom w:val="nil"/>
            </w:tcBorders>
          </w:tcPr>
          <w:p w14:paraId="58E7E35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t>Plough 6 and 7</w:t>
            </w:r>
          </w:p>
        </w:tc>
        <w:tc>
          <w:tcPr>
            <w:tcW w:w="1077" w:type="dxa"/>
            <w:tcBorders>
              <w:top w:val="single" w:sz="4" w:space="0" w:color="auto"/>
              <w:bottom w:val="nil"/>
            </w:tcBorders>
          </w:tcPr>
          <w:p w14:paraId="5309D6E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14.0</w:t>
            </w:r>
          </w:p>
        </w:tc>
        <w:tc>
          <w:tcPr>
            <w:tcW w:w="1078" w:type="dxa"/>
            <w:tcBorders>
              <w:top w:val="single" w:sz="4" w:space="0" w:color="auto"/>
              <w:bottom w:val="nil"/>
            </w:tcBorders>
          </w:tcPr>
          <w:p w14:paraId="3B86224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9.0</w:t>
            </w:r>
          </w:p>
        </w:tc>
        <w:tc>
          <w:tcPr>
            <w:tcW w:w="974" w:type="dxa"/>
            <w:tcBorders>
              <w:top w:val="single" w:sz="4" w:space="0" w:color="auto"/>
              <w:bottom w:val="nil"/>
            </w:tcBorders>
          </w:tcPr>
          <w:p w14:paraId="23DDC6C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4.6</w:t>
            </w:r>
          </w:p>
        </w:tc>
        <w:tc>
          <w:tcPr>
            <w:tcW w:w="951" w:type="dxa"/>
            <w:tcBorders>
              <w:top w:val="single" w:sz="4" w:space="0" w:color="auto"/>
              <w:bottom w:val="nil"/>
            </w:tcBorders>
          </w:tcPr>
          <w:p w14:paraId="0E1F70A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3.7</w:t>
            </w:r>
          </w:p>
        </w:tc>
        <w:tc>
          <w:tcPr>
            <w:tcW w:w="1321" w:type="dxa"/>
            <w:tcBorders>
              <w:top w:val="single" w:sz="4" w:space="0" w:color="auto"/>
              <w:bottom w:val="nil"/>
            </w:tcBorders>
          </w:tcPr>
          <w:p w14:paraId="673063A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Passive blade</w:t>
            </w:r>
          </w:p>
        </w:tc>
        <w:tc>
          <w:tcPr>
            <w:tcW w:w="1493" w:type="dxa"/>
            <w:tcBorders>
              <w:top w:val="single" w:sz="4" w:space="0" w:color="auto"/>
              <w:bottom w:val="nil"/>
            </w:tcBorders>
          </w:tcPr>
          <w:p w14:paraId="466C842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Max burial</w:t>
            </w:r>
            <w:r w:rsidRPr="0069523A">
              <w:rPr>
                <w:rFonts w:eastAsia="MS Mincho"/>
                <w:sz w:val="16"/>
                <w:szCs w:val="16"/>
              </w:rPr>
              <w:br/>
              <w:t>depth:</w:t>
            </w:r>
            <w:r w:rsidRPr="0069523A">
              <w:rPr>
                <w:rFonts w:eastAsia="MS Mincho"/>
                <w:sz w:val="16"/>
                <w:szCs w:val="16"/>
              </w:rPr>
              <w:br/>
              <w:t>1100 mm</w:t>
            </w:r>
          </w:p>
        </w:tc>
        <w:tc>
          <w:tcPr>
            <w:tcW w:w="1360" w:type="dxa"/>
            <w:tcBorders>
              <w:top w:val="single" w:sz="4" w:space="0" w:color="auto"/>
              <w:bottom w:val="nil"/>
            </w:tcBorders>
          </w:tcPr>
          <w:p w14:paraId="4C163DE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Towed</w:t>
            </w:r>
          </w:p>
        </w:tc>
        <w:tc>
          <w:tcPr>
            <w:tcW w:w="974" w:type="dxa"/>
            <w:tcBorders>
              <w:top w:val="single" w:sz="4" w:space="0" w:color="auto"/>
              <w:bottom w:val="nil"/>
            </w:tcBorders>
          </w:tcPr>
          <w:p w14:paraId="0C52C00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1000</w:t>
            </w:r>
          </w:p>
        </w:tc>
        <w:tc>
          <w:tcPr>
            <w:tcW w:w="1095" w:type="dxa"/>
            <w:tcBorders>
              <w:top w:val="single" w:sz="4" w:space="0" w:color="auto"/>
              <w:bottom w:val="nil"/>
            </w:tcBorders>
          </w:tcPr>
          <w:p w14:paraId="5D9DD45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16"/>
                <w:szCs w:val="16"/>
              </w:rPr>
            </w:pPr>
          </w:p>
        </w:tc>
        <w:tc>
          <w:tcPr>
            <w:tcW w:w="2639" w:type="dxa"/>
            <w:gridSpan w:val="2"/>
            <w:tcBorders>
              <w:top w:val="single" w:sz="4" w:space="0" w:color="auto"/>
              <w:bottom w:val="nil"/>
            </w:tcBorders>
          </w:tcPr>
          <w:p w14:paraId="0AE6E000"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Simultaneously lay and bury cables and umbilicals at varying depths.</w:t>
            </w:r>
          </w:p>
        </w:tc>
      </w:tr>
      <w:tr w:rsidR="0011280E" w:rsidRPr="0011280E" w14:paraId="2C6BE913" w14:textId="77777777" w:rsidTr="00B356B8">
        <w:trPr>
          <w:cantSplit/>
          <w:jc w:val="center"/>
        </w:trPr>
        <w:tc>
          <w:tcPr>
            <w:tcW w:w="1267" w:type="dxa"/>
            <w:tcBorders>
              <w:top w:val="nil"/>
            </w:tcBorders>
          </w:tcPr>
          <w:p w14:paraId="74C017C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t>Cable Plough</w:t>
            </w:r>
            <w:r w:rsidRPr="0069523A">
              <w:rPr>
                <w:rFonts w:eastAsia="MS Mincho"/>
                <w:b/>
                <w:bCs/>
                <w:i/>
                <w:iCs/>
                <w:sz w:val="16"/>
                <w:szCs w:val="16"/>
              </w:rPr>
              <w:br/>
              <w:t>1000 mm</w:t>
            </w:r>
          </w:p>
        </w:tc>
        <w:tc>
          <w:tcPr>
            <w:tcW w:w="1077" w:type="dxa"/>
            <w:tcBorders>
              <w:top w:val="nil"/>
            </w:tcBorders>
          </w:tcPr>
          <w:p w14:paraId="085E47E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14.4</w:t>
            </w:r>
          </w:p>
        </w:tc>
        <w:tc>
          <w:tcPr>
            <w:tcW w:w="1078" w:type="dxa"/>
            <w:tcBorders>
              <w:top w:val="nil"/>
            </w:tcBorders>
          </w:tcPr>
          <w:p w14:paraId="23F92B6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9.75</w:t>
            </w:r>
          </w:p>
        </w:tc>
        <w:tc>
          <w:tcPr>
            <w:tcW w:w="974" w:type="dxa"/>
            <w:tcBorders>
              <w:top w:val="nil"/>
            </w:tcBorders>
          </w:tcPr>
          <w:p w14:paraId="2902068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4.1</w:t>
            </w:r>
          </w:p>
        </w:tc>
        <w:tc>
          <w:tcPr>
            <w:tcW w:w="951" w:type="dxa"/>
            <w:tcBorders>
              <w:top w:val="nil"/>
            </w:tcBorders>
          </w:tcPr>
          <w:p w14:paraId="4DC0234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3.9</w:t>
            </w:r>
          </w:p>
        </w:tc>
        <w:tc>
          <w:tcPr>
            <w:tcW w:w="1321" w:type="dxa"/>
            <w:tcBorders>
              <w:top w:val="nil"/>
            </w:tcBorders>
          </w:tcPr>
          <w:p w14:paraId="5F175A2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Passive blade</w:t>
            </w:r>
          </w:p>
        </w:tc>
        <w:tc>
          <w:tcPr>
            <w:tcW w:w="1493" w:type="dxa"/>
            <w:tcBorders>
              <w:top w:val="nil"/>
            </w:tcBorders>
          </w:tcPr>
          <w:p w14:paraId="1DE961F5"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sz w:val="16"/>
                <w:szCs w:val="16"/>
                <w:lang w:val="en-US"/>
              </w:rPr>
              <w:t>1000 mm</w:t>
            </w:r>
            <w:r w:rsidRPr="0011280E">
              <w:rPr>
                <w:rFonts w:eastAsia="MS Mincho"/>
                <w:sz w:val="16"/>
                <w:szCs w:val="16"/>
                <w:lang w:val="en-US"/>
              </w:rPr>
              <w:br/>
              <w:t xml:space="preserve">(Good conditions: </w:t>
            </w:r>
            <w:r w:rsidRPr="0011280E">
              <w:rPr>
                <w:rFonts w:eastAsia="MS Mincho"/>
                <w:sz w:val="16"/>
                <w:szCs w:val="16"/>
                <w:lang w:val="en-US"/>
              </w:rPr>
              <w:br/>
              <w:t>1100 mm;</w:t>
            </w:r>
            <w:r w:rsidRPr="0011280E">
              <w:rPr>
                <w:rFonts w:eastAsia="MS Mincho"/>
                <w:sz w:val="16"/>
                <w:szCs w:val="16"/>
                <w:lang w:val="en-US"/>
              </w:rPr>
              <w:br/>
              <w:t>Repeaters/Joints:</w:t>
            </w:r>
            <w:r w:rsidRPr="0011280E">
              <w:rPr>
                <w:rFonts w:eastAsia="MS Mincho"/>
                <w:sz w:val="16"/>
                <w:szCs w:val="16"/>
                <w:lang w:val="en-US"/>
              </w:rPr>
              <w:br/>
              <w:t>500 mm)</w:t>
            </w:r>
          </w:p>
        </w:tc>
        <w:tc>
          <w:tcPr>
            <w:tcW w:w="1360" w:type="dxa"/>
            <w:tcBorders>
              <w:top w:val="nil"/>
            </w:tcBorders>
          </w:tcPr>
          <w:p w14:paraId="1D5FAFC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Towed</w:t>
            </w:r>
          </w:p>
        </w:tc>
        <w:tc>
          <w:tcPr>
            <w:tcW w:w="974" w:type="dxa"/>
            <w:tcBorders>
              <w:top w:val="nil"/>
            </w:tcBorders>
          </w:tcPr>
          <w:p w14:paraId="7AE7FCF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1000</w:t>
            </w:r>
          </w:p>
        </w:tc>
        <w:tc>
          <w:tcPr>
            <w:tcW w:w="1095" w:type="dxa"/>
            <w:tcBorders>
              <w:top w:val="nil"/>
            </w:tcBorders>
          </w:tcPr>
          <w:p w14:paraId="30E1C55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16"/>
                <w:szCs w:val="16"/>
              </w:rPr>
            </w:pPr>
          </w:p>
        </w:tc>
        <w:tc>
          <w:tcPr>
            <w:tcW w:w="2639" w:type="dxa"/>
            <w:gridSpan w:val="2"/>
            <w:tcBorders>
              <w:top w:val="nil"/>
            </w:tcBorders>
          </w:tcPr>
          <w:p w14:paraId="605B5F82"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Simultaneously lay and bury cables and umbilicals at varying depths.</w:t>
            </w:r>
          </w:p>
        </w:tc>
      </w:tr>
      <w:tr w:rsidR="0011280E" w:rsidRPr="0011280E" w14:paraId="51723CE5" w14:textId="77777777" w:rsidTr="00B356B8">
        <w:trPr>
          <w:cantSplit/>
          <w:jc w:val="center"/>
        </w:trPr>
        <w:tc>
          <w:tcPr>
            <w:tcW w:w="1267" w:type="dxa"/>
            <w:tcBorders>
              <w:bottom w:val="nil"/>
            </w:tcBorders>
          </w:tcPr>
          <w:p w14:paraId="42D9587E" w14:textId="77777777" w:rsidR="0011280E" w:rsidRPr="0011280E" w:rsidRDefault="0011280E" w:rsidP="00B356B8">
            <w:pPr>
              <w:ind w:left="28"/>
              <w:rPr>
                <w:rFonts w:eastAsia="MS Mincho"/>
                <w:lang w:val="en-US"/>
              </w:rPr>
            </w:pPr>
          </w:p>
        </w:tc>
        <w:tc>
          <w:tcPr>
            <w:tcW w:w="1077" w:type="dxa"/>
            <w:tcBorders>
              <w:bottom w:val="nil"/>
            </w:tcBorders>
          </w:tcPr>
          <w:p w14:paraId="2724A467" w14:textId="77777777" w:rsidR="0011280E" w:rsidRPr="0011280E" w:rsidRDefault="0011280E" w:rsidP="00B356B8">
            <w:pPr>
              <w:rPr>
                <w:rFonts w:eastAsia="MS Mincho"/>
                <w:lang w:val="en-US"/>
              </w:rPr>
            </w:pPr>
          </w:p>
        </w:tc>
        <w:tc>
          <w:tcPr>
            <w:tcW w:w="1078" w:type="dxa"/>
            <w:tcBorders>
              <w:bottom w:val="nil"/>
            </w:tcBorders>
          </w:tcPr>
          <w:p w14:paraId="43C3D9F6" w14:textId="77777777" w:rsidR="0011280E" w:rsidRPr="0011280E" w:rsidRDefault="0011280E" w:rsidP="00B356B8">
            <w:pPr>
              <w:rPr>
                <w:rFonts w:eastAsia="MS Mincho"/>
                <w:lang w:val="en-US"/>
              </w:rPr>
            </w:pPr>
          </w:p>
        </w:tc>
        <w:tc>
          <w:tcPr>
            <w:tcW w:w="974" w:type="dxa"/>
            <w:tcBorders>
              <w:bottom w:val="nil"/>
            </w:tcBorders>
          </w:tcPr>
          <w:p w14:paraId="4B8D8457" w14:textId="77777777" w:rsidR="0011280E" w:rsidRPr="0011280E" w:rsidRDefault="0011280E" w:rsidP="00B356B8">
            <w:pPr>
              <w:rPr>
                <w:rFonts w:eastAsia="MS Mincho"/>
                <w:lang w:val="en-US"/>
              </w:rPr>
            </w:pPr>
          </w:p>
        </w:tc>
        <w:tc>
          <w:tcPr>
            <w:tcW w:w="5125" w:type="dxa"/>
            <w:gridSpan w:val="4"/>
            <w:tcBorders>
              <w:bottom w:val="nil"/>
            </w:tcBorders>
          </w:tcPr>
          <w:p w14:paraId="0F1ACC82"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b/>
                <w:bCs/>
                <w:sz w:val="16"/>
                <w:szCs w:val="16"/>
                <w:lang w:val="en-US"/>
              </w:rPr>
            </w:pPr>
            <w:r w:rsidRPr="0011280E">
              <w:rPr>
                <w:rFonts w:eastAsia="MS Mincho"/>
                <w:b/>
                <w:bCs/>
                <w:sz w:val="16"/>
                <w:szCs w:val="16"/>
                <w:lang w:val="en-US"/>
              </w:rPr>
              <w:t>DENMARK</w:t>
            </w:r>
            <w:r w:rsidRPr="0011280E">
              <w:rPr>
                <w:rFonts w:eastAsia="MS Mincho"/>
                <w:b/>
                <w:bCs/>
                <w:sz w:val="16"/>
                <w:szCs w:val="16"/>
                <w:lang w:val="en-US"/>
              </w:rPr>
              <w:br/>
            </w:r>
            <w:r w:rsidRPr="0011280E">
              <w:rPr>
                <w:rFonts w:eastAsia="MS Mincho"/>
                <w:i/>
                <w:iCs/>
                <w:sz w:val="16"/>
                <w:szCs w:val="16"/>
                <w:lang w:val="en-US"/>
              </w:rPr>
              <w:t>Submersibles belonging to Telecom Denmark</w:t>
            </w:r>
          </w:p>
        </w:tc>
        <w:tc>
          <w:tcPr>
            <w:tcW w:w="974" w:type="dxa"/>
            <w:tcBorders>
              <w:bottom w:val="nil"/>
            </w:tcBorders>
          </w:tcPr>
          <w:p w14:paraId="122454F8" w14:textId="77777777" w:rsidR="0011280E" w:rsidRPr="0011280E" w:rsidRDefault="0011280E" w:rsidP="00B356B8">
            <w:pPr>
              <w:snapToGrid w:val="0"/>
              <w:jc w:val="center"/>
              <w:rPr>
                <w:rFonts w:eastAsia="MS Mincho"/>
                <w:lang w:val="en-US"/>
              </w:rPr>
            </w:pPr>
          </w:p>
        </w:tc>
        <w:tc>
          <w:tcPr>
            <w:tcW w:w="1095" w:type="dxa"/>
            <w:tcBorders>
              <w:bottom w:val="nil"/>
            </w:tcBorders>
          </w:tcPr>
          <w:p w14:paraId="16DC7B59" w14:textId="77777777" w:rsidR="0011280E" w:rsidRPr="0011280E" w:rsidRDefault="0011280E" w:rsidP="00B356B8">
            <w:pPr>
              <w:snapToGrid w:val="0"/>
              <w:jc w:val="center"/>
              <w:rPr>
                <w:rFonts w:eastAsia="MS Mincho"/>
                <w:sz w:val="16"/>
                <w:szCs w:val="16"/>
                <w:lang w:val="en-US"/>
              </w:rPr>
            </w:pPr>
          </w:p>
        </w:tc>
        <w:tc>
          <w:tcPr>
            <w:tcW w:w="2639" w:type="dxa"/>
            <w:gridSpan w:val="2"/>
            <w:tcBorders>
              <w:bottom w:val="nil"/>
            </w:tcBorders>
          </w:tcPr>
          <w:p w14:paraId="2374C33A"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22"/>
                <w:lang w:val="en-US"/>
              </w:rPr>
            </w:pPr>
          </w:p>
        </w:tc>
      </w:tr>
      <w:tr w:rsidR="0011280E" w:rsidRPr="0069523A" w14:paraId="50DB15B5" w14:textId="77777777" w:rsidTr="00B356B8">
        <w:trPr>
          <w:cantSplit/>
          <w:jc w:val="center"/>
        </w:trPr>
        <w:tc>
          <w:tcPr>
            <w:tcW w:w="1267" w:type="dxa"/>
            <w:tcBorders>
              <w:top w:val="nil"/>
              <w:bottom w:val="nil"/>
            </w:tcBorders>
          </w:tcPr>
          <w:p w14:paraId="2696F93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t>Plough D</w:t>
            </w:r>
          </w:p>
        </w:tc>
        <w:tc>
          <w:tcPr>
            <w:tcW w:w="1077" w:type="dxa"/>
            <w:tcBorders>
              <w:top w:val="nil"/>
              <w:bottom w:val="nil"/>
            </w:tcBorders>
          </w:tcPr>
          <w:p w14:paraId="08E31BD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13.5</w:t>
            </w:r>
          </w:p>
        </w:tc>
        <w:tc>
          <w:tcPr>
            <w:tcW w:w="1078" w:type="dxa"/>
            <w:tcBorders>
              <w:top w:val="nil"/>
              <w:bottom w:val="nil"/>
            </w:tcBorders>
          </w:tcPr>
          <w:p w14:paraId="0BAF68F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9.0</w:t>
            </w:r>
          </w:p>
        </w:tc>
        <w:tc>
          <w:tcPr>
            <w:tcW w:w="974" w:type="dxa"/>
            <w:tcBorders>
              <w:top w:val="nil"/>
              <w:bottom w:val="nil"/>
            </w:tcBorders>
          </w:tcPr>
          <w:p w14:paraId="635B64A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4.6</w:t>
            </w:r>
          </w:p>
        </w:tc>
        <w:tc>
          <w:tcPr>
            <w:tcW w:w="951" w:type="dxa"/>
            <w:tcBorders>
              <w:top w:val="nil"/>
              <w:bottom w:val="nil"/>
            </w:tcBorders>
          </w:tcPr>
          <w:p w14:paraId="443099E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3.7</w:t>
            </w:r>
          </w:p>
        </w:tc>
        <w:tc>
          <w:tcPr>
            <w:tcW w:w="1321" w:type="dxa"/>
            <w:tcBorders>
              <w:top w:val="nil"/>
              <w:bottom w:val="nil"/>
            </w:tcBorders>
          </w:tcPr>
          <w:p w14:paraId="178E1BB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Plough share</w:t>
            </w:r>
          </w:p>
        </w:tc>
        <w:tc>
          <w:tcPr>
            <w:tcW w:w="1493" w:type="dxa"/>
            <w:tcBorders>
              <w:top w:val="nil"/>
              <w:bottom w:val="nil"/>
            </w:tcBorders>
          </w:tcPr>
          <w:p w14:paraId="41C96C82"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sz w:val="16"/>
                <w:szCs w:val="16"/>
                <w:lang w:val="en-US"/>
              </w:rPr>
              <w:t xml:space="preserve">Variable from </w:t>
            </w:r>
            <w:r w:rsidRPr="0011280E">
              <w:rPr>
                <w:rFonts w:eastAsia="MS Mincho"/>
                <w:sz w:val="16"/>
                <w:szCs w:val="16"/>
                <w:lang w:val="en-US"/>
              </w:rPr>
              <w:br/>
              <w:t>0</w:t>
            </w:r>
            <w:r w:rsidRPr="0011280E">
              <w:rPr>
                <w:rFonts w:eastAsia="MS Mincho"/>
                <w:sz w:val="16"/>
                <w:szCs w:val="16"/>
                <w:lang w:val="en-US"/>
              </w:rPr>
              <w:noBreakHyphen/>
              <w:t>1100 mm (600</w:t>
            </w:r>
            <w:r w:rsidRPr="0011280E">
              <w:rPr>
                <w:rFonts w:eastAsia="MS Mincho"/>
                <w:sz w:val="16"/>
                <w:szCs w:val="16"/>
                <w:lang w:val="en-US"/>
              </w:rPr>
              <w:noBreakHyphen/>
              <w:t>900 mm in all conditions)</w:t>
            </w:r>
          </w:p>
        </w:tc>
        <w:tc>
          <w:tcPr>
            <w:tcW w:w="1360" w:type="dxa"/>
            <w:tcBorders>
              <w:top w:val="nil"/>
              <w:bottom w:val="nil"/>
            </w:tcBorders>
          </w:tcPr>
          <w:p w14:paraId="67547FD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Towed by host vessel</w:t>
            </w:r>
          </w:p>
        </w:tc>
        <w:tc>
          <w:tcPr>
            <w:tcW w:w="974" w:type="dxa"/>
            <w:tcBorders>
              <w:top w:val="nil"/>
              <w:bottom w:val="nil"/>
            </w:tcBorders>
          </w:tcPr>
          <w:p w14:paraId="2FB8E89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1500</w:t>
            </w:r>
          </w:p>
        </w:tc>
        <w:tc>
          <w:tcPr>
            <w:tcW w:w="1095" w:type="dxa"/>
            <w:tcBorders>
              <w:top w:val="nil"/>
              <w:bottom w:val="nil"/>
            </w:tcBorders>
          </w:tcPr>
          <w:p w14:paraId="63BFDD5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16"/>
                <w:szCs w:val="16"/>
              </w:rPr>
            </w:pPr>
          </w:p>
        </w:tc>
        <w:tc>
          <w:tcPr>
            <w:tcW w:w="2639" w:type="dxa"/>
            <w:gridSpan w:val="2"/>
            <w:tcBorders>
              <w:top w:val="nil"/>
              <w:bottom w:val="nil"/>
            </w:tcBorders>
          </w:tcPr>
          <w:p w14:paraId="529C4A4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11280E">
              <w:rPr>
                <w:rFonts w:eastAsia="MS Mincho"/>
                <w:sz w:val="16"/>
                <w:szCs w:val="16"/>
                <w:lang w:val="en-US"/>
              </w:rPr>
              <w:t>Lay and bury telecom cables, power cables and umbilicals.</w:t>
            </w:r>
            <w:r w:rsidRPr="0011280E">
              <w:rPr>
                <w:rFonts w:eastAsia="MS Mincho"/>
                <w:sz w:val="16"/>
                <w:szCs w:val="16"/>
                <w:lang w:val="en-US"/>
              </w:rPr>
              <w:br/>
              <w:t>Cables: Up to 120 mm</w:t>
            </w:r>
            <w:r w:rsidRPr="0069523A">
              <w:rPr>
                <w:rFonts w:eastAsia="MS Mincho"/>
                <w:sz w:val="16"/>
                <w:szCs w:val="16"/>
              </w:rPr>
              <w:sym w:font="Symbol" w:char="F066"/>
            </w:r>
            <w:r w:rsidRPr="0011280E">
              <w:rPr>
                <w:rFonts w:eastAsia="MS Mincho"/>
                <w:sz w:val="16"/>
                <w:szCs w:val="16"/>
                <w:lang w:val="en-US"/>
              </w:rPr>
              <w:t xml:space="preserve"> (bury).</w:t>
            </w:r>
            <w:r w:rsidRPr="0011280E">
              <w:rPr>
                <w:rFonts w:eastAsia="MS Mincho"/>
                <w:sz w:val="16"/>
                <w:szCs w:val="16"/>
                <w:lang w:val="en-US"/>
              </w:rPr>
              <w:br/>
            </w:r>
            <w:r w:rsidRPr="0069523A">
              <w:rPr>
                <w:rFonts w:eastAsia="MS Mincho"/>
                <w:sz w:val="16"/>
                <w:szCs w:val="16"/>
              </w:rPr>
              <w:t>Joints and repeaters:</w:t>
            </w:r>
            <w:r w:rsidRPr="0069523A">
              <w:rPr>
                <w:rFonts w:eastAsia="MS Mincho"/>
                <w:sz w:val="16"/>
                <w:szCs w:val="16"/>
              </w:rPr>
              <w:br/>
              <w:t>Up to 400 mm</w:t>
            </w:r>
            <w:r w:rsidRPr="0069523A">
              <w:rPr>
                <w:rFonts w:eastAsia="MS Mincho"/>
                <w:sz w:val="16"/>
                <w:szCs w:val="16"/>
              </w:rPr>
              <w:sym w:font="Symbol" w:char="F066"/>
            </w:r>
            <w:r w:rsidRPr="0069523A">
              <w:rPr>
                <w:rFonts w:eastAsia="MS Mincho"/>
                <w:sz w:val="16"/>
                <w:szCs w:val="16"/>
              </w:rPr>
              <w:t xml:space="preserve"> (pass).</w:t>
            </w:r>
          </w:p>
        </w:tc>
      </w:tr>
      <w:tr w:rsidR="0011280E" w:rsidRPr="0011280E" w14:paraId="7906AEEB" w14:textId="77777777" w:rsidTr="00B356B8">
        <w:trPr>
          <w:cantSplit/>
          <w:jc w:val="center"/>
        </w:trPr>
        <w:tc>
          <w:tcPr>
            <w:tcW w:w="1267" w:type="dxa"/>
            <w:tcBorders>
              <w:top w:val="nil"/>
              <w:bottom w:val="nil"/>
            </w:tcBorders>
          </w:tcPr>
          <w:p w14:paraId="7FDCA14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lastRenderedPageBreak/>
              <w:t>Plough 7</w:t>
            </w:r>
          </w:p>
        </w:tc>
        <w:tc>
          <w:tcPr>
            <w:tcW w:w="1077" w:type="dxa"/>
            <w:tcBorders>
              <w:top w:val="nil"/>
              <w:bottom w:val="nil"/>
            </w:tcBorders>
          </w:tcPr>
          <w:p w14:paraId="4E235F6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13.5</w:t>
            </w:r>
          </w:p>
        </w:tc>
        <w:tc>
          <w:tcPr>
            <w:tcW w:w="1078" w:type="dxa"/>
            <w:tcBorders>
              <w:top w:val="nil"/>
              <w:bottom w:val="nil"/>
            </w:tcBorders>
          </w:tcPr>
          <w:p w14:paraId="3E0EF69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9.0</w:t>
            </w:r>
          </w:p>
        </w:tc>
        <w:tc>
          <w:tcPr>
            <w:tcW w:w="974" w:type="dxa"/>
            <w:tcBorders>
              <w:top w:val="nil"/>
              <w:bottom w:val="nil"/>
            </w:tcBorders>
          </w:tcPr>
          <w:p w14:paraId="5F15C27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4.6</w:t>
            </w:r>
          </w:p>
        </w:tc>
        <w:tc>
          <w:tcPr>
            <w:tcW w:w="951" w:type="dxa"/>
            <w:tcBorders>
              <w:top w:val="nil"/>
              <w:bottom w:val="nil"/>
            </w:tcBorders>
          </w:tcPr>
          <w:p w14:paraId="60D2F68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3.7</w:t>
            </w:r>
          </w:p>
        </w:tc>
        <w:tc>
          <w:tcPr>
            <w:tcW w:w="1321" w:type="dxa"/>
            <w:tcBorders>
              <w:top w:val="nil"/>
              <w:bottom w:val="nil"/>
            </w:tcBorders>
          </w:tcPr>
          <w:p w14:paraId="1848469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Plough share</w:t>
            </w:r>
          </w:p>
        </w:tc>
        <w:tc>
          <w:tcPr>
            <w:tcW w:w="1493" w:type="dxa"/>
            <w:tcBorders>
              <w:top w:val="nil"/>
              <w:bottom w:val="nil"/>
            </w:tcBorders>
          </w:tcPr>
          <w:p w14:paraId="27C94635"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sz w:val="16"/>
                <w:szCs w:val="16"/>
                <w:lang w:val="en-US"/>
              </w:rPr>
              <w:t>Variable from</w:t>
            </w:r>
            <w:r w:rsidRPr="0011280E">
              <w:rPr>
                <w:rFonts w:eastAsia="MS Mincho"/>
                <w:sz w:val="16"/>
                <w:szCs w:val="16"/>
                <w:lang w:val="en-US"/>
              </w:rPr>
              <w:br/>
              <w:t>0-1100 mm</w:t>
            </w:r>
            <w:r w:rsidRPr="0011280E">
              <w:rPr>
                <w:rFonts w:eastAsia="MS Mincho"/>
                <w:sz w:val="16"/>
                <w:szCs w:val="16"/>
                <w:lang w:val="en-US"/>
              </w:rPr>
              <w:br/>
              <w:t>(600-900 mm</w:t>
            </w:r>
            <w:r w:rsidRPr="0011280E">
              <w:rPr>
                <w:rFonts w:eastAsia="MS Mincho"/>
                <w:sz w:val="16"/>
                <w:szCs w:val="16"/>
                <w:lang w:val="en-US"/>
              </w:rPr>
              <w:br/>
              <w:t>in all conditions)</w:t>
            </w:r>
          </w:p>
        </w:tc>
        <w:tc>
          <w:tcPr>
            <w:tcW w:w="1360" w:type="dxa"/>
            <w:tcBorders>
              <w:top w:val="nil"/>
              <w:bottom w:val="nil"/>
            </w:tcBorders>
          </w:tcPr>
          <w:p w14:paraId="6F9724E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Towed by</w:t>
            </w:r>
            <w:r w:rsidRPr="0069523A">
              <w:rPr>
                <w:rFonts w:eastAsia="MS Mincho"/>
                <w:sz w:val="16"/>
                <w:szCs w:val="16"/>
              </w:rPr>
              <w:br/>
              <w:t>surface vessel</w:t>
            </w:r>
          </w:p>
        </w:tc>
        <w:tc>
          <w:tcPr>
            <w:tcW w:w="974" w:type="dxa"/>
            <w:tcBorders>
              <w:top w:val="nil"/>
              <w:bottom w:val="nil"/>
            </w:tcBorders>
          </w:tcPr>
          <w:p w14:paraId="1470E22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1000</w:t>
            </w:r>
          </w:p>
        </w:tc>
        <w:tc>
          <w:tcPr>
            <w:tcW w:w="1095" w:type="dxa"/>
            <w:tcBorders>
              <w:top w:val="nil"/>
              <w:bottom w:val="nil"/>
            </w:tcBorders>
          </w:tcPr>
          <w:p w14:paraId="49A1D43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16"/>
                <w:szCs w:val="16"/>
              </w:rPr>
            </w:pPr>
          </w:p>
        </w:tc>
        <w:tc>
          <w:tcPr>
            <w:tcW w:w="2639" w:type="dxa"/>
            <w:gridSpan w:val="2"/>
            <w:tcBorders>
              <w:top w:val="nil"/>
              <w:bottom w:val="nil"/>
            </w:tcBorders>
          </w:tcPr>
          <w:p w14:paraId="6056B265"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Lay and bury fibre optic cables, power cables and umbilicals.</w:t>
            </w:r>
          </w:p>
        </w:tc>
      </w:tr>
      <w:tr w:rsidR="0011280E" w:rsidRPr="0069523A" w14:paraId="0E915534" w14:textId="77777777" w:rsidTr="00B356B8">
        <w:trPr>
          <w:cantSplit/>
          <w:jc w:val="center"/>
        </w:trPr>
        <w:tc>
          <w:tcPr>
            <w:tcW w:w="1267" w:type="dxa"/>
            <w:tcBorders>
              <w:top w:val="nil"/>
              <w:bottom w:val="single" w:sz="4" w:space="0" w:color="auto"/>
            </w:tcBorders>
          </w:tcPr>
          <w:p w14:paraId="1071729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t>Subtrack-</w:t>
            </w:r>
            <w:r w:rsidRPr="0069523A">
              <w:rPr>
                <w:rFonts w:eastAsia="MS Mincho"/>
                <w:b/>
                <w:bCs/>
                <w:i/>
                <w:iCs/>
                <w:sz w:val="16"/>
                <w:szCs w:val="16"/>
              </w:rPr>
              <w:br/>
              <w:t>Subsea tractor</w:t>
            </w:r>
          </w:p>
        </w:tc>
        <w:tc>
          <w:tcPr>
            <w:tcW w:w="1077" w:type="dxa"/>
            <w:tcBorders>
              <w:top w:val="nil"/>
              <w:bottom w:val="single" w:sz="4" w:space="0" w:color="auto"/>
            </w:tcBorders>
          </w:tcPr>
          <w:p w14:paraId="6B46098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10.0</w:t>
            </w:r>
          </w:p>
        </w:tc>
        <w:tc>
          <w:tcPr>
            <w:tcW w:w="1078" w:type="dxa"/>
            <w:tcBorders>
              <w:top w:val="nil"/>
              <w:bottom w:val="single" w:sz="4" w:space="0" w:color="auto"/>
            </w:tcBorders>
          </w:tcPr>
          <w:p w14:paraId="78E992B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8.0 (Max)</w:t>
            </w:r>
          </w:p>
        </w:tc>
        <w:tc>
          <w:tcPr>
            <w:tcW w:w="974" w:type="dxa"/>
            <w:tcBorders>
              <w:top w:val="nil"/>
              <w:bottom w:val="single" w:sz="4" w:space="0" w:color="auto"/>
            </w:tcBorders>
          </w:tcPr>
          <w:p w14:paraId="33AE08F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3.7</w:t>
            </w:r>
          </w:p>
        </w:tc>
        <w:tc>
          <w:tcPr>
            <w:tcW w:w="951" w:type="dxa"/>
            <w:tcBorders>
              <w:top w:val="nil"/>
              <w:bottom w:val="single" w:sz="4" w:space="0" w:color="auto"/>
            </w:tcBorders>
          </w:tcPr>
          <w:p w14:paraId="369BA6A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3.8</w:t>
            </w:r>
          </w:p>
        </w:tc>
        <w:tc>
          <w:tcPr>
            <w:tcW w:w="1321" w:type="dxa"/>
            <w:tcBorders>
              <w:top w:val="nil"/>
              <w:bottom w:val="single" w:sz="4" w:space="0" w:color="auto"/>
            </w:tcBorders>
          </w:tcPr>
          <w:p w14:paraId="0C553F3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Jetting tool</w:t>
            </w:r>
          </w:p>
        </w:tc>
        <w:tc>
          <w:tcPr>
            <w:tcW w:w="1493" w:type="dxa"/>
            <w:tcBorders>
              <w:top w:val="nil"/>
              <w:bottom w:val="single" w:sz="4" w:space="0" w:color="auto"/>
            </w:tcBorders>
          </w:tcPr>
          <w:p w14:paraId="3D67060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Burial to 1.0 m</w:t>
            </w:r>
          </w:p>
        </w:tc>
        <w:tc>
          <w:tcPr>
            <w:tcW w:w="1360" w:type="dxa"/>
            <w:tcBorders>
              <w:top w:val="nil"/>
              <w:bottom w:val="single" w:sz="4" w:space="0" w:color="auto"/>
            </w:tcBorders>
          </w:tcPr>
          <w:p w14:paraId="3460489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Electro-hydraulic track drives</w:t>
            </w:r>
          </w:p>
        </w:tc>
        <w:tc>
          <w:tcPr>
            <w:tcW w:w="974" w:type="dxa"/>
            <w:tcBorders>
              <w:top w:val="nil"/>
              <w:bottom w:val="single" w:sz="4" w:space="0" w:color="auto"/>
            </w:tcBorders>
          </w:tcPr>
          <w:p w14:paraId="6CCC915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1000</w:t>
            </w:r>
          </w:p>
        </w:tc>
        <w:tc>
          <w:tcPr>
            <w:tcW w:w="1095" w:type="dxa"/>
            <w:tcBorders>
              <w:top w:val="nil"/>
              <w:bottom w:val="single" w:sz="4" w:space="0" w:color="auto"/>
            </w:tcBorders>
          </w:tcPr>
          <w:p w14:paraId="7EF1301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16"/>
                <w:szCs w:val="16"/>
              </w:rPr>
            </w:pPr>
          </w:p>
        </w:tc>
        <w:tc>
          <w:tcPr>
            <w:tcW w:w="2639" w:type="dxa"/>
            <w:gridSpan w:val="2"/>
            <w:tcBorders>
              <w:top w:val="nil"/>
              <w:bottom w:val="single" w:sz="4" w:space="0" w:color="auto"/>
            </w:tcBorders>
          </w:tcPr>
          <w:p w14:paraId="05CFC3A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11280E">
              <w:rPr>
                <w:rFonts w:eastAsia="MS Mincho"/>
                <w:sz w:val="16"/>
                <w:szCs w:val="16"/>
                <w:lang w:val="en-US"/>
              </w:rPr>
              <w:t>Cable burial and deburial.</w:t>
            </w:r>
            <w:r w:rsidRPr="0011280E">
              <w:rPr>
                <w:rFonts w:eastAsia="MS Mincho"/>
                <w:sz w:val="16"/>
                <w:szCs w:val="16"/>
                <w:lang w:val="en-US"/>
              </w:rPr>
              <w:br/>
              <w:t>Inspection.</w:t>
            </w:r>
            <w:r w:rsidRPr="0011280E">
              <w:rPr>
                <w:rFonts w:eastAsia="MS Mincho"/>
                <w:sz w:val="16"/>
                <w:szCs w:val="16"/>
                <w:lang w:val="en-US"/>
              </w:rPr>
              <w:br/>
            </w:r>
            <w:r w:rsidRPr="0069523A">
              <w:rPr>
                <w:rFonts w:eastAsia="MS Mincho"/>
                <w:sz w:val="16"/>
                <w:szCs w:val="16"/>
              </w:rPr>
              <w:t>Maintenance and repair.</w:t>
            </w:r>
          </w:p>
        </w:tc>
      </w:tr>
      <w:tr w:rsidR="0011280E" w:rsidRPr="0011280E" w14:paraId="0B826518" w14:textId="77777777" w:rsidTr="00B356B8">
        <w:trPr>
          <w:cantSplit/>
          <w:jc w:val="center"/>
        </w:trPr>
        <w:tc>
          <w:tcPr>
            <w:tcW w:w="1267" w:type="dxa"/>
            <w:tcBorders>
              <w:top w:val="nil"/>
              <w:bottom w:val="single" w:sz="4" w:space="0" w:color="auto"/>
            </w:tcBorders>
          </w:tcPr>
          <w:p w14:paraId="787E719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r w:rsidRPr="0069523A">
              <w:rPr>
                <w:rFonts w:eastAsia="MS Mincho"/>
                <w:b/>
                <w:bCs/>
                <w:i/>
                <w:iCs/>
                <w:sz w:val="16"/>
                <w:szCs w:val="16"/>
              </w:rPr>
              <w:t>Super Phantom S4-ROV</w:t>
            </w:r>
          </w:p>
        </w:tc>
        <w:tc>
          <w:tcPr>
            <w:tcW w:w="1077" w:type="dxa"/>
            <w:tcBorders>
              <w:top w:val="nil"/>
              <w:bottom w:val="single" w:sz="4" w:space="0" w:color="auto"/>
            </w:tcBorders>
          </w:tcPr>
          <w:p w14:paraId="25D7EB6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0.09</w:t>
            </w:r>
          </w:p>
        </w:tc>
        <w:tc>
          <w:tcPr>
            <w:tcW w:w="1078" w:type="dxa"/>
            <w:tcBorders>
              <w:top w:val="nil"/>
              <w:bottom w:val="single" w:sz="4" w:space="0" w:color="auto"/>
            </w:tcBorders>
          </w:tcPr>
          <w:p w14:paraId="676E572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1.5</w:t>
            </w:r>
          </w:p>
        </w:tc>
        <w:tc>
          <w:tcPr>
            <w:tcW w:w="974" w:type="dxa"/>
            <w:tcBorders>
              <w:top w:val="nil"/>
              <w:bottom w:val="single" w:sz="4" w:space="0" w:color="auto"/>
            </w:tcBorders>
          </w:tcPr>
          <w:p w14:paraId="0F13899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0.75</w:t>
            </w:r>
          </w:p>
        </w:tc>
        <w:tc>
          <w:tcPr>
            <w:tcW w:w="951" w:type="dxa"/>
            <w:tcBorders>
              <w:top w:val="nil"/>
              <w:bottom w:val="single" w:sz="4" w:space="0" w:color="auto"/>
            </w:tcBorders>
          </w:tcPr>
          <w:p w14:paraId="7B91D4F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0.6</w:t>
            </w:r>
          </w:p>
        </w:tc>
        <w:tc>
          <w:tcPr>
            <w:tcW w:w="1321" w:type="dxa"/>
            <w:tcBorders>
              <w:top w:val="nil"/>
              <w:bottom w:val="single" w:sz="4" w:space="0" w:color="auto"/>
            </w:tcBorders>
          </w:tcPr>
          <w:p w14:paraId="24A5197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1493" w:type="dxa"/>
            <w:tcBorders>
              <w:top w:val="nil"/>
              <w:bottom w:val="single" w:sz="4" w:space="0" w:color="auto"/>
            </w:tcBorders>
          </w:tcPr>
          <w:p w14:paraId="6CCFF57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1360" w:type="dxa"/>
            <w:tcBorders>
              <w:top w:val="nil"/>
              <w:bottom w:val="single" w:sz="4" w:space="0" w:color="auto"/>
            </w:tcBorders>
          </w:tcPr>
          <w:p w14:paraId="01092915"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sz w:val="16"/>
                <w:szCs w:val="16"/>
                <w:lang w:val="en-US"/>
              </w:rPr>
              <w:t>Thrusters</w:t>
            </w:r>
            <w:r w:rsidRPr="0011280E">
              <w:rPr>
                <w:rFonts w:eastAsia="MS Mincho"/>
                <w:sz w:val="16"/>
                <w:szCs w:val="16"/>
                <w:lang w:val="en-US"/>
              </w:rPr>
              <w:br/>
              <w:t>4 prop fwd/aft</w:t>
            </w:r>
            <w:r w:rsidRPr="0011280E">
              <w:rPr>
                <w:rFonts w:eastAsia="MS Mincho"/>
                <w:sz w:val="16"/>
                <w:szCs w:val="16"/>
                <w:lang w:val="en-US"/>
              </w:rPr>
              <w:br/>
              <w:t>2 prop vertical</w:t>
            </w:r>
            <w:r w:rsidRPr="0011280E">
              <w:rPr>
                <w:rFonts w:eastAsia="MS Mincho"/>
                <w:sz w:val="16"/>
                <w:szCs w:val="16"/>
                <w:lang w:val="en-US"/>
              </w:rPr>
              <w:br/>
              <w:t>2 prop transverse</w:t>
            </w:r>
          </w:p>
        </w:tc>
        <w:tc>
          <w:tcPr>
            <w:tcW w:w="974" w:type="dxa"/>
            <w:tcBorders>
              <w:top w:val="nil"/>
            </w:tcBorders>
          </w:tcPr>
          <w:p w14:paraId="5779C38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300</w:t>
            </w:r>
          </w:p>
        </w:tc>
        <w:tc>
          <w:tcPr>
            <w:tcW w:w="1095" w:type="dxa"/>
            <w:tcBorders>
              <w:top w:val="nil"/>
            </w:tcBorders>
          </w:tcPr>
          <w:p w14:paraId="754DDA2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16"/>
                <w:szCs w:val="16"/>
              </w:rPr>
            </w:pPr>
          </w:p>
        </w:tc>
        <w:tc>
          <w:tcPr>
            <w:tcW w:w="2639" w:type="dxa"/>
            <w:gridSpan w:val="2"/>
            <w:tcBorders>
              <w:top w:val="nil"/>
              <w:bottom w:val="single" w:sz="4" w:space="0" w:color="auto"/>
            </w:tcBorders>
          </w:tcPr>
          <w:p w14:paraId="46B792AA"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Inspect cables and other underwater objects. Can also be used to inspect seabed conditions.</w:t>
            </w:r>
          </w:p>
        </w:tc>
      </w:tr>
      <w:tr w:rsidR="0011280E" w:rsidRPr="0011280E" w14:paraId="013F8C24" w14:textId="77777777" w:rsidTr="00B356B8">
        <w:trPr>
          <w:cantSplit/>
          <w:jc w:val="center"/>
        </w:trPr>
        <w:tc>
          <w:tcPr>
            <w:tcW w:w="1267" w:type="dxa"/>
            <w:tcBorders>
              <w:top w:val="single" w:sz="4" w:space="0" w:color="auto"/>
              <w:bottom w:val="nil"/>
            </w:tcBorders>
          </w:tcPr>
          <w:p w14:paraId="246CFB53" w14:textId="77777777" w:rsidR="0011280E" w:rsidRPr="0011280E" w:rsidRDefault="0011280E" w:rsidP="00B356B8">
            <w:pPr>
              <w:keepNext/>
              <w:keepLines/>
              <w:snapToGrid w:val="0"/>
              <w:ind w:left="28"/>
              <w:rPr>
                <w:rFonts w:eastAsia="MS Mincho"/>
                <w:b/>
                <w:i/>
                <w:iCs/>
                <w:sz w:val="18"/>
                <w:lang w:val="en-US"/>
              </w:rPr>
            </w:pPr>
          </w:p>
        </w:tc>
        <w:tc>
          <w:tcPr>
            <w:tcW w:w="1077" w:type="dxa"/>
            <w:tcBorders>
              <w:top w:val="single" w:sz="4" w:space="0" w:color="auto"/>
              <w:bottom w:val="nil"/>
            </w:tcBorders>
          </w:tcPr>
          <w:p w14:paraId="03F25C13" w14:textId="77777777" w:rsidR="0011280E" w:rsidRPr="0011280E" w:rsidRDefault="0011280E" w:rsidP="00B356B8">
            <w:pPr>
              <w:keepNext/>
              <w:keepLines/>
              <w:snapToGrid w:val="0"/>
              <w:jc w:val="center"/>
              <w:rPr>
                <w:rFonts w:eastAsia="MS Mincho"/>
                <w:sz w:val="18"/>
                <w:lang w:val="en-US"/>
              </w:rPr>
            </w:pPr>
          </w:p>
        </w:tc>
        <w:tc>
          <w:tcPr>
            <w:tcW w:w="1078" w:type="dxa"/>
            <w:tcBorders>
              <w:top w:val="single" w:sz="4" w:space="0" w:color="auto"/>
              <w:bottom w:val="nil"/>
            </w:tcBorders>
          </w:tcPr>
          <w:p w14:paraId="03C2EBDE" w14:textId="77777777" w:rsidR="0011280E" w:rsidRPr="0011280E" w:rsidRDefault="0011280E" w:rsidP="00B356B8">
            <w:pPr>
              <w:keepNext/>
              <w:keepLines/>
              <w:snapToGrid w:val="0"/>
              <w:jc w:val="center"/>
              <w:rPr>
                <w:rFonts w:eastAsia="MS Mincho"/>
                <w:sz w:val="18"/>
                <w:lang w:val="en-US"/>
              </w:rPr>
            </w:pPr>
          </w:p>
        </w:tc>
        <w:tc>
          <w:tcPr>
            <w:tcW w:w="974" w:type="dxa"/>
            <w:tcBorders>
              <w:top w:val="single" w:sz="4" w:space="0" w:color="auto"/>
              <w:bottom w:val="nil"/>
            </w:tcBorders>
          </w:tcPr>
          <w:p w14:paraId="67DF6881"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22"/>
                <w:lang w:val="en-US"/>
              </w:rPr>
            </w:pPr>
          </w:p>
        </w:tc>
        <w:tc>
          <w:tcPr>
            <w:tcW w:w="5125" w:type="dxa"/>
            <w:gridSpan w:val="4"/>
            <w:tcBorders>
              <w:top w:val="single" w:sz="4" w:space="0" w:color="auto"/>
              <w:bottom w:val="nil"/>
            </w:tcBorders>
          </w:tcPr>
          <w:p w14:paraId="00B91A4C"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b/>
                <w:bCs/>
                <w:sz w:val="16"/>
                <w:szCs w:val="16"/>
                <w:lang w:val="en-US"/>
              </w:rPr>
              <w:t>JAPAN</w:t>
            </w:r>
            <w:r w:rsidRPr="0011280E">
              <w:rPr>
                <w:rFonts w:eastAsia="MS Mincho"/>
                <w:sz w:val="16"/>
                <w:szCs w:val="16"/>
                <w:lang w:val="en-US"/>
              </w:rPr>
              <w:br/>
            </w:r>
            <w:r w:rsidRPr="0011280E">
              <w:rPr>
                <w:rFonts w:eastAsia="MS Mincho"/>
                <w:i/>
                <w:iCs/>
                <w:sz w:val="16"/>
                <w:szCs w:val="16"/>
                <w:lang w:val="en-US"/>
              </w:rPr>
              <w:t>1) Submersibles belonging to KCS</w:t>
            </w:r>
          </w:p>
        </w:tc>
        <w:tc>
          <w:tcPr>
            <w:tcW w:w="974" w:type="dxa"/>
            <w:tcBorders>
              <w:bottom w:val="nil"/>
            </w:tcBorders>
          </w:tcPr>
          <w:p w14:paraId="58328BA2" w14:textId="77777777" w:rsidR="0011280E" w:rsidRPr="0011280E" w:rsidRDefault="0011280E" w:rsidP="00B356B8">
            <w:pPr>
              <w:keepNext/>
              <w:keepLines/>
              <w:snapToGrid w:val="0"/>
              <w:jc w:val="center"/>
              <w:rPr>
                <w:rFonts w:eastAsia="MS Mincho"/>
                <w:sz w:val="18"/>
                <w:lang w:val="en-US"/>
              </w:rPr>
            </w:pPr>
          </w:p>
        </w:tc>
        <w:tc>
          <w:tcPr>
            <w:tcW w:w="1095" w:type="dxa"/>
            <w:tcBorders>
              <w:bottom w:val="nil"/>
            </w:tcBorders>
          </w:tcPr>
          <w:p w14:paraId="26239E45" w14:textId="77777777" w:rsidR="0011280E" w:rsidRPr="0011280E" w:rsidRDefault="0011280E" w:rsidP="00B356B8">
            <w:pPr>
              <w:keepNext/>
              <w:keepLines/>
              <w:snapToGrid w:val="0"/>
              <w:jc w:val="center"/>
              <w:rPr>
                <w:rFonts w:eastAsia="MS Mincho"/>
                <w:sz w:val="16"/>
                <w:szCs w:val="16"/>
                <w:lang w:val="en-US"/>
              </w:rPr>
            </w:pPr>
          </w:p>
        </w:tc>
        <w:tc>
          <w:tcPr>
            <w:tcW w:w="2639" w:type="dxa"/>
            <w:gridSpan w:val="2"/>
            <w:tcBorders>
              <w:top w:val="single" w:sz="4" w:space="0" w:color="auto"/>
              <w:bottom w:val="nil"/>
            </w:tcBorders>
          </w:tcPr>
          <w:p w14:paraId="3F7B88E5"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22"/>
                <w:lang w:val="en-US"/>
              </w:rPr>
            </w:pPr>
          </w:p>
        </w:tc>
      </w:tr>
      <w:tr w:rsidR="0011280E" w:rsidRPr="0069523A" w14:paraId="5B1E105B" w14:textId="77777777" w:rsidTr="00B356B8">
        <w:trPr>
          <w:cantSplit/>
          <w:jc w:val="center"/>
        </w:trPr>
        <w:tc>
          <w:tcPr>
            <w:tcW w:w="1267" w:type="dxa"/>
            <w:tcBorders>
              <w:top w:val="nil"/>
              <w:bottom w:val="nil"/>
            </w:tcBorders>
          </w:tcPr>
          <w:p w14:paraId="7DEFF779"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i/>
                <w:iCs/>
                <w:sz w:val="16"/>
                <w:szCs w:val="16"/>
              </w:rPr>
            </w:pPr>
            <w:r w:rsidRPr="0069523A">
              <w:rPr>
                <w:rFonts w:eastAsia="MS Mincho"/>
                <w:b/>
                <w:i/>
                <w:iCs/>
                <w:sz w:val="16"/>
                <w:szCs w:val="16"/>
              </w:rPr>
              <w:t>MARCAS-IV-ROV</w:t>
            </w:r>
          </w:p>
        </w:tc>
        <w:tc>
          <w:tcPr>
            <w:tcW w:w="1077" w:type="dxa"/>
            <w:tcBorders>
              <w:top w:val="nil"/>
              <w:bottom w:val="nil"/>
            </w:tcBorders>
          </w:tcPr>
          <w:p w14:paraId="79F5D836"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Jet tool mode: 17.0</w:t>
            </w:r>
            <w:r w:rsidRPr="0069523A">
              <w:rPr>
                <w:rFonts w:eastAsia="MS Mincho"/>
                <w:sz w:val="16"/>
                <w:szCs w:val="16"/>
              </w:rPr>
              <w:br/>
            </w:r>
          </w:p>
        </w:tc>
        <w:tc>
          <w:tcPr>
            <w:tcW w:w="1078" w:type="dxa"/>
            <w:tcBorders>
              <w:top w:val="nil"/>
              <w:bottom w:val="nil"/>
            </w:tcBorders>
          </w:tcPr>
          <w:p w14:paraId="677493B7"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6.5</w:t>
            </w:r>
          </w:p>
        </w:tc>
        <w:tc>
          <w:tcPr>
            <w:tcW w:w="974" w:type="dxa"/>
            <w:tcBorders>
              <w:top w:val="nil"/>
              <w:bottom w:val="nil"/>
            </w:tcBorders>
          </w:tcPr>
          <w:p w14:paraId="7E53B64F"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Jet tool mode: 3.65</w:t>
            </w:r>
          </w:p>
        </w:tc>
        <w:tc>
          <w:tcPr>
            <w:tcW w:w="951" w:type="dxa"/>
            <w:tcBorders>
              <w:top w:val="nil"/>
              <w:bottom w:val="nil"/>
            </w:tcBorders>
          </w:tcPr>
          <w:p w14:paraId="6C85E4F0"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Jet tool mode: 3.0</w:t>
            </w:r>
          </w:p>
        </w:tc>
        <w:tc>
          <w:tcPr>
            <w:tcW w:w="1321" w:type="dxa"/>
            <w:tcBorders>
              <w:top w:val="nil"/>
              <w:bottom w:val="nil"/>
            </w:tcBorders>
          </w:tcPr>
          <w:p w14:paraId="67ACCF49"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Water jet tool</w:t>
            </w:r>
          </w:p>
        </w:tc>
        <w:tc>
          <w:tcPr>
            <w:tcW w:w="1493" w:type="dxa"/>
            <w:tcBorders>
              <w:top w:val="nil"/>
              <w:bottom w:val="nil"/>
            </w:tcBorders>
          </w:tcPr>
          <w:p w14:paraId="6B990659"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Up to 3.0 m</w:t>
            </w:r>
          </w:p>
        </w:tc>
        <w:tc>
          <w:tcPr>
            <w:tcW w:w="1360" w:type="dxa"/>
            <w:tcBorders>
              <w:top w:val="nil"/>
              <w:bottom w:val="nil"/>
            </w:tcBorders>
          </w:tcPr>
          <w:p w14:paraId="68957493"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sz w:val="16"/>
                <w:szCs w:val="16"/>
                <w:lang w:val="en-US"/>
              </w:rPr>
              <w:t>4 horizontal, 4 vertical and 2 lateral thrusters</w:t>
            </w:r>
          </w:p>
        </w:tc>
        <w:tc>
          <w:tcPr>
            <w:tcW w:w="974" w:type="dxa"/>
            <w:tcBorders>
              <w:top w:val="nil"/>
              <w:bottom w:val="nil"/>
            </w:tcBorders>
          </w:tcPr>
          <w:p w14:paraId="48A60923"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2500</w:t>
            </w:r>
          </w:p>
        </w:tc>
        <w:tc>
          <w:tcPr>
            <w:tcW w:w="1095" w:type="dxa"/>
            <w:tcBorders>
              <w:top w:val="nil"/>
              <w:bottom w:val="nil"/>
            </w:tcBorders>
          </w:tcPr>
          <w:p w14:paraId="24B9667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16"/>
                <w:szCs w:val="16"/>
              </w:rPr>
            </w:pPr>
          </w:p>
        </w:tc>
        <w:tc>
          <w:tcPr>
            <w:tcW w:w="2639" w:type="dxa"/>
            <w:gridSpan w:val="2"/>
            <w:tcBorders>
              <w:top w:val="nil"/>
              <w:bottom w:val="nil"/>
            </w:tcBorders>
          </w:tcPr>
          <w:p w14:paraId="779CF2DD"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11280E">
              <w:rPr>
                <w:rFonts w:eastAsia="MS Mincho"/>
                <w:sz w:val="16"/>
                <w:szCs w:val="16"/>
                <w:lang w:val="en-US"/>
              </w:rPr>
              <w:t xml:space="preserve">Post-lay burial, maintenance of cable. </w:t>
            </w:r>
            <w:r w:rsidRPr="0069523A">
              <w:rPr>
                <w:rFonts w:eastAsia="MS Mincho"/>
                <w:sz w:val="16"/>
                <w:szCs w:val="16"/>
              </w:rPr>
              <w:t>Can survey seabed.</w:t>
            </w:r>
          </w:p>
        </w:tc>
      </w:tr>
      <w:tr w:rsidR="0011280E" w:rsidRPr="0069523A" w14:paraId="323E1701" w14:textId="77777777" w:rsidTr="00B356B8">
        <w:trPr>
          <w:cantSplit/>
          <w:jc w:val="center"/>
        </w:trPr>
        <w:tc>
          <w:tcPr>
            <w:tcW w:w="1267" w:type="dxa"/>
            <w:tcBorders>
              <w:top w:val="nil"/>
              <w:bottom w:val="nil"/>
            </w:tcBorders>
          </w:tcPr>
          <w:p w14:paraId="2B66478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i/>
                <w:iCs/>
                <w:sz w:val="16"/>
                <w:szCs w:val="16"/>
              </w:rPr>
            </w:pPr>
            <w:r w:rsidRPr="0069523A">
              <w:rPr>
                <w:rFonts w:eastAsia="MS Mincho"/>
                <w:b/>
                <w:i/>
                <w:iCs/>
                <w:sz w:val="16"/>
                <w:szCs w:val="16"/>
              </w:rPr>
              <w:t>MARCAS-V-ROV</w:t>
            </w:r>
          </w:p>
        </w:tc>
        <w:tc>
          <w:tcPr>
            <w:tcW w:w="1077" w:type="dxa"/>
            <w:tcBorders>
              <w:top w:val="nil"/>
              <w:bottom w:val="nil"/>
            </w:tcBorders>
          </w:tcPr>
          <w:p w14:paraId="0DD1EE8B" w14:textId="77777777" w:rsidR="0011280E" w:rsidRPr="00D31D78"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fr-CH"/>
              </w:rPr>
            </w:pPr>
            <w:r w:rsidRPr="00D31D78">
              <w:rPr>
                <w:rFonts w:eastAsia="MS Mincho"/>
                <w:sz w:val="16"/>
                <w:szCs w:val="16"/>
                <w:lang w:val="fr-CH"/>
              </w:rPr>
              <w:t>Jet tool mode: 8.7</w:t>
            </w:r>
          </w:p>
          <w:p w14:paraId="49B8F355" w14:textId="77777777" w:rsidR="0011280E" w:rsidRPr="00D31D78"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fr-CH"/>
              </w:rPr>
            </w:pPr>
            <w:r w:rsidRPr="00D31D78">
              <w:rPr>
                <w:rFonts w:eastAsia="MS Mincho"/>
                <w:sz w:val="16"/>
                <w:szCs w:val="16"/>
                <w:lang w:val="fr-CH"/>
              </w:rPr>
              <w:t>Track mode: 9.3</w:t>
            </w:r>
          </w:p>
        </w:tc>
        <w:tc>
          <w:tcPr>
            <w:tcW w:w="1078" w:type="dxa"/>
            <w:tcBorders>
              <w:top w:val="nil"/>
              <w:bottom w:val="nil"/>
            </w:tcBorders>
          </w:tcPr>
          <w:p w14:paraId="575BDD7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5.4</w:t>
            </w:r>
          </w:p>
        </w:tc>
        <w:tc>
          <w:tcPr>
            <w:tcW w:w="974" w:type="dxa"/>
            <w:tcBorders>
              <w:top w:val="nil"/>
              <w:bottom w:val="nil"/>
            </w:tcBorders>
          </w:tcPr>
          <w:p w14:paraId="7A4D0DE6" w14:textId="77777777" w:rsidR="0011280E" w:rsidRPr="00D31D78"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fr-CH"/>
              </w:rPr>
            </w:pPr>
            <w:r w:rsidRPr="00D31D78">
              <w:rPr>
                <w:rFonts w:eastAsia="MS Mincho"/>
                <w:sz w:val="16"/>
                <w:szCs w:val="16"/>
                <w:lang w:val="fr-CH"/>
              </w:rPr>
              <w:t>Jet tool mode: 3.0</w:t>
            </w:r>
          </w:p>
          <w:p w14:paraId="791B3CAB" w14:textId="77777777" w:rsidR="0011280E" w:rsidRPr="00D31D78"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fr-CH"/>
              </w:rPr>
            </w:pPr>
            <w:r w:rsidRPr="00D31D78">
              <w:rPr>
                <w:rFonts w:eastAsia="MS Mincho"/>
                <w:sz w:val="16"/>
                <w:szCs w:val="16"/>
                <w:lang w:val="fr-CH"/>
              </w:rPr>
              <w:t>Track mode: 3.1</w:t>
            </w:r>
          </w:p>
        </w:tc>
        <w:tc>
          <w:tcPr>
            <w:tcW w:w="951" w:type="dxa"/>
            <w:tcBorders>
              <w:top w:val="nil"/>
              <w:bottom w:val="nil"/>
            </w:tcBorders>
          </w:tcPr>
          <w:p w14:paraId="24F35FBD" w14:textId="77777777" w:rsidR="0011280E" w:rsidRPr="00D31D78"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fr-CH"/>
              </w:rPr>
            </w:pPr>
            <w:r w:rsidRPr="00D31D78">
              <w:rPr>
                <w:rFonts w:eastAsia="MS Mincho"/>
                <w:sz w:val="16"/>
                <w:szCs w:val="16"/>
                <w:lang w:val="fr-CH"/>
              </w:rPr>
              <w:t>Jet tool mode: 2.1</w:t>
            </w:r>
          </w:p>
          <w:p w14:paraId="27AC93A1" w14:textId="77777777" w:rsidR="0011280E" w:rsidRPr="00D31D78"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fr-CH"/>
              </w:rPr>
            </w:pPr>
            <w:r w:rsidRPr="00D31D78">
              <w:rPr>
                <w:rFonts w:eastAsia="MS Mincho"/>
                <w:sz w:val="16"/>
                <w:szCs w:val="16"/>
                <w:lang w:val="fr-CH"/>
              </w:rPr>
              <w:t>Track mode: 2.7</w:t>
            </w:r>
          </w:p>
        </w:tc>
        <w:tc>
          <w:tcPr>
            <w:tcW w:w="1321" w:type="dxa"/>
            <w:tcBorders>
              <w:top w:val="nil"/>
              <w:bottom w:val="nil"/>
            </w:tcBorders>
          </w:tcPr>
          <w:p w14:paraId="22A8434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Water jet tool</w:t>
            </w:r>
          </w:p>
        </w:tc>
        <w:tc>
          <w:tcPr>
            <w:tcW w:w="1493" w:type="dxa"/>
            <w:tcBorders>
              <w:top w:val="nil"/>
              <w:bottom w:val="nil"/>
            </w:tcBorders>
          </w:tcPr>
          <w:p w14:paraId="2C29F90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Up to 2.0 m</w:t>
            </w:r>
          </w:p>
        </w:tc>
        <w:tc>
          <w:tcPr>
            <w:tcW w:w="1360" w:type="dxa"/>
            <w:tcBorders>
              <w:top w:val="nil"/>
              <w:bottom w:val="nil"/>
            </w:tcBorders>
          </w:tcPr>
          <w:p w14:paraId="61441DA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 xml:space="preserve">4 horizontal, </w:t>
            </w:r>
            <w:r w:rsidRPr="0069523A">
              <w:rPr>
                <w:sz w:val="16"/>
                <w:szCs w:val="16"/>
              </w:rPr>
              <w:t>and 4</w:t>
            </w:r>
            <w:r w:rsidRPr="0069523A">
              <w:rPr>
                <w:rFonts w:eastAsia="MS Mincho"/>
                <w:sz w:val="16"/>
                <w:szCs w:val="16"/>
              </w:rPr>
              <w:t> vertical</w:t>
            </w:r>
          </w:p>
        </w:tc>
        <w:tc>
          <w:tcPr>
            <w:tcW w:w="974" w:type="dxa"/>
            <w:tcBorders>
              <w:top w:val="nil"/>
              <w:bottom w:val="nil"/>
            </w:tcBorders>
          </w:tcPr>
          <w:p w14:paraId="0D3320E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3000</w:t>
            </w:r>
          </w:p>
        </w:tc>
        <w:tc>
          <w:tcPr>
            <w:tcW w:w="1095" w:type="dxa"/>
            <w:tcBorders>
              <w:top w:val="nil"/>
              <w:bottom w:val="nil"/>
            </w:tcBorders>
          </w:tcPr>
          <w:p w14:paraId="7D83354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16"/>
                <w:szCs w:val="16"/>
              </w:rPr>
            </w:pPr>
          </w:p>
        </w:tc>
        <w:tc>
          <w:tcPr>
            <w:tcW w:w="2639" w:type="dxa"/>
            <w:gridSpan w:val="2"/>
            <w:tcBorders>
              <w:top w:val="nil"/>
              <w:bottom w:val="nil"/>
            </w:tcBorders>
          </w:tcPr>
          <w:p w14:paraId="2DA0F24A"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Post-lay burial, maintenance of cable.</w:t>
            </w:r>
          </w:p>
          <w:p w14:paraId="127BCB9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sz w:val="16"/>
                <w:szCs w:val="16"/>
              </w:rPr>
              <w:t>Can survey seabed.</w:t>
            </w:r>
          </w:p>
        </w:tc>
      </w:tr>
      <w:tr w:rsidR="0011280E" w:rsidRPr="0011280E" w14:paraId="28C3FDB8" w14:textId="77777777" w:rsidTr="00B356B8">
        <w:trPr>
          <w:cantSplit/>
          <w:jc w:val="center"/>
        </w:trPr>
        <w:tc>
          <w:tcPr>
            <w:tcW w:w="1267" w:type="dxa"/>
            <w:tcBorders>
              <w:top w:val="nil"/>
              <w:bottom w:val="single" w:sz="4" w:space="0" w:color="auto"/>
            </w:tcBorders>
          </w:tcPr>
          <w:p w14:paraId="13054F3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i/>
                <w:iCs/>
                <w:sz w:val="16"/>
                <w:szCs w:val="16"/>
              </w:rPr>
            </w:pPr>
            <w:r w:rsidRPr="0069523A">
              <w:rPr>
                <w:rFonts w:eastAsia="MS Mincho"/>
                <w:b/>
                <w:i/>
                <w:iCs/>
                <w:sz w:val="16"/>
                <w:szCs w:val="16"/>
              </w:rPr>
              <w:t>PLOW-II</w:t>
            </w:r>
          </w:p>
        </w:tc>
        <w:tc>
          <w:tcPr>
            <w:tcW w:w="1077" w:type="dxa"/>
            <w:tcBorders>
              <w:top w:val="nil"/>
              <w:bottom w:val="single" w:sz="4" w:space="0" w:color="auto"/>
            </w:tcBorders>
          </w:tcPr>
          <w:p w14:paraId="4DBCC04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18.5</w:t>
            </w:r>
          </w:p>
          <w:p w14:paraId="5D285E3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Jet tool mode: 20.0</w:t>
            </w:r>
          </w:p>
        </w:tc>
        <w:tc>
          <w:tcPr>
            <w:tcW w:w="1078" w:type="dxa"/>
            <w:tcBorders>
              <w:top w:val="nil"/>
              <w:bottom w:val="single" w:sz="4" w:space="0" w:color="auto"/>
            </w:tcBorders>
          </w:tcPr>
          <w:p w14:paraId="70B2832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9.5</w:t>
            </w:r>
          </w:p>
        </w:tc>
        <w:tc>
          <w:tcPr>
            <w:tcW w:w="974" w:type="dxa"/>
            <w:tcBorders>
              <w:top w:val="nil"/>
              <w:bottom w:val="single" w:sz="4" w:space="0" w:color="auto"/>
            </w:tcBorders>
          </w:tcPr>
          <w:p w14:paraId="0B5F151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5.6</w:t>
            </w:r>
          </w:p>
        </w:tc>
        <w:tc>
          <w:tcPr>
            <w:tcW w:w="951" w:type="dxa"/>
            <w:tcBorders>
              <w:top w:val="nil"/>
              <w:bottom w:val="single" w:sz="4" w:space="0" w:color="auto"/>
            </w:tcBorders>
          </w:tcPr>
          <w:p w14:paraId="59B9C33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5.0</w:t>
            </w:r>
          </w:p>
        </w:tc>
        <w:tc>
          <w:tcPr>
            <w:tcW w:w="1321" w:type="dxa"/>
            <w:tcBorders>
              <w:top w:val="nil"/>
              <w:bottom w:val="single" w:sz="4" w:space="0" w:color="auto"/>
            </w:tcBorders>
          </w:tcPr>
          <w:p w14:paraId="4681F77B"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sz w:val="16"/>
                <w:szCs w:val="16"/>
                <w:lang w:val="en-US"/>
              </w:rPr>
              <w:t>Plough share</w:t>
            </w:r>
          </w:p>
          <w:p w14:paraId="03000ADF"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sz w:val="16"/>
                <w:szCs w:val="16"/>
                <w:lang w:val="en-US"/>
              </w:rPr>
              <w:t>Water jet tool</w:t>
            </w:r>
          </w:p>
        </w:tc>
        <w:tc>
          <w:tcPr>
            <w:tcW w:w="1493" w:type="dxa"/>
            <w:tcBorders>
              <w:top w:val="nil"/>
              <w:bottom w:val="single" w:sz="4" w:space="0" w:color="auto"/>
            </w:tcBorders>
          </w:tcPr>
          <w:p w14:paraId="33ADB0A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Up to 3.0 m</w:t>
            </w:r>
          </w:p>
        </w:tc>
        <w:tc>
          <w:tcPr>
            <w:tcW w:w="1360" w:type="dxa"/>
            <w:tcBorders>
              <w:top w:val="nil"/>
              <w:bottom w:val="single" w:sz="4" w:space="0" w:color="auto"/>
            </w:tcBorders>
          </w:tcPr>
          <w:p w14:paraId="295FC86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Towed by cable ship</w:t>
            </w:r>
          </w:p>
        </w:tc>
        <w:tc>
          <w:tcPr>
            <w:tcW w:w="974" w:type="dxa"/>
            <w:tcBorders>
              <w:top w:val="nil"/>
              <w:bottom w:val="single" w:sz="4" w:space="0" w:color="auto"/>
            </w:tcBorders>
          </w:tcPr>
          <w:p w14:paraId="5A96C81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1500</w:t>
            </w:r>
            <w:r w:rsidRPr="0069523A">
              <w:rPr>
                <w:rFonts w:eastAsia="MS Mincho"/>
                <w:sz w:val="16"/>
                <w:szCs w:val="16"/>
              </w:rPr>
              <w:br/>
            </w:r>
          </w:p>
        </w:tc>
        <w:tc>
          <w:tcPr>
            <w:tcW w:w="1095" w:type="dxa"/>
            <w:tcBorders>
              <w:top w:val="nil"/>
              <w:bottom w:val="single" w:sz="4" w:space="0" w:color="auto"/>
            </w:tcBorders>
          </w:tcPr>
          <w:p w14:paraId="6587038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80</w:t>
            </w:r>
          </w:p>
        </w:tc>
        <w:tc>
          <w:tcPr>
            <w:tcW w:w="2639" w:type="dxa"/>
            <w:gridSpan w:val="2"/>
            <w:tcBorders>
              <w:top w:val="nil"/>
              <w:bottom w:val="single" w:sz="4" w:space="0" w:color="auto"/>
            </w:tcBorders>
          </w:tcPr>
          <w:p w14:paraId="07A03954"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Simultaneously lay and bury cables and umbilicals at varying depth.</w:t>
            </w:r>
          </w:p>
        </w:tc>
      </w:tr>
      <w:tr w:rsidR="0011280E" w:rsidRPr="0011280E" w14:paraId="661D4B53" w14:textId="77777777" w:rsidTr="00B356B8">
        <w:trPr>
          <w:cantSplit/>
          <w:jc w:val="center"/>
        </w:trPr>
        <w:tc>
          <w:tcPr>
            <w:tcW w:w="1267" w:type="dxa"/>
            <w:tcBorders>
              <w:top w:val="single" w:sz="4" w:space="0" w:color="auto"/>
              <w:bottom w:val="nil"/>
            </w:tcBorders>
          </w:tcPr>
          <w:p w14:paraId="01E94A26" w14:textId="77777777" w:rsidR="0011280E" w:rsidRPr="0011280E" w:rsidRDefault="0011280E" w:rsidP="00B356B8">
            <w:pPr>
              <w:keepNext/>
              <w:keepLines/>
              <w:spacing w:before="0"/>
              <w:ind w:left="28"/>
              <w:rPr>
                <w:rFonts w:eastAsia="MS Mincho"/>
                <w:sz w:val="16"/>
                <w:szCs w:val="16"/>
                <w:lang w:val="en-US"/>
              </w:rPr>
            </w:pPr>
          </w:p>
        </w:tc>
        <w:tc>
          <w:tcPr>
            <w:tcW w:w="1077" w:type="dxa"/>
            <w:tcBorders>
              <w:top w:val="single" w:sz="4" w:space="0" w:color="auto"/>
              <w:bottom w:val="nil"/>
            </w:tcBorders>
          </w:tcPr>
          <w:p w14:paraId="6DCE4029" w14:textId="77777777" w:rsidR="0011280E" w:rsidRPr="0011280E" w:rsidRDefault="0011280E" w:rsidP="00B356B8">
            <w:pPr>
              <w:keepNext/>
              <w:keepLines/>
              <w:snapToGrid w:val="0"/>
              <w:jc w:val="center"/>
              <w:rPr>
                <w:rFonts w:eastAsia="MS Mincho"/>
                <w:sz w:val="16"/>
                <w:szCs w:val="16"/>
                <w:lang w:val="en-US"/>
              </w:rPr>
            </w:pPr>
          </w:p>
        </w:tc>
        <w:tc>
          <w:tcPr>
            <w:tcW w:w="1078" w:type="dxa"/>
            <w:tcBorders>
              <w:top w:val="single" w:sz="4" w:space="0" w:color="auto"/>
              <w:bottom w:val="nil"/>
            </w:tcBorders>
          </w:tcPr>
          <w:p w14:paraId="1C80531E" w14:textId="77777777" w:rsidR="0011280E" w:rsidRPr="0011280E" w:rsidRDefault="0011280E" w:rsidP="00B356B8">
            <w:pPr>
              <w:keepNext/>
              <w:keepLines/>
              <w:snapToGrid w:val="0"/>
              <w:jc w:val="center"/>
              <w:rPr>
                <w:rFonts w:eastAsia="MS Mincho"/>
                <w:sz w:val="16"/>
                <w:szCs w:val="16"/>
                <w:lang w:val="en-US"/>
              </w:rPr>
            </w:pPr>
          </w:p>
        </w:tc>
        <w:tc>
          <w:tcPr>
            <w:tcW w:w="974" w:type="dxa"/>
            <w:tcBorders>
              <w:top w:val="single" w:sz="4" w:space="0" w:color="auto"/>
              <w:bottom w:val="nil"/>
            </w:tcBorders>
          </w:tcPr>
          <w:p w14:paraId="020177CD" w14:textId="77777777" w:rsidR="0011280E" w:rsidRPr="0011280E" w:rsidRDefault="0011280E" w:rsidP="00B356B8">
            <w:pPr>
              <w:keepNext/>
              <w:keepLines/>
              <w:snapToGrid w:val="0"/>
              <w:jc w:val="center"/>
              <w:rPr>
                <w:rFonts w:eastAsia="MS Mincho"/>
                <w:sz w:val="16"/>
                <w:szCs w:val="16"/>
                <w:lang w:val="en-US"/>
              </w:rPr>
            </w:pPr>
          </w:p>
        </w:tc>
        <w:tc>
          <w:tcPr>
            <w:tcW w:w="5125" w:type="dxa"/>
            <w:gridSpan w:val="4"/>
            <w:tcBorders>
              <w:top w:val="single" w:sz="4" w:space="0" w:color="auto"/>
              <w:bottom w:val="nil"/>
            </w:tcBorders>
          </w:tcPr>
          <w:p w14:paraId="0D5D950B"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i/>
                <w:iCs/>
                <w:sz w:val="16"/>
                <w:szCs w:val="16"/>
                <w:lang w:val="en-US"/>
              </w:rPr>
              <w:t>2) Submersibles belonging to NTT-WE Marine</w:t>
            </w:r>
          </w:p>
        </w:tc>
        <w:tc>
          <w:tcPr>
            <w:tcW w:w="974" w:type="dxa"/>
            <w:tcBorders>
              <w:top w:val="single" w:sz="4" w:space="0" w:color="auto"/>
              <w:bottom w:val="nil"/>
            </w:tcBorders>
          </w:tcPr>
          <w:p w14:paraId="5A2B88DC" w14:textId="77777777" w:rsidR="0011280E" w:rsidRPr="0011280E" w:rsidRDefault="0011280E" w:rsidP="00B356B8">
            <w:pPr>
              <w:keepNext/>
              <w:keepLines/>
              <w:snapToGrid w:val="0"/>
              <w:jc w:val="center"/>
              <w:rPr>
                <w:rFonts w:eastAsia="MS Mincho"/>
                <w:sz w:val="16"/>
                <w:szCs w:val="16"/>
                <w:lang w:val="en-US"/>
              </w:rPr>
            </w:pPr>
          </w:p>
        </w:tc>
        <w:tc>
          <w:tcPr>
            <w:tcW w:w="1095" w:type="dxa"/>
            <w:tcBorders>
              <w:top w:val="single" w:sz="4" w:space="0" w:color="auto"/>
              <w:bottom w:val="nil"/>
            </w:tcBorders>
          </w:tcPr>
          <w:p w14:paraId="532E43CD" w14:textId="77777777" w:rsidR="0011280E" w:rsidRPr="0011280E" w:rsidRDefault="0011280E" w:rsidP="00B356B8">
            <w:pPr>
              <w:keepNext/>
              <w:keepLines/>
              <w:snapToGrid w:val="0"/>
              <w:jc w:val="center"/>
              <w:rPr>
                <w:rFonts w:eastAsia="MS Mincho"/>
                <w:sz w:val="16"/>
                <w:szCs w:val="16"/>
                <w:lang w:val="en-US"/>
              </w:rPr>
            </w:pPr>
          </w:p>
        </w:tc>
        <w:tc>
          <w:tcPr>
            <w:tcW w:w="2639" w:type="dxa"/>
            <w:gridSpan w:val="2"/>
            <w:tcBorders>
              <w:top w:val="single" w:sz="4" w:space="0" w:color="auto"/>
              <w:bottom w:val="nil"/>
            </w:tcBorders>
          </w:tcPr>
          <w:p w14:paraId="30EBEE2F"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16"/>
                <w:szCs w:val="16"/>
                <w:lang w:val="en-US"/>
              </w:rPr>
            </w:pPr>
          </w:p>
        </w:tc>
      </w:tr>
      <w:tr w:rsidR="0011280E" w:rsidRPr="0011280E" w14:paraId="0BCB9D62" w14:textId="77777777" w:rsidTr="00B356B8">
        <w:trPr>
          <w:cantSplit/>
          <w:jc w:val="center"/>
        </w:trPr>
        <w:tc>
          <w:tcPr>
            <w:tcW w:w="1267" w:type="dxa"/>
            <w:tcBorders>
              <w:top w:val="nil"/>
              <w:bottom w:val="nil"/>
            </w:tcBorders>
          </w:tcPr>
          <w:p w14:paraId="0CDFAF95"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lang w:val="en-US"/>
              </w:rPr>
            </w:pPr>
            <w:r w:rsidRPr="0011280E">
              <w:rPr>
                <w:rFonts w:eastAsia="MS Mincho"/>
                <w:b/>
                <w:bCs/>
                <w:i/>
                <w:iCs/>
                <w:sz w:val="16"/>
                <w:szCs w:val="16"/>
                <w:lang w:val="en-US"/>
              </w:rPr>
              <w:t>Plough-type 7</w:t>
            </w:r>
            <w:r w:rsidRPr="0011280E">
              <w:rPr>
                <w:rFonts w:eastAsia="MS Mincho"/>
                <w:b/>
                <w:bCs/>
                <w:i/>
                <w:iCs/>
                <w:sz w:val="16"/>
                <w:szCs w:val="16"/>
                <w:lang w:val="en-US"/>
              </w:rPr>
              <w:br/>
              <w:t>Submarine cable burying system</w:t>
            </w:r>
          </w:p>
        </w:tc>
        <w:tc>
          <w:tcPr>
            <w:tcW w:w="1077" w:type="dxa"/>
            <w:tcBorders>
              <w:top w:val="nil"/>
              <w:bottom w:val="nil"/>
            </w:tcBorders>
          </w:tcPr>
          <w:p w14:paraId="7C5FA757"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21</w:t>
            </w:r>
          </w:p>
        </w:tc>
        <w:tc>
          <w:tcPr>
            <w:tcW w:w="1078" w:type="dxa"/>
            <w:tcBorders>
              <w:top w:val="nil"/>
              <w:bottom w:val="nil"/>
            </w:tcBorders>
          </w:tcPr>
          <w:p w14:paraId="7CA3A7FE"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9.1</w:t>
            </w:r>
          </w:p>
        </w:tc>
        <w:tc>
          <w:tcPr>
            <w:tcW w:w="974" w:type="dxa"/>
            <w:tcBorders>
              <w:top w:val="nil"/>
              <w:bottom w:val="nil"/>
            </w:tcBorders>
          </w:tcPr>
          <w:p w14:paraId="2D70B0FD"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5.1</w:t>
            </w:r>
          </w:p>
        </w:tc>
        <w:tc>
          <w:tcPr>
            <w:tcW w:w="951" w:type="dxa"/>
            <w:tcBorders>
              <w:top w:val="nil"/>
              <w:bottom w:val="nil"/>
            </w:tcBorders>
          </w:tcPr>
          <w:p w14:paraId="57429B2C"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6.0</w:t>
            </w:r>
          </w:p>
        </w:tc>
        <w:tc>
          <w:tcPr>
            <w:tcW w:w="1321" w:type="dxa"/>
            <w:tcBorders>
              <w:top w:val="nil"/>
              <w:bottom w:val="nil"/>
            </w:tcBorders>
          </w:tcPr>
          <w:p w14:paraId="3147C8D8"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1493" w:type="dxa"/>
            <w:tcBorders>
              <w:top w:val="nil"/>
              <w:bottom w:val="nil"/>
            </w:tcBorders>
          </w:tcPr>
          <w:p w14:paraId="29F0C27D"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sz w:val="16"/>
                <w:szCs w:val="16"/>
                <w:lang w:val="en-US"/>
              </w:rPr>
              <w:t>Up to 2.0 m depth immediate burial of cable on ploughing</w:t>
            </w:r>
          </w:p>
        </w:tc>
        <w:tc>
          <w:tcPr>
            <w:tcW w:w="1360" w:type="dxa"/>
            <w:tcBorders>
              <w:top w:val="nil"/>
              <w:bottom w:val="nil"/>
            </w:tcBorders>
          </w:tcPr>
          <w:p w14:paraId="1461FBD9"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Towed by support ship</w:t>
            </w:r>
          </w:p>
        </w:tc>
        <w:tc>
          <w:tcPr>
            <w:tcW w:w="974" w:type="dxa"/>
            <w:tcBorders>
              <w:top w:val="nil"/>
              <w:bottom w:val="nil"/>
            </w:tcBorders>
          </w:tcPr>
          <w:p w14:paraId="0E075D6C"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1500</w:t>
            </w:r>
          </w:p>
        </w:tc>
        <w:tc>
          <w:tcPr>
            <w:tcW w:w="1095" w:type="dxa"/>
            <w:tcBorders>
              <w:top w:val="nil"/>
              <w:bottom w:val="nil"/>
            </w:tcBorders>
          </w:tcPr>
          <w:p w14:paraId="4B97A471"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16"/>
                <w:szCs w:val="16"/>
              </w:rPr>
            </w:pPr>
          </w:p>
        </w:tc>
        <w:tc>
          <w:tcPr>
            <w:tcW w:w="2639" w:type="dxa"/>
            <w:gridSpan w:val="2"/>
            <w:tcBorders>
              <w:top w:val="nil"/>
              <w:bottom w:val="nil"/>
            </w:tcBorders>
          </w:tcPr>
          <w:p w14:paraId="138C6356"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Simultaneous or post-lay burial of cable.</w:t>
            </w:r>
          </w:p>
        </w:tc>
      </w:tr>
      <w:tr w:rsidR="0011280E" w:rsidRPr="0069523A" w14:paraId="1D80891F" w14:textId="77777777" w:rsidTr="00B356B8">
        <w:trPr>
          <w:cantSplit/>
          <w:jc w:val="center"/>
        </w:trPr>
        <w:tc>
          <w:tcPr>
            <w:tcW w:w="1267" w:type="dxa"/>
            <w:tcBorders>
              <w:top w:val="nil"/>
              <w:bottom w:val="nil"/>
            </w:tcBorders>
          </w:tcPr>
          <w:p w14:paraId="1D61627D"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lang w:val="en-US"/>
              </w:rPr>
            </w:pPr>
            <w:r w:rsidRPr="0011280E">
              <w:rPr>
                <w:rFonts w:eastAsia="MS Mincho"/>
                <w:b/>
                <w:bCs/>
                <w:i/>
                <w:iCs/>
                <w:sz w:val="16"/>
                <w:szCs w:val="16"/>
                <w:lang w:val="en-US"/>
              </w:rPr>
              <w:t>CARBIS-II</w:t>
            </w:r>
          </w:p>
          <w:p w14:paraId="3C0C1D7E"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lang w:val="en-US"/>
              </w:rPr>
            </w:pPr>
            <w:r w:rsidRPr="0011280E">
              <w:rPr>
                <w:rFonts w:eastAsia="MS Mincho"/>
                <w:b/>
                <w:bCs/>
                <w:i/>
                <w:iCs/>
                <w:sz w:val="16"/>
                <w:szCs w:val="16"/>
                <w:lang w:val="en-US"/>
              </w:rPr>
              <w:t>ROV system</w:t>
            </w:r>
          </w:p>
          <w:p w14:paraId="37D43A93"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lang w:val="en-US"/>
              </w:rPr>
            </w:pPr>
            <w:r w:rsidRPr="0011280E">
              <w:rPr>
                <w:rFonts w:eastAsia="MS Mincho"/>
                <w:b/>
                <w:bCs/>
                <w:i/>
                <w:iCs/>
                <w:sz w:val="16"/>
                <w:szCs w:val="16"/>
                <w:lang w:val="en-US"/>
              </w:rPr>
              <w:t>(C/S VEGA)</w:t>
            </w:r>
          </w:p>
        </w:tc>
        <w:tc>
          <w:tcPr>
            <w:tcW w:w="1077" w:type="dxa"/>
            <w:tcBorders>
              <w:top w:val="nil"/>
              <w:bottom w:val="nil"/>
            </w:tcBorders>
          </w:tcPr>
          <w:p w14:paraId="63D7DE0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8.0</w:t>
            </w:r>
          </w:p>
        </w:tc>
        <w:tc>
          <w:tcPr>
            <w:tcW w:w="1078" w:type="dxa"/>
            <w:tcBorders>
              <w:top w:val="nil"/>
              <w:bottom w:val="nil"/>
            </w:tcBorders>
          </w:tcPr>
          <w:p w14:paraId="6B6DE7C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3.2</w:t>
            </w:r>
          </w:p>
        </w:tc>
        <w:tc>
          <w:tcPr>
            <w:tcW w:w="974" w:type="dxa"/>
            <w:tcBorders>
              <w:top w:val="nil"/>
              <w:bottom w:val="nil"/>
            </w:tcBorders>
          </w:tcPr>
          <w:p w14:paraId="72623F7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2.1</w:t>
            </w:r>
          </w:p>
        </w:tc>
        <w:tc>
          <w:tcPr>
            <w:tcW w:w="951" w:type="dxa"/>
            <w:tcBorders>
              <w:top w:val="nil"/>
              <w:bottom w:val="nil"/>
            </w:tcBorders>
          </w:tcPr>
          <w:p w14:paraId="3E2AC29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2.8</w:t>
            </w:r>
          </w:p>
        </w:tc>
        <w:tc>
          <w:tcPr>
            <w:tcW w:w="1321" w:type="dxa"/>
            <w:tcBorders>
              <w:top w:val="nil"/>
              <w:bottom w:val="nil"/>
            </w:tcBorders>
          </w:tcPr>
          <w:p w14:paraId="097780B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Water jetting</w:t>
            </w:r>
          </w:p>
          <w:p w14:paraId="48916A8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1493" w:type="dxa"/>
            <w:tcBorders>
              <w:top w:val="nil"/>
              <w:bottom w:val="nil"/>
            </w:tcBorders>
          </w:tcPr>
          <w:p w14:paraId="0DB0C7E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Trenching capability 1.5 m</w:t>
            </w:r>
          </w:p>
        </w:tc>
        <w:tc>
          <w:tcPr>
            <w:tcW w:w="1360" w:type="dxa"/>
            <w:tcBorders>
              <w:top w:val="nil"/>
              <w:bottom w:val="nil"/>
            </w:tcBorders>
          </w:tcPr>
          <w:p w14:paraId="51F1193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Vertical and horizontal thrusters</w:t>
            </w:r>
          </w:p>
        </w:tc>
        <w:tc>
          <w:tcPr>
            <w:tcW w:w="974" w:type="dxa"/>
            <w:tcBorders>
              <w:top w:val="nil"/>
              <w:bottom w:val="nil"/>
            </w:tcBorders>
          </w:tcPr>
          <w:p w14:paraId="296062D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2500</w:t>
            </w:r>
          </w:p>
        </w:tc>
        <w:tc>
          <w:tcPr>
            <w:tcW w:w="1095" w:type="dxa"/>
            <w:tcBorders>
              <w:top w:val="nil"/>
              <w:bottom w:val="nil"/>
            </w:tcBorders>
          </w:tcPr>
          <w:p w14:paraId="71BBA29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16"/>
                <w:szCs w:val="16"/>
              </w:rPr>
            </w:pPr>
          </w:p>
        </w:tc>
        <w:tc>
          <w:tcPr>
            <w:tcW w:w="2639" w:type="dxa"/>
            <w:gridSpan w:val="2"/>
            <w:tcBorders>
              <w:top w:val="nil"/>
              <w:bottom w:val="nil"/>
            </w:tcBorders>
          </w:tcPr>
          <w:p w14:paraId="465A9E8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11280E">
              <w:rPr>
                <w:rFonts w:eastAsia="MS Mincho"/>
                <w:sz w:val="16"/>
                <w:szCs w:val="16"/>
                <w:lang w:val="en-US"/>
              </w:rPr>
              <w:t>Cable detection &amp; inspection visual survey.</w:t>
            </w:r>
            <w:r w:rsidRPr="0011280E">
              <w:rPr>
                <w:rFonts w:eastAsia="MS Mincho"/>
                <w:sz w:val="16"/>
                <w:szCs w:val="16"/>
                <w:lang w:val="en-US"/>
              </w:rPr>
              <w:br/>
            </w:r>
            <w:r w:rsidRPr="0069523A">
              <w:rPr>
                <w:rFonts w:eastAsia="MS Mincho"/>
                <w:sz w:val="16"/>
                <w:szCs w:val="16"/>
              </w:rPr>
              <w:t>Cable manipulation &amp; cutting.</w:t>
            </w:r>
            <w:r w:rsidRPr="0069523A">
              <w:rPr>
                <w:rFonts w:eastAsia="MS Mincho"/>
                <w:sz w:val="16"/>
                <w:szCs w:val="16"/>
              </w:rPr>
              <w:br/>
              <w:t>Cable &amp; repeater burial.</w:t>
            </w:r>
          </w:p>
        </w:tc>
      </w:tr>
      <w:tr w:rsidR="0011280E" w:rsidRPr="0069523A" w14:paraId="6D4CEB62" w14:textId="77777777" w:rsidTr="00B356B8">
        <w:trPr>
          <w:cantSplit/>
          <w:jc w:val="center"/>
        </w:trPr>
        <w:tc>
          <w:tcPr>
            <w:tcW w:w="1267" w:type="dxa"/>
            <w:tcBorders>
              <w:top w:val="nil"/>
              <w:bottom w:val="nil"/>
            </w:tcBorders>
          </w:tcPr>
          <w:p w14:paraId="67192933"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b/>
                <w:bCs/>
                <w:i/>
                <w:iCs/>
                <w:sz w:val="16"/>
                <w:szCs w:val="16"/>
                <w:lang w:val="en-US"/>
              </w:rPr>
            </w:pPr>
            <w:r w:rsidRPr="0011280E">
              <w:rPr>
                <w:b/>
                <w:bCs/>
                <w:i/>
                <w:iCs/>
                <w:sz w:val="16"/>
                <w:szCs w:val="16"/>
                <w:lang w:val="en-US"/>
              </w:rPr>
              <w:t>CARBIS-III</w:t>
            </w:r>
          </w:p>
          <w:p w14:paraId="4B4E798B"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b/>
                <w:bCs/>
                <w:i/>
                <w:iCs/>
                <w:sz w:val="16"/>
                <w:szCs w:val="16"/>
                <w:lang w:val="en-US"/>
              </w:rPr>
            </w:pPr>
            <w:r w:rsidRPr="0011280E">
              <w:rPr>
                <w:b/>
                <w:bCs/>
                <w:i/>
                <w:iCs/>
                <w:sz w:val="16"/>
                <w:szCs w:val="16"/>
                <w:lang w:val="en-US"/>
              </w:rPr>
              <w:t>ROV system</w:t>
            </w:r>
          </w:p>
          <w:p w14:paraId="1C99B88B"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lang w:val="en-US"/>
              </w:rPr>
            </w:pPr>
            <w:r w:rsidRPr="0011280E">
              <w:rPr>
                <w:b/>
                <w:bCs/>
                <w:i/>
                <w:iCs/>
                <w:sz w:val="16"/>
                <w:szCs w:val="16"/>
                <w:lang w:val="en-US"/>
              </w:rPr>
              <w:t>(C.S Subaru)</w:t>
            </w:r>
          </w:p>
        </w:tc>
        <w:tc>
          <w:tcPr>
            <w:tcW w:w="1077" w:type="dxa"/>
            <w:tcBorders>
              <w:top w:val="nil"/>
              <w:bottom w:val="nil"/>
            </w:tcBorders>
          </w:tcPr>
          <w:p w14:paraId="5049675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9.0</w:t>
            </w:r>
          </w:p>
        </w:tc>
        <w:tc>
          <w:tcPr>
            <w:tcW w:w="1078" w:type="dxa"/>
            <w:tcBorders>
              <w:top w:val="nil"/>
              <w:bottom w:val="nil"/>
            </w:tcBorders>
          </w:tcPr>
          <w:p w14:paraId="2B0D587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w:t>
            </w:r>
          </w:p>
        </w:tc>
        <w:tc>
          <w:tcPr>
            <w:tcW w:w="974" w:type="dxa"/>
            <w:tcBorders>
              <w:top w:val="nil"/>
              <w:bottom w:val="nil"/>
            </w:tcBorders>
          </w:tcPr>
          <w:p w14:paraId="3A0745A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3.4</w:t>
            </w:r>
          </w:p>
        </w:tc>
        <w:tc>
          <w:tcPr>
            <w:tcW w:w="951" w:type="dxa"/>
            <w:tcBorders>
              <w:top w:val="nil"/>
              <w:bottom w:val="nil"/>
            </w:tcBorders>
          </w:tcPr>
          <w:p w14:paraId="4408575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2.1</w:t>
            </w:r>
          </w:p>
        </w:tc>
        <w:tc>
          <w:tcPr>
            <w:tcW w:w="1321" w:type="dxa"/>
            <w:tcBorders>
              <w:top w:val="nil"/>
              <w:bottom w:val="nil"/>
            </w:tcBorders>
          </w:tcPr>
          <w:p w14:paraId="0F0B4A2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Water jetting</w:t>
            </w:r>
          </w:p>
        </w:tc>
        <w:tc>
          <w:tcPr>
            <w:tcW w:w="1493" w:type="dxa"/>
            <w:tcBorders>
              <w:top w:val="nil"/>
              <w:bottom w:val="nil"/>
            </w:tcBorders>
          </w:tcPr>
          <w:p w14:paraId="3F28475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Trenching capability 3.0 m</w:t>
            </w:r>
          </w:p>
        </w:tc>
        <w:tc>
          <w:tcPr>
            <w:tcW w:w="1360" w:type="dxa"/>
            <w:tcBorders>
              <w:top w:val="nil"/>
              <w:bottom w:val="nil"/>
            </w:tcBorders>
          </w:tcPr>
          <w:p w14:paraId="074646B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Vertical and horizontal thrusters</w:t>
            </w:r>
          </w:p>
        </w:tc>
        <w:tc>
          <w:tcPr>
            <w:tcW w:w="974" w:type="dxa"/>
            <w:tcBorders>
              <w:top w:val="nil"/>
              <w:bottom w:val="nil"/>
            </w:tcBorders>
          </w:tcPr>
          <w:p w14:paraId="2E13164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2000</w:t>
            </w:r>
          </w:p>
        </w:tc>
        <w:tc>
          <w:tcPr>
            <w:tcW w:w="1095" w:type="dxa"/>
            <w:tcBorders>
              <w:top w:val="nil"/>
              <w:bottom w:val="nil"/>
            </w:tcBorders>
          </w:tcPr>
          <w:p w14:paraId="2D4B303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16"/>
                <w:szCs w:val="16"/>
              </w:rPr>
            </w:pPr>
          </w:p>
        </w:tc>
        <w:tc>
          <w:tcPr>
            <w:tcW w:w="2639" w:type="dxa"/>
            <w:gridSpan w:val="2"/>
            <w:tcBorders>
              <w:top w:val="nil"/>
              <w:bottom w:val="nil"/>
            </w:tcBorders>
          </w:tcPr>
          <w:p w14:paraId="38854FD9"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Cable detection &amp; inspection visual survey.</w:t>
            </w:r>
          </w:p>
          <w:p w14:paraId="6D55159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sz w:val="16"/>
                <w:szCs w:val="16"/>
              </w:rPr>
              <w:t>Cable manipulation &amp; cutting.</w:t>
            </w:r>
          </w:p>
          <w:p w14:paraId="74293E6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sz w:val="16"/>
                <w:szCs w:val="16"/>
              </w:rPr>
              <w:t>Cable &amp; repeater burial.</w:t>
            </w:r>
          </w:p>
        </w:tc>
      </w:tr>
      <w:tr w:rsidR="0011280E" w:rsidRPr="0069523A" w14:paraId="65969A5D" w14:textId="77777777" w:rsidTr="00B356B8">
        <w:trPr>
          <w:cantSplit/>
          <w:jc w:val="center"/>
        </w:trPr>
        <w:tc>
          <w:tcPr>
            <w:tcW w:w="1267" w:type="dxa"/>
            <w:tcBorders>
              <w:top w:val="nil"/>
              <w:bottom w:val="single" w:sz="4" w:space="0" w:color="auto"/>
            </w:tcBorders>
          </w:tcPr>
          <w:p w14:paraId="3AEEFE52"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lang w:val="en-US"/>
              </w:rPr>
            </w:pPr>
            <w:r w:rsidRPr="0011280E">
              <w:rPr>
                <w:rFonts w:eastAsia="MS Mincho"/>
                <w:b/>
                <w:bCs/>
                <w:i/>
                <w:iCs/>
                <w:sz w:val="16"/>
                <w:szCs w:val="16"/>
                <w:lang w:val="en-US"/>
              </w:rPr>
              <w:lastRenderedPageBreak/>
              <w:t>CABRIS-IV ROV system (KIZUNA)</w:t>
            </w:r>
          </w:p>
        </w:tc>
        <w:tc>
          <w:tcPr>
            <w:tcW w:w="1077" w:type="dxa"/>
            <w:tcBorders>
              <w:top w:val="nil"/>
              <w:bottom w:val="single" w:sz="4" w:space="0" w:color="auto"/>
            </w:tcBorders>
          </w:tcPr>
          <w:p w14:paraId="7D9F630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7.4</w:t>
            </w:r>
          </w:p>
        </w:tc>
        <w:tc>
          <w:tcPr>
            <w:tcW w:w="1078" w:type="dxa"/>
            <w:tcBorders>
              <w:top w:val="nil"/>
              <w:bottom w:val="single" w:sz="4" w:space="0" w:color="auto"/>
            </w:tcBorders>
          </w:tcPr>
          <w:p w14:paraId="66A7228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3.6</w:t>
            </w:r>
          </w:p>
        </w:tc>
        <w:tc>
          <w:tcPr>
            <w:tcW w:w="974" w:type="dxa"/>
            <w:tcBorders>
              <w:top w:val="nil"/>
              <w:bottom w:val="single" w:sz="4" w:space="0" w:color="auto"/>
            </w:tcBorders>
          </w:tcPr>
          <w:p w14:paraId="34E4F30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2.2</w:t>
            </w:r>
          </w:p>
        </w:tc>
        <w:tc>
          <w:tcPr>
            <w:tcW w:w="951" w:type="dxa"/>
            <w:tcBorders>
              <w:top w:val="nil"/>
              <w:bottom w:val="single" w:sz="4" w:space="0" w:color="auto"/>
            </w:tcBorders>
          </w:tcPr>
          <w:p w14:paraId="4E4D41A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3.3</w:t>
            </w:r>
          </w:p>
        </w:tc>
        <w:tc>
          <w:tcPr>
            <w:tcW w:w="1321" w:type="dxa"/>
            <w:tcBorders>
              <w:top w:val="nil"/>
              <w:bottom w:val="single" w:sz="4" w:space="0" w:color="auto"/>
            </w:tcBorders>
          </w:tcPr>
          <w:p w14:paraId="04DC1D7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Water jetting</w:t>
            </w:r>
          </w:p>
        </w:tc>
        <w:tc>
          <w:tcPr>
            <w:tcW w:w="1493" w:type="dxa"/>
            <w:tcBorders>
              <w:top w:val="nil"/>
              <w:bottom w:val="single" w:sz="4" w:space="0" w:color="auto"/>
            </w:tcBorders>
          </w:tcPr>
          <w:p w14:paraId="0B629BB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Trenching capability 1.5 m</w:t>
            </w:r>
          </w:p>
        </w:tc>
        <w:tc>
          <w:tcPr>
            <w:tcW w:w="1360" w:type="dxa"/>
            <w:tcBorders>
              <w:top w:val="nil"/>
              <w:bottom w:val="single" w:sz="4" w:space="0" w:color="auto"/>
            </w:tcBorders>
          </w:tcPr>
          <w:p w14:paraId="60FBCA1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Vertical and horizontal thrusters</w:t>
            </w:r>
          </w:p>
        </w:tc>
        <w:tc>
          <w:tcPr>
            <w:tcW w:w="974" w:type="dxa"/>
            <w:tcBorders>
              <w:top w:val="nil"/>
            </w:tcBorders>
          </w:tcPr>
          <w:p w14:paraId="36859B3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2500</w:t>
            </w:r>
          </w:p>
        </w:tc>
        <w:tc>
          <w:tcPr>
            <w:tcW w:w="1095" w:type="dxa"/>
            <w:tcBorders>
              <w:top w:val="nil"/>
            </w:tcBorders>
          </w:tcPr>
          <w:p w14:paraId="3E9F8CC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16"/>
                <w:szCs w:val="16"/>
              </w:rPr>
            </w:pPr>
          </w:p>
        </w:tc>
        <w:tc>
          <w:tcPr>
            <w:tcW w:w="2639" w:type="dxa"/>
            <w:gridSpan w:val="2"/>
            <w:tcBorders>
              <w:top w:val="nil"/>
              <w:bottom w:val="single" w:sz="4" w:space="0" w:color="auto"/>
            </w:tcBorders>
          </w:tcPr>
          <w:p w14:paraId="09E8904E"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r w:rsidRPr="0011280E">
              <w:rPr>
                <w:rFonts w:eastAsia="MS Mincho"/>
                <w:sz w:val="16"/>
                <w:szCs w:val="16"/>
                <w:lang w:val="en-US"/>
              </w:rPr>
              <w:t>Cable detection &amp; inspection visual survey.</w:t>
            </w:r>
          </w:p>
          <w:p w14:paraId="39F4A3E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sz w:val="16"/>
                <w:szCs w:val="16"/>
              </w:rPr>
              <w:t>Cable manipulation &amp; cutting.</w:t>
            </w:r>
          </w:p>
          <w:p w14:paraId="79419FA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rPr>
            </w:pPr>
            <w:r w:rsidRPr="0069523A">
              <w:rPr>
                <w:rFonts w:eastAsia="MS Mincho"/>
                <w:sz w:val="16"/>
                <w:szCs w:val="16"/>
              </w:rPr>
              <w:t>Cable &amp; repeater burial.</w:t>
            </w:r>
          </w:p>
        </w:tc>
      </w:tr>
      <w:tr w:rsidR="0011280E" w:rsidRPr="0011280E" w14:paraId="5574CF19" w14:textId="77777777" w:rsidTr="00B356B8">
        <w:trPr>
          <w:cantSplit/>
          <w:jc w:val="center"/>
        </w:trPr>
        <w:tc>
          <w:tcPr>
            <w:tcW w:w="1267" w:type="dxa"/>
            <w:tcBorders>
              <w:top w:val="single" w:sz="4" w:space="0" w:color="auto"/>
              <w:bottom w:val="nil"/>
            </w:tcBorders>
          </w:tcPr>
          <w:p w14:paraId="5DACD3C0"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b/>
                <w:bCs/>
                <w:i/>
                <w:iCs/>
                <w:sz w:val="16"/>
                <w:szCs w:val="16"/>
              </w:rPr>
            </w:pPr>
          </w:p>
        </w:tc>
        <w:tc>
          <w:tcPr>
            <w:tcW w:w="1077" w:type="dxa"/>
            <w:tcBorders>
              <w:top w:val="single" w:sz="4" w:space="0" w:color="auto"/>
              <w:bottom w:val="nil"/>
            </w:tcBorders>
          </w:tcPr>
          <w:p w14:paraId="4A445127"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1078" w:type="dxa"/>
            <w:tcBorders>
              <w:top w:val="single" w:sz="4" w:space="0" w:color="auto"/>
              <w:bottom w:val="nil"/>
            </w:tcBorders>
          </w:tcPr>
          <w:p w14:paraId="39EA2E4B"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974" w:type="dxa"/>
            <w:tcBorders>
              <w:top w:val="single" w:sz="4" w:space="0" w:color="auto"/>
              <w:bottom w:val="nil"/>
            </w:tcBorders>
          </w:tcPr>
          <w:p w14:paraId="67FEC704"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5125" w:type="dxa"/>
            <w:gridSpan w:val="4"/>
            <w:tcBorders>
              <w:top w:val="single" w:sz="4" w:space="0" w:color="auto"/>
              <w:bottom w:val="nil"/>
            </w:tcBorders>
          </w:tcPr>
          <w:p w14:paraId="3425C124"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b/>
                <w:bCs/>
                <w:sz w:val="16"/>
                <w:szCs w:val="16"/>
                <w:lang w:val="en-US"/>
              </w:rPr>
              <w:t>UNITED STATES OF AMERICA</w:t>
            </w:r>
            <w:r w:rsidRPr="0011280E">
              <w:rPr>
                <w:rFonts w:eastAsia="MS Mincho"/>
                <w:b/>
                <w:bCs/>
                <w:sz w:val="16"/>
                <w:szCs w:val="16"/>
                <w:lang w:val="en-US"/>
              </w:rPr>
              <w:br/>
            </w:r>
            <w:r w:rsidRPr="0011280E">
              <w:rPr>
                <w:rFonts w:eastAsia="MS Mincho"/>
                <w:i/>
                <w:iCs/>
                <w:sz w:val="16"/>
                <w:szCs w:val="16"/>
                <w:lang w:val="en-US"/>
              </w:rPr>
              <w:t>Submersibles belonging to TE CONNECTIVITY SUBCOM, SLU.</w:t>
            </w:r>
          </w:p>
        </w:tc>
        <w:tc>
          <w:tcPr>
            <w:tcW w:w="974" w:type="dxa"/>
            <w:tcBorders>
              <w:top w:val="single" w:sz="4" w:space="0" w:color="auto"/>
              <w:bottom w:val="nil"/>
            </w:tcBorders>
          </w:tcPr>
          <w:p w14:paraId="276F5001"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1095" w:type="dxa"/>
            <w:tcBorders>
              <w:top w:val="single" w:sz="4" w:space="0" w:color="auto"/>
              <w:bottom w:val="nil"/>
            </w:tcBorders>
          </w:tcPr>
          <w:p w14:paraId="745D0C9A"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Mincho"/>
                <w:sz w:val="16"/>
                <w:szCs w:val="16"/>
                <w:lang w:val="en-US"/>
              </w:rPr>
            </w:pPr>
          </w:p>
        </w:tc>
        <w:tc>
          <w:tcPr>
            <w:tcW w:w="2639" w:type="dxa"/>
            <w:gridSpan w:val="2"/>
            <w:tcBorders>
              <w:top w:val="single" w:sz="4" w:space="0" w:color="auto"/>
              <w:bottom w:val="nil"/>
            </w:tcBorders>
          </w:tcPr>
          <w:p w14:paraId="30B972C5"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sz w:val="16"/>
                <w:szCs w:val="16"/>
                <w:lang w:val="en-US"/>
              </w:rPr>
            </w:pPr>
          </w:p>
        </w:tc>
      </w:tr>
      <w:tr w:rsidR="0011280E" w:rsidRPr="0011280E" w14:paraId="7087B67F" w14:textId="77777777" w:rsidTr="00B356B8">
        <w:tblPrEx>
          <w:tblCellMar>
            <w:left w:w="99" w:type="dxa"/>
            <w:right w:w="99" w:type="dxa"/>
          </w:tblCellMar>
        </w:tblPrEx>
        <w:trPr>
          <w:gridAfter w:val="1"/>
          <w:wAfter w:w="8" w:type="dxa"/>
          <w:cantSplit/>
          <w:jc w:val="center"/>
        </w:trPr>
        <w:tc>
          <w:tcPr>
            <w:tcW w:w="1267" w:type="dxa"/>
            <w:tcBorders>
              <w:top w:val="nil"/>
              <w:bottom w:val="nil"/>
            </w:tcBorders>
            <w:tcMar>
              <w:left w:w="28" w:type="dxa"/>
              <w:right w:w="28" w:type="dxa"/>
            </w:tcMar>
          </w:tcPr>
          <w:p w14:paraId="7D39E29F" w14:textId="77777777" w:rsidR="0011280E" w:rsidRPr="0069523A" w:rsidRDefault="0011280E" w:rsidP="00B356B8">
            <w:pPr>
              <w:keepNext/>
              <w:keepLines/>
              <w:snapToGrid w:val="0"/>
              <w:spacing w:before="40" w:after="40" w:line="240" w:lineRule="atLeast"/>
              <w:ind w:left="28"/>
              <w:rPr>
                <w:rFonts w:eastAsia="MS Mincho"/>
                <w:b/>
                <w:i/>
                <w:sz w:val="18"/>
              </w:rPr>
            </w:pPr>
            <w:r w:rsidRPr="0069523A">
              <w:rPr>
                <w:rFonts w:eastAsia="MS Mincho"/>
                <w:b/>
                <w:i/>
                <w:sz w:val="18"/>
              </w:rPr>
              <w:t>Arado 1</w:t>
            </w:r>
          </w:p>
        </w:tc>
        <w:tc>
          <w:tcPr>
            <w:tcW w:w="1077" w:type="dxa"/>
            <w:tcBorders>
              <w:top w:val="nil"/>
              <w:bottom w:val="nil"/>
            </w:tcBorders>
          </w:tcPr>
          <w:p w14:paraId="30B7E739"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r w:rsidRPr="0069523A">
              <w:rPr>
                <w:rFonts w:eastAsia="MS Mincho"/>
                <w:sz w:val="16"/>
                <w:szCs w:val="16"/>
              </w:rPr>
              <w:t>14.0</w:t>
            </w:r>
          </w:p>
        </w:tc>
        <w:tc>
          <w:tcPr>
            <w:tcW w:w="1078" w:type="dxa"/>
            <w:tcBorders>
              <w:top w:val="nil"/>
              <w:bottom w:val="nil"/>
            </w:tcBorders>
          </w:tcPr>
          <w:p w14:paraId="1A2E3A1F"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10.5</w:t>
            </w:r>
          </w:p>
        </w:tc>
        <w:tc>
          <w:tcPr>
            <w:tcW w:w="974" w:type="dxa"/>
            <w:tcBorders>
              <w:top w:val="nil"/>
              <w:bottom w:val="nil"/>
            </w:tcBorders>
          </w:tcPr>
          <w:p w14:paraId="7A786484"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6.0</w:t>
            </w:r>
          </w:p>
        </w:tc>
        <w:tc>
          <w:tcPr>
            <w:tcW w:w="951" w:type="dxa"/>
            <w:tcBorders>
              <w:top w:val="nil"/>
              <w:bottom w:val="nil"/>
            </w:tcBorders>
          </w:tcPr>
          <w:p w14:paraId="77B51110"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4.3</w:t>
            </w:r>
          </w:p>
        </w:tc>
        <w:tc>
          <w:tcPr>
            <w:tcW w:w="1321" w:type="dxa"/>
            <w:tcBorders>
              <w:top w:val="nil"/>
              <w:bottom w:val="nil"/>
            </w:tcBorders>
          </w:tcPr>
          <w:p w14:paraId="785C8F6A"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Towed plough system</w:t>
            </w:r>
          </w:p>
        </w:tc>
        <w:tc>
          <w:tcPr>
            <w:tcW w:w="1493" w:type="dxa"/>
            <w:tcBorders>
              <w:top w:val="nil"/>
              <w:bottom w:val="nil"/>
            </w:tcBorders>
          </w:tcPr>
          <w:p w14:paraId="11F6D869"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1.5 m burial</w:t>
            </w:r>
          </w:p>
        </w:tc>
        <w:tc>
          <w:tcPr>
            <w:tcW w:w="1360" w:type="dxa"/>
            <w:tcBorders>
              <w:top w:val="nil"/>
              <w:bottom w:val="nil"/>
            </w:tcBorders>
          </w:tcPr>
          <w:p w14:paraId="45D8F435"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sz w:val="16"/>
                <w:szCs w:val="16"/>
                <w:lang w:val="en-US"/>
              </w:rPr>
              <w:t xml:space="preserve">Towed by ship. </w:t>
            </w:r>
            <w:r w:rsidRPr="0011280E">
              <w:rPr>
                <w:rFonts w:eastAsia="MS Mincho"/>
                <w:sz w:val="16"/>
                <w:szCs w:val="16"/>
                <w:lang w:val="en-US"/>
              </w:rPr>
              <w:br/>
              <w:t>1 thruster for launches and recoveries</w:t>
            </w:r>
          </w:p>
        </w:tc>
        <w:tc>
          <w:tcPr>
            <w:tcW w:w="974" w:type="dxa"/>
            <w:tcBorders>
              <w:top w:val="nil"/>
              <w:bottom w:val="nil"/>
            </w:tcBorders>
          </w:tcPr>
          <w:p w14:paraId="2F1D7AB5"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1400</w:t>
            </w:r>
          </w:p>
        </w:tc>
        <w:tc>
          <w:tcPr>
            <w:tcW w:w="1095" w:type="dxa"/>
            <w:tcBorders>
              <w:top w:val="nil"/>
              <w:bottom w:val="nil"/>
            </w:tcBorders>
          </w:tcPr>
          <w:p w14:paraId="18F94959"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2631" w:type="dxa"/>
            <w:tcBorders>
              <w:top w:val="nil"/>
              <w:bottom w:val="nil"/>
            </w:tcBorders>
            <w:tcMar>
              <w:left w:w="28" w:type="dxa"/>
              <w:right w:w="28" w:type="dxa"/>
            </w:tcMar>
          </w:tcPr>
          <w:p w14:paraId="2E7F9BC6"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iCs/>
                <w:sz w:val="16"/>
                <w:szCs w:val="16"/>
                <w:lang w:val="en-US"/>
              </w:rPr>
            </w:pPr>
            <w:r w:rsidRPr="0011280E">
              <w:rPr>
                <w:rFonts w:eastAsia="MS Mincho"/>
                <w:iCs/>
                <w:sz w:val="16"/>
                <w:szCs w:val="16"/>
                <w:lang w:val="en-US"/>
              </w:rPr>
              <w:t>ARADO 1 is a towed burial tool employing state-of-the-art burial features. It can achieve 1.5 m burial depth in up to 1 400 m water depth.</w:t>
            </w:r>
          </w:p>
        </w:tc>
      </w:tr>
      <w:tr w:rsidR="0011280E" w:rsidRPr="0069523A" w14:paraId="2532F352" w14:textId="77777777" w:rsidTr="00B356B8">
        <w:tblPrEx>
          <w:tblCellMar>
            <w:left w:w="99" w:type="dxa"/>
            <w:right w:w="99" w:type="dxa"/>
          </w:tblCellMar>
        </w:tblPrEx>
        <w:trPr>
          <w:gridAfter w:val="1"/>
          <w:wAfter w:w="8" w:type="dxa"/>
          <w:cantSplit/>
          <w:jc w:val="center"/>
        </w:trPr>
        <w:tc>
          <w:tcPr>
            <w:tcW w:w="1267" w:type="dxa"/>
            <w:tcBorders>
              <w:top w:val="nil"/>
              <w:bottom w:val="nil"/>
            </w:tcBorders>
            <w:tcMar>
              <w:left w:w="28" w:type="dxa"/>
              <w:right w:w="28" w:type="dxa"/>
            </w:tcMar>
          </w:tcPr>
          <w:p w14:paraId="21710F7D" w14:textId="77777777" w:rsidR="0011280E" w:rsidRPr="0069523A" w:rsidDel="00CC34FD" w:rsidRDefault="0011280E" w:rsidP="00B356B8">
            <w:pPr>
              <w:keepNext/>
              <w:keepLines/>
              <w:snapToGrid w:val="0"/>
              <w:spacing w:before="40" w:after="40" w:line="240" w:lineRule="atLeast"/>
              <w:ind w:left="28"/>
              <w:rPr>
                <w:rFonts w:eastAsia="MS Mincho"/>
                <w:b/>
                <w:i/>
                <w:sz w:val="18"/>
              </w:rPr>
            </w:pPr>
            <w:r w:rsidRPr="0069523A">
              <w:rPr>
                <w:rFonts w:eastAsia="MS Mincho"/>
                <w:b/>
                <w:i/>
                <w:sz w:val="18"/>
              </w:rPr>
              <w:t>SMD MD3</w:t>
            </w:r>
          </w:p>
        </w:tc>
        <w:tc>
          <w:tcPr>
            <w:tcW w:w="1077" w:type="dxa"/>
            <w:tcBorders>
              <w:top w:val="nil"/>
              <w:bottom w:val="nil"/>
            </w:tcBorders>
          </w:tcPr>
          <w:p w14:paraId="096BF0E0" w14:textId="77777777" w:rsidR="0011280E" w:rsidRPr="0069523A" w:rsidDel="00CC34FD"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r w:rsidRPr="0069523A">
              <w:rPr>
                <w:rFonts w:eastAsia="MS Mincho"/>
                <w:sz w:val="16"/>
                <w:szCs w:val="16"/>
              </w:rPr>
              <w:t>25</w:t>
            </w:r>
          </w:p>
        </w:tc>
        <w:tc>
          <w:tcPr>
            <w:tcW w:w="1078" w:type="dxa"/>
            <w:tcBorders>
              <w:top w:val="nil"/>
              <w:bottom w:val="nil"/>
            </w:tcBorders>
          </w:tcPr>
          <w:p w14:paraId="0D047946" w14:textId="77777777" w:rsidR="0011280E" w:rsidRPr="0069523A" w:rsidDel="00CC34FD"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9.3</w:t>
            </w:r>
          </w:p>
        </w:tc>
        <w:tc>
          <w:tcPr>
            <w:tcW w:w="974" w:type="dxa"/>
            <w:tcBorders>
              <w:top w:val="nil"/>
              <w:bottom w:val="nil"/>
            </w:tcBorders>
          </w:tcPr>
          <w:p w14:paraId="7FAD393C" w14:textId="77777777" w:rsidR="0011280E" w:rsidRPr="0069523A" w:rsidDel="00CC34FD"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5.0</w:t>
            </w:r>
          </w:p>
        </w:tc>
        <w:tc>
          <w:tcPr>
            <w:tcW w:w="951" w:type="dxa"/>
            <w:tcBorders>
              <w:top w:val="nil"/>
              <w:bottom w:val="nil"/>
            </w:tcBorders>
          </w:tcPr>
          <w:p w14:paraId="3379A597" w14:textId="77777777" w:rsidR="0011280E" w:rsidRPr="0069523A" w:rsidDel="00CC34FD"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4.4</w:t>
            </w:r>
          </w:p>
        </w:tc>
        <w:tc>
          <w:tcPr>
            <w:tcW w:w="1321" w:type="dxa"/>
            <w:tcBorders>
              <w:top w:val="nil"/>
              <w:bottom w:val="nil"/>
            </w:tcBorders>
          </w:tcPr>
          <w:p w14:paraId="5CD24FD2" w14:textId="77777777" w:rsidR="0011280E" w:rsidRPr="0069523A" w:rsidDel="00CC34FD"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 xml:space="preserve">Articulated towed plough system </w:t>
            </w:r>
          </w:p>
        </w:tc>
        <w:tc>
          <w:tcPr>
            <w:tcW w:w="1493" w:type="dxa"/>
            <w:tcBorders>
              <w:top w:val="nil"/>
              <w:bottom w:val="nil"/>
            </w:tcBorders>
          </w:tcPr>
          <w:p w14:paraId="0B4D0D73" w14:textId="77777777" w:rsidR="0011280E" w:rsidRPr="0069523A" w:rsidDel="00CC34FD"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 m</w:t>
            </w:r>
          </w:p>
        </w:tc>
        <w:tc>
          <w:tcPr>
            <w:tcW w:w="1360" w:type="dxa"/>
            <w:tcBorders>
              <w:top w:val="nil"/>
              <w:bottom w:val="nil"/>
            </w:tcBorders>
          </w:tcPr>
          <w:p w14:paraId="2609A64F" w14:textId="77777777" w:rsidR="0011280E" w:rsidRPr="0069523A" w:rsidDel="00CC34FD"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Towed by ship</w:t>
            </w:r>
          </w:p>
        </w:tc>
        <w:tc>
          <w:tcPr>
            <w:tcW w:w="974" w:type="dxa"/>
            <w:tcBorders>
              <w:top w:val="nil"/>
              <w:bottom w:val="nil"/>
            </w:tcBorders>
          </w:tcPr>
          <w:p w14:paraId="5B3DDAA5" w14:textId="77777777" w:rsidR="0011280E" w:rsidRPr="0069523A" w:rsidDel="00CC34FD"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1500</w:t>
            </w:r>
          </w:p>
        </w:tc>
        <w:tc>
          <w:tcPr>
            <w:tcW w:w="1095" w:type="dxa"/>
            <w:tcBorders>
              <w:top w:val="nil"/>
              <w:bottom w:val="nil"/>
            </w:tcBorders>
          </w:tcPr>
          <w:p w14:paraId="6EF9E3C0"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80T</w:t>
            </w:r>
          </w:p>
        </w:tc>
        <w:tc>
          <w:tcPr>
            <w:tcW w:w="2631" w:type="dxa"/>
            <w:tcBorders>
              <w:top w:val="nil"/>
              <w:bottom w:val="nil"/>
            </w:tcBorders>
            <w:tcMar>
              <w:left w:w="28" w:type="dxa"/>
              <w:right w:w="28" w:type="dxa"/>
            </w:tcMar>
          </w:tcPr>
          <w:p w14:paraId="03A3279A" w14:textId="77777777" w:rsidR="0011280E" w:rsidRPr="0069523A" w:rsidDel="00CC34FD"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iCs/>
                <w:sz w:val="16"/>
                <w:szCs w:val="16"/>
              </w:rPr>
            </w:pPr>
          </w:p>
        </w:tc>
      </w:tr>
      <w:tr w:rsidR="0011280E" w:rsidRPr="0069523A" w14:paraId="6971A845" w14:textId="77777777" w:rsidTr="00B356B8">
        <w:tblPrEx>
          <w:tblCellMar>
            <w:left w:w="99" w:type="dxa"/>
            <w:right w:w="99" w:type="dxa"/>
          </w:tblCellMar>
        </w:tblPrEx>
        <w:trPr>
          <w:gridAfter w:val="1"/>
          <w:wAfter w:w="8" w:type="dxa"/>
          <w:cantSplit/>
          <w:jc w:val="center"/>
        </w:trPr>
        <w:tc>
          <w:tcPr>
            <w:tcW w:w="1267" w:type="dxa"/>
            <w:tcBorders>
              <w:top w:val="nil"/>
              <w:bottom w:val="single" w:sz="4" w:space="0" w:color="auto"/>
            </w:tcBorders>
            <w:tcMar>
              <w:left w:w="28" w:type="dxa"/>
              <w:right w:w="28" w:type="dxa"/>
            </w:tcMar>
          </w:tcPr>
          <w:p w14:paraId="2EAD695B" w14:textId="77777777" w:rsidR="0011280E" w:rsidRPr="0069523A" w:rsidDel="00CC34FD" w:rsidRDefault="0011280E" w:rsidP="00B356B8">
            <w:pPr>
              <w:snapToGrid w:val="0"/>
              <w:spacing w:before="40" w:after="40" w:line="240" w:lineRule="atLeast"/>
              <w:ind w:left="28"/>
              <w:rPr>
                <w:rFonts w:eastAsia="MS Mincho"/>
                <w:b/>
                <w:i/>
                <w:sz w:val="18"/>
              </w:rPr>
            </w:pPr>
            <w:r w:rsidRPr="0069523A">
              <w:rPr>
                <w:rFonts w:eastAsia="MS Mincho"/>
                <w:b/>
                <w:i/>
                <w:sz w:val="18"/>
              </w:rPr>
              <w:t>SMD MD3 DF</w:t>
            </w:r>
          </w:p>
        </w:tc>
        <w:tc>
          <w:tcPr>
            <w:tcW w:w="1077" w:type="dxa"/>
            <w:tcBorders>
              <w:top w:val="nil"/>
              <w:bottom w:val="single" w:sz="4" w:space="0" w:color="auto"/>
            </w:tcBorders>
          </w:tcPr>
          <w:p w14:paraId="4DAF965C"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r w:rsidRPr="0069523A">
              <w:rPr>
                <w:rFonts w:eastAsia="MS Mincho"/>
                <w:sz w:val="16"/>
                <w:szCs w:val="16"/>
              </w:rPr>
              <w:t>25</w:t>
            </w:r>
          </w:p>
        </w:tc>
        <w:tc>
          <w:tcPr>
            <w:tcW w:w="1078" w:type="dxa"/>
            <w:tcBorders>
              <w:top w:val="nil"/>
              <w:bottom w:val="single" w:sz="4" w:space="0" w:color="auto"/>
            </w:tcBorders>
          </w:tcPr>
          <w:p w14:paraId="64281A24"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9.3</w:t>
            </w:r>
          </w:p>
        </w:tc>
        <w:tc>
          <w:tcPr>
            <w:tcW w:w="974" w:type="dxa"/>
            <w:tcBorders>
              <w:top w:val="nil"/>
              <w:bottom w:val="single" w:sz="4" w:space="0" w:color="auto"/>
            </w:tcBorders>
          </w:tcPr>
          <w:p w14:paraId="717FC54C"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5.0</w:t>
            </w:r>
          </w:p>
        </w:tc>
        <w:tc>
          <w:tcPr>
            <w:tcW w:w="951" w:type="dxa"/>
            <w:tcBorders>
              <w:top w:val="nil"/>
              <w:bottom w:val="single" w:sz="4" w:space="0" w:color="auto"/>
            </w:tcBorders>
          </w:tcPr>
          <w:p w14:paraId="4DC0D5DE"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4.4</w:t>
            </w:r>
          </w:p>
        </w:tc>
        <w:tc>
          <w:tcPr>
            <w:tcW w:w="1321" w:type="dxa"/>
            <w:tcBorders>
              <w:top w:val="nil"/>
              <w:bottom w:val="single" w:sz="4" w:space="0" w:color="auto"/>
            </w:tcBorders>
          </w:tcPr>
          <w:p w14:paraId="79D976CB"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 xml:space="preserve">Articulated towed plough system </w:t>
            </w:r>
          </w:p>
        </w:tc>
        <w:tc>
          <w:tcPr>
            <w:tcW w:w="1493" w:type="dxa"/>
            <w:tcBorders>
              <w:top w:val="nil"/>
              <w:bottom w:val="single" w:sz="4" w:space="0" w:color="auto"/>
            </w:tcBorders>
          </w:tcPr>
          <w:p w14:paraId="26AF3F16"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 m</w:t>
            </w:r>
          </w:p>
        </w:tc>
        <w:tc>
          <w:tcPr>
            <w:tcW w:w="1360" w:type="dxa"/>
            <w:tcBorders>
              <w:top w:val="nil"/>
              <w:bottom w:val="single" w:sz="4" w:space="0" w:color="auto"/>
            </w:tcBorders>
          </w:tcPr>
          <w:p w14:paraId="2C13F3DA"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Towed by ship</w:t>
            </w:r>
          </w:p>
        </w:tc>
        <w:tc>
          <w:tcPr>
            <w:tcW w:w="974" w:type="dxa"/>
            <w:tcBorders>
              <w:top w:val="nil"/>
              <w:bottom w:val="single" w:sz="4" w:space="0" w:color="auto"/>
            </w:tcBorders>
          </w:tcPr>
          <w:p w14:paraId="147EC944"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1500</w:t>
            </w:r>
          </w:p>
        </w:tc>
        <w:tc>
          <w:tcPr>
            <w:tcW w:w="1095" w:type="dxa"/>
            <w:tcBorders>
              <w:top w:val="nil"/>
              <w:bottom w:val="single" w:sz="4" w:space="0" w:color="auto"/>
            </w:tcBorders>
          </w:tcPr>
          <w:p w14:paraId="5EFBEBB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80T</w:t>
            </w:r>
          </w:p>
        </w:tc>
        <w:tc>
          <w:tcPr>
            <w:tcW w:w="2631" w:type="dxa"/>
            <w:tcBorders>
              <w:top w:val="nil"/>
              <w:left w:val="single" w:sz="4" w:space="0" w:color="auto"/>
              <w:bottom w:val="single" w:sz="4" w:space="0" w:color="auto"/>
              <w:right w:val="single" w:sz="4" w:space="0" w:color="auto"/>
            </w:tcBorders>
            <w:tcMar>
              <w:left w:w="28" w:type="dxa"/>
              <w:right w:w="28" w:type="dxa"/>
            </w:tcMar>
          </w:tcPr>
          <w:p w14:paraId="018F16FD"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iCs/>
                <w:sz w:val="16"/>
                <w:szCs w:val="16"/>
              </w:rPr>
            </w:pPr>
          </w:p>
        </w:tc>
      </w:tr>
      <w:tr w:rsidR="0011280E" w:rsidRPr="0069523A" w14:paraId="279FB18F" w14:textId="77777777" w:rsidTr="00B356B8">
        <w:tblPrEx>
          <w:tblCellMar>
            <w:left w:w="99" w:type="dxa"/>
            <w:right w:w="99" w:type="dxa"/>
          </w:tblCellMar>
        </w:tblPrEx>
        <w:trPr>
          <w:gridAfter w:val="1"/>
          <w:wAfter w:w="8" w:type="dxa"/>
          <w:cantSplit/>
          <w:jc w:val="center"/>
        </w:trPr>
        <w:tc>
          <w:tcPr>
            <w:tcW w:w="1267" w:type="dxa"/>
            <w:tcBorders>
              <w:top w:val="single" w:sz="4" w:space="0" w:color="auto"/>
              <w:left w:val="single" w:sz="4" w:space="0" w:color="auto"/>
              <w:bottom w:val="nil"/>
              <w:right w:val="single" w:sz="4" w:space="0" w:color="auto"/>
            </w:tcBorders>
            <w:tcMar>
              <w:left w:w="28" w:type="dxa"/>
              <w:right w:w="28" w:type="dxa"/>
            </w:tcMar>
          </w:tcPr>
          <w:p w14:paraId="48516065" w14:textId="77777777" w:rsidR="0011280E" w:rsidRPr="0069523A" w:rsidRDefault="0011280E" w:rsidP="00B356B8">
            <w:pPr>
              <w:snapToGrid w:val="0"/>
              <w:spacing w:before="40" w:after="40" w:line="240" w:lineRule="atLeast"/>
              <w:ind w:left="28"/>
              <w:rPr>
                <w:rFonts w:eastAsia="MS Mincho"/>
                <w:b/>
                <w:i/>
                <w:sz w:val="18"/>
              </w:rPr>
            </w:pPr>
            <w:r w:rsidRPr="0069523A">
              <w:rPr>
                <w:rFonts w:eastAsia="MS Mincho"/>
                <w:b/>
                <w:i/>
                <w:sz w:val="18"/>
              </w:rPr>
              <w:t>SeaStallion 1</w:t>
            </w:r>
          </w:p>
        </w:tc>
        <w:tc>
          <w:tcPr>
            <w:tcW w:w="1077" w:type="dxa"/>
            <w:tcBorders>
              <w:top w:val="single" w:sz="4" w:space="0" w:color="auto"/>
              <w:left w:val="single" w:sz="4" w:space="0" w:color="auto"/>
              <w:bottom w:val="nil"/>
              <w:right w:val="single" w:sz="4" w:space="0" w:color="auto"/>
            </w:tcBorders>
          </w:tcPr>
          <w:p w14:paraId="74EBD54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r w:rsidRPr="0069523A">
              <w:rPr>
                <w:rFonts w:eastAsia="MS Mincho"/>
                <w:sz w:val="16"/>
                <w:szCs w:val="16"/>
              </w:rPr>
              <w:t>32</w:t>
            </w:r>
          </w:p>
        </w:tc>
        <w:tc>
          <w:tcPr>
            <w:tcW w:w="1078" w:type="dxa"/>
            <w:tcBorders>
              <w:top w:val="single" w:sz="4" w:space="0" w:color="auto"/>
              <w:left w:val="single" w:sz="4" w:space="0" w:color="auto"/>
              <w:bottom w:val="nil"/>
              <w:right w:val="single" w:sz="4" w:space="0" w:color="auto"/>
            </w:tcBorders>
          </w:tcPr>
          <w:p w14:paraId="16614BA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13.8</w:t>
            </w:r>
          </w:p>
        </w:tc>
        <w:tc>
          <w:tcPr>
            <w:tcW w:w="974" w:type="dxa"/>
            <w:tcBorders>
              <w:top w:val="single" w:sz="4" w:space="0" w:color="auto"/>
              <w:left w:val="single" w:sz="4" w:space="0" w:color="auto"/>
              <w:bottom w:val="nil"/>
              <w:right w:val="single" w:sz="4" w:space="0" w:color="auto"/>
            </w:tcBorders>
          </w:tcPr>
          <w:p w14:paraId="2D9EFC5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5.4</w:t>
            </w:r>
          </w:p>
        </w:tc>
        <w:tc>
          <w:tcPr>
            <w:tcW w:w="951" w:type="dxa"/>
            <w:tcBorders>
              <w:top w:val="single" w:sz="4" w:space="0" w:color="auto"/>
              <w:left w:val="single" w:sz="4" w:space="0" w:color="auto"/>
              <w:bottom w:val="nil"/>
              <w:right w:val="single" w:sz="4" w:space="0" w:color="auto"/>
            </w:tcBorders>
          </w:tcPr>
          <w:p w14:paraId="4743467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5.3</w:t>
            </w:r>
          </w:p>
        </w:tc>
        <w:tc>
          <w:tcPr>
            <w:tcW w:w="1321" w:type="dxa"/>
            <w:tcBorders>
              <w:top w:val="single" w:sz="4" w:space="0" w:color="auto"/>
              <w:left w:val="single" w:sz="4" w:space="0" w:color="auto"/>
              <w:bottom w:val="nil"/>
              <w:right w:val="single" w:sz="4" w:space="0" w:color="auto"/>
            </w:tcBorders>
          </w:tcPr>
          <w:p w14:paraId="7AF2E0D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Towed plough system</w:t>
            </w:r>
          </w:p>
        </w:tc>
        <w:tc>
          <w:tcPr>
            <w:tcW w:w="1493" w:type="dxa"/>
            <w:tcBorders>
              <w:top w:val="single" w:sz="4" w:space="0" w:color="auto"/>
              <w:left w:val="single" w:sz="4" w:space="0" w:color="auto"/>
              <w:bottom w:val="nil"/>
              <w:right w:val="single" w:sz="4" w:space="0" w:color="auto"/>
            </w:tcBorders>
          </w:tcPr>
          <w:p w14:paraId="52A7F53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 m</w:t>
            </w:r>
          </w:p>
        </w:tc>
        <w:tc>
          <w:tcPr>
            <w:tcW w:w="1360" w:type="dxa"/>
            <w:tcBorders>
              <w:top w:val="single" w:sz="4" w:space="0" w:color="auto"/>
              <w:left w:val="single" w:sz="4" w:space="0" w:color="auto"/>
              <w:bottom w:val="nil"/>
              <w:right w:val="single" w:sz="4" w:space="0" w:color="auto"/>
            </w:tcBorders>
          </w:tcPr>
          <w:p w14:paraId="10761A1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Towed by ship</w:t>
            </w:r>
          </w:p>
        </w:tc>
        <w:tc>
          <w:tcPr>
            <w:tcW w:w="974" w:type="dxa"/>
            <w:tcBorders>
              <w:top w:val="single" w:sz="4" w:space="0" w:color="auto"/>
              <w:left w:val="single" w:sz="4" w:space="0" w:color="auto"/>
              <w:bottom w:val="nil"/>
              <w:right w:val="single" w:sz="4" w:space="0" w:color="auto"/>
            </w:tcBorders>
          </w:tcPr>
          <w:p w14:paraId="1DD2B9A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2000</w:t>
            </w:r>
          </w:p>
        </w:tc>
        <w:tc>
          <w:tcPr>
            <w:tcW w:w="1095" w:type="dxa"/>
            <w:tcBorders>
              <w:top w:val="single" w:sz="4" w:space="0" w:color="auto"/>
              <w:left w:val="single" w:sz="4" w:space="0" w:color="auto"/>
              <w:bottom w:val="nil"/>
              <w:right w:val="single" w:sz="4" w:space="0" w:color="auto"/>
            </w:tcBorders>
          </w:tcPr>
          <w:p w14:paraId="3829B78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100T</w:t>
            </w:r>
          </w:p>
        </w:tc>
        <w:tc>
          <w:tcPr>
            <w:tcW w:w="2631" w:type="dxa"/>
            <w:tcBorders>
              <w:top w:val="single" w:sz="4" w:space="0" w:color="auto"/>
              <w:left w:val="single" w:sz="4" w:space="0" w:color="auto"/>
              <w:bottom w:val="nil"/>
              <w:right w:val="single" w:sz="4" w:space="0" w:color="auto"/>
            </w:tcBorders>
            <w:tcMar>
              <w:left w:w="28" w:type="dxa"/>
              <w:right w:w="28" w:type="dxa"/>
            </w:tcMar>
          </w:tcPr>
          <w:p w14:paraId="3371964C"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iCs/>
                <w:sz w:val="16"/>
                <w:szCs w:val="16"/>
              </w:rPr>
            </w:pPr>
          </w:p>
        </w:tc>
      </w:tr>
      <w:tr w:rsidR="0011280E" w:rsidRPr="0069523A" w14:paraId="1645A2C6" w14:textId="77777777" w:rsidTr="00B356B8">
        <w:tblPrEx>
          <w:tblCellMar>
            <w:left w:w="99" w:type="dxa"/>
            <w:right w:w="99" w:type="dxa"/>
          </w:tblCellMar>
        </w:tblPrEx>
        <w:trPr>
          <w:gridAfter w:val="1"/>
          <w:wAfter w:w="8" w:type="dxa"/>
          <w:cantSplit/>
          <w:jc w:val="center"/>
        </w:trPr>
        <w:tc>
          <w:tcPr>
            <w:tcW w:w="1267" w:type="dxa"/>
            <w:tcBorders>
              <w:top w:val="nil"/>
              <w:left w:val="single" w:sz="4" w:space="0" w:color="auto"/>
              <w:bottom w:val="nil"/>
              <w:right w:val="single" w:sz="4" w:space="0" w:color="auto"/>
            </w:tcBorders>
            <w:tcMar>
              <w:left w:w="28" w:type="dxa"/>
              <w:right w:w="28" w:type="dxa"/>
            </w:tcMar>
          </w:tcPr>
          <w:p w14:paraId="346B8D85" w14:textId="77777777" w:rsidR="0011280E" w:rsidRPr="0069523A" w:rsidRDefault="0011280E" w:rsidP="00B356B8">
            <w:pPr>
              <w:snapToGrid w:val="0"/>
              <w:spacing w:before="40" w:after="40" w:line="240" w:lineRule="atLeast"/>
              <w:ind w:left="28"/>
              <w:rPr>
                <w:rFonts w:eastAsia="MS Mincho"/>
                <w:b/>
                <w:i/>
                <w:sz w:val="18"/>
              </w:rPr>
            </w:pPr>
            <w:r w:rsidRPr="0069523A">
              <w:rPr>
                <w:rFonts w:eastAsia="MS Mincho"/>
                <w:b/>
                <w:i/>
                <w:sz w:val="18"/>
              </w:rPr>
              <w:t>SeaStallion 2</w:t>
            </w:r>
          </w:p>
        </w:tc>
        <w:tc>
          <w:tcPr>
            <w:tcW w:w="1077" w:type="dxa"/>
            <w:tcBorders>
              <w:top w:val="nil"/>
              <w:left w:val="single" w:sz="4" w:space="0" w:color="auto"/>
              <w:bottom w:val="nil"/>
              <w:right w:val="single" w:sz="4" w:space="0" w:color="auto"/>
            </w:tcBorders>
          </w:tcPr>
          <w:p w14:paraId="1D21079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r w:rsidRPr="0069523A">
              <w:rPr>
                <w:rFonts w:eastAsia="MS Mincho"/>
                <w:sz w:val="16"/>
                <w:szCs w:val="16"/>
              </w:rPr>
              <w:t>32</w:t>
            </w:r>
          </w:p>
        </w:tc>
        <w:tc>
          <w:tcPr>
            <w:tcW w:w="1078" w:type="dxa"/>
            <w:tcBorders>
              <w:top w:val="nil"/>
              <w:left w:val="single" w:sz="4" w:space="0" w:color="auto"/>
              <w:bottom w:val="nil"/>
              <w:right w:val="single" w:sz="4" w:space="0" w:color="auto"/>
            </w:tcBorders>
          </w:tcPr>
          <w:p w14:paraId="172D621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13.8</w:t>
            </w:r>
          </w:p>
        </w:tc>
        <w:tc>
          <w:tcPr>
            <w:tcW w:w="974" w:type="dxa"/>
            <w:tcBorders>
              <w:top w:val="nil"/>
              <w:left w:val="single" w:sz="4" w:space="0" w:color="auto"/>
              <w:bottom w:val="nil"/>
              <w:right w:val="single" w:sz="4" w:space="0" w:color="auto"/>
            </w:tcBorders>
          </w:tcPr>
          <w:p w14:paraId="43188FE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5.4</w:t>
            </w:r>
          </w:p>
        </w:tc>
        <w:tc>
          <w:tcPr>
            <w:tcW w:w="951" w:type="dxa"/>
            <w:tcBorders>
              <w:top w:val="nil"/>
              <w:left w:val="single" w:sz="4" w:space="0" w:color="auto"/>
              <w:bottom w:val="nil"/>
              <w:right w:val="single" w:sz="4" w:space="0" w:color="auto"/>
            </w:tcBorders>
          </w:tcPr>
          <w:p w14:paraId="205472D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5.3</w:t>
            </w:r>
          </w:p>
        </w:tc>
        <w:tc>
          <w:tcPr>
            <w:tcW w:w="1321" w:type="dxa"/>
            <w:tcBorders>
              <w:top w:val="nil"/>
              <w:left w:val="single" w:sz="4" w:space="0" w:color="auto"/>
              <w:bottom w:val="nil"/>
              <w:right w:val="single" w:sz="4" w:space="0" w:color="auto"/>
            </w:tcBorders>
          </w:tcPr>
          <w:p w14:paraId="62C5B21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Towed plough system</w:t>
            </w:r>
          </w:p>
        </w:tc>
        <w:tc>
          <w:tcPr>
            <w:tcW w:w="1493" w:type="dxa"/>
            <w:tcBorders>
              <w:top w:val="nil"/>
              <w:left w:val="single" w:sz="4" w:space="0" w:color="auto"/>
              <w:bottom w:val="nil"/>
              <w:right w:val="single" w:sz="4" w:space="0" w:color="auto"/>
            </w:tcBorders>
          </w:tcPr>
          <w:p w14:paraId="554DE0F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 m</w:t>
            </w:r>
          </w:p>
        </w:tc>
        <w:tc>
          <w:tcPr>
            <w:tcW w:w="1360" w:type="dxa"/>
            <w:tcBorders>
              <w:top w:val="nil"/>
              <w:left w:val="single" w:sz="4" w:space="0" w:color="auto"/>
              <w:bottom w:val="nil"/>
              <w:right w:val="single" w:sz="4" w:space="0" w:color="auto"/>
            </w:tcBorders>
          </w:tcPr>
          <w:p w14:paraId="27BD327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Towed by ship</w:t>
            </w:r>
          </w:p>
        </w:tc>
        <w:tc>
          <w:tcPr>
            <w:tcW w:w="974" w:type="dxa"/>
            <w:tcBorders>
              <w:top w:val="nil"/>
              <w:left w:val="single" w:sz="4" w:space="0" w:color="auto"/>
              <w:bottom w:val="nil"/>
              <w:right w:val="single" w:sz="4" w:space="0" w:color="auto"/>
            </w:tcBorders>
          </w:tcPr>
          <w:p w14:paraId="2044B51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2000</w:t>
            </w:r>
          </w:p>
        </w:tc>
        <w:tc>
          <w:tcPr>
            <w:tcW w:w="1095" w:type="dxa"/>
            <w:tcBorders>
              <w:top w:val="nil"/>
              <w:left w:val="single" w:sz="4" w:space="0" w:color="auto"/>
              <w:bottom w:val="nil"/>
              <w:right w:val="single" w:sz="4" w:space="0" w:color="auto"/>
            </w:tcBorders>
          </w:tcPr>
          <w:p w14:paraId="06E3713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100T</w:t>
            </w:r>
          </w:p>
        </w:tc>
        <w:tc>
          <w:tcPr>
            <w:tcW w:w="2631" w:type="dxa"/>
            <w:tcBorders>
              <w:top w:val="nil"/>
              <w:left w:val="single" w:sz="4" w:space="0" w:color="auto"/>
              <w:bottom w:val="nil"/>
              <w:right w:val="single" w:sz="4" w:space="0" w:color="auto"/>
            </w:tcBorders>
            <w:tcMar>
              <w:left w:w="28" w:type="dxa"/>
              <w:right w:w="28" w:type="dxa"/>
            </w:tcMar>
          </w:tcPr>
          <w:p w14:paraId="5E7A5617"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iCs/>
                <w:sz w:val="16"/>
                <w:szCs w:val="16"/>
              </w:rPr>
            </w:pPr>
          </w:p>
        </w:tc>
      </w:tr>
      <w:tr w:rsidR="0011280E" w:rsidRPr="0069523A" w14:paraId="27D20A61" w14:textId="77777777" w:rsidTr="00B356B8">
        <w:tblPrEx>
          <w:tblCellMar>
            <w:left w:w="99" w:type="dxa"/>
            <w:right w:w="99" w:type="dxa"/>
          </w:tblCellMar>
        </w:tblPrEx>
        <w:trPr>
          <w:gridAfter w:val="1"/>
          <w:wAfter w:w="8" w:type="dxa"/>
          <w:cantSplit/>
          <w:jc w:val="center"/>
        </w:trPr>
        <w:tc>
          <w:tcPr>
            <w:tcW w:w="1267" w:type="dxa"/>
            <w:tcBorders>
              <w:top w:val="nil"/>
              <w:bottom w:val="nil"/>
            </w:tcBorders>
            <w:tcMar>
              <w:left w:w="28" w:type="dxa"/>
              <w:right w:w="28" w:type="dxa"/>
            </w:tcMar>
          </w:tcPr>
          <w:p w14:paraId="0882476C" w14:textId="77777777" w:rsidR="0011280E" w:rsidRPr="0069523A" w:rsidRDefault="0011280E" w:rsidP="00B356B8">
            <w:pPr>
              <w:snapToGrid w:val="0"/>
              <w:spacing w:before="40" w:after="40" w:line="240" w:lineRule="atLeast"/>
              <w:ind w:left="28"/>
              <w:rPr>
                <w:rFonts w:eastAsia="MS Mincho"/>
                <w:b/>
                <w:i/>
                <w:sz w:val="18"/>
              </w:rPr>
            </w:pPr>
            <w:r w:rsidRPr="0069523A">
              <w:rPr>
                <w:rFonts w:eastAsia="MS Mincho"/>
                <w:b/>
                <w:i/>
                <w:sz w:val="18"/>
              </w:rPr>
              <w:t>SeaStallion 3</w:t>
            </w:r>
          </w:p>
        </w:tc>
        <w:tc>
          <w:tcPr>
            <w:tcW w:w="1077" w:type="dxa"/>
            <w:tcBorders>
              <w:top w:val="nil"/>
              <w:bottom w:val="nil"/>
            </w:tcBorders>
          </w:tcPr>
          <w:p w14:paraId="08FAA44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r w:rsidRPr="0069523A">
              <w:rPr>
                <w:rFonts w:eastAsia="MS Mincho"/>
                <w:sz w:val="16"/>
                <w:szCs w:val="16"/>
              </w:rPr>
              <w:t>32</w:t>
            </w:r>
          </w:p>
        </w:tc>
        <w:tc>
          <w:tcPr>
            <w:tcW w:w="1078" w:type="dxa"/>
            <w:tcBorders>
              <w:top w:val="nil"/>
              <w:bottom w:val="nil"/>
            </w:tcBorders>
          </w:tcPr>
          <w:p w14:paraId="127CC11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13.8</w:t>
            </w:r>
          </w:p>
        </w:tc>
        <w:tc>
          <w:tcPr>
            <w:tcW w:w="974" w:type="dxa"/>
            <w:tcBorders>
              <w:top w:val="nil"/>
              <w:bottom w:val="nil"/>
            </w:tcBorders>
          </w:tcPr>
          <w:p w14:paraId="5708308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5.4</w:t>
            </w:r>
          </w:p>
        </w:tc>
        <w:tc>
          <w:tcPr>
            <w:tcW w:w="951" w:type="dxa"/>
            <w:tcBorders>
              <w:top w:val="nil"/>
              <w:bottom w:val="nil"/>
            </w:tcBorders>
          </w:tcPr>
          <w:p w14:paraId="703B569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5.3</w:t>
            </w:r>
          </w:p>
        </w:tc>
        <w:tc>
          <w:tcPr>
            <w:tcW w:w="1321" w:type="dxa"/>
            <w:tcBorders>
              <w:top w:val="nil"/>
              <w:bottom w:val="nil"/>
            </w:tcBorders>
          </w:tcPr>
          <w:p w14:paraId="2F7659C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Towed plough system</w:t>
            </w:r>
          </w:p>
        </w:tc>
        <w:tc>
          <w:tcPr>
            <w:tcW w:w="1493" w:type="dxa"/>
            <w:tcBorders>
              <w:top w:val="nil"/>
              <w:bottom w:val="nil"/>
            </w:tcBorders>
          </w:tcPr>
          <w:p w14:paraId="6A5F805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 m</w:t>
            </w:r>
          </w:p>
        </w:tc>
        <w:tc>
          <w:tcPr>
            <w:tcW w:w="1360" w:type="dxa"/>
            <w:tcBorders>
              <w:top w:val="nil"/>
              <w:bottom w:val="nil"/>
            </w:tcBorders>
          </w:tcPr>
          <w:p w14:paraId="6CCC2B6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Towed by ship</w:t>
            </w:r>
          </w:p>
        </w:tc>
        <w:tc>
          <w:tcPr>
            <w:tcW w:w="974" w:type="dxa"/>
            <w:tcBorders>
              <w:top w:val="nil"/>
              <w:bottom w:val="nil"/>
            </w:tcBorders>
          </w:tcPr>
          <w:p w14:paraId="6FAAE4E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2000</w:t>
            </w:r>
          </w:p>
        </w:tc>
        <w:tc>
          <w:tcPr>
            <w:tcW w:w="1095" w:type="dxa"/>
            <w:tcBorders>
              <w:top w:val="nil"/>
              <w:bottom w:val="nil"/>
            </w:tcBorders>
          </w:tcPr>
          <w:p w14:paraId="0A1CC9A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100T</w:t>
            </w:r>
          </w:p>
        </w:tc>
        <w:tc>
          <w:tcPr>
            <w:tcW w:w="2631" w:type="dxa"/>
            <w:tcBorders>
              <w:top w:val="nil"/>
              <w:bottom w:val="nil"/>
            </w:tcBorders>
            <w:tcMar>
              <w:left w:w="28" w:type="dxa"/>
              <w:right w:w="28" w:type="dxa"/>
            </w:tcMar>
          </w:tcPr>
          <w:p w14:paraId="0D7049F6"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iCs/>
                <w:sz w:val="16"/>
                <w:szCs w:val="16"/>
              </w:rPr>
            </w:pPr>
          </w:p>
        </w:tc>
      </w:tr>
      <w:tr w:rsidR="0011280E" w:rsidRPr="0069523A" w14:paraId="1F171280" w14:textId="77777777" w:rsidTr="00B356B8">
        <w:tblPrEx>
          <w:tblCellMar>
            <w:left w:w="99" w:type="dxa"/>
            <w:right w:w="99" w:type="dxa"/>
          </w:tblCellMar>
        </w:tblPrEx>
        <w:trPr>
          <w:gridAfter w:val="1"/>
          <w:wAfter w:w="8" w:type="dxa"/>
          <w:cantSplit/>
          <w:jc w:val="center"/>
        </w:trPr>
        <w:tc>
          <w:tcPr>
            <w:tcW w:w="1267" w:type="dxa"/>
            <w:tcBorders>
              <w:top w:val="nil"/>
              <w:bottom w:val="nil"/>
            </w:tcBorders>
            <w:tcMar>
              <w:left w:w="28" w:type="dxa"/>
              <w:right w:w="28" w:type="dxa"/>
            </w:tcMar>
          </w:tcPr>
          <w:p w14:paraId="3FE504EE" w14:textId="77777777" w:rsidR="0011280E" w:rsidRPr="0069523A" w:rsidRDefault="0011280E" w:rsidP="00B356B8">
            <w:pPr>
              <w:snapToGrid w:val="0"/>
              <w:spacing w:before="40" w:after="40" w:line="240" w:lineRule="atLeast"/>
              <w:ind w:left="28"/>
              <w:rPr>
                <w:rFonts w:eastAsia="MS Mincho"/>
                <w:b/>
                <w:i/>
                <w:sz w:val="18"/>
              </w:rPr>
            </w:pPr>
            <w:r w:rsidRPr="0069523A">
              <w:rPr>
                <w:rFonts w:eastAsia="MS Mincho"/>
                <w:b/>
                <w:i/>
                <w:sz w:val="18"/>
              </w:rPr>
              <w:t>SeaStallion 4</w:t>
            </w:r>
          </w:p>
        </w:tc>
        <w:tc>
          <w:tcPr>
            <w:tcW w:w="1077" w:type="dxa"/>
            <w:tcBorders>
              <w:top w:val="nil"/>
              <w:bottom w:val="nil"/>
            </w:tcBorders>
          </w:tcPr>
          <w:p w14:paraId="4FFAE23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r w:rsidRPr="0069523A">
              <w:rPr>
                <w:rFonts w:eastAsia="MS Mincho"/>
                <w:sz w:val="16"/>
                <w:szCs w:val="16"/>
              </w:rPr>
              <w:t>32</w:t>
            </w:r>
          </w:p>
        </w:tc>
        <w:tc>
          <w:tcPr>
            <w:tcW w:w="1078" w:type="dxa"/>
            <w:tcBorders>
              <w:top w:val="nil"/>
              <w:bottom w:val="nil"/>
            </w:tcBorders>
          </w:tcPr>
          <w:p w14:paraId="66C479C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13.8</w:t>
            </w:r>
          </w:p>
        </w:tc>
        <w:tc>
          <w:tcPr>
            <w:tcW w:w="974" w:type="dxa"/>
            <w:tcBorders>
              <w:top w:val="nil"/>
              <w:bottom w:val="nil"/>
            </w:tcBorders>
          </w:tcPr>
          <w:p w14:paraId="1A81549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5.4</w:t>
            </w:r>
          </w:p>
        </w:tc>
        <w:tc>
          <w:tcPr>
            <w:tcW w:w="951" w:type="dxa"/>
            <w:tcBorders>
              <w:top w:val="nil"/>
              <w:bottom w:val="nil"/>
            </w:tcBorders>
          </w:tcPr>
          <w:p w14:paraId="6E96D14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5.3</w:t>
            </w:r>
          </w:p>
        </w:tc>
        <w:tc>
          <w:tcPr>
            <w:tcW w:w="1321" w:type="dxa"/>
            <w:tcBorders>
              <w:top w:val="nil"/>
              <w:bottom w:val="nil"/>
            </w:tcBorders>
          </w:tcPr>
          <w:p w14:paraId="2AE7D2B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Towed plough system</w:t>
            </w:r>
          </w:p>
        </w:tc>
        <w:tc>
          <w:tcPr>
            <w:tcW w:w="1493" w:type="dxa"/>
            <w:tcBorders>
              <w:top w:val="nil"/>
              <w:bottom w:val="nil"/>
            </w:tcBorders>
          </w:tcPr>
          <w:p w14:paraId="1A8B46E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 m</w:t>
            </w:r>
          </w:p>
        </w:tc>
        <w:tc>
          <w:tcPr>
            <w:tcW w:w="1360" w:type="dxa"/>
            <w:tcBorders>
              <w:top w:val="nil"/>
              <w:bottom w:val="nil"/>
            </w:tcBorders>
          </w:tcPr>
          <w:p w14:paraId="6C2B6A3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Towed by ship</w:t>
            </w:r>
          </w:p>
        </w:tc>
        <w:tc>
          <w:tcPr>
            <w:tcW w:w="974" w:type="dxa"/>
            <w:tcBorders>
              <w:top w:val="nil"/>
              <w:bottom w:val="nil"/>
            </w:tcBorders>
          </w:tcPr>
          <w:p w14:paraId="58960A6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2000</w:t>
            </w:r>
          </w:p>
        </w:tc>
        <w:tc>
          <w:tcPr>
            <w:tcW w:w="1095" w:type="dxa"/>
            <w:tcBorders>
              <w:top w:val="nil"/>
              <w:bottom w:val="nil"/>
            </w:tcBorders>
          </w:tcPr>
          <w:p w14:paraId="0F1A169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100T</w:t>
            </w:r>
          </w:p>
        </w:tc>
        <w:tc>
          <w:tcPr>
            <w:tcW w:w="2631" w:type="dxa"/>
            <w:tcBorders>
              <w:top w:val="nil"/>
              <w:bottom w:val="nil"/>
            </w:tcBorders>
            <w:tcMar>
              <w:left w:w="28" w:type="dxa"/>
              <w:right w:w="28" w:type="dxa"/>
            </w:tcMar>
          </w:tcPr>
          <w:p w14:paraId="76E089E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iCs/>
                <w:sz w:val="16"/>
                <w:szCs w:val="16"/>
              </w:rPr>
            </w:pPr>
          </w:p>
        </w:tc>
      </w:tr>
      <w:tr w:rsidR="0011280E" w:rsidRPr="0011280E" w14:paraId="108C047B" w14:textId="77777777" w:rsidTr="00B356B8">
        <w:tblPrEx>
          <w:tblCellMar>
            <w:left w:w="99" w:type="dxa"/>
            <w:right w:w="99" w:type="dxa"/>
          </w:tblCellMar>
        </w:tblPrEx>
        <w:trPr>
          <w:gridAfter w:val="1"/>
          <w:wAfter w:w="8" w:type="dxa"/>
          <w:cantSplit/>
          <w:jc w:val="center"/>
        </w:trPr>
        <w:tc>
          <w:tcPr>
            <w:tcW w:w="1267" w:type="dxa"/>
            <w:tcBorders>
              <w:top w:val="nil"/>
              <w:bottom w:val="single" w:sz="4" w:space="0" w:color="auto"/>
            </w:tcBorders>
            <w:tcMar>
              <w:left w:w="28" w:type="dxa"/>
              <w:right w:w="28" w:type="dxa"/>
            </w:tcMar>
          </w:tcPr>
          <w:p w14:paraId="532D792A" w14:textId="77777777" w:rsidR="0011280E" w:rsidRPr="0069523A" w:rsidDel="00CC34FD" w:rsidRDefault="0011280E" w:rsidP="00B356B8">
            <w:pPr>
              <w:snapToGrid w:val="0"/>
              <w:spacing w:before="40" w:after="40" w:line="240" w:lineRule="atLeast"/>
              <w:ind w:left="28"/>
              <w:rPr>
                <w:rFonts w:eastAsia="MS Mincho"/>
                <w:b/>
                <w:i/>
                <w:sz w:val="18"/>
              </w:rPr>
            </w:pPr>
            <w:r w:rsidRPr="0069523A">
              <w:rPr>
                <w:rFonts w:eastAsia="MS Mincho"/>
                <w:b/>
                <w:i/>
                <w:sz w:val="18"/>
              </w:rPr>
              <w:t>SeaStallion SEP</w:t>
            </w:r>
          </w:p>
        </w:tc>
        <w:tc>
          <w:tcPr>
            <w:tcW w:w="1077" w:type="dxa"/>
            <w:tcBorders>
              <w:top w:val="nil"/>
              <w:bottom w:val="single" w:sz="4" w:space="0" w:color="auto"/>
            </w:tcBorders>
          </w:tcPr>
          <w:p w14:paraId="128E10BC"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r w:rsidRPr="0069523A">
              <w:rPr>
                <w:rFonts w:eastAsia="MS Mincho"/>
                <w:sz w:val="16"/>
                <w:szCs w:val="16"/>
              </w:rPr>
              <w:t>12</w:t>
            </w:r>
          </w:p>
        </w:tc>
        <w:tc>
          <w:tcPr>
            <w:tcW w:w="1078" w:type="dxa"/>
            <w:tcBorders>
              <w:top w:val="nil"/>
              <w:bottom w:val="single" w:sz="4" w:space="0" w:color="auto"/>
            </w:tcBorders>
          </w:tcPr>
          <w:p w14:paraId="6F24B2EB"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8.0</w:t>
            </w:r>
          </w:p>
        </w:tc>
        <w:tc>
          <w:tcPr>
            <w:tcW w:w="974" w:type="dxa"/>
            <w:tcBorders>
              <w:top w:val="nil"/>
              <w:bottom w:val="single" w:sz="4" w:space="0" w:color="auto"/>
            </w:tcBorders>
          </w:tcPr>
          <w:p w14:paraId="6DF0CB2B"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4.2</w:t>
            </w:r>
          </w:p>
        </w:tc>
        <w:tc>
          <w:tcPr>
            <w:tcW w:w="951" w:type="dxa"/>
            <w:tcBorders>
              <w:top w:val="nil"/>
              <w:bottom w:val="single" w:sz="4" w:space="0" w:color="auto"/>
            </w:tcBorders>
          </w:tcPr>
          <w:p w14:paraId="49AF1CBE"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4.0</w:t>
            </w:r>
          </w:p>
        </w:tc>
        <w:tc>
          <w:tcPr>
            <w:tcW w:w="1321" w:type="dxa"/>
            <w:tcBorders>
              <w:top w:val="nil"/>
              <w:bottom w:val="single" w:sz="4" w:space="0" w:color="auto"/>
            </w:tcBorders>
          </w:tcPr>
          <w:p w14:paraId="5DEE830F"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Towed plough system</w:t>
            </w:r>
          </w:p>
        </w:tc>
        <w:tc>
          <w:tcPr>
            <w:tcW w:w="1493" w:type="dxa"/>
            <w:tcBorders>
              <w:top w:val="nil"/>
              <w:bottom w:val="single" w:sz="4" w:space="0" w:color="auto"/>
            </w:tcBorders>
          </w:tcPr>
          <w:p w14:paraId="2226AEB8"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 m</w:t>
            </w:r>
          </w:p>
        </w:tc>
        <w:tc>
          <w:tcPr>
            <w:tcW w:w="1360" w:type="dxa"/>
            <w:tcBorders>
              <w:top w:val="nil"/>
              <w:bottom w:val="single" w:sz="4" w:space="0" w:color="auto"/>
            </w:tcBorders>
          </w:tcPr>
          <w:p w14:paraId="41097B45"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Towed by ship</w:t>
            </w:r>
          </w:p>
        </w:tc>
        <w:tc>
          <w:tcPr>
            <w:tcW w:w="974" w:type="dxa"/>
            <w:tcBorders>
              <w:top w:val="nil"/>
              <w:bottom w:val="single" w:sz="4" w:space="0" w:color="auto"/>
            </w:tcBorders>
          </w:tcPr>
          <w:p w14:paraId="23CAE946"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1000</w:t>
            </w:r>
          </w:p>
        </w:tc>
        <w:tc>
          <w:tcPr>
            <w:tcW w:w="1095" w:type="dxa"/>
            <w:tcBorders>
              <w:top w:val="nil"/>
              <w:bottom w:val="single" w:sz="4" w:space="0" w:color="auto"/>
            </w:tcBorders>
          </w:tcPr>
          <w:p w14:paraId="3A63E8C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50</w:t>
            </w:r>
          </w:p>
        </w:tc>
        <w:tc>
          <w:tcPr>
            <w:tcW w:w="2631" w:type="dxa"/>
            <w:tcBorders>
              <w:top w:val="nil"/>
              <w:bottom w:val="single" w:sz="4" w:space="0" w:color="auto"/>
            </w:tcBorders>
            <w:tcMar>
              <w:left w:w="28" w:type="dxa"/>
              <w:right w:w="28" w:type="dxa"/>
            </w:tcMar>
          </w:tcPr>
          <w:p w14:paraId="25E6565D" w14:textId="77777777" w:rsidR="0011280E" w:rsidRPr="0011280E"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iCs/>
                <w:sz w:val="16"/>
                <w:szCs w:val="16"/>
                <w:lang w:val="en-US"/>
              </w:rPr>
            </w:pPr>
            <w:r w:rsidRPr="0011280E">
              <w:rPr>
                <w:rFonts w:eastAsia="MS Mincho"/>
                <w:iCs/>
                <w:sz w:val="16"/>
                <w:szCs w:val="16"/>
                <w:lang w:val="en-US"/>
              </w:rPr>
              <w:t>Sea Stallion SEP is a dedicated Shore End Plough.</w:t>
            </w:r>
          </w:p>
        </w:tc>
      </w:tr>
      <w:tr w:rsidR="0011280E" w:rsidRPr="0069523A" w14:paraId="2A740B7B" w14:textId="77777777" w:rsidTr="00B356B8">
        <w:tblPrEx>
          <w:tblCellMar>
            <w:left w:w="99" w:type="dxa"/>
            <w:right w:w="99" w:type="dxa"/>
          </w:tblCellMar>
        </w:tblPrEx>
        <w:trPr>
          <w:gridAfter w:val="1"/>
          <w:wAfter w:w="8" w:type="dxa"/>
          <w:cantSplit/>
          <w:jc w:val="center"/>
        </w:trPr>
        <w:tc>
          <w:tcPr>
            <w:tcW w:w="1267" w:type="dxa"/>
            <w:tcBorders>
              <w:top w:val="single" w:sz="4" w:space="0" w:color="auto"/>
              <w:bottom w:val="nil"/>
            </w:tcBorders>
            <w:tcMar>
              <w:left w:w="28" w:type="dxa"/>
              <w:right w:w="28" w:type="dxa"/>
            </w:tcMar>
          </w:tcPr>
          <w:p w14:paraId="66949C3A" w14:textId="77777777" w:rsidR="0011280E" w:rsidRPr="0069523A" w:rsidDel="00CC34FD" w:rsidRDefault="0011280E" w:rsidP="00B356B8">
            <w:pPr>
              <w:snapToGrid w:val="0"/>
              <w:spacing w:before="40" w:after="40" w:line="240" w:lineRule="atLeast"/>
              <w:ind w:left="28"/>
              <w:rPr>
                <w:rFonts w:eastAsia="MS Mincho"/>
                <w:b/>
                <w:i/>
                <w:sz w:val="18"/>
              </w:rPr>
            </w:pPr>
            <w:r w:rsidRPr="0069523A">
              <w:rPr>
                <w:rFonts w:eastAsia="MS Mincho"/>
                <w:b/>
                <w:i/>
                <w:sz w:val="18"/>
              </w:rPr>
              <w:t>SMD QT800</w:t>
            </w:r>
          </w:p>
        </w:tc>
        <w:tc>
          <w:tcPr>
            <w:tcW w:w="1077" w:type="dxa"/>
            <w:tcBorders>
              <w:top w:val="single" w:sz="4" w:space="0" w:color="auto"/>
              <w:bottom w:val="nil"/>
            </w:tcBorders>
          </w:tcPr>
          <w:p w14:paraId="6E3A4A17"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r w:rsidRPr="0069523A">
              <w:rPr>
                <w:rFonts w:eastAsia="MS Mincho"/>
                <w:sz w:val="16"/>
                <w:szCs w:val="16"/>
              </w:rPr>
              <w:t>21 (free fly) 22 (tracked)</w:t>
            </w:r>
          </w:p>
        </w:tc>
        <w:tc>
          <w:tcPr>
            <w:tcW w:w="1078" w:type="dxa"/>
            <w:tcBorders>
              <w:top w:val="single" w:sz="4" w:space="0" w:color="auto"/>
              <w:bottom w:val="nil"/>
            </w:tcBorders>
          </w:tcPr>
          <w:p w14:paraId="4D393935"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5.4</w:t>
            </w:r>
          </w:p>
        </w:tc>
        <w:tc>
          <w:tcPr>
            <w:tcW w:w="974" w:type="dxa"/>
            <w:tcBorders>
              <w:top w:val="single" w:sz="4" w:space="0" w:color="auto"/>
              <w:bottom w:val="nil"/>
            </w:tcBorders>
          </w:tcPr>
          <w:p w14:paraId="275492FA"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4.6</w:t>
            </w:r>
          </w:p>
        </w:tc>
        <w:tc>
          <w:tcPr>
            <w:tcW w:w="951" w:type="dxa"/>
            <w:tcBorders>
              <w:top w:val="single" w:sz="4" w:space="0" w:color="auto"/>
              <w:bottom w:val="nil"/>
            </w:tcBorders>
          </w:tcPr>
          <w:p w14:paraId="729749CC"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3.3</w:t>
            </w:r>
          </w:p>
        </w:tc>
        <w:tc>
          <w:tcPr>
            <w:tcW w:w="1321" w:type="dxa"/>
            <w:tcBorders>
              <w:top w:val="single" w:sz="4" w:space="0" w:color="auto"/>
              <w:bottom w:val="nil"/>
            </w:tcBorders>
          </w:tcPr>
          <w:p w14:paraId="30F7142A"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Jet burial tool</w:t>
            </w:r>
          </w:p>
        </w:tc>
        <w:tc>
          <w:tcPr>
            <w:tcW w:w="1493" w:type="dxa"/>
            <w:tcBorders>
              <w:top w:val="single" w:sz="4" w:space="0" w:color="auto"/>
              <w:bottom w:val="nil"/>
            </w:tcBorders>
          </w:tcPr>
          <w:p w14:paraId="11CD6F3E"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 m</w:t>
            </w:r>
          </w:p>
        </w:tc>
        <w:tc>
          <w:tcPr>
            <w:tcW w:w="1360" w:type="dxa"/>
            <w:tcBorders>
              <w:top w:val="single" w:sz="4" w:space="0" w:color="auto"/>
              <w:bottom w:val="nil"/>
            </w:tcBorders>
          </w:tcPr>
          <w:p w14:paraId="11316B27"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Hydraulic Thrusters &amp;/or tracks</w:t>
            </w:r>
          </w:p>
        </w:tc>
        <w:tc>
          <w:tcPr>
            <w:tcW w:w="974" w:type="dxa"/>
            <w:tcBorders>
              <w:top w:val="single" w:sz="4" w:space="0" w:color="auto"/>
              <w:bottom w:val="nil"/>
            </w:tcBorders>
          </w:tcPr>
          <w:p w14:paraId="2FE8718A"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2500</w:t>
            </w:r>
          </w:p>
        </w:tc>
        <w:tc>
          <w:tcPr>
            <w:tcW w:w="1095" w:type="dxa"/>
            <w:tcBorders>
              <w:top w:val="single" w:sz="4" w:space="0" w:color="auto"/>
              <w:bottom w:val="nil"/>
            </w:tcBorders>
          </w:tcPr>
          <w:p w14:paraId="035881B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800HP</w:t>
            </w:r>
          </w:p>
        </w:tc>
        <w:tc>
          <w:tcPr>
            <w:tcW w:w="2631" w:type="dxa"/>
            <w:tcBorders>
              <w:top w:val="single" w:sz="4" w:space="0" w:color="auto"/>
              <w:bottom w:val="nil"/>
            </w:tcBorders>
            <w:tcMar>
              <w:left w:w="28" w:type="dxa"/>
              <w:right w:w="28" w:type="dxa"/>
            </w:tcMar>
          </w:tcPr>
          <w:p w14:paraId="7575275D"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iCs/>
                <w:sz w:val="16"/>
                <w:szCs w:val="16"/>
              </w:rPr>
            </w:pPr>
            <w:r w:rsidRPr="0011280E">
              <w:rPr>
                <w:rFonts w:eastAsia="MS Mincho"/>
                <w:iCs/>
                <w:sz w:val="16"/>
                <w:szCs w:val="16"/>
                <w:lang w:val="en-US"/>
              </w:rPr>
              <w:t xml:space="preserve">Cable burial and deburial. Inspect cables, </w:t>
            </w:r>
            <w:proofErr w:type="gramStart"/>
            <w:r w:rsidRPr="0011280E">
              <w:rPr>
                <w:rFonts w:eastAsia="MS Mincho"/>
                <w:iCs/>
                <w:sz w:val="16"/>
                <w:szCs w:val="16"/>
                <w:lang w:val="en-US"/>
              </w:rPr>
              <w:t>seabed</w:t>
            </w:r>
            <w:proofErr w:type="gramEnd"/>
            <w:r w:rsidRPr="0011280E">
              <w:rPr>
                <w:rFonts w:eastAsia="MS Mincho"/>
                <w:iCs/>
                <w:sz w:val="16"/>
                <w:szCs w:val="16"/>
                <w:lang w:val="en-US"/>
              </w:rPr>
              <w:t xml:space="preserve"> and underwater objects. </w:t>
            </w:r>
            <w:r w:rsidRPr="0069523A">
              <w:rPr>
                <w:rFonts w:eastAsia="MS Mincho"/>
                <w:iCs/>
                <w:sz w:val="16"/>
                <w:szCs w:val="16"/>
              </w:rPr>
              <w:t>7-function 2-manipulation cutting and grip.</w:t>
            </w:r>
          </w:p>
        </w:tc>
      </w:tr>
      <w:tr w:rsidR="0011280E" w:rsidRPr="0069523A" w14:paraId="6B937DB1" w14:textId="77777777" w:rsidTr="00B356B8">
        <w:tblPrEx>
          <w:tblCellMar>
            <w:left w:w="99" w:type="dxa"/>
            <w:right w:w="99" w:type="dxa"/>
          </w:tblCellMar>
        </w:tblPrEx>
        <w:trPr>
          <w:gridAfter w:val="1"/>
          <w:wAfter w:w="8" w:type="dxa"/>
          <w:cantSplit/>
          <w:jc w:val="center"/>
        </w:trPr>
        <w:tc>
          <w:tcPr>
            <w:tcW w:w="1267" w:type="dxa"/>
            <w:tcBorders>
              <w:top w:val="nil"/>
              <w:left w:val="single" w:sz="4" w:space="0" w:color="auto"/>
              <w:bottom w:val="nil"/>
              <w:right w:val="single" w:sz="4" w:space="0" w:color="auto"/>
            </w:tcBorders>
            <w:tcMar>
              <w:left w:w="28" w:type="dxa"/>
              <w:right w:w="28" w:type="dxa"/>
            </w:tcMar>
          </w:tcPr>
          <w:p w14:paraId="40E9285A" w14:textId="77777777" w:rsidR="0011280E" w:rsidRPr="0069523A" w:rsidDel="00CC34FD" w:rsidRDefault="0011280E" w:rsidP="00B356B8">
            <w:pPr>
              <w:snapToGrid w:val="0"/>
              <w:spacing w:before="40" w:after="40" w:line="240" w:lineRule="atLeast"/>
              <w:ind w:left="28"/>
              <w:rPr>
                <w:rFonts w:eastAsia="MS Mincho"/>
                <w:b/>
                <w:i/>
                <w:sz w:val="18"/>
              </w:rPr>
            </w:pPr>
            <w:r w:rsidRPr="0069523A">
              <w:rPr>
                <w:rFonts w:eastAsia="MS Mincho"/>
                <w:b/>
                <w:i/>
                <w:sz w:val="18"/>
              </w:rPr>
              <w:t>Triton ST213 ROV</w:t>
            </w:r>
          </w:p>
        </w:tc>
        <w:tc>
          <w:tcPr>
            <w:tcW w:w="1077" w:type="dxa"/>
            <w:tcBorders>
              <w:top w:val="nil"/>
              <w:left w:val="single" w:sz="4" w:space="0" w:color="auto"/>
              <w:bottom w:val="nil"/>
              <w:right w:val="single" w:sz="4" w:space="0" w:color="auto"/>
            </w:tcBorders>
          </w:tcPr>
          <w:p w14:paraId="4BBDE727"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r w:rsidRPr="0069523A">
              <w:rPr>
                <w:rFonts w:eastAsia="MS Mincho"/>
                <w:sz w:val="16"/>
                <w:szCs w:val="16"/>
              </w:rPr>
              <w:t>6.3 (free fly) 7.0 (tracked)</w:t>
            </w:r>
          </w:p>
        </w:tc>
        <w:tc>
          <w:tcPr>
            <w:tcW w:w="1078" w:type="dxa"/>
            <w:tcBorders>
              <w:top w:val="nil"/>
              <w:left w:val="single" w:sz="4" w:space="0" w:color="auto"/>
              <w:bottom w:val="nil"/>
              <w:right w:val="single" w:sz="4" w:space="0" w:color="auto"/>
            </w:tcBorders>
          </w:tcPr>
          <w:p w14:paraId="4F599091"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3.1</w:t>
            </w:r>
          </w:p>
        </w:tc>
        <w:tc>
          <w:tcPr>
            <w:tcW w:w="974" w:type="dxa"/>
            <w:tcBorders>
              <w:top w:val="nil"/>
              <w:left w:val="single" w:sz="4" w:space="0" w:color="auto"/>
              <w:bottom w:val="nil"/>
              <w:right w:val="single" w:sz="4" w:space="0" w:color="auto"/>
            </w:tcBorders>
          </w:tcPr>
          <w:p w14:paraId="3A0BFCDE"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w:t>
            </w:r>
          </w:p>
        </w:tc>
        <w:tc>
          <w:tcPr>
            <w:tcW w:w="951" w:type="dxa"/>
            <w:tcBorders>
              <w:top w:val="nil"/>
              <w:left w:val="single" w:sz="4" w:space="0" w:color="auto"/>
              <w:bottom w:val="nil"/>
              <w:right w:val="single" w:sz="4" w:space="0" w:color="auto"/>
            </w:tcBorders>
          </w:tcPr>
          <w:p w14:paraId="78F0A397"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2.2</w:t>
            </w:r>
          </w:p>
        </w:tc>
        <w:tc>
          <w:tcPr>
            <w:tcW w:w="1321" w:type="dxa"/>
            <w:tcBorders>
              <w:top w:val="nil"/>
              <w:left w:val="single" w:sz="4" w:space="0" w:color="auto"/>
              <w:bottom w:val="nil"/>
              <w:right w:val="single" w:sz="4" w:space="0" w:color="auto"/>
            </w:tcBorders>
          </w:tcPr>
          <w:p w14:paraId="42C0DAFB"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Jet burial tool</w:t>
            </w:r>
          </w:p>
        </w:tc>
        <w:tc>
          <w:tcPr>
            <w:tcW w:w="1493" w:type="dxa"/>
            <w:tcBorders>
              <w:top w:val="nil"/>
              <w:left w:val="single" w:sz="4" w:space="0" w:color="auto"/>
              <w:bottom w:val="nil"/>
              <w:right w:val="single" w:sz="4" w:space="0" w:color="auto"/>
            </w:tcBorders>
          </w:tcPr>
          <w:p w14:paraId="7B9DA439"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1.5 m</w:t>
            </w:r>
            <w:r w:rsidRPr="0069523A">
              <w:rPr>
                <w:rFonts w:eastAsia="MS Mincho"/>
                <w:sz w:val="16"/>
                <w:szCs w:val="16"/>
              </w:rPr>
              <w:br/>
              <w:t>2 m optional</w:t>
            </w:r>
          </w:p>
        </w:tc>
        <w:tc>
          <w:tcPr>
            <w:tcW w:w="1360" w:type="dxa"/>
            <w:tcBorders>
              <w:top w:val="nil"/>
              <w:left w:val="single" w:sz="4" w:space="0" w:color="auto"/>
              <w:bottom w:val="nil"/>
              <w:right w:val="single" w:sz="4" w:space="0" w:color="auto"/>
            </w:tcBorders>
          </w:tcPr>
          <w:p w14:paraId="69B22520"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Hydraulic Thrusters &amp;/or tracks</w:t>
            </w:r>
          </w:p>
        </w:tc>
        <w:tc>
          <w:tcPr>
            <w:tcW w:w="974" w:type="dxa"/>
            <w:tcBorders>
              <w:top w:val="nil"/>
              <w:left w:val="single" w:sz="4" w:space="0" w:color="auto"/>
              <w:bottom w:val="nil"/>
              <w:right w:val="single" w:sz="4" w:space="0" w:color="auto"/>
            </w:tcBorders>
          </w:tcPr>
          <w:p w14:paraId="724737BB"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2500</w:t>
            </w:r>
          </w:p>
        </w:tc>
        <w:tc>
          <w:tcPr>
            <w:tcW w:w="1095" w:type="dxa"/>
            <w:tcBorders>
              <w:top w:val="nil"/>
              <w:left w:val="single" w:sz="4" w:space="0" w:color="auto"/>
              <w:bottom w:val="nil"/>
              <w:right w:val="single" w:sz="4" w:space="0" w:color="auto"/>
            </w:tcBorders>
          </w:tcPr>
          <w:p w14:paraId="3131EB7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200HP</w:t>
            </w:r>
          </w:p>
        </w:tc>
        <w:tc>
          <w:tcPr>
            <w:tcW w:w="2631" w:type="dxa"/>
            <w:tcBorders>
              <w:top w:val="nil"/>
              <w:left w:val="single" w:sz="4" w:space="0" w:color="auto"/>
              <w:bottom w:val="nil"/>
              <w:right w:val="single" w:sz="4" w:space="0" w:color="auto"/>
            </w:tcBorders>
            <w:tcMar>
              <w:left w:w="28" w:type="dxa"/>
              <w:right w:w="28" w:type="dxa"/>
            </w:tcMar>
          </w:tcPr>
          <w:p w14:paraId="6323B2E9"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iCs/>
                <w:sz w:val="16"/>
                <w:szCs w:val="16"/>
              </w:rPr>
            </w:pPr>
            <w:r w:rsidRPr="0011280E">
              <w:rPr>
                <w:rFonts w:eastAsia="MS Mincho"/>
                <w:iCs/>
                <w:sz w:val="16"/>
                <w:szCs w:val="16"/>
                <w:lang w:val="en-US"/>
              </w:rPr>
              <w:t xml:space="preserve">Cable burial and deburial. Inspect cables, </w:t>
            </w:r>
            <w:proofErr w:type="gramStart"/>
            <w:r w:rsidRPr="0011280E">
              <w:rPr>
                <w:rFonts w:eastAsia="MS Mincho"/>
                <w:iCs/>
                <w:sz w:val="16"/>
                <w:szCs w:val="16"/>
                <w:lang w:val="en-US"/>
              </w:rPr>
              <w:t>seabed</w:t>
            </w:r>
            <w:proofErr w:type="gramEnd"/>
            <w:r w:rsidRPr="0011280E">
              <w:rPr>
                <w:rFonts w:eastAsia="MS Mincho"/>
                <w:iCs/>
                <w:sz w:val="16"/>
                <w:szCs w:val="16"/>
                <w:lang w:val="en-US"/>
              </w:rPr>
              <w:t xml:space="preserve"> and underwater objects. </w:t>
            </w:r>
            <w:r w:rsidRPr="0069523A">
              <w:rPr>
                <w:rFonts w:eastAsia="MS Mincho"/>
                <w:iCs/>
                <w:sz w:val="16"/>
                <w:szCs w:val="16"/>
              </w:rPr>
              <w:t>7-function 2-manipulation cutting and grip.</w:t>
            </w:r>
          </w:p>
        </w:tc>
      </w:tr>
      <w:tr w:rsidR="0011280E" w:rsidRPr="0069523A" w14:paraId="424587CC" w14:textId="77777777" w:rsidTr="00B356B8">
        <w:tblPrEx>
          <w:tblCellMar>
            <w:left w:w="99" w:type="dxa"/>
            <w:right w:w="99" w:type="dxa"/>
          </w:tblCellMar>
        </w:tblPrEx>
        <w:trPr>
          <w:gridAfter w:val="1"/>
          <w:wAfter w:w="8" w:type="dxa"/>
          <w:cantSplit/>
          <w:jc w:val="center"/>
        </w:trPr>
        <w:tc>
          <w:tcPr>
            <w:tcW w:w="1267" w:type="dxa"/>
            <w:tcBorders>
              <w:top w:val="nil"/>
              <w:left w:val="single" w:sz="4" w:space="0" w:color="auto"/>
              <w:bottom w:val="nil"/>
              <w:right w:val="single" w:sz="4" w:space="0" w:color="auto"/>
            </w:tcBorders>
            <w:tcMar>
              <w:left w:w="28" w:type="dxa"/>
              <w:right w:w="28" w:type="dxa"/>
            </w:tcMar>
          </w:tcPr>
          <w:p w14:paraId="1449E278" w14:textId="77777777" w:rsidR="0011280E" w:rsidRPr="0069523A" w:rsidDel="00CC34FD" w:rsidRDefault="0011280E" w:rsidP="00B356B8">
            <w:pPr>
              <w:snapToGrid w:val="0"/>
              <w:spacing w:before="40" w:after="40" w:line="240" w:lineRule="atLeast"/>
              <w:ind w:left="28"/>
              <w:rPr>
                <w:rFonts w:eastAsia="MS Mincho"/>
                <w:b/>
                <w:i/>
                <w:sz w:val="18"/>
              </w:rPr>
            </w:pPr>
            <w:r w:rsidRPr="0069523A">
              <w:rPr>
                <w:rFonts w:eastAsia="MS Mincho"/>
                <w:b/>
                <w:i/>
                <w:sz w:val="18"/>
              </w:rPr>
              <w:lastRenderedPageBreak/>
              <w:t>Triton ST214 ROV</w:t>
            </w:r>
          </w:p>
        </w:tc>
        <w:tc>
          <w:tcPr>
            <w:tcW w:w="1077" w:type="dxa"/>
            <w:tcBorders>
              <w:top w:val="nil"/>
              <w:left w:val="single" w:sz="4" w:space="0" w:color="auto"/>
              <w:bottom w:val="nil"/>
              <w:right w:val="single" w:sz="4" w:space="0" w:color="auto"/>
            </w:tcBorders>
          </w:tcPr>
          <w:p w14:paraId="7181D01C"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r w:rsidRPr="0069523A">
              <w:rPr>
                <w:rFonts w:eastAsia="MS Mincho"/>
                <w:sz w:val="16"/>
                <w:szCs w:val="16"/>
              </w:rPr>
              <w:t>6.3 (free fly) 7.0 (tracked)</w:t>
            </w:r>
          </w:p>
        </w:tc>
        <w:tc>
          <w:tcPr>
            <w:tcW w:w="1078" w:type="dxa"/>
            <w:tcBorders>
              <w:top w:val="nil"/>
              <w:left w:val="single" w:sz="4" w:space="0" w:color="auto"/>
              <w:bottom w:val="nil"/>
              <w:right w:val="single" w:sz="4" w:space="0" w:color="auto"/>
            </w:tcBorders>
          </w:tcPr>
          <w:p w14:paraId="1C19BD0F"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3.1</w:t>
            </w:r>
          </w:p>
        </w:tc>
        <w:tc>
          <w:tcPr>
            <w:tcW w:w="974" w:type="dxa"/>
            <w:tcBorders>
              <w:top w:val="nil"/>
              <w:left w:val="single" w:sz="4" w:space="0" w:color="auto"/>
              <w:bottom w:val="nil"/>
              <w:right w:val="single" w:sz="4" w:space="0" w:color="auto"/>
            </w:tcBorders>
          </w:tcPr>
          <w:p w14:paraId="227697BB"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w:t>
            </w:r>
          </w:p>
        </w:tc>
        <w:tc>
          <w:tcPr>
            <w:tcW w:w="951" w:type="dxa"/>
            <w:tcBorders>
              <w:top w:val="nil"/>
              <w:left w:val="single" w:sz="4" w:space="0" w:color="auto"/>
              <w:bottom w:val="nil"/>
              <w:right w:val="single" w:sz="4" w:space="0" w:color="auto"/>
            </w:tcBorders>
          </w:tcPr>
          <w:p w14:paraId="3AA7AC03"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2.2</w:t>
            </w:r>
          </w:p>
        </w:tc>
        <w:tc>
          <w:tcPr>
            <w:tcW w:w="1321" w:type="dxa"/>
            <w:tcBorders>
              <w:top w:val="nil"/>
              <w:left w:val="single" w:sz="4" w:space="0" w:color="auto"/>
              <w:bottom w:val="nil"/>
              <w:right w:val="single" w:sz="4" w:space="0" w:color="auto"/>
            </w:tcBorders>
          </w:tcPr>
          <w:p w14:paraId="4D7EC914"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Jet burial tool</w:t>
            </w:r>
          </w:p>
        </w:tc>
        <w:tc>
          <w:tcPr>
            <w:tcW w:w="1493" w:type="dxa"/>
            <w:tcBorders>
              <w:top w:val="nil"/>
              <w:left w:val="single" w:sz="4" w:space="0" w:color="auto"/>
              <w:bottom w:val="nil"/>
              <w:right w:val="single" w:sz="4" w:space="0" w:color="auto"/>
            </w:tcBorders>
          </w:tcPr>
          <w:p w14:paraId="13F4E3E1"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1.5 m</w:t>
            </w:r>
            <w:r w:rsidRPr="0069523A">
              <w:rPr>
                <w:rFonts w:eastAsia="MS Mincho"/>
                <w:sz w:val="16"/>
                <w:szCs w:val="16"/>
              </w:rPr>
              <w:br/>
              <w:t>2 m optional</w:t>
            </w:r>
          </w:p>
        </w:tc>
        <w:tc>
          <w:tcPr>
            <w:tcW w:w="1360" w:type="dxa"/>
            <w:tcBorders>
              <w:top w:val="nil"/>
              <w:left w:val="single" w:sz="4" w:space="0" w:color="auto"/>
              <w:bottom w:val="nil"/>
              <w:right w:val="single" w:sz="4" w:space="0" w:color="auto"/>
            </w:tcBorders>
          </w:tcPr>
          <w:p w14:paraId="34D6D986"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Hydraulic Thrusters &amp;/or tracks</w:t>
            </w:r>
          </w:p>
        </w:tc>
        <w:tc>
          <w:tcPr>
            <w:tcW w:w="974" w:type="dxa"/>
            <w:tcBorders>
              <w:top w:val="nil"/>
              <w:left w:val="single" w:sz="4" w:space="0" w:color="auto"/>
              <w:bottom w:val="nil"/>
              <w:right w:val="single" w:sz="4" w:space="0" w:color="auto"/>
            </w:tcBorders>
          </w:tcPr>
          <w:p w14:paraId="3163B8A8"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2500</w:t>
            </w:r>
          </w:p>
        </w:tc>
        <w:tc>
          <w:tcPr>
            <w:tcW w:w="1095" w:type="dxa"/>
            <w:tcBorders>
              <w:top w:val="nil"/>
              <w:left w:val="single" w:sz="4" w:space="0" w:color="auto"/>
              <w:bottom w:val="nil"/>
              <w:right w:val="single" w:sz="4" w:space="0" w:color="auto"/>
            </w:tcBorders>
          </w:tcPr>
          <w:p w14:paraId="59AFC9B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200HP</w:t>
            </w:r>
          </w:p>
        </w:tc>
        <w:tc>
          <w:tcPr>
            <w:tcW w:w="2631" w:type="dxa"/>
            <w:tcBorders>
              <w:top w:val="nil"/>
              <w:left w:val="single" w:sz="4" w:space="0" w:color="auto"/>
              <w:bottom w:val="nil"/>
              <w:right w:val="single" w:sz="4" w:space="0" w:color="auto"/>
            </w:tcBorders>
            <w:tcMar>
              <w:left w:w="28" w:type="dxa"/>
              <w:right w:w="28" w:type="dxa"/>
            </w:tcMar>
          </w:tcPr>
          <w:p w14:paraId="47DB4727"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iCs/>
                <w:sz w:val="16"/>
                <w:szCs w:val="16"/>
              </w:rPr>
            </w:pPr>
            <w:r w:rsidRPr="0011280E">
              <w:rPr>
                <w:rFonts w:eastAsia="MS Mincho"/>
                <w:iCs/>
                <w:sz w:val="16"/>
                <w:szCs w:val="16"/>
                <w:lang w:val="en-US"/>
              </w:rPr>
              <w:t xml:space="preserve">Cable burial and deburial. Inspect cables, </w:t>
            </w:r>
            <w:proofErr w:type="gramStart"/>
            <w:r w:rsidRPr="0011280E">
              <w:rPr>
                <w:rFonts w:eastAsia="MS Mincho"/>
                <w:iCs/>
                <w:sz w:val="16"/>
                <w:szCs w:val="16"/>
                <w:lang w:val="en-US"/>
              </w:rPr>
              <w:t>seabed</w:t>
            </w:r>
            <w:proofErr w:type="gramEnd"/>
            <w:r w:rsidRPr="0011280E">
              <w:rPr>
                <w:rFonts w:eastAsia="MS Mincho"/>
                <w:iCs/>
                <w:sz w:val="16"/>
                <w:szCs w:val="16"/>
                <w:lang w:val="en-US"/>
              </w:rPr>
              <w:t xml:space="preserve"> and underwater objects. </w:t>
            </w:r>
            <w:r w:rsidRPr="0069523A">
              <w:rPr>
                <w:rFonts w:eastAsia="MS Mincho"/>
                <w:iCs/>
                <w:sz w:val="16"/>
                <w:szCs w:val="16"/>
              </w:rPr>
              <w:t>7-function 2-manipulation cutting and grip.</w:t>
            </w:r>
          </w:p>
        </w:tc>
      </w:tr>
      <w:tr w:rsidR="0011280E" w:rsidRPr="0069523A" w14:paraId="7F6FBF94" w14:textId="77777777" w:rsidTr="00B356B8">
        <w:tblPrEx>
          <w:tblCellMar>
            <w:left w:w="99" w:type="dxa"/>
            <w:right w:w="99" w:type="dxa"/>
          </w:tblCellMar>
        </w:tblPrEx>
        <w:trPr>
          <w:gridAfter w:val="1"/>
          <w:wAfter w:w="8" w:type="dxa"/>
          <w:cantSplit/>
          <w:jc w:val="center"/>
        </w:trPr>
        <w:tc>
          <w:tcPr>
            <w:tcW w:w="1267" w:type="dxa"/>
            <w:tcBorders>
              <w:top w:val="nil"/>
              <w:left w:val="single" w:sz="4" w:space="0" w:color="auto"/>
              <w:bottom w:val="single" w:sz="4" w:space="0" w:color="auto"/>
              <w:right w:val="single" w:sz="4" w:space="0" w:color="auto"/>
            </w:tcBorders>
            <w:tcMar>
              <w:left w:w="28" w:type="dxa"/>
              <w:right w:w="28" w:type="dxa"/>
            </w:tcMar>
          </w:tcPr>
          <w:p w14:paraId="007774C8" w14:textId="77777777" w:rsidR="0011280E" w:rsidRPr="0069523A" w:rsidDel="00CC34FD" w:rsidRDefault="0011280E" w:rsidP="00B356B8">
            <w:pPr>
              <w:snapToGrid w:val="0"/>
              <w:spacing w:before="40" w:after="40" w:line="240" w:lineRule="atLeast"/>
              <w:ind w:left="28"/>
              <w:rPr>
                <w:rFonts w:eastAsia="MS Mincho"/>
                <w:b/>
                <w:i/>
                <w:sz w:val="18"/>
              </w:rPr>
            </w:pPr>
            <w:r w:rsidRPr="0069523A">
              <w:rPr>
                <w:rFonts w:eastAsia="MS Mincho"/>
                <w:b/>
                <w:i/>
                <w:sz w:val="18"/>
              </w:rPr>
              <w:t>Triton ST215 ROV</w:t>
            </w:r>
          </w:p>
        </w:tc>
        <w:tc>
          <w:tcPr>
            <w:tcW w:w="1077" w:type="dxa"/>
            <w:tcBorders>
              <w:top w:val="nil"/>
              <w:left w:val="single" w:sz="4" w:space="0" w:color="auto"/>
              <w:bottom w:val="single" w:sz="4" w:space="0" w:color="auto"/>
              <w:right w:val="single" w:sz="4" w:space="0" w:color="auto"/>
            </w:tcBorders>
          </w:tcPr>
          <w:p w14:paraId="01C7BDB4"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r w:rsidRPr="0069523A">
              <w:rPr>
                <w:rFonts w:eastAsia="MS Mincho"/>
                <w:sz w:val="16"/>
                <w:szCs w:val="16"/>
              </w:rPr>
              <w:t>6.3 (free fly) 7.0 (tracked)</w:t>
            </w:r>
          </w:p>
        </w:tc>
        <w:tc>
          <w:tcPr>
            <w:tcW w:w="1078" w:type="dxa"/>
            <w:tcBorders>
              <w:top w:val="nil"/>
              <w:left w:val="single" w:sz="4" w:space="0" w:color="auto"/>
              <w:bottom w:val="single" w:sz="4" w:space="0" w:color="auto"/>
              <w:right w:val="single" w:sz="4" w:space="0" w:color="auto"/>
            </w:tcBorders>
          </w:tcPr>
          <w:p w14:paraId="66C559D6"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3.1</w:t>
            </w:r>
          </w:p>
        </w:tc>
        <w:tc>
          <w:tcPr>
            <w:tcW w:w="974" w:type="dxa"/>
            <w:tcBorders>
              <w:top w:val="nil"/>
              <w:left w:val="single" w:sz="4" w:space="0" w:color="auto"/>
              <w:bottom w:val="single" w:sz="4" w:space="0" w:color="auto"/>
              <w:right w:val="single" w:sz="4" w:space="0" w:color="auto"/>
            </w:tcBorders>
          </w:tcPr>
          <w:p w14:paraId="3C145BF7"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w:t>
            </w:r>
          </w:p>
        </w:tc>
        <w:tc>
          <w:tcPr>
            <w:tcW w:w="951" w:type="dxa"/>
            <w:tcBorders>
              <w:top w:val="nil"/>
              <w:left w:val="single" w:sz="4" w:space="0" w:color="auto"/>
              <w:bottom w:val="single" w:sz="4" w:space="0" w:color="auto"/>
              <w:right w:val="single" w:sz="4" w:space="0" w:color="auto"/>
            </w:tcBorders>
          </w:tcPr>
          <w:p w14:paraId="7418EF90"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2.2</w:t>
            </w:r>
          </w:p>
        </w:tc>
        <w:tc>
          <w:tcPr>
            <w:tcW w:w="1321" w:type="dxa"/>
            <w:tcBorders>
              <w:top w:val="nil"/>
              <w:left w:val="single" w:sz="4" w:space="0" w:color="auto"/>
              <w:bottom w:val="single" w:sz="4" w:space="0" w:color="auto"/>
              <w:right w:val="single" w:sz="4" w:space="0" w:color="auto"/>
            </w:tcBorders>
          </w:tcPr>
          <w:p w14:paraId="7BAB6989"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Jet burial tool</w:t>
            </w:r>
          </w:p>
        </w:tc>
        <w:tc>
          <w:tcPr>
            <w:tcW w:w="1493" w:type="dxa"/>
            <w:tcBorders>
              <w:top w:val="nil"/>
              <w:left w:val="single" w:sz="4" w:space="0" w:color="auto"/>
              <w:bottom w:val="single" w:sz="4" w:space="0" w:color="auto"/>
              <w:right w:val="single" w:sz="4" w:space="0" w:color="auto"/>
            </w:tcBorders>
          </w:tcPr>
          <w:p w14:paraId="79FCA148"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1.5 m</w:t>
            </w:r>
            <w:r w:rsidRPr="0069523A">
              <w:rPr>
                <w:rFonts w:eastAsia="MS Mincho"/>
                <w:sz w:val="16"/>
                <w:szCs w:val="16"/>
              </w:rPr>
              <w:br/>
              <w:t>2 m optional</w:t>
            </w:r>
          </w:p>
        </w:tc>
        <w:tc>
          <w:tcPr>
            <w:tcW w:w="1360" w:type="dxa"/>
            <w:tcBorders>
              <w:top w:val="nil"/>
              <w:left w:val="single" w:sz="4" w:space="0" w:color="auto"/>
              <w:bottom w:val="single" w:sz="4" w:space="0" w:color="auto"/>
              <w:right w:val="single" w:sz="4" w:space="0" w:color="auto"/>
            </w:tcBorders>
          </w:tcPr>
          <w:p w14:paraId="6BC43260"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Hydraulic Thrusters &amp;/or tracks</w:t>
            </w:r>
          </w:p>
        </w:tc>
        <w:tc>
          <w:tcPr>
            <w:tcW w:w="974" w:type="dxa"/>
            <w:tcBorders>
              <w:top w:val="nil"/>
              <w:left w:val="single" w:sz="4" w:space="0" w:color="auto"/>
              <w:bottom w:val="single" w:sz="4" w:space="0" w:color="auto"/>
              <w:right w:val="single" w:sz="4" w:space="0" w:color="auto"/>
            </w:tcBorders>
          </w:tcPr>
          <w:p w14:paraId="60CD8A61"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2500</w:t>
            </w:r>
          </w:p>
        </w:tc>
        <w:tc>
          <w:tcPr>
            <w:tcW w:w="1095" w:type="dxa"/>
            <w:tcBorders>
              <w:top w:val="nil"/>
              <w:left w:val="single" w:sz="4" w:space="0" w:color="auto"/>
              <w:bottom w:val="single" w:sz="4" w:space="0" w:color="auto"/>
              <w:right w:val="single" w:sz="4" w:space="0" w:color="auto"/>
            </w:tcBorders>
          </w:tcPr>
          <w:p w14:paraId="48428EA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200HP</w:t>
            </w:r>
          </w:p>
        </w:tc>
        <w:tc>
          <w:tcPr>
            <w:tcW w:w="2631" w:type="dxa"/>
            <w:tcBorders>
              <w:top w:val="nil"/>
              <w:left w:val="single" w:sz="4" w:space="0" w:color="auto"/>
              <w:bottom w:val="single" w:sz="4" w:space="0" w:color="auto"/>
              <w:right w:val="single" w:sz="4" w:space="0" w:color="auto"/>
            </w:tcBorders>
            <w:tcMar>
              <w:left w:w="28" w:type="dxa"/>
              <w:right w:w="28" w:type="dxa"/>
            </w:tcMar>
          </w:tcPr>
          <w:p w14:paraId="3C681162"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iCs/>
                <w:sz w:val="16"/>
                <w:szCs w:val="16"/>
              </w:rPr>
            </w:pPr>
            <w:r w:rsidRPr="0011280E">
              <w:rPr>
                <w:rFonts w:eastAsia="MS Mincho"/>
                <w:iCs/>
                <w:sz w:val="16"/>
                <w:szCs w:val="16"/>
                <w:lang w:val="en-US"/>
              </w:rPr>
              <w:t xml:space="preserve">Cable burial and deburial. Inspect cables, </w:t>
            </w:r>
            <w:proofErr w:type="gramStart"/>
            <w:r w:rsidRPr="0011280E">
              <w:rPr>
                <w:rFonts w:eastAsia="MS Mincho"/>
                <w:iCs/>
                <w:sz w:val="16"/>
                <w:szCs w:val="16"/>
                <w:lang w:val="en-US"/>
              </w:rPr>
              <w:t>seabed</w:t>
            </w:r>
            <w:proofErr w:type="gramEnd"/>
            <w:r w:rsidRPr="0011280E">
              <w:rPr>
                <w:rFonts w:eastAsia="MS Mincho"/>
                <w:iCs/>
                <w:sz w:val="16"/>
                <w:szCs w:val="16"/>
                <w:lang w:val="en-US"/>
              </w:rPr>
              <w:t xml:space="preserve"> and underwater objects. </w:t>
            </w:r>
            <w:r w:rsidRPr="0069523A">
              <w:rPr>
                <w:rFonts w:eastAsia="MS Mincho"/>
                <w:iCs/>
                <w:sz w:val="16"/>
                <w:szCs w:val="16"/>
              </w:rPr>
              <w:t>7-function 2-manipulation cutting and grip.</w:t>
            </w:r>
          </w:p>
        </w:tc>
      </w:tr>
      <w:tr w:rsidR="0011280E" w:rsidRPr="0069523A" w14:paraId="3C1B6E89" w14:textId="77777777" w:rsidTr="00B356B8">
        <w:tblPrEx>
          <w:tblCellMar>
            <w:left w:w="99" w:type="dxa"/>
            <w:right w:w="99" w:type="dxa"/>
          </w:tblCellMar>
        </w:tblPrEx>
        <w:trPr>
          <w:gridAfter w:val="1"/>
          <w:wAfter w:w="8" w:type="dxa"/>
          <w:cantSplit/>
          <w:jc w:val="center"/>
        </w:trPr>
        <w:tc>
          <w:tcPr>
            <w:tcW w:w="1267" w:type="dxa"/>
            <w:tcBorders>
              <w:top w:val="single" w:sz="4" w:space="0" w:color="auto"/>
              <w:left w:val="single" w:sz="4" w:space="0" w:color="auto"/>
              <w:bottom w:val="nil"/>
              <w:right w:val="single" w:sz="4" w:space="0" w:color="auto"/>
            </w:tcBorders>
            <w:tcMar>
              <w:left w:w="28" w:type="dxa"/>
              <w:right w:w="28" w:type="dxa"/>
            </w:tcMar>
          </w:tcPr>
          <w:p w14:paraId="7D158EF1" w14:textId="77777777" w:rsidR="0011280E" w:rsidRPr="0069523A" w:rsidDel="00CC34FD" w:rsidRDefault="0011280E" w:rsidP="00B356B8">
            <w:pPr>
              <w:snapToGrid w:val="0"/>
              <w:spacing w:before="40" w:after="40" w:line="240" w:lineRule="atLeast"/>
              <w:ind w:left="28"/>
              <w:rPr>
                <w:rFonts w:eastAsia="MS Mincho"/>
                <w:b/>
                <w:i/>
                <w:sz w:val="18"/>
              </w:rPr>
            </w:pPr>
            <w:r w:rsidRPr="0069523A">
              <w:rPr>
                <w:rFonts w:eastAsia="MS Mincho"/>
                <w:b/>
                <w:i/>
                <w:sz w:val="18"/>
              </w:rPr>
              <w:t>Triton ST216 ROV</w:t>
            </w:r>
          </w:p>
        </w:tc>
        <w:tc>
          <w:tcPr>
            <w:tcW w:w="1077" w:type="dxa"/>
            <w:tcBorders>
              <w:top w:val="single" w:sz="4" w:space="0" w:color="auto"/>
              <w:left w:val="single" w:sz="4" w:space="0" w:color="auto"/>
              <w:bottom w:val="nil"/>
              <w:right w:val="single" w:sz="4" w:space="0" w:color="auto"/>
            </w:tcBorders>
          </w:tcPr>
          <w:p w14:paraId="3F19AF42"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r w:rsidRPr="0069523A">
              <w:rPr>
                <w:rFonts w:eastAsia="MS Mincho"/>
                <w:sz w:val="16"/>
                <w:szCs w:val="16"/>
              </w:rPr>
              <w:t>6.3 (free fly) 7.0 (tracked)</w:t>
            </w:r>
          </w:p>
        </w:tc>
        <w:tc>
          <w:tcPr>
            <w:tcW w:w="1078" w:type="dxa"/>
            <w:tcBorders>
              <w:top w:val="single" w:sz="4" w:space="0" w:color="auto"/>
              <w:left w:val="single" w:sz="4" w:space="0" w:color="auto"/>
              <w:bottom w:val="nil"/>
              <w:right w:val="single" w:sz="4" w:space="0" w:color="auto"/>
            </w:tcBorders>
          </w:tcPr>
          <w:p w14:paraId="57654C9E"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3.1</w:t>
            </w:r>
          </w:p>
        </w:tc>
        <w:tc>
          <w:tcPr>
            <w:tcW w:w="974" w:type="dxa"/>
            <w:tcBorders>
              <w:top w:val="single" w:sz="4" w:space="0" w:color="auto"/>
              <w:left w:val="single" w:sz="4" w:space="0" w:color="auto"/>
              <w:bottom w:val="nil"/>
              <w:right w:val="single" w:sz="4" w:space="0" w:color="auto"/>
            </w:tcBorders>
          </w:tcPr>
          <w:p w14:paraId="64393AD7"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w:t>
            </w:r>
          </w:p>
        </w:tc>
        <w:tc>
          <w:tcPr>
            <w:tcW w:w="951" w:type="dxa"/>
            <w:tcBorders>
              <w:top w:val="single" w:sz="4" w:space="0" w:color="auto"/>
              <w:left w:val="single" w:sz="4" w:space="0" w:color="auto"/>
              <w:bottom w:val="nil"/>
              <w:right w:val="single" w:sz="4" w:space="0" w:color="auto"/>
            </w:tcBorders>
          </w:tcPr>
          <w:p w14:paraId="02932419"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2.2</w:t>
            </w:r>
          </w:p>
        </w:tc>
        <w:tc>
          <w:tcPr>
            <w:tcW w:w="1321" w:type="dxa"/>
            <w:tcBorders>
              <w:top w:val="single" w:sz="4" w:space="0" w:color="auto"/>
              <w:left w:val="single" w:sz="4" w:space="0" w:color="auto"/>
              <w:bottom w:val="nil"/>
              <w:right w:val="single" w:sz="4" w:space="0" w:color="auto"/>
            </w:tcBorders>
          </w:tcPr>
          <w:p w14:paraId="61DC8C53"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Jet burial tool</w:t>
            </w:r>
          </w:p>
        </w:tc>
        <w:tc>
          <w:tcPr>
            <w:tcW w:w="1493" w:type="dxa"/>
            <w:tcBorders>
              <w:top w:val="single" w:sz="4" w:space="0" w:color="auto"/>
              <w:left w:val="single" w:sz="4" w:space="0" w:color="auto"/>
              <w:bottom w:val="nil"/>
              <w:right w:val="single" w:sz="4" w:space="0" w:color="auto"/>
            </w:tcBorders>
          </w:tcPr>
          <w:p w14:paraId="650043AA"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1.5 m</w:t>
            </w:r>
            <w:r w:rsidRPr="0069523A">
              <w:rPr>
                <w:rFonts w:eastAsia="MS Mincho"/>
                <w:sz w:val="16"/>
                <w:szCs w:val="16"/>
              </w:rPr>
              <w:br/>
              <w:t>2 m optional</w:t>
            </w:r>
          </w:p>
        </w:tc>
        <w:tc>
          <w:tcPr>
            <w:tcW w:w="1360" w:type="dxa"/>
            <w:tcBorders>
              <w:top w:val="single" w:sz="4" w:space="0" w:color="auto"/>
              <w:left w:val="single" w:sz="4" w:space="0" w:color="auto"/>
              <w:bottom w:val="nil"/>
              <w:right w:val="single" w:sz="4" w:space="0" w:color="auto"/>
            </w:tcBorders>
          </w:tcPr>
          <w:p w14:paraId="5630B6BC"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Hydraulic Thrusters &amp;/or tracks</w:t>
            </w:r>
          </w:p>
        </w:tc>
        <w:tc>
          <w:tcPr>
            <w:tcW w:w="974" w:type="dxa"/>
            <w:tcBorders>
              <w:top w:val="single" w:sz="4" w:space="0" w:color="auto"/>
              <w:left w:val="single" w:sz="4" w:space="0" w:color="auto"/>
              <w:bottom w:val="nil"/>
              <w:right w:val="single" w:sz="4" w:space="0" w:color="auto"/>
            </w:tcBorders>
          </w:tcPr>
          <w:p w14:paraId="25DF2C4E"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2500</w:t>
            </w:r>
          </w:p>
        </w:tc>
        <w:tc>
          <w:tcPr>
            <w:tcW w:w="1095" w:type="dxa"/>
            <w:tcBorders>
              <w:top w:val="single" w:sz="4" w:space="0" w:color="auto"/>
              <w:left w:val="single" w:sz="4" w:space="0" w:color="auto"/>
              <w:bottom w:val="nil"/>
              <w:right w:val="single" w:sz="4" w:space="0" w:color="auto"/>
            </w:tcBorders>
          </w:tcPr>
          <w:p w14:paraId="7DB3764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200HP</w:t>
            </w:r>
          </w:p>
        </w:tc>
        <w:tc>
          <w:tcPr>
            <w:tcW w:w="2631" w:type="dxa"/>
            <w:tcBorders>
              <w:top w:val="single" w:sz="4" w:space="0" w:color="auto"/>
              <w:left w:val="single" w:sz="4" w:space="0" w:color="auto"/>
              <w:bottom w:val="nil"/>
              <w:right w:val="single" w:sz="4" w:space="0" w:color="auto"/>
            </w:tcBorders>
            <w:tcMar>
              <w:left w:w="28" w:type="dxa"/>
              <w:right w:w="28" w:type="dxa"/>
            </w:tcMar>
          </w:tcPr>
          <w:p w14:paraId="68CDD96F"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iCs/>
                <w:sz w:val="16"/>
                <w:szCs w:val="16"/>
              </w:rPr>
            </w:pPr>
            <w:r w:rsidRPr="0011280E">
              <w:rPr>
                <w:rFonts w:eastAsia="MS Mincho"/>
                <w:iCs/>
                <w:sz w:val="16"/>
                <w:szCs w:val="16"/>
                <w:lang w:val="en-US"/>
              </w:rPr>
              <w:t xml:space="preserve">Cable burial and deburial. Inspect cables, </w:t>
            </w:r>
            <w:proofErr w:type="gramStart"/>
            <w:r w:rsidRPr="0011280E">
              <w:rPr>
                <w:rFonts w:eastAsia="MS Mincho"/>
                <w:iCs/>
                <w:sz w:val="16"/>
                <w:szCs w:val="16"/>
                <w:lang w:val="en-US"/>
              </w:rPr>
              <w:t>seabed</w:t>
            </w:r>
            <w:proofErr w:type="gramEnd"/>
            <w:r w:rsidRPr="0011280E">
              <w:rPr>
                <w:rFonts w:eastAsia="MS Mincho"/>
                <w:iCs/>
                <w:sz w:val="16"/>
                <w:szCs w:val="16"/>
                <w:lang w:val="en-US"/>
              </w:rPr>
              <w:t xml:space="preserve"> and underwater objects. </w:t>
            </w:r>
            <w:r w:rsidRPr="0069523A">
              <w:rPr>
                <w:rFonts w:eastAsia="MS Mincho"/>
                <w:iCs/>
                <w:sz w:val="16"/>
                <w:szCs w:val="16"/>
              </w:rPr>
              <w:t>7-function 2-manipulation cutting and grip.</w:t>
            </w:r>
          </w:p>
        </w:tc>
      </w:tr>
      <w:tr w:rsidR="0011280E" w:rsidRPr="0069523A" w14:paraId="4A6C76FF" w14:textId="77777777" w:rsidTr="00B356B8">
        <w:tblPrEx>
          <w:tblCellMar>
            <w:left w:w="99" w:type="dxa"/>
            <w:right w:w="99" w:type="dxa"/>
          </w:tblCellMar>
        </w:tblPrEx>
        <w:trPr>
          <w:gridAfter w:val="1"/>
          <w:wAfter w:w="8" w:type="dxa"/>
          <w:cantSplit/>
          <w:jc w:val="center"/>
        </w:trPr>
        <w:tc>
          <w:tcPr>
            <w:tcW w:w="1267" w:type="dxa"/>
            <w:tcBorders>
              <w:top w:val="nil"/>
              <w:left w:val="single" w:sz="4" w:space="0" w:color="auto"/>
              <w:bottom w:val="nil"/>
              <w:right w:val="single" w:sz="4" w:space="0" w:color="auto"/>
            </w:tcBorders>
            <w:tcMar>
              <w:left w:w="28" w:type="dxa"/>
              <w:right w:w="28" w:type="dxa"/>
            </w:tcMar>
          </w:tcPr>
          <w:p w14:paraId="036C573D" w14:textId="77777777" w:rsidR="0011280E" w:rsidRPr="0069523A" w:rsidDel="00CC34FD" w:rsidRDefault="0011280E" w:rsidP="00B356B8">
            <w:pPr>
              <w:snapToGrid w:val="0"/>
              <w:spacing w:before="40" w:after="40" w:line="240" w:lineRule="atLeast"/>
              <w:ind w:left="28"/>
              <w:rPr>
                <w:rFonts w:eastAsia="MS Mincho"/>
                <w:b/>
                <w:i/>
                <w:sz w:val="18"/>
              </w:rPr>
            </w:pPr>
            <w:r w:rsidRPr="0069523A">
              <w:rPr>
                <w:rFonts w:eastAsia="MS Mincho"/>
                <w:b/>
                <w:i/>
                <w:sz w:val="18"/>
              </w:rPr>
              <w:t>Triton ST273 ROV</w:t>
            </w:r>
          </w:p>
        </w:tc>
        <w:tc>
          <w:tcPr>
            <w:tcW w:w="1077" w:type="dxa"/>
            <w:tcBorders>
              <w:top w:val="nil"/>
              <w:left w:val="single" w:sz="4" w:space="0" w:color="auto"/>
              <w:bottom w:val="nil"/>
              <w:right w:val="single" w:sz="4" w:space="0" w:color="auto"/>
            </w:tcBorders>
          </w:tcPr>
          <w:p w14:paraId="6E5B6DFD"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r w:rsidRPr="0069523A">
              <w:rPr>
                <w:rFonts w:eastAsia="MS Mincho"/>
                <w:sz w:val="16"/>
                <w:szCs w:val="16"/>
              </w:rPr>
              <w:t>6.3 (free fly) 7.0 (tracked)</w:t>
            </w:r>
          </w:p>
        </w:tc>
        <w:tc>
          <w:tcPr>
            <w:tcW w:w="1078" w:type="dxa"/>
            <w:tcBorders>
              <w:top w:val="nil"/>
              <w:left w:val="single" w:sz="4" w:space="0" w:color="auto"/>
              <w:bottom w:val="nil"/>
              <w:right w:val="single" w:sz="4" w:space="0" w:color="auto"/>
            </w:tcBorders>
          </w:tcPr>
          <w:p w14:paraId="449770E8"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3.1</w:t>
            </w:r>
          </w:p>
        </w:tc>
        <w:tc>
          <w:tcPr>
            <w:tcW w:w="974" w:type="dxa"/>
            <w:tcBorders>
              <w:top w:val="nil"/>
              <w:left w:val="single" w:sz="4" w:space="0" w:color="auto"/>
              <w:bottom w:val="nil"/>
              <w:right w:val="single" w:sz="4" w:space="0" w:color="auto"/>
            </w:tcBorders>
          </w:tcPr>
          <w:p w14:paraId="00D340A3"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w:t>
            </w:r>
          </w:p>
        </w:tc>
        <w:tc>
          <w:tcPr>
            <w:tcW w:w="951" w:type="dxa"/>
            <w:tcBorders>
              <w:top w:val="nil"/>
              <w:left w:val="single" w:sz="4" w:space="0" w:color="auto"/>
              <w:bottom w:val="nil"/>
              <w:right w:val="single" w:sz="4" w:space="0" w:color="auto"/>
            </w:tcBorders>
          </w:tcPr>
          <w:p w14:paraId="43636436"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2.2</w:t>
            </w:r>
          </w:p>
        </w:tc>
        <w:tc>
          <w:tcPr>
            <w:tcW w:w="1321" w:type="dxa"/>
            <w:tcBorders>
              <w:top w:val="nil"/>
              <w:left w:val="single" w:sz="4" w:space="0" w:color="auto"/>
              <w:bottom w:val="nil"/>
              <w:right w:val="single" w:sz="4" w:space="0" w:color="auto"/>
            </w:tcBorders>
          </w:tcPr>
          <w:p w14:paraId="570851E5"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Jet burial tool</w:t>
            </w:r>
          </w:p>
        </w:tc>
        <w:tc>
          <w:tcPr>
            <w:tcW w:w="1493" w:type="dxa"/>
            <w:tcBorders>
              <w:top w:val="nil"/>
              <w:left w:val="single" w:sz="4" w:space="0" w:color="auto"/>
              <w:bottom w:val="nil"/>
              <w:right w:val="single" w:sz="4" w:space="0" w:color="auto"/>
            </w:tcBorders>
          </w:tcPr>
          <w:p w14:paraId="753AA12B"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1.5 m</w:t>
            </w:r>
            <w:r w:rsidRPr="0069523A">
              <w:rPr>
                <w:rFonts w:eastAsia="MS Mincho"/>
                <w:sz w:val="16"/>
                <w:szCs w:val="16"/>
              </w:rPr>
              <w:br/>
              <w:t>2 m optional</w:t>
            </w:r>
          </w:p>
        </w:tc>
        <w:tc>
          <w:tcPr>
            <w:tcW w:w="1360" w:type="dxa"/>
            <w:tcBorders>
              <w:top w:val="nil"/>
              <w:left w:val="single" w:sz="4" w:space="0" w:color="auto"/>
              <w:bottom w:val="nil"/>
              <w:right w:val="single" w:sz="4" w:space="0" w:color="auto"/>
            </w:tcBorders>
          </w:tcPr>
          <w:p w14:paraId="6545ECCC"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Hydraulic Thrusters &amp;/or tracks</w:t>
            </w:r>
          </w:p>
        </w:tc>
        <w:tc>
          <w:tcPr>
            <w:tcW w:w="974" w:type="dxa"/>
            <w:tcBorders>
              <w:top w:val="nil"/>
              <w:left w:val="single" w:sz="4" w:space="0" w:color="auto"/>
              <w:bottom w:val="nil"/>
              <w:right w:val="single" w:sz="4" w:space="0" w:color="auto"/>
            </w:tcBorders>
          </w:tcPr>
          <w:p w14:paraId="469A49D1"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2500</w:t>
            </w:r>
          </w:p>
        </w:tc>
        <w:tc>
          <w:tcPr>
            <w:tcW w:w="1095" w:type="dxa"/>
            <w:tcBorders>
              <w:top w:val="nil"/>
              <w:left w:val="single" w:sz="4" w:space="0" w:color="auto"/>
              <w:bottom w:val="nil"/>
              <w:right w:val="single" w:sz="4" w:space="0" w:color="auto"/>
            </w:tcBorders>
          </w:tcPr>
          <w:p w14:paraId="280EAC7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200HP</w:t>
            </w:r>
          </w:p>
        </w:tc>
        <w:tc>
          <w:tcPr>
            <w:tcW w:w="2631" w:type="dxa"/>
            <w:tcBorders>
              <w:top w:val="nil"/>
              <w:left w:val="single" w:sz="4" w:space="0" w:color="auto"/>
              <w:bottom w:val="nil"/>
              <w:right w:val="single" w:sz="4" w:space="0" w:color="auto"/>
            </w:tcBorders>
            <w:tcMar>
              <w:left w:w="28" w:type="dxa"/>
              <w:right w:w="28" w:type="dxa"/>
            </w:tcMar>
          </w:tcPr>
          <w:p w14:paraId="55FC483F"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iCs/>
                <w:sz w:val="16"/>
                <w:szCs w:val="16"/>
              </w:rPr>
            </w:pPr>
            <w:r w:rsidRPr="0011280E">
              <w:rPr>
                <w:rFonts w:eastAsia="MS Mincho"/>
                <w:iCs/>
                <w:sz w:val="16"/>
                <w:szCs w:val="16"/>
                <w:lang w:val="en-US"/>
              </w:rPr>
              <w:t xml:space="preserve">Cable burial and deburial. Inspect cables, </w:t>
            </w:r>
            <w:proofErr w:type="gramStart"/>
            <w:r w:rsidRPr="0011280E">
              <w:rPr>
                <w:rFonts w:eastAsia="MS Mincho"/>
                <w:iCs/>
                <w:sz w:val="16"/>
                <w:szCs w:val="16"/>
                <w:lang w:val="en-US"/>
              </w:rPr>
              <w:t>seabed</w:t>
            </w:r>
            <w:proofErr w:type="gramEnd"/>
            <w:r w:rsidRPr="0011280E">
              <w:rPr>
                <w:rFonts w:eastAsia="MS Mincho"/>
                <w:iCs/>
                <w:sz w:val="16"/>
                <w:szCs w:val="16"/>
                <w:lang w:val="en-US"/>
              </w:rPr>
              <w:t xml:space="preserve"> and underwater objects. </w:t>
            </w:r>
            <w:r w:rsidRPr="0069523A">
              <w:rPr>
                <w:rFonts w:eastAsia="MS Mincho"/>
                <w:iCs/>
                <w:sz w:val="16"/>
                <w:szCs w:val="16"/>
              </w:rPr>
              <w:t>7-function 2-manipulation cutting and grip.</w:t>
            </w:r>
          </w:p>
        </w:tc>
      </w:tr>
      <w:tr w:rsidR="0011280E" w:rsidRPr="0069523A" w14:paraId="5EBE97D3" w14:textId="77777777" w:rsidTr="00B356B8">
        <w:tblPrEx>
          <w:tblCellMar>
            <w:left w:w="99" w:type="dxa"/>
            <w:right w:w="99" w:type="dxa"/>
          </w:tblCellMar>
        </w:tblPrEx>
        <w:trPr>
          <w:gridAfter w:val="1"/>
          <w:wAfter w:w="8" w:type="dxa"/>
          <w:cantSplit/>
          <w:jc w:val="center"/>
        </w:trPr>
        <w:tc>
          <w:tcPr>
            <w:tcW w:w="1267" w:type="dxa"/>
            <w:tcBorders>
              <w:top w:val="nil"/>
              <w:bottom w:val="single" w:sz="4" w:space="0" w:color="auto"/>
            </w:tcBorders>
            <w:tcMar>
              <w:left w:w="28" w:type="dxa"/>
              <w:right w:w="28" w:type="dxa"/>
            </w:tcMar>
          </w:tcPr>
          <w:p w14:paraId="3E1DF3DF" w14:textId="77777777" w:rsidR="0011280E" w:rsidRPr="0069523A" w:rsidDel="00CC34FD" w:rsidRDefault="0011280E" w:rsidP="00B356B8">
            <w:pPr>
              <w:snapToGrid w:val="0"/>
              <w:spacing w:before="40" w:after="40" w:line="240" w:lineRule="atLeast"/>
              <w:ind w:left="28"/>
              <w:rPr>
                <w:rFonts w:eastAsia="MS Mincho"/>
                <w:b/>
                <w:i/>
                <w:sz w:val="18"/>
              </w:rPr>
            </w:pPr>
            <w:r w:rsidRPr="0069523A">
              <w:rPr>
                <w:rFonts w:eastAsia="MS Mincho"/>
                <w:b/>
                <w:i/>
                <w:sz w:val="18"/>
              </w:rPr>
              <w:t>Triton ST218 ROV</w:t>
            </w:r>
          </w:p>
        </w:tc>
        <w:tc>
          <w:tcPr>
            <w:tcW w:w="1077" w:type="dxa"/>
            <w:tcBorders>
              <w:top w:val="nil"/>
              <w:bottom w:val="single" w:sz="4" w:space="0" w:color="auto"/>
            </w:tcBorders>
          </w:tcPr>
          <w:p w14:paraId="1E2186AF"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r w:rsidRPr="0069523A">
              <w:rPr>
                <w:rFonts w:eastAsia="MS Mincho"/>
                <w:sz w:val="16"/>
                <w:szCs w:val="16"/>
              </w:rPr>
              <w:t>6.3 (free fly) 7.0 (tracked)</w:t>
            </w:r>
          </w:p>
        </w:tc>
        <w:tc>
          <w:tcPr>
            <w:tcW w:w="1078" w:type="dxa"/>
            <w:tcBorders>
              <w:top w:val="nil"/>
              <w:bottom w:val="single" w:sz="4" w:space="0" w:color="auto"/>
            </w:tcBorders>
          </w:tcPr>
          <w:p w14:paraId="0738A4CB"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3.1</w:t>
            </w:r>
          </w:p>
        </w:tc>
        <w:tc>
          <w:tcPr>
            <w:tcW w:w="974" w:type="dxa"/>
            <w:tcBorders>
              <w:top w:val="nil"/>
              <w:bottom w:val="single" w:sz="4" w:space="0" w:color="auto"/>
            </w:tcBorders>
          </w:tcPr>
          <w:p w14:paraId="2316C296"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w:t>
            </w:r>
          </w:p>
        </w:tc>
        <w:tc>
          <w:tcPr>
            <w:tcW w:w="951" w:type="dxa"/>
            <w:tcBorders>
              <w:top w:val="nil"/>
              <w:bottom w:val="single" w:sz="4" w:space="0" w:color="auto"/>
            </w:tcBorders>
          </w:tcPr>
          <w:p w14:paraId="3B33A8DE"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2.2</w:t>
            </w:r>
          </w:p>
        </w:tc>
        <w:tc>
          <w:tcPr>
            <w:tcW w:w="1321" w:type="dxa"/>
            <w:tcBorders>
              <w:top w:val="nil"/>
              <w:bottom w:val="single" w:sz="4" w:space="0" w:color="auto"/>
            </w:tcBorders>
          </w:tcPr>
          <w:p w14:paraId="47E22537"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Jet burial tool</w:t>
            </w:r>
          </w:p>
        </w:tc>
        <w:tc>
          <w:tcPr>
            <w:tcW w:w="1493" w:type="dxa"/>
            <w:tcBorders>
              <w:top w:val="nil"/>
              <w:bottom w:val="single" w:sz="4" w:space="0" w:color="auto"/>
            </w:tcBorders>
          </w:tcPr>
          <w:p w14:paraId="49BA7D48"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1.5 m</w:t>
            </w:r>
            <w:r w:rsidRPr="0069523A">
              <w:rPr>
                <w:rFonts w:eastAsia="MS Mincho"/>
                <w:sz w:val="16"/>
                <w:szCs w:val="16"/>
              </w:rPr>
              <w:br/>
              <w:t>2 m optional</w:t>
            </w:r>
          </w:p>
        </w:tc>
        <w:tc>
          <w:tcPr>
            <w:tcW w:w="1360" w:type="dxa"/>
            <w:tcBorders>
              <w:top w:val="nil"/>
              <w:bottom w:val="single" w:sz="4" w:space="0" w:color="auto"/>
            </w:tcBorders>
          </w:tcPr>
          <w:p w14:paraId="126505E1"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Hydraulic Thrusters &amp;/or tracks</w:t>
            </w:r>
          </w:p>
        </w:tc>
        <w:tc>
          <w:tcPr>
            <w:tcW w:w="974" w:type="dxa"/>
            <w:tcBorders>
              <w:top w:val="nil"/>
              <w:bottom w:val="single" w:sz="4" w:space="0" w:color="auto"/>
            </w:tcBorders>
          </w:tcPr>
          <w:p w14:paraId="489F5098"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2500</w:t>
            </w:r>
          </w:p>
        </w:tc>
        <w:tc>
          <w:tcPr>
            <w:tcW w:w="1095" w:type="dxa"/>
            <w:tcBorders>
              <w:top w:val="nil"/>
              <w:bottom w:val="single" w:sz="4" w:space="0" w:color="auto"/>
            </w:tcBorders>
          </w:tcPr>
          <w:p w14:paraId="22E3B87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200HP</w:t>
            </w:r>
          </w:p>
        </w:tc>
        <w:tc>
          <w:tcPr>
            <w:tcW w:w="2631" w:type="dxa"/>
            <w:tcBorders>
              <w:top w:val="nil"/>
              <w:bottom w:val="single" w:sz="4" w:space="0" w:color="auto"/>
            </w:tcBorders>
            <w:tcMar>
              <w:left w:w="28" w:type="dxa"/>
              <w:right w:w="28" w:type="dxa"/>
            </w:tcMar>
          </w:tcPr>
          <w:p w14:paraId="1528F152" w14:textId="77777777" w:rsidR="0011280E" w:rsidRPr="0069523A" w:rsidDel="00CC34FD"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iCs/>
                <w:sz w:val="16"/>
                <w:szCs w:val="16"/>
              </w:rPr>
            </w:pPr>
            <w:r w:rsidRPr="0011280E">
              <w:rPr>
                <w:rFonts w:eastAsia="MS Mincho"/>
                <w:iCs/>
                <w:sz w:val="16"/>
                <w:szCs w:val="16"/>
                <w:lang w:val="en-US"/>
              </w:rPr>
              <w:t xml:space="preserve">Cable burial and deburial. Inspect cables, </w:t>
            </w:r>
            <w:proofErr w:type="gramStart"/>
            <w:r w:rsidRPr="0011280E">
              <w:rPr>
                <w:rFonts w:eastAsia="MS Mincho"/>
                <w:iCs/>
                <w:sz w:val="16"/>
                <w:szCs w:val="16"/>
                <w:lang w:val="en-US"/>
              </w:rPr>
              <w:t>seabed</w:t>
            </w:r>
            <w:proofErr w:type="gramEnd"/>
            <w:r w:rsidRPr="0011280E">
              <w:rPr>
                <w:rFonts w:eastAsia="MS Mincho"/>
                <w:iCs/>
                <w:sz w:val="16"/>
                <w:szCs w:val="16"/>
                <w:lang w:val="en-US"/>
              </w:rPr>
              <w:t xml:space="preserve"> and underwater objects. </w:t>
            </w:r>
            <w:r w:rsidRPr="0069523A">
              <w:rPr>
                <w:rFonts w:eastAsia="MS Mincho"/>
                <w:iCs/>
                <w:sz w:val="16"/>
                <w:szCs w:val="16"/>
              </w:rPr>
              <w:t>7-function 2-manipulation cutting and grip.</w:t>
            </w:r>
          </w:p>
        </w:tc>
      </w:tr>
      <w:tr w:rsidR="0011280E" w:rsidRPr="0069523A" w14:paraId="50ADE43F" w14:textId="77777777" w:rsidTr="00B356B8">
        <w:tblPrEx>
          <w:tblCellMar>
            <w:left w:w="99" w:type="dxa"/>
            <w:right w:w="99" w:type="dxa"/>
          </w:tblCellMar>
        </w:tblPrEx>
        <w:trPr>
          <w:gridAfter w:val="1"/>
          <w:wAfter w:w="8" w:type="dxa"/>
          <w:cantSplit/>
          <w:jc w:val="center"/>
        </w:trPr>
        <w:tc>
          <w:tcPr>
            <w:tcW w:w="1267" w:type="dxa"/>
            <w:tcBorders>
              <w:top w:val="single" w:sz="4" w:space="0" w:color="auto"/>
              <w:bottom w:val="nil"/>
            </w:tcBorders>
            <w:tcMar>
              <w:left w:w="28" w:type="dxa"/>
              <w:right w:w="28" w:type="dxa"/>
            </w:tcMar>
          </w:tcPr>
          <w:p w14:paraId="50D36CF7" w14:textId="77777777" w:rsidR="0011280E" w:rsidRPr="0069523A" w:rsidRDefault="0011280E" w:rsidP="00B356B8">
            <w:pPr>
              <w:snapToGrid w:val="0"/>
              <w:spacing w:before="40" w:after="40" w:line="240" w:lineRule="atLeast"/>
              <w:ind w:left="28"/>
              <w:rPr>
                <w:rFonts w:eastAsia="MS Mincho"/>
                <w:b/>
                <w:i/>
                <w:sz w:val="18"/>
              </w:rPr>
            </w:pPr>
            <w:r w:rsidRPr="0069523A">
              <w:rPr>
                <w:rFonts w:eastAsia="MS Mincho"/>
                <w:b/>
                <w:i/>
                <w:sz w:val="18"/>
              </w:rPr>
              <w:t>SMD Nereus 3 ROV</w:t>
            </w:r>
          </w:p>
        </w:tc>
        <w:tc>
          <w:tcPr>
            <w:tcW w:w="1077" w:type="dxa"/>
            <w:tcBorders>
              <w:top w:val="single" w:sz="4" w:space="0" w:color="auto"/>
              <w:bottom w:val="nil"/>
            </w:tcBorders>
          </w:tcPr>
          <w:p w14:paraId="5A082E79"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r w:rsidRPr="0069523A">
              <w:rPr>
                <w:rFonts w:eastAsia="MS Mincho"/>
                <w:sz w:val="16"/>
                <w:szCs w:val="16"/>
              </w:rPr>
              <w:t>8.3 (free fly) 9.5 (tracked)</w:t>
            </w:r>
          </w:p>
        </w:tc>
        <w:tc>
          <w:tcPr>
            <w:tcW w:w="1078" w:type="dxa"/>
            <w:tcBorders>
              <w:top w:val="single" w:sz="4" w:space="0" w:color="auto"/>
              <w:bottom w:val="nil"/>
            </w:tcBorders>
          </w:tcPr>
          <w:p w14:paraId="06EBC3A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3.8</w:t>
            </w:r>
          </w:p>
        </w:tc>
        <w:tc>
          <w:tcPr>
            <w:tcW w:w="974" w:type="dxa"/>
            <w:tcBorders>
              <w:top w:val="single" w:sz="4" w:space="0" w:color="auto"/>
              <w:bottom w:val="nil"/>
            </w:tcBorders>
          </w:tcPr>
          <w:p w14:paraId="1DBCD20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3.2</w:t>
            </w:r>
          </w:p>
        </w:tc>
        <w:tc>
          <w:tcPr>
            <w:tcW w:w="951" w:type="dxa"/>
            <w:tcBorders>
              <w:top w:val="single" w:sz="4" w:space="0" w:color="auto"/>
              <w:bottom w:val="nil"/>
            </w:tcBorders>
          </w:tcPr>
          <w:p w14:paraId="6FD1340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2.5</w:t>
            </w:r>
          </w:p>
        </w:tc>
        <w:tc>
          <w:tcPr>
            <w:tcW w:w="1321" w:type="dxa"/>
            <w:tcBorders>
              <w:top w:val="single" w:sz="4" w:space="0" w:color="auto"/>
              <w:bottom w:val="nil"/>
            </w:tcBorders>
          </w:tcPr>
          <w:p w14:paraId="47C5A4D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Jet burial tool</w:t>
            </w:r>
          </w:p>
        </w:tc>
        <w:tc>
          <w:tcPr>
            <w:tcW w:w="1493" w:type="dxa"/>
            <w:tcBorders>
              <w:top w:val="single" w:sz="4" w:space="0" w:color="auto"/>
              <w:bottom w:val="nil"/>
            </w:tcBorders>
          </w:tcPr>
          <w:p w14:paraId="0451C43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 m</w:t>
            </w:r>
          </w:p>
        </w:tc>
        <w:tc>
          <w:tcPr>
            <w:tcW w:w="1360" w:type="dxa"/>
            <w:tcBorders>
              <w:top w:val="single" w:sz="4" w:space="0" w:color="auto"/>
              <w:bottom w:val="nil"/>
            </w:tcBorders>
          </w:tcPr>
          <w:p w14:paraId="4FE1525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Hydraulic Thrusters &amp;/or tracks</w:t>
            </w:r>
          </w:p>
        </w:tc>
        <w:tc>
          <w:tcPr>
            <w:tcW w:w="974" w:type="dxa"/>
            <w:tcBorders>
              <w:top w:val="single" w:sz="4" w:space="0" w:color="auto"/>
              <w:bottom w:val="nil"/>
            </w:tcBorders>
          </w:tcPr>
          <w:p w14:paraId="12209DB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2500</w:t>
            </w:r>
          </w:p>
        </w:tc>
        <w:tc>
          <w:tcPr>
            <w:tcW w:w="1095" w:type="dxa"/>
            <w:tcBorders>
              <w:top w:val="single" w:sz="4" w:space="0" w:color="auto"/>
              <w:bottom w:val="nil"/>
            </w:tcBorders>
          </w:tcPr>
          <w:p w14:paraId="084F1B4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300kW</w:t>
            </w:r>
          </w:p>
        </w:tc>
        <w:tc>
          <w:tcPr>
            <w:tcW w:w="2631" w:type="dxa"/>
            <w:tcBorders>
              <w:top w:val="single" w:sz="4" w:space="0" w:color="auto"/>
              <w:bottom w:val="nil"/>
            </w:tcBorders>
            <w:tcMar>
              <w:left w:w="28" w:type="dxa"/>
              <w:right w:w="28" w:type="dxa"/>
            </w:tcMar>
          </w:tcPr>
          <w:p w14:paraId="5DD5085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iCs/>
                <w:sz w:val="16"/>
                <w:szCs w:val="16"/>
              </w:rPr>
            </w:pPr>
            <w:r w:rsidRPr="0011280E">
              <w:rPr>
                <w:rFonts w:eastAsia="MS Mincho"/>
                <w:iCs/>
                <w:sz w:val="16"/>
                <w:szCs w:val="16"/>
                <w:lang w:val="en-US"/>
              </w:rPr>
              <w:t xml:space="preserve">Cable burial and deburial. Inspect cables, </w:t>
            </w:r>
            <w:proofErr w:type="gramStart"/>
            <w:r w:rsidRPr="0011280E">
              <w:rPr>
                <w:rFonts w:eastAsia="MS Mincho"/>
                <w:iCs/>
                <w:sz w:val="16"/>
                <w:szCs w:val="16"/>
                <w:lang w:val="en-US"/>
              </w:rPr>
              <w:t>seabed</w:t>
            </w:r>
            <w:proofErr w:type="gramEnd"/>
            <w:r w:rsidRPr="0011280E">
              <w:rPr>
                <w:rFonts w:eastAsia="MS Mincho"/>
                <w:iCs/>
                <w:sz w:val="16"/>
                <w:szCs w:val="16"/>
                <w:lang w:val="en-US"/>
              </w:rPr>
              <w:t xml:space="preserve"> and underwater objects. </w:t>
            </w:r>
            <w:r w:rsidRPr="0069523A">
              <w:rPr>
                <w:rFonts w:eastAsia="MS Mincho"/>
                <w:iCs/>
                <w:sz w:val="16"/>
                <w:szCs w:val="16"/>
              </w:rPr>
              <w:t>7-function 2-manipulation cutting and grip.</w:t>
            </w:r>
          </w:p>
        </w:tc>
      </w:tr>
      <w:tr w:rsidR="0011280E" w:rsidRPr="0069523A" w14:paraId="1D2DD70F" w14:textId="77777777" w:rsidTr="00B356B8">
        <w:tblPrEx>
          <w:tblCellMar>
            <w:left w:w="99" w:type="dxa"/>
            <w:right w:w="99" w:type="dxa"/>
          </w:tblCellMar>
        </w:tblPrEx>
        <w:trPr>
          <w:gridAfter w:val="1"/>
          <w:wAfter w:w="8" w:type="dxa"/>
          <w:cantSplit/>
          <w:jc w:val="center"/>
        </w:trPr>
        <w:tc>
          <w:tcPr>
            <w:tcW w:w="1267" w:type="dxa"/>
            <w:tcBorders>
              <w:top w:val="nil"/>
              <w:left w:val="single" w:sz="4" w:space="0" w:color="auto"/>
              <w:bottom w:val="single" w:sz="4" w:space="0" w:color="auto"/>
              <w:right w:val="single" w:sz="4" w:space="0" w:color="auto"/>
            </w:tcBorders>
            <w:tcMar>
              <w:left w:w="28" w:type="dxa"/>
              <w:right w:w="28" w:type="dxa"/>
            </w:tcMar>
          </w:tcPr>
          <w:p w14:paraId="3A1A1B48" w14:textId="77777777" w:rsidR="0011280E" w:rsidRPr="0069523A" w:rsidRDefault="0011280E" w:rsidP="00B356B8">
            <w:pPr>
              <w:snapToGrid w:val="0"/>
              <w:spacing w:before="40" w:after="40" w:line="240" w:lineRule="atLeast"/>
              <w:ind w:left="28"/>
              <w:rPr>
                <w:rFonts w:eastAsia="MS Mincho"/>
                <w:b/>
                <w:i/>
                <w:sz w:val="18"/>
              </w:rPr>
            </w:pPr>
            <w:r w:rsidRPr="0069523A">
              <w:rPr>
                <w:rFonts w:eastAsia="MS Mincho"/>
                <w:b/>
                <w:i/>
                <w:sz w:val="18"/>
              </w:rPr>
              <w:t>SMD Nereus 4 ROV</w:t>
            </w:r>
          </w:p>
        </w:tc>
        <w:tc>
          <w:tcPr>
            <w:tcW w:w="1077" w:type="dxa"/>
            <w:tcBorders>
              <w:top w:val="nil"/>
              <w:left w:val="single" w:sz="4" w:space="0" w:color="auto"/>
              <w:bottom w:val="single" w:sz="4" w:space="0" w:color="auto"/>
              <w:right w:val="single" w:sz="4" w:space="0" w:color="auto"/>
            </w:tcBorders>
          </w:tcPr>
          <w:p w14:paraId="16955D3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r w:rsidRPr="0069523A">
              <w:rPr>
                <w:rFonts w:eastAsia="MS Mincho"/>
                <w:sz w:val="16"/>
                <w:szCs w:val="16"/>
              </w:rPr>
              <w:t>8.3 (free fly) 9.5 (tracked)</w:t>
            </w:r>
          </w:p>
        </w:tc>
        <w:tc>
          <w:tcPr>
            <w:tcW w:w="1078" w:type="dxa"/>
            <w:tcBorders>
              <w:top w:val="nil"/>
              <w:left w:val="single" w:sz="4" w:space="0" w:color="auto"/>
              <w:bottom w:val="single" w:sz="4" w:space="0" w:color="auto"/>
              <w:right w:val="single" w:sz="4" w:space="0" w:color="auto"/>
            </w:tcBorders>
          </w:tcPr>
          <w:p w14:paraId="7B24F7F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3.8</w:t>
            </w:r>
          </w:p>
        </w:tc>
        <w:tc>
          <w:tcPr>
            <w:tcW w:w="974" w:type="dxa"/>
            <w:tcBorders>
              <w:top w:val="nil"/>
              <w:left w:val="single" w:sz="4" w:space="0" w:color="auto"/>
              <w:bottom w:val="single" w:sz="4" w:space="0" w:color="auto"/>
              <w:right w:val="single" w:sz="4" w:space="0" w:color="auto"/>
            </w:tcBorders>
          </w:tcPr>
          <w:p w14:paraId="5448BBE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3.2</w:t>
            </w:r>
          </w:p>
        </w:tc>
        <w:tc>
          <w:tcPr>
            <w:tcW w:w="951" w:type="dxa"/>
            <w:tcBorders>
              <w:top w:val="nil"/>
              <w:left w:val="single" w:sz="4" w:space="0" w:color="auto"/>
              <w:bottom w:val="single" w:sz="4" w:space="0" w:color="auto"/>
              <w:right w:val="single" w:sz="4" w:space="0" w:color="auto"/>
            </w:tcBorders>
          </w:tcPr>
          <w:p w14:paraId="055D87B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2.5</w:t>
            </w:r>
          </w:p>
        </w:tc>
        <w:tc>
          <w:tcPr>
            <w:tcW w:w="1321" w:type="dxa"/>
            <w:tcBorders>
              <w:top w:val="nil"/>
              <w:left w:val="single" w:sz="4" w:space="0" w:color="auto"/>
              <w:bottom w:val="single" w:sz="4" w:space="0" w:color="auto"/>
              <w:right w:val="single" w:sz="4" w:space="0" w:color="auto"/>
            </w:tcBorders>
          </w:tcPr>
          <w:p w14:paraId="702CB93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Jet burial tool</w:t>
            </w:r>
          </w:p>
        </w:tc>
        <w:tc>
          <w:tcPr>
            <w:tcW w:w="1493" w:type="dxa"/>
            <w:tcBorders>
              <w:top w:val="nil"/>
              <w:left w:val="single" w:sz="4" w:space="0" w:color="auto"/>
              <w:bottom w:val="single" w:sz="4" w:space="0" w:color="auto"/>
              <w:right w:val="single" w:sz="4" w:space="0" w:color="auto"/>
            </w:tcBorders>
          </w:tcPr>
          <w:p w14:paraId="7ECB751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 m</w:t>
            </w:r>
          </w:p>
        </w:tc>
        <w:tc>
          <w:tcPr>
            <w:tcW w:w="1360" w:type="dxa"/>
            <w:tcBorders>
              <w:top w:val="nil"/>
              <w:left w:val="single" w:sz="4" w:space="0" w:color="auto"/>
              <w:bottom w:val="single" w:sz="4" w:space="0" w:color="auto"/>
              <w:right w:val="single" w:sz="4" w:space="0" w:color="auto"/>
            </w:tcBorders>
          </w:tcPr>
          <w:p w14:paraId="5E57A6A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Hydraulic Thrusters &amp;/or tracks</w:t>
            </w:r>
          </w:p>
        </w:tc>
        <w:tc>
          <w:tcPr>
            <w:tcW w:w="974" w:type="dxa"/>
            <w:tcBorders>
              <w:top w:val="nil"/>
              <w:left w:val="single" w:sz="4" w:space="0" w:color="auto"/>
              <w:bottom w:val="single" w:sz="4" w:space="0" w:color="auto"/>
              <w:right w:val="single" w:sz="4" w:space="0" w:color="auto"/>
            </w:tcBorders>
          </w:tcPr>
          <w:p w14:paraId="63A24B6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2500</w:t>
            </w:r>
          </w:p>
        </w:tc>
        <w:tc>
          <w:tcPr>
            <w:tcW w:w="1095" w:type="dxa"/>
            <w:tcBorders>
              <w:top w:val="nil"/>
              <w:left w:val="single" w:sz="4" w:space="0" w:color="auto"/>
              <w:bottom w:val="single" w:sz="4" w:space="0" w:color="auto"/>
              <w:right w:val="single" w:sz="4" w:space="0" w:color="auto"/>
            </w:tcBorders>
          </w:tcPr>
          <w:p w14:paraId="6432D73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300kW</w:t>
            </w:r>
          </w:p>
        </w:tc>
        <w:tc>
          <w:tcPr>
            <w:tcW w:w="2631" w:type="dxa"/>
            <w:tcBorders>
              <w:top w:val="nil"/>
              <w:left w:val="single" w:sz="4" w:space="0" w:color="auto"/>
              <w:bottom w:val="single" w:sz="4" w:space="0" w:color="auto"/>
              <w:right w:val="single" w:sz="4" w:space="0" w:color="auto"/>
            </w:tcBorders>
            <w:tcMar>
              <w:left w:w="28" w:type="dxa"/>
              <w:right w:w="28" w:type="dxa"/>
            </w:tcMar>
          </w:tcPr>
          <w:p w14:paraId="0D76AF4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iCs/>
                <w:sz w:val="16"/>
                <w:szCs w:val="16"/>
              </w:rPr>
            </w:pPr>
            <w:r w:rsidRPr="0011280E">
              <w:rPr>
                <w:rFonts w:eastAsia="MS Mincho"/>
                <w:iCs/>
                <w:sz w:val="16"/>
                <w:szCs w:val="16"/>
                <w:lang w:val="en-US"/>
              </w:rPr>
              <w:t xml:space="preserve">Cable burial and deburial. Inspect cables, </w:t>
            </w:r>
            <w:proofErr w:type="gramStart"/>
            <w:r w:rsidRPr="0011280E">
              <w:rPr>
                <w:rFonts w:eastAsia="MS Mincho"/>
                <w:iCs/>
                <w:sz w:val="16"/>
                <w:szCs w:val="16"/>
                <w:lang w:val="en-US"/>
              </w:rPr>
              <w:t>seabed</w:t>
            </w:r>
            <w:proofErr w:type="gramEnd"/>
            <w:r w:rsidRPr="0011280E">
              <w:rPr>
                <w:rFonts w:eastAsia="MS Mincho"/>
                <w:iCs/>
                <w:sz w:val="16"/>
                <w:szCs w:val="16"/>
                <w:lang w:val="en-US"/>
              </w:rPr>
              <w:t xml:space="preserve"> and underwater objects. </w:t>
            </w:r>
            <w:r w:rsidRPr="0069523A">
              <w:rPr>
                <w:rFonts w:eastAsia="MS Mincho"/>
                <w:iCs/>
                <w:sz w:val="16"/>
                <w:szCs w:val="16"/>
              </w:rPr>
              <w:t>7-function 2-manipulation cutting and grip.</w:t>
            </w:r>
          </w:p>
        </w:tc>
      </w:tr>
      <w:tr w:rsidR="0011280E" w:rsidRPr="0011280E" w14:paraId="40E02E76" w14:textId="77777777" w:rsidTr="00B356B8">
        <w:tblPrEx>
          <w:tblCellMar>
            <w:left w:w="99" w:type="dxa"/>
            <w:right w:w="99" w:type="dxa"/>
          </w:tblCellMar>
        </w:tblPrEx>
        <w:trPr>
          <w:gridAfter w:val="1"/>
          <w:wAfter w:w="8" w:type="dxa"/>
          <w:cantSplit/>
          <w:jc w:val="center"/>
        </w:trPr>
        <w:tc>
          <w:tcPr>
            <w:tcW w:w="1267" w:type="dxa"/>
            <w:tcBorders>
              <w:top w:val="single" w:sz="4" w:space="0" w:color="auto"/>
              <w:bottom w:val="nil"/>
            </w:tcBorders>
            <w:tcMar>
              <w:left w:w="28" w:type="dxa"/>
              <w:right w:w="28" w:type="dxa"/>
            </w:tcMar>
          </w:tcPr>
          <w:p w14:paraId="02A025C2" w14:textId="77777777" w:rsidR="0011280E" w:rsidRPr="0069523A" w:rsidRDefault="0011280E" w:rsidP="00B356B8">
            <w:pPr>
              <w:keepNext/>
              <w:keepLines/>
              <w:snapToGrid w:val="0"/>
              <w:spacing w:before="40" w:after="40" w:line="240" w:lineRule="atLeast"/>
              <w:ind w:left="28"/>
              <w:rPr>
                <w:rFonts w:eastAsia="MS Mincho"/>
                <w:b/>
                <w:i/>
                <w:sz w:val="18"/>
              </w:rPr>
            </w:pPr>
          </w:p>
        </w:tc>
        <w:tc>
          <w:tcPr>
            <w:tcW w:w="1077" w:type="dxa"/>
            <w:tcBorders>
              <w:top w:val="single" w:sz="4" w:space="0" w:color="auto"/>
              <w:bottom w:val="nil"/>
            </w:tcBorders>
          </w:tcPr>
          <w:p w14:paraId="54D525A5"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p>
        </w:tc>
        <w:tc>
          <w:tcPr>
            <w:tcW w:w="1078" w:type="dxa"/>
            <w:tcBorders>
              <w:top w:val="single" w:sz="4" w:space="0" w:color="auto"/>
              <w:bottom w:val="nil"/>
            </w:tcBorders>
          </w:tcPr>
          <w:p w14:paraId="1011FE31"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974" w:type="dxa"/>
            <w:tcBorders>
              <w:top w:val="single" w:sz="4" w:space="0" w:color="auto"/>
              <w:bottom w:val="nil"/>
            </w:tcBorders>
          </w:tcPr>
          <w:p w14:paraId="1D5160B7"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5125" w:type="dxa"/>
            <w:gridSpan w:val="4"/>
            <w:tcBorders>
              <w:top w:val="single" w:sz="4" w:space="0" w:color="auto"/>
              <w:bottom w:val="nil"/>
            </w:tcBorders>
          </w:tcPr>
          <w:p w14:paraId="55F807D3"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b/>
                <w:bCs/>
                <w:sz w:val="16"/>
                <w:szCs w:val="16"/>
                <w:lang w:val="en-US"/>
              </w:rPr>
              <w:t>UNITED ARAB EMIRATES</w:t>
            </w:r>
            <w:r w:rsidRPr="0011280E">
              <w:rPr>
                <w:rFonts w:eastAsia="MS Mincho"/>
                <w:sz w:val="16"/>
                <w:szCs w:val="16"/>
                <w:lang w:val="en-US"/>
              </w:rPr>
              <w:br/>
            </w:r>
            <w:r w:rsidRPr="0011280E">
              <w:rPr>
                <w:rFonts w:eastAsia="MS Mincho"/>
                <w:i/>
                <w:sz w:val="16"/>
                <w:szCs w:val="16"/>
                <w:lang w:val="en-US"/>
              </w:rPr>
              <w:t>Submersibles belonging to E-marine PJSC</w:t>
            </w:r>
          </w:p>
        </w:tc>
        <w:tc>
          <w:tcPr>
            <w:tcW w:w="974" w:type="dxa"/>
            <w:tcBorders>
              <w:top w:val="single" w:sz="4" w:space="0" w:color="auto"/>
              <w:bottom w:val="nil"/>
            </w:tcBorders>
          </w:tcPr>
          <w:p w14:paraId="2750FE19"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1095" w:type="dxa"/>
            <w:tcBorders>
              <w:top w:val="single" w:sz="4" w:space="0" w:color="auto"/>
              <w:bottom w:val="nil"/>
            </w:tcBorders>
          </w:tcPr>
          <w:p w14:paraId="6930D3C1"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2631" w:type="dxa"/>
            <w:tcBorders>
              <w:top w:val="single" w:sz="4" w:space="0" w:color="auto"/>
              <w:bottom w:val="nil"/>
            </w:tcBorders>
            <w:tcMar>
              <w:left w:w="28" w:type="dxa"/>
              <w:right w:w="28" w:type="dxa"/>
            </w:tcMar>
          </w:tcPr>
          <w:p w14:paraId="113888AE"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iCs/>
                <w:sz w:val="16"/>
                <w:szCs w:val="16"/>
                <w:lang w:val="en-US"/>
              </w:rPr>
            </w:pPr>
          </w:p>
        </w:tc>
      </w:tr>
      <w:tr w:rsidR="0011280E" w:rsidRPr="0011280E" w14:paraId="3E365AF3" w14:textId="77777777" w:rsidTr="00B356B8">
        <w:tblPrEx>
          <w:tblCellMar>
            <w:left w:w="99" w:type="dxa"/>
            <w:right w:w="99" w:type="dxa"/>
          </w:tblCellMar>
        </w:tblPrEx>
        <w:trPr>
          <w:gridAfter w:val="1"/>
          <w:wAfter w:w="8" w:type="dxa"/>
          <w:cantSplit/>
          <w:jc w:val="center"/>
        </w:trPr>
        <w:tc>
          <w:tcPr>
            <w:tcW w:w="1267" w:type="dxa"/>
            <w:tcBorders>
              <w:top w:val="nil"/>
              <w:bottom w:val="nil"/>
            </w:tcBorders>
            <w:tcMar>
              <w:left w:w="28" w:type="dxa"/>
              <w:right w:w="28" w:type="dxa"/>
            </w:tcMar>
          </w:tcPr>
          <w:p w14:paraId="736347FF" w14:textId="77777777" w:rsidR="0011280E" w:rsidRPr="0069523A" w:rsidRDefault="0011280E" w:rsidP="00B356B8">
            <w:pPr>
              <w:keepNext/>
              <w:keepLines/>
              <w:snapToGrid w:val="0"/>
              <w:spacing w:before="40" w:after="40" w:line="240" w:lineRule="atLeast"/>
              <w:ind w:left="28"/>
              <w:rPr>
                <w:rFonts w:eastAsia="MS Mincho"/>
                <w:b/>
                <w:i/>
                <w:sz w:val="18"/>
              </w:rPr>
            </w:pPr>
            <w:r w:rsidRPr="0069523A">
              <w:rPr>
                <w:rFonts w:eastAsia="MS Mincho"/>
                <w:b/>
                <w:i/>
                <w:sz w:val="18"/>
              </w:rPr>
              <w:t>SMD Plough</w:t>
            </w:r>
          </w:p>
        </w:tc>
        <w:tc>
          <w:tcPr>
            <w:tcW w:w="1077" w:type="dxa"/>
            <w:tcBorders>
              <w:top w:val="nil"/>
              <w:bottom w:val="nil"/>
            </w:tcBorders>
          </w:tcPr>
          <w:p w14:paraId="42CDE764"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r w:rsidRPr="0069523A">
              <w:rPr>
                <w:rFonts w:eastAsia="MS Mincho"/>
                <w:sz w:val="16"/>
                <w:szCs w:val="16"/>
              </w:rPr>
              <w:t>15</w:t>
            </w:r>
          </w:p>
          <w:p w14:paraId="7032B494"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r w:rsidRPr="0069523A">
              <w:rPr>
                <w:rFonts w:eastAsia="MS Mincho"/>
                <w:sz w:val="16"/>
                <w:szCs w:val="16"/>
              </w:rPr>
              <w:t>12 (Submer-ged)</w:t>
            </w:r>
          </w:p>
        </w:tc>
        <w:tc>
          <w:tcPr>
            <w:tcW w:w="1078" w:type="dxa"/>
            <w:tcBorders>
              <w:top w:val="nil"/>
              <w:bottom w:val="nil"/>
            </w:tcBorders>
          </w:tcPr>
          <w:p w14:paraId="64467605"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9</w:t>
            </w:r>
          </w:p>
          <w:p w14:paraId="7E2A7927"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9.8 (Max)</w:t>
            </w:r>
          </w:p>
        </w:tc>
        <w:tc>
          <w:tcPr>
            <w:tcW w:w="974" w:type="dxa"/>
            <w:tcBorders>
              <w:top w:val="nil"/>
              <w:bottom w:val="nil"/>
            </w:tcBorders>
          </w:tcPr>
          <w:p w14:paraId="3E76B71E"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4.6</w:t>
            </w:r>
          </w:p>
        </w:tc>
        <w:tc>
          <w:tcPr>
            <w:tcW w:w="951" w:type="dxa"/>
            <w:tcBorders>
              <w:top w:val="nil"/>
              <w:bottom w:val="nil"/>
            </w:tcBorders>
          </w:tcPr>
          <w:p w14:paraId="6B5BCDBE"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4.5</w:t>
            </w:r>
          </w:p>
        </w:tc>
        <w:tc>
          <w:tcPr>
            <w:tcW w:w="1321" w:type="dxa"/>
            <w:tcBorders>
              <w:top w:val="nil"/>
              <w:bottom w:val="nil"/>
            </w:tcBorders>
          </w:tcPr>
          <w:p w14:paraId="3BF0D5AE"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Plough share</w:t>
            </w:r>
          </w:p>
        </w:tc>
        <w:tc>
          <w:tcPr>
            <w:tcW w:w="1493" w:type="dxa"/>
            <w:tcBorders>
              <w:top w:val="nil"/>
              <w:bottom w:val="nil"/>
            </w:tcBorders>
          </w:tcPr>
          <w:p w14:paraId="21423E2B"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1.5 m</w:t>
            </w:r>
          </w:p>
        </w:tc>
        <w:tc>
          <w:tcPr>
            <w:tcW w:w="1360" w:type="dxa"/>
            <w:tcBorders>
              <w:top w:val="nil"/>
              <w:bottom w:val="nil"/>
            </w:tcBorders>
          </w:tcPr>
          <w:p w14:paraId="0557B5D1"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Towrope from surface vessel</w:t>
            </w:r>
          </w:p>
        </w:tc>
        <w:tc>
          <w:tcPr>
            <w:tcW w:w="974" w:type="dxa"/>
            <w:tcBorders>
              <w:top w:val="nil"/>
              <w:bottom w:val="nil"/>
            </w:tcBorders>
          </w:tcPr>
          <w:p w14:paraId="10E6BD43"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2000</w:t>
            </w:r>
          </w:p>
        </w:tc>
        <w:tc>
          <w:tcPr>
            <w:tcW w:w="1095" w:type="dxa"/>
            <w:tcBorders>
              <w:top w:val="nil"/>
              <w:bottom w:val="nil"/>
            </w:tcBorders>
          </w:tcPr>
          <w:p w14:paraId="7EF77EDD"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50</w:t>
            </w:r>
          </w:p>
        </w:tc>
        <w:tc>
          <w:tcPr>
            <w:tcW w:w="2631" w:type="dxa"/>
            <w:tcBorders>
              <w:top w:val="nil"/>
              <w:bottom w:val="nil"/>
            </w:tcBorders>
            <w:tcMar>
              <w:left w:w="28" w:type="dxa"/>
              <w:right w:w="28" w:type="dxa"/>
            </w:tcMar>
          </w:tcPr>
          <w:p w14:paraId="77CAE815"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iCs/>
                <w:sz w:val="16"/>
                <w:szCs w:val="16"/>
                <w:lang w:val="en-US"/>
              </w:rPr>
            </w:pPr>
            <w:r w:rsidRPr="0011280E">
              <w:rPr>
                <w:rFonts w:eastAsia="MS Mincho"/>
                <w:iCs/>
                <w:sz w:val="16"/>
                <w:szCs w:val="16"/>
                <w:lang w:val="en-US"/>
              </w:rPr>
              <w:t>Cables from 17 mm to 150 mm diameter. Repeaters up to 380 mm diameter.</w:t>
            </w:r>
          </w:p>
        </w:tc>
      </w:tr>
      <w:tr w:rsidR="0011280E" w:rsidRPr="0069523A" w14:paraId="3C7C79D1" w14:textId="77777777" w:rsidTr="00B356B8">
        <w:tblPrEx>
          <w:tblCellMar>
            <w:left w:w="99" w:type="dxa"/>
            <w:right w:w="99" w:type="dxa"/>
          </w:tblCellMar>
        </w:tblPrEx>
        <w:trPr>
          <w:gridAfter w:val="1"/>
          <w:wAfter w:w="8" w:type="dxa"/>
          <w:cantSplit/>
          <w:jc w:val="center"/>
        </w:trPr>
        <w:tc>
          <w:tcPr>
            <w:tcW w:w="1267" w:type="dxa"/>
            <w:tcBorders>
              <w:top w:val="nil"/>
              <w:bottom w:val="nil"/>
            </w:tcBorders>
            <w:tcMar>
              <w:left w:w="28" w:type="dxa"/>
              <w:right w:w="28" w:type="dxa"/>
            </w:tcMar>
          </w:tcPr>
          <w:p w14:paraId="464BF6B7" w14:textId="77777777" w:rsidR="0011280E" w:rsidRPr="0069523A" w:rsidRDefault="0011280E" w:rsidP="00B356B8">
            <w:pPr>
              <w:snapToGrid w:val="0"/>
              <w:spacing w:before="40" w:after="40" w:line="240" w:lineRule="atLeast"/>
              <w:ind w:left="28"/>
              <w:rPr>
                <w:rFonts w:eastAsia="MS Mincho"/>
                <w:b/>
                <w:i/>
                <w:sz w:val="18"/>
              </w:rPr>
            </w:pPr>
            <w:r w:rsidRPr="0069523A">
              <w:rPr>
                <w:rFonts w:eastAsia="MS Mincho"/>
                <w:b/>
                <w:i/>
                <w:sz w:val="18"/>
              </w:rPr>
              <w:t>Olympian T2</w:t>
            </w:r>
          </w:p>
          <w:p w14:paraId="6B44AD89" w14:textId="77777777" w:rsidR="0011280E" w:rsidRPr="0069523A" w:rsidRDefault="0011280E" w:rsidP="00B356B8">
            <w:pPr>
              <w:snapToGrid w:val="0"/>
              <w:spacing w:before="40" w:after="40" w:line="240" w:lineRule="atLeast"/>
              <w:ind w:left="28"/>
              <w:rPr>
                <w:rFonts w:eastAsia="MS Mincho"/>
                <w:b/>
                <w:i/>
                <w:sz w:val="18"/>
              </w:rPr>
            </w:pPr>
            <w:r w:rsidRPr="0069523A">
              <w:rPr>
                <w:rFonts w:eastAsia="MS Mincho"/>
                <w:b/>
                <w:i/>
                <w:sz w:val="18"/>
              </w:rPr>
              <w:t>ROV</w:t>
            </w:r>
          </w:p>
        </w:tc>
        <w:tc>
          <w:tcPr>
            <w:tcW w:w="1077" w:type="dxa"/>
            <w:tcBorders>
              <w:top w:val="nil"/>
              <w:bottom w:val="nil"/>
            </w:tcBorders>
          </w:tcPr>
          <w:p w14:paraId="44C23F8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r w:rsidRPr="0069523A">
              <w:rPr>
                <w:rFonts w:eastAsia="MS Mincho"/>
                <w:sz w:val="16"/>
                <w:szCs w:val="16"/>
              </w:rPr>
              <w:t>10.1 (Skid)</w:t>
            </w:r>
          </w:p>
          <w:p w14:paraId="6B0CFBE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r w:rsidRPr="0069523A">
              <w:rPr>
                <w:rFonts w:eastAsia="MS Mincho"/>
                <w:sz w:val="16"/>
                <w:szCs w:val="16"/>
              </w:rPr>
              <w:t>10.9 (With tracks)</w:t>
            </w:r>
          </w:p>
        </w:tc>
        <w:tc>
          <w:tcPr>
            <w:tcW w:w="1078" w:type="dxa"/>
            <w:tcBorders>
              <w:top w:val="nil"/>
              <w:bottom w:val="nil"/>
            </w:tcBorders>
          </w:tcPr>
          <w:p w14:paraId="6C27EA0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5.2</w:t>
            </w:r>
          </w:p>
        </w:tc>
        <w:tc>
          <w:tcPr>
            <w:tcW w:w="974" w:type="dxa"/>
            <w:tcBorders>
              <w:top w:val="nil"/>
              <w:bottom w:val="nil"/>
            </w:tcBorders>
          </w:tcPr>
          <w:p w14:paraId="524957E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2.3 (Skid)</w:t>
            </w:r>
          </w:p>
          <w:p w14:paraId="62BEC2B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3.8 (Track)</w:t>
            </w:r>
          </w:p>
        </w:tc>
        <w:tc>
          <w:tcPr>
            <w:tcW w:w="951" w:type="dxa"/>
            <w:tcBorders>
              <w:top w:val="nil"/>
              <w:bottom w:val="nil"/>
            </w:tcBorders>
          </w:tcPr>
          <w:p w14:paraId="4B3FBE7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2.9</w:t>
            </w:r>
          </w:p>
        </w:tc>
        <w:tc>
          <w:tcPr>
            <w:tcW w:w="1321" w:type="dxa"/>
            <w:tcBorders>
              <w:top w:val="nil"/>
              <w:bottom w:val="nil"/>
            </w:tcBorders>
          </w:tcPr>
          <w:p w14:paraId="677BB87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Jet burial tool config.</w:t>
            </w:r>
          </w:p>
        </w:tc>
        <w:tc>
          <w:tcPr>
            <w:tcW w:w="1493" w:type="dxa"/>
            <w:tcBorders>
              <w:top w:val="nil"/>
              <w:bottom w:val="nil"/>
            </w:tcBorders>
          </w:tcPr>
          <w:p w14:paraId="1060C57D"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sz w:val="16"/>
                <w:szCs w:val="16"/>
                <w:lang w:val="en-US"/>
              </w:rPr>
              <w:t>1 m cohesive seabed</w:t>
            </w:r>
          </w:p>
          <w:p w14:paraId="6B85037B"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sz w:val="16"/>
                <w:szCs w:val="16"/>
                <w:lang w:val="en-US"/>
              </w:rPr>
              <w:t>2 m non-cohesive seabed</w:t>
            </w:r>
          </w:p>
        </w:tc>
        <w:tc>
          <w:tcPr>
            <w:tcW w:w="1360" w:type="dxa"/>
            <w:tcBorders>
              <w:top w:val="nil"/>
              <w:bottom w:val="nil"/>
            </w:tcBorders>
          </w:tcPr>
          <w:p w14:paraId="68E372ED"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Hydraulic thrusters/tracks</w:t>
            </w:r>
          </w:p>
        </w:tc>
        <w:tc>
          <w:tcPr>
            <w:tcW w:w="974" w:type="dxa"/>
            <w:tcBorders>
              <w:top w:val="nil"/>
              <w:bottom w:val="nil"/>
            </w:tcBorders>
          </w:tcPr>
          <w:p w14:paraId="78BCE80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3000</w:t>
            </w:r>
          </w:p>
        </w:tc>
        <w:tc>
          <w:tcPr>
            <w:tcW w:w="1095" w:type="dxa"/>
            <w:tcBorders>
              <w:top w:val="nil"/>
              <w:bottom w:val="nil"/>
            </w:tcBorders>
          </w:tcPr>
          <w:p w14:paraId="021D5C8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w:t>
            </w:r>
          </w:p>
        </w:tc>
        <w:tc>
          <w:tcPr>
            <w:tcW w:w="2631" w:type="dxa"/>
            <w:tcBorders>
              <w:top w:val="nil"/>
              <w:bottom w:val="nil"/>
            </w:tcBorders>
            <w:tcMar>
              <w:left w:w="28" w:type="dxa"/>
              <w:right w:w="28" w:type="dxa"/>
            </w:tcMar>
          </w:tcPr>
          <w:p w14:paraId="3B72C1A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iCs/>
                <w:sz w:val="16"/>
                <w:szCs w:val="16"/>
              </w:rPr>
            </w:pPr>
            <w:r w:rsidRPr="0011280E">
              <w:rPr>
                <w:rFonts w:eastAsia="MS Mincho"/>
                <w:iCs/>
                <w:sz w:val="16"/>
                <w:szCs w:val="16"/>
                <w:lang w:val="en-US"/>
              </w:rPr>
              <w:t xml:space="preserve">Cable burial and deburial. Inspect cables, </w:t>
            </w:r>
            <w:proofErr w:type="gramStart"/>
            <w:r w:rsidRPr="0011280E">
              <w:rPr>
                <w:rFonts w:eastAsia="MS Mincho"/>
                <w:iCs/>
                <w:sz w:val="16"/>
                <w:szCs w:val="16"/>
                <w:lang w:val="en-US"/>
              </w:rPr>
              <w:t>seabed</w:t>
            </w:r>
            <w:proofErr w:type="gramEnd"/>
            <w:r w:rsidRPr="0011280E">
              <w:rPr>
                <w:rFonts w:eastAsia="MS Mincho"/>
                <w:iCs/>
                <w:sz w:val="16"/>
                <w:szCs w:val="16"/>
                <w:lang w:val="en-US"/>
              </w:rPr>
              <w:t xml:space="preserve"> and underwater objects. </w:t>
            </w:r>
            <w:r w:rsidRPr="0069523A">
              <w:rPr>
                <w:rFonts w:eastAsia="MS Mincho"/>
                <w:iCs/>
                <w:sz w:val="16"/>
                <w:szCs w:val="16"/>
              </w:rPr>
              <w:t>7-function 2-manipulation cutting and grip.</w:t>
            </w:r>
          </w:p>
        </w:tc>
      </w:tr>
      <w:tr w:rsidR="0011280E" w:rsidRPr="0069523A" w14:paraId="75DD04A4" w14:textId="77777777" w:rsidTr="00B356B8">
        <w:tblPrEx>
          <w:tblCellMar>
            <w:left w:w="99" w:type="dxa"/>
            <w:right w:w="99" w:type="dxa"/>
          </w:tblCellMar>
        </w:tblPrEx>
        <w:trPr>
          <w:gridAfter w:val="1"/>
          <w:wAfter w:w="8" w:type="dxa"/>
          <w:cantSplit/>
          <w:jc w:val="center"/>
        </w:trPr>
        <w:tc>
          <w:tcPr>
            <w:tcW w:w="1267" w:type="dxa"/>
            <w:tcBorders>
              <w:top w:val="nil"/>
              <w:bottom w:val="nil"/>
            </w:tcBorders>
            <w:tcMar>
              <w:left w:w="28" w:type="dxa"/>
              <w:right w:w="28" w:type="dxa"/>
            </w:tcMar>
          </w:tcPr>
          <w:p w14:paraId="0E5A165A" w14:textId="77777777" w:rsidR="0011280E" w:rsidRPr="0069523A" w:rsidRDefault="0011280E" w:rsidP="00B356B8">
            <w:pPr>
              <w:snapToGrid w:val="0"/>
              <w:spacing w:before="40" w:after="40" w:line="240" w:lineRule="atLeast"/>
              <w:ind w:left="28"/>
              <w:rPr>
                <w:rFonts w:eastAsia="MS Mincho"/>
                <w:b/>
                <w:i/>
                <w:sz w:val="18"/>
              </w:rPr>
            </w:pPr>
            <w:r w:rsidRPr="0069523A">
              <w:rPr>
                <w:rFonts w:eastAsia="MS Mincho"/>
                <w:b/>
                <w:i/>
                <w:sz w:val="18"/>
              </w:rPr>
              <w:t>SMD ROV</w:t>
            </w:r>
          </w:p>
        </w:tc>
        <w:tc>
          <w:tcPr>
            <w:tcW w:w="1077" w:type="dxa"/>
            <w:tcBorders>
              <w:top w:val="nil"/>
              <w:bottom w:val="nil"/>
            </w:tcBorders>
          </w:tcPr>
          <w:p w14:paraId="311842D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r w:rsidRPr="0069523A">
              <w:rPr>
                <w:rFonts w:eastAsia="MS Mincho"/>
                <w:sz w:val="16"/>
                <w:szCs w:val="16"/>
              </w:rPr>
              <w:t>8 (Skid)</w:t>
            </w:r>
          </w:p>
          <w:p w14:paraId="0AC97BF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r w:rsidRPr="0069523A">
              <w:rPr>
                <w:rFonts w:eastAsia="MS Mincho"/>
                <w:sz w:val="16"/>
                <w:szCs w:val="16"/>
              </w:rPr>
              <w:t>9.2 (With track)</w:t>
            </w:r>
          </w:p>
        </w:tc>
        <w:tc>
          <w:tcPr>
            <w:tcW w:w="1078" w:type="dxa"/>
            <w:tcBorders>
              <w:top w:val="nil"/>
              <w:bottom w:val="nil"/>
            </w:tcBorders>
          </w:tcPr>
          <w:p w14:paraId="6EA5733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3.8</w:t>
            </w:r>
          </w:p>
        </w:tc>
        <w:tc>
          <w:tcPr>
            <w:tcW w:w="974" w:type="dxa"/>
            <w:tcBorders>
              <w:top w:val="nil"/>
              <w:bottom w:val="nil"/>
            </w:tcBorders>
          </w:tcPr>
          <w:p w14:paraId="5C42FA6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3.2 (Skid)</w:t>
            </w:r>
          </w:p>
          <w:p w14:paraId="108DE67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3.7 (Tracks)</w:t>
            </w:r>
          </w:p>
        </w:tc>
        <w:tc>
          <w:tcPr>
            <w:tcW w:w="951" w:type="dxa"/>
            <w:tcBorders>
              <w:top w:val="nil"/>
              <w:bottom w:val="nil"/>
            </w:tcBorders>
          </w:tcPr>
          <w:p w14:paraId="2ECF25E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2.7</w:t>
            </w:r>
          </w:p>
        </w:tc>
        <w:tc>
          <w:tcPr>
            <w:tcW w:w="1321" w:type="dxa"/>
            <w:tcBorders>
              <w:top w:val="nil"/>
              <w:bottom w:val="nil"/>
            </w:tcBorders>
          </w:tcPr>
          <w:p w14:paraId="5BEE752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Jet burial tool config.</w:t>
            </w:r>
          </w:p>
        </w:tc>
        <w:tc>
          <w:tcPr>
            <w:tcW w:w="1493" w:type="dxa"/>
            <w:tcBorders>
              <w:top w:val="nil"/>
              <w:bottom w:val="nil"/>
            </w:tcBorders>
          </w:tcPr>
          <w:p w14:paraId="6611F9CA"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0-1 m</w:t>
            </w:r>
          </w:p>
        </w:tc>
        <w:tc>
          <w:tcPr>
            <w:tcW w:w="1360" w:type="dxa"/>
            <w:tcBorders>
              <w:top w:val="nil"/>
              <w:bottom w:val="nil"/>
            </w:tcBorders>
          </w:tcPr>
          <w:p w14:paraId="5AA8AE4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Hydraulic thrusters/tracks</w:t>
            </w:r>
          </w:p>
        </w:tc>
        <w:tc>
          <w:tcPr>
            <w:tcW w:w="974" w:type="dxa"/>
            <w:tcBorders>
              <w:top w:val="nil"/>
              <w:bottom w:val="nil"/>
            </w:tcBorders>
          </w:tcPr>
          <w:p w14:paraId="1433736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2000</w:t>
            </w:r>
          </w:p>
        </w:tc>
        <w:tc>
          <w:tcPr>
            <w:tcW w:w="1095" w:type="dxa"/>
            <w:tcBorders>
              <w:top w:val="nil"/>
              <w:bottom w:val="nil"/>
            </w:tcBorders>
          </w:tcPr>
          <w:p w14:paraId="14DDF49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w:t>
            </w:r>
          </w:p>
        </w:tc>
        <w:tc>
          <w:tcPr>
            <w:tcW w:w="2631" w:type="dxa"/>
            <w:tcBorders>
              <w:top w:val="nil"/>
              <w:bottom w:val="nil"/>
            </w:tcBorders>
            <w:tcMar>
              <w:left w:w="28" w:type="dxa"/>
              <w:right w:w="28" w:type="dxa"/>
            </w:tcMar>
          </w:tcPr>
          <w:p w14:paraId="21FCAF4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iCs/>
                <w:sz w:val="16"/>
                <w:szCs w:val="16"/>
              </w:rPr>
            </w:pPr>
            <w:r w:rsidRPr="0011280E">
              <w:rPr>
                <w:rFonts w:eastAsia="MS Mincho"/>
                <w:iCs/>
                <w:sz w:val="16"/>
                <w:szCs w:val="16"/>
                <w:lang w:val="en-US"/>
              </w:rPr>
              <w:t xml:space="preserve">Cable burial and deburial. Inspect cables, </w:t>
            </w:r>
            <w:proofErr w:type="gramStart"/>
            <w:r w:rsidRPr="0011280E">
              <w:rPr>
                <w:rFonts w:eastAsia="MS Mincho"/>
                <w:iCs/>
                <w:sz w:val="16"/>
                <w:szCs w:val="16"/>
                <w:lang w:val="en-US"/>
              </w:rPr>
              <w:t>seabed</w:t>
            </w:r>
            <w:proofErr w:type="gramEnd"/>
            <w:r w:rsidRPr="0011280E">
              <w:rPr>
                <w:rFonts w:eastAsia="MS Mincho"/>
                <w:iCs/>
                <w:sz w:val="16"/>
                <w:szCs w:val="16"/>
                <w:lang w:val="en-US"/>
              </w:rPr>
              <w:t xml:space="preserve"> and underwater objects. </w:t>
            </w:r>
            <w:r w:rsidRPr="0069523A">
              <w:rPr>
                <w:rFonts w:eastAsia="MS Mincho"/>
                <w:iCs/>
                <w:sz w:val="16"/>
                <w:szCs w:val="16"/>
              </w:rPr>
              <w:t>7-function 2-manipulation cutting and grip.</w:t>
            </w:r>
          </w:p>
        </w:tc>
      </w:tr>
      <w:tr w:rsidR="0011280E" w:rsidRPr="0011280E" w14:paraId="3E62379C" w14:textId="77777777" w:rsidTr="00B356B8">
        <w:tblPrEx>
          <w:tblCellMar>
            <w:left w:w="99" w:type="dxa"/>
            <w:right w:w="99" w:type="dxa"/>
          </w:tblCellMar>
        </w:tblPrEx>
        <w:trPr>
          <w:gridAfter w:val="1"/>
          <w:wAfter w:w="8" w:type="dxa"/>
          <w:cantSplit/>
          <w:jc w:val="center"/>
        </w:trPr>
        <w:tc>
          <w:tcPr>
            <w:tcW w:w="1267" w:type="dxa"/>
            <w:tcBorders>
              <w:top w:val="nil"/>
              <w:bottom w:val="single" w:sz="4" w:space="0" w:color="auto"/>
            </w:tcBorders>
            <w:tcMar>
              <w:left w:w="28" w:type="dxa"/>
              <w:right w:w="28" w:type="dxa"/>
            </w:tcMar>
          </w:tcPr>
          <w:p w14:paraId="3B07FD37" w14:textId="77777777" w:rsidR="0011280E" w:rsidRPr="0069523A" w:rsidRDefault="0011280E" w:rsidP="00B356B8">
            <w:pPr>
              <w:snapToGrid w:val="0"/>
              <w:spacing w:before="40" w:after="40" w:line="240" w:lineRule="atLeast"/>
              <w:ind w:left="28"/>
              <w:rPr>
                <w:rFonts w:eastAsia="MS Mincho"/>
                <w:b/>
                <w:i/>
                <w:sz w:val="18"/>
              </w:rPr>
            </w:pPr>
            <w:r w:rsidRPr="0069523A">
              <w:rPr>
                <w:rFonts w:eastAsia="MS Mincho"/>
                <w:b/>
                <w:i/>
                <w:sz w:val="18"/>
              </w:rPr>
              <w:t>Navajo ROV</w:t>
            </w:r>
          </w:p>
        </w:tc>
        <w:tc>
          <w:tcPr>
            <w:tcW w:w="1077" w:type="dxa"/>
            <w:tcBorders>
              <w:top w:val="nil"/>
              <w:bottom w:val="single" w:sz="4" w:space="0" w:color="auto"/>
            </w:tcBorders>
          </w:tcPr>
          <w:p w14:paraId="3C8A07B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r w:rsidRPr="0069523A">
              <w:rPr>
                <w:rFonts w:eastAsia="MS Mincho"/>
                <w:sz w:val="16"/>
                <w:szCs w:val="16"/>
              </w:rPr>
              <w:t>0.042</w:t>
            </w:r>
          </w:p>
        </w:tc>
        <w:tc>
          <w:tcPr>
            <w:tcW w:w="1078" w:type="dxa"/>
            <w:tcBorders>
              <w:top w:val="nil"/>
              <w:bottom w:val="single" w:sz="4" w:space="0" w:color="auto"/>
            </w:tcBorders>
          </w:tcPr>
          <w:p w14:paraId="1656BE1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1.052</w:t>
            </w:r>
          </w:p>
        </w:tc>
        <w:tc>
          <w:tcPr>
            <w:tcW w:w="974" w:type="dxa"/>
            <w:tcBorders>
              <w:top w:val="nil"/>
              <w:bottom w:val="single" w:sz="4" w:space="0" w:color="auto"/>
            </w:tcBorders>
          </w:tcPr>
          <w:p w14:paraId="18C649B3"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0.628</w:t>
            </w:r>
          </w:p>
        </w:tc>
        <w:tc>
          <w:tcPr>
            <w:tcW w:w="951" w:type="dxa"/>
            <w:tcBorders>
              <w:top w:val="nil"/>
              <w:bottom w:val="single" w:sz="4" w:space="0" w:color="auto"/>
            </w:tcBorders>
          </w:tcPr>
          <w:p w14:paraId="0A06225C"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0.411</w:t>
            </w:r>
          </w:p>
        </w:tc>
        <w:tc>
          <w:tcPr>
            <w:tcW w:w="1321" w:type="dxa"/>
            <w:tcBorders>
              <w:top w:val="nil"/>
              <w:bottom w:val="single" w:sz="4" w:space="0" w:color="auto"/>
            </w:tcBorders>
          </w:tcPr>
          <w:p w14:paraId="2860DE1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NA</w:t>
            </w:r>
          </w:p>
        </w:tc>
        <w:tc>
          <w:tcPr>
            <w:tcW w:w="1493" w:type="dxa"/>
            <w:tcBorders>
              <w:top w:val="nil"/>
              <w:bottom w:val="single" w:sz="4" w:space="0" w:color="auto"/>
            </w:tcBorders>
          </w:tcPr>
          <w:p w14:paraId="2734FAD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NA</w:t>
            </w:r>
          </w:p>
        </w:tc>
        <w:tc>
          <w:tcPr>
            <w:tcW w:w="1360" w:type="dxa"/>
            <w:tcBorders>
              <w:top w:val="nil"/>
              <w:bottom w:val="single" w:sz="4" w:space="0" w:color="auto"/>
            </w:tcBorders>
          </w:tcPr>
          <w:p w14:paraId="3686CAF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DC brushless thrusters</w:t>
            </w:r>
          </w:p>
        </w:tc>
        <w:tc>
          <w:tcPr>
            <w:tcW w:w="974" w:type="dxa"/>
            <w:tcBorders>
              <w:top w:val="nil"/>
              <w:bottom w:val="single" w:sz="4" w:space="0" w:color="auto"/>
            </w:tcBorders>
          </w:tcPr>
          <w:p w14:paraId="6C25318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300</w:t>
            </w:r>
          </w:p>
        </w:tc>
        <w:tc>
          <w:tcPr>
            <w:tcW w:w="1095" w:type="dxa"/>
            <w:tcBorders>
              <w:top w:val="nil"/>
              <w:bottom w:val="single" w:sz="4" w:space="0" w:color="auto"/>
            </w:tcBorders>
          </w:tcPr>
          <w:p w14:paraId="69EB0DE5"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sz w:val="16"/>
                <w:szCs w:val="16"/>
                <w:lang w:val="en-US"/>
              </w:rPr>
              <w:t>Power supply 115 VAC/26A</w:t>
            </w:r>
          </w:p>
          <w:p w14:paraId="7980E706"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sz w:val="16"/>
                <w:szCs w:val="16"/>
                <w:lang w:val="en-US"/>
              </w:rPr>
              <w:t>230</w:t>
            </w:r>
          </w:p>
          <w:p w14:paraId="612BD367"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sz w:val="16"/>
                <w:szCs w:val="16"/>
                <w:lang w:val="en-US"/>
              </w:rPr>
              <w:t>VAC/13A</w:t>
            </w:r>
          </w:p>
        </w:tc>
        <w:tc>
          <w:tcPr>
            <w:tcW w:w="2631" w:type="dxa"/>
            <w:tcBorders>
              <w:top w:val="nil"/>
              <w:bottom w:val="single" w:sz="4" w:space="0" w:color="auto"/>
            </w:tcBorders>
            <w:tcMar>
              <w:left w:w="28" w:type="dxa"/>
              <w:right w:w="28" w:type="dxa"/>
            </w:tcMar>
          </w:tcPr>
          <w:p w14:paraId="695A0AEE" w14:textId="77777777" w:rsidR="0011280E" w:rsidRPr="0011280E"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iCs/>
                <w:sz w:val="16"/>
                <w:szCs w:val="16"/>
                <w:lang w:val="en-US"/>
              </w:rPr>
            </w:pPr>
            <w:r w:rsidRPr="0011280E">
              <w:rPr>
                <w:rFonts w:eastAsia="MS Mincho"/>
                <w:iCs/>
                <w:sz w:val="16"/>
                <w:szCs w:val="16"/>
                <w:lang w:val="en-US"/>
              </w:rPr>
              <w:t>High quality video &amp; sonar surveys. Capable of carrying buoyant work skids and manipulators.</w:t>
            </w:r>
          </w:p>
        </w:tc>
      </w:tr>
      <w:tr w:rsidR="0011280E" w:rsidRPr="0011280E" w14:paraId="4A2D423E" w14:textId="77777777" w:rsidTr="00B356B8">
        <w:tblPrEx>
          <w:tblCellMar>
            <w:left w:w="99" w:type="dxa"/>
            <w:right w:w="99" w:type="dxa"/>
          </w:tblCellMar>
        </w:tblPrEx>
        <w:trPr>
          <w:gridAfter w:val="1"/>
          <w:wAfter w:w="8" w:type="dxa"/>
          <w:cantSplit/>
          <w:jc w:val="center"/>
        </w:trPr>
        <w:tc>
          <w:tcPr>
            <w:tcW w:w="1267" w:type="dxa"/>
            <w:tcBorders>
              <w:top w:val="single" w:sz="4" w:space="0" w:color="auto"/>
              <w:bottom w:val="nil"/>
            </w:tcBorders>
            <w:tcMar>
              <w:left w:w="28" w:type="dxa"/>
              <w:right w:w="28" w:type="dxa"/>
            </w:tcMar>
          </w:tcPr>
          <w:p w14:paraId="58FC2BC5" w14:textId="77777777" w:rsidR="0011280E" w:rsidRPr="0011280E" w:rsidRDefault="0011280E" w:rsidP="00B356B8">
            <w:pPr>
              <w:keepNext/>
              <w:keepLines/>
              <w:snapToGrid w:val="0"/>
              <w:spacing w:before="40" w:after="40" w:line="240" w:lineRule="atLeast"/>
              <w:ind w:left="28"/>
              <w:rPr>
                <w:rFonts w:eastAsia="MS Mincho"/>
                <w:b/>
                <w:i/>
                <w:sz w:val="18"/>
                <w:lang w:val="en-US"/>
              </w:rPr>
            </w:pPr>
          </w:p>
        </w:tc>
        <w:tc>
          <w:tcPr>
            <w:tcW w:w="1077" w:type="dxa"/>
            <w:tcBorders>
              <w:top w:val="single" w:sz="4" w:space="0" w:color="auto"/>
              <w:bottom w:val="nil"/>
            </w:tcBorders>
          </w:tcPr>
          <w:p w14:paraId="5D280513"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lang w:val="en-US"/>
              </w:rPr>
            </w:pPr>
          </w:p>
        </w:tc>
        <w:tc>
          <w:tcPr>
            <w:tcW w:w="1078" w:type="dxa"/>
            <w:tcBorders>
              <w:top w:val="single" w:sz="4" w:space="0" w:color="auto"/>
              <w:bottom w:val="nil"/>
            </w:tcBorders>
          </w:tcPr>
          <w:p w14:paraId="635781F1"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974" w:type="dxa"/>
            <w:tcBorders>
              <w:top w:val="single" w:sz="4" w:space="0" w:color="auto"/>
              <w:bottom w:val="nil"/>
            </w:tcBorders>
          </w:tcPr>
          <w:p w14:paraId="2F20E4CD"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5125" w:type="dxa"/>
            <w:gridSpan w:val="4"/>
            <w:tcBorders>
              <w:top w:val="single" w:sz="4" w:space="0" w:color="auto"/>
              <w:bottom w:val="nil"/>
            </w:tcBorders>
          </w:tcPr>
          <w:p w14:paraId="1BF655AE"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r w:rsidRPr="0011280E">
              <w:rPr>
                <w:rFonts w:eastAsia="MS Mincho"/>
                <w:b/>
                <w:bCs/>
                <w:sz w:val="16"/>
                <w:szCs w:val="16"/>
                <w:lang w:val="en-US"/>
              </w:rPr>
              <w:t>REPUBLIC OF KOREA</w:t>
            </w:r>
            <w:r w:rsidRPr="0011280E">
              <w:rPr>
                <w:rFonts w:eastAsia="MS Mincho"/>
                <w:sz w:val="16"/>
                <w:szCs w:val="16"/>
                <w:lang w:val="en-US"/>
              </w:rPr>
              <w:br/>
            </w:r>
            <w:r w:rsidRPr="0011280E">
              <w:rPr>
                <w:rFonts w:eastAsia="MS Mincho"/>
                <w:i/>
                <w:sz w:val="16"/>
                <w:szCs w:val="16"/>
                <w:lang w:val="en-US"/>
              </w:rPr>
              <w:t>Submersibles belonging to KT Submarine</w:t>
            </w:r>
          </w:p>
        </w:tc>
        <w:tc>
          <w:tcPr>
            <w:tcW w:w="974" w:type="dxa"/>
            <w:tcBorders>
              <w:top w:val="single" w:sz="4" w:space="0" w:color="auto"/>
              <w:bottom w:val="nil"/>
            </w:tcBorders>
          </w:tcPr>
          <w:p w14:paraId="5441B972"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1095" w:type="dxa"/>
            <w:tcBorders>
              <w:top w:val="single" w:sz="4" w:space="0" w:color="auto"/>
              <w:bottom w:val="nil"/>
            </w:tcBorders>
          </w:tcPr>
          <w:p w14:paraId="78741DF5"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lang w:val="en-US"/>
              </w:rPr>
            </w:pPr>
          </w:p>
        </w:tc>
        <w:tc>
          <w:tcPr>
            <w:tcW w:w="2631" w:type="dxa"/>
            <w:tcBorders>
              <w:top w:val="single" w:sz="4" w:space="0" w:color="auto"/>
              <w:bottom w:val="nil"/>
            </w:tcBorders>
            <w:tcMar>
              <w:left w:w="28" w:type="dxa"/>
              <w:right w:w="28" w:type="dxa"/>
            </w:tcMar>
          </w:tcPr>
          <w:p w14:paraId="19AE2E27" w14:textId="77777777" w:rsidR="0011280E" w:rsidRPr="0011280E"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iCs/>
                <w:sz w:val="16"/>
                <w:szCs w:val="16"/>
                <w:lang w:val="en-US"/>
              </w:rPr>
            </w:pPr>
          </w:p>
        </w:tc>
      </w:tr>
      <w:tr w:rsidR="0011280E" w:rsidRPr="0069523A" w14:paraId="4A447005" w14:textId="77777777" w:rsidTr="00B356B8">
        <w:tblPrEx>
          <w:tblCellMar>
            <w:left w:w="99" w:type="dxa"/>
            <w:right w:w="99" w:type="dxa"/>
          </w:tblCellMar>
        </w:tblPrEx>
        <w:trPr>
          <w:gridAfter w:val="1"/>
          <w:wAfter w:w="8" w:type="dxa"/>
          <w:cantSplit/>
          <w:jc w:val="center"/>
        </w:trPr>
        <w:tc>
          <w:tcPr>
            <w:tcW w:w="1267" w:type="dxa"/>
            <w:tcBorders>
              <w:top w:val="nil"/>
              <w:bottom w:val="nil"/>
            </w:tcBorders>
            <w:tcMar>
              <w:left w:w="28" w:type="dxa"/>
              <w:right w:w="28" w:type="dxa"/>
            </w:tcMar>
          </w:tcPr>
          <w:p w14:paraId="45532794" w14:textId="77777777" w:rsidR="0011280E" w:rsidRPr="0069523A" w:rsidRDefault="0011280E" w:rsidP="00B356B8">
            <w:pPr>
              <w:keepNext/>
              <w:keepLines/>
              <w:snapToGrid w:val="0"/>
              <w:spacing w:before="40" w:after="40" w:line="240" w:lineRule="atLeast"/>
              <w:ind w:left="28"/>
              <w:rPr>
                <w:rFonts w:eastAsia="MS Mincho"/>
                <w:b/>
                <w:i/>
                <w:sz w:val="18"/>
              </w:rPr>
            </w:pPr>
            <w:r w:rsidRPr="0069523A">
              <w:rPr>
                <w:rFonts w:eastAsia="MS Mincho"/>
                <w:b/>
                <w:i/>
                <w:sz w:val="18"/>
              </w:rPr>
              <w:t>ROV</w:t>
            </w:r>
          </w:p>
        </w:tc>
        <w:tc>
          <w:tcPr>
            <w:tcW w:w="1077" w:type="dxa"/>
            <w:tcBorders>
              <w:top w:val="nil"/>
              <w:bottom w:val="nil"/>
            </w:tcBorders>
          </w:tcPr>
          <w:p w14:paraId="2222378D"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r w:rsidRPr="0069523A">
              <w:rPr>
                <w:rFonts w:eastAsia="MS Mincho"/>
                <w:sz w:val="16"/>
                <w:szCs w:val="16"/>
              </w:rPr>
              <w:t>18</w:t>
            </w:r>
          </w:p>
        </w:tc>
        <w:tc>
          <w:tcPr>
            <w:tcW w:w="1078" w:type="dxa"/>
            <w:tcBorders>
              <w:top w:val="nil"/>
              <w:bottom w:val="nil"/>
            </w:tcBorders>
          </w:tcPr>
          <w:p w14:paraId="15B9ED73"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5.5</w:t>
            </w:r>
          </w:p>
        </w:tc>
        <w:tc>
          <w:tcPr>
            <w:tcW w:w="974" w:type="dxa"/>
            <w:tcBorders>
              <w:top w:val="nil"/>
              <w:bottom w:val="nil"/>
            </w:tcBorders>
          </w:tcPr>
          <w:p w14:paraId="18D7045C"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3.7</w:t>
            </w:r>
          </w:p>
        </w:tc>
        <w:tc>
          <w:tcPr>
            <w:tcW w:w="951" w:type="dxa"/>
            <w:tcBorders>
              <w:top w:val="nil"/>
              <w:bottom w:val="nil"/>
            </w:tcBorders>
          </w:tcPr>
          <w:p w14:paraId="0BCEFE03"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3.2</w:t>
            </w:r>
          </w:p>
        </w:tc>
        <w:tc>
          <w:tcPr>
            <w:tcW w:w="1321" w:type="dxa"/>
            <w:tcBorders>
              <w:top w:val="nil"/>
              <w:bottom w:val="nil"/>
            </w:tcBorders>
          </w:tcPr>
          <w:p w14:paraId="1EF38299"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1493" w:type="dxa"/>
            <w:tcBorders>
              <w:top w:val="nil"/>
              <w:bottom w:val="nil"/>
            </w:tcBorders>
          </w:tcPr>
          <w:p w14:paraId="7EE5E253"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 M</w:t>
            </w:r>
          </w:p>
        </w:tc>
        <w:tc>
          <w:tcPr>
            <w:tcW w:w="1360" w:type="dxa"/>
            <w:tcBorders>
              <w:top w:val="nil"/>
              <w:bottom w:val="nil"/>
            </w:tcBorders>
          </w:tcPr>
          <w:p w14:paraId="54287393"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800 HP</w:t>
            </w:r>
          </w:p>
        </w:tc>
        <w:tc>
          <w:tcPr>
            <w:tcW w:w="974" w:type="dxa"/>
            <w:tcBorders>
              <w:top w:val="nil"/>
              <w:bottom w:val="nil"/>
            </w:tcBorders>
          </w:tcPr>
          <w:p w14:paraId="2EE6BE1F"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2500</w:t>
            </w:r>
          </w:p>
        </w:tc>
        <w:tc>
          <w:tcPr>
            <w:tcW w:w="1095" w:type="dxa"/>
            <w:tcBorders>
              <w:top w:val="nil"/>
              <w:bottom w:val="nil"/>
            </w:tcBorders>
          </w:tcPr>
          <w:p w14:paraId="65187E6E"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2631" w:type="dxa"/>
            <w:tcBorders>
              <w:top w:val="nil"/>
              <w:bottom w:val="nil"/>
            </w:tcBorders>
            <w:tcMar>
              <w:left w:w="28" w:type="dxa"/>
              <w:right w:w="28" w:type="dxa"/>
            </w:tcMar>
          </w:tcPr>
          <w:p w14:paraId="77B733A0" w14:textId="77777777" w:rsidR="0011280E" w:rsidRPr="0069523A" w:rsidRDefault="0011280E" w:rsidP="00B356B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iCs/>
                <w:sz w:val="16"/>
                <w:szCs w:val="16"/>
              </w:rPr>
            </w:pPr>
          </w:p>
        </w:tc>
      </w:tr>
      <w:tr w:rsidR="0011280E" w:rsidRPr="0069523A" w14:paraId="62FA7CB6" w14:textId="77777777" w:rsidTr="00B356B8">
        <w:tblPrEx>
          <w:tblCellMar>
            <w:left w:w="99" w:type="dxa"/>
            <w:right w:w="99" w:type="dxa"/>
          </w:tblCellMar>
        </w:tblPrEx>
        <w:trPr>
          <w:gridAfter w:val="1"/>
          <w:wAfter w:w="8" w:type="dxa"/>
          <w:cantSplit/>
          <w:jc w:val="center"/>
        </w:trPr>
        <w:tc>
          <w:tcPr>
            <w:tcW w:w="1267" w:type="dxa"/>
            <w:tcBorders>
              <w:top w:val="nil"/>
              <w:bottom w:val="nil"/>
            </w:tcBorders>
            <w:tcMar>
              <w:left w:w="28" w:type="dxa"/>
              <w:right w:w="28" w:type="dxa"/>
            </w:tcMar>
          </w:tcPr>
          <w:p w14:paraId="3E8A4310" w14:textId="77777777" w:rsidR="0011280E" w:rsidRPr="0069523A" w:rsidRDefault="0011280E" w:rsidP="00B356B8">
            <w:pPr>
              <w:snapToGrid w:val="0"/>
              <w:spacing w:before="40" w:after="40" w:line="240" w:lineRule="atLeast"/>
              <w:ind w:left="28"/>
              <w:rPr>
                <w:rFonts w:eastAsia="MS Mincho"/>
                <w:b/>
                <w:i/>
                <w:sz w:val="18"/>
              </w:rPr>
            </w:pPr>
            <w:r w:rsidRPr="0069523A">
              <w:rPr>
                <w:rFonts w:eastAsia="MS Mincho"/>
                <w:b/>
                <w:i/>
                <w:sz w:val="18"/>
              </w:rPr>
              <w:t>Plough</w:t>
            </w:r>
          </w:p>
        </w:tc>
        <w:tc>
          <w:tcPr>
            <w:tcW w:w="1077" w:type="dxa"/>
            <w:tcBorders>
              <w:top w:val="nil"/>
              <w:bottom w:val="nil"/>
            </w:tcBorders>
          </w:tcPr>
          <w:p w14:paraId="593B8F1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r w:rsidRPr="0069523A">
              <w:rPr>
                <w:rFonts w:eastAsia="MS Mincho"/>
                <w:sz w:val="16"/>
                <w:szCs w:val="16"/>
              </w:rPr>
              <w:t>16</w:t>
            </w:r>
          </w:p>
        </w:tc>
        <w:tc>
          <w:tcPr>
            <w:tcW w:w="1078" w:type="dxa"/>
            <w:tcBorders>
              <w:top w:val="nil"/>
              <w:bottom w:val="nil"/>
            </w:tcBorders>
          </w:tcPr>
          <w:p w14:paraId="5CED036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9.0</w:t>
            </w:r>
          </w:p>
        </w:tc>
        <w:tc>
          <w:tcPr>
            <w:tcW w:w="974" w:type="dxa"/>
            <w:tcBorders>
              <w:top w:val="nil"/>
              <w:bottom w:val="nil"/>
            </w:tcBorders>
          </w:tcPr>
          <w:p w14:paraId="0BA85A0B"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4.1</w:t>
            </w:r>
          </w:p>
        </w:tc>
        <w:tc>
          <w:tcPr>
            <w:tcW w:w="951" w:type="dxa"/>
            <w:tcBorders>
              <w:top w:val="nil"/>
              <w:bottom w:val="nil"/>
            </w:tcBorders>
          </w:tcPr>
          <w:p w14:paraId="5493006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4.6</w:t>
            </w:r>
          </w:p>
        </w:tc>
        <w:tc>
          <w:tcPr>
            <w:tcW w:w="1321" w:type="dxa"/>
            <w:tcBorders>
              <w:top w:val="nil"/>
              <w:bottom w:val="nil"/>
            </w:tcBorders>
          </w:tcPr>
          <w:p w14:paraId="268285C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1493" w:type="dxa"/>
            <w:tcBorders>
              <w:top w:val="nil"/>
              <w:bottom w:val="nil"/>
            </w:tcBorders>
          </w:tcPr>
          <w:p w14:paraId="7852AC0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1.5 M</w:t>
            </w:r>
          </w:p>
        </w:tc>
        <w:tc>
          <w:tcPr>
            <w:tcW w:w="1360" w:type="dxa"/>
            <w:tcBorders>
              <w:top w:val="nil"/>
              <w:bottom w:val="nil"/>
            </w:tcBorders>
          </w:tcPr>
          <w:p w14:paraId="169F9EF5"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974" w:type="dxa"/>
            <w:tcBorders>
              <w:top w:val="nil"/>
              <w:bottom w:val="nil"/>
            </w:tcBorders>
          </w:tcPr>
          <w:p w14:paraId="04A1D8E0"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1500</w:t>
            </w:r>
          </w:p>
        </w:tc>
        <w:tc>
          <w:tcPr>
            <w:tcW w:w="1095" w:type="dxa"/>
            <w:tcBorders>
              <w:top w:val="nil"/>
              <w:bottom w:val="nil"/>
            </w:tcBorders>
          </w:tcPr>
          <w:p w14:paraId="5009C1D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p>
        </w:tc>
        <w:tc>
          <w:tcPr>
            <w:tcW w:w="2631" w:type="dxa"/>
            <w:tcBorders>
              <w:top w:val="nil"/>
              <w:bottom w:val="nil"/>
            </w:tcBorders>
            <w:tcMar>
              <w:left w:w="28" w:type="dxa"/>
              <w:right w:w="28" w:type="dxa"/>
            </w:tcMar>
          </w:tcPr>
          <w:p w14:paraId="215F6034"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iCs/>
                <w:sz w:val="16"/>
                <w:szCs w:val="16"/>
              </w:rPr>
            </w:pPr>
          </w:p>
        </w:tc>
      </w:tr>
      <w:tr w:rsidR="0011280E" w:rsidRPr="0069523A" w14:paraId="2CE8FA06" w14:textId="77777777" w:rsidTr="00B356B8">
        <w:tblPrEx>
          <w:tblCellMar>
            <w:left w:w="99" w:type="dxa"/>
            <w:right w:w="99" w:type="dxa"/>
          </w:tblCellMar>
        </w:tblPrEx>
        <w:trPr>
          <w:gridAfter w:val="1"/>
          <w:wAfter w:w="8" w:type="dxa"/>
          <w:cantSplit/>
          <w:jc w:val="center"/>
        </w:trPr>
        <w:tc>
          <w:tcPr>
            <w:tcW w:w="1267" w:type="dxa"/>
            <w:tcBorders>
              <w:top w:val="nil"/>
              <w:bottom w:val="single" w:sz="4" w:space="0" w:color="auto"/>
            </w:tcBorders>
            <w:tcMar>
              <w:left w:w="28" w:type="dxa"/>
              <w:right w:w="28" w:type="dxa"/>
            </w:tcMar>
          </w:tcPr>
          <w:p w14:paraId="3E8F3972" w14:textId="77777777" w:rsidR="0011280E" w:rsidRPr="0069523A" w:rsidRDefault="0011280E" w:rsidP="00B356B8">
            <w:pPr>
              <w:snapToGrid w:val="0"/>
              <w:spacing w:before="40" w:after="40" w:line="240" w:lineRule="atLeast"/>
              <w:ind w:left="28"/>
              <w:rPr>
                <w:rFonts w:eastAsia="MS Mincho"/>
                <w:b/>
                <w:i/>
                <w:sz w:val="18"/>
              </w:rPr>
            </w:pPr>
            <w:r w:rsidRPr="0069523A">
              <w:rPr>
                <w:rFonts w:eastAsia="MS Mincho"/>
                <w:b/>
                <w:i/>
                <w:sz w:val="18"/>
              </w:rPr>
              <w:t>Burial</w:t>
            </w:r>
          </w:p>
        </w:tc>
        <w:tc>
          <w:tcPr>
            <w:tcW w:w="1077" w:type="dxa"/>
            <w:tcBorders>
              <w:top w:val="nil"/>
              <w:bottom w:val="single" w:sz="4" w:space="0" w:color="auto"/>
            </w:tcBorders>
          </w:tcPr>
          <w:p w14:paraId="179B9066"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jc w:val="center"/>
              <w:rPr>
                <w:rFonts w:eastAsia="MS Mincho"/>
                <w:sz w:val="16"/>
                <w:szCs w:val="16"/>
              </w:rPr>
            </w:pPr>
            <w:r w:rsidRPr="0069523A">
              <w:rPr>
                <w:rFonts w:eastAsia="MS Mincho"/>
                <w:sz w:val="16"/>
                <w:szCs w:val="16"/>
              </w:rPr>
              <w:t>19</w:t>
            </w:r>
          </w:p>
        </w:tc>
        <w:tc>
          <w:tcPr>
            <w:tcW w:w="1078" w:type="dxa"/>
            <w:tcBorders>
              <w:top w:val="nil"/>
              <w:bottom w:val="single" w:sz="4" w:space="0" w:color="auto"/>
            </w:tcBorders>
          </w:tcPr>
          <w:p w14:paraId="45FF658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5322</w:t>
            </w:r>
          </w:p>
        </w:tc>
        <w:tc>
          <w:tcPr>
            <w:tcW w:w="974" w:type="dxa"/>
            <w:tcBorders>
              <w:top w:val="nil"/>
              <w:bottom w:val="single" w:sz="4" w:space="0" w:color="auto"/>
            </w:tcBorders>
          </w:tcPr>
          <w:p w14:paraId="71E7E3E1"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4183</w:t>
            </w:r>
          </w:p>
        </w:tc>
        <w:tc>
          <w:tcPr>
            <w:tcW w:w="951" w:type="dxa"/>
            <w:tcBorders>
              <w:top w:val="nil"/>
              <w:bottom w:val="single" w:sz="4" w:space="0" w:color="auto"/>
            </w:tcBorders>
          </w:tcPr>
          <w:p w14:paraId="681E332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2977</w:t>
            </w:r>
          </w:p>
        </w:tc>
        <w:tc>
          <w:tcPr>
            <w:tcW w:w="1321" w:type="dxa"/>
            <w:tcBorders>
              <w:top w:val="nil"/>
              <w:bottom w:val="single" w:sz="4" w:space="0" w:color="auto"/>
            </w:tcBorders>
          </w:tcPr>
          <w:p w14:paraId="699C9E0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1493" w:type="dxa"/>
            <w:tcBorders>
              <w:top w:val="nil"/>
              <w:bottom w:val="single" w:sz="4" w:space="0" w:color="auto"/>
            </w:tcBorders>
          </w:tcPr>
          <w:p w14:paraId="38685ED8"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1360" w:type="dxa"/>
            <w:tcBorders>
              <w:top w:val="nil"/>
              <w:bottom w:val="single" w:sz="4" w:space="0" w:color="auto"/>
            </w:tcBorders>
          </w:tcPr>
          <w:p w14:paraId="170B638E"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300 HP</w:t>
            </w:r>
          </w:p>
        </w:tc>
        <w:tc>
          <w:tcPr>
            <w:tcW w:w="974" w:type="dxa"/>
            <w:tcBorders>
              <w:top w:val="nil"/>
              <w:bottom w:val="single" w:sz="4" w:space="0" w:color="auto"/>
            </w:tcBorders>
          </w:tcPr>
          <w:p w14:paraId="2AF70552"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2500</w:t>
            </w:r>
          </w:p>
        </w:tc>
        <w:tc>
          <w:tcPr>
            <w:tcW w:w="1095" w:type="dxa"/>
            <w:tcBorders>
              <w:top w:val="nil"/>
              <w:bottom w:val="single" w:sz="4" w:space="0" w:color="auto"/>
            </w:tcBorders>
          </w:tcPr>
          <w:p w14:paraId="6193E03F"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MS Mincho"/>
                <w:sz w:val="16"/>
                <w:szCs w:val="16"/>
              </w:rPr>
            </w:pPr>
            <w:r w:rsidRPr="0069523A">
              <w:rPr>
                <w:rFonts w:eastAsia="MS Mincho"/>
                <w:sz w:val="16"/>
                <w:szCs w:val="16"/>
              </w:rPr>
              <w:t>–</w:t>
            </w:r>
          </w:p>
        </w:tc>
        <w:tc>
          <w:tcPr>
            <w:tcW w:w="2631" w:type="dxa"/>
            <w:tcBorders>
              <w:top w:val="nil"/>
              <w:bottom w:val="single" w:sz="4" w:space="0" w:color="auto"/>
            </w:tcBorders>
            <w:tcMar>
              <w:left w:w="28" w:type="dxa"/>
              <w:right w:w="28" w:type="dxa"/>
            </w:tcMar>
          </w:tcPr>
          <w:p w14:paraId="010EB957" w14:textId="77777777" w:rsidR="0011280E" w:rsidRPr="0069523A" w:rsidRDefault="0011280E" w:rsidP="00B356B8">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
              <w:rPr>
                <w:rFonts w:eastAsia="MS Mincho"/>
                <w:iCs/>
                <w:sz w:val="16"/>
                <w:szCs w:val="16"/>
              </w:rPr>
            </w:pPr>
          </w:p>
        </w:tc>
      </w:tr>
    </w:tbl>
    <w:p w14:paraId="00CC9399" w14:textId="77777777" w:rsidR="0011280E" w:rsidRPr="005A36F1" w:rsidRDefault="0011280E" w:rsidP="0011280E">
      <w:pPr>
        <w:rPr>
          <w:rFonts w:eastAsia="MS Mincho"/>
        </w:rPr>
      </w:pPr>
    </w:p>
    <w:p w14:paraId="43470446" w14:textId="77777777" w:rsidR="0011280E" w:rsidRPr="005A36F1" w:rsidRDefault="0011280E" w:rsidP="0011280E">
      <w:pPr>
        <w:spacing w:before="0"/>
        <w:rPr>
          <w:rFonts w:eastAsia="MS Mincho"/>
        </w:rPr>
        <w:sectPr w:rsidR="0011280E" w:rsidRPr="005A36F1" w:rsidSect="00D12781">
          <w:headerReference w:type="default" r:id="rId17"/>
          <w:footerReference w:type="even" r:id="rId18"/>
          <w:footerReference w:type="default" r:id="rId19"/>
          <w:pgSz w:w="16834" w:h="11907" w:orient="landscape" w:code="9"/>
          <w:pgMar w:top="1417" w:right="1134" w:bottom="1417" w:left="1134" w:header="720" w:footer="720" w:gutter="0"/>
          <w:cols w:space="720"/>
          <w:docGrid w:linePitch="326"/>
        </w:sectPr>
      </w:pPr>
    </w:p>
    <w:p w14:paraId="167BCFA8" w14:textId="77777777" w:rsidR="0011280E" w:rsidRPr="0011280E" w:rsidRDefault="0011280E" w:rsidP="0011280E">
      <w:pPr>
        <w:tabs>
          <w:tab w:val="left" w:pos="465"/>
        </w:tabs>
        <w:jc w:val="center"/>
        <w:rPr>
          <w:b/>
          <w:lang w:val="en-US"/>
        </w:rPr>
      </w:pPr>
      <w:r w:rsidRPr="0011280E">
        <w:rPr>
          <w:rFonts w:hint="eastAsia"/>
          <w:b/>
          <w:sz w:val="28"/>
          <w:szCs w:val="22"/>
          <w:lang w:val="en-US"/>
        </w:rPr>
        <w:lastRenderedPageBreak/>
        <w:t>A</w:t>
      </w:r>
      <w:r w:rsidRPr="0011280E">
        <w:rPr>
          <w:b/>
          <w:sz w:val="28"/>
          <w:szCs w:val="22"/>
          <w:lang w:val="en-US"/>
        </w:rPr>
        <w:t>NNEX</w:t>
      </w:r>
      <w:r w:rsidRPr="0011280E">
        <w:rPr>
          <w:rFonts w:hint="eastAsia"/>
          <w:b/>
          <w:sz w:val="28"/>
          <w:szCs w:val="22"/>
          <w:lang w:val="en-US"/>
        </w:rPr>
        <w:t xml:space="preserve"> </w:t>
      </w:r>
      <w:r w:rsidRPr="0011280E">
        <w:rPr>
          <w:b/>
          <w:sz w:val="28"/>
          <w:szCs w:val="22"/>
          <w:lang w:val="en-US"/>
        </w:rPr>
        <w:t>2</w:t>
      </w:r>
      <w:r w:rsidRPr="0011280E">
        <w:rPr>
          <w:rFonts w:hint="eastAsia"/>
          <w:b/>
          <w:sz w:val="28"/>
          <w:szCs w:val="22"/>
          <w:lang w:val="en-US"/>
        </w:rPr>
        <w:t xml:space="preserve"> </w:t>
      </w:r>
      <w:r w:rsidRPr="0011280E">
        <w:rPr>
          <w:b/>
          <w:lang w:val="en-US"/>
        </w:rPr>
        <w:br/>
      </w:r>
      <w:r w:rsidRPr="0011280E">
        <w:rPr>
          <w:rFonts w:hint="eastAsia"/>
          <w:b/>
          <w:lang w:val="en-US"/>
        </w:rPr>
        <w:t xml:space="preserve">Questionnaire on </w:t>
      </w:r>
      <w:r w:rsidRPr="0011280E">
        <w:rPr>
          <w:b/>
          <w:u w:val="single"/>
          <w:lang w:val="en-US"/>
        </w:rPr>
        <w:t>new</w:t>
      </w:r>
      <w:r w:rsidRPr="0011280E">
        <w:rPr>
          <w:b/>
          <w:lang w:val="en-US"/>
        </w:rPr>
        <w:t xml:space="preserve"> </w:t>
      </w:r>
      <w:r w:rsidRPr="0011280E">
        <w:rPr>
          <w:rFonts w:hint="eastAsia"/>
          <w:b/>
          <w:lang w:val="en-US"/>
        </w:rPr>
        <w:t>cable ships and subm</w:t>
      </w:r>
      <w:r w:rsidRPr="0011280E">
        <w:rPr>
          <w:b/>
          <w:lang w:val="en-US"/>
        </w:rPr>
        <w:t xml:space="preserve">ersible </w:t>
      </w:r>
      <w:r w:rsidRPr="0011280E">
        <w:rPr>
          <w:rFonts w:hint="eastAsia"/>
          <w:b/>
          <w:lang w:val="en-US"/>
        </w:rPr>
        <w:t>equipment</w:t>
      </w:r>
    </w:p>
    <w:p w14:paraId="26DA1BAD" w14:textId="77777777" w:rsidR="0011280E" w:rsidRPr="0011280E" w:rsidRDefault="0011280E" w:rsidP="0011280E">
      <w:pPr>
        <w:rPr>
          <w:u w:val="single"/>
          <w:lang w:val="en-US"/>
        </w:rPr>
      </w:pPr>
    </w:p>
    <w:p w14:paraId="186485CE" w14:textId="77777777" w:rsidR="0011280E" w:rsidRPr="00EA28D1" w:rsidRDefault="0011280E" w:rsidP="0011280E">
      <w:pPr>
        <w:rPr>
          <w:u w:val="single"/>
        </w:rPr>
      </w:pPr>
      <w:r w:rsidRPr="00EA28D1">
        <w:rPr>
          <w:rFonts w:hint="eastAsia"/>
          <w:u w:val="single"/>
        </w:rPr>
        <w:t>&lt;Cable ships&gt;</w:t>
      </w:r>
    </w:p>
    <w:p w14:paraId="636DEE06" w14:textId="77777777" w:rsidR="0011280E" w:rsidRPr="00EA28D1" w:rsidRDefault="0011280E" w:rsidP="0011280E">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1281"/>
        <w:gridCol w:w="1513"/>
        <w:gridCol w:w="3240"/>
        <w:gridCol w:w="2325"/>
      </w:tblGrid>
      <w:tr w:rsidR="0011280E" w:rsidRPr="00EA28D1" w14:paraId="495860C7" w14:textId="77777777" w:rsidTr="00B356B8">
        <w:trPr>
          <w:cantSplit/>
        </w:trPr>
        <w:tc>
          <w:tcPr>
            <w:tcW w:w="4210" w:type="dxa"/>
            <w:gridSpan w:val="3"/>
          </w:tcPr>
          <w:p w14:paraId="0B51533F" w14:textId="77777777" w:rsidR="0011280E" w:rsidRPr="00EA28D1" w:rsidRDefault="0011280E" w:rsidP="00B356B8">
            <w:r w:rsidRPr="00EA28D1">
              <w:rPr>
                <w:rFonts w:hint="eastAsia"/>
              </w:rPr>
              <w:t>Country</w:t>
            </w:r>
          </w:p>
        </w:tc>
        <w:tc>
          <w:tcPr>
            <w:tcW w:w="3449" w:type="dxa"/>
            <w:tcBorders>
              <w:right w:val="nil"/>
            </w:tcBorders>
          </w:tcPr>
          <w:p w14:paraId="49F33D0D" w14:textId="77777777" w:rsidR="0011280E" w:rsidRPr="00EA28D1" w:rsidRDefault="0011280E" w:rsidP="00B356B8"/>
        </w:tc>
        <w:tc>
          <w:tcPr>
            <w:tcW w:w="2400" w:type="dxa"/>
            <w:tcBorders>
              <w:left w:val="nil"/>
            </w:tcBorders>
          </w:tcPr>
          <w:p w14:paraId="1379F929" w14:textId="77777777" w:rsidR="0011280E" w:rsidRPr="00EA28D1" w:rsidRDefault="0011280E" w:rsidP="00B356B8">
            <w:pPr>
              <w:jc w:val="right"/>
            </w:pPr>
          </w:p>
        </w:tc>
      </w:tr>
      <w:tr w:rsidR="0011280E" w:rsidRPr="00EA28D1" w14:paraId="00A696D5" w14:textId="77777777" w:rsidTr="00B356B8">
        <w:trPr>
          <w:cantSplit/>
        </w:trPr>
        <w:tc>
          <w:tcPr>
            <w:tcW w:w="4210" w:type="dxa"/>
            <w:gridSpan w:val="3"/>
          </w:tcPr>
          <w:p w14:paraId="5E8585B0" w14:textId="77777777" w:rsidR="0011280E" w:rsidRPr="00EA28D1" w:rsidRDefault="0011280E" w:rsidP="00B356B8">
            <w:r w:rsidRPr="00EA28D1">
              <w:rPr>
                <w:rFonts w:hint="eastAsia"/>
              </w:rPr>
              <w:t>Organization</w:t>
            </w:r>
          </w:p>
        </w:tc>
        <w:tc>
          <w:tcPr>
            <w:tcW w:w="3449" w:type="dxa"/>
            <w:tcBorders>
              <w:right w:val="nil"/>
            </w:tcBorders>
          </w:tcPr>
          <w:p w14:paraId="43669125" w14:textId="77777777" w:rsidR="0011280E" w:rsidRPr="00EA28D1" w:rsidRDefault="0011280E" w:rsidP="00B356B8"/>
        </w:tc>
        <w:tc>
          <w:tcPr>
            <w:tcW w:w="2400" w:type="dxa"/>
            <w:tcBorders>
              <w:left w:val="nil"/>
            </w:tcBorders>
          </w:tcPr>
          <w:p w14:paraId="50DB1AF9" w14:textId="77777777" w:rsidR="0011280E" w:rsidRPr="00EA28D1" w:rsidRDefault="0011280E" w:rsidP="00B356B8">
            <w:pPr>
              <w:jc w:val="right"/>
            </w:pPr>
          </w:p>
        </w:tc>
      </w:tr>
      <w:tr w:rsidR="0011280E" w:rsidRPr="00EA28D1" w14:paraId="1E984EF6" w14:textId="77777777" w:rsidTr="00B356B8">
        <w:trPr>
          <w:cantSplit/>
        </w:trPr>
        <w:tc>
          <w:tcPr>
            <w:tcW w:w="4210" w:type="dxa"/>
            <w:gridSpan w:val="3"/>
          </w:tcPr>
          <w:p w14:paraId="11F50ABA" w14:textId="77777777" w:rsidR="0011280E" w:rsidRPr="00EA28D1" w:rsidRDefault="0011280E" w:rsidP="00B356B8">
            <w:r w:rsidRPr="00EA28D1">
              <w:rPr>
                <w:rFonts w:hint="eastAsia"/>
              </w:rPr>
              <w:t>Name of ship</w:t>
            </w:r>
          </w:p>
        </w:tc>
        <w:tc>
          <w:tcPr>
            <w:tcW w:w="3449" w:type="dxa"/>
            <w:tcBorders>
              <w:right w:val="nil"/>
            </w:tcBorders>
          </w:tcPr>
          <w:p w14:paraId="00A92E88" w14:textId="77777777" w:rsidR="0011280E" w:rsidRPr="00EA28D1" w:rsidRDefault="0011280E" w:rsidP="00B356B8"/>
        </w:tc>
        <w:tc>
          <w:tcPr>
            <w:tcW w:w="2400" w:type="dxa"/>
            <w:tcBorders>
              <w:left w:val="nil"/>
            </w:tcBorders>
          </w:tcPr>
          <w:p w14:paraId="756AD5C8" w14:textId="77777777" w:rsidR="0011280E" w:rsidRPr="00EA28D1" w:rsidRDefault="0011280E" w:rsidP="00B356B8">
            <w:pPr>
              <w:jc w:val="right"/>
            </w:pPr>
          </w:p>
        </w:tc>
      </w:tr>
      <w:tr w:rsidR="0011280E" w:rsidRPr="00EA28D1" w14:paraId="29812E73" w14:textId="77777777" w:rsidTr="00B356B8">
        <w:trPr>
          <w:cantSplit/>
        </w:trPr>
        <w:tc>
          <w:tcPr>
            <w:tcW w:w="4210" w:type="dxa"/>
            <w:gridSpan w:val="3"/>
          </w:tcPr>
          <w:p w14:paraId="5419ECFC" w14:textId="77777777" w:rsidR="0011280E" w:rsidRPr="00EA28D1" w:rsidRDefault="0011280E" w:rsidP="00B356B8">
            <w:r w:rsidRPr="00EA28D1">
              <w:rPr>
                <w:rFonts w:hint="eastAsia"/>
              </w:rPr>
              <w:t>Year of construction</w:t>
            </w:r>
          </w:p>
        </w:tc>
        <w:tc>
          <w:tcPr>
            <w:tcW w:w="3449" w:type="dxa"/>
            <w:tcBorders>
              <w:right w:val="nil"/>
            </w:tcBorders>
          </w:tcPr>
          <w:p w14:paraId="01A5738A" w14:textId="77777777" w:rsidR="0011280E" w:rsidRPr="00EA28D1" w:rsidRDefault="0011280E" w:rsidP="00B356B8"/>
        </w:tc>
        <w:tc>
          <w:tcPr>
            <w:tcW w:w="2400" w:type="dxa"/>
            <w:tcBorders>
              <w:left w:val="nil"/>
            </w:tcBorders>
          </w:tcPr>
          <w:p w14:paraId="434E2F81" w14:textId="77777777" w:rsidR="0011280E" w:rsidRPr="00EA28D1" w:rsidRDefault="0011280E" w:rsidP="00B356B8">
            <w:pPr>
              <w:jc w:val="right"/>
            </w:pPr>
          </w:p>
        </w:tc>
      </w:tr>
      <w:tr w:rsidR="0011280E" w:rsidRPr="00EA28D1" w14:paraId="45EE17D8" w14:textId="77777777" w:rsidTr="00B356B8">
        <w:trPr>
          <w:cantSplit/>
        </w:trPr>
        <w:tc>
          <w:tcPr>
            <w:tcW w:w="4210" w:type="dxa"/>
            <w:gridSpan w:val="3"/>
          </w:tcPr>
          <w:p w14:paraId="5BDFB4C3" w14:textId="77777777" w:rsidR="0011280E" w:rsidRPr="00EA28D1" w:rsidRDefault="0011280E" w:rsidP="00B356B8">
            <w:r w:rsidRPr="00EA28D1">
              <w:rPr>
                <w:rFonts w:hint="eastAsia"/>
              </w:rPr>
              <w:t>Displacement</w:t>
            </w:r>
          </w:p>
        </w:tc>
        <w:tc>
          <w:tcPr>
            <w:tcW w:w="3449" w:type="dxa"/>
            <w:tcBorders>
              <w:right w:val="nil"/>
            </w:tcBorders>
          </w:tcPr>
          <w:p w14:paraId="30268584" w14:textId="77777777" w:rsidR="0011280E" w:rsidRPr="00EA28D1" w:rsidRDefault="0011280E" w:rsidP="00B356B8"/>
        </w:tc>
        <w:tc>
          <w:tcPr>
            <w:tcW w:w="2400" w:type="dxa"/>
            <w:tcBorders>
              <w:left w:val="nil"/>
            </w:tcBorders>
          </w:tcPr>
          <w:p w14:paraId="50DCE947" w14:textId="77777777" w:rsidR="0011280E" w:rsidRPr="00EA28D1" w:rsidRDefault="0011280E" w:rsidP="00B356B8">
            <w:pPr>
              <w:jc w:val="right"/>
            </w:pPr>
            <w:r w:rsidRPr="00EA28D1">
              <w:rPr>
                <w:rFonts w:hint="eastAsia"/>
              </w:rPr>
              <w:t>(tons)</w:t>
            </w:r>
          </w:p>
        </w:tc>
      </w:tr>
      <w:tr w:rsidR="0011280E" w:rsidRPr="00EA28D1" w14:paraId="22749DD3" w14:textId="77777777" w:rsidTr="00B356B8">
        <w:trPr>
          <w:cantSplit/>
        </w:trPr>
        <w:tc>
          <w:tcPr>
            <w:tcW w:w="4210" w:type="dxa"/>
            <w:gridSpan w:val="3"/>
          </w:tcPr>
          <w:p w14:paraId="5A158525" w14:textId="77777777" w:rsidR="0011280E" w:rsidRPr="00EA28D1" w:rsidRDefault="0011280E" w:rsidP="00B356B8">
            <w:r w:rsidRPr="00EA28D1">
              <w:rPr>
                <w:rFonts w:hint="eastAsia"/>
              </w:rPr>
              <w:t>Overall length</w:t>
            </w:r>
          </w:p>
        </w:tc>
        <w:tc>
          <w:tcPr>
            <w:tcW w:w="3449" w:type="dxa"/>
            <w:tcBorders>
              <w:right w:val="nil"/>
            </w:tcBorders>
          </w:tcPr>
          <w:p w14:paraId="06A1C7D1" w14:textId="77777777" w:rsidR="0011280E" w:rsidRPr="00EA28D1" w:rsidRDefault="0011280E" w:rsidP="00B356B8"/>
        </w:tc>
        <w:tc>
          <w:tcPr>
            <w:tcW w:w="2400" w:type="dxa"/>
            <w:tcBorders>
              <w:left w:val="nil"/>
            </w:tcBorders>
          </w:tcPr>
          <w:p w14:paraId="077B5B92" w14:textId="77777777" w:rsidR="0011280E" w:rsidRPr="00EA28D1" w:rsidRDefault="0011280E" w:rsidP="00B356B8">
            <w:pPr>
              <w:jc w:val="right"/>
              <w:rPr>
                <w:lang w:val="de-AT"/>
              </w:rPr>
            </w:pPr>
            <w:r w:rsidRPr="00EA28D1">
              <w:rPr>
                <w:rFonts w:hint="eastAsia"/>
                <w:lang w:val="de-AT"/>
              </w:rPr>
              <w:t>(m)</w:t>
            </w:r>
          </w:p>
        </w:tc>
      </w:tr>
      <w:tr w:rsidR="0011280E" w:rsidRPr="00EA28D1" w14:paraId="4A1AD94A" w14:textId="77777777" w:rsidTr="00B356B8">
        <w:trPr>
          <w:cantSplit/>
        </w:trPr>
        <w:tc>
          <w:tcPr>
            <w:tcW w:w="4210" w:type="dxa"/>
            <w:gridSpan w:val="3"/>
          </w:tcPr>
          <w:p w14:paraId="6ED75A74" w14:textId="77777777" w:rsidR="0011280E" w:rsidRPr="00EA28D1" w:rsidRDefault="0011280E" w:rsidP="00B356B8">
            <w:pPr>
              <w:rPr>
                <w:lang w:val="de-AT"/>
              </w:rPr>
            </w:pPr>
            <w:r w:rsidRPr="00EA28D1">
              <w:rPr>
                <w:rFonts w:hint="eastAsia"/>
                <w:lang w:val="de-AT"/>
              </w:rPr>
              <w:t>Draft</w:t>
            </w:r>
          </w:p>
        </w:tc>
        <w:tc>
          <w:tcPr>
            <w:tcW w:w="3449" w:type="dxa"/>
            <w:tcBorders>
              <w:right w:val="nil"/>
            </w:tcBorders>
          </w:tcPr>
          <w:p w14:paraId="56B5F3D3" w14:textId="77777777" w:rsidR="0011280E" w:rsidRPr="00EA28D1" w:rsidRDefault="0011280E" w:rsidP="00B356B8">
            <w:pPr>
              <w:rPr>
                <w:lang w:val="de-AT"/>
              </w:rPr>
            </w:pPr>
          </w:p>
        </w:tc>
        <w:tc>
          <w:tcPr>
            <w:tcW w:w="2400" w:type="dxa"/>
            <w:tcBorders>
              <w:left w:val="nil"/>
            </w:tcBorders>
          </w:tcPr>
          <w:p w14:paraId="1D57BDD8" w14:textId="77777777" w:rsidR="0011280E" w:rsidRPr="00EA28D1" w:rsidRDefault="0011280E" w:rsidP="00B356B8">
            <w:pPr>
              <w:jc w:val="right"/>
              <w:rPr>
                <w:lang w:val="de-AT"/>
              </w:rPr>
            </w:pPr>
            <w:r w:rsidRPr="00EA28D1">
              <w:rPr>
                <w:rFonts w:hint="eastAsia"/>
                <w:lang w:val="de-AT"/>
              </w:rPr>
              <w:t>(m)</w:t>
            </w:r>
          </w:p>
        </w:tc>
      </w:tr>
      <w:tr w:rsidR="0011280E" w:rsidRPr="00EA28D1" w14:paraId="65131BB6" w14:textId="77777777" w:rsidTr="00B356B8">
        <w:trPr>
          <w:cantSplit/>
        </w:trPr>
        <w:tc>
          <w:tcPr>
            <w:tcW w:w="4210" w:type="dxa"/>
            <w:gridSpan w:val="3"/>
          </w:tcPr>
          <w:p w14:paraId="030ED337" w14:textId="77777777" w:rsidR="0011280E" w:rsidRPr="00EA28D1" w:rsidRDefault="0011280E" w:rsidP="00B356B8">
            <w:r w:rsidRPr="00EA28D1">
              <w:rPr>
                <w:rFonts w:hint="eastAsia"/>
              </w:rPr>
              <w:t>Normal speed</w:t>
            </w:r>
          </w:p>
        </w:tc>
        <w:tc>
          <w:tcPr>
            <w:tcW w:w="3449" w:type="dxa"/>
            <w:tcBorders>
              <w:right w:val="nil"/>
            </w:tcBorders>
          </w:tcPr>
          <w:p w14:paraId="6AC98499" w14:textId="77777777" w:rsidR="0011280E" w:rsidRPr="00EA28D1" w:rsidRDefault="0011280E" w:rsidP="00B356B8"/>
        </w:tc>
        <w:tc>
          <w:tcPr>
            <w:tcW w:w="2400" w:type="dxa"/>
            <w:tcBorders>
              <w:left w:val="nil"/>
            </w:tcBorders>
          </w:tcPr>
          <w:p w14:paraId="4FF0D473" w14:textId="77777777" w:rsidR="0011280E" w:rsidRPr="00EA28D1" w:rsidRDefault="0011280E" w:rsidP="00B356B8">
            <w:pPr>
              <w:jc w:val="right"/>
            </w:pPr>
            <w:r w:rsidRPr="00EA28D1">
              <w:rPr>
                <w:rFonts w:hint="eastAsia"/>
              </w:rPr>
              <w:t>(knots)</w:t>
            </w:r>
          </w:p>
        </w:tc>
      </w:tr>
      <w:tr w:rsidR="0011280E" w:rsidRPr="00EA28D1" w14:paraId="60925905" w14:textId="77777777" w:rsidTr="00B356B8">
        <w:trPr>
          <w:cantSplit/>
        </w:trPr>
        <w:tc>
          <w:tcPr>
            <w:tcW w:w="4210" w:type="dxa"/>
            <w:gridSpan w:val="3"/>
          </w:tcPr>
          <w:p w14:paraId="291B1073" w14:textId="77777777" w:rsidR="0011280E" w:rsidRPr="00EA28D1" w:rsidRDefault="0011280E" w:rsidP="00B356B8">
            <w:r w:rsidRPr="00EA28D1">
              <w:rPr>
                <w:rFonts w:hint="eastAsia"/>
              </w:rPr>
              <w:t>Range (autonomy)</w:t>
            </w:r>
          </w:p>
        </w:tc>
        <w:tc>
          <w:tcPr>
            <w:tcW w:w="3449" w:type="dxa"/>
            <w:tcBorders>
              <w:right w:val="nil"/>
            </w:tcBorders>
          </w:tcPr>
          <w:p w14:paraId="0E52E4DF" w14:textId="77777777" w:rsidR="0011280E" w:rsidRPr="00EA28D1" w:rsidRDefault="0011280E" w:rsidP="00B356B8"/>
        </w:tc>
        <w:tc>
          <w:tcPr>
            <w:tcW w:w="2400" w:type="dxa"/>
            <w:tcBorders>
              <w:left w:val="nil"/>
            </w:tcBorders>
          </w:tcPr>
          <w:p w14:paraId="1D22F15E" w14:textId="77777777" w:rsidR="0011280E" w:rsidRPr="00EA28D1" w:rsidRDefault="0011280E" w:rsidP="00B356B8">
            <w:pPr>
              <w:jc w:val="right"/>
            </w:pPr>
            <w:r w:rsidRPr="00EA28D1">
              <w:rPr>
                <w:rFonts w:hint="eastAsia"/>
              </w:rPr>
              <w:t>(nautical miles)</w:t>
            </w:r>
          </w:p>
        </w:tc>
      </w:tr>
      <w:tr w:rsidR="0011280E" w:rsidRPr="00EA28D1" w14:paraId="50C25321" w14:textId="77777777" w:rsidTr="00B356B8">
        <w:trPr>
          <w:cantSplit/>
        </w:trPr>
        <w:tc>
          <w:tcPr>
            <w:tcW w:w="4210" w:type="dxa"/>
            <w:gridSpan w:val="3"/>
          </w:tcPr>
          <w:p w14:paraId="696E05A8" w14:textId="77777777" w:rsidR="0011280E" w:rsidRPr="00EA28D1" w:rsidRDefault="0011280E" w:rsidP="00B356B8">
            <w:r w:rsidRPr="00EA28D1">
              <w:rPr>
                <w:rFonts w:hint="eastAsia"/>
              </w:rPr>
              <w:t>Number of tanks</w:t>
            </w:r>
          </w:p>
        </w:tc>
        <w:tc>
          <w:tcPr>
            <w:tcW w:w="3449" w:type="dxa"/>
            <w:tcBorders>
              <w:right w:val="nil"/>
            </w:tcBorders>
          </w:tcPr>
          <w:p w14:paraId="3CDBED00" w14:textId="77777777" w:rsidR="0011280E" w:rsidRPr="00EA28D1" w:rsidRDefault="0011280E" w:rsidP="00B356B8"/>
        </w:tc>
        <w:tc>
          <w:tcPr>
            <w:tcW w:w="2400" w:type="dxa"/>
            <w:tcBorders>
              <w:left w:val="nil"/>
            </w:tcBorders>
          </w:tcPr>
          <w:p w14:paraId="5C1FF336" w14:textId="77777777" w:rsidR="0011280E" w:rsidRPr="00EA28D1" w:rsidRDefault="0011280E" w:rsidP="00B356B8">
            <w:pPr>
              <w:jc w:val="right"/>
            </w:pPr>
          </w:p>
        </w:tc>
      </w:tr>
      <w:tr w:rsidR="0011280E" w:rsidRPr="00EA28D1" w14:paraId="164DD2A9" w14:textId="77777777" w:rsidTr="00B356B8">
        <w:trPr>
          <w:cantSplit/>
        </w:trPr>
        <w:tc>
          <w:tcPr>
            <w:tcW w:w="1375" w:type="dxa"/>
            <w:vMerge w:val="restart"/>
          </w:tcPr>
          <w:p w14:paraId="49FC0423" w14:textId="77777777" w:rsidR="0011280E" w:rsidRPr="00EA28D1" w:rsidRDefault="0011280E" w:rsidP="00B356B8">
            <w:r w:rsidRPr="00EA28D1">
              <w:rPr>
                <w:rFonts w:hint="eastAsia"/>
              </w:rPr>
              <w:t>Cable capability</w:t>
            </w:r>
          </w:p>
        </w:tc>
        <w:tc>
          <w:tcPr>
            <w:tcW w:w="1283" w:type="dxa"/>
            <w:vMerge w:val="restart"/>
          </w:tcPr>
          <w:p w14:paraId="643782D0" w14:textId="77777777" w:rsidR="0011280E" w:rsidRPr="00EA28D1" w:rsidRDefault="0011280E" w:rsidP="00B356B8">
            <w:r w:rsidRPr="00EA28D1">
              <w:rPr>
                <w:rFonts w:hint="eastAsia"/>
              </w:rPr>
              <w:t>Cable</w:t>
            </w:r>
          </w:p>
        </w:tc>
        <w:tc>
          <w:tcPr>
            <w:tcW w:w="1552" w:type="dxa"/>
          </w:tcPr>
          <w:p w14:paraId="40A24612" w14:textId="77777777" w:rsidR="0011280E" w:rsidRPr="00EA28D1" w:rsidRDefault="0011280E" w:rsidP="00B356B8">
            <w:r w:rsidRPr="00EA28D1">
              <w:rPr>
                <w:rFonts w:hint="eastAsia"/>
              </w:rPr>
              <w:t>Cubic metres</w:t>
            </w:r>
          </w:p>
        </w:tc>
        <w:tc>
          <w:tcPr>
            <w:tcW w:w="3449" w:type="dxa"/>
            <w:tcBorders>
              <w:right w:val="nil"/>
            </w:tcBorders>
          </w:tcPr>
          <w:p w14:paraId="2C66F895" w14:textId="77777777" w:rsidR="0011280E" w:rsidRPr="00EA28D1" w:rsidRDefault="0011280E" w:rsidP="00B356B8"/>
        </w:tc>
        <w:tc>
          <w:tcPr>
            <w:tcW w:w="2400" w:type="dxa"/>
            <w:tcBorders>
              <w:left w:val="nil"/>
            </w:tcBorders>
          </w:tcPr>
          <w:p w14:paraId="055B3005" w14:textId="77777777" w:rsidR="0011280E" w:rsidRPr="00EA28D1" w:rsidRDefault="0011280E" w:rsidP="00B356B8">
            <w:pPr>
              <w:jc w:val="right"/>
            </w:pPr>
            <w:r w:rsidRPr="00EA28D1">
              <w:rPr>
                <w:rFonts w:hint="eastAsia"/>
              </w:rPr>
              <w:t>(m</w:t>
            </w:r>
            <w:r w:rsidRPr="00EA28D1">
              <w:rPr>
                <w:rFonts w:hint="eastAsia"/>
                <w:vertAlign w:val="superscript"/>
              </w:rPr>
              <w:t>3</w:t>
            </w:r>
            <w:r w:rsidRPr="00EA28D1">
              <w:rPr>
                <w:rFonts w:hint="eastAsia"/>
              </w:rPr>
              <w:t>)</w:t>
            </w:r>
          </w:p>
        </w:tc>
      </w:tr>
      <w:tr w:rsidR="0011280E" w:rsidRPr="00EA28D1" w14:paraId="40138848" w14:textId="77777777" w:rsidTr="00B356B8">
        <w:trPr>
          <w:cantSplit/>
        </w:trPr>
        <w:tc>
          <w:tcPr>
            <w:tcW w:w="1375" w:type="dxa"/>
            <w:vMerge/>
          </w:tcPr>
          <w:p w14:paraId="429762A1" w14:textId="77777777" w:rsidR="0011280E" w:rsidRPr="00EA28D1" w:rsidRDefault="0011280E" w:rsidP="00B356B8"/>
        </w:tc>
        <w:tc>
          <w:tcPr>
            <w:tcW w:w="1283" w:type="dxa"/>
            <w:vMerge/>
          </w:tcPr>
          <w:p w14:paraId="44AF8E09" w14:textId="77777777" w:rsidR="0011280E" w:rsidRPr="00EA28D1" w:rsidRDefault="0011280E" w:rsidP="00B356B8"/>
        </w:tc>
        <w:tc>
          <w:tcPr>
            <w:tcW w:w="1552" w:type="dxa"/>
          </w:tcPr>
          <w:p w14:paraId="1DE8B70E" w14:textId="77777777" w:rsidR="0011280E" w:rsidRPr="00EA28D1" w:rsidRDefault="0011280E" w:rsidP="00B356B8">
            <w:r w:rsidRPr="00EA28D1">
              <w:rPr>
                <w:rFonts w:hint="eastAsia"/>
              </w:rPr>
              <w:t>Weight</w:t>
            </w:r>
          </w:p>
        </w:tc>
        <w:tc>
          <w:tcPr>
            <w:tcW w:w="3449" w:type="dxa"/>
            <w:tcBorders>
              <w:right w:val="nil"/>
            </w:tcBorders>
          </w:tcPr>
          <w:p w14:paraId="03C34804" w14:textId="77777777" w:rsidR="0011280E" w:rsidRPr="00EA28D1" w:rsidRDefault="0011280E" w:rsidP="00B356B8"/>
        </w:tc>
        <w:tc>
          <w:tcPr>
            <w:tcW w:w="2400" w:type="dxa"/>
            <w:tcBorders>
              <w:left w:val="nil"/>
            </w:tcBorders>
          </w:tcPr>
          <w:p w14:paraId="75AE7035" w14:textId="77777777" w:rsidR="0011280E" w:rsidRPr="00EA28D1" w:rsidRDefault="0011280E" w:rsidP="00B356B8">
            <w:pPr>
              <w:jc w:val="right"/>
            </w:pPr>
            <w:r w:rsidRPr="00EA28D1">
              <w:rPr>
                <w:rFonts w:hint="eastAsia"/>
              </w:rPr>
              <w:t>(tons)</w:t>
            </w:r>
          </w:p>
        </w:tc>
      </w:tr>
      <w:tr w:rsidR="0011280E" w:rsidRPr="00EA28D1" w14:paraId="3BDFEBAE" w14:textId="77777777" w:rsidTr="00B356B8">
        <w:trPr>
          <w:cantSplit/>
        </w:trPr>
        <w:tc>
          <w:tcPr>
            <w:tcW w:w="1375" w:type="dxa"/>
            <w:vMerge/>
          </w:tcPr>
          <w:p w14:paraId="486002B4" w14:textId="77777777" w:rsidR="0011280E" w:rsidRPr="00EA28D1" w:rsidRDefault="0011280E" w:rsidP="00B356B8"/>
        </w:tc>
        <w:tc>
          <w:tcPr>
            <w:tcW w:w="1283" w:type="dxa"/>
          </w:tcPr>
          <w:p w14:paraId="26549759" w14:textId="77777777" w:rsidR="0011280E" w:rsidRPr="00EA28D1" w:rsidRDefault="0011280E" w:rsidP="00B356B8">
            <w:r w:rsidRPr="00EA28D1">
              <w:rPr>
                <w:rFonts w:hint="eastAsia"/>
              </w:rPr>
              <w:t>Repeaters</w:t>
            </w:r>
          </w:p>
        </w:tc>
        <w:tc>
          <w:tcPr>
            <w:tcW w:w="1552" w:type="dxa"/>
          </w:tcPr>
          <w:p w14:paraId="163EF0A6" w14:textId="77777777" w:rsidR="0011280E" w:rsidRPr="00EA28D1" w:rsidRDefault="0011280E" w:rsidP="00B356B8"/>
        </w:tc>
        <w:tc>
          <w:tcPr>
            <w:tcW w:w="3449" w:type="dxa"/>
            <w:tcBorders>
              <w:right w:val="nil"/>
            </w:tcBorders>
          </w:tcPr>
          <w:p w14:paraId="07A2D671" w14:textId="77777777" w:rsidR="0011280E" w:rsidRPr="00EA28D1" w:rsidRDefault="0011280E" w:rsidP="00B356B8"/>
        </w:tc>
        <w:tc>
          <w:tcPr>
            <w:tcW w:w="2400" w:type="dxa"/>
            <w:tcBorders>
              <w:left w:val="nil"/>
            </w:tcBorders>
          </w:tcPr>
          <w:p w14:paraId="0D096121" w14:textId="77777777" w:rsidR="0011280E" w:rsidRPr="00EA28D1" w:rsidRDefault="0011280E" w:rsidP="00B356B8">
            <w:pPr>
              <w:jc w:val="right"/>
            </w:pPr>
          </w:p>
        </w:tc>
      </w:tr>
      <w:tr w:rsidR="0011280E" w:rsidRPr="00EA28D1" w14:paraId="0B7C28F1" w14:textId="77777777" w:rsidTr="00B356B8">
        <w:trPr>
          <w:cantSplit/>
        </w:trPr>
        <w:tc>
          <w:tcPr>
            <w:tcW w:w="1375" w:type="dxa"/>
            <w:vMerge w:val="restart"/>
          </w:tcPr>
          <w:p w14:paraId="186150FF" w14:textId="77777777" w:rsidR="0011280E" w:rsidRPr="00EA28D1" w:rsidRDefault="0011280E" w:rsidP="00B356B8">
            <w:r w:rsidRPr="00EA28D1">
              <w:rPr>
                <w:rFonts w:hint="eastAsia"/>
              </w:rPr>
              <w:t>Cable gear</w:t>
            </w:r>
          </w:p>
        </w:tc>
        <w:tc>
          <w:tcPr>
            <w:tcW w:w="1283" w:type="dxa"/>
            <w:vMerge w:val="restart"/>
          </w:tcPr>
          <w:p w14:paraId="686D17DB" w14:textId="77777777" w:rsidR="0011280E" w:rsidRPr="00EA28D1" w:rsidRDefault="0011280E" w:rsidP="00B356B8">
            <w:r w:rsidRPr="00EA28D1">
              <w:rPr>
                <w:rFonts w:hint="eastAsia"/>
              </w:rPr>
              <w:t>Cable engine</w:t>
            </w:r>
          </w:p>
        </w:tc>
        <w:tc>
          <w:tcPr>
            <w:tcW w:w="1552" w:type="dxa"/>
          </w:tcPr>
          <w:p w14:paraId="3C3928DD" w14:textId="77777777" w:rsidR="0011280E" w:rsidRPr="00EA28D1" w:rsidRDefault="0011280E" w:rsidP="00B356B8">
            <w:pPr>
              <w:rPr>
                <w:lang w:val="de-AT"/>
              </w:rPr>
            </w:pPr>
            <w:r w:rsidRPr="00EA28D1">
              <w:rPr>
                <w:rFonts w:hint="eastAsia"/>
                <w:lang w:val="de-AT"/>
              </w:rPr>
              <w:t>(Drum)</w:t>
            </w:r>
          </w:p>
        </w:tc>
        <w:tc>
          <w:tcPr>
            <w:tcW w:w="3449" w:type="dxa"/>
            <w:tcBorders>
              <w:right w:val="nil"/>
            </w:tcBorders>
          </w:tcPr>
          <w:p w14:paraId="77E18D3C" w14:textId="77777777" w:rsidR="0011280E" w:rsidRPr="00EA28D1" w:rsidRDefault="0011280E" w:rsidP="00B356B8">
            <w:pPr>
              <w:rPr>
                <w:lang w:val="de-AT"/>
              </w:rPr>
            </w:pPr>
          </w:p>
        </w:tc>
        <w:tc>
          <w:tcPr>
            <w:tcW w:w="2400" w:type="dxa"/>
            <w:tcBorders>
              <w:left w:val="nil"/>
            </w:tcBorders>
          </w:tcPr>
          <w:p w14:paraId="22F426AB" w14:textId="77777777" w:rsidR="0011280E" w:rsidRPr="00EA28D1" w:rsidRDefault="0011280E" w:rsidP="00B356B8">
            <w:pPr>
              <w:jc w:val="right"/>
              <w:rPr>
                <w:lang w:val="de-AT"/>
              </w:rPr>
            </w:pPr>
            <w:r w:rsidRPr="00EA28D1">
              <w:rPr>
                <w:rFonts w:hint="eastAsia"/>
                <w:lang w:val="de-AT"/>
              </w:rPr>
              <w:t>(number) x (diameter)</w:t>
            </w:r>
          </w:p>
        </w:tc>
      </w:tr>
      <w:tr w:rsidR="0011280E" w:rsidRPr="00EA28D1" w14:paraId="24AD2F53" w14:textId="77777777" w:rsidTr="00B356B8">
        <w:trPr>
          <w:cantSplit/>
        </w:trPr>
        <w:tc>
          <w:tcPr>
            <w:tcW w:w="1375" w:type="dxa"/>
            <w:vMerge/>
          </w:tcPr>
          <w:p w14:paraId="353B6F95" w14:textId="77777777" w:rsidR="0011280E" w:rsidRPr="00EA28D1" w:rsidRDefault="0011280E" w:rsidP="00B356B8">
            <w:pPr>
              <w:rPr>
                <w:lang w:val="de-AT"/>
              </w:rPr>
            </w:pPr>
          </w:p>
        </w:tc>
        <w:tc>
          <w:tcPr>
            <w:tcW w:w="1283" w:type="dxa"/>
            <w:vMerge/>
          </w:tcPr>
          <w:p w14:paraId="44346C4A" w14:textId="77777777" w:rsidR="0011280E" w:rsidRPr="00EA28D1" w:rsidRDefault="0011280E" w:rsidP="00B356B8">
            <w:pPr>
              <w:rPr>
                <w:lang w:val="de-AT"/>
              </w:rPr>
            </w:pPr>
          </w:p>
        </w:tc>
        <w:tc>
          <w:tcPr>
            <w:tcW w:w="1552" w:type="dxa"/>
          </w:tcPr>
          <w:p w14:paraId="2A2B1F76" w14:textId="77777777" w:rsidR="0011280E" w:rsidRPr="00EA28D1" w:rsidRDefault="0011280E" w:rsidP="00B356B8">
            <w:r w:rsidRPr="00EA28D1">
              <w:rPr>
                <w:rFonts w:hint="eastAsia"/>
              </w:rPr>
              <w:t>(Linear)</w:t>
            </w:r>
          </w:p>
        </w:tc>
        <w:tc>
          <w:tcPr>
            <w:tcW w:w="3449" w:type="dxa"/>
            <w:tcBorders>
              <w:right w:val="nil"/>
            </w:tcBorders>
          </w:tcPr>
          <w:p w14:paraId="5362BDC5" w14:textId="77777777" w:rsidR="0011280E" w:rsidRPr="00EA28D1" w:rsidRDefault="0011280E" w:rsidP="00B356B8"/>
        </w:tc>
        <w:tc>
          <w:tcPr>
            <w:tcW w:w="2400" w:type="dxa"/>
            <w:tcBorders>
              <w:left w:val="nil"/>
            </w:tcBorders>
          </w:tcPr>
          <w:p w14:paraId="0E17087C" w14:textId="77777777" w:rsidR="0011280E" w:rsidRPr="00EA28D1" w:rsidRDefault="0011280E" w:rsidP="00B356B8">
            <w:pPr>
              <w:jc w:val="right"/>
            </w:pPr>
            <w:r w:rsidRPr="00EA28D1">
              <w:rPr>
                <w:rFonts w:hint="eastAsia"/>
              </w:rPr>
              <w:t>(pairs of wheels)</w:t>
            </w:r>
          </w:p>
        </w:tc>
      </w:tr>
      <w:tr w:rsidR="0011280E" w:rsidRPr="00EA28D1" w14:paraId="447E82BB" w14:textId="77777777" w:rsidTr="00B356B8">
        <w:trPr>
          <w:cantSplit/>
        </w:trPr>
        <w:tc>
          <w:tcPr>
            <w:tcW w:w="1375" w:type="dxa"/>
            <w:vMerge/>
          </w:tcPr>
          <w:p w14:paraId="22FD586C" w14:textId="77777777" w:rsidR="0011280E" w:rsidRPr="00EA28D1" w:rsidRDefault="0011280E" w:rsidP="00B356B8"/>
        </w:tc>
        <w:tc>
          <w:tcPr>
            <w:tcW w:w="1283" w:type="dxa"/>
            <w:vMerge w:val="restart"/>
          </w:tcPr>
          <w:p w14:paraId="6C35F5D5" w14:textId="77777777" w:rsidR="0011280E" w:rsidRPr="00EA28D1" w:rsidRDefault="0011280E" w:rsidP="00B356B8">
            <w:r w:rsidRPr="00EA28D1">
              <w:rPr>
                <w:rFonts w:hint="eastAsia"/>
              </w:rPr>
              <w:t>Unwinding pulley</w:t>
            </w:r>
          </w:p>
        </w:tc>
        <w:tc>
          <w:tcPr>
            <w:tcW w:w="1552" w:type="dxa"/>
          </w:tcPr>
          <w:p w14:paraId="6D24DAF8" w14:textId="77777777" w:rsidR="0011280E" w:rsidRPr="00EA28D1" w:rsidRDefault="0011280E" w:rsidP="00B356B8">
            <w:r w:rsidRPr="00EA28D1">
              <w:rPr>
                <w:rFonts w:hint="eastAsia"/>
              </w:rPr>
              <w:t>Bow sheave</w:t>
            </w:r>
          </w:p>
        </w:tc>
        <w:tc>
          <w:tcPr>
            <w:tcW w:w="3449" w:type="dxa"/>
            <w:tcBorders>
              <w:right w:val="nil"/>
            </w:tcBorders>
          </w:tcPr>
          <w:p w14:paraId="39F16031" w14:textId="77777777" w:rsidR="0011280E" w:rsidRPr="00EA28D1" w:rsidRDefault="0011280E" w:rsidP="00B356B8"/>
        </w:tc>
        <w:tc>
          <w:tcPr>
            <w:tcW w:w="2400" w:type="dxa"/>
            <w:tcBorders>
              <w:left w:val="nil"/>
            </w:tcBorders>
          </w:tcPr>
          <w:p w14:paraId="7C041AA1" w14:textId="77777777" w:rsidR="0011280E" w:rsidRPr="00EA28D1" w:rsidRDefault="0011280E" w:rsidP="00B356B8">
            <w:pPr>
              <w:jc w:val="right"/>
            </w:pPr>
            <w:r w:rsidRPr="00EA28D1">
              <w:rPr>
                <w:rFonts w:hint="eastAsia"/>
              </w:rPr>
              <w:t>(diameter, m)</w:t>
            </w:r>
          </w:p>
        </w:tc>
      </w:tr>
      <w:tr w:rsidR="0011280E" w:rsidRPr="00EA28D1" w14:paraId="1DDCD072" w14:textId="77777777" w:rsidTr="00B356B8">
        <w:trPr>
          <w:cantSplit/>
        </w:trPr>
        <w:tc>
          <w:tcPr>
            <w:tcW w:w="1375" w:type="dxa"/>
            <w:vMerge/>
          </w:tcPr>
          <w:p w14:paraId="446A1DAB" w14:textId="77777777" w:rsidR="0011280E" w:rsidRPr="00EA28D1" w:rsidRDefault="0011280E" w:rsidP="00B356B8"/>
        </w:tc>
        <w:tc>
          <w:tcPr>
            <w:tcW w:w="1283" w:type="dxa"/>
            <w:vMerge/>
          </w:tcPr>
          <w:p w14:paraId="36010BE1" w14:textId="77777777" w:rsidR="0011280E" w:rsidRPr="00EA28D1" w:rsidRDefault="0011280E" w:rsidP="00B356B8"/>
        </w:tc>
        <w:tc>
          <w:tcPr>
            <w:tcW w:w="1552" w:type="dxa"/>
          </w:tcPr>
          <w:p w14:paraId="613179A6" w14:textId="77777777" w:rsidR="0011280E" w:rsidRPr="00EA28D1" w:rsidRDefault="0011280E" w:rsidP="00B356B8">
            <w:r w:rsidRPr="00EA28D1">
              <w:rPr>
                <w:rFonts w:hint="eastAsia"/>
              </w:rPr>
              <w:t>Stern sheave</w:t>
            </w:r>
          </w:p>
        </w:tc>
        <w:tc>
          <w:tcPr>
            <w:tcW w:w="3449" w:type="dxa"/>
            <w:tcBorders>
              <w:right w:val="nil"/>
            </w:tcBorders>
          </w:tcPr>
          <w:p w14:paraId="4214B703" w14:textId="77777777" w:rsidR="0011280E" w:rsidRPr="00EA28D1" w:rsidRDefault="0011280E" w:rsidP="00B356B8"/>
        </w:tc>
        <w:tc>
          <w:tcPr>
            <w:tcW w:w="2400" w:type="dxa"/>
            <w:tcBorders>
              <w:left w:val="nil"/>
            </w:tcBorders>
          </w:tcPr>
          <w:p w14:paraId="2FBDC289" w14:textId="77777777" w:rsidR="0011280E" w:rsidRPr="00EA28D1" w:rsidRDefault="0011280E" w:rsidP="00B356B8">
            <w:pPr>
              <w:jc w:val="right"/>
            </w:pPr>
            <w:r w:rsidRPr="00EA28D1">
              <w:rPr>
                <w:rFonts w:hint="eastAsia"/>
              </w:rPr>
              <w:t>(diameter, m)</w:t>
            </w:r>
          </w:p>
        </w:tc>
      </w:tr>
      <w:tr w:rsidR="0011280E" w:rsidRPr="00EA28D1" w14:paraId="63E20313" w14:textId="77777777" w:rsidTr="00B356B8">
        <w:trPr>
          <w:cantSplit/>
        </w:trPr>
        <w:tc>
          <w:tcPr>
            <w:tcW w:w="4210" w:type="dxa"/>
            <w:gridSpan w:val="3"/>
            <w:tcBorders>
              <w:bottom w:val="single" w:sz="4" w:space="0" w:color="auto"/>
            </w:tcBorders>
          </w:tcPr>
          <w:p w14:paraId="3B35749D" w14:textId="77777777" w:rsidR="0011280E" w:rsidRPr="00EA28D1" w:rsidRDefault="0011280E" w:rsidP="00B356B8">
            <w:r w:rsidRPr="00EA28D1">
              <w:rPr>
                <w:rFonts w:hint="eastAsia"/>
              </w:rPr>
              <w:t>Maximum operating depth</w:t>
            </w:r>
          </w:p>
        </w:tc>
        <w:tc>
          <w:tcPr>
            <w:tcW w:w="3449" w:type="dxa"/>
            <w:tcBorders>
              <w:bottom w:val="single" w:sz="4" w:space="0" w:color="auto"/>
              <w:right w:val="nil"/>
            </w:tcBorders>
          </w:tcPr>
          <w:p w14:paraId="0CC784A7" w14:textId="77777777" w:rsidR="0011280E" w:rsidRPr="00EA28D1" w:rsidRDefault="0011280E" w:rsidP="00B356B8"/>
        </w:tc>
        <w:tc>
          <w:tcPr>
            <w:tcW w:w="2400" w:type="dxa"/>
            <w:tcBorders>
              <w:left w:val="nil"/>
              <w:bottom w:val="single" w:sz="4" w:space="0" w:color="auto"/>
            </w:tcBorders>
          </w:tcPr>
          <w:p w14:paraId="5D38B76F" w14:textId="77777777" w:rsidR="0011280E" w:rsidRPr="00EA28D1" w:rsidRDefault="0011280E" w:rsidP="00B356B8">
            <w:pPr>
              <w:jc w:val="right"/>
            </w:pPr>
            <w:r w:rsidRPr="00EA28D1">
              <w:rPr>
                <w:rFonts w:hint="eastAsia"/>
              </w:rPr>
              <w:t>(m)</w:t>
            </w:r>
          </w:p>
        </w:tc>
      </w:tr>
      <w:tr w:rsidR="0011280E" w:rsidRPr="0011280E" w14:paraId="4DCB6377" w14:textId="77777777" w:rsidTr="00B356B8">
        <w:trPr>
          <w:cantSplit/>
        </w:trPr>
        <w:tc>
          <w:tcPr>
            <w:tcW w:w="10059" w:type="dxa"/>
            <w:gridSpan w:val="5"/>
            <w:tcBorders>
              <w:bottom w:val="nil"/>
            </w:tcBorders>
          </w:tcPr>
          <w:p w14:paraId="709CE35D" w14:textId="77777777" w:rsidR="0011280E" w:rsidRPr="0011280E" w:rsidRDefault="0011280E" w:rsidP="00B356B8">
            <w:pPr>
              <w:rPr>
                <w:lang w:val="en-US"/>
              </w:rPr>
            </w:pPr>
            <w:r w:rsidRPr="0011280E">
              <w:rPr>
                <w:rFonts w:hint="eastAsia"/>
                <w:lang w:val="en-US"/>
              </w:rPr>
              <w:t>Capability (general features and remarks)</w:t>
            </w:r>
          </w:p>
        </w:tc>
      </w:tr>
      <w:tr w:rsidR="0011280E" w:rsidRPr="0011280E" w14:paraId="67202D02" w14:textId="77777777" w:rsidTr="00B356B8">
        <w:trPr>
          <w:cantSplit/>
        </w:trPr>
        <w:tc>
          <w:tcPr>
            <w:tcW w:w="10059" w:type="dxa"/>
            <w:gridSpan w:val="5"/>
            <w:tcBorders>
              <w:top w:val="nil"/>
            </w:tcBorders>
          </w:tcPr>
          <w:p w14:paraId="0EB3AFAA" w14:textId="77777777" w:rsidR="0011280E" w:rsidRPr="0011280E" w:rsidRDefault="0011280E" w:rsidP="00B356B8">
            <w:pPr>
              <w:rPr>
                <w:lang w:val="en-US"/>
              </w:rPr>
            </w:pPr>
          </w:p>
          <w:p w14:paraId="1E66C1A9" w14:textId="77777777" w:rsidR="0011280E" w:rsidRPr="0011280E" w:rsidRDefault="0011280E" w:rsidP="00B356B8">
            <w:pPr>
              <w:rPr>
                <w:lang w:val="en-US"/>
              </w:rPr>
            </w:pPr>
          </w:p>
        </w:tc>
      </w:tr>
    </w:tbl>
    <w:p w14:paraId="586BA3E8" w14:textId="77777777" w:rsidR="0011280E" w:rsidRPr="0011280E" w:rsidRDefault="0011280E" w:rsidP="0011280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8353"/>
      </w:tblGrid>
      <w:tr w:rsidR="0011280E" w:rsidRPr="00EA28D1" w14:paraId="28C5F1FB" w14:textId="77777777" w:rsidTr="00B356B8">
        <w:trPr>
          <w:cantSplit/>
        </w:trPr>
        <w:tc>
          <w:tcPr>
            <w:tcW w:w="1375" w:type="dxa"/>
          </w:tcPr>
          <w:p w14:paraId="347BD0A0" w14:textId="77777777" w:rsidR="0011280E" w:rsidRPr="00EA28D1" w:rsidRDefault="0011280E" w:rsidP="00B356B8">
            <w:r w:rsidRPr="00EA28D1">
              <w:rPr>
                <w:rFonts w:hint="eastAsia"/>
              </w:rPr>
              <w:t>Contact</w:t>
            </w:r>
          </w:p>
          <w:p w14:paraId="0CFF5FB2" w14:textId="77777777" w:rsidR="0011280E" w:rsidRPr="00EA28D1" w:rsidRDefault="0011280E" w:rsidP="00B356B8">
            <w:r w:rsidRPr="00EA28D1">
              <w:rPr>
                <w:rFonts w:hint="eastAsia"/>
              </w:rPr>
              <w:t>Affiliation</w:t>
            </w:r>
          </w:p>
          <w:p w14:paraId="3C06F3C6" w14:textId="77777777" w:rsidR="0011280E" w:rsidRPr="00EA28D1" w:rsidRDefault="0011280E" w:rsidP="00B356B8">
            <w:r w:rsidRPr="00EA28D1">
              <w:rPr>
                <w:rFonts w:hint="eastAsia"/>
              </w:rPr>
              <w:t>Tel</w:t>
            </w:r>
          </w:p>
          <w:p w14:paraId="71C2D109" w14:textId="77777777" w:rsidR="0011280E" w:rsidRPr="00EA28D1" w:rsidRDefault="0011280E" w:rsidP="00B356B8">
            <w:r w:rsidRPr="00EA28D1">
              <w:rPr>
                <w:rFonts w:hint="eastAsia"/>
              </w:rPr>
              <w:t>Fax</w:t>
            </w:r>
          </w:p>
          <w:p w14:paraId="59DA4BDE" w14:textId="77777777" w:rsidR="0011280E" w:rsidRPr="00EA28D1" w:rsidRDefault="0011280E" w:rsidP="00B356B8">
            <w:pPr>
              <w:rPr>
                <w:lang w:val="fr-CH"/>
              </w:rPr>
            </w:pPr>
            <w:proofErr w:type="gramStart"/>
            <w:r w:rsidRPr="00EA28D1">
              <w:rPr>
                <w:rFonts w:hint="eastAsia"/>
                <w:lang w:val="fr-CH"/>
              </w:rPr>
              <w:t>E-mail</w:t>
            </w:r>
            <w:proofErr w:type="gramEnd"/>
          </w:p>
        </w:tc>
        <w:tc>
          <w:tcPr>
            <w:tcW w:w="8684" w:type="dxa"/>
          </w:tcPr>
          <w:p w14:paraId="269D5865" w14:textId="77777777" w:rsidR="0011280E" w:rsidRPr="00EA28D1" w:rsidRDefault="0011280E" w:rsidP="00B356B8">
            <w:pPr>
              <w:rPr>
                <w:lang w:val="fr-CH"/>
              </w:rPr>
            </w:pPr>
          </w:p>
          <w:p w14:paraId="7D54DEDF" w14:textId="77777777" w:rsidR="0011280E" w:rsidRPr="00EA28D1" w:rsidRDefault="0011280E" w:rsidP="00B356B8">
            <w:pPr>
              <w:rPr>
                <w:lang w:val="fr-CH"/>
              </w:rPr>
            </w:pPr>
          </w:p>
          <w:p w14:paraId="3BF71C74" w14:textId="77777777" w:rsidR="0011280E" w:rsidRPr="00EA28D1" w:rsidRDefault="0011280E" w:rsidP="00B356B8">
            <w:pPr>
              <w:rPr>
                <w:lang w:val="fr-CH"/>
              </w:rPr>
            </w:pPr>
          </w:p>
          <w:p w14:paraId="120B6955" w14:textId="77777777" w:rsidR="0011280E" w:rsidRPr="00EA28D1" w:rsidRDefault="0011280E" w:rsidP="00B356B8">
            <w:pPr>
              <w:rPr>
                <w:lang w:val="fr-CH"/>
              </w:rPr>
            </w:pPr>
          </w:p>
          <w:p w14:paraId="5AD49787" w14:textId="77777777" w:rsidR="0011280E" w:rsidRPr="00EA28D1" w:rsidRDefault="0011280E" w:rsidP="00B356B8">
            <w:pPr>
              <w:rPr>
                <w:lang w:val="fr-CH"/>
              </w:rPr>
            </w:pPr>
          </w:p>
        </w:tc>
      </w:tr>
    </w:tbl>
    <w:p w14:paraId="711240B0" w14:textId="77777777" w:rsidR="0011280E" w:rsidRDefault="0011280E" w:rsidP="0011280E">
      <w:pPr>
        <w:tabs>
          <w:tab w:val="clear" w:pos="794"/>
          <w:tab w:val="clear" w:pos="1191"/>
          <w:tab w:val="clear" w:pos="1588"/>
          <w:tab w:val="clear" w:pos="1985"/>
        </w:tabs>
        <w:overflowPunct/>
        <w:autoSpaceDE/>
        <w:autoSpaceDN/>
        <w:adjustRightInd/>
        <w:spacing w:before="0"/>
        <w:textAlignment w:val="auto"/>
      </w:pPr>
      <w:r>
        <w:br w:type="page"/>
      </w:r>
    </w:p>
    <w:p w14:paraId="6448A289" w14:textId="77777777" w:rsidR="0011280E" w:rsidRPr="00EA28D1" w:rsidRDefault="0011280E" w:rsidP="0011280E">
      <w:pPr>
        <w:jc w:val="both"/>
      </w:pPr>
    </w:p>
    <w:p w14:paraId="519052B0" w14:textId="77777777" w:rsidR="0011280E" w:rsidRPr="0011280E" w:rsidRDefault="0011280E" w:rsidP="0011280E">
      <w:pPr>
        <w:rPr>
          <w:u w:val="single"/>
          <w:lang w:val="en-US"/>
        </w:rPr>
      </w:pPr>
      <w:r w:rsidRPr="0011280E">
        <w:rPr>
          <w:rFonts w:hint="eastAsia"/>
          <w:u w:val="single"/>
          <w:lang w:val="en-US"/>
        </w:rPr>
        <w:t>&lt;Submersible equipment for laying, burial, inspection and so on&gt;</w:t>
      </w:r>
    </w:p>
    <w:p w14:paraId="28C0F983" w14:textId="77777777" w:rsidR="0011280E" w:rsidRPr="0011280E" w:rsidRDefault="0011280E" w:rsidP="0011280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4783"/>
        <w:gridCol w:w="2101"/>
      </w:tblGrid>
      <w:tr w:rsidR="0011280E" w:rsidRPr="00EA28D1" w14:paraId="06BA339D" w14:textId="77777777" w:rsidTr="00B356B8">
        <w:tc>
          <w:tcPr>
            <w:tcW w:w="2900" w:type="dxa"/>
          </w:tcPr>
          <w:p w14:paraId="0E30ECB0" w14:textId="77777777" w:rsidR="0011280E" w:rsidRPr="00EA28D1" w:rsidRDefault="0011280E" w:rsidP="00B356B8">
            <w:r w:rsidRPr="00EA28D1">
              <w:rPr>
                <w:rFonts w:hint="eastAsia"/>
              </w:rPr>
              <w:t>Country</w:t>
            </w:r>
          </w:p>
        </w:tc>
        <w:tc>
          <w:tcPr>
            <w:tcW w:w="4996" w:type="dxa"/>
            <w:tcBorders>
              <w:right w:val="nil"/>
            </w:tcBorders>
          </w:tcPr>
          <w:p w14:paraId="05F4C41A" w14:textId="77777777" w:rsidR="0011280E" w:rsidRPr="00EA28D1" w:rsidRDefault="0011280E" w:rsidP="00B356B8"/>
        </w:tc>
        <w:tc>
          <w:tcPr>
            <w:tcW w:w="2163" w:type="dxa"/>
            <w:tcBorders>
              <w:left w:val="nil"/>
            </w:tcBorders>
          </w:tcPr>
          <w:p w14:paraId="1A13DAB6" w14:textId="77777777" w:rsidR="0011280E" w:rsidRPr="00EA28D1" w:rsidRDefault="0011280E" w:rsidP="00B356B8">
            <w:pPr>
              <w:jc w:val="right"/>
            </w:pPr>
          </w:p>
        </w:tc>
      </w:tr>
      <w:tr w:rsidR="0011280E" w:rsidRPr="00EA28D1" w14:paraId="4A161246" w14:textId="77777777" w:rsidTr="00B356B8">
        <w:tc>
          <w:tcPr>
            <w:tcW w:w="2900" w:type="dxa"/>
          </w:tcPr>
          <w:p w14:paraId="305ACA0E" w14:textId="77777777" w:rsidR="0011280E" w:rsidRPr="00EA28D1" w:rsidRDefault="0011280E" w:rsidP="00B356B8">
            <w:r w:rsidRPr="00EA28D1">
              <w:rPr>
                <w:rFonts w:hint="eastAsia"/>
              </w:rPr>
              <w:t>Organization</w:t>
            </w:r>
          </w:p>
        </w:tc>
        <w:tc>
          <w:tcPr>
            <w:tcW w:w="4996" w:type="dxa"/>
            <w:tcBorders>
              <w:right w:val="nil"/>
            </w:tcBorders>
          </w:tcPr>
          <w:p w14:paraId="26064185" w14:textId="77777777" w:rsidR="0011280E" w:rsidRPr="00EA28D1" w:rsidRDefault="0011280E" w:rsidP="00B356B8"/>
        </w:tc>
        <w:tc>
          <w:tcPr>
            <w:tcW w:w="2163" w:type="dxa"/>
            <w:tcBorders>
              <w:left w:val="nil"/>
            </w:tcBorders>
          </w:tcPr>
          <w:p w14:paraId="590C5B44" w14:textId="77777777" w:rsidR="0011280E" w:rsidRPr="00EA28D1" w:rsidRDefault="0011280E" w:rsidP="00B356B8">
            <w:pPr>
              <w:jc w:val="right"/>
            </w:pPr>
          </w:p>
        </w:tc>
      </w:tr>
      <w:tr w:rsidR="0011280E" w:rsidRPr="00EA28D1" w14:paraId="7C947B62" w14:textId="77777777" w:rsidTr="00B356B8">
        <w:tc>
          <w:tcPr>
            <w:tcW w:w="2900" w:type="dxa"/>
          </w:tcPr>
          <w:p w14:paraId="4BC7E7B6" w14:textId="77777777" w:rsidR="0011280E" w:rsidRPr="00EA28D1" w:rsidRDefault="0011280E" w:rsidP="00B356B8">
            <w:r w:rsidRPr="00EA28D1">
              <w:rPr>
                <w:rFonts w:hint="eastAsia"/>
              </w:rPr>
              <w:t>Type of submersible</w:t>
            </w:r>
          </w:p>
        </w:tc>
        <w:tc>
          <w:tcPr>
            <w:tcW w:w="4996" w:type="dxa"/>
            <w:tcBorders>
              <w:right w:val="nil"/>
            </w:tcBorders>
          </w:tcPr>
          <w:p w14:paraId="4F111A9E" w14:textId="77777777" w:rsidR="0011280E" w:rsidRPr="00EA28D1" w:rsidRDefault="0011280E" w:rsidP="00B356B8"/>
        </w:tc>
        <w:tc>
          <w:tcPr>
            <w:tcW w:w="2163" w:type="dxa"/>
            <w:tcBorders>
              <w:left w:val="nil"/>
            </w:tcBorders>
          </w:tcPr>
          <w:p w14:paraId="5E36EFA5" w14:textId="77777777" w:rsidR="0011280E" w:rsidRPr="00EA28D1" w:rsidRDefault="0011280E" w:rsidP="00B356B8">
            <w:pPr>
              <w:jc w:val="right"/>
            </w:pPr>
          </w:p>
        </w:tc>
      </w:tr>
      <w:tr w:rsidR="0011280E" w:rsidRPr="00EA28D1" w14:paraId="14E47459" w14:textId="77777777" w:rsidTr="00B356B8">
        <w:tc>
          <w:tcPr>
            <w:tcW w:w="2900" w:type="dxa"/>
          </w:tcPr>
          <w:p w14:paraId="674E54C3" w14:textId="77777777" w:rsidR="0011280E" w:rsidRPr="00EA28D1" w:rsidRDefault="0011280E" w:rsidP="00B356B8">
            <w:r w:rsidRPr="00EA28D1">
              <w:rPr>
                <w:rFonts w:hint="eastAsia"/>
              </w:rPr>
              <w:t>Weight</w:t>
            </w:r>
          </w:p>
        </w:tc>
        <w:tc>
          <w:tcPr>
            <w:tcW w:w="4996" w:type="dxa"/>
            <w:tcBorders>
              <w:right w:val="nil"/>
            </w:tcBorders>
          </w:tcPr>
          <w:p w14:paraId="4316A7EA" w14:textId="77777777" w:rsidR="0011280E" w:rsidRPr="00EA28D1" w:rsidRDefault="0011280E" w:rsidP="00B356B8"/>
        </w:tc>
        <w:tc>
          <w:tcPr>
            <w:tcW w:w="2163" w:type="dxa"/>
            <w:tcBorders>
              <w:left w:val="nil"/>
            </w:tcBorders>
          </w:tcPr>
          <w:p w14:paraId="57348523" w14:textId="77777777" w:rsidR="0011280E" w:rsidRPr="00EA28D1" w:rsidRDefault="0011280E" w:rsidP="00B356B8">
            <w:pPr>
              <w:jc w:val="right"/>
            </w:pPr>
            <w:r w:rsidRPr="00EA28D1">
              <w:rPr>
                <w:rFonts w:hint="eastAsia"/>
              </w:rPr>
              <w:t>(tons)</w:t>
            </w:r>
          </w:p>
        </w:tc>
      </w:tr>
      <w:tr w:rsidR="0011280E" w:rsidRPr="00EA28D1" w14:paraId="187FC2C4" w14:textId="77777777" w:rsidTr="00B356B8">
        <w:tc>
          <w:tcPr>
            <w:tcW w:w="2900" w:type="dxa"/>
          </w:tcPr>
          <w:p w14:paraId="1B502BA3" w14:textId="77777777" w:rsidR="0011280E" w:rsidRPr="00EA28D1" w:rsidRDefault="0011280E" w:rsidP="00B356B8">
            <w:r w:rsidRPr="00EA28D1">
              <w:rPr>
                <w:rFonts w:hint="eastAsia"/>
              </w:rPr>
              <w:t>Overall length</w:t>
            </w:r>
          </w:p>
        </w:tc>
        <w:tc>
          <w:tcPr>
            <w:tcW w:w="4996" w:type="dxa"/>
            <w:tcBorders>
              <w:right w:val="nil"/>
            </w:tcBorders>
          </w:tcPr>
          <w:p w14:paraId="6DA6D39E" w14:textId="77777777" w:rsidR="0011280E" w:rsidRPr="00EA28D1" w:rsidRDefault="0011280E" w:rsidP="00B356B8"/>
        </w:tc>
        <w:tc>
          <w:tcPr>
            <w:tcW w:w="2163" w:type="dxa"/>
            <w:tcBorders>
              <w:left w:val="nil"/>
            </w:tcBorders>
          </w:tcPr>
          <w:p w14:paraId="34115893" w14:textId="77777777" w:rsidR="0011280E" w:rsidRPr="00EA28D1" w:rsidRDefault="0011280E" w:rsidP="00B356B8">
            <w:pPr>
              <w:jc w:val="right"/>
            </w:pPr>
            <w:r w:rsidRPr="00EA28D1">
              <w:rPr>
                <w:rFonts w:hint="eastAsia"/>
              </w:rPr>
              <w:t>(m)</w:t>
            </w:r>
          </w:p>
        </w:tc>
      </w:tr>
      <w:tr w:rsidR="0011280E" w:rsidRPr="00EA28D1" w14:paraId="6363197C" w14:textId="77777777" w:rsidTr="00B356B8">
        <w:tc>
          <w:tcPr>
            <w:tcW w:w="2900" w:type="dxa"/>
          </w:tcPr>
          <w:p w14:paraId="785F97FD" w14:textId="77777777" w:rsidR="0011280E" w:rsidRPr="00EA28D1" w:rsidRDefault="0011280E" w:rsidP="00B356B8">
            <w:r w:rsidRPr="00EA28D1">
              <w:rPr>
                <w:rFonts w:hint="eastAsia"/>
              </w:rPr>
              <w:t>Width</w:t>
            </w:r>
          </w:p>
        </w:tc>
        <w:tc>
          <w:tcPr>
            <w:tcW w:w="4996" w:type="dxa"/>
            <w:tcBorders>
              <w:right w:val="nil"/>
            </w:tcBorders>
          </w:tcPr>
          <w:p w14:paraId="0656CD5C" w14:textId="77777777" w:rsidR="0011280E" w:rsidRPr="00EA28D1" w:rsidRDefault="0011280E" w:rsidP="00B356B8"/>
        </w:tc>
        <w:tc>
          <w:tcPr>
            <w:tcW w:w="2163" w:type="dxa"/>
            <w:tcBorders>
              <w:left w:val="nil"/>
            </w:tcBorders>
          </w:tcPr>
          <w:p w14:paraId="4B10ED0E" w14:textId="77777777" w:rsidR="0011280E" w:rsidRPr="00EA28D1" w:rsidRDefault="0011280E" w:rsidP="00B356B8">
            <w:pPr>
              <w:jc w:val="right"/>
            </w:pPr>
            <w:r w:rsidRPr="00EA28D1">
              <w:rPr>
                <w:rFonts w:hint="eastAsia"/>
              </w:rPr>
              <w:t>(m)</w:t>
            </w:r>
          </w:p>
        </w:tc>
      </w:tr>
      <w:tr w:rsidR="0011280E" w:rsidRPr="00EA28D1" w14:paraId="79DB6BCA" w14:textId="77777777" w:rsidTr="00B356B8">
        <w:tc>
          <w:tcPr>
            <w:tcW w:w="2900" w:type="dxa"/>
          </w:tcPr>
          <w:p w14:paraId="6BD59D5C" w14:textId="77777777" w:rsidR="0011280E" w:rsidRPr="00EA28D1" w:rsidRDefault="0011280E" w:rsidP="00B356B8">
            <w:r w:rsidRPr="00EA28D1">
              <w:rPr>
                <w:rFonts w:hint="eastAsia"/>
              </w:rPr>
              <w:t>Height</w:t>
            </w:r>
          </w:p>
        </w:tc>
        <w:tc>
          <w:tcPr>
            <w:tcW w:w="4996" w:type="dxa"/>
            <w:tcBorders>
              <w:right w:val="nil"/>
            </w:tcBorders>
          </w:tcPr>
          <w:p w14:paraId="7D02C12A" w14:textId="77777777" w:rsidR="0011280E" w:rsidRPr="00EA28D1" w:rsidRDefault="0011280E" w:rsidP="00B356B8"/>
        </w:tc>
        <w:tc>
          <w:tcPr>
            <w:tcW w:w="2163" w:type="dxa"/>
            <w:tcBorders>
              <w:left w:val="nil"/>
            </w:tcBorders>
          </w:tcPr>
          <w:p w14:paraId="6DB95414" w14:textId="77777777" w:rsidR="0011280E" w:rsidRPr="00EA28D1" w:rsidRDefault="0011280E" w:rsidP="00B356B8">
            <w:pPr>
              <w:jc w:val="right"/>
            </w:pPr>
            <w:r w:rsidRPr="00EA28D1">
              <w:rPr>
                <w:rFonts w:hint="eastAsia"/>
              </w:rPr>
              <w:t>(m)</w:t>
            </w:r>
          </w:p>
        </w:tc>
      </w:tr>
      <w:tr w:rsidR="0011280E" w:rsidRPr="00EA28D1" w14:paraId="1C7BAD08" w14:textId="77777777" w:rsidTr="00B356B8">
        <w:tc>
          <w:tcPr>
            <w:tcW w:w="2900" w:type="dxa"/>
          </w:tcPr>
          <w:p w14:paraId="71C30D34" w14:textId="77777777" w:rsidR="0011280E" w:rsidRPr="00EA28D1" w:rsidRDefault="0011280E" w:rsidP="00B356B8">
            <w:r w:rsidRPr="00EA28D1">
              <w:rPr>
                <w:rFonts w:hint="eastAsia"/>
              </w:rPr>
              <w:t>Trenching system</w:t>
            </w:r>
          </w:p>
        </w:tc>
        <w:tc>
          <w:tcPr>
            <w:tcW w:w="4996" w:type="dxa"/>
            <w:tcBorders>
              <w:right w:val="nil"/>
            </w:tcBorders>
          </w:tcPr>
          <w:p w14:paraId="62DE8896" w14:textId="77777777" w:rsidR="0011280E" w:rsidRPr="00EA28D1" w:rsidRDefault="0011280E" w:rsidP="00B356B8"/>
        </w:tc>
        <w:tc>
          <w:tcPr>
            <w:tcW w:w="2163" w:type="dxa"/>
            <w:tcBorders>
              <w:left w:val="nil"/>
            </w:tcBorders>
          </w:tcPr>
          <w:p w14:paraId="0E2AD6B6" w14:textId="77777777" w:rsidR="0011280E" w:rsidRPr="00EA28D1" w:rsidRDefault="0011280E" w:rsidP="00B356B8">
            <w:pPr>
              <w:jc w:val="right"/>
            </w:pPr>
          </w:p>
        </w:tc>
      </w:tr>
      <w:tr w:rsidR="0011280E" w:rsidRPr="00EA28D1" w14:paraId="009CBAC4" w14:textId="77777777" w:rsidTr="00B356B8">
        <w:tc>
          <w:tcPr>
            <w:tcW w:w="2900" w:type="dxa"/>
          </w:tcPr>
          <w:p w14:paraId="4FA9C620" w14:textId="77777777" w:rsidR="0011280E" w:rsidRPr="00EA28D1" w:rsidRDefault="0011280E" w:rsidP="00B356B8">
            <w:r w:rsidRPr="00EA28D1">
              <w:rPr>
                <w:rFonts w:hint="eastAsia"/>
              </w:rPr>
              <w:t>Trenching capability</w:t>
            </w:r>
          </w:p>
        </w:tc>
        <w:tc>
          <w:tcPr>
            <w:tcW w:w="4996" w:type="dxa"/>
            <w:tcBorders>
              <w:right w:val="nil"/>
            </w:tcBorders>
          </w:tcPr>
          <w:p w14:paraId="3F2298A2" w14:textId="77777777" w:rsidR="0011280E" w:rsidRPr="00EA28D1" w:rsidRDefault="0011280E" w:rsidP="00B356B8"/>
        </w:tc>
        <w:tc>
          <w:tcPr>
            <w:tcW w:w="2163" w:type="dxa"/>
            <w:tcBorders>
              <w:left w:val="nil"/>
            </w:tcBorders>
          </w:tcPr>
          <w:p w14:paraId="2D4664FB" w14:textId="77777777" w:rsidR="0011280E" w:rsidRPr="00EA28D1" w:rsidRDefault="0011280E" w:rsidP="00B356B8">
            <w:pPr>
              <w:jc w:val="right"/>
            </w:pPr>
          </w:p>
        </w:tc>
      </w:tr>
      <w:tr w:rsidR="0011280E" w:rsidRPr="00EA28D1" w14:paraId="0D2825AD" w14:textId="77777777" w:rsidTr="00B356B8">
        <w:tc>
          <w:tcPr>
            <w:tcW w:w="2900" w:type="dxa"/>
          </w:tcPr>
          <w:p w14:paraId="17B5B2EB" w14:textId="77777777" w:rsidR="0011280E" w:rsidRPr="00EA28D1" w:rsidRDefault="0011280E" w:rsidP="00B356B8">
            <w:r w:rsidRPr="00EA28D1">
              <w:rPr>
                <w:rFonts w:hint="eastAsia"/>
              </w:rPr>
              <w:t>Propulsion</w:t>
            </w:r>
          </w:p>
        </w:tc>
        <w:tc>
          <w:tcPr>
            <w:tcW w:w="4996" w:type="dxa"/>
            <w:tcBorders>
              <w:right w:val="nil"/>
            </w:tcBorders>
          </w:tcPr>
          <w:p w14:paraId="309DA050" w14:textId="77777777" w:rsidR="0011280E" w:rsidRPr="00EA28D1" w:rsidRDefault="0011280E" w:rsidP="00B356B8"/>
        </w:tc>
        <w:tc>
          <w:tcPr>
            <w:tcW w:w="2163" w:type="dxa"/>
            <w:tcBorders>
              <w:left w:val="nil"/>
            </w:tcBorders>
          </w:tcPr>
          <w:p w14:paraId="2A1BF238" w14:textId="77777777" w:rsidR="0011280E" w:rsidRPr="00EA28D1" w:rsidRDefault="0011280E" w:rsidP="00B356B8">
            <w:pPr>
              <w:jc w:val="right"/>
            </w:pPr>
          </w:p>
        </w:tc>
      </w:tr>
      <w:tr w:rsidR="0011280E" w:rsidRPr="00EA28D1" w14:paraId="2D9A6746" w14:textId="77777777" w:rsidTr="00B356B8">
        <w:tc>
          <w:tcPr>
            <w:tcW w:w="2900" w:type="dxa"/>
            <w:tcBorders>
              <w:bottom w:val="single" w:sz="4" w:space="0" w:color="auto"/>
            </w:tcBorders>
          </w:tcPr>
          <w:p w14:paraId="583A1914" w14:textId="77777777" w:rsidR="0011280E" w:rsidRPr="00EA28D1" w:rsidRDefault="0011280E" w:rsidP="00B356B8">
            <w:r w:rsidRPr="00EA28D1">
              <w:rPr>
                <w:rFonts w:hint="eastAsia"/>
              </w:rPr>
              <w:t>Maximum operating depth</w:t>
            </w:r>
          </w:p>
        </w:tc>
        <w:tc>
          <w:tcPr>
            <w:tcW w:w="4996" w:type="dxa"/>
            <w:tcBorders>
              <w:bottom w:val="single" w:sz="4" w:space="0" w:color="auto"/>
              <w:right w:val="nil"/>
            </w:tcBorders>
          </w:tcPr>
          <w:p w14:paraId="47E0F170" w14:textId="77777777" w:rsidR="0011280E" w:rsidRPr="00EA28D1" w:rsidRDefault="0011280E" w:rsidP="00B356B8"/>
        </w:tc>
        <w:tc>
          <w:tcPr>
            <w:tcW w:w="2163" w:type="dxa"/>
            <w:tcBorders>
              <w:left w:val="nil"/>
              <w:bottom w:val="single" w:sz="4" w:space="0" w:color="auto"/>
            </w:tcBorders>
          </w:tcPr>
          <w:p w14:paraId="1B9B3DB1" w14:textId="77777777" w:rsidR="0011280E" w:rsidRPr="00EA28D1" w:rsidRDefault="0011280E" w:rsidP="00B356B8">
            <w:pPr>
              <w:jc w:val="right"/>
            </w:pPr>
            <w:r w:rsidRPr="00EA28D1">
              <w:rPr>
                <w:rFonts w:hint="eastAsia"/>
              </w:rPr>
              <w:t>(m)</w:t>
            </w:r>
          </w:p>
        </w:tc>
      </w:tr>
      <w:tr w:rsidR="0011280E" w:rsidRPr="00AC7A7A" w14:paraId="0CF2D790" w14:textId="77777777" w:rsidTr="00B356B8">
        <w:trPr>
          <w:cantSplit/>
        </w:trPr>
        <w:tc>
          <w:tcPr>
            <w:tcW w:w="10059" w:type="dxa"/>
            <w:gridSpan w:val="3"/>
            <w:tcBorders>
              <w:bottom w:val="nil"/>
            </w:tcBorders>
          </w:tcPr>
          <w:p w14:paraId="1778B635" w14:textId="77777777" w:rsidR="0011280E" w:rsidRPr="0011280E" w:rsidRDefault="0011280E" w:rsidP="00B356B8">
            <w:pPr>
              <w:rPr>
                <w:lang w:val="en-US"/>
              </w:rPr>
            </w:pPr>
            <w:r w:rsidRPr="0011280E">
              <w:rPr>
                <w:rFonts w:hint="eastAsia"/>
                <w:lang w:val="en-US"/>
              </w:rPr>
              <w:t>Capability (general features and remarks)</w:t>
            </w:r>
          </w:p>
        </w:tc>
      </w:tr>
      <w:tr w:rsidR="0011280E" w:rsidRPr="00AC7A7A" w14:paraId="180D39A0" w14:textId="77777777" w:rsidTr="00B356B8">
        <w:trPr>
          <w:cantSplit/>
        </w:trPr>
        <w:tc>
          <w:tcPr>
            <w:tcW w:w="10059" w:type="dxa"/>
            <w:gridSpan w:val="3"/>
            <w:tcBorders>
              <w:top w:val="nil"/>
            </w:tcBorders>
          </w:tcPr>
          <w:p w14:paraId="5B446DA7" w14:textId="77777777" w:rsidR="0011280E" w:rsidRPr="0011280E" w:rsidRDefault="0011280E" w:rsidP="00B356B8">
            <w:pPr>
              <w:rPr>
                <w:lang w:val="en-US"/>
              </w:rPr>
            </w:pPr>
          </w:p>
          <w:p w14:paraId="6B2F7E4D" w14:textId="77777777" w:rsidR="0011280E" w:rsidRPr="0011280E" w:rsidRDefault="0011280E" w:rsidP="00B356B8">
            <w:pPr>
              <w:rPr>
                <w:lang w:val="en-US"/>
              </w:rPr>
            </w:pPr>
          </w:p>
        </w:tc>
      </w:tr>
    </w:tbl>
    <w:p w14:paraId="4E686719" w14:textId="77777777" w:rsidR="0011280E" w:rsidRPr="0011280E" w:rsidRDefault="0011280E" w:rsidP="0011280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8353"/>
      </w:tblGrid>
      <w:tr w:rsidR="0011280E" w:rsidRPr="00EA28D1" w14:paraId="3CC0B063" w14:textId="77777777" w:rsidTr="00B356B8">
        <w:trPr>
          <w:cantSplit/>
        </w:trPr>
        <w:tc>
          <w:tcPr>
            <w:tcW w:w="1375" w:type="dxa"/>
          </w:tcPr>
          <w:p w14:paraId="1647F7DC" w14:textId="77777777" w:rsidR="0011280E" w:rsidRPr="00EA28D1" w:rsidRDefault="0011280E" w:rsidP="00B356B8">
            <w:r w:rsidRPr="00EA28D1">
              <w:rPr>
                <w:rFonts w:hint="eastAsia"/>
              </w:rPr>
              <w:t>Contact</w:t>
            </w:r>
          </w:p>
          <w:p w14:paraId="61FC7B3A" w14:textId="77777777" w:rsidR="0011280E" w:rsidRPr="00EA28D1" w:rsidRDefault="0011280E" w:rsidP="00B356B8">
            <w:r w:rsidRPr="00EA28D1">
              <w:rPr>
                <w:rFonts w:hint="eastAsia"/>
              </w:rPr>
              <w:t>Affiliation</w:t>
            </w:r>
          </w:p>
          <w:p w14:paraId="2E1044C6" w14:textId="77777777" w:rsidR="0011280E" w:rsidRPr="00EA28D1" w:rsidRDefault="0011280E" w:rsidP="00B356B8">
            <w:r w:rsidRPr="00EA28D1">
              <w:rPr>
                <w:rFonts w:hint="eastAsia"/>
              </w:rPr>
              <w:t>Tel</w:t>
            </w:r>
          </w:p>
          <w:p w14:paraId="412B3E90" w14:textId="77777777" w:rsidR="0011280E" w:rsidRPr="00EA28D1" w:rsidRDefault="0011280E" w:rsidP="00B356B8">
            <w:r w:rsidRPr="00EA28D1">
              <w:rPr>
                <w:rFonts w:hint="eastAsia"/>
              </w:rPr>
              <w:t>Fax</w:t>
            </w:r>
          </w:p>
          <w:p w14:paraId="330C03F6" w14:textId="77777777" w:rsidR="0011280E" w:rsidRPr="00EA28D1" w:rsidRDefault="0011280E" w:rsidP="00B356B8">
            <w:pPr>
              <w:rPr>
                <w:lang w:val="fr-CH"/>
              </w:rPr>
            </w:pPr>
            <w:proofErr w:type="gramStart"/>
            <w:r w:rsidRPr="00EA28D1">
              <w:rPr>
                <w:rFonts w:hint="eastAsia"/>
                <w:lang w:val="fr-CH"/>
              </w:rPr>
              <w:t>E-mail</w:t>
            </w:r>
            <w:proofErr w:type="gramEnd"/>
          </w:p>
        </w:tc>
        <w:tc>
          <w:tcPr>
            <w:tcW w:w="8684" w:type="dxa"/>
          </w:tcPr>
          <w:p w14:paraId="6F00D28D" w14:textId="77777777" w:rsidR="0011280E" w:rsidRPr="00EA28D1" w:rsidRDefault="0011280E" w:rsidP="00B356B8">
            <w:pPr>
              <w:rPr>
                <w:lang w:val="fr-CH"/>
              </w:rPr>
            </w:pPr>
          </w:p>
          <w:p w14:paraId="0D9A516E" w14:textId="77777777" w:rsidR="0011280E" w:rsidRPr="00EA28D1" w:rsidRDefault="0011280E" w:rsidP="00B356B8">
            <w:pPr>
              <w:rPr>
                <w:lang w:val="fr-CH"/>
              </w:rPr>
            </w:pPr>
          </w:p>
          <w:p w14:paraId="74329325" w14:textId="77777777" w:rsidR="0011280E" w:rsidRPr="00EA28D1" w:rsidRDefault="0011280E" w:rsidP="00B356B8">
            <w:pPr>
              <w:rPr>
                <w:lang w:val="fr-CH"/>
              </w:rPr>
            </w:pPr>
          </w:p>
          <w:p w14:paraId="5343D665" w14:textId="77777777" w:rsidR="0011280E" w:rsidRPr="00EA28D1" w:rsidRDefault="0011280E" w:rsidP="00B356B8">
            <w:pPr>
              <w:rPr>
                <w:lang w:val="fr-CH"/>
              </w:rPr>
            </w:pPr>
          </w:p>
          <w:p w14:paraId="6C84C684" w14:textId="77777777" w:rsidR="0011280E" w:rsidRPr="00EA28D1" w:rsidRDefault="0011280E" w:rsidP="00B356B8">
            <w:pPr>
              <w:rPr>
                <w:lang w:val="fr-CH"/>
              </w:rPr>
            </w:pPr>
          </w:p>
        </w:tc>
      </w:tr>
    </w:tbl>
    <w:p w14:paraId="6006D3AF" w14:textId="77777777" w:rsidR="000E7B8A" w:rsidRDefault="000E7B8A" w:rsidP="000E7B8A">
      <w:pPr>
        <w:spacing w:before="360"/>
        <w:jc w:val="center"/>
      </w:pPr>
      <w:r>
        <w:t>______________</w:t>
      </w:r>
    </w:p>
    <w:sectPr w:rsidR="000E7B8A" w:rsidSect="00A15179">
      <w:headerReference w:type="even" r:id="rId20"/>
      <w:headerReference w:type="default" r:id="rId21"/>
      <w:footerReference w:type="even" r:id="rId22"/>
      <w:footerReference w:type="default" r:id="rId23"/>
      <w:headerReference w:type="first" r:id="rId24"/>
      <w:footerReference w:type="first" r:id="rId2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5D5C" w14:textId="77777777" w:rsidR="0011280E" w:rsidRDefault="0011280E">
      <w:r>
        <w:separator/>
      </w:r>
    </w:p>
  </w:endnote>
  <w:endnote w:type="continuationSeparator" w:id="0">
    <w:p w14:paraId="4E9DE008" w14:textId="77777777" w:rsidR="0011280E" w:rsidRDefault="0011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AC9B" w14:textId="77777777" w:rsidR="00AC7A7A" w:rsidRDefault="00AC7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57E63" w14:textId="00A8A573" w:rsidR="00BD7097" w:rsidRPr="00AC7A7A" w:rsidRDefault="00BD7097" w:rsidP="00AC7A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1AB6" w14:textId="77777777" w:rsidR="0011280E" w:rsidRPr="00AF081C" w:rsidRDefault="0011280E" w:rsidP="00AF081C">
    <w:pPr>
      <w:tabs>
        <w:tab w:val="left" w:pos="5954"/>
        <w:tab w:val="right" w:pos="9639"/>
      </w:tabs>
      <w:jc w:val="center"/>
      <w:rPr>
        <w:rFonts w:cs="Calibri"/>
        <w:noProof/>
        <w:color w:val="0070C0"/>
        <w:sz w:val="18"/>
        <w:szCs w:val="18"/>
        <w:lang w:val="fr-CH"/>
      </w:rPr>
    </w:pPr>
    <w:bookmarkStart w:id="21" w:name="lt_pId003"/>
    <w:r w:rsidRPr="00AF081C">
      <w:rPr>
        <w:rFonts w:cs="Calibri"/>
        <w:noProof/>
        <w:color w:val="0070C0"/>
        <w:sz w:val="18"/>
        <w:szCs w:val="18"/>
        <w:lang w:val="fr-CH"/>
      </w:rPr>
      <w:t>Union internationale des télécommunications • Place des Nations • CH</w:t>
    </w:r>
    <w:r w:rsidRPr="00AF081C">
      <w:rPr>
        <w:rFonts w:cs="Calibri"/>
        <w:noProof/>
        <w:color w:val="0070C0"/>
        <w:sz w:val="18"/>
        <w:szCs w:val="18"/>
        <w:lang w:val="fr-CH"/>
      </w:rPr>
      <w:noBreakHyphen/>
      <w:t>1211 Genève 20 • Suisse</w:t>
    </w:r>
    <w:r>
      <w:rPr>
        <w:rFonts w:cs="Calibri"/>
        <w:noProof/>
        <w:color w:val="0070C0"/>
        <w:sz w:val="18"/>
        <w:szCs w:val="18"/>
        <w:lang w:val="fr-CH"/>
      </w:rPr>
      <w:br/>
    </w:r>
    <w:r w:rsidRPr="00AF081C">
      <w:rPr>
        <w:rFonts w:cs="Calibri"/>
        <w:noProof/>
        <w:color w:val="0070C0"/>
        <w:sz w:val="18"/>
        <w:szCs w:val="18"/>
        <w:lang w:val="fr-CH"/>
      </w:rPr>
      <w:t xml:space="preserve">Tél: +41 22 730 5111 • Télécopie: +41 22 733 7256 • Courriel: itumail@itu.int • </w:t>
    </w:r>
    <w:hyperlink r:id="rId1" w:history="1">
      <w:r w:rsidRPr="00AF081C">
        <w:rPr>
          <w:rFonts w:cs="Calibri"/>
          <w:noProof/>
          <w:color w:val="0070C0"/>
          <w:sz w:val="18"/>
          <w:szCs w:val="18"/>
          <w:lang w:val="fr-CH"/>
        </w:rPr>
        <w:t>www.itu.int</w:t>
      </w:r>
    </w:hyperlink>
    <w:bookmarkStart w:id="22" w:name="lt_pId005"/>
    <w:bookmarkStart w:id="23" w:name="lt_pId007"/>
    <w:bookmarkStart w:id="24" w:name="lt_pId009"/>
    <w:bookmarkStart w:id="25" w:name="lt_pId010"/>
    <w:bookmarkStart w:id="26" w:name="lt_pId012"/>
    <w:bookmarkStart w:id="27" w:name="lt_pId014"/>
    <w:bookmarkEnd w:id="21"/>
    <w:bookmarkEnd w:id="22"/>
    <w:bookmarkEnd w:id="23"/>
    <w:bookmarkEnd w:id="24"/>
    <w:bookmarkEnd w:id="25"/>
    <w:bookmarkEnd w:id="26"/>
    <w:bookmarkEnd w:id="27"/>
    <w:r>
      <w:fldChar w:fldCharType="begin"/>
    </w:r>
    <w:r w:rsidRPr="00C26B57">
      <w:rPr>
        <w:lang w:val="fr-CH"/>
      </w:rPr>
      <w:instrText>HYPERLINK "http://www.itu.int"</w:instrText>
    </w:r>
    <w:r w:rsidR="00AC7A7A">
      <w:fldChar w:fldCharType="separate"/>
    </w:r>
    <w:bookmarkStart w:id="28" w:name="lt_pId016"/>
    <w:bookmarkEnd w:id="28"/>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6A7F" w14:textId="77777777" w:rsidR="0011280E" w:rsidRPr="00B740CB" w:rsidRDefault="0011280E" w:rsidP="00D12781">
    <w:pPr>
      <w:pStyle w:val="FooterQP"/>
    </w:pPr>
    <w:r>
      <w:rPr>
        <w:b w:val="0"/>
      </w:rPr>
      <w:fldChar w:fldCharType="begin"/>
    </w:r>
    <w:r w:rsidRPr="0045197D">
      <w:rPr>
        <w:b w:val="0"/>
        <w:lang w:val="fr-CH"/>
      </w:rPr>
      <w:instrText xml:space="preserve"> PAGE  \* MERGEFORMAT </w:instrText>
    </w:r>
    <w:r>
      <w:rPr>
        <w:b w:val="0"/>
      </w:rPr>
      <w:fldChar w:fldCharType="separate"/>
    </w:r>
    <w:r>
      <w:rPr>
        <w:b w:val="0"/>
        <w:noProof/>
        <w:lang w:val="fr-CH"/>
      </w:rPr>
      <w:t>22</w:t>
    </w:r>
    <w:r>
      <w:rPr>
        <w:b w:val="0"/>
      </w:rPr>
      <w:fldChar w:fldCharType="end"/>
    </w:r>
    <w:r>
      <w:rPr>
        <w:lang w:val="fr-CH"/>
      </w:rPr>
      <w:tab/>
    </w:r>
    <w:r>
      <w:t>Rec. ITU</w:t>
    </w:r>
    <w:r>
      <w:noBreakHyphen/>
      <w:t>T G.971 (11/2016)</w:t>
    </w:r>
    <w:r w:rsidRPr="00B740C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D43B" w14:textId="7341DB9D" w:rsidR="00BD7097" w:rsidRPr="00AC7A7A" w:rsidRDefault="00BD7097" w:rsidP="00AC7A7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4490" w14:textId="77777777" w:rsidR="002E395D" w:rsidRDefault="002E395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4B49" w14:textId="1BCCC4C2" w:rsidR="00697BC1" w:rsidRPr="00AC7A7A" w:rsidRDefault="00697BC1" w:rsidP="00AC7A7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80A6" w14:textId="14CD1C8B" w:rsidR="005120A2" w:rsidRPr="00AC7A7A" w:rsidRDefault="005120A2" w:rsidP="00AC7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935A" w14:textId="77777777" w:rsidR="0011280E" w:rsidRDefault="0011280E">
      <w:r>
        <w:t>____________________</w:t>
      </w:r>
    </w:p>
  </w:footnote>
  <w:footnote w:type="continuationSeparator" w:id="0">
    <w:p w14:paraId="4A923E90" w14:textId="77777777" w:rsidR="0011280E" w:rsidRDefault="00112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2E0C" w14:textId="77777777" w:rsidR="00AC7A7A" w:rsidRDefault="00AC7A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F3EB" w14:textId="77777777" w:rsidR="0011280E" w:rsidRPr="0011280E" w:rsidRDefault="0011280E" w:rsidP="001B5D6B">
    <w:pPr>
      <w:pStyle w:val="Header"/>
      <w:rPr>
        <w:sz w:val="18"/>
        <w:szCs w:val="18"/>
      </w:rPr>
    </w:pPr>
    <w:r w:rsidRPr="0011280E">
      <w:rPr>
        <w:sz w:val="18"/>
        <w:szCs w:val="18"/>
      </w:rPr>
      <w:t xml:space="preserve">- </w:t>
    </w:r>
    <w:r w:rsidRPr="0011280E">
      <w:rPr>
        <w:sz w:val="18"/>
        <w:szCs w:val="18"/>
      </w:rPr>
      <w:fldChar w:fldCharType="begin"/>
    </w:r>
    <w:r w:rsidRPr="0011280E">
      <w:rPr>
        <w:sz w:val="18"/>
        <w:szCs w:val="18"/>
      </w:rPr>
      <w:instrText xml:space="preserve"> PAGE  \* MERGEFORMAT </w:instrText>
    </w:r>
    <w:r w:rsidRPr="0011280E">
      <w:rPr>
        <w:sz w:val="18"/>
        <w:szCs w:val="18"/>
      </w:rPr>
      <w:fldChar w:fldCharType="separate"/>
    </w:r>
    <w:r w:rsidRPr="0011280E">
      <w:rPr>
        <w:noProof/>
        <w:sz w:val="18"/>
        <w:szCs w:val="18"/>
      </w:rPr>
      <w:t>15</w:t>
    </w:r>
    <w:r w:rsidRPr="0011280E">
      <w:rPr>
        <w:sz w:val="18"/>
        <w:szCs w:val="18"/>
      </w:rPr>
      <w:fldChar w:fldCharType="end"/>
    </w:r>
    <w:r w:rsidRPr="0011280E">
      <w:rPr>
        <w:sz w:val="18"/>
        <w:szCs w:val="18"/>
      </w:rPr>
      <w:t xml:space="preserve"> -</w:t>
    </w:r>
    <w:r w:rsidRPr="0011280E">
      <w:rPr>
        <w:sz w:val="18"/>
        <w:szCs w:val="18"/>
      </w:rPr>
      <w:br/>
    </w:r>
    <w:r w:rsidRPr="0011280E">
      <w:rPr>
        <w:noProof/>
        <w:sz w:val="18"/>
        <w:szCs w:val="18"/>
      </w:rPr>
      <w:t>Circulaire TSB 105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6ACF" w14:textId="77777777" w:rsidR="00AC7A7A" w:rsidRDefault="00AC7A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3AFB" w14:textId="77777777" w:rsidR="00BD7097" w:rsidRPr="0011280E" w:rsidRDefault="00BD7097" w:rsidP="001B5D6B">
    <w:pPr>
      <w:pStyle w:val="Header"/>
      <w:rPr>
        <w:sz w:val="18"/>
        <w:szCs w:val="18"/>
      </w:rPr>
    </w:pPr>
    <w:r w:rsidRPr="0011280E">
      <w:rPr>
        <w:sz w:val="18"/>
        <w:szCs w:val="18"/>
      </w:rPr>
      <w:t xml:space="preserve">- </w:t>
    </w:r>
    <w:r w:rsidRPr="0011280E">
      <w:rPr>
        <w:sz w:val="18"/>
        <w:szCs w:val="18"/>
      </w:rPr>
      <w:fldChar w:fldCharType="begin"/>
    </w:r>
    <w:r w:rsidRPr="0011280E">
      <w:rPr>
        <w:sz w:val="18"/>
        <w:szCs w:val="18"/>
      </w:rPr>
      <w:instrText xml:space="preserve"> PAGE  \* MERGEFORMAT </w:instrText>
    </w:r>
    <w:r w:rsidRPr="0011280E">
      <w:rPr>
        <w:sz w:val="18"/>
        <w:szCs w:val="18"/>
      </w:rPr>
      <w:fldChar w:fldCharType="separate"/>
    </w:r>
    <w:r w:rsidRPr="0011280E">
      <w:rPr>
        <w:noProof/>
        <w:sz w:val="18"/>
        <w:szCs w:val="18"/>
      </w:rPr>
      <w:t>15</w:t>
    </w:r>
    <w:r w:rsidRPr="0011280E">
      <w:rPr>
        <w:sz w:val="18"/>
        <w:szCs w:val="18"/>
      </w:rPr>
      <w:fldChar w:fldCharType="end"/>
    </w:r>
    <w:r w:rsidRPr="0011280E">
      <w:rPr>
        <w:sz w:val="18"/>
        <w:szCs w:val="18"/>
      </w:rPr>
      <w:t xml:space="preserve"> -</w:t>
    </w:r>
    <w:r w:rsidRPr="0011280E">
      <w:rPr>
        <w:sz w:val="18"/>
        <w:szCs w:val="18"/>
      </w:rPr>
      <w:br/>
    </w:r>
    <w:r w:rsidRPr="0011280E">
      <w:rPr>
        <w:noProof/>
        <w:sz w:val="18"/>
        <w:szCs w:val="18"/>
      </w:rPr>
      <w:t>Circulaire TSB 105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4456" w14:textId="77777777" w:rsidR="002E395D" w:rsidRDefault="002E395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2EE9" w14:textId="411DC875" w:rsidR="00697BC1" w:rsidRPr="00697BC1" w:rsidRDefault="00BD7097" w:rsidP="00697BC1">
    <w:pPr>
      <w:pStyle w:val="Header"/>
      <w:rPr>
        <w:sz w:val="18"/>
        <w:szCs w:val="16"/>
      </w:rPr>
    </w:pPr>
    <w:r w:rsidRPr="0011280E">
      <w:rPr>
        <w:sz w:val="18"/>
        <w:szCs w:val="18"/>
      </w:rPr>
      <w:t xml:space="preserve">- </w:t>
    </w:r>
    <w:r w:rsidRPr="0011280E">
      <w:rPr>
        <w:sz w:val="18"/>
        <w:szCs w:val="18"/>
      </w:rPr>
      <w:fldChar w:fldCharType="begin"/>
    </w:r>
    <w:r w:rsidRPr="0011280E">
      <w:rPr>
        <w:sz w:val="18"/>
        <w:szCs w:val="18"/>
      </w:rPr>
      <w:instrText xml:space="preserve"> PAGE  \* MERGEFORMAT </w:instrText>
    </w:r>
    <w:r w:rsidRPr="0011280E">
      <w:rPr>
        <w:sz w:val="18"/>
        <w:szCs w:val="18"/>
      </w:rPr>
      <w:fldChar w:fldCharType="separate"/>
    </w:r>
    <w:r>
      <w:rPr>
        <w:sz w:val="18"/>
        <w:szCs w:val="18"/>
      </w:rPr>
      <w:t>2</w:t>
    </w:r>
    <w:r w:rsidRPr="0011280E">
      <w:rPr>
        <w:sz w:val="18"/>
        <w:szCs w:val="18"/>
      </w:rPr>
      <w:fldChar w:fldCharType="end"/>
    </w:r>
    <w:r w:rsidRPr="0011280E">
      <w:rPr>
        <w:sz w:val="18"/>
        <w:szCs w:val="18"/>
      </w:rPr>
      <w:t xml:space="preserve"> -</w:t>
    </w:r>
    <w:r w:rsidRPr="0011280E">
      <w:rPr>
        <w:sz w:val="18"/>
        <w:szCs w:val="18"/>
      </w:rPr>
      <w:br/>
    </w:r>
    <w:r w:rsidRPr="0011280E">
      <w:rPr>
        <w:noProof/>
        <w:sz w:val="18"/>
        <w:szCs w:val="18"/>
      </w:rPr>
      <w:t>Circulaire TSB 105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D085" w14:textId="13C883A1" w:rsidR="002E395D" w:rsidRDefault="00BD7097">
    <w:pPr>
      <w:pStyle w:val="Header"/>
    </w:pPr>
    <w:r w:rsidRPr="0011280E">
      <w:rPr>
        <w:sz w:val="18"/>
        <w:szCs w:val="18"/>
      </w:rPr>
      <w:t xml:space="preserve">- </w:t>
    </w:r>
    <w:r w:rsidRPr="0011280E">
      <w:rPr>
        <w:sz w:val="18"/>
        <w:szCs w:val="18"/>
      </w:rPr>
      <w:fldChar w:fldCharType="begin"/>
    </w:r>
    <w:r w:rsidRPr="0011280E">
      <w:rPr>
        <w:sz w:val="18"/>
        <w:szCs w:val="18"/>
      </w:rPr>
      <w:instrText xml:space="preserve"> PAGE  \* MERGEFORMAT </w:instrText>
    </w:r>
    <w:r w:rsidRPr="0011280E">
      <w:rPr>
        <w:sz w:val="18"/>
        <w:szCs w:val="18"/>
      </w:rPr>
      <w:fldChar w:fldCharType="separate"/>
    </w:r>
    <w:r>
      <w:rPr>
        <w:sz w:val="18"/>
        <w:szCs w:val="18"/>
      </w:rPr>
      <w:t>2</w:t>
    </w:r>
    <w:r w:rsidRPr="0011280E">
      <w:rPr>
        <w:sz w:val="18"/>
        <w:szCs w:val="18"/>
      </w:rPr>
      <w:fldChar w:fldCharType="end"/>
    </w:r>
    <w:r w:rsidRPr="0011280E">
      <w:rPr>
        <w:sz w:val="18"/>
        <w:szCs w:val="18"/>
      </w:rPr>
      <w:t xml:space="preserve"> -</w:t>
    </w:r>
    <w:r w:rsidRPr="0011280E">
      <w:rPr>
        <w:sz w:val="18"/>
        <w:szCs w:val="18"/>
      </w:rPr>
      <w:br/>
    </w:r>
    <w:r w:rsidRPr="0011280E">
      <w:rPr>
        <w:noProof/>
        <w:sz w:val="18"/>
        <w:szCs w:val="18"/>
      </w:rPr>
      <w:t>Circulaire TSB 105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2" w15:restartNumberingAfterBreak="0">
    <w:nsid w:val="20F22F04"/>
    <w:multiLevelType w:val="hybridMultilevel"/>
    <w:tmpl w:val="AEA0B25C"/>
    <w:lvl w:ilvl="0" w:tplc="160C4D5C">
      <w:start w:val="1"/>
      <w:numFmt w:val="bullet"/>
      <w:lvlText w:val=""/>
      <w:lvlJc w:val="left"/>
      <w:pPr>
        <w:ind w:left="420" w:hanging="420"/>
      </w:pPr>
      <w:rPr>
        <w:rFonts w:ascii="Wingdings" w:hAnsi="Wingdings" w:hint="default"/>
      </w:rPr>
    </w:lvl>
    <w:lvl w:ilvl="1" w:tplc="178A8796" w:tentative="1">
      <w:start w:val="1"/>
      <w:numFmt w:val="bullet"/>
      <w:lvlText w:val=""/>
      <w:lvlJc w:val="left"/>
      <w:pPr>
        <w:ind w:left="840" w:hanging="420"/>
      </w:pPr>
      <w:rPr>
        <w:rFonts w:ascii="Wingdings" w:hAnsi="Wingdings" w:hint="default"/>
      </w:rPr>
    </w:lvl>
    <w:lvl w:ilvl="2" w:tplc="27AC4D18" w:tentative="1">
      <w:start w:val="1"/>
      <w:numFmt w:val="bullet"/>
      <w:lvlText w:val=""/>
      <w:lvlJc w:val="left"/>
      <w:pPr>
        <w:ind w:left="1260" w:hanging="420"/>
      </w:pPr>
      <w:rPr>
        <w:rFonts w:ascii="Wingdings" w:hAnsi="Wingdings" w:hint="default"/>
      </w:rPr>
    </w:lvl>
    <w:lvl w:ilvl="3" w:tplc="FF6C708E" w:tentative="1">
      <w:start w:val="1"/>
      <w:numFmt w:val="bullet"/>
      <w:lvlText w:val=""/>
      <w:lvlJc w:val="left"/>
      <w:pPr>
        <w:ind w:left="1680" w:hanging="420"/>
      </w:pPr>
      <w:rPr>
        <w:rFonts w:ascii="Wingdings" w:hAnsi="Wingdings" w:hint="default"/>
      </w:rPr>
    </w:lvl>
    <w:lvl w:ilvl="4" w:tplc="52DEA494" w:tentative="1">
      <w:start w:val="1"/>
      <w:numFmt w:val="bullet"/>
      <w:lvlText w:val=""/>
      <w:lvlJc w:val="left"/>
      <w:pPr>
        <w:ind w:left="2100" w:hanging="420"/>
      </w:pPr>
      <w:rPr>
        <w:rFonts w:ascii="Wingdings" w:hAnsi="Wingdings" w:hint="default"/>
      </w:rPr>
    </w:lvl>
    <w:lvl w:ilvl="5" w:tplc="5392809A" w:tentative="1">
      <w:start w:val="1"/>
      <w:numFmt w:val="bullet"/>
      <w:lvlText w:val=""/>
      <w:lvlJc w:val="left"/>
      <w:pPr>
        <w:ind w:left="2520" w:hanging="420"/>
      </w:pPr>
      <w:rPr>
        <w:rFonts w:ascii="Wingdings" w:hAnsi="Wingdings" w:hint="default"/>
      </w:rPr>
    </w:lvl>
    <w:lvl w:ilvl="6" w:tplc="0DEC59C8" w:tentative="1">
      <w:start w:val="1"/>
      <w:numFmt w:val="bullet"/>
      <w:lvlText w:val=""/>
      <w:lvlJc w:val="left"/>
      <w:pPr>
        <w:ind w:left="2940" w:hanging="420"/>
      </w:pPr>
      <w:rPr>
        <w:rFonts w:ascii="Wingdings" w:hAnsi="Wingdings" w:hint="default"/>
      </w:rPr>
    </w:lvl>
    <w:lvl w:ilvl="7" w:tplc="DA00E0CE" w:tentative="1">
      <w:start w:val="1"/>
      <w:numFmt w:val="bullet"/>
      <w:lvlText w:val=""/>
      <w:lvlJc w:val="left"/>
      <w:pPr>
        <w:ind w:left="3360" w:hanging="420"/>
      </w:pPr>
      <w:rPr>
        <w:rFonts w:ascii="Wingdings" w:hAnsi="Wingdings" w:hint="default"/>
      </w:rPr>
    </w:lvl>
    <w:lvl w:ilvl="8" w:tplc="F2600C38" w:tentative="1">
      <w:start w:val="1"/>
      <w:numFmt w:val="bullet"/>
      <w:lvlText w:val=""/>
      <w:lvlJc w:val="left"/>
      <w:pPr>
        <w:ind w:left="3780" w:hanging="420"/>
      </w:pPr>
      <w:rPr>
        <w:rFonts w:ascii="Wingdings" w:hAnsi="Wingdings" w:hint="default"/>
      </w:rPr>
    </w:lvl>
  </w:abstractNum>
  <w:abstractNum w:abstractNumId="1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1"/>
  </w:num>
  <w:num w:numId="2" w16cid:durableId="2119984868">
    <w:abstractNumId w:val="14"/>
  </w:num>
  <w:num w:numId="3" w16cid:durableId="2075545744">
    <w:abstractNumId w:val="13"/>
  </w:num>
  <w:num w:numId="4" w16cid:durableId="1871449755">
    <w:abstractNumId w:val="10"/>
  </w:num>
  <w:num w:numId="5" w16cid:durableId="529951443">
    <w:abstractNumId w:val="9"/>
  </w:num>
  <w:num w:numId="6" w16cid:durableId="1918981634">
    <w:abstractNumId w:val="7"/>
  </w:num>
  <w:num w:numId="7" w16cid:durableId="1360935996">
    <w:abstractNumId w:val="6"/>
  </w:num>
  <w:num w:numId="8" w16cid:durableId="57703684">
    <w:abstractNumId w:val="5"/>
  </w:num>
  <w:num w:numId="9" w16cid:durableId="1454448386">
    <w:abstractNumId w:val="4"/>
  </w:num>
  <w:num w:numId="10" w16cid:durableId="1475563696">
    <w:abstractNumId w:val="8"/>
  </w:num>
  <w:num w:numId="11" w16cid:durableId="925845886">
    <w:abstractNumId w:val="3"/>
  </w:num>
  <w:num w:numId="12" w16cid:durableId="520126262">
    <w:abstractNumId w:val="2"/>
  </w:num>
  <w:num w:numId="13" w16cid:durableId="117989219">
    <w:abstractNumId w:val="1"/>
  </w:num>
  <w:num w:numId="14" w16cid:durableId="632756893">
    <w:abstractNumId w:val="0"/>
  </w:num>
  <w:num w:numId="15" w16cid:durableId="5725481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0E"/>
    <w:rsid w:val="000039EE"/>
    <w:rsid w:val="00005622"/>
    <w:rsid w:val="0002519E"/>
    <w:rsid w:val="00035B43"/>
    <w:rsid w:val="00036F4F"/>
    <w:rsid w:val="000758B3"/>
    <w:rsid w:val="00085F5A"/>
    <w:rsid w:val="000B0D96"/>
    <w:rsid w:val="000B59D8"/>
    <w:rsid w:val="000C1F6B"/>
    <w:rsid w:val="000C25CC"/>
    <w:rsid w:val="000C56BE"/>
    <w:rsid w:val="000E7B8A"/>
    <w:rsid w:val="001026FD"/>
    <w:rsid w:val="001077FD"/>
    <w:rsid w:val="0011280E"/>
    <w:rsid w:val="00115DD7"/>
    <w:rsid w:val="00167472"/>
    <w:rsid w:val="00167F92"/>
    <w:rsid w:val="00173738"/>
    <w:rsid w:val="001B79A3"/>
    <w:rsid w:val="002152A3"/>
    <w:rsid w:val="0023667A"/>
    <w:rsid w:val="002E395D"/>
    <w:rsid w:val="003131F0"/>
    <w:rsid w:val="00333A80"/>
    <w:rsid w:val="00341117"/>
    <w:rsid w:val="00364E95"/>
    <w:rsid w:val="00372875"/>
    <w:rsid w:val="003B1E80"/>
    <w:rsid w:val="003B66E8"/>
    <w:rsid w:val="003E66AD"/>
    <w:rsid w:val="004033F1"/>
    <w:rsid w:val="00414B0C"/>
    <w:rsid w:val="00423C21"/>
    <w:rsid w:val="004257AC"/>
    <w:rsid w:val="0043711B"/>
    <w:rsid w:val="00445B68"/>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2BB7"/>
    <w:rsid w:val="006C5A91"/>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A131B"/>
    <w:rsid w:val="00AC37B5"/>
    <w:rsid w:val="00AC7A7A"/>
    <w:rsid w:val="00AD752F"/>
    <w:rsid w:val="00AF08A4"/>
    <w:rsid w:val="00B27B41"/>
    <w:rsid w:val="00B42659"/>
    <w:rsid w:val="00B8573E"/>
    <w:rsid w:val="00BB24C0"/>
    <w:rsid w:val="00BD6ECF"/>
    <w:rsid w:val="00BD7097"/>
    <w:rsid w:val="00C26F2E"/>
    <w:rsid w:val="00C302E3"/>
    <w:rsid w:val="00C41B89"/>
    <w:rsid w:val="00C45376"/>
    <w:rsid w:val="00C9028F"/>
    <w:rsid w:val="00CA0416"/>
    <w:rsid w:val="00CB1125"/>
    <w:rsid w:val="00CB4E80"/>
    <w:rsid w:val="00CD042E"/>
    <w:rsid w:val="00CF2560"/>
    <w:rsid w:val="00CF5B46"/>
    <w:rsid w:val="00D46B68"/>
    <w:rsid w:val="00D542A5"/>
    <w:rsid w:val="00DC3D47"/>
    <w:rsid w:val="00DD77DA"/>
    <w:rsid w:val="00E06C61"/>
    <w:rsid w:val="00E13DB3"/>
    <w:rsid w:val="00E2408B"/>
    <w:rsid w:val="00E62CEA"/>
    <w:rsid w:val="00E72AE1"/>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18CB9"/>
  <w15:docId w15:val="{053DC83D-B27B-4F97-BE05-1B59475A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uiPriority w:val="39"/>
    <w:pPr>
      <w:spacing w:before="120"/>
    </w:pPr>
  </w:style>
  <w:style w:type="paragraph" w:styleId="TOC1">
    <w:name w:val="toc 1"/>
    <w:basedOn w:val="Normal"/>
    <w:uiPriority w:val="39"/>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pPr>
      <w:ind w:left="1698"/>
    </w:pPr>
  </w:style>
  <w:style w:type="paragraph" w:styleId="Index6">
    <w:name w:val="index 6"/>
    <w:basedOn w:val="Normal"/>
    <w:next w:val="Normal"/>
    <w:uiPriority w:val="99"/>
    <w:pPr>
      <w:ind w:left="1415"/>
    </w:pPr>
  </w:style>
  <w:style w:type="paragraph" w:styleId="Index5">
    <w:name w:val="index 5"/>
    <w:basedOn w:val="Normal"/>
    <w:next w:val="Normal"/>
    <w:uiPriority w:val="99"/>
    <w:pPr>
      <w:ind w:left="1132"/>
    </w:pPr>
  </w:style>
  <w:style w:type="paragraph" w:styleId="Index4">
    <w:name w:val="index 4"/>
    <w:basedOn w:val="Normal"/>
    <w:next w:val="Normal"/>
    <w:uiPriority w:val="99"/>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uiPriority w:val="99"/>
  </w:style>
  <w:style w:type="paragraph" w:styleId="IndexHeading">
    <w:name w:val="index heading"/>
    <w:basedOn w:val="Normal"/>
    <w:next w:val="Index1"/>
    <w:uiPriority w:val="99"/>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uiPriority w:val="99"/>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uiPriority w:val="9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link w:val="BodyTextChar1"/>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unhideWhenUsed/>
    <w:rsid w:val="0011280E"/>
    <w:rPr>
      <w:color w:val="605E5C"/>
      <w:shd w:val="clear" w:color="auto" w:fill="E1DFDD"/>
    </w:rPr>
  </w:style>
  <w:style w:type="character" w:styleId="FollowedHyperlink">
    <w:name w:val="FollowedHyperlink"/>
    <w:basedOn w:val="DefaultParagraphFont"/>
    <w:unhideWhenUsed/>
    <w:rsid w:val="0011280E"/>
    <w:rPr>
      <w:color w:val="800080" w:themeColor="followedHyperlink"/>
      <w:u w:val="single"/>
    </w:rPr>
  </w:style>
  <w:style w:type="paragraph" w:customStyle="1" w:styleId="Normalaftertitle0">
    <w:name w:val="Normal_after_title"/>
    <w:basedOn w:val="Normal"/>
    <w:next w:val="Normal"/>
    <w:rsid w:val="0011280E"/>
    <w:pPr>
      <w:spacing w:before="360"/>
    </w:pPr>
    <w:rPr>
      <w:rFonts w:ascii="Calibri" w:hAnsi="Calibri"/>
      <w:lang w:val="en-GB"/>
    </w:rPr>
  </w:style>
  <w:style w:type="paragraph" w:customStyle="1" w:styleId="Artheading">
    <w:name w:val="Art_heading"/>
    <w:basedOn w:val="Normal"/>
    <w:next w:val="Normal"/>
    <w:rsid w:val="0011280E"/>
    <w:pPr>
      <w:spacing w:before="480"/>
      <w:jc w:val="center"/>
    </w:pPr>
    <w:rPr>
      <w:rFonts w:ascii="Calibri" w:hAnsi="Calibri"/>
      <w:b/>
      <w:sz w:val="28"/>
      <w:lang w:val="en-GB"/>
    </w:rPr>
  </w:style>
  <w:style w:type="paragraph" w:customStyle="1" w:styleId="ArtNo">
    <w:name w:val="Art_No"/>
    <w:basedOn w:val="Normal"/>
    <w:next w:val="Arttitle"/>
    <w:rsid w:val="0011280E"/>
    <w:pPr>
      <w:keepNext/>
      <w:keepLines/>
      <w:spacing w:before="480"/>
      <w:jc w:val="center"/>
    </w:pPr>
    <w:rPr>
      <w:rFonts w:ascii="Calibri" w:hAnsi="Calibri"/>
      <w:sz w:val="28"/>
      <w:lang w:val="en-GB"/>
    </w:rPr>
  </w:style>
  <w:style w:type="paragraph" w:customStyle="1" w:styleId="Arttitle">
    <w:name w:val="Art_title"/>
    <w:basedOn w:val="Normal"/>
    <w:next w:val="Normal"/>
    <w:rsid w:val="0011280E"/>
    <w:pPr>
      <w:keepNext/>
      <w:keepLines/>
      <w:spacing w:before="240"/>
      <w:jc w:val="center"/>
    </w:pPr>
    <w:rPr>
      <w:rFonts w:ascii="Calibri" w:hAnsi="Calibri"/>
      <w:b/>
      <w:sz w:val="28"/>
      <w:lang w:val="en-GB"/>
    </w:rPr>
  </w:style>
  <w:style w:type="paragraph" w:customStyle="1" w:styleId="Call0">
    <w:name w:val="Call"/>
    <w:basedOn w:val="Normal"/>
    <w:next w:val="Normal"/>
    <w:rsid w:val="0011280E"/>
    <w:pPr>
      <w:keepNext/>
      <w:keepLines/>
      <w:spacing w:before="160"/>
      <w:ind w:left="1134"/>
    </w:pPr>
    <w:rPr>
      <w:rFonts w:ascii="Calibri" w:hAnsi="Calibri"/>
      <w:i/>
      <w:lang w:val="en-GB"/>
    </w:rPr>
  </w:style>
  <w:style w:type="paragraph" w:customStyle="1" w:styleId="ChapNo">
    <w:name w:val="Chap_No"/>
    <w:basedOn w:val="ArtNo"/>
    <w:next w:val="Chaptitle"/>
    <w:rsid w:val="0011280E"/>
    <w:rPr>
      <w:b/>
    </w:rPr>
  </w:style>
  <w:style w:type="paragraph" w:customStyle="1" w:styleId="Chaptitle">
    <w:name w:val="Chap_title"/>
    <w:basedOn w:val="Arttitle"/>
    <w:next w:val="Normal"/>
    <w:rsid w:val="0011280E"/>
  </w:style>
  <w:style w:type="character" w:styleId="EndnoteReference">
    <w:name w:val="endnote reference"/>
    <w:rsid w:val="0011280E"/>
    <w:rPr>
      <w:vertAlign w:val="superscript"/>
    </w:rPr>
  </w:style>
  <w:style w:type="paragraph" w:customStyle="1" w:styleId="Equationlegend0">
    <w:name w:val="Equation_legend"/>
    <w:basedOn w:val="NormalIndent"/>
    <w:rsid w:val="0011280E"/>
    <w:pPr>
      <w:tabs>
        <w:tab w:val="right" w:pos="1871"/>
        <w:tab w:val="left" w:pos="2041"/>
      </w:tabs>
      <w:spacing w:before="80"/>
      <w:ind w:left="2041" w:hanging="2041"/>
    </w:pPr>
    <w:rPr>
      <w:rFonts w:ascii="Calibri" w:hAnsi="Calibri"/>
      <w:lang w:val="en-GB"/>
    </w:rPr>
  </w:style>
  <w:style w:type="paragraph" w:customStyle="1" w:styleId="Figurelegend0">
    <w:name w:val="Figure_legend"/>
    <w:basedOn w:val="Normal"/>
    <w:rsid w:val="0011280E"/>
    <w:pPr>
      <w:keepNext/>
      <w:keepLines/>
      <w:spacing w:before="20" w:after="20"/>
    </w:pPr>
    <w:rPr>
      <w:rFonts w:ascii="Calibri" w:hAnsi="Calibri"/>
      <w:sz w:val="18"/>
      <w:lang w:val="en-GB"/>
    </w:rPr>
  </w:style>
  <w:style w:type="paragraph" w:customStyle="1" w:styleId="Tabletext0">
    <w:name w:val="Table_text"/>
    <w:basedOn w:val="Normal"/>
    <w:link w:val="TabletextChar"/>
    <w:rsid w:val="0011280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hAnsi="Calibri"/>
      <w:lang w:val="en-GB"/>
    </w:rPr>
  </w:style>
  <w:style w:type="paragraph" w:customStyle="1" w:styleId="Figurewithouttitle">
    <w:name w:val="Figure_without_title"/>
    <w:basedOn w:val="FigureNo"/>
    <w:next w:val="Normal"/>
    <w:rsid w:val="0011280E"/>
    <w:pPr>
      <w:keepNext w:val="0"/>
    </w:pPr>
  </w:style>
  <w:style w:type="paragraph" w:customStyle="1" w:styleId="PartNo">
    <w:name w:val="Part_No"/>
    <w:basedOn w:val="AnnexNo"/>
    <w:next w:val="Partref"/>
    <w:rsid w:val="0011280E"/>
  </w:style>
  <w:style w:type="paragraph" w:customStyle="1" w:styleId="Partref">
    <w:name w:val="Part_ref"/>
    <w:basedOn w:val="Annexref0"/>
    <w:next w:val="Parttitle"/>
    <w:rsid w:val="0011280E"/>
  </w:style>
  <w:style w:type="paragraph" w:customStyle="1" w:styleId="Parttitle">
    <w:name w:val="Part_title"/>
    <w:basedOn w:val="Annextitle0"/>
    <w:next w:val="Normalaftertitle"/>
    <w:rsid w:val="0011280E"/>
  </w:style>
  <w:style w:type="paragraph" w:customStyle="1" w:styleId="RecNo">
    <w:name w:val="Rec_No"/>
    <w:basedOn w:val="Normal"/>
    <w:next w:val="Rectitle0"/>
    <w:rsid w:val="0011280E"/>
    <w:pPr>
      <w:keepNext/>
      <w:keepLines/>
      <w:spacing w:before="480"/>
      <w:jc w:val="center"/>
    </w:pPr>
    <w:rPr>
      <w:rFonts w:ascii="Calibri" w:hAnsi="Calibri"/>
      <w:sz w:val="28"/>
      <w:lang w:val="en-GB"/>
    </w:rPr>
  </w:style>
  <w:style w:type="paragraph" w:customStyle="1" w:styleId="Rectitle0">
    <w:name w:val="Rec_title"/>
    <w:basedOn w:val="RecNo"/>
    <w:next w:val="Recref"/>
    <w:rsid w:val="0011280E"/>
    <w:pPr>
      <w:spacing w:before="240"/>
    </w:pPr>
    <w:rPr>
      <w:b/>
    </w:rPr>
  </w:style>
  <w:style w:type="paragraph" w:customStyle="1" w:styleId="Recref">
    <w:name w:val="Rec_ref"/>
    <w:basedOn w:val="Rectitle0"/>
    <w:next w:val="Recdate"/>
    <w:rsid w:val="0011280E"/>
    <w:pPr>
      <w:spacing w:before="120"/>
    </w:pPr>
    <w:rPr>
      <w:b w:val="0"/>
      <w:sz w:val="22"/>
    </w:rPr>
  </w:style>
  <w:style w:type="paragraph" w:customStyle="1" w:styleId="Recdate">
    <w:name w:val="Rec_date"/>
    <w:basedOn w:val="Recref"/>
    <w:next w:val="Normalaftertitle"/>
    <w:rsid w:val="0011280E"/>
    <w:pPr>
      <w:jc w:val="right"/>
    </w:pPr>
  </w:style>
  <w:style w:type="paragraph" w:customStyle="1" w:styleId="Questiondate">
    <w:name w:val="Question_date"/>
    <w:basedOn w:val="Recdate"/>
    <w:next w:val="Normalaftertitle"/>
    <w:rsid w:val="0011280E"/>
  </w:style>
  <w:style w:type="paragraph" w:customStyle="1" w:styleId="QuestionNo">
    <w:name w:val="Question_No"/>
    <w:basedOn w:val="RecNo"/>
    <w:next w:val="Questiontitle"/>
    <w:rsid w:val="0011280E"/>
  </w:style>
  <w:style w:type="paragraph" w:customStyle="1" w:styleId="Questiontitle">
    <w:name w:val="Question_title"/>
    <w:basedOn w:val="Rectitle0"/>
    <w:next w:val="Questionref"/>
    <w:rsid w:val="0011280E"/>
  </w:style>
  <w:style w:type="paragraph" w:customStyle="1" w:styleId="Questionref">
    <w:name w:val="Question_ref"/>
    <w:basedOn w:val="Recref"/>
    <w:next w:val="Questiondate"/>
    <w:rsid w:val="0011280E"/>
  </w:style>
  <w:style w:type="paragraph" w:customStyle="1" w:styleId="Reftext0">
    <w:name w:val="Ref_text"/>
    <w:basedOn w:val="Normal"/>
    <w:rsid w:val="0011280E"/>
    <w:pPr>
      <w:ind w:left="1134" w:hanging="1134"/>
    </w:pPr>
    <w:rPr>
      <w:rFonts w:ascii="Calibri" w:hAnsi="Calibri"/>
      <w:lang w:val="en-GB"/>
    </w:rPr>
  </w:style>
  <w:style w:type="paragraph" w:customStyle="1" w:styleId="Reftitle0">
    <w:name w:val="Ref_title"/>
    <w:basedOn w:val="Normal"/>
    <w:next w:val="Reftext0"/>
    <w:rsid w:val="0011280E"/>
    <w:pPr>
      <w:spacing w:before="480"/>
      <w:jc w:val="center"/>
    </w:pPr>
    <w:rPr>
      <w:rFonts w:ascii="Calibri" w:hAnsi="Calibri"/>
      <w:lang w:val="en-GB"/>
    </w:rPr>
  </w:style>
  <w:style w:type="paragraph" w:customStyle="1" w:styleId="Repdate">
    <w:name w:val="Rep_date"/>
    <w:basedOn w:val="Recdate"/>
    <w:next w:val="Normalaftertitle"/>
    <w:rsid w:val="0011280E"/>
  </w:style>
  <w:style w:type="paragraph" w:customStyle="1" w:styleId="RepNo">
    <w:name w:val="Rep_No"/>
    <w:basedOn w:val="RecNo"/>
    <w:next w:val="Reptitle"/>
    <w:rsid w:val="0011280E"/>
  </w:style>
  <w:style w:type="paragraph" w:customStyle="1" w:styleId="Reptitle">
    <w:name w:val="Rep_title"/>
    <w:basedOn w:val="Rectitle0"/>
    <w:next w:val="Repref"/>
    <w:rsid w:val="0011280E"/>
  </w:style>
  <w:style w:type="paragraph" w:customStyle="1" w:styleId="Repref">
    <w:name w:val="Rep_ref"/>
    <w:basedOn w:val="Recref"/>
    <w:next w:val="Repdate"/>
    <w:rsid w:val="0011280E"/>
  </w:style>
  <w:style w:type="paragraph" w:customStyle="1" w:styleId="Resdate">
    <w:name w:val="Res_date"/>
    <w:basedOn w:val="Recdate"/>
    <w:next w:val="Normalaftertitle"/>
    <w:rsid w:val="0011280E"/>
  </w:style>
  <w:style w:type="paragraph" w:customStyle="1" w:styleId="ResNo">
    <w:name w:val="Res_No"/>
    <w:basedOn w:val="RecNo"/>
    <w:next w:val="Restitle"/>
    <w:rsid w:val="0011280E"/>
  </w:style>
  <w:style w:type="paragraph" w:customStyle="1" w:styleId="Restitle">
    <w:name w:val="Res_title"/>
    <w:basedOn w:val="Rectitle0"/>
    <w:next w:val="Resref"/>
    <w:rsid w:val="0011280E"/>
  </w:style>
  <w:style w:type="paragraph" w:customStyle="1" w:styleId="Resref">
    <w:name w:val="Res_ref"/>
    <w:basedOn w:val="Recref"/>
    <w:next w:val="Resdate"/>
    <w:rsid w:val="0011280E"/>
  </w:style>
  <w:style w:type="paragraph" w:customStyle="1" w:styleId="SectionNo">
    <w:name w:val="Section_No"/>
    <w:basedOn w:val="AnnexNo"/>
    <w:next w:val="Sectiontitle"/>
    <w:rsid w:val="0011280E"/>
  </w:style>
  <w:style w:type="paragraph" w:customStyle="1" w:styleId="Sectiontitle">
    <w:name w:val="Section_title"/>
    <w:basedOn w:val="Annextitle0"/>
    <w:next w:val="Normalaftertitle"/>
    <w:rsid w:val="0011280E"/>
  </w:style>
  <w:style w:type="paragraph" w:customStyle="1" w:styleId="Source">
    <w:name w:val="Source"/>
    <w:basedOn w:val="Normal"/>
    <w:next w:val="Normal"/>
    <w:rsid w:val="0011280E"/>
    <w:pPr>
      <w:spacing w:before="840"/>
      <w:jc w:val="center"/>
    </w:pPr>
    <w:rPr>
      <w:rFonts w:ascii="Calibri" w:hAnsi="Calibri"/>
      <w:b/>
      <w:sz w:val="28"/>
      <w:lang w:val="en-GB"/>
    </w:rPr>
  </w:style>
  <w:style w:type="paragraph" w:customStyle="1" w:styleId="SpecialFooter">
    <w:name w:val="Special Footer"/>
    <w:basedOn w:val="Footer"/>
    <w:rsid w:val="0011280E"/>
    <w:pPr>
      <w:tabs>
        <w:tab w:val="left" w:pos="567"/>
        <w:tab w:val="left" w:pos="794"/>
        <w:tab w:val="left" w:pos="1134"/>
        <w:tab w:val="left" w:pos="1191"/>
        <w:tab w:val="left" w:pos="1588"/>
        <w:tab w:val="left" w:pos="1701"/>
        <w:tab w:val="left" w:pos="1985"/>
        <w:tab w:val="left" w:pos="2268"/>
        <w:tab w:val="left" w:pos="2835"/>
      </w:tabs>
      <w:jc w:val="both"/>
    </w:pPr>
    <w:rPr>
      <w:rFonts w:ascii="Calibri" w:hAnsi="Calibri"/>
      <w:caps w:val="0"/>
      <w:sz w:val="16"/>
      <w:lang w:val="en-GB"/>
    </w:rPr>
  </w:style>
  <w:style w:type="paragraph" w:customStyle="1" w:styleId="Tablehead0">
    <w:name w:val="Table_head"/>
    <w:basedOn w:val="Tabletext0"/>
    <w:next w:val="Tabletext0"/>
    <w:rsid w:val="0011280E"/>
    <w:pPr>
      <w:keepNext/>
      <w:spacing w:before="80" w:after="80"/>
      <w:jc w:val="center"/>
    </w:pPr>
    <w:rPr>
      <w:b/>
    </w:rPr>
  </w:style>
  <w:style w:type="paragraph" w:customStyle="1" w:styleId="Tablelegend0">
    <w:name w:val="Table_legend"/>
    <w:basedOn w:val="Tabletext0"/>
    <w:rsid w:val="0011280E"/>
    <w:pPr>
      <w:tabs>
        <w:tab w:val="clear" w:pos="284"/>
      </w:tabs>
      <w:spacing w:before="120"/>
    </w:pPr>
  </w:style>
  <w:style w:type="paragraph" w:customStyle="1" w:styleId="TableNo">
    <w:name w:val="Table_No"/>
    <w:basedOn w:val="Normal"/>
    <w:next w:val="Tabletitle0"/>
    <w:rsid w:val="0011280E"/>
    <w:pPr>
      <w:keepNext/>
      <w:spacing w:before="560" w:after="120"/>
      <w:jc w:val="center"/>
    </w:pPr>
    <w:rPr>
      <w:rFonts w:ascii="Calibri" w:hAnsi="Calibri"/>
      <w:sz w:val="20"/>
      <w:lang w:val="en-GB"/>
    </w:rPr>
  </w:style>
  <w:style w:type="paragraph" w:customStyle="1" w:styleId="Tabletitle0">
    <w:name w:val="Table_title"/>
    <w:basedOn w:val="Normal"/>
    <w:next w:val="Tabletext0"/>
    <w:rsid w:val="0011280E"/>
    <w:pPr>
      <w:keepNext/>
      <w:keepLines/>
      <w:spacing w:before="0" w:after="120"/>
      <w:jc w:val="center"/>
    </w:pPr>
    <w:rPr>
      <w:rFonts w:ascii="Calibri" w:hAnsi="Calibri"/>
      <w:b/>
      <w:sz w:val="20"/>
      <w:lang w:val="en-GB"/>
    </w:rPr>
  </w:style>
  <w:style w:type="paragraph" w:customStyle="1" w:styleId="Tableref">
    <w:name w:val="Table_ref"/>
    <w:basedOn w:val="Normal"/>
    <w:next w:val="Tabletitle0"/>
    <w:rsid w:val="0011280E"/>
    <w:pPr>
      <w:keepNext/>
      <w:spacing w:before="560"/>
      <w:jc w:val="center"/>
    </w:pPr>
    <w:rPr>
      <w:rFonts w:ascii="Calibri" w:hAnsi="Calibri"/>
      <w:sz w:val="20"/>
      <w:lang w:val="en-GB"/>
    </w:rPr>
  </w:style>
  <w:style w:type="paragraph" w:customStyle="1" w:styleId="Title1">
    <w:name w:val="Title 1"/>
    <w:basedOn w:val="Source"/>
    <w:next w:val="Title2"/>
    <w:rsid w:val="0011280E"/>
    <w:pPr>
      <w:tabs>
        <w:tab w:val="left" w:pos="567"/>
        <w:tab w:val="left" w:pos="1701"/>
        <w:tab w:val="left" w:pos="2835"/>
      </w:tabs>
      <w:spacing w:before="240"/>
    </w:pPr>
    <w:rPr>
      <w:b w:val="0"/>
    </w:rPr>
  </w:style>
  <w:style w:type="paragraph" w:customStyle="1" w:styleId="Title2">
    <w:name w:val="Title 2"/>
    <w:basedOn w:val="Source"/>
    <w:next w:val="Title3"/>
    <w:rsid w:val="0011280E"/>
    <w:pPr>
      <w:overflowPunct/>
      <w:autoSpaceDE/>
      <w:autoSpaceDN/>
      <w:adjustRightInd/>
      <w:spacing w:before="480"/>
      <w:textAlignment w:val="auto"/>
    </w:pPr>
    <w:rPr>
      <w:b w:val="0"/>
    </w:rPr>
  </w:style>
  <w:style w:type="paragraph" w:customStyle="1" w:styleId="Title3">
    <w:name w:val="Title 3"/>
    <w:basedOn w:val="Title2"/>
    <w:next w:val="Title4"/>
    <w:rsid w:val="0011280E"/>
    <w:pPr>
      <w:spacing w:before="240"/>
    </w:pPr>
  </w:style>
  <w:style w:type="paragraph" w:customStyle="1" w:styleId="Title4">
    <w:name w:val="Title 4"/>
    <w:basedOn w:val="Title3"/>
    <w:next w:val="Heading1"/>
    <w:rsid w:val="0011280E"/>
    <w:rPr>
      <w:b/>
    </w:rPr>
  </w:style>
  <w:style w:type="character" w:customStyle="1" w:styleId="Appdef">
    <w:name w:val="App_def"/>
    <w:rsid w:val="0011280E"/>
    <w:rPr>
      <w:rFonts w:ascii="Calibri" w:hAnsi="Calibri"/>
      <w:b/>
      <w:sz w:val="28"/>
    </w:rPr>
  </w:style>
  <w:style w:type="character" w:customStyle="1" w:styleId="Appref">
    <w:name w:val="App_ref"/>
    <w:rsid w:val="0011280E"/>
    <w:rPr>
      <w:rFonts w:ascii="Calibri" w:hAnsi="Calibri"/>
      <w:sz w:val="28"/>
    </w:rPr>
  </w:style>
  <w:style w:type="character" w:customStyle="1" w:styleId="Artdef">
    <w:name w:val="Art_def"/>
    <w:rsid w:val="0011280E"/>
    <w:rPr>
      <w:rFonts w:ascii="Calibri" w:hAnsi="Calibri"/>
      <w:b/>
    </w:rPr>
  </w:style>
  <w:style w:type="character" w:customStyle="1" w:styleId="Artref">
    <w:name w:val="Art_ref"/>
    <w:basedOn w:val="DefaultParagraphFont"/>
    <w:rsid w:val="0011280E"/>
  </w:style>
  <w:style w:type="character" w:customStyle="1" w:styleId="Recdef">
    <w:name w:val="Rec_def"/>
    <w:rsid w:val="0011280E"/>
    <w:rPr>
      <w:rFonts w:ascii="Calibri" w:hAnsi="Calibri"/>
      <w:b/>
      <w:sz w:val="22"/>
    </w:rPr>
  </w:style>
  <w:style w:type="character" w:customStyle="1" w:styleId="Resdef">
    <w:name w:val="Res_def"/>
    <w:rsid w:val="0011280E"/>
    <w:rPr>
      <w:rFonts w:ascii="Calibri" w:hAnsi="Calibri"/>
      <w:b/>
      <w:sz w:val="22"/>
    </w:rPr>
  </w:style>
  <w:style w:type="character" w:customStyle="1" w:styleId="Tablefreq">
    <w:name w:val="Table_freq"/>
    <w:rsid w:val="0011280E"/>
    <w:rPr>
      <w:b/>
      <w:color w:val="auto"/>
      <w:sz w:val="20"/>
    </w:rPr>
  </w:style>
  <w:style w:type="paragraph" w:customStyle="1" w:styleId="Formal">
    <w:name w:val="Formal"/>
    <w:basedOn w:val="ASN1"/>
    <w:rsid w:val="0011280E"/>
    <w:pPr>
      <w:tabs>
        <w:tab w:val="clear" w:pos="1134"/>
        <w:tab w:val="clear" w:pos="2268"/>
        <w:tab w:val="left" w:pos="794"/>
        <w:tab w:val="left" w:pos="1191"/>
        <w:tab w:val="left" w:pos="1588"/>
        <w:tab w:val="left" w:pos="1985"/>
      </w:tabs>
    </w:pPr>
    <w:rPr>
      <w:rFonts w:ascii="Courier New" w:hAnsi="Courier New"/>
      <w:b w:val="0"/>
      <w:lang w:val="en-GB"/>
    </w:rPr>
  </w:style>
  <w:style w:type="paragraph" w:customStyle="1" w:styleId="Section1">
    <w:name w:val="Section_1"/>
    <w:basedOn w:val="Normal"/>
    <w:rsid w:val="0011280E"/>
    <w:pPr>
      <w:tabs>
        <w:tab w:val="center" w:pos="4820"/>
      </w:tabs>
      <w:spacing w:before="360"/>
      <w:jc w:val="center"/>
    </w:pPr>
    <w:rPr>
      <w:rFonts w:ascii="Calibri" w:hAnsi="Calibri"/>
      <w:b/>
      <w:lang w:val="en-GB"/>
    </w:rPr>
  </w:style>
  <w:style w:type="paragraph" w:customStyle="1" w:styleId="Section2">
    <w:name w:val="Section_2"/>
    <w:basedOn w:val="Section1"/>
    <w:rsid w:val="0011280E"/>
    <w:rPr>
      <w:b w:val="0"/>
      <w:i/>
    </w:rPr>
  </w:style>
  <w:style w:type="paragraph" w:customStyle="1" w:styleId="Headingi0">
    <w:name w:val="Heading_i"/>
    <w:basedOn w:val="Normal"/>
    <w:next w:val="Normal"/>
    <w:rsid w:val="0011280E"/>
    <w:pPr>
      <w:keepNext/>
      <w:spacing w:before="160"/>
    </w:pPr>
    <w:rPr>
      <w:rFonts w:ascii="Calibri" w:hAnsi="Calibri"/>
      <w:i/>
      <w:lang w:val="en-GB"/>
    </w:rPr>
  </w:style>
  <w:style w:type="paragraph" w:customStyle="1" w:styleId="Headingb0">
    <w:name w:val="Heading_b"/>
    <w:basedOn w:val="Normal"/>
    <w:next w:val="Normal"/>
    <w:qFormat/>
    <w:rsid w:val="0011280E"/>
    <w:pPr>
      <w:keepNext/>
      <w:spacing w:before="160"/>
    </w:pPr>
    <w:rPr>
      <w:rFonts w:ascii="Calibri" w:hAnsi="Calibri"/>
      <w:b/>
      <w:lang w:val="en-GB"/>
    </w:rPr>
  </w:style>
  <w:style w:type="paragraph" w:customStyle="1" w:styleId="Figure0">
    <w:name w:val="Figure"/>
    <w:basedOn w:val="Normal"/>
    <w:next w:val="Figuretitle0"/>
    <w:rsid w:val="0011280E"/>
    <w:pPr>
      <w:keepNext/>
      <w:keepLines/>
      <w:jc w:val="center"/>
    </w:pPr>
    <w:rPr>
      <w:rFonts w:ascii="Calibri" w:hAnsi="Calibri"/>
      <w:lang w:val="en-GB"/>
    </w:rPr>
  </w:style>
  <w:style w:type="paragraph" w:customStyle="1" w:styleId="Figuretitle0">
    <w:name w:val="Figure_title"/>
    <w:basedOn w:val="Tabletitle0"/>
    <w:next w:val="Normal"/>
    <w:rsid w:val="0011280E"/>
    <w:pPr>
      <w:spacing w:after="480"/>
    </w:pPr>
  </w:style>
  <w:style w:type="paragraph" w:customStyle="1" w:styleId="FigureNo">
    <w:name w:val="Figure_No"/>
    <w:basedOn w:val="Normal"/>
    <w:next w:val="Figuretitle0"/>
    <w:rsid w:val="0011280E"/>
    <w:pPr>
      <w:keepNext/>
      <w:keepLines/>
      <w:spacing w:before="480" w:after="120"/>
      <w:jc w:val="center"/>
    </w:pPr>
    <w:rPr>
      <w:rFonts w:ascii="Calibri" w:hAnsi="Calibri"/>
      <w:sz w:val="20"/>
      <w:lang w:val="en-GB"/>
    </w:rPr>
  </w:style>
  <w:style w:type="paragraph" w:customStyle="1" w:styleId="AnnexNo">
    <w:name w:val="Annex_No"/>
    <w:basedOn w:val="Normal"/>
    <w:next w:val="Normal"/>
    <w:rsid w:val="0011280E"/>
    <w:pPr>
      <w:keepNext/>
      <w:keepLines/>
      <w:spacing w:before="480" w:after="80"/>
      <w:jc w:val="center"/>
    </w:pPr>
    <w:rPr>
      <w:rFonts w:ascii="Calibri" w:hAnsi="Calibri"/>
      <w:sz w:val="28"/>
      <w:lang w:val="en-GB"/>
    </w:rPr>
  </w:style>
  <w:style w:type="paragraph" w:customStyle="1" w:styleId="Annexref0">
    <w:name w:val="Annex_ref"/>
    <w:basedOn w:val="Normal"/>
    <w:next w:val="Normal"/>
    <w:rsid w:val="0011280E"/>
    <w:pPr>
      <w:keepNext/>
      <w:keepLines/>
      <w:spacing w:after="280"/>
      <w:jc w:val="center"/>
    </w:pPr>
    <w:rPr>
      <w:rFonts w:ascii="Calibri" w:hAnsi="Calibri"/>
      <w:lang w:val="en-GB"/>
    </w:rPr>
  </w:style>
  <w:style w:type="paragraph" w:customStyle="1" w:styleId="Annextitle0">
    <w:name w:val="Annex_title"/>
    <w:basedOn w:val="Normal"/>
    <w:next w:val="Normal"/>
    <w:rsid w:val="0011280E"/>
    <w:pPr>
      <w:keepNext/>
      <w:keepLines/>
      <w:spacing w:before="240" w:after="280"/>
      <w:jc w:val="center"/>
    </w:pPr>
    <w:rPr>
      <w:rFonts w:ascii="Calibri" w:hAnsi="Calibri"/>
      <w:b/>
      <w:sz w:val="28"/>
      <w:lang w:val="en-GB"/>
    </w:rPr>
  </w:style>
  <w:style w:type="paragraph" w:customStyle="1" w:styleId="AppendixNo">
    <w:name w:val="Appendix_No"/>
    <w:basedOn w:val="AnnexNo"/>
    <w:next w:val="Annexref0"/>
    <w:rsid w:val="0011280E"/>
  </w:style>
  <w:style w:type="paragraph" w:customStyle="1" w:styleId="Appendixref0">
    <w:name w:val="Appendix_ref"/>
    <w:basedOn w:val="Annexref0"/>
    <w:next w:val="Annextitle0"/>
    <w:rsid w:val="0011280E"/>
  </w:style>
  <w:style w:type="paragraph" w:customStyle="1" w:styleId="Appendixtitle0">
    <w:name w:val="Appendix_title"/>
    <w:basedOn w:val="Annextitle0"/>
    <w:next w:val="Normal"/>
    <w:rsid w:val="0011280E"/>
  </w:style>
  <w:style w:type="paragraph" w:customStyle="1" w:styleId="Border">
    <w:name w:val="Border"/>
    <w:basedOn w:val="Tabletext0"/>
    <w:rsid w:val="0011280E"/>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11280E"/>
    <w:pPr>
      <w:keepNext/>
      <w:spacing w:before="240"/>
    </w:pPr>
    <w:rPr>
      <w:rFonts w:ascii="Calibri" w:hAnsi="Times New Roman Bold"/>
      <w:lang w:val="en-GB"/>
    </w:rPr>
  </w:style>
  <w:style w:type="paragraph" w:customStyle="1" w:styleId="Reasons">
    <w:name w:val="Reasons"/>
    <w:basedOn w:val="Normal"/>
    <w:qFormat/>
    <w:rsid w:val="0011280E"/>
    <w:rPr>
      <w:rFonts w:ascii="Calibri" w:hAnsi="Calibri"/>
      <w:lang w:val="en-GB"/>
    </w:rPr>
  </w:style>
  <w:style w:type="paragraph" w:customStyle="1" w:styleId="Section3">
    <w:name w:val="Section_3"/>
    <w:basedOn w:val="Section1"/>
    <w:rsid w:val="0011280E"/>
    <w:rPr>
      <w:b w:val="0"/>
    </w:rPr>
  </w:style>
  <w:style w:type="paragraph" w:customStyle="1" w:styleId="TableTextS5">
    <w:name w:val="Table_TextS5"/>
    <w:basedOn w:val="Normal"/>
    <w:rsid w:val="0011280E"/>
    <w:pPr>
      <w:tabs>
        <w:tab w:val="left" w:pos="170"/>
        <w:tab w:val="left" w:pos="567"/>
        <w:tab w:val="left" w:pos="737"/>
        <w:tab w:val="left" w:pos="2977"/>
        <w:tab w:val="left" w:pos="3266"/>
      </w:tabs>
      <w:spacing w:before="40" w:after="40"/>
    </w:pPr>
    <w:rPr>
      <w:rFonts w:ascii="Calibri" w:hAnsi="Calibri"/>
      <w:sz w:val="20"/>
      <w:lang w:val="en-GB"/>
    </w:rPr>
  </w:style>
  <w:style w:type="paragraph" w:styleId="BalloonText">
    <w:name w:val="Balloon Text"/>
    <w:basedOn w:val="Normal"/>
    <w:link w:val="BalloonTextChar"/>
    <w:rsid w:val="0011280E"/>
    <w:pPr>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11280E"/>
    <w:rPr>
      <w:rFonts w:ascii="Tahoma" w:hAnsi="Tahoma" w:cs="Tahoma"/>
      <w:sz w:val="16"/>
      <w:szCs w:val="16"/>
      <w:lang w:val="en-GB" w:eastAsia="en-US"/>
    </w:rPr>
  </w:style>
  <w:style w:type="paragraph" w:customStyle="1" w:styleId="LetterEnd">
    <w:name w:val="Letter_End"/>
    <w:basedOn w:val="Normal"/>
    <w:rsid w:val="0011280E"/>
    <w:pPr>
      <w:tabs>
        <w:tab w:val="left" w:pos="1361"/>
        <w:tab w:val="left" w:pos="1758"/>
        <w:tab w:val="left" w:pos="2155"/>
        <w:tab w:val="left" w:pos="2552"/>
      </w:tabs>
      <w:overflowPunct/>
      <w:autoSpaceDE/>
      <w:autoSpaceDN/>
      <w:adjustRightInd/>
      <w:spacing w:before="284"/>
      <w:ind w:left="567" w:firstLine="851"/>
      <w:textAlignment w:val="auto"/>
    </w:pPr>
    <w:rPr>
      <w:rFonts w:ascii="Calibri" w:hAnsi="Calibri"/>
      <w:lang w:val="en-GB"/>
    </w:rPr>
  </w:style>
  <w:style w:type="paragraph" w:styleId="BodyText2">
    <w:name w:val="Body Text 2"/>
    <w:basedOn w:val="Normal"/>
    <w:link w:val="BodyText2Char"/>
    <w:uiPriority w:val="99"/>
    <w:rsid w:val="0011280E"/>
    <w:pPr>
      <w:tabs>
        <w:tab w:val="left" w:pos="1418"/>
        <w:tab w:val="left" w:pos="1702"/>
        <w:tab w:val="left" w:pos="2160"/>
      </w:tabs>
      <w:overflowPunct/>
      <w:autoSpaceDE/>
      <w:autoSpaceDN/>
      <w:adjustRightInd/>
      <w:ind w:right="92"/>
      <w:textAlignment w:val="auto"/>
    </w:pPr>
    <w:rPr>
      <w:rFonts w:ascii="Calibri" w:hAnsi="Calibri"/>
      <w:lang w:val="en-GB"/>
    </w:rPr>
  </w:style>
  <w:style w:type="character" w:customStyle="1" w:styleId="BodyText2Char">
    <w:name w:val="Body Text 2 Char"/>
    <w:basedOn w:val="DefaultParagraphFont"/>
    <w:link w:val="BodyText2"/>
    <w:uiPriority w:val="99"/>
    <w:rsid w:val="0011280E"/>
    <w:rPr>
      <w:rFonts w:ascii="Calibri" w:hAnsi="Calibri"/>
      <w:sz w:val="24"/>
      <w:lang w:val="en-GB" w:eastAsia="en-US"/>
    </w:rPr>
  </w:style>
  <w:style w:type="paragraph" w:styleId="BodyText3">
    <w:name w:val="Body Text 3"/>
    <w:basedOn w:val="Normal"/>
    <w:link w:val="BodyText3Char"/>
    <w:uiPriority w:val="99"/>
    <w:rsid w:val="0011280E"/>
    <w:pPr>
      <w:overflowPunct/>
      <w:autoSpaceDE/>
      <w:autoSpaceDN/>
      <w:adjustRightInd/>
      <w:spacing w:before="1701"/>
      <w:ind w:right="91"/>
      <w:textAlignment w:val="auto"/>
    </w:pPr>
    <w:rPr>
      <w:rFonts w:ascii="Calibri" w:hAnsi="Calibri"/>
      <w:lang w:val="en-GB"/>
    </w:rPr>
  </w:style>
  <w:style w:type="character" w:customStyle="1" w:styleId="BodyText3Char">
    <w:name w:val="Body Text 3 Char"/>
    <w:basedOn w:val="DefaultParagraphFont"/>
    <w:link w:val="BodyText3"/>
    <w:uiPriority w:val="99"/>
    <w:rsid w:val="0011280E"/>
    <w:rPr>
      <w:rFonts w:ascii="Calibri" w:hAnsi="Calibri"/>
      <w:sz w:val="24"/>
      <w:lang w:val="en-GB" w:eastAsia="en-US"/>
    </w:rPr>
  </w:style>
  <w:style w:type="table" w:customStyle="1" w:styleId="TableGridLight1">
    <w:name w:val="Table Grid Light1"/>
    <w:basedOn w:val="TableNormal"/>
    <w:rsid w:val="0011280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11280E"/>
    <w:rPr>
      <w:sz w:val="16"/>
      <w:szCs w:val="16"/>
    </w:rPr>
  </w:style>
  <w:style w:type="paragraph" w:styleId="CommentText">
    <w:name w:val="annotation text"/>
    <w:basedOn w:val="Normal"/>
    <w:link w:val="CommentTextChar"/>
    <w:rsid w:val="0011280E"/>
    <w:rPr>
      <w:rFonts w:ascii="Calibri" w:hAnsi="Calibri"/>
      <w:sz w:val="20"/>
      <w:lang w:val="en-GB"/>
    </w:rPr>
  </w:style>
  <w:style w:type="character" w:customStyle="1" w:styleId="CommentTextChar">
    <w:name w:val="Comment Text Char"/>
    <w:basedOn w:val="DefaultParagraphFont"/>
    <w:link w:val="CommentText"/>
    <w:rsid w:val="0011280E"/>
    <w:rPr>
      <w:rFonts w:ascii="Calibri" w:hAnsi="Calibri"/>
      <w:lang w:val="en-GB" w:eastAsia="en-US"/>
    </w:rPr>
  </w:style>
  <w:style w:type="paragraph" w:styleId="CommentSubject">
    <w:name w:val="annotation subject"/>
    <w:basedOn w:val="CommentText"/>
    <w:next w:val="CommentText"/>
    <w:link w:val="CommentSubjectChar"/>
    <w:rsid w:val="0011280E"/>
    <w:rPr>
      <w:b/>
      <w:bCs/>
    </w:rPr>
  </w:style>
  <w:style w:type="character" w:customStyle="1" w:styleId="CommentSubjectChar">
    <w:name w:val="Comment Subject Char"/>
    <w:basedOn w:val="CommentTextChar"/>
    <w:link w:val="CommentSubject"/>
    <w:rsid w:val="0011280E"/>
    <w:rPr>
      <w:rFonts w:ascii="Calibri" w:hAnsi="Calibri"/>
      <w:b/>
      <w:bCs/>
      <w:lang w:val="en-GB" w:eastAsia="en-US"/>
    </w:rPr>
  </w:style>
  <w:style w:type="character" w:styleId="PlaceholderText">
    <w:name w:val="Placeholder Text"/>
    <w:basedOn w:val="DefaultParagraphFont"/>
    <w:uiPriority w:val="99"/>
    <w:rsid w:val="0011280E"/>
    <w:rPr>
      <w:rFonts w:ascii="Times New Roman" w:hAnsi="Times New Roman"/>
      <w:color w:val="808080"/>
    </w:rPr>
  </w:style>
  <w:style w:type="paragraph" w:customStyle="1" w:styleId="Docnumber">
    <w:name w:val="Docnumber"/>
    <w:basedOn w:val="Normal"/>
    <w:link w:val="DocnumberChar"/>
    <w:qFormat/>
    <w:rsid w:val="0011280E"/>
    <w:pPr>
      <w:jc w:val="right"/>
    </w:pPr>
    <w:rPr>
      <w:rFonts w:ascii="Times New Roman" w:eastAsia="SimSun" w:hAnsi="Times New Roman"/>
      <w:b/>
      <w:sz w:val="32"/>
      <w:lang w:val="en-GB"/>
    </w:rPr>
  </w:style>
  <w:style w:type="character" w:customStyle="1" w:styleId="DocnumberChar">
    <w:name w:val="Docnumber Char"/>
    <w:link w:val="Docnumber"/>
    <w:rsid w:val="0011280E"/>
    <w:rPr>
      <w:rFonts w:ascii="Times New Roman" w:eastAsia="SimSun" w:hAnsi="Times New Roman"/>
      <w:b/>
      <w:sz w:val="32"/>
      <w:lang w:val="en-GB" w:eastAsia="en-US"/>
    </w:rPr>
  </w:style>
  <w:style w:type="paragraph" w:customStyle="1" w:styleId="AnnexNotitle">
    <w:name w:val="Annex_No &amp; title"/>
    <w:basedOn w:val="Normal"/>
    <w:next w:val="Normal"/>
    <w:rsid w:val="0011280E"/>
    <w:pPr>
      <w:keepNext/>
      <w:keepLines/>
      <w:spacing w:before="480"/>
      <w:jc w:val="center"/>
      <w:outlineLvl w:val="0"/>
    </w:pPr>
    <w:rPr>
      <w:rFonts w:ascii="Times New Roman" w:hAnsi="Times New Roman"/>
      <w:b/>
      <w:sz w:val="28"/>
      <w:lang w:val="en-GB"/>
    </w:rPr>
  </w:style>
  <w:style w:type="paragraph" w:customStyle="1" w:styleId="AppendixNotitle">
    <w:name w:val="Appendix_No &amp; title"/>
    <w:basedOn w:val="AnnexNotitle"/>
    <w:next w:val="Normal"/>
    <w:rsid w:val="0011280E"/>
  </w:style>
  <w:style w:type="paragraph" w:customStyle="1" w:styleId="CorrectionSeparatorBegin">
    <w:name w:val="Correction Separator Begin"/>
    <w:basedOn w:val="Normal"/>
    <w:rsid w:val="0011280E"/>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11280E"/>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11280E"/>
    <w:pPr>
      <w:keepLines/>
      <w:spacing w:before="240" w:after="120"/>
      <w:jc w:val="center"/>
    </w:pPr>
    <w:rPr>
      <w:rFonts w:ascii="Times New Roman" w:eastAsiaTheme="minorEastAsia" w:hAnsi="Times New Roman"/>
      <w:b/>
      <w:lang w:val="en-GB" w:eastAsia="ja-JP"/>
    </w:rPr>
  </w:style>
  <w:style w:type="paragraph" w:customStyle="1" w:styleId="Headingib">
    <w:name w:val="Heading_ib"/>
    <w:basedOn w:val="Headingi0"/>
    <w:next w:val="Normal"/>
    <w:qFormat/>
    <w:rsid w:val="0011280E"/>
    <w:rPr>
      <w:rFonts w:ascii="Times New Roman" w:eastAsiaTheme="minorEastAsia" w:hAnsi="Times New Roman"/>
      <w:b/>
      <w:bCs/>
      <w:lang w:eastAsia="ja-JP"/>
    </w:rPr>
  </w:style>
  <w:style w:type="paragraph" w:customStyle="1" w:styleId="Normalbeforetable">
    <w:name w:val="Normal before table"/>
    <w:basedOn w:val="Normal"/>
    <w:rsid w:val="0011280E"/>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lang w:val="en-GB"/>
    </w:rPr>
  </w:style>
  <w:style w:type="paragraph" w:customStyle="1" w:styleId="TableNotitle">
    <w:name w:val="Table_No &amp; title"/>
    <w:basedOn w:val="Normal"/>
    <w:next w:val="Normal"/>
    <w:qFormat/>
    <w:rsid w:val="0011280E"/>
    <w:pPr>
      <w:keepNext/>
      <w:keepLines/>
      <w:spacing w:before="360" w:after="120"/>
      <w:jc w:val="center"/>
    </w:pPr>
    <w:rPr>
      <w:rFonts w:ascii="Times New Roman" w:eastAsiaTheme="minorEastAsia" w:hAnsi="Times New Roman"/>
      <w:b/>
      <w:lang w:val="en-GB" w:eastAsia="ja-JP"/>
    </w:rPr>
  </w:style>
  <w:style w:type="paragraph" w:styleId="TableofFigures">
    <w:name w:val="table of figures"/>
    <w:basedOn w:val="Normal"/>
    <w:next w:val="Normal"/>
    <w:uiPriority w:val="99"/>
    <w:rsid w:val="0011280E"/>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val="en-GB" w:eastAsia="ja-JP"/>
    </w:rPr>
  </w:style>
  <w:style w:type="character" w:customStyle="1" w:styleId="Heading1Char">
    <w:name w:val="Heading 1 Char"/>
    <w:basedOn w:val="DefaultParagraphFont"/>
    <w:link w:val="Heading1"/>
    <w:rsid w:val="0011280E"/>
    <w:rPr>
      <w:rFonts w:asciiTheme="minorHAnsi" w:hAnsiTheme="minorHAnsi"/>
      <w:b/>
      <w:sz w:val="24"/>
      <w:lang w:val="fr-FR" w:eastAsia="en-US"/>
    </w:rPr>
  </w:style>
  <w:style w:type="character" w:customStyle="1" w:styleId="Heading2Char">
    <w:name w:val="Heading 2 Char"/>
    <w:basedOn w:val="DefaultParagraphFont"/>
    <w:link w:val="Heading2"/>
    <w:rsid w:val="0011280E"/>
    <w:rPr>
      <w:rFonts w:asciiTheme="minorHAnsi" w:hAnsiTheme="minorHAnsi"/>
      <w:b/>
      <w:sz w:val="24"/>
      <w:lang w:val="fr-FR" w:eastAsia="en-US"/>
    </w:rPr>
  </w:style>
  <w:style w:type="character" w:customStyle="1" w:styleId="Heading3Char">
    <w:name w:val="Heading 3 Char"/>
    <w:basedOn w:val="DefaultParagraphFont"/>
    <w:link w:val="Heading3"/>
    <w:rsid w:val="0011280E"/>
    <w:rPr>
      <w:rFonts w:asciiTheme="minorHAnsi" w:hAnsiTheme="minorHAnsi"/>
      <w:b/>
      <w:sz w:val="24"/>
      <w:lang w:val="fr-FR" w:eastAsia="en-US"/>
    </w:rPr>
  </w:style>
  <w:style w:type="character" w:customStyle="1" w:styleId="Heading4Char">
    <w:name w:val="Heading 4 Char"/>
    <w:basedOn w:val="DefaultParagraphFont"/>
    <w:link w:val="Heading4"/>
    <w:rsid w:val="0011280E"/>
    <w:rPr>
      <w:rFonts w:asciiTheme="minorHAnsi" w:hAnsiTheme="minorHAnsi"/>
      <w:b/>
      <w:sz w:val="24"/>
      <w:lang w:val="fr-FR" w:eastAsia="en-US"/>
    </w:rPr>
  </w:style>
  <w:style w:type="character" w:customStyle="1" w:styleId="Heading5Char">
    <w:name w:val="Heading 5 Char"/>
    <w:basedOn w:val="DefaultParagraphFont"/>
    <w:link w:val="Heading5"/>
    <w:rsid w:val="0011280E"/>
    <w:rPr>
      <w:rFonts w:asciiTheme="minorHAnsi" w:hAnsiTheme="minorHAnsi"/>
      <w:b/>
      <w:sz w:val="24"/>
      <w:lang w:val="fr-FR" w:eastAsia="en-US"/>
    </w:rPr>
  </w:style>
  <w:style w:type="character" w:customStyle="1" w:styleId="Heading6Char">
    <w:name w:val="Heading 6 Char"/>
    <w:basedOn w:val="DefaultParagraphFont"/>
    <w:link w:val="Heading6"/>
    <w:rsid w:val="0011280E"/>
    <w:rPr>
      <w:rFonts w:asciiTheme="minorHAnsi" w:hAnsiTheme="minorHAnsi"/>
      <w:b/>
      <w:sz w:val="24"/>
      <w:lang w:val="fr-FR" w:eastAsia="en-US"/>
    </w:rPr>
  </w:style>
  <w:style w:type="character" w:customStyle="1" w:styleId="Heading7Char">
    <w:name w:val="Heading 7 Char"/>
    <w:basedOn w:val="DefaultParagraphFont"/>
    <w:link w:val="Heading7"/>
    <w:rsid w:val="0011280E"/>
    <w:rPr>
      <w:rFonts w:asciiTheme="minorHAnsi" w:hAnsiTheme="minorHAnsi"/>
      <w:b/>
      <w:sz w:val="24"/>
      <w:lang w:val="fr-FR" w:eastAsia="en-US"/>
    </w:rPr>
  </w:style>
  <w:style w:type="character" w:customStyle="1" w:styleId="Heading8Char">
    <w:name w:val="Heading 8 Char"/>
    <w:basedOn w:val="DefaultParagraphFont"/>
    <w:link w:val="Heading8"/>
    <w:rsid w:val="0011280E"/>
    <w:rPr>
      <w:rFonts w:asciiTheme="minorHAnsi" w:hAnsiTheme="minorHAnsi"/>
      <w:b/>
      <w:sz w:val="24"/>
      <w:lang w:val="fr-FR" w:eastAsia="en-US"/>
    </w:rPr>
  </w:style>
  <w:style w:type="character" w:customStyle="1" w:styleId="Heading9Char">
    <w:name w:val="Heading 9 Char"/>
    <w:basedOn w:val="DefaultParagraphFont"/>
    <w:link w:val="Heading9"/>
    <w:rsid w:val="0011280E"/>
    <w:rPr>
      <w:rFonts w:asciiTheme="minorHAnsi" w:hAnsiTheme="minorHAnsi"/>
      <w:b/>
      <w:sz w:val="24"/>
      <w:lang w:val="fr-FR" w:eastAsia="en-US"/>
    </w:rPr>
  </w:style>
  <w:style w:type="paragraph" w:styleId="Caption">
    <w:name w:val="caption"/>
    <w:basedOn w:val="Normal"/>
    <w:next w:val="Normal"/>
    <w:uiPriority w:val="35"/>
    <w:semiHidden/>
    <w:unhideWhenUsed/>
    <w:rsid w:val="0011280E"/>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val="en-GB" w:eastAsia="ja-JP"/>
    </w:rPr>
  </w:style>
  <w:style w:type="character" w:styleId="Emphasis">
    <w:name w:val="Emphasis"/>
    <w:basedOn w:val="DefaultParagraphFont"/>
    <w:uiPriority w:val="20"/>
    <w:rsid w:val="0011280E"/>
    <w:rPr>
      <w:i/>
      <w:iCs/>
    </w:rPr>
  </w:style>
  <w:style w:type="paragraph" w:styleId="Quote">
    <w:name w:val="Quote"/>
    <w:basedOn w:val="Normal"/>
    <w:next w:val="Normal"/>
    <w:link w:val="QuoteChar"/>
    <w:uiPriority w:val="29"/>
    <w:rsid w:val="0011280E"/>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val="en-GB" w:eastAsia="ja-JP"/>
    </w:rPr>
  </w:style>
  <w:style w:type="character" w:customStyle="1" w:styleId="QuoteChar">
    <w:name w:val="Quote Char"/>
    <w:basedOn w:val="DefaultParagraphFont"/>
    <w:link w:val="Quote"/>
    <w:uiPriority w:val="29"/>
    <w:rsid w:val="0011280E"/>
    <w:rPr>
      <w:rFonts w:ascii="Times New Roman" w:eastAsiaTheme="minorEastAsia" w:hAnsi="Times New Roman"/>
      <w:i/>
      <w:iCs/>
      <w:color w:val="404040" w:themeColor="text1" w:themeTint="BF"/>
      <w:sz w:val="24"/>
      <w:szCs w:val="24"/>
      <w:lang w:val="en-GB" w:eastAsia="ja-JP"/>
    </w:rPr>
  </w:style>
  <w:style w:type="paragraph" w:customStyle="1" w:styleId="FigureNoBR">
    <w:name w:val="Figure_No_BR"/>
    <w:basedOn w:val="Normal"/>
    <w:next w:val="Normal"/>
    <w:rsid w:val="0011280E"/>
    <w:pPr>
      <w:keepNext/>
      <w:keepLines/>
      <w:spacing w:before="480" w:after="120"/>
      <w:jc w:val="center"/>
    </w:pPr>
    <w:rPr>
      <w:rFonts w:ascii="Times New Roman" w:hAnsi="Times New Roman"/>
      <w:lang w:val="en-GB"/>
    </w:rPr>
  </w:style>
  <w:style w:type="paragraph" w:customStyle="1" w:styleId="TabletitleBR">
    <w:name w:val="Table_title_BR"/>
    <w:basedOn w:val="Normal"/>
    <w:next w:val="Normal"/>
    <w:rsid w:val="0011280E"/>
    <w:pPr>
      <w:keepNext/>
      <w:keepLines/>
      <w:spacing w:before="0" w:after="120"/>
      <w:jc w:val="center"/>
    </w:pPr>
    <w:rPr>
      <w:rFonts w:ascii="Times New Roman" w:hAnsi="Times New Roman"/>
      <w:b/>
      <w:lang w:val="en-GB"/>
    </w:rPr>
  </w:style>
  <w:style w:type="paragraph" w:customStyle="1" w:styleId="FiguretitleBR">
    <w:name w:val="Figure_title_BR"/>
    <w:basedOn w:val="TabletitleBR"/>
    <w:next w:val="Normal"/>
    <w:rsid w:val="0011280E"/>
    <w:pPr>
      <w:keepNext w:val="0"/>
      <w:spacing w:after="480"/>
    </w:pPr>
  </w:style>
  <w:style w:type="paragraph" w:customStyle="1" w:styleId="FooterQP">
    <w:name w:val="Footer_QP"/>
    <w:basedOn w:val="Normal"/>
    <w:rsid w:val="0011280E"/>
    <w:pPr>
      <w:tabs>
        <w:tab w:val="clear" w:pos="794"/>
        <w:tab w:val="clear" w:pos="1191"/>
        <w:tab w:val="clear" w:pos="1588"/>
        <w:tab w:val="clear" w:pos="1985"/>
        <w:tab w:val="left" w:pos="907"/>
        <w:tab w:val="right" w:pos="8789"/>
        <w:tab w:val="right" w:pos="9639"/>
      </w:tabs>
      <w:spacing w:before="0"/>
    </w:pPr>
    <w:rPr>
      <w:rFonts w:ascii="Times New Roman" w:hAnsi="Times New Roman"/>
      <w:b/>
      <w:sz w:val="22"/>
      <w:lang w:val="en-GB"/>
    </w:rPr>
  </w:style>
  <w:style w:type="character" w:customStyle="1" w:styleId="FootnoteTextChar">
    <w:name w:val="Footnote Text Char"/>
    <w:basedOn w:val="DefaultParagraphFont"/>
    <w:link w:val="FootnoteText"/>
    <w:rsid w:val="0011280E"/>
    <w:rPr>
      <w:rFonts w:asciiTheme="minorHAnsi" w:hAnsiTheme="minorHAnsi"/>
      <w:sz w:val="24"/>
      <w:lang w:val="fr-FR" w:eastAsia="en-US"/>
    </w:rPr>
  </w:style>
  <w:style w:type="paragraph" w:customStyle="1" w:styleId="RecNoBR">
    <w:name w:val="Rec_No_BR"/>
    <w:basedOn w:val="Normal"/>
    <w:next w:val="Normal"/>
    <w:rsid w:val="0011280E"/>
    <w:pPr>
      <w:keepNext/>
      <w:keepLines/>
      <w:spacing w:before="480"/>
      <w:jc w:val="center"/>
    </w:pPr>
    <w:rPr>
      <w:rFonts w:ascii="Times New Roman" w:hAnsi="Times New Roman"/>
      <w:sz w:val="28"/>
      <w:lang w:val="en-GB"/>
    </w:rPr>
  </w:style>
  <w:style w:type="paragraph" w:customStyle="1" w:styleId="QuestionNoBR">
    <w:name w:val="Question_No_BR"/>
    <w:basedOn w:val="RecNoBR"/>
    <w:next w:val="Normal"/>
    <w:rsid w:val="0011280E"/>
  </w:style>
  <w:style w:type="paragraph" w:customStyle="1" w:styleId="RepNoBR">
    <w:name w:val="Rep_No_BR"/>
    <w:basedOn w:val="RecNoBR"/>
    <w:next w:val="Normal"/>
    <w:rsid w:val="0011280E"/>
  </w:style>
  <w:style w:type="paragraph" w:customStyle="1" w:styleId="ResNoBR">
    <w:name w:val="Res_No_BR"/>
    <w:basedOn w:val="RecNoBR"/>
    <w:next w:val="Normal"/>
    <w:rsid w:val="0011280E"/>
  </w:style>
  <w:style w:type="paragraph" w:customStyle="1" w:styleId="TableNoBR">
    <w:name w:val="Table_No_BR"/>
    <w:basedOn w:val="Normal"/>
    <w:next w:val="TabletitleBR"/>
    <w:rsid w:val="0011280E"/>
    <w:pPr>
      <w:keepNext/>
      <w:spacing w:before="560" w:after="120"/>
      <w:jc w:val="center"/>
    </w:pPr>
    <w:rPr>
      <w:rFonts w:ascii="Times New Roman" w:hAnsi="Times New Roman"/>
      <w:lang w:val="en-GB"/>
    </w:rPr>
  </w:style>
  <w:style w:type="paragraph" w:styleId="PlainText">
    <w:name w:val="Plain Text"/>
    <w:basedOn w:val="Normal"/>
    <w:link w:val="PlainTextChar"/>
    <w:rsid w:val="0011280E"/>
    <w:pPr>
      <w:tabs>
        <w:tab w:val="clear" w:pos="794"/>
        <w:tab w:val="clear" w:pos="1191"/>
        <w:tab w:val="clear" w:pos="1588"/>
        <w:tab w:val="clear" w:pos="1985"/>
      </w:tabs>
      <w:overflowPunct/>
      <w:autoSpaceDE/>
      <w:autoSpaceDN/>
      <w:adjustRightInd/>
      <w:spacing w:before="0"/>
      <w:jc w:val="both"/>
      <w:textAlignment w:val="auto"/>
    </w:pPr>
    <w:rPr>
      <w:rFonts w:ascii="Courier New" w:hAnsi="Courier New" w:cs="Courier New"/>
      <w:sz w:val="20"/>
      <w:lang w:val="en-US"/>
    </w:rPr>
  </w:style>
  <w:style w:type="character" w:customStyle="1" w:styleId="PlainTextChar">
    <w:name w:val="Plain Text Char"/>
    <w:basedOn w:val="DefaultParagraphFont"/>
    <w:link w:val="PlainText"/>
    <w:rsid w:val="0011280E"/>
    <w:rPr>
      <w:rFonts w:ascii="Courier New" w:hAnsi="Courier New" w:cs="Courier New"/>
      <w:lang w:eastAsia="en-US"/>
    </w:rPr>
  </w:style>
  <w:style w:type="paragraph" w:styleId="ListParagraph">
    <w:name w:val="List Paragraph"/>
    <w:basedOn w:val="Normal"/>
    <w:uiPriority w:val="34"/>
    <w:qFormat/>
    <w:rsid w:val="0011280E"/>
    <w:pPr>
      <w:ind w:left="720"/>
      <w:contextualSpacing/>
      <w:jc w:val="both"/>
    </w:pPr>
    <w:rPr>
      <w:rFonts w:ascii="Times New Roman" w:hAnsi="Times New Roman"/>
      <w:lang w:val="en-GB"/>
    </w:rPr>
  </w:style>
  <w:style w:type="table" w:styleId="TableGrid">
    <w:name w:val="Table Grid"/>
    <w:basedOn w:val="TableNormal"/>
    <w:rsid w:val="0011280E"/>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NoList"/>
    <w:uiPriority w:val="99"/>
    <w:semiHidden/>
    <w:unhideWhenUsed/>
    <w:rsid w:val="0011280E"/>
  </w:style>
  <w:style w:type="paragraph" w:customStyle="1" w:styleId="AnnexNoTitle0">
    <w:name w:val="Annex_NoTitle"/>
    <w:basedOn w:val="Normal"/>
    <w:next w:val="Normalaftertitle0"/>
    <w:rsid w:val="0011280E"/>
    <w:pPr>
      <w:keepNext/>
      <w:keepLines/>
      <w:spacing w:before="720"/>
      <w:jc w:val="center"/>
      <w:outlineLvl w:val="0"/>
    </w:pPr>
    <w:rPr>
      <w:rFonts w:ascii="Times New Roman" w:hAnsi="Times New Roman"/>
      <w:b/>
      <w:sz w:val="28"/>
      <w:lang w:val="en-GB"/>
    </w:rPr>
  </w:style>
  <w:style w:type="paragraph" w:customStyle="1" w:styleId="AppendixNoTitle0">
    <w:name w:val="Appendix_NoTitle"/>
    <w:basedOn w:val="AnnexNoTitle0"/>
    <w:next w:val="Normalaftertitle0"/>
    <w:rsid w:val="0011280E"/>
  </w:style>
  <w:style w:type="paragraph" w:customStyle="1" w:styleId="FigureNoTitle0">
    <w:name w:val="Figure_NoTitle"/>
    <w:basedOn w:val="Normal"/>
    <w:next w:val="Normalaftertitle0"/>
    <w:rsid w:val="0011280E"/>
    <w:pPr>
      <w:keepLines/>
      <w:spacing w:before="240" w:after="120"/>
      <w:jc w:val="center"/>
    </w:pPr>
    <w:rPr>
      <w:rFonts w:ascii="Times New Roman" w:hAnsi="Times New Roman"/>
      <w:b/>
      <w:lang w:val="en-GB"/>
    </w:rPr>
  </w:style>
  <w:style w:type="paragraph" w:customStyle="1" w:styleId="TableNoTitle0">
    <w:name w:val="Table_NoTitle"/>
    <w:basedOn w:val="Normal"/>
    <w:next w:val="Tablehead0"/>
    <w:rsid w:val="0011280E"/>
    <w:pPr>
      <w:keepNext/>
      <w:keepLines/>
      <w:spacing w:before="360" w:after="120"/>
      <w:jc w:val="center"/>
    </w:pPr>
    <w:rPr>
      <w:rFonts w:ascii="Times New Roman" w:hAnsi="Times New Roman"/>
      <w:b/>
      <w:lang w:val="en-GB"/>
    </w:rPr>
  </w:style>
  <w:style w:type="paragraph" w:customStyle="1" w:styleId="g">
    <w:name w:val="g"/>
    <w:basedOn w:val="FigureNoTitle0"/>
    <w:rsid w:val="0011280E"/>
    <w:rPr>
      <w:noProof/>
      <w:lang w:val="en-US" w:eastAsia="zh-CN"/>
    </w:rPr>
  </w:style>
  <w:style w:type="character" w:customStyle="1" w:styleId="TabletextChar">
    <w:name w:val="Table_text Char"/>
    <w:basedOn w:val="DefaultParagraphFont"/>
    <w:link w:val="Tabletext0"/>
    <w:rsid w:val="0011280E"/>
    <w:rPr>
      <w:rFonts w:ascii="Calibri" w:hAnsi="Calibri"/>
      <w:sz w:val="24"/>
      <w:lang w:val="en-GB" w:eastAsia="en-US"/>
    </w:rPr>
  </w:style>
  <w:style w:type="paragraph" w:styleId="Revision">
    <w:name w:val="Revision"/>
    <w:hidden/>
    <w:uiPriority w:val="99"/>
    <w:rsid w:val="0011280E"/>
    <w:rPr>
      <w:rFonts w:ascii="Times New Roman" w:eastAsiaTheme="minorEastAsia" w:hAnsi="Times New Roman"/>
      <w:sz w:val="24"/>
      <w:lang w:val="en-GB" w:eastAsia="en-US"/>
    </w:rPr>
  </w:style>
  <w:style w:type="paragraph" w:styleId="TOCHeading">
    <w:name w:val="TOC Heading"/>
    <w:basedOn w:val="Heading1"/>
    <w:next w:val="Normal"/>
    <w:uiPriority w:val="39"/>
    <w:unhideWhenUsed/>
    <w:qFormat/>
    <w:rsid w:val="0011280E"/>
    <w:pPr>
      <w:tabs>
        <w:tab w:val="clear" w:pos="794"/>
        <w:tab w:val="clear" w:pos="2127"/>
        <w:tab w:val="clear" w:pos="2410"/>
        <w:tab w:val="clear" w:pos="2921"/>
        <w:tab w:val="clear" w:pos="3261"/>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def2">
    <w:name w:val="def2"/>
    <w:basedOn w:val="DefaultParagraphFont"/>
    <w:rsid w:val="0011280E"/>
    <w:rPr>
      <w:vanish w:val="0"/>
      <w:webHidden w:val="0"/>
      <w:specVanish w:val="0"/>
    </w:rPr>
  </w:style>
  <w:style w:type="paragraph" w:customStyle="1" w:styleId="VenueDate">
    <w:name w:val="VenueDate"/>
    <w:basedOn w:val="Normal"/>
    <w:qFormat/>
    <w:rsid w:val="0011280E"/>
    <w:pPr>
      <w:tabs>
        <w:tab w:val="clear" w:pos="794"/>
        <w:tab w:val="clear" w:pos="1191"/>
        <w:tab w:val="clear" w:pos="1588"/>
        <w:tab w:val="clear" w:pos="1985"/>
      </w:tabs>
      <w:overflowPunct/>
      <w:autoSpaceDE/>
      <w:autoSpaceDN/>
      <w:adjustRightInd/>
      <w:jc w:val="right"/>
      <w:textAlignment w:val="auto"/>
    </w:pPr>
    <w:rPr>
      <w:rFonts w:ascii="Times New Roman" w:eastAsiaTheme="minorEastAsia" w:hAnsi="Times New Roman"/>
      <w:szCs w:val="24"/>
      <w:lang w:val="en-GB" w:eastAsia="ja-JP"/>
    </w:rPr>
  </w:style>
  <w:style w:type="character" w:customStyle="1" w:styleId="UnresolvedMention1">
    <w:name w:val="Unresolved Mention1"/>
    <w:basedOn w:val="DefaultParagraphFont"/>
    <w:uiPriority w:val="99"/>
    <w:unhideWhenUsed/>
    <w:rsid w:val="0011280E"/>
    <w:rPr>
      <w:color w:val="605E5C"/>
      <w:shd w:val="clear" w:color="auto" w:fill="E1DFDD"/>
    </w:rPr>
  </w:style>
  <w:style w:type="character" w:customStyle="1" w:styleId="Mention1">
    <w:name w:val="Mention1"/>
    <w:basedOn w:val="DefaultParagraphFont"/>
    <w:uiPriority w:val="99"/>
    <w:unhideWhenUsed/>
    <w:rsid w:val="0011280E"/>
    <w:rPr>
      <w:color w:val="2B579A"/>
      <w:shd w:val="clear" w:color="auto" w:fill="E1DFDD"/>
    </w:rPr>
  </w:style>
  <w:style w:type="character" w:customStyle="1" w:styleId="ReftextArial9pt">
    <w:name w:val="Ref_text Arial 9 pt"/>
    <w:rsid w:val="0011280E"/>
    <w:rPr>
      <w:rFonts w:ascii="Arial" w:hAnsi="Arial" w:cs="Arial"/>
      <w:sz w:val="18"/>
      <w:szCs w:val="18"/>
    </w:rPr>
  </w:style>
  <w:style w:type="paragraph" w:styleId="Bibliography">
    <w:name w:val="Bibliography"/>
    <w:basedOn w:val="Normal"/>
    <w:next w:val="Normal"/>
    <w:uiPriority w:val="37"/>
    <w:semiHidden/>
    <w:unhideWhenUsed/>
    <w:rsid w:val="0011280E"/>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val="en-GB" w:eastAsia="ja-JP"/>
    </w:rPr>
  </w:style>
  <w:style w:type="paragraph" w:styleId="BlockText">
    <w:name w:val="Block Text"/>
    <w:basedOn w:val="Normal"/>
    <w:uiPriority w:val="99"/>
    <w:unhideWhenUsed/>
    <w:rsid w:val="0011280E"/>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overflowPunct/>
      <w:autoSpaceDE/>
      <w:autoSpaceDN/>
      <w:adjustRightInd/>
      <w:ind w:left="1152" w:right="1152"/>
      <w:textAlignment w:val="auto"/>
    </w:pPr>
    <w:rPr>
      <w:rFonts w:eastAsiaTheme="minorEastAsia" w:cstheme="minorBidi"/>
      <w:i/>
      <w:iCs/>
      <w:color w:val="4F81BD" w:themeColor="accent1"/>
      <w:szCs w:val="24"/>
      <w:lang w:val="en-GB" w:eastAsia="ja-JP"/>
    </w:rPr>
  </w:style>
  <w:style w:type="character" w:customStyle="1" w:styleId="BodyTextChar">
    <w:name w:val="Body Text Char"/>
    <w:basedOn w:val="DefaultParagraphFont"/>
    <w:rsid w:val="0011280E"/>
    <w:rPr>
      <w:rFonts w:ascii="Times New Roman" w:eastAsiaTheme="minorEastAsia" w:hAnsi="Times New Roman"/>
      <w:sz w:val="24"/>
      <w:szCs w:val="24"/>
      <w:lang w:val="en-GB" w:eastAsia="ja-JP"/>
    </w:rPr>
  </w:style>
  <w:style w:type="paragraph" w:styleId="BodyTextFirstIndent">
    <w:name w:val="Body Text First Indent"/>
    <w:basedOn w:val="BodyText"/>
    <w:link w:val="BodyTextFirstIndentChar"/>
    <w:uiPriority w:val="99"/>
    <w:unhideWhenUsed/>
    <w:rsid w:val="0011280E"/>
    <w:pPr>
      <w:tabs>
        <w:tab w:val="clear" w:pos="794"/>
        <w:tab w:val="clear" w:pos="1191"/>
        <w:tab w:val="clear" w:pos="1588"/>
        <w:tab w:val="clear" w:pos="1985"/>
      </w:tabs>
      <w:overflowPunct/>
      <w:autoSpaceDE/>
      <w:autoSpaceDN/>
      <w:adjustRightInd/>
      <w:spacing w:after="0"/>
      <w:ind w:firstLine="360"/>
      <w:textAlignment w:val="auto"/>
    </w:pPr>
    <w:rPr>
      <w:rFonts w:ascii="Times New Roman" w:eastAsiaTheme="minorEastAsia" w:hAnsi="Times New Roman"/>
      <w:szCs w:val="24"/>
      <w:lang w:val="en-GB" w:eastAsia="ja-JP"/>
    </w:rPr>
  </w:style>
  <w:style w:type="character" w:customStyle="1" w:styleId="BodyTextChar1">
    <w:name w:val="Body Text Char1"/>
    <w:basedOn w:val="DefaultParagraphFont"/>
    <w:link w:val="BodyText"/>
    <w:rsid w:val="0011280E"/>
    <w:rPr>
      <w:rFonts w:asciiTheme="minorHAnsi" w:hAnsiTheme="minorHAnsi"/>
      <w:sz w:val="24"/>
      <w:lang w:val="fr-FR" w:eastAsia="en-US"/>
    </w:rPr>
  </w:style>
  <w:style w:type="character" w:customStyle="1" w:styleId="BodyTextFirstIndentChar">
    <w:name w:val="Body Text First Indent Char"/>
    <w:basedOn w:val="BodyTextChar1"/>
    <w:link w:val="BodyTextFirstIndent"/>
    <w:uiPriority w:val="99"/>
    <w:rsid w:val="0011280E"/>
    <w:rPr>
      <w:rFonts w:ascii="Times New Roman" w:eastAsiaTheme="minorEastAsia" w:hAnsi="Times New Roman"/>
      <w:sz w:val="24"/>
      <w:szCs w:val="24"/>
      <w:lang w:val="en-GB" w:eastAsia="ja-JP"/>
    </w:rPr>
  </w:style>
  <w:style w:type="paragraph" w:styleId="BodyTextIndent">
    <w:name w:val="Body Text Indent"/>
    <w:basedOn w:val="Normal"/>
    <w:link w:val="BodyTextIndentChar"/>
    <w:uiPriority w:val="99"/>
    <w:unhideWhenUsed/>
    <w:rsid w:val="0011280E"/>
    <w:pPr>
      <w:tabs>
        <w:tab w:val="clear" w:pos="794"/>
        <w:tab w:val="clear" w:pos="1191"/>
        <w:tab w:val="clear" w:pos="1588"/>
        <w:tab w:val="clear" w:pos="1985"/>
      </w:tabs>
      <w:overflowPunct/>
      <w:autoSpaceDE/>
      <w:autoSpaceDN/>
      <w:adjustRightInd/>
      <w:spacing w:after="120"/>
      <w:ind w:left="360"/>
      <w:textAlignment w:val="auto"/>
    </w:pPr>
    <w:rPr>
      <w:rFonts w:ascii="Times New Roman" w:eastAsiaTheme="minorEastAsia" w:hAnsi="Times New Roman"/>
      <w:szCs w:val="24"/>
      <w:lang w:val="en-GB" w:eastAsia="ja-JP"/>
    </w:rPr>
  </w:style>
  <w:style w:type="character" w:customStyle="1" w:styleId="BodyTextIndentChar">
    <w:name w:val="Body Text Indent Char"/>
    <w:basedOn w:val="DefaultParagraphFont"/>
    <w:link w:val="BodyTextIndent"/>
    <w:uiPriority w:val="99"/>
    <w:rsid w:val="0011280E"/>
    <w:rPr>
      <w:rFonts w:ascii="Times New Roman" w:eastAsiaTheme="minorEastAsia" w:hAnsi="Times New Roman"/>
      <w:sz w:val="24"/>
      <w:szCs w:val="24"/>
      <w:lang w:val="en-GB" w:eastAsia="ja-JP"/>
    </w:rPr>
  </w:style>
  <w:style w:type="paragraph" w:styleId="BodyTextFirstIndent2">
    <w:name w:val="Body Text First Indent 2"/>
    <w:basedOn w:val="BodyTextIndent"/>
    <w:link w:val="BodyTextFirstIndent2Char"/>
    <w:uiPriority w:val="99"/>
    <w:unhideWhenUsed/>
    <w:rsid w:val="0011280E"/>
    <w:pPr>
      <w:spacing w:after="0"/>
      <w:ind w:firstLine="360"/>
    </w:pPr>
  </w:style>
  <w:style w:type="character" w:customStyle="1" w:styleId="BodyTextFirstIndent2Char">
    <w:name w:val="Body Text First Indent 2 Char"/>
    <w:basedOn w:val="BodyTextIndentChar"/>
    <w:link w:val="BodyTextFirstIndent2"/>
    <w:uiPriority w:val="99"/>
    <w:rsid w:val="0011280E"/>
    <w:rPr>
      <w:rFonts w:ascii="Times New Roman" w:eastAsiaTheme="minorEastAsia" w:hAnsi="Times New Roman"/>
      <w:sz w:val="24"/>
      <w:szCs w:val="24"/>
      <w:lang w:val="en-GB" w:eastAsia="ja-JP"/>
    </w:rPr>
  </w:style>
  <w:style w:type="paragraph" w:styleId="BodyTextIndent2">
    <w:name w:val="Body Text Indent 2"/>
    <w:basedOn w:val="Normal"/>
    <w:link w:val="BodyTextIndent2Char"/>
    <w:uiPriority w:val="99"/>
    <w:unhideWhenUsed/>
    <w:rsid w:val="0011280E"/>
    <w:pPr>
      <w:tabs>
        <w:tab w:val="clear" w:pos="794"/>
        <w:tab w:val="clear" w:pos="1191"/>
        <w:tab w:val="clear" w:pos="1588"/>
        <w:tab w:val="clear" w:pos="1985"/>
      </w:tabs>
      <w:overflowPunct/>
      <w:autoSpaceDE/>
      <w:autoSpaceDN/>
      <w:adjustRightInd/>
      <w:spacing w:after="120" w:line="480" w:lineRule="auto"/>
      <w:ind w:left="360"/>
      <w:textAlignment w:val="auto"/>
    </w:pPr>
    <w:rPr>
      <w:rFonts w:ascii="Times New Roman" w:eastAsiaTheme="minorEastAsia" w:hAnsi="Times New Roman"/>
      <w:szCs w:val="24"/>
      <w:lang w:val="en-GB" w:eastAsia="ja-JP"/>
    </w:rPr>
  </w:style>
  <w:style w:type="character" w:customStyle="1" w:styleId="BodyTextIndent2Char">
    <w:name w:val="Body Text Indent 2 Char"/>
    <w:basedOn w:val="DefaultParagraphFont"/>
    <w:link w:val="BodyTextIndent2"/>
    <w:uiPriority w:val="99"/>
    <w:rsid w:val="0011280E"/>
    <w:rPr>
      <w:rFonts w:ascii="Times New Roman" w:eastAsiaTheme="minorEastAsia" w:hAnsi="Times New Roman"/>
      <w:sz w:val="24"/>
      <w:szCs w:val="24"/>
      <w:lang w:val="en-GB" w:eastAsia="ja-JP"/>
    </w:rPr>
  </w:style>
  <w:style w:type="paragraph" w:styleId="BodyTextIndent3">
    <w:name w:val="Body Text Indent 3"/>
    <w:basedOn w:val="Normal"/>
    <w:link w:val="BodyTextIndent3Char"/>
    <w:uiPriority w:val="99"/>
    <w:unhideWhenUsed/>
    <w:rsid w:val="0011280E"/>
    <w:pPr>
      <w:tabs>
        <w:tab w:val="clear" w:pos="794"/>
        <w:tab w:val="clear" w:pos="1191"/>
        <w:tab w:val="clear" w:pos="1588"/>
        <w:tab w:val="clear" w:pos="1985"/>
      </w:tabs>
      <w:overflowPunct/>
      <w:autoSpaceDE/>
      <w:autoSpaceDN/>
      <w:adjustRightInd/>
      <w:spacing w:after="120"/>
      <w:ind w:left="360"/>
      <w:textAlignment w:val="auto"/>
    </w:pPr>
    <w:rPr>
      <w:rFonts w:ascii="Times New Roman" w:eastAsiaTheme="minorEastAsia" w:hAnsi="Times New Roman"/>
      <w:sz w:val="16"/>
      <w:szCs w:val="16"/>
      <w:lang w:val="en-GB" w:eastAsia="ja-JP"/>
    </w:rPr>
  </w:style>
  <w:style w:type="character" w:customStyle="1" w:styleId="BodyTextIndent3Char">
    <w:name w:val="Body Text Indent 3 Char"/>
    <w:basedOn w:val="DefaultParagraphFont"/>
    <w:link w:val="BodyTextIndent3"/>
    <w:uiPriority w:val="99"/>
    <w:rsid w:val="0011280E"/>
    <w:rPr>
      <w:rFonts w:ascii="Times New Roman" w:eastAsiaTheme="minorEastAsia" w:hAnsi="Times New Roman"/>
      <w:sz w:val="16"/>
      <w:szCs w:val="16"/>
      <w:lang w:val="en-GB" w:eastAsia="ja-JP"/>
    </w:rPr>
  </w:style>
  <w:style w:type="character" w:styleId="BookTitle">
    <w:name w:val="Book Title"/>
    <w:basedOn w:val="DefaultParagraphFont"/>
    <w:uiPriority w:val="33"/>
    <w:rsid w:val="0011280E"/>
    <w:rPr>
      <w:b/>
      <w:bCs/>
      <w:i/>
      <w:iCs/>
      <w:spacing w:val="5"/>
    </w:rPr>
  </w:style>
  <w:style w:type="paragraph" w:styleId="Closing">
    <w:name w:val="Closing"/>
    <w:basedOn w:val="Normal"/>
    <w:link w:val="ClosingChar"/>
    <w:uiPriority w:val="99"/>
    <w:unhideWhenUsed/>
    <w:rsid w:val="0011280E"/>
    <w:pPr>
      <w:tabs>
        <w:tab w:val="clear" w:pos="794"/>
        <w:tab w:val="clear" w:pos="1191"/>
        <w:tab w:val="clear" w:pos="1588"/>
        <w:tab w:val="clear" w:pos="1985"/>
      </w:tabs>
      <w:overflowPunct/>
      <w:autoSpaceDE/>
      <w:autoSpaceDN/>
      <w:adjustRightInd/>
      <w:spacing w:before="0"/>
      <w:ind w:left="4320"/>
      <w:textAlignment w:val="auto"/>
    </w:pPr>
    <w:rPr>
      <w:rFonts w:ascii="Times New Roman" w:eastAsiaTheme="minorEastAsia" w:hAnsi="Times New Roman"/>
      <w:szCs w:val="24"/>
      <w:lang w:val="en-GB" w:eastAsia="ja-JP"/>
    </w:rPr>
  </w:style>
  <w:style w:type="character" w:customStyle="1" w:styleId="ClosingChar">
    <w:name w:val="Closing Char"/>
    <w:basedOn w:val="DefaultParagraphFont"/>
    <w:link w:val="Closing"/>
    <w:uiPriority w:val="99"/>
    <w:rsid w:val="0011280E"/>
    <w:rPr>
      <w:rFonts w:ascii="Times New Roman" w:eastAsiaTheme="minorEastAsia" w:hAnsi="Times New Roman"/>
      <w:sz w:val="24"/>
      <w:szCs w:val="24"/>
      <w:lang w:val="en-GB" w:eastAsia="ja-JP"/>
    </w:rPr>
  </w:style>
  <w:style w:type="paragraph" w:styleId="Date">
    <w:name w:val="Date"/>
    <w:basedOn w:val="Normal"/>
    <w:next w:val="Normal"/>
    <w:link w:val="DateChar"/>
    <w:unhideWhenUsed/>
    <w:rsid w:val="0011280E"/>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val="en-GB" w:eastAsia="ja-JP"/>
    </w:rPr>
  </w:style>
  <w:style w:type="character" w:customStyle="1" w:styleId="DateChar">
    <w:name w:val="Date Char"/>
    <w:basedOn w:val="DefaultParagraphFont"/>
    <w:link w:val="Date"/>
    <w:rsid w:val="0011280E"/>
    <w:rPr>
      <w:rFonts w:ascii="Times New Roman" w:eastAsiaTheme="minorEastAsia" w:hAnsi="Times New Roman"/>
      <w:sz w:val="24"/>
      <w:szCs w:val="24"/>
      <w:lang w:val="en-GB" w:eastAsia="ja-JP"/>
    </w:rPr>
  </w:style>
  <w:style w:type="paragraph" w:styleId="DocumentMap">
    <w:name w:val="Document Map"/>
    <w:basedOn w:val="Normal"/>
    <w:link w:val="DocumentMapChar"/>
    <w:uiPriority w:val="99"/>
    <w:unhideWhenUsed/>
    <w:rsid w:val="0011280E"/>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6"/>
      <w:szCs w:val="16"/>
      <w:lang w:val="en-GB" w:eastAsia="ja-JP"/>
    </w:rPr>
  </w:style>
  <w:style w:type="character" w:customStyle="1" w:styleId="DocumentMapChar">
    <w:name w:val="Document Map Char"/>
    <w:basedOn w:val="DefaultParagraphFont"/>
    <w:link w:val="DocumentMap"/>
    <w:uiPriority w:val="99"/>
    <w:rsid w:val="0011280E"/>
    <w:rPr>
      <w:rFonts w:ascii="Segoe UI" w:eastAsiaTheme="minorEastAsia" w:hAnsi="Segoe UI" w:cs="Segoe UI"/>
      <w:sz w:val="16"/>
      <w:szCs w:val="16"/>
      <w:lang w:val="en-GB" w:eastAsia="ja-JP"/>
    </w:rPr>
  </w:style>
  <w:style w:type="paragraph" w:styleId="E-mailSignature">
    <w:name w:val="E-mail Signature"/>
    <w:basedOn w:val="Normal"/>
    <w:link w:val="E-mailSignatureChar"/>
    <w:uiPriority w:val="99"/>
    <w:unhideWhenUsed/>
    <w:rsid w:val="0011280E"/>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Cs w:val="24"/>
      <w:lang w:val="en-GB" w:eastAsia="ja-JP"/>
    </w:rPr>
  </w:style>
  <w:style w:type="character" w:customStyle="1" w:styleId="E-mailSignatureChar">
    <w:name w:val="E-mail Signature Char"/>
    <w:basedOn w:val="DefaultParagraphFont"/>
    <w:link w:val="E-mailSignature"/>
    <w:uiPriority w:val="99"/>
    <w:rsid w:val="0011280E"/>
    <w:rPr>
      <w:rFonts w:ascii="Times New Roman" w:eastAsiaTheme="minorEastAsia" w:hAnsi="Times New Roman"/>
      <w:sz w:val="24"/>
      <w:szCs w:val="24"/>
      <w:lang w:val="en-GB" w:eastAsia="ja-JP"/>
    </w:rPr>
  </w:style>
  <w:style w:type="paragraph" w:styleId="EndnoteText">
    <w:name w:val="endnote text"/>
    <w:basedOn w:val="Normal"/>
    <w:link w:val="EndnoteTextChar"/>
    <w:uiPriority w:val="99"/>
    <w:unhideWhenUsed/>
    <w:rsid w:val="0011280E"/>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0"/>
      <w:lang w:val="en-GB" w:eastAsia="ja-JP"/>
    </w:rPr>
  </w:style>
  <w:style w:type="character" w:customStyle="1" w:styleId="EndnoteTextChar">
    <w:name w:val="Endnote Text Char"/>
    <w:basedOn w:val="DefaultParagraphFont"/>
    <w:link w:val="EndnoteText"/>
    <w:uiPriority w:val="99"/>
    <w:rsid w:val="0011280E"/>
    <w:rPr>
      <w:rFonts w:ascii="Times New Roman" w:eastAsiaTheme="minorEastAsia" w:hAnsi="Times New Roman"/>
      <w:lang w:val="en-GB" w:eastAsia="ja-JP"/>
    </w:rPr>
  </w:style>
  <w:style w:type="paragraph" w:styleId="EnvelopeAddress">
    <w:name w:val="envelope address"/>
    <w:basedOn w:val="Normal"/>
    <w:uiPriority w:val="99"/>
    <w:unhideWhenUsed/>
    <w:rsid w:val="0011280E"/>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Theme="majorHAnsi" w:eastAsiaTheme="majorEastAsia" w:hAnsiTheme="majorHAnsi" w:cstheme="majorBidi"/>
      <w:szCs w:val="24"/>
      <w:lang w:val="en-GB" w:eastAsia="ja-JP"/>
    </w:rPr>
  </w:style>
  <w:style w:type="paragraph" w:styleId="EnvelopeReturn">
    <w:name w:val="envelope return"/>
    <w:basedOn w:val="Normal"/>
    <w:uiPriority w:val="99"/>
    <w:unhideWhenUsed/>
    <w:rsid w:val="0011280E"/>
    <w:pPr>
      <w:tabs>
        <w:tab w:val="clear" w:pos="794"/>
        <w:tab w:val="clear" w:pos="1191"/>
        <w:tab w:val="clear" w:pos="1588"/>
        <w:tab w:val="clear" w:pos="1985"/>
      </w:tabs>
      <w:overflowPunct/>
      <w:autoSpaceDE/>
      <w:autoSpaceDN/>
      <w:adjustRightInd/>
      <w:spacing w:before="0"/>
      <w:textAlignment w:val="auto"/>
    </w:pPr>
    <w:rPr>
      <w:rFonts w:asciiTheme="majorHAnsi" w:eastAsiaTheme="majorEastAsia" w:hAnsiTheme="majorHAnsi" w:cstheme="majorBidi"/>
      <w:sz w:val="20"/>
      <w:lang w:val="en-GB" w:eastAsia="ja-JP"/>
    </w:rPr>
  </w:style>
  <w:style w:type="character" w:customStyle="1" w:styleId="Hashtag1">
    <w:name w:val="Hashtag1"/>
    <w:basedOn w:val="DefaultParagraphFont"/>
    <w:uiPriority w:val="99"/>
    <w:semiHidden/>
    <w:unhideWhenUsed/>
    <w:rsid w:val="0011280E"/>
    <w:rPr>
      <w:color w:val="2B579A"/>
      <w:shd w:val="clear" w:color="auto" w:fill="E1DFDD"/>
    </w:rPr>
  </w:style>
  <w:style w:type="character" w:styleId="HTMLAcronym">
    <w:name w:val="HTML Acronym"/>
    <w:basedOn w:val="DefaultParagraphFont"/>
    <w:uiPriority w:val="99"/>
    <w:unhideWhenUsed/>
    <w:rsid w:val="0011280E"/>
  </w:style>
  <w:style w:type="paragraph" w:styleId="HTMLAddress">
    <w:name w:val="HTML Address"/>
    <w:basedOn w:val="Normal"/>
    <w:link w:val="HTMLAddressChar"/>
    <w:uiPriority w:val="99"/>
    <w:unhideWhenUsed/>
    <w:rsid w:val="0011280E"/>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i/>
      <w:iCs/>
      <w:szCs w:val="24"/>
      <w:lang w:val="en-GB" w:eastAsia="ja-JP"/>
    </w:rPr>
  </w:style>
  <w:style w:type="character" w:customStyle="1" w:styleId="HTMLAddressChar">
    <w:name w:val="HTML Address Char"/>
    <w:basedOn w:val="DefaultParagraphFont"/>
    <w:link w:val="HTMLAddress"/>
    <w:uiPriority w:val="99"/>
    <w:rsid w:val="0011280E"/>
    <w:rPr>
      <w:rFonts w:ascii="Times New Roman" w:eastAsiaTheme="minorEastAsia" w:hAnsi="Times New Roman"/>
      <w:i/>
      <w:iCs/>
      <w:sz w:val="24"/>
      <w:szCs w:val="24"/>
      <w:lang w:val="en-GB" w:eastAsia="ja-JP"/>
    </w:rPr>
  </w:style>
  <w:style w:type="character" w:styleId="HTMLCite">
    <w:name w:val="HTML Cite"/>
    <w:basedOn w:val="DefaultParagraphFont"/>
    <w:uiPriority w:val="99"/>
    <w:unhideWhenUsed/>
    <w:rsid w:val="0011280E"/>
    <w:rPr>
      <w:i/>
      <w:iCs/>
    </w:rPr>
  </w:style>
  <w:style w:type="character" w:styleId="HTMLCode">
    <w:name w:val="HTML Code"/>
    <w:basedOn w:val="DefaultParagraphFont"/>
    <w:uiPriority w:val="99"/>
    <w:unhideWhenUsed/>
    <w:rsid w:val="0011280E"/>
    <w:rPr>
      <w:rFonts w:ascii="Consolas" w:hAnsi="Consolas"/>
      <w:sz w:val="20"/>
      <w:szCs w:val="20"/>
    </w:rPr>
  </w:style>
  <w:style w:type="character" w:styleId="HTMLDefinition">
    <w:name w:val="HTML Definition"/>
    <w:basedOn w:val="DefaultParagraphFont"/>
    <w:uiPriority w:val="99"/>
    <w:unhideWhenUsed/>
    <w:rsid w:val="0011280E"/>
    <w:rPr>
      <w:i/>
      <w:iCs/>
    </w:rPr>
  </w:style>
  <w:style w:type="character" w:styleId="HTMLKeyboard">
    <w:name w:val="HTML Keyboard"/>
    <w:basedOn w:val="DefaultParagraphFont"/>
    <w:uiPriority w:val="99"/>
    <w:semiHidden/>
    <w:unhideWhenUsed/>
    <w:rsid w:val="0011280E"/>
    <w:rPr>
      <w:rFonts w:ascii="Consolas" w:hAnsi="Consolas"/>
      <w:sz w:val="20"/>
      <w:szCs w:val="20"/>
    </w:rPr>
  </w:style>
  <w:style w:type="paragraph" w:styleId="HTMLPreformatted">
    <w:name w:val="HTML Preformatted"/>
    <w:basedOn w:val="Normal"/>
    <w:link w:val="HTMLPreformattedChar"/>
    <w:uiPriority w:val="99"/>
    <w:unhideWhenUsed/>
    <w:rsid w:val="0011280E"/>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sz w:val="20"/>
      <w:lang w:val="en-GB" w:eastAsia="ja-JP"/>
    </w:rPr>
  </w:style>
  <w:style w:type="character" w:customStyle="1" w:styleId="HTMLPreformattedChar">
    <w:name w:val="HTML Preformatted Char"/>
    <w:basedOn w:val="DefaultParagraphFont"/>
    <w:link w:val="HTMLPreformatted"/>
    <w:uiPriority w:val="99"/>
    <w:rsid w:val="0011280E"/>
    <w:rPr>
      <w:rFonts w:ascii="Consolas" w:eastAsiaTheme="minorEastAsia" w:hAnsi="Consolas"/>
      <w:lang w:val="en-GB" w:eastAsia="ja-JP"/>
    </w:rPr>
  </w:style>
  <w:style w:type="character" w:styleId="HTMLSample">
    <w:name w:val="HTML Sample"/>
    <w:basedOn w:val="DefaultParagraphFont"/>
    <w:uiPriority w:val="99"/>
    <w:unhideWhenUsed/>
    <w:rsid w:val="0011280E"/>
    <w:rPr>
      <w:rFonts w:ascii="Consolas" w:hAnsi="Consolas"/>
      <w:sz w:val="24"/>
      <w:szCs w:val="24"/>
    </w:rPr>
  </w:style>
  <w:style w:type="character" w:styleId="HTMLTypewriter">
    <w:name w:val="HTML Typewriter"/>
    <w:basedOn w:val="DefaultParagraphFont"/>
    <w:uiPriority w:val="99"/>
    <w:unhideWhenUsed/>
    <w:rsid w:val="0011280E"/>
    <w:rPr>
      <w:rFonts w:ascii="Consolas" w:hAnsi="Consolas"/>
      <w:sz w:val="20"/>
      <w:szCs w:val="20"/>
    </w:rPr>
  </w:style>
  <w:style w:type="character" w:styleId="HTMLVariable">
    <w:name w:val="HTML Variable"/>
    <w:basedOn w:val="DefaultParagraphFont"/>
    <w:uiPriority w:val="99"/>
    <w:unhideWhenUsed/>
    <w:rsid w:val="0011280E"/>
    <w:rPr>
      <w:i/>
      <w:iCs/>
    </w:rPr>
  </w:style>
  <w:style w:type="paragraph" w:styleId="Index8">
    <w:name w:val="index 8"/>
    <w:basedOn w:val="Normal"/>
    <w:next w:val="Normal"/>
    <w:autoRedefine/>
    <w:uiPriority w:val="99"/>
    <w:unhideWhenUsed/>
    <w:rsid w:val="0011280E"/>
    <w:pPr>
      <w:tabs>
        <w:tab w:val="clear" w:pos="794"/>
        <w:tab w:val="clear" w:pos="1191"/>
        <w:tab w:val="clear" w:pos="1588"/>
        <w:tab w:val="clear" w:pos="1985"/>
      </w:tabs>
      <w:overflowPunct/>
      <w:autoSpaceDE/>
      <w:autoSpaceDN/>
      <w:adjustRightInd/>
      <w:spacing w:before="0"/>
      <w:ind w:left="1920" w:hanging="240"/>
      <w:textAlignment w:val="auto"/>
    </w:pPr>
    <w:rPr>
      <w:rFonts w:ascii="Times New Roman" w:eastAsiaTheme="minorEastAsia" w:hAnsi="Times New Roman"/>
      <w:szCs w:val="24"/>
      <w:lang w:val="en-GB" w:eastAsia="ja-JP"/>
    </w:rPr>
  </w:style>
  <w:style w:type="paragraph" w:styleId="Index9">
    <w:name w:val="index 9"/>
    <w:basedOn w:val="Normal"/>
    <w:next w:val="Normal"/>
    <w:autoRedefine/>
    <w:uiPriority w:val="99"/>
    <w:unhideWhenUsed/>
    <w:rsid w:val="0011280E"/>
    <w:pPr>
      <w:tabs>
        <w:tab w:val="clear" w:pos="794"/>
        <w:tab w:val="clear" w:pos="1191"/>
        <w:tab w:val="clear" w:pos="1588"/>
        <w:tab w:val="clear" w:pos="1985"/>
      </w:tabs>
      <w:overflowPunct/>
      <w:autoSpaceDE/>
      <w:autoSpaceDN/>
      <w:adjustRightInd/>
      <w:spacing w:before="0"/>
      <w:ind w:left="2160" w:hanging="240"/>
      <w:textAlignment w:val="auto"/>
    </w:pPr>
    <w:rPr>
      <w:rFonts w:ascii="Times New Roman" w:eastAsiaTheme="minorEastAsia" w:hAnsi="Times New Roman"/>
      <w:szCs w:val="24"/>
      <w:lang w:val="en-GB" w:eastAsia="ja-JP"/>
    </w:rPr>
  </w:style>
  <w:style w:type="character" w:styleId="IntenseEmphasis">
    <w:name w:val="Intense Emphasis"/>
    <w:basedOn w:val="DefaultParagraphFont"/>
    <w:uiPriority w:val="21"/>
    <w:rsid w:val="0011280E"/>
    <w:rPr>
      <w:i/>
      <w:iCs/>
      <w:color w:val="4F81BD" w:themeColor="accent1"/>
    </w:rPr>
  </w:style>
  <w:style w:type="paragraph" w:styleId="IntenseQuote">
    <w:name w:val="Intense Quote"/>
    <w:basedOn w:val="Normal"/>
    <w:next w:val="Normal"/>
    <w:link w:val="IntenseQuoteChar"/>
    <w:uiPriority w:val="30"/>
    <w:rsid w:val="0011280E"/>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ascii="Times New Roman" w:eastAsiaTheme="minorEastAsia" w:hAnsi="Times New Roman"/>
      <w:i/>
      <w:iCs/>
      <w:color w:val="4F81BD" w:themeColor="accent1"/>
      <w:szCs w:val="24"/>
      <w:lang w:val="en-GB" w:eastAsia="ja-JP"/>
    </w:rPr>
  </w:style>
  <w:style w:type="character" w:customStyle="1" w:styleId="IntenseQuoteChar">
    <w:name w:val="Intense Quote Char"/>
    <w:basedOn w:val="DefaultParagraphFont"/>
    <w:link w:val="IntenseQuote"/>
    <w:uiPriority w:val="30"/>
    <w:rsid w:val="0011280E"/>
    <w:rPr>
      <w:rFonts w:ascii="Times New Roman" w:eastAsiaTheme="minorEastAsia" w:hAnsi="Times New Roman"/>
      <w:i/>
      <w:iCs/>
      <w:color w:val="4F81BD" w:themeColor="accent1"/>
      <w:sz w:val="24"/>
      <w:szCs w:val="24"/>
      <w:lang w:val="en-GB" w:eastAsia="ja-JP"/>
    </w:rPr>
  </w:style>
  <w:style w:type="character" w:styleId="IntenseReference">
    <w:name w:val="Intense Reference"/>
    <w:basedOn w:val="DefaultParagraphFont"/>
    <w:uiPriority w:val="32"/>
    <w:rsid w:val="0011280E"/>
    <w:rPr>
      <w:b/>
      <w:bCs/>
      <w:smallCaps/>
      <w:color w:val="4F81BD" w:themeColor="accent1"/>
      <w:spacing w:val="5"/>
    </w:rPr>
  </w:style>
  <w:style w:type="paragraph" w:styleId="List2">
    <w:name w:val="List 2"/>
    <w:basedOn w:val="Normal"/>
    <w:uiPriority w:val="99"/>
    <w:unhideWhenUsed/>
    <w:rsid w:val="0011280E"/>
    <w:pPr>
      <w:tabs>
        <w:tab w:val="clear" w:pos="794"/>
        <w:tab w:val="clear" w:pos="1191"/>
        <w:tab w:val="clear" w:pos="1588"/>
        <w:tab w:val="clear" w:pos="1985"/>
      </w:tabs>
      <w:overflowPunct/>
      <w:autoSpaceDE/>
      <w:autoSpaceDN/>
      <w:adjustRightInd/>
      <w:ind w:left="720" w:hanging="360"/>
      <w:contextualSpacing/>
      <w:textAlignment w:val="auto"/>
    </w:pPr>
    <w:rPr>
      <w:rFonts w:ascii="Times New Roman" w:eastAsiaTheme="minorEastAsia" w:hAnsi="Times New Roman"/>
      <w:szCs w:val="24"/>
      <w:lang w:val="en-GB" w:eastAsia="ja-JP"/>
    </w:rPr>
  </w:style>
  <w:style w:type="paragraph" w:styleId="List3">
    <w:name w:val="List 3"/>
    <w:basedOn w:val="Normal"/>
    <w:uiPriority w:val="99"/>
    <w:unhideWhenUsed/>
    <w:rsid w:val="0011280E"/>
    <w:pPr>
      <w:tabs>
        <w:tab w:val="clear" w:pos="794"/>
        <w:tab w:val="clear" w:pos="1191"/>
        <w:tab w:val="clear" w:pos="1588"/>
        <w:tab w:val="clear" w:pos="1985"/>
      </w:tabs>
      <w:overflowPunct/>
      <w:autoSpaceDE/>
      <w:autoSpaceDN/>
      <w:adjustRightInd/>
      <w:ind w:left="1080" w:hanging="360"/>
      <w:contextualSpacing/>
      <w:textAlignment w:val="auto"/>
    </w:pPr>
    <w:rPr>
      <w:rFonts w:ascii="Times New Roman" w:eastAsiaTheme="minorEastAsia" w:hAnsi="Times New Roman"/>
      <w:szCs w:val="24"/>
      <w:lang w:val="en-GB" w:eastAsia="ja-JP"/>
    </w:rPr>
  </w:style>
  <w:style w:type="paragraph" w:styleId="List4">
    <w:name w:val="List 4"/>
    <w:basedOn w:val="Normal"/>
    <w:uiPriority w:val="99"/>
    <w:unhideWhenUsed/>
    <w:rsid w:val="0011280E"/>
    <w:pPr>
      <w:tabs>
        <w:tab w:val="clear" w:pos="794"/>
        <w:tab w:val="clear" w:pos="1191"/>
        <w:tab w:val="clear" w:pos="1588"/>
        <w:tab w:val="clear" w:pos="1985"/>
      </w:tabs>
      <w:overflowPunct/>
      <w:autoSpaceDE/>
      <w:autoSpaceDN/>
      <w:adjustRightInd/>
      <w:ind w:left="1440" w:hanging="360"/>
      <w:contextualSpacing/>
      <w:textAlignment w:val="auto"/>
    </w:pPr>
    <w:rPr>
      <w:rFonts w:ascii="Times New Roman" w:eastAsiaTheme="minorEastAsia" w:hAnsi="Times New Roman"/>
      <w:szCs w:val="24"/>
      <w:lang w:val="en-GB" w:eastAsia="ja-JP"/>
    </w:rPr>
  </w:style>
  <w:style w:type="paragraph" w:styleId="List5">
    <w:name w:val="List 5"/>
    <w:basedOn w:val="Normal"/>
    <w:uiPriority w:val="99"/>
    <w:unhideWhenUsed/>
    <w:rsid w:val="0011280E"/>
    <w:pPr>
      <w:tabs>
        <w:tab w:val="clear" w:pos="794"/>
        <w:tab w:val="clear" w:pos="1191"/>
        <w:tab w:val="clear" w:pos="1588"/>
        <w:tab w:val="clear" w:pos="1985"/>
      </w:tabs>
      <w:overflowPunct/>
      <w:autoSpaceDE/>
      <w:autoSpaceDN/>
      <w:adjustRightInd/>
      <w:ind w:left="1800" w:hanging="360"/>
      <w:contextualSpacing/>
      <w:textAlignment w:val="auto"/>
    </w:pPr>
    <w:rPr>
      <w:rFonts w:ascii="Times New Roman" w:eastAsiaTheme="minorEastAsia" w:hAnsi="Times New Roman"/>
      <w:szCs w:val="24"/>
      <w:lang w:val="en-GB" w:eastAsia="ja-JP"/>
    </w:rPr>
  </w:style>
  <w:style w:type="paragraph" w:styleId="ListBullet">
    <w:name w:val="List Bullet"/>
    <w:basedOn w:val="Normal"/>
    <w:uiPriority w:val="99"/>
    <w:unhideWhenUsed/>
    <w:rsid w:val="0011280E"/>
    <w:pPr>
      <w:tabs>
        <w:tab w:val="clear" w:pos="794"/>
        <w:tab w:val="clear" w:pos="1191"/>
        <w:tab w:val="clear" w:pos="1588"/>
        <w:tab w:val="clear" w:pos="1985"/>
        <w:tab w:val="num" w:pos="360"/>
      </w:tabs>
      <w:overflowPunct/>
      <w:autoSpaceDE/>
      <w:autoSpaceDN/>
      <w:adjustRightInd/>
      <w:ind w:left="360" w:hanging="360"/>
      <w:contextualSpacing/>
      <w:textAlignment w:val="auto"/>
    </w:pPr>
    <w:rPr>
      <w:rFonts w:ascii="Times New Roman" w:eastAsiaTheme="minorEastAsia" w:hAnsi="Times New Roman"/>
      <w:szCs w:val="24"/>
      <w:lang w:val="en-GB" w:eastAsia="ja-JP"/>
    </w:rPr>
  </w:style>
  <w:style w:type="paragraph" w:styleId="ListBullet2">
    <w:name w:val="List Bullet 2"/>
    <w:basedOn w:val="Normal"/>
    <w:uiPriority w:val="99"/>
    <w:unhideWhenUsed/>
    <w:rsid w:val="0011280E"/>
    <w:pPr>
      <w:tabs>
        <w:tab w:val="clear" w:pos="794"/>
        <w:tab w:val="clear" w:pos="1191"/>
        <w:tab w:val="clear" w:pos="1588"/>
        <w:tab w:val="clear" w:pos="1985"/>
        <w:tab w:val="num" w:pos="643"/>
      </w:tabs>
      <w:overflowPunct/>
      <w:autoSpaceDE/>
      <w:autoSpaceDN/>
      <w:adjustRightInd/>
      <w:ind w:left="643" w:hanging="360"/>
      <w:contextualSpacing/>
      <w:textAlignment w:val="auto"/>
    </w:pPr>
    <w:rPr>
      <w:rFonts w:ascii="Times New Roman" w:eastAsiaTheme="minorEastAsia" w:hAnsi="Times New Roman"/>
      <w:szCs w:val="24"/>
      <w:lang w:val="en-GB" w:eastAsia="ja-JP"/>
    </w:rPr>
  </w:style>
  <w:style w:type="paragraph" w:styleId="ListBullet3">
    <w:name w:val="List Bullet 3"/>
    <w:basedOn w:val="Normal"/>
    <w:uiPriority w:val="99"/>
    <w:unhideWhenUsed/>
    <w:rsid w:val="0011280E"/>
    <w:pPr>
      <w:tabs>
        <w:tab w:val="clear" w:pos="794"/>
        <w:tab w:val="clear" w:pos="1191"/>
        <w:tab w:val="clear" w:pos="1588"/>
        <w:tab w:val="clear" w:pos="1985"/>
        <w:tab w:val="num" w:pos="926"/>
      </w:tabs>
      <w:overflowPunct/>
      <w:autoSpaceDE/>
      <w:autoSpaceDN/>
      <w:adjustRightInd/>
      <w:ind w:left="926" w:hanging="360"/>
      <w:contextualSpacing/>
      <w:textAlignment w:val="auto"/>
    </w:pPr>
    <w:rPr>
      <w:rFonts w:ascii="Times New Roman" w:eastAsiaTheme="minorEastAsia" w:hAnsi="Times New Roman"/>
      <w:szCs w:val="24"/>
      <w:lang w:val="en-GB" w:eastAsia="ja-JP"/>
    </w:rPr>
  </w:style>
  <w:style w:type="paragraph" w:styleId="ListBullet4">
    <w:name w:val="List Bullet 4"/>
    <w:basedOn w:val="Normal"/>
    <w:uiPriority w:val="99"/>
    <w:unhideWhenUsed/>
    <w:rsid w:val="0011280E"/>
    <w:pPr>
      <w:tabs>
        <w:tab w:val="clear" w:pos="794"/>
        <w:tab w:val="clear" w:pos="1191"/>
        <w:tab w:val="clear" w:pos="1588"/>
        <w:tab w:val="clear" w:pos="1985"/>
        <w:tab w:val="num" w:pos="1209"/>
      </w:tabs>
      <w:overflowPunct/>
      <w:autoSpaceDE/>
      <w:autoSpaceDN/>
      <w:adjustRightInd/>
      <w:ind w:left="1209" w:hanging="360"/>
      <w:contextualSpacing/>
      <w:textAlignment w:val="auto"/>
    </w:pPr>
    <w:rPr>
      <w:rFonts w:ascii="Times New Roman" w:eastAsiaTheme="minorEastAsia" w:hAnsi="Times New Roman"/>
      <w:szCs w:val="24"/>
      <w:lang w:val="en-GB" w:eastAsia="ja-JP"/>
    </w:rPr>
  </w:style>
  <w:style w:type="paragraph" w:styleId="ListBullet5">
    <w:name w:val="List Bullet 5"/>
    <w:basedOn w:val="Normal"/>
    <w:uiPriority w:val="99"/>
    <w:unhideWhenUsed/>
    <w:rsid w:val="0011280E"/>
    <w:pPr>
      <w:tabs>
        <w:tab w:val="clear" w:pos="794"/>
        <w:tab w:val="clear" w:pos="1191"/>
        <w:tab w:val="clear" w:pos="1588"/>
        <w:tab w:val="clear" w:pos="1985"/>
        <w:tab w:val="num" w:pos="1492"/>
      </w:tabs>
      <w:overflowPunct/>
      <w:autoSpaceDE/>
      <w:autoSpaceDN/>
      <w:adjustRightInd/>
      <w:ind w:left="1492" w:hanging="360"/>
      <w:contextualSpacing/>
      <w:textAlignment w:val="auto"/>
    </w:pPr>
    <w:rPr>
      <w:rFonts w:ascii="Times New Roman" w:eastAsiaTheme="minorEastAsia" w:hAnsi="Times New Roman"/>
      <w:szCs w:val="24"/>
      <w:lang w:val="en-GB" w:eastAsia="ja-JP"/>
    </w:rPr>
  </w:style>
  <w:style w:type="paragraph" w:styleId="ListContinue">
    <w:name w:val="List Continue"/>
    <w:basedOn w:val="Normal"/>
    <w:uiPriority w:val="99"/>
    <w:unhideWhenUsed/>
    <w:rsid w:val="0011280E"/>
    <w:pPr>
      <w:tabs>
        <w:tab w:val="clear" w:pos="794"/>
        <w:tab w:val="clear" w:pos="1191"/>
        <w:tab w:val="clear" w:pos="1588"/>
        <w:tab w:val="clear" w:pos="1985"/>
      </w:tabs>
      <w:overflowPunct/>
      <w:autoSpaceDE/>
      <w:autoSpaceDN/>
      <w:adjustRightInd/>
      <w:spacing w:after="120"/>
      <w:ind w:left="360"/>
      <w:contextualSpacing/>
      <w:textAlignment w:val="auto"/>
    </w:pPr>
    <w:rPr>
      <w:rFonts w:ascii="Times New Roman" w:eastAsiaTheme="minorEastAsia" w:hAnsi="Times New Roman"/>
      <w:szCs w:val="24"/>
      <w:lang w:val="en-GB" w:eastAsia="ja-JP"/>
    </w:rPr>
  </w:style>
  <w:style w:type="paragraph" w:styleId="ListContinue2">
    <w:name w:val="List Continue 2"/>
    <w:basedOn w:val="Normal"/>
    <w:uiPriority w:val="99"/>
    <w:unhideWhenUsed/>
    <w:rsid w:val="0011280E"/>
    <w:pPr>
      <w:tabs>
        <w:tab w:val="clear" w:pos="794"/>
        <w:tab w:val="clear" w:pos="1191"/>
        <w:tab w:val="clear" w:pos="1588"/>
        <w:tab w:val="clear" w:pos="1985"/>
      </w:tabs>
      <w:overflowPunct/>
      <w:autoSpaceDE/>
      <w:autoSpaceDN/>
      <w:adjustRightInd/>
      <w:spacing w:after="120"/>
      <w:ind w:left="720"/>
      <w:contextualSpacing/>
      <w:textAlignment w:val="auto"/>
    </w:pPr>
    <w:rPr>
      <w:rFonts w:ascii="Times New Roman" w:eastAsiaTheme="minorEastAsia" w:hAnsi="Times New Roman"/>
      <w:szCs w:val="24"/>
      <w:lang w:val="en-GB" w:eastAsia="ja-JP"/>
    </w:rPr>
  </w:style>
  <w:style w:type="paragraph" w:styleId="ListContinue3">
    <w:name w:val="List Continue 3"/>
    <w:basedOn w:val="Normal"/>
    <w:uiPriority w:val="99"/>
    <w:unhideWhenUsed/>
    <w:rsid w:val="0011280E"/>
    <w:pPr>
      <w:tabs>
        <w:tab w:val="clear" w:pos="794"/>
        <w:tab w:val="clear" w:pos="1191"/>
        <w:tab w:val="clear" w:pos="1588"/>
        <w:tab w:val="clear" w:pos="1985"/>
      </w:tabs>
      <w:overflowPunct/>
      <w:autoSpaceDE/>
      <w:autoSpaceDN/>
      <w:adjustRightInd/>
      <w:spacing w:after="120"/>
      <w:ind w:left="1080"/>
      <w:contextualSpacing/>
      <w:textAlignment w:val="auto"/>
    </w:pPr>
    <w:rPr>
      <w:rFonts w:ascii="Times New Roman" w:eastAsiaTheme="minorEastAsia" w:hAnsi="Times New Roman"/>
      <w:szCs w:val="24"/>
      <w:lang w:val="en-GB" w:eastAsia="ja-JP"/>
    </w:rPr>
  </w:style>
  <w:style w:type="paragraph" w:styleId="ListContinue4">
    <w:name w:val="List Continue 4"/>
    <w:basedOn w:val="Normal"/>
    <w:uiPriority w:val="99"/>
    <w:unhideWhenUsed/>
    <w:rsid w:val="0011280E"/>
    <w:pPr>
      <w:tabs>
        <w:tab w:val="clear" w:pos="794"/>
        <w:tab w:val="clear" w:pos="1191"/>
        <w:tab w:val="clear" w:pos="1588"/>
        <w:tab w:val="clear" w:pos="1985"/>
      </w:tabs>
      <w:overflowPunct/>
      <w:autoSpaceDE/>
      <w:autoSpaceDN/>
      <w:adjustRightInd/>
      <w:spacing w:after="120"/>
      <w:ind w:left="1440"/>
      <w:contextualSpacing/>
      <w:textAlignment w:val="auto"/>
    </w:pPr>
    <w:rPr>
      <w:rFonts w:ascii="Times New Roman" w:eastAsiaTheme="minorEastAsia" w:hAnsi="Times New Roman"/>
      <w:szCs w:val="24"/>
      <w:lang w:val="en-GB" w:eastAsia="ja-JP"/>
    </w:rPr>
  </w:style>
  <w:style w:type="paragraph" w:styleId="ListContinue5">
    <w:name w:val="List Continue 5"/>
    <w:basedOn w:val="Normal"/>
    <w:uiPriority w:val="99"/>
    <w:unhideWhenUsed/>
    <w:rsid w:val="0011280E"/>
    <w:pPr>
      <w:tabs>
        <w:tab w:val="clear" w:pos="794"/>
        <w:tab w:val="clear" w:pos="1191"/>
        <w:tab w:val="clear" w:pos="1588"/>
        <w:tab w:val="clear" w:pos="1985"/>
      </w:tabs>
      <w:overflowPunct/>
      <w:autoSpaceDE/>
      <w:autoSpaceDN/>
      <w:adjustRightInd/>
      <w:spacing w:after="120"/>
      <w:ind w:left="1800"/>
      <w:contextualSpacing/>
      <w:textAlignment w:val="auto"/>
    </w:pPr>
    <w:rPr>
      <w:rFonts w:ascii="Times New Roman" w:eastAsiaTheme="minorEastAsia" w:hAnsi="Times New Roman"/>
      <w:szCs w:val="24"/>
      <w:lang w:val="en-GB" w:eastAsia="ja-JP"/>
    </w:rPr>
  </w:style>
  <w:style w:type="paragraph" w:styleId="ListNumber">
    <w:name w:val="List Number"/>
    <w:basedOn w:val="Normal"/>
    <w:uiPriority w:val="99"/>
    <w:unhideWhenUsed/>
    <w:rsid w:val="0011280E"/>
    <w:pPr>
      <w:tabs>
        <w:tab w:val="clear" w:pos="794"/>
        <w:tab w:val="clear" w:pos="1191"/>
        <w:tab w:val="clear" w:pos="1588"/>
        <w:tab w:val="clear" w:pos="1985"/>
        <w:tab w:val="num" w:pos="360"/>
      </w:tabs>
      <w:overflowPunct/>
      <w:autoSpaceDE/>
      <w:autoSpaceDN/>
      <w:adjustRightInd/>
      <w:ind w:left="360" w:hanging="360"/>
      <w:contextualSpacing/>
      <w:textAlignment w:val="auto"/>
    </w:pPr>
    <w:rPr>
      <w:rFonts w:ascii="Times New Roman" w:eastAsiaTheme="minorEastAsia" w:hAnsi="Times New Roman"/>
      <w:szCs w:val="24"/>
      <w:lang w:val="en-GB" w:eastAsia="ja-JP"/>
    </w:rPr>
  </w:style>
  <w:style w:type="paragraph" w:styleId="ListNumber2">
    <w:name w:val="List Number 2"/>
    <w:basedOn w:val="Normal"/>
    <w:uiPriority w:val="99"/>
    <w:unhideWhenUsed/>
    <w:rsid w:val="0011280E"/>
    <w:pPr>
      <w:tabs>
        <w:tab w:val="clear" w:pos="794"/>
        <w:tab w:val="clear" w:pos="1191"/>
        <w:tab w:val="clear" w:pos="1588"/>
        <w:tab w:val="clear" w:pos="1985"/>
        <w:tab w:val="num" w:pos="643"/>
      </w:tabs>
      <w:overflowPunct/>
      <w:autoSpaceDE/>
      <w:autoSpaceDN/>
      <w:adjustRightInd/>
      <w:ind w:left="643" w:hanging="360"/>
      <w:contextualSpacing/>
      <w:textAlignment w:val="auto"/>
    </w:pPr>
    <w:rPr>
      <w:rFonts w:ascii="Times New Roman" w:eastAsiaTheme="minorEastAsia" w:hAnsi="Times New Roman"/>
      <w:szCs w:val="24"/>
      <w:lang w:val="en-GB" w:eastAsia="ja-JP"/>
    </w:rPr>
  </w:style>
  <w:style w:type="paragraph" w:styleId="ListNumber3">
    <w:name w:val="List Number 3"/>
    <w:basedOn w:val="Normal"/>
    <w:uiPriority w:val="99"/>
    <w:unhideWhenUsed/>
    <w:rsid w:val="0011280E"/>
    <w:pPr>
      <w:tabs>
        <w:tab w:val="clear" w:pos="794"/>
        <w:tab w:val="clear" w:pos="1191"/>
        <w:tab w:val="clear" w:pos="1588"/>
        <w:tab w:val="clear" w:pos="1985"/>
        <w:tab w:val="num" w:pos="926"/>
      </w:tabs>
      <w:overflowPunct/>
      <w:autoSpaceDE/>
      <w:autoSpaceDN/>
      <w:adjustRightInd/>
      <w:ind w:left="926" w:hanging="360"/>
      <w:contextualSpacing/>
      <w:textAlignment w:val="auto"/>
    </w:pPr>
    <w:rPr>
      <w:rFonts w:ascii="Times New Roman" w:eastAsiaTheme="minorEastAsia" w:hAnsi="Times New Roman"/>
      <w:szCs w:val="24"/>
      <w:lang w:val="en-GB" w:eastAsia="ja-JP"/>
    </w:rPr>
  </w:style>
  <w:style w:type="paragraph" w:styleId="ListNumber4">
    <w:name w:val="List Number 4"/>
    <w:basedOn w:val="Normal"/>
    <w:uiPriority w:val="99"/>
    <w:unhideWhenUsed/>
    <w:rsid w:val="0011280E"/>
    <w:pPr>
      <w:tabs>
        <w:tab w:val="clear" w:pos="794"/>
        <w:tab w:val="clear" w:pos="1191"/>
        <w:tab w:val="clear" w:pos="1588"/>
        <w:tab w:val="clear" w:pos="1985"/>
        <w:tab w:val="num" w:pos="1209"/>
      </w:tabs>
      <w:overflowPunct/>
      <w:autoSpaceDE/>
      <w:autoSpaceDN/>
      <w:adjustRightInd/>
      <w:ind w:left="1209" w:hanging="360"/>
      <w:contextualSpacing/>
      <w:textAlignment w:val="auto"/>
    </w:pPr>
    <w:rPr>
      <w:rFonts w:ascii="Times New Roman" w:eastAsiaTheme="minorEastAsia" w:hAnsi="Times New Roman"/>
      <w:szCs w:val="24"/>
      <w:lang w:val="en-GB" w:eastAsia="ja-JP"/>
    </w:rPr>
  </w:style>
  <w:style w:type="paragraph" w:styleId="ListNumber5">
    <w:name w:val="List Number 5"/>
    <w:basedOn w:val="Normal"/>
    <w:uiPriority w:val="99"/>
    <w:unhideWhenUsed/>
    <w:rsid w:val="0011280E"/>
    <w:pPr>
      <w:tabs>
        <w:tab w:val="clear" w:pos="794"/>
        <w:tab w:val="clear" w:pos="1191"/>
        <w:tab w:val="clear" w:pos="1588"/>
        <w:tab w:val="clear" w:pos="1985"/>
        <w:tab w:val="num" w:pos="1492"/>
      </w:tabs>
      <w:overflowPunct/>
      <w:autoSpaceDE/>
      <w:autoSpaceDN/>
      <w:adjustRightInd/>
      <w:ind w:left="1492" w:hanging="360"/>
      <w:contextualSpacing/>
      <w:textAlignment w:val="auto"/>
    </w:pPr>
    <w:rPr>
      <w:rFonts w:ascii="Times New Roman" w:eastAsiaTheme="minorEastAsia" w:hAnsi="Times New Roman"/>
      <w:szCs w:val="24"/>
      <w:lang w:val="en-GB" w:eastAsia="ja-JP"/>
    </w:rPr>
  </w:style>
  <w:style w:type="paragraph" w:styleId="MacroText">
    <w:name w:val="macro"/>
    <w:link w:val="MacroTextChar"/>
    <w:uiPriority w:val="99"/>
    <w:unhideWhenUsed/>
    <w:rsid w:val="0011280E"/>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EastAsia" w:hAnsi="Consolas"/>
      <w:lang w:val="en-GB" w:eastAsia="ja-JP"/>
    </w:rPr>
  </w:style>
  <w:style w:type="character" w:customStyle="1" w:styleId="MacroTextChar">
    <w:name w:val="Macro Text Char"/>
    <w:basedOn w:val="DefaultParagraphFont"/>
    <w:link w:val="MacroText"/>
    <w:uiPriority w:val="99"/>
    <w:rsid w:val="0011280E"/>
    <w:rPr>
      <w:rFonts w:ascii="Consolas" w:eastAsiaTheme="minorEastAsia" w:hAnsi="Consolas"/>
      <w:lang w:val="en-GB" w:eastAsia="ja-JP"/>
    </w:rPr>
  </w:style>
  <w:style w:type="paragraph" w:styleId="MessageHeader">
    <w:name w:val="Message Header"/>
    <w:basedOn w:val="Normal"/>
    <w:link w:val="MessageHeaderChar"/>
    <w:uiPriority w:val="99"/>
    <w:unhideWhenUsed/>
    <w:rsid w:val="0011280E"/>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textAlignment w:val="auto"/>
    </w:pPr>
    <w:rPr>
      <w:rFonts w:asciiTheme="majorHAnsi" w:eastAsiaTheme="majorEastAsia" w:hAnsiTheme="majorHAnsi" w:cstheme="majorBidi"/>
      <w:szCs w:val="24"/>
      <w:lang w:val="en-GB" w:eastAsia="ja-JP"/>
    </w:rPr>
  </w:style>
  <w:style w:type="character" w:customStyle="1" w:styleId="MessageHeaderChar">
    <w:name w:val="Message Header Char"/>
    <w:basedOn w:val="DefaultParagraphFont"/>
    <w:link w:val="MessageHeader"/>
    <w:uiPriority w:val="99"/>
    <w:rsid w:val="0011280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1280E"/>
    <w:rPr>
      <w:rFonts w:ascii="Times New Roman" w:eastAsiaTheme="minorEastAsia" w:hAnsi="Times New Roman"/>
      <w:sz w:val="24"/>
      <w:szCs w:val="24"/>
      <w:lang w:val="en-GB" w:eastAsia="ja-JP"/>
    </w:rPr>
  </w:style>
  <w:style w:type="paragraph" w:styleId="NormalWeb">
    <w:name w:val="Normal (Web)"/>
    <w:basedOn w:val="Normal"/>
    <w:uiPriority w:val="99"/>
    <w:unhideWhenUsed/>
    <w:rsid w:val="0011280E"/>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val="en-GB" w:eastAsia="ja-JP"/>
    </w:rPr>
  </w:style>
  <w:style w:type="paragraph" w:styleId="NoteHeading">
    <w:name w:val="Note Heading"/>
    <w:basedOn w:val="Normal"/>
    <w:next w:val="Normal"/>
    <w:link w:val="NoteHeadingChar"/>
    <w:uiPriority w:val="99"/>
    <w:unhideWhenUsed/>
    <w:rsid w:val="0011280E"/>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Cs w:val="24"/>
      <w:lang w:val="en-GB" w:eastAsia="ja-JP"/>
    </w:rPr>
  </w:style>
  <w:style w:type="character" w:customStyle="1" w:styleId="NoteHeadingChar">
    <w:name w:val="Note Heading Char"/>
    <w:basedOn w:val="DefaultParagraphFont"/>
    <w:link w:val="NoteHeading"/>
    <w:uiPriority w:val="99"/>
    <w:rsid w:val="0011280E"/>
    <w:rPr>
      <w:rFonts w:ascii="Times New Roman" w:eastAsiaTheme="minorEastAsia" w:hAnsi="Times New Roman"/>
      <w:sz w:val="24"/>
      <w:szCs w:val="24"/>
      <w:lang w:val="en-GB" w:eastAsia="ja-JP"/>
    </w:rPr>
  </w:style>
  <w:style w:type="paragraph" w:styleId="Salutation">
    <w:name w:val="Salutation"/>
    <w:basedOn w:val="Normal"/>
    <w:next w:val="Normal"/>
    <w:link w:val="SalutationChar"/>
    <w:uiPriority w:val="99"/>
    <w:unhideWhenUsed/>
    <w:rsid w:val="0011280E"/>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val="en-GB" w:eastAsia="ja-JP"/>
    </w:rPr>
  </w:style>
  <w:style w:type="character" w:customStyle="1" w:styleId="SalutationChar">
    <w:name w:val="Salutation Char"/>
    <w:basedOn w:val="DefaultParagraphFont"/>
    <w:link w:val="Salutation"/>
    <w:uiPriority w:val="99"/>
    <w:rsid w:val="0011280E"/>
    <w:rPr>
      <w:rFonts w:ascii="Times New Roman" w:eastAsiaTheme="minorEastAsia" w:hAnsi="Times New Roman"/>
      <w:sz w:val="24"/>
      <w:szCs w:val="24"/>
      <w:lang w:val="en-GB" w:eastAsia="ja-JP"/>
    </w:rPr>
  </w:style>
  <w:style w:type="paragraph" w:styleId="Signature">
    <w:name w:val="Signature"/>
    <w:basedOn w:val="Normal"/>
    <w:link w:val="SignatureChar"/>
    <w:uiPriority w:val="99"/>
    <w:unhideWhenUsed/>
    <w:rsid w:val="0011280E"/>
    <w:pPr>
      <w:tabs>
        <w:tab w:val="clear" w:pos="794"/>
        <w:tab w:val="clear" w:pos="1191"/>
        <w:tab w:val="clear" w:pos="1588"/>
        <w:tab w:val="clear" w:pos="1985"/>
      </w:tabs>
      <w:overflowPunct/>
      <w:autoSpaceDE/>
      <w:autoSpaceDN/>
      <w:adjustRightInd/>
      <w:spacing w:before="0"/>
      <w:ind w:left="4320"/>
      <w:textAlignment w:val="auto"/>
    </w:pPr>
    <w:rPr>
      <w:rFonts w:ascii="Times New Roman" w:eastAsiaTheme="minorEastAsia" w:hAnsi="Times New Roman"/>
      <w:szCs w:val="24"/>
      <w:lang w:val="en-GB" w:eastAsia="ja-JP"/>
    </w:rPr>
  </w:style>
  <w:style w:type="character" w:customStyle="1" w:styleId="SignatureChar">
    <w:name w:val="Signature Char"/>
    <w:basedOn w:val="DefaultParagraphFont"/>
    <w:link w:val="Signature"/>
    <w:uiPriority w:val="99"/>
    <w:rsid w:val="0011280E"/>
    <w:rPr>
      <w:rFonts w:ascii="Times New Roman" w:eastAsiaTheme="minorEastAsia" w:hAnsi="Times New Roman"/>
      <w:sz w:val="24"/>
      <w:szCs w:val="24"/>
      <w:lang w:val="en-GB" w:eastAsia="ja-JP"/>
    </w:rPr>
  </w:style>
  <w:style w:type="character" w:customStyle="1" w:styleId="SmartHyperlink1">
    <w:name w:val="Smart Hyperlink1"/>
    <w:basedOn w:val="DefaultParagraphFont"/>
    <w:uiPriority w:val="99"/>
    <w:semiHidden/>
    <w:unhideWhenUsed/>
    <w:rsid w:val="0011280E"/>
    <w:rPr>
      <w:u w:val="dotted"/>
    </w:rPr>
  </w:style>
  <w:style w:type="character" w:customStyle="1" w:styleId="SmartLink1">
    <w:name w:val="SmartLink1"/>
    <w:basedOn w:val="DefaultParagraphFont"/>
    <w:uiPriority w:val="99"/>
    <w:semiHidden/>
    <w:unhideWhenUsed/>
    <w:rsid w:val="0011280E"/>
    <w:rPr>
      <w:color w:val="0000FF"/>
      <w:u w:val="single"/>
      <w:shd w:val="clear" w:color="auto" w:fill="F3F2F1"/>
    </w:rPr>
  </w:style>
  <w:style w:type="character" w:styleId="Strong">
    <w:name w:val="Strong"/>
    <w:basedOn w:val="DefaultParagraphFont"/>
    <w:uiPriority w:val="22"/>
    <w:rsid w:val="0011280E"/>
    <w:rPr>
      <w:b/>
      <w:bCs/>
    </w:rPr>
  </w:style>
  <w:style w:type="paragraph" w:styleId="Subtitle">
    <w:name w:val="Subtitle"/>
    <w:basedOn w:val="Normal"/>
    <w:next w:val="Normal"/>
    <w:link w:val="SubtitleChar"/>
    <w:uiPriority w:val="11"/>
    <w:rsid w:val="0011280E"/>
    <w:pPr>
      <w:numPr>
        <w:ilvl w:val="1"/>
      </w:num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uiPriority w:val="11"/>
    <w:rsid w:val="0011280E"/>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11280E"/>
    <w:rPr>
      <w:i/>
      <w:iCs/>
      <w:color w:val="404040" w:themeColor="text1" w:themeTint="BF"/>
    </w:rPr>
  </w:style>
  <w:style w:type="character" w:styleId="SubtleReference">
    <w:name w:val="Subtle Reference"/>
    <w:basedOn w:val="DefaultParagraphFont"/>
    <w:uiPriority w:val="31"/>
    <w:rsid w:val="0011280E"/>
    <w:rPr>
      <w:smallCaps/>
      <w:color w:val="5A5A5A" w:themeColor="text1" w:themeTint="A5"/>
    </w:rPr>
  </w:style>
  <w:style w:type="paragraph" w:styleId="TableofAuthorities">
    <w:name w:val="table of authorities"/>
    <w:basedOn w:val="Normal"/>
    <w:next w:val="Normal"/>
    <w:uiPriority w:val="99"/>
    <w:unhideWhenUsed/>
    <w:rsid w:val="0011280E"/>
    <w:pPr>
      <w:tabs>
        <w:tab w:val="clear" w:pos="794"/>
        <w:tab w:val="clear" w:pos="1191"/>
        <w:tab w:val="clear" w:pos="1588"/>
        <w:tab w:val="clear" w:pos="1985"/>
      </w:tabs>
      <w:overflowPunct/>
      <w:autoSpaceDE/>
      <w:autoSpaceDN/>
      <w:adjustRightInd/>
      <w:ind w:left="240" w:hanging="240"/>
      <w:textAlignment w:val="auto"/>
    </w:pPr>
    <w:rPr>
      <w:rFonts w:ascii="Times New Roman" w:eastAsiaTheme="minorEastAsia" w:hAnsi="Times New Roman"/>
      <w:szCs w:val="24"/>
      <w:lang w:val="en-GB" w:eastAsia="ja-JP"/>
    </w:rPr>
  </w:style>
  <w:style w:type="paragraph" w:styleId="Title">
    <w:name w:val="Title"/>
    <w:basedOn w:val="Normal"/>
    <w:next w:val="Normal"/>
    <w:link w:val="TitleChar"/>
    <w:uiPriority w:val="10"/>
    <w:rsid w:val="0011280E"/>
    <w:pPr>
      <w:tabs>
        <w:tab w:val="clear" w:pos="794"/>
        <w:tab w:val="clear" w:pos="1191"/>
        <w:tab w:val="clear" w:pos="1588"/>
        <w:tab w:val="clear" w:pos="198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val="en-GB" w:eastAsia="ja-JP"/>
    </w:rPr>
  </w:style>
  <w:style w:type="character" w:customStyle="1" w:styleId="TitleChar">
    <w:name w:val="Title Char"/>
    <w:basedOn w:val="DefaultParagraphFont"/>
    <w:link w:val="Title"/>
    <w:uiPriority w:val="10"/>
    <w:rsid w:val="0011280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unhideWhenUsed/>
    <w:rsid w:val="0011280E"/>
    <w:pPr>
      <w:tabs>
        <w:tab w:val="clear" w:pos="794"/>
        <w:tab w:val="clear" w:pos="1191"/>
        <w:tab w:val="clear" w:pos="1588"/>
        <w:tab w:val="clear" w:pos="1985"/>
      </w:tabs>
      <w:overflowPunct/>
      <w:autoSpaceDE/>
      <w:autoSpaceDN/>
      <w:adjustRightInd/>
      <w:textAlignment w:val="auto"/>
    </w:pPr>
    <w:rPr>
      <w:rFonts w:asciiTheme="majorHAnsi" w:eastAsiaTheme="majorEastAsia" w:hAnsiTheme="majorHAnsi" w:cstheme="majorBidi"/>
      <w:b/>
      <w:bCs/>
      <w:szCs w:val="24"/>
      <w:lang w:val="en-GB" w:eastAsia="ja-JP"/>
    </w:rPr>
  </w:style>
  <w:style w:type="paragraph" w:customStyle="1" w:styleId="TSBHeaderRight14">
    <w:name w:val="TSBHeaderRight14"/>
    <w:basedOn w:val="Normal"/>
    <w:qFormat/>
    <w:rsid w:val="0011280E"/>
    <w:pPr>
      <w:tabs>
        <w:tab w:val="clear" w:pos="794"/>
        <w:tab w:val="clear" w:pos="1191"/>
        <w:tab w:val="clear" w:pos="1588"/>
        <w:tab w:val="clear" w:pos="1985"/>
      </w:tabs>
      <w:overflowPunct/>
      <w:autoSpaceDE/>
      <w:autoSpaceDN/>
      <w:adjustRightInd/>
      <w:jc w:val="right"/>
      <w:textAlignment w:val="auto"/>
    </w:pPr>
    <w:rPr>
      <w:rFonts w:ascii="Times New Roman" w:eastAsiaTheme="minorEastAsia" w:hAnsi="Times New Roman"/>
      <w:b/>
      <w:bCs/>
      <w:sz w:val="28"/>
      <w:szCs w:val="28"/>
      <w:lang w:val="en-GB" w:eastAsia="ja-JP"/>
    </w:rPr>
  </w:style>
  <w:style w:type="paragraph" w:customStyle="1" w:styleId="TSBHeaderQuestion">
    <w:name w:val="TSBHeaderQuestion"/>
    <w:basedOn w:val="Normal"/>
    <w:qFormat/>
    <w:rsid w:val="0011280E"/>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val="en-GB" w:eastAsia="ja-JP"/>
    </w:rPr>
  </w:style>
  <w:style w:type="paragraph" w:customStyle="1" w:styleId="TSBHeaderSource">
    <w:name w:val="TSBHeaderSource"/>
    <w:basedOn w:val="Normal"/>
    <w:qFormat/>
    <w:rsid w:val="0011280E"/>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val="en-GB" w:eastAsia="ja-JP"/>
    </w:rPr>
  </w:style>
  <w:style w:type="paragraph" w:customStyle="1" w:styleId="TSBHeaderTitle">
    <w:name w:val="TSBHeaderTitle"/>
    <w:basedOn w:val="Normal"/>
    <w:qFormat/>
    <w:rsid w:val="0011280E"/>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val="en-GB" w:eastAsia="ja-JP"/>
    </w:rPr>
  </w:style>
  <w:style w:type="paragraph" w:customStyle="1" w:styleId="TSBHeaderSummary">
    <w:name w:val="TSBHeaderSummary"/>
    <w:basedOn w:val="Normal"/>
    <w:rsid w:val="0011280E"/>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val="en-GB" w:eastAsia="ja-JP"/>
    </w:rPr>
  </w:style>
  <w:style w:type="character" w:customStyle="1" w:styleId="10">
    <w:name w:val="未解決のメンション1"/>
    <w:basedOn w:val="DefaultParagraphFont"/>
    <w:uiPriority w:val="99"/>
    <w:unhideWhenUsed/>
    <w:rsid w:val="0011280E"/>
    <w:rPr>
      <w:color w:val="605E5C"/>
      <w:shd w:val="clear" w:color="auto" w:fill="E1DFDD"/>
    </w:rPr>
  </w:style>
  <w:style w:type="character" w:customStyle="1" w:styleId="11">
    <w:name w:val="メンション1"/>
    <w:basedOn w:val="DefaultParagraphFont"/>
    <w:uiPriority w:val="99"/>
    <w:unhideWhenUsed/>
    <w:rsid w:val="0011280E"/>
    <w:rPr>
      <w:color w:val="2B579A"/>
      <w:shd w:val="clear" w:color="auto" w:fill="E1DFDD"/>
    </w:rPr>
  </w:style>
  <w:style w:type="character" w:customStyle="1" w:styleId="12">
    <w:name w:val="ハッシュタグ1"/>
    <w:basedOn w:val="DefaultParagraphFont"/>
    <w:uiPriority w:val="99"/>
    <w:semiHidden/>
    <w:unhideWhenUsed/>
    <w:rsid w:val="0011280E"/>
    <w:rPr>
      <w:color w:val="2B579A"/>
      <w:shd w:val="clear" w:color="auto" w:fill="E1DFDD"/>
    </w:rPr>
  </w:style>
  <w:style w:type="character" w:customStyle="1" w:styleId="13">
    <w:name w:val="スマート ハイパーリンク1"/>
    <w:basedOn w:val="DefaultParagraphFont"/>
    <w:uiPriority w:val="99"/>
    <w:semiHidden/>
    <w:unhideWhenUsed/>
    <w:rsid w:val="0011280E"/>
    <w:rPr>
      <w:u w:val="dotted"/>
    </w:rPr>
  </w:style>
  <w:style w:type="character" w:customStyle="1" w:styleId="14">
    <w:name w:val="スマート リンク1"/>
    <w:basedOn w:val="DefaultParagraphFont"/>
    <w:uiPriority w:val="99"/>
    <w:semiHidden/>
    <w:unhideWhenUsed/>
    <w:rsid w:val="0011280E"/>
    <w:rPr>
      <w:color w:val="0000FF"/>
      <w:u w:val="single"/>
      <w:shd w:val="clear" w:color="auto" w:fill="F3F2F1"/>
    </w:rPr>
  </w:style>
  <w:style w:type="numbering" w:customStyle="1" w:styleId="110">
    <w:name w:val="リストなし11"/>
    <w:next w:val="NoList"/>
    <w:uiPriority w:val="99"/>
    <w:semiHidden/>
    <w:unhideWhenUsed/>
    <w:rsid w:val="0011280E"/>
  </w:style>
  <w:style w:type="character" w:styleId="Mention">
    <w:name w:val="Mention"/>
    <w:basedOn w:val="DefaultParagraphFont"/>
    <w:uiPriority w:val="99"/>
    <w:unhideWhenUsed/>
    <w:rsid w:val="0011280E"/>
    <w:rPr>
      <w:color w:val="2B579A"/>
      <w:shd w:val="clear" w:color="auto" w:fill="E1DFDD"/>
    </w:rPr>
  </w:style>
  <w:style w:type="character" w:styleId="Hashtag">
    <w:name w:val="Hashtag"/>
    <w:basedOn w:val="DefaultParagraphFont"/>
    <w:uiPriority w:val="99"/>
    <w:unhideWhenUsed/>
    <w:rsid w:val="0011280E"/>
    <w:rPr>
      <w:color w:val="2B579A"/>
      <w:shd w:val="clear" w:color="auto" w:fill="E1DFDD"/>
    </w:rPr>
  </w:style>
  <w:style w:type="character" w:styleId="SmartHyperlink">
    <w:name w:val="Smart Hyperlink"/>
    <w:basedOn w:val="DefaultParagraphFont"/>
    <w:uiPriority w:val="99"/>
    <w:unhideWhenUsed/>
    <w:rsid w:val="0011280E"/>
    <w:rPr>
      <w:u w:val="dotted"/>
    </w:rPr>
  </w:style>
  <w:style w:type="character" w:styleId="SmartLink">
    <w:name w:val="Smart Link"/>
    <w:basedOn w:val="DefaultParagraphFont"/>
    <w:uiPriority w:val="99"/>
    <w:unhideWhenUsed/>
    <w:rsid w:val="0011280E"/>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hyperlink" Target="mailto:myuto.sagae@ntt.com"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21</TotalTime>
  <Pages>18</Pages>
  <Words>4000</Words>
  <Characters>22805</Characters>
  <Application>Microsoft Office Word</Application>
  <DocSecurity>0</DocSecurity>
  <Lines>190</Lines>
  <Paragraphs>53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UNION INTERNATIONALE DES TÉLÉCOMMUNICATIONS</vt:lpstr>
      <vt:lpstr>    I.1	Cable ships</vt:lpstr>
      <vt:lpstr>    </vt:lpstr>
      <vt:lpstr>    I.2	Submersible equipment</vt:lpstr>
    </vt:vector>
  </TitlesOfParts>
  <Company>ITU</Company>
  <LinksUpToDate>false</LinksUpToDate>
  <CharactersWithSpaces>26752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TSB</cp:lastModifiedBy>
  <cp:revision>4</cp:revision>
  <cp:lastPrinted>2011-04-15T08:01:00Z</cp:lastPrinted>
  <dcterms:created xsi:type="dcterms:W3CDTF">2023-06-13T06:46:00Z</dcterms:created>
  <dcterms:modified xsi:type="dcterms:W3CDTF">2023-06-16T07:22:00Z</dcterms:modified>
</cp:coreProperties>
</file>