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68"/>
        <w:gridCol w:w="142"/>
        <w:gridCol w:w="567"/>
        <w:gridCol w:w="2900"/>
        <w:gridCol w:w="2912"/>
        <w:gridCol w:w="2126"/>
        <w:gridCol w:w="8"/>
      </w:tblGrid>
      <w:tr w:rsidR="00036F4F" w:rsidRPr="00F90D0C" w14:paraId="5FA555CA" w14:textId="77777777" w:rsidTr="00036F4F">
        <w:trPr>
          <w:gridAfter w:val="1"/>
          <w:wAfter w:w="8" w:type="dxa"/>
          <w:cantSplit/>
        </w:trPr>
        <w:tc>
          <w:tcPr>
            <w:tcW w:w="1418" w:type="dxa"/>
            <w:gridSpan w:val="3"/>
            <w:vAlign w:val="center"/>
          </w:tcPr>
          <w:p w14:paraId="7B8DF949" w14:textId="77777777" w:rsidR="00036F4F" w:rsidRPr="00F90D0C" w:rsidRDefault="00036F4F" w:rsidP="008139F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90D0C">
              <w:rPr>
                <w:noProof/>
                <w:lang w:eastAsia="zh-CN"/>
              </w:rPr>
              <w:drawing>
                <wp:inline distT="0" distB="0" distL="0" distR="0" wp14:anchorId="07C90465" wp14:editId="45BA48E5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10A15265" w14:textId="77777777" w:rsidR="00036F4F" w:rsidRPr="00F90D0C" w:rsidRDefault="00036F4F" w:rsidP="008139F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F90D0C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7E29D53" w14:textId="77777777" w:rsidR="00036F4F" w:rsidRPr="00F90D0C" w:rsidRDefault="00036F4F" w:rsidP="008139F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90D0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F90D0C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6BBA2834" w14:textId="77777777" w:rsidR="00036F4F" w:rsidRPr="00F90D0C" w:rsidRDefault="00036F4F" w:rsidP="008139F1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93769D" w14:paraId="5BA666DA" w14:textId="77777777" w:rsidTr="00A5645A">
        <w:trPr>
          <w:gridBefore w:val="1"/>
          <w:wBefore w:w="8" w:type="dxa"/>
          <w:cantSplit/>
        </w:trPr>
        <w:tc>
          <w:tcPr>
            <w:tcW w:w="1977" w:type="dxa"/>
            <w:gridSpan w:val="3"/>
          </w:tcPr>
          <w:p w14:paraId="64D90CCF" w14:textId="77777777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2900" w:type="dxa"/>
          </w:tcPr>
          <w:p w14:paraId="75CD46A6" w14:textId="77777777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046" w:type="dxa"/>
            <w:gridSpan w:val="3"/>
          </w:tcPr>
          <w:p w14:paraId="5F1C4C42" w14:textId="7C58455E" w:rsidR="00036F4F" w:rsidRPr="0093769D" w:rsidRDefault="00036F4F" w:rsidP="008139F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Genève, le</w:t>
            </w:r>
            <w:r w:rsidR="0076520C" w:rsidRPr="0093769D">
              <w:rPr>
                <w:sz w:val="22"/>
                <w:szCs w:val="22"/>
              </w:rPr>
              <w:t xml:space="preserve"> 1</w:t>
            </w:r>
            <w:r w:rsidR="002A7BD4" w:rsidRPr="0093769D">
              <w:rPr>
                <w:sz w:val="22"/>
                <w:szCs w:val="22"/>
              </w:rPr>
              <w:t>7 mai</w:t>
            </w:r>
            <w:r w:rsidR="00F90D0C" w:rsidRPr="0093769D">
              <w:rPr>
                <w:sz w:val="22"/>
                <w:szCs w:val="22"/>
              </w:rPr>
              <w:t xml:space="preserve"> </w:t>
            </w:r>
            <w:r w:rsidR="0076520C" w:rsidRPr="0093769D">
              <w:rPr>
                <w:sz w:val="22"/>
                <w:szCs w:val="22"/>
              </w:rPr>
              <w:t>2023</w:t>
            </w:r>
          </w:p>
        </w:tc>
      </w:tr>
      <w:tr w:rsidR="00036F4F" w:rsidRPr="0093769D" w14:paraId="1A74932C" w14:textId="77777777" w:rsidTr="00B121FD">
        <w:trPr>
          <w:gridBefore w:val="1"/>
          <w:wBefore w:w="8" w:type="dxa"/>
          <w:cantSplit/>
          <w:trHeight w:val="340"/>
        </w:trPr>
        <w:tc>
          <w:tcPr>
            <w:tcW w:w="1268" w:type="dxa"/>
          </w:tcPr>
          <w:p w14:paraId="19C4A219" w14:textId="77777777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93769D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  <w:p w14:paraId="278B57F3" w14:textId="77777777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9" w:type="dxa"/>
            <w:gridSpan w:val="3"/>
          </w:tcPr>
          <w:p w14:paraId="27B9C7F7" w14:textId="23D342A3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93769D">
              <w:rPr>
                <w:b/>
                <w:sz w:val="22"/>
                <w:szCs w:val="22"/>
              </w:rPr>
              <w:t>Circulaire TSB</w:t>
            </w:r>
            <w:r w:rsidR="0076520C" w:rsidRPr="0093769D">
              <w:rPr>
                <w:b/>
                <w:sz w:val="22"/>
                <w:szCs w:val="22"/>
              </w:rPr>
              <w:t xml:space="preserve"> </w:t>
            </w:r>
            <w:r w:rsidR="002A7BD4" w:rsidRPr="0093769D">
              <w:rPr>
                <w:b/>
                <w:sz w:val="22"/>
                <w:szCs w:val="22"/>
              </w:rPr>
              <w:t>100</w:t>
            </w:r>
          </w:p>
          <w:p w14:paraId="1D391B89" w14:textId="49CF9532" w:rsidR="00036F4F" w:rsidRPr="0093769D" w:rsidRDefault="0076520C" w:rsidP="008139F1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 xml:space="preserve">CE </w:t>
            </w:r>
            <w:r w:rsidR="002A7BD4" w:rsidRPr="0093769D">
              <w:rPr>
                <w:sz w:val="22"/>
                <w:szCs w:val="22"/>
              </w:rPr>
              <w:t>15</w:t>
            </w:r>
            <w:r w:rsidRPr="0093769D">
              <w:rPr>
                <w:sz w:val="22"/>
                <w:szCs w:val="22"/>
              </w:rPr>
              <w:t>/</w:t>
            </w:r>
            <w:r w:rsidR="002A7BD4" w:rsidRPr="0093769D">
              <w:rPr>
                <w:sz w:val="22"/>
                <w:szCs w:val="22"/>
              </w:rPr>
              <w:t>HO</w:t>
            </w:r>
          </w:p>
        </w:tc>
        <w:tc>
          <w:tcPr>
            <w:tcW w:w="5046" w:type="dxa"/>
            <w:gridSpan w:val="3"/>
            <w:vMerge w:val="restart"/>
          </w:tcPr>
          <w:p w14:paraId="32E21137" w14:textId="0BB916A5" w:rsidR="00036F4F" w:rsidRPr="0093769D" w:rsidRDefault="00036F4F" w:rsidP="008139F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F"/>
            <w:bookmarkEnd w:id="0"/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  <w:t xml:space="preserve">Aux administrations des </w:t>
            </w:r>
            <w:r w:rsidR="00031BA9" w:rsidRPr="0093769D">
              <w:rPr>
                <w:sz w:val="22"/>
                <w:szCs w:val="22"/>
              </w:rPr>
              <w:t>États</w:t>
            </w:r>
            <w:r w:rsidRPr="0093769D">
              <w:rPr>
                <w:sz w:val="22"/>
                <w:szCs w:val="22"/>
              </w:rPr>
              <w:t xml:space="preserve"> Membres de </w:t>
            </w:r>
            <w:proofErr w:type="gramStart"/>
            <w:r w:rsidRPr="0093769D">
              <w:rPr>
                <w:sz w:val="22"/>
                <w:szCs w:val="22"/>
              </w:rPr>
              <w:t>l'Union</w:t>
            </w:r>
            <w:r w:rsidR="00F90D0C" w:rsidRPr="0093769D">
              <w:rPr>
                <w:sz w:val="22"/>
                <w:szCs w:val="22"/>
              </w:rPr>
              <w:t>;</w:t>
            </w:r>
            <w:proofErr w:type="gramEnd"/>
          </w:p>
          <w:p w14:paraId="613905AB" w14:textId="77777777" w:rsidR="00B121FD" w:rsidRPr="0093769D" w:rsidRDefault="00B121FD" w:rsidP="00B121F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  <w:t>Aux Membres du Secteur UIT-</w:t>
            </w:r>
            <w:proofErr w:type="gramStart"/>
            <w:r w:rsidRPr="0093769D">
              <w:rPr>
                <w:sz w:val="22"/>
                <w:szCs w:val="22"/>
              </w:rPr>
              <w:t>T;</w:t>
            </w:r>
            <w:proofErr w:type="gramEnd"/>
          </w:p>
          <w:p w14:paraId="639B5586" w14:textId="77777777" w:rsidR="00B121FD" w:rsidRPr="0093769D" w:rsidRDefault="00B121FD" w:rsidP="00B121F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  <w:t xml:space="preserve">Aux Associés de l'UIT-T participant aux travaux de la Commission d'études </w:t>
            </w:r>
            <w:proofErr w:type="gramStart"/>
            <w:r w:rsidRPr="0093769D">
              <w:rPr>
                <w:sz w:val="22"/>
                <w:szCs w:val="22"/>
              </w:rPr>
              <w:t>15;</w:t>
            </w:r>
            <w:proofErr w:type="gramEnd"/>
          </w:p>
          <w:p w14:paraId="25BB3888" w14:textId="56A66FB0" w:rsidR="00036F4F" w:rsidRPr="0093769D" w:rsidRDefault="00B121FD" w:rsidP="00B121F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  <w:t>Aux établissements universitaires participant aux travaux de l'UIT-T</w:t>
            </w:r>
          </w:p>
        </w:tc>
      </w:tr>
      <w:tr w:rsidR="00036F4F" w:rsidRPr="0093769D" w14:paraId="097E06C4" w14:textId="77777777" w:rsidTr="00B121FD">
        <w:trPr>
          <w:gridBefore w:val="1"/>
          <w:wBefore w:w="8" w:type="dxa"/>
          <w:cantSplit/>
        </w:trPr>
        <w:tc>
          <w:tcPr>
            <w:tcW w:w="1268" w:type="dxa"/>
          </w:tcPr>
          <w:p w14:paraId="053EC9B1" w14:textId="77777777" w:rsidR="00036F4F" w:rsidRPr="0093769D" w:rsidRDefault="00036F4F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93769D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609" w:type="dxa"/>
            <w:gridSpan w:val="3"/>
          </w:tcPr>
          <w:p w14:paraId="54CC4272" w14:textId="4D115A7B" w:rsidR="00036F4F" w:rsidRPr="0093769D" w:rsidRDefault="00036F4F" w:rsidP="008139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+41 22 730</w:t>
            </w:r>
            <w:r w:rsidR="0076520C" w:rsidRPr="0093769D">
              <w:rPr>
                <w:sz w:val="22"/>
                <w:szCs w:val="22"/>
              </w:rPr>
              <w:t xml:space="preserve"> </w:t>
            </w:r>
            <w:r w:rsidR="002A7BD4" w:rsidRPr="0093769D">
              <w:rPr>
                <w:sz w:val="22"/>
                <w:szCs w:val="22"/>
              </w:rPr>
              <w:t>6356</w:t>
            </w:r>
          </w:p>
        </w:tc>
        <w:tc>
          <w:tcPr>
            <w:tcW w:w="5046" w:type="dxa"/>
            <w:gridSpan w:val="3"/>
            <w:vMerge/>
          </w:tcPr>
          <w:p w14:paraId="3B1E03A1" w14:textId="77777777" w:rsidR="00036F4F" w:rsidRPr="0093769D" w:rsidRDefault="00036F4F" w:rsidP="008139F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036F4F" w:rsidRPr="0093769D" w14:paraId="2722A140" w14:textId="77777777" w:rsidTr="00B121FD">
        <w:trPr>
          <w:gridBefore w:val="1"/>
          <w:wBefore w:w="8" w:type="dxa"/>
          <w:cantSplit/>
        </w:trPr>
        <w:tc>
          <w:tcPr>
            <w:tcW w:w="1268" w:type="dxa"/>
          </w:tcPr>
          <w:p w14:paraId="42D6476C" w14:textId="15AD53FE" w:rsidR="00036F4F" w:rsidRPr="0093769D" w:rsidRDefault="002A7BD4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93769D">
              <w:rPr>
                <w:b/>
                <w:bCs/>
                <w:sz w:val="22"/>
                <w:szCs w:val="22"/>
              </w:rPr>
              <w:t>Télécopie</w:t>
            </w:r>
            <w:r w:rsidR="00036F4F" w:rsidRPr="0093769D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609" w:type="dxa"/>
            <w:gridSpan w:val="3"/>
          </w:tcPr>
          <w:p w14:paraId="317ED93F" w14:textId="77777777" w:rsidR="00036F4F" w:rsidRPr="0093769D" w:rsidRDefault="00036F4F" w:rsidP="008139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+41 22 730 5853</w:t>
            </w:r>
          </w:p>
        </w:tc>
        <w:tc>
          <w:tcPr>
            <w:tcW w:w="5046" w:type="dxa"/>
            <w:gridSpan w:val="3"/>
            <w:vMerge/>
          </w:tcPr>
          <w:p w14:paraId="6A6105A6" w14:textId="77777777" w:rsidR="00036F4F" w:rsidRPr="0093769D" w:rsidRDefault="00036F4F" w:rsidP="008139F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517A03" w:rsidRPr="0093769D" w14:paraId="71060CD2" w14:textId="77777777" w:rsidTr="00B121FD">
        <w:trPr>
          <w:gridBefore w:val="1"/>
          <w:wBefore w:w="8" w:type="dxa"/>
          <w:cantSplit/>
        </w:trPr>
        <w:tc>
          <w:tcPr>
            <w:tcW w:w="1268" w:type="dxa"/>
          </w:tcPr>
          <w:p w14:paraId="7690D5F6" w14:textId="3B73ACF1" w:rsidR="00517A03" w:rsidRPr="0093769D" w:rsidRDefault="002A7BD4" w:rsidP="008139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93769D">
              <w:rPr>
                <w:b/>
                <w:bCs/>
                <w:sz w:val="22"/>
                <w:szCs w:val="22"/>
              </w:rPr>
              <w:t>Courriel</w:t>
            </w:r>
            <w:r w:rsidR="00036F4F" w:rsidRPr="0093769D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3609" w:type="dxa"/>
            <w:gridSpan w:val="3"/>
          </w:tcPr>
          <w:p w14:paraId="2D6D23AC" w14:textId="503F0814" w:rsidR="00517A03" w:rsidRPr="0093769D" w:rsidRDefault="004D52B4" w:rsidP="008139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2A7BD4" w:rsidRPr="0093769D">
                <w:rPr>
                  <w:rStyle w:val="Hyperlink"/>
                  <w:sz w:val="22"/>
                  <w:szCs w:val="22"/>
                </w:rPr>
                <w:t>tsbsg15@itu.int</w:t>
              </w:r>
            </w:hyperlink>
          </w:p>
        </w:tc>
        <w:tc>
          <w:tcPr>
            <w:tcW w:w="5046" w:type="dxa"/>
            <w:gridSpan w:val="3"/>
          </w:tcPr>
          <w:p w14:paraId="7722AF2F" w14:textId="01C47E6E" w:rsidR="002A7BD4" w:rsidRPr="0093769D" w:rsidRDefault="002A7BD4" w:rsidP="002A7BD4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93769D">
              <w:rPr>
                <w:b/>
                <w:sz w:val="22"/>
                <w:szCs w:val="22"/>
              </w:rPr>
              <w:t>Copie</w:t>
            </w:r>
            <w:r w:rsidRPr="0093769D">
              <w:rPr>
                <w:sz w:val="22"/>
                <w:szCs w:val="22"/>
              </w:rPr>
              <w:t>:</w:t>
            </w:r>
            <w:proofErr w:type="gramEnd"/>
          </w:p>
          <w:p w14:paraId="374646C2" w14:textId="3A39B813" w:rsidR="00517A03" w:rsidRPr="0093769D" w:rsidRDefault="00517A03" w:rsidP="008139F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ab/>
              <w:t>Aux Président et Vice-Présidents de la Commission d</w:t>
            </w:r>
            <w:r w:rsidR="00167472" w:rsidRPr="0093769D">
              <w:rPr>
                <w:sz w:val="22"/>
                <w:szCs w:val="22"/>
              </w:rPr>
              <w:t>'</w:t>
            </w:r>
            <w:r w:rsidRPr="0093769D">
              <w:rPr>
                <w:sz w:val="22"/>
                <w:szCs w:val="22"/>
              </w:rPr>
              <w:t xml:space="preserve">études </w:t>
            </w:r>
            <w:r w:rsidR="002A7BD4" w:rsidRPr="0093769D">
              <w:rPr>
                <w:sz w:val="22"/>
                <w:szCs w:val="22"/>
              </w:rPr>
              <w:t xml:space="preserve">15 </w:t>
            </w:r>
            <w:r w:rsidR="00FF546A" w:rsidRPr="0093769D">
              <w:rPr>
                <w:sz w:val="22"/>
                <w:szCs w:val="22"/>
              </w:rPr>
              <w:t>de l</w:t>
            </w:r>
            <w:r w:rsidR="00B121FD" w:rsidRPr="0093769D">
              <w:rPr>
                <w:sz w:val="22"/>
                <w:szCs w:val="22"/>
              </w:rPr>
              <w:t>'</w:t>
            </w:r>
            <w:r w:rsidR="00FF546A" w:rsidRPr="0093769D">
              <w:rPr>
                <w:sz w:val="22"/>
                <w:szCs w:val="22"/>
              </w:rPr>
              <w:t>UIT-</w:t>
            </w:r>
            <w:proofErr w:type="gramStart"/>
            <w:r w:rsidR="00FF546A" w:rsidRPr="0093769D">
              <w:rPr>
                <w:sz w:val="22"/>
                <w:szCs w:val="22"/>
              </w:rPr>
              <w:t>T</w:t>
            </w:r>
            <w:r w:rsidRPr="0093769D">
              <w:rPr>
                <w:sz w:val="22"/>
                <w:szCs w:val="22"/>
              </w:rPr>
              <w:t>;</w:t>
            </w:r>
            <w:proofErr w:type="gramEnd"/>
          </w:p>
          <w:p w14:paraId="1E154D0E" w14:textId="070E153D" w:rsidR="00517A03" w:rsidRPr="0093769D" w:rsidRDefault="00517A03" w:rsidP="008139F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</w:r>
            <w:r w:rsidR="00603470" w:rsidRPr="0093769D">
              <w:rPr>
                <w:sz w:val="22"/>
                <w:szCs w:val="22"/>
              </w:rPr>
              <w:t>A</w:t>
            </w:r>
            <w:r w:rsidR="00FF546A" w:rsidRPr="0093769D">
              <w:rPr>
                <w:sz w:val="22"/>
                <w:szCs w:val="22"/>
              </w:rPr>
              <w:t>u</w:t>
            </w:r>
            <w:r w:rsidR="00603470" w:rsidRPr="0093769D">
              <w:rPr>
                <w:sz w:val="22"/>
                <w:szCs w:val="22"/>
              </w:rPr>
              <w:t xml:space="preserve"> Direct</w:t>
            </w:r>
            <w:r w:rsidR="00FF546A" w:rsidRPr="0093769D">
              <w:rPr>
                <w:sz w:val="22"/>
                <w:szCs w:val="22"/>
              </w:rPr>
              <w:t>eur</w:t>
            </w:r>
            <w:r w:rsidR="00603470" w:rsidRPr="0093769D">
              <w:rPr>
                <w:sz w:val="22"/>
                <w:szCs w:val="22"/>
              </w:rPr>
              <w:t xml:space="preserve"> </w:t>
            </w:r>
            <w:r w:rsidRPr="0093769D">
              <w:rPr>
                <w:sz w:val="22"/>
                <w:szCs w:val="22"/>
              </w:rPr>
              <w:t xml:space="preserve">du Bureau de développement des </w:t>
            </w:r>
            <w:proofErr w:type="gramStart"/>
            <w:r w:rsidRPr="0093769D">
              <w:rPr>
                <w:sz w:val="22"/>
                <w:szCs w:val="22"/>
              </w:rPr>
              <w:t>télécommunications;</w:t>
            </w:r>
            <w:proofErr w:type="gramEnd"/>
          </w:p>
          <w:p w14:paraId="3239DDFD" w14:textId="77777777" w:rsidR="00517A03" w:rsidRPr="0093769D" w:rsidRDefault="00517A03" w:rsidP="008139F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93769D">
              <w:rPr>
                <w:sz w:val="22"/>
                <w:szCs w:val="22"/>
              </w:rPr>
              <w:t>-</w:t>
            </w:r>
            <w:r w:rsidRPr="0093769D">
              <w:rPr>
                <w:sz w:val="22"/>
                <w:szCs w:val="22"/>
              </w:rPr>
              <w:tab/>
              <w:t>Au Directeur du Bureau des</w:t>
            </w:r>
            <w:r w:rsidRPr="0093769D">
              <w:rPr>
                <w:sz w:val="22"/>
                <w:szCs w:val="22"/>
              </w:rPr>
              <w:br/>
              <w:t>radiocommunications</w:t>
            </w:r>
          </w:p>
        </w:tc>
      </w:tr>
      <w:tr w:rsidR="00517A03" w:rsidRPr="0093769D" w14:paraId="4AD0AB6C" w14:textId="77777777" w:rsidTr="00B121FD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1268" w:type="dxa"/>
          </w:tcPr>
          <w:p w14:paraId="1026D34C" w14:textId="77777777" w:rsidR="00517A03" w:rsidRPr="0093769D" w:rsidRDefault="00517A03" w:rsidP="008139F1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93769D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647" w:type="dxa"/>
            <w:gridSpan w:val="5"/>
          </w:tcPr>
          <w:p w14:paraId="3C84B997" w14:textId="6435CA1A" w:rsidR="00517A03" w:rsidRPr="0093769D" w:rsidRDefault="00FF546A" w:rsidP="008139F1">
            <w:pPr>
              <w:tabs>
                <w:tab w:val="clear" w:pos="794"/>
                <w:tab w:val="left" w:pos="4111"/>
              </w:tabs>
              <w:ind w:left="167"/>
              <w:rPr>
                <w:b/>
                <w:bCs/>
                <w:sz w:val="22"/>
                <w:szCs w:val="22"/>
              </w:rPr>
            </w:pPr>
            <w:r w:rsidRPr="0093769D">
              <w:rPr>
                <w:b/>
                <w:bCs/>
                <w:sz w:val="22"/>
                <w:szCs w:val="22"/>
              </w:rPr>
              <w:t>Statut de</w:t>
            </w:r>
            <w:r w:rsidR="002A7BD4" w:rsidRPr="0093769D">
              <w:rPr>
                <w:b/>
                <w:bCs/>
                <w:sz w:val="22"/>
                <w:szCs w:val="22"/>
              </w:rPr>
              <w:t xml:space="preserve"> la</w:t>
            </w:r>
            <w:r w:rsidR="00721D63" w:rsidRPr="0093769D">
              <w:rPr>
                <w:b/>
                <w:bCs/>
                <w:sz w:val="22"/>
                <w:szCs w:val="22"/>
              </w:rPr>
              <w:t xml:space="preserve"> Recommandation</w:t>
            </w:r>
            <w:r w:rsidR="002A7BD4" w:rsidRPr="0093769D">
              <w:rPr>
                <w:b/>
                <w:bCs/>
                <w:sz w:val="22"/>
                <w:szCs w:val="22"/>
              </w:rPr>
              <w:t xml:space="preserve"> </w:t>
            </w:r>
            <w:r w:rsidR="00721D63" w:rsidRPr="0093769D">
              <w:rPr>
                <w:b/>
                <w:bCs/>
                <w:sz w:val="22"/>
                <w:szCs w:val="22"/>
              </w:rPr>
              <w:t xml:space="preserve">UIT-T </w:t>
            </w:r>
            <w:r w:rsidR="002A7BD4" w:rsidRPr="0093769D">
              <w:rPr>
                <w:b/>
                <w:sz w:val="22"/>
                <w:szCs w:val="22"/>
              </w:rPr>
              <w:t xml:space="preserve">G.9901 (2017) Amd.1 </w:t>
            </w:r>
            <w:r w:rsidRPr="0093769D">
              <w:rPr>
                <w:b/>
                <w:bCs/>
                <w:sz w:val="22"/>
                <w:szCs w:val="22"/>
              </w:rPr>
              <w:t>après</w:t>
            </w:r>
            <w:r w:rsidR="00721D63" w:rsidRPr="0093769D">
              <w:rPr>
                <w:b/>
                <w:bCs/>
                <w:sz w:val="22"/>
                <w:szCs w:val="22"/>
              </w:rPr>
              <w:t xml:space="preserve"> la réunion de la Commission d'études </w:t>
            </w:r>
            <w:r w:rsidR="002A7BD4" w:rsidRPr="0093769D">
              <w:rPr>
                <w:b/>
                <w:bCs/>
                <w:sz w:val="22"/>
                <w:szCs w:val="22"/>
              </w:rPr>
              <w:t xml:space="preserve">15 </w:t>
            </w:r>
            <w:r w:rsidR="00721D63" w:rsidRPr="0093769D">
              <w:rPr>
                <w:b/>
                <w:bCs/>
                <w:sz w:val="22"/>
                <w:szCs w:val="22"/>
              </w:rPr>
              <w:t xml:space="preserve">de l'UIT-T (Genève, </w:t>
            </w:r>
            <w:r w:rsidR="002A7BD4" w:rsidRPr="0093769D">
              <w:rPr>
                <w:b/>
                <w:sz w:val="22"/>
                <w:szCs w:val="22"/>
              </w:rPr>
              <w:t xml:space="preserve">17-28 avril </w:t>
            </w:r>
            <w:r w:rsidR="00721D63" w:rsidRPr="0093769D">
              <w:rPr>
                <w:b/>
                <w:bCs/>
                <w:sz w:val="22"/>
                <w:szCs w:val="22"/>
              </w:rPr>
              <w:t>2023)</w:t>
            </w:r>
          </w:p>
        </w:tc>
      </w:tr>
    </w:tbl>
    <w:p w14:paraId="424D38B5" w14:textId="77777777" w:rsidR="00517A03" w:rsidRPr="0093769D" w:rsidRDefault="00517A03" w:rsidP="00C915DB">
      <w:pPr>
        <w:spacing w:before="240"/>
        <w:rPr>
          <w:sz w:val="22"/>
          <w:szCs w:val="22"/>
        </w:rPr>
      </w:pPr>
      <w:bookmarkStart w:id="1" w:name="StartTyping_F"/>
      <w:bookmarkEnd w:id="1"/>
      <w:r w:rsidRPr="0093769D">
        <w:rPr>
          <w:sz w:val="22"/>
          <w:szCs w:val="22"/>
        </w:rPr>
        <w:t>Madame, Monsieur,</w:t>
      </w:r>
    </w:p>
    <w:p w14:paraId="278555DE" w14:textId="39B26428" w:rsidR="00036F4F" w:rsidRPr="0093769D" w:rsidRDefault="0076520C" w:rsidP="00C915DB">
      <w:pPr>
        <w:spacing w:after="120"/>
        <w:rPr>
          <w:bCs/>
          <w:sz w:val="22"/>
          <w:szCs w:val="22"/>
        </w:rPr>
      </w:pPr>
      <w:r w:rsidRPr="0093769D">
        <w:rPr>
          <w:bCs/>
          <w:sz w:val="22"/>
          <w:szCs w:val="22"/>
        </w:rPr>
        <w:t>1</w:t>
      </w:r>
      <w:r w:rsidRPr="0093769D">
        <w:rPr>
          <w:bCs/>
          <w:sz w:val="22"/>
          <w:szCs w:val="22"/>
        </w:rPr>
        <w:tab/>
        <w:t xml:space="preserve">Suite à la </w:t>
      </w:r>
      <w:r w:rsidR="00B121FD" w:rsidRPr="0093769D">
        <w:rPr>
          <w:bCs/>
          <w:sz w:val="22"/>
          <w:szCs w:val="22"/>
        </w:rPr>
        <w:t xml:space="preserve">Circulaire </w:t>
      </w:r>
      <w:r w:rsidR="002A7BD4" w:rsidRPr="0093769D">
        <w:rPr>
          <w:bCs/>
          <w:sz w:val="22"/>
          <w:szCs w:val="22"/>
        </w:rPr>
        <w:t xml:space="preserve">TSB </w:t>
      </w:r>
      <w:r w:rsidR="002A7BD4" w:rsidRPr="0093769D">
        <w:rPr>
          <w:sz w:val="22"/>
          <w:szCs w:val="22"/>
        </w:rPr>
        <w:t xml:space="preserve">51 en date </w:t>
      </w:r>
      <w:r w:rsidRPr="0093769D">
        <w:rPr>
          <w:bCs/>
          <w:sz w:val="22"/>
          <w:szCs w:val="22"/>
        </w:rPr>
        <w:t xml:space="preserve">du </w:t>
      </w:r>
      <w:r w:rsidR="002A7BD4" w:rsidRPr="0093769D">
        <w:rPr>
          <w:bCs/>
          <w:sz w:val="22"/>
          <w:szCs w:val="22"/>
        </w:rPr>
        <w:t>2 novembre</w:t>
      </w:r>
      <w:r w:rsidRPr="0093769D">
        <w:rPr>
          <w:bCs/>
          <w:sz w:val="22"/>
          <w:szCs w:val="22"/>
        </w:rPr>
        <w:t xml:space="preserve"> 2022, et conformément au § 9.5 de la Résolution 1 (Rév. Genève, 2022) de l'AMNT, j'ai l'honneur de vous informer que la Commission d'études </w:t>
      </w:r>
      <w:r w:rsidR="002A7BD4" w:rsidRPr="0093769D">
        <w:rPr>
          <w:bCs/>
          <w:sz w:val="22"/>
          <w:szCs w:val="22"/>
        </w:rPr>
        <w:t>15</w:t>
      </w:r>
      <w:r w:rsidR="00F90D0C" w:rsidRPr="0093769D">
        <w:rPr>
          <w:bCs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a pris l</w:t>
      </w:r>
      <w:r w:rsidR="00FF546A" w:rsidRPr="0093769D">
        <w:rPr>
          <w:bCs/>
          <w:sz w:val="22"/>
          <w:szCs w:val="22"/>
        </w:rPr>
        <w:t>a</w:t>
      </w:r>
      <w:r w:rsidRPr="0093769D">
        <w:rPr>
          <w:bCs/>
          <w:sz w:val="22"/>
          <w:szCs w:val="22"/>
        </w:rPr>
        <w:t xml:space="preserve"> décision suivante, durant sa séance plénière tenue le </w:t>
      </w:r>
      <w:r w:rsidR="002A7BD4" w:rsidRPr="0093769D">
        <w:rPr>
          <w:bCs/>
          <w:sz w:val="22"/>
          <w:szCs w:val="22"/>
        </w:rPr>
        <w:t>28 avril</w:t>
      </w:r>
      <w:r w:rsidR="002A7BD4" w:rsidRPr="0093769D">
        <w:rPr>
          <w:b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2023, concernant le</w:t>
      </w:r>
      <w:r w:rsidR="00F90D0C" w:rsidRPr="0093769D">
        <w:rPr>
          <w:bCs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projet</w:t>
      </w:r>
      <w:r w:rsidR="00F90D0C" w:rsidRPr="0093769D">
        <w:rPr>
          <w:bCs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de texte</w:t>
      </w:r>
      <w:r w:rsidR="00F90D0C" w:rsidRPr="0093769D">
        <w:rPr>
          <w:bCs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de l'UIT-T</w:t>
      </w:r>
      <w:r w:rsidR="00F90D0C" w:rsidRPr="0093769D">
        <w:rPr>
          <w:bCs/>
          <w:sz w:val="22"/>
          <w:szCs w:val="22"/>
        </w:rPr>
        <w:t xml:space="preserve"> </w:t>
      </w:r>
      <w:r w:rsidRPr="0093769D">
        <w:rPr>
          <w:bCs/>
          <w:sz w:val="22"/>
          <w:szCs w:val="22"/>
        </w:rPr>
        <w:t>ci-</w:t>
      </w:r>
      <w:proofErr w:type="gramStart"/>
      <w:r w:rsidRPr="0093769D">
        <w:rPr>
          <w:bCs/>
          <w:sz w:val="22"/>
          <w:szCs w:val="22"/>
        </w:rPr>
        <w:t>après:</w:t>
      </w:r>
      <w:proofErr w:type="gramEnd"/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126"/>
        <w:gridCol w:w="1928"/>
      </w:tblGrid>
      <w:tr w:rsidR="0076520C" w:rsidRPr="0093769D" w14:paraId="66CFA17E" w14:textId="77777777" w:rsidTr="00C915DB">
        <w:trPr>
          <w:cantSplit/>
          <w:tblHeader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C48D" w14:textId="77777777" w:rsidR="0076520C" w:rsidRPr="0093769D" w:rsidRDefault="0076520C" w:rsidP="008139F1">
            <w:pPr>
              <w:pStyle w:val="TableHead"/>
              <w:rPr>
                <w:szCs w:val="22"/>
              </w:rPr>
            </w:pPr>
            <w:r w:rsidRPr="0093769D">
              <w:rPr>
                <w:szCs w:val="22"/>
              </w:rPr>
              <w:t>Numéro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58A6" w14:textId="77777777" w:rsidR="0076520C" w:rsidRPr="0093769D" w:rsidRDefault="0076520C" w:rsidP="008139F1">
            <w:pPr>
              <w:pStyle w:val="TableHead"/>
              <w:rPr>
                <w:szCs w:val="22"/>
              </w:rPr>
            </w:pPr>
            <w:r w:rsidRPr="0093769D">
              <w:rPr>
                <w:szCs w:val="22"/>
              </w:rPr>
              <w:t>Titre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2DC" w14:textId="77777777" w:rsidR="0076520C" w:rsidRPr="0093769D" w:rsidRDefault="0076520C" w:rsidP="008139F1">
            <w:pPr>
              <w:pStyle w:val="TableHead"/>
              <w:rPr>
                <w:szCs w:val="22"/>
              </w:rPr>
            </w:pPr>
            <w:r w:rsidRPr="0093769D">
              <w:rPr>
                <w:szCs w:val="22"/>
              </w:rPr>
              <w:t>Décision</w:t>
            </w:r>
          </w:p>
        </w:tc>
      </w:tr>
      <w:tr w:rsidR="0076520C" w:rsidRPr="0093769D" w14:paraId="33C7BC58" w14:textId="77777777" w:rsidTr="00F90D0C">
        <w:trPr>
          <w:cantSplit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B3B" w14:textId="15F9DB06" w:rsidR="0076520C" w:rsidRPr="0093769D" w:rsidRDefault="0076520C" w:rsidP="00F90D0C">
            <w:pPr>
              <w:pStyle w:val="TableText"/>
              <w:jc w:val="center"/>
              <w:rPr>
                <w:szCs w:val="22"/>
              </w:rPr>
            </w:pPr>
            <w:r w:rsidRPr="0093769D">
              <w:rPr>
                <w:szCs w:val="22"/>
              </w:rPr>
              <w:t xml:space="preserve">UIT-T </w:t>
            </w:r>
            <w:r w:rsidR="002A7BD4" w:rsidRPr="0093769D">
              <w:rPr>
                <w:szCs w:val="22"/>
              </w:rPr>
              <w:t>G.9901 (2017) Amd.1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B4F5" w14:textId="77B79E14" w:rsidR="0076520C" w:rsidRPr="0093769D" w:rsidRDefault="002A7BD4" w:rsidP="00F90D0C">
            <w:pPr>
              <w:pStyle w:val="TableText"/>
              <w:jc w:val="center"/>
              <w:rPr>
                <w:szCs w:val="22"/>
              </w:rPr>
            </w:pPr>
            <w:r w:rsidRPr="0093769D">
              <w:rPr>
                <w:szCs w:val="22"/>
              </w:rPr>
              <w:t xml:space="preserve">Émetteurs-récepteurs de courants porteurs en ligne à multiplexage par répartition orthogonale de la fréquence à bande étroite – Spécification de la densité spectrale de puissance – </w:t>
            </w:r>
            <w:r w:rsidR="004C22D2" w:rsidRPr="0093769D">
              <w:rPr>
                <w:szCs w:val="22"/>
              </w:rPr>
              <w:t>Amendement</w:t>
            </w:r>
            <w:r w:rsidR="00F90D0C" w:rsidRPr="0093769D">
              <w:rPr>
                <w:szCs w:val="22"/>
              </w:rPr>
              <w:t xml:space="preserve"> </w:t>
            </w:r>
            <w:r w:rsidRPr="0093769D">
              <w:rPr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02A2" w14:textId="77777777" w:rsidR="0076520C" w:rsidRPr="0093769D" w:rsidRDefault="0076520C" w:rsidP="00F90D0C">
            <w:pPr>
              <w:pStyle w:val="TableText"/>
              <w:jc w:val="center"/>
              <w:rPr>
                <w:szCs w:val="22"/>
              </w:rPr>
            </w:pPr>
            <w:r w:rsidRPr="0093769D">
              <w:rPr>
                <w:szCs w:val="22"/>
              </w:rPr>
              <w:t>Approuvé</w:t>
            </w:r>
          </w:p>
        </w:tc>
      </w:tr>
    </w:tbl>
    <w:p w14:paraId="0EC54DE2" w14:textId="5E0985EB" w:rsidR="00880251" w:rsidRPr="0093769D" w:rsidRDefault="00880251" w:rsidP="008139F1">
      <w:pPr>
        <w:keepNext/>
        <w:keepLines/>
        <w:widowControl w:val="0"/>
        <w:rPr>
          <w:color w:val="000000"/>
          <w:sz w:val="22"/>
          <w:szCs w:val="22"/>
        </w:rPr>
      </w:pPr>
      <w:r w:rsidRPr="0093769D">
        <w:rPr>
          <w:sz w:val="22"/>
          <w:szCs w:val="22"/>
        </w:rPr>
        <w:t>2</w:t>
      </w:r>
      <w:r w:rsidRPr="0093769D">
        <w:rPr>
          <w:sz w:val="22"/>
          <w:szCs w:val="22"/>
        </w:rPr>
        <w:tab/>
      </w:r>
      <w:r w:rsidRPr="0093769D">
        <w:rPr>
          <w:color w:val="000000"/>
          <w:sz w:val="22"/>
          <w:szCs w:val="22"/>
        </w:rPr>
        <w:t xml:space="preserve">Les renseignements existants sur les brevets sont accessibles en ligne sur le </w:t>
      </w:r>
      <w:hyperlink r:id="rId10" w:history="1">
        <w:r w:rsidRPr="0093769D">
          <w:rPr>
            <w:rStyle w:val="Hyperlink"/>
            <w:sz w:val="22"/>
            <w:szCs w:val="22"/>
          </w:rPr>
          <w:t>site web de l'UIT-T.</w:t>
        </w:r>
      </w:hyperlink>
    </w:p>
    <w:p w14:paraId="364E1FEB" w14:textId="2F787272" w:rsidR="009F133A" w:rsidRPr="0093769D" w:rsidRDefault="009F133A" w:rsidP="008139F1">
      <w:pPr>
        <w:rPr>
          <w:sz w:val="22"/>
          <w:szCs w:val="22"/>
        </w:rPr>
      </w:pPr>
      <w:r w:rsidRPr="0093769D">
        <w:rPr>
          <w:sz w:val="22"/>
          <w:szCs w:val="22"/>
        </w:rPr>
        <w:t>3</w:t>
      </w:r>
      <w:r w:rsidRPr="0093769D">
        <w:rPr>
          <w:sz w:val="22"/>
          <w:szCs w:val="22"/>
        </w:rPr>
        <w:tab/>
        <w:t>L</w:t>
      </w:r>
      <w:r w:rsidR="004C22D2" w:rsidRPr="0093769D">
        <w:rPr>
          <w:sz w:val="22"/>
          <w:szCs w:val="22"/>
        </w:rPr>
        <w:t>a</w:t>
      </w:r>
      <w:r w:rsidRPr="0093769D">
        <w:rPr>
          <w:sz w:val="22"/>
          <w:szCs w:val="22"/>
        </w:rPr>
        <w:t xml:space="preserve"> version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prépubliée</w:t>
      </w:r>
      <w:r w:rsidR="004C22D2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 xml:space="preserve">de </w:t>
      </w:r>
      <w:r w:rsidR="004C22D2" w:rsidRPr="0093769D">
        <w:rPr>
          <w:sz w:val="22"/>
          <w:szCs w:val="22"/>
        </w:rPr>
        <w:t>la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Recommandation</w:t>
      </w:r>
      <w:r w:rsidR="00F90D0C" w:rsidRPr="0093769D">
        <w:rPr>
          <w:sz w:val="22"/>
          <w:szCs w:val="22"/>
        </w:rPr>
        <w:t xml:space="preserve"> </w:t>
      </w:r>
      <w:r w:rsidR="00FF546A" w:rsidRPr="0093769D">
        <w:rPr>
          <w:sz w:val="22"/>
          <w:szCs w:val="22"/>
        </w:rPr>
        <w:t>ser</w:t>
      </w:r>
      <w:r w:rsidR="004C22D2" w:rsidRPr="0093769D">
        <w:rPr>
          <w:sz w:val="22"/>
          <w:szCs w:val="22"/>
        </w:rPr>
        <w:t>a</w:t>
      </w:r>
      <w:r w:rsidR="00F90D0C" w:rsidRPr="0093769D">
        <w:rPr>
          <w:sz w:val="22"/>
          <w:szCs w:val="22"/>
        </w:rPr>
        <w:t xml:space="preserve"> </w:t>
      </w:r>
      <w:r w:rsidR="004C22D2" w:rsidRPr="0093769D">
        <w:rPr>
          <w:sz w:val="22"/>
          <w:szCs w:val="22"/>
        </w:rPr>
        <w:t>prochainement</w:t>
      </w:r>
      <w:r w:rsidRPr="0093769D">
        <w:rPr>
          <w:sz w:val="22"/>
          <w:szCs w:val="22"/>
        </w:rPr>
        <w:t xml:space="preserve"> disponible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 xml:space="preserve">sur le site web de l'UIT-T à </w:t>
      </w:r>
      <w:proofErr w:type="gramStart"/>
      <w:r w:rsidRPr="0093769D">
        <w:rPr>
          <w:sz w:val="22"/>
          <w:szCs w:val="22"/>
        </w:rPr>
        <w:t>l'adresse:</w:t>
      </w:r>
      <w:proofErr w:type="gramEnd"/>
      <w:r w:rsidRPr="0093769D">
        <w:rPr>
          <w:sz w:val="22"/>
          <w:szCs w:val="22"/>
        </w:rPr>
        <w:t xml:space="preserve"> </w:t>
      </w:r>
      <w:hyperlink r:id="rId11" w:history="1">
        <w:r w:rsidRPr="0093769D">
          <w:rPr>
            <w:rStyle w:val="Hyperlink"/>
            <w:sz w:val="22"/>
            <w:szCs w:val="22"/>
          </w:rPr>
          <w:t>https://www.itu.int/itu-t/recommendations/</w:t>
        </w:r>
      </w:hyperlink>
      <w:r w:rsidR="00C915DB" w:rsidRPr="0093769D">
        <w:rPr>
          <w:sz w:val="22"/>
          <w:szCs w:val="22"/>
        </w:rPr>
        <w:t>.</w:t>
      </w:r>
    </w:p>
    <w:p w14:paraId="2E636CED" w14:textId="5117187C" w:rsidR="009F133A" w:rsidRPr="0093769D" w:rsidRDefault="009F133A" w:rsidP="008139F1">
      <w:pPr>
        <w:rPr>
          <w:sz w:val="22"/>
          <w:szCs w:val="22"/>
        </w:rPr>
      </w:pPr>
      <w:r w:rsidRPr="0093769D">
        <w:rPr>
          <w:sz w:val="22"/>
          <w:szCs w:val="22"/>
        </w:rPr>
        <w:t>4</w:t>
      </w:r>
      <w:r w:rsidRPr="0093769D">
        <w:rPr>
          <w:sz w:val="22"/>
          <w:szCs w:val="22"/>
        </w:rPr>
        <w:tab/>
        <w:t>L'UIT publiera dès que possible le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texte</w:t>
      </w:r>
      <w:r w:rsidR="004C22D2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de</w:t>
      </w:r>
      <w:r w:rsidR="004C22D2" w:rsidRPr="0093769D">
        <w:rPr>
          <w:sz w:val="22"/>
          <w:szCs w:val="22"/>
        </w:rPr>
        <w:t xml:space="preserve"> la </w:t>
      </w:r>
      <w:r w:rsidRPr="0093769D">
        <w:rPr>
          <w:sz w:val="22"/>
          <w:szCs w:val="22"/>
        </w:rPr>
        <w:t>Recommandation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approuvée.</w:t>
      </w:r>
    </w:p>
    <w:p w14:paraId="30D468FD" w14:textId="434B5BA8" w:rsidR="00BD6ECF" w:rsidRPr="0093769D" w:rsidRDefault="00517A03" w:rsidP="008139F1">
      <w:pPr>
        <w:rPr>
          <w:sz w:val="22"/>
          <w:szCs w:val="22"/>
        </w:rPr>
      </w:pPr>
      <w:r w:rsidRPr="0093769D">
        <w:rPr>
          <w:sz w:val="22"/>
          <w:szCs w:val="22"/>
        </w:rPr>
        <w:t>Veuillez agréer, Madame, Monsieur, l</w:t>
      </w:r>
      <w:r w:rsidR="00167472" w:rsidRPr="0093769D">
        <w:rPr>
          <w:sz w:val="22"/>
          <w:szCs w:val="22"/>
        </w:rPr>
        <w:t>'</w:t>
      </w:r>
      <w:r w:rsidRPr="0093769D">
        <w:rPr>
          <w:sz w:val="22"/>
          <w:szCs w:val="22"/>
        </w:rPr>
        <w:t>assurance de ma</w:t>
      </w:r>
      <w:r w:rsidR="00F90D0C" w:rsidRPr="0093769D">
        <w:rPr>
          <w:sz w:val="22"/>
          <w:szCs w:val="22"/>
        </w:rPr>
        <w:t xml:space="preserve"> </w:t>
      </w:r>
      <w:r w:rsidRPr="0093769D">
        <w:rPr>
          <w:sz w:val="22"/>
          <w:szCs w:val="22"/>
        </w:rPr>
        <w:t>considération</w:t>
      </w:r>
      <w:r w:rsidR="004C22D2" w:rsidRPr="0093769D">
        <w:rPr>
          <w:sz w:val="22"/>
          <w:szCs w:val="22"/>
        </w:rPr>
        <w:t xml:space="preserve"> distinguée</w:t>
      </w:r>
      <w:r w:rsidRPr="0093769D">
        <w:rPr>
          <w:sz w:val="22"/>
          <w:szCs w:val="22"/>
        </w:rPr>
        <w:t>.</w:t>
      </w:r>
    </w:p>
    <w:p w14:paraId="40D007D3" w14:textId="181DA684" w:rsidR="00517A03" w:rsidRPr="0093769D" w:rsidRDefault="004D52B4" w:rsidP="0093769D">
      <w:pPr>
        <w:keepNext/>
        <w:keepLines/>
        <w:spacing w:before="960"/>
        <w:ind w:right="-284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489D86A" wp14:editId="4DF5AE3F">
            <wp:simplePos x="0" y="0"/>
            <wp:positionH relativeFrom="column">
              <wp:posOffset>3810</wp:posOffset>
            </wp:positionH>
            <wp:positionV relativeFrom="paragraph">
              <wp:posOffset>100965</wp:posOffset>
            </wp:positionV>
            <wp:extent cx="647699" cy="485775"/>
            <wp:effectExtent l="0" t="0" r="635" b="0"/>
            <wp:wrapNone/>
            <wp:docPr id="3" name="Picture 3" descr="A picture containing font, graphics, whit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nt, graphics, white, logo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33A" w:rsidRPr="0093769D">
        <w:rPr>
          <w:sz w:val="22"/>
          <w:szCs w:val="22"/>
        </w:rPr>
        <w:t>Seizo Onoe</w:t>
      </w:r>
      <w:r w:rsidR="00036F4F" w:rsidRPr="0093769D">
        <w:rPr>
          <w:sz w:val="22"/>
          <w:szCs w:val="22"/>
        </w:rPr>
        <w:br/>
        <w:t>Directeur du Bureau de la normalisatio</w:t>
      </w:r>
      <w:r w:rsidR="000578B4" w:rsidRPr="0093769D">
        <w:rPr>
          <w:sz w:val="22"/>
          <w:szCs w:val="22"/>
        </w:rPr>
        <w:t>n</w:t>
      </w:r>
      <w:r w:rsidR="00036F4F" w:rsidRPr="0093769D">
        <w:rPr>
          <w:sz w:val="22"/>
          <w:szCs w:val="22"/>
        </w:rPr>
        <w:t xml:space="preserve"> </w:t>
      </w:r>
      <w:r w:rsidR="00036F4F" w:rsidRPr="0093769D">
        <w:rPr>
          <w:sz w:val="22"/>
          <w:szCs w:val="22"/>
        </w:rPr>
        <w:br/>
        <w:t>des télécommunications</w:t>
      </w:r>
      <w:r w:rsidR="00036F4F" w:rsidRPr="0093769D">
        <w:rPr>
          <w:b/>
          <w:sz w:val="22"/>
          <w:szCs w:val="22"/>
        </w:rPr>
        <w:t xml:space="preserve"> </w:t>
      </w:r>
    </w:p>
    <w:sectPr w:rsidR="00517A03" w:rsidRPr="0093769D" w:rsidSect="00A15179">
      <w:headerReference w:type="default" r:id="rId13"/>
      <w:footerReference w:type="default" r:id="rId14"/>
      <w:footerReference w:type="first" r:id="rId15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A146" w14:textId="77777777" w:rsidR="0047599F" w:rsidRDefault="0047599F">
      <w:r>
        <w:separator/>
      </w:r>
    </w:p>
  </w:endnote>
  <w:endnote w:type="continuationSeparator" w:id="0">
    <w:p w14:paraId="0EE31C30" w14:textId="77777777" w:rsidR="0047599F" w:rsidRDefault="004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DFF" w14:textId="7A48E6C8" w:rsidR="00697BC1" w:rsidRPr="004D52B4" w:rsidRDefault="00552A93" w:rsidP="00552A93">
    <w:pPr>
      <w:pStyle w:val="Footer"/>
      <w:rPr>
        <w:sz w:val="16"/>
        <w:szCs w:val="16"/>
        <w:lang w:val="en-GB"/>
      </w:rPr>
    </w:pPr>
    <w:r w:rsidRPr="00552A93">
      <w:rPr>
        <w:noProof/>
        <w:sz w:val="16"/>
        <w:szCs w:val="16"/>
        <w:lang w:val="fr-CH"/>
      </w:rPr>
      <w:fldChar w:fldCharType="begin"/>
    </w:r>
    <w:r w:rsidRPr="004D52B4">
      <w:rPr>
        <w:noProof/>
        <w:sz w:val="16"/>
        <w:szCs w:val="16"/>
        <w:lang w:val="en-GB"/>
      </w:rPr>
      <w:instrText xml:space="preserve"> FILENAME \p  \* MERGEFORMAT </w:instrText>
    </w:r>
    <w:r w:rsidRPr="00552A93">
      <w:rPr>
        <w:noProof/>
        <w:sz w:val="16"/>
        <w:szCs w:val="16"/>
        <w:lang w:val="fr-CH"/>
      </w:rPr>
      <w:fldChar w:fldCharType="separate"/>
    </w:r>
    <w:r w:rsidR="004D52B4" w:rsidRPr="004D52B4">
      <w:rPr>
        <w:noProof/>
        <w:sz w:val="16"/>
        <w:szCs w:val="16"/>
        <w:lang w:val="en-GB"/>
      </w:rPr>
      <w:t>M:\OFFICE\Correspondence\Circular\Study Period 2022-2024\100 - Status of Recommendation ITU-T G.9901 (2017) Amd.1 after the ITU-T Study Group 15 meeting (Geneva, 17-28 April 2023)\100F.DOCX</w:t>
    </w:r>
    <w:r w:rsidRPr="00552A93">
      <w:rPr>
        <w:noProof/>
        <w:sz w:val="16"/>
        <w:szCs w:val="16"/>
        <w:lang w:val="fr-CH"/>
      </w:rPr>
      <w:fldChar w:fldCharType="end"/>
    </w:r>
    <w:r w:rsidRPr="004D52B4">
      <w:rPr>
        <w:noProof/>
        <w:sz w:val="16"/>
        <w:szCs w:val="16"/>
        <w:lang w:val="en-GB"/>
      </w:rPr>
      <w:t xml:space="preserve"> (518747)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2C8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477F" w14:textId="77777777" w:rsidR="0047599F" w:rsidRDefault="0047599F">
      <w:r>
        <w:t>____________________</w:t>
      </w:r>
    </w:p>
  </w:footnote>
  <w:footnote w:type="continuationSeparator" w:id="0">
    <w:p w14:paraId="2A21F2FF" w14:textId="77777777" w:rsidR="0047599F" w:rsidRDefault="004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98E9" w14:textId="79950214" w:rsidR="00697BC1" w:rsidRPr="00697BC1" w:rsidRDefault="004D52B4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9B3DC6">
      <w:rPr>
        <w:noProof/>
        <w:sz w:val="18"/>
        <w:szCs w:val="16"/>
      </w:rPr>
      <w:br/>
      <w:t>Circulaire TSB 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10BB0923"/>
    <w:multiLevelType w:val="hybridMultilevel"/>
    <w:tmpl w:val="62E8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399957">
    <w:abstractNumId w:val="1"/>
  </w:num>
  <w:num w:numId="2" w16cid:durableId="1003707490">
    <w:abstractNumId w:val="4"/>
  </w:num>
  <w:num w:numId="3" w16cid:durableId="1838837627">
    <w:abstractNumId w:val="3"/>
  </w:num>
  <w:num w:numId="4" w16cid:durableId="41756643">
    <w:abstractNumId w:val="0"/>
  </w:num>
  <w:num w:numId="5" w16cid:durableId="91366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9F"/>
    <w:rsid w:val="000039EE"/>
    <w:rsid w:val="00005622"/>
    <w:rsid w:val="0002519E"/>
    <w:rsid w:val="00031BA9"/>
    <w:rsid w:val="00035B43"/>
    <w:rsid w:val="00036F4F"/>
    <w:rsid w:val="000578B4"/>
    <w:rsid w:val="000758B3"/>
    <w:rsid w:val="000774E6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0A42"/>
    <w:rsid w:val="00173738"/>
    <w:rsid w:val="001B79A3"/>
    <w:rsid w:val="002152A3"/>
    <w:rsid w:val="002A4E61"/>
    <w:rsid w:val="002A7BD4"/>
    <w:rsid w:val="002E2E95"/>
    <w:rsid w:val="002E395D"/>
    <w:rsid w:val="003131F0"/>
    <w:rsid w:val="00333A80"/>
    <w:rsid w:val="00341117"/>
    <w:rsid w:val="00364E95"/>
    <w:rsid w:val="00366F10"/>
    <w:rsid w:val="00372875"/>
    <w:rsid w:val="003B1E80"/>
    <w:rsid w:val="003B66E8"/>
    <w:rsid w:val="003E66AD"/>
    <w:rsid w:val="004033F1"/>
    <w:rsid w:val="00414B0C"/>
    <w:rsid w:val="00423C21"/>
    <w:rsid w:val="004257AC"/>
    <w:rsid w:val="0043711B"/>
    <w:rsid w:val="0047599F"/>
    <w:rsid w:val="00484001"/>
    <w:rsid w:val="004977C9"/>
    <w:rsid w:val="004B732E"/>
    <w:rsid w:val="004C22D2"/>
    <w:rsid w:val="004D51F4"/>
    <w:rsid w:val="004D52B4"/>
    <w:rsid w:val="004D64E0"/>
    <w:rsid w:val="005120A2"/>
    <w:rsid w:val="0051210D"/>
    <w:rsid w:val="005136D2"/>
    <w:rsid w:val="00516E4C"/>
    <w:rsid w:val="00517A03"/>
    <w:rsid w:val="00552A93"/>
    <w:rsid w:val="00555EFE"/>
    <w:rsid w:val="005A3DD9"/>
    <w:rsid w:val="005A4F5C"/>
    <w:rsid w:val="005B1DFC"/>
    <w:rsid w:val="00601682"/>
    <w:rsid w:val="00603470"/>
    <w:rsid w:val="00625E79"/>
    <w:rsid w:val="006333F7"/>
    <w:rsid w:val="006427A1"/>
    <w:rsid w:val="00644741"/>
    <w:rsid w:val="00677217"/>
    <w:rsid w:val="00694482"/>
    <w:rsid w:val="00697BC1"/>
    <w:rsid w:val="006A6FFE"/>
    <w:rsid w:val="006C5A91"/>
    <w:rsid w:val="00716BBC"/>
    <w:rsid w:val="00721D63"/>
    <w:rsid w:val="007321BC"/>
    <w:rsid w:val="00760063"/>
    <w:rsid w:val="0076520C"/>
    <w:rsid w:val="00775E4B"/>
    <w:rsid w:val="0079553B"/>
    <w:rsid w:val="00795679"/>
    <w:rsid w:val="007A40FE"/>
    <w:rsid w:val="00810105"/>
    <w:rsid w:val="008139F1"/>
    <w:rsid w:val="008157E0"/>
    <w:rsid w:val="00850477"/>
    <w:rsid w:val="00854E1D"/>
    <w:rsid w:val="00880251"/>
    <w:rsid w:val="00887FA6"/>
    <w:rsid w:val="008C4397"/>
    <w:rsid w:val="008C465A"/>
    <w:rsid w:val="008F2C9B"/>
    <w:rsid w:val="00923CD6"/>
    <w:rsid w:val="00935AA8"/>
    <w:rsid w:val="0093769D"/>
    <w:rsid w:val="00961F69"/>
    <w:rsid w:val="00971C9A"/>
    <w:rsid w:val="009B3DC6"/>
    <w:rsid w:val="009D51FA"/>
    <w:rsid w:val="009F133A"/>
    <w:rsid w:val="009F1E23"/>
    <w:rsid w:val="009F36A7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121FD"/>
    <w:rsid w:val="00B27B41"/>
    <w:rsid w:val="00B42659"/>
    <w:rsid w:val="00B8573E"/>
    <w:rsid w:val="00BB24C0"/>
    <w:rsid w:val="00BD6ECF"/>
    <w:rsid w:val="00C26F2E"/>
    <w:rsid w:val="00C302E3"/>
    <w:rsid w:val="00C45376"/>
    <w:rsid w:val="00C9028F"/>
    <w:rsid w:val="00C915DB"/>
    <w:rsid w:val="00CA0416"/>
    <w:rsid w:val="00CB1125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F346CE"/>
    <w:rsid w:val="00F34F98"/>
    <w:rsid w:val="00F40540"/>
    <w:rsid w:val="00F67402"/>
    <w:rsid w:val="00F766A2"/>
    <w:rsid w:val="00F90D0C"/>
    <w:rsid w:val="00F9451D"/>
    <w:rsid w:val="00FF546A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DA511"/>
  <w15:docId w15:val="{DA079A9B-1468-4D2E-9EC6-87199F8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02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E61"/>
    <w:rPr>
      <w:rFonts w:asciiTheme="minorHAnsi" w:hAnsiTheme="minorHAnsi"/>
      <w:sz w:val="24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813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recommendation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net4/ipr/search.aspx?sector=ITU&amp;class=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2074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Duport, Laura</dc:creator>
  <cp:lastModifiedBy>Braud, Olivia</cp:lastModifiedBy>
  <cp:revision>5</cp:revision>
  <cp:lastPrinted>2023-05-30T07:27:00Z</cp:lastPrinted>
  <dcterms:created xsi:type="dcterms:W3CDTF">2023-05-19T08:53:00Z</dcterms:created>
  <dcterms:modified xsi:type="dcterms:W3CDTF">2023-05-30T07:28:00Z</dcterms:modified>
</cp:coreProperties>
</file>