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61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6520"/>
        <w:gridCol w:w="1843"/>
      </w:tblGrid>
      <w:tr w:rsidR="00297434" w:rsidRPr="00010567" w14:paraId="0DD77C72" w14:textId="77777777" w:rsidTr="00751BDC">
        <w:trPr>
          <w:cantSplit/>
        </w:trPr>
        <w:tc>
          <w:tcPr>
            <w:tcW w:w="1418" w:type="dxa"/>
            <w:vAlign w:val="center"/>
          </w:tcPr>
          <w:p w14:paraId="04506459" w14:textId="77777777" w:rsidR="00297434" w:rsidRPr="006A1E88" w:rsidRDefault="00416AE2" w:rsidP="00297434">
            <w:pPr>
              <w:tabs>
                <w:tab w:val="right" w:pos="8732"/>
              </w:tabs>
              <w:spacing w:before="0"/>
              <w:jc w:val="center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6A1E88">
              <w:rPr>
                <w:noProof/>
              </w:rPr>
              <w:drawing>
                <wp:inline distT="0" distB="0" distL="0" distR="0" wp14:anchorId="0D72F5DF" wp14:editId="0E4F2EC7">
                  <wp:extent cx="863600" cy="8636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86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vAlign w:val="center"/>
          </w:tcPr>
          <w:p w14:paraId="1B264D7A" w14:textId="77777777" w:rsidR="00297434" w:rsidRPr="006A1E88" w:rsidRDefault="00297434" w:rsidP="00297434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6A1E88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2776FC11" w14:textId="77777777" w:rsidR="00297434" w:rsidRPr="006A1E88" w:rsidRDefault="00297434" w:rsidP="00297434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6A1E88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843" w:type="dxa"/>
            <w:vAlign w:val="center"/>
          </w:tcPr>
          <w:p w14:paraId="1AB0DB3D" w14:textId="77777777" w:rsidR="00297434" w:rsidRPr="006A1E88" w:rsidRDefault="00297434" w:rsidP="00297434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</w:tbl>
    <w:p w14:paraId="1ECDC741" w14:textId="764BF09A" w:rsidR="001629DC" w:rsidRPr="00976A51" w:rsidRDefault="001629DC" w:rsidP="006A1E88">
      <w:pPr>
        <w:tabs>
          <w:tab w:val="clear" w:pos="794"/>
          <w:tab w:val="clear" w:pos="1191"/>
          <w:tab w:val="clear" w:pos="1588"/>
          <w:tab w:val="clear" w:pos="1985"/>
          <w:tab w:val="left" w:pos="5529"/>
        </w:tabs>
        <w:spacing w:before="360" w:after="360"/>
        <w:rPr>
          <w:szCs w:val="22"/>
          <w:lang w:val="ru-RU"/>
        </w:rPr>
      </w:pPr>
      <w:r w:rsidRPr="00976A51">
        <w:rPr>
          <w:szCs w:val="22"/>
          <w:lang w:val="ru-RU"/>
        </w:rPr>
        <w:tab/>
        <w:t>Женева,</w:t>
      </w:r>
      <w:r w:rsidR="00B54B88" w:rsidRPr="00976A51">
        <w:rPr>
          <w:szCs w:val="22"/>
          <w:lang w:val="ru-RU"/>
        </w:rPr>
        <w:t xml:space="preserve"> </w:t>
      </w:r>
      <w:r w:rsidR="0021282A" w:rsidRPr="00976A51">
        <w:rPr>
          <w:szCs w:val="22"/>
          <w:lang w:val="ru-RU"/>
        </w:rPr>
        <w:t>3</w:t>
      </w:r>
      <w:r w:rsidR="00DB21BA" w:rsidRPr="00976A51">
        <w:rPr>
          <w:szCs w:val="22"/>
          <w:lang w:val="ru-RU"/>
        </w:rPr>
        <w:t xml:space="preserve"> </w:t>
      </w:r>
      <w:r w:rsidR="004758A0" w:rsidRPr="00976A51">
        <w:rPr>
          <w:szCs w:val="22"/>
          <w:lang w:val="ru-RU"/>
        </w:rPr>
        <w:t>февраля</w:t>
      </w:r>
      <w:r w:rsidR="00DB21BA" w:rsidRPr="00976A51">
        <w:rPr>
          <w:szCs w:val="22"/>
          <w:lang w:val="ru-RU"/>
        </w:rPr>
        <w:t xml:space="preserve"> 202</w:t>
      </w:r>
      <w:r w:rsidR="004758A0" w:rsidRPr="00976A51">
        <w:rPr>
          <w:szCs w:val="22"/>
          <w:lang w:val="ru-RU"/>
        </w:rPr>
        <w:t>3</w:t>
      </w:r>
      <w:r w:rsidR="007D4F1A" w:rsidRPr="00976A51">
        <w:rPr>
          <w:szCs w:val="22"/>
          <w:lang w:val="ru-RU"/>
        </w:rPr>
        <w:t> </w:t>
      </w:r>
      <w:r w:rsidR="00A32FD5" w:rsidRPr="00976A51">
        <w:rPr>
          <w:szCs w:val="22"/>
          <w:lang w:val="ru-RU"/>
        </w:rPr>
        <w:t>года</w:t>
      </w:r>
    </w:p>
    <w:tbl>
      <w:tblPr>
        <w:tblW w:w="97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969"/>
        <w:gridCol w:w="4242"/>
      </w:tblGrid>
      <w:tr w:rsidR="004E46B0" w:rsidRPr="00976A51" w14:paraId="24025E74" w14:textId="77777777" w:rsidTr="00A36C19">
        <w:trPr>
          <w:cantSplit/>
        </w:trPr>
        <w:tc>
          <w:tcPr>
            <w:tcW w:w="1560" w:type="dxa"/>
          </w:tcPr>
          <w:p w14:paraId="5761D809" w14:textId="77777777" w:rsidR="004E46B0" w:rsidRPr="00976A51" w:rsidRDefault="004E46B0" w:rsidP="007044BB">
            <w:pPr>
              <w:spacing w:before="0"/>
              <w:rPr>
                <w:szCs w:val="22"/>
                <w:lang w:val="ru-RU"/>
              </w:rPr>
            </w:pPr>
            <w:proofErr w:type="spellStart"/>
            <w:r w:rsidRPr="00976A51">
              <w:rPr>
                <w:szCs w:val="22"/>
                <w:lang w:val="ru-RU"/>
              </w:rPr>
              <w:t>Осн</w:t>
            </w:r>
            <w:proofErr w:type="spellEnd"/>
            <w:r w:rsidRPr="00976A51">
              <w:rPr>
                <w:szCs w:val="22"/>
                <w:lang w:val="ru-RU"/>
              </w:rPr>
              <w:t>.:</w:t>
            </w:r>
          </w:p>
        </w:tc>
        <w:tc>
          <w:tcPr>
            <w:tcW w:w="3969" w:type="dxa"/>
          </w:tcPr>
          <w:p w14:paraId="26B4AFB8" w14:textId="7ACAB75F" w:rsidR="004E46B0" w:rsidRPr="00976A51" w:rsidRDefault="004758A0" w:rsidP="007044BB">
            <w:pPr>
              <w:spacing w:before="0"/>
              <w:ind w:left="57"/>
              <w:rPr>
                <w:szCs w:val="22"/>
                <w:lang w:val="ru-RU"/>
              </w:rPr>
            </w:pPr>
            <w:r w:rsidRPr="00976A51">
              <w:rPr>
                <w:b/>
                <w:bCs/>
                <w:szCs w:val="22"/>
                <w:lang w:val="ru-RU"/>
              </w:rPr>
              <w:t xml:space="preserve">Исправление 1 к Циркуляру </w:t>
            </w:r>
            <w:r w:rsidR="0036423C" w:rsidRPr="00976A51">
              <w:rPr>
                <w:b/>
                <w:bCs/>
                <w:szCs w:val="22"/>
                <w:lang w:val="ru-RU"/>
              </w:rPr>
              <w:t>56</w:t>
            </w:r>
            <w:r w:rsidR="00DB21BA" w:rsidRPr="00976A51">
              <w:rPr>
                <w:b/>
                <w:bCs/>
                <w:szCs w:val="22"/>
                <w:lang w:val="ru-RU"/>
              </w:rPr>
              <w:t xml:space="preserve"> </w:t>
            </w:r>
            <w:r w:rsidR="004E46B0" w:rsidRPr="00976A51">
              <w:rPr>
                <w:b/>
                <w:bCs/>
                <w:szCs w:val="22"/>
                <w:lang w:val="ru-RU"/>
              </w:rPr>
              <w:t>БСЭ</w:t>
            </w:r>
            <w:r w:rsidR="009145BE" w:rsidRPr="00976A51">
              <w:rPr>
                <w:b/>
                <w:bCs/>
                <w:szCs w:val="22"/>
                <w:lang w:val="ru-RU"/>
              </w:rPr>
              <w:br/>
            </w:r>
            <w:r w:rsidR="009145BE" w:rsidRPr="00976A51">
              <w:rPr>
                <w:szCs w:val="22"/>
                <w:lang w:val="ru-RU"/>
              </w:rPr>
              <w:t xml:space="preserve">TSB </w:t>
            </w:r>
            <w:r w:rsidR="00183085" w:rsidRPr="00976A51">
              <w:rPr>
                <w:szCs w:val="22"/>
                <w:lang w:val="ru-RU"/>
              </w:rPr>
              <w:t>Events</w:t>
            </w:r>
            <w:r w:rsidR="009145BE" w:rsidRPr="00976A51">
              <w:rPr>
                <w:szCs w:val="22"/>
                <w:lang w:val="ru-RU"/>
              </w:rPr>
              <w:t>/</w:t>
            </w:r>
            <w:r w:rsidR="00C5033B" w:rsidRPr="00976A51">
              <w:rPr>
                <w:szCs w:val="22"/>
                <w:lang w:val="ru-RU"/>
              </w:rPr>
              <w:t>XY</w:t>
            </w:r>
          </w:p>
          <w:p w14:paraId="5FA9BFCA" w14:textId="533B583B" w:rsidR="007044BB" w:rsidRPr="00976A51" w:rsidRDefault="007044BB" w:rsidP="007044BB">
            <w:pPr>
              <w:spacing w:before="0"/>
              <w:ind w:left="57"/>
              <w:rPr>
                <w:szCs w:val="22"/>
                <w:lang w:val="ru-RU"/>
              </w:rPr>
            </w:pPr>
          </w:p>
        </w:tc>
        <w:tc>
          <w:tcPr>
            <w:tcW w:w="4242" w:type="dxa"/>
            <w:vMerge w:val="restart"/>
          </w:tcPr>
          <w:p w14:paraId="6B93FFCC" w14:textId="13852906" w:rsidR="00BA42E4" w:rsidRPr="00976A51" w:rsidRDefault="00BA42E4" w:rsidP="007044B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 w:rsidRPr="00976A51">
              <w:rPr>
                <w:b/>
                <w:bCs/>
                <w:szCs w:val="22"/>
                <w:lang w:val="ru-RU"/>
              </w:rPr>
              <w:t>Кому</w:t>
            </w:r>
            <w:r w:rsidRPr="00976A51">
              <w:rPr>
                <w:szCs w:val="22"/>
                <w:lang w:val="ru-RU"/>
              </w:rPr>
              <w:t>:</w:t>
            </w:r>
          </w:p>
          <w:p w14:paraId="0E2F7F27" w14:textId="2E396993" w:rsidR="004E46B0" w:rsidRPr="00976A51" w:rsidRDefault="004E46B0" w:rsidP="007044B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 w:rsidRPr="00976A51">
              <w:rPr>
                <w:szCs w:val="22"/>
                <w:lang w:val="ru-RU"/>
              </w:rPr>
              <w:t>–</w:t>
            </w:r>
            <w:r w:rsidRPr="00976A51">
              <w:rPr>
                <w:szCs w:val="22"/>
                <w:lang w:val="ru-RU"/>
              </w:rPr>
              <w:tab/>
              <w:t>Администрациям Государств – Членов Союза</w:t>
            </w:r>
          </w:p>
          <w:p w14:paraId="4F2DBBAE" w14:textId="77777777" w:rsidR="004E46B0" w:rsidRPr="00976A51" w:rsidRDefault="004E46B0" w:rsidP="007044B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 w:rsidRPr="00976A51">
              <w:rPr>
                <w:szCs w:val="22"/>
                <w:lang w:val="ru-RU"/>
              </w:rPr>
              <w:t>–</w:t>
            </w:r>
            <w:r w:rsidRPr="00976A51">
              <w:rPr>
                <w:szCs w:val="22"/>
                <w:lang w:val="ru-RU"/>
              </w:rPr>
              <w:tab/>
              <w:t>Членам Сектора МСЭ-Т</w:t>
            </w:r>
          </w:p>
          <w:p w14:paraId="2885EB1D" w14:textId="77777777" w:rsidR="004E46B0" w:rsidRPr="00976A51" w:rsidRDefault="004E46B0" w:rsidP="007044B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 w:rsidRPr="00976A51">
              <w:rPr>
                <w:szCs w:val="22"/>
                <w:lang w:val="ru-RU"/>
              </w:rPr>
              <w:t>–</w:t>
            </w:r>
            <w:r w:rsidRPr="00976A51">
              <w:rPr>
                <w:szCs w:val="22"/>
                <w:lang w:val="ru-RU"/>
              </w:rPr>
              <w:tab/>
              <w:t>Ассоциированным членам МСЭ-Т</w:t>
            </w:r>
          </w:p>
          <w:p w14:paraId="34997667" w14:textId="3804446B" w:rsidR="004E46B0" w:rsidRPr="00976A51" w:rsidRDefault="004E46B0" w:rsidP="007044B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 w:rsidRPr="00976A51">
              <w:rPr>
                <w:szCs w:val="22"/>
                <w:lang w:val="ru-RU"/>
              </w:rPr>
              <w:t>–</w:t>
            </w:r>
            <w:r w:rsidRPr="00976A51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16C19A76" w14:textId="77777777" w:rsidR="003354B7" w:rsidRPr="00976A51" w:rsidRDefault="003354B7" w:rsidP="007044B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</w:p>
          <w:p w14:paraId="7E60101A" w14:textId="77777777" w:rsidR="009145BE" w:rsidRPr="00976A51" w:rsidRDefault="009145BE" w:rsidP="007044B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 w:rsidRPr="00976A51">
              <w:rPr>
                <w:b/>
                <w:bCs/>
                <w:szCs w:val="22"/>
                <w:lang w:val="ru-RU"/>
              </w:rPr>
              <w:t>Копии</w:t>
            </w:r>
            <w:r w:rsidRPr="00976A51">
              <w:rPr>
                <w:szCs w:val="22"/>
                <w:lang w:val="ru-RU"/>
              </w:rPr>
              <w:t>:</w:t>
            </w:r>
          </w:p>
          <w:p w14:paraId="4656A89C" w14:textId="77777777" w:rsidR="004E46B0" w:rsidRPr="00976A51" w:rsidRDefault="004E46B0" w:rsidP="007044B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 w:rsidRPr="00976A51">
              <w:rPr>
                <w:szCs w:val="22"/>
                <w:lang w:val="ru-RU"/>
              </w:rPr>
              <w:t>–</w:t>
            </w:r>
            <w:r w:rsidRPr="00976A51">
              <w:rPr>
                <w:szCs w:val="22"/>
                <w:lang w:val="ru-RU"/>
              </w:rPr>
              <w:tab/>
              <w:t>Председателям и заместителям председателей исследовательских комиссий МСЭ-Т</w:t>
            </w:r>
          </w:p>
          <w:p w14:paraId="058F498F" w14:textId="77777777" w:rsidR="004E46B0" w:rsidRPr="00976A51" w:rsidRDefault="004E46B0" w:rsidP="007044B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 w:rsidRPr="00976A51">
              <w:rPr>
                <w:szCs w:val="22"/>
                <w:lang w:val="ru-RU"/>
              </w:rPr>
              <w:t>–</w:t>
            </w:r>
            <w:r w:rsidRPr="00976A51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719F80F" w14:textId="77777777" w:rsidR="004E46B0" w:rsidRPr="00976A51" w:rsidRDefault="004E46B0" w:rsidP="007044B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 w:rsidRPr="00976A51">
              <w:rPr>
                <w:szCs w:val="22"/>
                <w:lang w:val="ru-RU"/>
              </w:rPr>
              <w:t>–</w:t>
            </w:r>
            <w:r w:rsidRPr="00976A51">
              <w:rPr>
                <w:szCs w:val="22"/>
                <w:lang w:val="ru-RU"/>
              </w:rPr>
              <w:tab/>
              <w:t>Директору Бюро радиосвязи</w:t>
            </w:r>
          </w:p>
          <w:p w14:paraId="6505A11A" w14:textId="4272329E" w:rsidR="0036423C" w:rsidRPr="00976A51" w:rsidRDefault="0036423C" w:rsidP="007044B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  <w:r w:rsidRPr="00976A51">
              <w:rPr>
                <w:szCs w:val="22"/>
                <w:lang w:val="ru-RU"/>
              </w:rPr>
              <w:t>–</w:t>
            </w:r>
            <w:r w:rsidRPr="00976A51">
              <w:rPr>
                <w:szCs w:val="22"/>
                <w:lang w:val="ru-RU"/>
              </w:rPr>
              <w:tab/>
              <w:t>Руководителям региональных отделений МСЭ</w:t>
            </w:r>
          </w:p>
        </w:tc>
      </w:tr>
      <w:tr w:rsidR="007044BB" w:rsidRPr="00010567" w14:paraId="3BE981CF" w14:textId="77777777" w:rsidTr="00A36C19">
        <w:trPr>
          <w:cantSplit/>
        </w:trPr>
        <w:tc>
          <w:tcPr>
            <w:tcW w:w="1560" w:type="dxa"/>
          </w:tcPr>
          <w:p w14:paraId="09EE5339" w14:textId="77777777" w:rsidR="007044BB" w:rsidRPr="00976A51" w:rsidRDefault="007044BB" w:rsidP="007044BB">
            <w:pPr>
              <w:spacing w:before="0"/>
              <w:rPr>
                <w:szCs w:val="22"/>
                <w:lang w:val="ru-RU"/>
              </w:rPr>
            </w:pPr>
            <w:r w:rsidRPr="00976A51">
              <w:rPr>
                <w:szCs w:val="22"/>
                <w:lang w:val="ru-RU"/>
              </w:rPr>
              <w:t>Для контактов:</w:t>
            </w:r>
          </w:p>
          <w:p w14:paraId="16FB6556" w14:textId="77777777" w:rsidR="007044BB" w:rsidRPr="00976A51" w:rsidRDefault="007044BB" w:rsidP="007044BB">
            <w:pPr>
              <w:spacing w:before="0"/>
              <w:rPr>
                <w:szCs w:val="22"/>
                <w:lang w:val="ru-RU"/>
              </w:rPr>
            </w:pPr>
            <w:r w:rsidRPr="00976A51">
              <w:rPr>
                <w:szCs w:val="22"/>
                <w:lang w:val="ru-RU"/>
              </w:rPr>
              <w:t>Тел.:</w:t>
            </w:r>
            <w:r w:rsidRPr="00976A51">
              <w:rPr>
                <w:szCs w:val="22"/>
                <w:lang w:val="ru-RU"/>
              </w:rPr>
              <w:br/>
              <w:t>Факс:</w:t>
            </w:r>
            <w:r w:rsidRPr="00976A51">
              <w:rPr>
                <w:szCs w:val="22"/>
                <w:lang w:val="ru-RU"/>
              </w:rPr>
              <w:br/>
              <w:t>Эл. почта:</w:t>
            </w:r>
          </w:p>
        </w:tc>
        <w:tc>
          <w:tcPr>
            <w:tcW w:w="3969" w:type="dxa"/>
          </w:tcPr>
          <w:p w14:paraId="456B4D7D" w14:textId="67E06F03" w:rsidR="007044BB" w:rsidRPr="00976A51" w:rsidRDefault="007044BB" w:rsidP="007044BB">
            <w:pPr>
              <w:spacing w:before="0"/>
              <w:ind w:left="57"/>
              <w:rPr>
                <w:b/>
                <w:bCs/>
                <w:szCs w:val="22"/>
                <w:lang w:val="ru-RU"/>
              </w:rPr>
            </w:pPr>
            <w:bookmarkStart w:id="0" w:name="lt_pId030"/>
            <w:proofErr w:type="spellStart"/>
            <w:r w:rsidRPr="00976A51">
              <w:rPr>
                <w:b/>
                <w:szCs w:val="22"/>
                <w:lang w:val="ru-RU"/>
              </w:rPr>
              <w:t>Cяоя</w:t>
            </w:r>
            <w:proofErr w:type="spellEnd"/>
            <w:r w:rsidRPr="00976A51">
              <w:rPr>
                <w:b/>
                <w:szCs w:val="22"/>
                <w:lang w:val="ru-RU"/>
              </w:rPr>
              <w:t xml:space="preserve"> </w:t>
            </w:r>
            <w:r w:rsidR="0036423C" w:rsidRPr="00976A51">
              <w:rPr>
                <w:b/>
                <w:szCs w:val="22"/>
                <w:lang w:val="ru-RU"/>
              </w:rPr>
              <w:t xml:space="preserve">Ян </w:t>
            </w:r>
            <w:r w:rsidRPr="00976A51">
              <w:rPr>
                <w:b/>
                <w:szCs w:val="22"/>
                <w:lang w:val="ru-RU"/>
              </w:rPr>
              <w:t xml:space="preserve">(Xiaoya </w:t>
            </w:r>
            <w:r w:rsidR="0036423C" w:rsidRPr="00976A51">
              <w:rPr>
                <w:b/>
                <w:szCs w:val="22"/>
                <w:lang w:val="ru-RU"/>
              </w:rPr>
              <w:t>Yang</w:t>
            </w:r>
            <w:bookmarkEnd w:id="0"/>
            <w:r w:rsidRPr="00976A51">
              <w:rPr>
                <w:b/>
                <w:szCs w:val="22"/>
                <w:lang w:val="ru-RU"/>
              </w:rPr>
              <w:t>)</w:t>
            </w:r>
          </w:p>
          <w:p w14:paraId="4088858F" w14:textId="77777777" w:rsidR="007044BB" w:rsidRPr="00976A51" w:rsidRDefault="007044BB" w:rsidP="007044BB">
            <w:pPr>
              <w:spacing w:before="0"/>
              <w:ind w:left="57"/>
              <w:rPr>
                <w:b/>
                <w:bCs/>
                <w:szCs w:val="22"/>
                <w:lang w:val="ru-RU"/>
              </w:rPr>
            </w:pPr>
            <w:r w:rsidRPr="00976A51">
              <w:rPr>
                <w:szCs w:val="22"/>
                <w:lang w:val="ru-RU"/>
              </w:rPr>
              <w:t>+41 22 730 6206</w:t>
            </w:r>
            <w:r w:rsidRPr="00976A51">
              <w:rPr>
                <w:szCs w:val="22"/>
                <w:lang w:val="ru-RU"/>
              </w:rPr>
              <w:br/>
              <w:t>+41 22 730 5853</w:t>
            </w:r>
            <w:r w:rsidRPr="00976A51">
              <w:rPr>
                <w:szCs w:val="22"/>
                <w:lang w:val="ru-RU"/>
              </w:rPr>
              <w:br/>
            </w:r>
            <w:hyperlink r:id="rId9" w:history="1">
              <w:r w:rsidRPr="00976A51">
                <w:rPr>
                  <w:rStyle w:val="Hyperlink"/>
                  <w:szCs w:val="22"/>
                  <w:lang w:val="ru-RU"/>
                </w:rPr>
                <w:t>tsbevents@itu.int</w:t>
              </w:r>
            </w:hyperlink>
          </w:p>
        </w:tc>
        <w:tc>
          <w:tcPr>
            <w:tcW w:w="4242" w:type="dxa"/>
            <w:vMerge/>
          </w:tcPr>
          <w:p w14:paraId="50788DEC" w14:textId="77777777" w:rsidR="007044BB" w:rsidRPr="00976A51" w:rsidRDefault="007044BB" w:rsidP="007044BB">
            <w:pPr>
              <w:tabs>
                <w:tab w:val="left" w:pos="284"/>
              </w:tabs>
              <w:spacing w:before="0"/>
              <w:ind w:left="284" w:hanging="284"/>
              <w:rPr>
                <w:szCs w:val="22"/>
                <w:lang w:val="ru-RU"/>
              </w:rPr>
            </w:pPr>
          </w:p>
        </w:tc>
      </w:tr>
    </w:tbl>
    <w:p w14:paraId="06305B47" w14:textId="77777777" w:rsidR="007044BB" w:rsidRPr="00976A51" w:rsidRDefault="007044BB" w:rsidP="006A1E88">
      <w:pPr>
        <w:spacing w:before="0"/>
        <w:rPr>
          <w:szCs w:val="22"/>
          <w:lang w:val="ru-RU"/>
        </w:rPr>
      </w:pPr>
    </w:p>
    <w:tbl>
      <w:tblPr>
        <w:tblW w:w="97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211"/>
      </w:tblGrid>
      <w:tr w:rsidR="007044BB" w:rsidRPr="00010567" w14:paraId="6F924E0B" w14:textId="77777777" w:rsidTr="00A36C19">
        <w:trPr>
          <w:cantSplit/>
        </w:trPr>
        <w:tc>
          <w:tcPr>
            <w:tcW w:w="1560" w:type="dxa"/>
          </w:tcPr>
          <w:p w14:paraId="4B82F880" w14:textId="48528BF1" w:rsidR="007044BB" w:rsidRPr="00976A51" w:rsidRDefault="007044BB" w:rsidP="007044BB">
            <w:pPr>
              <w:spacing w:before="0"/>
              <w:rPr>
                <w:szCs w:val="22"/>
                <w:lang w:val="ru-RU"/>
              </w:rPr>
            </w:pPr>
            <w:r w:rsidRPr="00010567">
              <w:rPr>
                <w:b/>
                <w:bCs/>
                <w:szCs w:val="22"/>
                <w:lang w:val="ru-RU"/>
              </w:rPr>
              <w:t>Предмет</w:t>
            </w:r>
            <w:r w:rsidRPr="00976A51">
              <w:rPr>
                <w:szCs w:val="22"/>
                <w:lang w:val="ru-RU"/>
              </w:rPr>
              <w:t>:</w:t>
            </w:r>
          </w:p>
        </w:tc>
        <w:tc>
          <w:tcPr>
            <w:tcW w:w="8211" w:type="dxa"/>
          </w:tcPr>
          <w:p w14:paraId="37D132B0" w14:textId="45099D0D" w:rsidR="007044BB" w:rsidRPr="00976A51" w:rsidRDefault="0021282A" w:rsidP="007044BB">
            <w:pPr>
              <w:tabs>
                <w:tab w:val="left" w:pos="284"/>
              </w:tabs>
              <w:spacing w:before="0"/>
              <w:ind w:left="57"/>
              <w:rPr>
                <w:szCs w:val="22"/>
                <w:lang w:val="ru-RU"/>
              </w:rPr>
            </w:pPr>
            <w:r w:rsidRPr="00976A51">
              <w:rPr>
                <w:b/>
                <w:bCs/>
                <w:szCs w:val="22"/>
                <w:lang w:val="ru-RU"/>
              </w:rPr>
              <w:t>С</w:t>
            </w:r>
            <w:r w:rsidR="007044BB" w:rsidRPr="00976A51">
              <w:rPr>
                <w:b/>
                <w:bCs/>
                <w:szCs w:val="22"/>
                <w:lang w:val="ru-RU"/>
              </w:rPr>
              <w:t xml:space="preserve">еминар-практикум МСЭ "Безопасность, управление определением идентичности и конфиденциальность при использовании DLT" </w:t>
            </w:r>
            <w:r w:rsidR="007044BB" w:rsidRPr="00976A51">
              <w:rPr>
                <w:b/>
                <w:bCs/>
                <w:szCs w:val="22"/>
                <w:lang w:val="ru-RU"/>
              </w:rPr>
              <w:br/>
            </w:r>
            <w:bookmarkStart w:id="1" w:name="lt_pId046"/>
            <w:r w:rsidR="007044BB" w:rsidRPr="00976A51">
              <w:rPr>
                <w:b/>
                <w:bCs/>
                <w:szCs w:val="22"/>
                <w:lang w:val="ru-RU"/>
              </w:rPr>
              <w:t xml:space="preserve">(Женева, Швейцария, </w:t>
            </w:r>
            <w:bookmarkEnd w:id="1"/>
            <w:r w:rsidR="0036423C" w:rsidRPr="00976A51">
              <w:rPr>
                <w:b/>
                <w:bCs/>
                <w:szCs w:val="22"/>
                <w:lang w:val="ru-RU"/>
              </w:rPr>
              <w:t>20</w:t>
            </w:r>
            <w:r w:rsidR="007044BB" w:rsidRPr="00976A51">
              <w:rPr>
                <w:b/>
                <w:bCs/>
                <w:szCs w:val="22"/>
                <w:lang w:val="ru-RU"/>
              </w:rPr>
              <w:t xml:space="preserve"> </w:t>
            </w:r>
            <w:r w:rsidR="0036423C" w:rsidRPr="00976A51">
              <w:rPr>
                <w:b/>
                <w:bCs/>
                <w:szCs w:val="22"/>
                <w:lang w:val="ru-RU"/>
              </w:rPr>
              <w:t>февраля</w:t>
            </w:r>
            <w:r w:rsidR="007044BB" w:rsidRPr="00976A51">
              <w:rPr>
                <w:b/>
                <w:bCs/>
                <w:szCs w:val="22"/>
                <w:lang w:val="ru-RU"/>
              </w:rPr>
              <w:t xml:space="preserve"> 202</w:t>
            </w:r>
            <w:r w:rsidR="0036423C" w:rsidRPr="00976A51">
              <w:rPr>
                <w:b/>
                <w:bCs/>
                <w:szCs w:val="22"/>
                <w:lang w:val="ru-RU"/>
              </w:rPr>
              <w:t>3</w:t>
            </w:r>
            <w:r w:rsidR="007044BB" w:rsidRPr="00976A51">
              <w:rPr>
                <w:b/>
                <w:bCs/>
                <w:szCs w:val="22"/>
                <w:lang w:val="ru-RU"/>
              </w:rPr>
              <w:t> г.)</w:t>
            </w:r>
          </w:p>
        </w:tc>
      </w:tr>
    </w:tbl>
    <w:p w14:paraId="40FC49CC" w14:textId="77777777" w:rsidR="001629DC" w:rsidRPr="00976A51" w:rsidRDefault="001629DC" w:rsidP="006A1E88">
      <w:pPr>
        <w:pStyle w:val="Normalaftertitle"/>
        <w:spacing w:before="360"/>
        <w:rPr>
          <w:szCs w:val="22"/>
          <w:lang w:val="ru-RU"/>
        </w:rPr>
      </w:pPr>
      <w:r w:rsidRPr="00976A51">
        <w:rPr>
          <w:szCs w:val="22"/>
          <w:lang w:val="ru-RU"/>
        </w:rPr>
        <w:t>Уважаемая госпожа,</w:t>
      </w:r>
      <w:r w:rsidRPr="00976A51">
        <w:rPr>
          <w:szCs w:val="22"/>
          <w:lang w:val="ru-RU"/>
        </w:rPr>
        <w:br/>
        <w:t>уважаемый господин,</w:t>
      </w:r>
    </w:p>
    <w:p w14:paraId="29A7F78B" w14:textId="42B699A0" w:rsidR="005010A8" w:rsidRPr="00976A51" w:rsidRDefault="008357B8" w:rsidP="006A1E88">
      <w:pPr>
        <w:jc w:val="both"/>
        <w:rPr>
          <w:szCs w:val="22"/>
          <w:lang w:val="ru-RU"/>
        </w:rPr>
      </w:pPr>
      <w:r w:rsidRPr="00976A51">
        <w:rPr>
          <w:szCs w:val="22"/>
          <w:lang w:val="ru-RU"/>
        </w:rPr>
        <w:t>1</w:t>
      </w:r>
      <w:r w:rsidRPr="00976A51">
        <w:rPr>
          <w:szCs w:val="22"/>
          <w:lang w:val="ru-RU"/>
        </w:rPr>
        <w:tab/>
      </w:r>
      <w:r w:rsidR="0036423C" w:rsidRPr="00976A51">
        <w:rPr>
          <w:szCs w:val="22"/>
          <w:lang w:val="ru-RU"/>
        </w:rPr>
        <w:t xml:space="preserve">В дополнение к </w:t>
      </w:r>
      <w:hyperlink r:id="rId10" w:history="1">
        <w:r w:rsidR="0036423C" w:rsidRPr="00976A51">
          <w:rPr>
            <w:rStyle w:val="Hyperlink"/>
            <w:szCs w:val="22"/>
            <w:lang w:val="ru-RU"/>
          </w:rPr>
          <w:t>Дополнительному документу 1 к Циркуляру 226 БСЭ</w:t>
        </w:r>
      </w:hyperlink>
      <w:r w:rsidR="0036423C" w:rsidRPr="00976A51">
        <w:rPr>
          <w:szCs w:val="22"/>
          <w:lang w:val="ru-RU"/>
        </w:rPr>
        <w:t xml:space="preserve"> х</w:t>
      </w:r>
      <w:r w:rsidR="005010A8" w:rsidRPr="00976A51">
        <w:rPr>
          <w:szCs w:val="22"/>
          <w:lang w:val="ru-RU"/>
        </w:rPr>
        <w:t>отел бы уведомить вас, что</w:t>
      </w:r>
      <w:r w:rsidR="003B7C03" w:rsidRPr="00976A51">
        <w:rPr>
          <w:szCs w:val="22"/>
          <w:lang w:val="ru-RU"/>
        </w:rPr>
        <w:t xml:space="preserve"> </w:t>
      </w:r>
      <w:r w:rsidR="00440FA6" w:rsidRPr="00976A51">
        <w:rPr>
          <w:szCs w:val="22"/>
          <w:lang w:val="ru-RU"/>
        </w:rPr>
        <w:t xml:space="preserve">Международный союз электросвязи (МСЭ) при </w:t>
      </w:r>
      <w:r w:rsidR="0021282A" w:rsidRPr="00976A51">
        <w:rPr>
          <w:szCs w:val="22"/>
          <w:lang w:val="ru-RU"/>
        </w:rPr>
        <w:t>поддержке</w:t>
      </w:r>
      <w:r w:rsidR="001322FB" w:rsidRPr="00976A51">
        <w:rPr>
          <w:szCs w:val="22"/>
          <w:lang w:val="ru-RU"/>
        </w:rPr>
        <w:t xml:space="preserve"> </w:t>
      </w:r>
      <w:r w:rsidR="00C160F7" w:rsidRPr="00976A51">
        <w:rPr>
          <w:szCs w:val="22"/>
          <w:lang w:val="ru-RU"/>
        </w:rPr>
        <w:t xml:space="preserve">ОРГ 4 </w:t>
      </w:r>
      <w:r w:rsidR="001322FB" w:rsidRPr="00976A51">
        <w:rPr>
          <w:szCs w:val="22"/>
          <w:lang w:val="ru-RU"/>
        </w:rPr>
        <w:t>ТК 307</w:t>
      </w:r>
      <w:r w:rsidR="00C160F7" w:rsidRPr="00976A51">
        <w:rPr>
          <w:szCs w:val="22"/>
          <w:lang w:val="ru-RU"/>
        </w:rPr>
        <w:t xml:space="preserve"> </w:t>
      </w:r>
      <w:r w:rsidR="001322FB" w:rsidRPr="00976A51">
        <w:rPr>
          <w:szCs w:val="22"/>
          <w:lang w:val="ru-RU"/>
        </w:rPr>
        <w:t xml:space="preserve">ИСО </w:t>
      </w:r>
      <w:r w:rsidR="0021282A" w:rsidRPr="00976A51">
        <w:rPr>
          <w:szCs w:val="22"/>
          <w:lang w:val="ru-RU"/>
        </w:rPr>
        <w:t xml:space="preserve">проводит семинар-практикум по теме </w:t>
      </w:r>
      <w:r w:rsidR="00665082" w:rsidRPr="00976A51">
        <w:rPr>
          <w:szCs w:val="22"/>
          <w:lang w:val="ru-RU"/>
        </w:rPr>
        <w:t>"</w:t>
      </w:r>
      <w:r w:rsidR="00665082" w:rsidRPr="00976A51">
        <w:rPr>
          <w:b/>
          <w:bCs/>
          <w:szCs w:val="22"/>
          <w:lang w:val="ru-RU"/>
        </w:rPr>
        <w:t>Безопасность, управление определением идентичности и конфиденциальность при использовании DLT</w:t>
      </w:r>
      <w:r w:rsidR="00665082" w:rsidRPr="00976A51">
        <w:rPr>
          <w:szCs w:val="22"/>
          <w:lang w:val="ru-RU"/>
        </w:rPr>
        <w:t>"</w:t>
      </w:r>
      <w:r w:rsidR="0021282A" w:rsidRPr="00976A51">
        <w:rPr>
          <w:szCs w:val="22"/>
          <w:lang w:val="ru-RU"/>
        </w:rPr>
        <w:t>, который</w:t>
      </w:r>
      <w:r w:rsidR="00665082" w:rsidRPr="00976A51">
        <w:rPr>
          <w:szCs w:val="22"/>
          <w:lang w:val="ru-RU"/>
        </w:rPr>
        <w:t xml:space="preserve"> </w:t>
      </w:r>
      <w:r w:rsidR="00886D2B" w:rsidRPr="00976A51">
        <w:rPr>
          <w:szCs w:val="22"/>
          <w:lang w:val="ru-RU"/>
        </w:rPr>
        <w:t xml:space="preserve">состоится </w:t>
      </w:r>
      <w:r w:rsidR="0036423C" w:rsidRPr="00976A51">
        <w:rPr>
          <w:szCs w:val="22"/>
          <w:lang w:val="ru-RU"/>
        </w:rPr>
        <w:t>в формате очного мероприятия с возможностью дистанционного участия 20</w:t>
      </w:r>
      <w:r w:rsidR="001322FB" w:rsidRPr="00976A51">
        <w:rPr>
          <w:szCs w:val="22"/>
          <w:lang w:val="ru-RU"/>
        </w:rPr>
        <w:t xml:space="preserve"> </w:t>
      </w:r>
      <w:r w:rsidR="0036423C" w:rsidRPr="00976A51">
        <w:rPr>
          <w:szCs w:val="22"/>
          <w:lang w:val="ru-RU"/>
        </w:rPr>
        <w:t>февраля</w:t>
      </w:r>
      <w:r w:rsidR="001322FB" w:rsidRPr="00976A51">
        <w:rPr>
          <w:szCs w:val="22"/>
          <w:lang w:val="ru-RU"/>
        </w:rPr>
        <w:t xml:space="preserve"> 202</w:t>
      </w:r>
      <w:r w:rsidR="0036423C" w:rsidRPr="00976A51">
        <w:rPr>
          <w:szCs w:val="22"/>
          <w:lang w:val="ru-RU"/>
        </w:rPr>
        <w:t>3</w:t>
      </w:r>
      <w:r w:rsidR="003B7C03" w:rsidRPr="00976A51">
        <w:rPr>
          <w:szCs w:val="22"/>
          <w:lang w:val="ru-RU"/>
        </w:rPr>
        <w:t xml:space="preserve"> года </w:t>
      </w:r>
      <w:r w:rsidR="00343938" w:rsidRPr="00976A51">
        <w:rPr>
          <w:szCs w:val="22"/>
          <w:lang w:val="ru-RU"/>
        </w:rPr>
        <w:t xml:space="preserve">в штаб-квартире МСЭ </w:t>
      </w:r>
      <w:r w:rsidR="00972C6B" w:rsidRPr="00976A51">
        <w:rPr>
          <w:szCs w:val="22"/>
          <w:lang w:val="ru-RU"/>
        </w:rPr>
        <w:t>в</w:t>
      </w:r>
      <w:r w:rsidR="003B7C03" w:rsidRPr="00976A51">
        <w:rPr>
          <w:szCs w:val="22"/>
          <w:lang w:val="ru-RU"/>
        </w:rPr>
        <w:t xml:space="preserve"> Женев</w:t>
      </w:r>
      <w:r w:rsidR="00972C6B" w:rsidRPr="00976A51">
        <w:rPr>
          <w:szCs w:val="22"/>
          <w:lang w:val="ru-RU"/>
        </w:rPr>
        <w:t>е</w:t>
      </w:r>
      <w:r w:rsidR="00343938" w:rsidRPr="00976A51">
        <w:rPr>
          <w:szCs w:val="22"/>
          <w:lang w:val="ru-RU"/>
        </w:rPr>
        <w:t>, Швейцария</w:t>
      </w:r>
      <w:r w:rsidR="005010A8" w:rsidRPr="00976A51">
        <w:rPr>
          <w:szCs w:val="22"/>
          <w:lang w:val="ru-RU"/>
        </w:rPr>
        <w:t>.</w:t>
      </w:r>
    </w:p>
    <w:p w14:paraId="79375A30" w14:textId="387B5E0B" w:rsidR="00F51349" w:rsidRPr="00976A51" w:rsidRDefault="00B71941" w:rsidP="003354B7">
      <w:pPr>
        <w:jc w:val="both"/>
        <w:rPr>
          <w:spacing w:val="-2"/>
          <w:szCs w:val="22"/>
          <w:lang w:val="ru-RU"/>
        </w:rPr>
      </w:pPr>
      <w:r w:rsidRPr="00976A51">
        <w:rPr>
          <w:spacing w:val="-2"/>
          <w:szCs w:val="22"/>
          <w:lang w:val="ru-RU"/>
        </w:rPr>
        <w:t>Подробная информация о зал</w:t>
      </w:r>
      <w:r w:rsidR="00F6671B" w:rsidRPr="00976A51">
        <w:rPr>
          <w:spacing w:val="-2"/>
          <w:szCs w:val="22"/>
          <w:lang w:val="ru-RU"/>
        </w:rPr>
        <w:t>е</w:t>
      </w:r>
      <w:r w:rsidRPr="00976A51">
        <w:rPr>
          <w:spacing w:val="-2"/>
          <w:szCs w:val="22"/>
          <w:lang w:val="ru-RU"/>
        </w:rPr>
        <w:t xml:space="preserve"> заседаний будет размещена на экранах при входе в штаб-квартиру МСЭ.</w:t>
      </w:r>
    </w:p>
    <w:p w14:paraId="6FD3A30F" w14:textId="691468FD" w:rsidR="0036423C" w:rsidRPr="00976A51" w:rsidRDefault="0036423C" w:rsidP="003354B7">
      <w:pPr>
        <w:jc w:val="both"/>
        <w:rPr>
          <w:szCs w:val="22"/>
          <w:lang w:val="ru-RU"/>
        </w:rPr>
      </w:pPr>
      <w:r w:rsidRPr="00976A51">
        <w:rPr>
          <w:szCs w:val="22"/>
          <w:lang w:val="ru-RU"/>
        </w:rPr>
        <w:t xml:space="preserve">После семинара-практикума состоится собрание </w:t>
      </w:r>
      <w:hyperlink r:id="rId11" w:history="1">
        <w:r w:rsidRPr="00976A51">
          <w:rPr>
            <w:rStyle w:val="Hyperlink"/>
            <w:szCs w:val="22"/>
            <w:lang w:val="ru-RU"/>
          </w:rPr>
          <w:t>17-й Исследовательской комиссии МСЭ-Т</w:t>
        </w:r>
      </w:hyperlink>
      <w:r w:rsidRPr="00976A51">
        <w:rPr>
          <w:szCs w:val="22"/>
          <w:lang w:val="ru-RU"/>
        </w:rPr>
        <w:t xml:space="preserve">, которое пройдет </w:t>
      </w:r>
      <w:r w:rsidR="007C7357" w:rsidRPr="00976A51">
        <w:rPr>
          <w:szCs w:val="22"/>
          <w:lang w:val="ru-RU"/>
        </w:rPr>
        <w:t xml:space="preserve">там же </w:t>
      </w:r>
      <w:r w:rsidRPr="00976A51">
        <w:rPr>
          <w:szCs w:val="22"/>
          <w:lang w:val="ru-RU"/>
        </w:rPr>
        <w:t>с 21 февраля по 3 марта 2023 года.</w:t>
      </w:r>
    </w:p>
    <w:p w14:paraId="5B8BD28E" w14:textId="77777777" w:rsidR="00723A3D" w:rsidRPr="00976A51" w:rsidRDefault="00723A3D" w:rsidP="003354B7">
      <w:pPr>
        <w:jc w:val="both"/>
        <w:rPr>
          <w:szCs w:val="22"/>
          <w:lang w:val="ru-RU"/>
        </w:rPr>
      </w:pPr>
      <w:r w:rsidRPr="00976A51">
        <w:rPr>
          <w:szCs w:val="22"/>
          <w:lang w:val="ru-RU"/>
        </w:rPr>
        <w:t>2</w:t>
      </w:r>
      <w:r w:rsidRPr="00976A51">
        <w:rPr>
          <w:szCs w:val="22"/>
          <w:lang w:val="ru-RU"/>
        </w:rPr>
        <w:tab/>
      </w:r>
      <w:r w:rsidR="00F6671B" w:rsidRPr="00976A51">
        <w:rPr>
          <w:szCs w:val="22"/>
          <w:lang w:val="ru-RU"/>
        </w:rPr>
        <w:t xml:space="preserve">Семинар-практикум будет </w:t>
      </w:r>
      <w:r w:rsidR="00F51349" w:rsidRPr="00976A51">
        <w:rPr>
          <w:szCs w:val="22"/>
          <w:lang w:val="ru-RU"/>
        </w:rPr>
        <w:t xml:space="preserve">проходить </w:t>
      </w:r>
      <w:r w:rsidR="0082659D" w:rsidRPr="00976A51">
        <w:rPr>
          <w:szCs w:val="22"/>
          <w:lang w:val="ru-RU"/>
        </w:rPr>
        <w:t xml:space="preserve">только </w:t>
      </w:r>
      <w:r w:rsidR="00F51349" w:rsidRPr="00976A51">
        <w:rPr>
          <w:szCs w:val="22"/>
          <w:lang w:val="ru-RU"/>
        </w:rPr>
        <w:t>на английском язык</w:t>
      </w:r>
      <w:r w:rsidR="0082659D" w:rsidRPr="00976A51">
        <w:rPr>
          <w:szCs w:val="22"/>
          <w:lang w:val="ru-RU"/>
        </w:rPr>
        <w:t>е</w:t>
      </w:r>
      <w:r w:rsidR="00F51349" w:rsidRPr="00976A51">
        <w:rPr>
          <w:szCs w:val="22"/>
          <w:lang w:val="ru-RU"/>
        </w:rPr>
        <w:t>.</w:t>
      </w:r>
      <w:r w:rsidR="00F6671B" w:rsidRPr="00976A51">
        <w:rPr>
          <w:szCs w:val="22"/>
          <w:lang w:val="ru-RU"/>
        </w:rPr>
        <w:t xml:space="preserve"> </w:t>
      </w:r>
    </w:p>
    <w:p w14:paraId="1E1979D0" w14:textId="4E9D72C9" w:rsidR="00723A3D" w:rsidRPr="00976A51" w:rsidRDefault="00723A3D" w:rsidP="003354B7">
      <w:pPr>
        <w:jc w:val="both"/>
        <w:rPr>
          <w:szCs w:val="22"/>
          <w:lang w:val="ru-RU"/>
        </w:rPr>
      </w:pPr>
      <w:r w:rsidRPr="00976A51">
        <w:rPr>
          <w:szCs w:val="22"/>
          <w:lang w:val="ru-RU"/>
        </w:rPr>
        <w:t>3</w:t>
      </w:r>
      <w:r w:rsidRPr="00976A51">
        <w:rPr>
          <w:szCs w:val="22"/>
          <w:lang w:val="ru-RU"/>
        </w:rPr>
        <w:tab/>
      </w:r>
      <w:r w:rsidR="00F51349" w:rsidRPr="00976A51">
        <w:rPr>
          <w:szCs w:val="22"/>
          <w:lang w:val="ru-RU"/>
        </w:rPr>
        <w:t xml:space="preserve">В семинаре-практикуме могут принять участие Государства – Члены МСЭ, Члены Секторов МСЭ, Ассоциированные члены МСЭ и Академические организации – Члены МСЭ, а также любое лицо из страны, являющейся </w:t>
      </w:r>
      <w:r w:rsidR="003354B7" w:rsidRPr="00976A51">
        <w:rPr>
          <w:szCs w:val="22"/>
          <w:lang w:val="ru-RU"/>
        </w:rPr>
        <w:t xml:space="preserve">членом </w:t>
      </w:r>
      <w:r w:rsidR="00F51349" w:rsidRPr="00976A51">
        <w:rPr>
          <w:szCs w:val="22"/>
          <w:lang w:val="ru-RU"/>
        </w:rPr>
        <w:t>МСЭ, которое пожелает внести свой вклад в работу. К таким лицам относятся также члены международных, региональных и национальных организаций</w:t>
      </w:r>
      <w:r w:rsidR="007C7357" w:rsidRPr="00976A51">
        <w:rPr>
          <w:szCs w:val="22"/>
          <w:lang w:val="ru-RU"/>
        </w:rPr>
        <w:t xml:space="preserve">, в особенности из </w:t>
      </w:r>
      <w:r w:rsidR="00C160F7" w:rsidRPr="00976A51">
        <w:rPr>
          <w:szCs w:val="22"/>
          <w:lang w:val="ru-RU"/>
        </w:rPr>
        <w:t>ОРГ</w:t>
      </w:r>
      <w:r w:rsidR="00D004DF" w:rsidRPr="00976A51">
        <w:rPr>
          <w:szCs w:val="22"/>
          <w:lang w:val="ru-RU"/>
        </w:rPr>
        <w:t> </w:t>
      </w:r>
      <w:r w:rsidR="00C160F7" w:rsidRPr="00976A51">
        <w:rPr>
          <w:szCs w:val="22"/>
          <w:lang w:val="ru-RU"/>
        </w:rPr>
        <w:t>4</w:t>
      </w:r>
      <w:r w:rsidR="00D004DF" w:rsidRPr="00976A51">
        <w:rPr>
          <w:szCs w:val="22"/>
          <w:lang w:val="ru-RU"/>
        </w:rPr>
        <w:t> </w:t>
      </w:r>
      <w:r w:rsidR="007C7357" w:rsidRPr="00976A51">
        <w:rPr>
          <w:szCs w:val="22"/>
          <w:lang w:val="ru-RU"/>
        </w:rPr>
        <w:t>ТК</w:t>
      </w:r>
      <w:r w:rsidR="00D004DF" w:rsidRPr="00976A51">
        <w:rPr>
          <w:szCs w:val="22"/>
          <w:lang w:val="ru-RU"/>
        </w:rPr>
        <w:t> </w:t>
      </w:r>
      <w:r w:rsidR="007C7357" w:rsidRPr="00976A51">
        <w:rPr>
          <w:szCs w:val="22"/>
          <w:lang w:val="ru-RU"/>
        </w:rPr>
        <w:t>307</w:t>
      </w:r>
      <w:r w:rsidR="00D004DF" w:rsidRPr="00976A51">
        <w:rPr>
          <w:szCs w:val="22"/>
          <w:lang w:val="ru-RU"/>
        </w:rPr>
        <w:t> </w:t>
      </w:r>
      <w:r w:rsidR="007C7357" w:rsidRPr="00976A51">
        <w:rPr>
          <w:szCs w:val="22"/>
          <w:lang w:val="ru-RU"/>
        </w:rPr>
        <w:t>ИСО</w:t>
      </w:r>
      <w:r w:rsidR="00F51349" w:rsidRPr="00976A51">
        <w:rPr>
          <w:szCs w:val="22"/>
          <w:lang w:val="ru-RU"/>
        </w:rPr>
        <w:t>. Участие в семинаре-практикуме является бесплатным</w:t>
      </w:r>
      <w:r w:rsidR="00B71941" w:rsidRPr="00976A51">
        <w:rPr>
          <w:szCs w:val="22"/>
          <w:lang w:val="ru-RU"/>
        </w:rPr>
        <w:t xml:space="preserve">, </w:t>
      </w:r>
      <w:r w:rsidR="00B71941" w:rsidRPr="00976A51">
        <w:rPr>
          <w:color w:val="000000"/>
          <w:szCs w:val="22"/>
          <w:lang w:val="ru-RU"/>
        </w:rPr>
        <w:t>стипендии не предоставляются</w:t>
      </w:r>
      <w:r w:rsidR="00F51349" w:rsidRPr="00976A51">
        <w:rPr>
          <w:szCs w:val="22"/>
          <w:lang w:val="ru-RU"/>
        </w:rPr>
        <w:t>.</w:t>
      </w:r>
      <w:r w:rsidR="00EC55CF" w:rsidRPr="00976A51">
        <w:rPr>
          <w:szCs w:val="22"/>
          <w:lang w:val="ru-RU"/>
        </w:rPr>
        <w:t xml:space="preserve"> </w:t>
      </w:r>
    </w:p>
    <w:p w14:paraId="5262ED70" w14:textId="77777777" w:rsidR="009E51D9" w:rsidRPr="00976A51" w:rsidRDefault="00C5033B" w:rsidP="003354B7">
      <w:pPr>
        <w:keepNext/>
        <w:jc w:val="both"/>
        <w:rPr>
          <w:szCs w:val="22"/>
          <w:lang w:val="ru-RU"/>
        </w:rPr>
      </w:pPr>
      <w:r w:rsidRPr="00976A51">
        <w:rPr>
          <w:szCs w:val="22"/>
          <w:lang w:val="ru-RU"/>
        </w:rPr>
        <w:t>4</w:t>
      </w:r>
      <w:r w:rsidRPr="00976A51">
        <w:rPr>
          <w:szCs w:val="22"/>
          <w:lang w:val="ru-RU"/>
        </w:rPr>
        <w:tab/>
      </w:r>
      <w:r w:rsidR="00B644B0" w:rsidRPr="00976A51">
        <w:rPr>
          <w:szCs w:val="22"/>
          <w:lang w:val="ru-RU"/>
        </w:rPr>
        <w:t>Задачи</w:t>
      </w:r>
      <w:r w:rsidR="00A57D6F" w:rsidRPr="00976A51">
        <w:rPr>
          <w:szCs w:val="22"/>
          <w:lang w:val="ru-RU"/>
        </w:rPr>
        <w:t xml:space="preserve"> семинара-практикума включают</w:t>
      </w:r>
      <w:r w:rsidR="009E51D9" w:rsidRPr="00976A51">
        <w:rPr>
          <w:szCs w:val="22"/>
          <w:lang w:val="ru-RU"/>
        </w:rPr>
        <w:t>:</w:t>
      </w:r>
    </w:p>
    <w:p w14:paraId="1BCB2EA3" w14:textId="2D3A8BFB" w:rsidR="007C7357" w:rsidRPr="00976A51" w:rsidRDefault="00D004DF" w:rsidP="00D004DF">
      <w:pPr>
        <w:pStyle w:val="enumlev1"/>
        <w:jc w:val="both"/>
        <w:rPr>
          <w:szCs w:val="22"/>
          <w:lang w:val="ru-RU"/>
        </w:rPr>
      </w:pPr>
      <w:r w:rsidRPr="00976A51">
        <w:rPr>
          <w:szCs w:val="22"/>
          <w:lang w:val="ru-RU"/>
        </w:rPr>
        <w:t>•</w:t>
      </w:r>
      <w:r w:rsidRPr="00976A51">
        <w:rPr>
          <w:szCs w:val="22"/>
          <w:lang w:val="ru-RU"/>
        </w:rPr>
        <w:tab/>
      </w:r>
      <w:r w:rsidR="007C7357" w:rsidRPr="00976A51">
        <w:rPr>
          <w:szCs w:val="22"/>
          <w:lang w:val="ru-RU"/>
        </w:rPr>
        <w:t xml:space="preserve">предоставление </w:t>
      </w:r>
      <w:r w:rsidR="001F67EF" w:rsidRPr="00976A51">
        <w:rPr>
          <w:szCs w:val="22"/>
          <w:lang w:val="ru-RU"/>
        </w:rPr>
        <w:t>платформы</w:t>
      </w:r>
      <w:r w:rsidR="007C7357" w:rsidRPr="00976A51">
        <w:rPr>
          <w:szCs w:val="22"/>
          <w:lang w:val="ru-RU"/>
        </w:rPr>
        <w:t xml:space="preserve"> для </w:t>
      </w:r>
      <w:r w:rsidR="00C160F7" w:rsidRPr="00976A51">
        <w:rPr>
          <w:szCs w:val="22"/>
          <w:lang w:val="ru-RU"/>
        </w:rPr>
        <w:t>ОРГ</w:t>
      </w:r>
      <w:r w:rsidR="006A1E88" w:rsidRPr="00010567">
        <w:rPr>
          <w:szCs w:val="22"/>
          <w:lang w:val="ru-RU"/>
        </w:rPr>
        <w:t xml:space="preserve"> </w:t>
      </w:r>
      <w:r w:rsidR="00C160F7" w:rsidRPr="00976A51">
        <w:rPr>
          <w:szCs w:val="22"/>
          <w:lang w:val="ru-RU"/>
        </w:rPr>
        <w:t xml:space="preserve">4 </w:t>
      </w:r>
      <w:r w:rsidR="001F67EF" w:rsidRPr="00976A51">
        <w:rPr>
          <w:szCs w:val="22"/>
          <w:lang w:val="ru-RU"/>
        </w:rPr>
        <w:t>ТК</w:t>
      </w:r>
      <w:r w:rsidR="006A1E88" w:rsidRPr="00010567">
        <w:rPr>
          <w:szCs w:val="22"/>
          <w:lang w:val="ru-RU"/>
        </w:rPr>
        <w:t xml:space="preserve"> </w:t>
      </w:r>
      <w:r w:rsidR="001F67EF" w:rsidRPr="00976A51">
        <w:rPr>
          <w:szCs w:val="22"/>
          <w:lang w:val="ru-RU"/>
        </w:rPr>
        <w:t xml:space="preserve">307 ИСО </w:t>
      </w:r>
      <w:r w:rsidR="007C7357" w:rsidRPr="00976A51">
        <w:rPr>
          <w:szCs w:val="22"/>
          <w:lang w:val="ru-RU"/>
        </w:rPr>
        <w:t xml:space="preserve">и </w:t>
      </w:r>
      <w:r w:rsidR="001F67EF" w:rsidRPr="00976A51">
        <w:rPr>
          <w:szCs w:val="22"/>
          <w:lang w:val="ru-RU"/>
        </w:rPr>
        <w:t>17-й Исследовательской комиссии МСЭ T, с тем чтобы группы имели возможность</w:t>
      </w:r>
      <w:r w:rsidR="007C7357" w:rsidRPr="00976A51">
        <w:rPr>
          <w:szCs w:val="22"/>
          <w:lang w:val="ru-RU"/>
        </w:rPr>
        <w:t xml:space="preserve"> представ</w:t>
      </w:r>
      <w:r w:rsidR="001F67EF" w:rsidRPr="00976A51">
        <w:rPr>
          <w:szCs w:val="22"/>
          <w:lang w:val="ru-RU"/>
        </w:rPr>
        <w:t>ить</w:t>
      </w:r>
      <w:r w:rsidR="007C7357" w:rsidRPr="00976A51">
        <w:rPr>
          <w:szCs w:val="22"/>
          <w:lang w:val="ru-RU"/>
        </w:rPr>
        <w:t xml:space="preserve"> сво</w:t>
      </w:r>
      <w:r w:rsidR="001F67EF" w:rsidRPr="00976A51">
        <w:rPr>
          <w:szCs w:val="22"/>
          <w:lang w:val="ru-RU"/>
        </w:rPr>
        <w:t>и</w:t>
      </w:r>
      <w:r w:rsidR="007C7357" w:rsidRPr="00976A51">
        <w:rPr>
          <w:szCs w:val="22"/>
          <w:lang w:val="ru-RU"/>
        </w:rPr>
        <w:t xml:space="preserve"> </w:t>
      </w:r>
      <w:r w:rsidR="001F67EF" w:rsidRPr="00976A51">
        <w:rPr>
          <w:szCs w:val="22"/>
          <w:lang w:val="ru-RU"/>
        </w:rPr>
        <w:t>сферы деятельности</w:t>
      </w:r>
      <w:r w:rsidR="007C7357" w:rsidRPr="00976A51">
        <w:rPr>
          <w:szCs w:val="22"/>
          <w:lang w:val="ru-RU"/>
        </w:rPr>
        <w:t xml:space="preserve"> и обсу</w:t>
      </w:r>
      <w:r w:rsidR="001F67EF" w:rsidRPr="00976A51">
        <w:rPr>
          <w:szCs w:val="22"/>
          <w:lang w:val="ru-RU"/>
        </w:rPr>
        <w:t>дить</w:t>
      </w:r>
      <w:r w:rsidR="007C7357" w:rsidRPr="00976A51">
        <w:rPr>
          <w:szCs w:val="22"/>
          <w:lang w:val="ru-RU"/>
        </w:rPr>
        <w:t xml:space="preserve"> метод</w:t>
      </w:r>
      <w:r w:rsidR="001F67EF" w:rsidRPr="00976A51">
        <w:rPr>
          <w:szCs w:val="22"/>
          <w:lang w:val="ru-RU"/>
        </w:rPr>
        <w:t>ы</w:t>
      </w:r>
      <w:r w:rsidR="007C7357" w:rsidRPr="00976A51">
        <w:rPr>
          <w:szCs w:val="22"/>
          <w:lang w:val="ru-RU"/>
        </w:rPr>
        <w:t>, используем</w:t>
      </w:r>
      <w:r w:rsidR="001F67EF" w:rsidRPr="00976A51">
        <w:rPr>
          <w:szCs w:val="22"/>
          <w:lang w:val="ru-RU"/>
        </w:rPr>
        <w:t>ые</w:t>
      </w:r>
      <w:r w:rsidR="007C7357" w:rsidRPr="00976A51">
        <w:rPr>
          <w:szCs w:val="22"/>
          <w:lang w:val="ru-RU"/>
        </w:rPr>
        <w:t xml:space="preserve"> </w:t>
      </w:r>
      <w:r w:rsidR="001F67EF" w:rsidRPr="00976A51">
        <w:rPr>
          <w:szCs w:val="22"/>
          <w:lang w:val="ru-RU"/>
        </w:rPr>
        <w:t>в рамках деятельности по направлениям</w:t>
      </w:r>
      <w:r w:rsidR="007C7357" w:rsidRPr="00976A51">
        <w:rPr>
          <w:szCs w:val="22"/>
          <w:lang w:val="ru-RU"/>
        </w:rPr>
        <w:t xml:space="preserve"> рабо</w:t>
      </w:r>
      <w:r w:rsidR="001F67EF" w:rsidRPr="00976A51">
        <w:rPr>
          <w:szCs w:val="22"/>
          <w:lang w:val="ru-RU"/>
        </w:rPr>
        <w:t>ты</w:t>
      </w:r>
      <w:r w:rsidR="007C7357" w:rsidRPr="00976A51">
        <w:rPr>
          <w:szCs w:val="22"/>
          <w:lang w:val="ru-RU"/>
        </w:rPr>
        <w:t>;</w:t>
      </w:r>
    </w:p>
    <w:p w14:paraId="5CC8E5F9" w14:textId="6ABA14D1" w:rsidR="007C7357" w:rsidRPr="00976A51" w:rsidRDefault="00D004DF" w:rsidP="00D004DF">
      <w:pPr>
        <w:pStyle w:val="enumlev1"/>
        <w:jc w:val="both"/>
        <w:rPr>
          <w:szCs w:val="22"/>
          <w:lang w:val="ru-RU"/>
        </w:rPr>
      </w:pPr>
      <w:r w:rsidRPr="00976A51">
        <w:rPr>
          <w:szCs w:val="22"/>
          <w:lang w:val="ru-RU"/>
        </w:rPr>
        <w:lastRenderedPageBreak/>
        <w:t>•</w:t>
      </w:r>
      <w:r w:rsidRPr="00976A51">
        <w:rPr>
          <w:szCs w:val="22"/>
          <w:lang w:val="ru-RU"/>
        </w:rPr>
        <w:tab/>
      </w:r>
      <w:r w:rsidR="007C7357" w:rsidRPr="00976A51">
        <w:rPr>
          <w:szCs w:val="22"/>
          <w:lang w:val="ru-RU"/>
        </w:rPr>
        <w:t xml:space="preserve">демонстрация текущей и опубликованной работы </w:t>
      </w:r>
      <w:r w:rsidR="001F67EF" w:rsidRPr="00976A51">
        <w:rPr>
          <w:szCs w:val="22"/>
          <w:lang w:val="ru-RU"/>
        </w:rPr>
        <w:t>групп Докладчиков по</w:t>
      </w:r>
      <w:r w:rsidR="00FF404A" w:rsidRPr="00976A51">
        <w:rPr>
          <w:szCs w:val="22"/>
          <w:lang w:val="ru-RU"/>
        </w:rPr>
        <w:t xml:space="preserve"> </w:t>
      </w:r>
      <w:r w:rsidR="001F67EF" w:rsidRPr="00976A51">
        <w:rPr>
          <w:szCs w:val="22"/>
          <w:lang w:val="ru-RU"/>
        </w:rPr>
        <w:t>Вопросам</w:t>
      </w:r>
      <w:r w:rsidR="007C7357" w:rsidRPr="00976A51">
        <w:rPr>
          <w:szCs w:val="22"/>
          <w:lang w:val="ru-RU"/>
        </w:rPr>
        <w:t xml:space="preserve"> 10 и 14 </w:t>
      </w:r>
      <w:r w:rsidR="001F67EF" w:rsidRPr="00976A51">
        <w:rPr>
          <w:szCs w:val="22"/>
          <w:lang w:val="ru-RU"/>
        </w:rPr>
        <w:t>17</w:t>
      </w:r>
      <w:r w:rsidR="006A1E88" w:rsidRPr="00976A51">
        <w:rPr>
          <w:szCs w:val="22"/>
          <w:lang w:val="ru-RU"/>
        </w:rPr>
        <w:noBreakHyphen/>
      </w:r>
      <w:r w:rsidR="001F67EF" w:rsidRPr="00976A51">
        <w:rPr>
          <w:szCs w:val="22"/>
          <w:lang w:val="ru-RU"/>
        </w:rPr>
        <w:t xml:space="preserve">й </w:t>
      </w:r>
      <w:r w:rsidR="007C7357" w:rsidRPr="00976A51">
        <w:rPr>
          <w:szCs w:val="22"/>
          <w:lang w:val="ru-RU"/>
        </w:rPr>
        <w:t xml:space="preserve">Исследовательской </w:t>
      </w:r>
      <w:r w:rsidR="001F67EF" w:rsidRPr="00976A51">
        <w:rPr>
          <w:szCs w:val="22"/>
          <w:lang w:val="ru-RU"/>
        </w:rPr>
        <w:t>комиссии</w:t>
      </w:r>
      <w:r w:rsidR="007C7357" w:rsidRPr="00976A51">
        <w:rPr>
          <w:szCs w:val="22"/>
          <w:lang w:val="ru-RU"/>
        </w:rPr>
        <w:t xml:space="preserve"> МСЭ</w:t>
      </w:r>
      <w:r w:rsidR="0021282A" w:rsidRPr="00976A51">
        <w:rPr>
          <w:szCs w:val="22"/>
          <w:lang w:val="ru-RU"/>
        </w:rPr>
        <w:t>-</w:t>
      </w:r>
      <w:r w:rsidR="007C7357" w:rsidRPr="00976A51">
        <w:rPr>
          <w:szCs w:val="22"/>
          <w:lang w:val="ru-RU"/>
        </w:rPr>
        <w:t xml:space="preserve">T в области </w:t>
      </w:r>
      <w:r w:rsidR="00C160F7" w:rsidRPr="00976A51">
        <w:rPr>
          <w:szCs w:val="22"/>
          <w:lang w:val="ru-RU"/>
        </w:rPr>
        <w:t>безопасности, управления определением идентичности и конфиденциальности при использовании DLT</w:t>
      </w:r>
      <w:r w:rsidR="0021282A" w:rsidRPr="00976A51">
        <w:rPr>
          <w:szCs w:val="22"/>
          <w:lang w:val="ru-RU"/>
        </w:rPr>
        <w:t>, а также представление ОРГ</w:t>
      </w:r>
      <w:r w:rsidR="006A1E88" w:rsidRPr="00010567">
        <w:rPr>
          <w:szCs w:val="22"/>
          <w:lang w:val="ru-RU"/>
        </w:rPr>
        <w:t xml:space="preserve"> </w:t>
      </w:r>
      <w:r w:rsidR="0021282A" w:rsidRPr="00976A51">
        <w:rPr>
          <w:szCs w:val="22"/>
          <w:lang w:val="ru-RU"/>
        </w:rPr>
        <w:t>4 ТК</w:t>
      </w:r>
      <w:r w:rsidR="006A1E88" w:rsidRPr="00010567">
        <w:rPr>
          <w:szCs w:val="22"/>
          <w:lang w:val="ru-RU"/>
        </w:rPr>
        <w:t xml:space="preserve"> </w:t>
      </w:r>
      <w:r w:rsidR="0021282A" w:rsidRPr="00976A51">
        <w:rPr>
          <w:szCs w:val="22"/>
          <w:lang w:val="ru-RU"/>
        </w:rPr>
        <w:t>307 ИСО своей опубликованной работы в этих областях</w:t>
      </w:r>
      <w:r w:rsidR="007C7357" w:rsidRPr="00976A51">
        <w:rPr>
          <w:szCs w:val="22"/>
          <w:lang w:val="ru-RU"/>
        </w:rPr>
        <w:t>;</w:t>
      </w:r>
    </w:p>
    <w:p w14:paraId="79312C8A" w14:textId="527B2B88" w:rsidR="007C7357" w:rsidRPr="00976A51" w:rsidRDefault="00D004DF" w:rsidP="00D004DF">
      <w:pPr>
        <w:pStyle w:val="enumlev1"/>
        <w:jc w:val="both"/>
        <w:rPr>
          <w:szCs w:val="22"/>
          <w:lang w:val="ru-RU"/>
        </w:rPr>
      </w:pPr>
      <w:r w:rsidRPr="00976A51">
        <w:rPr>
          <w:szCs w:val="22"/>
          <w:lang w:val="ru-RU"/>
        </w:rPr>
        <w:t>•</w:t>
      </w:r>
      <w:r w:rsidRPr="00976A51">
        <w:rPr>
          <w:szCs w:val="22"/>
          <w:lang w:val="ru-RU"/>
        </w:rPr>
        <w:tab/>
      </w:r>
      <w:r w:rsidR="007C7357" w:rsidRPr="00976A51">
        <w:rPr>
          <w:szCs w:val="22"/>
          <w:lang w:val="ru-RU"/>
        </w:rPr>
        <w:t xml:space="preserve">представление последних достижений отрасли в области </w:t>
      </w:r>
      <w:r w:rsidR="00C160F7" w:rsidRPr="00976A51">
        <w:rPr>
          <w:szCs w:val="22"/>
          <w:lang w:val="ru-RU"/>
        </w:rPr>
        <w:t>безопасности, управления определением идентичности и конфиденциальности при использовании DLT</w:t>
      </w:r>
      <w:r w:rsidR="007C7357" w:rsidRPr="00976A51">
        <w:rPr>
          <w:szCs w:val="22"/>
          <w:lang w:val="ru-RU"/>
        </w:rPr>
        <w:t>.</w:t>
      </w:r>
    </w:p>
    <w:p w14:paraId="5198DC2D" w14:textId="3CE0CE11" w:rsidR="00B71941" w:rsidRPr="00976A51" w:rsidRDefault="00B71941" w:rsidP="003354B7">
      <w:pPr>
        <w:jc w:val="both"/>
        <w:rPr>
          <w:szCs w:val="22"/>
          <w:lang w:val="ru-RU"/>
        </w:rPr>
      </w:pPr>
      <w:r w:rsidRPr="00976A51">
        <w:rPr>
          <w:szCs w:val="22"/>
          <w:lang w:val="ru-RU"/>
        </w:rPr>
        <w:t>5</w:t>
      </w:r>
      <w:r w:rsidRPr="00976A51">
        <w:rPr>
          <w:szCs w:val="22"/>
          <w:lang w:val="ru-RU"/>
        </w:rPr>
        <w:tab/>
      </w:r>
      <w:r w:rsidR="007C7357" w:rsidRPr="00976A51">
        <w:rPr>
          <w:szCs w:val="22"/>
          <w:lang w:val="ru-RU"/>
        </w:rPr>
        <w:t>Вся соответствующая и</w:t>
      </w:r>
      <w:r w:rsidRPr="00976A51">
        <w:rPr>
          <w:szCs w:val="22"/>
          <w:lang w:val="ru-RU"/>
        </w:rPr>
        <w:t xml:space="preserve">нформация, касающаяся семинара-практикума, </w:t>
      </w:r>
      <w:r w:rsidR="003B794F" w:rsidRPr="00976A51">
        <w:rPr>
          <w:szCs w:val="22"/>
          <w:lang w:val="ru-RU"/>
        </w:rPr>
        <w:t>в том числе</w:t>
      </w:r>
      <w:r w:rsidRPr="00976A51">
        <w:rPr>
          <w:szCs w:val="22"/>
          <w:lang w:val="ru-RU"/>
        </w:rPr>
        <w:t xml:space="preserve"> проект программы, будет размещена на веб-сайте мероприятия по адресу:</w:t>
      </w:r>
      <w:r w:rsidR="00246059" w:rsidRPr="00976A51">
        <w:rPr>
          <w:szCs w:val="22"/>
          <w:lang w:val="ru-RU"/>
        </w:rPr>
        <w:t xml:space="preserve"> </w:t>
      </w:r>
      <w:hyperlink r:id="rId12" w:history="1">
        <w:r w:rsidR="00D71BD8" w:rsidRPr="00976A51">
          <w:rPr>
            <w:rStyle w:val="Hyperlink"/>
            <w:szCs w:val="22"/>
            <w:lang w:val="ru-RU"/>
          </w:rPr>
          <w:t>https://www.itu.int/en/ITU-T/Workshops-and-Seminars/2023/0220/Pages/default.aspx</w:t>
        </w:r>
      </w:hyperlink>
      <w:r w:rsidRPr="00976A51">
        <w:rPr>
          <w:szCs w:val="22"/>
          <w:lang w:val="ru-RU"/>
        </w:rPr>
        <w:t xml:space="preserve">. </w:t>
      </w:r>
      <w:r w:rsidR="007C7357" w:rsidRPr="00976A51">
        <w:rPr>
          <w:rStyle w:val="Hyperlink"/>
          <w:color w:val="auto"/>
          <w:szCs w:val="22"/>
          <w:u w:val="none"/>
          <w:lang w:val="ru-RU"/>
        </w:rPr>
        <w:t>В</w:t>
      </w:r>
      <w:r w:rsidR="001B6444" w:rsidRPr="00976A51">
        <w:rPr>
          <w:rStyle w:val="Hyperlink"/>
          <w:color w:val="auto"/>
          <w:szCs w:val="22"/>
          <w:u w:val="none"/>
          <w:lang w:val="ru-RU"/>
        </w:rPr>
        <w:t>еб-</w:t>
      </w:r>
      <w:r w:rsidR="007C7357" w:rsidRPr="00976A51">
        <w:rPr>
          <w:rStyle w:val="Hyperlink"/>
          <w:color w:val="auto"/>
          <w:szCs w:val="22"/>
          <w:u w:val="none"/>
          <w:lang w:val="ru-RU"/>
        </w:rPr>
        <w:t>страница мероприятия</w:t>
      </w:r>
      <w:r w:rsidR="001B6444" w:rsidRPr="00976A51">
        <w:rPr>
          <w:rStyle w:val="Hyperlink"/>
          <w:color w:val="auto"/>
          <w:szCs w:val="22"/>
          <w:u w:val="none"/>
          <w:lang w:val="ru-RU"/>
        </w:rPr>
        <w:t xml:space="preserve"> будет регулярно обновляться по мере появления </w:t>
      </w:r>
      <w:r w:rsidR="007C7357" w:rsidRPr="00976A51">
        <w:rPr>
          <w:rStyle w:val="Hyperlink"/>
          <w:color w:val="auto"/>
          <w:szCs w:val="22"/>
          <w:u w:val="none"/>
          <w:lang w:val="ru-RU"/>
        </w:rPr>
        <w:t>дополнительной</w:t>
      </w:r>
      <w:r w:rsidR="001B6444" w:rsidRPr="00976A51">
        <w:rPr>
          <w:rStyle w:val="Hyperlink"/>
          <w:color w:val="auto"/>
          <w:szCs w:val="22"/>
          <w:u w:val="none"/>
          <w:lang w:val="ru-RU"/>
        </w:rPr>
        <w:t xml:space="preserve"> информации. </w:t>
      </w:r>
      <w:r w:rsidR="001B6444" w:rsidRPr="00976A51">
        <w:rPr>
          <w:szCs w:val="22"/>
          <w:lang w:val="ru-RU"/>
        </w:rPr>
        <w:t xml:space="preserve">Участникам </w:t>
      </w:r>
      <w:r w:rsidR="007C7357" w:rsidRPr="00976A51">
        <w:rPr>
          <w:szCs w:val="22"/>
          <w:lang w:val="ru-RU"/>
        </w:rPr>
        <w:t xml:space="preserve">предлагается </w:t>
      </w:r>
      <w:r w:rsidR="001B6444" w:rsidRPr="00976A51">
        <w:rPr>
          <w:szCs w:val="22"/>
          <w:lang w:val="ru-RU"/>
        </w:rPr>
        <w:t>периодически</w:t>
      </w:r>
      <w:r w:rsidR="007C7357" w:rsidRPr="00976A51">
        <w:rPr>
          <w:szCs w:val="22"/>
          <w:lang w:val="ru-RU"/>
        </w:rPr>
        <w:t xml:space="preserve"> проверять веб-страницу</w:t>
      </w:r>
      <w:r w:rsidR="001B6444" w:rsidRPr="00976A51">
        <w:rPr>
          <w:szCs w:val="22"/>
          <w:lang w:val="ru-RU"/>
        </w:rPr>
        <w:t xml:space="preserve"> </w:t>
      </w:r>
      <w:r w:rsidR="007C7357" w:rsidRPr="00976A51">
        <w:rPr>
          <w:szCs w:val="22"/>
          <w:lang w:val="ru-RU"/>
        </w:rPr>
        <w:t>на предмет обновленной информации</w:t>
      </w:r>
      <w:r w:rsidR="001B6444" w:rsidRPr="00976A51">
        <w:rPr>
          <w:szCs w:val="22"/>
          <w:lang w:val="ru-RU"/>
        </w:rPr>
        <w:t>.</w:t>
      </w:r>
    </w:p>
    <w:p w14:paraId="704392B8" w14:textId="77777777" w:rsidR="001B6444" w:rsidRPr="00976A51" w:rsidRDefault="00D609A2" w:rsidP="003354B7">
      <w:pPr>
        <w:jc w:val="both"/>
        <w:rPr>
          <w:szCs w:val="22"/>
          <w:lang w:val="ru-RU"/>
        </w:rPr>
      </w:pPr>
      <w:r w:rsidRPr="00976A51">
        <w:rPr>
          <w:szCs w:val="22"/>
          <w:lang w:val="ru-RU"/>
        </w:rPr>
        <w:t>6</w:t>
      </w:r>
      <w:r w:rsidR="001B6444" w:rsidRPr="00976A51">
        <w:rPr>
          <w:szCs w:val="22"/>
          <w:lang w:val="ru-RU"/>
        </w:rPr>
        <w:tab/>
        <w:t>В зонах расположения основных конференц-залов МСЭ имеются средства беспроводной ЛВС, которыми смогут воспользоваться делегаты. Подробная информаци</w:t>
      </w:r>
      <w:r w:rsidR="00AA1A5E" w:rsidRPr="00976A51">
        <w:rPr>
          <w:szCs w:val="22"/>
          <w:lang w:val="ru-RU"/>
        </w:rPr>
        <w:t>я представлена на веб-сайте МСЭ</w:t>
      </w:r>
      <w:r w:rsidR="00AA1A5E" w:rsidRPr="00976A51">
        <w:rPr>
          <w:szCs w:val="22"/>
          <w:lang w:val="ru-RU"/>
        </w:rPr>
        <w:noBreakHyphen/>
      </w:r>
      <w:r w:rsidR="001B6444" w:rsidRPr="00976A51">
        <w:rPr>
          <w:szCs w:val="22"/>
          <w:lang w:val="ru-RU"/>
        </w:rPr>
        <w:t>Т (</w:t>
      </w:r>
      <w:hyperlink r:id="rId13" w:history="1">
        <w:r w:rsidR="00C5033B" w:rsidRPr="00976A51">
          <w:rPr>
            <w:rStyle w:val="Hyperlink"/>
            <w:szCs w:val="22"/>
            <w:lang w:val="ru-RU"/>
          </w:rPr>
          <w:t>http://www.itu.int/ITU-T/edh/faqs-support.html</w:t>
        </w:r>
      </w:hyperlink>
      <w:r w:rsidR="001B6444" w:rsidRPr="00976A51">
        <w:rPr>
          <w:szCs w:val="22"/>
          <w:lang w:val="ru-RU"/>
        </w:rPr>
        <w:t>)</w:t>
      </w:r>
      <w:r w:rsidR="001B6444" w:rsidRPr="00976A51">
        <w:rPr>
          <w:rFonts w:eastAsia="SimSun"/>
          <w:color w:val="1F497D"/>
          <w:szCs w:val="22"/>
          <w:lang w:val="ru-RU"/>
        </w:rPr>
        <w:t>.</w:t>
      </w:r>
    </w:p>
    <w:p w14:paraId="6B609E05" w14:textId="77777777" w:rsidR="001B6444" w:rsidRPr="00976A51" w:rsidRDefault="00D609A2" w:rsidP="003354B7">
      <w:pPr>
        <w:jc w:val="both"/>
        <w:rPr>
          <w:szCs w:val="22"/>
          <w:lang w:val="ru-RU"/>
        </w:rPr>
      </w:pPr>
      <w:r w:rsidRPr="00976A51">
        <w:rPr>
          <w:szCs w:val="22"/>
          <w:lang w:val="ru-RU"/>
        </w:rPr>
        <w:t>7</w:t>
      </w:r>
      <w:r w:rsidR="001B6444" w:rsidRPr="00976A51">
        <w:rPr>
          <w:szCs w:val="22"/>
          <w:lang w:val="ru-RU"/>
        </w:rPr>
        <w:tab/>
        <w:t xml:space="preserve">Ряд гостиниц в Женеве предлагают льготные тарифы для делегатов, принимающих участие в собраниях МСЭ, и предоставляют карту, которая обеспечивает бесплатный доступ к системе общественного транспорта Женевы. </w:t>
      </w:r>
      <w:r w:rsidR="008A704F" w:rsidRPr="00976A51">
        <w:rPr>
          <w:szCs w:val="22"/>
          <w:lang w:val="ru-RU"/>
        </w:rPr>
        <w:t>Список соответствующих гостиниц и руководство по запросу скид</w:t>
      </w:r>
      <w:r w:rsidRPr="00976A51">
        <w:rPr>
          <w:szCs w:val="22"/>
          <w:lang w:val="ru-RU"/>
        </w:rPr>
        <w:t>о</w:t>
      </w:r>
      <w:r w:rsidR="008A704F" w:rsidRPr="00976A51">
        <w:rPr>
          <w:szCs w:val="22"/>
          <w:lang w:val="ru-RU"/>
        </w:rPr>
        <w:t xml:space="preserve">к </w:t>
      </w:r>
      <w:r w:rsidRPr="00976A51">
        <w:rPr>
          <w:szCs w:val="22"/>
          <w:lang w:val="ru-RU"/>
        </w:rPr>
        <w:t xml:space="preserve">размещены </w:t>
      </w:r>
      <w:r w:rsidR="008A704F" w:rsidRPr="00976A51">
        <w:rPr>
          <w:szCs w:val="22"/>
          <w:lang w:val="ru-RU"/>
        </w:rPr>
        <w:t>по адресу</w:t>
      </w:r>
      <w:r w:rsidR="001B6444" w:rsidRPr="00976A51">
        <w:rPr>
          <w:szCs w:val="22"/>
          <w:lang w:val="ru-RU"/>
        </w:rPr>
        <w:t xml:space="preserve">: </w:t>
      </w:r>
      <w:hyperlink r:id="rId14" w:history="1">
        <w:r w:rsidR="001B6444" w:rsidRPr="00976A51">
          <w:rPr>
            <w:rStyle w:val="Hyperlink"/>
            <w:szCs w:val="22"/>
            <w:lang w:val="ru-RU"/>
          </w:rPr>
          <w:t>http://itu.int/travel/</w:t>
        </w:r>
      </w:hyperlink>
      <w:r w:rsidR="001B6444" w:rsidRPr="00976A51">
        <w:rPr>
          <w:szCs w:val="22"/>
          <w:lang w:val="ru-RU"/>
        </w:rPr>
        <w:t>.</w:t>
      </w:r>
    </w:p>
    <w:p w14:paraId="749B0559" w14:textId="138249EC" w:rsidR="0079002F" w:rsidRPr="00976A51" w:rsidRDefault="00D609A2" w:rsidP="003354B7">
      <w:pPr>
        <w:jc w:val="both"/>
        <w:rPr>
          <w:szCs w:val="22"/>
          <w:lang w:val="ru-RU"/>
        </w:rPr>
      </w:pPr>
      <w:r w:rsidRPr="00976A51">
        <w:rPr>
          <w:szCs w:val="22"/>
          <w:lang w:val="ru-RU"/>
        </w:rPr>
        <w:t>8</w:t>
      </w:r>
      <w:r w:rsidR="00723A3D" w:rsidRPr="00976A51">
        <w:rPr>
          <w:szCs w:val="22"/>
          <w:lang w:val="ru-RU"/>
        </w:rPr>
        <w:tab/>
      </w:r>
      <w:r w:rsidR="00E63BC9" w:rsidRPr="00976A51">
        <w:rPr>
          <w:szCs w:val="22"/>
          <w:lang w:val="ru-RU"/>
        </w:rPr>
        <w:t xml:space="preserve">Для того </w:t>
      </w:r>
      <w:r w:rsidR="0079002F" w:rsidRPr="00976A51">
        <w:rPr>
          <w:szCs w:val="22"/>
          <w:lang w:val="ru-RU"/>
        </w:rPr>
        <w:t>чтобы БСЭ могло предпринять необходимые действия в отношении организации этого</w:t>
      </w:r>
      <w:r w:rsidR="001B6444" w:rsidRPr="00976A51">
        <w:rPr>
          <w:szCs w:val="22"/>
          <w:lang w:val="ru-RU"/>
        </w:rPr>
        <w:t xml:space="preserve"> </w:t>
      </w:r>
      <w:r w:rsidR="0079002F" w:rsidRPr="00976A51">
        <w:rPr>
          <w:szCs w:val="22"/>
          <w:lang w:val="ru-RU"/>
        </w:rPr>
        <w:t xml:space="preserve">семинара-практикума, был бы признателен за </w:t>
      </w:r>
      <w:hyperlink r:id="rId15" w:history="1">
        <w:r w:rsidR="0079002F" w:rsidRPr="00976A51">
          <w:rPr>
            <w:rStyle w:val="Hyperlink"/>
            <w:szCs w:val="22"/>
            <w:lang w:val="ru-RU"/>
          </w:rPr>
          <w:t>регистрацию</w:t>
        </w:r>
      </w:hyperlink>
      <w:r w:rsidR="0079002F" w:rsidRPr="00976A51">
        <w:rPr>
          <w:szCs w:val="22"/>
          <w:lang w:val="ru-RU"/>
        </w:rPr>
        <w:t xml:space="preserve"> с использованием онлайновой формы</w:t>
      </w:r>
      <w:r w:rsidR="007C7357" w:rsidRPr="00976A51">
        <w:rPr>
          <w:szCs w:val="22"/>
          <w:lang w:val="ru-RU"/>
        </w:rPr>
        <w:t xml:space="preserve">, доступной на веб-сайте, </w:t>
      </w:r>
      <w:r w:rsidR="0079002F" w:rsidRPr="00976A51">
        <w:rPr>
          <w:szCs w:val="22"/>
          <w:lang w:val="ru-RU"/>
        </w:rPr>
        <w:t xml:space="preserve">в </w:t>
      </w:r>
      <w:r w:rsidR="00F2467E" w:rsidRPr="00976A51">
        <w:rPr>
          <w:szCs w:val="22"/>
          <w:lang w:val="ru-RU"/>
        </w:rPr>
        <w:t>максимально</w:t>
      </w:r>
      <w:r w:rsidR="001B2999" w:rsidRPr="00976A51">
        <w:rPr>
          <w:szCs w:val="22"/>
          <w:lang w:val="ru-RU"/>
        </w:rPr>
        <w:t xml:space="preserve"> </w:t>
      </w:r>
      <w:r w:rsidR="0079002F" w:rsidRPr="00976A51">
        <w:rPr>
          <w:szCs w:val="22"/>
          <w:lang w:val="ru-RU"/>
        </w:rPr>
        <w:t>коротки</w:t>
      </w:r>
      <w:r w:rsidR="001B2999" w:rsidRPr="00976A51">
        <w:rPr>
          <w:szCs w:val="22"/>
          <w:lang w:val="ru-RU"/>
        </w:rPr>
        <w:t>е</w:t>
      </w:r>
      <w:r w:rsidR="0079002F" w:rsidRPr="00976A51">
        <w:rPr>
          <w:szCs w:val="22"/>
          <w:lang w:val="ru-RU"/>
        </w:rPr>
        <w:t xml:space="preserve"> срок</w:t>
      </w:r>
      <w:r w:rsidR="001B2999" w:rsidRPr="00976A51">
        <w:rPr>
          <w:szCs w:val="22"/>
          <w:lang w:val="ru-RU"/>
        </w:rPr>
        <w:t>и</w:t>
      </w:r>
      <w:r w:rsidR="0079002F" w:rsidRPr="00976A51">
        <w:rPr>
          <w:b/>
          <w:bCs/>
          <w:szCs w:val="22"/>
          <w:lang w:val="ru-RU"/>
        </w:rPr>
        <w:t xml:space="preserve"> не позднее </w:t>
      </w:r>
      <w:r w:rsidR="007C7357" w:rsidRPr="00976A51">
        <w:rPr>
          <w:b/>
          <w:bCs/>
          <w:szCs w:val="22"/>
          <w:lang w:val="ru-RU"/>
        </w:rPr>
        <w:t>13</w:t>
      </w:r>
      <w:r w:rsidR="005B5A20" w:rsidRPr="00976A51">
        <w:rPr>
          <w:b/>
          <w:bCs/>
          <w:szCs w:val="22"/>
          <w:lang w:val="ru-RU"/>
        </w:rPr>
        <w:t> </w:t>
      </w:r>
      <w:r w:rsidR="007C7357" w:rsidRPr="00976A51">
        <w:rPr>
          <w:b/>
          <w:bCs/>
          <w:szCs w:val="22"/>
          <w:lang w:val="ru-RU"/>
        </w:rPr>
        <w:t>февраля</w:t>
      </w:r>
      <w:r w:rsidR="005B5A20" w:rsidRPr="00976A51">
        <w:rPr>
          <w:b/>
          <w:bCs/>
          <w:szCs w:val="22"/>
          <w:lang w:val="ru-RU"/>
        </w:rPr>
        <w:t xml:space="preserve"> 202</w:t>
      </w:r>
      <w:r w:rsidR="007C7357" w:rsidRPr="00976A51">
        <w:rPr>
          <w:b/>
          <w:bCs/>
          <w:szCs w:val="22"/>
          <w:lang w:val="ru-RU"/>
        </w:rPr>
        <w:t>3</w:t>
      </w:r>
      <w:r w:rsidR="003B794F" w:rsidRPr="00976A51">
        <w:rPr>
          <w:b/>
          <w:bCs/>
          <w:szCs w:val="22"/>
          <w:lang w:val="ru-RU"/>
        </w:rPr>
        <w:t> </w:t>
      </w:r>
      <w:r w:rsidR="0079002F" w:rsidRPr="00976A51">
        <w:rPr>
          <w:b/>
          <w:bCs/>
          <w:szCs w:val="22"/>
          <w:lang w:val="ru-RU"/>
        </w:rPr>
        <w:t>года</w:t>
      </w:r>
      <w:r w:rsidR="0079002F" w:rsidRPr="00976A51">
        <w:rPr>
          <w:szCs w:val="22"/>
          <w:lang w:val="ru-RU"/>
        </w:rPr>
        <w:t xml:space="preserve">. </w:t>
      </w:r>
      <w:r w:rsidR="0079002F" w:rsidRPr="00976A51">
        <w:rPr>
          <w:b/>
          <w:bCs/>
          <w:szCs w:val="22"/>
          <w:lang w:val="ru-RU"/>
        </w:rPr>
        <w:t>Просьба также принять к сведению, что предварительная регистрация участников семинар</w:t>
      </w:r>
      <w:r w:rsidR="007C7357" w:rsidRPr="00976A51">
        <w:rPr>
          <w:b/>
          <w:bCs/>
          <w:szCs w:val="22"/>
          <w:lang w:val="ru-RU"/>
        </w:rPr>
        <w:t>ов</w:t>
      </w:r>
      <w:r w:rsidR="0079002F" w:rsidRPr="00976A51">
        <w:rPr>
          <w:b/>
          <w:bCs/>
          <w:szCs w:val="22"/>
          <w:lang w:val="ru-RU"/>
        </w:rPr>
        <w:t>-практикум</w:t>
      </w:r>
      <w:r w:rsidR="007C7357" w:rsidRPr="00976A51">
        <w:rPr>
          <w:b/>
          <w:bCs/>
          <w:szCs w:val="22"/>
          <w:lang w:val="ru-RU"/>
        </w:rPr>
        <w:t>ов</w:t>
      </w:r>
      <w:r w:rsidR="0079002F" w:rsidRPr="00976A51">
        <w:rPr>
          <w:b/>
          <w:bCs/>
          <w:szCs w:val="22"/>
          <w:lang w:val="ru-RU"/>
        </w:rPr>
        <w:t xml:space="preserve"> </w:t>
      </w:r>
      <w:r w:rsidR="00BB17BF" w:rsidRPr="00976A51">
        <w:rPr>
          <w:b/>
          <w:bCs/>
          <w:szCs w:val="22"/>
          <w:lang w:val="ru-RU"/>
        </w:rPr>
        <w:t xml:space="preserve">является обязательной и </w:t>
      </w:r>
      <w:r w:rsidR="0079002F" w:rsidRPr="00976A51">
        <w:rPr>
          <w:b/>
          <w:bCs/>
          <w:szCs w:val="22"/>
          <w:lang w:val="ru-RU"/>
        </w:rPr>
        <w:t>проводится</w:t>
      </w:r>
      <w:r w:rsidR="0079002F" w:rsidRPr="00976A51">
        <w:rPr>
          <w:szCs w:val="22"/>
          <w:lang w:val="ru-RU"/>
        </w:rPr>
        <w:t xml:space="preserve"> </w:t>
      </w:r>
      <w:r w:rsidR="0079002F" w:rsidRPr="00976A51">
        <w:rPr>
          <w:b/>
          <w:bCs/>
          <w:szCs w:val="22"/>
          <w:lang w:val="ru-RU"/>
        </w:rPr>
        <w:t xml:space="preserve">только в </w:t>
      </w:r>
      <w:r w:rsidR="0079002F" w:rsidRPr="00976A51">
        <w:rPr>
          <w:b/>
          <w:bCs/>
          <w:i/>
          <w:iCs/>
          <w:szCs w:val="22"/>
          <w:lang w:val="ru-RU"/>
        </w:rPr>
        <w:t>онлайновом</w:t>
      </w:r>
      <w:r w:rsidR="0079002F" w:rsidRPr="00976A51">
        <w:rPr>
          <w:b/>
          <w:bCs/>
          <w:szCs w:val="22"/>
          <w:lang w:val="ru-RU"/>
        </w:rPr>
        <w:t xml:space="preserve"> </w:t>
      </w:r>
      <w:r w:rsidR="0079002F" w:rsidRPr="00976A51">
        <w:rPr>
          <w:b/>
          <w:bCs/>
          <w:i/>
          <w:iCs/>
          <w:szCs w:val="22"/>
          <w:lang w:val="ru-RU"/>
        </w:rPr>
        <w:t>режиме</w:t>
      </w:r>
      <w:r w:rsidR="0079002F" w:rsidRPr="00976A51">
        <w:rPr>
          <w:szCs w:val="22"/>
          <w:lang w:val="ru-RU"/>
        </w:rPr>
        <w:t>.</w:t>
      </w:r>
      <w:r w:rsidR="00BB17BF" w:rsidRPr="00976A51">
        <w:rPr>
          <w:szCs w:val="22"/>
          <w:lang w:val="ru-RU"/>
        </w:rPr>
        <w:t xml:space="preserve"> </w:t>
      </w:r>
      <w:r w:rsidR="00BB17BF" w:rsidRPr="00976A51">
        <w:rPr>
          <w:b/>
          <w:bCs/>
          <w:szCs w:val="22"/>
          <w:lang w:val="ru-RU"/>
        </w:rPr>
        <w:t>Участие в семинаре-практикуме является бесплатным и открытым для всех</w:t>
      </w:r>
      <w:r w:rsidR="00BB17BF" w:rsidRPr="00976A51">
        <w:rPr>
          <w:szCs w:val="22"/>
          <w:lang w:val="ru-RU"/>
        </w:rPr>
        <w:t>.</w:t>
      </w:r>
      <w:r w:rsidR="005B5A20" w:rsidRPr="00976A51">
        <w:rPr>
          <w:szCs w:val="22"/>
          <w:lang w:val="ru-RU"/>
        </w:rPr>
        <w:t xml:space="preserve"> </w:t>
      </w:r>
    </w:p>
    <w:p w14:paraId="7A2917F2" w14:textId="77777777" w:rsidR="00AA1A5E" w:rsidRPr="00976A51" w:rsidRDefault="00D609A2" w:rsidP="003354B7">
      <w:pPr>
        <w:jc w:val="both"/>
        <w:rPr>
          <w:szCs w:val="22"/>
          <w:lang w:val="ru-RU"/>
        </w:rPr>
      </w:pPr>
      <w:r w:rsidRPr="00976A51">
        <w:rPr>
          <w:szCs w:val="22"/>
          <w:lang w:val="ru-RU"/>
        </w:rPr>
        <w:t>9</w:t>
      </w:r>
      <w:r w:rsidR="00284005" w:rsidRPr="00976A51">
        <w:rPr>
          <w:szCs w:val="22"/>
          <w:lang w:val="ru-RU"/>
        </w:rPr>
        <w:tab/>
      </w:r>
      <w:r w:rsidR="001B6444" w:rsidRPr="00976A51">
        <w:rPr>
          <w:szCs w:val="22"/>
          <w:lang w:val="ru-RU"/>
        </w:rPr>
        <w:t xml:space="preserve">Хотел бы напомнить вам о том, что для въезда в Швейцарию и пребывания в ней в течение любого срока гражданам некоторых стран необходимо получить визу. </w:t>
      </w:r>
      <w:r w:rsidR="001B6444" w:rsidRPr="00976A51">
        <w:rPr>
          <w:b/>
          <w:bCs/>
          <w:szCs w:val="22"/>
          <w:lang w:val="ru-RU"/>
        </w:rPr>
        <w:t>Визу следует запрашивать не менее чем за четыре (4) недели до даты начала семинара-практикума</w:t>
      </w:r>
      <w:r w:rsidR="001B6444" w:rsidRPr="00976A51">
        <w:rPr>
          <w:szCs w:val="22"/>
          <w:lang w:val="ru-RU"/>
        </w:rPr>
        <w:t xml:space="preserve"> и получать в учреждении (посольстве или консульстве), представляющем Швейцарию в вашей стране, или, если в вашей стране такое учреждение отсутствует, в ближайшем </w:t>
      </w:r>
      <w:r w:rsidR="00BB17BF" w:rsidRPr="00976A51">
        <w:rPr>
          <w:szCs w:val="22"/>
          <w:lang w:val="ru-RU"/>
        </w:rPr>
        <w:t xml:space="preserve">учреждении </w:t>
      </w:r>
      <w:r w:rsidR="001B6444" w:rsidRPr="00976A51">
        <w:rPr>
          <w:szCs w:val="22"/>
          <w:lang w:val="ru-RU"/>
        </w:rPr>
        <w:t>к стране выезда.</w:t>
      </w:r>
    </w:p>
    <w:p w14:paraId="15889F6B" w14:textId="2CA25412" w:rsidR="001B6444" w:rsidRPr="00976A51" w:rsidRDefault="008A704F" w:rsidP="00FF404A">
      <w:pPr>
        <w:keepNext/>
        <w:jc w:val="both"/>
        <w:rPr>
          <w:szCs w:val="22"/>
          <w:lang w:val="ru-RU"/>
        </w:rPr>
      </w:pPr>
      <w:r w:rsidRPr="00976A51">
        <w:rPr>
          <w:szCs w:val="22"/>
          <w:lang w:val="ru-RU"/>
        </w:rPr>
        <w:t xml:space="preserve">В случае возникновения трудностей для </w:t>
      </w:r>
      <w:r w:rsidR="00423C02" w:rsidRPr="00976A51">
        <w:rPr>
          <w:b/>
          <w:bCs/>
          <w:szCs w:val="22"/>
          <w:lang w:val="ru-RU"/>
        </w:rPr>
        <w:t>Государств</w:t>
      </w:r>
      <w:r w:rsidR="00D004DF" w:rsidRPr="00976A51">
        <w:rPr>
          <w:b/>
          <w:bCs/>
          <w:szCs w:val="22"/>
          <w:lang w:val="ru-RU"/>
        </w:rPr>
        <w:t> </w:t>
      </w:r>
      <w:r w:rsidRPr="00976A51">
        <w:rPr>
          <w:b/>
          <w:bCs/>
          <w:szCs w:val="22"/>
          <w:lang w:val="ru-RU"/>
        </w:rPr>
        <w:t>–</w:t>
      </w:r>
      <w:r w:rsidR="00D004DF" w:rsidRPr="00976A51">
        <w:rPr>
          <w:b/>
          <w:bCs/>
          <w:szCs w:val="22"/>
          <w:lang w:val="ru-RU"/>
        </w:rPr>
        <w:t> </w:t>
      </w:r>
      <w:r w:rsidRPr="00976A51">
        <w:rPr>
          <w:b/>
          <w:bCs/>
          <w:szCs w:val="22"/>
          <w:lang w:val="ru-RU"/>
        </w:rPr>
        <w:t>Членов</w:t>
      </w:r>
      <w:r w:rsidR="00D004DF" w:rsidRPr="00976A51">
        <w:rPr>
          <w:b/>
          <w:bCs/>
          <w:szCs w:val="22"/>
          <w:lang w:val="ru-RU"/>
        </w:rPr>
        <w:t> </w:t>
      </w:r>
      <w:r w:rsidRPr="00976A51">
        <w:rPr>
          <w:b/>
          <w:bCs/>
          <w:szCs w:val="22"/>
          <w:lang w:val="ru-RU"/>
        </w:rPr>
        <w:t>МСЭ, Членов Секторов, Ассоциированных членов или Академических организаций</w:t>
      </w:r>
      <w:r w:rsidR="00D004DF" w:rsidRPr="00976A51">
        <w:rPr>
          <w:b/>
          <w:bCs/>
          <w:szCs w:val="22"/>
          <w:lang w:val="ru-RU"/>
        </w:rPr>
        <w:t> </w:t>
      </w:r>
      <w:r w:rsidRPr="00976A51">
        <w:rPr>
          <w:b/>
          <w:bCs/>
          <w:szCs w:val="22"/>
          <w:lang w:val="ru-RU"/>
        </w:rPr>
        <w:t>–</w:t>
      </w:r>
      <w:r w:rsidR="00D004DF" w:rsidRPr="00976A51">
        <w:rPr>
          <w:b/>
          <w:bCs/>
          <w:szCs w:val="22"/>
          <w:lang w:val="ru-RU"/>
        </w:rPr>
        <w:t> </w:t>
      </w:r>
      <w:r w:rsidRPr="00976A51">
        <w:rPr>
          <w:b/>
          <w:bCs/>
          <w:szCs w:val="22"/>
          <w:lang w:val="ru-RU"/>
        </w:rPr>
        <w:t>Членов</w:t>
      </w:r>
      <w:r w:rsidR="00D004DF" w:rsidRPr="00976A51">
        <w:rPr>
          <w:b/>
          <w:bCs/>
          <w:szCs w:val="22"/>
          <w:lang w:val="ru-RU"/>
        </w:rPr>
        <w:t> </w:t>
      </w:r>
      <w:r w:rsidRPr="00976A51">
        <w:rPr>
          <w:b/>
          <w:bCs/>
          <w:szCs w:val="22"/>
          <w:lang w:val="ru-RU"/>
        </w:rPr>
        <w:t>МСЭ</w:t>
      </w:r>
      <w:r w:rsidRPr="00976A51">
        <w:rPr>
          <w:szCs w:val="22"/>
          <w:lang w:val="ru-RU"/>
        </w:rPr>
        <w:t xml:space="preserve"> и на основании официального запроса, представленного ими в БСЭ, Союз может обратиться в компетентные органы Швейцарии, с тем чтобы содействовать в получении визы, но только не позднее указанного </w:t>
      </w:r>
      <w:r w:rsidR="00722812" w:rsidRPr="00976A51">
        <w:rPr>
          <w:b/>
          <w:bCs/>
          <w:szCs w:val="22"/>
          <w:lang w:val="ru-RU"/>
        </w:rPr>
        <w:t>четырехнедельного</w:t>
      </w:r>
      <w:r w:rsidR="00C96EE4" w:rsidRPr="00976A51">
        <w:rPr>
          <w:szCs w:val="22"/>
          <w:lang w:val="ru-RU"/>
        </w:rPr>
        <w:t xml:space="preserve"> срока</w:t>
      </w:r>
      <w:r w:rsidR="00722812" w:rsidRPr="00976A51">
        <w:rPr>
          <w:szCs w:val="22"/>
          <w:lang w:val="ru-RU"/>
        </w:rPr>
        <w:t xml:space="preserve">. </w:t>
      </w:r>
      <w:r w:rsidR="008F471E" w:rsidRPr="00976A51">
        <w:rPr>
          <w:szCs w:val="22"/>
          <w:lang w:val="ru-RU"/>
        </w:rPr>
        <w:t>Соответствующие запросы следует направлять путем проставления отметки в соответствующей ячейке регистрационной формы</w:t>
      </w:r>
      <w:r w:rsidR="00A32F1D" w:rsidRPr="00976A51">
        <w:rPr>
          <w:szCs w:val="22"/>
          <w:lang w:val="ru-RU"/>
        </w:rPr>
        <w:t>, которая заполняется не менее, чем за четыре недели до мероприятия. Просьбы о предоставлении</w:t>
      </w:r>
      <w:r w:rsidR="00BB17BF" w:rsidRPr="00976A51">
        <w:rPr>
          <w:szCs w:val="22"/>
          <w:lang w:val="ru-RU"/>
        </w:rPr>
        <w:t xml:space="preserve"> справочной информаци</w:t>
      </w:r>
      <w:r w:rsidR="00A32F1D" w:rsidRPr="00976A51">
        <w:rPr>
          <w:szCs w:val="22"/>
          <w:lang w:val="ru-RU"/>
        </w:rPr>
        <w:t>и</w:t>
      </w:r>
      <w:r w:rsidR="00BB17BF" w:rsidRPr="00976A51">
        <w:rPr>
          <w:szCs w:val="22"/>
          <w:lang w:val="ru-RU"/>
        </w:rPr>
        <w:t xml:space="preserve"> следует </w:t>
      </w:r>
      <w:r w:rsidR="00A32F1D" w:rsidRPr="00976A51">
        <w:rPr>
          <w:szCs w:val="22"/>
          <w:lang w:val="ru-RU"/>
        </w:rPr>
        <w:t xml:space="preserve">направлять </w:t>
      </w:r>
      <w:r w:rsidR="00BB17BF" w:rsidRPr="00976A51">
        <w:rPr>
          <w:szCs w:val="22"/>
          <w:lang w:val="ru-RU"/>
        </w:rPr>
        <w:t>в Секцию поездок МСЭ (</w:t>
      </w:r>
      <w:hyperlink r:id="rId16" w:history="1">
        <w:r w:rsidR="00BB17BF" w:rsidRPr="00976A51">
          <w:rPr>
            <w:rStyle w:val="Hyperlink"/>
            <w:szCs w:val="22"/>
            <w:lang w:val="ru-RU"/>
          </w:rPr>
          <w:t>travel@itu.int</w:t>
        </w:r>
      </w:hyperlink>
      <w:r w:rsidR="00BB17BF" w:rsidRPr="00976A51">
        <w:rPr>
          <w:szCs w:val="22"/>
          <w:lang w:val="ru-RU"/>
        </w:rPr>
        <w:t>) с пометкой "</w:t>
      </w:r>
      <w:r w:rsidR="00BB17BF" w:rsidRPr="00976A51">
        <w:rPr>
          <w:b/>
          <w:bCs/>
          <w:szCs w:val="22"/>
          <w:lang w:val="ru-RU"/>
        </w:rPr>
        <w:t>визовая поддержка</w:t>
      </w:r>
      <w:r w:rsidR="00BB17BF" w:rsidRPr="00976A51">
        <w:rPr>
          <w:szCs w:val="22"/>
          <w:lang w:val="ru-RU"/>
        </w:rPr>
        <w:t>"</w:t>
      </w:r>
      <w:r w:rsidR="0033726D" w:rsidRPr="00976A51">
        <w:rPr>
          <w:szCs w:val="22"/>
          <w:lang w:val="ru-RU"/>
        </w:rPr>
        <w:t xml:space="preserve">. </w:t>
      </w:r>
    </w:p>
    <w:p w14:paraId="35589321" w14:textId="3EDE329A" w:rsidR="007F6346" w:rsidRPr="00976A51" w:rsidRDefault="007F6346" w:rsidP="00D21081">
      <w:pPr>
        <w:pStyle w:val="Normalaftertitle"/>
        <w:keepNext/>
        <w:keepLines/>
        <w:spacing w:before="120"/>
        <w:jc w:val="both"/>
        <w:rPr>
          <w:szCs w:val="22"/>
          <w:lang w:val="ru-RU"/>
        </w:rPr>
      </w:pPr>
      <w:r w:rsidRPr="00976A51">
        <w:rPr>
          <w:szCs w:val="22"/>
          <w:lang w:val="ru-RU"/>
        </w:rPr>
        <w:t>С уважением,</w:t>
      </w:r>
    </w:p>
    <w:p w14:paraId="075971E4" w14:textId="775C3CE9" w:rsidR="00183085" w:rsidRPr="00976A51" w:rsidRDefault="00C7259D" w:rsidP="00010567">
      <w:pPr>
        <w:keepLines/>
        <w:spacing w:before="960"/>
        <w:rPr>
          <w:szCs w:val="22"/>
          <w:lang w:val="ru-RU"/>
        </w:rPr>
      </w:pPr>
      <w:r>
        <w:rPr>
          <w:noProof/>
          <w:szCs w:val="22"/>
          <w:lang w:val="ru-RU"/>
        </w:rPr>
        <w:drawing>
          <wp:anchor distT="0" distB="0" distL="114300" distR="114300" simplePos="0" relativeHeight="251658240" behindDoc="1" locked="0" layoutInCell="1" allowOverlap="1" wp14:anchorId="28999F79" wp14:editId="45EA80CE">
            <wp:simplePos x="0" y="0"/>
            <wp:positionH relativeFrom="column">
              <wp:posOffset>-2540</wp:posOffset>
            </wp:positionH>
            <wp:positionV relativeFrom="paragraph">
              <wp:posOffset>147320</wp:posOffset>
            </wp:positionV>
            <wp:extent cx="787400" cy="422229"/>
            <wp:effectExtent l="0" t="0" r="0" b="0"/>
            <wp:wrapNone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4222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1282A" w:rsidRPr="00976A51">
        <w:rPr>
          <w:szCs w:val="22"/>
          <w:lang w:val="ru-RU"/>
        </w:rPr>
        <w:t>Сэйдзо</w:t>
      </w:r>
      <w:proofErr w:type="spellEnd"/>
      <w:r w:rsidR="0021282A" w:rsidRPr="00976A51">
        <w:rPr>
          <w:szCs w:val="22"/>
          <w:lang w:val="ru-RU"/>
        </w:rPr>
        <w:t xml:space="preserve"> </w:t>
      </w:r>
      <w:proofErr w:type="spellStart"/>
      <w:r w:rsidR="0021282A" w:rsidRPr="00976A51">
        <w:rPr>
          <w:szCs w:val="22"/>
          <w:lang w:val="ru-RU"/>
        </w:rPr>
        <w:t>Оноэ</w:t>
      </w:r>
      <w:proofErr w:type="spellEnd"/>
      <w:r w:rsidR="00D004DF" w:rsidRPr="00976A51">
        <w:rPr>
          <w:szCs w:val="22"/>
          <w:lang w:val="ru-RU"/>
        </w:rPr>
        <w:br/>
      </w:r>
      <w:r w:rsidR="00183085" w:rsidRPr="00976A51">
        <w:rPr>
          <w:szCs w:val="22"/>
          <w:lang w:val="ru-RU"/>
        </w:rPr>
        <w:t>Директор Бюро</w:t>
      </w:r>
      <w:r w:rsidR="00183085" w:rsidRPr="00976A51">
        <w:rPr>
          <w:szCs w:val="22"/>
          <w:lang w:val="ru-RU"/>
        </w:rPr>
        <w:br/>
        <w:t>стандартизации электросвязи</w:t>
      </w:r>
    </w:p>
    <w:sectPr w:rsidR="00183085" w:rsidRPr="00976A51" w:rsidSect="006A1E88">
      <w:headerReference w:type="default" r:id="rId18"/>
      <w:footerReference w:type="first" r:id="rId19"/>
      <w:pgSz w:w="11907" w:h="16840" w:code="9"/>
      <w:pgMar w:top="1418" w:right="1134" w:bottom="1134" w:left="1134" w:header="624" w:footer="62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9AB5E" w14:textId="77777777" w:rsidR="00AC55F5" w:rsidRDefault="00AC55F5">
      <w:r>
        <w:separator/>
      </w:r>
    </w:p>
  </w:endnote>
  <w:endnote w:type="continuationSeparator" w:id="0">
    <w:p w14:paraId="172466CB" w14:textId="77777777" w:rsidR="00AC55F5" w:rsidRDefault="00AC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A1C3" w14:textId="72CA35C2" w:rsidR="00C5033B" w:rsidRPr="00736896" w:rsidRDefault="00B563B0" w:rsidP="008014CF">
    <w:pPr>
      <w:pStyle w:val="FirstFooter"/>
      <w:spacing w:before="0" w:line="240" w:lineRule="auto"/>
      <w:ind w:left="-397" w:right="-397"/>
      <w:jc w:val="center"/>
      <w:rPr>
        <w:rFonts w:cs="Times New Roman"/>
        <w:color w:val="0070C0"/>
        <w:sz w:val="18"/>
        <w:szCs w:val="18"/>
        <w:lang w:val="fr-CH"/>
      </w:rPr>
    </w:pPr>
    <w:r w:rsidRPr="00736896">
      <w:rPr>
        <w:rFonts w:cs="Times New Roman"/>
        <w:color w:val="0070C0"/>
        <w:sz w:val="18"/>
        <w:szCs w:val="18"/>
        <w:lang w:val="fr-CH"/>
      </w:rPr>
      <w:t>International Telecommunication Union • Place des Nations • CH</w:t>
    </w:r>
    <w:r w:rsidRPr="00736896">
      <w:rPr>
        <w:rFonts w:cs="Times New Roman"/>
        <w:color w:val="0070C0"/>
        <w:sz w:val="18"/>
        <w:szCs w:val="18"/>
        <w:lang w:val="fr-CH"/>
      </w:rPr>
      <w:noBreakHyphen/>
      <w:t>1211 Geneva 20 • Switzerland</w:t>
    </w:r>
    <w:r w:rsidRPr="00736896">
      <w:rPr>
        <w:rFonts w:cs="Times New Roman"/>
        <w:color w:val="0070C0"/>
        <w:sz w:val="18"/>
        <w:szCs w:val="18"/>
        <w:lang w:val="fr-CH"/>
      </w:rPr>
      <w:br/>
    </w:r>
    <w:proofErr w:type="gramStart"/>
    <w:r w:rsidRPr="00736896">
      <w:rPr>
        <w:rFonts w:cs="Times New Roman"/>
        <w:color w:val="0070C0"/>
        <w:sz w:val="18"/>
        <w:szCs w:val="18"/>
        <w:lang w:val="fr-CH"/>
      </w:rPr>
      <w:t>Тел:</w:t>
    </w:r>
    <w:proofErr w:type="gramEnd"/>
    <w:r w:rsidRPr="00736896">
      <w:rPr>
        <w:rFonts w:cs="Times New Roman"/>
        <w:color w:val="0070C0"/>
        <w:sz w:val="18"/>
        <w:szCs w:val="18"/>
        <w:lang w:val="fr-CH"/>
      </w:rPr>
      <w:t xml:space="preserve"> +41 22 730 5111 • Факс: +41 22 733 7256 • Эл. </w:t>
    </w:r>
    <w:proofErr w:type="gramStart"/>
    <w:r w:rsidRPr="00736896">
      <w:rPr>
        <w:rFonts w:cs="Times New Roman"/>
        <w:color w:val="0070C0"/>
        <w:sz w:val="18"/>
        <w:szCs w:val="18"/>
        <w:lang w:val="fr-CH"/>
      </w:rPr>
      <w:t>почта:</w:t>
    </w:r>
    <w:proofErr w:type="gramEnd"/>
    <w:r w:rsidRPr="00736896">
      <w:rPr>
        <w:rFonts w:cs="Times New Roman"/>
        <w:color w:val="0070C0"/>
        <w:sz w:val="18"/>
        <w:szCs w:val="18"/>
        <w:lang w:val="fr-CH"/>
      </w:rPr>
      <w:t xml:space="preserve"> </w:t>
    </w:r>
    <w:hyperlink r:id="rId1" w:history="1">
      <w:r w:rsidRPr="00736896">
        <w:rPr>
          <w:rStyle w:val="Hyperlink"/>
          <w:color w:val="0070C0"/>
          <w:sz w:val="18"/>
          <w:szCs w:val="18"/>
          <w:lang w:val="fr-CH"/>
        </w:rPr>
        <w:t>itumail@itu.int</w:t>
      </w:r>
    </w:hyperlink>
    <w:r w:rsidRPr="00736896">
      <w:rPr>
        <w:rFonts w:cs="Times New Roman"/>
        <w:color w:val="0070C0"/>
        <w:sz w:val="18"/>
        <w:szCs w:val="18"/>
        <w:lang w:val="fr-CH"/>
      </w:rPr>
      <w:t xml:space="preserve"> • </w:t>
    </w:r>
    <w:hyperlink r:id="rId2" w:history="1">
      <w:r w:rsidRPr="00736896">
        <w:rPr>
          <w:rStyle w:val="Hyperlink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47A8F" w14:textId="77777777" w:rsidR="00AC55F5" w:rsidRDefault="00AC55F5">
      <w:r>
        <w:separator/>
      </w:r>
    </w:p>
  </w:footnote>
  <w:footnote w:type="continuationSeparator" w:id="0">
    <w:p w14:paraId="41339866" w14:textId="77777777" w:rsidR="00AC55F5" w:rsidRDefault="00AC5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8DDB3" w14:textId="388600C1" w:rsidR="00C5033B" w:rsidRPr="00D1307E" w:rsidRDefault="00C7259D" w:rsidP="00D42830">
    <w:pPr>
      <w:pStyle w:val="Header"/>
      <w:tabs>
        <w:tab w:val="left" w:pos="4560"/>
        <w:tab w:val="center" w:pos="4819"/>
      </w:tabs>
      <w:rPr>
        <w:noProof/>
        <w:szCs w:val="18"/>
      </w:rPr>
    </w:pPr>
    <w:sdt>
      <w:sdtPr>
        <w:rPr>
          <w:szCs w:val="18"/>
        </w:rPr>
        <w:id w:val="20254328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5033B" w:rsidRPr="00D1307E">
          <w:rPr>
            <w:szCs w:val="18"/>
          </w:rPr>
          <w:t xml:space="preserve">- </w:t>
        </w:r>
        <w:r w:rsidR="00C5033B" w:rsidRPr="00D1307E">
          <w:rPr>
            <w:szCs w:val="18"/>
          </w:rPr>
          <w:fldChar w:fldCharType="begin"/>
        </w:r>
        <w:r w:rsidR="00C5033B" w:rsidRPr="00D1307E">
          <w:rPr>
            <w:szCs w:val="18"/>
          </w:rPr>
          <w:instrText xml:space="preserve"> PAGE   \* MERGEFORMAT </w:instrText>
        </w:r>
        <w:r w:rsidR="00C5033B" w:rsidRPr="00D1307E">
          <w:rPr>
            <w:szCs w:val="18"/>
          </w:rPr>
          <w:fldChar w:fldCharType="separate"/>
        </w:r>
        <w:r w:rsidR="00976A51">
          <w:rPr>
            <w:noProof/>
            <w:szCs w:val="18"/>
          </w:rPr>
          <w:t>2</w:t>
        </w:r>
        <w:r w:rsidR="00C5033B" w:rsidRPr="00D1307E">
          <w:rPr>
            <w:noProof/>
            <w:szCs w:val="18"/>
          </w:rPr>
          <w:fldChar w:fldCharType="end"/>
        </w:r>
      </w:sdtContent>
    </w:sdt>
    <w:r w:rsidR="00C5033B" w:rsidRPr="00D1307E">
      <w:rPr>
        <w:noProof/>
        <w:szCs w:val="18"/>
      </w:rPr>
      <w:t xml:space="preserve"> -</w:t>
    </w:r>
  </w:p>
  <w:p w14:paraId="201DC95C" w14:textId="4337CDCC" w:rsidR="00C5033B" w:rsidRPr="00D1307E" w:rsidRDefault="00D21081" w:rsidP="00E04D3D">
    <w:pPr>
      <w:pStyle w:val="Header"/>
      <w:rPr>
        <w:szCs w:val="18"/>
        <w:lang w:val="ru-RU"/>
      </w:rPr>
    </w:pPr>
    <w:r>
      <w:rPr>
        <w:szCs w:val="18"/>
        <w:lang w:val="ru-RU"/>
      </w:rPr>
      <w:t xml:space="preserve">Исправление 1 к </w:t>
    </w:r>
    <w:r w:rsidR="00C5033B" w:rsidRPr="00D1307E">
      <w:rPr>
        <w:szCs w:val="18"/>
        <w:lang w:val="ru-RU"/>
      </w:rPr>
      <w:t>Циркуляр</w:t>
    </w:r>
    <w:r>
      <w:rPr>
        <w:szCs w:val="18"/>
        <w:lang w:val="ru-RU"/>
      </w:rPr>
      <w:t>у</w:t>
    </w:r>
    <w:r w:rsidR="00C5033B" w:rsidRPr="00D1307E">
      <w:rPr>
        <w:szCs w:val="18"/>
        <w:lang w:val="ru-RU"/>
      </w:rPr>
      <w:t xml:space="preserve"> </w:t>
    </w:r>
    <w:r w:rsidR="00D004DF" w:rsidRPr="00D1307E">
      <w:rPr>
        <w:szCs w:val="18"/>
      </w:rPr>
      <w:t>5</w:t>
    </w:r>
    <w:r w:rsidR="002E0B96" w:rsidRPr="00D1307E">
      <w:rPr>
        <w:szCs w:val="18"/>
        <w:lang w:val="ru-RU"/>
      </w:rPr>
      <w:t>6</w:t>
    </w:r>
    <w:r w:rsidR="00C5033B" w:rsidRPr="00D1307E">
      <w:rPr>
        <w:szCs w:val="18"/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4FC6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04F1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8089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CAC5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74D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A85E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5270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E455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067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2215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6D706D6"/>
    <w:multiLevelType w:val="hybridMultilevel"/>
    <w:tmpl w:val="FAD4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F446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3EC6A4A"/>
    <w:multiLevelType w:val="multilevel"/>
    <w:tmpl w:val="C3727700"/>
    <w:lvl w:ilvl="0">
      <w:start w:val="199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B791595"/>
    <w:multiLevelType w:val="hybridMultilevel"/>
    <w:tmpl w:val="8EC6B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1D49FE"/>
    <w:multiLevelType w:val="hybridMultilevel"/>
    <w:tmpl w:val="53B6C612"/>
    <w:lvl w:ilvl="0" w:tplc="23FE0D4E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453AF"/>
    <w:multiLevelType w:val="hybridMultilevel"/>
    <w:tmpl w:val="A4A25A6E"/>
    <w:lvl w:ilvl="0" w:tplc="40BE33B6">
      <w:numFmt w:val="bullet"/>
      <w:lvlText w:val="–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4E6045"/>
    <w:multiLevelType w:val="singleLevel"/>
    <w:tmpl w:val="15DE58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1"/>
      </w:rPr>
    </w:lvl>
  </w:abstractNum>
  <w:abstractNum w:abstractNumId="18" w15:restartNumberingAfterBreak="0">
    <w:nsid w:val="2201308F"/>
    <w:multiLevelType w:val="hybridMultilevel"/>
    <w:tmpl w:val="9944390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20D7432"/>
    <w:multiLevelType w:val="multilevel"/>
    <w:tmpl w:val="3CB2DA18"/>
    <w:lvl w:ilvl="0">
      <w:start w:val="199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CDB06EE"/>
    <w:multiLevelType w:val="multilevel"/>
    <w:tmpl w:val="2F0E9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EB2B5C"/>
    <w:multiLevelType w:val="hybridMultilevel"/>
    <w:tmpl w:val="6056494C"/>
    <w:lvl w:ilvl="0" w:tplc="89BC641A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A3A80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374C21E5"/>
    <w:multiLevelType w:val="hybridMultilevel"/>
    <w:tmpl w:val="183052CA"/>
    <w:lvl w:ilvl="0" w:tplc="EF8214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2761FD"/>
    <w:multiLevelType w:val="hybridMultilevel"/>
    <w:tmpl w:val="CA28FC2A"/>
    <w:lvl w:ilvl="0" w:tplc="89BC641A">
      <w:start w:val="1"/>
      <w:numFmt w:val="bullet"/>
      <w:lvlText w:val="‐"/>
      <w:lvlJc w:val="left"/>
      <w:pPr>
        <w:ind w:left="765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3FA96A97"/>
    <w:multiLevelType w:val="hybridMultilevel"/>
    <w:tmpl w:val="BE1E1316"/>
    <w:lvl w:ilvl="0" w:tplc="A67C7DF6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14205"/>
    <w:multiLevelType w:val="hybridMultilevel"/>
    <w:tmpl w:val="97843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94833"/>
    <w:multiLevelType w:val="hybridMultilevel"/>
    <w:tmpl w:val="FADC8FF8"/>
    <w:lvl w:ilvl="0" w:tplc="905A5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08E7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5E7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E234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AC7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6EE3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7CB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4021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8239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F4787"/>
    <w:multiLevelType w:val="multilevel"/>
    <w:tmpl w:val="B2027FE8"/>
    <w:lvl w:ilvl="0">
      <w:start w:val="197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5591128"/>
    <w:multiLevelType w:val="multilevel"/>
    <w:tmpl w:val="B732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BC7D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DC357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EE135A7"/>
    <w:multiLevelType w:val="singleLevel"/>
    <w:tmpl w:val="54861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ru-RU"/>
      </w:rPr>
    </w:lvl>
  </w:abstractNum>
  <w:abstractNum w:abstractNumId="33" w15:restartNumberingAfterBreak="0">
    <w:nsid w:val="613B4ED3"/>
    <w:multiLevelType w:val="multilevel"/>
    <w:tmpl w:val="701692F0"/>
    <w:lvl w:ilvl="0">
      <w:start w:val="1984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2CB6029"/>
    <w:multiLevelType w:val="hybridMultilevel"/>
    <w:tmpl w:val="665A0068"/>
    <w:lvl w:ilvl="0" w:tplc="E98EB01A">
      <w:start w:val="3"/>
      <w:numFmt w:val="bullet"/>
      <w:lvlText w:val="-"/>
      <w:lvlJc w:val="left"/>
      <w:pPr>
        <w:ind w:left="502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85" w:hanging="360"/>
      </w:pPr>
      <w:rPr>
        <w:rFonts w:ascii="Wingdings" w:hAnsi="Wingdings" w:hint="default"/>
      </w:rPr>
    </w:lvl>
  </w:abstractNum>
  <w:abstractNum w:abstractNumId="35" w15:restartNumberingAfterBreak="0">
    <w:nsid w:val="636C7AD0"/>
    <w:multiLevelType w:val="hybridMultilevel"/>
    <w:tmpl w:val="C4D0F08C"/>
    <w:lvl w:ilvl="0" w:tplc="BBF681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40CC7"/>
    <w:multiLevelType w:val="hybridMultilevel"/>
    <w:tmpl w:val="788ABB2C"/>
    <w:lvl w:ilvl="0" w:tplc="6FCC4FF2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2531DF"/>
    <w:multiLevelType w:val="hybridMultilevel"/>
    <w:tmpl w:val="10B09ADE"/>
    <w:lvl w:ilvl="0" w:tplc="F0660312">
      <w:start w:val="6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CD3D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CE5369B"/>
    <w:multiLevelType w:val="hybridMultilevel"/>
    <w:tmpl w:val="2BF48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030466">
    <w:abstractNumId w:val="30"/>
  </w:num>
  <w:num w:numId="2" w16cid:durableId="176888261">
    <w:abstractNumId w:val="19"/>
  </w:num>
  <w:num w:numId="3" w16cid:durableId="1201209724">
    <w:abstractNumId w:val="39"/>
  </w:num>
  <w:num w:numId="4" w16cid:durableId="1347050803">
    <w:abstractNumId w:val="13"/>
  </w:num>
  <w:num w:numId="5" w16cid:durableId="782382734">
    <w:abstractNumId w:val="31"/>
  </w:num>
  <w:num w:numId="6" w16cid:durableId="933516287">
    <w:abstractNumId w:val="12"/>
  </w:num>
  <w:num w:numId="7" w16cid:durableId="1916082448">
    <w:abstractNumId w:val="33"/>
  </w:num>
  <w:num w:numId="8" w16cid:durableId="207886043">
    <w:abstractNumId w:val="28"/>
  </w:num>
  <w:num w:numId="9" w16cid:durableId="498009540">
    <w:abstractNumId w:val="29"/>
  </w:num>
  <w:num w:numId="10" w16cid:durableId="321127375">
    <w:abstractNumId w:val="17"/>
  </w:num>
  <w:num w:numId="11" w16cid:durableId="1978955240">
    <w:abstractNumId w:val="32"/>
  </w:num>
  <w:num w:numId="12" w16cid:durableId="1441796634">
    <w:abstractNumId w:val="1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 w16cid:durableId="44765091">
    <w:abstractNumId w:val="22"/>
  </w:num>
  <w:num w:numId="14" w16cid:durableId="2124885271">
    <w:abstractNumId w:val="23"/>
  </w:num>
  <w:num w:numId="15" w16cid:durableId="550775798">
    <w:abstractNumId w:val="16"/>
  </w:num>
  <w:num w:numId="16" w16cid:durableId="557786002">
    <w:abstractNumId w:val="37"/>
  </w:num>
  <w:num w:numId="17" w16cid:durableId="545803273">
    <w:abstractNumId w:val="36"/>
  </w:num>
  <w:num w:numId="18" w16cid:durableId="1064991613">
    <w:abstractNumId w:val="9"/>
  </w:num>
  <w:num w:numId="19" w16cid:durableId="1862039126">
    <w:abstractNumId w:val="7"/>
  </w:num>
  <w:num w:numId="20" w16cid:durableId="274213967">
    <w:abstractNumId w:val="6"/>
  </w:num>
  <w:num w:numId="21" w16cid:durableId="1053044547">
    <w:abstractNumId w:val="5"/>
  </w:num>
  <w:num w:numId="22" w16cid:durableId="1486312948">
    <w:abstractNumId w:val="4"/>
  </w:num>
  <w:num w:numId="23" w16cid:durableId="105276810">
    <w:abstractNumId w:val="8"/>
  </w:num>
  <w:num w:numId="24" w16cid:durableId="873422166">
    <w:abstractNumId w:val="3"/>
  </w:num>
  <w:num w:numId="25" w16cid:durableId="1179852743">
    <w:abstractNumId w:val="2"/>
  </w:num>
  <w:num w:numId="26" w16cid:durableId="388647366">
    <w:abstractNumId w:val="1"/>
  </w:num>
  <w:num w:numId="27" w16cid:durableId="1947156934">
    <w:abstractNumId w:val="0"/>
  </w:num>
  <w:num w:numId="28" w16cid:durableId="1255866890">
    <w:abstractNumId w:val="25"/>
  </w:num>
  <w:num w:numId="29" w16cid:durableId="1350371501">
    <w:abstractNumId w:val="40"/>
  </w:num>
  <w:num w:numId="30" w16cid:durableId="1792550193">
    <w:abstractNumId w:val="14"/>
  </w:num>
  <w:num w:numId="31" w16cid:durableId="968973328">
    <w:abstractNumId w:val="26"/>
  </w:num>
  <w:num w:numId="32" w16cid:durableId="1666015239">
    <w:abstractNumId w:val="38"/>
  </w:num>
  <w:num w:numId="33" w16cid:durableId="895049926">
    <w:abstractNumId w:val="34"/>
  </w:num>
  <w:num w:numId="34" w16cid:durableId="161991930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427669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2370043">
    <w:abstractNumId w:val="11"/>
  </w:num>
  <w:num w:numId="37" w16cid:durableId="1556702426">
    <w:abstractNumId w:val="35"/>
  </w:num>
  <w:num w:numId="38" w16cid:durableId="1869101206">
    <w:abstractNumId w:val="24"/>
  </w:num>
  <w:num w:numId="39" w16cid:durableId="1432051364">
    <w:abstractNumId w:val="21"/>
  </w:num>
  <w:num w:numId="40" w16cid:durableId="1801920356">
    <w:abstractNumId w:val="18"/>
  </w:num>
  <w:num w:numId="41" w16cid:durableId="1048577680">
    <w:abstractNumId w:val="20"/>
  </w:num>
  <w:num w:numId="42" w16cid:durableId="200108288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0"/>
  <w:activeWritingStyle w:appName="MSWord" w:lang="es-E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E1"/>
    <w:rsid w:val="00001B00"/>
    <w:rsid w:val="0000408D"/>
    <w:rsid w:val="00010567"/>
    <w:rsid w:val="00021E62"/>
    <w:rsid w:val="00022027"/>
    <w:rsid w:val="00024565"/>
    <w:rsid w:val="0003235D"/>
    <w:rsid w:val="00040BB4"/>
    <w:rsid w:val="00062E38"/>
    <w:rsid w:val="00070938"/>
    <w:rsid w:val="000720FA"/>
    <w:rsid w:val="00082442"/>
    <w:rsid w:val="00082B7B"/>
    <w:rsid w:val="0009343E"/>
    <w:rsid w:val="00095EA0"/>
    <w:rsid w:val="000A178B"/>
    <w:rsid w:val="000C2147"/>
    <w:rsid w:val="000C7D98"/>
    <w:rsid w:val="000D07DD"/>
    <w:rsid w:val="000D4F24"/>
    <w:rsid w:val="000E0404"/>
    <w:rsid w:val="00103310"/>
    <w:rsid w:val="0010487A"/>
    <w:rsid w:val="00112CD6"/>
    <w:rsid w:val="00115B49"/>
    <w:rsid w:val="0011674B"/>
    <w:rsid w:val="00117CFB"/>
    <w:rsid w:val="001322FB"/>
    <w:rsid w:val="00151616"/>
    <w:rsid w:val="00156E27"/>
    <w:rsid w:val="001629DC"/>
    <w:rsid w:val="00176191"/>
    <w:rsid w:val="00181FB3"/>
    <w:rsid w:val="00183085"/>
    <w:rsid w:val="001870C4"/>
    <w:rsid w:val="00187F97"/>
    <w:rsid w:val="001A142D"/>
    <w:rsid w:val="001A7CE4"/>
    <w:rsid w:val="001B12ED"/>
    <w:rsid w:val="001B2999"/>
    <w:rsid w:val="001B4A74"/>
    <w:rsid w:val="001B6444"/>
    <w:rsid w:val="001C7FF7"/>
    <w:rsid w:val="001D261C"/>
    <w:rsid w:val="001D5A06"/>
    <w:rsid w:val="001E058E"/>
    <w:rsid w:val="001F5E06"/>
    <w:rsid w:val="001F67EF"/>
    <w:rsid w:val="00202F18"/>
    <w:rsid w:val="00205108"/>
    <w:rsid w:val="002060FE"/>
    <w:rsid w:val="00206596"/>
    <w:rsid w:val="00207341"/>
    <w:rsid w:val="00210E3B"/>
    <w:rsid w:val="00211283"/>
    <w:rsid w:val="0021150C"/>
    <w:rsid w:val="0021220C"/>
    <w:rsid w:val="0021282A"/>
    <w:rsid w:val="002238A5"/>
    <w:rsid w:val="00231CB6"/>
    <w:rsid w:val="00236CF9"/>
    <w:rsid w:val="00240A90"/>
    <w:rsid w:val="002414DD"/>
    <w:rsid w:val="00246059"/>
    <w:rsid w:val="0025701E"/>
    <w:rsid w:val="00261A0D"/>
    <w:rsid w:val="0026232A"/>
    <w:rsid w:val="002736E9"/>
    <w:rsid w:val="002773B1"/>
    <w:rsid w:val="00284005"/>
    <w:rsid w:val="0028608B"/>
    <w:rsid w:val="002863A7"/>
    <w:rsid w:val="00291DD8"/>
    <w:rsid w:val="00297434"/>
    <w:rsid w:val="002A5E04"/>
    <w:rsid w:val="002B37F9"/>
    <w:rsid w:val="002B7970"/>
    <w:rsid w:val="002C552E"/>
    <w:rsid w:val="002C60E6"/>
    <w:rsid w:val="002D06B7"/>
    <w:rsid w:val="002D190E"/>
    <w:rsid w:val="002D26FD"/>
    <w:rsid w:val="002E0B96"/>
    <w:rsid w:val="002E4C41"/>
    <w:rsid w:val="002E4CE4"/>
    <w:rsid w:val="003006B9"/>
    <w:rsid w:val="003037AC"/>
    <w:rsid w:val="00310D01"/>
    <w:rsid w:val="00314B2D"/>
    <w:rsid w:val="00323296"/>
    <w:rsid w:val="0033434F"/>
    <w:rsid w:val="003354B7"/>
    <w:rsid w:val="0033726D"/>
    <w:rsid w:val="00337770"/>
    <w:rsid w:val="00337F1C"/>
    <w:rsid w:val="00340304"/>
    <w:rsid w:val="00343938"/>
    <w:rsid w:val="00344F60"/>
    <w:rsid w:val="00351BDC"/>
    <w:rsid w:val="00356251"/>
    <w:rsid w:val="00360D8C"/>
    <w:rsid w:val="0036423C"/>
    <w:rsid w:val="00372A8C"/>
    <w:rsid w:val="003759D0"/>
    <w:rsid w:val="003906BF"/>
    <w:rsid w:val="00395369"/>
    <w:rsid w:val="003B013D"/>
    <w:rsid w:val="003B1ECD"/>
    <w:rsid w:val="003B794F"/>
    <w:rsid w:val="003B7C03"/>
    <w:rsid w:val="003B7C89"/>
    <w:rsid w:val="003C34E6"/>
    <w:rsid w:val="003C5975"/>
    <w:rsid w:val="003C5A10"/>
    <w:rsid w:val="003D0887"/>
    <w:rsid w:val="003F5B77"/>
    <w:rsid w:val="00400CEF"/>
    <w:rsid w:val="00401FA1"/>
    <w:rsid w:val="00403C87"/>
    <w:rsid w:val="00411CC7"/>
    <w:rsid w:val="004167E6"/>
    <w:rsid w:val="0041688E"/>
    <w:rsid w:val="00416AE2"/>
    <w:rsid w:val="00421DEB"/>
    <w:rsid w:val="00423C02"/>
    <w:rsid w:val="00432797"/>
    <w:rsid w:val="00440FA6"/>
    <w:rsid w:val="00444B73"/>
    <w:rsid w:val="004506DB"/>
    <w:rsid w:val="00455EFA"/>
    <w:rsid w:val="00461969"/>
    <w:rsid w:val="004650C7"/>
    <w:rsid w:val="004758A0"/>
    <w:rsid w:val="00475A27"/>
    <w:rsid w:val="00490173"/>
    <w:rsid w:val="00495B60"/>
    <w:rsid w:val="00495F13"/>
    <w:rsid w:val="004A04F5"/>
    <w:rsid w:val="004A0D07"/>
    <w:rsid w:val="004A3AFB"/>
    <w:rsid w:val="004B00AE"/>
    <w:rsid w:val="004B7C6C"/>
    <w:rsid w:val="004C5268"/>
    <w:rsid w:val="004C78B2"/>
    <w:rsid w:val="004E01AE"/>
    <w:rsid w:val="004E46B0"/>
    <w:rsid w:val="004F480D"/>
    <w:rsid w:val="004F48F0"/>
    <w:rsid w:val="004F603E"/>
    <w:rsid w:val="004F7253"/>
    <w:rsid w:val="005010A8"/>
    <w:rsid w:val="00501378"/>
    <w:rsid w:val="00504E11"/>
    <w:rsid w:val="005116A2"/>
    <w:rsid w:val="00514426"/>
    <w:rsid w:val="00526762"/>
    <w:rsid w:val="00547C89"/>
    <w:rsid w:val="00591B5B"/>
    <w:rsid w:val="005928AA"/>
    <w:rsid w:val="00594257"/>
    <w:rsid w:val="005A3201"/>
    <w:rsid w:val="005A3ED3"/>
    <w:rsid w:val="005A62B2"/>
    <w:rsid w:val="005A7EEC"/>
    <w:rsid w:val="005B32FC"/>
    <w:rsid w:val="005B5A20"/>
    <w:rsid w:val="005D044D"/>
    <w:rsid w:val="005E616E"/>
    <w:rsid w:val="005E6636"/>
    <w:rsid w:val="005F2867"/>
    <w:rsid w:val="005F761F"/>
    <w:rsid w:val="00602D83"/>
    <w:rsid w:val="006139B2"/>
    <w:rsid w:val="006139D8"/>
    <w:rsid w:val="006238EA"/>
    <w:rsid w:val="00624739"/>
    <w:rsid w:val="00625BAF"/>
    <w:rsid w:val="0063161F"/>
    <w:rsid w:val="00636A4B"/>
    <w:rsid w:val="00636D90"/>
    <w:rsid w:val="00637932"/>
    <w:rsid w:val="00643975"/>
    <w:rsid w:val="006442C0"/>
    <w:rsid w:val="006577DB"/>
    <w:rsid w:val="00663C37"/>
    <w:rsid w:val="00664A7C"/>
    <w:rsid w:val="00665082"/>
    <w:rsid w:val="0067041D"/>
    <w:rsid w:val="006721D1"/>
    <w:rsid w:val="00676602"/>
    <w:rsid w:val="006777D5"/>
    <w:rsid w:val="00682BCD"/>
    <w:rsid w:val="00690DB4"/>
    <w:rsid w:val="00693A14"/>
    <w:rsid w:val="00694BB4"/>
    <w:rsid w:val="006A1E88"/>
    <w:rsid w:val="006A205D"/>
    <w:rsid w:val="006B0FB6"/>
    <w:rsid w:val="006B1E6B"/>
    <w:rsid w:val="006C444C"/>
    <w:rsid w:val="006E362A"/>
    <w:rsid w:val="006F1984"/>
    <w:rsid w:val="006F1FF4"/>
    <w:rsid w:val="00701561"/>
    <w:rsid w:val="007023F7"/>
    <w:rsid w:val="007044BB"/>
    <w:rsid w:val="007105CD"/>
    <w:rsid w:val="0071361F"/>
    <w:rsid w:val="00717255"/>
    <w:rsid w:val="007201F8"/>
    <w:rsid w:val="007225D9"/>
    <w:rsid w:val="00722812"/>
    <w:rsid w:val="00723A3D"/>
    <w:rsid w:val="0072564E"/>
    <w:rsid w:val="00726FFA"/>
    <w:rsid w:val="0073537C"/>
    <w:rsid w:val="007361DF"/>
    <w:rsid w:val="00736896"/>
    <w:rsid w:val="00741C5B"/>
    <w:rsid w:val="0074299E"/>
    <w:rsid w:val="00744B3C"/>
    <w:rsid w:val="0074689D"/>
    <w:rsid w:val="0075016E"/>
    <w:rsid w:val="00751BDC"/>
    <w:rsid w:val="00753F18"/>
    <w:rsid w:val="00761AA3"/>
    <w:rsid w:val="00763FF3"/>
    <w:rsid w:val="007749F3"/>
    <w:rsid w:val="007752C4"/>
    <w:rsid w:val="0079002F"/>
    <w:rsid w:val="00792BC4"/>
    <w:rsid w:val="0079397B"/>
    <w:rsid w:val="00795C6F"/>
    <w:rsid w:val="007A0ECE"/>
    <w:rsid w:val="007B1911"/>
    <w:rsid w:val="007C00BB"/>
    <w:rsid w:val="007C179E"/>
    <w:rsid w:val="007C36A2"/>
    <w:rsid w:val="007C7357"/>
    <w:rsid w:val="007D0BFA"/>
    <w:rsid w:val="007D3949"/>
    <w:rsid w:val="007D4432"/>
    <w:rsid w:val="007D4F1A"/>
    <w:rsid w:val="007D527B"/>
    <w:rsid w:val="007D53B7"/>
    <w:rsid w:val="007D6D38"/>
    <w:rsid w:val="007E4712"/>
    <w:rsid w:val="007F6346"/>
    <w:rsid w:val="007F6B96"/>
    <w:rsid w:val="0080148E"/>
    <w:rsid w:val="008014CF"/>
    <w:rsid w:val="00801C8D"/>
    <w:rsid w:val="00803BC4"/>
    <w:rsid w:val="00807992"/>
    <w:rsid w:val="008128AB"/>
    <w:rsid w:val="00825332"/>
    <w:rsid w:val="0082659D"/>
    <w:rsid w:val="00826CB4"/>
    <w:rsid w:val="00831CB9"/>
    <w:rsid w:val="00831FDC"/>
    <w:rsid w:val="0083263D"/>
    <w:rsid w:val="00832A5A"/>
    <w:rsid w:val="00834455"/>
    <w:rsid w:val="008357B8"/>
    <w:rsid w:val="008444A1"/>
    <w:rsid w:val="00850AF2"/>
    <w:rsid w:val="00852337"/>
    <w:rsid w:val="00867192"/>
    <w:rsid w:val="00871131"/>
    <w:rsid w:val="0087674B"/>
    <w:rsid w:val="0088308D"/>
    <w:rsid w:val="00883AB9"/>
    <w:rsid w:val="00886D2B"/>
    <w:rsid w:val="00887811"/>
    <w:rsid w:val="00894719"/>
    <w:rsid w:val="008970BC"/>
    <w:rsid w:val="008A704F"/>
    <w:rsid w:val="008B0BD9"/>
    <w:rsid w:val="008B4CC1"/>
    <w:rsid w:val="008C5C0E"/>
    <w:rsid w:val="008C630B"/>
    <w:rsid w:val="008C7044"/>
    <w:rsid w:val="008C798D"/>
    <w:rsid w:val="008D037F"/>
    <w:rsid w:val="008D3C08"/>
    <w:rsid w:val="008D4308"/>
    <w:rsid w:val="008E0925"/>
    <w:rsid w:val="008F471E"/>
    <w:rsid w:val="008F5FAF"/>
    <w:rsid w:val="0091254A"/>
    <w:rsid w:val="00913BDD"/>
    <w:rsid w:val="009145BE"/>
    <w:rsid w:val="009166E1"/>
    <w:rsid w:val="00924FC5"/>
    <w:rsid w:val="009344BF"/>
    <w:rsid w:val="00935534"/>
    <w:rsid w:val="009469D2"/>
    <w:rsid w:val="00954B9E"/>
    <w:rsid w:val="00972C6B"/>
    <w:rsid w:val="00976A51"/>
    <w:rsid w:val="00984B96"/>
    <w:rsid w:val="0098797C"/>
    <w:rsid w:val="009905BC"/>
    <w:rsid w:val="009908A0"/>
    <w:rsid w:val="009932A3"/>
    <w:rsid w:val="009950AA"/>
    <w:rsid w:val="009979B5"/>
    <w:rsid w:val="009A2C9B"/>
    <w:rsid w:val="009A4485"/>
    <w:rsid w:val="009B6144"/>
    <w:rsid w:val="009B64D5"/>
    <w:rsid w:val="009C6667"/>
    <w:rsid w:val="009E51D9"/>
    <w:rsid w:val="009E5B49"/>
    <w:rsid w:val="009F6515"/>
    <w:rsid w:val="009F65D7"/>
    <w:rsid w:val="00A049F1"/>
    <w:rsid w:val="00A12553"/>
    <w:rsid w:val="00A12767"/>
    <w:rsid w:val="00A16F08"/>
    <w:rsid w:val="00A21DD2"/>
    <w:rsid w:val="00A228A0"/>
    <w:rsid w:val="00A32F1D"/>
    <w:rsid w:val="00A32FD5"/>
    <w:rsid w:val="00A33589"/>
    <w:rsid w:val="00A358C6"/>
    <w:rsid w:val="00A36C19"/>
    <w:rsid w:val="00A46E15"/>
    <w:rsid w:val="00A532FC"/>
    <w:rsid w:val="00A563C7"/>
    <w:rsid w:val="00A57977"/>
    <w:rsid w:val="00A57D6F"/>
    <w:rsid w:val="00A654CA"/>
    <w:rsid w:val="00A65EA6"/>
    <w:rsid w:val="00A66C90"/>
    <w:rsid w:val="00A72161"/>
    <w:rsid w:val="00A730E8"/>
    <w:rsid w:val="00A74B57"/>
    <w:rsid w:val="00A8170F"/>
    <w:rsid w:val="00A87822"/>
    <w:rsid w:val="00A90132"/>
    <w:rsid w:val="00A90A12"/>
    <w:rsid w:val="00A91EB5"/>
    <w:rsid w:val="00A9774B"/>
    <w:rsid w:val="00AA1A5E"/>
    <w:rsid w:val="00AA2D71"/>
    <w:rsid w:val="00AB0FE0"/>
    <w:rsid w:val="00AC55F5"/>
    <w:rsid w:val="00AD177A"/>
    <w:rsid w:val="00AD3D11"/>
    <w:rsid w:val="00AD62EA"/>
    <w:rsid w:val="00AD6BDA"/>
    <w:rsid w:val="00AE7E41"/>
    <w:rsid w:val="00AF2B53"/>
    <w:rsid w:val="00AF4E59"/>
    <w:rsid w:val="00AF7823"/>
    <w:rsid w:val="00B03A6E"/>
    <w:rsid w:val="00B1751A"/>
    <w:rsid w:val="00B21B61"/>
    <w:rsid w:val="00B22A4A"/>
    <w:rsid w:val="00B24730"/>
    <w:rsid w:val="00B27160"/>
    <w:rsid w:val="00B30817"/>
    <w:rsid w:val="00B34D84"/>
    <w:rsid w:val="00B367CF"/>
    <w:rsid w:val="00B467F0"/>
    <w:rsid w:val="00B53A34"/>
    <w:rsid w:val="00B54B88"/>
    <w:rsid w:val="00B563B0"/>
    <w:rsid w:val="00B62BF8"/>
    <w:rsid w:val="00B644B0"/>
    <w:rsid w:val="00B71941"/>
    <w:rsid w:val="00BA42E4"/>
    <w:rsid w:val="00BA7E0E"/>
    <w:rsid w:val="00BB17BF"/>
    <w:rsid w:val="00BB1D4E"/>
    <w:rsid w:val="00BC31CD"/>
    <w:rsid w:val="00BC33B4"/>
    <w:rsid w:val="00BE3A60"/>
    <w:rsid w:val="00BF68F5"/>
    <w:rsid w:val="00C006C1"/>
    <w:rsid w:val="00C13A79"/>
    <w:rsid w:val="00C160F7"/>
    <w:rsid w:val="00C20FE5"/>
    <w:rsid w:val="00C22D6C"/>
    <w:rsid w:val="00C34F85"/>
    <w:rsid w:val="00C43F21"/>
    <w:rsid w:val="00C44514"/>
    <w:rsid w:val="00C5033B"/>
    <w:rsid w:val="00C516E0"/>
    <w:rsid w:val="00C5792C"/>
    <w:rsid w:val="00C57CB7"/>
    <w:rsid w:val="00C60E38"/>
    <w:rsid w:val="00C623F1"/>
    <w:rsid w:val="00C7259D"/>
    <w:rsid w:val="00C73DFC"/>
    <w:rsid w:val="00C83C0D"/>
    <w:rsid w:val="00C85AAA"/>
    <w:rsid w:val="00C85B75"/>
    <w:rsid w:val="00C96EE4"/>
    <w:rsid w:val="00CA74CA"/>
    <w:rsid w:val="00CB585C"/>
    <w:rsid w:val="00CB6D76"/>
    <w:rsid w:val="00CB7251"/>
    <w:rsid w:val="00CE0A47"/>
    <w:rsid w:val="00CE6BD1"/>
    <w:rsid w:val="00D004DF"/>
    <w:rsid w:val="00D05D96"/>
    <w:rsid w:val="00D0735E"/>
    <w:rsid w:val="00D1307E"/>
    <w:rsid w:val="00D1661F"/>
    <w:rsid w:val="00D16B3A"/>
    <w:rsid w:val="00D209A2"/>
    <w:rsid w:val="00D21081"/>
    <w:rsid w:val="00D22C75"/>
    <w:rsid w:val="00D407BA"/>
    <w:rsid w:val="00D42830"/>
    <w:rsid w:val="00D47122"/>
    <w:rsid w:val="00D510B0"/>
    <w:rsid w:val="00D577B0"/>
    <w:rsid w:val="00D609A2"/>
    <w:rsid w:val="00D64053"/>
    <w:rsid w:val="00D64809"/>
    <w:rsid w:val="00D71BD8"/>
    <w:rsid w:val="00D81A23"/>
    <w:rsid w:val="00D81A57"/>
    <w:rsid w:val="00D83022"/>
    <w:rsid w:val="00D84E6E"/>
    <w:rsid w:val="00D911F5"/>
    <w:rsid w:val="00D933DB"/>
    <w:rsid w:val="00DA1127"/>
    <w:rsid w:val="00DA577C"/>
    <w:rsid w:val="00DA5B4D"/>
    <w:rsid w:val="00DA7024"/>
    <w:rsid w:val="00DB21BA"/>
    <w:rsid w:val="00DB332C"/>
    <w:rsid w:val="00DC6716"/>
    <w:rsid w:val="00DD2CE8"/>
    <w:rsid w:val="00DE0985"/>
    <w:rsid w:val="00DE5455"/>
    <w:rsid w:val="00DE5CBA"/>
    <w:rsid w:val="00DF012B"/>
    <w:rsid w:val="00DF109B"/>
    <w:rsid w:val="00DF2590"/>
    <w:rsid w:val="00DF3AD2"/>
    <w:rsid w:val="00DF499E"/>
    <w:rsid w:val="00E04D3D"/>
    <w:rsid w:val="00E07386"/>
    <w:rsid w:val="00E13C00"/>
    <w:rsid w:val="00E14A1A"/>
    <w:rsid w:val="00E15A4D"/>
    <w:rsid w:val="00E17F1A"/>
    <w:rsid w:val="00E21E10"/>
    <w:rsid w:val="00E266B4"/>
    <w:rsid w:val="00E45C46"/>
    <w:rsid w:val="00E473CE"/>
    <w:rsid w:val="00E50466"/>
    <w:rsid w:val="00E61C8F"/>
    <w:rsid w:val="00E63BC9"/>
    <w:rsid w:val="00E645B4"/>
    <w:rsid w:val="00E752A4"/>
    <w:rsid w:val="00E76A1A"/>
    <w:rsid w:val="00E84B41"/>
    <w:rsid w:val="00EA1BDE"/>
    <w:rsid w:val="00EB135E"/>
    <w:rsid w:val="00EB24FD"/>
    <w:rsid w:val="00EB5F81"/>
    <w:rsid w:val="00EC55CF"/>
    <w:rsid w:val="00EC5E44"/>
    <w:rsid w:val="00ED6D1C"/>
    <w:rsid w:val="00EE4334"/>
    <w:rsid w:val="00EF273F"/>
    <w:rsid w:val="00EF452E"/>
    <w:rsid w:val="00EF59F2"/>
    <w:rsid w:val="00F12961"/>
    <w:rsid w:val="00F12ADA"/>
    <w:rsid w:val="00F15118"/>
    <w:rsid w:val="00F16E26"/>
    <w:rsid w:val="00F20118"/>
    <w:rsid w:val="00F205F5"/>
    <w:rsid w:val="00F21751"/>
    <w:rsid w:val="00F2467E"/>
    <w:rsid w:val="00F27D21"/>
    <w:rsid w:val="00F4122E"/>
    <w:rsid w:val="00F45FFF"/>
    <w:rsid w:val="00F51349"/>
    <w:rsid w:val="00F548C8"/>
    <w:rsid w:val="00F62566"/>
    <w:rsid w:val="00F6671B"/>
    <w:rsid w:val="00F724BD"/>
    <w:rsid w:val="00F74A11"/>
    <w:rsid w:val="00F76B4C"/>
    <w:rsid w:val="00F80C41"/>
    <w:rsid w:val="00F82D7B"/>
    <w:rsid w:val="00F830DA"/>
    <w:rsid w:val="00F83892"/>
    <w:rsid w:val="00F8473D"/>
    <w:rsid w:val="00F87287"/>
    <w:rsid w:val="00F8789D"/>
    <w:rsid w:val="00F91831"/>
    <w:rsid w:val="00F93AEE"/>
    <w:rsid w:val="00F94AC9"/>
    <w:rsid w:val="00FC019B"/>
    <w:rsid w:val="00FC1708"/>
    <w:rsid w:val="00FD353E"/>
    <w:rsid w:val="00FD79A1"/>
    <w:rsid w:val="00FE26B4"/>
    <w:rsid w:val="00FE3F16"/>
    <w:rsid w:val="00FF376D"/>
    <w:rsid w:val="00FF404A"/>
    <w:rsid w:val="00FF635C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1DB05A"/>
  <w15:docId w15:val="{928F712D-2E81-4304-8D24-683787F8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CE4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paragraph" w:styleId="Heading6">
    <w:name w:val="heading 6"/>
    <w:basedOn w:val="Heading4"/>
    <w:next w:val="Normal"/>
    <w:link w:val="Heading6Char"/>
    <w:qFormat/>
    <w:rsid w:val="00F45FFF"/>
    <w:pPr>
      <w:keepLines/>
      <w:overflowPunct w:val="0"/>
      <w:autoSpaceDE w:val="0"/>
      <w:autoSpaceDN w:val="0"/>
      <w:adjustRightInd w:val="0"/>
      <w:spacing w:before="200"/>
      <w:ind w:left="1134" w:hanging="1134"/>
      <w:jc w:val="left"/>
      <w:textAlignment w:val="baseline"/>
      <w:outlineLvl w:val="5"/>
    </w:pPr>
    <w:rPr>
      <w:bCs w:val="0"/>
      <w:i w:val="0"/>
      <w:iCs w:val="0"/>
      <w:sz w:val="24"/>
      <w:szCs w:val="20"/>
      <w:lang w:val="en-GB"/>
    </w:rPr>
  </w:style>
  <w:style w:type="paragraph" w:styleId="Heading7">
    <w:name w:val="heading 7"/>
    <w:basedOn w:val="Heading6"/>
    <w:next w:val="Normal"/>
    <w:link w:val="Heading7Char"/>
    <w:qFormat/>
    <w:rsid w:val="00F45FFF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F45FFF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F45FF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650C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aliases w:val="fo,pie de página,footer odd,footer,pie de p·gina"/>
    <w:basedOn w:val="Normal"/>
    <w:link w:val="FooterChar"/>
    <w:qFormat/>
    <w:rsid w:val="00B54B88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link w:val="BodyText2Char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,Style 58,超????,超?级链,하이퍼링크2"/>
    <w:qFormat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751BDC"/>
    <w:pPr>
      <w:ind w:left="284" w:hanging="284"/>
    </w:pPr>
    <w:rPr>
      <w:sz w:val="20"/>
      <w:szCs w:val="20"/>
    </w:rPr>
  </w:style>
  <w:style w:type="character" w:styleId="FootnoteReference">
    <w:name w:val="footnote reference"/>
    <w:aliases w:val="Appel note de bas de p,Footnote Reference/"/>
    <w:uiPriority w:val="99"/>
    <w:rsid w:val="00C22D6C"/>
    <w:rPr>
      <w:position w:val="6"/>
      <w:sz w:val="16"/>
    </w:rPr>
  </w:style>
  <w:style w:type="paragraph" w:customStyle="1" w:styleId="LetterStart">
    <w:name w:val="Letter_Start"/>
    <w:basedOn w:val="Normal"/>
    <w:uiPriority w:val="99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link w:val="AnnexNoChar"/>
    <w:rsid w:val="005928AA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aliases w:val="fo Char,pie de página Char,footer odd Char,footer Char,pie de p·gina Char"/>
    <w:basedOn w:val="DefaultParagraphFont"/>
    <w:link w:val="Footer"/>
    <w:rsid w:val="00B54B88"/>
    <w:rPr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650C7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51BDC"/>
    <w:pPr>
      <w:tabs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character" w:styleId="FollowedHyperlink">
    <w:name w:val="FollowedHyperlink"/>
    <w:basedOn w:val="DefaultParagraphFont"/>
    <w:unhideWhenUsed/>
    <w:rsid w:val="005A3201"/>
    <w:rPr>
      <w:color w:val="800080" w:themeColor="followedHyperlink"/>
      <w:u w:val="single"/>
    </w:rPr>
  </w:style>
  <w:style w:type="paragraph" w:customStyle="1" w:styleId="FirstFooter">
    <w:name w:val="FirstFooter"/>
    <w:basedOn w:val="Normal"/>
    <w:rsid w:val="005A3201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paragraph" w:customStyle="1" w:styleId="Annextitle0">
    <w:name w:val="Annex_title"/>
    <w:basedOn w:val="Normal"/>
    <w:next w:val="Normal"/>
    <w:link w:val="AnnextitleChar"/>
    <w:rsid w:val="00751BDC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Calibri" w:hAnsi="Calibri"/>
      <w:b/>
      <w:sz w:val="26"/>
      <w:szCs w:val="20"/>
      <w:lang w:val="en-GB"/>
    </w:rPr>
  </w:style>
  <w:style w:type="character" w:styleId="CommentReference">
    <w:name w:val="annotation reference"/>
    <w:rsid w:val="00AD62EA"/>
    <w:rPr>
      <w:sz w:val="16"/>
      <w:szCs w:val="16"/>
    </w:rPr>
  </w:style>
  <w:style w:type="paragraph" w:customStyle="1" w:styleId="Reasons">
    <w:name w:val="Reasons"/>
    <w:basedOn w:val="Normal"/>
    <w:qFormat/>
    <w:rsid w:val="00297434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hAnsi="Times New Roman"/>
      <w:sz w:val="24"/>
      <w:szCs w:val="20"/>
    </w:rPr>
  </w:style>
  <w:style w:type="paragraph" w:customStyle="1" w:styleId="Headingb">
    <w:name w:val="Heading_b"/>
    <w:basedOn w:val="Heading3"/>
    <w:next w:val="Normal"/>
    <w:rsid w:val="00297434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after="0"/>
      <w:outlineLvl w:val="9"/>
    </w:pPr>
    <w:rPr>
      <w:rFonts w:ascii="Calibri" w:hAnsi="Calibri" w:cs="Times New Roman"/>
      <w:bCs w:val="0"/>
      <w:sz w:val="22"/>
      <w:szCs w:val="20"/>
      <w:lang w:val="en-GB"/>
    </w:rPr>
  </w:style>
  <w:style w:type="paragraph" w:customStyle="1" w:styleId="enumlev1">
    <w:name w:val="enumlev1"/>
    <w:basedOn w:val="Normal"/>
    <w:link w:val="enumlev1Char"/>
    <w:rsid w:val="00751BDC"/>
    <w:pPr>
      <w:spacing w:before="80"/>
      <w:ind w:left="794" w:hanging="794"/>
    </w:pPr>
    <w:rPr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1BDC"/>
    <w:rPr>
      <w:rFonts w:asciiTheme="minorHAnsi" w:hAnsiTheme="minorHAnsi"/>
      <w:lang w:eastAsia="en-US"/>
    </w:rPr>
  </w:style>
  <w:style w:type="paragraph" w:customStyle="1" w:styleId="Call">
    <w:name w:val="Call"/>
    <w:basedOn w:val="Normal"/>
    <w:next w:val="Normal"/>
    <w:link w:val="CallChar"/>
    <w:rsid w:val="00751BDC"/>
    <w:pPr>
      <w:keepNext/>
      <w:keepLines/>
      <w:overflowPunct w:val="0"/>
      <w:autoSpaceDE w:val="0"/>
      <w:autoSpaceDN w:val="0"/>
      <w:adjustRightInd w:val="0"/>
      <w:spacing w:before="160"/>
      <w:ind w:left="794"/>
      <w:textAlignment w:val="baseline"/>
    </w:pPr>
    <w:rPr>
      <w:i/>
      <w:iCs/>
      <w:lang w:val="ru-RU"/>
    </w:rPr>
  </w:style>
  <w:style w:type="character" w:customStyle="1" w:styleId="enumlev1Char">
    <w:name w:val="enumlev1 Char"/>
    <w:basedOn w:val="DefaultParagraphFont"/>
    <w:link w:val="enumlev1"/>
    <w:rsid w:val="00751BDC"/>
    <w:rPr>
      <w:rFonts w:asciiTheme="minorHAnsi" w:hAnsiTheme="minorHAns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51BDC"/>
    <w:rPr>
      <w:rFonts w:asciiTheme="minorHAnsi" w:hAnsiTheme="minorHAnsi"/>
      <w:i/>
      <w:iCs/>
      <w:sz w:val="22"/>
      <w:szCs w:val="24"/>
      <w:lang w:val="ru-RU" w:eastAsia="en-US"/>
    </w:rPr>
  </w:style>
  <w:style w:type="paragraph" w:customStyle="1" w:styleId="ResNo">
    <w:name w:val="Res_No"/>
    <w:basedOn w:val="Normal"/>
    <w:next w:val="Normal"/>
    <w:link w:val="ResNoChar"/>
    <w:rsid w:val="00751BD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 w:line="280" w:lineRule="exact"/>
      <w:jc w:val="center"/>
      <w:textAlignment w:val="baseline"/>
    </w:pPr>
    <w:rPr>
      <w:caps/>
      <w:sz w:val="26"/>
      <w:szCs w:val="20"/>
      <w:lang w:val="fr-FR"/>
    </w:rPr>
  </w:style>
  <w:style w:type="paragraph" w:customStyle="1" w:styleId="Resref">
    <w:name w:val="Res_ref"/>
    <w:basedOn w:val="Normal"/>
    <w:next w:val="Normal"/>
    <w:link w:val="ResrefChar"/>
    <w:qFormat/>
    <w:rsid w:val="00751BD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160" w:line="280" w:lineRule="exact"/>
      <w:jc w:val="center"/>
      <w:textAlignment w:val="baseline"/>
    </w:pPr>
    <w:rPr>
      <w:i/>
      <w:szCs w:val="20"/>
      <w:lang w:val="fr-FR"/>
    </w:rPr>
  </w:style>
  <w:style w:type="character" w:customStyle="1" w:styleId="ResNoChar">
    <w:name w:val="Res_No Char"/>
    <w:basedOn w:val="DefaultParagraphFont"/>
    <w:link w:val="ResNo"/>
    <w:rsid w:val="00751BDC"/>
    <w:rPr>
      <w:rFonts w:asciiTheme="minorHAnsi" w:hAnsiTheme="minorHAnsi"/>
      <w:caps/>
      <w:sz w:val="26"/>
      <w:lang w:val="fr-FR" w:eastAsia="en-US"/>
    </w:rPr>
  </w:style>
  <w:style w:type="character" w:customStyle="1" w:styleId="href">
    <w:name w:val="href"/>
    <w:basedOn w:val="DefaultParagraphFont"/>
    <w:rsid w:val="002773B1"/>
  </w:style>
  <w:style w:type="paragraph" w:customStyle="1" w:styleId="Restitle">
    <w:name w:val="Res_title"/>
    <w:basedOn w:val="AnnexTitle"/>
    <w:next w:val="Normal"/>
    <w:link w:val="RestitleChar"/>
    <w:rsid w:val="00751BDC"/>
    <w:pPr>
      <w:keepNext w:val="0"/>
      <w:keepLines w:val="0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after="240"/>
    </w:pPr>
    <w:rPr>
      <w:rFonts w:ascii="Calibri" w:hAnsi="Calibri"/>
      <w:sz w:val="26"/>
    </w:rPr>
  </w:style>
  <w:style w:type="character" w:customStyle="1" w:styleId="RestitleChar">
    <w:name w:val="Res_title Char"/>
    <w:basedOn w:val="DefaultParagraphFont"/>
    <w:link w:val="Restitle"/>
    <w:rsid w:val="00751BDC"/>
    <w:rPr>
      <w:rFonts w:ascii="Calibri" w:hAnsi="Calibri"/>
      <w:b/>
      <w:sz w:val="26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751BDC"/>
    <w:rPr>
      <w:rFonts w:asciiTheme="minorHAnsi" w:hAnsiTheme="minorHAns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0"/>
    <w:rsid w:val="00751BDC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749F3"/>
    <w:rPr>
      <w:rFonts w:asciiTheme="minorHAnsi" w:hAnsiTheme="minorHAnsi"/>
      <w:caps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51BDC"/>
    <w:rPr>
      <w:rFonts w:asciiTheme="minorHAnsi" w:hAnsiTheme="minorHAnsi"/>
      <w:i/>
      <w:sz w:val="22"/>
      <w:lang w:val="fr-FR" w:eastAsia="en-US"/>
    </w:rPr>
  </w:style>
  <w:style w:type="character" w:styleId="Strong">
    <w:name w:val="Strong"/>
    <w:uiPriority w:val="22"/>
    <w:qFormat/>
    <w:rsid w:val="008357B8"/>
    <w:rPr>
      <w:b/>
      <w:bCs/>
    </w:rPr>
  </w:style>
  <w:style w:type="character" w:customStyle="1" w:styleId="Heading6Char">
    <w:name w:val="Heading 6 Char"/>
    <w:basedOn w:val="DefaultParagraphFont"/>
    <w:link w:val="Heading6"/>
    <w:rsid w:val="00F45FFF"/>
    <w:rPr>
      <w:rFonts w:asciiTheme="minorHAnsi" w:hAnsiTheme="minorHAnsi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45FFF"/>
    <w:rPr>
      <w:rFonts w:asciiTheme="minorHAnsi" w:hAnsiTheme="minorHAnsi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45FFF"/>
    <w:rPr>
      <w:rFonts w:asciiTheme="minorHAnsi" w:hAnsiTheme="minorHAnsi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45FFF"/>
    <w:rPr>
      <w:rFonts w:asciiTheme="minorHAnsi" w:hAnsiTheme="minorHAnsi"/>
      <w:b/>
      <w:sz w:val="24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F45FFF"/>
  </w:style>
  <w:style w:type="paragraph" w:customStyle="1" w:styleId="Normalaftertitle0">
    <w:name w:val="Normal_after_title"/>
    <w:basedOn w:val="Normal"/>
    <w:next w:val="Normal"/>
    <w:rsid w:val="00F45FFF"/>
    <w:pPr>
      <w:overflowPunct w:val="0"/>
      <w:autoSpaceDE w:val="0"/>
      <w:autoSpaceDN w:val="0"/>
      <w:adjustRightInd w:val="0"/>
      <w:spacing w:before="360"/>
      <w:textAlignment w:val="baseline"/>
    </w:pPr>
    <w:rPr>
      <w:sz w:val="24"/>
      <w:szCs w:val="20"/>
      <w:lang w:val="en-GB"/>
    </w:rPr>
  </w:style>
  <w:style w:type="paragraph" w:customStyle="1" w:styleId="Artheading">
    <w:name w:val="Art_heading"/>
    <w:basedOn w:val="Normal"/>
    <w:next w:val="Normal"/>
    <w:rsid w:val="00F45FFF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ArtNo">
    <w:name w:val="Art_No"/>
    <w:basedOn w:val="Normal"/>
    <w:next w:val="Arttitle"/>
    <w:rsid w:val="00F45FFF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F45FFF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ASN1">
    <w:name w:val="ASN.1"/>
    <w:basedOn w:val="Normal"/>
    <w:rsid w:val="00F45FFF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Courier New" w:hAnsi="Courier New"/>
      <w:b/>
      <w:noProof/>
      <w:sz w:val="20"/>
      <w:szCs w:val="20"/>
      <w:lang w:val="en-GB"/>
    </w:rPr>
  </w:style>
  <w:style w:type="paragraph" w:customStyle="1" w:styleId="ChapNo">
    <w:name w:val="Chap_No"/>
    <w:basedOn w:val="ArtNo"/>
    <w:next w:val="Chaptitle"/>
    <w:rsid w:val="00F45FFF"/>
    <w:rPr>
      <w:b/>
    </w:rPr>
  </w:style>
  <w:style w:type="paragraph" w:customStyle="1" w:styleId="Chaptitle">
    <w:name w:val="Chap_title"/>
    <w:basedOn w:val="Arttitle"/>
    <w:next w:val="Normal"/>
    <w:rsid w:val="00F45FFF"/>
  </w:style>
  <w:style w:type="character" w:styleId="EndnoteReference">
    <w:name w:val="endnote reference"/>
    <w:basedOn w:val="DefaultParagraphFont"/>
    <w:semiHidden/>
    <w:rsid w:val="00F45FFF"/>
    <w:rPr>
      <w:vertAlign w:val="superscript"/>
    </w:rPr>
  </w:style>
  <w:style w:type="paragraph" w:customStyle="1" w:styleId="enumlev2">
    <w:name w:val="enumlev2"/>
    <w:basedOn w:val="enumlev1"/>
    <w:uiPriority w:val="99"/>
    <w:rsid w:val="00F45FFF"/>
    <w:pPr>
      <w:overflowPunct w:val="0"/>
      <w:autoSpaceDE w:val="0"/>
      <w:autoSpaceDN w:val="0"/>
      <w:adjustRightInd w:val="0"/>
      <w:ind w:left="1021" w:hanging="227"/>
      <w:textAlignment w:val="baseline"/>
    </w:pPr>
    <w:rPr>
      <w:sz w:val="24"/>
    </w:rPr>
  </w:style>
  <w:style w:type="paragraph" w:customStyle="1" w:styleId="enumlev3">
    <w:name w:val="enumlev3"/>
    <w:basedOn w:val="enumlev2"/>
    <w:rsid w:val="00F45FFF"/>
    <w:pPr>
      <w:ind w:left="1588" w:hanging="397"/>
    </w:pPr>
  </w:style>
  <w:style w:type="paragraph" w:customStyle="1" w:styleId="Equation">
    <w:name w:val="Equation"/>
    <w:basedOn w:val="Normal"/>
    <w:rsid w:val="00F45FFF"/>
    <w:pPr>
      <w:tabs>
        <w:tab w:val="center" w:pos="4820"/>
        <w:tab w:val="right" w:pos="9639"/>
      </w:tabs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Equationlegend">
    <w:name w:val="Equation_legend"/>
    <w:basedOn w:val="NormalIndent"/>
    <w:rsid w:val="00F45FFF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F45FFF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sz w:val="18"/>
      <w:szCs w:val="20"/>
      <w:lang w:val="en-GB"/>
    </w:rPr>
  </w:style>
  <w:style w:type="paragraph" w:customStyle="1" w:styleId="Tabletext0">
    <w:name w:val="Table_text"/>
    <w:basedOn w:val="Normal"/>
    <w:uiPriority w:val="99"/>
    <w:rsid w:val="00F45FFF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4"/>
      <w:szCs w:val="20"/>
      <w:lang w:val="en-GB"/>
    </w:rPr>
  </w:style>
  <w:style w:type="paragraph" w:customStyle="1" w:styleId="Figurewithouttitle">
    <w:name w:val="Figure_without_title"/>
    <w:basedOn w:val="FigureNo"/>
    <w:next w:val="Normal"/>
    <w:rsid w:val="00F45FFF"/>
    <w:pPr>
      <w:keepNext w:val="0"/>
    </w:pPr>
  </w:style>
  <w:style w:type="paragraph" w:customStyle="1" w:styleId="Note">
    <w:name w:val="Note"/>
    <w:basedOn w:val="Normal"/>
    <w:uiPriority w:val="99"/>
    <w:rsid w:val="00F45FFF"/>
    <w:pPr>
      <w:tabs>
        <w:tab w:val="left" w:pos="284"/>
      </w:tabs>
      <w:overflowPunct w:val="0"/>
      <w:autoSpaceDE w:val="0"/>
      <w:autoSpaceDN w:val="0"/>
      <w:adjustRightInd w:val="0"/>
      <w:spacing w:before="80"/>
      <w:textAlignment w:val="baseline"/>
    </w:pPr>
    <w:rPr>
      <w:sz w:val="24"/>
      <w:szCs w:val="20"/>
      <w:lang w:val="en-GB"/>
    </w:rPr>
  </w:style>
  <w:style w:type="paragraph" w:styleId="Index2">
    <w:name w:val="index 2"/>
    <w:basedOn w:val="Normal"/>
    <w:next w:val="Normal"/>
    <w:semiHidden/>
    <w:rsid w:val="00F45FFF"/>
    <w:pPr>
      <w:overflowPunct w:val="0"/>
      <w:autoSpaceDE w:val="0"/>
      <w:autoSpaceDN w:val="0"/>
      <w:adjustRightInd w:val="0"/>
      <w:ind w:left="283"/>
      <w:textAlignment w:val="baseline"/>
    </w:pPr>
    <w:rPr>
      <w:sz w:val="24"/>
      <w:szCs w:val="20"/>
      <w:lang w:val="en-GB"/>
    </w:rPr>
  </w:style>
  <w:style w:type="paragraph" w:styleId="Index3">
    <w:name w:val="index 3"/>
    <w:basedOn w:val="Normal"/>
    <w:next w:val="Normal"/>
    <w:semiHidden/>
    <w:rsid w:val="00F45FFF"/>
    <w:pPr>
      <w:overflowPunct w:val="0"/>
      <w:autoSpaceDE w:val="0"/>
      <w:autoSpaceDN w:val="0"/>
      <w:adjustRightInd w:val="0"/>
      <w:ind w:left="566"/>
      <w:textAlignment w:val="baseline"/>
    </w:pPr>
    <w:rPr>
      <w:sz w:val="24"/>
      <w:szCs w:val="20"/>
      <w:lang w:val="en-GB"/>
    </w:rPr>
  </w:style>
  <w:style w:type="paragraph" w:customStyle="1" w:styleId="PartNo">
    <w:name w:val="Part_No"/>
    <w:basedOn w:val="AnnexNo"/>
    <w:next w:val="Partref"/>
    <w:rsid w:val="00F45FFF"/>
    <w:rPr>
      <w:sz w:val="28"/>
    </w:rPr>
  </w:style>
  <w:style w:type="paragraph" w:customStyle="1" w:styleId="Partref">
    <w:name w:val="Part_ref"/>
    <w:basedOn w:val="Annexref"/>
    <w:next w:val="Parttitle"/>
    <w:rsid w:val="00F45FFF"/>
  </w:style>
  <w:style w:type="paragraph" w:customStyle="1" w:styleId="Parttitle">
    <w:name w:val="Part_title"/>
    <w:basedOn w:val="Annextitle0"/>
    <w:next w:val="Normalaftertitle"/>
    <w:rsid w:val="00F45FFF"/>
    <w:rPr>
      <w:sz w:val="28"/>
    </w:rPr>
  </w:style>
  <w:style w:type="paragraph" w:customStyle="1" w:styleId="RecNo">
    <w:name w:val="Rec_No"/>
    <w:basedOn w:val="Normal"/>
    <w:next w:val="Rectitle"/>
    <w:rsid w:val="00F45FFF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Rectitle">
    <w:name w:val="Rec_title"/>
    <w:basedOn w:val="RecNo"/>
    <w:next w:val="Recref"/>
    <w:rsid w:val="00F45FF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45FFF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"/>
    <w:rsid w:val="00F45FFF"/>
    <w:pPr>
      <w:jc w:val="right"/>
    </w:pPr>
  </w:style>
  <w:style w:type="paragraph" w:customStyle="1" w:styleId="Questiondate">
    <w:name w:val="Question_date"/>
    <w:basedOn w:val="Recdate"/>
    <w:next w:val="Normalaftertitle"/>
    <w:rsid w:val="00F45FFF"/>
  </w:style>
  <w:style w:type="paragraph" w:customStyle="1" w:styleId="QuestionNo">
    <w:name w:val="Question_No"/>
    <w:basedOn w:val="RecNo"/>
    <w:next w:val="Questiontitle"/>
    <w:rsid w:val="00F45FFF"/>
  </w:style>
  <w:style w:type="paragraph" w:customStyle="1" w:styleId="Questiontitle">
    <w:name w:val="Question_title"/>
    <w:basedOn w:val="Rectitle"/>
    <w:next w:val="Questionref"/>
    <w:rsid w:val="00F45FFF"/>
  </w:style>
  <w:style w:type="paragraph" w:customStyle="1" w:styleId="Questionref">
    <w:name w:val="Question_ref"/>
    <w:basedOn w:val="Recref"/>
    <w:next w:val="Questiondate"/>
    <w:rsid w:val="00F45FFF"/>
  </w:style>
  <w:style w:type="paragraph" w:customStyle="1" w:styleId="Reftext">
    <w:name w:val="Ref_text"/>
    <w:basedOn w:val="Normal"/>
    <w:rsid w:val="00F45FFF"/>
    <w:pPr>
      <w:overflowPunct w:val="0"/>
      <w:autoSpaceDE w:val="0"/>
      <w:autoSpaceDN w:val="0"/>
      <w:adjustRightInd w:val="0"/>
      <w:ind w:left="1134" w:hanging="1134"/>
      <w:textAlignment w:val="baseline"/>
    </w:pPr>
    <w:rPr>
      <w:sz w:val="24"/>
      <w:szCs w:val="20"/>
      <w:lang w:val="en-GB"/>
    </w:rPr>
  </w:style>
  <w:style w:type="paragraph" w:customStyle="1" w:styleId="Reftitle">
    <w:name w:val="Ref_title"/>
    <w:basedOn w:val="Normal"/>
    <w:next w:val="Reftext"/>
    <w:rsid w:val="00F45FFF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Repdate">
    <w:name w:val="Rep_date"/>
    <w:basedOn w:val="Recdate"/>
    <w:next w:val="Normalaftertitle"/>
    <w:rsid w:val="00F45FFF"/>
  </w:style>
  <w:style w:type="paragraph" w:customStyle="1" w:styleId="RepNo">
    <w:name w:val="Rep_No"/>
    <w:basedOn w:val="RecNo"/>
    <w:next w:val="Reptitle"/>
    <w:rsid w:val="00F45FFF"/>
  </w:style>
  <w:style w:type="paragraph" w:customStyle="1" w:styleId="Reptitle">
    <w:name w:val="Rep_title"/>
    <w:basedOn w:val="Rectitle"/>
    <w:next w:val="Repref"/>
    <w:rsid w:val="00F45FFF"/>
  </w:style>
  <w:style w:type="paragraph" w:customStyle="1" w:styleId="Repref">
    <w:name w:val="Rep_ref"/>
    <w:basedOn w:val="Recref"/>
    <w:next w:val="Repdate"/>
    <w:rsid w:val="00F45FFF"/>
  </w:style>
  <w:style w:type="paragraph" w:customStyle="1" w:styleId="Resdate">
    <w:name w:val="Res_date"/>
    <w:basedOn w:val="Recdate"/>
    <w:next w:val="Normalaftertitle"/>
    <w:rsid w:val="00F45FFF"/>
  </w:style>
  <w:style w:type="paragraph" w:customStyle="1" w:styleId="SectionNo">
    <w:name w:val="Section_No"/>
    <w:basedOn w:val="AnnexNo"/>
    <w:next w:val="Sectiontitle"/>
    <w:rsid w:val="00F45FFF"/>
    <w:rPr>
      <w:sz w:val="28"/>
    </w:rPr>
  </w:style>
  <w:style w:type="paragraph" w:customStyle="1" w:styleId="Sectiontitle">
    <w:name w:val="Section_title"/>
    <w:basedOn w:val="Annextitle0"/>
    <w:next w:val="Normalaftertitle"/>
    <w:rsid w:val="00F45FFF"/>
    <w:rPr>
      <w:sz w:val="28"/>
    </w:rPr>
  </w:style>
  <w:style w:type="paragraph" w:customStyle="1" w:styleId="Source">
    <w:name w:val="Source"/>
    <w:basedOn w:val="Normal"/>
    <w:next w:val="Normal"/>
    <w:rsid w:val="00F45FFF"/>
    <w:pPr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SpecialFooter">
    <w:name w:val="Special Footer"/>
    <w:basedOn w:val="Footer"/>
    <w:rsid w:val="00F45FFF"/>
    <w:pPr>
      <w:tabs>
        <w:tab w:val="clear" w:pos="4703"/>
        <w:tab w:val="clear" w:pos="9406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en-GB"/>
    </w:rPr>
  </w:style>
  <w:style w:type="paragraph" w:customStyle="1" w:styleId="Tablehead">
    <w:name w:val="Table_head"/>
    <w:basedOn w:val="Tabletext0"/>
    <w:next w:val="Tabletext0"/>
    <w:rsid w:val="00F45FFF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0"/>
    <w:rsid w:val="00F45FFF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F45FFF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Tabletitle">
    <w:name w:val="Table_title"/>
    <w:basedOn w:val="Normal"/>
    <w:next w:val="Tabletext0"/>
    <w:rsid w:val="00F45FFF"/>
    <w:pPr>
      <w:keepNext/>
      <w:keepLines/>
      <w:overflowPunct w:val="0"/>
      <w:autoSpaceDE w:val="0"/>
      <w:autoSpaceDN w:val="0"/>
      <w:adjustRightInd w:val="0"/>
      <w:spacing w:before="0" w:after="120"/>
      <w:jc w:val="center"/>
      <w:textAlignment w:val="baseline"/>
    </w:pPr>
    <w:rPr>
      <w:b/>
      <w:sz w:val="20"/>
      <w:szCs w:val="20"/>
      <w:lang w:val="en-GB"/>
    </w:rPr>
  </w:style>
  <w:style w:type="paragraph" w:customStyle="1" w:styleId="Tableref">
    <w:name w:val="Table_ref"/>
    <w:basedOn w:val="Normal"/>
    <w:next w:val="Tabletitle"/>
    <w:rsid w:val="00F45FFF"/>
    <w:pPr>
      <w:keepNext/>
      <w:overflowPunct w:val="0"/>
      <w:autoSpaceDE w:val="0"/>
      <w:autoSpaceDN w:val="0"/>
      <w:adjustRightInd w:val="0"/>
      <w:spacing w:before="560"/>
      <w:jc w:val="center"/>
      <w:textAlignment w:val="baseline"/>
    </w:pPr>
    <w:rPr>
      <w:sz w:val="20"/>
      <w:szCs w:val="20"/>
      <w:lang w:val="en-GB"/>
    </w:rPr>
  </w:style>
  <w:style w:type="paragraph" w:customStyle="1" w:styleId="Title1">
    <w:name w:val="Title 1"/>
    <w:basedOn w:val="Source"/>
    <w:next w:val="Title2"/>
    <w:rsid w:val="00F45FF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F45FF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F45FF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45FFF"/>
    <w:rPr>
      <w:b/>
    </w:rPr>
  </w:style>
  <w:style w:type="paragraph" w:styleId="TOC2">
    <w:name w:val="toc 2"/>
    <w:basedOn w:val="TOC1"/>
    <w:rsid w:val="00F45FFF"/>
    <w:pPr>
      <w:keepLines/>
      <w:tabs>
        <w:tab w:val="clear" w:pos="8789"/>
        <w:tab w:val="clear" w:pos="9639"/>
        <w:tab w:val="left" w:pos="567"/>
        <w:tab w:val="left" w:leader="dot" w:pos="7938"/>
        <w:tab w:val="center" w:pos="9526"/>
      </w:tabs>
      <w:spacing w:before="120"/>
      <w:ind w:left="567" w:hanging="567"/>
    </w:pPr>
  </w:style>
  <w:style w:type="paragraph" w:styleId="TOC4">
    <w:name w:val="toc 4"/>
    <w:basedOn w:val="TOC3"/>
    <w:rsid w:val="00F45FFF"/>
    <w:pPr>
      <w:keepLines/>
      <w:tabs>
        <w:tab w:val="left" w:pos="567"/>
        <w:tab w:val="left" w:pos="794"/>
        <w:tab w:val="left" w:pos="1191"/>
        <w:tab w:val="left" w:pos="1588"/>
        <w:tab w:val="left" w:pos="1985"/>
        <w:tab w:val="left" w:leader="dot" w:pos="7938"/>
        <w:tab w:val="center" w:pos="9526"/>
      </w:tabs>
      <w:overflowPunct w:val="0"/>
      <w:autoSpaceDE w:val="0"/>
      <w:autoSpaceDN w:val="0"/>
      <w:adjustRightInd w:val="0"/>
      <w:spacing w:after="0"/>
      <w:ind w:left="567" w:hanging="567"/>
      <w:textAlignment w:val="baseline"/>
    </w:pPr>
    <w:rPr>
      <w:sz w:val="24"/>
      <w:szCs w:val="20"/>
      <w:lang w:val="en-GB"/>
    </w:rPr>
  </w:style>
  <w:style w:type="paragraph" w:styleId="TOC5">
    <w:name w:val="toc 5"/>
    <w:basedOn w:val="TOC4"/>
    <w:rsid w:val="00F45FFF"/>
  </w:style>
  <w:style w:type="paragraph" w:styleId="TOC6">
    <w:name w:val="toc 6"/>
    <w:basedOn w:val="TOC4"/>
    <w:semiHidden/>
    <w:rsid w:val="00F45FFF"/>
  </w:style>
  <w:style w:type="character" w:customStyle="1" w:styleId="Appdef">
    <w:name w:val="App_def"/>
    <w:basedOn w:val="DefaultParagraphFont"/>
    <w:rsid w:val="00F45FFF"/>
    <w:rPr>
      <w:rFonts w:ascii="Calibri" w:hAnsi="Calibri"/>
      <w:b/>
      <w:sz w:val="28"/>
    </w:rPr>
  </w:style>
  <w:style w:type="character" w:customStyle="1" w:styleId="Appref">
    <w:name w:val="App_ref"/>
    <w:basedOn w:val="DefaultParagraphFont"/>
    <w:rsid w:val="00F45FFF"/>
    <w:rPr>
      <w:rFonts w:ascii="Calibri" w:hAnsi="Calibri"/>
      <w:sz w:val="28"/>
    </w:rPr>
  </w:style>
  <w:style w:type="character" w:customStyle="1" w:styleId="Artdef">
    <w:name w:val="Art_def"/>
    <w:basedOn w:val="DefaultParagraphFont"/>
    <w:rsid w:val="00F45FFF"/>
    <w:rPr>
      <w:rFonts w:ascii="Calibri" w:hAnsi="Calibri"/>
      <w:b/>
    </w:rPr>
  </w:style>
  <w:style w:type="character" w:customStyle="1" w:styleId="Artref">
    <w:name w:val="Art_ref"/>
    <w:basedOn w:val="DefaultParagraphFont"/>
    <w:rsid w:val="00F45FFF"/>
  </w:style>
  <w:style w:type="character" w:customStyle="1" w:styleId="Recdef">
    <w:name w:val="Rec_def"/>
    <w:basedOn w:val="DefaultParagraphFont"/>
    <w:rsid w:val="00F45FFF"/>
    <w:rPr>
      <w:rFonts w:ascii="Calibri" w:hAnsi="Calibri"/>
      <w:b/>
      <w:sz w:val="22"/>
    </w:rPr>
  </w:style>
  <w:style w:type="character" w:customStyle="1" w:styleId="Resdef">
    <w:name w:val="Res_def"/>
    <w:basedOn w:val="DefaultParagraphFont"/>
    <w:rsid w:val="00F45FFF"/>
    <w:rPr>
      <w:rFonts w:ascii="Calibri" w:hAnsi="Calibri"/>
      <w:b/>
      <w:sz w:val="22"/>
    </w:rPr>
  </w:style>
  <w:style w:type="character" w:customStyle="1" w:styleId="Tablefreq">
    <w:name w:val="Table_freq"/>
    <w:basedOn w:val="DefaultParagraphFont"/>
    <w:rsid w:val="00F45FFF"/>
    <w:rPr>
      <w:b/>
      <w:color w:val="auto"/>
      <w:sz w:val="20"/>
    </w:rPr>
  </w:style>
  <w:style w:type="paragraph" w:customStyle="1" w:styleId="Formal">
    <w:name w:val="Formal"/>
    <w:basedOn w:val="ASN1"/>
    <w:rsid w:val="00F45FFF"/>
    <w:rPr>
      <w:b w:val="0"/>
    </w:rPr>
  </w:style>
  <w:style w:type="paragraph" w:customStyle="1" w:styleId="Section1">
    <w:name w:val="Section_1"/>
    <w:basedOn w:val="Normal"/>
    <w:rsid w:val="00F45FFF"/>
    <w:pPr>
      <w:tabs>
        <w:tab w:val="center" w:pos="4820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Section2">
    <w:name w:val="Section_2"/>
    <w:basedOn w:val="Section1"/>
    <w:rsid w:val="00F45FFF"/>
    <w:rPr>
      <w:b w:val="0"/>
      <w:i/>
    </w:rPr>
  </w:style>
  <w:style w:type="paragraph" w:customStyle="1" w:styleId="Headingi">
    <w:name w:val="Heading_i"/>
    <w:basedOn w:val="Normal"/>
    <w:next w:val="Normal"/>
    <w:rsid w:val="00F45FFF"/>
    <w:pPr>
      <w:keepNext/>
      <w:overflowPunct w:val="0"/>
      <w:autoSpaceDE w:val="0"/>
      <w:autoSpaceDN w:val="0"/>
      <w:adjustRightInd w:val="0"/>
      <w:spacing w:before="160"/>
      <w:textAlignment w:val="baseline"/>
    </w:pPr>
    <w:rPr>
      <w:i/>
      <w:sz w:val="24"/>
      <w:szCs w:val="20"/>
      <w:lang w:val="en-GB"/>
    </w:rPr>
  </w:style>
  <w:style w:type="paragraph" w:customStyle="1" w:styleId="Figure">
    <w:name w:val="Figure"/>
    <w:basedOn w:val="Normal"/>
    <w:next w:val="Figuretitle"/>
    <w:rsid w:val="00F45FFF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sz w:val="24"/>
      <w:szCs w:val="20"/>
      <w:lang w:val="en-GB"/>
    </w:rPr>
  </w:style>
  <w:style w:type="paragraph" w:customStyle="1" w:styleId="Figuretitle">
    <w:name w:val="Figure_title"/>
    <w:basedOn w:val="Tabletitle"/>
    <w:next w:val="Normal"/>
    <w:rsid w:val="00F45FFF"/>
    <w:pPr>
      <w:spacing w:after="480"/>
    </w:pPr>
  </w:style>
  <w:style w:type="paragraph" w:customStyle="1" w:styleId="FigureNo">
    <w:name w:val="Figure_No"/>
    <w:basedOn w:val="Normal"/>
    <w:next w:val="Figuretitle"/>
    <w:rsid w:val="00F45FFF"/>
    <w:pPr>
      <w:keepNext/>
      <w:keepLines/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Annexref">
    <w:name w:val="Annex_ref"/>
    <w:basedOn w:val="Normal"/>
    <w:next w:val="Normal"/>
    <w:rsid w:val="00F45FFF"/>
    <w:pPr>
      <w:keepNext/>
      <w:keepLines/>
      <w:overflowPunct w:val="0"/>
      <w:autoSpaceDE w:val="0"/>
      <w:autoSpaceDN w:val="0"/>
      <w:adjustRightInd w:val="0"/>
      <w:spacing w:after="280"/>
      <w:jc w:val="center"/>
      <w:textAlignment w:val="baseline"/>
    </w:pPr>
    <w:rPr>
      <w:sz w:val="24"/>
      <w:szCs w:val="20"/>
      <w:lang w:val="en-GB"/>
    </w:rPr>
  </w:style>
  <w:style w:type="paragraph" w:customStyle="1" w:styleId="AppendixNo">
    <w:name w:val="Appendix_No"/>
    <w:basedOn w:val="AnnexNo"/>
    <w:next w:val="Annexref"/>
    <w:rsid w:val="00F45FFF"/>
    <w:rPr>
      <w:sz w:val="28"/>
    </w:rPr>
  </w:style>
  <w:style w:type="paragraph" w:customStyle="1" w:styleId="Appendixref">
    <w:name w:val="Appendix_ref"/>
    <w:basedOn w:val="Annexref"/>
    <w:next w:val="Annextitle0"/>
    <w:rsid w:val="00F45FFF"/>
  </w:style>
  <w:style w:type="paragraph" w:customStyle="1" w:styleId="Appendixtitle">
    <w:name w:val="Appendix_title"/>
    <w:basedOn w:val="Annextitle0"/>
    <w:next w:val="Normal"/>
    <w:rsid w:val="00F45FFF"/>
    <w:rPr>
      <w:sz w:val="28"/>
    </w:rPr>
  </w:style>
  <w:style w:type="paragraph" w:customStyle="1" w:styleId="Border">
    <w:name w:val="Border"/>
    <w:basedOn w:val="Tabletext0"/>
    <w:rsid w:val="00F45FFF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F45FFF"/>
    <w:pPr>
      <w:overflowPunct w:val="0"/>
      <w:autoSpaceDE w:val="0"/>
      <w:autoSpaceDN w:val="0"/>
      <w:adjustRightInd w:val="0"/>
      <w:ind w:left="1134"/>
      <w:textAlignment w:val="baseline"/>
    </w:pPr>
    <w:rPr>
      <w:sz w:val="24"/>
      <w:szCs w:val="20"/>
      <w:lang w:val="en-GB"/>
    </w:rPr>
  </w:style>
  <w:style w:type="paragraph" w:styleId="Index4">
    <w:name w:val="index 4"/>
    <w:basedOn w:val="Normal"/>
    <w:next w:val="Normal"/>
    <w:rsid w:val="00F45FFF"/>
    <w:pPr>
      <w:overflowPunct w:val="0"/>
      <w:autoSpaceDE w:val="0"/>
      <w:autoSpaceDN w:val="0"/>
      <w:adjustRightInd w:val="0"/>
      <w:ind w:left="849"/>
      <w:textAlignment w:val="baseline"/>
    </w:pPr>
    <w:rPr>
      <w:sz w:val="24"/>
      <w:szCs w:val="20"/>
      <w:lang w:val="en-GB"/>
    </w:rPr>
  </w:style>
  <w:style w:type="paragraph" w:styleId="Index5">
    <w:name w:val="index 5"/>
    <w:basedOn w:val="Normal"/>
    <w:next w:val="Normal"/>
    <w:rsid w:val="00F45FFF"/>
    <w:pPr>
      <w:overflowPunct w:val="0"/>
      <w:autoSpaceDE w:val="0"/>
      <w:autoSpaceDN w:val="0"/>
      <w:adjustRightInd w:val="0"/>
      <w:ind w:left="1132"/>
      <w:textAlignment w:val="baseline"/>
    </w:pPr>
    <w:rPr>
      <w:sz w:val="24"/>
      <w:szCs w:val="20"/>
      <w:lang w:val="en-GB"/>
    </w:rPr>
  </w:style>
  <w:style w:type="paragraph" w:styleId="Index6">
    <w:name w:val="index 6"/>
    <w:basedOn w:val="Normal"/>
    <w:next w:val="Normal"/>
    <w:rsid w:val="00F45FFF"/>
    <w:pPr>
      <w:overflowPunct w:val="0"/>
      <w:autoSpaceDE w:val="0"/>
      <w:autoSpaceDN w:val="0"/>
      <w:adjustRightInd w:val="0"/>
      <w:ind w:left="1415"/>
      <w:textAlignment w:val="baseline"/>
    </w:pPr>
    <w:rPr>
      <w:sz w:val="24"/>
      <w:szCs w:val="20"/>
      <w:lang w:val="en-GB"/>
    </w:rPr>
  </w:style>
  <w:style w:type="paragraph" w:styleId="Index7">
    <w:name w:val="index 7"/>
    <w:basedOn w:val="Normal"/>
    <w:next w:val="Normal"/>
    <w:rsid w:val="00F45FFF"/>
    <w:pPr>
      <w:overflowPunct w:val="0"/>
      <w:autoSpaceDE w:val="0"/>
      <w:autoSpaceDN w:val="0"/>
      <w:adjustRightInd w:val="0"/>
      <w:ind w:left="1698"/>
      <w:textAlignment w:val="baseline"/>
    </w:pPr>
    <w:rPr>
      <w:sz w:val="24"/>
      <w:szCs w:val="20"/>
      <w:lang w:val="en-GB"/>
    </w:rPr>
  </w:style>
  <w:style w:type="paragraph" w:styleId="IndexHeading">
    <w:name w:val="index heading"/>
    <w:basedOn w:val="Normal"/>
    <w:next w:val="Index1"/>
    <w:rsid w:val="00F45FFF"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character" w:styleId="LineNumber">
    <w:name w:val="line number"/>
    <w:basedOn w:val="DefaultParagraphFont"/>
    <w:rsid w:val="00F45FFF"/>
  </w:style>
  <w:style w:type="paragraph" w:customStyle="1" w:styleId="Proposal">
    <w:name w:val="Proposal"/>
    <w:basedOn w:val="Normal"/>
    <w:next w:val="Normal"/>
    <w:rsid w:val="00F45FFF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rFonts w:hAnsi="Times New Roman Bold"/>
      <w:sz w:val="24"/>
      <w:szCs w:val="20"/>
      <w:lang w:val="en-GB"/>
    </w:rPr>
  </w:style>
  <w:style w:type="paragraph" w:customStyle="1" w:styleId="Section3">
    <w:name w:val="Section_3"/>
    <w:basedOn w:val="Section1"/>
    <w:rsid w:val="00F45FFF"/>
    <w:rPr>
      <w:b w:val="0"/>
    </w:rPr>
  </w:style>
  <w:style w:type="paragraph" w:customStyle="1" w:styleId="TableTextS5">
    <w:name w:val="Table_TextS5"/>
    <w:basedOn w:val="Normal"/>
    <w:rsid w:val="00F45FFF"/>
    <w:pPr>
      <w:tabs>
        <w:tab w:val="left" w:pos="170"/>
        <w:tab w:val="left" w:pos="567"/>
        <w:tab w:val="left" w:pos="737"/>
        <w:tab w:val="left" w:pos="2977"/>
        <w:tab w:val="left" w:pos="3266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F45FFF"/>
    <w:pPr>
      <w:overflowPunct w:val="0"/>
      <w:autoSpaceDE w:val="0"/>
      <w:autoSpaceDN w:val="0"/>
      <w:adjustRightInd w:val="0"/>
      <w:spacing w:before="0"/>
      <w:textAlignment w:val="baseline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F45FFF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F45FFF"/>
    <w:pPr>
      <w:tabs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  <w:rPr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F45FFF"/>
    <w:rPr>
      <w:rFonts w:asciiTheme="minorHAnsi" w:hAnsiTheme="minorHAnsi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F45FFF"/>
    <w:pPr>
      <w:spacing w:before="1701"/>
      <w:ind w:right="91"/>
    </w:pPr>
    <w:rPr>
      <w:sz w:val="24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rsid w:val="00F45FFF"/>
    <w:rPr>
      <w:rFonts w:asciiTheme="minorHAnsi" w:hAnsiTheme="minorHAnsi"/>
      <w:sz w:val="24"/>
      <w:lang w:val="en-GB" w:eastAsia="en-US"/>
    </w:rPr>
  </w:style>
  <w:style w:type="table" w:customStyle="1" w:styleId="TableGridLight1">
    <w:name w:val="Table Grid Light1"/>
    <w:basedOn w:val="TableNormal"/>
    <w:uiPriority w:val="40"/>
    <w:rsid w:val="00F45FFF"/>
    <w:rPr>
      <w:rFonts w:ascii="CG Times" w:hAnsi="CG Tim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OC9">
    <w:name w:val="toc 9"/>
    <w:basedOn w:val="TOC3"/>
    <w:semiHidden/>
    <w:rsid w:val="00F45FFF"/>
    <w:pPr>
      <w:tabs>
        <w:tab w:val="left" w:pos="964"/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80" w:after="0" w:line="280" w:lineRule="exact"/>
      <w:ind w:left="1531" w:right="851" w:hanging="851"/>
      <w:textAlignment w:val="baseline"/>
    </w:pPr>
    <w:rPr>
      <w:rFonts w:ascii="Calibri" w:hAnsi="Calibri" w:cs="Calibri"/>
      <w:szCs w:val="22"/>
    </w:rPr>
  </w:style>
  <w:style w:type="paragraph" w:customStyle="1" w:styleId="AnnexNoTitle">
    <w:name w:val="Annex_NoTitle"/>
    <w:basedOn w:val="Normal"/>
    <w:next w:val="Normalaftertitle0"/>
    <w:rsid w:val="00F45FFF"/>
    <w:pPr>
      <w:keepNext/>
      <w:keepLines/>
      <w:overflowPunct w:val="0"/>
      <w:autoSpaceDE w:val="0"/>
      <w:autoSpaceDN w:val="0"/>
      <w:adjustRightInd w:val="0"/>
      <w:spacing w:before="720" w:after="120" w:line="280" w:lineRule="exact"/>
      <w:jc w:val="center"/>
      <w:textAlignment w:val="baseline"/>
    </w:pPr>
    <w:rPr>
      <w:rFonts w:ascii="Calibri" w:hAnsi="Calibri" w:cs="Calibri"/>
      <w:b/>
      <w:sz w:val="24"/>
      <w:szCs w:val="22"/>
    </w:rPr>
  </w:style>
  <w:style w:type="paragraph" w:customStyle="1" w:styleId="AppendixNoTitle">
    <w:name w:val="Appendix_NoTitle"/>
    <w:basedOn w:val="AnnexNoTitle"/>
    <w:next w:val="Normalaftertitle0"/>
    <w:rsid w:val="00F45FFF"/>
  </w:style>
  <w:style w:type="paragraph" w:customStyle="1" w:styleId="FigureNoTitle">
    <w:name w:val="Figure_NoTitle"/>
    <w:basedOn w:val="Normal"/>
    <w:next w:val="Normalaftertitle0"/>
    <w:rsid w:val="00F45FFF"/>
    <w:pPr>
      <w:keepLines/>
      <w:overflowPunct w:val="0"/>
      <w:autoSpaceDE w:val="0"/>
      <w:autoSpaceDN w:val="0"/>
      <w:adjustRightInd w:val="0"/>
      <w:spacing w:before="240" w:after="120" w:line="280" w:lineRule="exact"/>
      <w:jc w:val="center"/>
      <w:textAlignment w:val="baseline"/>
    </w:pPr>
    <w:rPr>
      <w:rFonts w:ascii="Calibri" w:hAnsi="Calibri" w:cs="Calibri"/>
      <w:b/>
      <w:szCs w:val="22"/>
    </w:rPr>
  </w:style>
  <w:style w:type="paragraph" w:customStyle="1" w:styleId="FooterQP">
    <w:name w:val="Footer_QP"/>
    <w:basedOn w:val="Normal"/>
    <w:rsid w:val="00F45FFF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overflowPunct w:val="0"/>
      <w:autoSpaceDE w:val="0"/>
      <w:autoSpaceDN w:val="0"/>
      <w:adjustRightInd w:val="0"/>
      <w:spacing w:before="0" w:line="280" w:lineRule="exact"/>
      <w:textAlignment w:val="baseline"/>
    </w:pPr>
    <w:rPr>
      <w:rFonts w:ascii="Calibri" w:hAnsi="Calibri" w:cs="Calibri"/>
      <w:b/>
      <w:szCs w:val="22"/>
    </w:rPr>
  </w:style>
  <w:style w:type="paragraph" w:customStyle="1" w:styleId="TableNoTitle">
    <w:name w:val="Table_NoTitle"/>
    <w:basedOn w:val="Normal"/>
    <w:next w:val="Tablehead"/>
    <w:rsid w:val="00F45FFF"/>
    <w:pPr>
      <w:keepNext/>
      <w:keepLines/>
      <w:overflowPunct w:val="0"/>
      <w:autoSpaceDE w:val="0"/>
      <w:autoSpaceDN w:val="0"/>
      <w:adjustRightInd w:val="0"/>
      <w:spacing w:before="360" w:after="120" w:line="240" w:lineRule="exact"/>
      <w:jc w:val="center"/>
      <w:textAlignment w:val="baseline"/>
    </w:pPr>
    <w:rPr>
      <w:rFonts w:ascii="Calibri" w:hAnsi="Calibri" w:cs="Calibri"/>
      <w:b/>
      <w:sz w:val="20"/>
      <w:szCs w:val="22"/>
    </w:rPr>
  </w:style>
  <w:style w:type="paragraph" w:styleId="CommentText">
    <w:name w:val="annotation text"/>
    <w:basedOn w:val="Normal"/>
    <w:link w:val="CommentTextChar"/>
    <w:semiHidden/>
    <w:rsid w:val="00F45FFF"/>
    <w:pPr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rFonts w:ascii="Calibri" w:hAnsi="Calibri" w:cs="Calibri"/>
      <w:sz w:val="20"/>
      <w:szCs w:val="22"/>
    </w:rPr>
  </w:style>
  <w:style w:type="character" w:customStyle="1" w:styleId="CommentTextChar">
    <w:name w:val="Comment Text Char"/>
    <w:basedOn w:val="DefaultParagraphFont"/>
    <w:link w:val="CommentText"/>
    <w:semiHidden/>
    <w:rsid w:val="00F45FFF"/>
    <w:rPr>
      <w:rFonts w:ascii="Calibri" w:hAnsi="Calibri" w:cs="Calibri"/>
      <w:szCs w:val="22"/>
      <w:lang w:eastAsia="en-US"/>
    </w:rPr>
  </w:style>
  <w:style w:type="paragraph" w:customStyle="1" w:styleId="NormalIndent0">
    <w:name w:val="Normal_Indent"/>
    <w:basedOn w:val="Normal"/>
    <w:rsid w:val="00F45FFF"/>
    <w:pPr>
      <w:tabs>
        <w:tab w:val="clear" w:pos="1191"/>
        <w:tab w:val="clear" w:pos="1588"/>
        <w:tab w:val="clear" w:pos="1985"/>
        <w:tab w:val="left" w:pos="2693"/>
        <w:tab w:val="left" w:pos="7655"/>
      </w:tabs>
      <w:overflowPunct w:val="0"/>
      <w:autoSpaceDE w:val="0"/>
      <w:autoSpaceDN w:val="0"/>
      <w:adjustRightInd w:val="0"/>
      <w:spacing w:line="280" w:lineRule="exact"/>
      <w:ind w:left="794"/>
      <w:textAlignment w:val="baseline"/>
    </w:pPr>
    <w:rPr>
      <w:rFonts w:ascii="Calibri" w:hAnsi="Calibri" w:cs="Calibri"/>
      <w:szCs w:val="22"/>
    </w:rPr>
  </w:style>
  <w:style w:type="paragraph" w:customStyle="1" w:styleId="Origin">
    <w:name w:val="Origin"/>
    <w:basedOn w:val="Normal"/>
    <w:rsid w:val="00F45FFF"/>
    <w:pPr>
      <w:overflowPunct w:val="0"/>
      <w:autoSpaceDE w:val="0"/>
      <w:autoSpaceDN w:val="0"/>
      <w:adjustRightInd w:val="0"/>
      <w:spacing w:before="600" w:line="312" w:lineRule="auto"/>
      <w:textAlignment w:val="baseline"/>
    </w:pPr>
    <w:rPr>
      <w:rFonts w:ascii="Arial" w:eastAsia="SimSun" w:hAnsi="Arial" w:cs="Simplified Arabic"/>
      <w:b/>
      <w:color w:val="808080"/>
      <w:sz w:val="26"/>
      <w:szCs w:val="22"/>
      <w:lang w:val="en-GB"/>
    </w:rPr>
  </w:style>
  <w:style w:type="paragraph" w:customStyle="1" w:styleId="AnnexNotitle0">
    <w:name w:val="Annex_No &amp; title"/>
    <w:basedOn w:val="Normal"/>
    <w:next w:val="Normalaftertitle0"/>
    <w:uiPriority w:val="99"/>
    <w:rsid w:val="00F45FFF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Times New Roman" w:hAnsi="Times New Roman"/>
      <w:b/>
      <w:sz w:val="28"/>
      <w:szCs w:val="20"/>
      <w:lang w:val="en-GB"/>
    </w:rPr>
  </w:style>
  <w:style w:type="paragraph" w:customStyle="1" w:styleId="headingb0">
    <w:name w:val="heading_b"/>
    <w:basedOn w:val="Heading3"/>
    <w:next w:val="Normal"/>
    <w:uiPriority w:val="99"/>
    <w:rsid w:val="00F45FFF"/>
    <w:pPr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 w:val="0"/>
      <w:autoSpaceDE w:val="0"/>
      <w:autoSpaceDN w:val="0"/>
      <w:adjustRightInd w:val="0"/>
      <w:spacing w:before="160" w:after="0"/>
      <w:textAlignment w:val="baseline"/>
      <w:outlineLvl w:val="9"/>
    </w:pPr>
    <w:rPr>
      <w:rFonts w:ascii="Times New Roman" w:hAnsi="Times New Roman" w:cs="Times New Roman"/>
      <w:bCs w:val="0"/>
      <w:sz w:val="24"/>
      <w:szCs w:val="20"/>
      <w:lang w:val="en-GB"/>
    </w:rPr>
  </w:style>
  <w:style w:type="character" w:customStyle="1" w:styleId="msoins0">
    <w:name w:val="msoins"/>
    <w:uiPriority w:val="99"/>
    <w:rsid w:val="00F45FFF"/>
  </w:style>
  <w:style w:type="paragraph" w:styleId="Caption">
    <w:name w:val="caption"/>
    <w:basedOn w:val="Normal"/>
    <w:next w:val="Normal"/>
    <w:qFormat/>
    <w:rsid w:val="00F45FFF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240"/>
      <w:ind w:left="567" w:hanging="567"/>
      <w:textAlignment w:val="baseline"/>
    </w:pPr>
    <w:rPr>
      <w:rFonts w:ascii="Arial" w:eastAsia="Batang" w:hAnsi="Arial"/>
      <w:b/>
      <w:i/>
      <w:sz w:val="24"/>
      <w:szCs w:val="20"/>
    </w:rPr>
  </w:style>
  <w:style w:type="paragraph" w:styleId="NormalWeb">
    <w:name w:val="Normal (Web)"/>
    <w:basedOn w:val="Normal"/>
    <w:uiPriority w:val="99"/>
    <w:rsid w:val="00F45FFF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Annex">
    <w:name w:val="Annex_#"/>
    <w:basedOn w:val="Normal"/>
    <w:next w:val="AnnexRef0"/>
    <w:rsid w:val="00F45FFF"/>
    <w:pPr>
      <w:keepNext/>
      <w:keepLines/>
      <w:spacing w:before="480" w:after="80"/>
      <w:jc w:val="center"/>
    </w:pPr>
    <w:rPr>
      <w:rFonts w:ascii="Times New Roman" w:hAnsi="Times New Roman"/>
      <w:caps/>
      <w:sz w:val="24"/>
      <w:szCs w:val="20"/>
      <w:lang w:val="en-GB"/>
    </w:rPr>
  </w:style>
  <w:style w:type="paragraph" w:customStyle="1" w:styleId="AnnexRef0">
    <w:name w:val="Annex_Ref"/>
    <w:basedOn w:val="Normal"/>
    <w:next w:val="Normal"/>
    <w:rsid w:val="00F45FFF"/>
    <w:pPr>
      <w:keepNext/>
      <w:keepLines/>
      <w:jc w:val="center"/>
    </w:pPr>
    <w:rPr>
      <w:rFonts w:ascii="Times New Roman" w:hAnsi="Times New Roman"/>
      <w:sz w:val="24"/>
      <w:szCs w:val="20"/>
      <w:lang w:val="en-GB"/>
    </w:rPr>
  </w:style>
  <w:style w:type="paragraph" w:customStyle="1" w:styleId="section10">
    <w:name w:val="section1"/>
    <w:basedOn w:val="Normal"/>
    <w:rsid w:val="00F45FFF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customStyle="1" w:styleId="grame">
    <w:name w:val="grame"/>
    <w:basedOn w:val="DefaultParagraphFont"/>
    <w:rsid w:val="00F45FFF"/>
  </w:style>
  <w:style w:type="paragraph" w:customStyle="1" w:styleId="Default">
    <w:name w:val="Default"/>
    <w:rsid w:val="00F45F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45FFF"/>
    <w:rPr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rsid w:val="00F45FFF"/>
    <w:rPr>
      <w:rFonts w:ascii="Calibri" w:hAnsi="Calibri" w:cs="Calibri"/>
      <w:b/>
      <w:bCs/>
      <w:szCs w:val="22"/>
      <w:lang w:eastAsia="en-US"/>
    </w:rPr>
  </w:style>
  <w:style w:type="paragraph" w:styleId="Revision">
    <w:name w:val="Revision"/>
    <w:hidden/>
    <w:uiPriority w:val="71"/>
    <w:rsid w:val="00F45FFF"/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aliases w:val="Bullets,List Paragraph (numbered (a)),List Paragraph 1,List Paragraph nowy,List Paragraph1,List_Paragraph,Liste 1,Multilevel para_II,NUMBERED PARAGRAPH,Numbered List Paragraph,References,ReferencesCxSpLast,Use Case List Paragraph,lp1"/>
    <w:basedOn w:val="Normal"/>
    <w:link w:val="ListParagraphChar"/>
    <w:uiPriority w:val="34"/>
    <w:qFormat/>
    <w:rsid w:val="00723A3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ind w:left="720"/>
      <w:contextualSpacing/>
    </w:pPr>
    <w:rPr>
      <w:sz w:val="24"/>
      <w:szCs w:val="20"/>
      <w:lang w:val="en-GB"/>
    </w:rPr>
  </w:style>
  <w:style w:type="table" w:styleId="TableGrid">
    <w:name w:val="Table Grid"/>
    <w:basedOn w:val="TableNormal"/>
    <w:rsid w:val="00D42830"/>
    <w:rPr>
      <w:rFonts w:ascii="CG Times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5B5A20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423C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s Char,List Paragraph (numbered (a)) Char,List Paragraph 1 Char,List Paragraph nowy Char,List Paragraph1 Char,List_Paragraph Char,Liste 1 Char,Multilevel para_II Char,NUMBERED PARAGRAPH Char,Numbered List Paragraph Char"/>
    <w:basedOn w:val="DefaultParagraphFont"/>
    <w:link w:val="ListParagraph"/>
    <w:uiPriority w:val="34"/>
    <w:qFormat/>
    <w:locked/>
    <w:rsid w:val="007C7357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tu.int/ITU-T/edh/faqs-support.htm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en/ITU-T/Workshops-and-Seminars/2023/0220/Pages/default.aspx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mailto:travel@itu.in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studygroups/2022-2024/17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tu.int/net4/CRM/xreg/web/Registration.aspx?Event=C-00012105" TargetMode="External"/><Relationship Id="rId10" Type="http://schemas.openxmlformats.org/officeDocument/2006/relationships/hyperlink" Target="https://www.itu.int/md/T17-TSB-CIR-0226/e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hyperlink" Target="http://itu.int/trave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TSBCIRC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B32D0-560D-42C5-9B13-F10CA46FF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PR_TSBCIRC1.dotm</Template>
  <TotalTime>62</TotalTime>
  <Pages>2</Pages>
  <Words>676</Words>
  <Characters>5261</Characters>
  <Application>Microsoft Office Word</Application>
  <DocSecurity>0</DocSecurity>
  <Lines>43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ITU-T</Manager>
  <Company>International Telecommunication Union (ITU)</Company>
  <LinksUpToDate>false</LinksUpToDate>
  <CharactersWithSpaces>5926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Maloletkova, Svetlana</dc:creator>
  <cp:keywords/>
  <dc:description>Circ-187R.DOCX  For: _x000d_Document date: _x000d_Saved by ITU51010110 at 11:14:56 on 11/01/16</dc:description>
  <cp:lastModifiedBy>Braud, Olivia</cp:lastModifiedBy>
  <cp:revision>9</cp:revision>
  <cp:lastPrinted>2023-02-07T08:53:00Z</cp:lastPrinted>
  <dcterms:created xsi:type="dcterms:W3CDTF">2023-02-03T17:40:00Z</dcterms:created>
  <dcterms:modified xsi:type="dcterms:W3CDTF">2023-02-07T08:53:00Z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Circ-187R.DOCX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