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1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FC313B" w:rsidRPr="00C30E70" w14:paraId="6263297C" w14:textId="77777777" w:rsidTr="00C95C6F">
        <w:trPr>
          <w:cantSplit/>
        </w:trPr>
        <w:tc>
          <w:tcPr>
            <w:tcW w:w="1418" w:type="dxa"/>
            <w:vAlign w:val="center"/>
          </w:tcPr>
          <w:p w14:paraId="65868B6E" w14:textId="77777777" w:rsidR="00FC313B" w:rsidRPr="0052311E" w:rsidRDefault="002A09AD" w:rsidP="00C95C6F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52311E">
              <w:rPr>
                <w:noProof/>
                <w:lang w:val="ru-RU" w:eastAsia="ru-RU"/>
              </w:rPr>
              <w:drawing>
                <wp:inline distT="0" distB="0" distL="0" distR="0" wp14:anchorId="14E61B96" wp14:editId="5ABCFAB8">
                  <wp:extent cx="902335" cy="902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759FE0C9" w14:textId="77777777" w:rsidR="00FC313B" w:rsidRPr="0052311E" w:rsidRDefault="00FC313B" w:rsidP="00C95C6F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52311E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117F7975" w14:textId="77777777" w:rsidR="00FC313B" w:rsidRPr="0052311E" w:rsidRDefault="00FC313B" w:rsidP="00C95C6F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52311E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113B6BCB" w14:textId="5B2D332E" w:rsidR="00FC313B" w:rsidRPr="00A9685B" w:rsidRDefault="00B1583D" w:rsidP="009A21CC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360" w:after="360"/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ab/>
        <w:t xml:space="preserve">Женева, </w:t>
      </w:r>
      <w:r w:rsidR="00BC223C" w:rsidRPr="00A9685B">
        <w:rPr>
          <w:rFonts w:cstheme="minorHAnsi"/>
          <w:szCs w:val="22"/>
          <w:lang w:val="ru-RU"/>
        </w:rPr>
        <w:t>2</w:t>
      </w:r>
      <w:r w:rsidR="001D20A4" w:rsidRPr="00A9685B">
        <w:rPr>
          <w:rFonts w:cstheme="minorHAnsi"/>
          <w:szCs w:val="22"/>
          <w:lang w:val="ru-RU"/>
        </w:rPr>
        <w:t xml:space="preserve"> </w:t>
      </w:r>
      <w:r w:rsidR="005E7CA0" w:rsidRPr="00A9685B">
        <w:rPr>
          <w:rFonts w:cstheme="minorHAnsi"/>
          <w:szCs w:val="22"/>
          <w:lang w:val="ru-RU"/>
        </w:rPr>
        <w:t>но</w:t>
      </w:r>
      <w:r w:rsidR="00864F69" w:rsidRPr="00A9685B">
        <w:rPr>
          <w:rFonts w:cstheme="minorHAnsi"/>
          <w:szCs w:val="22"/>
          <w:lang w:val="ru-RU"/>
        </w:rPr>
        <w:t>ября</w:t>
      </w:r>
      <w:r w:rsidR="00FC313B" w:rsidRPr="00A9685B">
        <w:rPr>
          <w:rFonts w:cstheme="minorHAnsi"/>
          <w:szCs w:val="22"/>
          <w:lang w:val="ru-RU"/>
        </w:rPr>
        <w:t xml:space="preserve"> 20</w:t>
      </w:r>
      <w:r w:rsidR="002924F4" w:rsidRPr="00A9685B">
        <w:rPr>
          <w:rFonts w:cstheme="minorHAnsi"/>
          <w:szCs w:val="22"/>
          <w:lang w:val="ru-RU"/>
        </w:rPr>
        <w:t>2</w:t>
      </w:r>
      <w:r w:rsidR="00BC223C" w:rsidRPr="00A9685B">
        <w:rPr>
          <w:rFonts w:cstheme="minorHAnsi"/>
          <w:szCs w:val="22"/>
          <w:lang w:val="ru-RU"/>
        </w:rPr>
        <w:t>2</w:t>
      </w:r>
      <w:r w:rsidR="002A09AD" w:rsidRPr="00A9685B">
        <w:rPr>
          <w:rFonts w:cstheme="minorHAnsi"/>
          <w:szCs w:val="22"/>
          <w:lang w:val="ru-RU"/>
        </w:rPr>
        <w:t xml:space="preserve"> </w:t>
      </w:r>
      <w:r w:rsidR="00FC313B" w:rsidRPr="00A9685B">
        <w:rPr>
          <w:rFonts w:cstheme="minorHAnsi"/>
          <w:szCs w:val="22"/>
          <w:lang w:val="ru-RU"/>
        </w:rPr>
        <w:t>года</w:t>
      </w:r>
    </w:p>
    <w:tbl>
      <w:tblPr>
        <w:tblW w:w="9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4484"/>
      </w:tblGrid>
      <w:tr w:rsidR="00D04060" w:rsidRPr="00C30E70" w14:paraId="2549D792" w14:textId="77777777" w:rsidTr="00954A0A">
        <w:trPr>
          <w:cantSplit/>
          <w:trHeight w:val="451"/>
        </w:trPr>
        <w:tc>
          <w:tcPr>
            <w:tcW w:w="1560" w:type="dxa"/>
          </w:tcPr>
          <w:p w14:paraId="2FA2F3E2" w14:textId="77777777" w:rsidR="00D04060" w:rsidRPr="00A9685B" w:rsidRDefault="00D04060" w:rsidP="00C95C6F">
            <w:pPr>
              <w:spacing w:before="0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Осн.:</w:t>
            </w:r>
          </w:p>
        </w:tc>
        <w:tc>
          <w:tcPr>
            <w:tcW w:w="3685" w:type="dxa"/>
          </w:tcPr>
          <w:p w14:paraId="1972F43B" w14:textId="5EB5BCBC" w:rsidR="00D04060" w:rsidRPr="00A9685B" w:rsidRDefault="00D04060" w:rsidP="0008629D">
            <w:pPr>
              <w:spacing w:before="0"/>
              <w:ind w:left="113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 xml:space="preserve">Циркуляр </w:t>
            </w:r>
            <w:r w:rsidR="00BC223C" w:rsidRPr="00A9685B">
              <w:rPr>
                <w:rFonts w:cstheme="minorHAnsi"/>
                <w:b/>
                <w:bCs/>
                <w:szCs w:val="22"/>
                <w:lang w:val="ru-RU"/>
              </w:rPr>
              <w:t>048</w:t>
            </w: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 xml:space="preserve"> БСЭ</w:t>
            </w:r>
          </w:p>
          <w:p w14:paraId="4457614F" w14:textId="5F4AF880" w:rsidR="00D04060" w:rsidRPr="00A9685B" w:rsidRDefault="005E7CA0" w:rsidP="0008629D">
            <w:pPr>
              <w:spacing w:before="0"/>
              <w:ind w:left="113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FNC-202</w:t>
            </w:r>
            <w:r w:rsidR="00BC223C" w:rsidRPr="00A9685B">
              <w:rPr>
                <w:rFonts w:cstheme="minorHAnsi"/>
                <w:szCs w:val="22"/>
                <w:lang w:val="ru-RU"/>
              </w:rPr>
              <w:t>3</w:t>
            </w:r>
            <w:r w:rsidRPr="00A9685B">
              <w:rPr>
                <w:rFonts w:cstheme="minorHAnsi"/>
                <w:szCs w:val="22"/>
                <w:lang w:val="ru-RU"/>
              </w:rPr>
              <w:t>/SP</w:t>
            </w:r>
          </w:p>
          <w:p w14:paraId="6A1027B7" w14:textId="3D536BB2" w:rsidR="005E7CA0" w:rsidRPr="00A9685B" w:rsidRDefault="005E7CA0" w:rsidP="0008629D">
            <w:pPr>
              <w:spacing w:before="0"/>
              <w:ind w:left="113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4484" w:type="dxa"/>
            <w:vMerge w:val="restart"/>
          </w:tcPr>
          <w:p w14:paraId="08D07EBC" w14:textId="77777777" w:rsidR="00D04060" w:rsidRPr="00A9685B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>Кому</w:t>
            </w:r>
            <w:r w:rsidRPr="00A9685B">
              <w:rPr>
                <w:rFonts w:cstheme="minorHAnsi"/>
                <w:szCs w:val="22"/>
                <w:lang w:val="ru-RU"/>
              </w:rPr>
              <w:t>:</w:t>
            </w:r>
          </w:p>
          <w:p w14:paraId="419AB150" w14:textId="77777777" w:rsidR="00D04060" w:rsidRPr="00A9685B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–</w:t>
            </w:r>
            <w:r w:rsidRPr="00A9685B">
              <w:rPr>
                <w:rFonts w:cstheme="minorHAnsi"/>
                <w:szCs w:val="22"/>
                <w:lang w:val="ru-RU"/>
              </w:rPr>
              <w:tab/>
              <w:t>Администрациям Государств – Членов Союза</w:t>
            </w:r>
          </w:p>
          <w:p w14:paraId="66911AAF" w14:textId="77777777" w:rsidR="00D04060" w:rsidRPr="00A9685B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–</w:t>
            </w:r>
            <w:r w:rsidRPr="00A9685B">
              <w:rPr>
                <w:rFonts w:cstheme="minorHAnsi"/>
                <w:szCs w:val="22"/>
                <w:lang w:val="ru-RU"/>
              </w:rPr>
              <w:tab/>
              <w:t>Членам Сектора МСЭ-Т</w:t>
            </w:r>
          </w:p>
          <w:p w14:paraId="67B9967F" w14:textId="77777777" w:rsidR="00D04060" w:rsidRPr="00A9685B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–</w:t>
            </w:r>
            <w:r w:rsidRPr="00A9685B">
              <w:rPr>
                <w:rFonts w:cstheme="minorHAnsi"/>
                <w:szCs w:val="22"/>
                <w:lang w:val="ru-RU"/>
              </w:rPr>
              <w:tab/>
              <w:t>Ассоциированным членам МСЭ-Т</w:t>
            </w:r>
          </w:p>
          <w:p w14:paraId="55CF67B1" w14:textId="77777777" w:rsidR="00D04060" w:rsidRPr="00A9685B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–</w:t>
            </w:r>
            <w:r w:rsidRPr="00A9685B">
              <w:rPr>
                <w:rFonts w:cstheme="minorHAnsi"/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10C9DE2D" w14:textId="77777777" w:rsidR="00D04060" w:rsidRPr="00A9685B" w:rsidRDefault="00D04060" w:rsidP="003114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>Копии</w:t>
            </w:r>
            <w:r w:rsidRPr="00A9685B">
              <w:rPr>
                <w:rFonts w:cstheme="minorHAnsi"/>
                <w:szCs w:val="22"/>
                <w:lang w:val="ru-RU"/>
              </w:rPr>
              <w:t>:</w:t>
            </w:r>
          </w:p>
          <w:p w14:paraId="2B5D14E7" w14:textId="04E58563" w:rsidR="00D04060" w:rsidRPr="00A9685B" w:rsidRDefault="00D04060" w:rsidP="003114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–</w:t>
            </w:r>
            <w:r w:rsidRPr="00A9685B">
              <w:rPr>
                <w:rFonts w:cstheme="minorHAnsi"/>
                <w:szCs w:val="22"/>
                <w:lang w:val="ru-RU"/>
              </w:rPr>
              <w:tab/>
              <w:t xml:space="preserve">Председателям и заместителям председателей исследовательских комиссий </w:t>
            </w:r>
          </w:p>
          <w:p w14:paraId="2CF7B05F" w14:textId="77777777" w:rsidR="00D04060" w:rsidRPr="00A9685B" w:rsidRDefault="00D04060" w:rsidP="003114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–</w:t>
            </w:r>
            <w:r w:rsidRPr="00A9685B">
              <w:rPr>
                <w:rFonts w:cstheme="minorHAnsi"/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6FE452D0" w14:textId="7D8E5AD1" w:rsidR="00032111" w:rsidRPr="00A9685B" w:rsidRDefault="00D04060" w:rsidP="00C360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>–</w:t>
            </w:r>
            <w:r w:rsidRPr="00A9685B">
              <w:rPr>
                <w:rFonts w:cstheme="minorHAnsi"/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D04060" w:rsidRPr="00C30E70" w14:paraId="1A10847C" w14:textId="77777777" w:rsidTr="00954A0A">
        <w:trPr>
          <w:cantSplit/>
          <w:trHeight w:val="1368"/>
        </w:trPr>
        <w:tc>
          <w:tcPr>
            <w:tcW w:w="1560" w:type="dxa"/>
          </w:tcPr>
          <w:p w14:paraId="5BAA8E3C" w14:textId="06A3089E" w:rsidR="00D04060" w:rsidRPr="00A9685B" w:rsidRDefault="00030427" w:rsidP="00602D44">
            <w:pPr>
              <w:spacing w:before="0"/>
              <w:rPr>
                <w:rFonts w:cstheme="minorHAnsi"/>
                <w:bCs/>
                <w:szCs w:val="22"/>
                <w:lang w:val="ru-RU"/>
              </w:rPr>
            </w:pPr>
            <w:r w:rsidRPr="00A9685B">
              <w:rPr>
                <w:rFonts w:cstheme="minorHAnsi"/>
                <w:bCs/>
                <w:szCs w:val="22"/>
                <w:lang w:val="ru-RU"/>
              </w:rPr>
              <w:t>Для кон</w:t>
            </w:r>
            <w:r w:rsidR="00D04060" w:rsidRPr="00A9685B">
              <w:rPr>
                <w:rFonts w:cstheme="minorHAnsi"/>
                <w:bCs/>
                <w:szCs w:val="22"/>
                <w:lang w:val="ru-RU"/>
              </w:rPr>
              <w:t>такт</w:t>
            </w:r>
            <w:r w:rsidRPr="00A9685B">
              <w:rPr>
                <w:rFonts w:cstheme="minorHAnsi"/>
                <w:bCs/>
                <w:szCs w:val="22"/>
                <w:lang w:val="ru-RU"/>
              </w:rPr>
              <w:t>ов</w:t>
            </w:r>
            <w:r w:rsidR="00D04060" w:rsidRPr="00A9685B">
              <w:rPr>
                <w:rFonts w:cstheme="minorHAnsi"/>
                <w:bCs/>
                <w:szCs w:val="22"/>
                <w:lang w:val="ru-RU"/>
              </w:rPr>
              <w:t>:</w:t>
            </w:r>
            <w:r w:rsidR="00D04060" w:rsidRPr="00A9685B">
              <w:rPr>
                <w:rFonts w:cstheme="minorHAnsi"/>
                <w:bCs/>
                <w:szCs w:val="22"/>
                <w:lang w:val="ru-RU"/>
              </w:rPr>
              <w:br/>
            </w:r>
            <w:r w:rsidR="00D04060" w:rsidRPr="00A9685B">
              <w:rPr>
                <w:rFonts w:cstheme="minorHAnsi"/>
                <w:szCs w:val="22"/>
                <w:lang w:val="ru-RU"/>
              </w:rPr>
              <w:t>Тел.:</w:t>
            </w:r>
            <w:r w:rsidR="00D04060" w:rsidRPr="00A9685B">
              <w:rPr>
                <w:rFonts w:cstheme="minorHAnsi"/>
                <w:szCs w:val="22"/>
                <w:lang w:val="ru-RU"/>
              </w:rPr>
              <w:br/>
              <w:t>Факс:</w:t>
            </w:r>
            <w:r w:rsidR="00D04060" w:rsidRPr="00A9685B">
              <w:rPr>
                <w:rFonts w:cstheme="minorHAnsi"/>
                <w:szCs w:val="22"/>
                <w:lang w:val="ru-RU"/>
              </w:rPr>
              <w:br/>
              <w:t>Эл. почта:</w:t>
            </w:r>
          </w:p>
        </w:tc>
        <w:tc>
          <w:tcPr>
            <w:tcW w:w="3685" w:type="dxa"/>
          </w:tcPr>
          <w:p w14:paraId="391F70A2" w14:textId="2EDFCD9E" w:rsidR="00D04060" w:rsidRPr="00A9685B" w:rsidRDefault="005E7CA0" w:rsidP="00602D44">
            <w:pPr>
              <w:spacing w:before="0"/>
              <w:ind w:left="113"/>
              <w:rPr>
                <w:rFonts w:cstheme="minorHAnsi"/>
                <w:bCs/>
                <w:szCs w:val="22"/>
                <w:lang w:val="ru-RU"/>
              </w:rPr>
            </w:pPr>
            <w:r w:rsidRPr="00A9685B">
              <w:rPr>
                <w:rFonts w:cstheme="minorHAnsi"/>
                <w:bCs/>
                <w:szCs w:val="22"/>
                <w:lang w:val="ru-RU"/>
              </w:rPr>
              <w:t xml:space="preserve">Стефано </w:t>
            </w:r>
            <w:proofErr w:type="spellStart"/>
            <w:r w:rsidRPr="00A9685B">
              <w:rPr>
                <w:rFonts w:cstheme="minorHAnsi"/>
                <w:bCs/>
                <w:szCs w:val="22"/>
                <w:lang w:val="ru-RU"/>
              </w:rPr>
              <w:t>Полидори</w:t>
            </w:r>
            <w:proofErr w:type="spellEnd"/>
            <w:r w:rsidRPr="00A9685B">
              <w:rPr>
                <w:rFonts w:cstheme="minorHAnsi"/>
                <w:bCs/>
                <w:szCs w:val="22"/>
                <w:lang w:val="ru-RU"/>
              </w:rPr>
              <w:t xml:space="preserve"> (Stefano Polidori)</w:t>
            </w:r>
            <w:r w:rsidR="00D04060" w:rsidRPr="00A9685B">
              <w:rPr>
                <w:rFonts w:cstheme="minorHAnsi"/>
                <w:bCs/>
                <w:szCs w:val="22"/>
                <w:lang w:val="ru-RU"/>
              </w:rPr>
              <w:br/>
            </w:r>
            <w:r w:rsidRPr="00A9685B">
              <w:rPr>
                <w:rFonts w:cstheme="minorHAnsi"/>
                <w:szCs w:val="22"/>
                <w:lang w:val="ru-RU"/>
              </w:rPr>
              <w:t>+41 22 730 5858</w:t>
            </w:r>
            <w:r w:rsidRPr="00A9685B">
              <w:rPr>
                <w:rFonts w:cstheme="minorHAnsi"/>
                <w:szCs w:val="22"/>
                <w:lang w:val="ru-RU"/>
              </w:rPr>
              <w:br/>
              <w:t>+41 22 730 5853</w:t>
            </w:r>
            <w:r w:rsidR="00D04060" w:rsidRPr="00A9685B">
              <w:rPr>
                <w:rFonts w:cstheme="minorHAnsi"/>
                <w:szCs w:val="22"/>
                <w:lang w:val="ru-RU"/>
              </w:rPr>
              <w:br/>
            </w:r>
            <w:hyperlink r:id="rId9" w:history="1"/>
            <w:hyperlink r:id="rId10" w:history="1">
              <w:r w:rsidR="00D04060" w:rsidRPr="00A9685B">
                <w:rPr>
                  <w:rStyle w:val="Hyperlink"/>
                  <w:rFonts w:cstheme="minorHAnsi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4484" w:type="dxa"/>
            <w:vMerge/>
          </w:tcPr>
          <w:p w14:paraId="0630D2B8" w14:textId="77777777" w:rsidR="00D04060" w:rsidRPr="00A9685B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b/>
                <w:bCs/>
                <w:szCs w:val="22"/>
                <w:lang w:val="ru-RU"/>
              </w:rPr>
            </w:pPr>
          </w:p>
        </w:tc>
      </w:tr>
      <w:tr w:rsidR="00D04060" w:rsidRPr="00C30E70" w14:paraId="1BD1F42B" w14:textId="77777777" w:rsidTr="00954A0A">
        <w:trPr>
          <w:cantSplit/>
          <w:trHeight w:val="1026"/>
        </w:trPr>
        <w:tc>
          <w:tcPr>
            <w:tcW w:w="1560" w:type="dxa"/>
          </w:tcPr>
          <w:p w14:paraId="098D182A" w14:textId="77777777" w:rsidR="00D04060" w:rsidRPr="00A9685B" w:rsidRDefault="00D04060" w:rsidP="00C95C6F">
            <w:pPr>
              <w:spacing w:before="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3685" w:type="dxa"/>
          </w:tcPr>
          <w:p w14:paraId="04E4CA25" w14:textId="77777777" w:rsidR="00D04060" w:rsidRPr="00A9685B" w:rsidRDefault="00D04060" w:rsidP="00C95C6F">
            <w:pPr>
              <w:spacing w:before="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4484" w:type="dxa"/>
            <w:vMerge/>
          </w:tcPr>
          <w:p w14:paraId="582B9A79" w14:textId="77777777" w:rsidR="00D04060" w:rsidRPr="00A9685B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cstheme="minorHAnsi"/>
                <w:szCs w:val="22"/>
                <w:lang w:val="ru-RU"/>
              </w:rPr>
            </w:pPr>
          </w:p>
        </w:tc>
      </w:tr>
      <w:tr w:rsidR="005F00E9" w:rsidRPr="00C30E70" w14:paraId="404C089C" w14:textId="77777777" w:rsidTr="00C95C6F">
        <w:trPr>
          <w:cantSplit/>
          <w:trHeight w:val="726"/>
        </w:trPr>
        <w:tc>
          <w:tcPr>
            <w:tcW w:w="1560" w:type="dxa"/>
          </w:tcPr>
          <w:p w14:paraId="2ECD06C1" w14:textId="77777777" w:rsidR="005F00E9" w:rsidRPr="00A9685B" w:rsidRDefault="005F00E9" w:rsidP="00C95C6F">
            <w:pPr>
              <w:spacing w:before="0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>Предмет</w:t>
            </w:r>
            <w:r w:rsidRPr="00A9685B">
              <w:rPr>
                <w:rFonts w:cstheme="minorHAnsi"/>
                <w:szCs w:val="22"/>
                <w:lang w:val="ru-RU"/>
              </w:rPr>
              <w:t>:</w:t>
            </w:r>
          </w:p>
        </w:tc>
        <w:tc>
          <w:tcPr>
            <w:tcW w:w="8169" w:type="dxa"/>
            <w:gridSpan w:val="2"/>
          </w:tcPr>
          <w:p w14:paraId="3528C862" w14:textId="6EBB4368" w:rsidR="00032111" w:rsidRPr="00A9685B" w:rsidRDefault="005E7CA0" w:rsidP="00FA0BF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rPr>
                <w:rFonts w:cstheme="minorHAnsi"/>
                <w:b/>
                <w:bCs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>Симпозиум на тему "Будущий подключенный к сети автомобиль" (FNC-202</w:t>
            </w:r>
            <w:r w:rsidR="00BC223C" w:rsidRPr="00A9685B">
              <w:rPr>
                <w:rFonts w:cstheme="minorHAnsi"/>
                <w:b/>
                <w:bCs/>
                <w:szCs w:val="22"/>
                <w:lang w:val="ru-RU"/>
              </w:rPr>
              <w:t>3</w:t>
            </w: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>)</w:t>
            </w:r>
          </w:p>
          <w:p w14:paraId="0A88E1D3" w14:textId="2BD96431" w:rsidR="005F00E9" w:rsidRPr="00A9685B" w:rsidRDefault="00034BB9" w:rsidP="005E7C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rPr>
                <w:rFonts w:cstheme="minorHAnsi"/>
                <w:b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 xml:space="preserve">(полностью виртуальное собрание, </w:t>
            </w:r>
            <w:r w:rsidR="00BC223C" w:rsidRPr="00A9685B">
              <w:rPr>
                <w:rFonts w:cstheme="minorHAnsi"/>
                <w:b/>
                <w:bCs/>
                <w:szCs w:val="22"/>
                <w:lang w:val="ru-RU"/>
              </w:rPr>
              <w:t>13–16</w:t>
            </w: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 xml:space="preserve"> </w:t>
            </w:r>
            <w:r w:rsidR="005E7CA0" w:rsidRPr="00A9685B">
              <w:rPr>
                <w:rFonts w:cstheme="minorHAnsi"/>
                <w:b/>
                <w:bCs/>
                <w:szCs w:val="22"/>
                <w:lang w:val="ru-RU"/>
              </w:rPr>
              <w:t>марта 202</w:t>
            </w:r>
            <w:r w:rsidR="00BC223C" w:rsidRPr="00A9685B">
              <w:rPr>
                <w:rFonts w:cstheme="minorHAnsi"/>
                <w:b/>
                <w:bCs/>
                <w:szCs w:val="22"/>
                <w:lang w:val="ru-RU"/>
              </w:rPr>
              <w:t>3</w:t>
            </w: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 xml:space="preserve"> г</w:t>
            </w:r>
            <w:r w:rsidR="008E18AA" w:rsidRPr="00A9685B">
              <w:rPr>
                <w:rFonts w:cstheme="minorHAnsi"/>
                <w:b/>
                <w:bCs/>
                <w:szCs w:val="22"/>
                <w:lang w:val="ru-RU"/>
              </w:rPr>
              <w:t>.</w:t>
            </w:r>
            <w:r w:rsidRPr="00A9685B">
              <w:rPr>
                <w:rFonts w:cstheme="minorHAnsi"/>
                <w:b/>
                <w:bCs/>
                <w:szCs w:val="22"/>
                <w:lang w:val="ru-RU"/>
              </w:rPr>
              <w:t>)</w:t>
            </w:r>
          </w:p>
        </w:tc>
      </w:tr>
    </w:tbl>
    <w:p w14:paraId="3FF321E9" w14:textId="77777777" w:rsidR="001D2164" w:rsidRPr="00A9685B" w:rsidRDefault="001D2164" w:rsidP="009A21CC">
      <w:pPr>
        <w:pStyle w:val="Normalaftertitle"/>
        <w:spacing w:before="360"/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>Уважаемая госпожа,</w:t>
      </w:r>
      <w:r w:rsidRPr="00A9685B">
        <w:rPr>
          <w:rFonts w:cstheme="minorHAnsi"/>
          <w:szCs w:val="22"/>
          <w:lang w:val="ru-RU"/>
        </w:rPr>
        <w:br/>
        <w:t>уважаемый господин,</w:t>
      </w:r>
    </w:p>
    <w:p w14:paraId="20516EAB" w14:textId="6BD0AE9D" w:rsidR="00084E87" w:rsidRPr="00A9685B" w:rsidRDefault="00072B96" w:rsidP="00A85954">
      <w:pPr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>1</w:t>
      </w:r>
      <w:r w:rsidRPr="00A9685B">
        <w:rPr>
          <w:rFonts w:cstheme="minorHAnsi"/>
          <w:szCs w:val="22"/>
          <w:lang w:val="ru-RU"/>
        </w:rPr>
        <w:tab/>
      </w:r>
      <w:bookmarkStart w:id="0" w:name="_Hlk38880448"/>
      <w:r w:rsidR="00EC51F0" w:rsidRPr="00A9685B">
        <w:rPr>
          <w:rFonts w:cstheme="minorHAnsi"/>
          <w:szCs w:val="22"/>
          <w:lang w:val="ru-RU"/>
        </w:rPr>
        <w:t>Хотел бы сообщить вам, что</w:t>
      </w:r>
      <w:r w:rsidR="00BC223C" w:rsidRPr="00A9685B">
        <w:rPr>
          <w:rFonts w:cstheme="minorHAnsi"/>
          <w:szCs w:val="22"/>
          <w:lang w:val="ru-RU"/>
        </w:rPr>
        <w:t xml:space="preserve"> Международный союз электросвязи</w:t>
      </w:r>
      <w:r w:rsidR="00EC51F0" w:rsidRPr="00A9685B">
        <w:rPr>
          <w:rFonts w:cstheme="minorHAnsi"/>
          <w:szCs w:val="22"/>
          <w:lang w:val="ru-RU"/>
        </w:rPr>
        <w:t xml:space="preserve"> </w:t>
      </w:r>
      <w:r w:rsidR="00BC223C" w:rsidRPr="00A9685B">
        <w:rPr>
          <w:rFonts w:cstheme="minorHAnsi"/>
          <w:szCs w:val="22"/>
          <w:lang w:val="ru-RU"/>
        </w:rPr>
        <w:t>(</w:t>
      </w:r>
      <w:r w:rsidR="00EC51F0" w:rsidRPr="00A9685B">
        <w:rPr>
          <w:rFonts w:cstheme="minorHAnsi"/>
          <w:b/>
          <w:bCs/>
          <w:szCs w:val="22"/>
          <w:lang w:val="ru-RU"/>
        </w:rPr>
        <w:t>МСЭ</w:t>
      </w:r>
      <w:r w:rsidR="00BC223C" w:rsidRPr="00A9685B">
        <w:rPr>
          <w:rFonts w:cstheme="minorHAnsi"/>
          <w:szCs w:val="22"/>
          <w:lang w:val="ru-RU"/>
        </w:rPr>
        <w:t>)</w:t>
      </w:r>
      <w:r w:rsidR="00EC51F0" w:rsidRPr="00A9685B">
        <w:rPr>
          <w:rFonts w:cstheme="minorHAnsi"/>
          <w:szCs w:val="22"/>
          <w:lang w:val="ru-RU"/>
        </w:rPr>
        <w:t xml:space="preserve"> и</w:t>
      </w:r>
      <w:r w:rsidR="00BC223C" w:rsidRPr="00A9685B">
        <w:rPr>
          <w:rFonts w:cstheme="minorHAnsi"/>
          <w:szCs w:val="22"/>
          <w:lang w:val="ru-RU"/>
        </w:rPr>
        <w:t xml:space="preserve"> Европейская экономическая комиссия Организации Объединенных Наций</w:t>
      </w:r>
      <w:r w:rsidR="00EC51F0" w:rsidRPr="00A9685B">
        <w:rPr>
          <w:rFonts w:cstheme="minorHAnsi"/>
          <w:szCs w:val="22"/>
          <w:lang w:val="ru-RU"/>
        </w:rPr>
        <w:t xml:space="preserve"> </w:t>
      </w:r>
      <w:r w:rsidR="00BC223C" w:rsidRPr="00A9685B">
        <w:rPr>
          <w:rFonts w:cstheme="minorHAnsi"/>
          <w:szCs w:val="22"/>
          <w:lang w:val="ru-RU"/>
        </w:rPr>
        <w:t>(</w:t>
      </w:r>
      <w:r w:rsidR="00EC51F0" w:rsidRPr="00A9685B">
        <w:rPr>
          <w:rFonts w:cstheme="minorHAnsi"/>
          <w:szCs w:val="22"/>
          <w:lang w:val="ru-RU"/>
        </w:rPr>
        <w:t>ЕЭК ООН</w:t>
      </w:r>
      <w:r w:rsidR="00BC223C" w:rsidRPr="00A9685B">
        <w:rPr>
          <w:rFonts w:cstheme="minorHAnsi"/>
          <w:szCs w:val="22"/>
          <w:lang w:val="ru-RU"/>
        </w:rPr>
        <w:t>)</w:t>
      </w:r>
      <w:r w:rsidR="00EC51F0" w:rsidRPr="00A9685B">
        <w:rPr>
          <w:rFonts w:cstheme="minorHAnsi"/>
          <w:szCs w:val="22"/>
          <w:lang w:val="ru-RU"/>
        </w:rPr>
        <w:t xml:space="preserve"> </w:t>
      </w:r>
      <w:r w:rsidR="00BC223C" w:rsidRPr="00A9685B">
        <w:rPr>
          <w:rFonts w:cstheme="minorHAnsi"/>
          <w:szCs w:val="22"/>
          <w:lang w:val="ru-RU"/>
        </w:rPr>
        <w:t xml:space="preserve">совместно </w:t>
      </w:r>
      <w:r w:rsidR="00EC51F0" w:rsidRPr="00A9685B">
        <w:rPr>
          <w:rFonts w:cstheme="minorHAnsi"/>
          <w:szCs w:val="22"/>
          <w:lang w:val="ru-RU"/>
        </w:rPr>
        <w:t>организуют 1</w:t>
      </w:r>
      <w:r w:rsidR="00BC223C" w:rsidRPr="00A9685B">
        <w:rPr>
          <w:rFonts w:cstheme="minorHAnsi"/>
          <w:szCs w:val="22"/>
          <w:lang w:val="ru-RU"/>
        </w:rPr>
        <w:t>8</w:t>
      </w:r>
      <w:r w:rsidR="00FA0BF0" w:rsidRPr="00A9685B">
        <w:rPr>
          <w:rFonts w:cstheme="minorHAnsi"/>
          <w:szCs w:val="22"/>
          <w:lang w:val="ru-RU"/>
        </w:rPr>
        <w:noBreakHyphen/>
      </w:r>
      <w:r w:rsidR="00EC51F0" w:rsidRPr="00A9685B">
        <w:rPr>
          <w:rFonts w:cstheme="minorHAnsi"/>
          <w:szCs w:val="22"/>
          <w:lang w:val="ru-RU"/>
        </w:rPr>
        <w:t>й</w:t>
      </w:r>
      <w:r w:rsidR="00FA0BF0" w:rsidRPr="00A9685B">
        <w:rPr>
          <w:rFonts w:cstheme="minorHAnsi"/>
          <w:szCs w:val="22"/>
          <w:lang w:val="ru-RU"/>
        </w:rPr>
        <w:t> </w:t>
      </w:r>
      <w:r w:rsidR="00EC51F0" w:rsidRPr="00A9685B">
        <w:rPr>
          <w:rFonts w:cstheme="minorHAnsi"/>
          <w:b/>
          <w:bCs/>
          <w:szCs w:val="22"/>
          <w:lang w:val="ru-RU"/>
        </w:rPr>
        <w:t>симпозиум</w:t>
      </w:r>
      <w:r w:rsidR="00EC51F0" w:rsidRPr="00A9685B">
        <w:rPr>
          <w:rFonts w:cstheme="minorHAnsi"/>
          <w:szCs w:val="22"/>
          <w:lang w:val="ru-RU"/>
        </w:rPr>
        <w:t xml:space="preserve"> под названием "</w:t>
      </w:r>
      <w:r w:rsidR="00EC51F0" w:rsidRPr="00A9685B">
        <w:rPr>
          <w:rFonts w:cstheme="minorHAnsi"/>
          <w:b/>
          <w:bCs/>
          <w:szCs w:val="22"/>
          <w:lang w:val="ru-RU"/>
        </w:rPr>
        <w:t>Будущий подключенный к сети автомобиль</w:t>
      </w:r>
      <w:r w:rsidR="00EC51F0" w:rsidRPr="00A9685B">
        <w:rPr>
          <w:rFonts w:cstheme="minorHAnsi"/>
          <w:bCs/>
          <w:szCs w:val="22"/>
          <w:lang w:val="ru-RU"/>
        </w:rPr>
        <w:t>"</w:t>
      </w:r>
      <w:r w:rsidR="00EC51F0" w:rsidRPr="00A9685B">
        <w:rPr>
          <w:rFonts w:cstheme="minorHAnsi"/>
          <w:szCs w:val="22"/>
          <w:lang w:val="ru-RU"/>
        </w:rPr>
        <w:t xml:space="preserve"> </w:t>
      </w:r>
      <w:r w:rsidR="00EC51F0" w:rsidRPr="00A9685B">
        <w:rPr>
          <w:rFonts w:cstheme="minorHAnsi"/>
          <w:b/>
          <w:bCs/>
          <w:szCs w:val="22"/>
          <w:lang w:val="ru-RU"/>
        </w:rPr>
        <w:t>(FNC-202</w:t>
      </w:r>
      <w:r w:rsidR="00E1382E" w:rsidRPr="00A9685B">
        <w:rPr>
          <w:rFonts w:cstheme="minorHAnsi"/>
          <w:b/>
          <w:bCs/>
          <w:szCs w:val="22"/>
          <w:lang w:val="ru-RU"/>
        </w:rPr>
        <w:t>3</w:t>
      </w:r>
      <w:r w:rsidR="00EC51F0" w:rsidRPr="00A9685B">
        <w:rPr>
          <w:rFonts w:cstheme="minorHAnsi"/>
          <w:b/>
          <w:bCs/>
          <w:szCs w:val="22"/>
          <w:lang w:val="ru-RU"/>
        </w:rPr>
        <w:t>)</w:t>
      </w:r>
      <w:r w:rsidR="00BC223C" w:rsidRPr="00A9685B">
        <w:rPr>
          <w:rFonts w:cstheme="minorHAnsi"/>
          <w:szCs w:val="22"/>
          <w:lang w:val="ru-RU"/>
        </w:rPr>
        <w:t>, который состоится в полностью виртуальном формате</w:t>
      </w:r>
      <w:r w:rsidR="00E1382E" w:rsidRPr="00A9685B">
        <w:rPr>
          <w:rFonts w:cstheme="minorHAnsi"/>
          <w:szCs w:val="22"/>
          <w:lang w:val="ru-RU"/>
        </w:rPr>
        <w:t xml:space="preserve"> </w:t>
      </w:r>
      <w:r w:rsidR="00E1382E" w:rsidRPr="00A9685B">
        <w:rPr>
          <w:rFonts w:cstheme="minorHAnsi"/>
          <w:b/>
          <w:bCs/>
          <w:szCs w:val="22"/>
          <w:lang w:val="ru-RU"/>
        </w:rPr>
        <w:t>13</w:t>
      </w:r>
      <w:r w:rsidR="00FC6638" w:rsidRPr="00A9685B">
        <w:rPr>
          <w:rFonts w:cstheme="minorHAnsi"/>
          <w:b/>
          <w:bCs/>
          <w:szCs w:val="22"/>
          <w:lang w:val="ru-RU"/>
        </w:rPr>
        <w:t>–</w:t>
      </w:r>
      <w:r w:rsidR="00E1382E" w:rsidRPr="00A9685B">
        <w:rPr>
          <w:rFonts w:cstheme="minorHAnsi"/>
          <w:b/>
          <w:bCs/>
          <w:szCs w:val="22"/>
          <w:lang w:val="ru-RU"/>
        </w:rPr>
        <w:t>16 марта 2023 года</w:t>
      </w:r>
      <w:r w:rsidR="00E1382E" w:rsidRPr="00A9685B">
        <w:rPr>
          <w:rFonts w:cstheme="minorHAnsi"/>
          <w:szCs w:val="22"/>
          <w:lang w:val="ru-RU"/>
        </w:rPr>
        <w:t xml:space="preserve"> с </w:t>
      </w:r>
      <w:r w:rsidR="00E1382E" w:rsidRPr="00A9685B">
        <w:rPr>
          <w:rFonts w:cstheme="minorHAnsi"/>
          <w:b/>
          <w:bCs/>
          <w:szCs w:val="22"/>
          <w:lang w:val="ru-RU"/>
        </w:rPr>
        <w:t>13 час. 00 мин</w:t>
      </w:r>
      <w:r w:rsidR="00E1382E" w:rsidRPr="00A9685B">
        <w:rPr>
          <w:rFonts w:cstheme="minorHAnsi"/>
          <w:szCs w:val="22"/>
          <w:lang w:val="ru-RU"/>
        </w:rPr>
        <w:t xml:space="preserve">. до </w:t>
      </w:r>
      <w:r w:rsidR="00E1382E" w:rsidRPr="00A9685B">
        <w:rPr>
          <w:rFonts w:cstheme="minorHAnsi"/>
          <w:b/>
          <w:bCs/>
          <w:szCs w:val="22"/>
          <w:lang w:val="ru-RU"/>
        </w:rPr>
        <w:t>16</w:t>
      </w:r>
      <w:r w:rsidR="00FA0BF0" w:rsidRPr="00A9685B">
        <w:rPr>
          <w:rFonts w:cstheme="minorHAnsi"/>
          <w:b/>
          <w:bCs/>
          <w:szCs w:val="22"/>
          <w:lang w:val="ru-RU"/>
        </w:rPr>
        <w:t> </w:t>
      </w:r>
      <w:r w:rsidR="00E1382E" w:rsidRPr="00A9685B">
        <w:rPr>
          <w:rFonts w:cstheme="minorHAnsi"/>
          <w:b/>
          <w:bCs/>
          <w:szCs w:val="22"/>
          <w:lang w:val="ru-RU"/>
        </w:rPr>
        <w:t>час.</w:t>
      </w:r>
      <w:r w:rsidR="00FA0BF0" w:rsidRPr="00A9685B">
        <w:rPr>
          <w:rFonts w:cstheme="minorHAnsi"/>
          <w:b/>
          <w:bCs/>
          <w:szCs w:val="22"/>
          <w:lang w:val="ru-RU"/>
        </w:rPr>
        <w:t> </w:t>
      </w:r>
      <w:r w:rsidR="00E1382E" w:rsidRPr="00A9685B">
        <w:rPr>
          <w:rFonts w:cstheme="minorHAnsi"/>
          <w:b/>
          <w:bCs/>
          <w:szCs w:val="22"/>
          <w:lang w:val="ru-RU"/>
        </w:rPr>
        <w:t>00</w:t>
      </w:r>
      <w:r w:rsidR="00FC6638" w:rsidRPr="00A9685B">
        <w:rPr>
          <w:rFonts w:cstheme="minorHAnsi"/>
          <w:b/>
          <w:bCs/>
          <w:szCs w:val="22"/>
          <w:lang w:val="ru-RU"/>
        </w:rPr>
        <w:t> </w:t>
      </w:r>
      <w:r w:rsidR="00E1382E" w:rsidRPr="00A9685B">
        <w:rPr>
          <w:rFonts w:cstheme="minorHAnsi"/>
          <w:b/>
          <w:bCs/>
          <w:szCs w:val="22"/>
          <w:lang w:val="ru-RU"/>
        </w:rPr>
        <w:t>мин</w:t>
      </w:r>
      <w:r w:rsidR="00E1382E" w:rsidRPr="00A9685B">
        <w:rPr>
          <w:rFonts w:cstheme="minorHAnsi"/>
          <w:szCs w:val="22"/>
          <w:lang w:val="ru-RU"/>
        </w:rPr>
        <w:t>.</w:t>
      </w:r>
      <w:r w:rsidR="00E1382E" w:rsidRPr="00A9685B">
        <w:rPr>
          <w:rFonts w:cstheme="minorHAnsi"/>
          <w:b/>
          <w:bCs/>
          <w:szCs w:val="22"/>
          <w:lang w:val="ru-RU"/>
        </w:rPr>
        <w:t xml:space="preserve"> </w:t>
      </w:r>
      <w:r w:rsidR="00FC6638" w:rsidRPr="00A9685B">
        <w:rPr>
          <w:rFonts w:cstheme="minorHAnsi"/>
          <w:b/>
          <w:bCs/>
          <w:szCs w:val="22"/>
          <w:lang w:val="ru-RU"/>
        </w:rPr>
        <w:t xml:space="preserve">по центральноевропейскому времени </w:t>
      </w:r>
      <w:r w:rsidR="00FC6638" w:rsidRPr="00A9685B">
        <w:rPr>
          <w:rFonts w:cstheme="minorHAnsi"/>
          <w:szCs w:val="22"/>
          <w:lang w:val="ru-RU"/>
        </w:rPr>
        <w:t>(</w:t>
      </w:r>
      <w:r w:rsidR="00FC6638" w:rsidRPr="00A9685B">
        <w:rPr>
          <w:rFonts w:cstheme="minorHAnsi"/>
          <w:b/>
          <w:bCs/>
          <w:szCs w:val="22"/>
          <w:lang w:val="ru-RU"/>
        </w:rPr>
        <w:t>каждый день</w:t>
      </w:r>
      <w:r w:rsidR="00FC6638" w:rsidRPr="00A9685B">
        <w:rPr>
          <w:rFonts w:cstheme="minorHAnsi"/>
          <w:szCs w:val="22"/>
          <w:lang w:val="ru-RU"/>
        </w:rPr>
        <w:t>).</w:t>
      </w:r>
    </w:p>
    <w:p w14:paraId="09B7F6F1" w14:textId="1E3D8045" w:rsidR="00F5696B" w:rsidRPr="00A9685B" w:rsidRDefault="00E1382E" w:rsidP="00A85954">
      <w:pPr>
        <w:rPr>
          <w:rFonts w:cstheme="minorHAnsi"/>
          <w:szCs w:val="22"/>
          <w:lang w:val="ru-RU"/>
        </w:rPr>
      </w:pPr>
      <w:r w:rsidRPr="00A9685B">
        <w:rPr>
          <w:rFonts w:eastAsia="SimSun" w:cstheme="minorHAnsi"/>
          <w:szCs w:val="22"/>
          <w:lang w:val="ru-RU" w:eastAsia="zh-CN"/>
        </w:rPr>
        <w:t>После с</w:t>
      </w:r>
      <w:r w:rsidR="00F5696B" w:rsidRPr="00A9685B">
        <w:rPr>
          <w:rFonts w:eastAsia="SimSun" w:cstheme="minorHAnsi"/>
          <w:szCs w:val="22"/>
          <w:lang w:val="ru-RU" w:eastAsia="zh-CN"/>
        </w:rPr>
        <w:t>импозиум</w:t>
      </w:r>
      <w:r w:rsidRPr="00A9685B">
        <w:rPr>
          <w:rFonts w:eastAsia="SimSun" w:cstheme="minorHAnsi"/>
          <w:szCs w:val="22"/>
          <w:lang w:val="ru-RU" w:eastAsia="zh-CN"/>
        </w:rPr>
        <w:t>а 17 марта 2023 года</w:t>
      </w:r>
      <w:r w:rsidR="00F5696B" w:rsidRPr="00A9685B">
        <w:rPr>
          <w:rFonts w:eastAsia="SimSun" w:cstheme="minorHAnsi"/>
          <w:szCs w:val="22"/>
          <w:lang w:val="ru-RU" w:eastAsia="zh-CN"/>
        </w:rPr>
        <w:t xml:space="preserve"> </w:t>
      </w:r>
      <w:r w:rsidRPr="00A9685B">
        <w:rPr>
          <w:rFonts w:cstheme="minorHAnsi"/>
          <w:szCs w:val="22"/>
          <w:lang w:val="ru-RU"/>
        </w:rPr>
        <w:t>состоится</w:t>
      </w:r>
      <w:r w:rsidR="00F5696B" w:rsidRPr="00A9685B">
        <w:rPr>
          <w:rFonts w:cstheme="minorHAnsi"/>
          <w:szCs w:val="22"/>
          <w:lang w:val="ru-RU"/>
        </w:rPr>
        <w:t xml:space="preserve"> собрание Сотрудничества по стандартам связи для </w:t>
      </w:r>
      <w:r w:rsidR="00FC6638" w:rsidRPr="00A9685B">
        <w:rPr>
          <w:rFonts w:cstheme="minorHAnsi"/>
          <w:szCs w:val="22"/>
          <w:lang w:val="ru-RU"/>
        </w:rPr>
        <w:t xml:space="preserve">интеллектуальных транспортных систем </w:t>
      </w:r>
      <w:r w:rsidR="00F5696B" w:rsidRPr="00A9685B">
        <w:rPr>
          <w:rFonts w:cstheme="minorHAnsi"/>
          <w:szCs w:val="22"/>
          <w:lang w:val="ru-RU"/>
        </w:rPr>
        <w:t>(CITS). Более подробная информация о собрании CITS доступна по адресу</w:t>
      </w:r>
      <w:r w:rsidR="008E18AA" w:rsidRPr="00A9685B">
        <w:rPr>
          <w:rFonts w:cstheme="minorHAnsi"/>
          <w:szCs w:val="22"/>
          <w:lang w:val="ru-RU"/>
        </w:rPr>
        <w:t>:</w:t>
      </w:r>
      <w:r w:rsidR="00F5696B" w:rsidRPr="00A9685B">
        <w:rPr>
          <w:rFonts w:cstheme="minorHAnsi"/>
          <w:szCs w:val="22"/>
          <w:lang w:val="ru-RU"/>
        </w:rPr>
        <w:t xml:space="preserve"> </w:t>
      </w:r>
      <w:hyperlink r:id="rId11" w:history="1">
        <w:r w:rsidR="00F5696B" w:rsidRPr="00A9685B">
          <w:rPr>
            <w:rStyle w:val="Hyperlink"/>
            <w:rFonts w:cstheme="minorHAnsi"/>
            <w:szCs w:val="22"/>
            <w:lang w:val="ru-RU"/>
          </w:rPr>
          <w:t>https://www.itu.int/go/cits</w:t>
        </w:r>
      </w:hyperlink>
      <w:r w:rsidR="00F5696B" w:rsidRPr="00A9685B">
        <w:rPr>
          <w:rFonts w:cstheme="minorHAnsi"/>
          <w:szCs w:val="22"/>
          <w:lang w:val="ru-RU"/>
        </w:rPr>
        <w:t>.</w:t>
      </w:r>
    </w:p>
    <w:bookmarkEnd w:id="0"/>
    <w:p w14:paraId="7E9CFAFA" w14:textId="23BC3A4A" w:rsidR="00EC51F0" w:rsidRPr="00A9685B" w:rsidRDefault="009F0933" w:rsidP="00A85954">
      <w:pPr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>2</w:t>
      </w:r>
      <w:r w:rsidR="002D0EFF" w:rsidRPr="00A9685B">
        <w:rPr>
          <w:rFonts w:cstheme="minorHAnsi"/>
          <w:szCs w:val="22"/>
          <w:lang w:val="ru-RU"/>
        </w:rPr>
        <w:tab/>
      </w:r>
      <w:r w:rsidRPr="00A9685B">
        <w:rPr>
          <w:rFonts w:cstheme="minorHAnsi"/>
          <w:szCs w:val="22"/>
          <w:lang w:val="ru-RU"/>
        </w:rPr>
        <w:t>С момента организации первого Симпозиума "Будущий подключенный к сети автомобиль" в</w:t>
      </w:r>
      <w:r w:rsidR="00221B27" w:rsidRPr="00A9685B">
        <w:rPr>
          <w:rFonts w:cstheme="minorHAnsi"/>
          <w:szCs w:val="22"/>
          <w:lang w:val="ru-RU"/>
        </w:rPr>
        <w:t xml:space="preserve"> 2005 год</w:t>
      </w:r>
      <w:r w:rsidRPr="00A9685B">
        <w:rPr>
          <w:rFonts w:cstheme="minorHAnsi"/>
          <w:szCs w:val="22"/>
          <w:lang w:val="ru-RU"/>
        </w:rPr>
        <w:t>у</w:t>
      </w:r>
      <w:r w:rsidR="00221B27" w:rsidRPr="00A9685B">
        <w:rPr>
          <w:rFonts w:cstheme="minorHAnsi"/>
          <w:szCs w:val="22"/>
          <w:lang w:val="ru-RU"/>
        </w:rPr>
        <w:t xml:space="preserve">, на </w:t>
      </w:r>
      <w:r w:rsidRPr="00A9685B">
        <w:rPr>
          <w:rFonts w:cstheme="minorHAnsi"/>
          <w:szCs w:val="22"/>
          <w:lang w:val="ru-RU"/>
        </w:rPr>
        <w:t>него</w:t>
      </w:r>
      <w:r w:rsidR="00221B27" w:rsidRPr="00A9685B">
        <w:rPr>
          <w:rFonts w:cstheme="minorHAnsi"/>
          <w:szCs w:val="22"/>
          <w:lang w:val="ru-RU"/>
        </w:rPr>
        <w:t xml:space="preserve"> собираются представители отраслей автомобильной промышленности, информационн</w:t>
      </w:r>
      <w:r w:rsidR="00DC10A7" w:rsidRPr="00A9685B">
        <w:rPr>
          <w:rFonts w:cstheme="minorHAnsi"/>
          <w:szCs w:val="22"/>
          <w:lang w:val="ru-RU"/>
        </w:rPr>
        <w:t>о-коммуникационных</w:t>
      </w:r>
      <w:r w:rsidR="00221B27" w:rsidRPr="00A9685B">
        <w:rPr>
          <w:rFonts w:cstheme="minorHAnsi"/>
          <w:szCs w:val="22"/>
          <w:lang w:val="ru-RU"/>
        </w:rPr>
        <w:t xml:space="preserve"> технологий, а также руководители органов государственного управления</w:t>
      </w:r>
      <w:r w:rsidR="00FD15D6" w:rsidRPr="00A9685B">
        <w:rPr>
          <w:rFonts w:cstheme="minorHAnsi"/>
          <w:szCs w:val="22"/>
          <w:lang w:val="ru-RU"/>
        </w:rPr>
        <w:t xml:space="preserve"> и регуляторных органов</w:t>
      </w:r>
      <w:r w:rsidR="00221B27" w:rsidRPr="00A9685B">
        <w:rPr>
          <w:rFonts w:cstheme="minorHAnsi"/>
          <w:szCs w:val="22"/>
          <w:lang w:val="ru-RU"/>
        </w:rPr>
        <w:t xml:space="preserve">, для того чтобы обсудить </w:t>
      </w:r>
      <w:r w:rsidR="00FC6638" w:rsidRPr="00A9685B">
        <w:rPr>
          <w:rFonts w:cstheme="minorHAnsi"/>
          <w:szCs w:val="22"/>
          <w:lang w:val="ru-RU"/>
        </w:rPr>
        <w:t xml:space="preserve">современное </w:t>
      </w:r>
      <w:r w:rsidR="00221B27" w:rsidRPr="00A9685B">
        <w:rPr>
          <w:rFonts w:cstheme="minorHAnsi"/>
          <w:szCs w:val="22"/>
          <w:lang w:val="ru-RU"/>
        </w:rPr>
        <w:t xml:space="preserve">состояние и </w:t>
      </w:r>
      <w:r w:rsidR="00FC6638" w:rsidRPr="00A9685B">
        <w:rPr>
          <w:rFonts w:cstheme="minorHAnsi"/>
          <w:szCs w:val="22"/>
          <w:lang w:val="ru-RU"/>
        </w:rPr>
        <w:t xml:space="preserve">перспективы развития </w:t>
      </w:r>
      <w:r w:rsidR="00221B27" w:rsidRPr="00A9685B">
        <w:rPr>
          <w:rFonts w:cstheme="minorHAnsi"/>
          <w:szCs w:val="22"/>
          <w:lang w:val="ru-RU"/>
        </w:rPr>
        <w:t>автомобильной связи и автоматизированного вождения</w:t>
      </w:r>
      <w:r w:rsidR="00FD15D6" w:rsidRPr="00A9685B">
        <w:rPr>
          <w:rFonts w:cstheme="minorHAnsi"/>
          <w:szCs w:val="22"/>
          <w:lang w:val="ru-RU"/>
        </w:rPr>
        <w:t xml:space="preserve"> как с технической, так и регуляторной точ</w:t>
      </w:r>
      <w:r w:rsidR="00DC10A7" w:rsidRPr="00A9685B">
        <w:rPr>
          <w:rFonts w:cstheme="minorHAnsi"/>
          <w:szCs w:val="22"/>
          <w:lang w:val="ru-RU"/>
        </w:rPr>
        <w:t xml:space="preserve">ек </w:t>
      </w:r>
      <w:r w:rsidR="00FD15D6" w:rsidRPr="00A9685B">
        <w:rPr>
          <w:rFonts w:cstheme="minorHAnsi"/>
          <w:szCs w:val="22"/>
          <w:lang w:val="ru-RU"/>
        </w:rPr>
        <w:t>зрения</w:t>
      </w:r>
      <w:r w:rsidR="00221B27" w:rsidRPr="00A9685B">
        <w:rPr>
          <w:rFonts w:cstheme="minorHAnsi"/>
          <w:szCs w:val="22"/>
          <w:lang w:val="ru-RU"/>
        </w:rPr>
        <w:t>.</w:t>
      </w:r>
    </w:p>
    <w:p w14:paraId="5E4B1C22" w14:textId="12992D81" w:rsidR="009F0933" w:rsidRPr="00A9685B" w:rsidRDefault="00057B23" w:rsidP="00A85954">
      <w:pPr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 xml:space="preserve">Участники </w:t>
      </w:r>
      <w:r w:rsidR="009F0933" w:rsidRPr="00A9685B">
        <w:rPr>
          <w:rFonts w:cstheme="minorHAnsi"/>
          <w:szCs w:val="22"/>
          <w:lang w:val="ru-RU"/>
        </w:rPr>
        <w:t xml:space="preserve">групповых </w:t>
      </w:r>
      <w:r w:rsidRPr="00A9685B">
        <w:rPr>
          <w:rFonts w:cstheme="minorHAnsi"/>
          <w:szCs w:val="22"/>
          <w:lang w:val="ru-RU"/>
        </w:rPr>
        <w:t xml:space="preserve">обсуждений на FNC-2023 рассмотрят глобальную нормативно-правовую основу, которая будет способствовать внедрению решений, обеспечивающих высокоавтоматизированную мобильность, а также последние технологические достижения в области </w:t>
      </w:r>
      <w:r w:rsidR="001A08EB" w:rsidRPr="00A9685B">
        <w:rPr>
          <w:rFonts w:cstheme="minorHAnsi"/>
          <w:szCs w:val="22"/>
          <w:lang w:val="ru-RU"/>
        </w:rPr>
        <w:t xml:space="preserve">возможностей соединения </w:t>
      </w:r>
      <w:r w:rsidRPr="00A9685B">
        <w:rPr>
          <w:rFonts w:cstheme="minorHAnsi"/>
          <w:szCs w:val="22"/>
          <w:lang w:val="ru-RU"/>
        </w:rPr>
        <w:t xml:space="preserve">транспортных средств и применения искусственного интеллекта (ИИ) для улучшения </w:t>
      </w:r>
      <w:r w:rsidR="009F0933" w:rsidRPr="00A9685B">
        <w:rPr>
          <w:rFonts w:cstheme="minorHAnsi"/>
          <w:szCs w:val="22"/>
          <w:lang w:val="ru-RU"/>
        </w:rPr>
        <w:t>эксплуатации</w:t>
      </w:r>
      <w:r w:rsidRPr="00A9685B">
        <w:rPr>
          <w:rFonts w:cstheme="minorHAnsi"/>
          <w:szCs w:val="22"/>
          <w:lang w:val="ru-RU"/>
        </w:rPr>
        <w:t xml:space="preserve"> автономны</w:t>
      </w:r>
      <w:r w:rsidR="009F0933" w:rsidRPr="00A9685B">
        <w:rPr>
          <w:rFonts w:cstheme="minorHAnsi"/>
          <w:szCs w:val="22"/>
          <w:lang w:val="ru-RU"/>
        </w:rPr>
        <w:t>х</w:t>
      </w:r>
      <w:r w:rsidRPr="00A9685B">
        <w:rPr>
          <w:rFonts w:cstheme="minorHAnsi"/>
          <w:szCs w:val="22"/>
          <w:lang w:val="ru-RU"/>
        </w:rPr>
        <w:t xml:space="preserve"> транспортны</w:t>
      </w:r>
      <w:r w:rsidR="009F0933" w:rsidRPr="00A9685B">
        <w:rPr>
          <w:rFonts w:cstheme="minorHAnsi"/>
          <w:szCs w:val="22"/>
          <w:lang w:val="ru-RU"/>
        </w:rPr>
        <w:t>х</w:t>
      </w:r>
      <w:r w:rsidRPr="00A9685B">
        <w:rPr>
          <w:rFonts w:cstheme="minorHAnsi"/>
          <w:szCs w:val="22"/>
          <w:lang w:val="ru-RU"/>
        </w:rPr>
        <w:t xml:space="preserve"> средств, проектирования и производства транспортных средств, содержания дорог, управления транспортными потоками и </w:t>
      </w:r>
      <w:r w:rsidR="009F0933" w:rsidRPr="00A9685B">
        <w:rPr>
          <w:rFonts w:cstheme="minorHAnsi"/>
          <w:szCs w:val="22"/>
          <w:lang w:val="ru-RU"/>
        </w:rPr>
        <w:t>оценки пассажиром качества езды</w:t>
      </w:r>
      <w:r w:rsidRPr="00A9685B">
        <w:rPr>
          <w:rFonts w:cstheme="minorHAnsi"/>
          <w:szCs w:val="22"/>
          <w:lang w:val="ru-RU"/>
        </w:rPr>
        <w:t>. На</w:t>
      </w:r>
      <w:r w:rsidR="00FA0BF0" w:rsidRPr="00A9685B">
        <w:rPr>
          <w:rFonts w:cstheme="minorHAnsi"/>
          <w:szCs w:val="22"/>
          <w:lang w:val="ru-RU"/>
        </w:rPr>
        <w:t> </w:t>
      </w:r>
      <w:r w:rsidRPr="00A9685B">
        <w:rPr>
          <w:rFonts w:cstheme="minorHAnsi"/>
          <w:szCs w:val="22"/>
          <w:lang w:val="ru-RU"/>
        </w:rPr>
        <w:t xml:space="preserve">симпозиуме будет рассмотрена взаимосвязь между </w:t>
      </w:r>
      <w:r w:rsidR="001A08EB" w:rsidRPr="00A9685B">
        <w:rPr>
          <w:rFonts w:cstheme="minorHAnsi"/>
          <w:szCs w:val="22"/>
          <w:lang w:val="ru-RU"/>
        </w:rPr>
        <w:t xml:space="preserve">автомобильной связью </w:t>
      </w:r>
      <w:r w:rsidRPr="00A9685B">
        <w:rPr>
          <w:rFonts w:cstheme="minorHAnsi"/>
          <w:szCs w:val="22"/>
          <w:lang w:val="ru-RU"/>
        </w:rPr>
        <w:t>и автоматизированным/автономным вождением путем анализа решающей роли нормативно</w:t>
      </w:r>
      <w:r w:rsidR="0095295F" w:rsidRPr="00A9685B">
        <w:rPr>
          <w:rFonts w:cstheme="minorHAnsi"/>
          <w:szCs w:val="22"/>
          <w:lang w:val="ru-RU"/>
        </w:rPr>
        <w:noBreakHyphen/>
      </w:r>
      <w:r w:rsidRPr="00A9685B">
        <w:rPr>
          <w:rFonts w:cstheme="minorHAnsi"/>
          <w:szCs w:val="22"/>
          <w:lang w:val="ru-RU"/>
        </w:rPr>
        <w:t xml:space="preserve">правовой базы для реализации будущих интеллектуальных транспортных систем (ИТС). </w:t>
      </w:r>
      <w:r w:rsidR="001A08EB" w:rsidRPr="00A9685B">
        <w:rPr>
          <w:rFonts w:cstheme="minorHAnsi"/>
          <w:szCs w:val="22"/>
          <w:lang w:val="ru-RU"/>
        </w:rPr>
        <w:t xml:space="preserve">Важными составляющими успешной реализации мобильности будущего являются сотрудничество </w:t>
      </w:r>
      <w:r w:rsidRPr="00A9685B">
        <w:rPr>
          <w:rFonts w:cstheme="minorHAnsi"/>
          <w:szCs w:val="22"/>
          <w:lang w:val="ru-RU"/>
        </w:rPr>
        <w:lastRenderedPageBreak/>
        <w:t xml:space="preserve">между различными органами по стандартизации, а также определение конкретных областей, </w:t>
      </w:r>
      <w:r w:rsidR="009F0933" w:rsidRPr="00A9685B">
        <w:rPr>
          <w:rFonts w:cstheme="minorHAnsi"/>
          <w:szCs w:val="22"/>
          <w:lang w:val="ru-RU"/>
        </w:rPr>
        <w:t>в</w:t>
      </w:r>
      <w:r w:rsidR="00410BEC" w:rsidRPr="00A9685B">
        <w:rPr>
          <w:rFonts w:cstheme="minorHAnsi"/>
          <w:szCs w:val="22"/>
          <w:lang w:val="ru-RU"/>
        </w:rPr>
        <w:t> </w:t>
      </w:r>
      <w:r w:rsidR="009F0933" w:rsidRPr="00A9685B">
        <w:rPr>
          <w:rFonts w:cstheme="minorHAnsi"/>
          <w:szCs w:val="22"/>
          <w:lang w:val="ru-RU"/>
        </w:rPr>
        <w:t>которых</w:t>
      </w:r>
      <w:r w:rsidRPr="00A9685B">
        <w:rPr>
          <w:rFonts w:cstheme="minorHAnsi"/>
          <w:szCs w:val="22"/>
          <w:lang w:val="ru-RU"/>
        </w:rPr>
        <w:t xml:space="preserve"> ИИ будет наиболее полезен.</w:t>
      </w:r>
    </w:p>
    <w:p w14:paraId="5C5D5367" w14:textId="7F50DB55" w:rsidR="009F0933" w:rsidRPr="00A9685B" w:rsidRDefault="00AC4816" w:rsidP="00A85954">
      <w:pPr>
        <w:spacing w:after="120"/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 xml:space="preserve">Работа симпозиума будет организована следующим образом </w:t>
      </w:r>
      <w:r w:rsidR="009F0933" w:rsidRPr="00A9685B">
        <w:rPr>
          <w:rFonts w:cstheme="minorHAnsi"/>
          <w:szCs w:val="22"/>
          <w:lang w:val="ru-RU"/>
        </w:rPr>
        <w:t>(</w:t>
      </w:r>
      <w:r w:rsidRPr="00A9685B">
        <w:rPr>
          <w:rFonts w:cstheme="minorHAnsi"/>
          <w:szCs w:val="22"/>
          <w:lang w:val="ru-RU"/>
        </w:rPr>
        <w:t>проект программы работы см.</w:t>
      </w:r>
      <w:r w:rsidR="00FA0BF0" w:rsidRPr="00A9685B">
        <w:rPr>
          <w:rFonts w:cstheme="minorHAnsi"/>
          <w:szCs w:val="22"/>
          <w:lang w:val="ru-RU"/>
        </w:rPr>
        <w:t> </w:t>
      </w:r>
      <w:r w:rsidRPr="00A9685B">
        <w:rPr>
          <w:rFonts w:cstheme="minorHAnsi"/>
          <w:szCs w:val="22"/>
          <w:lang w:val="ru-RU"/>
        </w:rPr>
        <w:t>в</w:t>
      </w:r>
      <w:r w:rsidR="00FA0BF0" w:rsidRPr="00A9685B">
        <w:rPr>
          <w:rFonts w:cstheme="minorHAnsi"/>
          <w:szCs w:val="22"/>
          <w:lang w:val="ru-RU"/>
        </w:rPr>
        <w:t> </w:t>
      </w:r>
      <w:hyperlink w:anchor="Приложение" w:history="1">
        <w:r w:rsidRPr="00A9685B">
          <w:rPr>
            <w:rStyle w:val="Hyperlink"/>
            <w:rFonts w:cstheme="minorHAnsi"/>
            <w:szCs w:val="22"/>
            <w:lang w:val="ru-RU"/>
          </w:rPr>
          <w:t>Приложении</w:t>
        </w:r>
      </w:hyperlink>
      <w:r w:rsidRPr="00A9685B">
        <w:rPr>
          <w:rFonts w:cstheme="minorHAnsi"/>
          <w:szCs w:val="22"/>
          <w:lang w:val="ru-RU"/>
        </w:rPr>
        <w:t>):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681"/>
        <w:gridCol w:w="5948"/>
      </w:tblGrid>
      <w:tr w:rsidR="009F0933" w:rsidRPr="00A9685B" w14:paraId="5F65351C" w14:textId="77777777" w:rsidTr="00964F35">
        <w:trPr>
          <w:jc w:val="center"/>
        </w:trPr>
        <w:tc>
          <w:tcPr>
            <w:tcW w:w="3681" w:type="dxa"/>
          </w:tcPr>
          <w:p w14:paraId="035581CB" w14:textId="6832E0E2" w:rsidR="009F0933" w:rsidRPr="00A9685B" w:rsidRDefault="009F0933" w:rsidP="00964F35">
            <w:pPr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 xml:space="preserve">13 </w:t>
            </w:r>
            <w:r w:rsidR="00AC4816" w:rsidRPr="00A9685B">
              <w:rPr>
                <w:rFonts w:cstheme="minorHAnsi"/>
                <w:szCs w:val="22"/>
                <w:lang w:val="ru-RU"/>
              </w:rPr>
              <w:t>марта</w:t>
            </w:r>
            <w:r w:rsidRPr="00A9685B">
              <w:rPr>
                <w:rFonts w:cstheme="minorHAnsi"/>
                <w:szCs w:val="22"/>
                <w:lang w:val="ru-RU"/>
              </w:rPr>
              <w:t xml:space="preserve"> 2023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 года,</w:t>
            </w:r>
            <w:r w:rsidR="00A85954" w:rsidRPr="00A9685B">
              <w:rPr>
                <w:rFonts w:cstheme="minorHAnsi"/>
                <w:szCs w:val="22"/>
                <w:lang w:val="ru-RU"/>
              </w:rPr>
              <w:t xml:space="preserve"> </w:t>
            </w:r>
            <w:r w:rsidR="00A85954" w:rsidRPr="00A9685B">
              <w:rPr>
                <w:rFonts w:cstheme="minorHAnsi"/>
                <w:szCs w:val="22"/>
                <w:lang w:val="ru-RU"/>
              </w:rPr>
              <w:br/>
            </w:r>
            <w:r w:rsidRPr="00A9685B">
              <w:rPr>
                <w:rFonts w:cstheme="minorHAnsi"/>
                <w:szCs w:val="22"/>
                <w:lang w:val="ru-RU"/>
              </w:rPr>
              <w:t>13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 час. </w:t>
            </w:r>
            <w:r w:rsidRPr="00A9685B">
              <w:rPr>
                <w:rFonts w:cstheme="minorHAnsi"/>
                <w:szCs w:val="22"/>
                <w:lang w:val="ru-RU"/>
              </w:rPr>
              <w:t>00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 мин. – </w:t>
            </w:r>
            <w:r w:rsidRPr="00A9685B">
              <w:rPr>
                <w:rFonts w:cstheme="minorHAnsi"/>
                <w:szCs w:val="22"/>
                <w:lang w:val="ru-RU"/>
              </w:rPr>
              <w:t>13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 час. </w:t>
            </w:r>
            <w:r w:rsidRPr="00A9685B">
              <w:rPr>
                <w:rFonts w:cstheme="minorHAnsi"/>
                <w:szCs w:val="22"/>
                <w:lang w:val="ru-RU"/>
              </w:rPr>
              <w:t>30</w:t>
            </w:r>
            <w:r w:rsidR="00AC4816" w:rsidRPr="00A9685B">
              <w:rPr>
                <w:rFonts w:cstheme="minorHAnsi"/>
                <w:szCs w:val="22"/>
                <w:lang w:val="ru-RU"/>
              </w:rPr>
              <w:t> мин.</w:t>
            </w:r>
            <w:r w:rsidRPr="00A9685B">
              <w:rPr>
                <w:rFonts w:cstheme="minorHAnsi"/>
                <w:szCs w:val="22"/>
                <w:lang w:val="ru-RU"/>
              </w:rPr>
              <w:t xml:space="preserve"> CET</w:t>
            </w:r>
          </w:p>
        </w:tc>
        <w:tc>
          <w:tcPr>
            <w:tcW w:w="5948" w:type="dxa"/>
          </w:tcPr>
          <w:p w14:paraId="02610764" w14:textId="39AD849D" w:rsidR="009F0933" w:rsidRPr="00A9685B" w:rsidRDefault="00AC4816" w:rsidP="00964F35">
            <w:pPr>
              <w:spacing w:after="120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ЦЕРЕМОНИЯ ОТКРЫТИЯ</w:t>
            </w:r>
          </w:p>
        </w:tc>
      </w:tr>
      <w:tr w:rsidR="009F0933" w:rsidRPr="00C30E70" w14:paraId="71ACFA82" w14:textId="77777777" w:rsidTr="00964F35">
        <w:trPr>
          <w:jc w:val="center"/>
        </w:trPr>
        <w:tc>
          <w:tcPr>
            <w:tcW w:w="3681" w:type="dxa"/>
          </w:tcPr>
          <w:p w14:paraId="48B34C57" w14:textId="39703E17" w:rsidR="009F0933" w:rsidRPr="00A9685B" w:rsidRDefault="009F0933" w:rsidP="00964F35">
            <w:pPr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 xml:space="preserve">13 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марта </w:t>
            </w:r>
            <w:r w:rsidRPr="00A9685B">
              <w:rPr>
                <w:rFonts w:cstheme="minorHAnsi"/>
                <w:szCs w:val="22"/>
                <w:lang w:val="ru-RU"/>
              </w:rPr>
              <w:t>2023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 года</w:t>
            </w:r>
            <w:r w:rsidRPr="00A9685B">
              <w:rPr>
                <w:rFonts w:cstheme="minorHAnsi"/>
                <w:szCs w:val="22"/>
                <w:lang w:val="ru-RU"/>
              </w:rPr>
              <w:t xml:space="preserve">, </w:t>
            </w:r>
            <w:r w:rsidR="00A85954" w:rsidRPr="00A9685B">
              <w:rPr>
                <w:rFonts w:cstheme="minorHAnsi"/>
                <w:szCs w:val="22"/>
                <w:lang w:val="ru-RU"/>
              </w:rPr>
              <w:br/>
            </w:r>
            <w:r w:rsidR="00AC4816" w:rsidRPr="00A9685B">
              <w:rPr>
                <w:rFonts w:cstheme="minorHAnsi"/>
                <w:szCs w:val="22"/>
                <w:lang w:val="ru-RU"/>
              </w:rPr>
              <w:t>13 час. 30</w:t>
            </w:r>
            <w:r w:rsidR="007E5128" w:rsidRPr="00A9685B">
              <w:rPr>
                <w:rFonts w:cstheme="minorHAnsi"/>
                <w:szCs w:val="22"/>
                <w:lang w:val="ru-RU"/>
              </w:rPr>
              <w:t> </w:t>
            </w:r>
            <w:r w:rsidR="00AC4816" w:rsidRPr="00A9685B">
              <w:rPr>
                <w:rFonts w:cstheme="minorHAnsi"/>
                <w:szCs w:val="22"/>
                <w:lang w:val="ru-RU"/>
              </w:rPr>
              <w:t>мин. – 16 час. 00 мин. CET</w:t>
            </w:r>
          </w:p>
        </w:tc>
        <w:tc>
          <w:tcPr>
            <w:tcW w:w="5948" w:type="dxa"/>
          </w:tcPr>
          <w:p w14:paraId="218475EE" w14:textId="3E7BE4FD" w:rsidR="009F0933" w:rsidRPr="00A9685B" w:rsidRDefault="00AC4816" w:rsidP="00964F35">
            <w:pPr>
              <w:spacing w:after="120"/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СЕССИЯ 1</w:t>
            </w:r>
            <w:proofErr w:type="gramStart"/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: Будут</w:t>
            </w:r>
            <w:proofErr w:type="gramEnd"/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 ли автоматизированные транспортные средства, управляемые искусственным интеллектом, безопасны для участников дорожного движения?</w:t>
            </w:r>
          </w:p>
        </w:tc>
      </w:tr>
      <w:tr w:rsidR="009F0933" w:rsidRPr="00C30E70" w14:paraId="5A4220A5" w14:textId="77777777" w:rsidTr="00964F35">
        <w:trPr>
          <w:jc w:val="center"/>
        </w:trPr>
        <w:tc>
          <w:tcPr>
            <w:tcW w:w="3681" w:type="dxa"/>
          </w:tcPr>
          <w:p w14:paraId="14133F45" w14:textId="37AB5D77" w:rsidR="009F0933" w:rsidRPr="00A9685B" w:rsidRDefault="009F0933" w:rsidP="00964F35">
            <w:pPr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 xml:space="preserve">14 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марта </w:t>
            </w:r>
            <w:r w:rsidRPr="00A9685B">
              <w:rPr>
                <w:rFonts w:cstheme="minorHAnsi"/>
                <w:szCs w:val="22"/>
                <w:lang w:val="ru-RU"/>
              </w:rPr>
              <w:t>2023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 года</w:t>
            </w:r>
            <w:r w:rsidR="00A85954" w:rsidRPr="00A9685B">
              <w:rPr>
                <w:rFonts w:cstheme="minorHAnsi"/>
                <w:szCs w:val="22"/>
                <w:lang w:val="ru-RU"/>
              </w:rPr>
              <w:t xml:space="preserve">, </w:t>
            </w:r>
            <w:r w:rsidR="00A85954" w:rsidRPr="00A9685B">
              <w:rPr>
                <w:rFonts w:cstheme="minorHAnsi"/>
                <w:szCs w:val="22"/>
                <w:lang w:val="ru-RU"/>
              </w:rPr>
              <w:br/>
            </w:r>
            <w:r w:rsidR="00AC4816" w:rsidRPr="00A9685B">
              <w:rPr>
                <w:rFonts w:cstheme="minorHAnsi"/>
                <w:szCs w:val="22"/>
                <w:lang w:val="ru-RU"/>
              </w:rPr>
              <w:t>13 час. 00</w:t>
            </w:r>
            <w:r w:rsidR="007E5128" w:rsidRPr="00A9685B">
              <w:rPr>
                <w:rFonts w:cstheme="minorHAnsi"/>
                <w:szCs w:val="22"/>
                <w:lang w:val="ru-RU"/>
              </w:rPr>
              <w:t> </w:t>
            </w:r>
            <w:r w:rsidR="00AC4816" w:rsidRPr="00A9685B">
              <w:rPr>
                <w:rFonts w:cstheme="minorHAnsi"/>
                <w:szCs w:val="22"/>
                <w:lang w:val="ru-RU"/>
              </w:rPr>
              <w:t>мин. – 16 час. 00 мин. CET</w:t>
            </w:r>
          </w:p>
        </w:tc>
        <w:tc>
          <w:tcPr>
            <w:tcW w:w="5948" w:type="dxa"/>
          </w:tcPr>
          <w:p w14:paraId="416EFF3A" w14:textId="2439F6FC" w:rsidR="009F0933" w:rsidRPr="00A9685B" w:rsidRDefault="00AC4816" w:rsidP="00964F35">
            <w:pPr>
              <w:spacing w:after="120"/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СЕССИЯ 2: Использование </w:t>
            </w:r>
            <w:r w:rsidR="002C715F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автомобильного 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искусственного интеллекта для </w:t>
            </w:r>
            <w:r w:rsidR="002C715F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повышения 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безопасности транспортного средства</w:t>
            </w:r>
            <w:r w:rsidR="007E5128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 и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 качества обслуживания и усовершенствования управления </w:t>
            </w:r>
            <w:r w:rsidR="001B3F32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движением</w:t>
            </w:r>
          </w:p>
        </w:tc>
      </w:tr>
      <w:tr w:rsidR="009F0933" w:rsidRPr="00C30E70" w14:paraId="489DB543" w14:textId="77777777" w:rsidTr="00964F35">
        <w:trPr>
          <w:jc w:val="center"/>
        </w:trPr>
        <w:tc>
          <w:tcPr>
            <w:tcW w:w="3681" w:type="dxa"/>
          </w:tcPr>
          <w:p w14:paraId="35EB4C35" w14:textId="442D626A" w:rsidR="009F0933" w:rsidRPr="00A9685B" w:rsidRDefault="009F0933" w:rsidP="00964F35">
            <w:pPr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 xml:space="preserve">15 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марта </w:t>
            </w:r>
            <w:r w:rsidRPr="00A9685B">
              <w:rPr>
                <w:rFonts w:cstheme="minorHAnsi"/>
                <w:szCs w:val="22"/>
                <w:lang w:val="ru-RU"/>
              </w:rPr>
              <w:t>2023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 года</w:t>
            </w:r>
            <w:r w:rsidRPr="00A9685B">
              <w:rPr>
                <w:rFonts w:cstheme="minorHAnsi"/>
                <w:szCs w:val="22"/>
                <w:lang w:val="ru-RU"/>
              </w:rPr>
              <w:t xml:space="preserve">, </w:t>
            </w:r>
            <w:r w:rsidR="00A85954" w:rsidRPr="00A9685B">
              <w:rPr>
                <w:rFonts w:cstheme="minorHAnsi"/>
                <w:szCs w:val="22"/>
                <w:lang w:val="ru-RU"/>
              </w:rPr>
              <w:br/>
            </w:r>
            <w:r w:rsidR="00AC4816" w:rsidRPr="00A9685B">
              <w:rPr>
                <w:rFonts w:cstheme="minorHAnsi"/>
                <w:szCs w:val="22"/>
                <w:lang w:val="ru-RU"/>
              </w:rPr>
              <w:t>13 час. 00</w:t>
            </w:r>
            <w:r w:rsidR="007E5128" w:rsidRPr="00A9685B">
              <w:rPr>
                <w:rFonts w:cstheme="minorHAnsi"/>
                <w:szCs w:val="22"/>
                <w:lang w:val="ru-RU"/>
              </w:rPr>
              <w:t> </w:t>
            </w:r>
            <w:r w:rsidR="00AC4816" w:rsidRPr="00A9685B">
              <w:rPr>
                <w:rFonts w:cstheme="minorHAnsi"/>
                <w:szCs w:val="22"/>
                <w:lang w:val="ru-RU"/>
              </w:rPr>
              <w:t>мин. – 16 час. 00 мин. CET</w:t>
            </w:r>
          </w:p>
        </w:tc>
        <w:tc>
          <w:tcPr>
            <w:tcW w:w="5948" w:type="dxa"/>
          </w:tcPr>
          <w:p w14:paraId="1ED7672C" w14:textId="353803B8" w:rsidR="009F0933" w:rsidRPr="00A9685B" w:rsidRDefault="00AC4816" w:rsidP="00964F35">
            <w:pPr>
              <w:spacing w:after="120"/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СЕССИЯ 3: Автоматизированные системы вождения (ADS) для потребительских и других транспортных средств (грузовые автомобили, </w:t>
            </w:r>
            <w:r w:rsidR="007E5128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транспортные средства 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доставк</w:t>
            </w:r>
            <w:r w:rsidR="007E5128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и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, маршрутные автобусы, роботакси и </w:t>
            </w:r>
            <w:r w:rsidR="007E5128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т. д.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)</w:t>
            </w:r>
          </w:p>
        </w:tc>
      </w:tr>
      <w:tr w:rsidR="009F0933" w:rsidRPr="00C30E70" w14:paraId="2E4AF8A9" w14:textId="77777777" w:rsidTr="00964F35">
        <w:trPr>
          <w:jc w:val="center"/>
        </w:trPr>
        <w:tc>
          <w:tcPr>
            <w:tcW w:w="3681" w:type="dxa"/>
          </w:tcPr>
          <w:p w14:paraId="653FA09B" w14:textId="1C256197" w:rsidR="009F0933" w:rsidRPr="00A9685B" w:rsidRDefault="009F0933" w:rsidP="00964F35">
            <w:pPr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szCs w:val="22"/>
                <w:lang w:val="ru-RU"/>
              </w:rPr>
              <w:t xml:space="preserve">16 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марта </w:t>
            </w:r>
            <w:r w:rsidRPr="00A9685B">
              <w:rPr>
                <w:rFonts w:cstheme="minorHAnsi"/>
                <w:szCs w:val="22"/>
                <w:lang w:val="ru-RU"/>
              </w:rPr>
              <w:t>2023</w:t>
            </w:r>
            <w:r w:rsidR="00AC4816" w:rsidRPr="00A9685B">
              <w:rPr>
                <w:rFonts w:cstheme="minorHAnsi"/>
                <w:szCs w:val="22"/>
                <w:lang w:val="ru-RU"/>
              </w:rPr>
              <w:t xml:space="preserve"> года</w:t>
            </w:r>
            <w:r w:rsidRPr="00A9685B">
              <w:rPr>
                <w:rFonts w:cstheme="minorHAnsi"/>
                <w:szCs w:val="22"/>
                <w:lang w:val="ru-RU"/>
              </w:rPr>
              <w:t xml:space="preserve">, </w:t>
            </w:r>
            <w:r w:rsidR="00A85954" w:rsidRPr="00A9685B">
              <w:rPr>
                <w:rFonts w:cstheme="minorHAnsi"/>
                <w:szCs w:val="22"/>
                <w:lang w:val="ru-RU"/>
              </w:rPr>
              <w:br/>
            </w:r>
            <w:r w:rsidR="00AC4816" w:rsidRPr="00A9685B">
              <w:rPr>
                <w:rFonts w:cstheme="minorHAnsi"/>
                <w:szCs w:val="22"/>
                <w:lang w:val="ru-RU"/>
              </w:rPr>
              <w:t>13 час. 00</w:t>
            </w:r>
            <w:r w:rsidR="007E5128" w:rsidRPr="00A9685B">
              <w:rPr>
                <w:rFonts w:cstheme="minorHAnsi"/>
                <w:szCs w:val="22"/>
                <w:lang w:val="ru-RU"/>
              </w:rPr>
              <w:t> </w:t>
            </w:r>
            <w:r w:rsidR="00AC4816" w:rsidRPr="00A9685B">
              <w:rPr>
                <w:rFonts w:cstheme="minorHAnsi"/>
                <w:szCs w:val="22"/>
                <w:lang w:val="ru-RU"/>
              </w:rPr>
              <w:t>мин. – 16 час. 00 мин. CET</w:t>
            </w:r>
          </w:p>
        </w:tc>
        <w:tc>
          <w:tcPr>
            <w:tcW w:w="5948" w:type="dxa"/>
          </w:tcPr>
          <w:p w14:paraId="55014F45" w14:textId="5E5CC120" w:rsidR="009F0933" w:rsidRPr="00A9685B" w:rsidRDefault="00AC4816" w:rsidP="00964F35">
            <w:pPr>
              <w:spacing w:after="120"/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СЕССИЯ 4: Беспроводн</w:t>
            </w:r>
            <w:r w:rsidR="001B3F32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ая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 </w:t>
            </w:r>
            <w:r w:rsidR="001B3F32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связь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, </w:t>
            </w:r>
            <w:r w:rsidR="001B3F32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используемая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 для </w:t>
            </w:r>
            <w:r w:rsidR="001B3F32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обеспечения 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безопасности транспортных средств, услуг и управления </w:t>
            </w:r>
            <w:r w:rsidR="001B3F32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движением: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 </w:t>
            </w:r>
            <w:r w:rsidR="007E5128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современное состояние 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и </w:t>
            </w:r>
            <w:r w:rsidR="007E5128"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>перспективные</w:t>
            </w:r>
            <w:r w:rsidRPr="00A9685B">
              <w:rPr>
                <w:rFonts w:cstheme="minorHAnsi"/>
                <w:b/>
                <w:bCs/>
                <w:i/>
                <w:iCs/>
                <w:szCs w:val="22"/>
                <w:lang w:val="ru-RU"/>
              </w:rPr>
              <w:t xml:space="preserve"> направления</w:t>
            </w:r>
          </w:p>
        </w:tc>
      </w:tr>
    </w:tbl>
    <w:p w14:paraId="0D324922" w14:textId="45A2A2CC" w:rsidR="009F0933" w:rsidRPr="00A9685B" w:rsidRDefault="009F0933" w:rsidP="009F0933">
      <w:pPr>
        <w:rPr>
          <w:rFonts w:cstheme="minorHAnsi"/>
          <w:szCs w:val="22"/>
          <w:lang w:val="ru-RU"/>
        </w:rPr>
      </w:pPr>
      <w:r w:rsidRPr="00A9685B">
        <w:rPr>
          <w:rFonts w:cstheme="minorHAnsi"/>
          <w:bCs/>
          <w:szCs w:val="22"/>
          <w:lang w:val="ru-RU"/>
        </w:rPr>
        <w:t>3</w:t>
      </w:r>
      <w:r w:rsidRPr="00A9685B">
        <w:rPr>
          <w:rFonts w:cstheme="minorHAnsi"/>
          <w:szCs w:val="22"/>
          <w:lang w:val="ru-RU"/>
        </w:rPr>
        <w:tab/>
        <w:t>Обсуждения будут проходить только на английском языке.</w:t>
      </w:r>
    </w:p>
    <w:p w14:paraId="5D2C59BE" w14:textId="4CD6EAC7" w:rsidR="009F0933" w:rsidRPr="00A9685B" w:rsidRDefault="009F0933" w:rsidP="009F0933">
      <w:pPr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>4</w:t>
      </w:r>
      <w:r w:rsidRPr="00A9685B">
        <w:rPr>
          <w:rFonts w:cstheme="minorHAnsi"/>
          <w:szCs w:val="22"/>
          <w:lang w:val="ru-RU"/>
        </w:rPr>
        <w:tab/>
        <w:t>Принять участие в симпозиуме могут Государства</w:t>
      </w:r>
      <w:r w:rsidR="007E5128" w:rsidRPr="00A9685B">
        <w:rPr>
          <w:rFonts w:cstheme="minorHAnsi"/>
          <w:szCs w:val="22"/>
          <w:lang w:val="ru-RU"/>
        </w:rPr>
        <w:t xml:space="preserve"> – </w:t>
      </w:r>
      <w:r w:rsidRPr="00A9685B">
        <w:rPr>
          <w:rFonts w:cstheme="minorHAnsi"/>
          <w:szCs w:val="22"/>
          <w:lang w:val="ru-RU"/>
        </w:rPr>
        <w:t>Члены МСЭ, Члены Сектора, Ассоциированные члены и Академические организации – Члены МСЭ, а также любое лицо из страны, являющейся членом Организации Объединенных Наций, которое пожелает внести свой вклад в работу. Это распространяется на лиц, которые также являются членами международных, региональных и национальных организаций. Участие в симпозиуме является бесплатным.</w:t>
      </w:r>
    </w:p>
    <w:p w14:paraId="4EE7B107" w14:textId="166CD8E5" w:rsidR="00EC51F0" w:rsidRPr="00A9685B" w:rsidRDefault="00EC51F0" w:rsidP="00A85954">
      <w:pPr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>5</w:t>
      </w:r>
      <w:r w:rsidRPr="00A9685B">
        <w:rPr>
          <w:rFonts w:cstheme="minorHAnsi"/>
          <w:szCs w:val="22"/>
          <w:lang w:val="ru-RU"/>
        </w:rPr>
        <w:tab/>
      </w:r>
      <w:r w:rsidR="00221B27" w:rsidRPr="00A9685B">
        <w:rPr>
          <w:rFonts w:cstheme="minorHAnsi"/>
          <w:szCs w:val="22"/>
          <w:lang w:val="ru-RU"/>
        </w:rPr>
        <w:t xml:space="preserve">Вся необходимая информация, касающаяся </w:t>
      </w:r>
      <w:r w:rsidR="005B1123" w:rsidRPr="00A9685B">
        <w:rPr>
          <w:rFonts w:cstheme="minorHAnsi"/>
          <w:szCs w:val="22"/>
          <w:lang w:val="ru-RU"/>
        </w:rPr>
        <w:t>симпозиума</w:t>
      </w:r>
      <w:r w:rsidR="00221B27" w:rsidRPr="00A9685B">
        <w:rPr>
          <w:rFonts w:cstheme="minorHAnsi"/>
          <w:szCs w:val="22"/>
          <w:lang w:val="ru-RU"/>
        </w:rPr>
        <w:t xml:space="preserve"> (докладчики, </w:t>
      </w:r>
      <w:r w:rsidR="005B1123" w:rsidRPr="00A9685B">
        <w:rPr>
          <w:rFonts w:cstheme="minorHAnsi"/>
          <w:szCs w:val="22"/>
          <w:lang w:val="ru-RU"/>
        </w:rPr>
        <w:t xml:space="preserve">проект программы, информация о порядке дистанционной связи, </w:t>
      </w:r>
      <w:r w:rsidR="00221B27" w:rsidRPr="00A9685B">
        <w:rPr>
          <w:rFonts w:cstheme="minorHAnsi"/>
          <w:szCs w:val="22"/>
          <w:lang w:val="ru-RU"/>
        </w:rPr>
        <w:t>ссылка для регистрации</w:t>
      </w:r>
      <w:r w:rsidR="005B1123" w:rsidRPr="00A9685B">
        <w:rPr>
          <w:rFonts w:cstheme="minorHAnsi"/>
          <w:szCs w:val="22"/>
          <w:lang w:val="ru-RU"/>
        </w:rPr>
        <w:t>)</w:t>
      </w:r>
      <w:r w:rsidR="00221B27" w:rsidRPr="00A9685B">
        <w:rPr>
          <w:rFonts w:cstheme="minorHAnsi"/>
          <w:szCs w:val="22"/>
          <w:lang w:val="ru-RU"/>
        </w:rPr>
        <w:t xml:space="preserve">, будет размещена на </w:t>
      </w:r>
      <w:r w:rsidR="009F0933" w:rsidRPr="00A9685B">
        <w:rPr>
          <w:rFonts w:cstheme="minorHAnsi"/>
          <w:szCs w:val="22"/>
          <w:lang w:val="ru-RU"/>
        </w:rPr>
        <w:t>веб</w:t>
      </w:r>
      <w:r w:rsidR="0052311E" w:rsidRPr="00A9685B">
        <w:rPr>
          <w:rFonts w:cstheme="minorHAnsi"/>
          <w:szCs w:val="22"/>
          <w:lang w:val="ru-RU"/>
        </w:rPr>
        <w:noBreakHyphen/>
      </w:r>
      <w:r w:rsidR="009F0933" w:rsidRPr="00A9685B">
        <w:rPr>
          <w:rFonts w:cstheme="minorHAnsi"/>
          <w:szCs w:val="22"/>
          <w:lang w:val="ru-RU"/>
        </w:rPr>
        <w:t>сайте</w:t>
      </w:r>
      <w:r w:rsidR="00221B27" w:rsidRPr="00A9685B">
        <w:rPr>
          <w:rFonts w:cstheme="minorHAnsi"/>
          <w:szCs w:val="22"/>
          <w:lang w:val="ru-RU"/>
        </w:rPr>
        <w:t xml:space="preserve"> мероприятия </w:t>
      </w:r>
      <w:r w:rsidR="009F0933" w:rsidRPr="00A9685B">
        <w:rPr>
          <w:rFonts w:cstheme="minorHAnsi"/>
          <w:szCs w:val="22"/>
          <w:lang w:val="ru-RU"/>
        </w:rPr>
        <w:t>по адресу</w:t>
      </w:r>
      <w:r w:rsidRPr="00A9685B">
        <w:rPr>
          <w:rFonts w:cstheme="minorHAnsi"/>
          <w:szCs w:val="22"/>
          <w:lang w:val="ru-RU"/>
        </w:rPr>
        <w:t xml:space="preserve">: </w:t>
      </w:r>
      <w:hyperlink r:id="rId12" w:history="1">
        <w:r w:rsidR="009F0933" w:rsidRPr="00A9685B">
          <w:rPr>
            <w:rStyle w:val="Hyperlink"/>
            <w:rFonts w:cstheme="minorHAnsi"/>
            <w:szCs w:val="22"/>
            <w:lang w:val="ru-RU"/>
          </w:rPr>
          <w:t>https://fnc.itu.int/</w:t>
        </w:r>
      </w:hyperlink>
      <w:r w:rsidRPr="00A9685B">
        <w:rPr>
          <w:rFonts w:cstheme="minorHAnsi"/>
          <w:szCs w:val="22"/>
          <w:lang w:val="ru-RU"/>
        </w:rPr>
        <w:t>.</w:t>
      </w:r>
    </w:p>
    <w:p w14:paraId="361E4780" w14:textId="6393133A" w:rsidR="00AC4816" w:rsidRPr="00A9685B" w:rsidRDefault="00F44B4D" w:rsidP="00A85954">
      <w:pPr>
        <w:rPr>
          <w:rFonts w:cstheme="minorHAnsi"/>
          <w:szCs w:val="22"/>
          <w:lang w:val="ru-RU"/>
        </w:rPr>
      </w:pPr>
      <w:r w:rsidRPr="00A9685B">
        <w:rPr>
          <w:rFonts w:cstheme="minorHAnsi"/>
          <w:b/>
          <w:szCs w:val="22"/>
          <w:lang w:val="ru-RU"/>
        </w:rPr>
        <w:t>Просьба обратить внимание, что регистрация является обязательной</w:t>
      </w:r>
      <w:r w:rsidR="00EC51F0" w:rsidRPr="00A9685B">
        <w:rPr>
          <w:rFonts w:cstheme="minorHAnsi"/>
          <w:szCs w:val="22"/>
          <w:lang w:val="ru-RU"/>
        </w:rPr>
        <w:t xml:space="preserve">. </w:t>
      </w:r>
      <w:r w:rsidRPr="00A9685B">
        <w:rPr>
          <w:rFonts w:cstheme="minorHAnsi"/>
          <w:szCs w:val="22"/>
          <w:lang w:val="ru-RU"/>
        </w:rPr>
        <w:t xml:space="preserve">Веб-сайт будет регулярно обновляться по мере появления новой или </w:t>
      </w:r>
      <w:r w:rsidR="005B1123" w:rsidRPr="00A9685B">
        <w:rPr>
          <w:rFonts w:cstheme="minorHAnsi"/>
          <w:szCs w:val="22"/>
          <w:lang w:val="ru-RU"/>
        </w:rPr>
        <w:t>измененной</w:t>
      </w:r>
      <w:r w:rsidRPr="00A9685B">
        <w:rPr>
          <w:rFonts w:cstheme="minorHAnsi"/>
          <w:szCs w:val="22"/>
          <w:lang w:val="ru-RU"/>
        </w:rPr>
        <w:t xml:space="preserve"> информации</w:t>
      </w:r>
      <w:r w:rsidR="00EC51F0" w:rsidRPr="00A9685B">
        <w:rPr>
          <w:rFonts w:cstheme="minorHAnsi"/>
          <w:szCs w:val="22"/>
          <w:lang w:val="ru-RU"/>
        </w:rPr>
        <w:t xml:space="preserve">. </w:t>
      </w:r>
      <w:r w:rsidR="00D43574" w:rsidRPr="00A9685B">
        <w:rPr>
          <w:rFonts w:cstheme="minorHAnsi"/>
          <w:szCs w:val="22"/>
          <w:lang w:val="ru-RU"/>
        </w:rPr>
        <w:t xml:space="preserve">Просим участников регулярно отслеживать обновленную информацию на веб-сайте симпозиума. Если вам понадобится дополнительная информация по программе, просим обращаться к </w:t>
      </w:r>
      <w:r w:rsidR="005B1123" w:rsidRPr="00A9685B">
        <w:rPr>
          <w:rFonts w:cstheme="minorHAnsi"/>
          <w:szCs w:val="22"/>
          <w:lang w:val="ru-RU"/>
        </w:rPr>
        <w:t xml:space="preserve">г-ну </w:t>
      </w:r>
      <w:r w:rsidR="00D43574" w:rsidRPr="00A9685B">
        <w:rPr>
          <w:rFonts w:cstheme="minorHAnsi"/>
          <w:szCs w:val="22"/>
          <w:lang w:val="ru-RU"/>
        </w:rPr>
        <w:t>Стефано Полидори (</w:t>
      </w:r>
      <w:r w:rsidR="0052311E" w:rsidRPr="00A9685B">
        <w:rPr>
          <w:rFonts w:cstheme="minorHAnsi"/>
          <w:bCs/>
          <w:noProof/>
          <w:szCs w:val="22"/>
        </w:rPr>
        <w:t>Mr</w:t>
      </w:r>
      <w:r w:rsidR="0052311E" w:rsidRPr="00A9685B">
        <w:rPr>
          <w:rFonts w:cstheme="minorHAnsi"/>
          <w:szCs w:val="22"/>
          <w:lang w:val="ru-RU"/>
        </w:rPr>
        <w:t> </w:t>
      </w:r>
      <w:r w:rsidR="00D43574" w:rsidRPr="00A9685B">
        <w:rPr>
          <w:rFonts w:cstheme="minorHAnsi"/>
          <w:szCs w:val="22"/>
          <w:lang w:val="ru-RU"/>
        </w:rPr>
        <w:t>Stefano</w:t>
      </w:r>
      <w:r w:rsidR="00A85954" w:rsidRPr="00A9685B">
        <w:rPr>
          <w:rFonts w:cstheme="minorHAnsi"/>
          <w:szCs w:val="22"/>
          <w:lang w:val="ru-RU"/>
        </w:rPr>
        <w:t> </w:t>
      </w:r>
      <w:r w:rsidR="00D43574" w:rsidRPr="00A9685B">
        <w:rPr>
          <w:rFonts w:cstheme="minorHAnsi"/>
          <w:szCs w:val="22"/>
          <w:lang w:val="ru-RU"/>
        </w:rPr>
        <w:t>Polidori) (</w:t>
      </w:r>
      <w:hyperlink r:id="rId13" w:history="1">
        <w:r w:rsidR="00D43574" w:rsidRPr="00A9685B">
          <w:rPr>
            <w:rStyle w:val="Hyperlink"/>
            <w:rFonts w:cstheme="minorHAnsi"/>
            <w:bCs/>
            <w:szCs w:val="22"/>
            <w:lang w:val="ru-RU"/>
          </w:rPr>
          <w:t>stefano.polidori@itu.int</w:t>
        </w:r>
      </w:hyperlink>
      <w:r w:rsidR="00D43574" w:rsidRPr="00A9685B">
        <w:rPr>
          <w:rFonts w:cstheme="minorHAnsi"/>
          <w:szCs w:val="22"/>
          <w:lang w:val="ru-RU"/>
        </w:rPr>
        <w:t>).</w:t>
      </w:r>
    </w:p>
    <w:p w14:paraId="7F5D573A" w14:textId="7F349F46" w:rsidR="00AC4816" w:rsidRPr="00A9685B" w:rsidRDefault="00D43574" w:rsidP="00A85954">
      <w:pPr>
        <w:keepNext/>
        <w:keepLines/>
        <w:pageBreakBefore/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lastRenderedPageBreak/>
        <w:t xml:space="preserve">За информацией о возможностях </w:t>
      </w:r>
      <w:r w:rsidRPr="00A9685B">
        <w:rPr>
          <w:rFonts w:cstheme="minorHAnsi"/>
          <w:b/>
          <w:bCs/>
          <w:szCs w:val="22"/>
          <w:lang w:val="ru-RU"/>
        </w:rPr>
        <w:t>спонсорской поддержки</w:t>
      </w:r>
      <w:r w:rsidRPr="00A9685B">
        <w:rPr>
          <w:rFonts w:cstheme="minorHAnsi"/>
          <w:szCs w:val="22"/>
          <w:lang w:val="ru-RU"/>
        </w:rPr>
        <w:t xml:space="preserve"> FNC-202</w:t>
      </w:r>
      <w:r w:rsidR="00AC4816" w:rsidRPr="00A9685B">
        <w:rPr>
          <w:rFonts w:cstheme="minorHAnsi"/>
          <w:szCs w:val="22"/>
          <w:lang w:val="ru-RU"/>
        </w:rPr>
        <w:t>3</w:t>
      </w:r>
      <w:r w:rsidRPr="00A9685B">
        <w:rPr>
          <w:rFonts w:cstheme="minorHAnsi"/>
          <w:szCs w:val="22"/>
          <w:lang w:val="ru-RU"/>
        </w:rPr>
        <w:t xml:space="preserve"> можно обратиться по адресу: </w:t>
      </w:r>
      <w:hyperlink r:id="rId14" w:history="1">
        <w:r w:rsidRPr="00A9685B">
          <w:rPr>
            <w:rStyle w:val="Hyperlink"/>
            <w:rFonts w:cstheme="minorHAnsi"/>
            <w:szCs w:val="22"/>
            <w:lang w:val="ru-RU"/>
          </w:rPr>
          <w:t>tsbevents@itu.int</w:t>
        </w:r>
      </w:hyperlink>
      <w:r w:rsidRPr="00A9685B">
        <w:rPr>
          <w:rFonts w:cstheme="minorHAnsi"/>
          <w:szCs w:val="22"/>
          <w:lang w:val="ru-RU"/>
        </w:rPr>
        <w:t>.</w:t>
      </w:r>
      <w:r w:rsidR="00AC4816" w:rsidRPr="00A9685B">
        <w:rPr>
          <w:rFonts w:cstheme="minorHAnsi"/>
          <w:szCs w:val="22"/>
          <w:lang w:val="ru-RU"/>
        </w:rPr>
        <w:t xml:space="preserve"> Информацию о пакете для спонсоров можно загрузить по адресу: </w:t>
      </w:r>
      <w:hyperlink r:id="rId15" w:history="1">
        <w:r w:rsidR="00AC4816" w:rsidRPr="00A9685B">
          <w:rPr>
            <w:rStyle w:val="Hyperlink"/>
            <w:rFonts w:cstheme="minorHAnsi"/>
            <w:szCs w:val="22"/>
            <w:lang w:val="ru-RU"/>
          </w:rPr>
          <w:t>https://fnc.itu.int/engage/</w:t>
        </w:r>
      </w:hyperlink>
      <w:r w:rsidR="00AC4816" w:rsidRPr="00A9685B">
        <w:rPr>
          <w:rFonts w:cstheme="minorHAnsi"/>
          <w:szCs w:val="22"/>
          <w:lang w:val="ru-RU"/>
        </w:rPr>
        <w:t>.</w:t>
      </w:r>
    </w:p>
    <w:p w14:paraId="72EB63C7" w14:textId="751884E8" w:rsidR="0095295F" w:rsidRPr="00A9685B" w:rsidRDefault="0095295F" w:rsidP="0095295F">
      <w:pPr>
        <w:pStyle w:val="Normalaftertitle"/>
        <w:spacing w:before="120"/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>С уважением,</w:t>
      </w:r>
    </w:p>
    <w:p w14:paraId="669C4A95" w14:textId="48AFA321" w:rsidR="00AD0AC9" w:rsidRPr="00A9685B" w:rsidRDefault="000975D3" w:rsidP="00C30E70">
      <w:pPr>
        <w:spacing w:before="960"/>
        <w:rPr>
          <w:rFonts w:cstheme="minorHAnsi"/>
          <w:szCs w:val="22"/>
          <w:lang w:val="ru-RU"/>
        </w:rPr>
      </w:pPr>
      <w:r>
        <w:rPr>
          <w:rFonts w:cstheme="minorHAnsi"/>
          <w:noProof/>
          <w:szCs w:val="22"/>
          <w:lang w:val="ru-RU"/>
        </w:rPr>
        <w:drawing>
          <wp:anchor distT="0" distB="0" distL="114300" distR="114300" simplePos="0" relativeHeight="251658240" behindDoc="1" locked="0" layoutInCell="1" allowOverlap="1" wp14:anchorId="1286AE35" wp14:editId="32989EBA">
            <wp:simplePos x="0" y="0"/>
            <wp:positionH relativeFrom="column">
              <wp:posOffset>-2540</wp:posOffset>
            </wp:positionH>
            <wp:positionV relativeFrom="paragraph">
              <wp:posOffset>170180</wp:posOffset>
            </wp:positionV>
            <wp:extent cx="674988" cy="361950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10" cy="364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5295F" w:rsidRPr="00A9685B">
        <w:rPr>
          <w:rFonts w:cstheme="minorHAnsi"/>
          <w:szCs w:val="22"/>
          <w:lang w:val="ru-RU"/>
        </w:rPr>
        <w:t>Чхе</w:t>
      </w:r>
      <w:proofErr w:type="spellEnd"/>
      <w:r w:rsidR="0095295F" w:rsidRPr="00A9685B">
        <w:rPr>
          <w:rFonts w:cstheme="minorHAnsi"/>
          <w:szCs w:val="22"/>
          <w:lang w:val="ru-RU"/>
        </w:rPr>
        <w:t xml:space="preserve"> </w:t>
      </w:r>
      <w:proofErr w:type="spellStart"/>
      <w:r w:rsidR="0095295F" w:rsidRPr="00A9685B">
        <w:rPr>
          <w:rFonts w:cstheme="minorHAnsi"/>
          <w:szCs w:val="22"/>
          <w:lang w:val="ru-RU"/>
        </w:rPr>
        <w:t>Суб</w:t>
      </w:r>
      <w:proofErr w:type="spellEnd"/>
      <w:r w:rsidR="0095295F" w:rsidRPr="00A9685B">
        <w:rPr>
          <w:rFonts w:cstheme="minorHAnsi"/>
          <w:szCs w:val="22"/>
          <w:lang w:val="ru-RU"/>
        </w:rPr>
        <w:t xml:space="preserve"> Ли</w:t>
      </w:r>
      <w:r w:rsidR="0095295F" w:rsidRPr="00A9685B">
        <w:rPr>
          <w:rFonts w:cstheme="minorHAnsi"/>
          <w:szCs w:val="22"/>
          <w:lang w:val="ru-RU"/>
        </w:rPr>
        <w:br/>
        <w:t>Директор Бюро</w:t>
      </w:r>
      <w:r w:rsidR="0095295F" w:rsidRPr="00A9685B">
        <w:rPr>
          <w:rFonts w:cstheme="minorHAnsi"/>
          <w:szCs w:val="22"/>
          <w:lang w:val="ru-RU"/>
        </w:rPr>
        <w:br/>
        <w:t>стандартизации электросвязи</w:t>
      </w:r>
    </w:p>
    <w:p w14:paraId="4E34CAAD" w14:textId="05C35972" w:rsidR="00F44B4D" w:rsidRPr="00A9685B" w:rsidRDefault="00F44B4D" w:rsidP="00F44B4D">
      <w:pPr>
        <w:spacing w:before="1440"/>
        <w:rPr>
          <w:rFonts w:cstheme="minorHAnsi"/>
          <w:szCs w:val="22"/>
          <w:lang w:val="ru-RU"/>
        </w:rPr>
      </w:pPr>
      <w:r w:rsidRPr="00A9685B">
        <w:rPr>
          <w:rFonts w:cstheme="minorHAnsi"/>
          <w:b/>
          <w:szCs w:val="22"/>
          <w:lang w:val="ru-RU"/>
        </w:rPr>
        <w:t>Приложения</w:t>
      </w:r>
      <w:r w:rsidR="00C90AD9" w:rsidRPr="00A9685B">
        <w:rPr>
          <w:rFonts w:cstheme="minorHAnsi"/>
          <w:szCs w:val="22"/>
          <w:lang w:val="ru-RU"/>
        </w:rPr>
        <w:t>: 1</w:t>
      </w:r>
    </w:p>
    <w:p w14:paraId="324B192C" w14:textId="58C822A0" w:rsidR="00C90AD9" w:rsidRPr="00A9685B" w:rsidRDefault="00C90AD9" w:rsidP="00C90AD9">
      <w:pPr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br w:type="page"/>
      </w:r>
    </w:p>
    <w:p w14:paraId="3292F529" w14:textId="3CF7430E" w:rsidR="00C90AD9" w:rsidRPr="00A9685B" w:rsidRDefault="00F42D1B" w:rsidP="00C90AD9">
      <w:pPr>
        <w:pStyle w:val="AnnexNo"/>
        <w:rPr>
          <w:rFonts w:cstheme="minorHAnsi"/>
          <w:sz w:val="22"/>
          <w:szCs w:val="22"/>
          <w:lang w:val="ru-RU"/>
        </w:rPr>
      </w:pPr>
      <w:bookmarkStart w:id="1" w:name="Приложение"/>
      <w:r w:rsidRPr="00A9685B">
        <w:rPr>
          <w:rFonts w:cstheme="minorHAnsi"/>
          <w:sz w:val="22"/>
          <w:szCs w:val="22"/>
          <w:lang w:val="ru-RU"/>
        </w:rPr>
        <w:lastRenderedPageBreak/>
        <w:t>приложение</w:t>
      </w:r>
      <w:bookmarkEnd w:id="1"/>
    </w:p>
    <w:p w14:paraId="65981531" w14:textId="64783530" w:rsidR="00C90AD9" w:rsidRPr="00A9685B" w:rsidRDefault="00D36936" w:rsidP="00A85954">
      <w:pPr>
        <w:pStyle w:val="AnnexTitle"/>
        <w:rPr>
          <w:rFonts w:cstheme="minorHAnsi"/>
          <w:sz w:val="22"/>
          <w:szCs w:val="22"/>
          <w:lang w:val="ru-RU"/>
        </w:rPr>
      </w:pPr>
      <w:r w:rsidRPr="00A9685B">
        <w:rPr>
          <w:rFonts w:cstheme="minorHAnsi"/>
          <w:sz w:val="22"/>
          <w:szCs w:val="22"/>
          <w:lang w:val="ru-RU"/>
        </w:rPr>
        <w:t>Проект программы FNC-202</w:t>
      </w:r>
      <w:r w:rsidR="001B3F32" w:rsidRPr="00A9685B">
        <w:rPr>
          <w:rFonts w:cstheme="minorHAnsi"/>
          <w:sz w:val="22"/>
          <w:szCs w:val="22"/>
          <w:lang w:val="ru-RU"/>
        </w:rPr>
        <w:t>3</w:t>
      </w:r>
    </w:p>
    <w:p w14:paraId="551AF51A" w14:textId="071C8C4D" w:rsidR="00C90AD9" w:rsidRPr="00A9685B" w:rsidRDefault="00D36936" w:rsidP="00A85954">
      <w:pPr>
        <w:spacing w:after="120"/>
        <w:jc w:val="center"/>
        <w:rPr>
          <w:rFonts w:cstheme="minorHAnsi"/>
          <w:szCs w:val="22"/>
          <w:lang w:val="ru-RU"/>
        </w:rPr>
      </w:pPr>
      <w:r w:rsidRPr="00A9685B">
        <w:rPr>
          <w:rFonts w:cstheme="minorHAnsi"/>
          <w:szCs w:val="22"/>
          <w:lang w:val="ru-RU"/>
        </w:rPr>
        <w:t>Полностью виртуальное мероприятие</w:t>
      </w:r>
      <w:r w:rsidR="00B83B3B" w:rsidRPr="00A9685B">
        <w:rPr>
          <w:rFonts w:cstheme="minorHAnsi"/>
          <w:szCs w:val="22"/>
          <w:lang w:val="ru-RU"/>
        </w:rPr>
        <w:t xml:space="preserve">, </w:t>
      </w:r>
      <w:r w:rsidR="001B3F32" w:rsidRPr="00A9685B">
        <w:rPr>
          <w:rFonts w:cstheme="minorHAnsi"/>
          <w:szCs w:val="22"/>
          <w:lang w:val="ru-RU"/>
        </w:rPr>
        <w:t>13–16</w:t>
      </w:r>
      <w:r w:rsidR="00C90AD9" w:rsidRPr="00A9685B">
        <w:rPr>
          <w:rFonts w:cstheme="minorHAnsi"/>
          <w:szCs w:val="22"/>
          <w:lang w:val="ru-RU"/>
        </w:rPr>
        <w:t xml:space="preserve"> </w:t>
      </w:r>
      <w:r w:rsidRPr="00A9685B">
        <w:rPr>
          <w:rFonts w:cstheme="minorHAnsi"/>
          <w:szCs w:val="22"/>
          <w:lang w:val="ru-RU"/>
        </w:rPr>
        <w:t>марта</w:t>
      </w:r>
      <w:r w:rsidR="00C90AD9" w:rsidRPr="00A9685B">
        <w:rPr>
          <w:rFonts w:cstheme="minorHAnsi"/>
          <w:szCs w:val="22"/>
          <w:lang w:val="ru-RU"/>
        </w:rPr>
        <w:t xml:space="preserve"> 202</w:t>
      </w:r>
      <w:r w:rsidR="001B3F32" w:rsidRPr="00A9685B">
        <w:rPr>
          <w:rFonts w:cstheme="minorHAnsi"/>
          <w:szCs w:val="22"/>
          <w:lang w:val="ru-RU"/>
        </w:rPr>
        <w:t>3</w:t>
      </w:r>
      <w:r w:rsidRPr="00A9685B">
        <w:rPr>
          <w:rFonts w:cstheme="minorHAnsi"/>
          <w:szCs w:val="22"/>
          <w:lang w:val="ru-RU"/>
        </w:rPr>
        <w:t xml:space="preserve"> года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46003E" w:rsidRPr="00C30E70" w14:paraId="3861B244" w14:textId="77777777" w:rsidTr="0052311E">
        <w:trPr>
          <w:jc w:val="center"/>
        </w:trPr>
        <w:tc>
          <w:tcPr>
            <w:tcW w:w="9629" w:type="dxa"/>
          </w:tcPr>
          <w:p w14:paraId="15B9A0D0" w14:textId="77777777" w:rsidR="0046003E" w:rsidRPr="00A9685B" w:rsidRDefault="0046003E" w:rsidP="0046003E">
            <w:pPr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shd w:val="clear" w:color="auto" w:fill="FFFFFF"/>
                <w:lang w:val="ru-RU"/>
              </w:rPr>
              <w:t>13 марта 2023 года (</w:t>
            </w:r>
            <w:r w:rsidRPr="00A9685B"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lang w:val="ru-RU"/>
              </w:rPr>
              <w:t>13 час. 00 мин. – 16 час. 00 мин. CET)</w:t>
            </w:r>
          </w:p>
          <w:p w14:paraId="0D5AFC6C" w14:textId="77777777" w:rsidR="0046003E" w:rsidRPr="00A9685B" w:rsidRDefault="0046003E" w:rsidP="00E4376B">
            <w:pPr>
              <w:pStyle w:val="Headingb"/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ЦЕРЕМОНИЯ </w:t>
            </w:r>
            <w:r w:rsidRPr="00A9685B">
              <w:rPr>
                <w:rFonts w:asciiTheme="minorHAnsi" w:hAnsiTheme="minorHAnsi" w:cstheme="minorHAnsi"/>
                <w:szCs w:val="22"/>
                <w:lang w:val="ru-RU"/>
              </w:rPr>
              <w:t>ОТКРЫТИЯ</w:t>
            </w:r>
          </w:p>
          <w:p w14:paraId="76926454" w14:textId="77777777" w:rsidR="0046003E" w:rsidRPr="00A9685B" w:rsidRDefault="0046003E" w:rsidP="0046003E">
            <w:pPr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Вступительные замечания представителей МСЭ и ЕЭК ООН</w:t>
            </w:r>
          </w:p>
          <w:p w14:paraId="691FEFB3" w14:textId="77777777" w:rsidR="0046003E" w:rsidRPr="00A9685B" w:rsidRDefault="0046003E" w:rsidP="00E4376B">
            <w:pPr>
              <w:pStyle w:val="Headingb"/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asciiTheme="minorHAnsi" w:hAnsiTheme="minorHAnsi" w:cstheme="minorHAnsi"/>
                <w:szCs w:val="22"/>
                <w:lang w:val="ru-RU"/>
              </w:rPr>
              <w:t>СЕССИЯ</w:t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 1</w:t>
            </w:r>
            <w:proofErr w:type="gramStart"/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>: Будут</w:t>
            </w:r>
            <w:proofErr w:type="gramEnd"/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 ли автоматизированные транспортные средства, управляемые искусственным интеллектом, безопасны для участников дорожного движения?</w:t>
            </w:r>
          </w:p>
          <w:p w14:paraId="093B8DF5" w14:textId="77777777" w:rsidR="0046003E" w:rsidRPr="00A9685B" w:rsidRDefault="0046003E" w:rsidP="0046003E">
            <w:pPr>
              <w:spacing w:after="120"/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Приоритетной задачей Всемирного форума ООН для согласования правил в области транспортных средств (WP.29) является расширение нормативной базы автомобильной промышленности для охвата автоматизированных систем вождения (ADS). В 2018 году WP.29 сформировал Рабочую группу по автоматизированным/автономным и подключенным транспортным средствам (GRVA) для рассмотрения на глобальном уровне вопросов технического регулирования в этой стремительно развивающейся области. С 2018 года деятельность GRVA сыграла важную роль в обеспечении платформы для принятия WP.29 положений об официальной сертификации современных систем помощи водителю, правил, касающихся обновления программного обеспечения (Правила № 156 ООН), кибербезопасности дорожных транспортных средств (Правила № 155 ООН) и Правил № 157 ООН, касающихся систем, обеспечивающих условную автоматизацию на автомагистралях. Эти новые правила формируют международную основу для внедрения таких новых технологий. WP.29 и его подгруппа GRVA продолжают работу по содействию безопасному внедрению автоматизированных транспортных средств и систем.</w:t>
            </w:r>
          </w:p>
          <w:p w14:paraId="4CC1A102" w14:textId="77777777" w:rsidR="0046003E" w:rsidRPr="00A9685B" w:rsidRDefault="0046003E" w:rsidP="0046003E">
            <w:pPr>
              <w:spacing w:after="120"/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На сессии 1 Симпозиума "Будущий подключенный к сети автомобиль 2023" года будут рассмотрены руководящие принципы и нормативные изменения, связанные с безопасностью, а также оценка эффективности ИИ, обеспечивающего работу ADS, не только в отношении автомагистралей, но и в других сценариях использования (например, в условиях городского вождения).</w:t>
            </w:r>
          </w:p>
          <w:p w14:paraId="4275B306" w14:textId="3B4A9BA0" w:rsidR="0046003E" w:rsidRPr="00A9685B" w:rsidRDefault="0046003E" w:rsidP="0046003E">
            <w:pPr>
              <w:spacing w:after="120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color w:val="000000"/>
                <w:szCs w:val="22"/>
                <w:shd w:val="clear" w:color="auto" w:fill="FFFFFF"/>
                <w:lang w:val="ru-RU"/>
              </w:rPr>
              <w:t>Модератор: Иэн Ярнолд (Ian Yarnold)</w:t>
            </w: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, руководитель отдела международных стандартов транспортных средств, Министерство транспорта, Соединенное Королевство</w:t>
            </w:r>
          </w:p>
        </w:tc>
      </w:tr>
      <w:tr w:rsidR="0046003E" w:rsidRPr="00C30E70" w14:paraId="537A5E66" w14:textId="77777777" w:rsidTr="0052311E">
        <w:trPr>
          <w:jc w:val="center"/>
        </w:trPr>
        <w:tc>
          <w:tcPr>
            <w:tcW w:w="9629" w:type="dxa"/>
          </w:tcPr>
          <w:p w14:paraId="37E908FC" w14:textId="77777777" w:rsidR="0046003E" w:rsidRPr="00A9685B" w:rsidRDefault="0046003E" w:rsidP="0046003E">
            <w:pPr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lang w:val="ru-RU"/>
              </w:rPr>
              <w:t>14 марта 2023 года (13 час. 00 мин. – 16 час. 00 мин. CET)</w:t>
            </w:r>
          </w:p>
          <w:p w14:paraId="020A75F4" w14:textId="77777777" w:rsidR="0046003E" w:rsidRPr="00A9685B" w:rsidRDefault="0046003E" w:rsidP="00E4376B">
            <w:pPr>
              <w:pStyle w:val="Headingb"/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asciiTheme="minorHAnsi" w:hAnsiTheme="minorHAnsi" w:cstheme="minorHAnsi"/>
                <w:szCs w:val="22"/>
                <w:lang w:val="ru-RU"/>
              </w:rPr>
              <w:t>СЕССИЯ</w:t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 2: Использование автомобильного искусственного интеллекта для повышения безопасности транспортного средства и качества обслуживания и усовершенствования управления движением</w:t>
            </w:r>
          </w:p>
          <w:p w14:paraId="665BD347" w14:textId="77777777" w:rsidR="0046003E" w:rsidRPr="00A9685B" w:rsidRDefault="0046003E" w:rsidP="0046003E">
            <w:pPr>
              <w:spacing w:after="120"/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Некоторые считают, что целью внедрения автомобильного искусственного интеллекта является полное отстранение человека от управления автомобилем при определенных или любых условиях. Другие полагают, что задача состоит в том, чтобы дополнить и улучшить способности водителя-человека, с тем чтобы сделать вождение более безопасным, предложить новые и улучшенные услуги и повысить эффективность управления транспортом. Все это оказалось достижимым с помощью ИИ, который решает одну определенную задачу или ограниченный набор задач. В рамках данного группового обсуждения будут представлены и обсуждены мнения о текущей ситуации в области применения искусственного интеллекта в транспортных средствах, различных сценариях и сроках их реализации, а также о том, как именно люди будут взаимодействовать с автомобильным ИИ.</w:t>
            </w:r>
          </w:p>
          <w:p w14:paraId="24545CD7" w14:textId="117E90A9" w:rsidR="0046003E" w:rsidRPr="00A9685B" w:rsidRDefault="0046003E" w:rsidP="0046003E">
            <w:pPr>
              <w:spacing w:after="120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color w:val="000000"/>
                <w:szCs w:val="22"/>
                <w:shd w:val="clear" w:color="auto" w:fill="FFFFFF"/>
                <w:lang w:val="ru-RU"/>
              </w:rPr>
              <w:t>Модератор: Майкл Л. Сина (Michael L. Sena)</w:t>
            </w: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,</w:t>
            </w:r>
            <w:r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 xml:space="preserve"> </w:t>
            </w: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 xml:space="preserve">издатель и редактор журнала </w:t>
            </w:r>
            <w:r w:rsidR="0052311E"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"</w:t>
            </w: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The Dispatcher</w:t>
            </w:r>
            <w:r w:rsidR="0052311E"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"</w:t>
            </w:r>
          </w:p>
        </w:tc>
      </w:tr>
      <w:tr w:rsidR="0046003E" w:rsidRPr="00C30E70" w14:paraId="169A6553" w14:textId="77777777" w:rsidTr="0052311E">
        <w:trPr>
          <w:jc w:val="center"/>
        </w:trPr>
        <w:tc>
          <w:tcPr>
            <w:tcW w:w="9629" w:type="dxa"/>
          </w:tcPr>
          <w:p w14:paraId="4A6DC347" w14:textId="77777777" w:rsidR="0046003E" w:rsidRPr="00A9685B" w:rsidRDefault="0046003E" w:rsidP="0046003E">
            <w:pPr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lang w:val="ru-RU"/>
              </w:rPr>
              <w:lastRenderedPageBreak/>
              <w:t>15 марта 2023 года (13 час. 00 мин. – 16 час. 00 мин. CET)</w:t>
            </w:r>
          </w:p>
          <w:p w14:paraId="6FE9620B" w14:textId="77777777" w:rsidR="0046003E" w:rsidRPr="00A9685B" w:rsidRDefault="0046003E" w:rsidP="00E4376B">
            <w:pPr>
              <w:pStyle w:val="Headingb"/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СЕССИЯ 3: </w:t>
            </w:r>
            <w:r w:rsidRPr="00A9685B">
              <w:rPr>
                <w:rFonts w:asciiTheme="minorHAnsi" w:hAnsiTheme="minorHAnsi" w:cstheme="minorHAnsi"/>
                <w:szCs w:val="22"/>
                <w:lang w:val="ru-RU"/>
              </w:rPr>
              <w:t>Автоматизированные</w:t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 системы вождения (ADS) для потребительских и других транспортных средств (грузовые автомобили, транспортные средства доставки, маршрутные автобусы, роботакси и т. д.)</w:t>
            </w:r>
          </w:p>
          <w:p w14:paraId="6763255F" w14:textId="77777777" w:rsidR="0046003E" w:rsidRPr="00A9685B" w:rsidRDefault="0046003E" w:rsidP="0046003E">
            <w:pPr>
              <w:rPr>
                <w:rFonts w:cstheme="minorHAnsi"/>
                <w:b/>
                <w:color w:val="000000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>Представляется, что мы вплотную подошли к полной автоматизации задачи вождения. Одновременно появляются многочисленные сценарии использования, которые открывают потенциальные пути к внедрению на рынке и принятию потребителями. Развитие этих сценариев использования определит будущее ADS. В рамках данной группы экспертов будут рассмотрены новые приложения ADS – потребительские автомобили, коммерческие автомобили, транспортные средства доставки, маршрутные автобусы, роботакси – для улучшения понимания проблем и возможностей, связанных с технологией ADS, а также состояния разработок и уровня внедрения на рынке.</w:t>
            </w:r>
          </w:p>
          <w:p w14:paraId="6E92F3A8" w14:textId="619DA492" w:rsidR="0046003E" w:rsidRPr="00A9685B" w:rsidRDefault="0046003E" w:rsidP="0046003E">
            <w:pPr>
              <w:spacing w:after="120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color w:val="000000"/>
                <w:szCs w:val="22"/>
                <w:shd w:val="clear" w:color="auto" w:fill="FFFFFF"/>
                <w:lang w:val="ru-RU"/>
              </w:rPr>
              <w:t>Модератор: Роджер Ланктот (Roger Lanctot)</w:t>
            </w: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,</w:t>
            </w:r>
            <w:r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 xml:space="preserve"> </w:t>
            </w:r>
            <w:r w:rsidRPr="00A9685B">
              <w:rPr>
                <w:rFonts w:cstheme="minorHAnsi"/>
                <w:color w:val="000000"/>
                <w:szCs w:val="22"/>
                <w:shd w:val="clear" w:color="auto" w:fill="FFFFFF"/>
                <w:lang w:val="ru-RU"/>
              </w:rPr>
              <w:t>директор по вопросам автотранспортной соединенной мобильности, Strategy Analytics</w:t>
            </w:r>
          </w:p>
        </w:tc>
      </w:tr>
      <w:tr w:rsidR="0046003E" w:rsidRPr="00C30E70" w14:paraId="5C6243DB" w14:textId="77777777" w:rsidTr="0052311E">
        <w:trPr>
          <w:jc w:val="center"/>
        </w:trPr>
        <w:tc>
          <w:tcPr>
            <w:tcW w:w="9629" w:type="dxa"/>
          </w:tcPr>
          <w:p w14:paraId="109D1A43" w14:textId="77777777" w:rsidR="0046003E" w:rsidRPr="00A9685B" w:rsidRDefault="0046003E" w:rsidP="0046003E">
            <w:pPr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lang w:val="ru-RU"/>
              </w:rPr>
            </w:pPr>
            <w:r w:rsidRPr="00A9685B">
              <w:rPr>
                <w:rFonts w:cstheme="minorHAnsi"/>
                <w:b/>
                <w:bCs/>
                <w:i/>
                <w:iCs/>
                <w:color w:val="4F81BD" w:themeColor="accent1"/>
                <w:szCs w:val="22"/>
                <w:lang w:val="ru-RU"/>
              </w:rPr>
              <w:t>16 марта 2023 года (13 час. 00 мин. – 16 час. 00 мин. CET)</w:t>
            </w:r>
          </w:p>
          <w:p w14:paraId="76052672" w14:textId="77777777" w:rsidR="0046003E" w:rsidRPr="00A9685B" w:rsidRDefault="0046003E" w:rsidP="00E4376B">
            <w:pPr>
              <w:pStyle w:val="Headingb"/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СЕССИЯ 4: </w:t>
            </w:r>
            <w:r w:rsidRPr="00A9685B">
              <w:rPr>
                <w:rFonts w:asciiTheme="minorHAnsi" w:hAnsiTheme="minorHAnsi" w:cstheme="minorHAnsi"/>
                <w:szCs w:val="22"/>
                <w:lang w:val="ru-RU"/>
              </w:rPr>
              <w:t>Беспроводная</w:t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 связь, используемая для обеспечения безопасности транспортных средств, услуг и управления движением: современное состояние и перспективные направления</w:t>
            </w:r>
          </w:p>
          <w:p w14:paraId="3EA0E6C4" w14:textId="4A531279" w:rsidR="0046003E" w:rsidRPr="00A9685B" w:rsidRDefault="0046003E" w:rsidP="0046003E">
            <w:pPr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>На протяжении десятилетий часть заинтересованных сторон, занимающихся вопросами автомобильной и другой транспортной отрасли, представляла себе возможность обеспечения связи для безопасности транспортных средств с помощью технологии прямой связи (V2X). В</w:t>
            </w:r>
            <w:r w:rsidR="0052311E"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> </w:t>
            </w:r>
            <w:r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>некоторых регионах мира, прежде всего в Китае, эта концепция начинает реализовываться. В</w:t>
            </w:r>
            <w:r w:rsidR="0052311E"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> </w:t>
            </w:r>
            <w:r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>большинстве регионов мира эта концепция остается лишь на теоретическом уровне с ограниченным внедрением. Эта экспертная группа обсудит следующие вопросы:</w:t>
            </w:r>
          </w:p>
          <w:p w14:paraId="3DC1B0B7" w14:textId="77777777" w:rsidR="0046003E" w:rsidRPr="00A9685B" w:rsidRDefault="0046003E" w:rsidP="00545836">
            <w:pPr>
              <w:pStyle w:val="enumlev1"/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>–</w:t>
            </w:r>
            <w:r w:rsidRPr="00A9685B">
              <w:rPr>
                <w:rFonts w:asciiTheme="minorHAnsi" w:hAnsiTheme="minorHAnsi" w:cstheme="minorHAnsi"/>
                <w:b/>
                <w:color w:val="444444"/>
                <w:szCs w:val="22"/>
                <w:shd w:val="clear" w:color="auto" w:fill="FFFFFF"/>
                <w:lang w:val="ru-RU"/>
              </w:rPr>
              <w:tab/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представления государственного и частного секторов, которые привели к текущей </w:t>
            </w:r>
            <w:r w:rsidRPr="00A9685B">
              <w:rPr>
                <w:rFonts w:asciiTheme="minorHAnsi" w:hAnsiTheme="minorHAnsi" w:cstheme="minorHAnsi"/>
                <w:szCs w:val="22"/>
                <w:lang w:val="ru-RU"/>
              </w:rPr>
              <w:t>ситуации</w:t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>;</w:t>
            </w:r>
          </w:p>
          <w:p w14:paraId="4AA52935" w14:textId="77777777" w:rsidR="0046003E" w:rsidRPr="00A9685B" w:rsidRDefault="0046003E" w:rsidP="00545836">
            <w:pPr>
              <w:pStyle w:val="enumlev1"/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>–</w:t>
            </w:r>
            <w:r w:rsidRPr="00A9685B">
              <w:rPr>
                <w:rFonts w:asciiTheme="minorHAnsi" w:hAnsiTheme="minorHAnsi" w:cstheme="minorHAnsi"/>
                <w:b/>
                <w:color w:val="444444"/>
                <w:szCs w:val="22"/>
                <w:shd w:val="clear" w:color="auto" w:fill="FFFFFF"/>
                <w:lang w:val="ru-RU"/>
              </w:rPr>
              <w:tab/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>роли правительственных органов, регуляторных органов и государственного сектора;</w:t>
            </w:r>
          </w:p>
          <w:p w14:paraId="3D2AB018" w14:textId="77777777" w:rsidR="0046003E" w:rsidRPr="00A9685B" w:rsidRDefault="0046003E" w:rsidP="00545836">
            <w:pPr>
              <w:pStyle w:val="enumlev1"/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</w:pP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>–</w:t>
            </w:r>
            <w:r w:rsidRPr="00A9685B">
              <w:rPr>
                <w:rFonts w:asciiTheme="minorHAnsi" w:hAnsiTheme="minorHAnsi" w:cstheme="minorHAnsi"/>
                <w:b/>
                <w:color w:val="444444"/>
                <w:szCs w:val="22"/>
                <w:shd w:val="clear" w:color="auto" w:fill="FFFFFF"/>
                <w:lang w:val="ru-RU"/>
              </w:rPr>
              <w:tab/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услуги и связанные с ними коммерческие инвестиции, необходимые для широкого </w:t>
            </w:r>
            <w:r w:rsidRPr="00A9685B">
              <w:rPr>
                <w:rFonts w:asciiTheme="minorHAnsi" w:hAnsiTheme="minorHAnsi" w:cstheme="minorHAnsi"/>
                <w:szCs w:val="22"/>
                <w:lang w:val="ru-RU"/>
              </w:rPr>
              <w:t>внедрения</w:t>
            </w:r>
            <w:r w:rsidRPr="00A9685B">
              <w:rPr>
                <w:rFonts w:asciiTheme="minorHAnsi" w:hAnsiTheme="minorHAnsi" w:cstheme="minorHAnsi"/>
                <w:szCs w:val="22"/>
                <w:shd w:val="clear" w:color="auto" w:fill="FFFFFF"/>
                <w:lang w:val="ru-RU"/>
              </w:rPr>
              <w:t xml:space="preserve"> этой концепции связи для безопасности транспортных средств.</w:t>
            </w:r>
          </w:p>
          <w:p w14:paraId="20AB0818" w14:textId="29B25A64" w:rsidR="0046003E" w:rsidRPr="00A9685B" w:rsidRDefault="0046003E" w:rsidP="0046003E">
            <w:pPr>
              <w:spacing w:after="120"/>
              <w:rPr>
                <w:rFonts w:cstheme="minorHAnsi"/>
                <w:szCs w:val="22"/>
                <w:lang w:val="ru-RU"/>
              </w:rPr>
            </w:pPr>
            <w:r w:rsidRPr="00A9685B">
              <w:rPr>
                <w:rFonts w:cstheme="minorHAnsi"/>
                <w:b/>
                <w:color w:val="000000"/>
                <w:szCs w:val="22"/>
                <w:shd w:val="clear" w:color="auto" w:fill="FFFFFF"/>
                <w:lang w:val="ru-RU"/>
              </w:rPr>
              <w:t>Модератор: T. Рассел Шилдс (T. Russell Shields)</w:t>
            </w:r>
            <w:r w:rsidRPr="00A9685B">
              <w:rPr>
                <w:rFonts w:cstheme="minorHAnsi"/>
                <w:bCs/>
                <w:color w:val="000000"/>
                <w:szCs w:val="22"/>
                <w:shd w:val="clear" w:color="auto" w:fill="FFFFFF"/>
                <w:lang w:val="ru-RU"/>
              </w:rPr>
              <w:t>, консультант, Qualcomm Automotive</w:t>
            </w:r>
          </w:p>
        </w:tc>
      </w:tr>
    </w:tbl>
    <w:p w14:paraId="520BDFA0" w14:textId="6192366E" w:rsidR="001B3F32" w:rsidRPr="00A9685B" w:rsidRDefault="001B3F32" w:rsidP="00E4376B">
      <w:pPr>
        <w:pStyle w:val="Note"/>
        <w:rPr>
          <w:rFonts w:asciiTheme="minorHAnsi" w:hAnsiTheme="minorHAnsi" w:cstheme="minorHAnsi"/>
          <w:szCs w:val="22"/>
          <w:shd w:val="clear" w:color="auto" w:fill="FFFFFF"/>
          <w:lang w:val="ru-RU"/>
        </w:rPr>
      </w:pPr>
      <w:r w:rsidRPr="00A9685B">
        <w:rPr>
          <w:rFonts w:asciiTheme="minorHAnsi" w:hAnsiTheme="minorHAnsi" w:cstheme="minorHAnsi"/>
          <w:szCs w:val="22"/>
          <w:shd w:val="clear" w:color="auto" w:fill="FFFFFF"/>
          <w:lang w:val="ru-RU"/>
        </w:rPr>
        <w:t>ПРИМЕЧАНИЕ</w:t>
      </w:r>
      <w:r w:rsidR="00A85954" w:rsidRPr="00A9685B">
        <w:rPr>
          <w:rFonts w:asciiTheme="minorHAnsi" w:hAnsiTheme="minorHAnsi" w:cstheme="minorHAnsi"/>
          <w:szCs w:val="22"/>
          <w:shd w:val="clear" w:color="auto" w:fill="FFFFFF"/>
          <w:lang w:val="ru-RU"/>
        </w:rPr>
        <w:t>. –</w:t>
      </w:r>
      <w:r w:rsidRPr="00A9685B">
        <w:rPr>
          <w:rFonts w:asciiTheme="minorHAnsi" w:hAnsiTheme="minorHAnsi" w:cstheme="minorHAnsi"/>
          <w:szCs w:val="22"/>
          <w:shd w:val="clear" w:color="auto" w:fill="FFFFFF"/>
          <w:lang w:val="ru-RU"/>
        </w:rPr>
        <w:t xml:space="preserve"> </w:t>
      </w:r>
      <w:r w:rsidRPr="00A9685B">
        <w:rPr>
          <w:rFonts w:asciiTheme="minorHAnsi" w:hAnsiTheme="minorHAnsi" w:cstheme="minorHAnsi"/>
          <w:szCs w:val="22"/>
          <w:lang w:val="ru-RU"/>
        </w:rPr>
        <w:t>Обновления</w:t>
      </w:r>
      <w:r w:rsidRPr="00A9685B">
        <w:rPr>
          <w:rFonts w:asciiTheme="minorHAnsi" w:hAnsiTheme="minorHAnsi" w:cstheme="minorHAnsi"/>
          <w:szCs w:val="22"/>
          <w:shd w:val="clear" w:color="auto" w:fill="FFFFFF"/>
          <w:lang w:val="ru-RU"/>
        </w:rPr>
        <w:t xml:space="preserve"> программы, а также бесплатную онлайновую регистрацию на каждую сессию можно найти на веб-сайте: </w:t>
      </w:r>
      <w:hyperlink r:id="rId17" w:history="1">
        <w:r w:rsidRPr="00A9685B">
          <w:rPr>
            <w:rStyle w:val="Hyperlink"/>
            <w:rFonts w:asciiTheme="minorHAnsi" w:hAnsiTheme="minorHAnsi" w:cstheme="minorHAnsi"/>
            <w:szCs w:val="22"/>
            <w:shd w:val="clear" w:color="auto" w:fill="FFFFFF"/>
            <w:lang w:val="ru-RU"/>
          </w:rPr>
          <w:t>https://fnc.itu.int/programme/</w:t>
        </w:r>
      </w:hyperlink>
      <w:r w:rsidR="00A85954" w:rsidRPr="00A9685B">
        <w:rPr>
          <w:rFonts w:asciiTheme="minorHAnsi" w:hAnsiTheme="minorHAnsi" w:cstheme="minorHAnsi"/>
          <w:szCs w:val="22"/>
          <w:shd w:val="clear" w:color="auto" w:fill="FFFFFF"/>
          <w:lang w:val="ru-RU"/>
        </w:rPr>
        <w:t>.</w:t>
      </w:r>
    </w:p>
    <w:p w14:paraId="1574555A" w14:textId="77777777" w:rsidR="00A85954" w:rsidRPr="0052311E" w:rsidRDefault="00A85954" w:rsidP="00A85954">
      <w:pPr>
        <w:spacing w:before="720"/>
        <w:jc w:val="center"/>
        <w:rPr>
          <w:lang w:val="ru-RU"/>
        </w:rPr>
      </w:pPr>
      <w:r w:rsidRPr="0052311E">
        <w:rPr>
          <w:lang w:val="ru-RU"/>
        </w:rPr>
        <w:t>______________</w:t>
      </w:r>
    </w:p>
    <w:sectPr w:rsidR="00A85954" w:rsidRPr="0052311E" w:rsidSect="0020225B">
      <w:headerReference w:type="default" r:id="rId18"/>
      <w:footerReference w:type="first" r:id="rId19"/>
      <w:pgSz w:w="11907" w:h="16840" w:code="9"/>
      <w:pgMar w:top="141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17C7" w14:textId="77777777" w:rsidR="002A34DD" w:rsidRDefault="002A34DD">
      <w:r>
        <w:separator/>
      </w:r>
    </w:p>
  </w:endnote>
  <w:endnote w:type="continuationSeparator" w:id="0">
    <w:p w14:paraId="3306CB11" w14:textId="77777777" w:rsidR="002A34DD" w:rsidRDefault="002A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850F" w14:textId="72AD0525" w:rsidR="00D36936" w:rsidRPr="000E0F92" w:rsidRDefault="0095295F" w:rsidP="00562B49">
    <w:pPr>
      <w:spacing w:before="0"/>
      <w:ind w:left="-397" w:right="-397"/>
      <w:jc w:val="center"/>
      <w:rPr>
        <w:sz w:val="18"/>
        <w:szCs w:val="18"/>
        <w:u w:val="single"/>
        <w:lang w:val="fr-CH"/>
      </w:rPr>
    </w:pPr>
    <w:r w:rsidRPr="004A3E1B">
      <w:rPr>
        <w:color w:val="0070C0"/>
        <w:sz w:val="18"/>
        <w:szCs w:val="18"/>
        <w:lang w:val="fr-CH"/>
      </w:rPr>
      <w:t>International Telecommunication Union • Place des Nations, CH</w:t>
    </w:r>
    <w:r w:rsidRPr="004A3E1B">
      <w:rPr>
        <w:color w:val="0070C0"/>
        <w:sz w:val="18"/>
        <w:szCs w:val="18"/>
        <w:lang w:val="fr-CH"/>
      </w:rPr>
      <w:noBreakHyphen/>
      <w:t xml:space="preserve">1211 Geneva 20 • Switzerland </w:t>
    </w:r>
    <w:r w:rsidRPr="004A3E1B">
      <w:rPr>
        <w:color w:val="0070C0"/>
        <w:sz w:val="18"/>
        <w:szCs w:val="18"/>
        <w:lang w:val="fr-CH"/>
      </w:rPr>
      <w:br/>
    </w:r>
    <w:proofErr w:type="gramStart"/>
    <w:r w:rsidRPr="004A3E1B">
      <w:rPr>
        <w:color w:val="0070C0"/>
        <w:sz w:val="18"/>
        <w:szCs w:val="18"/>
        <w:lang w:val="ru-RU"/>
      </w:rPr>
      <w:t>Тел</w:t>
    </w:r>
    <w:r w:rsidRPr="00966181">
      <w:rPr>
        <w:color w:val="0070C0"/>
        <w:sz w:val="18"/>
        <w:szCs w:val="18"/>
      </w:rPr>
      <w:t>.</w:t>
    </w:r>
    <w:r w:rsidRPr="004A3E1B">
      <w:rPr>
        <w:color w:val="0070C0"/>
        <w:sz w:val="18"/>
        <w:szCs w:val="18"/>
        <w:lang w:val="fr-CH"/>
      </w:rPr>
      <w:t>:</w:t>
    </w:r>
    <w:proofErr w:type="gramEnd"/>
    <w:r w:rsidRPr="004A3E1B">
      <w:rPr>
        <w:color w:val="0070C0"/>
        <w:sz w:val="18"/>
        <w:szCs w:val="18"/>
        <w:lang w:val="fr-CH"/>
      </w:rPr>
      <w:t xml:space="preserve"> +41 22 730 5111 • </w:t>
    </w:r>
    <w:r w:rsidRPr="004A3E1B">
      <w:rPr>
        <w:color w:val="0070C0"/>
        <w:sz w:val="18"/>
        <w:szCs w:val="18"/>
        <w:lang w:val="ru-RU"/>
      </w:rPr>
      <w:t>Факс</w:t>
    </w:r>
    <w:r w:rsidRPr="004A3E1B">
      <w:rPr>
        <w:color w:val="0070C0"/>
        <w:sz w:val="18"/>
        <w:szCs w:val="18"/>
        <w:lang w:val="fr-CH"/>
      </w:rPr>
      <w:t>: +41 22 733 7256</w:t>
    </w:r>
    <w:r w:rsidRPr="00966181">
      <w:rPr>
        <w:color w:val="0070C0"/>
        <w:sz w:val="18"/>
        <w:szCs w:val="18"/>
      </w:rPr>
      <w:t xml:space="preserve"> </w:t>
    </w:r>
    <w:r w:rsidRPr="004A3E1B">
      <w:rPr>
        <w:color w:val="0070C0"/>
        <w:sz w:val="18"/>
        <w:szCs w:val="18"/>
        <w:lang w:val="fr-CH"/>
      </w:rPr>
      <w:t xml:space="preserve">• </w:t>
    </w:r>
    <w:r w:rsidRPr="004A3E1B">
      <w:rPr>
        <w:color w:val="0070C0"/>
        <w:sz w:val="18"/>
        <w:szCs w:val="18"/>
        <w:lang w:val="ru-RU"/>
      </w:rPr>
      <w:t>Эл</w:t>
    </w:r>
    <w:r w:rsidRPr="00966181">
      <w:rPr>
        <w:color w:val="0070C0"/>
        <w:sz w:val="18"/>
        <w:szCs w:val="18"/>
      </w:rPr>
      <w:t xml:space="preserve">. </w:t>
    </w:r>
    <w:r w:rsidRPr="004A3E1B">
      <w:rPr>
        <w:color w:val="0070C0"/>
        <w:sz w:val="18"/>
        <w:szCs w:val="18"/>
        <w:lang w:val="ru-RU"/>
      </w:rPr>
      <w:t>почта</w:t>
    </w:r>
    <w:r w:rsidRPr="004A3E1B">
      <w:rPr>
        <w:color w:val="0070C0"/>
        <w:sz w:val="18"/>
        <w:szCs w:val="18"/>
        <w:lang w:val="fr-CH"/>
      </w:rPr>
      <w:t xml:space="preserve">: </w:t>
    </w:r>
    <w:hyperlink r:id="rId1" w:history="1">
      <w:r w:rsidRPr="004A3E1B">
        <w:rPr>
          <w:rStyle w:val="Hyperlink"/>
          <w:color w:val="0070C0"/>
          <w:sz w:val="18"/>
          <w:szCs w:val="18"/>
        </w:rPr>
        <w:t>itumail@itu.int</w:t>
      </w:r>
    </w:hyperlink>
    <w:r w:rsidRPr="004A3E1B">
      <w:rPr>
        <w:color w:val="0070C0"/>
        <w:sz w:val="18"/>
        <w:szCs w:val="18"/>
        <w:lang w:val="fr-CH"/>
      </w:rPr>
      <w:t xml:space="preserve"> • </w:t>
    </w:r>
    <w:hyperlink r:id="rId2" w:history="1">
      <w:r w:rsidRPr="004A3E1B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8360" w14:textId="77777777" w:rsidR="002A34DD" w:rsidRDefault="002A34DD">
      <w:r>
        <w:separator/>
      </w:r>
    </w:p>
  </w:footnote>
  <w:footnote w:type="continuationSeparator" w:id="0">
    <w:p w14:paraId="54B1CE55" w14:textId="77777777" w:rsidR="002A34DD" w:rsidRDefault="002A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FB06" w14:textId="57F81586" w:rsidR="00D36936" w:rsidRDefault="00D36936" w:rsidP="005B34E0">
    <w:pPr>
      <w:pStyle w:val="Header"/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  <w:r>
      <w:rPr>
        <w:noProof/>
      </w:rPr>
      <w:br/>
    </w:r>
    <w:r w:rsidRPr="00DB7857">
      <w:rPr>
        <w:lang w:val="ru-RU"/>
      </w:rPr>
      <w:t xml:space="preserve">Циркуляр </w:t>
    </w:r>
    <w:r w:rsidR="00410BEC">
      <w:rPr>
        <w:lang w:val="ru-RU"/>
      </w:rPr>
      <w:t>48</w:t>
    </w:r>
    <w:r w:rsidRPr="00DB7857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B40C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E7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AA6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6E4D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C4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544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E8D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CE2A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301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3EE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5310B"/>
    <w:multiLevelType w:val="hybridMultilevel"/>
    <w:tmpl w:val="7DEA1D8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05826B07"/>
    <w:multiLevelType w:val="hybridMultilevel"/>
    <w:tmpl w:val="805E0364"/>
    <w:lvl w:ilvl="0" w:tplc="CE40E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7E6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A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40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66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0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86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43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05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72493"/>
    <w:multiLevelType w:val="hybridMultilevel"/>
    <w:tmpl w:val="B9080250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6D23778"/>
    <w:multiLevelType w:val="hybridMultilevel"/>
    <w:tmpl w:val="18420AB4"/>
    <w:lvl w:ilvl="0" w:tplc="C4E069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9" w15:restartNumberingAfterBreak="0">
    <w:nsid w:val="1FC630AA"/>
    <w:multiLevelType w:val="hybridMultilevel"/>
    <w:tmpl w:val="62641F9A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C840D92"/>
    <w:multiLevelType w:val="hybridMultilevel"/>
    <w:tmpl w:val="9DE87ED0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856B71"/>
    <w:multiLevelType w:val="hybridMultilevel"/>
    <w:tmpl w:val="417EF47A"/>
    <w:lvl w:ilvl="0" w:tplc="E4F8C2DC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20781EA8" w:tentative="1">
      <w:start w:val="1"/>
      <w:numFmt w:val="lowerLetter"/>
      <w:lvlText w:val="%2."/>
      <w:lvlJc w:val="left"/>
      <w:pPr>
        <w:ind w:left="1080" w:hanging="360"/>
      </w:pPr>
    </w:lvl>
    <w:lvl w:ilvl="2" w:tplc="596041CA" w:tentative="1">
      <w:start w:val="1"/>
      <w:numFmt w:val="lowerRoman"/>
      <w:lvlText w:val="%3."/>
      <w:lvlJc w:val="right"/>
      <w:pPr>
        <w:ind w:left="1800" w:hanging="180"/>
      </w:pPr>
    </w:lvl>
    <w:lvl w:ilvl="3" w:tplc="6F6A9626" w:tentative="1">
      <w:start w:val="1"/>
      <w:numFmt w:val="decimal"/>
      <w:lvlText w:val="%4."/>
      <w:lvlJc w:val="left"/>
      <w:pPr>
        <w:ind w:left="2520" w:hanging="360"/>
      </w:pPr>
    </w:lvl>
    <w:lvl w:ilvl="4" w:tplc="B31485CE" w:tentative="1">
      <w:start w:val="1"/>
      <w:numFmt w:val="lowerLetter"/>
      <w:lvlText w:val="%5."/>
      <w:lvlJc w:val="left"/>
      <w:pPr>
        <w:ind w:left="3240" w:hanging="360"/>
      </w:pPr>
    </w:lvl>
    <w:lvl w:ilvl="5" w:tplc="A58A0B06" w:tentative="1">
      <w:start w:val="1"/>
      <w:numFmt w:val="lowerRoman"/>
      <w:lvlText w:val="%6."/>
      <w:lvlJc w:val="right"/>
      <w:pPr>
        <w:ind w:left="3960" w:hanging="180"/>
      </w:pPr>
    </w:lvl>
    <w:lvl w:ilvl="6" w:tplc="21089664" w:tentative="1">
      <w:start w:val="1"/>
      <w:numFmt w:val="decimal"/>
      <w:lvlText w:val="%7."/>
      <w:lvlJc w:val="left"/>
      <w:pPr>
        <w:ind w:left="4680" w:hanging="360"/>
      </w:pPr>
    </w:lvl>
    <w:lvl w:ilvl="7" w:tplc="F8AEC302" w:tentative="1">
      <w:start w:val="1"/>
      <w:numFmt w:val="lowerLetter"/>
      <w:lvlText w:val="%8."/>
      <w:lvlJc w:val="left"/>
      <w:pPr>
        <w:ind w:left="5400" w:hanging="360"/>
      </w:pPr>
    </w:lvl>
    <w:lvl w:ilvl="8" w:tplc="9FAAED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D0855"/>
    <w:multiLevelType w:val="hybridMultilevel"/>
    <w:tmpl w:val="99C2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E2F7E49"/>
    <w:multiLevelType w:val="hybridMultilevel"/>
    <w:tmpl w:val="232EE3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96526"/>
    <w:multiLevelType w:val="hybridMultilevel"/>
    <w:tmpl w:val="827E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3" w15:restartNumberingAfterBreak="0">
    <w:nsid w:val="60684087"/>
    <w:multiLevelType w:val="hybridMultilevel"/>
    <w:tmpl w:val="923C840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7C76447"/>
    <w:multiLevelType w:val="hybridMultilevel"/>
    <w:tmpl w:val="9B6E758A"/>
    <w:lvl w:ilvl="0" w:tplc="8D2EC340">
      <w:numFmt w:val="bullet"/>
      <w:lvlText w:val="−"/>
      <w:lvlJc w:val="left"/>
      <w:pPr>
        <w:ind w:left="36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608628">
    <w:abstractNumId w:val="28"/>
  </w:num>
  <w:num w:numId="2" w16cid:durableId="872426953">
    <w:abstractNumId w:val="20"/>
  </w:num>
  <w:num w:numId="3" w16cid:durableId="872887350">
    <w:abstractNumId w:val="37"/>
  </w:num>
  <w:num w:numId="4" w16cid:durableId="957492446">
    <w:abstractNumId w:val="15"/>
  </w:num>
  <w:num w:numId="5" w16cid:durableId="1060247448">
    <w:abstractNumId w:val="29"/>
  </w:num>
  <w:num w:numId="6" w16cid:durableId="1353219963">
    <w:abstractNumId w:val="14"/>
  </w:num>
  <w:num w:numId="7" w16cid:durableId="759839398">
    <w:abstractNumId w:val="34"/>
  </w:num>
  <w:num w:numId="8" w16cid:durableId="1221136357">
    <w:abstractNumId w:val="25"/>
  </w:num>
  <w:num w:numId="9" w16cid:durableId="1078088751">
    <w:abstractNumId w:val="26"/>
  </w:num>
  <w:num w:numId="10" w16cid:durableId="1953435807">
    <w:abstractNumId w:val="18"/>
  </w:num>
  <w:num w:numId="11" w16cid:durableId="479078462">
    <w:abstractNumId w:val="32"/>
  </w:num>
  <w:num w:numId="12" w16cid:durableId="229312475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559093548">
    <w:abstractNumId w:val="23"/>
  </w:num>
  <w:num w:numId="14" w16cid:durableId="1920141368">
    <w:abstractNumId w:val="24"/>
  </w:num>
  <w:num w:numId="15" w16cid:durableId="1665163650">
    <w:abstractNumId w:val="17"/>
  </w:num>
  <w:num w:numId="16" w16cid:durableId="546182596">
    <w:abstractNumId w:val="36"/>
  </w:num>
  <w:num w:numId="17" w16cid:durableId="340549758">
    <w:abstractNumId w:val="35"/>
  </w:num>
  <w:num w:numId="18" w16cid:durableId="1046640350">
    <w:abstractNumId w:val="9"/>
  </w:num>
  <w:num w:numId="19" w16cid:durableId="1135948082">
    <w:abstractNumId w:val="7"/>
  </w:num>
  <w:num w:numId="20" w16cid:durableId="1321495271">
    <w:abstractNumId w:val="6"/>
  </w:num>
  <w:num w:numId="21" w16cid:durableId="948392995">
    <w:abstractNumId w:val="5"/>
  </w:num>
  <w:num w:numId="22" w16cid:durableId="1432624739">
    <w:abstractNumId w:val="4"/>
  </w:num>
  <w:num w:numId="23" w16cid:durableId="1674256468">
    <w:abstractNumId w:val="8"/>
  </w:num>
  <w:num w:numId="24" w16cid:durableId="171184788">
    <w:abstractNumId w:val="3"/>
  </w:num>
  <w:num w:numId="25" w16cid:durableId="1610699184">
    <w:abstractNumId w:val="2"/>
  </w:num>
  <w:num w:numId="26" w16cid:durableId="1433546831">
    <w:abstractNumId w:val="1"/>
  </w:num>
  <w:num w:numId="27" w16cid:durableId="1446339977">
    <w:abstractNumId w:val="0"/>
  </w:num>
  <w:num w:numId="28" w16cid:durableId="1162697438">
    <w:abstractNumId w:val="11"/>
  </w:num>
  <w:num w:numId="29" w16cid:durableId="1543908535">
    <w:abstractNumId w:val="16"/>
  </w:num>
  <w:num w:numId="30" w16cid:durableId="645821953">
    <w:abstractNumId w:val="30"/>
  </w:num>
  <w:num w:numId="31" w16cid:durableId="1672637840">
    <w:abstractNumId w:val="33"/>
  </w:num>
  <w:num w:numId="32" w16cid:durableId="2011716869">
    <w:abstractNumId w:val="27"/>
  </w:num>
  <w:num w:numId="33" w16cid:durableId="2085639006">
    <w:abstractNumId w:val="12"/>
  </w:num>
  <w:num w:numId="34" w16cid:durableId="684358790">
    <w:abstractNumId w:val="31"/>
  </w:num>
  <w:num w:numId="35" w16cid:durableId="59719361">
    <w:abstractNumId w:val="22"/>
  </w:num>
  <w:num w:numId="36" w16cid:durableId="1688798381">
    <w:abstractNumId w:val="19"/>
  </w:num>
  <w:num w:numId="37" w16cid:durableId="1259868177">
    <w:abstractNumId w:val="38"/>
  </w:num>
  <w:num w:numId="38" w16cid:durableId="1261332623">
    <w:abstractNumId w:val="21"/>
  </w:num>
  <w:num w:numId="39" w16cid:durableId="1507136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B"/>
    <w:rsid w:val="000006EA"/>
    <w:rsid w:val="00005903"/>
    <w:rsid w:val="00007127"/>
    <w:rsid w:val="000136AC"/>
    <w:rsid w:val="00013CE9"/>
    <w:rsid w:val="00024565"/>
    <w:rsid w:val="00025F01"/>
    <w:rsid w:val="0002767F"/>
    <w:rsid w:val="00030427"/>
    <w:rsid w:val="00032111"/>
    <w:rsid w:val="0003235D"/>
    <w:rsid w:val="00034BB9"/>
    <w:rsid w:val="00054334"/>
    <w:rsid w:val="00055094"/>
    <w:rsid w:val="00057B23"/>
    <w:rsid w:val="000678A3"/>
    <w:rsid w:val="00070277"/>
    <w:rsid w:val="00070588"/>
    <w:rsid w:val="00072B96"/>
    <w:rsid w:val="00082B7B"/>
    <w:rsid w:val="00083301"/>
    <w:rsid w:val="00084E87"/>
    <w:rsid w:val="0008629D"/>
    <w:rsid w:val="00090F90"/>
    <w:rsid w:val="00095EA0"/>
    <w:rsid w:val="000975D3"/>
    <w:rsid w:val="000A1E1D"/>
    <w:rsid w:val="000A5DAD"/>
    <w:rsid w:val="000B3309"/>
    <w:rsid w:val="000C0C66"/>
    <w:rsid w:val="000C2147"/>
    <w:rsid w:val="000C7D98"/>
    <w:rsid w:val="000D291C"/>
    <w:rsid w:val="000D416A"/>
    <w:rsid w:val="000D6E4B"/>
    <w:rsid w:val="000E0F92"/>
    <w:rsid w:val="000E616B"/>
    <w:rsid w:val="000E620E"/>
    <w:rsid w:val="00103310"/>
    <w:rsid w:val="00104614"/>
    <w:rsid w:val="00110507"/>
    <w:rsid w:val="00110579"/>
    <w:rsid w:val="0011518E"/>
    <w:rsid w:val="00115B49"/>
    <w:rsid w:val="001242B1"/>
    <w:rsid w:val="00133FB9"/>
    <w:rsid w:val="001456F9"/>
    <w:rsid w:val="00150F64"/>
    <w:rsid w:val="001551D0"/>
    <w:rsid w:val="001575CF"/>
    <w:rsid w:val="001629DC"/>
    <w:rsid w:val="001679CC"/>
    <w:rsid w:val="00167D90"/>
    <w:rsid w:val="00175B9A"/>
    <w:rsid w:val="001760A4"/>
    <w:rsid w:val="00181D7D"/>
    <w:rsid w:val="001822AF"/>
    <w:rsid w:val="00185BDC"/>
    <w:rsid w:val="0019139F"/>
    <w:rsid w:val="001947D6"/>
    <w:rsid w:val="001959AB"/>
    <w:rsid w:val="001A08EB"/>
    <w:rsid w:val="001A3FD0"/>
    <w:rsid w:val="001B16C1"/>
    <w:rsid w:val="001B3F32"/>
    <w:rsid w:val="001B4A74"/>
    <w:rsid w:val="001B7D10"/>
    <w:rsid w:val="001C2AA8"/>
    <w:rsid w:val="001C7263"/>
    <w:rsid w:val="001D20A4"/>
    <w:rsid w:val="001D2164"/>
    <w:rsid w:val="001D261C"/>
    <w:rsid w:val="001E0B97"/>
    <w:rsid w:val="001E32D2"/>
    <w:rsid w:val="001E3796"/>
    <w:rsid w:val="001E3875"/>
    <w:rsid w:val="001E61AB"/>
    <w:rsid w:val="001E6B13"/>
    <w:rsid w:val="001F1C67"/>
    <w:rsid w:val="001F21C6"/>
    <w:rsid w:val="001F2FA1"/>
    <w:rsid w:val="0020225B"/>
    <w:rsid w:val="0020522E"/>
    <w:rsid w:val="00207341"/>
    <w:rsid w:val="00212C57"/>
    <w:rsid w:val="00221B27"/>
    <w:rsid w:val="00222C09"/>
    <w:rsid w:val="00222F4A"/>
    <w:rsid w:val="00223A9F"/>
    <w:rsid w:val="0022530E"/>
    <w:rsid w:val="00234CEB"/>
    <w:rsid w:val="00237877"/>
    <w:rsid w:val="0025070C"/>
    <w:rsid w:val="00256928"/>
    <w:rsid w:val="00256A6E"/>
    <w:rsid w:val="0025701E"/>
    <w:rsid w:val="00260464"/>
    <w:rsid w:val="00260AB5"/>
    <w:rsid w:val="00260E53"/>
    <w:rsid w:val="0026232A"/>
    <w:rsid w:val="00267F62"/>
    <w:rsid w:val="00280180"/>
    <w:rsid w:val="0028434E"/>
    <w:rsid w:val="002924F4"/>
    <w:rsid w:val="002A09AD"/>
    <w:rsid w:val="002A34DD"/>
    <w:rsid w:val="002B1C1A"/>
    <w:rsid w:val="002B37F9"/>
    <w:rsid w:val="002B5DD7"/>
    <w:rsid w:val="002B7C59"/>
    <w:rsid w:val="002B7DB3"/>
    <w:rsid w:val="002C08DA"/>
    <w:rsid w:val="002C198B"/>
    <w:rsid w:val="002C26D6"/>
    <w:rsid w:val="002C568A"/>
    <w:rsid w:val="002C6AAE"/>
    <w:rsid w:val="002C715F"/>
    <w:rsid w:val="002D0EFF"/>
    <w:rsid w:val="002D26FD"/>
    <w:rsid w:val="002E34DD"/>
    <w:rsid w:val="002E4C41"/>
    <w:rsid w:val="002F1EE1"/>
    <w:rsid w:val="002F7538"/>
    <w:rsid w:val="0030585E"/>
    <w:rsid w:val="00311413"/>
    <w:rsid w:val="00311734"/>
    <w:rsid w:val="0033434F"/>
    <w:rsid w:val="00340304"/>
    <w:rsid w:val="00343D23"/>
    <w:rsid w:val="003457E6"/>
    <w:rsid w:val="003613ED"/>
    <w:rsid w:val="00364CA2"/>
    <w:rsid w:val="00381AAB"/>
    <w:rsid w:val="003832B4"/>
    <w:rsid w:val="00390D06"/>
    <w:rsid w:val="0039304B"/>
    <w:rsid w:val="00394437"/>
    <w:rsid w:val="00395EAB"/>
    <w:rsid w:val="0039619D"/>
    <w:rsid w:val="003A176A"/>
    <w:rsid w:val="003A2A53"/>
    <w:rsid w:val="003A3C4A"/>
    <w:rsid w:val="003B2767"/>
    <w:rsid w:val="003B5960"/>
    <w:rsid w:val="003C0956"/>
    <w:rsid w:val="003C1174"/>
    <w:rsid w:val="003C6A28"/>
    <w:rsid w:val="003F0515"/>
    <w:rsid w:val="003F4856"/>
    <w:rsid w:val="003F5B77"/>
    <w:rsid w:val="003F602C"/>
    <w:rsid w:val="00410BEC"/>
    <w:rsid w:val="00411056"/>
    <w:rsid w:val="004167E6"/>
    <w:rsid w:val="0041688E"/>
    <w:rsid w:val="00417E77"/>
    <w:rsid w:val="00420F1F"/>
    <w:rsid w:val="00421A28"/>
    <w:rsid w:val="00426D83"/>
    <w:rsid w:val="004427C7"/>
    <w:rsid w:val="00444B73"/>
    <w:rsid w:val="004553C3"/>
    <w:rsid w:val="00455EFA"/>
    <w:rsid w:val="0046003E"/>
    <w:rsid w:val="00460448"/>
    <w:rsid w:val="00460BAA"/>
    <w:rsid w:val="00461053"/>
    <w:rsid w:val="00465D19"/>
    <w:rsid w:val="004664B0"/>
    <w:rsid w:val="00466691"/>
    <w:rsid w:val="00472CA4"/>
    <w:rsid w:val="00472DE6"/>
    <w:rsid w:val="0047320C"/>
    <w:rsid w:val="00475A27"/>
    <w:rsid w:val="004830BF"/>
    <w:rsid w:val="00483D23"/>
    <w:rsid w:val="00483E8F"/>
    <w:rsid w:val="00484D58"/>
    <w:rsid w:val="00495F13"/>
    <w:rsid w:val="004A0D07"/>
    <w:rsid w:val="004A4F2A"/>
    <w:rsid w:val="004C06EC"/>
    <w:rsid w:val="004C0CAA"/>
    <w:rsid w:val="004C15B9"/>
    <w:rsid w:val="004C5268"/>
    <w:rsid w:val="004C6A6C"/>
    <w:rsid w:val="004E01AE"/>
    <w:rsid w:val="004E03CD"/>
    <w:rsid w:val="004E299E"/>
    <w:rsid w:val="004F01C2"/>
    <w:rsid w:val="004F48F0"/>
    <w:rsid w:val="00502A09"/>
    <w:rsid w:val="00503E73"/>
    <w:rsid w:val="00507A56"/>
    <w:rsid w:val="00514426"/>
    <w:rsid w:val="00520803"/>
    <w:rsid w:val="00522B20"/>
    <w:rsid w:val="0052311E"/>
    <w:rsid w:val="00531A64"/>
    <w:rsid w:val="00537C57"/>
    <w:rsid w:val="00545836"/>
    <w:rsid w:val="0055322D"/>
    <w:rsid w:val="00562B49"/>
    <w:rsid w:val="00565305"/>
    <w:rsid w:val="00565547"/>
    <w:rsid w:val="005748B3"/>
    <w:rsid w:val="00574A70"/>
    <w:rsid w:val="005B05EE"/>
    <w:rsid w:val="005B1123"/>
    <w:rsid w:val="005B34E0"/>
    <w:rsid w:val="005B7F1E"/>
    <w:rsid w:val="005C4B30"/>
    <w:rsid w:val="005C67B0"/>
    <w:rsid w:val="005D044D"/>
    <w:rsid w:val="005D7103"/>
    <w:rsid w:val="005E616E"/>
    <w:rsid w:val="005E7CA0"/>
    <w:rsid w:val="005F00E9"/>
    <w:rsid w:val="005F14EE"/>
    <w:rsid w:val="005F2795"/>
    <w:rsid w:val="005F297B"/>
    <w:rsid w:val="005F2B89"/>
    <w:rsid w:val="005F6811"/>
    <w:rsid w:val="00600CD9"/>
    <w:rsid w:val="00602D44"/>
    <w:rsid w:val="00603217"/>
    <w:rsid w:val="00606758"/>
    <w:rsid w:val="006139B2"/>
    <w:rsid w:val="006224C9"/>
    <w:rsid w:val="00623951"/>
    <w:rsid w:val="00625BAF"/>
    <w:rsid w:val="00630EEE"/>
    <w:rsid w:val="00636D90"/>
    <w:rsid w:val="0063792F"/>
    <w:rsid w:val="00644420"/>
    <w:rsid w:val="00646A2F"/>
    <w:rsid w:val="006525F0"/>
    <w:rsid w:val="00654050"/>
    <w:rsid w:val="00656148"/>
    <w:rsid w:val="00660728"/>
    <w:rsid w:val="006731D9"/>
    <w:rsid w:val="006777D5"/>
    <w:rsid w:val="00685736"/>
    <w:rsid w:val="0068579A"/>
    <w:rsid w:val="00686148"/>
    <w:rsid w:val="00690E87"/>
    <w:rsid w:val="006A1879"/>
    <w:rsid w:val="006A2A58"/>
    <w:rsid w:val="006A367B"/>
    <w:rsid w:val="006A45F2"/>
    <w:rsid w:val="006A7585"/>
    <w:rsid w:val="006A76C4"/>
    <w:rsid w:val="006B60A7"/>
    <w:rsid w:val="006C0B1E"/>
    <w:rsid w:val="006C1427"/>
    <w:rsid w:val="006F1984"/>
    <w:rsid w:val="006F38C9"/>
    <w:rsid w:val="00700AAB"/>
    <w:rsid w:val="00701561"/>
    <w:rsid w:val="007044C6"/>
    <w:rsid w:val="0071361F"/>
    <w:rsid w:val="00717255"/>
    <w:rsid w:val="00730C6E"/>
    <w:rsid w:val="00734261"/>
    <w:rsid w:val="00741C5B"/>
    <w:rsid w:val="0074299E"/>
    <w:rsid w:val="00744C66"/>
    <w:rsid w:val="00753F18"/>
    <w:rsid w:val="00757A32"/>
    <w:rsid w:val="00763FF3"/>
    <w:rsid w:val="007749A1"/>
    <w:rsid w:val="00776D69"/>
    <w:rsid w:val="00787F1D"/>
    <w:rsid w:val="00791DC4"/>
    <w:rsid w:val="0079397B"/>
    <w:rsid w:val="00796889"/>
    <w:rsid w:val="00797B6A"/>
    <w:rsid w:val="007A22BE"/>
    <w:rsid w:val="007A328F"/>
    <w:rsid w:val="007A44F9"/>
    <w:rsid w:val="007A5C63"/>
    <w:rsid w:val="007A6001"/>
    <w:rsid w:val="007A72D1"/>
    <w:rsid w:val="007B0774"/>
    <w:rsid w:val="007B283E"/>
    <w:rsid w:val="007C4C6C"/>
    <w:rsid w:val="007D0BFA"/>
    <w:rsid w:val="007D30EF"/>
    <w:rsid w:val="007E005C"/>
    <w:rsid w:val="007E3A10"/>
    <w:rsid w:val="007E5128"/>
    <w:rsid w:val="00807305"/>
    <w:rsid w:val="00813278"/>
    <w:rsid w:val="00817C0C"/>
    <w:rsid w:val="0082040F"/>
    <w:rsid w:val="00824965"/>
    <w:rsid w:val="00826CB4"/>
    <w:rsid w:val="00827C24"/>
    <w:rsid w:val="00831FDC"/>
    <w:rsid w:val="00832A5A"/>
    <w:rsid w:val="00836AD6"/>
    <w:rsid w:val="00841D54"/>
    <w:rsid w:val="00842EBF"/>
    <w:rsid w:val="00843F08"/>
    <w:rsid w:val="00846BFB"/>
    <w:rsid w:val="0085270C"/>
    <w:rsid w:val="008602C0"/>
    <w:rsid w:val="008630DB"/>
    <w:rsid w:val="00864F69"/>
    <w:rsid w:val="00871131"/>
    <w:rsid w:val="0087121D"/>
    <w:rsid w:val="0088010F"/>
    <w:rsid w:val="00883EBD"/>
    <w:rsid w:val="0089489B"/>
    <w:rsid w:val="008A0BDA"/>
    <w:rsid w:val="008A1706"/>
    <w:rsid w:val="008B4608"/>
    <w:rsid w:val="008B4A82"/>
    <w:rsid w:val="008C3377"/>
    <w:rsid w:val="008C5C0E"/>
    <w:rsid w:val="008C7044"/>
    <w:rsid w:val="008C7535"/>
    <w:rsid w:val="008D1069"/>
    <w:rsid w:val="008D2836"/>
    <w:rsid w:val="008D4A3D"/>
    <w:rsid w:val="008D5202"/>
    <w:rsid w:val="008D5573"/>
    <w:rsid w:val="008E0925"/>
    <w:rsid w:val="008E18AA"/>
    <w:rsid w:val="008E5FE7"/>
    <w:rsid w:val="00903915"/>
    <w:rsid w:val="00915E02"/>
    <w:rsid w:val="009326D5"/>
    <w:rsid w:val="00934A73"/>
    <w:rsid w:val="009414E9"/>
    <w:rsid w:val="009461F5"/>
    <w:rsid w:val="009469D2"/>
    <w:rsid w:val="00947566"/>
    <w:rsid w:val="00947F7F"/>
    <w:rsid w:val="00951833"/>
    <w:rsid w:val="0095295F"/>
    <w:rsid w:val="00954624"/>
    <w:rsid w:val="00954A0A"/>
    <w:rsid w:val="00964F35"/>
    <w:rsid w:val="00975149"/>
    <w:rsid w:val="00976271"/>
    <w:rsid w:val="00983585"/>
    <w:rsid w:val="009959DD"/>
    <w:rsid w:val="009979B5"/>
    <w:rsid w:val="009A21CC"/>
    <w:rsid w:val="009A2C9B"/>
    <w:rsid w:val="009B1BB2"/>
    <w:rsid w:val="009B6144"/>
    <w:rsid w:val="009B6B24"/>
    <w:rsid w:val="009B7C41"/>
    <w:rsid w:val="009C4786"/>
    <w:rsid w:val="009C6715"/>
    <w:rsid w:val="009C6CAC"/>
    <w:rsid w:val="009C797A"/>
    <w:rsid w:val="009D2936"/>
    <w:rsid w:val="009E29C1"/>
    <w:rsid w:val="009E2AE3"/>
    <w:rsid w:val="009E59AC"/>
    <w:rsid w:val="009E7988"/>
    <w:rsid w:val="009F0933"/>
    <w:rsid w:val="009F3958"/>
    <w:rsid w:val="009F74A0"/>
    <w:rsid w:val="00A0373F"/>
    <w:rsid w:val="00A03B8C"/>
    <w:rsid w:val="00A17A64"/>
    <w:rsid w:val="00A21DD2"/>
    <w:rsid w:val="00A27179"/>
    <w:rsid w:val="00A41772"/>
    <w:rsid w:val="00A44CD2"/>
    <w:rsid w:val="00A46828"/>
    <w:rsid w:val="00A54219"/>
    <w:rsid w:val="00A563C7"/>
    <w:rsid w:val="00A57977"/>
    <w:rsid w:val="00A654CA"/>
    <w:rsid w:val="00A66C90"/>
    <w:rsid w:val="00A8170F"/>
    <w:rsid w:val="00A85134"/>
    <w:rsid w:val="00A85954"/>
    <w:rsid w:val="00A86371"/>
    <w:rsid w:val="00A8690B"/>
    <w:rsid w:val="00A91EB5"/>
    <w:rsid w:val="00A9685B"/>
    <w:rsid w:val="00A96EDA"/>
    <w:rsid w:val="00AA0925"/>
    <w:rsid w:val="00AA094D"/>
    <w:rsid w:val="00AC4271"/>
    <w:rsid w:val="00AC4816"/>
    <w:rsid w:val="00AC581E"/>
    <w:rsid w:val="00AC7224"/>
    <w:rsid w:val="00AD0AC9"/>
    <w:rsid w:val="00AD1F7C"/>
    <w:rsid w:val="00AD3979"/>
    <w:rsid w:val="00AD3D11"/>
    <w:rsid w:val="00AE211D"/>
    <w:rsid w:val="00AE7CEC"/>
    <w:rsid w:val="00AF190B"/>
    <w:rsid w:val="00AF1B74"/>
    <w:rsid w:val="00AF2B53"/>
    <w:rsid w:val="00AF5740"/>
    <w:rsid w:val="00B06B15"/>
    <w:rsid w:val="00B107E6"/>
    <w:rsid w:val="00B114AD"/>
    <w:rsid w:val="00B1583D"/>
    <w:rsid w:val="00B20DFE"/>
    <w:rsid w:val="00B2197E"/>
    <w:rsid w:val="00B25FB0"/>
    <w:rsid w:val="00B34D84"/>
    <w:rsid w:val="00B34E21"/>
    <w:rsid w:val="00B37848"/>
    <w:rsid w:val="00B40237"/>
    <w:rsid w:val="00B6129A"/>
    <w:rsid w:val="00B61CEC"/>
    <w:rsid w:val="00B650E2"/>
    <w:rsid w:val="00B6528E"/>
    <w:rsid w:val="00B67DF6"/>
    <w:rsid w:val="00B83B3B"/>
    <w:rsid w:val="00B91D8A"/>
    <w:rsid w:val="00BA535C"/>
    <w:rsid w:val="00BA6175"/>
    <w:rsid w:val="00BB5B24"/>
    <w:rsid w:val="00BC223C"/>
    <w:rsid w:val="00BC33B4"/>
    <w:rsid w:val="00BC5BCF"/>
    <w:rsid w:val="00BD3988"/>
    <w:rsid w:val="00BD3C17"/>
    <w:rsid w:val="00BD6854"/>
    <w:rsid w:val="00BE0ECD"/>
    <w:rsid w:val="00BE2799"/>
    <w:rsid w:val="00BE2AD3"/>
    <w:rsid w:val="00BF03A0"/>
    <w:rsid w:val="00BF124F"/>
    <w:rsid w:val="00C072A8"/>
    <w:rsid w:val="00C10FDD"/>
    <w:rsid w:val="00C1722D"/>
    <w:rsid w:val="00C178A8"/>
    <w:rsid w:val="00C20BA4"/>
    <w:rsid w:val="00C22D6C"/>
    <w:rsid w:val="00C30E70"/>
    <w:rsid w:val="00C3602B"/>
    <w:rsid w:val="00C50F67"/>
    <w:rsid w:val="00C60B02"/>
    <w:rsid w:val="00C60E38"/>
    <w:rsid w:val="00C623F1"/>
    <w:rsid w:val="00C64CD7"/>
    <w:rsid w:val="00C65124"/>
    <w:rsid w:val="00C85DC7"/>
    <w:rsid w:val="00C8613B"/>
    <w:rsid w:val="00C90AD9"/>
    <w:rsid w:val="00C930A8"/>
    <w:rsid w:val="00C95C6F"/>
    <w:rsid w:val="00CA3EDB"/>
    <w:rsid w:val="00CA418C"/>
    <w:rsid w:val="00CB6A33"/>
    <w:rsid w:val="00CC2C3B"/>
    <w:rsid w:val="00CC67AA"/>
    <w:rsid w:val="00CC67D1"/>
    <w:rsid w:val="00CC692B"/>
    <w:rsid w:val="00CD064F"/>
    <w:rsid w:val="00CD0F4A"/>
    <w:rsid w:val="00CE01DF"/>
    <w:rsid w:val="00CF02A8"/>
    <w:rsid w:val="00CF2200"/>
    <w:rsid w:val="00CF70AB"/>
    <w:rsid w:val="00D003AD"/>
    <w:rsid w:val="00D04060"/>
    <w:rsid w:val="00D11FC7"/>
    <w:rsid w:val="00D15A60"/>
    <w:rsid w:val="00D1751F"/>
    <w:rsid w:val="00D270D0"/>
    <w:rsid w:val="00D308FE"/>
    <w:rsid w:val="00D3341E"/>
    <w:rsid w:val="00D36936"/>
    <w:rsid w:val="00D43574"/>
    <w:rsid w:val="00D4519F"/>
    <w:rsid w:val="00D45D02"/>
    <w:rsid w:val="00D468F7"/>
    <w:rsid w:val="00D47122"/>
    <w:rsid w:val="00D55B7A"/>
    <w:rsid w:val="00D55BA1"/>
    <w:rsid w:val="00D614AF"/>
    <w:rsid w:val="00D61B00"/>
    <w:rsid w:val="00D62108"/>
    <w:rsid w:val="00D64303"/>
    <w:rsid w:val="00D654C4"/>
    <w:rsid w:val="00D72C9C"/>
    <w:rsid w:val="00D7423A"/>
    <w:rsid w:val="00D7745F"/>
    <w:rsid w:val="00D804D7"/>
    <w:rsid w:val="00D83022"/>
    <w:rsid w:val="00D86CF3"/>
    <w:rsid w:val="00D90C32"/>
    <w:rsid w:val="00D911F5"/>
    <w:rsid w:val="00D93381"/>
    <w:rsid w:val="00D96A57"/>
    <w:rsid w:val="00DA1127"/>
    <w:rsid w:val="00DA57A3"/>
    <w:rsid w:val="00DB6381"/>
    <w:rsid w:val="00DC10A7"/>
    <w:rsid w:val="00DC6716"/>
    <w:rsid w:val="00DD2CE8"/>
    <w:rsid w:val="00DF012B"/>
    <w:rsid w:val="00DF031F"/>
    <w:rsid w:val="00DF109B"/>
    <w:rsid w:val="00DF7F8D"/>
    <w:rsid w:val="00E07386"/>
    <w:rsid w:val="00E1382E"/>
    <w:rsid w:val="00E14A1A"/>
    <w:rsid w:val="00E17675"/>
    <w:rsid w:val="00E17F1A"/>
    <w:rsid w:val="00E3731D"/>
    <w:rsid w:val="00E414E2"/>
    <w:rsid w:val="00E4376B"/>
    <w:rsid w:val="00E45845"/>
    <w:rsid w:val="00E45C46"/>
    <w:rsid w:val="00E46EEF"/>
    <w:rsid w:val="00E645B4"/>
    <w:rsid w:val="00E64A40"/>
    <w:rsid w:val="00E656F4"/>
    <w:rsid w:val="00E804F1"/>
    <w:rsid w:val="00E875C8"/>
    <w:rsid w:val="00E91E0A"/>
    <w:rsid w:val="00E92D16"/>
    <w:rsid w:val="00EA69D7"/>
    <w:rsid w:val="00EB02F5"/>
    <w:rsid w:val="00EB260E"/>
    <w:rsid w:val="00EC1A62"/>
    <w:rsid w:val="00EC51F0"/>
    <w:rsid w:val="00EC6B28"/>
    <w:rsid w:val="00ED41FF"/>
    <w:rsid w:val="00EF273F"/>
    <w:rsid w:val="00F02268"/>
    <w:rsid w:val="00F05DAB"/>
    <w:rsid w:val="00F106EC"/>
    <w:rsid w:val="00F10761"/>
    <w:rsid w:val="00F15118"/>
    <w:rsid w:val="00F205F5"/>
    <w:rsid w:val="00F33B5D"/>
    <w:rsid w:val="00F363E8"/>
    <w:rsid w:val="00F369AE"/>
    <w:rsid w:val="00F42D1B"/>
    <w:rsid w:val="00F44B4D"/>
    <w:rsid w:val="00F51EC1"/>
    <w:rsid w:val="00F5696B"/>
    <w:rsid w:val="00F61B14"/>
    <w:rsid w:val="00F82DEA"/>
    <w:rsid w:val="00F830DA"/>
    <w:rsid w:val="00F968BA"/>
    <w:rsid w:val="00FA0BF0"/>
    <w:rsid w:val="00FA2C54"/>
    <w:rsid w:val="00FB6303"/>
    <w:rsid w:val="00FC019B"/>
    <w:rsid w:val="00FC0671"/>
    <w:rsid w:val="00FC0951"/>
    <w:rsid w:val="00FC313B"/>
    <w:rsid w:val="00FC6638"/>
    <w:rsid w:val="00FD14EE"/>
    <w:rsid w:val="00FD15D6"/>
    <w:rsid w:val="00FD353E"/>
    <w:rsid w:val="00FD394D"/>
    <w:rsid w:val="00FE3F16"/>
    <w:rsid w:val="00FE4555"/>
    <w:rsid w:val="00FE578E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6B822"/>
  <w15:docId w15:val="{BDB78F52-7D5B-46C2-89BB-B5529DD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67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80180"/>
    <w:pPr>
      <w:keepNext/>
      <w:ind w:left="794" w:hanging="794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751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"/>
    <w:basedOn w:val="Normal"/>
    <w:link w:val="FooterChar"/>
    <w:uiPriority w:val="99"/>
    <w:rsid w:val="00796889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80180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Style 58,超????,超?级链,하이퍼링크2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280180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"/>
    <w:basedOn w:val="DefaultParagraphFont"/>
    <w:link w:val="Footer"/>
    <w:uiPriority w:val="99"/>
    <w:rsid w:val="00796889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751F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65614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Footer"/>
    <w:rsid w:val="00A8513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Tabletext0">
    <w:name w:val="Table_text"/>
    <w:basedOn w:val="Normal"/>
    <w:rsid w:val="006731D9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2C26D6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B91D8A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1767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szCs w:val="20"/>
      <w:lang w:val="en-GB"/>
    </w:rPr>
  </w:style>
  <w:style w:type="paragraph" w:customStyle="1" w:styleId="enumlev1">
    <w:name w:val="enumlev1"/>
    <w:basedOn w:val="Normal"/>
    <w:rsid w:val="00A85954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76D69"/>
    <w:rPr>
      <w:b/>
      <w:bCs/>
    </w:rPr>
  </w:style>
  <w:style w:type="character" w:styleId="LineNumber">
    <w:name w:val="line number"/>
    <w:basedOn w:val="DefaultParagraphFont"/>
    <w:rsid w:val="00F968BA"/>
  </w:style>
  <w:style w:type="paragraph" w:customStyle="1" w:styleId="LetterEnd">
    <w:name w:val="Letter_End"/>
    <w:basedOn w:val="Normal"/>
    <w:rsid w:val="008D557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txt">
    <w:name w:val="txt"/>
    <w:basedOn w:val="DefaultParagraphFont"/>
    <w:rsid w:val="008D5573"/>
    <w:rPr>
      <w:rFonts w:cs="Times New Roman"/>
    </w:rPr>
  </w:style>
  <w:style w:type="paragraph" w:customStyle="1" w:styleId="RepNo">
    <w:name w:val="Rep_No"/>
    <w:basedOn w:val="Normal"/>
    <w:next w:val="Normal"/>
    <w:rsid w:val="0011518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C313B"/>
    <w:rPr>
      <w:rFonts w:asciiTheme="minorHAnsi" w:hAnsiTheme="minorHAnsi"/>
      <w:sz w:val="22"/>
      <w:lang w:val="en-GB" w:eastAsia="en-US"/>
    </w:rPr>
  </w:style>
  <w:style w:type="character" w:customStyle="1" w:styleId="bri1">
    <w:name w:val="bri1"/>
    <w:basedOn w:val="DefaultParagraphFont"/>
    <w:rsid w:val="009C6715"/>
    <w:rPr>
      <w:b/>
      <w:bCs/>
      <w:color w:val="B10739"/>
    </w:rPr>
  </w:style>
  <w:style w:type="paragraph" w:styleId="NormalWeb">
    <w:name w:val="Normal (Web)"/>
    <w:basedOn w:val="Normal"/>
    <w:uiPriority w:val="99"/>
    <w:unhideWhenUsed/>
    <w:rsid w:val="00072B96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7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0AD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0933"/>
    <w:rPr>
      <w:color w:val="605E5C"/>
      <w:shd w:val="clear" w:color="auto" w:fill="E1DFDD"/>
    </w:rPr>
  </w:style>
  <w:style w:type="paragraph" w:customStyle="1" w:styleId="Headingb">
    <w:name w:val="Heading_b"/>
    <w:basedOn w:val="Heading3"/>
    <w:next w:val="Normal"/>
    <w:rsid w:val="00A8595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Note">
    <w:name w:val="Note"/>
    <w:basedOn w:val="Normal"/>
    <w:rsid w:val="00A85954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efano.polidori@itu.in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nc.itu.int/" TargetMode="External"/><Relationship Id="rId17" Type="http://schemas.openxmlformats.org/officeDocument/2006/relationships/hyperlink" Target="https://fnc.itu.int/programm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go/ci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nc.itu.int/engage/" TargetMode="External"/><Relationship Id="rId10" Type="http://schemas.openxmlformats.org/officeDocument/2006/relationships/hyperlink" Target="mailto:tsbevents@itu.i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tsbevents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TSBDEL-Q2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FD67-784F-40E5-B1C9-4FC1110E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PR_TSBDEL-Q2R.dotm</Template>
  <TotalTime>5589</TotalTime>
  <Pages>5</Pages>
  <Words>1650</Words>
  <Characters>9406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11034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Maloletkova, Svetlana</dc:creator>
  <cp:keywords/>
  <dc:description/>
  <cp:lastModifiedBy>Braud, Olivia</cp:lastModifiedBy>
  <cp:revision>30</cp:revision>
  <cp:lastPrinted>2022-12-15T13:07:00Z</cp:lastPrinted>
  <dcterms:created xsi:type="dcterms:W3CDTF">2020-11-06T12:23:00Z</dcterms:created>
  <dcterms:modified xsi:type="dcterms:W3CDTF">2022-12-15T13:07:00Z</dcterms:modified>
</cp:coreProperties>
</file>