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308865FF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3CA8D1E3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eastAsia="es-ES_tradnl"/>
              </w:rPr>
              <w:drawing>
                <wp:inline distT="0" distB="0" distL="0" distR="0" wp14:anchorId="11D80520" wp14:editId="27494F5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388D44C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345317E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52A13544" w14:textId="77777777" w:rsidTr="00303D62">
        <w:trPr>
          <w:cantSplit/>
          <w:trHeight w:val="340"/>
        </w:trPr>
        <w:tc>
          <w:tcPr>
            <w:tcW w:w="993" w:type="dxa"/>
          </w:tcPr>
          <w:p w14:paraId="7BBDBC74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38F39FA8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7540D10F" w14:textId="2E927B13" w:rsidR="007B6316" w:rsidRDefault="007B6316" w:rsidP="00501A81">
            <w:pPr>
              <w:tabs>
                <w:tab w:val="clear" w:pos="794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501A81" w:rsidRPr="00501A81">
              <w:rPr>
                <w:rFonts w:ascii="Times New Roman" w:hAnsi="Times New Roman"/>
              </w:rPr>
              <w:t xml:space="preserve"> </w:t>
            </w:r>
            <w:r w:rsidR="00501A81" w:rsidRPr="00501A81">
              <w:rPr>
                <w:szCs w:val="24"/>
              </w:rPr>
              <w:t>1 de septiembre de 2012</w:t>
            </w:r>
          </w:p>
        </w:tc>
      </w:tr>
      <w:tr w:rsidR="007B6316" w14:paraId="1EA49CF3" w14:textId="77777777" w:rsidTr="00303D62">
        <w:trPr>
          <w:cantSplit/>
          <w:trHeight w:val="340"/>
        </w:trPr>
        <w:tc>
          <w:tcPr>
            <w:tcW w:w="993" w:type="dxa"/>
          </w:tcPr>
          <w:p w14:paraId="0D85659F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EF00C3">
              <w:rPr>
                <w:b/>
                <w:bCs/>
                <w:szCs w:val="22"/>
              </w:rPr>
              <w:t>Ref</w:t>
            </w:r>
            <w:r w:rsidRPr="007B6316">
              <w:rPr>
                <w:b/>
                <w:bCs/>
                <w:sz w:val="22"/>
              </w:rPr>
              <w:t>.:</w:t>
            </w:r>
          </w:p>
          <w:p w14:paraId="51983829" w14:textId="77777777" w:rsidR="007B6316" w:rsidRPr="007B6316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57AF6DF6" w14:textId="57668872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501A81">
              <w:rPr>
                <w:b/>
              </w:rPr>
              <w:t>35</w:t>
            </w:r>
          </w:p>
          <w:p w14:paraId="001A53E2" w14:textId="5B0BA0C3" w:rsidR="007B6316" w:rsidRDefault="00501A81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01A81">
              <w:t>SG2/RC, SG3/ME</w:t>
            </w:r>
          </w:p>
          <w:p w14:paraId="0D10AC98" w14:textId="77777777" w:rsidR="007B6316" w:rsidRDefault="007B6316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53B9EC21" w14:textId="082BFFA8" w:rsidR="007B6316" w:rsidRDefault="00501A81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 w:rsidR="007B6316">
              <w:tab/>
              <w:t>A las Administr</w:t>
            </w:r>
            <w:r w:rsidR="00F561E5">
              <w:t>aciones de los Estados Miembros</w:t>
            </w:r>
            <w:r w:rsidR="00F561E5">
              <w:br/>
            </w:r>
            <w:r w:rsidR="007B6316">
              <w:t>de la Unión</w:t>
            </w:r>
          </w:p>
        </w:tc>
      </w:tr>
      <w:tr w:rsidR="007B6316" w14:paraId="16EA03D7" w14:textId="77777777" w:rsidTr="00303D62">
        <w:trPr>
          <w:cantSplit/>
        </w:trPr>
        <w:tc>
          <w:tcPr>
            <w:tcW w:w="993" w:type="dxa"/>
          </w:tcPr>
          <w:p w14:paraId="2C25E135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EF00C3">
              <w:rPr>
                <w:b/>
                <w:bCs/>
                <w:szCs w:val="22"/>
              </w:rPr>
              <w:t>Tel</w:t>
            </w:r>
            <w:r w:rsidRPr="007B6316">
              <w:rPr>
                <w:b/>
                <w:bCs/>
                <w:sz w:val="22"/>
              </w:rPr>
              <w:t>.:</w:t>
            </w:r>
          </w:p>
        </w:tc>
        <w:tc>
          <w:tcPr>
            <w:tcW w:w="3884" w:type="dxa"/>
            <w:gridSpan w:val="2"/>
          </w:tcPr>
          <w:p w14:paraId="443D7A4E" w14:textId="14056EE6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501A81">
              <w:t xml:space="preserve"> </w:t>
            </w:r>
            <w:r w:rsidR="00501A81" w:rsidRPr="00501A81">
              <w:rPr>
                <w:lang w:val="ru-RU"/>
              </w:rPr>
              <w:t>5415/5866</w:t>
            </w:r>
          </w:p>
        </w:tc>
        <w:tc>
          <w:tcPr>
            <w:tcW w:w="5329" w:type="dxa"/>
            <w:vMerge/>
          </w:tcPr>
          <w:p w14:paraId="0589EA31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31F6B62C" w14:textId="77777777" w:rsidTr="00303D62">
        <w:trPr>
          <w:cantSplit/>
        </w:trPr>
        <w:tc>
          <w:tcPr>
            <w:tcW w:w="993" w:type="dxa"/>
          </w:tcPr>
          <w:p w14:paraId="2AA1FEC3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EF00C3">
              <w:rPr>
                <w:b/>
                <w:bCs/>
                <w:szCs w:val="22"/>
              </w:rPr>
              <w:t>Fax</w:t>
            </w:r>
            <w:r w:rsidRPr="007B6316">
              <w:rPr>
                <w:b/>
                <w:bCs/>
                <w:sz w:val="22"/>
              </w:rPr>
              <w:t>:</w:t>
            </w:r>
          </w:p>
        </w:tc>
        <w:tc>
          <w:tcPr>
            <w:tcW w:w="3884" w:type="dxa"/>
            <w:gridSpan w:val="2"/>
          </w:tcPr>
          <w:p w14:paraId="23B74666" w14:textId="494C22D8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</w:t>
            </w:r>
            <w:r w:rsidR="00501A81" w:rsidRPr="00501A81">
              <w:rPr>
                <w:lang w:val="ru-RU"/>
              </w:rPr>
              <w:t>41 22 730 5853</w:t>
            </w:r>
          </w:p>
        </w:tc>
        <w:tc>
          <w:tcPr>
            <w:tcW w:w="5329" w:type="dxa"/>
            <w:vMerge/>
          </w:tcPr>
          <w:p w14:paraId="49147C70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3841FC25" w14:textId="77777777" w:rsidTr="00303D62">
        <w:trPr>
          <w:cantSplit/>
        </w:trPr>
        <w:tc>
          <w:tcPr>
            <w:tcW w:w="993" w:type="dxa"/>
          </w:tcPr>
          <w:p w14:paraId="60B77586" w14:textId="77777777" w:rsidR="00C34772" w:rsidRPr="007B631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EF00C3">
              <w:rPr>
                <w:b/>
                <w:bCs/>
                <w:szCs w:val="22"/>
              </w:rPr>
              <w:t>Correo</w:t>
            </w:r>
            <w:r w:rsidRPr="003A4CAC">
              <w:rPr>
                <w:b/>
                <w:bCs/>
              </w:rPr>
              <w:t>-e</w:t>
            </w:r>
            <w:r w:rsidRPr="007B6316">
              <w:rPr>
                <w:b/>
                <w:bCs/>
                <w:sz w:val="22"/>
              </w:rPr>
              <w:t>:</w:t>
            </w:r>
          </w:p>
        </w:tc>
        <w:tc>
          <w:tcPr>
            <w:tcW w:w="3884" w:type="dxa"/>
            <w:gridSpan w:val="2"/>
          </w:tcPr>
          <w:p w14:paraId="1B375915" w14:textId="61324C44" w:rsidR="00501A81" w:rsidRPr="00F561E5" w:rsidRDefault="00467567" w:rsidP="00F561E5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lang w:val="de-CH"/>
              </w:rPr>
            </w:pPr>
            <w:hyperlink r:id="rId9" w:history="1">
              <w:r w:rsidR="00501A81" w:rsidRPr="00F561E5">
                <w:rPr>
                  <w:rStyle w:val="Hyperlink"/>
                  <w:lang w:val="de-CH"/>
                </w:rPr>
                <w:t>tsbsg2@itu.int</w:t>
              </w:r>
            </w:hyperlink>
          </w:p>
          <w:p w14:paraId="792470B7" w14:textId="753714F0" w:rsidR="00C34772" w:rsidRDefault="00467567" w:rsidP="00501A81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501A81" w:rsidRPr="00514002">
                <w:rPr>
                  <w:rStyle w:val="Hyperlink"/>
                  <w:lang w:val="de-CH"/>
                </w:rPr>
                <w:t>tsbsg</w:t>
              </w:r>
              <w:r w:rsidR="00501A81" w:rsidRPr="00514002">
                <w:rPr>
                  <w:rStyle w:val="Hyperlink"/>
                  <w:lang w:val="ru-RU"/>
                </w:rPr>
                <w:t>3@</w:t>
              </w:r>
              <w:r w:rsidR="00501A81" w:rsidRPr="00514002">
                <w:rPr>
                  <w:rStyle w:val="Hyperlink"/>
                  <w:lang w:val="de-CH"/>
                </w:rPr>
                <w:t>itu</w:t>
              </w:r>
              <w:r w:rsidR="00501A81" w:rsidRPr="00514002">
                <w:rPr>
                  <w:rStyle w:val="Hyperlink"/>
                  <w:lang w:val="ru-RU"/>
                </w:rPr>
                <w:t>.</w:t>
              </w:r>
              <w:r w:rsidR="00501A81" w:rsidRPr="00514002">
                <w:rPr>
                  <w:rStyle w:val="Hyperlink"/>
                  <w:lang w:val="de-CH"/>
                </w:rPr>
                <w:t>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14:paraId="060510EC" w14:textId="77777777"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14:paraId="15FB8898" w14:textId="77777777" w:rsidR="00501A81" w:rsidRPr="00F561E5" w:rsidRDefault="00501A81" w:rsidP="00F561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561E5">
              <w:t>–</w:t>
            </w:r>
            <w:r w:rsidRPr="00F561E5">
              <w:tab/>
              <w:t xml:space="preserve">A los Miembros del Sector UIT-T </w:t>
            </w:r>
          </w:p>
          <w:p w14:paraId="6DB3DA4D" w14:textId="3440EA78" w:rsidR="00501A81" w:rsidRPr="00F561E5" w:rsidRDefault="00501A81" w:rsidP="00F561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561E5">
              <w:t>–</w:t>
            </w:r>
            <w:r w:rsidRPr="00F561E5">
              <w:tab/>
              <w:t>A los Asociados de las Comisiones de Estudio 2 y 3 del UIT-T;</w:t>
            </w:r>
          </w:p>
          <w:p w14:paraId="27CAA6D2" w14:textId="77777777" w:rsidR="00501A81" w:rsidRPr="00F561E5" w:rsidRDefault="00501A81" w:rsidP="00F561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561E5">
              <w:t>–</w:t>
            </w:r>
            <w:r w:rsidRPr="00F561E5">
              <w:tab/>
              <w:t>A las Instituciones Académicas del UIT</w:t>
            </w:r>
            <w:r w:rsidRPr="00F561E5">
              <w:noBreakHyphen/>
              <w:t>T;</w:t>
            </w:r>
          </w:p>
          <w:p w14:paraId="246EA107" w14:textId="77777777" w:rsidR="00501A81" w:rsidRPr="00F561E5" w:rsidRDefault="00501A81" w:rsidP="00F561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561E5">
              <w:t>–</w:t>
            </w:r>
            <w:r w:rsidRPr="00F561E5">
              <w:tab/>
              <w:t xml:space="preserve">A los </w:t>
            </w:r>
            <w:proofErr w:type="gramStart"/>
            <w:r w:rsidRPr="00F561E5">
              <w:t>Presidentes</w:t>
            </w:r>
            <w:proofErr w:type="gramEnd"/>
            <w:r w:rsidRPr="00F561E5">
              <w:t xml:space="preserve"> y a los Vicepresidentes </w:t>
            </w:r>
            <w:r w:rsidRPr="00F561E5">
              <w:br/>
              <w:t>de las Comisiones de Estudio 2 y 3 del UIT-T;</w:t>
            </w:r>
          </w:p>
          <w:p w14:paraId="4324621C" w14:textId="77777777" w:rsidR="00501A81" w:rsidRPr="00F561E5" w:rsidRDefault="00501A81" w:rsidP="00F561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561E5">
              <w:t>–</w:t>
            </w:r>
            <w:r w:rsidRPr="00F561E5">
              <w:tab/>
              <w:t xml:space="preserve">Al </w:t>
            </w:r>
            <w:proofErr w:type="gramStart"/>
            <w:r w:rsidRPr="00F561E5">
              <w:t>Director</w:t>
            </w:r>
            <w:proofErr w:type="gramEnd"/>
            <w:r w:rsidRPr="00F561E5">
              <w:t xml:space="preserve"> de la Oficina de Desarrollo</w:t>
            </w:r>
            <w:r w:rsidRPr="00F561E5">
              <w:br/>
              <w:t>de las Telecomunicaciones;</w:t>
            </w:r>
          </w:p>
          <w:p w14:paraId="599EB2E6" w14:textId="65D49A78" w:rsidR="00C34772" w:rsidRDefault="00501A81" w:rsidP="00F561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561E5">
              <w:t>–</w:t>
            </w:r>
            <w:r w:rsidRPr="00F561E5">
              <w:tab/>
              <w:t xml:space="preserve">Al </w:t>
            </w:r>
            <w:proofErr w:type="gramStart"/>
            <w:r w:rsidRPr="00F561E5">
              <w:t>Director</w:t>
            </w:r>
            <w:proofErr w:type="gramEnd"/>
            <w:r w:rsidRPr="00F561E5">
              <w:t xml:space="preserve"> de la Oficina de Radiocomunicaciones</w:t>
            </w:r>
          </w:p>
        </w:tc>
      </w:tr>
      <w:tr w:rsidR="007B6316" w14:paraId="0D182E9B" w14:textId="77777777" w:rsidTr="00DA30ED">
        <w:trPr>
          <w:cantSplit/>
        </w:trPr>
        <w:tc>
          <w:tcPr>
            <w:tcW w:w="993" w:type="dxa"/>
          </w:tcPr>
          <w:p w14:paraId="5672E212" w14:textId="77777777" w:rsidR="007B6316" w:rsidRPr="007B6316" w:rsidRDefault="007B6316" w:rsidP="00AD735A">
            <w:pPr>
              <w:tabs>
                <w:tab w:val="left" w:pos="4111"/>
              </w:tabs>
              <w:ind w:left="57"/>
              <w:rPr>
                <w:b/>
                <w:bCs/>
                <w:sz w:val="22"/>
              </w:rPr>
            </w:pPr>
            <w:r w:rsidRPr="00EF00C3">
              <w:rPr>
                <w:b/>
                <w:bCs/>
                <w:szCs w:val="22"/>
              </w:rPr>
              <w:t>Asunto</w:t>
            </w:r>
            <w:r w:rsidRPr="007B6316">
              <w:rPr>
                <w:b/>
                <w:bCs/>
                <w:sz w:val="22"/>
              </w:rPr>
              <w:t>:</w:t>
            </w:r>
          </w:p>
        </w:tc>
        <w:tc>
          <w:tcPr>
            <w:tcW w:w="9213" w:type="dxa"/>
            <w:gridSpan w:val="3"/>
          </w:tcPr>
          <w:p w14:paraId="1057A316" w14:textId="79D5F1D3" w:rsidR="007B6316" w:rsidRDefault="00501A81" w:rsidP="00514002">
            <w:pPr>
              <w:tabs>
                <w:tab w:val="left" w:pos="4111"/>
              </w:tabs>
              <w:spacing w:after="120"/>
              <w:rPr>
                <w:b/>
              </w:rPr>
            </w:pPr>
            <w:r w:rsidRPr="00501A81">
              <w:rPr>
                <w:b/>
              </w:rPr>
              <w:fldChar w:fldCharType="begin"/>
            </w:r>
            <w:r w:rsidRPr="00501A81">
              <w:rPr>
                <w:b/>
                <w:lang w:val="es-ES"/>
              </w:rPr>
              <w:instrText>fillin "Asunto:"</w:instrText>
            </w:r>
            <w:r w:rsidRPr="00501A81">
              <w:rPr>
                <w:b/>
              </w:rPr>
              <w:fldChar w:fldCharType="separate"/>
            </w:r>
            <w:r w:rsidRPr="00501A81">
              <w:rPr>
                <w:b/>
              </w:rPr>
              <w:t>Supresión de las Recomendaciones UIT-T D.280, E.168, E.168.1, E.174, E.755, E.775, E.776, F.850, F.851, F.852 y F.853</w:t>
            </w:r>
            <w:r w:rsidRPr="00501A81">
              <w:rPr>
                <w:b/>
              </w:rPr>
              <w:fldChar w:fldCharType="end"/>
            </w:r>
          </w:p>
        </w:tc>
      </w:tr>
    </w:tbl>
    <w:p w14:paraId="73C098D8" w14:textId="5766D0CE" w:rsidR="00C34772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4B7325">
        <w:t>,</w:t>
      </w:r>
    </w:p>
    <w:p w14:paraId="2EB2EA41" w14:textId="0400F84F" w:rsidR="00501A81" w:rsidRDefault="00501A81" w:rsidP="00501A81">
      <w:pPr>
        <w:rPr>
          <w:lang w:val="es-ES"/>
        </w:rPr>
      </w:pPr>
      <w:r w:rsidRPr="00FC593A">
        <w:rPr>
          <w:bCs/>
        </w:rPr>
        <w:t>1</w:t>
      </w:r>
      <w:r w:rsidRPr="00FC593A">
        <w:tab/>
        <w:t>Por la</w:t>
      </w:r>
      <w:r>
        <w:t>s</w:t>
      </w:r>
      <w:r w:rsidRPr="00FC593A">
        <w:t xml:space="preserve"> </w:t>
      </w:r>
      <w:hyperlink r:id="rId11" w:history="1">
        <w:r w:rsidRPr="002979DE">
          <w:rPr>
            <w:rStyle w:val="Hyperlink"/>
          </w:rPr>
          <w:t>Circulares TSB 20</w:t>
        </w:r>
      </w:hyperlink>
      <w:r>
        <w:t xml:space="preserve"> y </w:t>
      </w:r>
      <w:hyperlink r:id="rId12" w:history="1">
        <w:r w:rsidRPr="002979DE">
          <w:rPr>
            <w:rStyle w:val="Hyperlink"/>
          </w:rPr>
          <w:t>TSB 21</w:t>
        </w:r>
      </w:hyperlink>
      <w:r w:rsidRPr="00FC593A">
        <w:t xml:space="preserve"> del </w:t>
      </w:r>
      <w:r w:rsidRPr="002979DE">
        <w:rPr>
          <w:b/>
        </w:rPr>
        <w:t>30 de mayo de 2022</w:t>
      </w:r>
      <w:r w:rsidRPr="00FC593A">
        <w:t xml:space="preserve"> se propuso suprimir las citadas Recomendaci</w:t>
      </w:r>
      <w:r>
        <w:t>o</w:t>
      </w:r>
      <w:r w:rsidRPr="00FC593A">
        <w:t>ne</w:t>
      </w:r>
      <w:r>
        <w:t>s</w:t>
      </w:r>
      <w:r w:rsidRPr="00FC593A">
        <w:t xml:space="preserve">, a petición de </w:t>
      </w:r>
      <w:r>
        <w:t>los</w:t>
      </w:r>
      <w:r w:rsidRPr="00FC593A">
        <w:t xml:space="preserve"> Estados Miembros y </w:t>
      </w:r>
      <w:r>
        <w:t>los</w:t>
      </w:r>
      <w:r w:rsidRPr="00FC593A">
        <w:t xml:space="preserve"> Miembros de Sector participantes en la</w:t>
      </w:r>
      <w:r>
        <w:t>s</w:t>
      </w:r>
      <w:r w:rsidRPr="00FC593A">
        <w:t xml:space="preserve"> reunion</w:t>
      </w:r>
      <w:r>
        <w:t>es</w:t>
      </w:r>
      <w:r w:rsidRPr="00FC593A">
        <w:t xml:space="preserve"> de la Comisión de Estudio </w:t>
      </w:r>
      <w:r>
        <w:t>2</w:t>
      </w:r>
      <w:r w:rsidRPr="00FC593A">
        <w:t xml:space="preserve"> </w:t>
      </w:r>
      <w:r>
        <w:rPr>
          <w:lang w:val="es-ES"/>
        </w:rPr>
        <w:t>(Ginebra, 16-20 de mayo de 2022) y la Comisión de Estudio 3 (Ginebra, 23-27 de mayo de 2022), de conformidad con las disposiciones de la Resolución 1, Sección 9, § 9.8.2, de la AMNT (</w:t>
      </w:r>
      <w:r>
        <w:t>Rev. Ginebra, 2022</w:t>
      </w:r>
      <w:r>
        <w:rPr>
          <w:lang w:val="es-ES"/>
        </w:rPr>
        <w:t>).</w:t>
      </w:r>
    </w:p>
    <w:p w14:paraId="20D19901" w14:textId="77777777" w:rsidR="00501A81" w:rsidRPr="00FC593A" w:rsidRDefault="00501A81" w:rsidP="00501A81">
      <w:r w:rsidRPr="00FC593A">
        <w:rPr>
          <w:bCs/>
        </w:rPr>
        <w:t>2</w:t>
      </w:r>
      <w:r w:rsidRPr="00FC593A">
        <w:tab/>
      </w:r>
      <w:proofErr w:type="gramStart"/>
      <w:r>
        <w:t>No</w:t>
      </w:r>
      <w:proofErr w:type="gramEnd"/>
      <w:r>
        <w:t xml:space="preserve"> se recibió ninguna objeción a la supresión de dichas Recomendaciones y e</w:t>
      </w:r>
      <w:r w:rsidRPr="00FC593A">
        <w:t xml:space="preserve">l </w:t>
      </w:r>
      <w:r w:rsidRPr="002979DE">
        <w:rPr>
          <w:b/>
        </w:rPr>
        <w:t>30 de agosto de 2022</w:t>
      </w:r>
      <w:r w:rsidRPr="00FC593A">
        <w:t xml:space="preserve"> se cumplieron las condiciones de </w:t>
      </w:r>
      <w:r>
        <w:t xml:space="preserve">su </w:t>
      </w:r>
      <w:r w:rsidRPr="00FC593A">
        <w:t>supresión.</w:t>
      </w:r>
    </w:p>
    <w:p w14:paraId="23E78997" w14:textId="4A542AF8" w:rsidR="00501A81" w:rsidRPr="007A58DB" w:rsidRDefault="00501A81" w:rsidP="00501A81">
      <w:pPr>
        <w:rPr>
          <w:b/>
          <w:bCs/>
        </w:rPr>
      </w:pPr>
      <w:r w:rsidRPr="00657885">
        <w:rPr>
          <w:bCs/>
        </w:rPr>
        <w:t xml:space="preserve">Quedan, por tanto, suprimidas las Recomendaciones UIT-T D.280, E.168, E.168.1, E.174, E.755, E.775, E.776, F.850, F.851, F.852 </w:t>
      </w:r>
      <w:r>
        <w:rPr>
          <w:bCs/>
        </w:rPr>
        <w:t>y</w:t>
      </w:r>
      <w:r w:rsidRPr="00657885">
        <w:rPr>
          <w:bCs/>
        </w:rPr>
        <w:t xml:space="preserve"> F.853</w:t>
      </w:r>
      <w:r w:rsidR="00514002">
        <w:rPr>
          <w:bCs/>
        </w:rPr>
        <w:t>.</w:t>
      </w:r>
    </w:p>
    <w:p w14:paraId="0496319D" w14:textId="08670F5B" w:rsidR="00501A81" w:rsidRPr="00DB6772" w:rsidRDefault="00501A81" w:rsidP="00501A81">
      <w:pPr>
        <w:spacing w:before="240"/>
        <w:ind w:right="92"/>
      </w:pPr>
      <w:r w:rsidRPr="00DB6772">
        <w:t>Le saluda muy atentamente</w:t>
      </w:r>
      <w:r>
        <w:t>,</w:t>
      </w:r>
    </w:p>
    <w:p w14:paraId="104709C0" w14:textId="74C4B8BF" w:rsidR="007B6316" w:rsidRPr="00081FE5" w:rsidRDefault="00467567" w:rsidP="004B7325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2E1611" wp14:editId="4D29533B">
            <wp:simplePos x="0" y="0"/>
            <wp:positionH relativeFrom="column">
              <wp:posOffset>3810</wp:posOffset>
            </wp:positionH>
            <wp:positionV relativeFrom="paragraph">
              <wp:posOffset>156210</wp:posOffset>
            </wp:positionV>
            <wp:extent cx="790962" cy="356235"/>
            <wp:effectExtent l="0" t="0" r="9525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14" cy="35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081FE5">
        <w:t>Chaesub Lee</w:t>
      </w:r>
      <w:r w:rsidR="007B6316" w:rsidRPr="00081FE5">
        <w:br/>
      </w:r>
      <w:proofErr w:type="gramStart"/>
      <w:r w:rsidR="007B6316" w:rsidRPr="00081FE5">
        <w:t>Director</w:t>
      </w:r>
      <w:proofErr w:type="gramEnd"/>
      <w:r w:rsidR="007B6316" w:rsidRPr="00081FE5">
        <w:t xml:space="preserve"> de la Oficina de </w:t>
      </w:r>
      <w:r w:rsidR="007B6316" w:rsidRPr="00081FE5">
        <w:br/>
        <w:t>Normalización de las Telecomunicaciones</w:t>
      </w:r>
    </w:p>
    <w:p w14:paraId="104DC054" w14:textId="77777777" w:rsidR="00401C20" w:rsidRPr="007B6316" w:rsidRDefault="00401C20" w:rsidP="007B6316">
      <w:pPr>
        <w:ind w:right="92"/>
        <w:rPr>
          <w:lang w:val="es-ES"/>
        </w:rPr>
      </w:pPr>
    </w:p>
    <w:sectPr w:rsidR="00401C20" w:rsidRPr="007B6316" w:rsidSect="00B87E9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5930" w14:textId="77777777" w:rsidR="00212F9A" w:rsidRDefault="00212F9A">
      <w:r>
        <w:separator/>
      </w:r>
    </w:p>
  </w:endnote>
  <w:endnote w:type="continuationSeparator" w:id="0">
    <w:p w14:paraId="7BB7D4E3" w14:textId="77777777" w:rsidR="00212F9A" w:rsidRDefault="0021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96DE" w14:textId="52B8D6D8" w:rsidR="006969B4" w:rsidRPr="00467567" w:rsidRDefault="00F14380" w:rsidP="009A0BA0">
    <w:pPr>
      <w:pStyle w:val="Footer"/>
      <w:rPr>
        <w:sz w:val="16"/>
        <w:szCs w:val="16"/>
        <w:lang w:val="en-GB"/>
      </w:rPr>
    </w:pPr>
    <w:r>
      <w:fldChar w:fldCharType="begin"/>
    </w:r>
    <w:r w:rsidRPr="00467567">
      <w:rPr>
        <w:lang w:val="en-GB"/>
      </w:rPr>
      <w:instrText xml:space="preserve"> FILENAME \p  \* MERGEFORMAT </w:instrText>
    </w:r>
    <w:r>
      <w:fldChar w:fldCharType="separate"/>
    </w:r>
    <w:r w:rsidR="00467567" w:rsidRPr="00467567">
      <w:rPr>
        <w:noProof/>
        <w:sz w:val="16"/>
        <w:szCs w:val="16"/>
        <w:lang w:val="en-GB"/>
      </w:rPr>
      <w:t>M</w:t>
    </w:r>
    <w:r w:rsidR="00467567" w:rsidRPr="00467567">
      <w:rPr>
        <w:noProof/>
        <w:lang w:val="en-GB"/>
      </w:rPr>
      <w:t>:\OFFICE\Correspondence\Circular\Study Period 2022-2024\035 - Deletion of Recommendations ITU-T D.280, E.168, E.168.1, E.174, E.755, E.775, E.776, F.850, F.851, F.852 and F.853\035S.DOCX</w:t>
    </w:r>
    <w:r>
      <w:rPr>
        <w:noProof/>
        <w:sz w:val="16"/>
        <w:szCs w:val="16"/>
        <w:lang w:val="fr-CH"/>
      </w:rPr>
      <w:fldChar w:fldCharType="end"/>
    </w:r>
    <w:r w:rsidR="009A0BA0" w:rsidRPr="00467567">
      <w:rPr>
        <w:noProof/>
        <w:sz w:val="16"/>
        <w:szCs w:val="16"/>
        <w:lang w:val="en-GB"/>
      </w:rPr>
      <w:t xml:space="preserve"> (305381)</w:t>
    </w:r>
    <w:r w:rsidR="009A0BA0" w:rsidRPr="00467567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467567">
      <w:rPr>
        <w:noProof/>
        <w:sz w:val="16"/>
        <w:szCs w:val="16"/>
      </w:rPr>
      <w:t>12.09.22</w:t>
    </w:r>
    <w:r w:rsidR="00B87E9E" w:rsidRPr="009A0BA0">
      <w:rPr>
        <w:sz w:val="16"/>
        <w:szCs w:val="16"/>
      </w:rPr>
      <w:fldChar w:fldCharType="end"/>
    </w:r>
    <w:r w:rsidR="009A0BA0" w:rsidRPr="00467567">
      <w:rPr>
        <w:sz w:val="16"/>
        <w:szCs w:val="16"/>
        <w:lang w:val="en-GB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467567">
      <w:rPr>
        <w:noProof/>
        <w:sz w:val="16"/>
        <w:szCs w:val="16"/>
      </w:rPr>
      <w:t>12.09.22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4095" w14:textId="7DA580B0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AD735A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8062" w14:textId="77777777" w:rsidR="00212F9A" w:rsidRDefault="00212F9A">
      <w:r>
        <w:t>____________________</w:t>
      </w:r>
    </w:p>
  </w:footnote>
  <w:footnote w:type="continuationSeparator" w:id="0">
    <w:p w14:paraId="7060C03B" w14:textId="77777777" w:rsidR="00212F9A" w:rsidRDefault="0021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8C66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0B2F"/>
    <w:multiLevelType w:val="hybridMultilevel"/>
    <w:tmpl w:val="6374E724"/>
    <w:lvl w:ilvl="0" w:tplc="EA18499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755468794">
    <w:abstractNumId w:val="1"/>
  </w:num>
  <w:num w:numId="2" w16cid:durableId="719016644">
    <w:abstractNumId w:val="4"/>
  </w:num>
  <w:num w:numId="3" w16cid:durableId="684795203">
    <w:abstractNumId w:val="3"/>
  </w:num>
  <w:num w:numId="4" w16cid:durableId="1957641756">
    <w:abstractNumId w:val="2"/>
  </w:num>
  <w:num w:numId="5" w16cid:durableId="110376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ru-RU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9A"/>
    <w:rsid w:val="00002529"/>
    <w:rsid w:val="00085662"/>
    <w:rsid w:val="000C382F"/>
    <w:rsid w:val="001173CC"/>
    <w:rsid w:val="0014464D"/>
    <w:rsid w:val="001A54CC"/>
    <w:rsid w:val="00212F9A"/>
    <w:rsid w:val="00257FB4"/>
    <w:rsid w:val="002E496E"/>
    <w:rsid w:val="00303D62"/>
    <w:rsid w:val="00335367"/>
    <w:rsid w:val="00370C2D"/>
    <w:rsid w:val="003A4CAC"/>
    <w:rsid w:val="003D1E8D"/>
    <w:rsid w:val="003D673B"/>
    <w:rsid w:val="003F2855"/>
    <w:rsid w:val="00401C20"/>
    <w:rsid w:val="00467567"/>
    <w:rsid w:val="004A7957"/>
    <w:rsid w:val="004B7325"/>
    <w:rsid w:val="004C4144"/>
    <w:rsid w:val="00501A81"/>
    <w:rsid w:val="00514002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D735A"/>
    <w:rsid w:val="00AE7093"/>
    <w:rsid w:val="00B422BC"/>
    <w:rsid w:val="00B43F77"/>
    <w:rsid w:val="00B55A3E"/>
    <w:rsid w:val="00B61FFB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EF00C3"/>
    <w:rsid w:val="00F14380"/>
    <w:rsid w:val="00F561E5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5F622"/>
  <w15:docId w15:val="{C56A8BFA-C9EC-4EE7-A9E7-43BE2EDC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01A81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TSB-CIR-0021/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020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43D4-F2C3-49C3-84B3-15E4B2EB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1878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9</cp:revision>
  <cp:lastPrinted>2022-09-12T10:00:00Z</cp:lastPrinted>
  <dcterms:created xsi:type="dcterms:W3CDTF">2022-09-02T08:23:00Z</dcterms:created>
  <dcterms:modified xsi:type="dcterms:W3CDTF">2022-09-12T10:01:00Z</dcterms:modified>
</cp:coreProperties>
</file>