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1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FC313B" w:rsidRPr="00FA2EBB" w14:paraId="6263297C" w14:textId="77777777" w:rsidTr="00C95C6F">
        <w:trPr>
          <w:cantSplit/>
        </w:trPr>
        <w:tc>
          <w:tcPr>
            <w:tcW w:w="1418" w:type="dxa"/>
            <w:vAlign w:val="center"/>
          </w:tcPr>
          <w:p w14:paraId="65868B6E" w14:textId="77777777" w:rsidR="00FC313B" w:rsidRPr="00167100" w:rsidRDefault="002A09AD" w:rsidP="00C95C6F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167100">
              <w:rPr>
                <w:noProof/>
              </w:rPr>
              <w:drawing>
                <wp:inline distT="0" distB="0" distL="0" distR="0" wp14:anchorId="14E61B96" wp14:editId="5ABCFAB8">
                  <wp:extent cx="902335" cy="902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759FE0C9" w14:textId="77777777" w:rsidR="00FC313B" w:rsidRPr="00167100" w:rsidRDefault="00FC313B" w:rsidP="00C95C6F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167100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17F7975" w14:textId="77777777" w:rsidR="00FC313B" w:rsidRPr="00167100" w:rsidRDefault="00FC313B" w:rsidP="00C95C6F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167100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13B6BCB" w14:textId="5EA4E716" w:rsidR="00FC313B" w:rsidRPr="00541ECE" w:rsidRDefault="00B1583D" w:rsidP="003E00C7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240" w:after="240"/>
        <w:rPr>
          <w:rFonts w:cstheme="minorHAnsi"/>
          <w:szCs w:val="22"/>
          <w:lang w:val="ru-RU"/>
        </w:rPr>
      </w:pPr>
      <w:r w:rsidRPr="00820FC1">
        <w:rPr>
          <w:rFonts w:cstheme="minorHAnsi"/>
          <w:szCs w:val="22"/>
          <w:lang w:val="ru-RU"/>
        </w:rPr>
        <w:tab/>
      </w:r>
      <w:r w:rsidRPr="00541ECE">
        <w:rPr>
          <w:rFonts w:cstheme="minorHAnsi"/>
          <w:szCs w:val="22"/>
          <w:lang w:val="ru-RU"/>
        </w:rPr>
        <w:t xml:space="preserve">Женева, </w:t>
      </w:r>
      <w:r w:rsidR="00FF67AA" w:rsidRPr="00541ECE">
        <w:rPr>
          <w:rFonts w:cstheme="minorHAnsi"/>
          <w:szCs w:val="22"/>
        </w:rPr>
        <w:t>5</w:t>
      </w:r>
      <w:r w:rsidR="00545C58" w:rsidRPr="00541ECE">
        <w:rPr>
          <w:rFonts w:cstheme="minorHAnsi"/>
          <w:szCs w:val="22"/>
          <w:lang w:val="ru-RU"/>
        </w:rPr>
        <w:t xml:space="preserve"> </w:t>
      </w:r>
      <w:r w:rsidR="00FF67AA" w:rsidRPr="00541ECE">
        <w:rPr>
          <w:rFonts w:cstheme="minorHAnsi"/>
          <w:szCs w:val="22"/>
          <w:lang w:val="ru-RU"/>
        </w:rPr>
        <w:t>октября</w:t>
      </w:r>
      <w:r w:rsidR="00174290" w:rsidRPr="00541ECE">
        <w:rPr>
          <w:rFonts w:cstheme="minorHAnsi"/>
          <w:szCs w:val="22"/>
          <w:lang w:val="ru-RU"/>
        </w:rPr>
        <w:t xml:space="preserve"> </w:t>
      </w:r>
      <w:r w:rsidR="00FC313B" w:rsidRPr="00541ECE">
        <w:rPr>
          <w:rFonts w:cstheme="minorHAnsi"/>
          <w:szCs w:val="22"/>
          <w:lang w:val="ru-RU"/>
        </w:rPr>
        <w:t>20</w:t>
      </w:r>
      <w:r w:rsidR="002924F4" w:rsidRPr="00541ECE">
        <w:rPr>
          <w:rFonts w:cstheme="minorHAnsi"/>
          <w:szCs w:val="22"/>
          <w:lang w:val="ru-RU"/>
        </w:rPr>
        <w:t>2</w:t>
      </w:r>
      <w:r w:rsidR="005117DF" w:rsidRPr="00541ECE">
        <w:rPr>
          <w:rFonts w:cstheme="minorHAnsi"/>
          <w:szCs w:val="22"/>
          <w:lang w:val="ru-RU"/>
        </w:rPr>
        <w:t>2</w:t>
      </w:r>
      <w:r w:rsidR="002A09AD" w:rsidRPr="00541ECE">
        <w:rPr>
          <w:rFonts w:cstheme="minorHAnsi"/>
          <w:szCs w:val="22"/>
          <w:lang w:val="ru-RU"/>
        </w:rPr>
        <w:t xml:space="preserve"> </w:t>
      </w:r>
      <w:r w:rsidR="00FC313B" w:rsidRPr="00541ECE">
        <w:rPr>
          <w:rFonts w:cstheme="minorHAnsi"/>
          <w:szCs w:val="22"/>
          <w:lang w:val="ru-RU"/>
        </w:rPr>
        <w:t>года</w:t>
      </w:r>
    </w:p>
    <w:tbl>
      <w:tblPr>
        <w:tblW w:w="9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4342"/>
      </w:tblGrid>
      <w:tr w:rsidR="00D04060" w:rsidRPr="00FA2EBB" w14:paraId="2549D792" w14:textId="77777777" w:rsidTr="009D4E4C">
        <w:trPr>
          <w:cantSplit/>
          <w:trHeight w:val="451"/>
        </w:trPr>
        <w:tc>
          <w:tcPr>
            <w:tcW w:w="1560" w:type="dxa"/>
          </w:tcPr>
          <w:p w14:paraId="2FA2F3E2" w14:textId="77777777" w:rsidR="00D04060" w:rsidRPr="00541ECE" w:rsidRDefault="00D04060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  <w:proofErr w:type="spellStart"/>
            <w:r w:rsidRPr="00541ECE">
              <w:rPr>
                <w:rFonts w:cstheme="minorHAnsi"/>
                <w:szCs w:val="22"/>
                <w:lang w:val="ru-RU"/>
              </w:rPr>
              <w:t>Осн</w:t>
            </w:r>
            <w:proofErr w:type="spellEnd"/>
            <w:r w:rsidRPr="00541ECE">
              <w:rPr>
                <w:rFonts w:cstheme="minorHAnsi"/>
                <w:szCs w:val="22"/>
                <w:lang w:val="ru-RU"/>
              </w:rPr>
              <w:t>.:</w:t>
            </w:r>
          </w:p>
        </w:tc>
        <w:tc>
          <w:tcPr>
            <w:tcW w:w="3827" w:type="dxa"/>
          </w:tcPr>
          <w:p w14:paraId="1972F43B" w14:textId="25E889B7" w:rsidR="00D04060" w:rsidRPr="00541ECE" w:rsidRDefault="00D04060" w:rsidP="00545C58">
            <w:pPr>
              <w:spacing w:before="0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b/>
                <w:bCs/>
                <w:szCs w:val="22"/>
                <w:lang w:val="ru-RU"/>
              </w:rPr>
              <w:t xml:space="preserve">Циркуляр </w:t>
            </w:r>
            <w:r w:rsidR="00FF67AA" w:rsidRPr="00541ECE">
              <w:rPr>
                <w:rFonts w:cstheme="minorHAnsi"/>
                <w:b/>
                <w:bCs/>
                <w:szCs w:val="22"/>
                <w:lang w:val="ru-RU"/>
              </w:rPr>
              <w:t>27</w:t>
            </w:r>
            <w:r w:rsidRPr="00541ECE">
              <w:rPr>
                <w:rFonts w:cstheme="minorHAnsi"/>
                <w:b/>
                <w:bCs/>
                <w:szCs w:val="22"/>
                <w:lang w:val="ru-RU"/>
              </w:rPr>
              <w:t xml:space="preserve"> БСЭ</w:t>
            </w:r>
          </w:p>
          <w:p w14:paraId="6A1027B7" w14:textId="77777777" w:rsidR="00D04060" w:rsidRPr="00541ECE" w:rsidRDefault="00D04060" w:rsidP="00545C58">
            <w:pPr>
              <w:spacing w:before="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4342" w:type="dxa"/>
            <w:vMerge w:val="restart"/>
          </w:tcPr>
          <w:p w14:paraId="08D07EBC" w14:textId="77777777" w:rsidR="00D04060" w:rsidRPr="00541ECE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b/>
                <w:bCs/>
                <w:szCs w:val="22"/>
                <w:lang w:val="ru-RU"/>
              </w:rPr>
              <w:t>Кому</w:t>
            </w:r>
            <w:r w:rsidRPr="00541ECE">
              <w:rPr>
                <w:rFonts w:cstheme="minorHAnsi"/>
                <w:szCs w:val="22"/>
                <w:lang w:val="ru-RU"/>
              </w:rPr>
              <w:t>:</w:t>
            </w:r>
          </w:p>
          <w:p w14:paraId="419AB150" w14:textId="77777777" w:rsidR="00D04060" w:rsidRPr="00541ECE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–</w:t>
            </w:r>
            <w:r w:rsidRPr="00541ECE">
              <w:rPr>
                <w:rFonts w:cstheme="minorHAnsi"/>
                <w:szCs w:val="22"/>
                <w:lang w:val="ru-RU"/>
              </w:rPr>
              <w:tab/>
              <w:t>Администрациям Государств – Членов Союза</w:t>
            </w:r>
          </w:p>
          <w:p w14:paraId="66911AAF" w14:textId="77777777" w:rsidR="00D04060" w:rsidRPr="00541ECE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–</w:t>
            </w:r>
            <w:r w:rsidRPr="00541ECE">
              <w:rPr>
                <w:rFonts w:cstheme="minorHAnsi"/>
                <w:szCs w:val="22"/>
                <w:lang w:val="ru-RU"/>
              </w:rPr>
              <w:tab/>
              <w:t>Членам Сектора МСЭ-Т</w:t>
            </w:r>
          </w:p>
          <w:p w14:paraId="67B9967F" w14:textId="77777777" w:rsidR="00D04060" w:rsidRPr="00541ECE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–</w:t>
            </w:r>
            <w:r w:rsidRPr="00541ECE">
              <w:rPr>
                <w:rFonts w:cstheme="minorHAnsi"/>
                <w:szCs w:val="22"/>
                <w:lang w:val="ru-RU"/>
              </w:rPr>
              <w:tab/>
              <w:t>Ассоциированным членам МСЭ-Т</w:t>
            </w:r>
          </w:p>
          <w:p w14:paraId="55CF67B1" w14:textId="77777777" w:rsidR="00D04060" w:rsidRPr="00541ECE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–</w:t>
            </w:r>
            <w:r w:rsidRPr="00541ECE">
              <w:rPr>
                <w:rFonts w:cstheme="minorHAnsi"/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0C9DE2D" w14:textId="77777777" w:rsidR="00D04060" w:rsidRPr="00541ECE" w:rsidRDefault="00D04060" w:rsidP="006E3A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b/>
                <w:bCs/>
                <w:szCs w:val="22"/>
                <w:lang w:val="ru-RU"/>
              </w:rPr>
              <w:t>Копии</w:t>
            </w:r>
            <w:r w:rsidRPr="00541ECE">
              <w:rPr>
                <w:rFonts w:cstheme="minorHAnsi"/>
                <w:szCs w:val="22"/>
                <w:lang w:val="ru-RU"/>
              </w:rPr>
              <w:t>:</w:t>
            </w:r>
          </w:p>
          <w:p w14:paraId="2B5D14E7" w14:textId="285A10F4" w:rsidR="00D04060" w:rsidRPr="00541ECE" w:rsidRDefault="00D04060" w:rsidP="00311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–</w:t>
            </w:r>
            <w:r w:rsidRPr="00541ECE">
              <w:rPr>
                <w:rFonts w:cstheme="minorHAnsi"/>
                <w:szCs w:val="22"/>
                <w:lang w:val="ru-RU"/>
              </w:rPr>
              <w:tab/>
              <w:t>Председателям и заместителям председателей исследовательских комиссий</w:t>
            </w:r>
          </w:p>
          <w:p w14:paraId="2CF7B05F" w14:textId="77777777" w:rsidR="00D04060" w:rsidRPr="00541ECE" w:rsidRDefault="00D04060" w:rsidP="00311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–</w:t>
            </w:r>
            <w:r w:rsidRPr="00541ECE">
              <w:rPr>
                <w:rFonts w:cstheme="minorHAnsi"/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6FE452D0" w14:textId="0F873861" w:rsidR="00032111" w:rsidRPr="00541ECE" w:rsidRDefault="00D04060" w:rsidP="0017429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–</w:t>
            </w:r>
            <w:r w:rsidRPr="00541ECE">
              <w:rPr>
                <w:rFonts w:cstheme="minorHAnsi"/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D04060" w:rsidRPr="00541ECE" w14:paraId="1A10847C" w14:textId="77777777" w:rsidTr="009D4E4C">
        <w:trPr>
          <w:cantSplit/>
          <w:trHeight w:val="1368"/>
        </w:trPr>
        <w:tc>
          <w:tcPr>
            <w:tcW w:w="1560" w:type="dxa"/>
          </w:tcPr>
          <w:p w14:paraId="5BAA8E3C" w14:textId="6E7C16A0" w:rsidR="00D04060" w:rsidRPr="00541ECE" w:rsidRDefault="00D04060" w:rsidP="00EB3287">
            <w:pPr>
              <w:spacing w:before="0"/>
              <w:rPr>
                <w:rFonts w:cstheme="minorHAnsi"/>
                <w:bCs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Тел.:</w:t>
            </w:r>
            <w:r w:rsidRPr="00541ECE">
              <w:rPr>
                <w:rFonts w:cstheme="minorHAnsi"/>
                <w:szCs w:val="22"/>
                <w:lang w:val="ru-RU"/>
              </w:rPr>
              <w:br/>
              <w:t>Факс:</w:t>
            </w:r>
            <w:r w:rsidRPr="00541ECE">
              <w:rPr>
                <w:rFonts w:cstheme="minorHAnsi"/>
                <w:szCs w:val="22"/>
                <w:lang w:val="ru-RU"/>
              </w:rPr>
              <w:br/>
              <w:t>Эл. почта:</w:t>
            </w:r>
          </w:p>
        </w:tc>
        <w:tc>
          <w:tcPr>
            <w:tcW w:w="3827" w:type="dxa"/>
          </w:tcPr>
          <w:p w14:paraId="391F70A2" w14:textId="655D8072" w:rsidR="00D04060" w:rsidRPr="00541ECE" w:rsidRDefault="00D04060" w:rsidP="00545C58">
            <w:pPr>
              <w:spacing w:before="0"/>
              <w:rPr>
                <w:rFonts w:cstheme="minorHAnsi"/>
                <w:bCs/>
                <w:szCs w:val="22"/>
                <w:lang w:val="ru-RU"/>
              </w:rPr>
            </w:pPr>
            <w:r w:rsidRPr="00541ECE">
              <w:rPr>
                <w:rFonts w:cstheme="minorHAnsi"/>
                <w:szCs w:val="22"/>
                <w:lang w:val="ru-RU"/>
              </w:rPr>
              <w:t>+</w:t>
            </w:r>
            <w:r w:rsidR="00174290" w:rsidRPr="00541ECE">
              <w:rPr>
                <w:rFonts w:cstheme="minorHAnsi"/>
                <w:szCs w:val="22"/>
                <w:lang w:val="ru-RU"/>
              </w:rPr>
              <w:t xml:space="preserve">41 22 730 </w:t>
            </w:r>
            <w:r w:rsidR="005117DF" w:rsidRPr="00541ECE">
              <w:rPr>
                <w:rFonts w:cstheme="minorHAnsi"/>
                <w:szCs w:val="22"/>
                <w:lang w:val="ru-RU"/>
              </w:rPr>
              <w:t>5882</w:t>
            </w:r>
            <w:r w:rsidRPr="00541ECE">
              <w:rPr>
                <w:rFonts w:cstheme="minorHAnsi"/>
                <w:szCs w:val="22"/>
                <w:lang w:val="ru-RU"/>
              </w:rPr>
              <w:br/>
              <w:t>+</w:t>
            </w:r>
            <w:r w:rsidR="00174290" w:rsidRPr="00541ECE">
              <w:rPr>
                <w:rFonts w:cstheme="minorHAnsi"/>
                <w:szCs w:val="22"/>
                <w:lang w:val="ru-RU"/>
              </w:rPr>
              <w:t>41 22 730 5853</w:t>
            </w:r>
            <w:r w:rsidRPr="00541ECE">
              <w:rPr>
                <w:rFonts w:cstheme="minorHAnsi"/>
                <w:szCs w:val="22"/>
                <w:lang w:val="ru-RU"/>
              </w:rPr>
              <w:br/>
            </w:r>
            <w:hyperlink r:id="rId9" w:history="1">
              <w:bookmarkStart w:id="0" w:name="lt_pId036"/>
              <w:r w:rsidR="002237D6" w:rsidRPr="00541ECE">
                <w:rPr>
                  <w:rStyle w:val="Hyperlink"/>
                  <w:rFonts w:cstheme="minorHAnsi"/>
                  <w:szCs w:val="22"/>
                </w:rPr>
                <w:t>alessia.magliarditi@itu.int</w:t>
              </w:r>
              <w:bookmarkEnd w:id="0"/>
            </w:hyperlink>
          </w:p>
        </w:tc>
        <w:tc>
          <w:tcPr>
            <w:tcW w:w="4342" w:type="dxa"/>
            <w:vMerge/>
          </w:tcPr>
          <w:p w14:paraId="0630D2B8" w14:textId="77777777" w:rsidR="00D04060" w:rsidRPr="00541ECE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b/>
                <w:bCs/>
                <w:szCs w:val="22"/>
                <w:lang w:val="ru-RU"/>
              </w:rPr>
            </w:pPr>
          </w:p>
        </w:tc>
      </w:tr>
      <w:tr w:rsidR="00D04060" w:rsidRPr="00541ECE" w14:paraId="1BD1F42B" w14:textId="77777777" w:rsidTr="009D4E4C">
        <w:trPr>
          <w:cantSplit/>
          <w:trHeight w:val="1026"/>
        </w:trPr>
        <w:tc>
          <w:tcPr>
            <w:tcW w:w="1560" w:type="dxa"/>
          </w:tcPr>
          <w:p w14:paraId="098D182A" w14:textId="77777777" w:rsidR="00D04060" w:rsidRPr="00541ECE" w:rsidRDefault="00D04060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3827" w:type="dxa"/>
          </w:tcPr>
          <w:p w14:paraId="04E4CA25" w14:textId="77777777" w:rsidR="00D04060" w:rsidRPr="00541ECE" w:rsidRDefault="00D04060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4342" w:type="dxa"/>
            <w:vMerge/>
          </w:tcPr>
          <w:p w14:paraId="582B9A79" w14:textId="77777777" w:rsidR="00D04060" w:rsidRPr="00541ECE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</w:p>
        </w:tc>
      </w:tr>
    </w:tbl>
    <w:p w14:paraId="6090D1C9" w14:textId="77777777" w:rsidR="005F00E9" w:rsidRPr="00541ECE" w:rsidRDefault="005F00E9" w:rsidP="003E00C7">
      <w:pPr>
        <w:spacing w:before="0"/>
        <w:rPr>
          <w:rFonts w:cstheme="minorHAnsi"/>
          <w:szCs w:val="22"/>
          <w:lang w:val="ru-RU"/>
        </w:rPr>
      </w:pPr>
    </w:p>
    <w:tbl>
      <w:tblPr>
        <w:tblW w:w="9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169"/>
      </w:tblGrid>
      <w:tr w:rsidR="005F00E9" w:rsidRPr="00FA2EBB" w14:paraId="404C089C" w14:textId="77777777" w:rsidTr="00F85A76">
        <w:trPr>
          <w:cantSplit/>
          <w:trHeight w:val="477"/>
        </w:trPr>
        <w:tc>
          <w:tcPr>
            <w:tcW w:w="1560" w:type="dxa"/>
          </w:tcPr>
          <w:p w14:paraId="2ECD06C1" w14:textId="77777777" w:rsidR="005F00E9" w:rsidRPr="00541ECE" w:rsidRDefault="005F00E9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b/>
                <w:bCs/>
                <w:szCs w:val="22"/>
                <w:lang w:val="ru-RU"/>
              </w:rPr>
              <w:t>Предмет</w:t>
            </w:r>
            <w:r w:rsidRPr="00541ECE">
              <w:rPr>
                <w:rFonts w:cstheme="minorHAnsi"/>
                <w:szCs w:val="22"/>
                <w:lang w:val="ru-RU"/>
              </w:rPr>
              <w:t>:</w:t>
            </w:r>
          </w:p>
        </w:tc>
        <w:tc>
          <w:tcPr>
            <w:tcW w:w="8169" w:type="dxa"/>
          </w:tcPr>
          <w:p w14:paraId="0A88E1D3" w14:textId="5B768D8B" w:rsidR="005F00E9" w:rsidRPr="00541ECE" w:rsidRDefault="00630995" w:rsidP="005C4B3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rPr>
                <w:rFonts w:cstheme="minorHAnsi"/>
                <w:szCs w:val="22"/>
                <w:lang w:val="ru-RU"/>
              </w:rPr>
            </w:pPr>
            <w:r w:rsidRPr="00541ECE">
              <w:rPr>
                <w:rFonts w:cstheme="minorHAnsi"/>
                <w:b/>
                <w:bCs/>
                <w:szCs w:val="22"/>
                <w:lang w:val="ru-RU"/>
              </w:rPr>
              <w:t xml:space="preserve">Цикл вебинаров </w:t>
            </w:r>
            <w:r w:rsidR="000C49D3" w:rsidRPr="00541ECE">
              <w:rPr>
                <w:rFonts w:cstheme="minorHAnsi"/>
                <w:b/>
                <w:bCs/>
                <w:szCs w:val="22"/>
                <w:lang w:val="ru-RU"/>
              </w:rPr>
              <w:t>Журнала МСЭ</w:t>
            </w:r>
            <w:r w:rsidR="00FF67AA" w:rsidRPr="00541ECE">
              <w:rPr>
                <w:rFonts w:cstheme="minorHAnsi"/>
                <w:b/>
                <w:bCs/>
                <w:szCs w:val="22"/>
                <w:lang w:val="ru-RU"/>
              </w:rPr>
              <w:br/>
            </w:r>
            <w:bookmarkStart w:id="1" w:name="lt_pId046"/>
            <w:r w:rsidR="00FF67AA" w:rsidRPr="00541ECE">
              <w:rPr>
                <w:rFonts w:cstheme="minorHAnsi"/>
                <w:b/>
                <w:bCs/>
                <w:szCs w:val="22"/>
                <w:lang w:val="ru-RU"/>
              </w:rPr>
              <w:t>(</w:t>
            </w:r>
            <w:r w:rsidR="00545168" w:rsidRPr="00541ECE">
              <w:rPr>
                <w:rFonts w:cstheme="minorHAnsi"/>
                <w:b/>
                <w:bCs/>
                <w:szCs w:val="22"/>
                <w:lang w:val="ru-RU"/>
              </w:rPr>
              <w:t>полностью виртуальные вебинары</w:t>
            </w:r>
            <w:r w:rsidR="00FF67AA" w:rsidRPr="00541ECE">
              <w:rPr>
                <w:rFonts w:cstheme="minorHAnsi"/>
                <w:b/>
                <w:bCs/>
                <w:szCs w:val="22"/>
                <w:lang w:val="ru-RU"/>
              </w:rPr>
              <w:t>, 13 сентября – 22 ноября 2022 г.)</w:t>
            </w:r>
            <w:bookmarkEnd w:id="1"/>
          </w:p>
        </w:tc>
      </w:tr>
    </w:tbl>
    <w:p w14:paraId="3C04330E" w14:textId="24C2F777" w:rsidR="002C183C" w:rsidRPr="00541ECE" w:rsidRDefault="002C183C" w:rsidP="003E00C7">
      <w:pPr>
        <w:pStyle w:val="Normalaftertitle"/>
        <w:spacing w:before="240"/>
        <w:rPr>
          <w:rFonts w:eastAsiaTheme="minorEastAsia" w:cstheme="minorHAnsi"/>
          <w:szCs w:val="22"/>
          <w:lang w:val="ru-RU"/>
        </w:rPr>
      </w:pPr>
      <w:r w:rsidRPr="00541ECE">
        <w:rPr>
          <w:rFonts w:eastAsiaTheme="minorEastAsia" w:cstheme="minorHAnsi"/>
          <w:szCs w:val="22"/>
          <w:lang w:val="ru-RU"/>
        </w:rPr>
        <w:t>Уважаемая госпожа,</w:t>
      </w:r>
      <w:r w:rsidRPr="00541ECE">
        <w:rPr>
          <w:rFonts w:eastAsiaTheme="minorEastAsia" w:cstheme="minorHAnsi"/>
          <w:szCs w:val="22"/>
          <w:lang w:val="ru-RU"/>
        </w:rPr>
        <w:br/>
        <w:t>уважаемый господин,</w:t>
      </w:r>
    </w:p>
    <w:p w14:paraId="26E7809C" w14:textId="246E8799" w:rsidR="000C49D3" w:rsidRPr="00541ECE" w:rsidRDefault="00FF67AA" w:rsidP="000B19DD">
      <w:pPr>
        <w:tabs>
          <w:tab w:val="clear" w:pos="794"/>
          <w:tab w:val="left" w:pos="567"/>
        </w:tabs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>1</w:t>
      </w:r>
      <w:r w:rsidRPr="00541ECE">
        <w:rPr>
          <w:rFonts w:cstheme="minorHAnsi"/>
          <w:szCs w:val="22"/>
          <w:lang w:val="ru-RU"/>
        </w:rPr>
        <w:tab/>
      </w:r>
      <w:hyperlink r:id="rId10" w:history="1">
        <w:r w:rsidR="003A78D1" w:rsidRPr="00541ECE">
          <w:rPr>
            <w:rStyle w:val="Hyperlink"/>
            <w:rFonts w:cstheme="minorHAnsi"/>
            <w:szCs w:val="22"/>
            <w:lang w:val="ru-RU"/>
          </w:rPr>
          <w:t>Журнал МСЭ</w:t>
        </w:r>
      </w:hyperlink>
      <w:r w:rsidR="003A78D1" w:rsidRPr="00541ECE">
        <w:rPr>
          <w:rFonts w:cstheme="minorHAnsi"/>
          <w:szCs w:val="22"/>
          <w:lang w:val="ru-RU"/>
        </w:rPr>
        <w:t xml:space="preserve"> продолжает </w:t>
      </w:r>
      <w:hyperlink r:id="rId11" w:history="1">
        <w:r w:rsidR="003A78D1" w:rsidRPr="00541ECE">
          <w:rPr>
            <w:rStyle w:val="Hyperlink"/>
            <w:rFonts w:cstheme="minorHAnsi"/>
            <w:szCs w:val="22"/>
            <w:lang w:val="ru-RU"/>
          </w:rPr>
          <w:t>цикл вебинаров</w:t>
        </w:r>
      </w:hyperlink>
      <w:r w:rsidR="003A78D1" w:rsidRPr="00541ECE">
        <w:rPr>
          <w:rFonts w:cstheme="minorHAnsi"/>
          <w:szCs w:val="22"/>
          <w:lang w:val="ru-RU"/>
        </w:rPr>
        <w:t>, начатый 16 марта 2022 года. Цель этих вебинаров</w:t>
      </w:r>
      <w:r w:rsidR="00E659C3" w:rsidRPr="00541ECE">
        <w:rPr>
          <w:rFonts w:cstheme="minorHAnsi"/>
          <w:szCs w:val="22"/>
          <w:lang w:val="ru-RU"/>
        </w:rPr>
        <w:t> – представить идеи</w:t>
      </w:r>
      <w:r w:rsidR="003A78D1" w:rsidRPr="00541ECE">
        <w:rPr>
          <w:rFonts w:cstheme="minorHAnsi"/>
          <w:szCs w:val="22"/>
          <w:lang w:val="ru-RU"/>
        </w:rPr>
        <w:t xml:space="preserve"> и перспективные исследования</w:t>
      </w:r>
      <w:r w:rsidR="00E659C3" w:rsidRPr="00541ECE">
        <w:rPr>
          <w:rFonts w:cstheme="minorHAnsi"/>
          <w:szCs w:val="22"/>
          <w:lang w:val="ru-RU"/>
        </w:rPr>
        <w:t>, касающиеся</w:t>
      </w:r>
      <w:r w:rsidR="003A78D1" w:rsidRPr="00541ECE">
        <w:rPr>
          <w:rFonts w:cstheme="minorHAnsi"/>
          <w:szCs w:val="22"/>
          <w:lang w:val="ru-RU"/>
        </w:rPr>
        <w:t xml:space="preserve"> будущи</w:t>
      </w:r>
      <w:r w:rsidR="00E659C3" w:rsidRPr="00541ECE">
        <w:rPr>
          <w:rFonts w:cstheme="minorHAnsi"/>
          <w:szCs w:val="22"/>
          <w:lang w:val="ru-RU"/>
        </w:rPr>
        <w:t>х</w:t>
      </w:r>
      <w:r w:rsidR="003A78D1" w:rsidRPr="00541ECE">
        <w:rPr>
          <w:rFonts w:cstheme="minorHAnsi"/>
          <w:szCs w:val="22"/>
          <w:lang w:val="ru-RU"/>
        </w:rPr>
        <w:t xml:space="preserve"> и </w:t>
      </w:r>
      <w:r w:rsidR="0056531B" w:rsidRPr="00541ECE">
        <w:rPr>
          <w:rFonts w:cstheme="minorHAnsi"/>
          <w:szCs w:val="22"/>
          <w:lang w:val="ru-RU"/>
        </w:rPr>
        <w:t>появляющи</w:t>
      </w:r>
      <w:r w:rsidR="00E659C3" w:rsidRPr="00541ECE">
        <w:rPr>
          <w:rFonts w:cstheme="minorHAnsi"/>
          <w:szCs w:val="22"/>
          <w:lang w:val="ru-RU"/>
        </w:rPr>
        <w:t>х</w:t>
      </w:r>
      <w:r w:rsidR="0056531B" w:rsidRPr="00541ECE">
        <w:rPr>
          <w:rFonts w:cstheme="minorHAnsi"/>
          <w:szCs w:val="22"/>
          <w:lang w:val="ru-RU"/>
        </w:rPr>
        <w:t>ся</w:t>
      </w:r>
      <w:r w:rsidR="003A78D1" w:rsidRPr="00541ECE">
        <w:rPr>
          <w:rFonts w:cstheme="minorHAnsi"/>
          <w:szCs w:val="22"/>
          <w:lang w:val="ru-RU"/>
        </w:rPr>
        <w:t xml:space="preserve"> технологи</w:t>
      </w:r>
      <w:r w:rsidR="00E659C3" w:rsidRPr="00541ECE">
        <w:rPr>
          <w:rFonts w:cstheme="minorHAnsi"/>
          <w:szCs w:val="22"/>
          <w:lang w:val="ru-RU"/>
        </w:rPr>
        <w:t>й</w:t>
      </w:r>
      <w:r w:rsidR="003A78D1" w:rsidRPr="00541ECE">
        <w:rPr>
          <w:rFonts w:cstheme="minorHAnsi"/>
          <w:szCs w:val="22"/>
          <w:lang w:val="ru-RU"/>
        </w:rPr>
        <w:t xml:space="preserve">, </w:t>
      </w:r>
      <w:r w:rsidR="00E659C3" w:rsidRPr="00541ECE">
        <w:rPr>
          <w:rFonts w:cstheme="minorHAnsi"/>
          <w:szCs w:val="22"/>
          <w:lang w:val="ru-RU"/>
        </w:rPr>
        <w:t>с участием наиболее</w:t>
      </w:r>
      <w:r w:rsidR="003A78D1" w:rsidRPr="00541ECE">
        <w:rPr>
          <w:rFonts w:cstheme="minorHAnsi"/>
          <w:szCs w:val="22"/>
          <w:lang w:val="ru-RU"/>
        </w:rPr>
        <w:t xml:space="preserve"> цитируемы</w:t>
      </w:r>
      <w:r w:rsidR="00E659C3" w:rsidRPr="00541ECE">
        <w:rPr>
          <w:rFonts w:cstheme="minorHAnsi"/>
          <w:szCs w:val="22"/>
          <w:lang w:val="ru-RU"/>
        </w:rPr>
        <w:t>х</w:t>
      </w:r>
      <w:r w:rsidR="003A78D1" w:rsidRPr="00541ECE">
        <w:rPr>
          <w:rFonts w:cstheme="minorHAnsi"/>
          <w:szCs w:val="22"/>
          <w:lang w:val="ru-RU"/>
        </w:rPr>
        <w:t xml:space="preserve"> исследовател</w:t>
      </w:r>
      <w:r w:rsidR="00E659C3" w:rsidRPr="00541ECE">
        <w:rPr>
          <w:rFonts w:cstheme="minorHAnsi"/>
          <w:szCs w:val="22"/>
          <w:lang w:val="ru-RU"/>
        </w:rPr>
        <w:t>ей</w:t>
      </w:r>
      <w:r w:rsidR="003A78D1" w:rsidRPr="00541ECE">
        <w:rPr>
          <w:rFonts w:cstheme="minorHAnsi"/>
          <w:szCs w:val="22"/>
          <w:lang w:val="ru-RU"/>
        </w:rPr>
        <w:t>.</w:t>
      </w:r>
    </w:p>
    <w:p w14:paraId="73135954" w14:textId="5986C568" w:rsidR="00FF67AA" w:rsidRPr="00541ECE" w:rsidRDefault="00FF67AA" w:rsidP="000B19DD">
      <w:pPr>
        <w:tabs>
          <w:tab w:val="clear" w:pos="794"/>
          <w:tab w:val="left" w:pos="567"/>
        </w:tabs>
        <w:spacing w:after="120"/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>2</w:t>
      </w:r>
      <w:r w:rsidRPr="00541ECE">
        <w:rPr>
          <w:rFonts w:cstheme="minorHAnsi"/>
          <w:szCs w:val="22"/>
          <w:lang w:val="ru-RU"/>
        </w:rPr>
        <w:tab/>
      </w:r>
      <w:r w:rsidR="00447F5D" w:rsidRPr="00541ECE">
        <w:rPr>
          <w:rFonts w:cstheme="minorHAnsi"/>
          <w:szCs w:val="22"/>
          <w:lang w:val="ru-RU"/>
        </w:rPr>
        <w:t>Первый вебинар цикла</w:t>
      </w:r>
      <w:r w:rsidR="00E659C3" w:rsidRPr="00541ECE">
        <w:rPr>
          <w:rFonts w:cstheme="minorHAnsi"/>
          <w:szCs w:val="22"/>
          <w:lang w:val="ru-RU"/>
        </w:rPr>
        <w:t>, озаглавленный</w:t>
      </w:r>
      <w:r w:rsidRPr="00541ECE">
        <w:rPr>
          <w:rFonts w:cstheme="minorHAnsi"/>
          <w:szCs w:val="22"/>
          <w:lang w:val="ru-RU"/>
        </w:rPr>
        <w:t xml:space="preserve"> "</w:t>
      </w:r>
      <w:hyperlink r:id="rId12" w:history="1">
        <w:r w:rsidR="00A261A2" w:rsidRPr="00541ECE">
          <w:rPr>
            <w:rStyle w:val="Hyperlink"/>
            <w:rFonts w:cstheme="minorHAnsi"/>
            <w:b/>
            <w:bCs/>
            <w:szCs w:val="22"/>
            <w:lang w:val="ru-RU"/>
          </w:rPr>
          <w:t>Взгляд на глубок</w:t>
        </w:r>
        <w:r w:rsidR="00E659C3" w:rsidRPr="00541ECE">
          <w:rPr>
            <w:rStyle w:val="Hyperlink"/>
            <w:rFonts w:cstheme="minorHAnsi"/>
            <w:b/>
            <w:bCs/>
            <w:szCs w:val="22"/>
            <w:lang w:val="ru-RU"/>
          </w:rPr>
          <w:t>ую</w:t>
        </w:r>
        <w:r w:rsidR="00A261A2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 конвергенци</w:t>
        </w:r>
        <w:r w:rsidR="00E659C3" w:rsidRPr="00541ECE">
          <w:rPr>
            <w:rStyle w:val="Hyperlink"/>
            <w:rFonts w:cstheme="minorHAnsi"/>
            <w:b/>
            <w:bCs/>
            <w:szCs w:val="22"/>
            <w:lang w:val="ru-RU"/>
          </w:rPr>
          <w:t>ю</w:t>
        </w:r>
        <w:r w:rsidR="00A261A2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 на пути к</w:t>
        </w:r>
        <w:r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 6</w:t>
        </w:r>
        <w:r w:rsidRPr="00541ECE">
          <w:rPr>
            <w:rStyle w:val="Hyperlink"/>
            <w:rFonts w:cstheme="minorHAnsi"/>
            <w:b/>
            <w:bCs/>
            <w:szCs w:val="22"/>
          </w:rPr>
          <w:t>G</w:t>
        </w:r>
      </w:hyperlink>
      <w:r w:rsidRPr="00541ECE">
        <w:rPr>
          <w:rFonts w:cstheme="minorHAnsi"/>
          <w:szCs w:val="22"/>
          <w:lang w:val="ru-RU"/>
        </w:rPr>
        <w:t>"</w:t>
      </w:r>
      <w:r w:rsidR="003959C3" w:rsidRPr="00541ECE">
        <w:rPr>
          <w:rFonts w:cstheme="minorHAnsi"/>
          <w:szCs w:val="22"/>
          <w:lang w:val="ru-RU"/>
        </w:rPr>
        <w:t>,</w:t>
      </w:r>
      <w:r w:rsidRPr="00541ECE">
        <w:rPr>
          <w:rFonts w:cstheme="minorHAnsi"/>
          <w:szCs w:val="22"/>
          <w:lang w:val="ru-RU"/>
        </w:rPr>
        <w:t xml:space="preserve"> </w:t>
      </w:r>
      <w:r w:rsidR="003858DB" w:rsidRPr="00541ECE">
        <w:rPr>
          <w:rFonts w:cstheme="minorHAnsi"/>
          <w:szCs w:val="22"/>
          <w:lang w:val="ru-RU"/>
        </w:rPr>
        <w:t>докладчик</w:t>
      </w:r>
      <w:r w:rsidRPr="00541ECE">
        <w:rPr>
          <w:rFonts w:cstheme="minorHAnsi"/>
          <w:szCs w:val="22"/>
          <w:lang w:val="ru-RU"/>
        </w:rPr>
        <w:t xml:space="preserve"> </w:t>
      </w:r>
      <w:r w:rsidR="00C904AB" w:rsidRPr="00541ECE">
        <w:rPr>
          <w:rFonts w:cstheme="minorHAnsi"/>
          <w:b/>
          <w:szCs w:val="22"/>
          <w:lang w:val="ru-RU"/>
        </w:rPr>
        <w:t>д</w:t>
      </w:r>
      <w:r w:rsidR="008E16C4" w:rsidRPr="00541ECE">
        <w:rPr>
          <w:rFonts w:cstheme="minorHAnsi"/>
          <w:b/>
          <w:szCs w:val="22"/>
          <w:lang w:val="ru-RU"/>
        </w:rPr>
        <w:t>-</w:t>
      </w:r>
      <w:r w:rsidR="00C904AB" w:rsidRPr="00541ECE">
        <w:rPr>
          <w:rFonts w:cstheme="minorHAnsi"/>
          <w:b/>
          <w:szCs w:val="22"/>
          <w:lang w:val="ru-RU"/>
        </w:rPr>
        <w:t>р</w:t>
      </w:r>
      <w:r w:rsidR="00F8424C" w:rsidRPr="00541ECE">
        <w:rPr>
          <w:rFonts w:cstheme="minorHAnsi"/>
          <w:b/>
          <w:szCs w:val="22"/>
          <w:lang w:val="ru-RU"/>
        </w:rPr>
        <w:t xml:space="preserve"> </w:t>
      </w:r>
      <w:proofErr w:type="spellStart"/>
      <w:r w:rsidR="00F8424C" w:rsidRPr="00541ECE">
        <w:rPr>
          <w:rFonts w:cstheme="minorHAnsi"/>
          <w:b/>
          <w:szCs w:val="22"/>
          <w:lang w:val="ru-RU"/>
        </w:rPr>
        <w:t>Чи</w:t>
      </w:r>
      <w:proofErr w:type="spellEnd"/>
      <w:r w:rsidR="00F8424C" w:rsidRPr="00541ECE">
        <w:rPr>
          <w:rFonts w:cstheme="minorHAnsi"/>
          <w:b/>
          <w:szCs w:val="22"/>
          <w:lang w:val="ru-RU"/>
        </w:rPr>
        <w:t>-Лин И</w:t>
      </w:r>
      <w:r w:rsidRPr="00541ECE">
        <w:rPr>
          <w:rFonts w:cstheme="minorHAnsi"/>
          <w:szCs w:val="22"/>
          <w:lang w:val="ru-RU"/>
        </w:rPr>
        <w:t xml:space="preserve">, </w:t>
      </w:r>
      <w:r w:rsidR="00447F5D" w:rsidRPr="00541ECE">
        <w:rPr>
          <w:rFonts w:cstheme="minorHAnsi"/>
          <w:szCs w:val="22"/>
          <w:lang w:val="ru-RU"/>
        </w:rPr>
        <w:t>Китайск</w:t>
      </w:r>
      <w:r w:rsidR="00F8424C" w:rsidRPr="00541ECE">
        <w:rPr>
          <w:rFonts w:cstheme="minorHAnsi"/>
          <w:szCs w:val="22"/>
          <w:lang w:val="ru-RU"/>
        </w:rPr>
        <w:t>ий</w:t>
      </w:r>
      <w:r w:rsidR="00447F5D" w:rsidRPr="00541ECE">
        <w:rPr>
          <w:rFonts w:cstheme="minorHAnsi"/>
          <w:szCs w:val="22"/>
          <w:lang w:val="ru-RU"/>
        </w:rPr>
        <w:t xml:space="preserve"> научно-исследовательск</w:t>
      </w:r>
      <w:r w:rsidR="00F8424C" w:rsidRPr="00541ECE">
        <w:rPr>
          <w:rFonts w:cstheme="minorHAnsi"/>
          <w:szCs w:val="22"/>
          <w:lang w:val="ru-RU"/>
        </w:rPr>
        <w:t>ий</w:t>
      </w:r>
      <w:r w:rsidR="00447F5D" w:rsidRPr="00541ECE">
        <w:rPr>
          <w:rFonts w:cstheme="minorHAnsi"/>
          <w:szCs w:val="22"/>
          <w:lang w:val="ru-RU"/>
        </w:rPr>
        <w:t xml:space="preserve"> институт подвижной связи</w:t>
      </w:r>
      <w:r w:rsidRPr="00541ECE">
        <w:rPr>
          <w:rFonts w:cstheme="minorHAnsi"/>
          <w:szCs w:val="22"/>
          <w:lang w:val="ru-RU"/>
        </w:rPr>
        <w:t xml:space="preserve">, </w:t>
      </w:r>
      <w:proofErr w:type="spellStart"/>
      <w:r w:rsidR="00447F5D" w:rsidRPr="00541ECE">
        <w:rPr>
          <w:rFonts w:cstheme="minorHAnsi"/>
          <w:szCs w:val="22"/>
          <w:lang w:val="ru-RU"/>
        </w:rPr>
        <w:t>Китай</w:t>
      </w:r>
      <w:proofErr w:type="spellEnd"/>
      <w:r w:rsidRPr="00541ECE">
        <w:rPr>
          <w:rFonts w:cstheme="minorHAnsi"/>
          <w:szCs w:val="22"/>
          <w:lang w:val="ru-RU"/>
        </w:rPr>
        <w:t xml:space="preserve">, </w:t>
      </w:r>
      <w:r w:rsidR="00EF0320" w:rsidRPr="00541ECE">
        <w:rPr>
          <w:rFonts w:cstheme="minorHAnsi"/>
          <w:szCs w:val="22"/>
          <w:lang w:val="ru-RU"/>
        </w:rPr>
        <w:t xml:space="preserve">состоялся </w:t>
      </w:r>
      <w:r w:rsidRPr="00541ECE">
        <w:rPr>
          <w:rFonts w:cstheme="minorHAnsi"/>
          <w:szCs w:val="22"/>
          <w:lang w:val="ru-RU"/>
        </w:rPr>
        <w:t>13</w:t>
      </w:r>
      <w:r w:rsidR="00EF0320" w:rsidRPr="00541ECE">
        <w:rPr>
          <w:rFonts w:cstheme="minorHAnsi"/>
          <w:szCs w:val="22"/>
        </w:rPr>
        <w:t> </w:t>
      </w:r>
      <w:r w:rsidR="00447F5D" w:rsidRPr="00541ECE">
        <w:rPr>
          <w:rFonts w:cstheme="minorHAnsi"/>
          <w:szCs w:val="22"/>
          <w:lang w:val="ru-RU"/>
        </w:rPr>
        <w:t>сентября</w:t>
      </w:r>
      <w:r w:rsidRPr="00541ECE">
        <w:rPr>
          <w:rFonts w:cstheme="minorHAnsi"/>
          <w:szCs w:val="22"/>
          <w:lang w:val="ru-RU"/>
        </w:rPr>
        <w:t xml:space="preserve"> 2022 </w:t>
      </w:r>
      <w:r w:rsidR="00447F5D" w:rsidRPr="00541ECE">
        <w:rPr>
          <w:rFonts w:cstheme="minorHAnsi"/>
          <w:szCs w:val="22"/>
          <w:lang w:val="ru-RU"/>
        </w:rPr>
        <w:t xml:space="preserve">года с </w:t>
      </w:r>
      <w:r w:rsidRPr="00541ECE">
        <w:rPr>
          <w:rFonts w:cstheme="minorHAnsi"/>
          <w:szCs w:val="22"/>
          <w:lang w:val="ru-RU"/>
        </w:rPr>
        <w:t>16</w:t>
      </w:r>
      <w:r w:rsidR="00F8424C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00</w:t>
      </w:r>
      <w:r w:rsidR="00F8424C" w:rsidRPr="00541ECE">
        <w:rPr>
          <w:rFonts w:cstheme="minorHAnsi"/>
          <w:szCs w:val="22"/>
          <w:lang w:val="ru-RU"/>
        </w:rPr>
        <w:t xml:space="preserve"> мин.</w:t>
      </w:r>
      <w:r w:rsidRPr="00541ECE">
        <w:rPr>
          <w:rFonts w:cstheme="minorHAnsi"/>
          <w:szCs w:val="22"/>
          <w:lang w:val="ru-RU"/>
        </w:rPr>
        <w:t xml:space="preserve"> </w:t>
      </w:r>
      <w:r w:rsidR="00F8424C" w:rsidRPr="00541ECE">
        <w:rPr>
          <w:rFonts w:cstheme="minorHAnsi"/>
          <w:szCs w:val="22"/>
          <w:lang w:val="ru-RU"/>
        </w:rPr>
        <w:t>до</w:t>
      </w:r>
      <w:r w:rsidRPr="00541ECE">
        <w:rPr>
          <w:rFonts w:cstheme="minorHAnsi"/>
          <w:szCs w:val="22"/>
          <w:lang w:val="ru-RU"/>
        </w:rPr>
        <w:t xml:space="preserve"> 17</w:t>
      </w:r>
      <w:r w:rsidR="00F8424C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30</w:t>
      </w:r>
      <w:r w:rsidR="00F8424C" w:rsidRPr="00541ECE">
        <w:rPr>
          <w:rFonts w:cstheme="minorHAnsi"/>
          <w:szCs w:val="22"/>
          <w:lang w:val="ru-RU"/>
        </w:rPr>
        <w:t xml:space="preserve"> мин.</w:t>
      </w:r>
      <w:r w:rsidRPr="00541ECE">
        <w:rPr>
          <w:rFonts w:cstheme="minorHAnsi"/>
          <w:szCs w:val="22"/>
          <w:lang w:val="ru-RU"/>
        </w:rPr>
        <w:t xml:space="preserve"> </w:t>
      </w:r>
      <w:r w:rsidRPr="00541ECE">
        <w:rPr>
          <w:rFonts w:cstheme="minorHAnsi"/>
          <w:szCs w:val="22"/>
        </w:rPr>
        <w:t>CEST</w:t>
      </w:r>
      <w:r w:rsidR="003858DB" w:rsidRPr="00541ECE">
        <w:rPr>
          <w:rFonts w:cstheme="minorHAnsi"/>
          <w:szCs w:val="22"/>
          <w:lang w:val="ru-RU"/>
        </w:rPr>
        <w:t> </w:t>
      </w:r>
      <w:r w:rsidRPr="00541ECE">
        <w:rPr>
          <w:rFonts w:cstheme="minorHAnsi"/>
          <w:szCs w:val="22"/>
          <w:lang w:val="ru-RU"/>
        </w:rPr>
        <w:t xml:space="preserve">/ </w:t>
      </w:r>
      <w:r w:rsidR="00F8424C" w:rsidRPr="00541ECE">
        <w:rPr>
          <w:rFonts w:cstheme="minorHAnsi"/>
          <w:szCs w:val="22"/>
          <w:lang w:val="ru-RU"/>
        </w:rPr>
        <w:t>с</w:t>
      </w:r>
      <w:r w:rsidRPr="00541ECE">
        <w:rPr>
          <w:rFonts w:cstheme="minorHAnsi"/>
          <w:szCs w:val="22"/>
          <w:lang w:val="ru-RU"/>
        </w:rPr>
        <w:t xml:space="preserve"> 10</w:t>
      </w:r>
      <w:r w:rsidR="00F8424C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00</w:t>
      </w:r>
      <w:r w:rsidR="00F8424C" w:rsidRPr="00541ECE">
        <w:rPr>
          <w:rFonts w:cstheme="minorHAnsi"/>
          <w:szCs w:val="22"/>
          <w:lang w:val="ru-RU"/>
        </w:rPr>
        <w:t xml:space="preserve"> мин. до</w:t>
      </w:r>
      <w:r w:rsidRPr="00541ECE">
        <w:rPr>
          <w:rFonts w:cstheme="minorHAnsi"/>
          <w:szCs w:val="22"/>
          <w:lang w:val="ru-RU"/>
        </w:rPr>
        <w:t xml:space="preserve"> 11</w:t>
      </w:r>
      <w:r w:rsidR="000B19DD" w:rsidRPr="00541ECE">
        <w:rPr>
          <w:rFonts w:cstheme="minorHAnsi"/>
          <w:szCs w:val="22"/>
          <w:lang w:val="ru-RU"/>
        </w:rPr>
        <w:t> </w:t>
      </w:r>
      <w:r w:rsidR="00F8424C" w:rsidRPr="00541ECE">
        <w:rPr>
          <w:rFonts w:cstheme="minorHAnsi"/>
          <w:szCs w:val="22"/>
          <w:lang w:val="ru-RU"/>
        </w:rPr>
        <w:t>час.</w:t>
      </w:r>
      <w:r w:rsidR="000B19DD" w:rsidRPr="00541ECE">
        <w:rPr>
          <w:rFonts w:cstheme="minorHAnsi"/>
          <w:szCs w:val="22"/>
          <w:lang w:val="ru-RU"/>
        </w:rPr>
        <w:t> </w:t>
      </w:r>
      <w:r w:rsidRPr="00541ECE">
        <w:rPr>
          <w:rFonts w:cstheme="minorHAnsi"/>
          <w:szCs w:val="22"/>
          <w:lang w:val="ru-RU"/>
        </w:rPr>
        <w:t>30</w:t>
      </w:r>
      <w:r w:rsidR="000B19DD" w:rsidRPr="00541ECE">
        <w:rPr>
          <w:rFonts w:cstheme="minorHAnsi"/>
          <w:szCs w:val="22"/>
          <w:lang w:val="ru-RU"/>
        </w:rPr>
        <w:t> </w:t>
      </w:r>
      <w:r w:rsidR="00F8424C" w:rsidRPr="00541ECE">
        <w:rPr>
          <w:rFonts w:cstheme="minorHAnsi"/>
          <w:szCs w:val="22"/>
          <w:lang w:val="ru-RU"/>
        </w:rPr>
        <w:t xml:space="preserve">мин. </w:t>
      </w:r>
      <w:r w:rsidRPr="00541ECE">
        <w:rPr>
          <w:rFonts w:cstheme="minorHAnsi"/>
          <w:szCs w:val="22"/>
        </w:rPr>
        <w:t>EDT</w:t>
      </w:r>
      <w:r w:rsidRPr="00541ECE">
        <w:rPr>
          <w:rFonts w:cstheme="minorHAnsi"/>
          <w:szCs w:val="22"/>
          <w:lang w:val="ru-RU"/>
        </w:rPr>
        <w:t>.</w:t>
      </w:r>
      <w:r w:rsidR="00447F5D" w:rsidRPr="00541ECE">
        <w:rPr>
          <w:rFonts w:cstheme="minorHAnsi"/>
          <w:szCs w:val="22"/>
          <w:lang w:val="ru-RU"/>
        </w:rPr>
        <w:t xml:space="preserve"> На этом вебинаре </w:t>
      </w:r>
      <w:r w:rsidR="00E659C3" w:rsidRPr="00541ECE">
        <w:rPr>
          <w:rFonts w:cstheme="minorHAnsi"/>
          <w:szCs w:val="22"/>
          <w:lang w:val="ru-RU"/>
        </w:rPr>
        <w:t xml:space="preserve">участники </w:t>
      </w:r>
      <w:r w:rsidR="00447F5D" w:rsidRPr="00541ECE">
        <w:rPr>
          <w:rFonts w:cstheme="minorHAnsi"/>
          <w:szCs w:val="22"/>
          <w:lang w:val="ru-RU"/>
        </w:rPr>
        <w:t>обсу</w:t>
      </w:r>
      <w:r w:rsidR="00E659C3" w:rsidRPr="00541ECE">
        <w:rPr>
          <w:rFonts w:cstheme="minorHAnsi"/>
          <w:szCs w:val="22"/>
          <w:lang w:val="ru-RU"/>
        </w:rPr>
        <w:t>дили</w:t>
      </w:r>
      <w:r w:rsidR="00447F5D" w:rsidRPr="00541ECE">
        <w:rPr>
          <w:rFonts w:cstheme="minorHAnsi"/>
          <w:szCs w:val="22"/>
          <w:lang w:val="ru-RU"/>
        </w:rPr>
        <w:t xml:space="preserve"> преобраз</w:t>
      </w:r>
      <w:r w:rsidR="00964BE0" w:rsidRPr="00541ECE">
        <w:rPr>
          <w:rFonts w:cstheme="minorHAnsi"/>
          <w:szCs w:val="22"/>
          <w:lang w:val="ru-RU"/>
        </w:rPr>
        <w:t>ующ</w:t>
      </w:r>
      <w:r w:rsidR="005B5684" w:rsidRPr="00541ECE">
        <w:rPr>
          <w:rFonts w:cstheme="minorHAnsi"/>
          <w:szCs w:val="22"/>
          <w:lang w:val="ru-RU"/>
        </w:rPr>
        <w:t>ий процесс</w:t>
      </w:r>
      <w:r w:rsidR="00964BE0" w:rsidRPr="00541ECE">
        <w:rPr>
          <w:rFonts w:cstheme="minorHAnsi"/>
          <w:szCs w:val="22"/>
          <w:lang w:val="ru-RU"/>
        </w:rPr>
        <w:t xml:space="preserve"> </w:t>
      </w:r>
      <w:r w:rsidR="00447F5D" w:rsidRPr="00541ECE">
        <w:rPr>
          <w:rFonts w:cstheme="minorHAnsi"/>
          <w:szCs w:val="22"/>
          <w:lang w:val="ru-RU"/>
        </w:rPr>
        <w:t>глубокой конвергенци</w:t>
      </w:r>
      <w:r w:rsidR="00C904AB" w:rsidRPr="00541ECE">
        <w:rPr>
          <w:rFonts w:cstheme="minorHAnsi"/>
          <w:szCs w:val="22"/>
          <w:lang w:val="ru-RU"/>
        </w:rPr>
        <w:t>и</w:t>
      </w:r>
      <w:r w:rsidR="00447F5D" w:rsidRPr="00541ECE">
        <w:rPr>
          <w:rFonts w:cstheme="minorHAnsi"/>
          <w:szCs w:val="22"/>
          <w:lang w:val="ru-RU"/>
        </w:rPr>
        <w:t xml:space="preserve"> информационных технологий (ИТ), коммуникационных технологий (КТ) и технологий</w:t>
      </w:r>
      <w:r w:rsidR="00F8424C" w:rsidRPr="00541ECE">
        <w:rPr>
          <w:rFonts w:cstheme="minorHAnsi"/>
          <w:szCs w:val="22"/>
          <w:lang w:val="ru-RU"/>
        </w:rPr>
        <w:t xml:space="preserve"> </w:t>
      </w:r>
      <w:r w:rsidR="005B5684" w:rsidRPr="00541ECE">
        <w:rPr>
          <w:rFonts w:cstheme="minorHAnsi"/>
          <w:szCs w:val="22"/>
          <w:lang w:val="ru-RU"/>
        </w:rPr>
        <w:t xml:space="preserve">обработки </w:t>
      </w:r>
      <w:r w:rsidR="00F8424C" w:rsidRPr="00541ECE">
        <w:rPr>
          <w:rFonts w:cstheme="minorHAnsi"/>
          <w:szCs w:val="22"/>
          <w:lang w:val="ru-RU"/>
        </w:rPr>
        <w:t>данных</w:t>
      </w:r>
      <w:r w:rsidR="00447F5D" w:rsidRPr="00541ECE">
        <w:rPr>
          <w:rFonts w:cstheme="minorHAnsi"/>
          <w:szCs w:val="22"/>
          <w:lang w:val="ru-RU"/>
        </w:rPr>
        <w:t xml:space="preserve"> (</w:t>
      </w:r>
      <w:r w:rsidR="00F8424C" w:rsidRPr="00541ECE">
        <w:rPr>
          <w:rFonts w:cstheme="minorHAnsi"/>
          <w:szCs w:val="22"/>
          <w:lang w:val="ru-RU"/>
        </w:rPr>
        <w:t>Т</w:t>
      </w:r>
      <w:r w:rsidR="00447F5D" w:rsidRPr="00541ECE">
        <w:rPr>
          <w:rFonts w:cstheme="minorHAnsi"/>
          <w:szCs w:val="22"/>
          <w:lang w:val="ru-RU"/>
        </w:rPr>
        <w:t>Д), при этом особое внимание уделялось их влиянию на беспроводную сеть.</w:t>
      </w:r>
    </w:p>
    <w:p w14:paraId="1A3DB4AB" w14:textId="19207AB3" w:rsidR="000C49D3" w:rsidRPr="00541ECE" w:rsidRDefault="00FF67AA" w:rsidP="000B19DD">
      <w:pPr>
        <w:tabs>
          <w:tab w:val="clear" w:pos="794"/>
          <w:tab w:val="left" w:pos="567"/>
        </w:tabs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>3</w:t>
      </w:r>
      <w:r w:rsidRPr="00541ECE">
        <w:rPr>
          <w:rFonts w:cstheme="minorHAnsi"/>
          <w:szCs w:val="22"/>
          <w:lang w:val="ru-RU"/>
        </w:rPr>
        <w:tab/>
      </w:r>
      <w:r w:rsidR="00E83C25" w:rsidRPr="00541ECE">
        <w:rPr>
          <w:rFonts w:cstheme="minorHAnsi"/>
          <w:szCs w:val="22"/>
          <w:lang w:val="ru-RU"/>
        </w:rPr>
        <w:t>Далее будут проведены еще</w:t>
      </w:r>
      <w:r w:rsidR="007C64BA" w:rsidRPr="00541ECE">
        <w:rPr>
          <w:rFonts w:cstheme="minorHAnsi"/>
          <w:szCs w:val="22"/>
          <w:lang w:val="ru-RU"/>
        </w:rPr>
        <w:t xml:space="preserve"> четыре вебинар</w:t>
      </w:r>
      <w:r w:rsidR="005B5684" w:rsidRPr="00541ECE">
        <w:rPr>
          <w:rFonts w:cstheme="minorHAnsi"/>
          <w:szCs w:val="22"/>
          <w:lang w:val="ru-RU"/>
        </w:rPr>
        <w:t>а</w:t>
      </w:r>
      <w:r w:rsidR="00E83C25" w:rsidRPr="00541ECE">
        <w:rPr>
          <w:rFonts w:cstheme="minorHAnsi"/>
          <w:szCs w:val="22"/>
          <w:lang w:val="ru-RU"/>
        </w:rPr>
        <w:t>, посвященные указанным ниже темам.</w:t>
      </w:r>
    </w:p>
    <w:p w14:paraId="4C48CF59" w14:textId="79427AA8" w:rsidR="000C49D3" w:rsidRPr="00541ECE" w:rsidRDefault="00FF67AA" w:rsidP="000B19DD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theme="minorHAnsi"/>
          <w:szCs w:val="22"/>
          <w:lang w:val="ru-RU"/>
        </w:rPr>
      </w:pPr>
      <w:bookmarkStart w:id="2" w:name="lt_pId052"/>
      <w:r w:rsidRPr="00541ECE">
        <w:rPr>
          <w:rFonts w:cstheme="minorHAnsi"/>
          <w:szCs w:val="22"/>
          <w:lang w:val="ru-RU"/>
        </w:rPr>
        <w:t>"</w:t>
      </w:r>
      <w:hyperlink r:id="rId13" w:history="1">
        <w:r w:rsidR="007C64BA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Будущее здравоохранения в </w:t>
        </w:r>
        <w:proofErr w:type="spellStart"/>
        <w:r w:rsidR="007C64BA" w:rsidRPr="00541ECE">
          <w:rPr>
            <w:rStyle w:val="Hyperlink"/>
            <w:rFonts w:cstheme="minorHAnsi"/>
            <w:b/>
            <w:bCs/>
            <w:szCs w:val="22"/>
            <w:lang w:val="ru-RU"/>
          </w:rPr>
          <w:t>метавселенной</w:t>
        </w:r>
        <w:proofErr w:type="spellEnd"/>
      </w:hyperlink>
      <w:r w:rsidRPr="00541ECE">
        <w:rPr>
          <w:rFonts w:cstheme="minorHAnsi"/>
          <w:szCs w:val="22"/>
          <w:lang w:val="ru-RU"/>
        </w:rPr>
        <w:t>"</w:t>
      </w:r>
      <w:bookmarkEnd w:id="2"/>
      <w:r w:rsidR="007C64BA" w:rsidRPr="00541ECE">
        <w:rPr>
          <w:rFonts w:cstheme="minorHAnsi"/>
          <w:szCs w:val="22"/>
          <w:lang w:val="ru-RU"/>
        </w:rPr>
        <w:t xml:space="preserve"> </w:t>
      </w:r>
      <w:r w:rsidR="00E83C25" w:rsidRPr="00541ECE">
        <w:rPr>
          <w:rFonts w:cstheme="minorHAnsi"/>
          <w:szCs w:val="22"/>
          <w:lang w:val="ru-RU"/>
        </w:rPr>
        <w:t>–</w:t>
      </w:r>
      <w:r w:rsidR="00C904AB" w:rsidRPr="00541ECE">
        <w:rPr>
          <w:rFonts w:cstheme="minorHAnsi"/>
          <w:szCs w:val="22"/>
          <w:lang w:val="ru-RU"/>
        </w:rPr>
        <w:t xml:space="preserve"> </w:t>
      </w:r>
      <w:r w:rsidR="00A261A2" w:rsidRPr="00541ECE">
        <w:rPr>
          <w:rFonts w:cstheme="minorHAnsi"/>
          <w:szCs w:val="22"/>
          <w:lang w:val="ru-RU"/>
        </w:rPr>
        <w:t>18 октября 2022 года с 16</w:t>
      </w:r>
      <w:r w:rsidR="007C64BA" w:rsidRPr="00541ECE">
        <w:rPr>
          <w:rFonts w:cstheme="minorHAnsi"/>
          <w:szCs w:val="22"/>
          <w:lang w:val="ru-RU"/>
        </w:rPr>
        <w:t xml:space="preserve"> час. </w:t>
      </w:r>
      <w:r w:rsidR="00A261A2" w:rsidRPr="00541ECE">
        <w:rPr>
          <w:rFonts w:cstheme="minorHAnsi"/>
          <w:szCs w:val="22"/>
          <w:lang w:val="ru-RU"/>
        </w:rPr>
        <w:t>00</w:t>
      </w:r>
      <w:r w:rsidR="007C64BA" w:rsidRPr="00541ECE">
        <w:rPr>
          <w:rFonts w:cstheme="minorHAnsi"/>
          <w:szCs w:val="22"/>
          <w:lang w:val="ru-RU"/>
        </w:rPr>
        <w:t xml:space="preserve"> мин.</w:t>
      </w:r>
      <w:r w:rsidR="00A261A2" w:rsidRPr="00541ECE">
        <w:rPr>
          <w:rFonts w:cstheme="minorHAnsi"/>
          <w:szCs w:val="22"/>
          <w:lang w:val="ru-RU"/>
        </w:rPr>
        <w:t xml:space="preserve"> до 17</w:t>
      </w:r>
      <w:r w:rsidR="000B19DD" w:rsidRPr="00541ECE">
        <w:rPr>
          <w:rFonts w:cstheme="minorHAnsi"/>
          <w:szCs w:val="22"/>
          <w:lang w:val="fr-CH"/>
        </w:rPr>
        <w:t> </w:t>
      </w:r>
      <w:r w:rsidR="007C64BA" w:rsidRPr="00541ECE">
        <w:rPr>
          <w:rFonts w:cstheme="minorHAnsi"/>
          <w:szCs w:val="22"/>
          <w:lang w:val="ru-RU"/>
        </w:rPr>
        <w:t>час.</w:t>
      </w:r>
      <w:r w:rsidR="00A261A2" w:rsidRPr="00541ECE">
        <w:rPr>
          <w:rFonts w:cstheme="minorHAnsi"/>
          <w:szCs w:val="22"/>
          <w:lang w:val="ru-RU"/>
        </w:rPr>
        <w:t>30</w:t>
      </w:r>
      <w:r w:rsidR="007C64BA" w:rsidRPr="00541ECE">
        <w:rPr>
          <w:rFonts w:cstheme="minorHAnsi"/>
          <w:szCs w:val="22"/>
          <w:lang w:val="ru-RU"/>
        </w:rPr>
        <w:t xml:space="preserve"> мин. </w:t>
      </w:r>
      <w:r w:rsidR="00A261A2" w:rsidRPr="00541ECE">
        <w:rPr>
          <w:rFonts w:cstheme="minorHAnsi"/>
          <w:szCs w:val="22"/>
          <w:lang w:val="en-GB"/>
        </w:rPr>
        <w:t>CEST</w:t>
      </w:r>
      <w:r w:rsidR="003858DB" w:rsidRPr="00541ECE">
        <w:rPr>
          <w:rFonts w:cstheme="minorHAnsi"/>
          <w:szCs w:val="22"/>
          <w:lang w:val="ru-RU"/>
        </w:rPr>
        <w:t> </w:t>
      </w:r>
      <w:r w:rsidR="00A261A2" w:rsidRPr="00541ECE">
        <w:rPr>
          <w:rFonts w:cstheme="minorHAnsi"/>
          <w:szCs w:val="22"/>
          <w:lang w:val="ru-RU"/>
        </w:rPr>
        <w:t>/ с 10</w:t>
      </w:r>
      <w:r w:rsidR="007C64BA" w:rsidRPr="00541ECE">
        <w:rPr>
          <w:rFonts w:cstheme="minorHAnsi"/>
          <w:szCs w:val="22"/>
          <w:lang w:val="ru-RU"/>
        </w:rPr>
        <w:t xml:space="preserve"> час. </w:t>
      </w:r>
      <w:r w:rsidR="00A261A2" w:rsidRPr="00541ECE">
        <w:rPr>
          <w:rFonts w:cstheme="minorHAnsi"/>
          <w:szCs w:val="22"/>
          <w:lang w:val="ru-RU"/>
        </w:rPr>
        <w:t>00</w:t>
      </w:r>
      <w:r w:rsidR="007C64BA" w:rsidRPr="00541ECE">
        <w:rPr>
          <w:rFonts w:cstheme="minorHAnsi"/>
          <w:szCs w:val="22"/>
          <w:lang w:val="ru-RU"/>
        </w:rPr>
        <w:t xml:space="preserve"> мин. </w:t>
      </w:r>
      <w:r w:rsidR="00A261A2" w:rsidRPr="00541ECE">
        <w:rPr>
          <w:rFonts w:cstheme="minorHAnsi"/>
          <w:szCs w:val="22"/>
          <w:lang w:val="ru-RU"/>
        </w:rPr>
        <w:t>до 11</w:t>
      </w:r>
      <w:r w:rsidR="007C64BA" w:rsidRPr="00541ECE">
        <w:rPr>
          <w:rFonts w:cstheme="minorHAnsi"/>
          <w:szCs w:val="22"/>
          <w:lang w:val="ru-RU"/>
        </w:rPr>
        <w:t xml:space="preserve"> час. </w:t>
      </w:r>
      <w:r w:rsidR="00A261A2" w:rsidRPr="00541ECE">
        <w:rPr>
          <w:rFonts w:cstheme="minorHAnsi"/>
          <w:szCs w:val="22"/>
          <w:lang w:val="ru-RU"/>
        </w:rPr>
        <w:t>30</w:t>
      </w:r>
      <w:r w:rsidR="007C64BA" w:rsidRPr="00541ECE">
        <w:rPr>
          <w:rFonts w:cstheme="minorHAnsi"/>
          <w:szCs w:val="22"/>
          <w:lang w:val="ru-RU"/>
        </w:rPr>
        <w:t xml:space="preserve"> мин. </w:t>
      </w:r>
      <w:r w:rsidR="00A261A2" w:rsidRPr="00541ECE">
        <w:rPr>
          <w:rFonts w:cstheme="minorHAnsi"/>
          <w:szCs w:val="22"/>
          <w:lang w:val="en-GB"/>
        </w:rPr>
        <w:t>EDT</w:t>
      </w:r>
      <w:r w:rsidR="008E16C4" w:rsidRPr="00541ECE">
        <w:rPr>
          <w:rFonts w:cstheme="minorHAnsi"/>
          <w:szCs w:val="22"/>
          <w:lang w:val="ru-RU"/>
        </w:rPr>
        <w:t>,</w:t>
      </w:r>
      <w:r w:rsidR="00A261A2" w:rsidRPr="00541ECE">
        <w:rPr>
          <w:rFonts w:cstheme="minorHAnsi"/>
          <w:szCs w:val="22"/>
          <w:lang w:val="ru-RU"/>
        </w:rPr>
        <w:t xml:space="preserve"> </w:t>
      </w:r>
      <w:r w:rsidR="003858DB" w:rsidRPr="00541ECE">
        <w:rPr>
          <w:rFonts w:cstheme="minorHAnsi"/>
          <w:szCs w:val="22"/>
          <w:lang w:val="ru-RU"/>
        </w:rPr>
        <w:t>докладчик</w:t>
      </w:r>
      <w:r w:rsidR="00A261A2" w:rsidRPr="00541ECE">
        <w:rPr>
          <w:rFonts w:cstheme="minorHAnsi"/>
          <w:szCs w:val="22"/>
          <w:lang w:val="ru-RU"/>
        </w:rPr>
        <w:t xml:space="preserve"> </w:t>
      </w:r>
      <w:r w:rsidR="00A261A2" w:rsidRPr="00541ECE">
        <w:rPr>
          <w:rFonts w:cstheme="minorHAnsi"/>
          <w:b/>
          <w:szCs w:val="22"/>
          <w:lang w:val="ru-RU"/>
        </w:rPr>
        <w:t xml:space="preserve">проф. </w:t>
      </w:r>
      <w:proofErr w:type="spellStart"/>
      <w:r w:rsidR="00A261A2" w:rsidRPr="00541ECE">
        <w:rPr>
          <w:rFonts w:cstheme="minorHAnsi"/>
          <w:b/>
          <w:szCs w:val="22"/>
          <w:lang w:val="ru-RU"/>
        </w:rPr>
        <w:t>Михаэл</w:t>
      </w:r>
      <w:r w:rsidR="00AB72C0" w:rsidRPr="00541ECE">
        <w:rPr>
          <w:rFonts w:cstheme="minorHAnsi"/>
          <w:b/>
          <w:szCs w:val="22"/>
          <w:lang w:val="ru-RU"/>
        </w:rPr>
        <w:t>а</w:t>
      </w:r>
      <w:proofErr w:type="spellEnd"/>
      <w:r w:rsidR="00A261A2" w:rsidRPr="00541ECE">
        <w:rPr>
          <w:rFonts w:cstheme="minorHAnsi"/>
          <w:b/>
          <w:szCs w:val="22"/>
          <w:lang w:val="ru-RU"/>
        </w:rPr>
        <w:t xml:space="preserve"> ван дер Шаар</w:t>
      </w:r>
      <w:r w:rsidR="00A261A2" w:rsidRPr="00541ECE">
        <w:rPr>
          <w:rFonts w:cstheme="minorHAnsi"/>
          <w:szCs w:val="22"/>
          <w:lang w:val="ru-RU"/>
        </w:rPr>
        <w:t>, Кембриджский университет, Великобритания.</w:t>
      </w:r>
    </w:p>
    <w:p w14:paraId="20477143" w14:textId="1722D509" w:rsidR="000C49D3" w:rsidRPr="00541ECE" w:rsidRDefault="000B19DD" w:rsidP="000B19DD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ab/>
      </w:r>
      <w:r w:rsidR="008E16C4" w:rsidRPr="00541ECE">
        <w:rPr>
          <w:rFonts w:cstheme="minorHAnsi"/>
          <w:szCs w:val="22"/>
          <w:lang w:val="ru-RU"/>
        </w:rPr>
        <w:t>На э</w:t>
      </w:r>
      <w:r w:rsidR="007C64BA" w:rsidRPr="00541ECE">
        <w:rPr>
          <w:rFonts w:cstheme="minorHAnsi"/>
          <w:szCs w:val="22"/>
          <w:lang w:val="ru-RU"/>
        </w:rPr>
        <w:t>то</w:t>
      </w:r>
      <w:r w:rsidR="008E16C4" w:rsidRPr="00541ECE">
        <w:rPr>
          <w:rFonts w:cstheme="minorHAnsi"/>
          <w:szCs w:val="22"/>
          <w:lang w:val="ru-RU"/>
        </w:rPr>
        <w:t>м</w:t>
      </w:r>
      <w:r w:rsidR="007C64BA" w:rsidRPr="00541ECE">
        <w:rPr>
          <w:rFonts w:cstheme="minorHAnsi"/>
          <w:szCs w:val="22"/>
          <w:lang w:val="ru-RU"/>
        </w:rPr>
        <w:t xml:space="preserve"> вебинар</w:t>
      </w:r>
      <w:r w:rsidR="008E16C4" w:rsidRPr="00541ECE">
        <w:rPr>
          <w:rFonts w:cstheme="minorHAnsi"/>
          <w:szCs w:val="22"/>
          <w:lang w:val="ru-RU"/>
        </w:rPr>
        <w:t>е будет</w:t>
      </w:r>
      <w:r w:rsidR="007C64BA" w:rsidRPr="00541ECE">
        <w:rPr>
          <w:rFonts w:cstheme="minorHAnsi"/>
          <w:szCs w:val="22"/>
          <w:lang w:val="ru-RU"/>
        </w:rPr>
        <w:t xml:space="preserve"> представ</w:t>
      </w:r>
      <w:r w:rsidR="008E16C4" w:rsidRPr="00541ECE">
        <w:rPr>
          <w:rFonts w:cstheme="minorHAnsi"/>
          <w:szCs w:val="22"/>
          <w:lang w:val="ru-RU"/>
        </w:rPr>
        <w:t>лен</w:t>
      </w:r>
      <w:r w:rsidR="003858DB" w:rsidRPr="00541ECE">
        <w:rPr>
          <w:rFonts w:cstheme="minorHAnsi"/>
          <w:szCs w:val="22"/>
          <w:lang w:val="ru-RU"/>
        </w:rPr>
        <w:t>о видение того</w:t>
      </w:r>
      <w:r w:rsidR="007C64BA" w:rsidRPr="00541ECE">
        <w:rPr>
          <w:rFonts w:cstheme="minorHAnsi"/>
          <w:szCs w:val="22"/>
          <w:lang w:val="ru-RU"/>
        </w:rPr>
        <w:t>, как</w:t>
      </w:r>
      <w:r w:rsidR="008E16C4" w:rsidRPr="00541ECE">
        <w:rPr>
          <w:rFonts w:cstheme="minorHAnsi"/>
          <w:szCs w:val="22"/>
          <w:lang w:val="ru-RU"/>
        </w:rPr>
        <w:t>им образом</w:t>
      </w:r>
      <w:r w:rsidR="007C64BA" w:rsidRPr="00541ECE">
        <w:rPr>
          <w:rFonts w:cstheme="minorHAnsi"/>
          <w:szCs w:val="22"/>
          <w:lang w:val="ru-RU"/>
        </w:rPr>
        <w:t xml:space="preserve"> </w:t>
      </w:r>
      <w:proofErr w:type="spellStart"/>
      <w:r w:rsidR="007C64BA" w:rsidRPr="00541ECE">
        <w:rPr>
          <w:rFonts w:cstheme="minorHAnsi"/>
          <w:szCs w:val="22"/>
          <w:lang w:val="ru-RU"/>
        </w:rPr>
        <w:t>метавселенная</w:t>
      </w:r>
      <w:proofErr w:type="spellEnd"/>
      <w:r w:rsidR="007C64BA" w:rsidRPr="00541ECE">
        <w:rPr>
          <w:rFonts w:cstheme="minorHAnsi"/>
          <w:szCs w:val="22"/>
          <w:lang w:val="ru-RU"/>
        </w:rPr>
        <w:t xml:space="preserve"> преобразит здравоохранение </w:t>
      </w:r>
      <w:r w:rsidR="002D2C9D" w:rsidRPr="00541ECE">
        <w:rPr>
          <w:rFonts w:cstheme="minorHAnsi"/>
          <w:szCs w:val="22"/>
          <w:lang w:val="ru-RU"/>
        </w:rPr>
        <w:t>на основе</w:t>
      </w:r>
      <w:r w:rsidR="007C64BA" w:rsidRPr="00541ECE">
        <w:rPr>
          <w:rFonts w:cstheme="minorHAnsi"/>
          <w:szCs w:val="22"/>
          <w:lang w:val="ru-RU"/>
        </w:rPr>
        <w:t xml:space="preserve"> </w:t>
      </w:r>
      <w:r w:rsidR="002D2C9D" w:rsidRPr="00541ECE">
        <w:rPr>
          <w:rFonts w:cstheme="minorHAnsi"/>
          <w:szCs w:val="22"/>
          <w:lang w:val="ru-RU"/>
        </w:rPr>
        <w:t xml:space="preserve">применения </w:t>
      </w:r>
      <w:r w:rsidR="007C64BA" w:rsidRPr="00541ECE">
        <w:rPr>
          <w:rFonts w:cstheme="minorHAnsi"/>
          <w:szCs w:val="22"/>
          <w:lang w:val="ru-RU"/>
        </w:rPr>
        <w:t>машинно</w:t>
      </w:r>
      <w:r w:rsidR="002D2C9D" w:rsidRPr="00541ECE">
        <w:rPr>
          <w:rFonts w:cstheme="minorHAnsi"/>
          <w:szCs w:val="22"/>
          <w:lang w:val="ru-RU"/>
        </w:rPr>
        <w:t>го</w:t>
      </w:r>
      <w:r w:rsidR="007C64BA" w:rsidRPr="00541ECE">
        <w:rPr>
          <w:rFonts w:cstheme="minorHAnsi"/>
          <w:szCs w:val="22"/>
          <w:lang w:val="ru-RU"/>
        </w:rPr>
        <w:t xml:space="preserve"> обучени</w:t>
      </w:r>
      <w:r w:rsidR="002D2C9D" w:rsidRPr="00541ECE">
        <w:rPr>
          <w:rFonts w:cstheme="minorHAnsi"/>
          <w:szCs w:val="22"/>
          <w:lang w:val="ru-RU"/>
        </w:rPr>
        <w:t>я</w:t>
      </w:r>
      <w:r w:rsidR="007C64BA" w:rsidRPr="00541ECE">
        <w:rPr>
          <w:rFonts w:cstheme="minorHAnsi"/>
          <w:szCs w:val="22"/>
          <w:lang w:val="ru-RU"/>
        </w:rPr>
        <w:t xml:space="preserve"> и искусственн</w:t>
      </w:r>
      <w:r w:rsidR="002D2C9D" w:rsidRPr="00541ECE">
        <w:rPr>
          <w:rFonts w:cstheme="minorHAnsi"/>
          <w:szCs w:val="22"/>
          <w:lang w:val="ru-RU"/>
        </w:rPr>
        <w:t>ого</w:t>
      </w:r>
      <w:r w:rsidR="007C64BA" w:rsidRPr="00541ECE">
        <w:rPr>
          <w:rFonts w:cstheme="minorHAnsi"/>
          <w:szCs w:val="22"/>
          <w:lang w:val="ru-RU"/>
        </w:rPr>
        <w:t xml:space="preserve"> интеллект</w:t>
      </w:r>
      <w:r w:rsidR="002D2C9D" w:rsidRPr="00541ECE">
        <w:rPr>
          <w:rFonts w:cstheme="minorHAnsi"/>
          <w:szCs w:val="22"/>
          <w:lang w:val="ru-RU"/>
        </w:rPr>
        <w:t>а</w:t>
      </w:r>
      <w:r w:rsidR="007C64BA" w:rsidRPr="00541ECE">
        <w:rPr>
          <w:rFonts w:cstheme="minorHAnsi"/>
          <w:szCs w:val="22"/>
          <w:lang w:val="ru-RU"/>
        </w:rPr>
        <w:t xml:space="preserve"> к данным от различных устройств и датчиков. </w:t>
      </w:r>
      <w:r w:rsidR="002D2C9D" w:rsidRPr="00541ECE">
        <w:rPr>
          <w:rFonts w:cstheme="minorHAnsi"/>
          <w:szCs w:val="22"/>
          <w:lang w:val="ru-RU"/>
        </w:rPr>
        <w:t>На вебинаре</w:t>
      </w:r>
      <w:r w:rsidR="007C64BA" w:rsidRPr="00541ECE">
        <w:rPr>
          <w:rFonts w:cstheme="minorHAnsi"/>
          <w:szCs w:val="22"/>
          <w:lang w:val="ru-RU"/>
        </w:rPr>
        <w:t xml:space="preserve"> также будет </w:t>
      </w:r>
      <w:r w:rsidR="002D2C9D" w:rsidRPr="00541ECE">
        <w:rPr>
          <w:rFonts w:cstheme="minorHAnsi"/>
          <w:szCs w:val="22"/>
          <w:lang w:val="ru-RU"/>
        </w:rPr>
        <w:t>представлено</w:t>
      </w:r>
      <w:r w:rsidR="007C64BA" w:rsidRPr="00541ECE">
        <w:rPr>
          <w:rFonts w:cstheme="minorHAnsi"/>
          <w:szCs w:val="22"/>
          <w:lang w:val="ru-RU"/>
        </w:rPr>
        <w:t xml:space="preserve"> видение</w:t>
      </w:r>
      <w:r w:rsidR="008E16C4" w:rsidRPr="00541ECE">
        <w:rPr>
          <w:rFonts w:cstheme="minorHAnsi"/>
          <w:szCs w:val="22"/>
          <w:lang w:val="ru-RU"/>
        </w:rPr>
        <w:t xml:space="preserve"> путей</w:t>
      </w:r>
      <w:r w:rsidR="007C64BA" w:rsidRPr="00541ECE">
        <w:rPr>
          <w:rFonts w:cstheme="minorHAnsi"/>
          <w:szCs w:val="22"/>
          <w:lang w:val="ru-RU"/>
        </w:rPr>
        <w:t xml:space="preserve"> </w:t>
      </w:r>
      <w:r w:rsidR="008E16C4" w:rsidRPr="00541ECE">
        <w:rPr>
          <w:rFonts w:cstheme="minorHAnsi"/>
          <w:szCs w:val="22"/>
          <w:lang w:val="ru-RU"/>
        </w:rPr>
        <w:t>взаимодействия и трансформации</w:t>
      </w:r>
      <w:r w:rsidR="007C64BA" w:rsidRPr="00541ECE">
        <w:rPr>
          <w:rFonts w:cstheme="minorHAnsi"/>
          <w:szCs w:val="22"/>
          <w:lang w:val="ru-RU"/>
        </w:rPr>
        <w:t xml:space="preserve"> национальны</w:t>
      </w:r>
      <w:r w:rsidR="008E16C4" w:rsidRPr="00541ECE">
        <w:rPr>
          <w:rFonts w:cstheme="minorHAnsi"/>
          <w:szCs w:val="22"/>
          <w:lang w:val="ru-RU"/>
        </w:rPr>
        <w:t>х</w:t>
      </w:r>
      <w:r w:rsidR="007C64BA" w:rsidRPr="00541ECE">
        <w:rPr>
          <w:rFonts w:cstheme="minorHAnsi"/>
          <w:szCs w:val="22"/>
          <w:lang w:val="ru-RU"/>
        </w:rPr>
        <w:t xml:space="preserve"> и международны</w:t>
      </w:r>
      <w:r w:rsidR="008E16C4" w:rsidRPr="00541ECE">
        <w:rPr>
          <w:rFonts w:cstheme="minorHAnsi"/>
          <w:szCs w:val="22"/>
          <w:lang w:val="ru-RU"/>
        </w:rPr>
        <w:t>х</w:t>
      </w:r>
      <w:r w:rsidR="007C64BA" w:rsidRPr="00541ECE">
        <w:rPr>
          <w:rFonts w:cstheme="minorHAnsi"/>
          <w:szCs w:val="22"/>
          <w:lang w:val="ru-RU"/>
        </w:rPr>
        <w:t xml:space="preserve"> систем здравоохранения</w:t>
      </w:r>
      <w:r w:rsidR="00AB72C0" w:rsidRPr="00541ECE">
        <w:rPr>
          <w:rFonts w:cstheme="minorHAnsi"/>
          <w:szCs w:val="22"/>
          <w:lang w:val="ru-RU"/>
        </w:rPr>
        <w:t>, а также</w:t>
      </w:r>
      <w:r w:rsidR="007C64BA" w:rsidRPr="00541ECE">
        <w:rPr>
          <w:rFonts w:cstheme="minorHAnsi"/>
          <w:szCs w:val="22"/>
          <w:lang w:val="ru-RU"/>
        </w:rPr>
        <w:t xml:space="preserve"> </w:t>
      </w:r>
      <w:r w:rsidR="008E16C4" w:rsidRPr="00541ECE">
        <w:rPr>
          <w:rFonts w:cstheme="minorHAnsi"/>
          <w:szCs w:val="22"/>
          <w:lang w:val="ru-RU"/>
        </w:rPr>
        <w:t>способов</w:t>
      </w:r>
      <w:r w:rsidR="007C64BA" w:rsidRPr="00541ECE">
        <w:rPr>
          <w:rFonts w:cstheme="minorHAnsi"/>
          <w:szCs w:val="22"/>
          <w:lang w:val="ru-RU"/>
        </w:rPr>
        <w:t xml:space="preserve"> пров</w:t>
      </w:r>
      <w:r w:rsidR="008E16C4" w:rsidRPr="00541ECE">
        <w:rPr>
          <w:rFonts w:cstheme="minorHAnsi"/>
          <w:szCs w:val="22"/>
          <w:lang w:val="ru-RU"/>
        </w:rPr>
        <w:t>едения</w:t>
      </w:r>
      <w:r w:rsidR="007C64BA" w:rsidRPr="00541ECE">
        <w:rPr>
          <w:rFonts w:cstheme="minorHAnsi"/>
          <w:szCs w:val="22"/>
          <w:lang w:val="ru-RU"/>
        </w:rPr>
        <w:t xml:space="preserve"> и </w:t>
      </w:r>
      <w:r w:rsidR="003858DB" w:rsidRPr="00541ECE">
        <w:rPr>
          <w:rFonts w:cstheme="minorHAnsi"/>
          <w:szCs w:val="22"/>
          <w:lang w:val="ru-RU"/>
        </w:rPr>
        <w:t>масштабирования</w:t>
      </w:r>
      <w:r w:rsidR="007C64BA" w:rsidRPr="00541ECE">
        <w:rPr>
          <w:rFonts w:cstheme="minorHAnsi"/>
          <w:szCs w:val="22"/>
          <w:lang w:val="ru-RU"/>
        </w:rPr>
        <w:t xml:space="preserve"> клинически</w:t>
      </w:r>
      <w:r w:rsidR="00894EF3" w:rsidRPr="00541ECE">
        <w:rPr>
          <w:rFonts w:cstheme="minorHAnsi"/>
          <w:szCs w:val="22"/>
          <w:lang w:val="ru-RU"/>
        </w:rPr>
        <w:t>х</w:t>
      </w:r>
      <w:r w:rsidR="007C64BA" w:rsidRPr="00541ECE">
        <w:rPr>
          <w:rFonts w:cstheme="minorHAnsi"/>
          <w:szCs w:val="22"/>
          <w:lang w:val="ru-RU"/>
        </w:rPr>
        <w:t xml:space="preserve"> испытани</w:t>
      </w:r>
      <w:r w:rsidR="00894EF3" w:rsidRPr="00541ECE">
        <w:rPr>
          <w:rFonts w:cstheme="minorHAnsi"/>
          <w:szCs w:val="22"/>
          <w:lang w:val="ru-RU"/>
        </w:rPr>
        <w:t>й</w:t>
      </w:r>
      <w:r w:rsidR="007C64BA" w:rsidRPr="00541ECE">
        <w:rPr>
          <w:rFonts w:cstheme="minorHAnsi"/>
          <w:szCs w:val="22"/>
          <w:lang w:val="ru-RU"/>
        </w:rPr>
        <w:t xml:space="preserve"> в </w:t>
      </w:r>
      <w:proofErr w:type="spellStart"/>
      <w:r w:rsidR="007C64BA" w:rsidRPr="00541ECE">
        <w:rPr>
          <w:rFonts w:cstheme="minorHAnsi"/>
          <w:szCs w:val="22"/>
          <w:lang w:val="ru-RU"/>
        </w:rPr>
        <w:t>метавселенной</w:t>
      </w:r>
      <w:proofErr w:type="spellEnd"/>
      <w:r w:rsidR="007C64BA" w:rsidRPr="00541ECE">
        <w:rPr>
          <w:rFonts w:cstheme="minorHAnsi"/>
          <w:szCs w:val="22"/>
          <w:lang w:val="ru-RU"/>
        </w:rPr>
        <w:t>.</w:t>
      </w:r>
    </w:p>
    <w:p w14:paraId="77EDC18D" w14:textId="1BA10109" w:rsidR="002C67E1" w:rsidRPr="00541ECE" w:rsidRDefault="00FF67AA" w:rsidP="000B19DD">
      <w:pPr>
        <w:pStyle w:val="ListParagraph"/>
        <w:numPr>
          <w:ilvl w:val="0"/>
          <w:numId w:val="36"/>
        </w:numPr>
        <w:tabs>
          <w:tab w:val="clear" w:pos="1134"/>
          <w:tab w:val="clear" w:pos="1871"/>
          <w:tab w:val="clear" w:pos="2268"/>
        </w:tabs>
        <w:ind w:left="567" w:hanging="567"/>
        <w:contextualSpacing w:val="0"/>
        <w:jc w:val="both"/>
        <w:rPr>
          <w:rFonts w:cstheme="minorHAnsi"/>
          <w:sz w:val="22"/>
          <w:szCs w:val="22"/>
          <w:lang w:val="ru-RU"/>
        </w:rPr>
      </w:pPr>
      <w:bookmarkStart w:id="3" w:name="lt_pId054"/>
      <w:r w:rsidRPr="00541ECE">
        <w:rPr>
          <w:rFonts w:cstheme="minorHAnsi"/>
          <w:sz w:val="22"/>
          <w:szCs w:val="22"/>
          <w:lang w:val="ru-RU"/>
        </w:rPr>
        <w:t>"</w:t>
      </w:r>
      <w:hyperlink r:id="rId14" w:history="1">
        <w:r w:rsidR="002D2C9D" w:rsidRPr="00541ECE">
          <w:rPr>
            <w:rStyle w:val="Hyperlink"/>
            <w:rFonts w:cstheme="minorHAnsi"/>
            <w:b/>
            <w:bCs/>
            <w:sz w:val="22"/>
            <w:szCs w:val="22"/>
            <w:lang w:val="ru-RU"/>
          </w:rPr>
          <w:t xml:space="preserve">Беспроводные сети, безопасность и зондирование </w:t>
        </w:r>
        <w:r w:rsidR="0027636B" w:rsidRPr="00541ECE">
          <w:rPr>
            <w:rStyle w:val="Hyperlink"/>
            <w:rFonts w:cstheme="minorHAnsi"/>
            <w:b/>
            <w:bCs/>
            <w:sz w:val="22"/>
            <w:szCs w:val="22"/>
            <w:lang w:val="ru-RU"/>
          </w:rPr>
          <w:t>на частотах</w:t>
        </w:r>
        <w:r w:rsidR="002D2C9D" w:rsidRPr="00541ECE">
          <w:rPr>
            <w:rStyle w:val="Hyperlink"/>
            <w:rFonts w:cstheme="minorHAnsi"/>
            <w:b/>
            <w:bCs/>
            <w:sz w:val="22"/>
            <w:szCs w:val="22"/>
            <w:lang w:val="ru-RU"/>
          </w:rPr>
          <w:t xml:space="preserve"> выше 100</w:t>
        </w:r>
        <w:r w:rsidR="0027636B" w:rsidRPr="00541ECE">
          <w:rPr>
            <w:rStyle w:val="Hyperlink"/>
            <w:rFonts w:cstheme="minorHAnsi"/>
            <w:b/>
            <w:bCs/>
            <w:sz w:val="22"/>
            <w:szCs w:val="22"/>
            <w:lang w:val="ru-RU"/>
          </w:rPr>
          <w:t> </w:t>
        </w:r>
        <w:r w:rsidR="002D2C9D" w:rsidRPr="00541ECE">
          <w:rPr>
            <w:rStyle w:val="Hyperlink"/>
            <w:rFonts w:cstheme="minorHAnsi"/>
            <w:b/>
            <w:bCs/>
            <w:sz w:val="22"/>
            <w:szCs w:val="22"/>
            <w:lang w:val="ru-RU"/>
          </w:rPr>
          <w:t>ГГц</w:t>
        </w:r>
      </w:hyperlink>
      <w:r w:rsidRPr="00541ECE">
        <w:rPr>
          <w:rFonts w:cstheme="minorHAnsi"/>
          <w:sz w:val="22"/>
          <w:szCs w:val="22"/>
          <w:lang w:val="ru-RU"/>
        </w:rPr>
        <w:t>"</w:t>
      </w:r>
      <w:bookmarkEnd w:id="3"/>
      <w:r w:rsidR="0027636B" w:rsidRPr="00541ECE">
        <w:rPr>
          <w:rFonts w:cstheme="minorHAnsi"/>
          <w:sz w:val="22"/>
          <w:szCs w:val="22"/>
          <w:lang w:val="ru-RU"/>
        </w:rPr>
        <w:t> –</w:t>
      </w:r>
      <w:r w:rsidR="00C904AB" w:rsidRPr="00541ECE">
        <w:rPr>
          <w:rFonts w:cstheme="minorHAnsi"/>
          <w:sz w:val="22"/>
          <w:szCs w:val="22"/>
          <w:lang w:val="ru-RU"/>
        </w:rPr>
        <w:t xml:space="preserve"> </w:t>
      </w:r>
      <w:r w:rsidR="002D2C9D" w:rsidRPr="00541ECE">
        <w:rPr>
          <w:rFonts w:cstheme="minorHAnsi"/>
          <w:sz w:val="22"/>
          <w:szCs w:val="22"/>
          <w:lang w:val="ru-RU"/>
        </w:rPr>
        <w:t>25</w:t>
      </w:r>
      <w:r w:rsidR="0027636B" w:rsidRPr="00541ECE">
        <w:rPr>
          <w:rFonts w:cstheme="minorHAnsi"/>
          <w:sz w:val="22"/>
          <w:szCs w:val="22"/>
          <w:lang w:val="ru-RU"/>
        </w:rPr>
        <w:t> </w:t>
      </w:r>
      <w:r w:rsidR="00AB72C0" w:rsidRPr="00541ECE">
        <w:rPr>
          <w:rFonts w:cstheme="minorHAnsi"/>
          <w:sz w:val="22"/>
          <w:szCs w:val="22"/>
          <w:lang w:val="ru-RU"/>
        </w:rPr>
        <w:t xml:space="preserve">октября </w:t>
      </w:r>
      <w:r w:rsidR="002D2C9D" w:rsidRPr="00541ECE">
        <w:rPr>
          <w:rFonts w:cstheme="minorHAnsi"/>
          <w:sz w:val="22"/>
          <w:szCs w:val="22"/>
          <w:lang w:val="ru-RU"/>
        </w:rPr>
        <w:t>2022 с 16</w:t>
      </w:r>
      <w:r w:rsidR="00AB72C0" w:rsidRPr="00541ECE">
        <w:rPr>
          <w:rFonts w:cstheme="minorHAnsi"/>
          <w:sz w:val="22"/>
          <w:szCs w:val="22"/>
          <w:lang w:val="ru-RU"/>
        </w:rPr>
        <w:t xml:space="preserve"> час. </w:t>
      </w:r>
      <w:r w:rsidR="002D2C9D" w:rsidRPr="00541ECE">
        <w:rPr>
          <w:rFonts w:cstheme="minorHAnsi"/>
          <w:sz w:val="22"/>
          <w:szCs w:val="22"/>
          <w:lang w:val="ru-RU"/>
        </w:rPr>
        <w:t>00</w:t>
      </w:r>
      <w:r w:rsidR="00AB72C0" w:rsidRPr="00541ECE">
        <w:rPr>
          <w:rFonts w:cstheme="minorHAnsi"/>
          <w:sz w:val="22"/>
          <w:szCs w:val="22"/>
          <w:lang w:val="ru-RU"/>
        </w:rPr>
        <w:t xml:space="preserve"> мин. </w:t>
      </w:r>
      <w:r w:rsidR="002D2C9D" w:rsidRPr="00541ECE">
        <w:rPr>
          <w:rFonts w:cstheme="minorHAnsi"/>
          <w:sz w:val="22"/>
          <w:szCs w:val="22"/>
          <w:lang w:val="ru-RU"/>
        </w:rPr>
        <w:t>до 17</w:t>
      </w:r>
      <w:r w:rsidR="00AB72C0" w:rsidRPr="00541ECE">
        <w:rPr>
          <w:rFonts w:cstheme="minorHAnsi"/>
          <w:sz w:val="22"/>
          <w:szCs w:val="22"/>
          <w:lang w:val="ru-RU"/>
        </w:rPr>
        <w:t xml:space="preserve"> час. </w:t>
      </w:r>
      <w:r w:rsidR="002D2C9D" w:rsidRPr="00541ECE">
        <w:rPr>
          <w:rFonts w:cstheme="minorHAnsi"/>
          <w:sz w:val="22"/>
          <w:szCs w:val="22"/>
          <w:lang w:val="ru-RU"/>
        </w:rPr>
        <w:t>30</w:t>
      </w:r>
      <w:r w:rsidR="00AB72C0" w:rsidRPr="00541ECE">
        <w:rPr>
          <w:rFonts w:cstheme="minorHAnsi"/>
          <w:sz w:val="22"/>
          <w:szCs w:val="22"/>
          <w:lang w:val="ru-RU"/>
        </w:rPr>
        <w:t xml:space="preserve"> мин. </w:t>
      </w:r>
      <w:r w:rsidR="002D2C9D" w:rsidRPr="00541ECE">
        <w:rPr>
          <w:rFonts w:cstheme="minorHAnsi"/>
          <w:sz w:val="22"/>
          <w:szCs w:val="22"/>
          <w:lang w:val="ru-RU"/>
        </w:rPr>
        <w:t>CEST</w:t>
      </w:r>
      <w:r w:rsidR="003858DB" w:rsidRPr="00541ECE">
        <w:rPr>
          <w:rFonts w:cstheme="minorHAnsi"/>
          <w:sz w:val="22"/>
          <w:szCs w:val="22"/>
          <w:lang w:val="ru-RU"/>
        </w:rPr>
        <w:t> </w:t>
      </w:r>
      <w:r w:rsidR="002D2C9D" w:rsidRPr="00541ECE">
        <w:rPr>
          <w:rFonts w:cstheme="minorHAnsi"/>
          <w:sz w:val="22"/>
          <w:szCs w:val="22"/>
          <w:lang w:val="ru-RU"/>
        </w:rPr>
        <w:t>/ с 10</w:t>
      </w:r>
      <w:r w:rsidR="00AB72C0" w:rsidRPr="00541ECE">
        <w:rPr>
          <w:rFonts w:cstheme="minorHAnsi"/>
          <w:sz w:val="22"/>
          <w:szCs w:val="22"/>
          <w:lang w:val="ru-RU"/>
        </w:rPr>
        <w:t xml:space="preserve"> час. </w:t>
      </w:r>
      <w:r w:rsidR="002D2C9D" w:rsidRPr="00541ECE">
        <w:rPr>
          <w:rFonts w:cstheme="minorHAnsi"/>
          <w:sz w:val="22"/>
          <w:szCs w:val="22"/>
          <w:lang w:val="ru-RU"/>
        </w:rPr>
        <w:t>00</w:t>
      </w:r>
      <w:r w:rsidR="00AB72C0" w:rsidRPr="00541ECE">
        <w:rPr>
          <w:rFonts w:cstheme="minorHAnsi"/>
          <w:sz w:val="22"/>
          <w:szCs w:val="22"/>
          <w:lang w:val="ru-RU"/>
        </w:rPr>
        <w:t xml:space="preserve"> мин. </w:t>
      </w:r>
      <w:r w:rsidR="002D2C9D" w:rsidRPr="00541ECE">
        <w:rPr>
          <w:rFonts w:cstheme="minorHAnsi"/>
          <w:sz w:val="22"/>
          <w:szCs w:val="22"/>
          <w:lang w:val="ru-RU"/>
        </w:rPr>
        <w:t>до 11</w:t>
      </w:r>
      <w:r w:rsidR="00AB72C0" w:rsidRPr="00541ECE">
        <w:rPr>
          <w:rFonts w:cstheme="minorHAnsi"/>
          <w:sz w:val="22"/>
          <w:szCs w:val="22"/>
          <w:lang w:val="ru-RU"/>
        </w:rPr>
        <w:t xml:space="preserve"> час. </w:t>
      </w:r>
      <w:r w:rsidR="002D2C9D" w:rsidRPr="00541ECE">
        <w:rPr>
          <w:rFonts w:cstheme="minorHAnsi"/>
          <w:sz w:val="22"/>
          <w:szCs w:val="22"/>
          <w:lang w:val="ru-RU"/>
        </w:rPr>
        <w:t>30</w:t>
      </w:r>
      <w:r w:rsidR="00AB72C0" w:rsidRPr="00541ECE">
        <w:rPr>
          <w:rFonts w:cstheme="minorHAnsi"/>
          <w:sz w:val="22"/>
          <w:szCs w:val="22"/>
          <w:lang w:val="ru-RU"/>
        </w:rPr>
        <w:t xml:space="preserve"> мин. </w:t>
      </w:r>
      <w:r w:rsidR="002D2C9D" w:rsidRPr="00541ECE">
        <w:rPr>
          <w:rFonts w:cstheme="minorHAnsi"/>
          <w:sz w:val="22"/>
          <w:szCs w:val="22"/>
        </w:rPr>
        <w:t>EDT</w:t>
      </w:r>
      <w:r w:rsidR="003858DB" w:rsidRPr="00541ECE">
        <w:rPr>
          <w:rFonts w:cstheme="minorHAnsi"/>
          <w:sz w:val="22"/>
          <w:szCs w:val="22"/>
          <w:lang w:val="ru-RU"/>
        </w:rPr>
        <w:t>, докладчик</w:t>
      </w:r>
      <w:r w:rsidR="00C904AB" w:rsidRPr="00541ECE">
        <w:rPr>
          <w:rFonts w:cstheme="minorHAnsi"/>
          <w:sz w:val="22"/>
          <w:szCs w:val="22"/>
          <w:lang w:val="ru-RU"/>
        </w:rPr>
        <w:t xml:space="preserve"> </w:t>
      </w:r>
      <w:r w:rsidR="002D2C9D" w:rsidRPr="00541ECE">
        <w:rPr>
          <w:rFonts w:cstheme="minorHAnsi"/>
          <w:b/>
          <w:sz w:val="22"/>
          <w:szCs w:val="22"/>
          <w:lang w:val="ru-RU"/>
        </w:rPr>
        <w:t xml:space="preserve">проф. Эдвард </w:t>
      </w:r>
      <w:r w:rsidR="00E80D84" w:rsidRPr="00541ECE">
        <w:rPr>
          <w:rFonts w:cstheme="minorHAnsi"/>
          <w:b/>
          <w:sz w:val="22"/>
          <w:szCs w:val="22"/>
          <w:lang w:val="ru-RU"/>
        </w:rPr>
        <w:t xml:space="preserve">У. </w:t>
      </w:r>
      <w:r w:rsidR="002D2C9D" w:rsidRPr="00541ECE">
        <w:rPr>
          <w:rFonts w:cstheme="minorHAnsi"/>
          <w:b/>
          <w:sz w:val="22"/>
          <w:szCs w:val="22"/>
          <w:lang w:val="ru-RU"/>
        </w:rPr>
        <w:t>Найтли</w:t>
      </w:r>
      <w:r w:rsidR="002D2C9D" w:rsidRPr="00541ECE">
        <w:rPr>
          <w:rFonts w:cstheme="minorHAnsi"/>
          <w:sz w:val="22"/>
          <w:szCs w:val="22"/>
          <w:lang w:val="ru-RU"/>
        </w:rPr>
        <w:t>, Университет Райса, США.</w:t>
      </w:r>
      <w:r w:rsidR="007E76A7" w:rsidRPr="00541ECE">
        <w:rPr>
          <w:rFonts w:cstheme="minorHAnsi"/>
          <w:sz w:val="22"/>
          <w:szCs w:val="22"/>
          <w:lang w:val="ru-RU"/>
        </w:rPr>
        <w:t xml:space="preserve"> </w:t>
      </w:r>
    </w:p>
    <w:p w14:paraId="6FD0C857" w14:textId="7E86DEEB" w:rsidR="000C49D3" w:rsidRPr="00541ECE" w:rsidRDefault="000B19DD" w:rsidP="000B19DD">
      <w:pPr>
        <w:ind w:left="567" w:hanging="567"/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lastRenderedPageBreak/>
        <w:tab/>
      </w:r>
      <w:r w:rsidR="007E76A7" w:rsidRPr="00541ECE">
        <w:rPr>
          <w:rFonts w:cstheme="minorHAnsi"/>
          <w:szCs w:val="22"/>
          <w:lang w:val="ru-RU"/>
        </w:rPr>
        <w:t>На вебинаре буд</w:t>
      </w:r>
      <w:r w:rsidR="00E80D84" w:rsidRPr="00541ECE">
        <w:rPr>
          <w:rFonts w:cstheme="minorHAnsi"/>
          <w:szCs w:val="22"/>
          <w:lang w:val="ru-RU"/>
        </w:rPr>
        <w:t>е</w:t>
      </w:r>
      <w:r w:rsidR="007E76A7" w:rsidRPr="00541ECE">
        <w:rPr>
          <w:rFonts w:cstheme="minorHAnsi"/>
          <w:szCs w:val="22"/>
          <w:lang w:val="ru-RU"/>
        </w:rPr>
        <w:t>т представлен</w:t>
      </w:r>
      <w:r w:rsidR="00E80D84" w:rsidRPr="00541ECE">
        <w:rPr>
          <w:rFonts w:cstheme="minorHAnsi"/>
          <w:szCs w:val="22"/>
          <w:lang w:val="ru-RU"/>
        </w:rPr>
        <w:t>а</w:t>
      </w:r>
      <w:r w:rsidR="007E76A7" w:rsidRPr="00541ECE">
        <w:rPr>
          <w:rFonts w:cstheme="minorHAnsi"/>
          <w:szCs w:val="22"/>
          <w:lang w:val="ru-RU"/>
        </w:rPr>
        <w:t xml:space="preserve"> нов</w:t>
      </w:r>
      <w:r w:rsidR="00E80D84" w:rsidRPr="00541ECE">
        <w:rPr>
          <w:rFonts w:cstheme="minorHAnsi"/>
          <w:szCs w:val="22"/>
          <w:lang w:val="ru-RU"/>
        </w:rPr>
        <w:t>ая</w:t>
      </w:r>
      <w:r w:rsidR="007E76A7" w:rsidRPr="00541ECE">
        <w:rPr>
          <w:rFonts w:cstheme="minorHAnsi"/>
          <w:szCs w:val="22"/>
          <w:lang w:val="ru-RU"/>
        </w:rPr>
        <w:t xml:space="preserve"> архитектур</w:t>
      </w:r>
      <w:r w:rsidR="00E80D84" w:rsidRPr="00541ECE">
        <w:rPr>
          <w:rFonts w:cstheme="minorHAnsi"/>
          <w:szCs w:val="22"/>
          <w:lang w:val="ru-RU"/>
        </w:rPr>
        <w:t>а</w:t>
      </w:r>
      <w:r w:rsidR="007E76A7" w:rsidRPr="00541ECE">
        <w:rPr>
          <w:rFonts w:cstheme="minorHAnsi"/>
          <w:szCs w:val="22"/>
          <w:lang w:val="ru-RU"/>
        </w:rPr>
        <w:t xml:space="preserve"> передатчиков и приемников, которые могут обеспечить высокочастотную связь и зондирование. </w:t>
      </w:r>
      <w:r w:rsidR="00E80D84" w:rsidRPr="00541ECE">
        <w:rPr>
          <w:rFonts w:cstheme="minorHAnsi"/>
          <w:szCs w:val="22"/>
          <w:lang w:val="ru-RU"/>
        </w:rPr>
        <w:t xml:space="preserve">Будут </w:t>
      </w:r>
      <w:r w:rsidR="007E76A7" w:rsidRPr="00541ECE">
        <w:rPr>
          <w:rFonts w:cstheme="minorHAnsi"/>
          <w:szCs w:val="22"/>
          <w:lang w:val="ru-RU"/>
        </w:rPr>
        <w:t xml:space="preserve">рассмотрены основные элементы, необходимые для создания </w:t>
      </w:r>
      <w:r w:rsidR="0027636B" w:rsidRPr="00541ECE">
        <w:rPr>
          <w:rFonts w:cstheme="minorHAnsi"/>
          <w:szCs w:val="22"/>
          <w:lang w:val="ru-RU"/>
        </w:rPr>
        <w:t>узко</w:t>
      </w:r>
      <w:r w:rsidR="007E76A7" w:rsidRPr="00541ECE">
        <w:rPr>
          <w:rFonts w:cstheme="minorHAnsi"/>
          <w:szCs w:val="22"/>
          <w:lang w:val="ru-RU"/>
        </w:rPr>
        <w:t xml:space="preserve">направленных высокоскоростных линий передачи данных, </w:t>
      </w:r>
      <w:r w:rsidR="00E80D84" w:rsidRPr="00541ECE">
        <w:rPr>
          <w:rFonts w:cstheme="minorHAnsi"/>
          <w:szCs w:val="22"/>
          <w:lang w:val="ru-RU"/>
        </w:rPr>
        <w:t>устойчивы</w:t>
      </w:r>
      <w:r w:rsidR="0027636B" w:rsidRPr="00541ECE">
        <w:rPr>
          <w:rFonts w:cstheme="minorHAnsi"/>
          <w:szCs w:val="22"/>
          <w:lang w:val="ru-RU"/>
        </w:rPr>
        <w:t>х</w:t>
      </w:r>
      <w:r w:rsidR="00E80D84" w:rsidRPr="00541ECE">
        <w:rPr>
          <w:rFonts w:cstheme="minorHAnsi"/>
          <w:szCs w:val="22"/>
          <w:lang w:val="ru-RU"/>
        </w:rPr>
        <w:t xml:space="preserve"> </w:t>
      </w:r>
      <w:r w:rsidR="00457E01" w:rsidRPr="00541ECE">
        <w:rPr>
          <w:rFonts w:cstheme="minorHAnsi"/>
          <w:szCs w:val="22"/>
          <w:lang w:val="ru-RU"/>
        </w:rPr>
        <w:t>к</w:t>
      </w:r>
      <w:r w:rsidR="007E76A7" w:rsidRPr="00541ECE">
        <w:rPr>
          <w:rFonts w:cstheme="minorHAnsi"/>
          <w:szCs w:val="22"/>
          <w:lang w:val="ru-RU"/>
        </w:rPr>
        <w:t xml:space="preserve"> </w:t>
      </w:r>
      <w:r w:rsidR="0027636B" w:rsidRPr="00541ECE">
        <w:rPr>
          <w:rFonts w:cstheme="minorHAnsi"/>
          <w:szCs w:val="22"/>
          <w:lang w:val="ru-RU"/>
        </w:rPr>
        <w:t>мобильности</w:t>
      </w:r>
      <w:r w:rsidR="007E76A7" w:rsidRPr="00541ECE">
        <w:rPr>
          <w:rFonts w:cstheme="minorHAnsi"/>
          <w:szCs w:val="22"/>
          <w:lang w:val="ru-RU"/>
        </w:rPr>
        <w:t xml:space="preserve"> клиентов и </w:t>
      </w:r>
      <w:r w:rsidR="0027636B" w:rsidRPr="00541ECE">
        <w:rPr>
          <w:rFonts w:cstheme="minorHAnsi"/>
          <w:szCs w:val="22"/>
          <w:lang w:val="ru-RU"/>
        </w:rPr>
        <w:t xml:space="preserve">изменчивости окружающей </w:t>
      </w:r>
      <w:r w:rsidR="007E76A7" w:rsidRPr="00541ECE">
        <w:rPr>
          <w:rFonts w:cstheme="minorHAnsi"/>
          <w:szCs w:val="22"/>
          <w:lang w:val="ru-RU"/>
        </w:rPr>
        <w:t>среды,</w:t>
      </w:r>
      <w:r w:rsidR="00E80D84" w:rsidRPr="00541ECE">
        <w:rPr>
          <w:rFonts w:cstheme="minorHAnsi"/>
          <w:szCs w:val="22"/>
          <w:lang w:val="ru-RU"/>
        </w:rPr>
        <w:t xml:space="preserve"> а также </w:t>
      </w:r>
      <w:r w:rsidR="00444AE5" w:rsidRPr="00541ECE">
        <w:rPr>
          <w:rFonts w:cstheme="minorHAnsi"/>
          <w:szCs w:val="22"/>
          <w:lang w:val="ru-RU"/>
        </w:rPr>
        <w:t xml:space="preserve">будет представлен обзор того, каким образом </w:t>
      </w:r>
      <w:r w:rsidR="007E76A7" w:rsidRPr="00541ECE">
        <w:rPr>
          <w:rFonts w:cstheme="minorHAnsi"/>
          <w:szCs w:val="22"/>
          <w:lang w:val="ru-RU"/>
        </w:rPr>
        <w:t>новые возможности</w:t>
      </w:r>
      <w:r w:rsidR="00E80D84" w:rsidRPr="00541ECE">
        <w:rPr>
          <w:rFonts w:cstheme="minorHAnsi"/>
          <w:szCs w:val="22"/>
          <w:lang w:val="ru-RU"/>
        </w:rPr>
        <w:t xml:space="preserve"> зондирования</w:t>
      </w:r>
      <w:r w:rsidR="00444AE5" w:rsidRPr="00541ECE">
        <w:rPr>
          <w:rFonts w:cstheme="minorHAnsi"/>
          <w:szCs w:val="22"/>
          <w:lang w:val="ru-RU"/>
        </w:rPr>
        <w:t xml:space="preserve"> могут</w:t>
      </w:r>
      <w:r w:rsidR="00BD358B" w:rsidRPr="00541ECE">
        <w:rPr>
          <w:rFonts w:cstheme="minorHAnsi"/>
          <w:szCs w:val="22"/>
          <w:lang w:val="ru-RU"/>
        </w:rPr>
        <w:t xml:space="preserve"> </w:t>
      </w:r>
      <w:r w:rsidR="007E76A7" w:rsidRPr="00541ECE">
        <w:rPr>
          <w:rFonts w:cstheme="minorHAnsi"/>
          <w:szCs w:val="22"/>
          <w:lang w:val="ru-RU"/>
        </w:rPr>
        <w:t xml:space="preserve">одновременно обеспечить разрешение </w:t>
      </w:r>
      <w:r w:rsidR="00444AE5" w:rsidRPr="00541ECE">
        <w:rPr>
          <w:rFonts w:cstheme="minorHAnsi"/>
          <w:szCs w:val="22"/>
          <w:lang w:val="ru-RU"/>
        </w:rPr>
        <w:t xml:space="preserve">в </w:t>
      </w:r>
      <w:r w:rsidR="007E76A7" w:rsidRPr="00541ECE">
        <w:rPr>
          <w:rFonts w:cstheme="minorHAnsi"/>
          <w:szCs w:val="22"/>
          <w:lang w:val="ru-RU"/>
        </w:rPr>
        <w:t>миллиметрово</w:t>
      </w:r>
      <w:r w:rsidR="00444AE5" w:rsidRPr="00541ECE">
        <w:rPr>
          <w:rFonts w:cstheme="minorHAnsi"/>
          <w:szCs w:val="22"/>
          <w:lang w:val="ru-RU"/>
        </w:rPr>
        <w:t>м</w:t>
      </w:r>
      <w:r w:rsidR="007E76A7" w:rsidRPr="00541ECE">
        <w:rPr>
          <w:rFonts w:cstheme="minorHAnsi"/>
          <w:szCs w:val="22"/>
          <w:lang w:val="ru-RU"/>
        </w:rPr>
        <w:t xml:space="preserve"> масштаб</w:t>
      </w:r>
      <w:r w:rsidR="00444AE5" w:rsidRPr="00541ECE">
        <w:rPr>
          <w:rFonts w:cstheme="minorHAnsi"/>
          <w:szCs w:val="22"/>
          <w:lang w:val="ru-RU"/>
        </w:rPr>
        <w:t>е</w:t>
      </w:r>
      <w:r w:rsidR="007E76A7" w:rsidRPr="00541ECE">
        <w:rPr>
          <w:rFonts w:cstheme="minorHAnsi"/>
          <w:szCs w:val="22"/>
          <w:lang w:val="ru-RU"/>
        </w:rPr>
        <w:t xml:space="preserve"> без</w:t>
      </w:r>
      <w:r w:rsidR="0027636B" w:rsidRPr="00541ECE">
        <w:rPr>
          <w:rFonts w:cstheme="minorHAnsi"/>
          <w:szCs w:val="22"/>
          <w:lang w:val="ru-RU"/>
        </w:rPr>
        <w:t xml:space="preserve"> применения</w:t>
      </w:r>
      <w:r w:rsidR="007E76A7" w:rsidRPr="00541ECE">
        <w:rPr>
          <w:rFonts w:cstheme="minorHAnsi"/>
          <w:szCs w:val="22"/>
          <w:lang w:val="ru-RU"/>
        </w:rPr>
        <w:t xml:space="preserve"> традиционных методов обработки массив</w:t>
      </w:r>
      <w:r w:rsidR="00444AE5" w:rsidRPr="00541ECE">
        <w:rPr>
          <w:rFonts w:cstheme="minorHAnsi"/>
          <w:szCs w:val="22"/>
          <w:lang w:val="ru-RU"/>
        </w:rPr>
        <w:t>ов</w:t>
      </w:r>
      <w:r w:rsidR="007E76A7" w:rsidRPr="00541ECE">
        <w:rPr>
          <w:rFonts w:cstheme="minorHAnsi"/>
          <w:szCs w:val="22"/>
          <w:lang w:val="ru-RU"/>
        </w:rPr>
        <w:t xml:space="preserve">, используемых в </w:t>
      </w:r>
      <w:r w:rsidR="00444AE5" w:rsidRPr="00541ECE">
        <w:rPr>
          <w:rFonts w:cstheme="minorHAnsi"/>
          <w:szCs w:val="22"/>
          <w:lang w:val="ru-RU"/>
        </w:rPr>
        <w:t xml:space="preserve">полосах более </w:t>
      </w:r>
      <w:r w:rsidR="007E76A7" w:rsidRPr="00541ECE">
        <w:rPr>
          <w:rFonts w:cstheme="minorHAnsi"/>
          <w:szCs w:val="22"/>
          <w:lang w:val="ru-RU"/>
        </w:rPr>
        <w:t>ни</w:t>
      </w:r>
      <w:r w:rsidR="00444AE5" w:rsidRPr="00541ECE">
        <w:rPr>
          <w:rFonts w:cstheme="minorHAnsi"/>
          <w:szCs w:val="22"/>
          <w:lang w:val="ru-RU"/>
        </w:rPr>
        <w:t>зк</w:t>
      </w:r>
      <w:r w:rsidR="007E76A7" w:rsidRPr="00541ECE">
        <w:rPr>
          <w:rFonts w:cstheme="minorHAnsi"/>
          <w:szCs w:val="22"/>
          <w:lang w:val="ru-RU"/>
        </w:rPr>
        <w:t xml:space="preserve">их частот. </w:t>
      </w:r>
      <w:r w:rsidR="00BD358B" w:rsidRPr="00541ECE">
        <w:rPr>
          <w:rFonts w:cstheme="minorHAnsi"/>
          <w:szCs w:val="22"/>
          <w:lang w:val="ru-RU"/>
        </w:rPr>
        <w:t>И в заключение</w:t>
      </w:r>
      <w:r w:rsidR="007E76A7" w:rsidRPr="00541ECE">
        <w:rPr>
          <w:rFonts w:cstheme="minorHAnsi"/>
          <w:szCs w:val="22"/>
          <w:lang w:val="ru-RU"/>
        </w:rPr>
        <w:t xml:space="preserve">, будет рассмотрена безопасность </w:t>
      </w:r>
      <w:r w:rsidR="00E80D84" w:rsidRPr="00541ECE">
        <w:rPr>
          <w:rFonts w:cstheme="minorHAnsi"/>
          <w:szCs w:val="22"/>
          <w:lang w:val="ru-RU"/>
        </w:rPr>
        <w:t xml:space="preserve">на </w:t>
      </w:r>
      <w:r w:rsidR="007E76A7" w:rsidRPr="00541ECE">
        <w:rPr>
          <w:rFonts w:cstheme="minorHAnsi"/>
          <w:szCs w:val="22"/>
          <w:lang w:val="ru-RU"/>
        </w:rPr>
        <w:t>физическо</w:t>
      </w:r>
      <w:r w:rsidR="00E80D84" w:rsidRPr="00541ECE">
        <w:rPr>
          <w:rFonts w:cstheme="minorHAnsi"/>
          <w:szCs w:val="22"/>
          <w:lang w:val="ru-RU"/>
        </w:rPr>
        <w:t>м</w:t>
      </w:r>
      <w:r w:rsidR="007E76A7" w:rsidRPr="00541ECE">
        <w:rPr>
          <w:rFonts w:cstheme="minorHAnsi"/>
          <w:szCs w:val="22"/>
          <w:lang w:val="ru-RU"/>
        </w:rPr>
        <w:t xml:space="preserve"> уровн</w:t>
      </w:r>
      <w:r w:rsidR="00E80D84" w:rsidRPr="00541ECE">
        <w:rPr>
          <w:rFonts w:cstheme="minorHAnsi"/>
          <w:szCs w:val="22"/>
          <w:lang w:val="ru-RU"/>
        </w:rPr>
        <w:t>е</w:t>
      </w:r>
      <w:r w:rsidR="007E76A7" w:rsidRPr="00541ECE">
        <w:rPr>
          <w:rFonts w:cstheme="minorHAnsi"/>
          <w:szCs w:val="22"/>
          <w:lang w:val="ru-RU"/>
        </w:rPr>
        <w:t>.</w:t>
      </w:r>
    </w:p>
    <w:p w14:paraId="5E9B786C" w14:textId="36E04890" w:rsidR="002C67E1" w:rsidRPr="00541ECE" w:rsidRDefault="00FF67AA" w:rsidP="000B19DD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theme="minorHAnsi"/>
          <w:szCs w:val="22"/>
          <w:lang w:val="ru-RU"/>
        </w:rPr>
      </w:pPr>
      <w:bookmarkStart w:id="4" w:name="lt_pId056"/>
      <w:r w:rsidRPr="00541ECE">
        <w:rPr>
          <w:rFonts w:cstheme="minorHAnsi"/>
          <w:szCs w:val="22"/>
          <w:lang w:val="ru-RU"/>
        </w:rPr>
        <w:t>"</w:t>
      </w:r>
      <w:hyperlink r:id="rId15" w:history="1">
        <w:r w:rsidR="0048189A" w:rsidRPr="00541ECE">
          <w:rPr>
            <w:rStyle w:val="Hyperlink"/>
            <w:rFonts w:cstheme="minorHAnsi"/>
            <w:b/>
            <w:bCs/>
            <w:szCs w:val="22"/>
          </w:rPr>
          <w:t>AI</w:t>
        </w:r>
        <w:r w:rsidR="0048189A" w:rsidRPr="00541ECE">
          <w:rPr>
            <w:rStyle w:val="Hyperlink"/>
            <w:rFonts w:cstheme="minorHAnsi"/>
            <w:b/>
            <w:bCs/>
            <w:szCs w:val="22"/>
            <w:lang w:val="ru-RU"/>
          </w:rPr>
          <w:t>-</w:t>
        </w:r>
        <w:r w:rsidR="0048189A" w:rsidRPr="00541ECE">
          <w:rPr>
            <w:rStyle w:val="Hyperlink"/>
            <w:rFonts w:cstheme="minorHAnsi"/>
            <w:b/>
            <w:bCs/>
            <w:szCs w:val="22"/>
          </w:rPr>
          <w:t>EDGE</w:t>
        </w:r>
        <w:r w:rsidR="0048189A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: </w:t>
        </w:r>
        <w:r w:rsidR="00211EFE" w:rsidRPr="00541ECE">
          <w:rPr>
            <w:rStyle w:val="Hyperlink"/>
            <w:rFonts w:cstheme="minorHAnsi"/>
            <w:b/>
            <w:bCs/>
            <w:szCs w:val="22"/>
            <w:lang w:val="ru-RU"/>
          </w:rPr>
          <w:t>п</w:t>
        </w:r>
        <w:r w:rsidR="0048189A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роектирование </w:t>
        </w:r>
        <w:r w:rsidR="00457E01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будущих </w:t>
        </w:r>
        <w:r w:rsidR="0048189A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сетей </w:t>
        </w:r>
        <w:r w:rsidR="0048189A" w:rsidRPr="00541ECE">
          <w:rPr>
            <w:rStyle w:val="Hyperlink"/>
            <w:rFonts w:cstheme="minorHAnsi"/>
            <w:b/>
            <w:bCs/>
            <w:szCs w:val="22"/>
          </w:rPr>
          <w:t>XG</w:t>
        </w:r>
        <w:r w:rsidR="0048189A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 и распределенн</w:t>
        </w:r>
        <w:r w:rsidR="00211EFE" w:rsidRPr="00541ECE">
          <w:rPr>
            <w:rStyle w:val="Hyperlink"/>
            <w:rFonts w:cstheme="minorHAnsi"/>
            <w:b/>
            <w:bCs/>
            <w:szCs w:val="22"/>
            <w:lang w:val="ru-RU"/>
          </w:rPr>
          <w:t>ого</w:t>
        </w:r>
        <w:r w:rsidR="0048189A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 интеллект</w:t>
        </w:r>
      </w:hyperlink>
      <w:r w:rsidR="00211EFE" w:rsidRPr="00541ECE">
        <w:rPr>
          <w:rStyle w:val="Hyperlink"/>
          <w:rFonts w:cstheme="minorHAnsi"/>
          <w:b/>
          <w:bCs/>
          <w:szCs w:val="22"/>
          <w:lang w:val="ru-RU"/>
        </w:rPr>
        <w:t>а</w:t>
      </w:r>
      <w:r w:rsidRPr="00541ECE">
        <w:rPr>
          <w:rFonts w:cstheme="minorHAnsi"/>
          <w:szCs w:val="22"/>
          <w:lang w:val="ru-RU"/>
        </w:rPr>
        <w:t>"</w:t>
      </w:r>
      <w:r w:rsidR="00211EFE" w:rsidRPr="00541ECE">
        <w:rPr>
          <w:rFonts w:cstheme="minorHAnsi"/>
          <w:szCs w:val="22"/>
          <w:lang w:val="ru-RU"/>
        </w:rPr>
        <w:t> –</w:t>
      </w:r>
      <w:r w:rsidRPr="00541ECE">
        <w:rPr>
          <w:rFonts w:cstheme="minorHAnsi"/>
          <w:szCs w:val="22"/>
          <w:lang w:val="ru-RU"/>
        </w:rPr>
        <w:t xml:space="preserve"> 8 </w:t>
      </w:r>
      <w:r w:rsidR="0048189A" w:rsidRPr="00541ECE">
        <w:rPr>
          <w:rFonts w:cstheme="minorHAnsi"/>
          <w:szCs w:val="22"/>
          <w:lang w:val="ru-RU"/>
        </w:rPr>
        <w:t>ноября</w:t>
      </w:r>
      <w:r w:rsidRPr="00541ECE">
        <w:rPr>
          <w:rFonts w:cstheme="minorHAnsi"/>
          <w:szCs w:val="22"/>
          <w:lang w:val="ru-RU"/>
        </w:rPr>
        <w:t xml:space="preserve"> 2022</w:t>
      </w:r>
      <w:r w:rsidR="000B19DD" w:rsidRPr="00541ECE">
        <w:rPr>
          <w:rFonts w:cstheme="minorHAnsi"/>
          <w:szCs w:val="22"/>
          <w:lang w:val="fr-CH"/>
        </w:rPr>
        <w:t> </w:t>
      </w:r>
      <w:r w:rsidR="0048189A" w:rsidRPr="00541ECE">
        <w:rPr>
          <w:rFonts w:cstheme="minorHAnsi"/>
          <w:szCs w:val="22"/>
          <w:lang w:val="ru-RU"/>
        </w:rPr>
        <w:t>года с</w:t>
      </w:r>
      <w:r w:rsidRPr="00541ECE">
        <w:rPr>
          <w:rFonts w:cstheme="minorHAnsi"/>
          <w:szCs w:val="22"/>
          <w:lang w:val="ru-RU"/>
        </w:rPr>
        <w:t xml:space="preserve"> 16</w:t>
      </w:r>
      <w:r w:rsidR="002C67E1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00</w:t>
      </w:r>
      <w:r w:rsidR="002C67E1" w:rsidRPr="00541ECE">
        <w:rPr>
          <w:rFonts w:cstheme="minorHAnsi"/>
          <w:szCs w:val="22"/>
          <w:lang w:val="ru-RU"/>
        </w:rPr>
        <w:t xml:space="preserve"> мин.</w:t>
      </w:r>
      <w:r w:rsidRPr="00541ECE">
        <w:rPr>
          <w:rFonts w:cstheme="minorHAnsi"/>
          <w:szCs w:val="22"/>
          <w:lang w:val="ru-RU"/>
        </w:rPr>
        <w:t xml:space="preserve"> </w:t>
      </w:r>
      <w:r w:rsidR="002C67E1" w:rsidRPr="00541ECE">
        <w:rPr>
          <w:rFonts w:cstheme="minorHAnsi"/>
          <w:szCs w:val="22"/>
          <w:lang w:val="ru-RU"/>
        </w:rPr>
        <w:t>до</w:t>
      </w:r>
      <w:r w:rsidRPr="00541ECE">
        <w:rPr>
          <w:rFonts w:cstheme="minorHAnsi"/>
          <w:szCs w:val="22"/>
          <w:lang w:val="ru-RU"/>
        </w:rPr>
        <w:t xml:space="preserve"> 17</w:t>
      </w:r>
      <w:r w:rsidR="002C67E1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30</w:t>
      </w:r>
      <w:r w:rsidR="002C67E1" w:rsidRPr="00541ECE">
        <w:rPr>
          <w:rFonts w:cstheme="minorHAnsi"/>
          <w:szCs w:val="22"/>
          <w:lang w:val="ru-RU"/>
        </w:rPr>
        <w:t xml:space="preserve"> мин.</w:t>
      </w:r>
      <w:r w:rsidRPr="00541ECE">
        <w:rPr>
          <w:rFonts w:cstheme="minorHAnsi"/>
          <w:szCs w:val="22"/>
          <w:lang w:val="ru-RU"/>
        </w:rPr>
        <w:t xml:space="preserve"> </w:t>
      </w:r>
      <w:r w:rsidRPr="00541ECE">
        <w:rPr>
          <w:rFonts w:cstheme="minorHAnsi"/>
          <w:szCs w:val="22"/>
        </w:rPr>
        <w:t>CET</w:t>
      </w:r>
      <w:r w:rsidR="00457E01" w:rsidRPr="00541ECE">
        <w:rPr>
          <w:rFonts w:cstheme="minorHAnsi"/>
          <w:szCs w:val="22"/>
          <w:lang w:val="ru-RU"/>
        </w:rPr>
        <w:t> </w:t>
      </w:r>
      <w:r w:rsidRPr="00541ECE">
        <w:rPr>
          <w:rFonts w:cstheme="minorHAnsi"/>
          <w:szCs w:val="22"/>
          <w:lang w:val="ru-RU"/>
        </w:rPr>
        <w:t xml:space="preserve">/ </w:t>
      </w:r>
      <w:r w:rsidR="002C67E1" w:rsidRPr="00541ECE">
        <w:rPr>
          <w:rFonts w:cstheme="minorHAnsi"/>
          <w:szCs w:val="22"/>
          <w:lang w:val="ru-RU"/>
        </w:rPr>
        <w:t>с</w:t>
      </w:r>
      <w:r w:rsidRPr="00541ECE">
        <w:rPr>
          <w:rFonts w:cstheme="minorHAnsi"/>
          <w:szCs w:val="22"/>
          <w:lang w:val="ru-RU"/>
        </w:rPr>
        <w:t xml:space="preserve"> 10</w:t>
      </w:r>
      <w:r w:rsidR="002C67E1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00</w:t>
      </w:r>
      <w:r w:rsidR="002C67E1" w:rsidRPr="00541ECE">
        <w:rPr>
          <w:rFonts w:cstheme="minorHAnsi"/>
          <w:szCs w:val="22"/>
          <w:lang w:val="ru-RU"/>
        </w:rPr>
        <w:t xml:space="preserve"> мин.</w:t>
      </w:r>
      <w:r w:rsidRPr="00541ECE">
        <w:rPr>
          <w:rFonts w:cstheme="minorHAnsi"/>
          <w:szCs w:val="22"/>
          <w:lang w:val="ru-RU"/>
        </w:rPr>
        <w:t xml:space="preserve"> </w:t>
      </w:r>
      <w:r w:rsidR="002C67E1" w:rsidRPr="00541ECE">
        <w:rPr>
          <w:rFonts w:cstheme="minorHAnsi"/>
          <w:szCs w:val="22"/>
          <w:lang w:val="ru-RU"/>
        </w:rPr>
        <w:t>до</w:t>
      </w:r>
      <w:r w:rsidRPr="00541ECE">
        <w:rPr>
          <w:rFonts w:cstheme="minorHAnsi"/>
          <w:szCs w:val="22"/>
          <w:lang w:val="ru-RU"/>
        </w:rPr>
        <w:t xml:space="preserve"> 11</w:t>
      </w:r>
      <w:r w:rsidR="002C67E1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30</w:t>
      </w:r>
      <w:r w:rsidR="002C67E1" w:rsidRPr="00541ECE">
        <w:rPr>
          <w:rFonts w:cstheme="minorHAnsi"/>
          <w:szCs w:val="22"/>
          <w:lang w:val="ru-RU"/>
        </w:rPr>
        <w:t xml:space="preserve"> мин.</w:t>
      </w:r>
      <w:r w:rsidRPr="00541ECE">
        <w:rPr>
          <w:rFonts w:cstheme="minorHAnsi"/>
          <w:szCs w:val="22"/>
          <w:lang w:val="ru-RU"/>
        </w:rPr>
        <w:t xml:space="preserve"> </w:t>
      </w:r>
      <w:r w:rsidRPr="00541ECE">
        <w:rPr>
          <w:rFonts w:cstheme="minorHAnsi"/>
          <w:szCs w:val="22"/>
        </w:rPr>
        <w:t>EST</w:t>
      </w:r>
      <w:r w:rsidR="00457E01" w:rsidRPr="00541ECE">
        <w:rPr>
          <w:rFonts w:cstheme="minorHAnsi"/>
          <w:szCs w:val="22"/>
          <w:lang w:val="ru-RU"/>
        </w:rPr>
        <w:t>, докладчик</w:t>
      </w:r>
      <w:r w:rsidRPr="00541ECE">
        <w:rPr>
          <w:rFonts w:cstheme="minorHAnsi"/>
          <w:szCs w:val="22"/>
          <w:lang w:val="ru-RU"/>
        </w:rPr>
        <w:t xml:space="preserve"> </w:t>
      </w:r>
      <w:r w:rsidR="002C67E1" w:rsidRPr="00541ECE">
        <w:rPr>
          <w:rFonts w:cstheme="minorHAnsi"/>
          <w:b/>
          <w:bCs/>
          <w:szCs w:val="22"/>
          <w:lang w:val="ru-RU"/>
        </w:rPr>
        <w:t xml:space="preserve">проф. Несс Б. </w:t>
      </w:r>
      <w:proofErr w:type="spellStart"/>
      <w:r w:rsidR="002C67E1" w:rsidRPr="00541ECE">
        <w:rPr>
          <w:rFonts w:cstheme="minorHAnsi"/>
          <w:b/>
          <w:bCs/>
          <w:szCs w:val="22"/>
          <w:lang w:val="ru-RU"/>
        </w:rPr>
        <w:t>Шрофф</w:t>
      </w:r>
      <w:proofErr w:type="spellEnd"/>
      <w:r w:rsidRPr="00541ECE">
        <w:rPr>
          <w:rFonts w:cstheme="minorHAnsi"/>
          <w:szCs w:val="22"/>
          <w:lang w:val="ru-RU"/>
        </w:rPr>
        <w:t xml:space="preserve">, </w:t>
      </w:r>
      <w:r w:rsidR="002C67E1" w:rsidRPr="00541ECE">
        <w:rPr>
          <w:rFonts w:cstheme="minorHAnsi"/>
          <w:szCs w:val="22"/>
          <w:lang w:val="ru-RU"/>
        </w:rPr>
        <w:t>Университет штата Огайо</w:t>
      </w:r>
      <w:r w:rsidRPr="00541ECE">
        <w:rPr>
          <w:rFonts w:cstheme="minorHAnsi"/>
          <w:szCs w:val="22"/>
          <w:lang w:val="ru-RU"/>
        </w:rPr>
        <w:t xml:space="preserve">, </w:t>
      </w:r>
      <w:r w:rsidR="002C67E1" w:rsidRPr="00541ECE">
        <w:rPr>
          <w:rFonts w:cstheme="minorHAnsi"/>
          <w:szCs w:val="22"/>
          <w:lang w:val="ru-RU"/>
        </w:rPr>
        <w:t>США</w:t>
      </w:r>
      <w:r w:rsidR="000C49D3" w:rsidRPr="00541ECE">
        <w:rPr>
          <w:rFonts w:cstheme="minorHAnsi"/>
          <w:szCs w:val="22"/>
          <w:lang w:val="ru-RU"/>
        </w:rPr>
        <w:t>.</w:t>
      </w:r>
      <w:bookmarkEnd w:id="4"/>
    </w:p>
    <w:p w14:paraId="765B71A7" w14:textId="13C06348" w:rsidR="000C49D3" w:rsidRPr="00541ECE" w:rsidRDefault="000B19DD" w:rsidP="000B19DD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ab/>
      </w:r>
      <w:r w:rsidR="00BD643F" w:rsidRPr="00541ECE">
        <w:rPr>
          <w:rFonts w:cstheme="minorHAnsi"/>
          <w:szCs w:val="22"/>
          <w:lang w:val="ru-RU"/>
        </w:rPr>
        <w:t>Этот в</w:t>
      </w:r>
      <w:r w:rsidR="00B62DD4" w:rsidRPr="00541ECE">
        <w:rPr>
          <w:rFonts w:cstheme="minorHAnsi"/>
          <w:szCs w:val="22"/>
          <w:lang w:val="ru-RU"/>
        </w:rPr>
        <w:t xml:space="preserve">ебинар </w:t>
      </w:r>
      <w:r w:rsidR="00D56CF9" w:rsidRPr="00541ECE">
        <w:rPr>
          <w:rFonts w:cstheme="minorHAnsi"/>
          <w:szCs w:val="22"/>
          <w:lang w:val="ru-RU"/>
        </w:rPr>
        <w:t>посвящен деятельности</w:t>
      </w:r>
      <w:r w:rsidR="0048189A" w:rsidRPr="00541ECE">
        <w:rPr>
          <w:rFonts w:cstheme="minorHAnsi"/>
          <w:szCs w:val="22"/>
          <w:lang w:val="ru-RU"/>
        </w:rPr>
        <w:t xml:space="preserve"> Институт</w:t>
      </w:r>
      <w:r w:rsidR="00D56CF9" w:rsidRPr="00541ECE">
        <w:rPr>
          <w:rFonts w:cstheme="minorHAnsi"/>
          <w:szCs w:val="22"/>
          <w:lang w:val="ru-RU"/>
        </w:rPr>
        <w:t>а</w:t>
      </w:r>
      <w:r w:rsidR="0048189A" w:rsidRPr="00541ECE">
        <w:rPr>
          <w:rFonts w:cstheme="minorHAnsi"/>
          <w:szCs w:val="22"/>
          <w:lang w:val="ru-RU"/>
        </w:rPr>
        <w:t xml:space="preserve"> </w:t>
      </w:r>
      <w:r w:rsidR="0048189A" w:rsidRPr="00541ECE">
        <w:rPr>
          <w:rFonts w:cstheme="minorHAnsi"/>
          <w:szCs w:val="22"/>
          <w:lang w:val="en-GB"/>
        </w:rPr>
        <w:t>AI</w:t>
      </w:r>
      <w:r w:rsidR="0048189A" w:rsidRPr="00541ECE">
        <w:rPr>
          <w:rFonts w:cstheme="minorHAnsi"/>
          <w:szCs w:val="22"/>
          <w:lang w:val="ru-RU"/>
        </w:rPr>
        <w:t>-</w:t>
      </w:r>
      <w:r w:rsidR="0048189A" w:rsidRPr="00541ECE">
        <w:rPr>
          <w:rFonts w:cstheme="minorHAnsi"/>
          <w:szCs w:val="22"/>
          <w:lang w:val="en-GB"/>
        </w:rPr>
        <w:t>EDGE</w:t>
      </w:r>
      <w:r w:rsidR="0048189A" w:rsidRPr="00541ECE">
        <w:rPr>
          <w:rFonts w:cstheme="minorHAnsi"/>
          <w:szCs w:val="22"/>
          <w:lang w:val="ru-RU"/>
        </w:rPr>
        <w:t xml:space="preserve"> Университета штата Огайо, </w:t>
      </w:r>
      <w:r w:rsidR="00B62DD4" w:rsidRPr="00541ECE">
        <w:rPr>
          <w:rFonts w:cstheme="minorHAnsi"/>
          <w:szCs w:val="22"/>
          <w:lang w:val="ru-RU"/>
        </w:rPr>
        <w:t>и на нем будет представлен</w:t>
      </w:r>
      <w:r w:rsidR="00D56CF9" w:rsidRPr="00541ECE">
        <w:rPr>
          <w:rFonts w:cstheme="minorHAnsi"/>
          <w:szCs w:val="22"/>
          <w:lang w:val="ru-RU"/>
        </w:rPr>
        <w:t xml:space="preserve"> </w:t>
      </w:r>
      <w:r w:rsidR="0048189A" w:rsidRPr="00541ECE">
        <w:rPr>
          <w:rFonts w:cstheme="minorHAnsi"/>
          <w:szCs w:val="22"/>
          <w:lang w:val="ru-RU"/>
        </w:rPr>
        <w:t xml:space="preserve">ряд интересных направлений исследований. </w:t>
      </w:r>
      <w:r w:rsidR="00D56CF9" w:rsidRPr="00541ECE">
        <w:rPr>
          <w:rFonts w:cstheme="minorHAnsi"/>
          <w:szCs w:val="22"/>
          <w:lang w:val="ru-RU"/>
        </w:rPr>
        <w:t xml:space="preserve">Кроме того, </w:t>
      </w:r>
      <w:r w:rsidR="00BD643F" w:rsidRPr="00541ECE">
        <w:rPr>
          <w:rFonts w:cstheme="minorHAnsi"/>
          <w:szCs w:val="22"/>
          <w:lang w:val="ru-RU"/>
        </w:rPr>
        <w:t>на основе данных</w:t>
      </w:r>
      <w:r w:rsidR="00B62DD4" w:rsidRPr="00541ECE">
        <w:rPr>
          <w:rFonts w:cstheme="minorHAnsi"/>
          <w:szCs w:val="22"/>
          <w:lang w:val="ru-RU"/>
        </w:rPr>
        <w:t xml:space="preserve"> тематического исследования</w:t>
      </w:r>
      <w:r w:rsidR="0048189A" w:rsidRPr="00541ECE">
        <w:rPr>
          <w:rFonts w:cstheme="minorHAnsi"/>
          <w:szCs w:val="22"/>
          <w:lang w:val="ru-RU"/>
        </w:rPr>
        <w:t xml:space="preserve">, связанного с кэшированием, </w:t>
      </w:r>
      <w:r w:rsidR="00BD643F" w:rsidRPr="00541ECE">
        <w:rPr>
          <w:rFonts w:cstheme="minorHAnsi"/>
          <w:szCs w:val="22"/>
          <w:lang w:val="ru-RU"/>
        </w:rPr>
        <w:t xml:space="preserve">будет показано, </w:t>
      </w:r>
      <w:r w:rsidR="0048189A" w:rsidRPr="00541ECE">
        <w:rPr>
          <w:rFonts w:cstheme="minorHAnsi"/>
          <w:szCs w:val="22"/>
          <w:lang w:val="ru-RU"/>
        </w:rPr>
        <w:t xml:space="preserve">почему </w:t>
      </w:r>
      <w:r w:rsidR="00B62DD4" w:rsidRPr="00541ECE">
        <w:rPr>
          <w:rFonts w:cstheme="minorHAnsi"/>
          <w:szCs w:val="22"/>
          <w:lang w:val="ru-RU"/>
        </w:rPr>
        <w:t>перифери</w:t>
      </w:r>
      <w:r w:rsidR="00BD643F" w:rsidRPr="00541ECE">
        <w:rPr>
          <w:rFonts w:cstheme="minorHAnsi"/>
          <w:szCs w:val="22"/>
          <w:lang w:val="ru-RU"/>
        </w:rPr>
        <w:t>я сети</w:t>
      </w:r>
      <w:r w:rsidR="0048189A" w:rsidRPr="00541ECE">
        <w:rPr>
          <w:rFonts w:cstheme="minorHAnsi"/>
          <w:szCs w:val="22"/>
          <w:lang w:val="ru-RU"/>
        </w:rPr>
        <w:t xml:space="preserve"> столь</w:t>
      </w:r>
      <w:r w:rsidR="00BD643F" w:rsidRPr="00541ECE">
        <w:rPr>
          <w:rFonts w:cstheme="minorHAnsi"/>
          <w:szCs w:val="22"/>
          <w:lang w:val="ru-RU"/>
        </w:rPr>
        <w:t xml:space="preserve"> сильно</w:t>
      </w:r>
      <w:r w:rsidR="0048189A" w:rsidRPr="00541ECE">
        <w:rPr>
          <w:rFonts w:cstheme="minorHAnsi"/>
          <w:szCs w:val="22"/>
          <w:lang w:val="ru-RU"/>
        </w:rPr>
        <w:t xml:space="preserve"> отличается от </w:t>
      </w:r>
      <w:r w:rsidR="00D56CF9" w:rsidRPr="00541ECE">
        <w:rPr>
          <w:rFonts w:cstheme="minorHAnsi"/>
          <w:szCs w:val="22"/>
          <w:lang w:val="ru-RU"/>
        </w:rPr>
        <w:t>ядра</w:t>
      </w:r>
      <w:r w:rsidR="0048189A" w:rsidRPr="00541ECE">
        <w:rPr>
          <w:rFonts w:cstheme="minorHAnsi"/>
          <w:szCs w:val="22"/>
          <w:lang w:val="ru-RU"/>
        </w:rPr>
        <w:t xml:space="preserve"> сети и </w:t>
      </w:r>
      <w:r w:rsidR="00BD643F" w:rsidRPr="00541ECE">
        <w:rPr>
          <w:rFonts w:cstheme="minorHAnsi"/>
          <w:szCs w:val="22"/>
          <w:lang w:val="ru-RU"/>
        </w:rPr>
        <w:t>каким образом возможно</w:t>
      </w:r>
      <w:r w:rsidR="0048189A" w:rsidRPr="00541ECE">
        <w:rPr>
          <w:rFonts w:cstheme="minorHAnsi"/>
          <w:szCs w:val="22"/>
          <w:lang w:val="ru-RU"/>
        </w:rPr>
        <w:t xml:space="preserve"> разраб</w:t>
      </w:r>
      <w:r w:rsidR="00D56CF9" w:rsidRPr="00541ECE">
        <w:rPr>
          <w:rFonts w:cstheme="minorHAnsi"/>
          <w:szCs w:val="22"/>
          <w:lang w:val="ru-RU"/>
        </w:rPr>
        <w:t>атывать</w:t>
      </w:r>
      <w:r w:rsidR="0048189A" w:rsidRPr="00541ECE">
        <w:rPr>
          <w:rFonts w:cstheme="minorHAnsi"/>
          <w:szCs w:val="22"/>
          <w:lang w:val="ru-RU"/>
        </w:rPr>
        <w:t xml:space="preserve"> инструменты и методы машинного обучения для повышения производительности.</w:t>
      </w:r>
    </w:p>
    <w:p w14:paraId="37251DDE" w14:textId="09D46FAB" w:rsidR="0059112C" w:rsidRPr="00541ECE" w:rsidRDefault="00FF67AA" w:rsidP="000B19DD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theme="minorHAnsi"/>
          <w:szCs w:val="22"/>
          <w:lang w:val="ru-RU"/>
        </w:rPr>
      </w:pPr>
      <w:bookmarkStart w:id="5" w:name="lt_pId058"/>
      <w:r w:rsidRPr="00541ECE">
        <w:rPr>
          <w:rFonts w:cstheme="minorHAnsi"/>
          <w:szCs w:val="22"/>
          <w:lang w:val="ru-RU"/>
        </w:rPr>
        <w:t>"</w:t>
      </w:r>
      <w:hyperlink r:id="rId16" w:history="1">
        <w:r w:rsidR="0059112C" w:rsidRPr="00541ECE">
          <w:rPr>
            <w:rStyle w:val="Hyperlink"/>
            <w:rFonts w:cstheme="minorHAnsi"/>
            <w:b/>
            <w:bCs/>
            <w:szCs w:val="22"/>
            <w:lang w:val="ru-RU"/>
          </w:rPr>
          <w:t>От</w:t>
        </w:r>
        <w:r w:rsidR="00BA6F7C" w:rsidRPr="00541ECE">
          <w:rPr>
            <w:rStyle w:val="Hyperlink"/>
            <w:rFonts w:cstheme="minorHAnsi"/>
            <w:b/>
            <w:bCs/>
            <w:szCs w:val="22"/>
            <w:lang w:val="ru-RU"/>
          </w:rPr>
          <w:t>ход</w:t>
        </w:r>
        <w:r w:rsidR="0059112C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 от стандарта – на пути к </w:t>
        </w:r>
        <w:r w:rsidR="00457E01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открытию </w:t>
        </w:r>
        <w:r w:rsidR="0059112C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электросвязи </w:t>
        </w:r>
        <w:r w:rsidRPr="00541ECE">
          <w:rPr>
            <w:rStyle w:val="Hyperlink"/>
            <w:rFonts w:cstheme="minorHAnsi"/>
            <w:b/>
            <w:bCs/>
            <w:szCs w:val="22"/>
            <w:lang w:val="ru-RU"/>
          </w:rPr>
          <w:t>5</w:t>
        </w:r>
        <w:r w:rsidRPr="00541ECE">
          <w:rPr>
            <w:rStyle w:val="Hyperlink"/>
            <w:rFonts w:cstheme="minorHAnsi"/>
            <w:b/>
            <w:bCs/>
            <w:szCs w:val="22"/>
          </w:rPr>
          <w:t>G</w:t>
        </w:r>
      </w:hyperlink>
      <w:r w:rsidRPr="00541ECE">
        <w:rPr>
          <w:rFonts w:cstheme="minorHAnsi"/>
          <w:szCs w:val="22"/>
          <w:lang w:val="ru-RU"/>
        </w:rPr>
        <w:t>"</w:t>
      </w:r>
      <w:r w:rsidR="00457E01" w:rsidRPr="00541ECE">
        <w:rPr>
          <w:rFonts w:cstheme="minorHAnsi"/>
          <w:szCs w:val="22"/>
          <w:lang w:val="ru-RU"/>
        </w:rPr>
        <w:t> –</w:t>
      </w:r>
      <w:r w:rsidR="00C904AB" w:rsidRPr="00541ECE">
        <w:rPr>
          <w:rFonts w:cstheme="minorHAnsi"/>
          <w:szCs w:val="22"/>
          <w:lang w:val="ru-RU"/>
        </w:rPr>
        <w:t xml:space="preserve"> </w:t>
      </w:r>
      <w:r w:rsidRPr="00541ECE">
        <w:rPr>
          <w:rFonts w:cstheme="minorHAnsi"/>
          <w:szCs w:val="22"/>
          <w:lang w:val="ru-RU"/>
        </w:rPr>
        <w:t xml:space="preserve">22 </w:t>
      </w:r>
      <w:r w:rsidR="00964BE0" w:rsidRPr="00541ECE">
        <w:rPr>
          <w:rFonts w:cstheme="minorHAnsi"/>
          <w:szCs w:val="22"/>
          <w:lang w:val="ru-RU"/>
        </w:rPr>
        <w:t xml:space="preserve">ноября </w:t>
      </w:r>
      <w:r w:rsidRPr="00541ECE">
        <w:rPr>
          <w:rFonts w:cstheme="minorHAnsi"/>
          <w:szCs w:val="22"/>
          <w:lang w:val="ru-RU"/>
        </w:rPr>
        <w:t>2022</w:t>
      </w:r>
      <w:r w:rsidR="00964BE0" w:rsidRPr="00541ECE">
        <w:rPr>
          <w:rFonts w:cstheme="minorHAnsi"/>
          <w:szCs w:val="22"/>
          <w:lang w:val="ru-RU"/>
        </w:rPr>
        <w:t xml:space="preserve"> года</w:t>
      </w:r>
      <w:r w:rsidRPr="00541ECE">
        <w:rPr>
          <w:rFonts w:cstheme="minorHAnsi"/>
          <w:szCs w:val="22"/>
          <w:lang w:val="ru-RU"/>
        </w:rPr>
        <w:t xml:space="preserve"> </w:t>
      </w:r>
      <w:r w:rsidR="00964BE0" w:rsidRPr="00541ECE">
        <w:rPr>
          <w:rFonts w:cstheme="minorHAnsi"/>
          <w:szCs w:val="22"/>
          <w:lang w:val="ru-RU"/>
        </w:rPr>
        <w:t>с</w:t>
      </w:r>
      <w:r w:rsidR="00CB5DFE" w:rsidRPr="00541ECE">
        <w:rPr>
          <w:rFonts w:cstheme="minorHAnsi"/>
          <w:szCs w:val="22"/>
          <w:lang w:val="ru-RU"/>
        </w:rPr>
        <w:t xml:space="preserve"> </w:t>
      </w:r>
      <w:r w:rsidRPr="00541ECE">
        <w:rPr>
          <w:rFonts w:cstheme="minorHAnsi"/>
          <w:szCs w:val="22"/>
          <w:lang w:val="ru-RU"/>
        </w:rPr>
        <w:t>16</w:t>
      </w:r>
      <w:r w:rsidR="000B19DD" w:rsidRPr="00541ECE">
        <w:rPr>
          <w:rFonts w:cstheme="minorHAnsi"/>
          <w:szCs w:val="22"/>
          <w:lang w:val="fr-CH"/>
        </w:rPr>
        <w:t> </w:t>
      </w:r>
      <w:r w:rsidR="00CB5DFE" w:rsidRPr="00541ECE">
        <w:rPr>
          <w:rFonts w:cstheme="minorHAnsi"/>
          <w:szCs w:val="22"/>
          <w:lang w:val="ru-RU"/>
        </w:rPr>
        <w:t>час.</w:t>
      </w:r>
      <w:r w:rsidR="000B19DD" w:rsidRPr="00541ECE">
        <w:rPr>
          <w:rFonts w:cstheme="minorHAnsi"/>
          <w:szCs w:val="22"/>
          <w:lang w:val="fr-CH"/>
        </w:rPr>
        <w:t> </w:t>
      </w:r>
      <w:r w:rsidRPr="00541ECE">
        <w:rPr>
          <w:rFonts w:cstheme="minorHAnsi"/>
          <w:szCs w:val="22"/>
          <w:lang w:val="ru-RU"/>
        </w:rPr>
        <w:t>00</w:t>
      </w:r>
      <w:r w:rsidR="000B19DD" w:rsidRPr="00541ECE">
        <w:rPr>
          <w:rFonts w:cstheme="minorHAnsi"/>
          <w:szCs w:val="22"/>
          <w:lang w:val="fr-CH"/>
        </w:rPr>
        <w:t> </w:t>
      </w:r>
      <w:r w:rsidR="00CB5DFE" w:rsidRPr="00541ECE">
        <w:rPr>
          <w:rFonts w:cstheme="minorHAnsi"/>
          <w:szCs w:val="22"/>
          <w:lang w:val="ru-RU"/>
        </w:rPr>
        <w:t>мин. до</w:t>
      </w:r>
      <w:r w:rsidRPr="00541ECE">
        <w:rPr>
          <w:rFonts w:cstheme="minorHAnsi"/>
          <w:szCs w:val="22"/>
          <w:lang w:val="ru-RU"/>
        </w:rPr>
        <w:t xml:space="preserve"> 17</w:t>
      </w:r>
      <w:r w:rsidR="00CB5DFE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30</w:t>
      </w:r>
      <w:r w:rsidR="00CB5DFE" w:rsidRPr="00541ECE">
        <w:rPr>
          <w:rFonts w:cstheme="minorHAnsi"/>
          <w:szCs w:val="22"/>
          <w:lang w:val="ru-RU"/>
        </w:rPr>
        <w:t xml:space="preserve"> мин. </w:t>
      </w:r>
      <w:r w:rsidRPr="00541ECE">
        <w:rPr>
          <w:rFonts w:cstheme="minorHAnsi"/>
          <w:szCs w:val="22"/>
        </w:rPr>
        <w:t>CET</w:t>
      </w:r>
      <w:r w:rsidR="00457E01" w:rsidRPr="00541ECE">
        <w:rPr>
          <w:rFonts w:cstheme="minorHAnsi"/>
          <w:szCs w:val="22"/>
          <w:lang w:val="ru-RU"/>
        </w:rPr>
        <w:t> </w:t>
      </w:r>
      <w:r w:rsidRPr="00541ECE">
        <w:rPr>
          <w:rFonts w:cstheme="minorHAnsi"/>
          <w:szCs w:val="22"/>
          <w:lang w:val="ru-RU"/>
        </w:rPr>
        <w:t xml:space="preserve">/ </w:t>
      </w:r>
      <w:r w:rsidR="00CB5DFE" w:rsidRPr="00541ECE">
        <w:rPr>
          <w:rFonts w:cstheme="minorHAnsi"/>
          <w:szCs w:val="22"/>
          <w:lang w:val="ru-RU"/>
        </w:rPr>
        <w:t>с</w:t>
      </w:r>
      <w:r w:rsidRPr="00541ECE">
        <w:rPr>
          <w:rFonts w:cstheme="minorHAnsi"/>
          <w:szCs w:val="22"/>
          <w:lang w:val="ru-RU"/>
        </w:rPr>
        <w:t xml:space="preserve"> 10</w:t>
      </w:r>
      <w:r w:rsidR="00CB5DFE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00</w:t>
      </w:r>
      <w:r w:rsidR="00CB5DFE" w:rsidRPr="00541ECE">
        <w:rPr>
          <w:rFonts w:cstheme="minorHAnsi"/>
          <w:szCs w:val="22"/>
          <w:lang w:val="ru-RU"/>
        </w:rPr>
        <w:t xml:space="preserve"> мин. до</w:t>
      </w:r>
      <w:r w:rsidRPr="00541ECE">
        <w:rPr>
          <w:rFonts w:cstheme="minorHAnsi"/>
          <w:szCs w:val="22"/>
          <w:lang w:val="ru-RU"/>
        </w:rPr>
        <w:t xml:space="preserve"> 11</w:t>
      </w:r>
      <w:r w:rsidR="00CB5DFE" w:rsidRPr="00541ECE">
        <w:rPr>
          <w:rFonts w:cstheme="minorHAnsi"/>
          <w:szCs w:val="22"/>
          <w:lang w:val="ru-RU"/>
        </w:rPr>
        <w:t xml:space="preserve"> час. </w:t>
      </w:r>
      <w:r w:rsidRPr="00541ECE">
        <w:rPr>
          <w:rFonts w:cstheme="minorHAnsi"/>
          <w:szCs w:val="22"/>
          <w:lang w:val="ru-RU"/>
        </w:rPr>
        <w:t>30</w:t>
      </w:r>
      <w:r w:rsidR="00CB5DFE" w:rsidRPr="00541ECE">
        <w:rPr>
          <w:rFonts w:cstheme="minorHAnsi"/>
          <w:szCs w:val="22"/>
          <w:lang w:val="ru-RU"/>
        </w:rPr>
        <w:t xml:space="preserve"> мин. </w:t>
      </w:r>
      <w:r w:rsidRPr="00541ECE">
        <w:rPr>
          <w:rFonts w:cstheme="minorHAnsi"/>
          <w:szCs w:val="22"/>
        </w:rPr>
        <w:t>EST</w:t>
      </w:r>
      <w:r w:rsidR="00812132" w:rsidRPr="00541ECE">
        <w:rPr>
          <w:rFonts w:cstheme="minorHAnsi"/>
          <w:szCs w:val="22"/>
          <w:lang w:val="ru-RU"/>
        </w:rPr>
        <w:t>, докладчик</w:t>
      </w:r>
      <w:r w:rsidR="00CB5DFE" w:rsidRPr="00541ECE">
        <w:rPr>
          <w:rFonts w:cstheme="minorHAnsi"/>
          <w:szCs w:val="22"/>
          <w:lang w:val="ru-RU"/>
        </w:rPr>
        <w:t xml:space="preserve"> </w:t>
      </w:r>
      <w:r w:rsidR="00CB5DFE" w:rsidRPr="00541ECE">
        <w:rPr>
          <w:rFonts w:cstheme="minorHAnsi"/>
          <w:b/>
          <w:bCs/>
          <w:szCs w:val="22"/>
          <w:lang w:val="ru-RU"/>
        </w:rPr>
        <w:t>проф. Мюриэл</w:t>
      </w:r>
      <w:r w:rsidR="00426C5A" w:rsidRPr="00541ECE">
        <w:rPr>
          <w:rFonts w:cstheme="minorHAnsi"/>
          <w:b/>
          <w:bCs/>
          <w:szCs w:val="22"/>
          <w:lang w:val="ru-RU"/>
        </w:rPr>
        <w:t>ь</w:t>
      </w:r>
      <w:r w:rsidR="00CB5DFE" w:rsidRPr="00541ECE">
        <w:rPr>
          <w:rFonts w:cstheme="minorHAnsi"/>
          <w:b/>
          <w:bCs/>
          <w:szCs w:val="22"/>
          <w:lang w:val="ru-RU"/>
        </w:rPr>
        <w:t xml:space="preserve"> </w:t>
      </w:r>
      <w:proofErr w:type="spellStart"/>
      <w:r w:rsidR="00CB5DFE" w:rsidRPr="00541ECE">
        <w:rPr>
          <w:rFonts w:cstheme="minorHAnsi"/>
          <w:b/>
          <w:bCs/>
          <w:szCs w:val="22"/>
          <w:lang w:val="ru-RU"/>
        </w:rPr>
        <w:t>Медар</w:t>
      </w:r>
      <w:proofErr w:type="spellEnd"/>
      <w:r w:rsidRPr="00541ECE">
        <w:rPr>
          <w:rFonts w:cstheme="minorHAnsi"/>
          <w:szCs w:val="22"/>
          <w:lang w:val="ru-RU"/>
        </w:rPr>
        <w:t xml:space="preserve">, </w:t>
      </w:r>
      <w:r w:rsidR="00CB5DFE" w:rsidRPr="00541ECE">
        <w:rPr>
          <w:rFonts w:cstheme="minorHAnsi"/>
          <w:szCs w:val="22"/>
          <w:lang w:val="ru-RU"/>
        </w:rPr>
        <w:t>Массачусетский технологический институт</w:t>
      </w:r>
      <w:r w:rsidRPr="00541ECE">
        <w:rPr>
          <w:rFonts w:cstheme="minorHAnsi"/>
          <w:szCs w:val="22"/>
          <w:lang w:val="ru-RU"/>
        </w:rPr>
        <w:t xml:space="preserve">, </w:t>
      </w:r>
      <w:r w:rsidR="00CB5DFE" w:rsidRPr="00541ECE">
        <w:rPr>
          <w:rFonts w:cstheme="minorHAnsi"/>
          <w:szCs w:val="22"/>
          <w:lang w:val="ru-RU"/>
        </w:rPr>
        <w:t>США</w:t>
      </w:r>
      <w:r w:rsidR="000C49D3" w:rsidRPr="00541ECE">
        <w:rPr>
          <w:rFonts w:cstheme="minorHAnsi"/>
          <w:szCs w:val="22"/>
          <w:lang w:val="ru-RU"/>
        </w:rPr>
        <w:t>.</w:t>
      </w:r>
      <w:bookmarkEnd w:id="5"/>
      <w:r w:rsidR="0059112C" w:rsidRPr="00541ECE">
        <w:rPr>
          <w:rFonts w:cstheme="minorHAnsi"/>
          <w:szCs w:val="22"/>
          <w:lang w:val="ru-RU"/>
        </w:rPr>
        <w:t xml:space="preserve"> </w:t>
      </w:r>
    </w:p>
    <w:p w14:paraId="4FC4E4C8" w14:textId="56AD74A2" w:rsidR="000C49D3" w:rsidRPr="00541ECE" w:rsidRDefault="000B19DD" w:rsidP="000B19DD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ab/>
      </w:r>
      <w:r w:rsidR="0059112C" w:rsidRPr="00541ECE">
        <w:rPr>
          <w:rFonts w:cstheme="minorHAnsi"/>
          <w:szCs w:val="22"/>
          <w:lang w:val="ru-RU"/>
        </w:rPr>
        <w:t>На этом вебинаре буд</w:t>
      </w:r>
      <w:r w:rsidR="00812132" w:rsidRPr="00541ECE">
        <w:rPr>
          <w:rFonts w:cstheme="minorHAnsi"/>
          <w:szCs w:val="22"/>
          <w:lang w:val="ru-RU"/>
        </w:rPr>
        <w:t>е</w:t>
      </w:r>
      <w:r w:rsidR="0059112C" w:rsidRPr="00541ECE">
        <w:rPr>
          <w:rFonts w:cstheme="minorHAnsi"/>
          <w:szCs w:val="22"/>
          <w:lang w:val="ru-RU"/>
        </w:rPr>
        <w:t>т представлен</w:t>
      </w:r>
      <w:r w:rsidR="00812132" w:rsidRPr="00541ECE">
        <w:rPr>
          <w:rFonts w:cstheme="minorHAnsi"/>
          <w:szCs w:val="22"/>
          <w:lang w:val="ru-RU"/>
        </w:rPr>
        <w:t>а</w:t>
      </w:r>
      <w:r w:rsidR="001B195E" w:rsidRPr="00541ECE">
        <w:rPr>
          <w:rFonts w:cstheme="minorHAnsi"/>
          <w:szCs w:val="22"/>
          <w:lang w:val="ru-RU"/>
        </w:rPr>
        <w:t xml:space="preserve"> </w:t>
      </w:r>
      <w:r w:rsidR="0059112C" w:rsidRPr="00541ECE">
        <w:rPr>
          <w:rFonts w:cstheme="minorHAnsi"/>
          <w:szCs w:val="22"/>
          <w:lang w:val="ru-RU"/>
        </w:rPr>
        <w:t>работ</w:t>
      </w:r>
      <w:r w:rsidR="00812132" w:rsidRPr="00541ECE">
        <w:rPr>
          <w:rFonts w:cstheme="minorHAnsi"/>
          <w:szCs w:val="22"/>
          <w:lang w:val="ru-RU"/>
        </w:rPr>
        <w:t>а</w:t>
      </w:r>
      <w:r w:rsidR="0059112C" w:rsidRPr="00541ECE">
        <w:rPr>
          <w:rFonts w:cstheme="minorHAnsi"/>
          <w:szCs w:val="22"/>
          <w:lang w:val="ru-RU"/>
        </w:rPr>
        <w:t xml:space="preserve"> </w:t>
      </w:r>
      <w:r w:rsidR="001B195E" w:rsidRPr="00541ECE">
        <w:rPr>
          <w:rFonts w:cstheme="minorHAnsi"/>
          <w:szCs w:val="22"/>
          <w:lang w:val="ru-RU"/>
        </w:rPr>
        <w:t xml:space="preserve">Даффи, </w:t>
      </w:r>
      <w:proofErr w:type="spellStart"/>
      <w:r w:rsidR="001B195E" w:rsidRPr="00541ECE">
        <w:rPr>
          <w:rFonts w:cstheme="minorHAnsi"/>
          <w:szCs w:val="22"/>
          <w:lang w:val="ru-RU"/>
        </w:rPr>
        <w:t>Медард</w:t>
      </w:r>
      <w:proofErr w:type="spellEnd"/>
      <w:r w:rsidR="001B195E" w:rsidRPr="00541ECE">
        <w:rPr>
          <w:rFonts w:cstheme="minorHAnsi"/>
          <w:szCs w:val="22"/>
          <w:lang w:val="ru-RU"/>
        </w:rPr>
        <w:t xml:space="preserve"> и их исследовательских групп </w:t>
      </w:r>
      <w:r w:rsidR="0059112C" w:rsidRPr="00541ECE">
        <w:rPr>
          <w:rFonts w:cstheme="minorHAnsi"/>
          <w:szCs w:val="22"/>
          <w:lang w:val="ru-RU"/>
        </w:rPr>
        <w:t>"</w:t>
      </w:r>
      <w:r w:rsidR="00426C5A" w:rsidRPr="00541ECE">
        <w:rPr>
          <w:rFonts w:cstheme="minorHAnsi"/>
          <w:szCs w:val="22"/>
          <w:lang w:val="ru-RU"/>
        </w:rPr>
        <w:t>Д</w:t>
      </w:r>
      <w:r w:rsidR="0059112C" w:rsidRPr="00541ECE">
        <w:rPr>
          <w:rFonts w:cstheme="minorHAnsi"/>
          <w:szCs w:val="22"/>
          <w:lang w:val="ru-RU"/>
        </w:rPr>
        <w:t>екодировани</w:t>
      </w:r>
      <w:r w:rsidR="00426C5A" w:rsidRPr="00541ECE">
        <w:rPr>
          <w:rFonts w:cstheme="minorHAnsi"/>
          <w:szCs w:val="22"/>
          <w:lang w:val="ru-RU"/>
        </w:rPr>
        <w:t>е</w:t>
      </w:r>
      <w:r w:rsidR="0059112C" w:rsidRPr="00541ECE">
        <w:rPr>
          <w:rFonts w:cstheme="minorHAnsi"/>
          <w:szCs w:val="22"/>
          <w:lang w:val="ru-RU"/>
        </w:rPr>
        <w:t xml:space="preserve"> </w:t>
      </w:r>
      <w:r w:rsidR="00426C5A" w:rsidRPr="00541ECE">
        <w:rPr>
          <w:rFonts w:cstheme="minorHAnsi"/>
          <w:szCs w:val="22"/>
          <w:lang w:val="ru-RU"/>
        </w:rPr>
        <w:t xml:space="preserve">случайного </w:t>
      </w:r>
      <w:r w:rsidR="0059112C" w:rsidRPr="00541ECE">
        <w:rPr>
          <w:rFonts w:cstheme="minorHAnsi"/>
          <w:szCs w:val="22"/>
          <w:lang w:val="ru-RU"/>
        </w:rPr>
        <w:t xml:space="preserve">аддитивного шума на основе </w:t>
      </w:r>
      <w:r w:rsidR="00600FAE" w:rsidRPr="00541ECE">
        <w:rPr>
          <w:rFonts w:cstheme="minorHAnsi"/>
          <w:szCs w:val="22"/>
          <w:lang w:val="ru-RU"/>
        </w:rPr>
        <w:t>угадывания</w:t>
      </w:r>
      <w:r w:rsidR="0059112C" w:rsidRPr="00541ECE">
        <w:rPr>
          <w:rFonts w:cstheme="minorHAnsi"/>
          <w:szCs w:val="22"/>
          <w:lang w:val="ru-RU"/>
        </w:rPr>
        <w:t>" или GRAND.</w:t>
      </w:r>
      <w:r w:rsidR="001B195E" w:rsidRPr="00541ECE">
        <w:rPr>
          <w:rFonts w:cstheme="minorHAnsi"/>
          <w:szCs w:val="22"/>
          <w:lang w:val="ru-RU"/>
        </w:rPr>
        <w:t xml:space="preserve"> Этот метод</w:t>
      </w:r>
      <w:r w:rsidR="0059112C" w:rsidRPr="00541ECE">
        <w:rPr>
          <w:rFonts w:cstheme="minorHAnsi"/>
          <w:szCs w:val="22"/>
          <w:lang w:val="ru-RU"/>
        </w:rPr>
        <w:t xml:space="preserve"> </w:t>
      </w:r>
      <w:r w:rsidR="005C7250" w:rsidRPr="00541ECE">
        <w:rPr>
          <w:rFonts w:cstheme="minorHAnsi"/>
          <w:szCs w:val="22"/>
          <w:lang w:val="ru-RU"/>
        </w:rPr>
        <w:t xml:space="preserve">открывает возможность </w:t>
      </w:r>
      <w:r w:rsidR="00F45BCA" w:rsidRPr="00541ECE">
        <w:rPr>
          <w:rFonts w:cstheme="minorHAnsi"/>
          <w:szCs w:val="22"/>
          <w:lang w:val="ru-RU"/>
        </w:rPr>
        <w:t>по-новому исследовать коды</w:t>
      </w:r>
      <w:r w:rsidR="009143C8" w:rsidRPr="00541ECE">
        <w:rPr>
          <w:rFonts w:cstheme="minorHAnsi"/>
          <w:szCs w:val="22"/>
          <w:lang w:val="ru-RU"/>
        </w:rPr>
        <w:t>,</w:t>
      </w:r>
      <w:r w:rsidR="007B15C7" w:rsidRPr="00541ECE">
        <w:rPr>
          <w:rFonts w:cstheme="minorHAnsi"/>
          <w:szCs w:val="22"/>
          <w:lang w:val="ru-RU"/>
        </w:rPr>
        <w:t xml:space="preserve"> как таковые,</w:t>
      </w:r>
      <w:r w:rsidR="0059112C" w:rsidRPr="00541ECE">
        <w:rPr>
          <w:rFonts w:cstheme="minorHAnsi"/>
          <w:szCs w:val="22"/>
          <w:lang w:val="ru-RU"/>
        </w:rPr>
        <w:t xml:space="preserve"> </w:t>
      </w:r>
      <w:r w:rsidR="00521DAF" w:rsidRPr="00541ECE">
        <w:rPr>
          <w:rFonts w:cstheme="minorHAnsi"/>
          <w:szCs w:val="22"/>
          <w:lang w:val="ru-RU"/>
        </w:rPr>
        <w:t>не используя</w:t>
      </w:r>
      <w:r w:rsidR="0059112C" w:rsidRPr="00541ECE">
        <w:rPr>
          <w:rFonts w:cstheme="minorHAnsi"/>
          <w:szCs w:val="22"/>
          <w:lang w:val="ru-RU"/>
        </w:rPr>
        <w:t xml:space="preserve"> </w:t>
      </w:r>
      <w:r w:rsidR="00F45BCA" w:rsidRPr="00541ECE">
        <w:rPr>
          <w:rFonts w:cstheme="minorHAnsi"/>
          <w:szCs w:val="22"/>
          <w:lang w:val="ru-RU"/>
        </w:rPr>
        <w:t>специал</w:t>
      </w:r>
      <w:r w:rsidR="00521DAF" w:rsidRPr="00541ECE">
        <w:rPr>
          <w:rFonts w:cstheme="minorHAnsi"/>
          <w:szCs w:val="22"/>
          <w:lang w:val="ru-RU"/>
        </w:rPr>
        <w:t>изированные</w:t>
      </w:r>
      <w:r w:rsidR="0059112C" w:rsidRPr="00541ECE">
        <w:rPr>
          <w:rFonts w:cstheme="minorHAnsi"/>
          <w:szCs w:val="22"/>
          <w:lang w:val="ru-RU"/>
        </w:rPr>
        <w:t xml:space="preserve"> декодер</w:t>
      </w:r>
      <w:r w:rsidR="00521DAF" w:rsidRPr="00541ECE">
        <w:rPr>
          <w:rFonts w:cstheme="minorHAnsi"/>
          <w:szCs w:val="22"/>
          <w:lang w:val="ru-RU"/>
        </w:rPr>
        <w:t>ы</w:t>
      </w:r>
      <w:r w:rsidR="0059112C" w:rsidRPr="00541ECE">
        <w:rPr>
          <w:rFonts w:cstheme="minorHAnsi"/>
          <w:szCs w:val="22"/>
          <w:lang w:val="ru-RU"/>
        </w:rPr>
        <w:t xml:space="preserve">, </w:t>
      </w:r>
      <w:r w:rsidR="00521DAF" w:rsidRPr="00541ECE">
        <w:rPr>
          <w:rFonts w:cstheme="minorHAnsi"/>
          <w:szCs w:val="22"/>
          <w:lang w:val="ru-RU"/>
        </w:rPr>
        <w:t>на широком семействе структур</w:t>
      </w:r>
      <w:r w:rsidR="00F45BCA" w:rsidRPr="00541ECE">
        <w:rPr>
          <w:rFonts w:cstheme="minorHAnsi"/>
          <w:szCs w:val="22"/>
          <w:lang w:val="ru-RU"/>
        </w:rPr>
        <w:t xml:space="preserve"> </w:t>
      </w:r>
      <w:r w:rsidR="0059112C" w:rsidRPr="00541ECE">
        <w:rPr>
          <w:rFonts w:cstheme="minorHAnsi"/>
          <w:szCs w:val="22"/>
          <w:lang w:val="ru-RU"/>
        </w:rPr>
        <w:t>кодов, в</w:t>
      </w:r>
      <w:r w:rsidR="00521DAF" w:rsidRPr="00541ECE">
        <w:rPr>
          <w:rFonts w:cstheme="minorHAnsi"/>
          <w:szCs w:val="22"/>
          <w:lang w:val="ru-RU"/>
        </w:rPr>
        <w:t xml:space="preserve"> том числе</w:t>
      </w:r>
      <w:r w:rsidR="00545168" w:rsidRPr="00541ECE">
        <w:rPr>
          <w:rFonts w:cstheme="minorHAnsi"/>
          <w:szCs w:val="22"/>
          <w:lang w:val="ru-RU"/>
        </w:rPr>
        <w:t xml:space="preserve"> </w:t>
      </w:r>
      <w:r w:rsidR="0059112C" w:rsidRPr="00541ECE">
        <w:rPr>
          <w:rFonts w:cstheme="minorHAnsi"/>
          <w:szCs w:val="22"/>
          <w:lang w:val="ru-RU"/>
        </w:rPr>
        <w:t>случайн</w:t>
      </w:r>
      <w:r w:rsidR="00521DAF" w:rsidRPr="00541ECE">
        <w:rPr>
          <w:rFonts w:cstheme="minorHAnsi"/>
          <w:szCs w:val="22"/>
          <w:lang w:val="ru-RU"/>
        </w:rPr>
        <w:t>ые коды</w:t>
      </w:r>
      <w:r w:rsidR="001B195E" w:rsidRPr="00541ECE">
        <w:rPr>
          <w:rFonts w:cstheme="minorHAnsi"/>
          <w:szCs w:val="22"/>
          <w:lang w:val="ru-RU"/>
        </w:rPr>
        <w:t>.</w:t>
      </w:r>
    </w:p>
    <w:p w14:paraId="0E80D746" w14:textId="500226B8" w:rsidR="00D05CC7" w:rsidRPr="00541ECE" w:rsidRDefault="00FF67AA" w:rsidP="000B19DD">
      <w:pPr>
        <w:tabs>
          <w:tab w:val="clear" w:pos="794"/>
          <w:tab w:val="left" w:pos="567"/>
        </w:tabs>
        <w:jc w:val="both"/>
        <w:rPr>
          <w:rFonts w:eastAsiaTheme="minorEastAsia" w:cstheme="minorHAnsi"/>
          <w:szCs w:val="22"/>
          <w:lang w:val="ru-RU"/>
        </w:rPr>
      </w:pPr>
      <w:r w:rsidRPr="00541ECE">
        <w:rPr>
          <w:rFonts w:eastAsiaTheme="minorEastAsia" w:cstheme="minorHAnsi"/>
          <w:szCs w:val="22"/>
          <w:lang w:val="ru-RU"/>
        </w:rPr>
        <w:t>4</w:t>
      </w:r>
      <w:r w:rsidR="005117DF" w:rsidRPr="00541ECE">
        <w:rPr>
          <w:rFonts w:eastAsiaTheme="minorEastAsia" w:cstheme="minorHAnsi"/>
          <w:szCs w:val="22"/>
          <w:lang w:val="ru-RU"/>
        </w:rPr>
        <w:tab/>
      </w:r>
      <w:r w:rsidR="00276F44" w:rsidRPr="00541ECE">
        <w:rPr>
          <w:rFonts w:eastAsiaTheme="minorEastAsia" w:cstheme="minorHAnsi"/>
          <w:szCs w:val="22"/>
          <w:lang w:val="ru-RU"/>
        </w:rPr>
        <w:t>Принять участие в вебинар</w:t>
      </w:r>
      <w:r w:rsidR="00630995" w:rsidRPr="00541ECE">
        <w:rPr>
          <w:rFonts w:eastAsiaTheme="minorEastAsia" w:cstheme="minorHAnsi"/>
          <w:szCs w:val="22"/>
          <w:lang w:val="ru-RU"/>
        </w:rPr>
        <w:t>ах</w:t>
      </w:r>
      <w:r w:rsidR="00276F44" w:rsidRPr="00541ECE">
        <w:rPr>
          <w:rFonts w:eastAsiaTheme="minorEastAsia" w:cstheme="minorHAnsi"/>
          <w:szCs w:val="22"/>
          <w:lang w:val="ru-RU"/>
        </w:rPr>
        <w:t xml:space="preserve"> могут Государства – Члены МСЭ, Члены Секторов МСЭ, Ассоциированные члены МСЭ и Академические организации – Члены МСЭ, а также любое лицо из страны, являющейся Членом МСЭ. К таким лицам относятся также члены международных, региональных и национальных организаций. Участие</w:t>
      </w:r>
      <w:r w:rsidR="00630995" w:rsidRPr="00541ECE">
        <w:rPr>
          <w:rFonts w:eastAsiaTheme="minorEastAsia" w:cstheme="minorHAnsi"/>
          <w:szCs w:val="22"/>
          <w:lang w:val="ru-RU"/>
        </w:rPr>
        <w:t xml:space="preserve"> в работе вебинаров</w:t>
      </w:r>
      <w:r w:rsidR="00276F44" w:rsidRPr="00541ECE">
        <w:rPr>
          <w:rFonts w:eastAsiaTheme="minorEastAsia" w:cstheme="minorHAnsi"/>
          <w:szCs w:val="22"/>
          <w:lang w:val="ru-RU"/>
        </w:rPr>
        <w:t xml:space="preserve"> является бесплатным.</w:t>
      </w:r>
    </w:p>
    <w:p w14:paraId="6DE93B7C" w14:textId="554C81C5" w:rsidR="00A50DC5" w:rsidRPr="00541ECE" w:rsidRDefault="00FF67AA" w:rsidP="000B19DD">
      <w:pPr>
        <w:tabs>
          <w:tab w:val="clear" w:pos="794"/>
          <w:tab w:val="left" w:pos="567"/>
        </w:tabs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>5</w:t>
      </w:r>
      <w:r w:rsidR="00A50DC5" w:rsidRPr="00541ECE">
        <w:rPr>
          <w:rFonts w:cstheme="minorHAnsi"/>
          <w:szCs w:val="22"/>
          <w:lang w:val="ru-RU"/>
        </w:rPr>
        <w:tab/>
        <w:t xml:space="preserve">Вся </w:t>
      </w:r>
      <w:r w:rsidR="00630995" w:rsidRPr="00541ECE">
        <w:rPr>
          <w:rFonts w:cstheme="minorHAnsi"/>
          <w:szCs w:val="22"/>
          <w:lang w:val="ru-RU"/>
        </w:rPr>
        <w:t>актуальная</w:t>
      </w:r>
      <w:r w:rsidR="00A50DC5" w:rsidRPr="00541ECE">
        <w:rPr>
          <w:rFonts w:cstheme="minorHAnsi"/>
          <w:szCs w:val="22"/>
          <w:lang w:val="ru-RU"/>
        </w:rPr>
        <w:t xml:space="preserve"> информация, касающаяся вебинаров (докладчики, ссылки для регистрации, подробная информация о порядке дистанционной связи), будет размещена на </w:t>
      </w:r>
      <w:r w:rsidR="005117DF" w:rsidRPr="00541ECE">
        <w:rPr>
          <w:rFonts w:cstheme="minorHAnsi"/>
          <w:szCs w:val="22"/>
          <w:lang w:val="ru-RU"/>
        </w:rPr>
        <w:t xml:space="preserve">соответствующих </w:t>
      </w:r>
      <w:r w:rsidR="00A50DC5" w:rsidRPr="00541ECE">
        <w:rPr>
          <w:rFonts w:cstheme="minorHAnsi"/>
          <w:szCs w:val="22"/>
          <w:lang w:val="ru-RU"/>
        </w:rPr>
        <w:t>веб</w:t>
      </w:r>
      <w:r w:rsidR="00886D72" w:rsidRPr="00541ECE">
        <w:rPr>
          <w:rFonts w:cstheme="minorHAnsi"/>
          <w:szCs w:val="22"/>
          <w:lang w:val="ru-RU"/>
        </w:rPr>
        <w:noBreakHyphen/>
      </w:r>
      <w:r w:rsidR="00A50DC5" w:rsidRPr="00541ECE">
        <w:rPr>
          <w:rFonts w:cstheme="minorHAnsi"/>
          <w:szCs w:val="22"/>
          <w:lang w:val="ru-RU"/>
        </w:rPr>
        <w:t>с</w:t>
      </w:r>
      <w:r w:rsidR="005117DF" w:rsidRPr="00541ECE">
        <w:rPr>
          <w:rFonts w:cstheme="minorHAnsi"/>
          <w:szCs w:val="22"/>
          <w:lang w:val="ru-RU"/>
        </w:rPr>
        <w:t xml:space="preserve">траницах, указанных выше, а также на основной веб-странице </w:t>
      </w:r>
      <w:hyperlink r:id="rId17" w:history="1">
        <w:r w:rsidR="000B19DD" w:rsidRPr="00541ECE">
          <w:rPr>
            <w:rStyle w:val="Hyperlink"/>
            <w:rFonts w:cstheme="minorHAnsi"/>
            <w:b/>
            <w:bCs/>
            <w:szCs w:val="22"/>
            <w:lang w:val="ru-RU"/>
          </w:rPr>
          <w:t>Ц</w:t>
        </w:r>
        <w:r w:rsidR="000C49D3" w:rsidRPr="00541ECE">
          <w:rPr>
            <w:rStyle w:val="Hyperlink"/>
            <w:rFonts w:cstheme="minorHAnsi"/>
            <w:b/>
            <w:bCs/>
            <w:szCs w:val="22"/>
            <w:lang w:val="ru-RU"/>
          </w:rPr>
          <w:t>икла</w:t>
        </w:r>
        <w:r w:rsidR="005117DF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 вебинаров </w:t>
        </w:r>
        <w:r w:rsidR="000C49D3" w:rsidRPr="00541ECE">
          <w:rPr>
            <w:rStyle w:val="Hyperlink"/>
            <w:rFonts w:cstheme="minorHAnsi"/>
            <w:b/>
            <w:bCs/>
            <w:szCs w:val="22"/>
            <w:lang w:val="ru-RU"/>
          </w:rPr>
          <w:t xml:space="preserve">Журнала </w:t>
        </w:r>
        <w:r w:rsidR="005117DF" w:rsidRPr="00541ECE">
          <w:rPr>
            <w:rStyle w:val="Hyperlink"/>
            <w:rFonts w:cstheme="minorHAnsi"/>
            <w:b/>
            <w:bCs/>
            <w:szCs w:val="22"/>
            <w:lang w:val="ru-RU"/>
          </w:rPr>
          <w:t>МСЭ</w:t>
        </w:r>
      </w:hyperlink>
      <w:r w:rsidR="005117DF" w:rsidRPr="00541ECE">
        <w:rPr>
          <w:rFonts w:cstheme="minorHAnsi"/>
          <w:szCs w:val="22"/>
          <w:lang w:val="ru-RU"/>
        </w:rPr>
        <w:t>.</w:t>
      </w:r>
    </w:p>
    <w:p w14:paraId="59EF1D69" w14:textId="5F826C31" w:rsidR="00A50DC5" w:rsidRPr="00541ECE" w:rsidRDefault="00A50DC5" w:rsidP="000B19DD">
      <w:pPr>
        <w:tabs>
          <w:tab w:val="clear" w:pos="794"/>
          <w:tab w:val="left" w:pos="567"/>
        </w:tabs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>Данные веб-</w:t>
      </w:r>
      <w:r w:rsidR="005117DF" w:rsidRPr="00541ECE">
        <w:rPr>
          <w:rFonts w:cstheme="minorHAnsi"/>
          <w:szCs w:val="22"/>
          <w:lang w:val="ru-RU"/>
        </w:rPr>
        <w:t>страницы</w:t>
      </w:r>
      <w:r w:rsidRPr="00541ECE">
        <w:rPr>
          <w:rFonts w:cstheme="minorHAnsi"/>
          <w:szCs w:val="22"/>
          <w:lang w:val="ru-RU"/>
        </w:rPr>
        <w:t xml:space="preserve"> будут регулярно обновляться по мере появления новой или измененной информации. Участникам предлагается периодически </w:t>
      </w:r>
      <w:r w:rsidR="00630995" w:rsidRPr="00541ECE">
        <w:rPr>
          <w:rFonts w:cstheme="minorHAnsi"/>
          <w:szCs w:val="22"/>
          <w:lang w:val="ru-RU"/>
        </w:rPr>
        <w:t>проверять веб-страницу мероприятий на предмет</w:t>
      </w:r>
      <w:r w:rsidRPr="00541ECE">
        <w:rPr>
          <w:rFonts w:cstheme="minorHAnsi"/>
          <w:szCs w:val="22"/>
          <w:lang w:val="ru-RU"/>
        </w:rPr>
        <w:t xml:space="preserve"> обновленной информаци</w:t>
      </w:r>
      <w:r w:rsidR="00630995" w:rsidRPr="00541ECE">
        <w:rPr>
          <w:rFonts w:cstheme="minorHAnsi"/>
          <w:szCs w:val="22"/>
          <w:lang w:val="ru-RU"/>
        </w:rPr>
        <w:t>и</w:t>
      </w:r>
      <w:r w:rsidRPr="00541ECE">
        <w:rPr>
          <w:rFonts w:cstheme="minorHAnsi"/>
          <w:szCs w:val="22"/>
          <w:lang w:val="ru-RU"/>
        </w:rPr>
        <w:t>.</w:t>
      </w:r>
    </w:p>
    <w:p w14:paraId="297D7D4D" w14:textId="4F40BB8F" w:rsidR="005117DF" w:rsidRPr="00541ECE" w:rsidRDefault="00FF67AA" w:rsidP="000B19DD">
      <w:pPr>
        <w:tabs>
          <w:tab w:val="clear" w:pos="794"/>
          <w:tab w:val="left" w:pos="567"/>
        </w:tabs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>6</w:t>
      </w:r>
      <w:r w:rsidR="005117DF" w:rsidRPr="00541ECE">
        <w:rPr>
          <w:rFonts w:cstheme="minorHAnsi"/>
          <w:szCs w:val="22"/>
          <w:lang w:val="ru-RU"/>
        </w:rPr>
        <w:tab/>
        <w:t>Все вебинары будут проводиться на английском языке.</w:t>
      </w:r>
    </w:p>
    <w:p w14:paraId="2B86E2D1" w14:textId="26619462" w:rsidR="00276F44" w:rsidRPr="00541ECE" w:rsidRDefault="00FF67AA" w:rsidP="000B19DD">
      <w:pPr>
        <w:tabs>
          <w:tab w:val="clear" w:pos="794"/>
          <w:tab w:val="left" w:pos="567"/>
        </w:tabs>
        <w:jc w:val="both"/>
        <w:rPr>
          <w:rFonts w:cstheme="minorHAnsi"/>
          <w:szCs w:val="22"/>
          <w:lang w:val="ru-RU"/>
        </w:rPr>
      </w:pPr>
      <w:r w:rsidRPr="00541ECE">
        <w:rPr>
          <w:rFonts w:cstheme="minorHAnsi"/>
          <w:szCs w:val="22"/>
          <w:lang w:val="ru-RU"/>
        </w:rPr>
        <w:t>7</w:t>
      </w:r>
      <w:r w:rsidR="00276F44" w:rsidRPr="00541ECE">
        <w:rPr>
          <w:rFonts w:cstheme="minorHAnsi"/>
          <w:szCs w:val="22"/>
          <w:lang w:val="ru-RU"/>
        </w:rPr>
        <w:tab/>
      </w:r>
      <w:bookmarkStart w:id="6" w:name="lt_pId096"/>
      <w:r w:rsidR="00600FAE" w:rsidRPr="00541ECE">
        <w:rPr>
          <w:rFonts w:cstheme="minorHAnsi"/>
          <w:b/>
          <w:bCs/>
          <w:color w:val="000000"/>
          <w:szCs w:val="22"/>
          <w:lang w:val="ru-RU"/>
        </w:rPr>
        <w:t xml:space="preserve">Онлайновая </w:t>
      </w:r>
      <w:r w:rsidR="00600FAE" w:rsidRPr="00541ECE">
        <w:rPr>
          <w:rFonts w:cstheme="minorHAnsi"/>
          <w:b/>
          <w:bCs/>
          <w:szCs w:val="22"/>
          <w:lang w:val="ru-RU"/>
        </w:rPr>
        <w:t>регистрация является обязательной для всех участников</w:t>
      </w:r>
      <w:r w:rsidR="00F551B2" w:rsidRPr="00541ECE">
        <w:rPr>
          <w:rFonts w:cstheme="minorHAnsi"/>
          <w:b/>
          <w:bCs/>
          <w:color w:val="000000"/>
          <w:szCs w:val="22"/>
          <w:lang w:val="ru-RU"/>
        </w:rPr>
        <w:t xml:space="preserve"> </w:t>
      </w:r>
      <w:r w:rsidR="00005B82" w:rsidRPr="00541ECE">
        <w:rPr>
          <w:rFonts w:cstheme="minorHAnsi"/>
          <w:b/>
          <w:bCs/>
          <w:color w:val="000000"/>
          <w:szCs w:val="22"/>
          <w:lang w:val="ru-RU"/>
        </w:rPr>
        <w:t>каждо</w:t>
      </w:r>
      <w:r w:rsidR="00600FAE" w:rsidRPr="00541ECE">
        <w:rPr>
          <w:rFonts w:cstheme="minorHAnsi"/>
          <w:b/>
          <w:bCs/>
          <w:color w:val="000000"/>
          <w:szCs w:val="22"/>
          <w:lang w:val="ru-RU"/>
        </w:rPr>
        <w:t>го</w:t>
      </w:r>
      <w:r w:rsidR="00005B82" w:rsidRPr="00541ECE">
        <w:rPr>
          <w:rFonts w:cstheme="minorHAnsi"/>
          <w:b/>
          <w:bCs/>
          <w:color w:val="000000"/>
          <w:szCs w:val="22"/>
          <w:lang w:val="ru-RU"/>
        </w:rPr>
        <w:t xml:space="preserve"> </w:t>
      </w:r>
      <w:r w:rsidR="00F551B2" w:rsidRPr="00541ECE">
        <w:rPr>
          <w:rFonts w:cstheme="minorHAnsi"/>
          <w:b/>
          <w:bCs/>
          <w:color w:val="000000"/>
          <w:szCs w:val="22"/>
          <w:lang w:val="ru-RU"/>
        </w:rPr>
        <w:t>мероприяти</w:t>
      </w:r>
      <w:r w:rsidR="00600FAE" w:rsidRPr="00541ECE">
        <w:rPr>
          <w:rFonts w:cstheme="minorHAnsi"/>
          <w:b/>
          <w:bCs/>
          <w:color w:val="000000"/>
          <w:szCs w:val="22"/>
          <w:lang w:val="ru-RU"/>
        </w:rPr>
        <w:t>я</w:t>
      </w:r>
      <w:r w:rsidR="00F551B2" w:rsidRPr="00541ECE">
        <w:rPr>
          <w:rFonts w:cstheme="minorHAnsi"/>
          <w:bCs/>
          <w:szCs w:val="22"/>
          <w:lang w:val="ru-RU"/>
        </w:rPr>
        <w:t>.</w:t>
      </w:r>
      <w:bookmarkEnd w:id="6"/>
      <w:r w:rsidR="00F551B2" w:rsidRPr="00541ECE">
        <w:rPr>
          <w:rFonts w:cstheme="minorHAnsi"/>
          <w:bCs/>
          <w:szCs w:val="22"/>
          <w:lang w:val="ru-RU"/>
        </w:rPr>
        <w:t xml:space="preserve"> Более подробная информация о регистрации будет доступна на</w:t>
      </w:r>
      <w:r w:rsidR="00630995" w:rsidRPr="00541ECE">
        <w:rPr>
          <w:rFonts w:cstheme="minorHAnsi"/>
          <w:bCs/>
          <w:szCs w:val="22"/>
          <w:lang w:val="ru-RU"/>
        </w:rPr>
        <w:t xml:space="preserve"> </w:t>
      </w:r>
      <w:r w:rsidR="000C49D3" w:rsidRPr="00541ECE">
        <w:rPr>
          <w:rFonts w:cstheme="minorHAnsi"/>
          <w:bCs/>
          <w:szCs w:val="22"/>
          <w:lang w:val="ru-RU"/>
        </w:rPr>
        <w:t>веб-сайте каждого мероприятия</w:t>
      </w:r>
      <w:r w:rsidR="00276F44" w:rsidRPr="00541ECE">
        <w:rPr>
          <w:rFonts w:cstheme="minorHAnsi"/>
          <w:szCs w:val="22"/>
          <w:lang w:val="ru-RU"/>
        </w:rPr>
        <w:t>.</w:t>
      </w:r>
    </w:p>
    <w:p w14:paraId="311CB0D4" w14:textId="1EA79C05" w:rsidR="002C183C" w:rsidRPr="00541ECE" w:rsidRDefault="002C183C" w:rsidP="002C183C">
      <w:pPr>
        <w:rPr>
          <w:rFonts w:eastAsiaTheme="minorEastAsia" w:cstheme="minorHAnsi"/>
          <w:szCs w:val="22"/>
          <w:lang w:val="ru-RU"/>
        </w:rPr>
      </w:pPr>
      <w:r w:rsidRPr="00541ECE">
        <w:rPr>
          <w:rFonts w:eastAsiaTheme="minorEastAsia" w:cstheme="minorHAnsi"/>
          <w:szCs w:val="22"/>
          <w:lang w:val="ru-RU"/>
        </w:rPr>
        <w:t>С уважением,</w:t>
      </w:r>
    </w:p>
    <w:p w14:paraId="5EA2675F" w14:textId="1F192C68" w:rsidR="00545C58" w:rsidRPr="00541ECE" w:rsidRDefault="00AD56A2" w:rsidP="00FA2EBB">
      <w:pPr>
        <w:spacing w:before="960"/>
        <w:rPr>
          <w:rFonts w:cstheme="minorHAnsi"/>
          <w:szCs w:val="22"/>
          <w:lang w:val="ru-RU"/>
        </w:rPr>
      </w:pPr>
      <w:r>
        <w:rPr>
          <w:rFonts w:eastAsiaTheme="minorEastAsia" w:cstheme="minorHAnsi"/>
          <w:noProof/>
          <w:szCs w:val="22"/>
          <w:lang w:val="ru-RU"/>
        </w:rPr>
        <w:drawing>
          <wp:anchor distT="0" distB="0" distL="114300" distR="114300" simplePos="0" relativeHeight="251658240" behindDoc="1" locked="0" layoutInCell="1" allowOverlap="1" wp14:anchorId="31CE62FD" wp14:editId="22290052">
            <wp:simplePos x="0" y="0"/>
            <wp:positionH relativeFrom="column">
              <wp:posOffset>-2540</wp:posOffset>
            </wp:positionH>
            <wp:positionV relativeFrom="paragraph">
              <wp:posOffset>131445</wp:posOffset>
            </wp:positionV>
            <wp:extent cx="746039" cy="400050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00" cy="401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F67AA" w:rsidRPr="00541ECE">
        <w:rPr>
          <w:rFonts w:cstheme="minorHAnsi"/>
          <w:szCs w:val="22"/>
          <w:lang w:val="ru-RU"/>
        </w:rPr>
        <w:t>Чхе</w:t>
      </w:r>
      <w:proofErr w:type="spellEnd"/>
      <w:r w:rsidR="00FF67AA" w:rsidRPr="00541ECE">
        <w:rPr>
          <w:rFonts w:cstheme="minorHAnsi"/>
          <w:szCs w:val="22"/>
          <w:lang w:val="ru-RU"/>
        </w:rPr>
        <w:t xml:space="preserve"> </w:t>
      </w:r>
      <w:proofErr w:type="spellStart"/>
      <w:r w:rsidR="00FF67AA" w:rsidRPr="00541ECE">
        <w:rPr>
          <w:rFonts w:cstheme="minorHAnsi"/>
          <w:szCs w:val="22"/>
          <w:lang w:val="ru-RU"/>
        </w:rPr>
        <w:t>Суб</w:t>
      </w:r>
      <w:proofErr w:type="spellEnd"/>
      <w:r w:rsidR="00FF67AA" w:rsidRPr="00541ECE">
        <w:rPr>
          <w:rFonts w:cstheme="minorHAnsi"/>
          <w:szCs w:val="22"/>
          <w:lang w:val="ru-RU"/>
        </w:rPr>
        <w:t xml:space="preserve"> Ли</w:t>
      </w:r>
      <w:r w:rsidR="00545C58" w:rsidRPr="00541ECE">
        <w:rPr>
          <w:rFonts w:cstheme="minorHAnsi"/>
          <w:szCs w:val="22"/>
          <w:lang w:val="ru-RU"/>
        </w:rPr>
        <w:br/>
        <w:t>Директор Бюро</w:t>
      </w:r>
      <w:r w:rsidR="00545C58" w:rsidRPr="00541ECE">
        <w:rPr>
          <w:rFonts w:cstheme="minorHAnsi"/>
          <w:szCs w:val="22"/>
          <w:lang w:val="ru-RU"/>
        </w:rPr>
        <w:br/>
        <w:t>стандартизации электросвязи</w:t>
      </w:r>
    </w:p>
    <w:sectPr w:rsidR="00545C58" w:rsidRPr="00541ECE" w:rsidSect="0020225B">
      <w:headerReference w:type="default" r:id="rId19"/>
      <w:footerReference w:type="first" r:id="rId20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2EDD" w14:textId="77777777" w:rsidR="002F1895" w:rsidRDefault="002F1895">
      <w:r>
        <w:separator/>
      </w:r>
    </w:p>
  </w:endnote>
  <w:endnote w:type="continuationSeparator" w:id="0">
    <w:p w14:paraId="308B4B8A" w14:textId="77777777" w:rsidR="002F1895" w:rsidRDefault="002F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850F" w14:textId="43B3ADE2" w:rsidR="00C95C6F" w:rsidRPr="00820FC1" w:rsidRDefault="006E3ACA" w:rsidP="006E3ACA">
    <w:pPr>
      <w:pStyle w:val="FirstFooter"/>
      <w:spacing w:before="0"/>
      <w:ind w:left="-397" w:right="-397"/>
      <w:jc w:val="center"/>
      <w:rPr>
        <w:color w:val="0070C0"/>
        <w:sz w:val="18"/>
        <w:szCs w:val="18"/>
        <w:u w:val="single"/>
        <w:lang w:val="fr-CH"/>
      </w:rPr>
    </w:pPr>
    <w:r w:rsidRPr="00820FC1">
      <w:rPr>
        <w:color w:val="0070C0"/>
        <w:sz w:val="18"/>
        <w:szCs w:val="18"/>
        <w:lang w:val="fr-CH"/>
      </w:rPr>
      <w:t xml:space="preserve">International </w:t>
    </w:r>
    <w:proofErr w:type="spellStart"/>
    <w:r w:rsidRPr="00820FC1">
      <w:rPr>
        <w:color w:val="0070C0"/>
        <w:sz w:val="18"/>
        <w:szCs w:val="18"/>
        <w:lang w:val="fr-CH"/>
      </w:rPr>
      <w:t>Telecommunication</w:t>
    </w:r>
    <w:proofErr w:type="spellEnd"/>
    <w:r w:rsidRPr="00820FC1">
      <w:rPr>
        <w:color w:val="0070C0"/>
        <w:sz w:val="18"/>
        <w:szCs w:val="18"/>
        <w:lang w:val="fr-CH"/>
      </w:rPr>
      <w:t xml:space="preserve"> Union • Place des Nations, CH</w:t>
    </w:r>
    <w:r w:rsidRPr="00820FC1">
      <w:rPr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820FC1">
      <w:rPr>
        <w:color w:val="0070C0"/>
        <w:sz w:val="18"/>
        <w:szCs w:val="18"/>
        <w:lang w:val="fr-CH"/>
      </w:rPr>
      <w:t>Switzerland</w:t>
    </w:r>
    <w:proofErr w:type="spellEnd"/>
    <w:r w:rsidRPr="00820FC1">
      <w:rPr>
        <w:color w:val="0070C0"/>
        <w:sz w:val="18"/>
        <w:szCs w:val="18"/>
        <w:lang w:val="fr-CH"/>
      </w:rPr>
      <w:t xml:space="preserve"> </w:t>
    </w:r>
    <w:r w:rsidRPr="00820FC1">
      <w:rPr>
        <w:color w:val="0070C0"/>
        <w:sz w:val="18"/>
        <w:szCs w:val="18"/>
        <w:lang w:val="fr-CH"/>
      </w:rPr>
      <w:br/>
    </w:r>
    <w:proofErr w:type="gramStart"/>
    <w:r w:rsidRPr="00820FC1">
      <w:rPr>
        <w:color w:val="0070C0"/>
        <w:sz w:val="18"/>
        <w:szCs w:val="18"/>
        <w:lang w:val="ru-RU"/>
      </w:rPr>
      <w:t>Тел</w:t>
    </w:r>
    <w:r w:rsidRPr="00820FC1">
      <w:rPr>
        <w:color w:val="0070C0"/>
        <w:sz w:val="18"/>
        <w:szCs w:val="18"/>
      </w:rPr>
      <w:t>.</w:t>
    </w:r>
    <w:r w:rsidRPr="00820FC1">
      <w:rPr>
        <w:color w:val="0070C0"/>
        <w:sz w:val="18"/>
        <w:szCs w:val="18"/>
        <w:lang w:val="fr-CH"/>
      </w:rPr>
      <w:t>:</w:t>
    </w:r>
    <w:proofErr w:type="gramEnd"/>
    <w:r w:rsidRPr="00820FC1">
      <w:rPr>
        <w:color w:val="0070C0"/>
        <w:sz w:val="18"/>
        <w:szCs w:val="18"/>
        <w:lang w:val="fr-CH"/>
      </w:rPr>
      <w:t xml:space="preserve"> +41 22 730 5111 • </w:t>
    </w:r>
    <w:r w:rsidRPr="00820FC1">
      <w:rPr>
        <w:color w:val="0070C0"/>
        <w:sz w:val="18"/>
        <w:szCs w:val="18"/>
        <w:lang w:val="ru-RU"/>
      </w:rPr>
      <w:t>Факс</w:t>
    </w:r>
    <w:r w:rsidRPr="00820FC1">
      <w:rPr>
        <w:color w:val="0070C0"/>
        <w:sz w:val="18"/>
        <w:szCs w:val="18"/>
        <w:lang w:val="fr-CH"/>
      </w:rPr>
      <w:t>: +41 22 733 7256</w:t>
    </w:r>
    <w:r w:rsidRPr="00820FC1">
      <w:rPr>
        <w:color w:val="0070C0"/>
        <w:sz w:val="18"/>
        <w:szCs w:val="18"/>
      </w:rPr>
      <w:t xml:space="preserve"> </w:t>
    </w:r>
    <w:r w:rsidRPr="00820FC1">
      <w:rPr>
        <w:color w:val="0070C0"/>
        <w:sz w:val="18"/>
        <w:szCs w:val="18"/>
        <w:lang w:val="fr-CH"/>
      </w:rPr>
      <w:t xml:space="preserve">• </w:t>
    </w:r>
    <w:r w:rsidRPr="00820FC1">
      <w:rPr>
        <w:color w:val="0070C0"/>
        <w:sz w:val="18"/>
        <w:szCs w:val="18"/>
        <w:lang w:val="ru-RU"/>
      </w:rPr>
      <w:t>Эл</w:t>
    </w:r>
    <w:r w:rsidRPr="00820FC1">
      <w:rPr>
        <w:color w:val="0070C0"/>
        <w:sz w:val="18"/>
        <w:szCs w:val="18"/>
      </w:rPr>
      <w:t xml:space="preserve">. </w:t>
    </w:r>
    <w:r w:rsidRPr="00820FC1">
      <w:rPr>
        <w:color w:val="0070C0"/>
        <w:sz w:val="18"/>
        <w:szCs w:val="18"/>
        <w:lang w:val="ru-RU"/>
      </w:rPr>
      <w:t>почта</w:t>
    </w:r>
    <w:r w:rsidRPr="00820FC1">
      <w:rPr>
        <w:color w:val="0070C0"/>
        <w:sz w:val="18"/>
        <w:szCs w:val="18"/>
        <w:lang w:val="fr-CH"/>
      </w:rPr>
      <w:t xml:space="preserve">: </w:t>
    </w:r>
    <w:hyperlink r:id="rId1" w:history="1">
      <w:r w:rsidRPr="00820FC1">
        <w:rPr>
          <w:rStyle w:val="Hyperlink"/>
          <w:color w:val="0070C0"/>
          <w:sz w:val="18"/>
          <w:szCs w:val="18"/>
        </w:rPr>
        <w:t>itumail@itu.int</w:t>
      </w:r>
    </w:hyperlink>
    <w:r w:rsidRPr="00820FC1">
      <w:rPr>
        <w:color w:val="0070C0"/>
        <w:sz w:val="18"/>
        <w:szCs w:val="18"/>
        <w:lang w:val="fr-CH"/>
      </w:rPr>
      <w:t xml:space="preserve"> • </w:t>
    </w:r>
    <w:hyperlink r:id="rId2" w:history="1">
      <w:r w:rsidRPr="00820FC1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40DB" w14:textId="77777777" w:rsidR="002F1895" w:rsidRDefault="002F1895">
      <w:r>
        <w:separator/>
      </w:r>
    </w:p>
  </w:footnote>
  <w:footnote w:type="continuationSeparator" w:id="0">
    <w:p w14:paraId="09729AE3" w14:textId="77777777" w:rsidR="002F1895" w:rsidRDefault="002F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FB06" w14:textId="1351553F" w:rsidR="00C95C6F" w:rsidRDefault="00AD56A2" w:rsidP="005B34E0">
    <w:pPr>
      <w:pStyle w:val="Header"/>
    </w:pP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95C6F">
          <w:fldChar w:fldCharType="begin"/>
        </w:r>
        <w:r w:rsidR="00C95C6F">
          <w:instrText xml:space="preserve"> PAGE   \* MERGEFORMAT </w:instrText>
        </w:r>
        <w:r w:rsidR="00C95C6F">
          <w:fldChar w:fldCharType="separate"/>
        </w:r>
        <w:r w:rsidR="00BA6F7C">
          <w:rPr>
            <w:noProof/>
          </w:rPr>
          <w:t>2</w:t>
        </w:r>
        <w:r w:rsidR="00C95C6F">
          <w:rPr>
            <w:noProof/>
          </w:rPr>
          <w:fldChar w:fldCharType="end"/>
        </w:r>
      </w:sdtContent>
    </w:sdt>
    <w:r w:rsidR="00C95C6F">
      <w:rPr>
        <w:noProof/>
      </w:rPr>
      <w:br/>
    </w:r>
    <w:r w:rsidR="00C95C6F" w:rsidRPr="00DB7857">
      <w:rPr>
        <w:lang w:val="ru-RU"/>
      </w:rPr>
      <w:t xml:space="preserve">Циркуляр </w:t>
    </w:r>
    <w:r w:rsidR="00FF67AA">
      <w:t>27</w:t>
    </w:r>
    <w:r w:rsidR="00C95C6F" w:rsidRPr="00DB7857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E49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A8A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4CF3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AC1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87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CA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306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F06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E22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5310B"/>
    <w:multiLevelType w:val="hybridMultilevel"/>
    <w:tmpl w:val="7DEA1D8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05826B07"/>
    <w:multiLevelType w:val="hybridMultilevel"/>
    <w:tmpl w:val="805E0364"/>
    <w:lvl w:ilvl="0" w:tplc="CE40E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7E6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A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40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66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0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6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43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05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00E2915"/>
    <w:multiLevelType w:val="hybridMultilevel"/>
    <w:tmpl w:val="D43C8786"/>
    <w:lvl w:ilvl="0" w:tplc="87343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E84C276E">
      <w:start w:val="1"/>
      <w:numFmt w:val="lowerLetter"/>
      <w:lvlText w:val="%2."/>
      <w:lvlJc w:val="left"/>
      <w:pPr>
        <w:ind w:left="1440" w:hanging="360"/>
      </w:pPr>
    </w:lvl>
    <w:lvl w:ilvl="2" w:tplc="17C40DD8" w:tentative="1">
      <w:start w:val="1"/>
      <w:numFmt w:val="lowerRoman"/>
      <w:lvlText w:val="%3."/>
      <w:lvlJc w:val="right"/>
      <w:pPr>
        <w:ind w:left="2160" w:hanging="180"/>
      </w:pPr>
    </w:lvl>
    <w:lvl w:ilvl="3" w:tplc="8C701ADE" w:tentative="1">
      <w:start w:val="1"/>
      <w:numFmt w:val="decimal"/>
      <w:lvlText w:val="%4."/>
      <w:lvlJc w:val="left"/>
      <w:pPr>
        <w:ind w:left="2880" w:hanging="360"/>
      </w:pPr>
    </w:lvl>
    <w:lvl w:ilvl="4" w:tplc="2CF656CC" w:tentative="1">
      <w:start w:val="1"/>
      <w:numFmt w:val="lowerLetter"/>
      <w:lvlText w:val="%5."/>
      <w:lvlJc w:val="left"/>
      <w:pPr>
        <w:ind w:left="3600" w:hanging="360"/>
      </w:pPr>
    </w:lvl>
    <w:lvl w:ilvl="5" w:tplc="309E75C2" w:tentative="1">
      <w:start w:val="1"/>
      <w:numFmt w:val="lowerRoman"/>
      <w:lvlText w:val="%6."/>
      <w:lvlJc w:val="right"/>
      <w:pPr>
        <w:ind w:left="4320" w:hanging="180"/>
      </w:pPr>
    </w:lvl>
    <w:lvl w:ilvl="6" w:tplc="342E2CDE" w:tentative="1">
      <w:start w:val="1"/>
      <w:numFmt w:val="decimal"/>
      <w:lvlText w:val="%7."/>
      <w:lvlJc w:val="left"/>
      <w:pPr>
        <w:ind w:left="5040" w:hanging="360"/>
      </w:pPr>
    </w:lvl>
    <w:lvl w:ilvl="7" w:tplc="93301030" w:tentative="1">
      <w:start w:val="1"/>
      <w:numFmt w:val="lowerLetter"/>
      <w:lvlText w:val="%8."/>
      <w:lvlJc w:val="left"/>
      <w:pPr>
        <w:ind w:left="5760" w:hanging="360"/>
      </w:pPr>
    </w:lvl>
    <w:lvl w:ilvl="8" w:tplc="4BB85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A04B8"/>
    <w:multiLevelType w:val="hybridMultilevel"/>
    <w:tmpl w:val="5BB81A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6D23778"/>
    <w:multiLevelType w:val="hybridMultilevel"/>
    <w:tmpl w:val="18420AB4"/>
    <w:lvl w:ilvl="0" w:tplc="C4E069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0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D0855"/>
    <w:multiLevelType w:val="hybridMultilevel"/>
    <w:tmpl w:val="99C2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2F7E49"/>
    <w:multiLevelType w:val="hybridMultilevel"/>
    <w:tmpl w:val="232EE3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96526"/>
    <w:multiLevelType w:val="hybridMultilevel"/>
    <w:tmpl w:val="827E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1" w15:restartNumberingAfterBreak="0">
    <w:nsid w:val="60684087"/>
    <w:multiLevelType w:val="hybridMultilevel"/>
    <w:tmpl w:val="923C840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2960708">
    <w:abstractNumId w:val="26"/>
  </w:num>
  <w:num w:numId="2" w16cid:durableId="425152295">
    <w:abstractNumId w:val="20"/>
  </w:num>
  <w:num w:numId="3" w16cid:durableId="369916302">
    <w:abstractNumId w:val="35"/>
  </w:num>
  <w:num w:numId="4" w16cid:durableId="277180731">
    <w:abstractNumId w:val="16"/>
  </w:num>
  <w:num w:numId="5" w16cid:durableId="1604722904">
    <w:abstractNumId w:val="27"/>
  </w:num>
  <w:num w:numId="6" w16cid:durableId="115834847">
    <w:abstractNumId w:val="13"/>
  </w:num>
  <w:num w:numId="7" w16cid:durableId="817649638">
    <w:abstractNumId w:val="32"/>
  </w:num>
  <w:num w:numId="8" w16cid:durableId="1728260828">
    <w:abstractNumId w:val="23"/>
  </w:num>
  <w:num w:numId="9" w16cid:durableId="1782724692">
    <w:abstractNumId w:val="24"/>
  </w:num>
  <w:num w:numId="10" w16cid:durableId="311715811">
    <w:abstractNumId w:val="19"/>
  </w:num>
  <w:num w:numId="11" w16cid:durableId="1835218908">
    <w:abstractNumId w:val="30"/>
  </w:num>
  <w:num w:numId="12" w16cid:durableId="2101028170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1134904738">
    <w:abstractNumId w:val="21"/>
  </w:num>
  <w:num w:numId="14" w16cid:durableId="1846744717">
    <w:abstractNumId w:val="22"/>
  </w:num>
  <w:num w:numId="15" w16cid:durableId="1350183976">
    <w:abstractNumId w:val="18"/>
  </w:num>
  <w:num w:numId="16" w16cid:durableId="221257816">
    <w:abstractNumId w:val="34"/>
  </w:num>
  <w:num w:numId="17" w16cid:durableId="1727953488">
    <w:abstractNumId w:val="33"/>
  </w:num>
  <w:num w:numId="18" w16cid:durableId="1634478703">
    <w:abstractNumId w:val="9"/>
  </w:num>
  <w:num w:numId="19" w16cid:durableId="1821341706">
    <w:abstractNumId w:val="7"/>
  </w:num>
  <w:num w:numId="20" w16cid:durableId="1146628406">
    <w:abstractNumId w:val="6"/>
  </w:num>
  <w:num w:numId="21" w16cid:durableId="1291667640">
    <w:abstractNumId w:val="5"/>
  </w:num>
  <w:num w:numId="22" w16cid:durableId="863903333">
    <w:abstractNumId w:val="4"/>
  </w:num>
  <w:num w:numId="23" w16cid:durableId="131946151">
    <w:abstractNumId w:val="8"/>
  </w:num>
  <w:num w:numId="24" w16cid:durableId="1678579113">
    <w:abstractNumId w:val="3"/>
  </w:num>
  <w:num w:numId="25" w16cid:durableId="903757009">
    <w:abstractNumId w:val="2"/>
  </w:num>
  <w:num w:numId="26" w16cid:durableId="861435699">
    <w:abstractNumId w:val="1"/>
  </w:num>
  <w:num w:numId="27" w16cid:durableId="1557937435">
    <w:abstractNumId w:val="0"/>
  </w:num>
  <w:num w:numId="28" w16cid:durableId="183255947">
    <w:abstractNumId w:val="11"/>
  </w:num>
  <w:num w:numId="29" w16cid:durableId="1653636128">
    <w:abstractNumId w:val="17"/>
  </w:num>
  <w:num w:numId="30" w16cid:durableId="1903519252">
    <w:abstractNumId w:val="28"/>
  </w:num>
  <w:num w:numId="31" w16cid:durableId="2062553861">
    <w:abstractNumId w:val="31"/>
  </w:num>
  <w:num w:numId="32" w16cid:durableId="824778876">
    <w:abstractNumId w:val="25"/>
  </w:num>
  <w:num w:numId="33" w16cid:durableId="470560053">
    <w:abstractNumId w:val="12"/>
  </w:num>
  <w:num w:numId="34" w16cid:durableId="370226707">
    <w:abstractNumId w:val="29"/>
  </w:num>
  <w:num w:numId="35" w16cid:durableId="1871139079">
    <w:abstractNumId w:val="15"/>
  </w:num>
  <w:num w:numId="36" w16cid:durableId="1835877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B"/>
    <w:rsid w:val="00005903"/>
    <w:rsid w:val="00005B82"/>
    <w:rsid w:val="00007127"/>
    <w:rsid w:val="000136AC"/>
    <w:rsid w:val="00013CE9"/>
    <w:rsid w:val="00024565"/>
    <w:rsid w:val="00025F01"/>
    <w:rsid w:val="0002767F"/>
    <w:rsid w:val="00030427"/>
    <w:rsid w:val="00032111"/>
    <w:rsid w:val="0003235D"/>
    <w:rsid w:val="00035D1B"/>
    <w:rsid w:val="00054334"/>
    <w:rsid w:val="000678A3"/>
    <w:rsid w:val="00070277"/>
    <w:rsid w:val="00070588"/>
    <w:rsid w:val="000712B5"/>
    <w:rsid w:val="00072B96"/>
    <w:rsid w:val="00082B7B"/>
    <w:rsid w:val="00083301"/>
    <w:rsid w:val="0008629D"/>
    <w:rsid w:val="00090F90"/>
    <w:rsid w:val="00095EA0"/>
    <w:rsid w:val="000A1E1D"/>
    <w:rsid w:val="000A5DAD"/>
    <w:rsid w:val="000B19DD"/>
    <w:rsid w:val="000C0C66"/>
    <w:rsid w:val="000C2147"/>
    <w:rsid w:val="000C49D3"/>
    <w:rsid w:val="000C7D98"/>
    <w:rsid w:val="000D291C"/>
    <w:rsid w:val="000D416A"/>
    <w:rsid w:val="000D6E4B"/>
    <w:rsid w:val="000E0F92"/>
    <w:rsid w:val="000E616B"/>
    <w:rsid w:val="000E620E"/>
    <w:rsid w:val="00103310"/>
    <w:rsid w:val="00104614"/>
    <w:rsid w:val="00110507"/>
    <w:rsid w:val="00110579"/>
    <w:rsid w:val="00113530"/>
    <w:rsid w:val="0011518E"/>
    <w:rsid w:val="00115B49"/>
    <w:rsid w:val="001242B1"/>
    <w:rsid w:val="00133FB9"/>
    <w:rsid w:val="001342D7"/>
    <w:rsid w:val="001456F9"/>
    <w:rsid w:val="00150F64"/>
    <w:rsid w:val="001551D0"/>
    <w:rsid w:val="001575CF"/>
    <w:rsid w:val="001629DC"/>
    <w:rsid w:val="00167100"/>
    <w:rsid w:val="001679CC"/>
    <w:rsid w:val="00167D90"/>
    <w:rsid w:val="00174290"/>
    <w:rsid w:val="001760A4"/>
    <w:rsid w:val="001822AF"/>
    <w:rsid w:val="00185BDC"/>
    <w:rsid w:val="001947D6"/>
    <w:rsid w:val="001959AB"/>
    <w:rsid w:val="001A3FD0"/>
    <w:rsid w:val="001B16C1"/>
    <w:rsid w:val="001B195E"/>
    <w:rsid w:val="001B4A74"/>
    <w:rsid w:val="001B7D10"/>
    <w:rsid w:val="001C4027"/>
    <w:rsid w:val="001C7263"/>
    <w:rsid w:val="001D20A4"/>
    <w:rsid w:val="001D2164"/>
    <w:rsid w:val="001D261C"/>
    <w:rsid w:val="001E0B97"/>
    <w:rsid w:val="001E32D2"/>
    <w:rsid w:val="001E3796"/>
    <w:rsid w:val="001E6B13"/>
    <w:rsid w:val="001F21C6"/>
    <w:rsid w:val="001F2FA1"/>
    <w:rsid w:val="0020225B"/>
    <w:rsid w:val="0020522E"/>
    <w:rsid w:val="00207341"/>
    <w:rsid w:val="00211EFE"/>
    <w:rsid w:val="00212C57"/>
    <w:rsid w:val="00222F4A"/>
    <w:rsid w:val="002237D6"/>
    <w:rsid w:val="00223A9F"/>
    <w:rsid w:val="0022530E"/>
    <w:rsid w:val="002327F7"/>
    <w:rsid w:val="00234CEB"/>
    <w:rsid w:val="00237877"/>
    <w:rsid w:val="0025070C"/>
    <w:rsid w:val="00256928"/>
    <w:rsid w:val="00256A6E"/>
    <w:rsid w:val="0025701E"/>
    <w:rsid w:val="00260E53"/>
    <w:rsid w:val="0026232A"/>
    <w:rsid w:val="00267F62"/>
    <w:rsid w:val="0027636B"/>
    <w:rsid w:val="00276F44"/>
    <w:rsid w:val="00280180"/>
    <w:rsid w:val="0028434E"/>
    <w:rsid w:val="002924F4"/>
    <w:rsid w:val="002A09AD"/>
    <w:rsid w:val="002B1C1A"/>
    <w:rsid w:val="002B37F9"/>
    <w:rsid w:val="002B5DD7"/>
    <w:rsid w:val="002B7C59"/>
    <w:rsid w:val="002C08DA"/>
    <w:rsid w:val="002C183C"/>
    <w:rsid w:val="002C198B"/>
    <w:rsid w:val="002C26D6"/>
    <w:rsid w:val="002C568A"/>
    <w:rsid w:val="002C67E1"/>
    <w:rsid w:val="002C6AAE"/>
    <w:rsid w:val="002D26FD"/>
    <w:rsid w:val="002D2C9D"/>
    <w:rsid w:val="002D3A66"/>
    <w:rsid w:val="002E34DD"/>
    <w:rsid w:val="002E4C41"/>
    <w:rsid w:val="002F1895"/>
    <w:rsid w:val="002F7538"/>
    <w:rsid w:val="0030585E"/>
    <w:rsid w:val="00311413"/>
    <w:rsid w:val="00311734"/>
    <w:rsid w:val="0032504F"/>
    <w:rsid w:val="00327027"/>
    <w:rsid w:val="0033434F"/>
    <w:rsid w:val="003378A7"/>
    <w:rsid w:val="00340304"/>
    <w:rsid w:val="00343D23"/>
    <w:rsid w:val="003457E6"/>
    <w:rsid w:val="00357DDE"/>
    <w:rsid w:val="003613ED"/>
    <w:rsid w:val="00381AAB"/>
    <w:rsid w:val="003832B4"/>
    <w:rsid w:val="003858DB"/>
    <w:rsid w:val="00390D06"/>
    <w:rsid w:val="0039304B"/>
    <w:rsid w:val="00394437"/>
    <w:rsid w:val="003959C3"/>
    <w:rsid w:val="00395EAB"/>
    <w:rsid w:val="003A176A"/>
    <w:rsid w:val="003A2A53"/>
    <w:rsid w:val="003A3C4A"/>
    <w:rsid w:val="003A78D1"/>
    <w:rsid w:val="003B2767"/>
    <w:rsid w:val="003B5960"/>
    <w:rsid w:val="003C0956"/>
    <w:rsid w:val="003C1174"/>
    <w:rsid w:val="003C6A28"/>
    <w:rsid w:val="003E00C7"/>
    <w:rsid w:val="003F4856"/>
    <w:rsid w:val="003F5B77"/>
    <w:rsid w:val="003F602C"/>
    <w:rsid w:val="00411056"/>
    <w:rsid w:val="004167E6"/>
    <w:rsid w:val="0041688E"/>
    <w:rsid w:val="00420F1F"/>
    <w:rsid w:val="00421A28"/>
    <w:rsid w:val="00426C5A"/>
    <w:rsid w:val="00426D83"/>
    <w:rsid w:val="004427C7"/>
    <w:rsid w:val="00444AE5"/>
    <w:rsid w:val="00444B73"/>
    <w:rsid w:val="00447F5D"/>
    <w:rsid w:val="00455EFA"/>
    <w:rsid w:val="00457E01"/>
    <w:rsid w:val="00460448"/>
    <w:rsid w:val="00460BAA"/>
    <w:rsid w:val="00461053"/>
    <w:rsid w:val="00465D19"/>
    <w:rsid w:val="004664B0"/>
    <w:rsid w:val="00466691"/>
    <w:rsid w:val="00472DE6"/>
    <w:rsid w:val="0047320C"/>
    <w:rsid w:val="00475A27"/>
    <w:rsid w:val="0048189A"/>
    <w:rsid w:val="004830BF"/>
    <w:rsid w:val="00483D23"/>
    <w:rsid w:val="00483E8F"/>
    <w:rsid w:val="00484870"/>
    <w:rsid w:val="00484D58"/>
    <w:rsid w:val="00495002"/>
    <w:rsid w:val="00495F13"/>
    <w:rsid w:val="004A0D07"/>
    <w:rsid w:val="004A4A60"/>
    <w:rsid w:val="004A4F2A"/>
    <w:rsid w:val="004C0CAA"/>
    <w:rsid w:val="004C15B9"/>
    <w:rsid w:val="004C5268"/>
    <w:rsid w:val="004E01AE"/>
    <w:rsid w:val="004E03CD"/>
    <w:rsid w:val="004E299E"/>
    <w:rsid w:val="004F01C2"/>
    <w:rsid w:val="004F48F0"/>
    <w:rsid w:val="00502A09"/>
    <w:rsid w:val="00503E73"/>
    <w:rsid w:val="00507A56"/>
    <w:rsid w:val="005117DF"/>
    <w:rsid w:val="00514426"/>
    <w:rsid w:val="00521DAF"/>
    <w:rsid w:val="00522B20"/>
    <w:rsid w:val="00531A64"/>
    <w:rsid w:val="00537C57"/>
    <w:rsid w:val="00541ECE"/>
    <w:rsid w:val="00545168"/>
    <w:rsid w:val="00545C58"/>
    <w:rsid w:val="0055322D"/>
    <w:rsid w:val="00562B49"/>
    <w:rsid w:val="00565305"/>
    <w:rsid w:val="0056531B"/>
    <w:rsid w:val="00565547"/>
    <w:rsid w:val="00567EA3"/>
    <w:rsid w:val="005748B3"/>
    <w:rsid w:val="00574A70"/>
    <w:rsid w:val="00574E31"/>
    <w:rsid w:val="0059112C"/>
    <w:rsid w:val="005B05EE"/>
    <w:rsid w:val="005B34E0"/>
    <w:rsid w:val="005B5684"/>
    <w:rsid w:val="005B7F1E"/>
    <w:rsid w:val="005C4B30"/>
    <w:rsid w:val="005C67B0"/>
    <w:rsid w:val="005C7250"/>
    <w:rsid w:val="005D044D"/>
    <w:rsid w:val="005D7103"/>
    <w:rsid w:val="005E616E"/>
    <w:rsid w:val="005F00E9"/>
    <w:rsid w:val="005F14EE"/>
    <w:rsid w:val="005F297B"/>
    <w:rsid w:val="005F2B89"/>
    <w:rsid w:val="005F5F6A"/>
    <w:rsid w:val="00600CD9"/>
    <w:rsid w:val="00600FAE"/>
    <w:rsid w:val="00606758"/>
    <w:rsid w:val="006139B2"/>
    <w:rsid w:val="006224C9"/>
    <w:rsid w:val="00623951"/>
    <w:rsid w:val="00625BAF"/>
    <w:rsid w:val="00630995"/>
    <w:rsid w:val="00630EEE"/>
    <w:rsid w:val="00636D90"/>
    <w:rsid w:val="00644420"/>
    <w:rsid w:val="00646A2F"/>
    <w:rsid w:val="006525F0"/>
    <w:rsid w:val="00654050"/>
    <w:rsid w:val="00656148"/>
    <w:rsid w:val="00660728"/>
    <w:rsid w:val="006731D9"/>
    <w:rsid w:val="00673C91"/>
    <w:rsid w:val="006777D5"/>
    <w:rsid w:val="00677DF0"/>
    <w:rsid w:val="00685736"/>
    <w:rsid w:val="0068579A"/>
    <w:rsid w:val="00686148"/>
    <w:rsid w:val="006A367B"/>
    <w:rsid w:val="006A45F2"/>
    <w:rsid w:val="006A7585"/>
    <w:rsid w:val="006A76C4"/>
    <w:rsid w:val="006B60A7"/>
    <w:rsid w:val="006C0B1E"/>
    <w:rsid w:val="006C1427"/>
    <w:rsid w:val="006C1C14"/>
    <w:rsid w:val="006D3A03"/>
    <w:rsid w:val="006E2F50"/>
    <w:rsid w:val="006E3ACA"/>
    <w:rsid w:val="006F1984"/>
    <w:rsid w:val="006F38C9"/>
    <w:rsid w:val="00700AAB"/>
    <w:rsid w:val="00701561"/>
    <w:rsid w:val="007044C6"/>
    <w:rsid w:val="0071361F"/>
    <w:rsid w:val="00717255"/>
    <w:rsid w:val="00730C6E"/>
    <w:rsid w:val="00734261"/>
    <w:rsid w:val="00741C5B"/>
    <w:rsid w:val="0074299E"/>
    <w:rsid w:val="00744C66"/>
    <w:rsid w:val="00753F18"/>
    <w:rsid w:val="00757A32"/>
    <w:rsid w:val="00761A0E"/>
    <w:rsid w:val="00763FF3"/>
    <w:rsid w:val="007749A1"/>
    <w:rsid w:val="00776D69"/>
    <w:rsid w:val="00780B04"/>
    <w:rsid w:val="00787F1D"/>
    <w:rsid w:val="00791DC4"/>
    <w:rsid w:val="0079397B"/>
    <w:rsid w:val="00796889"/>
    <w:rsid w:val="007A22BE"/>
    <w:rsid w:val="007A44F9"/>
    <w:rsid w:val="007A5C63"/>
    <w:rsid w:val="007A6001"/>
    <w:rsid w:val="007A72D1"/>
    <w:rsid w:val="007B0084"/>
    <w:rsid w:val="007B15C7"/>
    <w:rsid w:val="007B283E"/>
    <w:rsid w:val="007C4C6C"/>
    <w:rsid w:val="007C64BA"/>
    <w:rsid w:val="007D0BFA"/>
    <w:rsid w:val="007D2B47"/>
    <w:rsid w:val="007E3A10"/>
    <w:rsid w:val="007E76A7"/>
    <w:rsid w:val="00812132"/>
    <w:rsid w:val="00813278"/>
    <w:rsid w:val="00817C0C"/>
    <w:rsid w:val="0082040F"/>
    <w:rsid w:val="00820FC1"/>
    <w:rsid w:val="0082218D"/>
    <w:rsid w:val="00824965"/>
    <w:rsid w:val="00826CB4"/>
    <w:rsid w:val="00827C24"/>
    <w:rsid w:val="00830242"/>
    <w:rsid w:val="00831FDC"/>
    <w:rsid w:val="00832A5A"/>
    <w:rsid w:val="00836AD6"/>
    <w:rsid w:val="00841D54"/>
    <w:rsid w:val="00842EBF"/>
    <w:rsid w:val="00843F08"/>
    <w:rsid w:val="0085270C"/>
    <w:rsid w:val="008630DB"/>
    <w:rsid w:val="00871131"/>
    <w:rsid w:val="0087121D"/>
    <w:rsid w:val="0088010F"/>
    <w:rsid w:val="00883EBD"/>
    <w:rsid w:val="00886D72"/>
    <w:rsid w:val="008943B7"/>
    <w:rsid w:val="0089489B"/>
    <w:rsid w:val="00894EF3"/>
    <w:rsid w:val="008A0BDA"/>
    <w:rsid w:val="008A1706"/>
    <w:rsid w:val="008A3E9E"/>
    <w:rsid w:val="008B4608"/>
    <w:rsid w:val="008B4A82"/>
    <w:rsid w:val="008C5C0E"/>
    <w:rsid w:val="008C7044"/>
    <w:rsid w:val="008C7535"/>
    <w:rsid w:val="008D1069"/>
    <w:rsid w:val="008D2836"/>
    <w:rsid w:val="008D4A3D"/>
    <w:rsid w:val="008D5202"/>
    <w:rsid w:val="008D5573"/>
    <w:rsid w:val="008E0925"/>
    <w:rsid w:val="008E16C4"/>
    <w:rsid w:val="008E5FE7"/>
    <w:rsid w:val="008F3B34"/>
    <w:rsid w:val="00903915"/>
    <w:rsid w:val="009143C8"/>
    <w:rsid w:val="00915E02"/>
    <w:rsid w:val="009326D5"/>
    <w:rsid w:val="0093716D"/>
    <w:rsid w:val="009414E9"/>
    <w:rsid w:val="00941C7C"/>
    <w:rsid w:val="009461F5"/>
    <w:rsid w:val="009469D2"/>
    <w:rsid w:val="00947566"/>
    <w:rsid w:val="00947F7F"/>
    <w:rsid w:val="00954624"/>
    <w:rsid w:val="00954A0A"/>
    <w:rsid w:val="009550B8"/>
    <w:rsid w:val="00964BE0"/>
    <w:rsid w:val="0096756D"/>
    <w:rsid w:val="00975149"/>
    <w:rsid w:val="00983585"/>
    <w:rsid w:val="009959DD"/>
    <w:rsid w:val="009979B5"/>
    <w:rsid w:val="009A2C9B"/>
    <w:rsid w:val="009A722D"/>
    <w:rsid w:val="009B6144"/>
    <w:rsid w:val="009B6B24"/>
    <w:rsid w:val="009B7C41"/>
    <w:rsid w:val="009C4786"/>
    <w:rsid w:val="009C6715"/>
    <w:rsid w:val="009C797A"/>
    <w:rsid w:val="009D4E4C"/>
    <w:rsid w:val="009E25AE"/>
    <w:rsid w:val="009E29C1"/>
    <w:rsid w:val="009E2AE3"/>
    <w:rsid w:val="009E59AC"/>
    <w:rsid w:val="009E5D8A"/>
    <w:rsid w:val="009E7988"/>
    <w:rsid w:val="009F3958"/>
    <w:rsid w:val="009F74A0"/>
    <w:rsid w:val="00A0373F"/>
    <w:rsid w:val="00A03B8C"/>
    <w:rsid w:val="00A17A64"/>
    <w:rsid w:val="00A21DD2"/>
    <w:rsid w:val="00A261A2"/>
    <w:rsid w:val="00A27179"/>
    <w:rsid w:val="00A41772"/>
    <w:rsid w:val="00A44CD2"/>
    <w:rsid w:val="00A46828"/>
    <w:rsid w:val="00A50DC5"/>
    <w:rsid w:val="00A563C7"/>
    <w:rsid w:val="00A57977"/>
    <w:rsid w:val="00A64AD3"/>
    <w:rsid w:val="00A654CA"/>
    <w:rsid w:val="00A66C90"/>
    <w:rsid w:val="00A8170F"/>
    <w:rsid w:val="00A85134"/>
    <w:rsid w:val="00A86371"/>
    <w:rsid w:val="00A8690B"/>
    <w:rsid w:val="00A91EB5"/>
    <w:rsid w:val="00A96EDA"/>
    <w:rsid w:val="00AA0925"/>
    <w:rsid w:val="00AA094D"/>
    <w:rsid w:val="00AA5AEF"/>
    <w:rsid w:val="00AB72C0"/>
    <w:rsid w:val="00AC4271"/>
    <w:rsid w:val="00AC581E"/>
    <w:rsid w:val="00AD0AC9"/>
    <w:rsid w:val="00AD32D4"/>
    <w:rsid w:val="00AD3979"/>
    <w:rsid w:val="00AD3D11"/>
    <w:rsid w:val="00AD56A2"/>
    <w:rsid w:val="00AD7C22"/>
    <w:rsid w:val="00AE163E"/>
    <w:rsid w:val="00AE7CEC"/>
    <w:rsid w:val="00AF190B"/>
    <w:rsid w:val="00AF1B74"/>
    <w:rsid w:val="00AF2B53"/>
    <w:rsid w:val="00B114AD"/>
    <w:rsid w:val="00B1583D"/>
    <w:rsid w:val="00B2197E"/>
    <w:rsid w:val="00B25FB0"/>
    <w:rsid w:val="00B34D84"/>
    <w:rsid w:val="00B37848"/>
    <w:rsid w:val="00B40237"/>
    <w:rsid w:val="00B42A63"/>
    <w:rsid w:val="00B55F0C"/>
    <w:rsid w:val="00B6129A"/>
    <w:rsid w:val="00B61CEC"/>
    <w:rsid w:val="00B62DD4"/>
    <w:rsid w:val="00B650E2"/>
    <w:rsid w:val="00B6528E"/>
    <w:rsid w:val="00B67DF6"/>
    <w:rsid w:val="00B91D8A"/>
    <w:rsid w:val="00BA535C"/>
    <w:rsid w:val="00BA6175"/>
    <w:rsid w:val="00BA6F7C"/>
    <w:rsid w:val="00BB50EF"/>
    <w:rsid w:val="00BB5B24"/>
    <w:rsid w:val="00BB6EA4"/>
    <w:rsid w:val="00BC33B4"/>
    <w:rsid w:val="00BC5BCF"/>
    <w:rsid w:val="00BD358B"/>
    <w:rsid w:val="00BD3988"/>
    <w:rsid w:val="00BD3C17"/>
    <w:rsid w:val="00BD643F"/>
    <w:rsid w:val="00BD6854"/>
    <w:rsid w:val="00BE0ECD"/>
    <w:rsid w:val="00BE2799"/>
    <w:rsid w:val="00BE2AD3"/>
    <w:rsid w:val="00BF03A0"/>
    <w:rsid w:val="00BF124F"/>
    <w:rsid w:val="00BF2D36"/>
    <w:rsid w:val="00C072A8"/>
    <w:rsid w:val="00C10FDD"/>
    <w:rsid w:val="00C1722D"/>
    <w:rsid w:val="00C178A8"/>
    <w:rsid w:val="00C20BA4"/>
    <w:rsid w:val="00C22D6C"/>
    <w:rsid w:val="00C2617C"/>
    <w:rsid w:val="00C50F67"/>
    <w:rsid w:val="00C60E38"/>
    <w:rsid w:val="00C623F1"/>
    <w:rsid w:val="00C64CD7"/>
    <w:rsid w:val="00C85DC7"/>
    <w:rsid w:val="00C8613B"/>
    <w:rsid w:val="00C904AB"/>
    <w:rsid w:val="00C930A8"/>
    <w:rsid w:val="00C95C6F"/>
    <w:rsid w:val="00CA3EDB"/>
    <w:rsid w:val="00CA418C"/>
    <w:rsid w:val="00CB5DFE"/>
    <w:rsid w:val="00CB6A33"/>
    <w:rsid w:val="00CC2C3B"/>
    <w:rsid w:val="00CC692B"/>
    <w:rsid w:val="00CD064F"/>
    <w:rsid w:val="00CD0F4A"/>
    <w:rsid w:val="00CE01DF"/>
    <w:rsid w:val="00CF02A8"/>
    <w:rsid w:val="00CF2200"/>
    <w:rsid w:val="00CF70AB"/>
    <w:rsid w:val="00D003AD"/>
    <w:rsid w:val="00D04060"/>
    <w:rsid w:val="00D05CC7"/>
    <w:rsid w:val="00D11FC7"/>
    <w:rsid w:val="00D15A60"/>
    <w:rsid w:val="00D1751F"/>
    <w:rsid w:val="00D2506C"/>
    <w:rsid w:val="00D270D0"/>
    <w:rsid w:val="00D308FE"/>
    <w:rsid w:val="00D3341E"/>
    <w:rsid w:val="00D4519F"/>
    <w:rsid w:val="00D45D02"/>
    <w:rsid w:val="00D468F7"/>
    <w:rsid w:val="00D47122"/>
    <w:rsid w:val="00D56CF9"/>
    <w:rsid w:val="00D614AF"/>
    <w:rsid w:val="00D64303"/>
    <w:rsid w:val="00D654C4"/>
    <w:rsid w:val="00D72C9C"/>
    <w:rsid w:val="00D7423A"/>
    <w:rsid w:val="00D7745F"/>
    <w:rsid w:val="00D804D7"/>
    <w:rsid w:val="00D83022"/>
    <w:rsid w:val="00D86CF3"/>
    <w:rsid w:val="00D90C32"/>
    <w:rsid w:val="00D911F5"/>
    <w:rsid w:val="00D93381"/>
    <w:rsid w:val="00D96A57"/>
    <w:rsid w:val="00DA1127"/>
    <w:rsid w:val="00DA57A3"/>
    <w:rsid w:val="00DB6381"/>
    <w:rsid w:val="00DC6716"/>
    <w:rsid w:val="00DD2CE8"/>
    <w:rsid w:val="00DF012B"/>
    <w:rsid w:val="00DF031F"/>
    <w:rsid w:val="00DF109B"/>
    <w:rsid w:val="00DF56C9"/>
    <w:rsid w:val="00DF7F8D"/>
    <w:rsid w:val="00E07386"/>
    <w:rsid w:val="00E14A1A"/>
    <w:rsid w:val="00E17675"/>
    <w:rsid w:val="00E17F1A"/>
    <w:rsid w:val="00E3731D"/>
    <w:rsid w:val="00E45845"/>
    <w:rsid w:val="00E45C46"/>
    <w:rsid w:val="00E46EEF"/>
    <w:rsid w:val="00E645B4"/>
    <w:rsid w:val="00E659C3"/>
    <w:rsid w:val="00E80D84"/>
    <w:rsid w:val="00E83C25"/>
    <w:rsid w:val="00E83E53"/>
    <w:rsid w:val="00E875C8"/>
    <w:rsid w:val="00EA154E"/>
    <w:rsid w:val="00EA69D7"/>
    <w:rsid w:val="00EB02F5"/>
    <w:rsid w:val="00EB260E"/>
    <w:rsid w:val="00EB3287"/>
    <w:rsid w:val="00EC0F95"/>
    <w:rsid w:val="00EC1A62"/>
    <w:rsid w:val="00EC6B28"/>
    <w:rsid w:val="00ED41FF"/>
    <w:rsid w:val="00EE5DBD"/>
    <w:rsid w:val="00EF0320"/>
    <w:rsid w:val="00EF273F"/>
    <w:rsid w:val="00F02268"/>
    <w:rsid w:val="00F05DAB"/>
    <w:rsid w:val="00F106EC"/>
    <w:rsid w:val="00F10761"/>
    <w:rsid w:val="00F15118"/>
    <w:rsid w:val="00F205F5"/>
    <w:rsid w:val="00F33B5D"/>
    <w:rsid w:val="00F363E8"/>
    <w:rsid w:val="00F369AE"/>
    <w:rsid w:val="00F45BCA"/>
    <w:rsid w:val="00F551B2"/>
    <w:rsid w:val="00F82DEA"/>
    <w:rsid w:val="00F830DA"/>
    <w:rsid w:val="00F8424C"/>
    <w:rsid w:val="00F85A76"/>
    <w:rsid w:val="00F968BA"/>
    <w:rsid w:val="00FA2C54"/>
    <w:rsid w:val="00FA2EBB"/>
    <w:rsid w:val="00FB04CC"/>
    <w:rsid w:val="00FC019B"/>
    <w:rsid w:val="00FC0671"/>
    <w:rsid w:val="00FC0951"/>
    <w:rsid w:val="00FC313B"/>
    <w:rsid w:val="00FD14EE"/>
    <w:rsid w:val="00FD353E"/>
    <w:rsid w:val="00FD394D"/>
    <w:rsid w:val="00FE3F16"/>
    <w:rsid w:val="00FE578E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6B822"/>
  <w15:docId w15:val="{BDB78F52-7D5B-46C2-89BB-B5529DD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67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80180"/>
    <w:pPr>
      <w:keepNext/>
      <w:ind w:left="794" w:hanging="794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51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"/>
    <w:basedOn w:val="Normal"/>
    <w:link w:val="FooterChar"/>
    <w:qFormat/>
    <w:rsid w:val="00796889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80180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CEO_Hyperlink,超级链接,超?级链,Style 58,超????,하이퍼링크2,超链接1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280180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96889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751F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65614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Footer"/>
    <w:rsid w:val="00A8513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Tabletext0">
    <w:name w:val="Table_text"/>
    <w:basedOn w:val="Normal"/>
    <w:rsid w:val="006731D9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2C26D6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B91D8A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qFormat/>
    <w:rsid w:val="00E1767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szCs w:val="20"/>
      <w:lang w:val="en-GB"/>
    </w:rPr>
  </w:style>
  <w:style w:type="paragraph" w:customStyle="1" w:styleId="enumlev1">
    <w:name w:val="enumlev1"/>
    <w:basedOn w:val="Normal"/>
    <w:rsid w:val="00E17675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76D69"/>
    <w:rPr>
      <w:b/>
      <w:bCs/>
    </w:rPr>
  </w:style>
  <w:style w:type="character" w:styleId="LineNumber">
    <w:name w:val="line number"/>
    <w:basedOn w:val="DefaultParagraphFont"/>
    <w:rsid w:val="00F968BA"/>
  </w:style>
  <w:style w:type="paragraph" w:customStyle="1" w:styleId="LetterEnd">
    <w:name w:val="Letter_End"/>
    <w:basedOn w:val="Normal"/>
    <w:rsid w:val="008D55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txt">
    <w:name w:val="txt"/>
    <w:basedOn w:val="DefaultParagraphFont"/>
    <w:rsid w:val="008D5573"/>
    <w:rPr>
      <w:rFonts w:cs="Times New Roman"/>
    </w:rPr>
  </w:style>
  <w:style w:type="paragraph" w:customStyle="1" w:styleId="RepNo">
    <w:name w:val="Rep_No"/>
    <w:basedOn w:val="Normal"/>
    <w:next w:val="Normal"/>
    <w:rsid w:val="0011518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C313B"/>
    <w:rPr>
      <w:rFonts w:asciiTheme="minorHAnsi" w:hAnsiTheme="minorHAnsi"/>
      <w:sz w:val="22"/>
      <w:lang w:val="en-GB" w:eastAsia="en-US"/>
    </w:rPr>
  </w:style>
  <w:style w:type="character" w:customStyle="1" w:styleId="bri1">
    <w:name w:val="bri1"/>
    <w:basedOn w:val="DefaultParagraphFont"/>
    <w:rsid w:val="009C6715"/>
    <w:rPr>
      <w:b/>
      <w:bCs/>
      <w:color w:val="B10739"/>
    </w:rPr>
  </w:style>
  <w:style w:type="paragraph" w:styleId="NormalWeb">
    <w:name w:val="Normal (Web)"/>
    <w:basedOn w:val="Normal"/>
    <w:uiPriority w:val="99"/>
    <w:unhideWhenUsed/>
    <w:rsid w:val="00072B96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7C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12B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50B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A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journal/j-fet/webinars/20220927/Pages/default.aspx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en/journal/j-fet/webinars/20220913/Pages/default.aspx" TargetMode="External"/><Relationship Id="rId17" Type="http://schemas.openxmlformats.org/officeDocument/2006/relationships/hyperlink" Target="https://www.itu.int/en/journal/j-fet/webinars/Pages/defaul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journal/j-fet/webinars/20221122/Pages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journal/j-fet/webinar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journal/j-fet/webinars/20221101/Pages/default.aspx" TargetMode="External"/><Relationship Id="rId10" Type="http://schemas.openxmlformats.org/officeDocument/2006/relationships/hyperlink" Target="https://www.itu.int/en/journal/j-fet/Pages/default.asp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ssia.magliarditi@itu.int" TargetMode="External"/><Relationship Id="rId14" Type="http://schemas.openxmlformats.org/officeDocument/2006/relationships/hyperlink" Target="https://www.itu.int/en/journal/j-fet/webinars/20221011/Pages/default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DEL-Q2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85AB-3595-497B-92F1-F67F65BC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PR_TSBDEL-Q2R.dotm</Template>
  <TotalTime>153</TotalTime>
  <Pages>2</Pages>
  <Words>729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6121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Maloletkova, Svetlana</dc:creator>
  <cp:keywords/>
  <dc:description/>
  <cp:lastModifiedBy>Braud, Olivia</cp:lastModifiedBy>
  <cp:revision>18</cp:revision>
  <cp:lastPrinted>2022-12-15T14:16:00Z</cp:lastPrinted>
  <dcterms:created xsi:type="dcterms:W3CDTF">2022-10-06T20:39:00Z</dcterms:created>
  <dcterms:modified xsi:type="dcterms:W3CDTF">2022-12-15T14:17:00Z</dcterms:modified>
</cp:coreProperties>
</file>