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57" w:type="dxa"/>
          <w:right w:w="57" w:type="dxa"/>
        </w:tblCellMar>
        <w:tblLook w:val="0000" w:firstRow="0" w:lastRow="0" w:firstColumn="0" w:lastColumn="0" w:noHBand="0" w:noVBand="0"/>
      </w:tblPr>
      <w:tblGrid>
        <w:gridCol w:w="1190"/>
        <w:gridCol w:w="417"/>
        <w:gridCol w:w="9"/>
        <w:gridCol w:w="3627"/>
        <w:gridCol w:w="4396"/>
      </w:tblGrid>
      <w:tr w:rsidR="00395DB7" w:rsidRPr="008B22AE" w14:paraId="1DAA664F" w14:textId="77777777" w:rsidTr="00A03F89">
        <w:trPr>
          <w:cantSplit/>
        </w:trPr>
        <w:tc>
          <w:tcPr>
            <w:tcW w:w="1190" w:type="dxa"/>
            <w:vMerge w:val="restart"/>
            <w:vAlign w:val="center"/>
          </w:tcPr>
          <w:p w14:paraId="00EF3BB4" w14:textId="6E2D6ED5" w:rsidR="00395DB7" w:rsidRPr="008B22AE" w:rsidRDefault="00395DB7" w:rsidP="00A03F89">
            <w:pPr>
              <w:spacing w:before="0"/>
              <w:jc w:val="center"/>
              <w:rPr>
                <w:sz w:val="20"/>
              </w:rPr>
            </w:pPr>
            <w:bookmarkStart w:id="0" w:name="dnum" w:colFirst="2" w:colLast="2"/>
            <w:bookmarkStart w:id="1" w:name="dsg" w:colFirst="1" w:colLast="1"/>
            <w:bookmarkStart w:id="2" w:name="dtableau"/>
            <w:r w:rsidRPr="008B22AE">
              <w:rPr>
                <w:noProof/>
                <w:lang w:eastAsia="de-DE"/>
              </w:rPr>
              <w:drawing>
                <wp:inline distT="0" distB="0" distL="0" distR="0" wp14:anchorId="1E712E99" wp14:editId="7715539C">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3" w:type="dxa"/>
            <w:gridSpan w:val="3"/>
            <w:vMerge w:val="restart"/>
          </w:tcPr>
          <w:p w14:paraId="0565F3AF" w14:textId="77777777" w:rsidR="00395DB7" w:rsidRPr="008B22AE" w:rsidRDefault="00395DB7" w:rsidP="00395DB7">
            <w:pPr>
              <w:rPr>
                <w:sz w:val="16"/>
                <w:szCs w:val="16"/>
              </w:rPr>
            </w:pPr>
            <w:r w:rsidRPr="008B22AE">
              <w:rPr>
                <w:sz w:val="16"/>
                <w:szCs w:val="16"/>
              </w:rPr>
              <w:t>INTERNATIONAL TELECOMMUNICATION UNION</w:t>
            </w:r>
          </w:p>
          <w:p w14:paraId="33423D91" w14:textId="77777777" w:rsidR="00395DB7" w:rsidRPr="008B22AE" w:rsidRDefault="00395DB7" w:rsidP="00395DB7">
            <w:pPr>
              <w:rPr>
                <w:b/>
                <w:bCs/>
                <w:sz w:val="26"/>
                <w:szCs w:val="26"/>
              </w:rPr>
            </w:pPr>
            <w:r w:rsidRPr="008B22AE">
              <w:rPr>
                <w:b/>
                <w:bCs/>
                <w:sz w:val="26"/>
                <w:szCs w:val="26"/>
              </w:rPr>
              <w:t>TELECOMMUNICATION</w:t>
            </w:r>
            <w:r w:rsidRPr="008B22AE">
              <w:rPr>
                <w:b/>
                <w:bCs/>
                <w:sz w:val="26"/>
                <w:szCs w:val="26"/>
              </w:rPr>
              <w:br/>
              <w:t>STANDARDIZATION SECTOR</w:t>
            </w:r>
          </w:p>
          <w:p w14:paraId="0CB09671" w14:textId="0F40B7F9" w:rsidR="00395DB7" w:rsidRPr="008B22AE" w:rsidRDefault="00395DB7" w:rsidP="00395DB7">
            <w:pPr>
              <w:rPr>
                <w:sz w:val="20"/>
              </w:rPr>
            </w:pPr>
            <w:r w:rsidRPr="008B22AE">
              <w:rPr>
                <w:sz w:val="20"/>
              </w:rPr>
              <w:t xml:space="preserve">STUDY PERIOD </w:t>
            </w:r>
            <w:bookmarkStart w:id="3" w:name="dstudyperiod"/>
            <w:r w:rsidRPr="008B22AE">
              <w:rPr>
                <w:sz w:val="20"/>
              </w:rPr>
              <w:t>2022-2024</w:t>
            </w:r>
            <w:bookmarkEnd w:id="3"/>
          </w:p>
        </w:tc>
        <w:tc>
          <w:tcPr>
            <w:tcW w:w="4396" w:type="dxa"/>
            <w:vAlign w:val="center"/>
          </w:tcPr>
          <w:p w14:paraId="6D8836C7" w14:textId="7783DD30" w:rsidR="00395DB7" w:rsidRPr="008B22AE" w:rsidRDefault="00395DB7" w:rsidP="00A03F89">
            <w:pPr>
              <w:pStyle w:val="Docnumber"/>
            </w:pPr>
            <w:r w:rsidRPr="008B22AE">
              <w:t>TSAG-TD</w:t>
            </w:r>
            <w:r w:rsidR="00FA4044" w:rsidRPr="008B22AE">
              <w:t>510</w:t>
            </w:r>
          </w:p>
        </w:tc>
      </w:tr>
      <w:bookmarkEnd w:id="0"/>
      <w:tr w:rsidR="00D55AF9" w:rsidRPr="008B22AE" w14:paraId="20F72567" w14:textId="77777777" w:rsidTr="00A03F89">
        <w:trPr>
          <w:cantSplit/>
        </w:trPr>
        <w:tc>
          <w:tcPr>
            <w:tcW w:w="1190" w:type="dxa"/>
            <w:vMerge/>
          </w:tcPr>
          <w:p w14:paraId="2D239B79" w14:textId="77777777" w:rsidR="00D55AF9" w:rsidRPr="008B22AE" w:rsidRDefault="00D55AF9" w:rsidP="00C63F6D">
            <w:pPr>
              <w:rPr>
                <w:smallCaps/>
                <w:sz w:val="20"/>
              </w:rPr>
            </w:pPr>
          </w:p>
        </w:tc>
        <w:tc>
          <w:tcPr>
            <w:tcW w:w="4053" w:type="dxa"/>
            <w:gridSpan w:val="3"/>
            <w:vMerge/>
          </w:tcPr>
          <w:p w14:paraId="4A104254" w14:textId="77777777" w:rsidR="00D55AF9" w:rsidRPr="008B22AE" w:rsidRDefault="00D55AF9" w:rsidP="00C63F6D">
            <w:pPr>
              <w:rPr>
                <w:smallCaps/>
                <w:sz w:val="20"/>
              </w:rPr>
            </w:pPr>
          </w:p>
        </w:tc>
        <w:tc>
          <w:tcPr>
            <w:tcW w:w="4396" w:type="dxa"/>
          </w:tcPr>
          <w:p w14:paraId="6CCD7465" w14:textId="15662B20" w:rsidR="00D55AF9" w:rsidRPr="008B22AE" w:rsidRDefault="00D55AF9" w:rsidP="00A03F89">
            <w:pPr>
              <w:pStyle w:val="TSBHeaderRight14"/>
            </w:pPr>
            <w:r w:rsidRPr="008B22AE">
              <w:t>TSAG</w:t>
            </w:r>
          </w:p>
        </w:tc>
      </w:tr>
      <w:tr w:rsidR="00D55AF9" w:rsidRPr="008B22AE" w14:paraId="3C0344B7" w14:textId="77777777" w:rsidTr="00A03F89">
        <w:trPr>
          <w:cantSplit/>
        </w:trPr>
        <w:tc>
          <w:tcPr>
            <w:tcW w:w="1190" w:type="dxa"/>
            <w:vMerge/>
            <w:tcBorders>
              <w:bottom w:val="single" w:sz="12" w:space="0" w:color="auto"/>
            </w:tcBorders>
          </w:tcPr>
          <w:p w14:paraId="4462AAAC" w14:textId="77777777" w:rsidR="00D55AF9" w:rsidRPr="008B22AE" w:rsidRDefault="00D55AF9" w:rsidP="00C63F6D">
            <w:pPr>
              <w:rPr>
                <w:b/>
                <w:sz w:val="26"/>
              </w:rPr>
            </w:pPr>
          </w:p>
        </w:tc>
        <w:tc>
          <w:tcPr>
            <w:tcW w:w="4053" w:type="dxa"/>
            <w:gridSpan w:val="3"/>
            <w:vMerge/>
            <w:tcBorders>
              <w:bottom w:val="single" w:sz="12" w:space="0" w:color="auto"/>
            </w:tcBorders>
          </w:tcPr>
          <w:p w14:paraId="183A628D" w14:textId="77777777" w:rsidR="00D55AF9" w:rsidRPr="008B22AE" w:rsidRDefault="00D55AF9" w:rsidP="00C63F6D">
            <w:pPr>
              <w:rPr>
                <w:b/>
                <w:sz w:val="26"/>
              </w:rPr>
            </w:pPr>
          </w:p>
        </w:tc>
        <w:tc>
          <w:tcPr>
            <w:tcW w:w="4396" w:type="dxa"/>
            <w:tcBorders>
              <w:bottom w:val="single" w:sz="12" w:space="0" w:color="auto"/>
            </w:tcBorders>
            <w:vAlign w:val="center"/>
          </w:tcPr>
          <w:p w14:paraId="12E37B70" w14:textId="0B91255F" w:rsidR="00D55AF9" w:rsidRPr="008B22AE" w:rsidRDefault="00D55AF9" w:rsidP="00A03F89">
            <w:pPr>
              <w:pStyle w:val="TSBHeaderRight14"/>
            </w:pPr>
            <w:r w:rsidRPr="008B22AE">
              <w:t>Original: English</w:t>
            </w:r>
          </w:p>
        </w:tc>
      </w:tr>
      <w:tr w:rsidR="00D55AF9" w:rsidRPr="008B22AE" w14:paraId="23C752D1" w14:textId="77777777" w:rsidTr="00A03F89">
        <w:trPr>
          <w:cantSplit/>
        </w:trPr>
        <w:tc>
          <w:tcPr>
            <w:tcW w:w="1616" w:type="dxa"/>
            <w:gridSpan w:val="3"/>
          </w:tcPr>
          <w:p w14:paraId="646FEFD4" w14:textId="77777777" w:rsidR="00D55AF9" w:rsidRPr="008B22AE" w:rsidRDefault="00D55AF9" w:rsidP="00C63F6D">
            <w:pPr>
              <w:rPr>
                <w:b/>
              </w:rPr>
            </w:pPr>
            <w:bookmarkStart w:id="4" w:name="dbluepink" w:colFirst="1" w:colLast="1"/>
            <w:bookmarkStart w:id="5" w:name="dmeeting" w:colFirst="2" w:colLast="2"/>
            <w:bookmarkEnd w:id="1"/>
            <w:r w:rsidRPr="008B22AE">
              <w:rPr>
                <w:b/>
              </w:rPr>
              <w:t>Question(s):</w:t>
            </w:r>
          </w:p>
        </w:tc>
        <w:tc>
          <w:tcPr>
            <w:tcW w:w="3627" w:type="dxa"/>
          </w:tcPr>
          <w:p w14:paraId="35507F91" w14:textId="3CB89A85" w:rsidR="00D55AF9" w:rsidRPr="008B22AE" w:rsidRDefault="00475F07" w:rsidP="00A03F89">
            <w:pPr>
              <w:pStyle w:val="TSBHeaderQuestion"/>
            </w:pPr>
            <w:r w:rsidRPr="008B22AE">
              <w:t>N/A</w:t>
            </w:r>
          </w:p>
        </w:tc>
        <w:tc>
          <w:tcPr>
            <w:tcW w:w="4396" w:type="dxa"/>
          </w:tcPr>
          <w:p w14:paraId="6C3AB890" w14:textId="3B10F369" w:rsidR="00E82863" w:rsidRPr="008B22AE" w:rsidRDefault="002E2D22" w:rsidP="00394D11">
            <w:pPr>
              <w:pStyle w:val="VenueDate"/>
            </w:pPr>
            <w:r w:rsidRPr="008B22AE">
              <w:t>Geneva</w:t>
            </w:r>
            <w:r w:rsidR="00D40150" w:rsidRPr="008B22AE">
              <w:t xml:space="preserve">, </w:t>
            </w:r>
            <w:r w:rsidR="00FA4044" w:rsidRPr="008B22AE">
              <w:t>29 July – 2 August</w:t>
            </w:r>
            <w:r w:rsidR="00E82863" w:rsidRPr="008B22AE">
              <w:t xml:space="preserve"> 2024</w:t>
            </w:r>
          </w:p>
        </w:tc>
      </w:tr>
      <w:tr w:rsidR="00D55AF9" w:rsidRPr="008B22AE" w14:paraId="72AA5404" w14:textId="77777777" w:rsidTr="00A03F89">
        <w:trPr>
          <w:cantSplit/>
        </w:trPr>
        <w:tc>
          <w:tcPr>
            <w:tcW w:w="9639" w:type="dxa"/>
            <w:gridSpan w:val="5"/>
          </w:tcPr>
          <w:p w14:paraId="30C0E1FC" w14:textId="77777777" w:rsidR="00D55AF9" w:rsidRPr="008B22AE" w:rsidRDefault="00D55AF9" w:rsidP="00C63F6D">
            <w:pPr>
              <w:jc w:val="center"/>
              <w:rPr>
                <w:b/>
              </w:rPr>
            </w:pPr>
            <w:bookmarkStart w:id="6" w:name="ddoctype" w:colFirst="0" w:colLast="0"/>
            <w:bookmarkStart w:id="7" w:name="dtitle" w:colFirst="0" w:colLast="0"/>
            <w:bookmarkEnd w:id="4"/>
            <w:bookmarkEnd w:id="5"/>
            <w:r w:rsidRPr="008B22AE">
              <w:rPr>
                <w:b/>
              </w:rPr>
              <w:t>TD</w:t>
            </w:r>
          </w:p>
        </w:tc>
      </w:tr>
      <w:tr w:rsidR="00D55AF9" w:rsidRPr="008B22AE" w14:paraId="3563962C" w14:textId="77777777" w:rsidTr="00A03F89">
        <w:trPr>
          <w:cantSplit/>
        </w:trPr>
        <w:tc>
          <w:tcPr>
            <w:tcW w:w="1616" w:type="dxa"/>
            <w:gridSpan w:val="3"/>
          </w:tcPr>
          <w:p w14:paraId="0B6604A2" w14:textId="77777777" w:rsidR="00D55AF9" w:rsidRPr="008B22AE" w:rsidRDefault="00D55AF9" w:rsidP="00C63F6D">
            <w:pPr>
              <w:rPr>
                <w:b/>
              </w:rPr>
            </w:pPr>
            <w:bookmarkStart w:id="8" w:name="dsource" w:colFirst="1" w:colLast="1"/>
            <w:bookmarkEnd w:id="6"/>
            <w:bookmarkEnd w:id="7"/>
            <w:r w:rsidRPr="008B22AE">
              <w:rPr>
                <w:b/>
              </w:rPr>
              <w:t>Source:</w:t>
            </w:r>
          </w:p>
        </w:tc>
        <w:tc>
          <w:tcPr>
            <w:tcW w:w="8023" w:type="dxa"/>
            <w:gridSpan w:val="2"/>
          </w:tcPr>
          <w:p w14:paraId="63CC72F9" w14:textId="3558F15A" w:rsidR="00D55AF9" w:rsidRPr="008B22AE" w:rsidRDefault="00F615B0" w:rsidP="00A03F89">
            <w:pPr>
              <w:pStyle w:val="TSBHeaderSource"/>
            </w:pPr>
            <w:r w:rsidRPr="008B22AE">
              <w:t>Chair</w:t>
            </w:r>
            <w:r w:rsidR="003F22D0" w:rsidRPr="008B22AE">
              <w:t>, WP</w:t>
            </w:r>
            <w:r w:rsidR="00A03F89" w:rsidRPr="008B22AE">
              <w:t>1</w:t>
            </w:r>
            <w:r w:rsidR="003F22D0" w:rsidRPr="008B22AE">
              <w:t>/TSAG</w:t>
            </w:r>
          </w:p>
        </w:tc>
      </w:tr>
      <w:tr w:rsidR="00D55AF9" w:rsidRPr="008B22AE" w14:paraId="4A125627" w14:textId="77777777" w:rsidTr="00A03F89">
        <w:trPr>
          <w:cantSplit/>
        </w:trPr>
        <w:tc>
          <w:tcPr>
            <w:tcW w:w="1616" w:type="dxa"/>
            <w:gridSpan w:val="3"/>
          </w:tcPr>
          <w:p w14:paraId="4884D60C" w14:textId="77777777" w:rsidR="00D55AF9" w:rsidRPr="008B22AE" w:rsidRDefault="00D55AF9" w:rsidP="00C63F6D">
            <w:bookmarkStart w:id="9" w:name="dtitle1" w:colFirst="1" w:colLast="1"/>
            <w:bookmarkEnd w:id="8"/>
            <w:r w:rsidRPr="008B22AE">
              <w:rPr>
                <w:b/>
              </w:rPr>
              <w:t>Title:</w:t>
            </w:r>
          </w:p>
        </w:tc>
        <w:tc>
          <w:tcPr>
            <w:tcW w:w="8023" w:type="dxa"/>
            <w:gridSpan w:val="2"/>
          </w:tcPr>
          <w:p w14:paraId="2B146FD0" w14:textId="1CFC39E8" w:rsidR="00D55AF9" w:rsidRPr="008B22AE" w:rsidRDefault="004F7388" w:rsidP="00A03F89">
            <w:pPr>
              <w:pStyle w:val="TSBHeaderTitle"/>
            </w:pPr>
            <w:r>
              <w:t xml:space="preserve">(Draft) </w:t>
            </w:r>
            <w:r w:rsidR="00FD2820" w:rsidRPr="008B22AE">
              <w:t xml:space="preserve">Report of the meeting of </w:t>
            </w:r>
            <w:r w:rsidR="003F22D0" w:rsidRPr="008B22AE">
              <w:t>WP</w:t>
            </w:r>
            <w:r w:rsidR="00A03F89" w:rsidRPr="008B22AE">
              <w:t>1</w:t>
            </w:r>
            <w:r w:rsidR="003F22D0" w:rsidRPr="008B22AE">
              <w:t xml:space="preserve">/TSAG </w:t>
            </w:r>
            <w:r w:rsidR="00B0293C" w:rsidRPr="008B22AE">
              <w:t xml:space="preserve">"Working methods and related WTSA preparations" </w:t>
            </w:r>
            <w:r w:rsidR="00AD0243" w:rsidRPr="008B22AE">
              <w:t>(</w:t>
            </w:r>
            <w:r w:rsidR="00A64805" w:rsidRPr="008B22AE">
              <w:fldChar w:fldCharType="begin"/>
            </w:r>
            <w:r w:rsidR="00A64805" w:rsidRPr="008B22AE">
              <w:instrText xml:space="preserve"> styleref </w:instrText>
            </w:r>
            <w:r w:rsidR="004C39F7" w:rsidRPr="008B22AE">
              <w:instrText>VenueDate</w:instrText>
            </w:r>
            <w:r w:rsidR="00A64805" w:rsidRPr="008B22AE">
              <w:instrText xml:space="preserve"> </w:instrText>
            </w:r>
            <w:r w:rsidR="00A64805" w:rsidRPr="008B22AE">
              <w:fldChar w:fldCharType="separate"/>
            </w:r>
            <w:r w:rsidR="003F0F69">
              <w:rPr>
                <w:noProof/>
              </w:rPr>
              <w:t>Geneva, 29 July – 2 August 2024</w:t>
            </w:r>
            <w:r w:rsidR="00A64805" w:rsidRPr="008B22AE">
              <w:fldChar w:fldCharType="end"/>
            </w:r>
            <w:r w:rsidR="00D55AF9" w:rsidRPr="008B22AE">
              <w:t>)</w:t>
            </w:r>
          </w:p>
        </w:tc>
      </w:tr>
      <w:bookmarkEnd w:id="2"/>
      <w:bookmarkEnd w:id="9"/>
      <w:tr w:rsidR="00B84A31" w:rsidRPr="008B22AE" w14:paraId="6BA95D0D" w14:textId="77777777" w:rsidTr="00A03F89">
        <w:trPr>
          <w:cantSplit/>
        </w:trPr>
        <w:tc>
          <w:tcPr>
            <w:tcW w:w="1607" w:type="dxa"/>
            <w:gridSpan w:val="2"/>
            <w:tcBorders>
              <w:top w:val="single" w:sz="8" w:space="0" w:color="auto"/>
              <w:bottom w:val="single" w:sz="8" w:space="0" w:color="auto"/>
            </w:tcBorders>
          </w:tcPr>
          <w:p w14:paraId="1C66AEB8" w14:textId="12A8B6D8" w:rsidR="00B84A31" w:rsidRPr="008B22AE" w:rsidRDefault="00B84A31" w:rsidP="00B84A31">
            <w:pPr>
              <w:rPr>
                <w:b/>
              </w:rPr>
            </w:pPr>
            <w:r w:rsidRPr="008B22AE">
              <w:rPr>
                <w:b/>
                <w:bCs/>
              </w:rPr>
              <w:t>Contact:</w:t>
            </w:r>
          </w:p>
        </w:tc>
        <w:tc>
          <w:tcPr>
            <w:tcW w:w="3636" w:type="dxa"/>
            <w:gridSpan w:val="2"/>
            <w:tcBorders>
              <w:top w:val="single" w:sz="8" w:space="0" w:color="auto"/>
              <w:bottom w:val="single" w:sz="8" w:space="0" w:color="auto"/>
            </w:tcBorders>
          </w:tcPr>
          <w:p w14:paraId="2A49993E" w14:textId="6D7B4034" w:rsidR="00B84A31" w:rsidRPr="008B22AE" w:rsidRDefault="00B84A31" w:rsidP="00B84A31">
            <w:r w:rsidRPr="008B22AE">
              <w:t>Mr Mihail ION</w:t>
            </w:r>
            <w:r w:rsidRPr="008B22AE">
              <w:br/>
              <w:t>Romania; WP1 Chair</w:t>
            </w:r>
          </w:p>
        </w:tc>
        <w:tc>
          <w:tcPr>
            <w:tcW w:w="4396" w:type="dxa"/>
            <w:tcBorders>
              <w:top w:val="single" w:sz="8" w:space="0" w:color="auto"/>
              <w:bottom w:val="single" w:sz="8" w:space="0" w:color="auto"/>
            </w:tcBorders>
          </w:tcPr>
          <w:p w14:paraId="6488B58A" w14:textId="309B47DF" w:rsidR="00B84A31" w:rsidRPr="008B22AE" w:rsidRDefault="00B84A31" w:rsidP="00B84A31">
            <w:pPr>
              <w:rPr>
                <w:highlight w:val="yellow"/>
              </w:rPr>
            </w:pPr>
            <w:r w:rsidRPr="008B22AE">
              <w:t>Tel: +40 722 859 063</w:t>
            </w:r>
            <w:r w:rsidRPr="008B22AE">
              <w:br/>
              <w:t>E-mail:</w:t>
            </w:r>
            <w:r w:rsidRPr="008B22AE">
              <w:tab/>
            </w:r>
            <w:hyperlink r:id="rId12" w:history="1">
              <w:r w:rsidRPr="008B22AE">
                <w:rPr>
                  <w:rStyle w:val="Hyperlink"/>
                </w:rPr>
                <w:t>mihail.ion@ancom.ro</w:t>
              </w:r>
            </w:hyperlink>
          </w:p>
        </w:tc>
      </w:tr>
      <w:tr w:rsidR="00B84A31" w:rsidRPr="008B22AE" w14:paraId="3DE9AA63" w14:textId="77777777" w:rsidTr="00A03F89">
        <w:trPr>
          <w:cantSplit/>
        </w:trPr>
        <w:tc>
          <w:tcPr>
            <w:tcW w:w="1607" w:type="dxa"/>
            <w:gridSpan w:val="2"/>
            <w:tcBorders>
              <w:top w:val="single" w:sz="8" w:space="0" w:color="auto"/>
              <w:bottom w:val="single" w:sz="8" w:space="0" w:color="auto"/>
            </w:tcBorders>
          </w:tcPr>
          <w:p w14:paraId="394D25F7" w14:textId="37309E3B" w:rsidR="00B84A31" w:rsidRPr="008B22AE" w:rsidRDefault="00B84A31" w:rsidP="00B84A31">
            <w:pPr>
              <w:rPr>
                <w:b/>
              </w:rPr>
            </w:pPr>
            <w:r w:rsidRPr="008B22AE">
              <w:rPr>
                <w:b/>
                <w:bCs/>
              </w:rPr>
              <w:t>Contact:</w:t>
            </w:r>
          </w:p>
        </w:tc>
        <w:tc>
          <w:tcPr>
            <w:tcW w:w="3636" w:type="dxa"/>
            <w:gridSpan w:val="2"/>
            <w:tcBorders>
              <w:top w:val="single" w:sz="8" w:space="0" w:color="auto"/>
              <w:bottom w:val="single" w:sz="8" w:space="0" w:color="auto"/>
            </w:tcBorders>
          </w:tcPr>
          <w:p w14:paraId="5FB6578F" w14:textId="5F331732" w:rsidR="00B84A31" w:rsidRPr="008B22AE" w:rsidRDefault="00B84A31" w:rsidP="00B84A31">
            <w:r w:rsidRPr="008B22AE">
              <w:t>Ms Minah LEE</w:t>
            </w:r>
            <w:r w:rsidRPr="008B22AE">
              <w:br/>
              <w:t>Rep. of Korea; WP1 Vice-chair</w:t>
            </w:r>
          </w:p>
        </w:tc>
        <w:tc>
          <w:tcPr>
            <w:tcW w:w="4396" w:type="dxa"/>
            <w:tcBorders>
              <w:top w:val="single" w:sz="8" w:space="0" w:color="auto"/>
              <w:bottom w:val="single" w:sz="8" w:space="0" w:color="auto"/>
            </w:tcBorders>
          </w:tcPr>
          <w:p w14:paraId="7149F930" w14:textId="1B25A103" w:rsidR="00B84A31" w:rsidRPr="008B22AE" w:rsidRDefault="00B84A31" w:rsidP="00B84A31">
            <w:r w:rsidRPr="008B22AE">
              <w:t>Tel: +82-10-5111-1045</w:t>
            </w:r>
            <w:r w:rsidRPr="008B22AE">
              <w:br/>
              <w:t>E-mail:</w:t>
            </w:r>
            <w:r w:rsidRPr="008B22AE">
              <w:tab/>
            </w:r>
            <w:hyperlink r:id="rId13" w:history="1">
              <w:r w:rsidRPr="008B22AE">
                <w:rPr>
                  <w:rStyle w:val="Hyperlink"/>
                </w:rPr>
                <w:t>misoko@tta.or.kr</w:t>
              </w:r>
            </w:hyperlink>
          </w:p>
        </w:tc>
      </w:tr>
      <w:tr w:rsidR="00B84A31" w:rsidRPr="008B22AE" w14:paraId="500EFB8A" w14:textId="77777777" w:rsidTr="00A03F89">
        <w:trPr>
          <w:cantSplit/>
        </w:trPr>
        <w:tc>
          <w:tcPr>
            <w:tcW w:w="1607" w:type="dxa"/>
            <w:gridSpan w:val="2"/>
            <w:tcBorders>
              <w:top w:val="single" w:sz="8" w:space="0" w:color="auto"/>
              <w:bottom w:val="single" w:sz="8" w:space="0" w:color="auto"/>
            </w:tcBorders>
          </w:tcPr>
          <w:p w14:paraId="53EDA5E7" w14:textId="69D4C5A8" w:rsidR="00B84A31" w:rsidRPr="008B22AE" w:rsidRDefault="00B84A31" w:rsidP="00B84A31">
            <w:pPr>
              <w:rPr>
                <w:b/>
                <w:bCs/>
              </w:rPr>
            </w:pPr>
            <w:r w:rsidRPr="008B22AE">
              <w:rPr>
                <w:b/>
                <w:bCs/>
              </w:rPr>
              <w:t>Contact:</w:t>
            </w:r>
          </w:p>
        </w:tc>
        <w:tc>
          <w:tcPr>
            <w:tcW w:w="3636" w:type="dxa"/>
            <w:gridSpan w:val="2"/>
            <w:tcBorders>
              <w:top w:val="single" w:sz="8" w:space="0" w:color="auto"/>
              <w:bottom w:val="single" w:sz="8" w:space="0" w:color="auto"/>
            </w:tcBorders>
          </w:tcPr>
          <w:p w14:paraId="5F026E00" w14:textId="22AFA6C8" w:rsidR="00B84A31" w:rsidRPr="008B22AE" w:rsidRDefault="00B84A31" w:rsidP="00B84A31">
            <w:r w:rsidRPr="008B22AE">
              <w:t>Mr Simão Campos</w:t>
            </w:r>
            <w:r w:rsidRPr="008B22AE">
              <w:br/>
              <w:t>TSB; Secretary WP1</w:t>
            </w:r>
          </w:p>
        </w:tc>
        <w:tc>
          <w:tcPr>
            <w:tcW w:w="4396" w:type="dxa"/>
            <w:tcBorders>
              <w:top w:val="single" w:sz="8" w:space="0" w:color="auto"/>
              <w:bottom w:val="single" w:sz="8" w:space="0" w:color="auto"/>
            </w:tcBorders>
          </w:tcPr>
          <w:p w14:paraId="7B42E318" w14:textId="1E9BCDCF" w:rsidR="00B84A31" w:rsidRPr="008B22AE" w:rsidRDefault="00B84A31" w:rsidP="00B84A31">
            <w:r w:rsidRPr="008B22AE">
              <w:t>E-mail:</w:t>
            </w:r>
            <w:r w:rsidRPr="008B22AE">
              <w:tab/>
            </w:r>
            <w:hyperlink r:id="rId14" w:history="1">
              <w:r w:rsidRPr="008B22AE">
                <w:rPr>
                  <w:rStyle w:val="Hyperlink"/>
                </w:rPr>
                <w:t>simao.campos@itu.int</w:t>
              </w:r>
            </w:hyperlink>
            <w:r w:rsidRPr="008B22AE">
              <w:t xml:space="preserve"> </w:t>
            </w:r>
          </w:p>
        </w:tc>
      </w:tr>
    </w:tbl>
    <w:p w14:paraId="5B63A778" w14:textId="77777777" w:rsidR="00D55AF9" w:rsidRPr="008B22AE" w:rsidRDefault="00D55AF9" w:rsidP="00E32DA3"/>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8B22AE" w14:paraId="5D53F7ED" w14:textId="77777777" w:rsidTr="001C7EEF">
        <w:trPr>
          <w:cantSplit/>
        </w:trPr>
        <w:tc>
          <w:tcPr>
            <w:tcW w:w="1613" w:type="dxa"/>
          </w:tcPr>
          <w:p w14:paraId="7E900AED" w14:textId="7870626A" w:rsidR="00D55AF9" w:rsidRPr="008B22AE" w:rsidRDefault="00D55AF9" w:rsidP="00C93F68">
            <w:pPr>
              <w:spacing w:after="60"/>
              <w:rPr>
                <w:b/>
              </w:rPr>
            </w:pPr>
            <w:r w:rsidRPr="008B22AE">
              <w:rPr>
                <w:b/>
              </w:rPr>
              <w:t>Abstract:</w:t>
            </w:r>
          </w:p>
        </w:tc>
        <w:tc>
          <w:tcPr>
            <w:tcW w:w="8026" w:type="dxa"/>
          </w:tcPr>
          <w:p w14:paraId="3CD0E119" w14:textId="0DDFB7F5" w:rsidR="00D55AF9" w:rsidRPr="008B22AE" w:rsidRDefault="00D55AF9" w:rsidP="003C629F">
            <w:r w:rsidRPr="008B22AE">
              <w:t xml:space="preserve">This </w:t>
            </w:r>
            <w:r w:rsidR="00397286" w:rsidRPr="008B22AE">
              <w:t>TD</w:t>
            </w:r>
            <w:r w:rsidR="00697420" w:rsidRPr="008B22AE">
              <w:t xml:space="preserve"> </w:t>
            </w:r>
            <w:r w:rsidR="00C205C3" w:rsidRPr="008B22AE">
              <w:t xml:space="preserve">contains </w:t>
            </w:r>
            <w:r w:rsidR="0026000F" w:rsidRPr="008B22AE">
              <w:t>the draft</w:t>
            </w:r>
            <w:r w:rsidR="00A03F89" w:rsidRPr="008B22AE">
              <w:t xml:space="preserve"> </w:t>
            </w:r>
            <w:r w:rsidR="00A03F89" w:rsidRPr="008B22AE">
              <w:fldChar w:fldCharType="begin"/>
            </w:r>
            <w:r w:rsidR="00A03F89" w:rsidRPr="008B22AE">
              <w:instrText xml:space="preserve"> styleref TSBHeaderTitle</w:instrText>
            </w:r>
            <w:r w:rsidR="00A03F89" w:rsidRPr="008B22AE">
              <w:fldChar w:fldCharType="separate"/>
            </w:r>
            <w:r w:rsidR="003F0F69">
              <w:rPr>
                <w:noProof/>
              </w:rPr>
              <w:t>(Draft) Report of the meeting of WP1/TSAG "Working methods and related WTSA preparations" (Geneva, 29 July – 2 August 2024)</w:t>
            </w:r>
            <w:r w:rsidR="00A03F89" w:rsidRPr="008B22AE">
              <w:fldChar w:fldCharType="end"/>
            </w:r>
            <w:r w:rsidR="0026000F" w:rsidRPr="008B22AE">
              <w:t>.</w:t>
            </w:r>
          </w:p>
          <w:p w14:paraId="2427B6AC" w14:textId="77777777" w:rsidR="00BC3661" w:rsidRPr="008B22AE" w:rsidRDefault="00781190" w:rsidP="00F772F2">
            <w:pPr>
              <w:pStyle w:val="TSBHeaderSummary"/>
            </w:pPr>
            <w:r w:rsidRPr="008B22AE">
              <w:t xml:space="preserve">The list of actions requested from </w:t>
            </w:r>
            <w:r w:rsidR="00512A0B" w:rsidRPr="008B22AE">
              <w:t xml:space="preserve">TSAG </w:t>
            </w:r>
            <w:r w:rsidRPr="008B22AE">
              <w:t>are listed in clause 0.</w:t>
            </w:r>
          </w:p>
          <w:p w14:paraId="02A283E6" w14:textId="0FA1B4FC" w:rsidR="00D07E24" w:rsidRDefault="00AC4FF6" w:rsidP="00F772F2">
            <w:pPr>
              <w:pStyle w:val="TSBHeaderSummary"/>
              <w:rPr>
                <w:highlight w:val="yellow"/>
              </w:rPr>
            </w:pPr>
            <w:r>
              <w:rPr>
                <w:highlight w:val="yellow"/>
              </w:rPr>
              <w:t xml:space="preserve">Text in yellow highlight indicate provisional </w:t>
            </w:r>
            <w:r w:rsidR="00D07E24">
              <w:rPr>
                <w:highlight w:val="yellow"/>
              </w:rPr>
              <w:t xml:space="preserve">language </w:t>
            </w:r>
            <w:r w:rsidR="00AD72E6">
              <w:rPr>
                <w:highlight w:val="yellow"/>
              </w:rPr>
              <w:t xml:space="preserve">to be confirmed or updated </w:t>
            </w:r>
            <w:r w:rsidR="00D07E24">
              <w:rPr>
                <w:highlight w:val="yellow"/>
              </w:rPr>
              <w:t>depending on discussions at WP1.</w:t>
            </w:r>
          </w:p>
          <w:p w14:paraId="77003090" w14:textId="70D3A65F" w:rsidR="00512A0B" w:rsidRPr="008B22AE" w:rsidRDefault="0040289F" w:rsidP="00F772F2">
            <w:pPr>
              <w:pStyle w:val="TSBHeaderSummary"/>
              <w:rPr>
                <w:highlight w:val="yellow"/>
              </w:rPr>
            </w:pPr>
            <w:r w:rsidRPr="00AC4FF6">
              <w:rPr>
                <w:highlight w:val="yellow"/>
              </w:rPr>
              <w:t xml:space="preserve">Revision 1 includes </w:t>
            </w:r>
            <w:r w:rsidR="00731868" w:rsidRPr="00AC4FF6">
              <w:rPr>
                <w:highlight w:val="yellow"/>
              </w:rPr>
              <w:t xml:space="preserve">the </w:t>
            </w:r>
            <w:r w:rsidRPr="00AC4FF6">
              <w:rPr>
                <w:highlight w:val="yellow"/>
              </w:rPr>
              <w:t>updates</w:t>
            </w:r>
            <w:r w:rsidR="00A731BF" w:rsidRPr="00AC4FF6">
              <w:rPr>
                <w:highlight w:val="yellow"/>
              </w:rPr>
              <w:t xml:space="preserve"> </w:t>
            </w:r>
            <w:r w:rsidR="00731868" w:rsidRPr="00AC4FF6">
              <w:rPr>
                <w:highlight w:val="yellow"/>
              </w:rPr>
              <w:t xml:space="preserve">after </w:t>
            </w:r>
            <w:r w:rsidR="00A731BF" w:rsidRPr="00AC4FF6">
              <w:rPr>
                <w:highlight w:val="yellow"/>
              </w:rPr>
              <w:t>review of the draft at the closing WP1/</w:t>
            </w:r>
            <w:r w:rsidR="00731868" w:rsidRPr="00AC4FF6">
              <w:rPr>
                <w:highlight w:val="yellow"/>
              </w:rPr>
              <w:t>‌</w:t>
            </w:r>
            <w:r w:rsidR="00A731BF" w:rsidRPr="00AC4FF6">
              <w:rPr>
                <w:highlight w:val="yellow"/>
              </w:rPr>
              <w:t xml:space="preserve">TSAG plenary on </w:t>
            </w:r>
            <w:r w:rsidR="00C10565" w:rsidRPr="00AC4FF6">
              <w:rPr>
                <w:highlight w:val="yellow"/>
              </w:rPr>
              <w:t>2 August</w:t>
            </w:r>
            <w:r w:rsidR="00A731BF" w:rsidRPr="00AC4FF6">
              <w:rPr>
                <w:highlight w:val="yellow"/>
              </w:rPr>
              <w:t xml:space="preserve"> </w:t>
            </w:r>
            <w:r w:rsidR="00611808" w:rsidRPr="00AC4FF6">
              <w:rPr>
                <w:highlight w:val="yellow"/>
              </w:rPr>
              <w:t>202</w:t>
            </w:r>
            <w:r w:rsidR="00D348E5" w:rsidRPr="00AC4FF6">
              <w:rPr>
                <w:highlight w:val="yellow"/>
              </w:rPr>
              <w:t>4</w:t>
            </w:r>
            <w:r w:rsidR="00611808" w:rsidRPr="00AC4FF6">
              <w:rPr>
                <w:highlight w:val="yellow"/>
              </w:rPr>
              <w:t xml:space="preserve"> 0900-10</w:t>
            </w:r>
            <w:r w:rsidR="001735F2" w:rsidRPr="00AC4FF6">
              <w:rPr>
                <w:highlight w:val="yellow"/>
              </w:rPr>
              <w:t>15</w:t>
            </w:r>
            <w:r w:rsidR="00611808" w:rsidRPr="00AC4FF6">
              <w:rPr>
                <w:highlight w:val="yellow"/>
              </w:rPr>
              <w:t xml:space="preserve"> hours CE</w:t>
            </w:r>
            <w:r w:rsidR="00C10565" w:rsidRPr="00AC4FF6">
              <w:rPr>
                <w:highlight w:val="yellow"/>
              </w:rPr>
              <w:t>S</w:t>
            </w:r>
            <w:r w:rsidR="00611808" w:rsidRPr="00AC4FF6">
              <w:rPr>
                <w:highlight w:val="yellow"/>
              </w:rPr>
              <w:t>T</w:t>
            </w:r>
            <w:r w:rsidR="00611808" w:rsidRPr="008B22AE">
              <w:t>.</w:t>
            </w:r>
          </w:p>
        </w:tc>
      </w:tr>
    </w:tbl>
    <w:p w14:paraId="569686B5" w14:textId="75D39480" w:rsidR="00254D7D" w:rsidRPr="008B22AE" w:rsidRDefault="00254D7D" w:rsidP="00254D7D">
      <w:pPr>
        <w:pStyle w:val="Heading1"/>
      </w:pPr>
      <w:bookmarkStart w:id="10" w:name="_Toc173430110"/>
      <w:r w:rsidRPr="008B22AE">
        <w:t>Actions for TSAG</w:t>
      </w:r>
      <w:bookmarkEnd w:id="10"/>
    </w:p>
    <w:p w14:paraId="2307792C" w14:textId="599B89A0" w:rsidR="00B43CEB" w:rsidRPr="008B22AE" w:rsidRDefault="00B43CEB" w:rsidP="006F491A">
      <w:pPr>
        <w:pStyle w:val="Normalbeforetable"/>
      </w:pPr>
      <w:r w:rsidRPr="008B22AE">
        <w:t>WP1/TSAG requests the following actions from TSAG:</w:t>
      </w:r>
    </w:p>
    <w:tbl>
      <w:tblPr>
        <w:tblStyle w:val="TableGridLight"/>
        <w:tblW w:w="0" w:type="auto"/>
        <w:tblLook w:val="04A0" w:firstRow="1" w:lastRow="0" w:firstColumn="1" w:lastColumn="0" w:noHBand="0" w:noVBand="1"/>
      </w:tblPr>
      <w:tblGrid>
        <w:gridCol w:w="9629"/>
      </w:tblGrid>
      <w:tr w:rsidR="00BA7891" w:rsidRPr="008B22AE" w14:paraId="3EE8CC98" w14:textId="77777777" w:rsidTr="001D0D58">
        <w:tc>
          <w:tcPr>
            <w:tcW w:w="9629" w:type="dxa"/>
          </w:tcPr>
          <w:p w14:paraId="7B599AB3" w14:textId="0C461196" w:rsidR="00885E31" w:rsidRPr="008B22AE" w:rsidRDefault="003A38A3" w:rsidP="00BD70DC">
            <w:pPr>
              <w:numPr>
                <w:ilvl w:val="0"/>
                <w:numId w:val="40"/>
              </w:numPr>
              <w:ind w:left="567" w:hanging="567"/>
            </w:pPr>
            <w:r>
              <w:t>A</w:t>
            </w:r>
            <w:r w:rsidR="00885E31" w:rsidRPr="008B22AE">
              <w:t xml:space="preserve">gree </w:t>
            </w:r>
            <w:r w:rsidR="00805164">
              <w:t xml:space="preserve">new </w:t>
            </w:r>
            <w:r w:rsidR="00885E31" w:rsidRPr="008B22AE">
              <w:t xml:space="preserve">A-Series Supplement 7 (ex A.SupWTSAGL) "WTSA preparation guideline on Resolutions" found in </w:t>
            </w:r>
            <w:hyperlink r:id="rId15" w:history="1">
              <w:r w:rsidR="00885E31" w:rsidRPr="008B22AE">
                <w:rPr>
                  <w:rStyle w:val="Hyperlink"/>
                </w:rPr>
                <w:t>TSAG-TD612-R3</w:t>
              </w:r>
            </w:hyperlink>
            <w:r w:rsidR="00885E31" w:rsidRPr="008B22AE">
              <w:t xml:space="preserve"> </w:t>
            </w:r>
            <w:r w:rsidR="00885E31" w:rsidRPr="0089211E">
              <w:rPr>
                <w:b/>
                <w:bCs/>
              </w:rPr>
              <w:t>[RG-WTSA-2]</w:t>
            </w:r>
          </w:p>
          <w:p w14:paraId="3790D15E" w14:textId="3F8D675B" w:rsidR="00885E31" w:rsidRPr="008B22AE" w:rsidRDefault="003A38A3" w:rsidP="00BD70DC">
            <w:pPr>
              <w:numPr>
                <w:ilvl w:val="0"/>
                <w:numId w:val="40"/>
              </w:numPr>
              <w:ind w:left="567" w:hanging="567"/>
            </w:pPr>
            <w:r>
              <w:t>A</w:t>
            </w:r>
            <w:r w:rsidR="00885E31" w:rsidRPr="008B22AE">
              <w:t xml:space="preserve">gree </w:t>
            </w:r>
            <w:r w:rsidR="00805164">
              <w:t xml:space="preserve">new </w:t>
            </w:r>
            <w:r w:rsidR="00885E31" w:rsidRPr="008B22AE">
              <w:t xml:space="preserve">A.BN "Briefing note on how to chair WTSA Sub-committee/Ad Hoc Group meetings" in </w:t>
            </w:r>
            <w:hyperlink r:id="rId16" w:history="1">
              <w:r w:rsidR="00885E31" w:rsidRPr="008B22AE">
                <w:rPr>
                  <w:rStyle w:val="Hyperlink"/>
                </w:rPr>
                <w:t>TSAG-TD613-R3</w:t>
              </w:r>
            </w:hyperlink>
            <w:r w:rsidR="00885E31" w:rsidRPr="008B22AE">
              <w:t xml:space="preserve"> and </w:t>
            </w:r>
            <w:r w:rsidR="00805164">
              <w:t xml:space="preserve">include it in an </w:t>
            </w:r>
            <w:r w:rsidR="00885E31" w:rsidRPr="008B22AE">
              <w:t xml:space="preserve">Annex of </w:t>
            </w:r>
            <w:r w:rsidR="00996DB3">
              <w:t xml:space="preserve">the </w:t>
            </w:r>
            <w:r w:rsidR="00885E31" w:rsidRPr="008B22AE">
              <w:t>TSAG report to WTSA</w:t>
            </w:r>
            <w:r w:rsidR="00996DB3">
              <w:noBreakHyphen/>
            </w:r>
            <w:r w:rsidR="00885E31" w:rsidRPr="008B22AE">
              <w:t xml:space="preserve">24 </w:t>
            </w:r>
            <w:r w:rsidR="00885E31" w:rsidRPr="0089211E">
              <w:rPr>
                <w:b/>
                <w:bCs/>
              </w:rPr>
              <w:t>[RG-WTSA-3]</w:t>
            </w:r>
          </w:p>
          <w:p w14:paraId="6DF0366A" w14:textId="78C441C6" w:rsidR="005A5A3B" w:rsidRDefault="003A38A3" w:rsidP="00BD70DC">
            <w:pPr>
              <w:numPr>
                <w:ilvl w:val="0"/>
                <w:numId w:val="40"/>
              </w:numPr>
              <w:ind w:left="567" w:hanging="567"/>
            </w:pPr>
            <w:r>
              <w:t>S</w:t>
            </w:r>
            <w:r w:rsidR="00885E31" w:rsidRPr="008B22AE">
              <w:t>end the liaison statement</w:t>
            </w:r>
            <w:r w:rsidR="005A5A3B">
              <w:t>s</w:t>
            </w:r>
            <w:r w:rsidR="00885E31" w:rsidRPr="008B22AE">
              <w:t xml:space="preserve"> </w:t>
            </w:r>
            <w:r w:rsidR="00B524CC" w:rsidRPr="008B22AE">
              <w:t>from RG-WTSA</w:t>
            </w:r>
            <w:r w:rsidR="005A5A3B">
              <w:t>:</w:t>
            </w:r>
          </w:p>
          <w:p w14:paraId="49BCE53B" w14:textId="06C5AE8A" w:rsidR="00885E31" w:rsidRPr="008B22AE" w:rsidRDefault="00885E31" w:rsidP="005A5A3B">
            <w:pPr>
              <w:numPr>
                <w:ilvl w:val="1"/>
                <w:numId w:val="40"/>
              </w:numPr>
              <w:overflowPunct w:val="0"/>
              <w:autoSpaceDE w:val="0"/>
              <w:autoSpaceDN w:val="0"/>
              <w:adjustRightInd w:val="0"/>
              <w:ind w:left="1134" w:hanging="567"/>
              <w:textAlignment w:val="baseline"/>
            </w:pPr>
            <w:r w:rsidRPr="008B22AE">
              <w:t>to all ITU-T SGs and RTOs on A.Sup7 "WTSA preparation guideline on Resolutions" and latest WTSA Action Plan</w:t>
            </w:r>
            <w:r w:rsidR="004C13C5">
              <w:t>,</w:t>
            </w:r>
            <w:r w:rsidRPr="008B22AE">
              <w:t xml:space="preserve"> </w:t>
            </w:r>
            <w:r w:rsidR="005A5A3B">
              <w:t xml:space="preserve">found </w:t>
            </w:r>
            <w:r w:rsidR="005A5A3B" w:rsidRPr="008B22AE">
              <w:t xml:space="preserve">in </w:t>
            </w:r>
            <w:hyperlink r:id="rId17" w:history="1">
              <w:r w:rsidR="005A5A3B" w:rsidRPr="008B22AE">
                <w:rPr>
                  <w:rStyle w:val="Hyperlink"/>
                </w:rPr>
                <w:t>TSAG-TD678</w:t>
              </w:r>
            </w:hyperlink>
            <w:r w:rsidR="005A5A3B" w:rsidRPr="0089211E">
              <w:rPr>
                <w:b/>
                <w:bCs/>
              </w:rPr>
              <w:t xml:space="preserve"> </w:t>
            </w:r>
            <w:r w:rsidRPr="0089211E">
              <w:rPr>
                <w:b/>
                <w:bCs/>
              </w:rPr>
              <w:t>[RG-WTSA-4]</w:t>
            </w:r>
          </w:p>
          <w:p w14:paraId="6EB2D95B" w14:textId="00D73C05" w:rsidR="00885E31" w:rsidRPr="008B22AE" w:rsidRDefault="00885E31" w:rsidP="005A5A3B">
            <w:pPr>
              <w:numPr>
                <w:ilvl w:val="1"/>
                <w:numId w:val="40"/>
              </w:numPr>
              <w:overflowPunct w:val="0"/>
              <w:autoSpaceDE w:val="0"/>
              <w:autoSpaceDN w:val="0"/>
              <w:adjustRightInd w:val="0"/>
              <w:ind w:left="1134" w:hanging="567"/>
              <w:textAlignment w:val="baseline"/>
            </w:pPr>
            <w:r w:rsidRPr="008B22AE">
              <w:t>to ISCG, TDAG and RAG on A.Sup7 "WTSA preparation guideline on Resolutions"</w:t>
            </w:r>
            <w:r w:rsidR="004C13C5">
              <w:t>,</w:t>
            </w:r>
            <w:r w:rsidRPr="008B22AE">
              <w:t xml:space="preserve"> </w:t>
            </w:r>
            <w:r w:rsidR="005A5A3B">
              <w:t xml:space="preserve">found </w:t>
            </w:r>
            <w:r w:rsidR="005A5A3B" w:rsidRPr="008B22AE">
              <w:t xml:space="preserve">in </w:t>
            </w:r>
            <w:hyperlink r:id="rId18" w:history="1">
              <w:r w:rsidR="005A5A3B" w:rsidRPr="008B22AE">
                <w:rPr>
                  <w:rStyle w:val="Hyperlink"/>
                </w:rPr>
                <w:t>TSAG-TD679</w:t>
              </w:r>
            </w:hyperlink>
            <w:r w:rsidR="005A5A3B" w:rsidRPr="0089211E">
              <w:rPr>
                <w:b/>
                <w:bCs/>
              </w:rPr>
              <w:t xml:space="preserve"> </w:t>
            </w:r>
            <w:r w:rsidRPr="0089211E">
              <w:rPr>
                <w:b/>
                <w:bCs/>
              </w:rPr>
              <w:t>[RG-WTSA-5]</w:t>
            </w:r>
          </w:p>
          <w:p w14:paraId="5E49587D" w14:textId="40010CD2" w:rsidR="00885E31" w:rsidRPr="008B22AE" w:rsidRDefault="00885E31" w:rsidP="00BD70DC">
            <w:pPr>
              <w:numPr>
                <w:ilvl w:val="0"/>
                <w:numId w:val="40"/>
              </w:numPr>
              <w:ind w:left="567" w:hanging="567"/>
            </w:pPr>
            <w:r w:rsidRPr="008B22AE">
              <w:t xml:space="preserve">TSAG is invited to update the RG-WTSA work programme as found in </w:t>
            </w:r>
            <w:hyperlink r:id="rId19" w:history="1">
              <w:r w:rsidRPr="008B22AE">
                <w:rPr>
                  <w:rStyle w:val="Hyperlink"/>
                </w:rPr>
                <w:t>TSAG-TD683</w:t>
              </w:r>
            </w:hyperlink>
            <w:r w:rsidRPr="008B22AE">
              <w:t xml:space="preserve"> </w:t>
            </w:r>
            <w:r w:rsidRPr="0089211E">
              <w:rPr>
                <w:b/>
                <w:bCs/>
              </w:rPr>
              <w:t>[RG-WTSA-6]</w:t>
            </w:r>
          </w:p>
          <w:p w14:paraId="791F64B3" w14:textId="06E6B21B" w:rsidR="0085377D" w:rsidRDefault="00A252E1" w:rsidP="00042BD8">
            <w:pPr>
              <w:numPr>
                <w:ilvl w:val="0"/>
                <w:numId w:val="40"/>
              </w:numPr>
              <w:ind w:left="567" w:hanging="567"/>
            </w:pPr>
            <w:r>
              <w:t>A</w:t>
            </w:r>
            <w:r w:rsidR="0085377D" w:rsidRPr="00B65A1F">
              <w:t xml:space="preserve">pprove the following agreement </w:t>
            </w:r>
            <w:r w:rsidR="00042BD8">
              <w:t xml:space="preserve">in </w:t>
            </w:r>
            <w:hyperlink r:id="rId20" w:history="1">
              <w:r w:rsidR="00042BD8" w:rsidRPr="00042BD8">
                <w:rPr>
                  <w:rStyle w:val="Hyperlink"/>
                </w:rPr>
                <w:t>TSAG-TD517-R2</w:t>
              </w:r>
            </w:hyperlink>
            <w:r w:rsidR="00042BD8" w:rsidRPr="00042BD8">
              <w:t xml:space="preserve"> </w:t>
            </w:r>
            <w:r w:rsidR="00DA0E6A">
              <w:t xml:space="preserve">§7 </w:t>
            </w:r>
            <w:r w:rsidR="0085377D" w:rsidRPr="00042BD8">
              <w:t>r</w:t>
            </w:r>
            <w:r w:rsidR="0085377D" w:rsidRPr="00B65A1F">
              <w:t>egarding the use of the term "in force" in place of an actual approval date for normative references in clause 2 of ITU-T Recommendations:</w:t>
            </w:r>
            <w:r w:rsidR="0085377D">
              <w:t xml:space="preserve"> [</w:t>
            </w:r>
            <w:r w:rsidR="0085377D" w:rsidRPr="00B65A1F">
              <w:rPr>
                <w:b/>
                <w:bCs/>
              </w:rPr>
              <w:t>RG-WM-3</w:t>
            </w:r>
            <w:r w:rsidR="0085377D">
              <w:t>]</w:t>
            </w:r>
            <w:r w:rsidR="0085377D">
              <w:br/>
            </w:r>
            <w:r w:rsidR="0085377D">
              <w:lastRenderedPageBreak/>
              <w:t>a)</w:t>
            </w:r>
            <w:r w:rsidR="0085377D">
              <w:tab/>
            </w:r>
            <w:r w:rsidR="0085377D" w:rsidRPr="00AE5BB1">
              <w:rPr>
                <w:i/>
                <w:iCs/>
              </w:rPr>
              <w:t>It is agreed to use the current (date of approval) approach without updating the Author's guide for drafting ITU-T Recommendations;</w:t>
            </w:r>
            <w:r w:rsidR="0085377D">
              <w:rPr>
                <w:i/>
                <w:iCs/>
              </w:rPr>
              <w:br/>
            </w:r>
            <w:r w:rsidR="0085377D" w:rsidRPr="00BB3AA0">
              <w:t>b)</w:t>
            </w:r>
            <w:r w:rsidR="0085377D">
              <w:tab/>
            </w:r>
            <w:r w:rsidR="0085377D" w:rsidRPr="00AE5BB1">
              <w:rPr>
                <w:i/>
                <w:iCs/>
              </w:rPr>
              <w:t>It is agreed that in the exceptional cases, e.g. of a common text with ISO/IEC JTC 1 (see Recommendation ITU T A.23) or an incorporation of text from another standards development organization (see Recommendation ITU-T A.25), and if there is a strong and justified need to reflect current practice in the originating SDO, the "(in force)" approach could be tolerated. In this case, the need should be documented in the meeting report of the Question for further approval by the study group or working party, as appropriate.</w:t>
            </w:r>
          </w:p>
          <w:p w14:paraId="44672F9F" w14:textId="78BF33EB" w:rsidR="0085377D" w:rsidRDefault="00A252E1" w:rsidP="00BD70DC">
            <w:pPr>
              <w:numPr>
                <w:ilvl w:val="0"/>
                <w:numId w:val="40"/>
              </w:numPr>
              <w:ind w:left="567" w:hanging="567"/>
            </w:pPr>
            <w:r>
              <w:t>S</w:t>
            </w:r>
            <w:r w:rsidR="0085377D" w:rsidRPr="00B65A1F">
              <w:t xml:space="preserve">ubmit to WTSA-24 for information the current version of draft revised </w:t>
            </w:r>
            <w:r w:rsidR="0085377D" w:rsidRPr="00B65A1F">
              <w:rPr>
                <w:lang w:val="en-US"/>
              </w:rPr>
              <w:t>Recommendation ITU-T A.1 "Working methods for study groups of the ITU Telecommunication Standardization Sector"</w:t>
            </w:r>
            <w:r w:rsidR="005D11AC">
              <w:rPr>
                <w:lang w:val="en-US"/>
              </w:rPr>
              <w:t xml:space="preserve"> found in </w:t>
            </w:r>
            <w:hyperlink r:id="rId21" w:history="1">
              <w:r w:rsidR="005D11AC" w:rsidRPr="0062624C">
                <w:rPr>
                  <w:rStyle w:val="Hyperlink"/>
                  <w:lang w:val="en-US"/>
                </w:rPr>
                <w:t>T</w:t>
              </w:r>
              <w:r w:rsidR="005D11AC">
                <w:rPr>
                  <w:rStyle w:val="Hyperlink"/>
                  <w:lang w:val="en-US"/>
                </w:rPr>
                <w:t>S</w:t>
              </w:r>
              <w:r w:rsidR="005D11AC">
                <w:rPr>
                  <w:rStyle w:val="Hyperlink"/>
                </w:rPr>
                <w:t>AG-T</w:t>
              </w:r>
              <w:r w:rsidR="005D11AC" w:rsidRPr="0062624C">
                <w:rPr>
                  <w:rStyle w:val="Hyperlink"/>
                  <w:lang w:val="en-US"/>
                </w:rPr>
                <w:t>D600</w:t>
              </w:r>
              <w:r w:rsidR="005D11AC">
                <w:rPr>
                  <w:rStyle w:val="Hyperlink"/>
                  <w:lang w:val="en-US"/>
                </w:rPr>
                <w:t>-</w:t>
              </w:r>
              <w:r w:rsidR="005D11AC" w:rsidRPr="0062624C">
                <w:rPr>
                  <w:rStyle w:val="Hyperlink"/>
                  <w:lang w:val="en-US"/>
                </w:rPr>
                <w:t>R3</w:t>
              </w:r>
            </w:hyperlink>
            <w:r w:rsidR="0085377D" w:rsidRPr="00B65A1F">
              <w:t xml:space="preserve">. </w:t>
            </w:r>
            <w:r w:rsidR="005D11AC">
              <w:br/>
            </w:r>
            <w:r w:rsidR="0085377D" w:rsidRPr="00B65A1F">
              <w:rPr>
                <w:i/>
                <w:iCs/>
              </w:rPr>
              <w:t>To simplify the document, TSB is asked to remove all comments before sending it to WTSA-24</w:t>
            </w:r>
            <w:r w:rsidR="0085377D">
              <w:t xml:space="preserve"> [</w:t>
            </w:r>
            <w:r w:rsidR="0085377D" w:rsidRPr="00B65A1F">
              <w:rPr>
                <w:b/>
                <w:bCs/>
              </w:rPr>
              <w:t>RG-WM-9</w:t>
            </w:r>
            <w:r w:rsidR="0085377D">
              <w:t>]</w:t>
            </w:r>
          </w:p>
          <w:p w14:paraId="459AC5B2" w14:textId="277D0064" w:rsidR="0085377D" w:rsidRDefault="00A252E1" w:rsidP="00BD70DC">
            <w:pPr>
              <w:numPr>
                <w:ilvl w:val="0"/>
                <w:numId w:val="40"/>
              </w:numPr>
              <w:ind w:left="567" w:hanging="567"/>
            </w:pPr>
            <w:r>
              <w:t>S</w:t>
            </w:r>
            <w:r w:rsidR="0085377D" w:rsidRPr="00B65A1F">
              <w:t xml:space="preserve">ubmit to WTSA-24 for information the current version of draft revised </w:t>
            </w:r>
            <w:r w:rsidR="0085377D" w:rsidRPr="00B65A1F">
              <w:rPr>
                <w:lang w:val="en-US"/>
              </w:rPr>
              <w:t>WTSA Resolution 22 "Authorization for the Telecommunication Standardization Advisory Group to act between world telecommunication standardization assemblies"</w:t>
            </w:r>
            <w:r>
              <w:rPr>
                <w:lang w:val="en-US"/>
              </w:rPr>
              <w:t xml:space="preserve"> as found in </w:t>
            </w:r>
            <w:hyperlink r:id="rId22" w:history="1">
              <w:r w:rsidRPr="00471553">
                <w:rPr>
                  <w:rStyle w:val="Hyperlink"/>
                </w:rPr>
                <w:t>T</w:t>
              </w:r>
              <w:r>
                <w:rPr>
                  <w:rStyle w:val="Hyperlink"/>
                </w:rPr>
                <w:t>SAG-T</w:t>
              </w:r>
              <w:r w:rsidRPr="00471553">
                <w:rPr>
                  <w:rStyle w:val="Hyperlink"/>
                </w:rPr>
                <w:t>D630</w:t>
              </w:r>
              <w:r>
                <w:rPr>
                  <w:rStyle w:val="Hyperlink"/>
                </w:rPr>
                <w:t>-</w:t>
              </w:r>
              <w:r w:rsidRPr="00471553">
                <w:rPr>
                  <w:rStyle w:val="Hyperlink"/>
                </w:rPr>
                <w:t>R4</w:t>
              </w:r>
            </w:hyperlink>
            <w:r w:rsidR="0085377D" w:rsidRPr="000D5519">
              <w:t xml:space="preserve"> </w:t>
            </w:r>
            <w:r w:rsidR="0085377D">
              <w:rPr>
                <w:b/>
                <w:bCs/>
              </w:rPr>
              <w:t>[</w:t>
            </w:r>
            <w:r w:rsidR="0085377D" w:rsidRPr="00B65A1F">
              <w:rPr>
                <w:b/>
                <w:bCs/>
              </w:rPr>
              <w:t>RG-WM-10</w:t>
            </w:r>
            <w:r w:rsidR="0085377D">
              <w:t>]</w:t>
            </w:r>
          </w:p>
          <w:p w14:paraId="5D9F1CD2" w14:textId="5C2DCE6D" w:rsidR="0085377D" w:rsidRDefault="00A252E1" w:rsidP="00BD70DC">
            <w:pPr>
              <w:numPr>
                <w:ilvl w:val="0"/>
                <w:numId w:val="40"/>
              </w:numPr>
              <w:ind w:left="567" w:hanging="567"/>
            </w:pPr>
            <w:r>
              <w:t>A</w:t>
            </w:r>
            <w:r w:rsidR="0085377D" w:rsidRPr="00B65A1F">
              <w:t xml:space="preserve">pprove (TAP) draft revised </w:t>
            </w:r>
            <w:r w:rsidR="0085377D" w:rsidRPr="00B65A1F">
              <w:rPr>
                <w:lang w:val="en-US"/>
              </w:rPr>
              <w:t>Recommendation ITU-T A.7 "Focus groups: Establishment and working procedures"</w:t>
            </w:r>
            <w:r w:rsidR="000D5519">
              <w:rPr>
                <w:lang w:val="en-US"/>
              </w:rPr>
              <w:t xml:space="preserve"> as found in </w:t>
            </w:r>
            <w:hyperlink r:id="rId23" w:history="1">
              <w:r w:rsidR="000D5519" w:rsidRPr="0062624C">
                <w:rPr>
                  <w:rStyle w:val="Hyperlink"/>
                </w:rPr>
                <w:t>TSAG-TD629-R0</w:t>
              </w:r>
            </w:hyperlink>
            <w:r w:rsidR="0085377D" w:rsidRPr="000D5519">
              <w:t xml:space="preserve"> </w:t>
            </w:r>
            <w:r w:rsidR="0085377D">
              <w:rPr>
                <w:b/>
                <w:bCs/>
              </w:rPr>
              <w:t>[</w:t>
            </w:r>
            <w:r w:rsidR="0085377D" w:rsidRPr="00B65A1F">
              <w:rPr>
                <w:b/>
                <w:bCs/>
              </w:rPr>
              <w:t>RG-WM-8</w:t>
            </w:r>
            <w:r w:rsidR="0085377D">
              <w:t>]</w:t>
            </w:r>
          </w:p>
          <w:p w14:paraId="3C21985B" w14:textId="2F7EB724" w:rsidR="0085377D" w:rsidRDefault="001528F9" w:rsidP="00BD70DC">
            <w:pPr>
              <w:numPr>
                <w:ilvl w:val="0"/>
                <w:numId w:val="40"/>
              </w:numPr>
              <w:ind w:left="567" w:hanging="567"/>
            </w:pPr>
            <w:r>
              <w:t>A</w:t>
            </w:r>
            <w:r w:rsidR="0085377D" w:rsidRPr="00B65A1F">
              <w:t>gree the new A-Series Supplement 6 (ex A.SupplSGA) "Guidelines for the development of a standardization gap analysis"</w:t>
            </w:r>
            <w:r w:rsidR="00163533">
              <w:t xml:space="preserve"> as found in </w:t>
            </w:r>
            <w:hyperlink r:id="rId24" w:history="1">
              <w:r w:rsidR="00163533" w:rsidRPr="0062624C">
                <w:rPr>
                  <w:rStyle w:val="Hyperlink"/>
                  <w:lang w:val="en-US"/>
                </w:rPr>
                <w:t>T</w:t>
              </w:r>
              <w:r w:rsidR="00163533">
                <w:rPr>
                  <w:rStyle w:val="Hyperlink"/>
                  <w:lang w:val="en-US"/>
                </w:rPr>
                <w:t>S</w:t>
              </w:r>
              <w:r w:rsidR="00163533">
                <w:rPr>
                  <w:rStyle w:val="Hyperlink"/>
                </w:rPr>
                <w:t>AG-T</w:t>
              </w:r>
              <w:r w:rsidR="00163533" w:rsidRPr="0062624C">
                <w:rPr>
                  <w:rStyle w:val="Hyperlink"/>
                  <w:lang w:val="en-US"/>
                </w:rPr>
                <w:t>D541</w:t>
              </w:r>
              <w:r w:rsidR="00163533">
                <w:rPr>
                  <w:rStyle w:val="Hyperlink"/>
                  <w:lang w:val="en-US"/>
                </w:rPr>
                <w:t>-</w:t>
              </w:r>
              <w:r w:rsidR="00163533" w:rsidRPr="0062624C">
                <w:rPr>
                  <w:rStyle w:val="Hyperlink"/>
                  <w:lang w:val="en-US"/>
                </w:rPr>
                <w:t>R4</w:t>
              </w:r>
            </w:hyperlink>
            <w:r w:rsidR="0085377D">
              <w:t xml:space="preserve"> [</w:t>
            </w:r>
            <w:r w:rsidR="0085377D" w:rsidRPr="00B65A1F">
              <w:rPr>
                <w:b/>
                <w:bCs/>
              </w:rPr>
              <w:t>RG-WM-7</w:t>
            </w:r>
            <w:r w:rsidR="0085377D">
              <w:t>]</w:t>
            </w:r>
          </w:p>
          <w:p w14:paraId="11A721C6" w14:textId="2A907CC8" w:rsidR="00163533" w:rsidRDefault="004C13C5" w:rsidP="00BD70DC">
            <w:pPr>
              <w:numPr>
                <w:ilvl w:val="0"/>
                <w:numId w:val="40"/>
              </w:numPr>
              <w:ind w:left="567" w:hanging="567"/>
            </w:pPr>
            <w:r>
              <w:t>S</w:t>
            </w:r>
            <w:r w:rsidR="0085377D" w:rsidRPr="00B65A1F">
              <w:t xml:space="preserve">end the </w:t>
            </w:r>
            <w:r w:rsidR="00163533">
              <w:t xml:space="preserve">following </w:t>
            </w:r>
            <w:r w:rsidR="0085377D" w:rsidRPr="00B65A1F">
              <w:t>LS</w:t>
            </w:r>
            <w:r w:rsidR="00163533">
              <w:t>s</w:t>
            </w:r>
            <w:r w:rsidR="0085377D" w:rsidRPr="00B65A1F">
              <w:t xml:space="preserve"> </w:t>
            </w:r>
            <w:r w:rsidR="00472DD3">
              <w:t>from RG-WM</w:t>
            </w:r>
            <w:r w:rsidR="003A38A3">
              <w:t>:</w:t>
            </w:r>
          </w:p>
          <w:p w14:paraId="6FDE9C65" w14:textId="0383E1BE" w:rsidR="0085377D" w:rsidRDefault="003D003C" w:rsidP="00163533">
            <w:pPr>
              <w:numPr>
                <w:ilvl w:val="0"/>
                <w:numId w:val="41"/>
              </w:numPr>
            </w:pPr>
            <w:r w:rsidRPr="00C9204A">
              <w:t xml:space="preserve">to all study groups </w:t>
            </w:r>
            <w:r w:rsidRPr="00907705">
              <w:t>about the resolution of AAP comments</w:t>
            </w:r>
            <w:r>
              <w:t xml:space="preserve">, as found in </w:t>
            </w:r>
            <w:hyperlink r:id="rId25" w:history="1">
              <w:r w:rsidR="00B04CE3" w:rsidRPr="00C9204A">
                <w:rPr>
                  <w:rStyle w:val="Hyperlink"/>
                </w:rPr>
                <w:t>TSAG-TD669-R0</w:t>
              </w:r>
            </w:hyperlink>
            <w:r>
              <w:t xml:space="preserve"> </w:t>
            </w:r>
            <w:r w:rsidR="0085377D">
              <w:t>[</w:t>
            </w:r>
            <w:r w:rsidR="0085377D" w:rsidRPr="00B65A1F">
              <w:rPr>
                <w:b/>
                <w:bCs/>
              </w:rPr>
              <w:t>RG-WM-1</w:t>
            </w:r>
            <w:r w:rsidR="0085377D">
              <w:t>]</w:t>
            </w:r>
          </w:p>
          <w:p w14:paraId="4A22B784" w14:textId="122EFD3B" w:rsidR="0085377D" w:rsidRDefault="0085377D" w:rsidP="00163533">
            <w:pPr>
              <w:numPr>
                <w:ilvl w:val="0"/>
                <w:numId w:val="41"/>
              </w:numPr>
            </w:pPr>
            <w:r w:rsidRPr="00B65A1F">
              <w:t>to all study groups about the use of specific editions (with a date of approval) for normative references in clause 2 of ITU-T Recommendations</w:t>
            </w:r>
            <w:r w:rsidR="003D003C">
              <w:t>, as found in</w:t>
            </w:r>
            <w:r>
              <w:t xml:space="preserve"> </w:t>
            </w:r>
            <w:hyperlink r:id="rId26" w:history="1">
              <w:r w:rsidR="006F36EF" w:rsidRPr="00AE5BB1">
                <w:rPr>
                  <w:rStyle w:val="Hyperlink"/>
                </w:rPr>
                <w:t>TSAG-TD675</w:t>
              </w:r>
              <w:r w:rsidR="006F36EF" w:rsidRPr="00AE5BB1">
                <w:rPr>
                  <w:rStyle w:val="Hyperlink"/>
                  <w:lang w:val="fr-FR"/>
                </w:rPr>
                <w:t>-R0</w:t>
              </w:r>
            </w:hyperlink>
            <w:r w:rsidR="006F36EF">
              <w:t xml:space="preserve"> </w:t>
            </w:r>
            <w:r>
              <w:t>[</w:t>
            </w:r>
            <w:r w:rsidRPr="00B65A1F">
              <w:rPr>
                <w:b/>
                <w:bCs/>
              </w:rPr>
              <w:t>RG-WM-4</w:t>
            </w:r>
            <w:r>
              <w:t>]</w:t>
            </w:r>
          </w:p>
          <w:p w14:paraId="30E7214A" w14:textId="5EFE8562" w:rsidR="0085377D" w:rsidRDefault="0085377D" w:rsidP="00163533">
            <w:pPr>
              <w:numPr>
                <w:ilvl w:val="0"/>
                <w:numId w:val="41"/>
              </w:numPr>
            </w:pPr>
            <w:r w:rsidRPr="00B65A1F">
              <w:t>to all study groups on the publication process of revisions, amendments and corrigenda to ITU-T Recommendations | ISO/IEC international standards published as common texts</w:t>
            </w:r>
            <w:r w:rsidR="003D003C">
              <w:t>, as found in</w:t>
            </w:r>
            <w:r>
              <w:t xml:space="preserve"> </w:t>
            </w:r>
            <w:hyperlink r:id="rId27" w:history="1">
              <w:r w:rsidR="00454B6C" w:rsidRPr="00AE5BB1">
                <w:rPr>
                  <w:rStyle w:val="Hyperlink"/>
                </w:rPr>
                <w:t>TSAG-TD674-R0</w:t>
              </w:r>
            </w:hyperlink>
            <w:r w:rsidR="00454B6C">
              <w:t xml:space="preserve"> </w:t>
            </w:r>
            <w:r>
              <w:t>[</w:t>
            </w:r>
            <w:r w:rsidRPr="00B65A1F">
              <w:rPr>
                <w:b/>
                <w:bCs/>
              </w:rPr>
              <w:t>RG-WM-5</w:t>
            </w:r>
            <w:r>
              <w:t>]</w:t>
            </w:r>
          </w:p>
          <w:p w14:paraId="2DF4E1A9" w14:textId="478C83E8" w:rsidR="0085377D" w:rsidRDefault="0085377D" w:rsidP="00163533">
            <w:pPr>
              <w:numPr>
                <w:ilvl w:val="0"/>
                <w:numId w:val="41"/>
              </w:numPr>
            </w:pPr>
            <w:r w:rsidRPr="00B65A1F">
              <w:t>to all study groups on the use of tools to develop ITU-T Recommendations</w:t>
            </w:r>
            <w:r w:rsidR="003D003C">
              <w:t>, as found in</w:t>
            </w:r>
            <w:r>
              <w:t xml:space="preserve"> </w:t>
            </w:r>
            <w:hyperlink r:id="rId28" w:history="1">
              <w:r w:rsidR="0067424F" w:rsidRPr="00AE5BB1">
                <w:rPr>
                  <w:rStyle w:val="Hyperlink"/>
                </w:rPr>
                <w:t>T</w:t>
              </w:r>
              <w:r w:rsidR="0067424F">
                <w:rPr>
                  <w:rStyle w:val="Hyperlink"/>
                </w:rPr>
                <w:t>SAG-T</w:t>
              </w:r>
              <w:r w:rsidR="0067424F" w:rsidRPr="00AE5BB1">
                <w:rPr>
                  <w:rStyle w:val="Hyperlink"/>
                </w:rPr>
                <w:t>D67</w:t>
              </w:r>
              <w:r w:rsidR="0067424F">
                <w:rPr>
                  <w:rStyle w:val="Hyperlink"/>
                </w:rPr>
                <w:t>6-R0</w:t>
              </w:r>
            </w:hyperlink>
            <w:r w:rsidR="0067424F">
              <w:t xml:space="preserve"> </w:t>
            </w:r>
            <w:r>
              <w:t>[</w:t>
            </w:r>
            <w:r w:rsidRPr="00B65A1F">
              <w:rPr>
                <w:b/>
                <w:bCs/>
              </w:rPr>
              <w:t>RG-WM-6</w:t>
            </w:r>
            <w:r>
              <w:t>]</w:t>
            </w:r>
          </w:p>
          <w:p w14:paraId="3237FBDF" w14:textId="34713136" w:rsidR="00397793" w:rsidRPr="0009459E" w:rsidRDefault="008565AC" w:rsidP="00163533">
            <w:pPr>
              <w:numPr>
                <w:ilvl w:val="0"/>
                <w:numId w:val="41"/>
              </w:numPr>
              <w:rPr>
                <w:highlight w:val="yellow"/>
              </w:rPr>
            </w:pPr>
            <w:r w:rsidRPr="0009459E">
              <w:rPr>
                <w:highlight w:val="yellow"/>
              </w:rPr>
              <w:t xml:space="preserve">to all study groups on the agreement of new Supplement 6 to the ITU-T A-series Recommendations "Guidelines for the development of a standardization gap analysis", as found in </w:t>
            </w:r>
            <w:hyperlink r:id="rId29" w:history="1">
              <w:r w:rsidR="00D416D4" w:rsidRPr="0009459E">
                <w:rPr>
                  <w:rStyle w:val="Hyperlink"/>
                  <w:highlight w:val="yellow"/>
                </w:rPr>
                <w:t>TSAG-TD685</w:t>
              </w:r>
            </w:hyperlink>
            <w:r w:rsidR="00D416D4" w:rsidRPr="0009459E">
              <w:rPr>
                <w:highlight w:val="yellow"/>
              </w:rPr>
              <w:t xml:space="preserve"> </w:t>
            </w:r>
            <w:r w:rsidR="00D416D4" w:rsidRPr="0009459E">
              <w:rPr>
                <w:b/>
                <w:bCs/>
                <w:highlight w:val="yellow"/>
              </w:rPr>
              <w:t>[WP1-</w:t>
            </w:r>
            <w:r w:rsidR="00F450CA" w:rsidRPr="0009459E">
              <w:rPr>
                <w:b/>
                <w:bCs/>
                <w:highlight w:val="yellow"/>
              </w:rPr>
              <w:t>3</w:t>
            </w:r>
            <w:r w:rsidR="00D416D4" w:rsidRPr="0009459E">
              <w:rPr>
                <w:b/>
                <w:bCs/>
                <w:highlight w:val="yellow"/>
              </w:rPr>
              <w:t>]</w:t>
            </w:r>
          </w:p>
          <w:p w14:paraId="2681D8B4" w14:textId="5722877D" w:rsidR="0085377D" w:rsidRDefault="0085377D" w:rsidP="00BD70DC">
            <w:pPr>
              <w:numPr>
                <w:ilvl w:val="0"/>
                <w:numId w:val="40"/>
              </w:numPr>
              <w:ind w:left="567" w:hanging="567"/>
            </w:pPr>
            <w:r w:rsidRPr="00B65A1F">
              <w:t>Invite TSAG to approve the updates to the RG-WM work programme</w:t>
            </w:r>
            <w:r>
              <w:t xml:space="preserve"> </w:t>
            </w:r>
            <w:r w:rsidR="00E0104D">
              <w:t xml:space="preserve">found in </w:t>
            </w:r>
            <w:hyperlink r:id="rId30" w:history="1">
              <w:r w:rsidR="00E0104D" w:rsidRPr="001F308C">
                <w:rPr>
                  <w:rStyle w:val="Hyperlink"/>
                </w:rPr>
                <w:t>TSAG-TD650-</w:t>
              </w:r>
              <w:r w:rsidR="00E0104D" w:rsidRPr="00C9204A">
                <w:rPr>
                  <w:rStyle w:val="Hyperlink"/>
                </w:rPr>
                <w:t>R0</w:t>
              </w:r>
            </w:hyperlink>
            <w:r w:rsidR="00E0104D">
              <w:t xml:space="preserve"> </w:t>
            </w:r>
            <w:r>
              <w:t>[</w:t>
            </w:r>
            <w:r w:rsidRPr="00B65A1F">
              <w:rPr>
                <w:b/>
                <w:bCs/>
              </w:rPr>
              <w:t>RG-WM-11</w:t>
            </w:r>
            <w:r>
              <w:t>]</w:t>
            </w:r>
          </w:p>
          <w:p w14:paraId="5E632FBB" w14:textId="0D823DF0" w:rsidR="0085377D" w:rsidRDefault="00C4090B" w:rsidP="00BD70DC">
            <w:pPr>
              <w:numPr>
                <w:ilvl w:val="0"/>
                <w:numId w:val="40"/>
              </w:numPr>
              <w:ind w:left="567" w:hanging="567"/>
            </w:pPr>
            <w:r w:rsidRPr="00C4090B">
              <w:rPr>
                <w:u w:val="single"/>
              </w:rPr>
              <w:t>U</w:t>
            </w:r>
            <w:r w:rsidR="0085377D" w:rsidRPr="00C4090B">
              <w:rPr>
                <w:u w:val="single"/>
              </w:rPr>
              <w:t>pon approval of A.24,</w:t>
            </w:r>
            <w:r w:rsidR="0085377D" w:rsidRPr="00B65A1F">
              <w:t xml:space="preserve"> </w:t>
            </w:r>
            <w:r w:rsidR="0085377D" w:rsidRPr="00B65A1F">
              <w:rPr>
                <w:b/>
                <w:bCs/>
              </w:rPr>
              <w:t>delete</w:t>
            </w:r>
            <w:r w:rsidR="0085377D" w:rsidRPr="00B65A1F">
              <w:t xml:space="preserve"> A</w:t>
            </w:r>
            <w:r w:rsidR="0085377D" w:rsidRPr="00B65A1F">
              <w:noBreakHyphen/>
              <w:t>S</w:t>
            </w:r>
            <w:r>
              <w:t>eries S</w:t>
            </w:r>
            <w:r w:rsidR="0085377D" w:rsidRPr="00B65A1F">
              <w:t>uppl</w:t>
            </w:r>
            <w:r w:rsidR="00805164">
              <w:t xml:space="preserve">ement </w:t>
            </w:r>
            <w:r w:rsidR="0085377D" w:rsidRPr="00B65A1F">
              <w:t>5 "Guidelines for collaboration and exchange of information with other organizations"</w:t>
            </w:r>
            <w:r w:rsidR="0085377D">
              <w:rPr>
                <w:b/>
                <w:bCs/>
              </w:rPr>
              <w:t xml:space="preserve"> [</w:t>
            </w:r>
            <w:r w:rsidR="0085377D" w:rsidRPr="00B65A1F">
              <w:rPr>
                <w:b/>
                <w:bCs/>
              </w:rPr>
              <w:t>WP1-</w:t>
            </w:r>
            <w:r w:rsidR="00F450CA">
              <w:rPr>
                <w:b/>
                <w:bCs/>
              </w:rPr>
              <w:t>4</w:t>
            </w:r>
            <w:r w:rsidR="0085377D" w:rsidRPr="00E0104D">
              <w:rPr>
                <w:b/>
                <w:bCs/>
              </w:rPr>
              <w:t>]</w:t>
            </w:r>
          </w:p>
          <w:p w14:paraId="5B131F5F" w14:textId="77777777" w:rsidR="00BA7891" w:rsidRDefault="0085377D" w:rsidP="00BD70DC">
            <w:pPr>
              <w:numPr>
                <w:ilvl w:val="0"/>
                <w:numId w:val="40"/>
              </w:numPr>
              <w:ind w:left="567" w:hanging="567"/>
              <w:rPr>
                <w:lang w:val="en-US"/>
              </w:rPr>
            </w:pPr>
            <w:r w:rsidRPr="00B65A1F">
              <w:rPr>
                <w:lang w:val="en-US"/>
              </w:rPr>
              <w:t>Authorize RG-WM to hold three interim rapporteur group meetings (all online)</w:t>
            </w:r>
            <w:r w:rsidR="005A5A3B">
              <w:rPr>
                <w:lang w:val="en-US"/>
              </w:rPr>
              <w:t xml:space="preserve"> listed in §</w:t>
            </w:r>
            <w:r w:rsidR="005A5A3B">
              <w:rPr>
                <w:lang w:val="en-US"/>
              </w:rPr>
              <w:fldChar w:fldCharType="begin"/>
            </w:r>
            <w:r w:rsidR="005A5A3B">
              <w:rPr>
                <w:lang w:val="en-US"/>
              </w:rPr>
              <w:instrText xml:space="preserve"> REF _Ref136536099 \r \h </w:instrText>
            </w:r>
            <w:r w:rsidR="005A5A3B">
              <w:rPr>
                <w:lang w:val="en-US"/>
              </w:rPr>
            </w:r>
            <w:r w:rsidR="005A5A3B">
              <w:rPr>
                <w:lang w:val="en-US"/>
              </w:rPr>
              <w:fldChar w:fldCharType="separate"/>
            </w:r>
            <w:r w:rsidR="003F0F69">
              <w:rPr>
                <w:cs/>
                <w:lang w:val="en-US"/>
              </w:rPr>
              <w:t>‎</w:t>
            </w:r>
            <w:r w:rsidR="003F0F69">
              <w:rPr>
                <w:lang w:val="en-US"/>
              </w:rPr>
              <w:t>7.2</w:t>
            </w:r>
            <w:r w:rsidR="005A5A3B">
              <w:rPr>
                <w:lang w:val="en-US"/>
              </w:rPr>
              <w:fldChar w:fldCharType="end"/>
            </w:r>
            <w:r>
              <w:t xml:space="preserve"> </w:t>
            </w:r>
            <w:r w:rsidR="005A5A3B">
              <w:t xml:space="preserve">of this TD (TD510) </w:t>
            </w:r>
            <w:r>
              <w:t>[</w:t>
            </w:r>
            <w:r w:rsidRPr="00B65A1F">
              <w:rPr>
                <w:b/>
                <w:bCs/>
              </w:rPr>
              <w:t>RG-WM-12</w:t>
            </w:r>
            <w:r>
              <w:rPr>
                <w:lang w:val="en-US"/>
              </w:rPr>
              <w:t>]</w:t>
            </w:r>
          </w:p>
          <w:p w14:paraId="5B895759" w14:textId="5069DF1B" w:rsidR="0033580E" w:rsidRPr="00BD70DC" w:rsidRDefault="0033580E" w:rsidP="00BD70DC">
            <w:pPr>
              <w:numPr>
                <w:ilvl w:val="0"/>
                <w:numId w:val="40"/>
              </w:numPr>
              <w:ind w:left="567" w:hanging="567"/>
              <w:rPr>
                <w:lang w:val="en-US"/>
              </w:rPr>
            </w:pPr>
            <w:r>
              <w:rPr>
                <w:lang w:val="en-US"/>
              </w:rPr>
              <w:t xml:space="preserve">Approve the WP1 report in </w:t>
            </w:r>
            <w:r w:rsidR="009A67DB">
              <w:rPr>
                <w:lang w:val="en-US"/>
              </w:rPr>
              <w:t xml:space="preserve">the </w:t>
            </w:r>
            <w:r w:rsidR="00732F11">
              <w:rPr>
                <w:lang w:val="en-US"/>
              </w:rPr>
              <w:t xml:space="preserve">most recent </w:t>
            </w:r>
            <w:r w:rsidR="009A67DB">
              <w:rPr>
                <w:lang w:val="en-US"/>
              </w:rPr>
              <w:t xml:space="preserve">revision of </w:t>
            </w:r>
            <w:hyperlink r:id="rId31" w:history="1">
              <w:r w:rsidR="009A67DB" w:rsidRPr="001F308C">
                <w:rPr>
                  <w:rStyle w:val="Hyperlink"/>
                </w:rPr>
                <w:t>TSAG-TD</w:t>
              </w:r>
              <w:r w:rsidR="009A67DB">
                <w:rPr>
                  <w:rStyle w:val="Hyperlink"/>
                </w:rPr>
                <w:t>51</w:t>
              </w:r>
              <w:r w:rsidR="009A67DB" w:rsidRPr="001F308C">
                <w:rPr>
                  <w:rStyle w:val="Hyperlink"/>
                </w:rPr>
                <w:t>0</w:t>
              </w:r>
            </w:hyperlink>
          </w:p>
        </w:tc>
      </w:tr>
    </w:tbl>
    <w:p w14:paraId="6BE31912" w14:textId="77777777" w:rsidR="00BA7891" w:rsidRPr="008B22AE" w:rsidRDefault="00BA7891" w:rsidP="00BA7891"/>
    <w:p w14:paraId="5087B167" w14:textId="77777777" w:rsidR="00A5088C" w:rsidRPr="008B22AE" w:rsidRDefault="00A5088C" w:rsidP="00BA7891"/>
    <w:p w14:paraId="1623FEED" w14:textId="730DDCCB" w:rsidR="00E32DA3" w:rsidRPr="008B22AE" w:rsidRDefault="00E32DA3" w:rsidP="00E32DA3">
      <w:r w:rsidRPr="008B22AE">
        <w:br w:type="page"/>
      </w:r>
    </w:p>
    <w:p w14:paraId="02DDFD87" w14:textId="045042EC" w:rsidR="00911AF7" w:rsidRPr="008B22AE" w:rsidRDefault="007B2E07" w:rsidP="005E0C08">
      <w:pPr>
        <w:pStyle w:val="Heading1"/>
      </w:pPr>
      <w:bookmarkStart w:id="11" w:name="_Toc173430111"/>
      <w:r w:rsidRPr="008B22AE">
        <w:lastRenderedPageBreak/>
        <w:t>General</w:t>
      </w:r>
      <w:bookmarkEnd w:id="11"/>
    </w:p>
    <w:p w14:paraId="6DF48F36" w14:textId="7FB4EC20" w:rsidR="00554CBB" w:rsidRPr="008B22AE" w:rsidRDefault="003E5D70" w:rsidP="003E5D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8B22AE">
        <w:rPr>
          <w:rFonts w:eastAsia="Malgun Gothic"/>
        </w:rPr>
        <w:t xml:space="preserve">This is the report of Working Party </w:t>
      </w:r>
      <w:r w:rsidR="00A03F89" w:rsidRPr="008B22AE">
        <w:rPr>
          <w:rFonts w:eastAsia="Malgun Gothic"/>
        </w:rPr>
        <w:t>1</w:t>
      </w:r>
      <w:r w:rsidRPr="008B22AE">
        <w:rPr>
          <w:rFonts w:eastAsia="Malgun Gothic"/>
        </w:rPr>
        <w:t>/TSAG that took place in</w:t>
      </w:r>
      <w:r w:rsidR="00036AAF" w:rsidRPr="008B22AE">
        <w:rPr>
          <w:rFonts w:eastAsia="Malgun Gothic"/>
        </w:rPr>
        <w:t xml:space="preserve"> </w:t>
      </w:r>
      <w:r w:rsidR="00F615B0" w:rsidRPr="008B22AE">
        <w:rPr>
          <w:rFonts w:eastAsia="Malgun Gothic"/>
        </w:rPr>
        <w:fldChar w:fldCharType="begin"/>
      </w:r>
      <w:r w:rsidR="00F615B0" w:rsidRPr="008B22AE">
        <w:rPr>
          <w:rFonts w:eastAsia="Malgun Gothic"/>
        </w:rPr>
        <w:instrText xml:space="preserve"> styleref VenueDate </w:instrText>
      </w:r>
      <w:r w:rsidR="00F615B0" w:rsidRPr="008B22AE">
        <w:rPr>
          <w:rFonts w:eastAsia="Malgun Gothic"/>
        </w:rPr>
        <w:fldChar w:fldCharType="separate"/>
      </w:r>
      <w:r w:rsidR="003F0F69">
        <w:rPr>
          <w:rFonts w:eastAsia="Malgun Gothic"/>
          <w:noProof/>
        </w:rPr>
        <w:t>Geneva, 29 July – 2 August 2024</w:t>
      </w:r>
      <w:r w:rsidR="00F615B0" w:rsidRPr="008B22AE">
        <w:rPr>
          <w:rFonts w:eastAsia="Malgun Gothic"/>
        </w:rPr>
        <w:fldChar w:fldCharType="end"/>
      </w:r>
      <w:r w:rsidRPr="008B22AE">
        <w:rPr>
          <w:rFonts w:eastAsia="Malgun Gothic"/>
        </w:rPr>
        <w:t>. The meeting was chaired by the WP</w:t>
      </w:r>
      <w:r w:rsidR="00A03F89" w:rsidRPr="008B22AE">
        <w:rPr>
          <w:rFonts w:eastAsia="Malgun Gothic"/>
        </w:rPr>
        <w:t>1</w:t>
      </w:r>
      <w:r w:rsidRPr="008B22AE">
        <w:rPr>
          <w:rFonts w:eastAsia="Malgun Gothic"/>
        </w:rPr>
        <w:t xml:space="preserve"> </w:t>
      </w:r>
      <w:r w:rsidR="00C10565" w:rsidRPr="008B22AE">
        <w:rPr>
          <w:rFonts w:eastAsia="Malgun Gothic"/>
        </w:rPr>
        <w:t>Chair</w:t>
      </w:r>
      <w:r w:rsidRPr="008B22AE">
        <w:rPr>
          <w:rFonts w:eastAsia="Malgun Gothic"/>
        </w:rPr>
        <w:t>,</w:t>
      </w:r>
      <w:r w:rsidR="00B0293C" w:rsidRPr="008B22AE">
        <w:rPr>
          <w:rFonts w:eastAsia="Malgun Gothic"/>
        </w:rPr>
        <w:t xml:space="preserve"> </w:t>
      </w:r>
      <w:r w:rsidR="00B0293C" w:rsidRPr="008B22AE">
        <w:t xml:space="preserve">Mr </w:t>
      </w:r>
      <w:r w:rsidR="00F615B0" w:rsidRPr="008B22AE">
        <w:t>Mihail Ion (Romania</w:t>
      </w:r>
      <w:r w:rsidR="00B0293C" w:rsidRPr="008B22AE">
        <w:t>),</w:t>
      </w:r>
      <w:r w:rsidR="00142A4F" w:rsidRPr="008B22AE">
        <w:rPr>
          <w:rFonts w:eastAsia="Malgun Gothic"/>
        </w:rPr>
        <w:t xml:space="preserve"> </w:t>
      </w:r>
      <w:r w:rsidR="00A03F89" w:rsidRPr="008B22AE">
        <w:rPr>
          <w:rFonts w:eastAsia="Malgun Gothic"/>
        </w:rPr>
        <w:t xml:space="preserve">assisted by </w:t>
      </w:r>
      <w:r w:rsidR="00C10565" w:rsidRPr="008B22AE">
        <w:rPr>
          <w:rFonts w:eastAsia="Malgun Gothic"/>
        </w:rPr>
        <w:t>Vice-chair</w:t>
      </w:r>
      <w:r w:rsidR="00A03F89" w:rsidRPr="008B22AE">
        <w:rPr>
          <w:rFonts w:eastAsia="Malgun Gothic"/>
        </w:rPr>
        <w:t xml:space="preserve"> Ms Minah Lee</w:t>
      </w:r>
      <w:r w:rsidR="00142A4F" w:rsidRPr="008B22AE">
        <w:rPr>
          <w:rFonts w:eastAsia="Malgun Gothic"/>
        </w:rPr>
        <w:t xml:space="preserve"> (</w:t>
      </w:r>
      <w:r w:rsidR="00A03F89" w:rsidRPr="008B22AE">
        <w:rPr>
          <w:rFonts w:eastAsia="Malgun Gothic"/>
        </w:rPr>
        <w:t>Rep. of Korea</w:t>
      </w:r>
      <w:r w:rsidR="00142A4F" w:rsidRPr="008B22AE">
        <w:rPr>
          <w:rFonts w:eastAsia="Malgun Gothic"/>
        </w:rPr>
        <w:t>)</w:t>
      </w:r>
      <w:r w:rsidR="00554CBB" w:rsidRPr="008B22AE">
        <w:rPr>
          <w:rFonts w:eastAsia="Malgun Gothic"/>
        </w:rPr>
        <w:t xml:space="preserve"> </w:t>
      </w:r>
      <w:r w:rsidR="00A03F89" w:rsidRPr="008B22AE">
        <w:rPr>
          <w:rFonts w:eastAsia="Malgun Gothic"/>
        </w:rPr>
        <w:t>and Mr Simão Campos (TSB).</w:t>
      </w:r>
    </w:p>
    <w:p w14:paraId="06CDB613" w14:textId="26FA5190" w:rsidR="00E75022" w:rsidRPr="008B22AE" w:rsidRDefault="00E75022" w:rsidP="00E75022">
      <w:pPr>
        <w:rPr>
          <w:lang w:eastAsia="zh-CN"/>
        </w:rPr>
      </w:pPr>
      <w:r w:rsidRPr="008B22AE">
        <w:t xml:space="preserve">The agendas for the opening and closing plenaries were approved as found in </w:t>
      </w:r>
      <w:hyperlink r:id="rId32" w:history="1">
        <w:r w:rsidR="00260A91" w:rsidRPr="008B22AE">
          <w:rPr>
            <w:rStyle w:val="Hyperlink"/>
          </w:rPr>
          <w:t>TSAG-TD508-R1</w:t>
        </w:r>
      </w:hyperlink>
      <w:r w:rsidRPr="008B22AE">
        <w:t xml:space="preserve"> and </w:t>
      </w:r>
      <w:hyperlink r:id="rId33" w:history="1">
        <w:r w:rsidR="00260A91" w:rsidRPr="008B22AE">
          <w:rPr>
            <w:rStyle w:val="Hyperlink"/>
          </w:rPr>
          <w:t>TSAG-TD509-R0</w:t>
        </w:r>
      </w:hyperlink>
      <w:r w:rsidRPr="008B22AE">
        <w:rPr>
          <w:lang w:eastAsia="zh-CN"/>
        </w:rPr>
        <w:t>, respectively.</w:t>
      </w:r>
    </w:p>
    <w:p w14:paraId="2BAF6D20" w14:textId="207AA344" w:rsidR="00A03F89" w:rsidRPr="008B22AE" w:rsidRDefault="00554CBB" w:rsidP="00DF6EF1">
      <w:pPr>
        <w:pStyle w:val="Normalbeforetable"/>
      </w:pPr>
      <w:r w:rsidRPr="008B22AE">
        <w:t xml:space="preserve">The </w:t>
      </w:r>
      <w:r w:rsidR="00A03F89" w:rsidRPr="008B22AE">
        <w:t>WP1/TSAG</w:t>
      </w:r>
      <w:r w:rsidRPr="008B22AE">
        <w:t xml:space="preserve"> </w:t>
      </w:r>
      <w:r w:rsidR="007B2E07" w:rsidRPr="008B22AE">
        <w:t>management team</w:t>
      </w:r>
      <w:r w:rsidR="006D2332" w:rsidRPr="008B22AE">
        <w:t xml:space="preserve"> is</w:t>
      </w:r>
      <w:r w:rsidR="00B0293C" w:rsidRPr="008B22AE">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9"/>
        <w:gridCol w:w="2835"/>
        <w:gridCol w:w="4095"/>
      </w:tblGrid>
      <w:tr w:rsidR="006872D4" w:rsidRPr="008B22AE" w14:paraId="576597BA" w14:textId="77777777" w:rsidTr="4E695CD8">
        <w:trPr>
          <w:cantSplit/>
          <w:jc w:val="center"/>
        </w:trPr>
        <w:tc>
          <w:tcPr>
            <w:tcW w:w="1394" w:type="pct"/>
            <w:shd w:val="clear" w:color="auto" w:fill="auto"/>
          </w:tcPr>
          <w:p w14:paraId="1ADE0F4E" w14:textId="0A7FCD66" w:rsidR="006872D4" w:rsidRPr="008B22AE" w:rsidRDefault="006872D4" w:rsidP="006872D4">
            <w:pPr>
              <w:pStyle w:val="Tabletext"/>
            </w:pPr>
            <w:r w:rsidRPr="008B22AE">
              <w:t xml:space="preserve">WP1 </w:t>
            </w:r>
            <w:r w:rsidR="002B4697" w:rsidRPr="008B22AE">
              <w:t>Chair</w:t>
            </w:r>
          </w:p>
        </w:tc>
        <w:tc>
          <w:tcPr>
            <w:tcW w:w="1475" w:type="pct"/>
            <w:shd w:val="clear" w:color="auto" w:fill="auto"/>
          </w:tcPr>
          <w:p w14:paraId="033348F2" w14:textId="042E9D5D" w:rsidR="006872D4" w:rsidRPr="008B22AE" w:rsidRDefault="006872D4" w:rsidP="006872D4">
            <w:pPr>
              <w:pStyle w:val="Tabletext"/>
            </w:pPr>
            <w:r w:rsidRPr="008B22AE">
              <w:t>Mr Mihail ION</w:t>
            </w:r>
            <w:r w:rsidRPr="008B22AE">
              <w:br/>
              <w:t>Romania; WP1 Chair</w:t>
            </w:r>
          </w:p>
        </w:tc>
        <w:tc>
          <w:tcPr>
            <w:tcW w:w="2131" w:type="pct"/>
            <w:shd w:val="clear" w:color="auto" w:fill="auto"/>
          </w:tcPr>
          <w:p w14:paraId="61821B7E" w14:textId="6628E7EA" w:rsidR="006872D4" w:rsidRPr="008B22AE" w:rsidRDefault="006872D4" w:rsidP="006872D4">
            <w:pPr>
              <w:pStyle w:val="Tabletext"/>
              <w:tabs>
                <w:tab w:val="left" w:pos="794"/>
              </w:tabs>
              <w:rPr>
                <w:highlight w:val="yellow"/>
              </w:rPr>
            </w:pPr>
            <w:r w:rsidRPr="008B22AE">
              <w:t>Tel: +40 722 859 063</w:t>
            </w:r>
            <w:r w:rsidRPr="008B22AE">
              <w:br/>
              <w:t>E-mail:</w:t>
            </w:r>
            <w:r w:rsidRPr="008B22AE">
              <w:tab/>
            </w:r>
            <w:hyperlink r:id="rId34" w:history="1">
              <w:r w:rsidRPr="008B22AE">
                <w:rPr>
                  <w:rStyle w:val="Hyperlink"/>
                </w:rPr>
                <w:t>mihail.ion@ancom.ro</w:t>
              </w:r>
            </w:hyperlink>
          </w:p>
        </w:tc>
      </w:tr>
      <w:tr w:rsidR="006872D4" w:rsidRPr="008B22AE" w14:paraId="7A7668A8" w14:textId="77777777" w:rsidTr="4E695CD8">
        <w:trPr>
          <w:cantSplit/>
          <w:jc w:val="center"/>
        </w:trPr>
        <w:tc>
          <w:tcPr>
            <w:tcW w:w="1394" w:type="pct"/>
            <w:shd w:val="clear" w:color="auto" w:fill="auto"/>
          </w:tcPr>
          <w:p w14:paraId="4B4C4510" w14:textId="0B24D986" w:rsidR="006872D4" w:rsidRPr="008B22AE" w:rsidRDefault="006872D4" w:rsidP="006872D4">
            <w:pPr>
              <w:pStyle w:val="Tabletext"/>
            </w:pPr>
            <w:r w:rsidRPr="008B22AE">
              <w:t xml:space="preserve">WP1 </w:t>
            </w:r>
            <w:r w:rsidR="002B4697" w:rsidRPr="008B22AE">
              <w:t>Vice</w:t>
            </w:r>
            <w:r w:rsidRPr="008B22AE">
              <w:t>-chair</w:t>
            </w:r>
          </w:p>
        </w:tc>
        <w:tc>
          <w:tcPr>
            <w:tcW w:w="1475" w:type="pct"/>
            <w:shd w:val="clear" w:color="auto" w:fill="auto"/>
          </w:tcPr>
          <w:p w14:paraId="6F7A9B13" w14:textId="34C6BF6F" w:rsidR="006872D4" w:rsidRPr="008B22AE" w:rsidRDefault="006872D4" w:rsidP="006872D4">
            <w:pPr>
              <w:pStyle w:val="Tabletext"/>
            </w:pPr>
            <w:r w:rsidRPr="008B22AE">
              <w:t>Ms Minah LEE</w:t>
            </w:r>
            <w:r w:rsidRPr="008B22AE">
              <w:br/>
              <w:t>Rep. of Korea</w:t>
            </w:r>
          </w:p>
        </w:tc>
        <w:tc>
          <w:tcPr>
            <w:tcW w:w="2131" w:type="pct"/>
            <w:shd w:val="clear" w:color="auto" w:fill="auto"/>
          </w:tcPr>
          <w:p w14:paraId="4D9C264E" w14:textId="5A83B14C" w:rsidR="006872D4" w:rsidRPr="008B22AE" w:rsidRDefault="006872D4" w:rsidP="006872D4">
            <w:pPr>
              <w:pStyle w:val="Tabletext"/>
              <w:tabs>
                <w:tab w:val="left" w:pos="794"/>
              </w:tabs>
            </w:pPr>
            <w:r w:rsidRPr="008B22AE">
              <w:t>Tel: +82-10-5111-1045</w:t>
            </w:r>
            <w:r w:rsidRPr="008B22AE">
              <w:br/>
              <w:t>E-mail:</w:t>
            </w:r>
            <w:r w:rsidRPr="008B22AE">
              <w:tab/>
            </w:r>
            <w:hyperlink r:id="rId35" w:history="1">
              <w:r w:rsidRPr="008B22AE">
                <w:rPr>
                  <w:rStyle w:val="Hyperlink"/>
                  <w:sz w:val="24"/>
                  <w:szCs w:val="24"/>
                </w:rPr>
                <w:t>misoko@tta.or.kr</w:t>
              </w:r>
            </w:hyperlink>
          </w:p>
        </w:tc>
      </w:tr>
      <w:tr w:rsidR="006872D4" w:rsidRPr="008B22AE" w14:paraId="21B5B344" w14:textId="77777777" w:rsidTr="4E695CD8">
        <w:trPr>
          <w:cantSplit/>
          <w:jc w:val="center"/>
        </w:trPr>
        <w:tc>
          <w:tcPr>
            <w:tcW w:w="1394" w:type="pct"/>
            <w:shd w:val="clear" w:color="auto" w:fill="auto"/>
          </w:tcPr>
          <w:p w14:paraId="1CBD1E41" w14:textId="14E22733" w:rsidR="006872D4" w:rsidRPr="008B22AE" w:rsidRDefault="006872D4" w:rsidP="006872D4">
            <w:pPr>
              <w:pStyle w:val="Tabletext"/>
              <w:rPr>
                <w:rFonts w:asciiTheme="majorBidi" w:hAnsiTheme="majorBidi" w:cstheme="majorBidi"/>
              </w:rPr>
            </w:pPr>
            <w:r w:rsidRPr="008B22AE">
              <w:rPr>
                <w:rFonts w:asciiTheme="majorBidi" w:hAnsiTheme="majorBidi" w:cstheme="majorBidi"/>
              </w:rPr>
              <w:t>Rapporteur, RG on working methods (RG-WM)</w:t>
            </w:r>
          </w:p>
        </w:tc>
        <w:tc>
          <w:tcPr>
            <w:tcW w:w="1475" w:type="pct"/>
            <w:shd w:val="clear" w:color="auto" w:fill="auto"/>
          </w:tcPr>
          <w:p w14:paraId="193F28F6" w14:textId="24A0708B" w:rsidR="006872D4" w:rsidRPr="008B22AE" w:rsidRDefault="006872D4" w:rsidP="006872D4">
            <w:pPr>
              <w:pStyle w:val="Tabletext"/>
            </w:pPr>
            <w:r w:rsidRPr="008B22AE">
              <w:rPr>
                <w:rFonts w:asciiTheme="majorBidi" w:hAnsiTheme="majorBidi" w:cstheme="majorBidi"/>
              </w:rPr>
              <w:t xml:space="preserve">Mr Olivier DUBUISSON </w:t>
            </w:r>
            <w:r w:rsidRPr="008B22AE">
              <w:rPr>
                <w:rFonts w:asciiTheme="majorBidi" w:hAnsiTheme="majorBidi" w:cstheme="majorBidi"/>
              </w:rPr>
              <w:br/>
              <w:t>Orange, France</w:t>
            </w:r>
          </w:p>
        </w:tc>
        <w:tc>
          <w:tcPr>
            <w:tcW w:w="2131" w:type="pct"/>
            <w:shd w:val="clear" w:color="auto" w:fill="auto"/>
          </w:tcPr>
          <w:p w14:paraId="27131267" w14:textId="6515FA92" w:rsidR="006872D4" w:rsidRPr="008B22AE" w:rsidRDefault="006872D4" w:rsidP="006872D4">
            <w:pPr>
              <w:pStyle w:val="Tabletext"/>
              <w:tabs>
                <w:tab w:val="left" w:pos="794"/>
              </w:tabs>
            </w:pPr>
            <w:r w:rsidRPr="008B22AE">
              <w:rPr>
                <w:rFonts w:asciiTheme="majorBidi" w:hAnsiTheme="majorBidi" w:cstheme="majorBidi"/>
              </w:rPr>
              <w:t>Tel:</w:t>
            </w:r>
            <w:r w:rsidRPr="008B22AE">
              <w:rPr>
                <w:rFonts w:asciiTheme="majorBidi" w:hAnsiTheme="majorBidi" w:cstheme="majorBidi"/>
              </w:rPr>
              <w:tab/>
              <w:t>+33 6 74 95 46 37</w:t>
            </w:r>
            <w:r w:rsidRPr="008B22AE">
              <w:rPr>
                <w:rFonts w:asciiTheme="majorBidi" w:hAnsiTheme="majorBidi" w:cstheme="majorBidi"/>
              </w:rPr>
              <w:br/>
              <w:t>E-mail:</w:t>
            </w:r>
            <w:r w:rsidRPr="008B22AE">
              <w:rPr>
                <w:rFonts w:asciiTheme="majorBidi" w:hAnsiTheme="majorBidi" w:cstheme="majorBidi"/>
              </w:rPr>
              <w:tab/>
            </w:r>
            <w:hyperlink r:id="rId36" w:history="1">
              <w:r w:rsidRPr="008B22AE">
                <w:rPr>
                  <w:rStyle w:val="Hyperlink"/>
                  <w:rFonts w:cstheme="majorBidi"/>
                  <w:sz w:val="24"/>
                  <w:szCs w:val="24"/>
                </w:rPr>
                <w:t>olivier.dubuisson@orange.com</w:t>
              </w:r>
            </w:hyperlink>
          </w:p>
        </w:tc>
      </w:tr>
      <w:tr w:rsidR="006872D4" w:rsidRPr="008B22AE" w14:paraId="00914C6B" w14:textId="77777777" w:rsidTr="4E695CD8">
        <w:trPr>
          <w:cantSplit/>
          <w:jc w:val="center"/>
        </w:trPr>
        <w:tc>
          <w:tcPr>
            <w:tcW w:w="1394" w:type="pct"/>
            <w:shd w:val="clear" w:color="auto" w:fill="auto"/>
          </w:tcPr>
          <w:p w14:paraId="5C20B6AD" w14:textId="7B0C43CC" w:rsidR="006872D4" w:rsidRPr="008B22AE" w:rsidRDefault="006872D4" w:rsidP="006872D4">
            <w:pPr>
              <w:pStyle w:val="Tabletext"/>
            </w:pPr>
            <w:r w:rsidRPr="008B22AE">
              <w:rPr>
                <w:rFonts w:asciiTheme="majorBidi" w:hAnsiTheme="majorBidi" w:cstheme="majorBidi"/>
              </w:rPr>
              <w:t>RG-WM</w:t>
            </w:r>
            <w:r w:rsidRPr="008B22AE">
              <w:t xml:space="preserve"> </w:t>
            </w:r>
            <w:r w:rsidR="00452BC8" w:rsidRPr="008B22AE">
              <w:t xml:space="preserve">Associate Rapporteur on remote participation and </w:t>
            </w:r>
            <w:r w:rsidR="00B86863" w:rsidRPr="008B22AE">
              <w:t>EWM</w:t>
            </w:r>
          </w:p>
        </w:tc>
        <w:tc>
          <w:tcPr>
            <w:tcW w:w="1475" w:type="pct"/>
            <w:shd w:val="clear" w:color="auto" w:fill="auto"/>
          </w:tcPr>
          <w:p w14:paraId="484E1930" w14:textId="365F8E21" w:rsidR="006872D4" w:rsidRPr="008B22AE" w:rsidRDefault="006872D4" w:rsidP="006872D4">
            <w:pPr>
              <w:pStyle w:val="Tabletext"/>
            </w:pPr>
            <w:r w:rsidRPr="008B22AE">
              <w:t>Mr Phil RUSHTON</w:t>
            </w:r>
            <w:r w:rsidRPr="008B22AE">
              <w:br/>
              <w:t>United Kingdom</w:t>
            </w:r>
          </w:p>
        </w:tc>
        <w:tc>
          <w:tcPr>
            <w:tcW w:w="2131" w:type="pct"/>
            <w:shd w:val="clear" w:color="auto" w:fill="auto"/>
          </w:tcPr>
          <w:p w14:paraId="77292585" w14:textId="3D88D669" w:rsidR="006872D4" w:rsidRPr="008B22AE" w:rsidRDefault="006872D4" w:rsidP="006872D4">
            <w:pPr>
              <w:pStyle w:val="Tabletext"/>
              <w:tabs>
                <w:tab w:val="left" w:pos="794"/>
              </w:tabs>
            </w:pPr>
            <w:r w:rsidRPr="008B22AE">
              <w:t>Tel:</w:t>
            </w:r>
            <w:r w:rsidRPr="008B22AE">
              <w:tab/>
              <w:t>+44 20 3286 3085</w:t>
            </w:r>
            <w:r w:rsidRPr="008B22AE">
              <w:br/>
              <w:t>E-mail:</w:t>
            </w:r>
            <w:r w:rsidRPr="008B22AE">
              <w:tab/>
            </w:r>
            <w:hyperlink r:id="rId37" w:history="1">
              <w:r w:rsidRPr="008B22AE">
                <w:rPr>
                  <w:rStyle w:val="Hyperlink"/>
                  <w:sz w:val="24"/>
                  <w:szCs w:val="24"/>
                </w:rPr>
                <w:t>philrushton@rcc-uk.uk</w:t>
              </w:r>
            </w:hyperlink>
          </w:p>
        </w:tc>
      </w:tr>
      <w:tr w:rsidR="006872D4" w:rsidRPr="008B22AE" w14:paraId="7FE17C59" w14:textId="77777777" w:rsidTr="4E695CD8">
        <w:trPr>
          <w:cantSplit/>
          <w:jc w:val="center"/>
        </w:trPr>
        <w:tc>
          <w:tcPr>
            <w:tcW w:w="1394" w:type="pct"/>
            <w:shd w:val="clear" w:color="auto" w:fill="auto"/>
          </w:tcPr>
          <w:p w14:paraId="0265A651" w14:textId="3B248E4C" w:rsidR="006872D4" w:rsidRPr="008B22AE" w:rsidRDefault="006872D4" w:rsidP="006872D4">
            <w:pPr>
              <w:pStyle w:val="Tabletext"/>
            </w:pPr>
            <w:r w:rsidRPr="008B22AE">
              <w:rPr>
                <w:rFonts w:asciiTheme="majorBidi" w:hAnsiTheme="majorBidi" w:cstheme="majorBidi"/>
              </w:rPr>
              <w:t xml:space="preserve">Rapporteur, RG on </w:t>
            </w:r>
            <w:r w:rsidRPr="008B22AE">
              <w:t>WTSA preparations (RG-WTSA)</w:t>
            </w:r>
            <w:r w:rsidRPr="008B22AE">
              <w:rPr>
                <w:rFonts w:asciiTheme="majorBidi" w:hAnsiTheme="majorBidi" w:cstheme="majorBidi"/>
              </w:rPr>
              <w:t xml:space="preserve"> </w:t>
            </w:r>
          </w:p>
        </w:tc>
        <w:tc>
          <w:tcPr>
            <w:tcW w:w="1475" w:type="pct"/>
            <w:shd w:val="clear" w:color="auto" w:fill="auto"/>
          </w:tcPr>
          <w:p w14:paraId="0F53411E" w14:textId="54FEF4EE" w:rsidR="006872D4" w:rsidRPr="008B22AE" w:rsidRDefault="006872D4" w:rsidP="006872D4">
            <w:pPr>
              <w:pStyle w:val="Tabletext"/>
            </w:pPr>
            <w:r w:rsidRPr="008B22AE">
              <w:t>Fang LI</w:t>
            </w:r>
            <w:r w:rsidRPr="008B22AE">
              <w:br/>
              <w:t>CAICT, MIIT, China</w:t>
            </w:r>
          </w:p>
        </w:tc>
        <w:tc>
          <w:tcPr>
            <w:tcW w:w="2131" w:type="pct"/>
            <w:shd w:val="clear" w:color="auto" w:fill="auto"/>
          </w:tcPr>
          <w:p w14:paraId="07F5E867" w14:textId="30691B84" w:rsidR="006872D4" w:rsidRPr="008B22AE" w:rsidRDefault="006872D4" w:rsidP="006872D4">
            <w:pPr>
              <w:pStyle w:val="Tabletext"/>
              <w:tabs>
                <w:tab w:val="left" w:pos="794"/>
              </w:tabs>
            </w:pPr>
            <w:r w:rsidRPr="008B22AE">
              <w:t>Tel: +86-10-62300104</w:t>
            </w:r>
            <w:r w:rsidRPr="008B22AE">
              <w:br/>
              <w:t>E-mail:</w:t>
            </w:r>
            <w:r w:rsidRPr="008B22AE">
              <w:tab/>
            </w:r>
            <w:hyperlink r:id="rId38" w:history="1">
              <w:r w:rsidRPr="008B22AE">
                <w:rPr>
                  <w:rStyle w:val="Hyperlink"/>
                  <w:sz w:val="24"/>
                  <w:szCs w:val="24"/>
                </w:rPr>
                <w:t>lifang@caict.ac.cn</w:t>
              </w:r>
            </w:hyperlink>
            <w:r w:rsidRPr="008B22AE">
              <w:t xml:space="preserve"> </w:t>
            </w:r>
          </w:p>
        </w:tc>
      </w:tr>
      <w:tr w:rsidR="006872D4" w:rsidRPr="008B22AE" w14:paraId="217CC38C" w14:textId="77777777" w:rsidTr="4E695CD8">
        <w:trPr>
          <w:cantSplit/>
          <w:jc w:val="center"/>
        </w:trPr>
        <w:tc>
          <w:tcPr>
            <w:tcW w:w="1394" w:type="pct"/>
            <w:shd w:val="clear" w:color="auto" w:fill="auto"/>
          </w:tcPr>
          <w:p w14:paraId="6A4B041B" w14:textId="27B25E90" w:rsidR="006872D4" w:rsidRPr="008B22AE" w:rsidRDefault="006872D4" w:rsidP="006872D4">
            <w:pPr>
              <w:pStyle w:val="Tabletext"/>
            </w:pPr>
            <w:r w:rsidRPr="008B22AE">
              <w:t>RG-WTSA Associate Rapporteur on WTSA guidelines</w:t>
            </w:r>
          </w:p>
        </w:tc>
        <w:tc>
          <w:tcPr>
            <w:tcW w:w="1475" w:type="pct"/>
            <w:shd w:val="clear" w:color="auto" w:fill="auto"/>
          </w:tcPr>
          <w:p w14:paraId="290AED78" w14:textId="2C5DE402" w:rsidR="006872D4" w:rsidRPr="008B22AE" w:rsidRDefault="00452BC8" w:rsidP="006872D4">
            <w:pPr>
              <w:pStyle w:val="Tabletext"/>
            </w:pPr>
            <w:r w:rsidRPr="008B22AE">
              <w:t>Samuel AGYEKUM</w:t>
            </w:r>
            <w:r w:rsidR="006872D4" w:rsidRPr="008B22AE">
              <w:br/>
              <w:t>National Communications Authority, Ghana</w:t>
            </w:r>
          </w:p>
        </w:tc>
        <w:tc>
          <w:tcPr>
            <w:tcW w:w="2131" w:type="pct"/>
            <w:shd w:val="clear" w:color="auto" w:fill="auto"/>
          </w:tcPr>
          <w:p w14:paraId="2344CD17" w14:textId="0E49EE75" w:rsidR="006872D4" w:rsidRPr="008B22AE" w:rsidRDefault="006872D4" w:rsidP="00452BC8">
            <w:pPr>
              <w:pStyle w:val="Tabletext"/>
              <w:tabs>
                <w:tab w:val="left" w:pos="794"/>
              </w:tabs>
            </w:pPr>
            <w:r w:rsidRPr="008B22AE">
              <w:t xml:space="preserve">Tel: </w:t>
            </w:r>
            <w:r w:rsidR="00452BC8" w:rsidRPr="008B22AE">
              <w:t>+233 20 8996476</w:t>
            </w:r>
            <w:r w:rsidRPr="008B22AE">
              <w:br/>
              <w:t>E-mail:</w:t>
            </w:r>
            <w:r w:rsidR="00452BC8" w:rsidRPr="008B22AE">
              <w:tab/>
            </w:r>
            <w:hyperlink r:id="rId39" w:history="1">
              <w:r w:rsidR="00452BC8" w:rsidRPr="008B22AE">
                <w:rPr>
                  <w:rStyle w:val="Hyperlink"/>
                </w:rPr>
                <w:t>samuel.agyekum@nca.org.gh</w:t>
              </w:r>
            </w:hyperlink>
          </w:p>
        </w:tc>
      </w:tr>
      <w:tr w:rsidR="006872D4" w:rsidRPr="008B22AE" w14:paraId="013C874C" w14:textId="77777777" w:rsidTr="4E695CD8">
        <w:trPr>
          <w:cantSplit/>
          <w:jc w:val="center"/>
        </w:trPr>
        <w:tc>
          <w:tcPr>
            <w:tcW w:w="1394" w:type="pct"/>
            <w:shd w:val="clear" w:color="auto" w:fill="auto"/>
          </w:tcPr>
          <w:p w14:paraId="68EBA78F" w14:textId="7216DB1B" w:rsidR="006872D4" w:rsidRPr="008B22AE" w:rsidRDefault="006872D4" w:rsidP="006872D4">
            <w:pPr>
              <w:pStyle w:val="Tabletext"/>
            </w:pPr>
            <w:r w:rsidRPr="008B22AE">
              <w:t>RG-WTSA Associate Rapporteur on streamlining resolutions</w:t>
            </w:r>
          </w:p>
        </w:tc>
        <w:tc>
          <w:tcPr>
            <w:tcW w:w="1475" w:type="pct"/>
            <w:shd w:val="clear" w:color="auto" w:fill="auto"/>
          </w:tcPr>
          <w:p w14:paraId="3387FDE1" w14:textId="5177C368" w:rsidR="006872D4" w:rsidRPr="008B22AE" w:rsidRDefault="006872D4" w:rsidP="006872D4">
            <w:pPr>
              <w:pStyle w:val="Tabletext"/>
            </w:pPr>
            <w:r w:rsidRPr="008B22AE">
              <w:t>Mr Evgeny TONKIKH</w:t>
            </w:r>
            <w:r w:rsidRPr="008B22AE">
              <w:br/>
              <w:t>Russian Federation</w:t>
            </w:r>
          </w:p>
        </w:tc>
        <w:tc>
          <w:tcPr>
            <w:tcW w:w="2131" w:type="pct"/>
            <w:shd w:val="clear" w:color="auto" w:fill="auto"/>
          </w:tcPr>
          <w:p w14:paraId="03236DEB" w14:textId="4FD185F1" w:rsidR="006872D4" w:rsidRPr="008B22AE" w:rsidRDefault="006872D4" w:rsidP="006872D4">
            <w:pPr>
              <w:pStyle w:val="Tabletext"/>
              <w:tabs>
                <w:tab w:val="left" w:pos="794"/>
              </w:tabs>
            </w:pPr>
            <w:r w:rsidRPr="008B22AE">
              <w:t>E-mail:</w:t>
            </w:r>
            <w:r w:rsidRPr="008B22AE">
              <w:tab/>
            </w:r>
            <w:hyperlink r:id="rId40">
              <w:r w:rsidRPr="008B22AE">
                <w:rPr>
                  <w:rStyle w:val="Hyperlink"/>
                  <w:sz w:val="24"/>
                  <w:szCs w:val="24"/>
                </w:rPr>
                <w:t>et@niir.ru</w:t>
              </w:r>
            </w:hyperlink>
          </w:p>
        </w:tc>
      </w:tr>
    </w:tbl>
    <w:p w14:paraId="17D2F154" w14:textId="53CD18EF" w:rsidR="00B364F8" w:rsidRPr="008B22AE" w:rsidRDefault="00166119" w:rsidP="005E0C08">
      <w:pPr>
        <w:pStyle w:val="Heading1"/>
        <w:rPr>
          <w:rStyle w:val="Hyperlink"/>
          <w:rFonts w:eastAsia="Malgun Gothic"/>
          <w:b w:val="0"/>
          <w:bCs w:val="0"/>
          <w:color w:val="auto"/>
          <w:u w:val="none"/>
        </w:rPr>
      </w:pPr>
      <w:bookmarkStart w:id="12" w:name="_Toc173430112"/>
      <w:r w:rsidRPr="008B22AE">
        <w:rPr>
          <w:rStyle w:val="Hyperlink"/>
          <w:rFonts w:eastAsia="Malgun Gothic"/>
          <w:color w:val="auto"/>
          <w:u w:val="none"/>
        </w:rPr>
        <w:t>Documentation for the meeting</w:t>
      </w:r>
      <w:bookmarkEnd w:id="12"/>
    </w:p>
    <w:p w14:paraId="3D9AE509" w14:textId="585E5DAF" w:rsidR="00A03F89" w:rsidRPr="008B22AE" w:rsidRDefault="00512A0B" w:rsidP="00A03F89">
      <w:r w:rsidRPr="008B22AE">
        <w:t xml:space="preserve">See </w:t>
      </w:r>
      <w:hyperlink w:anchor="AnnexA" w:history="1">
        <w:r w:rsidRPr="008B22AE">
          <w:rPr>
            <w:rStyle w:val="Hyperlink"/>
          </w:rPr>
          <w:t>Annex A</w:t>
        </w:r>
      </w:hyperlink>
      <w:r w:rsidRPr="008B22AE">
        <w:t xml:space="preserve"> hereinafter for the documentation considered by WP1.</w:t>
      </w:r>
      <w:r w:rsidR="0084621C" w:rsidRPr="008B22AE">
        <w:t xml:space="preserve"> No contributions were assigned for review by the WP1 plenary.</w:t>
      </w:r>
    </w:p>
    <w:p w14:paraId="3E942DB2" w14:textId="27C270B1" w:rsidR="00A03F89" w:rsidRPr="008B22AE" w:rsidRDefault="00A03F89" w:rsidP="00A03F89">
      <w:pPr>
        <w:pStyle w:val="Heading1"/>
      </w:pPr>
      <w:bookmarkStart w:id="13" w:name="_Toc173430113"/>
      <w:r w:rsidRPr="008B22AE">
        <w:t>Review of interim activities</w:t>
      </w:r>
      <w:bookmarkEnd w:id="13"/>
    </w:p>
    <w:p w14:paraId="156B28B4" w14:textId="1EEC95BD" w:rsidR="001375B8" w:rsidRPr="008B22AE" w:rsidRDefault="00512A0B" w:rsidP="00E83618">
      <w:r w:rsidRPr="008B22AE">
        <w:t xml:space="preserve">The opening plenary reviewed </w:t>
      </w:r>
      <w:r w:rsidR="00622DE8" w:rsidRPr="008B22AE">
        <w:t xml:space="preserve">and </w:t>
      </w:r>
      <w:r w:rsidR="00EE317A" w:rsidRPr="008B22AE">
        <w:t>agreed</w:t>
      </w:r>
      <w:r w:rsidR="00622DE8" w:rsidRPr="008B22AE">
        <w:t xml:space="preserve"> </w:t>
      </w:r>
      <w:r w:rsidRPr="008B22AE">
        <w:t xml:space="preserve">the report of interim activities of the </w:t>
      </w:r>
      <w:r w:rsidR="001375B8" w:rsidRPr="008B22AE">
        <w:t xml:space="preserve">two </w:t>
      </w:r>
      <w:r w:rsidR="0078556E" w:rsidRPr="008B22AE">
        <w:t>Rapporteur group</w:t>
      </w:r>
      <w:r w:rsidR="001375B8" w:rsidRPr="008B22AE">
        <w:t xml:space="preserve"> under WP1</w:t>
      </w:r>
      <w:r w:rsidR="00C7307B" w:rsidRPr="008B22AE">
        <w:t>, as well as the updated drafts being progressed</w:t>
      </w:r>
      <w:r w:rsidR="001375B8" w:rsidRPr="008B22AE">
        <w:t>:</w:t>
      </w:r>
    </w:p>
    <w:p w14:paraId="69AE8CAB" w14:textId="31420323" w:rsidR="0077115B" w:rsidRPr="008B22AE" w:rsidRDefault="001375B8" w:rsidP="00E32DA3">
      <w:pPr>
        <w:numPr>
          <w:ilvl w:val="0"/>
          <w:numId w:val="13"/>
        </w:numPr>
        <w:overflowPunct w:val="0"/>
        <w:autoSpaceDE w:val="0"/>
        <w:autoSpaceDN w:val="0"/>
        <w:adjustRightInd w:val="0"/>
        <w:ind w:left="567" w:hanging="567"/>
        <w:textAlignment w:val="baseline"/>
      </w:pPr>
      <w:r w:rsidRPr="008B22AE">
        <w:t>Rapporteur group on working methods (RG-WM</w:t>
      </w:r>
      <w:r w:rsidR="0078556E" w:rsidRPr="008B22AE">
        <w:t>)</w:t>
      </w:r>
      <w:r w:rsidR="00C7307B" w:rsidRPr="008B22AE">
        <w:t>:</w:t>
      </w:r>
    </w:p>
    <w:p w14:paraId="7500ED4D" w14:textId="396FABAD" w:rsidR="00260A91" w:rsidRPr="008B22AE" w:rsidRDefault="00260A91" w:rsidP="00260A91">
      <w:pPr>
        <w:numPr>
          <w:ilvl w:val="0"/>
          <w:numId w:val="31"/>
        </w:numPr>
        <w:ind w:left="1134" w:hanging="567"/>
      </w:pPr>
      <w:r w:rsidRPr="008B22AE">
        <w:t xml:space="preserve">Progress report: </w:t>
      </w:r>
      <w:hyperlink r:id="rId41" w:history="1">
        <w:r w:rsidRPr="008B22AE">
          <w:rPr>
            <w:rStyle w:val="Hyperlink"/>
          </w:rPr>
          <w:t>TSAG-TD</w:t>
        </w:r>
        <w:r w:rsidRPr="008B22AE">
          <w:rPr>
            <w:rStyle w:val="Hyperlink"/>
            <w:lang w:eastAsia="en-GB"/>
          </w:rPr>
          <w:t>527</w:t>
        </w:r>
      </w:hyperlink>
    </w:p>
    <w:p w14:paraId="3F9C9BE8" w14:textId="63CF36E1" w:rsidR="00260A91" w:rsidRPr="008B22AE" w:rsidRDefault="00260A91" w:rsidP="00260A91">
      <w:pPr>
        <w:numPr>
          <w:ilvl w:val="0"/>
          <w:numId w:val="32"/>
        </w:numPr>
        <w:ind w:left="1134" w:hanging="567"/>
      </w:pPr>
      <w:r w:rsidRPr="008B22AE">
        <w:t xml:space="preserve">Updated drafts: </w:t>
      </w:r>
      <w:hyperlink r:id="rId42" w:history="1">
        <w:r w:rsidRPr="008B22AE">
          <w:rPr>
            <w:rStyle w:val="Hyperlink"/>
          </w:rPr>
          <w:t>TSAG-TD600-R0</w:t>
        </w:r>
      </w:hyperlink>
      <w:r w:rsidRPr="008B22AE">
        <w:t xml:space="preserve"> (A.1), </w:t>
      </w:r>
      <w:hyperlink r:id="rId43" w:history="1">
        <w:r w:rsidRPr="008B22AE">
          <w:rPr>
            <w:rStyle w:val="Hyperlink"/>
          </w:rPr>
          <w:t>TSAG-TD571-R1</w:t>
        </w:r>
      </w:hyperlink>
      <w:r w:rsidRPr="008B22AE">
        <w:t xml:space="preserve"> (A.RA), </w:t>
      </w:r>
      <w:hyperlink r:id="rId44" w:history="1">
        <w:r w:rsidRPr="008B22AE">
          <w:rPr>
            <w:rStyle w:val="Hyperlink"/>
          </w:rPr>
          <w:t>TSAG-TD541</w:t>
        </w:r>
        <w:r w:rsidRPr="008B22AE">
          <w:rPr>
            <w:rStyle w:val="Hyperlink"/>
          </w:rPr>
          <w:noBreakHyphen/>
          <w:t>R0</w:t>
        </w:r>
      </w:hyperlink>
      <w:r w:rsidRPr="008B22AE">
        <w:t xml:space="preserve"> (A.SupplSGA)</w:t>
      </w:r>
    </w:p>
    <w:p w14:paraId="22EFE19C" w14:textId="77777777" w:rsidR="009B1F74" w:rsidRPr="008B22AE" w:rsidRDefault="009B1F74" w:rsidP="00E32DA3">
      <w:pPr>
        <w:numPr>
          <w:ilvl w:val="0"/>
          <w:numId w:val="14"/>
        </w:numPr>
        <w:overflowPunct w:val="0"/>
        <w:autoSpaceDE w:val="0"/>
        <w:autoSpaceDN w:val="0"/>
        <w:adjustRightInd w:val="0"/>
        <w:ind w:left="567" w:hanging="567"/>
        <w:textAlignment w:val="baseline"/>
      </w:pPr>
      <w:r w:rsidRPr="008B22AE">
        <w:t>Rapporteur group on WTSA Preparations (RG-WTSA)</w:t>
      </w:r>
    </w:p>
    <w:p w14:paraId="23AD1F3D" w14:textId="0A592D74" w:rsidR="00260A91" w:rsidRPr="008B22AE" w:rsidRDefault="00260A91" w:rsidP="00260A91">
      <w:pPr>
        <w:numPr>
          <w:ilvl w:val="0"/>
          <w:numId w:val="35"/>
        </w:numPr>
        <w:ind w:left="1134" w:hanging="567"/>
      </w:pPr>
      <w:bookmarkStart w:id="14" w:name="_Toc136536785"/>
      <w:bookmarkStart w:id="15" w:name="_Toc136541755"/>
      <w:bookmarkStart w:id="16" w:name="_Toc136543051"/>
      <w:r w:rsidRPr="008B22AE">
        <w:t xml:space="preserve">Progress report: </w:t>
      </w:r>
      <w:hyperlink r:id="rId45" w:history="1">
        <w:r w:rsidRPr="008B22AE">
          <w:rPr>
            <w:rStyle w:val="Hyperlink"/>
          </w:rPr>
          <w:t>TSAG-TD528-R1</w:t>
        </w:r>
      </w:hyperlink>
    </w:p>
    <w:p w14:paraId="4394383C" w14:textId="4C547056" w:rsidR="00260A91" w:rsidRPr="008B22AE" w:rsidRDefault="00260A91" w:rsidP="00260A91">
      <w:pPr>
        <w:numPr>
          <w:ilvl w:val="0"/>
          <w:numId w:val="35"/>
        </w:numPr>
        <w:ind w:left="1134" w:hanging="567"/>
      </w:pPr>
      <w:r w:rsidRPr="008B22AE">
        <w:t>Updated drafts: A.SupWTSAGL (</w:t>
      </w:r>
      <w:hyperlink r:id="rId46" w:history="1">
        <w:r w:rsidRPr="008B22AE">
          <w:rPr>
            <w:rStyle w:val="Hyperlink"/>
          </w:rPr>
          <w:t>TSAG-TD612-R1</w:t>
        </w:r>
      </w:hyperlink>
      <w:r w:rsidRPr="008B22AE">
        <w:t>), A.BN (</w:t>
      </w:r>
      <w:hyperlink r:id="rId47" w:history="1">
        <w:r w:rsidRPr="008B22AE">
          <w:rPr>
            <w:rStyle w:val="Hyperlink"/>
          </w:rPr>
          <w:t>TSAG-TD613-R0</w:t>
        </w:r>
      </w:hyperlink>
      <w:r w:rsidRPr="008B22AE">
        <w:t>)</w:t>
      </w:r>
    </w:p>
    <w:p w14:paraId="4BEA00F8" w14:textId="77777777" w:rsidR="005E0CF2" w:rsidRPr="008B22AE" w:rsidRDefault="005E0CF2" w:rsidP="005E0CF2">
      <w:pPr>
        <w:pStyle w:val="Headingb"/>
        <w:rPr>
          <w:sz w:val="22"/>
          <w:szCs w:val="22"/>
          <w:lang w:eastAsia="en-US"/>
        </w:rPr>
      </w:pPr>
      <w:r w:rsidRPr="008B22AE">
        <w:t>Actions taken by WP1:</w:t>
      </w:r>
    </w:p>
    <w:p w14:paraId="1339AFF9" w14:textId="7CBBC80A" w:rsidR="00C26A35" w:rsidRPr="008B22AE" w:rsidRDefault="00C26A35" w:rsidP="00260A91">
      <w:pPr>
        <w:pStyle w:val="Action"/>
      </w:pPr>
      <w:bookmarkStart w:id="17" w:name="_Toc157170747"/>
      <w:bookmarkStart w:id="18" w:name="_Toc173450076"/>
      <w:r w:rsidRPr="008B22AE">
        <w:rPr>
          <w:b/>
        </w:rPr>
        <w:t>WP1</w:t>
      </w:r>
      <w:r w:rsidR="00781190" w:rsidRPr="008B22AE">
        <w:rPr>
          <w:b/>
        </w:rPr>
        <w:t>-</w:t>
      </w:r>
      <w:r w:rsidR="003A1F15" w:rsidRPr="008B22AE">
        <w:rPr>
          <w:b/>
          <w:lang w:eastAsia="zh-CN"/>
        </w:rPr>
        <w:fldChar w:fldCharType="begin"/>
      </w:r>
      <w:r w:rsidR="003A1F15" w:rsidRPr="008B22AE">
        <w:rPr>
          <w:b/>
          <w:lang w:eastAsia="zh-CN"/>
        </w:rPr>
        <w:instrText xml:space="preserve"> seq ActionWP1 </w:instrText>
      </w:r>
      <w:r w:rsidR="003A1F15" w:rsidRPr="008B22AE">
        <w:rPr>
          <w:b/>
          <w:lang w:eastAsia="zh-CN"/>
        </w:rPr>
        <w:fldChar w:fldCharType="separate"/>
      </w:r>
      <w:r w:rsidR="003F0F69">
        <w:rPr>
          <w:b/>
          <w:noProof/>
          <w:lang w:eastAsia="zh-CN"/>
        </w:rPr>
        <w:t>1</w:t>
      </w:r>
      <w:r w:rsidR="003A1F15" w:rsidRPr="008B22AE">
        <w:rPr>
          <w:b/>
          <w:lang w:eastAsia="zh-CN"/>
        </w:rPr>
        <w:fldChar w:fldCharType="end"/>
      </w:r>
      <w:r w:rsidRPr="008B22AE">
        <w:rPr>
          <w:b/>
        </w:rPr>
        <w:t>:</w:t>
      </w:r>
      <w:r w:rsidRPr="008B22AE">
        <w:t xml:space="preserve"> </w:t>
      </w:r>
      <w:r w:rsidR="007B3D53" w:rsidRPr="008B22AE">
        <w:t>A</w:t>
      </w:r>
      <w:r w:rsidRPr="008B22AE">
        <w:t>pprove</w:t>
      </w:r>
      <w:r w:rsidR="007B3D53" w:rsidRPr="008B22AE">
        <w:t>d</w:t>
      </w:r>
      <w:r w:rsidRPr="008B22AE">
        <w:t xml:space="preserve"> the interim period results from the </w:t>
      </w:r>
      <w:r w:rsidR="0058068B" w:rsidRPr="008B22AE">
        <w:t>RG</w:t>
      </w:r>
      <w:r w:rsidR="002B2C57" w:rsidRPr="008B22AE">
        <w:t>-WM and RG-WTSA</w:t>
      </w:r>
      <w:r w:rsidR="00BD08BB" w:rsidRPr="008B22AE">
        <w:t xml:space="preserve"> as found in </w:t>
      </w:r>
      <w:hyperlink r:id="rId48" w:history="1">
        <w:r w:rsidR="00260A91" w:rsidRPr="008B22AE">
          <w:rPr>
            <w:rStyle w:val="Hyperlink"/>
          </w:rPr>
          <w:t>TSAG-TD527</w:t>
        </w:r>
      </w:hyperlink>
      <w:r w:rsidR="00BD08BB" w:rsidRPr="008B22AE">
        <w:t xml:space="preserve"> and </w:t>
      </w:r>
      <w:hyperlink r:id="rId49" w:history="1">
        <w:r w:rsidR="00260A91" w:rsidRPr="008B22AE">
          <w:rPr>
            <w:rStyle w:val="Hyperlink"/>
          </w:rPr>
          <w:t>TSAG-TD528-R1</w:t>
        </w:r>
      </w:hyperlink>
      <w:r w:rsidR="00BD08BB" w:rsidRPr="008B22AE">
        <w:t>, respectively</w:t>
      </w:r>
      <w:r w:rsidR="00781190" w:rsidRPr="008B22AE">
        <w:t>.</w:t>
      </w:r>
      <w:bookmarkEnd w:id="14"/>
      <w:bookmarkEnd w:id="15"/>
      <w:bookmarkEnd w:id="16"/>
      <w:bookmarkEnd w:id="17"/>
      <w:bookmarkEnd w:id="18"/>
    </w:p>
    <w:p w14:paraId="2B5D09E6" w14:textId="68FC418A" w:rsidR="00AD6972" w:rsidRPr="008B22AE" w:rsidRDefault="00AD6972" w:rsidP="00AD6972">
      <w:pPr>
        <w:pStyle w:val="Action"/>
      </w:pPr>
      <w:bookmarkStart w:id="19" w:name="_Toc173450077"/>
      <w:r w:rsidRPr="008B22AE">
        <w:rPr>
          <w:b/>
        </w:rPr>
        <w:t>WP1-</w:t>
      </w:r>
      <w:r w:rsidRPr="008B22AE">
        <w:rPr>
          <w:b/>
          <w:lang w:eastAsia="zh-CN"/>
        </w:rPr>
        <w:fldChar w:fldCharType="begin"/>
      </w:r>
      <w:r w:rsidRPr="008B22AE">
        <w:rPr>
          <w:b/>
          <w:lang w:eastAsia="zh-CN"/>
        </w:rPr>
        <w:instrText xml:space="preserve"> seq ActionWP1 </w:instrText>
      </w:r>
      <w:r w:rsidRPr="008B22AE">
        <w:rPr>
          <w:b/>
          <w:lang w:eastAsia="zh-CN"/>
        </w:rPr>
        <w:fldChar w:fldCharType="separate"/>
      </w:r>
      <w:r w:rsidR="003F0F69">
        <w:rPr>
          <w:b/>
          <w:noProof/>
          <w:lang w:eastAsia="zh-CN"/>
        </w:rPr>
        <w:t>2</w:t>
      </w:r>
      <w:r w:rsidRPr="008B22AE">
        <w:rPr>
          <w:b/>
          <w:lang w:eastAsia="zh-CN"/>
        </w:rPr>
        <w:fldChar w:fldCharType="end"/>
      </w:r>
      <w:r w:rsidRPr="008B22AE">
        <w:rPr>
          <w:b/>
        </w:rPr>
        <w:t>:</w:t>
      </w:r>
      <w:r w:rsidRPr="008B22AE">
        <w:t xml:space="preserve"> Approved the initial update to the </w:t>
      </w:r>
      <w:r w:rsidR="007A0CC5" w:rsidRPr="008B22AE">
        <w:t>RG-WM and RG-WTSA work programmes</w:t>
      </w:r>
      <w:r w:rsidRPr="008B22AE">
        <w:t>.</w:t>
      </w:r>
      <w:bookmarkEnd w:id="19"/>
    </w:p>
    <w:p w14:paraId="29B3476A" w14:textId="77777777" w:rsidR="00AD6972" w:rsidRPr="008B22AE" w:rsidRDefault="00AD6972" w:rsidP="00260A91">
      <w:pPr>
        <w:pStyle w:val="Action"/>
      </w:pPr>
    </w:p>
    <w:p w14:paraId="0FBEE3D1" w14:textId="77777777" w:rsidR="00023DD6" w:rsidRPr="008B22AE" w:rsidRDefault="00023DD6" w:rsidP="00A03F89">
      <w:pPr>
        <w:pStyle w:val="Heading1"/>
      </w:pPr>
      <w:bookmarkStart w:id="20" w:name="_Toc173430114"/>
      <w:r w:rsidRPr="008B22AE">
        <w:lastRenderedPageBreak/>
        <w:t>WTSA Action Plan</w:t>
      </w:r>
      <w:bookmarkEnd w:id="20"/>
    </w:p>
    <w:p w14:paraId="1BB6C745" w14:textId="312B3BF4" w:rsidR="00260A91" w:rsidRPr="008B22AE" w:rsidRDefault="00F95513" w:rsidP="009F1B37">
      <w:r w:rsidRPr="008B22AE">
        <w:t xml:space="preserve">The </w:t>
      </w:r>
      <w:r w:rsidR="00260A91" w:rsidRPr="008B22AE">
        <w:t xml:space="preserve">updated </w:t>
      </w:r>
      <w:r w:rsidRPr="008B22AE">
        <w:t xml:space="preserve">list of action items in the WTSA Action Plan </w:t>
      </w:r>
      <w:r w:rsidR="006F2934" w:rsidRPr="008B22AE">
        <w:t xml:space="preserve">applicable to WP1/TSAG listed in </w:t>
      </w:r>
      <w:hyperlink r:id="rId50" w:history="1">
        <w:r w:rsidR="00260A91" w:rsidRPr="008B22AE">
          <w:rPr>
            <w:rStyle w:val="Hyperlink"/>
          </w:rPr>
          <w:t>TSAG-TD548</w:t>
        </w:r>
      </w:hyperlink>
      <w:r w:rsidR="009F1B37" w:rsidRPr="008B22AE">
        <w:t xml:space="preserve"> </w:t>
      </w:r>
      <w:r w:rsidR="006F2934" w:rsidRPr="008B22AE">
        <w:t xml:space="preserve">were reviewed briefly and noted at the </w:t>
      </w:r>
      <w:r w:rsidR="00F91682" w:rsidRPr="008B22AE">
        <w:t xml:space="preserve">opening WP1/TSAG plenary. </w:t>
      </w:r>
      <w:r w:rsidR="00260A91" w:rsidRPr="008B22AE">
        <w:rPr>
          <w:highlight w:val="yellow"/>
        </w:rPr>
        <w:t>No further changes were identified at the WP1 closing plenary</w:t>
      </w:r>
      <w:r w:rsidR="00260A91" w:rsidRPr="008B22AE">
        <w:t xml:space="preserve">. The information in TSAG-TD548 should be reflected into the master TSAG action plan document, see the </w:t>
      </w:r>
      <w:r w:rsidR="00260A91" w:rsidRPr="008B22AE">
        <w:rPr>
          <w:i/>
          <w:iCs/>
        </w:rPr>
        <w:t>latest revision</w:t>
      </w:r>
      <w:r w:rsidR="00260A91" w:rsidRPr="008B22AE">
        <w:t xml:space="preserve"> of </w:t>
      </w:r>
      <w:hyperlink r:id="rId51" w:history="1">
        <w:r w:rsidR="00260A91" w:rsidRPr="008B22AE">
          <w:rPr>
            <w:rStyle w:val="Hyperlink"/>
          </w:rPr>
          <w:t>TSAG-TD496</w:t>
        </w:r>
      </w:hyperlink>
      <w:r w:rsidR="00260A91" w:rsidRPr="008B22AE">
        <w:t>.</w:t>
      </w:r>
    </w:p>
    <w:p w14:paraId="57E0ACA9" w14:textId="77777777" w:rsidR="006441FF" w:rsidRPr="008B22AE" w:rsidRDefault="006441FF" w:rsidP="006441FF">
      <w:pPr>
        <w:pStyle w:val="Heading1"/>
      </w:pPr>
      <w:bookmarkStart w:id="21" w:name="_Toc173430115"/>
      <w:r w:rsidRPr="008B22AE">
        <w:t>Review of outcomes from RG-WTSA</w:t>
      </w:r>
      <w:bookmarkEnd w:id="21"/>
    </w:p>
    <w:p w14:paraId="5691E29F" w14:textId="5B3841E6" w:rsidR="006441FF" w:rsidRPr="008B22AE" w:rsidRDefault="006441FF" w:rsidP="00306C0A">
      <w:r w:rsidRPr="008B22AE">
        <w:t xml:space="preserve">The report of the RG-WTSA sessions during this TSAG meeting is found in </w:t>
      </w:r>
      <w:hyperlink r:id="rId52" w:history="1">
        <w:r w:rsidR="00F117E8" w:rsidRPr="008B22AE">
          <w:rPr>
            <w:rStyle w:val="Hyperlink"/>
          </w:rPr>
          <w:t>TSAG-TD</w:t>
        </w:r>
        <w:r w:rsidR="00F117E8" w:rsidRPr="008B22AE">
          <w:rPr>
            <w:rStyle w:val="Hyperlink"/>
            <w:lang w:eastAsia="en-GB"/>
          </w:rPr>
          <w:t>519-R</w:t>
        </w:r>
        <w:r w:rsidR="00F117E8" w:rsidRPr="008B22AE">
          <w:rPr>
            <w:rStyle w:val="Hyperlink"/>
            <w:highlight w:val="yellow"/>
            <w:lang w:eastAsia="en-GB"/>
          </w:rPr>
          <w:t>0</w:t>
        </w:r>
      </w:hyperlink>
      <w:r w:rsidRPr="008B22AE">
        <w:t xml:space="preserve"> and it was presented by the Rapporteur, Ms Fang Li (China).</w:t>
      </w:r>
      <w:r w:rsidR="00306C0A" w:rsidRPr="008B22AE">
        <w:t xml:space="preserve"> The report was approved.</w:t>
      </w:r>
    </w:p>
    <w:p w14:paraId="7C5A4616" w14:textId="46E94A9A" w:rsidR="00306C0A" w:rsidRPr="008B22AE" w:rsidRDefault="00306C0A" w:rsidP="00306C0A">
      <w:r w:rsidRPr="008B22AE">
        <w:t>The complete list of agreed actions from RG-WTSA is found below.</w:t>
      </w:r>
    </w:p>
    <w:p w14:paraId="35AFCDE5" w14:textId="77777777" w:rsidR="006441FF" w:rsidRPr="008B22AE" w:rsidRDefault="006441FF" w:rsidP="006441FF">
      <w:pPr>
        <w:pStyle w:val="Headingb"/>
      </w:pPr>
      <w:r w:rsidRPr="008B22AE">
        <w:t>Actions taken by WP1:</w:t>
      </w:r>
    </w:p>
    <w:p w14:paraId="4AE6BE88" w14:textId="36E15AED" w:rsidR="00FF7F4E" w:rsidRPr="008B22AE" w:rsidRDefault="00FF7F4E" w:rsidP="00FF7F4E">
      <w:pPr>
        <w:pStyle w:val="Action"/>
      </w:pPr>
      <w:bookmarkStart w:id="22" w:name="_Toc173430116"/>
      <w:bookmarkStart w:id="23" w:name="_Toc173450078"/>
      <w:bookmarkStart w:id="24" w:name="_Toc136536795"/>
      <w:bookmarkStart w:id="25" w:name="_Toc136543061"/>
      <w:bookmarkStart w:id="26" w:name="_Toc157170748"/>
      <w:r w:rsidRPr="008B22AE">
        <w:rPr>
          <w:b/>
          <w:bCs w:val="0"/>
        </w:rPr>
        <w:t>RG-WTSA</w:t>
      </w:r>
      <w:r w:rsidR="00EC7F67" w:rsidRPr="008B22AE">
        <w:rPr>
          <w:b/>
        </w:rPr>
        <w:t>-</w:t>
      </w:r>
      <w:r w:rsidR="00EC7F67" w:rsidRPr="008B22AE">
        <w:rPr>
          <w:b/>
          <w:lang w:eastAsia="zh-CN"/>
        </w:rPr>
        <w:fldChar w:fldCharType="begin"/>
      </w:r>
      <w:r w:rsidR="00EC7F67" w:rsidRPr="008B22AE">
        <w:rPr>
          <w:b/>
          <w:lang w:eastAsia="zh-CN"/>
        </w:rPr>
        <w:instrText xml:space="preserve"> seq ActionWTSA </w:instrText>
      </w:r>
      <w:r w:rsidR="00EC7F67" w:rsidRPr="008B22AE">
        <w:rPr>
          <w:b/>
          <w:lang w:eastAsia="zh-CN"/>
        </w:rPr>
        <w:fldChar w:fldCharType="separate"/>
      </w:r>
      <w:r w:rsidR="003F0F69">
        <w:rPr>
          <w:b/>
          <w:noProof/>
          <w:lang w:eastAsia="zh-CN"/>
        </w:rPr>
        <w:t>1</w:t>
      </w:r>
      <w:r w:rsidR="00EC7F67" w:rsidRPr="008B22AE">
        <w:rPr>
          <w:b/>
          <w:lang w:eastAsia="zh-CN"/>
        </w:rPr>
        <w:fldChar w:fldCharType="end"/>
      </w:r>
      <w:r w:rsidR="00EC7F67" w:rsidRPr="008B22AE">
        <w:rPr>
          <w:b/>
        </w:rPr>
        <w:t>:</w:t>
      </w:r>
      <w:r w:rsidRPr="008B22AE">
        <w:t xml:space="preserve"> </w:t>
      </w:r>
      <w:r w:rsidR="00050B6B" w:rsidRPr="008B22AE">
        <w:t>The meeting agreed to approve the RG-WTSA report of activities during this TSAG meeting as found in</w:t>
      </w:r>
      <w:r w:rsidRPr="008B22AE">
        <w:t xml:space="preserve"> </w:t>
      </w:r>
      <w:hyperlink r:id="rId53" w:history="1">
        <w:r w:rsidR="003841A8" w:rsidRPr="008B22AE">
          <w:rPr>
            <w:rStyle w:val="Hyperlink"/>
          </w:rPr>
          <w:t>TSAG-TD</w:t>
        </w:r>
        <w:r w:rsidRPr="008B22AE">
          <w:rPr>
            <w:rStyle w:val="Hyperlink"/>
          </w:rPr>
          <w:t>519</w:t>
        </w:r>
        <w:r w:rsidR="003841A8" w:rsidRPr="008B22AE">
          <w:rPr>
            <w:rStyle w:val="Hyperlink"/>
          </w:rPr>
          <w:t>-</w:t>
        </w:r>
        <w:r w:rsidRPr="008B22AE">
          <w:rPr>
            <w:rStyle w:val="Hyperlink"/>
          </w:rPr>
          <w:t>R1</w:t>
        </w:r>
      </w:hyperlink>
      <w:r w:rsidRPr="008B22AE">
        <w:t>.</w:t>
      </w:r>
      <w:bookmarkEnd w:id="22"/>
      <w:bookmarkEnd w:id="23"/>
    </w:p>
    <w:p w14:paraId="46CEA437" w14:textId="43295BEF" w:rsidR="00BC3661" w:rsidRPr="008B22AE" w:rsidRDefault="00F429E4" w:rsidP="00F577D1">
      <w:pPr>
        <w:pStyle w:val="Action"/>
      </w:pPr>
      <w:bookmarkStart w:id="27" w:name="_Toc173450079"/>
      <w:r w:rsidRPr="008B22AE">
        <w:rPr>
          <w:b/>
          <w:bCs w:val="0"/>
        </w:rPr>
        <w:t>RG-WTSA-</w:t>
      </w:r>
      <w:r w:rsidR="00EC7F67" w:rsidRPr="008B22AE">
        <w:rPr>
          <w:b/>
          <w:lang w:eastAsia="zh-CN"/>
        </w:rPr>
        <w:fldChar w:fldCharType="begin"/>
      </w:r>
      <w:r w:rsidR="00EC7F67" w:rsidRPr="008B22AE">
        <w:rPr>
          <w:b/>
          <w:lang w:eastAsia="zh-CN"/>
        </w:rPr>
        <w:instrText xml:space="preserve"> seq ActionWTSA </w:instrText>
      </w:r>
      <w:r w:rsidR="00EC7F67" w:rsidRPr="008B22AE">
        <w:rPr>
          <w:b/>
          <w:lang w:eastAsia="zh-CN"/>
        </w:rPr>
        <w:fldChar w:fldCharType="separate"/>
      </w:r>
      <w:r w:rsidR="003F0F69">
        <w:rPr>
          <w:b/>
          <w:noProof/>
          <w:lang w:eastAsia="zh-CN"/>
        </w:rPr>
        <w:t>2</w:t>
      </w:r>
      <w:r w:rsidR="00EC7F67" w:rsidRPr="008B22AE">
        <w:rPr>
          <w:b/>
          <w:lang w:eastAsia="zh-CN"/>
        </w:rPr>
        <w:fldChar w:fldCharType="end"/>
      </w:r>
      <w:r w:rsidR="00EC7F67" w:rsidRPr="008B22AE">
        <w:rPr>
          <w:b/>
        </w:rPr>
        <w:t>:</w:t>
      </w:r>
      <w:r w:rsidRPr="008B22AE">
        <w:t xml:space="preserve"> </w:t>
      </w:r>
      <w:r w:rsidR="004803C4" w:rsidRPr="008B22AE">
        <w:t xml:space="preserve">The meeting agreed to request TSAG to </w:t>
      </w:r>
      <w:r w:rsidR="00F577D1" w:rsidRPr="008B22AE">
        <w:t>agree</w:t>
      </w:r>
      <w:r w:rsidRPr="008B22AE">
        <w:t xml:space="preserve"> A</w:t>
      </w:r>
      <w:r w:rsidR="001F709F" w:rsidRPr="008B22AE">
        <w:t xml:space="preserve">-Series </w:t>
      </w:r>
      <w:r w:rsidRPr="008B22AE">
        <w:t>Sup</w:t>
      </w:r>
      <w:r w:rsidR="00095E21" w:rsidRPr="008B22AE">
        <w:t xml:space="preserve">plement </w:t>
      </w:r>
      <w:r w:rsidRPr="008B22AE">
        <w:t>7 (ex A.SupWTSAGL) "</w:t>
      </w:r>
      <w:r w:rsidRPr="008B22AE">
        <w:rPr>
          <w:i/>
          <w:iCs/>
        </w:rPr>
        <w:t>WTSA preparation guideline on Resolutions</w:t>
      </w:r>
      <w:r w:rsidRPr="008B22AE">
        <w:t xml:space="preserve">" </w:t>
      </w:r>
      <w:r w:rsidR="00E41283" w:rsidRPr="008B22AE">
        <w:t xml:space="preserve">found </w:t>
      </w:r>
      <w:r w:rsidRPr="008B22AE">
        <w:t xml:space="preserve">in </w:t>
      </w:r>
      <w:hyperlink r:id="rId54" w:history="1">
        <w:r w:rsidR="003841A8" w:rsidRPr="008B22AE">
          <w:rPr>
            <w:rStyle w:val="Hyperlink"/>
          </w:rPr>
          <w:t>TSAG-TD</w:t>
        </w:r>
        <w:r w:rsidRPr="008B22AE">
          <w:rPr>
            <w:rStyle w:val="Hyperlink"/>
          </w:rPr>
          <w:t>612</w:t>
        </w:r>
        <w:r w:rsidR="003841A8" w:rsidRPr="008B22AE">
          <w:rPr>
            <w:rStyle w:val="Hyperlink"/>
          </w:rPr>
          <w:t>-</w:t>
        </w:r>
        <w:r w:rsidRPr="008B22AE">
          <w:rPr>
            <w:rStyle w:val="Hyperlink"/>
          </w:rPr>
          <w:t>R3</w:t>
        </w:r>
      </w:hyperlink>
      <w:r w:rsidRPr="008B22AE">
        <w:t>.</w:t>
      </w:r>
      <w:bookmarkEnd w:id="27"/>
    </w:p>
    <w:p w14:paraId="188AA10D" w14:textId="5B9B18BE" w:rsidR="00F429E4" w:rsidRPr="008B22AE" w:rsidRDefault="00F429E4" w:rsidP="003347BA">
      <w:pPr>
        <w:pStyle w:val="Action"/>
      </w:pPr>
      <w:bookmarkStart w:id="28" w:name="_Toc173450080"/>
      <w:r w:rsidRPr="008B22AE">
        <w:rPr>
          <w:b/>
          <w:bCs w:val="0"/>
        </w:rPr>
        <w:t>RG-WTSA</w:t>
      </w:r>
      <w:r w:rsidR="00CC2D5F" w:rsidRPr="008B22AE">
        <w:rPr>
          <w:b/>
          <w:bCs w:val="0"/>
        </w:rPr>
        <w:t>-</w:t>
      </w:r>
      <w:r w:rsidR="00CC2D5F" w:rsidRPr="008B22AE">
        <w:rPr>
          <w:b/>
          <w:lang w:eastAsia="zh-CN"/>
        </w:rPr>
        <w:fldChar w:fldCharType="begin"/>
      </w:r>
      <w:r w:rsidR="00CC2D5F" w:rsidRPr="008B22AE">
        <w:rPr>
          <w:b/>
          <w:lang w:eastAsia="zh-CN"/>
        </w:rPr>
        <w:instrText xml:space="preserve"> seq ActionWTSA </w:instrText>
      </w:r>
      <w:r w:rsidR="00CC2D5F" w:rsidRPr="008B22AE">
        <w:rPr>
          <w:b/>
          <w:lang w:eastAsia="zh-CN"/>
        </w:rPr>
        <w:fldChar w:fldCharType="separate"/>
      </w:r>
      <w:r w:rsidR="003F0F69">
        <w:rPr>
          <w:b/>
          <w:noProof/>
          <w:lang w:eastAsia="zh-CN"/>
        </w:rPr>
        <w:t>3</w:t>
      </w:r>
      <w:r w:rsidR="00CC2D5F" w:rsidRPr="008B22AE">
        <w:rPr>
          <w:b/>
          <w:lang w:eastAsia="zh-CN"/>
        </w:rPr>
        <w:fldChar w:fldCharType="end"/>
      </w:r>
      <w:r w:rsidRPr="008B22AE">
        <w:rPr>
          <w:b/>
          <w:bCs w:val="0"/>
        </w:rPr>
        <w:t>:</w:t>
      </w:r>
      <w:r w:rsidRPr="008B22AE">
        <w:t xml:space="preserve"> </w:t>
      </w:r>
      <w:r w:rsidR="004803C4" w:rsidRPr="008B22AE">
        <w:t xml:space="preserve">The meeting agreed to request TSAG to agree </w:t>
      </w:r>
      <w:r w:rsidRPr="008B22AE">
        <w:t>A.BN "</w:t>
      </w:r>
      <w:r w:rsidRPr="008B22AE">
        <w:rPr>
          <w:i/>
          <w:iCs/>
        </w:rPr>
        <w:t>Briefing note on how to chair WTSA Sub-committee/Ad Hoc Group meetings</w:t>
      </w:r>
      <w:r w:rsidRPr="008B22AE">
        <w:t xml:space="preserve">" in </w:t>
      </w:r>
      <w:hyperlink r:id="rId55" w:history="1">
        <w:r w:rsidR="003841A8" w:rsidRPr="008B22AE">
          <w:rPr>
            <w:rStyle w:val="Hyperlink"/>
          </w:rPr>
          <w:t>TSAG-TD</w:t>
        </w:r>
        <w:r w:rsidRPr="008B22AE">
          <w:rPr>
            <w:rStyle w:val="Hyperlink"/>
          </w:rPr>
          <w:t>613</w:t>
        </w:r>
        <w:r w:rsidR="003841A8" w:rsidRPr="008B22AE">
          <w:rPr>
            <w:rStyle w:val="Hyperlink"/>
          </w:rPr>
          <w:t>-</w:t>
        </w:r>
        <w:r w:rsidRPr="008B22AE">
          <w:rPr>
            <w:rStyle w:val="Hyperlink"/>
          </w:rPr>
          <w:t>R3</w:t>
        </w:r>
      </w:hyperlink>
      <w:r w:rsidRPr="008B22AE">
        <w:t xml:space="preserve"> </w:t>
      </w:r>
      <w:r w:rsidR="00210153" w:rsidRPr="008B22AE">
        <w:t>and add it</w:t>
      </w:r>
      <w:r w:rsidRPr="008B22AE">
        <w:t xml:space="preserve"> Annex of TSAG report to WTSA-24.</w:t>
      </w:r>
      <w:bookmarkEnd w:id="28"/>
    </w:p>
    <w:p w14:paraId="05834DC9" w14:textId="71E8C5CC" w:rsidR="00BC3661" w:rsidRPr="008B22AE" w:rsidRDefault="00F429E4" w:rsidP="004803C4">
      <w:pPr>
        <w:pStyle w:val="Action"/>
      </w:pPr>
      <w:bookmarkStart w:id="29" w:name="_Toc173450081"/>
      <w:r w:rsidRPr="008B22AE">
        <w:rPr>
          <w:b/>
          <w:bCs w:val="0"/>
        </w:rPr>
        <w:t>RG-WTSA</w:t>
      </w:r>
      <w:r w:rsidR="00CC2D5F" w:rsidRPr="008B22AE">
        <w:rPr>
          <w:b/>
          <w:bCs w:val="0"/>
        </w:rPr>
        <w:t>-</w:t>
      </w:r>
      <w:r w:rsidR="00CC2D5F" w:rsidRPr="008B22AE">
        <w:rPr>
          <w:b/>
          <w:lang w:eastAsia="zh-CN"/>
        </w:rPr>
        <w:fldChar w:fldCharType="begin"/>
      </w:r>
      <w:r w:rsidR="00CC2D5F" w:rsidRPr="008B22AE">
        <w:rPr>
          <w:b/>
          <w:lang w:eastAsia="zh-CN"/>
        </w:rPr>
        <w:instrText xml:space="preserve"> seq ActionWTSA </w:instrText>
      </w:r>
      <w:r w:rsidR="00CC2D5F" w:rsidRPr="008B22AE">
        <w:rPr>
          <w:b/>
          <w:lang w:eastAsia="zh-CN"/>
        </w:rPr>
        <w:fldChar w:fldCharType="separate"/>
      </w:r>
      <w:r w:rsidR="003F0F69">
        <w:rPr>
          <w:b/>
          <w:noProof/>
          <w:lang w:eastAsia="zh-CN"/>
        </w:rPr>
        <w:t>4</w:t>
      </w:r>
      <w:r w:rsidR="00CC2D5F" w:rsidRPr="008B22AE">
        <w:rPr>
          <w:b/>
          <w:lang w:eastAsia="zh-CN"/>
        </w:rPr>
        <w:fldChar w:fldCharType="end"/>
      </w:r>
      <w:r w:rsidRPr="008B22AE">
        <w:rPr>
          <w:b/>
          <w:bCs w:val="0"/>
        </w:rPr>
        <w:t>:</w:t>
      </w:r>
      <w:r w:rsidR="00BC3661" w:rsidRPr="008B22AE">
        <w:t xml:space="preserve"> </w:t>
      </w:r>
      <w:r w:rsidR="004803C4" w:rsidRPr="008B22AE">
        <w:t xml:space="preserve">The meeting agreed to request TSAG to send the </w:t>
      </w:r>
      <w:r w:rsidRPr="008B22AE">
        <w:t xml:space="preserve">liaison statement in </w:t>
      </w:r>
      <w:hyperlink r:id="rId56" w:history="1">
        <w:r w:rsidR="003841A8" w:rsidRPr="008B22AE">
          <w:rPr>
            <w:rStyle w:val="Hyperlink"/>
          </w:rPr>
          <w:t>TSAG-TD</w:t>
        </w:r>
        <w:r w:rsidRPr="008B22AE">
          <w:rPr>
            <w:rStyle w:val="Hyperlink"/>
          </w:rPr>
          <w:t>678</w:t>
        </w:r>
      </w:hyperlink>
      <w:r w:rsidRPr="008B22AE">
        <w:t xml:space="preserve"> to all ITU-T SGs and RTOs on A.Sup7 "WTSA preparation guideline on Resolutions" and latest WTSA Action Plan.</w:t>
      </w:r>
      <w:bookmarkEnd w:id="29"/>
    </w:p>
    <w:p w14:paraId="592D6849" w14:textId="352B8D0D" w:rsidR="00F429E4" w:rsidRPr="008B22AE" w:rsidRDefault="00F429E4" w:rsidP="003347BA">
      <w:pPr>
        <w:pStyle w:val="Action"/>
      </w:pPr>
      <w:bookmarkStart w:id="30" w:name="_Toc173450082"/>
      <w:r w:rsidRPr="008B22AE">
        <w:rPr>
          <w:b/>
          <w:bCs w:val="0"/>
        </w:rPr>
        <w:t>RG-WTSA</w:t>
      </w:r>
      <w:r w:rsidR="00CC2D5F" w:rsidRPr="008B22AE">
        <w:rPr>
          <w:b/>
          <w:bCs w:val="0"/>
        </w:rPr>
        <w:t>-</w:t>
      </w:r>
      <w:r w:rsidR="00CC2D5F" w:rsidRPr="008B22AE">
        <w:rPr>
          <w:b/>
          <w:lang w:eastAsia="zh-CN"/>
        </w:rPr>
        <w:fldChar w:fldCharType="begin"/>
      </w:r>
      <w:r w:rsidR="00CC2D5F" w:rsidRPr="008B22AE">
        <w:rPr>
          <w:b/>
          <w:lang w:eastAsia="zh-CN"/>
        </w:rPr>
        <w:instrText xml:space="preserve"> seq ActionWTSA </w:instrText>
      </w:r>
      <w:r w:rsidR="00CC2D5F" w:rsidRPr="008B22AE">
        <w:rPr>
          <w:b/>
          <w:lang w:eastAsia="zh-CN"/>
        </w:rPr>
        <w:fldChar w:fldCharType="separate"/>
      </w:r>
      <w:r w:rsidR="003F0F69">
        <w:rPr>
          <w:b/>
          <w:noProof/>
          <w:lang w:eastAsia="zh-CN"/>
        </w:rPr>
        <w:t>5</w:t>
      </w:r>
      <w:r w:rsidR="00CC2D5F" w:rsidRPr="008B22AE">
        <w:rPr>
          <w:b/>
          <w:lang w:eastAsia="zh-CN"/>
        </w:rPr>
        <w:fldChar w:fldCharType="end"/>
      </w:r>
      <w:r w:rsidRPr="008B22AE">
        <w:rPr>
          <w:b/>
          <w:bCs w:val="0"/>
        </w:rPr>
        <w:t>:</w:t>
      </w:r>
      <w:r w:rsidR="00BC3661" w:rsidRPr="008B22AE">
        <w:t xml:space="preserve"> </w:t>
      </w:r>
      <w:r w:rsidR="004803C4" w:rsidRPr="008B22AE">
        <w:t>The meeting agreed to request TSAG to send the</w:t>
      </w:r>
      <w:r w:rsidRPr="008B22AE">
        <w:t xml:space="preserve"> liaison statement in </w:t>
      </w:r>
      <w:hyperlink r:id="rId57" w:history="1">
        <w:r w:rsidR="003841A8" w:rsidRPr="008B22AE">
          <w:rPr>
            <w:rStyle w:val="Hyperlink"/>
          </w:rPr>
          <w:t>TSAG-TD</w:t>
        </w:r>
        <w:r w:rsidRPr="008B22AE">
          <w:rPr>
            <w:rStyle w:val="Hyperlink"/>
          </w:rPr>
          <w:t>679</w:t>
        </w:r>
      </w:hyperlink>
      <w:r w:rsidRPr="008B22AE">
        <w:t xml:space="preserve"> to ISCG, TDAG and RAG on A.Sup7 "WTSA preparation guideline on Resolutions".</w:t>
      </w:r>
      <w:bookmarkEnd w:id="30"/>
    </w:p>
    <w:p w14:paraId="3E068EC3" w14:textId="3C264AB3" w:rsidR="00F429E4" w:rsidRPr="008B22AE" w:rsidRDefault="00F429E4" w:rsidP="003347BA">
      <w:pPr>
        <w:pStyle w:val="Action"/>
      </w:pPr>
      <w:bookmarkStart w:id="31" w:name="_Toc173450083"/>
      <w:r w:rsidRPr="008B22AE">
        <w:rPr>
          <w:b/>
          <w:bCs w:val="0"/>
        </w:rPr>
        <w:t>RG-WTSA</w:t>
      </w:r>
      <w:r w:rsidR="00CC2D5F" w:rsidRPr="008B22AE">
        <w:rPr>
          <w:b/>
          <w:bCs w:val="0"/>
        </w:rPr>
        <w:t>-</w:t>
      </w:r>
      <w:r w:rsidR="00CC2D5F" w:rsidRPr="008B22AE">
        <w:rPr>
          <w:b/>
          <w:lang w:eastAsia="zh-CN"/>
        </w:rPr>
        <w:fldChar w:fldCharType="begin"/>
      </w:r>
      <w:r w:rsidR="00CC2D5F" w:rsidRPr="008B22AE">
        <w:rPr>
          <w:b/>
          <w:lang w:eastAsia="zh-CN"/>
        </w:rPr>
        <w:instrText xml:space="preserve"> seq ActionWTSA </w:instrText>
      </w:r>
      <w:r w:rsidR="00CC2D5F" w:rsidRPr="008B22AE">
        <w:rPr>
          <w:b/>
          <w:lang w:eastAsia="zh-CN"/>
        </w:rPr>
        <w:fldChar w:fldCharType="separate"/>
      </w:r>
      <w:r w:rsidR="003F0F69">
        <w:rPr>
          <w:b/>
          <w:noProof/>
          <w:lang w:eastAsia="zh-CN"/>
        </w:rPr>
        <w:t>6</w:t>
      </w:r>
      <w:r w:rsidR="00CC2D5F" w:rsidRPr="008B22AE">
        <w:rPr>
          <w:b/>
          <w:lang w:eastAsia="zh-CN"/>
        </w:rPr>
        <w:fldChar w:fldCharType="end"/>
      </w:r>
      <w:r w:rsidRPr="008B22AE">
        <w:rPr>
          <w:b/>
          <w:bCs w:val="0"/>
        </w:rPr>
        <w:t>:</w:t>
      </w:r>
      <w:r w:rsidR="00BC3661" w:rsidRPr="008B22AE">
        <w:t xml:space="preserve"> </w:t>
      </w:r>
      <w:r w:rsidR="00894DD9" w:rsidRPr="008B22AE">
        <w:t xml:space="preserve">The meeting agreed to request TSAG to </w:t>
      </w:r>
      <w:r w:rsidRPr="008B22AE">
        <w:t xml:space="preserve">update </w:t>
      </w:r>
      <w:r w:rsidR="00B130F7" w:rsidRPr="008B22AE">
        <w:t xml:space="preserve">the </w:t>
      </w:r>
      <w:r w:rsidRPr="008B22AE">
        <w:t xml:space="preserve">RG-WTSA work programme </w:t>
      </w:r>
      <w:r w:rsidR="00B130F7" w:rsidRPr="008B22AE">
        <w:t xml:space="preserve">as found </w:t>
      </w:r>
      <w:r w:rsidRPr="008B22AE">
        <w:t xml:space="preserve">in </w:t>
      </w:r>
      <w:hyperlink r:id="rId58" w:history="1">
        <w:r w:rsidR="003841A8" w:rsidRPr="008B22AE">
          <w:rPr>
            <w:rStyle w:val="Hyperlink"/>
          </w:rPr>
          <w:t>TSAG-TD</w:t>
        </w:r>
        <w:r w:rsidRPr="008B22AE">
          <w:rPr>
            <w:rStyle w:val="Hyperlink"/>
          </w:rPr>
          <w:t>683</w:t>
        </w:r>
      </w:hyperlink>
      <w:r w:rsidRPr="008B22AE">
        <w:t>.</w:t>
      </w:r>
      <w:bookmarkEnd w:id="31"/>
    </w:p>
    <w:p w14:paraId="229C5C00" w14:textId="21ECAD3E" w:rsidR="00A03F89" w:rsidRPr="008B22AE" w:rsidRDefault="00A03F89" w:rsidP="00A03F89">
      <w:pPr>
        <w:pStyle w:val="Heading1"/>
      </w:pPr>
      <w:bookmarkStart w:id="32" w:name="_Toc173430117"/>
      <w:bookmarkEnd w:id="24"/>
      <w:bookmarkEnd w:id="25"/>
      <w:bookmarkEnd w:id="26"/>
      <w:r w:rsidRPr="008B22AE">
        <w:t>Review of outcomes from RG-WM</w:t>
      </w:r>
      <w:bookmarkEnd w:id="32"/>
    </w:p>
    <w:p w14:paraId="27328193" w14:textId="20B96D96" w:rsidR="003E4C9B" w:rsidRPr="008B22AE" w:rsidRDefault="009124A4" w:rsidP="003E4C9B">
      <w:r w:rsidRPr="008B22AE">
        <w:t xml:space="preserve">The report of the RG-WM sessions during this TSAG meeting is found in </w:t>
      </w:r>
      <w:hyperlink r:id="rId59" w:history="1">
        <w:r w:rsidR="00F117E8" w:rsidRPr="008B22AE">
          <w:rPr>
            <w:rStyle w:val="Hyperlink"/>
          </w:rPr>
          <w:t>TSAG-TD</w:t>
        </w:r>
        <w:r w:rsidR="00F117E8" w:rsidRPr="008B22AE">
          <w:rPr>
            <w:rStyle w:val="Hyperlink"/>
            <w:lang w:eastAsia="en-GB"/>
          </w:rPr>
          <w:t>517-R</w:t>
        </w:r>
        <w:r w:rsidR="00E33D49" w:rsidRPr="008B22AE">
          <w:rPr>
            <w:rStyle w:val="Hyperlink"/>
            <w:lang w:eastAsia="en-GB"/>
          </w:rPr>
          <w:t>2</w:t>
        </w:r>
      </w:hyperlink>
      <w:r w:rsidRPr="008B22AE">
        <w:t xml:space="preserve"> and it was presented by the Rapporteur</w:t>
      </w:r>
      <w:r w:rsidR="00CC1919" w:rsidRPr="008B22AE">
        <w:t>,</w:t>
      </w:r>
      <w:r w:rsidRPr="008B22AE">
        <w:t xml:space="preserve"> Mr Olivier Dubuisson (Orange, France).</w:t>
      </w:r>
      <w:r w:rsidR="003E4C9B" w:rsidRPr="008B22AE">
        <w:t xml:space="preserve"> </w:t>
      </w:r>
      <w:r w:rsidR="00205E33" w:rsidRPr="008B22AE">
        <w:rPr>
          <w:highlight w:val="yellow"/>
        </w:rPr>
        <w:t>[</w:t>
      </w:r>
      <w:r w:rsidR="003E4C9B" w:rsidRPr="008B22AE">
        <w:rPr>
          <w:highlight w:val="yellow"/>
        </w:rPr>
        <w:t xml:space="preserve">Various clarifications and updates were requested, and the </w:t>
      </w:r>
      <w:r w:rsidR="003E4C9B" w:rsidRPr="008B22AE">
        <w:rPr>
          <w:b/>
          <w:bCs/>
          <w:highlight w:val="yellow"/>
        </w:rPr>
        <w:t>approved report</w:t>
      </w:r>
      <w:r w:rsidR="003E4C9B" w:rsidRPr="008B22AE">
        <w:rPr>
          <w:highlight w:val="yellow"/>
        </w:rPr>
        <w:t xml:space="preserve"> accommodating the concerns expressed </w:t>
      </w:r>
      <w:r w:rsidR="00205E33" w:rsidRPr="008B22AE">
        <w:rPr>
          <w:highlight w:val="yellow"/>
        </w:rPr>
        <w:t>is</w:t>
      </w:r>
      <w:r w:rsidR="003E4C9B" w:rsidRPr="008B22AE">
        <w:rPr>
          <w:highlight w:val="yellow"/>
        </w:rPr>
        <w:t xml:space="preserve"> found in its </w:t>
      </w:r>
      <w:r w:rsidR="003E4C9B" w:rsidRPr="008B22AE">
        <w:rPr>
          <w:b/>
          <w:bCs/>
          <w:highlight w:val="yellow"/>
        </w:rPr>
        <w:t>Revision </w:t>
      </w:r>
      <w:r w:rsidR="00F117E8" w:rsidRPr="008B22AE">
        <w:rPr>
          <w:b/>
          <w:bCs/>
          <w:highlight w:val="yellow"/>
        </w:rPr>
        <w:t>x</w:t>
      </w:r>
      <w:r w:rsidR="00205E33" w:rsidRPr="008B22AE">
        <w:rPr>
          <w:highlight w:val="yellow"/>
        </w:rPr>
        <w:t xml:space="preserve"> | The report was approved].</w:t>
      </w:r>
    </w:p>
    <w:p w14:paraId="1178B7A4" w14:textId="1C070F21" w:rsidR="00071E9C" w:rsidRPr="00910E83" w:rsidRDefault="00910E83" w:rsidP="00F7490D">
      <w:pPr>
        <w:rPr>
          <w:highlight w:val="yellow"/>
        </w:rPr>
      </w:pPr>
      <w:r w:rsidRPr="00910E83">
        <w:rPr>
          <w:highlight w:val="yellow"/>
        </w:rPr>
        <w:t>[</w:t>
      </w:r>
      <w:r w:rsidR="00F450CA" w:rsidRPr="00910E83">
        <w:rPr>
          <w:highlight w:val="yellow"/>
        </w:rPr>
        <w:t xml:space="preserve">After presentation of the report, the RG-WM Rapporteur </w:t>
      </w:r>
      <w:r w:rsidR="00071E9C" w:rsidRPr="00910E83">
        <w:rPr>
          <w:highlight w:val="yellow"/>
        </w:rPr>
        <w:t xml:space="preserve">noted </w:t>
      </w:r>
      <w:r w:rsidRPr="00910E83">
        <w:rPr>
          <w:highlight w:val="yellow"/>
        </w:rPr>
        <w:t xml:space="preserve">to WP1 </w:t>
      </w:r>
      <w:r w:rsidR="00071E9C" w:rsidRPr="00910E83">
        <w:rPr>
          <w:highlight w:val="yellow"/>
        </w:rPr>
        <w:t>that it would be useful to share with all SGs the approval of new A-Suppl.6</w:t>
      </w:r>
      <w:r w:rsidR="001843CB" w:rsidRPr="00910E83">
        <w:rPr>
          <w:highlight w:val="yellow"/>
        </w:rPr>
        <w:t xml:space="preserve"> on gap analysis</w:t>
      </w:r>
      <w:r w:rsidR="00071E9C" w:rsidRPr="00910E83">
        <w:rPr>
          <w:highlight w:val="yellow"/>
        </w:rPr>
        <w:t xml:space="preserve">. He prepared a draft </w:t>
      </w:r>
      <w:r w:rsidR="00F7490D" w:rsidRPr="00910E83">
        <w:rPr>
          <w:highlight w:val="yellow"/>
        </w:rPr>
        <w:t xml:space="preserve">oLS as found in </w:t>
      </w:r>
      <w:hyperlink r:id="rId60" w:history="1">
        <w:r w:rsidR="00F7490D" w:rsidRPr="00910E83">
          <w:rPr>
            <w:rStyle w:val="Hyperlink"/>
            <w:highlight w:val="yellow"/>
          </w:rPr>
          <w:t>TSAG-TD685</w:t>
        </w:r>
      </w:hyperlink>
      <w:r w:rsidR="00F7490D" w:rsidRPr="00910E83">
        <w:rPr>
          <w:highlight w:val="yellow"/>
        </w:rPr>
        <w:t>. WP2 agreed with the proposal and to submit it for TSAG consideration</w:t>
      </w:r>
      <w:r w:rsidR="001843CB" w:rsidRPr="00910E83">
        <w:rPr>
          <w:highlight w:val="yellow"/>
        </w:rPr>
        <w:t>, upon approval of A-Suppl.6</w:t>
      </w:r>
      <w:r w:rsidR="00F7490D" w:rsidRPr="00910E83">
        <w:rPr>
          <w:highlight w:val="yellow"/>
        </w:rPr>
        <w:t>.</w:t>
      </w:r>
      <w:r w:rsidRPr="00910E83">
        <w:rPr>
          <w:highlight w:val="yellow"/>
        </w:rPr>
        <w:t>]</w:t>
      </w:r>
    </w:p>
    <w:p w14:paraId="699B199F" w14:textId="68FEC92D" w:rsidR="003B6F33" w:rsidRPr="008B22AE" w:rsidRDefault="006A54F0" w:rsidP="003B6F33">
      <w:r w:rsidRPr="008B22AE">
        <w:t xml:space="preserve">The complete list </w:t>
      </w:r>
      <w:r w:rsidR="00306C0A" w:rsidRPr="008B22AE">
        <w:t xml:space="preserve">of agreed actions from </w:t>
      </w:r>
      <w:r w:rsidR="003B6F33" w:rsidRPr="008B22AE">
        <w:t>RG-WM</w:t>
      </w:r>
      <w:r w:rsidRPr="008B22AE">
        <w:t xml:space="preserve"> </w:t>
      </w:r>
      <w:r w:rsidR="00306C0A" w:rsidRPr="008B22AE">
        <w:t>is found</w:t>
      </w:r>
      <w:r w:rsidRPr="008B22AE">
        <w:t xml:space="preserve"> below</w:t>
      </w:r>
      <w:r w:rsidR="003B6F33" w:rsidRPr="008B22AE">
        <w:t>.</w:t>
      </w:r>
    </w:p>
    <w:p w14:paraId="4833F386" w14:textId="16B52A58" w:rsidR="00CD2C4F" w:rsidRPr="008B22AE" w:rsidRDefault="00CD2C4F" w:rsidP="00161C97">
      <w:pPr>
        <w:pStyle w:val="Headingb"/>
      </w:pPr>
      <w:r w:rsidRPr="008B22AE">
        <w:t>Actions taken by WP1:</w:t>
      </w:r>
    </w:p>
    <w:p w14:paraId="1A81952B" w14:textId="5C027627" w:rsidR="00F46BD0" w:rsidRPr="008B22AE" w:rsidRDefault="00E97AEB" w:rsidP="00605908">
      <w:pPr>
        <w:pStyle w:val="Action"/>
      </w:pPr>
      <w:bookmarkStart w:id="33" w:name="_Toc173450084"/>
      <w:r w:rsidRPr="008B22AE">
        <w:rPr>
          <w:b/>
        </w:rPr>
        <w:t>RG-WM-1</w:t>
      </w:r>
      <w:r w:rsidRPr="008B22AE">
        <w:t xml:space="preserve">: Invite TSAG to send </w:t>
      </w:r>
      <w:r w:rsidR="008B22AE" w:rsidRPr="008B22AE">
        <w:t>an</w:t>
      </w:r>
      <w:r w:rsidRPr="008B22AE">
        <w:t xml:space="preserve"> oLS to all study groups to gather information on the current way comment resolution is being addressed by the various study groups</w:t>
      </w:r>
      <w:r w:rsidR="00C427FE" w:rsidRPr="008B22AE">
        <w:t xml:space="preserve"> (</w:t>
      </w:r>
      <w:hyperlink r:id="rId61" w:history="1">
        <w:r w:rsidR="00C427FE" w:rsidRPr="008B22AE">
          <w:rPr>
            <w:rStyle w:val="Hyperlink"/>
          </w:rPr>
          <w:t>TSAG-TD669-R0</w:t>
        </w:r>
      </w:hyperlink>
      <w:r w:rsidR="00C427FE" w:rsidRPr="008B22AE">
        <w:t>)</w:t>
      </w:r>
      <w:bookmarkEnd w:id="33"/>
    </w:p>
    <w:p w14:paraId="13232917" w14:textId="77777777" w:rsidR="00D77A9D" w:rsidRPr="008B22AE" w:rsidRDefault="00D77A9D" w:rsidP="00605908">
      <w:pPr>
        <w:pStyle w:val="Action"/>
      </w:pPr>
      <w:bookmarkStart w:id="34" w:name="_Toc173450085"/>
      <w:r w:rsidRPr="008B22AE">
        <w:rPr>
          <w:b/>
        </w:rPr>
        <w:t>RG-WM-3</w:t>
      </w:r>
      <w:r w:rsidRPr="008B22AE">
        <w:t>: The meeting agreed to invite TSAG to approve the following agreement regarding the use of the term "in force" in place of an actual approval date for normative references in clause 2 of ITU-T Recommendations:</w:t>
      </w:r>
      <w:bookmarkEnd w:id="34"/>
    </w:p>
    <w:p w14:paraId="46EC12B3" w14:textId="77777777" w:rsidR="00D77A9D" w:rsidRPr="008B22AE" w:rsidRDefault="00D77A9D" w:rsidP="00C12AE1">
      <w:pPr>
        <w:pStyle w:val="Action"/>
        <w:numPr>
          <w:ilvl w:val="0"/>
          <w:numId w:val="38"/>
        </w:numPr>
        <w:rPr>
          <w:i/>
          <w:iCs/>
        </w:rPr>
      </w:pPr>
      <w:bookmarkStart w:id="35" w:name="_Toc173450086"/>
      <w:r w:rsidRPr="008B22AE">
        <w:rPr>
          <w:i/>
          <w:iCs/>
        </w:rPr>
        <w:t>It is agreed to use the current (date of approval) approach without updating the Author's guide for drafting ITU-T Recommendations;</w:t>
      </w:r>
      <w:bookmarkEnd w:id="35"/>
    </w:p>
    <w:p w14:paraId="69963178" w14:textId="77777777" w:rsidR="00D77A9D" w:rsidRPr="008B22AE" w:rsidRDefault="00D77A9D" w:rsidP="00C12AE1">
      <w:pPr>
        <w:pStyle w:val="Action"/>
        <w:numPr>
          <w:ilvl w:val="0"/>
          <w:numId w:val="38"/>
        </w:numPr>
        <w:rPr>
          <w:lang w:eastAsia="zh-CN"/>
        </w:rPr>
      </w:pPr>
      <w:bookmarkStart w:id="36" w:name="_Toc173450087"/>
      <w:r w:rsidRPr="008B22AE">
        <w:rPr>
          <w:i/>
          <w:iCs/>
        </w:rPr>
        <w:lastRenderedPageBreak/>
        <w:t>It is agreed that in the exceptional cases, e.g. of a common text with ISO/IEC JTC 1 (see Recommendation ITU T A.23) or an incorporation of text from another standards development organization (see Recommendation ITU-T A.25), and if there is a strong and justified need to reflect current practice in the originating SDO, the "(in force)" approach could be tolerated. In this case, the need should be documented in the meeting report of the Question for further approval by the study group or working party, as appropriate.</w:t>
      </w:r>
      <w:bookmarkEnd w:id="36"/>
    </w:p>
    <w:p w14:paraId="48C1300E" w14:textId="13BD2CB6" w:rsidR="00F46BD0" w:rsidRPr="008B22AE" w:rsidRDefault="00933D0F" w:rsidP="00605908">
      <w:pPr>
        <w:pStyle w:val="Action"/>
      </w:pPr>
      <w:bookmarkStart w:id="37" w:name="_Toc173450088"/>
      <w:r w:rsidRPr="008B22AE">
        <w:rPr>
          <w:b/>
        </w:rPr>
        <w:t>RG-WM-4:</w:t>
      </w:r>
      <w:r w:rsidRPr="008B22AE">
        <w:t xml:space="preserve"> </w:t>
      </w:r>
      <w:r w:rsidR="008B22AE" w:rsidRPr="008B22AE">
        <w:t xml:space="preserve">The meeting agreed to invite </w:t>
      </w:r>
      <w:r w:rsidRPr="008B22AE">
        <w:t>TSAG to send the oLS to inform all study groups on the decision regarding the use of the term "in force" in place of an actual approval "date" for normative references to ITU</w:t>
      </w:r>
      <w:r w:rsidRPr="008B22AE">
        <w:noBreakHyphen/>
        <w:t>T Recommendations</w:t>
      </w:r>
      <w:r w:rsidR="008732D9" w:rsidRPr="008B22AE">
        <w:t xml:space="preserve"> (</w:t>
      </w:r>
      <w:hyperlink r:id="rId62" w:history="1">
        <w:r w:rsidR="008732D9" w:rsidRPr="008B22AE">
          <w:rPr>
            <w:rStyle w:val="Hyperlink"/>
          </w:rPr>
          <w:t>TSAG-TD675-R0</w:t>
        </w:r>
      </w:hyperlink>
      <w:r w:rsidR="008732D9" w:rsidRPr="008B22AE">
        <w:t>)</w:t>
      </w:r>
      <w:bookmarkEnd w:id="37"/>
    </w:p>
    <w:p w14:paraId="4FCBBEBC" w14:textId="5476BE77" w:rsidR="00AD54CB" w:rsidRPr="008B22AE" w:rsidRDefault="00AD54CB" w:rsidP="00605908">
      <w:pPr>
        <w:pStyle w:val="Action"/>
      </w:pPr>
      <w:bookmarkStart w:id="38" w:name="_Toc173450089"/>
      <w:r w:rsidRPr="008B22AE">
        <w:rPr>
          <w:b/>
        </w:rPr>
        <w:t>RG-WM-5</w:t>
      </w:r>
      <w:r w:rsidRPr="008B22AE">
        <w:t xml:space="preserve">: </w:t>
      </w:r>
      <w:r w:rsidR="008B22AE" w:rsidRPr="008B22AE">
        <w:t xml:space="preserve">The meeting agreed to invite </w:t>
      </w:r>
      <w:r w:rsidRPr="008B22AE">
        <w:t>TSAG to send the oLS</w:t>
      </w:r>
      <w:r w:rsidRPr="008B22AE">
        <w:rPr>
          <w:b/>
        </w:rPr>
        <w:t xml:space="preserve"> </w:t>
      </w:r>
      <w:r w:rsidRPr="008B22AE">
        <w:t>to inform all study groups on the current publication process of amendments, corrigenda and revisions</w:t>
      </w:r>
      <w:r w:rsidR="00D04400" w:rsidRPr="008B22AE">
        <w:t xml:space="preserve"> to ITU-T Recommendations | ISO/IEC JTC 1 international standards in both ITU-T and ISO/IEC JTC 1</w:t>
      </w:r>
      <w:r w:rsidR="001203FA" w:rsidRPr="008B22AE">
        <w:t xml:space="preserve"> (</w:t>
      </w:r>
      <w:hyperlink r:id="rId63" w:history="1">
        <w:r w:rsidR="001203FA" w:rsidRPr="008B22AE">
          <w:rPr>
            <w:rStyle w:val="Hyperlink"/>
          </w:rPr>
          <w:t>TSAG-TD674-R0</w:t>
        </w:r>
      </w:hyperlink>
      <w:r w:rsidR="001203FA" w:rsidRPr="008B22AE">
        <w:t>)</w:t>
      </w:r>
      <w:bookmarkEnd w:id="38"/>
    </w:p>
    <w:p w14:paraId="01227ADC" w14:textId="098F0AA7" w:rsidR="001203FA" w:rsidRPr="008B22AE" w:rsidRDefault="00980D8A" w:rsidP="00605908">
      <w:pPr>
        <w:pStyle w:val="Action"/>
      </w:pPr>
      <w:bookmarkStart w:id="39" w:name="_Toc173450090"/>
      <w:r w:rsidRPr="008B22AE">
        <w:rPr>
          <w:b/>
        </w:rPr>
        <w:t>RG-WM-6</w:t>
      </w:r>
      <w:r w:rsidRPr="008B22AE">
        <w:t xml:space="preserve">: </w:t>
      </w:r>
      <w:r w:rsidR="008B22AE" w:rsidRPr="008B22AE">
        <w:t xml:space="preserve">The meeting agreed to invite </w:t>
      </w:r>
      <w:r w:rsidRPr="008B22AE">
        <w:t>TSAG to send the oLS to all study groups on the use of tools to develop ITU-T Recommendations</w:t>
      </w:r>
      <w:r w:rsidR="00975129" w:rsidRPr="008B22AE">
        <w:t xml:space="preserve"> (</w:t>
      </w:r>
      <w:hyperlink r:id="rId64" w:history="1">
        <w:r w:rsidR="00975129" w:rsidRPr="008B22AE">
          <w:rPr>
            <w:rStyle w:val="Hyperlink"/>
          </w:rPr>
          <w:t>TSAG-TD676-R0</w:t>
        </w:r>
      </w:hyperlink>
      <w:r w:rsidR="00975129" w:rsidRPr="008B22AE">
        <w:t>)</w:t>
      </w:r>
      <w:bookmarkEnd w:id="39"/>
    </w:p>
    <w:p w14:paraId="65F84AF4" w14:textId="6F39908B" w:rsidR="003F3CDA" w:rsidRDefault="003F3CDA" w:rsidP="00605908">
      <w:pPr>
        <w:pStyle w:val="Action"/>
      </w:pPr>
      <w:bookmarkStart w:id="40" w:name="_Hlk173427738"/>
      <w:bookmarkStart w:id="41" w:name="_Toc173450091"/>
      <w:r w:rsidRPr="008B22AE">
        <w:rPr>
          <w:b/>
        </w:rPr>
        <w:t>RG-WM-7</w:t>
      </w:r>
      <w:r w:rsidRPr="008B22AE">
        <w:t xml:space="preserve">: </w:t>
      </w:r>
      <w:r w:rsidR="008B22AE" w:rsidRPr="008B22AE">
        <w:t xml:space="preserve">The meeting agreed to invite </w:t>
      </w:r>
      <w:r w:rsidRPr="008B22AE">
        <w:t>TSAG to agree the new Supplement 6 (ex A.SupplSGA) to the A-series of ITU-T Recommendations "Guidelines for the development of a standardization gap analysis".</w:t>
      </w:r>
      <w:bookmarkEnd w:id="40"/>
      <w:r w:rsidRPr="008B22AE">
        <w:t xml:space="preserve"> (</w:t>
      </w:r>
      <w:hyperlink r:id="rId65" w:history="1">
        <w:r w:rsidRPr="008B22AE">
          <w:rPr>
            <w:rStyle w:val="Hyperlink"/>
          </w:rPr>
          <w:t>TSAG-TD</w:t>
        </w:r>
        <w:bookmarkStart w:id="42" w:name="_Hlt173432954"/>
        <w:bookmarkStart w:id="43" w:name="_Hlt173432955"/>
        <w:r w:rsidRPr="008B22AE">
          <w:rPr>
            <w:rStyle w:val="Hyperlink"/>
          </w:rPr>
          <w:t>5</w:t>
        </w:r>
        <w:bookmarkEnd w:id="42"/>
        <w:bookmarkEnd w:id="43"/>
        <w:r w:rsidRPr="008B22AE">
          <w:rPr>
            <w:rStyle w:val="Hyperlink"/>
          </w:rPr>
          <w:t>41-R4</w:t>
        </w:r>
      </w:hyperlink>
      <w:r w:rsidRPr="008B22AE">
        <w:t>)</w:t>
      </w:r>
      <w:bookmarkEnd w:id="41"/>
    </w:p>
    <w:p w14:paraId="5E7F069D" w14:textId="730D0DF4" w:rsidR="00481BFD" w:rsidRPr="008F1106" w:rsidRDefault="00481BFD" w:rsidP="00605908">
      <w:pPr>
        <w:pStyle w:val="Action"/>
        <w:rPr>
          <w:highlight w:val="yellow"/>
        </w:rPr>
      </w:pPr>
      <w:bookmarkStart w:id="44" w:name="_Toc173450092"/>
      <w:r w:rsidRPr="008F1106">
        <w:rPr>
          <w:b/>
          <w:bCs w:val="0"/>
          <w:highlight w:val="yellow"/>
        </w:rPr>
        <w:t>WP1</w:t>
      </w:r>
      <w:r w:rsidR="003F0F69" w:rsidRPr="008F1106">
        <w:rPr>
          <w:b/>
          <w:highlight w:val="yellow"/>
        </w:rPr>
        <w:t>-</w:t>
      </w:r>
      <w:r w:rsidR="003F0F69" w:rsidRPr="008F1106">
        <w:rPr>
          <w:b/>
          <w:highlight w:val="yellow"/>
          <w:lang w:eastAsia="zh-CN"/>
        </w:rPr>
        <w:fldChar w:fldCharType="begin"/>
      </w:r>
      <w:r w:rsidR="003F0F69" w:rsidRPr="008F1106">
        <w:rPr>
          <w:b/>
          <w:highlight w:val="yellow"/>
          <w:lang w:eastAsia="zh-CN"/>
        </w:rPr>
        <w:instrText xml:space="preserve"> seq ActionWP1 </w:instrText>
      </w:r>
      <w:r w:rsidR="003F0F69" w:rsidRPr="008F1106">
        <w:rPr>
          <w:b/>
          <w:highlight w:val="yellow"/>
          <w:lang w:eastAsia="zh-CN"/>
        </w:rPr>
        <w:fldChar w:fldCharType="separate"/>
      </w:r>
      <w:r w:rsidR="003F0F69" w:rsidRPr="008F1106">
        <w:rPr>
          <w:b/>
          <w:noProof/>
          <w:highlight w:val="yellow"/>
          <w:lang w:eastAsia="zh-CN"/>
        </w:rPr>
        <w:t>3</w:t>
      </w:r>
      <w:r w:rsidR="003F0F69" w:rsidRPr="008F1106">
        <w:rPr>
          <w:b/>
          <w:highlight w:val="yellow"/>
          <w:lang w:eastAsia="zh-CN"/>
        </w:rPr>
        <w:fldChar w:fldCharType="end"/>
      </w:r>
      <w:r w:rsidRPr="008F1106">
        <w:rPr>
          <w:b/>
          <w:bCs w:val="0"/>
          <w:highlight w:val="yellow"/>
        </w:rPr>
        <w:t>:</w:t>
      </w:r>
      <w:r w:rsidRPr="008F1106">
        <w:rPr>
          <w:highlight w:val="yellow"/>
        </w:rPr>
        <w:t xml:space="preserve"> The meeting agreed to invite TSAG to send the oLS to all study groups </w:t>
      </w:r>
      <w:r w:rsidR="003F0F69" w:rsidRPr="008F1106">
        <w:rPr>
          <w:highlight w:val="yellow"/>
        </w:rPr>
        <w:t xml:space="preserve">on the agreement of new Supplement 6 to the ITU-T A-series Recommendations "Guidelines for the development of a standardization gap analysis" </w:t>
      </w:r>
      <w:r w:rsidR="00B23B73" w:rsidRPr="008F1106">
        <w:rPr>
          <w:highlight w:val="yellow"/>
        </w:rPr>
        <w:t>(</w:t>
      </w:r>
      <w:hyperlink r:id="rId66" w:history="1">
        <w:r w:rsidR="00B23B73" w:rsidRPr="008F1106">
          <w:rPr>
            <w:rStyle w:val="Hyperlink"/>
            <w:highlight w:val="yellow"/>
          </w:rPr>
          <w:t>TSAG-TD685</w:t>
        </w:r>
      </w:hyperlink>
      <w:r w:rsidR="00B23B73" w:rsidRPr="008F1106">
        <w:rPr>
          <w:highlight w:val="yellow"/>
        </w:rPr>
        <w:t>).</w:t>
      </w:r>
      <w:bookmarkEnd w:id="44"/>
    </w:p>
    <w:p w14:paraId="2C58B3BA" w14:textId="682D6A07" w:rsidR="00D77A9D" w:rsidRPr="008B22AE" w:rsidRDefault="00D77A9D" w:rsidP="00605908">
      <w:pPr>
        <w:pStyle w:val="Action"/>
      </w:pPr>
      <w:bookmarkStart w:id="45" w:name="_Toc173450093"/>
      <w:r w:rsidRPr="008B22AE">
        <w:rPr>
          <w:b/>
        </w:rPr>
        <w:t>RG-WM-8</w:t>
      </w:r>
      <w:r w:rsidRPr="008B22AE">
        <w:t xml:space="preserve">: </w:t>
      </w:r>
      <w:r w:rsidR="008B22AE" w:rsidRPr="008B22AE">
        <w:t xml:space="preserve">The meeting agreed to invite </w:t>
      </w:r>
      <w:r w:rsidRPr="008B22AE">
        <w:t>TSAG to approve (TAP) draft revised Recommendation ITU-T A.7 "Focus groups: Establishment and working procedures" (</w:t>
      </w:r>
      <w:hyperlink r:id="rId67" w:history="1">
        <w:r w:rsidRPr="008B22AE">
          <w:rPr>
            <w:rStyle w:val="Hyperlink"/>
          </w:rPr>
          <w:t>TSAG-TD629-R0</w:t>
        </w:r>
      </w:hyperlink>
      <w:r w:rsidRPr="008B22AE">
        <w:t>)</w:t>
      </w:r>
      <w:bookmarkEnd w:id="45"/>
    </w:p>
    <w:p w14:paraId="5111D241" w14:textId="761F60A5" w:rsidR="00D77A9D" w:rsidRPr="008B22AE" w:rsidRDefault="00D77A9D" w:rsidP="00605908">
      <w:pPr>
        <w:pStyle w:val="Action"/>
      </w:pPr>
      <w:bookmarkStart w:id="46" w:name="_Toc173450094"/>
      <w:r w:rsidRPr="008B22AE">
        <w:rPr>
          <w:b/>
        </w:rPr>
        <w:t xml:space="preserve">RG-WM-9: </w:t>
      </w:r>
      <w:r w:rsidR="008B22AE" w:rsidRPr="008B22AE">
        <w:t xml:space="preserve">The meeting agreed to invite </w:t>
      </w:r>
      <w:r w:rsidRPr="008B22AE">
        <w:t>TSAG to submit to WTSA-24 for information the current version of draft revised Recommendation ITU-T A.1 "Working methods for study groups of the ITU Telecommunication Standardization Sector". To simplify the document, TSB will remove all comments before sending it to WTSA-24 (</w:t>
      </w:r>
      <w:hyperlink r:id="rId68" w:history="1">
        <w:r w:rsidRPr="008B22AE">
          <w:rPr>
            <w:rStyle w:val="Hyperlink"/>
          </w:rPr>
          <w:t>TSAG-TD600-R3</w:t>
        </w:r>
      </w:hyperlink>
      <w:r w:rsidRPr="008B22AE">
        <w:t>)</w:t>
      </w:r>
      <w:bookmarkEnd w:id="46"/>
    </w:p>
    <w:p w14:paraId="33BBEEF1" w14:textId="460554E3" w:rsidR="00D77A9D" w:rsidRPr="008B22AE" w:rsidRDefault="00D77A9D" w:rsidP="00605908">
      <w:pPr>
        <w:pStyle w:val="Action"/>
      </w:pPr>
      <w:bookmarkStart w:id="47" w:name="_Toc173450095"/>
      <w:r w:rsidRPr="008B22AE">
        <w:rPr>
          <w:b/>
        </w:rPr>
        <w:t xml:space="preserve">RG-WM-10: </w:t>
      </w:r>
      <w:r w:rsidR="008B22AE" w:rsidRPr="008B22AE">
        <w:t xml:space="preserve">The meeting agreed to invite </w:t>
      </w:r>
      <w:r w:rsidRPr="008B22AE">
        <w:t>TSAG to submit to WTSA-24 for information the current version of draft revised WTSA Resolution 22 "Authorization for the Telecommunication Standardization Advisory Group to act between world telecommunication standardization assemblies" (</w:t>
      </w:r>
      <w:hyperlink r:id="rId69" w:history="1">
        <w:r w:rsidRPr="008B22AE">
          <w:rPr>
            <w:rStyle w:val="Hyperlink"/>
          </w:rPr>
          <w:t>TSAG-TD630-R4</w:t>
        </w:r>
      </w:hyperlink>
      <w:r w:rsidRPr="008B22AE">
        <w:t>)</w:t>
      </w:r>
      <w:bookmarkEnd w:id="47"/>
    </w:p>
    <w:p w14:paraId="36ADC0E8" w14:textId="0B9E20D1" w:rsidR="00975129" w:rsidRPr="008B22AE" w:rsidRDefault="00C747F9" w:rsidP="00605908">
      <w:pPr>
        <w:pStyle w:val="Action"/>
      </w:pPr>
      <w:bookmarkStart w:id="48" w:name="_Toc173450096"/>
      <w:r w:rsidRPr="008B22AE">
        <w:rPr>
          <w:b/>
        </w:rPr>
        <w:t>RG-WM-11</w:t>
      </w:r>
      <w:r w:rsidRPr="008B22AE">
        <w:t xml:space="preserve">: </w:t>
      </w:r>
      <w:r w:rsidR="008B22AE" w:rsidRPr="008B22AE">
        <w:t xml:space="preserve">The meeting agreed to invite </w:t>
      </w:r>
      <w:r w:rsidRPr="008B22AE">
        <w:t>TSAG to approve the updates to the RG-WM work programme</w:t>
      </w:r>
      <w:r w:rsidR="007E0454" w:rsidRPr="008B22AE">
        <w:t xml:space="preserve"> (</w:t>
      </w:r>
      <w:hyperlink r:id="rId70" w:history="1">
        <w:r w:rsidR="007E0454" w:rsidRPr="008B22AE">
          <w:rPr>
            <w:rStyle w:val="Hyperlink"/>
          </w:rPr>
          <w:t>TSAG-TD650-R0</w:t>
        </w:r>
      </w:hyperlink>
      <w:r w:rsidR="007E0454" w:rsidRPr="008B22AE">
        <w:t>)</w:t>
      </w:r>
      <w:bookmarkEnd w:id="48"/>
    </w:p>
    <w:p w14:paraId="360EF8A9" w14:textId="758946DC" w:rsidR="002512C5" w:rsidRPr="008B22AE" w:rsidRDefault="00B75CBE" w:rsidP="00E95AB0">
      <w:pPr>
        <w:pStyle w:val="Action"/>
      </w:pPr>
      <w:bookmarkStart w:id="49" w:name="_Toc173450097"/>
      <w:r w:rsidRPr="008B22AE">
        <w:rPr>
          <w:b/>
        </w:rPr>
        <w:t>WP1-</w:t>
      </w:r>
      <w:r w:rsidRPr="008B22AE">
        <w:rPr>
          <w:b/>
          <w:lang w:eastAsia="zh-CN"/>
        </w:rPr>
        <w:fldChar w:fldCharType="begin"/>
      </w:r>
      <w:r w:rsidRPr="008B22AE">
        <w:rPr>
          <w:b/>
          <w:lang w:eastAsia="zh-CN"/>
        </w:rPr>
        <w:instrText xml:space="preserve"> seq ActionWP1 </w:instrText>
      </w:r>
      <w:r w:rsidRPr="008B22AE">
        <w:rPr>
          <w:b/>
          <w:lang w:eastAsia="zh-CN"/>
        </w:rPr>
        <w:fldChar w:fldCharType="separate"/>
      </w:r>
      <w:r w:rsidR="003F0F69">
        <w:rPr>
          <w:b/>
          <w:noProof/>
          <w:lang w:eastAsia="zh-CN"/>
        </w:rPr>
        <w:t>4</w:t>
      </w:r>
      <w:r w:rsidRPr="008B22AE">
        <w:rPr>
          <w:b/>
          <w:lang w:eastAsia="zh-CN"/>
        </w:rPr>
        <w:fldChar w:fldCharType="end"/>
      </w:r>
      <w:r w:rsidRPr="008B22AE">
        <w:rPr>
          <w:b/>
        </w:rPr>
        <w:t>:</w:t>
      </w:r>
      <w:r w:rsidRPr="008B22AE">
        <w:t xml:space="preserve"> </w:t>
      </w:r>
      <w:r w:rsidR="002512C5" w:rsidRPr="008B22AE">
        <w:t>In addition</w:t>
      </w:r>
      <w:r w:rsidR="003B590A" w:rsidRPr="008B22AE">
        <w:t>,</w:t>
      </w:r>
      <w:r w:rsidR="002512C5" w:rsidRPr="008B22AE">
        <w:t xml:space="preserve"> </w:t>
      </w:r>
      <w:r w:rsidR="003B590A" w:rsidRPr="008B22AE">
        <w:t xml:space="preserve">WP1 agreed </w:t>
      </w:r>
      <w:r w:rsidR="00EA12D2" w:rsidRPr="008B22AE">
        <w:t xml:space="preserve">to </w:t>
      </w:r>
      <w:r w:rsidR="002512C5" w:rsidRPr="008B22AE">
        <w:t>remind TSAG to</w:t>
      </w:r>
      <w:r w:rsidR="00BD74A9" w:rsidRPr="008B22AE">
        <w:t>,</w:t>
      </w:r>
      <w:r w:rsidR="001E5851" w:rsidRPr="008B22AE">
        <w:t xml:space="preserve"> upon approval of A.24, </w:t>
      </w:r>
      <w:r w:rsidR="001E5851" w:rsidRPr="008B22AE">
        <w:rPr>
          <w:b/>
        </w:rPr>
        <w:t>delete</w:t>
      </w:r>
      <w:r w:rsidR="002512C5" w:rsidRPr="008B22AE">
        <w:rPr>
          <w:b/>
        </w:rPr>
        <w:t xml:space="preserve"> A</w:t>
      </w:r>
      <w:r w:rsidR="001E5851" w:rsidRPr="008B22AE">
        <w:rPr>
          <w:b/>
        </w:rPr>
        <w:t>-</w:t>
      </w:r>
      <w:r w:rsidR="002512C5" w:rsidRPr="008B22AE">
        <w:rPr>
          <w:b/>
        </w:rPr>
        <w:t>Suppl.5</w:t>
      </w:r>
      <w:r w:rsidR="002512C5" w:rsidRPr="008B22AE">
        <w:t xml:space="preserve"> "Guidelines for collaboration and exchange of information with other organizations",</w:t>
      </w:r>
      <w:bookmarkEnd w:id="49"/>
      <w:r w:rsidR="002512C5" w:rsidRPr="008B22AE">
        <w:t xml:space="preserve"> </w:t>
      </w:r>
    </w:p>
    <w:p w14:paraId="38B3B620" w14:textId="54D0A8E0" w:rsidR="005E0C08" w:rsidRPr="008B22AE" w:rsidRDefault="005E0C08" w:rsidP="005E0C08">
      <w:pPr>
        <w:pStyle w:val="Heading1"/>
      </w:pPr>
      <w:bookmarkStart w:id="50" w:name="_Toc173430118"/>
      <w:r w:rsidRPr="008B22AE">
        <w:t>Future meetings</w:t>
      </w:r>
      <w:bookmarkEnd w:id="50"/>
    </w:p>
    <w:p w14:paraId="63EB83D9" w14:textId="482B6558" w:rsidR="00561385" w:rsidRPr="008B22AE" w:rsidRDefault="00575F08" w:rsidP="00EC1E36">
      <w:pPr>
        <w:keepNext/>
      </w:pPr>
      <w:r w:rsidRPr="008B22AE">
        <w:t xml:space="preserve">No interim </w:t>
      </w:r>
      <w:r w:rsidR="00561385" w:rsidRPr="008B22AE">
        <w:t>WP1</w:t>
      </w:r>
      <w:r w:rsidR="00FE7ACA" w:rsidRPr="008B22AE">
        <w:t>/TSAG</w:t>
      </w:r>
      <w:r w:rsidR="00561385" w:rsidRPr="008B22AE">
        <w:t xml:space="preserve"> meeting</w:t>
      </w:r>
      <w:r w:rsidRPr="008B22AE">
        <w:t>s</w:t>
      </w:r>
      <w:r w:rsidR="00561385" w:rsidRPr="008B22AE">
        <w:t xml:space="preserve"> </w:t>
      </w:r>
      <w:r w:rsidRPr="008B22AE">
        <w:t xml:space="preserve">are planned before </w:t>
      </w:r>
      <w:r w:rsidR="00F117E8" w:rsidRPr="008B22AE">
        <w:t>WTSA-24</w:t>
      </w:r>
      <w:r w:rsidR="00561385" w:rsidRPr="008B22AE">
        <w:t>.</w:t>
      </w:r>
    </w:p>
    <w:p w14:paraId="334ECBFC" w14:textId="77777777" w:rsidR="00D70A11" w:rsidRPr="008B22AE" w:rsidRDefault="00D70A11" w:rsidP="00D70A11">
      <w:pPr>
        <w:pStyle w:val="Heading2"/>
      </w:pPr>
      <w:bookmarkStart w:id="51" w:name="_Future_meetings_of"/>
      <w:bookmarkStart w:id="52" w:name="_Ref136536095"/>
      <w:bookmarkStart w:id="53" w:name="_Toc173430119"/>
      <w:bookmarkEnd w:id="51"/>
      <w:r w:rsidRPr="008B22AE">
        <w:t>Future meetings of RG-WTSA</w:t>
      </w:r>
      <w:bookmarkEnd w:id="52"/>
      <w:bookmarkEnd w:id="53"/>
    </w:p>
    <w:p w14:paraId="46E84F12" w14:textId="501A0966" w:rsidR="00FE0252" w:rsidRPr="008B22AE" w:rsidRDefault="00FE0252" w:rsidP="0019123D">
      <w:r w:rsidRPr="008B22AE">
        <w:t>No interim activity is proposed for RG-WTSA.</w:t>
      </w:r>
    </w:p>
    <w:p w14:paraId="70BD5E06" w14:textId="52C91C0F" w:rsidR="00561385" w:rsidRPr="008B22AE" w:rsidRDefault="00561385" w:rsidP="00572860">
      <w:pPr>
        <w:pStyle w:val="Heading2"/>
      </w:pPr>
      <w:bookmarkStart w:id="54" w:name="_Ref136536099"/>
      <w:bookmarkStart w:id="55" w:name="_Ref157116494"/>
      <w:bookmarkStart w:id="56" w:name="_Toc173430120"/>
      <w:r w:rsidRPr="008B22AE">
        <w:t>Future meetings of RG-WM</w:t>
      </w:r>
      <w:bookmarkEnd w:id="54"/>
      <w:bookmarkEnd w:id="55"/>
      <w:bookmarkEnd w:id="56"/>
    </w:p>
    <w:p w14:paraId="409225BE" w14:textId="3F58C77A" w:rsidR="001F1432" w:rsidRPr="008B22AE" w:rsidRDefault="001F1432" w:rsidP="00E32DA3">
      <w:r w:rsidRPr="008B22AE">
        <w:t xml:space="preserve">A request was made </w:t>
      </w:r>
      <w:r w:rsidR="004565DE" w:rsidRPr="008B22AE">
        <w:t xml:space="preserve">to Rapporteurs and TSB </w:t>
      </w:r>
      <w:r w:rsidRPr="008B22AE">
        <w:t xml:space="preserve">to adjust, if needed, the times of the RG meetings to avoid </w:t>
      </w:r>
      <w:r w:rsidR="00941CA4" w:rsidRPr="008B22AE">
        <w:t>overlap</w:t>
      </w:r>
      <w:r w:rsidR="000911C8" w:rsidRPr="008B22AE">
        <w:t xml:space="preserve"> with study group plenaries</w:t>
      </w:r>
      <w:r w:rsidR="00941CA4" w:rsidRPr="008B22AE">
        <w:t>.</w:t>
      </w:r>
    </w:p>
    <w:p w14:paraId="6A3ABAE1" w14:textId="26EF2CB0" w:rsidR="00BB2D96" w:rsidRPr="008B22AE" w:rsidRDefault="00BB2D96" w:rsidP="00F772F2">
      <w:pPr>
        <w:pStyle w:val="Headingb"/>
        <w:rPr>
          <w:sz w:val="22"/>
          <w:szCs w:val="22"/>
          <w:lang w:eastAsia="en-US"/>
        </w:rPr>
      </w:pPr>
      <w:r w:rsidRPr="008B22AE">
        <w:lastRenderedPageBreak/>
        <w:t>Actions taken by WP1:</w:t>
      </w:r>
    </w:p>
    <w:p w14:paraId="4BEF3384" w14:textId="258087A0" w:rsidR="00EA5B12" w:rsidRPr="008B22AE" w:rsidRDefault="00BB2D96" w:rsidP="00EE4091">
      <w:pPr>
        <w:pStyle w:val="Action"/>
        <w:spacing w:after="120"/>
      </w:pPr>
      <w:bookmarkStart w:id="57" w:name="_Toc136536799"/>
      <w:bookmarkStart w:id="58" w:name="_Toc136543065"/>
      <w:bookmarkStart w:id="59" w:name="_Toc157170762"/>
      <w:bookmarkStart w:id="60" w:name="_Toc173450098"/>
      <w:r w:rsidRPr="008B22AE">
        <w:rPr>
          <w:b/>
          <w:lang w:eastAsia="zh-CN"/>
        </w:rPr>
        <w:t>RG-WM-</w:t>
      </w:r>
      <w:r w:rsidR="00D0386C">
        <w:rPr>
          <w:b/>
          <w:lang w:eastAsia="zh-CN"/>
        </w:rPr>
        <w:t>1</w:t>
      </w:r>
      <w:r w:rsidR="0095436D">
        <w:rPr>
          <w:b/>
          <w:lang w:eastAsia="zh-CN"/>
        </w:rPr>
        <w:t>2</w:t>
      </w:r>
      <w:r w:rsidRPr="008B22AE">
        <w:rPr>
          <w:b/>
          <w:lang w:eastAsia="zh-CN"/>
        </w:rPr>
        <w:t xml:space="preserve">: </w:t>
      </w:r>
      <w:r w:rsidR="00CD2C4F" w:rsidRPr="008B22AE">
        <w:t xml:space="preserve">The meeting agreed to </w:t>
      </w:r>
      <w:r w:rsidR="00FE7ACA" w:rsidRPr="008B22AE">
        <w:t xml:space="preserve">request TSAG to </w:t>
      </w:r>
      <w:r w:rsidR="00CD2C4F" w:rsidRPr="008B22AE">
        <w:t>a</w:t>
      </w:r>
      <w:r w:rsidR="00260B63" w:rsidRPr="008B22AE">
        <w:t xml:space="preserve">uthorize RG-WM to hold </w:t>
      </w:r>
      <w:r w:rsidR="00442FD4" w:rsidRPr="008B22AE">
        <w:t>three</w:t>
      </w:r>
      <w:r w:rsidR="00260B63" w:rsidRPr="008B22AE">
        <w:t xml:space="preserve"> </w:t>
      </w:r>
      <w:r w:rsidR="00FE7ACA" w:rsidRPr="008B22AE">
        <w:t>interim rapporteur group meetings (all online)</w:t>
      </w:r>
      <w:r w:rsidR="0096372B" w:rsidRPr="008B22AE">
        <w:t>, as follows</w:t>
      </w:r>
      <w:r w:rsidR="00260B63" w:rsidRPr="008B22AE">
        <w:t>:</w:t>
      </w:r>
      <w:bookmarkEnd w:id="57"/>
      <w:bookmarkEnd w:id="58"/>
      <w:bookmarkEnd w:id="59"/>
      <w:bookmarkEnd w:id="60"/>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1"/>
        <w:gridCol w:w="1325"/>
        <w:gridCol w:w="1560"/>
        <w:gridCol w:w="1134"/>
        <w:gridCol w:w="3828"/>
        <w:gridCol w:w="1401"/>
      </w:tblGrid>
      <w:tr w:rsidR="00F90BE9" w:rsidRPr="008B22AE" w14:paraId="33C39C65" w14:textId="545D9D6B" w:rsidTr="007D4C8C">
        <w:trPr>
          <w:tblHeader/>
          <w:jc w:val="center"/>
        </w:trPr>
        <w:tc>
          <w:tcPr>
            <w:tcW w:w="361" w:type="dxa"/>
            <w:tcBorders>
              <w:top w:val="single" w:sz="12" w:space="0" w:color="auto"/>
              <w:bottom w:val="single" w:sz="12" w:space="0" w:color="auto"/>
            </w:tcBorders>
            <w:shd w:val="clear" w:color="auto" w:fill="auto"/>
            <w:hideMark/>
          </w:tcPr>
          <w:p w14:paraId="32983F46" w14:textId="77777777" w:rsidR="00F90BE9" w:rsidRPr="008B22AE" w:rsidRDefault="00F90BE9" w:rsidP="008D3039">
            <w:pPr>
              <w:pStyle w:val="Tablehead"/>
              <w:keepNext w:val="0"/>
              <w:rPr>
                <w:lang w:val="en-GB"/>
              </w:rPr>
            </w:pPr>
            <w:r w:rsidRPr="008B22AE">
              <w:rPr>
                <w:lang w:val="en-GB"/>
              </w:rPr>
              <w:t>#</w:t>
            </w:r>
          </w:p>
        </w:tc>
        <w:tc>
          <w:tcPr>
            <w:tcW w:w="1325" w:type="dxa"/>
            <w:tcBorders>
              <w:top w:val="single" w:sz="12" w:space="0" w:color="auto"/>
              <w:bottom w:val="single" w:sz="12" w:space="0" w:color="auto"/>
            </w:tcBorders>
            <w:shd w:val="clear" w:color="auto" w:fill="auto"/>
            <w:hideMark/>
          </w:tcPr>
          <w:p w14:paraId="15C01EA0" w14:textId="77777777" w:rsidR="00F90BE9" w:rsidRPr="008B22AE" w:rsidRDefault="00F90BE9" w:rsidP="008D3039">
            <w:pPr>
              <w:pStyle w:val="Tablehead"/>
              <w:keepNext w:val="0"/>
              <w:rPr>
                <w:lang w:val="en-GB"/>
              </w:rPr>
            </w:pPr>
            <w:r w:rsidRPr="008B22AE">
              <w:rPr>
                <w:lang w:val="en-GB"/>
              </w:rPr>
              <w:t>Date</w:t>
            </w:r>
          </w:p>
        </w:tc>
        <w:tc>
          <w:tcPr>
            <w:tcW w:w="1560" w:type="dxa"/>
            <w:tcBorders>
              <w:top w:val="single" w:sz="12" w:space="0" w:color="auto"/>
              <w:bottom w:val="single" w:sz="12" w:space="0" w:color="auto"/>
            </w:tcBorders>
            <w:shd w:val="clear" w:color="auto" w:fill="auto"/>
            <w:hideMark/>
          </w:tcPr>
          <w:p w14:paraId="06638A77" w14:textId="77777777" w:rsidR="00F90BE9" w:rsidRPr="008B22AE" w:rsidRDefault="00F90BE9" w:rsidP="008D3039">
            <w:pPr>
              <w:pStyle w:val="Tablehead"/>
              <w:keepNext w:val="0"/>
              <w:rPr>
                <w:lang w:val="en-GB"/>
              </w:rPr>
            </w:pPr>
            <w:r w:rsidRPr="008B22AE">
              <w:rPr>
                <w:lang w:val="en-GB"/>
              </w:rPr>
              <w:t>Time</w:t>
            </w:r>
          </w:p>
        </w:tc>
        <w:tc>
          <w:tcPr>
            <w:tcW w:w="1134" w:type="dxa"/>
            <w:tcBorders>
              <w:top w:val="single" w:sz="12" w:space="0" w:color="auto"/>
              <w:bottom w:val="single" w:sz="12" w:space="0" w:color="auto"/>
            </w:tcBorders>
          </w:tcPr>
          <w:p w14:paraId="7345341A" w14:textId="50A407DB" w:rsidR="00F90BE9" w:rsidRPr="008B22AE" w:rsidRDefault="00567C92" w:rsidP="008D3039">
            <w:pPr>
              <w:pStyle w:val="Tablehead"/>
              <w:keepNext w:val="0"/>
              <w:rPr>
                <w:lang w:val="en-GB"/>
              </w:rPr>
            </w:pPr>
            <w:r w:rsidRPr="008B22AE">
              <w:rPr>
                <w:lang w:val="en-GB"/>
              </w:rPr>
              <w:t>Format</w:t>
            </w:r>
            <w:r w:rsidRPr="008B22AE">
              <w:rPr>
                <w:vertAlign w:val="superscript"/>
                <w:lang w:val="en-GB"/>
              </w:rPr>
              <w:footnoteReference w:id="2"/>
            </w:r>
          </w:p>
        </w:tc>
        <w:tc>
          <w:tcPr>
            <w:tcW w:w="3828" w:type="dxa"/>
            <w:tcBorders>
              <w:top w:val="single" w:sz="12" w:space="0" w:color="auto"/>
              <w:bottom w:val="single" w:sz="12" w:space="0" w:color="auto"/>
            </w:tcBorders>
            <w:shd w:val="clear" w:color="auto" w:fill="auto"/>
          </w:tcPr>
          <w:p w14:paraId="657DB113" w14:textId="7960024D" w:rsidR="00F90BE9" w:rsidRPr="008B22AE" w:rsidRDefault="00F90BE9" w:rsidP="008D3039">
            <w:pPr>
              <w:pStyle w:val="Tablehead"/>
              <w:keepNext w:val="0"/>
              <w:rPr>
                <w:lang w:val="en-GB"/>
              </w:rPr>
            </w:pPr>
            <w:r w:rsidRPr="008B22AE">
              <w:rPr>
                <w:lang w:val="en-GB"/>
              </w:rPr>
              <w:t>Objectives</w:t>
            </w:r>
          </w:p>
        </w:tc>
        <w:tc>
          <w:tcPr>
            <w:tcW w:w="1401" w:type="dxa"/>
            <w:tcBorders>
              <w:top w:val="single" w:sz="12" w:space="0" w:color="auto"/>
              <w:bottom w:val="single" w:sz="12" w:space="0" w:color="auto"/>
            </w:tcBorders>
          </w:tcPr>
          <w:p w14:paraId="266D06C3" w14:textId="138835FC" w:rsidR="00F90BE9" w:rsidRPr="008B22AE" w:rsidRDefault="00F90BE9" w:rsidP="008D3039">
            <w:pPr>
              <w:pStyle w:val="Tablehead"/>
              <w:keepNext w:val="0"/>
              <w:rPr>
                <w:lang w:val="en-GB"/>
              </w:rPr>
            </w:pPr>
            <w:r w:rsidRPr="008B22AE">
              <w:rPr>
                <w:lang w:val="en-GB"/>
              </w:rPr>
              <w:t>Deadline</w:t>
            </w:r>
          </w:p>
        </w:tc>
      </w:tr>
      <w:tr w:rsidR="00883DEB" w:rsidRPr="008B22AE" w14:paraId="53E68FBB" w14:textId="62841BC9" w:rsidTr="007D4C8C">
        <w:trPr>
          <w:jc w:val="center"/>
        </w:trPr>
        <w:tc>
          <w:tcPr>
            <w:tcW w:w="361" w:type="dxa"/>
            <w:tcBorders>
              <w:top w:val="single" w:sz="12" w:space="0" w:color="auto"/>
            </w:tcBorders>
            <w:shd w:val="clear" w:color="auto" w:fill="auto"/>
            <w:hideMark/>
          </w:tcPr>
          <w:p w14:paraId="7253AC20" w14:textId="012A100D" w:rsidR="00883DEB" w:rsidRPr="008B22AE" w:rsidRDefault="00883DEB" w:rsidP="00883DEB">
            <w:pPr>
              <w:pStyle w:val="Tabletext"/>
              <w:rPr>
                <w:lang w:val="en-GB"/>
              </w:rPr>
            </w:pPr>
            <w:r w:rsidRPr="008B22AE">
              <w:rPr>
                <w:lang w:val="en-GB"/>
              </w:rPr>
              <w:t>1</w:t>
            </w:r>
          </w:p>
        </w:tc>
        <w:tc>
          <w:tcPr>
            <w:tcW w:w="1325" w:type="dxa"/>
            <w:tcBorders>
              <w:top w:val="single" w:sz="12" w:space="0" w:color="auto"/>
            </w:tcBorders>
            <w:shd w:val="clear" w:color="auto" w:fill="auto"/>
          </w:tcPr>
          <w:p w14:paraId="0EFF34E0" w14:textId="7406ABC9" w:rsidR="00883DEB" w:rsidRPr="008B22AE" w:rsidRDefault="00883DEB" w:rsidP="00883DEB">
            <w:pPr>
              <w:pStyle w:val="Tabletext"/>
              <w:rPr>
                <w:highlight w:val="yellow"/>
                <w:lang w:val="en-GB"/>
              </w:rPr>
            </w:pPr>
            <w:r w:rsidRPr="008B22AE">
              <w:rPr>
                <w:rFonts w:eastAsia="SimSun"/>
                <w:bCs/>
                <w:lang w:val="en-GB"/>
              </w:rPr>
              <w:t>21 Jan 2025</w:t>
            </w:r>
          </w:p>
        </w:tc>
        <w:tc>
          <w:tcPr>
            <w:tcW w:w="1560" w:type="dxa"/>
            <w:tcBorders>
              <w:top w:val="single" w:sz="12" w:space="0" w:color="auto"/>
            </w:tcBorders>
            <w:shd w:val="clear" w:color="auto" w:fill="auto"/>
          </w:tcPr>
          <w:p w14:paraId="6F9C228E" w14:textId="4CFAF53E" w:rsidR="00883DEB" w:rsidRPr="008B22AE" w:rsidRDefault="00883DEB" w:rsidP="00883DEB">
            <w:pPr>
              <w:pStyle w:val="Tabletext"/>
              <w:rPr>
                <w:highlight w:val="yellow"/>
                <w:lang w:val="en-GB"/>
              </w:rPr>
            </w:pPr>
            <w:r w:rsidRPr="008B22AE">
              <w:rPr>
                <w:rFonts w:eastAsia="SimSun"/>
                <w:bCs/>
                <w:lang w:val="en-GB"/>
              </w:rPr>
              <w:t>12:00-15:00 (Geneva time)</w:t>
            </w:r>
          </w:p>
        </w:tc>
        <w:tc>
          <w:tcPr>
            <w:tcW w:w="1134" w:type="dxa"/>
            <w:tcBorders>
              <w:top w:val="single" w:sz="12" w:space="0" w:color="auto"/>
            </w:tcBorders>
          </w:tcPr>
          <w:p w14:paraId="13E37FFC" w14:textId="79621335" w:rsidR="00883DEB" w:rsidRPr="008B22AE" w:rsidRDefault="00883DEB" w:rsidP="00883DEB">
            <w:pPr>
              <w:pStyle w:val="Tabletext"/>
              <w:jc w:val="center"/>
              <w:rPr>
                <w:lang w:val="en-GB"/>
              </w:rPr>
            </w:pPr>
            <w:r w:rsidRPr="008B22AE">
              <w:rPr>
                <w:lang w:val="en-GB"/>
              </w:rPr>
              <w:t>V</w:t>
            </w:r>
          </w:p>
        </w:tc>
        <w:tc>
          <w:tcPr>
            <w:tcW w:w="3828" w:type="dxa"/>
            <w:tcBorders>
              <w:top w:val="single" w:sz="12" w:space="0" w:color="auto"/>
            </w:tcBorders>
            <w:shd w:val="clear" w:color="auto" w:fill="auto"/>
          </w:tcPr>
          <w:p w14:paraId="540C8F7D" w14:textId="0F152E59" w:rsidR="00883DEB" w:rsidRPr="008B22AE" w:rsidRDefault="00883DEB" w:rsidP="00883DEB">
            <w:pPr>
              <w:pStyle w:val="Tabletext"/>
              <w:rPr>
                <w:highlight w:val="yellow"/>
                <w:lang w:val="en-GB"/>
              </w:rPr>
            </w:pPr>
            <w:r w:rsidRPr="008B22AE">
              <w:rPr>
                <w:rFonts w:eastAsia="SimSun"/>
                <w:bCs/>
                <w:lang w:val="en-GB"/>
              </w:rPr>
              <w:t>Draft ITU-T A.RA (</w:t>
            </w:r>
            <w:hyperlink r:id="rId71" w:history="1">
              <w:r w:rsidRPr="008B22AE">
                <w:rPr>
                  <w:rStyle w:val="Hyperlink"/>
                  <w:lang w:val="en-GB"/>
                </w:rPr>
                <w:t>T</w:t>
              </w:r>
              <w:r w:rsidR="00F75D48" w:rsidRPr="008B22AE">
                <w:rPr>
                  <w:rStyle w:val="Hyperlink"/>
                  <w:lang w:val="en-GB"/>
                </w:rPr>
                <w:t>SAG-T</w:t>
              </w:r>
              <w:r w:rsidRPr="008B22AE">
                <w:rPr>
                  <w:rStyle w:val="Hyperlink"/>
                  <w:lang w:val="en-GB"/>
                </w:rPr>
                <w:t>D571</w:t>
              </w:r>
              <w:r w:rsidR="008503BB" w:rsidRPr="008B22AE">
                <w:rPr>
                  <w:rStyle w:val="Hyperlink"/>
                  <w:lang w:val="en-GB"/>
                </w:rPr>
                <w:t>-</w:t>
              </w:r>
              <w:r w:rsidRPr="008B22AE">
                <w:rPr>
                  <w:rStyle w:val="Hyperlink"/>
                  <w:lang w:val="en-GB"/>
                </w:rPr>
                <w:t>R1</w:t>
              </w:r>
            </w:hyperlink>
            <w:r w:rsidRPr="008B22AE">
              <w:rPr>
                <w:rFonts w:eastAsia="SimSun"/>
                <w:bCs/>
                <w:lang w:val="en-GB"/>
              </w:rPr>
              <w:t>)</w:t>
            </w:r>
          </w:p>
        </w:tc>
        <w:tc>
          <w:tcPr>
            <w:tcW w:w="1401" w:type="dxa"/>
            <w:tcBorders>
              <w:top w:val="single" w:sz="12" w:space="0" w:color="auto"/>
            </w:tcBorders>
          </w:tcPr>
          <w:p w14:paraId="012ADABF" w14:textId="71BB647C" w:rsidR="00883DEB" w:rsidRPr="008B22AE" w:rsidRDefault="00883DEB" w:rsidP="00883DEB">
            <w:pPr>
              <w:pStyle w:val="Tabletext"/>
              <w:rPr>
                <w:highlight w:val="yellow"/>
                <w:lang w:val="en-GB"/>
              </w:rPr>
            </w:pPr>
            <w:r w:rsidRPr="008B22AE">
              <w:rPr>
                <w:rFonts w:eastAsia="SimSun"/>
                <w:bCs/>
                <w:lang w:val="en-GB"/>
              </w:rPr>
              <w:t>12 Jan 2025</w:t>
            </w:r>
          </w:p>
        </w:tc>
      </w:tr>
      <w:tr w:rsidR="00883DEB" w:rsidRPr="008B22AE" w14:paraId="42248B17" w14:textId="119A0176" w:rsidTr="007D4C8C">
        <w:trPr>
          <w:jc w:val="center"/>
        </w:trPr>
        <w:tc>
          <w:tcPr>
            <w:tcW w:w="361" w:type="dxa"/>
            <w:shd w:val="clear" w:color="auto" w:fill="auto"/>
          </w:tcPr>
          <w:p w14:paraId="4F24D35F" w14:textId="3DEA3652" w:rsidR="00883DEB" w:rsidRPr="008B22AE" w:rsidRDefault="00883DEB" w:rsidP="00883DEB">
            <w:pPr>
              <w:pStyle w:val="Tabletext"/>
              <w:rPr>
                <w:lang w:val="en-GB"/>
              </w:rPr>
            </w:pPr>
            <w:r w:rsidRPr="008B22AE">
              <w:rPr>
                <w:lang w:val="en-GB"/>
              </w:rPr>
              <w:t>2</w:t>
            </w:r>
          </w:p>
        </w:tc>
        <w:tc>
          <w:tcPr>
            <w:tcW w:w="1325" w:type="dxa"/>
            <w:shd w:val="clear" w:color="auto" w:fill="auto"/>
          </w:tcPr>
          <w:p w14:paraId="52CDC691" w14:textId="3D0AE3C8" w:rsidR="00883DEB" w:rsidRPr="008B22AE" w:rsidRDefault="00883DEB" w:rsidP="00883DEB">
            <w:pPr>
              <w:pStyle w:val="Tabletext"/>
              <w:rPr>
                <w:highlight w:val="yellow"/>
                <w:lang w:val="en-GB"/>
              </w:rPr>
            </w:pPr>
            <w:r w:rsidRPr="008B22AE">
              <w:rPr>
                <w:rFonts w:eastAsia="SimSun"/>
                <w:bCs/>
                <w:lang w:val="en-GB"/>
              </w:rPr>
              <w:t>18 Feb 2025</w:t>
            </w:r>
          </w:p>
        </w:tc>
        <w:tc>
          <w:tcPr>
            <w:tcW w:w="1560" w:type="dxa"/>
            <w:shd w:val="clear" w:color="auto" w:fill="auto"/>
          </w:tcPr>
          <w:p w14:paraId="3B478776" w14:textId="3E0FA859" w:rsidR="00883DEB" w:rsidRPr="008B22AE" w:rsidRDefault="00883DEB" w:rsidP="00883DEB">
            <w:pPr>
              <w:pStyle w:val="Tabletext"/>
              <w:rPr>
                <w:highlight w:val="yellow"/>
                <w:lang w:val="en-GB"/>
              </w:rPr>
            </w:pPr>
            <w:r w:rsidRPr="008B22AE">
              <w:rPr>
                <w:rFonts w:eastAsia="SimSun"/>
                <w:bCs/>
                <w:lang w:val="en-GB"/>
              </w:rPr>
              <w:t>12:00-15:00 (Geneva time)</w:t>
            </w:r>
          </w:p>
        </w:tc>
        <w:tc>
          <w:tcPr>
            <w:tcW w:w="1134" w:type="dxa"/>
          </w:tcPr>
          <w:p w14:paraId="469B54A1" w14:textId="264B7DD9" w:rsidR="00883DEB" w:rsidRPr="008B22AE" w:rsidRDefault="00883DEB" w:rsidP="00883DEB">
            <w:pPr>
              <w:pStyle w:val="Tabletext"/>
              <w:jc w:val="center"/>
              <w:rPr>
                <w:lang w:val="en-GB"/>
              </w:rPr>
            </w:pPr>
            <w:r w:rsidRPr="008B22AE">
              <w:rPr>
                <w:lang w:val="en-GB"/>
              </w:rPr>
              <w:t>V</w:t>
            </w:r>
          </w:p>
        </w:tc>
        <w:tc>
          <w:tcPr>
            <w:tcW w:w="3828" w:type="dxa"/>
            <w:shd w:val="clear" w:color="auto" w:fill="auto"/>
          </w:tcPr>
          <w:p w14:paraId="1BF15BD8" w14:textId="1D773AE8" w:rsidR="00883DEB" w:rsidRPr="008B22AE" w:rsidRDefault="00883DEB" w:rsidP="00F75D48">
            <w:pPr>
              <w:pStyle w:val="Tabletext"/>
              <w:rPr>
                <w:highlight w:val="yellow"/>
                <w:lang w:val="en-GB"/>
              </w:rPr>
            </w:pPr>
            <w:r w:rsidRPr="008B22AE">
              <w:rPr>
                <w:rFonts w:eastAsia="SimSun"/>
                <w:bCs/>
                <w:lang w:val="en-GB"/>
              </w:rPr>
              <w:t>Standards that are machine applicable (</w:t>
            </w:r>
            <w:r w:rsidRPr="008B22AE">
              <w:rPr>
                <w:rFonts w:eastAsia="SimSun"/>
                <w:bCs/>
                <w:i/>
                <w:iCs/>
                <w:lang w:val="en-GB"/>
              </w:rPr>
              <w:t xml:space="preserve">see </w:t>
            </w:r>
            <w:hyperlink r:id="rId72" w:history="1">
              <w:r w:rsidR="00F75D48" w:rsidRPr="008B22AE">
                <w:rPr>
                  <w:rStyle w:val="Hyperlink"/>
                  <w:i/>
                  <w:iCs/>
                  <w:lang w:val="en-GB" w:eastAsia="ja-JP"/>
                </w:rPr>
                <w:t>TSAG-TD516-R3</w:t>
              </w:r>
            </w:hyperlink>
            <w:r w:rsidR="00F75D48" w:rsidRPr="008B22AE">
              <w:rPr>
                <w:i/>
                <w:iCs/>
                <w:lang w:val="en-GB" w:eastAsia="ja-JP"/>
              </w:rPr>
              <w:t xml:space="preserve"> </w:t>
            </w:r>
            <w:r w:rsidRPr="008B22AE">
              <w:rPr>
                <w:rFonts w:eastAsia="SimSun"/>
                <w:i/>
                <w:iCs/>
                <w:lang w:val="en-GB" w:eastAsia="ja-JP"/>
              </w:rPr>
              <w:t>agenda</w:t>
            </w:r>
            <w:r w:rsidRPr="008B22AE">
              <w:rPr>
                <w:rFonts w:eastAsia="SimSun"/>
                <w:bCs/>
                <w:i/>
                <w:iCs/>
                <w:lang w:val="en-GB"/>
              </w:rPr>
              <w:t xml:space="preserve"> item 13</w:t>
            </w:r>
            <w:r w:rsidRPr="008B22AE">
              <w:rPr>
                <w:rFonts w:eastAsia="SimSun"/>
                <w:bCs/>
                <w:lang w:val="en-GB"/>
              </w:rPr>
              <w:t>); draft ITU-T A.RA (if remaining issues)</w:t>
            </w:r>
          </w:p>
        </w:tc>
        <w:tc>
          <w:tcPr>
            <w:tcW w:w="1401" w:type="dxa"/>
          </w:tcPr>
          <w:p w14:paraId="5C36CA81" w14:textId="24D9D6E5" w:rsidR="00883DEB" w:rsidRPr="008B22AE" w:rsidRDefault="00442FD4" w:rsidP="00883DEB">
            <w:pPr>
              <w:pStyle w:val="Tabletext"/>
              <w:rPr>
                <w:highlight w:val="yellow"/>
                <w:lang w:val="en-GB"/>
              </w:rPr>
            </w:pPr>
            <w:r w:rsidRPr="008B22AE">
              <w:rPr>
                <w:rFonts w:eastAsia="SimSun"/>
                <w:bCs/>
                <w:lang w:val="en-GB"/>
              </w:rPr>
              <w:t>0</w:t>
            </w:r>
            <w:r w:rsidR="00883DEB" w:rsidRPr="008B22AE">
              <w:rPr>
                <w:rFonts w:eastAsia="SimSun"/>
                <w:bCs/>
                <w:lang w:val="en-GB"/>
              </w:rPr>
              <w:t>9 Feb 2025</w:t>
            </w:r>
          </w:p>
        </w:tc>
      </w:tr>
      <w:tr w:rsidR="00883DEB" w:rsidRPr="008B22AE" w14:paraId="5ED26B52" w14:textId="29AE6688" w:rsidTr="007D4C8C">
        <w:trPr>
          <w:jc w:val="center"/>
        </w:trPr>
        <w:tc>
          <w:tcPr>
            <w:tcW w:w="361" w:type="dxa"/>
            <w:shd w:val="clear" w:color="auto" w:fill="auto"/>
          </w:tcPr>
          <w:p w14:paraId="6AB61062" w14:textId="098DAEEA" w:rsidR="00883DEB" w:rsidRPr="008B22AE" w:rsidRDefault="00883DEB" w:rsidP="00883DEB">
            <w:pPr>
              <w:pStyle w:val="Tabletext"/>
              <w:rPr>
                <w:lang w:val="en-GB"/>
              </w:rPr>
            </w:pPr>
            <w:r w:rsidRPr="008B22AE">
              <w:rPr>
                <w:lang w:val="en-GB"/>
              </w:rPr>
              <w:t>3</w:t>
            </w:r>
          </w:p>
        </w:tc>
        <w:tc>
          <w:tcPr>
            <w:tcW w:w="1325" w:type="dxa"/>
            <w:shd w:val="clear" w:color="auto" w:fill="auto"/>
          </w:tcPr>
          <w:p w14:paraId="659F5C96" w14:textId="15597FD3" w:rsidR="00883DEB" w:rsidRPr="008B22AE" w:rsidRDefault="00883DEB" w:rsidP="00883DEB">
            <w:pPr>
              <w:pStyle w:val="Tabletext"/>
              <w:rPr>
                <w:highlight w:val="yellow"/>
                <w:lang w:val="en-GB"/>
              </w:rPr>
            </w:pPr>
            <w:r w:rsidRPr="008B22AE">
              <w:rPr>
                <w:rFonts w:eastAsia="SimSun"/>
                <w:bCs/>
                <w:lang w:val="en-GB"/>
              </w:rPr>
              <w:t>4 Mar 2025</w:t>
            </w:r>
          </w:p>
        </w:tc>
        <w:tc>
          <w:tcPr>
            <w:tcW w:w="1560" w:type="dxa"/>
            <w:shd w:val="clear" w:color="auto" w:fill="auto"/>
          </w:tcPr>
          <w:p w14:paraId="2DAFD04B" w14:textId="06604D6E" w:rsidR="00883DEB" w:rsidRPr="008B22AE" w:rsidRDefault="00883DEB" w:rsidP="00883DEB">
            <w:pPr>
              <w:pStyle w:val="Tabletext"/>
              <w:rPr>
                <w:highlight w:val="yellow"/>
                <w:lang w:val="en-GB"/>
              </w:rPr>
            </w:pPr>
            <w:r w:rsidRPr="008B22AE">
              <w:rPr>
                <w:rFonts w:eastAsia="SimSun"/>
                <w:bCs/>
                <w:lang w:val="en-GB"/>
              </w:rPr>
              <w:t>12:00-15:00 (Geneva time)</w:t>
            </w:r>
          </w:p>
        </w:tc>
        <w:tc>
          <w:tcPr>
            <w:tcW w:w="1134" w:type="dxa"/>
          </w:tcPr>
          <w:p w14:paraId="5EF4FE35" w14:textId="28814094" w:rsidR="00883DEB" w:rsidRPr="008B22AE" w:rsidRDefault="00883DEB" w:rsidP="00883DEB">
            <w:pPr>
              <w:pStyle w:val="Tabletext"/>
              <w:jc w:val="center"/>
              <w:rPr>
                <w:rFonts w:eastAsia="SimSun"/>
                <w:bCs/>
                <w:lang w:val="en-GB"/>
              </w:rPr>
            </w:pPr>
            <w:r w:rsidRPr="008B22AE">
              <w:rPr>
                <w:lang w:val="en-GB"/>
              </w:rPr>
              <w:t>V</w:t>
            </w:r>
          </w:p>
        </w:tc>
        <w:tc>
          <w:tcPr>
            <w:tcW w:w="3828" w:type="dxa"/>
            <w:shd w:val="clear" w:color="auto" w:fill="auto"/>
          </w:tcPr>
          <w:p w14:paraId="4CD69301" w14:textId="01974848" w:rsidR="00883DEB" w:rsidRPr="008B22AE" w:rsidRDefault="00883DEB" w:rsidP="00883DEB">
            <w:pPr>
              <w:pStyle w:val="Tabletext"/>
              <w:rPr>
                <w:rFonts w:eastAsia="SimSun"/>
                <w:bCs/>
                <w:highlight w:val="yellow"/>
                <w:lang w:val="en-GB"/>
              </w:rPr>
            </w:pPr>
            <w:r w:rsidRPr="008B22AE">
              <w:rPr>
                <w:rFonts w:eastAsia="SimSun"/>
                <w:bCs/>
                <w:lang w:val="en-GB"/>
              </w:rPr>
              <w:t>Remote participation and Supplement 4 to the A-series; remaining issues from previous interim meetings (if any)</w:t>
            </w:r>
          </w:p>
        </w:tc>
        <w:tc>
          <w:tcPr>
            <w:tcW w:w="1401" w:type="dxa"/>
          </w:tcPr>
          <w:p w14:paraId="22A04786" w14:textId="23BCB5D2" w:rsidR="00883DEB" w:rsidRPr="008B22AE" w:rsidRDefault="00883DEB" w:rsidP="00883DEB">
            <w:pPr>
              <w:pStyle w:val="Tabletext"/>
              <w:rPr>
                <w:rFonts w:eastAsia="SimSun"/>
                <w:bCs/>
                <w:highlight w:val="yellow"/>
                <w:lang w:val="en-GB"/>
              </w:rPr>
            </w:pPr>
            <w:r w:rsidRPr="008B22AE">
              <w:rPr>
                <w:rFonts w:eastAsia="SimSun"/>
                <w:bCs/>
                <w:lang w:val="en-GB"/>
              </w:rPr>
              <w:t>23 Feb 2025</w:t>
            </w:r>
          </w:p>
        </w:tc>
      </w:tr>
    </w:tbl>
    <w:p w14:paraId="4A0DA1AA" w14:textId="5473BE3C" w:rsidR="009F419F" w:rsidRPr="008B22AE" w:rsidRDefault="009F419F" w:rsidP="009F419F">
      <w:pPr>
        <w:pStyle w:val="Heading1"/>
      </w:pPr>
      <w:bookmarkStart w:id="61" w:name="_Future_meetings_of_1"/>
      <w:bookmarkStart w:id="62" w:name="_Toc173430121"/>
      <w:bookmarkEnd w:id="61"/>
      <w:r w:rsidRPr="008B22AE">
        <w:t>Any other business</w:t>
      </w:r>
      <w:bookmarkEnd w:id="62"/>
    </w:p>
    <w:p w14:paraId="368CAD78" w14:textId="2C54C321" w:rsidR="009F419F" w:rsidRPr="008B22AE" w:rsidRDefault="009F419F">
      <w:r w:rsidRPr="008B22AE">
        <w:rPr>
          <w:rFonts w:cs="Arial"/>
          <w:kern w:val="32"/>
          <w:szCs w:val="32"/>
        </w:rPr>
        <w:t>There were no other issues raised by the participants.</w:t>
      </w:r>
    </w:p>
    <w:p w14:paraId="6DD16361" w14:textId="407A5170" w:rsidR="00512A0B" w:rsidRPr="008B22AE" w:rsidRDefault="00512A0B" w:rsidP="00512A0B">
      <w:pPr>
        <w:pStyle w:val="Heading1"/>
      </w:pPr>
      <w:bookmarkStart w:id="63" w:name="_Toc173430122"/>
      <w:r w:rsidRPr="008B22AE">
        <w:t>Closing</w:t>
      </w:r>
      <w:bookmarkEnd w:id="63"/>
    </w:p>
    <w:p w14:paraId="3EC2FD5F" w14:textId="6C349B17" w:rsidR="00512A0B" w:rsidRPr="008B22AE" w:rsidRDefault="005E0C08" w:rsidP="00A03F89">
      <w:r w:rsidRPr="008B22AE">
        <w:t xml:space="preserve">The WP1/TSAG </w:t>
      </w:r>
      <w:r w:rsidR="00F615B0" w:rsidRPr="008B22AE">
        <w:t>chair</w:t>
      </w:r>
      <w:r w:rsidRPr="008B22AE">
        <w:t xml:space="preserve"> thanked the delegates for their invaluable contributions to the meeting and spirit of cooperation, the Rapporteurs and Associate Rapporteurs for their effective management of the various discussions, the interpreters and captioners for their assistance for better participation, and TSB for its support of the meeting.</w:t>
      </w:r>
    </w:p>
    <w:p w14:paraId="17CDAC55" w14:textId="77777777" w:rsidR="00A03F89" w:rsidRPr="008B22AE" w:rsidRDefault="00A03F89" w:rsidP="00A03F89">
      <w:bookmarkStart w:id="64" w:name="AnnexA"/>
      <w:r w:rsidRPr="008B22AE">
        <w:br w:type="page"/>
      </w:r>
    </w:p>
    <w:p w14:paraId="7AD92BBB" w14:textId="2CD7EBA8" w:rsidR="00A03F89" w:rsidRPr="008B22AE" w:rsidRDefault="00A03F89" w:rsidP="00A03F89">
      <w:pPr>
        <w:pStyle w:val="AnnexNotitle"/>
      </w:pPr>
      <w:r w:rsidRPr="008B22AE">
        <w:lastRenderedPageBreak/>
        <w:t>Annex A</w:t>
      </w:r>
      <w:bookmarkEnd w:id="64"/>
      <w:r w:rsidRPr="008B22AE">
        <w:br/>
        <w:t>Documentation</w:t>
      </w:r>
      <w:r w:rsidR="00FE7ACA" w:rsidRPr="008B22AE">
        <w:t xml:space="preserve"> for WP1/TSAG (</w:t>
      </w:r>
      <w:r w:rsidRPr="008B22AE">
        <w:fldChar w:fldCharType="begin"/>
      </w:r>
      <w:r w:rsidRPr="008B22AE">
        <w:instrText>styleref VenueDate</w:instrText>
      </w:r>
      <w:r w:rsidRPr="008B22AE">
        <w:fldChar w:fldCharType="separate"/>
      </w:r>
      <w:r w:rsidR="003F0F69">
        <w:rPr>
          <w:noProof/>
        </w:rPr>
        <w:t>Geneva, 29 July – 2 August 2024</w:t>
      </w:r>
      <w:r w:rsidRPr="008B22AE">
        <w:fldChar w:fldCharType="end"/>
      </w:r>
      <w:r w:rsidR="00FE7ACA" w:rsidRPr="008B22AE">
        <w:t>)</w:t>
      </w:r>
    </w:p>
    <w:p w14:paraId="00938089" w14:textId="6D0A8873" w:rsidR="00E32DA3" w:rsidRPr="008B22AE" w:rsidRDefault="00E32DA3" w:rsidP="00E32DA3">
      <w:pPr>
        <w:rPr>
          <w:lang w:eastAsia="en-US"/>
        </w:rPr>
      </w:pPr>
      <w:r w:rsidRPr="008B22AE">
        <w:rPr>
          <w:lang w:eastAsia="en-US"/>
        </w:rPr>
        <w:t>NOTE – Unless otherwise noted, in case of discrepancies, TDs indicate below should refer to the latest revision published.</w:t>
      </w:r>
    </w:p>
    <w:p w14:paraId="1905B7BB" w14:textId="77777777" w:rsidR="004C7084" w:rsidRPr="008B22AE" w:rsidRDefault="004C7084" w:rsidP="004C7084">
      <w:pPr>
        <w:pStyle w:val="Headingb"/>
        <w:spacing w:before="240"/>
      </w:pPr>
      <w:r w:rsidRPr="008B22AE">
        <w:t>Contributions addressed specifically to WP1/TSAG</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1982"/>
        <w:gridCol w:w="4240"/>
        <w:gridCol w:w="1694"/>
      </w:tblGrid>
      <w:tr w:rsidR="004C7084" w:rsidRPr="008B22AE" w14:paraId="09BC68A6" w14:textId="77777777" w:rsidTr="008503BB">
        <w:trPr>
          <w:tblHeader/>
          <w:jc w:val="center"/>
        </w:trPr>
        <w:tc>
          <w:tcPr>
            <w:tcW w:w="1693" w:type="dxa"/>
            <w:tcBorders>
              <w:top w:val="single" w:sz="12" w:space="0" w:color="auto"/>
              <w:bottom w:val="single" w:sz="12" w:space="0" w:color="auto"/>
            </w:tcBorders>
            <w:shd w:val="clear" w:color="auto" w:fill="auto"/>
          </w:tcPr>
          <w:p w14:paraId="0B663FA7" w14:textId="77777777" w:rsidR="004C7084" w:rsidRPr="008B22AE" w:rsidRDefault="004C7084" w:rsidP="008503BB">
            <w:pPr>
              <w:pStyle w:val="Tablehead"/>
              <w:rPr>
                <w:lang w:val="en-GB"/>
              </w:rPr>
            </w:pPr>
            <w:r w:rsidRPr="008B22AE">
              <w:rPr>
                <w:lang w:val="en-GB"/>
              </w:rPr>
              <w:t>Doc #</w:t>
            </w:r>
          </w:p>
        </w:tc>
        <w:tc>
          <w:tcPr>
            <w:tcW w:w="1982" w:type="dxa"/>
            <w:tcBorders>
              <w:top w:val="single" w:sz="12" w:space="0" w:color="auto"/>
              <w:bottom w:val="single" w:sz="12" w:space="0" w:color="auto"/>
            </w:tcBorders>
            <w:shd w:val="clear" w:color="auto" w:fill="auto"/>
          </w:tcPr>
          <w:p w14:paraId="6CA49E6A" w14:textId="77777777" w:rsidR="004C7084" w:rsidRPr="008B22AE" w:rsidRDefault="004C7084" w:rsidP="008503BB">
            <w:pPr>
              <w:pStyle w:val="Tablehead"/>
              <w:rPr>
                <w:lang w:val="en-GB"/>
              </w:rPr>
            </w:pPr>
            <w:r w:rsidRPr="008B22AE">
              <w:rPr>
                <w:lang w:val="en-GB"/>
              </w:rPr>
              <w:t>Source</w:t>
            </w:r>
          </w:p>
        </w:tc>
        <w:tc>
          <w:tcPr>
            <w:tcW w:w="4240" w:type="dxa"/>
            <w:tcBorders>
              <w:top w:val="single" w:sz="12" w:space="0" w:color="auto"/>
              <w:bottom w:val="single" w:sz="12" w:space="0" w:color="auto"/>
            </w:tcBorders>
            <w:shd w:val="clear" w:color="auto" w:fill="auto"/>
          </w:tcPr>
          <w:p w14:paraId="025E43EB" w14:textId="77777777" w:rsidR="004C7084" w:rsidRPr="008B22AE" w:rsidRDefault="004C7084" w:rsidP="008503BB">
            <w:pPr>
              <w:pStyle w:val="Tablehead"/>
              <w:rPr>
                <w:lang w:val="en-GB"/>
              </w:rPr>
            </w:pPr>
            <w:r w:rsidRPr="008B22AE">
              <w:rPr>
                <w:lang w:val="en-GB"/>
              </w:rPr>
              <w:t>Title</w:t>
            </w:r>
          </w:p>
        </w:tc>
        <w:tc>
          <w:tcPr>
            <w:tcW w:w="1694" w:type="dxa"/>
            <w:tcBorders>
              <w:top w:val="single" w:sz="12" w:space="0" w:color="auto"/>
              <w:bottom w:val="single" w:sz="12" w:space="0" w:color="auto"/>
            </w:tcBorders>
            <w:shd w:val="clear" w:color="auto" w:fill="auto"/>
          </w:tcPr>
          <w:p w14:paraId="75604823" w14:textId="77777777" w:rsidR="004C7084" w:rsidRPr="008B22AE" w:rsidRDefault="004C7084" w:rsidP="008503BB">
            <w:pPr>
              <w:pStyle w:val="Tablehead"/>
              <w:rPr>
                <w:lang w:val="en-GB"/>
              </w:rPr>
            </w:pPr>
            <w:r w:rsidRPr="008B22AE">
              <w:rPr>
                <w:lang w:val="en-GB"/>
              </w:rPr>
              <w:t>Destination</w:t>
            </w:r>
          </w:p>
        </w:tc>
      </w:tr>
      <w:tr w:rsidR="004C7084" w:rsidRPr="008B22AE" w14:paraId="55C8F110" w14:textId="77777777" w:rsidTr="008503BB">
        <w:trPr>
          <w:jc w:val="center"/>
        </w:trPr>
        <w:tc>
          <w:tcPr>
            <w:tcW w:w="1693" w:type="dxa"/>
            <w:tcBorders>
              <w:top w:val="single" w:sz="12" w:space="0" w:color="auto"/>
            </w:tcBorders>
            <w:shd w:val="clear" w:color="auto" w:fill="auto"/>
          </w:tcPr>
          <w:p w14:paraId="1C074B26" w14:textId="77777777" w:rsidR="004C7084" w:rsidRPr="008B22AE" w:rsidRDefault="004C7084" w:rsidP="008503BB">
            <w:pPr>
              <w:pStyle w:val="Tabletext"/>
              <w:rPr>
                <w:lang w:val="en-GB"/>
              </w:rPr>
            </w:pPr>
            <w:r w:rsidRPr="008B22AE">
              <w:rPr>
                <w:lang w:val="en-GB"/>
              </w:rPr>
              <w:t>None</w:t>
            </w:r>
          </w:p>
        </w:tc>
        <w:tc>
          <w:tcPr>
            <w:tcW w:w="1982" w:type="dxa"/>
            <w:tcBorders>
              <w:top w:val="single" w:sz="12" w:space="0" w:color="auto"/>
            </w:tcBorders>
            <w:shd w:val="clear" w:color="auto" w:fill="auto"/>
          </w:tcPr>
          <w:p w14:paraId="5EDAB609" w14:textId="77777777" w:rsidR="004C7084" w:rsidRPr="008B22AE" w:rsidRDefault="004C7084" w:rsidP="008503BB">
            <w:pPr>
              <w:pStyle w:val="Tabletext"/>
              <w:rPr>
                <w:lang w:val="en-GB"/>
              </w:rPr>
            </w:pPr>
          </w:p>
        </w:tc>
        <w:tc>
          <w:tcPr>
            <w:tcW w:w="4240" w:type="dxa"/>
            <w:tcBorders>
              <w:top w:val="single" w:sz="12" w:space="0" w:color="auto"/>
            </w:tcBorders>
            <w:shd w:val="clear" w:color="auto" w:fill="auto"/>
          </w:tcPr>
          <w:p w14:paraId="0786712E" w14:textId="77777777" w:rsidR="004C7084" w:rsidRPr="008B22AE" w:rsidRDefault="004C7084" w:rsidP="008503BB">
            <w:pPr>
              <w:pStyle w:val="Tabletext"/>
              <w:rPr>
                <w:lang w:val="en-GB"/>
              </w:rPr>
            </w:pPr>
          </w:p>
        </w:tc>
        <w:tc>
          <w:tcPr>
            <w:tcW w:w="1694" w:type="dxa"/>
            <w:tcBorders>
              <w:top w:val="single" w:sz="12" w:space="0" w:color="auto"/>
            </w:tcBorders>
            <w:shd w:val="clear" w:color="auto" w:fill="auto"/>
          </w:tcPr>
          <w:p w14:paraId="4BB0B97E" w14:textId="77777777" w:rsidR="004C7084" w:rsidRPr="008B22AE" w:rsidRDefault="004C7084" w:rsidP="008503BB">
            <w:pPr>
              <w:pStyle w:val="Tabletext"/>
              <w:rPr>
                <w:lang w:val="en-GB"/>
              </w:rPr>
            </w:pPr>
            <w:r w:rsidRPr="008B22AE">
              <w:rPr>
                <w:lang w:val="en-GB"/>
              </w:rPr>
              <w:t>WP1</w:t>
            </w:r>
          </w:p>
        </w:tc>
      </w:tr>
    </w:tbl>
    <w:p w14:paraId="569FD7AA" w14:textId="77777777" w:rsidR="004C7084" w:rsidRPr="008B22AE" w:rsidRDefault="004C7084" w:rsidP="00E32DA3">
      <w:pPr>
        <w:rPr>
          <w:lang w:eastAsia="en-US"/>
        </w:rPr>
      </w:pPr>
    </w:p>
    <w:p w14:paraId="0D36AF14" w14:textId="3684807B" w:rsidR="004C7084" w:rsidRPr="008B22AE" w:rsidRDefault="004C7084" w:rsidP="004C7084">
      <w:pPr>
        <w:pStyle w:val="Headingb"/>
      </w:pPr>
      <w:r w:rsidRPr="008B22AE">
        <w:t>Documents addressed exclusively to WP1/TSAG and its RGs</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843"/>
        <w:gridCol w:w="4198"/>
        <w:gridCol w:w="1740"/>
      </w:tblGrid>
      <w:tr w:rsidR="005C7706" w:rsidRPr="008B22AE" w14:paraId="661B9BB1" w14:textId="77777777" w:rsidTr="003D4DC0">
        <w:trPr>
          <w:tblHeader/>
          <w:jc w:val="center"/>
        </w:trPr>
        <w:tc>
          <w:tcPr>
            <w:tcW w:w="1828" w:type="dxa"/>
            <w:tcBorders>
              <w:top w:val="single" w:sz="12" w:space="0" w:color="auto"/>
              <w:bottom w:val="single" w:sz="12" w:space="0" w:color="auto"/>
            </w:tcBorders>
            <w:shd w:val="clear" w:color="auto" w:fill="auto"/>
          </w:tcPr>
          <w:p w14:paraId="57871A58" w14:textId="77777777" w:rsidR="005C7706" w:rsidRPr="008B22AE" w:rsidRDefault="005C7706" w:rsidP="003D4DC0">
            <w:pPr>
              <w:pStyle w:val="Tablehead"/>
              <w:rPr>
                <w:lang w:val="en-GB"/>
              </w:rPr>
            </w:pPr>
            <w:r w:rsidRPr="008B22AE">
              <w:rPr>
                <w:lang w:val="en-GB"/>
              </w:rPr>
              <w:t>Doc #</w:t>
            </w:r>
          </w:p>
        </w:tc>
        <w:tc>
          <w:tcPr>
            <w:tcW w:w="1843" w:type="dxa"/>
            <w:tcBorders>
              <w:top w:val="single" w:sz="12" w:space="0" w:color="auto"/>
              <w:bottom w:val="single" w:sz="12" w:space="0" w:color="auto"/>
            </w:tcBorders>
            <w:shd w:val="clear" w:color="auto" w:fill="auto"/>
          </w:tcPr>
          <w:p w14:paraId="750A80AD" w14:textId="77777777" w:rsidR="005C7706" w:rsidRPr="008B22AE" w:rsidRDefault="005C7706" w:rsidP="003D4DC0">
            <w:pPr>
              <w:pStyle w:val="Tablehead"/>
              <w:rPr>
                <w:lang w:val="en-GB"/>
              </w:rPr>
            </w:pPr>
            <w:r w:rsidRPr="008B22AE">
              <w:rPr>
                <w:lang w:val="en-GB"/>
              </w:rPr>
              <w:t>Source</w:t>
            </w:r>
          </w:p>
        </w:tc>
        <w:tc>
          <w:tcPr>
            <w:tcW w:w="4198" w:type="dxa"/>
            <w:tcBorders>
              <w:top w:val="single" w:sz="12" w:space="0" w:color="auto"/>
              <w:bottom w:val="single" w:sz="12" w:space="0" w:color="auto"/>
            </w:tcBorders>
            <w:shd w:val="clear" w:color="auto" w:fill="auto"/>
          </w:tcPr>
          <w:p w14:paraId="2EF75D77" w14:textId="77777777" w:rsidR="005C7706" w:rsidRPr="008B22AE" w:rsidRDefault="005C7706" w:rsidP="003D4DC0">
            <w:pPr>
              <w:pStyle w:val="Tablehead"/>
              <w:rPr>
                <w:lang w:val="en-GB"/>
              </w:rPr>
            </w:pPr>
            <w:r w:rsidRPr="008B22AE">
              <w:rPr>
                <w:lang w:val="en-GB"/>
              </w:rPr>
              <w:t>Title</w:t>
            </w:r>
          </w:p>
        </w:tc>
        <w:tc>
          <w:tcPr>
            <w:tcW w:w="1740" w:type="dxa"/>
            <w:tcBorders>
              <w:top w:val="single" w:sz="12" w:space="0" w:color="auto"/>
              <w:bottom w:val="single" w:sz="12" w:space="0" w:color="auto"/>
            </w:tcBorders>
            <w:shd w:val="clear" w:color="auto" w:fill="auto"/>
          </w:tcPr>
          <w:p w14:paraId="62C9785E" w14:textId="77777777" w:rsidR="005C7706" w:rsidRPr="008B22AE" w:rsidRDefault="005C7706" w:rsidP="003D4DC0">
            <w:pPr>
              <w:pStyle w:val="Tablehead"/>
              <w:rPr>
                <w:lang w:val="en-GB"/>
              </w:rPr>
            </w:pPr>
            <w:r w:rsidRPr="008B22AE">
              <w:rPr>
                <w:lang w:val="en-GB"/>
              </w:rPr>
              <w:t>Destination</w:t>
            </w:r>
          </w:p>
        </w:tc>
      </w:tr>
      <w:tr w:rsidR="005C7706" w:rsidRPr="008B22AE" w14:paraId="28BB629F" w14:textId="77777777" w:rsidTr="003D4DC0">
        <w:trPr>
          <w:jc w:val="center"/>
        </w:trPr>
        <w:tc>
          <w:tcPr>
            <w:tcW w:w="1828" w:type="dxa"/>
            <w:shd w:val="clear" w:color="auto" w:fill="auto"/>
          </w:tcPr>
          <w:p w14:paraId="4C30C492" w14:textId="1E9C8B65" w:rsidR="005C7706" w:rsidRPr="008B22AE" w:rsidRDefault="00D16234" w:rsidP="003D4DC0">
            <w:pPr>
              <w:pStyle w:val="Tabletext"/>
              <w:rPr>
                <w:lang w:val="en-GB"/>
              </w:rPr>
            </w:pPr>
            <w:hyperlink r:id="rId73" w:history="1">
              <w:r w:rsidR="005C7706" w:rsidRPr="008B22AE">
                <w:rPr>
                  <w:rStyle w:val="Hyperlink"/>
                  <w:lang w:val="en-GB"/>
                </w:rPr>
                <w:t>TSAG-TD509</w:t>
              </w:r>
            </w:hyperlink>
          </w:p>
        </w:tc>
        <w:tc>
          <w:tcPr>
            <w:tcW w:w="1843" w:type="dxa"/>
            <w:shd w:val="clear" w:color="auto" w:fill="auto"/>
          </w:tcPr>
          <w:p w14:paraId="05F1E4C4" w14:textId="77777777" w:rsidR="005C7706" w:rsidRPr="008B22AE" w:rsidRDefault="005C7706" w:rsidP="003D4DC0">
            <w:pPr>
              <w:pStyle w:val="Tabletext"/>
              <w:rPr>
                <w:lang w:val="en-GB"/>
              </w:rPr>
            </w:pPr>
            <w:r w:rsidRPr="008B22AE">
              <w:rPr>
                <w:lang w:val="en-GB"/>
              </w:rPr>
              <w:t>Chair, WP1/‌TSAG</w:t>
            </w:r>
          </w:p>
        </w:tc>
        <w:tc>
          <w:tcPr>
            <w:tcW w:w="4198" w:type="dxa"/>
            <w:shd w:val="clear" w:color="auto" w:fill="auto"/>
          </w:tcPr>
          <w:p w14:paraId="2BE1F0DF" w14:textId="77777777" w:rsidR="005C7706" w:rsidRPr="008B22AE" w:rsidRDefault="005C7706" w:rsidP="003D4DC0">
            <w:pPr>
              <w:pStyle w:val="Tabletext"/>
              <w:rPr>
                <w:lang w:val="en-GB"/>
              </w:rPr>
            </w:pPr>
            <w:r w:rsidRPr="008B22AE">
              <w:rPr>
                <w:lang w:val="en-GB"/>
              </w:rPr>
              <w:t>Closing WP1 agenda</w:t>
            </w:r>
          </w:p>
        </w:tc>
        <w:tc>
          <w:tcPr>
            <w:tcW w:w="1740" w:type="dxa"/>
            <w:shd w:val="clear" w:color="auto" w:fill="auto"/>
          </w:tcPr>
          <w:p w14:paraId="15E2614C" w14:textId="77777777" w:rsidR="005C7706" w:rsidRPr="008B22AE" w:rsidRDefault="005C7706" w:rsidP="003D4DC0">
            <w:pPr>
              <w:pStyle w:val="Tabletext"/>
              <w:rPr>
                <w:lang w:val="en-GB"/>
              </w:rPr>
            </w:pPr>
            <w:r w:rsidRPr="008B22AE">
              <w:rPr>
                <w:lang w:val="en-GB"/>
              </w:rPr>
              <w:t>WP1</w:t>
            </w:r>
          </w:p>
        </w:tc>
      </w:tr>
      <w:tr w:rsidR="005C7706" w:rsidRPr="008B22AE" w14:paraId="3EFBA939" w14:textId="77777777" w:rsidTr="003D4DC0">
        <w:trPr>
          <w:jc w:val="center"/>
        </w:trPr>
        <w:tc>
          <w:tcPr>
            <w:tcW w:w="1828" w:type="dxa"/>
            <w:shd w:val="clear" w:color="auto" w:fill="auto"/>
          </w:tcPr>
          <w:p w14:paraId="37C34893" w14:textId="69AF5F6F" w:rsidR="005C7706" w:rsidRPr="008B22AE" w:rsidRDefault="00D16234" w:rsidP="003D4DC0">
            <w:pPr>
              <w:pStyle w:val="Tabletext"/>
              <w:rPr>
                <w:lang w:val="en-GB"/>
              </w:rPr>
            </w:pPr>
            <w:hyperlink r:id="rId74" w:history="1">
              <w:r w:rsidR="005C7706" w:rsidRPr="008B22AE">
                <w:rPr>
                  <w:rStyle w:val="Hyperlink"/>
                  <w:lang w:val="en-GB"/>
                </w:rPr>
                <w:t>TSAG-TD510-R</w:t>
              </w:r>
              <w:r w:rsidR="005C7706" w:rsidRPr="008B22AE">
                <w:rPr>
                  <w:rStyle w:val="Hyperlink"/>
                  <w:highlight w:val="yellow"/>
                  <w:lang w:val="en-GB"/>
                </w:rPr>
                <w:t>0</w:t>
              </w:r>
            </w:hyperlink>
          </w:p>
        </w:tc>
        <w:tc>
          <w:tcPr>
            <w:tcW w:w="1843" w:type="dxa"/>
            <w:shd w:val="clear" w:color="auto" w:fill="auto"/>
          </w:tcPr>
          <w:p w14:paraId="59C40EEF" w14:textId="77777777" w:rsidR="005C7706" w:rsidRPr="008B22AE" w:rsidRDefault="005C7706" w:rsidP="003D4DC0">
            <w:pPr>
              <w:pStyle w:val="Tabletext"/>
              <w:rPr>
                <w:lang w:val="en-GB"/>
              </w:rPr>
            </w:pPr>
            <w:r w:rsidRPr="008B22AE">
              <w:rPr>
                <w:lang w:val="en-GB"/>
              </w:rPr>
              <w:t>Chair, WP1/‌TSAG</w:t>
            </w:r>
          </w:p>
        </w:tc>
        <w:tc>
          <w:tcPr>
            <w:tcW w:w="4198" w:type="dxa"/>
            <w:shd w:val="clear" w:color="auto" w:fill="auto"/>
          </w:tcPr>
          <w:p w14:paraId="517DD75E" w14:textId="77777777" w:rsidR="005C7706" w:rsidRPr="008B22AE" w:rsidRDefault="005C7706" w:rsidP="003D4DC0">
            <w:pPr>
              <w:pStyle w:val="Tabletext"/>
              <w:rPr>
                <w:lang w:val="en-GB"/>
              </w:rPr>
            </w:pPr>
            <w:r w:rsidRPr="008B22AE">
              <w:rPr>
                <w:lang w:val="en-GB"/>
              </w:rPr>
              <w:t>(Draft) WP1 meeting report</w:t>
            </w:r>
          </w:p>
        </w:tc>
        <w:tc>
          <w:tcPr>
            <w:tcW w:w="1740" w:type="dxa"/>
            <w:shd w:val="clear" w:color="auto" w:fill="auto"/>
          </w:tcPr>
          <w:p w14:paraId="63BC043E" w14:textId="77777777" w:rsidR="005C7706" w:rsidRPr="008B22AE" w:rsidRDefault="005C7706" w:rsidP="003D4DC0">
            <w:pPr>
              <w:pStyle w:val="Tabletext"/>
              <w:rPr>
                <w:lang w:val="en-GB"/>
              </w:rPr>
            </w:pPr>
            <w:r w:rsidRPr="008B22AE">
              <w:rPr>
                <w:lang w:val="en-GB"/>
              </w:rPr>
              <w:t>WP1, PLEN</w:t>
            </w:r>
          </w:p>
        </w:tc>
      </w:tr>
      <w:tr w:rsidR="005C7706" w:rsidRPr="008B22AE" w14:paraId="3E45FCFF" w14:textId="77777777" w:rsidTr="003D4DC0">
        <w:trPr>
          <w:jc w:val="center"/>
        </w:trPr>
        <w:tc>
          <w:tcPr>
            <w:tcW w:w="1828" w:type="dxa"/>
            <w:shd w:val="clear" w:color="auto" w:fill="auto"/>
          </w:tcPr>
          <w:p w14:paraId="5797BC5C" w14:textId="2C2DA71A" w:rsidR="005C7706" w:rsidRPr="008B22AE" w:rsidRDefault="00D16234" w:rsidP="003D4DC0">
            <w:pPr>
              <w:pStyle w:val="Tabletext"/>
              <w:rPr>
                <w:lang w:val="en-GB"/>
              </w:rPr>
            </w:pPr>
            <w:hyperlink r:id="rId75" w:history="1">
              <w:r w:rsidR="005C7706" w:rsidRPr="008B22AE">
                <w:rPr>
                  <w:rStyle w:val="Hyperlink"/>
                  <w:lang w:val="en-GB"/>
                </w:rPr>
                <w:t>TSAG-TD</w:t>
              </w:r>
              <w:r w:rsidR="005C7706" w:rsidRPr="008B22AE">
                <w:rPr>
                  <w:rStyle w:val="Hyperlink"/>
                  <w:lang w:val="en-GB" w:eastAsia="en-GB"/>
                </w:rPr>
                <w:t>517-R</w:t>
              </w:r>
              <w:r w:rsidR="005C7706" w:rsidRPr="0035269E">
                <w:rPr>
                  <w:rStyle w:val="Hyperlink"/>
                  <w:lang w:val="en-GB" w:eastAsia="en-GB"/>
                </w:rPr>
                <w:t>2</w:t>
              </w:r>
            </w:hyperlink>
          </w:p>
        </w:tc>
        <w:tc>
          <w:tcPr>
            <w:tcW w:w="1843" w:type="dxa"/>
            <w:shd w:val="clear" w:color="auto" w:fill="auto"/>
          </w:tcPr>
          <w:p w14:paraId="7321E84A" w14:textId="77777777" w:rsidR="005C7706" w:rsidRPr="008B22AE" w:rsidRDefault="005C7706" w:rsidP="003D4DC0">
            <w:pPr>
              <w:pStyle w:val="Tabletext"/>
              <w:rPr>
                <w:lang w:val="en-GB"/>
              </w:rPr>
            </w:pPr>
            <w:r w:rsidRPr="008B22AE">
              <w:rPr>
                <w:lang w:val="en-GB"/>
              </w:rPr>
              <w:t>Rapporteur, RG-WM</w:t>
            </w:r>
          </w:p>
        </w:tc>
        <w:tc>
          <w:tcPr>
            <w:tcW w:w="4198" w:type="dxa"/>
            <w:shd w:val="clear" w:color="auto" w:fill="auto"/>
          </w:tcPr>
          <w:p w14:paraId="76D95B09" w14:textId="77777777" w:rsidR="005C7706" w:rsidRPr="008B22AE" w:rsidRDefault="005C7706" w:rsidP="003D4DC0">
            <w:pPr>
              <w:pStyle w:val="Tabletext"/>
              <w:rPr>
                <w:lang w:val="en-GB"/>
              </w:rPr>
            </w:pPr>
            <w:r w:rsidRPr="008B22AE">
              <w:rPr>
                <w:lang w:val="en-GB"/>
              </w:rPr>
              <w:t>Draft Report of the meeting of RG-WM "Working methods" (Geneva, 30, 31 July and 1 August 2024)</w:t>
            </w:r>
          </w:p>
        </w:tc>
        <w:tc>
          <w:tcPr>
            <w:tcW w:w="1740" w:type="dxa"/>
            <w:shd w:val="clear" w:color="auto" w:fill="auto"/>
          </w:tcPr>
          <w:p w14:paraId="0B8667BA" w14:textId="77777777" w:rsidR="005C7706" w:rsidRPr="008B22AE" w:rsidRDefault="005C7706" w:rsidP="003D4DC0">
            <w:pPr>
              <w:pStyle w:val="Tabletext"/>
              <w:rPr>
                <w:lang w:val="en-GB"/>
              </w:rPr>
            </w:pPr>
            <w:r w:rsidRPr="008B22AE">
              <w:rPr>
                <w:lang w:val="en-GB"/>
              </w:rPr>
              <w:t>WP1, RG-WM</w:t>
            </w:r>
          </w:p>
        </w:tc>
      </w:tr>
      <w:tr w:rsidR="005C7706" w:rsidRPr="008B22AE" w14:paraId="2D494D6D" w14:textId="77777777" w:rsidTr="003D4DC0">
        <w:trPr>
          <w:jc w:val="center"/>
        </w:trPr>
        <w:tc>
          <w:tcPr>
            <w:tcW w:w="1828" w:type="dxa"/>
            <w:tcBorders>
              <w:bottom w:val="single" w:sz="12" w:space="0" w:color="auto"/>
            </w:tcBorders>
            <w:shd w:val="clear" w:color="auto" w:fill="auto"/>
          </w:tcPr>
          <w:p w14:paraId="1E07A5D8" w14:textId="547D52FF" w:rsidR="005C7706" w:rsidRPr="008B22AE" w:rsidRDefault="00D16234" w:rsidP="003D4DC0">
            <w:pPr>
              <w:pStyle w:val="Tabletext"/>
              <w:rPr>
                <w:lang w:val="en-GB"/>
              </w:rPr>
            </w:pPr>
            <w:hyperlink r:id="rId76" w:history="1">
              <w:r w:rsidR="005C7706" w:rsidRPr="008B22AE">
                <w:rPr>
                  <w:rStyle w:val="Hyperlink"/>
                  <w:lang w:val="en-GB"/>
                </w:rPr>
                <w:t>TSAG-TD</w:t>
              </w:r>
              <w:r w:rsidR="005C7706" w:rsidRPr="008B22AE">
                <w:rPr>
                  <w:rStyle w:val="Hyperlink"/>
                  <w:lang w:val="en-GB" w:eastAsia="en-GB"/>
                </w:rPr>
                <w:t>519-R1</w:t>
              </w:r>
            </w:hyperlink>
          </w:p>
        </w:tc>
        <w:tc>
          <w:tcPr>
            <w:tcW w:w="1843" w:type="dxa"/>
            <w:tcBorders>
              <w:bottom w:val="single" w:sz="12" w:space="0" w:color="auto"/>
            </w:tcBorders>
            <w:shd w:val="clear" w:color="auto" w:fill="auto"/>
          </w:tcPr>
          <w:p w14:paraId="267215D4" w14:textId="77777777" w:rsidR="005C7706" w:rsidRPr="008B22AE" w:rsidRDefault="005C7706" w:rsidP="003D4DC0">
            <w:pPr>
              <w:pStyle w:val="Tabletext"/>
              <w:rPr>
                <w:lang w:val="en-GB"/>
              </w:rPr>
            </w:pPr>
            <w:r w:rsidRPr="008B22AE">
              <w:rPr>
                <w:lang w:val="en-GB"/>
              </w:rPr>
              <w:t>Rapporteur, RG-WTSA</w:t>
            </w:r>
          </w:p>
        </w:tc>
        <w:tc>
          <w:tcPr>
            <w:tcW w:w="4198" w:type="dxa"/>
            <w:tcBorders>
              <w:bottom w:val="single" w:sz="12" w:space="0" w:color="auto"/>
            </w:tcBorders>
            <w:shd w:val="clear" w:color="auto" w:fill="auto"/>
          </w:tcPr>
          <w:p w14:paraId="01BC2F00" w14:textId="77777777" w:rsidR="005C7706" w:rsidRPr="008B22AE" w:rsidRDefault="005C7706" w:rsidP="003D4DC0">
            <w:pPr>
              <w:pStyle w:val="Tabletext"/>
              <w:rPr>
                <w:lang w:val="en-GB"/>
              </w:rPr>
            </w:pPr>
            <w:r w:rsidRPr="008B22AE">
              <w:rPr>
                <w:lang w:val="en-GB"/>
              </w:rPr>
              <w:t>Draft report of the meeting of RG-WTSA "WTSA Preparations" (Geneva, 29 July - 2 August 2024)</w:t>
            </w:r>
          </w:p>
        </w:tc>
        <w:tc>
          <w:tcPr>
            <w:tcW w:w="1740" w:type="dxa"/>
            <w:tcBorders>
              <w:bottom w:val="single" w:sz="12" w:space="0" w:color="auto"/>
            </w:tcBorders>
            <w:shd w:val="clear" w:color="auto" w:fill="auto"/>
          </w:tcPr>
          <w:p w14:paraId="2B63C355" w14:textId="77777777" w:rsidR="005C7706" w:rsidRPr="008B22AE" w:rsidRDefault="005C7706" w:rsidP="003D4DC0">
            <w:pPr>
              <w:pStyle w:val="Tabletext"/>
              <w:rPr>
                <w:lang w:val="en-GB"/>
              </w:rPr>
            </w:pPr>
            <w:r w:rsidRPr="008B22AE">
              <w:rPr>
                <w:lang w:val="en-GB"/>
              </w:rPr>
              <w:t>WP1, RG-WTSA</w:t>
            </w:r>
          </w:p>
        </w:tc>
      </w:tr>
      <w:tr w:rsidR="005C7706" w:rsidRPr="008B22AE" w14:paraId="7EF7B3D7" w14:textId="77777777" w:rsidTr="003D4DC0">
        <w:trPr>
          <w:jc w:val="center"/>
        </w:trPr>
        <w:tc>
          <w:tcPr>
            <w:tcW w:w="1828" w:type="dxa"/>
            <w:tcBorders>
              <w:top w:val="single" w:sz="12" w:space="0" w:color="auto"/>
              <w:bottom w:val="single" w:sz="4" w:space="0" w:color="auto"/>
            </w:tcBorders>
            <w:shd w:val="clear" w:color="auto" w:fill="auto"/>
          </w:tcPr>
          <w:p w14:paraId="702C2C41" w14:textId="246534ED" w:rsidR="005C7706" w:rsidRPr="008B22AE" w:rsidRDefault="00D16234" w:rsidP="003D4DC0">
            <w:pPr>
              <w:pStyle w:val="Tabletext"/>
              <w:rPr>
                <w:lang w:val="en-GB"/>
              </w:rPr>
            </w:pPr>
            <w:hyperlink r:id="rId77" w:history="1">
              <w:r w:rsidR="005C7706" w:rsidRPr="008B22AE">
                <w:rPr>
                  <w:rStyle w:val="Hyperlink"/>
                  <w:lang w:val="en-GB"/>
                </w:rPr>
                <w:t>TSAG-TD541-R4</w:t>
              </w:r>
            </w:hyperlink>
          </w:p>
        </w:tc>
        <w:tc>
          <w:tcPr>
            <w:tcW w:w="1843" w:type="dxa"/>
            <w:tcBorders>
              <w:top w:val="single" w:sz="12" w:space="0" w:color="auto"/>
              <w:bottom w:val="single" w:sz="4" w:space="0" w:color="auto"/>
            </w:tcBorders>
            <w:shd w:val="clear" w:color="auto" w:fill="auto"/>
          </w:tcPr>
          <w:p w14:paraId="69AABBC3"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12" w:space="0" w:color="auto"/>
              <w:bottom w:val="single" w:sz="4" w:space="0" w:color="auto"/>
            </w:tcBorders>
            <w:shd w:val="clear" w:color="auto" w:fill="auto"/>
          </w:tcPr>
          <w:p w14:paraId="55F2154F" w14:textId="77777777" w:rsidR="005C7706" w:rsidRPr="008B22AE" w:rsidRDefault="005C7706" w:rsidP="003D4DC0">
            <w:pPr>
              <w:pStyle w:val="Tabletext"/>
              <w:rPr>
                <w:lang w:val="en-GB"/>
              </w:rPr>
            </w:pPr>
            <w:r w:rsidRPr="008B22AE">
              <w:rPr>
                <w:lang w:val="en-GB"/>
              </w:rPr>
              <w:t>(for agreement) Draft new Supplement to ITU-T A-series Recommendations "Guidelines for the development of a standardization gap analysis"</w:t>
            </w:r>
          </w:p>
        </w:tc>
        <w:tc>
          <w:tcPr>
            <w:tcW w:w="1740" w:type="dxa"/>
            <w:tcBorders>
              <w:top w:val="single" w:sz="12" w:space="0" w:color="auto"/>
              <w:bottom w:val="single" w:sz="4" w:space="0" w:color="auto"/>
            </w:tcBorders>
            <w:shd w:val="clear" w:color="auto" w:fill="auto"/>
          </w:tcPr>
          <w:p w14:paraId="43286000" w14:textId="77777777" w:rsidR="005C7706" w:rsidRPr="008B22AE" w:rsidRDefault="005C7706" w:rsidP="003D4DC0">
            <w:pPr>
              <w:pStyle w:val="Tabletext"/>
              <w:rPr>
                <w:lang w:val="en-GB"/>
              </w:rPr>
            </w:pPr>
            <w:r w:rsidRPr="008B22AE">
              <w:rPr>
                <w:lang w:val="en-GB"/>
              </w:rPr>
              <w:t>RG-WM</w:t>
            </w:r>
          </w:p>
        </w:tc>
      </w:tr>
      <w:tr w:rsidR="005C7706" w:rsidRPr="008B22AE" w14:paraId="113906D5" w14:textId="77777777" w:rsidTr="003D4DC0">
        <w:trPr>
          <w:jc w:val="center"/>
        </w:trPr>
        <w:tc>
          <w:tcPr>
            <w:tcW w:w="1828" w:type="dxa"/>
            <w:tcBorders>
              <w:top w:val="single" w:sz="4" w:space="0" w:color="auto"/>
              <w:bottom w:val="single" w:sz="4" w:space="0" w:color="auto"/>
            </w:tcBorders>
            <w:shd w:val="clear" w:color="auto" w:fill="auto"/>
          </w:tcPr>
          <w:p w14:paraId="7FBB491F" w14:textId="792342FD" w:rsidR="005C7706" w:rsidRPr="008B22AE" w:rsidRDefault="00D16234" w:rsidP="003D4DC0">
            <w:pPr>
              <w:pStyle w:val="Tabletext"/>
              <w:rPr>
                <w:lang w:val="en-GB"/>
              </w:rPr>
            </w:pPr>
            <w:hyperlink r:id="rId78" w:history="1">
              <w:r w:rsidR="005C7706" w:rsidRPr="008B22AE">
                <w:rPr>
                  <w:rStyle w:val="Hyperlink"/>
                  <w:lang w:val="en-GB"/>
                </w:rPr>
                <w:t>TSAG-TD600-R3</w:t>
              </w:r>
            </w:hyperlink>
          </w:p>
        </w:tc>
        <w:tc>
          <w:tcPr>
            <w:tcW w:w="1843" w:type="dxa"/>
            <w:tcBorders>
              <w:top w:val="single" w:sz="4" w:space="0" w:color="auto"/>
              <w:bottom w:val="single" w:sz="4" w:space="0" w:color="auto"/>
            </w:tcBorders>
            <w:shd w:val="clear" w:color="auto" w:fill="auto"/>
          </w:tcPr>
          <w:p w14:paraId="4EF11A94"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12958466" w14:textId="77777777" w:rsidR="005C7706" w:rsidRPr="008B22AE" w:rsidRDefault="005C7706" w:rsidP="003D4DC0">
            <w:pPr>
              <w:pStyle w:val="Tabletext"/>
              <w:rPr>
                <w:lang w:val="en-GB"/>
              </w:rPr>
            </w:pPr>
            <w:r w:rsidRPr="008B22AE">
              <w:rPr>
                <w:lang w:val="en-GB"/>
              </w:rPr>
              <w:t>Draft revised Recommendation ITU-T A.1 "Working methods for study groups of the ITU Telecommunication Standardization Sector"</w:t>
            </w:r>
          </w:p>
        </w:tc>
        <w:tc>
          <w:tcPr>
            <w:tcW w:w="1740" w:type="dxa"/>
            <w:tcBorders>
              <w:top w:val="single" w:sz="4" w:space="0" w:color="auto"/>
              <w:bottom w:val="single" w:sz="4" w:space="0" w:color="auto"/>
            </w:tcBorders>
            <w:shd w:val="clear" w:color="auto" w:fill="auto"/>
          </w:tcPr>
          <w:p w14:paraId="0D04EE5C" w14:textId="77777777" w:rsidR="005C7706" w:rsidRPr="008B22AE" w:rsidRDefault="005C7706" w:rsidP="003D4DC0">
            <w:pPr>
              <w:pStyle w:val="Tabletext"/>
              <w:rPr>
                <w:lang w:val="en-GB"/>
              </w:rPr>
            </w:pPr>
            <w:r w:rsidRPr="008B22AE">
              <w:rPr>
                <w:lang w:val="en-GB"/>
              </w:rPr>
              <w:t>RG-WM</w:t>
            </w:r>
          </w:p>
        </w:tc>
      </w:tr>
      <w:tr w:rsidR="005C7706" w:rsidRPr="008B22AE" w14:paraId="5A0B410C" w14:textId="77777777" w:rsidTr="003D4DC0">
        <w:trPr>
          <w:jc w:val="center"/>
        </w:trPr>
        <w:tc>
          <w:tcPr>
            <w:tcW w:w="1828" w:type="dxa"/>
            <w:tcBorders>
              <w:top w:val="single" w:sz="4" w:space="0" w:color="auto"/>
              <w:bottom w:val="single" w:sz="4" w:space="0" w:color="auto"/>
            </w:tcBorders>
            <w:shd w:val="clear" w:color="auto" w:fill="auto"/>
          </w:tcPr>
          <w:p w14:paraId="53C7D0D3" w14:textId="597F3776" w:rsidR="005C7706" w:rsidRPr="008B22AE" w:rsidRDefault="00D16234" w:rsidP="003D4DC0">
            <w:pPr>
              <w:pStyle w:val="Tabletext"/>
              <w:rPr>
                <w:lang w:val="en-GB"/>
              </w:rPr>
            </w:pPr>
            <w:hyperlink r:id="rId79" w:history="1">
              <w:r w:rsidR="005C7706" w:rsidRPr="008B22AE">
                <w:rPr>
                  <w:rStyle w:val="Hyperlink"/>
                  <w:lang w:val="en-GB"/>
                </w:rPr>
                <w:t>TSAG-TD601-R4</w:t>
              </w:r>
            </w:hyperlink>
          </w:p>
        </w:tc>
        <w:tc>
          <w:tcPr>
            <w:tcW w:w="1843" w:type="dxa"/>
            <w:tcBorders>
              <w:top w:val="single" w:sz="4" w:space="0" w:color="auto"/>
              <w:bottom w:val="single" w:sz="4" w:space="0" w:color="auto"/>
            </w:tcBorders>
            <w:shd w:val="clear" w:color="auto" w:fill="auto"/>
          </w:tcPr>
          <w:p w14:paraId="33A31861"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12EB0008" w14:textId="77777777" w:rsidR="005C7706" w:rsidRPr="008B22AE" w:rsidRDefault="005C7706" w:rsidP="003D4DC0">
            <w:pPr>
              <w:pStyle w:val="Tabletext"/>
              <w:rPr>
                <w:lang w:val="en-GB"/>
              </w:rPr>
            </w:pPr>
            <w:r w:rsidRPr="008B22AE">
              <w:rPr>
                <w:lang w:val="en-GB"/>
              </w:rPr>
              <w:t>RG-WM living list</w:t>
            </w:r>
          </w:p>
        </w:tc>
        <w:tc>
          <w:tcPr>
            <w:tcW w:w="1740" w:type="dxa"/>
            <w:tcBorders>
              <w:top w:val="single" w:sz="4" w:space="0" w:color="auto"/>
              <w:bottom w:val="single" w:sz="4" w:space="0" w:color="auto"/>
            </w:tcBorders>
            <w:shd w:val="clear" w:color="auto" w:fill="auto"/>
          </w:tcPr>
          <w:p w14:paraId="5C6CEE9F" w14:textId="77777777" w:rsidR="005C7706" w:rsidRPr="008B22AE" w:rsidRDefault="005C7706" w:rsidP="003D4DC0">
            <w:pPr>
              <w:pStyle w:val="Tabletext"/>
              <w:rPr>
                <w:lang w:val="en-GB"/>
              </w:rPr>
            </w:pPr>
            <w:r w:rsidRPr="008B22AE">
              <w:rPr>
                <w:lang w:val="en-GB"/>
              </w:rPr>
              <w:t>RG-WM</w:t>
            </w:r>
          </w:p>
        </w:tc>
      </w:tr>
      <w:tr w:rsidR="005C7706" w:rsidRPr="008B22AE" w14:paraId="36068CBD" w14:textId="77777777" w:rsidTr="003D4DC0">
        <w:trPr>
          <w:jc w:val="center"/>
        </w:trPr>
        <w:tc>
          <w:tcPr>
            <w:tcW w:w="1828" w:type="dxa"/>
            <w:tcBorders>
              <w:top w:val="single" w:sz="4" w:space="0" w:color="auto"/>
              <w:bottom w:val="single" w:sz="4" w:space="0" w:color="auto"/>
            </w:tcBorders>
            <w:shd w:val="clear" w:color="auto" w:fill="auto"/>
          </w:tcPr>
          <w:p w14:paraId="7CCB49CA" w14:textId="391FEF14" w:rsidR="005C7706" w:rsidRPr="008B22AE" w:rsidRDefault="00D16234" w:rsidP="003D4DC0">
            <w:pPr>
              <w:pStyle w:val="Tabletext"/>
              <w:rPr>
                <w:lang w:val="en-GB"/>
              </w:rPr>
            </w:pPr>
            <w:hyperlink r:id="rId80" w:history="1">
              <w:r w:rsidR="005C7706" w:rsidRPr="008B22AE">
                <w:rPr>
                  <w:rStyle w:val="Hyperlink"/>
                  <w:lang w:val="en-GB"/>
                </w:rPr>
                <w:t>TSAG-TD629</w:t>
              </w:r>
            </w:hyperlink>
          </w:p>
        </w:tc>
        <w:tc>
          <w:tcPr>
            <w:tcW w:w="1843" w:type="dxa"/>
            <w:tcBorders>
              <w:top w:val="single" w:sz="4" w:space="0" w:color="auto"/>
              <w:bottom w:val="single" w:sz="4" w:space="0" w:color="auto"/>
            </w:tcBorders>
            <w:shd w:val="clear" w:color="auto" w:fill="auto"/>
          </w:tcPr>
          <w:p w14:paraId="1DDAC1D2"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6C4A5D71" w14:textId="77777777" w:rsidR="005C7706" w:rsidRPr="008B22AE" w:rsidRDefault="005C7706" w:rsidP="003D4DC0">
            <w:pPr>
              <w:pStyle w:val="Tabletext"/>
              <w:rPr>
                <w:lang w:val="en-GB"/>
              </w:rPr>
            </w:pPr>
            <w:r w:rsidRPr="008B22AE">
              <w:rPr>
                <w:lang w:val="en-GB"/>
              </w:rPr>
              <w:t>(for approval) Revised Recommendation ITU-T A.7 "Focus groups: Establishment and working procedures"</w:t>
            </w:r>
          </w:p>
        </w:tc>
        <w:tc>
          <w:tcPr>
            <w:tcW w:w="1740" w:type="dxa"/>
            <w:tcBorders>
              <w:top w:val="single" w:sz="4" w:space="0" w:color="auto"/>
              <w:bottom w:val="single" w:sz="4" w:space="0" w:color="auto"/>
            </w:tcBorders>
            <w:shd w:val="clear" w:color="auto" w:fill="auto"/>
          </w:tcPr>
          <w:p w14:paraId="7BEFB52D" w14:textId="77777777" w:rsidR="005C7706" w:rsidRPr="008B22AE" w:rsidRDefault="005C7706" w:rsidP="003D4DC0">
            <w:pPr>
              <w:pStyle w:val="Tabletext"/>
              <w:rPr>
                <w:lang w:val="en-GB"/>
              </w:rPr>
            </w:pPr>
            <w:r w:rsidRPr="008B22AE">
              <w:rPr>
                <w:lang w:val="en-GB"/>
              </w:rPr>
              <w:t>RG-WM</w:t>
            </w:r>
          </w:p>
        </w:tc>
      </w:tr>
      <w:tr w:rsidR="005C7706" w:rsidRPr="008B22AE" w14:paraId="72D06D71" w14:textId="77777777" w:rsidTr="003D4DC0">
        <w:trPr>
          <w:jc w:val="center"/>
        </w:trPr>
        <w:tc>
          <w:tcPr>
            <w:tcW w:w="1828" w:type="dxa"/>
            <w:tcBorders>
              <w:top w:val="single" w:sz="4" w:space="0" w:color="auto"/>
              <w:bottom w:val="single" w:sz="4" w:space="0" w:color="auto"/>
            </w:tcBorders>
            <w:shd w:val="clear" w:color="auto" w:fill="auto"/>
          </w:tcPr>
          <w:p w14:paraId="3451FF36" w14:textId="58CDEC21" w:rsidR="005C7706" w:rsidRPr="008B22AE" w:rsidRDefault="00D16234" w:rsidP="003D4DC0">
            <w:pPr>
              <w:pStyle w:val="Tabletext"/>
              <w:rPr>
                <w:lang w:val="en-GB"/>
              </w:rPr>
            </w:pPr>
            <w:hyperlink r:id="rId81" w:history="1">
              <w:r w:rsidR="005C7706" w:rsidRPr="008B22AE">
                <w:rPr>
                  <w:rStyle w:val="Hyperlink"/>
                  <w:lang w:val="en-GB"/>
                </w:rPr>
                <w:t>TSAG-TD630-R4</w:t>
              </w:r>
            </w:hyperlink>
          </w:p>
        </w:tc>
        <w:tc>
          <w:tcPr>
            <w:tcW w:w="1843" w:type="dxa"/>
            <w:tcBorders>
              <w:top w:val="single" w:sz="4" w:space="0" w:color="auto"/>
              <w:bottom w:val="single" w:sz="4" w:space="0" w:color="auto"/>
            </w:tcBorders>
            <w:shd w:val="clear" w:color="auto" w:fill="auto"/>
          </w:tcPr>
          <w:p w14:paraId="48B87835"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67E86EEE" w14:textId="77777777" w:rsidR="005C7706" w:rsidRPr="008B22AE" w:rsidRDefault="005C7706" w:rsidP="003D4DC0">
            <w:pPr>
              <w:pStyle w:val="Tabletext"/>
              <w:rPr>
                <w:lang w:val="en-GB"/>
              </w:rPr>
            </w:pPr>
            <w:r w:rsidRPr="008B22AE">
              <w:rPr>
                <w:lang w:val="en-GB"/>
              </w:rPr>
              <w:t>Draft revised WTSA Resolution 22 "Authorization for the Telecommunication Standardization Advisory Group to act between world telecommunication standardization assemblies"</w:t>
            </w:r>
          </w:p>
        </w:tc>
        <w:tc>
          <w:tcPr>
            <w:tcW w:w="1740" w:type="dxa"/>
            <w:tcBorders>
              <w:top w:val="single" w:sz="4" w:space="0" w:color="auto"/>
              <w:bottom w:val="single" w:sz="4" w:space="0" w:color="auto"/>
            </w:tcBorders>
            <w:shd w:val="clear" w:color="auto" w:fill="auto"/>
          </w:tcPr>
          <w:p w14:paraId="5AF48CF5" w14:textId="77777777" w:rsidR="005C7706" w:rsidRPr="008B22AE" w:rsidRDefault="005C7706" w:rsidP="003D4DC0">
            <w:pPr>
              <w:pStyle w:val="Tabletext"/>
              <w:rPr>
                <w:lang w:val="en-GB"/>
              </w:rPr>
            </w:pPr>
            <w:r w:rsidRPr="008B22AE">
              <w:rPr>
                <w:lang w:val="en-GB"/>
              </w:rPr>
              <w:t>RG-WM</w:t>
            </w:r>
          </w:p>
        </w:tc>
      </w:tr>
      <w:tr w:rsidR="005C7706" w:rsidRPr="008B22AE" w14:paraId="54DA10A1" w14:textId="77777777" w:rsidTr="003D4DC0">
        <w:trPr>
          <w:jc w:val="center"/>
        </w:trPr>
        <w:tc>
          <w:tcPr>
            <w:tcW w:w="1828" w:type="dxa"/>
            <w:tcBorders>
              <w:top w:val="single" w:sz="4" w:space="0" w:color="auto"/>
              <w:bottom w:val="single" w:sz="4" w:space="0" w:color="auto"/>
            </w:tcBorders>
            <w:shd w:val="clear" w:color="auto" w:fill="auto"/>
          </w:tcPr>
          <w:p w14:paraId="41036B1B" w14:textId="48885281" w:rsidR="005C7706" w:rsidRPr="008B22AE" w:rsidRDefault="00D16234" w:rsidP="003D4DC0">
            <w:pPr>
              <w:pStyle w:val="Tabletext"/>
              <w:rPr>
                <w:lang w:val="en-GB"/>
              </w:rPr>
            </w:pPr>
            <w:hyperlink r:id="rId82" w:history="1">
              <w:r w:rsidR="005C7706" w:rsidRPr="008B22AE">
                <w:rPr>
                  <w:rStyle w:val="Hyperlink"/>
                  <w:lang w:val="en-GB"/>
                </w:rPr>
                <w:t>TSAG-TD650</w:t>
              </w:r>
            </w:hyperlink>
          </w:p>
        </w:tc>
        <w:tc>
          <w:tcPr>
            <w:tcW w:w="1843" w:type="dxa"/>
            <w:tcBorders>
              <w:top w:val="single" w:sz="4" w:space="0" w:color="auto"/>
              <w:bottom w:val="single" w:sz="4" w:space="0" w:color="auto"/>
            </w:tcBorders>
            <w:shd w:val="clear" w:color="auto" w:fill="auto"/>
          </w:tcPr>
          <w:p w14:paraId="3B30C9BE"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59B85D2E" w14:textId="77777777" w:rsidR="005C7706" w:rsidRPr="008B22AE" w:rsidRDefault="005C7706" w:rsidP="003D4DC0">
            <w:pPr>
              <w:pStyle w:val="Tabletext"/>
              <w:rPr>
                <w:lang w:val="en-GB"/>
              </w:rPr>
            </w:pPr>
            <w:r w:rsidRPr="008B22AE">
              <w:rPr>
                <w:lang w:val="en-GB"/>
              </w:rPr>
              <w:t>Update of the RG-WM work programme</w:t>
            </w:r>
          </w:p>
        </w:tc>
        <w:tc>
          <w:tcPr>
            <w:tcW w:w="1740" w:type="dxa"/>
            <w:tcBorders>
              <w:top w:val="single" w:sz="4" w:space="0" w:color="auto"/>
              <w:bottom w:val="single" w:sz="4" w:space="0" w:color="auto"/>
            </w:tcBorders>
            <w:shd w:val="clear" w:color="auto" w:fill="auto"/>
          </w:tcPr>
          <w:p w14:paraId="10DBA1C7" w14:textId="77777777" w:rsidR="005C7706" w:rsidRPr="008B22AE" w:rsidRDefault="005C7706" w:rsidP="003D4DC0">
            <w:pPr>
              <w:pStyle w:val="Tabletext"/>
              <w:rPr>
                <w:lang w:val="en-GB"/>
              </w:rPr>
            </w:pPr>
            <w:r w:rsidRPr="008B22AE">
              <w:rPr>
                <w:lang w:val="en-GB"/>
              </w:rPr>
              <w:t>RG-WM</w:t>
            </w:r>
          </w:p>
        </w:tc>
      </w:tr>
      <w:tr w:rsidR="005C7706" w:rsidRPr="008B22AE" w14:paraId="3E058B13" w14:textId="77777777" w:rsidTr="003D4DC0">
        <w:trPr>
          <w:jc w:val="center"/>
        </w:trPr>
        <w:tc>
          <w:tcPr>
            <w:tcW w:w="1828" w:type="dxa"/>
            <w:tcBorders>
              <w:top w:val="single" w:sz="4" w:space="0" w:color="auto"/>
              <w:bottom w:val="single" w:sz="4" w:space="0" w:color="auto"/>
            </w:tcBorders>
            <w:shd w:val="clear" w:color="auto" w:fill="auto"/>
          </w:tcPr>
          <w:p w14:paraId="4CBCD950" w14:textId="03ABF2A4" w:rsidR="005C7706" w:rsidRPr="008B22AE" w:rsidRDefault="00D16234" w:rsidP="003D4DC0">
            <w:pPr>
              <w:pStyle w:val="Tabletext"/>
              <w:rPr>
                <w:lang w:val="en-GB"/>
              </w:rPr>
            </w:pPr>
            <w:hyperlink r:id="rId83" w:history="1">
              <w:r w:rsidR="005C7706" w:rsidRPr="008B22AE">
                <w:rPr>
                  <w:rStyle w:val="Hyperlink"/>
                  <w:lang w:val="en-GB"/>
                </w:rPr>
                <w:t>TSAG-TD669</w:t>
              </w:r>
            </w:hyperlink>
          </w:p>
        </w:tc>
        <w:tc>
          <w:tcPr>
            <w:tcW w:w="1843" w:type="dxa"/>
            <w:tcBorders>
              <w:top w:val="single" w:sz="4" w:space="0" w:color="auto"/>
              <w:bottom w:val="single" w:sz="4" w:space="0" w:color="auto"/>
            </w:tcBorders>
            <w:shd w:val="clear" w:color="auto" w:fill="auto"/>
          </w:tcPr>
          <w:p w14:paraId="03E9B054"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371E26F6" w14:textId="77777777" w:rsidR="005C7706" w:rsidRPr="008B22AE" w:rsidRDefault="005C7706" w:rsidP="003D4DC0">
            <w:pPr>
              <w:pStyle w:val="Tabletext"/>
              <w:rPr>
                <w:lang w:val="en-GB"/>
              </w:rPr>
            </w:pPr>
            <w:r w:rsidRPr="008B22AE">
              <w:rPr>
                <w:lang w:val="en-GB"/>
              </w:rPr>
              <w:t>LS/o to all study groups about the resolution of AAP comments</w:t>
            </w:r>
          </w:p>
        </w:tc>
        <w:tc>
          <w:tcPr>
            <w:tcW w:w="1740" w:type="dxa"/>
            <w:tcBorders>
              <w:top w:val="single" w:sz="4" w:space="0" w:color="auto"/>
              <w:bottom w:val="single" w:sz="4" w:space="0" w:color="auto"/>
            </w:tcBorders>
            <w:shd w:val="clear" w:color="auto" w:fill="auto"/>
          </w:tcPr>
          <w:p w14:paraId="1AC977CC" w14:textId="77777777" w:rsidR="005C7706" w:rsidRPr="008B22AE" w:rsidRDefault="005C7706" w:rsidP="003D4DC0">
            <w:pPr>
              <w:pStyle w:val="Tabletext"/>
              <w:rPr>
                <w:lang w:val="en-GB"/>
              </w:rPr>
            </w:pPr>
            <w:r w:rsidRPr="008B22AE">
              <w:rPr>
                <w:lang w:val="en-GB"/>
              </w:rPr>
              <w:t>RG-WM</w:t>
            </w:r>
          </w:p>
        </w:tc>
      </w:tr>
      <w:tr w:rsidR="005C7706" w:rsidRPr="008B22AE" w14:paraId="550928AA" w14:textId="77777777" w:rsidTr="003D4DC0">
        <w:trPr>
          <w:jc w:val="center"/>
        </w:trPr>
        <w:tc>
          <w:tcPr>
            <w:tcW w:w="1828" w:type="dxa"/>
            <w:tcBorders>
              <w:top w:val="single" w:sz="4" w:space="0" w:color="auto"/>
              <w:bottom w:val="single" w:sz="4" w:space="0" w:color="auto"/>
            </w:tcBorders>
            <w:shd w:val="clear" w:color="auto" w:fill="auto"/>
          </w:tcPr>
          <w:p w14:paraId="75B53A0E" w14:textId="63CB80DE" w:rsidR="005C7706" w:rsidRPr="008B22AE" w:rsidRDefault="00D16234" w:rsidP="003D4DC0">
            <w:pPr>
              <w:pStyle w:val="Tabletext"/>
              <w:rPr>
                <w:lang w:val="en-GB"/>
              </w:rPr>
            </w:pPr>
            <w:hyperlink r:id="rId84" w:history="1">
              <w:r w:rsidR="005C7706" w:rsidRPr="008B22AE">
                <w:rPr>
                  <w:rStyle w:val="Hyperlink"/>
                  <w:lang w:val="en-GB"/>
                </w:rPr>
                <w:t>TSAG-TD674</w:t>
              </w:r>
            </w:hyperlink>
          </w:p>
        </w:tc>
        <w:tc>
          <w:tcPr>
            <w:tcW w:w="1843" w:type="dxa"/>
            <w:tcBorders>
              <w:top w:val="single" w:sz="4" w:space="0" w:color="auto"/>
              <w:bottom w:val="single" w:sz="4" w:space="0" w:color="auto"/>
            </w:tcBorders>
            <w:shd w:val="clear" w:color="auto" w:fill="auto"/>
          </w:tcPr>
          <w:p w14:paraId="44812957"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2A1BCAFE" w14:textId="77777777" w:rsidR="005C7706" w:rsidRPr="008B22AE" w:rsidRDefault="005C7706" w:rsidP="003D4DC0">
            <w:pPr>
              <w:pStyle w:val="Tabletext"/>
              <w:rPr>
                <w:lang w:val="en-GB"/>
              </w:rPr>
            </w:pPr>
            <w:r w:rsidRPr="008B22AE">
              <w:rPr>
                <w:lang w:val="en-GB"/>
              </w:rPr>
              <w:t>LS/o to all study groups on the publication process of revisions, amendments and corrigenda to ITU-T Recommendations | ISO/IEC international standards published as common texts</w:t>
            </w:r>
          </w:p>
        </w:tc>
        <w:tc>
          <w:tcPr>
            <w:tcW w:w="1740" w:type="dxa"/>
            <w:tcBorders>
              <w:top w:val="single" w:sz="4" w:space="0" w:color="auto"/>
              <w:bottom w:val="single" w:sz="4" w:space="0" w:color="auto"/>
            </w:tcBorders>
            <w:shd w:val="clear" w:color="auto" w:fill="auto"/>
          </w:tcPr>
          <w:p w14:paraId="07474AB1" w14:textId="77777777" w:rsidR="005C7706" w:rsidRPr="008B22AE" w:rsidRDefault="005C7706" w:rsidP="003D4DC0">
            <w:pPr>
              <w:pStyle w:val="Tabletext"/>
              <w:rPr>
                <w:lang w:val="en-GB"/>
              </w:rPr>
            </w:pPr>
            <w:r w:rsidRPr="008B22AE">
              <w:rPr>
                <w:lang w:val="en-GB"/>
              </w:rPr>
              <w:t>RG-WM</w:t>
            </w:r>
          </w:p>
        </w:tc>
      </w:tr>
      <w:tr w:rsidR="005C7706" w:rsidRPr="008B22AE" w14:paraId="5427C424" w14:textId="77777777" w:rsidTr="003D4DC0">
        <w:trPr>
          <w:jc w:val="center"/>
        </w:trPr>
        <w:tc>
          <w:tcPr>
            <w:tcW w:w="1828" w:type="dxa"/>
            <w:tcBorders>
              <w:top w:val="single" w:sz="4" w:space="0" w:color="auto"/>
              <w:bottom w:val="single" w:sz="4" w:space="0" w:color="auto"/>
            </w:tcBorders>
            <w:shd w:val="clear" w:color="auto" w:fill="auto"/>
          </w:tcPr>
          <w:p w14:paraId="5B69DCB8" w14:textId="6B7974A2" w:rsidR="005C7706" w:rsidRPr="008B22AE" w:rsidRDefault="00D16234" w:rsidP="003D4DC0">
            <w:pPr>
              <w:pStyle w:val="Tabletext"/>
              <w:rPr>
                <w:lang w:val="en-GB"/>
              </w:rPr>
            </w:pPr>
            <w:hyperlink r:id="rId85" w:history="1">
              <w:r w:rsidR="005C7706" w:rsidRPr="008B22AE">
                <w:rPr>
                  <w:rStyle w:val="Hyperlink"/>
                  <w:lang w:val="en-GB"/>
                </w:rPr>
                <w:t>TSAG-TD675</w:t>
              </w:r>
            </w:hyperlink>
          </w:p>
        </w:tc>
        <w:tc>
          <w:tcPr>
            <w:tcW w:w="1843" w:type="dxa"/>
            <w:tcBorders>
              <w:top w:val="single" w:sz="4" w:space="0" w:color="auto"/>
              <w:bottom w:val="single" w:sz="4" w:space="0" w:color="auto"/>
            </w:tcBorders>
            <w:shd w:val="clear" w:color="auto" w:fill="auto"/>
          </w:tcPr>
          <w:p w14:paraId="07456C51" w14:textId="77777777" w:rsidR="005C7706" w:rsidRPr="008B22AE" w:rsidRDefault="005C7706" w:rsidP="003D4DC0">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0D59215E" w14:textId="77777777" w:rsidR="005C7706" w:rsidRPr="008B22AE" w:rsidRDefault="005C7706" w:rsidP="003D4DC0">
            <w:pPr>
              <w:pStyle w:val="Tabletext"/>
              <w:rPr>
                <w:lang w:val="en-GB"/>
              </w:rPr>
            </w:pPr>
            <w:r w:rsidRPr="008B22AE">
              <w:rPr>
                <w:lang w:val="en-GB"/>
              </w:rPr>
              <w:t>LS/o to all study groups about the use of specific editions (with a date of approval) for normative references in clause 2 of ITU-T Recommendations</w:t>
            </w:r>
          </w:p>
        </w:tc>
        <w:tc>
          <w:tcPr>
            <w:tcW w:w="1740" w:type="dxa"/>
            <w:tcBorders>
              <w:top w:val="single" w:sz="4" w:space="0" w:color="auto"/>
              <w:bottom w:val="single" w:sz="4" w:space="0" w:color="auto"/>
            </w:tcBorders>
            <w:shd w:val="clear" w:color="auto" w:fill="auto"/>
          </w:tcPr>
          <w:p w14:paraId="2F61C0A2" w14:textId="77777777" w:rsidR="005C7706" w:rsidRPr="008B22AE" w:rsidRDefault="005C7706" w:rsidP="003D4DC0">
            <w:pPr>
              <w:pStyle w:val="Tabletext"/>
              <w:rPr>
                <w:lang w:val="en-GB"/>
              </w:rPr>
            </w:pPr>
            <w:r w:rsidRPr="008B22AE">
              <w:rPr>
                <w:lang w:val="en-GB"/>
              </w:rPr>
              <w:t>RG-WM</w:t>
            </w:r>
          </w:p>
        </w:tc>
      </w:tr>
      <w:tr w:rsidR="00921929" w:rsidRPr="008B22AE" w14:paraId="09F95183" w14:textId="77777777" w:rsidTr="003D4DC0">
        <w:trPr>
          <w:jc w:val="center"/>
        </w:trPr>
        <w:tc>
          <w:tcPr>
            <w:tcW w:w="1828" w:type="dxa"/>
            <w:tcBorders>
              <w:top w:val="single" w:sz="4" w:space="0" w:color="auto"/>
              <w:bottom w:val="single" w:sz="4" w:space="0" w:color="auto"/>
            </w:tcBorders>
            <w:shd w:val="clear" w:color="auto" w:fill="auto"/>
          </w:tcPr>
          <w:p w14:paraId="1D4BB2AE" w14:textId="14FC39B0" w:rsidR="00921929" w:rsidRPr="008B22AE" w:rsidRDefault="00D16234" w:rsidP="00921929">
            <w:pPr>
              <w:pStyle w:val="Tabletext"/>
              <w:rPr>
                <w:lang w:val="en-GB"/>
              </w:rPr>
            </w:pPr>
            <w:hyperlink r:id="rId86" w:history="1">
              <w:r w:rsidR="00921929" w:rsidRPr="008B22AE">
                <w:rPr>
                  <w:rStyle w:val="Hyperlink"/>
                  <w:lang w:val="en-GB"/>
                </w:rPr>
                <w:t>TSAG-TD676</w:t>
              </w:r>
            </w:hyperlink>
          </w:p>
        </w:tc>
        <w:tc>
          <w:tcPr>
            <w:tcW w:w="1843" w:type="dxa"/>
            <w:tcBorders>
              <w:top w:val="single" w:sz="4" w:space="0" w:color="auto"/>
              <w:bottom w:val="single" w:sz="4" w:space="0" w:color="auto"/>
            </w:tcBorders>
            <w:shd w:val="clear" w:color="auto" w:fill="auto"/>
          </w:tcPr>
          <w:p w14:paraId="7C128F2E" w14:textId="6BC748A0" w:rsidR="00921929" w:rsidRPr="008B22AE" w:rsidRDefault="00921929" w:rsidP="00921929">
            <w:pPr>
              <w:pStyle w:val="Tabletext"/>
              <w:rPr>
                <w:lang w:val="en-GB"/>
              </w:rPr>
            </w:pPr>
            <w:r w:rsidRPr="008B22AE">
              <w:rPr>
                <w:lang w:val="en-GB"/>
              </w:rPr>
              <w:t>Rapporteur, RG-WM</w:t>
            </w:r>
          </w:p>
        </w:tc>
        <w:tc>
          <w:tcPr>
            <w:tcW w:w="4198" w:type="dxa"/>
            <w:tcBorders>
              <w:top w:val="single" w:sz="4" w:space="0" w:color="auto"/>
              <w:bottom w:val="single" w:sz="4" w:space="0" w:color="auto"/>
            </w:tcBorders>
            <w:shd w:val="clear" w:color="auto" w:fill="auto"/>
          </w:tcPr>
          <w:p w14:paraId="6F0BCCF9" w14:textId="573A1151" w:rsidR="00921929" w:rsidRPr="008B22AE" w:rsidRDefault="00921929" w:rsidP="00921929">
            <w:pPr>
              <w:pStyle w:val="Tabletext"/>
              <w:rPr>
                <w:lang w:val="en-GB"/>
              </w:rPr>
            </w:pPr>
            <w:r w:rsidRPr="008B22AE">
              <w:rPr>
                <w:lang w:val="en-GB"/>
              </w:rPr>
              <w:t>LS/o to all study groups on the use of tools to develop ITU-T Recommendations</w:t>
            </w:r>
          </w:p>
        </w:tc>
        <w:tc>
          <w:tcPr>
            <w:tcW w:w="1740" w:type="dxa"/>
            <w:tcBorders>
              <w:top w:val="single" w:sz="4" w:space="0" w:color="auto"/>
              <w:bottom w:val="single" w:sz="4" w:space="0" w:color="auto"/>
            </w:tcBorders>
            <w:shd w:val="clear" w:color="auto" w:fill="auto"/>
          </w:tcPr>
          <w:p w14:paraId="32C350A3" w14:textId="69B73F8B" w:rsidR="00921929" w:rsidRPr="008B22AE" w:rsidRDefault="00921929" w:rsidP="00921929">
            <w:pPr>
              <w:pStyle w:val="Tabletext"/>
              <w:rPr>
                <w:lang w:val="en-GB"/>
              </w:rPr>
            </w:pPr>
            <w:r w:rsidRPr="008B22AE">
              <w:rPr>
                <w:lang w:val="en-GB"/>
              </w:rPr>
              <w:t>RG-WM</w:t>
            </w:r>
          </w:p>
        </w:tc>
      </w:tr>
      <w:tr w:rsidR="00921929" w:rsidRPr="008B22AE" w14:paraId="78656183" w14:textId="77777777" w:rsidTr="003D4DC0">
        <w:trPr>
          <w:jc w:val="center"/>
        </w:trPr>
        <w:tc>
          <w:tcPr>
            <w:tcW w:w="1828" w:type="dxa"/>
            <w:tcBorders>
              <w:top w:val="single" w:sz="4" w:space="0" w:color="auto"/>
              <w:bottom w:val="single" w:sz="12" w:space="0" w:color="auto"/>
            </w:tcBorders>
            <w:shd w:val="clear" w:color="auto" w:fill="auto"/>
          </w:tcPr>
          <w:p w14:paraId="149C8940" w14:textId="7BC2C1BD" w:rsidR="00921929" w:rsidRPr="008B22AE" w:rsidRDefault="00D16234" w:rsidP="00921929">
            <w:pPr>
              <w:pStyle w:val="Tabletext"/>
              <w:rPr>
                <w:lang w:val="en-GB"/>
              </w:rPr>
            </w:pPr>
            <w:hyperlink r:id="rId87" w:history="1">
              <w:r w:rsidR="00921929" w:rsidRPr="008B22AE">
                <w:rPr>
                  <w:rStyle w:val="Hyperlink"/>
                  <w:lang w:val="en-GB"/>
                </w:rPr>
                <w:t>TSAG-TD</w:t>
              </w:r>
              <w:r w:rsidR="00921929" w:rsidRPr="0035269E">
                <w:rPr>
                  <w:rStyle w:val="Hyperlink"/>
                  <w:lang w:val="en-GB"/>
                </w:rPr>
                <w:t>685</w:t>
              </w:r>
            </w:hyperlink>
          </w:p>
        </w:tc>
        <w:tc>
          <w:tcPr>
            <w:tcW w:w="1843" w:type="dxa"/>
            <w:tcBorders>
              <w:top w:val="single" w:sz="4" w:space="0" w:color="auto"/>
              <w:bottom w:val="single" w:sz="12" w:space="0" w:color="auto"/>
            </w:tcBorders>
            <w:shd w:val="clear" w:color="auto" w:fill="auto"/>
          </w:tcPr>
          <w:p w14:paraId="544A0C81" w14:textId="7F604E73" w:rsidR="00921929" w:rsidRPr="008B22AE" w:rsidRDefault="00921929" w:rsidP="00921929">
            <w:pPr>
              <w:pStyle w:val="Tabletext"/>
              <w:rPr>
                <w:lang w:val="en-GB"/>
              </w:rPr>
            </w:pPr>
            <w:r w:rsidRPr="008B22AE">
              <w:rPr>
                <w:lang w:val="en-GB"/>
              </w:rPr>
              <w:t>Rapporteur, RG-WM</w:t>
            </w:r>
          </w:p>
        </w:tc>
        <w:tc>
          <w:tcPr>
            <w:tcW w:w="4198" w:type="dxa"/>
            <w:tcBorders>
              <w:top w:val="single" w:sz="4" w:space="0" w:color="auto"/>
              <w:bottom w:val="single" w:sz="12" w:space="0" w:color="auto"/>
            </w:tcBorders>
            <w:shd w:val="clear" w:color="auto" w:fill="auto"/>
          </w:tcPr>
          <w:p w14:paraId="37CE89CE" w14:textId="2CAE7B81" w:rsidR="00921929" w:rsidRPr="008B22AE" w:rsidRDefault="00921929" w:rsidP="00921929">
            <w:pPr>
              <w:pStyle w:val="Tabletext"/>
              <w:rPr>
                <w:lang w:val="en-GB"/>
              </w:rPr>
            </w:pPr>
            <w:r w:rsidRPr="008B22AE">
              <w:rPr>
                <w:lang w:val="en-GB"/>
              </w:rPr>
              <w:t>LS/o on the agreement of new Supplement 6 to the ITU-T A-series Recommendations "Guidelines for the development of a standardization gap analysis" [to all study groups]</w:t>
            </w:r>
          </w:p>
        </w:tc>
        <w:tc>
          <w:tcPr>
            <w:tcW w:w="1740" w:type="dxa"/>
            <w:tcBorders>
              <w:top w:val="single" w:sz="4" w:space="0" w:color="auto"/>
              <w:bottom w:val="single" w:sz="12" w:space="0" w:color="auto"/>
            </w:tcBorders>
            <w:shd w:val="clear" w:color="auto" w:fill="auto"/>
          </w:tcPr>
          <w:p w14:paraId="09896E9E" w14:textId="3CC4C2BB" w:rsidR="00921929" w:rsidRPr="008B22AE" w:rsidRDefault="00921929" w:rsidP="00921929">
            <w:pPr>
              <w:pStyle w:val="Tabletext"/>
              <w:rPr>
                <w:lang w:val="en-GB"/>
              </w:rPr>
            </w:pPr>
            <w:r w:rsidRPr="008B22AE">
              <w:rPr>
                <w:lang w:val="en-GB"/>
              </w:rPr>
              <w:t>RG-WM</w:t>
            </w:r>
          </w:p>
        </w:tc>
      </w:tr>
      <w:tr w:rsidR="00921929" w:rsidRPr="008B22AE" w14:paraId="53F2FF18" w14:textId="77777777" w:rsidTr="003D4DC0">
        <w:trPr>
          <w:jc w:val="center"/>
        </w:trPr>
        <w:tc>
          <w:tcPr>
            <w:tcW w:w="1828" w:type="dxa"/>
            <w:tcBorders>
              <w:top w:val="single" w:sz="12" w:space="0" w:color="auto"/>
            </w:tcBorders>
            <w:shd w:val="clear" w:color="auto" w:fill="auto"/>
          </w:tcPr>
          <w:p w14:paraId="645ACEAE" w14:textId="6EE89084" w:rsidR="00921929" w:rsidRPr="008B22AE" w:rsidRDefault="00D16234" w:rsidP="00921929">
            <w:pPr>
              <w:pStyle w:val="Tabletext"/>
              <w:rPr>
                <w:lang w:val="en-GB"/>
              </w:rPr>
            </w:pPr>
            <w:hyperlink r:id="rId88" w:history="1">
              <w:r w:rsidR="00921929" w:rsidRPr="008B22AE">
                <w:rPr>
                  <w:rStyle w:val="Hyperlink"/>
                  <w:lang w:val="en-GB"/>
                </w:rPr>
                <w:t>TSAG-TD612-R</w:t>
              </w:r>
              <w:r w:rsidR="002F7A20" w:rsidRPr="008B22AE">
                <w:rPr>
                  <w:rStyle w:val="Hyperlink"/>
                  <w:lang w:val="en-GB"/>
                </w:rPr>
                <w:t>3</w:t>
              </w:r>
            </w:hyperlink>
          </w:p>
        </w:tc>
        <w:tc>
          <w:tcPr>
            <w:tcW w:w="1843" w:type="dxa"/>
            <w:tcBorders>
              <w:top w:val="single" w:sz="12" w:space="0" w:color="auto"/>
            </w:tcBorders>
            <w:shd w:val="clear" w:color="auto" w:fill="auto"/>
          </w:tcPr>
          <w:p w14:paraId="0AB7DF3A" w14:textId="77777777" w:rsidR="00921929" w:rsidRPr="008B22AE" w:rsidRDefault="00921929" w:rsidP="00921929">
            <w:pPr>
              <w:pStyle w:val="Tabletext"/>
              <w:rPr>
                <w:lang w:val="en-GB"/>
              </w:rPr>
            </w:pPr>
            <w:r w:rsidRPr="008B22AE">
              <w:rPr>
                <w:lang w:val="en-GB"/>
              </w:rPr>
              <w:t>Rapporteur, RG-WTSA</w:t>
            </w:r>
          </w:p>
        </w:tc>
        <w:tc>
          <w:tcPr>
            <w:tcW w:w="4198" w:type="dxa"/>
            <w:tcBorders>
              <w:top w:val="single" w:sz="12" w:space="0" w:color="auto"/>
            </w:tcBorders>
            <w:shd w:val="clear" w:color="auto" w:fill="auto"/>
          </w:tcPr>
          <w:p w14:paraId="4AFB6AC5" w14:textId="77777777" w:rsidR="00921929" w:rsidRPr="008B22AE" w:rsidRDefault="00921929" w:rsidP="00921929">
            <w:pPr>
              <w:pStyle w:val="Tabletext"/>
              <w:rPr>
                <w:lang w:val="en-GB"/>
              </w:rPr>
            </w:pPr>
            <w:r w:rsidRPr="008B22AE">
              <w:rPr>
                <w:lang w:val="en-GB"/>
              </w:rPr>
              <w:t>RG-WTSA deliverable: Draft A.SupWTSAGL "WTSA preparation guideline on Resolutions" for agreement</w:t>
            </w:r>
          </w:p>
        </w:tc>
        <w:tc>
          <w:tcPr>
            <w:tcW w:w="1740" w:type="dxa"/>
            <w:tcBorders>
              <w:top w:val="single" w:sz="12" w:space="0" w:color="auto"/>
            </w:tcBorders>
            <w:shd w:val="clear" w:color="auto" w:fill="auto"/>
          </w:tcPr>
          <w:p w14:paraId="2A3BD1F9" w14:textId="77777777" w:rsidR="00921929" w:rsidRPr="008B22AE" w:rsidRDefault="00921929" w:rsidP="00921929">
            <w:pPr>
              <w:pStyle w:val="Tabletext"/>
              <w:rPr>
                <w:lang w:val="en-GB"/>
              </w:rPr>
            </w:pPr>
            <w:r w:rsidRPr="008B22AE">
              <w:rPr>
                <w:lang w:val="en-GB"/>
              </w:rPr>
              <w:t>RG-WTSA</w:t>
            </w:r>
          </w:p>
        </w:tc>
      </w:tr>
      <w:tr w:rsidR="00921929" w:rsidRPr="008B22AE" w14:paraId="6328CB87" w14:textId="77777777" w:rsidTr="003D4DC0">
        <w:trPr>
          <w:jc w:val="center"/>
        </w:trPr>
        <w:tc>
          <w:tcPr>
            <w:tcW w:w="1828" w:type="dxa"/>
            <w:shd w:val="clear" w:color="auto" w:fill="auto"/>
          </w:tcPr>
          <w:p w14:paraId="2C311A0E" w14:textId="6AFD12AF" w:rsidR="00921929" w:rsidRPr="008B22AE" w:rsidRDefault="00D16234" w:rsidP="00921929">
            <w:pPr>
              <w:pStyle w:val="Tabletext"/>
              <w:rPr>
                <w:lang w:val="en-GB"/>
              </w:rPr>
            </w:pPr>
            <w:hyperlink r:id="rId89" w:history="1">
              <w:r w:rsidR="00921929" w:rsidRPr="008B22AE">
                <w:rPr>
                  <w:rStyle w:val="Hyperlink"/>
                  <w:lang w:val="en-GB"/>
                </w:rPr>
                <w:t>TSAG-TD613-R</w:t>
              </w:r>
              <w:r w:rsidR="002F7A20" w:rsidRPr="008B22AE">
                <w:rPr>
                  <w:rStyle w:val="Hyperlink"/>
                  <w:lang w:val="en-GB"/>
                </w:rPr>
                <w:t>3</w:t>
              </w:r>
            </w:hyperlink>
          </w:p>
        </w:tc>
        <w:tc>
          <w:tcPr>
            <w:tcW w:w="1843" w:type="dxa"/>
            <w:shd w:val="clear" w:color="auto" w:fill="auto"/>
          </w:tcPr>
          <w:p w14:paraId="72C158DC" w14:textId="77777777" w:rsidR="00921929" w:rsidRPr="008B22AE" w:rsidRDefault="00921929" w:rsidP="00921929">
            <w:pPr>
              <w:pStyle w:val="Tabletext"/>
              <w:rPr>
                <w:lang w:val="en-GB"/>
              </w:rPr>
            </w:pPr>
            <w:r w:rsidRPr="008B22AE">
              <w:rPr>
                <w:lang w:val="en-GB"/>
              </w:rPr>
              <w:t>Rapporteur, RG-WTSA</w:t>
            </w:r>
          </w:p>
        </w:tc>
        <w:tc>
          <w:tcPr>
            <w:tcW w:w="4198" w:type="dxa"/>
            <w:shd w:val="clear" w:color="auto" w:fill="auto"/>
          </w:tcPr>
          <w:p w14:paraId="7E7ADE96" w14:textId="77777777" w:rsidR="00921929" w:rsidRPr="008B22AE" w:rsidRDefault="00921929" w:rsidP="00921929">
            <w:pPr>
              <w:pStyle w:val="Tabletext"/>
              <w:rPr>
                <w:lang w:val="en-GB"/>
              </w:rPr>
            </w:pPr>
            <w:r w:rsidRPr="008B22AE">
              <w:rPr>
                <w:lang w:val="en-GB"/>
              </w:rPr>
              <w:t>RG-WTSA deliverable: Draft A.BN "Briefing note on how to chair WTSA Sub-committee/Ad Hoc Group meetings" for agreement</w:t>
            </w:r>
          </w:p>
        </w:tc>
        <w:tc>
          <w:tcPr>
            <w:tcW w:w="1740" w:type="dxa"/>
            <w:shd w:val="clear" w:color="auto" w:fill="auto"/>
          </w:tcPr>
          <w:p w14:paraId="4ABA2BA2" w14:textId="77777777" w:rsidR="00921929" w:rsidRPr="008B22AE" w:rsidRDefault="00921929" w:rsidP="00921929">
            <w:pPr>
              <w:pStyle w:val="Tabletext"/>
              <w:rPr>
                <w:lang w:val="en-GB"/>
              </w:rPr>
            </w:pPr>
            <w:r w:rsidRPr="008B22AE">
              <w:rPr>
                <w:lang w:val="en-GB"/>
              </w:rPr>
              <w:t>RG-WTSA</w:t>
            </w:r>
          </w:p>
        </w:tc>
      </w:tr>
      <w:tr w:rsidR="00921929" w:rsidRPr="008B22AE" w14:paraId="0146B32A" w14:textId="77777777" w:rsidTr="003D4DC0">
        <w:trPr>
          <w:jc w:val="center"/>
        </w:trPr>
        <w:tc>
          <w:tcPr>
            <w:tcW w:w="1828" w:type="dxa"/>
            <w:shd w:val="clear" w:color="auto" w:fill="auto"/>
          </w:tcPr>
          <w:p w14:paraId="2F14E68A" w14:textId="1AC6475A" w:rsidR="00921929" w:rsidRPr="008B22AE" w:rsidRDefault="00D16234" w:rsidP="00921929">
            <w:pPr>
              <w:pStyle w:val="Tabletext"/>
              <w:rPr>
                <w:lang w:val="en-GB"/>
              </w:rPr>
            </w:pPr>
            <w:hyperlink r:id="rId90" w:history="1">
              <w:r w:rsidR="00921929" w:rsidRPr="008B22AE">
                <w:rPr>
                  <w:rStyle w:val="Hyperlink"/>
                  <w:lang w:val="en-GB"/>
                </w:rPr>
                <w:t>TSAG-TD678</w:t>
              </w:r>
            </w:hyperlink>
          </w:p>
        </w:tc>
        <w:tc>
          <w:tcPr>
            <w:tcW w:w="1843" w:type="dxa"/>
            <w:shd w:val="clear" w:color="auto" w:fill="auto"/>
          </w:tcPr>
          <w:p w14:paraId="4FDD1692" w14:textId="77777777" w:rsidR="00921929" w:rsidRPr="008B22AE" w:rsidRDefault="00921929" w:rsidP="00921929">
            <w:pPr>
              <w:pStyle w:val="Tabletext"/>
              <w:rPr>
                <w:lang w:val="en-GB"/>
              </w:rPr>
            </w:pPr>
            <w:r w:rsidRPr="008B22AE">
              <w:rPr>
                <w:lang w:val="en-GB"/>
              </w:rPr>
              <w:t>Rapporteur, RG-WTSA</w:t>
            </w:r>
          </w:p>
        </w:tc>
        <w:tc>
          <w:tcPr>
            <w:tcW w:w="4198" w:type="dxa"/>
            <w:shd w:val="clear" w:color="auto" w:fill="auto"/>
          </w:tcPr>
          <w:p w14:paraId="6FB7C217" w14:textId="77777777" w:rsidR="00921929" w:rsidRPr="008B22AE" w:rsidRDefault="00921929" w:rsidP="00921929">
            <w:pPr>
              <w:pStyle w:val="Tabletext"/>
              <w:rPr>
                <w:lang w:val="en-GB"/>
              </w:rPr>
            </w:pPr>
            <w:r w:rsidRPr="008B22AE">
              <w:rPr>
                <w:lang w:val="en-GB"/>
              </w:rPr>
              <w:t>LS/o on A.SupWTSAGL "WTSA preparation guideline on Resolutions" and latest WTSA Action Plan [to all ITU-T SGs and regional telecommunication organizations]</w:t>
            </w:r>
          </w:p>
        </w:tc>
        <w:tc>
          <w:tcPr>
            <w:tcW w:w="1740" w:type="dxa"/>
            <w:shd w:val="clear" w:color="auto" w:fill="auto"/>
          </w:tcPr>
          <w:p w14:paraId="779DF180" w14:textId="77777777" w:rsidR="00921929" w:rsidRPr="008B22AE" w:rsidRDefault="00921929" w:rsidP="00921929">
            <w:pPr>
              <w:pStyle w:val="Tabletext"/>
              <w:rPr>
                <w:lang w:val="en-GB"/>
              </w:rPr>
            </w:pPr>
            <w:r w:rsidRPr="008B22AE">
              <w:rPr>
                <w:lang w:val="en-GB"/>
              </w:rPr>
              <w:t>RG-WTSA</w:t>
            </w:r>
          </w:p>
        </w:tc>
      </w:tr>
      <w:tr w:rsidR="00921929" w:rsidRPr="008B22AE" w14:paraId="2E578BDD" w14:textId="77777777" w:rsidTr="003D4DC0">
        <w:trPr>
          <w:jc w:val="center"/>
        </w:trPr>
        <w:tc>
          <w:tcPr>
            <w:tcW w:w="1828" w:type="dxa"/>
            <w:shd w:val="clear" w:color="auto" w:fill="auto"/>
          </w:tcPr>
          <w:p w14:paraId="105408E2" w14:textId="38FA8B35" w:rsidR="00921929" w:rsidRPr="008B22AE" w:rsidRDefault="00D16234" w:rsidP="00921929">
            <w:pPr>
              <w:pStyle w:val="Tabletext"/>
              <w:rPr>
                <w:lang w:val="en-GB"/>
              </w:rPr>
            </w:pPr>
            <w:hyperlink r:id="rId91" w:history="1">
              <w:r w:rsidR="00921929" w:rsidRPr="008B22AE">
                <w:rPr>
                  <w:rStyle w:val="Hyperlink"/>
                  <w:lang w:val="en-GB"/>
                </w:rPr>
                <w:t>TSAG-TD679</w:t>
              </w:r>
            </w:hyperlink>
          </w:p>
        </w:tc>
        <w:tc>
          <w:tcPr>
            <w:tcW w:w="1843" w:type="dxa"/>
            <w:shd w:val="clear" w:color="auto" w:fill="auto"/>
          </w:tcPr>
          <w:p w14:paraId="02E5898B" w14:textId="77777777" w:rsidR="00921929" w:rsidRPr="008B22AE" w:rsidRDefault="00921929" w:rsidP="00921929">
            <w:pPr>
              <w:pStyle w:val="Tabletext"/>
              <w:rPr>
                <w:lang w:val="en-GB"/>
              </w:rPr>
            </w:pPr>
            <w:r w:rsidRPr="008B22AE">
              <w:rPr>
                <w:lang w:val="en-GB"/>
              </w:rPr>
              <w:t>Rapporteur, RG-WTSA</w:t>
            </w:r>
          </w:p>
        </w:tc>
        <w:tc>
          <w:tcPr>
            <w:tcW w:w="4198" w:type="dxa"/>
            <w:shd w:val="clear" w:color="auto" w:fill="auto"/>
          </w:tcPr>
          <w:p w14:paraId="3ADA4465" w14:textId="77777777" w:rsidR="00921929" w:rsidRPr="008B22AE" w:rsidRDefault="00921929" w:rsidP="00921929">
            <w:pPr>
              <w:pStyle w:val="Tabletext"/>
              <w:rPr>
                <w:lang w:val="en-GB"/>
              </w:rPr>
            </w:pPr>
            <w:r w:rsidRPr="008B22AE">
              <w:rPr>
                <w:lang w:val="en-GB"/>
              </w:rPr>
              <w:t>LS/o on A.SupWTSAGL "WTSA preparation guideline on Resolutions" [to ISCG, TDAG, RAG]</w:t>
            </w:r>
          </w:p>
        </w:tc>
        <w:tc>
          <w:tcPr>
            <w:tcW w:w="1740" w:type="dxa"/>
            <w:shd w:val="clear" w:color="auto" w:fill="auto"/>
          </w:tcPr>
          <w:p w14:paraId="627E9CF0" w14:textId="77777777" w:rsidR="00921929" w:rsidRPr="008B22AE" w:rsidRDefault="00921929" w:rsidP="00921929">
            <w:pPr>
              <w:pStyle w:val="Tabletext"/>
              <w:rPr>
                <w:lang w:val="en-GB"/>
              </w:rPr>
            </w:pPr>
            <w:r w:rsidRPr="008B22AE">
              <w:rPr>
                <w:lang w:val="en-GB"/>
              </w:rPr>
              <w:t>RG-WTSA</w:t>
            </w:r>
          </w:p>
        </w:tc>
      </w:tr>
      <w:tr w:rsidR="00921929" w:rsidRPr="008B22AE" w14:paraId="334C01DA" w14:textId="77777777" w:rsidTr="003D4DC0">
        <w:trPr>
          <w:jc w:val="center"/>
        </w:trPr>
        <w:tc>
          <w:tcPr>
            <w:tcW w:w="1828" w:type="dxa"/>
            <w:shd w:val="clear" w:color="auto" w:fill="auto"/>
          </w:tcPr>
          <w:p w14:paraId="6F9D6D9B" w14:textId="7108188B" w:rsidR="00921929" w:rsidRPr="008B22AE" w:rsidRDefault="00D16234" w:rsidP="00921929">
            <w:pPr>
              <w:pStyle w:val="Tabletext"/>
              <w:rPr>
                <w:lang w:val="en-GB"/>
              </w:rPr>
            </w:pPr>
            <w:hyperlink r:id="rId92" w:history="1">
              <w:r w:rsidR="00921929" w:rsidRPr="008B22AE">
                <w:rPr>
                  <w:rStyle w:val="Hyperlink"/>
                  <w:lang w:val="en-GB"/>
                </w:rPr>
                <w:t>TSAG-TD683</w:t>
              </w:r>
            </w:hyperlink>
          </w:p>
        </w:tc>
        <w:tc>
          <w:tcPr>
            <w:tcW w:w="1843" w:type="dxa"/>
            <w:shd w:val="clear" w:color="auto" w:fill="auto"/>
          </w:tcPr>
          <w:p w14:paraId="0582C8BA" w14:textId="77777777" w:rsidR="00921929" w:rsidRPr="008B22AE" w:rsidRDefault="00921929" w:rsidP="00921929">
            <w:pPr>
              <w:pStyle w:val="Tabletext"/>
              <w:rPr>
                <w:lang w:val="en-GB"/>
              </w:rPr>
            </w:pPr>
            <w:r w:rsidRPr="008B22AE">
              <w:rPr>
                <w:lang w:val="en-GB"/>
              </w:rPr>
              <w:t>Rapporteur, RG-WTSA</w:t>
            </w:r>
          </w:p>
        </w:tc>
        <w:tc>
          <w:tcPr>
            <w:tcW w:w="4198" w:type="dxa"/>
            <w:shd w:val="clear" w:color="auto" w:fill="auto"/>
          </w:tcPr>
          <w:p w14:paraId="055B2CF7" w14:textId="77777777" w:rsidR="00921929" w:rsidRPr="008B22AE" w:rsidRDefault="00921929" w:rsidP="00921929">
            <w:pPr>
              <w:pStyle w:val="Tabletext"/>
              <w:rPr>
                <w:lang w:val="en-GB"/>
              </w:rPr>
            </w:pPr>
            <w:r w:rsidRPr="008B22AE">
              <w:rPr>
                <w:lang w:val="en-GB"/>
              </w:rPr>
              <w:t>Updated RG-WTSA work programme</w:t>
            </w:r>
          </w:p>
        </w:tc>
        <w:tc>
          <w:tcPr>
            <w:tcW w:w="1740" w:type="dxa"/>
            <w:shd w:val="clear" w:color="auto" w:fill="auto"/>
          </w:tcPr>
          <w:p w14:paraId="15D8A559" w14:textId="77777777" w:rsidR="00921929" w:rsidRPr="008B22AE" w:rsidRDefault="00921929" w:rsidP="00921929">
            <w:pPr>
              <w:pStyle w:val="Tabletext"/>
              <w:rPr>
                <w:lang w:val="en-GB"/>
              </w:rPr>
            </w:pPr>
            <w:r w:rsidRPr="008B22AE">
              <w:rPr>
                <w:lang w:val="en-GB"/>
              </w:rPr>
              <w:t>RG-WTSA</w:t>
            </w:r>
          </w:p>
        </w:tc>
      </w:tr>
      <w:tr w:rsidR="00921929" w:rsidRPr="008B22AE" w14:paraId="4421BBD9" w14:textId="77777777" w:rsidTr="003D4DC0">
        <w:trPr>
          <w:jc w:val="center"/>
        </w:trPr>
        <w:tc>
          <w:tcPr>
            <w:tcW w:w="1828" w:type="dxa"/>
            <w:shd w:val="clear" w:color="auto" w:fill="auto"/>
          </w:tcPr>
          <w:p w14:paraId="05EFDCB8" w14:textId="77777777" w:rsidR="00921929" w:rsidRPr="008B22AE" w:rsidRDefault="00921929" w:rsidP="00921929">
            <w:pPr>
              <w:pStyle w:val="Tabletext"/>
              <w:rPr>
                <w:lang w:val="en-GB"/>
              </w:rPr>
            </w:pPr>
          </w:p>
        </w:tc>
        <w:tc>
          <w:tcPr>
            <w:tcW w:w="1843" w:type="dxa"/>
            <w:shd w:val="clear" w:color="auto" w:fill="auto"/>
          </w:tcPr>
          <w:p w14:paraId="5DF32E1F" w14:textId="77777777" w:rsidR="00921929" w:rsidRPr="008B22AE" w:rsidRDefault="00921929" w:rsidP="00921929">
            <w:pPr>
              <w:pStyle w:val="Tabletext"/>
              <w:rPr>
                <w:lang w:val="en-GB"/>
              </w:rPr>
            </w:pPr>
          </w:p>
        </w:tc>
        <w:tc>
          <w:tcPr>
            <w:tcW w:w="4198" w:type="dxa"/>
            <w:shd w:val="clear" w:color="auto" w:fill="auto"/>
          </w:tcPr>
          <w:p w14:paraId="553D4CB4" w14:textId="77777777" w:rsidR="00921929" w:rsidRPr="008B22AE" w:rsidRDefault="00921929" w:rsidP="00921929">
            <w:pPr>
              <w:pStyle w:val="Tabletext"/>
              <w:rPr>
                <w:lang w:val="en-GB"/>
              </w:rPr>
            </w:pPr>
          </w:p>
        </w:tc>
        <w:tc>
          <w:tcPr>
            <w:tcW w:w="1740" w:type="dxa"/>
            <w:shd w:val="clear" w:color="auto" w:fill="auto"/>
          </w:tcPr>
          <w:p w14:paraId="2BB46F62" w14:textId="77777777" w:rsidR="00921929" w:rsidRPr="008B22AE" w:rsidRDefault="00921929" w:rsidP="00921929">
            <w:pPr>
              <w:pStyle w:val="Tabletext"/>
              <w:rPr>
                <w:lang w:val="en-GB"/>
              </w:rPr>
            </w:pPr>
          </w:p>
        </w:tc>
      </w:tr>
      <w:tr w:rsidR="00921929" w:rsidRPr="008B22AE" w14:paraId="4EA25551" w14:textId="77777777" w:rsidTr="003D4DC0">
        <w:trPr>
          <w:jc w:val="center"/>
        </w:trPr>
        <w:tc>
          <w:tcPr>
            <w:tcW w:w="1828" w:type="dxa"/>
            <w:shd w:val="clear" w:color="auto" w:fill="auto"/>
          </w:tcPr>
          <w:p w14:paraId="5D3044FA" w14:textId="77777777" w:rsidR="00921929" w:rsidRPr="008B22AE" w:rsidRDefault="00921929" w:rsidP="00921929">
            <w:pPr>
              <w:pStyle w:val="Tabletext"/>
              <w:rPr>
                <w:lang w:val="en-GB"/>
              </w:rPr>
            </w:pPr>
          </w:p>
        </w:tc>
        <w:tc>
          <w:tcPr>
            <w:tcW w:w="1843" w:type="dxa"/>
            <w:shd w:val="clear" w:color="auto" w:fill="auto"/>
          </w:tcPr>
          <w:p w14:paraId="1FD32029" w14:textId="77777777" w:rsidR="00921929" w:rsidRPr="008B22AE" w:rsidRDefault="00921929" w:rsidP="00921929">
            <w:pPr>
              <w:pStyle w:val="Tabletext"/>
              <w:rPr>
                <w:lang w:val="en-GB"/>
              </w:rPr>
            </w:pPr>
          </w:p>
        </w:tc>
        <w:tc>
          <w:tcPr>
            <w:tcW w:w="4198" w:type="dxa"/>
            <w:shd w:val="clear" w:color="auto" w:fill="auto"/>
          </w:tcPr>
          <w:p w14:paraId="0185899C" w14:textId="77777777" w:rsidR="00921929" w:rsidRPr="008B22AE" w:rsidRDefault="00921929" w:rsidP="00921929">
            <w:pPr>
              <w:pStyle w:val="Tabletext"/>
              <w:rPr>
                <w:lang w:val="en-GB"/>
              </w:rPr>
            </w:pPr>
          </w:p>
        </w:tc>
        <w:tc>
          <w:tcPr>
            <w:tcW w:w="1740" w:type="dxa"/>
            <w:shd w:val="clear" w:color="auto" w:fill="auto"/>
          </w:tcPr>
          <w:p w14:paraId="7AFCC86F" w14:textId="77777777" w:rsidR="00921929" w:rsidRPr="008B22AE" w:rsidRDefault="00921929" w:rsidP="00921929">
            <w:pPr>
              <w:pStyle w:val="Tabletext"/>
              <w:rPr>
                <w:lang w:val="en-GB"/>
              </w:rPr>
            </w:pPr>
          </w:p>
        </w:tc>
      </w:tr>
    </w:tbl>
    <w:p w14:paraId="30F0ED16" w14:textId="77777777" w:rsidR="005C7706" w:rsidRPr="008B22AE" w:rsidRDefault="005C7706" w:rsidP="005C7706"/>
    <w:p w14:paraId="22AF74CC" w14:textId="77777777" w:rsidR="004C7084" w:rsidRPr="008B22AE" w:rsidRDefault="004C7084" w:rsidP="004C7084">
      <w:pPr>
        <w:pStyle w:val="Headingb"/>
      </w:pPr>
      <w:bookmarkStart w:id="65" w:name="_Hlk121418686"/>
      <w:r w:rsidRPr="008B22AE">
        <w:t>Documents addressed in general to TSAG groups</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843"/>
        <w:gridCol w:w="4244"/>
        <w:gridCol w:w="1694"/>
      </w:tblGrid>
      <w:tr w:rsidR="004C7084" w:rsidRPr="008B22AE" w14:paraId="4B2226EC" w14:textId="77777777" w:rsidTr="008503BB">
        <w:trPr>
          <w:tblHeader/>
          <w:jc w:val="center"/>
        </w:trPr>
        <w:tc>
          <w:tcPr>
            <w:tcW w:w="1828" w:type="dxa"/>
            <w:tcBorders>
              <w:top w:val="single" w:sz="12" w:space="0" w:color="auto"/>
              <w:bottom w:val="single" w:sz="12" w:space="0" w:color="auto"/>
            </w:tcBorders>
            <w:shd w:val="clear" w:color="auto" w:fill="auto"/>
          </w:tcPr>
          <w:bookmarkEnd w:id="65"/>
          <w:p w14:paraId="4020889B" w14:textId="77777777" w:rsidR="004C7084" w:rsidRPr="008B22AE" w:rsidRDefault="004C7084" w:rsidP="008503BB">
            <w:pPr>
              <w:pStyle w:val="Tablehead"/>
              <w:keepNext w:val="0"/>
              <w:rPr>
                <w:lang w:val="en-GB"/>
              </w:rPr>
            </w:pPr>
            <w:r w:rsidRPr="008B22AE">
              <w:rPr>
                <w:lang w:val="en-GB"/>
              </w:rPr>
              <w:t>Doc #</w:t>
            </w:r>
          </w:p>
        </w:tc>
        <w:tc>
          <w:tcPr>
            <w:tcW w:w="1843" w:type="dxa"/>
            <w:tcBorders>
              <w:top w:val="single" w:sz="12" w:space="0" w:color="auto"/>
              <w:bottom w:val="single" w:sz="12" w:space="0" w:color="auto"/>
            </w:tcBorders>
            <w:shd w:val="clear" w:color="auto" w:fill="auto"/>
          </w:tcPr>
          <w:p w14:paraId="3B257BA0" w14:textId="77777777" w:rsidR="004C7084" w:rsidRPr="008B22AE" w:rsidRDefault="004C7084" w:rsidP="008503BB">
            <w:pPr>
              <w:pStyle w:val="Tablehead"/>
              <w:keepNext w:val="0"/>
              <w:rPr>
                <w:lang w:val="en-GB"/>
              </w:rPr>
            </w:pPr>
            <w:r w:rsidRPr="008B22AE">
              <w:rPr>
                <w:lang w:val="en-GB"/>
              </w:rPr>
              <w:t>Source</w:t>
            </w:r>
          </w:p>
        </w:tc>
        <w:tc>
          <w:tcPr>
            <w:tcW w:w="4244" w:type="dxa"/>
            <w:tcBorders>
              <w:top w:val="single" w:sz="12" w:space="0" w:color="auto"/>
              <w:bottom w:val="single" w:sz="12" w:space="0" w:color="auto"/>
            </w:tcBorders>
            <w:shd w:val="clear" w:color="auto" w:fill="auto"/>
          </w:tcPr>
          <w:p w14:paraId="28047062" w14:textId="77777777" w:rsidR="004C7084" w:rsidRPr="008B22AE" w:rsidRDefault="004C7084" w:rsidP="008503BB">
            <w:pPr>
              <w:pStyle w:val="Tablehead"/>
              <w:keepNext w:val="0"/>
              <w:rPr>
                <w:lang w:val="en-GB"/>
              </w:rPr>
            </w:pPr>
            <w:r w:rsidRPr="008B22AE">
              <w:rPr>
                <w:lang w:val="en-GB"/>
              </w:rPr>
              <w:t>Title</w:t>
            </w:r>
          </w:p>
        </w:tc>
        <w:tc>
          <w:tcPr>
            <w:tcW w:w="1694" w:type="dxa"/>
            <w:tcBorders>
              <w:top w:val="single" w:sz="12" w:space="0" w:color="auto"/>
              <w:bottom w:val="single" w:sz="12" w:space="0" w:color="auto"/>
            </w:tcBorders>
            <w:shd w:val="clear" w:color="auto" w:fill="auto"/>
          </w:tcPr>
          <w:p w14:paraId="4D582F7A" w14:textId="77777777" w:rsidR="004C7084" w:rsidRPr="008B22AE" w:rsidRDefault="004C7084" w:rsidP="008503BB">
            <w:pPr>
              <w:pStyle w:val="Tablehead"/>
              <w:keepNext w:val="0"/>
              <w:rPr>
                <w:lang w:val="en-GB"/>
              </w:rPr>
            </w:pPr>
            <w:r w:rsidRPr="008B22AE">
              <w:rPr>
                <w:lang w:val="en-GB"/>
              </w:rPr>
              <w:t>Destination</w:t>
            </w:r>
          </w:p>
        </w:tc>
      </w:tr>
      <w:tr w:rsidR="005A512B" w:rsidRPr="008B22AE" w14:paraId="485009A1" w14:textId="77777777" w:rsidTr="008503BB">
        <w:trPr>
          <w:jc w:val="center"/>
        </w:trPr>
        <w:tc>
          <w:tcPr>
            <w:tcW w:w="1828" w:type="dxa"/>
            <w:tcBorders>
              <w:top w:val="single" w:sz="12" w:space="0" w:color="auto"/>
            </w:tcBorders>
            <w:shd w:val="clear" w:color="auto" w:fill="auto"/>
          </w:tcPr>
          <w:p w14:paraId="783C1023" w14:textId="1D7AFB16" w:rsidR="005A512B" w:rsidRPr="008B22AE" w:rsidRDefault="00D16234" w:rsidP="005A512B">
            <w:pPr>
              <w:pStyle w:val="Tabletext"/>
              <w:ind w:right="-113"/>
              <w:rPr>
                <w:lang w:val="en-GB"/>
              </w:rPr>
            </w:pPr>
            <w:hyperlink r:id="rId93" w:history="1">
              <w:r w:rsidR="005A512B" w:rsidRPr="008B22AE">
                <w:rPr>
                  <w:rStyle w:val="Hyperlink"/>
                  <w:lang w:val="en-GB"/>
                </w:rPr>
                <w:t>TSAG-TD486-R6</w:t>
              </w:r>
            </w:hyperlink>
          </w:p>
        </w:tc>
        <w:tc>
          <w:tcPr>
            <w:tcW w:w="1843" w:type="dxa"/>
            <w:tcBorders>
              <w:top w:val="single" w:sz="12" w:space="0" w:color="auto"/>
            </w:tcBorders>
            <w:shd w:val="clear" w:color="auto" w:fill="auto"/>
          </w:tcPr>
          <w:p w14:paraId="3343F7D7" w14:textId="3F334D32" w:rsidR="005A512B" w:rsidRPr="008B22AE" w:rsidRDefault="005A512B" w:rsidP="005A512B">
            <w:pPr>
              <w:pStyle w:val="Tabletext"/>
              <w:ind w:right="-113"/>
              <w:rPr>
                <w:lang w:val="en-GB"/>
              </w:rPr>
            </w:pPr>
            <w:r w:rsidRPr="008B22AE">
              <w:rPr>
                <w:lang w:val="en-GB"/>
              </w:rPr>
              <w:t>TSAG Management Team</w:t>
            </w:r>
          </w:p>
        </w:tc>
        <w:tc>
          <w:tcPr>
            <w:tcW w:w="4244" w:type="dxa"/>
            <w:tcBorders>
              <w:top w:val="single" w:sz="12" w:space="0" w:color="auto"/>
            </w:tcBorders>
            <w:shd w:val="clear" w:color="auto" w:fill="auto"/>
          </w:tcPr>
          <w:p w14:paraId="5187C6F3" w14:textId="2E25531A" w:rsidR="005A512B" w:rsidRPr="008B22AE" w:rsidRDefault="005A512B" w:rsidP="005A512B">
            <w:pPr>
              <w:pStyle w:val="Tabletext"/>
              <w:rPr>
                <w:lang w:val="en-GB"/>
              </w:rPr>
            </w:pPr>
            <w:r w:rsidRPr="008B22AE">
              <w:rPr>
                <w:lang w:val="en-GB"/>
              </w:rPr>
              <w:t>Draft time management plan (Geneva, 29 July - 2 August 2024)</w:t>
            </w:r>
          </w:p>
        </w:tc>
        <w:tc>
          <w:tcPr>
            <w:tcW w:w="1694" w:type="dxa"/>
            <w:tcBorders>
              <w:top w:val="single" w:sz="12" w:space="0" w:color="auto"/>
            </w:tcBorders>
            <w:shd w:val="clear" w:color="auto" w:fill="auto"/>
          </w:tcPr>
          <w:p w14:paraId="60E83BEE" w14:textId="68F1E169" w:rsidR="005A512B" w:rsidRPr="008B22AE" w:rsidRDefault="005A512B" w:rsidP="005A512B">
            <w:pPr>
              <w:pStyle w:val="Tabletext"/>
              <w:rPr>
                <w:lang w:val="en-GB"/>
              </w:rPr>
            </w:pPr>
            <w:r w:rsidRPr="008B22AE">
              <w:rPr>
                <w:lang w:val="en-GB"/>
              </w:rPr>
              <w:t>PLEN</w:t>
            </w:r>
          </w:p>
        </w:tc>
      </w:tr>
      <w:tr w:rsidR="005A512B" w:rsidRPr="008B22AE" w14:paraId="386CA169" w14:textId="77777777" w:rsidTr="008503BB">
        <w:trPr>
          <w:jc w:val="center"/>
        </w:trPr>
        <w:tc>
          <w:tcPr>
            <w:tcW w:w="1828" w:type="dxa"/>
            <w:shd w:val="clear" w:color="auto" w:fill="auto"/>
          </w:tcPr>
          <w:p w14:paraId="418E3C1B" w14:textId="083305EA" w:rsidR="005A512B" w:rsidRPr="008B22AE" w:rsidRDefault="00D16234" w:rsidP="005A512B">
            <w:pPr>
              <w:pStyle w:val="Tabletext"/>
              <w:rPr>
                <w:lang w:val="en-GB"/>
              </w:rPr>
            </w:pPr>
            <w:hyperlink r:id="rId94" w:history="1">
              <w:r w:rsidR="005A512B" w:rsidRPr="008B22AE">
                <w:rPr>
                  <w:rStyle w:val="Hyperlink"/>
                  <w:lang w:val="en-GB"/>
                </w:rPr>
                <w:t>TSAG-TD487-R3</w:t>
              </w:r>
            </w:hyperlink>
          </w:p>
        </w:tc>
        <w:tc>
          <w:tcPr>
            <w:tcW w:w="1843" w:type="dxa"/>
            <w:shd w:val="clear" w:color="auto" w:fill="auto"/>
          </w:tcPr>
          <w:p w14:paraId="08A4B0C1" w14:textId="105C5E4D" w:rsidR="005A512B" w:rsidRPr="008B22AE" w:rsidRDefault="005A512B" w:rsidP="005A512B">
            <w:pPr>
              <w:pStyle w:val="Tabletext"/>
              <w:rPr>
                <w:lang w:val="en-GB"/>
              </w:rPr>
            </w:pPr>
            <w:r w:rsidRPr="008B22AE">
              <w:rPr>
                <w:lang w:val="en-GB"/>
              </w:rPr>
              <w:t>TSAG Management Team</w:t>
            </w:r>
          </w:p>
        </w:tc>
        <w:tc>
          <w:tcPr>
            <w:tcW w:w="4244" w:type="dxa"/>
            <w:shd w:val="clear" w:color="auto" w:fill="auto"/>
          </w:tcPr>
          <w:p w14:paraId="311D8088" w14:textId="429A65D9" w:rsidR="005A512B" w:rsidRPr="008B22AE" w:rsidRDefault="005A512B" w:rsidP="005A512B">
            <w:pPr>
              <w:pStyle w:val="Tabletext"/>
              <w:rPr>
                <w:lang w:val="en-GB"/>
              </w:rPr>
            </w:pPr>
            <w:r w:rsidRPr="008B22AE">
              <w:rPr>
                <w:lang w:val="en-GB"/>
              </w:rPr>
              <w:t>Agenda, document allocation and work plan (Geneva, 29 July - 2 August 2024)</w:t>
            </w:r>
          </w:p>
        </w:tc>
        <w:tc>
          <w:tcPr>
            <w:tcW w:w="1694" w:type="dxa"/>
            <w:shd w:val="clear" w:color="auto" w:fill="auto"/>
          </w:tcPr>
          <w:p w14:paraId="53D89F85" w14:textId="38420050" w:rsidR="005A512B" w:rsidRPr="008B22AE" w:rsidRDefault="005A512B" w:rsidP="005A512B">
            <w:pPr>
              <w:pStyle w:val="Tabletext"/>
              <w:rPr>
                <w:lang w:val="en-GB"/>
              </w:rPr>
            </w:pPr>
            <w:r w:rsidRPr="008B22AE">
              <w:rPr>
                <w:lang w:val="en-GB"/>
              </w:rPr>
              <w:t>PLEN</w:t>
            </w:r>
          </w:p>
        </w:tc>
      </w:tr>
      <w:tr w:rsidR="005A512B" w:rsidRPr="008B22AE" w14:paraId="0BDDC841" w14:textId="77777777" w:rsidTr="008503BB">
        <w:trPr>
          <w:jc w:val="center"/>
        </w:trPr>
        <w:tc>
          <w:tcPr>
            <w:tcW w:w="1828" w:type="dxa"/>
            <w:shd w:val="clear" w:color="auto" w:fill="auto"/>
          </w:tcPr>
          <w:p w14:paraId="3A7908CB" w14:textId="660A01F8" w:rsidR="005A512B" w:rsidRPr="008B22AE" w:rsidRDefault="00D16234" w:rsidP="005A512B">
            <w:pPr>
              <w:pStyle w:val="Tabletext"/>
              <w:rPr>
                <w:lang w:val="en-GB"/>
              </w:rPr>
            </w:pPr>
            <w:hyperlink r:id="rId95" w:history="1">
              <w:r w:rsidR="005A512B" w:rsidRPr="008B22AE">
                <w:rPr>
                  <w:rStyle w:val="Hyperlink"/>
                  <w:lang w:val="en-GB"/>
                </w:rPr>
                <w:t>TSAG-TD490</w:t>
              </w:r>
            </w:hyperlink>
          </w:p>
        </w:tc>
        <w:tc>
          <w:tcPr>
            <w:tcW w:w="1843" w:type="dxa"/>
            <w:shd w:val="clear" w:color="auto" w:fill="auto"/>
          </w:tcPr>
          <w:p w14:paraId="505330CE" w14:textId="06360B57" w:rsidR="005A512B" w:rsidRPr="008B22AE" w:rsidRDefault="005A512B" w:rsidP="005A512B">
            <w:pPr>
              <w:pStyle w:val="Tabletext"/>
              <w:rPr>
                <w:lang w:val="en-GB"/>
              </w:rPr>
            </w:pPr>
            <w:r w:rsidRPr="008B22AE">
              <w:rPr>
                <w:lang w:val="en-GB"/>
              </w:rPr>
              <w:t>TSB</w:t>
            </w:r>
          </w:p>
        </w:tc>
        <w:tc>
          <w:tcPr>
            <w:tcW w:w="4244" w:type="dxa"/>
            <w:shd w:val="clear" w:color="auto" w:fill="auto"/>
          </w:tcPr>
          <w:p w14:paraId="22843F9B" w14:textId="625DB064" w:rsidR="005A512B" w:rsidRPr="008B22AE" w:rsidRDefault="005A512B" w:rsidP="005A512B">
            <w:pPr>
              <w:pStyle w:val="Tabletext"/>
              <w:rPr>
                <w:lang w:val="en-GB"/>
              </w:rPr>
            </w:pPr>
            <w:r w:rsidRPr="008B22AE">
              <w:rPr>
                <w:lang w:val="en-GB"/>
              </w:rPr>
              <w:t>Overview of draft agendas and reports (Geneva, 29 July - 2 August 2024)</w:t>
            </w:r>
          </w:p>
        </w:tc>
        <w:tc>
          <w:tcPr>
            <w:tcW w:w="1694" w:type="dxa"/>
            <w:shd w:val="clear" w:color="auto" w:fill="auto"/>
          </w:tcPr>
          <w:p w14:paraId="4688DEF2" w14:textId="3F44D77A" w:rsidR="005A512B" w:rsidRPr="008B22AE" w:rsidRDefault="005A512B" w:rsidP="005A512B">
            <w:pPr>
              <w:pStyle w:val="Tabletext"/>
              <w:rPr>
                <w:lang w:val="en-GB"/>
              </w:rPr>
            </w:pPr>
            <w:r w:rsidRPr="008B22AE">
              <w:rPr>
                <w:lang w:val="en-GB"/>
              </w:rPr>
              <w:t>PLEN</w:t>
            </w:r>
          </w:p>
        </w:tc>
      </w:tr>
      <w:tr w:rsidR="005A512B" w:rsidRPr="008B22AE" w14:paraId="3B919924" w14:textId="77777777" w:rsidTr="008503BB">
        <w:trPr>
          <w:jc w:val="center"/>
        </w:trPr>
        <w:tc>
          <w:tcPr>
            <w:tcW w:w="1828" w:type="dxa"/>
            <w:shd w:val="clear" w:color="auto" w:fill="auto"/>
          </w:tcPr>
          <w:p w14:paraId="56580D06" w14:textId="2CF76DDD" w:rsidR="005A512B" w:rsidRPr="008B22AE" w:rsidRDefault="00D16234" w:rsidP="005A512B">
            <w:pPr>
              <w:pStyle w:val="Tabletext"/>
              <w:rPr>
                <w:highlight w:val="yellow"/>
                <w:lang w:val="en-GB"/>
              </w:rPr>
            </w:pPr>
            <w:hyperlink r:id="rId96" w:history="1">
              <w:r w:rsidR="005A512B" w:rsidRPr="008B22AE">
                <w:rPr>
                  <w:rStyle w:val="Hyperlink"/>
                  <w:lang w:val="en-GB"/>
                </w:rPr>
                <w:t>TSAG-TD493-R1</w:t>
              </w:r>
            </w:hyperlink>
          </w:p>
        </w:tc>
        <w:tc>
          <w:tcPr>
            <w:tcW w:w="1843" w:type="dxa"/>
            <w:shd w:val="clear" w:color="auto" w:fill="auto"/>
          </w:tcPr>
          <w:p w14:paraId="0AF88DDA" w14:textId="7BC07060" w:rsidR="005A512B" w:rsidRPr="008B22AE" w:rsidRDefault="005A512B" w:rsidP="005A512B">
            <w:pPr>
              <w:pStyle w:val="Tabletext"/>
              <w:rPr>
                <w:highlight w:val="yellow"/>
                <w:lang w:val="en-GB"/>
              </w:rPr>
            </w:pPr>
            <w:r w:rsidRPr="008B22AE">
              <w:rPr>
                <w:lang w:val="en-GB"/>
              </w:rPr>
              <w:t>Director, TSB</w:t>
            </w:r>
          </w:p>
        </w:tc>
        <w:tc>
          <w:tcPr>
            <w:tcW w:w="4244" w:type="dxa"/>
            <w:shd w:val="clear" w:color="auto" w:fill="auto"/>
          </w:tcPr>
          <w:p w14:paraId="7C66A288" w14:textId="20A41148" w:rsidR="005A512B" w:rsidRPr="008B22AE" w:rsidRDefault="005A512B" w:rsidP="005A512B">
            <w:pPr>
              <w:pStyle w:val="Tabletext"/>
              <w:rPr>
                <w:highlight w:val="yellow"/>
                <w:lang w:val="en-GB"/>
              </w:rPr>
            </w:pPr>
            <w:r w:rsidRPr="008B22AE">
              <w:rPr>
                <w:lang w:val="en-GB"/>
              </w:rPr>
              <w:t>Updates on Preparations for WTSA-24</w:t>
            </w:r>
          </w:p>
        </w:tc>
        <w:tc>
          <w:tcPr>
            <w:tcW w:w="1694" w:type="dxa"/>
            <w:shd w:val="clear" w:color="auto" w:fill="auto"/>
          </w:tcPr>
          <w:p w14:paraId="08764068" w14:textId="5137BB1E" w:rsidR="005A512B" w:rsidRPr="008B22AE" w:rsidRDefault="005A512B" w:rsidP="005A512B">
            <w:pPr>
              <w:pStyle w:val="Tabletext"/>
              <w:rPr>
                <w:lang w:val="en-GB"/>
              </w:rPr>
            </w:pPr>
            <w:r w:rsidRPr="008B22AE">
              <w:rPr>
                <w:lang w:val="en-GB"/>
              </w:rPr>
              <w:t>PLEN</w:t>
            </w:r>
          </w:p>
        </w:tc>
      </w:tr>
      <w:tr w:rsidR="005A512B" w:rsidRPr="008B22AE" w14:paraId="656FE745" w14:textId="77777777" w:rsidTr="008503BB">
        <w:trPr>
          <w:jc w:val="center"/>
        </w:trPr>
        <w:tc>
          <w:tcPr>
            <w:tcW w:w="1828" w:type="dxa"/>
            <w:shd w:val="clear" w:color="auto" w:fill="auto"/>
          </w:tcPr>
          <w:p w14:paraId="5BACDF3B" w14:textId="161C5ACC" w:rsidR="005A512B" w:rsidRPr="008B22AE" w:rsidRDefault="00D16234" w:rsidP="005A512B">
            <w:pPr>
              <w:pStyle w:val="Tabletext"/>
              <w:rPr>
                <w:lang w:val="en-GB"/>
              </w:rPr>
            </w:pPr>
            <w:hyperlink r:id="rId97" w:history="1">
              <w:r w:rsidR="005A512B" w:rsidRPr="008B22AE">
                <w:rPr>
                  <w:rStyle w:val="Hyperlink"/>
                  <w:lang w:val="en-GB"/>
                </w:rPr>
                <w:t>TSAG-TD495-R2</w:t>
              </w:r>
            </w:hyperlink>
          </w:p>
        </w:tc>
        <w:tc>
          <w:tcPr>
            <w:tcW w:w="1843" w:type="dxa"/>
            <w:shd w:val="clear" w:color="auto" w:fill="auto"/>
          </w:tcPr>
          <w:p w14:paraId="11FCBC85" w14:textId="70E42003" w:rsidR="005A512B" w:rsidRPr="008B22AE" w:rsidRDefault="005A512B" w:rsidP="005A512B">
            <w:pPr>
              <w:pStyle w:val="Tabletext"/>
              <w:rPr>
                <w:lang w:val="en-GB"/>
              </w:rPr>
            </w:pPr>
            <w:r w:rsidRPr="008B22AE">
              <w:rPr>
                <w:lang w:val="en-GB"/>
              </w:rPr>
              <w:t>Director, TSB</w:t>
            </w:r>
          </w:p>
        </w:tc>
        <w:tc>
          <w:tcPr>
            <w:tcW w:w="4244" w:type="dxa"/>
            <w:shd w:val="clear" w:color="auto" w:fill="auto"/>
          </w:tcPr>
          <w:p w14:paraId="27D8E4E1" w14:textId="7AAD0D5F" w:rsidR="005A512B" w:rsidRPr="008B22AE" w:rsidRDefault="005A512B" w:rsidP="005A512B">
            <w:pPr>
              <w:pStyle w:val="Tabletext"/>
              <w:rPr>
                <w:lang w:val="en-GB"/>
              </w:rPr>
            </w:pPr>
            <w:r w:rsidRPr="008B22AE">
              <w:rPr>
                <w:lang w:val="en-GB"/>
              </w:rPr>
              <w:t>Report of activities in ITU-T (from January to July 2024)</w:t>
            </w:r>
          </w:p>
        </w:tc>
        <w:tc>
          <w:tcPr>
            <w:tcW w:w="1694" w:type="dxa"/>
            <w:shd w:val="clear" w:color="auto" w:fill="auto"/>
          </w:tcPr>
          <w:p w14:paraId="46D145CF" w14:textId="5BE6E022" w:rsidR="005A512B" w:rsidRPr="008B22AE" w:rsidRDefault="005A512B" w:rsidP="005A512B">
            <w:pPr>
              <w:pStyle w:val="Tabletext"/>
              <w:rPr>
                <w:lang w:val="en-GB"/>
              </w:rPr>
            </w:pPr>
            <w:r w:rsidRPr="008B22AE">
              <w:rPr>
                <w:lang w:val="en-GB"/>
              </w:rPr>
              <w:t>PLEN</w:t>
            </w:r>
          </w:p>
        </w:tc>
      </w:tr>
      <w:tr w:rsidR="005A512B" w:rsidRPr="008B22AE" w14:paraId="14540937" w14:textId="77777777" w:rsidTr="008503BB">
        <w:trPr>
          <w:jc w:val="center"/>
        </w:trPr>
        <w:tc>
          <w:tcPr>
            <w:tcW w:w="1828" w:type="dxa"/>
            <w:shd w:val="clear" w:color="auto" w:fill="auto"/>
          </w:tcPr>
          <w:p w14:paraId="11083070" w14:textId="585D9530" w:rsidR="005A512B" w:rsidRPr="008B22AE" w:rsidRDefault="00D16234" w:rsidP="005A512B">
            <w:pPr>
              <w:pStyle w:val="Tabletext"/>
              <w:rPr>
                <w:lang w:val="en-GB"/>
              </w:rPr>
            </w:pPr>
            <w:hyperlink r:id="rId98" w:history="1">
              <w:r w:rsidR="005A512B" w:rsidRPr="008B22AE">
                <w:rPr>
                  <w:rStyle w:val="Hyperlink"/>
                  <w:lang w:val="en-GB"/>
                </w:rPr>
                <w:t>TSAG-TD496</w:t>
              </w:r>
            </w:hyperlink>
          </w:p>
        </w:tc>
        <w:tc>
          <w:tcPr>
            <w:tcW w:w="1843" w:type="dxa"/>
            <w:shd w:val="clear" w:color="auto" w:fill="auto"/>
          </w:tcPr>
          <w:p w14:paraId="02370186" w14:textId="58E853EA" w:rsidR="005A512B" w:rsidRPr="008B22AE" w:rsidRDefault="005A512B" w:rsidP="005A512B">
            <w:pPr>
              <w:pStyle w:val="Tabletext"/>
              <w:rPr>
                <w:lang w:val="en-GB"/>
              </w:rPr>
            </w:pPr>
            <w:r w:rsidRPr="008B22AE">
              <w:rPr>
                <w:lang w:val="en-GB"/>
              </w:rPr>
              <w:t>Director, TSB</w:t>
            </w:r>
          </w:p>
        </w:tc>
        <w:tc>
          <w:tcPr>
            <w:tcW w:w="4244" w:type="dxa"/>
            <w:shd w:val="clear" w:color="auto" w:fill="auto"/>
          </w:tcPr>
          <w:p w14:paraId="13421413" w14:textId="63E82FAB" w:rsidR="005A512B" w:rsidRPr="008B22AE" w:rsidRDefault="005A512B" w:rsidP="005A512B">
            <w:pPr>
              <w:pStyle w:val="Tabletext"/>
              <w:rPr>
                <w:lang w:val="en-GB"/>
              </w:rPr>
            </w:pPr>
            <w:r w:rsidRPr="008B22AE">
              <w:rPr>
                <w:lang w:val="en-GB"/>
              </w:rPr>
              <w:t>Action plan related to the Resolutions and Opinion of WTSA</w:t>
            </w:r>
          </w:p>
        </w:tc>
        <w:tc>
          <w:tcPr>
            <w:tcW w:w="1694" w:type="dxa"/>
            <w:shd w:val="clear" w:color="auto" w:fill="auto"/>
          </w:tcPr>
          <w:p w14:paraId="6908DEB1" w14:textId="5D799008" w:rsidR="005A512B" w:rsidRPr="008B22AE" w:rsidRDefault="005A512B" w:rsidP="005A512B">
            <w:pPr>
              <w:pStyle w:val="Tabletext"/>
              <w:rPr>
                <w:lang w:val="en-GB"/>
              </w:rPr>
            </w:pPr>
            <w:r w:rsidRPr="008B22AE">
              <w:rPr>
                <w:lang w:val="en-GB"/>
              </w:rPr>
              <w:t>PLEN</w:t>
            </w:r>
          </w:p>
        </w:tc>
      </w:tr>
      <w:tr w:rsidR="005A512B" w:rsidRPr="008B22AE" w14:paraId="290D9F48" w14:textId="77777777" w:rsidTr="008503BB">
        <w:trPr>
          <w:jc w:val="center"/>
        </w:trPr>
        <w:tc>
          <w:tcPr>
            <w:tcW w:w="1828" w:type="dxa"/>
            <w:shd w:val="clear" w:color="auto" w:fill="auto"/>
          </w:tcPr>
          <w:p w14:paraId="76F23F72" w14:textId="0ECFCDB8" w:rsidR="005A512B" w:rsidRPr="008B22AE" w:rsidRDefault="00D16234" w:rsidP="005A512B">
            <w:pPr>
              <w:pStyle w:val="Tabletext"/>
              <w:rPr>
                <w:lang w:val="en-GB"/>
              </w:rPr>
            </w:pPr>
            <w:hyperlink r:id="rId99" w:history="1">
              <w:r w:rsidR="005A512B" w:rsidRPr="008B22AE">
                <w:rPr>
                  <w:rStyle w:val="Hyperlink"/>
                  <w:lang w:val="en-GB"/>
                </w:rPr>
                <w:t>TSAG-TD500</w:t>
              </w:r>
            </w:hyperlink>
          </w:p>
        </w:tc>
        <w:tc>
          <w:tcPr>
            <w:tcW w:w="1843" w:type="dxa"/>
            <w:shd w:val="clear" w:color="auto" w:fill="auto"/>
          </w:tcPr>
          <w:p w14:paraId="4678E8A8" w14:textId="1A26CD8B" w:rsidR="005A512B" w:rsidRPr="008B22AE" w:rsidRDefault="005A512B" w:rsidP="005A512B">
            <w:pPr>
              <w:pStyle w:val="Tabletext"/>
              <w:rPr>
                <w:lang w:val="en-GB"/>
              </w:rPr>
            </w:pPr>
            <w:r w:rsidRPr="008B22AE">
              <w:rPr>
                <w:lang w:val="en-GB"/>
              </w:rPr>
              <w:t>Director, TSB</w:t>
            </w:r>
          </w:p>
        </w:tc>
        <w:tc>
          <w:tcPr>
            <w:tcW w:w="4244" w:type="dxa"/>
            <w:shd w:val="clear" w:color="auto" w:fill="auto"/>
          </w:tcPr>
          <w:p w14:paraId="278252C5" w14:textId="5DA804B7" w:rsidR="005A512B" w:rsidRPr="008B22AE" w:rsidRDefault="005A512B" w:rsidP="005A512B">
            <w:pPr>
              <w:pStyle w:val="Tabletext"/>
              <w:rPr>
                <w:lang w:val="en-GB"/>
              </w:rPr>
            </w:pPr>
            <w:r w:rsidRPr="008B22AE">
              <w:rPr>
                <w:lang w:val="en-GB"/>
              </w:rPr>
              <w:t>Schedule of ITU-T meetings 2024 and 2025</w:t>
            </w:r>
          </w:p>
        </w:tc>
        <w:tc>
          <w:tcPr>
            <w:tcW w:w="1694" w:type="dxa"/>
            <w:shd w:val="clear" w:color="auto" w:fill="auto"/>
          </w:tcPr>
          <w:p w14:paraId="4DAE0BF5" w14:textId="11C9DBAA" w:rsidR="005A512B" w:rsidRPr="008B22AE" w:rsidRDefault="005A512B" w:rsidP="005A512B">
            <w:pPr>
              <w:pStyle w:val="Tabletext"/>
              <w:rPr>
                <w:lang w:val="en-GB"/>
              </w:rPr>
            </w:pPr>
            <w:r w:rsidRPr="008B22AE">
              <w:rPr>
                <w:lang w:val="en-GB"/>
              </w:rPr>
              <w:t>PLEN</w:t>
            </w:r>
          </w:p>
        </w:tc>
      </w:tr>
      <w:tr w:rsidR="005A512B" w:rsidRPr="008B22AE" w14:paraId="33A696B4" w14:textId="77777777" w:rsidTr="008503BB">
        <w:trPr>
          <w:jc w:val="center"/>
        </w:trPr>
        <w:tc>
          <w:tcPr>
            <w:tcW w:w="1828" w:type="dxa"/>
            <w:shd w:val="clear" w:color="auto" w:fill="auto"/>
          </w:tcPr>
          <w:p w14:paraId="0AA44881" w14:textId="70E4A6DD" w:rsidR="005A512B" w:rsidRPr="008B22AE" w:rsidRDefault="00D16234" w:rsidP="005A512B">
            <w:pPr>
              <w:pStyle w:val="Tabletext"/>
              <w:rPr>
                <w:lang w:val="en-GB"/>
              </w:rPr>
            </w:pPr>
            <w:hyperlink r:id="rId100" w:history="1">
              <w:r w:rsidR="005A512B" w:rsidRPr="008B22AE">
                <w:rPr>
                  <w:rStyle w:val="Hyperlink"/>
                  <w:lang w:val="en-GB"/>
                </w:rPr>
                <w:t>TSAG-TD501</w:t>
              </w:r>
            </w:hyperlink>
          </w:p>
        </w:tc>
        <w:tc>
          <w:tcPr>
            <w:tcW w:w="1843" w:type="dxa"/>
            <w:shd w:val="clear" w:color="auto" w:fill="auto"/>
          </w:tcPr>
          <w:p w14:paraId="5B7E2AF1" w14:textId="095A729B" w:rsidR="005A512B" w:rsidRPr="008B22AE" w:rsidRDefault="005A512B" w:rsidP="005A512B">
            <w:pPr>
              <w:pStyle w:val="Tabletext"/>
              <w:rPr>
                <w:lang w:val="en-GB"/>
              </w:rPr>
            </w:pPr>
            <w:r w:rsidRPr="008B22AE">
              <w:rPr>
                <w:lang w:val="en-GB"/>
              </w:rPr>
              <w:t>TSB</w:t>
            </w:r>
          </w:p>
        </w:tc>
        <w:tc>
          <w:tcPr>
            <w:tcW w:w="4244" w:type="dxa"/>
            <w:shd w:val="clear" w:color="auto" w:fill="auto"/>
          </w:tcPr>
          <w:p w14:paraId="12425498" w14:textId="6DEB596E" w:rsidR="005A512B" w:rsidRPr="008B22AE" w:rsidRDefault="005A512B" w:rsidP="005A512B">
            <w:pPr>
              <w:pStyle w:val="Tabletext"/>
              <w:rPr>
                <w:lang w:val="en-GB"/>
              </w:rPr>
            </w:pPr>
            <w:r w:rsidRPr="008B22AE">
              <w:rPr>
                <w:lang w:val="en-GB"/>
              </w:rPr>
              <w:t>Results of consultation with Member States - TSB Circular 203</w:t>
            </w:r>
          </w:p>
        </w:tc>
        <w:tc>
          <w:tcPr>
            <w:tcW w:w="1694" w:type="dxa"/>
            <w:shd w:val="clear" w:color="auto" w:fill="auto"/>
          </w:tcPr>
          <w:p w14:paraId="15B3F40F" w14:textId="78D2C8D8" w:rsidR="005A512B" w:rsidRPr="008B22AE" w:rsidRDefault="005A512B" w:rsidP="005A512B">
            <w:pPr>
              <w:pStyle w:val="Tabletext"/>
              <w:rPr>
                <w:lang w:val="en-GB"/>
              </w:rPr>
            </w:pPr>
            <w:r w:rsidRPr="008B22AE">
              <w:rPr>
                <w:lang w:val="en-GB"/>
              </w:rPr>
              <w:t>PLEN</w:t>
            </w:r>
          </w:p>
        </w:tc>
      </w:tr>
      <w:tr w:rsidR="005A512B" w:rsidRPr="008B22AE" w14:paraId="6E4EF1B1" w14:textId="77777777" w:rsidTr="008503BB">
        <w:trPr>
          <w:jc w:val="center"/>
        </w:trPr>
        <w:tc>
          <w:tcPr>
            <w:tcW w:w="1828" w:type="dxa"/>
            <w:shd w:val="clear" w:color="auto" w:fill="auto"/>
          </w:tcPr>
          <w:p w14:paraId="18F03429" w14:textId="1F3DAB06" w:rsidR="005A512B" w:rsidRPr="008B22AE" w:rsidRDefault="00D16234" w:rsidP="005A512B">
            <w:pPr>
              <w:pStyle w:val="Tabletext"/>
              <w:rPr>
                <w:lang w:val="en-GB"/>
              </w:rPr>
            </w:pPr>
            <w:hyperlink r:id="rId101" w:history="1">
              <w:r w:rsidR="005A512B" w:rsidRPr="008B22AE">
                <w:rPr>
                  <w:rStyle w:val="Hyperlink"/>
                  <w:lang w:val="en-GB"/>
                </w:rPr>
                <w:t>TSAG-TD502</w:t>
              </w:r>
            </w:hyperlink>
          </w:p>
        </w:tc>
        <w:tc>
          <w:tcPr>
            <w:tcW w:w="1843" w:type="dxa"/>
            <w:shd w:val="clear" w:color="auto" w:fill="auto"/>
          </w:tcPr>
          <w:p w14:paraId="520DC848" w14:textId="6794DF0F" w:rsidR="005A512B" w:rsidRPr="008B22AE" w:rsidRDefault="005A512B" w:rsidP="005A512B">
            <w:pPr>
              <w:pStyle w:val="Tabletext"/>
              <w:rPr>
                <w:lang w:val="en-GB"/>
              </w:rPr>
            </w:pPr>
            <w:r w:rsidRPr="008B22AE">
              <w:rPr>
                <w:lang w:val="en-GB"/>
              </w:rPr>
              <w:t>TSB</w:t>
            </w:r>
          </w:p>
        </w:tc>
        <w:tc>
          <w:tcPr>
            <w:tcW w:w="4244" w:type="dxa"/>
            <w:shd w:val="clear" w:color="auto" w:fill="auto"/>
          </w:tcPr>
          <w:p w14:paraId="75C9659E" w14:textId="553E3AC8" w:rsidR="005A512B" w:rsidRPr="008B22AE" w:rsidRDefault="005A512B" w:rsidP="005A512B">
            <w:pPr>
              <w:pStyle w:val="Tabletext"/>
              <w:rPr>
                <w:lang w:val="en-GB"/>
              </w:rPr>
            </w:pPr>
            <w:r w:rsidRPr="008B22AE">
              <w:rPr>
                <w:lang w:val="en-GB"/>
              </w:rPr>
              <w:t>Summary of contributions to TSAG meeting (Geneva, 29 July - 2 August 2024)</w:t>
            </w:r>
          </w:p>
        </w:tc>
        <w:tc>
          <w:tcPr>
            <w:tcW w:w="1694" w:type="dxa"/>
            <w:shd w:val="clear" w:color="auto" w:fill="auto"/>
          </w:tcPr>
          <w:p w14:paraId="4A4C5B14" w14:textId="4F61FFEB" w:rsidR="005A512B" w:rsidRPr="008B22AE" w:rsidRDefault="005A512B" w:rsidP="005A512B">
            <w:pPr>
              <w:pStyle w:val="Tabletext"/>
              <w:rPr>
                <w:lang w:val="en-GB"/>
              </w:rPr>
            </w:pPr>
            <w:r w:rsidRPr="008B22AE">
              <w:rPr>
                <w:lang w:val="en-GB"/>
              </w:rPr>
              <w:t>PLEN</w:t>
            </w:r>
          </w:p>
        </w:tc>
      </w:tr>
      <w:tr w:rsidR="005A512B" w:rsidRPr="008B22AE" w14:paraId="45F0BE6E" w14:textId="77777777" w:rsidTr="008503BB">
        <w:trPr>
          <w:jc w:val="center"/>
        </w:trPr>
        <w:tc>
          <w:tcPr>
            <w:tcW w:w="1828" w:type="dxa"/>
            <w:shd w:val="clear" w:color="auto" w:fill="auto"/>
          </w:tcPr>
          <w:p w14:paraId="659B14ED" w14:textId="1AE94F01" w:rsidR="005A512B" w:rsidRPr="008B22AE" w:rsidRDefault="00D16234" w:rsidP="005A512B">
            <w:pPr>
              <w:pStyle w:val="Tabletext"/>
              <w:rPr>
                <w:lang w:val="en-GB"/>
              </w:rPr>
            </w:pPr>
            <w:hyperlink r:id="rId102" w:history="1">
              <w:r w:rsidR="005A512B" w:rsidRPr="008B22AE">
                <w:rPr>
                  <w:rStyle w:val="Hyperlink"/>
                  <w:lang w:val="en-GB"/>
                </w:rPr>
                <w:t>TSAG-TD503</w:t>
              </w:r>
            </w:hyperlink>
          </w:p>
        </w:tc>
        <w:tc>
          <w:tcPr>
            <w:tcW w:w="1843" w:type="dxa"/>
            <w:shd w:val="clear" w:color="auto" w:fill="auto"/>
          </w:tcPr>
          <w:p w14:paraId="097EAB3B" w14:textId="0DCF1B93" w:rsidR="005A512B" w:rsidRPr="008B22AE" w:rsidRDefault="005A512B" w:rsidP="005A512B">
            <w:pPr>
              <w:pStyle w:val="Tabletext"/>
              <w:rPr>
                <w:lang w:val="en-GB"/>
              </w:rPr>
            </w:pPr>
            <w:r w:rsidRPr="008B22AE">
              <w:rPr>
                <w:lang w:val="en-GB"/>
              </w:rPr>
              <w:t>TSB</w:t>
            </w:r>
          </w:p>
        </w:tc>
        <w:tc>
          <w:tcPr>
            <w:tcW w:w="4244" w:type="dxa"/>
            <w:shd w:val="clear" w:color="auto" w:fill="auto"/>
          </w:tcPr>
          <w:p w14:paraId="5B7BB5D2" w14:textId="5D61945E" w:rsidR="005A512B" w:rsidRPr="008B22AE" w:rsidRDefault="005A512B" w:rsidP="005A512B">
            <w:pPr>
              <w:pStyle w:val="Tabletext"/>
              <w:rPr>
                <w:lang w:val="en-GB"/>
              </w:rPr>
            </w:pPr>
            <w:r w:rsidRPr="008B22AE">
              <w:rPr>
                <w:lang w:val="en-GB"/>
              </w:rPr>
              <w:t>List of incoming liaison statements (Geneva, 29 July - 2 August 2024)</w:t>
            </w:r>
          </w:p>
        </w:tc>
        <w:tc>
          <w:tcPr>
            <w:tcW w:w="1694" w:type="dxa"/>
            <w:shd w:val="clear" w:color="auto" w:fill="auto"/>
          </w:tcPr>
          <w:p w14:paraId="33FB2CC1" w14:textId="0385BC4F" w:rsidR="005A512B" w:rsidRPr="008B22AE" w:rsidRDefault="005A512B" w:rsidP="005A512B">
            <w:pPr>
              <w:pStyle w:val="Tabletext"/>
              <w:rPr>
                <w:lang w:val="en-GB"/>
              </w:rPr>
            </w:pPr>
            <w:r w:rsidRPr="008B22AE">
              <w:rPr>
                <w:lang w:val="en-GB"/>
              </w:rPr>
              <w:t>PLEN</w:t>
            </w:r>
          </w:p>
        </w:tc>
      </w:tr>
      <w:tr w:rsidR="005A512B" w:rsidRPr="008B22AE" w14:paraId="68C06B4A" w14:textId="77777777" w:rsidTr="008503BB">
        <w:trPr>
          <w:jc w:val="center"/>
        </w:trPr>
        <w:tc>
          <w:tcPr>
            <w:tcW w:w="1828" w:type="dxa"/>
            <w:shd w:val="clear" w:color="auto" w:fill="auto"/>
          </w:tcPr>
          <w:p w14:paraId="3FC66564" w14:textId="289E4522" w:rsidR="005A512B" w:rsidRPr="008B22AE" w:rsidRDefault="00D16234" w:rsidP="005A512B">
            <w:pPr>
              <w:pStyle w:val="Tabletext"/>
              <w:rPr>
                <w:lang w:val="en-GB"/>
              </w:rPr>
            </w:pPr>
            <w:hyperlink r:id="rId103" w:history="1">
              <w:r w:rsidR="005A512B" w:rsidRPr="008B22AE">
                <w:rPr>
                  <w:rStyle w:val="Hyperlink"/>
                  <w:lang w:val="en-GB"/>
                </w:rPr>
                <w:t>TSAG-TD614</w:t>
              </w:r>
            </w:hyperlink>
          </w:p>
        </w:tc>
        <w:tc>
          <w:tcPr>
            <w:tcW w:w="1843" w:type="dxa"/>
            <w:shd w:val="clear" w:color="auto" w:fill="auto"/>
          </w:tcPr>
          <w:p w14:paraId="392C8897" w14:textId="5AFB9161" w:rsidR="005A512B" w:rsidRPr="008B22AE" w:rsidRDefault="005A512B" w:rsidP="005A512B">
            <w:pPr>
              <w:pStyle w:val="Tabletext"/>
              <w:rPr>
                <w:lang w:val="en-GB"/>
              </w:rPr>
            </w:pPr>
            <w:r w:rsidRPr="008B22AE">
              <w:rPr>
                <w:lang w:val="en-GB"/>
              </w:rPr>
              <w:t>TSB</w:t>
            </w:r>
          </w:p>
        </w:tc>
        <w:tc>
          <w:tcPr>
            <w:tcW w:w="4244" w:type="dxa"/>
            <w:shd w:val="clear" w:color="auto" w:fill="auto"/>
          </w:tcPr>
          <w:p w14:paraId="7C80EBD5" w14:textId="00052E0E" w:rsidR="005A512B" w:rsidRPr="008B22AE" w:rsidRDefault="005A512B" w:rsidP="005A512B">
            <w:pPr>
              <w:pStyle w:val="Tabletext"/>
              <w:rPr>
                <w:lang w:val="en-GB"/>
              </w:rPr>
            </w:pPr>
            <w:r w:rsidRPr="008B22AE">
              <w:rPr>
                <w:lang w:val="en-GB"/>
              </w:rPr>
              <w:t>Proposed mapping of WTSA Resolutions and regional proposals to TSAG RGs/WTSA-24 Committees</w:t>
            </w:r>
          </w:p>
        </w:tc>
        <w:tc>
          <w:tcPr>
            <w:tcW w:w="1694" w:type="dxa"/>
            <w:shd w:val="clear" w:color="auto" w:fill="auto"/>
          </w:tcPr>
          <w:p w14:paraId="78E4488E" w14:textId="61C46D35" w:rsidR="005A512B" w:rsidRPr="008B22AE" w:rsidRDefault="005A512B" w:rsidP="005A512B">
            <w:pPr>
              <w:pStyle w:val="Tabletext"/>
              <w:rPr>
                <w:lang w:val="en-GB"/>
              </w:rPr>
            </w:pPr>
            <w:r w:rsidRPr="008B22AE">
              <w:rPr>
                <w:lang w:val="en-GB"/>
              </w:rPr>
              <w:t>PLEN</w:t>
            </w:r>
          </w:p>
        </w:tc>
      </w:tr>
      <w:tr w:rsidR="005A512B" w:rsidRPr="008B22AE" w14:paraId="7D90F3FE" w14:textId="77777777" w:rsidTr="008503BB">
        <w:trPr>
          <w:jc w:val="center"/>
        </w:trPr>
        <w:tc>
          <w:tcPr>
            <w:tcW w:w="1828" w:type="dxa"/>
            <w:shd w:val="clear" w:color="auto" w:fill="auto"/>
          </w:tcPr>
          <w:p w14:paraId="38E0F1E4" w14:textId="4F9284D0" w:rsidR="005A512B" w:rsidRPr="008B22AE" w:rsidRDefault="00D16234" w:rsidP="005A512B">
            <w:pPr>
              <w:pStyle w:val="Tabletext"/>
              <w:rPr>
                <w:lang w:val="en-GB"/>
              </w:rPr>
            </w:pPr>
            <w:hyperlink r:id="rId104" w:history="1">
              <w:r w:rsidR="005A512B" w:rsidRPr="008B22AE">
                <w:rPr>
                  <w:rStyle w:val="Hyperlink"/>
                  <w:lang w:val="en-GB"/>
                </w:rPr>
                <w:t>TSAG-TD641</w:t>
              </w:r>
            </w:hyperlink>
          </w:p>
        </w:tc>
        <w:tc>
          <w:tcPr>
            <w:tcW w:w="1843" w:type="dxa"/>
            <w:shd w:val="clear" w:color="auto" w:fill="auto"/>
          </w:tcPr>
          <w:p w14:paraId="28AC82E8" w14:textId="228F8AF6" w:rsidR="005A512B" w:rsidRPr="008B22AE" w:rsidRDefault="005A512B" w:rsidP="005A512B">
            <w:pPr>
              <w:pStyle w:val="Tabletext"/>
              <w:rPr>
                <w:lang w:val="en-GB"/>
              </w:rPr>
            </w:pPr>
            <w:r w:rsidRPr="008B22AE">
              <w:rPr>
                <w:lang w:val="en-GB"/>
              </w:rPr>
              <w:t>Director, TSB</w:t>
            </w:r>
          </w:p>
        </w:tc>
        <w:tc>
          <w:tcPr>
            <w:tcW w:w="4244" w:type="dxa"/>
            <w:shd w:val="clear" w:color="auto" w:fill="auto"/>
          </w:tcPr>
          <w:p w14:paraId="7D26D844" w14:textId="77D2C6B2" w:rsidR="005A512B" w:rsidRPr="008B22AE" w:rsidRDefault="005A512B" w:rsidP="005A512B">
            <w:pPr>
              <w:pStyle w:val="Tabletext"/>
              <w:rPr>
                <w:lang w:val="en-GB"/>
              </w:rPr>
            </w:pPr>
            <w:r w:rsidRPr="008B22AE">
              <w:rPr>
                <w:lang w:val="en-GB"/>
              </w:rPr>
              <w:t>Outcomes from the discussions at ITU Council 2024 on the use of "chairman" or "chair"</w:t>
            </w:r>
          </w:p>
        </w:tc>
        <w:tc>
          <w:tcPr>
            <w:tcW w:w="1694" w:type="dxa"/>
            <w:shd w:val="clear" w:color="auto" w:fill="auto"/>
          </w:tcPr>
          <w:p w14:paraId="5643AEAD" w14:textId="6C1D97DE" w:rsidR="005A512B" w:rsidRPr="008B22AE" w:rsidRDefault="005A512B" w:rsidP="005A512B">
            <w:pPr>
              <w:pStyle w:val="Tabletext"/>
              <w:rPr>
                <w:lang w:val="en-GB"/>
              </w:rPr>
            </w:pPr>
            <w:r w:rsidRPr="008B22AE">
              <w:rPr>
                <w:lang w:val="en-GB"/>
              </w:rPr>
              <w:t>PLEN</w:t>
            </w:r>
          </w:p>
        </w:tc>
      </w:tr>
      <w:tr w:rsidR="00D21A5B" w:rsidRPr="008B22AE" w14:paraId="2BF457BB" w14:textId="77777777" w:rsidTr="008503BB">
        <w:trPr>
          <w:jc w:val="center"/>
        </w:trPr>
        <w:tc>
          <w:tcPr>
            <w:tcW w:w="1828" w:type="dxa"/>
            <w:shd w:val="clear" w:color="auto" w:fill="auto"/>
          </w:tcPr>
          <w:p w14:paraId="7442CCE8" w14:textId="77777777" w:rsidR="00D21A5B" w:rsidRPr="008B22AE" w:rsidRDefault="00D21A5B" w:rsidP="005A512B">
            <w:pPr>
              <w:pStyle w:val="Tabletext"/>
              <w:rPr>
                <w:lang w:val="en-GB"/>
              </w:rPr>
            </w:pPr>
          </w:p>
        </w:tc>
        <w:tc>
          <w:tcPr>
            <w:tcW w:w="1843" w:type="dxa"/>
            <w:shd w:val="clear" w:color="auto" w:fill="auto"/>
          </w:tcPr>
          <w:p w14:paraId="41BBE654" w14:textId="77777777" w:rsidR="00D21A5B" w:rsidRPr="008B22AE" w:rsidRDefault="00D21A5B" w:rsidP="005A512B">
            <w:pPr>
              <w:pStyle w:val="Tabletext"/>
              <w:rPr>
                <w:lang w:val="en-GB"/>
              </w:rPr>
            </w:pPr>
          </w:p>
        </w:tc>
        <w:tc>
          <w:tcPr>
            <w:tcW w:w="4244" w:type="dxa"/>
            <w:shd w:val="clear" w:color="auto" w:fill="auto"/>
          </w:tcPr>
          <w:p w14:paraId="607FFCB4" w14:textId="77777777" w:rsidR="00D21A5B" w:rsidRPr="008B22AE" w:rsidRDefault="00D21A5B" w:rsidP="005A512B">
            <w:pPr>
              <w:pStyle w:val="Tabletext"/>
              <w:rPr>
                <w:lang w:val="en-GB"/>
              </w:rPr>
            </w:pPr>
          </w:p>
        </w:tc>
        <w:tc>
          <w:tcPr>
            <w:tcW w:w="1694" w:type="dxa"/>
            <w:shd w:val="clear" w:color="auto" w:fill="auto"/>
          </w:tcPr>
          <w:p w14:paraId="290E7D94" w14:textId="77777777" w:rsidR="00D21A5B" w:rsidRPr="008B22AE" w:rsidRDefault="00D21A5B" w:rsidP="005A512B">
            <w:pPr>
              <w:pStyle w:val="Tabletext"/>
              <w:rPr>
                <w:lang w:val="en-GB"/>
              </w:rPr>
            </w:pPr>
          </w:p>
        </w:tc>
      </w:tr>
      <w:tr w:rsidR="00D21A5B" w:rsidRPr="008B22AE" w14:paraId="1E2BB3F6" w14:textId="77777777" w:rsidTr="008503BB">
        <w:trPr>
          <w:jc w:val="center"/>
        </w:trPr>
        <w:tc>
          <w:tcPr>
            <w:tcW w:w="1828" w:type="dxa"/>
            <w:shd w:val="clear" w:color="auto" w:fill="auto"/>
          </w:tcPr>
          <w:p w14:paraId="388A0937" w14:textId="77777777" w:rsidR="00D21A5B" w:rsidRPr="008B22AE" w:rsidRDefault="00D21A5B" w:rsidP="005A512B">
            <w:pPr>
              <w:pStyle w:val="Tabletext"/>
              <w:rPr>
                <w:lang w:val="en-GB"/>
              </w:rPr>
            </w:pPr>
          </w:p>
        </w:tc>
        <w:tc>
          <w:tcPr>
            <w:tcW w:w="1843" w:type="dxa"/>
            <w:shd w:val="clear" w:color="auto" w:fill="auto"/>
          </w:tcPr>
          <w:p w14:paraId="22904E23" w14:textId="77777777" w:rsidR="00D21A5B" w:rsidRPr="008B22AE" w:rsidRDefault="00D21A5B" w:rsidP="005A512B">
            <w:pPr>
              <w:pStyle w:val="Tabletext"/>
              <w:rPr>
                <w:lang w:val="en-GB"/>
              </w:rPr>
            </w:pPr>
          </w:p>
        </w:tc>
        <w:tc>
          <w:tcPr>
            <w:tcW w:w="4244" w:type="dxa"/>
            <w:shd w:val="clear" w:color="auto" w:fill="auto"/>
          </w:tcPr>
          <w:p w14:paraId="15124F50" w14:textId="77777777" w:rsidR="00D21A5B" w:rsidRPr="008B22AE" w:rsidRDefault="00D21A5B" w:rsidP="005A512B">
            <w:pPr>
              <w:pStyle w:val="Tabletext"/>
              <w:rPr>
                <w:lang w:val="en-GB"/>
              </w:rPr>
            </w:pPr>
          </w:p>
        </w:tc>
        <w:tc>
          <w:tcPr>
            <w:tcW w:w="1694" w:type="dxa"/>
            <w:shd w:val="clear" w:color="auto" w:fill="auto"/>
          </w:tcPr>
          <w:p w14:paraId="7A79652F" w14:textId="77777777" w:rsidR="00D21A5B" w:rsidRPr="008B22AE" w:rsidRDefault="00D21A5B" w:rsidP="005A512B">
            <w:pPr>
              <w:pStyle w:val="Tabletext"/>
              <w:rPr>
                <w:lang w:val="en-GB"/>
              </w:rPr>
            </w:pPr>
          </w:p>
        </w:tc>
      </w:tr>
    </w:tbl>
    <w:p w14:paraId="7CDD9641" w14:textId="60250388" w:rsidR="005A512B" w:rsidRPr="008B22AE" w:rsidRDefault="003C3330" w:rsidP="00E32DA3">
      <w:pPr>
        <w:rPr>
          <w:lang w:eastAsia="en-US"/>
        </w:rPr>
      </w:pPr>
      <w:r w:rsidRPr="008B22AE">
        <w:rPr>
          <w:lang w:eastAsia="en-US"/>
        </w:rPr>
        <w:t>LAST TD</w:t>
      </w:r>
      <w:r w:rsidR="0091685B" w:rsidRPr="008B22AE">
        <w:rPr>
          <w:lang w:eastAsia="en-US"/>
        </w:rPr>
        <w:t xml:space="preserve"> CHECKED</w:t>
      </w:r>
      <w:r w:rsidRPr="008B22AE">
        <w:rPr>
          <w:lang w:eastAsia="en-US"/>
        </w:rPr>
        <w:t xml:space="preserve">: </w:t>
      </w:r>
      <w:r w:rsidR="00B74645" w:rsidRPr="008B22AE">
        <w:rPr>
          <w:lang w:eastAsia="en-US"/>
        </w:rPr>
        <w:t>68</w:t>
      </w:r>
      <w:r w:rsidR="008F1106">
        <w:rPr>
          <w:lang w:eastAsia="en-US"/>
        </w:rPr>
        <w:t>6</w:t>
      </w:r>
    </w:p>
    <w:p w14:paraId="32CAAD1A" w14:textId="77777777" w:rsidR="0043438D" w:rsidRPr="008B22AE" w:rsidRDefault="0043438D" w:rsidP="00E32DA3">
      <w:pPr>
        <w:rPr>
          <w:lang w:eastAsia="en-US"/>
        </w:rPr>
      </w:pPr>
    </w:p>
    <w:p w14:paraId="36742B5D" w14:textId="77777777" w:rsidR="0043438D" w:rsidRPr="008B22AE" w:rsidRDefault="0043438D" w:rsidP="0043438D">
      <w:r w:rsidRPr="008B22AE">
        <w:br w:type="page"/>
      </w:r>
    </w:p>
    <w:p w14:paraId="761A4F9E" w14:textId="43B76768" w:rsidR="0043438D" w:rsidRPr="008B22AE" w:rsidRDefault="0043438D" w:rsidP="0043438D">
      <w:pPr>
        <w:pStyle w:val="AnnexNotitle"/>
      </w:pPr>
      <w:r w:rsidRPr="008B22AE">
        <w:lastRenderedPageBreak/>
        <w:t>Annex B</w:t>
      </w:r>
      <w:r w:rsidRPr="008B22AE">
        <w:br/>
        <w:t>Summary of actions taken by WP1 at its closing plenary</w:t>
      </w:r>
      <w:r w:rsidR="00520AE7">
        <w:t xml:space="preserve"> (for information)</w:t>
      </w:r>
    </w:p>
    <w:p w14:paraId="76CF9354" w14:textId="72961BB4" w:rsidR="0097348D" w:rsidRDefault="0043438D">
      <w:pPr>
        <w:pStyle w:val="TableofFigures"/>
        <w:rPr>
          <w:rFonts w:asciiTheme="minorHAnsi" w:eastAsiaTheme="minorEastAsia" w:hAnsiTheme="minorHAnsi" w:cstheme="minorBidi"/>
          <w:noProof/>
          <w:kern w:val="2"/>
          <w:lang w:eastAsia="zh-CN"/>
          <w14:ligatures w14:val="standardContextual"/>
        </w:rPr>
      </w:pPr>
      <w:r w:rsidRPr="008B22AE">
        <w:rPr>
          <w:rFonts w:eastAsia="Times New Roman"/>
        </w:rPr>
        <w:fldChar w:fldCharType="begin"/>
      </w:r>
      <w:r w:rsidRPr="008B22AE">
        <w:rPr>
          <w:rFonts w:eastAsia="Times New Roman"/>
        </w:rPr>
        <w:instrText xml:space="preserve"> TOC \h \z \t "Action" \c </w:instrText>
      </w:r>
      <w:r w:rsidRPr="008B22AE">
        <w:rPr>
          <w:rFonts w:eastAsia="Times New Roman"/>
        </w:rPr>
        <w:fldChar w:fldCharType="separate"/>
      </w:r>
      <w:hyperlink w:anchor="_Toc173450076" w:history="1">
        <w:r w:rsidR="0097348D" w:rsidRPr="00352CD9">
          <w:rPr>
            <w:rStyle w:val="Hyperlink"/>
            <w:b/>
            <w:noProof/>
          </w:rPr>
          <w:t>WP1-</w:t>
        </w:r>
        <w:r w:rsidR="0097348D" w:rsidRPr="00352CD9">
          <w:rPr>
            <w:rStyle w:val="Hyperlink"/>
            <w:b/>
            <w:noProof/>
            <w:lang w:eastAsia="zh-CN"/>
          </w:rPr>
          <w:t>1</w:t>
        </w:r>
        <w:r w:rsidR="0097348D" w:rsidRPr="00352CD9">
          <w:rPr>
            <w:rStyle w:val="Hyperlink"/>
            <w:b/>
            <w:noProof/>
          </w:rPr>
          <w:t>:</w:t>
        </w:r>
        <w:r w:rsidR="0097348D" w:rsidRPr="00352CD9">
          <w:rPr>
            <w:rStyle w:val="Hyperlink"/>
            <w:noProof/>
          </w:rPr>
          <w:t xml:space="preserve"> Approved the interim period results from the RG-WM and RG-WTSA as found in TSAG-TD527 and TSAG-TD528-R1, respectively.</w:t>
        </w:r>
        <w:r w:rsidR="0097348D">
          <w:rPr>
            <w:noProof/>
            <w:webHidden/>
          </w:rPr>
          <w:tab/>
        </w:r>
        <w:r w:rsidR="0097348D">
          <w:rPr>
            <w:noProof/>
            <w:webHidden/>
          </w:rPr>
          <w:fldChar w:fldCharType="begin"/>
        </w:r>
        <w:r w:rsidR="0097348D">
          <w:rPr>
            <w:noProof/>
            <w:webHidden/>
          </w:rPr>
          <w:instrText xml:space="preserve"> PAGEREF _Toc173450076 \h </w:instrText>
        </w:r>
        <w:r w:rsidR="0097348D">
          <w:rPr>
            <w:noProof/>
            <w:webHidden/>
          </w:rPr>
        </w:r>
        <w:r w:rsidR="0097348D">
          <w:rPr>
            <w:noProof/>
            <w:webHidden/>
          </w:rPr>
          <w:fldChar w:fldCharType="separate"/>
        </w:r>
        <w:r w:rsidR="0097348D">
          <w:rPr>
            <w:noProof/>
            <w:webHidden/>
          </w:rPr>
          <w:t>3</w:t>
        </w:r>
        <w:r w:rsidR="0097348D">
          <w:rPr>
            <w:noProof/>
            <w:webHidden/>
          </w:rPr>
          <w:fldChar w:fldCharType="end"/>
        </w:r>
      </w:hyperlink>
    </w:p>
    <w:p w14:paraId="1454000B" w14:textId="7B5EBAA1"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77" w:history="1">
        <w:r w:rsidR="0097348D" w:rsidRPr="00352CD9">
          <w:rPr>
            <w:rStyle w:val="Hyperlink"/>
            <w:b/>
            <w:noProof/>
          </w:rPr>
          <w:t>WP1-</w:t>
        </w:r>
        <w:r w:rsidR="0097348D" w:rsidRPr="00352CD9">
          <w:rPr>
            <w:rStyle w:val="Hyperlink"/>
            <w:b/>
            <w:noProof/>
            <w:lang w:eastAsia="zh-CN"/>
          </w:rPr>
          <w:t>2</w:t>
        </w:r>
        <w:r w:rsidR="0097348D" w:rsidRPr="00352CD9">
          <w:rPr>
            <w:rStyle w:val="Hyperlink"/>
            <w:b/>
            <w:noProof/>
          </w:rPr>
          <w:t>:</w:t>
        </w:r>
        <w:r w:rsidR="0097348D" w:rsidRPr="00352CD9">
          <w:rPr>
            <w:rStyle w:val="Hyperlink"/>
            <w:noProof/>
          </w:rPr>
          <w:t xml:space="preserve"> Approved the initial update to the RG-WM and RG-WTSA work programmes.</w:t>
        </w:r>
        <w:r w:rsidR="0097348D">
          <w:rPr>
            <w:noProof/>
            <w:webHidden/>
          </w:rPr>
          <w:tab/>
        </w:r>
        <w:r w:rsidR="0097348D">
          <w:rPr>
            <w:noProof/>
            <w:webHidden/>
          </w:rPr>
          <w:fldChar w:fldCharType="begin"/>
        </w:r>
        <w:r w:rsidR="0097348D">
          <w:rPr>
            <w:noProof/>
            <w:webHidden/>
          </w:rPr>
          <w:instrText xml:space="preserve"> PAGEREF _Toc173450077 \h </w:instrText>
        </w:r>
        <w:r w:rsidR="0097348D">
          <w:rPr>
            <w:noProof/>
            <w:webHidden/>
          </w:rPr>
        </w:r>
        <w:r w:rsidR="0097348D">
          <w:rPr>
            <w:noProof/>
            <w:webHidden/>
          </w:rPr>
          <w:fldChar w:fldCharType="separate"/>
        </w:r>
        <w:r w:rsidR="0097348D">
          <w:rPr>
            <w:noProof/>
            <w:webHidden/>
          </w:rPr>
          <w:t>3</w:t>
        </w:r>
        <w:r w:rsidR="0097348D">
          <w:rPr>
            <w:noProof/>
            <w:webHidden/>
          </w:rPr>
          <w:fldChar w:fldCharType="end"/>
        </w:r>
      </w:hyperlink>
    </w:p>
    <w:p w14:paraId="759269A7" w14:textId="479A5B23"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78" w:history="1">
        <w:r w:rsidR="0097348D" w:rsidRPr="00352CD9">
          <w:rPr>
            <w:rStyle w:val="Hyperlink"/>
            <w:b/>
            <w:noProof/>
          </w:rPr>
          <w:t>RG-WTSA-</w:t>
        </w:r>
        <w:r w:rsidR="0097348D" w:rsidRPr="00352CD9">
          <w:rPr>
            <w:rStyle w:val="Hyperlink"/>
            <w:b/>
            <w:noProof/>
            <w:lang w:eastAsia="zh-CN"/>
          </w:rPr>
          <w:t>1</w:t>
        </w:r>
        <w:r w:rsidR="0097348D" w:rsidRPr="00352CD9">
          <w:rPr>
            <w:rStyle w:val="Hyperlink"/>
            <w:b/>
            <w:noProof/>
          </w:rPr>
          <w:t>:</w:t>
        </w:r>
        <w:r w:rsidR="0097348D" w:rsidRPr="00352CD9">
          <w:rPr>
            <w:rStyle w:val="Hyperlink"/>
            <w:noProof/>
          </w:rPr>
          <w:t xml:space="preserve"> The meeting agreed to approve the RG-WTSA report of activities during this TSAG meeting as found in TSAG-TD519-R1.</w:t>
        </w:r>
        <w:r w:rsidR="0097348D">
          <w:rPr>
            <w:noProof/>
            <w:webHidden/>
          </w:rPr>
          <w:tab/>
        </w:r>
        <w:r w:rsidR="0097348D">
          <w:rPr>
            <w:noProof/>
            <w:webHidden/>
          </w:rPr>
          <w:fldChar w:fldCharType="begin"/>
        </w:r>
        <w:r w:rsidR="0097348D">
          <w:rPr>
            <w:noProof/>
            <w:webHidden/>
          </w:rPr>
          <w:instrText xml:space="preserve"> PAGEREF _Toc173450078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0CEC2CB3" w14:textId="674ED1E3"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79" w:history="1">
        <w:r w:rsidR="0097348D" w:rsidRPr="00352CD9">
          <w:rPr>
            <w:rStyle w:val="Hyperlink"/>
            <w:b/>
            <w:noProof/>
          </w:rPr>
          <w:t>RG-WTSA-</w:t>
        </w:r>
        <w:r w:rsidR="0097348D" w:rsidRPr="00352CD9">
          <w:rPr>
            <w:rStyle w:val="Hyperlink"/>
            <w:b/>
            <w:noProof/>
            <w:lang w:eastAsia="zh-CN"/>
          </w:rPr>
          <w:t>2</w:t>
        </w:r>
        <w:r w:rsidR="0097348D" w:rsidRPr="00352CD9">
          <w:rPr>
            <w:rStyle w:val="Hyperlink"/>
            <w:b/>
            <w:noProof/>
          </w:rPr>
          <w:t>:</w:t>
        </w:r>
        <w:r w:rsidR="0097348D" w:rsidRPr="00352CD9">
          <w:rPr>
            <w:rStyle w:val="Hyperlink"/>
            <w:noProof/>
          </w:rPr>
          <w:t xml:space="preserve"> The meeting agreed to request TSAG to agree A-Series Supplement 7 (ex A.SupWTSAGL) "</w:t>
        </w:r>
        <w:r w:rsidR="0097348D" w:rsidRPr="00352CD9">
          <w:rPr>
            <w:rStyle w:val="Hyperlink"/>
            <w:i/>
            <w:iCs/>
            <w:noProof/>
          </w:rPr>
          <w:t>WTSA preparation guideline on Resolutions</w:t>
        </w:r>
        <w:r w:rsidR="0097348D" w:rsidRPr="00352CD9">
          <w:rPr>
            <w:rStyle w:val="Hyperlink"/>
            <w:noProof/>
          </w:rPr>
          <w:t>" found in TSAG-TD612-R3.</w:t>
        </w:r>
        <w:r w:rsidR="0097348D">
          <w:rPr>
            <w:noProof/>
            <w:webHidden/>
          </w:rPr>
          <w:tab/>
        </w:r>
        <w:r w:rsidR="0097348D">
          <w:rPr>
            <w:noProof/>
            <w:webHidden/>
          </w:rPr>
          <w:fldChar w:fldCharType="begin"/>
        </w:r>
        <w:r w:rsidR="0097348D">
          <w:rPr>
            <w:noProof/>
            <w:webHidden/>
          </w:rPr>
          <w:instrText xml:space="preserve"> PAGEREF _Toc173450079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5B7B7A69" w14:textId="09BEC0AB"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0" w:history="1">
        <w:r w:rsidR="0097348D" w:rsidRPr="00352CD9">
          <w:rPr>
            <w:rStyle w:val="Hyperlink"/>
            <w:b/>
            <w:noProof/>
          </w:rPr>
          <w:t>RG-WTSA-</w:t>
        </w:r>
        <w:r w:rsidR="0097348D" w:rsidRPr="00352CD9">
          <w:rPr>
            <w:rStyle w:val="Hyperlink"/>
            <w:b/>
            <w:noProof/>
            <w:lang w:eastAsia="zh-CN"/>
          </w:rPr>
          <w:t>3</w:t>
        </w:r>
        <w:r w:rsidR="0097348D" w:rsidRPr="00352CD9">
          <w:rPr>
            <w:rStyle w:val="Hyperlink"/>
            <w:b/>
            <w:noProof/>
          </w:rPr>
          <w:t>:</w:t>
        </w:r>
        <w:r w:rsidR="0097348D" w:rsidRPr="00352CD9">
          <w:rPr>
            <w:rStyle w:val="Hyperlink"/>
            <w:noProof/>
          </w:rPr>
          <w:t xml:space="preserve"> The meeting agreed to request TSAG to agree A.BN "</w:t>
        </w:r>
        <w:r w:rsidR="0097348D" w:rsidRPr="00352CD9">
          <w:rPr>
            <w:rStyle w:val="Hyperlink"/>
            <w:i/>
            <w:iCs/>
            <w:noProof/>
          </w:rPr>
          <w:t>Briefing note on how to chair WTSA Sub-committee/Ad Hoc Group meetings</w:t>
        </w:r>
        <w:r w:rsidR="0097348D" w:rsidRPr="00352CD9">
          <w:rPr>
            <w:rStyle w:val="Hyperlink"/>
            <w:noProof/>
          </w:rPr>
          <w:t>" in TSAG-TD613-R3 and add it Annex of TSAG report to WTSA-24.</w:t>
        </w:r>
        <w:r w:rsidR="0097348D">
          <w:rPr>
            <w:noProof/>
            <w:webHidden/>
          </w:rPr>
          <w:tab/>
        </w:r>
        <w:r w:rsidR="0097348D">
          <w:rPr>
            <w:noProof/>
            <w:webHidden/>
          </w:rPr>
          <w:fldChar w:fldCharType="begin"/>
        </w:r>
        <w:r w:rsidR="0097348D">
          <w:rPr>
            <w:noProof/>
            <w:webHidden/>
          </w:rPr>
          <w:instrText xml:space="preserve"> PAGEREF _Toc173450080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2B13EE81" w14:textId="66759BB2"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1" w:history="1">
        <w:r w:rsidR="0097348D" w:rsidRPr="00352CD9">
          <w:rPr>
            <w:rStyle w:val="Hyperlink"/>
            <w:b/>
            <w:noProof/>
          </w:rPr>
          <w:t>RG-WTSA-</w:t>
        </w:r>
        <w:r w:rsidR="0097348D" w:rsidRPr="00352CD9">
          <w:rPr>
            <w:rStyle w:val="Hyperlink"/>
            <w:b/>
            <w:noProof/>
            <w:lang w:eastAsia="zh-CN"/>
          </w:rPr>
          <w:t>4</w:t>
        </w:r>
        <w:r w:rsidR="0097348D" w:rsidRPr="00352CD9">
          <w:rPr>
            <w:rStyle w:val="Hyperlink"/>
            <w:b/>
            <w:noProof/>
          </w:rPr>
          <w:t>:</w:t>
        </w:r>
        <w:r w:rsidR="0097348D" w:rsidRPr="00352CD9">
          <w:rPr>
            <w:rStyle w:val="Hyperlink"/>
            <w:noProof/>
          </w:rPr>
          <w:t xml:space="preserve"> The meeting agreed to request TSAG to send the liaison statement in TSAG-TD678 to all ITU-T SGs and RTOs on A.Sup7 "WTSA preparation guideline on Resolutions" and latest WTSA Action Plan.</w:t>
        </w:r>
        <w:r w:rsidR="0097348D">
          <w:rPr>
            <w:noProof/>
            <w:webHidden/>
          </w:rPr>
          <w:tab/>
        </w:r>
        <w:r w:rsidR="0097348D">
          <w:rPr>
            <w:noProof/>
            <w:webHidden/>
          </w:rPr>
          <w:fldChar w:fldCharType="begin"/>
        </w:r>
        <w:r w:rsidR="0097348D">
          <w:rPr>
            <w:noProof/>
            <w:webHidden/>
          </w:rPr>
          <w:instrText xml:space="preserve"> PAGEREF _Toc173450081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36B194F8" w14:textId="2DCBC800"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2" w:history="1">
        <w:r w:rsidR="0097348D" w:rsidRPr="00352CD9">
          <w:rPr>
            <w:rStyle w:val="Hyperlink"/>
            <w:b/>
            <w:noProof/>
          </w:rPr>
          <w:t>RG-WTSA-</w:t>
        </w:r>
        <w:r w:rsidR="0097348D" w:rsidRPr="00352CD9">
          <w:rPr>
            <w:rStyle w:val="Hyperlink"/>
            <w:b/>
            <w:noProof/>
            <w:lang w:eastAsia="zh-CN"/>
          </w:rPr>
          <w:t>5</w:t>
        </w:r>
        <w:r w:rsidR="0097348D" w:rsidRPr="00352CD9">
          <w:rPr>
            <w:rStyle w:val="Hyperlink"/>
            <w:b/>
            <w:noProof/>
          </w:rPr>
          <w:t>:</w:t>
        </w:r>
        <w:r w:rsidR="0097348D" w:rsidRPr="00352CD9">
          <w:rPr>
            <w:rStyle w:val="Hyperlink"/>
            <w:noProof/>
          </w:rPr>
          <w:t xml:space="preserve"> The meeting agreed to request TSAG to send the liaison statement in TSAG-TD679 to ISCG, TDAG and RAG on A.Sup7 "WTSA preparation guideline on Resolutions".</w:t>
        </w:r>
        <w:r w:rsidR="0097348D">
          <w:rPr>
            <w:noProof/>
            <w:webHidden/>
          </w:rPr>
          <w:tab/>
        </w:r>
        <w:r w:rsidR="0097348D">
          <w:rPr>
            <w:noProof/>
            <w:webHidden/>
          </w:rPr>
          <w:fldChar w:fldCharType="begin"/>
        </w:r>
        <w:r w:rsidR="0097348D">
          <w:rPr>
            <w:noProof/>
            <w:webHidden/>
          </w:rPr>
          <w:instrText xml:space="preserve"> PAGEREF _Toc173450082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55ACBA38" w14:textId="7E3D8FC6"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3" w:history="1">
        <w:r w:rsidR="0097348D" w:rsidRPr="00352CD9">
          <w:rPr>
            <w:rStyle w:val="Hyperlink"/>
            <w:b/>
            <w:noProof/>
          </w:rPr>
          <w:t>RG-WTSA-</w:t>
        </w:r>
        <w:r w:rsidR="0097348D" w:rsidRPr="00352CD9">
          <w:rPr>
            <w:rStyle w:val="Hyperlink"/>
            <w:b/>
            <w:noProof/>
            <w:lang w:eastAsia="zh-CN"/>
          </w:rPr>
          <w:t>6</w:t>
        </w:r>
        <w:r w:rsidR="0097348D" w:rsidRPr="00352CD9">
          <w:rPr>
            <w:rStyle w:val="Hyperlink"/>
            <w:b/>
            <w:noProof/>
          </w:rPr>
          <w:t>:</w:t>
        </w:r>
        <w:r w:rsidR="0097348D" w:rsidRPr="00352CD9">
          <w:rPr>
            <w:rStyle w:val="Hyperlink"/>
            <w:noProof/>
          </w:rPr>
          <w:t xml:space="preserve"> The meeting agreed to request TSAG to update the RG-WTSA work programme as found in TSAG-TD683.</w:t>
        </w:r>
        <w:r w:rsidR="0097348D">
          <w:rPr>
            <w:noProof/>
            <w:webHidden/>
          </w:rPr>
          <w:tab/>
        </w:r>
        <w:r w:rsidR="0097348D">
          <w:rPr>
            <w:noProof/>
            <w:webHidden/>
          </w:rPr>
          <w:fldChar w:fldCharType="begin"/>
        </w:r>
        <w:r w:rsidR="0097348D">
          <w:rPr>
            <w:noProof/>
            <w:webHidden/>
          </w:rPr>
          <w:instrText xml:space="preserve"> PAGEREF _Toc173450083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5E70E529" w14:textId="269F73C2"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4" w:history="1">
        <w:r w:rsidR="0097348D" w:rsidRPr="00352CD9">
          <w:rPr>
            <w:rStyle w:val="Hyperlink"/>
            <w:b/>
            <w:noProof/>
          </w:rPr>
          <w:t>RG-WM-1</w:t>
        </w:r>
        <w:r w:rsidR="0097348D" w:rsidRPr="00352CD9">
          <w:rPr>
            <w:rStyle w:val="Hyperlink"/>
            <w:noProof/>
          </w:rPr>
          <w:t>: Invite TSAG to send an oLS to all study groups to gather information on the current way comment resolution is being addressed by the various study groups (TSAG-TD669-R0)</w:t>
        </w:r>
        <w:r w:rsidR="0097348D">
          <w:rPr>
            <w:noProof/>
            <w:webHidden/>
          </w:rPr>
          <w:tab/>
        </w:r>
        <w:r w:rsidR="0097348D">
          <w:rPr>
            <w:noProof/>
            <w:webHidden/>
          </w:rPr>
          <w:fldChar w:fldCharType="begin"/>
        </w:r>
        <w:r w:rsidR="0097348D">
          <w:rPr>
            <w:noProof/>
            <w:webHidden/>
          </w:rPr>
          <w:instrText xml:space="preserve"> PAGEREF _Toc173450084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2C144889" w14:textId="738C67FF"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5" w:history="1">
        <w:r w:rsidR="0097348D" w:rsidRPr="00352CD9">
          <w:rPr>
            <w:rStyle w:val="Hyperlink"/>
            <w:b/>
            <w:noProof/>
          </w:rPr>
          <w:t>RG-WM-3</w:t>
        </w:r>
        <w:r w:rsidR="0097348D" w:rsidRPr="00352CD9">
          <w:rPr>
            <w:rStyle w:val="Hyperlink"/>
            <w:noProof/>
          </w:rPr>
          <w:t>: The meeting agreed to invite TSAG to approve the following agreement regarding the use of the term "in force" in place of an actual approval date for normative references in clause 2 of ITU-T Recommendations:</w:t>
        </w:r>
        <w:r w:rsidR="0097348D">
          <w:rPr>
            <w:noProof/>
            <w:webHidden/>
          </w:rPr>
          <w:tab/>
        </w:r>
        <w:r w:rsidR="0097348D">
          <w:rPr>
            <w:noProof/>
            <w:webHidden/>
          </w:rPr>
          <w:fldChar w:fldCharType="begin"/>
        </w:r>
        <w:r w:rsidR="0097348D">
          <w:rPr>
            <w:noProof/>
            <w:webHidden/>
          </w:rPr>
          <w:instrText xml:space="preserve"> PAGEREF _Toc173450085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212F862A" w14:textId="66141618" w:rsidR="0097348D" w:rsidRDefault="00D16234">
      <w:pPr>
        <w:pStyle w:val="TableofFigures"/>
        <w:tabs>
          <w:tab w:val="left" w:pos="680"/>
        </w:tabs>
        <w:rPr>
          <w:rFonts w:asciiTheme="minorHAnsi" w:eastAsiaTheme="minorEastAsia" w:hAnsiTheme="minorHAnsi" w:cstheme="minorBidi"/>
          <w:noProof/>
          <w:kern w:val="2"/>
          <w:lang w:eastAsia="zh-CN"/>
          <w14:ligatures w14:val="standardContextual"/>
        </w:rPr>
      </w:pPr>
      <w:hyperlink w:anchor="_Toc173450086" w:history="1">
        <w:r w:rsidR="0097348D" w:rsidRPr="00352CD9">
          <w:rPr>
            <w:rStyle w:val="Hyperlink"/>
            <w:i/>
            <w:iCs/>
            <w:noProof/>
          </w:rPr>
          <w:t>a)</w:t>
        </w:r>
        <w:r w:rsidR="0097348D">
          <w:rPr>
            <w:rFonts w:asciiTheme="minorHAnsi" w:eastAsiaTheme="minorEastAsia" w:hAnsiTheme="minorHAnsi" w:cstheme="minorBidi"/>
            <w:noProof/>
            <w:kern w:val="2"/>
            <w:lang w:eastAsia="zh-CN"/>
            <w14:ligatures w14:val="standardContextual"/>
          </w:rPr>
          <w:tab/>
        </w:r>
        <w:r w:rsidR="0097348D" w:rsidRPr="00352CD9">
          <w:rPr>
            <w:rStyle w:val="Hyperlink"/>
            <w:i/>
            <w:iCs/>
            <w:noProof/>
          </w:rPr>
          <w:t>It is agreed to use the current (date of approval) approach without updating the Author's guide for drafting ITU-T Recommendations;</w:t>
        </w:r>
        <w:r w:rsidR="0097348D">
          <w:rPr>
            <w:noProof/>
            <w:webHidden/>
          </w:rPr>
          <w:tab/>
        </w:r>
        <w:r w:rsidR="0097348D">
          <w:rPr>
            <w:noProof/>
            <w:webHidden/>
          </w:rPr>
          <w:fldChar w:fldCharType="begin"/>
        </w:r>
        <w:r w:rsidR="0097348D">
          <w:rPr>
            <w:noProof/>
            <w:webHidden/>
          </w:rPr>
          <w:instrText xml:space="preserve"> PAGEREF _Toc173450086 \h </w:instrText>
        </w:r>
        <w:r w:rsidR="0097348D">
          <w:rPr>
            <w:noProof/>
            <w:webHidden/>
          </w:rPr>
        </w:r>
        <w:r w:rsidR="0097348D">
          <w:rPr>
            <w:noProof/>
            <w:webHidden/>
          </w:rPr>
          <w:fldChar w:fldCharType="separate"/>
        </w:r>
        <w:r w:rsidR="0097348D">
          <w:rPr>
            <w:noProof/>
            <w:webHidden/>
          </w:rPr>
          <w:t>4</w:t>
        </w:r>
        <w:r w:rsidR="0097348D">
          <w:rPr>
            <w:noProof/>
            <w:webHidden/>
          </w:rPr>
          <w:fldChar w:fldCharType="end"/>
        </w:r>
      </w:hyperlink>
    </w:p>
    <w:p w14:paraId="373ABD4B" w14:textId="201F6A04" w:rsidR="0097348D" w:rsidRDefault="00D16234">
      <w:pPr>
        <w:pStyle w:val="TableofFigures"/>
        <w:tabs>
          <w:tab w:val="left" w:pos="680"/>
        </w:tabs>
        <w:rPr>
          <w:rFonts w:asciiTheme="minorHAnsi" w:eastAsiaTheme="minorEastAsia" w:hAnsiTheme="minorHAnsi" w:cstheme="minorBidi"/>
          <w:noProof/>
          <w:kern w:val="2"/>
          <w:lang w:eastAsia="zh-CN"/>
          <w14:ligatures w14:val="standardContextual"/>
        </w:rPr>
      </w:pPr>
      <w:hyperlink w:anchor="_Toc173450087" w:history="1">
        <w:r w:rsidR="0097348D" w:rsidRPr="00352CD9">
          <w:rPr>
            <w:rStyle w:val="Hyperlink"/>
            <w:noProof/>
            <w:lang w:eastAsia="zh-CN"/>
          </w:rPr>
          <w:t>b)</w:t>
        </w:r>
        <w:r w:rsidR="0097348D">
          <w:rPr>
            <w:rFonts w:asciiTheme="minorHAnsi" w:eastAsiaTheme="minorEastAsia" w:hAnsiTheme="minorHAnsi" w:cstheme="minorBidi"/>
            <w:noProof/>
            <w:kern w:val="2"/>
            <w:lang w:eastAsia="zh-CN"/>
            <w14:ligatures w14:val="standardContextual"/>
          </w:rPr>
          <w:tab/>
        </w:r>
        <w:r w:rsidR="0097348D" w:rsidRPr="00352CD9">
          <w:rPr>
            <w:rStyle w:val="Hyperlink"/>
            <w:i/>
            <w:iCs/>
            <w:noProof/>
          </w:rPr>
          <w:t>It is agreed that in the exceptional cases, e.g. of a common text with ISO/IEC JTC 1 (see Recommendation ITU T A.23) or an incorporation of text from another standards development organization (see Recommendation ITU-T A.25), and if there is a strong andjustified need to reflect current practice in the originating SDO, the "(in force)" approach could be tolerated. In this case, the need should be documented in the meeting report of the Question for further approval by the study group or working party, as appropriate.</w:t>
        </w:r>
        <w:r w:rsidR="0097348D">
          <w:rPr>
            <w:noProof/>
            <w:webHidden/>
          </w:rPr>
          <w:tab/>
        </w:r>
        <w:r w:rsidR="0097348D">
          <w:rPr>
            <w:noProof/>
            <w:webHidden/>
          </w:rPr>
          <w:fldChar w:fldCharType="begin"/>
        </w:r>
        <w:r w:rsidR="0097348D">
          <w:rPr>
            <w:noProof/>
            <w:webHidden/>
          </w:rPr>
          <w:instrText xml:space="preserve"> PAGEREF _Toc173450087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637CBD63" w14:textId="48163028"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8" w:history="1">
        <w:r w:rsidR="0097348D" w:rsidRPr="00352CD9">
          <w:rPr>
            <w:rStyle w:val="Hyperlink"/>
            <w:b/>
            <w:noProof/>
          </w:rPr>
          <w:t>RG-WM-4:</w:t>
        </w:r>
        <w:r w:rsidR="0097348D" w:rsidRPr="00352CD9">
          <w:rPr>
            <w:rStyle w:val="Hyperlink"/>
            <w:noProof/>
          </w:rPr>
          <w:t xml:space="preserve"> The meeting agreed to invite TSAG to send the oLS to inform all study groups on the decision regarding the use of the term "in force" in place of an actual approval "date" for normative references to ITU</w:t>
        </w:r>
        <w:r w:rsidR="0097348D" w:rsidRPr="00352CD9">
          <w:rPr>
            <w:rStyle w:val="Hyperlink"/>
            <w:noProof/>
          </w:rPr>
          <w:noBreakHyphen/>
          <w:t>T Recommendations (TSAG-TD675-R0)</w:t>
        </w:r>
        <w:r w:rsidR="0097348D">
          <w:rPr>
            <w:noProof/>
            <w:webHidden/>
          </w:rPr>
          <w:tab/>
        </w:r>
        <w:r w:rsidR="0097348D">
          <w:rPr>
            <w:noProof/>
            <w:webHidden/>
          </w:rPr>
          <w:fldChar w:fldCharType="begin"/>
        </w:r>
        <w:r w:rsidR="0097348D">
          <w:rPr>
            <w:noProof/>
            <w:webHidden/>
          </w:rPr>
          <w:instrText xml:space="preserve"> PAGEREF _Toc173450088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437A6252" w14:textId="34C7E437"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89" w:history="1">
        <w:r w:rsidR="0097348D" w:rsidRPr="00352CD9">
          <w:rPr>
            <w:rStyle w:val="Hyperlink"/>
            <w:b/>
            <w:noProof/>
          </w:rPr>
          <w:t>RG-WM-5</w:t>
        </w:r>
        <w:r w:rsidR="0097348D" w:rsidRPr="00352CD9">
          <w:rPr>
            <w:rStyle w:val="Hyperlink"/>
            <w:noProof/>
          </w:rPr>
          <w:t>: The meeting agreed to invite TSAG to send the oLS</w:t>
        </w:r>
        <w:r w:rsidR="0097348D" w:rsidRPr="00352CD9">
          <w:rPr>
            <w:rStyle w:val="Hyperlink"/>
            <w:b/>
            <w:noProof/>
          </w:rPr>
          <w:t xml:space="preserve"> </w:t>
        </w:r>
        <w:r w:rsidR="0097348D" w:rsidRPr="00352CD9">
          <w:rPr>
            <w:rStyle w:val="Hyperlink"/>
            <w:noProof/>
          </w:rPr>
          <w:t>to inform all study groups on the current publication process of amendments, corrigenda and revisions to ITU-T Recommendations | ISO/IEC JTC 1 international standards in both ITU-T and ISO/IEC JTC 1 (TSAG-TD674-R0)</w:t>
        </w:r>
        <w:r w:rsidR="0097348D">
          <w:rPr>
            <w:noProof/>
            <w:webHidden/>
          </w:rPr>
          <w:tab/>
        </w:r>
        <w:r w:rsidR="0097348D">
          <w:rPr>
            <w:noProof/>
            <w:webHidden/>
          </w:rPr>
          <w:fldChar w:fldCharType="begin"/>
        </w:r>
        <w:r w:rsidR="0097348D">
          <w:rPr>
            <w:noProof/>
            <w:webHidden/>
          </w:rPr>
          <w:instrText xml:space="preserve"> PAGEREF _Toc173450089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491AB815" w14:textId="6F0C8A86"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0" w:history="1">
        <w:r w:rsidR="0097348D" w:rsidRPr="00352CD9">
          <w:rPr>
            <w:rStyle w:val="Hyperlink"/>
            <w:b/>
            <w:noProof/>
          </w:rPr>
          <w:t>RG-WM-6</w:t>
        </w:r>
        <w:r w:rsidR="0097348D" w:rsidRPr="00352CD9">
          <w:rPr>
            <w:rStyle w:val="Hyperlink"/>
            <w:noProof/>
          </w:rPr>
          <w:t>: The meeting agreed to invite TSAG to send the oLS to all study groups on the use of tools to develop ITU-T Recommendations (TSAG-TD676-R0)</w:t>
        </w:r>
        <w:r w:rsidR="0097348D">
          <w:rPr>
            <w:noProof/>
            <w:webHidden/>
          </w:rPr>
          <w:tab/>
        </w:r>
        <w:r w:rsidR="0097348D">
          <w:rPr>
            <w:noProof/>
            <w:webHidden/>
          </w:rPr>
          <w:fldChar w:fldCharType="begin"/>
        </w:r>
        <w:r w:rsidR="0097348D">
          <w:rPr>
            <w:noProof/>
            <w:webHidden/>
          </w:rPr>
          <w:instrText xml:space="preserve"> PAGEREF _Toc173450090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2114E4BC" w14:textId="0255235A"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1" w:history="1">
        <w:r w:rsidR="0097348D" w:rsidRPr="00352CD9">
          <w:rPr>
            <w:rStyle w:val="Hyperlink"/>
            <w:b/>
            <w:noProof/>
          </w:rPr>
          <w:t>RG-WM-7</w:t>
        </w:r>
        <w:r w:rsidR="0097348D" w:rsidRPr="00352CD9">
          <w:rPr>
            <w:rStyle w:val="Hyperlink"/>
            <w:noProof/>
          </w:rPr>
          <w:t>: The meeting agreed to invite TSAG to agree the new Supplement 6 (ex A.SupplSGA) to the A-series of ITU-T Recommendations "Guidelines for the development of a standardization gap analysis". (TSAG-TD541-R4)</w:t>
        </w:r>
        <w:r w:rsidR="0097348D">
          <w:rPr>
            <w:noProof/>
            <w:webHidden/>
          </w:rPr>
          <w:tab/>
        </w:r>
        <w:r w:rsidR="0097348D">
          <w:rPr>
            <w:noProof/>
            <w:webHidden/>
          </w:rPr>
          <w:fldChar w:fldCharType="begin"/>
        </w:r>
        <w:r w:rsidR="0097348D">
          <w:rPr>
            <w:noProof/>
            <w:webHidden/>
          </w:rPr>
          <w:instrText xml:space="preserve"> PAGEREF _Toc173450091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3997B160" w14:textId="6473D6E6"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2" w:history="1">
        <w:r w:rsidR="0097348D" w:rsidRPr="00352CD9">
          <w:rPr>
            <w:rStyle w:val="Hyperlink"/>
            <w:b/>
            <w:noProof/>
            <w:highlight w:val="yellow"/>
          </w:rPr>
          <w:t>WP1-</w:t>
        </w:r>
        <w:r w:rsidR="0097348D" w:rsidRPr="00352CD9">
          <w:rPr>
            <w:rStyle w:val="Hyperlink"/>
            <w:b/>
            <w:noProof/>
            <w:highlight w:val="yellow"/>
            <w:lang w:eastAsia="zh-CN"/>
          </w:rPr>
          <w:t>3</w:t>
        </w:r>
        <w:r w:rsidR="0097348D" w:rsidRPr="00352CD9">
          <w:rPr>
            <w:rStyle w:val="Hyperlink"/>
            <w:b/>
            <w:noProof/>
            <w:highlight w:val="yellow"/>
          </w:rPr>
          <w:t>:</w:t>
        </w:r>
        <w:r w:rsidR="0097348D" w:rsidRPr="00352CD9">
          <w:rPr>
            <w:rStyle w:val="Hyperlink"/>
            <w:noProof/>
            <w:highlight w:val="yellow"/>
          </w:rPr>
          <w:t xml:space="preserve"> The meeting agreed to invite TSAG to send the oLS to all study groups on the agreement of new Supplement 6 to the ITU-T A-series Recommendations "Guidelines for the development of a standardization gap analysis" (TSAG-TD685).</w:t>
        </w:r>
        <w:r w:rsidR="0097348D">
          <w:rPr>
            <w:noProof/>
            <w:webHidden/>
          </w:rPr>
          <w:tab/>
        </w:r>
        <w:r w:rsidR="0097348D">
          <w:rPr>
            <w:noProof/>
            <w:webHidden/>
          </w:rPr>
          <w:fldChar w:fldCharType="begin"/>
        </w:r>
        <w:r w:rsidR="0097348D">
          <w:rPr>
            <w:noProof/>
            <w:webHidden/>
          </w:rPr>
          <w:instrText xml:space="preserve"> PAGEREF _Toc173450092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0B7C88BE" w14:textId="66714DB7"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3" w:history="1">
        <w:r w:rsidR="0097348D" w:rsidRPr="00352CD9">
          <w:rPr>
            <w:rStyle w:val="Hyperlink"/>
            <w:b/>
            <w:noProof/>
          </w:rPr>
          <w:t>RG-WM-8</w:t>
        </w:r>
        <w:r w:rsidR="0097348D" w:rsidRPr="00352CD9">
          <w:rPr>
            <w:rStyle w:val="Hyperlink"/>
            <w:noProof/>
          </w:rPr>
          <w:t>: The meeting agreed to invite TSAG to approve (TAP) draft revised Recommendation ITU-T A.7 "Focus groups: Establishment and working procedures" (TSAG-TD629-R0)</w:t>
        </w:r>
        <w:r w:rsidR="0097348D">
          <w:rPr>
            <w:noProof/>
            <w:webHidden/>
          </w:rPr>
          <w:tab/>
        </w:r>
        <w:r w:rsidR="0097348D">
          <w:rPr>
            <w:noProof/>
            <w:webHidden/>
          </w:rPr>
          <w:fldChar w:fldCharType="begin"/>
        </w:r>
        <w:r w:rsidR="0097348D">
          <w:rPr>
            <w:noProof/>
            <w:webHidden/>
          </w:rPr>
          <w:instrText xml:space="preserve"> PAGEREF _Toc173450093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4396A4D5" w14:textId="4B71A0DE"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4" w:history="1">
        <w:r w:rsidR="0097348D" w:rsidRPr="00352CD9">
          <w:rPr>
            <w:rStyle w:val="Hyperlink"/>
            <w:b/>
            <w:noProof/>
          </w:rPr>
          <w:t xml:space="preserve">RG-WM-9: </w:t>
        </w:r>
        <w:r w:rsidR="0097348D" w:rsidRPr="00352CD9">
          <w:rPr>
            <w:rStyle w:val="Hyperlink"/>
            <w:noProof/>
          </w:rPr>
          <w:t>The meeting agreed to invite TSAG to submit to WTSA-24 for information the current version of draft revised Recommendation ITU-T A.1 "Working methods for study groups of the ITU Telecommunication Standardization Sector". To simplify the document, TSB will remove all comments before sending it to WTSA-24 (TSAG-TD600-R3)</w:t>
        </w:r>
        <w:r w:rsidR="0097348D">
          <w:rPr>
            <w:noProof/>
            <w:webHidden/>
          </w:rPr>
          <w:tab/>
        </w:r>
        <w:r w:rsidR="0097348D">
          <w:rPr>
            <w:noProof/>
            <w:webHidden/>
          </w:rPr>
          <w:fldChar w:fldCharType="begin"/>
        </w:r>
        <w:r w:rsidR="0097348D">
          <w:rPr>
            <w:noProof/>
            <w:webHidden/>
          </w:rPr>
          <w:instrText xml:space="preserve"> PAGEREF _Toc173450094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053E67FC" w14:textId="0807E606"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5" w:history="1">
        <w:r w:rsidR="0097348D" w:rsidRPr="00352CD9">
          <w:rPr>
            <w:rStyle w:val="Hyperlink"/>
            <w:b/>
            <w:noProof/>
          </w:rPr>
          <w:t xml:space="preserve">RG-WM-10: </w:t>
        </w:r>
        <w:r w:rsidR="0097348D" w:rsidRPr="00352CD9">
          <w:rPr>
            <w:rStyle w:val="Hyperlink"/>
            <w:noProof/>
          </w:rPr>
          <w:t>The meeting agreed to invite TSAG to submit to WTSA-24 for information the current version of draft revised WTSA Resolution 22 "Authorization for the Telecommunication Standardization Advisory Group to act between world telecommunication standardization assemblies" (TSAG-TD630-R4)</w:t>
        </w:r>
        <w:r w:rsidR="0097348D">
          <w:rPr>
            <w:noProof/>
            <w:webHidden/>
          </w:rPr>
          <w:tab/>
        </w:r>
        <w:r w:rsidR="0097348D">
          <w:rPr>
            <w:noProof/>
            <w:webHidden/>
          </w:rPr>
          <w:fldChar w:fldCharType="begin"/>
        </w:r>
        <w:r w:rsidR="0097348D">
          <w:rPr>
            <w:noProof/>
            <w:webHidden/>
          </w:rPr>
          <w:instrText xml:space="preserve"> PAGEREF _Toc173450095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4627D18A" w14:textId="2B809ABB"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6" w:history="1">
        <w:r w:rsidR="0097348D" w:rsidRPr="00352CD9">
          <w:rPr>
            <w:rStyle w:val="Hyperlink"/>
            <w:b/>
            <w:noProof/>
          </w:rPr>
          <w:t>RG-WM-11</w:t>
        </w:r>
        <w:r w:rsidR="0097348D" w:rsidRPr="00352CD9">
          <w:rPr>
            <w:rStyle w:val="Hyperlink"/>
            <w:noProof/>
          </w:rPr>
          <w:t>: The meeting agreed to invite TSAG to approve the updates to the RG-WM work programme (TSAG-TD650-R0)</w:t>
        </w:r>
        <w:r w:rsidR="0097348D">
          <w:rPr>
            <w:noProof/>
            <w:webHidden/>
          </w:rPr>
          <w:tab/>
        </w:r>
        <w:r w:rsidR="0097348D">
          <w:rPr>
            <w:noProof/>
            <w:webHidden/>
          </w:rPr>
          <w:fldChar w:fldCharType="begin"/>
        </w:r>
        <w:r w:rsidR="0097348D">
          <w:rPr>
            <w:noProof/>
            <w:webHidden/>
          </w:rPr>
          <w:instrText xml:space="preserve"> PAGEREF _Toc173450096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009E6E4F" w14:textId="59B58909"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7" w:history="1">
        <w:r w:rsidR="0097348D" w:rsidRPr="00352CD9">
          <w:rPr>
            <w:rStyle w:val="Hyperlink"/>
            <w:b/>
            <w:noProof/>
          </w:rPr>
          <w:t>WP1-</w:t>
        </w:r>
        <w:r w:rsidR="0097348D" w:rsidRPr="00352CD9">
          <w:rPr>
            <w:rStyle w:val="Hyperlink"/>
            <w:b/>
            <w:noProof/>
            <w:lang w:eastAsia="zh-CN"/>
          </w:rPr>
          <w:t>4</w:t>
        </w:r>
        <w:r w:rsidR="0097348D" w:rsidRPr="00352CD9">
          <w:rPr>
            <w:rStyle w:val="Hyperlink"/>
            <w:b/>
            <w:noProof/>
          </w:rPr>
          <w:t>:</w:t>
        </w:r>
        <w:r w:rsidR="0097348D" w:rsidRPr="00352CD9">
          <w:rPr>
            <w:rStyle w:val="Hyperlink"/>
            <w:noProof/>
          </w:rPr>
          <w:t xml:space="preserve"> In addition, WP1 agreed to remind TSAG to, upon approval of A.24, </w:t>
        </w:r>
        <w:r w:rsidR="0097348D" w:rsidRPr="00352CD9">
          <w:rPr>
            <w:rStyle w:val="Hyperlink"/>
            <w:b/>
            <w:noProof/>
          </w:rPr>
          <w:t>delete A-Suppl.5</w:t>
        </w:r>
        <w:r w:rsidR="0097348D" w:rsidRPr="00352CD9">
          <w:rPr>
            <w:rStyle w:val="Hyperlink"/>
            <w:noProof/>
          </w:rPr>
          <w:t xml:space="preserve"> "Guidelines for collaboration and exchange of information with other organizations",</w:t>
        </w:r>
        <w:r w:rsidR="0097348D">
          <w:rPr>
            <w:noProof/>
            <w:webHidden/>
          </w:rPr>
          <w:tab/>
        </w:r>
        <w:r w:rsidR="0097348D">
          <w:rPr>
            <w:noProof/>
            <w:webHidden/>
          </w:rPr>
          <w:fldChar w:fldCharType="begin"/>
        </w:r>
        <w:r w:rsidR="0097348D">
          <w:rPr>
            <w:noProof/>
            <w:webHidden/>
          </w:rPr>
          <w:instrText xml:space="preserve"> PAGEREF _Toc173450097 \h </w:instrText>
        </w:r>
        <w:r w:rsidR="0097348D">
          <w:rPr>
            <w:noProof/>
            <w:webHidden/>
          </w:rPr>
        </w:r>
        <w:r w:rsidR="0097348D">
          <w:rPr>
            <w:noProof/>
            <w:webHidden/>
          </w:rPr>
          <w:fldChar w:fldCharType="separate"/>
        </w:r>
        <w:r w:rsidR="0097348D">
          <w:rPr>
            <w:noProof/>
            <w:webHidden/>
          </w:rPr>
          <w:t>5</w:t>
        </w:r>
        <w:r w:rsidR="0097348D">
          <w:rPr>
            <w:noProof/>
            <w:webHidden/>
          </w:rPr>
          <w:fldChar w:fldCharType="end"/>
        </w:r>
      </w:hyperlink>
    </w:p>
    <w:p w14:paraId="58FA71A3" w14:textId="6CD2526A" w:rsidR="0097348D" w:rsidRDefault="00D16234">
      <w:pPr>
        <w:pStyle w:val="TableofFigures"/>
        <w:rPr>
          <w:rFonts w:asciiTheme="minorHAnsi" w:eastAsiaTheme="minorEastAsia" w:hAnsiTheme="minorHAnsi" w:cstheme="minorBidi"/>
          <w:noProof/>
          <w:kern w:val="2"/>
          <w:lang w:eastAsia="zh-CN"/>
          <w14:ligatures w14:val="standardContextual"/>
        </w:rPr>
      </w:pPr>
      <w:hyperlink w:anchor="_Toc173450098" w:history="1">
        <w:r w:rsidR="0097348D" w:rsidRPr="00352CD9">
          <w:rPr>
            <w:rStyle w:val="Hyperlink"/>
            <w:b/>
            <w:noProof/>
            <w:lang w:eastAsia="zh-CN"/>
          </w:rPr>
          <w:t xml:space="preserve">RG-WM-12: </w:t>
        </w:r>
        <w:r w:rsidR="0097348D" w:rsidRPr="00352CD9">
          <w:rPr>
            <w:rStyle w:val="Hyperlink"/>
            <w:noProof/>
          </w:rPr>
          <w:t>The meeting agreed to request TSAG to authorize RG-WM to hold three interim rapporteur group meetings (all online), as follows:</w:t>
        </w:r>
        <w:r w:rsidR="0097348D">
          <w:rPr>
            <w:noProof/>
            <w:webHidden/>
          </w:rPr>
          <w:tab/>
        </w:r>
        <w:r w:rsidR="0097348D">
          <w:rPr>
            <w:noProof/>
            <w:webHidden/>
          </w:rPr>
          <w:fldChar w:fldCharType="begin"/>
        </w:r>
        <w:r w:rsidR="0097348D">
          <w:rPr>
            <w:noProof/>
            <w:webHidden/>
          </w:rPr>
          <w:instrText xml:space="preserve"> PAGEREF _Toc173450098 \h </w:instrText>
        </w:r>
        <w:r w:rsidR="0097348D">
          <w:rPr>
            <w:noProof/>
            <w:webHidden/>
          </w:rPr>
        </w:r>
        <w:r w:rsidR="0097348D">
          <w:rPr>
            <w:noProof/>
            <w:webHidden/>
          </w:rPr>
          <w:fldChar w:fldCharType="separate"/>
        </w:r>
        <w:r w:rsidR="0097348D">
          <w:rPr>
            <w:noProof/>
            <w:webHidden/>
          </w:rPr>
          <w:t>6</w:t>
        </w:r>
        <w:r w:rsidR="0097348D">
          <w:rPr>
            <w:noProof/>
            <w:webHidden/>
          </w:rPr>
          <w:fldChar w:fldCharType="end"/>
        </w:r>
      </w:hyperlink>
    </w:p>
    <w:p w14:paraId="6A54D8AD" w14:textId="1AE6691D" w:rsidR="0043438D" w:rsidRPr="008B22AE" w:rsidRDefault="0043438D" w:rsidP="0043438D">
      <w:pPr>
        <w:rPr>
          <w:lang w:eastAsia="en-US"/>
        </w:rPr>
      </w:pPr>
      <w:r w:rsidRPr="008B22AE">
        <w:rPr>
          <w:rFonts w:eastAsia="Times New Roman"/>
        </w:rPr>
        <w:fldChar w:fldCharType="end"/>
      </w:r>
    </w:p>
    <w:p w14:paraId="770D7E84" w14:textId="2EADCF23" w:rsidR="00733962" w:rsidRPr="008B22AE" w:rsidRDefault="00733962" w:rsidP="00D55AF9">
      <w:pPr>
        <w:spacing w:before="0"/>
        <w:jc w:val="center"/>
        <w:rPr>
          <w:rFonts w:asciiTheme="majorBidi" w:hAnsiTheme="majorBidi" w:cstheme="majorBidi"/>
          <w:sz w:val="20"/>
        </w:rPr>
      </w:pPr>
      <w:r w:rsidRPr="008B22AE">
        <w:rPr>
          <w:rFonts w:asciiTheme="majorBidi" w:hAnsiTheme="majorBidi" w:cstheme="majorBidi"/>
          <w:sz w:val="20"/>
        </w:rPr>
        <w:t>______</w:t>
      </w:r>
      <w:r w:rsidR="008A3F25" w:rsidRPr="008B22AE">
        <w:rPr>
          <w:rFonts w:asciiTheme="majorBidi" w:hAnsiTheme="majorBidi" w:cstheme="majorBidi"/>
          <w:sz w:val="20"/>
        </w:rPr>
        <w:t>__________</w:t>
      </w:r>
    </w:p>
    <w:sectPr w:rsidR="00733962" w:rsidRPr="008B22AE" w:rsidSect="00611808">
      <w:headerReference w:type="default" r:id="rId105"/>
      <w:footerReference w:type="first" r:id="rId106"/>
      <w:pgSz w:w="11907" w:h="16840" w:code="9"/>
      <w:pgMar w:top="1134" w:right="1134" w:bottom="1135"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9F7B1" w14:textId="77777777" w:rsidR="001E1229" w:rsidRDefault="001E1229">
      <w:pPr>
        <w:spacing w:before="0"/>
      </w:pPr>
      <w:r>
        <w:separator/>
      </w:r>
    </w:p>
  </w:endnote>
  <w:endnote w:type="continuationSeparator" w:id="0">
    <w:p w14:paraId="6CBFDE35" w14:textId="77777777" w:rsidR="001E1229" w:rsidRDefault="001E1229">
      <w:pPr>
        <w:spacing w:before="0"/>
      </w:pPr>
      <w:r>
        <w:continuationSeparator/>
      </w:r>
    </w:p>
  </w:endnote>
  <w:endnote w:type="continuationNotice" w:id="1">
    <w:p w14:paraId="35F798B0" w14:textId="77777777" w:rsidR="001E1229" w:rsidRDefault="001E12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EF25F" w14:textId="77777777" w:rsidR="001E1229" w:rsidRDefault="001E1229">
      <w:pPr>
        <w:spacing w:before="0"/>
      </w:pPr>
      <w:r>
        <w:separator/>
      </w:r>
    </w:p>
  </w:footnote>
  <w:footnote w:type="continuationSeparator" w:id="0">
    <w:p w14:paraId="56F76D86" w14:textId="77777777" w:rsidR="001E1229" w:rsidRDefault="001E1229">
      <w:pPr>
        <w:spacing w:before="0"/>
      </w:pPr>
      <w:r>
        <w:continuationSeparator/>
      </w:r>
    </w:p>
  </w:footnote>
  <w:footnote w:type="continuationNotice" w:id="1">
    <w:p w14:paraId="21DAD776" w14:textId="77777777" w:rsidR="001E1229" w:rsidRDefault="001E1229">
      <w:pPr>
        <w:spacing w:before="0"/>
      </w:pPr>
    </w:p>
  </w:footnote>
  <w:footnote w:id="2">
    <w:p w14:paraId="3FCE48FB" w14:textId="77777777" w:rsidR="00567C92" w:rsidRPr="00294FF5" w:rsidRDefault="00567C92" w:rsidP="00567C92">
      <w:pPr>
        <w:pStyle w:val="FootnoteText"/>
      </w:pPr>
      <w:r w:rsidRPr="00B87AAC">
        <w:rPr>
          <w:rStyle w:val="FootnoteReference"/>
        </w:rPr>
        <w:footnoteRef/>
      </w:r>
      <w:r w:rsidRPr="00B87AAC">
        <w:t xml:space="preserve"> Format: Physical (P), Virtual (V), Physical with Remote participation (PR)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CD44" w14:textId="77777777" w:rsidR="00E82BE0" w:rsidRDefault="00E82BE0" w:rsidP="00E82BE0">
    <w:pPr>
      <w:pStyle w:val="Header"/>
      <w:rPr>
        <w:lang w:val="pt-BR"/>
      </w:rPr>
    </w:pPr>
    <w:r>
      <w:t xml:space="preserve">- </w:t>
    </w:r>
    <w:r>
      <w:fldChar w:fldCharType="begin"/>
    </w:r>
    <w:r>
      <w:instrText xml:space="preserve"> PAGE  \* MERGEFORMAT </w:instrText>
    </w:r>
    <w:r>
      <w:fldChar w:fldCharType="separate"/>
    </w:r>
    <w:r>
      <w:t>1</w:t>
    </w:r>
    <w:r>
      <w:rPr>
        <w:noProof/>
      </w:rPr>
      <w:fldChar w:fldCharType="end"/>
    </w:r>
    <w:r>
      <w:rPr>
        <w:lang w:val="pt-BR"/>
      </w:rPr>
      <w:t xml:space="preserve"> -</w:t>
    </w:r>
  </w:p>
  <w:p w14:paraId="6ABE771A" w14:textId="58AFEE4A" w:rsidR="00E82BE0" w:rsidRPr="007336C4" w:rsidRDefault="00E82BE0" w:rsidP="00E82BE0">
    <w:pPr>
      <w:pStyle w:val="Header"/>
    </w:pPr>
    <w:r>
      <w:rPr>
        <w:noProof/>
      </w:rPr>
      <w:fldChar w:fldCharType="begin"/>
    </w:r>
    <w:r>
      <w:rPr>
        <w:noProof/>
      </w:rPr>
      <w:instrText xml:space="preserve"> STYLEREF  Docnumber  \* MERGEFORMAT </w:instrText>
    </w:r>
    <w:r>
      <w:rPr>
        <w:noProof/>
      </w:rPr>
      <w:fldChar w:fldCharType="separate"/>
    </w:r>
    <w:r w:rsidR="00D16234">
      <w:rPr>
        <w:noProof/>
      </w:rPr>
      <w:t>TSAG-TD510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24C77"/>
    <w:multiLevelType w:val="hybridMultilevel"/>
    <w:tmpl w:val="467EAC9C"/>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472E6"/>
    <w:multiLevelType w:val="hybridMultilevel"/>
    <w:tmpl w:val="66AC416C"/>
    <w:lvl w:ilvl="0" w:tplc="C284CC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15DA7"/>
    <w:multiLevelType w:val="hybridMultilevel"/>
    <w:tmpl w:val="41D04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974D7"/>
    <w:multiLevelType w:val="hybridMultilevel"/>
    <w:tmpl w:val="7750C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0759F"/>
    <w:multiLevelType w:val="hybridMultilevel"/>
    <w:tmpl w:val="37EE0560"/>
    <w:lvl w:ilvl="0" w:tplc="5CE071B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E48D5"/>
    <w:multiLevelType w:val="hybridMultilevel"/>
    <w:tmpl w:val="A15AA43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9C7C86"/>
    <w:multiLevelType w:val="hybridMultilevel"/>
    <w:tmpl w:val="C4AA6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E359E"/>
    <w:multiLevelType w:val="hybridMultilevel"/>
    <w:tmpl w:val="EB0A7162"/>
    <w:lvl w:ilvl="0" w:tplc="4B182FA8">
      <w:start w:val="1"/>
      <w:numFmt w:val="decimal"/>
      <w:lvlText w:val="%1."/>
      <w:lvlJc w:val="righ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14431"/>
    <w:multiLevelType w:val="hybridMultilevel"/>
    <w:tmpl w:val="B3B00C22"/>
    <w:lvl w:ilvl="0" w:tplc="2A00868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3418F"/>
    <w:multiLevelType w:val="hybridMultilevel"/>
    <w:tmpl w:val="A882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21E1D"/>
    <w:multiLevelType w:val="hybridMultilevel"/>
    <w:tmpl w:val="5942A75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3C2D61"/>
    <w:multiLevelType w:val="hybridMultilevel"/>
    <w:tmpl w:val="587E53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BB3A38"/>
    <w:multiLevelType w:val="hybridMultilevel"/>
    <w:tmpl w:val="3BD01E24"/>
    <w:lvl w:ilvl="0" w:tplc="0809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CE15B5"/>
    <w:multiLevelType w:val="multilevel"/>
    <w:tmpl w:val="1A103144"/>
    <w:lvl w:ilvl="0">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8F3C83"/>
    <w:multiLevelType w:val="hybridMultilevel"/>
    <w:tmpl w:val="75908716"/>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B163A"/>
    <w:multiLevelType w:val="hybridMultilevel"/>
    <w:tmpl w:val="C4F20D52"/>
    <w:lvl w:ilvl="0" w:tplc="08090019">
      <w:start w:val="1"/>
      <w:numFmt w:val="lowerLetter"/>
      <w:lvlText w:val="%1."/>
      <w:lvlJc w:val="left"/>
      <w:pPr>
        <w:ind w:left="720" w:hanging="36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804541"/>
    <w:multiLevelType w:val="hybridMultilevel"/>
    <w:tmpl w:val="0DFA934C"/>
    <w:lvl w:ilvl="0" w:tplc="B59EE8E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97A5B"/>
    <w:multiLevelType w:val="hybridMultilevel"/>
    <w:tmpl w:val="C4E058C0"/>
    <w:lvl w:ilvl="0" w:tplc="08090017">
      <w:start w:val="1"/>
      <w:numFmt w:val="lowerLetter"/>
      <w:lvlText w:val="%1)"/>
      <w:lvlJc w:val="left"/>
      <w:pPr>
        <w:ind w:left="720" w:hanging="36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FB4C45"/>
    <w:multiLevelType w:val="hybridMultilevel"/>
    <w:tmpl w:val="71683370"/>
    <w:lvl w:ilvl="0" w:tplc="BFDE6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A6B59"/>
    <w:multiLevelType w:val="hybridMultilevel"/>
    <w:tmpl w:val="10F4D932"/>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5093B"/>
    <w:multiLevelType w:val="hybridMultilevel"/>
    <w:tmpl w:val="B40A8D5C"/>
    <w:lvl w:ilvl="0" w:tplc="5CE071B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619C9"/>
    <w:multiLevelType w:val="hybridMultilevel"/>
    <w:tmpl w:val="F61C1402"/>
    <w:lvl w:ilvl="0" w:tplc="A11AE2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EF75A7"/>
    <w:multiLevelType w:val="hybridMultilevel"/>
    <w:tmpl w:val="9AB6A0CE"/>
    <w:lvl w:ilvl="0" w:tplc="C284CC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E0C6E"/>
    <w:multiLevelType w:val="hybridMultilevel"/>
    <w:tmpl w:val="34168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1B771A"/>
    <w:multiLevelType w:val="hybridMultilevel"/>
    <w:tmpl w:val="EB7A5792"/>
    <w:lvl w:ilvl="0" w:tplc="2A00868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91AC8"/>
    <w:multiLevelType w:val="hybridMultilevel"/>
    <w:tmpl w:val="44386E5C"/>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71C96"/>
    <w:multiLevelType w:val="multilevel"/>
    <w:tmpl w:val="A51EDFC2"/>
    <w:styleLink w:val="CurrentList1"/>
    <w:lvl w:ilvl="0">
      <w:start w:val="1"/>
      <w:numFmt w:val="bullet"/>
      <w:lvlRestart w:val="0"/>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AC415E"/>
    <w:multiLevelType w:val="hybridMultilevel"/>
    <w:tmpl w:val="FCE21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abstractNum w:abstractNumId="40" w15:restartNumberingAfterBreak="0">
    <w:nsid w:val="7A64304A"/>
    <w:multiLevelType w:val="hybridMultilevel"/>
    <w:tmpl w:val="5A1A2F7E"/>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130092">
    <w:abstractNumId w:val="39"/>
  </w:num>
  <w:num w:numId="2" w16cid:durableId="1556773997">
    <w:abstractNumId w:val="9"/>
  </w:num>
  <w:num w:numId="3" w16cid:durableId="641545961">
    <w:abstractNumId w:val="7"/>
  </w:num>
  <w:num w:numId="4" w16cid:durableId="1400905232">
    <w:abstractNumId w:val="6"/>
  </w:num>
  <w:num w:numId="5" w16cid:durableId="895513839">
    <w:abstractNumId w:val="5"/>
  </w:num>
  <w:num w:numId="6" w16cid:durableId="1648168682">
    <w:abstractNumId w:val="4"/>
  </w:num>
  <w:num w:numId="7" w16cid:durableId="599872996">
    <w:abstractNumId w:val="8"/>
  </w:num>
  <w:num w:numId="8" w16cid:durableId="107436225">
    <w:abstractNumId w:val="3"/>
  </w:num>
  <w:num w:numId="9" w16cid:durableId="775448393">
    <w:abstractNumId w:val="2"/>
  </w:num>
  <w:num w:numId="10" w16cid:durableId="252014971">
    <w:abstractNumId w:val="1"/>
  </w:num>
  <w:num w:numId="11" w16cid:durableId="1542136291">
    <w:abstractNumId w:val="0"/>
  </w:num>
  <w:num w:numId="12" w16cid:durableId="1624917998">
    <w:abstractNumId w:val="24"/>
  </w:num>
  <w:num w:numId="13" w16cid:durableId="1543321201">
    <w:abstractNumId w:val="31"/>
  </w:num>
  <w:num w:numId="14" w16cid:durableId="1187139296">
    <w:abstractNumId w:val="14"/>
  </w:num>
  <w:num w:numId="15" w16cid:durableId="1439982344">
    <w:abstractNumId w:val="33"/>
  </w:num>
  <w:num w:numId="16" w16cid:durableId="1150167943">
    <w:abstractNumId w:val="11"/>
  </w:num>
  <w:num w:numId="17" w16cid:durableId="346296669">
    <w:abstractNumId w:val="27"/>
  </w:num>
  <w:num w:numId="18" w16cid:durableId="1735198658">
    <w:abstractNumId w:val="37"/>
  </w:num>
  <w:num w:numId="19" w16cid:durableId="67895956">
    <w:abstractNumId w:val="13"/>
  </w:num>
  <w:num w:numId="20" w16cid:durableId="1638796941">
    <w:abstractNumId w:val="26"/>
  </w:num>
  <w:num w:numId="21" w16cid:durableId="2095585999">
    <w:abstractNumId w:val="38"/>
  </w:num>
  <w:num w:numId="22" w16cid:durableId="418067276">
    <w:abstractNumId w:val="19"/>
  </w:num>
  <w:num w:numId="23" w16cid:durableId="1042822365">
    <w:abstractNumId w:val="21"/>
  </w:num>
  <w:num w:numId="24" w16cid:durableId="1506482870">
    <w:abstractNumId w:val="35"/>
  </w:num>
  <w:num w:numId="25" w16cid:durableId="228930515">
    <w:abstractNumId w:val="32"/>
  </w:num>
  <w:num w:numId="26" w16cid:durableId="346294218">
    <w:abstractNumId w:val="22"/>
  </w:num>
  <w:num w:numId="27" w16cid:durableId="1098602992">
    <w:abstractNumId w:val="18"/>
  </w:num>
  <w:num w:numId="28" w16cid:durableId="1298023532">
    <w:abstractNumId w:val="28"/>
  </w:num>
  <w:num w:numId="29" w16cid:durableId="1978291102">
    <w:abstractNumId w:val="16"/>
  </w:num>
  <w:num w:numId="30" w16cid:durableId="1661806528">
    <w:abstractNumId w:val="17"/>
  </w:num>
  <w:num w:numId="31" w16cid:durableId="1216358352">
    <w:abstractNumId w:val="10"/>
  </w:num>
  <w:num w:numId="32" w16cid:durableId="1487478240">
    <w:abstractNumId w:val="30"/>
  </w:num>
  <w:num w:numId="33" w16cid:durableId="660698461">
    <w:abstractNumId w:val="25"/>
  </w:num>
  <w:num w:numId="34" w16cid:durableId="1657608074">
    <w:abstractNumId w:val="29"/>
  </w:num>
  <w:num w:numId="35" w16cid:durableId="88547862">
    <w:abstractNumId w:val="36"/>
  </w:num>
  <w:num w:numId="36" w16cid:durableId="2121876670">
    <w:abstractNumId w:val="34"/>
  </w:num>
  <w:num w:numId="37" w16cid:durableId="372926822">
    <w:abstractNumId w:val="20"/>
  </w:num>
  <w:num w:numId="38" w16cid:durableId="1145777039">
    <w:abstractNumId w:val="15"/>
  </w:num>
  <w:num w:numId="39" w16cid:durableId="2038463309">
    <w:abstractNumId w:val="12"/>
  </w:num>
  <w:num w:numId="40" w16cid:durableId="1002244887">
    <w:abstractNumId w:val="40"/>
  </w:num>
  <w:num w:numId="41" w16cid:durableId="89623699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298"/>
    <w:rsid w:val="00000333"/>
    <w:rsid w:val="000005D2"/>
    <w:rsid w:val="00000C43"/>
    <w:rsid w:val="00001C8F"/>
    <w:rsid w:val="0000215D"/>
    <w:rsid w:val="000026B8"/>
    <w:rsid w:val="0000282A"/>
    <w:rsid w:val="000032F0"/>
    <w:rsid w:val="00003A46"/>
    <w:rsid w:val="00003C40"/>
    <w:rsid w:val="00003F8D"/>
    <w:rsid w:val="000042D8"/>
    <w:rsid w:val="0000497A"/>
    <w:rsid w:val="00004EE1"/>
    <w:rsid w:val="00005234"/>
    <w:rsid w:val="0000579F"/>
    <w:rsid w:val="00005AC5"/>
    <w:rsid w:val="00005D05"/>
    <w:rsid w:val="00006A79"/>
    <w:rsid w:val="0000713E"/>
    <w:rsid w:val="000071EC"/>
    <w:rsid w:val="00007373"/>
    <w:rsid w:val="00007AC0"/>
    <w:rsid w:val="00007B04"/>
    <w:rsid w:val="00007C2D"/>
    <w:rsid w:val="00010089"/>
    <w:rsid w:val="0001024C"/>
    <w:rsid w:val="0001061F"/>
    <w:rsid w:val="0001080A"/>
    <w:rsid w:val="000125E6"/>
    <w:rsid w:val="00013290"/>
    <w:rsid w:val="000132CD"/>
    <w:rsid w:val="00013F70"/>
    <w:rsid w:val="000142BF"/>
    <w:rsid w:val="00014377"/>
    <w:rsid w:val="00014F48"/>
    <w:rsid w:val="00015053"/>
    <w:rsid w:val="00015061"/>
    <w:rsid w:val="00015516"/>
    <w:rsid w:val="0001554B"/>
    <w:rsid w:val="00015A9D"/>
    <w:rsid w:val="00015EBB"/>
    <w:rsid w:val="00016039"/>
    <w:rsid w:val="000167D5"/>
    <w:rsid w:val="000167EA"/>
    <w:rsid w:val="00016BB0"/>
    <w:rsid w:val="00016EB3"/>
    <w:rsid w:val="000170DF"/>
    <w:rsid w:val="00017356"/>
    <w:rsid w:val="00017ACE"/>
    <w:rsid w:val="00017C1D"/>
    <w:rsid w:val="00020377"/>
    <w:rsid w:val="000208F4"/>
    <w:rsid w:val="0002096D"/>
    <w:rsid w:val="00020C4D"/>
    <w:rsid w:val="00020D01"/>
    <w:rsid w:val="000214A1"/>
    <w:rsid w:val="00021847"/>
    <w:rsid w:val="00021875"/>
    <w:rsid w:val="00022189"/>
    <w:rsid w:val="000222D8"/>
    <w:rsid w:val="0002269B"/>
    <w:rsid w:val="00022A3B"/>
    <w:rsid w:val="00022ABB"/>
    <w:rsid w:val="00022CE4"/>
    <w:rsid w:val="00023767"/>
    <w:rsid w:val="000237AE"/>
    <w:rsid w:val="00023A59"/>
    <w:rsid w:val="00023BDF"/>
    <w:rsid w:val="00023DD6"/>
    <w:rsid w:val="00023E60"/>
    <w:rsid w:val="000243DA"/>
    <w:rsid w:val="00024AF9"/>
    <w:rsid w:val="00025096"/>
    <w:rsid w:val="00025191"/>
    <w:rsid w:val="0002570A"/>
    <w:rsid w:val="000258DC"/>
    <w:rsid w:val="000259A2"/>
    <w:rsid w:val="00025BB6"/>
    <w:rsid w:val="00025BFF"/>
    <w:rsid w:val="0002604F"/>
    <w:rsid w:val="00026051"/>
    <w:rsid w:val="000266B2"/>
    <w:rsid w:val="00026A04"/>
    <w:rsid w:val="00026A59"/>
    <w:rsid w:val="00026D92"/>
    <w:rsid w:val="00026FA4"/>
    <w:rsid w:val="0002738A"/>
    <w:rsid w:val="0002791F"/>
    <w:rsid w:val="000300D1"/>
    <w:rsid w:val="00030245"/>
    <w:rsid w:val="00030E8D"/>
    <w:rsid w:val="00030E9D"/>
    <w:rsid w:val="000319EE"/>
    <w:rsid w:val="00031B0E"/>
    <w:rsid w:val="00031F17"/>
    <w:rsid w:val="000322C6"/>
    <w:rsid w:val="000326FB"/>
    <w:rsid w:val="00032855"/>
    <w:rsid w:val="000330F1"/>
    <w:rsid w:val="0003349D"/>
    <w:rsid w:val="000338B4"/>
    <w:rsid w:val="00033B86"/>
    <w:rsid w:val="00033BE6"/>
    <w:rsid w:val="00033D81"/>
    <w:rsid w:val="00034326"/>
    <w:rsid w:val="000349A4"/>
    <w:rsid w:val="00034BD8"/>
    <w:rsid w:val="00034CE5"/>
    <w:rsid w:val="00034E76"/>
    <w:rsid w:val="000352D4"/>
    <w:rsid w:val="00035340"/>
    <w:rsid w:val="00035490"/>
    <w:rsid w:val="00035B2B"/>
    <w:rsid w:val="00035F9C"/>
    <w:rsid w:val="0003611B"/>
    <w:rsid w:val="0003639F"/>
    <w:rsid w:val="0003652E"/>
    <w:rsid w:val="000365F5"/>
    <w:rsid w:val="00036A51"/>
    <w:rsid w:val="00036AAF"/>
    <w:rsid w:val="00036D16"/>
    <w:rsid w:val="000370D9"/>
    <w:rsid w:val="000372B0"/>
    <w:rsid w:val="000374FD"/>
    <w:rsid w:val="000377E3"/>
    <w:rsid w:val="00037BC9"/>
    <w:rsid w:val="00040028"/>
    <w:rsid w:val="00040202"/>
    <w:rsid w:val="00040505"/>
    <w:rsid w:val="00040B50"/>
    <w:rsid w:val="00040F76"/>
    <w:rsid w:val="000411C4"/>
    <w:rsid w:val="00041564"/>
    <w:rsid w:val="00041866"/>
    <w:rsid w:val="00041CEB"/>
    <w:rsid w:val="00042681"/>
    <w:rsid w:val="00042732"/>
    <w:rsid w:val="00042BD8"/>
    <w:rsid w:val="00042C21"/>
    <w:rsid w:val="0004316B"/>
    <w:rsid w:val="000438D8"/>
    <w:rsid w:val="00043A88"/>
    <w:rsid w:val="00043D84"/>
    <w:rsid w:val="00044009"/>
    <w:rsid w:val="00044CE7"/>
    <w:rsid w:val="00044F4E"/>
    <w:rsid w:val="00044FED"/>
    <w:rsid w:val="00045030"/>
    <w:rsid w:val="000460A5"/>
    <w:rsid w:val="000461CA"/>
    <w:rsid w:val="00046767"/>
    <w:rsid w:val="00047933"/>
    <w:rsid w:val="00050B42"/>
    <w:rsid w:val="00050B6B"/>
    <w:rsid w:val="00050BE4"/>
    <w:rsid w:val="00051404"/>
    <w:rsid w:val="000514F0"/>
    <w:rsid w:val="00051A6D"/>
    <w:rsid w:val="00051B49"/>
    <w:rsid w:val="00051D70"/>
    <w:rsid w:val="00051DC6"/>
    <w:rsid w:val="000520EC"/>
    <w:rsid w:val="000521D4"/>
    <w:rsid w:val="000525F1"/>
    <w:rsid w:val="00052655"/>
    <w:rsid w:val="0005313F"/>
    <w:rsid w:val="00053830"/>
    <w:rsid w:val="00053D0F"/>
    <w:rsid w:val="00054605"/>
    <w:rsid w:val="0005544E"/>
    <w:rsid w:val="0005606A"/>
    <w:rsid w:val="00056532"/>
    <w:rsid w:val="00056856"/>
    <w:rsid w:val="00057455"/>
    <w:rsid w:val="00057673"/>
    <w:rsid w:val="000577C6"/>
    <w:rsid w:val="00057A9D"/>
    <w:rsid w:val="00057BD1"/>
    <w:rsid w:val="00060034"/>
    <w:rsid w:val="0006005F"/>
    <w:rsid w:val="000600EB"/>
    <w:rsid w:val="00060291"/>
    <w:rsid w:val="00060D12"/>
    <w:rsid w:val="000611FA"/>
    <w:rsid w:val="00061511"/>
    <w:rsid w:val="000617D4"/>
    <w:rsid w:val="000619E0"/>
    <w:rsid w:val="00061C6E"/>
    <w:rsid w:val="00061E00"/>
    <w:rsid w:val="00061F79"/>
    <w:rsid w:val="0006210C"/>
    <w:rsid w:val="00062322"/>
    <w:rsid w:val="00062395"/>
    <w:rsid w:val="00062C16"/>
    <w:rsid w:val="00062DA2"/>
    <w:rsid w:val="00062E29"/>
    <w:rsid w:val="0006310F"/>
    <w:rsid w:val="00063408"/>
    <w:rsid w:val="000635DB"/>
    <w:rsid w:val="00063C34"/>
    <w:rsid w:val="000641B2"/>
    <w:rsid w:val="000642AB"/>
    <w:rsid w:val="000646C6"/>
    <w:rsid w:val="00064922"/>
    <w:rsid w:val="00064C09"/>
    <w:rsid w:val="00065201"/>
    <w:rsid w:val="000652D9"/>
    <w:rsid w:val="00065B3B"/>
    <w:rsid w:val="000662FD"/>
    <w:rsid w:val="00066C2E"/>
    <w:rsid w:val="00066D16"/>
    <w:rsid w:val="00066D7B"/>
    <w:rsid w:val="00066D93"/>
    <w:rsid w:val="00066F43"/>
    <w:rsid w:val="00067877"/>
    <w:rsid w:val="000704C9"/>
    <w:rsid w:val="00070807"/>
    <w:rsid w:val="00070D56"/>
    <w:rsid w:val="00070F71"/>
    <w:rsid w:val="00070FB4"/>
    <w:rsid w:val="00071199"/>
    <w:rsid w:val="00071707"/>
    <w:rsid w:val="0007173D"/>
    <w:rsid w:val="00071C0F"/>
    <w:rsid w:val="00071E9C"/>
    <w:rsid w:val="0007227F"/>
    <w:rsid w:val="00072827"/>
    <w:rsid w:val="00072F31"/>
    <w:rsid w:val="00072F67"/>
    <w:rsid w:val="000736BD"/>
    <w:rsid w:val="0007421A"/>
    <w:rsid w:val="00074538"/>
    <w:rsid w:val="000747BC"/>
    <w:rsid w:val="00074C2E"/>
    <w:rsid w:val="000753EA"/>
    <w:rsid w:val="000758B3"/>
    <w:rsid w:val="00075DDC"/>
    <w:rsid w:val="000765D1"/>
    <w:rsid w:val="00076802"/>
    <w:rsid w:val="00076BD2"/>
    <w:rsid w:val="00077054"/>
    <w:rsid w:val="00077E6D"/>
    <w:rsid w:val="000800E6"/>
    <w:rsid w:val="000805FA"/>
    <w:rsid w:val="00080602"/>
    <w:rsid w:val="00080DE4"/>
    <w:rsid w:val="00081B1A"/>
    <w:rsid w:val="0008236F"/>
    <w:rsid w:val="0008255A"/>
    <w:rsid w:val="000825F2"/>
    <w:rsid w:val="00082A7C"/>
    <w:rsid w:val="00082ACA"/>
    <w:rsid w:val="00082D89"/>
    <w:rsid w:val="00083010"/>
    <w:rsid w:val="00083ED2"/>
    <w:rsid w:val="00083FA7"/>
    <w:rsid w:val="0008400B"/>
    <w:rsid w:val="000842C5"/>
    <w:rsid w:val="00085666"/>
    <w:rsid w:val="000857C6"/>
    <w:rsid w:val="00085C37"/>
    <w:rsid w:val="00085ECF"/>
    <w:rsid w:val="00086481"/>
    <w:rsid w:val="000866BA"/>
    <w:rsid w:val="00086977"/>
    <w:rsid w:val="000869C1"/>
    <w:rsid w:val="00086D26"/>
    <w:rsid w:val="00086D9C"/>
    <w:rsid w:val="0008769B"/>
    <w:rsid w:val="00087986"/>
    <w:rsid w:val="00087C37"/>
    <w:rsid w:val="00087C7F"/>
    <w:rsid w:val="00087DC4"/>
    <w:rsid w:val="0009010A"/>
    <w:rsid w:val="0009037C"/>
    <w:rsid w:val="000911C8"/>
    <w:rsid w:val="00091538"/>
    <w:rsid w:val="00091603"/>
    <w:rsid w:val="000917DD"/>
    <w:rsid w:val="00091D80"/>
    <w:rsid w:val="00091EC5"/>
    <w:rsid w:val="00092125"/>
    <w:rsid w:val="000921AD"/>
    <w:rsid w:val="00093DAB"/>
    <w:rsid w:val="0009459E"/>
    <w:rsid w:val="000955AD"/>
    <w:rsid w:val="00095E21"/>
    <w:rsid w:val="00095FC2"/>
    <w:rsid w:val="000974D6"/>
    <w:rsid w:val="00097F86"/>
    <w:rsid w:val="000A0093"/>
    <w:rsid w:val="000A01A9"/>
    <w:rsid w:val="000A01E8"/>
    <w:rsid w:val="000A033A"/>
    <w:rsid w:val="000A166D"/>
    <w:rsid w:val="000A1E43"/>
    <w:rsid w:val="000A211B"/>
    <w:rsid w:val="000A2582"/>
    <w:rsid w:val="000A2756"/>
    <w:rsid w:val="000A2ACE"/>
    <w:rsid w:val="000A2BEA"/>
    <w:rsid w:val="000A2BFE"/>
    <w:rsid w:val="000A2E50"/>
    <w:rsid w:val="000A2F09"/>
    <w:rsid w:val="000A3B33"/>
    <w:rsid w:val="000A485D"/>
    <w:rsid w:val="000A4BAB"/>
    <w:rsid w:val="000A4C9D"/>
    <w:rsid w:val="000A530A"/>
    <w:rsid w:val="000A54EF"/>
    <w:rsid w:val="000A5EB9"/>
    <w:rsid w:val="000A6C7F"/>
    <w:rsid w:val="000A6CCE"/>
    <w:rsid w:val="000A6E01"/>
    <w:rsid w:val="000B03A1"/>
    <w:rsid w:val="000B0C89"/>
    <w:rsid w:val="000B13EA"/>
    <w:rsid w:val="000B13FE"/>
    <w:rsid w:val="000B1AA3"/>
    <w:rsid w:val="000B1B75"/>
    <w:rsid w:val="000B2316"/>
    <w:rsid w:val="000B2A01"/>
    <w:rsid w:val="000B349B"/>
    <w:rsid w:val="000B3A5A"/>
    <w:rsid w:val="000B4A85"/>
    <w:rsid w:val="000B4BDC"/>
    <w:rsid w:val="000B4E47"/>
    <w:rsid w:val="000B50A5"/>
    <w:rsid w:val="000B5306"/>
    <w:rsid w:val="000B552A"/>
    <w:rsid w:val="000B554E"/>
    <w:rsid w:val="000B5757"/>
    <w:rsid w:val="000B582A"/>
    <w:rsid w:val="000B5967"/>
    <w:rsid w:val="000B59F5"/>
    <w:rsid w:val="000B6A9A"/>
    <w:rsid w:val="000B6F8C"/>
    <w:rsid w:val="000B739D"/>
    <w:rsid w:val="000B76BE"/>
    <w:rsid w:val="000B7B5A"/>
    <w:rsid w:val="000C01F9"/>
    <w:rsid w:val="000C0506"/>
    <w:rsid w:val="000C052A"/>
    <w:rsid w:val="000C0724"/>
    <w:rsid w:val="000C0E10"/>
    <w:rsid w:val="000C0E53"/>
    <w:rsid w:val="000C1224"/>
    <w:rsid w:val="000C1241"/>
    <w:rsid w:val="000C13A9"/>
    <w:rsid w:val="000C16BD"/>
    <w:rsid w:val="000C1BE7"/>
    <w:rsid w:val="000C1ED4"/>
    <w:rsid w:val="000C262E"/>
    <w:rsid w:val="000C2757"/>
    <w:rsid w:val="000C3013"/>
    <w:rsid w:val="000C34E6"/>
    <w:rsid w:val="000C36A5"/>
    <w:rsid w:val="000C3A71"/>
    <w:rsid w:val="000C3F07"/>
    <w:rsid w:val="000C41DB"/>
    <w:rsid w:val="000C443D"/>
    <w:rsid w:val="000C4591"/>
    <w:rsid w:val="000C4A9F"/>
    <w:rsid w:val="000C5504"/>
    <w:rsid w:val="000C576E"/>
    <w:rsid w:val="000C6900"/>
    <w:rsid w:val="000C6D33"/>
    <w:rsid w:val="000C77EA"/>
    <w:rsid w:val="000C7F71"/>
    <w:rsid w:val="000D0237"/>
    <w:rsid w:val="000D0C23"/>
    <w:rsid w:val="000D14B1"/>
    <w:rsid w:val="000D1687"/>
    <w:rsid w:val="000D29A1"/>
    <w:rsid w:val="000D3344"/>
    <w:rsid w:val="000D3812"/>
    <w:rsid w:val="000D3C6E"/>
    <w:rsid w:val="000D3CBA"/>
    <w:rsid w:val="000D40B2"/>
    <w:rsid w:val="000D45E0"/>
    <w:rsid w:val="000D4857"/>
    <w:rsid w:val="000D4B91"/>
    <w:rsid w:val="000D4F95"/>
    <w:rsid w:val="000D547D"/>
    <w:rsid w:val="000D5519"/>
    <w:rsid w:val="000D5A5A"/>
    <w:rsid w:val="000D66A2"/>
    <w:rsid w:val="000D6CC9"/>
    <w:rsid w:val="000D7217"/>
    <w:rsid w:val="000D7225"/>
    <w:rsid w:val="000D73F0"/>
    <w:rsid w:val="000D7483"/>
    <w:rsid w:val="000D7759"/>
    <w:rsid w:val="000D7F3F"/>
    <w:rsid w:val="000E02A8"/>
    <w:rsid w:val="000E0848"/>
    <w:rsid w:val="000E09AF"/>
    <w:rsid w:val="000E0C62"/>
    <w:rsid w:val="000E0C80"/>
    <w:rsid w:val="000E1047"/>
    <w:rsid w:val="000E19E5"/>
    <w:rsid w:val="000E1D4D"/>
    <w:rsid w:val="000E1DD4"/>
    <w:rsid w:val="000E2BAD"/>
    <w:rsid w:val="000E345F"/>
    <w:rsid w:val="000E3BA1"/>
    <w:rsid w:val="000E3D7B"/>
    <w:rsid w:val="000E45E4"/>
    <w:rsid w:val="000E4612"/>
    <w:rsid w:val="000E4698"/>
    <w:rsid w:val="000E4A7A"/>
    <w:rsid w:val="000E54D3"/>
    <w:rsid w:val="000E5598"/>
    <w:rsid w:val="000E586D"/>
    <w:rsid w:val="000E5C7B"/>
    <w:rsid w:val="000E5CA9"/>
    <w:rsid w:val="000E5E3F"/>
    <w:rsid w:val="000E6378"/>
    <w:rsid w:val="000E6598"/>
    <w:rsid w:val="000E6991"/>
    <w:rsid w:val="000E781C"/>
    <w:rsid w:val="000E785A"/>
    <w:rsid w:val="000E7ACF"/>
    <w:rsid w:val="000E7F43"/>
    <w:rsid w:val="000E7FE7"/>
    <w:rsid w:val="000F0416"/>
    <w:rsid w:val="000F0BDE"/>
    <w:rsid w:val="000F1633"/>
    <w:rsid w:val="000F177C"/>
    <w:rsid w:val="000F1842"/>
    <w:rsid w:val="000F1E6E"/>
    <w:rsid w:val="000F1F20"/>
    <w:rsid w:val="000F2354"/>
    <w:rsid w:val="000F2501"/>
    <w:rsid w:val="000F286E"/>
    <w:rsid w:val="000F2BDB"/>
    <w:rsid w:val="000F2CB7"/>
    <w:rsid w:val="000F2EDD"/>
    <w:rsid w:val="000F3BBE"/>
    <w:rsid w:val="000F44B8"/>
    <w:rsid w:val="000F4BD7"/>
    <w:rsid w:val="000F50F1"/>
    <w:rsid w:val="000F519D"/>
    <w:rsid w:val="000F5304"/>
    <w:rsid w:val="000F5592"/>
    <w:rsid w:val="000F5857"/>
    <w:rsid w:val="000F5CBE"/>
    <w:rsid w:val="000F688A"/>
    <w:rsid w:val="000F6AD4"/>
    <w:rsid w:val="000F6AEC"/>
    <w:rsid w:val="000F6B91"/>
    <w:rsid w:val="000F6BD6"/>
    <w:rsid w:val="000F6DA8"/>
    <w:rsid w:val="000F6F09"/>
    <w:rsid w:val="000F73A3"/>
    <w:rsid w:val="000F7518"/>
    <w:rsid w:val="001004FD"/>
    <w:rsid w:val="00100946"/>
    <w:rsid w:val="00100AA4"/>
    <w:rsid w:val="00100B50"/>
    <w:rsid w:val="001010DE"/>
    <w:rsid w:val="00101616"/>
    <w:rsid w:val="00101A78"/>
    <w:rsid w:val="00101D0A"/>
    <w:rsid w:val="0010206B"/>
    <w:rsid w:val="00102802"/>
    <w:rsid w:val="00102992"/>
    <w:rsid w:val="00103163"/>
    <w:rsid w:val="00103408"/>
    <w:rsid w:val="00103A59"/>
    <w:rsid w:val="00103B43"/>
    <w:rsid w:val="001049E1"/>
    <w:rsid w:val="00104A39"/>
    <w:rsid w:val="00105102"/>
    <w:rsid w:val="00105739"/>
    <w:rsid w:val="00105CA2"/>
    <w:rsid w:val="00105D77"/>
    <w:rsid w:val="001062C3"/>
    <w:rsid w:val="00106930"/>
    <w:rsid w:val="00106B12"/>
    <w:rsid w:val="00106CD8"/>
    <w:rsid w:val="00107051"/>
    <w:rsid w:val="001079F5"/>
    <w:rsid w:val="00107B0E"/>
    <w:rsid w:val="00107C02"/>
    <w:rsid w:val="00107C92"/>
    <w:rsid w:val="00110692"/>
    <w:rsid w:val="00110891"/>
    <w:rsid w:val="00110B3C"/>
    <w:rsid w:val="00110C73"/>
    <w:rsid w:val="00110D42"/>
    <w:rsid w:val="00110D4D"/>
    <w:rsid w:val="001114D1"/>
    <w:rsid w:val="001117A7"/>
    <w:rsid w:val="00111CB5"/>
    <w:rsid w:val="00111F78"/>
    <w:rsid w:val="001127B6"/>
    <w:rsid w:val="001138C4"/>
    <w:rsid w:val="00113BCC"/>
    <w:rsid w:val="00113F26"/>
    <w:rsid w:val="001143FE"/>
    <w:rsid w:val="00114D28"/>
    <w:rsid w:val="00114E79"/>
    <w:rsid w:val="001151C4"/>
    <w:rsid w:val="001152C2"/>
    <w:rsid w:val="00115584"/>
    <w:rsid w:val="001156A7"/>
    <w:rsid w:val="00115A30"/>
    <w:rsid w:val="001164C1"/>
    <w:rsid w:val="001167F7"/>
    <w:rsid w:val="00116D9E"/>
    <w:rsid w:val="00117422"/>
    <w:rsid w:val="001174FB"/>
    <w:rsid w:val="00117E18"/>
    <w:rsid w:val="00120104"/>
    <w:rsid w:val="001203FA"/>
    <w:rsid w:val="001209F2"/>
    <w:rsid w:val="00121022"/>
    <w:rsid w:val="00121496"/>
    <w:rsid w:val="00121FBC"/>
    <w:rsid w:val="0012200F"/>
    <w:rsid w:val="00122624"/>
    <w:rsid w:val="001226F8"/>
    <w:rsid w:val="00122818"/>
    <w:rsid w:val="00122EB2"/>
    <w:rsid w:val="001231D4"/>
    <w:rsid w:val="00123200"/>
    <w:rsid w:val="001233F2"/>
    <w:rsid w:val="00123490"/>
    <w:rsid w:val="0012361D"/>
    <w:rsid w:val="00123C30"/>
    <w:rsid w:val="00123DC3"/>
    <w:rsid w:val="00123DC8"/>
    <w:rsid w:val="001248B1"/>
    <w:rsid w:val="00125290"/>
    <w:rsid w:val="001257F4"/>
    <w:rsid w:val="00125A3D"/>
    <w:rsid w:val="00125A50"/>
    <w:rsid w:val="00125D29"/>
    <w:rsid w:val="00125EB9"/>
    <w:rsid w:val="00127B68"/>
    <w:rsid w:val="00127E51"/>
    <w:rsid w:val="00127FA8"/>
    <w:rsid w:val="001302D5"/>
    <w:rsid w:val="001309D5"/>
    <w:rsid w:val="00130F22"/>
    <w:rsid w:val="001311FC"/>
    <w:rsid w:val="00131373"/>
    <w:rsid w:val="00131418"/>
    <w:rsid w:val="00131B60"/>
    <w:rsid w:val="001321AE"/>
    <w:rsid w:val="00132669"/>
    <w:rsid w:val="00132741"/>
    <w:rsid w:val="001337F0"/>
    <w:rsid w:val="00133A10"/>
    <w:rsid w:val="00133F68"/>
    <w:rsid w:val="0013449A"/>
    <w:rsid w:val="00134F85"/>
    <w:rsid w:val="00135731"/>
    <w:rsid w:val="00135A4D"/>
    <w:rsid w:val="00136079"/>
    <w:rsid w:val="00136161"/>
    <w:rsid w:val="001363EA"/>
    <w:rsid w:val="001364E2"/>
    <w:rsid w:val="00136D9D"/>
    <w:rsid w:val="00136E40"/>
    <w:rsid w:val="00136F10"/>
    <w:rsid w:val="00137349"/>
    <w:rsid w:val="001375B8"/>
    <w:rsid w:val="00140166"/>
    <w:rsid w:val="00140319"/>
    <w:rsid w:val="00140329"/>
    <w:rsid w:val="00140510"/>
    <w:rsid w:val="001409BB"/>
    <w:rsid w:val="00140AEA"/>
    <w:rsid w:val="001415C5"/>
    <w:rsid w:val="00141A21"/>
    <w:rsid w:val="00141F30"/>
    <w:rsid w:val="00142A4F"/>
    <w:rsid w:val="00142B7D"/>
    <w:rsid w:val="00142D76"/>
    <w:rsid w:val="00143579"/>
    <w:rsid w:val="00143F8B"/>
    <w:rsid w:val="001441F5"/>
    <w:rsid w:val="001446CD"/>
    <w:rsid w:val="0014477F"/>
    <w:rsid w:val="00145553"/>
    <w:rsid w:val="00145733"/>
    <w:rsid w:val="00145A37"/>
    <w:rsid w:val="00145E2F"/>
    <w:rsid w:val="001462EA"/>
    <w:rsid w:val="001463FA"/>
    <w:rsid w:val="0014671C"/>
    <w:rsid w:val="00146A1B"/>
    <w:rsid w:val="00146F73"/>
    <w:rsid w:val="001471F1"/>
    <w:rsid w:val="00147577"/>
    <w:rsid w:val="001476C6"/>
    <w:rsid w:val="00147D52"/>
    <w:rsid w:val="00151A31"/>
    <w:rsid w:val="00151F92"/>
    <w:rsid w:val="001527D0"/>
    <w:rsid w:val="001528F9"/>
    <w:rsid w:val="00153286"/>
    <w:rsid w:val="00153A1C"/>
    <w:rsid w:val="00153EDB"/>
    <w:rsid w:val="001544B4"/>
    <w:rsid w:val="001545FB"/>
    <w:rsid w:val="00154618"/>
    <w:rsid w:val="00154AF2"/>
    <w:rsid w:val="00154B32"/>
    <w:rsid w:val="00154ED3"/>
    <w:rsid w:val="001558E4"/>
    <w:rsid w:val="0015613B"/>
    <w:rsid w:val="001569E8"/>
    <w:rsid w:val="00156BBD"/>
    <w:rsid w:val="00156D2B"/>
    <w:rsid w:val="00156EDF"/>
    <w:rsid w:val="00157369"/>
    <w:rsid w:val="00157652"/>
    <w:rsid w:val="001578DF"/>
    <w:rsid w:val="00157F48"/>
    <w:rsid w:val="00160150"/>
    <w:rsid w:val="0016051B"/>
    <w:rsid w:val="00160552"/>
    <w:rsid w:val="00160759"/>
    <w:rsid w:val="001609E2"/>
    <w:rsid w:val="00160BDB"/>
    <w:rsid w:val="00160EC4"/>
    <w:rsid w:val="00161369"/>
    <w:rsid w:val="00161849"/>
    <w:rsid w:val="00161878"/>
    <w:rsid w:val="00161A20"/>
    <w:rsid w:val="00161C97"/>
    <w:rsid w:val="0016229B"/>
    <w:rsid w:val="001622BB"/>
    <w:rsid w:val="001623FA"/>
    <w:rsid w:val="00162500"/>
    <w:rsid w:val="00162533"/>
    <w:rsid w:val="00162865"/>
    <w:rsid w:val="00162BBD"/>
    <w:rsid w:val="00163533"/>
    <w:rsid w:val="001635A2"/>
    <w:rsid w:val="00163E4E"/>
    <w:rsid w:val="00163F50"/>
    <w:rsid w:val="001640F3"/>
    <w:rsid w:val="001641C7"/>
    <w:rsid w:val="001641CE"/>
    <w:rsid w:val="001644B2"/>
    <w:rsid w:val="00164965"/>
    <w:rsid w:val="00165268"/>
    <w:rsid w:val="00165D69"/>
    <w:rsid w:val="00166119"/>
    <w:rsid w:val="00166638"/>
    <w:rsid w:val="0016682E"/>
    <w:rsid w:val="00166CBE"/>
    <w:rsid w:val="00167662"/>
    <w:rsid w:val="001676FB"/>
    <w:rsid w:val="0016796F"/>
    <w:rsid w:val="00167B4B"/>
    <w:rsid w:val="00167FAF"/>
    <w:rsid w:val="0017039E"/>
    <w:rsid w:val="00170451"/>
    <w:rsid w:val="00170754"/>
    <w:rsid w:val="00170D8A"/>
    <w:rsid w:val="0017147D"/>
    <w:rsid w:val="00171652"/>
    <w:rsid w:val="001717EF"/>
    <w:rsid w:val="00171A1E"/>
    <w:rsid w:val="00171A3B"/>
    <w:rsid w:val="00171AF7"/>
    <w:rsid w:val="00171E3A"/>
    <w:rsid w:val="0017234E"/>
    <w:rsid w:val="00172F9E"/>
    <w:rsid w:val="001735DB"/>
    <w:rsid w:val="001735F2"/>
    <w:rsid w:val="00173780"/>
    <w:rsid w:val="00173F07"/>
    <w:rsid w:val="001740C2"/>
    <w:rsid w:val="00174251"/>
    <w:rsid w:val="00174287"/>
    <w:rsid w:val="0017467F"/>
    <w:rsid w:val="00175634"/>
    <w:rsid w:val="00175A4B"/>
    <w:rsid w:val="00175B4F"/>
    <w:rsid w:val="001760F0"/>
    <w:rsid w:val="001768F9"/>
    <w:rsid w:val="00177300"/>
    <w:rsid w:val="0017736B"/>
    <w:rsid w:val="0017786B"/>
    <w:rsid w:val="0018010C"/>
    <w:rsid w:val="00180247"/>
    <w:rsid w:val="001809D2"/>
    <w:rsid w:val="00180A5D"/>
    <w:rsid w:val="00180E30"/>
    <w:rsid w:val="001810D6"/>
    <w:rsid w:val="001817A9"/>
    <w:rsid w:val="001817F7"/>
    <w:rsid w:val="0018261C"/>
    <w:rsid w:val="001829A7"/>
    <w:rsid w:val="00182B16"/>
    <w:rsid w:val="00182C37"/>
    <w:rsid w:val="00183485"/>
    <w:rsid w:val="00183CD9"/>
    <w:rsid w:val="00183F85"/>
    <w:rsid w:val="001840AF"/>
    <w:rsid w:val="001841FB"/>
    <w:rsid w:val="001842F0"/>
    <w:rsid w:val="001843CB"/>
    <w:rsid w:val="001843F1"/>
    <w:rsid w:val="001848D4"/>
    <w:rsid w:val="00184AD4"/>
    <w:rsid w:val="00184FA4"/>
    <w:rsid w:val="00185399"/>
    <w:rsid w:val="00185891"/>
    <w:rsid w:val="001860EF"/>
    <w:rsid w:val="00186917"/>
    <w:rsid w:val="00186AFD"/>
    <w:rsid w:val="00186B34"/>
    <w:rsid w:val="00186C44"/>
    <w:rsid w:val="001870E2"/>
    <w:rsid w:val="0018741E"/>
    <w:rsid w:val="00187838"/>
    <w:rsid w:val="00187CC7"/>
    <w:rsid w:val="00187D0C"/>
    <w:rsid w:val="00187DAC"/>
    <w:rsid w:val="0019035F"/>
    <w:rsid w:val="00190682"/>
    <w:rsid w:val="0019070C"/>
    <w:rsid w:val="00190EFA"/>
    <w:rsid w:val="00191213"/>
    <w:rsid w:val="0019123D"/>
    <w:rsid w:val="00191844"/>
    <w:rsid w:val="00192080"/>
    <w:rsid w:val="00192631"/>
    <w:rsid w:val="001928AA"/>
    <w:rsid w:val="001929CF"/>
    <w:rsid w:val="00192BC0"/>
    <w:rsid w:val="0019309A"/>
    <w:rsid w:val="001931B5"/>
    <w:rsid w:val="00193395"/>
    <w:rsid w:val="00193687"/>
    <w:rsid w:val="00193BA1"/>
    <w:rsid w:val="00193E28"/>
    <w:rsid w:val="0019496A"/>
    <w:rsid w:val="00194A2F"/>
    <w:rsid w:val="00195503"/>
    <w:rsid w:val="001955E2"/>
    <w:rsid w:val="00195E80"/>
    <w:rsid w:val="0019605B"/>
    <w:rsid w:val="001961B7"/>
    <w:rsid w:val="0019673C"/>
    <w:rsid w:val="00196A61"/>
    <w:rsid w:val="00196AA9"/>
    <w:rsid w:val="00196B75"/>
    <w:rsid w:val="00197719"/>
    <w:rsid w:val="00197742"/>
    <w:rsid w:val="00197E0E"/>
    <w:rsid w:val="001A0076"/>
    <w:rsid w:val="001A02A2"/>
    <w:rsid w:val="001A0C40"/>
    <w:rsid w:val="001A1001"/>
    <w:rsid w:val="001A1363"/>
    <w:rsid w:val="001A1D55"/>
    <w:rsid w:val="001A2319"/>
    <w:rsid w:val="001A249C"/>
    <w:rsid w:val="001A2983"/>
    <w:rsid w:val="001A29B8"/>
    <w:rsid w:val="001A2DD4"/>
    <w:rsid w:val="001A2F32"/>
    <w:rsid w:val="001A30F0"/>
    <w:rsid w:val="001A312B"/>
    <w:rsid w:val="001A3387"/>
    <w:rsid w:val="001A33CA"/>
    <w:rsid w:val="001A3464"/>
    <w:rsid w:val="001A36E6"/>
    <w:rsid w:val="001A3AC7"/>
    <w:rsid w:val="001A3C1C"/>
    <w:rsid w:val="001A3C20"/>
    <w:rsid w:val="001A3D06"/>
    <w:rsid w:val="001A4537"/>
    <w:rsid w:val="001A49C0"/>
    <w:rsid w:val="001A4B1F"/>
    <w:rsid w:val="001A4F31"/>
    <w:rsid w:val="001A53F2"/>
    <w:rsid w:val="001A541C"/>
    <w:rsid w:val="001A565A"/>
    <w:rsid w:val="001A5B89"/>
    <w:rsid w:val="001A6961"/>
    <w:rsid w:val="001A6D51"/>
    <w:rsid w:val="001A7B18"/>
    <w:rsid w:val="001A7B6E"/>
    <w:rsid w:val="001A7DA6"/>
    <w:rsid w:val="001A7EE6"/>
    <w:rsid w:val="001B06B9"/>
    <w:rsid w:val="001B159C"/>
    <w:rsid w:val="001B1612"/>
    <w:rsid w:val="001B1B20"/>
    <w:rsid w:val="001B1E59"/>
    <w:rsid w:val="001B1EB8"/>
    <w:rsid w:val="001B262D"/>
    <w:rsid w:val="001B2A3C"/>
    <w:rsid w:val="001B2B72"/>
    <w:rsid w:val="001B2F2B"/>
    <w:rsid w:val="001B5F5D"/>
    <w:rsid w:val="001B6016"/>
    <w:rsid w:val="001B6D9E"/>
    <w:rsid w:val="001B710C"/>
    <w:rsid w:val="001B72C2"/>
    <w:rsid w:val="001B78B8"/>
    <w:rsid w:val="001C004D"/>
    <w:rsid w:val="001C0390"/>
    <w:rsid w:val="001C05FD"/>
    <w:rsid w:val="001C0879"/>
    <w:rsid w:val="001C1B3C"/>
    <w:rsid w:val="001C1FBE"/>
    <w:rsid w:val="001C2F1E"/>
    <w:rsid w:val="001C2F23"/>
    <w:rsid w:val="001C2FDC"/>
    <w:rsid w:val="001C303D"/>
    <w:rsid w:val="001C3627"/>
    <w:rsid w:val="001C38CA"/>
    <w:rsid w:val="001C3F66"/>
    <w:rsid w:val="001C47A9"/>
    <w:rsid w:val="001C4A6C"/>
    <w:rsid w:val="001C5BE6"/>
    <w:rsid w:val="001C5EE1"/>
    <w:rsid w:val="001C5F60"/>
    <w:rsid w:val="001C6260"/>
    <w:rsid w:val="001C6316"/>
    <w:rsid w:val="001C6647"/>
    <w:rsid w:val="001C66F1"/>
    <w:rsid w:val="001C6723"/>
    <w:rsid w:val="001C67F8"/>
    <w:rsid w:val="001C7EEF"/>
    <w:rsid w:val="001D0066"/>
    <w:rsid w:val="001D0D58"/>
    <w:rsid w:val="001D1287"/>
    <w:rsid w:val="001D12E5"/>
    <w:rsid w:val="001D17C3"/>
    <w:rsid w:val="001D1BFE"/>
    <w:rsid w:val="001D21CA"/>
    <w:rsid w:val="001D2478"/>
    <w:rsid w:val="001D2843"/>
    <w:rsid w:val="001D394C"/>
    <w:rsid w:val="001D3F1C"/>
    <w:rsid w:val="001D4004"/>
    <w:rsid w:val="001D40B1"/>
    <w:rsid w:val="001D4910"/>
    <w:rsid w:val="001D4D79"/>
    <w:rsid w:val="001D4DB4"/>
    <w:rsid w:val="001D4ED5"/>
    <w:rsid w:val="001D518F"/>
    <w:rsid w:val="001D5A9E"/>
    <w:rsid w:val="001D5E9E"/>
    <w:rsid w:val="001D76A0"/>
    <w:rsid w:val="001D7A56"/>
    <w:rsid w:val="001E0E2E"/>
    <w:rsid w:val="001E0F20"/>
    <w:rsid w:val="001E1190"/>
    <w:rsid w:val="001E1229"/>
    <w:rsid w:val="001E12A4"/>
    <w:rsid w:val="001E12F0"/>
    <w:rsid w:val="001E186C"/>
    <w:rsid w:val="001E26A1"/>
    <w:rsid w:val="001E28A1"/>
    <w:rsid w:val="001E2CCF"/>
    <w:rsid w:val="001E31BA"/>
    <w:rsid w:val="001E32DE"/>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851"/>
    <w:rsid w:val="001E591C"/>
    <w:rsid w:val="001E5A36"/>
    <w:rsid w:val="001E5B32"/>
    <w:rsid w:val="001E6926"/>
    <w:rsid w:val="001E6C1E"/>
    <w:rsid w:val="001E6D51"/>
    <w:rsid w:val="001E6E64"/>
    <w:rsid w:val="001E7D23"/>
    <w:rsid w:val="001E7DF4"/>
    <w:rsid w:val="001F0274"/>
    <w:rsid w:val="001F0581"/>
    <w:rsid w:val="001F0671"/>
    <w:rsid w:val="001F0962"/>
    <w:rsid w:val="001F1053"/>
    <w:rsid w:val="001F1196"/>
    <w:rsid w:val="001F1276"/>
    <w:rsid w:val="001F1432"/>
    <w:rsid w:val="001F1C1E"/>
    <w:rsid w:val="001F20C2"/>
    <w:rsid w:val="001F24C1"/>
    <w:rsid w:val="001F2796"/>
    <w:rsid w:val="001F3025"/>
    <w:rsid w:val="001F3083"/>
    <w:rsid w:val="001F341B"/>
    <w:rsid w:val="001F3D2B"/>
    <w:rsid w:val="001F44E4"/>
    <w:rsid w:val="001F450D"/>
    <w:rsid w:val="001F4777"/>
    <w:rsid w:val="001F4D0C"/>
    <w:rsid w:val="001F4EC8"/>
    <w:rsid w:val="001F50C9"/>
    <w:rsid w:val="001F51B6"/>
    <w:rsid w:val="001F52D1"/>
    <w:rsid w:val="001F584F"/>
    <w:rsid w:val="001F5B38"/>
    <w:rsid w:val="001F6005"/>
    <w:rsid w:val="001F709F"/>
    <w:rsid w:val="001F70BB"/>
    <w:rsid w:val="001F75A7"/>
    <w:rsid w:val="0020060B"/>
    <w:rsid w:val="00200CCD"/>
    <w:rsid w:val="002011F1"/>
    <w:rsid w:val="0020127D"/>
    <w:rsid w:val="002013A3"/>
    <w:rsid w:val="00201987"/>
    <w:rsid w:val="00201E24"/>
    <w:rsid w:val="00201FB3"/>
    <w:rsid w:val="00202A62"/>
    <w:rsid w:val="0020333D"/>
    <w:rsid w:val="00203B00"/>
    <w:rsid w:val="00203F1E"/>
    <w:rsid w:val="002040E2"/>
    <w:rsid w:val="002041DA"/>
    <w:rsid w:val="00204358"/>
    <w:rsid w:val="00204410"/>
    <w:rsid w:val="002048A2"/>
    <w:rsid w:val="00204CCD"/>
    <w:rsid w:val="00204CE3"/>
    <w:rsid w:val="00204D59"/>
    <w:rsid w:val="002050FF"/>
    <w:rsid w:val="00205AFC"/>
    <w:rsid w:val="00205E33"/>
    <w:rsid w:val="002062A1"/>
    <w:rsid w:val="002062F2"/>
    <w:rsid w:val="00206647"/>
    <w:rsid w:val="002066E1"/>
    <w:rsid w:val="002068BE"/>
    <w:rsid w:val="00206BC6"/>
    <w:rsid w:val="00206FCB"/>
    <w:rsid w:val="002079AA"/>
    <w:rsid w:val="00207A13"/>
    <w:rsid w:val="00207D72"/>
    <w:rsid w:val="002100C8"/>
    <w:rsid w:val="00210153"/>
    <w:rsid w:val="002101AC"/>
    <w:rsid w:val="002101F5"/>
    <w:rsid w:val="00210308"/>
    <w:rsid w:val="00211038"/>
    <w:rsid w:val="00211569"/>
    <w:rsid w:val="002116D9"/>
    <w:rsid w:val="002117AD"/>
    <w:rsid w:val="0021278E"/>
    <w:rsid w:val="002127EE"/>
    <w:rsid w:val="00213486"/>
    <w:rsid w:val="0021496D"/>
    <w:rsid w:val="002150F0"/>
    <w:rsid w:val="0021591C"/>
    <w:rsid w:val="00215C3F"/>
    <w:rsid w:val="00215D26"/>
    <w:rsid w:val="00215F89"/>
    <w:rsid w:val="0021602D"/>
    <w:rsid w:val="00216769"/>
    <w:rsid w:val="002167B1"/>
    <w:rsid w:val="0021685C"/>
    <w:rsid w:val="00216957"/>
    <w:rsid w:val="0021705A"/>
    <w:rsid w:val="00217353"/>
    <w:rsid w:val="00217A83"/>
    <w:rsid w:val="00217E51"/>
    <w:rsid w:val="002203F8"/>
    <w:rsid w:val="00220E3B"/>
    <w:rsid w:val="002212D4"/>
    <w:rsid w:val="0022184F"/>
    <w:rsid w:val="002223FF"/>
    <w:rsid w:val="00222C0A"/>
    <w:rsid w:val="00222E4C"/>
    <w:rsid w:val="0022300B"/>
    <w:rsid w:val="00224109"/>
    <w:rsid w:val="002245AB"/>
    <w:rsid w:val="00224837"/>
    <w:rsid w:val="002248A6"/>
    <w:rsid w:val="002257D6"/>
    <w:rsid w:val="00225879"/>
    <w:rsid w:val="00225996"/>
    <w:rsid w:val="00225A84"/>
    <w:rsid w:val="00225F07"/>
    <w:rsid w:val="00226129"/>
    <w:rsid w:val="002262C5"/>
    <w:rsid w:val="002269E1"/>
    <w:rsid w:val="002279CA"/>
    <w:rsid w:val="002279F2"/>
    <w:rsid w:val="00227C2A"/>
    <w:rsid w:val="00230405"/>
    <w:rsid w:val="002304DE"/>
    <w:rsid w:val="002305A7"/>
    <w:rsid w:val="00230701"/>
    <w:rsid w:val="002307E8"/>
    <w:rsid w:val="00230FB4"/>
    <w:rsid w:val="00231A25"/>
    <w:rsid w:val="00231DDB"/>
    <w:rsid w:val="002322EE"/>
    <w:rsid w:val="00232F6B"/>
    <w:rsid w:val="00233362"/>
    <w:rsid w:val="00233C3F"/>
    <w:rsid w:val="00233C6C"/>
    <w:rsid w:val="00233E12"/>
    <w:rsid w:val="00234DCE"/>
    <w:rsid w:val="00234FA2"/>
    <w:rsid w:val="002353DF"/>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1F5"/>
    <w:rsid w:val="002402F7"/>
    <w:rsid w:val="00240977"/>
    <w:rsid w:val="00240AC7"/>
    <w:rsid w:val="00240F37"/>
    <w:rsid w:val="00241D2B"/>
    <w:rsid w:val="002423B3"/>
    <w:rsid w:val="0024244A"/>
    <w:rsid w:val="0024299E"/>
    <w:rsid w:val="00242C16"/>
    <w:rsid w:val="00242F83"/>
    <w:rsid w:val="002434D2"/>
    <w:rsid w:val="002435F3"/>
    <w:rsid w:val="002438B0"/>
    <w:rsid w:val="002438E4"/>
    <w:rsid w:val="00243BF8"/>
    <w:rsid w:val="00244268"/>
    <w:rsid w:val="00244371"/>
    <w:rsid w:val="0024456E"/>
    <w:rsid w:val="00244C39"/>
    <w:rsid w:val="0024510E"/>
    <w:rsid w:val="0024538D"/>
    <w:rsid w:val="002453CD"/>
    <w:rsid w:val="00245525"/>
    <w:rsid w:val="002455AB"/>
    <w:rsid w:val="002456D6"/>
    <w:rsid w:val="002459E4"/>
    <w:rsid w:val="0024601B"/>
    <w:rsid w:val="002460FD"/>
    <w:rsid w:val="00246316"/>
    <w:rsid w:val="00246894"/>
    <w:rsid w:val="00246C90"/>
    <w:rsid w:val="00247BC6"/>
    <w:rsid w:val="00247F1D"/>
    <w:rsid w:val="00250512"/>
    <w:rsid w:val="002507B6"/>
    <w:rsid w:val="00250D96"/>
    <w:rsid w:val="00251130"/>
    <w:rsid w:val="0025119D"/>
    <w:rsid w:val="002512C5"/>
    <w:rsid w:val="002512DA"/>
    <w:rsid w:val="002516F3"/>
    <w:rsid w:val="002519BE"/>
    <w:rsid w:val="00251B65"/>
    <w:rsid w:val="002523AF"/>
    <w:rsid w:val="0025246A"/>
    <w:rsid w:val="00252536"/>
    <w:rsid w:val="00252EEB"/>
    <w:rsid w:val="0025381D"/>
    <w:rsid w:val="00253A29"/>
    <w:rsid w:val="00253D2B"/>
    <w:rsid w:val="00254D7D"/>
    <w:rsid w:val="0025503B"/>
    <w:rsid w:val="00255220"/>
    <w:rsid w:val="00255991"/>
    <w:rsid w:val="0025611E"/>
    <w:rsid w:val="00256798"/>
    <w:rsid w:val="00257122"/>
    <w:rsid w:val="002571EB"/>
    <w:rsid w:val="00257A69"/>
    <w:rsid w:val="00257BEB"/>
    <w:rsid w:val="00257F24"/>
    <w:rsid w:val="0026000F"/>
    <w:rsid w:val="002608ED"/>
    <w:rsid w:val="00260A91"/>
    <w:rsid w:val="00260B63"/>
    <w:rsid w:val="00260C7B"/>
    <w:rsid w:val="0026112A"/>
    <w:rsid w:val="002614A7"/>
    <w:rsid w:val="00261B71"/>
    <w:rsid w:val="00261C2C"/>
    <w:rsid w:val="002623EE"/>
    <w:rsid w:val="0026276D"/>
    <w:rsid w:val="00262C9D"/>
    <w:rsid w:val="00262D09"/>
    <w:rsid w:val="00263007"/>
    <w:rsid w:val="00263FC9"/>
    <w:rsid w:val="00264327"/>
    <w:rsid w:val="0026527A"/>
    <w:rsid w:val="0026545C"/>
    <w:rsid w:val="002655C0"/>
    <w:rsid w:val="0026587C"/>
    <w:rsid w:val="00265954"/>
    <w:rsid w:val="00265B0F"/>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262"/>
    <w:rsid w:val="0027061B"/>
    <w:rsid w:val="00270A92"/>
    <w:rsid w:val="00270EF3"/>
    <w:rsid w:val="002712E3"/>
    <w:rsid w:val="002712F6"/>
    <w:rsid w:val="0027133A"/>
    <w:rsid w:val="0027184F"/>
    <w:rsid w:val="00271868"/>
    <w:rsid w:val="00271A35"/>
    <w:rsid w:val="00271A54"/>
    <w:rsid w:val="00271BB7"/>
    <w:rsid w:val="00271BF1"/>
    <w:rsid w:val="00271F93"/>
    <w:rsid w:val="002721E2"/>
    <w:rsid w:val="002729C2"/>
    <w:rsid w:val="00272BC8"/>
    <w:rsid w:val="00272E11"/>
    <w:rsid w:val="002738CE"/>
    <w:rsid w:val="0027391F"/>
    <w:rsid w:val="0027467C"/>
    <w:rsid w:val="00274CD5"/>
    <w:rsid w:val="00275DDD"/>
    <w:rsid w:val="00276E98"/>
    <w:rsid w:val="00280046"/>
    <w:rsid w:val="002800E6"/>
    <w:rsid w:val="0028182C"/>
    <w:rsid w:val="00281CBC"/>
    <w:rsid w:val="0028218C"/>
    <w:rsid w:val="0028225B"/>
    <w:rsid w:val="0028228F"/>
    <w:rsid w:val="00282CB6"/>
    <w:rsid w:val="00282D7B"/>
    <w:rsid w:val="00282E5A"/>
    <w:rsid w:val="00282F0D"/>
    <w:rsid w:val="00283302"/>
    <w:rsid w:val="002835FD"/>
    <w:rsid w:val="002837EF"/>
    <w:rsid w:val="0028380C"/>
    <w:rsid w:val="00283D51"/>
    <w:rsid w:val="00283F9E"/>
    <w:rsid w:val="00283FD5"/>
    <w:rsid w:val="0028424E"/>
    <w:rsid w:val="00284C75"/>
    <w:rsid w:val="00284CDC"/>
    <w:rsid w:val="00284D62"/>
    <w:rsid w:val="00284F53"/>
    <w:rsid w:val="002859B2"/>
    <w:rsid w:val="00285D2B"/>
    <w:rsid w:val="00285E60"/>
    <w:rsid w:val="00285F4B"/>
    <w:rsid w:val="00286113"/>
    <w:rsid w:val="002863F3"/>
    <w:rsid w:val="00286635"/>
    <w:rsid w:val="00286994"/>
    <w:rsid w:val="00286C2F"/>
    <w:rsid w:val="0028700F"/>
    <w:rsid w:val="002870B8"/>
    <w:rsid w:val="002871E9"/>
    <w:rsid w:val="00287479"/>
    <w:rsid w:val="00287B93"/>
    <w:rsid w:val="00287D22"/>
    <w:rsid w:val="00287E98"/>
    <w:rsid w:val="00287F8C"/>
    <w:rsid w:val="00290233"/>
    <w:rsid w:val="00290334"/>
    <w:rsid w:val="00290A75"/>
    <w:rsid w:val="00290D4B"/>
    <w:rsid w:val="00291664"/>
    <w:rsid w:val="00291842"/>
    <w:rsid w:val="00291BF4"/>
    <w:rsid w:val="00292078"/>
    <w:rsid w:val="00292198"/>
    <w:rsid w:val="002921A8"/>
    <w:rsid w:val="0029225A"/>
    <w:rsid w:val="00292649"/>
    <w:rsid w:val="00292749"/>
    <w:rsid w:val="00293BD6"/>
    <w:rsid w:val="00293C2D"/>
    <w:rsid w:val="00293C96"/>
    <w:rsid w:val="002940BD"/>
    <w:rsid w:val="00294805"/>
    <w:rsid w:val="00294CB5"/>
    <w:rsid w:val="00294F0C"/>
    <w:rsid w:val="00295828"/>
    <w:rsid w:val="00295B4A"/>
    <w:rsid w:val="00295E38"/>
    <w:rsid w:val="0029619F"/>
    <w:rsid w:val="00296685"/>
    <w:rsid w:val="0029696A"/>
    <w:rsid w:val="00296EAA"/>
    <w:rsid w:val="002973A9"/>
    <w:rsid w:val="002974C0"/>
    <w:rsid w:val="0029788D"/>
    <w:rsid w:val="00297DF1"/>
    <w:rsid w:val="00297E4D"/>
    <w:rsid w:val="002A04D3"/>
    <w:rsid w:val="002A06B7"/>
    <w:rsid w:val="002A174A"/>
    <w:rsid w:val="002A1883"/>
    <w:rsid w:val="002A196B"/>
    <w:rsid w:val="002A1BAE"/>
    <w:rsid w:val="002A1EE9"/>
    <w:rsid w:val="002A2254"/>
    <w:rsid w:val="002A254B"/>
    <w:rsid w:val="002A2740"/>
    <w:rsid w:val="002A2D3C"/>
    <w:rsid w:val="002A35FB"/>
    <w:rsid w:val="002A3678"/>
    <w:rsid w:val="002A3692"/>
    <w:rsid w:val="002A374C"/>
    <w:rsid w:val="002A3BC4"/>
    <w:rsid w:val="002A3E43"/>
    <w:rsid w:val="002A4555"/>
    <w:rsid w:val="002A4E87"/>
    <w:rsid w:val="002A5448"/>
    <w:rsid w:val="002A55C6"/>
    <w:rsid w:val="002A58C0"/>
    <w:rsid w:val="002A5FA3"/>
    <w:rsid w:val="002A5FD5"/>
    <w:rsid w:val="002A62F0"/>
    <w:rsid w:val="002A6724"/>
    <w:rsid w:val="002A6902"/>
    <w:rsid w:val="002A6937"/>
    <w:rsid w:val="002A69F5"/>
    <w:rsid w:val="002A72F5"/>
    <w:rsid w:val="002B0253"/>
    <w:rsid w:val="002B0E38"/>
    <w:rsid w:val="002B0E74"/>
    <w:rsid w:val="002B17C6"/>
    <w:rsid w:val="002B18DB"/>
    <w:rsid w:val="002B1C90"/>
    <w:rsid w:val="002B25DD"/>
    <w:rsid w:val="002B264C"/>
    <w:rsid w:val="002B2AD2"/>
    <w:rsid w:val="002B2C57"/>
    <w:rsid w:val="002B2F01"/>
    <w:rsid w:val="002B2FC2"/>
    <w:rsid w:val="002B311B"/>
    <w:rsid w:val="002B31CD"/>
    <w:rsid w:val="002B33C3"/>
    <w:rsid w:val="002B350D"/>
    <w:rsid w:val="002B37A9"/>
    <w:rsid w:val="002B3A89"/>
    <w:rsid w:val="002B3D77"/>
    <w:rsid w:val="002B4049"/>
    <w:rsid w:val="002B411A"/>
    <w:rsid w:val="002B42FA"/>
    <w:rsid w:val="002B45B1"/>
    <w:rsid w:val="002B4697"/>
    <w:rsid w:val="002B48A8"/>
    <w:rsid w:val="002B4C5F"/>
    <w:rsid w:val="002B54EB"/>
    <w:rsid w:val="002B5608"/>
    <w:rsid w:val="002B5982"/>
    <w:rsid w:val="002B62D6"/>
    <w:rsid w:val="002B6840"/>
    <w:rsid w:val="002B6C36"/>
    <w:rsid w:val="002B6F06"/>
    <w:rsid w:val="002B7198"/>
    <w:rsid w:val="002B7837"/>
    <w:rsid w:val="002B7A5E"/>
    <w:rsid w:val="002B7E2C"/>
    <w:rsid w:val="002C00EC"/>
    <w:rsid w:val="002C0935"/>
    <w:rsid w:val="002C0A3E"/>
    <w:rsid w:val="002C1753"/>
    <w:rsid w:val="002C17DC"/>
    <w:rsid w:val="002C1EAD"/>
    <w:rsid w:val="002C2D46"/>
    <w:rsid w:val="002C2D5E"/>
    <w:rsid w:val="002C3699"/>
    <w:rsid w:val="002C370F"/>
    <w:rsid w:val="002C381E"/>
    <w:rsid w:val="002C3A90"/>
    <w:rsid w:val="002C3AF9"/>
    <w:rsid w:val="002C42D6"/>
    <w:rsid w:val="002C46AC"/>
    <w:rsid w:val="002C5910"/>
    <w:rsid w:val="002C5B4D"/>
    <w:rsid w:val="002C5D42"/>
    <w:rsid w:val="002C5EF8"/>
    <w:rsid w:val="002C630C"/>
    <w:rsid w:val="002C6699"/>
    <w:rsid w:val="002C6D72"/>
    <w:rsid w:val="002C70F8"/>
    <w:rsid w:val="002C729E"/>
    <w:rsid w:val="002C7367"/>
    <w:rsid w:val="002C7380"/>
    <w:rsid w:val="002C73D2"/>
    <w:rsid w:val="002C7437"/>
    <w:rsid w:val="002C74C0"/>
    <w:rsid w:val="002C789D"/>
    <w:rsid w:val="002C7F50"/>
    <w:rsid w:val="002D00A0"/>
    <w:rsid w:val="002D0D80"/>
    <w:rsid w:val="002D1007"/>
    <w:rsid w:val="002D134C"/>
    <w:rsid w:val="002D1371"/>
    <w:rsid w:val="002D16B8"/>
    <w:rsid w:val="002D1910"/>
    <w:rsid w:val="002D1C9F"/>
    <w:rsid w:val="002D1CE7"/>
    <w:rsid w:val="002D203F"/>
    <w:rsid w:val="002D20FD"/>
    <w:rsid w:val="002D24AC"/>
    <w:rsid w:val="002D24FC"/>
    <w:rsid w:val="002D2558"/>
    <w:rsid w:val="002D2AE5"/>
    <w:rsid w:val="002D39A1"/>
    <w:rsid w:val="002D3DEB"/>
    <w:rsid w:val="002D4043"/>
    <w:rsid w:val="002D4897"/>
    <w:rsid w:val="002D4A7B"/>
    <w:rsid w:val="002D4D11"/>
    <w:rsid w:val="002D5068"/>
    <w:rsid w:val="002D56CD"/>
    <w:rsid w:val="002D5728"/>
    <w:rsid w:val="002D58A3"/>
    <w:rsid w:val="002D5B75"/>
    <w:rsid w:val="002D5B83"/>
    <w:rsid w:val="002D5BCF"/>
    <w:rsid w:val="002D6358"/>
    <w:rsid w:val="002D651A"/>
    <w:rsid w:val="002D6A21"/>
    <w:rsid w:val="002D7061"/>
    <w:rsid w:val="002D714D"/>
    <w:rsid w:val="002D7212"/>
    <w:rsid w:val="002D7410"/>
    <w:rsid w:val="002D7865"/>
    <w:rsid w:val="002E0292"/>
    <w:rsid w:val="002E0733"/>
    <w:rsid w:val="002E07BD"/>
    <w:rsid w:val="002E1CFC"/>
    <w:rsid w:val="002E1FF6"/>
    <w:rsid w:val="002E27CB"/>
    <w:rsid w:val="002E28C4"/>
    <w:rsid w:val="002E2B67"/>
    <w:rsid w:val="002E2D22"/>
    <w:rsid w:val="002E2F0A"/>
    <w:rsid w:val="002E31AF"/>
    <w:rsid w:val="002E3208"/>
    <w:rsid w:val="002E3B54"/>
    <w:rsid w:val="002E4300"/>
    <w:rsid w:val="002E45D5"/>
    <w:rsid w:val="002E45EF"/>
    <w:rsid w:val="002E4655"/>
    <w:rsid w:val="002E46F6"/>
    <w:rsid w:val="002E4DC7"/>
    <w:rsid w:val="002E5000"/>
    <w:rsid w:val="002E54ED"/>
    <w:rsid w:val="002E556D"/>
    <w:rsid w:val="002E5797"/>
    <w:rsid w:val="002E5D4D"/>
    <w:rsid w:val="002E6134"/>
    <w:rsid w:val="002E617A"/>
    <w:rsid w:val="002E6351"/>
    <w:rsid w:val="002E6397"/>
    <w:rsid w:val="002E69AE"/>
    <w:rsid w:val="002E6AC2"/>
    <w:rsid w:val="002E6E9F"/>
    <w:rsid w:val="002E736B"/>
    <w:rsid w:val="002E7AB3"/>
    <w:rsid w:val="002E7D4C"/>
    <w:rsid w:val="002F04A3"/>
    <w:rsid w:val="002F0579"/>
    <w:rsid w:val="002F159A"/>
    <w:rsid w:val="002F179C"/>
    <w:rsid w:val="002F17D3"/>
    <w:rsid w:val="002F17F4"/>
    <w:rsid w:val="002F1D44"/>
    <w:rsid w:val="002F1EAF"/>
    <w:rsid w:val="002F1F15"/>
    <w:rsid w:val="002F29E0"/>
    <w:rsid w:val="002F2DEB"/>
    <w:rsid w:val="002F2E31"/>
    <w:rsid w:val="002F2F0C"/>
    <w:rsid w:val="002F36B3"/>
    <w:rsid w:val="002F39A6"/>
    <w:rsid w:val="002F3B2A"/>
    <w:rsid w:val="002F49BE"/>
    <w:rsid w:val="002F4D2B"/>
    <w:rsid w:val="002F4EF6"/>
    <w:rsid w:val="002F5705"/>
    <w:rsid w:val="002F5C68"/>
    <w:rsid w:val="002F5F05"/>
    <w:rsid w:val="002F63F7"/>
    <w:rsid w:val="002F6D13"/>
    <w:rsid w:val="002F711C"/>
    <w:rsid w:val="002F7269"/>
    <w:rsid w:val="002F793E"/>
    <w:rsid w:val="002F7A20"/>
    <w:rsid w:val="003006B8"/>
    <w:rsid w:val="00300755"/>
    <w:rsid w:val="003008C7"/>
    <w:rsid w:val="00300B48"/>
    <w:rsid w:val="00300E36"/>
    <w:rsid w:val="003015A5"/>
    <w:rsid w:val="003018CE"/>
    <w:rsid w:val="00301E62"/>
    <w:rsid w:val="003028A5"/>
    <w:rsid w:val="00302CE5"/>
    <w:rsid w:val="00302DCA"/>
    <w:rsid w:val="003030A1"/>
    <w:rsid w:val="0030387F"/>
    <w:rsid w:val="00303B9A"/>
    <w:rsid w:val="003045AE"/>
    <w:rsid w:val="003045CF"/>
    <w:rsid w:val="00304661"/>
    <w:rsid w:val="00304974"/>
    <w:rsid w:val="00304A2E"/>
    <w:rsid w:val="00304C4E"/>
    <w:rsid w:val="003059B2"/>
    <w:rsid w:val="00305C12"/>
    <w:rsid w:val="00305E83"/>
    <w:rsid w:val="00305F62"/>
    <w:rsid w:val="0030612F"/>
    <w:rsid w:val="0030614B"/>
    <w:rsid w:val="00306662"/>
    <w:rsid w:val="003068D6"/>
    <w:rsid w:val="00306C0A"/>
    <w:rsid w:val="0030717B"/>
    <w:rsid w:val="00307A17"/>
    <w:rsid w:val="00310C04"/>
    <w:rsid w:val="00310D94"/>
    <w:rsid w:val="00310E68"/>
    <w:rsid w:val="0031164C"/>
    <w:rsid w:val="00311B56"/>
    <w:rsid w:val="00311CF6"/>
    <w:rsid w:val="00311E9F"/>
    <w:rsid w:val="003120F5"/>
    <w:rsid w:val="003120F7"/>
    <w:rsid w:val="00312748"/>
    <w:rsid w:val="00312EEF"/>
    <w:rsid w:val="00312F81"/>
    <w:rsid w:val="00313536"/>
    <w:rsid w:val="0031393A"/>
    <w:rsid w:val="00313986"/>
    <w:rsid w:val="00313C0D"/>
    <w:rsid w:val="00313D2F"/>
    <w:rsid w:val="003144C2"/>
    <w:rsid w:val="003145C2"/>
    <w:rsid w:val="0031470A"/>
    <w:rsid w:val="00314CFC"/>
    <w:rsid w:val="00315274"/>
    <w:rsid w:val="0031562F"/>
    <w:rsid w:val="00315746"/>
    <w:rsid w:val="00315AAE"/>
    <w:rsid w:val="00315F39"/>
    <w:rsid w:val="0031710A"/>
    <w:rsid w:val="0031711F"/>
    <w:rsid w:val="00317300"/>
    <w:rsid w:val="00317603"/>
    <w:rsid w:val="00317643"/>
    <w:rsid w:val="00317AC5"/>
    <w:rsid w:val="00320746"/>
    <w:rsid w:val="00320A92"/>
    <w:rsid w:val="00320D6A"/>
    <w:rsid w:val="00320D92"/>
    <w:rsid w:val="00321001"/>
    <w:rsid w:val="003212C9"/>
    <w:rsid w:val="003212CD"/>
    <w:rsid w:val="00321341"/>
    <w:rsid w:val="0032182D"/>
    <w:rsid w:val="00321E7D"/>
    <w:rsid w:val="00322633"/>
    <w:rsid w:val="00322AC1"/>
    <w:rsid w:val="0032387E"/>
    <w:rsid w:val="003239CC"/>
    <w:rsid w:val="00323A61"/>
    <w:rsid w:val="00323C33"/>
    <w:rsid w:val="00324021"/>
    <w:rsid w:val="0032404C"/>
    <w:rsid w:val="003242D2"/>
    <w:rsid w:val="00324336"/>
    <w:rsid w:val="00324B22"/>
    <w:rsid w:val="00324BE0"/>
    <w:rsid w:val="0032535F"/>
    <w:rsid w:val="00325528"/>
    <w:rsid w:val="00325655"/>
    <w:rsid w:val="00326208"/>
    <w:rsid w:val="00326320"/>
    <w:rsid w:val="00326E56"/>
    <w:rsid w:val="00326FB5"/>
    <w:rsid w:val="00327C9E"/>
    <w:rsid w:val="00327FF4"/>
    <w:rsid w:val="00331B9E"/>
    <w:rsid w:val="00332306"/>
    <w:rsid w:val="0033237A"/>
    <w:rsid w:val="003323AE"/>
    <w:rsid w:val="00332720"/>
    <w:rsid w:val="00332994"/>
    <w:rsid w:val="003329F9"/>
    <w:rsid w:val="00332A99"/>
    <w:rsid w:val="00332ADB"/>
    <w:rsid w:val="00332DA1"/>
    <w:rsid w:val="00333106"/>
    <w:rsid w:val="003332C6"/>
    <w:rsid w:val="0033349C"/>
    <w:rsid w:val="00333CFB"/>
    <w:rsid w:val="00333D85"/>
    <w:rsid w:val="00334060"/>
    <w:rsid w:val="00334374"/>
    <w:rsid w:val="003347BA"/>
    <w:rsid w:val="003347D0"/>
    <w:rsid w:val="0033502F"/>
    <w:rsid w:val="00335086"/>
    <w:rsid w:val="003351E9"/>
    <w:rsid w:val="003354A8"/>
    <w:rsid w:val="00335503"/>
    <w:rsid w:val="0033570A"/>
    <w:rsid w:val="0033580E"/>
    <w:rsid w:val="00335840"/>
    <w:rsid w:val="00335B79"/>
    <w:rsid w:val="00335CAD"/>
    <w:rsid w:val="00335DF0"/>
    <w:rsid w:val="003372D2"/>
    <w:rsid w:val="00337749"/>
    <w:rsid w:val="00337A1D"/>
    <w:rsid w:val="00337A48"/>
    <w:rsid w:val="00337AD1"/>
    <w:rsid w:val="003400E1"/>
    <w:rsid w:val="003401DB"/>
    <w:rsid w:val="003408EC"/>
    <w:rsid w:val="00340EB3"/>
    <w:rsid w:val="003418AF"/>
    <w:rsid w:val="00341A33"/>
    <w:rsid w:val="00341BF2"/>
    <w:rsid w:val="00341DA8"/>
    <w:rsid w:val="00342911"/>
    <w:rsid w:val="00342CE4"/>
    <w:rsid w:val="00342CE7"/>
    <w:rsid w:val="00342E65"/>
    <w:rsid w:val="00343186"/>
    <w:rsid w:val="00343316"/>
    <w:rsid w:val="0034337E"/>
    <w:rsid w:val="0034355F"/>
    <w:rsid w:val="00343852"/>
    <w:rsid w:val="00343FAB"/>
    <w:rsid w:val="003441E8"/>
    <w:rsid w:val="0034433F"/>
    <w:rsid w:val="003447E1"/>
    <w:rsid w:val="00344F9D"/>
    <w:rsid w:val="003452CB"/>
    <w:rsid w:val="003452F7"/>
    <w:rsid w:val="003458AF"/>
    <w:rsid w:val="00345A1C"/>
    <w:rsid w:val="00345DB3"/>
    <w:rsid w:val="00346531"/>
    <w:rsid w:val="00346A35"/>
    <w:rsid w:val="003471C0"/>
    <w:rsid w:val="0034777B"/>
    <w:rsid w:val="00347B96"/>
    <w:rsid w:val="00347D28"/>
    <w:rsid w:val="003513AE"/>
    <w:rsid w:val="0035183F"/>
    <w:rsid w:val="00351A39"/>
    <w:rsid w:val="0035269E"/>
    <w:rsid w:val="003535A9"/>
    <w:rsid w:val="00353BD1"/>
    <w:rsid w:val="00353C7E"/>
    <w:rsid w:val="00353DDB"/>
    <w:rsid w:val="0035471D"/>
    <w:rsid w:val="00354E66"/>
    <w:rsid w:val="00355728"/>
    <w:rsid w:val="00355AB6"/>
    <w:rsid w:val="00355D3B"/>
    <w:rsid w:val="00355EDD"/>
    <w:rsid w:val="00355F79"/>
    <w:rsid w:val="003561A4"/>
    <w:rsid w:val="003563E9"/>
    <w:rsid w:val="00356EB6"/>
    <w:rsid w:val="00357213"/>
    <w:rsid w:val="00357256"/>
    <w:rsid w:val="003573FB"/>
    <w:rsid w:val="00357E50"/>
    <w:rsid w:val="003603D3"/>
    <w:rsid w:val="003607F0"/>
    <w:rsid w:val="00360A96"/>
    <w:rsid w:val="0036107B"/>
    <w:rsid w:val="0036132C"/>
    <w:rsid w:val="003614F9"/>
    <w:rsid w:val="00361B76"/>
    <w:rsid w:val="00361D28"/>
    <w:rsid w:val="00361F53"/>
    <w:rsid w:val="003627CA"/>
    <w:rsid w:val="00362917"/>
    <w:rsid w:val="00362997"/>
    <w:rsid w:val="00363193"/>
    <w:rsid w:val="00363613"/>
    <w:rsid w:val="00363A70"/>
    <w:rsid w:val="00364483"/>
    <w:rsid w:val="00364891"/>
    <w:rsid w:val="00365109"/>
    <w:rsid w:val="00365152"/>
    <w:rsid w:val="00365380"/>
    <w:rsid w:val="0036539F"/>
    <w:rsid w:val="003653EC"/>
    <w:rsid w:val="0036552A"/>
    <w:rsid w:val="0036556C"/>
    <w:rsid w:val="0036563C"/>
    <w:rsid w:val="00365885"/>
    <w:rsid w:val="003658F6"/>
    <w:rsid w:val="00365CA7"/>
    <w:rsid w:val="00366014"/>
    <w:rsid w:val="0036604F"/>
    <w:rsid w:val="00366543"/>
    <w:rsid w:val="0036746D"/>
    <w:rsid w:val="00367714"/>
    <w:rsid w:val="00367759"/>
    <w:rsid w:val="00367C24"/>
    <w:rsid w:val="00370268"/>
    <w:rsid w:val="0037071B"/>
    <w:rsid w:val="00370ABB"/>
    <w:rsid w:val="00370AE7"/>
    <w:rsid w:val="00370DF9"/>
    <w:rsid w:val="0037133A"/>
    <w:rsid w:val="0037143F"/>
    <w:rsid w:val="00371525"/>
    <w:rsid w:val="0037185D"/>
    <w:rsid w:val="00371BDC"/>
    <w:rsid w:val="00371FA3"/>
    <w:rsid w:val="003722A1"/>
    <w:rsid w:val="0037487F"/>
    <w:rsid w:val="003748E5"/>
    <w:rsid w:val="003749BF"/>
    <w:rsid w:val="003751BB"/>
    <w:rsid w:val="0037549F"/>
    <w:rsid w:val="003755DD"/>
    <w:rsid w:val="00375B92"/>
    <w:rsid w:val="00375BA3"/>
    <w:rsid w:val="00375BE3"/>
    <w:rsid w:val="003763A8"/>
    <w:rsid w:val="00376917"/>
    <w:rsid w:val="00376AE7"/>
    <w:rsid w:val="003770E2"/>
    <w:rsid w:val="003771EB"/>
    <w:rsid w:val="003778B2"/>
    <w:rsid w:val="00377CD4"/>
    <w:rsid w:val="003800B3"/>
    <w:rsid w:val="00380178"/>
    <w:rsid w:val="003803FE"/>
    <w:rsid w:val="00380739"/>
    <w:rsid w:val="00380FFE"/>
    <w:rsid w:val="0038101C"/>
    <w:rsid w:val="003814EC"/>
    <w:rsid w:val="00381577"/>
    <w:rsid w:val="003815E8"/>
    <w:rsid w:val="00381FDF"/>
    <w:rsid w:val="0038284B"/>
    <w:rsid w:val="00382979"/>
    <w:rsid w:val="00382F0C"/>
    <w:rsid w:val="00382FA2"/>
    <w:rsid w:val="00383771"/>
    <w:rsid w:val="00383E9A"/>
    <w:rsid w:val="00383FC3"/>
    <w:rsid w:val="003840C3"/>
    <w:rsid w:val="003841A8"/>
    <w:rsid w:val="00384272"/>
    <w:rsid w:val="00384674"/>
    <w:rsid w:val="0038566E"/>
    <w:rsid w:val="003859C4"/>
    <w:rsid w:val="00385AB9"/>
    <w:rsid w:val="00385BAF"/>
    <w:rsid w:val="00385E03"/>
    <w:rsid w:val="00386330"/>
    <w:rsid w:val="003863B0"/>
    <w:rsid w:val="00386A00"/>
    <w:rsid w:val="00386B44"/>
    <w:rsid w:val="00386CDF"/>
    <w:rsid w:val="00386FA4"/>
    <w:rsid w:val="003876B6"/>
    <w:rsid w:val="00387D46"/>
    <w:rsid w:val="00387E43"/>
    <w:rsid w:val="003901FB"/>
    <w:rsid w:val="00390CFF"/>
    <w:rsid w:val="00391609"/>
    <w:rsid w:val="003919A1"/>
    <w:rsid w:val="0039207E"/>
    <w:rsid w:val="00392377"/>
    <w:rsid w:val="0039283D"/>
    <w:rsid w:val="003928EF"/>
    <w:rsid w:val="003929D8"/>
    <w:rsid w:val="00392A65"/>
    <w:rsid w:val="00392AD5"/>
    <w:rsid w:val="00393496"/>
    <w:rsid w:val="0039372F"/>
    <w:rsid w:val="003938D6"/>
    <w:rsid w:val="00393938"/>
    <w:rsid w:val="00394193"/>
    <w:rsid w:val="00394D11"/>
    <w:rsid w:val="003955BC"/>
    <w:rsid w:val="00395DB7"/>
    <w:rsid w:val="00395E6F"/>
    <w:rsid w:val="0039603F"/>
    <w:rsid w:val="00396558"/>
    <w:rsid w:val="00396A6C"/>
    <w:rsid w:val="00396FB7"/>
    <w:rsid w:val="00397164"/>
    <w:rsid w:val="00397222"/>
    <w:rsid w:val="00397286"/>
    <w:rsid w:val="0039733A"/>
    <w:rsid w:val="00397436"/>
    <w:rsid w:val="00397439"/>
    <w:rsid w:val="00397793"/>
    <w:rsid w:val="00397A20"/>
    <w:rsid w:val="00397C93"/>
    <w:rsid w:val="00397F29"/>
    <w:rsid w:val="003A0381"/>
    <w:rsid w:val="003A03A3"/>
    <w:rsid w:val="003A0677"/>
    <w:rsid w:val="003A07DA"/>
    <w:rsid w:val="003A12FE"/>
    <w:rsid w:val="003A13C1"/>
    <w:rsid w:val="003A13E8"/>
    <w:rsid w:val="003A141E"/>
    <w:rsid w:val="003A14C8"/>
    <w:rsid w:val="003A1DB9"/>
    <w:rsid w:val="003A1F15"/>
    <w:rsid w:val="003A2729"/>
    <w:rsid w:val="003A3488"/>
    <w:rsid w:val="003A38A3"/>
    <w:rsid w:val="003A3906"/>
    <w:rsid w:val="003A3AE0"/>
    <w:rsid w:val="003A3BA6"/>
    <w:rsid w:val="003A3F06"/>
    <w:rsid w:val="003A4045"/>
    <w:rsid w:val="003A40F6"/>
    <w:rsid w:val="003A4116"/>
    <w:rsid w:val="003A4559"/>
    <w:rsid w:val="003A4F79"/>
    <w:rsid w:val="003A5862"/>
    <w:rsid w:val="003A5886"/>
    <w:rsid w:val="003A5F44"/>
    <w:rsid w:val="003A60D7"/>
    <w:rsid w:val="003A6321"/>
    <w:rsid w:val="003A6395"/>
    <w:rsid w:val="003A6421"/>
    <w:rsid w:val="003A6696"/>
    <w:rsid w:val="003A66CB"/>
    <w:rsid w:val="003A6873"/>
    <w:rsid w:val="003A6AA2"/>
    <w:rsid w:val="003A6AAA"/>
    <w:rsid w:val="003A6BC0"/>
    <w:rsid w:val="003A6C5B"/>
    <w:rsid w:val="003A75DF"/>
    <w:rsid w:val="003A7E91"/>
    <w:rsid w:val="003B008C"/>
    <w:rsid w:val="003B049E"/>
    <w:rsid w:val="003B05E8"/>
    <w:rsid w:val="003B0BFF"/>
    <w:rsid w:val="003B0FBE"/>
    <w:rsid w:val="003B103D"/>
    <w:rsid w:val="003B116E"/>
    <w:rsid w:val="003B13A7"/>
    <w:rsid w:val="003B148A"/>
    <w:rsid w:val="003B190E"/>
    <w:rsid w:val="003B21B5"/>
    <w:rsid w:val="003B227E"/>
    <w:rsid w:val="003B239F"/>
    <w:rsid w:val="003B25A2"/>
    <w:rsid w:val="003B2627"/>
    <w:rsid w:val="003B2AAC"/>
    <w:rsid w:val="003B2D0C"/>
    <w:rsid w:val="003B3725"/>
    <w:rsid w:val="003B3A62"/>
    <w:rsid w:val="003B3F11"/>
    <w:rsid w:val="003B40D4"/>
    <w:rsid w:val="003B40E2"/>
    <w:rsid w:val="003B546C"/>
    <w:rsid w:val="003B58F9"/>
    <w:rsid w:val="003B590A"/>
    <w:rsid w:val="003B59A6"/>
    <w:rsid w:val="003B5A28"/>
    <w:rsid w:val="003B5BA7"/>
    <w:rsid w:val="003B5CA8"/>
    <w:rsid w:val="003B5F03"/>
    <w:rsid w:val="003B616C"/>
    <w:rsid w:val="003B62A0"/>
    <w:rsid w:val="003B6573"/>
    <w:rsid w:val="003B6F33"/>
    <w:rsid w:val="003B701E"/>
    <w:rsid w:val="003B788C"/>
    <w:rsid w:val="003B7E1C"/>
    <w:rsid w:val="003C0135"/>
    <w:rsid w:val="003C017A"/>
    <w:rsid w:val="003C0711"/>
    <w:rsid w:val="003C087B"/>
    <w:rsid w:val="003C0FA6"/>
    <w:rsid w:val="003C11D1"/>
    <w:rsid w:val="003C121B"/>
    <w:rsid w:val="003C1338"/>
    <w:rsid w:val="003C1668"/>
    <w:rsid w:val="003C1D47"/>
    <w:rsid w:val="003C22D7"/>
    <w:rsid w:val="003C23BB"/>
    <w:rsid w:val="003C2954"/>
    <w:rsid w:val="003C2D35"/>
    <w:rsid w:val="003C2F04"/>
    <w:rsid w:val="003C3245"/>
    <w:rsid w:val="003C32BB"/>
    <w:rsid w:val="003C3330"/>
    <w:rsid w:val="003C33C7"/>
    <w:rsid w:val="003C3505"/>
    <w:rsid w:val="003C3EED"/>
    <w:rsid w:val="003C3FFF"/>
    <w:rsid w:val="003C40B9"/>
    <w:rsid w:val="003C41D2"/>
    <w:rsid w:val="003C4EBA"/>
    <w:rsid w:val="003C501A"/>
    <w:rsid w:val="003C51E6"/>
    <w:rsid w:val="003C53D9"/>
    <w:rsid w:val="003C566B"/>
    <w:rsid w:val="003C585C"/>
    <w:rsid w:val="003C58D1"/>
    <w:rsid w:val="003C5CDD"/>
    <w:rsid w:val="003C629F"/>
    <w:rsid w:val="003C68C7"/>
    <w:rsid w:val="003C6DA6"/>
    <w:rsid w:val="003C6F77"/>
    <w:rsid w:val="003C7412"/>
    <w:rsid w:val="003C796B"/>
    <w:rsid w:val="003D003C"/>
    <w:rsid w:val="003D0501"/>
    <w:rsid w:val="003D07F3"/>
    <w:rsid w:val="003D0A5C"/>
    <w:rsid w:val="003D14D8"/>
    <w:rsid w:val="003D14EA"/>
    <w:rsid w:val="003D16B3"/>
    <w:rsid w:val="003D184D"/>
    <w:rsid w:val="003D19F9"/>
    <w:rsid w:val="003D22AF"/>
    <w:rsid w:val="003D2722"/>
    <w:rsid w:val="003D27C7"/>
    <w:rsid w:val="003D2D20"/>
    <w:rsid w:val="003D3459"/>
    <w:rsid w:val="003D35C8"/>
    <w:rsid w:val="003D3AFB"/>
    <w:rsid w:val="003D4783"/>
    <w:rsid w:val="003D4D95"/>
    <w:rsid w:val="003D5038"/>
    <w:rsid w:val="003D5382"/>
    <w:rsid w:val="003D5A89"/>
    <w:rsid w:val="003D5B42"/>
    <w:rsid w:val="003D5C99"/>
    <w:rsid w:val="003D634B"/>
    <w:rsid w:val="003D6D38"/>
    <w:rsid w:val="003D78BD"/>
    <w:rsid w:val="003D7E1D"/>
    <w:rsid w:val="003D7EBC"/>
    <w:rsid w:val="003D7F3C"/>
    <w:rsid w:val="003E2024"/>
    <w:rsid w:val="003E21A8"/>
    <w:rsid w:val="003E23C4"/>
    <w:rsid w:val="003E2665"/>
    <w:rsid w:val="003E273A"/>
    <w:rsid w:val="003E27EB"/>
    <w:rsid w:val="003E2A93"/>
    <w:rsid w:val="003E3194"/>
    <w:rsid w:val="003E3EC3"/>
    <w:rsid w:val="003E463D"/>
    <w:rsid w:val="003E4C9B"/>
    <w:rsid w:val="003E4CC4"/>
    <w:rsid w:val="003E4E83"/>
    <w:rsid w:val="003E5D70"/>
    <w:rsid w:val="003E5E49"/>
    <w:rsid w:val="003E648E"/>
    <w:rsid w:val="003E6767"/>
    <w:rsid w:val="003E7089"/>
    <w:rsid w:val="003E73B6"/>
    <w:rsid w:val="003E78D6"/>
    <w:rsid w:val="003E7FD5"/>
    <w:rsid w:val="003F0696"/>
    <w:rsid w:val="003F085C"/>
    <w:rsid w:val="003F0EC5"/>
    <w:rsid w:val="003F0F69"/>
    <w:rsid w:val="003F152A"/>
    <w:rsid w:val="003F1A05"/>
    <w:rsid w:val="003F1E11"/>
    <w:rsid w:val="003F1FD8"/>
    <w:rsid w:val="003F22D0"/>
    <w:rsid w:val="003F247A"/>
    <w:rsid w:val="003F2C77"/>
    <w:rsid w:val="003F2EA1"/>
    <w:rsid w:val="003F2FB9"/>
    <w:rsid w:val="003F335B"/>
    <w:rsid w:val="003F3CDA"/>
    <w:rsid w:val="003F48B5"/>
    <w:rsid w:val="003F4F4D"/>
    <w:rsid w:val="003F55B4"/>
    <w:rsid w:val="003F55C4"/>
    <w:rsid w:val="003F58AF"/>
    <w:rsid w:val="003F5A79"/>
    <w:rsid w:val="003F5F0F"/>
    <w:rsid w:val="003F64A9"/>
    <w:rsid w:val="003F66ED"/>
    <w:rsid w:val="003F67C1"/>
    <w:rsid w:val="003F69C8"/>
    <w:rsid w:val="003F69E8"/>
    <w:rsid w:val="003F69F4"/>
    <w:rsid w:val="003F768A"/>
    <w:rsid w:val="00400962"/>
    <w:rsid w:val="0040114D"/>
    <w:rsid w:val="004011BE"/>
    <w:rsid w:val="004013A6"/>
    <w:rsid w:val="00401D19"/>
    <w:rsid w:val="0040216B"/>
    <w:rsid w:val="0040289F"/>
    <w:rsid w:val="00402C01"/>
    <w:rsid w:val="00402E5B"/>
    <w:rsid w:val="004033B4"/>
    <w:rsid w:val="004049CF"/>
    <w:rsid w:val="004056A9"/>
    <w:rsid w:val="00406386"/>
    <w:rsid w:val="00406658"/>
    <w:rsid w:val="00406E61"/>
    <w:rsid w:val="0040704B"/>
    <w:rsid w:val="00407083"/>
    <w:rsid w:val="00407C99"/>
    <w:rsid w:val="0041012C"/>
    <w:rsid w:val="00410387"/>
    <w:rsid w:val="0041062A"/>
    <w:rsid w:val="004109F8"/>
    <w:rsid w:val="00410CB5"/>
    <w:rsid w:val="00410D11"/>
    <w:rsid w:val="00411158"/>
    <w:rsid w:val="004119A0"/>
    <w:rsid w:val="004119BA"/>
    <w:rsid w:val="00411AEC"/>
    <w:rsid w:val="00411BF1"/>
    <w:rsid w:val="00412086"/>
    <w:rsid w:val="00413099"/>
    <w:rsid w:val="0041317B"/>
    <w:rsid w:val="004132AC"/>
    <w:rsid w:val="0041357E"/>
    <w:rsid w:val="00413A26"/>
    <w:rsid w:val="00413B6A"/>
    <w:rsid w:val="00413F76"/>
    <w:rsid w:val="00414109"/>
    <w:rsid w:val="004147C3"/>
    <w:rsid w:val="00414869"/>
    <w:rsid w:val="00414BA6"/>
    <w:rsid w:val="0041501B"/>
    <w:rsid w:val="00415966"/>
    <w:rsid w:val="00415CFA"/>
    <w:rsid w:val="0041652A"/>
    <w:rsid w:val="0041656F"/>
    <w:rsid w:val="0041663B"/>
    <w:rsid w:val="00416951"/>
    <w:rsid w:val="00416A0A"/>
    <w:rsid w:val="00416A7B"/>
    <w:rsid w:val="00416C2B"/>
    <w:rsid w:val="004172C1"/>
    <w:rsid w:val="00417861"/>
    <w:rsid w:val="00417C18"/>
    <w:rsid w:val="00417D58"/>
    <w:rsid w:val="00417E01"/>
    <w:rsid w:val="00417F26"/>
    <w:rsid w:val="004200F4"/>
    <w:rsid w:val="004201D7"/>
    <w:rsid w:val="00420397"/>
    <w:rsid w:val="00420443"/>
    <w:rsid w:val="00420486"/>
    <w:rsid w:val="00420586"/>
    <w:rsid w:val="00420731"/>
    <w:rsid w:val="0042104A"/>
    <w:rsid w:val="00421552"/>
    <w:rsid w:val="00421706"/>
    <w:rsid w:val="0042171D"/>
    <w:rsid w:val="00421BE3"/>
    <w:rsid w:val="00421E6E"/>
    <w:rsid w:val="0042210D"/>
    <w:rsid w:val="00422370"/>
    <w:rsid w:val="00422859"/>
    <w:rsid w:val="00422A36"/>
    <w:rsid w:val="00422C9E"/>
    <w:rsid w:val="00423064"/>
    <w:rsid w:val="004234D7"/>
    <w:rsid w:val="00423784"/>
    <w:rsid w:val="00423807"/>
    <w:rsid w:val="00423A07"/>
    <w:rsid w:val="00423C0C"/>
    <w:rsid w:val="00423D40"/>
    <w:rsid w:val="00423DA3"/>
    <w:rsid w:val="00423F6E"/>
    <w:rsid w:val="004244F8"/>
    <w:rsid w:val="00424911"/>
    <w:rsid w:val="00424B4F"/>
    <w:rsid w:val="00424F71"/>
    <w:rsid w:val="004258EE"/>
    <w:rsid w:val="0042606F"/>
    <w:rsid w:val="00426170"/>
    <w:rsid w:val="004263A4"/>
    <w:rsid w:val="00426410"/>
    <w:rsid w:val="0042655E"/>
    <w:rsid w:val="00426888"/>
    <w:rsid w:val="00426B63"/>
    <w:rsid w:val="00426C03"/>
    <w:rsid w:val="00426D0B"/>
    <w:rsid w:val="00426FBE"/>
    <w:rsid w:val="004279A6"/>
    <w:rsid w:val="00427BD1"/>
    <w:rsid w:val="00427D8E"/>
    <w:rsid w:val="00430591"/>
    <w:rsid w:val="004305E6"/>
    <w:rsid w:val="00430BC8"/>
    <w:rsid w:val="00430F4F"/>
    <w:rsid w:val="004312D5"/>
    <w:rsid w:val="00432A35"/>
    <w:rsid w:val="00432D0A"/>
    <w:rsid w:val="00432D49"/>
    <w:rsid w:val="00432D9E"/>
    <w:rsid w:val="00432F8F"/>
    <w:rsid w:val="00432FEB"/>
    <w:rsid w:val="00433060"/>
    <w:rsid w:val="00433414"/>
    <w:rsid w:val="00433C62"/>
    <w:rsid w:val="00433DF9"/>
    <w:rsid w:val="0043438D"/>
    <w:rsid w:val="004346CE"/>
    <w:rsid w:val="00434928"/>
    <w:rsid w:val="00434E44"/>
    <w:rsid w:val="00435470"/>
    <w:rsid w:val="00435482"/>
    <w:rsid w:val="0043549A"/>
    <w:rsid w:val="004355E6"/>
    <w:rsid w:val="0043588E"/>
    <w:rsid w:val="004359F1"/>
    <w:rsid w:val="00435B06"/>
    <w:rsid w:val="0043602E"/>
    <w:rsid w:val="00436907"/>
    <w:rsid w:val="00436CC7"/>
    <w:rsid w:val="00437183"/>
    <w:rsid w:val="004371B4"/>
    <w:rsid w:val="0043724C"/>
    <w:rsid w:val="004379A7"/>
    <w:rsid w:val="00437DF2"/>
    <w:rsid w:val="00437F87"/>
    <w:rsid w:val="00440F39"/>
    <w:rsid w:val="00441442"/>
    <w:rsid w:val="00441945"/>
    <w:rsid w:val="00441E5D"/>
    <w:rsid w:val="00442221"/>
    <w:rsid w:val="004429BD"/>
    <w:rsid w:val="00442BD4"/>
    <w:rsid w:val="00442E0C"/>
    <w:rsid w:val="00442E4F"/>
    <w:rsid w:val="00442E85"/>
    <w:rsid w:val="00442FD4"/>
    <w:rsid w:val="0044307A"/>
    <w:rsid w:val="004433B6"/>
    <w:rsid w:val="00443CF1"/>
    <w:rsid w:val="00443DAB"/>
    <w:rsid w:val="004442B3"/>
    <w:rsid w:val="0044441D"/>
    <w:rsid w:val="00444733"/>
    <w:rsid w:val="00444882"/>
    <w:rsid w:val="00444A7B"/>
    <w:rsid w:val="00445756"/>
    <w:rsid w:val="00445A11"/>
    <w:rsid w:val="0044633A"/>
    <w:rsid w:val="004468A2"/>
    <w:rsid w:val="00446B81"/>
    <w:rsid w:val="00447134"/>
    <w:rsid w:val="00447193"/>
    <w:rsid w:val="004476FB"/>
    <w:rsid w:val="00447713"/>
    <w:rsid w:val="00447B44"/>
    <w:rsid w:val="00447C6B"/>
    <w:rsid w:val="00447FCA"/>
    <w:rsid w:val="00450084"/>
    <w:rsid w:val="00450860"/>
    <w:rsid w:val="00450CFD"/>
    <w:rsid w:val="00450DBE"/>
    <w:rsid w:val="00450F95"/>
    <w:rsid w:val="004510D4"/>
    <w:rsid w:val="0045116E"/>
    <w:rsid w:val="00451DCA"/>
    <w:rsid w:val="004520BB"/>
    <w:rsid w:val="00452241"/>
    <w:rsid w:val="004524F4"/>
    <w:rsid w:val="00452B7B"/>
    <w:rsid w:val="00452BC8"/>
    <w:rsid w:val="00452E5A"/>
    <w:rsid w:val="0045312B"/>
    <w:rsid w:val="00453395"/>
    <w:rsid w:val="0045339C"/>
    <w:rsid w:val="004533F3"/>
    <w:rsid w:val="00453600"/>
    <w:rsid w:val="00453721"/>
    <w:rsid w:val="004548E4"/>
    <w:rsid w:val="00454B6C"/>
    <w:rsid w:val="00454EDC"/>
    <w:rsid w:val="00455D4F"/>
    <w:rsid w:val="00455D94"/>
    <w:rsid w:val="004565DE"/>
    <w:rsid w:val="00456849"/>
    <w:rsid w:val="004568DE"/>
    <w:rsid w:val="00456A8C"/>
    <w:rsid w:val="00456C2F"/>
    <w:rsid w:val="00457352"/>
    <w:rsid w:val="00457376"/>
    <w:rsid w:val="00457391"/>
    <w:rsid w:val="004573E9"/>
    <w:rsid w:val="00457458"/>
    <w:rsid w:val="00457D20"/>
    <w:rsid w:val="00457F22"/>
    <w:rsid w:val="004601DC"/>
    <w:rsid w:val="00460444"/>
    <w:rsid w:val="00461045"/>
    <w:rsid w:val="00461432"/>
    <w:rsid w:val="00461927"/>
    <w:rsid w:val="00461996"/>
    <w:rsid w:val="00461DD7"/>
    <w:rsid w:val="00461EBB"/>
    <w:rsid w:val="00461F90"/>
    <w:rsid w:val="004628FE"/>
    <w:rsid w:val="00462F9E"/>
    <w:rsid w:val="00463038"/>
    <w:rsid w:val="0046331A"/>
    <w:rsid w:val="004633C4"/>
    <w:rsid w:val="00463737"/>
    <w:rsid w:val="0046398E"/>
    <w:rsid w:val="00463D46"/>
    <w:rsid w:val="0046424C"/>
    <w:rsid w:val="00464470"/>
    <w:rsid w:val="00464EF8"/>
    <w:rsid w:val="00464F1C"/>
    <w:rsid w:val="00465149"/>
    <w:rsid w:val="00465287"/>
    <w:rsid w:val="00465649"/>
    <w:rsid w:val="00465933"/>
    <w:rsid w:val="004662CD"/>
    <w:rsid w:val="00466C47"/>
    <w:rsid w:val="00466CE6"/>
    <w:rsid w:val="00466D5D"/>
    <w:rsid w:val="00466EAD"/>
    <w:rsid w:val="004674EB"/>
    <w:rsid w:val="0046774F"/>
    <w:rsid w:val="004678F6"/>
    <w:rsid w:val="00467D4F"/>
    <w:rsid w:val="00467D50"/>
    <w:rsid w:val="00467E76"/>
    <w:rsid w:val="004709E3"/>
    <w:rsid w:val="00470FE5"/>
    <w:rsid w:val="004712D2"/>
    <w:rsid w:val="004717B6"/>
    <w:rsid w:val="00471987"/>
    <w:rsid w:val="00471AD4"/>
    <w:rsid w:val="00471FCC"/>
    <w:rsid w:val="00471FD4"/>
    <w:rsid w:val="0047221F"/>
    <w:rsid w:val="004723B9"/>
    <w:rsid w:val="004723F1"/>
    <w:rsid w:val="004728D3"/>
    <w:rsid w:val="00472B66"/>
    <w:rsid w:val="00472DD3"/>
    <w:rsid w:val="00472EA0"/>
    <w:rsid w:val="004735A1"/>
    <w:rsid w:val="00473B18"/>
    <w:rsid w:val="00473D90"/>
    <w:rsid w:val="00474178"/>
    <w:rsid w:val="004746E4"/>
    <w:rsid w:val="0047495C"/>
    <w:rsid w:val="00474B86"/>
    <w:rsid w:val="00474FDF"/>
    <w:rsid w:val="0047554D"/>
    <w:rsid w:val="004755FC"/>
    <w:rsid w:val="00475900"/>
    <w:rsid w:val="00475940"/>
    <w:rsid w:val="004759E1"/>
    <w:rsid w:val="00475A1C"/>
    <w:rsid w:val="00475D23"/>
    <w:rsid w:val="00475F07"/>
    <w:rsid w:val="004760EA"/>
    <w:rsid w:val="0047615A"/>
    <w:rsid w:val="004761C8"/>
    <w:rsid w:val="00476651"/>
    <w:rsid w:val="00476B9B"/>
    <w:rsid w:val="00476BB4"/>
    <w:rsid w:val="00476C9F"/>
    <w:rsid w:val="00476D43"/>
    <w:rsid w:val="00476E22"/>
    <w:rsid w:val="004771FF"/>
    <w:rsid w:val="00477760"/>
    <w:rsid w:val="00477EDF"/>
    <w:rsid w:val="0048015B"/>
    <w:rsid w:val="004802E7"/>
    <w:rsid w:val="004803C4"/>
    <w:rsid w:val="0048065A"/>
    <w:rsid w:val="0048086F"/>
    <w:rsid w:val="004808A8"/>
    <w:rsid w:val="00480A87"/>
    <w:rsid w:val="00480EA4"/>
    <w:rsid w:val="004812A8"/>
    <w:rsid w:val="00481BFD"/>
    <w:rsid w:val="00482258"/>
    <w:rsid w:val="004824DC"/>
    <w:rsid w:val="00483852"/>
    <w:rsid w:val="00483C7A"/>
    <w:rsid w:val="004840C9"/>
    <w:rsid w:val="00484120"/>
    <w:rsid w:val="0048421D"/>
    <w:rsid w:val="00484589"/>
    <w:rsid w:val="004849C9"/>
    <w:rsid w:val="00484EAA"/>
    <w:rsid w:val="0048532A"/>
    <w:rsid w:val="004853AC"/>
    <w:rsid w:val="004855A2"/>
    <w:rsid w:val="00485686"/>
    <w:rsid w:val="004858F7"/>
    <w:rsid w:val="0048617C"/>
    <w:rsid w:val="00486494"/>
    <w:rsid w:val="00486DAE"/>
    <w:rsid w:val="00486FE2"/>
    <w:rsid w:val="004873C2"/>
    <w:rsid w:val="004875E8"/>
    <w:rsid w:val="00487D30"/>
    <w:rsid w:val="0049032D"/>
    <w:rsid w:val="0049044D"/>
    <w:rsid w:val="0049116F"/>
    <w:rsid w:val="004914C2"/>
    <w:rsid w:val="0049151F"/>
    <w:rsid w:val="00491577"/>
    <w:rsid w:val="00491F52"/>
    <w:rsid w:val="00491F77"/>
    <w:rsid w:val="004922EC"/>
    <w:rsid w:val="004925D4"/>
    <w:rsid w:val="00492833"/>
    <w:rsid w:val="00492D3D"/>
    <w:rsid w:val="00492D86"/>
    <w:rsid w:val="00492FAB"/>
    <w:rsid w:val="004934B8"/>
    <w:rsid w:val="00493781"/>
    <w:rsid w:val="00493836"/>
    <w:rsid w:val="00493B71"/>
    <w:rsid w:val="00494073"/>
    <w:rsid w:val="00494A82"/>
    <w:rsid w:val="00494CAD"/>
    <w:rsid w:val="00495722"/>
    <w:rsid w:val="0049579C"/>
    <w:rsid w:val="004957B7"/>
    <w:rsid w:val="004958ED"/>
    <w:rsid w:val="00495A42"/>
    <w:rsid w:val="00495EA9"/>
    <w:rsid w:val="00495F05"/>
    <w:rsid w:val="00496762"/>
    <w:rsid w:val="00496C77"/>
    <w:rsid w:val="00497099"/>
    <w:rsid w:val="004978E8"/>
    <w:rsid w:val="00497B0B"/>
    <w:rsid w:val="00497CD8"/>
    <w:rsid w:val="00497FE0"/>
    <w:rsid w:val="004A02FA"/>
    <w:rsid w:val="004A03E6"/>
    <w:rsid w:val="004A05CC"/>
    <w:rsid w:val="004A062F"/>
    <w:rsid w:val="004A095E"/>
    <w:rsid w:val="004A0C08"/>
    <w:rsid w:val="004A1BD8"/>
    <w:rsid w:val="004A2268"/>
    <w:rsid w:val="004A28BC"/>
    <w:rsid w:val="004A2A92"/>
    <w:rsid w:val="004A2EFD"/>
    <w:rsid w:val="004A344F"/>
    <w:rsid w:val="004A356A"/>
    <w:rsid w:val="004A3623"/>
    <w:rsid w:val="004A46D4"/>
    <w:rsid w:val="004A4CBC"/>
    <w:rsid w:val="004A4E6F"/>
    <w:rsid w:val="004A5403"/>
    <w:rsid w:val="004A602E"/>
    <w:rsid w:val="004A60E1"/>
    <w:rsid w:val="004A638D"/>
    <w:rsid w:val="004A641A"/>
    <w:rsid w:val="004A64EA"/>
    <w:rsid w:val="004A65C3"/>
    <w:rsid w:val="004A6877"/>
    <w:rsid w:val="004A6929"/>
    <w:rsid w:val="004A7AB3"/>
    <w:rsid w:val="004A7C32"/>
    <w:rsid w:val="004A7DC9"/>
    <w:rsid w:val="004A7E41"/>
    <w:rsid w:val="004A7FB7"/>
    <w:rsid w:val="004A7FF5"/>
    <w:rsid w:val="004A7FFC"/>
    <w:rsid w:val="004B02B3"/>
    <w:rsid w:val="004B0A79"/>
    <w:rsid w:val="004B0CD0"/>
    <w:rsid w:val="004B0D1E"/>
    <w:rsid w:val="004B0E52"/>
    <w:rsid w:val="004B1AA0"/>
    <w:rsid w:val="004B1F3C"/>
    <w:rsid w:val="004B2581"/>
    <w:rsid w:val="004B2B25"/>
    <w:rsid w:val="004B2DEA"/>
    <w:rsid w:val="004B3BC7"/>
    <w:rsid w:val="004B3C26"/>
    <w:rsid w:val="004B3D60"/>
    <w:rsid w:val="004B3E27"/>
    <w:rsid w:val="004B3F37"/>
    <w:rsid w:val="004B4215"/>
    <w:rsid w:val="004B4765"/>
    <w:rsid w:val="004B4A1B"/>
    <w:rsid w:val="004B52B2"/>
    <w:rsid w:val="004B54D4"/>
    <w:rsid w:val="004B5B81"/>
    <w:rsid w:val="004B5C3B"/>
    <w:rsid w:val="004B5D9C"/>
    <w:rsid w:val="004B5DAA"/>
    <w:rsid w:val="004B5E31"/>
    <w:rsid w:val="004B60E6"/>
    <w:rsid w:val="004B6861"/>
    <w:rsid w:val="004B7452"/>
    <w:rsid w:val="004B77C5"/>
    <w:rsid w:val="004C13C5"/>
    <w:rsid w:val="004C1717"/>
    <w:rsid w:val="004C1737"/>
    <w:rsid w:val="004C1A26"/>
    <w:rsid w:val="004C209E"/>
    <w:rsid w:val="004C2C89"/>
    <w:rsid w:val="004C2EB3"/>
    <w:rsid w:val="004C33EF"/>
    <w:rsid w:val="004C39F7"/>
    <w:rsid w:val="004C3A39"/>
    <w:rsid w:val="004C3BD5"/>
    <w:rsid w:val="004C3C6E"/>
    <w:rsid w:val="004C3F4A"/>
    <w:rsid w:val="004C4650"/>
    <w:rsid w:val="004C4706"/>
    <w:rsid w:val="004C4730"/>
    <w:rsid w:val="004C4ACE"/>
    <w:rsid w:val="004C4C74"/>
    <w:rsid w:val="004C537C"/>
    <w:rsid w:val="004C53AE"/>
    <w:rsid w:val="004C5E12"/>
    <w:rsid w:val="004C63C0"/>
    <w:rsid w:val="004C6CA3"/>
    <w:rsid w:val="004C7084"/>
    <w:rsid w:val="004C75F7"/>
    <w:rsid w:val="004C7AED"/>
    <w:rsid w:val="004D0083"/>
    <w:rsid w:val="004D0238"/>
    <w:rsid w:val="004D028F"/>
    <w:rsid w:val="004D03AD"/>
    <w:rsid w:val="004D03C8"/>
    <w:rsid w:val="004D047C"/>
    <w:rsid w:val="004D0914"/>
    <w:rsid w:val="004D0CA1"/>
    <w:rsid w:val="004D0F15"/>
    <w:rsid w:val="004D1077"/>
    <w:rsid w:val="004D11B9"/>
    <w:rsid w:val="004D187F"/>
    <w:rsid w:val="004D213A"/>
    <w:rsid w:val="004D30BB"/>
    <w:rsid w:val="004D3406"/>
    <w:rsid w:val="004D35CE"/>
    <w:rsid w:val="004D37E4"/>
    <w:rsid w:val="004D3843"/>
    <w:rsid w:val="004D3945"/>
    <w:rsid w:val="004D3B13"/>
    <w:rsid w:val="004D3C80"/>
    <w:rsid w:val="004D4345"/>
    <w:rsid w:val="004D43DF"/>
    <w:rsid w:val="004D48EE"/>
    <w:rsid w:val="004D4A7D"/>
    <w:rsid w:val="004D4B6D"/>
    <w:rsid w:val="004D4BBA"/>
    <w:rsid w:val="004D50EA"/>
    <w:rsid w:val="004D5961"/>
    <w:rsid w:val="004D5A0C"/>
    <w:rsid w:val="004D6011"/>
    <w:rsid w:val="004D7245"/>
    <w:rsid w:val="004D79D5"/>
    <w:rsid w:val="004D7DF1"/>
    <w:rsid w:val="004E019E"/>
    <w:rsid w:val="004E1752"/>
    <w:rsid w:val="004E1E1B"/>
    <w:rsid w:val="004E2621"/>
    <w:rsid w:val="004E2687"/>
    <w:rsid w:val="004E2B7F"/>
    <w:rsid w:val="004E2EE4"/>
    <w:rsid w:val="004E302C"/>
    <w:rsid w:val="004E3357"/>
    <w:rsid w:val="004E3440"/>
    <w:rsid w:val="004E34D3"/>
    <w:rsid w:val="004E3C4E"/>
    <w:rsid w:val="004E3E29"/>
    <w:rsid w:val="004E43D7"/>
    <w:rsid w:val="004E4F30"/>
    <w:rsid w:val="004E51FB"/>
    <w:rsid w:val="004E59CE"/>
    <w:rsid w:val="004E5C2A"/>
    <w:rsid w:val="004E63AF"/>
    <w:rsid w:val="004E68E7"/>
    <w:rsid w:val="004E699E"/>
    <w:rsid w:val="004E7168"/>
    <w:rsid w:val="004E7C6B"/>
    <w:rsid w:val="004F0216"/>
    <w:rsid w:val="004F036B"/>
    <w:rsid w:val="004F0AE3"/>
    <w:rsid w:val="004F1D08"/>
    <w:rsid w:val="004F1FD3"/>
    <w:rsid w:val="004F200B"/>
    <w:rsid w:val="004F2158"/>
    <w:rsid w:val="004F21AC"/>
    <w:rsid w:val="004F220B"/>
    <w:rsid w:val="004F245F"/>
    <w:rsid w:val="004F26D5"/>
    <w:rsid w:val="004F2AD3"/>
    <w:rsid w:val="004F2C04"/>
    <w:rsid w:val="004F33E9"/>
    <w:rsid w:val="004F3447"/>
    <w:rsid w:val="004F38C5"/>
    <w:rsid w:val="004F404B"/>
    <w:rsid w:val="004F40BB"/>
    <w:rsid w:val="004F40C7"/>
    <w:rsid w:val="004F41A0"/>
    <w:rsid w:val="004F4D72"/>
    <w:rsid w:val="004F5C62"/>
    <w:rsid w:val="004F652D"/>
    <w:rsid w:val="004F6599"/>
    <w:rsid w:val="004F7388"/>
    <w:rsid w:val="004F7AF8"/>
    <w:rsid w:val="004F7DA5"/>
    <w:rsid w:val="005005CE"/>
    <w:rsid w:val="0050064E"/>
    <w:rsid w:val="005006D9"/>
    <w:rsid w:val="005006E4"/>
    <w:rsid w:val="00500BE7"/>
    <w:rsid w:val="00500E36"/>
    <w:rsid w:val="00501448"/>
    <w:rsid w:val="00501922"/>
    <w:rsid w:val="0050204E"/>
    <w:rsid w:val="00502288"/>
    <w:rsid w:val="00502646"/>
    <w:rsid w:val="005026FC"/>
    <w:rsid w:val="00503047"/>
    <w:rsid w:val="005030A7"/>
    <w:rsid w:val="00503206"/>
    <w:rsid w:val="00503558"/>
    <w:rsid w:val="005038B4"/>
    <w:rsid w:val="00503D0D"/>
    <w:rsid w:val="00503E50"/>
    <w:rsid w:val="0050406B"/>
    <w:rsid w:val="0050412D"/>
    <w:rsid w:val="0050479B"/>
    <w:rsid w:val="005047E4"/>
    <w:rsid w:val="0050489F"/>
    <w:rsid w:val="0050490D"/>
    <w:rsid w:val="005050CD"/>
    <w:rsid w:val="00505244"/>
    <w:rsid w:val="0050590C"/>
    <w:rsid w:val="00505BA0"/>
    <w:rsid w:val="00505BAE"/>
    <w:rsid w:val="00505E41"/>
    <w:rsid w:val="005062D5"/>
    <w:rsid w:val="00506356"/>
    <w:rsid w:val="005069A1"/>
    <w:rsid w:val="00507843"/>
    <w:rsid w:val="00507D39"/>
    <w:rsid w:val="00507E56"/>
    <w:rsid w:val="005102EC"/>
    <w:rsid w:val="00510846"/>
    <w:rsid w:val="00510B9B"/>
    <w:rsid w:val="00511621"/>
    <w:rsid w:val="0051189F"/>
    <w:rsid w:val="00511A5D"/>
    <w:rsid w:val="00511C6A"/>
    <w:rsid w:val="00512633"/>
    <w:rsid w:val="00512A0B"/>
    <w:rsid w:val="00512C65"/>
    <w:rsid w:val="00512CE5"/>
    <w:rsid w:val="00512FE2"/>
    <w:rsid w:val="00513134"/>
    <w:rsid w:val="00513689"/>
    <w:rsid w:val="005137B7"/>
    <w:rsid w:val="0051457D"/>
    <w:rsid w:val="00514D02"/>
    <w:rsid w:val="00514D8E"/>
    <w:rsid w:val="005157B7"/>
    <w:rsid w:val="005158CF"/>
    <w:rsid w:val="00515BC2"/>
    <w:rsid w:val="00515C47"/>
    <w:rsid w:val="00516091"/>
    <w:rsid w:val="00517016"/>
    <w:rsid w:val="005170F9"/>
    <w:rsid w:val="00517A78"/>
    <w:rsid w:val="005202C7"/>
    <w:rsid w:val="005204D4"/>
    <w:rsid w:val="0052084E"/>
    <w:rsid w:val="005209BF"/>
    <w:rsid w:val="00520AE7"/>
    <w:rsid w:val="00520B39"/>
    <w:rsid w:val="00521901"/>
    <w:rsid w:val="00521ACF"/>
    <w:rsid w:val="00521FCB"/>
    <w:rsid w:val="005222C8"/>
    <w:rsid w:val="00522ACD"/>
    <w:rsid w:val="00523027"/>
    <w:rsid w:val="00523C68"/>
    <w:rsid w:val="00523ED6"/>
    <w:rsid w:val="00523FCD"/>
    <w:rsid w:val="00524EBD"/>
    <w:rsid w:val="00525053"/>
    <w:rsid w:val="00525296"/>
    <w:rsid w:val="0052578A"/>
    <w:rsid w:val="00525CED"/>
    <w:rsid w:val="00525F55"/>
    <w:rsid w:val="00526398"/>
    <w:rsid w:val="00526665"/>
    <w:rsid w:val="00526759"/>
    <w:rsid w:val="0052676B"/>
    <w:rsid w:val="005269E0"/>
    <w:rsid w:val="00526D8E"/>
    <w:rsid w:val="00526E07"/>
    <w:rsid w:val="00527516"/>
    <w:rsid w:val="005275D7"/>
    <w:rsid w:val="0052768C"/>
    <w:rsid w:val="0053032B"/>
    <w:rsid w:val="00530523"/>
    <w:rsid w:val="00530661"/>
    <w:rsid w:val="005306B5"/>
    <w:rsid w:val="00530EA3"/>
    <w:rsid w:val="00531002"/>
    <w:rsid w:val="005317B8"/>
    <w:rsid w:val="00531D1A"/>
    <w:rsid w:val="00531FC5"/>
    <w:rsid w:val="00532343"/>
    <w:rsid w:val="00532795"/>
    <w:rsid w:val="00532843"/>
    <w:rsid w:val="00533504"/>
    <w:rsid w:val="00534B39"/>
    <w:rsid w:val="0053547F"/>
    <w:rsid w:val="00535BE4"/>
    <w:rsid w:val="00535FD1"/>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F5E"/>
    <w:rsid w:val="0054210A"/>
    <w:rsid w:val="00542924"/>
    <w:rsid w:val="00542933"/>
    <w:rsid w:val="005430D8"/>
    <w:rsid w:val="005431D2"/>
    <w:rsid w:val="0054328A"/>
    <w:rsid w:val="00543EC1"/>
    <w:rsid w:val="00543FC8"/>
    <w:rsid w:val="00544029"/>
    <w:rsid w:val="00544417"/>
    <w:rsid w:val="0054479C"/>
    <w:rsid w:val="00544956"/>
    <w:rsid w:val="0054496C"/>
    <w:rsid w:val="005451C2"/>
    <w:rsid w:val="005454C7"/>
    <w:rsid w:val="0054558C"/>
    <w:rsid w:val="00545952"/>
    <w:rsid w:val="00545C71"/>
    <w:rsid w:val="00545F49"/>
    <w:rsid w:val="00546189"/>
    <w:rsid w:val="0054664D"/>
    <w:rsid w:val="00546C67"/>
    <w:rsid w:val="00546DBC"/>
    <w:rsid w:val="00546E3F"/>
    <w:rsid w:val="0054708A"/>
    <w:rsid w:val="0054720E"/>
    <w:rsid w:val="0054735D"/>
    <w:rsid w:val="0054753C"/>
    <w:rsid w:val="005475C5"/>
    <w:rsid w:val="005476B2"/>
    <w:rsid w:val="00547A22"/>
    <w:rsid w:val="00550173"/>
    <w:rsid w:val="0055077E"/>
    <w:rsid w:val="00550869"/>
    <w:rsid w:val="00550AAB"/>
    <w:rsid w:val="00550BC1"/>
    <w:rsid w:val="00550C9D"/>
    <w:rsid w:val="00550D22"/>
    <w:rsid w:val="00550D6A"/>
    <w:rsid w:val="00551644"/>
    <w:rsid w:val="00551915"/>
    <w:rsid w:val="00551F82"/>
    <w:rsid w:val="00552AB5"/>
    <w:rsid w:val="00552BD9"/>
    <w:rsid w:val="00552CD5"/>
    <w:rsid w:val="00552DC2"/>
    <w:rsid w:val="00552DDB"/>
    <w:rsid w:val="00553088"/>
    <w:rsid w:val="00553176"/>
    <w:rsid w:val="00553A8C"/>
    <w:rsid w:val="00554498"/>
    <w:rsid w:val="00554C30"/>
    <w:rsid w:val="00554CBB"/>
    <w:rsid w:val="00554EA4"/>
    <w:rsid w:val="0055510F"/>
    <w:rsid w:val="00555245"/>
    <w:rsid w:val="0055588B"/>
    <w:rsid w:val="00555D7C"/>
    <w:rsid w:val="00556002"/>
    <w:rsid w:val="005564AC"/>
    <w:rsid w:val="00556995"/>
    <w:rsid w:val="0055699A"/>
    <w:rsid w:val="00557314"/>
    <w:rsid w:val="00557AE7"/>
    <w:rsid w:val="00557F20"/>
    <w:rsid w:val="00557FC7"/>
    <w:rsid w:val="00560313"/>
    <w:rsid w:val="005606B4"/>
    <w:rsid w:val="0056086B"/>
    <w:rsid w:val="00560981"/>
    <w:rsid w:val="00560A22"/>
    <w:rsid w:val="00560C9D"/>
    <w:rsid w:val="00560D7E"/>
    <w:rsid w:val="00561379"/>
    <w:rsid w:val="00561385"/>
    <w:rsid w:val="005614F5"/>
    <w:rsid w:val="005616FD"/>
    <w:rsid w:val="0056227D"/>
    <w:rsid w:val="005629E9"/>
    <w:rsid w:val="00563396"/>
    <w:rsid w:val="005635EB"/>
    <w:rsid w:val="005636B7"/>
    <w:rsid w:val="005638F4"/>
    <w:rsid w:val="00563C72"/>
    <w:rsid w:val="005642CA"/>
    <w:rsid w:val="00564325"/>
    <w:rsid w:val="00564484"/>
    <w:rsid w:val="00564C31"/>
    <w:rsid w:val="005651F5"/>
    <w:rsid w:val="0056624A"/>
    <w:rsid w:val="00566779"/>
    <w:rsid w:val="005669B8"/>
    <w:rsid w:val="00566EF9"/>
    <w:rsid w:val="005670C8"/>
    <w:rsid w:val="005676AE"/>
    <w:rsid w:val="00567C92"/>
    <w:rsid w:val="00570A36"/>
    <w:rsid w:val="00570B4C"/>
    <w:rsid w:val="00570E8B"/>
    <w:rsid w:val="0057110F"/>
    <w:rsid w:val="00571AD4"/>
    <w:rsid w:val="00571AE0"/>
    <w:rsid w:val="00571C45"/>
    <w:rsid w:val="0057237A"/>
    <w:rsid w:val="00572596"/>
    <w:rsid w:val="00572811"/>
    <w:rsid w:val="00572860"/>
    <w:rsid w:val="00572DF0"/>
    <w:rsid w:val="00572FAF"/>
    <w:rsid w:val="005731A9"/>
    <w:rsid w:val="00573921"/>
    <w:rsid w:val="00574185"/>
    <w:rsid w:val="00574430"/>
    <w:rsid w:val="00574760"/>
    <w:rsid w:val="005747C8"/>
    <w:rsid w:val="005749E5"/>
    <w:rsid w:val="00574ACD"/>
    <w:rsid w:val="00574CDA"/>
    <w:rsid w:val="00575D72"/>
    <w:rsid w:val="00575D87"/>
    <w:rsid w:val="00575F08"/>
    <w:rsid w:val="005760C9"/>
    <w:rsid w:val="0057660A"/>
    <w:rsid w:val="00576D62"/>
    <w:rsid w:val="00576F4A"/>
    <w:rsid w:val="005770A3"/>
    <w:rsid w:val="00577C85"/>
    <w:rsid w:val="00580054"/>
    <w:rsid w:val="005800F5"/>
    <w:rsid w:val="00580109"/>
    <w:rsid w:val="00580513"/>
    <w:rsid w:val="0058068B"/>
    <w:rsid w:val="005806BA"/>
    <w:rsid w:val="00580B74"/>
    <w:rsid w:val="00580D79"/>
    <w:rsid w:val="00580DEC"/>
    <w:rsid w:val="00581585"/>
    <w:rsid w:val="00581655"/>
    <w:rsid w:val="00581D5F"/>
    <w:rsid w:val="005824E4"/>
    <w:rsid w:val="00582914"/>
    <w:rsid w:val="00582D7C"/>
    <w:rsid w:val="005830BA"/>
    <w:rsid w:val="005833F1"/>
    <w:rsid w:val="00583710"/>
    <w:rsid w:val="00583921"/>
    <w:rsid w:val="00583CC9"/>
    <w:rsid w:val="00583E68"/>
    <w:rsid w:val="005841BE"/>
    <w:rsid w:val="005843A7"/>
    <w:rsid w:val="005845B4"/>
    <w:rsid w:val="00584672"/>
    <w:rsid w:val="0058477B"/>
    <w:rsid w:val="005847D1"/>
    <w:rsid w:val="00584A46"/>
    <w:rsid w:val="00584E7F"/>
    <w:rsid w:val="00585227"/>
    <w:rsid w:val="005852D6"/>
    <w:rsid w:val="005857D4"/>
    <w:rsid w:val="005858CB"/>
    <w:rsid w:val="00585E26"/>
    <w:rsid w:val="00586261"/>
    <w:rsid w:val="005873FC"/>
    <w:rsid w:val="00587415"/>
    <w:rsid w:val="005877C2"/>
    <w:rsid w:val="005901E5"/>
    <w:rsid w:val="005909F8"/>
    <w:rsid w:val="00590D09"/>
    <w:rsid w:val="00590E71"/>
    <w:rsid w:val="005912E2"/>
    <w:rsid w:val="0059141E"/>
    <w:rsid w:val="0059159E"/>
    <w:rsid w:val="00591CDC"/>
    <w:rsid w:val="00591EF8"/>
    <w:rsid w:val="00592102"/>
    <w:rsid w:val="005927A0"/>
    <w:rsid w:val="00592956"/>
    <w:rsid w:val="00592DA9"/>
    <w:rsid w:val="005930A0"/>
    <w:rsid w:val="0059332C"/>
    <w:rsid w:val="005934A0"/>
    <w:rsid w:val="005939A6"/>
    <w:rsid w:val="00593BE6"/>
    <w:rsid w:val="005945C0"/>
    <w:rsid w:val="00594779"/>
    <w:rsid w:val="00594829"/>
    <w:rsid w:val="00594C56"/>
    <w:rsid w:val="00594F7F"/>
    <w:rsid w:val="00594FB0"/>
    <w:rsid w:val="00595516"/>
    <w:rsid w:val="0059654E"/>
    <w:rsid w:val="005971ED"/>
    <w:rsid w:val="0059743E"/>
    <w:rsid w:val="00597499"/>
    <w:rsid w:val="0059760C"/>
    <w:rsid w:val="00597D43"/>
    <w:rsid w:val="005A03A1"/>
    <w:rsid w:val="005A0563"/>
    <w:rsid w:val="005A0A18"/>
    <w:rsid w:val="005A0BD5"/>
    <w:rsid w:val="005A151E"/>
    <w:rsid w:val="005A18F2"/>
    <w:rsid w:val="005A1E5E"/>
    <w:rsid w:val="005A21F7"/>
    <w:rsid w:val="005A2233"/>
    <w:rsid w:val="005A22AD"/>
    <w:rsid w:val="005A2369"/>
    <w:rsid w:val="005A2992"/>
    <w:rsid w:val="005A2A4D"/>
    <w:rsid w:val="005A3181"/>
    <w:rsid w:val="005A32A9"/>
    <w:rsid w:val="005A33BB"/>
    <w:rsid w:val="005A37D0"/>
    <w:rsid w:val="005A3CA8"/>
    <w:rsid w:val="005A3E6E"/>
    <w:rsid w:val="005A4051"/>
    <w:rsid w:val="005A42B9"/>
    <w:rsid w:val="005A512B"/>
    <w:rsid w:val="005A54B9"/>
    <w:rsid w:val="005A5A3B"/>
    <w:rsid w:val="005A5E7E"/>
    <w:rsid w:val="005A6095"/>
    <w:rsid w:val="005A669E"/>
    <w:rsid w:val="005A6914"/>
    <w:rsid w:val="005A6DD7"/>
    <w:rsid w:val="005A6F41"/>
    <w:rsid w:val="005A7010"/>
    <w:rsid w:val="005A735F"/>
    <w:rsid w:val="005A7381"/>
    <w:rsid w:val="005B0EDD"/>
    <w:rsid w:val="005B11F7"/>
    <w:rsid w:val="005B12EF"/>
    <w:rsid w:val="005B1A05"/>
    <w:rsid w:val="005B1EF4"/>
    <w:rsid w:val="005B28B5"/>
    <w:rsid w:val="005B2915"/>
    <w:rsid w:val="005B295D"/>
    <w:rsid w:val="005B2981"/>
    <w:rsid w:val="005B2B15"/>
    <w:rsid w:val="005B2E6B"/>
    <w:rsid w:val="005B30B4"/>
    <w:rsid w:val="005B33B3"/>
    <w:rsid w:val="005B39B1"/>
    <w:rsid w:val="005B4133"/>
    <w:rsid w:val="005B427C"/>
    <w:rsid w:val="005B4AA7"/>
    <w:rsid w:val="005B4C3A"/>
    <w:rsid w:val="005B4E44"/>
    <w:rsid w:val="005B558F"/>
    <w:rsid w:val="005B5BD0"/>
    <w:rsid w:val="005B5DA7"/>
    <w:rsid w:val="005B5E84"/>
    <w:rsid w:val="005B602A"/>
    <w:rsid w:val="005B613D"/>
    <w:rsid w:val="005B61AD"/>
    <w:rsid w:val="005B61F2"/>
    <w:rsid w:val="005B6657"/>
    <w:rsid w:val="005B69A2"/>
    <w:rsid w:val="005B7273"/>
    <w:rsid w:val="005B7283"/>
    <w:rsid w:val="005B72E5"/>
    <w:rsid w:val="005B765F"/>
    <w:rsid w:val="005B7663"/>
    <w:rsid w:val="005B7949"/>
    <w:rsid w:val="005B7E50"/>
    <w:rsid w:val="005C009F"/>
    <w:rsid w:val="005C0214"/>
    <w:rsid w:val="005C0CFA"/>
    <w:rsid w:val="005C0D17"/>
    <w:rsid w:val="005C0D28"/>
    <w:rsid w:val="005C0D3E"/>
    <w:rsid w:val="005C1066"/>
    <w:rsid w:val="005C1100"/>
    <w:rsid w:val="005C1334"/>
    <w:rsid w:val="005C155D"/>
    <w:rsid w:val="005C15EB"/>
    <w:rsid w:val="005C1640"/>
    <w:rsid w:val="005C17E8"/>
    <w:rsid w:val="005C226F"/>
    <w:rsid w:val="005C2CD7"/>
    <w:rsid w:val="005C3245"/>
    <w:rsid w:val="005C3430"/>
    <w:rsid w:val="005C34A9"/>
    <w:rsid w:val="005C3925"/>
    <w:rsid w:val="005C3A4C"/>
    <w:rsid w:val="005C3D00"/>
    <w:rsid w:val="005C3D19"/>
    <w:rsid w:val="005C3EFB"/>
    <w:rsid w:val="005C4CB0"/>
    <w:rsid w:val="005C51C1"/>
    <w:rsid w:val="005C5343"/>
    <w:rsid w:val="005C54EF"/>
    <w:rsid w:val="005C5A61"/>
    <w:rsid w:val="005C5DE1"/>
    <w:rsid w:val="005C6428"/>
    <w:rsid w:val="005C6C8C"/>
    <w:rsid w:val="005C6EFF"/>
    <w:rsid w:val="005C757A"/>
    <w:rsid w:val="005C765A"/>
    <w:rsid w:val="005C7706"/>
    <w:rsid w:val="005D035D"/>
    <w:rsid w:val="005D0383"/>
    <w:rsid w:val="005D0808"/>
    <w:rsid w:val="005D11AC"/>
    <w:rsid w:val="005D1E47"/>
    <w:rsid w:val="005D20EF"/>
    <w:rsid w:val="005D368C"/>
    <w:rsid w:val="005D37A1"/>
    <w:rsid w:val="005D460A"/>
    <w:rsid w:val="005D460E"/>
    <w:rsid w:val="005D5C70"/>
    <w:rsid w:val="005D5DC2"/>
    <w:rsid w:val="005D5F87"/>
    <w:rsid w:val="005D64FA"/>
    <w:rsid w:val="005D672B"/>
    <w:rsid w:val="005D6784"/>
    <w:rsid w:val="005D6E00"/>
    <w:rsid w:val="005D746E"/>
    <w:rsid w:val="005D747A"/>
    <w:rsid w:val="005E0472"/>
    <w:rsid w:val="005E09FA"/>
    <w:rsid w:val="005E0BDD"/>
    <w:rsid w:val="005E0C08"/>
    <w:rsid w:val="005E0CB7"/>
    <w:rsid w:val="005E0CF2"/>
    <w:rsid w:val="005E0FFF"/>
    <w:rsid w:val="005E26D7"/>
    <w:rsid w:val="005E2D3F"/>
    <w:rsid w:val="005E2E5E"/>
    <w:rsid w:val="005E3597"/>
    <w:rsid w:val="005E374E"/>
    <w:rsid w:val="005E37C9"/>
    <w:rsid w:val="005E3995"/>
    <w:rsid w:val="005E3B04"/>
    <w:rsid w:val="005E45B6"/>
    <w:rsid w:val="005E4ADF"/>
    <w:rsid w:val="005E4E6F"/>
    <w:rsid w:val="005E4FAF"/>
    <w:rsid w:val="005E4FB7"/>
    <w:rsid w:val="005E50DC"/>
    <w:rsid w:val="005E531C"/>
    <w:rsid w:val="005E5978"/>
    <w:rsid w:val="005E6104"/>
    <w:rsid w:val="005E6303"/>
    <w:rsid w:val="005E633B"/>
    <w:rsid w:val="005E6787"/>
    <w:rsid w:val="005E684C"/>
    <w:rsid w:val="005E6892"/>
    <w:rsid w:val="005E6B0A"/>
    <w:rsid w:val="005E712F"/>
    <w:rsid w:val="005E7BC9"/>
    <w:rsid w:val="005E7BF1"/>
    <w:rsid w:val="005E7E1C"/>
    <w:rsid w:val="005E7EB7"/>
    <w:rsid w:val="005E7ED3"/>
    <w:rsid w:val="005F0A49"/>
    <w:rsid w:val="005F0F28"/>
    <w:rsid w:val="005F10F4"/>
    <w:rsid w:val="005F1BC0"/>
    <w:rsid w:val="005F2007"/>
    <w:rsid w:val="005F256A"/>
    <w:rsid w:val="005F2937"/>
    <w:rsid w:val="005F2CBC"/>
    <w:rsid w:val="005F2CD8"/>
    <w:rsid w:val="005F2F73"/>
    <w:rsid w:val="005F37FB"/>
    <w:rsid w:val="005F3ABB"/>
    <w:rsid w:val="005F3CFB"/>
    <w:rsid w:val="005F3DAA"/>
    <w:rsid w:val="005F40BC"/>
    <w:rsid w:val="005F45DF"/>
    <w:rsid w:val="005F4964"/>
    <w:rsid w:val="005F4B62"/>
    <w:rsid w:val="005F4C4D"/>
    <w:rsid w:val="005F4D2E"/>
    <w:rsid w:val="005F4D75"/>
    <w:rsid w:val="005F51FC"/>
    <w:rsid w:val="005F53E4"/>
    <w:rsid w:val="005F57BE"/>
    <w:rsid w:val="005F5B6A"/>
    <w:rsid w:val="005F5DCD"/>
    <w:rsid w:val="005F61AF"/>
    <w:rsid w:val="005F685D"/>
    <w:rsid w:val="005F69AF"/>
    <w:rsid w:val="005F76AC"/>
    <w:rsid w:val="005F7AA3"/>
    <w:rsid w:val="006001B4"/>
    <w:rsid w:val="00600B5A"/>
    <w:rsid w:val="00600C2F"/>
    <w:rsid w:val="00600C8F"/>
    <w:rsid w:val="006011E3"/>
    <w:rsid w:val="0060156E"/>
    <w:rsid w:val="00601779"/>
    <w:rsid w:val="006026CC"/>
    <w:rsid w:val="0060299F"/>
    <w:rsid w:val="00602A8D"/>
    <w:rsid w:val="00602F3E"/>
    <w:rsid w:val="0060315D"/>
    <w:rsid w:val="00603485"/>
    <w:rsid w:val="00603AFF"/>
    <w:rsid w:val="006040A0"/>
    <w:rsid w:val="0060430B"/>
    <w:rsid w:val="00604366"/>
    <w:rsid w:val="006045D8"/>
    <w:rsid w:val="0060542B"/>
    <w:rsid w:val="0060579B"/>
    <w:rsid w:val="0060584B"/>
    <w:rsid w:val="00605908"/>
    <w:rsid w:val="00606128"/>
    <w:rsid w:val="00606D68"/>
    <w:rsid w:val="006070EC"/>
    <w:rsid w:val="006076A3"/>
    <w:rsid w:val="00607D98"/>
    <w:rsid w:val="00607DD2"/>
    <w:rsid w:val="0061032C"/>
    <w:rsid w:val="0061052C"/>
    <w:rsid w:val="006110BE"/>
    <w:rsid w:val="0061142D"/>
    <w:rsid w:val="00611751"/>
    <w:rsid w:val="00611808"/>
    <w:rsid w:val="006119A6"/>
    <w:rsid w:val="0061266E"/>
    <w:rsid w:val="00612A1A"/>
    <w:rsid w:val="00612A78"/>
    <w:rsid w:val="00612BB7"/>
    <w:rsid w:val="00612CF4"/>
    <w:rsid w:val="00612D1E"/>
    <w:rsid w:val="006131BE"/>
    <w:rsid w:val="00613365"/>
    <w:rsid w:val="00613BD0"/>
    <w:rsid w:val="00613CE3"/>
    <w:rsid w:val="00613DC8"/>
    <w:rsid w:val="00613F3A"/>
    <w:rsid w:val="006140F2"/>
    <w:rsid w:val="00614433"/>
    <w:rsid w:val="00614434"/>
    <w:rsid w:val="00614541"/>
    <w:rsid w:val="00614E9B"/>
    <w:rsid w:val="00615125"/>
    <w:rsid w:val="006152B8"/>
    <w:rsid w:val="006158F7"/>
    <w:rsid w:val="00615947"/>
    <w:rsid w:val="00615F23"/>
    <w:rsid w:val="00616EA5"/>
    <w:rsid w:val="0061762A"/>
    <w:rsid w:val="006176F0"/>
    <w:rsid w:val="00617CD8"/>
    <w:rsid w:val="00617DC6"/>
    <w:rsid w:val="00620410"/>
    <w:rsid w:val="00620764"/>
    <w:rsid w:val="00620AD9"/>
    <w:rsid w:val="00620FD7"/>
    <w:rsid w:val="0062125C"/>
    <w:rsid w:val="0062148C"/>
    <w:rsid w:val="006217B9"/>
    <w:rsid w:val="00621872"/>
    <w:rsid w:val="006218B5"/>
    <w:rsid w:val="00621CA2"/>
    <w:rsid w:val="00621F79"/>
    <w:rsid w:val="00622052"/>
    <w:rsid w:val="006221EF"/>
    <w:rsid w:val="006228FE"/>
    <w:rsid w:val="00622A91"/>
    <w:rsid w:val="00622CD7"/>
    <w:rsid w:val="00622DE8"/>
    <w:rsid w:val="00622E19"/>
    <w:rsid w:val="0062310C"/>
    <w:rsid w:val="00623DE1"/>
    <w:rsid w:val="00623E14"/>
    <w:rsid w:val="00624131"/>
    <w:rsid w:val="00624732"/>
    <w:rsid w:val="006248C6"/>
    <w:rsid w:val="006248E7"/>
    <w:rsid w:val="00624B02"/>
    <w:rsid w:val="00624D96"/>
    <w:rsid w:val="0062510D"/>
    <w:rsid w:val="00625390"/>
    <w:rsid w:val="006256F0"/>
    <w:rsid w:val="0062578A"/>
    <w:rsid w:val="00625C5B"/>
    <w:rsid w:val="00625FD2"/>
    <w:rsid w:val="00626031"/>
    <w:rsid w:val="006264B9"/>
    <w:rsid w:val="00626B8F"/>
    <w:rsid w:val="00626BF3"/>
    <w:rsid w:val="00626D16"/>
    <w:rsid w:val="00627467"/>
    <w:rsid w:val="00627822"/>
    <w:rsid w:val="00627D0A"/>
    <w:rsid w:val="00630533"/>
    <w:rsid w:val="006305A2"/>
    <w:rsid w:val="00630B6B"/>
    <w:rsid w:val="00630D8D"/>
    <w:rsid w:val="00631035"/>
    <w:rsid w:val="0063130E"/>
    <w:rsid w:val="006317E1"/>
    <w:rsid w:val="006319A6"/>
    <w:rsid w:val="00632155"/>
    <w:rsid w:val="006321CC"/>
    <w:rsid w:val="00632528"/>
    <w:rsid w:val="00632DD4"/>
    <w:rsid w:val="0063345B"/>
    <w:rsid w:val="00633C13"/>
    <w:rsid w:val="00633DBA"/>
    <w:rsid w:val="0063401A"/>
    <w:rsid w:val="006341D6"/>
    <w:rsid w:val="006343EA"/>
    <w:rsid w:val="00634705"/>
    <w:rsid w:val="00634B06"/>
    <w:rsid w:val="00634B0E"/>
    <w:rsid w:val="00634DEF"/>
    <w:rsid w:val="00635586"/>
    <w:rsid w:val="0063589C"/>
    <w:rsid w:val="00635948"/>
    <w:rsid w:val="00635D0C"/>
    <w:rsid w:val="00635E29"/>
    <w:rsid w:val="00636287"/>
    <w:rsid w:val="00636321"/>
    <w:rsid w:val="00636789"/>
    <w:rsid w:val="0063695F"/>
    <w:rsid w:val="00636B52"/>
    <w:rsid w:val="00637034"/>
    <w:rsid w:val="006372A9"/>
    <w:rsid w:val="00637A2A"/>
    <w:rsid w:val="00637A3F"/>
    <w:rsid w:val="00637E7C"/>
    <w:rsid w:val="00640001"/>
    <w:rsid w:val="006402D5"/>
    <w:rsid w:val="00640D6C"/>
    <w:rsid w:val="00640F8D"/>
    <w:rsid w:val="00640FA5"/>
    <w:rsid w:val="006413EA"/>
    <w:rsid w:val="00641C3D"/>
    <w:rsid w:val="00642056"/>
    <w:rsid w:val="00642567"/>
    <w:rsid w:val="006429D1"/>
    <w:rsid w:val="00643720"/>
    <w:rsid w:val="006441FF"/>
    <w:rsid w:val="00644C94"/>
    <w:rsid w:val="006451F3"/>
    <w:rsid w:val="0064551D"/>
    <w:rsid w:val="006456EA"/>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5004A"/>
    <w:rsid w:val="006507E0"/>
    <w:rsid w:val="0065082E"/>
    <w:rsid w:val="006510D7"/>
    <w:rsid w:val="006516B6"/>
    <w:rsid w:val="00651C68"/>
    <w:rsid w:val="00651F00"/>
    <w:rsid w:val="00651F85"/>
    <w:rsid w:val="00652150"/>
    <w:rsid w:val="0065221B"/>
    <w:rsid w:val="0065246B"/>
    <w:rsid w:val="006528C1"/>
    <w:rsid w:val="00652B0A"/>
    <w:rsid w:val="00652CED"/>
    <w:rsid w:val="00653633"/>
    <w:rsid w:val="0065396C"/>
    <w:rsid w:val="00653B51"/>
    <w:rsid w:val="0065401F"/>
    <w:rsid w:val="0065412C"/>
    <w:rsid w:val="006541A8"/>
    <w:rsid w:val="00654ACD"/>
    <w:rsid w:val="00654B3C"/>
    <w:rsid w:val="00654E45"/>
    <w:rsid w:val="00654F64"/>
    <w:rsid w:val="00655076"/>
    <w:rsid w:val="006559F6"/>
    <w:rsid w:val="00655D14"/>
    <w:rsid w:val="00655E8E"/>
    <w:rsid w:val="006560AE"/>
    <w:rsid w:val="0065644C"/>
    <w:rsid w:val="006568D2"/>
    <w:rsid w:val="00656A3D"/>
    <w:rsid w:val="00656F56"/>
    <w:rsid w:val="00656F8E"/>
    <w:rsid w:val="00657A20"/>
    <w:rsid w:val="00657A57"/>
    <w:rsid w:val="00657EED"/>
    <w:rsid w:val="00660950"/>
    <w:rsid w:val="0066117C"/>
    <w:rsid w:val="00661356"/>
    <w:rsid w:val="0066157F"/>
    <w:rsid w:val="00661835"/>
    <w:rsid w:val="0066188E"/>
    <w:rsid w:val="00661A1E"/>
    <w:rsid w:val="00661D4E"/>
    <w:rsid w:val="00661E0D"/>
    <w:rsid w:val="00662425"/>
    <w:rsid w:val="0066266E"/>
    <w:rsid w:val="006628C2"/>
    <w:rsid w:val="00662F71"/>
    <w:rsid w:val="0066361A"/>
    <w:rsid w:val="006638E6"/>
    <w:rsid w:val="006638EF"/>
    <w:rsid w:val="00663A2A"/>
    <w:rsid w:val="00663B25"/>
    <w:rsid w:val="00664346"/>
    <w:rsid w:val="00664557"/>
    <w:rsid w:val="0066486C"/>
    <w:rsid w:val="0066492F"/>
    <w:rsid w:val="00664944"/>
    <w:rsid w:val="00664B8F"/>
    <w:rsid w:val="00664CAB"/>
    <w:rsid w:val="0066502F"/>
    <w:rsid w:val="0066597E"/>
    <w:rsid w:val="00666137"/>
    <w:rsid w:val="00666528"/>
    <w:rsid w:val="006669A1"/>
    <w:rsid w:val="006671DF"/>
    <w:rsid w:val="00667595"/>
    <w:rsid w:val="006675F3"/>
    <w:rsid w:val="00667625"/>
    <w:rsid w:val="00667627"/>
    <w:rsid w:val="00667951"/>
    <w:rsid w:val="00667BB6"/>
    <w:rsid w:val="006702F0"/>
    <w:rsid w:val="006709B9"/>
    <w:rsid w:val="006711F7"/>
    <w:rsid w:val="006712EE"/>
    <w:rsid w:val="00671521"/>
    <w:rsid w:val="00671721"/>
    <w:rsid w:val="00671C52"/>
    <w:rsid w:val="00672649"/>
    <w:rsid w:val="006729C7"/>
    <w:rsid w:val="00672CCE"/>
    <w:rsid w:val="00672DD9"/>
    <w:rsid w:val="00672E98"/>
    <w:rsid w:val="00672F78"/>
    <w:rsid w:val="00673313"/>
    <w:rsid w:val="00673B0F"/>
    <w:rsid w:val="00673F52"/>
    <w:rsid w:val="00674142"/>
    <w:rsid w:val="00674212"/>
    <w:rsid w:val="0067424F"/>
    <w:rsid w:val="00674257"/>
    <w:rsid w:val="00675079"/>
    <w:rsid w:val="00675282"/>
    <w:rsid w:val="00675DB4"/>
    <w:rsid w:val="0067640A"/>
    <w:rsid w:val="0067667C"/>
    <w:rsid w:val="00676E8C"/>
    <w:rsid w:val="00677221"/>
    <w:rsid w:val="00677862"/>
    <w:rsid w:val="0068002C"/>
    <w:rsid w:val="00680204"/>
    <w:rsid w:val="006803CE"/>
    <w:rsid w:val="006804FA"/>
    <w:rsid w:val="006805A5"/>
    <w:rsid w:val="00680AEB"/>
    <w:rsid w:val="006814BF"/>
    <w:rsid w:val="00681E98"/>
    <w:rsid w:val="00681EB5"/>
    <w:rsid w:val="00682679"/>
    <w:rsid w:val="00682771"/>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560"/>
    <w:rsid w:val="00685AF1"/>
    <w:rsid w:val="00685F1C"/>
    <w:rsid w:val="0068601E"/>
    <w:rsid w:val="0068631C"/>
    <w:rsid w:val="00686638"/>
    <w:rsid w:val="006869F6"/>
    <w:rsid w:val="00686A0D"/>
    <w:rsid w:val="00686B02"/>
    <w:rsid w:val="00686E93"/>
    <w:rsid w:val="00686ED9"/>
    <w:rsid w:val="006872D4"/>
    <w:rsid w:val="006874F3"/>
    <w:rsid w:val="0068797A"/>
    <w:rsid w:val="00687A63"/>
    <w:rsid w:val="00687D34"/>
    <w:rsid w:val="00687E36"/>
    <w:rsid w:val="00690162"/>
    <w:rsid w:val="006904F9"/>
    <w:rsid w:val="006909AC"/>
    <w:rsid w:val="00691050"/>
    <w:rsid w:val="00691439"/>
    <w:rsid w:val="006918DA"/>
    <w:rsid w:val="00691967"/>
    <w:rsid w:val="00691A8A"/>
    <w:rsid w:val="00691C03"/>
    <w:rsid w:val="00692684"/>
    <w:rsid w:val="00692874"/>
    <w:rsid w:val="0069353E"/>
    <w:rsid w:val="00693841"/>
    <w:rsid w:val="0069392F"/>
    <w:rsid w:val="00693936"/>
    <w:rsid w:val="00693997"/>
    <w:rsid w:val="006939A4"/>
    <w:rsid w:val="00694017"/>
    <w:rsid w:val="006943FB"/>
    <w:rsid w:val="00694552"/>
    <w:rsid w:val="0069498C"/>
    <w:rsid w:val="00695244"/>
    <w:rsid w:val="00696629"/>
    <w:rsid w:val="00696633"/>
    <w:rsid w:val="00696AE6"/>
    <w:rsid w:val="0069703C"/>
    <w:rsid w:val="00697420"/>
    <w:rsid w:val="0069746C"/>
    <w:rsid w:val="006976DD"/>
    <w:rsid w:val="0069779E"/>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3521"/>
    <w:rsid w:val="006A3BFB"/>
    <w:rsid w:val="006A41B5"/>
    <w:rsid w:val="006A49A0"/>
    <w:rsid w:val="006A4B14"/>
    <w:rsid w:val="006A4EB9"/>
    <w:rsid w:val="006A54F0"/>
    <w:rsid w:val="006A5720"/>
    <w:rsid w:val="006A5A94"/>
    <w:rsid w:val="006A5AD2"/>
    <w:rsid w:val="006A5BCA"/>
    <w:rsid w:val="006A5DCD"/>
    <w:rsid w:val="006A6130"/>
    <w:rsid w:val="006A62E5"/>
    <w:rsid w:val="006A6603"/>
    <w:rsid w:val="006A660F"/>
    <w:rsid w:val="006A67BA"/>
    <w:rsid w:val="006A6C9B"/>
    <w:rsid w:val="006A6E73"/>
    <w:rsid w:val="006A6EBE"/>
    <w:rsid w:val="006A6EE7"/>
    <w:rsid w:val="006A6F44"/>
    <w:rsid w:val="006A732E"/>
    <w:rsid w:val="006A753E"/>
    <w:rsid w:val="006A75FC"/>
    <w:rsid w:val="006A78FA"/>
    <w:rsid w:val="006A7B3A"/>
    <w:rsid w:val="006B02E8"/>
    <w:rsid w:val="006B077C"/>
    <w:rsid w:val="006B0858"/>
    <w:rsid w:val="006B0EF2"/>
    <w:rsid w:val="006B0F70"/>
    <w:rsid w:val="006B1084"/>
    <w:rsid w:val="006B1D60"/>
    <w:rsid w:val="006B1FED"/>
    <w:rsid w:val="006B2588"/>
    <w:rsid w:val="006B26CC"/>
    <w:rsid w:val="006B2D6B"/>
    <w:rsid w:val="006B2E3D"/>
    <w:rsid w:val="006B2FB9"/>
    <w:rsid w:val="006B32CE"/>
    <w:rsid w:val="006B355B"/>
    <w:rsid w:val="006B3711"/>
    <w:rsid w:val="006B3B15"/>
    <w:rsid w:val="006B3E37"/>
    <w:rsid w:val="006B4776"/>
    <w:rsid w:val="006B487C"/>
    <w:rsid w:val="006B48C9"/>
    <w:rsid w:val="006B491B"/>
    <w:rsid w:val="006B4CB1"/>
    <w:rsid w:val="006B4DB6"/>
    <w:rsid w:val="006B4DE7"/>
    <w:rsid w:val="006B53F3"/>
    <w:rsid w:val="006B588D"/>
    <w:rsid w:val="006B61CC"/>
    <w:rsid w:val="006B636F"/>
    <w:rsid w:val="006B6AD4"/>
    <w:rsid w:val="006B6B31"/>
    <w:rsid w:val="006B6EC5"/>
    <w:rsid w:val="006B7B8F"/>
    <w:rsid w:val="006B7CF9"/>
    <w:rsid w:val="006C08A4"/>
    <w:rsid w:val="006C1230"/>
    <w:rsid w:val="006C1471"/>
    <w:rsid w:val="006C1810"/>
    <w:rsid w:val="006C1F09"/>
    <w:rsid w:val="006C1FB0"/>
    <w:rsid w:val="006C20BB"/>
    <w:rsid w:val="006C30B3"/>
    <w:rsid w:val="006C3108"/>
    <w:rsid w:val="006C37A6"/>
    <w:rsid w:val="006C39C2"/>
    <w:rsid w:val="006C475A"/>
    <w:rsid w:val="006C4884"/>
    <w:rsid w:val="006C55B9"/>
    <w:rsid w:val="006C594C"/>
    <w:rsid w:val="006C6100"/>
    <w:rsid w:val="006C6213"/>
    <w:rsid w:val="006C6A94"/>
    <w:rsid w:val="006C6AE2"/>
    <w:rsid w:val="006C7034"/>
    <w:rsid w:val="006C75F9"/>
    <w:rsid w:val="006C7600"/>
    <w:rsid w:val="006C7819"/>
    <w:rsid w:val="006C7A71"/>
    <w:rsid w:val="006D081F"/>
    <w:rsid w:val="006D1419"/>
    <w:rsid w:val="006D1750"/>
    <w:rsid w:val="006D1A8A"/>
    <w:rsid w:val="006D1EE1"/>
    <w:rsid w:val="006D218F"/>
    <w:rsid w:val="006D2332"/>
    <w:rsid w:val="006D2BDE"/>
    <w:rsid w:val="006D30A1"/>
    <w:rsid w:val="006D41DD"/>
    <w:rsid w:val="006D4357"/>
    <w:rsid w:val="006D481F"/>
    <w:rsid w:val="006D4A9E"/>
    <w:rsid w:val="006D4D13"/>
    <w:rsid w:val="006D4F06"/>
    <w:rsid w:val="006D5219"/>
    <w:rsid w:val="006D5B57"/>
    <w:rsid w:val="006D5D58"/>
    <w:rsid w:val="006D5ED7"/>
    <w:rsid w:val="006D6382"/>
    <w:rsid w:val="006D6B26"/>
    <w:rsid w:val="006D6B93"/>
    <w:rsid w:val="006D6D55"/>
    <w:rsid w:val="006D6E90"/>
    <w:rsid w:val="006D7965"/>
    <w:rsid w:val="006E0733"/>
    <w:rsid w:val="006E0AE6"/>
    <w:rsid w:val="006E0E59"/>
    <w:rsid w:val="006E10B0"/>
    <w:rsid w:val="006E14BF"/>
    <w:rsid w:val="006E155D"/>
    <w:rsid w:val="006E19EB"/>
    <w:rsid w:val="006E1A8E"/>
    <w:rsid w:val="006E20B0"/>
    <w:rsid w:val="006E21EA"/>
    <w:rsid w:val="006E26D0"/>
    <w:rsid w:val="006E27AB"/>
    <w:rsid w:val="006E2917"/>
    <w:rsid w:val="006E2A7C"/>
    <w:rsid w:val="006E3104"/>
    <w:rsid w:val="006E342C"/>
    <w:rsid w:val="006E358A"/>
    <w:rsid w:val="006E37F3"/>
    <w:rsid w:val="006E3806"/>
    <w:rsid w:val="006E3EAA"/>
    <w:rsid w:val="006E46E4"/>
    <w:rsid w:val="006E494A"/>
    <w:rsid w:val="006E49CF"/>
    <w:rsid w:val="006E4E52"/>
    <w:rsid w:val="006E4FE8"/>
    <w:rsid w:val="006E538A"/>
    <w:rsid w:val="006E567B"/>
    <w:rsid w:val="006E5B82"/>
    <w:rsid w:val="006E5FC0"/>
    <w:rsid w:val="006E6428"/>
    <w:rsid w:val="006E654D"/>
    <w:rsid w:val="006E67EC"/>
    <w:rsid w:val="006E6D5B"/>
    <w:rsid w:val="006E6D5F"/>
    <w:rsid w:val="006E6DC1"/>
    <w:rsid w:val="006E6DF7"/>
    <w:rsid w:val="006E70B5"/>
    <w:rsid w:val="006E7752"/>
    <w:rsid w:val="006E791D"/>
    <w:rsid w:val="006E7A1B"/>
    <w:rsid w:val="006E7DF4"/>
    <w:rsid w:val="006E7F91"/>
    <w:rsid w:val="006F0412"/>
    <w:rsid w:val="006F0794"/>
    <w:rsid w:val="006F0798"/>
    <w:rsid w:val="006F0ED2"/>
    <w:rsid w:val="006F0F3A"/>
    <w:rsid w:val="006F121F"/>
    <w:rsid w:val="006F1BDB"/>
    <w:rsid w:val="006F22E4"/>
    <w:rsid w:val="006F2934"/>
    <w:rsid w:val="006F2935"/>
    <w:rsid w:val="006F2B19"/>
    <w:rsid w:val="006F35AB"/>
    <w:rsid w:val="006F36EF"/>
    <w:rsid w:val="006F40C8"/>
    <w:rsid w:val="006F4253"/>
    <w:rsid w:val="006F42F9"/>
    <w:rsid w:val="006F4461"/>
    <w:rsid w:val="006F4511"/>
    <w:rsid w:val="006F45DA"/>
    <w:rsid w:val="006F473F"/>
    <w:rsid w:val="006F491A"/>
    <w:rsid w:val="006F4FF4"/>
    <w:rsid w:val="006F501F"/>
    <w:rsid w:val="006F517D"/>
    <w:rsid w:val="006F530C"/>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59D"/>
    <w:rsid w:val="00700E08"/>
    <w:rsid w:val="00700ED9"/>
    <w:rsid w:val="00701837"/>
    <w:rsid w:val="00702AAC"/>
    <w:rsid w:val="00702D3D"/>
    <w:rsid w:val="00702F4B"/>
    <w:rsid w:val="00703956"/>
    <w:rsid w:val="00703A2C"/>
    <w:rsid w:val="00703B7C"/>
    <w:rsid w:val="0070436A"/>
    <w:rsid w:val="00704385"/>
    <w:rsid w:val="00704415"/>
    <w:rsid w:val="0070487B"/>
    <w:rsid w:val="00704F0F"/>
    <w:rsid w:val="0070501F"/>
    <w:rsid w:val="007056B3"/>
    <w:rsid w:val="00705735"/>
    <w:rsid w:val="00706060"/>
    <w:rsid w:val="00706274"/>
    <w:rsid w:val="007063D8"/>
    <w:rsid w:val="007063F9"/>
    <w:rsid w:val="00706479"/>
    <w:rsid w:val="00707780"/>
    <w:rsid w:val="00710174"/>
    <w:rsid w:val="00710714"/>
    <w:rsid w:val="00710738"/>
    <w:rsid w:val="007107FA"/>
    <w:rsid w:val="00710B10"/>
    <w:rsid w:val="00710BF0"/>
    <w:rsid w:val="00710BF5"/>
    <w:rsid w:val="00710ECC"/>
    <w:rsid w:val="00710EEE"/>
    <w:rsid w:val="00711030"/>
    <w:rsid w:val="0071109F"/>
    <w:rsid w:val="007111A0"/>
    <w:rsid w:val="0071177B"/>
    <w:rsid w:val="007117D1"/>
    <w:rsid w:val="00712A8E"/>
    <w:rsid w:val="007136EE"/>
    <w:rsid w:val="00713725"/>
    <w:rsid w:val="00713852"/>
    <w:rsid w:val="00713FC0"/>
    <w:rsid w:val="00714AF6"/>
    <w:rsid w:val="00714F19"/>
    <w:rsid w:val="007150E9"/>
    <w:rsid w:val="0071680C"/>
    <w:rsid w:val="00716E74"/>
    <w:rsid w:val="0071718B"/>
    <w:rsid w:val="007177A6"/>
    <w:rsid w:val="007177F7"/>
    <w:rsid w:val="007179EB"/>
    <w:rsid w:val="00717CA5"/>
    <w:rsid w:val="00717E99"/>
    <w:rsid w:val="0072020E"/>
    <w:rsid w:val="0072022A"/>
    <w:rsid w:val="0072027B"/>
    <w:rsid w:val="007203B1"/>
    <w:rsid w:val="00720570"/>
    <w:rsid w:val="007207AE"/>
    <w:rsid w:val="007215F5"/>
    <w:rsid w:val="00721666"/>
    <w:rsid w:val="007221D8"/>
    <w:rsid w:val="00722633"/>
    <w:rsid w:val="00722C8F"/>
    <w:rsid w:val="00723111"/>
    <w:rsid w:val="007239A0"/>
    <w:rsid w:val="007245AF"/>
    <w:rsid w:val="00724F55"/>
    <w:rsid w:val="00725E72"/>
    <w:rsid w:val="0072613C"/>
    <w:rsid w:val="00726543"/>
    <w:rsid w:val="00726D7A"/>
    <w:rsid w:val="00726F5E"/>
    <w:rsid w:val="00727521"/>
    <w:rsid w:val="00727737"/>
    <w:rsid w:val="007278BB"/>
    <w:rsid w:val="00727AFC"/>
    <w:rsid w:val="00727C1F"/>
    <w:rsid w:val="00727F44"/>
    <w:rsid w:val="0073083D"/>
    <w:rsid w:val="00730C96"/>
    <w:rsid w:val="00730F19"/>
    <w:rsid w:val="00730FE6"/>
    <w:rsid w:val="007312E7"/>
    <w:rsid w:val="00731868"/>
    <w:rsid w:val="00731B8F"/>
    <w:rsid w:val="007320A4"/>
    <w:rsid w:val="007322D2"/>
    <w:rsid w:val="007327ED"/>
    <w:rsid w:val="00732AAD"/>
    <w:rsid w:val="00732F11"/>
    <w:rsid w:val="0073332E"/>
    <w:rsid w:val="00733502"/>
    <w:rsid w:val="00733536"/>
    <w:rsid w:val="0073378F"/>
    <w:rsid w:val="00733962"/>
    <w:rsid w:val="00733E3A"/>
    <w:rsid w:val="00733EB7"/>
    <w:rsid w:val="00734082"/>
    <w:rsid w:val="007341B5"/>
    <w:rsid w:val="00734AF0"/>
    <w:rsid w:val="00734E05"/>
    <w:rsid w:val="00735357"/>
    <w:rsid w:val="00735BFA"/>
    <w:rsid w:val="00735C24"/>
    <w:rsid w:val="00735FA4"/>
    <w:rsid w:val="007368B7"/>
    <w:rsid w:val="00736EAA"/>
    <w:rsid w:val="007376F8"/>
    <w:rsid w:val="00737926"/>
    <w:rsid w:val="00740266"/>
    <w:rsid w:val="00740844"/>
    <w:rsid w:val="00740AFD"/>
    <w:rsid w:val="00741248"/>
    <w:rsid w:val="007417AA"/>
    <w:rsid w:val="00741AF7"/>
    <w:rsid w:val="00741C04"/>
    <w:rsid w:val="0074273F"/>
    <w:rsid w:val="007427D7"/>
    <w:rsid w:val="00742DC4"/>
    <w:rsid w:val="00742E6D"/>
    <w:rsid w:val="00742FE5"/>
    <w:rsid w:val="0074394F"/>
    <w:rsid w:val="00743C40"/>
    <w:rsid w:val="00743D5C"/>
    <w:rsid w:val="00744189"/>
    <w:rsid w:val="00744263"/>
    <w:rsid w:val="0074556F"/>
    <w:rsid w:val="0074585C"/>
    <w:rsid w:val="00745CDE"/>
    <w:rsid w:val="00745D60"/>
    <w:rsid w:val="00745DF2"/>
    <w:rsid w:val="007461A5"/>
    <w:rsid w:val="007468B0"/>
    <w:rsid w:val="0074719A"/>
    <w:rsid w:val="007473C7"/>
    <w:rsid w:val="007479E2"/>
    <w:rsid w:val="00747C19"/>
    <w:rsid w:val="00747CBC"/>
    <w:rsid w:val="00747F61"/>
    <w:rsid w:val="0075006D"/>
    <w:rsid w:val="00750141"/>
    <w:rsid w:val="00750221"/>
    <w:rsid w:val="0075034F"/>
    <w:rsid w:val="00750850"/>
    <w:rsid w:val="00750C17"/>
    <w:rsid w:val="0075112E"/>
    <w:rsid w:val="007514F4"/>
    <w:rsid w:val="00751E0C"/>
    <w:rsid w:val="00751E77"/>
    <w:rsid w:val="00752388"/>
    <w:rsid w:val="00752A72"/>
    <w:rsid w:val="00752BA6"/>
    <w:rsid w:val="00752C1B"/>
    <w:rsid w:val="007530B4"/>
    <w:rsid w:val="007536F7"/>
    <w:rsid w:val="00753E53"/>
    <w:rsid w:val="0075424A"/>
    <w:rsid w:val="00754F46"/>
    <w:rsid w:val="0075552C"/>
    <w:rsid w:val="007555B8"/>
    <w:rsid w:val="00756683"/>
    <w:rsid w:val="00756D52"/>
    <w:rsid w:val="00757352"/>
    <w:rsid w:val="0075796B"/>
    <w:rsid w:val="00757D12"/>
    <w:rsid w:val="0076002D"/>
    <w:rsid w:val="00760761"/>
    <w:rsid w:val="00761087"/>
    <w:rsid w:val="007611EF"/>
    <w:rsid w:val="0076223F"/>
    <w:rsid w:val="007622B8"/>
    <w:rsid w:val="00762875"/>
    <w:rsid w:val="00762DC5"/>
    <w:rsid w:val="00763477"/>
    <w:rsid w:val="00763B9F"/>
    <w:rsid w:val="00763D9C"/>
    <w:rsid w:val="007658F0"/>
    <w:rsid w:val="00765A69"/>
    <w:rsid w:val="00765D18"/>
    <w:rsid w:val="00765E8E"/>
    <w:rsid w:val="00766ABC"/>
    <w:rsid w:val="00766CC7"/>
    <w:rsid w:val="007670CB"/>
    <w:rsid w:val="00767210"/>
    <w:rsid w:val="007704CE"/>
    <w:rsid w:val="0077068F"/>
    <w:rsid w:val="00770913"/>
    <w:rsid w:val="0077091C"/>
    <w:rsid w:val="00770CB9"/>
    <w:rsid w:val="0077115B"/>
    <w:rsid w:val="00771500"/>
    <w:rsid w:val="00771D79"/>
    <w:rsid w:val="0077202C"/>
    <w:rsid w:val="00772037"/>
    <w:rsid w:val="007722E2"/>
    <w:rsid w:val="00772F25"/>
    <w:rsid w:val="00773079"/>
    <w:rsid w:val="007737FC"/>
    <w:rsid w:val="00773881"/>
    <w:rsid w:val="00773A8C"/>
    <w:rsid w:val="00773D0A"/>
    <w:rsid w:val="00773DEA"/>
    <w:rsid w:val="007742DE"/>
    <w:rsid w:val="0077458A"/>
    <w:rsid w:val="00774896"/>
    <w:rsid w:val="00774A83"/>
    <w:rsid w:val="00774C25"/>
    <w:rsid w:val="00775AE2"/>
    <w:rsid w:val="00775B45"/>
    <w:rsid w:val="007766FF"/>
    <w:rsid w:val="0077689C"/>
    <w:rsid w:val="007773E8"/>
    <w:rsid w:val="007774FB"/>
    <w:rsid w:val="007775A2"/>
    <w:rsid w:val="0077784F"/>
    <w:rsid w:val="007807A6"/>
    <w:rsid w:val="00780A49"/>
    <w:rsid w:val="00780D13"/>
    <w:rsid w:val="00781190"/>
    <w:rsid w:val="00781280"/>
    <w:rsid w:val="007814DE"/>
    <w:rsid w:val="007815CA"/>
    <w:rsid w:val="0078179A"/>
    <w:rsid w:val="00781BA0"/>
    <w:rsid w:val="0078263B"/>
    <w:rsid w:val="007827C7"/>
    <w:rsid w:val="007828B2"/>
    <w:rsid w:val="007833DE"/>
    <w:rsid w:val="0078367B"/>
    <w:rsid w:val="00783766"/>
    <w:rsid w:val="0078387B"/>
    <w:rsid w:val="00783CAA"/>
    <w:rsid w:val="007847C7"/>
    <w:rsid w:val="0078556E"/>
    <w:rsid w:val="00786A7A"/>
    <w:rsid w:val="007871DC"/>
    <w:rsid w:val="0078730C"/>
    <w:rsid w:val="00787647"/>
    <w:rsid w:val="00790B6F"/>
    <w:rsid w:val="00790E76"/>
    <w:rsid w:val="0079187E"/>
    <w:rsid w:val="00791D51"/>
    <w:rsid w:val="00792046"/>
    <w:rsid w:val="0079210B"/>
    <w:rsid w:val="007921DE"/>
    <w:rsid w:val="00792BC8"/>
    <w:rsid w:val="00793577"/>
    <w:rsid w:val="00793814"/>
    <w:rsid w:val="0079397C"/>
    <w:rsid w:val="00793BC5"/>
    <w:rsid w:val="00793C5A"/>
    <w:rsid w:val="00793E28"/>
    <w:rsid w:val="00794604"/>
    <w:rsid w:val="007949EB"/>
    <w:rsid w:val="00794B5D"/>
    <w:rsid w:val="00794F10"/>
    <w:rsid w:val="0079532B"/>
    <w:rsid w:val="0079545D"/>
    <w:rsid w:val="0079575F"/>
    <w:rsid w:val="00795980"/>
    <w:rsid w:val="00795AE4"/>
    <w:rsid w:val="0079613D"/>
    <w:rsid w:val="0079651F"/>
    <w:rsid w:val="00796547"/>
    <w:rsid w:val="00796749"/>
    <w:rsid w:val="0079690C"/>
    <w:rsid w:val="00796E41"/>
    <w:rsid w:val="00796F36"/>
    <w:rsid w:val="007970CE"/>
    <w:rsid w:val="00797209"/>
    <w:rsid w:val="0079758D"/>
    <w:rsid w:val="0079799E"/>
    <w:rsid w:val="007A02AF"/>
    <w:rsid w:val="007A0716"/>
    <w:rsid w:val="007A078D"/>
    <w:rsid w:val="007A0CC5"/>
    <w:rsid w:val="007A0EB4"/>
    <w:rsid w:val="007A118B"/>
    <w:rsid w:val="007A12E8"/>
    <w:rsid w:val="007A1456"/>
    <w:rsid w:val="007A1471"/>
    <w:rsid w:val="007A1DA8"/>
    <w:rsid w:val="007A1E77"/>
    <w:rsid w:val="007A276F"/>
    <w:rsid w:val="007A27EF"/>
    <w:rsid w:val="007A2A05"/>
    <w:rsid w:val="007A3FC9"/>
    <w:rsid w:val="007A3FFE"/>
    <w:rsid w:val="007A40C7"/>
    <w:rsid w:val="007A425C"/>
    <w:rsid w:val="007A442A"/>
    <w:rsid w:val="007A465C"/>
    <w:rsid w:val="007A4E2D"/>
    <w:rsid w:val="007A5180"/>
    <w:rsid w:val="007A535E"/>
    <w:rsid w:val="007A5781"/>
    <w:rsid w:val="007A5BA4"/>
    <w:rsid w:val="007A5D6F"/>
    <w:rsid w:val="007A693D"/>
    <w:rsid w:val="007A694E"/>
    <w:rsid w:val="007A7370"/>
    <w:rsid w:val="007A7561"/>
    <w:rsid w:val="007A7B0D"/>
    <w:rsid w:val="007A7E90"/>
    <w:rsid w:val="007B0095"/>
    <w:rsid w:val="007B02FA"/>
    <w:rsid w:val="007B11AB"/>
    <w:rsid w:val="007B1289"/>
    <w:rsid w:val="007B1420"/>
    <w:rsid w:val="007B1A6F"/>
    <w:rsid w:val="007B1E96"/>
    <w:rsid w:val="007B2269"/>
    <w:rsid w:val="007B2733"/>
    <w:rsid w:val="007B2B34"/>
    <w:rsid w:val="007B2BAE"/>
    <w:rsid w:val="007B2E07"/>
    <w:rsid w:val="007B3806"/>
    <w:rsid w:val="007B3953"/>
    <w:rsid w:val="007B3D53"/>
    <w:rsid w:val="007B3EFB"/>
    <w:rsid w:val="007B4652"/>
    <w:rsid w:val="007B46C8"/>
    <w:rsid w:val="007B58D0"/>
    <w:rsid w:val="007B623A"/>
    <w:rsid w:val="007B6378"/>
    <w:rsid w:val="007B656C"/>
    <w:rsid w:val="007B6743"/>
    <w:rsid w:val="007B6BEE"/>
    <w:rsid w:val="007B71BA"/>
    <w:rsid w:val="007B7459"/>
    <w:rsid w:val="007B7467"/>
    <w:rsid w:val="007B7690"/>
    <w:rsid w:val="007C064E"/>
    <w:rsid w:val="007C0ECD"/>
    <w:rsid w:val="007C25F8"/>
    <w:rsid w:val="007C2B75"/>
    <w:rsid w:val="007C2BA5"/>
    <w:rsid w:val="007C354F"/>
    <w:rsid w:val="007C386E"/>
    <w:rsid w:val="007C3C8C"/>
    <w:rsid w:val="007C4931"/>
    <w:rsid w:val="007C4EBE"/>
    <w:rsid w:val="007C5047"/>
    <w:rsid w:val="007C601B"/>
    <w:rsid w:val="007C721B"/>
    <w:rsid w:val="007C7385"/>
    <w:rsid w:val="007C750E"/>
    <w:rsid w:val="007C75D1"/>
    <w:rsid w:val="007C76F9"/>
    <w:rsid w:val="007C79C5"/>
    <w:rsid w:val="007C7B34"/>
    <w:rsid w:val="007C7C93"/>
    <w:rsid w:val="007C7C99"/>
    <w:rsid w:val="007C7DD7"/>
    <w:rsid w:val="007D05CE"/>
    <w:rsid w:val="007D08DA"/>
    <w:rsid w:val="007D0C68"/>
    <w:rsid w:val="007D0F20"/>
    <w:rsid w:val="007D1117"/>
    <w:rsid w:val="007D18B5"/>
    <w:rsid w:val="007D1C29"/>
    <w:rsid w:val="007D2708"/>
    <w:rsid w:val="007D2716"/>
    <w:rsid w:val="007D2B3E"/>
    <w:rsid w:val="007D2BCE"/>
    <w:rsid w:val="007D370B"/>
    <w:rsid w:val="007D38AF"/>
    <w:rsid w:val="007D3BE3"/>
    <w:rsid w:val="007D46A7"/>
    <w:rsid w:val="007D4A6E"/>
    <w:rsid w:val="007D4C8C"/>
    <w:rsid w:val="007D4D91"/>
    <w:rsid w:val="007D524B"/>
    <w:rsid w:val="007D53BB"/>
    <w:rsid w:val="007D5426"/>
    <w:rsid w:val="007D58A0"/>
    <w:rsid w:val="007D6DCD"/>
    <w:rsid w:val="007D6EAC"/>
    <w:rsid w:val="007D736F"/>
    <w:rsid w:val="007D774D"/>
    <w:rsid w:val="007D7893"/>
    <w:rsid w:val="007D7AA7"/>
    <w:rsid w:val="007D7AD2"/>
    <w:rsid w:val="007D7D91"/>
    <w:rsid w:val="007D7F9D"/>
    <w:rsid w:val="007D7FAE"/>
    <w:rsid w:val="007E0105"/>
    <w:rsid w:val="007E0241"/>
    <w:rsid w:val="007E0441"/>
    <w:rsid w:val="007E0454"/>
    <w:rsid w:val="007E04B4"/>
    <w:rsid w:val="007E0BBB"/>
    <w:rsid w:val="007E1766"/>
    <w:rsid w:val="007E17F9"/>
    <w:rsid w:val="007E1AEA"/>
    <w:rsid w:val="007E200A"/>
    <w:rsid w:val="007E203F"/>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F3A"/>
    <w:rsid w:val="007E6F8D"/>
    <w:rsid w:val="007E7381"/>
    <w:rsid w:val="007E7450"/>
    <w:rsid w:val="007E748B"/>
    <w:rsid w:val="007E7863"/>
    <w:rsid w:val="007E7A1A"/>
    <w:rsid w:val="007F06D0"/>
    <w:rsid w:val="007F07F4"/>
    <w:rsid w:val="007F07FB"/>
    <w:rsid w:val="007F0F1D"/>
    <w:rsid w:val="007F1E8B"/>
    <w:rsid w:val="007F2494"/>
    <w:rsid w:val="007F356F"/>
    <w:rsid w:val="007F3BC2"/>
    <w:rsid w:val="007F4581"/>
    <w:rsid w:val="007F51BA"/>
    <w:rsid w:val="007F54B3"/>
    <w:rsid w:val="007F559B"/>
    <w:rsid w:val="007F625C"/>
    <w:rsid w:val="007F63F7"/>
    <w:rsid w:val="007F706E"/>
    <w:rsid w:val="007F708E"/>
    <w:rsid w:val="007F742D"/>
    <w:rsid w:val="007F7815"/>
    <w:rsid w:val="007F7865"/>
    <w:rsid w:val="007F7C62"/>
    <w:rsid w:val="007F7CA3"/>
    <w:rsid w:val="0080016E"/>
    <w:rsid w:val="00800237"/>
    <w:rsid w:val="008004E6"/>
    <w:rsid w:val="00800536"/>
    <w:rsid w:val="008017B2"/>
    <w:rsid w:val="00801B08"/>
    <w:rsid w:val="00801C2D"/>
    <w:rsid w:val="00802F90"/>
    <w:rsid w:val="00803206"/>
    <w:rsid w:val="00803337"/>
    <w:rsid w:val="008049A5"/>
    <w:rsid w:val="00804E83"/>
    <w:rsid w:val="008050F6"/>
    <w:rsid w:val="00805164"/>
    <w:rsid w:val="008054BC"/>
    <w:rsid w:val="0080566C"/>
    <w:rsid w:val="008059CF"/>
    <w:rsid w:val="0080610C"/>
    <w:rsid w:val="00806112"/>
    <w:rsid w:val="008064EC"/>
    <w:rsid w:val="00807506"/>
    <w:rsid w:val="00810584"/>
    <w:rsid w:val="00810851"/>
    <w:rsid w:val="00810D96"/>
    <w:rsid w:val="00810DCD"/>
    <w:rsid w:val="00810F42"/>
    <w:rsid w:val="008111E3"/>
    <w:rsid w:val="00811280"/>
    <w:rsid w:val="0081129E"/>
    <w:rsid w:val="0081135F"/>
    <w:rsid w:val="0081185E"/>
    <w:rsid w:val="008126BE"/>
    <w:rsid w:val="008128F0"/>
    <w:rsid w:val="00812D89"/>
    <w:rsid w:val="00813017"/>
    <w:rsid w:val="008131AF"/>
    <w:rsid w:val="0081393D"/>
    <w:rsid w:val="008139A0"/>
    <w:rsid w:val="00813BD4"/>
    <w:rsid w:val="00813E82"/>
    <w:rsid w:val="00813EFC"/>
    <w:rsid w:val="00813F57"/>
    <w:rsid w:val="008147FB"/>
    <w:rsid w:val="00814D92"/>
    <w:rsid w:val="0081506B"/>
    <w:rsid w:val="008151A3"/>
    <w:rsid w:val="00815899"/>
    <w:rsid w:val="00815996"/>
    <w:rsid w:val="00815CCE"/>
    <w:rsid w:val="00816683"/>
    <w:rsid w:val="00816B7B"/>
    <w:rsid w:val="00816EC1"/>
    <w:rsid w:val="00817075"/>
    <w:rsid w:val="008170BD"/>
    <w:rsid w:val="008173B5"/>
    <w:rsid w:val="0081742D"/>
    <w:rsid w:val="0081757D"/>
    <w:rsid w:val="00820001"/>
    <w:rsid w:val="0082020F"/>
    <w:rsid w:val="008206FF"/>
    <w:rsid w:val="0082090C"/>
    <w:rsid w:val="00820952"/>
    <w:rsid w:val="00820CF8"/>
    <w:rsid w:val="00821785"/>
    <w:rsid w:val="00821B20"/>
    <w:rsid w:val="00821BD1"/>
    <w:rsid w:val="00821D8D"/>
    <w:rsid w:val="00821DED"/>
    <w:rsid w:val="00822207"/>
    <w:rsid w:val="0082251D"/>
    <w:rsid w:val="00822663"/>
    <w:rsid w:val="00822964"/>
    <w:rsid w:val="00822C96"/>
    <w:rsid w:val="00822E4E"/>
    <w:rsid w:val="0082365F"/>
    <w:rsid w:val="008236AC"/>
    <w:rsid w:val="008238D1"/>
    <w:rsid w:val="0082392E"/>
    <w:rsid w:val="00823BB7"/>
    <w:rsid w:val="00823CE1"/>
    <w:rsid w:val="00824023"/>
    <w:rsid w:val="0082428E"/>
    <w:rsid w:val="008242BD"/>
    <w:rsid w:val="00825155"/>
    <w:rsid w:val="00825230"/>
    <w:rsid w:val="0082543B"/>
    <w:rsid w:val="00825B8B"/>
    <w:rsid w:val="00825FC5"/>
    <w:rsid w:val="008263F7"/>
    <w:rsid w:val="00826652"/>
    <w:rsid w:val="00826661"/>
    <w:rsid w:val="00826AAE"/>
    <w:rsid w:val="00826B93"/>
    <w:rsid w:val="008272B9"/>
    <w:rsid w:val="00827BBA"/>
    <w:rsid w:val="0083061E"/>
    <w:rsid w:val="0083072C"/>
    <w:rsid w:val="00831163"/>
    <w:rsid w:val="008318DD"/>
    <w:rsid w:val="00831B9A"/>
    <w:rsid w:val="008321CC"/>
    <w:rsid w:val="00832240"/>
    <w:rsid w:val="008326BA"/>
    <w:rsid w:val="008328AF"/>
    <w:rsid w:val="008328E7"/>
    <w:rsid w:val="00832ADB"/>
    <w:rsid w:val="00833AB5"/>
    <w:rsid w:val="00834329"/>
    <w:rsid w:val="00834497"/>
    <w:rsid w:val="008346ED"/>
    <w:rsid w:val="00834D90"/>
    <w:rsid w:val="00834F87"/>
    <w:rsid w:val="00835265"/>
    <w:rsid w:val="0083556D"/>
    <w:rsid w:val="00835969"/>
    <w:rsid w:val="00836751"/>
    <w:rsid w:val="00836867"/>
    <w:rsid w:val="00836E06"/>
    <w:rsid w:val="008378E5"/>
    <w:rsid w:val="00837A1B"/>
    <w:rsid w:val="00837A78"/>
    <w:rsid w:val="00837D41"/>
    <w:rsid w:val="00837D8B"/>
    <w:rsid w:val="0084075F"/>
    <w:rsid w:val="00840DDD"/>
    <w:rsid w:val="00841744"/>
    <w:rsid w:val="0084185C"/>
    <w:rsid w:val="00842026"/>
    <w:rsid w:val="00842E3D"/>
    <w:rsid w:val="00843775"/>
    <w:rsid w:val="0084401C"/>
    <w:rsid w:val="008444C2"/>
    <w:rsid w:val="008448FB"/>
    <w:rsid w:val="00844A3D"/>
    <w:rsid w:val="00844BFE"/>
    <w:rsid w:val="00844FB6"/>
    <w:rsid w:val="00845167"/>
    <w:rsid w:val="00845A05"/>
    <w:rsid w:val="0084620A"/>
    <w:rsid w:val="0084621C"/>
    <w:rsid w:val="00846645"/>
    <w:rsid w:val="00846BAE"/>
    <w:rsid w:val="00847741"/>
    <w:rsid w:val="00847AFC"/>
    <w:rsid w:val="00847CD5"/>
    <w:rsid w:val="00847DB6"/>
    <w:rsid w:val="00847F52"/>
    <w:rsid w:val="008503BB"/>
    <w:rsid w:val="0085069B"/>
    <w:rsid w:val="00850A8F"/>
    <w:rsid w:val="00851405"/>
    <w:rsid w:val="00851436"/>
    <w:rsid w:val="00851B21"/>
    <w:rsid w:val="00851E5B"/>
    <w:rsid w:val="00851E6D"/>
    <w:rsid w:val="00852018"/>
    <w:rsid w:val="00852032"/>
    <w:rsid w:val="008520C5"/>
    <w:rsid w:val="008523EF"/>
    <w:rsid w:val="00852881"/>
    <w:rsid w:val="00853364"/>
    <w:rsid w:val="0085377D"/>
    <w:rsid w:val="0085399D"/>
    <w:rsid w:val="008545B9"/>
    <w:rsid w:val="00854815"/>
    <w:rsid w:val="008549C3"/>
    <w:rsid w:val="00854E36"/>
    <w:rsid w:val="00855331"/>
    <w:rsid w:val="00855B6F"/>
    <w:rsid w:val="00855D17"/>
    <w:rsid w:val="00855E5C"/>
    <w:rsid w:val="008561B1"/>
    <w:rsid w:val="008565AC"/>
    <w:rsid w:val="00856E9C"/>
    <w:rsid w:val="00856F75"/>
    <w:rsid w:val="008575FF"/>
    <w:rsid w:val="0086043A"/>
    <w:rsid w:val="008604D6"/>
    <w:rsid w:val="008607A1"/>
    <w:rsid w:val="00860889"/>
    <w:rsid w:val="00860A52"/>
    <w:rsid w:val="00861021"/>
    <w:rsid w:val="00861CBF"/>
    <w:rsid w:val="00862513"/>
    <w:rsid w:val="00862745"/>
    <w:rsid w:val="0086287F"/>
    <w:rsid w:val="00862D16"/>
    <w:rsid w:val="008633FF"/>
    <w:rsid w:val="0086368E"/>
    <w:rsid w:val="008636D5"/>
    <w:rsid w:val="008644D0"/>
    <w:rsid w:val="00864B72"/>
    <w:rsid w:val="00865038"/>
    <w:rsid w:val="0086538B"/>
    <w:rsid w:val="00865491"/>
    <w:rsid w:val="008659A5"/>
    <w:rsid w:val="00865C14"/>
    <w:rsid w:val="00865EF9"/>
    <w:rsid w:val="00865F02"/>
    <w:rsid w:val="008667CE"/>
    <w:rsid w:val="00866BB3"/>
    <w:rsid w:val="00866D5E"/>
    <w:rsid w:val="00867186"/>
    <w:rsid w:val="008679F0"/>
    <w:rsid w:val="00867DA1"/>
    <w:rsid w:val="0087048E"/>
    <w:rsid w:val="0087052E"/>
    <w:rsid w:val="00870800"/>
    <w:rsid w:val="00870A6C"/>
    <w:rsid w:val="00870DF9"/>
    <w:rsid w:val="00870F95"/>
    <w:rsid w:val="00871219"/>
    <w:rsid w:val="008716BE"/>
    <w:rsid w:val="00872375"/>
    <w:rsid w:val="0087238C"/>
    <w:rsid w:val="00872481"/>
    <w:rsid w:val="008726D1"/>
    <w:rsid w:val="00872869"/>
    <w:rsid w:val="00873091"/>
    <w:rsid w:val="00873106"/>
    <w:rsid w:val="008731A1"/>
    <w:rsid w:val="008732D9"/>
    <w:rsid w:val="008748E9"/>
    <w:rsid w:val="00874B99"/>
    <w:rsid w:val="00874E5D"/>
    <w:rsid w:val="00874F22"/>
    <w:rsid w:val="00874F5F"/>
    <w:rsid w:val="00875234"/>
    <w:rsid w:val="008757DF"/>
    <w:rsid w:val="00875E5C"/>
    <w:rsid w:val="00876300"/>
    <w:rsid w:val="008764C1"/>
    <w:rsid w:val="00876C19"/>
    <w:rsid w:val="00876F72"/>
    <w:rsid w:val="00876FB7"/>
    <w:rsid w:val="0087725C"/>
    <w:rsid w:val="00877341"/>
    <w:rsid w:val="008775A4"/>
    <w:rsid w:val="00877A3D"/>
    <w:rsid w:val="00880AC4"/>
    <w:rsid w:val="00880CB0"/>
    <w:rsid w:val="00880F88"/>
    <w:rsid w:val="00881AA0"/>
    <w:rsid w:val="00882351"/>
    <w:rsid w:val="00882540"/>
    <w:rsid w:val="0088279E"/>
    <w:rsid w:val="00882B4A"/>
    <w:rsid w:val="00882CA0"/>
    <w:rsid w:val="008837E2"/>
    <w:rsid w:val="00883CDE"/>
    <w:rsid w:val="00883DEB"/>
    <w:rsid w:val="008845C3"/>
    <w:rsid w:val="008845CE"/>
    <w:rsid w:val="00884C35"/>
    <w:rsid w:val="00884C7E"/>
    <w:rsid w:val="00884D07"/>
    <w:rsid w:val="00884DFB"/>
    <w:rsid w:val="008852C0"/>
    <w:rsid w:val="0088537A"/>
    <w:rsid w:val="00885B94"/>
    <w:rsid w:val="00885B95"/>
    <w:rsid w:val="00885E31"/>
    <w:rsid w:val="008867D8"/>
    <w:rsid w:val="008868B2"/>
    <w:rsid w:val="00886A8F"/>
    <w:rsid w:val="00887E13"/>
    <w:rsid w:val="0089000B"/>
    <w:rsid w:val="0089002B"/>
    <w:rsid w:val="0089006A"/>
    <w:rsid w:val="0089024F"/>
    <w:rsid w:val="00890A57"/>
    <w:rsid w:val="00891066"/>
    <w:rsid w:val="008915DC"/>
    <w:rsid w:val="008916A4"/>
    <w:rsid w:val="00891F2C"/>
    <w:rsid w:val="0089211E"/>
    <w:rsid w:val="00892404"/>
    <w:rsid w:val="008925D8"/>
    <w:rsid w:val="008935D4"/>
    <w:rsid w:val="008939C8"/>
    <w:rsid w:val="00893E62"/>
    <w:rsid w:val="008946D7"/>
    <w:rsid w:val="00894AD0"/>
    <w:rsid w:val="00894DD9"/>
    <w:rsid w:val="0089524F"/>
    <w:rsid w:val="0089549A"/>
    <w:rsid w:val="0089581D"/>
    <w:rsid w:val="00895ECB"/>
    <w:rsid w:val="00895EED"/>
    <w:rsid w:val="0089632C"/>
    <w:rsid w:val="00896626"/>
    <w:rsid w:val="00896A41"/>
    <w:rsid w:val="008973EF"/>
    <w:rsid w:val="00897950"/>
    <w:rsid w:val="00897CF3"/>
    <w:rsid w:val="00897FDF"/>
    <w:rsid w:val="008A0AC2"/>
    <w:rsid w:val="008A0DB1"/>
    <w:rsid w:val="008A144D"/>
    <w:rsid w:val="008A159E"/>
    <w:rsid w:val="008A181F"/>
    <w:rsid w:val="008A1FAB"/>
    <w:rsid w:val="008A201E"/>
    <w:rsid w:val="008A249E"/>
    <w:rsid w:val="008A2932"/>
    <w:rsid w:val="008A3132"/>
    <w:rsid w:val="008A3369"/>
    <w:rsid w:val="008A3869"/>
    <w:rsid w:val="008A3938"/>
    <w:rsid w:val="008A3F25"/>
    <w:rsid w:val="008A411B"/>
    <w:rsid w:val="008A44F5"/>
    <w:rsid w:val="008A49D3"/>
    <w:rsid w:val="008A4E24"/>
    <w:rsid w:val="008A4F3E"/>
    <w:rsid w:val="008A4FCE"/>
    <w:rsid w:val="008A527E"/>
    <w:rsid w:val="008A542C"/>
    <w:rsid w:val="008A568F"/>
    <w:rsid w:val="008A599C"/>
    <w:rsid w:val="008A5EE0"/>
    <w:rsid w:val="008A5F91"/>
    <w:rsid w:val="008A64C1"/>
    <w:rsid w:val="008A6BCD"/>
    <w:rsid w:val="008A6D37"/>
    <w:rsid w:val="008A6F89"/>
    <w:rsid w:val="008A7623"/>
    <w:rsid w:val="008A7625"/>
    <w:rsid w:val="008A7C60"/>
    <w:rsid w:val="008A7E15"/>
    <w:rsid w:val="008B00D4"/>
    <w:rsid w:val="008B176B"/>
    <w:rsid w:val="008B1945"/>
    <w:rsid w:val="008B1A54"/>
    <w:rsid w:val="008B1E19"/>
    <w:rsid w:val="008B22AE"/>
    <w:rsid w:val="008B23CB"/>
    <w:rsid w:val="008B2542"/>
    <w:rsid w:val="008B26B5"/>
    <w:rsid w:val="008B2A1E"/>
    <w:rsid w:val="008B3239"/>
    <w:rsid w:val="008B33EB"/>
    <w:rsid w:val="008B3647"/>
    <w:rsid w:val="008B3B03"/>
    <w:rsid w:val="008B3FA0"/>
    <w:rsid w:val="008B400E"/>
    <w:rsid w:val="008B4210"/>
    <w:rsid w:val="008B5650"/>
    <w:rsid w:val="008B58FA"/>
    <w:rsid w:val="008B5E4B"/>
    <w:rsid w:val="008B5F76"/>
    <w:rsid w:val="008B6318"/>
    <w:rsid w:val="008B68C6"/>
    <w:rsid w:val="008B6E1C"/>
    <w:rsid w:val="008B787E"/>
    <w:rsid w:val="008B7B5E"/>
    <w:rsid w:val="008C0054"/>
    <w:rsid w:val="008C0069"/>
    <w:rsid w:val="008C05EB"/>
    <w:rsid w:val="008C06F9"/>
    <w:rsid w:val="008C0CA3"/>
    <w:rsid w:val="008C12E2"/>
    <w:rsid w:val="008C1898"/>
    <w:rsid w:val="008C1B80"/>
    <w:rsid w:val="008C2139"/>
    <w:rsid w:val="008C23B6"/>
    <w:rsid w:val="008C2873"/>
    <w:rsid w:val="008C3362"/>
    <w:rsid w:val="008C34A1"/>
    <w:rsid w:val="008C3732"/>
    <w:rsid w:val="008C4271"/>
    <w:rsid w:val="008C4531"/>
    <w:rsid w:val="008C4EE0"/>
    <w:rsid w:val="008C4FC1"/>
    <w:rsid w:val="008C519B"/>
    <w:rsid w:val="008C57CC"/>
    <w:rsid w:val="008C5B9F"/>
    <w:rsid w:val="008C5D40"/>
    <w:rsid w:val="008C5E2D"/>
    <w:rsid w:val="008C6C69"/>
    <w:rsid w:val="008C6E10"/>
    <w:rsid w:val="008C6FAD"/>
    <w:rsid w:val="008C74AE"/>
    <w:rsid w:val="008C74C5"/>
    <w:rsid w:val="008C7A9C"/>
    <w:rsid w:val="008C7CDF"/>
    <w:rsid w:val="008C7D5C"/>
    <w:rsid w:val="008D050E"/>
    <w:rsid w:val="008D1676"/>
    <w:rsid w:val="008D17A4"/>
    <w:rsid w:val="008D1C4B"/>
    <w:rsid w:val="008D204C"/>
    <w:rsid w:val="008D2D6D"/>
    <w:rsid w:val="008D2D7B"/>
    <w:rsid w:val="008D2EA6"/>
    <w:rsid w:val="008D3039"/>
    <w:rsid w:val="008D30D3"/>
    <w:rsid w:val="008D4105"/>
    <w:rsid w:val="008D4AA5"/>
    <w:rsid w:val="008D4B40"/>
    <w:rsid w:val="008D54CE"/>
    <w:rsid w:val="008D5608"/>
    <w:rsid w:val="008D571D"/>
    <w:rsid w:val="008D58BE"/>
    <w:rsid w:val="008D5BD9"/>
    <w:rsid w:val="008D5D00"/>
    <w:rsid w:val="008D646A"/>
    <w:rsid w:val="008D6485"/>
    <w:rsid w:val="008D6766"/>
    <w:rsid w:val="008D6C76"/>
    <w:rsid w:val="008D6CF0"/>
    <w:rsid w:val="008D714F"/>
    <w:rsid w:val="008D717E"/>
    <w:rsid w:val="008D74E0"/>
    <w:rsid w:val="008D765F"/>
    <w:rsid w:val="008D7676"/>
    <w:rsid w:val="008D7825"/>
    <w:rsid w:val="008D7881"/>
    <w:rsid w:val="008D7D07"/>
    <w:rsid w:val="008E0189"/>
    <w:rsid w:val="008E01B5"/>
    <w:rsid w:val="008E056B"/>
    <w:rsid w:val="008E0A26"/>
    <w:rsid w:val="008E0FE2"/>
    <w:rsid w:val="008E156B"/>
    <w:rsid w:val="008E1ACE"/>
    <w:rsid w:val="008E1CD6"/>
    <w:rsid w:val="008E1D4E"/>
    <w:rsid w:val="008E20A3"/>
    <w:rsid w:val="008E2F35"/>
    <w:rsid w:val="008E2FA8"/>
    <w:rsid w:val="008E2FC2"/>
    <w:rsid w:val="008E3459"/>
    <w:rsid w:val="008E3C88"/>
    <w:rsid w:val="008E459D"/>
    <w:rsid w:val="008E46C8"/>
    <w:rsid w:val="008E4944"/>
    <w:rsid w:val="008E4C71"/>
    <w:rsid w:val="008E4D13"/>
    <w:rsid w:val="008E533C"/>
    <w:rsid w:val="008E55D9"/>
    <w:rsid w:val="008E5E39"/>
    <w:rsid w:val="008E63EC"/>
    <w:rsid w:val="008E67DC"/>
    <w:rsid w:val="008E6AD0"/>
    <w:rsid w:val="008E6B74"/>
    <w:rsid w:val="008E6CA9"/>
    <w:rsid w:val="008E711C"/>
    <w:rsid w:val="008E71EB"/>
    <w:rsid w:val="008E729D"/>
    <w:rsid w:val="008E73AB"/>
    <w:rsid w:val="008E795E"/>
    <w:rsid w:val="008E7A5F"/>
    <w:rsid w:val="008F0502"/>
    <w:rsid w:val="008F0635"/>
    <w:rsid w:val="008F069D"/>
    <w:rsid w:val="008F0EA3"/>
    <w:rsid w:val="008F0FCB"/>
    <w:rsid w:val="008F1106"/>
    <w:rsid w:val="008F1657"/>
    <w:rsid w:val="008F1727"/>
    <w:rsid w:val="008F1CE4"/>
    <w:rsid w:val="008F1F58"/>
    <w:rsid w:val="008F2275"/>
    <w:rsid w:val="008F2386"/>
    <w:rsid w:val="008F243F"/>
    <w:rsid w:val="008F2810"/>
    <w:rsid w:val="008F2BA0"/>
    <w:rsid w:val="008F2D10"/>
    <w:rsid w:val="008F2F52"/>
    <w:rsid w:val="008F2F85"/>
    <w:rsid w:val="008F3336"/>
    <w:rsid w:val="008F42DD"/>
    <w:rsid w:val="008F4D0E"/>
    <w:rsid w:val="008F5456"/>
    <w:rsid w:val="008F55A4"/>
    <w:rsid w:val="008F55D3"/>
    <w:rsid w:val="008F573D"/>
    <w:rsid w:val="008F5F72"/>
    <w:rsid w:val="008F6318"/>
    <w:rsid w:val="008F67C5"/>
    <w:rsid w:val="008F6AFA"/>
    <w:rsid w:val="008F70AB"/>
    <w:rsid w:val="008F7162"/>
    <w:rsid w:val="008F7217"/>
    <w:rsid w:val="008F7565"/>
    <w:rsid w:val="008F75C1"/>
    <w:rsid w:val="009000D6"/>
    <w:rsid w:val="009002C0"/>
    <w:rsid w:val="0090031F"/>
    <w:rsid w:val="0090033B"/>
    <w:rsid w:val="00900388"/>
    <w:rsid w:val="00900553"/>
    <w:rsid w:val="00900987"/>
    <w:rsid w:val="00900D4D"/>
    <w:rsid w:val="009010C3"/>
    <w:rsid w:val="009017EE"/>
    <w:rsid w:val="0090192B"/>
    <w:rsid w:val="0090194F"/>
    <w:rsid w:val="00902D5D"/>
    <w:rsid w:val="009034AB"/>
    <w:rsid w:val="00903D64"/>
    <w:rsid w:val="0090408B"/>
    <w:rsid w:val="0090416F"/>
    <w:rsid w:val="00904447"/>
    <w:rsid w:val="0090444C"/>
    <w:rsid w:val="00904719"/>
    <w:rsid w:val="00904854"/>
    <w:rsid w:val="009048DD"/>
    <w:rsid w:val="009049FB"/>
    <w:rsid w:val="00904C13"/>
    <w:rsid w:val="00904D2A"/>
    <w:rsid w:val="00905263"/>
    <w:rsid w:val="00905271"/>
    <w:rsid w:val="0090547A"/>
    <w:rsid w:val="009058D0"/>
    <w:rsid w:val="00905A6C"/>
    <w:rsid w:val="0090619F"/>
    <w:rsid w:val="009063BF"/>
    <w:rsid w:val="009067B0"/>
    <w:rsid w:val="00907894"/>
    <w:rsid w:val="00910523"/>
    <w:rsid w:val="009106B1"/>
    <w:rsid w:val="00910DF2"/>
    <w:rsid w:val="00910E83"/>
    <w:rsid w:val="00911AF7"/>
    <w:rsid w:val="00912041"/>
    <w:rsid w:val="0091217A"/>
    <w:rsid w:val="0091218C"/>
    <w:rsid w:val="009124A4"/>
    <w:rsid w:val="009124CB"/>
    <w:rsid w:val="00913019"/>
    <w:rsid w:val="0091349F"/>
    <w:rsid w:val="00913585"/>
    <w:rsid w:val="00913691"/>
    <w:rsid w:val="00913AD1"/>
    <w:rsid w:val="00913E16"/>
    <w:rsid w:val="009144B2"/>
    <w:rsid w:val="00914723"/>
    <w:rsid w:val="00914DC9"/>
    <w:rsid w:val="009153A6"/>
    <w:rsid w:val="009156CE"/>
    <w:rsid w:val="00915A47"/>
    <w:rsid w:val="00915B78"/>
    <w:rsid w:val="00915BF2"/>
    <w:rsid w:val="0091672E"/>
    <w:rsid w:val="0091685B"/>
    <w:rsid w:val="009168A6"/>
    <w:rsid w:val="009174C1"/>
    <w:rsid w:val="0091750F"/>
    <w:rsid w:val="00917526"/>
    <w:rsid w:val="00917FD7"/>
    <w:rsid w:val="00920456"/>
    <w:rsid w:val="00920A6F"/>
    <w:rsid w:val="00920ED5"/>
    <w:rsid w:val="00921058"/>
    <w:rsid w:val="00921086"/>
    <w:rsid w:val="009214B8"/>
    <w:rsid w:val="0092155F"/>
    <w:rsid w:val="00921929"/>
    <w:rsid w:val="0092274E"/>
    <w:rsid w:val="00922DB0"/>
    <w:rsid w:val="00923198"/>
    <w:rsid w:val="00923376"/>
    <w:rsid w:val="0092369B"/>
    <w:rsid w:val="0092385C"/>
    <w:rsid w:val="00923C0E"/>
    <w:rsid w:val="009247EC"/>
    <w:rsid w:val="00924B44"/>
    <w:rsid w:val="00924DED"/>
    <w:rsid w:val="00924F82"/>
    <w:rsid w:val="00924FCE"/>
    <w:rsid w:val="0092549A"/>
    <w:rsid w:val="0092564C"/>
    <w:rsid w:val="00925C5E"/>
    <w:rsid w:val="00925D30"/>
    <w:rsid w:val="00926052"/>
    <w:rsid w:val="00926725"/>
    <w:rsid w:val="00927400"/>
    <w:rsid w:val="00927A4A"/>
    <w:rsid w:val="00927D8F"/>
    <w:rsid w:val="009302F8"/>
    <w:rsid w:val="0093033D"/>
    <w:rsid w:val="009313ED"/>
    <w:rsid w:val="009317F2"/>
    <w:rsid w:val="00931D7D"/>
    <w:rsid w:val="009321B7"/>
    <w:rsid w:val="0093236E"/>
    <w:rsid w:val="0093261E"/>
    <w:rsid w:val="009326E0"/>
    <w:rsid w:val="00932AAB"/>
    <w:rsid w:val="0093376D"/>
    <w:rsid w:val="00933D0F"/>
    <w:rsid w:val="00933D97"/>
    <w:rsid w:val="00933FB5"/>
    <w:rsid w:val="009348C8"/>
    <w:rsid w:val="0093501F"/>
    <w:rsid w:val="0093542E"/>
    <w:rsid w:val="00935446"/>
    <w:rsid w:val="00935660"/>
    <w:rsid w:val="009357A9"/>
    <w:rsid w:val="009359CE"/>
    <w:rsid w:val="00935B11"/>
    <w:rsid w:val="00935CC6"/>
    <w:rsid w:val="009366DF"/>
    <w:rsid w:val="009368A7"/>
    <w:rsid w:val="00936913"/>
    <w:rsid w:val="00936D87"/>
    <w:rsid w:val="009376D7"/>
    <w:rsid w:val="00937A36"/>
    <w:rsid w:val="00937B87"/>
    <w:rsid w:val="00937D05"/>
    <w:rsid w:val="009402C4"/>
    <w:rsid w:val="00940724"/>
    <w:rsid w:val="00940AF5"/>
    <w:rsid w:val="00940D05"/>
    <w:rsid w:val="009417D9"/>
    <w:rsid w:val="0094183F"/>
    <w:rsid w:val="00941C4D"/>
    <w:rsid w:val="00941CA4"/>
    <w:rsid w:val="00941E44"/>
    <w:rsid w:val="00941E45"/>
    <w:rsid w:val="00942C29"/>
    <w:rsid w:val="00942E34"/>
    <w:rsid w:val="00943313"/>
    <w:rsid w:val="009437D1"/>
    <w:rsid w:val="009443E1"/>
    <w:rsid w:val="00944505"/>
    <w:rsid w:val="009447C0"/>
    <w:rsid w:val="00944816"/>
    <w:rsid w:val="009449DC"/>
    <w:rsid w:val="00944D28"/>
    <w:rsid w:val="0094517E"/>
    <w:rsid w:val="00945736"/>
    <w:rsid w:val="009458A4"/>
    <w:rsid w:val="00945BB0"/>
    <w:rsid w:val="00945DE7"/>
    <w:rsid w:val="009462C0"/>
    <w:rsid w:val="009463B8"/>
    <w:rsid w:val="009468DD"/>
    <w:rsid w:val="009469A9"/>
    <w:rsid w:val="009469C5"/>
    <w:rsid w:val="00946D7D"/>
    <w:rsid w:val="00947570"/>
    <w:rsid w:val="00947AA0"/>
    <w:rsid w:val="00947F2B"/>
    <w:rsid w:val="00947FC2"/>
    <w:rsid w:val="00950507"/>
    <w:rsid w:val="00950992"/>
    <w:rsid w:val="0095115D"/>
    <w:rsid w:val="009514E4"/>
    <w:rsid w:val="009516BA"/>
    <w:rsid w:val="0095310C"/>
    <w:rsid w:val="009532B8"/>
    <w:rsid w:val="00953552"/>
    <w:rsid w:val="0095436D"/>
    <w:rsid w:val="0095498E"/>
    <w:rsid w:val="00954EC8"/>
    <w:rsid w:val="0095570F"/>
    <w:rsid w:val="00955878"/>
    <w:rsid w:val="00955C6B"/>
    <w:rsid w:val="00955E59"/>
    <w:rsid w:val="0095643B"/>
    <w:rsid w:val="0095658E"/>
    <w:rsid w:val="00956B68"/>
    <w:rsid w:val="00956F2B"/>
    <w:rsid w:val="0095716C"/>
    <w:rsid w:val="009577E6"/>
    <w:rsid w:val="00960695"/>
    <w:rsid w:val="0096088E"/>
    <w:rsid w:val="00960B69"/>
    <w:rsid w:val="00960C04"/>
    <w:rsid w:val="00960C40"/>
    <w:rsid w:val="00960E23"/>
    <w:rsid w:val="00960FC0"/>
    <w:rsid w:val="00961291"/>
    <w:rsid w:val="00961B71"/>
    <w:rsid w:val="00961EDB"/>
    <w:rsid w:val="00962648"/>
    <w:rsid w:val="00962F52"/>
    <w:rsid w:val="009630B7"/>
    <w:rsid w:val="00963207"/>
    <w:rsid w:val="00963352"/>
    <w:rsid w:val="0096372B"/>
    <w:rsid w:val="00963C1F"/>
    <w:rsid w:val="00963DD9"/>
    <w:rsid w:val="009640AB"/>
    <w:rsid w:val="00964360"/>
    <w:rsid w:val="00964C1F"/>
    <w:rsid w:val="00964F19"/>
    <w:rsid w:val="009652BA"/>
    <w:rsid w:val="009653C5"/>
    <w:rsid w:val="00965910"/>
    <w:rsid w:val="00965CBB"/>
    <w:rsid w:val="00965F36"/>
    <w:rsid w:val="00966030"/>
    <w:rsid w:val="00966845"/>
    <w:rsid w:val="00966E68"/>
    <w:rsid w:val="00967776"/>
    <w:rsid w:val="00967A82"/>
    <w:rsid w:val="00970385"/>
    <w:rsid w:val="0097067F"/>
    <w:rsid w:val="009708F3"/>
    <w:rsid w:val="00970BCB"/>
    <w:rsid w:val="009715EA"/>
    <w:rsid w:val="00971788"/>
    <w:rsid w:val="00971E49"/>
    <w:rsid w:val="00972293"/>
    <w:rsid w:val="00972564"/>
    <w:rsid w:val="009726E7"/>
    <w:rsid w:val="009727BD"/>
    <w:rsid w:val="00972887"/>
    <w:rsid w:val="0097292A"/>
    <w:rsid w:val="00972CD4"/>
    <w:rsid w:val="00972F8D"/>
    <w:rsid w:val="0097348D"/>
    <w:rsid w:val="00973537"/>
    <w:rsid w:val="0097364E"/>
    <w:rsid w:val="00973AB7"/>
    <w:rsid w:val="00973D98"/>
    <w:rsid w:val="0097404F"/>
    <w:rsid w:val="00974340"/>
    <w:rsid w:val="009744EB"/>
    <w:rsid w:val="0097495D"/>
    <w:rsid w:val="009749FC"/>
    <w:rsid w:val="00975066"/>
    <w:rsid w:val="009750B8"/>
    <w:rsid w:val="00975129"/>
    <w:rsid w:val="009751D3"/>
    <w:rsid w:val="0097595A"/>
    <w:rsid w:val="00975C95"/>
    <w:rsid w:val="00975C99"/>
    <w:rsid w:val="00975DDD"/>
    <w:rsid w:val="00975ECD"/>
    <w:rsid w:val="00976217"/>
    <w:rsid w:val="009769B1"/>
    <w:rsid w:val="00977168"/>
    <w:rsid w:val="0097721E"/>
    <w:rsid w:val="009773A0"/>
    <w:rsid w:val="009778AA"/>
    <w:rsid w:val="00977940"/>
    <w:rsid w:val="009801B5"/>
    <w:rsid w:val="00980242"/>
    <w:rsid w:val="009802DF"/>
    <w:rsid w:val="0098070E"/>
    <w:rsid w:val="00980B08"/>
    <w:rsid w:val="00980D8A"/>
    <w:rsid w:val="0098129D"/>
    <w:rsid w:val="009816EE"/>
    <w:rsid w:val="0098194F"/>
    <w:rsid w:val="00981FE8"/>
    <w:rsid w:val="009822E6"/>
    <w:rsid w:val="00982612"/>
    <w:rsid w:val="00982D67"/>
    <w:rsid w:val="00982D70"/>
    <w:rsid w:val="00982D9A"/>
    <w:rsid w:val="00983032"/>
    <w:rsid w:val="0098311B"/>
    <w:rsid w:val="009834C1"/>
    <w:rsid w:val="009836BD"/>
    <w:rsid w:val="00983750"/>
    <w:rsid w:val="00983AE0"/>
    <w:rsid w:val="00983B1B"/>
    <w:rsid w:val="00983C9D"/>
    <w:rsid w:val="00983DBA"/>
    <w:rsid w:val="009845E8"/>
    <w:rsid w:val="009847C5"/>
    <w:rsid w:val="00984E5C"/>
    <w:rsid w:val="009851E3"/>
    <w:rsid w:val="00985FCF"/>
    <w:rsid w:val="0098606F"/>
    <w:rsid w:val="00986255"/>
    <w:rsid w:val="0098667B"/>
    <w:rsid w:val="0098679A"/>
    <w:rsid w:val="0098764B"/>
    <w:rsid w:val="00987B4C"/>
    <w:rsid w:val="00987C44"/>
    <w:rsid w:val="009905D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51F3"/>
    <w:rsid w:val="009956EC"/>
    <w:rsid w:val="00995B6C"/>
    <w:rsid w:val="00995DA9"/>
    <w:rsid w:val="0099603A"/>
    <w:rsid w:val="00996053"/>
    <w:rsid w:val="0099616C"/>
    <w:rsid w:val="00996668"/>
    <w:rsid w:val="00996A77"/>
    <w:rsid w:val="00996B59"/>
    <w:rsid w:val="00996D36"/>
    <w:rsid w:val="00996DB3"/>
    <w:rsid w:val="00996F22"/>
    <w:rsid w:val="00997335"/>
    <w:rsid w:val="009974B9"/>
    <w:rsid w:val="009A00E5"/>
    <w:rsid w:val="009A0172"/>
    <w:rsid w:val="009A0566"/>
    <w:rsid w:val="009A0D4A"/>
    <w:rsid w:val="009A1E38"/>
    <w:rsid w:val="009A22F9"/>
    <w:rsid w:val="009A23D3"/>
    <w:rsid w:val="009A2505"/>
    <w:rsid w:val="009A3198"/>
    <w:rsid w:val="009A33B4"/>
    <w:rsid w:val="009A377E"/>
    <w:rsid w:val="009A3D09"/>
    <w:rsid w:val="009A3F91"/>
    <w:rsid w:val="009A4960"/>
    <w:rsid w:val="009A511C"/>
    <w:rsid w:val="009A5284"/>
    <w:rsid w:val="009A556C"/>
    <w:rsid w:val="009A557D"/>
    <w:rsid w:val="009A597B"/>
    <w:rsid w:val="009A6382"/>
    <w:rsid w:val="009A67DB"/>
    <w:rsid w:val="009A68A8"/>
    <w:rsid w:val="009A6B2F"/>
    <w:rsid w:val="009A6D46"/>
    <w:rsid w:val="009A6EE4"/>
    <w:rsid w:val="009A718A"/>
    <w:rsid w:val="009A7403"/>
    <w:rsid w:val="009A746C"/>
    <w:rsid w:val="009A77A7"/>
    <w:rsid w:val="009A79D7"/>
    <w:rsid w:val="009A7B42"/>
    <w:rsid w:val="009A7C4E"/>
    <w:rsid w:val="009A7C83"/>
    <w:rsid w:val="009A7DEE"/>
    <w:rsid w:val="009A7E84"/>
    <w:rsid w:val="009B0994"/>
    <w:rsid w:val="009B0A21"/>
    <w:rsid w:val="009B0A35"/>
    <w:rsid w:val="009B11D7"/>
    <w:rsid w:val="009B1302"/>
    <w:rsid w:val="009B13D4"/>
    <w:rsid w:val="009B1AAA"/>
    <w:rsid w:val="009B1F74"/>
    <w:rsid w:val="009B23D9"/>
    <w:rsid w:val="009B24B6"/>
    <w:rsid w:val="009B2BC4"/>
    <w:rsid w:val="009B2D61"/>
    <w:rsid w:val="009B31FE"/>
    <w:rsid w:val="009B3299"/>
    <w:rsid w:val="009B35FF"/>
    <w:rsid w:val="009B38EB"/>
    <w:rsid w:val="009B3C27"/>
    <w:rsid w:val="009B3E85"/>
    <w:rsid w:val="009B3FB2"/>
    <w:rsid w:val="009B4A0B"/>
    <w:rsid w:val="009B4EDB"/>
    <w:rsid w:val="009B4F9F"/>
    <w:rsid w:val="009B5343"/>
    <w:rsid w:val="009B5610"/>
    <w:rsid w:val="009B5A9C"/>
    <w:rsid w:val="009B5C46"/>
    <w:rsid w:val="009B5CCF"/>
    <w:rsid w:val="009B5EA9"/>
    <w:rsid w:val="009B602E"/>
    <w:rsid w:val="009B6286"/>
    <w:rsid w:val="009B6442"/>
    <w:rsid w:val="009B677A"/>
    <w:rsid w:val="009B6CAA"/>
    <w:rsid w:val="009B6FBE"/>
    <w:rsid w:val="009B7296"/>
    <w:rsid w:val="009B765C"/>
    <w:rsid w:val="009B7B74"/>
    <w:rsid w:val="009B7E60"/>
    <w:rsid w:val="009C02EB"/>
    <w:rsid w:val="009C066F"/>
    <w:rsid w:val="009C0E83"/>
    <w:rsid w:val="009C29DD"/>
    <w:rsid w:val="009C343F"/>
    <w:rsid w:val="009C38A4"/>
    <w:rsid w:val="009C3E52"/>
    <w:rsid w:val="009C4367"/>
    <w:rsid w:val="009C4E89"/>
    <w:rsid w:val="009C54AB"/>
    <w:rsid w:val="009C5534"/>
    <w:rsid w:val="009C59FB"/>
    <w:rsid w:val="009C5A19"/>
    <w:rsid w:val="009C5C61"/>
    <w:rsid w:val="009C5DF9"/>
    <w:rsid w:val="009C6C9C"/>
    <w:rsid w:val="009C7533"/>
    <w:rsid w:val="009D06B6"/>
    <w:rsid w:val="009D07B1"/>
    <w:rsid w:val="009D0875"/>
    <w:rsid w:val="009D101D"/>
    <w:rsid w:val="009D108A"/>
    <w:rsid w:val="009D1554"/>
    <w:rsid w:val="009D178C"/>
    <w:rsid w:val="009D1C1A"/>
    <w:rsid w:val="009D3479"/>
    <w:rsid w:val="009D3543"/>
    <w:rsid w:val="009D3890"/>
    <w:rsid w:val="009D4452"/>
    <w:rsid w:val="009D47F9"/>
    <w:rsid w:val="009D4C27"/>
    <w:rsid w:val="009D5B3A"/>
    <w:rsid w:val="009D63B3"/>
    <w:rsid w:val="009D6504"/>
    <w:rsid w:val="009D664C"/>
    <w:rsid w:val="009D6AAC"/>
    <w:rsid w:val="009D6B30"/>
    <w:rsid w:val="009D6DF9"/>
    <w:rsid w:val="009D73F1"/>
    <w:rsid w:val="009D7C84"/>
    <w:rsid w:val="009E0B13"/>
    <w:rsid w:val="009E0F31"/>
    <w:rsid w:val="009E1255"/>
    <w:rsid w:val="009E16CF"/>
    <w:rsid w:val="009E1BBD"/>
    <w:rsid w:val="009E2145"/>
    <w:rsid w:val="009E223C"/>
    <w:rsid w:val="009E2EC3"/>
    <w:rsid w:val="009E305B"/>
    <w:rsid w:val="009E361E"/>
    <w:rsid w:val="009E4DBA"/>
    <w:rsid w:val="009E4FDB"/>
    <w:rsid w:val="009E5687"/>
    <w:rsid w:val="009E5794"/>
    <w:rsid w:val="009E5C3E"/>
    <w:rsid w:val="009E5F05"/>
    <w:rsid w:val="009E5FA9"/>
    <w:rsid w:val="009E6A57"/>
    <w:rsid w:val="009E7E20"/>
    <w:rsid w:val="009E7F5E"/>
    <w:rsid w:val="009E7FAC"/>
    <w:rsid w:val="009F020D"/>
    <w:rsid w:val="009F03DF"/>
    <w:rsid w:val="009F05D3"/>
    <w:rsid w:val="009F149B"/>
    <w:rsid w:val="009F1790"/>
    <w:rsid w:val="009F19D4"/>
    <w:rsid w:val="009F1B37"/>
    <w:rsid w:val="009F1C54"/>
    <w:rsid w:val="009F2C61"/>
    <w:rsid w:val="009F2F8A"/>
    <w:rsid w:val="009F330F"/>
    <w:rsid w:val="009F36FE"/>
    <w:rsid w:val="009F37C5"/>
    <w:rsid w:val="009F3A2F"/>
    <w:rsid w:val="009F3B71"/>
    <w:rsid w:val="009F3B97"/>
    <w:rsid w:val="009F3C59"/>
    <w:rsid w:val="009F419F"/>
    <w:rsid w:val="009F41E1"/>
    <w:rsid w:val="009F495C"/>
    <w:rsid w:val="009F4F30"/>
    <w:rsid w:val="009F6484"/>
    <w:rsid w:val="009F66FD"/>
    <w:rsid w:val="009F6A5E"/>
    <w:rsid w:val="009F70FB"/>
    <w:rsid w:val="009F72D9"/>
    <w:rsid w:val="009F798C"/>
    <w:rsid w:val="00A00173"/>
    <w:rsid w:val="00A0021D"/>
    <w:rsid w:val="00A009FD"/>
    <w:rsid w:val="00A00E12"/>
    <w:rsid w:val="00A00EB8"/>
    <w:rsid w:val="00A01096"/>
    <w:rsid w:val="00A016D4"/>
    <w:rsid w:val="00A0194B"/>
    <w:rsid w:val="00A01A5D"/>
    <w:rsid w:val="00A01CE7"/>
    <w:rsid w:val="00A01F88"/>
    <w:rsid w:val="00A0214E"/>
    <w:rsid w:val="00A02A2C"/>
    <w:rsid w:val="00A02A2E"/>
    <w:rsid w:val="00A02B78"/>
    <w:rsid w:val="00A03973"/>
    <w:rsid w:val="00A03A92"/>
    <w:rsid w:val="00A03D67"/>
    <w:rsid w:val="00A03F89"/>
    <w:rsid w:val="00A04079"/>
    <w:rsid w:val="00A04134"/>
    <w:rsid w:val="00A0498B"/>
    <w:rsid w:val="00A04DA1"/>
    <w:rsid w:val="00A05479"/>
    <w:rsid w:val="00A058AF"/>
    <w:rsid w:val="00A05D26"/>
    <w:rsid w:val="00A05EB3"/>
    <w:rsid w:val="00A06398"/>
    <w:rsid w:val="00A068CE"/>
    <w:rsid w:val="00A06B79"/>
    <w:rsid w:val="00A06D96"/>
    <w:rsid w:val="00A0713A"/>
    <w:rsid w:val="00A07351"/>
    <w:rsid w:val="00A07A51"/>
    <w:rsid w:val="00A07F26"/>
    <w:rsid w:val="00A102CB"/>
    <w:rsid w:val="00A10B9A"/>
    <w:rsid w:val="00A12368"/>
    <w:rsid w:val="00A12D44"/>
    <w:rsid w:val="00A12DDC"/>
    <w:rsid w:val="00A12E61"/>
    <w:rsid w:val="00A12F5E"/>
    <w:rsid w:val="00A1315C"/>
    <w:rsid w:val="00A1381F"/>
    <w:rsid w:val="00A13A7A"/>
    <w:rsid w:val="00A13AF7"/>
    <w:rsid w:val="00A13C81"/>
    <w:rsid w:val="00A13EC9"/>
    <w:rsid w:val="00A141B8"/>
    <w:rsid w:val="00A14B93"/>
    <w:rsid w:val="00A14BAC"/>
    <w:rsid w:val="00A15608"/>
    <w:rsid w:val="00A1562D"/>
    <w:rsid w:val="00A15A54"/>
    <w:rsid w:val="00A15E13"/>
    <w:rsid w:val="00A15F4C"/>
    <w:rsid w:val="00A15FBC"/>
    <w:rsid w:val="00A161C7"/>
    <w:rsid w:val="00A165B2"/>
    <w:rsid w:val="00A1672C"/>
    <w:rsid w:val="00A17BCD"/>
    <w:rsid w:val="00A20102"/>
    <w:rsid w:val="00A20458"/>
    <w:rsid w:val="00A20944"/>
    <w:rsid w:val="00A2163E"/>
    <w:rsid w:val="00A21CD8"/>
    <w:rsid w:val="00A21DFA"/>
    <w:rsid w:val="00A21E45"/>
    <w:rsid w:val="00A22509"/>
    <w:rsid w:val="00A225A4"/>
    <w:rsid w:val="00A2278A"/>
    <w:rsid w:val="00A23604"/>
    <w:rsid w:val="00A23726"/>
    <w:rsid w:val="00A23B0B"/>
    <w:rsid w:val="00A24230"/>
    <w:rsid w:val="00A24464"/>
    <w:rsid w:val="00A24C49"/>
    <w:rsid w:val="00A24CAC"/>
    <w:rsid w:val="00A24E8F"/>
    <w:rsid w:val="00A24EDD"/>
    <w:rsid w:val="00A251B8"/>
    <w:rsid w:val="00A252E1"/>
    <w:rsid w:val="00A25DAD"/>
    <w:rsid w:val="00A26654"/>
    <w:rsid w:val="00A266B6"/>
    <w:rsid w:val="00A267F9"/>
    <w:rsid w:val="00A26F33"/>
    <w:rsid w:val="00A27394"/>
    <w:rsid w:val="00A27755"/>
    <w:rsid w:val="00A27830"/>
    <w:rsid w:val="00A27C6A"/>
    <w:rsid w:val="00A27F2E"/>
    <w:rsid w:val="00A30149"/>
    <w:rsid w:val="00A30569"/>
    <w:rsid w:val="00A30F4E"/>
    <w:rsid w:val="00A30FEF"/>
    <w:rsid w:val="00A31112"/>
    <w:rsid w:val="00A31606"/>
    <w:rsid w:val="00A31DF8"/>
    <w:rsid w:val="00A31EB6"/>
    <w:rsid w:val="00A32111"/>
    <w:rsid w:val="00A32225"/>
    <w:rsid w:val="00A322E2"/>
    <w:rsid w:val="00A32425"/>
    <w:rsid w:val="00A324CF"/>
    <w:rsid w:val="00A32F73"/>
    <w:rsid w:val="00A333FD"/>
    <w:rsid w:val="00A3347C"/>
    <w:rsid w:val="00A338B7"/>
    <w:rsid w:val="00A33927"/>
    <w:rsid w:val="00A3396A"/>
    <w:rsid w:val="00A33B41"/>
    <w:rsid w:val="00A33B69"/>
    <w:rsid w:val="00A33BD6"/>
    <w:rsid w:val="00A342F7"/>
    <w:rsid w:val="00A34E87"/>
    <w:rsid w:val="00A35217"/>
    <w:rsid w:val="00A35B06"/>
    <w:rsid w:val="00A35E9B"/>
    <w:rsid w:val="00A35F36"/>
    <w:rsid w:val="00A363F2"/>
    <w:rsid w:val="00A364CD"/>
    <w:rsid w:val="00A40101"/>
    <w:rsid w:val="00A40357"/>
    <w:rsid w:val="00A404E9"/>
    <w:rsid w:val="00A4064A"/>
    <w:rsid w:val="00A40998"/>
    <w:rsid w:val="00A40DBA"/>
    <w:rsid w:val="00A40F3F"/>
    <w:rsid w:val="00A41438"/>
    <w:rsid w:val="00A41B91"/>
    <w:rsid w:val="00A420BC"/>
    <w:rsid w:val="00A4224D"/>
    <w:rsid w:val="00A42727"/>
    <w:rsid w:val="00A42D86"/>
    <w:rsid w:val="00A43292"/>
    <w:rsid w:val="00A43396"/>
    <w:rsid w:val="00A43806"/>
    <w:rsid w:val="00A438C2"/>
    <w:rsid w:val="00A439C0"/>
    <w:rsid w:val="00A44468"/>
    <w:rsid w:val="00A44674"/>
    <w:rsid w:val="00A45059"/>
    <w:rsid w:val="00A45FAE"/>
    <w:rsid w:val="00A4647C"/>
    <w:rsid w:val="00A46494"/>
    <w:rsid w:val="00A4651D"/>
    <w:rsid w:val="00A465F1"/>
    <w:rsid w:val="00A467DC"/>
    <w:rsid w:val="00A46DA6"/>
    <w:rsid w:val="00A47478"/>
    <w:rsid w:val="00A474BF"/>
    <w:rsid w:val="00A505A8"/>
    <w:rsid w:val="00A5088C"/>
    <w:rsid w:val="00A510D5"/>
    <w:rsid w:val="00A52183"/>
    <w:rsid w:val="00A5274D"/>
    <w:rsid w:val="00A52898"/>
    <w:rsid w:val="00A52A1D"/>
    <w:rsid w:val="00A52DC2"/>
    <w:rsid w:val="00A53405"/>
    <w:rsid w:val="00A53F43"/>
    <w:rsid w:val="00A54ADB"/>
    <w:rsid w:val="00A54D9F"/>
    <w:rsid w:val="00A5522B"/>
    <w:rsid w:val="00A55394"/>
    <w:rsid w:val="00A5570B"/>
    <w:rsid w:val="00A55852"/>
    <w:rsid w:val="00A55A67"/>
    <w:rsid w:val="00A5650B"/>
    <w:rsid w:val="00A56C5B"/>
    <w:rsid w:val="00A57374"/>
    <w:rsid w:val="00A5795B"/>
    <w:rsid w:val="00A579E4"/>
    <w:rsid w:val="00A57C40"/>
    <w:rsid w:val="00A57CF4"/>
    <w:rsid w:val="00A6003A"/>
    <w:rsid w:val="00A604A2"/>
    <w:rsid w:val="00A60767"/>
    <w:rsid w:val="00A6110F"/>
    <w:rsid w:val="00A6124A"/>
    <w:rsid w:val="00A61B85"/>
    <w:rsid w:val="00A62338"/>
    <w:rsid w:val="00A62A12"/>
    <w:rsid w:val="00A62D88"/>
    <w:rsid w:val="00A63E59"/>
    <w:rsid w:val="00A640CA"/>
    <w:rsid w:val="00A64273"/>
    <w:rsid w:val="00A64403"/>
    <w:rsid w:val="00A64805"/>
    <w:rsid w:val="00A6522B"/>
    <w:rsid w:val="00A65E65"/>
    <w:rsid w:val="00A665E8"/>
    <w:rsid w:val="00A66A35"/>
    <w:rsid w:val="00A66B65"/>
    <w:rsid w:val="00A66D52"/>
    <w:rsid w:val="00A6700B"/>
    <w:rsid w:val="00A67262"/>
    <w:rsid w:val="00A6792F"/>
    <w:rsid w:val="00A67B86"/>
    <w:rsid w:val="00A700F3"/>
    <w:rsid w:val="00A70251"/>
    <w:rsid w:val="00A70553"/>
    <w:rsid w:val="00A70BA3"/>
    <w:rsid w:val="00A70D22"/>
    <w:rsid w:val="00A70D90"/>
    <w:rsid w:val="00A70F7C"/>
    <w:rsid w:val="00A70F96"/>
    <w:rsid w:val="00A7112B"/>
    <w:rsid w:val="00A7144C"/>
    <w:rsid w:val="00A7190C"/>
    <w:rsid w:val="00A72015"/>
    <w:rsid w:val="00A720A4"/>
    <w:rsid w:val="00A72348"/>
    <w:rsid w:val="00A72933"/>
    <w:rsid w:val="00A731BF"/>
    <w:rsid w:val="00A73628"/>
    <w:rsid w:val="00A73835"/>
    <w:rsid w:val="00A7397B"/>
    <w:rsid w:val="00A73B09"/>
    <w:rsid w:val="00A73BEB"/>
    <w:rsid w:val="00A74728"/>
    <w:rsid w:val="00A74C17"/>
    <w:rsid w:val="00A74E49"/>
    <w:rsid w:val="00A74F84"/>
    <w:rsid w:val="00A7525A"/>
    <w:rsid w:val="00A7525B"/>
    <w:rsid w:val="00A752B7"/>
    <w:rsid w:val="00A75340"/>
    <w:rsid w:val="00A75342"/>
    <w:rsid w:val="00A753A0"/>
    <w:rsid w:val="00A75538"/>
    <w:rsid w:val="00A76040"/>
    <w:rsid w:val="00A76484"/>
    <w:rsid w:val="00A764DD"/>
    <w:rsid w:val="00A7659E"/>
    <w:rsid w:val="00A7663C"/>
    <w:rsid w:val="00A76A9E"/>
    <w:rsid w:val="00A771C2"/>
    <w:rsid w:val="00A77A2F"/>
    <w:rsid w:val="00A77A76"/>
    <w:rsid w:val="00A80084"/>
    <w:rsid w:val="00A804AA"/>
    <w:rsid w:val="00A8072D"/>
    <w:rsid w:val="00A80AA2"/>
    <w:rsid w:val="00A80AD0"/>
    <w:rsid w:val="00A817D5"/>
    <w:rsid w:val="00A818D4"/>
    <w:rsid w:val="00A81B9F"/>
    <w:rsid w:val="00A822D6"/>
    <w:rsid w:val="00A82378"/>
    <w:rsid w:val="00A824E8"/>
    <w:rsid w:val="00A83563"/>
    <w:rsid w:val="00A838CE"/>
    <w:rsid w:val="00A8411C"/>
    <w:rsid w:val="00A846DB"/>
    <w:rsid w:val="00A8481D"/>
    <w:rsid w:val="00A8488A"/>
    <w:rsid w:val="00A849D0"/>
    <w:rsid w:val="00A84EE9"/>
    <w:rsid w:val="00A85614"/>
    <w:rsid w:val="00A85631"/>
    <w:rsid w:val="00A8576A"/>
    <w:rsid w:val="00A859E2"/>
    <w:rsid w:val="00A85A24"/>
    <w:rsid w:val="00A85AB4"/>
    <w:rsid w:val="00A86385"/>
    <w:rsid w:val="00A869D3"/>
    <w:rsid w:val="00A86AAF"/>
    <w:rsid w:val="00A86F1D"/>
    <w:rsid w:val="00A87187"/>
    <w:rsid w:val="00A878FA"/>
    <w:rsid w:val="00A90171"/>
    <w:rsid w:val="00A90324"/>
    <w:rsid w:val="00A90679"/>
    <w:rsid w:val="00A9082A"/>
    <w:rsid w:val="00A90ABE"/>
    <w:rsid w:val="00A90CA2"/>
    <w:rsid w:val="00A910E0"/>
    <w:rsid w:val="00A911B8"/>
    <w:rsid w:val="00A9146A"/>
    <w:rsid w:val="00A915F9"/>
    <w:rsid w:val="00A91B6D"/>
    <w:rsid w:val="00A91FD1"/>
    <w:rsid w:val="00A9232F"/>
    <w:rsid w:val="00A925CF"/>
    <w:rsid w:val="00A92718"/>
    <w:rsid w:val="00A92AE3"/>
    <w:rsid w:val="00A92BC6"/>
    <w:rsid w:val="00A92E81"/>
    <w:rsid w:val="00A938D3"/>
    <w:rsid w:val="00A94054"/>
    <w:rsid w:val="00A9408B"/>
    <w:rsid w:val="00A94692"/>
    <w:rsid w:val="00A94A27"/>
    <w:rsid w:val="00A94DE8"/>
    <w:rsid w:val="00A95211"/>
    <w:rsid w:val="00A95479"/>
    <w:rsid w:val="00A95DE6"/>
    <w:rsid w:val="00A95F1F"/>
    <w:rsid w:val="00A96007"/>
    <w:rsid w:val="00A96419"/>
    <w:rsid w:val="00A965AF"/>
    <w:rsid w:val="00A97326"/>
    <w:rsid w:val="00A97B47"/>
    <w:rsid w:val="00A97C16"/>
    <w:rsid w:val="00A97E39"/>
    <w:rsid w:val="00AA03C1"/>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2B2"/>
    <w:rsid w:val="00AA4598"/>
    <w:rsid w:val="00AA4B91"/>
    <w:rsid w:val="00AA59CA"/>
    <w:rsid w:val="00AA5A79"/>
    <w:rsid w:val="00AA5C4E"/>
    <w:rsid w:val="00AA5D8E"/>
    <w:rsid w:val="00AB0490"/>
    <w:rsid w:val="00AB0567"/>
    <w:rsid w:val="00AB063F"/>
    <w:rsid w:val="00AB0973"/>
    <w:rsid w:val="00AB0D87"/>
    <w:rsid w:val="00AB0F6E"/>
    <w:rsid w:val="00AB162B"/>
    <w:rsid w:val="00AB173D"/>
    <w:rsid w:val="00AB2785"/>
    <w:rsid w:val="00AB27B8"/>
    <w:rsid w:val="00AB3691"/>
    <w:rsid w:val="00AB3878"/>
    <w:rsid w:val="00AB3E7D"/>
    <w:rsid w:val="00AB3F8E"/>
    <w:rsid w:val="00AB41E0"/>
    <w:rsid w:val="00AB4DA7"/>
    <w:rsid w:val="00AB52B5"/>
    <w:rsid w:val="00AB5619"/>
    <w:rsid w:val="00AB58A0"/>
    <w:rsid w:val="00AB5F61"/>
    <w:rsid w:val="00AB6410"/>
    <w:rsid w:val="00AB6C7B"/>
    <w:rsid w:val="00AB6E03"/>
    <w:rsid w:val="00AB707B"/>
    <w:rsid w:val="00AB74A6"/>
    <w:rsid w:val="00AB7A8E"/>
    <w:rsid w:val="00AB7C4F"/>
    <w:rsid w:val="00AB7FEA"/>
    <w:rsid w:val="00AC011A"/>
    <w:rsid w:val="00AC03A8"/>
    <w:rsid w:val="00AC041F"/>
    <w:rsid w:val="00AC1169"/>
    <w:rsid w:val="00AC133F"/>
    <w:rsid w:val="00AC1633"/>
    <w:rsid w:val="00AC1AA4"/>
    <w:rsid w:val="00AC1C69"/>
    <w:rsid w:val="00AC1EFD"/>
    <w:rsid w:val="00AC22E9"/>
    <w:rsid w:val="00AC23BD"/>
    <w:rsid w:val="00AC2831"/>
    <w:rsid w:val="00AC2C94"/>
    <w:rsid w:val="00AC2F0D"/>
    <w:rsid w:val="00AC2F43"/>
    <w:rsid w:val="00AC2FD9"/>
    <w:rsid w:val="00AC30E1"/>
    <w:rsid w:val="00AC368B"/>
    <w:rsid w:val="00AC3D41"/>
    <w:rsid w:val="00AC3F7B"/>
    <w:rsid w:val="00AC3FFB"/>
    <w:rsid w:val="00AC43D8"/>
    <w:rsid w:val="00AC4EA2"/>
    <w:rsid w:val="00AC4FF6"/>
    <w:rsid w:val="00AC5516"/>
    <w:rsid w:val="00AC6131"/>
    <w:rsid w:val="00AC642B"/>
    <w:rsid w:val="00AC6485"/>
    <w:rsid w:val="00AC656F"/>
    <w:rsid w:val="00AC6608"/>
    <w:rsid w:val="00AC70ED"/>
    <w:rsid w:val="00AC77D7"/>
    <w:rsid w:val="00AD0243"/>
    <w:rsid w:val="00AD0329"/>
    <w:rsid w:val="00AD03AF"/>
    <w:rsid w:val="00AD0460"/>
    <w:rsid w:val="00AD1159"/>
    <w:rsid w:val="00AD18D1"/>
    <w:rsid w:val="00AD2620"/>
    <w:rsid w:val="00AD2C94"/>
    <w:rsid w:val="00AD30CB"/>
    <w:rsid w:val="00AD30F7"/>
    <w:rsid w:val="00AD31F5"/>
    <w:rsid w:val="00AD361E"/>
    <w:rsid w:val="00AD39D3"/>
    <w:rsid w:val="00AD3E00"/>
    <w:rsid w:val="00AD3E4C"/>
    <w:rsid w:val="00AD4765"/>
    <w:rsid w:val="00AD4A3D"/>
    <w:rsid w:val="00AD520D"/>
    <w:rsid w:val="00AD54CB"/>
    <w:rsid w:val="00AD596C"/>
    <w:rsid w:val="00AD5A02"/>
    <w:rsid w:val="00AD5C3C"/>
    <w:rsid w:val="00AD63AA"/>
    <w:rsid w:val="00AD6936"/>
    <w:rsid w:val="00AD695B"/>
    <w:rsid w:val="00AD6972"/>
    <w:rsid w:val="00AD6F50"/>
    <w:rsid w:val="00AD7084"/>
    <w:rsid w:val="00AD7134"/>
    <w:rsid w:val="00AD72E6"/>
    <w:rsid w:val="00AD7326"/>
    <w:rsid w:val="00AD73E0"/>
    <w:rsid w:val="00AD7408"/>
    <w:rsid w:val="00AD7489"/>
    <w:rsid w:val="00AD779E"/>
    <w:rsid w:val="00AD7A24"/>
    <w:rsid w:val="00AD7B0C"/>
    <w:rsid w:val="00AD7B15"/>
    <w:rsid w:val="00AE01C3"/>
    <w:rsid w:val="00AE0D2D"/>
    <w:rsid w:val="00AE0E46"/>
    <w:rsid w:val="00AE1812"/>
    <w:rsid w:val="00AE181C"/>
    <w:rsid w:val="00AE1C5E"/>
    <w:rsid w:val="00AE248A"/>
    <w:rsid w:val="00AE2B18"/>
    <w:rsid w:val="00AE2E2C"/>
    <w:rsid w:val="00AE3240"/>
    <w:rsid w:val="00AE385F"/>
    <w:rsid w:val="00AE3ED4"/>
    <w:rsid w:val="00AE3FF2"/>
    <w:rsid w:val="00AE477D"/>
    <w:rsid w:val="00AE4ADA"/>
    <w:rsid w:val="00AE4C08"/>
    <w:rsid w:val="00AE52B0"/>
    <w:rsid w:val="00AE554C"/>
    <w:rsid w:val="00AE5956"/>
    <w:rsid w:val="00AE5A1A"/>
    <w:rsid w:val="00AE5CDB"/>
    <w:rsid w:val="00AE63AB"/>
    <w:rsid w:val="00AE64E8"/>
    <w:rsid w:val="00AE6CE5"/>
    <w:rsid w:val="00AE6F56"/>
    <w:rsid w:val="00AE73FA"/>
    <w:rsid w:val="00AE797B"/>
    <w:rsid w:val="00AE7ACD"/>
    <w:rsid w:val="00AE7D3F"/>
    <w:rsid w:val="00AE7FB3"/>
    <w:rsid w:val="00AF02E4"/>
    <w:rsid w:val="00AF0367"/>
    <w:rsid w:val="00AF0565"/>
    <w:rsid w:val="00AF08B9"/>
    <w:rsid w:val="00AF1748"/>
    <w:rsid w:val="00AF1779"/>
    <w:rsid w:val="00AF1BF5"/>
    <w:rsid w:val="00AF261F"/>
    <w:rsid w:val="00AF3149"/>
    <w:rsid w:val="00AF32A5"/>
    <w:rsid w:val="00AF37B7"/>
    <w:rsid w:val="00AF39F4"/>
    <w:rsid w:val="00AF3B7C"/>
    <w:rsid w:val="00AF40EF"/>
    <w:rsid w:val="00AF417C"/>
    <w:rsid w:val="00AF4409"/>
    <w:rsid w:val="00AF46ED"/>
    <w:rsid w:val="00AF47B5"/>
    <w:rsid w:val="00AF4B54"/>
    <w:rsid w:val="00AF4C4A"/>
    <w:rsid w:val="00AF5C70"/>
    <w:rsid w:val="00AF617C"/>
    <w:rsid w:val="00AF68FB"/>
    <w:rsid w:val="00AF6BD5"/>
    <w:rsid w:val="00AF6DC4"/>
    <w:rsid w:val="00AF7A50"/>
    <w:rsid w:val="00AF7D05"/>
    <w:rsid w:val="00B00B51"/>
    <w:rsid w:val="00B00D63"/>
    <w:rsid w:val="00B0188D"/>
    <w:rsid w:val="00B019E2"/>
    <w:rsid w:val="00B01EE9"/>
    <w:rsid w:val="00B0293C"/>
    <w:rsid w:val="00B02A21"/>
    <w:rsid w:val="00B03B0B"/>
    <w:rsid w:val="00B03FAB"/>
    <w:rsid w:val="00B04206"/>
    <w:rsid w:val="00B04CE3"/>
    <w:rsid w:val="00B05400"/>
    <w:rsid w:val="00B059D5"/>
    <w:rsid w:val="00B05D1E"/>
    <w:rsid w:val="00B06033"/>
    <w:rsid w:val="00B06493"/>
    <w:rsid w:val="00B06551"/>
    <w:rsid w:val="00B06FCC"/>
    <w:rsid w:val="00B076BB"/>
    <w:rsid w:val="00B076CC"/>
    <w:rsid w:val="00B07FBE"/>
    <w:rsid w:val="00B1024C"/>
    <w:rsid w:val="00B1029E"/>
    <w:rsid w:val="00B1077A"/>
    <w:rsid w:val="00B10F1A"/>
    <w:rsid w:val="00B111FB"/>
    <w:rsid w:val="00B11423"/>
    <w:rsid w:val="00B117E3"/>
    <w:rsid w:val="00B12393"/>
    <w:rsid w:val="00B12D99"/>
    <w:rsid w:val="00B130F7"/>
    <w:rsid w:val="00B132AF"/>
    <w:rsid w:val="00B13ECA"/>
    <w:rsid w:val="00B13F1D"/>
    <w:rsid w:val="00B14177"/>
    <w:rsid w:val="00B14200"/>
    <w:rsid w:val="00B14242"/>
    <w:rsid w:val="00B1475D"/>
    <w:rsid w:val="00B14E42"/>
    <w:rsid w:val="00B15700"/>
    <w:rsid w:val="00B157AB"/>
    <w:rsid w:val="00B157FA"/>
    <w:rsid w:val="00B159D9"/>
    <w:rsid w:val="00B15B83"/>
    <w:rsid w:val="00B15C51"/>
    <w:rsid w:val="00B15CFB"/>
    <w:rsid w:val="00B16389"/>
    <w:rsid w:val="00B16441"/>
    <w:rsid w:val="00B16BF5"/>
    <w:rsid w:val="00B16EAE"/>
    <w:rsid w:val="00B16EFD"/>
    <w:rsid w:val="00B16FEA"/>
    <w:rsid w:val="00B1719F"/>
    <w:rsid w:val="00B17878"/>
    <w:rsid w:val="00B17F44"/>
    <w:rsid w:val="00B204CB"/>
    <w:rsid w:val="00B20650"/>
    <w:rsid w:val="00B209C4"/>
    <w:rsid w:val="00B20A94"/>
    <w:rsid w:val="00B20FD2"/>
    <w:rsid w:val="00B217D2"/>
    <w:rsid w:val="00B21972"/>
    <w:rsid w:val="00B21AED"/>
    <w:rsid w:val="00B21AF0"/>
    <w:rsid w:val="00B22163"/>
    <w:rsid w:val="00B22334"/>
    <w:rsid w:val="00B224DE"/>
    <w:rsid w:val="00B22CCD"/>
    <w:rsid w:val="00B23928"/>
    <w:rsid w:val="00B23B73"/>
    <w:rsid w:val="00B240E2"/>
    <w:rsid w:val="00B244A5"/>
    <w:rsid w:val="00B2458B"/>
    <w:rsid w:val="00B245FA"/>
    <w:rsid w:val="00B251E7"/>
    <w:rsid w:val="00B25248"/>
    <w:rsid w:val="00B2526B"/>
    <w:rsid w:val="00B2538C"/>
    <w:rsid w:val="00B25A3E"/>
    <w:rsid w:val="00B25A93"/>
    <w:rsid w:val="00B26127"/>
    <w:rsid w:val="00B26C20"/>
    <w:rsid w:val="00B27226"/>
    <w:rsid w:val="00B27650"/>
    <w:rsid w:val="00B277C3"/>
    <w:rsid w:val="00B27DDC"/>
    <w:rsid w:val="00B30229"/>
    <w:rsid w:val="00B30239"/>
    <w:rsid w:val="00B30615"/>
    <w:rsid w:val="00B306F1"/>
    <w:rsid w:val="00B30E47"/>
    <w:rsid w:val="00B31158"/>
    <w:rsid w:val="00B31227"/>
    <w:rsid w:val="00B313D1"/>
    <w:rsid w:val="00B321A7"/>
    <w:rsid w:val="00B3232D"/>
    <w:rsid w:val="00B332BE"/>
    <w:rsid w:val="00B33AB0"/>
    <w:rsid w:val="00B34277"/>
    <w:rsid w:val="00B35008"/>
    <w:rsid w:val="00B35393"/>
    <w:rsid w:val="00B35420"/>
    <w:rsid w:val="00B35461"/>
    <w:rsid w:val="00B362CA"/>
    <w:rsid w:val="00B364F8"/>
    <w:rsid w:val="00B36BC2"/>
    <w:rsid w:val="00B36C1B"/>
    <w:rsid w:val="00B36D67"/>
    <w:rsid w:val="00B36E0B"/>
    <w:rsid w:val="00B36E33"/>
    <w:rsid w:val="00B37161"/>
    <w:rsid w:val="00B3757A"/>
    <w:rsid w:val="00B3768E"/>
    <w:rsid w:val="00B37C35"/>
    <w:rsid w:val="00B37D43"/>
    <w:rsid w:val="00B37F6E"/>
    <w:rsid w:val="00B40284"/>
    <w:rsid w:val="00B40559"/>
    <w:rsid w:val="00B407F3"/>
    <w:rsid w:val="00B40C54"/>
    <w:rsid w:val="00B411D3"/>
    <w:rsid w:val="00B4185B"/>
    <w:rsid w:val="00B42583"/>
    <w:rsid w:val="00B426A5"/>
    <w:rsid w:val="00B42B5B"/>
    <w:rsid w:val="00B42D8E"/>
    <w:rsid w:val="00B4353C"/>
    <w:rsid w:val="00B43CEB"/>
    <w:rsid w:val="00B43E4F"/>
    <w:rsid w:val="00B4438D"/>
    <w:rsid w:val="00B44903"/>
    <w:rsid w:val="00B44B8D"/>
    <w:rsid w:val="00B44D13"/>
    <w:rsid w:val="00B4544F"/>
    <w:rsid w:val="00B4578E"/>
    <w:rsid w:val="00B46390"/>
    <w:rsid w:val="00B4674D"/>
    <w:rsid w:val="00B46E89"/>
    <w:rsid w:val="00B46E96"/>
    <w:rsid w:val="00B46F64"/>
    <w:rsid w:val="00B472B8"/>
    <w:rsid w:val="00B474C4"/>
    <w:rsid w:val="00B475CE"/>
    <w:rsid w:val="00B500F5"/>
    <w:rsid w:val="00B5014D"/>
    <w:rsid w:val="00B5056D"/>
    <w:rsid w:val="00B5072C"/>
    <w:rsid w:val="00B50AE9"/>
    <w:rsid w:val="00B50E77"/>
    <w:rsid w:val="00B51691"/>
    <w:rsid w:val="00B51990"/>
    <w:rsid w:val="00B52088"/>
    <w:rsid w:val="00B52228"/>
    <w:rsid w:val="00B52413"/>
    <w:rsid w:val="00B524CC"/>
    <w:rsid w:val="00B5252B"/>
    <w:rsid w:val="00B52A2E"/>
    <w:rsid w:val="00B53512"/>
    <w:rsid w:val="00B53660"/>
    <w:rsid w:val="00B53801"/>
    <w:rsid w:val="00B53965"/>
    <w:rsid w:val="00B53EC1"/>
    <w:rsid w:val="00B55034"/>
    <w:rsid w:val="00B55189"/>
    <w:rsid w:val="00B551E9"/>
    <w:rsid w:val="00B556EB"/>
    <w:rsid w:val="00B55DB3"/>
    <w:rsid w:val="00B56006"/>
    <w:rsid w:val="00B5669A"/>
    <w:rsid w:val="00B57577"/>
    <w:rsid w:val="00B576E2"/>
    <w:rsid w:val="00B57A1C"/>
    <w:rsid w:val="00B57CAF"/>
    <w:rsid w:val="00B603EB"/>
    <w:rsid w:val="00B605C6"/>
    <w:rsid w:val="00B606F8"/>
    <w:rsid w:val="00B60DC9"/>
    <w:rsid w:val="00B60DD1"/>
    <w:rsid w:val="00B6105F"/>
    <w:rsid w:val="00B617E7"/>
    <w:rsid w:val="00B6194B"/>
    <w:rsid w:val="00B61ED6"/>
    <w:rsid w:val="00B62234"/>
    <w:rsid w:val="00B62577"/>
    <w:rsid w:val="00B628B2"/>
    <w:rsid w:val="00B634B8"/>
    <w:rsid w:val="00B636AB"/>
    <w:rsid w:val="00B63A48"/>
    <w:rsid w:val="00B63ECA"/>
    <w:rsid w:val="00B6435B"/>
    <w:rsid w:val="00B646D9"/>
    <w:rsid w:val="00B64742"/>
    <w:rsid w:val="00B64A7C"/>
    <w:rsid w:val="00B64B26"/>
    <w:rsid w:val="00B64B66"/>
    <w:rsid w:val="00B64CB8"/>
    <w:rsid w:val="00B65AE4"/>
    <w:rsid w:val="00B65D96"/>
    <w:rsid w:val="00B66437"/>
    <w:rsid w:val="00B66A83"/>
    <w:rsid w:val="00B672DD"/>
    <w:rsid w:val="00B6758F"/>
    <w:rsid w:val="00B67640"/>
    <w:rsid w:val="00B678FA"/>
    <w:rsid w:val="00B67A6C"/>
    <w:rsid w:val="00B67B31"/>
    <w:rsid w:val="00B67D04"/>
    <w:rsid w:val="00B67F75"/>
    <w:rsid w:val="00B7062A"/>
    <w:rsid w:val="00B70A25"/>
    <w:rsid w:val="00B70CAA"/>
    <w:rsid w:val="00B7115A"/>
    <w:rsid w:val="00B722B4"/>
    <w:rsid w:val="00B728BE"/>
    <w:rsid w:val="00B729AE"/>
    <w:rsid w:val="00B72F9A"/>
    <w:rsid w:val="00B73843"/>
    <w:rsid w:val="00B73FE0"/>
    <w:rsid w:val="00B742D0"/>
    <w:rsid w:val="00B74480"/>
    <w:rsid w:val="00B74645"/>
    <w:rsid w:val="00B749D9"/>
    <w:rsid w:val="00B74B81"/>
    <w:rsid w:val="00B751BD"/>
    <w:rsid w:val="00B752DE"/>
    <w:rsid w:val="00B752FD"/>
    <w:rsid w:val="00B75552"/>
    <w:rsid w:val="00B759E3"/>
    <w:rsid w:val="00B75CBE"/>
    <w:rsid w:val="00B75EFB"/>
    <w:rsid w:val="00B75FB8"/>
    <w:rsid w:val="00B75FFB"/>
    <w:rsid w:val="00B76D26"/>
    <w:rsid w:val="00B76F11"/>
    <w:rsid w:val="00B770DC"/>
    <w:rsid w:val="00B77355"/>
    <w:rsid w:val="00B77450"/>
    <w:rsid w:val="00B77AC6"/>
    <w:rsid w:val="00B77C4B"/>
    <w:rsid w:val="00B77E58"/>
    <w:rsid w:val="00B809C2"/>
    <w:rsid w:val="00B80A11"/>
    <w:rsid w:val="00B80D16"/>
    <w:rsid w:val="00B81439"/>
    <w:rsid w:val="00B8147D"/>
    <w:rsid w:val="00B818CA"/>
    <w:rsid w:val="00B81B65"/>
    <w:rsid w:val="00B81D5A"/>
    <w:rsid w:val="00B81D96"/>
    <w:rsid w:val="00B81D9D"/>
    <w:rsid w:val="00B8203B"/>
    <w:rsid w:val="00B82215"/>
    <w:rsid w:val="00B82A0D"/>
    <w:rsid w:val="00B82D12"/>
    <w:rsid w:val="00B83310"/>
    <w:rsid w:val="00B84009"/>
    <w:rsid w:val="00B84880"/>
    <w:rsid w:val="00B8496D"/>
    <w:rsid w:val="00B8499B"/>
    <w:rsid w:val="00B84A31"/>
    <w:rsid w:val="00B84CFD"/>
    <w:rsid w:val="00B84D0D"/>
    <w:rsid w:val="00B84D3A"/>
    <w:rsid w:val="00B8500B"/>
    <w:rsid w:val="00B8537B"/>
    <w:rsid w:val="00B85CDB"/>
    <w:rsid w:val="00B85DF0"/>
    <w:rsid w:val="00B862B9"/>
    <w:rsid w:val="00B86766"/>
    <w:rsid w:val="00B86863"/>
    <w:rsid w:val="00B86966"/>
    <w:rsid w:val="00B86D07"/>
    <w:rsid w:val="00B87828"/>
    <w:rsid w:val="00B87E00"/>
    <w:rsid w:val="00B90334"/>
    <w:rsid w:val="00B90B26"/>
    <w:rsid w:val="00B90FC0"/>
    <w:rsid w:val="00B91083"/>
    <w:rsid w:val="00B91377"/>
    <w:rsid w:val="00B91597"/>
    <w:rsid w:val="00B9199F"/>
    <w:rsid w:val="00B920E5"/>
    <w:rsid w:val="00B920EC"/>
    <w:rsid w:val="00B923FE"/>
    <w:rsid w:val="00B925B5"/>
    <w:rsid w:val="00B92679"/>
    <w:rsid w:val="00B92A30"/>
    <w:rsid w:val="00B92B2C"/>
    <w:rsid w:val="00B9377F"/>
    <w:rsid w:val="00B938CE"/>
    <w:rsid w:val="00B93C4D"/>
    <w:rsid w:val="00B93CEF"/>
    <w:rsid w:val="00B93EA9"/>
    <w:rsid w:val="00B941BE"/>
    <w:rsid w:val="00B9467A"/>
    <w:rsid w:val="00B94737"/>
    <w:rsid w:val="00B94885"/>
    <w:rsid w:val="00B94E19"/>
    <w:rsid w:val="00B95637"/>
    <w:rsid w:val="00B956BE"/>
    <w:rsid w:val="00B95B4F"/>
    <w:rsid w:val="00B95FC9"/>
    <w:rsid w:val="00B96033"/>
    <w:rsid w:val="00B96763"/>
    <w:rsid w:val="00B96C00"/>
    <w:rsid w:val="00B96E19"/>
    <w:rsid w:val="00B97F3C"/>
    <w:rsid w:val="00BA009E"/>
    <w:rsid w:val="00BA0438"/>
    <w:rsid w:val="00BA060C"/>
    <w:rsid w:val="00BA069B"/>
    <w:rsid w:val="00BA0BA1"/>
    <w:rsid w:val="00BA0C18"/>
    <w:rsid w:val="00BA0F19"/>
    <w:rsid w:val="00BA10BE"/>
    <w:rsid w:val="00BA1D29"/>
    <w:rsid w:val="00BA28C5"/>
    <w:rsid w:val="00BA2AB4"/>
    <w:rsid w:val="00BA2B20"/>
    <w:rsid w:val="00BA2E6B"/>
    <w:rsid w:val="00BA330B"/>
    <w:rsid w:val="00BA3744"/>
    <w:rsid w:val="00BA3B38"/>
    <w:rsid w:val="00BA5894"/>
    <w:rsid w:val="00BA6692"/>
    <w:rsid w:val="00BA6ABC"/>
    <w:rsid w:val="00BA6FBB"/>
    <w:rsid w:val="00BA73C5"/>
    <w:rsid w:val="00BA73CC"/>
    <w:rsid w:val="00BA7555"/>
    <w:rsid w:val="00BA7860"/>
    <w:rsid w:val="00BA7891"/>
    <w:rsid w:val="00BB0164"/>
    <w:rsid w:val="00BB0476"/>
    <w:rsid w:val="00BB049C"/>
    <w:rsid w:val="00BB074E"/>
    <w:rsid w:val="00BB08B7"/>
    <w:rsid w:val="00BB0B93"/>
    <w:rsid w:val="00BB0FF1"/>
    <w:rsid w:val="00BB1C09"/>
    <w:rsid w:val="00BB1D7B"/>
    <w:rsid w:val="00BB222B"/>
    <w:rsid w:val="00BB2792"/>
    <w:rsid w:val="00BB2D96"/>
    <w:rsid w:val="00BB2EB6"/>
    <w:rsid w:val="00BB3118"/>
    <w:rsid w:val="00BB315B"/>
    <w:rsid w:val="00BB3D96"/>
    <w:rsid w:val="00BB4170"/>
    <w:rsid w:val="00BB4491"/>
    <w:rsid w:val="00BB45D2"/>
    <w:rsid w:val="00BB4DE5"/>
    <w:rsid w:val="00BB515C"/>
    <w:rsid w:val="00BB6829"/>
    <w:rsid w:val="00BB714D"/>
    <w:rsid w:val="00BB7969"/>
    <w:rsid w:val="00BB7FD7"/>
    <w:rsid w:val="00BC02A5"/>
    <w:rsid w:val="00BC065B"/>
    <w:rsid w:val="00BC0793"/>
    <w:rsid w:val="00BC08E1"/>
    <w:rsid w:val="00BC0AD7"/>
    <w:rsid w:val="00BC18F5"/>
    <w:rsid w:val="00BC2373"/>
    <w:rsid w:val="00BC23F7"/>
    <w:rsid w:val="00BC2418"/>
    <w:rsid w:val="00BC2D86"/>
    <w:rsid w:val="00BC325F"/>
    <w:rsid w:val="00BC3661"/>
    <w:rsid w:val="00BC388C"/>
    <w:rsid w:val="00BC4550"/>
    <w:rsid w:val="00BC4C5E"/>
    <w:rsid w:val="00BC4D54"/>
    <w:rsid w:val="00BC4E11"/>
    <w:rsid w:val="00BC5075"/>
    <w:rsid w:val="00BC5BDC"/>
    <w:rsid w:val="00BC608E"/>
    <w:rsid w:val="00BC6721"/>
    <w:rsid w:val="00BC6A9A"/>
    <w:rsid w:val="00BC6D94"/>
    <w:rsid w:val="00BC7179"/>
    <w:rsid w:val="00BC787E"/>
    <w:rsid w:val="00BC7CB5"/>
    <w:rsid w:val="00BC7EF8"/>
    <w:rsid w:val="00BD05B2"/>
    <w:rsid w:val="00BD06E8"/>
    <w:rsid w:val="00BD08BB"/>
    <w:rsid w:val="00BD0F32"/>
    <w:rsid w:val="00BD1350"/>
    <w:rsid w:val="00BD2466"/>
    <w:rsid w:val="00BD268C"/>
    <w:rsid w:val="00BD26E3"/>
    <w:rsid w:val="00BD2B12"/>
    <w:rsid w:val="00BD2EFB"/>
    <w:rsid w:val="00BD2FED"/>
    <w:rsid w:val="00BD31E8"/>
    <w:rsid w:val="00BD382B"/>
    <w:rsid w:val="00BD3AFB"/>
    <w:rsid w:val="00BD3FA9"/>
    <w:rsid w:val="00BD4927"/>
    <w:rsid w:val="00BD5076"/>
    <w:rsid w:val="00BD50B1"/>
    <w:rsid w:val="00BD510B"/>
    <w:rsid w:val="00BD5252"/>
    <w:rsid w:val="00BD52D5"/>
    <w:rsid w:val="00BD57A3"/>
    <w:rsid w:val="00BD58C2"/>
    <w:rsid w:val="00BD62DC"/>
    <w:rsid w:val="00BD6762"/>
    <w:rsid w:val="00BD6E4D"/>
    <w:rsid w:val="00BD70DC"/>
    <w:rsid w:val="00BD70DE"/>
    <w:rsid w:val="00BD729A"/>
    <w:rsid w:val="00BD7498"/>
    <w:rsid w:val="00BD74A9"/>
    <w:rsid w:val="00BD76AD"/>
    <w:rsid w:val="00BD7B98"/>
    <w:rsid w:val="00BD7E71"/>
    <w:rsid w:val="00BE02B3"/>
    <w:rsid w:val="00BE0765"/>
    <w:rsid w:val="00BE0FE2"/>
    <w:rsid w:val="00BE1029"/>
    <w:rsid w:val="00BE11ED"/>
    <w:rsid w:val="00BE12E5"/>
    <w:rsid w:val="00BE13A2"/>
    <w:rsid w:val="00BE13F1"/>
    <w:rsid w:val="00BE2327"/>
    <w:rsid w:val="00BE271C"/>
    <w:rsid w:val="00BE281A"/>
    <w:rsid w:val="00BE2EF7"/>
    <w:rsid w:val="00BE2F36"/>
    <w:rsid w:val="00BE310C"/>
    <w:rsid w:val="00BE33CB"/>
    <w:rsid w:val="00BE3B62"/>
    <w:rsid w:val="00BE3C3E"/>
    <w:rsid w:val="00BE3E95"/>
    <w:rsid w:val="00BE48AC"/>
    <w:rsid w:val="00BE49D6"/>
    <w:rsid w:val="00BE4A94"/>
    <w:rsid w:val="00BE4BD5"/>
    <w:rsid w:val="00BE4DC9"/>
    <w:rsid w:val="00BE5F3D"/>
    <w:rsid w:val="00BE6174"/>
    <w:rsid w:val="00BE62DD"/>
    <w:rsid w:val="00BE7253"/>
    <w:rsid w:val="00BE7453"/>
    <w:rsid w:val="00BE7CC0"/>
    <w:rsid w:val="00BF00A3"/>
    <w:rsid w:val="00BF0216"/>
    <w:rsid w:val="00BF0482"/>
    <w:rsid w:val="00BF0A5E"/>
    <w:rsid w:val="00BF11EB"/>
    <w:rsid w:val="00BF123C"/>
    <w:rsid w:val="00BF13E9"/>
    <w:rsid w:val="00BF29B7"/>
    <w:rsid w:val="00BF2ADB"/>
    <w:rsid w:val="00BF31CB"/>
    <w:rsid w:val="00BF324E"/>
    <w:rsid w:val="00BF3C4E"/>
    <w:rsid w:val="00BF3DC2"/>
    <w:rsid w:val="00BF3ED9"/>
    <w:rsid w:val="00BF40AB"/>
    <w:rsid w:val="00BF4B12"/>
    <w:rsid w:val="00BF4BF4"/>
    <w:rsid w:val="00BF5104"/>
    <w:rsid w:val="00BF5830"/>
    <w:rsid w:val="00BF586C"/>
    <w:rsid w:val="00BF59BC"/>
    <w:rsid w:val="00BF5D52"/>
    <w:rsid w:val="00BF5D77"/>
    <w:rsid w:val="00BF61C9"/>
    <w:rsid w:val="00BF6616"/>
    <w:rsid w:val="00BF688E"/>
    <w:rsid w:val="00BF6922"/>
    <w:rsid w:val="00BF6B40"/>
    <w:rsid w:val="00BF6D37"/>
    <w:rsid w:val="00BF7156"/>
    <w:rsid w:val="00BF7537"/>
    <w:rsid w:val="00BF790F"/>
    <w:rsid w:val="00BF7F60"/>
    <w:rsid w:val="00C00551"/>
    <w:rsid w:val="00C0071C"/>
    <w:rsid w:val="00C0092F"/>
    <w:rsid w:val="00C00A85"/>
    <w:rsid w:val="00C00B23"/>
    <w:rsid w:val="00C00D17"/>
    <w:rsid w:val="00C01A93"/>
    <w:rsid w:val="00C01B78"/>
    <w:rsid w:val="00C020EA"/>
    <w:rsid w:val="00C02364"/>
    <w:rsid w:val="00C02CC3"/>
    <w:rsid w:val="00C03066"/>
    <w:rsid w:val="00C0306C"/>
    <w:rsid w:val="00C032EE"/>
    <w:rsid w:val="00C034E1"/>
    <w:rsid w:val="00C03A64"/>
    <w:rsid w:val="00C03BAD"/>
    <w:rsid w:val="00C03E99"/>
    <w:rsid w:val="00C041C2"/>
    <w:rsid w:val="00C0427B"/>
    <w:rsid w:val="00C043DD"/>
    <w:rsid w:val="00C043FF"/>
    <w:rsid w:val="00C04816"/>
    <w:rsid w:val="00C051DF"/>
    <w:rsid w:val="00C052A8"/>
    <w:rsid w:val="00C05604"/>
    <w:rsid w:val="00C0565E"/>
    <w:rsid w:val="00C05FA5"/>
    <w:rsid w:val="00C06777"/>
    <w:rsid w:val="00C06822"/>
    <w:rsid w:val="00C06847"/>
    <w:rsid w:val="00C068B4"/>
    <w:rsid w:val="00C0693A"/>
    <w:rsid w:val="00C06D47"/>
    <w:rsid w:val="00C07038"/>
    <w:rsid w:val="00C078F2"/>
    <w:rsid w:val="00C07C65"/>
    <w:rsid w:val="00C07D97"/>
    <w:rsid w:val="00C10565"/>
    <w:rsid w:val="00C10F30"/>
    <w:rsid w:val="00C112AF"/>
    <w:rsid w:val="00C1155A"/>
    <w:rsid w:val="00C11608"/>
    <w:rsid w:val="00C1179E"/>
    <w:rsid w:val="00C11B1C"/>
    <w:rsid w:val="00C12349"/>
    <w:rsid w:val="00C1262D"/>
    <w:rsid w:val="00C1299D"/>
    <w:rsid w:val="00C12AE1"/>
    <w:rsid w:val="00C12AE5"/>
    <w:rsid w:val="00C12EF8"/>
    <w:rsid w:val="00C13C57"/>
    <w:rsid w:val="00C14B64"/>
    <w:rsid w:val="00C1526E"/>
    <w:rsid w:val="00C15459"/>
    <w:rsid w:val="00C15859"/>
    <w:rsid w:val="00C16290"/>
    <w:rsid w:val="00C16349"/>
    <w:rsid w:val="00C16585"/>
    <w:rsid w:val="00C16A29"/>
    <w:rsid w:val="00C16CC6"/>
    <w:rsid w:val="00C17052"/>
    <w:rsid w:val="00C1722E"/>
    <w:rsid w:val="00C172CC"/>
    <w:rsid w:val="00C175C1"/>
    <w:rsid w:val="00C205C3"/>
    <w:rsid w:val="00C206B6"/>
    <w:rsid w:val="00C209FA"/>
    <w:rsid w:val="00C20B66"/>
    <w:rsid w:val="00C2127B"/>
    <w:rsid w:val="00C215DE"/>
    <w:rsid w:val="00C2177D"/>
    <w:rsid w:val="00C217C7"/>
    <w:rsid w:val="00C220DD"/>
    <w:rsid w:val="00C225D2"/>
    <w:rsid w:val="00C22EBF"/>
    <w:rsid w:val="00C22F85"/>
    <w:rsid w:val="00C23526"/>
    <w:rsid w:val="00C23AC0"/>
    <w:rsid w:val="00C23B7B"/>
    <w:rsid w:val="00C23EAD"/>
    <w:rsid w:val="00C24094"/>
    <w:rsid w:val="00C240B6"/>
    <w:rsid w:val="00C24199"/>
    <w:rsid w:val="00C244EE"/>
    <w:rsid w:val="00C24DC2"/>
    <w:rsid w:val="00C25162"/>
    <w:rsid w:val="00C255BD"/>
    <w:rsid w:val="00C25871"/>
    <w:rsid w:val="00C259D9"/>
    <w:rsid w:val="00C25B41"/>
    <w:rsid w:val="00C25FE0"/>
    <w:rsid w:val="00C26068"/>
    <w:rsid w:val="00C261AA"/>
    <w:rsid w:val="00C26427"/>
    <w:rsid w:val="00C26A35"/>
    <w:rsid w:val="00C2755F"/>
    <w:rsid w:val="00C27576"/>
    <w:rsid w:val="00C276E7"/>
    <w:rsid w:val="00C276F9"/>
    <w:rsid w:val="00C30014"/>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C20"/>
    <w:rsid w:val="00C341C0"/>
    <w:rsid w:val="00C341D3"/>
    <w:rsid w:val="00C34470"/>
    <w:rsid w:val="00C355C3"/>
    <w:rsid w:val="00C35DD8"/>
    <w:rsid w:val="00C36425"/>
    <w:rsid w:val="00C36901"/>
    <w:rsid w:val="00C3740F"/>
    <w:rsid w:val="00C37C58"/>
    <w:rsid w:val="00C4008F"/>
    <w:rsid w:val="00C404FD"/>
    <w:rsid w:val="00C4065D"/>
    <w:rsid w:val="00C4090B"/>
    <w:rsid w:val="00C40D18"/>
    <w:rsid w:val="00C40DA3"/>
    <w:rsid w:val="00C40F53"/>
    <w:rsid w:val="00C41ED3"/>
    <w:rsid w:val="00C42079"/>
    <w:rsid w:val="00C4211F"/>
    <w:rsid w:val="00C4229B"/>
    <w:rsid w:val="00C4277C"/>
    <w:rsid w:val="00C427FE"/>
    <w:rsid w:val="00C42863"/>
    <w:rsid w:val="00C42BAE"/>
    <w:rsid w:val="00C42E1F"/>
    <w:rsid w:val="00C432E5"/>
    <w:rsid w:val="00C433E9"/>
    <w:rsid w:val="00C4352E"/>
    <w:rsid w:val="00C438F4"/>
    <w:rsid w:val="00C439B0"/>
    <w:rsid w:val="00C4430A"/>
    <w:rsid w:val="00C44E78"/>
    <w:rsid w:val="00C45576"/>
    <w:rsid w:val="00C45DB4"/>
    <w:rsid w:val="00C45E1C"/>
    <w:rsid w:val="00C461D5"/>
    <w:rsid w:val="00C46318"/>
    <w:rsid w:val="00C463AA"/>
    <w:rsid w:val="00C46467"/>
    <w:rsid w:val="00C46566"/>
    <w:rsid w:val="00C46B61"/>
    <w:rsid w:val="00C47695"/>
    <w:rsid w:val="00C4770C"/>
    <w:rsid w:val="00C4799F"/>
    <w:rsid w:val="00C47A9E"/>
    <w:rsid w:val="00C47D82"/>
    <w:rsid w:val="00C502F3"/>
    <w:rsid w:val="00C50EE8"/>
    <w:rsid w:val="00C51106"/>
    <w:rsid w:val="00C5135A"/>
    <w:rsid w:val="00C514F4"/>
    <w:rsid w:val="00C51726"/>
    <w:rsid w:val="00C51C4C"/>
    <w:rsid w:val="00C51F01"/>
    <w:rsid w:val="00C52276"/>
    <w:rsid w:val="00C52646"/>
    <w:rsid w:val="00C5270B"/>
    <w:rsid w:val="00C52A41"/>
    <w:rsid w:val="00C52DF3"/>
    <w:rsid w:val="00C52FF4"/>
    <w:rsid w:val="00C53266"/>
    <w:rsid w:val="00C53646"/>
    <w:rsid w:val="00C539C2"/>
    <w:rsid w:val="00C53E72"/>
    <w:rsid w:val="00C546A5"/>
    <w:rsid w:val="00C547F2"/>
    <w:rsid w:val="00C548AA"/>
    <w:rsid w:val="00C548B2"/>
    <w:rsid w:val="00C54BBD"/>
    <w:rsid w:val="00C555F1"/>
    <w:rsid w:val="00C56976"/>
    <w:rsid w:val="00C56A75"/>
    <w:rsid w:val="00C56B00"/>
    <w:rsid w:val="00C56E56"/>
    <w:rsid w:val="00C57581"/>
    <w:rsid w:val="00C5762D"/>
    <w:rsid w:val="00C5764B"/>
    <w:rsid w:val="00C57C6C"/>
    <w:rsid w:val="00C60134"/>
    <w:rsid w:val="00C60911"/>
    <w:rsid w:val="00C60F28"/>
    <w:rsid w:val="00C612B2"/>
    <w:rsid w:val="00C614B5"/>
    <w:rsid w:val="00C6190F"/>
    <w:rsid w:val="00C61A46"/>
    <w:rsid w:val="00C61A47"/>
    <w:rsid w:val="00C62BAE"/>
    <w:rsid w:val="00C62D2A"/>
    <w:rsid w:val="00C634CA"/>
    <w:rsid w:val="00C63829"/>
    <w:rsid w:val="00C639E7"/>
    <w:rsid w:val="00C63B24"/>
    <w:rsid w:val="00C63F6D"/>
    <w:rsid w:val="00C641C5"/>
    <w:rsid w:val="00C6429A"/>
    <w:rsid w:val="00C6438F"/>
    <w:rsid w:val="00C64BBA"/>
    <w:rsid w:val="00C64C75"/>
    <w:rsid w:val="00C64D01"/>
    <w:rsid w:val="00C650E3"/>
    <w:rsid w:val="00C6531C"/>
    <w:rsid w:val="00C653F8"/>
    <w:rsid w:val="00C655F3"/>
    <w:rsid w:val="00C656F9"/>
    <w:rsid w:val="00C658B7"/>
    <w:rsid w:val="00C65B78"/>
    <w:rsid w:val="00C65E18"/>
    <w:rsid w:val="00C65E9A"/>
    <w:rsid w:val="00C661A8"/>
    <w:rsid w:val="00C66362"/>
    <w:rsid w:val="00C669B3"/>
    <w:rsid w:val="00C66A3D"/>
    <w:rsid w:val="00C66B6E"/>
    <w:rsid w:val="00C66C18"/>
    <w:rsid w:val="00C670D5"/>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231A"/>
    <w:rsid w:val="00C72670"/>
    <w:rsid w:val="00C72964"/>
    <w:rsid w:val="00C72B13"/>
    <w:rsid w:val="00C72C86"/>
    <w:rsid w:val="00C72DB8"/>
    <w:rsid w:val="00C72E13"/>
    <w:rsid w:val="00C7307B"/>
    <w:rsid w:val="00C733AA"/>
    <w:rsid w:val="00C73766"/>
    <w:rsid w:val="00C747F9"/>
    <w:rsid w:val="00C74A8E"/>
    <w:rsid w:val="00C75A55"/>
    <w:rsid w:val="00C75A99"/>
    <w:rsid w:val="00C75C1E"/>
    <w:rsid w:val="00C76D9D"/>
    <w:rsid w:val="00C77E72"/>
    <w:rsid w:val="00C80055"/>
    <w:rsid w:val="00C80097"/>
    <w:rsid w:val="00C805E2"/>
    <w:rsid w:val="00C80656"/>
    <w:rsid w:val="00C8097D"/>
    <w:rsid w:val="00C80AE3"/>
    <w:rsid w:val="00C81300"/>
    <w:rsid w:val="00C8143C"/>
    <w:rsid w:val="00C815B6"/>
    <w:rsid w:val="00C816ED"/>
    <w:rsid w:val="00C818AE"/>
    <w:rsid w:val="00C819BE"/>
    <w:rsid w:val="00C81A22"/>
    <w:rsid w:val="00C81FB2"/>
    <w:rsid w:val="00C8202E"/>
    <w:rsid w:val="00C822E2"/>
    <w:rsid w:val="00C8233A"/>
    <w:rsid w:val="00C8241A"/>
    <w:rsid w:val="00C8271B"/>
    <w:rsid w:val="00C82A9F"/>
    <w:rsid w:val="00C82BD0"/>
    <w:rsid w:val="00C82C12"/>
    <w:rsid w:val="00C82D35"/>
    <w:rsid w:val="00C83A6B"/>
    <w:rsid w:val="00C83B12"/>
    <w:rsid w:val="00C83D63"/>
    <w:rsid w:val="00C83FAF"/>
    <w:rsid w:val="00C84086"/>
    <w:rsid w:val="00C846A1"/>
    <w:rsid w:val="00C847CC"/>
    <w:rsid w:val="00C848AF"/>
    <w:rsid w:val="00C85527"/>
    <w:rsid w:val="00C859F7"/>
    <w:rsid w:val="00C85C5A"/>
    <w:rsid w:val="00C86322"/>
    <w:rsid w:val="00C86398"/>
    <w:rsid w:val="00C86BA0"/>
    <w:rsid w:val="00C86BD0"/>
    <w:rsid w:val="00C86C44"/>
    <w:rsid w:val="00C87A85"/>
    <w:rsid w:val="00C87F4E"/>
    <w:rsid w:val="00C906FF"/>
    <w:rsid w:val="00C90D95"/>
    <w:rsid w:val="00C90F81"/>
    <w:rsid w:val="00C9104A"/>
    <w:rsid w:val="00C9148F"/>
    <w:rsid w:val="00C9177D"/>
    <w:rsid w:val="00C91A95"/>
    <w:rsid w:val="00C92894"/>
    <w:rsid w:val="00C928BB"/>
    <w:rsid w:val="00C9298A"/>
    <w:rsid w:val="00C92DCC"/>
    <w:rsid w:val="00C92FA2"/>
    <w:rsid w:val="00C93937"/>
    <w:rsid w:val="00C939E6"/>
    <w:rsid w:val="00C93D75"/>
    <w:rsid w:val="00C93D9E"/>
    <w:rsid w:val="00C93F68"/>
    <w:rsid w:val="00C94054"/>
    <w:rsid w:val="00C94061"/>
    <w:rsid w:val="00C9425C"/>
    <w:rsid w:val="00C949C7"/>
    <w:rsid w:val="00C956DB"/>
    <w:rsid w:val="00C95777"/>
    <w:rsid w:val="00C95C67"/>
    <w:rsid w:val="00C95E7B"/>
    <w:rsid w:val="00C96196"/>
    <w:rsid w:val="00C961AD"/>
    <w:rsid w:val="00C962FB"/>
    <w:rsid w:val="00C968C8"/>
    <w:rsid w:val="00C96C31"/>
    <w:rsid w:val="00C97BF1"/>
    <w:rsid w:val="00C97DC3"/>
    <w:rsid w:val="00CA08EB"/>
    <w:rsid w:val="00CA0975"/>
    <w:rsid w:val="00CA124B"/>
    <w:rsid w:val="00CA14C3"/>
    <w:rsid w:val="00CA188B"/>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50C"/>
    <w:rsid w:val="00CA66A3"/>
    <w:rsid w:val="00CA6A1A"/>
    <w:rsid w:val="00CA73AD"/>
    <w:rsid w:val="00CA7486"/>
    <w:rsid w:val="00CA75C2"/>
    <w:rsid w:val="00CA78A1"/>
    <w:rsid w:val="00CA793E"/>
    <w:rsid w:val="00CA7BD9"/>
    <w:rsid w:val="00CA7CF7"/>
    <w:rsid w:val="00CB040E"/>
    <w:rsid w:val="00CB062C"/>
    <w:rsid w:val="00CB07F7"/>
    <w:rsid w:val="00CB0C43"/>
    <w:rsid w:val="00CB0DB2"/>
    <w:rsid w:val="00CB1322"/>
    <w:rsid w:val="00CB1476"/>
    <w:rsid w:val="00CB171F"/>
    <w:rsid w:val="00CB1D29"/>
    <w:rsid w:val="00CB23FA"/>
    <w:rsid w:val="00CB28FE"/>
    <w:rsid w:val="00CB2CCA"/>
    <w:rsid w:val="00CB3738"/>
    <w:rsid w:val="00CB37D3"/>
    <w:rsid w:val="00CB3BBA"/>
    <w:rsid w:val="00CB3E45"/>
    <w:rsid w:val="00CB4124"/>
    <w:rsid w:val="00CB4287"/>
    <w:rsid w:val="00CB456B"/>
    <w:rsid w:val="00CB45A2"/>
    <w:rsid w:val="00CB56B5"/>
    <w:rsid w:val="00CB5C0F"/>
    <w:rsid w:val="00CB5C5B"/>
    <w:rsid w:val="00CB5FB0"/>
    <w:rsid w:val="00CB64C8"/>
    <w:rsid w:val="00CB65B1"/>
    <w:rsid w:val="00CB6BD8"/>
    <w:rsid w:val="00CB7591"/>
    <w:rsid w:val="00CB7A40"/>
    <w:rsid w:val="00CB7C1C"/>
    <w:rsid w:val="00CB7C95"/>
    <w:rsid w:val="00CC0491"/>
    <w:rsid w:val="00CC083F"/>
    <w:rsid w:val="00CC142B"/>
    <w:rsid w:val="00CC1919"/>
    <w:rsid w:val="00CC20B5"/>
    <w:rsid w:val="00CC230D"/>
    <w:rsid w:val="00CC25DD"/>
    <w:rsid w:val="00CC2958"/>
    <w:rsid w:val="00CC2D5F"/>
    <w:rsid w:val="00CC2F75"/>
    <w:rsid w:val="00CC35FD"/>
    <w:rsid w:val="00CC36C1"/>
    <w:rsid w:val="00CC377D"/>
    <w:rsid w:val="00CC3B64"/>
    <w:rsid w:val="00CC3C0C"/>
    <w:rsid w:val="00CC3C68"/>
    <w:rsid w:val="00CC4D8A"/>
    <w:rsid w:val="00CC4EA1"/>
    <w:rsid w:val="00CC4FF3"/>
    <w:rsid w:val="00CC50ED"/>
    <w:rsid w:val="00CC56D4"/>
    <w:rsid w:val="00CC590E"/>
    <w:rsid w:val="00CC5A22"/>
    <w:rsid w:val="00CC5BFC"/>
    <w:rsid w:val="00CC601E"/>
    <w:rsid w:val="00CC601F"/>
    <w:rsid w:val="00CC614D"/>
    <w:rsid w:val="00CC714C"/>
    <w:rsid w:val="00CC7AB1"/>
    <w:rsid w:val="00CC7AFB"/>
    <w:rsid w:val="00CC7BC9"/>
    <w:rsid w:val="00CC7DB3"/>
    <w:rsid w:val="00CD03F3"/>
    <w:rsid w:val="00CD03FE"/>
    <w:rsid w:val="00CD13B5"/>
    <w:rsid w:val="00CD1492"/>
    <w:rsid w:val="00CD1779"/>
    <w:rsid w:val="00CD1CB1"/>
    <w:rsid w:val="00CD1EB1"/>
    <w:rsid w:val="00CD2409"/>
    <w:rsid w:val="00CD2C4F"/>
    <w:rsid w:val="00CD3237"/>
    <w:rsid w:val="00CD3638"/>
    <w:rsid w:val="00CD3A6D"/>
    <w:rsid w:val="00CD4449"/>
    <w:rsid w:val="00CD459E"/>
    <w:rsid w:val="00CD45BC"/>
    <w:rsid w:val="00CD495A"/>
    <w:rsid w:val="00CD49F0"/>
    <w:rsid w:val="00CD5347"/>
    <w:rsid w:val="00CD58C0"/>
    <w:rsid w:val="00CD590F"/>
    <w:rsid w:val="00CD5CDF"/>
    <w:rsid w:val="00CD6300"/>
    <w:rsid w:val="00CD69F0"/>
    <w:rsid w:val="00CD6D41"/>
    <w:rsid w:val="00CE08C3"/>
    <w:rsid w:val="00CE0AF1"/>
    <w:rsid w:val="00CE0C89"/>
    <w:rsid w:val="00CE0D91"/>
    <w:rsid w:val="00CE1049"/>
    <w:rsid w:val="00CE1068"/>
    <w:rsid w:val="00CE10AA"/>
    <w:rsid w:val="00CE1746"/>
    <w:rsid w:val="00CE1A49"/>
    <w:rsid w:val="00CE25EE"/>
    <w:rsid w:val="00CE2910"/>
    <w:rsid w:val="00CE2A3E"/>
    <w:rsid w:val="00CE2EC6"/>
    <w:rsid w:val="00CE334D"/>
    <w:rsid w:val="00CE33D1"/>
    <w:rsid w:val="00CE3C99"/>
    <w:rsid w:val="00CE3F05"/>
    <w:rsid w:val="00CE432C"/>
    <w:rsid w:val="00CE4841"/>
    <w:rsid w:val="00CE4887"/>
    <w:rsid w:val="00CE48EF"/>
    <w:rsid w:val="00CE4A24"/>
    <w:rsid w:val="00CE4DBD"/>
    <w:rsid w:val="00CE4F26"/>
    <w:rsid w:val="00CE5247"/>
    <w:rsid w:val="00CE53A7"/>
    <w:rsid w:val="00CE5BA0"/>
    <w:rsid w:val="00CE5D41"/>
    <w:rsid w:val="00CE61FF"/>
    <w:rsid w:val="00CE6852"/>
    <w:rsid w:val="00CE689F"/>
    <w:rsid w:val="00CE7072"/>
    <w:rsid w:val="00CE70D2"/>
    <w:rsid w:val="00CE7386"/>
    <w:rsid w:val="00CE7530"/>
    <w:rsid w:val="00CE7779"/>
    <w:rsid w:val="00CE7A50"/>
    <w:rsid w:val="00CF01BE"/>
    <w:rsid w:val="00CF05DB"/>
    <w:rsid w:val="00CF05F0"/>
    <w:rsid w:val="00CF0B01"/>
    <w:rsid w:val="00CF0B34"/>
    <w:rsid w:val="00CF230B"/>
    <w:rsid w:val="00CF2E25"/>
    <w:rsid w:val="00CF33FD"/>
    <w:rsid w:val="00CF39E2"/>
    <w:rsid w:val="00CF3A77"/>
    <w:rsid w:val="00CF3BF5"/>
    <w:rsid w:val="00CF3D81"/>
    <w:rsid w:val="00CF465A"/>
    <w:rsid w:val="00CF477E"/>
    <w:rsid w:val="00CF4CB3"/>
    <w:rsid w:val="00CF4EB7"/>
    <w:rsid w:val="00CF504B"/>
    <w:rsid w:val="00CF561D"/>
    <w:rsid w:val="00CF5DC5"/>
    <w:rsid w:val="00CF662B"/>
    <w:rsid w:val="00CF6821"/>
    <w:rsid w:val="00CF6867"/>
    <w:rsid w:val="00D00793"/>
    <w:rsid w:val="00D00CF5"/>
    <w:rsid w:val="00D00DBD"/>
    <w:rsid w:val="00D01091"/>
    <w:rsid w:val="00D01184"/>
    <w:rsid w:val="00D0140B"/>
    <w:rsid w:val="00D019AA"/>
    <w:rsid w:val="00D01C6A"/>
    <w:rsid w:val="00D029B0"/>
    <w:rsid w:val="00D02B46"/>
    <w:rsid w:val="00D03237"/>
    <w:rsid w:val="00D036D9"/>
    <w:rsid w:val="00D036F8"/>
    <w:rsid w:val="00D0386C"/>
    <w:rsid w:val="00D039CD"/>
    <w:rsid w:val="00D03A46"/>
    <w:rsid w:val="00D041E2"/>
    <w:rsid w:val="00D04400"/>
    <w:rsid w:val="00D0451C"/>
    <w:rsid w:val="00D04691"/>
    <w:rsid w:val="00D04959"/>
    <w:rsid w:val="00D04DA8"/>
    <w:rsid w:val="00D05ADC"/>
    <w:rsid w:val="00D05D27"/>
    <w:rsid w:val="00D061E2"/>
    <w:rsid w:val="00D063E3"/>
    <w:rsid w:val="00D0641E"/>
    <w:rsid w:val="00D06BC8"/>
    <w:rsid w:val="00D074C7"/>
    <w:rsid w:val="00D075D2"/>
    <w:rsid w:val="00D07B70"/>
    <w:rsid w:val="00D07BF6"/>
    <w:rsid w:val="00D07E24"/>
    <w:rsid w:val="00D07E27"/>
    <w:rsid w:val="00D07EF6"/>
    <w:rsid w:val="00D07F92"/>
    <w:rsid w:val="00D1048F"/>
    <w:rsid w:val="00D1050D"/>
    <w:rsid w:val="00D109D8"/>
    <w:rsid w:val="00D10D71"/>
    <w:rsid w:val="00D1125C"/>
    <w:rsid w:val="00D114CC"/>
    <w:rsid w:val="00D114D5"/>
    <w:rsid w:val="00D11629"/>
    <w:rsid w:val="00D117CF"/>
    <w:rsid w:val="00D11D6C"/>
    <w:rsid w:val="00D12471"/>
    <w:rsid w:val="00D12892"/>
    <w:rsid w:val="00D12CF6"/>
    <w:rsid w:val="00D12D69"/>
    <w:rsid w:val="00D12E03"/>
    <w:rsid w:val="00D1326B"/>
    <w:rsid w:val="00D13DE5"/>
    <w:rsid w:val="00D14423"/>
    <w:rsid w:val="00D14AFC"/>
    <w:rsid w:val="00D14B98"/>
    <w:rsid w:val="00D14C75"/>
    <w:rsid w:val="00D154E6"/>
    <w:rsid w:val="00D1563D"/>
    <w:rsid w:val="00D15A86"/>
    <w:rsid w:val="00D15B32"/>
    <w:rsid w:val="00D15F67"/>
    <w:rsid w:val="00D16234"/>
    <w:rsid w:val="00D16EEE"/>
    <w:rsid w:val="00D17279"/>
    <w:rsid w:val="00D1749C"/>
    <w:rsid w:val="00D17A1E"/>
    <w:rsid w:val="00D17C20"/>
    <w:rsid w:val="00D17F9A"/>
    <w:rsid w:val="00D20716"/>
    <w:rsid w:val="00D20796"/>
    <w:rsid w:val="00D20CFA"/>
    <w:rsid w:val="00D21114"/>
    <w:rsid w:val="00D21A5B"/>
    <w:rsid w:val="00D221F3"/>
    <w:rsid w:val="00D2277D"/>
    <w:rsid w:val="00D22D3C"/>
    <w:rsid w:val="00D22F10"/>
    <w:rsid w:val="00D22F89"/>
    <w:rsid w:val="00D231A2"/>
    <w:rsid w:val="00D23335"/>
    <w:rsid w:val="00D235CF"/>
    <w:rsid w:val="00D237C4"/>
    <w:rsid w:val="00D23951"/>
    <w:rsid w:val="00D23ABA"/>
    <w:rsid w:val="00D23D69"/>
    <w:rsid w:val="00D23F31"/>
    <w:rsid w:val="00D23F6F"/>
    <w:rsid w:val="00D246EC"/>
    <w:rsid w:val="00D24762"/>
    <w:rsid w:val="00D24D6F"/>
    <w:rsid w:val="00D24F25"/>
    <w:rsid w:val="00D250C1"/>
    <w:rsid w:val="00D254AE"/>
    <w:rsid w:val="00D25503"/>
    <w:rsid w:val="00D2550A"/>
    <w:rsid w:val="00D259C4"/>
    <w:rsid w:val="00D25A99"/>
    <w:rsid w:val="00D25ADB"/>
    <w:rsid w:val="00D25CA4"/>
    <w:rsid w:val="00D26047"/>
    <w:rsid w:val="00D26248"/>
    <w:rsid w:val="00D26DC2"/>
    <w:rsid w:val="00D27248"/>
    <w:rsid w:val="00D27B67"/>
    <w:rsid w:val="00D27EEC"/>
    <w:rsid w:val="00D30255"/>
    <w:rsid w:val="00D30589"/>
    <w:rsid w:val="00D3080A"/>
    <w:rsid w:val="00D30B28"/>
    <w:rsid w:val="00D30C76"/>
    <w:rsid w:val="00D30E85"/>
    <w:rsid w:val="00D31BCD"/>
    <w:rsid w:val="00D31DE3"/>
    <w:rsid w:val="00D31F56"/>
    <w:rsid w:val="00D32EEB"/>
    <w:rsid w:val="00D330B0"/>
    <w:rsid w:val="00D33137"/>
    <w:rsid w:val="00D331A6"/>
    <w:rsid w:val="00D334AD"/>
    <w:rsid w:val="00D3355F"/>
    <w:rsid w:val="00D339CD"/>
    <w:rsid w:val="00D33A7A"/>
    <w:rsid w:val="00D33DD4"/>
    <w:rsid w:val="00D33E1A"/>
    <w:rsid w:val="00D343B5"/>
    <w:rsid w:val="00D34428"/>
    <w:rsid w:val="00D3483C"/>
    <w:rsid w:val="00D348E5"/>
    <w:rsid w:val="00D34BE5"/>
    <w:rsid w:val="00D355B5"/>
    <w:rsid w:val="00D35FD0"/>
    <w:rsid w:val="00D360A6"/>
    <w:rsid w:val="00D36403"/>
    <w:rsid w:val="00D3674D"/>
    <w:rsid w:val="00D367AE"/>
    <w:rsid w:val="00D36B8B"/>
    <w:rsid w:val="00D36BC9"/>
    <w:rsid w:val="00D36C8D"/>
    <w:rsid w:val="00D37197"/>
    <w:rsid w:val="00D379B9"/>
    <w:rsid w:val="00D40150"/>
    <w:rsid w:val="00D40246"/>
    <w:rsid w:val="00D40279"/>
    <w:rsid w:val="00D40692"/>
    <w:rsid w:val="00D40713"/>
    <w:rsid w:val="00D40C4D"/>
    <w:rsid w:val="00D416D4"/>
    <w:rsid w:val="00D41D0D"/>
    <w:rsid w:val="00D41E89"/>
    <w:rsid w:val="00D42127"/>
    <w:rsid w:val="00D42863"/>
    <w:rsid w:val="00D43CF4"/>
    <w:rsid w:val="00D440FD"/>
    <w:rsid w:val="00D44615"/>
    <w:rsid w:val="00D4477C"/>
    <w:rsid w:val="00D4485F"/>
    <w:rsid w:val="00D44EB1"/>
    <w:rsid w:val="00D45A66"/>
    <w:rsid w:val="00D4619E"/>
    <w:rsid w:val="00D46A8F"/>
    <w:rsid w:val="00D4781C"/>
    <w:rsid w:val="00D478E7"/>
    <w:rsid w:val="00D51095"/>
    <w:rsid w:val="00D5139B"/>
    <w:rsid w:val="00D51AE8"/>
    <w:rsid w:val="00D521F5"/>
    <w:rsid w:val="00D52373"/>
    <w:rsid w:val="00D52FC0"/>
    <w:rsid w:val="00D53698"/>
    <w:rsid w:val="00D53B31"/>
    <w:rsid w:val="00D53C28"/>
    <w:rsid w:val="00D53D05"/>
    <w:rsid w:val="00D54078"/>
    <w:rsid w:val="00D540A9"/>
    <w:rsid w:val="00D5414A"/>
    <w:rsid w:val="00D55568"/>
    <w:rsid w:val="00D55757"/>
    <w:rsid w:val="00D55AF9"/>
    <w:rsid w:val="00D55D94"/>
    <w:rsid w:val="00D56B3F"/>
    <w:rsid w:val="00D56BD5"/>
    <w:rsid w:val="00D56FB9"/>
    <w:rsid w:val="00D570DA"/>
    <w:rsid w:val="00D5778E"/>
    <w:rsid w:val="00D603ED"/>
    <w:rsid w:val="00D60594"/>
    <w:rsid w:val="00D6083B"/>
    <w:rsid w:val="00D60866"/>
    <w:rsid w:val="00D60924"/>
    <w:rsid w:val="00D60E37"/>
    <w:rsid w:val="00D61DFF"/>
    <w:rsid w:val="00D61FF7"/>
    <w:rsid w:val="00D6261E"/>
    <w:rsid w:val="00D62731"/>
    <w:rsid w:val="00D627F5"/>
    <w:rsid w:val="00D62854"/>
    <w:rsid w:val="00D62A24"/>
    <w:rsid w:val="00D63568"/>
    <w:rsid w:val="00D63598"/>
    <w:rsid w:val="00D63A99"/>
    <w:rsid w:val="00D63CAD"/>
    <w:rsid w:val="00D63D99"/>
    <w:rsid w:val="00D6418F"/>
    <w:rsid w:val="00D64485"/>
    <w:rsid w:val="00D64FE2"/>
    <w:rsid w:val="00D654F6"/>
    <w:rsid w:val="00D65958"/>
    <w:rsid w:val="00D65BF2"/>
    <w:rsid w:val="00D66691"/>
    <w:rsid w:val="00D6694B"/>
    <w:rsid w:val="00D66D22"/>
    <w:rsid w:val="00D670EA"/>
    <w:rsid w:val="00D67625"/>
    <w:rsid w:val="00D67B7F"/>
    <w:rsid w:val="00D67FDE"/>
    <w:rsid w:val="00D70670"/>
    <w:rsid w:val="00D706F7"/>
    <w:rsid w:val="00D70A11"/>
    <w:rsid w:val="00D7129A"/>
    <w:rsid w:val="00D712AD"/>
    <w:rsid w:val="00D71839"/>
    <w:rsid w:val="00D71CED"/>
    <w:rsid w:val="00D71D00"/>
    <w:rsid w:val="00D72214"/>
    <w:rsid w:val="00D730B1"/>
    <w:rsid w:val="00D732EC"/>
    <w:rsid w:val="00D73E45"/>
    <w:rsid w:val="00D73FE2"/>
    <w:rsid w:val="00D743DD"/>
    <w:rsid w:val="00D743F3"/>
    <w:rsid w:val="00D743FA"/>
    <w:rsid w:val="00D745AC"/>
    <w:rsid w:val="00D74D50"/>
    <w:rsid w:val="00D75946"/>
    <w:rsid w:val="00D75955"/>
    <w:rsid w:val="00D75BDB"/>
    <w:rsid w:val="00D76249"/>
    <w:rsid w:val="00D762A3"/>
    <w:rsid w:val="00D76726"/>
    <w:rsid w:val="00D76CAF"/>
    <w:rsid w:val="00D76CEB"/>
    <w:rsid w:val="00D77221"/>
    <w:rsid w:val="00D77245"/>
    <w:rsid w:val="00D77609"/>
    <w:rsid w:val="00D77699"/>
    <w:rsid w:val="00D7790E"/>
    <w:rsid w:val="00D77A9D"/>
    <w:rsid w:val="00D80F00"/>
    <w:rsid w:val="00D819D9"/>
    <w:rsid w:val="00D81AF2"/>
    <w:rsid w:val="00D821C8"/>
    <w:rsid w:val="00D824E6"/>
    <w:rsid w:val="00D827A4"/>
    <w:rsid w:val="00D829A5"/>
    <w:rsid w:val="00D82B7F"/>
    <w:rsid w:val="00D830DA"/>
    <w:rsid w:val="00D830FF"/>
    <w:rsid w:val="00D8330E"/>
    <w:rsid w:val="00D836FB"/>
    <w:rsid w:val="00D83F52"/>
    <w:rsid w:val="00D8457D"/>
    <w:rsid w:val="00D84D99"/>
    <w:rsid w:val="00D85148"/>
    <w:rsid w:val="00D8550F"/>
    <w:rsid w:val="00D85C9C"/>
    <w:rsid w:val="00D86F7D"/>
    <w:rsid w:val="00D874EC"/>
    <w:rsid w:val="00D87527"/>
    <w:rsid w:val="00D87A3E"/>
    <w:rsid w:val="00D87B8B"/>
    <w:rsid w:val="00D90391"/>
    <w:rsid w:val="00D904A0"/>
    <w:rsid w:val="00D905B4"/>
    <w:rsid w:val="00D90B6B"/>
    <w:rsid w:val="00D90D99"/>
    <w:rsid w:val="00D90F48"/>
    <w:rsid w:val="00D914FD"/>
    <w:rsid w:val="00D92265"/>
    <w:rsid w:val="00D925E3"/>
    <w:rsid w:val="00D92634"/>
    <w:rsid w:val="00D9271E"/>
    <w:rsid w:val="00D927D7"/>
    <w:rsid w:val="00D9297F"/>
    <w:rsid w:val="00D93331"/>
    <w:rsid w:val="00D93790"/>
    <w:rsid w:val="00D943CC"/>
    <w:rsid w:val="00D9467B"/>
    <w:rsid w:val="00D94C33"/>
    <w:rsid w:val="00D9562F"/>
    <w:rsid w:val="00D95F26"/>
    <w:rsid w:val="00D96175"/>
    <w:rsid w:val="00D96281"/>
    <w:rsid w:val="00D96CB1"/>
    <w:rsid w:val="00D97023"/>
    <w:rsid w:val="00D9717D"/>
    <w:rsid w:val="00D974C1"/>
    <w:rsid w:val="00D97520"/>
    <w:rsid w:val="00DA02A1"/>
    <w:rsid w:val="00DA02C8"/>
    <w:rsid w:val="00DA0E6A"/>
    <w:rsid w:val="00DA10FF"/>
    <w:rsid w:val="00DA1294"/>
    <w:rsid w:val="00DA1F56"/>
    <w:rsid w:val="00DA2348"/>
    <w:rsid w:val="00DA2B44"/>
    <w:rsid w:val="00DA2BE3"/>
    <w:rsid w:val="00DA2D79"/>
    <w:rsid w:val="00DA33F9"/>
    <w:rsid w:val="00DA3862"/>
    <w:rsid w:val="00DA3956"/>
    <w:rsid w:val="00DA3A16"/>
    <w:rsid w:val="00DA3E33"/>
    <w:rsid w:val="00DA4770"/>
    <w:rsid w:val="00DA4E4E"/>
    <w:rsid w:val="00DA54B4"/>
    <w:rsid w:val="00DA59ED"/>
    <w:rsid w:val="00DA6245"/>
    <w:rsid w:val="00DA6805"/>
    <w:rsid w:val="00DA6BE9"/>
    <w:rsid w:val="00DA74D6"/>
    <w:rsid w:val="00DA7A87"/>
    <w:rsid w:val="00DA7CDA"/>
    <w:rsid w:val="00DB1168"/>
    <w:rsid w:val="00DB1323"/>
    <w:rsid w:val="00DB1CA7"/>
    <w:rsid w:val="00DB1CBC"/>
    <w:rsid w:val="00DB1F67"/>
    <w:rsid w:val="00DB2148"/>
    <w:rsid w:val="00DB29BA"/>
    <w:rsid w:val="00DB2C2B"/>
    <w:rsid w:val="00DB2E78"/>
    <w:rsid w:val="00DB4101"/>
    <w:rsid w:val="00DB4358"/>
    <w:rsid w:val="00DB4631"/>
    <w:rsid w:val="00DB4743"/>
    <w:rsid w:val="00DB4BC4"/>
    <w:rsid w:val="00DB4E85"/>
    <w:rsid w:val="00DB52C5"/>
    <w:rsid w:val="00DB546E"/>
    <w:rsid w:val="00DB5570"/>
    <w:rsid w:val="00DB6274"/>
    <w:rsid w:val="00DB6961"/>
    <w:rsid w:val="00DB6B72"/>
    <w:rsid w:val="00DB7037"/>
    <w:rsid w:val="00DB7157"/>
    <w:rsid w:val="00DB7215"/>
    <w:rsid w:val="00DB7490"/>
    <w:rsid w:val="00DB74A9"/>
    <w:rsid w:val="00DB78AB"/>
    <w:rsid w:val="00DB7B35"/>
    <w:rsid w:val="00DB7C5D"/>
    <w:rsid w:val="00DB7CAA"/>
    <w:rsid w:val="00DB7F4A"/>
    <w:rsid w:val="00DC02E7"/>
    <w:rsid w:val="00DC0614"/>
    <w:rsid w:val="00DC08EE"/>
    <w:rsid w:val="00DC0DB1"/>
    <w:rsid w:val="00DC0E9F"/>
    <w:rsid w:val="00DC1344"/>
    <w:rsid w:val="00DC1681"/>
    <w:rsid w:val="00DC1BF6"/>
    <w:rsid w:val="00DC1D55"/>
    <w:rsid w:val="00DC2256"/>
    <w:rsid w:val="00DC22B1"/>
    <w:rsid w:val="00DC2437"/>
    <w:rsid w:val="00DC2838"/>
    <w:rsid w:val="00DC29B6"/>
    <w:rsid w:val="00DC3CDE"/>
    <w:rsid w:val="00DC4197"/>
    <w:rsid w:val="00DC482E"/>
    <w:rsid w:val="00DC4EFB"/>
    <w:rsid w:val="00DC500E"/>
    <w:rsid w:val="00DC5B98"/>
    <w:rsid w:val="00DC5DFD"/>
    <w:rsid w:val="00DC662E"/>
    <w:rsid w:val="00DC6859"/>
    <w:rsid w:val="00DC687B"/>
    <w:rsid w:val="00DC6D81"/>
    <w:rsid w:val="00DC73AD"/>
    <w:rsid w:val="00DC76B9"/>
    <w:rsid w:val="00DC7984"/>
    <w:rsid w:val="00DD0007"/>
    <w:rsid w:val="00DD07AB"/>
    <w:rsid w:val="00DD0A3B"/>
    <w:rsid w:val="00DD0B5E"/>
    <w:rsid w:val="00DD0BCD"/>
    <w:rsid w:val="00DD11E9"/>
    <w:rsid w:val="00DD18BF"/>
    <w:rsid w:val="00DD1998"/>
    <w:rsid w:val="00DD1ADE"/>
    <w:rsid w:val="00DD1BD0"/>
    <w:rsid w:val="00DD1DA3"/>
    <w:rsid w:val="00DD2136"/>
    <w:rsid w:val="00DD2347"/>
    <w:rsid w:val="00DD2679"/>
    <w:rsid w:val="00DD2E6B"/>
    <w:rsid w:val="00DD3271"/>
    <w:rsid w:val="00DD3542"/>
    <w:rsid w:val="00DD35BC"/>
    <w:rsid w:val="00DD3A20"/>
    <w:rsid w:val="00DD3C4D"/>
    <w:rsid w:val="00DD3F18"/>
    <w:rsid w:val="00DD431D"/>
    <w:rsid w:val="00DD44DC"/>
    <w:rsid w:val="00DD45F4"/>
    <w:rsid w:val="00DD467A"/>
    <w:rsid w:val="00DD4DAB"/>
    <w:rsid w:val="00DD5044"/>
    <w:rsid w:val="00DD5090"/>
    <w:rsid w:val="00DD5320"/>
    <w:rsid w:val="00DD54A4"/>
    <w:rsid w:val="00DD54EF"/>
    <w:rsid w:val="00DD5983"/>
    <w:rsid w:val="00DD5D6C"/>
    <w:rsid w:val="00DD6A3D"/>
    <w:rsid w:val="00DD6A44"/>
    <w:rsid w:val="00DD6B2B"/>
    <w:rsid w:val="00DD7986"/>
    <w:rsid w:val="00DD7B3E"/>
    <w:rsid w:val="00DE016D"/>
    <w:rsid w:val="00DE0385"/>
    <w:rsid w:val="00DE06D5"/>
    <w:rsid w:val="00DE07D9"/>
    <w:rsid w:val="00DE0C18"/>
    <w:rsid w:val="00DE121D"/>
    <w:rsid w:val="00DE20B7"/>
    <w:rsid w:val="00DE2391"/>
    <w:rsid w:val="00DE29FB"/>
    <w:rsid w:val="00DE2A82"/>
    <w:rsid w:val="00DE2B96"/>
    <w:rsid w:val="00DE2C32"/>
    <w:rsid w:val="00DE2C44"/>
    <w:rsid w:val="00DE2DC7"/>
    <w:rsid w:val="00DE2F72"/>
    <w:rsid w:val="00DE3117"/>
    <w:rsid w:val="00DE388A"/>
    <w:rsid w:val="00DE3D94"/>
    <w:rsid w:val="00DE42F0"/>
    <w:rsid w:val="00DE454B"/>
    <w:rsid w:val="00DE4714"/>
    <w:rsid w:val="00DE4D8E"/>
    <w:rsid w:val="00DE4E08"/>
    <w:rsid w:val="00DE5095"/>
    <w:rsid w:val="00DE5117"/>
    <w:rsid w:val="00DE51F7"/>
    <w:rsid w:val="00DE5713"/>
    <w:rsid w:val="00DE5E33"/>
    <w:rsid w:val="00DE5EB3"/>
    <w:rsid w:val="00DE68FD"/>
    <w:rsid w:val="00DE6916"/>
    <w:rsid w:val="00DE76EE"/>
    <w:rsid w:val="00DF00E5"/>
    <w:rsid w:val="00DF0731"/>
    <w:rsid w:val="00DF0DA9"/>
    <w:rsid w:val="00DF0E60"/>
    <w:rsid w:val="00DF1CA9"/>
    <w:rsid w:val="00DF1DDE"/>
    <w:rsid w:val="00DF2001"/>
    <w:rsid w:val="00DF22C1"/>
    <w:rsid w:val="00DF2557"/>
    <w:rsid w:val="00DF266F"/>
    <w:rsid w:val="00DF26AE"/>
    <w:rsid w:val="00DF2AAE"/>
    <w:rsid w:val="00DF304A"/>
    <w:rsid w:val="00DF37A6"/>
    <w:rsid w:val="00DF3926"/>
    <w:rsid w:val="00DF39EC"/>
    <w:rsid w:val="00DF3B34"/>
    <w:rsid w:val="00DF43E5"/>
    <w:rsid w:val="00DF453E"/>
    <w:rsid w:val="00DF4C8F"/>
    <w:rsid w:val="00DF4DDE"/>
    <w:rsid w:val="00DF50EA"/>
    <w:rsid w:val="00DF5EEF"/>
    <w:rsid w:val="00DF5FCD"/>
    <w:rsid w:val="00DF624F"/>
    <w:rsid w:val="00DF631F"/>
    <w:rsid w:val="00DF6D0E"/>
    <w:rsid w:val="00DF6EF1"/>
    <w:rsid w:val="00DF7796"/>
    <w:rsid w:val="00DF7B1E"/>
    <w:rsid w:val="00DF7BD7"/>
    <w:rsid w:val="00DF7C3A"/>
    <w:rsid w:val="00DF7C99"/>
    <w:rsid w:val="00E003FA"/>
    <w:rsid w:val="00E005F4"/>
    <w:rsid w:val="00E0078B"/>
    <w:rsid w:val="00E00B04"/>
    <w:rsid w:val="00E00F53"/>
    <w:rsid w:val="00E0104D"/>
    <w:rsid w:val="00E016F4"/>
    <w:rsid w:val="00E0199B"/>
    <w:rsid w:val="00E021CB"/>
    <w:rsid w:val="00E0224E"/>
    <w:rsid w:val="00E023B4"/>
    <w:rsid w:val="00E026DA"/>
    <w:rsid w:val="00E028C0"/>
    <w:rsid w:val="00E02B85"/>
    <w:rsid w:val="00E03233"/>
    <w:rsid w:val="00E034E8"/>
    <w:rsid w:val="00E0357B"/>
    <w:rsid w:val="00E036CB"/>
    <w:rsid w:val="00E042FC"/>
    <w:rsid w:val="00E04D95"/>
    <w:rsid w:val="00E05200"/>
    <w:rsid w:val="00E05A03"/>
    <w:rsid w:val="00E05AB7"/>
    <w:rsid w:val="00E05C58"/>
    <w:rsid w:val="00E05EA1"/>
    <w:rsid w:val="00E06A34"/>
    <w:rsid w:val="00E06E0D"/>
    <w:rsid w:val="00E06E4A"/>
    <w:rsid w:val="00E0740D"/>
    <w:rsid w:val="00E07EA6"/>
    <w:rsid w:val="00E101CB"/>
    <w:rsid w:val="00E102D3"/>
    <w:rsid w:val="00E107EC"/>
    <w:rsid w:val="00E10853"/>
    <w:rsid w:val="00E1086D"/>
    <w:rsid w:val="00E10917"/>
    <w:rsid w:val="00E11FC1"/>
    <w:rsid w:val="00E12EC4"/>
    <w:rsid w:val="00E13024"/>
    <w:rsid w:val="00E135BB"/>
    <w:rsid w:val="00E13F8A"/>
    <w:rsid w:val="00E144EA"/>
    <w:rsid w:val="00E144FF"/>
    <w:rsid w:val="00E1482B"/>
    <w:rsid w:val="00E14A6A"/>
    <w:rsid w:val="00E14B34"/>
    <w:rsid w:val="00E14E8B"/>
    <w:rsid w:val="00E15D39"/>
    <w:rsid w:val="00E1641C"/>
    <w:rsid w:val="00E16755"/>
    <w:rsid w:val="00E1683E"/>
    <w:rsid w:val="00E1699E"/>
    <w:rsid w:val="00E16D2F"/>
    <w:rsid w:val="00E16D4D"/>
    <w:rsid w:val="00E16E1D"/>
    <w:rsid w:val="00E17229"/>
    <w:rsid w:val="00E176B9"/>
    <w:rsid w:val="00E1778C"/>
    <w:rsid w:val="00E17A7D"/>
    <w:rsid w:val="00E17CA7"/>
    <w:rsid w:val="00E17E9B"/>
    <w:rsid w:val="00E20089"/>
    <w:rsid w:val="00E208DA"/>
    <w:rsid w:val="00E20EB4"/>
    <w:rsid w:val="00E21852"/>
    <w:rsid w:val="00E220F0"/>
    <w:rsid w:val="00E22D3A"/>
    <w:rsid w:val="00E2380B"/>
    <w:rsid w:val="00E239C5"/>
    <w:rsid w:val="00E23C56"/>
    <w:rsid w:val="00E23F58"/>
    <w:rsid w:val="00E24269"/>
    <w:rsid w:val="00E24417"/>
    <w:rsid w:val="00E24583"/>
    <w:rsid w:val="00E24834"/>
    <w:rsid w:val="00E249B8"/>
    <w:rsid w:val="00E2552D"/>
    <w:rsid w:val="00E25EC8"/>
    <w:rsid w:val="00E26372"/>
    <w:rsid w:val="00E26498"/>
    <w:rsid w:val="00E26AB5"/>
    <w:rsid w:val="00E27360"/>
    <w:rsid w:val="00E310E8"/>
    <w:rsid w:val="00E310FB"/>
    <w:rsid w:val="00E316B7"/>
    <w:rsid w:val="00E31782"/>
    <w:rsid w:val="00E31840"/>
    <w:rsid w:val="00E31D29"/>
    <w:rsid w:val="00E32AB0"/>
    <w:rsid w:val="00E32DA3"/>
    <w:rsid w:val="00E3384B"/>
    <w:rsid w:val="00E338A5"/>
    <w:rsid w:val="00E339E9"/>
    <w:rsid w:val="00E33C9B"/>
    <w:rsid w:val="00E33CB3"/>
    <w:rsid w:val="00E33D49"/>
    <w:rsid w:val="00E33D58"/>
    <w:rsid w:val="00E357F5"/>
    <w:rsid w:val="00E35A16"/>
    <w:rsid w:val="00E36B94"/>
    <w:rsid w:val="00E370E9"/>
    <w:rsid w:val="00E37175"/>
    <w:rsid w:val="00E37AC1"/>
    <w:rsid w:val="00E37D16"/>
    <w:rsid w:val="00E37E54"/>
    <w:rsid w:val="00E400BB"/>
    <w:rsid w:val="00E40237"/>
    <w:rsid w:val="00E40B00"/>
    <w:rsid w:val="00E40F21"/>
    <w:rsid w:val="00E41283"/>
    <w:rsid w:val="00E4143F"/>
    <w:rsid w:val="00E4248F"/>
    <w:rsid w:val="00E42B05"/>
    <w:rsid w:val="00E42D13"/>
    <w:rsid w:val="00E42FC8"/>
    <w:rsid w:val="00E4365D"/>
    <w:rsid w:val="00E43669"/>
    <w:rsid w:val="00E43865"/>
    <w:rsid w:val="00E43A99"/>
    <w:rsid w:val="00E43D5C"/>
    <w:rsid w:val="00E43E14"/>
    <w:rsid w:val="00E445DD"/>
    <w:rsid w:val="00E4486D"/>
    <w:rsid w:val="00E44C55"/>
    <w:rsid w:val="00E44E9D"/>
    <w:rsid w:val="00E45036"/>
    <w:rsid w:val="00E450BF"/>
    <w:rsid w:val="00E453A3"/>
    <w:rsid w:val="00E455A5"/>
    <w:rsid w:val="00E45630"/>
    <w:rsid w:val="00E45D24"/>
    <w:rsid w:val="00E45DE9"/>
    <w:rsid w:val="00E45E45"/>
    <w:rsid w:val="00E466FA"/>
    <w:rsid w:val="00E46737"/>
    <w:rsid w:val="00E4673A"/>
    <w:rsid w:val="00E47C3E"/>
    <w:rsid w:val="00E47D09"/>
    <w:rsid w:val="00E5019F"/>
    <w:rsid w:val="00E5030B"/>
    <w:rsid w:val="00E506C3"/>
    <w:rsid w:val="00E507C6"/>
    <w:rsid w:val="00E51363"/>
    <w:rsid w:val="00E51470"/>
    <w:rsid w:val="00E51819"/>
    <w:rsid w:val="00E51D68"/>
    <w:rsid w:val="00E52348"/>
    <w:rsid w:val="00E52A9F"/>
    <w:rsid w:val="00E52CE7"/>
    <w:rsid w:val="00E533F0"/>
    <w:rsid w:val="00E53BBE"/>
    <w:rsid w:val="00E53D10"/>
    <w:rsid w:val="00E541A4"/>
    <w:rsid w:val="00E54275"/>
    <w:rsid w:val="00E544CA"/>
    <w:rsid w:val="00E5499E"/>
    <w:rsid w:val="00E54CDD"/>
    <w:rsid w:val="00E553AC"/>
    <w:rsid w:val="00E554F3"/>
    <w:rsid w:val="00E555ED"/>
    <w:rsid w:val="00E5568B"/>
    <w:rsid w:val="00E56136"/>
    <w:rsid w:val="00E56393"/>
    <w:rsid w:val="00E56ACB"/>
    <w:rsid w:val="00E56B51"/>
    <w:rsid w:val="00E56CE1"/>
    <w:rsid w:val="00E56F09"/>
    <w:rsid w:val="00E56FC7"/>
    <w:rsid w:val="00E570C5"/>
    <w:rsid w:val="00E57587"/>
    <w:rsid w:val="00E576FA"/>
    <w:rsid w:val="00E578A6"/>
    <w:rsid w:val="00E57F1A"/>
    <w:rsid w:val="00E6023C"/>
    <w:rsid w:val="00E60241"/>
    <w:rsid w:val="00E60614"/>
    <w:rsid w:val="00E6073A"/>
    <w:rsid w:val="00E607AA"/>
    <w:rsid w:val="00E607CB"/>
    <w:rsid w:val="00E609C3"/>
    <w:rsid w:val="00E613CA"/>
    <w:rsid w:val="00E615BF"/>
    <w:rsid w:val="00E6161E"/>
    <w:rsid w:val="00E61A70"/>
    <w:rsid w:val="00E62848"/>
    <w:rsid w:val="00E62A34"/>
    <w:rsid w:val="00E62AAE"/>
    <w:rsid w:val="00E62AB0"/>
    <w:rsid w:val="00E62D36"/>
    <w:rsid w:val="00E63423"/>
    <w:rsid w:val="00E63E4B"/>
    <w:rsid w:val="00E65067"/>
    <w:rsid w:val="00E6565C"/>
    <w:rsid w:val="00E659EF"/>
    <w:rsid w:val="00E65A17"/>
    <w:rsid w:val="00E65F08"/>
    <w:rsid w:val="00E66DDD"/>
    <w:rsid w:val="00E673D1"/>
    <w:rsid w:val="00E67C27"/>
    <w:rsid w:val="00E67F6E"/>
    <w:rsid w:val="00E706A5"/>
    <w:rsid w:val="00E707C5"/>
    <w:rsid w:val="00E70E91"/>
    <w:rsid w:val="00E7121D"/>
    <w:rsid w:val="00E716B4"/>
    <w:rsid w:val="00E71F02"/>
    <w:rsid w:val="00E7206D"/>
    <w:rsid w:val="00E72134"/>
    <w:rsid w:val="00E723C0"/>
    <w:rsid w:val="00E726D6"/>
    <w:rsid w:val="00E72C40"/>
    <w:rsid w:val="00E72D0F"/>
    <w:rsid w:val="00E72E75"/>
    <w:rsid w:val="00E730D2"/>
    <w:rsid w:val="00E73402"/>
    <w:rsid w:val="00E742E0"/>
    <w:rsid w:val="00E743F0"/>
    <w:rsid w:val="00E74466"/>
    <w:rsid w:val="00E7467E"/>
    <w:rsid w:val="00E74A1C"/>
    <w:rsid w:val="00E75022"/>
    <w:rsid w:val="00E750D4"/>
    <w:rsid w:val="00E7563F"/>
    <w:rsid w:val="00E75752"/>
    <w:rsid w:val="00E75C38"/>
    <w:rsid w:val="00E76973"/>
    <w:rsid w:val="00E769D4"/>
    <w:rsid w:val="00E76D23"/>
    <w:rsid w:val="00E77D33"/>
    <w:rsid w:val="00E77E7E"/>
    <w:rsid w:val="00E77FA2"/>
    <w:rsid w:val="00E8023A"/>
    <w:rsid w:val="00E80A8B"/>
    <w:rsid w:val="00E80BE6"/>
    <w:rsid w:val="00E813D2"/>
    <w:rsid w:val="00E81650"/>
    <w:rsid w:val="00E81D0D"/>
    <w:rsid w:val="00E82863"/>
    <w:rsid w:val="00E828BF"/>
    <w:rsid w:val="00E82AB1"/>
    <w:rsid w:val="00E82BE0"/>
    <w:rsid w:val="00E82CFC"/>
    <w:rsid w:val="00E82FA5"/>
    <w:rsid w:val="00E8328B"/>
    <w:rsid w:val="00E83488"/>
    <w:rsid w:val="00E83618"/>
    <w:rsid w:val="00E836DB"/>
    <w:rsid w:val="00E842C3"/>
    <w:rsid w:val="00E84374"/>
    <w:rsid w:val="00E84456"/>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B80"/>
    <w:rsid w:val="00E874BD"/>
    <w:rsid w:val="00E87E14"/>
    <w:rsid w:val="00E90079"/>
    <w:rsid w:val="00E901F5"/>
    <w:rsid w:val="00E90403"/>
    <w:rsid w:val="00E90A2E"/>
    <w:rsid w:val="00E9189E"/>
    <w:rsid w:val="00E92792"/>
    <w:rsid w:val="00E92863"/>
    <w:rsid w:val="00E92A09"/>
    <w:rsid w:val="00E92DA5"/>
    <w:rsid w:val="00E93429"/>
    <w:rsid w:val="00E93F98"/>
    <w:rsid w:val="00E94A73"/>
    <w:rsid w:val="00E94F74"/>
    <w:rsid w:val="00E94FFE"/>
    <w:rsid w:val="00E95AB0"/>
    <w:rsid w:val="00E95BB5"/>
    <w:rsid w:val="00E95F30"/>
    <w:rsid w:val="00E9664B"/>
    <w:rsid w:val="00E96684"/>
    <w:rsid w:val="00E967BF"/>
    <w:rsid w:val="00E968B6"/>
    <w:rsid w:val="00E97183"/>
    <w:rsid w:val="00E97AEB"/>
    <w:rsid w:val="00E97FB1"/>
    <w:rsid w:val="00EA0034"/>
    <w:rsid w:val="00EA0080"/>
    <w:rsid w:val="00EA1075"/>
    <w:rsid w:val="00EA12D2"/>
    <w:rsid w:val="00EA1714"/>
    <w:rsid w:val="00EA1E88"/>
    <w:rsid w:val="00EA210E"/>
    <w:rsid w:val="00EA26DB"/>
    <w:rsid w:val="00EA2827"/>
    <w:rsid w:val="00EA2AAD"/>
    <w:rsid w:val="00EA2B23"/>
    <w:rsid w:val="00EA317D"/>
    <w:rsid w:val="00EA35D7"/>
    <w:rsid w:val="00EA3AEF"/>
    <w:rsid w:val="00EA4211"/>
    <w:rsid w:val="00EA46B5"/>
    <w:rsid w:val="00EA4747"/>
    <w:rsid w:val="00EA47E0"/>
    <w:rsid w:val="00EA4EE4"/>
    <w:rsid w:val="00EA50BB"/>
    <w:rsid w:val="00EA54B2"/>
    <w:rsid w:val="00EA5B12"/>
    <w:rsid w:val="00EA5B69"/>
    <w:rsid w:val="00EA68F6"/>
    <w:rsid w:val="00EA7099"/>
    <w:rsid w:val="00EA7321"/>
    <w:rsid w:val="00EA7AA2"/>
    <w:rsid w:val="00EA7EFD"/>
    <w:rsid w:val="00EB0686"/>
    <w:rsid w:val="00EB0E02"/>
    <w:rsid w:val="00EB16E4"/>
    <w:rsid w:val="00EB1717"/>
    <w:rsid w:val="00EB184B"/>
    <w:rsid w:val="00EB1D21"/>
    <w:rsid w:val="00EB1F7A"/>
    <w:rsid w:val="00EB2569"/>
    <w:rsid w:val="00EB25CA"/>
    <w:rsid w:val="00EB3D4B"/>
    <w:rsid w:val="00EB437A"/>
    <w:rsid w:val="00EB4E27"/>
    <w:rsid w:val="00EB5284"/>
    <w:rsid w:val="00EB5379"/>
    <w:rsid w:val="00EB5B7A"/>
    <w:rsid w:val="00EB5F1F"/>
    <w:rsid w:val="00EB6047"/>
    <w:rsid w:val="00EB6443"/>
    <w:rsid w:val="00EB6772"/>
    <w:rsid w:val="00EB7EBB"/>
    <w:rsid w:val="00EB7FB9"/>
    <w:rsid w:val="00EC0868"/>
    <w:rsid w:val="00EC0A01"/>
    <w:rsid w:val="00EC0E20"/>
    <w:rsid w:val="00EC1360"/>
    <w:rsid w:val="00EC16B8"/>
    <w:rsid w:val="00EC1D34"/>
    <w:rsid w:val="00EC1E36"/>
    <w:rsid w:val="00EC22FE"/>
    <w:rsid w:val="00EC2908"/>
    <w:rsid w:val="00EC29CA"/>
    <w:rsid w:val="00EC31EB"/>
    <w:rsid w:val="00EC3A52"/>
    <w:rsid w:val="00EC4071"/>
    <w:rsid w:val="00EC43B6"/>
    <w:rsid w:val="00EC4B98"/>
    <w:rsid w:val="00EC5743"/>
    <w:rsid w:val="00EC5D52"/>
    <w:rsid w:val="00EC5E59"/>
    <w:rsid w:val="00EC5EC0"/>
    <w:rsid w:val="00EC5FD2"/>
    <w:rsid w:val="00EC646C"/>
    <w:rsid w:val="00EC6800"/>
    <w:rsid w:val="00EC6868"/>
    <w:rsid w:val="00EC6DA7"/>
    <w:rsid w:val="00EC6DF0"/>
    <w:rsid w:val="00EC7170"/>
    <w:rsid w:val="00EC7178"/>
    <w:rsid w:val="00EC71E7"/>
    <w:rsid w:val="00EC7279"/>
    <w:rsid w:val="00EC73FA"/>
    <w:rsid w:val="00EC75B4"/>
    <w:rsid w:val="00EC75E4"/>
    <w:rsid w:val="00EC77E9"/>
    <w:rsid w:val="00EC7A23"/>
    <w:rsid w:val="00EC7F67"/>
    <w:rsid w:val="00ED0132"/>
    <w:rsid w:val="00ED0789"/>
    <w:rsid w:val="00ED0D19"/>
    <w:rsid w:val="00ED0F55"/>
    <w:rsid w:val="00ED1D1D"/>
    <w:rsid w:val="00ED2D5B"/>
    <w:rsid w:val="00ED304A"/>
    <w:rsid w:val="00ED3068"/>
    <w:rsid w:val="00ED3095"/>
    <w:rsid w:val="00ED34D7"/>
    <w:rsid w:val="00ED4006"/>
    <w:rsid w:val="00ED4279"/>
    <w:rsid w:val="00ED43B4"/>
    <w:rsid w:val="00ED4605"/>
    <w:rsid w:val="00ED4843"/>
    <w:rsid w:val="00ED49E5"/>
    <w:rsid w:val="00ED4A24"/>
    <w:rsid w:val="00ED4C67"/>
    <w:rsid w:val="00ED4FA3"/>
    <w:rsid w:val="00ED5096"/>
    <w:rsid w:val="00ED52F3"/>
    <w:rsid w:val="00ED5E0A"/>
    <w:rsid w:val="00ED6161"/>
    <w:rsid w:val="00ED6480"/>
    <w:rsid w:val="00ED668B"/>
    <w:rsid w:val="00ED672E"/>
    <w:rsid w:val="00ED67EA"/>
    <w:rsid w:val="00ED6A2B"/>
    <w:rsid w:val="00ED6FD9"/>
    <w:rsid w:val="00ED7029"/>
    <w:rsid w:val="00ED7053"/>
    <w:rsid w:val="00ED70AA"/>
    <w:rsid w:val="00ED7243"/>
    <w:rsid w:val="00ED7A00"/>
    <w:rsid w:val="00EE0E63"/>
    <w:rsid w:val="00EE0F81"/>
    <w:rsid w:val="00EE10C2"/>
    <w:rsid w:val="00EE1259"/>
    <w:rsid w:val="00EE19BD"/>
    <w:rsid w:val="00EE1AA1"/>
    <w:rsid w:val="00EE1D22"/>
    <w:rsid w:val="00EE2259"/>
    <w:rsid w:val="00EE23A1"/>
    <w:rsid w:val="00EE26B9"/>
    <w:rsid w:val="00EE281F"/>
    <w:rsid w:val="00EE2A68"/>
    <w:rsid w:val="00EE2CBE"/>
    <w:rsid w:val="00EE317A"/>
    <w:rsid w:val="00EE343D"/>
    <w:rsid w:val="00EE34B6"/>
    <w:rsid w:val="00EE36FE"/>
    <w:rsid w:val="00EE37CD"/>
    <w:rsid w:val="00EE3904"/>
    <w:rsid w:val="00EE3A30"/>
    <w:rsid w:val="00EE4063"/>
    <w:rsid w:val="00EE4091"/>
    <w:rsid w:val="00EE4274"/>
    <w:rsid w:val="00EE4A46"/>
    <w:rsid w:val="00EE4C44"/>
    <w:rsid w:val="00EE5156"/>
    <w:rsid w:val="00EE5298"/>
    <w:rsid w:val="00EE5344"/>
    <w:rsid w:val="00EE5CC1"/>
    <w:rsid w:val="00EE5CC3"/>
    <w:rsid w:val="00EE6336"/>
    <w:rsid w:val="00EE666D"/>
    <w:rsid w:val="00EE6854"/>
    <w:rsid w:val="00EE6A58"/>
    <w:rsid w:val="00EE6C92"/>
    <w:rsid w:val="00EE774A"/>
    <w:rsid w:val="00EF0075"/>
    <w:rsid w:val="00EF03B4"/>
    <w:rsid w:val="00EF0643"/>
    <w:rsid w:val="00EF08DE"/>
    <w:rsid w:val="00EF0E82"/>
    <w:rsid w:val="00EF11C0"/>
    <w:rsid w:val="00EF1265"/>
    <w:rsid w:val="00EF22CD"/>
    <w:rsid w:val="00EF25BA"/>
    <w:rsid w:val="00EF2626"/>
    <w:rsid w:val="00EF4074"/>
    <w:rsid w:val="00EF4CC9"/>
    <w:rsid w:val="00EF5460"/>
    <w:rsid w:val="00EF5AC8"/>
    <w:rsid w:val="00EF5AD6"/>
    <w:rsid w:val="00EF5FF2"/>
    <w:rsid w:val="00EF676B"/>
    <w:rsid w:val="00EF680A"/>
    <w:rsid w:val="00EF6C6D"/>
    <w:rsid w:val="00EF6E66"/>
    <w:rsid w:val="00EF6F15"/>
    <w:rsid w:val="00EF6F8E"/>
    <w:rsid w:val="00EF719B"/>
    <w:rsid w:val="00EF749F"/>
    <w:rsid w:val="00EF79F8"/>
    <w:rsid w:val="00F000E5"/>
    <w:rsid w:val="00F00606"/>
    <w:rsid w:val="00F007B2"/>
    <w:rsid w:val="00F00B62"/>
    <w:rsid w:val="00F00B9E"/>
    <w:rsid w:val="00F00CF1"/>
    <w:rsid w:val="00F00D00"/>
    <w:rsid w:val="00F016D8"/>
    <w:rsid w:val="00F01DA7"/>
    <w:rsid w:val="00F01FE0"/>
    <w:rsid w:val="00F02474"/>
    <w:rsid w:val="00F02709"/>
    <w:rsid w:val="00F02A63"/>
    <w:rsid w:val="00F02C60"/>
    <w:rsid w:val="00F03333"/>
    <w:rsid w:val="00F038CA"/>
    <w:rsid w:val="00F03D1B"/>
    <w:rsid w:val="00F04062"/>
    <w:rsid w:val="00F042D3"/>
    <w:rsid w:val="00F04433"/>
    <w:rsid w:val="00F04EDC"/>
    <w:rsid w:val="00F051C0"/>
    <w:rsid w:val="00F05865"/>
    <w:rsid w:val="00F05A4F"/>
    <w:rsid w:val="00F05C3D"/>
    <w:rsid w:val="00F05D2D"/>
    <w:rsid w:val="00F05F2E"/>
    <w:rsid w:val="00F0616E"/>
    <w:rsid w:val="00F0646E"/>
    <w:rsid w:val="00F066AF"/>
    <w:rsid w:val="00F066F6"/>
    <w:rsid w:val="00F06F28"/>
    <w:rsid w:val="00F07167"/>
    <w:rsid w:val="00F10263"/>
    <w:rsid w:val="00F102E7"/>
    <w:rsid w:val="00F10B78"/>
    <w:rsid w:val="00F10F9F"/>
    <w:rsid w:val="00F11752"/>
    <w:rsid w:val="00F117E8"/>
    <w:rsid w:val="00F11A34"/>
    <w:rsid w:val="00F11B0F"/>
    <w:rsid w:val="00F12046"/>
    <w:rsid w:val="00F12A0B"/>
    <w:rsid w:val="00F12DA9"/>
    <w:rsid w:val="00F12DFC"/>
    <w:rsid w:val="00F12E45"/>
    <w:rsid w:val="00F12EC2"/>
    <w:rsid w:val="00F12F06"/>
    <w:rsid w:val="00F13021"/>
    <w:rsid w:val="00F13B47"/>
    <w:rsid w:val="00F13F30"/>
    <w:rsid w:val="00F14874"/>
    <w:rsid w:val="00F14E68"/>
    <w:rsid w:val="00F158E7"/>
    <w:rsid w:val="00F15F92"/>
    <w:rsid w:val="00F161A3"/>
    <w:rsid w:val="00F16629"/>
    <w:rsid w:val="00F168E1"/>
    <w:rsid w:val="00F171AE"/>
    <w:rsid w:val="00F171F4"/>
    <w:rsid w:val="00F17529"/>
    <w:rsid w:val="00F1772D"/>
    <w:rsid w:val="00F177DD"/>
    <w:rsid w:val="00F20354"/>
    <w:rsid w:val="00F20AE6"/>
    <w:rsid w:val="00F20E11"/>
    <w:rsid w:val="00F20EE7"/>
    <w:rsid w:val="00F22DD0"/>
    <w:rsid w:val="00F22EA3"/>
    <w:rsid w:val="00F235E6"/>
    <w:rsid w:val="00F236BC"/>
    <w:rsid w:val="00F23701"/>
    <w:rsid w:val="00F23B1C"/>
    <w:rsid w:val="00F2405D"/>
    <w:rsid w:val="00F243A1"/>
    <w:rsid w:val="00F243E5"/>
    <w:rsid w:val="00F2443A"/>
    <w:rsid w:val="00F24575"/>
    <w:rsid w:val="00F247D4"/>
    <w:rsid w:val="00F24987"/>
    <w:rsid w:val="00F24D09"/>
    <w:rsid w:val="00F24ED0"/>
    <w:rsid w:val="00F2551F"/>
    <w:rsid w:val="00F255FD"/>
    <w:rsid w:val="00F25A64"/>
    <w:rsid w:val="00F25AC6"/>
    <w:rsid w:val="00F2629B"/>
    <w:rsid w:val="00F2642B"/>
    <w:rsid w:val="00F26525"/>
    <w:rsid w:val="00F26D1F"/>
    <w:rsid w:val="00F26D6B"/>
    <w:rsid w:val="00F26D74"/>
    <w:rsid w:val="00F27966"/>
    <w:rsid w:val="00F3030C"/>
    <w:rsid w:val="00F3091A"/>
    <w:rsid w:val="00F30C07"/>
    <w:rsid w:val="00F31666"/>
    <w:rsid w:val="00F31E02"/>
    <w:rsid w:val="00F31F53"/>
    <w:rsid w:val="00F32757"/>
    <w:rsid w:val="00F328D7"/>
    <w:rsid w:val="00F32C47"/>
    <w:rsid w:val="00F32CB5"/>
    <w:rsid w:val="00F32F09"/>
    <w:rsid w:val="00F339E4"/>
    <w:rsid w:val="00F33DAF"/>
    <w:rsid w:val="00F348D9"/>
    <w:rsid w:val="00F34A77"/>
    <w:rsid w:val="00F34F20"/>
    <w:rsid w:val="00F34F74"/>
    <w:rsid w:val="00F34FB0"/>
    <w:rsid w:val="00F35214"/>
    <w:rsid w:val="00F35672"/>
    <w:rsid w:val="00F3603B"/>
    <w:rsid w:val="00F36432"/>
    <w:rsid w:val="00F36680"/>
    <w:rsid w:val="00F36E90"/>
    <w:rsid w:val="00F37848"/>
    <w:rsid w:val="00F37D9F"/>
    <w:rsid w:val="00F37E1C"/>
    <w:rsid w:val="00F37E79"/>
    <w:rsid w:val="00F400DC"/>
    <w:rsid w:val="00F4084A"/>
    <w:rsid w:val="00F40F04"/>
    <w:rsid w:val="00F41014"/>
    <w:rsid w:val="00F41349"/>
    <w:rsid w:val="00F41359"/>
    <w:rsid w:val="00F4156E"/>
    <w:rsid w:val="00F41646"/>
    <w:rsid w:val="00F4197C"/>
    <w:rsid w:val="00F41BCD"/>
    <w:rsid w:val="00F422B3"/>
    <w:rsid w:val="00F425A0"/>
    <w:rsid w:val="00F4261C"/>
    <w:rsid w:val="00F42922"/>
    <w:rsid w:val="00F429E4"/>
    <w:rsid w:val="00F42C76"/>
    <w:rsid w:val="00F43061"/>
    <w:rsid w:val="00F43298"/>
    <w:rsid w:val="00F436E1"/>
    <w:rsid w:val="00F436F8"/>
    <w:rsid w:val="00F43CB6"/>
    <w:rsid w:val="00F43CCC"/>
    <w:rsid w:val="00F44225"/>
    <w:rsid w:val="00F448E7"/>
    <w:rsid w:val="00F44B0E"/>
    <w:rsid w:val="00F44F2E"/>
    <w:rsid w:val="00F450CA"/>
    <w:rsid w:val="00F45511"/>
    <w:rsid w:val="00F46B5B"/>
    <w:rsid w:val="00F46BD0"/>
    <w:rsid w:val="00F479BD"/>
    <w:rsid w:val="00F50258"/>
    <w:rsid w:val="00F50BB1"/>
    <w:rsid w:val="00F50D8C"/>
    <w:rsid w:val="00F51102"/>
    <w:rsid w:val="00F51831"/>
    <w:rsid w:val="00F51D68"/>
    <w:rsid w:val="00F51D8D"/>
    <w:rsid w:val="00F52414"/>
    <w:rsid w:val="00F52A6A"/>
    <w:rsid w:val="00F52AAB"/>
    <w:rsid w:val="00F53535"/>
    <w:rsid w:val="00F53716"/>
    <w:rsid w:val="00F53DBF"/>
    <w:rsid w:val="00F53F97"/>
    <w:rsid w:val="00F54209"/>
    <w:rsid w:val="00F5449A"/>
    <w:rsid w:val="00F54DD4"/>
    <w:rsid w:val="00F55086"/>
    <w:rsid w:val="00F552CA"/>
    <w:rsid w:val="00F5587B"/>
    <w:rsid w:val="00F55923"/>
    <w:rsid w:val="00F55B02"/>
    <w:rsid w:val="00F55CB6"/>
    <w:rsid w:val="00F55EB5"/>
    <w:rsid w:val="00F565F4"/>
    <w:rsid w:val="00F56793"/>
    <w:rsid w:val="00F56999"/>
    <w:rsid w:val="00F56A8C"/>
    <w:rsid w:val="00F56C91"/>
    <w:rsid w:val="00F56EDE"/>
    <w:rsid w:val="00F5713A"/>
    <w:rsid w:val="00F5718E"/>
    <w:rsid w:val="00F575E5"/>
    <w:rsid w:val="00F577D1"/>
    <w:rsid w:val="00F57894"/>
    <w:rsid w:val="00F57D7C"/>
    <w:rsid w:val="00F6013D"/>
    <w:rsid w:val="00F602B2"/>
    <w:rsid w:val="00F60531"/>
    <w:rsid w:val="00F607E9"/>
    <w:rsid w:val="00F60873"/>
    <w:rsid w:val="00F60A05"/>
    <w:rsid w:val="00F60CBF"/>
    <w:rsid w:val="00F615B0"/>
    <w:rsid w:val="00F6185C"/>
    <w:rsid w:val="00F618FB"/>
    <w:rsid w:val="00F61CDC"/>
    <w:rsid w:val="00F61F3A"/>
    <w:rsid w:val="00F623BC"/>
    <w:rsid w:val="00F627AC"/>
    <w:rsid w:val="00F629F3"/>
    <w:rsid w:val="00F62F9C"/>
    <w:rsid w:val="00F62FE7"/>
    <w:rsid w:val="00F634AA"/>
    <w:rsid w:val="00F639FE"/>
    <w:rsid w:val="00F63C6C"/>
    <w:rsid w:val="00F64032"/>
    <w:rsid w:val="00F6437B"/>
    <w:rsid w:val="00F64470"/>
    <w:rsid w:val="00F6463A"/>
    <w:rsid w:val="00F64C01"/>
    <w:rsid w:val="00F6551B"/>
    <w:rsid w:val="00F65592"/>
    <w:rsid w:val="00F659BD"/>
    <w:rsid w:val="00F65C78"/>
    <w:rsid w:val="00F66AAF"/>
    <w:rsid w:val="00F66B6A"/>
    <w:rsid w:val="00F66EBD"/>
    <w:rsid w:val="00F6708B"/>
    <w:rsid w:val="00F67A6E"/>
    <w:rsid w:val="00F7026E"/>
    <w:rsid w:val="00F702C6"/>
    <w:rsid w:val="00F7068E"/>
    <w:rsid w:val="00F70695"/>
    <w:rsid w:val="00F70A49"/>
    <w:rsid w:val="00F70ADD"/>
    <w:rsid w:val="00F70F74"/>
    <w:rsid w:val="00F71C9E"/>
    <w:rsid w:val="00F7227A"/>
    <w:rsid w:val="00F72499"/>
    <w:rsid w:val="00F7261A"/>
    <w:rsid w:val="00F7285F"/>
    <w:rsid w:val="00F72E82"/>
    <w:rsid w:val="00F72F02"/>
    <w:rsid w:val="00F73127"/>
    <w:rsid w:val="00F735D1"/>
    <w:rsid w:val="00F73BE8"/>
    <w:rsid w:val="00F73D7D"/>
    <w:rsid w:val="00F73DB3"/>
    <w:rsid w:val="00F7413A"/>
    <w:rsid w:val="00F74329"/>
    <w:rsid w:val="00F74538"/>
    <w:rsid w:val="00F7490D"/>
    <w:rsid w:val="00F74A69"/>
    <w:rsid w:val="00F74E91"/>
    <w:rsid w:val="00F753EC"/>
    <w:rsid w:val="00F75BB4"/>
    <w:rsid w:val="00F75D48"/>
    <w:rsid w:val="00F75FD5"/>
    <w:rsid w:val="00F762BB"/>
    <w:rsid w:val="00F76508"/>
    <w:rsid w:val="00F769AE"/>
    <w:rsid w:val="00F76A37"/>
    <w:rsid w:val="00F76C2C"/>
    <w:rsid w:val="00F772F2"/>
    <w:rsid w:val="00F773D8"/>
    <w:rsid w:val="00F777E6"/>
    <w:rsid w:val="00F77A4A"/>
    <w:rsid w:val="00F77FD3"/>
    <w:rsid w:val="00F80E4A"/>
    <w:rsid w:val="00F81706"/>
    <w:rsid w:val="00F81745"/>
    <w:rsid w:val="00F81829"/>
    <w:rsid w:val="00F8236C"/>
    <w:rsid w:val="00F824FF"/>
    <w:rsid w:val="00F8259A"/>
    <w:rsid w:val="00F82721"/>
    <w:rsid w:val="00F8282D"/>
    <w:rsid w:val="00F829DD"/>
    <w:rsid w:val="00F82BDC"/>
    <w:rsid w:val="00F83410"/>
    <w:rsid w:val="00F83775"/>
    <w:rsid w:val="00F838DE"/>
    <w:rsid w:val="00F83BF9"/>
    <w:rsid w:val="00F83E90"/>
    <w:rsid w:val="00F83ED1"/>
    <w:rsid w:val="00F83EF6"/>
    <w:rsid w:val="00F845D9"/>
    <w:rsid w:val="00F84865"/>
    <w:rsid w:val="00F84ACC"/>
    <w:rsid w:val="00F84C5E"/>
    <w:rsid w:val="00F84FD7"/>
    <w:rsid w:val="00F851FA"/>
    <w:rsid w:val="00F85401"/>
    <w:rsid w:val="00F85509"/>
    <w:rsid w:val="00F85636"/>
    <w:rsid w:val="00F868D4"/>
    <w:rsid w:val="00F86A80"/>
    <w:rsid w:val="00F87382"/>
    <w:rsid w:val="00F87ADD"/>
    <w:rsid w:val="00F87BE4"/>
    <w:rsid w:val="00F90247"/>
    <w:rsid w:val="00F904B8"/>
    <w:rsid w:val="00F90BE9"/>
    <w:rsid w:val="00F90C34"/>
    <w:rsid w:val="00F90CBA"/>
    <w:rsid w:val="00F91682"/>
    <w:rsid w:val="00F917DF"/>
    <w:rsid w:val="00F918C6"/>
    <w:rsid w:val="00F918F9"/>
    <w:rsid w:val="00F91B91"/>
    <w:rsid w:val="00F91BDE"/>
    <w:rsid w:val="00F91CC8"/>
    <w:rsid w:val="00F91D5E"/>
    <w:rsid w:val="00F91E46"/>
    <w:rsid w:val="00F922B8"/>
    <w:rsid w:val="00F93585"/>
    <w:rsid w:val="00F93BEF"/>
    <w:rsid w:val="00F93EB4"/>
    <w:rsid w:val="00F94088"/>
    <w:rsid w:val="00F94332"/>
    <w:rsid w:val="00F945AE"/>
    <w:rsid w:val="00F945F1"/>
    <w:rsid w:val="00F948B9"/>
    <w:rsid w:val="00F94957"/>
    <w:rsid w:val="00F94FFB"/>
    <w:rsid w:val="00F95392"/>
    <w:rsid w:val="00F95513"/>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F55"/>
    <w:rsid w:val="00FA058F"/>
    <w:rsid w:val="00FA0A3C"/>
    <w:rsid w:val="00FA0B0B"/>
    <w:rsid w:val="00FA0CCA"/>
    <w:rsid w:val="00FA1E0B"/>
    <w:rsid w:val="00FA2148"/>
    <w:rsid w:val="00FA2539"/>
    <w:rsid w:val="00FA2A37"/>
    <w:rsid w:val="00FA2B5C"/>
    <w:rsid w:val="00FA3686"/>
    <w:rsid w:val="00FA3B17"/>
    <w:rsid w:val="00FA3B60"/>
    <w:rsid w:val="00FA3ED2"/>
    <w:rsid w:val="00FA3FAD"/>
    <w:rsid w:val="00FA4044"/>
    <w:rsid w:val="00FA4B36"/>
    <w:rsid w:val="00FA4CA1"/>
    <w:rsid w:val="00FA51F9"/>
    <w:rsid w:val="00FA534E"/>
    <w:rsid w:val="00FA588F"/>
    <w:rsid w:val="00FA591C"/>
    <w:rsid w:val="00FA5AB6"/>
    <w:rsid w:val="00FA5C14"/>
    <w:rsid w:val="00FA5EEB"/>
    <w:rsid w:val="00FA6252"/>
    <w:rsid w:val="00FA67C4"/>
    <w:rsid w:val="00FA6CBA"/>
    <w:rsid w:val="00FA7194"/>
    <w:rsid w:val="00FA72AE"/>
    <w:rsid w:val="00FA72E8"/>
    <w:rsid w:val="00FA772F"/>
    <w:rsid w:val="00FA7809"/>
    <w:rsid w:val="00FA7992"/>
    <w:rsid w:val="00FA79D8"/>
    <w:rsid w:val="00FA7AFD"/>
    <w:rsid w:val="00FB01A2"/>
    <w:rsid w:val="00FB02BB"/>
    <w:rsid w:val="00FB05CB"/>
    <w:rsid w:val="00FB081A"/>
    <w:rsid w:val="00FB0872"/>
    <w:rsid w:val="00FB0945"/>
    <w:rsid w:val="00FB0A40"/>
    <w:rsid w:val="00FB0B09"/>
    <w:rsid w:val="00FB0D56"/>
    <w:rsid w:val="00FB0EDE"/>
    <w:rsid w:val="00FB10E1"/>
    <w:rsid w:val="00FB112E"/>
    <w:rsid w:val="00FB1365"/>
    <w:rsid w:val="00FB168F"/>
    <w:rsid w:val="00FB16E3"/>
    <w:rsid w:val="00FB17C0"/>
    <w:rsid w:val="00FB1954"/>
    <w:rsid w:val="00FB1F02"/>
    <w:rsid w:val="00FB25CC"/>
    <w:rsid w:val="00FB2FF6"/>
    <w:rsid w:val="00FB3168"/>
    <w:rsid w:val="00FB3D9F"/>
    <w:rsid w:val="00FB411B"/>
    <w:rsid w:val="00FB437E"/>
    <w:rsid w:val="00FB44C6"/>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CC"/>
    <w:rsid w:val="00FC190B"/>
    <w:rsid w:val="00FC1976"/>
    <w:rsid w:val="00FC2533"/>
    <w:rsid w:val="00FC28B8"/>
    <w:rsid w:val="00FC2E2E"/>
    <w:rsid w:val="00FC2E92"/>
    <w:rsid w:val="00FC2EAD"/>
    <w:rsid w:val="00FC30BE"/>
    <w:rsid w:val="00FC3841"/>
    <w:rsid w:val="00FC399C"/>
    <w:rsid w:val="00FC4117"/>
    <w:rsid w:val="00FC4223"/>
    <w:rsid w:val="00FC4793"/>
    <w:rsid w:val="00FC4997"/>
    <w:rsid w:val="00FC49F3"/>
    <w:rsid w:val="00FC4C95"/>
    <w:rsid w:val="00FC4F39"/>
    <w:rsid w:val="00FC4FF3"/>
    <w:rsid w:val="00FC52E3"/>
    <w:rsid w:val="00FC5567"/>
    <w:rsid w:val="00FC5A1B"/>
    <w:rsid w:val="00FC5B2D"/>
    <w:rsid w:val="00FC5C74"/>
    <w:rsid w:val="00FC5EEF"/>
    <w:rsid w:val="00FC607E"/>
    <w:rsid w:val="00FC718E"/>
    <w:rsid w:val="00FC76BF"/>
    <w:rsid w:val="00FC773B"/>
    <w:rsid w:val="00FC7BD2"/>
    <w:rsid w:val="00FC7E4B"/>
    <w:rsid w:val="00FC7EE9"/>
    <w:rsid w:val="00FD025B"/>
    <w:rsid w:val="00FD1668"/>
    <w:rsid w:val="00FD2228"/>
    <w:rsid w:val="00FD2669"/>
    <w:rsid w:val="00FD2820"/>
    <w:rsid w:val="00FD2DBC"/>
    <w:rsid w:val="00FD311D"/>
    <w:rsid w:val="00FD3503"/>
    <w:rsid w:val="00FD399D"/>
    <w:rsid w:val="00FD39BB"/>
    <w:rsid w:val="00FD3C44"/>
    <w:rsid w:val="00FD3E6D"/>
    <w:rsid w:val="00FD4155"/>
    <w:rsid w:val="00FD432D"/>
    <w:rsid w:val="00FD465C"/>
    <w:rsid w:val="00FD47BC"/>
    <w:rsid w:val="00FD50F2"/>
    <w:rsid w:val="00FD52E6"/>
    <w:rsid w:val="00FD53A9"/>
    <w:rsid w:val="00FD542F"/>
    <w:rsid w:val="00FD566B"/>
    <w:rsid w:val="00FD579A"/>
    <w:rsid w:val="00FD597D"/>
    <w:rsid w:val="00FD62A6"/>
    <w:rsid w:val="00FD678C"/>
    <w:rsid w:val="00FD67E1"/>
    <w:rsid w:val="00FD67FC"/>
    <w:rsid w:val="00FD6F2E"/>
    <w:rsid w:val="00FD6F58"/>
    <w:rsid w:val="00FD78F5"/>
    <w:rsid w:val="00FD7997"/>
    <w:rsid w:val="00FD7BB4"/>
    <w:rsid w:val="00FD7F64"/>
    <w:rsid w:val="00FE01A9"/>
    <w:rsid w:val="00FE0252"/>
    <w:rsid w:val="00FE04EC"/>
    <w:rsid w:val="00FE074B"/>
    <w:rsid w:val="00FE0C5B"/>
    <w:rsid w:val="00FE0C8B"/>
    <w:rsid w:val="00FE0D3A"/>
    <w:rsid w:val="00FE1644"/>
    <w:rsid w:val="00FE1949"/>
    <w:rsid w:val="00FE1CF7"/>
    <w:rsid w:val="00FE1DA6"/>
    <w:rsid w:val="00FE244F"/>
    <w:rsid w:val="00FE2808"/>
    <w:rsid w:val="00FE2AAB"/>
    <w:rsid w:val="00FE2C43"/>
    <w:rsid w:val="00FE2E2D"/>
    <w:rsid w:val="00FE3471"/>
    <w:rsid w:val="00FE3788"/>
    <w:rsid w:val="00FE40C0"/>
    <w:rsid w:val="00FE4A1D"/>
    <w:rsid w:val="00FE4AB4"/>
    <w:rsid w:val="00FE51D0"/>
    <w:rsid w:val="00FE5203"/>
    <w:rsid w:val="00FE6753"/>
    <w:rsid w:val="00FE6A1C"/>
    <w:rsid w:val="00FE6A46"/>
    <w:rsid w:val="00FE70D8"/>
    <w:rsid w:val="00FE7126"/>
    <w:rsid w:val="00FE7922"/>
    <w:rsid w:val="00FE7ACA"/>
    <w:rsid w:val="00FE7C8E"/>
    <w:rsid w:val="00FE7EEF"/>
    <w:rsid w:val="00FF0291"/>
    <w:rsid w:val="00FF0489"/>
    <w:rsid w:val="00FF054F"/>
    <w:rsid w:val="00FF0553"/>
    <w:rsid w:val="00FF0619"/>
    <w:rsid w:val="00FF075B"/>
    <w:rsid w:val="00FF0CB7"/>
    <w:rsid w:val="00FF0D47"/>
    <w:rsid w:val="00FF119E"/>
    <w:rsid w:val="00FF123D"/>
    <w:rsid w:val="00FF14C7"/>
    <w:rsid w:val="00FF1644"/>
    <w:rsid w:val="00FF1F3A"/>
    <w:rsid w:val="00FF2048"/>
    <w:rsid w:val="00FF20BA"/>
    <w:rsid w:val="00FF28DE"/>
    <w:rsid w:val="00FF36E6"/>
    <w:rsid w:val="00FF37A6"/>
    <w:rsid w:val="00FF39A3"/>
    <w:rsid w:val="00FF3ED0"/>
    <w:rsid w:val="00FF43AE"/>
    <w:rsid w:val="00FF490D"/>
    <w:rsid w:val="00FF4A21"/>
    <w:rsid w:val="00FF4BB5"/>
    <w:rsid w:val="00FF4DA3"/>
    <w:rsid w:val="00FF5101"/>
    <w:rsid w:val="00FF5315"/>
    <w:rsid w:val="00FF5A74"/>
    <w:rsid w:val="00FF5B7A"/>
    <w:rsid w:val="00FF5B92"/>
    <w:rsid w:val="00FF5EFB"/>
    <w:rsid w:val="00FF5FA8"/>
    <w:rsid w:val="00FF6082"/>
    <w:rsid w:val="00FF62F3"/>
    <w:rsid w:val="00FF6356"/>
    <w:rsid w:val="00FF64AB"/>
    <w:rsid w:val="00FF694B"/>
    <w:rsid w:val="00FF729E"/>
    <w:rsid w:val="00FF7457"/>
    <w:rsid w:val="00FF760A"/>
    <w:rsid w:val="00FF7752"/>
    <w:rsid w:val="00FF7ACE"/>
    <w:rsid w:val="00FF7E7E"/>
    <w:rsid w:val="00FF7F4E"/>
    <w:rsid w:val="4D6967E2"/>
    <w:rsid w:val="4E695CD8"/>
    <w:rsid w:val="6CB1A704"/>
    <w:rsid w:val="6DB10C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0F346459-6144-43D8-BE3C-18583044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6C0A"/>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rsid w:val="005E0C08"/>
    <w:pPr>
      <w:keepNext/>
      <w:numPr>
        <w:numId w:val="12"/>
      </w:numPr>
      <w:spacing w:before="240" w:after="60"/>
      <w:outlineLvl w:val="0"/>
    </w:pPr>
    <w:rPr>
      <w:rFonts w:cs="Arial"/>
      <w:b/>
      <w:bCs/>
      <w:kern w:val="32"/>
      <w:szCs w:val="32"/>
    </w:rPr>
  </w:style>
  <w:style w:type="paragraph" w:styleId="Heading2">
    <w:name w:val="heading 2"/>
    <w:basedOn w:val="Normal"/>
    <w:next w:val="Normal"/>
    <w:link w:val="Heading2Char"/>
    <w:rsid w:val="005E0C08"/>
    <w:pPr>
      <w:keepNext/>
      <w:numPr>
        <w:ilvl w:val="1"/>
        <w:numId w:val="12"/>
      </w:numPr>
      <w:spacing w:before="240" w:after="60"/>
      <w:outlineLvl w:val="1"/>
    </w:pPr>
    <w:rPr>
      <w:rFonts w:cs="Arial"/>
      <w:b/>
      <w:bCs/>
      <w:iCs/>
      <w:szCs w:val="28"/>
    </w:rPr>
  </w:style>
  <w:style w:type="paragraph" w:styleId="Heading3">
    <w:name w:val="heading 3"/>
    <w:basedOn w:val="Normal"/>
    <w:next w:val="Normal"/>
    <w:link w:val="Heading3Char"/>
    <w:rsid w:val="005E0C08"/>
    <w:pPr>
      <w:keepNext/>
      <w:numPr>
        <w:ilvl w:val="2"/>
        <w:numId w:val="12"/>
      </w:numPr>
      <w:spacing w:before="240" w:after="60"/>
      <w:outlineLvl w:val="2"/>
    </w:pPr>
    <w:rPr>
      <w:rFonts w:cs="Arial"/>
      <w:b/>
      <w:bCs/>
      <w:szCs w:val="26"/>
    </w:rPr>
  </w:style>
  <w:style w:type="paragraph" w:styleId="Heading4">
    <w:name w:val="heading 4"/>
    <w:basedOn w:val="Normal"/>
    <w:next w:val="Normal"/>
    <w:link w:val="Heading4Char"/>
    <w:qFormat/>
    <w:rsid w:val="005E0C08"/>
    <w:pPr>
      <w:keepNext/>
      <w:numPr>
        <w:ilvl w:val="3"/>
        <w:numId w:val="12"/>
      </w:numPr>
      <w:spacing w:before="240" w:after="60"/>
      <w:outlineLvl w:val="3"/>
    </w:pPr>
    <w:rPr>
      <w:b/>
      <w:bCs/>
      <w:szCs w:val="28"/>
    </w:rPr>
  </w:style>
  <w:style w:type="paragraph" w:styleId="Heading5">
    <w:name w:val="heading 5"/>
    <w:basedOn w:val="Normal"/>
    <w:next w:val="Normal"/>
    <w:link w:val="Heading5Char"/>
    <w:qFormat/>
    <w:rsid w:val="005E0C08"/>
    <w:pPr>
      <w:numPr>
        <w:ilvl w:val="4"/>
        <w:numId w:val="12"/>
      </w:numPr>
      <w:spacing w:before="240" w:after="60"/>
      <w:outlineLvl w:val="4"/>
    </w:pPr>
    <w:rPr>
      <w:b/>
      <w:bCs/>
      <w:i/>
      <w:iCs/>
      <w:szCs w:val="26"/>
    </w:rPr>
  </w:style>
  <w:style w:type="paragraph" w:styleId="Heading6">
    <w:name w:val="heading 6"/>
    <w:basedOn w:val="Normal"/>
    <w:next w:val="Normal"/>
    <w:link w:val="Heading6Char"/>
    <w:rsid w:val="005E0C08"/>
    <w:pPr>
      <w:numPr>
        <w:ilvl w:val="5"/>
        <w:numId w:val="12"/>
      </w:numPr>
      <w:spacing w:before="240" w:after="60"/>
      <w:outlineLvl w:val="5"/>
    </w:pPr>
    <w:rPr>
      <w:b/>
      <w:bCs/>
      <w:szCs w:val="22"/>
    </w:rPr>
  </w:style>
  <w:style w:type="paragraph" w:styleId="Heading7">
    <w:name w:val="heading 7"/>
    <w:basedOn w:val="Normal"/>
    <w:next w:val="Normal"/>
    <w:link w:val="Heading7Char"/>
    <w:rsid w:val="005E0C08"/>
    <w:pPr>
      <w:numPr>
        <w:ilvl w:val="6"/>
        <w:numId w:val="12"/>
      </w:numPr>
      <w:spacing w:before="240" w:after="60"/>
      <w:outlineLvl w:val="6"/>
    </w:pPr>
  </w:style>
  <w:style w:type="paragraph" w:styleId="Heading8">
    <w:name w:val="heading 8"/>
    <w:basedOn w:val="Normal"/>
    <w:next w:val="Normal"/>
    <w:link w:val="Heading8Char"/>
    <w:rsid w:val="005E0C08"/>
    <w:pPr>
      <w:numPr>
        <w:ilvl w:val="7"/>
        <w:numId w:val="12"/>
      </w:numPr>
      <w:spacing w:before="240" w:after="60"/>
      <w:outlineLvl w:val="7"/>
    </w:pPr>
    <w:rPr>
      <w:i/>
      <w:iCs/>
    </w:rPr>
  </w:style>
  <w:style w:type="paragraph" w:styleId="Heading9">
    <w:name w:val="heading 9"/>
    <w:basedOn w:val="Normal"/>
    <w:next w:val="Normal"/>
    <w:link w:val="Heading9Char"/>
    <w:rsid w:val="005E0C08"/>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C08"/>
    <w:rPr>
      <w:rFonts w:ascii="Times New Roman" w:hAnsi="Times New Roman" w:cs="Arial"/>
      <w:b/>
      <w:bCs/>
      <w:kern w:val="32"/>
      <w:sz w:val="24"/>
      <w:szCs w:val="32"/>
      <w:lang w:eastAsia="ja-JP"/>
    </w:rPr>
  </w:style>
  <w:style w:type="character" w:customStyle="1" w:styleId="Heading2Char">
    <w:name w:val="Heading 2 Char"/>
    <w:basedOn w:val="DefaultParagraphFont"/>
    <w:link w:val="Heading2"/>
    <w:rsid w:val="005E0C08"/>
    <w:rPr>
      <w:rFonts w:ascii="Times New Roman" w:hAnsi="Times New Roman" w:cs="Arial"/>
      <w:b/>
      <w:bCs/>
      <w:iCs/>
      <w:sz w:val="24"/>
      <w:szCs w:val="28"/>
      <w:lang w:eastAsia="ja-JP"/>
    </w:rPr>
  </w:style>
  <w:style w:type="character" w:customStyle="1" w:styleId="Heading3Char">
    <w:name w:val="Heading 3 Char"/>
    <w:basedOn w:val="DefaultParagraphFont"/>
    <w:link w:val="Heading3"/>
    <w:rsid w:val="005E0C08"/>
    <w:rPr>
      <w:rFonts w:ascii="Times New Roman" w:hAnsi="Times New Roman" w:cs="Arial"/>
      <w:b/>
      <w:bCs/>
      <w:sz w:val="24"/>
      <w:szCs w:val="26"/>
      <w:lang w:eastAsia="ja-JP"/>
    </w:rPr>
  </w:style>
  <w:style w:type="character" w:customStyle="1" w:styleId="Heading4Char">
    <w:name w:val="Heading 4 Char"/>
    <w:basedOn w:val="DefaultParagraphFont"/>
    <w:link w:val="Heading4"/>
    <w:rsid w:val="005E0C08"/>
    <w:rPr>
      <w:rFonts w:ascii="Times New Roman" w:hAnsi="Times New Roman" w:cs="Times New Roman"/>
      <w:b/>
      <w:bCs/>
      <w:sz w:val="24"/>
      <w:szCs w:val="28"/>
      <w:lang w:eastAsia="ja-JP"/>
    </w:rPr>
  </w:style>
  <w:style w:type="character" w:customStyle="1" w:styleId="Heading5Char">
    <w:name w:val="Heading 5 Char"/>
    <w:basedOn w:val="DefaultParagraphFont"/>
    <w:link w:val="Heading5"/>
    <w:rsid w:val="005E0C08"/>
    <w:rPr>
      <w:rFonts w:ascii="Times New Roman" w:hAnsi="Times New Roman" w:cs="Times New Roman"/>
      <w:b/>
      <w:bCs/>
      <w:i/>
      <w:iCs/>
      <w:sz w:val="24"/>
      <w:szCs w:val="26"/>
      <w:lang w:eastAsia="ja-JP"/>
    </w:rPr>
  </w:style>
  <w:style w:type="character" w:customStyle="1" w:styleId="Heading6Char">
    <w:name w:val="Heading 6 Char"/>
    <w:basedOn w:val="DefaultParagraphFont"/>
    <w:link w:val="Heading6"/>
    <w:rsid w:val="005E0C08"/>
    <w:rPr>
      <w:rFonts w:ascii="Times New Roman" w:hAnsi="Times New Roman" w:cs="Times New Roman"/>
      <w:b/>
      <w:bCs/>
      <w:sz w:val="24"/>
      <w:lang w:eastAsia="ja-JP"/>
    </w:rPr>
  </w:style>
  <w:style w:type="character" w:customStyle="1" w:styleId="Heading7Char">
    <w:name w:val="Heading 7 Char"/>
    <w:basedOn w:val="DefaultParagraphFont"/>
    <w:link w:val="Heading7"/>
    <w:rsid w:val="005E0C08"/>
    <w:rPr>
      <w:rFonts w:ascii="Times New Roman" w:hAnsi="Times New Roman" w:cs="Times New Roman"/>
      <w:sz w:val="24"/>
      <w:szCs w:val="24"/>
      <w:lang w:eastAsia="ja-JP"/>
    </w:rPr>
  </w:style>
  <w:style w:type="character" w:customStyle="1" w:styleId="Heading8Char">
    <w:name w:val="Heading 8 Char"/>
    <w:basedOn w:val="DefaultParagraphFont"/>
    <w:link w:val="Heading8"/>
    <w:rsid w:val="005E0C08"/>
    <w:rPr>
      <w:rFonts w:ascii="Times New Roman" w:hAnsi="Times New Roman" w:cs="Times New Roman"/>
      <w:i/>
      <w:iCs/>
      <w:sz w:val="24"/>
      <w:szCs w:val="24"/>
      <w:lang w:eastAsia="ja-JP"/>
    </w:rPr>
  </w:style>
  <w:style w:type="character" w:customStyle="1" w:styleId="Heading9Char">
    <w:name w:val="Heading 9 Char"/>
    <w:basedOn w:val="DefaultParagraphFont"/>
    <w:link w:val="Heading9"/>
    <w:rsid w:val="005E0C08"/>
    <w:rPr>
      <w:rFonts w:ascii="Times New Roman" w:hAnsi="Times New Roman" w:cs="Arial"/>
      <w:sz w:val="24"/>
      <w:lang w:eastAsia="ja-JP"/>
    </w:rPr>
  </w:style>
  <w:style w:type="paragraph" w:customStyle="1" w:styleId="AnnexNotitle">
    <w:name w:val="Annex_No &amp; title"/>
    <w:basedOn w:val="Normal"/>
    <w:next w:val="Normal"/>
    <w:rsid w:val="00A03F89"/>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A03F8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A03F89"/>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A03F8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rsid w:val="00D55AF9"/>
    <w:rPr>
      <w:position w:val="6"/>
      <w:sz w:val="18"/>
    </w:rPr>
  </w:style>
  <w:style w:type="paragraph" w:customStyle="1" w:styleId="Note">
    <w:name w:val="Note"/>
    <w:basedOn w:val="Normal"/>
    <w:rsid w:val="00A03F89"/>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rsid w:val="00D55AF9"/>
    <w:pPr>
      <w:keepLines/>
      <w:tabs>
        <w:tab w:val="left" w:pos="255"/>
      </w:tabs>
      <w:ind w:left="255" w:hanging="255"/>
    </w:pPr>
  </w:style>
  <w:style w:type="character" w:customStyle="1" w:styleId="FootnoteTextChar">
    <w:name w:val="Footnote Text Char"/>
    <w:basedOn w:val="DefaultParagraphFont"/>
    <w:link w:val="FootnoteText"/>
    <w:rsid w:val="00D55AF9"/>
    <w:rPr>
      <w:rFonts w:ascii="Times New Roman" w:eastAsia="Times New Roman" w:hAnsi="Times New Roman" w:cs="Times New Roman"/>
      <w:sz w:val="24"/>
      <w:szCs w:val="20"/>
      <w:lang w:eastAsia="en-US"/>
    </w:rPr>
  </w:style>
  <w:style w:type="paragraph" w:customStyle="1" w:styleId="Formal">
    <w:name w:val="Formal"/>
    <w:basedOn w:val="Normal"/>
    <w:rsid w:val="00A03F8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A03F89"/>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03F8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5E0C08"/>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E0C08"/>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A03F89"/>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A03F8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A03F89"/>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A03F8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03F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03F89"/>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A03F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A03F89"/>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A03F89"/>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A5088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5088C"/>
    <w:pPr>
      <w:tabs>
        <w:tab w:val="clear" w:pos="964"/>
      </w:tabs>
      <w:spacing w:before="80"/>
      <w:ind w:left="1531" w:hanging="851"/>
    </w:pPr>
  </w:style>
  <w:style w:type="paragraph" w:styleId="TOC3">
    <w:name w:val="toc 3"/>
    <w:basedOn w:val="TOC2"/>
    <w:rsid w:val="00A5088C"/>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uiPriority w:val="39"/>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A03F89"/>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1"/>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D55AF9"/>
    <w:rPr>
      <w:b/>
      <w:bCs/>
    </w:rPr>
  </w:style>
  <w:style w:type="character" w:customStyle="1" w:styleId="CommentSubjectChar">
    <w:name w:val="Comment Subject Char"/>
    <w:basedOn w:val="CommentTextChar"/>
    <w:link w:val="CommentSubject"/>
    <w:semiHidden/>
    <w:rsid w:val="00D55AF9"/>
    <w:rPr>
      <w:rFonts w:ascii="Times New Roman" w:eastAsia="Times New Roman" w:hAnsi="Times New Roman" w:cs="Times New Roman"/>
      <w:b/>
      <w:bCs/>
      <w:sz w:val="20"/>
      <w:szCs w:val="20"/>
      <w:lang w:eastAsia="en-US"/>
    </w:rPr>
  </w:style>
  <w:style w:type="paragraph" w:styleId="Revision">
    <w:name w:val="Revision"/>
    <w:hidden/>
    <w:uiPriority w:val="99"/>
    <w:semi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1">
    <w:name w:val="List Paragraph Char1"/>
    <w:aliases w:val="Bullet List Char1,FooterText Char1,List Paragraph1 Char1,numbered Char1,Paragraphe de liste1 Char1,Bulletr List Paragraph Char1,Bullet 1 Char1,Numbered Para 1 Char1,Dot pt Char1,No Spacing1 Char1,List Paragraph Char Char Char Char1"/>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customStyle="1" w:styleId="UnresolvedMention2">
    <w:name w:val="Unresolved Mention2"/>
    <w:basedOn w:val="DefaultParagraphFont"/>
    <w:uiPriority w:val="99"/>
    <w:semiHidden/>
    <w:unhideWhenUsed/>
    <w:rsid w:val="00F04433"/>
    <w:rPr>
      <w:color w:val="605E5C"/>
      <w:shd w:val="clear" w:color="auto" w:fill="E1DFDD"/>
    </w:rPr>
  </w:style>
  <w:style w:type="paragraph" w:customStyle="1" w:styleId="TSBHeaderSummary">
    <w:name w:val="TSBHeaderSummary"/>
    <w:basedOn w:val="Normal"/>
    <w:rsid w:val="00A03F89"/>
  </w:style>
  <w:style w:type="paragraph" w:customStyle="1" w:styleId="CorrectionSeparatorBegin">
    <w:name w:val="Correction Separator Begin"/>
    <w:basedOn w:val="Normal"/>
    <w:rsid w:val="00A03F89"/>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03F89"/>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Normal"/>
    <w:qFormat/>
    <w:rsid w:val="005E0C08"/>
    <w:rPr>
      <w:b/>
      <w:bCs/>
    </w:rPr>
  </w:style>
  <w:style w:type="paragraph" w:customStyle="1" w:styleId="Normalbeforetable">
    <w:name w:val="Normal before table"/>
    <w:basedOn w:val="Normal"/>
    <w:rsid w:val="00A03F89"/>
    <w:pPr>
      <w:keepNext/>
      <w:spacing w:after="120"/>
    </w:pPr>
    <w:rPr>
      <w:rFonts w:eastAsia="????"/>
      <w:lang w:eastAsia="en-US"/>
    </w:rPr>
  </w:style>
  <w:style w:type="character" w:customStyle="1" w:styleId="ReftextArial9pt">
    <w:name w:val="Ref_text Arial 9 pt"/>
    <w:rsid w:val="00A03F89"/>
    <w:rPr>
      <w:rFonts w:ascii="Arial" w:hAnsi="Arial" w:cs="Arial"/>
      <w:sz w:val="18"/>
      <w:szCs w:val="18"/>
    </w:rPr>
  </w:style>
  <w:style w:type="paragraph" w:styleId="TableofFigures">
    <w:name w:val="table of figures"/>
    <w:basedOn w:val="Normal"/>
    <w:next w:val="Normal"/>
    <w:uiPriority w:val="99"/>
    <w:rsid w:val="00A03F89"/>
    <w:pPr>
      <w:tabs>
        <w:tab w:val="right" w:leader="dot" w:pos="9639"/>
      </w:tabs>
    </w:pPr>
    <w:rPr>
      <w:rFonts w:eastAsia="MS Mincho"/>
    </w:rPr>
  </w:style>
  <w:style w:type="paragraph" w:customStyle="1" w:styleId="TSBHeaderQuestion">
    <w:name w:val="TSBHeaderQuestion"/>
    <w:basedOn w:val="Normal"/>
    <w:rsid w:val="00A03F89"/>
  </w:style>
  <w:style w:type="paragraph" w:customStyle="1" w:styleId="TSBHeaderRight14">
    <w:name w:val="TSBHeaderRight14"/>
    <w:basedOn w:val="Normal"/>
    <w:rsid w:val="00A03F89"/>
    <w:pPr>
      <w:jc w:val="right"/>
    </w:pPr>
    <w:rPr>
      <w:b/>
      <w:bCs/>
      <w:sz w:val="28"/>
      <w:szCs w:val="28"/>
    </w:rPr>
  </w:style>
  <w:style w:type="paragraph" w:customStyle="1" w:styleId="TSBHeaderSource">
    <w:name w:val="TSBHeaderSource"/>
    <w:basedOn w:val="Normal"/>
    <w:rsid w:val="00A03F89"/>
  </w:style>
  <w:style w:type="paragraph" w:customStyle="1" w:styleId="TSBHeaderTitle">
    <w:name w:val="TSBHeaderTitle"/>
    <w:basedOn w:val="Normal"/>
    <w:rsid w:val="00A03F89"/>
  </w:style>
  <w:style w:type="paragraph" w:customStyle="1" w:styleId="VenueDate">
    <w:name w:val="VenueDate"/>
    <w:basedOn w:val="Normal"/>
    <w:rsid w:val="00A03F89"/>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customStyle="1" w:styleId="Hashtag1">
    <w:name w:val="Hashtag1"/>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customStyle="1" w:styleId="Mention1">
    <w:name w:val="Mention1"/>
    <w:basedOn w:val="DefaultParagraphFont"/>
    <w:uiPriority w:val="99"/>
    <w:semiHidden/>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customStyle="1" w:styleId="SmartHyperlink1">
    <w:name w:val="Smart Hyperlink1"/>
    <w:basedOn w:val="DefaultParagraphFont"/>
    <w:uiPriority w:val="99"/>
    <w:semiHidden/>
    <w:unhideWhenUsed/>
    <w:rsid w:val="00CD459E"/>
    <w:rPr>
      <w:u w:val="dotted"/>
    </w:rPr>
  </w:style>
  <w:style w:type="character" w:customStyle="1" w:styleId="SmartLink1">
    <w:name w:val="SmartLink1"/>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ind w:left="0" w:firstLine="0"/>
      <w:outlineLvl w:val="9"/>
    </w:pPr>
    <w:rPr>
      <w:rFonts w:asciiTheme="majorHAnsi" w:eastAsiaTheme="majorEastAsia" w:hAnsiTheme="majorHAnsi" w:cstheme="majorBidi"/>
      <w:b w:val="0"/>
      <w:color w:val="2E74B5" w:themeColor="accent1" w:themeShade="BF"/>
      <w:sz w:val="32"/>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Heading1Centered">
    <w:name w:val="Heading 1 Centered"/>
    <w:basedOn w:val="Heading1"/>
    <w:rsid w:val="005E0C08"/>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tabletext0">
    <w:name w:val="tabletext"/>
    <w:basedOn w:val="Normal"/>
    <w:rsid w:val="00EA5B12"/>
    <w:pPr>
      <w:spacing w:before="0"/>
    </w:pPr>
    <w:rPr>
      <w:rFonts w:eastAsiaTheme="minorHAnsi"/>
      <w:lang w:val="de-DE" w:eastAsia="de-DE"/>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uiPriority w:val="34"/>
    <w:qFormat/>
    <w:locked/>
    <w:rsid w:val="00260B63"/>
  </w:style>
  <w:style w:type="character" w:styleId="UnresolvedMention">
    <w:name w:val="Unresolved Mention"/>
    <w:basedOn w:val="DefaultParagraphFont"/>
    <w:uiPriority w:val="99"/>
    <w:semiHidden/>
    <w:unhideWhenUsed/>
    <w:rsid w:val="00B43CEB"/>
    <w:rPr>
      <w:color w:val="605E5C"/>
      <w:shd w:val="clear" w:color="auto" w:fill="E1DFDD"/>
    </w:rPr>
  </w:style>
  <w:style w:type="paragraph" w:customStyle="1" w:styleId="Action">
    <w:name w:val="Action"/>
    <w:basedOn w:val="Normal"/>
    <w:rsid w:val="00F117E8"/>
    <w:rPr>
      <w:bCs/>
    </w:rPr>
  </w:style>
  <w:style w:type="numbering" w:customStyle="1" w:styleId="CurrentList1">
    <w:name w:val="Current List1"/>
    <w:uiPriority w:val="99"/>
    <w:rsid w:val="00F2629B"/>
    <w:pPr>
      <w:numPr>
        <w:numId w:val="18"/>
      </w:numPr>
    </w:pPr>
  </w:style>
  <w:style w:type="table" w:styleId="TableGridLight">
    <w:name w:val="Grid Table Light"/>
    <w:basedOn w:val="TableNormal"/>
    <w:uiPriority w:val="40"/>
    <w:rsid w:val="001D0D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83389391">
      <w:bodyDiv w:val="1"/>
      <w:marLeft w:val="0"/>
      <w:marRight w:val="0"/>
      <w:marTop w:val="0"/>
      <w:marBottom w:val="0"/>
      <w:divBdr>
        <w:top w:val="none" w:sz="0" w:space="0" w:color="auto"/>
        <w:left w:val="none" w:sz="0" w:space="0" w:color="auto"/>
        <w:bottom w:val="none" w:sz="0" w:space="0" w:color="auto"/>
        <w:right w:val="none" w:sz="0" w:space="0" w:color="auto"/>
      </w:divBdr>
    </w:div>
    <w:div w:id="386877495">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482083221">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20473462">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297905655">
      <w:bodyDiv w:val="1"/>
      <w:marLeft w:val="0"/>
      <w:marRight w:val="0"/>
      <w:marTop w:val="0"/>
      <w:marBottom w:val="0"/>
      <w:divBdr>
        <w:top w:val="none" w:sz="0" w:space="0" w:color="auto"/>
        <w:left w:val="none" w:sz="0" w:space="0" w:color="auto"/>
        <w:bottom w:val="none" w:sz="0" w:space="0" w:color="auto"/>
        <w:right w:val="none" w:sz="0" w:space="0" w:color="auto"/>
      </w:divBdr>
    </w:div>
    <w:div w:id="1316373887">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397782455">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61722872">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32175119">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3530821">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74007931">
      <w:bodyDiv w:val="1"/>
      <w:marLeft w:val="0"/>
      <w:marRight w:val="0"/>
      <w:marTop w:val="0"/>
      <w:marBottom w:val="0"/>
      <w:divBdr>
        <w:top w:val="none" w:sz="0" w:space="0" w:color="auto"/>
        <w:left w:val="none" w:sz="0" w:space="0" w:color="auto"/>
        <w:bottom w:val="none" w:sz="0" w:space="0" w:color="auto"/>
        <w:right w:val="none" w:sz="0" w:space="0" w:color="auto"/>
      </w:divBdr>
    </w:div>
    <w:div w:id="1857228161">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43434596">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TSAG-240729-TD-GEN-0675/en" TargetMode="External"/><Relationship Id="rId21" Type="http://schemas.openxmlformats.org/officeDocument/2006/relationships/hyperlink" Target="https://www.itu.int/md/T22-TSAG-240729-TD-GEN-0600/en" TargetMode="External"/><Relationship Id="rId42" Type="http://schemas.openxmlformats.org/officeDocument/2006/relationships/hyperlink" Target="http://www.itu.int/md/meetingdoc.asp?lang=en&amp;parent=T22-TSAG-240729-TD-GEN-0600" TargetMode="External"/><Relationship Id="rId47" Type="http://schemas.openxmlformats.org/officeDocument/2006/relationships/hyperlink" Target="http://www.itu.int/md/meetingdoc.asp?lang=en&amp;parent=T22-TSAG-240729-TD-GEN-0613" TargetMode="External"/><Relationship Id="rId63" Type="http://schemas.openxmlformats.org/officeDocument/2006/relationships/hyperlink" Target="https://www.itu.int/md/T22-TSAG-240729-TD-GEN-0674/en" TargetMode="External"/><Relationship Id="rId68" Type="http://schemas.openxmlformats.org/officeDocument/2006/relationships/hyperlink" Target="https://www.itu.int/md/T22-TSAG-240729-TD-GEN-0600/en" TargetMode="External"/><Relationship Id="rId84" Type="http://schemas.openxmlformats.org/officeDocument/2006/relationships/hyperlink" Target="http://www.itu.int/md/meetingdoc.asp?lang=en&amp;parent=T22-TSAG-240729-TD-GEN-0674" TargetMode="External"/><Relationship Id="rId89" Type="http://schemas.openxmlformats.org/officeDocument/2006/relationships/hyperlink" Target="http://www.itu.int/md/meetingdoc.asp?lang=en&amp;parent=T22-TSAG-240729-TD-GEN-0613" TargetMode="External"/><Relationship Id="rId16" Type="http://schemas.openxmlformats.org/officeDocument/2006/relationships/hyperlink" Target="http://www.itu.int/md/meetingdoc.asp?lang=en&amp;parent=T22-TSAG-240729-TD-GEN-0613" TargetMode="External"/><Relationship Id="rId107"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hyperlink" Target="http://www.itu.int/md/meetingdoc.asp?lang=en&amp;parent=T22-TSAG-240729-TD-GEN-0508" TargetMode="External"/><Relationship Id="rId37" Type="http://schemas.openxmlformats.org/officeDocument/2006/relationships/hyperlink" Target="mailto:philrushton@rcc-uk.uk" TargetMode="External"/><Relationship Id="rId53" Type="http://schemas.openxmlformats.org/officeDocument/2006/relationships/hyperlink" Target="https://www.itu.int/md/meetingdoc.asp?lang=en&amp;parent=T22-TSAG-240729-TD-GEN-0519" TargetMode="External"/><Relationship Id="rId58" Type="http://schemas.openxmlformats.org/officeDocument/2006/relationships/hyperlink" Target="https://www.itu.int/md/meetingdoc.asp?lang=en&amp;parent=T22-TSAG-240729-TD-GEN-0683" TargetMode="External"/><Relationship Id="rId74" Type="http://schemas.openxmlformats.org/officeDocument/2006/relationships/hyperlink" Target="http://www.itu.int/md/meetingdoc.asp?lang=en&amp;parent=T22-TSAG-240729-TD-GEN-0510" TargetMode="External"/><Relationship Id="rId79" Type="http://schemas.openxmlformats.org/officeDocument/2006/relationships/hyperlink" Target="http://www.itu.int/md/meetingdoc.asp?lang=en&amp;parent=T22-TSAG-240729-TD-GEN-0601" TargetMode="External"/><Relationship Id="rId102" Type="http://schemas.openxmlformats.org/officeDocument/2006/relationships/hyperlink" Target="http://www.itu.int/md/meetingdoc.asp?lang=en&amp;parent=T22-TSAG-240729-TD-GEN-0503" TargetMode="External"/><Relationship Id="rId5" Type="http://schemas.openxmlformats.org/officeDocument/2006/relationships/numbering" Target="numbering.xml"/><Relationship Id="rId90" Type="http://schemas.openxmlformats.org/officeDocument/2006/relationships/hyperlink" Target="http://www.itu.int/md/meetingdoc.asp?lang=en&amp;parent=T22-TSAG-240729-TD-GEN-0678" TargetMode="External"/><Relationship Id="rId95" Type="http://schemas.openxmlformats.org/officeDocument/2006/relationships/hyperlink" Target="http://www.itu.int/md/meetingdoc.asp?lang=en&amp;parent=T22-TSAG-240729-TD-GEN-0490" TargetMode="External"/><Relationship Id="rId22" Type="http://schemas.openxmlformats.org/officeDocument/2006/relationships/hyperlink" Target="https://www.itu.int/md/T22-TSAG-240729-TD-GEN-0630/en" TargetMode="External"/><Relationship Id="rId27" Type="http://schemas.openxmlformats.org/officeDocument/2006/relationships/hyperlink" Target="https://www.itu.int/md/T22-TSAG-240729-TD-GEN-0674/en" TargetMode="External"/><Relationship Id="rId43" Type="http://schemas.openxmlformats.org/officeDocument/2006/relationships/hyperlink" Target="http://www.itu.int/md/meetingdoc.asp?lang=en&amp;parent=T22-TSAG-240729-TD-GEN-0571" TargetMode="External"/><Relationship Id="rId48" Type="http://schemas.openxmlformats.org/officeDocument/2006/relationships/hyperlink" Target="http://www.itu.int/md/meetingdoc.asp?lang=en&amp;parent=T22-TSAG-240729-TD-GEN-0527" TargetMode="External"/><Relationship Id="rId64" Type="http://schemas.openxmlformats.org/officeDocument/2006/relationships/hyperlink" Target="https://www.itu.int/md/T22-TSAG-240729-TD-GEN-0676/en" TargetMode="External"/><Relationship Id="rId69" Type="http://schemas.openxmlformats.org/officeDocument/2006/relationships/hyperlink" Target="https://www.itu.int/md/T22-TSAG-240729-TD-GEN-0630/en" TargetMode="External"/><Relationship Id="rId80" Type="http://schemas.openxmlformats.org/officeDocument/2006/relationships/hyperlink" Target="http://www.itu.int/md/meetingdoc.asp?lang=en&amp;parent=T22-TSAG-240729-TD-GEN-0629" TargetMode="External"/><Relationship Id="rId85" Type="http://schemas.openxmlformats.org/officeDocument/2006/relationships/hyperlink" Target="http://www.itu.int/md/meetingdoc.asp?lang=en&amp;parent=T22-TSAG-240729-TD-GEN-0675" TargetMode="External"/><Relationship Id="rId12" Type="http://schemas.openxmlformats.org/officeDocument/2006/relationships/hyperlink" Target="mailto:mihail.ion@ancom.ro" TargetMode="External"/><Relationship Id="rId17" Type="http://schemas.openxmlformats.org/officeDocument/2006/relationships/hyperlink" Target="http://www.itu.int/md/meetingdoc.asp?lang=en&amp;parent=T22-TSAG-240729-TD-GEN-0678" TargetMode="External"/><Relationship Id="rId33" Type="http://schemas.openxmlformats.org/officeDocument/2006/relationships/hyperlink" Target="http://www.itu.int/md/meetingdoc.asp?lang=en&amp;parent=T22-TSAG-240729-TD-GEN-0509" TargetMode="External"/><Relationship Id="rId38" Type="http://schemas.openxmlformats.org/officeDocument/2006/relationships/hyperlink" Target="mailto:lifang@caict.ac.cn" TargetMode="External"/><Relationship Id="rId59" Type="http://schemas.openxmlformats.org/officeDocument/2006/relationships/hyperlink" Target="http://www.itu.int/md/meetingdoc.asp?lang=en&amp;parent=T22-TSAG-240729-TD-GEN-0517" TargetMode="External"/><Relationship Id="rId103" Type="http://schemas.openxmlformats.org/officeDocument/2006/relationships/hyperlink" Target="http://www.itu.int/md/meetingdoc.asp?lang=en&amp;parent=T22-TSAG-240729-TD-GEN-0614" TargetMode="External"/><Relationship Id="rId108" Type="http://schemas.openxmlformats.org/officeDocument/2006/relationships/theme" Target="theme/theme1.xml"/><Relationship Id="rId20" Type="http://schemas.openxmlformats.org/officeDocument/2006/relationships/hyperlink" Target="http://www.itu.int/md/meetingdoc.asp?lang=en&amp;parent=T22-TSAG-240729-TD-GEN-0517" TargetMode="External"/><Relationship Id="rId41" Type="http://schemas.openxmlformats.org/officeDocument/2006/relationships/hyperlink" Target="http://www.itu.int/md/meetingdoc.asp?lang=en&amp;parent=T22-TSAG-240729-TD-GEN-0527" TargetMode="External"/><Relationship Id="rId54" Type="http://schemas.openxmlformats.org/officeDocument/2006/relationships/hyperlink" Target="https://www.itu.int/md/meetingdoc.asp?lang=en&amp;parent=T22-TSAG-240729-TD-GEN-0612" TargetMode="External"/><Relationship Id="rId62" Type="http://schemas.openxmlformats.org/officeDocument/2006/relationships/hyperlink" Target="https://www.itu.int/md/T22-TSAG-240729-TD-GEN-0675/en" TargetMode="External"/><Relationship Id="rId70" Type="http://schemas.openxmlformats.org/officeDocument/2006/relationships/hyperlink" Target="http://www.itu.int/md/meetingdoc.asp?lang=en&amp;parent=T22-TSAG-240729-TD-GEN-0650" TargetMode="External"/><Relationship Id="rId75" Type="http://schemas.openxmlformats.org/officeDocument/2006/relationships/hyperlink" Target="http://www.itu.int/md/meetingdoc.asp?lang=en&amp;parent=T22-TSAG-240729-TD-GEN-0517" TargetMode="External"/><Relationship Id="rId83" Type="http://schemas.openxmlformats.org/officeDocument/2006/relationships/hyperlink" Target="http://www.itu.int/md/meetingdoc.asp?lang=en&amp;parent=T22-TSAG-240729-TD-GEN-0669" TargetMode="External"/><Relationship Id="rId88" Type="http://schemas.openxmlformats.org/officeDocument/2006/relationships/hyperlink" Target="http://www.itu.int/md/meetingdoc.asp?lang=en&amp;parent=T22-TSAG-240729-TD-GEN-0612" TargetMode="External"/><Relationship Id="rId91" Type="http://schemas.openxmlformats.org/officeDocument/2006/relationships/hyperlink" Target="http://www.itu.int/md/meetingdoc.asp?lang=en&amp;parent=T22-TSAG-240729-TD-GEN-0679" TargetMode="External"/><Relationship Id="rId96" Type="http://schemas.openxmlformats.org/officeDocument/2006/relationships/hyperlink" Target="http://www.itu.int/md/meetingdoc.asp?lang=en&amp;parent=T22-TSAG-240729-TD-GEN-04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2-TSAG-240729-TD-GEN-0612" TargetMode="External"/><Relationship Id="rId23" Type="http://schemas.openxmlformats.org/officeDocument/2006/relationships/hyperlink" Target="https://www.itu.int/md/T22-TSAG-240729-TD-GEN-0629/en" TargetMode="External"/><Relationship Id="rId28" Type="http://schemas.openxmlformats.org/officeDocument/2006/relationships/hyperlink" Target="https://www.itu.int/md/T22-TSAG-240729-TD-GEN-0676/en" TargetMode="External"/><Relationship Id="rId36" Type="http://schemas.openxmlformats.org/officeDocument/2006/relationships/hyperlink" Target="mailto:olivier.dubuisson@orange.com" TargetMode="External"/><Relationship Id="rId49" Type="http://schemas.openxmlformats.org/officeDocument/2006/relationships/hyperlink" Target="http://www.itu.int/md/meetingdoc.asp?lang=en&amp;parent=T22-TSAG-240729-TD-GEN-0528" TargetMode="External"/><Relationship Id="rId57" Type="http://schemas.openxmlformats.org/officeDocument/2006/relationships/hyperlink" Target="https://www.itu.int/md/meetingdoc.asp?lang=en&amp;parent=T22-TSAG-240729-TD-GEN-0679"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itu.int/md/meetingdoc.asp?lang=en&amp;parent=T22-TSAG-240729-TD-GEN-0510" TargetMode="External"/><Relationship Id="rId44" Type="http://schemas.openxmlformats.org/officeDocument/2006/relationships/hyperlink" Target="http://www.itu.int/md/meetingdoc.asp?lang=en&amp;parent=T22-TSAG-240729-TD-GEN-0541" TargetMode="External"/><Relationship Id="rId52" Type="http://schemas.openxmlformats.org/officeDocument/2006/relationships/hyperlink" Target="http://www.itu.int/md/meetingdoc.asp?lang=en&amp;parent=T22-TSAG-240729-TD-GEN-0519" TargetMode="External"/><Relationship Id="rId60" Type="http://schemas.openxmlformats.org/officeDocument/2006/relationships/hyperlink" Target="http://www.itu.int/md/meetingdoc.asp?lang=en&amp;parent=T22-TSAG-240729-TD-GEN-0685" TargetMode="External"/><Relationship Id="rId65" Type="http://schemas.openxmlformats.org/officeDocument/2006/relationships/hyperlink" Target="https://www.itu.int/md/T22-TSAG-240729-TD-GEN-0541/en" TargetMode="External"/><Relationship Id="rId73" Type="http://schemas.openxmlformats.org/officeDocument/2006/relationships/hyperlink" Target="http://www.itu.int/md/meetingdoc.asp?lang=en&amp;parent=T22-TSAG-240729-TD-GEN-0509" TargetMode="External"/><Relationship Id="rId78" Type="http://schemas.openxmlformats.org/officeDocument/2006/relationships/hyperlink" Target="http://www.itu.int/md/meetingdoc.asp?lang=en&amp;parent=T22-TSAG-240729-TD-GEN-0600" TargetMode="External"/><Relationship Id="rId81" Type="http://schemas.openxmlformats.org/officeDocument/2006/relationships/hyperlink" Target="http://www.itu.int/md/meetingdoc.asp?lang=en&amp;parent=T22-TSAG-240729-TD-GEN-0630" TargetMode="External"/><Relationship Id="rId86" Type="http://schemas.openxmlformats.org/officeDocument/2006/relationships/hyperlink" Target="http://www.itu.int/md/meetingdoc.asp?lang=en&amp;parent=T22-TSAG-240729-TD-GEN-0676" TargetMode="External"/><Relationship Id="rId94" Type="http://schemas.openxmlformats.org/officeDocument/2006/relationships/hyperlink" Target="http://www.itu.int/md/meetingdoc.asp?lang=en&amp;parent=T22-TSAG-240729-TD-GEN-0487" TargetMode="External"/><Relationship Id="rId99" Type="http://schemas.openxmlformats.org/officeDocument/2006/relationships/hyperlink" Target="http://www.itu.int/md/meetingdoc.asp?lang=en&amp;parent=T22-TSAG-240729-TD-GEN-0500" TargetMode="External"/><Relationship Id="rId101" Type="http://schemas.openxmlformats.org/officeDocument/2006/relationships/hyperlink" Target="http://www.itu.int/md/meetingdoc.asp?lang=en&amp;parent=T22-TSAG-240729-TD-GEN-050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soko@tta.or.kr" TargetMode="External"/><Relationship Id="rId18" Type="http://schemas.openxmlformats.org/officeDocument/2006/relationships/hyperlink" Target="http://www.itu.int/md/meetingdoc.asp?lang=en&amp;parent=T22-TSAG-240729-TD-GEN-0679" TargetMode="External"/><Relationship Id="rId39" Type="http://schemas.openxmlformats.org/officeDocument/2006/relationships/hyperlink" Target="mailto:samuel.agyekum@nca.org.gh" TargetMode="External"/><Relationship Id="rId34" Type="http://schemas.openxmlformats.org/officeDocument/2006/relationships/hyperlink" Target="mailto:mihail.ion@ancom.ro" TargetMode="External"/><Relationship Id="rId50" Type="http://schemas.openxmlformats.org/officeDocument/2006/relationships/hyperlink" Target="http://www.itu.int/md/meetingdoc.asp?lang=en&amp;parent=T22-TSAG-240729-TD-GEN-0548" TargetMode="External"/><Relationship Id="rId55" Type="http://schemas.openxmlformats.org/officeDocument/2006/relationships/hyperlink" Target="https://www.itu.int/md/meetingdoc.asp?lang=en&amp;parent=T22-TSAG-240729-TD-GEN-0613" TargetMode="External"/><Relationship Id="rId76" Type="http://schemas.openxmlformats.org/officeDocument/2006/relationships/hyperlink" Target="http://www.itu.int/md/meetingdoc.asp?lang=en&amp;parent=T22-TSAG-240729-TD-GEN-0519" TargetMode="External"/><Relationship Id="rId97" Type="http://schemas.openxmlformats.org/officeDocument/2006/relationships/hyperlink" Target="http://www.itu.int/md/meetingdoc.asp?lang=en&amp;parent=T22-TSAG-240729-TD-GEN-0495" TargetMode="External"/><Relationship Id="rId104" Type="http://schemas.openxmlformats.org/officeDocument/2006/relationships/hyperlink" Target="http://www.itu.int/md/meetingdoc.asp?lang=en&amp;parent=T22-TSAG-240729-TD-GEN-0641" TargetMode="External"/><Relationship Id="rId7" Type="http://schemas.openxmlformats.org/officeDocument/2006/relationships/settings" Target="settings.xml"/><Relationship Id="rId71" Type="http://schemas.openxmlformats.org/officeDocument/2006/relationships/hyperlink" Target="https://www.itu.int/md/T22-TSAG-240729-TD-GEN-0571/en" TargetMode="External"/><Relationship Id="rId92" Type="http://schemas.openxmlformats.org/officeDocument/2006/relationships/hyperlink" Target="http://www.itu.int/md/meetingdoc.asp?lang=en&amp;parent=T22-TSAG-240729-TD-GEN-0683"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2-TSAG-240729-TD-GEN-0685" TargetMode="External"/><Relationship Id="rId24" Type="http://schemas.openxmlformats.org/officeDocument/2006/relationships/hyperlink" Target="https://www.itu.int/md/T22-TSAG-240729-TD-GEN-0541/en" TargetMode="External"/><Relationship Id="rId40" Type="http://schemas.openxmlformats.org/officeDocument/2006/relationships/hyperlink" Target="mailto:et@niir.ru" TargetMode="External"/><Relationship Id="rId45" Type="http://schemas.openxmlformats.org/officeDocument/2006/relationships/hyperlink" Target="http://www.itu.int/md/meetingdoc.asp?lang=en&amp;parent=T22-TSAG-240729-TD-GEN-0528" TargetMode="External"/><Relationship Id="rId66" Type="http://schemas.openxmlformats.org/officeDocument/2006/relationships/hyperlink" Target="http://www.itu.int/md/meetingdoc.asp?lang=en&amp;parent=T22-TSAG-240729-TD-GEN-0685" TargetMode="External"/><Relationship Id="rId87" Type="http://schemas.openxmlformats.org/officeDocument/2006/relationships/hyperlink" Target="http://www.itu.int/md/meetingdoc.asp?lang=en&amp;parent=T22-TSAG-240729-TD-GEN-0685" TargetMode="External"/><Relationship Id="rId61" Type="http://schemas.openxmlformats.org/officeDocument/2006/relationships/hyperlink" Target="https://www.itu.int/md/T22-TSAG-240729-TD-GEN-0669/en" TargetMode="External"/><Relationship Id="rId82" Type="http://schemas.openxmlformats.org/officeDocument/2006/relationships/hyperlink" Target="http://www.itu.int/md/meetingdoc.asp?lang=en&amp;parent=T22-TSAG-240729-TD-GEN-0650" TargetMode="External"/><Relationship Id="rId19" Type="http://schemas.openxmlformats.org/officeDocument/2006/relationships/hyperlink" Target="http://www.itu.int/md/meetingdoc.asp?lang=en&amp;parent=T22-TSAG-240729-TD-GEN-0683" TargetMode="External"/><Relationship Id="rId14" Type="http://schemas.openxmlformats.org/officeDocument/2006/relationships/hyperlink" Target="mailto:simao.campos@itu.int" TargetMode="External"/><Relationship Id="rId30" Type="http://schemas.openxmlformats.org/officeDocument/2006/relationships/hyperlink" Target="http://www.itu.int/md/meetingdoc.asp?lang=en&amp;parent=T22-TSAG-240729-TD-GEN-0650" TargetMode="External"/><Relationship Id="rId35" Type="http://schemas.openxmlformats.org/officeDocument/2006/relationships/hyperlink" Target="mailto:misoko@tta.or.kr" TargetMode="External"/><Relationship Id="rId56" Type="http://schemas.openxmlformats.org/officeDocument/2006/relationships/hyperlink" Target="https://www.itu.int/md/meetingdoc.asp?lang=en&amp;parent=T22-TSAG-240729-TD-GEN-0678" TargetMode="External"/><Relationship Id="rId77" Type="http://schemas.openxmlformats.org/officeDocument/2006/relationships/hyperlink" Target="http://www.itu.int/md/meetingdoc.asp?lang=en&amp;parent=T22-TSAG-240729-TD-GEN-0541" TargetMode="External"/><Relationship Id="rId100" Type="http://schemas.openxmlformats.org/officeDocument/2006/relationships/hyperlink" Target="http://www.itu.int/md/meetingdoc.asp?lang=en&amp;parent=T22-TSAG-240729-TD-GEN-0501"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itu.int/md/meetingdoc.asp?lang=en&amp;parent=T22-TSAG-240729-TD-GEN-0496" TargetMode="External"/><Relationship Id="rId72" Type="http://schemas.openxmlformats.org/officeDocument/2006/relationships/hyperlink" Target="http://www.itu.int/md/meetingdoc.asp?lang=en&amp;parent=T22-TSAG-240729-TD-GEN-0516" TargetMode="External"/><Relationship Id="rId93" Type="http://schemas.openxmlformats.org/officeDocument/2006/relationships/hyperlink" Target="http://www.itu.int/md/meetingdoc.asp?lang=en&amp;parent=T22-TSAG-240729-TD-GEN-0486" TargetMode="External"/><Relationship Id="rId98" Type="http://schemas.openxmlformats.org/officeDocument/2006/relationships/hyperlink" Target="http://www.itu.int/md/meetingdoc.asp?lang=en&amp;parent=T22-TSAG-240729-TD-GEN-0496" TargetMode="External"/><Relationship Id="rId3" Type="http://schemas.openxmlformats.org/officeDocument/2006/relationships/customXml" Target="../customXml/item3.xml"/><Relationship Id="rId25" Type="http://schemas.openxmlformats.org/officeDocument/2006/relationships/hyperlink" Target="https://www.itu.int/md/T22-TSAG-240729-TD-GEN-0669/en" TargetMode="External"/><Relationship Id="rId46" Type="http://schemas.openxmlformats.org/officeDocument/2006/relationships/hyperlink" Target="http://www.itu.int/md/meetingdoc.asp?lang=en&amp;parent=T22-TSAG-240729-TD-GEN-0612" TargetMode="External"/><Relationship Id="rId67" Type="http://schemas.openxmlformats.org/officeDocument/2006/relationships/hyperlink" Target="https://www.itu.int/md/T22-TSAG-240729-TD-GEN-062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69b255fdb75e5dc7243aef4419853c61">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c3c972599ebb82cf41b24caa8e0b43af"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2.xml><?xml version="1.0" encoding="utf-8"?>
<ds:datastoreItem xmlns:ds="http://schemas.openxmlformats.org/officeDocument/2006/customXml" ds:itemID="{996415DA-4336-4698-959E-631273A79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22399-7EEF-40BC-A5FE-45082A91C341}">
  <ds:schemaRefs>
    <ds:schemaRef ds:uri="http://schemas.openxmlformats.org/officeDocument/2006/bibliography"/>
  </ds:schemaRefs>
</ds:datastoreItem>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4876</Words>
  <Characters>27797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Report of the meeting of WP1/TSAG "Working methods and related WTSA preparations" (Geneva, 22-26 January 2024)</vt:lpstr>
    </vt:vector>
  </TitlesOfParts>
  <Manager>ITU-T</Manager>
  <Company>International Telecommunication Union (ITU)</Company>
  <LinksUpToDate>false</LinksUpToDate>
  <CharactersWithSpaces>32608</CharactersWithSpaces>
  <SharedDoc>false</SharedDoc>
  <HLinks>
    <vt:vector size="540" baseType="variant">
      <vt:variant>
        <vt:i4>1638450</vt:i4>
      </vt:variant>
      <vt:variant>
        <vt:i4>341</vt:i4>
      </vt:variant>
      <vt:variant>
        <vt:i4>0</vt:i4>
      </vt:variant>
      <vt:variant>
        <vt:i4>5</vt:i4>
      </vt:variant>
      <vt:variant>
        <vt:lpwstr/>
      </vt:variant>
      <vt:variant>
        <vt:lpwstr>_Toc173434399</vt:lpwstr>
      </vt:variant>
      <vt:variant>
        <vt:i4>1638450</vt:i4>
      </vt:variant>
      <vt:variant>
        <vt:i4>335</vt:i4>
      </vt:variant>
      <vt:variant>
        <vt:i4>0</vt:i4>
      </vt:variant>
      <vt:variant>
        <vt:i4>5</vt:i4>
      </vt:variant>
      <vt:variant>
        <vt:lpwstr/>
      </vt:variant>
      <vt:variant>
        <vt:lpwstr>_Toc173434398</vt:lpwstr>
      </vt:variant>
      <vt:variant>
        <vt:i4>1638450</vt:i4>
      </vt:variant>
      <vt:variant>
        <vt:i4>329</vt:i4>
      </vt:variant>
      <vt:variant>
        <vt:i4>0</vt:i4>
      </vt:variant>
      <vt:variant>
        <vt:i4>5</vt:i4>
      </vt:variant>
      <vt:variant>
        <vt:lpwstr/>
      </vt:variant>
      <vt:variant>
        <vt:lpwstr>_Toc173434397</vt:lpwstr>
      </vt:variant>
      <vt:variant>
        <vt:i4>1638450</vt:i4>
      </vt:variant>
      <vt:variant>
        <vt:i4>323</vt:i4>
      </vt:variant>
      <vt:variant>
        <vt:i4>0</vt:i4>
      </vt:variant>
      <vt:variant>
        <vt:i4>5</vt:i4>
      </vt:variant>
      <vt:variant>
        <vt:lpwstr/>
      </vt:variant>
      <vt:variant>
        <vt:lpwstr>_Toc173434396</vt:lpwstr>
      </vt:variant>
      <vt:variant>
        <vt:i4>1638450</vt:i4>
      </vt:variant>
      <vt:variant>
        <vt:i4>317</vt:i4>
      </vt:variant>
      <vt:variant>
        <vt:i4>0</vt:i4>
      </vt:variant>
      <vt:variant>
        <vt:i4>5</vt:i4>
      </vt:variant>
      <vt:variant>
        <vt:lpwstr/>
      </vt:variant>
      <vt:variant>
        <vt:lpwstr>_Toc173434395</vt:lpwstr>
      </vt:variant>
      <vt:variant>
        <vt:i4>1638450</vt:i4>
      </vt:variant>
      <vt:variant>
        <vt:i4>311</vt:i4>
      </vt:variant>
      <vt:variant>
        <vt:i4>0</vt:i4>
      </vt:variant>
      <vt:variant>
        <vt:i4>5</vt:i4>
      </vt:variant>
      <vt:variant>
        <vt:lpwstr/>
      </vt:variant>
      <vt:variant>
        <vt:lpwstr>_Toc173434394</vt:lpwstr>
      </vt:variant>
      <vt:variant>
        <vt:i4>1638450</vt:i4>
      </vt:variant>
      <vt:variant>
        <vt:i4>305</vt:i4>
      </vt:variant>
      <vt:variant>
        <vt:i4>0</vt:i4>
      </vt:variant>
      <vt:variant>
        <vt:i4>5</vt:i4>
      </vt:variant>
      <vt:variant>
        <vt:lpwstr/>
      </vt:variant>
      <vt:variant>
        <vt:lpwstr>_Toc173434393</vt:lpwstr>
      </vt:variant>
      <vt:variant>
        <vt:i4>1638450</vt:i4>
      </vt:variant>
      <vt:variant>
        <vt:i4>299</vt:i4>
      </vt:variant>
      <vt:variant>
        <vt:i4>0</vt:i4>
      </vt:variant>
      <vt:variant>
        <vt:i4>5</vt:i4>
      </vt:variant>
      <vt:variant>
        <vt:lpwstr/>
      </vt:variant>
      <vt:variant>
        <vt:lpwstr>_Toc173434392</vt:lpwstr>
      </vt:variant>
      <vt:variant>
        <vt:i4>1638450</vt:i4>
      </vt:variant>
      <vt:variant>
        <vt:i4>293</vt:i4>
      </vt:variant>
      <vt:variant>
        <vt:i4>0</vt:i4>
      </vt:variant>
      <vt:variant>
        <vt:i4>5</vt:i4>
      </vt:variant>
      <vt:variant>
        <vt:lpwstr/>
      </vt:variant>
      <vt:variant>
        <vt:lpwstr>_Toc173434391</vt:lpwstr>
      </vt:variant>
      <vt:variant>
        <vt:i4>1638450</vt:i4>
      </vt:variant>
      <vt:variant>
        <vt:i4>287</vt:i4>
      </vt:variant>
      <vt:variant>
        <vt:i4>0</vt:i4>
      </vt:variant>
      <vt:variant>
        <vt:i4>5</vt:i4>
      </vt:variant>
      <vt:variant>
        <vt:lpwstr/>
      </vt:variant>
      <vt:variant>
        <vt:lpwstr>_Toc173434390</vt:lpwstr>
      </vt:variant>
      <vt:variant>
        <vt:i4>8257650</vt:i4>
      </vt:variant>
      <vt:variant>
        <vt:i4>282</vt:i4>
      </vt:variant>
      <vt:variant>
        <vt:i4>0</vt:i4>
      </vt:variant>
      <vt:variant>
        <vt:i4>5</vt:i4>
      </vt:variant>
      <vt:variant>
        <vt:lpwstr>http://www.itu.int/md/meetingdoc.asp?lang=en&amp;parent=T22-TSAG-240729-TD-GEN-0641</vt:lpwstr>
      </vt:variant>
      <vt:variant>
        <vt:lpwstr/>
      </vt:variant>
      <vt:variant>
        <vt:i4>8061042</vt:i4>
      </vt:variant>
      <vt:variant>
        <vt:i4>279</vt:i4>
      </vt:variant>
      <vt:variant>
        <vt:i4>0</vt:i4>
      </vt:variant>
      <vt:variant>
        <vt:i4>5</vt:i4>
      </vt:variant>
      <vt:variant>
        <vt:lpwstr>http://www.itu.int/md/meetingdoc.asp?lang=en&amp;parent=T22-TSAG-240729-TD-GEN-0614</vt:lpwstr>
      </vt:variant>
      <vt:variant>
        <vt:lpwstr/>
      </vt:variant>
      <vt:variant>
        <vt:i4>7995505</vt:i4>
      </vt:variant>
      <vt:variant>
        <vt:i4>276</vt:i4>
      </vt:variant>
      <vt:variant>
        <vt:i4>0</vt:i4>
      </vt:variant>
      <vt:variant>
        <vt:i4>5</vt:i4>
      </vt:variant>
      <vt:variant>
        <vt:lpwstr>http://www.itu.int/md/meetingdoc.asp?lang=en&amp;parent=T22-TSAG-240729-TD-GEN-0503</vt:lpwstr>
      </vt:variant>
      <vt:variant>
        <vt:lpwstr/>
      </vt:variant>
      <vt:variant>
        <vt:i4>7995505</vt:i4>
      </vt:variant>
      <vt:variant>
        <vt:i4>273</vt:i4>
      </vt:variant>
      <vt:variant>
        <vt:i4>0</vt:i4>
      </vt:variant>
      <vt:variant>
        <vt:i4>5</vt:i4>
      </vt:variant>
      <vt:variant>
        <vt:lpwstr>http://www.itu.int/md/meetingdoc.asp?lang=en&amp;parent=T22-TSAG-240729-TD-GEN-0502</vt:lpwstr>
      </vt:variant>
      <vt:variant>
        <vt:lpwstr/>
      </vt:variant>
      <vt:variant>
        <vt:i4>7995505</vt:i4>
      </vt:variant>
      <vt:variant>
        <vt:i4>270</vt:i4>
      </vt:variant>
      <vt:variant>
        <vt:i4>0</vt:i4>
      </vt:variant>
      <vt:variant>
        <vt:i4>5</vt:i4>
      </vt:variant>
      <vt:variant>
        <vt:lpwstr>http://www.itu.int/md/meetingdoc.asp?lang=en&amp;parent=T22-TSAG-240729-TD-GEN-0501</vt:lpwstr>
      </vt:variant>
      <vt:variant>
        <vt:lpwstr/>
      </vt:variant>
      <vt:variant>
        <vt:i4>7995505</vt:i4>
      </vt:variant>
      <vt:variant>
        <vt:i4>267</vt:i4>
      </vt:variant>
      <vt:variant>
        <vt:i4>0</vt:i4>
      </vt:variant>
      <vt:variant>
        <vt:i4>5</vt:i4>
      </vt:variant>
      <vt:variant>
        <vt:lpwstr>http://www.itu.int/md/meetingdoc.asp?lang=en&amp;parent=T22-TSAG-240729-TD-GEN-0500</vt:lpwstr>
      </vt:variant>
      <vt:variant>
        <vt:lpwstr/>
      </vt:variant>
      <vt:variant>
        <vt:i4>7536752</vt:i4>
      </vt:variant>
      <vt:variant>
        <vt:i4>264</vt:i4>
      </vt:variant>
      <vt:variant>
        <vt:i4>0</vt:i4>
      </vt:variant>
      <vt:variant>
        <vt:i4>5</vt:i4>
      </vt:variant>
      <vt:variant>
        <vt:lpwstr>http://www.itu.int/md/meetingdoc.asp?lang=en&amp;parent=T22-TSAG-240729-TD-GEN-0496</vt:lpwstr>
      </vt:variant>
      <vt:variant>
        <vt:lpwstr/>
      </vt:variant>
      <vt:variant>
        <vt:i4>7536752</vt:i4>
      </vt:variant>
      <vt:variant>
        <vt:i4>261</vt:i4>
      </vt:variant>
      <vt:variant>
        <vt:i4>0</vt:i4>
      </vt:variant>
      <vt:variant>
        <vt:i4>5</vt:i4>
      </vt:variant>
      <vt:variant>
        <vt:lpwstr>http://www.itu.int/md/meetingdoc.asp?lang=en&amp;parent=T22-TSAG-240729-TD-GEN-0495</vt:lpwstr>
      </vt:variant>
      <vt:variant>
        <vt:lpwstr/>
      </vt:variant>
      <vt:variant>
        <vt:i4>7536752</vt:i4>
      </vt:variant>
      <vt:variant>
        <vt:i4>258</vt:i4>
      </vt:variant>
      <vt:variant>
        <vt:i4>0</vt:i4>
      </vt:variant>
      <vt:variant>
        <vt:i4>5</vt:i4>
      </vt:variant>
      <vt:variant>
        <vt:lpwstr>http://www.itu.int/md/meetingdoc.asp?lang=en&amp;parent=T22-TSAG-240729-TD-GEN-0493</vt:lpwstr>
      </vt:variant>
      <vt:variant>
        <vt:lpwstr/>
      </vt:variant>
      <vt:variant>
        <vt:i4>7536752</vt:i4>
      </vt:variant>
      <vt:variant>
        <vt:i4>255</vt:i4>
      </vt:variant>
      <vt:variant>
        <vt:i4>0</vt:i4>
      </vt:variant>
      <vt:variant>
        <vt:i4>5</vt:i4>
      </vt:variant>
      <vt:variant>
        <vt:lpwstr>http://www.itu.int/md/meetingdoc.asp?lang=en&amp;parent=T22-TSAG-240729-TD-GEN-0490</vt:lpwstr>
      </vt:variant>
      <vt:variant>
        <vt:lpwstr/>
      </vt:variant>
      <vt:variant>
        <vt:i4>7471216</vt:i4>
      </vt:variant>
      <vt:variant>
        <vt:i4>252</vt:i4>
      </vt:variant>
      <vt:variant>
        <vt:i4>0</vt:i4>
      </vt:variant>
      <vt:variant>
        <vt:i4>5</vt:i4>
      </vt:variant>
      <vt:variant>
        <vt:lpwstr>http://www.itu.int/md/meetingdoc.asp?lang=en&amp;parent=T22-TSAG-240729-TD-GEN-0487</vt:lpwstr>
      </vt:variant>
      <vt:variant>
        <vt:lpwstr/>
      </vt:variant>
      <vt:variant>
        <vt:i4>7471216</vt:i4>
      </vt:variant>
      <vt:variant>
        <vt:i4>249</vt:i4>
      </vt:variant>
      <vt:variant>
        <vt:i4>0</vt:i4>
      </vt:variant>
      <vt:variant>
        <vt:i4>5</vt:i4>
      </vt:variant>
      <vt:variant>
        <vt:lpwstr>http://www.itu.int/md/meetingdoc.asp?lang=en&amp;parent=T22-TSAG-240729-TD-GEN-0486</vt:lpwstr>
      </vt:variant>
      <vt:variant>
        <vt:lpwstr/>
      </vt:variant>
      <vt:variant>
        <vt:i4>7471218</vt:i4>
      </vt:variant>
      <vt:variant>
        <vt:i4>246</vt:i4>
      </vt:variant>
      <vt:variant>
        <vt:i4>0</vt:i4>
      </vt:variant>
      <vt:variant>
        <vt:i4>5</vt:i4>
      </vt:variant>
      <vt:variant>
        <vt:lpwstr>http://www.itu.int/md/meetingdoc.asp?lang=en&amp;parent=T22-TSAG-240729-TD-GEN-0683</vt:lpwstr>
      </vt:variant>
      <vt:variant>
        <vt:lpwstr/>
      </vt:variant>
      <vt:variant>
        <vt:i4>8192114</vt:i4>
      </vt:variant>
      <vt:variant>
        <vt:i4>243</vt:i4>
      </vt:variant>
      <vt:variant>
        <vt:i4>0</vt:i4>
      </vt:variant>
      <vt:variant>
        <vt:i4>5</vt:i4>
      </vt:variant>
      <vt:variant>
        <vt:lpwstr>http://www.itu.int/md/meetingdoc.asp?lang=en&amp;parent=T22-TSAG-240729-TD-GEN-0679</vt:lpwstr>
      </vt:variant>
      <vt:variant>
        <vt:lpwstr/>
      </vt:variant>
      <vt:variant>
        <vt:i4>8192114</vt:i4>
      </vt:variant>
      <vt:variant>
        <vt:i4>240</vt:i4>
      </vt:variant>
      <vt:variant>
        <vt:i4>0</vt:i4>
      </vt:variant>
      <vt:variant>
        <vt:i4>5</vt:i4>
      </vt:variant>
      <vt:variant>
        <vt:lpwstr>http://www.itu.int/md/meetingdoc.asp?lang=en&amp;parent=T22-TSAG-240729-TD-GEN-0678</vt:lpwstr>
      </vt:variant>
      <vt:variant>
        <vt:lpwstr/>
      </vt:variant>
      <vt:variant>
        <vt:i4>8061042</vt:i4>
      </vt:variant>
      <vt:variant>
        <vt:i4>237</vt:i4>
      </vt:variant>
      <vt:variant>
        <vt:i4>0</vt:i4>
      </vt:variant>
      <vt:variant>
        <vt:i4>5</vt:i4>
      </vt:variant>
      <vt:variant>
        <vt:lpwstr>http://www.itu.int/md/meetingdoc.asp?lang=en&amp;parent=T22-TSAG-240729-TD-GEN-0613</vt:lpwstr>
      </vt:variant>
      <vt:variant>
        <vt:lpwstr/>
      </vt:variant>
      <vt:variant>
        <vt:i4>8061042</vt:i4>
      </vt:variant>
      <vt:variant>
        <vt:i4>234</vt:i4>
      </vt:variant>
      <vt:variant>
        <vt:i4>0</vt:i4>
      </vt:variant>
      <vt:variant>
        <vt:i4>5</vt:i4>
      </vt:variant>
      <vt:variant>
        <vt:lpwstr>http://www.itu.int/md/meetingdoc.asp?lang=en&amp;parent=T22-TSAG-240729-TD-GEN-0612</vt:lpwstr>
      </vt:variant>
      <vt:variant>
        <vt:lpwstr/>
      </vt:variant>
      <vt:variant>
        <vt:i4>7471218</vt:i4>
      </vt:variant>
      <vt:variant>
        <vt:i4>231</vt:i4>
      </vt:variant>
      <vt:variant>
        <vt:i4>0</vt:i4>
      </vt:variant>
      <vt:variant>
        <vt:i4>5</vt:i4>
      </vt:variant>
      <vt:variant>
        <vt:lpwstr>http://www.itu.int/md/meetingdoc.asp?lang=en&amp;parent=T22-TSAG-240729-TD-GEN-0685</vt:lpwstr>
      </vt:variant>
      <vt:variant>
        <vt:lpwstr/>
      </vt:variant>
      <vt:variant>
        <vt:i4>8192114</vt:i4>
      </vt:variant>
      <vt:variant>
        <vt:i4>228</vt:i4>
      </vt:variant>
      <vt:variant>
        <vt:i4>0</vt:i4>
      </vt:variant>
      <vt:variant>
        <vt:i4>5</vt:i4>
      </vt:variant>
      <vt:variant>
        <vt:lpwstr>http://www.itu.int/md/meetingdoc.asp?lang=en&amp;parent=T22-TSAG-240729-TD-GEN-0676</vt:lpwstr>
      </vt:variant>
      <vt:variant>
        <vt:lpwstr/>
      </vt:variant>
      <vt:variant>
        <vt:i4>8192114</vt:i4>
      </vt:variant>
      <vt:variant>
        <vt:i4>225</vt:i4>
      </vt:variant>
      <vt:variant>
        <vt:i4>0</vt:i4>
      </vt:variant>
      <vt:variant>
        <vt:i4>5</vt:i4>
      </vt:variant>
      <vt:variant>
        <vt:lpwstr>http://www.itu.int/md/meetingdoc.asp?lang=en&amp;parent=T22-TSAG-240729-TD-GEN-0675</vt:lpwstr>
      </vt:variant>
      <vt:variant>
        <vt:lpwstr/>
      </vt:variant>
      <vt:variant>
        <vt:i4>8192114</vt:i4>
      </vt:variant>
      <vt:variant>
        <vt:i4>222</vt:i4>
      </vt:variant>
      <vt:variant>
        <vt:i4>0</vt:i4>
      </vt:variant>
      <vt:variant>
        <vt:i4>5</vt:i4>
      </vt:variant>
      <vt:variant>
        <vt:lpwstr>http://www.itu.int/md/meetingdoc.asp?lang=en&amp;parent=T22-TSAG-240729-TD-GEN-0674</vt:lpwstr>
      </vt:variant>
      <vt:variant>
        <vt:lpwstr/>
      </vt:variant>
      <vt:variant>
        <vt:i4>8126578</vt:i4>
      </vt:variant>
      <vt:variant>
        <vt:i4>219</vt:i4>
      </vt:variant>
      <vt:variant>
        <vt:i4>0</vt:i4>
      </vt:variant>
      <vt:variant>
        <vt:i4>5</vt:i4>
      </vt:variant>
      <vt:variant>
        <vt:lpwstr>http://www.itu.int/md/meetingdoc.asp?lang=en&amp;parent=T22-TSAG-240729-TD-GEN-0669</vt:lpwstr>
      </vt:variant>
      <vt:variant>
        <vt:lpwstr/>
      </vt:variant>
      <vt:variant>
        <vt:i4>8323186</vt:i4>
      </vt:variant>
      <vt:variant>
        <vt:i4>216</vt:i4>
      </vt:variant>
      <vt:variant>
        <vt:i4>0</vt:i4>
      </vt:variant>
      <vt:variant>
        <vt:i4>5</vt:i4>
      </vt:variant>
      <vt:variant>
        <vt:lpwstr>http://www.itu.int/md/meetingdoc.asp?lang=en&amp;parent=T22-TSAG-240729-TD-GEN-0650</vt:lpwstr>
      </vt:variant>
      <vt:variant>
        <vt:lpwstr/>
      </vt:variant>
      <vt:variant>
        <vt:i4>7929970</vt:i4>
      </vt:variant>
      <vt:variant>
        <vt:i4>213</vt:i4>
      </vt:variant>
      <vt:variant>
        <vt:i4>0</vt:i4>
      </vt:variant>
      <vt:variant>
        <vt:i4>5</vt:i4>
      </vt:variant>
      <vt:variant>
        <vt:lpwstr>http://www.itu.int/md/meetingdoc.asp?lang=en&amp;parent=T22-TSAG-240729-TD-GEN-0630</vt:lpwstr>
      </vt:variant>
      <vt:variant>
        <vt:lpwstr/>
      </vt:variant>
      <vt:variant>
        <vt:i4>7864434</vt:i4>
      </vt:variant>
      <vt:variant>
        <vt:i4>210</vt:i4>
      </vt:variant>
      <vt:variant>
        <vt:i4>0</vt:i4>
      </vt:variant>
      <vt:variant>
        <vt:i4>5</vt:i4>
      </vt:variant>
      <vt:variant>
        <vt:lpwstr>http://www.itu.int/md/meetingdoc.asp?lang=en&amp;parent=T22-TSAG-240729-TD-GEN-0629</vt:lpwstr>
      </vt:variant>
      <vt:variant>
        <vt:lpwstr/>
      </vt:variant>
      <vt:variant>
        <vt:i4>7995506</vt:i4>
      </vt:variant>
      <vt:variant>
        <vt:i4>207</vt:i4>
      </vt:variant>
      <vt:variant>
        <vt:i4>0</vt:i4>
      </vt:variant>
      <vt:variant>
        <vt:i4>5</vt:i4>
      </vt:variant>
      <vt:variant>
        <vt:lpwstr>http://www.itu.int/md/meetingdoc.asp?lang=en&amp;parent=T22-TSAG-240729-TD-GEN-0601</vt:lpwstr>
      </vt:variant>
      <vt:variant>
        <vt:lpwstr/>
      </vt:variant>
      <vt:variant>
        <vt:i4>7995506</vt:i4>
      </vt:variant>
      <vt:variant>
        <vt:i4>204</vt:i4>
      </vt:variant>
      <vt:variant>
        <vt:i4>0</vt:i4>
      </vt:variant>
      <vt:variant>
        <vt:i4>5</vt:i4>
      </vt:variant>
      <vt:variant>
        <vt:lpwstr>http://www.itu.int/md/meetingdoc.asp?lang=en&amp;parent=T22-TSAG-240729-TD-GEN-0600</vt:lpwstr>
      </vt:variant>
      <vt:variant>
        <vt:lpwstr/>
      </vt:variant>
      <vt:variant>
        <vt:i4>8257649</vt:i4>
      </vt:variant>
      <vt:variant>
        <vt:i4>201</vt:i4>
      </vt:variant>
      <vt:variant>
        <vt:i4>0</vt:i4>
      </vt:variant>
      <vt:variant>
        <vt:i4>5</vt:i4>
      </vt:variant>
      <vt:variant>
        <vt:lpwstr>http://www.itu.int/md/meetingdoc.asp?lang=en&amp;parent=T22-TSAG-240729-TD-GEN-0541</vt:lpwstr>
      </vt:variant>
      <vt:variant>
        <vt:lpwstr/>
      </vt:variant>
      <vt:variant>
        <vt:i4>8061041</vt:i4>
      </vt:variant>
      <vt:variant>
        <vt:i4>198</vt:i4>
      </vt:variant>
      <vt:variant>
        <vt:i4>0</vt:i4>
      </vt:variant>
      <vt:variant>
        <vt:i4>5</vt:i4>
      </vt:variant>
      <vt:variant>
        <vt:lpwstr>http://www.itu.int/md/meetingdoc.asp?lang=en&amp;parent=T22-TSAG-240729-TD-GEN-0519</vt:lpwstr>
      </vt:variant>
      <vt:variant>
        <vt:lpwstr/>
      </vt:variant>
      <vt:variant>
        <vt:i4>8061041</vt:i4>
      </vt:variant>
      <vt:variant>
        <vt:i4>195</vt:i4>
      </vt:variant>
      <vt:variant>
        <vt:i4>0</vt:i4>
      </vt:variant>
      <vt:variant>
        <vt:i4>5</vt:i4>
      </vt:variant>
      <vt:variant>
        <vt:lpwstr>http://www.itu.int/md/meetingdoc.asp?lang=en&amp;parent=T22-TSAG-240729-TD-GEN-0517</vt:lpwstr>
      </vt:variant>
      <vt:variant>
        <vt:lpwstr/>
      </vt:variant>
      <vt:variant>
        <vt:i4>8061041</vt:i4>
      </vt:variant>
      <vt:variant>
        <vt:i4>192</vt:i4>
      </vt:variant>
      <vt:variant>
        <vt:i4>0</vt:i4>
      </vt:variant>
      <vt:variant>
        <vt:i4>5</vt:i4>
      </vt:variant>
      <vt:variant>
        <vt:lpwstr>http://www.itu.int/md/meetingdoc.asp?lang=en&amp;parent=T22-TSAG-240729-TD-GEN-0510</vt:lpwstr>
      </vt:variant>
      <vt:variant>
        <vt:lpwstr/>
      </vt:variant>
      <vt:variant>
        <vt:i4>7995505</vt:i4>
      </vt:variant>
      <vt:variant>
        <vt:i4>189</vt:i4>
      </vt:variant>
      <vt:variant>
        <vt:i4>0</vt:i4>
      </vt:variant>
      <vt:variant>
        <vt:i4>5</vt:i4>
      </vt:variant>
      <vt:variant>
        <vt:lpwstr>http://www.itu.int/md/meetingdoc.asp?lang=en&amp;parent=T22-TSAG-240729-TD-GEN-0509</vt:lpwstr>
      </vt:variant>
      <vt:variant>
        <vt:lpwstr/>
      </vt:variant>
      <vt:variant>
        <vt:i4>8061041</vt:i4>
      </vt:variant>
      <vt:variant>
        <vt:i4>183</vt:i4>
      </vt:variant>
      <vt:variant>
        <vt:i4>0</vt:i4>
      </vt:variant>
      <vt:variant>
        <vt:i4>5</vt:i4>
      </vt:variant>
      <vt:variant>
        <vt:lpwstr>http://www.itu.int/md/meetingdoc.asp?lang=en&amp;parent=T22-TSAG-240729-TD-GEN-0516</vt:lpwstr>
      </vt:variant>
      <vt:variant>
        <vt:lpwstr/>
      </vt:variant>
      <vt:variant>
        <vt:i4>196688</vt:i4>
      </vt:variant>
      <vt:variant>
        <vt:i4>180</vt:i4>
      </vt:variant>
      <vt:variant>
        <vt:i4>0</vt:i4>
      </vt:variant>
      <vt:variant>
        <vt:i4>5</vt:i4>
      </vt:variant>
      <vt:variant>
        <vt:lpwstr>https://www.itu.int/md/T22-TSAG-240729-TD-GEN-0571/en</vt:lpwstr>
      </vt:variant>
      <vt:variant>
        <vt:lpwstr/>
      </vt:variant>
      <vt:variant>
        <vt:i4>8323186</vt:i4>
      </vt:variant>
      <vt:variant>
        <vt:i4>171</vt:i4>
      </vt:variant>
      <vt:variant>
        <vt:i4>0</vt:i4>
      </vt:variant>
      <vt:variant>
        <vt:i4>5</vt:i4>
      </vt:variant>
      <vt:variant>
        <vt:lpwstr>http://www.itu.int/md/meetingdoc.asp?lang=en&amp;parent=T22-TSAG-240729-TD-GEN-0650</vt:lpwstr>
      </vt:variant>
      <vt:variant>
        <vt:lpwstr/>
      </vt:variant>
      <vt:variant>
        <vt:i4>65620</vt:i4>
      </vt:variant>
      <vt:variant>
        <vt:i4>168</vt:i4>
      </vt:variant>
      <vt:variant>
        <vt:i4>0</vt:i4>
      </vt:variant>
      <vt:variant>
        <vt:i4>5</vt:i4>
      </vt:variant>
      <vt:variant>
        <vt:lpwstr>https://www.itu.int/md/T22-TSAG-240729-TD-GEN-0630/en</vt:lpwstr>
      </vt:variant>
      <vt:variant>
        <vt:lpwstr/>
      </vt:variant>
      <vt:variant>
        <vt:i4>65623</vt:i4>
      </vt:variant>
      <vt:variant>
        <vt:i4>165</vt:i4>
      </vt:variant>
      <vt:variant>
        <vt:i4>0</vt:i4>
      </vt:variant>
      <vt:variant>
        <vt:i4>5</vt:i4>
      </vt:variant>
      <vt:variant>
        <vt:lpwstr>https://www.itu.int/md/T22-TSAG-240729-TD-GEN-0600/en</vt:lpwstr>
      </vt:variant>
      <vt:variant>
        <vt:lpwstr/>
      </vt:variant>
      <vt:variant>
        <vt:i4>524373</vt:i4>
      </vt:variant>
      <vt:variant>
        <vt:i4>162</vt:i4>
      </vt:variant>
      <vt:variant>
        <vt:i4>0</vt:i4>
      </vt:variant>
      <vt:variant>
        <vt:i4>5</vt:i4>
      </vt:variant>
      <vt:variant>
        <vt:lpwstr>https://www.itu.int/md/T22-TSAG-240729-TD-GEN-0629/en</vt:lpwstr>
      </vt:variant>
      <vt:variant>
        <vt:lpwstr/>
      </vt:variant>
      <vt:variant>
        <vt:i4>196691</vt:i4>
      </vt:variant>
      <vt:variant>
        <vt:i4>159</vt:i4>
      </vt:variant>
      <vt:variant>
        <vt:i4>0</vt:i4>
      </vt:variant>
      <vt:variant>
        <vt:i4>5</vt:i4>
      </vt:variant>
      <vt:variant>
        <vt:lpwstr>https://www.itu.int/md/T22-TSAG-240729-TD-GEN-0541/en</vt:lpwstr>
      </vt:variant>
      <vt:variant>
        <vt:lpwstr/>
      </vt:variant>
      <vt:variant>
        <vt:i4>458832</vt:i4>
      </vt:variant>
      <vt:variant>
        <vt:i4>156</vt:i4>
      </vt:variant>
      <vt:variant>
        <vt:i4>0</vt:i4>
      </vt:variant>
      <vt:variant>
        <vt:i4>5</vt:i4>
      </vt:variant>
      <vt:variant>
        <vt:lpwstr>https://www.itu.int/md/T22-TSAG-240729-TD-GEN-0676/en</vt:lpwstr>
      </vt:variant>
      <vt:variant>
        <vt:lpwstr/>
      </vt:variant>
      <vt:variant>
        <vt:i4>327760</vt:i4>
      </vt:variant>
      <vt:variant>
        <vt:i4>153</vt:i4>
      </vt:variant>
      <vt:variant>
        <vt:i4>0</vt:i4>
      </vt:variant>
      <vt:variant>
        <vt:i4>5</vt:i4>
      </vt:variant>
      <vt:variant>
        <vt:lpwstr>https://www.itu.int/md/T22-TSAG-240729-TD-GEN-0674/en</vt:lpwstr>
      </vt:variant>
      <vt:variant>
        <vt:lpwstr/>
      </vt:variant>
      <vt:variant>
        <vt:i4>262224</vt:i4>
      </vt:variant>
      <vt:variant>
        <vt:i4>150</vt:i4>
      </vt:variant>
      <vt:variant>
        <vt:i4>0</vt:i4>
      </vt:variant>
      <vt:variant>
        <vt:i4>5</vt:i4>
      </vt:variant>
      <vt:variant>
        <vt:lpwstr>https://www.itu.int/md/T22-TSAG-240729-TD-GEN-0675/en</vt:lpwstr>
      </vt:variant>
      <vt:variant>
        <vt:lpwstr/>
      </vt:variant>
      <vt:variant>
        <vt:i4>524369</vt:i4>
      </vt:variant>
      <vt:variant>
        <vt:i4>147</vt:i4>
      </vt:variant>
      <vt:variant>
        <vt:i4>0</vt:i4>
      </vt:variant>
      <vt:variant>
        <vt:i4>5</vt:i4>
      </vt:variant>
      <vt:variant>
        <vt:lpwstr>https://www.itu.int/md/T22-TSAG-240729-TD-GEN-0669/en</vt:lpwstr>
      </vt:variant>
      <vt:variant>
        <vt:lpwstr/>
      </vt:variant>
      <vt:variant>
        <vt:i4>8061041</vt:i4>
      </vt:variant>
      <vt:variant>
        <vt:i4>144</vt:i4>
      </vt:variant>
      <vt:variant>
        <vt:i4>0</vt:i4>
      </vt:variant>
      <vt:variant>
        <vt:i4>5</vt:i4>
      </vt:variant>
      <vt:variant>
        <vt:lpwstr>http://www.itu.int/md/meetingdoc.asp?lang=en&amp;parent=T22-TSAG-240729-TD-GEN-0517</vt:lpwstr>
      </vt:variant>
      <vt:variant>
        <vt:lpwstr/>
      </vt:variant>
      <vt:variant>
        <vt:i4>5832729</vt:i4>
      </vt:variant>
      <vt:variant>
        <vt:i4>141</vt:i4>
      </vt:variant>
      <vt:variant>
        <vt:i4>0</vt:i4>
      </vt:variant>
      <vt:variant>
        <vt:i4>5</vt:i4>
      </vt:variant>
      <vt:variant>
        <vt:lpwstr>https://www.itu.int/md/meetingdoc.asp?lang=en&amp;parent=T22-TSAG-240729-TD-GEN-0683</vt:lpwstr>
      </vt:variant>
      <vt:variant>
        <vt:lpwstr/>
      </vt:variant>
      <vt:variant>
        <vt:i4>5439510</vt:i4>
      </vt:variant>
      <vt:variant>
        <vt:i4>135</vt:i4>
      </vt:variant>
      <vt:variant>
        <vt:i4>0</vt:i4>
      </vt:variant>
      <vt:variant>
        <vt:i4>5</vt:i4>
      </vt:variant>
      <vt:variant>
        <vt:lpwstr>https://www.itu.int/md/meetingdoc.asp?lang=en&amp;parent=T22-TSAG-240729-TD-GEN-0679</vt:lpwstr>
      </vt:variant>
      <vt:variant>
        <vt:lpwstr/>
      </vt:variant>
      <vt:variant>
        <vt:i4>5373974</vt:i4>
      </vt:variant>
      <vt:variant>
        <vt:i4>129</vt:i4>
      </vt:variant>
      <vt:variant>
        <vt:i4>0</vt:i4>
      </vt:variant>
      <vt:variant>
        <vt:i4>5</vt:i4>
      </vt:variant>
      <vt:variant>
        <vt:lpwstr>https://www.itu.int/md/meetingdoc.asp?lang=en&amp;parent=T22-TSAG-240729-TD-GEN-0678</vt:lpwstr>
      </vt:variant>
      <vt:variant>
        <vt:lpwstr/>
      </vt:variant>
      <vt:variant>
        <vt:i4>5832720</vt:i4>
      </vt:variant>
      <vt:variant>
        <vt:i4>123</vt:i4>
      </vt:variant>
      <vt:variant>
        <vt:i4>0</vt:i4>
      </vt:variant>
      <vt:variant>
        <vt:i4>5</vt:i4>
      </vt:variant>
      <vt:variant>
        <vt:lpwstr>https://www.itu.int/md/meetingdoc.asp?lang=en&amp;parent=T22-TSAG-240729-TD-GEN-0613</vt:lpwstr>
      </vt:variant>
      <vt:variant>
        <vt:lpwstr/>
      </vt:variant>
      <vt:variant>
        <vt:i4>5767184</vt:i4>
      </vt:variant>
      <vt:variant>
        <vt:i4>117</vt:i4>
      </vt:variant>
      <vt:variant>
        <vt:i4>0</vt:i4>
      </vt:variant>
      <vt:variant>
        <vt:i4>5</vt:i4>
      </vt:variant>
      <vt:variant>
        <vt:lpwstr>https://www.itu.int/md/meetingdoc.asp?lang=en&amp;parent=T22-TSAG-240729-TD-GEN-0612</vt:lpwstr>
      </vt:variant>
      <vt:variant>
        <vt:lpwstr/>
      </vt:variant>
      <vt:variant>
        <vt:i4>5242896</vt:i4>
      </vt:variant>
      <vt:variant>
        <vt:i4>111</vt:i4>
      </vt:variant>
      <vt:variant>
        <vt:i4>0</vt:i4>
      </vt:variant>
      <vt:variant>
        <vt:i4>5</vt:i4>
      </vt:variant>
      <vt:variant>
        <vt:lpwstr>https://www.itu.int/md/meetingdoc.asp?lang=en&amp;parent=T22-TSAG-240729-TD-GEN-0519</vt:lpwstr>
      </vt:variant>
      <vt:variant>
        <vt:lpwstr/>
      </vt:variant>
      <vt:variant>
        <vt:i4>8061041</vt:i4>
      </vt:variant>
      <vt:variant>
        <vt:i4>105</vt:i4>
      </vt:variant>
      <vt:variant>
        <vt:i4>0</vt:i4>
      </vt:variant>
      <vt:variant>
        <vt:i4>5</vt:i4>
      </vt:variant>
      <vt:variant>
        <vt:lpwstr>http://www.itu.int/md/meetingdoc.asp?lang=en&amp;parent=T22-TSAG-240729-TD-GEN-0519</vt:lpwstr>
      </vt:variant>
      <vt:variant>
        <vt:lpwstr/>
      </vt:variant>
      <vt:variant>
        <vt:i4>7536752</vt:i4>
      </vt:variant>
      <vt:variant>
        <vt:i4>102</vt:i4>
      </vt:variant>
      <vt:variant>
        <vt:i4>0</vt:i4>
      </vt:variant>
      <vt:variant>
        <vt:i4>5</vt:i4>
      </vt:variant>
      <vt:variant>
        <vt:lpwstr>http://www.itu.int/md/meetingdoc.asp?lang=en&amp;parent=T22-TSAG-240729-TD-GEN-0496</vt:lpwstr>
      </vt:variant>
      <vt:variant>
        <vt:lpwstr/>
      </vt:variant>
      <vt:variant>
        <vt:i4>8257649</vt:i4>
      </vt:variant>
      <vt:variant>
        <vt:i4>99</vt:i4>
      </vt:variant>
      <vt:variant>
        <vt:i4>0</vt:i4>
      </vt:variant>
      <vt:variant>
        <vt:i4>5</vt:i4>
      </vt:variant>
      <vt:variant>
        <vt:lpwstr>http://www.itu.int/md/meetingdoc.asp?lang=en&amp;parent=T22-TSAG-240729-TD-GEN-0548</vt:lpwstr>
      </vt:variant>
      <vt:variant>
        <vt:lpwstr/>
      </vt:variant>
      <vt:variant>
        <vt:i4>7864433</vt:i4>
      </vt:variant>
      <vt:variant>
        <vt:i4>93</vt:i4>
      </vt:variant>
      <vt:variant>
        <vt:i4>0</vt:i4>
      </vt:variant>
      <vt:variant>
        <vt:i4>5</vt:i4>
      </vt:variant>
      <vt:variant>
        <vt:lpwstr>http://www.itu.int/md/meetingdoc.asp?lang=en&amp;parent=T22-TSAG-240729-TD-GEN-0528</vt:lpwstr>
      </vt:variant>
      <vt:variant>
        <vt:lpwstr/>
      </vt:variant>
      <vt:variant>
        <vt:i4>7864433</vt:i4>
      </vt:variant>
      <vt:variant>
        <vt:i4>90</vt:i4>
      </vt:variant>
      <vt:variant>
        <vt:i4>0</vt:i4>
      </vt:variant>
      <vt:variant>
        <vt:i4>5</vt:i4>
      </vt:variant>
      <vt:variant>
        <vt:lpwstr>http://www.itu.int/md/meetingdoc.asp?lang=en&amp;parent=T22-TSAG-240729-TD-GEN-0527</vt:lpwstr>
      </vt:variant>
      <vt:variant>
        <vt:lpwstr/>
      </vt:variant>
      <vt:variant>
        <vt:i4>8061042</vt:i4>
      </vt:variant>
      <vt:variant>
        <vt:i4>84</vt:i4>
      </vt:variant>
      <vt:variant>
        <vt:i4>0</vt:i4>
      </vt:variant>
      <vt:variant>
        <vt:i4>5</vt:i4>
      </vt:variant>
      <vt:variant>
        <vt:lpwstr>http://www.itu.int/md/meetingdoc.asp?lang=en&amp;parent=T22-TSAG-240729-TD-GEN-0613</vt:lpwstr>
      </vt:variant>
      <vt:variant>
        <vt:lpwstr/>
      </vt:variant>
      <vt:variant>
        <vt:i4>8061042</vt:i4>
      </vt:variant>
      <vt:variant>
        <vt:i4>81</vt:i4>
      </vt:variant>
      <vt:variant>
        <vt:i4>0</vt:i4>
      </vt:variant>
      <vt:variant>
        <vt:i4>5</vt:i4>
      </vt:variant>
      <vt:variant>
        <vt:lpwstr>http://www.itu.int/md/meetingdoc.asp?lang=en&amp;parent=T22-TSAG-240729-TD-GEN-0612</vt:lpwstr>
      </vt:variant>
      <vt:variant>
        <vt:lpwstr/>
      </vt:variant>
      <vt:variant>
        <vt:i4>7864433</vt:i4>
      </vt:variant>
      <vt:variant>
        <vt:i4>78</vt:i4>
      </vt:variant>
      <vt:variant>
        <vt:i4>0</vt:i4>
      </vt:variant>
      <vt:variant>
        <vt:i4>5</vt:i4>
      </vt:variant>
      <vt:variant>
        <vt:lpwstr>http://www.itu.int/md/meetingdoc.asp?lang=en&amp;parent=T22-TSAG-240729-TD-GEN-0528</vt:lpwstr>
      </vt:variant>
      <vt:variant>
        <vt:lpwstr/>
      </vt:variant>
      <vt:variant>
        <vt:i4>8257649</vt:i4>
      </vt:variant>
      <vt:variant>
        <vt:i4>75</vt:i4>
      </vt:variant>
      <vt:variant>
        <vt:i4>0</vt:i4>
      </vt:variant>
      <vt:variant>
        <vt:i4>5</vt:i4>
      </vt:variant>
      <vt:variant>
        <vt:lpwstr>http://www.itu.int/md/meetingdoc.asp?lang=en&amp;parent=T22-TSAG-240729-TD-GEN-0541</vt:lpwstr>
      </vt:variant>
      <vt:variant>
        <vt:lpwstr/>
      </vt:variant>
      <vt:variant>
        <vt:i4>8192113</vt:i4>
      </vt:variant>
      <vt:variant>
        <vt:i4>72</vt:i4>
      </vt:variant>
      <vt:variant>
        <vt:i4>0</vt:i4>
      </vt:variant>
      <vt:variant>
        <vt:i4>5</vt:i4>
      </vt:variant>
      <vt:variant>
        <vt:lpwstr>http://www.itu.int/md/meetingdoc.asp?lang=en&amp;parent=T22-TSAG-240729-TD-GEN-0571</vt:lpwstr>
      </vt:variant>
      <vt:variant>
        <vt:lpwstr/>
      </vt:variant>
      <vt:variant>
        <vt:i4>7995506</vt:i4>
      </vt:variant>
      <vt:variant>
        <vt:i4>69</vt:i4>
      </vt:variant>
      <vt:variant>
        <vt:i4>0</vt:i4>
      </vt:variant>
      <vt:variant>
        <vt:i4>5</vt:i4>
      </vt:variant>
      <vt:variant>
        <vt:lpwstr>http://www.itu.int/md/meetingdoc.asp?lang=en&amp;parent=T22-TSAG-240729-TD-GEN-0600</vt:lpwstr>
      </vt:variant>
      <vt:variant>
        <vt:lpwstr/>
      </vt:variant>
      <vt:variant>
        <vt:i4>7864433</vt:i4>
      </vt:variant>
      <vt:variant>
        <vt:i4>66</vt:i4>
      </vt:variant>
      <vt:variant>
        <vt:i4>0</vt:i4>
      </vt:variant>
      <vt:variant>
        <vt:i4>5</vt:i4>
      </vt:variant>
      <vt:variant>
        <vt:lpwstr>http://www.itu.int/md/meetingdoc.asp?lang=en&amp;parent=T22-TSAG-240729-TD-GEN-0527</vt:lpwstr>
      </vt:variant>
      <vt:variant>
        <vt:lpwstr/>
      </vt:variant>
      <vt:variant>
        <vt:i4>6946935</vt:i4>
      </vt:variant>
      <vt:variant>
        <vt:i4>63</vt:i4>
      </vt:variant>
      <vt:variant>
        <vt:i4>0</vt:i4>
      </vt:variant>
      <vt:variant>
        <vt:i4>5</vt:i4>
      </vt:variant>
      <vt:variant>
        <vt:lpwstr/>
      </vt:variant>
      <vt:variant>
        <vt:lpwstr>AnnexA</vt:lpwstr>
      </vt:variant>
      <vt:variant>
        <vt:i4>3014679</vt:i4>
      </vt:variant>
      <vt:variant>
        <vt:i4>60</vt:i4>
      </vt:variant>
      <vt:variant>
        <vt:i4>0</vt:i4>
      </vt:variant>
      <vt:variant>
        <vt:i4>5</vt:i4>
      </vt:variant>
      <vt:variant>
        <vt:lpwstr>mailto:et@niir.ru</vt:lpwstr>
      </vt:variant>
      <vt:variant>
        <vt:lpwstr/>
      </vt:variant>
      <vt:variant>
        <vt:i4>7929932</vt:i4>
      </vt:variant>
      <vt:variant>
        <vt:i4>57</vt:i4>
      </vt:variant>
      <vt:variant>
        <vt:i4>0</vt:i4>
      </vt:variant>
      <vt:variant>
        <vt:i4>5</vt:i4>
      </vt:variant>
      <vt:variant>
        <vt:lpwstr>mailto:samuel.agyekum@nca.org.gh</vt:lpwstr>
      </vt:variant>
      <vt:variant>
        <vt:lpwstr/>
      </vt:variant>
      <vt:variant>
        <vt:i4>6946836</vt:i4>
      </vt:variant>
      <vt:variant>
        <vt:i4>54</vt:i4>
      </vt:variant>
      <vt:variant>
        <vt:i4>0</vt:i4>
      </vt:variant>
      <vt:variant>
        <vt:i4>5</vt:i4>
      </vt:variant>
      <vt:variant>
        <vt:lpwstr>mailto:lifang@caict.ac.cn</vt:lpwstr>
      </vt:variant>
      <vt:variant>
        <vt:lpwstr/>
      </vt:variant>
      <vt:variant>
        <vt:i4>4259884</vt:i4>
      </vt:variant>
      <vt:variant>
        <vt:i4>51</vt:i4>
      </vt:variant>
      <vt:variant>
        <vt:i4>0</vt:i4>
      </vt:variant>
      <vt:variant>
        <vt:i4>5</vt:i4>
      </vt:variant>
      <vt:variant>
        <vt:lpwstr>mailto:philrushton@rcc-uk.uk</vt:lpwstr>
      </vt:variant>
      <vt:variant>
        <vt:lpwstr/>
      </vt:variant>
      <vt:variant>
        <vt:i4>2424925</vt:i4>
      </vt:variant>
      <vt:variant>
        <vt:i4>48</vt:i4>
      </vt:variant>
      <vt:variant>
        <vt:i4>0</vt:i4>
      </vt:variant>
      <vt:variant>
        <vt:i4>5</vt:i4>
      </vt:variant>
      <vt:variant>
        <vt:lpwstr>mailto:olivier.dubuisson@orange.com</vt:lpwstr>
      </vt:variant>
      <vt:variant>
        <vt:lpwstr/>
      </vt:variant>
      <vt:variant>
        <vt:i4>1310839</vt:i4>
      </vt:variant>
      <vt:variant>
        <vt:i4>45</vt:i4>
      </vt:variant>
      <vt:variant>
        <vt:i4>0</vt:i4>
      </vt:variant>
      <vt:variant>
        <vt:i4>5</vt:i4>
      </vt:variant>
      <vt:variant>
        <vt:lpwstr>mailto:misoko@tta.or.kr</vt:lpwstr>
      </vt:variant>
      <vt:variant>
        <vt:lpwstr/>
      </vt:variant>
      <vt:variant>
        <vt:i4>5177396</vt:i4>
      </vt:variant>
      <vt:variant>
        <vt:i4>42</vt:i4>
      </vt:variant>
      <vt:variant>
        <vt:i4>0</vt:i4>
      </vt:variant>
      <vt:variant>
        <vt:i4>5</vt:i4>
      </vt:variant>
      <vt:variant>
        <vt:lpwstr>mailto:mihail.ion@ancom.ro</vt:lpwstr>
      </vt:variant>
      <vt:variant>
        <vt:lpwstr/>
      </vt:variant>
      <vt:variant>
        <vt:i4>7995505</vt:i4>
      </vt:variant>
      <vt:variant>
        <vt:i4>39</vt:i4>
      </vt:variant>
      <vt:variant>
        <vt:i4>0</vt:i4>
      </vt:variant>
      <vt:variant>
        <vt:i4>5</vt:i4>
      </vt:variant>
      <vt:variant>
        <vt:lpwstr>http://www.itu.int/md/meetingdoc.asp?lang=en&amp;parent=T22-TSAG-240729-TD-GEN-0509</vt:lpwstr>
      </vt:variant>
      <vt:variant>
        <vt:lpwstr/>
      </vt:variant>
      <vt:variant>
        <vt:i4>7995505</vt:i4>
      </vt:variant>
      <vt:variant>
        <vt:i4>36</vt:i4>
      </vt:variant>
      <vt:variant>
        <vt:i4>0</vt:i4>
      </vt:variant>
      <vt:variant>
        <vt:i4>5</vt:i4>
      </vt:variant>
      <vt:variant>
        <vt:lpwstr>http://www.itu.int/md/meetingdoc.asp?lang=en&amp;parent=T22-TSAG-240729-TD-GEN-0508</vt:lpwstr>
      </vt:variant>
      <vt:variant>
        <vt:lpwstr/>
      </vt:variant>
      <vt:variant>
        <vt:i4>7471218</vt:i4>
      </vt:variant>
      <vt:variant>
        <vt:i4>30</vt:i4>
      </vt:variant>
      <vt:variant>
        <vt:i4>0</vt:i4>
      </vt:variant>
      <vt:variant>
        <vt:i4>5</vt:i4>
      </vt:variant>
      <vt:variant>
        <vt:lpwstr>http://www.itu.int/md/meetingdoc.asp?lang=en&amp;parent=T22-TSAG-240729-TD-GEN-0683</vt:lpwstr>
      </vt:variant>
      <vt:variant>
        <vt:lpwstr/>
      </vt:variant>
      <vt:variant>
        <vt:i4>8192114</vt:i4>
      </vt:variant>
      <vt:variant>
        <vt:i4>27</vt:i4>
      </vt:variant>
      <vt:variant>
        <vt:i4>0</vt:i4>
      </vt:variant>
      <vt:variant>
        <vt:i4>5</vt:i4>
      </vt:variant>
      <vt:variant>
        <vt:lpwstr>http://www.itu.int/md/meetingdoc.asp?lang=en&amp;parent=T22-TSAG-240729-TD-GEN-0679</vt:lpwstr>
      </vt:variant>
      <vt:variant>
        <vt:lpwstr/>
      </vt:variant>
      <vt:variant>
        <vt:i4>8192114</vt:i4>
      </vt:variant>
      <vt:variant>
        <vt:i4>24</vt:i4>
      </vt:variant>
      <vt:variant>
        <vt:i4>0</vt:i4>
      </vt:variant>
      <vt:variant>
        <vt:i4>5</vt:i4>
      </vt:variant>
      <vt:variant>
        <vt:lpwstr>http://www.itu.int/md/meetingdoc.asp?lang=en&amp;parent=T22-TSAG-240729-TD-GEN-0678</vt:lpwstr>
      </vt:variant>
      <vt:variant>
        <vt:lpwstr/>
      </vt:variant>
      <vt:variant>
        <vt:i4>8061042</vt:i4>
      </vt:variant>
      <vt:variant>
        <vt:i4>21</vt:i4>
      </vt:variant>
      <vt:variant>
        <vt:i4>0</vt:i4>
      </vt:variant>
      <vt:variant>
        <vt:i4>5</vt:i4>
      </vt:variant>
      <vt:variant>
        <vt:lpwstr>http://www.itu.int/md/meetingdoc.asp?lang=en&amp;parent=T22-TSAG-240729-TD-GEN-0613</vt:lpwstr>
      </vt:variant>
      <vt:variant>
        <vt:lpwstr/>
      </vt:variant>
      <vt:variant>
        <vt:i4>8061042</vt:i4>
      </vt:variant>
      <vt:variant>
        <vt:i4>18</vt:i4>
      </vt:variant>
      <vt:variant>
        <vt:i4>0</vt:i4>
      </vt:variant>
      <vt:variant>
        <vt:i4>5</vt:i4>
      </vt:variant>
      <vt:variant>
        <vt:lpwstr>http://www.itu.int/md/meetingdoc.asp?lang=en&amp;parent=T22-TSAG-240729-TD-GEN-0612</vt:lpwstr>
      </vt:variant>
      <vt:variant>
        <vt:lpwstr/>
      </vt:variant>
      <vt:variant>
        <vt:i4>393339</vt:i4>
      </vt:variant>
      <vt:variant>
        <vt:i4>9</vt:i4>
      </vt:variant>
      <vt:variant>
        <vt:i4>0</vt:i4>
      </vt:variant>
      <vt:variant>
        <vt:i4>5</vt:i4>
      </vt:variant>
      <vt:variant>
        <vt:lpwstr>mailto:simao.campos@itu.int</vt:lpwstr>
      </vt:variant>
      <vt:variant>
        <vt:lpwstr/>
      </vt:variant>
      <vt:variant>
        <vt:i4>1310839</vt:i4>
      </vt:variant>
      <vt:variant>
        <vt:i4>6</vt:i4>
      </vt:variant>
      <vt:variant>
        <vt:i4>0</vt:i4>
      </vt:variant>
      <vt:variant>
        <vt:i4>5</vt:i4>
      </vt:variant>
      <vt:variant>
        <vt:lpwstr>mailto:misoko@tta.or.kr</vt:lpwstr>
      </vt:variant>
      <vt:variant>
        <vt:lpwstr/>
      </vt:variant>
      <vt:variant>
        <vt:i4>5177396</vt:i4>
      </vt:variant>
      <vt:variant>
        <vt:i4>3</vt:i4>
      </vt:variant>
      <vt:variant>
        <vt:i4>0</vt:i4>
      </vt:variant>
      <vt:variant>
        <vt:i4>5</vt:i4>
      </vt:variant>
      <vt:variant>
        <vt:lpwstr>mailto:mihail.ion@ancom.ro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 of WP1/TSAG "Working methods and related WTSA preparations" (Geneva, 29 July – 2 August 2024)</dc:title>
  <dc:subject>V2b</dc:subject>
  <dc:creator>Chair, WP1/TSAG</dc:creator>
  <cp:keywords/>
  <dc:description>TSAG-TD510  For: Geneva, 29 July – 2 August 2024_x000d_Document date: _x000d_Saved by ITU51018016 at 07:21:04 on 02/08/2024</dc:description>
  <cp:lastModifiedBy>Al-Mnini, Lara</cp:lastModifiedBy>
  <cp:revision>2</cp:revision>
  <cp:lastPrinted>2020-02-10T23:50:00Z</cp:lastPrinted>
  <dcterms:created xsi:type="dcterms:W3CDTF">2024-08-02T05:32:00Z</dcterms:created>
  <dcterms:modified xsi:type="dcterms:W3CDTF">2024-08-02T05:32:00Z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Docnum">
    <vt:lpwstr>TSAG-TD510</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29 July – 2 August 2024</vt:lpwstr>
  </property>
  <property fmtid="{D5CDD505-2E9C-101B-9397-08002B2CF9AE}" pid="8" name="Docauthor">
    <vt:lpwstr>Chair, WP1/TSAG</vt:lpwstr>
  </property>
  <property fmtid="{D5CDD505-2E9C-101B-9397-08002B2CF9AE}" pid="9" name="MediaServiceImageTags">
    <vt:lpwstr/>
  </property>
</Properties>
</file>