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0"/>
        <w:gridCol w:w="457"/>
        <w:gridCol w:w="14"/>
        <w:gridCol w:w="3272"/>
        <w:gridCol w:w="738"/>
        <w:gridCol w:w="4312"/>
      </w:tblGrid>
      <w:tr w:rsidR="009E0A8E" w:rsidRPr="009E0A8E" w14:paraId="3821F351" w14:textId="77777777" w:rsidTr="009E0A8E">
        <w:trPr>
          <w:cantSplit/>
        </w:trPr>
        <w:tc>
          <w:tcPr>
            <w:tcW w:w="1130" w:type="dxa"/>
            <w:vMerge w:val="restart"/>
            <w:vAlign w:val="center"/>
          </w:tcPr>
          <w:p w14:paraId="118E2003" w14:textId="77777777" w:rsidR="009E0A8E" w:rsidRPr="009E0A8E" w:rsidRDefault="009E0A8E" w:rsidP="009E0A8E">
            <w:pPr>
              <w:spacing w:after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E0A8E">
              <w:rPr>
                <w:noProof/>
              </w:rPr>
              <w:drawing>
                <wp:inline distT="0" distB="0" distL="0" distR="0" wp14:anchorId="68FF6D9D" wp14:editId="2A1D0D5B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4"/>
            <w:vMerge w:val="restart"/>
          </w:tcPr>
          <w:p w14:paraId="146EBFC0" w14:textId="77777777" w:rsidR="009E0A8E" w:rsidRPr="009E0A8E" w:rsidRDefault="009E0A8E" w:rsidP="009E0A8E">
            <w:pPr>
              <w:spacing w:before="120"/>
              <w:rPr>
                <w:sz w:val="16"/>
                <w:szCs w:val="16"/>
              </w:rPr>
            </w:pPr>
            <w:r w:rsidRPr="009E0A8E">
              <w:rPr>
                <w:sz w:val="16"/>
                <w:szCs w:val="16"/>
              </w:rPr>
              <w:t>INTERNATIONAL TELECOMMUNICATION UNION</w:t>
            </w:r>
          </w:p>
          <w:p w14:paraId="77BEE61D" w14:textId="77777777" w:rsidR="009E0A8E" w:rsidRPr="009E0A8E" w:rsidRDefault="009E0A8E" w:rsidP="009E0A8E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9E0A8E">
              <w:rPr>
                <w:b/>
                <w:bCs/>
                <w:sz w:val="26"/>
                <w:szCs w:val="26"/>
              </w:rPr>
              <w:t>TELECOMMUNICATION</w:t>
            </w:r>
            <w:r w:rsidRPr="009E0A8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18EDDAB" w14:textId="77777777" w:rsidR="009E0A8E" w:rsidRPr="009E0A8E" w:rsidRDefault="009E0A8E" w:rsidP="009E0A8E">
            <w:pPr>
              <w:spacing w:before="120"/>
              <w:rPr>
                <w:sz w:val="20"/>
                <w:szCs w:val="20"/>
              </w:rPr>
            </w:pPr>
            <w:r w:rsidRPr="009E0A8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E0A8E">
              <w:rPr>
                <w:sz w:val="20"/>
              </w:rPr>
              <w:t>2022</w:t>
            </w:r>
            <w:r w:rsidRPr="009E0A8E">
              <w:rPr>
                <w:sz w:val="20"/>
                <w:szCs w:val="20"/>
              </w:rPr>
              <w:t>-</w:t>
            </w:r>
            <w:r w:rsidRPr="009E0A8E">
              <w:rPr>
                <w:sz w:val="20"/>
              </w:rPr>
              <w:t>2024</w:t>
            </w:r>
            <w:bookmarkEnd w:id="2"/>
          </w:p>
        </w:tc>
        <w:tc>
          <w:tcPr>
            <w:tcW w:w="4312" w:type="dxa"/>
            <w:vAlign w:val="center"/>
          </w:tcPr>
          <w:p w14:paraId="10DAE222" w14:textId="4AA500B4" w:rsidR="009E0A8E" w:rsidRPr="009E0A8E" w:rsidRDefault="009E0A8E" w:rsidP="009E0A8E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</w:t>
            </w:r>
            <w:r w:rsidR="00DA44E0">
              <w:rPr>
                <w:sz w:val="32"/>
              </w:rPr>
              <w:t>TD</w:t>
            </w:r>
            <w:r w:rsidR="00D8726E">
              <w:rPr>
                <w:sz w:val="32"/>
              </w:rPr>
              <w:t>1724</w:t>
            </w:r>
          </w:p>
        </w:tc>
      </w:tr>
      <w:tr w:rsidR="009E0A8E" w:rsidRPr="009E0A8E" w14:paraId="4510AB32" w14:textId="77777777" w:rsidTr="009E0A8E">
        <w:trPr>
          <w:cantSplit/>
        </w:trPr>
        <w:tc>
          <w:tcPr>
            <w:tcW w:w="1130" w:type="dxa"/>
            <w:vMerge/>
          </w:tcPr>
          <w:p w14:paraId="0980306A" w14:textId="77777777" w:rsidR="009E0A8E" w:rsidRPr="009E0A8E" w:rsidRDefault="009E0A8E" w:rsidP="009E0A8E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4"/>
            <w:vMerge/>
          </w:tcPr>
          <w:p w14:paraId="15CDF8A6" w14:textId="77777777" w:rsidR="009E0A8E" w:rsidRPr="009E0A8E" w:rsidRDefault="009E0A8E" w:rsidP="009E0A8E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312" w:type="dxa"/>
          </w:tcPr>
          <w:p w14:paraId="19C8BD3E" w14:textId="387230F8" w:rsidR="009E0A8E" w:rsidRPr="009E0A8E" w:rsidRDefault="009E0A8E" w:rsidP="009E0A8E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17</w:t>
            </w:r>
          </w:p>
        </w:tc>
      </w:tr>
      <w:bookmarkEnd w:id="3"/>
      <w:tr w:rsidR="009E0A8E" w:rsidRPr="009E0A8E" w14:paraId="094CC25E" w14:textId="77777777" w:rsidTr="009E0A8E">
        <w:trPr>
          <w:cantSplit/>
        </w:trPr>
        <w:tc>
          <w:tcPr>
            <w:tcW w:w="1130" w:type="dxa"/>
            <w:vMerge/>
            <w:tcBorders>
              <w:bottom w:val="single" w:sz="12" w:space="0" w:color="auto"/>
            </w:tcBorders>
          </w:tcPr>
          <w:p w14:paraId="2B84756E" w14:textId="77777777" w:rsidR="009E0A8E" w:rsidRPr="009E0A8E" w:rsidRDefault="009E0A8E" w:rsidP="009E0A8E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4"/>
            <w:vMerge/>
            <w:tcBorders>
              <w:bottom w:val="single" w:sz="12" w:space="0" w:color="auto"/>
            </w:tcBorders>
          </w:tcPr>
          <w:p w14:paraId="1399D5C1" w14:textId="77777777" w:rsidR="009E0A8E" w:rsidRPr="009E0A8E" w:rsidRDefault="009E0A8E" w:rsidP="009E0A8E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312" w:type="dxa"/>
            <w:tcBorders>
              <w:bottom w:val="single" w:sz="12" w:space="0" w:color="auto"/>
            </w:tcBorders>
            <w:vAlign w:val="center"/>
          </w:tcPr>
          <w:p w14:paraId="0FAA09F5" w14:textId="77777777" w:rsidR="009E0A8E" w:rsidRPr="009E0A8E" w:rsidRDefault="009E0A8E" w:rsidP="009E0A8E">
            <w:pPr>
              <w:pStyle w:val="TSBHeaderRight14"/>
            </w:pPr>
            <w:r w:rsidRPr="009E0A8E">
              <w:t>Original: English</w:t>
            </w:r>
          </w:p>
        </w:tc>
      </w:tr>
      <w:tr w:rsidR="00031F84" w:rsidRPr="009E0A8E" w14:paraId="4DBE101A" w14:textId="77777777" w:rsidTr="009E0A8E">
        <w:trPr>
          <w:cantSplit/>
        </w:trPr>
        <w:tc>
          <w:tcPr>
            <w:tcW w:w="1587" w:type="dxa"/>
            <w:gridSpan w:val="2"/>
          </w:tcPr>
          <w:p w14:paraId="60C932C3" w14:textId="77777777" w:rsidR="00031F84" w:rsidRPr="00D8726E" w:rsidRDefault="00031F84" w:rsidP="00031F84">
            <w:pPr>
              <w:spacing w:before="120"/>
              <w:rPr>
                <w:b/>
                <w:bCs/>
                <w:sz w:val="24"/>
              </w:rPr>
            </w:pPr>
            <w:bookmarkStart w:id="4" w:name="dbluepink" w:colFirst="1" w:colLast="1"/>
            <w:bookmarkStart w:id="5" w:name="dmeeting" w:colFirst="2" w:colLast="2"/>
            <w:r w:rsidRPr="00D8726E">
              <w:rPr>
                <w:b/>
                <w:bCs/>
                <w:sz w:val="24"/>
              </w:rPr>
              <w:t>Question(s):</w:t>
            </w:r>
          </w:p>
        </w:tc>
        <w:tc>
          <w:tcPr>
            <w:tcW w:w="4024" w:type="dxa"/>
            <w:gridSpan w:val="3"/>
          </w:tcPr>
          <w:p w14:paraId="21AD5FE6" w14:textId="56757A0C" w:rsidR="00031F84" w:rsidRPr="00D8726E" w:rsidRDefault="00031F84" w:rsidP="00031F84">
            <w:pPr>
              <w:pStyle w:val="TSBHeaderQuestion"/>
            </w:pPr>
            <w:r w:rsidRPr="00D8726E">
              <w:t>1/17</w:t>
            </w:r>
          </w:p>
        </w:tc>
        <w:tc>
          <w:tcPr>
            <w:tcW w:w="4312" w:type="dxa"/>
          </w:tcPr>
          <w:p w14:paraId="1344B41A" w14:textId="5688E01D" w:rsidR="00031F84" w:rsidRPr="00D8726E" w:rsidRDefault="00031F84" w:rsidP="00031F84">
            <w:pPr>
              <w:pStyle w:val="VenueDate"/>
            </w:pPr>
            <w:r w:rsidRPr="00D8726E">
              <w:t>Geneva, 20 February - 1 March 2024</w:t>
            </w:r>
          </w:p>
        </w:tc>
      </w:tr>
      <w:tr w:rsidR="009E0A8E" w:rsidRPr="009E0A8E" w14:paraId="3A38422E" w14:textId="77777777" w:rsidTr="009E0A8E">
        <w:trPr>
          <w:cantSplit/>
        </w:trPr>
        <w:tc>
          <w:tcPr>
            <w:tcW w:w="9923" w:type="dxa"/>
            <w:gridSpan w:val="6"/>
          </w:tcPr>
          <w:p w14:paraId="0F7C9A4D" w14:textId="53BA4C45" w:rsidR="009E0A8E" w:rsidRPr="00D8726E" w:rsidRDefault="009E0A8E" w:rsidP="009E0A8E">
            <w:pPr>
              <w:spacing w:before="120"/>
              <w:jc w:val="center"/>
              <w:rPr>
                <w:b/>
                <w:bCs/>
                <w:sz w:val="24"/>
              </w:rPr>
            </w:pPr>
            <w:bookmarkStart w:id="6" w:name="ddoctype"/>
            <w:bookmarkEnd w:id="4"/>
            <w:bookmarkEnd w:id="5"/>
            <w:r w:rsidRPr="00D8726E">
              <w:rPr>
                <w:b/>
                <w:bCs/>
                <w:sz w:val="24"/>
              </w:rPr>
              <w:t>TD</w:t>
            </w:r>
          </w:p>
        </w:tc>
      </w:tr>
      <w:tr w:rsidR="009E0A8E" w:rsidRPr="009E0A8E" w14:paraId="16A7538A" w14:textId="77777777" w:rsidTr="009E0A8E">
        <w:trPr>
          <w:cantSplit/>
        </w:trPr>
        <w:tc>
          <w:tcPr>
            <w:tcW w:w="1587" w:type="dxa"/>
            <w:gridSpan w:val="2"/>
          </w:tcPr>
          <w:p w14:paraId="1B4FC01F" w14:textId="77777777" w:rsidR="009E0A8E" w:rsidRPr="00D8726E" w:rsidRDefault="009E0A8E" w:rsidP="009E0A8E">
            <w:pPr>
              <w:spacing w:before="120"/>
              <w:rPr>
                <w:b/>
                <w:bCs/>
                <w:sz w:val="24"/>
              </w:rPr>
            </w:pPr>
            <w:bookmarkStart w:id="7" w:name="dsource" w:colFirst="1" w:colLast="1"/>
            <w:bookmarkEnd w:id="6"/>
            <w:r w:rsidRPr="00D8726E">
              <w:rPr>
                <w:b/>
                <w:bCs/>
                <w:sz w:val="24"/>
              </w:rPr>
              <w:t>Source:</w:t>
            </w:r>
          </w:p>
        </w:tc>
        <w:tc>
          <w:tcPr>
            <w:tcW w:w="8336" w:type="dxa"/>
            <w:gridSpan w:val="4"/>
          </w:tcPr>
          <w:p w14:paraId="5D8A1DD5" w14:textId="00724E64" w:rsidR="009E0A8E" w:rsidRPr="00D8726E" w:rsidRDefault="009E0A8E" w:rsidP="009E0A8E">
            <w:pPr>
              <w:pStyle w:val="TSBHeaderSource"/>
            </w:pPr>
            <w:r w:rsidRPr="00D8726E">
              <w:t>Q1</w:t>
            </w:r>
            <w:r w:rsidR="00366261" w:rsidRPr="00D8726E">
              <w:t>/17</w:t>
            </w:r>
            <w:r w:rsidRPr="00D8726E">
              <w:t xml:space="preserve"> </w:t>
            </w:r>
            <w:r w:rsidR="00366261" w:rsidRPr="00D8726E">
              <w:t>C</w:t>
            </w:r>
            <w:r w:rsidRPr="00D8726E">
              <w:t>o-Rapporteurs, Editor of LSG report</w:t>
            </w:r>
          </w:p>
        </w:tc>
      </w:tr>
      <w:tr w:rsidR="009E0A8E" w:rsidRPr="009E0A8E" w14:paraId="7EDFC116" w14:textId="77777777" w:rsidTr="009E0A8E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2C3CA2D6" w14:textId="77777777" w:rsidR="009E0A8E" w:rsidRPr="00D8726E" w:rsidRDefault="009E0A8E" w:rsidP="009E0A8E">
            <w:pPr>
              <w:spacing w:before="120"/>
              <w:rPr>
                <w:b/>
                <w:bCs/>
                <w:sz w:val="24"/>
              </w:rPr>
            </w:pPr>
            <w:bookmarkStart w:id="8" w:name="dtitle1" w:colFirst="1" w:colLast="1"/>
            <w:bookmarkEnd w:id="7"/>
            <w:r w:rsidRPr="00D8726E">
              <w:rPr>
                <w:b/>
                <w:bCs/>
                <w:sz w:val="24"/>
              </w:rPr>
              <w:t>Title:</w:t>
            </w:r>
          </w:p>
        </w:tc>
        <w:tc>
          <w:tcPr>
            <w:tcW w:w="8336" w:type="dxa"/>
            <w:gridSpan w:val="4"/>
            <w:tcBorders>
              <w:bottom w:val="single" w:sz="8" w:space="0" w:color="auto"/>
            </w:tcBorders>
          </w:tcPr>
          <w:p w14:paraId="2D3FAD15" w14:textId="458FE03B" w:rsidR="009E0A8E" w:rsidRPr="00D8726E" w:rsidRDefault="009E0A8E" w:rsidP="009E0A8E">
            <w:pPr>
              <w:pStyle w:val="TSBHeaderTitle"/>
            </w:pPr>
            <w:r w:rsidRPr="00D8726E">
              <w:t>Study Group 17 report as the lead study group on security</w:t>
            </w:r>
          </w:p>
        </w:tc>
      </w:tr>
      <w:bookmarkEnd w:id="1"/>
      <w:bookmarkEnd w:id="8"/>
      <w:tr w:rsidR="00EB013A" w:rsidRPr="00E06BA5" w14:paraId="2558E35B" w14:textId="77777777" w:rsidTr="009E0A8E">
        <w:trPr>
          <w:cantSplit/>
        </w:trPr>
        <w:tc>
          <w:tcPr>
            <w:tcW w:w="16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C25D763" w14:textId="3678CCA8" w:rsidR="00EB013A" w:rsidRPr="00D8726E" w:rsidRDefault="00EB013A" w:rsidP="00EB013A">
            <w:pPr>
              <w:spacing w:before="120" w:after="0" w:line="240" w:lineRule="auto"/>
              <w:rPr>
                <w:b/>
                <w:bCs/>
                <w:sz w:val="24"/>
              </w:rPr>
            </w:pPr>
            <w:r w:rsidRPr="00D8726E">
              <w:rPr>
                <w:b/>
                <w:bCs/>
                <w:sz w:val="24"/>
              </w:rPr>
              <w:t>Contact:</w:t>
            </w:r>
          </w:p>
        </w:tc>
        <w:tc>
          <w:tcPr>
            <w:tcW w:w="3272" w:type="dxa"/>
            <w:tcBorders>
              <w:top w:val="single" w:sz="8" w:space="0" w:color="auto"/>
              <w:bottom w:val="single" w:sz="8" w:space="0" w:color="auto"/>
            </w:tcBorders>
          </w:tcPr>
          <w:p w14:paraId="42C4B1A1" w14:textId="6F25A353" w:rsidR="00EB013A" w:rsidRPr="00D8726E" w:rsidRDefault="00A4599A" w:rsidP="00EB013A">
            <w:pPr>
              <w:spacing w:before="120" w:after="0" w:line="240" w:lineRule="auto"/>
              <w:rPr>
                <w:sz w:val="24"/>
              </w:rPr>
            </w:pPr>
            <w:r w:rsidRPr="00D8726E">
              <w:rPr>
                <w:sz w:val="24"/>
                <w:lang w:eastAsia="zh-CN"/>
              </w:rPr>
              <w:t>Heung Youl Youm</w:t>
            </w:r>
            <w:r w:rsidRPr="00D8726E">
              <w:rPr>
                <w:sz w:val="24"/>
                <w:lang w:eastAsia="zh-CN"/>
              </w:rPr>
              <w:br/>
              <w:t>SG17 Chairman</w:t>
            </w:r>
          </w:p>
        </w:tc>
        <w:tc>
          <w:tcPr>
            <w:tcW w:w="505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EDF3DF7" w14:textId="5C6D89E7" w:rsidR="00EB013A" w:rsidRPr="00D8726E" w:rsidRDefault="00EB013A" w:rsidP="00EB013A">
            <w:pPr>
              <w:spacing w:before="120" w:after="0" w:line="240" w:lineRule="auto"/>
              <w:rPr>
                <w:sz w:val="24"/>
                <w:lang w:val="de-DE"/>
              </w:rPr>
            </w:pPr>
            <w:r w:rsidRPr="00D8726E">
              <w:rPr>
                <w:sz w:val="24"/>
                <w:lang w:val="de-CH"/>
              </w:rPr>
              <w:t xml:space="preserve">E-mail: </w:t>
            </w:r>
            <w:hyperlink r:id="rId9" w:history="1">
              <w:r w:rsidR="00A4599A" w:rsidRPr="00D8726E">
                <w:rPr>
                  <w:rStyle w:val="Hyperlink"/>
                  <w:sz w:val="24"/>
                  <w:lang w:val="fr-FR" w:eastAsia="zh-CN"/>
                </w:rPr>
                <w:t>hyyoum@sch.ac.kr</w:t>
              </w:r>
            </w:hyperlink>
          </w:p>
        </w:tc>
      </w:tr>
      <w:tr w:rsidR="00B13EA1" w:rsidRPr="00E06BA5" w14:paraId="53C509B5" w14:textId="77777777" w:rsidTr="009E0A8E">
        <w:trPr>
          <w:cantSplit/>
        </w:trPr>
        <w:tc>
          <w:tcPr>
            <w:tcW w:w="16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52A4395" w14:textId="3BEE3929" w:rsidR="00B13EA1" w:rsidRPr="00D8726E" w:rsidRDefault="00B13EA1" w:rsidP="00B13EA1">
            <w:pPr>
              <w:spacing w:before="120" w:after="0" w:line="240" w:lineRule="auto"/>
              <w:rPr>
                <w:b/>
                <w:bCs/>
                <w:sz w:val="24"/>
              </w:rPr>
            </w:pPr>
            <w:r w:rsidRPr="00D8726E">
              <w:rPr>
                <w:b/>
                <w:bCs/>
                <w:sz w:val="24"/>
              </w:rPr>
              <w:t>Contact:</w:t>
            </w:r>
          </w:p>
        </w:tc>
        <w:tc>
          <w:tcPr>
            <w:tcW w:w="3272" w:type="dxa"/>
            <w:tcBorders>
              <w:top w:val="single" w:sz="8" w:space="0" w:color="auto"/>
              <w:bottom w:val="single" w:sz="8" w:space="0" w:color="auto"/>
            </w:tcBorders>
          </w:tcPr>
          <w:p w14:paraId="716F9EE4" w14:textId="2EA11A12" w:rsidR="00B13EA1" w:rsidRPr="00D8726E" w:rsidRDefault="00146D24" w:rsidP="00B13EA1">
            <w:pPr>
              <w:spacing w:before="120" w:after="0" w:line="240" w:lineRule="auto"/>
              <w:rPr>
                <w:sz w:val="24"/>
              </w:rPr>
            </w:pPr>
            <w:r w:rsidRPr="00D8726E">
              <w:rPr>
                <w:sz w:val="24"/>
              </w:rPr>
              <w:t>Juhee Ki</w:t>
            </w:r>
            <w:r w:rsidR="00B13EA1" w:rsidRPr="00D8726E">
              <w:rPr>
                <w:sz w:val="24"/>
              </w:rPr>
              <w:br/>
              <w:t>Rapporteur of Q1/17</w:t>
            </w:r>
          </w:p>
        </w:tc>
        <w:tc>
          <w:tcPr>
            <w:tcW w:w="505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22F8318" w14:textId="660161A1" w:rsidR="00B13EA1" w:rsidRPr="00D8726E" w:rsidRDefault="00B13EA1" w:rsidP="00B13EA1">
            <w:pPr>
              <w:spacing w:before="120" w:after="0" w:line="240" w:lineRule="auto"/>
              <w:rPr>
                <w:sz w:val="24"/>
                <w:lang w:val="de-CH"/>
              </w:rPr>
            </w:pPr>
            <w:r w:rsidRPr="00D8726E">
              <w:rPr>
                <w:sz w:val="24"/>
                <w:lang w:val="de-CH"/>
              </w:rPr>
              <w:t xml:space="preserve">E-mail: </w:t>
            </w:r>
            <w:hyperlink r:id="rId10" w:history="1">
              <w:r w:rsidR="00DD7012" w:rsidRPr="00D8726E">
                <w:rPr>
                  <w:rStyle w:val="Hyperlink"/>
                  <w:rFonts w:ascii="Times New Roman" w:hAnsi="Times New Roman"/>
                  <w:sz w:val="24"/>
                  <w:lang w:val="de-CH"/>
                </w:rPr>
                <w:t>eye@iitp.kr</w:t>
              </w:r>
            </w:hyperlink>
            <w:r w:rsidR="00DD7012" w:rsidRPr="00D8726E">
              <w:rPr>
                <w:sz w:val="24"/>
                <w:lang w:val="de-CH"/>
              </w:rPr>
              <w:t xml:space="preserve"> </w:t>
            </w:r>
          </w:p>
        </w:tc>
      </w:tr>
      <w:tr w:rsidR="00B13EA1" w:rsidRPr="00E06BA5" w14:paraId="230C8842" w14:textId="77777777" w:rsidTr="009E0A8E">
        <w:trPr>
          <w:cantSplit/>
        </w:trPr>
        <w:tc>
          <w:tcPr>
            <w:tcW w:w="16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5F3652F" w14:textId="0714C733" w:rsidR="00B13EA1" w:rsidRPr="00D8726E" w:rsidRDefault="00B13EA1" w:rsidP="00B13EA1">
            <w:pPr>
              <w:spacing w:before="120" w:after="0" w:line="240" w:lineRule="auto"/>
              <w:rPr>
                <w:b/>
                <w:bCs/>
                <w:sz w:val="24"/>
              </w:rPr>
            </w:pPr>
            <w:r w:rsidRPr="00D8726E">
              <w:rPr>
                <w:b/>
                <w:bCs/>
                <w:sz w:val="24"/>
              </w:rPr>
              <w:t>Contact:</w:t>
            </w:r>
          </w:p>
        </w:tc>
        <w:tc>
          <w:tcPr>
            <w:tcW w:w="3272" w:type="dxa"/>
            <w:tcBorders>
              <w:top w:val="single" w:sz="8" w:space="0" w:color="auto"/>
              <w:bottom w:val="single" w:sz="8" w:space="0" w:color="auto"/>
            </w:tcBorders>
          </w:tcPr>
          <w:p w14:paraId="757D9576" w14:textId="18BD8C3F" w:rsidR="00A4599A" w:rsidRPr="00D8726E" w:rsidRDefault="00C13F5C" w:rsidP="00A4599A">
            <w:pPr>
              <w:spacing w:before="120" w:after="0" w:line="240" w:lineRule="auto"/>
              <w:rPr>
                <w:rFonts w:eastAsiaTheme="minorEastAsia"/>
                <w:sz w:val="24"/>
                <w:lang w:eastAsia="ko-KR"/>
              </w:rPr>
            </w:pPr>
            <w:r w:rsidRPr="00D8726E">
              <w:rPr>
                <w:rFonts w:eastAsiaTheme="minorEastAsia" w:hint="eastAsia"/>
                <w:sz w:val="24"/>
                <w:lang w:eastAsia="ko-KR"/>
              </w:rPr>
              <w:t>G</w:t>
            </w:r>
            <w:r w:rsidRPr="00D8726E">
              <w:rPr>
                <w:rFonts w:eastAsiaTheme="minorEastAsia"/>
                <w:sz w:val="24"/>
                <w:lang w:eastAsia="ko-KR"/>
              </w:rPr>
              <w:t>eorges Sebek</w:t>
            </w:r>
            <w:r w:rsidR="00A4599A" w:rsidRPr="00D8726E">
              <w:rPr>
                <w:rFonts w:eastAsiaTheme="minorEastAsia"/>
                <w:sz w:val="24"/>
                <w:lang w:eastAsia="ko-KR"/>
              </w:rPr>
              <w:br/>
              <w:t>Editor</w:t>
            </w:r>
          </w:p>
        </w:tc>
        <w:tc>
          <w:tcPr>
            <w:tcW w:w="505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DDBC474" w14:textId="10BFE144" w:rsidR="00B13EA1" w:rsidRPr="00D8726E" w:rsidRDefault="00C13F5C" w:rsidP="00B13EA1">
            <w:pPr>
              <w:spacing w:before="120" w:after="0" w:line="240" w:lineRule="auto"/>
              <w:rPr>
                <w:sz w:val="24"/>
                <w:lang w:val="de-CH"/>
              </w:rPr>
            </w:pPr>
            <w:r w:rsidRPr="00D8726E">
              <w:rPr>
                <w:sz w:val="24"/>
                <w:lang w:val="de-CH"/>
              </w:rPr>
              <w:t xml:space="preserve">E-mail: </w:t>
            </w:r>
            <w:hyperlink r:id="rId11" w:history="1">
              <w:r w:rsidR="00DD7012" w:rsidRPr="00D8726E">
                <w:rPr>
                  <w:rStyle w:val="Hyperlink"/>
                  <w:rFonts w:ascii="Times New Roman" w:hAnsi="Times New Roman"/>
                  <w:sz w:val="24"/>
                  <w:lang w:val="de-CH"/>
                </w:rPr>
                <w:t>bgsebek@gmail.com</w:t>
              </w:r>
            </w:hyperlink>
            <w:r w:rsidR="00DD7012" w:rsidRPr="00D8726E">
              <w:rPr>
                <w:sz w:val="24"/>
                <w:lang w:val="de-CH"/>
              </w:rPr>
              <w:t xml:space="preserve"> </w:t>
            </w:r>
          </w:p>
        </w:tc>
      </w:tr>
    </w:tbl>
    <w:p w14:paraId="7C845544" w14:textId="7BC812E0" w:rsidR="00B56D31" w:rsidRPr="00EC65AF" w:rsidRDefault="00B56D31" w:rsidP="00925796">
      <w:pPr>
        <w:spacing w:after="144" w:line="259" w:lineRule="auto"/>
        <w:rPr>
          <w:sz w:val="24"/>
          <w:lang w:val="de-DE"/>
        </w:rPr>
      </w:pPr>
    </w:p>
    <w:p w14:paraId="20A4AD13" w14:textId="1843CD4C" w:rsidR="00FC7BA1" w:rsidRPr="00D839FF" w:rsidRDefault="00FC7BA1" w:rsidP="0055679E">
      <w:pPr>
        <w:spacing w:after="120"/>
        <w:ind w:left="0" w:firstLine="0"/>
        <w:rPr>
          <w:bCs/>
          <w:sz w:val="24"/>
          <w:lang w:val="en-GB" w:eastAsia="ko-KR"/>
        </w:rPr>
      </w:pPr>
      <w:r w:rsidRPr="00D839FF">
        <w:rPr>
          <w:sz w:val="24"/>
          <w:lang w:val="en-GB"/>
        </w:rPr>
        <w:t>ITU-T Study Group 17 is very active in fulfilling its lead role on security. T</w:t>
      </w:r>
      <w:r w:rsidR="00C042EB">
        <w:rPr>
          <w:sz w:val="24"/>
          <w:lang w:val="en-GB"/>
        </w:rPr>
        <w:t>welve</w:t>
      </w:r>
      <w:r w:rsidRPr="00D839FF">
        <w:rPr>
          <w:sz w:val="24"/>
          <w:lang w:val="en-GB"/>
        </w:rPr>
        <w:t xml:space="preserve"> Questions in SG17, as well as certain security activities within Questions of other study groups work to shape the ICT security landscape and interact with a wide range of related standards bodies. </w:t>
      </w:r>
      <w:r w:rsidRPr="00D839FF">
        <w:rPr>
          <w:bCs/>
          <w:sz w:val="24"/>
          <w:lang w:val="en-GB" w:eastAsia="zh-CN"/>
        </w:rPr>
        <w:t>SG17 is the parent group of JCA-COP (which is dormant since March 2017).</w:t>
      </w:r>
    </w:p>
    <w:p w14:paraId="68906EF7" w14:textId="77777777" w:rsidR="00FC7BA1" w:rsidRPr="00D839FF" w:rsidRDefault="00FC7BA1" w:rsidP="00FC7BA1">
      <w:pPr>
        <w:spacing w:after="120"/>
        <w:rPr>
          <w:sz w:val="24"/>
          <w:lang w:val="en-GB"/>
        </w:rPr>
      </w:pPr>
      <w:r w:rsidRPr="00D839FF">
        <w:rPr>
          <w:sz w:val="24"/>
          <w:lang w:val="en-GB"/>
        </w:rPr>
        <w:t xml:space="preserve">For additional information, please see the Lead Study Group on security web page at: </w:t>
      </w:r>
      <w:hyperlink r:id="rId12" w:history="1">
        <w:r w:rsidRPr="00D839FF">
          <w:rPr>
            <w:rStyle w:val="Hyperlink"/>
            <w:rFonts w:ascii="Times New Roman" w:hAnsi="Times New Roman"/>
            <w:sz w:val="24"/>
            <w:lang w:val="en-GB"/>
          </w:rPr>
          <w:t>http://www.itu.int/ITU-T/studygroups/com17/tel-security.html</w:t>
        </w:r>
      </w:hyperlink>
    </w:p>
    <w:p w14:paraId="07FDFB5C" w14:textId="77777777" w:rsidR="00FC7BA1" w:rsidRPr="00D839FF" w:rsidRDefault="00FC7BA1" w:rsidP="00FC7BA1">
      <w:pPr>
        <w:pStyle w:val="Heading1"/>
        <w:tabs>
          <w:tab w:val="num" w:pos="765"/>
        </w:tabs>
        <w:spacing w:after="120" w:line="238" w:lineRule="auto"/>
        <w:ind w:left="0"/>
        <w:rPr>
          <w:b/>
          <w:bCs/>
          <w:lang w:val="en-GB"/>
        </w:rPr>
      </w:pPr>
      <w:r w:rsidRPr="00D839FF">
        <w:rPr>
          <w:b/>
          <w:bCs/>
          <w:lang w:val="en-GB"/>
        </w:rPr>
        <w:t>1</w:t>
      </w:r>
      <w:r w:rsidRPr="00D839FF">
        <w:rPr>
          <w:b/>
          <w:bCs/>
          <w:lang w:val="en-GB"/>
        </w:rPr>
        <w:tab/>
        <w:t>Achievements</w:t>
      </w:r>
    </w:p>
    <w:p w14:paraId="35A0B50A" w14:textId="037635EA" w:rsidR="00FC7BA1" w:rsidRPr="00D839FF" w:rsidRDefault="00FC7BA1" w:rsidP="00FC7BA1">
      <w:pPr>
        <w:spacing w:after="120"/>
        <w:rPr>
          <w:sz w:val="24"/>
          <w:lang w:val="en-GB" w:eastAsia="zh-CN"/>
        </w:rPr>
      </w:pPr>
      <w:r w:rsidRPr="00D839FF">
        <w:rPr>
          <w:sz w:val="24"/>
          <w:lang w:val="en-GB"/>
        </w:rPr>
        <w:t xml:space="preserve">Annex 1 provides a set of tables that list the results </w:t>
      </w:r>
      <w:r w:rsidR="005D5EF0" w:rsidRPr="00D839FF">
        <w:rPr>
          <w:sz w:val="24"/>
          <w:lang w:val="en-GB"/>
        </w:rPr>
        <w:t xml:space="preserve">of ITU-T SGs concerning their </w:t>
      </w:r>
      <w:r w:rsidR="005D5EF0" w:rsidRPr="00D839FF">
        <w:rPr>
          <w:sz w:val="24"/>
          <w:lang w:val="en-GB" w:eastAsia="zh-CN"/>
        </w:rPr>
        <w:t>work on security Recommendations</w:t>
      </w:r>
      <w:r w:rsidR="005D5EF0" w:rsidRPr="00D839FF">
        <w:rPr>
          <w:sz w:val="24"/>
          <w:lang w:val="en-GB"/>
        </w:rPr>
        <w:t xml:space="preserve"> </w:t>
      </w:r>
      <w:r w:rsidRPr="00D839FF">
        <w:rPr>
          <w:sz w:val="24"/>
          <w:lang w:val="en-GB"/>
        </w:rPr>
        <w:t>sinc</w:t>
      </w:r>
      <w:r w:rsidRPr="00162B7A">
        <w:rPr>
          <w:sz w:val="24"/>
          <w:lang w:val="en-GB"/>
        </w:rPr>
        <w:t xml:space="preserve">e the </w:t>
      </w:r>
      <w:r w:rsidR="00B310B0" w:rsidRPr="00B310B0">
        <w:rPr>
          <w:sz w:val="24"/>
          <w:lang w:val="en-GB"/>
        </w:rPr>
        <w:t>21 February - 03 March 2023</w:t>
      </w:r>
      <w:r w:rsidR="00B310B0">
        <w:rPr>
          <w:sz w:val="24"/>
          <w:lang w:val="en-GB"/>
        </w:rPr>
        <w:t xml:space="preserve"> </w:t>
      </w:r>
      <w:r w:rsidR="005B1D07" w:rsidRPr="00162B7A">
        <w:rPr>
          <w:sz w:val="24"/>
          <w:lang w:val="en-GB"/>
        </w:rPr>
        <w:t xml:space="preserve">SG17 </w:t>
      </w:r>
      <w:r w:rsidRPr="00162B7A">
        <w:rPr>
          <w:sz w:val="24"/>
          <w:lang w:val="en-GB"/>
        </w:rPr>
        <w:t>meeting</w:t>
      </w:r>
      <w:r w:rsidR="00DA44E0">
        <w:rPr>
          <w:sz w:val="24"/>
          <w:lang w:val="en-GB" w:eastAsia="zh-CN"/>
        </w:rPr>
        <w:t>.</w:t>
      </w:r>
      <w:r w:rsidR="003261D9">
        <w:rPr>
          <w:sz w:val="24"/>
          <w:lang w:val="en-GB" w:eastAsia="zh-CN"/>
        </w:rPr>
        <w:t xml:space="preserve"> Updates on the status of Recommendations as of the date of approval of this report are added as appropriate.</w:t>
      </w:r>
    </w:p>
    <w:p w14:paraId="4C216228" w14:textId="3A394408" w:rsidR="005D5EF0" w:rsidRDefault="005D5EF0" w:rsidP="00DA44E0">
      <w:pPr>
        <w:spacing w:after="120"/>
        <w:rPr>
          <w:sz w:val="24"/>
          <w:lang w:val="en-GB"/>
        </w:rPr>
      </w:pPr>
      <w:r>
        <w:rPr>
          <w:sz w:val="24"/>
          <w:lang w:val="en-GB"/>
        </w:rPr>
        <w:t xml:space="preserve">Further to </w:t>
      </w:r>
      <w:r w:rsidRPr="00D839FF">
        <w:rPr>
          <w:sz w:val="24"/>
          <w:lang w:val="en-GB"/>
        </w:rPr>
        <w:t xml:space="preserve">its </w:t>
      </w:r>
      <w:r w:rsidR="00945EF9" w:rsidRPr="00945EF9">
        <w:rPr>
          <w:sz w:val="24"/>
          <w:lang w:val="en-GB"/>
        </w:rPr>
        <w:t xml:space="preserve">21 February - 03 March 2023 </w:t>
      </w:r>
      <w:r w:rsidRPr="00D839FF">
        <w:rPr>
          <w:sz w:val="24"/>
          <w:lang w:val="en-GB"/>
        </w:rPr>
        <w:t>SG17 meeting</w:t>
      </w:r>
      <w:r>
        <w:rPr>
          <w:sz w:val="24"/>
          <w:lang w:val="en-GB"/>
        </w:rPr>
        <w:t xml:space="preserve">: </w:t>
      </w:r>
      <w:r w:rsidR="003536F8">
        <w:rPr>
          <w:sz w:val="24"/>
          <w:lang w:val="en-GB"/>
        </w:rPr>
        <w:t>2</w:t>
      </w:r>
      <w:r>
        <w:rPr>
          <w:sz w:val="24"/>
          <w:lang w:val="en-GB"/>
        </w:rPr>
        <w:t xml:space="preserve"> AAP Recommendation</w:t>
      </w:r>
      <w:r w:rsidR="00BD6EC2">
        <w:rPr>
          <w:sz w:val="24"/>
          <w:lang w:val="en-GB"/>
        </w:rPr>
        <w:t>s</w:t>
      </w:r>
      <w:r w:rsidR="008344B2" w:rsidRPr="008344B2">
        <w:rPr>
          <w:sz w:val="24"/>
          <w:lang w:val="en-GB"/>
        </w:rPr>
        <w:t xml:space="preserve"> </w:t>
      </w:r>
      <w:r w:rsidR="008344B2">
        <w:rPr>
          <w:sz w:val="24"/>
          <w:lang w:val="en-GB"/>
        </w:rPr>
        <w:t>w</w:t>
      </w:r>
      <w:r w:rsidR="005F5F0F">
        <w:rPr>
          <w:sz w:val="24"/>
          <w:lang w:val="en-GB"/>
        </w:rPr>
        <w:t>ere</w:t>
      </w:r>
      <w:r w:rsidR="008344B2">
        <w:rPr>
          <w:sz w:val="24"/>
          <w:lang w:val="en-GB"/>
        </w:rPr>
        <w:t xml:space="preserve"> approved.</w:t>
      </w:r>
      <w:r w:rsidR="00DA4D89">
        <w:rPr>
          <w:sz w:val="24"/>
          <w:lang w:val="en-GB"/>
        </w:rPr>
        <w:t xml:space="preserve"> Further to the </w:t>
      </w:r>
      <w:r w:rsidR="00945EF9" w:rsidRPr="002311EB">
        <w:t xml:space="preserve">Working Party </w:t>
      </w:r>
      <w:r w:rsidR="00945EF9">
        <w:t>3</w:t>
      </w:r>
      <w:r w:rsidR="00945EF9" w:rsidRPr="002311EB">
        <w:t>/17</w:t>
      </w:r>
      <w:r w:rsidR="00945EF9">
        <w:rPr>
          <w:lang w:eastAsia="ko-KR"/>
        </w:rPr>
        <w:t xml:space="preserve"> meeting (Virtual</w:t>
      </w:r>
      <w:r w:rsidR="00945EF9" w:rsidRPr="00904266">
        <w:rPr>
          <w:lang w:eastAsia="ko-KR"/>
        </w:rPr>
        <w:t xml:space="preserve">, </w:t>
      </w:r>
      <w:r w:rsidR="00945EF9">
        <w:rPr>
          <w:rFonts w:asciiTheme="majorBidi" w:hAnsiTheme="majorBidi" w:cstheme="majorBidi"/>
        </w:rPr>
        <w:t>8</w:t>
      </w:r>
      <w:r w:rsidR="00945EF9" w:rsidRPr="00F6118B">
        <w:rPr>
          <w:rFonts w:asciiTheme="majorBidi" w:hAnsiTheme="majorBidi" w:cstheme="majorBidi"/>
        </w:rPr>
        <w:t xml:space="preserve"> </w:t>
      </w:r>
      <w:r w:rsidR="00945EF9">
        <w:rPr>
          <w:rFonts w:asciiTheme="majorBidi" w:hAnsiTheme="majorBidi" w:cstheme="majorBidi"/>
        </w:rPr>
        <w:t>May</w:t>
      </w:r>
      <w:r w:rsidR="00945EF9" w:rsidRPr="00F6118B">
        <w:rPr>
          <w:rFonts w:asciiTheme="majorBidi" w:hAnsiTheme="majorBidi" w:cstheme="majorBidi"/>
        </w:rPr>
        <w:t xml:space="preserve"> 202</w:t>
      </w:r>
      <w:r w:rsidR="00945EF9">
        <w:rPr>
          <w:rFonts w:asciiTheme="majorBidi" w:hAnsiTheme="majorBidi" w:cstheme="majorBidi"/>
        </w:rPr>
        <w:t>3), 1 AAP Recommendation was approved.</w:t>
      </w:r>
    </w:p>
    <w:p w14:paraId="16E34C27" w14:textId="2E786099" w:rsidR="00363B51" w:rsidRPr="003506D5" w:rsidRDefault="00363B51" w:rsidP="00945EF9">
      <w:pPr>
        <w:spacing w:after="120"/>
        <w:rPr>
          <w:sz w:val="24"/>
          <w:lang w:val="en-GB"/>
        </w:rPr>
      </w:pPr>
      <w:r w:rsidRPr="001504EF">
        <w:rPr>
          <w:sz w:val="24"/>
          <w:lang w:val="en-GB"/>
        </w:rPr>
        <w:t xml:space="preserve">SG17 at its </w:t>
      </w:r>
      <w:r w:rsidR="00945EF9" w:rsidRPr="00B310B0">
        <w:t xml:space="preserve">29 August </w:t>
      </w:r>
      <w:r w:rsidR="00945EF9">
        <w:t>-</w:t>
      </w:r>
      <w:r w:rsidR="00945EF9" w:rsidRPr="00B310B0">
        <w:t xml:space="preserve"> 8 September 2023</w:t>
      </w:r>
      <w:r w:rsidR="00945EF9">
        <w:t xml:space="preserve"> </w:t>
      </w:r>
      <w:r w:rsidRPr="001504EF">
        <w:rPr>
          <w:sz w:val="24"/>
          <w:lang w:val="en-GB"/>
        </w:rPr>
        <w:t>meeting</w:t>
      </w:r>
      <w:r w:rsidR="0048489C" w:rsidRPr="001504EF">
        <w:rPr>
          <w:sz w:val="24"/>
          <w:lang w:val="en-GB"/>
        </w:rPr>
        <w:t xml:space="preserve">: approved </w:t>
      </w:r>
      <w:r w:rsidR="00945EF9">
        <w:rPr>
          <w:sz w:val="24"/>
          <w:lang w:val="en-GB"/>
        </w:rPr>
        <w:t>4</w:t>
      </w:r>
      <w:r w:rsidR="0048489C" w:rsidRPr="001504EF">
        <w:rPr>
          <w:sz w:val="24"/>
          <w:lang w:val="en-GB"/>
        </w:rPr>
        <w:t xml:space="preserve"> Recommendation</w:t>
      </w:r>
      <w:r w:rsidR="00BD6EC2">
        <w:rPr>
          <w:sz w:val="24"/>
          <w:lang w:val="en-GB"/>
        </w:rPr>
        <w:t>s</w:t>
      </w:r>
      <w:r w:rsidR="0048489C" w:rsidRPr="001504EF">
        <w:rPr>
          <w:sz w:val="24"/>
          <w:lang w:val="en-GB"/>
        </w:rPr>
        <w:t xml:space="preserve">, determined </w:t>
      </w:r>
      <w:r w:rsidR="003A7D73">
        <w:rPr>
          <w:sz w:val="24"/>
          <w:lang w:val="en-GB"/>
        </w:rPr>
        <w:t>6</w:t>
      </w:r>
      <w:r w:rsidR="001E117C" w:rsidRPr="001504EF">
        <w:rPr>
          <w:sz w:val="24"/>
          <w:lang w:val="en-GB"/>
        </w:rPr>
        <w:t xml:space="preserve"> </w:t>
      </w:r>
      <w:r w:rsidR="0048489C" w:rsidRPr="001504EF">
        <w:rPr>
          <w:sz w:val="24"/>
          <w:lang w:val="en-GB"/>
        </w:rPr>
        <w:t xml:space="preserve">Recommendations, consented </w:t>
      </w:r>
      <w:r w:rsidR="00270A8C">
        <w:rPr>
          <w:sz w:val="24"/>
          <w:lang w:val="en-GB"/>
        </w:rPr>
        <w:t>3</w:t>
      </w:r>
      <w:r w:rsidR="001E117C" w:rsidRPr="001504EF">
        <w:rPr>
          <w:sz w:val="24"/>
          <w:lang w:val="en-GB"/>
        </w:rPr>
        <w:t xml:space="preserve"> </w:t>
      </w:r>
      <w:r w:rsidR="0048489C" w:rsidRPr="001504EF">
        <w:rPr>
          <w:sz w:val="24"/>
          <w:lang w:val="en-GB"/>
        </w:rPr>
        <w:t xml:space="preserve">Recommendations and agreed </w:t>
      </w:r>
      <w:r w:rsidR="00580F48">
        <w:rPr>
          <w:sz w:val="24"/>
          <w:lang w:val="en-GB"/>
        </w:rPr>
        <w:t>5</w:t>
      </w:r>
      <w:r w:rsidR="0048489C" w:rsidRPr="001504EF">
        <w:rPr>
          <w:sz w:val="24"/>
          <w:lang w:val="en-GB"/>
        </w:rPr>
        <w:t xml:space="preserve"> text</w:t>
      </w:r>
      <w:r w:rsidR="00945EF9">
        <w:rPr>
          <w:sz w:val="24"/>
          <w:lang w:val="en-GB"/>
        </w:rPr>
        <w:t>s</w:t>
      </w:r>
      <w:r w:rsidR="0048489C" w:rsidRPr="001504EF">
        <w:rPr>
          <w:sz w:val="24"/>
          <w:lang w:val="en-GB"/>
        </w:rPr>
        <w:t>.</w:t>
      </w:r>
      <w:r w:rsidR="00D45DBF" w:rsidRPr="001504EF">
        <w:rPr>
          <w:sz w:val="24"/>
          <w:lang w:val="en-GB"/>
        </w:rPr>
        <w:t xml:space="preserve"> </w:t>
      </w:r>
      <w:r w:rsidR="00DB1C51">
        <w:rPr>
          <w:sz w:val="24"/>
          <w:lang w:val="en-GB"/>
        </w:rPr>
        <w:t xml:space="preserve">3 TAP Recommendations were not approved. </w:t>
      </w:r>
      <w:r w:rsidR="003506D5" w:rsidRPr="001504EF">
        <w:rPr>
          <w:sz w:val="24"/>
          <w:lang w:val="en-GB"/>
        </w:rPr>
        <w:t xml:space="preserve">The meeting agreed </w:t>
      </w:r>
      <w:r w:rsidR="00094D6B" w:rsidRPr="001504EF">
        <w:rPr>
          <w:sz w:val="24"/>
          <w:lang w:val="en-GB"/>
        </w:rPr>
        <w:t xml:space="preserve">to initiate work on </w:t>
      </w:r>
      <w:r w:rsidR="00F041BF" w:rsidRPr="00366261">
        <w:rPr>
          <w:sz w:val="24"/>
          <w:lang w:val="en-GB"/>
        </w:rPr>
        <w:t>2</w:t>
      </w:r>
      <w:r w:rsidR="00CF58E5">
        <w:rPr>
          <w:sz w:val="24"/>
          <w:lang w:val="en-GB"/>
        </w:rPr>
        <w:t>5</w:t>
      </w:r>
      <w:r w:rsidR="00094D6B" w:rsidRPr="00366261">
        <w:rPr>
          <w:sz w:val="24"/>
          <w:lang w:val="en-GB"/>
        </w:rPr>
        <w:t xml:space="preserve"> new</w:t>
      </w:r>
      <w:r w:rsidR="00094D6B" w:rsidRPr="00D61798">
        <w:rPr>
          <w:sz w:val="24"/>
          <w:lang w:val="en-GB"/>
        </w:rPr>
        <w:t xml:space="preserve"> work items.</w:t>
      </w:r>
      <w:r w:rsidR="00945EF9">
        <w:rPr>
          <w:sz w:val="24"/>
          <w:lang w:val="en-GB"/>
        </w:rPr>
        <w:t xml:space="preserve"> </w:t>
      </w:r>
    </w:p>
    <w:p w14:paraId="3613B25C" w14:textId="77777777" w:rsidR="00FC7BA1" w:rsidRPr="00D839FF" w:rsidRDefault="00FC7BA1" w:rsidP="00FC7BA1">
      <w:pPr>
        <w:pStyle w:val="Heading1"/>
        <w:tabs>
          <w:tab w:val="num" w:pos="765"/>
          <w:tab w:val="center" w:pos="4819"/>
          <w:tab w:val="left" w:pos="5233"/>
        </w:tabs>
        <w:spacing w:after="120" w:line="238" w:lineRule="auto"/>
        <w:ind w:left="0"/>
        <w:rPr>
          <w:b/>
          <w:bCs/>
          <w:lang w:val="en-GB"/>
        </w:rPr>
      </w:pPr>
      <w:r w:rsidRPr="00D839FF">
        <w:rPr>
          <w:b/>
          <w:bCs/>
          <w:lang w:val="en-GB"/>
        </w:rPr>
        <w:t>2</w:t>
      </w:r>
      <w:r w:rsidRPr="00D839FF">
        <w:rPr>
          <w:b/>
          <w:bCs/>
          <w:lang w:val="en-GB"/>
        </w:rPr>
        <w:tab/>
        <w:t>Ongoing work</w:t>
      </w:r>
    </w:p>
    <w:p w14:paraId="2CAE4D90" w14:textId="7439B540" w:rsidR="00FC7BA1" w:rsidRPr="00D839FF" w:rsidRDefault="00FC7BA1" w:rsidP="00FC7BA1">
      <w:pPr>
        <w:spacing w:after="120"/>
        <w:rPr>
          <w:sz w:val="24"/>
          <w:lang w:val="en-GB"/>
        </w:rPr>
      </w:pPr>
      <w:r w:rsidRPr="00D839FF">
        <w:rPr>
          <w:sz w:val="24"/>
          <w:lang w:val="en-GB"/>
        </w:rPr>
        <w:t>Annex 2 lists Recommendations and other texts on security currently under development in ITU-T SGs.</w:t>
      </w:r>
      <w:r w:rsidR="003261D9">
        <w:rPr>
          <w:sz w:val="24"/>
          <w:lang w:val="en-GB"/>
        </w:rPr>
        <w:t xml:space="preserve"> </w:t>
      </w:r>
      <w:r w:rsidR="003261D9">
        <w:rPr>
          <w:sz w:val="24"/>
          <w:lang w:val="en-GB" w:eastAsia="zh-CN"/>
        </w:rPr>
        <w:t>Updates on the status of Recommendations as of the date of approval of this report are added as appropriate.</w:t>
      </w:r>
    </w:p>
    <w:p w14:paraId="35E2547F" w14:textId="77777777" w:rsidR="00FC7BA1" w:rsidRPr="00D839FF" w:rsidRDefault="00FC7BA1" w:rsidP="00FC7BA1">
      <w:pPr>
        <w:pStyle w:val="Heading1"/>
        <w:tabs>
          <w:tab w:val="num" w:pos="765"/>
        </w:tabs>
        <w:spacing w:after="120" w:line="238" w:lineRule="auto"/>
        <w:ind w:left="0"/>
        <w:rPr>
          <w:b/>
          <w:bCs/>
          <w:lang w:val="en-GB"/>
        </w:rPr>
      </w:pPr>
      <w:r w:rsidRPr="00D839FF">
        <w:rPr>
          <w:b/>
          <w:bCs/>
          <w:lang w:val="en-GB"/>
        </w:rPr>
        <w:t>3</w:t>
      </w:r>
      <w:r w:rsidRPr="00D839FF">
        <w:rPr>
          <w:b/>
          <w:bCs/>
          <w:lang w:val="en-GB"/>
        </w:rPr>
        <w:tab/>
        <w:t>SG17 as Lead Study Group on Security</w:t>
      </w:r>
    </w:p>
    <w:p w14:paraId="46D0550B" w14:textId="77777777" w:rsidR="00FC7BA1" w:rsidRPr="00D839FF" w:rsidRDefault="00FC7BA1" w:rsidP="00FC7BA1">
      <w:pPr>
        <w:spacing w:after="120"/>
        <w:rPr>
          <w:sz w:val="24"/>
          <w:lang w:val="en-GB"/>
        </w:rPr>
      </w:pPr>
      <w:r w:rsidRPr="00D839FF">
        <w:rPr>
          <w:sz w:val="24"/>
          <w:lang w:val="en-GB"/>
        </w:rPr>
        <w:t>SG17 work on security considers:</w:t>
      </w:r>
    </w:p>
    <w:p w14:paraId="415B56B8" w14:textId="2A327815" w:rsidR="00FC7BA1" w:rsidRPr="00D839FF" w:rsidRDefault="00FC7BA1" w:rsidP="00FC7BA1">
      <w:pPr>
        <w:numPr>
          <w:ilvl w:val="0"/>
          <w:numId w:val="5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rPr>
          <w:bCs/>
          <w:sz w:val="24"/>
          <w:lang w:val="en-GB"/>
        </w:rPr>
      </w:pPr>
      <w:r w:rsidRPr="00D839FF">
        <w:rPr>
          <w:rFonts w:eastAsia="Malgun Gothic"/>
          <w:bCs/>
          <w:sz w:val="24"/>
          <w:lang w:val="en-GB" w:eastAsia="ko-KR"/>
        </w:rPr>
        <w:t>I</w:t>
      </w:r>
      <w:r w:rsidRPr="00D839FF">
        <w:rPr>
          <w:bCs/>
          <w:sz w:val="24"/>
          <w:lang w:val="en-GB"/>
        </w:rPr>
        <w:t>mplementation of WTSA-</w:t>
      </w:r>
      <w:r w:rsidR="004133B5">
        <w:rPr>
          <w:bCs/>
          <w:sz w:val="24"/>
          <w:lang w:val="en-GB"/>
        </w:rPr>
        <w:t>2</w:t>
      </w:r>
      <w:r w:rsidR="00CB7309">
        <w:rPr>
          <w:bCs/>
          <w:sz w:val="24"/>
          <w:lang w:val="en-GB"/>
        </w:rPr>
        <w:t>0</w:t>
      </w:r>
      <w:r w:rsidRPr="00D839FF">
        <w:rPr>
          <w:bCs/>
          <w:sz w:val="24"/>
          <w:lang w:val="en-GB"/>
        </w:rPr>
        <w:t xml:space="preserve"> Resolutions 2, 7, 11, 18, 32, 40, 44, 50, 52, 54, 58,</w:t>
      </w:r>
      <w:r w:rsidR="00563D5A">
        <w:rPr>
          <w:bCs/>
          <w:sz w:val="24"/>
          <w:lang w:val="en-GB"/>
        </w:rPr>
        <w:t xml:space="preserve"> </w:t>
      </w:r>
      <w:r w:rsidRPr="00D839FF">
        <w:rPr>
          <w:bCs/>
          <w:sz w:val="24"/>
          <w:lang w:val="en-GB"/>
        </w:rPr>
        <w:t>64, 65, 67, 73, 75, 76</w:t>
      </w:r>
      <w:r w:rsidR="003A08FB">
        <w:rPr>
          <w:bCs/>
          <w:sz w:val="24"/>
          <w:lang w:val="en-GB"/>
        </w:rPr>
        <w:t>,</w:t>
      </w:r>
      <w:r w:rsidRPr="00D839FF">
        <w:rPr>
          <w:bCs/>
          <w:sz w:val="24"/>
          <w:lang w:val="en-GB"/>
        </w:rPr>
        <w:t xml:space="preserve"> 77, 78, 80, 84, 86, 89, 90, 92, 93, 94, 96, 97</w:t>
      </w:r>
      <w:r w:rsidR="00563D5A">
        <w:rPr>
          <w:bCs/>
          <w:sz w:val="24"/>
          <w:lang w:val="en-GB"/>
        </w:rPr>
        <w:t>,</w:t>
      </w:r>
      <w:r w:rsidRPr="00D839FF">
        <w:rPr>
          <w:bCs/>
          <w:sz w:val="24"/>
          <w:lang w:val="en-GB"/>
        </w:rPr>
        <w:t xml:space="preserve"> and 9</w:t>
      </w:r>
      <w:r w:rsidR="00C25DF4">
        <w:rPr>
          <w:bCs/>
          <w:sz w:val="24"/>
          <w:lang w:val="en-GB"/>
        </w:rPr>
        <w:t>8</w:t>
      </w:r>
      <w:r w:rsidR="00704A26">
        <w:rPr>
          <w:bCs/>
          <w:sz w:val="24"/>
          <w:lang w:val="en-GB"/>
        </w:rPr>
        <w:t>.</w:t>
      </w:r>
    </w:p>
    <w:p w14:paraId="681AB4DF" w14:textId="0155E02C" w:rsidR="00FC7BA1" w:rsidRPr="00D839FF" w:rsidRDefault="00FC7BA1" w:rsidP="00FC7BA1">
      <w:pPr>
        <w:numPr>
          <w:ilvl w:val="0"/>
          <w:numId w:val="5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rPr>
          <w:sz w:val="24"/>
          <w:lang w:val="en-GB"/>
        </w:rPr>
      </w:pPr>
      <w:r w:rsidRPr="00D839FF">
        <w:rPr>
          <w:rFonts w:eastAsia="Malgun Gothic"/>
          <w:bCs/>
          <w:sz w:val="24"/>
          <w:lang w:val="en-GB" w:eastAsia="ko-KR"/>
        </w:rPr>
        <w:t>I</w:t>
      </w:r>
      <w:r w:rsidRPr="00D839FF">
        <w:rPr>
          <w:bCs/>
          <w:sz w:val="24"/>
          <w:lang w:val="en-GB"/>
        </w:rPr>
        <w:t>mplementation</w:t>
      </w:r>
      <w:r w:rsidRPr="00D839FF">
        <w:rPr>
          <w:sz w:val="24"/>
          <w:lang w:val="en-GB"/>
        </w:rPr>
        <w:t xml:space="preserve"> of </w:t>
      </w:r>
      <w:r w:rsidRPr="00D839FF">
        <w:rPr>
          <w:bCs/>
          <w:sz w:val="24"/>
          <w:lang w:val="en-GB"/>
        </w:rPr>
        <w:t>PP-</w:t>
      </w:r>
      <w:r w:rsidR="004F042D">
        <w:rPr>
          <w:bCs/>
          <w:sz w:val="24"/>
          <w:lang w:val="en-GB"/>
        </w:rPr>
        <w:t>22</w:t>
      </w:r>
      <w:r w:rsidRPr="00D839FF">
        <w:rPr>
          <w:bCs/>
          <w:sz w:val="24"/>
          <w:lang w:val="en-GB"/>
        </w:rPr>
        <w:t xml:space="preserve"> Resolutions 101, 123, 130, 136, 174, 177, 178, 179, 181, 188, 189, 197, 200, 201, </w:t>
      </w:r>
      <w:r w:rsidRPr="00D839FF">
        <w:rPr>
          <w:sz w:val="24"/>
          <w:lang w:val="en-GB"/>
        </w:rPr>
        <w:t>204, 205, 20</w:t>
      </w:r>
      <w:r w:rsidR="004F042D">
        <w:rPr>
          <w:sz w:val="24"/>
          <w:lang w:val="en-GB"/>
        </w:rPr>
        <w:t>9, 214 and 215</w:t>
      </w:r>
      <w:r w:rsidR="004F042D">
        <w:rPr>
          <w:rFonts w:eastAsia="Malgun Gothic"/>
          <w:bCs/>
          <w:sz w:val="24"/>
          <w:lang w:val="en-GB" w:eastAsia="ko-KR"/>
        </w:rPr>
        <w:t>; and of PP-22 decision 14.</w:t>
      </w:r>
    </w:p>
    <w:p w14:paraId="6399BBA8" w14:textId="1DFD4E3E" w:rsidR="00FC7BA1" w:rsidRPr="00D839FF" w:rsidRDefault="00FC7BA1" w:rsidP="00FC7BA1">
      <w:pPr>
        <w:numPr>
          <w:ilvl w:val="0"/>
          <w:numId w:val="5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rPr>
          <w:sz w:val="24"/>
          <w:lang w:val="en-GB"/>
        </w:rPr>
      </w:pPr>
      <w:r w:rsidRPr="00D839FF">
        <w:rPr>
          <w:rFonts w:eastAsia="Malgun Gothic"/>
          <w:bCs/>
          <w:sz w:val="24"/>
          <w:lang w:val="en-GB" w:eastAsia="ko-KR"/>
        </w:rPr>
        <w:t>I</w:t>
      </w:r>
      <w:r w:rsidRPr="00D839FF">
        <w:rPr>
          <w:bCs/>
          <w:sz w:val="24"/>
          <w:lang w:val="en-GB"/>
        </w:rPr>
        <w:t>mplementation</w:t>
      </w:r>
      <w:r w:rsidRPr="00D839FF">
        <w:rPr>
          <w:sz w:val="24"/>
          <w:lang w:val="en-GB"/>
        </w:rPr>
        <w:t xml:space="preserve"> of </w:t>
      </w:r>
      <w:r w:rsidRPr="00D839FF">
        <w:rPr>
          <w:bCs/>
          <w:sz w:val="24"/>
          <w:lang w:val="en-GB"/>
        </w:rPr>
        <w:t>WTDC-</w:t>
      </w:r>
      <w:r w:rsidR="00704A26">
        <w:rPr>
          <w:bCs/>
          <w:sz w:val="24"/>
          <w:lang w:val="en-GB"/>
        </w:rPr>
        <w:t>21</w:t>
      </w:r>
      <w:r w:rsidRPr="00D839FF">
        <w:rPr>
          <w:bCs/>
          <w:sz w:val="24"/>
          <w:lang w:val="en-GB"/>
        </w:rPr>
        <w:t xml:space="preserve"> Resolutions 30, 34, 45, 47, 63, 67, 69, 79, and 84.</w:t>
      </w:r>
    </w:p>
    <w:p w14:paraId="1BC10469" w14:textId="72CDA13E" w:rsidR="00FC7BA1" w:rsidRPr="00D839FF" w:rsidRDefault="00FC7BA1" w:rsidP="00FC7BA1">
      <w:pPr>
        <w:spacing w:after="120"/>
        <w:rPr>
          <w:sz w:val="24"/>
          <w:lang w:val="en-GB"/>
        </w:rPr>
      </w:pPr>
      <w:r w:rsidRPr="00D839FF">
        <w:rPr>
          <w:sz w:val="24"/>
          <w:lang w:val="en-GB"/>
        </w:rPr>
        <w:lastRenderedPageBreak/>
        <w:t>SG17 promotes the work on security and has many efforts including:</w:t>
      </w:r>
    </w:p>
    <w:p w14:paraId="56D2E498" w14:textId="539EA207" w:rsidR="00FC7BA1" w:rsidRPr="00D839FF" w:rsidRDefault="003B44B8" w:rsidP="00FC7BA1">
      <w:pPr>
        <w:pStyle w:val="ListParagraph"/>
        <w:numPr>
          <w:ilvl w:val="0"/>
          <w:numId w:val="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ind w:left="360"/>
        <w:contextualSpacing w:val="0"/>
        <w:rPr>
          <w:bCs/>
          <w:sz w:val="24"/>
          <w:lang w:val="en-GB"/>
        </w:rPr>
      </w:pPr>
      <w:r w:rsidRPr="003B44B8">
        <w:rPr>
          <w:bCs/>
          <w:sz w:val="24"/>
          <w:lang w:val="en-GB"/>
        </w:rPr>
        <w:t>Security Manual</w:t>
      </w:r>
    </w:p>
    <w:p w14:paraId="168EB2D0" w14:textId="522F8F3B" w:rsidR="00192AD9" w:rsidRDefault="00FC7BA1" w:rsidP="00192AD9">
      <w:pPr>
        <w:tabs>
          <w:tab w:val="left" w:pos="360"/>
        </w:tabs>
        <w:spacing w:after="120"/>
        <w:ind w:left="0" w:firstLine="0"/>
        <w:rPr>
          <w:sz w:val="24"/>
          <w:lang w:val="en-GB"/>
        </w:rPr>
      </w:pPr>
      <w:r w:rsidRPr="00D839FF">
        <w:rPr>
          <w:sz w:val="24"/>
          <w:lang w:val="en-GB"/>
        </w:rPr>
        <w:t>SG17 agreed the 7</w:t>
      </w:r>
      <w:r w:rsidRPr="00D839FF">
        <w:rPr>
          <w:sz w:val="24"/>
          <w:vertAlign w:val="superscript"/>
          <w:lang w:val="en-GB"/>
        </w:rPr>
        <w:t>th</w:t>
      </w:r>
      <w:r w:rsidRPr="00D839FF">
        <w:rPr>
          <w:sz w:val="24"/>
          <w:lang w:val="en-GB"/>
        </w:rPr>
        <w:t xml:space="preserve"> edition of the Security Manual in September 2020. It is now published as </w:t>
      </w:r>
      <w:hyperlink r:id="rId13" w:history="1">
        <w:r w:rsidRPr="00192AD9">
          <w:rPr>
            <w:rStyle w:val="Hyperlink"/>
            <w:rFonts w:ascii="Times New Roman" w:hAnsi="Times New Roman"/>
            <w:sz w:val="24"/>
            <w:lang w:val="en-GB"/>
          </w:rPr>
          <w:t>ITU-T Technical Report XSTR-SEC-MANUAL</w:t>
        </w:r>
      </w:hyperlink>
      <w:r w:rsidR="00D957A5">
        <w:rPr>
          <w:sz w:val="24"/>
          <w:lang w:val="en-GB"/>
        </w:rPr>
        <w:t xml:space="preserve">, </w:t>
      </w:r>
      <w:r w:rsidR="00D957A5" w:rsidRPr="00192AD9">
        <w:rPr>
          <w:i/>
          <w:iCs/>
          <w:sz w:val="24"/>
          <w:lang w:val="en-GB"/>
        </w:rPr>
        <w:t>Security in telecommunications and information technology</w:t>
      </w:r>
      <w:r w:rsidR="00192AD9" w:rsidRPr="00192AD9">
        <w:rPr>
          <w:i/>
          <w:iCs/>
          <w:sz w:val="24"/>
          <w:lang w:val="en-GB"/>
        </w:rPr>
        <w:t xml:space="preserve"> – An overview of issues and the deployment of existing ITU-T Recommendations for secure </w:t>
      </w:r>
      <w:r w:rsidR="00D957A5" w:rsidRPr="00192AD9">
        <w:rPr>
          <w:i/>
          <w:iCs/>
          <w:sz w:val="24"/>
          <w:lang w:val="en-GB"/>
        </w:rPr>
        <w:t>telecommunications</w:t>
      </w:r>
      <w:r w:rsidRPr="00D839FF">
        <w:rPr>
          <w:sz w:val="24"/>
          <w:lang w:val="en-GB"/>
        </w:rPr>
        <w:t xml:space="preserve">. </w:t>
      </w:r>
    </w:p>
    <w:p w14:paraId="73987AC0" w14:textId="50124747" w:rsidR="00FC7BA1" w:rsidRPr="00D839FF" w:rsidRDefault="00FC7BA1" w:rsidP="00192AD9">
      <w:pPr>
        <w:tabs>
          <w:tab w:val="left" w:pos="360"/>
        </w:tabs>
        <w:spacing w:after="120"/>
        <w:ind w:left="0" w:firstLine="0"/>
        <w:rPr>
          <w:sz w:val="24"/>
          <w:lang w:val="en-GB"/>
        </w:rPr>
      </w:pPr>
      <w:r w:rsidRPr="00D839FF">
        <w:rPr>
          <w:sz w:val="24"/>
          <w:lang w:val="en-GB"/>
        </w:rPr>
        <w:t>The Security Manual is a major ITU-T promotion tool that highlights in an easy-to-understand fashion the important security work of ITU-T.</w:t>
      </w:r>
      <w:r w:rsidR="0028108B" w:rsidRPr="0028108B">
        <w:rPr>
          <w:color w:val="000000" w:themeColor="text1"/>
          <w:sz w:val="24"/>
          <w:lang w:val="en-GB"/>
        </w:rPr>
        <w:t xml:space="preserve"> </w:t>
      </w:r>
      <w:r w:rsidR="0028108B">
        <w:rPr>
          <w:color w:val="000000" w:themeColor="text1"/>
          <w:sz w:val="24"/>
          <w:lang w:val="en-GB"/>
        </w:rPr>
        <w:t xml:space="preserve">A liaison statement has been issued to all study groups </w:t>
      </w:r>
      <w:r w:rsidR="0028108B" w:rsidRPr="0028108B">
        <w:rPr>
          <w:color w:val="000000" w:themeColor="text1"/>
          <w:sz w:val="24"/>
          <w:lang w:val="en-GB"/>
        </w:rPr>
        <w:t>request</w:t>
      </w:r>
      <w:r w:rsidR="0028108B">
        <w:rPr>
          <w:color w:val="000000" w:themeColor="text1"/>
          <w:sz w:val="24"/>
          <w:lang w:val="en-GB"/>
        </w:rPr>
        <w:t>ing inputs</w:t>
      </w:r>
      <w:r w:rsidR="0028108B" w:rsidRPr="0028108B">
        <w:rPr>
          <w:color w:val="000000" w:themeColor="text1"/>
          <w:sz w:val="24"/>
          <w:lang w:val="en-GB"/>
        </w:rPr>
        <w:t xml:space="preserve"> for </w:t>
      </w:r>
      <w:r w:rsidR="0028108B">
        <w:rPr>
          <w:color w:val="000000" w:themeColor="text1"/>
          <w:sz w:val="24"/>
          <w:lang w:val="en-GB"/>
        </w:rPr>
        <w:t xml:space="preserve">the </w:t>
      </w:r>
      <w:r w:rsidR="0028108B" w:rsidRPr="0028108B">
        <w:rPr>
          <w:color w:val="000000" w:themeColor="text1"/>
          <w:sz w:val="24"/>
          <w:lang w:val="en-GB"/>
        </w:rPr>
        <w:t xml:space="preserve">8th </w:t>
      </w:r>
      <w:r w:rsidR="0028108B">
        <w:rPr>
          <w:color w:val="000000" w:themeColor="text1"/>
          <w:sz w:val="24"/>
          <w:lang w:val="en-GB"/>
        </w:rPr>
        <w:t>e</w:t>
      </w:r>
      <w:r w:rsidR="0028108B" w:rsidRPr="0028108B">
        <w:rPr>
          <w:color w:val="000000" w:themeColor="text1"/>
          <w:sz w:val="24"/>
          <w:lang w:val="en-GB"/>
        </w:rPr>
        <w:t xml:space="preserve">dition of </w:t>
      </w:r>
      <w:r w:rsidR="0028108B">
        <w:rPr>
          <w:color w:val="000000" w:themeColor="text1"/>
          <w:sz w:val="24"/>
          <w:lang w:val="en-GB"/>
        </w:rPr>
        <w:t xml:space="preserve">the </w:t>
      </w:r>
      <w:r w:rsidR="0028108B" w:rsidRPr="0028108B">
        <w:rPr>
          <w:color w:val="000000" w:themeColor="text1"/>
          <w:sz w:val="24"/>
          <w:lang w:val="en-GB"/>
        </w:rPr>
        <w:t>Security Manual</w:t>
      </w:r>
      <w:r w:rsidR="0028108B">
        <w:rPr>
          <w:color w:val="000000" w:themeColor="text1"/>
          <w:sz w:val="24"/>
          <w:lang w:val="en-GB"/>
        </w:rPr>
        <w:t>.</w:t>
      </w:r>
    </w:p>
    <w:p w14:paraId="2004DCFF" w14:textId="77DE0C44" w:rsidR="00E43518" w:rsidRPr="00D839FF" w:rsidRDefault="00FC7BA1" w:rsidP="00FC7BA1">
      <w:pPr>
        <w:tabs>
          <w:tab w:val="left" w:pos="360"/>
        </w:tabs>
        <w:spacing w:after="120"/>
        <w:rPr>
          <w:sz w:val="24"/>
          <w:lang w:val="en-GB"/>
        </w:rPr>
      </w:pPr>
      <w:r w:rsidRPr="00D839FF">
        <w:rPr>
          <w:sz w:val="24"/>
          <w:lang w:val="en-GB"/>
        </w:rPr>
        <w:t>b)</w:t>
      </w:r>
      <w:r w:rsidRPr="00D839FF">
        <w:rPr>
          <w:sz w:val="24"/>
          <w:lang w:val="en-GB"/>
        </w:rPr>
        <w:tab/>
      </w:r>
      <w:r w:rsidR="00E43518" w:rsidRPr="00E43518">
        <w:rPr>
          <w:sz w:val="24"/>
          <w:lang w:val="en-GB"/>
        </w:rPr>
        <w:t>Successful use of security standards</w:t>
      </w:r>
    </w:p>
    <w:p w14:paraId="5DA5CC0B" w14:textId="3BC466B1" w:rsidR="00FC7BA1" w:rsidRDefault="00FC7BA1" w:rsidP="00E43518">
      <w:pPr>
        <w:tabs>
          <w:tab w:val="left" w:pos="360"/>
        </w:tabs>
        <w:spacing w:after="120"/>
        <w:rPr>
          <w:color w:val="000000" w:themeColor="text1"/>
          <w:sz w:val="24"/>
          <w:lang w:val="en-GB"/>
        </w:rPr>
      </w:pPr>
      <w:r w:rsidRPr="00D839FF">
        <w:rPr>
          <w:rStyle w:val="Hyperlink"/>
          <w:rFonts w:ascii="Times New Roman" w:hAnsi="Times New Roman"/>
          <w:bCs/>
          <w:color w:val="auto"/>
          <w:sz w:val="24"/>
          <w:u w:val="none"/>
          <w:lang w:val="en-GB"/>
        </w:rPr>
        <w:t>SG17 agreed the 2</w:t>
      </w:r>
      <w:r w:rsidRPr="00D839FF">
        <w:rPr>
          <w:rStyle w:val="Hyperlink"/>
          <w:rFonts w:ascii="Times New Roman" w:hAnsi="Times New Roman"/>
          <w:bCs/>
          <w:color w:val="auto"/>
          <w:sz w:val="24"/>
          <w:u w:val="none"/>
          <w:vertAlign w:val="superscript"/>
          <w:lang w:val="en-GB"/>
        </w:rPr>
        <w:t>nd</w:t>
      </w:r>
      <w:r w:rsidRPr="00D839FF">
        <w:rPr>
          <w:rStyle w:val="Hyperlink"/>
          <w:rFonts w:ascii="Times New Roman" w:hAnsi="Times New Roman"/>
          <w:bCs/>
          <w:color w:val="auto"/>
          <w:sz w:val="24"/>
          <w:u w:val="none"/>
          <w:lang w:val="en-GB"/>
        </w:rPr>
        <w:t xml:space="preserve"> edition to</w:t>
      </w:r>
      <w:r w:rsidR="00E43518">
        <w:rPr>
          <w:rStyle w:val="Hyperlink"/>
          <w:rFonts w:ascii="Times New Roman" w:hAnsi="Times New Roman"/>
          <w:bCs/>
          <w:color w:val="auto"/>
          <w:sz w:val="24"/>
          <w:u w:val="none"/>
          <w:lang w:val="en-GB"/>
        </w:rPr>
        <w:t xml:space="preserve"> </w:t>
      </w:r>
      <w:hyperlink r:id="rId14" w:history="1">
        <w:r w:rsidR="00B8304B" w:rsidRPr="00B8304B">
          <w:rPr>
            <w:rStyle w:val="Hyperlink"/>
            <w:rFonts w:ascii="Times New Roman" w:hAnsi="Times New Roman"/>
            <w:bCs/>
            <w:sz w:val="24"/>
            <w:lang w:val="en-GB"/>
          </w:rPr>
          <w:t>X</w:t>
        </w:r>
        <w:r w:rsidR="00E43518" w:rsidRPr="00B8304B">
          <w:rPr>
            <w:rStyle w:val="Hyperlink"/>
            <w:rFonts w:ascii="Times New Roman" w:hAnsi="Times New Roman"/>
            <w:bCs/>
            <w:sz w:val="24"/>
            <w:lang w:val="en-GB"/>
          </w:rPr>
          <w:t>STR-SUSS</w:t>
        </w:r>
      </w:hyperlink>
      <w:r w:rsidR="000F3573">
        <w:rPr>
          <w:rStyle w:val="Hyperlink"/>
          <w:rFonts w:ascii="Times New Roman" w:hAnsi="Times New Roman"/>
          <w:bCs/>
          <w:color w:val="auto"/>
          <w:sz w:val="24"/>
          <w:u w:val="none"/>
          <w:lang w:val="en-GB"/>
        </w:rPr>
        <w:t>,</w:t>
      </w:r>
      <w:r w:rsidRPr="00D839FF">
        <w:rPr>
          <w:rStyle w:val="Hyperlink"/>
          <w:rFonts w:ascii="Times New Roman" w:hAnsi="Times New Roman"/>
          <w:bCs/>
          <w:color w:val="auto"/>
          <w:sz w:val="24"/>
          <w:u w:val="none"/>
          <w:lang w:val="en-GB"/>
        </w:rPr>
        <w:t xml:space="preserve"> </w:t>
      </w:r>
      <w:r w:rsidRPr="00D839FF">
        <w:rPr>
          <w:rStyle w:val="Hyperlink"/>
          <w:rFonts w:ascii="Times New Roman" w:hAnsi="Times New Roman"/>
          <w:bCs/>
          <w:i/>
          <w:iCs/>
          <w:color w:val="auto"/>
          <w:sz w:val="24"/>
          <w:u w:val="none"/>
          <w:lang w:val="en-GB"/>
        </w:rPr>
        <w:t>Technical Report on successful use of security standards</w:t>
      </w:r>
      <w:r w:rsidRPr="00D839FF">
        <w:rPr>
          <w:rStyle w:val="Hyperlink"/>
          <w:rFonts w:ascii="Times New Roman" w:hAnsi="Times New Roman"/>
          <w:bCs/>
          <w:color w:val="auto"/>
          <w:sz w:val="24"/>
          <w:u w:val="none"/>
          <w:lang w:val="en-GB"/>
        </w:rPr>
        <w:t xml:space="preserve"> in September 2020.  The 2</w:t>
      </w:r>
      <w:r w:rsidRPr="00D839FF">
        <w:rPr>
          <w:rStyle w:val="Hyperlink"/>
          <w:rFonts w:ascii="Times New Roman" w:hAnsi="Times New Roman"/>
          <w:bCs/>
          <w:color w:val="auto"/>
          <w:sz w:val="24"/>
          <w:u w:val="none"/>
          <w:vertAlign w:val="superscript"/>
          <w:lang w:val="en-GB"/>
        </w:rPr>
        <w:t>nd</w:t>
      </w:r>
      <w:r w:rsidRPr="00D839FF">
        <w:rPr>
          <w:rStyle w:val="Hyperlink"/>
          <w:rFonts w:ascii="Times New Roman" w:hAnsi="Times New Roman"/>
          <w:bCs/>
          <w:color w:val="auto"/>
          <w:sz w:val="24"/>
          <w:u w:val="none"/>
          <w:lang w:val="en-GB"/>
        </w:rPr>
        <w:t xml:space="preserve"> edition</w:t>
      </w:r>
      <w:r w:rsidRPr="00D839FF">
        <w:rPr>
          <w:color w:val="000000" w:themeColor="text1"/>
          <w:sz w:val="24"/>
          <w:lang w:val="en-GB"/>
        </w:rPr>
        <w:t xml:space="preserve"> presents further examples of how ITU-T Recommendations are used today in the marketplace to help protect networks, people, data and critical </w:t>
      </w:r>
      <w:r w:rsidRPr="00D839FF">
        <w:rPr>
          <w:color w:val="auto"/>
          <w:sz w:val="24"/>
          <w:lang w:val="en-GB"/>
        </w:rPr>
        <w:t>infrastructure. It is intended to help users</w:t>
      </w:r>
      <w:r w:rsidRPr="00D839FF">
        <w:rPr>
          <w:color w:val="000000" w:themeColor="text1"/>
          <w:sz w:val="24"/>
          <w:lang w:val="en-GB"/>
        </w:rPr>
        <w:t>, especially those from developing countries, to gain a better understanding of the value of using security-related ITU-T Recommendations in a variety of contexts (</w:t>
      </w:r>
      <w:r w:rsidR="00871A7B" w:rsidRPr="00D839FF">
        <w:rPr>
          <w:color w:val="000000" w:themeColor="text1"/>
          <w:sz w:val="24"/>
          <w:lang w:val="en-GB"/>
        </w:rPr>
        <w:t>e.g.,</w:t>
      </w:r>
      <w:r w:rsidRPr="00D839FF">
        <w:rPr>
          <w:color w:val="000000" w:themeColor="text1"/>
          <w:sz w:val="24"/>
          <w:lang w:val="en-GB"/>
        </w:rPr>
        <w:t xml:space="preserve"> business, commerce, government, industry).</w:t>
      </w:r>
      <w:r w:rsidR="00DE08CF">
        <w:rPr>
          <w:color w:val="000000" w:themeColor="text1"/>
          <w:sz w:val="24"/>
          <w:lang w:val="en-GB"/>
        </w:rPr>
        <w:t xml:space="preserve"> </w:t>
      </w:r>
      <w:r w:rsidR="00401BA8">
        <w:rPr>
          <w:color w:val="000000" w:themeColor="text1"/>
          <w:sz w:val="24"/>
          <w:lang w:val="en-GB"/>
        </w:rPr>
        <w:t>A third edition is under development.</w:t>
      </w:r>
    </w:p>
    <w:p w14:paraId="3C91ACC5" w14:textId="515A6E5A" w:rsidR="00FC7BA1" w:rsidRPr="00645BEA" w:rsidRDefault="00FC7BA1" w:rsidP="00645BEA">
      <w:pPr>
        <w:tabs>
          <w:tab w:val="left" w:pos="426"/>
          <w:tab w:val="left" w:pos="1134"/>
        </w:tabs>
        <w:spacing w:after="120"/>
        <w:rPr>
          <w:rStyle w:val="Hyperlink"/>
          <w:rFonts w:ascii="Times New Roman" w:hAnsi="Times New Roman"/>
          <w:color w:val="000000" w:themeColor="text1"/>
          <w:sz w:val="24"/>
          <w:lang w:val="en-GB"/>
        </w:rPr>
      </w:pPr>
      <w:r w:rsidRPr="00645BEA">
        <w:rPr>
          <w:rStyle w:val="Hyperlink"/>
          <w:rFonts w:ascii="Times New Roman" w:hAnsi="Times New Roman"/>
          <w:bCs/>
          <w:color w:val="auto"/>
          <w:sz w:val="24"/>
          <w:u w:val="none"/>
          <w:lang w:val="en-GB"/>
        </w:rPr>
        <w:t>c)</w:t>
      </w:r>
      <w:r w:rsidRPr="00645BEA">
        <w:rPr>
          <w:rStyle w:val="Hyperlink"/>
          <w:rFonts w:ascii="Times New Roman" w:hAnsi="Times New Roman"/>
          <w:bCs/>
          <w:color w:val="auto"/>
          <w:sz w:val="24"/>
          <w:u w:val="none"/>
          <w:lang w:val="en-GB"/>
        </w:rPr>
        <w:tab/>
      </w:r>
      <w:r w:rsidR="000F3573" w:rsidRPr="00645BEA">
        <w:rPr>
          <w:bCs/>
          <w:sz w:val="24"/>
          <w:lang w:val="en-GB"/>
        </w:rPr>
        <w:t xml:space="preserve">ICT Security Standards </w:t>
      </w:r>
      <w:r w:rsidR="005677B2" w:rsidRPr="00645BEA">
        <w:rPr>
          <w:bCs/>
          <w:sz w:val="24"/>
          <w:lang w:val="en-GB"/>
        </w:rPr>
        <w:t>Roadmap</w:t>
      </w:r>
    </w:p>
    <w:p w14:paraId="3B9DD530" w14:textId="55AFBF1C" w:rsidR="00FC7BA1" w:rsidRPr="00D839FF" w:rsidRDefault="00FC7BA1" w:rsidP="00FC7BA1">
      <w:pPr>
        <w:spacing w:after="120"/>
        <w:rPr>
          <w:bCs/>
          <w:sz w:val="24"/>
          <w:lang w:val="en-GB" w:eastAsia="zh-CN"/>
        </w:rPr>
      </w:pPr>
      <w:r w:rsidRPr="00D839FF">
        <w:rPr>
          <w:bCs/>
          <w:sz w:val="24"/>
          <w:lang w:val="en-GB" w:eastAsia="zh-CN"/>
        </w:rPr>
        <w:t xml:space="preserve">SG17 actively maintains the </w:t>
      </w:r>
      <w:hyperlink r:id="rId15" w:history="1">
        <w:r w:rsidRPr="00D839FF">
          <w:rPr>
            <w:rStyle w:val="Hyperlink"/>
            <w:rFonts w:ascii="Times New Roman" w:hAnsi="Times New Roman"/>
            <w:bCs/>
            <w:sz w:val="24"/>
            <w:lang w:val="en-GB" w:eastAsia="zh-CN"/>
          </w:rPr>
          <w:t>ICT security standards database</w:t>
        </w:r>
      </w:hyperlink>
      <w:r w:rsidRPr="00D839FF">
        <w:rPr>
          <w:bCs/>
          <w:sz w:val="24"/>
          <w:lang w:val="en-GB" w:eastAsia="zh-CN"/>
        </w:rPr>
        <w:t xml:space="preserve"> (i.e., Part 2 of the </w:t>
      </w:r>
      <w:r w:rsidRPr="00D839FF">
        <w:rPr>
          <w:bCs/>
          <w:sz w:val="24"/>
          <w:lang w:val="en-GB"/>
        </w:rPr>
        <w:t>ICT Security Standards Roadmap</w:t>
      </w:r>
      <w:r w:rsidRPr="00D839FF">
        <w:rPr>
          <w:rStyle w:val="Hyperlink"/>
          <w:rFonts w:ascii="Times New Roman" w:hAnsi="Times New Roman"/>
          <w:bCs/>
          <w:color w:val="000000" w:themeColor="text1"/>
          <w:sz w:val="24"/>
          <w:u w:val="none"/>
          <w:lang w:val="en-GB"/>
        </w:rPr>
        <w:t xml:space="preserve">) </w:t>
      </w:r>
      <w:r w:rsidRPr="00D839FF">
        <w:rPr>
          <w:bCs/>
          <w:sz w:val="24"/>
          <w:lang w:val="en-GB" w:eastAsia="zh-CN"/>
        </w:rPr>
        <w:t xml:space="preserve">of approved standards, which is an important tool for standard developers in avoiding duplication. </w:t>
      </w:r>
    </w:p>
    <w:p w14:paraId="132E6403" w14:textId="77202A79" w:rsidR="0020389E" w:rsidRPr="004F042D" w:rsidRDefault="00FC7BA1" w:rsidP="00FC7BA1">
      <w:pPr>
        <w:spacing w:after="120"/>
        <w:rPr>
          <w:bCs/>
          <w:i/>
          <w:iCs/>
          <w:sz w:val="22"/>
          <w:szCs w:val="22"/>
          <w:lang w:val="en-GB"/>
        </w:rPr>
      </w:pPr>
      <w:r w:rsidRPr="004F042D">
        <w:rPr>
          <w:bCs/>
          <w:sz w:val="24"/>
          <w:lang w:val="en-GB" w:eastAsia="zh-CN"/>
        </w:rPr>
        <w:t xml:space="preserve">At the </w:t>
      </w:r>
      <w:r w:rsidR="0028108B" w:rsidRPr="00B310B0">
        <w:t xml:space="preserve">29 August </w:t>
      </w:r>
      <w:r w:rsidR="0028108B">
        <w:t>-</w:t>
      </w:r>
      <w:r w:rsidR="0028108B" w:rsidRPr="00B310B0">
        <w:t xml:space="preserve"> 8 September 2023</w:t>
      </w:r>
      <w:r w:rsidR="0028108B">
        <w:t xml:space="preserve"> </w:t>
      </w:r>
      <w:r w:rsidRPr="004F042D">
        <w:rPr>
          <w:bCs/>
          <w:sz w:val="24"/>
          <w:lang w:val="en-GB" w:eastAsia="zh-CN"/>
        </w:rPr>
        <w:t>SG17</w:t>
      </w:r>
      <w:r w:rsidR="00DE6BF2" w:rsidRPr="004F042D">
        <w:rPr>
          <w:bCs/>
          <w:sz w:val="24"/>
          <w:lang w:val="en-GB" w:eastAsia="zh-CN"/>
        </w:rPr>
        <w:t xml:space="preserve"> meeting</w:t>
      </w:r>
      <w:r w:rsidRPr="004F042D">
        <w:rPr>
          <w:bCs/>
          <w:sz w:val="24"/>
          <w:lang w:val="en-GB"/>
        </w:rPr>
        <w:t xml:space="preserve">, </w:t>
      </w:r>
      <w:r w:rsidR="0028108B" w:rsidRPr="0028108B">
        <w:rPr>
          <w:rFonts w:eastAsia="SimSun"/>
          <w:sz w:val="24"/>
          <w:lang w:val="en-GB" w:eastAsia="en-US"/>
        </w:rPr>
        <w:t>127 new security standards found in eight SDOs</w:t>
      </w:r>
      <w:r w:rsidRPr="004F042D">
        <w:rPr>
          <w:bCs/>
          <w:sz w:val="24"/>
          <w:lang w:val="en-GB"/>
        </w:rPr>
        <w:t xml:space="preserve"> were added to </w:t>
      </w:r>
      <w:r w:rsidR="0081020D" w:rsidRPr="004F042D">
        <w:rPr>
          <w:bCs/>
          <w:sz w:val="24"/>
          <w:lang w:val="en-GB"/>
        </w:rPr>
        <w:t>the database</w:t>
      </w:r>
      <w:r w:rsidR="004F042D" w:rsidRPr="004F042D">
        <w:rPr>
          <w:bCs/>
          <w:sz w:val="24"/>
          <w:lang w:val="en-GB"/>
        </w:rPr>
        <w:t>.</w:t>
      </w:r>
    </w:p>
    <w:p w14:paraId="78A5C3CC" w14:textId="63D8D04C" w:rsidR="00FC7BA1" w:rsidRPr="00F31C37" w:rsidRDefault="00C40B6E" w:rsidP="00F31C37">
      <w:pPr>
        <w:tabs>
          <w:tab w:val="left" w:pos="426"/>
          <w:tab w:val="left" w:pos="1134"/>
        </w:tabs>
        <w:spacing w:after="120" w:line="250" w:lineRule="auto"/>
        <w:ind w:left="11" w:hanging="11"/>
        <w:rPr>
          <w:rStyle w:val="Hyperlink"/>
          <w:rFonts w:ascii="Times New Roman" w:hAnsi="Times New Roman"/>
          <w:bCs/>
          <w:color w:val="auto"/>
          <w:sz w:val="24"/>
          <w:lang w:val="en-GB"/>
        </w:rPr>
      </w:pPr>
      <w:r w:rsidRPr="00F31C37">
        <w:rPr>
          <w:rStyle w:val="Hyperlink"/>
          <w:rFonts w:ascii="Times New Roman" w:hAnsi="Times New Roman"/>
          <w:color w:val="auto"/>
        </w:rPr>
        <w:tab/>
      </w:r>
      <w:r w:rsidR="00FC7BA1" w:rsidRPr="00D839FF">
        <w:rPr>
          <w:rStyle w:val="Hyperlink"/>
          <w:rFonts w:ascii="Times New Roman" w:hAnsi="Times New Roman"/>
          <w:bCs/>
          <w:color w:val="auto"/>
          <w:sz w:val="24"/>
          <w:lang w:val="en-GB"/>
        </w:rPr>
        <w:t>d)</w:t>
      </w:r>
      <w:r w:rsidR="00FC7BA1" w:rsidRPr="00F31C37">
        <w:rPr>
          <w:rStyle w:val="Hyperlink"/>
          <w:rFonts w:ascii="Times New Roman" w:hAnsi="Times New Roman"/>
          <w:bCs/>
          <w:color w:val="auto"/>
          <w:sz w:val="24"/>
          <w:lang w:val="en-GB"/>
        </w:rPr>
        <w:tab/>
      </w:r>
      <w:r w:rsidR="00D141A6" w:rsidRPr="00F31C37">
        <w:rPr>
          <w:rStyle w:val="Hyperlink"/>
          <w:rFonts w:ascii="Times New Roman" w:hAnsi="Times New Roman"/>
          <w:color w:val="auto"/>
        </w:rPr>
        <w:t>Security Compendium</w:t>
      </w:r>
    </w:p>
    <w:p w14:paraId="0A5572FB" w14:textId="01B1CADC" w:rsidR="00FC7BA1" w:rsidRPr="00D839FF" w:rsidRDefault="00FC7BA1" w:rsidP="00FC7BA1">
      <w:pPr>
        <w:spacing w:after="120"/>
        <w:rPr>
          <w:bCs/>
          <w:sz w:val="24"/>
          <w:lang w:val="en-GB" w:eastAsia="zh-CN"/>
        </w:rPr>
      </w:pPr>
      <w:r w:rsidRPr="00D839FF">
        <w:rPr>
          <w:bCs/>
          <w:sz w:val="24"/>
          <w:lang w:val="en-GB" w:eastAsia="zh-CN"/>
        </w:rPr>
        <w:t xml:space="preserve">SG17 also continues updating the </w:t>
      </w:r>
      <w:hyperlink r:id="rId16" w:history="1">
        <w:r w:rsidRPr="00D141A6">
          <w:rPr>
            <w:rStyle w:val="Hyperlink"/>
            <w:rFonts w:ascii="Times New Roman" w:hAnsi="Times New Roman"/>
            <w:bCs/>
            <w:sz w:val="24"/>
            <w:lang w:val="en-GB" w:eastAsia="zh-CN"/>
          </w:rPr>
          <w:t>Security Compendium</w:t>
        </w:r>
      </w:hyperlink>
      <w:r w:rsidRPr="00D839FF">
        <w:rPr>
          <w:bCs/>
          <w:sz w:val="24"/>
          <w:lang w:val="en-GB" w:eastAsia="zh-CN"/>
        </w:rPr>
        <w:t xml:space="preserve"> that provides information on ITU security standardization activities, including the catalogue of ITU-T Recommendations dealing with security and the catalogue of ITU-T approved security definitions.</w:t>
      </w:r>
    </w:p>
    <w:p w14:paraId="1032B5BF" w14:textId="512C9EDC" w:rsidR="0020389E" w:rsidRDefault="0020389E" w:rsidP="005677B2">
      <w:pPr>
        <w:spacing w:after="120"/>
        <w:rPr>
          <w:bCs/>
          <w:sz w:val="24"/>
          <w:lang w:val="en-GB" w:eastAsia="zh-CN"/>
        </w:rPr>
      </w:pPr>
      <w:r w:rsidRPr="00D45DBF">
        <w:rPr>
          <w:bCs/>
          <w:sz w:val="24"/>
          <w:lang w:val="en-GB" w:eastAsia="zh-CN"/>
        </w:rPr>
        <w:t xml:space="preserve">At the </w:t>
      </w:r>
      <w:r w:rsidR="008F0FA2" w:rsidRPr="00B310B0">
        <w:t xml:space="preserve">29 August </w:t>
      </w:r>
      <w:r w:rsidR="008F0FA2">
        <w:t>-</w:t>
      </w:r>
      <w:r w:rsidR="008F0FA2" w:rsidRPr="00B310B0">
        <w:t xml:space="preserve"> 8 September 2023</w:t>
      </w:r>
      <w:r w:rsidR="008F0FA2">
        <w:t xml:space="preserve"> </w:t>
      </w:r>
      <w:r w:rsidRPr="00D45DBF">
        <w:rPr>
          <w:bCs/>
          <w:sz w:val="24"/>
          <w:lang w:val="en-GB" w:eastAsia="zh-CN"/>
        </w:rPr>
        <w:t xml:space="preserve">SG17 meeting, </w:t>
      </w:r>
      <w:r w:rsidR="008F0FA2">
        <w:rPr>
          <w:bCs/>
          <w:sz w:val="24"/>
          <w:lang w:val="en-GB" w:eastAsia="zh-CN"/>
        </w:rPr>
        <w:t>70</w:t>
      </w:r>
      <w:r w:rsidR="00296B43" w:rsidRPr="00D45DBF">
        <w:rPr>
          <w:bCs/>
          <w:sz w:val="24"/>
          <w:lang w:val="en-GB" w:eastAsia="zh-CN"/>
        </w:rPr>
        <w:t xml:space="preserve"> </w:t>
      </w:r>
      <w:r w:rsidRPr="00D45DBF">
        <w:rPr>
          <w:bCs/>
          <w:sz w:val="24"/>
          <w:lang w:val="en-GB" w:eastAsia="zh-CN"/>
        </w:rPr>
        <w:t xml:space="preserve">definitions, </w:t>
      </w:r>
      <w:r w:rsidR="00D45DBF" w:rsidRPr="00D45DBF">
        <w:rPr>
          <w:bCs/>
          <w:sz w:val="24"/>
          <w:lang w:val="en-GB" w:eastAsia="zh-CN"/>
        </w:rPr>
        <w:t>1</w:t>
      </w:r>
      <w:r w:rsidR="008F0FA2">
        <w:rPr>
          <w:bCs/>
          <w:sz w:val="24"/>
          <w:lang w:val="en-GB" w:eastAsia="zh-CN"/>
        </w:rPr>
        <w:t>4</w:t>
      </w:r>
      <w:r w:rsidR="00D45DBF" w:rsidRPr="00D45DBF">
        <w:rPr>
          <w:bCs/>
          <w:sz w:val="24"/>
          <w:lang w:val="en-GB" w:eastAsia="zh-CN"/>
        </w:rPr>
        <w:t>0</w:t>
      </w:r>
      <w:r w:rsidR="00296B43" w:rsidRPr="00D45DBF">
        <w:rPr>
          <w:bCs/>
          <w:sz w:val="24"/>
          <w:lang w:val="en-GB" w:eastAsia="zh-CN"/>
        </w:rPr>
        <w:t xml:space="preserve"> </w:t>
      </w:r>
      <w:r w:rsidRPr="00D45DBF">
        <w:rPr>
          <w:bCs/>
          <w:sz w:val="24"/>
          <w:lang w:val="en-GB" w:eastAsia="zh-CN"/>
        </w:rPr>
        <w:t xml:space="preserve">abbreviations and </w:t>
      </w:r>
      <w:r w:rsidR="008F0FA2">
        <w:rPr>
          <w:bCs/>
          <w:sz w:val="24"/>
          <w:lang w:val="en-GB" w:eastAsia="zh-CN"/>
        </w:rPr>
        <w:t>13</w:t>
      </w:r>
      <w:r w:rsidRPr="00D45DBF">
        <w:rPr>
          <w:bCs/>
          <w:sz w:val="24"/>
          <w:lang w:val="en-GB" w:eastAsia="zh-CN"/>
        </w:rPr>
        <w:t xml:space="preserve"> Recommendations were added to the Compendium.</w:t>
      </w:r>
    </w:p>
    <w:p w14:paraId="789C7C5E" w14:textId="542FC492" w:rsidR="00BF77BB" w:rsidRPr="00BF77BB" w:rsidRDefault="00BF77BB" w:rsidP="00BF77BB">
      <w:pPr>
        <w:tabs>
          <w:tab w:val="left" w:pos="426"/>
        </w:tabs>
        <w:spacing w:after="120"/>
        <w:rPr>
          <w:bCs/>
          <w:sz w:val="24"/>
          <w:u w:val="single"/>
          <w:lang w:val="en-GB" w:eastAsia="zh-CN"/>
        </w:rPr>
      </w:pPr>
      <w:r w:rsidRPr="00BF77BB">
        <w:rPr>
          <w:bCs/>
          <w:sz w:val="24"/>
          <w:u w:val="single"/>
          <w:lang w:val="en-GB" w:eastAsia="zh-CN"/>
        </w:rPr>
        <w:t>e)</w:t>
      </w:r>
      <w:r w:rsidRPr="00BF77BB">
        <w:rPr>
          <w:bCs/>
          <w:sz w:val="24"/>
          <w:u w:val="single"/>
          <w:lang w:val="en-GB" w:eastAsia="zh-CN"/>
        </w:rPr>
        <w:tab/>
        <w:t>Workshop</w:t>
      </w:r>
    </w:p>
    <w:p w14:paraId="4794F0D3" w14:textId="41ED6BC2" w:rsidR="00BF77BB" w:rsidRPr="00133B24" w:rsidRDefault="00BF77BB" w:rsidP="00BF77BB">
      <w:pPr>
        <w:tabs>
          <w:tab w:val="left" w:pos="426"/>
        </w:tabs>
        <w:spacing w:after="120"/>
        <w:rPr>
          <w:bCs/>
          <w:sz w:val="22"/>
          <w:szCs w:val="22"/>
          <w:u w:val="single"/>
          <w:lang w:val="en-GB" w:eastAsia="zh-CN"/>
        </w:rPr>
      </w:pPr>
      <w:r w:rsidRPr="00BF77BB">
        <w:rPr>
          <w:bCs/>
          <w:sz w:val="24"/>
          <w:lang w:val="en-GB" w:eastAsia="zh-CN"/>
        </w:rPr>
        <w:t>ITU-T SG17 organized a workshop on</w:t>
      </w:r>
      <w:r w:rsidR="00D60C1C" w:rsidRPr="00A37907">
        <w:rPr>
          <w:shd w:val="clear" w:color="auto" w:fill="FFFFFF"/>
        </w:rPr>
        <w:t xml:space="preserve"> </w:t>
      </w:r>
      <w:r w:rsidR="00D60C1C">
        <w:rPr>
          <w:shd w:val="clear" w:color="auto" w:fill="FFFFFF"/>
        </w:rPr>
        <w:t>zero trust and software supply chain security</w:t>
      </w:r>
      <w:r w:rsidR="00D60C1C" w:rsidRPr="002D3AC9">
        <w:t xml:space="preserve"> </w:t>
      </w:r>
      <w:r w:rsidRPr="00BF77BB">
        <w:rPr>
          <w:bCs/>
          <w:sz w:val="24"/>
          <w:lang w:val="en-GB" w:eastAsia="zh-CN"/>
        </w:rPr>
        <w:t>which took place on 2</w:t>
      </w:r>
      <w:r w:rsidR="00D60C1C">
        <w:rPr>
          <w:bCs/>
          <w:sz w:val="24"/>
          <w:lang w:val="en-GB" w:eastAsia="zh-CN"/>
        </w:rPr>
        <w:t>8</w:t>
      </w:r>
      <w:r w:rsidRPr="00BF77BB">
        <w:rPr>
          <w:bCs/>
          <w:sz w:val="24"/>
          <w:lang w:val="en-GB" w:eastAsia="zh-CN"/>
        </w:rPr>
        <w:t xml:space="preserve"> </w:t>
      </w:r>
      <w:r w:rsidR="00D60C1C">
        <w:rPr>
          <w:bCs/>
          <w:sz w:val="24"/>
          <w:lang w:val="en-GB" w:eastAsia="zh-CN"/>
        </w:rPr>
        <w:t>August</w:t>
      </w:r>
      <w:r w:rsidRPr="00BF77BB">
        <w:rPr>
          <w:bCs/>
          <w:sz w:val="24"/>
          <w:lang w:val="en-GB" w:eastAsia="zh-CN"/>
        </w:rPr>
        <w:t xml:space="preserve"> 2023</w:t>
      </w:r>
      <w:r>
        <w:rPr>
          <w:bCs/>
          <w:sz w:val="24"/>
          <w:lang w:val="en-GB" w:eastAsia="zh-CN"/>
        </w:rPr>
        <w:t xml:space="preserve">, the day prior to the SG17 meeting. </w:t>
      </w:r>
      <w:r w:rsidR="00706F9F">
        <w:rPr>
          <w:bCs/>
          <w:sz w:val="24"/>
          <w:lang w:val="en-GB" w:eastAsia="zh-CN"/>
        </w:rPr>
        <w:t>Topics</w:t>
      </w:r>
      <w:r>
        <w:rPr>
          <w:bCs/>
          <w:sz w:val="24"/>
          <w:lang w:val="en-GB" w:eastAsia="zh-CN"/>
        </w:rPr>
        <w:t xml:space="preserve"> discussed </w:t>
      </w:r>
      <w:r w:rsidR="00706F9F">
        <w:rPr>
          <w:bCs/>
          <w:sz w:val="24"/>
          <w:lang w:val="en-GB" w:eastAsia="zh-CN"/>
        </w:rPr>
        <w:t xml:space="preserve">included </w:t>
      </w:r>
      <w:r w:rsidR="006E28D5">
        <w:rPr>
          <w:bCs/>
          <w:sz w:val="24"/>
          <w:lang w:val="en-GB" w:eastAsia="zh-CN"/>
        </w:rPr>
        <w:t>the n</w:t>
      </w:r>
      <w:r w:rsidR="006E28D5" w:rsidRPr="006E28D5">
        <w:rPr>
          <w:bCs/>
          <w:sz w:val="24"/>
          <w:lang w:val="en-GB" w:eastAsia="zh-CN"/>
        </w:rPr>
        <w:t xml:space="preserve">eed, security issues, threats and controls for </w:t>
      </w:r>
      <w:r w:rsidR="00876159">
        <w:rPr>
          <w:bCs/>
          <w:sz w:val="24"/>
          <w:lang w:val="en-GB" w:eastAsia="zh-CN"/>
        </w:rPr>
        <w:t xml:space="preserve">both </w:t>
      </w:r>
      <w:r w:rsidR="006E28D5" w:rsidRPr="006E28D5">
        <w:rPr>
          <w:bCs/>
          <w:sz w:val="24"/>
          <w:lang w:val="en-GB" w:eastAsia="zh-CN"/>
        </w:rPr>
        <w:t>zero trust</w:t>
      </w:r>
      <w:r w:rsidR="006E28D5">
        <w:rPr>
          <w:bCs/>
          <w:sz w:val="24"/>
          <w:lang w:val="en-GB" w:eastAsia="zh-CN"/>
        </w:rPr>
        <w:t xml:space="preserve"> and </w:t>
      </w:r>
      <w:r w:rsidR="006E28D5" w:rsidRPr="006E28D5">
        <w:rPr>
          <w:bCs/>
          <w:sz w:val="24"/>
          <w:lang w:val="en-GB" w:eastAsia="zh-CN"/>
        </w:rPr>
        <w:t>software supply chain security</w:t>
      </w:r>
      <w:r w:rsidR="006E28D5">
        <w:rPr>
          <w:bCs/>
          <w:sz w:val="24"/>
          <w:lang w:val="en-GB" w:eastAsia="zh-CN"/>
        </w:rPr>
        <w:t xml:space="preserve">; </w:t>
      </w:r>
      <w:r w:rsidR="00876159">
        <w:rPr>
          <w:bCs/>
          <w:sz w:val="24"/>
          <w:lang w:val="en-GB" w:eastAsia="zh-CN"/>
        </w:rPr>
        <w:t xml:space="preserve">and </w:t>
      </w:r>
      <w:r w:rsidR="006E28D5">
        <w:rPr>
          <w:bCs/>
          <w:sz w:val="24"/>
          <w:lang w:val="en-GB" w:eastAsia="zh-CN"/>
        </w:rPr>
        <w:t>the i</w:t>
      </w:r>
      <w:r w:rsidR="006E28D5" w:rsidRPr="006E28D5">
        <w:rPr>
          <w:bCs/>
          <w:sz w:val="24"/>
          <w:lang w:val="en-GB" w:eastAsia="zh-CN"/>
        </w:rPr>
        <w:t>mplementation of zero trust and software supply chain security</w:t>
      </w:r>
      <w:r>
        <w:rPr>
          <w:bCs/>
          <w:sz w:val="24"/>
          <w:lang w:val="en-GB" w:eastAsia="zh-CN"/>
        </w:rPr>
        <w:t xml:space="preserve">. The workshop results are published as </w:t>
      </w:r>
      <w:hyperlink r:id="rId17" w:history="1">
        <w:r w:rsidR="00876159">
          <w:rPr>
            <w:rStyle w:val="Hyperlink"/>
            <w:rFonts w:ascii="Times New Roman" w:hAnsi="Times New Roman"/>
            <w:bCs/>
            <w:sz w:val="24"/>
            <w:lang w:val="en-GB" w:eastAsia="zh-CN"/>
          </w:rPr>
          <w:t>TD1187</w:t>
        </w:r>
      </w:hyperlink>
      <w:r>
        <w:rPr>
          <w:bCs/>
          <w:sz w:val="24"/>
          <w:lang w:val="en-GB" w:eastAsia="zh-CN"/>
        </w:rPr>
        <w:t>.</w:t>
      </w:r>
    </w:p>
    <w:p w14:paraId="7A833451" w14:textId="77777777" w:rsidR="00FC7BA1" w:rsidRPr="00D839FF" w:rsidRDefault="00FC7BA1" w:rsidP="00FC7BA1">
      <w:pPr>
        <w:pStyle w:val="Heading1"/>
        <w:tabs>
          <w:tab w:val="num" w:pos="765"/>
        </w:tabs>
        <w:spacing w:after="120" w:line="238" w:lineRule="auto"/>
        <w:ind w:left="0"/>
        <w:jc w:val="both"/>
        <w:rPr>
          <w:b/>
          <w:bCs/>
          <w:lang w:val="en-GB"/>
        </w:rPr>
      </w:pPr>
      <w:r w:rsidRPr="00C560F9">
        <w:rPr>
          <w:b/>
          <w:bCs/>
          <w:lang w:val="en-GB"/>
        </w:rPr>
        <w:t>4</w:t>
      </w:r>
      <w:r w:rsidRPr="00C560F9">
        <w:rPr>
          <w:b/>
          <w:bCs/>
          <w:lang w:val="en-GB"/>
        </w:rPr>
        <w:tab/>
        <w:t>Collaboration with other SGs and other Sectors</w:t>
      </w:r>
    </w:p>
    <w:p w14:paraId="167AFF9D" w14:textId="64D567A3" w:rsidR="00FC7BA1" w:rsidRPr="00D839FF" w:rsidRDefault="00DE6BF2" w:rsidP="00FC7BA1">
      <w:pPr>
        <w:pStyle w:val="ListParagraph"/>
        <w:numPr>
          <w:ilvl w:val="0"/>
          <w:numId w:val="7"/>
        </w:numPr>
        <w:tabs>
          <w:tab w:val="left" w:pos="851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rPr>
          <w:bCs/>
          <w:sz w:val="24"/>
          <w:lang w:val="en-GB"/>
        </w:rPr>
      </w:pPr>
      <w:r>
        <w:rPr>
          <w:bCs/>
          <w:sz w:val="24"/>
          <w:lang w:val="en-GB"/>
        </w:rPr>
        <w:t>S</w:t>
      </w:r>
      <w:r w:rsidR="00FC7BA1" w:rsidRPr="00D839FF">
        <w:rPr>
          <w:bCs/>
          <w:sz w:val="24"/>
          <w:lang w:val="en-GB"/>
        </w:rPr>
        <w:t xml:space="preserve">ee Annex </w:t>
      </w:r>
      <w:r>
        <w:rPr>
          <w:bCs/>
          <w:sz w:val="24"/>
          <w:lang w:val="en-GB"/>
        </w:rPr>
        <w:t xml:space="preserve">3 for </w:t>
      </w:r>
      <w:r w:rsidR="00401BA8">
        <w:rPr>
          <w:bCs/>
          <w:sz w:val="24"/>
          <w:lang w:val="en-GB"/>
        </w:rPr>
        <w:t>current</w:t>
      </w:r>
      <w:r w:rsidRPr="00D839FF">
        <w:rPr>
          <w:bCs/>
          <w:sz w:val="24"/>
          <w:lang w:val="en-GB"/>
        </w:rPr>
        <w:t xml:space="preserve"> security contacts</w:t>
      </w:r>
      <w:r w:rsidR="00FC7BA1" w:rsidRPr="00D839FF">
        <w:rPr>
          <w:bCs/>
          <w:sz w:val="24"/>
          <w:lang w:val="en-GB"/>
        </w:rPr>
        <w:t>.</w:t>
      </w:r>
    </w:p>
    <w:p w14:paraId="07ACEB00" w14:textId="68ECCAD7" w:rsidR="00FC7BA1" w:rsidRPr="00D141A6" w:rsidRDefault="00FC7BA1" w:rsidP="00FC7BA1">
      <w:pPr>
        <w:pStyle w:val="ListParagraph"/>
        <w:numPr>
          <w:ilvl w:val="0"/>
          <w:numId w:val="7"/>
        </w:numPr>
        <w:tabs>
          <w:tab w:val="left" w:pos="709"/>
          <w:tab w:val="left" w:pos="85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rPr>
          <w:bCs/>
          <w:sz w:val="24"/>
          <w:lang w:val="en-GB"/>
        </w:rPr>
      </w:pPr>
      <w:r w:rsidRPr="00D141A6">
        <w:rPr>
          <w:bCs/>
          <w:sz w:val="24"/>
          <w:lang w:val="en-GB"/>
        </w:rPr>
        <w:t xml:space="preserve">In this reporting period, SG17 received and treated liaison statements on security matters coming from: </w:t>
      </w:r>
      <w:r w:rsidR="00D93D8E">
        <w:rPr>
          <w:bCs/>
          <w:sz w:val="24"/>
          <w:lang w:val="en-GB"/>
        </w:rPr>
        <w:t>ITU-R WP 5D</w:t>
      </w:r>
      <w:r w:rsidR="0000039A">
        <w:rPr>
          <w:bCs/>
          <w:sz w:val="24"/>
          <w:lang w:val="en-GB"/>
        </w:rPr>
        <w:t>, WP 4B;</w:t>
      </w:r>
      <w:r w:rsidR="00D93D8E">
        <w:rPr>
          <w:bCs/>
          <w:sz w:val="24"/>
          <w:lang w:val="en-GB"/>
        </w:rPr>
        <w:t xml:space="preserve"> </w:t>
      </w:r>
      <w:r w:rsidRPr="006D294A">
        <w:rPr>
          <w:bCs/>
          <w:sz w:val="24"/>
          <w:lang w:val="en-GB"/>
        </w:rPr>
        <w:t xml:space="preserve">ITU-T </w:t>
      </w:r>
      <w:r w:rsidR="0000039A">
        <w:rPr>
          <w:bCs/>
          <w:sz w:val="24"/>
          <w:lang w:val="en-GB"/>
        </w:rPr>
        <w:t xml:space="preserve">SG2, SG3, </w:t>
      </w:r>
      <w:r w:rsidRPr="006D294A">
        <w:rPr>
          <w:bCs/>
          <w:sz w:val="24"/>
          <w:lang w:val="en-GB"/>
        </w:rPr>
        <w:t>SG</w:t>
      </w:r>
      <w:r w:rsidR="0000039A">
        <w:rPr>
          <w:bCs/>
          <w:sz w:val="24"/>
          <w:lang w:val="en-GB"/>
        </w:rPr>
        <w:t>9</w:t>
      </w:r>
      <w:r w:rsidRPr="006D294A">
        <w:rPr>
          <w:bCs/>
          <w:sz w:val="24"/>
          <w:lang w:val="en-GB"/>
        </w:rPr>
        <w:t>, SG11, SG13</w:t>
      </w:r>
      <w:r w:rsidR="00591C6A" w:rsidRPr="006D294A">
        <w:rPr>
          <w:bCs/>
          <w:sz w:val="24"/>
          <w:lang w:val="en-GB"/>
        </w:rPr>
        <w:t xml:space="preserve">, </w:t>
      </w:r>
      <w:r w:rsidR="00D93D8E">
        <w:rPr>
          <w:bCs/>
          <w:sz w:val="24"/>
          <w:lang w:val="en-GB"/>
        </w:rPr>
        <w:t xml:space="preserve">SG15, </w:t>
      </w:r>
      <w:r w:rsidRPr="006D294A">
        <w:rPr>
          <w:bCs/>
          <w:sz w:val="24"/>
          <w:lang w:val="en-GB"/>
        </w:rPr>
        <w:t>SG16,</w:t>
      </w:r>
      <w:r w:rsidR="0000039A">
        <w:rPr>
          <w:bCs/>
          <w:sz w:val="24"/>
          <w:lang w:val="en-GB"/>
        </w:rPr>
        <w:t xml:space="preserve"> </w:t>
      </w:r>
      <w:r w:rsidRPr="006D294A">
        <w:rPr>
          <w:bCs/>
          <w:sz w:val="24"/>
          <w:lang w:val="en-GB"/>
        </w:rPr>
        <w:t>TSAG</w:t>
      </w:r>
      <w:r w:rsidR="00D455AE" w:rsidRPr="006D294A">
        <w:rPr>
          <w:bCs/>
          <w:sz w:val="24"/>
          <w:lang w:val="en-GB"/>
        </w:rPr>
        <w:t>;</w:t>
      </w:r>
      <w:r w:rsidRPr="006D294A">
        <w:rPr>
          <w:bCs/>
          <w:sz w:val="24"/>
          <w:lang w:val="en-GB"/>
        </w:rPr>
        <w:t xml:space="preserve"> </w:t>
      </w:r>
      <w:r w:rsidR="006D294A" w:rsidRPr="006D294A">
        <w:rPr>
          <w:bCs/>
          <w:sz w:val="24"/>
          <w:lang w:val="en-GB"/>
        </w:rPr>
        <w:t>ITU-D Q3/2;</w:t>
      </w:r>
      <w:r w:rsidRPr="006D294A">
        <w:rPr>
          <w:bCs/>
          <w:sz w:val="24"/>
          <w:lang w:val="en-GB"/>
        </w:rPr>
        <w:t xml:space="preserve"> </w:t>
      </w:r>
      <w:r w:rsidR="00D93D8E">
        <w:rPr>
          <w:bCs/>
          <w:sz w:val="24"/>
          <w:lang w:val="en-GB"/>
        </w:rPr>
        <w:t>FG-AN, FG-</w:t>
      </w:r>
      <w:r w:rsidR="0000039A">
        <w:rPr>
          <w:bCs/>
          <w:sz w:val="24"/>
          <w:lang w:val="en-GB"/>
        </w:rPr>
        <w:t>MV</w:t>
      </w:r>
      <w:r w:rsidR="00D93D8E">
        <w:rPr>
          <w:bCs/>
          <w:sz w:val="24"/>
          <w:lang w:val="en-GB"/>
        </w:rPr>
        <w:t xml:space="preserve">; </w:t>
      </w:r>
      <w:r w:rsidR="00591C6A" w:rsidRPr="006D294A">
        <w:rPr>
          <w:bCs/>
          <w:sz w:val="24"/>
          <w:lang w:val="en-GB"/>
        </w:rPr>
        <w:t xml:space="preserve">JCA-ML; </w:t>
      </w:r>
      <w:r w:rsidRPr="006D294A">
        <w:rPr>
          <w:bCs/>
          <w:sz w:val="24"/>
          <w:lang w:val="en-GB"/>
        </w:rPr>
        <w:t xml:space="preserve">JCA-IMT2020; </w:t>
      </w:r>
      <w:r w:rsidR="00490ED8" w:rsidRPr="006D294A">
        <w:rPr>
          <w:bCs/>
          <w:sz w:val="24"/>
          <w:lang w:val="en-GB"/>
        </w:rPr>
        <w:t>JCA-</w:t>
      </w:r>
      <w:r w:rsidR="0000039A">
        <w:rPr>
          <w:bCs/>
          <w:sz w:val="24"/>
          <w:lang w:val="en-GB"/>
        </w:rPr>
        <w:t>QKDN</w:t>
      </w:r>
      <w:r w:rsidR="00490ED8" w:rsidRPr="006D294A">
        <w:rPr>
          <w:bCs/>
          <w:sz w:val="24"/>
          <w:lang w:val="en-GB"/>
        </w:rPr>
        <w:t>;</w:t>
      </w:r>
      <w:r w:rsidR="00397BE0" w:rsidRPr="006D294A">
        <w:rPr>
          <w:bCs/>
          <w:sz w:val="24"/>
          <w:lang w:val="en-GB"/>
        </w:rPr>
        <w:t xml:space="preserve"> </w:t>
      </w:r>
      <w:r w:rsidRPr="006D294A">
        <w:rPr>
          <w:bCs/>
          <w:sz w:val="24"/>
          <w:lang w:val="en-GB"/>
        </w:rPr>
        <w:t>SCV</w:t>
      </w:r>
      <w:r w:rsidRPr="00D141A6">
        <w:rPr>
          <w:bCs/>
          <w:sz w:val="24"/>
          <w:lang w:val="en-GB"/>
        </w:rPr>
        <w:t>.</w:t>
      </w:r>
    </w:p>
    <w:p w14:paraId="0FC024FC" w14:textId="4DF355CF" w:rsidR="00FC7BA1" w:rsidRPr="00D141A6" w:rsidRDefault="00FC7BA1" w:rsidP="00FC7BA1">
      <w:pPr>
        <w:pStyle w:val="ListParagraph"/>
        <w:numPr>
          <w:ilvl w:val="0"/>
          <w:numId w:val="7"/>
        </w:numPr>
        <w:tabs>
          <w:tab w:val="left" w:pos="709"/>
          <w:tab w:val="left" w:pos="85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rPr>
          <w:bCs/>
          <w:sz w:val="24"/>
          <w:lang w:val="en-GB"/>
        </w:rPr>
      </w:pPr>
      <w:r w:rsidRPr="00D141A6">
        <w:rPr>
          <w:bCs/>
          <w:sz w:val="24"/>
          <w:lang w:val="en-GB"/>
        </w:rPr>
        <w:t xml:space="preserve">In this reporting period, SG17 sent liaison statements to: </w:t>
      </w:r>
      <w:r w:rsidR="0007673B" w:rsidRPr="0007673B">
        <w:t xml:space="preserve">ITU T SG2, </w:t>
      </w:r>
      <w:r w:rsidR="0007673B">
        <w:t>SG</w:t>
      </w:r>
      <w:r w:rsidR="0007673B" w:rsidRPr="0007673B">
        <w:t xml:space="preserve">3, </w:t>
      </w:r>
      <w:r w:rsidR="0007673B">
        <w:t>SG</w:t>
      </w:r>
      <w:r w:rsidR="0007673B" w:rsidRPr="0007673B">
        <w:t xml:space="preserve">5, </w:t>
      </w:r>
      <w:r w:rsidR="0007673B">
        <w:t>SG</w:t>
      </w:r>
      <w:r w:rsidR="0007673B" w:rsidRPr="0007673B">
        <w:t xml:space="preserve">9, </w:t>
      </w:r>
      <w:r w:rsidR="0007673B">
        <w:t>SG</w:t>
      </w:r>
      <w:r w:rsidR="0007673B" w:rsidRPr="0007673B">
        <w:t xml:space="preserve">11, </w:t>
      </w:r>
      <w:r w:rsidR="0007673B">
        <w:t>SG</w:t>
      </w:r>
      <w:r w:rsidR="0007673B" w:rsidRPr="0007673B">
        <w:t xml:space="preserve">12, </w:t>
      </w:r>
      <w:r w:rsidR="0007673B">
        <w:t>SG</w:t>
      </w:r>
      <w:r w:rsidR="0007673B" w:rsidRPr="0007673B">
        <w:t xml:space="preserve">13, </w:t>
      </w:r>
      <w:r w:rsidR="0007673B">
        <w:t>SG</w:t>
      </w:r>
      <w:r w:rsidR="0007673B" w:rsidRPr="0007673B">
        <w:t xml:space="preserve">15, </w:t>
      </w:r>
      <w:r w:rsidR="0007673B">
        <w:t>SG</w:t>
      </w:r>
      <w:r w:rsidR="0007673B" w:rsidRPr="0007673B">
        <w:t xml:space="preserve">16, </w:t>
      </w:r>
      <w:r w:rsidR="0007673B">
        <w:t>SG</w:t>
      </w:r>
      <w:r w:rsidR="0007673B" w:rsidRPr="0007673B">
        <w:t>20</w:t>
      </w:r>
      <w:r w:rsidR="0007673B">
        <w:t>, TSAG</w:t>
      </w:r>
      <w:r w:rsidR="0007673B">
        <w:rPr>
          <w:bCs/>
          <w:sz w:val="24"/>
        </w:rPr>
        <w:t>; JCA-ML</w:t>
      </w:r>
      <w:r w:rsidR="003801D4">
        <w:rPr>
          <w:bCs/>
          <w:sz w:val="24"/>
        </w:rPr>
        <w:t xml:space="preserve">; JCA-IMT2020; JCA-MV; </w:t>
      </w:r>
      <w:r w:rsidR="0007673B">
        <w:rPr>
          <w:bCs/>
          <w:sz w:val="24"/>
        </w:rPr>
        <w:t>SCV.</w:t>
      </w:r>
    </w:p>
    <w:p w14:paraId="5957A40C" w14:textId="77777777" w:rsidR="00FC7BA1" w:rsidRPr="00D839FF" w:rsidRDefault="00FC7BA1" w:rsidP="00FC7BA1">
      <w:pPr>
        <w:pStyle w:val="Heading1"/>
        <w:tabs>
          <w:tab w:val="num" w:pos="765"/>
        </w:tabs>
        <w:spacing w:after="120"/>
        <w:ind w:left="0"/>
        <w:jc w:val="both"/>
        <w:rPr>
          <w:b/>
          <w:bCs/>
          <w:lang w:val="en-GB"/>
        </w:rPr>
      </w:pPr>
      <w:r w:rsidRPr="00D839FF">
        <w:rPr>
          <w:b/>
          <w:bCs/>
          <w:lang w:val="en-GB"/>
        </w:rPr>
        <w:lastRenderedPageBreak/>
        <w:t>5</w:t>
      </w:r>
      <w:r w:rsidRPr="00D839FF">
        <w:rPr>
          <w:b/>
          <w:bCs/>
          <w:lang w:val="en-GB"/>
        </w:rPr>
        <w:tab/>
        <w:t>Collaboration with other organizations</w:t>
      </w:r>
    </w:p>
    <w:p w14:paraId="123D4BA9" w14:textId="4B91BB52" w:rsidR="00FC7BA1" w:rsidRDefault="00FC7BA1" w:rsidP="00FC7BA1">
      <w:pPr>
        <w:spacing w:after="120"/>
        <w:rPr>
          <w:sz w:val="24"/>
          <w:lang w:val="en-GB"/>
        </w:rPr>
      </w:pPr>
      <w:r w:rsidRPr="00D839FF">
        <w:rPr>
          <w:sz w:val="24"/>
          <w:lang w:val="en-GB"/>
        </w:rPr>
        <w:t>SG17 collaborates with a broad array of standardization bodies and forums on telecommunication security.</w:t>
      </w:r>
    </w:p>
    <w:p w14:paraId="548C4A11" w14:textId="620B132A" w:rsidR="00FC7BA1" w:rsidRPr="00066982" w:rsidRDefault="00FC7BA1" w:rsidP="00D839FF">
      <w:pPr>
        <w:tabs>
          <w:tab w:val="left" w:pos="426"/>
        </w:tabs>
        <w:spacing w:after="120" w:line="250" w:lineRule="auto"/>
        <w:ind w:left="360" w:hanging="360"/>
        <w:rPr>
          <w:bCs/>
          <w:sz w:val="24"/>
          <w:highlight w:val="yellow"/>
          <w:lang w:val="en-GB"/>
        </w:rPr>
      </w:pPr>
      <w:r w:rsidRPr="00451C57">
        <w:rPr>
          <w:bCs/>
          <w:sz w:val="24"/>
          <w:lang w:val="en-GB"/>
        </w:rPr>
        <w:t>a)</w:t>
      </w:r>
      <w:r w:rsidRPr="00451C57">
        <w:rPr>
          <w:bCs/>
          <w:sz w:val="24"/>
          <w:lang w:val="en-GB"/>
        </w:rPr>
        <w:tab/>
        <w:t>In this reporting period, SG17 received and treated liaison statements on security matters coming from</w:t>
      </w:r>
      <w:r w:rsidR="00D578D0">
        <w:rPr>
          <w:bCs/>
          <w:sz w:val="24"/>
          <w:lang w:val="en-GB"/>
        </w:rPr>
        <w:t>:</w:t>
      </w:r>
      <w:r w:rsidR="00D93D8E" w:rsidRPr="00D93D8E">
        <w:rPr>
          <w:bCs/>
          <w:sz w:val="24"/>
          <w:lang w:val="en-GB"/>
        </w:rPr>
        <w:t xml:space="preserve"> </w:t>
      </w:r>
      <w:r w:rsidRPr="00D93D8E">
        <w:rPr>
          <w:bCs/>
          <w:sz w:val="24"/>
          <w:lang w:val="en-GB"/>
        </w:rPr>
        <w:t>ISO/IEC JTC1/SC27/WG5</w:t>
      </w:r>
      <w:r w:rsidR="00C25DF4" w:rsidRPr="00D93D8E">
        <w:rPr>
          <w:bCs/>
          <w:sz w:val="24"/>
          <w:lang w:val="en-GB"/>
        </w:rPr>
        <w:t xml:space="preserve">; </w:t>
      </w:r>
      <w:r w:rsidR="00D93D8E" w:rsidRPr="00D93D8E">
        <w:rPr>
          <w:bCs/>
          <w:sz w:val="24"/>
          <w:lang w:val="en-GB"/>
        </w:rPr>
        <w:t>GSMA</w:t>
      </w:r>
      <w:r w:rsidR="00D578D0">
        <w:rPr>
          <w:bCs/>
          <w:sz w:val="24"/>
          <w:lang w:val="en-GB"/>
        </w:rPr>
        <w:t>-PQTN, TDSI</w:t>
      </w:r>
      <w:r w:rsidRPr="00D93D8E">
        <w:rPr>
          <w:bCs/>
          <w:sz w:val="24"/>
          <w:lang w:val="en-GB"/>
        </w:rPr>
        <w:t>.</w:t>
      </w:r>
    </w:p>
    <w:p w14:paraId="25024671" w14:textId="1C8D0323" w:rsidR="00FC7BA1" w:rsidRPr="001D536A" w:rsidRDefault="00FC7BA1" w:rsidP="00D839FF">
      <w:pPr>
        <w:tabs>
          <w:tab w:val="left" w:pos="426"/>
        </w:tabs>
        <w:spacing w:after="120" w:line="250" w:lineRule="auto"/>
        <w:ind w:left="360" w:hanging="360"/>
        <w:rPr>
          <w:bCs/>
          <w:sz w:val="24"/>
          <w:lang w:val="en-GB"/>
        </w:rPr>
      </w:pPr>
      <w:r w:rsidRPr="00D96C94">
        <w:rPr>
          <w:bCs/>
          <w:sz w:val="24"/>
          <w:lang w:val="en-GB"/>
        </w:rPr>
        <w:t>b)</w:t>
      </w:r>
      <w:r w:rsidRPr="00D96C94">
        <w:rPr>
          <w:bCs/>
          <w:sz w:val="24"/>
          <w:lang w:val="en-GB"/>
        </w:rPr>
        <w:tab/>
      </w:r>
      <w:r w:rsidRPr="001D536A">
        <w:rPr>
          <w:bCs/>
          <w:sz w:val="24"/>
          <w:lang w:val="en-GB"/>
        </w:rPr>
        <w:t>In this reporting period, SG17 sent liaison statements to:</w:t>
      </w:r>
      <w:r w:rsidR="00DD4A47" w:rsidRPr="001D536A">
        <w:rPr>
          <w:sz w:val="24"/>
        </w:rPr>
        <w:t xml:space="preserve"> </w:t>
      </w:r>
      <w:r w:rsidR="0007673B" w:rsidRPr="001D536A">
        <w:rPr>
          <w:sz w:val="24"/>
        </w:rPr>
        <w:t>FIDO Alliance</w:t>
      </w:r>
      <w:r w:rsidR="0006600D" w:rsidRPr="001D536A">
        <w:rPr>
          <w:sz w:val="24"/>
        </w:rPr>
        <w:t>;</w:t>
      </w:r>
      <w:r w:rsidR="0007673B" w:rsidRPr="001D536A">
        <w:rPr>
          <w:sz w:val="24"/>
        </w:rPr>
        <w:t xml:space="preserve"> W3C DID WG</w:t>
      </w:r>
      <w:r w:rsidR="0006600D" w:rsidRPr="001D536A">
        <w:rPr>
          <w:sz w:val="24"/>
        </w:rPr>
        <w:t>;</w:t>
      </w:r>
      <w:r w:rsidR="0007673B" w:rsidRPr="001D536A">
        <w:rPr>
          <w:sz w:val="24"/>
        </w:rPr>
        <w:t xml:space="preserve"> OASIS</w:t>
      </w:r>
      <w:r w:rsidR="0006600D" w:rsidRPr="001D536A">
        <w:rPr>
          <w:sz w:val="24"/>
        </w:rPr>
        <w:t>;</w:t>
      </w:r>
      <w:r w:rsidR="0007673B" w:rsidRPr="001D536A">
        <w:rPr>
          <w:sz w:val="24"/>
        </w:rPr>
        <w:t xml:space="preserve"> RAISE Forum</w:t>
      </w:r>
      <w:r w:rsidR="0006600D" w:rsidRPr="001D536A">
        <w:rPr>
          <w:sz w:val="24"/>
        </w:rPr>
        <w:t>;</w:t>
      </w:r>
      <w:r w:rsidR="0007673B" w:rsidRPr="001D536A">
        <w:rPr>
          <w:sz w:val="24"/>
        </w:rPr>
        <w:t xml:space="preserve"> NIST</w:t>
      </w:r>
      <w:r w:rsidR="0006600D" w:rsidRPr="001D536A">
        <w:rPr>
          <w:sz w:val="24"/>
        </w:rPr>
        <w:t>;</w:t>
      </w:r>
      <w:r w:rsidR="0007673B" w:rsidRPr="001D536A">
        <w:rPr>
          <w:sz w:val="24"/>
        </w:rPr>
        <w:t xml:space="preserve"> </w:t>
      </w:r>
      <w:r w:rsidR="0006600D" w:rsidRPr="001D536A">
        <w:rPr>
          <w:sz w:val="24"/>
        </w:rPr>
        <w:t xml:space="preserve">ISO TC 30, ISO/TC 307/JWG4, </w:t>
      </w:r>
      <w:r w:rsidR="0006600D" w:rsidRPr="001D536A">
        <w:rPr>
          <w:rFonts w:asciiTheme="majorBidi" w:eastAsia="SimSun" w:hAnsiTheme="majorBidi" w:cstheme="majorBidi"/>
          <w:sz w:val="24"/>
        </w:rPr>
        <w:t xml:space="preserve">ISO/IEC JTC1/WG13, ISO/IEC JTC1/SC6, ISO/IEC JTC1/SC27, </w:t>
      </w:r>
      <w:r w:rsidR="00371510" w:rsidRPr="001D536A">
        <w:rPr>
          <w:rFonts w:asciiTheme="majorBidi" w:eastAsia="SimSun" w:hAnsiTheme="majorBidi" w:cstheme="majorBidi"/>
          <w:sz w:val="24"/>
        </w:rPr>
        <w:t xml:space="preserve">ISO/IEC JTC1/SC27 WG2, ISO/IEC JTC1/SC27 WG3, ISO/IEC JTC1 SC27 WG4, </w:t>
      </w:r>
      <w:r w:rsidR="0007673B" w:rsidRPr="001D536A">
        <w:rPr>
          <w:sz w:val="24"/>
        </w:rPr>
        <w:t>ISO/IEC JTC1/SC27/WG5</w:t>
      </w:r>
      <w:r w:rsidR="00371510" w:rsidRPr="001D536A">
        <w:rPr>
          <w:sz w:val="24"/>
        </w:rPr>
        <w:t>, ISO/IEC JTC1/SC42/WG3,  ISO/IEC JTC1/SC42/WG4</w:t>
      </w:r>
      <w:r w:rsidR="0006600D" w:rsidRPr="001D536A">
        <w:rPr>
          <w:sz w:val="24"/>
        </w:rPr>
        <w:t xml:space="preserve">; </w:t>
      </w:r>
      <w:r w:rsidR="00371510" w:rsidRPr="001D536A">
        <w:rPr>
          <w:sz w:val="24"/>
        </w:rPr>
        <w:t xml:space="preserve">ETSI, </w:t>
      </w:r>
      <w:r w:rsidR="0006600D" w:rsidRPr="001D536A">
        <w:rPr>
          <w:rFonts w:asciiTheme="majorBidi" w:eastAsia="SimSun" w:hAnsiTheme="majorBidi" w:cstheme="majorBidi"/>
          <w:sz w:val="24"/>
        </w:rPr>
        <w:t>ETSI</w:t>
      </w:r>
      <w:r w:rsidR="00371510" w:rsidRPr="001D536A">
        <w:rPr>
          <w:rFonts w:asciiTheme="majorBidi" w:eastAsia="SimSun" w:hAnsiTheme="majorBidi" w:cstheme="majorBidi"/>
          <w:sz w:val="24"/>
        </w:rPr>
        <w:t xml:space="preserve"> ISG-SAI</w:t>
      </w:r>
      <w:r w:rsidR="0006600D" w:rsidRPr="001D536A">
        <w:rPr>
          <w:rFonts w:asciiTheme="majorBidi" w:eastAsia="SimSun" w:hAnsiTheme="majorBidi" w:cstheme="majorBidi"/>
          <w:sz w:val="24"/>
        </w:rPr>
        <w:t>; ENISA; CISA; CITS; TTA; TTC, CCSA; APT/ASTAP.</w:t>
      </w:r>
    </w:p>
    <w:p w14:paraId="635535D7" w14:textId="77777777" w:rsidR="00FC7BA1" w:rsidRPr="009D1A95" w:rsidRDefault="00FC7BA1" w:rsidP="00FC7BA1">
      <w:pPr>
        <w:spacing w:after="120"/>
        <w:rPr>
          <w:rFonts w:eastAsia="MS Gothic"/>
          <w:b/>
          <w:sz w:val="24"/>
        </w:rPr>
      </w:pPr>
      <w:r w:rsidRPr="009D1A95">
        <w:rPr>
          <w:sz w:val="24"/>
        </w:rPr>
        <w:br w:type="page"/>
      </w:r>
    </w:p>
    <w:p w14:paraId="56FF5C4F" w14:textId="2BD97C11" w:rsidR="00FC7BA1" w:rsidRPr="00FC7BA1" w:rsidRDefault="00FC7BA1" w:rsidP="00FC7BA1">
      <w:pPr>
        <w:pStyle w:val="Heading2"/>
        <w:jc w:val="center"/>
        <w:rPr>
          <w:b/>
          <w:bCs/>
          <w:lang w:val="en-GB"/>
        </w:rPr>
      </w:pPr>
      <w:r w:rsidRPr="00FC7BA1">
        <w:rPr>
          <w:b/>
          <w:bCs/>
          <w:lang w:val="en-GB"/>
        </w:rPr>
        <w:lastRenderedPageBreak/>
        <w:t xml:space="preserve">Annex 1 </w:t>
      </w:r>
      <w:r w:rsidRPr="00FC7BA1">
        <w:rPr>
          <w:b/>
          <w:bCs/>
          <w:lang w:val="en-GB"/>
        </w:rPr>
        <w:br/>
        <w:t xml:space="preserve">Achievements of ITU-T Study Groups on Security </w:t>
      </w:r>
      <w:r w:rsidRPr="00FC7BA1">
        <w:rPr>
          <w:b/>
          <w:bCs/>
          <w:lang w:val="en-GB"/>
        </w:rPr>
        <w:br/>
      </w:r>
      <w:r w:rsidRPr="00D141A6">
        <w:rPr>
          <w:b/>
          <w:bCs/>
          <w:lang w:val="en-GB"/>
        </w:rPr>
        <w:t>(</w:t>
      </w:r>
      <w:r w:rsidR="00200A63">
        <w:rPr>
          <w:b/>
          <w:bCs/>
          <w:lang w:val="en-GB"/>
        </w:rPr>
        <w:t>3 March 2023</w:t>
      </w:r>
      <w:r w:rsidR="00E74084" w:rsidRPr="00E74084">
        <w:rPr>
          <w:b/>
          <w:bCs/>
          <w:lang w:val="en-GB"/>
        </w:rPr>
        <w:t xml:space="preserve"> – 8 September 2023</w:t>
      </w:r>
      <w:r w:rsidRPr="00D141A6">
        <w:rPr>
          <w:b/>
          <w:bCs/>
          <w:lang w:val="en-GB"/>
        </w:rPr>
        <w:t>)</w:t>
      </w:r>
    </w:p>
    <w:p w14:paraId="217E05E2" w14:textId="1B96AC27" w:rsidR="00FA2812" w:rsidRPr="003D525C" w:rsidRDefault="003D525C" w:rsidP="003D525C">
      <w:pPr>
        <w:spacing w:before="240" w:after="120"/>
        <w:rPr>
          <w:b/>
        </w:rPr>
      </w:pPr>
      <w:r>
        <w:rPr>
          <w:b/>
        </w:rPr>
        <w:t>a)</w:t>
      </w:r>
      <w:r>
        <w:rPr>
          <w:b/>
        </w:rPr>
        <w:tab/>
      </w:r>
      <w:r w:rsidR="00FC7BA1" w:rsidRPr="003D525C">
        <w:rPr>
          <w:b/>
        </w:rPr>
        <w:t>Recommendations approved</w:t>
      </w:r>
    </w:p>
    <w:p w14:paraId="012DF739" w14:textId="3DA2AFBA" w:rsidR="000D6A5C" w:rsidRPr="00FA2812" w:rsidRDefault="000D6A5C" w:rsidP="00FA2812">
      <w:pPr>
        <w:spacing w:before="120" w:after="120" w:line="250" w:lineRule="auto"/>
        <w:ind w:left="11" w:hanging="11"/>
        <w:rPr>
          <w:sz w:val="24"/>
        </w:rPr>
      </w:pPr>
      <w:r w:rsidRPr="00FA2812">
        <w:rPr>
          <w:sz w:val="24"/>
        </w:rPr>
        <w:t>TAP</w:t>
      </w:r>
      <w:r w:rsidR="00FA2812">
        <w:rPr>
          <w:sz w:val="24"/>
        </w:rPr>
        <w:t xml:space="preserve"> Recommendations</w:t>
      </w:r>
    </w:p>
    <w:tbl>
      <w:tblPr>
        <w:tblW w:w="96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1E0" w:firstRow="1" w:lastRow="1" w:firstColumn="1" w:lastColumn="1" w:noHBand="0" w:noVBand="0"/>
      </w:tblPr>
      <w:tblGrid>
        <w:gridCol w:w="847"/>
        <w:gridCol w:w="1582"/>
        <w:gridCol w:w="7210"/>
      </w:tblGrid>
      <w:tr w:rsidR="000D6A5C" w:rsidRPr="00F01E93" w14:paraId="34549642" w14:textId="77777777" w:rsidTr="00CB7309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A955" w14:textId="77777777" w:rsidR="000D6A5C" w:rsidRPr="00F01E93" w:rsidRDefault="000D6A5C" w:rsidP="00CB7309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F01E93">
              <w:rPr>
                <w:b/>
                <w:bCs/>
                <w:sz w:val="20"/>
                <w:szCs w:val="20"/>
              </w:rPr>
              <w:t>SG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0ADA" w14:textId="77777777" w:rsidR="000D6A5C" w:rsidRPr="00F01E93" w:rsidRDefault="000D6A5C" w:rsidP="00CB7309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F01E93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3965" w14:textId="77777777" w:rsidR="000D6A5C" w:rsidRPr="00F01E93" w:rsidRDefault="000D6A5C" w:rsidP="00CB7309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F01E93">
              <w:rPr>
                <w:b/>
                <w:bCs/>
                <w:sz w:val="20"/>
                <w:szCs w:val="20"/>
              </w:rPr>
              <w:t>Title</w:t>
            </w:r>
          </w:p>
        </w:tc>
      </w:tr>
      <w:tr w:rsidR="009C0C97" w:rsidRPr="002268C7" w14:paraId="3F2B6D36" w14:textId="77777777" w:rsidTr="00CB7309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D641" w14:textId="08C376FD" w:rsidR="009C0C97" w:rsidRPr="009C0C97" w:rsidRDefault="009C0C97" w:rsidP="009C0C9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9C0C97">
              <w:rPr>
                <w:sz w:val="20"/>
                <w:szCs w:val="20"/>
              </w:rPr>
              <w:t>SG16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87FA8" w14:textId="77777777" w:rsidR="009C0C97" w:rsidRPr="009C0C97" w:rsidRDefault="009C0C97" w:rsidP="009C0C97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9C0C97">
              <w:rPr>
                <w:sz w:val="20"/>
                <w:szCs w:val="20"/>
              </w:rPr>
              <w:t>F.751.8</w:t>
            </w:r>
          </w:p>
          <w:p w14:paraId="7BA9330F" w14:textId="3A062F44" w:rsidR="009C0C97" w:rsidRPr="009C0C97" w:rsidRDefault="009C0C97" w:rsidP="009C0C97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9C0C97">
              <w:rPr>
                <w:sz w:val="20"/>
                <w:szCs w:val="20"/>
              </w:rPr>
              <w:t>H.DLT-TFR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8B02D" w14:textId="2AAF8D34" w:rsidR="009C0C97" w:rsidRPr="00644879" w:rsidRDefault="009C0C97" w:rsidP="009C0C97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9C0C97">
              <w:rPr>
                <w:sz w:val="20"/>
                <w:szCs w:val="20"/>
              </w:rPr>
              <w:t xml:space="preserve">Technical framework for DLT to cope with regulation </w:t>
            </w:r>
            <w:r w:rsidRPr="009C0C97">
              <w:rPr>
                <w:i/>
                <w:iCs/>
                <w:sz w:val="18"/>
                <w:szCs w:val="18"/>
              </w:rPr>
              <w:t>(</w:t>
            </w:r>
            <w:r>
              <w:rPr>
                <w:i/>
                <w:iCs/>
                <w:sz w:val="18"/>
                <w:szCs w:val="18"/>
              </w:rPr>
              <w:t>Approved</w:t>
            </w:r>
            <w:r w:rsidRPr="009C0C97">
              <w:rPr>
                <w:i/>
                <w:iCs/>
                <w:sz w:val="18"/>
                <w:szCs w:val="18"/>
              </w:rPr>
              <w:t xml:space="preserve"> 202</w:t>
            </w:r>
            <w:r>
              <w:rPr>
                <w:i/>
                <w:iCs/>
                <w:sz w:val="18"/>
                <w:szCs w:val="18"/>
              </w:rPr>
              <w:t>3</w:t>
            </w:r>
            <w:r w:rsidRPr="009C0C97">
              <w:rPr>
                <w:i/>
                <w:iCs/>
                <w:sz w:val="18"/>
                <w:szCs w:val="18"/>
              </w:rPr>
              <w:t>-</w:t>
            </w:r>
            <w:r>
              <w:rPr>
                <w:i/>
                <w:iCs/>
                <w:sz w:val="18"/>
                <w:szCs w:val="18"/>
              </w:rPr>
              <w:t>07</w:t>
            </w:r>
            <w:r w:rsidRPr="009C0C97">
              <w:rPr>
                <w:i/>
                <w:iCs/>
                <w:sz w:val="18"/>
                <w:szCs w:val="18"/>
              </w:rPr>
              <w:t>-</w:t>
            </w:r>
            <w:r>
              <w:rPr>
                <w:i/>
                <w:iCs/>
                <w:sz w:val="18"/>
                <w:szCs w:val="18"/>
              </w:rPr>
              <w:t>10</w:t>
            </w:r>
            <w:r w:rsidRPr="009C0C97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9C0C97" w:rsidRPr="002268C7" w14:paraId="3534BC6A" w14:textId="77777777" w:rsidTr="00BD6EC2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5AFD6A" w14:textId="77777777" w:rsidR="009C0C97" w:rsidRPr="00D61798" w:rsidRDefault="009C0C97" w:rsidP="009C0C9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1798">
              <w:rPr>
                <w:sz w:val="20"/>
                <w:szCs w:val="20"/>
              </w:rPr>
              <w:t>SG17</w:t>
            </w:r>
          </w:p>
          <w:p w14:paraId="2C152F27" w14:textId="0C4EA48F" w:rsidR="009C0C97" w:rsidRPr="00D61798" w:rsidRDefault="009C0C97" w:rsidP="009C0C9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1798">
              <w:rPr>
                <w:sz w:val="20"/>
                <w:szCs w:val="20"/>
              </w:rPr>
              <w:t>Q2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BEC874" w14:textId="3A73A893" w:rsidR="009C0C97" w:rsidRPr="00D61798" w:rsidRDefault="009C0C97" w:rsidP="009C0C97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644879">
              <w:rPr>
                <w:sz w:val="20"/>
                <w:szCs w:val="20"/>
              </w:rPr>
              <w:t>X.1817</w:t>
            </w:r>
            <w:r w:rsidRPr="00644879">
              <w:rPr>
                <w:sz w:val="20"/>
                <w:szCs w:val="20"/>
              </w:rPr>
              <w:br/>
              <w:t>X.5Gsec-message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1CE974" w14:textId="7B5C66BB" w:rsidR="009C0C97" w:rsidRPr="00832BB2" w:rsidRDefault="009C0C97" w:rsidP="009C0C97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644879">
              <w:rPr>
                <w:sz w:val="20"/>
                <w:szCs w:val="20"/>
              </w:rPr>
              <w:t xml:space="preserve">Security requirements for </w:t>
            </w:r>
            <w:r>
              <w:rPr>
                <w:sz w:val="20"/>
                <w:szCs w:val="20"/>
              </w:rPr>
              <w:t>5G</w:t>
            </w:r>
            <w:r w:rsidRPr="00644879">
              <w:rPr>
                <w:sz w:val="20"/>
                <w:szCs w:val="20"/>
              </w:rPr>
              <w:t xml:space="preserve"> message service</w:t>
            </w:r>
            <w:r w:rsidR="000B6801">
              <w:rPr>
                <w:sz w:val="20"/>
                <w:szCs w:val="20"/>
              </w:rPr>
              <w:t xml:space="preserve"> </w:t>
            </w:r>
            <w:r w:rsidR="000B6801" w:rsidRPr="000B6801">
              <w:rPr>
                <w:i/>
                <w:iCs/>
                <w:sz w:val="18"/>
                <w:szCs w:val="18"/>
              </w:rPr>
              <w:t>(Approved 2023-09-08)</w:t>
            </w:r>
          </w:p>
        </w:tc>
      </w:tr>
      <w:tr w:rsidR="009C0C97" w:rsidRPr="00BE73D9" w14:paraId="594A6C8B" w14:textId="77777777" w:rsidTr="00BD6EC2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8E75C2" w14:textId="77777777" w:rsidR="009C0C97" w:rsidRPr="00D61798" w:rsidRDefault="009C0C97" w:rsidP="009C0C9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1798">
              <w:rPr>
                <w:sz w:val="20"/>
                <w:szCs w:val="20"/>
              </w:rPr>
              <w:t>SG17</w:t>
            </w:r>
          </w:p>
          <w:p w14:paraId="432D0DF7" w14:textId="33ACD653" w:rsidR="009C0C97" w:rsidRPr="00D61798" w:rsidRDefault="009C0C97" w:rsidP="009C0C9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1798"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7DA64E" w14:textId="11FFEC6F" w:rsidR="009C0C97" w:rsidRPr="00D61798" w:rsidRDefault="009C0C97" w:rsidP="009C0C97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4E17">
              <w:rPr>
                <w:rFonts w:eastAsia="SimSun"/>
                <w:sz w:val="20"/>
                <w:szCs w:val="20"/>
                <w:lang w:eastAsia="ko-KR"/>
              </w:rPr>
              <w:t>X.1333 Cor</w:t>
            </w:r>
            <w:r w:rsidR="004C34A1">
              <w:rPr>
                <w:rFonts w:eastAsia="SimSun"/>
                <w:sz w:val="20"/>
                <w:szCs w:val="20"/>
                <w:lang w:eastAsia="ko-KR"/>
              </w:rPr>
              <w:t>.</w:t>
            </w:r>
            <w:r w:rsidR="002C3DFA">
              <w:rPr>
                <w:rFonts w:eastAsia="SimSun"/>
                <w:sz w:val="20"/>
                <w:szCs w:val="20"/>
                <w:lang w:eastAsia="ko-KR"/>
              </w:rPr>
              <w:t xml:space="preserve"> </w:t>
            </w:r>
            <w:r w:rsidRPr="00D64E17">
              <w:rPr>
                <w:rFonts w:eastAsia="SimSun"/>
                <w:sz w:val="20"/>
                <w:szCs w:val="20"/>
                <w:lang w:eastAsia="ko-KR"/>
              </w:rPr>
              <w:t>1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61D58E" w14:textId="2F1AE501" w:rsidR="009C0C97" w:rsidRPr="00BE73D9" w:rsidRDefault="009C0C97" w:rsidP="009C0C97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BE73D9">
              <w:rPr>
                <w:rFonts w:eastAsia="SimSun"/>
                <w:sz w:val="20"/>
                <w:szCs w:val="20"/>
                <w:lang w:eastAsia="ko-KR"/>
              </w:rPr>
              <w:t xml:space="preserve">Corrigendum </w:t>
            </w:r>
            <w:r w:rsidR="004C34A1">
              <w:rPr>
                <w:rFonts w:eastAsia="SimSun"/>
                <w:sz w:val="20"/>
                <w:szCs w:val="20"/>
                <w:lang w:eastAsia="ko-KR"/>
              </w:rPr>
              <w:t xml:space="preserve">1 </w:t>
            </w:r>
            <w:r w:rsidRPr="00BE73D9">
              <w:rPr>
                <w:rFonts w:eastAsia="SimSun"/>
                <w:sz w:val="20"/>
                <w:szCs w:val="20"/>
                <w:lang w:eastAsia="ko-KR"/>
              </w:rPr>
              <w:t>to ITU-T Recommendation X.1333: Security guidelines for use of remote access tools in Internet-connected control systems</w:t>
            </w:r>
            <w:r w:rsidR="000B6801">
              <w:rPr>
                <w:rFonts w:eastAsia="SimSun"/>
                <w:sz w:val="20"/>
                <w:szCs w:val="20"/>
                <w:lang w:eastAsia="ko-KR"/>
              </w:rPr>
              <w:t xml:space="preserve"> </w:t>
            </w:r>
            <w:r w:rsidR="000B6801" w:rsidRPr="000B6801">
              <w:rPr>
                <w:i/>
                <w:iCs/>
                <w:sz w:val="18"/>
                <w:szCs w:val="18"/>
              </w:rPr>
              <w:t>(Approved 2023-09-08)</w:t>
            </w:r>
          </w:p>
        </w:tc>
      </w:tr>
      <w:tr w:rsidR="009C0C97" w:rsidRPr="008D54B3" w14:paraId="5E445F33" w14:textId="77777777" w:rsidTr="00BD6EC2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190E10" w14:textId="77777777" w:rsidR="009C0C97" w:rsidRPr="00D61798" w:rsidRDefault="009C0C97" w:rsidP="009C0C9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1798">
              <w:rPr>
                <w:sz w:val="20"/>
                <w:szCs w:val="20"/>
              </w:rPr>
              <w:t>SG17</w:t>
            </w:r>
          </w:p>
          <w:p w14:paraId="3DF0EAF8" w14:textId="59C8ED53" w:rsidR="009C0C97" w:rsidRPr="00D61798" w:rsidRDefault="009C0C97" w:rsidP="009C0C9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1798"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730AF4" w14:textId="52436B1D" w:rsidR="009C0C97" w:rsidRPr="00D61798" w:rsidRDefault="009C0C97" w:rsidP="009C0C97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1798">
              <w:rPr>
                <w:sz w:val="20"/>
                <w:szCs w:val="20"/>
              </w:rPr>
              <w:t>X.1454</w:t>
            </w:r>
            <w:r w:rsidRPr="00D61798">
              <w:rPr>
                <w:sz w:val="20"/>
                <w:szCs w:val="20"/>
              </w:rPr>
              <w:br/>
              <w:t>X.sles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780AD4" w14:textId="42C5B25D" w:rsidR="009C0C97" w:rsidRPr="00D22609" w:rsidRDefault="009C0C97" w:rsidP="009C0C97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D61798">
              <w:rPr>
                <w:sz w:val="20"/>
                <w:szCs w:val="20"/>
              </w:rPr>
              <w:t>Security measures for location enabled smart office services</w:t>
            </w:r>
            <w:r>
              <w:rPr>
                <w:sz w:val="20"/>
                <w:szCs w:val="20"/>
              </w:rPr>
              <w:t xml:space="preserve"> </w:t>
            </w:r>
            <w:r w:rsidRPr="00DF61E0">
              <w:rPr>
                <w:i/>
                <w:iCs/>
                <w:sz w:val="18"/>
                <w:szCs w:val="18"/>
              </w:rPr>
              <w:t xml:space="preserve">(Approval postponed </w:t>
            </w:r>
            <w:r w:rsidR="00DD3D34">
              <w:rPr>
                <w:i/>
                <w:iCs/>
                <w:sz w:val="18"/>
                <w:szCs w:val="18"/>
              </w:rPr>
              <w:t>from</w:t>
            </w:r>
            <w:r w:rsidRPr="00DF61E0">
              <w:rPr>
                <w:i/>
                <w:iCs/>
                <w:sz w:val="18"/>
                <w:szCs w:val="18"/>
              </w:rPr>
              <w:t xml:space="preserve"> last SG17 meeting)</w:t>
            </w:r>
            <w:r w:rsidR="000B6801">
              <w:rPr>
                <w:i/>
                <w:iCs/>
                <w:sz w:val="18"/>
                <w:szCs w:val="18"/>
              </w:rPr>
              <w:t xml:space="preserve"> </w:t>
            </w:r>
            <w:r w:rsidR="000B6801" w:rsidRPr="000B6801">
              <w:rPr>
                <w:i/>
                <w:iCs/>
                <w:sz w:val="18"/>
                <w:szCs w:val="18"/>
              </w:rPr>
              <w:t>(Approved 2023-09-08)</w:t>
            </w:r>
          </w:p>
        </w:tc>
      </w:tr>
      <w:tr w:rsidR="009C0C97" w:rsidRPr="008D54B3" w14:paraId="197A24CC" w14:textId="77777777" w:rsidTr="00BD6EC2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90F322" w14:textId="77777777" w:rsidR="009C0C97" w:rsidRPr="00D61798" w:rsidRDefault="009C0C97" w:rsidP="009C0C9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1798">
              <w:rPr>
                <w:sz w:val="20"/>
                <w:szCs w:val="20"/>
              </w:rPr>
              <w:t>SG17</w:t>
            </w:r>
          </w:p>
          <w:p w14:paraId="00050EDC" w14:textId="27C95457" w:rsidR="009C0C97" w:rsidRPr="00D61798" w:rsidRDefault="009C0C97" w:rsidP="009C0C9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1798">
              <w:rPr>
                <w:sz w:val="20"/>
                <w:szCs w:val="20"/>
              </w:rPr>
              <w:t>Q8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17AD8A" w14:textId="1871CB09" w:rsidR="009C0C97" w:rsidRPr="00D61798" w:rsidRDefault="009C0C97" w:rsidP="009C0C97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4E17">
              <w:rPr>
                <w:rFonts w:eastAsia="SimSun"/>
                <w:sz w:val="20"/>
                <w:szCs w:val="20"/>
                <w:lang w:eastAsia="ko-KR"/>
              </w:rPr>
              <w:t>X.1645</w:t>
            </w:r>
            <w:r w:rsidRPr="00D64E17">
              <w:rPr>
                <w:rFonts w:eastAsia="SimSun"/>
                <w:sz w:val="20"/>
                <w:szCs w:val="20"/>
                <w:lang w:eastAsia="ko-KR"/>
              </w:rPr>
              <w:br/>
              <w:t>X.nssa-cc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6979FF" w14:textId="6CE22DF7" w:rsidR="009C0C97" w:rsidRPr="00BE270A" w:rsidRDefault="009C0C97" w:rsidP="009C0C97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D64E17">
              <w:rPr>
                <w:rFonts w:eastAsia="SimSun"/>
                <w:sz w:val="20"/>
                <w:szCs w:val="20"/>
                <w:lang w:eastAsia="ko-KR"/>
              </w:rPr>
              <w:t>Requirements of network security situational awareness platform for cloud computing</w:t>
            </w:r>
            <w:r w:rsidR="000B6801">
              <w:rPr>
                <w:rFonts w:eastAsia="SimSun"/>
                <w:sz w:val="20"/>
                <w:szCs w:val="20"/>
                <w:lang w:eastAsia="ko-KR"/>
              </w:rPr>
              <w:t xml:space="preserve"> </w:t>
            </w:r>
            <w:r w:rsidR="000B6801" w:rsidRPr="000B6801">
              <w:rPr>
                <w:i/>
                <w:iCs/>
                <w:sz w:val="18"/>
                <w:szCs w:val="18"/>
              </w:rPr>
              <w:t>(Approved 2023-09-08)</w:t>
            </w:r>
          </w:p>
        </w:tc>
      </w:tr>
    </w:tbl>
    <w:p w14:paraId="08FF367B" w14:textId="1F815350" w:rsidR="000D6A5C" w:rsidRDefault="00FA2812" w:rsidP="00FA2812">
      <w:pPr>
        <w:spacing w:before="120" w:after="120" w:line="250" w:lineRule="auto"/>
        <w:ind w:left="11" w:hanging="11"/>
        <w:rPr>
          <w:sz w:val="24"/>
        </w:rPr>
      </w:pPr>
      <w:r>
        <w:rPr>
          <w:sz w:val="24"/>
        </w:rPr>
        <w:t>AAP Recommendations</w:t>
      </w:r>
    </w:p>
    <w:tbl>
      <w:tblPr>
        <w:tblW w:w="96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1E0" w:firstRow="1" w:lastRow="1" w:firstColumn="1" w:lastColumn="1" w:noHBand="0" w:noVBand="0"/>
      </w:tblPr>
      <w:tblGrid>
        <w:gridCol w:w="873"/>
        <w:gridCol w:w="1537"/>
        <w:gridCol w:w="7229"/>
      </w:tblGrid>
      <w:tr w:rsidR="005B28D2" w:rsidRPr="007C1CD1" w14:paraId="79C2D982" w14:textId="77777777" w:rsidTr="00154263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D8C6" w14:textId="77777777" w:rsidR="005B28D2" w:rsidRPr="007C1CD1" w:rsidRDefault="005B28D2" w:rsidP="00CB7309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7C1CD1">
              <w:rPr>
                <w:b/>
                <w:bCs/>
                <w:sz w:val="20"/>
                <w:szCs w:val="20"/>
              </w:rPr>
              <w:t>SG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F2D5" w14:textId="77777777" w:rsidR="005B28D2" w:rsidRPr="007C1CD1" w:rsidRDefault="005B28D2" w:rsidP="00CB730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7C1CD1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931F" w14:textId="77777777" w:rsidR="005B28D2" w:rsidRPr="007C1CD1" w:rsidRDefault="005B28D2" w:rsidP="00CB730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7C1CD1">
              <w:rPr>
                <w:b/>
                <w:bCs/>
                <w:sz w:val="20"/>
                <w:szCs w:val="20"/>
              </w:rPr>
              <w:t>Title</w:t>
            </w:r>
          </w:p>
        </w:tc>
      </w:tr>
      <w:tr w:rsidR="00346052" w:rsidRPr="006D619A" w14:paraId="16F7BC21" w14:textId="77777777" w:rsidTr="00A80DFB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8475" w14:textId="77777777" w:rsidR="00346052" w:rsidRDefault="00346052" w:rsidP="00346052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SG11</w:t>
            </w:r>
          </w:p>
          <w:p w14:paraId="71DE150A" w14:textId="551ECD2E" w:rsidR="00346052" w:rsidRPr="00D61798" w:rsidRDefault="00346052" w:rsidP="00346052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734F" w14:textId="77777777" w:rsidR="00346052" w:rsidRDefault="00346052" w:rsidP="00346052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Q.4160</w:t>
            </w:r>
          </w:p>
          <w:p w14:paraId="6FDA282D" w14:textId="2280D0D0" w:rsidR="00346052" w:rsidRPr="00154263" w:rsidRDefault="00346052" w:rsidP="00346052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A811C2">
              <w:rPr>
                <w:sz w:val="20"/>
                <w:szCs w:val="20"/>
              </w:rPr>
              <w:t>Q.QKDN_profr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36D1" w14:textId="34E04A01" w:rsidR="00346052" w:rsidRPr="00D64E17" w:rsidRDefault="00346052" w:rsidP="00346052">
            <w:pPr>
              <w:spacing w:before="40" w:after="40" w:line="240" w:lineRule="auto"/>
              <w:rPr>
                <w:sz w:val="20"/>
                <w:szCs w:val="20"/>
              </w:rPr>
            </w:pPr>
            <w:r w:rsidRPr="00A811C2">
              <w:rPr>
                <w:sz w:val="20"/>
                <w:szCs w:val="20"/>
              </w:rPr>
              <w:t>Quantum key distribution networks - Protocol framework</w:t>
            </w:r>
            <w:r>
              <w:rPr>
                <w:sz w:val="20"/>
                <w:szCs w:val="20"/>
              </w:rPr>
              <w:t xml:space="preserve"> </w:t>
            </w:r>
            <w:r w:rsidRPr="00346052">
              <w:rPr>
                <w:i/>
                <w:iCs/>
                <w:sz w:val="18"/>
                <w:szCs w:val="18"/>
              </w:rPr>
              <w:t>(Approved 2023-12-14)</w:t>
            </w:r>
          </w:p>
        </w:tc>
      </w:tr>
      <w:tr w:rsidR="007C54DC" w:rsidRPr="006D619A" w14:paraId="5251027E" w14:textId="77777777" w:rsidTr="008D462C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40F0" w14:textId="77777777" w:rsidR="007C54DC" w:rsidRDefault="007C54DC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SG11</w:t>
            </w:r>
          </w:p>
          <w:p w14:paraId="0EB93DCE" w14:textId="1C4E8335" w:rsidR="007C54DC" w:rsidRDefault="007C54DC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E0F5" w14:textId="77777777" w:rsidR="007C54DC" w:rsidRDefault="007C54DC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Q.4161</w:t>
            </w:r>
          </w:p>
          <w:p w14:paraId="7384B337" w14:textId="3E6DC5B1" w:rsidR="007C54DC" w:rsidRDefault="007C54DC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55533D">
              <w:rPr>
                <w:sz w:val="20"/>
                <w:szCs w:val="20"/>
              </w:rPr>
              <w:t>Q.QKDN_Ak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4BB4" w14:textId="083F62AF" w:rsidR="007C54DC" w:rsidRPr="00A811C2" w:rsidRDefault="007C54DC" w:rsidP="007C54DC">
            <w:pPr>
              <w:spacing w:before="40" w:after="40" w:line="240" w:lineRule="auto"/>
              <w:rPr>
                <w:sz w:val="20"/>
                <w:szCs w:val="20"/>
              </w:rPr>
            </w:pPr>
            <w:r w:rsidRPr="0055533D">
              <w:rPr>
                <w:sz w:val="20"/>
                <w:szCs w:val="20"/>
              </w:rPr>
              <w:t xml:space="preserve">Protocols for Ak interface for </w:t>
            </w:r>
            <w:r>
              <w:rPr>
                <w:sz w:val="20"/>
                <w:szCs w:val="20"/>
              </w:rPr>
              <w:t xml:space="preserve">quantum key distribution network </w:t>
            </w:r>
            <w:r w:rsidRPr="00346052">
              <w:rPr>
                <w:i/>
                <w:iCs/>
                <w:sz w:val="18"/>
                <w:szCs w:val="18"/>
              </w:rPr>
              <w:t>(Approved 2023-12-14)</w:t>
            </w:r>
          </w:p>
        </w:tc>
      </w:tr>
      <w:tr w:rsidR="007C54DC" w:rsidRPr="006D619A" w14:paraId="2613104F" w14:textId="77777777" w:rsidTr="008D462C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8836" w14:textId="77777777" w:rsidR="007C54DC" w:rsidRDefault="007C54DC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SG11</w:t>
            </w:r>
          </w:p>
          <w:p w14:paraId="1D41707A" w14:textId="7B1C6643" w:rsidR="007C54DC" w:rsidRDefault="007C54DC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329D" w14:textId="77777777" w:rsidR="00B87666" w:rsidRDefault="00B87666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Q.4162</w:t>
            </w:r>
          </w:p>
          <w:p w14:paraId="7284C1AC" w14:textId="542C0FE9" w:rsidR="007C54DC" w:rsidRDefault="007C54DC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B70A3D">
              <w:rPr>
                <w:sz w:val="20"/>
                <w:szCs w:val="20"/>
              </w:rPr>
              <w:t>Q.QKDN_Kq-1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E884" w14:textId="69FE4C14" w:rsidR="007C54DC" w:rsidRPr="00A811C2" w:rsidRDefault="007C54DC" w:rsidP="007C54DC">
            <w:pPr>
              <w:spacing w:before="40" w:after="40" w:line="240" w:lineRule="auto"/>
              <w:rPr>
                <w:sz w:val="20"/>
                <w:szCs w:val="20"/>
              </w:rPr>
            </w:pPr>
            <w:r w:rsidRPr="00B70A3D">
              <w:rPr>
                <w:sz w:val="20"/>
                <w:szCs w:val="20"/>
              </w:rPr>
              <w:t xml:space="preserve">Protocols for Kq-1 interface for </w:t>
            </w:r>
            <w:r>
              <w:rPr>
                <w:sz w:val="20"/>
                <w:szCs w:val="20"/>
              </w:rPr>
              <w:t xml:space="preserve">quantum key distribution network </w:t>
            </w:r>
            <w:r w:rsidRPr="00346052">
              <w:rPr>
                <w:i/>
                <w:iCs/>
                <w:sz w:val="18"/>
                <w:szCs w:val="18"/>
              </w:rPr>
              <w:t>(Approved 2023-12-14)</w:t>
            </w:r>
          </w:p>
        </w:tc>
      </w:tr>
      <w:tr w:rsidR="007C54DC" w:rsidRPr="006D619A" w14:paraId="73558CC4" w14:textId="77777777" w:rsidTr="008D462C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7CF6" w14:textId="77777777" w:rsidR="007C54DC" w:rsidRDefault="007C54DC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SG11</w:t>
            </w:r>
          </w:p>
          <w:p w14:paraId="443148B5" w14:textId="15B240B6" w:rsidR="007C54DC" w:rsidRPr="00D61798" w:rsidRDefault="007C54DC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4CE3" w14:textId="77777777" w:rsidR="007C54DC" w:rsidRDefault="007C54DC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Q.4163</w:t>
            </w:r>
          </w:p>
          <w:p w14:paraId="31BF2604" w14:textId="0D062B8C" w:rsidR="007C54DC" w:rsidRPr="00154263" w:rsidRDefault="007C54DC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A811C2">
              <w:rPr>
                <w:sz w:val="20"/>
                <w:szCs w:val="20"/>
              </w:rPr>
              <w:t>Q.QKDN_Kx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2E44" w14:textId="14A79727" w:rsidR="007C54DC" w:rsidRPr="00D64E17" w:rsidRDefault="007C54DC" w:rsidP="007C54DC">
            <w:pPr>
              <w:spacing w:before="40" w:after="40" w:line="240" w:lineRule="auto"/>
              <w:rPr>
                <w:sz w:val="20"/>
                <w:szCs w:val="20"/>
              </w:rPr>
            </w:pPr>
            <w:r w:rsidRPr="00A811C2">
              <w:rPr>
                <w:sz w:val="20"/>
                <w:szCs w:val="20"/>
              </w:rPr>
              <w:t xml:space="preserve">Protocols for Kx interface for </w:t>
            </w:r>
            <w:r>
              <w:rPr>
                <w:sz w:val="20"/>
                <w:szCs w:val="20"/>
              </w:rPr>
              <w:t xml:space="preserve">quantum key distribution network </w:t>
            </w:r>
            <w:r w:rsidRPr="00346052">
              <w:rPr>
                <w:i/>
                <w:iCs/>
                <w:sz w:val="18"/>
                <w:szCs w:val="18"/>
              </w:rPr>
              <w:t>(Approved 2023-12-14)</w:t>
            </w:r>
          </w:p>
        </w:tc>
      </w:tr>
      <w:tr w:rsidR="007C54DC" w:rsidRPr="006D619A" w14:paraId="02D69ED2" w14:textId="77777777" w:rsidTr="006D64D0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6674" w14:textId="77777777" w:rsidR="007C54DC" w:rsidRDefault="007C54DC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SG11</w:t>
            </w:r>
          </w:p>
          <w:p w14:paraId="7C9C33DC" w14:textId="2A6FDBE7" w:rsidR="007C54DC" w:rsidRPr="00D61798" w:rsidRDefault="007C54DC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7C10" w14:textId="77777777" w:rsidR="007C54DC" w:rsidRDefault="007C54DC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Q.4164</w:t>
            </w:r>
          </w:p>
          <w:p w14:paraId="0F7E6953" w14:textId="28026272" w:rsidR="007C54DC" w:rsidRPr="00154263" w:rsidRDefault="007C54DC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8648E0">
              <w:rPr>
                <w:sz w:val="20"/>
                <w:szCs w:val="20"/>
              </w:rPr>
              <w:t>Q.QKDN_Ck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45ED" w14:textId="215E45A0" w:rsidR="007C54DC" w:rsidRPr="00D64E17" w:rsidRDefault="007C54DC" w:rsidP="007C54DC">
            <w:pPr>
              <w:spacing w:before="40" w:after="40" w:line="240" w:lineRule="auto"/>
              <w:rPr>
                <w:sz w:val="20"/>
                <w:szCs w:val="20"/>
              </w:rPr>
            </w:pPr>
            <w:r w:rsidRPr="008648E0">
              <w:rPr>
                <w:sz w:val="20"/>
                <w:szCs w:val="20"/>
              </w:rPr>
              <w:t xml:space="preserve">Protocols for Ck interface for </w:t>
            </w:r>
            <w:r>
              <w:rPr>
                <w:sz w:val="20"/>
                <w:szCs w:val="20"/>
              </w:rPr>
              <w:t xml:space="preserve">quantum key distribution network </w:t>
            </w:r>
            <w:r w:rsidRPr="00346052">
              <w:rPr>
                <w:i/>
                <w:iCs/>
                <w:sz w:val="18"/>
                <w:szCs w:val="18"/>
              </w:rPr>
              <w:t>(Approved 2023-12-14)</w:t>
            </w:r>
          </w:p>
        </w:tc>
      </w:tr>
      <w:tr w:rsidR="00F83BCE" w:rsidRPr="006D619A" w14:paraId="670B19A3" w14:textId="77777777" w:rsidTr="006D64D0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9EE1" w14:textId="77777777" w:rsidR="00F83BCE" w:rsidRDefault="00F83BCE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SG11</w:t>
            </w:r>
          </w:p>
          <w:p w14:paraId="6C2B52C0" w14:textId="1EF5F581" w:rsidR="00F83BCE" w:rsidRDefault="00F83BCE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3BAB" w14:textId="77777777" w:rsidR="00F83BCE" w:rsidRDefault="00F83BCE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F83BCE">
              <w:rPr>
                <w:sz w:val="20"/>
                <w:szCs w:val="20"/>
              </w:rPr>
              <w:t>Q.4140</w:t>
            </w:r>
          </w:p>
          <w:p w14:paraId="551293D9" w14:textId="2D8143DA" w:rsidR="00F83BCE" w:rsidRDefault="00F83BCE" w:rsidP="007C54D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F83BCE">
              <w:rPr>
                <w:sz w:val="20"/>
                <w:szCs w:val="20"/>
              </w:rPr>
              <w:t xml:space="preserve"> Q.CPN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CEAA" w14:textId="5867FEFF" w:rsidR="00F83BCE" w:rsidRPr="008648E0" w:rsidRDefault="00F83BCE" w:rsidP="007C54DC">
            <w:pPr>
              <w:spacing w:before="40" w:after="40" w:line="240" w:lineRule="auto"/>
              <w:rPr>
                <w:sz w:val="20"/>
                <w:szCs w:val="20"/>
              </w:rPr>
            </w:pPr>
            <w:r w:rsidRPr="00F83BCE">
              <w:rPr>
                <w:sz w:val="20"/>
                <w:szCs w:val="20"/>
              </w:rPr>
              <w:t>Signalling requirements for service deployment in computing power network</w:t>
            </w:r>
            <w:r>
              <w:rPr>
                <w:sz w:val="20"/>
                <w:szCs w:val="20"/>
              </w:rPr>
              <w:t xml:space="preserve"> </w:t>
            </w:r>
            <w:r w:rsidRPr="00F83BCE">
              <w:rPr>
                <w:i/>
                <w:iCs/>
                <w:sz w:val="18"/>
                <w:szCs w:val="18"/>
              </w:rPr>
              <w:t>(Approved on 2023-07-14)</w:t>
            </w:r>
          </w:p>
        </w:tc>
      </w:tr>
      <w:tr w:rsidR="00362CD7" w:rsidRPr="006D619A" w14:paraId="58EB2726" w14:textId="77777777" w:rsidTr="001B7AAA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FEEA" w14:textId="77777777" w:rsidR="0077654C" w:rsidRPr="0077654C" w:rsidRDefault="0077654C" w:rsidP="00362CD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77654C">
              <w:rPr>
                <w:sz w:val="20"/>
                <w:szCs w:val="20"/>
              </w:rPr>
              <w:t>SG13</w:t>
            </w:r>
          </w:p>
          <w:p w14:paraId="1DD6198B" w14:textId="1E4975CA" w:rsidR="00362CD7" w:rsidRPr="0077654C" w:rsidRDefault="0077654C" w:rsidP="00362CD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77654C">
              <w:rPr>
                <w:sz w:val="20"/>
                <w:szCs w:val="20"/>
              </w:rPr>
              <w:t>Q</w:t>
            </w:r>
            <w:r w:rsidR="00362CD7" w:rsidRPr="0077654C">
              <w:rPr>
                <w:sz w:val="20"/>
                <w:szCs w:val="20"/>
              </w:rPr>
              <w:t>16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448E" w14:textId="77777777" w:rsidR="00362CD7" w:rsidRPr="0077654C" w:rsidRDefault="00362CD7" w:rsidP="00362CD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77654C">
              <w:rPr>
                <w:sz w:val="20"/>
                <w:szCs w:val="20"/>
              </w:rPr>
              <w:t>Y.3058</w:t>
            </w:r>
          </w:p>
          <w:p w14:paraId="399EAAD6" w14:textId="476456D7" w:rsidR="00362CD7" w:rsidRPr="0077654C" w:rsidRDefault="00362CD7" w:rsidP="00362CD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77654C">
              <w:rPr>
                <w:sz w:val="20"/>
                <w:szCs w:val="20"/>
              </w:rPr>
              <w:t>Y.trust-arch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9635" w14:textId="65EAD141" w:rsidR="00362CD7" w:rsidRPr="0077654C" w:rsidRDefault="00362CD7" w:rsidP="00362CD7">
            <w:pPr>
              <w:spacing w:before="40" w:after="40" w:line="240" w:lineRule="auto"/>
              <w:rPr>
                <w:sz w:val="20"/>
                <w:szCs w:val="20"/>
              </w:rPr>
            </w:pPr>
            <w:r w:rsidRPr="0077654C">
              <w:rPr>
                <w:sz w:val="20"/>
                <w:szCs w:val="20"/>
              </w:rPr>
              <w:t xml:space="preserve">Functional architecture for trust enabled service provisioning </w:t>
            </w:r>
            <w:r w:rsidR="0077654C">
              <w:rPr>
                <w:sz w:val="20"/>
                <w:szCs w:val="20"/>
              </w:rPr>
              <w:t>(</w:t>
            </w:r>
            <w:r w:rsidRPr="0077654C">
              <w:rPr>
                <w:i/>
                <w:iCs/>
                <w:sz w:val="18"/>
                <w:szCs w:val="18"/>
              </w:rPr>
              <w:t>Approved 2023-09-29</w:t>
            </w:r>
            <w:r w:rsidR="0077654C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362CD7" w:rsidRPr="006D619A" w14:paraId="565B953A" w14:textId="77777777" w:rsidTr="00F85216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C8FA" w14:textId="77777777" w:rsidR="0077654C" w:rsidRDefault="0077654C" w:rsidP="00362CD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SG13</w:t>
            </w:r>
          </w:p>
          <w:p w14:paraId="4BEF9C84" w14:textId="79E0898C" w:rsidR="00362CD7" w:rsidRPr="00D61798" w:rsidRDefault="0077654C" w:rsidP="00362CD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</w:t>
            </w:r>
            <w:r w:rsidR="00362CD7" w:rsidRPr="00885DF4">
              <w:rPr>
                <w:sz w:val="20"/>
                <w:szCs w:val="20"/>
              </w:rPr>
              <w:t>16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4661" w14:textId="77777777" w:rsidR="00362CD7" w:rsidRDefault="00362CD7" w:rsidP="00362CD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Y.3815</w:t>
            </w:r>
          </w:p>
          <w:p w14:paraId="425447A6" w14:textId="6CAD1017" w:rsidR="00362CD7" w:rsidRPr="00154263" w:rsidRDefault="00362CD7" w:rsidP="00362CD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885DF4">
              <w:rPr>
                <w:sz w:val="20"/>
                <w:szCs w:val="20"/>
              </w:rPr>
              <w:t>Y.QKDN-rsfr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8106" w14:textId="1DFF19F7" w:rsidR="00362CD7" w:rsidRPr="00D64E17" w:rsidRDefault="00362CD7" w:rsidP="00362CD7">
            <w:pPr>
              <w:spacing w:before="40" w:after="40" w:line="240" w:lineRule="auto"/>
              <w:rPr>
                <w:sz w:val="20"/>
                <w:szCs w:val="20"/>
              </w:rPr>
            </w:pPr>
            <w:r w:rsidRPr="00362CD7">
              <w:rPr>
                <w:sz w:val="20"/>
                <w:szCs w:val="20"/>
              </w:rPr>
              <w:t>Quantum key distribution networks - overview of resilience</w:t>
            </w:r>
            <w:r>
              <w:rPr>
                <w:sz w:val="20"/>
                <w:szCs w:val="20"/>
              </w:rPr>
              <w:t xml:space="preserve"> </w:t>
            </w:r>
            <w:r w:rsidR="0077654C" w:rsidRPr="0077654C">
              <w:rPr>
                <w:i/>
                <w:iCs/>
                <w:sz w:val="18"/>
                <w:szCs w:val="18"/>
              </w:rPr>
              <w:t>(</w:t>
            </w:r>
            <w:r w:rsidRPr="0077654C">
              <w:rPr>
                <w:i/>
                <w:iCs/>
                <w:sz w:val="18"/>
                <w:szCs w:val="18"/>
              </w:rPr>
              <w:t>Approved 2023-09-29</w:t>
            </w:r>
            <w:r w:rsidR="0077654C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362CD7" w:rsidRPr="006D619A" w14:paraId="0628FA2B" w14:textId="77777777" w:rsidTr="006518C9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AEB7" w14:textId="77777777" w:rsidR="0077654C" w:rsidRDefault="0077654C" w:rsidP="00362CD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SG13</w:t>
            </w:r>
          </w:p>
          <w:p w14:paraId="690BF16C" w14:textId="482357E2" w:rsidR="00362CD7" w:rsidRPr="00D61798" w:rsidRDefault="0077654C" w:rsidP="00362CD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</w:t>
            </w:r>
            <w:r w:rsidR="00362CD7" w:rsidRPr="00B80E98">
              <w:rPr>
                <w:sz w:val="20"/>
                <w:szCs w:val="20"/>
              </w:rPr>
              <w:t>16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01EB" w14:textId="77777777" w:rsidR="00E221DD" w:rsidRDefault="00362CD7" w:rsidP="00362CD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Y.</w:t>
            </w:r>
            <w:r w:rsidR="00E221DD">
              <w:rPr>
                <w:sz w:val="20"/>
                <w:szCs w:val="20"/>
              </w:rPr>
              <w:t>3818</w:t>
            </w:r>
          </w:p>
          <w:p w14:paraId="0A39AF2E" w14:textId="4B23358B" w:rsidR="00362CD7" w:rsidRPr="00154263" w:rsidRDefault="00362CD7" w:rsidP="00362CD7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885DF4">
              <w:rPr>
                <w:sz w:val="20"/>
                <w:szCs w:val="20"/>
              </w:rPr>
              <w:t>Y.QKDN-iwac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1D40" w14:textId="627CA62F" w:rsidR="00362CD7" w:rsidRPr="00D64E17" w:rsidRDefault="00362CD7" w:rsidP="00362CD7">
            <w:pPr>
              <w:spacing w:before="40" w:after="40" w:line="240" w:lineRule="auto"/>
              <w:rPr>
                <w:sz w:val="20"/>
                <w:szCs w:val="20"/>
              </w:rPr>
            </w:pPr>
            <w:r w:rsidRPr="00885DF4">
              <w:rPr>
                <w:sz w:val="20"/>
                <w:szCs w:val="20"/>
              </w:rPr>
              <w:t xml:space="preserve">Quantum key distribution networks interworking </w:t>
            </w:r>
            <w:r w:rsidR="00E221DD">
              <w:rPr>
                <w:sz w:val="20"/>
                <w:szCs w:val="20"/>
              </w:rPr>
              <w:t>–</w:t>
            </w:r>
            <w:r w:rsidRPr="00885DF4">
              <w:rPr>
                <w:sz w:val="20"/>
                <w:szCs w:val="20"/>
              </w:rPr>
              <w:t xml:space="preserve"> architecture</w:t>
            </w:r>
            <w:r w:rsidR="00E221DD">
              <w:rPr>
                <w:sz w:val="20"/>
                <w:szCs w:val="20"/>
              </w:rPr>
              <w:t xml:space="preserve"> </w:t>
            </w:r>
            <w:r w:rsidR="0077654C" w:rsidRPr="0077654C">
              <w:rPr>
                <w:i/>
                <w:iCs/>
                <w:sz w:val="18"/>
                <w:szCs w:val="18"/>
              </w:rPr>
              <w:t>(</w:t>
            </w:r>
            <w:r w:rsidR="00E221DD" w:rsidRPr="0077654C">
              <w:rPr>
                <w:i/>
                <w:iCs/>
                <w:sz w:val="18"/>
                <w:szCs w:val="18"/>
              </w:rPr>
              <w:t>Approved 2023-09-29</w:t>
            </w:r>
            <w:r w:rsidR="0077654C" w:rsidRPr="0077654C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E221DD" w:rsidRPr="006D619A" w14:paraId="1114C17F" w14:textId="77777777" w:rsidTr="00774A76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FB0E" w14:textId="77777777" w:rsidR="0077654C" w:rsidRDefault="0077654C" w:rsidP="00E221DD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SG13</w:t>
            </w:r>
          </w:p>
          <w:p w14:paraId="022DC51E" w14:textId="3E4C4C62" w:rsidR="00E221DD" w:rsidRPr="00D61798" w:rsidRDefault="0077654C" w:rsidP="00E221DD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</w:t>
            </w:r>
            <w:r w:rsidR="00E221DD" w:rsidRPr="00D64E17">
              <w:rPr>
                <w:sz w:val="20"/>
                <w:szCs w:val="20"/>
              </w:rPr>
              <w:t>16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FF39" w14:textId="77777777" w:rsidR="00E221DD" w:rsidRDefault="00E221DD" w:rsidP="00E221DD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Y.3819</w:t>
            </w:r>
          </w:p>
          <w:p w14:paraId="30EFCD7E" w14:textId="3C1AD480" w:rsidR="00E221DD" w:rsidRPr="00154263" w:rsidRDefault="00E221DD" w:rsidP="00E221DD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D64E17">
              <w:rPr>
                <w:sz w:val="20"/>
                <w:szCs w:val="20"/>
              </w:rPr>
              <w:t>Y.QKDN-amc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1A16" w14:textId="77B7636B" w:rsidR="00E221DD" w:rsidRPr="00D64E17" w:rsidRDefault="00E221DD" w:rsidP="00E221DD">
            <w:pPr>
              <w:spacing w:before="40" w:after="40" w:line="240" w:lineRule="auto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Quantum key distribution networks - Requirements and architectural model for autonomic management and control</w:t>
            </w:r>
            <w:r>
              <w:rPr>
                <w:sz w:val="20"/>
                <w:szCs w:val="20"/>
              </w:rPr>
              <w:t xml:space="preserve"> enablement </w:t>
            </w:r>
            <w:r w:rsidR="0077654C" w:rsidRPr="0077654C">
              <w:rPr>
                <w:i/>
                <w:iCs/>
                <w:sz w:val="18"/>
                <w:szCs w:val="18"/>
              </w:rPr>
              <w:t>(</w:t>
            </w:r>
            <w:r w:rsidRPr="0077654C">
              <w:rPr>
                <w:i/>
                <w:iCs/>
                <w:sz w:val="18"/>
                <w:szCs w:val="18"/>
              </w:rPr>
              <w:t>Approved 2023-12-14</w:t>
            </w:r>
            <w:r w:rsidR="0077654C" w:rsidRPr="0077654C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E77EEC" w:rsidRPr="00E77EEC" w14:paraId="5E4A9721" w14:textId="77777777" w:rsidTr="004771B0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628E" w14:textId="77777777" w:rsidR="00E77EEC" w:rsidRDefault="00E77EEC" w:rsidP="004771B0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SG13</w:t>
            </w:r>
          </w:p>
          <w:p w14:paraId="5C51B774" w14:textId="77777777" w:rsidR="00E77EEC" w:rsidRDefault="00E77EEC" w:rsidP="004771B0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Q16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BD20" w14:textId="77777777" w:rsidR="00E77EEC" w:rsidRPr="00D8726E" w:rsidRDefault="00E77EEC" w:rsidP="004771B0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en-GB"/>
              </w:rPr>
            </w:pPr>
            <w:r w:rsidRPr="00D8726E">
              <w:rPr>
                <w:sz w:val="20"/>
                <w:szCs w:val="20"/>
                <w:lang w:val="en-GB"/>
              </w:rPr>
              <w:t>Y.3816</w:t>
            </w:r>
          </w:p>
          <w:p w14:paraId="4C1F4240" w14:textId="77777777" w:rsidR="00E77EEC" w:rsidRPr="00E77EEC" w:rsidRDefault="00E77EEC" w:rsidP="004771B0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E77EEC">
              <w:rPr>
                <w:sz w:val="20"/>
                <w:szCs w:val="20"/>
              </w:rPr>
              <w:t xml:space="preserve"> Y.QKDN-qos-ml-fa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71FB" w14:textId="39664DC4" w:rsidR="00E77EEC" w:rsidRPr="00E77EEC" w:rsidRDefault="00E77EEC" w:rsidP="004771B0">
            <w:pPr>
              <w:spacing w:before="40" w:after="40" w:line="240" w:lineRule="auto"/>
              <w:rPr>
                <w:sz w:val="20"/>
                <w:szCs w:val="20"/>
              </w:rPr>
            </w:pPr>
            <w:r w:rsidRPr="00E77EEC">
              <w:rPr>
                <w:sz w:val="20"/>
                <w:szCs w:val="20"/>
              </w:rPr>
              <w:t>Quantum key distribution networks - Functional architecture enhancement of machine learning based quality of service assurance</w:t>
            </w:r>
            <w:r>
              <w:rPr>
                <w:sz w:val="20"/>
                <w:szCs w:val="20"/>
              </w:rPr>
              <w:t xml:space="preserve"> </w:t>
            </w:r>
            <w:r w:rsidRPr="00E77EEC">
              <w:rPr>
                <w:i/>
                <w:iCs/>
                <w:sz w:val="18"/>
                <w:szCs w:val="18"/>
              </w:rPr>
              <w:t>(Approved 2023-09-29)</w:t>
            </w:r>
          </w:p>
        </w:tc>
      </w:tr>
      <w:tr w:rsidR="00D6223B" w:rsidRPr="00D6223B" w14:paraId="5C1B1945" w14:textId="77777777" w:rsidTr="00774A76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B3A2" w14:textId="77777777" w:rsidR="00D6223B" w:rsidRDefault="00D6223B" w:rsidP="00E221DD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SG13</w:t>
            </w:r>
          </w:p>
          <w:p w14:paraId="6EE6DAF1" w14:textId="3C998EC0" w:rsidR="00D6223B" w:rsidRDefault="00D6223B" w:rsidP="00E221DD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Q16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0B9E" w14:textId="77777777" w:rsidR="00D6223B" w:rsidRPr="00D8726E" w:rsidRDefault="00D6223B" w:rsidP="00E221DD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8726E">
              <w:rPr>
                <w:sz w:val="20"/>
                <w:szCs w:val="20"/>
              </w:rPr>
              <w:t>Y.3817</w:t>
            </w:r>
          </w:p>
          <w:p w14:paraId="296A5347" w14:textId="55EA9984" w:rsidR="00D6223B" w:rsidRPr="00D8726E" w:rsidRDefault="00D6223B" w:rsidP="00E221DD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8726E">
              <w:rPr>
                <w:sz w:val="20"/>
                <w:szCs w:val="20"/>
              </w:rPr>
              <w:t xml:space="preserve"> Y.QKDN-qos-iw-req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8AB4" w14:textId="1BF40FD5" w:rsidR="00D6223B" w:rsidRPr="00D6223B" w:rsidRDefault="00D6223B" w:rsidP="00E221DD">
            <w:pPr>
              <w:spacing w:before="40" w:after="40" w:line="240" w:lineRule="auto"/>
              <w:rPr>
                <w:sz w:val="20"/>
                <w:szCs w:val="20"/>
              </w:rPr>
            </w:pPr>
            <w:r w:rsidRPr="00D6223B">
              <w:rPr>
                <w:sz w:val="20"/>
                <w:szCs w:val="20"/>
              </w:rPr>
              <w:t xml:space="preserve">Quantum key distribution networks interworking - Requirements of quality of service assurance </w:t>
            </w:r>
            <w:r w:rsidRPr="00E77EEC">
              <w:rPr>
                <w:i/>
                <w:iCs/>
                <w:sz w:val="18"/>
                <w:szCs w:val="18"/>
              </w:rPr>
              <w:t>(Approved</w:t>
            </w:r>
            <w:r w:rsidR="00E77EEC" w:rsidRPr="00E77EEC">
              <w:rPr>
                <w:i/>
                <w:iCs/>
                <w:sz w:val="18"/>
                <w:szCs w:val="18"/>
              </w:rPr>
              <w:t xml:space="preserve"> 2023-09-29)</w:t>
            </w:r>
          </w:p>
        </w:tc>
      </w:tr>
      <w:tr w:rsidR="00D6223B" w:rsidRPr="006D619A" w14:paraId="58398FEF" w14:textId="77777777" w:rsidTr="0030210E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ED39" w14:textId="77777777" w:rsidR="00D6223B" w:rsidRDefault="00D6223B" w:rsidP="0030210E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SG13</w:t>
            </w:r>
          </w:p>
          <w:p w14:paraId="05FB85F1" w14:textId="77777777" w:rsidR="00D6223B" w:rsidRPr="0077654C" w:rsidRDefault="00D6223B" w:rsidP="0030210E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Q17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2720" w14:textId="77777777" w:rsidR="00D6223B" w:rsidRPr="0077654C" w:rsidRDefault="00D6223B" w:rsidP="0030210E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013CDF">
              <w:rPr>
                <w:sz w:val="20"/>
                <w:szCs w:val="20"/>
              </w:rPr>
              <w:t>Y.3532 Y.cccnp-reqts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AF6B" w14:textId="77777777" w:rsidR="00D6223B" w:rsidRPr="0077654C" w:rsidRDefault="00D6223B" w:rsidP="0030210E">
            <w:pPr>
              <w:spacing w:before="40" w:after="40" w:line="240" w:lineRule="auto"/>
              <w:rPr>
                <w:sz w:val="20"/>
                <w:szCs w:val="20"/>
              </w:rPr>
            </w:pPr>
            <w:r w:rsidRPr="00013CDF">
              <w:rPr>
                <w:sz w:val="20"/>
                <w:szCs w:val="20"/>
              </w:rPr>
              <w:t>Cloud computing – Functional requirements of Platform as a Service for cloud native applications</w:t>
            </w:r>
            <w:r>
              <w:rPr>
                <w:sz w:val="20"/>
                <w:szCs w:val="20"/>
              </w:rPr>
              <w:t xml:space="preserve"> </w:t>
            </w:r>
            <w:r w:rsidRPr="00013CDF">
              <w:rPr>
                <w:i/>
                <w:iCs/>
                <w:sz w:val="18"/>
                <w:szCs w:val="18"/>
              </w:rPr>
              <w:t>(Approved 2023-05-14)</w:t>
            </w:r>
          </w:p>
        </w:tc>
      </w:tr>
      <w:tr w:rsidR="00E04E0F" w:rsidRPr="006D619A" w14:paraId="0C4AD108" w14:textId="77777777" w:rsidTr="00293D3B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EE04" w14:textId="77777777" w:rsidR="00E04E0F" w:rsidRDefault="00E04E0F" w:rsidP="00293D3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SG13</w:t>
            </w:r>
          </w:p>
          <w:p w14:paraId="4B1FE1CD" w14:textId="77777777" w:rsidR="00E04E0F" w:rsidRDefault="00E04E0F" w:rsidP="00293D3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Q17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40DA" w14:textId="77777777" w:rsidR="00E04E0F" w:rsidRDefault="00E04E0F" w:rsidP="00293D3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F4222B">
              <w:rPr>
                <w:sz w:val="20"/>
                <w:szCs w:val="20"/>
              </w:rPr>
              <w:t>Y.3540</w:t>
            </w:r>
          </w:p>
          <w:p w14:paraId="5392BAB2" w14:textId="77777777" w:rsidR="00E04E0F" w:rsidRDefault="00E04E0F" w:rsidP="00293D3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F4222B">
              <w:rPr>
                <w:sz w:val="20"/>
                <w:szCs w:val="20"/>
              </w:rPr>
              <w:t>Y.ec-reqts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0DCA" w14:textId="77777777" w:rsidR="00E04E0F" w:rsidRPr="00D64E17" w:rsidRDefault="00E04E0F" w:rsidP="00293D3B">
            <w:pPr>
              <w:spacing w:before="40" w:after="40" w:line="240" w:lineRule="auto"/>
              <w:rPr>
                <w:sz w:val="20"/>
                <w:szCs w:val="20"/>
              </w:rPr>
            </w:pPr>
            <w:r w:rsidRPr="00F4222B">
              <w:rPr>
                <w:sz w:val="20"/>
                <w:szCs w:val="20"/>
              </w:rPr>
              <w:t>Edge computing – Overview and high-level requirements</w:t>
            </w:r>
            <w:r>
              <w:rPr>
                <w:sz w:val="20"/>
                <w:szCs w:val="20"/>
              </w:rPr>
              <w:t xml:space="preserve"> </w:t>
            </w:r>
            <w:r w:rsidRPr="00F4222B">
              <w:rPr>
                <w:i/>
                <w:iCs/>
                <w:sz w:val="18"/>
                <w:szCs w:val="18"/>
              </w:rPr>
              <w:t>(Approved 2023-10-22)</w:t>
            </w:r>
          </w:p>
        </w:tc>
      </w:tr>
      <w:tr w:rsidR="00E04E0F" w:rsidRPr="006D619A" w14:paraId="74D919EF" w14:textId="77777777" w:rsidTr="0030210E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D20B" w14:textId="77777777" w:rsidR="00E04E0F" w:rsidRDefault="00E04E0F" w:rsidP="0030210E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SG13</w:t>
            </w:r>
          </w:p>
          <w:p w14:paraId="2A6E3ED8" w14:textId="095B6BBF" w:rsidR="00E04E0F" w:rsidRDefault="00E04E0F" w:rsidP="0030210E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Q20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4959" w14:textId="77777777" w:rsidR="00E04E0F" w:rsidRDefault="00E04E0F" w:rsidP="0030210E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E04E0F">
              <w:rPr>
                <w:sz w:val="20"/>
                <w:szCs w:val="20"/>
              </w:rPr>
              <w:t>Y.3061</w:t>
            </w:r>
          </w:p>
          <w:p w14:paraId="626DA85A" w14:textId="55BDD79A" w:rsidR="00E04E0F" w:rsidRPr="00013CDF" w:rsidRDefault="00E04E0F" w:rsidP="0030210E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E04E0F">
              <w:rPr>
                <w:sz w:val="20"/>
                <w:szCs w:val="20"/>
              </w:rPr>
              <w:t xml:space="preserve"> Y.AN-Arch-fw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7444" w14:textId="19821E07" w:rsidR="00E04E0F" w:rsidRPr="00013CDF" w:rsidRDefault="00E04E0F" w:rsidP="0030210E">
            <w:pPr>
              <w:spacing w:before="40" w:after="40" w:line="240" w:lineRule="auto"/>
              <w:rPr>
                <w:sz w:val="20"/>
                <w:szCs w:val="20"/>
              </w:rPr>
            </w:pPr>
            <w:r w:rsidRPr="00E04E0F">
              <w:rPr>
                <w:sz w:val="20"/>
                <w:szCs w:val="20"/>
              </w:rPr>
              <w:t xml:space="preserve">Autonomous </w:t>
            </w:r>
            <w:r>
              <w:rPr>
                <w:sz w:val="20"/>
                <w:szCs w:val="20"/>
              </w:rPr>
              <w:t>n</w:t>
            </w:r>
            <w:r w:rsidRPr="00E04E0F">
              <w:rPr>
                <w:sz w:val="20"/>
                <w:szCs w:val="20"/>
              </w:rPr>
              <w:t>etworks - Architecture framework</w:t>
            </w:r>
            <w:r>
              <w:rPr>
                <w:sz w:val="20"/>
                <w:szCs w:val="20"/>
              </w:rPr>
              <w:t xml:space="preserve"> </w:t>
            </w:r>
            <w:r w:rsidRPr="00E04E0F">
              <w:rPr>
                <w:i/>
                <w:iCs/>
                <w:sz w:val="18"/>
                <w:szCs w:val="18"/>
              </w:rPr>
              <w:t>(Approved on 2023-12-14)</w:t>
            </w:r>
          </w:p>
        </w:tc>
      </w:tr>
      <w:tr w:rsidR="0077654C" w:rsidRPr="006D619A" w14:paraId="0244D159" w14:textId="77777777" w:rsidTr="00222124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DF31" w14:textId="77777777" w:rsidR="0077654C" w:rsidRDefault="0077654C" w:rsidP="0077654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SG13</w:t>
            </w:r>
          </w:p>
          <w:p w14:paraId="014694FC" w14:textId="5690ADC0" w:rsidR="0077654C" w:rsidRPr="00D61798" w:rsidRDefault="0077654C" w:rsidP="0077654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</w:t>
            </w:r>
            <w:r w:rsidRPr="00636F30">
              <w:rPr>
                <w:sz w:val="20"/>
                <w:szCs w:val="20"/>
              </w:rPr>
              <w:t>23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1776" w14:textId="77777777" w:rsidR="0077654C" w:rsidRDefault="0077654C" w:rsidP="0077654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Y.3140</w:t>
            </w:r>
          </w:p>
          <w:p w14:paraId="0BCE29B8" w14:textId="3E8FA733" w:rsidR="0077654C" w:rsidRPr="00154263" w:rsidRDefault="0077654C" w:rsidP="0077654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636F30">
              <w:rPr>
                <w:sz w:val="20"/>
                <w:szCs w:val="20"/>
              </w:rPr>
              <w:t>Y.SBN-TR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24B9" w14:textId="45CE7137" w:rsidR="0077654C" w:rsidRPr="0077654C" w:rsidRDefault="0077654C" w:rsidP="0077654C">
            <w:pPr>
              <w:spacing w:before="40" w:after="40" w:line="240" w:lineRule="auto"/>
              <w:rPr>
                <w:b/>
                <w:bCs/>
                <w:sz w:val="20"/>
                <w:szCs w:val="20"/>
              </w:rPr>
            </w:pPr>
            <w:r w:rsidRPr="00636F30">
              <w:rPr>
                <w:sz w:val="20"/>
                <w:szCs w:val="20"/>
              </w:rPr>
              <w:t>Service brokering network framework for trusted reality</w:t>
            </w:r>
            <w:r>
              <w:rPr>
                <w:sz w:val="20"/>
                <w:szCs w:val="20"/>
              </w:rPr>
              <w:t xml:space="preserve"> </w:t>
            </w:r>
            <w:r w:rsidRPr="0077654C">
              <w:rPr>
                <w:i/>
                <w:iCs/>
                <w:sz w:val="18"/>
                <w:szCs w:val="18"/>
              </w:rPr>
              <w:t>(Approved 2023-03-13)</w:t>
            </w:r>
          </w:p>
        </w:tc>
      </w:tr>
      <w:tr w:rsidR="00392372" w:rsidRPr="006D619A" w14:paraId="54238C6B" w14:textId="77777777" w:rsidTr="007504AE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A0CD" w14:textId="77777777" w:rsidR="00392372" w:rsidRDefault="00392372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SG16</w:t>
            </w:r>
          </w:p>
          <w:p w14:paraId="4AF16225" w14:textId="3C4DE04F" w:rsidR="00392372" w:rsidRDefault="00392372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Q12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E302" w14:textId="77777777" w:rsidR="00392372" w:rsidRDefault="00392372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392372">
              <w:rPr>
                <w:sz w:val="20"/>
                <w:szCs w:val="20"/>
              </w:rPr>
              <w:t>F.743.23</w:t>
            </w:r>
          </w:p>
          <w:p w14:paraId="294EFCBD" w14:textId="67738F5F" w:rsidR="00392372" w:rsidRPr="00D2241D" w:rsidRDefault="00392372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392372">
              <w:rPr>
                <w:sz w:val="20"/>
                <w:szCs w:val="20"/>
              </w:rPr>
              <w:t>F.VSSReqs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9A3A" w14:textId="75FC85A9" w:rsidR="00392372" w:rsidRPr="00D2241D" w:rsidRDefault="00392372" w:rsidP="00142FCB">
            <w:pPr>
              <w:spacing w:before="40" w:after="40" w:line="240" w:lineRule="auto"/>
              <w:rPr>
                <w:sz w:val="20"/>
                <w:szCs w:val="20"/>
              </w:rPr>
            </w:pPr>
            <w:r w:rsidRPr="00392372">
              <w:rPr>
                <w:sz w:val="20"/>
                <w:szCs w:val="20"/>
              </w:rPr>
              <w:t>Security requirements for video surveillance systems</w:t>
            </w:r>
            <w:r>
              <w:rPr>
                <w:sz w:val="20"/>
                <w:szCs w:val="20"/>
              </w:rPr>
              <w:t xml:space="preserve"> </w:t>
            </w:r>
            <w:r w:rsidRPr="00392372">
              <w:rPr>
                <w:i/>
                <w:iCs/>
                <w:sz w:val="18"/>
                <w:szCs w:val="18"/>
              </w:rPr>
              <w:t>(Approved 2023-10-29)</w:t>
            </w:r>
          </w:p>
        </w:tc>
      </w:tr>
      <w:tr w:rsidR="00D2241D" w:rsidRPr="006D619A" w14:paraId="4E521764" w14:textId="77777777" w:rsidTr="007504AE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1A0C" w14:textId="77777777" w:rsidR="00D2241D" w:rsidRDefault="00D2241D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SG16</w:t>
            </w:r>
          </w:p>
          <w:p w14:paraId="1C4BC8BE" w14:textId="6D06A270" w:rsidR="00D2241D" w:rsidRDefault="00D2241D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Q22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C6AD" w14:textId="77777777" w:rsidR="00D2241D" w:rsidRDefault="00D2241D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2241D">
              <w:rPr>
                <w:sz w:val="20"/>
                <w:szCs w:val="20"/>
              </w:rPr>
              <w:t>F.751.9</w:t>
            </w:r>
          </w:p>
          <w:p w14:paraId="2260D9F9" w14:textId="0B6B01A0" w:rsidR="00D2241D" w:rsidRPr="00142FCB" w:rsidRDefault="00D2241D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2241D">
              <w:rPr>
                <w:sz w:val="20"/>
                <w:szCs w:val="20"/>
              </w:rPr>
              <w:t xml:space="preserve"> H.DLT-TEE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DABA" w14:textId="54AD157D" w:rsidR="00D2241D" w:rsidRPr="00D64E17" w:rsidRDefault="00D2241D" w:rsidP="00142FCB">
            <w:pPr>
              <w:spacing w:before="40" w:after="40" w:line="240" w:lineRule="auto"/>
              <w:rPr>
                <w:sz w:val="20"/>
                <w:szCs w:val="20"/>
              </w:rPr>
            </w:pPr>
            <w:r w:rsidRPr="00D2241D">
              <w:rPr>
                <w:sz w:val="20"/>
                <w:szCs w:val="20"/>
              </w:rPr>
              <w:t>Trusted execution environment based confidential computing on distributed ledger technology systems</w:t>
            </w:r>
            <w:r>
              <w:rPr>
                <w:sz w:val="20"/>
                <w:szCs w:val="20"/>
              </w:rPr>
              <w:t xml:space="preserve"> </w:t>
            </w:r>
            <w:r w:rsidRPr="00D2241D">
              <w:rPr>
                <w:i/>
                <w:iCs/>
                <w:sz w:val="18"/>
                <w:szCs w:val="18"/>
              </w:rPr>
              <w:t>(Approved 2023-09-13)</w:t>
            </w:r>
          </w:p>
        </w:tc>
      </w:tr>
      <w:tr w:rsidR="00D2241D" w:rsidRPr="00D2241D" w14:paraId="0C37E73B" w14:textId="77777777" w:rsidTr="007504AE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8B76" w14:textId="77777777" w:rsidR="00D2241D" w:rsidRDefault="00D2241D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SG16</w:t>
            </w:r>
          </w:p>
          <w:p w14:paraId="6ED338E2" w14:textId="1861C99D" w:rsidR="00D2241D" w:rsidRDefault="00D2241D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Q22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C280" w14:textId="77777777" w:rsidR="00D2241D" w:rsidRDefault="00D2241D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D2241D">
              <w:rPr>
                <w:sz w:val="20"/>
                <w:szCs w:val="20"/>
                <w:lang w:val="fr-FR"/>
              </w:rPr>
              <w:t>F.751.10</w:t>
            </w:r>
          </w:p>
          <w:p w14:paraId="383A1F87" w14:textId="618B2E5D" w:rsidR="00D2241D" w:rsidRPr="00D2241D" w:rsidRDefault="00D2241D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D2241D">
              <w:rPr>
                <w:sz w:val="20"/>
                <w:szCs w:val="20"/>
                <w:lang w:val="fr-FR"/>
              </w:rPr>
              <w:t>H.DLT-DCS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4766" w14:textId="1FE78755" w:rsidR="00D2241D" w:rsidRPr="00D2241D" w:rsidRDefault="00D2241D" w:rsidP="00142FCB">
            <w:pPr>
              <w:spacing w:before="40" w:after="40" w:line="240" w:lineRule="auto"/>
              <w:rPr>
                <w:sz w:val="20"/>
                <w:szCs w:val="20"/>
              </w:rPr>
            </w:pPr>
            <w:r w:rsidRPr="00D2241D">
              <w:rPr>
                <w:sz w:val="20"/>
                <w:szCs w:val="20"/>
              </w:rPr>
              <w:t>Framework and requirements for DLT-based digital collection services</w:t>
            </w:r>
            <w:r>
              <w:rPr>
                <w:sz w:val="20"/>
                <w:szCs w:val="20"/>
              </w:rPr>
              <w:t xml:space="preserve"> </w:t>
            </w:r>
            <w:r w:rsidRPr="00D2241D">
              <w:rPr>
                <w:i/>
                <w:iCs/>
                <w:sz w:val="18"/>
                <w:szCs w:val="18"/>
              </w:rPr>
              <w:t>(Approved 2023-09-13)</w:t>
            </w:r>
          </w:p>
        </w:tc>
      </w:tr>
      <w:tr w:rsidR="00D2241D" w:rsidRPr="006D619A" w14:paraId="1843B240" w14:textId="77777777" w:rsidTr="00864DE5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C4FF" w14:textId="77777777" w:rsidR="00D2241D" w:rsidRDefault="00D2241D" w:rsidP="00864DE5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SG16</w:t>
            </w:r>
          </w:p>
          <w:p w14:paraId="108D4B5F" w14:textId="77777777" w:rsidR="00D2241D" w:rsidRPr="00D61798" w:rsidRDefault="00D2241D" w:rsidP="00864DE5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</w:t>
            </w:r>
            <w:r w:rsidRPr="00D64E17">
              <w:rPr>
                <w:sz w:val="20"/>
                <w:szCs w:val="20"/>
              </w:rPr>
              <w:t>22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4219" w14:textId="77777777" w:rsidR="00D2241D" w:rsidRDefault="00D2241D" w:rsidP="00864DE5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142FCB">
              <w:rPr>
                <w:sz w:val="20"/>
                <w:szCs w:val="20"/>
              </w:rPr>
              <w:t>F.751.11</w:t>
            </w:r>
          </w:p>
          <w:p w14:paraId="3AA1709B" w14:textId="77777777" w:rsidR="00D2241D" w:rsidRPr="00154263" w:rsidRDefault="00D2241D" w:rsidP="00864DE5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D64E17">
              <w:rPr>
                <w:sz w:val="20"/>
                <w:szCs w:val="20"/>
              </w:rPr>
              <w:t>H.DLT-PTS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B4A3" w14:textId="77777777" w:rsidR="00D2241D" w:rsidRPr="00D64E17" w:rsidRDefault="00D2241D" w:rsidP="00864DE5">
            <w:pPr>
              <w:spacing w:before="40" w:after="40" w:line="240" w:lineRule="auto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Performance test suite for distributed ledger technology system</w:t>
            </w:r>
            <w:r>
              <w:rPr>
                <w:sz w:val="20"/>
                <w:szCs w:val="20"/>
              </w:rPr>
              <w:t xml:space="preserve">s </w:t>
            </w:r>
            <w:r w:rsidRPr="00142FCB">
              <w:rPr>
                <w:i/>
                <w:iCs/>
                <w:sz w:val="18"/>
                <w:szCs w:val="18"/>
              </w:rPr>
              <w:t>(Approved 2023-09-13</w:t>
            </w:r>
            <w:r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D2241D" w:rsidRPr="00D2241D" w14:paraId="0BB4C11F" w14:textId="77777777" w:rsidTr="007504AE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B44A" w14:textId="77777777" w:rsidR="00D2241D" w:rsidRDefault="00D2241D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SG16</w:t>
            </w:r>
          </w:p>
          <w:p w14:paraId="6E1B0660" w14:textId="0CD787AF" w:rsidR="00D2241D" w:rsidRPr="00D2241D" w:rsidRDefault="00D2241D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Q22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3E7F" w14:textId="77777777" w:rsidR="00D2241D" w:rsidRDefault="00D2241D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D2241D">
              <w:rPr>
                <w:sz w:val="20"/>
                <w:szCs w:val="20"/>
                <w:lang w:val="fr-FR"/>
              </w:rPr>
              <w:t>F.751.12</w:t>
            </w:r>
          </w:p>
          <w:p w14:paraId="1DD07069" w14:textId="28B513B2" w:rsidR="00D2241D" w:rsidRPr="00D2241D" w:rsidRDefault="00D2241D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D2241D">
              <w:rPr>
                <w:sz w:val="20"/>
                <w:szCs w:val="20"/>
                <w:lang w:val="fr-FR"/>
              </w:rPr>
              <w:t>H.DLT-VERI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3666" w14:textId="2092022E" w:rsidR="00D2241D" w:rsidRPr="00D2241D" w:rsidRDefault="00D2241D" w:rsidP="00142FCB">
            <w:pPr>
              <w:spacing w:before="40" w:after="40" w:line="240" w:lineRule="auto"/>
              <w:rPr>
                <w:sz w:val="20"/>
                <w:szCs w:val="20"/>
              </w:rPr>
            </w:pPr>
            <w:r w:rsidRPr="00D2241D">
              <w:rPr>
                <w:sz w:val="20"/>
                <w:szCs w:val="20"/>
              </w:rPr>
              <w:t>Formal verification framework for smart contract on distributed ledger technology</w:t>
            </w:r>
            <w:r>
              <w:rPr>
                <w:sz w:val="20"/>
                <w:szCs w:val="20"/>
              </w:rPr>
              <w:t xml:space="preserve"> </w:t>
            </w:r>
            <w:r w:rsidRPr="00D2241D">
              <w:rPr>
                <w:i/>
                <w:iCs/>
                <w:sz w:val="18"/>
                <w:szCs w:val="18"/>
              </w:rPr>
              <w:t>(Approved 2023-09-13)</w:t>
            </w:r>
          </w:p>
        </w:tc>
      </w:tr>
      <w:tr w:rsidR="00D2241D" w:rsidRPr="00D2241D" w14:paraId="5F14B246" w14:textId="77777777" w:rsidTr="007504AE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F0CE" w14:textId="77777777" w:rsidR="00D2241D" w:rsidRDefault="00D2241D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SG16</w:t>
            </w:r>
          </w:p>
          <w:p w14:paraId="1DC257F8" w14:textId="04212FD7" w:rsidR="00D2241D" w:rsidRPr="00D2241D" w:rsidRDefault="00D2241D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Q22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9CCE" w14:textId="77777777" w:rsidR="00D2241D" w:rsidRDefault="00D2241D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D2241D">
              <w:rPr>
                <w:sz w:val="20"/>
                <w:szCs w:val="20"/>
                <w:lang w:val="fr-FR"/>
              </w:rPr>
              <w:t>F.751.13</w:t>
            </w:r>
          </w:p>
          <w:p w14:paraId="43B598F0" w14:textId="1180D52D" w:rsidR="00D2241D" w:rsidRPr="00D2241D" w:rsidRDefault="00D2241D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D2241D">
              <w:rPr>
                <w:sz w:val="20"/>
                <w:szCs w:val="20"/>
                <w:lang w:val="fr-FR"/>
              </w:rPr>
              <w:t>F.DLT-DPT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12D8" w14:textId="662160D4" w:rsidR="00D2241D" w:rsidRPr="00D2241D" w:rsidRDefault="00D2241D" w:rsidP="00142FCB">
            <w:pPr>
              <w:spacing w:before="40" w:after="40" w:line="240" w:lineRule="auto"/>
              <w:rPr>
                <w:sz w:val="20"/>
                <w:szCs w:val="20"/>
              </w:rPr>
            </w:pPr>
            <w:r w:rsidRPr="00D2241D">
              <w:rPr>
                <w:sz w:val="20"/>
                <w:szCs w:val="20"/>
              </w:rPr>
              <w:t>Framework and requirements for distributed ledger technology-based distributed power trading systems</w:t>
            </w:r>
            <w:r>
              <w:rPr>
                <w:sz w:val="20"/>
                <w:szCs w:val="20"/>
              </w:rPr>
              <w:t xml:space="preserve"> </w:t>
            </w:r>
            <w:r w:rsidRPr="00D2241D">
              <w:rPr>
                <w:i/>
                <w:iCs/>
                <w:sz w:val="18"/>
                <w:szCs w:val="18"/>
              </w:rPr>
              <w:t>(Approved 2023-09-13)</w:t>
            </w:r>
          </w:p>
        </w:tc>
      </w:tr>
      <w:tr w:rsidR="00142FCB" w:rsidRPr="006D619A" w14:paraId="38AD4BA8" w14:textId="77777777" w:rsidTr="00BD6EC2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5E377E" w14:textId="1D893FD6" w:rsidR="00142FCB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1798">
              <w:rPr>
                <w:sz w:val="20"/>
                <w:szCs w:val="20"/>
              </w:rPr>
              <w:t>SG</w:t>
            </w:r>
            <w:r>
              <w:rPr>
                <w:sz w:val="20"/>
                <w:szCs w:val="20"/>
              </w:rPr>
              <w:t>17</w:t>
            </w:r>
          </w:p>
          <w:p w14:paraId="175C4F84" w14:textId="3BBBA234" w:rsidR="00142FCB" w:rsidRPr="00D61798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</w:t>
            </w:r>
            <w:r w:rsidRPr="00154263">
              <w:rPr>
                <w:sz w:val="20"/>
                <w:szCs w:val="20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4C2AFA" w14:textId="77777777" w:rsidR="00142FCB" w:rsidRPr="00154263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154263">
              <w:rPr>
                <w:sz w:val="20"/>
                <w:szCs w:val="20"/>
                <w:lang w:val="fr-FR"/>
              </w:rPr>
              <w:t>X.1219</w:t>
            </w:r>
          </w:p>
          <w:p w14:paraId="37691E97" w14:textId="23A3B092" w:rsidR="00142FCB" w:rsidRPr="00D61798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154263">
              <w:rPr>
                <w:sz w:val="20"/>
                <w:szCs w:val="20"/>
                <w:lang w:val="fr-FR"/>
              </w:rPr>
              <w:t>X.arc-ev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C758FA" w14:textId="51880F2D" w:rsidR="00142FCB" w:rsidRPr="005447A9" w:rsidRDefault="00142FCB" w:rsidP="00142FCB">
            <w:pPr>
              <w:spacing w:before="40" w:after="40" w:line="240" w:lineRule="auto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Security architecture for evaluation of technical vulnerabilities</w:t>
            </w:r>
            <w:r>
              <w:rPr>
                <w:sz w:val="20"/>
                <w:szCs w:val="20"/>
              </w:rPr>
              <w:t xml:space="preserve"> </w:t>
            </w:r>
            <w:r w:rsidRPr="00C86C7D">
              <w:rPr>
                <w:i/>
                <w:iCs/>
                <w:sz w:val="18"/>
                <w:szCs w:val="18"/>
              </w:rPr>
              <w:t>(Approved 2023-04-29)</w:t>
            </w:r>
          </w:p>
        </w:tc>
      </w:tr>
      <w:tr w:rsidR="00142FCB" w:rsidRPr="002268C7" w14:paraId="640847B3" w14:textId="77777777" w:rsidTr="00BD6EC2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599837" w14:textId="77777777" w:rsidR="00142FCB" w:rsidRPr="00D64E17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D64E17">
              <w:rPr>
                <w:bCs/>
                <w:sz w:val="20"/>
                <w:szCs w:val="20"/>
              </w:rPr>
              <w:t>SG17</w:t>
            </w:r>
          </w:p>
          <w:p w14:paraId="7356A3B2" w14:textId="6A314447" w:rsidR="00142FCB" w:rsidRPr="0010627D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4E17">
              <w:rPr>
                <w:bCs/>
                <w:sz w:val="20"/>
                <w:szCs w:val="20"/>
              </w:rPr>
              <w:t>Q14</w:t>
            </w:r>
          </w:p>
        </w:tc>
        <w:tc>
          <w:tcPr>
            <w:tcW w:w="1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1E15F9" w14:textId="77777777" w:rsidR="00142FCB" w:rsidRPr="00D64E17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X.1412</w:t>
            </w:r>
          </w:p>
          <w:p w14:paraId="5DD2DE9F" w14:textId="5E3DCD18" w:rsidR="00142FCB" w:rsidRPr="00133B24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X.srcsm-dlt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7DB35672" w14:textId="684EA47A" w:rsidR="00142FCB" w:rsidRPr="00154263" w:rsidRDefault="00142FCB" w:rsidP="00142FCB">
            <w:pPr>
              <w:spacing w:before="40" w:after="40" w:line="240" w:lineRule="auto"/>
              <w:ind w:left="14" w:hanging="14"/>
              <w:rPr>
                <w:sz w:val="18"/>
                <w:szCs w:val="18"/>
              </w:rPr>
            </w:pPr>
            <w:r w:rsidRPr="00D64E17">
              <w:rPr>
                <w:sz w:val="20"/>
                <w:szCs w:val="20"/>
              </w:rPr>
              <w:t>Security requirements for smart contract management based on distributed ledger technology</w:t>
            </w:r>
            <w:r>
              <w:rPr>
                <w:sz w:val="20"/>
                <w:szCs w:val="20"/>
              </w:rPr>
              <w:t xml:space="preserve"> </w:t>
            </w:r>
            <w:r w:rsidRPr="00C86C7D">
              <w:rPr>
                <w:i/>
                <w:iCs/>
                <w:sz w:val="18"/>
                <w:szCs w:val="18"/>
              </w:rPr>
              <w:t>(Approved 2023-04-29)</w:t>
            </w:r>
          </w:p>
        </w:tc>
      </w:tr>
      <w:tr w:rsidR="00142FCB" w:rsidRPr="002268C7" w14:paraId="364EFBF4" w14:textId="77777777" w:rsidTr="00BD6EC2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39BCF7" w14:textId="77777777" w:rsidR="00142FCB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  <w:p w14:paraId="518AE469" w14:textId="45FB1F79" w:rsidR="00142FCB" w:rsidRPr="00636F30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Q3</w:t>
            </w:r>
          </w:p>
        </w:tc>
        <w:tc>
          <w:tcPr>
            <w:tcW w:w="1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6969D5" w14:textId="696F778B" w:rsidR="00142FCB" w:rsidRPr="00154263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154263">
              <w:rPr>
                <w:sz w:val="20"/>
                <w:szCs w:val="20"/>
                <w:lang w:eastAsia="ja-JP"/>
              </w:rPr>
              <w:t>X.1051Rev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5F0DFA7A" w14:textId="452140B9" w:rsidR="00142FCB" w:rsidRPr="00133B24" w:rsidRDefault="00142FCB" w:rsidP="00142FCB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154263">
              <w:rPr>
                <w:sz w:val="20"/>
                <w:szCs w:val="20"/>
              </w:rPr>
              <w:t>ITU-T X.1051 | ISO/IEC 27011: Information security, cybersecurity and privacy protection - Information security controls based on ISO/IEC 27002 for telecommunications organizations</w:t>
            </w:r>
            <w:r>
              <w:rPr>
                <w:sz w:val="20"/>
                <w:szCs w:val="20"/>
              </w:rPr>
              <w:t xml:space="preserve"> </w:t>
            </w:r>
            <w:r w:rsidRPr="00C86C7D">
              <w:rPr>
                <w:i/>
                <w:iCs/>
                <w:sz w:val="18"/>
                <w:szCs w:val="18"/>
              </w:rPr>
              <w:t>(Approved 2023-06-13)</w:t>
            </w:r>
          </w:p>
        </w:tc>
      </w:tr>
      <w:tr w:rsidR="00142FCB" w:rsidRPr="002268C7" w14:paraId="543A6360" w14:textId="77777777" w:rsidTr="00F07B4A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FE14" w14:textId="77777777" w:rsidR="00142FCB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SG20</w:t>
            </w:r>
          </w:p>
          <w:p w14:paraId="2761E60A" w14:textId="1B282C44" w:rsidR="00142FCB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Q</w:t>
            </w:r>
            <w:r w:rsidRPr="00A5134D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5349" w14:textId="77777777" w:rsidR="00142FCB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Y.4489</w:t>
            </w:r>
          </w:p>
          <w:p w14:paraId="71C2E512" w14:textId="781B57DB" w:rsidR="00142FCB" w:rsidRPr="00154263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ja-JP"/>
              </w:rPr>
            </w:pPr>
            <w:r w:rsidRPr="005F7CB6">
              <w:rPr>
                <w:sz w:val="20"/>
                <w:szCs w:val="20"/>
                <w:lang w:eastAsia="zh-CN"/>
              </w:rPr>
              <w:t>Y.dtf-rach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DAE2C4" w14:textId="2AC8436E" w:rsidR="00142FCB" w:rsidRPr="00154263" w:rsidRDefault="00142FCB" w:rsidP="00142FCB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5F7CB6">
              <w:rPr>
                <w:sz w:val="20"/>
                <w:szCs w:val="20"/>
                <w:lang w:eastAsia="zh-CN"/>
              </w:rPr>
              <w:t>Reference architecture of digital twin federation in smart cities and communities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 w:rsidRPr="009809CA">
              <w:rPr>
                <w:i/>
                <w:iCs/>
                <w:sz w:val="18"/>
                <w:szCs w:val="18"/>
                <w:lang w:eastAsia="zh-CN"/>
              </w:rPr>
              <w:t>(Approved 2023-11-29)</w:t>
            </w:r>
          </w:p>
        </w:tc>
      </w:tr>
      <w:tr w:rsidR="00142FCB" w:rsidRPr="002268C7" w14:paraId="20A26FD6" w14:textId="77777777" w:rsidTr="00F07B4A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EADA" w14:textId="77777777" w:rsidR="00142FCB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SG20</w:t>
            </w:r>
          </w:p>
          <w:p w14:paraId="3FF7C624" w14:textId="02FBCAEF" w:rsidR="00142FCB" w:rsidRPr="004B3E0F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Q</w:t>
            </w:r>
            <w:r w:rsidRPr="004B3E0F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B33C" w14:textId="77777777" w:rsidR="00142FCB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Y.4605</w:t>
            </w:r>
          </w:p>
          <w:p w14:paraId="1F7923B4" w14:textId="0B7B600E" w:rsidR="00142FCB" w:rsidRPr="004B3E0F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zh-CN"/>
              </w:rPr>
            </w:pPr>
            <w:r w:rsidRPr="004B3E0F">
              <w:rPr>
                <w:sz w:val="20"/>
                <w:szCs w:val="20"/>
                <w:lang w:eastAsia="zh-CN"/>
              </w:rPr>
              <w:t>Y.dtf-infoex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5B74F4" w14:textId="0DFEE6BD" w:rsidR="00142FCB" w:rsidRPr="005F7CB6" w:rsidRDefault="00142FCB" w:rsidP="00142FCB">
            <w:pPr>
              <w:spacing w:before="40" w:after="40" w:line="240" w:lineRule="auto"/>
              <w:ind w:left="14" w:hanging="14"/>
              <w:rPr>
                <w:sz w:val="20"/>
                <w:szCs w:val="20"/>
                <w:lang w:eastAsia="zh-CN"/>
              </w:rPr>
            </w:pPr>
            <w:r w:rsidRPr="004B3E0F">
              <w:rPr>
                <w:sz w:val="20"/>
                <w:szCs w:val="20"/>
                <w:lang w:eastAsia="zh-CN"/>
              </w:rPr>
              <w:t>Information exchange model for digital twin federation in smart cities and communities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 w:rsidRPr="009809CA">
              <w:rPr>
                <w:i/>
                <w:iCs/>
                <w:sz w:val="18"/>
                <w:szCs w:val="18"/>
                <w:lang w:eastAsia="zh-CN"/>
              </w:rPr>
              <w:t>(Approved 2023-11-29)</w:t>
            </w:r>
          </w:p>
        </w:tc>
      </w:tr>
      <w:tr w:rsidR="00142FCB" w:rsidRPr="002268C7" w14:paraId="6889E3E8" w14:textId="77777777" w:rsidTr="00F07B4A">
        <w:trPr>
          <w:cantSplit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358D" w14:textId="77777777" w:rsidR="00142FCB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SG20</w:t>
            </w:r>
          </w:p>
          <w:p w14:paraId="05F05A30" w14:textId="7821EAA5" w:rsidR="00142FCB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Q</w:t>
            </w:r>
            <w:r w:rsidRPr="005F7CB6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FB28" w14:textId="77777777" w:rsidR="00142FCB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Y.4224</w:t>
            </w:r>
          </w:p>
          <w:p w14:paraId="70C08C6C" w14:textId="5F1B378D" w:rsidR="00142FCB" w:rsidRDefault="00142FCB" w:rsidP="00142FC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zh-CN"/>
              </w:rPr>
            </w:pPr>
            <w:r w:rsidRPr="005F7CB6">
              <w:rPr>
                <w:sz w:val="20"/>
                <w:szCs w:val="20"/>
                <w:lang w:eastAsia="zh-CN"/>
              </w:rPr>
              <w:t>Y.dtf-reqts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D7F2CA" w14:textId="440FD056" w:rsidR="00142FCB" w:rsidRPr="004B3E0F" w:rsidRDefault="00142FCB" w:rsidP="00142FCB">
            <w:pPr>
              <w:spacing w:before="40" w:after="40" w:line="240" w:lineRule="auto"/>
              <w:ind w:left="14" w:hanging="14"/>
              <w:rPr>
                <w:sz w:val="20"/>
                <w:szCs w:val="20"/>
                <w:lang w:eastAsia="zh-CN"/>
              </w:rPr>
            </w:pPr>
            <w:r w:rsidRPr="005F7CB6">
              <w:rPr>
                <w:sz w:val="20"/>
                <w:szCs w:val="20"/>
                <w:lang w:eastAsia="zh-CN"/>
              </w:rPr>
              <w:t>Requirements for digital twin federation in smart cities and communities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 w:rsidRPr="009809CA">
              <w:rPr>
                <w:i/>
                <w:iCs/>
                <w:sz w:val="18"/>
                <w:szCs w:val="18"/>
                <w:lang w:eastAsia="zh-CN"/>
              </w:rPr>
              <w:t>(Approved 2023-11-29)</w:t>
            </w:r>
          </w:p>
        </w:tc>
      </w:tr>
    </w:tbl>
    <w:p w14:paraId="54A811E6" w14:textId="77777777" w:rsidR="00FA2812" w:rsidRPr="000D6A5C" w:rsidRDefault="00FA2812" w:rsidP="00FA2812">
      <w:pPr>
        <w:spacing w:before="120" w:after="120" w:line="250" w:lineRule="auto"/>
        <w:ind w:left="11" w:hanging="11"/>
        <w:rPr>
          <w:sz w:val="24"/>
        </w:rPr>
      </w:pPr>
    </w:p>
    <w:p w14:paraId="78A9B33F" w14:textId="7718294D" w:rsidR="00FC7BA1" w:rsidRPr="009C0D53" w:rsidRDefault="00FC7BA1" w:rsidP="00FC7BA1">
      <w:pPr>
        <w:spacing w:before="240" w:after="120"/>
        <w:rPr>
          <w:b/>
        </w:rPr>
      </w:pPr>
      <w:r w:rsidRPr="009C0D53">
        <w:rPr>
          <w:b/>
        </w:rPr>
        <w:t>b)</w:t>
      </w:r>
      <w:r w:rsidRPr="009C0D53">
        <w:rPr>
          <w:b/>
        </w:rPr>
        <w:tab/>
        <w:t xml:space="preserve">Supplements, Appendices, </w:t>
      </w:r>
      <w:r w:rsidR="007033AE">
        <w:rPr>
          <w:b/>
        </w:rPr>
        <w:t xml:space="preserve">Technical Papers </w:t>
      </w:r>
      <w:r w:rsidRPr="009C0D53">
        <w:rPr>
          <w:b/>
        </w:rPr>
        <w:t>and Technical Report agreed</w:t>
      </w:r>
    </w:p>
    <w:tbl>
      <w:tblPr>
        <w:tblW w:w="96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1E0" w:firstRow="1" w:lastRow="1" w:firstColumn="1" w:lastColumn="1" w:noHBand="0" w:noVBand="0"/>
      </w:tblPr>
      <w:tblGrid>
        <w:gridCol w:w="851"/>
        <w:gridCol w:w="1864"/>
        <w:gridCol w:w="6924"/>
      </w:tblGrid>
      <w:tr w:rsidR="00FC7BA1" w:rsidRPr="00C20E2A" w14:paraId="7BE31741" w14:textId="77777777" w:rsidTr="00CE673A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7180" w14:textId="77777777" w:rsidR="00FC7BA1" w:rsidRPr="00C20E2A" w:rsidRDefault="00FC7BA1" w:rsidP="00CB7309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C20E2A">
              <w:rPr>
                <w:b/>
                <w:bCs/>
                <w:sz w:val="20"/>
                <w:szCs w:val="20"/>
              </w:rPr>
              <w:lastRenderedPageBreak/>
              <w:t>SG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F305" w14:textId="77777777" w:rsidR="00FC7BA1" w:rsidRPr="00C20E2A" w:rsidRDefault="00FC7BA1" w:rsidP="00CB730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C20E2A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F783" w14:textId="77777777" w:rsidR="00FC7BA1" w:rsidRPr="00C20E2A" w:rsidRDefault="00FC7BA1" w:rsidP="00CB730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C20E2A">
              <w:rPr>
                <w:b/>
                <w:bCs/>
                <w:sz w:val="20"/>
                <w:szCs w:val="20"/>
              </w:rPr>
              <w:t>Title</w:t>
            </w:r>
          </w:p>
        </w:tc>
      </w:tr>
      <w:tr w:rsidR="00393431" w:rsidRPr="00C20E2A" w14:paraId="19C43B79" w14:textId="77777777" w:rsidTr="00CE673A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6612" w14:textId="608B157F" w:rsidR="00393431" w:rsidRPr="00CE673A" w:rsidRDefault="00393431" w:rsidP="00393431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CE673A">
              <w:rPr>
                <w:sz w:val="20"/>
                <w:szCs w:val="20"/>
              </w:rPr>
              <w:t>SG13</w:t>
            </w:r>
          </w:p>
          <w:p w14:paraId="6641C48D" w14:textId="56120608" w:rsidR="00393431" w:rsidRDefault="00393431" w:rsidP="00393431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CE673A">
              <w:rPr>
                <w:sz w:val="20"/>
                <w:szCs w:val="20"/>
              </w:rPr>
              <w:t>Q16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3062" w14:textId="12C707E4" w:rsidR="00393431" w:rsidRPr="00393431" w:rsidRDefault="00393431" w:rsidP="00393431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393431">
              <w:rPr>
                <w:rFonts w:eastAsia="SimSun"/>
                <w:bCs/>
                <w:sz w:val="20"/>
                <w:szCs w:val="20"/>
              </w:rPr>
              <w:t>Suppl.74 to ITU-T Y.3800-series</w:t>
            </w:r>
          </w:p>
          <w:p w14:paraId="041E3536" w14:textId="72229626" w:rsidR="00393431" w:rsidRPr="00393431" w:rsidRDefault="00393431" w:rsidP="00393431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393431">
              <w:rPr>
                <w:rFonts w:eastAsia="SimSun"/>
                <w:bCs/>
                <w:sz w:val="20"/>
                <w:szCs w:val="20"/>
              </w:rPr>
              <w:t>Y.supp.QKDN-roadmap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FFE2" w14:textId="3F9078AA" w:rsidR="00393431" w:rsidRPr="00AB6515" w:rsidRDefault="00393431" w:rsidP="00393431">
            <w:pPr>
              <w:spacing w:before="40" w:after="40" w:line="240" w:lineRule="auto"/>
              <w:ind w:left="14" w:hanging="14"/>
              <w:rPr>
                <w:sz w:val="20"/>
                <w:lang w:eastAsia="zh-CN"/>
              </w:rPr>
            </w:pPr>
            <w:r w:rsidRPr="0076228A">
              <w:rPr>
                <w:rFonts w:eastAsia="SimSun"/>
                <w:bCs/>
                <w:sz w:val="20"/>
                <w:szCs w:val="20"/>
              </w:rPr>
              <w:t>Standardization roadmap on Quantum Key Distribution Networks</w:t>
            </w:r>
            <w:r w:rsidR="00CE673A">
              <w:rPr>
                <w:rFonts w:eastAsia="SimSun"/>
                <w:bCs/>
                <w:sz w:val="20"/>
                <w:szCs w:val="20"/>
              </w:rPr>
              <w:t xml:space="preserve"> </w:t>
            </w:r>
            <w:r w:rsidR="00CE673A" w:rsidRPr="00CE673A">
              <w:rPr>
                <w:rFonts w:eastAsia="SimSun"/>
                <w:bCs/>
                <w:i/>
                <w:iCs/>
                <w:sz w:val="18"/>
                <w:szCs w:val="18"/>
              </w:rPr>
              <w:t>(Agreed 2023-03-20)</w:t>
            </w:r>
          </w:p>
        </w:tc>
      </w:tr>
      <w:tr w:rsidR="00CE673A" w:rsidRPr="00C20E2A" w14:paraId="61AEFA0C" w14:textId="77777777" w:rsidTr="00CE673A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AA67" w14:textId="77777777" w:rsidR="00CE673A" w:rsidRDefault="00CE673A" w:rsidP="00CE673A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SG13</w:t>
            </w:r>
          </w:p>
          <w:p w14:paraId="421E2B70" w14:textId="52F33962" w:rsidR="00CE673A" w:rsidRPr="00CE673A" w:rsidRDefault="00CE673A" w:rsidP="00CE673A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</w:t>
            </w:r>
            <w:r w:rsidRPr="0076228A">
              <w:rPr>
                <w:sz w:val="20"/>
                <w:szCs w:val="20"/>
              </w:rPr>
              <w:t>16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AB42" w14:textId="77777777" w:rsidR="00CE673A" w:rsidRDefault="00CE673A" w:rsidP="00CE673A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CE673A">
              <w:rPr>
                <w:sz w:val="20"/>
                <w:szCs w:val="20"/>
              </w:rPr>
              <w:t>Suppl.75 to ITU-T Y.3000-series</w:t>
            </w:r>
          </w:p>
          <w:p w14:paraId="1A7531A5" w14:textId="7F2E9D33" w:rsidR="00CE673A" w:rsidRPr="00393431" w:rsidRDefault="00CE673A" w:rsidP="00CE673A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76228A">
              <w:rPr>
                <w:sz w:val="20"/>
                <w:szCs w:val="20"/>
              </w:rPr>
              <w:t>TR.QEFN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4522" w14:textId="171E2D0A" w:rsidR="00CE673A" w:rsidRPr="0076228A" w:rsidRDefault="00CE673A" w:rsidP="00CE673A">
            <w:pPr>
              <w:spacing w:before="40" w:after="40" w:line="240" w:lineRule="auto"/>
              <w:ind w:left="14" w:hanging="14"/>
              <w:rPr>
                <w:rFonts w:eastAsia="SimSun"/>
                <w:bCs/>
                <w:sz w:val="20"/>
                <w:szCs w:val="20"/>
              </w:rPr>
            </w:pPr>
            <w:r w:rsidRPr="00CE673A">
              <w:rPr>
                <w:rFonts w:eastAsia="SimSun"/>
                <w:bCs/>
                <w:sz w:val="20"/>
                <w:szCs w:val="20"/>
              </w:rPr>
              <w:t>Quantum key distribution networks – Quantum-Enabled Future Networks</w:t>
            </w:r>
            <w:r>
              <w:rPr>
                <w:rFonts w:eastAsia="SimSun"/>
                <w:bCs/>
                <w:sz w:val="20"/>
                <w:szCs w:val="20"/>
              </w:rPr>
              <w:t xml:space="preserve"> </w:t>
            </w:r>
            <w:r w:rsidRPr="00CE673A">
              <w:rPr>
                <w:rFonts w:eastAsia="SimSun"/>
                <w:bCs/>
                <w:i/>
                <w:iCs/>
                <w:sz w:val="18"/>
                <w:szCs w:val="18"/>
              </w:rPr>
              <w:t>(Agreed 2023-03-20)</w:t>
            </w:r>
          </w:p>
        </w:tc>
      </w:tr>
      <w:tr w:rsidR="00F93105" w:rsidRPr="00C20E2A" w14:paraId="6D77D4ED" w14:textId="77777777" w:rsidTr="00145BEF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B380" w14:textId="77777777" w:rsidR="00F93105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</w:rPr>
              <w:t>SG13</w:t>
            </w:r>
          </w:p>
          <w:p w14:paraId="22BDFB9C" w14:textId="2755FC1B" w:rsidR="00F93105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</w:rPr>
              <w:t>Q</w:t>
            </w:r>
            <w:r w:rsidRPr="0076228A">
              <w:rPr>
                <w:rFonts w:eastAsia="SimSun"/>
                <w:bCs/>
                <w:sz w:val="20"/>
                <w:szCs w:val="20"/>
              </w:rPr>
              <w:t>16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4937" w14:textId="698EB017" w:rsidR="00F93105" w:rsidRPr="00CE673A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F93105">
              <w:rPr>
                <w:sz w:val="20"/>
                <w:lang w:eastAsia="ko-KR"/>
              </w:rPr>
              <w:t>Suppl.80 to ITU-T Y.3800-series Y.Supp.QKDN-UC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B001" w14:textId="4BD29169" w:rsidR="00F93105" w:rsidRPr="00CE673A" w:rsidRDefault="00F93105" w:rsidP="00F93105">
            <w:pPr>
              <w:spacing w:before="40" w:after="40" w:line="240" w:lineRule="auto"/>
              <w:ind w:left="14" w:hanging="14"/>
              <w:rPr>
                <w:rFonts w:eastAsia="SimSun"/>
                <w:bCs/>
                <w:sz w:val="20"/>
                <w:szCs w:val="20"/>
              </w:rPr>
            </w:pPr>
            <w:r w:rsidRPr="00F93105">
              <w:rPr>
                <w:sz w:val="20"/>
                <w:lang w:eastAsia="zh-CN"/>
              </w:rPr>
              <w:t>Quantum key distribution networks use cases</w:t>
            </w:r>
            <w:r>
              <w:rPr>
                <w:sz w:val="20"/>
                <w:lang w:eastAsia="zh-CN"/>
              </w:rPr>
              <w:t xml:space="preserve"> </w:t>
            </w:r>
            <w:r w:rsidRPr="00F93105">
              <w:rPr>
                <w:i/>
                <w:iCs/>
                <w:sz w:val="18"/>
                <w:szCs w:val="18"/>
                <w:lang w:eastAsia="zh-CN"/>
              </w:rPr>
              <w:t>(Agreed 2023-11-03)</w:t>
            </w:r>
          </w:p>
        </w:tc>
      </w:tr>
      <w:tr w:rsidR="00F93105" w:rsidRPr="00C20E2A" w14:paraId="4CD4E889" w14:textId="77777777" w:rsidTr="00F7039B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06F5" w14:textId="77777777" w:rsidR="00F93105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SG16</w:t>
            </w:r>
          </w:p>
          <w:p w14:paraId="6FE72E28" w14:textId="0A287CF8" w:rsidR="00F93105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Q</w:t>
            </w:r>
            <w:r w:rsidRPr="0076228A">
              <w:rPr>
                <w:sz w:val="20"/>
                <w:szCs w:val="20"/>
              </w:rPr>
              <w:t>16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8A4F" w14:textId="77777777" w:rsidR="00F93105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F93105">
              <w:rPr>
                <w:sz w:val="20"/>
                <w:szCs w:val="20"/>
              </w:rPr>
              <w:t>Y.TR-QN-UC</w:t>
            </w:r>
          </w:p>
          <w:p w14:paraId="12E2A9A6" w14:textId="2BB66E84" w:rsidR="00F93105" w:rsidRPr="00F93105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sz w:val="20"/>
                <w:lang w:eastAsia="ko-KR"/>
              </w:rPr>
            </w:pPr>
            <w:r w:rsidRPr="0076228A">
              <w:rPr>
                <w:sz w:val="20"/>
                <w:szCs w:val="20"/>
              </w:rPr>
              <w:t>TR-QN-UC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F530" w14:textId="4993D5A1" w:rsidR="00F93105" w:rsidRPr="00F93105" w:rsidRDefault="00F93105" w:rsidP="00F93105">
            <w:pPr>
              <w:spacing w:before="40" w:after="40" w:line="240" w:lineRule="auto"/>
              <w:ind w:left="14" w:hanging="14"/>
              <w:rPr>
                <w:sz w:val="20"/>
                <w:lang w:eastAsia="zh-CN"/>
              </w:rPr>
            </w:pPr>
            <w:r w:rsidRPr="0076228A">
              <w:rPr>
                <w:rFonts w:eastAsia="SimSun"/>
                <w:bCs/>
                <w:sz w:val="20"/>
                <w:szCs w:val="20"/>
              </w:rPr>
              <w:t>Use cases of quantum networks beyond QKDN</w:t>
            </w:r>
            <w:r>
              <w:rPr>
                <w:rFonts w:eastAsia="SimSun"/>
                <w:bCs/>
                <w:sz w:val="20"/>
                <w:szCs w:val="20"/>
              </w:rPr>
              <w:t xml:space="preserve"> </w:t>
            </w:r>
            <w:r w:rsidRPr="00F93105">
              <w:rPr>
                <w:rFonts w:eastAsia="SimSun"/>
                <w:bCs/>
                <w:i/>
                <w:iCs/>
                <w:sz w:val="18"/>
                <w:szCs w:val="18"/>
              </w:rPr>
              <w:t>(Agreed 2023-11-03)</w:t>
            </w:r>
          </w:p>
        </w:tc>
      </w:tr>
      <w:tr w:rsidR="00F93105" w:rsidRPr="00C20E2A" w14:paraId="136295AF" w14:textId="77777777" w:rsidTr="00BD6EC2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EC7052" w14:textId="7FE10CC4" w:rsidR="00F93105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</w:rPr>
              <w:t>SG17</w:t>
            </w:r>
          </w:p>
          <w:p w14:paraId="1EF4D1AD" w14:textId="768A99D7" w:rsidR="00F93105" w:rsidRPr="00D61798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</w:rPr>
              <w:t>Q</w:t>
            </w:r>
            <w:r w:rsidRPr="0029213B">
              <w:rPr>
                <w:rFonts w:eastAsia="SimSun"/>
                <w:bCs/>
                <w:sz w:val="20"/>
                <w:szCs w:val="20"/>
              </w:rPr>
              <w:t>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1C8C33" w14:textId="59F9C7F5" w:rsidR="00F93105" w:rsidRPr="00D61798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AB6515">
              <w:rPr>
                <w:sz w:val="20"/>
                <w:lang w:val="fr-FR" w:eastAsia="ko-KR"/>
              </w:rPr>
              <w:t>TR.cpn-col-sec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3B5CC4" w14:textId="60329BCC" w:rsidR="00F93105" w:rsidRPr="00EE10CB" w:rsidRDefault="00F93105" w:rsidP="00F93105">
            <w:pPr>
              <w:spacing w:before="40" w:after="40" w:line="240" w:lineRule="auto"/>
              <w:ind w:left="14" w:hanging="14"/>
              <w:rPr>
                <w:bCs/>
                <w:sz w:val="20"/>
                <w:szCs w:val="20"/>
              </w:rPr>
            </w:pPr>
            <w:r w:rsidRPr="00AB6515">
              <w:rPr>
                <w:sz w:val="20"/>
                <w:lang w:eastAsia="zh-CN"/>
              </w:rPr>
              <w:t>Technical Report: Security considerations of collaboration of multiple computing power networks</w:t>
            </w:r>
            <w:r w:rsidR="000B6801">
              <w:rPr>
                <w:sz w:val="20"/>
                <w:lang w:eastAsia="zh-CN"/>
              </w:rPr>
              <w:t xml:space="preserve"> </w:t>
            </w:r>
            <w:r w:rsidR="000B6801" w:rsidRPr="000B6801">
              <w:rPr>
                <w:i/>
                <w:iCs/>
                <w:sz w:val="18"/>
                <w:szCs w:val="18"/>
                <w:lang w:eastAsia="zh-CN"/>
              </w:rPr>
              <w:t>(Agreed 2023-09-08)</w:t>
            </w:r>
          </w:p>
        </w:tc>
      </w:tr>
      <w:tr w:rsidR="00F93105" w:rsidRPr="00C20E2A" w14:paraId="3A5F4790" w14:textId="77777777" w:rsidTr="00BD6EC2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6E2F2A" w14:textId="52D8C0AD" w:rsidR="00F93105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>
              <w:rPr>
                <w:rFonts w:eastAsia="SimSun"/>
                <w:sz w:val="20"/>
                <w:szCs w:val="20"/>
                <w:lang w:val="fr-FR"/>
              </w:rPr>
              <w:t>SG17</w:t>
            </w:r>
          </w:p>
          <w:p w14:paraId="261F234B" w14:textId="1CFED6CE" w:rsidR="00F93105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  <w:lang w:val="fr-FR"/>
              </w:rPr>
              <w:t>Q6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9C386" w14:textId="06DAEF34" w:rsidR="00F93105" w:rsidRPr="00AB6515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sz w:val="20"/>
                <w:lang w:val="fr-FR" w:eastAsia="ko-KR"/>
              </w:rPr>
            </w:pPr>
            <w:r w:rsidRPr="0062239F">
              <w:rPr>
                <w:rFonts w:eastAsia="SimSun"/>
                <w:sz w:val="20"/>
                <w:szCs w:val="20"/>
                <w:lang w:val="fr-FR"/>
              </w:rPr>
              <w:t>TR.ba-iot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EEA5E7" w14:textId="3D6DBE78" w:rsidR="00F93105" w:rsidRPr="00AB6515" w:rsidRDefault="00F93105" w:rsidP="00F93105">
            <w:pPr>
              <w:spacing w:before="40" w:after="40" w:line="240" w:lineRule="auto"/>
              <w:ind w:left="14" w:hanging="14"/>
              <w:rPr>
                <w:sz w:val="20"/>
                <w:lang w:eastAsia="zh-CN"/>
              </w:rPr>
            </w:pPr>
            <w:r w:rsidRPr="00E37FB3">
              <w:rPr>
                <w:rFonts w:eastAsia="SimSun"/>
                <w:sz w:val="20"/>
                <w:szCs w:val="20"/>
              </w:rPr>
              <w:t>Technical Report: Broadcast authentication scheme for IoT system</w:t>
            </w:r>
            <w:r w:rsidR="000B6801">
              <w:rPr>
                <w:rFonts w:eastAsia="SimSun"/>
                <w:sz w:val="20"/>
                <w:szCs w:val="20"/>
              </w:rPr>
              <w:t xml:space="preserve"> </w:t>
            </w:r>
            <w:r w:rsidR="000B6801" w:rsidRPr="000B6801">
              <w:rPr>
                <w:i/>
                <w:iCs/>
                <w:sz w:val="18"/>
                <w:szCs w:val="18"/>
                <w:lang w:eastAsia="zh-CN"/>
              </w:rPr>
              <w:t>(Agreed 2023-09-08)</w:t>
            </w:r>
          </w:p>
        </w:tc>
      </w:tr>
      <w:tr w:rsidR="00F93105" w:rsidRPr="002C2F34" w14:paraId="34E23873" w14:textId="77777777" w:rsidTr="00BD6EC2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B07BC1" w14:textId="77777777" w:rsidR="00F93105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</w:rPr>
              <w:t>SG17</w:t>
            </w:r>
          </w:p>
          <w:p w14:paraId="5BEB6095" w14:textId="75D56F4E" w:rsidR="00F93105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</w:rPr>
              <w:t>Q7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5EC7FF" w14:textId="31AB6AEB" w:rsidR="00CF58E5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2C2F34">
              <w:rPr>
                <w:rFonts w:eastAsia="SimSun"/>
                <w:sz w:val="20"/>
                <w:szCs w:val="20"/>
                <w:lang w:val="fr-FR"/>
              </w:rPr>
              <w:t>X.</w:t>
            </w:r>
            <w:r w:rsidR="00C8769A">
              <w:rPr>
                <w:rFonts w:eastAsia="SimSun"/>
                <w:sz w:val="20"/>
                <w:szCs w:val="20"/>
                <w:lang w:val="fr-FR"/>
              </w:rPr>
              <w:t>S</w:t>
            </w:r>
            <w:r w:rsidRPr="002C2F34">
              <w:rPr>
                <w:rFonts w:eastAsia="SimSun"/>
                <w:sz w:val="20"/>
                <w:szCs w:val="20"/>
                <w:lang w:val="fr-FR"/>
              </w:rPr>
              <w:t>up</w:t>
            </w:r>
            <w:r w:rsidR="0096705E">
              <w:rPr>
                <w:rFonts w:eastAsia="SimSun"/>
                <w:sz w:val="20"/>
                <w:szCs w:val="20"/>
                <w:lang w:val="fr-FR"/>
              </w:rPr>
              <w:t xml:space="preserve">pl. </w:t>
            </w:r>
            <w:r w:rsidRPr="002C2F34">
              <w:rPr>
                <w:rFonts w:eastAsia="SimSun"/>
                <w:sz w:val="20"/>
                <w:szCs w:val="20"/>
                <w:lang w:val="fr-FR"/>
              </w:rPr>
              <w:t>39</w:t>
            </w:r>
          </w:p>
          <w:p w14:paraId="6FE523FF" w14:textId="2749CDBD" w:rsidR="00F93105" w:rsidRPr="002C2F34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2C2F34">
              <w:rPr>
                <w:rFonts w:eastAsia="SimSun"/>
                <w:sz w:val="20"/>
                <w:szCs w:val="20"/>
                <w:lang w:val="fr-FR"/>
              </w:rPr>
              <w:t>X.rdda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A2CEBE" w14:textId="18317431" w:rsidR="00F93105" w:rsidRPr="00D907BA" w:rsidRDefault="00F93105" w:rsidP="00F93105">
            <w:pPr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</w:rPr>
            </w:pPr>
            <w:r w:rsidRPr="00D907BA">
              <w:rPr>
                <w:rFonts w:eastAsia="SimSun"/>
                <w:sz w:val="20"/>
                <w:szCs w:val="20"/>
              </w:rPr>
              <w:t xml:space="preserve">Supplement </w:t>
            </w:r>
            <w:r w:rsidR="002322F1" w:rsidRPr="00D907BA">
              <w:rPr>
                <w:rFonts w:eastAsia="SimSun"/>
                <w:sz w:val="20"/>
                <w:szCs w:val="20"/>
              </w:rPr>
              <w:t xml:space="preserve">to </w:t>
            </w:r>
            <w:r w:rsidRPr="00D907BA">
              <w:rPr>
                <w:rFonts w:eastAsia="SimSun"/>
                <w:sz w:val="20"/>
                <w:szCs w:val="20"/>
              </w:rPr>
              <w:t xml:space="preserve">Recommendation ITU-T X.1148 - </w:t>
            </w:r>
            <w:r w:rsidRPr="002322F1">
              <w:rPr>
                <w:rFonts w:eastAsia="SimSun"/>
                <w:sz w:val="20"/>
                <w:szCs w:val="20"/>
              </w:rPr>
              <w:t xml:space="preserve">Requirements </w:t>
            </w:r>
            <w:r w:rsidRPr="00D907BA">
              <w:rPr>
                <w:rFonts w:eastAsia="SimSun"/>
                <w:sz w:val="20"/>
                <w:szCs w:val="20"/>
              </w:rPr>
              <w:t>for data de-identification assurance</w:t>
            </w:r>
            <w:r w:rsidR="000B6801" w:rsidRPr="00D907BA">
              <w:rPr>
                <w:rFonts w:eastAsia="SimSun"/>
                <w:sz w:val="20"/>
                <w:szCs w:val="20"/>
              </w:rPr>
              <w:t xml:space="preserve"> </w:t>
            </w:r>
            <w:r w:rsidR="000B6801" w:rsidRPr="002322F1">
              <w:rPr>
                <w:i/>
                <w:iCs/>
                <w:sz w:val="18"/>
                <w:szCs w:val="18"/>
                <w:lang w:eastAsia="zh-CN"/>
              </w:rPr>
              <w:t>(Agreed 2023-09-08)</w:t>
            </w:r>
          </w:p>
        </w:tc>
      </w:tr>
      <w:tr w:rsidR="00F93105" w:rsidRPr="002C2F34" w14:paraId="19EABFDA" w14:textId="77777777" w:rsidTr="00BD6EC2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BB97A5" w14:textId="77777777" w:rsidR="00F93105" w:rsidRPr="002C2F34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2C2F34">
              <w:rPr>
                <w:rFonts w:eastAsia="SimSun"/>
                <w:bCs/>
                <w:sz w:val="20"/>
                <w:szCs w:val="20"/>
              </w:rPr>
              <w:t>SG17</w:t>
            </w:r>
          </w:p>
          <w:p w14:paraId="11D9A081" w14:textId="65B55321" w:rsidR="00F93105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2C2F34">
              <w:rPr>
                <w:rFonts w:eastAsia="SimSun"/>
                <w:bCs/>
                <w:sz w:val="20"/>
                <w:szCs w:val="20"/>
              </w:rPr>
              <w:t>Q7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EF1EF9" w14:textId="55693051" w:rsidR="00F93105" w:rsidRPr="002C2F34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2C2F34">
              <w:rPr>
                <w:rFonts w:eastAsia="SimSun"/>
                <w:bCs/>
                <w:sz w:val="20"/>
                <w:szCs w:val="20"/>
              </w:rPr>
              <w:t>TR.sgfdm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841371" w14:textId="76F436E6" w:rsidR="00F93105" w:rsidRPr="002C2F34" w:rsidRDefault="00F93105" w:rsidP="00F93105">
            <w:pPr>
              <w:spacing w:before="40" w:after="40" w:line="240" w:lineRule="auto"/>
              <w:ind w:left="14" w:hanging="14"/>
              <w:rPr>
                <w:rFonts w:eastAsia="SimSun"/>
                <w:bCs/>
                <w:sz w:val="20"/>
                <w:szCs w:val="20"/>
              </w:rPr>
            </w:pPr>
            <w:r w:rsidRPr="002C2F34">
              <w:rPr>
                <w:rFonts w:eastAsia="SimSun"/>
                <w:bCs/>
                <w:sz w:val="20"/>
                <w:szCs w:val="20"/>
              </w:rPr>
              <w:t>Technical Report: FHE-based data collaboration in machine learning</w:t>
            </w:r>
            <w:r w:rsidR="000B6801">
              <w:rPr>
                <w:rFonts w:eastAsia="SimSun"/>
                <w:bCs/>
                <w:sz w:val="20"/>
                <w:szCs w:val="20"/>
              </w:rPr>
              <w:t xml:space="preserve"> </w:t>
            </w:r>
            <w:r w:rsidR="000B6801" w:rsidRPr="000B6801">
              <w:rPr>
                <w:i/>
                <w:iCs/>
                <w:sz w:val="18"/>
                <w:szCs w:val="18"/>
                <w:lang w:eastAsia="zh-CN"/>
              </w:rPr>
              <w:t>(Agreed 2023-09-08)</w:t>
            </w:r>
          </w:p>
        </w:tc>
      </w:tr>
      <w:tr w:rsidR="00F93105" w:rsidRPr="002C2F34" w14:paraId="78805BB5" w14:textId="77777777" w:rsidTr="00BD6EC2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2086F8" w14:textId="77777777" w:rsidR="00F93105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  <w:t>SG17</w:t>
            </w:r>
          </w:p>
          <w:p w14:paraId="619F667E" w14:textId="12778AAE" w:rsidR="00F93105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  <w:t>Q</w:t>
            </w:r>
            <w:r w:rsidRPr="00E067E2"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2BD381" w14:textId="4ADE4F3F" w:rsidR="00F93105" w:rsidRPr="002C2F34" w:rsidRDefault="00F93105" w:rsidP="00F93105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</w:rPr>
            </w:pPr>
            <w:r w:rsidRPr="00E067E2"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  <w:t>TR.qs-dlt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5DCCA3" w14:textId="3221BEA3" w:rsidR="00F93105" w:rsidRPr="002C2F34" w:rsidRDefault="00F93105" w:rsidP="00F93105">
            <w:pPr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</w:rPr>
            </w:pPr>
            <w:r w:rsidRPr="00E067E2"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  <w:t>Technical Report: Guidelines for quantum</w:t>
            </w:r>
            <w:r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E067E2"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  <w:t>safe DLT system</w:t>
            </w:r>
            <w:r w:rsidR="000B6801"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r w:rsidR="000B6801" w:rsidRPr="000B6801">
              <w:rPr>
                <w:i/>
                <w:iCs/>
                <w:sz w:val="18"/>
                <w:szCs w:val="18"/>
                <w:lang w:eastAsia="zh-CN"/>
              </w:rPr>
              <w:t>(Agreed 2023-09-08)</w:t>
            </w:r>
          </w:p>
        </w:tc>
      </w:tr>
    </w:tbl>
    <w:p w14:paraId="2970C84E" w14:textId="6EE3ED06" w:rsidR="00FC7BA1" w:rsidRPr="009C0D53" w:rsidRDefault="00FC7BA1" w:rsidP="00FC7BA1">
      <w:pPr>
        <w:keepNext/>
        <w:keepLines/>
        <w:spacing w:before="240" w:after="120"/>
        <w:rPr>
          <w:b/>
        </w:rPr>
      </w:pPr>
      <w:r w:rsidRPr="00C20E2A">
        <w:rPr>
          <w:b/>
        </w:rPr>
        <w:t>c)</w:t>
      </w:r>
      <w:r w:rsidRPr="00C20E2A">
        <w:rPr>
          <w:b/>
        </w:rPr>
        <w:tab/>
        <w:t xml:space="preserve">Draft Recommendations </w:t>
      </w:r>
      <w:r w:rsidR="00C560F9">
        <w:rPr>
          <w:b/>
        </w:rPr>
        <w:t>d</w:t>
      </w:r>
      <w:r w:rsidR="000D5B6D">
        <w:rPr>
          <w:b/>
        </w:rPr>
        <w:t>etermined</w:t>
      </w:r>
      <w:r w:rsidR="00994A27">
        <w:rPr>
          <w:b/>
        </w:rPr>
        <w:t xml:space="preserve"> or </w:t>
      </w:r>
      <w:r w:rsidR="007033AE">
        <w:rPr>
          <w:b/>
        </w:rPr>
        <w:t>re</w:t>
      </w:r>
      <w:r w:rsidRPr="00C20E2A">
        <w:rPr>
          <w:b/>
        </w:rPr>
        <w:t>determined</w:t>
      </w:r>
    </w:p>
    <w:tbl>
      <w:tblPr>
        <w:tblW w:w="96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1E0" w:firstRow="1" w:lastRow="1" w:firstColumn="1" w:lastColumn="1" w:noHBand="0" w:noVBand="0"/>
      </w:tblPr>
      <w:tblGrid>
        <w:gridCol w:w="851"/>
        <w:gridCol w:w="1581"/>
        <w:gridCol w:w="7207"/>
      </w:tblGrid>
      <w:tr w:rsidR="00FC7BA1" w:rsidRPr="00F01E93" w14:paraId="0C247388" w14:textId="77777777" w:rsidTr="00FB2A8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E20" w14:textId="77777777" w:rsidR="00FC7BA1" w:rsidRPr="00F01E93" w:rsidRDefault="00FC7BA1" w:rsidP="00CB7309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F01E93">
              <w:rPr>
                <w:b/>
                <w:bCs/>
                <w:sz w:val="20"/>
                <w:szCs w:val="20"/>
              </w:rPr>
              <w:t>SG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8101" w14:textId="77777777" w:rsidR="00FC7BA1" w:rsidRPr="00F01E93" w:rsidRDefault="00FC7BA1" w:rsidP="00CB7309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F01E93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D51C" w14:textId="77777777" w:rsidR="00FC7BA1" w:rsidRPr="00F01E93" w:rsidRDefault="00FC7BA1" w:rsidP="00CB7309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F01E93">
              <w:rPr>
                <w:b/>
                <w:bCs/>
                <w:sz w:val="20"/>
                <w:szCs w:val="20"/>
              </w:rPr>
              <w:t>Title</w:t>
            </w:r>
          </w:p>
        </w:tc>
      </w:tr>
      <w:tr w:rsidR="00BF4EC1" w:rsidRPr="009B3496" w14:paraId="6C21B3CF" w14:textId="77777777" w:rsidTr="00CF58E5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0FCD85" w14:textId="77777777" w:rsidR="00BF4EC1" w:rsidRPr="00644879" w:rsidRDefault="00BF4EC1" w:rsidP="00BF4EC1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644879">
              <w:rPr>
                <w:sz w:val="20"/>
                <w:szCs w:val="20"/>
              </w:rPr>
              <w:t>SG17</w:t>
            </w:r>
          </w:p>
          <w:p w14:paraId="48562C22" w14:textId="643AAE34" w:rsidR="00BF4EC1" w:rsidRPr="00644879" w:rsidRDefault="00BF4EC1" w:rsidP="00BF4EC1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644879"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1290AD" w14:textId="1A539A91" w:rsidR="00BF4EC1" w:rsidRDefault="00BF4EC1" w:rsidP="00BF4EC1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</w:rPr>
            </w:pPr>
            <w:r>
              <w:rPr>
                <w:sz w:val="20"/>
              </w:rPr>
              <w:t>X.1818</w:t>
            </w:r>
          </w:p>
          <w:p w14:paraId="2CE801C0" w14:textId="0064B8CF" w:rsidR="00BF4EC1" w:rsidRPr="00644879" w:rsidRDefault="00BF4EC1" w:rsidP="00BF4EC1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4038D9">
              <w:rPr>
                <w:sz w:val="20"/>
              </w:rPr>
              <w:t>X.5Gsec-ctrl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97DDB8" w14:textId="59AF51E8" w:rsidR="00BF4EC1" w:rsidRPr="00644879" w:rsidRDefault="00BF4EC1" w:rsidP="00BF4EC1">
            <w:pPr>
              <w:keepNext/>
              <w:keepLines/>
              <w:spacing w:before="40" w:after="40" w:line="240" w:lineRule="auto"/>
              <w:rPr>
                <w:sz w:val="20"/>
                <w:szCs w:val="20"/>
              </w:rPr>
            </w:pPr>
            <w:r w:rsidRPr="004038D9">
              <w:rPr>
                <w:sz w:val="20"/>
              </w:rPr>
              <w:t xml:space="preserve">Security controls for operation and maintenance of </w:t>
            </w:r>
            <w:r w:rsidR="00346637">
              <w:rPr>
                <w:sz w:val="20"/>
              </w:rPr>
              <w:t>IMT-2020/</w:t>
            </w:r>
            <w:r w:rsidRPr="004038D9">
              <w:rPr>
                <w:sz w:val="20"/>
              </w:rPr>
              <w:t>5G network systems</w:t>
            </w:r>
            <w:r w:rsidR="00974932">
              <w:rPr>
                <w:sz w:val="20"/>
              </w:rPr>
              <w:t xml:space="preserve"> </w:t>
            </w:r>
            <w:r w:rsidR="00974932" w:rsidRPr="00974932">
              <w:rPr>
                <w:i/>
                <w:iCs/>
                <w:sz w:val="18"/>
                <w:szCs w:val="18"/>
              </w:rPr>
              <w:t>(Determined 2023-09-08)</w:t>
            </w:r>
          </w:p>
        </w:tc>
      </w:tr>
      <w:tr w:rsidR="00BF4EC1" w:rsidRPr="00BF4EC1" w14:paraId="5532272D" w14:textId="77777777" w:rsidTr="00CF58E5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708368" w14:textId="77777777" w:rsidR="00BF4EC1" w:rsidRPr="00D64E17" w:rsidRDefault="00BF4EC1" w:rsidP="00BF4EC1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SG17</w:t>
            </w:r>
          </w:p>
          <w:p w14:paraId="796E2530" w14:textId="06299605" w:rsidR="00BF4EC1" w:rsidRPr="00D64E17" w:rsidRDefault="00BF4EC1" w:rsidP="00BF4EC1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AEF1AE" w14:textId="77777777" w:rsidR="00BF4EC1" w:rsidRDefault="00BF4EC1" w:rsidP="00BF4EC1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</w:rPr>
            </w:pPr>
            <w:r>
              <w:rPr>
                <w:sz w:val="20"/>
              </w:rPr>
              <w:t>X.1221</w:t>
            </w:r>
          </w:p>
          <w:p w14:paraId="11959EAC" w14:textId="7D36E2FD" w:rsidR="00BF4EC1" w:rsidRPr="00D64E17" w:rsidRDefault="00BF4EC1" w:rsidP="00BF4EC1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r w:rsidRPr="00644879">
              <w:rPr>
                <w:sz w:val="20"/>
              </w:rPr>
              <w:t>X.stie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F4E641" w14:textId="1F160C49" w:rsidR="00BF4EC1" w:rsidRPr="00BF4EC1" w:rsidRDefault="00BF4EC1" w:rsidP="00BF4EC1">
            <w:pPr>
              <w:keepNext/>
              <w:keepLines/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  <w:lang w:eastAsia="ko-KR"/>
              </w:rPr>
            </w:pPr>
            <w:r w:rsidRPr="00644879">
              <w:rPr>
                <w:sz w:val="20"/>
              </w:rPr>
              <w:t>Structured threat information expression</w:t>
            </w:r>
            <w:r w:rsidR="00974932">
              <w:rPr>
                <w:sz w:val="20"/>
              </w:rPr>
              <w:t xml:space="preserve"> </w:t>
            </w:r>
            <w:r w:rsidR="00974932" w:rsidRPr="00974932">
              <w:rPr>
                <w:i/>
                <w:iCs/>
                <w:sz w:val="18"/>
                <w:szCs w:val="18"/>
              </w:rPr>
              <w:t>(Determined 2023-09-08)</w:t>
            </w:r>
          </w:p>
        </w:tc>
      </w:tr>
      <w:tr w:rsidR="00BF4EC1" w:rsidRPr="008D54B3" w14:paraId="5C36E4F3" w14:textId="77777777" w:rsidTr="00CF58E5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A71F3C" w14:textId="77777777" w:rsidR="00BF4EC1" w:rsidRPr="00D61798" w:rsidRDefault="00BF4EC1" w:rsidP="00BF4EC1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1798">
              <w:rPr>
                <w:sz w:val="20"/>
                <w:szCs w:val="20"/>
              </w:rPr>
              <w:t>SG17</w:t>
            </w:r>
          </w:p>
          <w:p w14:paraId="2D661F22" w14:textId="3DD12D19" w:rsidR="00BF4EC1" w:rsidRPr="00D61798" w:rsidRDefault="00BF4EC1" w:rsidP="00BF4EC1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1798">
              <w:rPr>
                <w:sz w:val="20"/>
                <w:szCs w:val="20"/>
              </w:rPr>
              <w:t>Q</w:t>
            </w:r>
            <w:r w:rsidR="00890404">
              <w:rPr>
                <w:sz w:val="20"/>
                <w:szCs w:val="20"/>
              </w:rPr>
              <w:t>4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FA3B42" w14:textId="0700D225" w:rsidR="00890404" w:rsidRDefault="00890404" w:rsidP="00BF4EC1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</w:rPr>
            </w:pPr>
            <w:r>
              <w:rPr>
                <w:sz w:val="20"/>
              </w:rPr>
              <w:t>X.1222</w:t>
            </w:r>
          </w:p>
          <w:p w14:paraId="41C52921" w14:textId="687A32C2" w:rsidR="00BF4EC1" w:rsidRPr="00D61798" w:rsidRDefault="00890404" w:rsidP="00BF4EC1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r w:rsidRPr="00644879">
              <w:rPr>
                <w:sz w:val="20"/>
              </w:rPr>
              <w:t>X.taeii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C79F4B" w14:textId="2F2A2DFB" w:rsidR="00BF4EC1" w:rsidRPr="00D61798" w:rsidRDefault="00890404" w:rsidP="00BF4EC1">
            <w:pPr>
              <w:keepNext/>
              <w:keepLines/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  <w:lang w:eastAsia="ko-KR"/>
              </w:rPr>
            </w:pPr>
            <w:r w:rsidRPr="00644879">
              <w:rPr>
                <w:sz w:val="20"/>
              </w:rPr>
              <w:t>Trusted automated exchange of intelligence information</w:t>
            </w:r>
            <w:r w:rsidR="00974932">
              <w:rPr>
                <w:sz w:val="20"/>
              </w:rPr>
              <w:t xml:space="preserve"> </w:t>
            </w:r>
            <w:r w:rsidR="00974932" w:rsidRPr="00974932">
              <w:rPr>
                <w:i/>
                <w:iCs/>
                <w:sz w:val="18"/>
                <w:szCs w:val="18"/>
              </w:rPr>
              <w:t>(Determined 2023-09-08)</w:t>
            </w:r>
          </w:p>
        </w:tc>
      </w:tr>
      <w:tr w:rsidR="00BF4EC1" w:rsidRPr="00D64E17" w14:paraId="5421C0CA" w14:textId="77777777" w:rsidTr="00CF58E5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FAEBAE" w14:textId="77777777" w:rsidR="00BF4EC1" w:rsidRPr="00D64E17" w:rsidRDefault="00BF4EC1" w:rsidP="00BF4EC1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SG17</w:t>
            </w:r>
          </w:p>
          <w:p w14:paraId="6A1CA84D" w14:textId="6C61DE02" w:rsidR="00BF4EC1" w:rsidRPr="00D64E17" w:rsidRDefault="00BF4EC1" w:rsidP="00BF4EC1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Q</w:t>
            </w:r>
            <w:r w:rsidR="00890404">
              <w:rPr>
                <w:sz w:val="20"/>
                <w:szCs w:val="20"/>
              </w:rPr>
              <w:t>6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7180A4" w14:textId="54FAECCF" w:rsidR="00BF4EC1" w:rsidRPr="00D64E17" w:rsidRDefault="00890404" w:rsidP="00BF4EC1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r w:rsidRPr="00890404">
              <w:rPr>
                <w:rFonts w:eastAsia="SimSun"/>
                <w:sz w:val="20"/>
                <w:szCs w:val="20"/>
                <w:lang w:eastAsia="ko-KR"/>
              </w:rPr>
              <w:t>X.1352</w:t>
            </w:r>
            <w:r w:rsidR="00346637">
              <w:rPr>
                <w:rFonts w:eastAsia="SimSun"/>
                <w:sz w:val="20"/>
                <w:szCs w:val="20"/>
                <w:lang w:eastAsia="ko-KR"/>
              </w:rPr>
              <w:t xml:space="preserve"> </w:t>
            </w:r>
            <w:r w:rsidRPr="00890404">
              <w:rPr>
                <w:rFonts w:eastAsia="SimSun"/>
                <w:sz w:val="20"/>
                <w:szCs w:val="20"/>
                <w:lang w:eastAsia="ko-KR"/>
              </w:rPr>
              <w:t>Amd</w:t>
            </w:r>
            <w:r w:rsidR="00346637">
              <w:rPr>
                <w:rFonts w:eastAsia="SimSun"/>
                <w:sz w:val="20"/>
                <w:szCs w:val="20"/>
                <w:lang w:eastAsia="ko-KR"/>
              </w:rPr>
              <w:t>. 1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60F848" w14:textId="3C4345D5" w:rsidR="00BF4EC1" w:rsidRPr="00D64E17" w:rsidRDefault="00890404" w:rsidP="00BF4EC1">
            <w:pPr>
              <w:keepNext/>
              <w:keepLines/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  <w:lang w:eastAsia="ko-KR"/>
              </w:rPr>
            </w:pPr>
            <w:r w:rsidRPr="00890404">
              <w:rPr>
                <w:rFonts w:eastAsia="SimSun"/>
                <w:sz w:val="20"/>
                <w:szCs w:val="20"/>
                <w:lang w:eastAsia="ko-KR"/>
              </w:rPr>
              <w:t xml:space="preserve">Amendment </w:t>
            </w:r>
            <w:r w:rsidR="00346637">
              <w:rPr>
                <w:rFonts w:eastAsia="SimSun"/>
                <w:sz w:val="20"/>
                <w:szCs w:val="20"/>
                <w:lang w:eastAsia="ko-KR"/>
              </w:rPr>
              <w:t xml:space="preserve">1 </w:t>
            </w:r>
            <w:r w:rsidRPr="00890404">
              <w:rPr>
                <w:rFonts w:eastAsia="SimSun"/>
                <w:sz w:val="20"/>
                <w:szCs w:val="20"/>
                <w:lang w:eastAsia="ko-KR"/>
              </w:rPr>
              <w:t xml:space="preserve">to X.1352: Security requirements for </w:t>
            </w:r>
            <w:r w:rsidR="00346637">
              <w:rPr>
                <w:rFonts w:eastAsia="SimSun"/>
                <w:sz w:val="20"/>
                <w:szCs w:val="20"/>
                <w:lang w:eastAsia="ko-KR"/>
              </w:rPr>
              <w:t>I</w:t>
            </w:r>
            <w:r w:rsidRPr="00890404">
              <w:rPr>
                <w:rFonts w:eastAsia="SimSun"/>
                <w:sz w:val="20"/>
                <w:szCs w:val="20"/>
                <w:lang w:eastAsia="ko-KR"/>
              </w:rPr>
              <w:t>nternet of things devices and gateways</w:t>
            </w:r>
            <w:r w:rsidR="00974932">
              <w:rPr>
                <w:rFonts w:eastAsia="SimSun"/>
                <w:sz w:val="20"/>
                <w:szCs w:val="20"/>
                <w:lang w:eastAsia="ko-KR"/>
              </w:rPr>
              <w:t xml:space="preserve"> </w:t>
            </w:r>
            <w:r w:rsidR="00974932" w:rsidRPr="00974932">
              <w:rPr>
                <w:i/>
                <w:iCs/>
                <w:sz w:val="18"/>
                <w:szCs w:val="18"/>
              </w:rPr>
              <w:t>(Determined 2023-09-08)</w:t>
            </w:r>
          </w:p>
        </w:tc>
      </w:tr>
      <w:tr w:rsidR="00890404" w:rsidRPr="00B84B80" w14:paraId="312EB2A7" w14:textId="77777777" w:rsidTr="00CF58E5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525D00" w14:textId="77777777" w:rsidR="00B84B80" w:rsidRDefault="00B84B80" w:rsidP="00BF4EC1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  <w:p w14:paraId="725E8D45" w14:textId="10A4A1A5" w:rsidR="00890404" w:rsidRPr="00D64E17" w:rsidRDefault="00B84B80" w:rsidP="00BF4EC1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</w:t>
            </w:r>
            <w:r w:rsidR="00890404" w:rsidRPr="00B84B80">
              <w:rPr>
                <w:sz w:val="20"/>
                <w:szCs w:val="20"/>
              </w:rPr>
              <w:t>7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5E7F69" w14:textId="7BDAC189" w:rsidR="00890404" w:rsidRPr="00B84B80" w:rsidRDefault="00B84B80" w:rsidP="00B84B80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B84B80">
              <w:rPr>
                <w:sz w:val="20"/>
                <w:szCs w:val="20"/>
              </w:rPr>
              <w:t>X.1150</w:t>
            </w:r>
            <w:r w:rsidRPr="00B84B80">
              <w:rPr>
                <w:sz w:val="20"/>
                <w:szCs w:val="20"/>
              </w:rPr>
              <w:br/>
              <w:t>X.saf-dfs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4AB5D6" w14:textId="3AA79EEF" w:rsidR="00890404" w:rsidRPr="00B84B80" w:rsidRDefault="00B84B80" w:rsidP="00B84B80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B84B80">
              <w:rPr>
                <w:sz w:val="20"/>
                <w:szCs w:val="20"/>
              </w:rPr>
              <w:t>Security assurance framework for digital financial services</w:t>
            </w:r>
            <w:r w:rsidR="00974932">
              <w:rPr>
                <w:sz w:val="20"/>
                <w:szCs w:val="20"/>
              </w:rPr>
              <w:t xml:space="preserve"> </w:t>
            </w:r>
            <w:r w:rsidR="00974932" w:rsidRPr="00974932">
              <w:rPr>
                <w:i/>
                <w:iCs/>
                <w:sz w:val="18"/>
                <w:szCs w:val="18"/>
              </w:rPr>
              <w:t>(Determined 2023-09-08)</w:t>
            </w:r>
          </w:p>
        </w:tc>
      </w:tr>
      <w:tr w:rsidR="00890404" w:rsidRPr="00D64E17" w14:paraId="42EE88AF" w14:textId="77777777" w:rsidTr="00CF58E5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7C70AC" w14:textId="77777777" w:rsidR="00890404" w:rsidRDefault="00B84B80" w:rsidP="00BF4EC1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  <w:p w14:paraId="198F827C" w14:textId="6052044F" w:rsidR="00B84B80" w:rsidRPr="00D64E17" w:rsidRDefault="00B84B80" w:rsidP="00BF4EC1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Q13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8D88F8" w14:textId="04107A09" w:rsidR="00890404" w:rsidRPr="00D64E17" w:rsidRDefault="00B84B80" w:rsidP="00BF4EC1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r w:rsidRPr="00B84B80">
              <w:rPr>
                <w:rFonts w:eastAsia="SimSun"/>
                <w:sz w:val="20"/>
                <w:szCs w:val="20"/>
                <w:lang w:eastAsia="ko-KR"/>
              </w:rPr>
              <w:t>X.1373rev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CC553B" w14:textId="3A240F98" w:rsidR="00890404" w:rsidRPr="00D64E17" w:rsidRDefault="00B84B80" w:rsidP="00BF4EC1">
            <w:pPr>
              <w:keepNext/>
              <w:keepLines/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  <w:lang w:eastAsia="ko-KR"/>
              </w:rPr>
            </w:pPr>
            <w:r w:rsidRPr="00636F30">
              <w:rPr>
                <w:rFonts w:eastAsia="SimSun"/>
                <w:bCs/>
                <w:sz w:val="20"/>
                <w:szCs w:val="20"/>
              </w:rPr>
              <w:t>Secure software update capability for intelligent transportation system communication devices</w:t>
            </w:r>
            <w:r w:rsidR="00974932">
              <w:rPr>
                <w:rFonts w:eastAsia="SimSun"/>
                <w:bCs/>
                <w:sz w:val="20"/>
                <w:szCs w:val="20"/>
              </w:rPr>
              <w:t xml:space="preserve"> </w:t>
            </w:r>
            <w:r w:rsidR="00974932" w:rsidRPr="00974932">
              <w:rPr>
                <w:i/>
                <w:iCs/>
                <w:sz w:val="18"/>
                <w:szCs w:val="18"/>
              </w:rPr>
              <w:t>(Determined 2023-09-08)</w:t>
            </w:r>
          </w:p>
        </w:tc>
      </w:tr>
      <w:tr w:rsidR="00B72FC8" w:rsidRPr="00D64E17" w14:paraId="75613B4C" w14:textId="77777777" w:rsidTr="00FB2A8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61FF" w14:textId="77777777" w:rsidR="00B72FC8" w:rsidRDefault="00B72FC8" w:rsidP="00BF4EC1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SG20</w:t>
            </w:r>
          </w:p>
          <w:p w14:paraId="1E808AE0" w14:textId="76DAFA6C" w:rsidR="00B72FC8" w:rsidRDefault="00B72FC8" w:rsidP="00BF4EC1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Q4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543CB" w14:textId="77777777" w:rsidR="00B72FC8" w:rsidRDefault="00B72FC8" w:rsidP="00BF4EC1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r>
              <w:rPr>
                <w:rFonts w:eastAsia="SimSun"/>
                <w:sz w:val="20"/>
                <w:szCs w:val="20"/>
                <w:lang w:eastAsia="ko-KR"/>
              </w:rPr>
              <w:t>Y.4498</w:t>
            </w:r>
          </w:p>
          <w:p w14:paraId="445C8007" w14:textId="519F482E" w:rsidR="00B72FC8" w:rsidRPr="00B84B80" w:rsidRDefault="00B72FC8" w:rsidP="00BF4EC1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r>
              <w:rPr>
                <w:rFonts w:eastAsia="SimSun"/>
                <w:sz w:val="20"/>
                <w:szCs w:val="20"/>
                <w:lang w:eastAsia="ko-KR"/>
              </w:rPr>
              <w:t>Y.energy-data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A85F6A" w14:textId="1548F621" w:rsidR="00B72FC8" w:rsidRPr="00636F30" w:rsidRDefault="00B72FC8" w:rsidP="00BF4EC1">
            <w:pPr>
              <w:keepNext/>
              <w:keepLines/>
              <w:spacing w:before="40" w:after="40" w:line="240" w:lineRule="auto"/>
              <w:ind w:left="14" w:hanging="14"/>
              <w:rPr>
                <w:rFonts w:eastAsia="SimSun"/>
                <w:bCs/>
                <w:sz w:val="20"/>
                <w:szCs w:val="20"/>
              </w:rPr>
            </w:pPr>
            <w:r w:rsidRPr="005F7CB6">
              <w:rPr>
                <w:sz w:val="20"/>
                <w:szCs w:val="20"/>
                <w:lang w:eastAsia="zh-CN"/>
              </w:rPr>
              <w:t>Framework of city-level energy data sharing and analytics among buildings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 w:rsidRPr="00B72FC8">
              <w:rPr>
                <w:i/>
                <w:iCs/>
                <w:sz w:val="18"/>
                <w:szCs w:val="18"/>
                <w:lang w:eastAsia="zh-CN"/>
              </w:rPr>
              <w:t>(Determined 2023-09-22)</w:t>
            </w:r>
          </w:p>
        </w:tc>
      </w:tr>
    </w:tbl>
    <w:p w14:paraId="4E87FCFC" w14:textId="05866486" w:rsidR="00C560F9" w:rsidRDefault="003D525C" w:rsidP="00C560F9">
      <w:pPr>
        <w:keepNext/>
        <w:keepLines/>
        <w:spacing w:before="240" w:after="120"/>
        <w:rPr>
          <w:b/>
        </w:rPr>
      </w:pPr>
      <w:r>
        <w:rPr>
          <w:b/>
        </w:rPr>
        <w:t>d</w:t>
      </w:r>
      <w:r w:rsidR="00C560F9" w:rsidRPr="00C20E2A">
        <w:rPr>
          <w:b/>
        </w:rPr>
        <w:t>)</w:t>
      </w:r>
      <w:r w:rsidR="00C560F9" w:rsidRPr="00C20E2A">
        <w:rPr>
          <w:b/>
        </w:rPr>
        <w:tab/>
        <w:t xml:space="preserve">Draft </w:t>
      </w:r>
      <w:r w:rsidR="003536F8">
        <w:rPr>
          <w:b/>
        </w:rPr>
        <w:t xml:space="preserve">TAP </w:t>
      </w:r>
      <w:r w:rsidR="00C560F9" w:rsidRPr="00C20E2A">
        <w:rPr>
          <w:b/>
        </w:rPr>
        <w:t xml:space="preserve">Recommendations </w:t>
      </w:r>
      <w:r w:rsidR="00C560F9">
        <w:rPr>
          <w:b/>
        </w:rPr>
        <w:t>not approved</w:t>
      </w:r>
    </w:p>
    <w:tbl>
      <w:tblPr>
        <w:tblW w:w="96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1E0" w:firstRow="1" w:lastRow="1" w:firstColumn="1" w:lastColumn="1" w:noHBand="0" w:noVBand="0"/>
      </w:tblPr>
      <w:tblGrid>
        <w:gridCol w:w="851"/>
        <w:gridCol w:w="1581"/>
        <w:gridCol w:w="7207"/>
      </w:tblGrid>
      <w:tr w:rsidR="00C560F9" w:rsidRPr="00F01E93" w14:paraId="0FEA9150" w14:textId="77777777" w:rsidTr="00E1531F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3F8C" w14:textId="77777777" w:rsidR="00C560F9" w:rsidRPr="00F01E93" w:rsidRDefault="00C560F9" w:rsidP="00E1531F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F01E93">
              <w:rPr>
                <w:b/>
                <w:bCs/>
                <w:sz w:val="20"/>
                <w:szCs w:val="20"/>
              </w:rPr>
              <w:t>SG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A1E4" w14:textId="77777777" w:rsidR="00C560F9" w:rsidRPr="00F01E93" w:rsidRDefault="00C560F9" w:rsidP="00E1531F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F01E93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A554" w14:textId="77777777" w:rsidR="00C560F9" w:rsidRPr="00F01E93" w:rsidRDefault="00C560F9" w:rsidP="00E1531F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F01E93">
              <w:rPr>
                <w:b/>
                <w:bCs/>
                <w:sz w:val="20"/>
                <w:szCs w:val="20"/>
              </w:rPr>
              <w:t>Title</w:t>
            </w:r>
          </w:p>
        </w:tc>
      </w:tr>
      <w:tr w:rsidR="00C560F9" w:rsidRPr="00644879" w14:paraId="6FD5E1E5" w14:textId="77777777" w:rsidTr="00E1531F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C472" w14:textId="77777777" w:rsidR="00C560F9" w:rsidRPr="00644879" w:rsidRDefault="00C560F9" w:rsidP="00E1531F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644879">
              <w:rPr>
                <w:sz w:val="20"/>
                <w:szCs w:val="20"/>
              </w:rPr>
              <w:t>SG17</w:t>
            </w:r>
          </w:p>
          <w:p w14:paraId="5C52F339" w14:textId="70C05FF4" w:rsidR="00C560F9" w:rsidRPr="00644879" w:rsidRDefault="00C560F9" w:rsidP="00E1531F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644879"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9B92E" w14:textId="77777777" w:rsidR="00C560F9" w:rsidRPr="00644879" w:rsidRDefault="00C560F9" w:rsidP="00E1531F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644879">
              <w:rPr>
                <w:sz w:val="20"/>
                <w:szCs w:val="20"/>
              </w:rPr>
              <w:t>X.1353</w:t>
            </w:r>
            <w:r w:rsidRPr="00644879">
              <w:rPr>
                <w:sz w:val="20"/>
                <w:szCs w:val="20"/>
              </w:rPr>
              <w:br/>
              <w:t>X.ztd-iot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213FF" w14:textId="77777777" w:rsidR="00C560F9" w:rsidRPr="00644879" w:rsidRDefault="00C560F9" w:rsidP="00E1531F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644879">
              <w:rPr>
                <w:sz w:val="20"/>
                <w:szCs w:val="20"/>
              </w:rPr>
              <w:t xml:space="preserve">Security methodology for zero-touch deployment in massive IoT based on blockchain </w:t>
            </w:r>
            <w:r w:rsidRPr="00644879">
              <w:rPr>
                <w:i/>
                <w:iCs/>
                <w:sz w:val="18"/>
                <w:szCs w:val="18"/>
              </w:rPr>
              <w:t>(Determined 2022-09-02, redetermined 2023-03-03)</w:t>
            </w:r>
          </w:p>
        </w:tc>
      </w:tr>
      <w:tr w:rsidR="00C560F9" w:rsidRPr="008D54B3" w14:paraId="3256CDC9" w14:textId="77777777" w:rsidTr="00E1531F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A3C" w14:textId="77777777" w:rsidR="00C560F9" w:rsidRPr="00D61798" w:rsidRDefault="00C560F9" w:rsidP="00E1531F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1798">
              <w:rPr>
                <w:sz w:val="20"/>
                <w:szCs w:val="20"/>
              </w:rPr>
              <w:lastRenderedPageBreak/>
              <w:t>SG17</w:t>
            </w:r>
          </w:p>
          <w:p w14:paraId="1357CD28" w14:textId="2CAF7737" w:rsidR="00C560F9" w:rsidRPr="00D61798" w:rsidRDefault="00C560F9" w:rsidP="00E1531F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1798"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C97C5" w14:textId="77777777" w:rsidR="00C560F9" w:rsidRDefault="00834AF1" w:rsidP="00E1531F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r>
              <w:rPr>
                <w:rFonts w:eastAsia="SimSun"/>
                <w:sz w:val="20"/>
                <w:szCs w:val="20"/>
                <w:lang w:eastAsia="ko-KR"/>
              </w:rPr>
              <w:t>X.1471</w:t>
            </w:r>
          </w:p>
          <w:p w14:paraId="2A6626AA" w14:textId="1D7E7F9B" w:rsidR="00834AF1" w:rsidRPr="00D61798" w:rsidRDefault="00834AF1" w:rsidP="00E1531F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r>
              <w:rPr>
                <w:rFonts w:eastAsia="SimSun"/>
                <w:sz w:val="20"/>
                <w:szCs w:val="20"/>
                <w:lang w:eastAsia="ko-KR"/>
              </w:rPr>
              <w:t>X.websec7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604E7" w14:textId="503665A6" w:rsidR="00C560F9" w:rsidRPr="00D907BA" w:rsidRDefault="00A27F4E" w:rsidP="00E1531F">
            <w:pPr>
              <w:keepNext/>
              <w:keepLines/>
              <w:spacing w:before="40" w:after="40" w:line="240" w:lineRule="auto"/>
              <w:ind w:left="14" w:hanging="14"/>
              <w:rPr>
                <w:rFonts w:eastAsia="SimSun"/>
                <w:i/>
                <w:iCs/>
                <w:sz w:val="20"/>
                <w:szCs w:val="20"/>
                <w:lang w:eastAsia="ko-KR"/>
              </w:rPr>
            </w:pPr>
            <w:r>
              <w:rPr>
                <w:rFonts w:eastAsia="SimSun"/>
                <w:sz w:val="20"/>
                <w:szCs w:val="20"/>
                <w:lang w:eastAsia="ko-KR"/>
              </w:rPr>
              <w:t>Reference</w:t>
            </w:r>
            <w:r w:rsidR="003536F8">
              <w:rPr>
                <w:rFonts w:eastAsia="SimSun"/>
                <w:sz w:val="20"/>
                <w:szCs w:val="20"/>
                <w:lang w:eastAsia="ko-KR"/>
              </w:rPr>
              <w:t xml:space="preserve"> monitor for online analytics services</w:t>
            </w:r>
            <w:r w:rsidR="007C7E72">
              <w:rPr>
                <w:rFonts w:eastAsia="SimSun"/>
                <w:sz w:val="20"/>
                <w:szCs w:val="20"/>
                <w:lang w:eastAsia="ko-KR"/>
              </w:rPr>
              <w:t xml:space="preserve"> </w:t>
            </w:r>
            <w:r w:rsidR="007C7E72" w:rsidRPr="00D907BA">
              <w:rPr>
                <w:rFonts w:eastAsia="SimSun"/>
                <w:i/>
                <w:iCs/>
                <w:sz w:val="18"/>
                <w:szCs w:val="18"/>
                <w:lang w:eastAsia="ko-KR"/>
              </w:rPr>
              <w:t>(Determined 2023-03-0</w:t>
            </w:r>
            <w:r w:rsidR="00D907BA">
              <w:rPr>
                <w:rFonts w:eastAsia="SimSun"/>
                <w:i/>
                <w:iCs/>
                <w:sz w:val="18"/>
                <w:szCs w:val="18"/>
                <w:lang w:eastAsia="ko-KR"/>
              </w:rPr>
              <w:t>3</w:t>
            </w:r>
            <w:r w:rsidR="007C7E72" w:rsidRPr="00D907BA">
              <w:rPr>
                <w:rFonts w:eastAsia="SimSun"/>
                <w:i/>
                <w:iCs/>
                <w:sz w:val="18"/>
                <w:szCs w:val="18"/>
                <w:lang w:eastAsia="ko-KR"/>
              </w:rPr>
              <w:t>)</w:t>
            </w:r>
          </w:p>
        </w:tc>
      </w:tr>
      <w:tr w:rsidR="00C560F9" w:rsidRPr="002268C7" w14:paraId="2D0A251B" w14:textId="77777777" w:rsidTr="00E1531F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76E1" w14:textId="77777777" w:rsidR="00C560F9" w:rsidRPr="00644879" w:rsidRDefault="00C560F9" w:rsidP="00E1531F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644879">
              <w:rPr>
                <w:sz w:val="20"/>
                <w:szCs w:val="20"/>
              </w:rPr>
              <w:t>SG17</w:t>
            </w:r>
          </w:p>
          <w:p w14:paraId="69DA6DED" w14:textId="77777777" w:rsidR="00C560F9" w:rsidRPr="00644879" w:rsidRDefault="00C560F9" w:rsidP="00E1531F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644879">
              <w:rPr>
                <w:sz w:val="20"/>
                <w:szCs w:val="20"/>
              </w:rPr>
              <w:t>Q7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B81548" w14:textId="77777777" w:rsidR="00C560F9" w:rsidRPr="00644879" w:rsidRDefault="00C560F9" w:rsidP="00E1531F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r w:rsidRPr="00644879">
              <w:rPr>
                <w:rFonts w:eastAsia="SimSun"/>
                <w:sz w:val="20"/>
                <w:szCs w:val="20"/>
                <w:lang w:eastAsia="ko-KR"/>
              </w:rPr>
              <w:t>X.1</w:t>
            </w:r>
            <w:r>
              <w:rPr>
                <w:rFonts w:eastAsia="SimSun"/>
                <w:sz w:val="20"/>
                <w:szCs w:val="20"/>
                <w:lang w:eastAsia="ko-KR"/>
              </w:rPr>
              <w:t>7</w:t>
            </w:r>
            <w:r w:rsidRPr="00644879">
              <w:rPr>
                <w:rFonts w:eastAsia="SimSun"/>
                <w:sz w:val="20"/>
                <w:szCs w:val="20"/>
                <w:lang w:eastAsia="ko-KR"/>
              </w:rPr>
              <w:t>71</w:t>
            </w:r>
            <w:r w:rsidRPr="00644879">
              <w:rPr>
                <w:rFonts w:eastAsia="SimSun"/>
                <w:sz w:val="20"/>
                <w:szCs w:val="20"/>
                <w:lang w:eastAsia="ko-KR"/>
              </w:rPr>
              <w:br/>
              <w:t>X.rdda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5527B" w14:textId="6984FE44" w:rsidR="00C560F9" w:rsidRPr="00644879" w:rsidRDefault="00C560F9" w:rsidP="00E1531F">
            <w:pPr>
              <w:keepNext/>
              <w:keepLines/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  <w:lang w:eastAsia="ko-KR"/>
              </w:rPr>
            </w:pPr>
            <w:r w:rsidRPr="00644879">
              <w:rPr>
                <w:rFonts w:eastAsia="SimSun"/>
                <w:sz w:val="20"/>
                <w:szCs w:val="20"/>
                <w:lang w:eastAsia="ko-KR"/>
              </w:rPr>
              <w:t xml:space="preserve">Requirements for data de-identification </w:t>
            </w:r>
            <w:r w:rsidR="00974932">
              <w:rPr>
                <w:rFonts w:eastAsia="SimSun"/>
                <w:sz w:val="20"/>
                <w:szCs w:val="20"/>
                <w:lang w:eastAsia="ko-KR"/>
              </w:rPr>
              <w:t xml:space="preserve">assurance </w:t>
            </w:r>
            <w:r w:rsidR="00974932" w:rsidRPr="00974932">
              <w:rPr>
                <w:rFonts w:eastAsia="SimSun"/>
                <w:i/>
                <w:iCs/>
                <w:sz w:val="18"/>
                <w:szCs w:val="18"/>
                <w:lang w:eastAsia="ko-KR"/>
              </w:rPr>
              <w:t>(Note)</w:t>
            </w:r>
          </w:p>
        </w:tc>
      </w:tr>
    </w:tbl>
    <w:p w14:paraId="1BD8FA1B" w14:textId="77777777" w:rsidR="00974932" w:rsidRDefault="00974932" w:rsidP="00974932">
      <w:pPr>
        <w:spacing w:after="120"/>
        <w:rPr>
          <w:sz w:val="24"/>
          <w:lang w:val="en-GB"/>
        </w:rPr>
      </w:pPr>
    </w:p>
    <w:p w14:paraId="49F4327C" w14:textId="49EF9DBF" w:rsidR="00C560F9" w:rsidRPr="00974932" w:rsidRDefault="00974932" w:rsidP="00974932">
      <w:pPr>
        <w:spacing w:after="120"/>
        <w:rPr>
          <w:sz w:val="22"/>
          <w:szCs w:val="22"/>
          <w:lang w:val="en-GB"/>
        </w:rPr>
      </w:pPr>
      <w:r w:rsidRPr="00974932">
        <w:rPr>
          <w:sz w:val="22"/>
          <w:szCs w:val="22"/>
          <w:lang w:val="en-GB"/>
        </w:rPr>
        <w:t>N</w:t>
      </w:r>
      <w:r>
        <w:rPr>
          <w:sz w:val="22"/>
          <w:szCs w:val="22"/>
          <w:lang w:val="en-GB"/>
        </w:rPr>
        <w:t>ote</w:t>
      </w:r>
      <w:r w:rsidRPr="00974932">
        <w:rPr>
          <w:sz w:val="22"/>
          <w:szCs w:val="22"/>
          <w:lang w:val="en-GB"/>
        </w:rPr>
        <w:t>: Agreed as X.Sup</w:t>
      </w:r>
      <w:r w:rsidR="00D907BA">
        <w:rPr>
          <w:sz w:val="22"/>
          <w:szCs w:val="22"/>
          <w:lang w:val="en-GB"/>
        </w:rPr>
        <w:t xml:space="preserve">pl </w:t>
      </w:r>
      <w:r w:rsidRPr="00974932">
        <w:rPr>
          <w:sz w:val="22"/>
          <w:szCs w:val="22"/>
          <w:lang w:val="en-GB"/>
        </w:rPr>
        <w:t xml:space="preserve">39, refer to Table </w:t>
      </w:r>
      <w:r>
        <w:rPr>
          <w:sz w:val="22"/>
          <w:szCs w:val="22"/>
          <w:lang w:val="en-GB"/>
        </w:rPr>
        <w:t>b)</w:t>
      </w:r>
    </w:p>
    <w:p w14:paraId="425CAD43" w14:textId="4F8914AB" w:rsidR="00FC7BA1" w:rsidRPr="009C0D53" w:rsidRDefault="003D525C" w:rsidP="00FC7BA1">
      <w:pPr>
        <w:pStyle w:val="NO"/>
        <w:keepNext/>
        <w:spacing w:before="360" w:after="120"/>
        <w:ind w:left="0" w:firstLine="0"/>
        <w:rPr>
          <w:b/>
          <w:bCs/>
          <w:sz w:val="24"/>
        </w:rPr>
      </w:pPr>
      <w:r>
        <w:rPr>
          <w:b/>
          <w:bCs/>
          <w:sz w:val="24"/>
        </w:rPr>
        <w:t>e</w:t>
      </w:r>
      <w:r w:rsidR="00FF69AC">
        <w:rPr>
          <w:b/>
          <w:bCs/>
          <w:sz w:val="24"/>
        </w:rPr>
        <w:t xml:space="preserve">) </w:t>
      </w:r>
      <w:r w:rsidR="00FC7BA1" w:rsidRPr="00C20E2A">
        <w:rPr>
          <w:b/>
          <w:bCs/>
          <w:sz w:val="24"/>
        </w:rPr>
        <w:t>Draft Recommendations consented</w:t>
      </w:r>
      <w:r w:rsidR="00FC7BA1" w:rsidRPr="009C0D53">
        <w:rPr>
          <w:b/>
          <w:bCs/>
          <w:sz w:val="24"/>
        </w:rPr>
        <w:t xml:space="preserve"> </w:t>
      </w:r>
    </w:p>
    <w:tbl>
      <w:tblPr>
        <w:tblW w:w="96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1E0" w:firstRow="1" w:lastRow="1" w:firstColumn="1" w:lastColumn="1" w:noHBand="0" w:noVBand="0"/>
      </w:tblPr>
      <w:tblGrid>
        <w:gridCol w:w="851"/>
        <w:gridCol w:w="1559"/>
        <w:gridCol w:w="7229"/>
      </w:tblGrid>
      <w:tr w:rsidR="00FC7BA1" w:rsidRPr="007C1CD1" w14:paraId="169546D4" w14:textId="77777777" w:rsidTr="00CB7309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A8F2" w14:textId="77777777" w:rsidR="00FC7BA1" w:rsidRPr="007C1CD1" w:rsidRDefault="00FC7BA1" w:rsidP="00CB7309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7C1CD1">
              <w:rPr>
                <w:b/>
                <w:bCs/>
                <w:sz w:val="20"/>
                <w:szCs w:val="20"/>
              </w:rPr>
              <w:t>SG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424C" w14:textId="77777777" w:rsidR="00FC7BA1" w:rsidRPr="007C1CD1" w:rsidRDefault="00FC7BA1" w:rsidP="00CB730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7C1CD1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5D84" w14:textId="77777777" w:rsidR="00FC7BA1" w:rsidRPr="007C1CD1" w:rsidRDefault="00FC7BA1" w:rsidP="00CB730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7C1CD1">
              <w:rPr>
                <w:b/>
                <w:bCs/>
                <w:sz w:val="20"/>
                <w:szCs w:val="20"/>
              </w:rPr>
              <w:t>Title</w:t>
            </w:r>
          </w:p>
        </w:tc>
      </w:tr>
      <w:tr w:rsidR="003D525C" w:rsidRPr="002268C7" w14:paraId="4C665C1C" w14:textId="77777777" w:rsidTr="00CB7309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7B56" w14:textId="77777777" w:rsidR="003D525C" w:rsidRDefault="003D525C" w:rsidP="003D525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SG17</w:t>
            </w:r>
          </w:p>
          <w:p w14:paraId="6A59BDD5" w14:textId="15C4D661" w:rsidR="003D525C" w:rsidRPr="00D64E17" w:rsidRDefault="003D525C" w:rsidP="003D525C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  <w:lang w:eastAsia="ko-KR"/>
              </w:rPr>
              <w:t>Q4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465F31" w14:textId="77777777" w:rsidR="003D525C" w:rsidRDefault="003D525C" w:rsidP="003D525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X.1220</w:t>
            </w:r>
          </w:p>
          <w:p w14:paraId="0FD490FD" w14:textId="6BACF52B" w:rsidR="003D525C" w:rsidRPr="00D64E17" w:rsidRDefault="003D525C" w:rsidP="003D525C">
            <w:pPr>
              <w:spacing w:before="40" w:after="40" w:line="240" w:lineRule="auto"/>
              <w:ind w:left="14" w:hanging="14"/>
              <w:jc w:val="center"/>
              <w:rPr>
                <w:rFonts w:eastAsia="MS Mincho"/>
                <w:bCs/>
                <w:sz w:val="20"/>
                <w:szCs w:val="20"/>
                <w:lang w:eastAsia="ko-KR"/>
              </w:rPr>
            </w:pPr>
            <w:r w:rsidRPr="00AA7C54">
              <w:rPr>
                <w:sz w:val="20"/>
                <w:szCs w:val="20"/>
                <w:lang w:eastAsia="ko-KR"/>
              </w:rPr>
              <w:t>X.spmoh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CAF002" w14:textId="3A4096B2" w:rsidR="003D525C" w:rsidRPr="002268C7" w:rsidRDefault="003D525C" w:rsidP="003D525C">
            <w:pPr>
              <w:spacing w:before="40" w:after="40" w:line="240" w:lineRule="auto"/>
              <w:ind w:left="14" w:hanging="14"/>
              <w:rPr>
                <w:rFonts w:eastAsia="MS Mincho"/>
                <w:bCs/>
                <w:sz w:val="20"/>
                <w:szCs w:val="20"/>
                <w:lang w:eastAsia="en-US"/>
              </w:rPr>
            </w:pPr>
            <w:r w:rsidRPr="00AA7C54">
              <w:rPr>
                <w:sz w:val="20"/>
                <w:szCs w:val="20"/>
              </w:rPr>
              <w:t>Security framework for storage protection against malware attacks on hosts</w:t>
            </w:r>
            <w:r w:rsidR="00974932">
              <w:rPr>
                <w:sz w:val="20"/>
                <w:szCs w:val="20"/>
              </w:rPr>
              <w:t xml:space="preserve"> </w:t>
            </w:r>
            <w:r w:rsidR="00974932" w:rsidRPr="00031F84">
              <w:rPr>
                <w:i/>
                <w:iCs/>
                <w:sz w:val="18"/>
                <w:szCs w:val="18"/>
              </w:rPr>
              <w:t>(Consented 2023-09-08)</w:t>
            </w:r>
          </w:p>
        </w:tc>
      </w:tr>
      <w:tr w:rsidR="003D525C" w:rsidRPr="007C1CD1" w14:paraId="0166CBF3" w14:textId="77777777" w:rsidTr="00CB7309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2649" w14:textId="77777777" w:rsidR="003D525C" w:rsidRDefault="003D525C" w:rsidP="003D525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SG17</w:t>
            </w:r>
          </w:p>
          <w:p w14:paraId="4B926CA6" w14:textId="3528F569" w:rsidR="003D525C" w:rsidRPr="00D64E17" w:rsidRDefault="003D525C" w:rsidP="003D525C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  <w:lang w:eastAsia="ko-KR"/>
              </w:rPr>
              <w:t>Q4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C3A0E3" w14:textId="77777777" w:rsidR="003D525C" w:rsidRDefault="003D525C" w:rsidP="003D525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X.1236</w:t>
            </w:r>
          </w:p>
          <w:p w14:paraId="4B5F0069" w14:textId="1B9FBA87" w:rsidR="003D525C" w:rsidRPr="00D64E17" w:rsidRDefault="003D525C" w:rsidP="003D525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1F0528">
              <w:rPr>
                <w:sz w:val="20"/>
                <w:szCs w:val="20"/>
                <w:lang w:eastAsia="ko-KR"/>
              </w:rPr>
              <w:t>X.sr-ctea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9F8966" w14:textId="65FE33B2" w:rsidR="003D525C" w:rsidRPr="00D64E17" w:rsidRDefault="003D525C" w:rsidP="003D525C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1F0528">
              <w:rPr>
                <w:sz w:val="20"/>
                <w:szCs w:val="20"/>
              </w:rPr>
              <w:t>Security requirements and countermeasures for targeted email attacks</w:t>
            </w:r>
            <w:r w:rsidR="00974932">
              <w:rPr>
                <w:sz w:val="20"/>
                <w:szCs w:val="20"/>
              </w:rPr>
              <w:t xml:space="preserve"> </w:t>
            </w:r>
            <w:r w:rsidR="00974932" w:rsidRPr="00031F84">
              <w:rPr>
                <w:i/>
                <w:iCs/>
                <w:sz w:val="18"/>
                <w:szCs w:val="18"/>
              </w:rPr>
              <w:t>(Consented 2023-09-08)</w:t>
            </w:r>
          </w:p>
        </w:tc>
      </w:tr>
      <w:tr w:rsidR="00AE3DA6" w:rsidRPr="007C1CD1" w14:paraId="26946B09" w14:textId="77777777" w:rsidTr="00CB7309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E95F" w14:textId="77777777" w:rsidR="00AE3DA6" w:rsidRPr="005F1774" w:rsidRDefault="00AE3DA6" w:rsidP="00AE3DA6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5F1774">
              <w:rPr>
                <w:sz w:val="20"/>
                <w:szCs w:val="20"/>
              </w:rPr>
              <w:t>SG17</w:t>
            </w:r>
          </w:p>
          <w:p w14:paraId="16C2C3DF" w14:textId="1383516C" w:rsidR="00AE3DA6" w:rsidRPr="005F1774" w:rsidRDefault="00AE3DA6" w:rsidP="00AE3DA6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  <w:r w:rsidRPr="005F1774">
              <w:rPr>
                <w:sz w:val="20"/>
                <w:szCs w:val="20"/>
              </w:rPr>
              <w:t>Q7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3AADBE" w14:textId="77777777" w:rsidR="00AE3DA6" w:rsidRPr="005F1774" w:rsidRDefault="00AE3DA6" w:rsidP="00AE3DA6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5F1774">
              <w:rPr>
                <w:sz w:val="20"/>
                <w:szCs w:val="20"/>
              </w:rPr>
              <w:t>X.1282</w:t>
            </w:r>
          </w:p>
          <w:p w14:paraId="48E11242" w14:textId="013FA21C" w:rsidR="00AE3DA6" w:rsidRPr="005F1774" w:rsidRDefault="00AE3DA6" w:rsidP="00AE3DA6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  <w:r w:rsidRPr="005F1774">
              <w:rPr>
                <w:sz w:val="20"/>
                <w:szCs w:val="20"/>
              </w:rPr>
              <w:t>X.scpa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865C6B" w14:textId="608C5180" w:rsidR="00AE3DA6" w:rsidRPr="005F1774" w:rsidRDefault="00AE3DA6" w:rsidP="00AE3DA6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5F1774">
              <w:rPr>
                <w:sz w:val="20"/>
                <w:szCs w:val="20"/>
              </w:rPr>
              <w:t>Security measures for countering password related online attacks</w:t>
            </w:r>
            <w:r w:rsidR="00974932">
              <w:rPr>
                <w:sz w:val="20"/>
                <w:szCs w:val="20"/>
              </w:rPr>
              <w:t xml:space="preserve"> </w:t>
            </w:r>
            <w:r w:rsidR="00974932" w:rsidRPr="00031F84">
              <w:rPr>
                <w:i/>
                <w:iCs/>
                <w:sz w:val="18"/>
                <w:szCs w:val="18"/>
              </w:rPr>
              <w:t>(Consented 2023-09-08)</w:t>
            </w:r>
          </w:p>
        </w:tc>
      </w:tr>
    </w:tbl>
    <w:p w14:paraId="3412771C" w14:textId="6B608A4E" w:rsidR="00FC7BA1" w:rsidRPr="00FC7BA1" w:rsidRDefault="00FC7BA1" w:rsidP="00FC7BA1">
      <w:pPr>
        <w:pStyle w:val="Heading2"/>
        <w:jc w:val="center"/>
        <w:rPr>
          <w:b/>
          <w:bCs/>
          <w:lang w:val="en-GB"/>
        </w:rPr>
      </w:pPr>
      <w:r w:rsidRPr="00D120B1">
        <w:rPr>
          <w:lang w:val="en-GB" w:eastAsia="zh-CN"/>
        </w:rPr>
        <w:br w:type="page"/>
      </w:r>
      <w:r w:rsidRPr="00FC7BA1">
        <w:rPr>
          <w:b/>
          <w:bCs/>
          <w:lang w:val="en-GB"/>
        </w:rPr>
        <w:lastRenderedPageBreak/>
        <w:t xml:space="preserve">Annex 2 </w:t>
      </w:r>
      <w:r w:rsidRPr="00FC7BA1">
        <w:rPr>
          <w:b/>
          <w:bCs/>
          <w:lang w:val="en-GB"/>
        </w:rPr>
        <w:br/>
        <w:t>Current work plan of ITU-T Study Groups on Security</w:t>
      </w:r>
      <w:r w:rsidRPr="00FC7BA1">
        <w:rPr>
          <w:b/>
          <w:bCs/>
          <w:lang w:val="en-GB"/>
        </w:rPr>
        <w:br/>
        <w:t xml:space="preserve">(status </w:t>
      </w:r>
      <w:r w:rsidR="00200A63">
        <w:rPr>
          <w:b/>
          <w:bCs/>
          <w:lang w:val="en-GB"/>
        </w:rPr>
        <w:t>8</w:t>
      </w:r>
      <w:r w:rsidR="00326460" w:rsidRPr="00FC7BA1">
        <w:rPr>
          <w:b/>
          <w:bCs/>
          <w:lang w:val="en-GB"/>
        </w:rPr>
        <w:t xml:space="preserve"> </w:t>
      </w:r>
      <w:r w:rsidR="00200A63">
        <w:rPr>
          <w:b/>
          <w:bCs/>
          <w:lang w:val="en-GB"/>
        </w:rPr>
        <w:t>September</w:t>
      </w:r>
      <w:r w:rsidR="00326460" w:rsidRPr="00FC7BA1">
        <w:rPr>
          <w:b/>
          <w:bCs/>
          <w:lang w:val="en-GB"/>
        </w:rPr>
        <w:t xml:space="preserve"> </w:t>
      </w:r>
      <w:r w:rsidRPr="00FC7BA1">
        <w:rPr>
          <w:b/>
          <w:bCs/>
          <w:lang w:val="en-GB"/>
        </w:rPr>
        <w:t>202</w:t>
      </w:r>
      <w:r w:rsidR="004038D9">
        <w:rPr>
          <w:b/>
          <w:bCs/>
          <w:lang w:val="en-GB"/>
        </w:rPr>
        <w:t>3</w:t>
      </w:r>
      <w:r w:rsidRPr="00FC7BA1">
        <w:rPr>
          <w:b/>
          <w:bCs/>
          <w:lang w:val="en-GB"/>
        </w:rPr>
        <w:t>)</w:t>
      </w:r>
    </w:p>
    <w:p w14:paraId="43703554" w14:textId="77777777" w:rsidR="00FC7BA1" w:rsidRDefault="00FC7BA1" w:rsidP="00FC7BA1">
      <w:pPr>
        <w:spacing w:before="240" w:after="120" w:line="250" w:lineRule="auto"/>
        <w:ind w:left="14" w:hanging="14"/>
        <w:rPr>
          <w:b/>
          <w:bCs/>
          <w:color w:val="auto"/>
          <w:sz w:val="24"/>
        </w:rPr>
      </w:pPr>
      <w:r>
        <w:rPr>
          <w:b/>
          <w:bCs/>
        </w:rPr>
        <w:t>a)</w:t>
      </w:r>
      <w:r>
        <w:rPr>
          <w:b/>
          <w:bCs/>
        </w:rPr>
        <w:tab/>
        <w:t xml:space="preserve">Recommendations planned for TAP determination </w:t>
      </w:r>
    </w:p>
    <w:tbl>
      <w:tblPr>
        <w:tblW w:w="10260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719"/>
        <w:gridCol w:w="1621"/>
        <w:gridCol w:w="7020"/>
      </w:tblGrid>
      <w:tr w:rsidR="00FC7BA1" w:rsidRPr="00335C29" w14:paraId="093838F1" w14:textId="77777777" w:rsidTr="00D86A4F">
        <w:trPr>
          <w:cantSplit/>
          <w:tblHeader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AAE48" w14:textId="77777777" w:rsidR="00FC7BA1" w:rsidRPr="00335C29" w:rsidRDefault="00FC7BA1" w:rsidP="00CB7309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2"/>
                <w:szCs w:val="22"/>
              </w:rPr>
            </w:pPr>
            <w:r w:rsidRPr="00335C29">
              <w:rPr>
                <w:b/>
                <w:bCs/>
                <w:sz w:val="22"/>
                <w:szCs w:val="22"/>
              </w:rPr>
              <w:t>SG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CE709" w14:textId="77777777" w:rsidR="00FC7BA1" w:rsidRPr="00335C29" w:rsidRDefault="00FC7BA1" w:rsidP="00CB7309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2"/>
                <w:szCs w:val="22"/>
              </w:rPr>
            </w:pPr>
            <w:r w:rsidRPr="00335C29">
              <w:rPr>
                <w:b/>
                <w:bCs/>
                <w:sz w:val="22"/>
                <w:szCs w:val="22"/>
              </w:rPr>
              <w:t>Q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806CD" w14:textId="77777777" w:rsidR="00FC7BA1" w:rsidRPr="00335C29" w:rsidRDefault="00FC7BA1" w:rsidP="00CB7309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2"/>
                <w:szCs w:val="22"/>
              </w:rPr>
            </w:pPr>
            <w:r w:rsidRPr="00335C29">
              <w:rPr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29F210" w14:textId="77777777" w:rsidR="00FC7BA1" w:rsidRPr="00335C29" w:rsidRDefault="00FC7BA1" w:rsidP="00CB7309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2"/>
                <w:szCs w:val="22"/>
              </w:rPr>
            </w:pPr>
            <w:r w:rsidRPr="00335C29">
              <w:rPr>
                <w:b/>
                <w:bCs/>
                <w:sz w:val="22"/>
                <w:szCs w:val="22"/>
              </w:rPr>
              <w:t>Title</w:t>
            </w:r>
          </w:p>
        </w:tc>
      </w:tr>
      <w:tr w:rsidR="00F974A2" w:rsidRPr="00335C29" w14:paraId="42C78E3D" w14:textId="77777777" w:rsidTr="009809CA">
        <w:trPr>
          <w:cantSplit/>
        </w:trPr>
        <w:tc>
          <w:tcPr>
            <w:tcW w:w="900" w:type="dxa"/>
            <w:vAlign w:val="center"/>
          </w:tcPr>
          <w:p w14:paraId="4BA89033" w14:textId="2426FFA7" w:rsidR="00F974A2" w:rsidRPr="00D64E17" w:rsidRDefault="00B20111" w:rsidP="00CB730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SG11</w:t>
            </w:r>
          </w:p>
        </w:tc>
        <w:tc>
          <w:tcPr>
            <w:tcW w:w="719" w:type="dxa"/>
            <w:vAlign w:val="center"/>
          </w:tcPr>
          <w:p w14:paraId="1CB0E419" w14:textId="2A4C6ED8" w:rsidR="00F974A2" w:rsidRPr="009809CA" w:rsidRDefault="00B20111" w:rsidP="009809CA">
            <w:pPr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9809CA">
              <w:rPr>
                <w:rFonts w:eastAsia="SimSun"/>
                <w:bCs/>
                <w:sz w:val="20"/>
                <w:szCs w:val="20"/>
              </w:rPr>
              <w:t>4/11</w:t>
            </w:r>
          </w:p>
        </w:tc>
        <w:tc>
          <w:tcPr>
            <w:tcW w:w="1621" w:type="dxa"/>
            <w:vAlign w:val="center"/>
          </w:tcPr>
          <w:p w14:paraId="492B5851" w14:textId="1B651B34" w:rsidR="00F974A2" w:rsidRPr="00D64E17" w:rsidRDefault="00B20111" w:rsidP="009809CA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Q.cco-mec</w:t>
            </w:r>
          </w:p>
        </w:tc>
        <w:tc>
          <w:tcPr>
            <w:tcW w:w="7020" w:type="dxa"/>
            <w:vAlign w:val="center"/>
          </w:tcPr>
          <w:p w14:paraId="1EE7EEF9" w14:textId="72D94B60" w:rsidR="00F974A2" w:rsidRPr="00EC65AF" w:rsidRDefault="00B20111" w:rsidP="00CB7309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Signalling requirements for orchestration supporting confidential computing in multi-access edge computing</w:t>
            </w:r>
          </w:p>
        </w:tc>
      </w:tr>
      <w:tr w:rsidR="00FC7BA1" w:rsidRPr="00335C29" w14:paraId="71857CF7" w14:textId="77777777" w:rsidTr="00222C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74E7EF13" w14:textId="77777777" w:rsidR="00FC7BA1" w:rsidRPr="00F07001" w:rsidRDefault="00FC7BA1" w:rsidP="00CB730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F07001"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</w:tcPr>
          <w:p w14:paraId="00CB9D20" w14:textId="77777777" w:rsidR="00FC7BA1" w:rsidRPr="00EC65AF" w:rsidRDefault="00FC7BA1" w:rsidP="00CB730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2/17</w:t>
            </w:r>
          </w:p>
        </w:tc>
        <w:tc>
          <w:tcPr>
            <w:tcW w:w="1621" w:type="dxa"/>
            <w:shd w:val="clear" w:color="auto" w:fill="F2F2F2" w:themeFill="background1" w:themeFillShade="F2"/>
          </w:tcPr>
          <w:p w14:paraId="1E57736C" w14:textId="77777777" w:rsidR="00FC7BA1" w:rsidRPr="00EC65AF" w:rsidRDefault="00FC7BA1" w:rsidP="00CB730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EC65AF">
              <w:rPr>
                <w:sz w:val="20"/>
                <w:szCs w:val="20"/>
              </w:rPr>
              <w:t>X.5Gsec-netec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1BF3C2D1" w14:textId="77777777" w:rsidR="00FC7BA1" w:rsidRPr="00EC65AF" w:rsidRDefault="00FC7BA1" w:rsidP="00CB7309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EC65AF">
              <w:rPr>
                <w:sz w:val="20"/>
                <w:szCs w:val="20"/>
              </w:rPr>
              <w:t>Security capabilities of network layer for 5G edge computing</w:t>
            </w:r>
          </w:p>
        </w:tc>
      </w:tr>
      <w:tr w:rsidR="001F0528" w:rsidRPr="002268C7" w14:paraId="7C102A89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6953ED00" w14:textId="77777777" w:rsidR="001F0528" w:rsidRPr="0078753B" w:rsidRDefault="001F0528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78753B"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53B7FBFB" w14:textId="77777777" w:rsidR="001F0528" w:rsidRPr="00AB6515" w:rsidRDefault="001F0528" w:rsidP="00CB7309">
            <w:pPr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</w:rPr>
              <w:t>2/17</w:t>
            </w:r>
          </w:p>
        </w:tc>
        <w:tc>
          <w:tcPr>
            <w:tcW w:w="1621" w:type="dxa"/>
            <w:shd w:val="clear" w:color="auto" w:fill="F2F2F2" w:themeFill="background1" w:themeFillShade="F2"/>
          </w:tcPr>
          <w:p w14:paraId="544AA400" w14:textId="77777777" w:rsidR="001F0528" w:rsidRPr="00AB6515" w:rsidRDefault="001F0528" w:rsidP="00CB7309">
            <w:pPr>
              <w:spacing w:before="40" w:after="40" w:line="240" w:lineRule="auto"/>
              <w:jc w:val="center"/>
              <w:rPr>
                <w:sz w:val="20"/>
                <w:lang w:val="fr-FR" w:eastAsia="ko-KR"/>
              </w:rPr>
            </w:pPr>
            <w:r w:rsidRPr="00AB6515">
              <w:rPr>
                <w:sz w:val="20"/>
                <w:lang w:val="fr-FR" w:eastAsia="ko-KR"/>
              </w:rPr>
              <w:t>X.5Gsec-srocvs</w:t>
            </w:r>
          </w:p>
        </w:tc>
        <w:tc>
          <w:tcPr>
            <w:tcW w:w="7020" w:type="dxa"/>
            <w:shd w:val="clear" w:color="auto" w:fill="F2F2F2" w:themeFill="background1" w:themeFillShade="F2"/>
          </w:tcPr>
          <w:p w14:paraId="4E826958" w14:textId="4AE6F8D5" w:rsidR="001F0528" w:rsidRPr="00AB6515" w:rsidRDefault="001F0528" w:rsidP="00CB7309">
            <w:pPr>
              <w:spacing w:before="40" w:after="40" w:line="240" w:lineRule="auto"/>
              <w:rPr>
                <w:sz w:val="20"/>
                <w:lang w:eastAsia="zh-CN"/>
              </w:rPr>
            </w:pPr>
            <w:r w:rsidRPr="001F0528">
              <w:rPr>
                <w:sz w:val="20"/>
                <w:lang w:eastAsia="zh-CN"/>
              </w:rPr>
              <w:t xml:space="preserve">Security </w:t>
            </w:r>
            <w:r w:rsidR="005D2C8F">
              <w:rPr>
                <w:sz w:val="20"/>
                <w:lang w:eastAsia="zh-CN"/>
              </w:rPr>
              <w:t>r</w:t>
            </w:r>
            <w:r w:rsidRPr="001F0528">
              <w:rPr>
                <w:sz w:val="20"/>
                <w:lang w:eastAsia="zh-CN"/>
              </w:rPr>
              <w:t xml:space="preserve">equirements for the </w:t>
            </w:r>
            <w:r w:rsidR="005D2C8F">
              <w:rPr>
                <w:sz w:val="20"/>
                <w:lang w:eastAsia="zh-CN"/>
              </w:rPr>
              <w:t>o</w:t>
            </w:r>
            <w:r w:rsidRPr="001F0528">
              <w:rPr>
                <w:sz w:val="20"/>
                <w:lang w:eastAsia="zh-CN"/>
              </w:rPr>
              <w:t xml:space="preserve">peration of </w:t>
            </w:r>
            <w:r w:rsidR="00363C81">
              <w:rPr>
                <w:sz w:val="20"/>
                <w:lang w:eastAsia="zh-CN"/>
              </w:rPr>
              <w:t>5G</w:t>
            </w:r>
            <w:r w:rsidRPr="001F0528">
              <w:rPr>
                <w:sz w:val="20"/>
                <w:lang w:eastAsia="zh-CN"/>
              </w:rPr>
              <w:t xml:space="preserve"> </w:t>
            </w:r>
            <w:r w:rsidR="005D2C8F">
              <w:rPr>
                <w:sz w:val="20"/>
                <w:lang w:eastAsia="zh-CN"/>
              </w:rPr>
              <w:t>c</w:t>
            </w:r>
            <w:r w:rsidRPr="001F0528">
              <w:rPr>
                <w:sz w:val="20"/>
                <w:lang w:eastAsia="zh-CN"/>
              </w:rPr>
              <w:t xml:space="preserve">ore </w:t>
            </w:r>
            <w:r w:rsidR="005D2C8F">
              <w:rPr>
                <w:sz w:val="20"/>
                <w:lang w:eastAsia="zh-CN"/>
              </w:rPr>
              <w:t>n</w:t>
            </w:r>
            <w:r w:rsidRPr="001F0528">
              <w:rPr>
                <w:sz w:val="20"/>
                <w:lang w:eastAsia="zh-CN"/>
              </w:rPr>
              <w:t xml:space="preserve">etwork to </w:t>
            </w:r>
            <w:r w:rsidR="005D2C8F">
              <w:rPr>
                <w:sz w:val="20"/>
                <w:lang w:eastAsia="zh-CN"/>
              </w:rPr>
              <w:t>s</w:t>
            </w:r>
            <w:r w:rsidRPr="001F0528">
              <w:rPr>
                <w:sz w:val="20"/>
                <w:lang w:eastAsia="zh-CN"/>
              </w:rPr>
              <w:t xml:space="preserve">upport </w:t>
            </w:r>
            <w:r w:rsidR="005D2C8F">
              <w:rPr>
                <w:sz w:val="20"/>
                <w:lang w:eastAsia="zh-CN"/>
              </w:rPr>
              <w:t>v</w:t>
            </w:r>
            <w:r w:rsidRPr="001F0528">
              <w:rPr>
                <w:sz w:val="20"/>
                <w:lang w:eastAsia="zh-CN"/>
              </w:rPr>
              <w:t xml:space="preserve">ertical </w:t>
            </w:r>
            <w:r w:rsidR="005D2C8F">
              <w:rPr>
                <w:sz w:val="20"/>
                <w:lang w:eastAsia="zh-CN"/>
              </w:rPr>
              <w:t>s</w:t>
            </w:r>
            <w:r w:rsidRPr="001F0528">
              <w:rPr>
                <w:sz w:val="20"/>
                <w:lang w:eastAsia="zh-CN"/>
              </w:rPr>
              <w:t>ervices</w:t>
            </w:r>
          </w:p>
        </w:tc>
      </w:tr>
      <w:tr w:rsidR="005D2C8F" w:rsidRPr="002268C7" w14:paraId="23C9D3BF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65FE1E3A" w14:textId="7E0BA985" w:rsidR="005D2C8F" w:rsidRPr="0078753B" w:rsidRDefault="005D2C8F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60DA8104" w14:textId="3055B201" w:rsidR="005D2C8F" w:rsidRDefault="005D2C8F" w:rsidP="00CB7309">
            <w:pPr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</w:rPr>
              <w:t>2/17</w:t>
            </w:r>
          </w:p>
        </w:tc>
        <w:tc>
          <w:tcPr>
            <w:tcW w:w="1621" w:type="dxa"/>
            <w:shd w:val="clear" w:color="auto" w:fill="F2F2F2" w:themeFill="background1" w:themeFillShade="F2"/>
          </w:tcPr>
          <w:p w14:paraId="39947083" w14:textId="3EC216A9" w:rsidR="005D2C8F" w:rsidRPr="00AB6515" w:rsidRDefault="005D2C8F" w:rsidP="00CB7309">
            <w:pPr>
              <w:spacing w:before="40" w:after="40" w:line="240" w:lineRule="auto"/>
              <w:jc w:val="center"/>
              <w:rPr>
                <w:sz w:val="20"/>
                <w:lang w:val="fr-FR" w:eastAsia="ko-KR"/>
              </w:rPr>
            </w:pPr>
            <w:r w:rsidRPr="005D2C8F">
              <w:rPr>
                <w:sz w:val="20"/>
                <w:lang w:val="fr-FR" w:eastAsia="ko-KR"/>
              </w:rPr>
              <w:t>X.5Gsec-asra</w:t>
            </w:r>
          </w:p>
        </w:tc>
        <w:tc>
          <w:tcPr>
            <w:tcW w:w="7020" w:type="dxa"/>
            <w:shd w:val="clear" w:color="auto" w:fill="F2F2F2" w:themeFill="background1" w:themeFillShade="F2"/>
          </w:tcPr>
          <w:p w14:paraId="0EAD2750" w14:textId="4A857341" w:rsidR="005D2C8F" w:rsidRPr="001F0528" w:rsidRDefault="005D2C8F" w:rsidP="00CB7309">
            <w:pPr>
              <w:spacing w:before="40" w:after="40" w:line="240" w:lineRule="auto"/>
              <w:rPr>
                <w:sz w:val="20"/>
                <w:lang w:eastAsia="zh-CN"/>
              </w:rPr>
            </w:pPr>
            <w:r w:rsidRPr="005D2C8F">
              <w:rPr>
                <w:sz w:val="20"/>
                <w:lang w:eastAsia="zh-CN"/>
              </w:rPr>
              <w:t xml:space="preserve">Guidelines and </w:t>
            </w:r>
            <w:r>
              <w:rPr>
                <w:sz w:val="20"/>
                <w:lang w:eastAsia="zh-CN"/>
              </w:rPr>
              <w:t>t</w:t>
            </w:r>
            <w:r w:rsidRPr="005D2C8F">
              <w:rPr>
                <w:sz w:val="20"/>
                <w:lang w:eastAsia="zh-CN"/>
              </w:rPr>
              <w:t xml:space="preserve">echnical </w:t>
            </w:r>
            <w:r>
              <w:rPr>
                <w:sz w:val="20"/>
                <w:lang w:eastAsia="zh-CN"/>
              </w:rPr>
              <w:t>r</w:t>
            </w:r>
            <w:r w:rsidRPr="005D2C8F">
              <w:rPr>
                <w:sz w:val="20"/>
                <w:lang w:eastAsia="zh-CN"/>
              </w:rPr>
              <w:t xml:space="preserve">equirements for 5G </w:t>
            </w:r>
            <w:r>
              <w:rPr>
                <w:sz w:val="20"/>
                <w:lang w:eastAsia="zh-CN"/>
              </w:rPr>
              <w:t>n</w:t>
            </w:r>
            <w:r w:rsidRPr="005D2C8F">
              <w:rPr>
                <w:sz w:val="20"/>
                <w:lang w:eastAsia="zh-CN"/>
              </w:rPr>
              <w:t xml:space="preserve">etwork </w:t>
            </w:r>
            <w:r>
              <w:rPr>
                <w:sz w:val="20"/>
                <w:lang w:eastAsia="zh-CN"/>
              </w:rPr>
              <w:t>a</w:t>
            </w:r>
            <w:r w:rsidRPr="005D2C8F">
              <w:rPr>
                <w:sz w:val="20"/>
                <w:lang w:eastAsia="zh-CN"/>
              </w:rPr>
              <w:t xml:space="preserve">sset </w:t>
            </w:r>
            <w:r>
              <w:rPr>
                <w:sz w:val="20"/>
                <w:lang w:eastAsia="zh-CN"/>
              </w:rPr>
              <w:t>s</w:t>
            </w:r>
            <w:r w:rsidRPr="005D2C8F">
              <w:rPr>
                <w:sz w:val="20"/>
                <w:lang w:eastAsia="zh-CN"/>
              </w:rPr>
              <w:t xml:space="preserve">ecurity </w:t>
            </w:r>
            <w:r>
              <w:rPr>
                <w:sz w:val="20"/>
                <w:lang w:eastAsia="zh-CN"/>
              </w:rPr>
              <w:t>r</w:t>
            </w:r>
            <w:r w:rsidRPr="005D2C8F">
              <w:rPr>
                <w:sz w:val="20"/>
                <w:lang w:eastAsia="zh-CN"/>
              </w:rPr>
              <w:t xml:space="preserve">isk </w:t>
            </w:r>
            <w:r>
              <w:rPr>
                <w:sz w:val="20"/>
                <w:lang w:eastAsia="zh-CN"/>
              </w:rPr>
              <w:t>a</w:t>
            </w:r>
            <w:r w:rsidRPr="005D2C8F">
              <w:rPr>
                <w:sz w:val="20"/>
                <w:lang w:eastAsia="zh-CN"/>
              </w:rPr>
              <w:t>nalysis</w:t>
            </w:r>
            <w:r>
              <w:rPr>
                <w:sz w:val="20"/>
                <w:lang w:eastAsia="zh-CN"/>
              </w:rPr>
              <w:t xml:space="preserve"> </w:t>
            </w:r>
            <w:r w:rsidRPr="005D2C8F">
              <w:rPr>
                <w:i/>
                <w:iCs/>
                <w:color w:val="FF0000"/>
                <w:sz w:val="18"/>
                <w:szCs w:val="18"/>
                <w:lang w:eastAsia="zh-CN"/>
              </w:rPr>
              <w:t>(New work item)</w:t>
            </w:r>
          </w:p>
        </w:tc>
      </w:tr>
      <w:tr w:rsidR="00DD7E08" w:rsidRPr="003B0662" w14:paraId="74EF4E52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28A5EE52" w14:textId="7938113B" w:rsidR="00DD7E08" w:rsidRDefault="00DD7E08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00B475D1" w14:textId="4802DEEC" w:rsidR="00DD7E08" w:rsidRDefault="00DD7E08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3/17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261884FB" w14:textId="38FAD271" w:rsidR="00DD7E08" w:rsidRPr="00403A0E" w:rsidRDefault="00DD7E08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  <w:r w:rsidRPr="00DD7E08">
              <w:rPr>
                <w:sz w:val="20"/>
                <w:szCs w:val="20"/>
                <w:lang w:eastAsia="ko-KR"/>
              </w:rPr>
              <w:t>X.shcd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15B2518D" w14:textId="37319F08" w:rsidR="00DD7E08" w:rsidRPr="00403A0E" w:rsidRDefault="00DD7E08" w:rsidP="005F01A9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DD7E08">
              <w:rPr>
                <w:sz w:val="20"/>
                <w:szCs w:val="20"/>
              </w:rPr>
              <w:t xml:space="preserve">Framework for </w:t>
            </w:r>
            <w:r>
              <w:rPr>
                <w:sz w:val="20"/>
                <w:szCs w:val="20"/>
              </w:rPr>
              <w:t>s</w:t>
            </w:r>
            <w:r w:rsidRPr="00DD7E08">
              <w:rPr>
                <w:sz w:val="20"/>
                <w:szCs w:val="20"/>
              </w:rPr>
              <w:t xml:space="preserve">ecurity </w:t>
            </w:r>
            <w:r>
              <w:rPr>
                <w:sz w:val="20"/>
                <w:szCs w:val="20"/>
              </w:rPr>
              <w:t>h</w:t>
            </w:r>
            <w:r w:rsidRPr="00DD7E08">
              <w:rPr>
                <w:sz w:val="20"/>
                <w:szCs w:val="20"/>
              </w:rPr>
              <w:t xml:space="preserve">uman </w:t>
            </w:r>
            <w:r>
              <w:rPr>
                <w:sz w:val="20"/>
                <w:szCs w:val="20"/>
              </w:rPr>
              <w:t>c</w:t>
            </w:r>
            <w:r w:rsidRPr="00DD7E08">
              <w:rPr>
                <w:sz w:val="20"/>
                <w:szCs w:val="20"/>
              </w:rPr>
              <w:t xml:space="preserve">apability </w:t>
            </w:r>
            <w:r>
              <w:rPr>
                <w:sz w:val="20"/>
                <w:szCs w:val="20"/>
              </w:rPr>
              <w:t>d</w:t>
            </w:r>
            <w:r w:rsidRPr="00DD7E08">
              <w:rPr>
                <w:sz w:val="20"/>
                <w:szCs w:val="20"/>
              </w:rPr>
              <w:t>evelopment</w:t>
            </w:r>
            <w:r>
              <w:rPr>
                <w:sz w:val="20"/>
                <w:szCs w:val="20"/>
              </w:rPr>
              <w:t xml:space="preserve"> </w:t>
            </w:r>
            <w:r w:rsidRPr="00DD7E08">
              <w:rPr>
                <w:i/>
                <w:iCs/>
                <w:color w:val="FF0000"/>
                <w:sz w:val="18"/>
                <w:szCs w:val="18"/>
              </w:rPr>
              <w:t>(New work item)</w:t>
            </w:r>
          </w:p>
        </w:tc>
      </w:tr>
      <w:tr w:rsidR="005F01A9" w:rsidRPr="003B0662" w14:paraId="12F9142A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205EE59B" w14:textId="3633B2B2" w:rsidR="005F01A9" w:rsidRPr="00F07001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739B38EE" w14:textId="57B0F8C3" w:rsidR="005F01A9" w:rsidRPr="00EC65AF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4/17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24E4098F" w14:textId="4EE3A62C" w:rsidR="005F01A9" w:rsidRPr="00EC65AF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  <w:r w:rsidRPr="00403A0E">
              <w:rPr>
                <w:sz w:val="20"/>
                <w:szCs w:val="20"/>
                <w:lang w:eastAsia="ko-KR"/>
              </w:rPr>
              <w:t>X.sgc_rcs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5B4F799B" w14:textId="2421D556" w:rsidR="005F01A9" w:rsidRPr="00403A0E" w:rsidRDefault="005F01A9" w:rsidP="005F01A9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403A0E">
              <w:rPr>
                <w:sz w:val="20"/>
                <w:szCs w:val="20"/>
              </w:rPr>
              <w:t>Guidelines for countering spam over rich communication service (RCS) messaging</w:t>
            </w:r>
          </w:p>
        </w:tc>
      </w:tr>
      <w:tr w:rsidR="005F01A9" w:rsidRPr="003B0662" w14:paraId="5A0495D7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1AD677DC" w14:textId="77777777" w:rsidR="005F01A9" w:rsidRPr="00F07001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F07001"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30C0F5FC" w14:textId="77777777" w:rsidR="005F01A9" w:rsidRPr="003B066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  <w:highlight w:val="yellow"/>
              </w:rPr>
            </w:pPr>
            <w:r w:rsidRPr="00EC65AF">
              <w:rPr>
                <w:sz w:val="20"/>
                <w:szCs w:val="20"/>
                <w:lang w:eastAsia="ko-KR"/>
              </w:rPr>
              <w:t>4/17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75A98DD3" w14:textId="77777777" w:rsidR="005F01A9" w:rsidRPr="003B066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  <w:highlight w:val="yellow"/>
              </w:rPr>
            </w:pPr>
            <w:r w:rsidRPr="00EC65AF">
              <w:rPr>
                <w:sz w:val="20"/>
                <w:szCs w:val="20"/>
                <w:lang w:eastAsia="ko-KR"/>
              </w:rPr>
              <w:t>X.tsfpp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04B2CA39" w14:textId="77777777" w:rsidR="005F01A9" w:rsidRPr="003B0662" w:rsidRDefault="005F01A9" w:rsidP="005F01A9">
            <w:pPr>
              <w:spacing w:before="40" w:after="40" w:line="240" w:lineRule="auto"/>
              <w:ind w:left="14" w:hanging="14"/>
              <w:rPr>
                <w:rFonts w:eastAsia="SimSun"/>
                <w:bCs/>
                <w:sz w:val="20"/>
                <w:szCs w:val="20"/>
                <w:highlight w:val="yellow"/>
              </w:rPr>
            </w:pPr>
            <w:r w:rsidRPr="00EC65AF">
              <w:rPr>
                <w:sz w:val="20"/>
                <w:szCs w:val="20"/>
              </w:rPr>
              <w:t>Technical security framework for protection of users' personal information while countering mobile messaging spam</w:t>
            </w:r>
          </w:p>
        </w:tc>
      </w:tr>
      <w:tr w:rsidR="00DD7E08" w:rsidRPr="003B0662" w14:paraId="40BCF911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61F51454" w14:textId="219E23C8" w:rsidR="00DD7E08" w:rsidRPr="00F07001" w:rsidRDefault="00DD7E08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1219D1CE" w14:textId="261D42C5" w:rsidR="00DD7E08" w:rsidRPr="00EC65AF" w:rsidRDefault="00DD7E08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4/17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039285E9" w14:textId="6E690CE4" w:rsidR="00DD7E08" w:rsidRPr="00EC65AF" w:rsidRDefault="00DD7E08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  <w:r w:rsidRPr="00DD7E08">
              <w:rPr>
                <w:sz w:val="20"/>
                <w:szCs w:val="20"/>
                <w:lang w:eastAsia="ko-KR"/>
              </w:rPr>
              <w:t>X.sf-dtea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2727E65B" w14:textId="2B3F48D8" w:rsidR="00DD7E08" w:rsidRPr="00EC65AF" w:rsidRDefault="00DD7E08" w:rsidP="005F01A9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DD7E08">
              <w:rPr>
                <w:sz w:val="20"/>
                <w:szCs w:val="20"/>
              </w:rPr>
              <w:t>Security framework for detecting targeted email attacks</w:t>
            </w:r>
            <w:r>
              <w:rPr>
                <w:sz w:val="20"/>
                <w:szCs w:val="20"/>
              </w:rPr>
              <w:t xml:space="preserve"> </w:t>
            </w:r>
            <w:r w:rsidRPr="00DD7E08">
              <w:rPr>
                <w:color w:val="FF0000"/>
                <w:sz w:val="18"/>
                <w:szCs w:val="18"/>
              </w:rPr>
              <w:t>(New work item)</w:t>
            </w:r>
          </w:p>
        </w:tc>
      </w:tr>
      <w:tr w:rsidR="00EC3895" w:rsidRPr="00EC3895" w14:paraId="53E95A89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56F2A8E6" w14:textId="775CC951" w:rsidR="00EC3895" w:rsidRPr="00894400" w:rsidRDefault="00EC3895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894400"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36466E13" w14:textId="4DEFCC30" w:rsidR="00EC3895" w:rsidRPr="00894400" w:rsidRDefault="00EC3895" w:rsidP="005F01A9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894400">
              <w:rPr>
                <w:rFonts w:eastAsia="SimSun"/>
                <w:bCs/>
                <w:sz w:val="20"/>
                <w:szCs w:val="20"/>
              </w:rPr>
              <w:t>4/17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46F9A5AB" w14:textId="6C6281C1" w:rsidR="00EC3895" w:rsidRPr="00894400" w:rsidRDefault="00EC3895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zh-CN"/>
              </w:rPr>
            </w:pPr>
            <w:r w:rsidRPr="00894400">
              <w:rPr>
                <w:sz w:val="20"/>
                <w:szCs w:val="20"/>
              </w:rPr>
              <w:t>X.st-ssc</w:t>
            </w:r>
          </w:p>
        </w:tc>
        <w:tc>
          <w:tcPr>
            <w:tcW w:w="7020" w:type="dxa"/>
            <w:shd w:val="clear" w:color="auto" w:fill="F2F2F2" w:themeFill="background1" w:themeFillShade="F2"/>
          </w:tcPr>
          <w:p w14:paraId="725577FF" w14:textId="1BB17588" w:rsidR="00EC3895" w:rsidRPr="00894400" w:rsidRDefault="00EC3895" w:rsidP="005F01A9">
            <w:pPr>
              <w:spacing w:before="40" w:after="40" w:line="240" w:lineRule="auto"/>
              <w:ind w:left="14" w:hanging="14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  <w:r w:rsidRPr="00894400">
              <w:rPr>
                <w:sz w:val="20"/>
                <w:szCs w:val="20"/>
              </w:rPr>
              <w:t xml:space="preserve">Security threats of </w:t>
            </w:r>
            <w:bookmarkStart w:id="9" w:name="_Hlk124435100"/>
            <w:r w:rsidRPr="00894400">
              <w:rPr>
                <w:sz w:val="20"/>
                <w:szCs w:val="20"/>
              </w:rPr>
              <w:t>software supply chain</w:t>
            </w:r>
            <w:bookmarkEnd w:id="9"/>
          </w:p>
        </w:tc>
      </w:tr>
      <w:tr w:rsidR="005F01A9" w:rsidRPr="001D10B9" w14:paraId="71B4644B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46FC945E" w14:textId="77777777" w:rsidR="005F01A9" w:rsidRPr="00F07001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F07001"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62D4B2C9" w14:textId="77777777" w:rsidR="005F01A9" w:rsidRPr="001D10B9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1D10B9">
              <w:rPr>
                <w:rFonts w:eastAsia="SimSun"/>
                <w:bCs/>
                <w:sz w:val="20"/>
                <w:szCs w:val="20"/>
              </w:rPr>
              <w:t>6/17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14DBC4A7" w14:textId="53BAC424" w:rsidR="005F01A9" w:rsidRPr="001D10B9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1D10B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X.ra-iot</w:t>
            </w:r>
          </w:p>
        </w:tc>
        <w:tc>
          <w:tcPr>
            <w:tcW w:w="7020" w:type="dxa"/>
            <w:shd w:val="clear" w:color="auto" w:fill="F2F2F2" w:themeFill="background1" w:themeFillShade="F2"/>
          </w:tcPr>
          <w:p w14:paraId="4E140944" w14:textId="7EEAE1BD" w:rsidR="005F01A9" w:rsidRPr="001D10B9" w:rsidRDefault="005F01A9" w:rsidP="005F01A9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1D10B9">
              <w:rPr>
                <w:sz w:val="20"/>
                <w:szCs w:val="20"/>
                <w:lang w:val="en-GB" w:eastAsia="zh-CN"/>
              </w:rPr>
              <w:t>Security risk analysis framework for IoT devices</w:t>
            </w:r>
          </w:p>
        </w:tc>
      </w:tr>
      <w:tr w:rsidR="0020404E" w:rsidRPr="00335C29" w14:paraId="26345826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6A50819F" w14:textId="0233538F" w:rsidR="0020404E" w:rsidRPr="00894400" w:rsidRDefault="0020404E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894400">
              <w:rPr>
                <w:sz w:val="22"/>
                <w:szCs w:val="22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2D899937" w14:textId="1F5BF5F1" w:rsidR="0020404E" w:rsidRPr="00894400" w:rsidRDefault="0020404E" w:rsidP="005F01A9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en-US"/>
              </w:rPr>
            </w:pPr>
            <w:r w:rsidRPr="00894400">
              <w:rPr>
                <w:rFonts w:eastAsia="SimSun"/>
                <w:sz w:val="20"/>
                <w:szCs w:val="20"/>
                <w:lang w:eastAsia="en-US"/>
              </w:rPr>
              <w:t>6/17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12C78E67" w14:textId="2BD7D631" w:rsidR="0020404E" w:rsidRPr="00894400" w:rsidRDefault="0020404E" w:rsidP="005F01A9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894400">
              <w:rPr>
                <w:sz w:val="20"/>
                <w:lang w:eastAsia="zh-CN"/>
              </w:rPr>
              <w:t>X.mt-</w:t>
            </w:r>
            <w:r w:rsidR="00442DC9" w:rsidRPr="00894400">
              <w:rPr>
                <w:sz w:val="20"/>
                <w:lang w:eastAsia="zh-CN"/>
              </w:rPr>
              <w:t>feature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0CAEBA78" w14:textId="0824E22E" w:rsidR="0020404E" w:rsidRPr="00636F30" w:rsidRDefault="00442DC9" w:rsidP="005F01A9">
            <w:pPr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  <w:lang w:eastAsia="en-US"/>
              </w:rPr>
            </w:pPr>
            <w:r w:rsidRPr="00894400">
              <w:rPr>
                <w:rFonts w:asciiTheme="majorBidi" w:hAnsiTheme="majorBidi" w:cstheme="majorBidi"/>
                <w:sz w:val="20"/>
                <w:lang w:eastAsia="zh-CN"/>
              </w:rPr>
              <w:t>Security features to assess mobile terminal security</w:t>
            </w:r>
          </w:p>
        </w:tc>
      </w:tr>
      <w:tr w:rsidR="002034EC" w:rsidRPr="00335C29" w14:paraId="76708460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6E7B860F" w14:textId="32C760CE" w:rsidR="002034EC" w:rsidRPr="00894400" w:rsidRDefault="002034EC" w:rsidP="002034EC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894400">
              <w:rPr>
                <w:sz w:val="22"/>
                <w:szCs w:val="22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13D2E08B" w14:textId="1193F188" w:rsidR="002034EC" w:rsidRPr="00894400" w:rsidRDefault="002034EC" w:rsidP="002034EC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en-US"/>
              </w:rPr>
            </w:pPr>
            <w:r w:rsidRPr="00894400">
              <w:rPr>
                <w:sz w:val="20"/>
                <w:szCs w:val="20"/>
              </w:rPr>
              <w:t>6/17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1BFCE7F9" w14:textId="7B8DE86B" w:rsidR="002034EC" w:rsidRPr="00894400" w:rsidRDefault="002034EC" w:rsidP="002034EC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894400">
              <w:rPr>
                <w:rFonts w:eastAsia="MS Mincho"/>
                <w:bCs/>
                <w:sz w:val="20"/>
                <w:szCs w:val="20"/>
              </w:rPr>
              <w:t>X.sc-iot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505C0D21" w14:textId="0E1A404B" w:rsidR="002034EC" w:rsidRPr="002151E5" w:rsidRDefault="002034EC" w:rsidP="002034EC">
            <w:pPr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  <w:lang w:eastAsia="en-US"/>
              </w:rPr>
            </w:pPr>
            <w:r w:rsidRPr="00894400">
              <w:rPr>
                <w:rFonts w:eastAsia="SimSun"/>
                <w:bCs/>
                <w:sz w:val="20"/>
                <w:szCs w:val="20"/>
              </w:rPr>
              <w:t>Security controls for Internet of Things (IoT) systems</w:t>
            </w:r>
          </w:p>
        </w:tc>
      </w:tr>
      <w:tr w:rsidR="005A3D38" w:rsidRPr="00335C29" w14:paraId="04C58D13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62D0F4A6" w14:textId="7E8A2260" w:rsidR="005A3D38" w:rsidRPr="00894400" w:rsidRDefault="005A3D38" w:rsidP="002034EC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054682A3" w14:textId="2F56C86D" w:rsidR="005A3D38" w:rsidRPr="00894400" w:rsidRDefault="005A3D38" w:rsidP="002034E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7D0E6421" w14:textId="7FE2EB84" w:rsidR="005A3D38" w:rsidRPr="00894400" w:rsidRDefault="005A3D38" w:rsidP="002034EC">
            <w:pPr>
              <w:spacing w:before="40" w:after="40" w:line="240" w:lineRule="auto"/>
              <w:ind w:left="14" w:hanging="14"/>
              <w:jc w:val="center"/>
              <w:rPr>
                <w:rFonts w:eastAsia="MS Mincho"/>
                <w:bCs/>
                <w:sz w:val="20"/>
                <w:szCs w:val="20"/>
              </w:rPr>
            </w:pPr>
            <w:r w:rsidRPr="005A3D38">
              <w:rPr>
                <w:rFonts w:eastAsia="MS Mincho"/>
                <w:bCs/>
                <w:sz w:val="20"/>
                <w:szCs w:val="20"/>
              </w:rPr>
              <w:t>X.sr-iio</w:t>
            </w:r>
            <w:r>
              <w:rPr>
                <w:rFonts w:eastAsia="MS Mincho"/>
                <w:bCs/>
                <w:sz w:val="20"/>
                <w:szCs w:val="20"/>
              </w:rPr>
              <w:t>t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2C2439AE" w14:textId="667607DE" w:rsidR="005A3D38" w:rsidRPr="00894400" w:rsidRDefault="005A3D38" w:rsidP="002034EC">
            <w:pPr>
              <w:spacing w:before="40" w:after="40" w:line="240" w:lineRule="auto"/>
              <w:ind w:left="14" w:hanging="14"/>
              <w:rPr>
                <w:rFonts w:eastAsia="SimSun"/>
                <w:bCs/>
                <w:sz w:val="20"/>
                <w:szCs w:val="20"/>
              </w:rPr>
            </w:pPr>
            <w:r w:rsidRPr="005A3D38">
              <w:rPr>
                <w:rFonts w:eastAsia="SimSun"/>
                <w:bCs/>
                <w:sz w:val="20"/>
                <w:szCs w:val="20"/>
              </w:rPr>
              <w:t>Security requirements for the industrial Internet of things based smart manufacturing reference model</w:t>
            </w:r>
            <w:r>
              <w:rPr>
                <w:rFonts w:eastAsia="SimSun"/>
                <w:bCs/>
                <w:sz w:val="20"/>
                <w:szCs w:val="20"/>
              </w:rPr>
              <w:t xml:space="preserve"> </w:t>
            </w:r>
            <w:r w:rsidRPr="005A3D38"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>(New work item)</w:t>
            </w:r>
          </w:p>
        </w:tc>
      </w:tr>
      <w:tr w:rsidR="002034EC" w:rsidRPr="00335C29" w14:paraId="418D1059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125B7EFA" w14:textId="77777777" w:rsidR="002034EC" w:rsidRPr="00F07001" w:rsidRDefault="002034EC" w:rsidP="002034EC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F07001">
              <w:rPr>
                <w:sz w:val="22"/>
                <w:szCs w:val="22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5B22F76A" w14:textId="77777777" w:rsidR="002034EC" w:rsidRPr="00636F30" w:rsidRDefault="002034EC" w:rsidP="002034EC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636F30">
              <w:rPr>
                <w:rFonts w:eastAsia="SimSun"/>
                <w:sz w:val="20"/>
                <w:szCs w:val="20"/>
                <w:lang w:eastAsia="en-US"/>
              </w:rPr>
              <w:t>7/17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677A78FE" w14:textId="77777777" w:rsidR="002034EC" w:rsidRPr="00636F30" w:rsidRDefault="002034EC" w:rsidP="002034EC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636F30">
              <w:rPr>
                <w:rFonts w:eastAsia="SimSun"/>
                <w:sz w:val="20"/>
                <w:szCs w:val="20"/>
                <w:lang w:val="fr-FR"/>
              </w:rPr>
              <w:t>X.sec-grp-mov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6080A028" w14:textId="77777777" w:rsidR="002034EC" w:rsidRPr="00636F30" w:rsidRDefault="002034EC" w:rsidP="002034EC">
            <w:pPr>
              <w:spacing w:before="40" w:after="40" w:line="240" w:lineRule="auto"/>
              <w:ind w:left="14" w:hanging="14"/>
              <w:rPr>
                <w:sz w:val="22"/>
                <w:szCs w:val="22"/>
              </w:rPr>
            </w:pPr>
            <w:r w:rsidRPr="00636F30">
              <w:rPr>
                <w:rFonts w:eastAsia="SimSun"/>
                <w:sz w:val="20"/>
                <w:szCs w:val="20"/>
                <w:lang w:eastAsia="en-US"/>
              </w:rPr>
              <w:t>Security guideline for group movement service platform</w:t>
            </w:r>
          </w:p>
        </w:tc>
      </w:tr>
      <w:tr w:rsidR="002034EC" w:rsidRPr="00335C29" w14:paraId="10ABEFC2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5DB3C2C2" w14:textId="2CD1F019" w:rsidR="002034EC" w:rsidRPr="00E2301C" w:rsidRDefault="002034EC" w:rsidP="002034EC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E2301C">
              <w:rPr>
                <w:sz w:val="22"/>
                <w:szCs w:val="22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54436AF6" w14:textId="2739FCFA" w:rsidR="002034EC" w:rsidRPr="00E2301C" w:rsidRDefault="002034EC" w:rsidP="002034EC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</w:rPr>
            </w:pPr>
            <w:r w:rsidRPr="00E2301C">
              <w:rPr>
                <w:rFonts w:eastAsia="SimSun"/>
                <w:sz w:val="20"/>
                <w:szCs w:val="20"/>
              </w:rPr>
              <w:t>7/17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396B3B15" w14:textId="180072C4" w:rsidR="002034EC" w:rsidRPr="00E2301C" w:rsidRDefault="002034EC" w:rsidP="002034EC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F336D5">
              <w:rPr>
                <w:sz w:val="20"/>
                <w:szCs w:val="20"/>
              </w:rPr>
              <w:t>X.tc-ifd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61C654B1" w14:textId="4CAE0BA6" w:rsidR="002034EC" w:rsidRPr="00E2301C" w:rsidRDefault="002034EC" w:rsidP="002034EC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F336D5">
              <w:rPr>
                <w:sz w:val="20"/>
                <w:szCs w:val="20"/>
              </w:rPr>
              <w:t>Technical capabilities of interactive fraud detection</w:t>
            </w:r>
          </w:p>
        </w:tc>
      </w:tr>
      <w:tr w:rsidR="00AE239B" w:rsidRPr="00335C29" w14:paraId="59A2F51C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5168C175" w14:textId="04F3BA6B" w:rsidR="00AE239B" w:rsidRPr="00894400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894400"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3AD289FC" w14:textId="15436068" w:rsidR="00AE239B" w:rsidRPr="00894400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</w:rPr>
            </w:pPr>
            <w:r w:rsidRPr="00894400">
              <w:rPr>
                <w:sz w:val="20"/>
                <w:szCs w:val="20"/>
              </w:rPr>
              <w:t>7/17</w:t>
            </w:r>
          </w:p>
        </w:tc>
        <w:tc>
          <w:tcPr>
            <w:tcW w:w="1621" w:type="dxa"/>
            <w:shd w:val="clear" w:color="auto" w:fill="F2F2F2" w:themeFill="background1" w:themeFillShade="F2"/>
          </w:tcPr>
          <w:p w14:paraId="3A045247" w14:textId="5D339576" w:rsidR="00AE239B" w:rsidRPr="00894400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</w:rPr>
            </w:pPr>
            <w:r w:rsidRPr="00894400">
              <w:rPr>
                <w:sz w:val="20"/>
                <w:lang w:eastAsia="zh-CN"/>
              </w:rPr>
              <w:t>X.srgsc</w:t>
            </w:r>
          </w:p>
        </w:tc>
        <w:tc>
          <w:tcPr>
            <w:tcW w:w="7020" w:type="dxa"/>
            <w:shd w:val="clear" w:color="auto" w:fill="F2F2F2" w:themeFill="background1" w:themeFillShade="F2"/>
          </w:tcPr>
          <w:p w14:paraId="52D53D71" w14:textId="2AA37F8E" w:rsidR="00AE239B" w:rsidRPr="00636F30" w:rsidRDefault="00AE239B" w:rsidP="00AE239B">
            <w:pPr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</w:rPr>
            </w:pPr>
            <w:r w:rsidRPr="00894400">
              <w:rPr>
                <w:rFonts w:asciiTheme="majorBidi" w:hAnsiTheme="majorBidi" w:cstheme="majorBidi"/>
                <w:sz w:val="20"/>
                <w:lang w:eastAsia="zh-CN"/>
              </w:rPr>
              <w:t>Security requirements and guidelines of application and service for smart city platform</w:t>
            </w:r>
          </w:p>
        </w:tc>
      </w:tr>
      <w:tr w:rsidR="005A3D38" w:rsidRPr="00335C29" w14:paraId="506D8218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68C6978B" w14:textId="417E7016" w:rsidR="005A3D38" w:rsidRPr="00894400" w:rsidRDefault="005A3D38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25B0AFB3" w14:textId="309B30FB" w:rsidR="005A3D38" w:rsidRPr="00894400" w:rsidRDefault="005A3D38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7/17</w:t>
            </w:r>
          </w:p>
        </w:tc>
        <w:tc>
          <w:tcPr>
            <w:tcW w:w="1621" w:type="dxa"/>
            <w:shd w:val="clear" w:color="auto" w:fill="F2F2F2" w:themeFill="background1" w:themeFillShade="F2"/>
          </w:tcPr>
          <w:p w14:paraId="065137B4" w14:textId="33889E87" w:rsidR="005A3D38" w:rsidRPr="00894400" w:rsidRDefault="005A3D38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lang w:eastAsia="zh-CN"/>
              </w:rPr>
            </w:pPr>
            <w:r w:rsidRPr="005A3D38">
              <w:rPr>
                <w:sz w:val="20"/>
                <w:lang w:eastAsia="zh-CN"/>
              </w:rPr>
              <w:t>X.tg-fdma</w:t>
            </w:r>
          </w:p>
        </w:tc>
        <w:tc>
          <w:tcPr>
            <w:tcW w:w="7020" w:type="dxa"/>
            <w:shd w:val="clear" w:color="auto" w:fill="F2F2F2" w:themeFill="background1" w:themeFillShade="F2"/>
          </w:tcPr>
          <w:p w14:paraId="74D2A76A" w14:textId="2AFB2144" w:rsidR="005A3D38" w:rsidRPr="00894400" w:rsidRDefault="005A3D38" w:rsidP="00AE239B">
            <w:pPr>
              <w:spacing w:before="40" w:after="40" w:line="240" w:lineRule="auto"/>
              <w:ind w:left="14" w:hanging="14"/>
              <w:rPr>
                <w:rFonts w:asciiTheme="majorBidi" w:hAnsiTheme="majorBidi" w:cstheme="majorBidi"/>
                <w:sz w:val="20"/>
                <w:lang w:eastAsia="zh-CN"/>
              </w:rPr>
            </w:pPr>
            <w:r w:rsidRPr="005A3D38">
              <w:rPr>
                <w:rFonts w:asciiTheme="majorBidi" w:hAnsiTheme="majorBidi" w:cstheme="majorBidi"/>
                <w:sz w:val="20"/>
                <w:lang w:eastAsia="zh-CN"/>
              </w:rPr>
              <w:t>Technical guidelines for fraud detection of malicious applications in mobile devices</w:t>
            </w:r>
            <w:r>
              <w:rPr>
                <w:rFonts w:asciiTheme="majorBidi" w:hAnsiTheme="majorBidi" w:cstheme="majorBidi"/>
                <w:sz w:val="20"/>
                <w:lang w:eastAsia="zh-CN"/>
              </w:rPr>
              <w:t xml:space="preserve"> </w:t>
            </w:r>
            <w:r w:rsidRPr="005A3D38">
              <w:rPr>
                <w:rFonts w:asciiTheme="majorBidi" w:hAnsiTheme="majorBidi" w:cstheme="majorBidi"/>
                <w:i/>
                <w:iCs/>
                <w:color w:val="FF0000"/>
                <w:sz w:val="18"/>
                <w:szCs w:val="18"/>
                <w:lang w:eastAsia="zh-CN"/>
              </w:rPr>
              <w:t>(New work item)</w:t>
            </w:r>
          </w:p>
        </w:tc>
      </w:tr>
      <w:tr w:rsidR="005A3D38" w:rsidRPr="00335C29" w14:paraId="4EA0A240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53E3E0EF" w14:textId="77DDEA14" w:rsidR="005A3D38" w:rsidRDefault="005A3D38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683916F3" w14:textId="6E49A82E" w:rsidR="005A3D38" w:rsidRDefault="005A3D38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7/17</w:t>
            </w:r>
          </w:p>
        </w:tc>
        <w:tc>
          <w:tcPr>
            <w:tcW w:w="1621" w:type="dxa"/>
            <w:shd w:val="clear" w:color="auto" w:fill="F2F2F2" w:themeFill="background1" w:themeFillShade="F2"/>
          </w:tcPr>
          <w:p w14:paraId="71325838" w14:textId="6F0F8D65" w:rsidR="005A3D38" w:rsidRPr="005A3D38" w:rsidRDefault="00C95514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lang w:eastAsia="zh-CN"/>
              </w:rPr>
            </w:pPr>
            <w:r w:rsidRPr="00C95514">
              <w:rPr>
                <w:sz w:val="20"/>
                <w:lang w:eastAsia="zh-CN"/>
              </w:rPr>
              <w:t>X.srgsdcs</w:t>
            </w:r>
          </w:p>
        </w:tc>
        <w:tc>
          <w:tcPr>
            <w:tcW w:w="7020" w:type="dxa"/>
            <w:shd w:val="clear" w:color="auto" w:fill="F2F2F2" w:themeFill="background1" w:themeFillShade="F2"/>
          </w:tcPr>
          <w:p w14:paraId="336F446C" w14:textId="3DA15809" w:rsidR="005A3D38" w:rsidRPr="005A3D38" w:rsidRDefault="00C95514" w:rsidP="00AE239B">
            <w:pPr>
              <w:spacing w:before="40" w:after="40" w:line="240" w:lineRule="auto"/>
              <w:ind w:left="14" w:hanging="14"/>
              <w:rPr>
                <w:rFonts w:asciiTheme="majorBidi" w:hAnsiTheme="majorBidi" w:cstheme="majorBidi"/>
                <w:sz w:val="20"/>
                <w:lang w:eastAsia="zh-CN"/>
              </w:rPr>
            </w:pPr>
            <w:r w:rsidRPr="00C95514">
              <w:rPr>
                <w:rFonts w:asciiTheme="majorBidi" w:hAnsiTheme="majorBidi" w:cstheme="majorBidi"/>
                <w:sz w:val="20"/>
                <w:lang w:eastAsia="zh-CN"/>
              </w:rPr>
              <w:t>Security requirements and guidelines of sensing and data collection system for city infrastructure</w:t>
            </w:r>
            <w:r>
              <w:rPr>
                <w:rFonts w:asciiTheme="majorBidi" w:hAnsiTheme="majorBidi" w:cstheme="majorBidi"/>
                <w:sz w:val="20"/>
                <w:lang w:eastAsia="zh-CN"/>
              </w:rPr>
              <w:t xml:space="preserve"> </w:t>
            </w:r>
            <w:r w:rsidRPr="00C95514">
              <w:rPr>
                <w:rFonts w:asciiTheme="majorBidi" w:hAnsiTheme="majorBidi" w:cstheme="majorBidi"/>
                <w:i/>
                <w:iCs/>
                <w:color w:val="FF0000"/>
                <w:sz w:val="18"/>
                <w:szCs w:val="18"/>
                <w:lang w:eastAsia="zh-CN"/>
              </w:rPr>
              <w:t>(New work item)</w:t>
            </w:r>
          </w:p>
        </w:tc>
      </w:tr>
      <w:tr w:rsidR="00C95514" w:rsidRPr="00335C29" w14:paraId="3395C914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09868E5A" w14:textId="225889D0" w:rsidR="00C95514" w:rsidRDefault="00C95514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0A0FD17D" w14:textId="5FFFB4CD" w:rsidR="00C95514" w:rsidRDefault="00C95514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7/17</w:t>
            </w:r>
          </w:p>
        </w:tc>
        <w:tc>
          <w:tcPr>
            <w:tcW w:w="1621" w:type="dxa"/>
            <w:shd w:val="clear" w:color="auto" w:fill="F2F2F2" w:themeFill="background1" w:themeFillShade="F2"/>
          </w:tcPr>
          <w:p w14:paraId="1BE46421" w14:textId="4CEC10AD" w:rsidR="00C95514" w:rsidRPr="00C95514" w:rsidRDefault="00C95514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lang w:eastAsia="zh-CN"/>
              </w:rPr>
            </w:pPr>
            <w:r w:rsidRPr="00C95514">
              <w:rPr>
                <w:sz w:val="20"/>
                <w:lang w:eastAsia="zh-CN"/>
              </w:rPr>
              <w:t>X.sgdfs-us</w:t>
            </w:r>
          </w:p>
        </w:tc>
        <w:tc>
          <w:tcPr>
            <w:tcW w:w="7020" w:type="dxa"/>
            <w:shd w:val="clear" w:color="auto" w:fill="F2F2F2" w:themeFill="background1" w:themeFillShade="F2"/>
          </w:tcPr>
          <w:p w14:paraId="23E216EA" w14:textId="67B4DCCB" w:rsidR="00C95514" w:rsidRPr="00C95514" w:rsidRDefault="00C95514" w:rsidP="00AE239B">
            <w:pPr>
              <w:spacing w:before="40" w:after="40" w:line="240" w:lineRule="auto"/>
              <w:ind w:left="14" w:hanging="14"/>
              <w:rPr>
                <w:rFonts w:asciiTheme="majorBidi" w:hAnsiTheme="majorBidi" w:cstheme="majorBidi"/>
                <w:sz w:val="20"/>
                <w:lang w:eastAsia="zh-CN"/>
              </w:rPr>
            </w:pPr>
            <w:r w:rsidRPr="00C95514">
              <w:rPr>
                <w:rFonts w:asciiTheme="majorBidi" w:hAnsiTheme="majorBidi" w:cstheme="majorBidi"/>
                <w:sz w:val="20"/>
                <w:lang w:eastAsia="zh-CN"/>
              </w:rPr>
              <w:t>Security guidelines for DFS applications based on USSD and STK</w:t>
            </w:r>
            <w:r>
              <w:rPr>
                <w:rFonts w:asciiTheme="majorBidi" w:hAnsiTheme="majorBidi" w:cstheme="majorBidi"/>
                <w:sz w:val="20"/>
                <w:lang w:eastAsia="zh-CN"/>
              </w:rPr>
              <w:t xml:space="preserve"> </w:t>
            </w:r>
            <w:r w:rsidRPr="00C95514">
              <w:rPr>
                <w:rFonts w:asciiTheme="majorBidi" w:hAnsiTheme="majorBidi" w:cstheme="majorBidi"/>
                <w:i/>
                <w:iCs/>
                <w:color w:val="FF0000"/>
                <w:sz w:val="18"/>
                <w:szCs w:val="18"/>
                <w:lang w:eastAsia="zh-CN"/>
              </w:rPr>
              <w:t>(New work item)</w:t>
            </w:r>
          </w:p>
        </w:tc>
      </w:tr>
      <w:tr w:rsidR="00AE239B" w:rsidRPr="00335C29" w14:paraId="110F8469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11D87DA4" w14:textId="77777777" w:rsidR="00AE239B" w:rsidRPr="00F07001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F07001">
              <w:rPr>
                <w:sz w:val="22"/>
                <w:szCs w:val="22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3958B91F" w14:textId="77777777" w:rsidR="00AE239B" w:rsidRPr="00636F30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636F30">
              <w:rPr>
                <w:rFonts w:eastAsia="SimSun"/>
                <w:sz w:val="20"/>
                <w:szCs w:val="20"/>
              </w:rPr>
              <w:t>8/17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1BC2AB1D" w14:textId="77777777" w:rsidR="00AE239B" w:rsidRPr="00636F30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636F30">
              <w:rPr>
                <w:rFonts w:eastAsia="SimSun"/>
                <w:sz w:val="20"/>
                <w:szCs w:val="20"/>
              </w:rPr>
              <w:t>X.gecds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162B2AA4" w14:textId="77777777" w:rsidR="00AE239B" w:rsidRPr="00636F30" w:rsidRDefault="00AE239B" w:rsidP="00AE239B">
            <w:pPr>
              <w:spacing w:before="40" w:after="40" w:line="240" w:lineRule="auto"/>
              <w:ind w:left="14" w:hanging="14"/>
              <w:rPr>
                <w:sz w:val="22"/>
                <w:szCs w:val="22"/>
                <w:lang w:eastAsia="ko-KR"/>
              </w:rPr>
            </w:pPr>
            <w:r w:rsidRPr="00636F30">
              <w:rPr>
                <w:rFonts w:eastAsia="SimSun"/>
                <w:sz w:val="20"/>
                <w:szCs w:val="20"/>
              </w:rPr>
              <w:t>Guideline on edge computing data security</w:t>
            </w:r>
          </w:p>
        </w:tc>
      </w:tr>
      <w:tr w:rsidR="00AE239B" w:rsidRPr="00335C29" w14:paraId="026DB580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02F2410A" w14:textId="77777777" w:rsidR="00AE239B" w:rsidRPr="00F07001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F07001">
              <w:rPr>
                <w:sz w:val="22"/>
                <w:szCs w:val="22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22B5DC53" w14:textId="77777777" w:rsidR="00AE239B" w:rsidRPr="00636F30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636F30">
              <w:rPr>
                <w:rFonts w:eastAsia="SimSun"/>
                <w:sz w:val="20"/>
                <w:szCs w:val="20"/>
              </w:rPr>
              <w:t>8/17</w:t>
            </w:r>
          </w:p>
        </w:tc>
        <w:tc>
          <w:tcPr>
            <w:tcW w:w="1621" w:type="dxa"/>
            <w:shd w:val="clear" w:color="auto" w:fill="F2F2F2" w:themeFill="background1" w:themeFillShade="F2"/>
          </w:tcPr>
          <w:p w14:paraId="35D21EC4" w14:textId="77777777" w:rsidR="00AE239B" w:rsidRPr="00636F30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636F30">
              <w:rPr>
                <w:rFonts w:eastAsia="SimSun"/>
                <w:sz w:val="20"/>
                <w:szCs w:val="20"/>
                <w:lang w:val="fr-FR"/>
              </w:rPr>
              <w:t>X.sgcnp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58F3220A" w14:textId="77777777" w:rsidR="00AE239B" w:rsidRPr="00636F30" w:rsidRDefault="00AE239B" w:rsidP="00AE239B">
            <w:pPr>
              <w:spacing w:before="40" w:after="40" w:line="240" w:lineRule="auto"/>
              <w:ind w:left="14" w:hanging="14"/>
              <w:rPr>
                <w:sz w:val="22"/>
                <w:szCs w:val="22"/>
              </w:rPr>
            </w:pPr>
            <w:r w:rsidRPr="00636F30">
              <w:rPr>
                <w:rFonts w:eastAsia="SimSun"/>
                <w:sz w:val="20"/>
                <w:szCs w:val="20"/>
              </w:rPr>
              <w:t>Security guidelines for cloud native PaaS</w:t>
            </w:r>
          </w:p>
        </w:tc>
      </w:tr>
      <w:tr w:rsidR="00AE239B" w:rsidRPr="00335C29" w14:paraId="320C8506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23ED517C" w14:textId="77777777" w:rsidR="00AE239B" w:rsidRPr="00F07001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F07001">
              <w:rPr>
                <w:sz w:val="22"/>
                <w:szCs w:val="22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625BC089" w14:textId="77777777" w:rsidR="00AE239B" w:rsidRPr="00636F30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636F30">
              <w:rPr>
                <w:rFonts w:eastAsia="SimSun"/>
                <w:sz w:val="20"/>
                <w:szCs w:val="20"/>
              </w:rPr>
              <w:t>8/17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74F63456" w14:textId="77777777" w:rsidR="00AE239B" w:rsidRPr="00636F30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636F30">
              <w:rPr>
                <w:rFonts w:eastAsia="SimSun"/>
                <w:sz w:val="20"/>
                <w:szCs w:val="20"/>
                <w:lang w:eastAsia="ko-KR"/>
              </w:rPr>
              <w:t>X.sgmc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2442CF04" w14:textId="77777777" w:rsidR="00AE239B" w:rsidRPr="00636F30" w:rsidRDefault="00AE239B" w:rsidP="00AE239B">
            <w:pPr>
              <w:spacing w:before="40" w:after="40" w:line="240" w:lineRule="auto"/>
              <w:ind w:left="14" w:hanging="14"/>
              <w:rPr>
                <w:sz w:val="22"/>
                <w:szCs w:val="22"/>
              </w:rPr>
            </w:pPr>
            <w:r w:rsidRPr="00636F30">
              <w:rPr>
                <w:rFonts w:eastAsia="SimSun"/>
                <w:sz w:val="20"/>
                <w:szCs w:val="20"/>
                <w:lang w:eastAsia="ko-KR"/>
              </w:rPr>
              <w:t>Security guidelines for multi-cloud</w:t>
            </w:r>
          </w:p>
        </w:tc>
      </w:tr>
      <w:tr w:rsidR="00AE239B" w:rsidRPr="00335C29" w14:paraId="5F608D73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3BCBD14E" w14:textId="118DE6B6" w:rsidR="00AE239B" w:rsidRPr="00F07001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15297F45" w14:textId="04F357BF" w:rsidR="00AE239B" w:rsidRPr="00636F30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8/17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74043D0D" w14:textId="56EC3A98" w:rsidR="00AE239B" w:rsidRPr="00636F30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r w:rsidRPr="00F336D5">
              <w:rPr>
                <w:rFonts w:eastAsia="SimSun"/>
                <w:sz w:val="20"/>
                <w:szCs w:val="20"/>
                <w:lang w:eastAsia="ko-KR"/>
              </w:rPr>
              <w:t>X.soar-cc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61A70465" w14:textId="56379A0C" w:rsidR="00AE239B" w:rsidRPr="00F336D5" w:rsidRDefault="00AE239B" w:rsidP="00AE239B">
            <w:pPr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  <w:lang w:eastAsia="ko-KR"/>
              </w:rPr>
            </w:pPr>
            <w:r w:rsidRPr="00F336D5">
              <w:rPr>
                <w:rFonts w:eastAsia="SimSun"/>
                <w:sz w:val="20"/>
                <w:szCs w:val="20"/>
                <w:lang w:eastAsia="ko-KR"/>
              </w:rPr>
              <w:t>Framework of security orchestration, automation and response for cloud computing</w:t>
            </w:r>
          </w:p>
        </w:tc>
      </w:tr>
      <w:tr w:rsidR="00AE239B" w:rsidRPr="00335C29" w14:paraId="752BE02D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784C881C" w14:textId="7C4F8A32" w:rsidR="00AE239B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2B0E8D6A" w14:textId="00BBC9E6" w:rsidR="00AE239B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8/17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6853DD11" w14:textId="51422D05" w:rsidR="00AE239B" w:rsidRPr="00F336D5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r w:rsidRPr="00F336D5">
              <w:rPr>
                <w:rFonts w:eastAsia="SimSun"/>
                <w:sz w:val="20"/>
                <w:szCs w:val="20"/>
                <w:lang w:eastAsia="ko-KR"/>
              </w:rPr>
              <w:t>X.gdsml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7454D2E7" w14:textId="6AF5BA0A" w:rsidR="00AE239B" w:rsidRPr="00F336D5" w:rsidRDefault="00AE239B" w:rsidP="00AE239B">
            <w:pPr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  <w:lang w:eastAsia="ko-KR"/>
              </w:rPr>
            </w:pPr>
            <w:r w:rsidRPr="0070396F">
              <w:rPr>
                <w:rFonts w:eastAsia="SimSun"/>
                <w:sz w:val="20"/>
                <w:szCs w:val="20"/>
                <w:lang w:eastAsia="ko-KR"/>
              </w:rPr>
              <w:t>Guidelines for data security using machine learning in big data infrastructure</w:t>
            </w:r>
          </w:p>
        </w:tc>
      </w:tr>
      <w:tr w:rsidR="00AE239B" w:rsidRPr="004E76B4" w14:paraId="3AD3876C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1597628F" w14:textId="55AFA932" w:rsidR="00AE239B" w:rsidRPr="00894400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894400">
              <w:rPr>
                <w:sz w:val="22"/>
                <w:szCs w:val="22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6BACD712" w14:textId="5F9F2BF9" w:rsidR="00AE239B" w:rsidRPr="00894400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</w:rPr>
            </w:pPr>
            <w:r w:rsidRPr="00894400">
              <w:rPr>
                <w:rFonts w:eastAsia="SimSun"/>
                <w:sz w:val="20"/>
                <w:szCs w:val="20"/>
              </w:rPr>
              <w:t>8/17</w:t>
            </w:r>
          </w:p>
        </w:tc>
        <w:tc>
          <w:tcPr>
            <w:tcW w:w="1621" w:type="dxa"/>
            <w:shd w:val="clear" w:color="auto" w:fill="F2F2F2" w:themeFill="background1" w:themeFillShade="F2"/>
          </w:tcPr>
          <w:p w14:paraId="60C3C68C" w14:textId="2B04BCBB" w:rsidR="00AE239B" w:rsidRPr="00894400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lang w:eastAsia="zh-CN"/>
              </w:rPr>
            </w:pPr>
            <w:r w:rsidRPr="00894400">
              <w:rPr>
                <w:sz w:val="20"/>
                <w:lang w:eastAsia="zh-CN"/>
              </w:rPr>
              <w:t>X.sfrms</w:t>
            </w:r>
          </w:p>
        </w:tc>
        <w:tc>
          <w:tcPr>
            <w:tcW w:w="7020" w:type="dxa"/>
            <w:shd w:val="clear" w:color="auto" w:fill="F2F2F2" w:themeFill="background1" w:themeFillShade="F2"/>
          </w:tcPr>
          <w:p w14:paraId="51A4D02F" w14:textId="16A8E20B" w:rsidR="00AE239B" w:rsidRPr="00894400" w:rsidRDefault="00AE239B" w:rsidP="00AE239B">
            <w:pPr>
              <w:spacing w:before="40" w:after="40" w:line="240" w:lineRule="auto"/>
              <w:ind w:left="14" w:hanging="14"/>
              <w:rPr>
                <w:rFonts w:asciiTheme="majorBidi" w:hAnsiTheme="majorBidi" w:cstheme="majorBidi"/>
                <w:sz w:val="20"/>
                <w:lang w:eastAsia="zh-CN"/>
              </w:rPr>
            </w:pPr>
            <w:r w:rsidRPr="00894400">
              <w:rPr>
                <w:rFonts w:asciiTheme="majorBidi" w:hAnsiTheme="majorBidi" w:cstheme="majorBidi"/>
                <w:sz w:val="20"/>
                <w:lang w:eastAsia="zh-CN"/>
              </w:rPr>
              <w:t>Security framework and requirements of microservice for cloud computing using container technology</w:t>
            </w:r>
          </w:p>
        </w:tc>
      </w:tr>
      <w:tr w:rsidR="00AE239B" w:rsidRPr="00335C29" w14:paraId="696F4C4C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3108D2D3" w14:textId="6989DC2E" w:rsidR="00AE239B" w:rsidRPr="003E4E6E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3E4E6E">
              <w:rPr>
                <w:sz w:val="22"/>
                <w:szCs w:val="22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3A8CBE25" w14:textId="6ADBB90C" w:rsidR="00AE239B" w:rsidRPr="003E4E6E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</w:rPr>
            </w:pPr>
            <w:r w:rsidRPr="003E4E6E">
              <w:rPr>
                <w:rFonts w:eastAsia="SimSun"/>
                <w:sz w:val="20"/>
                <w:szCs w:val="20"/>
              </w:rPr>
              <w:t>8/17</w:t>
            </w:r>
          </w:p>
        </w:tc>
        <w:tc>
          <w:tcPr>
            <w:tcW w:w="1621" w:type="dxa"/>
            <w:shd w:val="clear" w:color="auto" w:fill="F2F2F2" w:themeFill="background1" w:themeFillShade="F2"/>
          </w:tcPr>
          <w:p w14:paraId="446774F2" w14:textId="6E81D7C6" w:rsidR="00AE239B" w:rsidRPr="003E4E6E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r w:rsidRPr="003E4E6E">
              <w:rPr>
                <w:sz w:val="20"/>
                <w:lang w:eastAsia="zh-CN"/>
              </w:rPr>
              <w:t>X.asm-cc</w:t>
            </w:r>
          </w:p>
        </w:tc>
        <w:tc>
          <w:tcPr>
            <w:tcW w:w="7020" w:type="dxa"/>
            <w:shd w:val="clear" w:color="auto" w:fill="F2F2F2" w:themeFill="background1" w:themeFillShade="F2"/>
          </w:tcPr>
          <w:p w14:paraId="4FFE4A25" w14:textId="3176A17E" w:rsidR="00AE239B" w:rsidRPr="0070396F" w:rsidRDefault="00AE239B" w:rsidP="00AE239B">
            <w:pPr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  <w:lang w:eastAsia="ko-KR"/>
              </w:rPr>
            </w:pPr>
            <w:r w:rsidRPr="003E4E6E">
              <w:rPr>
                <w:rFonts w:asciiTheme="majorBidi" w:hAnsiTheme="majorBidi" w:cstheme="majorBidi"/>
                <w:sz w:val="20"/>
                <w:lang w:eastAsia="zh-CN"/>
              </w:rPr>
              <w:t>Requirements of attack surface management for cloud computing</w:t>
            </w:r>
          </w:p>
        </w:tc>
      </w:tr>
      <w:tr w:rsidR="00C95514" w:rsidRPr="00335C29" w14:paraId="1E35C1E7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6F6262BC" w14:textId="61258EF9" w:rsidR="00C95514" w:rsidRPr="003E4E6E" w:rsidRDefault="00C95514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SG17 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2C72B92A" w14:textId="78EAC3E4" w:rsidR="00C95514" w:rsidRPr="003E4E6E" w:rsidRDefault="00C95514" w:rsidP="00AE239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2"/>
                <w:szCs w:val="22"/>
              </w:rPr>
              <w:t>8/17</w:t>
            </w:r>
          </w:p>
        </w:tc>
        <w:tc>
          <w:tcPr>
            <w:tcW w:w="1621" w:type="dxa"/>
            <w:shd w:val="clear" w:color="auto" w:fill="F2F2F2" w:themeFill="background1" w:themeFillShade="F2"/>
          </w:tcPr>
          <w:p w14:paraId="48364544" w14:textId="17B8A728" w:rsidR="00C95514" w:rsidRPr="003E4E6E" w:rsidRDefault="00C95514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lang w:eastAsia="zh-CN"/>
              </w:rPr>
            </w:pPr>
            <w:r w:rsidRPr="00C95514">
              <w:rPr>
                <w:sz w:val="20"/>
                <w:lang w:eastAsia="zh-CN"/>
              </w:rPr>
              <w:t>X.sg-tc</w:t>
            </w:r>
          </w:p>
        </w:tc>
        <w:tc>
          <w:tcPr>
            <w:tcW w:w="7020" w:type="dxa"/>
            <w:shd w:val="clear" w:color="auto" w:fill="F2F2F2" w:themeFill="background1" w:themeFillShade="F2"/>
          </w:tcPr>
          <w:p w14:paraId="650C26B4" w14:textId="09015C13" w:rsidR="00C95514" w:rsidRPr="003E4E6E" w:rsidRDefault="00C95514" w:rsidP="00AE239B">
            <w:pPr>
              <w:spacing w:before="40" w:after="40" w:line="240" w:lineRule="auto"/>
              <w:ind w:left="14" w:hanging="14"/>
              <w:rPr>
                <w:rFonts w:asciiTheme="majorBidi" w:hAnsiTheme="majorBidi" w:cstheme="majorBidi"/>
                <w:sz w:val="20"/>
                <w:lang w:eastAsia="zh-CN"/>
              </w:rPr>
            </w:pPr>
            <w:r w:rsidRPr="00C95514">
              <w:rPr>
                <w:rFonts w:asciiTheme="majorBidi" w:hAnsiTheme="majorBidi" w:cstheme="majorBidi"/>
                <w:sz w:val="20"/>
                <w:lang w:eastAsia="zh-CN"/>
              </w:rPr>
              <w:t>Security guidelines of trusted cloud services</w:t>
            </w:r>
            <w:r>
              <w:rPr>
                <w:rFonts w:asciiTheme="majorBidi" w:hAnsiTheme="majorBidi" w:cstheme="majorBidi"/>
                <w:sz w:val="20"/>
                <w:lang w:eastAsia="zh-CN"/>
              </w:rPr>
              <w:t xml:space="preserve"> </w:t>
            </w:r>
            <w:r w:rsidRPr="00C95514">
              <w:rPr>
                <w:rFonts w:asciiTheme="majorBidi" w:hAnsiTheme="majorBidi" w:cstheme="majorBidi"/>
                <w:i/>
                <w:iCs/>
                <w:color w:val="FF0000"/>
                <w:sz w:val="18"/>
                <w:szCs w:val="18"/>
                <w:lang w:eastAsia="zh-CN"/>
              </w:rPr>
              <w:t>(New work item)</w:t>
            </w:r>
          </w:p>
        </w:tc>
      </w:tr>
      <w:tr w:rsidR="00C95514" w:rsidRPr="00335C29" w14:paraId="22233010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51B8AAEA" w14:textId="26B861B9" w:rsidR="00C95514" w:rsidRPr="003E4E6E" w:rsidRDefault="00C95514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3481C31A" w14:textId="57DB9F51" w:rsidR="00C95514" w:rsidRPr="003E4E6E" w:rsidRDefault="00C95514" w:rsidP="00AE239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8/17</w:t>
            </w:r>
          </w:p>
        </w:tc>
        <w:tc>
          <w:tcPr>
            <w:tcW w:w="1621" w:type="dxa"/>
            <w:shd w:val="clear" w:color="auto" w:fill="F2F2F2" w:themeFill="background1" w:themeFillShade="F2"/>
          </w:tcPr>
          <w:p w14:paraId="71268C17" w14:textId="59B5E8E8" w:rsidR="00C95514" w:rsidRPr="003E4E6E" w:rsidRDefault="00C95514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lang w:eastAsia="zh-CN"/>
              </w:rPr>
            </w:pPr>
            <w:r w:rsidRPr="00C95514">
              <w:rPr>
                <w:sz w:val="20"/>
                <w:lang w:eastAsia="zh-CN"/>
              </w:rPr>
              <w:t>X.srapi-cc</w:t>
            </w:r>
          </w:p>
        </w:tc>
        <w:tc>
          <w:tcPr>
            <w:tcW w:w="7020" w:type="dxa"/>
            <w:shd w:val="clear" w:color="auto" w:fill="F2F2F2" w:themeFill="background1" w:themeFillShade="F2"/>
          </w:tcPr>
          <w:p w14:paraId="6ED951C7" w14:textId="37DB9A59" w:rsidR="00C95514" w:rsidRPr="003E4E6E" w:rsidRDefault="00C95514" w:rsidP="00AE239B">
            <w:pPr>
              <w:spacing w:before="40" w:after="40" w:line="240" w:lineRule="auto"/>
              <w:ind w:left="14" w:hanging="14"/>
              <w:rPr>
                <w:rFonts w:asciiTheme="majorBidi" w:hAnsiTheme="majorBidi" w:cstheme="majorBidi"/>
                <w:sz w:val="20"/>
                <w:lang w:eastAsia="zh-CN"/>
              </w:rPr>
            </w:pPr>
            <w:r w:rsidRPr="00C95514">
              <w:rPr>
                <w:rFonts w:asciiTheme="majorBidi" w:hAnsiTheme="majorBidi" w:cstheme="majorBidi"/>
                <w:sz w:val="20"/>
                <w:lang w:eastAsia="zh-CN"/>
              </w:rPr>
              <w:t>Security requirements of application programming interface (API) for cloud computing</w:t>
            </w:r>
            <w:r>
              <w:rPr>
                <w:rFonts w:asciiTheme="majorBidi" w:hAnsiTheme="majorBidi" w:cstheme="majorBidi"/>
                <w:sz w:val="20"/>
                <w:lang w:eastAsia="zh-CN"/>
              </w:rPr>
              <w:t xml:space="preserve"> </w:t>
            </w:r>
            <w:r w:rsidRPr="00C95514">
              <w:rPr>
                <w:rFonts w:asciiTheme="majorBidi" w:hAnsiTheme="majorBidi" w:cstheme="majorBidi"/>
                <w:i/>
                <w:iCs/>
                <w:color w:val="FF0000"/>
                <w:sz w:val="18"/>
                <w:szCs w:val="18"/>
                <w:lang w:eastAsia="zh-CN"/>
              </w:rPr>
              <w:t>(New work item)</w:t>
            </w:r>
          </w:p>
        </w:tc>
      </w:tr>
      <w:tr w:rsidR="00AE239B" w:rsidRPr="00335C29" w14:paraId="01F28E08" w14:textId="77777777" w:rsidTr="00CF58E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E52BD07" w14:textId="77777777" w:rsidR="00AE239B" w:rsidRPr="00F07001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F07001">
              <w:rPr>
                <w:sz w:val="22"/>
                <w:szCs w:val="22"/>
              </w:rPr>
              <w:t>SG17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72A9D3F" w14:textId="77777777" w:rsidR="00AE239B" w:rsidRPr="00636F30" w:rsidRDefault="00AE239B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  <w:lang w:eastAsia="ko-KR"/>
              </w:rPr>
            </w:pPr>
            <w:r w:rsidRPr="00636F30">
              <w:rPr>
                <w:rFonts w:eastAsia="SimSun"/>
                <w:bCs/>
                <w:sz w:val="20"/>
                <w:szCs w:val="20"/>
              </w:rPr>
              <w:t>13/17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8DF3C5A" w14:textId="77777777" w:rsidR="00AE239B" w:rsidRPr="00636F30" w:rsidRDefault="00AE239B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  <w:lang w:eastAsia="ko-KR"/>
              </w:rPr>
            </w:pPr>
            <w:r w:rsidRPr="00636F30">
              <w:rPr>
                <w:rFonts w:eastAsia="SimSun"/>
                <w:bCs/>
                <w:sz w:val="20"/>
                <w:szCs w:val="20"/>
              </w:rPr>
              <w:t>X.evtol-sec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71B0098" w14:textId="77777777" w:rsidR="00AE239B" w:rsidRPr="00636F30" w:rsidRDefault="00AE239B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sz w:val="22"/>
                <w:szCs w:val="22"/>
              </w:rPr>
            </w:pPr>
            <w:r w:rsidRPr="00636F30">
              <w:rPr>
                <w:rFonts w:eastAsia="SimSun"/>
                <w:bCs/>
                <w:sz w:val="20"/>
                <w:szCs w:val="20"/>
              </w:rPr>
              <w:t>Security guidelines for electric vertical take-off and landing (eVTOL) vehicle in an urban air mobility environment</w:t>
            </w:r>
          </w:p>
        </w:tc>
      </w:tr>
      <w:tr w:rsidR="00AE239B" w:rsidRPr="00335C29" w14:paraId="5F1110B6" w14:textId="77777777" w:rsidTr="00CF58E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61979BA" w14:textId="77777777" w:rsidR="00AE239B" w:rsidRPr="00F07001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F07001">
              <w:rPr>
                <w:sz w:val="22"/>
                <w:szCs w:val="22"/>
              </w:rPr>
              <w:t>SG17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A5FB873" w14:textId="77777777" w:rsidR="00AE239B" w:rsidRPr="00636F30" w:rsidRDefault="00AE239B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  <w:lang w:eastAsia="ko-KR"/>
              </w:rPr>
            </w:pPr>
            <w:r w:rsidRPr="00636F30">
              <w:rPr>
                <w:rFonts w:eastAsia="SimSun"/>
                <w:bCs/>
                <w:sz w:val="20"/>
                <w:szCs w:val="20"/>
              </w:rPr>
              <w:t>13/17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533F290" w14:textId="77777777" w:rsidR="00AE239B" w:rsidRPr="00636F30" w:rsidRDefault="00AE239B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  <w:lang w:eastAsia="ko-KR"/>
              </w:rPr>
            </w:pPr>
            <w:r w:rsidRPr="00636F30">
              <w:rPr>
                <w:rFonts w:eastAsia="SimSun"/>
                <w:bCs/>
                <w:sz w:val="20"/>
                <w:szCs w:val="20"/>
              </w:rPr>
              <w:t>X.itssec-5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4ED4F89" w14:textId="77777777" w:rsidR="00AE239B" w:rsidRPr="00636F30" w:rsidRDefault="00AE239B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sz w:val="22"/>
                <w:szCs w:val="22"/>
              </w:rPr>
            </w:pPr>
            <w:r w:rsidRPr="00636F30">
              <w:rPr>
                <w:rFonts w:eastAsia="SimSun"/>
                <w:bCs/>
                <w:sz w:val="20"/>
                <w:szCs w:val="20"/>
              </w:rPr>
              <w:t>Security guidelines for vehicular edge computing</w:t>
            </w:r>
          </w:p>
        </w:tc>
      </w:tr>
      <w:tr w:rsidR="00AE239B" w:rsidRPr="00335C29" w14:paraId="2A40A7D8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2C29904C" w14:textId="77777777" w:rsidR="00AE239B" w:rsidRPr="004038D9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4038D9"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519187E7" w14:textId="77777777" w:rsidR="00AE239B" w:rsidRPr="004038D9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4038D9">
              <w:rPr>
                <w:sz w:val="20"/>
              </w:rPr>
              <w:t>13/17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57179005" w14:textId="77777777" w:rsidR="00AE239B" w:rsidRPr="004038D9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4038D9">
              <w:rPr>
                <w:sz w:val="20"/>
              </w:rPr>
              <w:t>X.evpnc-sec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3DFCE742" w14:textId="0671669A" w:rsidR="00AE239B" w:rsidRPr="00EC65AF" w:rsidRDefault="00AE239B" w:rsidP="00AE239B">
            <w:pPr>
              <w:spacing w:before="40" w:after="40" w:line="240" w:lineRule="auto"/>
              <w:ind w:left="0" w:firstLine="0"/>
              <w:rPr>
                <w:sz w:val="20"/>
                <w:szCs w:val="20"/>
              </w:rPr>
            </w:pPr>
            <w:r w:rsidRPr="004038D9">
              <w:rPr>
                <w:sz w:val="20"/>
              </w:rPr>
              <w:t>Security guidelines for electric vehicle plug and charge (PnC) service using vehicle identity (VID)</w:t>
            </w:r>
          </w:p>
        </w:tc>
      </w:tr>
      <w:tr w:rsidR="00FE2849" w:rsidRPr="00335C29" w14:paraId="7CCB33C9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0AE23499" w14:textId="3F7B8DC3" w:rsidR="00FE2849" w:rsidRDefault="00FE2849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2308879C" w14:textId="78FC920E" w:rsidR="00FE2849" w:rsidRDefault="00FE2849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</w:rPr>
            </w:pPr>
            <w:r>
              <w:rPr>
                <w:sz w:val="20"/>
              </w:rPr>
              <w:t>13/17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19471DBA" w14:textId="29A3EB27" w:rsidR="00FE2849" w:rsidRPr="00C95514" w:rsidRDefault="00FE2849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</w:rPr>
            </w:pPr>
            <w:r w:rsidRPr="00FE2849">
              <w:rPr>
                <w:sz w:val="20"/>
              </w:rPr>
              <w:t>X.af-sec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584C28EF" w14:textId="0184B5B9" w:rsidR="00FE2849" w:rsidRPr="00C95514" w:rsidRDefault="00FE2849" w:rsidP="00AE239B">
            <w:pPr>
              <w:spacing w:before="40" w:after="40" w:line="240" w:lineRule="auto"/>
              <w:ind w:left="0" w:firstLine="0"/>
              <w:rPr>
                <w:sz w:val="20"/>
              </w:rPr>
            </w:pPr>
            <w:r w:rsidRPr="00FE2849">
              <w:rPr>
                <w:sz w:val="20"/>
              </w:rPr>
              <w:t>Evaluation methodologies for anonymization techniques using face images in autonomous vehicles</w:t>
            </w:r>
            <w:r>
              <w:rPr>
                <w:sz w:val="20"/>
              </w:rPr>
              <w:t xml:space="preserve"> </w:t>
            </w:r>
            <w:r w:rsidRPr="00FE2849">
              <w:rPr>
                <w:i/>
                <w:iCs/>
                <w:color w:val="FF0000"/>
                <w:sz w:val="18"/>
                <w:szCs w:val="18"/>
              </w:rPr>
              <w:t>(new work item)</w:t>
            </w:r>
          </w:p>
        </w:tc>
      </w:tr>
      <w:tr w:rsidR="00C95514" w:rsidRPr="00335C29" w14:paraId="7D2E59D8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2B805705" w14:textId="6444D625" w:rsidR="00C95514" w:rsidRPr="004038D9" w:rsidRDefault="00C95514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75973746" w14:textId="2F64CBD3" w:rsidR="00C95514" w:rsidRPr="004038D9" w:rsidRDefault="00C95514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</w:rPr>
            </w:pPr>
            <w:r>
              <w:rPr>
                <w:sz w:val="20"/>
              </w:rPr>
              <w:t>13/17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45307E2D" w14:textId="0013F9CF" w:rsidR="00C95514" w:rsidRPr="004038D9" w:rsidRDefault="00C95514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</w:rPr>
            </w:pPr>
            <w:r w:rsidRPr="00C95514">
              <w:rPr>
                <w:sz w:val="20"/>
              </w:rPr>
              <w:t>X.fod-sec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70656707" w14:textId="21DBFDB3" w:rsidR="00C95514" w:rsidRPr="004038D9" w:rsidRDefault="00C95514" w:rsidP="00AE239B">
            <w:pPr>
              <w:spacing w:before="40" w:after="40" w:line="240" w:lineRule="auto"/>
              <w:ind w:left="0" w:firstLine="0"/>
              <w:rPr>
                <w:sz w:val="20"/>
              </w:rPr>
            </w:pPr>
            <w:r w:rsidRPr="00C95514">
              <w:rPr>
                <w:sz w:val="20"/>
              </w:rPr>
              <w:t>Security guidelines for feature on demand (FoD) service in a connected vehicle environment</w:t>
            </w:r>
            <w:r>
              <w:rPr>
                <w:sz w:val="20"/>
              </w:rPr>
              <w:t xml:space="preserve"> </w:t>
            </w:r>
            <w:r w:rsidRPr="00C95514">
              <w:rPr>
                <w:i/>
                <w:iCs/>
                <w:color w:val="FF0000"/>
                <w:sz w:val="18"/>
                <w:szCs w:val="18"/>
              </w:rPr>
              <w:t>(New work item)</w:t>
            </w:r>
          </w:p>
        </w:tc>
      </w:tr>
      <w:tr w:rsidR="00FE2849" w:rsidRPr="00335C29" w14:paraId="573F4BFD" w14:textId="77777777" w:rsidTr="00CF58E5">
        <w:trPr>
          <w:cantSplit/>
        </w:trPr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1DAD265A" w14:textId="19DF4ED2" w:rsidR="00FE2849" w:rsidRDefault="00FE2849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14:paraId="0A29912D" w14:textId="77777777" w:rsidR="00FE2849" w:rsidRDefault="00FE2849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</w:rPr>
            </w:pPr>
            <w:r>
              <w:rPr>
                <w:sz w:val="20"/>
              </w:rPr>
              <w:t>14/17</w:t>
            </w:r>
          </w:p>
          <w:p w14:paraId="16A501B2" w14:textId="3F6B3A7C" w:rsidR="00FE2849" w:rsidRDefault="00FE2849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</w:rPr>
            </w:pPr>
            <w:r>
              <w:rPr>
                <w:sz w:val="20"/>
              </w:rPr>
              <w:t>10/17</w:t>
            </w:r>
          </w:p>
        </w:tc>
        <w:tc>
          <w:tcPr>
            <w:tcW w:w="1621" w:type="dxa"/>
            <w:shd w:val="clear" w:color="auto" w:fill="F2F2F2" w:themeFill="background1" w:themeFillShade="F2"/>
            <w:vAlign w:val="center"/>
          </w:tcPr>
          <w:p w14:paraId="533EC994" w14:textId="005644A0" w:rsidR="00FE2849" w:rsidRPr="00C95514" w:rsidRDefault="00FE2849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</w:rPr>
            </w:pPr>
            <w:r w:rsidRPr="00FE2849">
              <w:rPr>
                <w:sz w:val="20"/>
              </w:rPr>
              <w:t>X.accsadlt</w:t>
            </w:r>
          </w:p>
        </w:tc>
        <w:tc>
          <w:tcPr>
            <w:tcW w:w="7020" w:type="dxa"/>
            <w:shd w:val="clear" w:color="auto" w:fill="F2F2F2" w:themeFill="background1" w:themeFillShade="F2"/>
            <w:vAlign w:val="center"/>
          </w:tcPr>
          <w:p w14:paraId="2AC80A49" w14:textId="6DFE8A37" w:rsidR="00FE2849" w:rsidRPr="00C95514" w:rsidRDefault="00FE2849" w:rsidP="00AE239B">
            <w:pPr>
              <w:spacing w:before="40" w:after="40" w:line="240" w:lineRule="auto"/>
              <w:ind w:left="0" w:firstLine="0"/>
              <w:rPr>
                <w:sz w:val="20"/>
              </w:rPr>
            </w:pPr>
            <w:r w:rsidRPr="00FE2849">
              <w:rPr>
                <w:sz w:val="20"/>
              </w:rPr>
              <w:t>Access security authentication based on DLT</w:t>
            </w:r>
            <w:r>
              <w:rPr>
                <w:sz w:val="20"/>
              </w:rPr>
              <w:t xml:space="preserve"> </w:t>
            </w:r>
            <w:r w:rsidRPr="00FE2849">
              <w:rPr>
                <w:i/>
                <w:iCs/>
                <w:color w:val="FF0000"/>
                <w:sz w:val="18"/>
                <w:szCs w:val="18"/>
              </w:rPr>
              <w:t>(New work item)</w:t>
            </w:r>
          </w:p>
        </w:tc>
      </w:tr>
      <w:tr w:rsidR="00AE239B" w:rsidRPr="00335C29" w14:paraId="33167501" w14:textId="77777777" w:rsidTr="00CF58E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BC98881" w14:textId="67C3088E" w:rsidR="00AE239B" w:rsidRPr="003E4E6E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3E4E6E"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D867C1A" w14:textId="77200B78" w:rsidR="00AE239B" w:rsidRPr="003E4E6E" w:rsidRDefault="00AE239B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3E4E6E">
              <w:rPr>
                <w:rFonts w:eastAsia="SimSun"/>
                <w:bCs/>
                <w:sz w:val="20"/>
                <w:szCs w:val="20"/>
              </w:rPr>
              <w:t>15/17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B53D6F9" w14:textId="63F522E5" w:rsidR="00AE239B" w:rsidRPr="003E4E6E" w:rsidRDefault="00AE239B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3E4E6E">
              <w:rPr>
                <w:rFonts w:eastAsia="SimSun"/>
                <w:bCs/>
                <w:sz w:val="20"/>
                <w:szCs w:val="20"/>
              </w:rPr>
              <w:t>X.gcspcc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A6AED18" w14:textId="12E9BF2A" w:rsidR="00AE239B" w:rsidRPr="003E4E6E" w:rsidRDefault="00AE239B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20"/>
                <w:szCs w:val="20"/>
              </w:rPr>
            </w:pPr>
            <w:r w:rsidRPr="003E4E6E">
              <w:rPr>
                <w:rFonts w:eastAsia="SimSun"/>
                <w:bCs/>
                <w:sz w:val="20"/>
                <w:szCs w:val="20"/>
              </w:rPr>
              <w:t>Guidelines of developing of cybersecurity simulation platform based on cloud computing</w:t>
            </w:r>
          </w:p>
        </w:tc>
      </w:tr>
      <w:tr w:rsidR="00FE2849" w:rsidRPr="00335C29" w14:paraId="23760640" w14:textId="77777777" w:rsidTr="00CF58E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0AE19B5" w14:textId="4D01EDF8" w:rsidR="00FE2849" w:rsidRPr="003E4E6E" w:rsidRDefault="00FE2849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21D20F3" w14:textId="7B9B0E50" w:rsidR="00FE2849" w:rsidRPr="003E4E6E" w:rsidRDefault="00FE2849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</w:rPr>
              <w:t>15/17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285EF34" w14:textId="13B0A82C" w:rsidR="00FE2849" w:rsidRPr="003E4E6E" w:rsidRDefault="00FE2849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FE2849">
              <w:rPr>
                <w:rFonts w:eastAsia="SimSun"/>
                <w:bCs/>
                <w:sz w:val="20"/>
                <w:szCs w:val="20"/>
              </w:rPr>
              <w:t>X.sr-ai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736916F" w14:textId="6B5224B4" w:rsidR="00FE2849" w:rsidRPr="003E4E6E" w:rsidRDefault="00FE2849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20"/>
                <w:szCs w:val="20"/>
              </w:rPr>
            </w:pPr>
            <w:r w:rsidRPr="00FE2849">
              <w:rPr>
                <w:rFonts w:eastAsia="SimSun"/>
                <w:bCs/>
                <w:sz w:val="20"/>
                <w:szCs w:val="20"/>
              </w:rPr>
              <w:t>Security requirements for AI systems</w:t>
            </w:r>
            <w:r>
              <w:rPr>
                <w:rFonts w:eastAsia="SimSun"/>
                <w:bCs/>
                <w:sz w:val="20"/>
                <w:szCs w:val="20"/>
              </w:rPr>
              <w:t xml:space="preserve"> </w:t>
            </w:r>
            <w:r w:rsidRPr="00FE2849"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>(New work item)</w:t>
            </w:r>
          </w:p>
        </w:tc>
      </w:tr>
      <w:tr w:rsidR="00FE2849" w:rsidRPr="00335C29" w14:paraId="235FADAC" w14:textId="77777777" w:rsidTr="00CF58E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988F7D1" w14:textId="643099FA" w:rsidR="00FE2849" w:rsidRPr="003E4E6E" w:rsidRDefault="00FE2849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697F2AD" w14:textId="1715EBB0" w:rsidR="00FE2849" w:rsidRPr="003E4E6E" w:rsidRDefault="00FE2849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</w:rPr>
              <w:t>15/17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E45CA51" w14:textId="6B3967CF" w:rsidR="00FE2849" w:rsidRPr="003E4E6E" w:rsidRDefault="00FE2849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FE2849">
              <w:rPr>
                <w:rFonts w:eastAsia="SimSun"/>
                <w:bCs/>
                <w:sz w:val="20"/>
                <w:szCs w:val="20"/>
              </w:rPr>
              <w:t>X.ssc-sra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66F3560" w14:textId="31CAEEA4" w:rsidR="00FE2849" w:rsidRPr="003E4E6E" w:rsidRDefault="00FE2849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20"/>
                <w:szCs w:val="20"/>
              </w:rPr>
            </w:pPr>
            <w:r w:rsidRPr="00FE2849">
              <w:rPr>
                <w:rFonts w:eastAsia="SimSun"/>
                <w:bCs/>
                <w:sz w:val="20"/>
                <w:szCs w:val="20"/>
              </w:rPr>
              <w:t xml:space="preserve">Guidelines for </w:t>
            </w:r>
            <w:r>
              <w:rPr>
                <w:rFonts w:eastAsia="SimSun"/>
                <w:bCs/>
                <w:sz w:val="20"/>
                <w:szCs w:val="20"/>
              </w:rPr>
              <w:t>s</w:t>
            </w:r>
            <w:r w:rsidRPr="00FE2849">
              <w:rPr>
                <w:rFonts w:eastAsia="SimSun"/>
                <w:bCs/>
                <w:sz w:val="20"/>
                <w:szCs w:val="20"/>
              </w:rPr>
              <w:t xml:space="preserve">oftware </w:t>
            </w:r>
            <w:r>
              <w:rPr>
                <w:rFonts w:eastAsia="SimSun"/>
                <w:bCs/>
                <w:sz w:val="20"/>
                <w:szCs w:val="20"/>
              </w:rPr>
              <w:t>s</w:t>
            </w:r>
            <w:r w:rsidRPr="00FE2849">
              <w:rPr>
                <w:rFonts w:eastAsia="SimSun"/>
                <w:bCs/>
                <w:sz w:val="20"/>
                <w:szCs w:val="20"/>
              </w:rPr>
              <w:t xml:space="preserve">upply </w:t>
            </w:r>
            <w:r>
              <w:rPr>
                <w:rFonts w:eastAsia="SimSun"/>
                <w:bCs/>
                <w:sz w:val="20"/>
                <w:szCs w:val="20"/>
              </w:rPr>
              <w:t>c</w:t>
            </w:r>
            <w:r w:rsidRPr="00FE2849">
              <w:rPr>
                <w:rFonts w:eastAsia="SimSun"/>
                <w:bCs/>
                <w:sz w:val="20"/>
                <w:szCs w:val="20"/>
              </w:rPr>
              <w:t xml:space="preserve">hain </w:t>
            </w:r>
            <w:r>
              <w:rPr>
                <w:rFonts w:eastAsia="SimSun"/>
                <w:bCs/>
                <w:sz w:val="20"/>
                <w:szCs w:val="20"/>
              </w:rPr>
              <w:t>s</w:t>
            </w:r>
            <w:r w:rsidRPr="00FE2849">
              <w:rPr>
                <w:rFonts w:eastAsia="SimSun"/>
                <w:bCs/>
                <w:sz w:val="20"/>
                <w:szCs w:val="20"/>
              </w:rPr>
              <w:t xml:space="preserve">ecurity </w:t>
            </w:r>
            <w:r>
              <w:rPr>
                <w:rFonts w:eastAsia="SimSun"/>
                <w:bCs/>
                <w:sz w:val="20"/>
                <w:szCs w:val="20"/>
              </w:rPr>
              <w:t>a</w:t>
            </w:r>
            <w:r w:rsidRPr="00FE2849">
              <w:rPr>
                <w:rFonts w:eastAsia="SimSun"/>
                <w:bCs/>
                <w:sz w:val="20"/>
                <w:szCs w:val="20"/>
              </w:rPr>
              <w:t>udit</w:t>
            </w:r>
            <w:r>
              <w:rPr>
                <w:rFonts w:eastAsia="SimSun"/>
                <w:bCs/>
                <w:sz w:val="20"/>
                <w:szCs w:val="20"/>
              </w:rPr>
              <w:t xml:space="preserve"> </w:t>
            </w:r>
            <w:r w:rsidRPr="00FE2849"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>(New work item)</w:t>
            </w:r>
          </w:p>
        </w:tc>
      </w:tr>
      <w:tr w:rsidR="00FE2849" w:rsidRPr="00335C29" w14:paraId="31E5E271" w14:textId="77777777" w:rsidTr="00CF58E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34FCFCE" w14:textId="02CA3D00" w:rsidR="00FE2849" w:rsidRPr="003E4E6E" w:rsidRDefault="00FE2849" w:rsidP="00AE239B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7E3ED54" w14:textId="23BE8E98" w:rsidR="00FE2849" w:rsidRPr="003E4E6E" w:rsidRDefault="00FE2849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</w:rPr>
              <w:t>15/17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E145AAC" w14:textId="7DBA7C52" w:rsidR="00FE2849" w:rsidRPr="003E4E6E" w:rsidRDefault="00F954A0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F954A0">
              <w:rPr>
                <w:rFonts w:eastAsia="SimSun"/>
                <w:bCs/>
                <w:sz w:val="20"/>
                <w:szCs w:val="20"/>
              </w:rPr>
              <w:t>X.rm-sup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DE76A4C" w14:textId="16CC2190" w:rsidR="00FE2849" w:rsidRPr="003E4E6E" w:rsidRDefault="00F954A0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20"/>
                <w:szCs w:val="20"/>
              </w:rPr>
            </w:pPr>
            <w:r w:rsidRPr="00F954A0">
              <w:rPr>
                <w:rFonts w:eastAsia="SimSun"/>
                <w:bCs/>
                <w:sz w:val="20"/>
                <w:szCs w:val="20"/>
              </w:rPr>
              <w:t>Risk management on the security of software supply-chain for telecommunication organizations</w:t>
            </w:r>
            <w:r>
              <w:rPr>
                <w:rFonts w:eastAsia="SimSun"/>
                <w:bCs/>
                <w:sz w:val="20"/>
                <w:szCs w:val="20"/>
              </w:rPr>
              <w:t xml:space="preserve"> </w:t>
            </w:r>
            <w:r w:rsidRPr="00F954A0"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>(New work item)</w:t>
            </w:r>
          </w:p>
        </w:tc>
      </w:tr>
      <w:tr w:rsidR="00AE239B" w:rsidRPr="00D64E17" w14:paraId="5EEF57AD" w14:textId="77777777" w:rsidTr="00D86A4F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AAF3B" w14:textId="670ECB68" w:rsidR="00AE239B" w:rsidRPr="00D64E17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D64E17">
              <w:rPr>
                <w:sz w:val="22"/>
                <w:szCs w:val="22"/>
              </w:rPr>
              <w:t>SG20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14CAB" w14:textId="053E6B13" w:rsidR="00AE239B" w:rsidRPr="00D64E17" w:rsidRDefault="00AE239B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D64E17">
              <w:rPr>
                <w:rFonts w:eastAsia="SimSun"/>
                <w:bCs/>
                <w:sz w:val="20"/>
                <w:szCs w:val="20"/>
              </w:rPr>
              <w:t>3/20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6F49E" w14:textId="3AB620AC" w:rsidR="00AE239B" w:rsidRPr="00D64E17" w:rsidRDefault="00AE239B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D64E17">
              <w:rPr>
                <w:rFonts w:eastAsia="SimSun"/>
                <w:bCs/>
                <w:sz w:val="20"/>
                <w:szCs w:val="20"/>
              </w:rPr>
              <w:t>Y.arc-psfws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32997" w14:textId="2E2E9C1F" w:rsidR="00AE239B" w:rsidRPr="00D64E17" w:rsidRDefault="00AE239B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20"/>
                <w:szCs w:val="20"/>
              </w:rPr>
            </w:pPr>
            <w:r w:rsidRPr="00D64E17">
              <w:rPr>
                <w:rFonts w:eastAsia="SimSun"/>
                <w:bCs/>
                <w:sz w:val="20"/>
                <w:szCs w:val="20"/>
              </w:rPr>
              <w:t xml:space="preserve"> A functional architecture of power supply facilities warning system</w:t>
            </w:r>
          </w:p>
        </w:tc>
      </w:tr>
      <w:tr w:rsidR="00AE239B" w:rsidRPr="00335C29" w14:paraId="7E6AD94F" w14:textId="77777777" w:rsidTr="00D86A4F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43995" w14:textId="347496CD" w:rsidR="00AE239B" w:rsidRPr="00D64E17" w:rsidRDefault="00AE239B" w:rsidP="00AE239B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D64E17">
              <w:rPr>
                <w:sz w:val="22"/>
                <w:szCs w:val="22"/>
              </w:rPr>
              <w:t>SG20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20849" w14:textId="6D9AA9AD" w:rsidR="00AE239B" w:rsidRPr="00D64E17" w:rsidRDefault="00AE239B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D64E17">
              <w:rPr>
                <w:rFonts w:eastAsia="SimSun"/>
                <w:bCs/>
                <w:sz w:val="20"/>
                <w:szCs w:val="20"/>
              </w:rPr>
              <w:t>6/20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49570" w14:textId="5698A1D6" w:rsidR="00AE239B" w:rsidRPr="00D64E17" w:rsidRDefault="00AE239B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D64E17">
              <w:rPr>
                <w:rFonts w:eastAsia="SimSun"/>
                <w:bCs/>
                <w:sz w:val="20"/>
                <w:szCs w:val="20"/>
              </w:rPr>
              <w:t>Y.IoT-acs-fra</w:t>
            </w:r>
          </w:p>
        </w:tc>
        <w:tc>
          <w:tcPr>
            <w:tcW w:w="7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A5B703" w14:textId="5C70DDD1" w:rsidR="00AE239B" w:rsidRPr="00D64E17" w:rsidRDefault="00AE239B" w:rsidP="00AE239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20"/>
                <w:szCs w:val="20"/>
              </w:rPr>
            </w:pPr>
            <w:r w:rsidRPr="00D64E17">
              <w:rPr>
                <w:rFonts w:eastAsia="SimSun"/>
                <w:bCs/>
                <w:sz w:val="20"/>
                <w:szCs w:val="20"/>
              </w:rPr>
              <w:t>Functional requirements and architecture of access control service of IoT platform enabled by zero trust technology in decentralized environments</w:t>
            </w:r>
          </w:p>
        </w:tc>
      </w:tr>
    </w:tbl>
    <w:p w14:paraId="030E147C" w14:textId="77777777" w:rsidR="00FC7BA1" w:rsidRPr="001B0E1B" w:rsidRDefault="00FC7BA1" w:rsidP="00FC7BA1">
      <w:pPr>
        <w:keepNext/>
        <w:keepLines/>
        <w:spacing w:before="240" w:after="120" w:line="250" w:lineRule="auto"/>
        <w:ind w:left="14" w:hanging="14"/>
        <w:rPr>
          <w:b/>
          <w:bCs/>
          <w:sz w:val="22"/>
          <w:szCs w:val="22"/>
        </w:rPr>
      </w:pPr>
      <w:r w:rsidRPr="001B0E1B">
        <w:rPr>
          <w:b/>
          <w:bCs/>
          <w:sz w:val="22"/>
          <w:szCs w:val="22"/>
        </w:rPr>
        <w:t>b)</w:t>
      </w:r>
      <w:r>
        <w:rPr>
          <w:b/>
          <w:bCs/>
          <w:sz w:val="22"/>
          <w:szCs w:val="22"/>
        </w:rPr>
        <w:tab/>
      </w:r>
      <w:r>
        <w:rPr>
          <w:b/>
          <w:bCs/>
        </w:rPr>
        <w:t>Recommendations planned for AAP consent</w:t>
      </w:r>
    </w:p>
    <w:tbl>
      <w:tblPr>
        <w:tblW w:w="1020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769"/>
        <w:gridCol w:w="2066"/>
        <w:gridCol w:w="6523"/>
      </w:tblGrid>
      <w:tr w:rsidR="00FC7BA1" w:rsidRPr="00335C29" w14:paraId="7A6F13A9" w14:textId="77777777" w:rsidTr="00E2301C">
        <w:trPr>
          <w:cantSplit/>
          <w:tblHeader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349750" w14:textId="77777777" w:rsidR="00FC7BA1" w:rsidRPr="00335C29" w:rsidRDefault="00FC7BA1" w:rsidP="00FC7BA1">
            <w:pPr>
              <w:keepNext/>
              <w:keepLines/>
              <w:spacing w:before="40" w:after="4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335C29">
              <w:rPr>
                <w:b/>
                <w:bCs/>
                <w:sz w:val="22"/>
                <w:szCs w:val="22"/>
              </w:rPr>
              <w:t>SG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DAFBB" w14:textId="77777777" w:rsidR="00FC7BA1" w:rsidRPr="00335C29" w:rsidRDefault="00FC7BA1" w:rsidP="00FC7BA1">
            <w:pPr>
              <w:keepNext/>
              <w:keepLines/>
              <w:spacing w:before="40" w:after="4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335C29">
              <w:rPr>
                <w:b/>
                <w:bCs/>
                <w:sz w:val="22"/>
                <w:szCs w:val="22"/>
              </w:rPr>
              <w:t>Q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B7759" w14:textId="77777777" w:rsidR="00FC7BA1" w:rsidRPr="00335C29" w:rsidRDefault="00FC7BA1" w:rsidP="00FC7BA1">
            <w:pPr>
              <w:keepNext/>
              <w:keepLines/>
              <w:spacing w:before="40" w:after="4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335C29">
              <w:rPr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E3FB6" w14:textId="77777777" w:rsidR="00FC7BA1" w:rsidRPr="00335C29" w:rsidRDefault="00FC7BA1" w:rsidP="00FC7BA1">
            <w:pPr>
              <w:keepNext/>
              <w:keepLines/>
              <w:spacing w:before="40" w:after="4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335C29">
              <w:rPr>
                <w:b/>
                <w:bCs/>
                <w:sz w:val="22"/>
                <w:szCs w:val="22"/>
              </w:rPr>
              <w:t>Title</w:t>
            </w:r>
          </w:p>
        </w:tc>
      </w:tr>
      <w:tr w:rsidR="0087335D" w:rsidRPr="00636F30" w14:paraId="6FEB1F5C" w14:textId="77777777" w:rsidTr="00E2301C">
        <w:trPr>
          <w:cantSplit/>
        </w:trPr>
        <w:tc>
          <w:tcPr>
            <w:tcW w:w="848" w:type="dxa"/>
            <w:vAlign w:val="center"/>
          </w:tcPr>
          <w:p w14:paraId="0798CBB5" w14:textId="678B1693" w:rsidR="0087335D" w:rsidRPr="00D64E17" w:rsidRDefault="0087335D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SG2</w:t>
            </w:r>
          </w:p>
        </w:tc>
        <w:tc>
          <w:tcPr>
            <w:tcW w:w="769" w:type="dxa"/>
            <w:vAlign w:val="center"/>
          </w:tcPr>
          <w:p w14:paraId="0BCB9275" w14:textId="07C351F5" w:rsidR="0087335D" w:rsidRPr="00D64E17" w:rsidRDefault="0087335D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6/2</w:t>
            </w:r>
          </w:p>
        </w:tc>
        <w:tc>
          <w:tcPr>
            <w:tcW w:w="2066" w:type="dxa"/>
            <w:vAlign w:val="center"/>
          </w:tcPr>
          <w:p w14:paraId="1BBE52B8" w14:textId="4B8565EC" w:rsidR="0087335D" w:rsidRPr="00D64E17" w:rsidRDefault="0087335D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87335D">
              <w:rPr>
                <w:sz w:val="20"/>
                <w:szCs w:val="20"/>
              </w:rPr>
              <w:t>M.fcnhe</w:t>
            </w:r>
          </w:p>
        </w:tc>
        <w:tc>
          <w:tcPr>
            <w:tcW w:w="6523" w:type="dxa"/>
            <w:vAlign w:val="center"/>
          </w:tcPr>
          <w:p w14:paraId="6F7829DE" w14:textId="4D0D53BA" w:rsidR="0087335D" w:rsidRPr="00D64E17" w:rsidRDefault="0087335D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87335D">
              <w:rPr>
                <w:sz w:val="20"/>
                <w:szCs w:val="20"/>
              </w:rPr>
              <w:t>Framework of communication network health evaluation</w:t>
            </w:r>
            <w:r>
              <w:rPr>
                <w:sz w:val="20"/>
                <w:szCs w:val="20"/>
              </w:rPr>
              <w:t xml:space="preserve"> </w:t>
            </w:r>
            <w:r w:rsidRPr="0087335D">
              <w:rPr>
                <w:i/>
                <w:iCs/>
                <w:sz w:val="18"/>
                <w:szCs w:val="18"/>
              </w:rPr>
              <w:t>(Ref. TD1193)</w:t>
            </w:r>
          </w:p>
        </w:tc>
      </w:tr>
      <w:tr w:rsidR="0087335D" w:rsidRPr="00636F30" w14:paraId="6DF65DC0" w14:textId="77777777" w:rsidTr="00E2301C">
        <w:trPr>
          <w:cantSplit/>
        </w:trPr>
        <w:tc>
          <w:tcPr>
            <w:tcW w:w="848" w:type="dxa"/>
            <w:vAlign w:val="center"/>
          </w:tcPr>
          <w:p w14:paraId="4ECACE4F" w14:textId="29A07AA3" w:rsidR="0087335D" w:rsidRDefault="0087335D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SG2</w:t>
            </w:r>
          </w:p>
        </w:tc>
        <w:tc>
          <w:tcPr>
            <w:tcW w:w="769" w:type="dxa"/>
            <w:vAlign w:val="center"/>
          </w:tcPr>
          <w:p w14:paraId="555992E7" w14:textId="6D00ABE1" w:rsidR="0087335D" w:rsidRDefault="0087335D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5/2</w:t>
            </w:r>
          </w:p>
        </w:tc>
        <w:tc>
          <w:tcPr>
            <w:tcW w:w="2066" w:type="dxa"/>
            <w:vAlign w:val="center"/>
          </w:tcPr>
          <w:p w14:paraId="68657877" w14:textId="45F68E07" w:rsidR="0087335D" w:rsidRPr="0087335D" w:rsidRDefault="0087335D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87335D">
              <w:rPr>
                <w:sz w:val="20"/>
                <w:szCs w:val="20"/>
              </w:rPr>
              <w:t>M.rcpnm</w:t>
            </w:r>
          </w:p>
        </w:tc>
        <w:tc>
          <w:tcPr>
            <w:tcW w:w="6523" w:type="dxa"/>
            <w:vAlign w:val="center"/>
          </w:tcPr>
          <w:p w14:paraId="17CB5130" w14:textId="6D469B7B" w:rsidR="0087335D" w:rsidRPr="0087335D" w:rsidRDefault="0087335D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87335D">
              <w:rPr>
                <w:sz w:val="20"/>
                <w:szCs w:val="20"/>
              </w:rPr>
              <w:t xml:space="preserve">Requirements for </w:t>
            </w:r>
            <w:r>
              <w:rPr>
                <w:sz w:val="20"/>
                <w:szCs w:val="20"/>
              </w:rPr>
              <w:t>c</w:t>
            </w:r>
            <w:r w:rsidRPr="0087335D">
              <w:rPr>
                <w:sz w:val="20"/>
                <w:szCs w:val="20"/>
              </w:rPr>
              <w:t xml:space="preserve">omputing </w:t>
            </w:r>
            <w:r>
              <w:rPr>
                <w:sz w:val="20"/>
                <w:szCs w:val="20"/>
              </w:rPr>
              <w:t>p</w:t>
            </w:r>
            <w:r w:rsidRPr="0087335D">
              <w:rPr>
                <w:sz w:val="20"/>
                <w:szCs w:val="20"/>
              </w:rPr>
              <w:t xml:space="preserve">ower </w:t>
            </w:r>
            <w:r>
              <w:rPr>
                <w:sz w:val="20"/>
                <w:szCs w:val="20"/>
              </w:rPr>
              <w:t>n</w:t>
            </w:r>
            <w:r w:rsidRPr="0087335D">
              <w:rPr>
                <w:sz w:val="20"/>
                <w:szCs w:val="20"/>
              </w:rPr>
              <w:t xml:space="preserve">etwork </w:t>
            </w:r>
            <w:r>
              <w:rPr>
                <w:sz w:val="20"/>
                <w:szCs w:val="20"/>
              </w:rPr>
              <w:t>m</w:t>
            </w:r>
            <w:r w:rsidRPr="0087335D">
              <w:rPr>
                <w:sz w:val="20"/>
                <w:szCs w:val="20"/>
              </w:rPr>
              <w:t>anagement</w:t>
            </w:r>
            <w:r>
              <w:rPr>
                <w:sz w:val="20"/>
                <w:szCs w:val="20"/>
              </w:rPr>
              <w:t xml:space="preserve"> </w:t>
            </w:r>
            <w:r w:rsidRPr="0087335D">
              <w:rPr>
                <w:i/>
                <w:iCs/>
                <w:sz w:val="18"/>
                <w:szCs w:val="18"/>
              </w:rPr>
              <w:t>(Ref. TD1194)</w:t>
            </w:r>
          </w:p>
        </w:tc>
      </w:tr>
      <w:tr w:rsidR="008B2725" w:rsidRPr="00636F30" w14:paraId="0BC7CAA4" w14:textId="77777777" w:rsidTr="00E2301C">
        <w:trPr>
          <w:cantSplit/>
        </w:trPr>
        <w:tc>
          <w:tcPr>
            <w:tcW w:w="848" w:type="dxa"/>
            <w:vAlign w:val="center"/>
          </w:tcPr>
          <w:p w14:paraId="6325B634" w14:textId="4441F490" w:rsidR="008B2725" w:rsidRDefault="008B2725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SG2 </w:t>
            </w:r>
          </w:p>
        </w:tc>
        <w:tc>
          <w:tcPr>
            <w:tcW w:w="769" w:type="dxa"/>
            <w:vAlign w:val="center"/>
          </w:tcPr>
          <w:p w14:paraId="38CBD7EF" w14:textId="71861086" w:rsidR="008B2725" w:rsidRDefault="008B2725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6/2</w:t>
            </w:r>
          </w:p>
        </w:tc>
        <w:tc>
          <w:tcPr>
            <w:tcW w:w="2066" w:type="dxa"/>
            <w:vAlign w:val="center"/>
          </w:tcPr>
          <w:p w14:paraId="7F27CD01" w14:textId="76897A75" w:rsidR="008B2725" w:rsidRPr="0087335D" w:rsidRDefault="008B2725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8B2725">
              <w:rPr>
                <w:sz w:val="20"/>
                <w:szCs w:val="20"/>
              </w:rPr>
              <w:t>M.uiamr</w:t>
            </w:r>
          </w:p>
        </w:tc>
        <w:tc>
          <w:tcPr>
            <w:tcW w:w="6523" w:type="dxa"/>
            <w:vAlign w:val="center"/>
          </w:tcPr>
          <w:p w14:paraId="34F08FC2" w14:textId="43473B09" w:rsidR="008B2725" w:rsidRPr="0087335D" w:rsidRDefault="008B2725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8B2725">
              <w:rPr>
                <w:sz w:val="20"/>
                <w:szCs w:val="20"/>
              </w:rPr>
              <w:t xml:space="preserve">User </w:t>
            </w:r>
            <w:r>
              <w:rPr>
                <w:sz w:val="20"/>
                <w:szCs w:val="20"/>
              </w:rPr>
              <w:t>i</w:t>
            </w:r>
            <w:r w:rsidRPr="008B2725">
              <w:rPr>
                <w:sz w:val="20"/>
                <w:szCs w:val="20"/>
              </w:rPr>
              <w:t xml:space="preserve">dentity and </w:t>
            </w:r>
            <w:r>
              <w:rPr>
                <w:sz w:val="20"/>
                <w:szCs w:val="20"/>
              </w:rPr>
              <w:t>a</w:t>
            </w:r>
            <w:r w:rsidRPr="008B2725">
              <w:rPr>
                <w:sz w:val="20"/>
                <w:szCs w:val="20"/>
              </w:rPr>
              <w:t xml:space="preserve">ccess </w:t>
            </w:r>
            <w:r>
              <w:rPr>
                <w:sz w:val="20"/>
                <w:szCs w:val="20"/>
              </w:rPr>
              <w:t>m</w:t>
            </w:r>
            <w:r w:rsidRPr="008B2725">
              <w:rPr>
                <w:sz w:val="20"/>
                <w:szCs w:val="20"/>
              </w:rPr>
              <w:t xml:space="preserve">anagement </w:t>
            </w:r>
            <w:r>
              <w:rPr>
                <w:sz w:val="20"/>
                <w:szCs w:val="20"/>
              </w:rPr>
              <w:t>r</w:t>
            </w:r>
            <w:r w:rsidRPr="008B2725">
              <w:rPr>
                <w:sz w:val="20"/>
                <w:szCs w:val="20"/>
              </w:rPr>
              <w:t xml:space="preserve">equirements for </w:t>
            </w:r>
            <w:r>
              <w:rPr>
                <w:sz w:val="20"/>
                <w:szCs w:val="20"/>
              </w:rPr>
              <w:t>i</w:t>
            </w:r>
            <w:r w:rsidRPr="008B2725">
              <w:rPr>
                <w:sz w:val="20"/>
                <w:szCs w:val="20"/>
              </w:rPr>
              <w:t xml:space="preserve">elecommunications </w:t>
            </w:r>
            <w:r>
              <w:rPr>
                <w:sz w:val="20"/>
                <w:szCs w:val="20"/>
              </w:rPr>
              <w:t>m</w:t>
            </w:r>
            <w:r w:rsidRPr="008B2725">
              <w:rPr>
                <w:sz w:val="20"/>
                <w:szCs w:val="20"/>
              </w:rPr>
              <w:t xml:space="preserve">anagement </w:t>
            </w:r>
            <w:r>
              <w:rPr>
                <w:sz w:val="20"/>
                <w:szCs w:val="20"/>
              </w:rPr>
              <w:t>n</w:t>
            </w:r>
            <w:r w:rsidRPr="008B2725">
              <w:rPr>
                <w:sz w:val="20"/>
                <w:szCs w:val="20"/>
              </w:rPr>
              <w:t>etwork</w:t>
            </w:r>
            <w:r>
              <w:rPr>
                <w:sz w:val="20"/>
                <w:szCs w:val="20"/>
              </w:rPr>
              <w:t xml:space="preserve"> </w:t>
            </w:r>
            <w:r w:rsidRPr="008B2725">
              <w:rPr>
                <w:i/>
                <w:iCs/>
                <w:sz w:val="18"/>
                <w:szCs w:val="18"/>
              </w:rPr>
              <w:t>(Ref. TD1196)</w:t>
            </w:r>
          </w:p>
        </w:tc>
      </w:tr>
      <w:tr w:rsidR="003C1767" w:rsidRPr="00636F30" w14:paraId="3F4895DA" w14:textId="77777777" w:rsidTr="00E2301C">
        <w:trPr>
          <w:cantSplit/>
        </w:trPr>
        <w:tc>
          <w:tcPr>
            <w:tcW w:w="848" w:type="dxa"/>
            <w:vAlign w:val="center"/>
          </w:tcPr>
          <w:p w14:paraId="01845BF5" w14:textId="62F35FE5" w:rsidR="003C1767" w:rsidRPr="00D64E17" w:rsidRDefault="003C1767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SG11</w:t>
            </w:r>
          </w:p>
        </w:tc>
        <w:tc>
          <w:tcPr>
            <w:tcW w:w="769" w:type="dxa"/>
            <w:vAlign w:val="center"/>
          </w:tcPr>
          <w:p w14:paraId="4DC86A32" w14:textId="770349E4" w:rsidR="003C1767" w:rsidRPr="00D64E17" w:rsidRDefault="003C1767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1/11</w:t>
            </w:r>
          </w:p>
        </w:tc>
        <w:tc>
          <w:tcPr>
            <w:tcW w:w="2066" w:type="dxa"/>
            <w:vAlign w:val="center"/>
          </w:tcPr>
          <w:p w14:paraId="1C9ECFBE" w14:textId="6FCCDBEE" w:rsidR="003C1767" w:rsidRPr="00D64E17" w:rsidRDefault="003C1767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Q.CPN-NC-SA</w:t>
            </w:r>
          </w:p>
        </w:tc>
        <w:tc>
          <w:tcPr>
            <w:tcW w:w="6523" w:type="dxa"/>
            <w:vAlign w:val="center"/>
          </w:tcPr>
          <w:p w14:paraId="13946738" w14:textId="167E3AC7" w:rsidR="003C1767" w:rsidRPr="00A811C2" w:rsidRDefault="003C1767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Signalling architecture of network control functions for CPN</w:t>
            </w:r>
          </w:p>
        </w:tc>
      </w:tr>
      <w:tr w:rsidR="00034788" w:rsidRPr="00D64E17" w14:paraId="4AF77D4B" w14:textId="77777777" w:rsidTr="00CB7309">
        <w:trPr>
          <w:cantSplit/>
        </w:trPr>
        <w:tc>
          <w:tcPr>
            <w:tcW w:w="848" w:type="dxa"/>
            <w:vAlign w:val="center"/>
          </w:tcPr>
          <w:p w14:paraId="2857CA6A" w14:textId="3C429FF3" w:rsidR="00034788" w:rsidRPr="00D64E17" w:rsidRDefault="00D83CD4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SG11</w:t>
            </w:r>
          </w:p>
        </w:tc>
        <w:tc>
          <w:tcPr>
            <w:tcW w:w="769" w:type="dxa"/>
            <w:vAlign w:val="center"/>
          </w:tcPr>
          <w:p w14:paraId="4AFD076B" w14:textId="11E343D2" w:rsidR="00034788" w:rsidRPr="00D64E17" w:rsidRDefault="00D83CD4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2/11</w:t>
            </w:r>
          </w:p>
        </w:tc>
        <w:tc>
          <w:tcPr>
            <w:tcW w:w="2066" w:type="dxa"/>
            <w:vAlign w:val="center"/>
          </w:tcPr>
          <w:p w14:paraId="68127593" w14:textId="2C5D8EB2" w:rsidR="00034788" w:rsidRPr="00D64E17" w:rsidRDefault="00D83CD4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83CD4">
              <w:rPr>
                <w:sz w:val="20"/>
                <w:szCs w:val="20"/>
              </w:rPr>
              <w:t>Q.QKDNi-profr</w:t>
            </w:r>
          </w:p>
        </w:tc>
        <w:tc>
          <w:tcPr>
            <w:tcW w:w="6523" w:type="dxa"/>
            <w:vAlign w:val="center"/>
          </w:tcPr>
          <w:p w14:paraId="27358336" w14:textId="42C8FD94" w:rsidR="00034788" w:rsidRPr="00D64E17" w:rsidRDefault="00D83CD4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D83CD4">
              <w:rPr>
                <w:sz w:val="20"/>
                <w:szCs w:val="20"/>
              </w:rPr>
              <w:t>Quantum key distribution networks interworking– Protocol framework</w:t>
            </w:r>
            <w:r>
              <w:rPr>
                <w:sz w:val="20"/>
                <w:szCs w:val="20"/>
              </w:rPr>
              <w:t xml:space="preserve"> </w:t>
            </w:r>
            <w:r w:rsidRPr="00FE2849"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>(New work item)</w:t>
            </w:r>
            <w:r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 xml:space="preserve"> </w:t>
            </w:r>
            <w:r w:rsidRPr="008B2725">
              <w:rPr>
                <w:i/>
                <w:iCs/>
                <w:sz w:val="18"/>
                <w:szCs w:val="18"/>
              </w:rPr>
              <w:t>(Ref. TD1</w:t>
            </w:r>
            <w:r>
              <w:rPr>
                <w:i/>
                <w:iCs/>
                <w:sz w:val="18"/>
                <w:szCs w:val="18"/>
              </w:rPr>
              <w:t>22</w:t>
            </w:r>
            <w:r w:rsidRPr="008B2725">
              <w:rPr>
                <w:i/>
                <w:iCs/>
                <w:sz w:val="18"/>
                <w:szCs w:val="18"/>
              </w:rPr>
              <w:t>6)</w:t>
            </w:r>
          </w:p>
        </w:tc>
      </w:tr>
      <w:tr w:rsidR="00034788" w:rsidRPr="00D64E17" w14:paraId="156A118B" w14:textId="77777777" w:rsidTr="00CB7309">
        <w:trPr>
          <w:cantSplit/>
        </w:trPr>
        <w:tc>
          <w:tcPr>
            <w:tcW w:w="848" w:type="dxa"/>
            <w:vAlign w:val="center"/>
          </w:tcPr>
          <w:p w14:paraId="1FAA68CB" w14:textId="04AAB864" w:rsidR="00034788" w:rsidRPr="00D64E17" w:rsidRDefault="00D83CD4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SG11</w:t>
            </w:r>
          </w:p>
        </w:tc>
        <w:tc>
          <w:tcPr>
            <w:tcW w:w="769" w:type="dxa"/>
            <w:vAlign w:val="center"/>
          </w:tcPr>
          <w:p w14:paraId="6783086A" w14:textId="4251415B" w:rsidR="00034788" w:rsidRPr="00D64E17" w:rsidRDefault="00D83CD4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2/11</w:t>
            </w:r>
          </w:p>
        </w:tc>
        <w:tc>
          <w:tcPr>
            <w:tcW w:w="2066" w:type="dxa"/>
            <w:vAlign w:val="center"/>
          </w:tcPr>
          <w:p w14:paraId="28E6AE17" w14:textId="373221F6" w:rsidR="00034788" w:rsidRPr="00D64E17" w:rsidRDefault="00D83CD4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83CD4">
              <w:rPr>
                <w:sz w:val="20"/>
                <w:szCs w:val="20"/>
              </w:rPr>
              <w:t>Q.QKDN_Mk</w:t>
            </w:r>
          </w:p>
        </w:tc>
        <w:tc>
          <w:tcPr>
            <w:tcW w:w="6523" w:type="dxa"/>
            <w:vAlign w:val="center"/>
          </w:tcPr>
          <w:p w14:paraId="34B16B31" w14:textId="328C5550" w:rsidR="00034788" w:rsidRPr="00D64E17" w:rsidRDefault="00D83CD4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D83CD4">
              <w:rPr>
                <w:sz w:val="20"/>
                <w:szCs w:val="20"/>
              </w:rPr>
              <w:t>Protocols for Mk interface for QKDN</w:t>
            </w:r>
            <w:r>
              <w:rPr>
                <w:sz w:val="20"/>
                <w:szCs w:val="20"/>
              </w:rPr>
              <w:t xml:space="preserve"> </w:t>
            </w:r>
            <w:r w:rsidRPr="00FE2849"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>(New work item)</w:t>
            </w:r>
            <w:r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 xml:space="preserve"> </w:t>
            </w:r>
            <w:r w:rsidRPr="008B2725">
              <w:rPr>
                <w:i/>
                <w:iCs/>
                <w:sz w:val="18"/>
                <w:szCs w:val="18"/>
              </w:rPr>
              <w:t>(Ref. TD1</w:t>
            </w:r>
            <w:r>
              <w:rPr>
                <w:i/>
                <w:iCs/>
                <w:sz w:val="18"/>
                <w:szCs w:val="18"/>
              </w:rPr>
              <w:t>22</w:t>
            </w:r>
            <w:r w:rsidRPr="008B2725">
              <w:rPr>
                <w:i/>
                <w:iCs/>
                <w:sz w:val="18"/>
                <w:szCs w:val="18"/>
              </w:rPr>
              <w:t>6)</w:t>
            </w:r>
          </w:p>
        </w:tc>
      </w:tr>
      <w:tr w:rsidR="00F83BCE" w:rsidRPr="00D64E17" w14:paraId="1311081B" w14:textId="77777777" w:rsidTr="00CB7309">
        <w:trPr>
          <w:cantSplit/>
        </w:trPr>
        <w:tc>
          <w:tcPr>
            <w:tcW w:w="848" w:type="dxa"/>
            <w:vAlign w:val="center"/>
          </w:tcPr>
          <w:p w14:paraId="377735C6" w14:textId="265F026E" w:rsidR="00F83BCE" w:rsidRDefault="00F83BCE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SG11</w:t>
            </w:r>
          </w:p>
        </w:tc>
        <w:tc>
          <w:tcPr>
            <w:tcW w:w="769" w:type="dxa"/>
            <w:vAlign w:val="center"/>
          </w:tcPr>
          <w:p w14:paraId="7356B60F" w14:textId="1FD4ED0D" w:rsidR="00F83BCE" w:rsidRDefault="00F83BCE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6/11</w:t>
            </w:r>
          </w:p>
        </w:tc>
        <w:tc>
          <w:tcPr>
            <w:tcW w:w="2066" w:type="dxa"/>
            <w:vAlign w:val="center"/>
          </w:tcPr>
          <w:p w14:paraId="60934214" w14:textId="15D40F54" w:rsidR="00F83BCE" w:rsidRPr="00D83CD4" w:rsidRDefault="00F83BCE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83BCE">
              <w:rPr>
                <w:sz w:val="20"/>
                <w:szCs w:val="20"/>
              </w:rPr>
              <w:t>Q.SDTN</w:t>
            </w:r>
          </w:p>
        </w:tc>
        <w:tc>
          <w:tcPr>
            <w:tcW w:w="6523" w:type="dxa"/>
            <w:vAlign w:val="center"/>
          </w:tcPr>
          <w:p w14:paraId="0C5AD103" w14:textId="0A982FEF" w:rsidR="00F83BCE" w:rsidRPr="00D83CD4" w:rsidRDefault="00F83BCE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F83BCE">
              <w:rPr>
                <w:sz w:val="20"/>
                <w:szCs w:val="20"/>
              </w:rPr>
              <w:t>Signalling and protocol for Digital Twin Network supported for IMT-2020 network and beyond</w:t>
            </w:r>
            <w:r>
              <w:rPr>
                <w:sz w:val="20"/>
                <w:szCs w:val="20"/>
              </w:rPr>
              <w:t xml:space="preserve"> </w:t>
            </w:r>
            <w:r w:rsidRPr="00FE2849"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>(New work item)</w:t>
            </w:r>
            <w:r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 xml:space="preserve"> </w:t>
            </w:r>
            <w:r w:rsidRPr="00F83BCE">
              <w:rPr>
                <w:rFonts w:eastAsia="SimSun"/>
                <w:bCs/>
                <w:i/>
                <w:iCs/>
                <w:color w:val="auto"/>
                <w:sz w:val="18"/>
                <w:szCs w:val="18"/>
              </w:rPr>
              <w:t>(Ref. TD1229)</w:t>
            </w:r>
          </w:p>
        </w:tc>
      </w:tr>
      <w:tr w:rsidR="00F83BCE" w:rsidRPr="00D64E17" w14:paraId="7E43A6CD" w14:textId="77777777" w:rsidTr="001F702E">
        <w:trPr>
          <w:cantSplit/>
        </w:trPr>
        <w:tc>
          <w:tcPr>
            <w:tcW w:w="848" w:type="dxa"/>
            <w:vAlign w:val="center"/>
          </w:tcPr>
          <w:p w14:paraId="26FF6189" w14:textId="77777777" w:rsidR="00F83BCE" w:rsidRPr="00D64E17" w:rsidRDefault="00F83BCE" w:rsidP="001F702E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SG11</w:t>
            </w:r>
          </w:p>
        </w:tc>
        <w:tc>
          <w:tcPr>
            <w:tcW w:w="769" w:type="dxa"/>
            <w:vAlign w:val="center"/>
          </w:tcPr>
          <w:p w14:paraId="2E4D87C2" w14:textId="77777777" w:rsidR="00F83BCE" w:rsidRPr="00D64E17" w:rsidRDefault="00F83BCE" w:rsidP="001F702E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7/11</w:t>
            </w:r>
          </w:p>
        </w:tc>
        <w:tc>
          <w:tcPr>
            <w:tcW w:w="2066" w:type="dxa"/>
            <w:vAlign w:val="center"/>
          </w:tcPr>
          <w:p w14:paraId="6F5DDFC9" w14:textId="77777777" w:rsidR="00F83BCE" w:rsidRPr="00D64E17" w:rsidRDefault="00F83BCE" w:rsidP="001F702E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Q.UAMS-SRA</w:t>
            </w:r>
          </w:p>
        </w:tc>
        <w:tc>
          <w:tcPr>
            <w:tcW w:w="6523" w:type="dxa"/>
            <w:vAlign w:val="center"/>
          </w:tcPr>
          <w:p w14:paraId="7F5F18B4" w14:textId="77777777" w:rsidR="00F83BCE" w:rsidRPr="00D64E17" w:rsidRDefault="00F83BCE" w:rsidP="001F702E">
            <w:pPr>
              <w:spacing w:before="40" w:after="40" w:line="240" w:lineRule="auto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Signalling requirements and architecture for urban air mobility (UAM) service environment</w:t>
            </w:r>
          </w:p>
        </w:tc>
      </w:tr>
      <w:tr w:rsidR="00843DA6" w:rsidRPr="00885DF4" w14:paraId="0320569E" w14:textId="77777777" w:rsidTr="00CB7309">
        <w:trPr>
          <w:cantSplit/>
        </w:trPr>
        <w:tc>
          <w:tcPr>
            <w:tcW w:w="848" w:type="dxa"/>
            <w:vAlign w:val="center"/>
          </w:tcPr>
          <w:p w14:paraId="608C5EC4" w14:textId="6D1B61D8" w:rsidR="00843DA6" w:rsidRPr="00D64E17" w:rsidRDefault="00843DA6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041C7F7D" w14:textId="0EBEE641" w:rsidR="00843DA6" w:rsidRPr="00B87666" w:rsidRDefault="00843DA6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B87666">
              <w:rPr>
                <w:sz w:val="20"/>
                <w:szCs w:val="20"/>
              </w:rPr>
              <w:t>1/13</w:t>
            </w:r>
          </w:p>
        </w:tc>
        <w:tc>
          <w:tcPr>
            <w:tcW w:w="2066" w:type="dxa"/>
            <w:vAlign w:val="center"/>
          </w:tcPr>
          <w:p w14:paraId="5453A2AB" w14:textId="0BB90792" w:rsidR="00843DA6" w:rsidRPr="00B87666" w:rsidRDefault="00843DA6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B87666">
              <w:rPr>
                <w:sz w:val="20"/>
                <w:szCs w:val="20"/>
              </w:rPr>
              <w:t>Y.sfm</w:t>
            </w:r>
          </w:p>
        </w:tc>
        <w:tc>
          <w:tcPr>
            <w:tcW w:w="6523" w:type="dxa"/>
            <w:vAlign w:val="center"/>
          </w:tcPr>
          <w:p w14:paraId="2794662B" w14:textId="29A541F6" w:rsidR="00843DA6" w:rsidRPr="00B87666" w:rsidRDefault="00843DA6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B87666">
              <w:rPr>
                <w:sz w:val="20"/>
                <w:szCs w:val="20"/>
              </w:rPr>
              <w:t>Service model for network based fine dust risk measurement and analysis</w:t>
            </w:r>
          </w:p>
        </w:tc>
      </w:tr>
      <w:tr w:rsidR="00C302C8" w:rsidRPr="00885DF4" w14:paraId="3085879D" w14:textId="77777777" w:rsidTr="00CB7309">
        <w:trPr>
          <w:cantSplit/>
        </w:trPr>
        <w:tc>
          <w:tcPr>
            <w:tcW w:w="848" w:type="dxa"/>
            <w:vAlign w:val="center"/>
          </w:tcPr>
          <w:p w14:paraId="235DDB76" w14:textId="77777777" w:rsidR="00C302C8" w:rsidRPr="00885DF4" w:rsidRDefault="00C302C8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885DF4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62B90AE4" w14:textId="77777777" w:rsidR="00C302C8" w:rsidRPr="00885DF4" w:rsidRDefault="00C302C8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885DF4">
              <w:rPr>
                <w:sz w:val="20"/>
                <w:szCs w:val="20"/>
              </w:rPr>
              <w:t>2/13</w:t>
            </w:r>
          </w:p>
        </w:tc>
        <w:tc>
          <w:tcPr>
            <w:tcW w:w="2066" w:type="dxa"/>
            <w:vAlign w:val="center"/>
          </w:tcPr>
          <w:p w14:paraId="6FE3C28A" w14:textId="77777777" w:rsidR="00C302C8" w:rsidRPr="00885DF4" w:rsidRDefault="00C302C8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885DF4">
              <w:rPr>
                <w:sz w:val="20"/>
                <w:szCs w:val="20"/>
              </w:rPr>
              <w:t>Y.MDRM-DLT-reqts</w:t>
            </w:r>
          </w:p>
        </w:tc>
        <w:tc>
          <w:tcPr>
            <w:tcW w:w="6523" w:type="dxa"/>
            <w:vAlign w:val="center"/>
          </w:tcPr>
          <w:p w14:paraId="0FAB0FB0" w14:textId="77777777" w:rsidR="00C302C8" w:rsidRPr="00885DF4" w:rsidRDefault="00C302C8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885DF4">
              <w:rPr>
                <w:sz w:val="20"/>
                <w:szCs w:val="20"/>
              </w:rPr>
              <w:t>Requirements and framework of multi-dimensional resource matching of NGNe based on DLT</w:t>
            </w:r>
          </w:p>
        </w:tc>
      </w:tr>
      <w:tr w:rsidR="00C302C8" w:rsidRPr="00885DF4" w14:paraId="241F6BA4" w14:textId="77777777" w:rsidTr="00CB7309">
        <w:trPr>
          <w:cantSplit/>
        </w:trPr>
        <w:tc>
          <w:tcPr>
            <w:tcW w:w="848" w:type="dxa"/>
            <w:vAlign w:val="center"/>
          </w:tcPr>
          <w:p w14:paraId="0DB0601D" w14:textId="77777777" w:rsidR="00C302C8" w:rsidRPr="00B80E98" w:rsidRDefault="00C302C8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B80E98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4263F65A" w14:textId="77777777" w:rsidR="00C302C8" w:rsidRPr="00B80E98" w:rsidRDefault="00C302C8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B80E98">
              <w:rPr>
                <w:sz w:val="20"/>
                <w:szCs w:val="20"/>
              </w:rPr>
              <w:t>2/13</w:t>
            </w:r>
          </w:p>
        </w:tc>
        <w:tc>
          <w:tcPr>
            <w:tcW w:w="2066" w:type="dxa"/>
            <w:vAlign w:val="center"/>
          </w:tcPr>
          <w:p w14:paraId="0FEEAEEB" w14:textId="77777777" w:rsidR="00C302C8" w:rsidRPr="00B80E98" w:rsidRDefault="00C302C8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B80E98">
              <w:rPr>
                <w:sz w:val="20"/>
                <w:szCs w:val="20"/>
              </w:rPr>
              <w:t>Y.SNICE-DLT-reqts</w:t>
            </w:r>
          </w:p>
        </w:tc>
        <w:tc>
          <w:tcPr>
            <w:tcW w:w="6523" w:type="dxa"/>
            <w:vAlign w:val="center"/>
          </w:tcPr>
          <w:p w14:paraId="52B92724" w14:textId="77777777" w:rsidR="00C302C8" w:rsidRPr="00B80E98" w:rsidRDefault="00C302C8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885DF4">
              <w:rPr>
                <w:sz w:val="20"/>
                <w:szCs w:val="20"/>
              </w:rPr>
              <w:t>Requirements and framework of distributed S-NICE based on DLT</w:t>
            </w:r>
          </w:p>
        </w:tc>
      </w:tr>
      <w:tr w:rsidR="00CD6FC1" w:rsidRPr="00885DF4" w14:paraId="0CF2E03D" w14:textId="77777777" w:rsidTr="00E2301C">
        <w:trPr>
          <w:cantSplit/>
        </w:trPr>
        <w:tc>
          <w:tcPr>
            <w:tcW w:w="848" w:type="dxa"/>
            <w:vAlign w:val="center"/>
          </w:tcPr>
          <w:p w14:paraId="3F85E6C5" w14:textId="4F0E6607" w:rsidR="00CD6FC1" w:rsidRPr="00885DF4" w:rsidRDefault="00C73CE6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885DF4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0EF2E817" w14:textId="32B3FA90" w:rsidR="00CD6FC1" w:rsidRPr="00885DF4" w:rsidRDefault="00C73CE6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885DF4">
              <w:rPr>
                <w:sz w:val="20"/>
                <w:szCs w:val="20"/>
              </w:rPr>
              <w:t>16/13</w:t>
            </w:r>
          </w:p>
        </w:tc>
        <w:tc>
          <w:tcPr>
            <w:tcW w:w="2066" w:type="dxa"/>
            <w:vAlign w:val="center"/>
          </w:tcPr>
          <w:p w14:paraId="17BE69A3" w14:textId="0608802D" w:rsidR="00CD6FC1" w:rsidRPr="00885DF4" w:rsidRDefault="00C73CE6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885DF4">
              <w:rPr>
                <w:sz w:val="20"/>
                <w:szCs w:val="20"/>
              </w:rPr>
              <w:t>Y.QKDNi_SDNC</w:t>
            </w:r>
          </w:p>
        </w:tc>
        <w:tc>
          <w:tcPr>
            <w:tcW w:w="6523" w:type="dxa"/>
            <w:vAlign w:val="center"/>
          </w:tcPr>
          <w:p w14:paraId="7EE75D4A" w14:textId="274BEF3F" w:rsidR="00CD6FC1" w:rsidRPr="00885DF4" w:rsidRDefault="00C73CE6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885DF4">
              <w:rPr>
                <w:sz w:val="20"/>
                <w:szCs w:val="20"/>
              </w:rPr>
              <w:t>Quantum Key Distribution Network Interworking – Software Defined Networking Control</w:t>
            </w:r>
          </w:p>
        </w:tc>
      </w:tr>
      <w:tr w:rsidR="00CD6FC1" w:rsidRPr="00885DF4" w14:paraId="2471F142" w14:textId="77777777" w:rsidTr="00E2301C">
        <w:trPr>
          <w:cantSplit/>
        </w:trPr>
        <w:tc>
          <w:tcPr>
            <w:tcW w:w="848" w:type="dxa"/>
            <w:vAlign w:val="center"/>
          </w:tcPr>
          <w:p w14:paraId="562F42B8" w14:textId="080B27AE" w:rsidR="00CD6FC1" w:rsidRPr="00885DF4" w:rsidRDefault="00C73CE6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885DF4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6E1F6B40" w14:textId="0829D9AE" w:rsidR="00CD6FC1" w:rsidRPr="00885DF4" w:rsidRDefault="00A55219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B80E98">
              <w:rPr>
                <w:sz w:val="20"/>
                <w:szCs w:val="20"/>
              </w:rPr>
              <w:t>16/13</w:t>
            </w:r>
          </w:p>
        </w:tc>
        <w:tc>
          <w:tcPr>
            <w:tcW w:w="2066" w:type="dxa"/>
            <w:vAlign w:val="center"/>
          </w:tcPr>
          <w:p w14:paraId="4662715B" w14:textId="4D401934" w:rsidR="00CD6FC1" w:rsidRPr="00885DF4" w:rsidRDefault="00C73CE6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885DF4">
              <w:rPr>
                <w:sz w:val="20"/>
                <w:szCs w:val="20"/>
              </w:rPr>
              <w:t>Y.QKDNf -fr</w:t>
            </w:r>
          </w:p>
        </w:tc>
        <w:tc>
          <w:tcPr>
            <w:tcW w:w="6523" w:type="dxa"/>
            <w:vAlign w:val="center"/>
          </w:tcPr>
          <w:p w14:paraId="49A39AAE" w14:textId="16EBAF70" w:rsidR="00CD6FC1" w:rsidRPr="00885DF4" w:rsidRDefault="00A55219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885DF4">
              <w:rPr>
                <w:sz w:val="20"/>
                <w:szCs w:val="20"/>
              </w:rPr>
              <w:t>Framework of Quantum Key Distribution Network Federation</w:t>
            </w:r>
          </w:p>
        </w:tc>
      </w:tr>
      <w:tr w:rsidR="00C302C8" w:rsidRPr="00D64E17" w14:paraId="70F641DE" w14:textId="77777777" w:rsidTr="00264999">
        <w:trPr>
          <w:cantSplit/>
        </w:trPr>
        <w:tc>
          <w:tcPr>
            <w:tcW w:w="848" w:type="dxa"/>
            <w:vAlign w:val="center"/>
          </w:tcPr>
          <w:p w14:paraId="16AC0A3F" w14:textId="0543F57D" w:rsidR="00C302C8" w:rsidRPr="00D64E17" w:rsidRDefault="00C302C8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6111DD70" w14:textId="218B61D8" w:rsidR="00C302C8" w:rsidRPr="00D64E17" w:rsidRDefault="00C302C8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16/13</w:t>
            </w:r>
          </w:p>
        </w:tc>
        <w:tc>
          <w:tcPr>
            <w:tcW w:w="2066" w:type="dxa"/>
            <w:vAlign w:val="center"/>
          </w:tcPr>
          <w:p w14:paraId="056907A1" w14:textId="092BD45D" w:rsidR="00C302C8" w:rsidRPr="00D64E17" w:rsidRDefault="00C302C8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Y.QKDN_SSNreq</w:t>
            </w:r>
          </w:p>
        </w:tc>
        <w:tc>
          <w:tcPr>
            <w:tcW w:w="6523" w:type="dxa"/>
            <w:vAlign w:val="center"/>
          </w:tcPr>
          <w:p w14:paraId="29565B38" w14:textId="28147852" w:rsidR="00C302C8" w:rsidRPr="00D64E17" w:rsidRDefault="00C302C8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Functional requirements for integration of quantum key distribution network and secure storage network</w:t>
            </w:r>
          </w:p>
        </w:tc>
      </w:tr>
      <w:tr w:rsidR="00C302C8" w:rsidRPr="00D64E17" w14:paraId="63B7AA93" w14:textId="77777777" w:rsidTr="00264999">
        <w:trPr>
          <w:cantSplit/>
        </w:trPr>
        <w:tc>
          <w:tcPr>
            <w:tcW w:w="848" w:type="dxa"/>
            <w:vAlign w:val="center"/>
          </w:tcPr>
          <w:p w14:paraId="2CEC6CED" w14:textId="1F4C2370" w:rsidR="00C302C8" w:rsidRPr="00D64E17" w:rsidRDefault="00C302C8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051B814A" w14:textId="465BCA86" w:rsidR="00C302C8" w:rsidRPr="00D64E17" w:rsidRDefault="00C302C8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16/13</w:t>
            </w:r>
          </w:p>
        </w:tc>
        <w:tc>
          <w:tcPr>
            <w:tcW w:w="2066" w:type="dxa"/>
            <w:vAlign w:val="center"/>
          </w:tcPr>
          <w:p w14:paraId="0B3BA869" w14:textId="2C5AA7B4" w:rsidR="00C302C8" w:rsidRPr="00D64E17" w:rsidRDefault="00C302C8" w:rsidP="00CB7309">
            <w:pPr>
              <w:spacing w:before="40" w:after="40" w:line="240" w:lineRule="auto"/>
              <w:jc w:val="center"/>
              <w:rPr>
                <w:sz w:val="20"/>
                <w:szCs w:val="20"/>
                <w:lang w:val="fr-FR"/>
              </w:rPr>
            </w:pPr>
            <w:r w:rsidRPr="00D64E17">
              <w:rPr>
                <w:sz w:val="20"/>
                <w:szCs w:val="20"/>
                <w:lang w:val="fr-FR"/>
              </w:rPr>
              <w:t>Y.QKDN_SSNarch</w:t>
            </w:r>
          </w:p>
        </w:tc>
        <w:tc>
          <w:tcPr>
            <w:tcW w:w="6523" w:type="dxa"/>
            <w:vAlign w:val="center"/>
          </w:tcPr>
          <w:p w14:paraId="0AB88449" w14:textId="56B5D30D" w:rsidR="00C302C8" w:rsidRPr="00D64E17" w:rsidRDefault="00C302C8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Functional architecture for integration of quantum key distribution network and secure storage network</w:t>
            </w:r>
          </w:p>
        </w:tc>
      </w:tr>
      <w:tr w:rsidR="009578E4" w:rsidRPr="00D64E17" w14:paraId="11335BB6" w14:textId="77777777" w:rsidTr="00264999">
        <w:trPr>
          <w:cantSplit/>
        </w:trPr>
        <w:tc>
          <w:tcPr>
            <w:tcW w:w="848" w:type="dxa"/>
            <w:vAlign w:val="center"/>
          </w:tcPr>
          <w:p w14:paraId="2218FDA2" w14:textId="4FA36EE4" w:rsidR="009578E4" w:rsidRPr="00D64E17" w:rsidRDefault="009578E4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33C6FAC8" w14:textId="4B194AC8" w:rsidR="009578E4" w:rsidRPr="00D64E17" w:rsidRDefault="009578E4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16/13</w:t>
            </w:r>
          </w:p>
        </w:tc>
        <w:tc>
          <w:tcPr>
            <w:tcW w:w="2066" w:type="dxa"/>
            <w:vAlign w:val="center"/>
          </w:tcPr>
          <w:p w14:paraId="738F96B5" w14:textId="56C9EB58" w:rsidR="009578E4" w:rsidRPr="00D64E17" w:rsidRDefault="009578E4" w:rsidP="00CB7309">
            <w:pPr>
              <w:spacing w:before="40" w:after="40" w:line="240" w:lineRule="auto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Y.</w:t>
            </w:r>
            <w:r w:rsidRPr="009578E4">
              <w:rPr>
                <w:sz w:val="20"/>
                <w:szCs w:val="20"/>
                <w:lang w:val="fr-FR"/>
              </w:rPr>
              <w:t>QKDN-TSNfr</w:t>
            </w:r>
          </w:p>
        </w:tc>
        <w:tc>
          <w:tcPr>
            <w:tcW w:w="6523" w:type="dxa"/>
            <w:vAlign w:val="center"/>
          </w:tcPr>
          <w:p w14:paraId="6695859A" w14:textId="22BC39C1" w:rsidR="009578E4" w:rsidRPr="00D64E17" w:rsidRDefault="009578E4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9578E4">
              <w:rPr>
                <w:sz w:val="20"/>
                <w:szCs w:val="20"/>
              </w:rPr>
              <w:t>Framework for integration of quantum key distribution network and time sensitive network</w:t>
            </w:r>
            <w:r w:rsidR="00673F10">
              <w:rPr>
                <w:sz w:val="20"/>
                <w:szCs w:val="20"/>
              </w:rPr>
              <w:t xml:space="preserve"> </w:t>
            </w:r>
            <w:r w:rsidR="00673F10" w:rsidRPr="009578E4"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>(New work item)</w:t>
            </w:r>
            <w:r w:rsidR="00673F10"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 xml:space="preserve"> </w:t>
            </w:r>
            <w:r w:rsidR="00673F10" w:rsidRPr="009578E4">
              <w:rPr>
                <w:rFonts w:eastAsia="SimSun"/>
                <w:bCs/>
                <w:i/>
                <w:iCs/>
                <w:color w:val="auto"/>
                <w:sz w:val="18"/>
                <w:szCs w:val="18"/>
              </w:rPr>
              <w:t>(Ref. TD1204)</w:t>
            </w:r>
          </w:p>
        </w:tc>
      </w:tr>
      <w:tr w:rsidR="009578E4" w:rsidRPr="00D64E17" w14:paraId="42A2AF8A" w14:textId="77777777" w:rsidTr="00264999">
        <w:trPr>
          <w:cantSplit/>
        </w:trPr>
        <w:tc>
          <w:tcPr>
            <w:tcW w:w="848" w:type="dxa"/>
            <w:vAlign w:val="center"/>
          </w:tcPr>
          <w:p w14:paraId="6ECC3D48" w14:textId="66DA8211" w:rsidR="009578E4" w:rsidRPr="00D64E17" w:rsidRDefault="009578E4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2C57DF21" w14:textId="21B850F9" w:rsidR="009578E4" w:rsidRPr="00D64E17" w:rsidRDefault="009578E4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16/13</w:t>
            </w:r>
          </w:p>
        </w:tc>
        <w:tc>
          <w:tcPr>
            <w:tcW w:w="2066" w:type="dxa"/>
            <w:vAlign w:val="center"/>
          </w:tcPr>
          <w:p w14:paraId="4217C516" w14:textId="4F87A89A" w:rsidR="009578E4" w:rsidRPr="00D64E17" w:rsidRDefault="00673F10" w:rsidP="00CB7309">
            <w:pPr>
              <w:spacing w:before="40" w:after="40" w:line="240" w:lineRule="auto"/>
              <w:jc w:val="center"/>
              <w:rPr>
                <w:sz w:val="20"/>
                <w:szCs w:val="20"/>
                <w:lang w:val="fr-FR"/>
              </w:rPr>
            </w:pPr>
            <w:r w:rsidRPr="00673F10">
              <w:rPr>
                <w:sz w:val="20"/>
                <w:szCs w:val="20"/>
                <w:lang w:val="fr-FR"/>
              </w:rPr>
              <w:t>Y.QKDN-rsrq</w:t>
            </w:r>
          </w:p>
        </w:tc>
        <w:tc>
          <w:tcPr>
            <w:tcW w:w="6523" w:type="dxa"/>
            <w:vAlign w:val="center"/>
          </w:tcPr>
          <w:p w14:paraId="24F0BD80" w14:textId="20D5D663" w:rsidR="009578E4" w:rsidRPr="00D64E17" w:rsidRDefault="00673F10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673F10">
              <w:rPr>
                <w:sz w:val="20"/>
                <w:szCs w:val="20"/>
              </w:rPr>
              <w:t>Requirements for quantum key distribution network resilience</w:t>
            </w:r>
            <w:r>
              <w:rPr>
                <w:sz w:val="20"/>
                <w:szCs w:val="20"/>
              </w:rPr>
              <w:t xml:space="preserve"> </w:t>
            </w:r>
            <w:r w:rsidRPr="009578E4"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>(New work item)</w:t>
            </w:r>
            <w:r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 xml:space="preserve"> </w:t>
            </w:r>
            <w:r w:rsidRPr="009578E4">
              <w:rPr>
                <w:rFonts w:eastAsia="SimSun"/>
                <w:bCs/>
                <w:i/>
                <w:iCs/>
                <w:color w:val="auto"/>
                <w:sz w:val="18"/>
                <w:szCs w:val="18"/>
              </w:rPr>
              <w:t>(Ref. TD1204)</w:t>
            </w:r>
          </w:p>
        </w:tc>
      </w:tr>
      <w:tr w:rsidR="009578E4" w:rsidRPr="00D64E17" w14:paraId="665B7C41" w14:textId="77777777" w:rsidTr="00264999">
        <w:trPr>
          <w:cantSplit/>
        </w:trPr>
        <w:tc>
          <w:tcPr>
            <w:tcW w:w="848" w:type="dxa"/>
            <w:vAlign w:val="center"/>
          </w:tcPr>
          <w:p w14:paraId="77F80161" w14:textId="466426AA" w:rsidR="009578E4" w:rsidRPr="00D64E17" w:rsidRDefault="009578E4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0059D86F" w14:textId="5FD48F16" w:rsidR="009578E4" w:rsidRPr="00D64E17" w:rsidRDefault="009578E4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16/13</w:t>
            </w:r>
          </w:p>
        </w:tc>
        <w:tc>
          <w:tcPr>
            <w:tcW w:w="2066" w:type="dxa"/>
            <w:vAlign w:val="center"/>
          </w:tcPr>
          <w:p w14:paraId="11D0C6E9" w14:textId="0754751C" w:rsidR="009578E4" w:rsidRPr="00D64E17" w:rsidRDefault="00673F10" w:rsidP="00CB7309">
            <w:pPr>
              <w:spacing w:before="40" w:after="40" w:line="240" w:lineRule="auto"/>
              <w:jc w:val="center"/>
              <w:rPr>
                <w:sz w:val="20"/>
                <w:szCs w:val="20"/>
                <w:lang w:val="fr-FR"/>
              </w:rPr>
            </w:pPr>
            <w:r w:rsidRPr="00673F10">
              <w:rPr>
                <w:sz w:val="20"/>
                <w:szCs w:val="20"/>
                <w:lang w:val="fr-FR"/>
              </w:rPr>
              <w:t>Y.QKDN-qos-auto-rq</w:t>
            </w:r>
          </w:p>
        </w:tc>
        <w:tc>
          <w:tcPr>
            <w:tcW w:w="6523" w:type="dxa"/>
            <w:vAlign w:val="center"/>
          </w:tcPr>
          <w:p w14:paraId="116B8F0C" w14:textId="0EFD73F5" w:rsidR="009578E4" w:rsidRPr="00D64E17" w:rsidRDefault="00673F10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673F10">
              <w:rPr>
                <w:sz w:val="20"/>
                <w:szCs w:val="20"/>
              </w:rPr>
              <w:t>Quantum key distribution networks – Requirements for autonomic quality of service assurance</w:t>
            </w:r>
            <w:r>
              <w:rPr>
                <w:sz w:val="20"/>
                <w:szCs w:val="20"/>
              </w:rPr>
              <w:t xml:space="preserve"> </w:t>
            </w:r>
            <w:r w:rsidRPr="009578E4"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>(New work item)</w:t>
            </w:r>
            <w:r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 xml:space="preserve"> </w:t>
            </w:r>
            <w:r w:rsidRPr="009578E4">
              <w:rPr>
                <w:rFonts w:eastAsia="SimSun"/>
                <w:bCs/>
                <w:i/>
                <w:iCs/>
                <w:color w:val="auto"/>
                <w:sz w:val="18"/>
                <w:szCs w:val="18"/>
              </w:rPr>
              <w:t>(Ref. TD1204)</w:t>
            </w:r>
          </w:p>
        </w:tc>
      </w:tr>
      <w:tr w:rsidR="00C302C8" w:rsidRPr="00D64E17" w14:paraId="08644FB9" w14:textId="77777777" w:rsidTr="00CB7309">
        <w:trPr>
          <w:cantSplit/>
        </w:trPr>
        <w:tc>
          <w:tcPr>
            <w:tcW w:w="848" w:type="dxa"/>
            <w:vAlign w:val="center"/>
          </w:tcPr>
          <w:p w14:paraId="0D5897A7" w14:textId="77777777" w:rsidR="00C302C8" w:rsidRPr="00D64E17" w:rsidRDefault="00C302C8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1ABE8A35" w14:textId="77777777" w:rsidR="00C302C8" w:rsidRPr="00D64E17" w:rsidRDefault="00C302C8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17/13</w:t>
            </w:r>
          </w:p>
        </w:tc>
        <w:tc>
          <w:tcPr>
            <w:tcW w:w="2066" w:type="dxa"/>
            <w:vAlign w:val="center"/>
          </w:tcPr>
          <w:p w14:paraId="1AC8D0FF" w14:textId="77777777" w:rsidR="00C302C8" w:rsidRPr="00D64E17" w:rsidRDefault="00C302C8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Y.cra-reqts</w:t>
            </w:r>
          </w:p>
        </w:tc>
        <w:tc>
          <w:tcPr>
            <w:tcW w:w="6523" w:type="dxa"/>
            <w:vAlign w:val="center"/>
          </w:tcPr>
          <w:p w14:paraId="250693E4" w14:textId="77777777" w:rsidR="00C302C8" w:rsidRPr="00D64E17" w:rsidRDefault="00C302C8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 xml:space="preserve">Cloud computing - Functional requirements of computing resource abstraction  </w:t>
            </w:r>
          </w:p>
        </w:tc>
      </w:tr>
      <w:tr w:rsidR="0052236B" w:rsidRPr="00D64E17" w14:paraId="1395BD24" w14:textId="77777777" w:rsidTr="00CB7309">
        <w:trPr>
          <w:cantSplit/>
        </w:trPr>
        <w:tc>
          <w:tcPr>
            <w:tcW w:w="848" w:type="dxa"/>
            <w:vAlign w:val="center"/>
          </w:tcPr>
          <w:p w14:paraId="5590243B" w14:textId="78757F8A" w:rsidR="0052236B" w:rsidRPr="00D64E17" w:rsidRDefault="0052236B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15CADF93" w14:textId="0F556BAF" w:rsidR="0052236B" w:rsidRPr="00D64E17" w:rsidRDefault="0052236B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17/13</w:t>
            </w:r>
          </w:p>
        </w:tc>
        <w:tc>
          <w:tcPr>
            <w:tcW w:w="2066" w:type="dxa"/>
            <w:vAlign w:val="center"/>
          </w:tcPr>
          <w:p w14:paraId="22EFD2B6" w14:textId="6C48A3DD" w:rsidR="0052236B" w:rsidRPr="00D64E17" w:rsidRDefault="0052236B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52236B">
              <w:rPr>
                <w:sz w:val="20"/>
                <w:szCs w:val="20"/>
              </w:rPr>
              <w:t>Y.cdp-reqts</w:t>
            </w:r>
          </w:p>
        </w:tc>
        <w:tc>
          <w:tcPr>
            <w:tcW w:w="6523" w:type="dxa"/>
            <w:vAlign w:val="center"/>
          </w:tcPr>
          <w:p w14:paraId="65734E75" w14:textId="793FEF14" w:rsidR="0052236B" w:rsidRPr="00D64E17" w:rsidRDefault="0052236B" w:rsidP="00CB7309">
            <w:pPr>
              <w:spacing w:before="40" w:after="40" w:line="240" w:lineRule="auto"/>
              <w:rPr>
                <w:sz w:val="20"/>
                <w:szCs w:val="20"/>
              </w:rPr>
            </w:pPr>
            <w:r w:rsidRPr="0052236B">
              <w:rPr>
                <w:sz w:val="20"/>
                <w:szCs w:val="20"/>
              </w:rPr>
              <w:t>Data handling – Functional requirements of collaborative data processing in data platform</w:t>
            </w:r>
            <w:r>
              <w:rPr>
                <w:sz w:val="20"/>
                <w:szCs w:val="20"/>
              </w:rPr>
              <w:t xml:space="preserve"> </w:t>
            </w:r>
            <w:r w:rsidRPr="0052236B">
              <w:rPr>
                <w:i/>
                <w:iCs/>
                <w:sz w:val="18"/>
                <w:szCs w:val="18"/>
              </w:rPr>
              <w:t>(Ref. TD1201)</w:t>
            </w:r>
          </w:p>
        </w:tc>
      </w:tr>
      <w:tr w:rsidR="00C302C8" w:rsidRPr="00D64E17" w14:paraId="2F168253" w14:textId="77777777" w:rsidTr="00E2301C">
        <w:trPr>
          <w:cantSplit/>
        </w:trPr>
        <w:tc>
          <w:tcPr>
            <w:tcW w:w="848" w:type="dxa"/>
            <w:vAlign w:val="center"/>
          </w:tcPr>
          <w:p w14:paraId="279403DD" w14:textId="28D5EB69" w:rsidR="00C302C8" w:rsidRPr="00D64E17" w:rsidRDefault="00C302C8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lastRenderedPageBreak/>
              <w:t>SG13</w:t>
            </w:r>
          </w:p>
        </w:tc>
        <w:tc>
          <w:tcPr>
            <w:tcW w:w="769" w:type="dxa"/>
            <w:vAlign w:val="center"/>
          </w:tcPr>
          <w:p w14:paraId="7465017C" w14:textId="737A1BFA" w:rsidR="00C302C8" w:rsidRPr="00D64E17" w:rsidRDefault="00C302C8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18/13</w:t>
            </w:r>
          </w:p>
        </w:tc>
        <w:tc>
          <w:tcPr>
            <w:tcW w:w="2066" w:type="dxa"/>
            <w:vAlign w:val="center"/>
          </w:tcPr>
          <w:p w14:paraId="61F6E7D5" w14:textId="0AC411FF" w:rsidR="00C302C8" w:rsidRPr="00D64E17" w:rsidRDefault="00C302C8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Y.mc-arch</w:t>
            </w:r>
          </w:p>
        </w:tc>
        <w:tc>
          <w:tcPr>
            <w:tcW w:w="6523" w:type="dxa"/>
            <w:vAlign w:val="center"/>
          </w:tcPr>
          <w:p w14:paraId="5828C4E6" w14:textId="32CBA0A3" w:rsidR="00C302C8" w:rsidRPr="00D64E17" w:rsidRDefault="00CD1F58" w:rsidP="00CB7309">
            <w:pPr>
              <w:spacing w:before="40" w:after="40" w:line="240" w:lineRule="auto"/>
              <w:rPr>
                <w:sz w:val="20"/>
                <w:szCs w:val="20"/>
                <w:lang w:val="en-GB"/>
              </w:rPr>
            </w:pPr>
            <w:r w:rsidRPr="00D64E17">
              <w:rPr>
                <w:sz w:val="20"/>
                <w:szCs w:val="20"/>
                <w:lang w:val="en-GB"/>
              </w:rPr>
              <w:t>Cloud computing - Functional architecture for multi-cloud</w:t>
            </w:r>
          </w:p>
        </w:tc>
      </w:tr>
      <w:tr w:rsidR="00843DA6" w:rsidRPr="00335C29" w14:paraId="42185C81" w14:textId="77777777" w:rsidTr="00E2301C">
        <w:trPr>
          <w:cantSplit/>
        </w:trPr>
        <w:tc>
          <w:tcPr>
            <w:tcW w:w="848" w:type="dxa"/>
            <w:vAlign w:val="center"/>
          </w:tcPr>
          <w:p w14:paraId="427B6462" w14:textId="672BB9E4" w:rsidR="00843DA6" w:rsidRPr="00D64E17" w:rsidRDefault="00843DA6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12C6E576" w14:textId="01A98A9A" w:rsidR="00843DA6" w:rsidRPr="00D64E17" w:rsidRDefault="00843DA6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21/13</w:t>
            </w:r>
          </w:p>
        </w:tc>
        <w:tc>
          <w:tcPr>
            <w:tcW w:w="2066" w:type="dxa"/>
            <w:vAlign w:val="center"/>
          </w:tcPr>
          <w:p w14:paraId="735D9BE2" w14:textId="4C0810C3" w:rsidR="00843DA6" w:rsidRPr="00D64E17" w:rsidRDefault="00843DA6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Y.CCO-req</w:t>
            </w:r>
          </w:p>
        </w:tc>
        <w:tc>
          <w:tcPr>
            <w:tcW w:w="6523" w:type="dxa"/>
            <w:vAlign w:val="center"/>
          </w:tcPr>
          <w:p w14:paraId="693219E5" w14:textId="12C10632" w:rsidR="00843DA6" w:rsidRPr="00B80E98" w:rsidRDefault="00843DA6" w:rsidP="00CB7309">
            <w:pPr>
              <w:spacing w:before="40" w:after="40" w:line="240" w:lineRule="auto"/>
              <w:rPr>
                <w:sz w:val="20"/>
                <w:szCs w:val="20"/>
                <w:lang w:val="en-GB"/>
              </w:rPr>
            </w:pPr>
            <w:r w:rsidRPr="00D64E17">
              <w:rPr>
                <w:sz w:val="20"/>
                <w:szCs w:val="20"/>
                <w:lang w:val="en-GB"/>
              </w:rPr>
              <w:t>Requirements of orchestration supporting confidential computing for network slices in IMT-2020 networks and beyond</w:t>
            </w:r>
          </w:p>
        </w:tc>
      </w:tr>
      <w:tr w:rsidR="006A49D9" w:rsidRPr="00335C29" w14:paraId="487DA29C" w14:textId="77777777" w:rsidTr="00E2301C">
        <w:trPr>
          <w:cantSplit/>
        </w:trPr>
        <w:tc>
          <w:tcPr>
            <w:tcW w:w="848" w:type="dxa"/>
            <w:vAlign w:val="center"/>
          </w:tcPr>
          <w:p w14:paraId="69836C9A" w14:textId="6C8ABF40" w:rsidR="006A49D9" w:rsidRPr="00B80E98" w:rsidRDefault="006A49D9" w:rsidP="006A49D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B80E98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71EA34F2" w14:textId="258B5CBA" w:rsidR="006A49D9" w:rsidRPr="00B80E98" w:rsidRDefault="006A49D9" w:rsidP="006A49D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B80E98">
              <w:rPr>
                <w:sz w:val="20"/>
                <w:szCs w:val="20"/>
              </w:rPr>
              <w:t>22/13</w:t>
            </w:r>
          </w:p>
        </w:tc>
        <w:tc>
          <w:tcPr>
            <w:tcW w:w="2066" w:type="dxa"/>
            <w:vAlign w:val="center"/>
          </w:tcPr>
          <w:p w14:paraId="40FE226C" w14:textId="4C518EE3" w:rsidR="006A49D9" w:rsidRPr="00B80E98" w:rsidRDefault="006A49D9" w:rsidP="006A49D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885DF4">
              <w:rPr>
                <w:sz w:val="20"/>
                <w:szCs w:val="20"/>
              </w:rPr>
              <w:t>Y.ICN-DLT</w:t>
            </w:r>
          </w:p>
        </w:tc>
        <w:tc>
          <w:tcPr>
            <w:tcW w:w="6523" w:type="dxa"/>
            <w:vAlign w:val="center"/>
          </w:tcPr>
          <w:p w14:paraId="707B6279" w14:textId="6ED42131" w:rsidR="006A49D9" w:rsidRPr="00B80E98" w:rsidRDefault="006A49D9" w:rsidP="006A49D9">
            <w:pPr>
              <w:spacing w:before="40" w:after="40" w:line="240" w:lineRule="auto"/>
              <w:rPr>
                <w:sz w:val="20"/>
                <w:szCs w:val="20"/>
              </w:rPr>
            </w:pPr>
            <w:r w:rsidRPr="00B80E98">
              <w:rPr>
                <w:sz w:val="20"/>
                <w:szCs w:val="20"/>
                <w:lang w:val="en-GB"/>
              </w:rPr>
              <w:t xml:space="preserve">Requirements and </w:t>
            </w:r>
            <w:r w:rsidR="00147E77">
              <w:rPr>
                <w:sz w:val="20"/>
                <w:szCs w:val="20"/>
                <w:lang w:val="en-GB"/>
              </w:rPr>
              <w:t>f</w:t>
            </w:r>
            <w:r w:rsidRPr="00B80E98">
              <w:rPr>
                <w:sz w:val="20"/>
                <w:szCs w:val="20"/>
                <w:lang w:val="en-GB"/>
              </w:rPr>
              <w:t xml:space="preserve">unctional </w:t>
            </w:r>
            <w:r w:rsidR="00147E77">
              <w:rPr>
                <w:sz w:val="20"/>
                <w:szCs w:val="20"/>
                <w:lang w:val="en-GB"/>
              </w:rPr>
              <w:t>f</w:t>
            </w:r>
            <w:r w:rsidRPr="00B80E98">
              <w:rPr>
                <w:sz w:val="20"/>
                <w:szCs w:val="20"/>
                <w:lang w:val="en-GB"/>
              </w:rPr>
              <w:t xml:space="preserve">ramework of </w:t>
            </w:r>
            <w:r w:rsidR="00147E77">
              <w:rPr>
                <w:sz w:val="20"/>
                <w:szCs w:val="20"/>
                <w:lang w:val="en-GB"/>
              </w:rPr>
              <w:t>i</w:t>
            </w:r>
            <w:r w:rsidRPr="00B80E98">
              <w:rPr>
                <w:sz w:val="20"/>
                <w:szCs w:val="20"/>
                <w:lang w:val="en-GB"/>
              </w:rPr>
              <w:t xml:space="preserve">nformation </w:t>
            </w:r>
            <w:r w:rsidR="00147E77">
              <w:rPr>
                <w:sz w:val="20"/>
                <w:szCs w:val="20"/>
                <w:lang w:val="en-GB"/>
              </w:rPr>
              <w:t>c</w:t>
            </w:r>
            <w:r w:rsidRPr="00B80E98">
              <w:rPr>
                <w:sz w:val="20"/>
                <w:szCs w:val="20"/>
                <w:lang w:val="en-GB"/>
              </w:rPr>
              <w:t xml:space="preserve">entric </w:t>
            </w:r>
            <w:r w:rsidR="00147E77">
              <w:rPr>
                <w:sz w:val="20"/>
                <w:szCs w:val="20"/>
                <w:lang w:val="en-GB"/>
              </w:rPr>
              <w:t>n</w:t>
            </w:r>
            <w:r w:rsidRPr="00B80E98">
              <w:rPr>
                <w:sz w:val="20"/>
                <w:szCs w:val="20"/>
                <w:lang w:val="en-GB"/>
              </w:rPr>
              <w:t xml:space="preserve">etworking to support </w:t>
            </w:r>
            <w:r w:rsidR="00147E77">
              <w:rPr>
                <w:sz w:val="20"/>
                <w:szCs w:val="20"/>
                <w:lang w:val="en-GB"/>
              </w:rPr>
              <w:t>d</w:t>
            </w:r>
            <w:r w:rsidRPr="00B80E98">
              <w:rPr>
                <w:sz w:val="20"/>
                <w:szCs w:val="20"/>
                <w:lang w:val="en-GB"/>
              </w:rPr>
              <w:t xml:space="preserve">istributed </w:t>
            </w:r>
            <w:r w:rsidR="00147E77">
              <w:rPr>
                <w:sz w:val="20"/>
                <w:szCs w:val="20"/>
                <w:lang w:val="en-GB"/>
              </w:rPr>
              <w:t>l</w:t>
            </w:r>
            <w:r w:rsidRPr="00B80E98">
              <w:rPr>
                <w:sz w:val="20"/>
                <w:szCs w:val="20"/>
                <w:lang w:val="en-GB"/>
              </w:rPr>
              <w:t xml:space="preserve">edger </w:t>
            </w:r>
            <w:r w:rsidR="00147E77">
              <w:rPr>
                <w:sz w:val="20"/>
                <w:szCs w:val="20"/>
                <w:lang w:val="en-GB"/>
              </w:rPr>
              <w:t>t</w:t>
            </w:r>
            <w:r w:rsidRPr="00B80E98">
              <w:rPr>
                <w:sz w:val="20"/>
                <w:szCs w:val="20"/>
                <w:lang w:val="en-GB"/>
              </w:rPr>
              <w:t>echnology in networks beyond IMT-2020</w:t>
            </w:r>
          </w:p>
        </w:tc>
      </w:tr>
      <w:tr w:rsidR="00392372" w:rsidRPr="00335C29" w14:paraId="6C13F078" w14:textId="77777777" w:rsidTr="00E2301C">
        <w:trPr>
          <w:cantSplit/>
        </w:trPr>
        <w:tc>
          <w:tcPr>
            <w:tcW w:w="848" w:type="dxa"/>
            <w:vAlign w:val="center"/>
          </w:tcPr>
          <w:p w14:paraId="62E78DC2" w14:textId="4284C8EB" w:rsidR="00392372" w:rsidRPr="00B80E98" w:rsidRDefault="00392372" w:rsidP="006A49D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683637E5" w14:textId="5542F135" w:rsidR="00392372" w:rsidRPr="00B80E98" w:rsidRDefault="00392372" w:rsidP="006A49D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5/16</w:t>
            </w:r>
          </w:p>
        </w:tc>
        <w:tc>
          <w:tcPr>
            <w:tcW w:w="2066" w:type="dxa"/>
            <w:vAlign w:val="center"/>
          </w:tcPr>
          <w:p w14:paraId="030B4607" w14:textId="4777E8F0" w:rsidR="00392372" w:rsidRPr="00885DF4" w:rsidRDefault="00392372" w:rsidP="006A49D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392372">
              <w:rPr>
                <w:sz w:val="20"/>
                <w:szCs w:val="20"/>
              </w:rPr>
              <w:t>H.FMLS-QMEM</w:t>
            </w:r>
          </w:p>
        </w:tc>
        <w:tc>
          <w:tcPr>
            <w:tcW w:w="6523" w:type="dxa"/>
            <w:vAlign w:val="center"/>
          </w:tcPr>
          <w:p w14:paraId="628A3B5B" w14:textId="1991D3FC" w:rsidR="00392372" w:rsidRPr="00B80E98" w:rsidRDefault="00392372" w:rsidP="006A49D9">
            <w:pPr>
              <w:spacing w:before="40" w:after="40" w:line="240" w:lineRule="auto"/>
              <w:rPr>
                <w:sz w:val="20"/>
                <w:szCs w:val="20"/>
                <w:lang w:val="en-GB"/>
              </w:rPr>
            </w:pPr>
            <w:r w:rsidRPr="00392372">
              <w:rPr>
                <w:sz w:val="20"/>
                <w:szCs w:val="20"/>
                <w:lang w:val="en-GB"/>
              </w:rPr>
              <w:t>Quality Metrics and Evaluation Methods for Federated Machine Learning Services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21082F">
              <w:rPr>
                <w:i/>
                <w:iCs/>
                <w:color w:val="FF0000"/>
                <w:sz w:val="18"/>
                <w:szCs w:val="18"/>
              </w:rPr>
              <w:t>(New work item)</w:t>
            </w:r>
            <w:r>
              <w:rPr>
                <w:i/>
                <w:iCs/>
                <w:color w:val="FF0000"/>
                <w:sz w:val="18"/>
                <w:szCs w:val="18"/>
              </w:rPr>
              <w:t xml:space="preserve"> </w:t>
            </w:r>
            <w:r w:rsidRPr="00392372">
              <w:rPr>
                <w:i/>
                <w:iCs/>
                <w:color w:val="auto"/>
                <w:sz w:val="18"/>
                <w:szCs w:val="18"/>
              </w:rPr>
              <w:t>(Ref. TD1294)</w:t>
            </w:r>
          </w:p>
        </w:tc>
      </w:tr>
      <w:tr w:rsidR="001F155B" w:rsidRPr="00D64E17" w14:paraId="5ECB6D36" w14:textId="77777777" w:rsidTr="00CB7309">
        <w:trPr>
          <w:cantSplit/>
        </w:trPr>
        <w:tc>
          <w:tcPr>
            <w:tcW w:w="848" w:type="dxa"/>
            <w:vAlign w:val="center"/>
          </w:tcPr>
          <w:p w14:paraId="7843C957" w14:textId="33A8A124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SG16</w:t>
            </w:r>
          </w:p>
        </w:tc>
        <w:tc>
          <w:tcPr>
            <w:tcW w:w="769" w:type="dxa"/>
            <w:vAlign w:val="center"/>
          </w:tcPr>
          <w:p w14:paraId="5B9010E8" w14:textId="341E92CC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22/16</w:t>
            </w:r>
          </w:p>
        </w:tc>
        <w:tc>
          <w:tcPr>
            <w:tcW w:w="2066" w:type="dxa"/>
            <w:vAlign w:val="center"/>
          </w:tcPr>
          <w:p w14:paraId="40E56953" w14:textId="35BB70C9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F.DLT-RECT</w:t>
            </w:r>
          </w:p>
        </w:tc>
        <w:tc>
          <w:tcPr>
            <w:tcW w:w="6523" w:type="dxa"/>
            <w:vAlign w:val="center"/>
          </w:tcPr>
          <w:p w14:paraId="3C067536" w14:textId="074313D4" w:rsidR="001F155B" w:rsidRPr="00D64E17" w:rsidRDefault="001F155B" w:rsidP="001F155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Reference architecture for information tracing of renewable energy consumption based on distributed ledger technology</w:t>
            </w:r>
          </w:p>
        </w:tc>
      </w:tr>
      <w:tr w:rsidR="00B70D7D" w:rsidRPr="00D64E17" w14:paraId="3D24F326" w14:textId="77777777" w:rsidTr="00CB7309">
        <w:trPr>
          <w:cantSplit/>
        </w:trPr>
        <w:tc>
          <w:tcPr>
            <w:tcW w:w="848" w:type="dxa"/>
            <w:vAlign w:val="center"/>
          </w:tcPr>
          <w:p w14:paraId="76403F01" w14:textId="4F1A3F34" w:rsidR="00B70D7D" w:rsidRPr="00D64E17" w:rsidRDefault="0021082F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SG16</w:t>
            </w:r>
          </w:p>
        </w:tc>
        <w:tc>
          <w:tcPr>
            <w:tcW w:w="769" w:type="dxa"/>
            <w:vAlign w:val="center"/>
          </w:tcPr>
          <w:p w14:paraId="19BDF9FC" w14:textId="5A08825C" w:rsidR="00B70D7D" w:rsidRPr="00D64E17" w:rsidRDefault="0021082F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22/16</w:t>
            </w:r>
          </w:p>
        </w:tc>
        <w:tc>
          <w:tcPr>
            <w:tcW w:w="2066" w:type="dxa"/>
            <w:vAlign w:val="center"/>
          </w:tcPr>
          <w:p w14:paraId="282BEC53" w14:textId="44FFE7D5" w:rsidR="00B70D7D" w:rsidRPr="00D64E17" w:rsidRDefault="0021082F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HSTR.DLT-PE</w:t>
            </w:r>
          </w:p>
        </w:tc>
        <w:tc>
          <w:tcPr>
            <w:tcW w:w="6523" w:type="dxa"/>
            <w:vAlign w:val="center"/>
          </w:tcPr>
          <w:p w14:paraId="3815F356" w14:textId="6E00F7D4" w:rsidR="00B70D7D" w:rsidRPr="00D64E17" w:rsidRDefault="0021082F" w:rsidP="001F155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sz w:val="20"/>
                <w:szCs w:val="20"/>
              </w:rPr>
            </w:pPr>
            <w:r w:rsidRPr="0021082F">
              <w:rPr>
                <w:sz w:val="20"/>
                <w:szCs w:val="20"/>
              </w:rPr>
              <w:t>Requirements and framework for DLT performance enhancement</w:t>
            </w:r>
            <w:r>
              <w:rPr>
                <w:sz w:val="20"/>
                <w:szCs w:val="20"/>
              </w:rPr>
              <w:t xml:space="preserve"> </w:t>
            </w:r>
            <w:r w:rsidRPr="0021082F">
              <w:rPr>
                <w:i/>
                <w:iCs/>
                <w:color w:val="FF0000"/>
                <w:sz w:val="18"/>
                <w:szCs w:val="18"/>
              </w:rPr>
              <w:t>(New work item)</w:t>
            </w:r>
            <w:r w:rsidRPr="0021082F">
              <w:rPr>
                <w:i/>
                <w:iCs/>
                <w:sz w:val="18"/>
                <w:szCs w:val="18"/>
              </w:rPr>
              <w:t xml:space="preserve"> (Ref. TD1293)</w:t>
            </w:r>
          </w:p>
        </w:tc>
      </w:tr>
      <w:tr w:rsidR="0021082F" w:rsidRPr="00D64E17" w14:paraId="7D8B1081" w14:textId="77777777" w:rsidTr="00CB7309">
        <w:trPr>
          <w:cantSplit/>
        </w:trPr>
        <w:tc>
          <w:tcPr>
            <w:tcW w:w="848" w:type="dxa"/>
            <w:vAlign w:val="center"/>
          </w:tcPr>
          <w:p w14:paraId="3460A9AC" w14:textId="3BB6D330" w:rsidR="0021082F" w:rsidRDefault="0021082F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SG16</w:t>
            </w:r>
          </w:p>
        </w:tc>
        <w:tc>
          <w:tcPr>
            <w:tcW w:w="769" w:type="dxa"/>
            <w:vAlign w:val="center"/>
          </w:tcPr>
          <w:p w14:paraId="7B5A004D" w14:textId="7622082E" w:rsidR="0021082F" w:rsidRDefault="0021082F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22/16</w:t>
            </w:r>
          </w:p>
        </w:tc>
        <w:tc>
          <w:tcPr>
            <w:tcW w:w="2066" w:type="dxa"/>
            <w:vAlign w:val="center"/>
          </w:tcPr>
          <w:p w14:paraId="46CA7B7D" w14:textId="1E994FD8" w:rsidR="0021082F" w:rsidRDefault="0021082F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1082F">
              <w:rPr>
                <w:sz w:val="20"/>
                <w:szCs w:val="20"/>
              </w:rPr>
              <w:tab/>
              <w:t>F.DLT-VPPO</w:t>
            </w:r>
          </w:p>
        </w:tc>
        <w:tc>
          <w:tcPr>
            <w:tcW w:w="6523" w:type="dxa"/>
            <w:vAlign w:val="center"/>
          </w:tcPr>
          <w:p w14:paraId="60F04B71" w14:textId="203E5EBB" w:rsidR="0021082F" w:rsidRPr="0021082F" w:rsidRDefault="0021082F" w:rsidP="001F155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sz w:val="20"/>
                <w:szCs w:val="20"/>
              </w:rPr>
            </w:pPr>
            <w:r w:rsidRPr="0021082F">
              <w:rPr>
                <w:sz w:val="20"/>
                <w:szCs w:val="20"/>
              </w:rPr>
              <w:t>General architecture for DLT-based virtual power plant operation platform</w:t>
            </w:r>
            <w:r>
              <w:rPr>
                <w:sz w:val="20"/>
                <w:szCs w:val="20"/>
              </w:rPr>
              <w:t xml:space="preserve"> </w:t>
            </w:r>
            <w:r w:rsidRPr="0021082F">
              <w:rPr>
                <w:i/>
                <w:iCs/>
                <w:color w:val="FF0000"/>
                <w:sz w:val="18"/>
                <w:szCs w:val="18"/>
              </w:rPr>
              <w:t>(New work item)</w:t>
            </w:r>
            <w:r w:rsidRPr="0021082F">
              <w:rPr>
                <w:i/>
                <w:iCs/>
                <w:sz w:val="18"/>
                <w:szCs w:val="18"/>
              </w:rPr>
              <w:t xml:space="preserve"> (Ref. TD1293)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21082F" w:rsidRPr="00D64E17" w14:paraId="2863A6F2" w14:textId="77777777" w:rsidTr="00CB7309">
        <w:trPr>
          <w:cantSplit/>
        </w:trPr>
        <w:tc>
          <w:tcPr>
            <w:tcW w:w="848" w:type="dxa"/>
            <w:vAlign w:val="center"/>
          </w:tcPr>
          <w:p w14:paraId="2A1174E7" w14:textId="08BC2812" w:rsidR="0021082F" w:rsidRDefault="0021082F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SG16</w:t>
            </w:r>
          </w:p>
        </w:tc>
        <w:tc>
          <w:tcPr>
            <w:tcW w:w="769" w:type="dxa"/>
            <w:vAlign w:val="center"/>
          </w:tcPr>
          <w:p w14:paraId="7ABE9BFB" w14:textId="746CCD84" w:rsidR="0021082F" w:rsidRDefault="0021082F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22/16</w:t>
            </w:r>
          </w:p>
        </w:tc>
        <w:tc>
          <w:tcPr>
            <w:tcW w:w="2066" w:type="dxa"/>
            <w:vAlign w:val="center"/>
          </w:tcPr>
          <w:p w14:paraId="7D72D2C2" w14:textId="0222FC63" w:rsidR="0021082F" w:rsidRPr="0021082F" w:rsidRDefault="0021082F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1082F">
              <w:rPr>
                <w:sz w:val="20"/>
                <w:szCs w:val="20"/>
              </w:rPr>
              <w:t>H.DLT-DCMP</w:t>
            </w:r>
          </w:p>
        </w:tc>
        <w:tc>
          <w:tcPr>
            <w:tcW w:w="6523" w:type="dxa"/>
            <w:vAlign w:val="center"/>
          </w:tcPr>
          <w:p w14:paraId="390C4FF1" w14:textId="65B8CFD5" w:rsidR="0021082F" w:rsidRPr="0021082F" w:rsidRDefault="0021082F" w:rsidP="001F155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sz w:val="20"/>
                <w:szCs w:val="20"/>
              </w:rPr>
            </w:pPr>
            <w:r w:rsidRPr="0021082F">
              <w:rPr>
                <w:sz w:val="20"/>
                <w:szCs w:val="20"/>
              </w:rPr>
              <w:t>Reference framework for DLT-based data circulation and marketplace platform</w:t>
            </w:r>
            <w:r>
              <w:rPr>
                <w:sz w:val="20"/>
                <w:szCs w:val="20"/>
              </w:rPr>
              <w:t xml:space="preserve"> </w:t>
            </w:r>
            <w:r w:rsidRPr="0021082F">
              <w:rPr>
                <w:i/>
                <w:iCs/>
                <w:color w:val="FF0000"/>
                <w:sz w:val="18"/>
                <w:szCs w:val="18"/>
              </w:rPr>
              <w:t>(New work item)</w:t>
            </w:r>
            <w:r w:rsidRPr="0021082F">
              <w:rPr>
                <w:i/>
                <w:iCs/>
                <w:sz w:val="18"/>
                <w:szCs w:val="18"/>
              </w:rPr>
              <w:t xml:space="preserve"> (Ref. TD1293)</w:t>
            </w:r>
          </w:p>
        </w:tc>
      </w:tr>
      <w:tr w:rsidR="0021082F" w:rsidRPr="00D64E17" w14:paraId="38A613EE" w14:textId="77777777" w:rsidTr="00CB7309">
        <w:trPr>
          <w:cantSplit/>
        </w:trPr>
        <w:tc>
          <w:tcPr>
            <w:tcW w:w="848" w:type="dxa"/>
            <w:vAlign w:val="center"/>
          </w:tcPr>
          <w:p w14:paraId="0435CBC8" w14:textId="504AAB41" w:rsidR="0021082F" w:rsidRDefault="0021082F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SG16</w:t>
            </w:r>
          </w:p>
        </w:tc>
        <w:tc>
          <w:tcPr>
            <w:tcW w:w="769" w:type="dxa"/>
            <w:vAlign w:val="center"/>
          </w:tcPr>
          <w:p w14:paraId="1ED77D1E" w14:textId="6EE946EA" w:rsidR="0021082F" w:rsidRDefault="0021082F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22/16</w:t>
            </w:r>
          </w:p>
        </w:tc>
        <w:tc>
          <w:tcPr>
            <w:tcW w:w="2066" w:type="dxa"/>
            <w:vAlign w:val="center"/>
          </w:tcPr>
          <w:p w14:paraId="4BE7A9FC" w14:textId="1CBE0004" w:rsidR="0021082F" w:rsidRPr="0021082F" w:rsidRDefault="0021082F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1082F">
              <w:rPr>
                <w:sz w:val="20"/>
                <w:szCs w:val="20"/>
              </w:rPr>
              <w:t>H.DLT-RFCEDM</w:t>
            </w:r>
          </w:p>
        </w:tc>
        <w:tc>
          <w:tcPr>
            <w:tcW w:w="6523" w:type="dxa"/>
            <w:vAlign w:val="center"/>
          </w:tcPr>
          <w:p w14:paraId="11710A55" w14:textId="019300E3" w:rsidR="0021082F" w:rsidRPr="0021082F" w:rsidRDefault="0021082F" w:rsidP="001F155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sz w:val="20"/>
                <w:szCs w:val="20"/>
              </w:rPr>
            </w:pPr>
            <w:r w:rsidRPr="0021082F">
              <w:rPr>
                <w:sz w:val="20"/>
                <w:szCs w:val="20"/>
              </w:rPr>
              <w:t>Reference framework for carbon emission data management platforms based on DLT</w:t>
            </w:r>
            <w:r>
              <w:rPr>
                <w:sz w:val="20"/>
                <w:szCs w:val="20"/>
              </w:rPr>
              <w:t xml:space="preserve"> </w:t>
            </w:r>
            <w:r w:rsidRPr="0021082F">
              <w:rPr>
                <w:i/>
                <w:iCs/>
                <w:color w:val="FF0000"/>
                <w:sz w:val="18"/>
                <w:szCs w:val="18"/>
              </w:rPr>
              <w:t>(New work item)</w:t>
            </w:r>
            <w:r w:rsidRPr="0021082F">
              <w:rPr>
                <w:i/>
                <w:iCs/>
                <w:sz w:val="18"/>
                <w:szCs w:val="18"/>
              </w:rPr>
              <w:t xml:space="preserve"> (Ref. TD1293)</w:t>
            </w:r>
          </w:p>
        </w:tc>
      </w:tr>
      <w:tr w:rsidR="0021082F" w:rsidRPr="00D64E17" w14:paraId="4EC94A2B" w14:textId="77777777" w:rsidTr="00CB7309">
        <w:trPr>
          <w:cantSplit/>
        </w:trPr>
        <w:tc>
          <w:tcPr>
            <w:tcW w:w="848" w:type="dxa"/>
            <w:vAlign w:val="center"/>
          </w:tcPr>
          <w:p w14:paraId="39C606F4" w14:textId="4565368D" w:rsidR="0021082F" w:rsidRDefault="0021082F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SG16</w:t>
            </w:r>
          </w:p>
        </w:tc>
        <w:tc>
          <w:tcPr>
            <w:tcW w:w="769" w:type="dxa"/>
            <w:vAlign w:val="center"/>
          </w:tcPr>
          <w:p w14:paraId="7D05855F" w14:textId="63FFAD74" w:rsidR="0021082F" w:rsidRDefault="0021082F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22/16</w:t>
            </w:r>
          </w:p>
        </w:tc>
        <w:tc>
          <w:tcPr>
            <w:tcW w:w="2066" w:type="dxa"/>
            <w:vAlign w:val="center"/>
          </w:tcPr>
          <w:p w14:paraId="57DA7955" w14:textId="1219AE71" w:rsidR="0021082F" w:rsidRPr="0021082F" w:rsidRDefault="0021082F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8C3821">
              <w:t>H.DLT-SAM</w:t>
            </w:r>
          </w:p>
        </w:tc>
        <w:tc>
          <w:tcPr>
            <w:tcW w:w="6523" w:type="dxa"/>
            <w:vAlign w:val="center"/>
          </w:tcPr>
          <w:p w14:paraId="736D9A67" w14:textId="69A31376" w:rsidR="0021082F" w:rsidRPr="0021082F" w:rsidRDefault="0021082F" w:rsidP="001F155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sz w:val="20"/>
                <w:szCs w:val="20"/>
              </w:rPr>
            </w:pPr>
            <w:r w:rsidRPr="0021082F">
              <w:rPr>
                <w:sz w:val="20"/>
                <w:szCs w:val="20"/>
              </w:rPr>
              <w:t>Stability assessment methods for DLT platforms</w:t>
            </w:r>
            <w:r>
              <w:rPr>
                <w:sz w:val="20"/>
                <w:szCs w:val="20"/>
              </w:rPr>
              <w:t xml:space="preserve"> </w:t>
            </w:r>
            <w:r w:rsidRPr="0021082F">
              <w:rPr>
                <w:i/>
                <w:iCs/>
                <w:color w:val="FF0000"/>
                <w:sz w:val="18"/>
                <w:szCs w:val="18"/>
              </w:rPr>
              <w:t>(New work item)</w:t>
            </w:r>
            <w:r w:rsidRPr="0021082F">
              <w:rPr>
                <w:i/>
                <w:iCs/>
                <w:sz w:val="18"/>
                <w:szCs w:val="18"/>
              </w:rPr>
              <w:t xml:space="preserve"> (Ref. TD1293)</w:t>
            </w:r>
          </w:p>
        </w:tc>
      </w:tr>
      <w:tr w:rsidR="001F155B" w:rsidRPr="00D64E17" w14:paraId="3C584B9D" w14:textId="77777777" w:rsidTr="00CB7309">
        <w:trPr>
          <w:cantSplit/>
        </w:trPr>
        <w:tc>
          <w:tcPr>
            <w:tcW w:w="848" w:type="dxa"/>
            <w:vAlign w:val="center"/>
          </w:tcPr>
          <w:p w14:paraId="3D298D3B" w14:textId="673AAA4F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SG16</w:t>
            </w:r>
          </w:p>
        </w:tc>
        <w:tc>
          <w:tcPr>
            <w:tcW w:w="769" w:type="dxa"/>
            <w:vAlign w:val="center"/>
          </w:tcPr>
          <w:p w14:paraId="7E1BD763" w14:textId="735ED2E5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22/16</w:t>
            </w:r>
          </w:p>
        </w:tc>
        <w:tc>
          <w:tcPr>
            <w:tcW w:w="2066" w:type="dxa"/>
            <w:vAlign w:val="center"/>
          </w:tcPr>
          <w:p w14:paraId="0D22F1B2" w14:textId="4A5B7E60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H.DLT-ESSS</w:t>
            </w:r>
          </w:p>
        </w:tc>
        <w:tc>
          <w:tcPr>
            <w:tcW w:w="6523" w:type="dxa"/>
            <w:vAlign w:val="center"/>
          </w:tcPr>
          <w:p w14:paraId="109EEF8A" w14:textId="195E06C7" w:rsidR="001F155B" w:rsidRPr="00D64E17" w:rsidRDefault="001F155B" w:rsidP="001F155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Framework of distributed ledger technology-based energy storage sharing systems</w:t>
            </w:r>
          </w:p>
        </w:tc>
      </w:tr>
      <w:tr w:rsidR="001F155B" w:rsidRPr="00D64E17" w14:paraId="325175B4" w14:textId="77777777" w:rsidTr="00CB7309">
        <w:trPr>
          <w:cantSplit/>
        </w:trPr>
        <w:tc>
          <w:tcPr>
            <w:tcW w:w="848" w:type="dxa"/>
            <w:vAlign w:val="center"/>
          </w:tcPr>
          <w:p w14:paraId="22598EA5" w14:textId="5B266DF3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SG16</w:t>
            </w:r>
          </w:p>
        </w:tc>
        <w:tc>
          <w:tcPr>
            <w:tcW w:w="769" w:type="dxa"/>
            <w:vAlign w:val="center"/>
          </w:tcPr>
          <w:p w14:paraId="60C203CA" w14:textId="66223224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22/16</w:t>
            </w:r>
          </w:p>
        </w:tc>
        <w:tc>
          <w:tcPr>
            <w:tcW w:w="2066" w:type="dxa"/>
            <w:vAlign w:val="center"/>
          </w:tcPr>
          <w:p w14:paraId="0E1850E6" w14:textId="57EA29A6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H.DLT-SCLMR</w:t>
            </w:r>
          </w:p>
        </w:tc>
        <w:tc>
          <w:tcPr>
            <w:tcW w:w="6523" w:type="dxa"/>
            <w:vAlign w:val="center"/>
          </w:tcPr>
          <w:p w14:paraId="55E44C56" w14:textId="0B9E1CD2" w:rsidR="001F155B" w:rsidRPr="00D64E17" w:rsidRDefault="001F155B" w:rsidP="001F155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Smart contract lifecycle management requirements for distributed ledger technology systems</w:t>
            </w:r>
          </w:p>
        </w:tc>
      </w:tr>
      <w:tr w:rsidR="001F155B" w:rsidRPr="00D64E17" w14:paraId="74A0136D" w14:textId="77777777" w:rsidTr="00CB7309">
        <w:trPr>
          <w:cantSplit/>
        </w:trPr>
        <w:tc>
          <w:tcPr>
            <w:tcW w:w="848" w:type="dxa"/>
            <w:vAlign w:val="center"/>
          </w:tcPr>
          <w:p w14:paraId="2098D5D2" w14:textId="1B3F2918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SG16</w:t>
            </w:r>
          </w:p>
        </w:tc>
        <w:tc>
          <w:tcPr>
            <w:tcW w:w="769" w:type="dxa"/>
            <w:vAlign w:val="center"/>
          </w:tcPr>
          <w:p w14:paraId="224FAD49" w14:textId="4A3CA23B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22/16</w:t>
            </w:r>
          </w:p>
        </w:tc>
        <w:tc>
          <w:tcPr>
            <w:tcW w:w="2066" w:type="dxa"/>
            <w:vAlign w:val="center"/>
          </w:tcPr>
          <w:p w14:paraId="65B794BF" w14:textId="03A4EC18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H.DLT-MMPA</w:t>
            </w:r>
          </w:p>
        </w:tc>
        <w:tc>
          <w:tcPr>
            <w:tcW w:w="6523" w:type="dxa"/>
            <w:vAlign w:val="center"/>
          </w:tcPr>
          <w:p w14:paraId="4ED24B50" w14:textId="5E4857C1" w:rsidR="001F155B" w:rsidRPr="00D64E17" w:rsidRDefault="001F155B" w:rsidP="001F155B">
            <w:pPr>
              <w:spacing w:before="40" w:after="40" w:line="240" w:lineRule="auto"/>
              <w:rPr>
                <w:sz w:val="20"/>
                <w:szCs w:val="20"/>
                <w:lang w:val="en-GB"/>
              </w:rPr>
            </w:pPr>
            <w:r w:rsidRPr="00D64E17">
              <w:rPr>
                <w:sz w:val="20"/>
                <w:szCs w:val="20"/>
              </w:rPr>
              <w:t>Maturity model of permissioned distributed ledger technology application</w:t>
            </w:r>
          </w:p>
        </w:tc>
      </w:tr>
      <w:tr w:rsidR="001F155B" w:rsidRPr="001F155B" w14:paraId="1DC59027" w14:textId="77777777" w:rsidTr="00CB7309">
        <w:trPr>
          <w:cantSplit/>
        </w:trPr>
        <w:tc>
          <w:tcPr>
            <w:tcW w:w="848" w:type="dxa"/>
            <w:vAlign w:val="center"/>
          </w:tcPr>
          <w:p w14:paraId="3C1634DC" w14:textId="611840C7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SG16</w:t>
            </w:r>
          </w:p>
        </w:tc>
        <w:tc>
          <w:tcPr>
            <w:tcW w:w="769" w:type="dxa"/>
            <w:vAlign w:val="center"/>
          </w:tcPr>
          <w:p w14:paraId="3AF6A3EE" w14:textId="13289D55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22/16</w:t>
            </w:r>
          </w:p>
        </w:tc>
        <w:tc>
          <w:tcPr>
            <w:tcW w:w="2066" w:type="dxa"/>
            <w:vAlign w:val="center"/>
          </w:tcPr>
          <w:p w14:paraId="22FBAA4B" w14:textId="36F31329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F.DLT-SGDRF</w:t>
            </w:r>
          </w:p>
        </w:tc>
        <w:tc>
          <w:tcPr>
            <w:tcW w:w="6523" w:type="dxa"/>
            <w:vAlign w:val="center"/>
          </w:tcPr>
          <w:p w14:paraId="2BC0C801" w14:textId="026742E6" w:rsidR="001F155B" w:rsidRPr="00D64E17" w:rsidRDefault="001F155B" w:rsidP="001F155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Framework of distributed ledger technology-based smart grid demand response</w:t>
            </w:r>
          </w:p>
        </w:tc>
      </w:tr>
      <w:tr w:rsidR="001F155B" w:rsidRPr="00D64E17" w14:paraId="7E23EB42" w14:textId="77777777" w:rsidTr="00CB7309">
        <w:trPr>
          <w:cantSplit/>
        </w:trPr>
        <w:tc>
          <w:tcPr>
            <w:tcW w:w="848" w:type="dxa"/>
            <w:vAlign w:val="center"/>
          </w:tcPr>
          <w:p w14:paraId="7F3D06D4" w14:textId="7414458C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SG16</w:t>
            </w:r>
          </w:p>
        </w:tc>
        <w:tc>
          <w:tcPr>
            <w:tcW w:w="769" w:type="dxa"/>
            <w:vAlign w:val="center"/>
          </w:tcPr>
          <w:p w14:paraId="633BF550" w14:textId="51A70D42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22/16</w:t>
            </w:r>
          </w:p>
        </w:tc>
        <w:tc>
          <w:tcPr>
            <w:tcW w:w="2066" w:type="dxa"/>
            <w:vAlign w:val="center"/>
          </w:tcPr>
          <w:p w14:paraId="0E3EF979" w14:textId="10B8036F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H.DLT-DAS</w:t>
            </w:r>
          </w:p>
        </w:tc>
        <w:tc>
          <w:tcPr>
            <w:tcW w:w="6523" w:type="dxa"/>
            <w:vAlign w:val="center"/>
          </w:tcPr>
          <w:p w14:paraId="20F550A7" w14:textId="0ECE9E68" w:rsidR="001F155B" w:rsidRPr="00D64E17" w:rsidRDefault="001F155B" w:rsidP="001F155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Technical framework for distributed ledger technology based multi-media data asset service</w:t>
            </w:r>
          </w:p>
        </w:tc>
      </w:tr>
      <w:tr w:rsidR="001F155B" w:rsidRPr="00D64E17" w14:paraId="23330BFF" w14:textId="77777777" w:rsidTr="00CB7309">
        <w:trPr>
          <w:cantSplit/>
        </w:trPr>
        <w:tc>
          <w:tcPr>
            <w:tcW w:w="848" w:type="dxa"/>
            <w:vAlign w:val="center"/>
          </w:tcPr>
          <w:p w14:paraId="220191F9" w14:textId="48BCF895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SG16</w:t>
            </w:r>
          </w:p>
        </w:tc>
        <w:tc>
          <w:tcPr>
            <w:tcW w:w="769" w:type="dxa"/>
            <w:vAlign w:val="center"/>
          </w:tcPr>
          <w:p w14:paraId="3149B248" w14:textId="10B46DC1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22/16</w:t>
            </w:r>
          </w:p>
        </w:tc>
        <w:tc>
          <w:tcPr>
            <w:tcW w:w="2066" w:type="dxa"/>
            <w:vAlign w:val="center"/>
          </w:tcPr>
          <w:p w14:paraId="7349502A" w14:textId="27ED7185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H.DLT-DST</w:t>
            </w:r>
          </w:p>
        </w:tc>
        <w:tc>
          <w:tcPr>
            <w:tcW w:w="6523" w:type="dxa"/>
            <w:vAlign w:val="center"/>
          </w:tcPr>
          <w:p w14:paraId="5E955D8E" w14:textId="4ECB89FA" w:rsidR="001F155B" w:rsidRPr="00D64E17" w:rsidRDefault="001F155B" w:rsidP="001F155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Technical framework for permissioned distributed ledger technology based on sharding technology</w:t>
            </w:r>
          </w:p>
        </w:tc>
      </w:tr>
      <w:tr w:rsidR="001F155B" w:rsidRPr="00D64E17" w14:paraId="5B33B561" w14:textId="77777777" w:rsidTr="00CB7309">
        <w:trPr>
          <w:cantSplit/>
        </w:trPr>
        <w:tc>
          <w:tcPr>
            <w:tcW w:w="848" w:type="dxa"/>
            <w:vAlign w:val="center"/>
          </w:tcPr>
          <w:p w14:paraId="5697D858" w14:textId="210BFF5B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SG16</w:t>
            </w:r>
          </w:p>
        </w:tc>
        <w:tc>
          <w:tcPr>
            <w:tcW w:w="769" w:type="dxa"/>
            <w:vAlign w:val="center"/>
          </w:tcPr>
          <w:p w14:paraId="1A538AF4" w14:textId="097647BA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22/16</w:t>
            </w:r>
          </w:p>
        </w:tc>
        <w:tc>
          <w:tcPr>
            <w:tcW w:w="2066" w:type="dxa"/>
            <w:vAlign w:val="center"/>
          </w:tcPr>
          <w:p w14:paraId="12066419" w14:textId="5661E570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F.DLT-TRICI</w:t>
            </w:r>
          </w:p>
        </w:tc>
        <w:tc>
          <w:tcPr>
            <w:tcW w:w="6523" w:type="dxa"/>
            <w:vAlign w:val="center"/>
          </w:tcPr>
          <w:p w14:paraId="1A3AC211" w14:textId="045251A2" w:rsidR="001F155B" w:rsidRPr="00D64E17" w:rsidRDefault="001F155B" w:rsidP="001F155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Technical requirements on inter-chain interoperability for permissioned distributed ledger technologies</w:t>
            </w:r>
          </w:p>
        </w:tc>
      </w:tr>
      <w:tr w:rsidR="001F155B" w:rsidRPr="00D64E17" w14:paraId="405292F1" w14:textId="77777777" w:rsidTr="00CB7309">
        <w:trPr>
          <w:cantSplit/>
        </w:trPr>
        <w:tc>
          <w:tcPr>
            <w:tcW w:w="848" w:type="dxa"/>
            <w:vAlign w:val="center"/>
          </w:tcPr>
          <w:p w14:paraId="69C234B6" w14:textId="644FFABB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SG16</w:t>
            </w:r>
          </w:p>
        </w:tc>
        <w:tc>
          <w:tcPr>
            <w:tcW w:w="769" w:type="dxa"/>
            <w:vAlign w:val="center"/>
          </w:tcPr>
          <w:p w14:paraId="5A6D083A" w14:textId="19AA580E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22/16</w:t>
            </w:r>
          </w:p>
        </w:tc>
        <w:tc>
          <w:tcPr>
            <w:tcW w:w="2066" w:type="dxa"/>
            <w:vAlign w:val="center"/>
          </w:tcPr>
          <w:p w14:paraId="23E1784E" w14:textId="456D69DE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H.DLT-AGFAS</w:t>
            </w:r>
          </w:p>
        </w:tc>
        <w:tc>
          <w:tcPr>
            <w:tcW w:w="6523" w:type="dxa"/>
            <w:vAlign w:val="center"/>
          </w:tcPr>
          <w:p w14:paraId="1BD11D02" w14:textId="5BCEBD84" w:rsidR="001F155B" w:rsidRPr="00D64E17" w:rsidRDefault="001F155B" w:rsidP="001F155B">
            <w:pPr>
              <w:spacing w:before="40" w:after="40" w:line="240" w:lineRule="auto"/>
              <w:rPr>
                <w:sz w:val="20"/>
                <w:szCs w:val="20"/>
                <w:lang w:val="en-GB"/>
              </w:rPr>
            </w:pPr>
            <w:r w:rsidRPr="00D64E17">
              <w:rPr>
                <w:sz w:val="20"/>
                <w:szCs w:val="20"/>
              </w:rPr>
              <w:t>Application guideline for authorization services based on distributed ledger technology</w:t>
            </w:r>
          </w:p>
        </w:tc>
      </w:tr>
      <w:tr w:rsidR="001F155B" w:rsidRPr="00D64E17" w14:paraId="584F6959" w14:textId="77777777" w:rsidTr="00CB7309">
        <w:trPr>
          <w:cantSplit/>
        </w:trPr>
        <w:tc>
          <w:tcPr>
            <w:tcW w:w="848" w:type="dxa"/>
            <w:vAlign w:val="center"/>
          </w:tcPr>
          <w:p w14:paraId="53A97D27" w14:textId="77777777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SG16</w:t>
            </w:r>
          </w:p>
        </w:tc>
        <w:tc>
          <w:tcPr>
            <w:tcW w:w="769" w:type="dxa"/>
            <w:vAlign w:val="center"/>
          </w:tcPr>
          <w:p w14:paraId="28332367" w14:textId="77777777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27/16</w:t>
            </w:r>
          </w:p>
        </w:tc>
        <w:tc>
          <w:tcPr>
            <w:tcW w:w="2066" w:type="dxa"/>
            <w:vAlign w:val="center"/>
          </w:tcPr>
          <w:p w14:paraId="4CE1DEEA" w14:textId="77777777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H.ADSDP-spec</w:t>
            </w:r>
          </w:p>
        </w:tc>
        <w:tc>
          <w:tcPr>
            <w:tcW w:w="6523" w:type="dxa"/>
            <w:vAlign w:val="center"/>
          </w:tcPr>
          <w:p w14:paraId="10318F34" w14:textId="2C97D716" w:rsidR="001F155B" w:rsidRPr="00D64E17" w:rsidRDefault="001F155B" w:rsidP="001F155B">
            <w:pPr>
              <w:spacing w:before="40" w:after="40" w:line="240" w:lineRule="auto"/>
              <w:rPr>
                <w:sz w:val="20"/>
                <w:szCs w:val="20"/>
                <w:lang w:val="en-GB"/>
              </w:rPr>
            </w:pPr>
            <w:r w:rsidRPr="00D64E17">
              <w:rPr>
                <w:sz w:val="20"/>
                <w:szCs w:val="20"/>
                <w:lang w:val="en-GB"/>
              </w:rPr>
              <w:t>Automated driving safety data protocol: Specification</w:t>
            </w:r>
          </w:p>
        </w:tc>
      </w:tr>
      <w:tr w:rsidR="001F155B" w:rsidRPr="00335C29" w14:paraId="7BDBCDD1" w14:textId="77777777" w:rsidTr="00CB7309">
        <w:trPr>
          <w:cantSplit/>
        </w:trPr>
        <w:tc>
          <w:tcPr>
            <w:tcW w:w="848" w:type="dxa"/>
            <w:vAlign w:val="center"/>
          </w:tcPr>
          <w:p w14:paraId="798962A8" w14:textId="77777777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SG16</w:t>
            </w:r>
          </w:p>
        </w:tc>
        <w:tc>
          <w:tcPr>
            <w:tcW w:w="769" w:type="dxa"/>
            <w:vAlign w:val="center"/>
          </w:tcPr>
          <w:p w14:paraId="269AB361" w14:textId="77777777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27/16</w:t>
            </w:r>
          </w:p>
        </w:tc>
        <w:tc>
          <w:tcPr>
            <w:tcW w:w="2066" w:type="dxa"/>
            <w:vAlign w:val="center"/>
          </w:tcPr>
          <w:p w14:paraId="17E05CE5" w14:textId="77777777" w:rsidR="001F155B" w:rsidRPr="00D64E1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64E17">
              <w:rPr>
                <w:sz w:val="20"/>
                <w:szCs w:val="20"/>
              </w:rPr>
              <w:t>F.VSAI-ARCH</w:t>
            </w:r>
          </w:p>
        </w:tc>
        <w:tc>
          <w:tcPr>
            <w:tcW w:w="6523" w:type="dxa"/>
            <w:vAlign w:val="center"/>
          </w:tcPr>
          <w:p w14:paraId="155869B4" w14:textId="4E7C2EBF" w:rsidR="001F155B" w:rsidRPr="00D64E17" w:rsidRDefault="001F155B" w:rsidP="001F155B">
            <w:pPr>
              <w:spacing w:before="40" w:after="40" w:line="240" w:lineRule="auto"/>
              <w:rPr>
                <w:sz w:val="20"/>
                <w:szCs w:val="20"/>
                <w:lang w:val="en-GB"/>
              </w:rPr>
            </w:pPr>
            <w:r w:rsidRPr="00D64E17">
              <w:rPr>
                <w:sz w:val="20"/>
                <w:szCs w:val="20"/>
                <w:lang w:val="en-GB"/>
              </w:rPr>
              <w:t>Functional architecture of multimedia communication enabled vehicle systems using artificial intelligence</w:t>
            </w:r>
          </w:p>
        </w:tc>
      </w:tr>
      <w:tr w:rsidR="005530CC" w:rsidRPr="00335C29" w14:paraId="4B9096A3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464A4A35" w14:textId="75C2BAEC" w:rsidR="005530CC" w:rsidRPr="00B80E98" w:rsidRDefault="005530CC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2B0DBC74" w14:textId="48672A29" w:rsidR="005530CC" w:rsidRPr="00B80E98" w:rsidRDefault="005530CC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490388E1" w14:textId="600CAA23" w:rsidR="005530CC" w:rsidRPr="00B80E98" w:rsidRDefault="005530CC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5530CC">
              <w:rPr>
                <w:sz w:val="20"/>
                <w:szCs w:val="20"/>
              </w:rPr>
              <w:t>X.cs-ra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27A6F84E" w14:textId="609C71CB" w:rsidR="005530CC" w:rsidRPr="00B80E98" w:rsidRDefault="005530CC" w:rsidP="001F155B">
            <w:pPr>
              <w:spacing w:before="40" w:after="40" w:line="240" w:lineRule="auto"/>
              <w:rPr>
                <w:sz w:val="20"/>
                <w:szCs w:val="20"/>
              </w:rPr>
            </w:pPr>
            <w:r w:rsidRPr="005530CC">
              <w:rPr>
                <w:sz w:val="20"/>
                <w:szCs w:val="20"/>
              </w:rPr>
              <w:t xml:space="preserve">Cyber </w:t>
            </w:r>
            <w:r w:rsidR="00057AAB">
              <w:rPr>
                <w:sz w:val="20"/>
                <w:szCs w:val="20"/>
              </w:rPr>
              <w:t>s</w:t>
            </w:r>
            <w:r w:rsidRPr="005530CC">
              <w:rPr>
                <w:sz w:val="20"/>
                <w:szCs w:val="20"/>
              </w:rPr>
              <w:t xml:space="preserve">ecurity </w:t>
            </w:r>
            <w:r w:rsidR="00057AAB">
              <w:rPr>
                <w:sz w:val="20"/>
                <w:szCs w:val="20"/>
              </w:rPr>
              <w:t>r</w:t>
            </w:r>
            <w:r w:rsidRPr="005530CC">
              <w:rPr>
                <w:sz w:val="20"/>
                <w:szCs w:val="20"/>
              </w:rPr>
              <w:t xml:space="preserve">eference </w:t>
            </w:r>
            <w:r w:rsidR="00057AAB">
              <w:rPr>
                <w:sz w:val="20"/>
                <w:szCs w:val="20"/>
              </w:rPr>
              <w:t>a</w:t>
            </w:r>
            <w:r w:rsidRPr="005530CC">
              <w:rPr>
                <w:sz w:val="20"/>
                <w:szCs w:val="20"/>
              </w:rPr>
              <w:t>rchitecture</w:t>
            </w:r>
            <w:r>
              <w:rPr>
                <w:sz w:val="20"/>
                <w:szCs w:val="20"/>
              </w:rPr>
              <w:t xml:space="preserve"> </w:t>
            </w:r>
            <w:r w:rsidRPr="00200ACE">
              <w:rPr>
                <w:i/>
                <w:iCs/>
                <w:color w:val="FF0000"/>
                <w:sz w:val="18"/>
                <w:szCs w:val="18"/>
              </w:rPr>
              <w:t>(New wor</w:t>
            </w:r>
            <w:r w:rsidR="00200ACE" w:rsidRPr="00200ACE">
              <w:rPr>
                <w:i/>
                <w:iCs/>
                <w:color w:val="FF0000"/>
                <w:sz w:val="18"/>
                <w:szCs w:val="18"/>
              </w:rPr>
              <w:t>k item)</w:t>
            </w:r>
          </w:p>
        </w:tc>
      </w:tr>
      <w:tr w:rsidR="001F155B" w:rsidRPr="00335C29" w14:paraId="7AAF5E20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31D768C8" w14:textId="77777777" w:rsidR="001F155B" w:rsidRPr="00B80E98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B80E98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2FDB90E8" w14:textId="77777777" w:rsidR="001F155B" w:rsidRPr="00B80E98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B80E98">
              <w:rPr>
                <w:sz w:val="20"/>
                <w:szCs w:val="20"/>
              </w:rPr>
              <w:t>1/17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1552DC5D" w14:textId="77777777" w:rsidR="001F155B" w:rsidRPr="00B80E98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B80E98">
              <w:rPr>
                <w:sz w:val="20"/>
                <w:szCs w:val="20"/>
              </w:rPr>
              <w:t>X.arch-design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26DCAB96" w14:textId="2E15622A" w:rsidR="001F155B" w:rsidRPr="00885DF4" w:rsidRDefault="001F155B" w:rsidP="001F155B">
            <w:pPr>
              <w:spacing w:before="40" w:after="40" w:line="240" w:lineRule="auto"/>
              <w:rPr>
                <w:sz w:val="20"/>
                <w:szCs w:val="20"/>
              </w:rPr>
            </w:pPr>
            <w:r w:rsidRPr="00B80E98">
              <w:rPr>
                <w:sz w:val="20"/>
                <w:szCs w:val="20"/>
              </w:rPr>
              <w:t>Design principles and best practices for security architectures</w:t>
            </w:r>
          </w:p>
        </w:tc>
      </w:tr>
      <w:tr w:rsidR="00200ACE" w:rsidRPr="00335C29" w14:paraId="25AB63C4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1A979B03" w14:textId="086168FF" w:rsidR="00200ACE" w:rsidRPr="00F07001" w:rsidRDefault="00200ACE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45228ED1" w14:textId="7D796C23" w:rsidR="00200ACE" w:rsidRPr="00A15D23" w:rsidRDefault="00200ACE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59CDC1C3" w14:textId="28C86C5B" w:rsidR="00200ACE" w:rsidRPr="00A15D23" w:rsidRDefault="00057AA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057AAB">
              <w:rPr>
                <w:sz w:val="20"/>
                <w:szCs w:val="20"/>
              </w:rPr>
              <w:t>X.1053rev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458F4DE0" w14:textId="0C175F09" w:rsidR="00200ACE" w:rsidRPr="00A15D23" w:rsidRDefault="00057AAB" w:rsidP="001F155B">
            <w:pPr>
              <w:spacing w:before="40" w:after="40" w:line="240" w:lineRule="auto"/>
              <w:rPr>
                <w:sz w:val="20"/>
                <w:szCs w:val="20"/>
              </w:rPr>
            </w:pPr>
            <w:r w:rsidRPr="00057AAB">
              <w:rPr>
                <w:sz w:val="20"/>
                <w:szCs w:val="20"/>
              </w:rPr>
              <w:t>Information security controls based on ITU-T X.1051 for small and medium-sized telecommunication organizations</w:t>
            </w:r>
            <w:r>
              <w:rPr>
                <w:sz w:val="20"/>
                <w:szCs w:val="20"/>
              </w:rPr>
              <w:t xml:space="preserve"> </w:t>
            </w:r>
            <w:r w:rsidRPr="00057AAB">
              <w:rPr>
                <w:i/>
                <w:iCs/>
                <w:color w:val="FF0000"/>
                <w:sz w:val="18"/>
                <w:szCs w:val="18"/>
              </w:rPr>
              <w:t>(New work item)</w:t>
            </w:r>
          </w:p>
        </w:tc>
      </w:tr>
      <w:tr w:rsidR="00057AAB" w:rsidRPr="00335C29" w14:paraId="4A396FF6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5FC01F2B" w14:textId="0A60C2BE" w:rsidR="00057AAB" w:rsidRDefault="00057AA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687898CC" w14:textId="17D73CA6" w:rsidR="00057AAB" w:rsidRDefault="00057AA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758AC4B0" w14:textId="7E6FB99C" w:rsidR="00057AAB" w:rsidRPr="00057AAB" w:rsidRDefault="00057AA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057AAB">
              <w:rPr>
                <w:sz w:val="20"/>
                <w:szCs w:val="20"/>
              </w:rPr>
              <w:t>X.gsm-cdc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67A89A6F" w14:textId="38E5CF19" w:rsidR="00057AAB" w:rsidRPr="00057AAB" w:rsidRDefault="00057AAB" w:rsidP="001F155B">
            <w:pPr>
              <w:spacing w:before="40" w:after="40" w:line="240" w:lineRule="auto"/>
              <w:rPr>
                <w:sz w:val="20"/>
                <w:szCs w:val="20"/>
              </w:rPr>
            </w:pPr>
            <w:r w:rsidRPr="00057AAB">
              <w:rPr>
                <w:sz w:val="20"/>
                <w:szCs w:val="20"/>
              </w:rPr>
              <w:t xml:space="preserve">Guidelines on </w:t>
            </w:r>
            <w:r>
              <w:rPr>
                <w:sz w:val="20"/>
                <w:szCs w:val="20"/>
              </w:rPr>
              <w:t>s</w:t>
            </w:r>
            <w:r w:rsidRPr="00057AAB">
              <w:rPr>
                <w:sz w:val="20"/>
                <w:szCs w:val="20"/>
              </w:rPr>
              <w:t xml:space="preserve">ecurity </w:t>
            </w:r>
            <w:r>
              <w:rPr>
                <w:sz w:val="20"/>
                <w:szCs w:val="20"/>
              </w:rPr>
              <w:t>m</w:t>
            </w:r>
            <w:r w:rsidRPr="00057AAB">
              <w:rPr>
                <w:sz w:val="20"/>
                <w:szCs w:val="20"/>
              </w:rPr>
              <w:t>etrics for CDC</w:t>
            </w:r>
            <w:r>
              <w:rPr>
                <w:sz w:val="20"/>
                <w:szCs w:val="20"/>
              </w:rPr>
              <w:t xml:space="preserve"> </w:t>
            </w:r>
            <w:r w:rsidRPr="00057AAB">
              <w:rPr>
                <w:i/>
                <w:iCs/>
                <w:color w:val="FF0000"/>
                <w:sz w:val="18"/>
                <w:szCs w:val="18"/>
              </w:rPr>
              <w:t>(New work item)</w:t>
            </w:r>
          </w:p>
        </w:tc>
      </w:tr>
      <w:tr w:rsidR="001F155B" w:rsidRPr="00335C29" w14:paraId="3D88401E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34BADA27" w14:textId="77777777" w:rsidR="001F155B" w:rsidRPr="00F07001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07001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7F4FCCA0" w14:textId="77777777" w:rsidR="001F155B" w:rsidRPr="00A15D23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A15D23">
              <w:rPr>
                <w:sz w:val="20"/>
                <w:szCs w:val="20"/>
              </w:rPr>
              <w:t>3/17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336A1AC0" w14:textId="77777777" w:rsidR="001F155B" w:rsidRPr="00A15D23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A15D23">
              <w:rPr>
                <w:sz w:val="20"/>
                <w:szCs w:val="20"/>
              </w:rPr>
              <w:t>X.1051rev2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0890FEB6" w14:textId="77777777" w:rsidR="001F155B" w:rsidRPr="00A15D23" w:rsidRDefault="001F155B" w:rsidP="001F155B">
            <w:pPr>
              <w:spacing w:before="40" w:after="40" w:line="240" w:lineRule="auto"/>
              <w:rPr>
                <w:sz w:val="20"/>
                <w:szCs w:val="20"/>
              </w:rPr>
            </w:pPr>
            <w:r w:rsidRPr="00A15D23">
              <w:rPr>
                <w:sz w:val="20"/>
                <w:szCs w:val="20"/>
              </w:rPr>
              <w:t>Code of practice for information security controls based on ISO/IEC 27002 for telecommunications organizations</w:t>
            </w:r>
          </w:p>
        </w:tc>
      </w:tr>
      <w:tr w:rsidR="001F155B" w:rsidRPr="0051050A" w14:paraId="4571EA3C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16C1DF7D" w14:textId="69A0CCB4" w:rsidR="001F155B" w:rsidRPr="00F07001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26A77CAD" w14:textId="3A319EB8" w:rsidR="001F155B" w:rsidRPr="00B77FCE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4/17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0266D085" w14:textId="0B0C415A" w:rsidR="001F155B" w:rsidRPr="00B77FCE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  <w:lang w:eastAsia="ko-KR"/>
              </w:rPr>
            </w:pPr>
            <w:r w:rsidRPr="001F0528">
              <w:rPr>
                <w:sz w:val="20"/>
                <w:szCs w:val="20"/>
                <w:lang w:eastAsia="ko-KR"/>
              </w:rPr>
              <w:t>X.sr-ctea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3D5A1F5C" w14:textId="439F8448" w:rsidR="001F155B" w:rsidRPr="001F0528" w:rsidRDefault="001F155B" w:rsidP="001F155B">
            <w:pPr>
              <w:spacing w:before="40" w:after="40" w:line="240" w:lineRule="auto"/>
              <w:rPr>
                <w:sz w:val="20"/>
                <w:szCs w:val="20"/>
              </w:rPr>
            </w:pPr>
            <w:r w:rsidRPr="001F0528">
              <w:rPr>
                <w:sz w:val="20"/>
                <w:szCs w:val="20"/>
              </w:rPr>
              <w:t>Security requirements and countermeasures for targeted email attacks</w:t>
            </w:r>
          </w:p>
        </w:tc>
      </w:tr>
      <w:tr w:rsidR="003E4E6E" w:rsidRPr="004E76B4" w14:paraId="7E975588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6896E540" w14:textId="77777777" w:rsidR="003E4E6E" w:rsidRPr="003E4E6E" w:rsidRDefault="003E4E6E" w:rsidP="00E8528D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3E4E6E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7FE5C860" w14:textId="77777777" w:rsidR="003E4E6E" w:rsidRPr="003E4E6E" w:rsidRDefault="003E4E6E" w:rsidP="00E8528D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3E4E6E">
              <w:rPr>
                <w:sz w:val="20"/>
                <w:szCs w:val="20"/>
              </w:rPr>
              <w:t>6/17</w:t>
            </w:r>
          </w:p>
        </w:tc>
        <w:tc>
          <w:tcPr>
            <w:tcW w:w="2066" w:type="dxa"/>
            <w:shd w:val="clear" w:color="auto" w:fill="F2F2F2" w:themeFill="background1" w:themeFillShade="F2"/>
          </w:tcPr>
          <w:p w14:paraId="2D44FBF1" w14:textId="77777777" w:rsidR="003E4E6E" w:rsidRPr="003E4E6E" w:rsidRDefault="003E4E6E" w:rsidP="00E8528D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3E4E6E">
              <w:rPr>
                <w:sz w:val="20"/>
                <w:lang w:eastAsia="zh-CN"/>
              </w:rPr>
              <w:t>X.mt-integrity</w:t>
            </w:r>
          </w:p>
        </w:tc>
        <w:tc>
          <w:tcPr>
            <w:tcW w:w="6523" w:type="dxa"/>
            <w:shd w:val="clear" w:color="auto" w:fill="F2F2F2" w:themeFill="background1" w:themeFillShade="F2"/>
          </w:tcPr>
          <w:p w14:paraId="4A822A23" w14:textId="22F2F675" w:rsidR="003E4E6E" w:rsidRPr="003E4E6E" w:rsidRDefault="003E4E6E" w:rsidP="00E8528D">
            <w:pPr>
              <w:spacing w:before="40" w:after="40" w:line="240" w:lineRule="auto"/>
              <w:rPr>
                <w:sz w:val="20"/>
                <w:szCs w:val="20"/>
              </w:rPr>
            </w:pPr>
            <w:r w:rsidRPr="003E4E6E">
              <w:rPr>
                <w:rFonts w:asciiTheme="majorBidi" w:hAnsiTheme="majorBidi" w:cstheme="majorBidi"/>
                <w:sz w:val="20"/>
                <w:lang w:eastAsia="zh-CN"/>
              </w:rPr>
              <w:t>Security capabilities supporting mobile terminal integrity protection</w:t>
            </w:r>
          </w:p>
        </w:tc>
      </w:tr>
      <w:tr w:rsidR="001F155B" w:rsidRPr="00467C1F" w14:paraId="6A8A1739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6955FF2B" w14:textId="77777777" w:rsidR="001F155B" w:rsidRPr="00F07001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07001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232B0757" w14:textId="77777777" w:rsidR="001F155B" w:rsidRPr="00467C1F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44C54B9A" w14:textId="77777777" w:rsidR="001F155B" w:rsidRPr="00467C1F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X.1144rev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5FF23939" w14:textId="77777777" w:rsidR="001F155B" w:rsidRPr="00467C1F" w:rsidRDefault="001F155B" w:rsidP="001F155B">
            <w:pPr>
              <w:spacing w:before="40" w:after="40" w:line="240" w:lineRule="auto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eXtensible Access Control Markup Language (XACML) 3.0</w:t>
            </w:r>
          </w:p>
        </w:tc>
      </w:tr>
      <w:tr w:rsidR="001F155B" w:rsidRPr="00467C1F" w14:paraId="0EBE5185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4EA9C58A" w14:textId="77777777" w:rsidR="001F155B" w:rsidRPr="00F07001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07001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620C252F" w14:textId="77777777" w:rsidR="001F155B" w:rsidRPr="00467C1F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06FB650D" w14:textId="77777777" w:rsidR="001F155B" w:rsidRPr="00467C1F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X.guide-cdd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7560698E" w14:textId="77777777" w:rsidR="001F155B" w:rsidRPr="00467C1F" w:rsidRDefault="001F155B" w:rsidP="001F155B">
            <w:pPr>
              <w:spacing w:before="40" w:after="40" w:line="240" w:lineRule="auto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Security guidelines for combining de-identified data using trusted third party</w:t>
            </w:r>
          </w:p>
        </w:tc>
      </w:tr>
      <w:tr w:rsidR="001F155B" w:rsidRPr="00467C1F" w14:paraId="0ECAE5EE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18A6D2A9" w14:textId="77777777" w:rsidR="001F155B" w:rsidRPr="00F07001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07001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52EC501F" w14:textId="77777777" w:rsidR="001F155B" w:rsidRPr="00467C1F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4ECA8DFA" w14:textId="77777777" w:rsidR="001F155B" w:rsidRPr="00467C1F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X.sg-dtn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4BB58C0F" w14:textId="77777777" w:rsidR="001F155B" w:rsidRPr="00467C1F" w:rsidRDefault="001F155B" w:rsidP="001F155B">
            <w:pPr>
              <w:spacing w:before="40" w:after="40" w:line="240" w:lineRule="auto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Security guidelines for digital twin network</w:t>
            </w:r>
          </w:p>
        </w:tc>
      </w:tr>
      <w:tr w:rsidR="001F155B" w:rsidRPr="00467C1F" w14:paraId="04F38CCF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64054F27" w14:textId="05CEF70B" w:rsidR="001F155B" w:rsidRPr="00F07001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3ABA79C3" w14:textId="1385ADFD" w:rsidR="001F155B" w:rsidRPr="00467C1F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1EDE0B94" w14:textId="7511FAC5" w:rsidR="001F155B" w:rsidRPr="00467C1F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6D3618">
              <w:rPr>
                <w:sz w:val="20"/>
                <w:szCs w:val="20"/>
              </w:rPr>
              <w:t>X.smdtf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476EE928" w14:textId="12A7E786" w:rsidR="001F155B" w:rsidRPr="006D3618" w:rsidRDefault="001F155B" w:rsidP="001F155B">
            <w:pPr>
              <w:spacing w:before="40" w:after="40" w:line="240" w:lineRule="auto"/>
              <w:rPr>
                <w:sz w:val="20"/>
                <w:szCs w:val="20"/>
              </w:rPr>
            </w:pPr>
            <w:r w:rsidRPr="006D3618">
              <w:rPr>
                <w:sz w:val="20"/>
                <w:szCs w:val="20"/>
              </w:rPr>
              <w:t>Security measures for digital twin federation in smart cities and communities</w:t>
            </w:r>
          </w:p>
        </w:tc>
      </w:tr>
      <w:tr w:rsidR="001F155B" w:rsidRPr="00467C1F" w14:paraId="23CEAE91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18E3A412" w14:textId="77777777" w:rsidR="001F155B" w:rsidRPr="00F07001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07001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7019FA63" w14:textId="77777777" w:rsidR="001F155B" w:rsidRPr="00467C1F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2FA79C7B" w14:textId="77777777" w:rsidR="001F155B" w:rsidRPr="00467C1F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X.smdtsc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4C2ADF8B" w14:textId="77777777" w:rsidR="001F155B" w:rsidRPr="00467C1F" w:rsidRDefault="001F155B" w:rsidP="001F155B">
            <w:pPr>
              <w:spacing w:before="40" w:after="40" w:line="240" w:lineRule="auto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Security measures for digital twin system of smart cities</w:t>
            </w:r>
          </w:p>
        </w:tc>
      </w:tr>
      <w:tr w:rsidR="001F155B" w:rsidRPr="00467C1F" w14:paraId="1C92A905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39F3A973" w14:textId="6361BA54" w:rsidR="001F155B" w:rsidRPr="00F07001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53B8839B" w14:textId="4C95AA5B" w:rsidR="001F155B" w:rsidRPr="00467C1F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689DC18D" w14:textId="1857B7BB" w:rsidR="001F155B" w:rsidRPr="00467C1F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6D3618">
              <w:rPr>
                <w:sz w:val="20"/>
                <w:szCs w:val="20"/>
              </w:rPr>
              <w:t>X.smmpc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07171BD0" w14:textId="535CC99E" w:rsidR="001F155B" w:rsidRPr="006D3618" w:rsidRDefault="001F155B" w:rsidP="001F155B">
            <w:pPr>
              <w:spacing w:before="40" w:after="40" w:line="240" w:lineRule="auto"/>
              <w:rPr>
                <w:sz w:val="20"/>
                <w:szCs w:val="20"/>
              </w:rPr>
            </w:pPr>
            <w:r w:rsidRPr="006D3618">
              <w:rPr>
                <w:sz w:val="20"/>
                <w:szCs w:val="20"/>
              </w:rPr>
              <w:t>Security measures for monitoring physical city assets</w:t>
            </w:r>
          </w:p>
        </w:tc>
      </w:tr>
      <w:tr w:rsidR="001F155B" w:rsidRPr="00467C1F" w14:paraId="359D9E16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4B0BA6B3" w14:textId="77777777" w:rsidR="001F155B" w:rsidRPr="00F07001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07001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1906F972" w14:textId="77777777" w:rsidR="001F155B" w:rsidRPr="00467C1F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3B9C4AC7" w14:textId="77777777" w:rsidR="001F155B" w:rsidRPr="00467C1F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X.smsrc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75ED8F41" w14:textId="77777777" w:rsidR="001F155B" w:rsidRPr="00467C1F" w:rsidRDefault="001F155B" w:rsidP="001F155B">
            <w:pPr>
              <w:spacing w:before="40" w:after="40" w:line="240" w:lineRule="auto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Security measures for smart residential community services</w:t>
            </w:r>
          </w:p>
        </w:tc>
      </w:tr>
      <w:tr w:rsidR="001F155B" w:rsidRPr="00467C1F" w14:paraId="6003A340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7AC67400" w14:textId="77777777" w:rsidR="001F155B" w:rsidRPr="00F07001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07001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2A5D252E" w14:textId="77777777" w:rsidR="001F155B" w:rsidRPr="00467C1F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52680EE1" w14:textId="77777777" w:rsidR="001F155B" w:rsidRPr="00467C1F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X.vide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7D0FBE47" w14:textId="77777777" w:rsidR="001F155B" w:rsidRPr="00467C1F" w:rsidRDefault="001F155B" w:rsidP="001F155B">
            <w:pPr>
              <w:spacing w:before="40" w:after="40" w:line="240" w:lineRule="auto"/>
              <w:rPr>
                <w:sz w:val="20"/>
                <w:szCs w:val="20"/>
                <w:lang w:eastAsia="ko-KR"/>
              </w:rPr>
            </w:pPr>
            <w:r w:rsidRPr="00467C1F">
              <w:rPr>
                <w:sz w:val="20"/>
                <w:szCs w:val="20"/>
              </w:rPr>
              <w:t>Guideline of visual feature protection and secure sharing mechanisms for de-identification</w:t>
            </w:r>
          </w:p>
        </w:tc>
      </w:tr>
      <w:tr w:rsidR="001F155B" w:rsidRPr="00467C1F" w14:paraId="47CC5381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7D29F10A" w14:textId="77777777" w:rsidR="001F155B" w:rsidRPr="00F07001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07001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4D11159A" w14:textId="77777777" w:rsidR="001F155B" w:rsidRPr="002268C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268C7"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23769049" w14:textId="77777777" w:rsidR="001F155B" w:rsidRPr="002268C7" w:rsidRDefault="001F155B" w:rsidP="001F155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268C7">
              <w:rPr>
                <w:sz w:val="20"/>
                <w:szCs w:val="20"/>
              </w:rPr>
              <w:t>X.saf-dsf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168A041C" w14:textId="29D776C2" w:rsidR="001F155B" w:rsidRPr="00467C1F" w:rsidRDefault="001F155B" w:rsidP="001F155B">
            <w:pPr>
              <w:spacing w:before="40" w:after="40" w:line="240" w:lineRule="auto"/>
              <w:rPr>
                <w:sz w:val="20"/>
                <w:szCs w:val="20"/>
              </w:rPr>
            </w:pPr>
            <w:r w:rsidRPr="002268C7">
              <w:rPr>
                <w:sz w:val="20"/>
                <w:szCs w:val="20"/>
              </w:rPr>
              <w:t>Security assurance framework for digital financial services</w:t>
            </w:r>
          </w:p>
        </w:tc>
      </w:tr>
      <w:tr w:rsidR="00057AAB" w:rsidRPr="00467C1F" w14:paraId="160E15F0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055DB1E8" w14:textId="3F6C22DC" w:rsidR="00057AAB" w:rsidRPr="00F07001" w:rsidRDefault="00057AAB" w:rsidP="004E76B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767EB9E4" w14:textId="53007A64" w:rsidR="00057AAB" w:rsidRPr="00467C1F" w:rsidRDefault="00057AAB" w:rsidP="004E76B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76AE4AE6" w14:textId="0BC8B899" w:rsidR="00057AAB" w:rsidRPr="00467C1F" w:rsidRDefault="00057AAB" w:rsidP="004E76B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057AAB">
              <w:rPr>
                <w:sz w:val="20"/>
                <w:szCs w:val="20"/>
              </w:rPr>
              <w:t>X.scr-cna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177C4920" w14:textId="4333D944" w:rsidR="00057AAB" w:rsidRPr="00467C1F" w:rsidRDefault="00057AAB" w:rsidP="004E76B4">
            <w:pPr>
              <w:spacing w:before="40" w:after="40" w:line="240" w:lineRule="auto"/>
              <w:rPr>
                <w:sz w:val="20"/>
                <w:szCs w:val="20"/>
              </w:rPr>
            </w:pPr>
            <w:r w:rsidRPr="00057AAB">
              <w:rPr>
                <w:sz w:val="20"/>
                <w:szCs w:val="20"/>
              </w:rPr>
              <w:t>Security requirements of sandboxed container runtime for cloud native applications</w:t>
            </w:r>
            <w:r>
              <w:rPr>
                <w:sz w:val="20"/>
                <w:szCs w:val="20"/>
              </w:rPr>
              <w:t xml:space="preserve"> </w:t>
            </w:r>
            <w:r w:rsidRPr="00057AAB">
              <w:rPr>
                <w:i/>
                <w:iCs/>
                <w:color w:val="FF0000"/>
                <w:sz w:val="18"/>
                <w:szCs w:val="18"/>
              </w:rPr>
              <w:t>(New work item)</w:t>
            </w:r>
          </w:p>
        </w:tc>
      </w:tr>
      <w:tr w:rsidR="00057AAB" w:rsidRPr="00467C1F" w14:paraId="7BF8EA5A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63773BD7" w14:textId="063B4DEB" w:rsidR="00057AAB" w:rsidRDefault="00057AAB" w:rsidP="004E76B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703FA236" w14:textId="4D47C4CD" w:rsidR="00057AAB" w:rsidRDefault="00057AAB" w:rsidP="004E76B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543EDC2A" w14:textId="6AF34A56" w:rsidR="00057AAB" w:rsidRPr="00057AAB" w:rsidRDefault="00B17396" w:rsidP="004E76B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B17396">
              <w:rPr>
                <w:sz w:val="20"/>
                <w:szCs w:val="20"/>
              </w:rPr>
              <w:t>X.sgsc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0A911C57" w14:textId="17822123" w:rsidR="00057AAB" w:rsidRPr="00057AAB" w:rsidRDefault="00B17396" w:rsidP="004E76B4">
            <w:pPr>
              <w:spacing w:before="40" w:after="40" w:line="240" w:lineRule="auto"/>
              <w:rPr>
                <w:sz w:val="20"/>
                <w:szCs w:val="20"/>
              </w:rPr>
            </w:pPr>
            <w:r w:rsidRPr="00B17396">
              <w:rPr>
                <w:sz w:val="20"/>
                <w:szCs w:val="20"/>
              </w:rPr>
              <w:t>Security guidelines for serverless computing</w:t>
            </w:r>
            <w:r>
              <w:rPr>
                <w:sz w:val="20"/>
                <w:szCs w:val="20"/>
              </w:rPr>
              <w:t xml:space="preserve"> </w:t>
            </w:r>
            <w:r w:rsidRPr="00B17396">
              <w:rPr>
                <w:i/>
                <w:iCs/>
                <w:color w:val="FF0000"/>
                <w:sz w:val="18"/>
                <w:szCs w:val="18"/>
              </w:rPr>
              <w:t>(New work item)</w:t>
            </w:r>
          </w:p>
        </w:tc>
      </w:tr>
      <w:tr w:rsidR="004E76B4" w:rsidRPr="00467C1F" w14:paraId="4B736D5B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04AC5196" w14:textId="35EC99E3" w:rsidR="004E76B4" w:rsidRPr="00F07001" w:rsidRDefault="004E76B4" w:rsidP="004E76B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07001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61C2932C" w14:textId="77777777" w:rsidR="004E76B4" w:rsidRPr="00467C1F" w:rsidRDefault="004E76B4" w:rsidP="004E76B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8/17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0094FB38" w14:textId="77777777" w:rsidR="004E76B4" w:rsidRPr="00467C1F" w:rsidRDefault="004E76B4" w:rsidP="004E76B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467C1F">
              <w:rPr>
                <w:sz w:val="20"/>
                <w:szCs w:val="20"/>
              </w:rPr>
              <w:t>X.sa-ec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6E764CF6" w14:textId="77777777" w:rsidR="004E76B4" w:rsidRPr="00467C1F" w:rsidRDefault="004E76B4" w:rsidP="004E76B4">
            <w:pPr>
              <w:spacing w:before="40" w:after="40" w:line="240" w:lineRule="auto"/>
              <w:rPr>
                <w:sz w:val="20"/>
                <w:szCs w:val="20"/>
                <w:lang w:eastAsia="ko-KR"/>
              </w:rPr>
            </w:pPr>
            <w:r w:rsidRPr="00467C1F">
              <w:rPr>
                <w:sz w:val="20"/>
                <w:szCs w:val="20"/>
              </w:rPr>
              <w:t>Security architecture of edge cloud</w:t>
            </w:r>
          </w:p>
        </w:tc>
      </w:tr>
      <w:tr w:rsidR="004E76B4" w:rsidRPr="00335C29" w14:paraId="38BC98FC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34CFC8AE" w14:textId="77777777" w:rsidR="004E76B4" w:rsidRPr="004038D9" w:rsidRDefault="004E76B4" w:rsidP="004E76B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4038D9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22528DB6" w14:textId="77777777" w:rsidR="004E76B4" w:rsidRPr="004038D9" w:rsidRDefault="004E76B4" w:rsidP="004E76B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4038D9">
              <w:rPr>
                <w:sz w:val="20"/>
              </w:rPr>
              <w:t>8/17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54133211" w14:textId="77777777" w:rsidR="004E76B4" w:rsidRPr="004038D9" w:rsidRDefault="004E76B4" w:rsidP="004E76B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4038D9">
              <w:rPr>
                <w:sz w:val="20"/>
              </w:rPr>
              <w:t>X.scm-oc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7F74A3CB" w14:textId="332B1FD4" w:rsidR="004E76B4" w:rsidRPr="00EC65AF" w:rsidRDefault="004E76B4" w:rsidP="004E76B4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4038D9">
              <w:rPr>
                <w:sz w:val="20"/>
              </w:rPr>
              <w:t>Security guidelines for selecting computing methods and resources from Cloud Service Providers</w:t>
            </w:r>
          </w:p>
        </w:tc>
      </w:tr>
      <w:tr w:rsidR="004E76B4" w:rsidRPr="002268C7" w14:paraId="13B7F6FA" w14:textId="77777777" w:rsidTr="00CF58E5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C686096" w14:textId="77777777" w:rsidR="004E76B4" w:rsidRPr="00F07001" w:rsidRDefault="004E76B4" w:rsidP="004E76B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07001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B4E21C1" w14:textId="77777777" w:rsidR="004E76B4" w:rsidRPr="002268C7" w:rsidRDefault="004E76B4" w:rsidP="004E76B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2268C7">
              <w:rPr>
                <w:rFonts w:eastAsia="SimSun"/>
                <w:bCs/>
                <w:sz w:val="20"/>
                <w:szCs w:val="20"/>
              </w:rPr>
              <w:t>13/17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F71929F" w14:textId="77777777" w:rsidR="004E76B4" w:rsidRPr="002268C7" w:rsidRDefault="004E76B4" w:rsidP="004E76B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2268C7">
              <w:rPr>
                <w:rFonts w:eastAsia="SimSun"/>
                <w:bCs/>
                <w:sz w:val="20"/>
                <w:szCs w:val="20"/>
              </w:rPr>
              <w:t>X.idse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312CFBA" w14:textId="0C12268B" w:rsidR="004E76B4" w:rsidRPr="002268C7" w:rsidRDefault="004E76B4" w:rsidP="004E76B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rFonts w:eastAsia="SimSun"/>
                <w:bCs/>
                <w:sz w:val="20"/>
                <w:szCs w:val="20"/>
              </w:rPr>
            </w:pPr>
            <w:r w:rsidRPr="002268C7">
              <w:rPr>
                <w:rFonts w:eastAsia="SimSun"/>
                <w:bCs/>
                <w:sz w:val="20"/>
                <w:szCs w:val="20"/>
              </w:rPr>
              <w:t>Evaluation methodology for in-vehicle intrusion detection system</w:t>
            </w:r>
            <w:r>
              <w:rPr>
                <w:rFonts w:eastAsia="SimSun"/>
                <w:bCs/>
                <w:sz w:val="20"/>
                <w:szCs w:val="20"/>
              </w:rPr>
              <w:t>s</w:t>
            </w:r>
          </w:p>
        </w:tc>
      </w:tr>
      <w:tr w:rsidR="009D143D" w:rsidRPr="002268C7" w14:paraId="75B6F050" w14:textId="77777777" w:rsidTr="00CF58E5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603B21B" w14:textId="55A6B3A2" w:rsidR="009D143D" w:rsidRPr="003E4E6E" w:rsidRDefault="009D143D" w:rsidP="009D143D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3E4E6E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6D49DD0" w14:textId="77464223" w:rsidR="009D143D" w:rsidRPr="003E4E6E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3E4E6E">
              <w:rPr>
                <w:rFonts w:eastAsia="SimSun"/>
                <w:bCs/>
                <w:sz w:val="20"/>
                <w:szCs w:val="20"/>
              </w:rPr>
              <w:t>13/17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5B6EC88" w14:textId="7EBC5140" w:rsidR="009D143D" w:rsidRPr="003E4E6E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3E4E6E">
              <w:rPr>
                <w:sz w:val="20"/>
                <w:lang w:eastAsia="zh-CN"/>
              </w:rPr>
              <w:t>X.eou-sec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059D118D" w14:textId="376BB269" w:rsidR="009D143D" w:rsidRPr="002268C7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rFonts w:eastAsia="SimSun"/>
                <w:bCs/>
                <w:sz w:val="20"/>
                <w:szCs w:val="20"/>
              </w:rPr>
            </w:pPr>
            <w:r w:rsidRPr="003E4E6E">
              <w:rPr>
                <w:rFonts w:asciiTheme="majorBidi" w:hAnsiTheme="majorBidi" w:cstheme="majorBidi"/>
                <w:sz w:val="20"/>
                <w:lang w:eastAsia="zh-CN"/>
              </w:rPr>
              <w:t>Security guidelines for an ECU with OTA update capability</w:t>
            </w:r>
          </w:p>
        </w:tc>
      </w:tr>
      <w:tr w:rsidR="009D143D" w:rsidRPr="00924BA5" w14:paraId="107D58F7" w14:textId="77777777" w:rsidTr="00CF58E5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1D94FE4" w14:textId="77777777" w:rsidR="009D143D" w:rsidRPr="00963101" w:rsidRDefault="009D143D" w:rsidP="009D143D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963101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8DAC322" w14:textId="77777777" w:rsidR="009D143D" w:rsidRPr="00963101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963101">
              <w:rPr>
                <w:sz w:val="20"/>
                <w:szCs w:val="20"/>
              </w:rPr>
              <w:t>14/17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B7CB902" w14:textId="77777777" w:rsidR="009D143D" w:rsidRPr="00963101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963101">
              <w:rPr>
                <w:sz w:val="20"/>
                <w:szCs w:val="20"/>
              </w:rPr>
              <w:t>X.sc-dlt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AD24A69" w14:textId="77777777" w:rsidR="009D143D" w:rsidRPr="00963101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sz w:val="20"/>
                <w:szCs w:val="20"/>
              </w:rPr>
            </w:pPr>
            <w:r w:rsidRPr="00963101">
              <w:rPr>
                <w:sz w:val="20"/>
                <w:szCs w:val="20"/>
              </w:rPr>
              <w:t>Security controls for distributed ledger technology</w:t>
            </w:r>
          </w:p>
        </w:tc>
      </w:tr>
      <w:tr w:rsidR="009D143D" w:rsidRPr="00924BA5" w14:paraId="74E22911" w14:textId="77777777" w:rsidTr="00CF58E5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E835C8E" w14:textId="03F064A0" w:rsidR="009D143D" w:rsidRPr="003E4E6E" w:rsidRDefault="009D143D" w:rsidP="009D143D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3E4E6E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08270BA" w14:textId="38510739" w:rsidR="009D143D" w:rsidRPr="003E4E6E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3E4E6E">
              <w:rPr>
                <w:rFonts w:eastAsia="SimSun"/>
                <w:bCs/>
                <w:sz w:val="20"/>
                <w:szCs w:val="20"/>
              </w:rPr>
              <w:t>14/17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072B71CE" w14:textId="76BE254B" w:rsidR="009D143D" w:rsidRPr="003E4E6E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3E4E6E">
              <w:rPr>
                <w:sz w:val="20"/>
                <w:lang w:eastAsia="zh-CN"/>
              </w:rPr>
              <w:t>X.</w:t>
            </w:r>
            <w:r w:rsidR="003E4E6E" w:rsidRPr="003E4E6E">
              <w:rPr>
                <w:sz w:val="20"/>
                <w:lang w:eastAsia="zh-CN"/>
              </w:rPr>
              <w:t>dlt</w:t>
            </w:r>
            <w:r w:rsidRPr="003E4E6E">
              <w:rPr>
                <w:sz w:val="20"/>
                <w:lang w:eastAsia="zh-CN"/>
              </w:rPr>
              <w:t>-ccs-fr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8B9A455" w14:textId="4691BEFC" w:rsidR="009D143D" w:rsidRPr="00963101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sz w:val="20"/>
                <w:szCs w:val="20"/>
              </w:rPr>
            </w:pPr>
            <w:r w:rsidRPr="003E4E6E">
              <w:rPr>
                <w:rFonts w:asciiTheme="majorBidi" w:hAnsiTheme="majorBidi" w:cstheme="majorBidi"/>
                <w:sz w:val="20"/>
                <w:lang w:eastAsia="zh-CN"/>
              </w:rPr>
              <w:t>Security requirements and framework of cross-chain service for DLT systems</w:t>
            </w:r>
          </w:p>
        </w:tc>
      </w:tr>
      <w:tr w:rsidR="00B17396" w:rsidRPr="00924BA5" w14:paraId="37D996E2" w14:textId="77777777" w:rsidTr="00CF58E5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A0D2E0B" w14:textId="2BFA7963" w:rsidR="00B17396" w:rsidRPr="003E4E6E" w:rsidRDefault="00B17396" w:rsidP="009D143D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6AC5E86" w14:textId="5A511EB4" w:rsidR="00B17396" w:rsidRPr="003E4E6E" w:rsidRDefault="00B17396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</w:rPr>
              <w:t>14/17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6DB2FE30" w14:textId="5D48EB7A" w:rsidR="00B17396" w:rsidRPr="003E4E6E" w:rsidRDefault="00B17396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lang w:eastAsia="zh-CN"/>
              </w:rPr>
            </w:pPr>
            <w:r w:rsidRPr="00B17396">
              <w:rPr>
                <w:sz w:val="20"/>
                <w:lang w:eastAsia="zh-CN"/>
              </w:rPr>
              <w:t>X.dlt-share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06CE6A88" w14:textId="53BC555F" w:rsidR="00B17396" w:rsidRPr="003E4E6E" w:rsidRDefault="00B17396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rFonts w:asciiTheme="majorBidi" w:hAnsiTheme="majorBidi" w:cstheme="majorBidi"/>
                <w:sz w:val="20"/>
                <w:lang w:eastAsia="zh-CN"/>
              </w:rPr>
            </w:pPr>
            <w:r w:rsidRPr="00B17396">
              <w:rPr>
                <w:rFonts w:asciiTheme="majorBidi" w:hAnsiTheme="majorBidi" w:cstheme="majorBidi"/>
                <w:sz w:val="20"/>
                <w:lang w:eastAsia="zh-CN"/>
              </w:rPr>
              <w:t>Security requirements for data application software based on DLT to achieve statistics</w:t>
            </w:r>
            <w:r>
              <w:rPr>
                <w:rFonts w:asciiTheme="majorBidi" w:hAnsiTheme="majorBidi" w:cstheme="majorBidi"/>
                <w:sz w:val="20"/>
                <w:lang w:eastAsia="zh-CN"/>
              </w:rPr>
              <w:t xml:space="preserve"> </w:t>
            </w:r>
            <w:r w:rsidRPr="00B17396">
              <w:rPr>
                <w:rFonts w:asciiTheme="majorBidi" w:hAnsiTheme="majorBidi" w:cstheme="majorBidi"/>
                <w:i/>
                <w:iCs/>
                <w:color w:val="FF0000"/>
                <w:sz w:val="18"/>
                <w:szCs w:val="18"/>
                <w:lang w:eastAsia="zh-CN"/>
              </w:rPr>
              <w:t>(New work item)</w:t>
            </w:r>
          </w:p>
        </w:tc>
      </w:tr>
      <w:tr w:rsidR="00B17396" w:rsidRPr="00924BA5" w14:paraId="6251D66F" w14:textId="77777777" w:rsidTr="00CF58E5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1843638" w14:textId="710C34A1" w:rsidR="00B17396" w:rsidRDefault="000326EA" w:rsidP="009D143D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820EA32" w14:textId="66077062" w:rsidR="00B17396" w:rsidRDefault="000326EA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</w:rPr>
              <w:t>14/17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1C55091" w14:textId="76C9A779" w:rsidR="00B17396" w:rsidRPr="00B17396" w:rsidRDefault="000326EA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lang w:eastAsia="zh-CN"/>
              </w:rPr>
            </w:pPr>
            <w:r w:rsidRPr="000326EA">
              <w:rPr>
                <w:sz w:val="20"/>
                <w:lang w:eastAsia="zh-CN"/>
              </w:rPr>
              <w:t>X.DLT-dgi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59B07A54" w14:textId="105028F9" w:rsidR="00B17396" w:rsidRPr="00B17396" w:rsidRDefault="000326EA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rFonts w:asciiTheme="majorBidi" w:hAnsiTheme="majorBidi" w:cstheme="majorBidi"/>
                <w:sz w:val="20"/>
                <w:lang w:eastAsia="zh-CN"/>
              </w:rPr>
            </w:pPr>
            <w:r w:rsidRPr="000326EA">
              <w:rPr>
                <w:rFonts w:asciiTheme="majorBidi" w:hAnsiTheme="majorBidi" w:cstheme="majorBidi"/>
                <w:sz w:val="20"/>
                <w:lang w:eastAsia="zh-CN"/>
              </w:rPr>
              <w:t>Security requirements of DLT gateway for interoperability</w:t>
            </w:r>
            <w:r>
              <w:rPr>
                <w:rFonts w:asciiTheme="majorBidi" w:hAnsiTheme="majorBidi" w:cstheme="majorBidi"/>
                <w:sz w:val="20"/>
                <w:lang w:eastAsia="zh-CN"/>
              </w:rPr>
              <w:t xml:space="preserve"> </w:t>
            </w:r>
            <w:r w:rsidRPr="000326EA">
              <w:rPr>
                <w:rFonts w:asciiTheme="majorBidi" w:hAnsiTheme="majorBidi" w:cstheme="majorBidi"/>
                <w:i/>
                <w:iCs/>
                <w:color w:val="FF0000"/>
                <w:sz w:val="18"/>
                <w:szCs w:val="18"/>
                <w:lang w:eastAsia="zh-CN"/>
              </w:rPr>
              <w:t>(New work item)</w:t>
            </w:r>
          </w:p>
        </w:tc>
      </w:tr>
      <w:tr w:rsidR="00B17396" w:rsidRPr="00335C29" w14:paraId="76EB4DD4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58B2A7CD" w14:textId="77777777" w:rsidR="00B17396" w:rsidRPr="003E4E6E" w:rsidRDefault="00B17396" w:rsidP="00457791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3E4E6E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58DC54D7" w14:textId="77777777" w:rsidR="00B17396" w:rsidRPr="003E4E6E" w:rsidRDefault="00B17396" w:rsidP="00457791">
            <w:pPr>
              <w:spacing w:before="40" w:after="40" w:line="240" w:lineRule="auto"/>
              <w:ind w:left="14" w:hanging="14"/>
              <w:jc w:val="center"/>
              <w:rPr>
                <w:sz w:val="20"/>
              </w:rPr>
            </w:pPr>
            <w:r w:rsidRPr="003E4E6E">
              <w:rPr>
                <w:sz w:val="20"/>
              </w:rPr>
              <w:t>15/17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17AF8F21" w14:textId="77777777" w:rsidR="00B17396" w:rsidRPr="003E4E6E" w:rsidRDefault="00B17396" w:rsidP="00457791">
            <w:pPr>
              <w:spacing w:before="40" w:after="40" w:line="240" w:lineRule="auto"/>
              <w:ind w:left="14" w:hanging="14"/>
              <w:jc w:val="center"/>
              <w:rPr>
                <w:sz w:val="20"/>
              </w:rPr>
            </w:pPr>
            <w:r w:rsidRPr="003E4E6E">
              <w:rPr>
                <w:sz w:val="20"/>
                <w:lang w:eastAsia="zh-CN"/>
              </w:rPr>
              <w:t>X.SecaaS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4512A25B" w14:textId="77777777" w:rsidR="00B17396" w:rsidRPr="004038D9" w:rsidRDefault="00B17396" w:rsidP="00457791">
            <w:pPr>
              <w:spacing w:before="40" w:after="40" w:line="240" w:lineRule="auto"/>
              <w:ind w:left="14" w:hanging="14"/>
              <w:rPr>
                <w:sz w:val="20"/>
              </w:rPr>
            </w:pPr>
            <w:r w:rsidRPr="003E4E6E">
              <w:rPr>
                <w:rFonts w:asciiTheme="majorBidi" w:hAnsiTheme="majorBidi" w:cstheme="majorBidi"/>
                <w:sz w:val="20"/>
                <w:lang w:eastAsia="zh-CN"/>
              </w:rPr>
              <w:t>Security requirements for security as a service</w:t>
            </w:r>
          </w:p>
        </w:tc>
      </w:tr>
      <w:tr w:rsidR="003E4E6E" w:rsidRPr="004E76B4" w14:paraId="4F09C162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06C0905E" w14:textId="77777777" w:rsidR="003E4E6E" w:rsidRPr="003E4E6E" w:rsidRDefault="003E4E6E" w:rsidP="00EE01F3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3E4E6E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246F15CE" w14:textId="77777777" w:rsidR="003E4E6E" w:rsidRPr="003E4E6E" w:rsidRDefault="003E4E6E" w:rsidP="00EE01F3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3E4E6E">
              <w:rPr>
                <w:sz w:val="20"/>
                <w:szCs w:val="20"/>
              </w:rPr>
              <w:t>15/17</w:t>
            </w:r>
          </w:p>
        </w:tc>
        <w:tc>
          <w:tcPr>
            <w:tcW w:w="2066" w:type="dxa"/>
            <w:shd w:val="clear" w:color="auto" w:fill="F2F2F2" w:themeFill="background1" w:themeFillShade="F2"/>
          </w:tcPr>
          <w:p w14:paraId="54A44764" w14:textId="77777777" w:rsidR="003E4E6E" w:rsidRPr="003E4E6E" w:rsidRDefault="003E4E6E" w:rsidP="00EE01F3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3E4E6E">
              <w:rPr>
                <w:sz w:val="20"/>
                <w:lang w:eastAsia="zh-CN"/>
              </w:rPr>
              <w:t>X.dtns</w:t>
            </w:r>
          </w:p>
        </w:tc>
        <w:tc>
          <w:tcPr>
            <w:tcW w:w="6523" w:type="dxa"/>
            <w:shd w:val="clear" w:color="auto" w:fill="F2F2F2" w:themeFill="background1" w:themeFillShade="F2"/>
          </w:tcPr>
          <w:p w14:paraId="3D53B313" w14:textId="68EFEA3D" w:rsidR="003E4E6E" w:rsidRPr="003E4E6E" w:rsidRDefault="003E4E6E" w:rsidP="00EE01F3">
            <w:pPr>
              <w:spacing w:before="40" w:after="40" w:line="240" w:lineRule="auto"/>
              <w:rPr>
                <w:sz w:val="20"/>
                <w:szCs w:val="20"/>
              </w:rPr>
            </w:pPr>
            <w:r w:rsidRPr="003E4E6E">
              <w:rPr>
                <w:rFonts w:asciiTheme="majorBidi" w:hAnsiTheme="majorBidi" w:cstheme="majorBidi"/>
                <w:sz w:val="20"/>
                <w:lang w:eastAsia="zh-CN"/>
              </w:rPr>
              <w:t>Guidelines of using digital twin of network for network security</w:t>
            </w:r>
          </w:p>
        </w:tc>
      </w:tr>
      <w:tr w:rsidR="00A21781" w:rsidRPr="00A235D0" w14:paraId="69F77285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6438D19B" w14:textId="77777777" w:rsidR="00A21781" w:rsidRPr="003E4E6E" w:rsidRDefault="00A21781" w:rsidP="00A235D0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3E4E6E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72CE1F31" w14:textId="77777777" w:rsidR="00A21781" w:rsidRPr="003E4E6E" w:rsidRDefault="00A21781" w:rsidP="00A235D0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  <w:r w:rsidRPr="003E4E6E">
              <w:rPr>
                <w:sz w:val="20"/>
                <w:szCs w:val="20"/>
                <w:lang w:eastAsia="ko-KR"/>
              </w:rPr>
              <w:t>15/17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688F8C9D" w14:textId="77777777" w:rsidR="00A21781" w:rsidRPr="003E4E6E" w:rsidRDefault="00A21781" w:rsidP="00A235D0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  <w:r w:rsidRPr="003E4E6E">
              <w:rPr>
                <w:rFonts w:eastAsia="SimSun"/>
                <w:sz w:val="20"/>
                <w:szCs w:val="20"/>
                <w:lang w:eastAsia="zh-CN"/>
              </w:rPr>
              <w:t>X</w:t>
            </w:r>
            <w:r w:rsidRPr="003E4E6E">
              <w:rPr>
                <w:sz w:val="20"/>
                <w:szCs w:val="20"/>
                <w:lang w:eastAsia="en-US"/>
              </w:rPr>
              <w:t>.</w:t>
            </w:r>
            <w:r w:rsidRPr="003E4E6E">
              <w:rPr>
                <w:rFonts w:eastAsia="SimSun"/>
                <w:sz w:val="20"/>
                <w:szCs w:val="20"/>
                <w:lang w:eastAsia="zh-CN"/>
              </w:rPr>
              <w:t>so-sap</w:t>
            </w:r>
            <w:r w:rsidRPr="003E4E6E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66125FF0" w14:textId="336FE250" w:rsidR="00A21781" w:rsidRPr="00A21781" w:rsidRDefault="00A21781" w:rsidP="00A235D0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3E4E6E">
              <w:rPr>
                <w:kern w:val="2"/>
                <w:sz w:val="20"/>
                <w:szCs w:val="20"/>
                <w:lang w:eastAsia="zh-CN"/>
              </w:rPr>
              <w:t>Guidelines for security orchestration of service access process</w:t>
            </w:r>
          </w:p>
        </w:tc>
      </w:tr>
      <w:tr w:rsidR="009D143D" w:rsidRPr="0051050A" w14:paraId="7BB3DB10" w14:textId="77777777" w:rsidTr="00CF58E5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0EC1D81" w14:textId="77777777" w:rsidR="009D143D" w:rsidRPr="00F07001" w:rsidRDefault="009D143D" w:rsidP="009D143D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07001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D348160" w14:textId="77777777" w:rsidR="009D143D" w:rsidRPr="00B77FCE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  <w:highlight w:val="yellow"/>
              </w:rPr>
            </w:pPr>
            <w:r w:rsidRPr="00B77FCE">
              <w:rPr>
                <w:sz w:val="20"/>
                <w:szCs w:val="20"/>
                <w:lang w:eastAsia="ko-KR"/>
              </w:rPr>
              <w:t>15/17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25443D3" w14:textId="77777777" w:rsidR="009D143D" w:rsidRPr="00B77FCE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  <w:highlight w:val="yellow"/>
              </w:rPr>
            </w:pPr>
            <w:r w:rsidRPr="00B77FCE">
              <w:rPr>
                <w:sz w:val="20"/>
                <w:szCs w:val="20"/>
                <w:lang w:eastAsia="ko-KR"/>
              </w:rPr>
              <w:t>X.icd-schemas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5BAD616" w14:textId="77777777" w:rsidR="009D143D" w:rsidRPr="00B77FCE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sz w:val="20"/>
                <w:szCs w:val="20"/>
                <w:highlight w:val="yellow"/>
              </w:rPr>
            </w:pPr>
            <w:r w:rsidRPr="00B77FCE">
              <w:rPr>
                <w:sz w:val="20"/>
                <w:szCs w:val="20"/>
              </w:rPr>
              <w:t>Security data schemas for integrated cyber defence solutions</w:t>
            </w:r>
          </w:p>
        </w:tc>
      </w:tr>
      <w:tr w:rsidR="009D143D" w:rsidRPr="00335C29" w14:paraId="5A8C0958" w14:textId="77777777" w:rsidTr="00CF58E5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DE7E32F" w14:textId="77777777" w:rsidR="009D143D" w:rsidRPr="00F07001" w:rsidRDefault="009D143D" w:rsidP="009D143D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07001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4034AFC" w14:textId="77777777" w:rsidR="009D143D" w:rsidRPr="00511B0C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  <w:lang w:eastAsia="ko-KR"/>
              </w:rPr>
            </w:pPr>
            <w:r w:rsidRPr="00511B0C">
              <w:rPr>
                <w:sz w:val="20"/>
                <w:szCs w:val="20"/>
              </w:rPr>
              <w:t>15/17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D604EE9" w14:textId="77777777" w:rsidR="009D143D" w:rsidRPr="00511B0C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  <w:lang w:eastAsia="ko-KR"/>
              </w:rPr>
            </w:pPr>
            <w:r w:rsidRPr="00511B0C">
              <w:rPr>
                <w:sz w:val="20"/>
                <w:szCs w:val="20"/>
              </w:rPr>
              <w:t>X.sec_QKDN_AA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2BFFE50" w14:textId="77777777" w:rsidR="009D143D" w:rsidRPr="00511B0C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sz w:val="20"/>
                <w:szCs w:val="20"/>
              </w:rPr>
            </w:pPr>
            <w:r w:rsidRPr="00511B0C">
              <w:rPr>
                <w:sz w:val="20"/>
                <w:szCs w:val="20"/>
              </w:rPr>
              <w:t xml:space="preserve">Authentication and authorization in QKDN using quantum safe cryptography </w:t>
            </w:r>
          </w:p>
        </w:tc>
      </w:tr>
      <w:tr w:rsidR="009D143D" w:rsidRPr="00335C29" w14:paraId="120C2448" w14:textId="77777777" w:rsidTr="00CF58E5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94F5D58" w14:textId="77777777" w:rsidR="009D143D" w:rsidRPr="00F07001" w:rsidRDefault="009D143D" w:rsidP="009D143D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07001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4BCD3C9" w14:textId="77777777" w:rsidR="009D143D" w:rsidRPr="00511B0C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  <w:lang w:eastAsia="ko-KR"/>
              </w:rPr>
            </w:pPr>
            <w:r w:rsidRPr="00511B0C">
              <w:rPr>
                <w:sz w:val="20"/>
                <w:szCs w:val="20"/>
              </w:rPr>
              <w:t>15/17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B157F30" w14:textId="77777777" w:rsidR="009D143D" w:rsidRPr="00511B0C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  <w:lang w:eastAsia="ko-KR"/>
              </w:rPr>
            </w:pPr>
            <w:r w:rsidRPr="00511B0C">
              <w:rPr>
                <w:sz w:val="20"/>
                <w:szCs w:val="20"/>
              </w:rPr>
              <w:t>X.sec_QKDN_CM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2BD44FA" w14:textId="77777777" w:rsidR="009D143D" w:rsidRPr="00511B0C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sz w:val="20"/>
                <w:szCs w:val="20"/>
              </w:rPr>
            </w:pPr>
            <w:r w:rsidRPr="00511B0C">
              <w:rPr>
                <w:sz w:val="20"/>
                <w:szCs w:val="20"/>
              </w:rPr>
              <w:t>Security requirements and measures for quantum key distribution networks - control and management</w:t>
            </w:r>
          </w:p>
        </w:tc>
      </w:tr>
      <w:tr w:rsidR="009D143D" w:rsidRPr="00335C29" w14:paraId="241EC4F9" w14:textId="77777777" w:rsidTr="00CF58E5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05D4807" w14:textId="77777777" w:rsidR="009D143D" w:rsidRPr="00F07001" w:rsidRDefault="009D143D" w:rsidP="009D143D">
            <w:pPr>
              <w:spacing w:before="40" w:after="40"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F07001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5A0EB64" w14:textId="77777777" w:rsidR="009D143D" w:rsidRPr="00511B0C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1" w:hanging="11"/>
              <w:jc w:val="center"/>
              <w:rPr>
                <w:sz w:val="20"/>
                <w:szCs w:val="20"/>
                <w:lang w:eastAsia="ko-KR"/>
              </w:rPr>
            </w:pPr>
            <w:r w:rsidRPr="00511B0C">
              <w:rPr>
                <w:sz w:val="20"/>
                <w:szCs w:val="20"/>
              </w:rPr>
              <w:t>15/17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97333AA" w14:textId="77777777" w:rsidR="009D143D" w:rsidRPr="00511B0C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  <w:lang w:eastAsia="ko-KR"/>
              </w:rPr>
            </w:pPr>
            <w:r w:rsidRPr="00511B0C">
              <w:rPr>
                <w:sz w:val="20"/>
                <w:szCs w:val="20"/>
              </w:rPr>
              <w:t>X.sec_QKDN_tn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39206E1" w14:textId="779C6BE0" w:rsidR="009D143D" w:rsidRPr="00511B0C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sz w:val="20"/>
                <w:szCs w:val="20"/>
              </w:rPr>
            </w:pPr>
            <w:r w:rsidRPr="00511B0C">
              <w:rPr>
                <w:sz w:val="20"/>
                <w:szCs w:val="20"/>
              </w:rPr>
              <w:t xml:space="preserve">Security requirements </w:t>
            </w:r>
            <w:r>
              <w:rPr>
                <w:sz w:val="20"/>
                <w:szCs w:val="20"/>
              </w:rPr>
              <w:t xml:space="preserve">and designs </w:t>
            </w:r>
            <w:r w:rsidRPr="00511B0C">
              <w:rPr>
                <w:sz w:val="20"/>
                <w:szCs w:val="20"/>
              </w:rPr>
              <w:t>for quantum key distribution networks - trusted node</w:t>
            </w:r>
          </w:p>
        </w:tc>
      </w:tr>
      <w:tr w:rsidR="009D143D" w:rsidRPr="00335C29" w14:paraId="13622903" w14:textId="77777777" w:rsidTr="00CF58E5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635BF76" w14:textId="4B9C6D1F" w:rsidR="009D143D" w:rsidRPr="00F07001" w:rsidRDefault="009D143D" w:rsidP="009D143D">
            <w:pPr>
              <w:spacing w:before="40" w:after="4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6FED813" w14:textId="7B626FF9" w:rsidR="009D143D" w:rsidRPr="00511B0C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1" w:hanging="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9B43250" w14:textId="7218B0E1" w:rsidR="009D143D" w:rsidRPr="00511B0C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64999">
              <w:rPr>
                <w:sz w:val="20"/>
                <w:szCs w:val="20"/>
              </w:rPr>
              <w:t>X.secadef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0FADFA2" w14:textId="44649E08" w:rsidR="009D143D" w:rsidRPr="00511B0C" w:rsidRDefault="009D143D" w:rsidP="009D143D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sz w:val="20"/>
                <w:szCs w:val="20"/>
              </w:rPr>
            </w:pPr>
            <w:r w:rsidRPr="00264999">
              <w:rPr>
                <w:sz w:val="20"/>
                <w:szCs w:val="20"/>
              </w:rPr>
              <w:t>Security capa</w:t>
            </w:r>
            <w:r>
              <w:rPr>
                <w:sz w:val="20"/>
                <w:szCs w:val="20"/>
              </w:rPr>
              <w:t>bilities definitions</w:t>
            </w:r>
          </w:p>
        </w:tc>
      </w:tr>
      <w:tr w:rsidR="009D143D" w:rsidRPr="00335C29" w14:paraId="09463FDF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2EBFB00A" w14:textId="77777777" w:rsidR="009D143D" w:rsidRPr="004038D9" w:rsidRDefault="009D143D" w:rsidP="009D143D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4038D9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0AD13698" w14:textId="77777777" w:rsidR="009D143D" w:rsidRPr="004038D9" w:rsidRDefault="009D143D" w:rsidP="009D143D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4038D9">
              <w:rPr>
                <w:sz w:val="20"/>
              </w:rPr>
              <w:t>15/17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17281939" w14:textId="77777777" w:rsidR="009D143D" w:rsidRPr="004038D9" w:rsidRDefault="009D143D" w:rsidP="009D143D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4038D9">
              <w:rPr>
                <w:sz w:val="20"/>
              </w:rPr>
              <w:t>X.sec_QKDNi</w:t>
            </w:r>
          </w:p>
        </w:tc>
        <w:tc>
          <w:tcPr>
            <w:tcW w:w="6523" w:type="dxa"/>
            <w:shd w:val="clear" w:color="auto" w:fill="F2F2F2" w:themeFill="background1" w:themeFillShade="F2"/>
            <w:vAlign w:val="center"/>
          </w:tcPr>
          <w:p w14:paraId="785C556D" w14:textId="0E4BD776" w:rsidR="009D143D" w:rsidRPr="00EC65AF" w:rsidRDefault="009D143D" w:rsidP="009D143D">
            <w:pPr>
              <w:spacing w:before="40" w:after="40" w:line="240" w:lineRule="auto"/>
              <w:ind w:left="0" w:firstLine="0"/>
              <w:rPr>
                <w:sz w:val="20"/>
                <w:szCs w:val="20"/>
              </w:rPr>
            </w:pPr>
            <w:r w:rsidRPr="004038D9">
              <w:rPr>
                <w:sz w:val="20"/>
              </w:rPr>
              <w:t>Security requirements for Quantum Key Distribution Network interworking (QKDNi)</w:t>
            </w:r>
          </w:p>
        </w:tc>
      </w:tr>
      <w:tr w:rsidR="005C0625" w:rsidRPr="00335C29" w14:paraId="00F79893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5160CA30" w14:textId="77AB3F41" w:rsidR="005C0625" w:rsidRPr="0076228A" w:rsidRDefault="005C0625" w:rsidP="005C0625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76228A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093985DB" w14:textId="0931EB3F" w:rsidR="005C0625" w:rsidRPr="0076228A" w:rsidRDefault="005C0625" w:rsidP="005C0625">
            <w:pPr>
              <w:spacing w:before="40" w:after="40" w:line="240" w:lineRule="auto"/>
              <w:ind w:left="14" w:hanging="14"/>
              <w:jc w:val="center"/>
              <w:rPr>
                <w:sz w:val="20"/>
              </w:rPr>
            </w:pPr>
            <w:r w:rsidRPr="0076228A">
              <w:rPr>
                <w:sz w:val="20"/>
              </w:rPr>
              <w:t>15/17</w:t>
            </w:r>
          </w:p>
        </w:tc>
        <w:tc>
          <w:tcPr>
            <w:tcW w:w="2066" w:type="dxa"/>
            <w:shd w:val="clear" w:color="auto" w:fill="F2F2F2" w:themeFill="background1" w:themeFillShade="F2"/>
          </w:tcPr>
          <w:p w14:paraId="7ED0E40B" w14:textId="4951C75A" w:rsidR="005C0625" w:rsidRPr="0076228A" w:rsidRDefault="005C0625" w:rsidP="005C0625">
            <w:pPr>
              <w:spacing w:before="40" w:after="40" w:line="240" w:lineRule="auto"/>
              <w:ind w:left="14" w:hanging="14"/>
              <w:jc w:val="center"/>
              <w:rPr>
                <w:sz w:val="20"/>
                <w:lang w:eastAsia="zh-CN"/>
              </w:rPr>
            </w:pPr>
            <w:r w:rsidRPr="0076228A">
              <w:rPr>
                <w:sz w:val="20"/>
                <w:lang w:eastAsia="zh-CN"/>
              </w:rPr>
              <w:t>X.sec_QKD_profr</w:t>
            </w:r>
          </w:p>
        </w:tc>
        <w:tc>
          <w:tcPr>
            <w:tcW w:w="6523" w:type="dxa"/>
            <w:shd w:val="clear" w:color="auto" w:fill="F2F2F2" w:themeFill="background1" w:themeFillShade="F2"/>
          </w:tcPr>
          <w:p w14:paraId="2EC970C2" w14:textId="3F393134" w:rsidR="005C0625" w:rsidRPr="0076228A" w:rsidRDefault="005C0625" w:rsidP="005C0625">
            <w:pPr>
              <w:spacing w:before="40" w:after="40" w:line="240" w:lineRule="auto"/>
              <w:ind w:left="0" w:firstLine="0"/>
              <w:rPr>
                <w:rFonts w:asciiTheme="majorBidi" w:hAnsiTheme="majorBidi" w:cstheme="majorBidi"/>
                <w:sz w:val="20"/>
                <w:lang w:eastAsia="zh-CN"/>
              </w:rPr>
            </w:pPr>
            <w:r w:rsidRPr="0076228A">
              <w:rPr>
                <w:rFonts w:asciiTheme="majorBidi" w:hAnsiTheme="majorBidi" w:cstheme="majorBidi"/>
                <w:sz w:val="20"/>
                <w:lang w:eastAsia="zh-CN"/>
              </w:rPr>
              <w:t>Framework of quantum key distribution (QKD) protocols in QKD network</w:t>
            </w:r>
          </w:p>
        </w:tc>
      </w:tr>
      <w:tr w:rsidR="005D2C8F" w:rsidRPr="00335C29" w14:paraId="5138E4E6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2170997F" w14:textId="3C4F2099" w:rsidR="005D2C8F" w:rsidRPr="0076228A" w:rsidRDefault="005D2C8F" w:rsidP="005C0625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77BD61B1" w14:textId="7AC77588" w:rsidR="005D2C8F" w:rsidRPr="0076228A" w:rsidRDefault="005D2C8F" w:rsidP="005C0625">
            <w:pPr>
              <w:spacing w:before="40" w:after="40" w:line="240" w:lineRule="auto"/>
              <w:ind w:left="14" w:hanging="14"/>
              <w:jc w:val="center"/>
              <w:rPr>
                <w:sz w:val="20"/>
              </w:rPr>
            </w:pPr>
            <w:r>
              <w:rPr>
                <w:sz w:val="20"/>
              </w:rPr>
              <w:t>15/17</w:t>
            </w:r>
          </w:p>
        </w:tc>
        <w:tc>
          <w:tcPr>
            <w:tcW w:w="2066" w:type="dxa"/>
            <w:shd w:val="clear" w:color="auto" w:fill="F2F2F2" w:themeFill="background1" w:themeFillShade="F2"/>
          </w:tcPr>
          <w:p w14:paraId="3759CB39" w14:textId="290781DE" w:rsidR="005D2C8F" w:rsidRPr="0076228A" w:rsidRDefault="005D2C8F" w:rsidP="005C0625">
            <w:pPr>
              <w:spacing w:before="40" w:after="40" w:line="240" w:lineRule="auto"/>
              <w:ind w:left="14" w:hanging="14"/>
              <w:jc w:val="center"/>
              <w:rPr>
                <w:sz w:val="20"/>
                <w:lang w:eastAsia="zh-CN"/>
              </w:rPr>
            </w:pPr>
            <w:r w:rsidRPr="005D2C8F">
              <w:rPr>
                <w:sz w:val="20"/>
                <w:lang w:eastAsia="zh-CN"/>
              </w:rPr>
              <w:t>X.1715Amd</w:t>
            </w:r>
          </w:p>
        </w:tc>
        <w:tc>
          <w:tcPr>
            <w:tcW w:w="6523" w:type="dxa"/>
            <w:shd w:val="clear" w:color="auto" w:fill="F2F2F2" w:themeFill="background1" w:themeFillShade="F2"/>
          </w:tcPr>
          <w:p w14:paraId="0AD61038" w14:textId="301368DC" w:rsidR="005D2C8F" w:rsidRPr="0076228A" w:rsidRDefault="005D2C8F" w:rsidP="005C0625">
            <w:pPr>
              <w:spacing w:before="40" w:after="40" w:line="240" w:lineRule="auto"/>
              <w:ind w:left="0" w:firstLine="0"/>
              <w:rPr>
                <w:rFonts w:asciiTheme="majorBidi" w:hAnsiTheme="majorBidi" w:cstheme="majorBidi"/>
                <w:sz w:val="20"/>
                <w:lang w:eastAsia="zh-CN"/>
              </w:rPr>
            </w:pPr>
            <w:r w:rsidRPr="005D2C8F">
              <w:rPr>
                <w:rFonts w:asciiTheme="majorBidi" w:hAnsiTheme="majorBidi" w:cstheme="majorBidi"/>
                <w:sz w:val="20"/>
                <w:lang w:eastAsia="zh-CN"/>
              </w:rPr>
              <w:t>Amendment to X.1715: Security requirements and measures for integration of quantum key distribution network and secure storage network</w:t>
            </w:r>
            <w:r>
              <w:rPr>
                <w:rFonts w:asciiTheme="majorBidi" w:hAnsiTheme="majorBidi" w:cstheme="majorBidi"/>
                <w:sz w:val="20"/>
                <w:lang w:eastAsia="zh-CN"/>
              </w:rPr>
              <w:t xml:space="preserve"> </w:t>
            </w:r>
            <w:r w:rsidRPr="005D2C8F">
              <w:rPr>
                <w:rFonts w:asciiTheme="majorBidi" w:hAnsiTheme="majorBidi" w:cstheme="majorBidi"/>
                <w:i/>
                <w:iCs/>
                <w:color w:val="FF0000"/>
                <w:sz w:val="18"/>
                <w:szCs w:val="18"/>
                <w:lang w:eastAsia="zh-CN"/>
              </w:rPr>
              <w:t>(New work item)</w:t>
            </w:r>
          </w:p>
        </w:tc>
      </w:tr>
      <w:tr w:rsidR="005C0625" w:rsidRPr="005F7CB6" w14:paraId="4F42D048" w14:textId="77777777" w:rsidTr="00E2301C">
        <w:trPr>
          <w:cantSplit/>
          <w:trHeight w:val="177"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CFC6E" w14:textId="3DB06F89" w:rsidR="005C0625" w:rsidRPr="005F7CB6" w:rsidRDefault="005C0625" w:rsidP="005C0625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r w:rsidRPr="005F7CB6">
              <w:rPr>
                <w:sz w:val="20"/>
                <w:szCs w:val="20"/>
                <w:lang w:eastAsia="zh-CN"/>
              </w:rPr>
              <w:t>SG20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CD2BD" w14:textId="153DBB6B" w:rsidR="005C0625" w:rsidRPr="005F7CB6" w:rsidRDefault="005C0625" w:rsidP="005C0625">
            <w:pPr>
              <w:keepNext/>
              <w:keepLines/>
              <w:spacing w:before="40" w:after="40" w:line="240" w:lineRule="auto"/>
              <w:ind w:left="11" w:hanging="11"/>
              <w:jc w:val="center"/>
              <w:rPr>
                <w:sz w:val="20"/>
                <w:szCs w:val="20"/>
                <w:lang w:eastAsia="zh-CN"/>
              </w:rPr>
            </w:pPr>
            <w:r w:rsidRPr="00A5134D">
              <w:rPr>
                <w:sz w:val="20"/>
                <w:szCs w:val="20"/>
                <w:lang w:eastAsia="zh-CN"/>
              </w:rPr>
              <w:t>4/20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D9825" w14:textId="43699B34" w:rsidR="005C0625" w:rsidRPr="005F7CB6" w:rsidRDefault="005C0625" w:rsidP="005C0625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r w:rsidRPr="00974932">
              <w:rPr>
                <w:sz w:val="20"/>
                <w:szCs w:val="20"/>
                <w:lang w:eastAsia="zh-CN"/>
              </w:rPr>
              <w:t>Y.energy-data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2841C" w14:textId="657DCB62" w:rsidR="005C0625" w:rsidRPr="005F7CB6" w:rsidRDefault="005C0625" w:rsidP="005C0625">
            <w:pPr>
              <w:spacing w:before="40" w:after="40" w:line="240" w:lineRule="auto"/>
              <w:rPr>
                <w:sz w:val="20"/>
                <w:szCs w:val="20"/>
                <w:lang w:eastAsia="zh-CN"/>
              </w:rPr>
            </w:pPr>
            <w:r w:rsidRPr="005F7CB6">
              <w:rPr>
                <w:sz w:val="20"/>
                <w:szCs w:val="20"/>
                <w:lang w:eastAsia="zh-CN"/>
              </w:rPr>
              <w:t>Framework of city-level energy data sharing and analytics among buildings</w:t>
            </w:r>
            <w:r w:rsidR="00EA2DE0">
              <w:rPr>
                <w:sz w:val="20"/>
                <w:szCs w:val="20"/>
                <w:lang w:eastAsia="zh-CN"/>
              </w:rPr>
              <w:t xml:space="preserve"> </w:t>
            </w:r>
            <w:r w:rsidR="00EA2DE0" w:rsidRPr="00974932">
              <w:rPr>
                <w:i/>
                <w:iCs/>
                <w:sz w:val="18"/>
                <w:szCs w:val="18"/>
                <w:lang w:eastAsia="zh-CN"/>
              </w:rPr>
              <w:t>(</w:t>
            </w:r>
            <w:r w:rsidR="00B72FC8" w:rsidRPr="00974932">
              <w:rPr>
                <w:i/>
                <w:iCs/>
                <w:sz w:val="18"/>
                <w:szCs w:val="18"/>
                <w:lang w:eastAsia="zh-CN"/>
              </w:rPr>
              <w:t>Moved to TAP</w:t>
            </w:r>
            <w:r w:rsidR="00974932">
              <w:rPr>
                <w:i/>
                <w:iCs/>
                <w:sz w:val="18"/>
                <w:szCs w:val="18"/>
                <w:lang w:eastAsia="zh-CN"/>
              </w:rPr>
              <w:t>, refer Table c)</w:t>
            </w:r>
            <w:r w:rsidR="00B72FC8" w:rsidRPr="00974932">
              <w:rPr>
                <w:i/>
                <w:iCs/>
                <w:sz w:val="18"/>
                <w:szCs w:val="18"/>
                <w:lang w:eastAsia="zh-CN"/>
              </w:rPr>
              <w:t>)</w:t>
            </w:r>
            <w:r w:rsidR="0066374E" w:rsidRPr="00974932">
              <w:rPr>
                <w:i/>
                <w:iCs/>
                <w:sz w:val="18"/>
                <w:szCs w:val="18"/>
                <w:lang w:eastAsia="zh-CN"/>
              </w:rPr>
              <w:t xml:space="preserve"> (Determined 2023-09-22)</w:t>
            </w:r>
          </w:p>
        </w:tc>
      </w:tr>
      <w:tr w:rsidR="005C0625" w:rsidRPr="005F7CB6" w14:paraId="638837D9" w14:textId="77777777" w:rsidTr="00E2301C">
        <w:trPr>
          <w:cantSplit/>
          <w:trHeight w:val="177"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B124A" w14:textId="0B7772CE" w:rsidR="005C0625" w:rsidRPr="00A5134D" w:rsidRDefault="005C0625" w:rsidP="005C0625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r w:rsidRPr="00A5134D">
              <w:rPr>
                <w:sz w:val="20"/>
                <w:szCs w:val="20"/>
                <w:lang w:eastAsia="zh-CN"/>
              </w:rPr>
              <w:t>SG20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98BF4" w14:textId="13937A29" w:rsidR="005C0625" w:rsidRPr="00A5134D" w:rsidRDefault="005C0625" w:rsidP="005C0625">
            <w:pPr>
              <w:keepNext/>
              <w:keepLines/>
              <w:spacing w:before="40" w:after="40" w:line="240" w:lineRule="auto"/>
              <w:ind w:left="11" w:hanging="11"/>
              <w:jc w:val="center"/>
              <w:rPr>
                <w:sz w:val="20"/>
                <w:szCs w:val="20"/>
                <w:lang w:eastAsia="zh-CN"/>
              </w:rPr>
            </w:pPr>
            <w:r w:rsidRPr="00A5134D">
              <w:rPr>
                <w:sz w:val="20"/>
                <w:szCs w:val="20"/>
                <w:lang w:eastAsia="zh-CN"/>
              </w:rPr>
              <w:t>4/20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AFF23" w14:textId="6A2CFE42" w:rsidR="005C0625" w:rsidRPr="00A5134D" w:rsidRDefault="005C0625" w:rsidP="005C0625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r w:rsidRPr="005F7CB6">
              <w:rPr>
                <w:sz w:val="20"/>
                <w:szCs w:val="20"/>
                <w:lang w:eastAsia="zh-CN"/>
              </w:rPr>
              <w:t>Y.CL-EDM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A9FFB" w14:textId="4B8A10AD" w:rsidR="005C0625" w:rsidRPr="00A5134D" w:rsidRDefault="005C0625" w:rsidP="005C0625">
            <w:pPr>
              <w:spacing w:before="40" w:after="40" w:line="240" w:lineRule="auto"/>
              <w:rPr>
                <w:sz w:val="20"/>
                <w:szCs w:val="20"/>
                <w:lang w:eastAsia="zh-CN"/>
              </w:rPr>
            </w:pPr>
            <w:r w:rsidRPr="005F7CB6">
              <w:rPr>
                <w:sz w:val="20"/>
                <w:szCs w:val="20"/>
                <w:lang w:eastAsia="zh-CN"/>
              </w:rPr>
              <w:t>Energy data model for city-level energy management platform</w:t>
            </w:r>
            <w:r w:rsidRPr="00A5134D">
              <w:rPr>
                <w:sz w:val="20"/>
                <w:szCs w:val="20"/>
                <w:lang w:eastAsia="zh-CN"/>
              </w:rPr>
              <w:t xml:space="preserve"> </w:t>
            </w:r>
            <w:r w:rsidRPr="00A5134D">
              <w:rPr>
                <w:i/>
                <w:iCs/>
                <w:sz w:val="18"/>
                <w:szCs w:val="18"/>
                <w:lang w:eastAsia="zh-CN"/>
              </w:rPr>
              <w:t>(New Work Item)</w:t>
            </w:r>
          </w:p>
        </w:tc>
      </w:tr>
      <w:tr w:rsidR="005C0625" w:rsidRPr="005F7CB6" w14:paraId="6523E2D4" w14:textId="77777777" w:rsidTr="00E2301C">
        <w:trPr>
          <w:cantSplit/>
          <w:trHeight w:val="177"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C4450" w14:textId="3B3EAF2D" w:rsidR="005C0625" w:rsidRPr="00A5134D" w:rsidRDefault="005C0625" w:rsidP="005C0625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r w:rsidRPr="00A5134D">
              <w:rPr>
                <w:sz w:val="20"/>
                <w:szCs w:val="20"/>
                <w:lang w:eastAsia="zh-CN"/>
              </w:rPr>
              <w:t>SG20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58E20" w14:textId="2CC34D14" w:rsidR="005C0625" w:rsidRPr="00A5134D" w:rsidRDefault="005C0625" w:rsidP="005C0625">
            <w:pPr>
              <w:keepNext/>
              <w:keepLines/>
              <w:spacing w:before="40" w:after="40" w:line="240" w:lineRule="auto"/>
              <w:ind w:left="11" w:hanging="11"/>
              <w:jc w:val="center"/>
              <w:rPr>
                <w:sz w:val="20"/>
                <w:szCs w:val="20"/>
                <w:lang w:eastAsia="zh-CN"/>
              </w:rPr>
            </w:pPr>
            <w:r w:rsidRPr="00A5134D">
              <w:rPr>
                <w:sz w:val="20"/>
                <w:szCs w:val="20"/>
                <w:lang w:eastAsia="zh-CN"/>
              </w:rPr>
              <w:t>6/20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A2C07" w14:textId="377E10C8" w:rsidR="005C0625" w:rsidRPr="00A5134D" w:rsidRDefault="005C0625" w:rsidP="005C0625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r w:rsidRPr="005F7CB6">
              <w:rPr>
                <w:sz w:val="20"/>
                <w:szCs w:val="20"/>
                <w:lang w:eastAsia="zh-CN"/>
              </w:rPr>
              <w:t>YSTR.IoT-IMS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7F08B" w14:textId="20F948AA" w:rsidR="005C0625" w:rsidRPr="00A5134D" w:rsidRDefault="005C0625" w:rsidP="005C0625">
            <w:pPr>
              <w:spacing w:before="40" w:after="40" w:line="240" w:lineRule="auto"/>
              <w:rPr>
                <w:sz w:val="20"/>
                <w:szCs w:val="20"/>
                <w:lang w:eastAsia="zh-CN"/>
              </w:rPr>
            </w:pPr>
            <w:r w:rsidRPr="005F7CB6">
              <w:rPr>
                <w:sz w:val="20"/>
                <w:szCs w:val="20"/>
                <w:lang w:eastAsia="zh-CN"/>
              </w:rPr>
              <w:t>Requirements and capability framework for identification management service of IoT device</w:t>
            </w:r>
          </w:p>
        </w:tc>
      </w:tr>
      <w:tr w:rsidR="005C0625" w:rsidRPr="005F7CB6" w14:paraId="0090D87D" w14:textId="77777777" w:rsidTr="00E2301C">
        <w:trPr>
          <w:cantSplit/>
          <w:trHeight w:val="177"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B7D73" w14:textId="5F7184D1" w:rsidR="005C0625" w:rsidRPr="0076228A" w:rsidRDefault="005C0625" w:rsidP="005C0625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r w:rsidRPr="0076228A">
              <w:rPr>
                <w:sz w:val="20"/>
                <w:szCs w:val="20"/>
                <w:lang w:eastAsia="zh-CN"/>
              </w:rPr>
              <w:t>SG20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86E48" w14:textId="4C52B294" w:rsidR="005C0625" w:rsidRPr="0076228A" w:rsidRDefault="005C0625" w:rsidP="005C0625">
            <w:pPr>
              <w:keepNext/>
              <w:keepLines/>
              <w:spacing w:before="40" w:after="40" w:line="240" w:lineRule="auto"/>
              <w:ind w:left="11" w:hanging="11"/>
              <w:jc w:val="center"/>
              <w:rPr>
                <w:sz w:val="20"/>
                <w:szCs w:val="20"/>
                <w:lang w:eastAsia="zh-CN"/>
              </w:rPr>
            </w:pPr>
            <w:r w:rsidRPr="0076228A">
              <w:rPr>
                <w:sz w:val="20"/>
                <w:szCs w:val="20"/>
                <w:lang w:eastAsia="zh-CN"/>
              </w:rPr>
              <w:t>6/20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BA144" w14:textId="2CB368A2" w:rsidR="005C0625" w:rsidRPr="0076228A" w:rsidRDefault="005C0625" w:rsidP="005C0625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r w:rsidRPr="0076228A">
              <w:rPr>
                <w:sz w:val="20"/>
                <w:szCs w:val="20"/>
                <w:lang w:eastAsia="zh-CN"/>
              </w:rPr>
              <w:t>Y.IoT-Smartcity-Risk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670C3" w14:textId="1439C594" w:rsidR="005C0625" w:rsidRPr="005F7CB6" w:rsidRDefault="005C0625" w:rsidP="005C0625">
            <w:pPr>
              <w:spacing w:before="40" w:after="40" w:line="240" w:lineRule="auto"/>
              <w:rPr>
                <w:sz w:val="20"/>
                <w:szCs w:val="20"/>
                <w:lang w:eastAsia="zh-CN"/>
              </w:rPr>
            </w:pPr>
            <w:r w:rsidRPr="0076228A">
              <w:rPr>
                <w:sz w:val="20"/>
                <w:szCs w:val="20"/>
                <w:lang w:eastAsia="zh-CN"/>
              </w:rPr>
              <w:t>Reference framework of cybersecurity risk management of IoT ecosystems on smart cities</w:t>
            </w:r>
          </w:p>
        </w:tc>
      </w:tr>
    </w:tbl>
    <w:p w14:paraId="5DF28844" w14:textId="77777777" w:rsidR="00B51F07" w:rsidRDefault="00B51F07" w:rsidP="00FC7BA1">
      <w:pPr>
        <w:spacing w:before="240" w:after="120" w:line="250" w:lineRule="auto"/>
        <w:ind w:left="14" w:hanging="14"/>
        <w:rPr>
          <w:b/>
          <w:bCs/>
          <w:sz w:val="22"/>
          <w:szCs w:val="22"/>
        </w:rPr>
      </w:pPr>
    </w:p>
    <w:p w14:paraId="50DBDE52" w14:textId="74CD8869" w:rsidR="00FC7BA1" w:rsidRPr="001B0E1B" w:rsidRDefault="00FC7BA1" w:rsidP="00FC7BA1">
      <w:pPr>
        <w:spacing w:before="240" w:after="120" w:line="250" w:lineRule="auto"/>
        <w:ind w:left="14" w:hanging="1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</w:t>
      </w:r>
      <w:r w:rsidRPr="001B0E1B">
        <w:rPr>
          <w:b/>
          <w:bCs/>
          <w:sz w:val="22"/>
          <w:szCs w:val="22"/>
        </w:rPr>
        <w:t>)</w:t>
      </w:r>
      <w:r>
        <w:rPr>
          <w:b/>
          <w:bCs/>
          <w:sz w:val="22"/>
          <w:szCs w:val="22"/>
        </w:rPr>
        <w:tab/>
      </w:r>
      <w:r w:rsidR="007033AE" w:rsidRPr="007033AE">
        <w:rPr>
          <w:b/>
          <w:bCs/>
        </w:rPr>
        <w:t xml:space="preserve">Supplements, </w:t>
      </w:r>
      <w:r>
        <w:rPr>
          <w:b/>
          <w:bCs/>
        </w:rPr>
        <w:t>Technical Reports and Technical Papers planned for agreement</w:t>
      </w:r>
    </w:p>
    <w:tbl>
      <w:tblPr>
        <w:tblW w:w="1020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769"/>
        <w:gridCol w:w="1924"/>
        <w:gridCol w:w="6665"/>
      </w:tblGrid>
      <w:tr w:rsidR="00FC7BA1" w:rsidRPr="0076228A" w14:paraId="1748278D" w14:textId="77777777" w:rsidTr="0076228A">
        <w:trPr>
          <w:cantSplit/>
          <w:tblHeader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ECC163" w14:textId="77777777" w:rsidR="00FC7BA1" w:rsidRPr="0076228A" w:rsidRDefault="00FC7BA1" w:rsidP="00CB7309">
            <w:pPr>
              <w:spacing w:before="40" w:after="4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6228A">
              <w:rPr>
                <w:b/>
                <w:bCs/>
                <w:sz w:val="22"/>
                <w:szCs w:val="22"/>
              </w:rPr>
              <w:lastRenderedPageBreak/>
              <w:t>SG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3C563" w14:textId="77777777" w:rsidR="00FC7BA1" w:rsidRPr="0076228A" w:rsidRDefault="00FC7BA1" w:rsidP="00CB7309">
            <w:pPr>
              <w:spacing w:before="40" w:after="4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6228A">
              <w:rPr>
                <w:b/>
                <w:bCs/>
                <w:sz w:val="22"/>
                <w:szCs w:val="22"/>
              </w:rPr>
              <w:t>Q</w:t>
            </w:r>
          </w:p>
        </w:tc>
        <w:tc>
          <w:tcPr>
            <w:tcW w:w="1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8394F" w14:textId="77777777" w:rsidR="00FC7BA1" w:rsidRPr="0076228A" w:rsidRDefault="00FC7BA1" w:rsidP="00CB7309">
            <w:pPr>
              <w:spacing w:before="40" w:after="4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6228A">
              <w:rPr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6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B7D71" w14:textId="77777777" w:rsidR="00FC7BA1" w:rsidRPr="0076228A" w:rsidRDefault="00FC7BA1" w:rsidP="00CB7309">
            <w:pPr>
              <w:spacing w:before="40" w:after="4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6228A">
              <w:rPr>
                <w:b/>
                <w:bCs/>
                <w:sz w:val="22"/>
                <w:szCs w:val="22"/>
              </w:rPr>
              <w:t>Title</w:t>
            </w:r>
          </w:p>
        </w:tc>
      </w:tr>
      <w:tr w:rsidR="00FC7BA1" w:rsidRPr="0076228A" w14:paraId="35AD83FF" w14:textId="77777777" w:rsidTr="0076228A">
        <w:trPr>
          <w:cantSplit/>
        </w:trPr>
        <w:tc>
          <w:tcPr>
            <w:tcW w:w="848" w:type="dxa"/>
            <w:vAlign w:val="center"/>
            <w:hideMark/>
          </w:tcPr>
          <w:p w14:paraId="46221B59" w14:textId="77777777" w:rsidR="00FC7BA1" w:rsidRPr="0076228A" w:rsidRDefault="00FC7BA1" w:rsidP="00CB730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76228A">
              <w:rPr>
                <w:sz w:val="22"/>
                <w:szCs w:val="22"/>
              </w:rPr>
              <w:t>SG13</w:t>
            </w:r>
          </w:p>
        </w:tc>
        <w:tc>
          <w:tcPr>
            <w:tcW w:w="769" w:type="dxa"/>
            <w:vAlign w:val="center"/>
          </w:tcPr>
          <w:p w14:paraId="257FF7FB" w14:textId="77777777" w:rsidR="00FC7BA1" w:rsidRPr="0076228A" w:rsidRDefault="00FC7BA1" w:rsidP="00CB730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76228A">
              <w:rPr>
                <w:sz w:val="20"/>
                <w:szCs w:val="20"/>
              </w:rPr>
              <w:t>16/13</w:t>
            </w:r>
          </w:p>
        </w:tc>
        <w:tc>
          <w:tcPr>
            <w:tcW w:w="1924" w:type="dxa"/>
            <w:vAlign w:val="center"/>
          </w:tcPr>
          <w:p w14:paraId="39591912" w14:textId="77777777" w:rsidR="00FC7BA1" w:rsidRPr="0076228A" w:rsidRDefault="00FC7BA1" w:rsidP="00CB730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76228A">
              <w:rPr>
                <w:sz w:val="20"/>
                <w:szCs w:val="20"/>
              </w:rPr>
              <w:t>Y.supp.trust-roadmap</w:t>
            </w:r>
          </w:p>
        </w:tc>
        <w:tc>
          <w:tcPr>
            <w:tcW w:w="6665" w:type="dxa"/>
            <w:vAlign w:val="center"/>
          </w:tcPr>
          <w:p w14:paraId="2A23ACEB" w14:textId="5A5D57F4" w:rsidR="00FC7BA1" w:rsidRPr="0076228A" w:rsidRDefault="00FC7BA1" w:rsidP="00CB7309">
            <w:pPr>
              <w:spacing w:before="40" w:after="40" w:line="240" w:lineRule="auto"/>
              <w:rPr>
                <w:sz w:val="22"/>
                <w:szCs w:val="22"/>
              </w:rPr>
            </w:pPr>
            <w:r w:rsidRPr="0076228A">
              <w:rPr>
                <w:rFonts w:eastAsia="SimSun"/>
                <w:bCs/>
                <w:sz w:val="20"/>
                <w:szCs w:val="20"/>
              </w:rPr>
              <w:t>Standardization roadmap on Trustworthy Networking and Services</w:t>
            </w:r>
          </w:p>
        </w:tc>
      </w:tr>
      <w:tr w:rsidR="009578E4" w:rsidRPr="0076228A" w14:paraId="7D18D182" w14:textId="77777777" w:rsidTr="0076228A">
        <w:trPr>
          <w:cantSplit/>
        </w:trPr>
        <w:tc>
          <w:tcPr>
            <w:tcW w:w="848" w:type="dxa"/>
            <w:vAlign w:val="center"/>
          </w:tcPr>
          <w:p w14:paraId="2462CEFE" w14:textId="7C5B18E5" w:rsidR="009578E4" w:rsidRPr="0076228A" w:rsidRDefault="009578E4" w:rsidP="00CB730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SG13</w:t>
            </w:r>
          </w:p>
        </w:tc>
        <w:tc>
          <w:tcPr>
            <w:tcW w:w="769" w:type="dxa"/>
            <w:vAlign w:val="center"/>
          </w:tcPr>
          <w:p w14:paraId="7DABB937" w14:textId="602DE375" w:rsidR="009578E4" w:rsidRPr="0076228A" w:rsidRDefault="009578E4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16/13</w:t>
            </w:r>
          </w:p>
        </w:tc>
        <w:tc>
          <w:tcPr>
            <w:tcW w:w="1924" w:type="dxa"/>
            <w:vAlign w:val="center"/>
          </w:tcPr>
          <w:p w14:paraId="3FED761B" w14:textId="161F2B3E" w:rsidR="009578E4" w:rsidRPr="0076228A" w:rsidRDefault="009578E4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9578E4">
              <w:rPr>
                <w:sz w:val="20"/>
                <w:szCs w:val="20"/>
              </w:rPr>
              <w:t>TR-QKDN-nq</w:t>
            </w:r>
          </w:p>
        </w:tc>
        <w:tc>
          <w:tcPr>
            <w:tcW w:w="6665" w:type="dxa"/>
            <w:vAlign w:val="center"/>
          </w:tcPr>
          <w:p w14:paraId="13D8BEB5" w14:textId="239BE190" w:rsidR="009578E4" w:rsidRPr="0076228A" w:rsidRDefault="009578E4" w:rsidP="00CB7309">
            <w:pPr>
              <w:spacing w:before="40" w:after="40" w:line="240" w:lineRule="auto"/>
              <w:rPr>
                <w:rFonts w:eastAsia="SimSun"/>
                <w:bCs/>
                <w:sz w:val="20"/>
                <w:szCs w:val="20"/>
              </w:rPr>
            </w:pPr>
            <w:r w:rsidRPr="009578E4">
              <w:rPr>
                <w:rFonts w:eastAsia="SimSun"/>
                <w:bCs/>
                <w:sz w:val="20"/>
                <w:szCs w:val="20"/>
              </w:rPr>
              <w:t>Overview for integration of quantum key distribution network with non-quantum cryptographies</w:t>
            </w:r>
            <w:r>
              <w:rPr>
                <w:rFonts w:eastAsia="SimSun"/>
                <w:bCs/>
                <w:sz w:val="20"/>
                <w:szCs w:val="20"/>
              </w:rPr>
              <w:t xml:space="preserve"> </w:t>
            </w:r>
            <w:r w:rsidRPr="009578E4"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>(New work item)</w:t>
            </w:r>
            <w:r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 xml:space="preserve"> </w:t>
            </w:r>
            <w:r w:rsidRPr="009578E4">
              <w:rPr>
                <w:rFonts w:eastAsia="SimSun"/>
                <w:bCs/>
                <w:i/>
                <w:iCs/>
                <w:color w:val="auto"/>
                <w:sz w:val="18"/>
                <w:szCs w:val="18"/>
              </w:rPr>
              <w:t>(Ref. TD1204)</w:t>
            </w:r>
          </w:p>
        </w:tc>
      </w:tr>
      <w:tr w:rsidR="009578E4" w:rsidRPr="0076228A" w14:paraId="02845354" w14:textId="77777777" w:rsidTr="0076228A">
        <w:trPr>
          <w:cantSplit/>
        </w:trPr>
        <w:tc>
          <w:tcPr>
            <w:tcW w:w="848" w:type="dxa"/>
            <w:vAlign w:val="center"/>
          </w:tcPr>
          <w:p w14:paraId="5DB2B4AB" w14:textId="51C9B88D" w:rsidR="009578E4" w:rsidRDefault="009578E4" w:rsidP="00CB730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SG13</w:t>
            </w:r>
          </w:p>
        </w:tc>
        <w:tc>
          <w:tcPr>
            <w:tcW w:w="769" w:type="dxa"/>
            <w:vAlign w:val="center"/>
          </w:tcPr>
          <w:p w14:paraId="2BC9E48E" w14:textId="23B6BFAD" w:rsidR="009578E4" w:rsidRDefault="009578E4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16/13</w:t>
            </w:r>
          </w:p>
        </w:tc>
        <w:tc>
          <w:tcPr>
            <w:tcW w:w="1924" w:type="dxa"/>
            <w:vAlign w:val="center"/>
          </w:tcPr>
          <w:p w14:paraId="7B51ECA8" w14:textId="00809717" w:rsidR="009578E4" w:rsidRPr="009578E4" w:rsidRDefault="009578E4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9578E4">
              <w:rPr>
                <w:sz w:val="20"/>
                <w:szCs w:val="20"/>
              </w:rPr>
              <w:t>Y.supp.QKDN_sync</w:t>
            </w:r>
          </w:p>
        </w:tc>
        <w:tc>
          <w:tcPr>
            <w:tcW w:w="6665" w:type="dxa"/>
            <w:vAlign w:val="center"/>
          </w:tcPr>
          <w:p w14:paraId="10F0D767" w14:textId="5986C84C" w:rsidR="009578E4" w:rsidRPr="009578E4" w:rsidRDefault="009578E4" w:rsidP="00CB7309">
            <w:pPr>
              <w:spacing w:before="40" w:after="40" w:line="240" w:lineRule="auto"/>
              <w:rPr>
                <w:rFonts w:eastAsia="SimSun"/>
                <w:bCs/>
                <w:sz w:val="20"/>
                <w:szCs w:val="20"/>
              </w:rPr>
            </w:pPr>
            <w:r w:rsidRPr="009578E4">
              <w:rPr>
                <w:rFonts w:eastAsia="SimSun"/>
                <w:bCs/>
                <w:sz w:val="20"/>
                <w:szCs w:val="20"/>
              </w:rPr>
              <w:t xml:space="preserve">Analysis of </w:t>
            </w:r>
            <w:r>
              <w:rPr>
                <w:rFonts w:eastAsia="SimSun"/>
                <w:bCs/>
                <w:sz w:val="20"/>
                <w:szCs w:val="20"/>
              </w:rPr>
              <w:t>t</w:t>
            </w:r>
            <w:r w:rsidRPr="009578E4">
              <w:rPr>
                <w:rFonts w:eastAsia="SimSun"/>
                <w:bCs/>
                <w:sz w:val="20"/>
                <w:szCs w:val="20"/>
              </w:rPr>
              <w:t xml:space="preserve">ime </w:t>
            </w:r>
            <w:r>
              <w:rPr>
                <w:rFonts w:eastAsia="SimSun"/>
                <w:bCs/>
                <w:sz w:val="20"/>
                <w:szCs w:val="20"/>
              </w:rPr>
              <w:t>s</w:t>
            </w:r>
            <w:r w:rsidRPr="009578E4">
              <w:rPr>
                <w:rFonts w:eastAsia="SimSun"/>
                <w:bCs/>
                <w:sz w:val="20"/>
                <w:szCs w:val="20"/>
              </w:rPr>
              <w:t xml:space="preserve">ynchronization in </w:t>
            </w:r>
            <w:r>
              <w:rPr>
                <w:rFonts w:eastAsia="SimSun"/>
                <w:bCs/>
                <w:sz w:val="20"/>
                <w:szCs w:val="20"/>
              </w:rPr>
              <w:t>q</w:t>
            </w:r>
            <w:r w:rsidRPr="009578E4">
              <w:rPr>
                <w:rFonts w:eastAsia="SimSun"/>
                <w:bCs/>
                <w:sz w:val="20"/>
                <w:szCs w:val="20"/>
              </w:rPr>
              <w:t xml:space="preserve">uantum </w:t>
            </w:r>
            <w:r>
              <w:rPr>
                <w:rFonts w:eastAsia="SimSun"/>
                <w:bCs/>
                <w:sz w:val="20"/>
                <w:szCs w:val="20"/>
              </w:rPr>
              <w:t>k</w:t>
            </w:r>
            <w:r w:rsidRPr="009578E4">
              <w:rPr>
                <w:rFonts w:eastAsia="SimSun"/>
                <w:bCs/>
                <w:sz w:val="20"/>
                <w:szCs w:val="20"/>
              </w:rPr>
              <w:t xml:space="preserve">ey </w:t>
            </w:r>
            <w:r>
              <w:rPr>
                <w:rFonts w:eastAsia="SimSun"/>
                <w:bCs/>
                <w:sz w:val="20"/>
                <w:szCs w:val="20"/>
              </w:rPr>
              <w:t>d</w:t>
            </w:r>
            <w:r w:rsidRPr="009578E4">
              <w:rPr>
                <w:rFonts w:eastAsia="SimSun"/>
                <w:bCs/>
                <w:sz w:val="20"/>
                <w:szCs w:val="20"/>
              </w:rPr>
              <w:t xml:space="preserve">istribution </w:t>
            </w:r>
            <w:r>
              <w:rPr>
                <w:rFonts w:eastAsia="SimSun"/>
                <w:bCs/>
                <w:sz w:val="20"/>
                <w:szCs w:val="20"/>
              </w:rPr>
              <w:t>n</w:t>
            </w:r>
            <w:r w:rsidRPr="009578E4">
              <w:rPr>
                <w:rFonts w:eastAsia="SimSun"/>
                <w:bCs/>
                <w:sz w:val="20"/>
                <w:szCs w:val="20"/>
              </w:rPr>
              <w:t>etworks</w:t>
            </w:r>
            <w:r>
              <w:rPr>
                <w:rFonts w:eastAsia="SimSun"/>
                <w:bCs/>
                <w:sz w:val="20"/>
                <w:szCs w:val="20"/>
              </w:rPr>
              <w:t xml:space="preserve"> </w:t>
            </w:r>
            <w:r w:rsidRPr="009578E4"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>(New work item)</w:t>
            </w:r>
            <w:r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 xml:space="preserve"> </w:t>
            </w:r>
            <w:r w:rsidRPr="009578E4">
              <w:rPr>
                <w:rFonts w:eastAsia="SimSun"/>
                <w:bCs/>
                <w:i/>
                <w:iCs/>
                <w:color w:val="auto"/>
                <w:sz w:val="18"/>
                <w:szCs w:val="18"/>
              </w:rPr>
              <w:t>(Ref. TD1204</w:t>
            </w:r>
          </w:p>
        </w:tc>
      </w:tr>
      <w:tr w:rsidR="0066374E" w:rsidRPr="0076228A" w14:paraId="41B0CAAF" w14:textId="77777777" w:rsidTr="0076228A">
        <w:trPr>
          <w:cantSplit/>
        </w:trPr>
        <w:tc>
          <w:tcPr>
            <w:tcW w:w="848" w:type="dxa"/>
            <w:vAlign w:val="center"/>
          </w:tcPr>
          <w:p w14:paraId="5ED3457A" w14:textId="0D97C99B" w:rsidR="0066374E" w:rsidRDefault="0066374E" w:rsidP="00CB730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SG16</w:t>
            </w:r>
          </w:p>
        </w:tc>
        <w:tc>
          <w:tcPr>
            <w:tcW w:w="769" w:type="dxa"/>
            <w:vAlign w:val="center"/>
          </w:tcPr>
          <w:p w14:paraId="6A1D2FEF" w14:textId="6640268C" w:rsidR="0066374E" w:rsidRDefault="0066374E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22/16</w:t>
            </w:r>
          </w:p>
        </w:tc>
        <w:tc>
          <w:tcPr>
            <w:tcW w:w="1924" w:type="dxa"/>
            <w:vAlign w:val="center"/>
          </w:tcPr>
          <w:p w14:paraId="7CC4E320" w14:textId="244869D2" w:rsidR="0066374E" w:rsidRPr="009578E4" w:rsidRDefault="0066374E" w:rsidP="00CB730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66374E">
              <w:rPr>
                <w:sz w:val="20"/>
                <w:szCs w:val="20"/>
              </w:rPr>
              <w:t>HSTR.DLT-CG</w:t>
            </w:r>
          </w:p>
        </w:tc>
        <w:tc>
          <w:tcPr>
            <w:tcW w:w="6665" w:type="dxa"/>
            <w:vAlign w:val="center"/>
          </w:tcPr>
          <w:p w14:paraId="284A33C5" w14:textId="671B7B00" w:rsidR="0066374E" w:rsidRPr="009578E4" w:rsidRDefault="0066374E" w:rsidP="00CB7309">
            <w:pPr>
              <w:spacing w:before="40" w:after="40" w:line="240" w:lineRule="auto"/>
              <w:rPr>
                <w:rFonts w:eastAsia="SimSun"/>
                <w:bCs/>
                <w:sz w:val="20"/>
                <w:szCs w:val="20"/>
              </w:rPr>
            </w:pPr>
            <w:r w:rsidRPr="0066374E">
              <w:rPr>
                <w:rFonts w:eastAsia="SimSun"/>
                <w:bCs/>
                <w:sz w:val="20"/>
                <w:szCs w:val="20"/>
              </w:rPr>
              <w:t xml:space="preserve">Technical paper on </w:t>
            </w:r>
            <w:r>
              <w:rPr>
                <w:rFonts w:eastAsia="SimSun"/>
                <w:bCs/>
                <w:sz w:val="20"/>
                <w:szCs w:val="20"/>
              </w:rPr>
              <w:t>c</w:t>
            </w:r>
            <w:r w:rsidRPr="0066374E">
              <w:rPr>
                <w:rFonts w:eastAsia="SimSun"/>
                <w:bCs/>
                <w:sz w:val="20"/>
                <w:szCs w:val="20"/>
              </w:rPr>
              <w:t>onstruction guidelines for city-level DLT infrastructure</w:t>
            </w:r>
            <w:r>
              <w:rPr>
                <w:rFonts w:eastAsia="SimSun"/>
                <w:bCs/>
                <w:sz w:val="20"/>
                <w:szCs w:val="20"/>
              </w:rPr>
              <w:t xml:space="preserve"> </w:t>
            </w:r>
            <w:r w:rsidRPr="0066374E">
              <w:rPr>
                <w:rFonts w:eastAsia="SimSun"/>
                <w:bCs/>
                <w:i/>
                <w:iCs/>
                <w:color w:val="FF0000"/>
                <w:sz w:val="18"/>
                <w:szCs w:val="18"/>
              </w:rPr>
              <w:t xml:space="preserve">(New work item) </w:t>
            </w:r>
            <w:r w:rsidRPr="0066374E">
              <w:rPr>
                <w:rFonts w:eastAsia="SimSun"/>
                <w:bCs/>
                <w:i/>
                <w:iCs/>
                <w:sz w:val="18"/>
                <w:szCs w:val="18"/>
              </w:rPr>
              <w:t>(Ref. TD1293)</w:t>
            </w:r>
          </w:p>
        </w:tc>
      </w:tr>
      <w:tr w:rsidR="004D5561" w:rsidRPr="002268C7" w14:paraId="2888CB1F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25D049D6" w14:textId="77777777" w:rsidR="004D5561" w:rsidRPr="0076228A" w:rsidRDefault="004D5561" w:rsidP="00A235D0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76228A">
              <w:rPr>
                <w:bCs/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42AD608C" w14:textId="77777777" w:rsidR="004D5561" w:rsidRPr="0076228A" w:rsidRDefault="004D5561" w:rsidP="00A235D0">
            <w:pPr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76228A">
              <w:rPr>
                <w:rFonts w:eastAsia="SimSun"/>
                <w:bCs/>
                <w:sz w:val="20"/>
                <w:szCs w:val="20"/>
              </w:rPr>
              <w:t>1/17</w:t>
            </w:r>
          </w:p>
        </w:tc>
        <w:tc>
          <w:tcPr>
            <w:tcW w:w="1924" w:type="dxa"/>
            <w:shd w:val="clear" w:color="auto" w:fill="F2F2F2" w:themeFill="background1" w:themeFillShade="F2"/>
          </w:tcPr>
          <w:p w14:paraId="105DB17B" w14:textId="77777777" w:rsidR="004D5561" w:rsidRPr="0076228A" w:rsidRDefault="004D5561" w:rsidP="00A235D0">
            <w:pPr>
              <w:spacing w:before="40" w:after="40" w:line="240" w:lineRule="auto"/>
              <w:jc w:val="center"/>
              <w:rPr>
                <w:sz w:val="20"/>
                <w:lang w:val="fr-FR" w:eastAsia="ko-KR"/>
              </w:rPr>
            </w:pPr>
            <w:r w:rsidRPr="0076228A">
              <w:rPr>
                <w:sz w:val="20"/>
                <w:lang w:eastAsia="ko-KR"/>
              </w:rPr>
              <w:t>XSTR-SUSS</w:t>
            </w:r>
          </w:p>
        </w:tc>
        <w:tc>
          <w:tcPr>
            <w:tcW w:w="6665" w:type="dxa"/>
            <w:shd w:val="clear" w:color="auto" w:fill="F2F2F2" w:themeFill="background1" w:themeFillShade="F2"/>
          </w:tcPr>
          <w:p w14:paraId="756E6E42" w14:textId="6D137FB8" w:rsidR="004D5561" w:rsidRPr="002268C7" w:rsidRDefault="004D5561" w:rsidP="00A235D0">
            <w:pPr>
              <w:spacing w:before="40" w:after="40" w:line="240" w:lineRule="auto"/>
              <w:rPr>
                <w:sz w:val="20"/>
                <w:lang w:eastAsia="zh-CN"/>
              </w:rPr>
            </w:pPr>
            <w:r w:rsidRPr="0076228A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  <w:lang w:val="en-GB"/>
              </w:rPr>
              <w:t>Revised Technical Report on successful use of security standards</w:t>
            </w:r>
          </w:p>
        </w:tc>
      </w:tr>
      <w:tr w:rsidR="00657394" w:rsidRPr="002268C7" w14:paraId="37608C53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61769753" w14:textId="77777777" w:rsidR="00657394" w:rsidRPr="00A965D9" w:rsidRDefault="00657394" w:rsidP="0065739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A965D9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1D983999" w14:textId="77777777" w:rsidR="00657394" w:rsidRPr="002268C7" w:rsidRDefault="00657394" w:rsidP="00657394">
            <w:pPr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2268C7">
              <w:rPr>
                <w:rFonts w:eastAsia="SimSun"/>
                <w:bCs/>
                <w:sz w:val="20"/>
                <w:szCs w:val="20"/>
              </w:rPr>
              <w:t>2/17</w:t>
            </w:r>
          </w:p>
        </w:tc>
        <w:tc>
          <w:tcPr>
            <w:tcW w:w="1924" w:type="dxa"/>
            <w:shd w:val="clear" w:color="auto" w:fill="F2F2F2" w:themeFill="background1" w:themeFillShade="F2"/>
          </w:tcPr>
          <w:p w14:paraId="73E67261" w14:textId="4E47FA7D" w:rsidR="00657394" w:rsidRPr="002268C7" w:rsidRDefault="00657394" w:rsidP="00657394">
            <w:pPr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  <w:lang w:eastAsia="ko-KR"/>
              </w:rPr>
            </w:pPr>
            <w:r>
              <w:rPr>
                <w:sz w:val="20"/>
                <w:lang w:val="fr-FR" w:eastAsia="ko-KR"/>
              </w:rPr>
              <w:t>X.</w:t>
            </w:r>
            <w:r w:rsidRPr="002268C7">
              <w:rPr>
                <w:sz w:val="20"/>
                <w:lang w:val="fr-FR" w:eastAsia="ko-KR"/>
              </w:rPr>
              <w:t>TR.zt-acp</w:t>
            </w:r>
          </w:p>
        </w:tc>
        <w:tc>
          <w:tcPr>
            <w:tcW w:w="6665" w:type="dxa"/>
            <w:shd w:val="clear" w:color="auto" w:fill="F2F2F2" w:themeFill="background1" w:themeFillShade="F2"/>
          </w:tcPr>
          <w:p w14:paraId="6ABEDE3C" w14:textId="669AFE20" w:rsidR="00657394" w:rsidRPr="002268C7" w:rsidRDefault="00657394" w:rsidP="00657394">
            <w:pPr>
              <w:spacing w:before="40" w:after="40" w:line="240" w:lineRule="auto"/>
              <w:rPr>
                <w:rFonts w:eastAsia="SimSun"/>
                <w:bCs/>
                <w:sz w:val="20"/>
                <w:szCs w:val="20"/>
              </w:rPr>
            </w:pPr>
            <w:r w:rsidRPr="002268C7">
              <w:rPr>
                <w:sz w:val="20"/>
                <w:lang w:eastAsia="zh-CN"/>
              </w:rPr>
              <w:t>Technical Report: Guideline for zero trust</w:t>
            </w:r>
            <w:r>
              <w:rPr>
                <w:sz w:val="20"/>
                <w:lang w:eastAsia="zh-CN"/>
              </w:rPr>
              <w:t>-</w:t>
            </w:r>
            <w:r w:rsidRPr="002268C7">
              <w:rPr>
                <w:sz w:val="20"/>
                <w:lang w:eastAsia="zh-CN"/>
              </w:rPr>
              <w:t>based access control platform in telecommunication network</w:t>
            </w:r>
          </w:p>
        </w:tc>
      </w:tr>
      <w:tr w:rsidR="00657394" w:rsidRPr="002268C7" w14:paraId="4B34314C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3F1C4BD0" w14:textId="0EA58F2A" w:rsidR="00657394" w:rsidRPr="0029213B" w:rsidRDefault="00657394" w:rsidP="0065739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9213B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3B954154" w14:textId="2E8CD06E" w:rsidR="00657394" w:rsidRPr="0029213B" w:rsidRDefault="00657394" w:rsidP="00657394">
            <w:pPr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29213B">
              <w:rPr>
                <w:rFonts w:eastAsia="SimSun"/>
                <w:bCs/>
                <w:sz w:val="20"/>
                <w:szCs w:val="20"/>
              </w:rPr>
              <w:t>2/17</w:t>
            </w:r>
          </w:p>
        </w:tc>
        <w:tc>
          <w:tcPr>
            <w:tcW w:w="1924" w:type="dxa"/>
            <w:shd w:val="clear" w:color="auto" w:fill="F2F2F2" w:themeFill="background1" w:themeFillShade="F2"/>
          </w:tcPr>
          <w:p w14:paraId="67F81A64" w14:textId="1A5551BD" w:rsidR="00657394" w:rsidRPr="00AB6515" w:rsidRDefault="00657394" w:rsidP="00657394">
            <w:pPr>
              <w:spacing w:before="40" w:after="40" w:line="240" w:lineRule="auto"/>
              <w:jc w:val="center"/>
              <w:rPr>
                <w:sz w:val="20"/>
                <w:lang w:val="fr-FR" w:eastAsia="ko-KR"/>
              </w:rPr>
            </w:pPr>
            <w:r w:rsidRPr="00AB6515">
              <w:rPr>
                <w:sz w:val="20"/>
                <w:lang w:val="fr-FR" w:eastAsia="ko-KR"/>
              </w:rPr>
              <w:t>TR.5Gsec-bsf</w:t>
            </w:r>
          </w:p>
        </w:tc>
        <w:tc>
          <w:tcPr>
            <w:tcW w:w="6665" w:type="dxa"/>
            <w:shd w:val="clear" w:color="auto" w:fill="F2F2F2" w:themeFill="background1" w:themeFillShade="F2"/>
          </w:tcPr>
          <w:p w14:paraId="3419573B" w14:textId="559F24FE" w:rsidR="00657394" w:rsidRPr="00B531D3" w:rsidRDefault="00657394" w:rsidP="00657394">
            <w:pPr>
              <w:spacing w:before="40" w:after="40" w:line="240" w:lineRule="auto"/>
              <w:rPr>
                <w:sz w:val="20"/>
                <w:lang w:eastAsia="zh-CN"/>
              </w:rPr>
            </w:pPr>
            <w:r w:rsidRPr="00AB6515">
              <w:rPr>
                <w:sz w:val="20"/>
                <w:lang w:eastAsia="zh-CN"/>
              </w:rPr>
              <w:t>Technical Report: Guidelines of built-in security framework for telecommunications network</w:t>
            </w:r>
          </w:p>
        </w:tc>
      </w:tr>
      <w:tr w:rsidR="00657394" w:rsidRPr="002268C7" w14:paraId="2935471E" w14:textId="35CF4DAD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6174E6B0" w14:textId="0F20E73E" w:rsidR="00657394" w:rsidRPr="0076228A" w:rsidRDefault="00657394" w:rsidP="0065739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76228A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5CC2DE2E" w14:textId="442E95E9" w:rsidR="00657394" w:rsidRPr="0076228A" w:rsidRDefault="00657394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76228A">
              <w:rPr>
                <w:sz w:val="20"/>
                <w:lang w:eastAsia="ko-KR"/>
              </w:rPr>
              <w:t>3/17</w:t>
            </w:r>
          </w:p>
        </w:tc>
        <w:tc>
          <w:tcPr>
            <w:tcW w:w="1924" w:type="dxa"/>
            <w:shd w:val="clear" w:color="auto" w:fill="F2F2F2" w:themeFill="background1" w:themeFillShade="F2"/>
            <w:vAlign w:val="center"/>
          </w:tcPr>
          <w:p w14:paraId="3AD2684C" w14:textId="0A4B1D16" w:rsidR="00657394" w:rsidRPr="0076228A" w:rsidRDefault="00657394" w:rsidP="00657394">
            <w:pPr>
              <w:spacing w:before="40" w:after="40" w:line="240" w:lineRule="auto"/>
              <w:jc w:val="center"/>
              <w:rPr>
                <w:rFonts w:asciiTheme="majorBidi" w:hAnsiTheme="majorBidi" w:cstheme="majorBidi"/>
                <w:bCs/>
                <w:sz w:val="20"/>
                <w:lang w:val="fr-CH" w:eastAsia="ko-KR"/>
              </w:rPr>
            </w:pPr>
            <w:r w:rsidRPr="0076228A">
              <w:rPr>
                <w:sz w:val="20"/>
              </w:rPr>
              <w:t>X.sup-cdc</w:t>
            </w:r>
          </w:p>
        </w:tc>
        <w:tc>
          <w:tcPr>
            <w:tcW w:w="6665" w:type="dxa"/>
            <w:shd w:val="clear" w:color="auto" w:fill="F2F2F2" w:themeFill="background1" w:themeFillShade="F2"/>
            <w:vAlign w:val="center"/>
          </w:tcPr>
          <w:p w14:paraId="34F8006E" w14:textId="6D9F8ADC" w:rsidR="00657394" w:rsidRDefault="00657394" w:rsidP="00657394">
            <w:pPr>
              <w:spacing w:before="40" w:after="40" w:line="240" w:lineRule="auto"/>
              <w:rPr>
                <w:rFonts w:asciiTheme="majorBidi" w:hAnsiTheme="majorBidi" w:cstheme="majorBidi"/>
                <w:bCs/>
                <w:sz w:val="20"/>
              </w:rPr>
            </w:pPr>
            <w:r w:rsidRPr="0076228A">
              <w:rPr>
                <w:sz w:val="20"/>
              </w:rPr>
              <w:t>Supplement to X.1600: X.1060 tutorial</w:t>
            </w:r>
            <w:r w:rsidRPr="0076228A">
              <w:rPr>
                <w:sz w:val="20"/>
                <w:szCs w:val="20"/>
              </w:rPr>
              <w:t xml:space="preserve"> material</w:t>
            </w:r>
          </w:p>
        </w:tc>
      </w:tr>
      <w:tr w:rsidR="00657394" w:rsidRPr="002268C7" w14:paraId="3A4BA555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553CC1F2" w14:textId="57A25128" w:rsidR="00657394" w:rsidRPr="0029213B" w:rsidRDefault="00657394" w:rsidP="0065739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9213B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16E93F2D" w14:textId="0EC6FBFA" w:rsidR="00657394" w:rsidRPr="0029213B" w:rsidRDefault="00657394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29213B">
              <w:rPr>
                <w:rFonts w:eastAsia="SimSun"/>
                <w:sz w:val="20"/>
                <w:szCs w:val="20"/>
                <w:lang w:val="fr-FR"/>
              </w:rPr>
              <w:t>4/17</w:t>
            </w:r>
          </w:p>
        </w:tc>
        <w:tc>
          <w:tcPr>
            <w:tcW w:w="1924" w:type="dxa"/>
            <w:shd w:val="clear" w:color="auto" w:fill="F2F2F2" w:themeFill="background1" w:themeFillShade="F2"/>
            <w:vAlign w:val="center"/>
          </w:tcPr>
          <w:p w14:paraId="0D296829" w14:textId="7194FA42" w:rsidR="00657394" w:rsidRPr="0029213B" w:rsidRDefault="00657394" w:rsidP="00657394">
            <w:pPr>
              <w:spacing w:before="40" w:after="40" w:line="240" w:lineRule="auto"/>
              <w:jc w:val="center"/>
              <w:rPr>
                <w:rFonts w:asciiTheme="majorBidi" w:hAnsiTheme="majorBidi" w:cstheme="majorBidi"/>
                <w:bCs/>
                <w:sz w:val="20"/>
                <w:lang w:val="fr-CH" w:eastAsia="ko-KR"/>
              </w:rPr>
            </w:pPr>
            <w:r w:rsidRPr="001F0528">
              <w:rPr>
                <w:rFonts w:asciiTheme="majorBidi" w:hAnsiTheme="majorBidi" w:cstheme="majorBidi"/>
                <w:bCs/>
                <w:sz w:val="20"/>
                <w:lang w:val="fr-CH" w:eastAsia="ko-KR"/>
              </w:rPr>
              <w:t>X.sr-ctea</w:t>
            </w:r>
          </w:p>
        </w:tc>
        <w:tc>
          <w:tcPr>
            <w:tcW w:w="6665" w:type="dxa"/>
            <w:shd w:val="clear" w:color="auto" w:fill="F2F2F2" w:themeFill="background1" w:themeFillShade="F2"/>
            <w:vAlign w:val="center"/>
          </w:tcPr>
          <w:p w14:paraId="088D92F6" w14:textId="32713A2C" w:rsidR="00657394" w:rsidRPr="0029213B" w:rsidRDefault="00657394" w:rsidP="00657394">
            <w:pPr>
              <w:spacing w:before="40" w:after="40" w:line="240" w:lineRule="auto"/>
              <w:rPr>
                <w:rFonts w:asciiTheme="majorBidi" w:hAnsiTheme="majorBidi" w:cstheme="majorBidi"/>
                <w:bCs/>
                <w:sz w:val="20"/>
              </w:rPr>
            </w:pPr>
            <w:r>
              <w:rPr>
                <w:rFonts w:asciiTheme="majorBidi" w:hAnsiTheme="majorBidi" w:cstheme="majorBidi"/>
                <w:bCs/>
                <w:sz w:val="20"/>
              </w:rPr>
              <w:t>Security requirements and countermeasures for targeted email attacks</w:t>
            </w:r>
          </w:p>
        </w:tc>
      </w:tr>
      <w:tr w:rsidR="00A555E4" w:rsidRPr="001D10B9" w14:paraId="76289822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7B16AA69" w14:textId="77777777" w:rsidR="00A555E4" w:rsidRPr="0076228A" w:rsidRDefault="00A555E4" w:rsidP="00A235D0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76228A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2F946FE3" w14:textId="77777777" w:rsidR="00A555E4" w:rsidRPr="0076228A" w:rsidRDefault="00A555E4" w:rsidP="00A235D0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76228A">
              <w:rPr>
                <w:rFonts w:eastAsia="SimSun"/>
                <w:bCs/>
                <w:sz w:val="20"/>
                <w:szCs w:val="20"/>
              </w:rPr>
              <w:t>4/17</w:t>
            </w:r>
          </w:p>
        </w:tc>
        <w:tc>
          <w:tcPr>
            <w:tcW w:w="1924" w:type="dxa"/>
            <w:shd w:val="clear" w:color="auto" w:fill="F2F2F2" w:themeFill="background1" w:themeFillShade="F2"/>
            <w:vAlign w:val="center"/>
          </w:tcPr>
          <w:p w14:paraId="6C95271C" w14:textId="0BD3AC84" w:rsidR="00A555E4" w:rsidRPr="0076228A" w:rsidRDefault="00A555E4" w:rsidP="00A235D0">
            <w:pPr>
              <w:spacing w:before="40" w:after="40" w:line="240" w:lineRule="auto"/>
              <w:ind w:left="14" w:hanging="14"/>
              <w:jc w:val="center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  <w:r w:rsidRPr="0076228A">
              <w:rPr>
                <w:sz w:val="20"/>
                <w:lang w:eastAsia="zh-CN"/>
              </w:rPr>
              <w:t>TR.verm</w:t>
            </w:r>
          </w:p>
        </w:tc>
        <w:tc>
          <w:tcPr>
            <w:tcW w:w="6665" w:type="dxa"/>
            <w:shd w:val="clear" w:color="auto" w:fill="F2F2F2" w:themeFill="background1" w:themeFillShade="F2"/>
          </w:tcPr>
          <w:p w14:paraId="310A6099" w14:textId="7E839FFA" w:rsidR="00A555E4" w:rsidRPr="001D10B9" w:rsidRDefault="00A555E4" w:rsidP="00A235D0">
            <w:pPr>
              <w:spacing w:before="40" w:after="40" w:line="240" w:lineRule="auto"/>
              <w:ind w:left="14" w:hanging="14"/>
              <w:rPr>
                <w:sz w:val="20"/>
                <w:szCs w:val="20"/>
                <w:lang w:val="en-GB" w:eastAsia="zh-CN"/>
              </w:rPr>
            </w:pPr>
            <w:r w:rsidRPr="0076228A">
              <w:rPr>
                <w:rFonts w:asciiTheme="majorBidi" w:hAnsiTheme="majorBidi" w:cstheme="majorBidi"/>
                <w:sz w:val="20"/>
                <w:lang w:eastAsia="zh-CN"/>
              </w:rPr>
              <w:t>Technical Report: Framework for verification of messages</w:t>
            </w:r>
          </w:p>
        </w:tc>
      </w:tr>
      <w:tr w:rsidR="00657394" w:rsidRPr="00E067E2" w14:paraId="4AE63D0A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14C5C5DE" w14:textId="6A8C4241" w:rsidR="00657394" w:rsidRPr="0076228A" w:rsidRDefault="00657394" w:rsidP="0065739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76228A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024499B0" w14:textId="006D0D18" w:rsidR="00657394" w:rsidRPr="0076228A" w:rsidRDefault="00657394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76228A">
              <w:rPr>
                <w:rFonts w:eastAsia="SimSun"/>
                <w:sz w:val="20"/>
                <w:szCs w:val="20"/>
                <w:lang w:val="fr-FR"/>
              </w:rPr>
              <w:t>6/17</w:t>
            </w:r>
          </w:p>
        </w:tc>
        <w:tc>
          <w:tcPr>
            <w:tcW w:w="1924" w:type="dxa"/>
            <w:shd w:val="clear" w:color="auto" w:fill="F2F2F2" w:themeFill="background1" w:themeFillShade="F2"/>
            <w:vAlign w:val="center"/>
          </w:tcPr>
          <w:p w14:paraId="1CC8A5B8" w14:textId="05CC9841" w:rsidR="00657394" w:rsidRPr="0076228A" w:rsidRDefault="00657394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76228A">
              <w:rPr>
                <w:sz w:val="20"/>
                <w:lang w:eastAsia="zh-CN"/>
              </w:rPr>
              <w:t>X.suppl.tig-iotsec</w:t>
            </w:r>
          </w:p>
        </w:tc>
        <w:tc>
          <w:tcPr>
            <w:tcW w:w="6665" w:type="dxa"/>
            <w:shd w:val="clear" w:color="auto" w:fill="F2F2F2" w:themeFill="background1" w:themeFillShade="F2"/>
            <w:vAlign w:val="center"/>
          </w:tcPr>
          <w:p w14:paraId="588A40D6" w14:textId="7DE8E295" w:rsidR="00657394" w:rsidRPr="00E37FB3" w:rsidRDefault="00657394" w:rsidP="00657394">
            <w:pPr>
              <w:spacing w:before="40" w:after="40" w:line="240" w:lineRule="auto"/>
              <w:rPr>
                <w:rFonts w:eastAsia="SimSun"/>
                <w:sz w:val="20"/>
                <w:szCs w:val="20"/>
              </w:rPr>
            </w:pPr>
            <w:r w:rsidRPr="0076228A">
              <w:rPr>
                <w:rFonts w:asciiTheme="majorBidi" w:hAnsiTheme="majorBidi" w:cstheme="majorBidi"/>
                <w:sz w:val="20"/>
                <w:lang w:eastAsia="zh-CN"/>
              </w:rPr>
              <w:t>Supplement to X.1352:</w:t>
            </w:r>
            <w:r w:rsidR="00AA473E" w:rsidRPr="0076228A">
              <w:rPr>
                <w:rFonts w:asciiTheme="majorBidi" w:hAnsiTheme="majorBidi" w:cstheme="majorBidi"/>
                <w:sz w:val="20"/>
                <w:lang w:eastAsia="zh-CN"/>
              </w:rPr>
              <w:t xml:space="preserve"> </w:t>
            </w:r>
            <w:r w:rsidRPr="0076228A">
              <w:rPr>
                <w:rFonts w:asciiTheme="majorBidi" w:hAnsiTheme="majorBidi" w:cstheme="majorBidi"/>
                <w:sz w:val="20"/>
                <w:lang w:eastAsia="zh-CN"/>
              </w:rPr>
              <w:t>Technical Implementation guidelines for IoT devices and gateway</w:t>
            </w:r>
          </w:p>
        </w:tc>
      </w:tr>
      <w:tr w:rsidR="00657394" w:rsidRPr="00E067E2" w14:paraId="19298D3C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4862C2E0" w14:textId="206BCFBE" w:rsidR="00657394" w:rsidRPr="00A965D9" w:rsidRDefault="00657394" w:rsidP="0065739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0FDAD93B" w14:textId="1E343422" w:rsidR="00657394" w:rsidRPr="00E067E2" w:rsidRDefault="00657394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>
              <w:rPr>
                <w:rFonts w:eastAsia="SimSun"/>
                <w:sz w:val="20"/>
                <w:szCs w:val="20"/>
                <w:lang w:val="fr-FR"/>
              </w:rPr>
              <w:t>7/17</w:t>
            </w:r>
          </w:p>
        </w:tc>
        <w:tc>
          <w:tcPr>
            <w:tcW w:w="1924" w:type="dxa"/>
            <w:shd w:val="clear" w:color="auto" w:fill="F2F2F2" w:themeFill="background1" w:themeFillShade="F2"/>
            <w:vAlign w:val="center"/>
          </w:tcPr>
          <w:p w14:paraId="59CC5558" w14:textId="2B82E83A" w:rsidR="00657394" w:rsidRPr="00E067E2" w:rsidRDefault="00657394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E37FB3">
              <w:rPr>
                <w:rFonts w:eastAsia="SimSun"/>
                <w:sz w:val="20"/>
                <w:szCs w:val="20"/>
                <w:lang w:val="fr-FR"/>
              </w:rPr>
              <w:t>X.suppl.uc-dcc</w:t>
            </w:r>
          </w:p>
        </w:tc>
        <w:tc>
          <w:tcPr>
            <w:tcW w:w="6665" w:type="dxa"/>
            <w:shd w:val="clear" w:color="auto" w:fill="F2F2F2" w:themeFill="background1" w:themeFillShade="F2"/>
            <w:vAlign w:val="center"/>
          </w:tcPr>
          <w:p w14:paraId="0EF2F18E" w14:textId="1834A099" w:rsidR="00657394" w:rsidRPr="00E37FB3" w:rsidRDefault="00657394" w:rsidP="00657394">
            <w:pPr>
              <w:spacing w:before="40" w:after="40" w:line="240" w:lineRule="auto"/>
              <w:rPr>
                <w:rFonts w:eastAsia="SimSun"/>
                <w:sz w:val="20"/>
                <w:szCs w:val="20"/>
              </w:rPr>
            </w:pPr>
            <w:r w:rsidRPr="00E37FB3">
              <w:rPr>
                <w:rFonts w:eastAsia="SimSun"/>
                <w:sz w:val="20"/>
                <w:szCs w:val="20"/>
              </w:rPr>
              <w:t>Supplement to X.1152 on use cases for digital COVID-19 certificates</w:t>
            </w:r>
          </w:p>
        </w:tc>
      </w:tr>
      <w:tr w:rsidR="00695F23" w:rsidRPr="00E067E2" w14:paraId="14E2E48C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723996C7" w14:textId="32B19ADB" w:rsidR="00695F23" w:rsidRDefault="00695F23" w:rsidP="0065739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265A34A0" w14:textId="564768BB" w:rsidR="00695F23" w:rsidRDefault="00695F23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>
              <w:rPr>
                <w:rFonts w:eastAsia="SimSun"/>
                <w:sz w:val="20"/>
                <w:szCs w:val="20"/>
                <w:lang w:val="fr-FR"/>
              </w:rPr>
              <w:t>8/17</w:t>
            </w:r>
          </w:p>
        </w:tc>
        <w:tc>
          <w:tcPr>
            <w:tcW w:w="1924" w:type="dxa"/>
            <w:shd w:val="clear" w:color="auto" w:fill="F2F2F2" w:themeFill="background1" w:themeFillShade="F2"/>
            <w:vAlign w:val="center"/>
          </w:tcPr>
          <w:p w14:paraId="6DA199FE" w14:textId="1439AEB4" w:rsidR="00695F23" w:rsidRPr="00E37FB3" w:rsidRDefault="00695F23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695F23">
              <w:rPr>
                <w:rFonts w:eastAsia="SimSun"/>
                <w:sz w:val="20"/>
                <w:szCs w:val="20"/>
                <w:lang w:val="fr-FR"/>
              </w:rPr>
              <w:t>TR.fcnsc</w:t>
            </w:r>
          </w:p>
        </w:tc>
        <w:tc>
          <w:tcPr>
            <w:tcW w:w="6665" w:type="dxa"/>
            <w:shd w:val="clear" w:color="auto" w:fill="F2F2F2" w:themeFill="background1" w:themeFillShade="F2"/>
            <w:vAlign w:val="center"/>
          </w:tcPr>
          <w:p w14:paraId="6B9D8421" w14:textId="127DEF16" w:rsidR="00695F23" w:rsidRPr="00E37FB3" w:rsidRDefault="00695F23" w:rsidP="00657394">
            <w:pPr>
              <w:spacing w:before="40" w:after="40" w:line="240" w:lineRule="auto"/>
              <w:rPr>
                <w:rFonts w:eastAsia="SimSun"/>
                <w:sz w:val="20"/>
                <w:szCs w:val="20"/>
              </w:rPr>
            </w:pPr>
            <w:r w:rsidRPr="00695F23">
              <w:rPr>
                <w:rFonts w:eastAsia="SimSun"/>
                <w:sz w:val="20"/>
                <w:szCs w:val="20"/>
              </w:rPr>
              <w:t>Framework for cloud native based security collaboration mechanism among cloud service providers</w:t>
            </w:r>
            <w:r>
              <w:rPr>
                <w:rFonts w:eastAsia="SimSun"/>
                <w:sz w:val="20"/>
                <w:szCs w:val="20"/>
              </w:rPr>
              <w:t xml:space="preserve"> </w:t>
            </w:r>
            <w:r w:rsidRPr="00695F23">
              <w:rPr>
                <w:rFonts w:eastAsia="SimSun"/>
                <w:i/>
                <w:iCs/>
                <w:color w:val="FF0000"/>
                <w:sz w:val="18"/>
                <w:szCs w:val="18"/>
              </w:rPr>
              <w:t>(New work item)</w:t>
            </w:r>
          </w:p>
        </w:tc>
      </w:tr>
      <w:tr w:rsidR="00657394" w:rsidRPr="00E067E2" w14:paraId="51C55AFF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128EFE45" w14:textId="71163D29" w:rsidR="00657394" w:rsidRPr="004038D9" w:rsidRDefault="00657394" w:rsidP="0065739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4038D9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12BD5830" w14:textId="7D353B49" w:rsidR="00657394" w:rsidRPr="004038D9" w:rsidRDefault="00657394" w:rsidP="00657394">
            <w:pPr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</w:pPr>
            <w:r w:rsidRPr="004038D9">
              <w:rPr>
                <w:sz w:val="20"/>
              </w:rPr>
              <w:t>13/17</w:t>
            </w:r>
          </w:p>
        </w:tc>
        <w:tc>
          <w:tcPr>
            <w:tcW w:w="1924" w:type="dxa"/>
            <w:shd w:val="clear" w:color="auto" w:fill="F2F2F2" w:themeFill="background1" w:themeFillShade="F2"/>
            <w:vAlign w:val="center"/>
          </w:tcPr>
          <w:p w14:paraId="04ECE8FB" w14:textId="7E306736" w:rsidR="00657394" w:rsidRPr="004038D9" w:rsidRDefault="00657394" w:rsidP="00657394">
            <w:pPr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</w:pPr>
            <w:r w:rsidRPr="004038D9">
              <w:rPr>
                <w:sz w:val="20"/>
              </w:rPr>
              <w:t>X.sup-cv2x-sec</w:t>
            </w:r>
          </w:p>
        </w:tc>
        <w:tc>
          <w:tcPr>
            <w:tcW w:w="6665" w:type="dxa"/>
            <w:shd w:val="clear" w:color="auto" w:fill="F2F2F2" w:themeFill="background1" w:themeFillShade="F2"/>
            <w:vAlign w:val="center"/>
          </w:tcPr>
          <w:p w14:paraId="0FB299DD" w14:textId="1BEC1812" w:rsidR="00657394" w:rsidRPr="00E067E2" w:rsidRDefault="00657394" w:rsidP="00657394">
            <w:pPr>
              <w:spacing w:before="40" w:after="40" w:line="240" w:lineRule="auto"/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</w:pPr>
            <w:r w:rsidRPr="004038D9">
              <w:rPr>
                <w:sz w:val="20"/>
                <w:szCs w:val="20"/>
              </w:rPr>
              <w:t>Supplement to X.1813: Security deployment scenarios for cellular vehicle-to-everything(C-V2X) services supporting ultra-reliable and low latency communication (URLLC</w:t>
            </w:r>
            <w:r w:rsidRPr="004038D9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657394" w:rsidRPr="00335C29" w14:paraId="36BE1B3F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56A96828" w14:textId="77777777" w:rsidR="00657394" w:rsidRPr="00A965D9" w:rsidRDefault="00657394" w:rsidP="0065739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A965D9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3C0DB02F" w14:textId="77777777" w:rsidR="00657394" w:rsidRPr="00E067E2" w:rsidRDefault="00657394" w:rsidP="0065739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E067E2">
              <w:rPr>
                <w:rFonts w:eastAsia="SimSun"/>
                <w:sz w:val="20"/>
                <w:szCs w:val="20"/>
                <w:lang w:val="fr-FR"/>
              </w:rPr>
              <w:t>15/17</w:t>
            </w:r>
          </w:p>
        </w:tc>
        <w:tc>
          <w:tcPr>
            <w:tcW w:w="1924" w:type="dxa"/>
            <w:shd w:val="clear" w:color="auto" w:fill="F2F2F2" w:themeFill="background1" w:themeFillShade="F2"/>
            <w:vAlign w:val="center"/>
          </w:tcPr>
          <w:p w14:paraId="742CC147" w14:textId="71F9F809" w:rsidR="00657394" w:rsidRPr="00E067E2" w:rsidRDefault="00657394" w:rsidP="0065739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>
              <w:rPr>
                <w:rFonts w:eastAsia="SimSun"/>
                <w:sz w:val="20"/>
                <w:szCs w:val="20"/>
                <w:lang w:val="fr-FR"/>
              </w:rPr>
              <w:t>TR.sgfdm</w:t>
            </w:r>
            <w:r>
              <w:rPr>
                <w:rFonts w:eastAsia="SimSun"/>
                <w:sz w:val="20"/>
                <w:szCs w:val="20"/>
                <w:lang w:val="fr-FR"/>
              </w:rPr>
              <w:br/>
            </w:r>
            <w:r w:rsidRPr="00E067E2">
              <w:rPr>
                <w:rFonts w:eastAsia="SimSun"/>
                <w:sz w:val="20"/>
                <w:szCs w:val="20"/>
                <w:lang w:val="fr-FR"/>
              </w:rPr>
              <w:t>TR.sgfdcml</w:t>
            </w:r>
          </w:p>
        </w:tc>
        <w:tc>
          <w:tcPr>
            <w:tcW w:w="6665" w:type="dxa"/>
            <w:shd w:val="clear" w:color="auto" w:fill="F2F2F2" w:themeFill="background1" w:themeFillShade="F2"/>
            <w:vAlign w:val="center"/>
          </w:tcPr>
          <w:p w14:paraId="73FFC88F" w14:textId="29348058" w:rsidR="00657394" w:rsidRPr="0057361B" w:rsidRDefault="00657394" w:rsidP="00657394">
            <w:pPr>
              <w:spacing w:before="40" w:after="40" w:line="240" w:lineRule="auto"/>
              <w:rPr>
                <w:sz w:val="22"/>
                <w:szCs w:val="22"/>
                <w:lang w:val="en-GB"/>
              </w:rPr>
            </w:pPr>
            <w:r w:rsidRPr="0057361B">
              <w:rPr>
                <w:rFonts w:eastAsia="SimSun"/>
                <w:sz w:val="20"/>
                <w:szCs w:val="20"/>
              </w:rPr>
              <w:t>Technical Report: FHE-based data collaboration in machine learning</w:t>
            </w:r>
          </w:p>
        </w:tc>
      </w:tr>
      <w:tr w:rsidR="00657394" w:rsidRPr="00335C29" w14:paraId="46FDB46A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04A50578" w14:textId="699CD506" w:rsidR="00657394" w:rsidRPr="0076228A" w:rsidRDefault="00657394" w:rsidP="0065739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76228A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49CF7175" w14:textId="41B2B2E7" w:rsidR="00657394" w:rsidRPr="0076228A" w:rsidRDefault="00657394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76228A">
              <w:rPr>
                <w:rFonts w:eastAsia="SimSun"/>
                <w:sz w:val="20"/>
                <w:szCs w:val="20"/>
                <w:lang w:val="fr-FR"/>
              </w:rPr>
              <w:t>15/17</w:t>
            </w:r>
          </w:p>
        </w:tc>
        <w:tc>
          <w:tcPr>
            <w:tcW w:w="1924" w:type="dxa"/>
            <w:shd w:val="clear" w:color="auto" w:fill="F2F2F2" w:themeFill="background1" w:themeFillShade="F2"/>
            <w:vAlign w:val="center"/>
          </w:tcPr>
          <w:p w14:paraId="36407D6E" w14:textId="25312508" w:rsidR="00657394" w:rsidRPr="0076228A" w:rsidRDefault="00657394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76228A">
              <w:rPr>
                <w:sz w:val="20"/>
                <w:lang w:eastAsia="zh-CN"/>
              </w:rPr>
              <w:t>TP.inno-</w:t>
            </w:r>
            <w:r w:rsidR="00341059" w:rsidRPr="0076228A">
              <w:rPr>
                <w:sz w:val="20"/>
                <w:lang w:eastAsia="zh-CN"/>
              </w:rPr>
              <w:t>2.0</w:t>
            </w:r>
          </w:p>
        </w:tc>
        <w:tc>
          <w:tcPr>
            <w:tcW w:w="6665" w:type="dxa"/>
            <w:shd w:val="clear" w:color="auto" w:fill="F2F2F2" w:themeFill="background1" w:themeFillShade="F2"/>
            <w:vAlign w:val="center"/>
          </w:tcPr>
          <w:p w14:paraId="6318BC53" w14:textId="35D23297" w:rsidR="00657394" w:rsidRPr="00264999" w:rsidRDefault="00657394" w:rsidP="00657394">
            <w:pPr>
              <w:spacing w:before="40" w:after="40" w:line="240" w:lineRule="auto"/>
              <w:rPr>
                <w:rFonts w:eastAsia="SimSun"/>
                <w:sz w:val="20"/>
                <w:szCs w:val="20"/>
              </w:rPr>
            </w:pPr>
            <w:r w:rsidRPr="0076228A">
              <w:rPr>
                <w:rFonts w:asciiTheme="majorBidi" w:hAnsiTheme="majorBidi" w:cstheme="majorBidi"/>
                <w:sz w:val="20"/>
                <w:lang w:eastAsia="zh-CN"/>
              </w:rPr>
              <w:t>Description of the incubation mechanism and ways to improve it</w:t>
            </w:r>
          </w:p>
        </w:tc>
      </w:tr>
      <w:tr w:rsidR="00657394" w:rsidRPr="00F041BF" w14:paraId="0C9C0589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60B00CA6" w14:textId="676FE864" w:rsidR="00657394" w:rsidRPr="00F041BF" w:rsidRDefault="00657394" w:rsidP="0065739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F041BF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5CE234DD" w14:textId="5472A774" w:rsidR="00657394" w:rsidRPr="00F041BF" w:rsidRDefault="00657394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F041BF">
              <w:rPr>
                <w:rFonts w:eastAsia="SimSun"/>
                <w:sz w:val="20"/>
                <w:szCs w:val="20"/>
                <w:lang w:val="fr-FR"/>
              </w:rPr>
              <w:t>15/17</w:t>
            </w:r>
          </w:p>
        </w:tc>
        <w:tc>
          <w:tcPr>
            <w:tcW w:w="1924" w:type="dxa"/>
            <w:shd w:val="clear" w:color="auto" w:fill="F2F2F2" w:themeFill="background1" w:themeFillShade="F2"/>
            <w:vAlign w:val="center"/>
          </w:tcPr>
          <w:p w14:paraId="6D12E616" w14:textId="3961C050" w:rsidR="00657394" w:rsidRPr="00F041BF" w:rsidRDefault="00285922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F041BF">
              <w:rPr>
                <w:sz w:val="20"/>
                <w:lang w:eastAsia="zh-CN"/>
              </w:rPr>
              <w:t>TR.hyb-qsafe</w:t>
            </w:r>
          </w:p>
        </w:tc>
        <w:tc>
          <w:tcPr>
            <w:tcW w:w="6665" w:type="dxa"/>
            <w:shd w:val="clear" w:color="auto" w:fill="F2F2F2" w:themeFill="background1" w:themeFillShade="F2"/>
            <w:vAlign w:val="center"/>
          </w:tcPr>
          <w:p w14:paraId="0911D81A" w14:textId="342B3DCB" w:rsidR="00657394" w:rsidRPr="00F041BF" w:rsidRDefault="00285922" w:rsidP="00657394">
            <w:pPr>
              <w:spacing w:before="40" w:after="40" w:line="240" w:lineRule="auto"/>
              <w:rPr>
                <w:rFonts w:eastAsia="SimSun"/>
                <w:sz w:val="20"/>
                <w:szCs w:val="20"/>
              </w:rPr>
            </w:pPr>
            <w:r w:rsidRPr="00F041BF">
              <w:rPr>
                <w:rFonts w:asciiTheme="majorBidi" w:hAnsiTheme="majorBidi" w:cstheme="majorBidi"/>
                <w:sz w:val="20"/>
                <w:lang w:eastAsia="zh-CN"/>
              </w:rPr>
              <w:t>Technical Report: Overview of hybrid approaches for Quantum-safe communications</w:t>
            </w:r>
          </w:p>
        </w:tc>
      </w:tr>
      <w:tr w:rsidR="00657394" w:rsidRPr="00335C29" w14:paraId="0E3F5033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4F151007" w14:textId="577B8E05" w:rsidR="00657394" w:rsidRPr="00F041BF" w:rsidRDefault="00657394" w:rsidP="0065739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F041BF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7614BE06" w14:textId="2458A963" w:rsidR="00657394" w:rsidRPr="00F041BF" w:rsidRDefault="00657394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F041BF">
              <w:rPr>
                <w:rFonts w:eastAsia="SimSun"/>
                <w:sz w:val="20"/>
                <w:szCs w:val="20"/>
                <w:lang w:val="fr-FR"/>
              </w:rPr>
              <w:t>15/17</w:t>
            </w:r>
          </w:p>
        </w:tc>
        <w:tc>
          <w:tcPr>
            <w:tcW w:w="1924" w:type="dxa"/>
            <w:shd w:val="clear" w:color="auto" w:fill="F2F2F2" w:themeFill="background1" w:themeFillShade="F2"/>
            <w:vAlign w:val="center"/>
          </w:tcPr>
          <w:p w14:paraId="14CAD216" w14:textId="2825072C" w:rsidR="00657394" w:rsidRPr="00F041BF" w:rsidRDefault="00657394" w:rsidP="00657394">
            <w:pPr>
              <w:spacing w:before="40" w:after="40" w:line="240" w:lineRule="auto"/>
              <w:jc w:val="center"/>
              <w:rPr>
                <w:sz w:val="20"/>
                <w:lang w:eastAsia="zh-CN"/>
              </w:rPr>
            </w:pPr>
            <w:r w:rsidRPr="00F041BF">
              <w:rPr>
                <w:sz w:val="20"/>
                <w:lang w:eastAsia="zh-CN"/>
              </w:rPr>
              <w:t>TR.srsec</w:t>
            </w:r>
          </w:p>
        </w:tc>
        <w:tc>
          <w:tcPr>
            <w:tcW w:w="6665" w:type="dxa"/>
            <w:shd w:val="clear" w:color="auto" w:fill="F2F2F2" w:themeFill="background1" w:themeFillShade="F2"/>
            <w:vAlign w:val="center"/>
          </w:tcPr>
          <w:p w14:paraId="43EA4AAB" w14:textId="5BB9793A" w:rsidR="00657394" w:rsidRPr="00F041BF" w:rsidRDefault="00657394" w:rsidP="00657394">
            <w:pPr>
              <w:spacing w:before="40" w:after="40" w:line="240" w:lineRule="auto"/>
              <w:rPr>
                <w:rFonts w:asciiTheme="majorBidi" w:hAnsiTheme="majorBidi" w:cstheme="majorBidi"/>
                <w:sz w:val="20"/>
                <w:lang w:eastAsia="zh-CN"/>
              </w:rPr>
            </w:pPr>
            <w:r w:rsidRPr="00F041BF">
              <w:rPr>
                <w:rFonts w:asciiTheme="majorBidi" w:hAnsiTheme="majorBidi" w:cstheme="majorBidi"/>
                <w:sz w:val="20"/>
                <w:lang w:eastAsia="zh-CN"/>
              </w:rPr>
              <w:t>Technical Report: Security aspects of SRv6 for the convergence of computing and network for telecommunication operators</w:t>
            </w:r>
          </w:p>
        </w:tc>
      </w:tr>
      <w:tr w:rsidR="00657394" w:rsidRPr="00335C29" w14:paraId="1A57D993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0B375DA8" w14:textId="09EFE65A" w:rsidR="00657394" w:rsidRPr="00A965D9" w:rsidRDefault="00657394" w:rsidP="0065739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6610BAAA" w14:textId="7C6F9F4C" w:rsidR="00657394" w:rsidRPr="00E067E2" w:rsidRDefault="00657394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>
              <w:rPr>
                <w:rFonts w:eastAsia="SimSun"/>
                <w:sz w:val="20"/>
                <w:szCs w:val="20"/>
                <w:lang w:val="fr-FR"/>
              </w:rPr>
              <w:t>15/17</w:t>
            </w:r>
          </w:p>
        </w:tc>
        <w:tc>
          <w:tcPr>
            <w:tcW w:w="1924" w:type="dxa"/>
            <w:shd w:val="clear" w:color="auto" w:fill="F2F2F2" w:themeFill="background1" w:themeFillShade="F2"/>
            <w:vAlign w:val="center"/>
          </w:tcPr>
          <w:p w14:paraId="2AD5F449" w14:textId="070964C5" w:rsidR="00657394" w:rsidRDefault="00657394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264999">
              <w:rPr>
                <w:rFonts w:eastAsia="SimSun"/>
                <w:sz w:val="20"/>
                <w:szCs w:val="20"/>
                <w:lang w:val="fr-FR"/>
              </w:rPr>
              <w:t>TR.smpa</w:t>
            </w:r>
          </w:p>
        </w:tc>
        <w:tc>
          <w:tcPr>
            <w:tcW w:w="6665" w:type="dxa"/>
            <w:shd w:val="clear" w:color="auto" w:fill="F2F2F2" w:themeFill="background1" w:themeFillShade="F2"/>
            <w:vAlign w:val="center"/>
          </w:tcPr>
          <w:p w14:paraId="6D0956E7" w14:textId="1E51C532" w:rsidR="00657394" w:rsidRPr="00264999" w:rsidRDefault="00657394" w:rsidP="00657394">
            <w:pPr>
              <w:spacing w:before="40" w:after="40" w:line="240" w:lineRule="auto"/>
              <w:rPr>
                <w:rFonts w:eastAsia="SimSun"/>
                <w:sz w:val="20"/>
                <w:szCs w:val="20"/>
              </w:rPr>
            </w:pPr>
            <w:r w:rsidRPr="00264999">
              <w:rPr>
                <w:rFonts w:eastAsia="SimSun"/>
                <w:sz w:val="20"/>
                <w:szCs w:val="20"/>
              </w:rPr>
              <w:t>Technical Report: Security middle platform architecture</w:t>
            </w:r>
          </w:p>
        </w:tc>
      </w:tr>
      <w:tr w:rsidR="00695F23" w:rsidRPr="00335C29" w14:paraId="21D4180D" w14:textId="77777777" w:rsidTr="00CF58E5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1D32CCB5" w14:textId="0FFA5A76" w:rsidR="00695F23" w:rsidRDefault="00695F23" w:rsidP="0065739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40E3EC62" w14:textId="376DA05B" w:rsidR="00695F23" w:rsidRDefault="00695F23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>
              <w:rPr>
                <w:rFonts w:eastAsia="SimSun"/>
                <w:sz w:val="20"/>
                <w:szCs w:val="20"/>
                <w:lang w:val="fr-FR"/>
              </w:rPr>
              <w:t>15/17</w:t>
            </w:r>
          </w:p>
        </w:tc>
        <w:tc>
          <w:tcPr>
            <w:tcW w:w="1924" w:type="dxa"/>
            <w:shd w:val="clear" w:color="auto" w:fill="F2F2F2" w:themeFill="background1" w:themeFillShade="F2"/>
            <w:vAlign w:val="center"/>
          </w:tcPr>
          <w:p w14:paraId="02F04106" w14:textId="426A5477" w:rsidR="00695F23" w:rsidRPr="00264999" w:rsidRDefault="00695F23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695F23">
              <w:rPr>
                <w:rFonts w:eastAsia="SimSun"/>
                <w:sz w:val="20"/>
                <w:szCs w:val="20"/>
                <w:lang w:val="fr-FR"/>
              </w:rPr>
              <w:t>TR.kdc_qkdn</w:t>
            </w:r>
          </w:p>
        </w:tc>
        <w:tc>
          <w:tcPr>
            <w:tcW w:w="6665" w:type="dxa"/>
            <w:shd w:val="clear" w:color="auto" w:fill="F2F2F2" w:themeFill="background1" w:themeFillShade="F2"/>
            <w:vAlign w:val="center"/>
          </w:tcPr>
          <w:p w14:paraId="55FB395A" w14:textId="4F3F79A5" w:rsidR="00695F23" w:rsidRPr="00264999" w:rsidRDefault="00695F23" w:rsidP="00657394">
            <w:pPr>
              <w:spacing w:before="40" w:after="40" w:line="240" w:lineRule="auto"/>
              <w:rPr>
                <w:rFonts w:eastAsia="SimSun"/>
                <w:sz w:val="20"/>
                <w:szCs w:val="20"/>
              </w:rPr>
            </w:pPr>
            <w:r w:rsidRPr="00695F23">
              <w:rPr>
                <w:rFonts w:eastAsia="SimSun"/>
                <w:sz w:val="20"/>
                <w:szCs w:val="20"/>
              </w:rPr>
              <w:t>Key distribution center based approaches in the service layer to manage keys supplied by QKDN</w:t>
            </w:r>
            <w:r>
              <w:rPr>
                <w:rFonts w:eastAsia="SimSun"/>
                <w:sz w:val="20"/>
                <w:szCs w:val="20"/>
              </w:rPr>
              <w:t xml:space="preserve"> </w:t>
            </w:r>
            <w:r w:rsidRPr="00695F23">
              <w:rPr>
                <w:rFonts w:eastAsia="SimSun"/>
                <w:i/>
                <w:iCs/>
                <w:color w:val="FF0000"/>
                <w:sz w:val="18"/>
                <w:szCs w:val="18"/>
              </w:rPr>
              <w:t>(</w:t>
            </w:r>
            <w:r>
              <w:rPr>
                <w:rFonts w:eastAsia="SimSun"/>
                <w:i/>
                <w:iCs/>
                <w:color w:val="FF0000"/>
                <w:sz w:val="18"/>
                <w:szCs w:val="18"/>
              </w:rPr>
              <w:t>N</w:t>
            </w:r>
            <w:r w:rsidRPr="00695F23">
              <w:rPr>
                <w:rFonts w:eastAsia="SimSun"/>
                <w:i/>
                <w:iCs/>
                <w:color w:val="FF0000"/>
                <w:sz w:val="18"/>
                <w:szCs w:val="18"/>
              </w:rPr>
              <w:t>ew work item)</w:t>
            </w:r>
          </w:p>
        </w:tc>
      </w:tr>
      <w:tr w:rsidR="00657394" w:rsidRPr="00894400" w14:paraId="75D3D83F" w14:textId="77777777" w:rsidTr="0076228A">
        <w:trPr>
          <w:cantSplit/>
        </w:trPr>
        <w:tc>
          <w:tcPr>
            <w:tcW w:w="848" w:type="dxa"/>
            <w:vAlign w:val="center"/>
          </w:tcPr>
          <w:p w14:paraId="5A942C1D" w14:textId="1B348CFA" w:rsidR="00657394" w:rsidRPr="00894400" w:rsidRDefault="00657394" w:rsidP="0065739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894400">
              <w:rPr>
                <w:sz w:val="22"/>
                <w:szCs w:val="22"/>
              </w:rPr>
              <w:t>SG20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016D2BE8" w14:textId="7680EEF9" w:rsidR="00657394" w:rsidRPr="00894400" w:rsidRDefault="00657394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894400">
              <w:rPr>
                <w:rFonts w:eastAsia="SimSun"/>
                <w:sz w:val="20"/>
                <w:szCs w:val="20"/>
                <w:lang w:val="fr-FR"/>
              </w:rPr>
              <w:t>6/20</w:t>
            </w:r>
          </w:p>
        </w:tc>
        <w:tc>
          <w:tcPr>
            <w:tcW w:w="1924" w:type="dxa"/>
            <w:shd w:val="clear" w:color="auto" w:fill="FFFFFF"/>
            <w:vAlign w:val="center"/>
          </w:tcPr>
          <w:p w14:paraId="543A0ED0" w14:textId="45884520" w:rsidR="00657394" w:rsidRPr="00894400" w:rsidRDefault="00657394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894400">
              <w:rPr>
                <w:rFonts w:eastAsia="SimSun"/>
                <w:sz w:val="20"/>
                <w:szCs w:val="20"/>
                <w:lang w:val="fr-FR"/>
              </w:rPr>
              <w:t>YSTR-IADIoT</w:t>
            </w:r>
          </w:p>
        </w:tc>
        <w:tc>
          <w:tcPr>
            <w:tcW w:w="6665" w:type="dxa"/>
            <w:shd w:val="clear" w:color="auto" w:fill="FFFFFF"/>
            <w:vAlign w:val="center"/>
          </w:tcPr>
          <w:p w14:paraId="52572FDB" w14:textId="6050875D" w:rsidR="00657394" w:rsidRPr="00894400" w:rsidRDefault="00657394" w:rsidP="00657394">
            <w:pPr>
              <w:spacing w:before="40" w:after="40" w:line="240" w:lineRule="auto"/>
              <w:rPr>
                <w:rFonts w:eastAsia="SimSun"/>
                <w:sz w:val="20"/>
                <w:szCs w:val="20"/>
              </w:rPr>
            </w:pPr>
            <w:r w:rsidRPr="00894400">
              <w:rPr>
                <w:rFonts w:eastAsia="SimSun"/>
                <w:sz w:val="20"/>
                <w:szCs w:val="20"/>
              </w:rPr>
              <w:t>Technical Report: Intelligent Anomaly Detection System for IoT</w:t>
            </w:r>
          </w:p>
        </w:tc>
      </w:tr>
      <w:tr w:rsidR="00657394" w:rsidRPr="00335C29" w14:paraId="305495A3" w14:textId="77777777" w:rsidTr="0076228A">
        <w:trPr>
          <w:cantSplit/>
        </w:trPr>
        <w:tc>
          <w:tcPr>
            <w:tcW w:w="848" w:type="dxa"/>
            <w:vAlign w:val="center"/>
          </w:tcPr>
          <w:p w14:paraId="7F664880" w14:textId="76DD5447" w:rsidR="00657394" w:rsidRPr="00894400" w:rsidRDefault="00657394" w:rsidP="0065739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894400">
              <w:rPr>
                <w:sz w:val="22"/>
                <w:szCs w:val="22"/>
              </w:rPr>
              <w:t>SG20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11F840C0" w14:textId="430512FE" w:rsidR="00657394" w:rsidRPr="00894400" w:rsidRDefault="00657394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894400">
              <w:rPr>
                <w:rFonts w:eastAsia="SimSun"/>
                <w:sz w:val="20"/>
                <w:szCs w:val="20"/>
                <w:lang w:val="fr-FR"/>
              </w:rPr>
              <w:t>6/20</w:t>
            </w:r>
          </w:p>
        </w:tc>
        <w:tc>
          <w:tcPr>
            <w:tcW w:w="1924" w:type="dxa"/>
            <w:shd w:val="clear" w:color="auto" w:fill="FFFFFF"/>
            <w:vAlign w:val="center"/>
          </w:tcPr>
          <w:p w14:paraId="7BD8CF1A" w14:textId="005D9354" w:rsidR="00657394" w:rsidRPr="00894400" w:rsidRDefault="00657394" w:rsidP="00657394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894400">
              <w:rPr>
                <w:rFonts w:eastAsia="SimSun"/>
                <w:sz w:val="20"/>
                <w:szCs w:val="20"/>
                <w:lang w:val="fr-FR"/>
              </w:rPr>
              <w:t>YSTR.IoT-IMS</w:t>
            </w:r>
          </w:p>
        </w:tc>
        <w:tc>
          <w:tcPr>
            <w:tcW w:w="6665" w:type="dxa"/>
            <w:shd w:val="clear" w:color="auto" w:fill="FFFFFF"/>
            <w:vAlign w:val="center"/>
          </w:tcPr>
          <w:p w14:paraId="478E11FB" w14:textId="7F89D1E8" w:rsidR="00657394" w:rsidRPr="00894400" w:rsidRDefault="00657394" w:rsidP="00657394">
            <w:pPr>
              <w:spacing w:before="40" w:after="40" w:line="240" w:lineRule="auto"/>
              <w:rPr>
                <w:rFonts w:eastAsia="SimSun"/>
                <w:sz w:val="20"/>
                <w:szCs w:val="20"/>
              </w:rPr>
            </w:pPr>
            <w:r w:rsidRPr="00894400">
              <w:rPr>
                <w:rFonts w:eastAsia="SimSun"/>
                <w:sz w:val="20"/>
                <w:szCs w:val="20"/>
              </w:rPr>
              <w:t>Technical Report: Requirements and capability framework for identification management service of IoT device</w:t>
            </w:r>
          </w:p>
        </w:tc>
      </w:tr>
    </w:tbl>
    <w:p w14:paraId="068F2F78" w14:textId="4AF97F9B" w:rsidR="00FC7BA1" w:rsidRDefault="00FC7BA1" w:rsidP="00FC7BA1">
      <w:pPr>
        <w:rPr>
          <w:sz w:val="22"/>
          <w:szCs w:val="22"/>
        </w:rPr>
      </w:pPr>
    </w:p>
    <w:p w14:paraId="60A147A1" w14:textId="77777777" w:rsidR="00833334" w:rsidRPr="0057361B" w:rsidRDefault="00833334" w:rsidP="00FC7BA1">
      <w:pPr>
        <w:rPr>
          <w:sz w:val="22"/>
          <w:szCs w:val="22"/>
          <w:lang w:val="en-GB"/>
        </w:rPr>
      </w:pPr>
    </w:p>
    <w:p w14:paraId="3E1CB688" w14:textId="23760164" w:rsidR="00FC7BA1" w:rsidRPr="00AF150D" w:rsidRDefault="00FC7BA1" w:rsidP="00FC7BA1">
      <w:pPr>
        <w:pStyle w:val="Heading2"/>
        <w:jc w:val="center"/>
        <w:rPr>
          <w:b/>
          <w:bCs/>
          <w:lang w:val="en-GB"/>
        </w:rPr>
      </w:pPr>
      <w:r w:rsidRPr="0057361B">
        <w:rPr>
          <w:lang w:val="en-GB" w:eastAsia="zh-CN"/>
        </w:rPr>
        <w:br w:type="page"/>
      </w:r>
      <w:r w:rsidRPr="00AF150D">
        <w:rPr>
          <w:b/>
          <w:bCs/>
          <w:lang w:val="en-GB"/>
        </w:rPr>
        <w:lastRenderedPageBreak/>
        <w:t xml:space="preserve">Annex 3 </w:t>
      </w:r>
      <w:r w:rsidRPr="00AF150D">
        <w:rPr>
          <w:b/>
          <w:bCs/>
          <w:lang w:val="en-GB"/>
        </w:rPr>
        <w:br/>
        <w:t>Security Contacts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4111"/>
        <w:gridCol w:w="4104"/>
      </w:tblGrid>
      <w:tr w:rsidR="00FC7BA1" w14:paraId="66654E70" w14:textId="77777777" w:rsidTr="009A772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5220" w14:textId="77777777" w:rsidR="00FC7BA1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jc w:val="center"/>
              <w:rPr>
                <w:rFonts w:eastAsia="MS Mincho"/>
                <w:b/>
                <w:bCs/>
                <w:color w:val="auto"/>
                <w:sz w:val="22"/>
                <w:szCs w:val="20"/>
                <w:lang w:eastAsia="en-US"/>
              </w:rPr>
            </w:pPr>
            <w:r>
              <w:rPr>
                <w:rFonts w:eastAsia="MS Mincho"/>
                <w:b/>
                <w:bCs/>
                <w:sz w:val="22"/>
                <w:szCs w:val="20"/>
                <w:lang w:eastAsia="en-US"/>
              </w:rPr>
              <w:t>Study Group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83D9" w14:textId="77777777" w:rsidR="00FC7BA1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jc w:val="center"/>
              <w:rPr>
                <w:rFonts w:eastAsia="MS Mincho"/>
                <w:b/>
                <w:bCs/>
                <w:sz w:val="22"/>
                <w:szCs w:val="20"/>
                <w:lang w:eastAsia="en-US"/>
              </w:rPr>
            </w:pPr>
            <w:r>
              <w:rPr>
                <w:rFonts w:eastAsia="MS Mincho"/>
                <w:b/>
                <w:bCs/>
                <w:sz w:val="22"/>
                <w:szCs w:val="20"/>
                <w:lang w:eastAsia="en-US"/>
              </w:rPr>
              <w:t>Contact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D6CD" w14:textId="77777777" w:rsidR="00FC7BA1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jc w:val="center"/>
              <w:rPr>
                <w:rFonts w:eastAsia="MS Mincho"/>
                <w:b/>
                <w:bCs/>
                <w:sz w:val="22"/>
                <w:szCs w:val="20"/>
                <w:lang w:eastAsia="en-US"/>
              </w:rPr>
            </w:pPr>
            <w:r>
              <w:rPr>
                <w:rFonts w:eastAsia="MS Mincho"/>
                <w:b/>
                <w:bCs/>
                <w:sz w:val="22"/>
                <w:szCs w:val="20"/>
                <w:lang w:eastAsia="en-US"/>
              </w:rPr>
              <w:t>E-mail</w:t>
            </w:r>
          </w:p>
        </w:tc>
      </w:tr>
      <w:tr w:rsidR="00FC7BA1" w14:paraId="08A607CA" w14:textId="77777777" w:rsidTr="009A7728">
        <w:trPr>
          <w:trHeight w:val="101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01F7" w14:textId="77777777" w:rsidR="00FC7BA1" w:rsidRPr="00915470" w:rsidRDefault="00FC7BA1" w:rsidP="00CB730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ITU-T SG2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27DF" w14:textId="77777777" w:rsidR="009712C7" w:rsidRPr="00031F84" w:rsidRDefault="00FC7BA1" w:rsidP="009712C7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031F84">
              <w:rPr>
                <w:rFonts w:eastAsia="MS Mincho"/>
                <w:sz w:val="22"/>
                <w:szCs w:val="22"/>
                <w:lang w:eastAsia="en-US"/>
              </w:rPr>
              <w:t>- Yanchuan Wang</w:t>
            </w:r>
            <w:r w:rsidRPr="00031F84">
              <w:rPr>
                <w:rFonts w:eastAsia="MS Mincho"/>
                <w:sz w:val="22"/>
                <w:szCs w:val="22"/>
                <w:lang w:eastAsia="en-US"/>
              </w:rPr>
              <w:br/>
              <w:t>China Telecom (P.R. China)</w:t>
            </w:r>
            <w:r w:rsidRPr="00031F84">
              <w:rPr>
                <w:rFonts w:eastAsia="MS Mincho"/>
                <w:sz w:val="22"/>
                <w:szCs w:val="22"/>
                <w:lang w:eastAsia="en-US"/>
              </w:rPr>
              <w:br/>
              <w:t xml:space="preserve">- </w:t>
            </w:r>
            <w:r w:rsidR="009712C7" w:rsidRPr="00031F84">
              <w:rPr>
                <w:rFonts w:eastAsia="MS Mincho"/>
                <w:sz w:val="22"/>
                <w:szCs w:val="22"/>
                <w:lang w:eastAsia="en-US"/>
              </w:rPr>
              <w:t>Fanqin Zhou</w:t>
            </w:r>
          </w:p>
          <w:p w14:paraId="3E7B546C" w14:textId="3A415A92" w:rsidR="00FC7BA1" w:rsidRPr="00915470" w:rsidRDefault="009712C7" w:rsidP="009712C7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031F84">
              <w:rPr>
                <w:rFonts w:eastAsia="MS Mincho"/>
                <w:sz w:val="22"/>
                <w:szCs w:val="22"/>
                <w:lang w:eastAsia="en-US"/>
              </w:rPr>
              <w:t>Beijing University of Posts and Telecommunications (P.R.China)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7819" w14:textId="6DC96881" w:rsidR="00FC7BA1" w:rsidRPr="00031F84" w:rsidRDefault="00E06BA5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hyperlink r:id="rId18" w:history="1">
              <w:r w:rsidR="00FC7BA1" w:rsidRPr="00031F84">
                <w:rPr>
                  <w:rStyle w:val="Hyperlink"/>
                  <w:rFonts w:ascii="Times New Roman" w:eastAsia="MS Mincho" w:hAnsi="Times New Roman"/>
                  <w:sz w:val="22"/>
                  <w:szCs w:val="22"/>
                  <w:lang w:eastAsia="en-US"/>
                </w:rPr>
                <w:t>wangych@chinatelecom.cn</w:t>
              </w:r>
            </w:hyperlink>
            <w:r w:rsidR="00FC7BA1" w:rsidRPr="00031F84">
              <w:rPr>
                <w:rFonts w:eastAsia="MS Mincho"/>
                <w:color w:val="0000FF"/>
                <w:sz w:val="22"/>
                <w:szCs w:val="22"/>
                <w:u w:val="single"/>
                <w:lang w:eastAsia="en-US"/>
              </w:rPr>
              <w:br/>
            </w:r>
            <w:r w:rsidR="00FC7BA1" w:rsidRPr="00031F84">
              <w:rPr>
                <w:rFonts w:eastAsia="MS Mincho"/>
                <w:sz w:val="22"/>
                <w:szCs w:val="22"/>
                <w:lang w:eastAsia="en-US"/>
              </w:rPr>
              <w:br/>
            </w:r>
            <w:hyperlink r:id="rId19" w:history="1">
              <w:r w:rsidR="009712C7" w:rsidRPr="00031F8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fqzhou2012@bupt.edu.cn</w:t>
              </w:r>
            </w:hyperlink>
          </w:p>
        </w:tc>
      </w:tr>
      <w:tr w:rsidR="00FC7BA1" w14:paraId="0A4355DF" w14:textId="77777777" w:rsidTr="009A772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8667" w14:textId="7777777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ITU-T SG3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1C32" w14:textId="7777777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- Linjuan Huang</w:t>
            </w:r>
            <w:r w:rsidRPr="00915470">
              <w:rPr>
                <w:rFonts w:eastAsia="MS Mincho"/>
                <w:sz w:val="22"/>
                <w:szCs w:val="22"/>
                <w:lang w:eastAsia="en-US"/>
              </w:rPr>
              <w:br/>
              <w:t>MIIT (P.R. China)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90E4" w14:textId="77777777" w:rsidR="00FC7BA1" w:rsidRPr="00915470" w:rsidRDefault="00E06BA5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hyperlink r:id="rId20" w:history="1">
              <w:r w:rsidR="00FC7BA1" w:rsidRPr="00031F84">
                <w:rPr>
                  <w:rStyle w:val="Hyperlink"/>
                  <w:rFonts w:ascii="Times New Roman" w:eastAsia="MS Mincho" w:hAnsi="Times New Roman"/>
                  <w:sz w:val="22"/>
                  <w:szCs w:val="22"/>
                  <w:lang w:eastAsia="en-US"/>
                </w:rPr>
                <w:t>huanglinjuan@catr.cn</w:t>
              </w:r>
            </w:hyperlink>
          </w:p>
        </w:tc>
      </w:tr>
      <w:tr w:rsidR="00FC7BA1" w14:paraId="754AB135" w14:textId="77777777" w:rsidTr="009A7728">
        <w:trPr>
          <w:trHeight w:val="491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F3B9" w14:textId="7777777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ITU-T SG5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51AE" w14:textId="7777777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- Yuichiro Okugawa</w:t>
            </w:r>
            <w:r w:rsidRPr="00915470">
              <w:rPr>
                <w:rFonts w:eastAsia="MS Mincho"/>
                <w:sz w:val="22"/>
                <w:szCs w:val="22"/>
                <w:lang w:eastAsia="en-US"/>
              </w:rPr>
              <w:br/>
              <w:t>NTT (Japan)</w:t>
            </w:r>
          </w:p>
          <w:p w14:paraId="012FE464" w14:textId="63940BBC" w:rsidR="0015239C" w:rsidRPr="00915470" w:rsidRDefault="0015239C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- Leandro Navarro</w:t>
            </w:r>
            <w:r w:rsidRPr="00915470">
              <w:rPr>
                <w:rFonts w:eastAsia="MS Mincho"/>
                <w:sz w:val="22"/>
                <w:szCs w:val="22"/>
                <w:lang w:eastAsia="en-US"/>
              </w:rPr>
              <w:br/>
              <w:t>UPC (Spain)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8CBD" w14:textId="3D7A6D81" w:rsidR="00FC7BA1" w:rsidRPr="00915470" w:rsidRDefault="00E06BA5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hyperlink r:id="rId21" w:history="1">
              <w:r w:rsidR="0015239C" w:rsidRPr="00915470">
                <w:rPr>
                  <w:rStyle w:val="Hyperlink"/>
                  <w:rFonts w:ascii="Times New Roman" w:eastAsia="MS Mincho" w:hAnsi="Times New Roman"/>
                  <w:sz w:val="22"/>
                  <w:szCs w:val="22"/>
                  <w:lang w:eastAsia="en-US"/>
                </w:rPr>
                <w:t>okugawa.yuichiro@lab.ntt.co.jp</w:t>
              </w:r>
            </w:hyperlink>
            <w:r w:rsidR="0015239C" w:rsidRPr="00915470">
              <w:rPr>
                <w:rFonts w:eastAsia="MS Mincho"/>
                <w:sz w:val="22"/>
                <w:szCs w:val="22"/>
                <w:lang w:eastAsia="en-US"/>
              </w:rPr>
              <w:br/>
            </w:r>
          </w:p>
          <w:p w14:paraId="25597E30" w14:textId="037FEC81" w:rsidR="0015239C" w:rsidRPr="00915470" w:rsidRDefault="00E06BA5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hyperlink r:id="rId22" w:history="1">
              <w:r w:rsidR="0015239C" w:rsidRPr="00915470">
                <w:rPr>
                  <w:rStyle w:val="Hyperlink"/>
                  <w:rFonts w:ascii="Times New Roman" w:eastAsia="MS Mincho" w:hAnsi="Times New Roman"/>
                  <w:sz w:val="22"/>
                  <w:szCs w:val="22"/>
                  <w:lang w:eastAsia="en-US"/>
                </w:rPr>
                <w:t>leandro.navarro@upc.edu</w:t>
              </w:r>
            </w:hyperlink>
            <w:r w:rsidR="0015239C" w:rsidRPr="00915470">
              <w:rPr>
                <w:rFonts w:eastAsia="MS Mincho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C7BA1" w14:paraId="4D79F4CD" w14:textId="77777777" w:rsidTr="009A772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2551" w14:textId="7777777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ITU-T SG9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7B9A" w14:textId="7777777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 xml:space="preserve">- Han-Seung Koo </w:t>
            </w:r>
            <w:r w:rsidRPr="00915470">
              <w:rPr>
                <w:rFonts w:eastAsia="MS Mincho"/>
                <w:sz w:val="22"/>
                <w:szCs w:val="22"/>
                <w:lang w:eastAsia="en-US"/>
              </w:rPr>
              <w:br/>
              <w:t>Korea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A15C" w14:textId="7777777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color w:val="0000FF"/>
                <w:sz w:val="22"/>
                <w:szCs w:val="22"/>
                <w:u w:val="single"/>
                <w:lang w:eastAsia="en-US"/>
              </w:rPr>
            </w:pPr>
            <w:r w:rsidRPr="00915470">
              <w:rPr>
                <w:rFonts w:eastAsia="MS Mincho"/>
                <w:color w:val="0000FF"/>
                <w:sz w:val="22"/>
                <w:szCs w:val="22"/>
                <w:u w:val="single"/>
                <w:lang w:eastAsia="en-US"/>
              </w:rPr>
              <w:t>koohs@etri.re.kr</w:t>
            </w:r>
          </w:p>
        </w:tc>
      </w:tr>
      <w:tr w:rsidR="00FC7BA1" w14:paraId="5990F1A6" w14:textId="77777777" w:rsidTr="009A772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4705" w14:textId="7777777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color w:val="aut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ITU-T SG11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7B5B" w14:textId="7073097B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 xml:space="preserve">- </w:t>
            </w:r>
            <w:r w:rsidR="00125B68" w:rsidRPr="00915470">
              <w:rPr>
                <w:rFonts w:eastAsia="MS Mincho"/>
                <w:sz w:val="22"/>
                <w:szCs w:val="22"/>
                <w:lang w:eastAsia="en-US"/>
              </w:rPr>
              <w:t>Ritu Ranjan Mittar</w:t>
            </w:r>
            <w:r w:rsidRPr="00915470">
              <w:rPr>
                <w:rFonts w:eastAsia="MS Mincho"/>
                <w:sz w:val="22"/>
                <w:szCs w:val="22"/>
                <w:lang w:eastAsia="en-US"/>
              </w:rPr>
              <w:br/>
              <w:t>Chairman SG11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4B85" w14:textId="712C69BC" w:rsidR="00FC7BA1" w:rsidRPr="00915470" w:rsidRDefault="00E06BA5" w:rsidP="0029213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0" w:firstLine="0"/>
              <w:rPr>
                <w:rFonts w:eastAsia="MS Mincho"/>
                <w:sz w:val="22"/>
                <w:szCs w:val="22"/>
                <w:lang w:eastAsia="en-US"/>
              </w:rPr>
            </w:pPr>
            <w:hyperlink r:id="rId23" w:history="1">
              <w:r w:rsidR="0029213B" w:rsidRPr="00031F8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rr.mittar@gov.in</w:t>
              </w:r>
            </w:hyperlink>
            <w:r w:rsidR="0029213B" w:rsidRPr="00031F84">
              <w:rPr>
                <w:sz w:val="22"/>
                <w:szCs w:val="22"/>
              </w:rPr>
              <w:t xml:space="preserve"> </w:t>
            </w:r>
          </w:p>
        </w:tc>
      </w:tr>
      <w:tr w:rsidR="00FC7BA1" w14:paraId="644ACB73" w14:textId="77777777" w:rsidTr="009A772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6052" w14:textId="7777777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ITU-T SG12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FCA9" w14:textId="292C675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- Al Morton</w:t>
            </w:r>
            <w:r w:rsidR="00E120C4" w:rsidRPr="00915470">
              <w:rPr>
                <w:rFonts w:eastAsia="MS Mincho"/>
                <w:sz w:val="22"/>
                <w:szCs w:val="22"/>
                <w:lang w:eastAsia="en-US"/>
              </w:rPr>
              <w:br/>
            </w:r>
            <w:r w:rsidR="004D5561" w:rsidRPr="00915470">
              <w:rPr>
                <w:rFonts w:eastAsia="MS Mincho"/>
                <w:sz w:val="22"/>
                <w:szCs w:val="22"/>
                <w:lang w:eastAsia="en-US"/>
              </w:rPr>
              <w:t>WP3/12 Chairman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B52F" w14:textId="21AA95A6" w:rsidR="00FC7BA1" w:rsidRPr="00915470" w:rsidRDefault="00E06BA5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hyperlink r:id="rId24" w:history="1">
              <w:r w:rsidR="004D5561" w:rsidRPr="00031F8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acm@research.att.com</w:t>
              </w:r>
            </w:hyperlink>
          </w:p>
        </w:tc>
      </w:tr>
      <w:tr w:rsidR="00FC7BA1" w14:paraId="250C649B" w14:textId="77777777" w:rsidTr="009A772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F2E4" w14:textId="7777777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ITU-T SG13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CED2" w14:textId="06C7BC49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kern w:val="2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 xml:space="preserve">- </w:t>
            </w:r>
            <w:r w:rsidR="004A1090" w:rsidRPr="00915470">
              <w:rPr>
                <w:rFonts w:eastAsia="MS Mincho"/>
                <w:sz w:val="22"/>
                <w:szCs w:val="22"/>
                <w:lang w:eastAsia="en-US"/>
              </w:rPr>
              <w:t>Kaoru Kenyoshi</w:t>
            </w:r>
            <w:r w:rsidR="004A1090" w:rsidRPr="00915470">
              <w:rPr>
                <w:rFonts w:eastAsia="MS Mincho"/>
                <w:sz w:val="22"/>
                <w:szCs w:val="22"/>
                <w:lang w:eastAsia="en-US"/>
              </w:rPr>
              <w:br/>
              <w:t>NICT, Japan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3EC2" w14:textId="3DB7A116" w:rsidR="00FC7BA1" w:rsidRPr="00915470" w:rsidRDefault="00E06BA5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hyperlink r:id="rId25" w:history="1">
              <w:r w:rsidR="004A1090" w:rsidRPr="00031F8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kaoruk@nict.go.jp</w:t>
              </w:r>
            </w:hyperlink>
          </w:p>
        </w:tc>
      </w:tr>
      <w:tr w:rsidR="00FC7BA1" w14:paraId="2F22454D" w14:textId="77777777" w:rsidTr="009A772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56C3" w14:textId="7777777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ITU-T SG15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697B" w14:textId="7777777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- Tomer Cohen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6A13" w14:textId="77777777" w:rsidR="00FC7BA1" w:rsidRPr="00915470" w:rsidRDefault="00E06BA5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hyperlink r:id="rId26" w:history="1">
              <w:r w:rsidR="00FC7BA1" w:rsidRPr="00031F84">
                <w:rPr>
                  <w:rStyle w:val="Hyperlink"/>
                  <w:rFonts w:ascii="Times New Roman" w:eastAsia="MS Mincho" w:hAnsi="Times New Roman"/>
                  <w:sz w:val="22"/>
                  <w:szCs w:val="22"/>
                  <w:lang w:eastAsia="en-US"/>
                </w:rPr>
                <w:t>tomer.cohen72@gmail.com</w:t>
              </w:r>
            </w:hyperlink>
          </w:p>
        </w:tc>
      </w:tr>
      <w:tr w:rsidR="009A7728" w:rsidRPr="00031F84" w14:paraId="6DCF9923" w14:textId="77777777" w:rsidTr="009A772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49C7" w14:textId="77777777" w:rsidR="009A7728" w:rsidRPr="00915470" w:rsidRDefault="009A7728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val="fr-FR" w:eastAsia="en-US"/>
              </w:rPr>
            </w:pPr>
            <w:r w:rsidRPr="00915470">
              <w:rPr>
                <w:rFonts w:eastAsia="MS Mincho"/>
                <w:sz w:val="22"/>
                <w:szCs w:val="22"/>
                <w:lang w:val="fr-FR" w:eastAsia="en-US"/>
              </w:rPr>
              <w:t>ITU-T WP1/15</w:t>
            </w:r>
          </w:p>
          <w:p w14:paraId="0F38AC9B" w14:textId="104A1667" w:rsidR="009A7728" w:rsidRPr="00031F84" w:rsidRDefault="009A7728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i/>
                <w:iCs/>
                <w:sz w:val="22"/>
                <w:szCs w:val="22"/>
                <w:lang w:val="fr-FR" w:eastAsia="en-US"/>
              </w:rPr>
            </w:pPr>
            <w:r w:rsidRPr="00031F84">
              <w:rPr>
                <w:rFonts w:eastAsia="MS Mincho"/>
                <w:i/>
                <w:iCs/>
                <w:sz w:val="22"/>
                <w:szCs w:val="22"/>
                <w:lang w:val="fr-FR" w:eastAsia="en-US"/>
              </w:rPr>
              <w:t>(Ref TD784)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655E" w14:textId="561D29FB" w:rsidR="009A7728" w:rsidRPr="00031F84" w:rsidRDefault="009A7728" w:rsidP="009A7728">
            <w:pPr>
              <w:rPr>
                <w:sz w:val="22"/>
                <w:szCs w:val="22"/>
                <w:lang w:val="fr-FR"/>
              </w:rPr>
            </w:pPr>
            <w:r w:rsidRPr="00031F84">
              <w:rPr>
                <w:sz w:val="22"/>
                <w:szCs w:val="22"/>
                <w:lang w:val="fr-FR"/>
              </w:rPr>
              <w:t>Frank Effenberger, Futurewei Technologies, USA - Rapporteur Q2/15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7D52" w14:textId="30D6DA13" w:rsidR="009A7728" w:rsidRPr="00031F84" w:rsidRDefault="00E06BA5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sz w:val="22"/>
                <w:szCs w:val="22"/>
                <w:lang w:val="fr-FR"/>
              </w:rPr>
            </w:pPr>
            <w:hyperlink r:id="rId27" w:history="1">
              <w:r w:rsidR="009A7728" w:rsidRPr="00031F84">
                <w:rPr>
                  <w:rStyle w:val="Hyperlink"/>
                  <w:rFonts w:ascii="Times New Roman" w:hAnsi="Times New Roman"/>
                  <w:sz w:val="22"/>
                  <w:szCs w:val="22"/>
                  <w:lang w:val="fr-FR"/>
                </w:rPr>
                <w:t>frank.effenberger@futurewei.com</w:t>
              </w:r>
            </w:hyperlink>
          </w:p>
        </w:tc>
      </w:tr>
      <w:tr w:rsidR="009A7728" w:rsidRPr="00F041BF" w14:paraId="4BF01970" w14:textId="77777777" w:rsidTr="009A772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E5AE" w14:textId="77777777" w:rsidR="009A7728" w:rsidRPr="00915470" w:rsidRDefault="009A7728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val="fr-FR" w:eastAsia="en-US"/>
              </w:rPr>
            </w:pPr>
            <w:r w:rsidRPr="00915470">
              <w:rPr>
                <w:rFonts w:eastAsia="MS Mincho"/>
                <w:sz w:val="22"/>
                <w:szCs w:val="22"/>
                <w:lang w:val="fr-FR" w:eastAsia="en-US"/>
              </w:rPr>
              <w:t>ITU-T WP3/15</w:t>
            </w:r>
          </w:p>
          <w:p w14:paraId="6103D7FB" w14:textId="56FB7C19" w:rsidR="00901963" w:rsidRPr="00915470" w:rsidRDefault="00901963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val="fr-FR" w:eastAsia="en-US"/>
              </w:rPr>
            </w:pPr>
            <w:r w:rsidRPr="00031F84">
              <w:rPr>
                <w:rFonts w:eastAsia="MS Mincho"/>
                <w:i/>
                <w:iCs/>
                <w:sz w:val="22"/>
                <w:szCs w:val="22"/>
                <w:lang w:val="fr-FR" w:eastAsia="en-US"/>
              </w:rPr>
              <w:t>(Ref TD784)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A979" w14:textId="4C251D19" w:rsidR="009A7728" w:rsidRPr="00031F84" w:rsidRDefault="009A7728" w:rsidP="00901963">
            <w:pPr>
              <w:rPr>
                <w:sz w:val="22"/>
                <w:szCs w:val="22"/>
              </w:rPr>
            </w:pPr>
            <w:r w:rsidRPr="00031F84">
              <w:rPr>
                <w:sz w:val="22"/>
                <w:szCs w:val="22"/>
              </w:rPr>
              <w:t>Scott Mansfield, Ericsson Canada -Associate Rapporteur Q14/15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795F" w14:textId="6568BCE3" w:rsidR="009A7728" w:rsidRPr="00031F84" w:rsidRDefault="00E06BA5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sz w:val="22"/>
                <w:szCs w:val="22"/>
              </w:rPr>
            </w:pPr>
            <w:hyperlink r:id="rId28" w:history="1">
              <w:r w:rsidR="00901963" w:rsidRPr="00031F8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scott.mansfield@ericsson.com</w:t>
              </w:r>
            </w:hyperlink>
          </w:p>
        </w:tc>
      </w:tr>
      <w:tr w:rsidR="00FC7BA1" w:rsidRPr="008C17A5" w14:paraId="5E13BC5D" w14:textId="77777777" w:rsidTr="009A7728">
        <w:trPr>
          <w:trHeight w:val="461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7AFB" w14:textId="7777777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val="fr-FR" w:eastAsia="en-US"/>
              </w:rPr>
            </w:pPr>
            <w:r w:rsidRPr="00915470">
              <w:rPr>
                <w:rFonts w:eastAsia="MS Mincho"/>
                <w:sz w:val="22"/>
                <w:szCs w:val="22"/>
                <w:lang w:val="fr-FR" w:eastAsia="en-US"/>
              </w:rPr>
              <w:t>ITU-T SG16</w:t>
            </w:r>
          </w:p>
          <w:p w14:paraId="50C9721D" w14:textId="7A727D97" w:rsidR="009A7728" w:rsidRPr="00031F84" w:rsidRDefault="009A7728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i/>
                <w:iCs/>
                <w:sz w:val="22"/>
                <w:szCs w:val="22"/>
                <w:lang w:val="fr-FR" w:eastAsia="en-US"/>
              </w:rPr>
            </w:pPr>
            <w:r w:rsidRPr="00031F84">
              <w:rPr>
                <w:rFonts w:eastAsia="MS Mincho"/>
                <w:i/>
                <w:iCs/>
                <w:sz w:val="22"/>
                <w:szCs w:val="22"/>
                <w:lang w:val="fr-FR" w:eastAsia="en-US"/>
              </w:rPr>
              <w:t>(Ref TD796)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A5E4" w14:textId="3EDEDEF7" w:rsidR="009A7728" w:rsidRPr="00915470" w:rsidRDefault="009A7728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Hideki Yamamoto (OKI, Japan)</w:t>
            </w:r>
            <w:r w:rsidR="008C17A5" w:rsidRPr="00915470">
              <w:rPr>
                <w:rFonts w:eastAsia="MS Mincho"/>
                <w:sz w:val="22"/>
                <w:szCs w:val="22"/>
                <w:lang w:eastAsia="en-US"/>
              </w:rPr>
              <w:t xml:space="preserve">, </w:t>
            </w:r>
            <w:r w:rsidR="00356F82" w:rsidRPr="00915470">
              <w:rPr>
                <w:rFonts w:eastAsia="MS Mincho"/>
                <w:sz w:val="22"/>
                <w:szCs w:val="22"/>
                <w:lang w:eastAsia="en-US"/>
              </w:rPr>
              <w:t>Vice-Chairman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F020" w14:textId="53164203" w:rsidR="008C17A5" w:rsidRPr="00915470" w:rsidRDefault="00E06BA5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hyperlink r:id="rId29" w:history="1">
              <w:r w:rsidR="008C17A5" w:rsidRPr="00915470">
                <w:rPr>
                  <w:rStyle w:val="Hyperlink"/>
                  <w:rFonts w:ascii="Times New Roman" w:eastAsia="MS Mincho" w:hAnsi="Times New Roman"/>
                  <w:sz w:val="22"/>
                  <w:szCs w:val="22"/>
                  <w:lang w:eastAsia="en-US"/>
                </w:rPr>
                <w:t>yamamoto436@oki.com</w:t>
              </w:r>
            </w:hyperlink>
            <w:r w:rsidR="008C17A5" w:rsidRPr="00915470">
              <w:rPr>
                <w:rFonts w:eastAsia="MS Mincho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C7BA1" w14:paraId="4F4EA13C" w14:textId="77777777" w:rsidTr="009A7728">
        <w:trPr>
          <w:trHeight w:val="1771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133A" w14:textId="7777777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val="en-GB"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ITU-T SG17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70F0" w14:textId="123F97B6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- Heung Youl Youm</w:t>
            </w:r>
            <w:r w:rsidRPr="00915470">
              <w:rPr>
                <w:rFonts w:eastAsia="MS Mincho"/>
                <w:sz w:val="22"/>
                <w:szCs w:val="22"/>
                <w:lang w:eastAsia="en-US"/>
              </w:rPr>
              <w:br/>
              <w:t>SG17 Chairman</w:t>
            </w:r>
            <w:r w:rsidRPr="00915470">
              <w:rPr>
                <w:rFonts w:eastAsia="MS Mincho"/>
                <w:sz w:val="22"/>
                <w:szCs w:val="22"/>
                <w:lang w:eastAsia="en-US"/>
              </w:rPr>
              <w:br/>
              <w:t>- Juhee Ki</w:t>
            </w:r>
            <w:r w:rsidRPr="00915470">
              <w:rPr>
                <w:rFonts w:eastAsia="MS Mincho"/>
                <w:sz w:val="22"/>
                <w:szCs w:val="22"/>
                <w:lang w:eastAsia="en-US"/>
              </w:rPr>
              <w:br/>
              <w:t>Rapporteur Q1/17</w:t>
            </w:r>
            <w:r w:rsidRPr="00915470">
              <w:rPr>
                <w:rFonts w:eastAsia="MS Mincho"/>
                <w:sz w:val="22"/>
                <w:szCs w:val="22"/>
                <w:lang w:eastAsia="en-US"/>
              </w:rPr>
              <w:br/>
              <w:t>- Xiaoya Yang</w:t>
            </w:r>
            <w:r w:rsidRPr="00915470">
              <w:rPr>
                <w:rFonts w:eastAsia="MS Mincho"/>
                <w:sz w:val="22"/>
                <w:szCs w:val="22"/>
                <w:lang w:eastAsia="en-US"/>
              </w:rPr>
              <w:br/>
            </w:r>
            <w:r w:rsidRPr="00915470">
              <w:rPr>
                <w:rFonts w:eastAsiaTheme="minorEastAsia"/>
                <w:sz w:val="22"/>
                <w:szCs w:val="22"/>
                <w:lang w:eastAsia="ko-KR"/>
              </w:rPr>
              <w:t xml:space="preserve">ITU-T SG17 </w:t>
            </w:r>
            <w:r w:rsidRPr="00915470">
              <w:rPr>
                <w:rFonts w:eastAsia="MS Mincho"/>
                <w:sz w:val="22"/>
                <w:szCs w:val="22"/>
                <w:lang w:eastAsia="en-US"/>
              </w:rPr>
              <w:t>Counsellor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6AFF" w14:textId="18CB0854" w:rsidR="00FC7BA1" w:rsidRPr="00915470" w:rsidRDefault="00E06BA5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hyperlink r:id="rId30" w:history="1">
              <w:r w:rsidR="00FC7BA1" w:rsidRPr="00031F84">
                <w:rPr>
                  <w:rStyle w:val="Hyperlink"/>
                  <w:rFonts w:ascii="Times New Roman" w:eastAsia="MS Mincho" w:hAnsi="Times New Roman"/>
                  <w:sz w:val="22"/>
                  <w:szCs w:val="22"/>
                  <w:lang w:eastAsia="en-US"/>
                </w:rPr>
                <w:t>hyyoum@sch.ac.kr</w:t>
              </w:r>
            </w:hyperlink>
            <w:r w:rsidR="00FC7BA1" w:rsidRPr="00915470">
              <w:rPr>
                <w:rFonts w:eastAsia="MS Mincho"/>
                <w:color w:val="0000FF"/>
                <w:sz w:val="22"/>
                <w:szCs w:val="22"/>
                <w:u w:val="single"/>
                <w:lang w:eastAsia="en-US"/>
              </w:rPr>
              <w:br/>
            </w:r>
            <w:r w:rsidR="00FC7BA1" w:rsidRPr="00915470">
              <w:rPr>
                <w:rFonts w:eastAsia="MS Mincho"/>
                <w:sz w:val="22"/>
                <w:szCs w:val="22"/>
                <w:lang w:eastAsia="en-US"/>
              </w:rPr>
              <w:br/>
            </w:r>
            <w:hyperlink r:id="rId31" w:history="1">
              <w:r w:rsidR="00DA5E54" w:rsidRPr="00915470">
                <w:rPr>
                  <w:rStyle w:val="Hyperlink"/>
                  <w:rFonts w:ascii="Times New Roman" w:eastAsia="MS Mincho" w:hAnsi="Times New Roman"/>
                  <w:sz w:val="22"/>
                  <w:szCs w:val="22"/>
                  <w:lang w:eastAsia="en-US"/>
                </w:rPr>
                <w:t>eye@iitp.kr</w:t>
              </w:r>
            </w:hyperlink>
            <w:r w:rsidR="00DA5E54" w:rsidRPr="00915470">
              <w:rPr>
                <w:rFonts w:eastAsia="MS Mincho"/>
                <w:sz w:val="22"/>
                <w:szCs w:val="22"/>
                <w:lang w:eastAsia="en-US"/>
              </w:rPr>
              <w:t xml:space="preserve"> </w:t>
            </w:r>
            <w:r w:rsidR="00FC7BA1" w:rsidRPr="00915470">
              <w:rPr>
                <w:rFonts w:eastAsia="MS Mincho"/>
                <w:sz w:val="22"/>
                <w:szCs w:val="22"/>
                <w:lang w:eastAsia="en-US"/>
              </w:rPr>
              <w:br/>
            </w:r>
            <w:r w:rsidR="00FC7BA1" w:rsidRPr="00915470">
              <w:rPr>
                <w:rFonts w:eastAsia="MS Mincho"/>
                <w:sz w:val="22"/>
                <w:szCs w:val="22"/>
                <w:lang w:eastAsia="en-US"/>
              </w:rPr>
              <w:br/>
            </w:r>
            <w:hyperlink r:id="rId32" w:history="1">
              <w:r w:rsidR="00FC7BA1" w:rsidRPr="00031F84">
                <w:rPr>
                  <w:rStyle w:val="Hyperlink"/>
                  <w:rFonts w:ascii="Times New Roman" w:eastAsia="MS Mincho" w:hAnsi="Times New Roman"/>
                  <w:sz w:val="22"/>
                  <w:szCs w:val="22"/>
                  <w:bdr w:val="none" w:sz="0" w:space="0" w:color="auto" w:frame="1"/>
                  <w:lang w:eastAsia="en-US"/>
                </w:rPr>
                <w:t>xiaoya.yang@itu.int</w:t>
              </w:r>
            </w:hyperlink>
            <w:r w:rsidR="00FC7BA1" w:rsidRPr="00915470">
              <w:rPr>
                <w:rFonts w:eastAsia="MS Mincho"/>
                <w:sz w:val="22"/>
                <w:szCs w:val="22"/>
                <w:lang w:eastAsia="en-US"/>
              </w:rPr>
              <w:br/>
            </w:r>
            <w:hyperlink r:id="rId33" w:history="1">
              <w:r w:rsidR="00FC7BA1" w:rsidRPr="00031F84">
                <w:rPr>
                  <w:rStyle w:val="Hyperlink"/>
                  <w:rFonts w:ascii="Times New Roman" w:eastAsia="MS Mincho" w:hAnsi="Times New Roman"/>
                  <w:sz w:val="22"/>
                  <w:szCs w:val="22"/>
                  <w:lang w:eastAsia="en-US"/>
                </w:rPr>
                <w:t>tsbsg17@itu.int</w:t>
              </w:r>
            </w:hyperlink>
          </w:p>
        </w:tc>
      </w:tr>
      <w:tr w:rsidR="00FC7BA1" w14:paraId="126EB5FF" w14:textId="77777777" w:rsidTr="00031F84">
        <w:trPr>
          <w:trHeight w:val="66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6A85" w14:textId="7777777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ITU-T SG20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1D20" w14:textId="3AC78105" w:rsidR="00FC7BA1" w:rsidRPr="00915470" w:rsidRDefault="00FC7BA1" w:rsidP="00CB730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- Abdulhadi AbouAlmal</w:t>
            </w:r>
            <w:r w:rsidR="002262DB" w:rsidRPr="00915470">
              <w:rPr>
                <w:rFonts w:eastAsia="MS Mincho"/>
                <w:sz w:val="22"/>
                <w:szCs w:val="22"/>
                <w:lang w:eastAsia="en-US"/>
              </w:rPr>
              <w:br/>
            </w:r>
            <w:r w:rsidR="00356F82" w:rsidRPr="00915470">
              <w:rPr>
                <w:rFonts w:eastAsia="MS Mincho"/>
                <w:sz w:val="22"/>
                <w:szCs w:val="22"/>
                <w:lang w:eastAsia="en-US"/>
              </w:rPr>
              <w:t>Vice-Chairman SG20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1FEE" w14:textId="77777777" w:rsidR="00FC7BA1" w:rsidRPr="00915470" w:rsidRDefault="00E06BA5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hyperlink r:id="rId34" w:history="1">
              <w:r w:rsidR="00FC7BA1" w:rsidRPr="00031F84">
                <w:rPr>
                  <w:rStyle w:val="Hyperlink"/>
                  <w:rFonts w:ascii="Times New Roman" w:eastAsia="MS Mincho" w:hAnsi="Times New Roman"/>
                  <w:sz w:val="22"/>
                  <w:szCs w:val="22"/>
                  <w:lang w:eastAsia="en-US"/>
                </w:rPr>
                <w:t>aalmal@etisalat.ae</w:t>
              </w:r>
            </w:hyperlink>
          </w:p>
        </w:tc>
      </w:tr>
      <w:tr w:rsidR="00FC7BA1" w14:paraId="0BF2A954" w14:textId="77777777" w:rsidTr="009A772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A485" w14:textId="7777777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TSAG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5496" w14:textId="0E1CC4E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 xml:space="preserve">- </w:t>
            </w:r>
            <w:r w:rsidR="00A970DF" w:rsidRPr="00915470">
              <w:rPr>
                <w:rFonts w:eastAsia="MS Mincho"/>
                <w:sz w:val="22"/>
                <w:szCs w:val="22"/>
                <w:lang w:eastAsia="en-US"/>
              </w:rPr>
              <w:t>Abdurahman M. Al Hassan</w:t>
            </w:r>
            <w:r w:rsidR="00A970DF" w:rsidRPr="00915470">
              <w:rPr>
                <w:rFonts w:eastAsia="MS Mincho"/>
                <w:sz w:val="22"/>
                <w:szCs w:val="22"/>
                <w:lang w:eastAsia="en-US"/>
              </w:rPr>
              <w:br/>
              <w:t>Chairman TSAG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E944" w14:textId="0AB510C7" w:rsidR="00FC7BA1" w:rsidRPr="00915470" w:rsidRDefault="00E06BA5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hyperlink r:id="rId35" w:history="1">
              <w:r w:rsidR="0015239C" w:rsidRPr="00031F8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tsagchair@nca.gov.sa</w:t>
              </w:r>
            </w:hyperlink>
          </w:p>
        </w:tc>
      </w:tr>
      <w:tr w:rsidR="00FC7BA1" w14:paraId="1ED6784C" w14:textId="77777777" w:rsidTr="00031F84">
        <w:trPr>
          <w:trHeight w:val="55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A3E6" w14:textId="77777777" w:rsidR="00FC7BA1" w:rsidRPr="00915470" w:rsidRDefault="00FC7BA1" w:rsidP="00CB7309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ITU-D SG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AB16" w14:textId="580272AE" w:rsidR="00FC7BA1" w:rsidRPr="00915470" w:rsidRDefault="00FC7BA1" w:rsidP="00CB730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 xml:space="preserve">- Marco Obiso, </w:t>
            </w:r>
            <w:r w:rsidR="00356F82" w:rsidRPr="00915470">
              <w:rPr>
                <w:rFonts w:eastAsia="MS Mincho"/>
                <w:sz w:val="22"/>
                <w:szCs w:val="22"/>
                <w:lang w:eastAsia="en-US"/>
              </w:rPr>
              <w:t>BDT Cybersecurity and ICT Applications Division</w:t>
            </w:r>
            <w:r w:rsidRPr="00915470">
              <w:rPr>
                <w:rFonts w:eastAsia="MS Mincho"/>
                <w:sz w:val="22"/>
                <w:szCs w:val="22"/>
                <w:lang w:eastAsia="en-US"/>
              </w:rPr>
              <w:br/>
              <w:t xml:space="preserve">Focal Point for Q.3/2, </w:t>
            </w:r>
            <w:r w:rsidRPr="00915470">
              <w:rPr>
                <w:rFonts w:eastAsia="MS Mincho"/>
                <w:sz w:val="22"/>
                <w:szCs w:val="22"/>
                <w:lang w:eastAsia="en-US"/>
              </w:rPr>
              <w:br/>
            </w:r>
            <w:r w:rsidRPr="00915470">
              <w:rPr>
                <w:rFonts w:eastAsia="MS Mincho"/>
                <w:sz w:val="22"/>
                <w:szCs w:val="22"/>
                <w:lang w:eastAsia="en-US"/>
              </w:rPr>
              <w:lastRenderedPageBreak/>
              <w:t xml:space="preserve">- Miho Naganuma </w:t>
            </w:r>
            <w:r w:rsidRPr="00915470">
              <w:rPr>
                <w:rFonts w:eastAsia="MS Mincho"/>
                <w:sz w:val="22"/>
                <w:szCs w:val="22"/>
                <w:lang w:eastAsia="en-US"/>
              </w:rPr>
              <w:br/>
              <w:t>NEC (Japan)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40A2" w14:textId="77777777" w:rsidR="00FC7BA1" w:rsidRPr="00915470" w:rsidRDefault="00E06BA5" w:rsidP="00CB730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hyperlink r:id="rId36" w:history="1">
              <w:r w:rsidR="00FC7BA1" w:rsidRPr="00031F84">
                <w:rPr>
                  <w:rStyle w:val="Hyperlink"/>
                  <w:rFonts w:ascii="Times New Roman" w:eastAsia="MS Mincho" w:hAnsi="Times New Roman"/>
                  <w:sz w:val="22"/>
                  <w:szCs w:val="22"/>
                  <w:lang w:eastAsia="en-US"/>
                </w:rPr>
                <w:t>marco.obiso@itu.int</w:t>
              </w:r>
            </w:hyperlink>
            <w:r w:rsidR="00FC7BA1" w:rsidRPr="00915470">
              <w:rPr>
                <w:rFonts w:eastAsia="MS Mincho"/>
                <w:color w:val="0000FF"/>
                <w:sz w:val="22"/>
                <w:szCs w:val="22"/>
                <w:u w:val="single"/>
                <w:lang w:eastAsia="en-US"/>
              </w:rPr>
              <w:br/>
            </w:r>
            <w:r w:rsidR="00FC7BA1" w:rsidRPr="00915470">
              <w:rPr>
                <w:rFonts w:eastAsia="MS Mincho"/>
                <w:color w:val="0000FF"/>
                <w:sz w:val="22"/>
                <w:szCs w:val="22"/>
                <w:u w:val="single"/>
                <w:lang w:eastAsia="en-US"/>
              </w:rPr>
              <w:br/>
            </w:r>
            <w:r w:rsidR="00FC7BA1" w:rsidRPr="00915470">
              <w:rPr>
                <w:rFonts w:eastAsia="MS Mincho"/>
                <w:color w:val="0000FF"/>
                <w:sz w:val="22"/>
                <w:szCs w:val="22"/>
                <w:u w:val="single"/>
                <w:lang w:eastAsia="en-US"/>
              </w:rPr>
              <w:br/>
            </w:r>
            <w:r w:rsidR="00FC7BA1" w:rsidRPr="00915470">
              <w:rPr>
                <w:rFonts w:eastAsia="MS Mincho"/>
                <w:color w:val="0000FF"/>
                <w:sz w:val="22"/>
                <w:szCs w:val="22"/>
                <w:u w:val="single"/>
                <w:lang w:eastAsia="en-US"/>
              </w:rPr>
              <w:lastRenderedPageBreak/>
              <w:br/>
            </w:r>
            <w:hyperlink r:id="rId37" w:history="1">
              <w:r w:rsidR="00FC7BA1" w:rsidRPr="00031F84">
                <w:rPr>
                  <w:rStyle w:val="Hyperlink"/>
                  <w:rFonts w:ascii="Times New Roman" w:eastAsia="MS Mincho" w:hAnsi="Times New Roman"/>
                  <w:sz w:val="22"/>
                  <w:szCs w:val="22"/>
                  <w:lang w:eastAsia="en-US"/>
                </w:rPr>
                <w:t>m-naganuma@bx.jp.nec.com</w:t>
              </w:r>
            </w:hyperlink>
          </w:p>
        </w:tc>
      </w:tr>
      <w:tr w:rsidR="006610D6" w14:paraId="62E87DCC" w14:textId="77777777" w:rsidTr="009A7728">
        <w:trPr>
          <w:trHeight w:val="101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4F8F" w14:textId="77777777" w:rsidR="006610D6" w:rsidRPr="00915470" w:rsidRDefault="006610D6" w:rsidP="006610D6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lastRenderedPageBreak/>
              <w:t>ITU-D SG2 Q3/2</w:t>
            </w:r>
          </w:p>
          <w:p w14:paraId="73C5F374" w14:textId="1EC9C602" w:rsidR="006610D6" w:rsidRPr="00031F84" w:rsidRDefault="006610D6" w:rsidP="006610D6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i/>
                <w:iCs/>
                <w:sz w:val="22"/>
                <w:szCs w:val="22"/>
                <w:lang w:eastAsia="en-US"/>
              </w:rPr>
            </w:pPr>
            <w:r w:rsidRPr="00031F84">
              <w:rPr>
                <w:rFonts w:eastAsia="MS Mincho"/>
                <w:i/>
                <w:iCs/>
                <w:sz w:val="22"/>
                <w:szCs w:val="22"/>
                <w:lang w:eastAsia="en-US"/>
              </w:rPr>
              <w:t>(Ref TD861)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3C75" w14:textId="6FA490F6" w:rsidR="006610D6" w:rsidRPr="00915470" w:rsidRDefault="009D19FE" w:rsidP="006610D6">
            <w:pPr>
              <w:spacing w:before="40" w:after="40"/>
              <w:ind w:left="11" w:hanging="11"/>
              <w:rPr>
                <w:rFonts w:eastAsia="MS Mincho"/>
                <w:sz w:val="22"/>
                <w:szCs w:val="22"/>
                <w:lang w:val="fr-FR" w:eastAsia="en-US"/>
              </w:rPr>
            </w:pPr>
            <w:r>
              <w:rPr>
                <w:rFonts w:eastAsia="MS Mincho"/>
                <w:sz w:val="22"/>
                <w:szCs w:val="22"/>
                <w:lang w:val="fr-FR" w:eastAsia="en-US"/>
              </w:rPr>
              <w:t xml:space="preserve">- </w:t>
            </w:r>
            <w:r w:rsidR="006610D6" w:rsidRPr="00915470">
              <w:rPr>
                <w:rFonts w:eastAsia="MS Mincho"/>
                <w:sz w:val="22"/>
                <w:szCs w:val="22"/>
                <w:lang w:val="fr-FR" w:eastAsia="en-US"/>
              </w:rPr>
              <w:t xml:space="preserve">Jabin Vahora </w:t>
            </w:r>
            <w:r w:rsidR="006610D6" w:rsidRPr="00915470">
              <w:rPr>
                <w:rFonts w:eastAsia="MS Mincho"/>
                <w:sz w:val="22"/>
                <w:szCs w:val="22"/>
                <w:lang w:val="fr-FR" w:eastAsia="en-US"/>
              </w:rPr>
              <w:br/>
              <w:t>Co-Rapporteur (USA)</w:t>
            </w:r>
          </w:p>
          <w:p w14:paraId="511DF6C0" w14:textId="3E2BAAC8" w:rsidR="006610D6" w:rsidRPr="00915470" w:rsidRDefault="009D19FE" w:rsidP="006610D6">
            <w:pPr>
              <w:spacing w:before="40" w:after="40"/>
              <w:ind w:left="11" w:hanging="11"/>
              <w:rPr>
                <w:rFonts w:eastAsia="MS Mincho"/>
                <w:sz w:val="22"/>
                <w:szCs w:val="22"/>
                <w:lang w:eastAsia="en-US"/>
              </w:rPr>
            </w:pPr>
            <w:r>
              <w:rPr>
                <w:rFonts w:eastAsia="MS Mincho"/>
                <w:sz w:val="22"/>
                <w:szCs w:val="22"/>
                <w:lang w:eastAsia="en-US"/>
              </w:rPr>
              <w:t xml:space="preserve">- </w:t>
            </w:r>
            <w:r w:rsidR="006610D6" w:rsidRPr="00915470">
              <w:rPr>
                <w:rFonts w:eastAsia="MS Mincho"/>
                <w:sz w:val="22"/>
                <w:szCs w:val="22"/>
                <w:lang w:eastAsia="en-US"/>
              </w:rPr>
              <w:t>Vanessa Copetti Cravo</w:t>
            </w:r>
          </w:p>
          <w:p w14:paraId="05900D54" w14:textId="77777777" w:rsidR="006610D6" w:rsidRPr="00915470" w:rsidRDefault="006610D6" w:rsidP="006610D6">
            <w:pPr>
              <w:spacing w:before="40" w:after="40"/>
              <w:ind w:left="11" w:hanging="11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Co-Rapporteur (Brazil)</w:t>
            </w:r>
          </w:p>
          <w:p w14:paraId="0C19999D" w14:textId="1D838337" w:rsidR="006610D6" w:rsidRPr="00915470" w:rsidRDefault="009D19FE" w:rsidP="006610D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>
              <w:rPr>
                <w:rFonts w:eastAsia="MS Mincho"/>
                <w:sz w:val="22"/>
                <w:szCs w:val="22"/>
                <w:lang w:eastAsia="en-US"/>
              </w:rPr>
              <w:t xml:space="preserve">- </w:t>
            </w:r>
            <w:r w:rsidR="006610D6" w:rsidRPr="00915470">
              <w:rPr>
                <w:rFonts w:eastAsia="MS Mincho"/>
                <w:sz w:val="22"/>
                <w:szCs w:val="22"/>
                <w:lang w:eastAsia="en-US"/>
              </w:rPr>
              <w:t>Orhan Osmani</w:t>
            </w:r>
            <w:r w:rsidR="006610D6" w:rsidRPr="00915470">
              <w:rPr>
                <w:rFonts w:eastAsia="MS Mincho"/>
                <w:sz w:val="22"/>
                <w:szCs w:val="22"/>
                <w:lang w:eastAsia="en-US"/>
              </w:rPr>
              <w:br/>
              <w:t>BDT Focal Point for Question 3/2</w:t>
            </w:r>
            <w:r w:rsidR="006610D6" w:rsidRPr="00915470">
              <w:rPr>
                <w:rFonts w:eastAsia="MS Mincho"/>
                <w:sz w:val="22"/>
                <w:szCs w:val="22"/>
                <w:lang w:eastAsia="en-US"/>
              </w:rPr>
              <w:br/>
              <w:t>Cybersecurity Coordinator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F222" w14:textId="77777777" w:rsidR="006610D6" w:rsidRPr="00915470" w:rsidRDefault="006610D6" w:rsidP="006610D6">
            <w:pPr>
              <w:spacing w:before="40" w:after="40"/>
              <w:ind w:left="11" w:hanging="11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 xml:space="preserve">Vahorajs@state.gov </w:t>
            </w:r>
            <w:r w:rsidRPr="00915470">
              <w:rPr>
                <w:rFonts w:eastAsia="MS Mincho"/>
                <w:sz w:val="22"/>
                <w:szCs w:val="22"/>
                <w:lang w:eastAsia="en-US"/>
              </w:rPr>
              <w:br/>
            </w:r>
          </w:p>
          <w:p w14:paraId="5CDBF872" w14:textId="77777777" w:rsidR="006610D6" w:rsidRPr="00915470" w:rsidRDefault="00E06BA5" w:rsidP="006610D6">
            <w:pPr>
              <w:spacing w:before="40" w:after="40"/>
              <w:ind w:left="11" w:hanging="11"/>
              <w:rPr>
                <w:rFonts w:eastAsia="MS Mincho"/>
                <w:sz w:val="22"/>
                <w:szCs w:val="22"/>
                <w:lang w:eastAsia="en-US"/>
              </w:rPr>
            </w:pPr>
            <w:hyperlink r:id="rId38" w:history="1">
              <w:r w:rsidR="006610D6" w:rsidRPr="00915470">
                <w:rPr>
                  <w:rFonts w:eastAsia="MS Mincho"/>
                  <w:sz w:val="22"/>
                  <w:szCs w:val="22"/>
                  <w:lang w:eastAsia="en-US"/>
                </w:rPr>
                <w:t>Vanessac@anatel.gov.br</w:t>
              </w:r>
            </w:hyperlink>
          </w:p>
          <w:p w14:paraId="7DD718DC" w14:textId="77777777" w:rsidR="006610D6" w:rsidRPr="00915470" w:rsidRDefault="006610D6" w:rsidP="006610D6">
            <w:pPr>
              <w:spacing w:before="40" w:after="40"/>
              <w:ind w:left="11" w:hanging="11"/>
              <w:rPr>
                <w:rFonts w:eastAsia="MS Mincho"/>
                <w:sz w:val="22"/>
                <w:szCs w:val="22"/>
                <w:lang w:eastAsia="en-US"/>
              </w:rPr>
            </w:pPr>
          </w:p>
          <w:p w14:paraId="4D26C1E0" w14:textId="4D26704A" w:rsidR="006610D6" w:rsidRPr="00915470" w:rsidRDefault="00E06BA5" w:rsidP="006610D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hyperlink r:id="rId39" w:history="1">
              <w:r w:rsidR="006610D6" w:rsidRPr="00915470">
                <w:rPr>
                  <w:rFonts w:eastAsia="MS Mincho"/>
                  <w:sz w:val="22"/>
                  <w:szCs w:val="22"/>
                  <w:lang w:eastAsia="en-US"/>
                </w:rPr>
                <w:t>Orhan.Osmani@itu.int</w:t>
              </w:r>
            </w:hyperlink>
          </w:p>
        </w:tc>
      </w:tr>
      <w:tr w:rsidR="006610D6" w14:paraId="3CC97770" w14:textId="77777777" w:rsidTr="009A772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AF3D" w14:textId="77777777" w:rsidR="006610D6" w:rsidRPr="00915470" w:rsidRDefault="006610D6" w:rsidP="006610D6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ITU-R SG 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7068" w14:textId="77777777" w:rsidR="006610D6" w:rsidRPr="00915470" w:rsidRDefault="006610D6" w:rsidP="006610D6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- Chris Hofer</w:t>
            </w:r>
            <w:r w:rsidRPr="00915470">
              <w:rPr>
                <w:rFonts w:eastAsia="MS Mincho"/>
                <w:sz w:val="22"/>
                <w:szCs w:val="22"/>
                <w:lang w:eastAsia="en-US"/>
              </w:rPr>
              <w:br/>
              <w:t>Chairman ITU-R SG 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16ED" w14:textId="77777777" w:rsidR="006610D6" w:rsidRPr="00915470" w:rsidRDefault="00E06BA5" w:rsidP="006610D6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color w:val="0000FF"/>
                <w:sz w:val="22"/>
                <w:szCs w:val="22"/>
                <w:lang w:eastAsia="en-US"/>
              </w:rPr>
            </w:pPr>
            <w:hyperlink r:id="rId40" w:tgtFrame="new" w:history="1">
              <w:r w:rsidR="006610D6" w:rsidRPr="00031F84">
                <w:rPr>
                  <w:rStyle w:val="Hyperlink"/>
                  <w:rFonts w:ascii="Times New Roman" w:eastAsia="MS Mincho" w:hAnsi="Times New Roman"/>
                  <w:sz w:val="22"/>
                  <w:szCs w:val="22"/>
                  <w:shd w:val="clear" w:color="auto" w:fill="FFFFFF"/>
                  <w:lang w:eastAsia="en-US"/>
                </w:rPr>
                <w:t>chris.hofer@viasat.com</w:t>
              </w:r>
            </w:hyperlink>
          </w:p>
        </w:tc>
      </w:tr>
      <w:tr w:rsidR="006610D6" w14:paraId="41E34E76" w14:textId="77777777" w:rsidTr="009A772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C88D" w14:textId="77777777" w:rsidR="006610D6" w:rsidRPr="00915470" w:rsidRDefault="006610D6" w:rsidP="006610D6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color w:val="aut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ITU-R SG 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79EE" w14:textId="77777777" w:rsidR="006610D6" w:rsidRPr="00915470" w:rsidRDefault="006610D6" w:rsidP="006610D6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2"/>
                <w:lang w:eastAsia="en-US"/>
              </w:rPr>
            </w:pPr>
            <w:r w:rsidRPr="00915470">
              <w:rPr>
                <w:rFonts w:eastAsia="MS Mincho"/>
                <w:sz w:val="22"/>
                <w:szCs w:val="22"/>
                <w:lang w:eastAsia="en-US"/>
              </w:rPr>
              <w:t>- Martin Fenton</w:t>
            </w:r>
            <w:r w:rsidRPr="00915470">
              <w:rPr>
                <w:rFonts w:eastAsia="MS Mincho"/>
                <w:sz w:val="22"/>
                <w:szCs w:val="22"/>
                <w:lang w:eastAsia="en-US"/>
              </w:rPr>
              <w:br/>
              <w:t>Chairman ITU-R SG 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557B" w14:textId="77777777" w:rsidR="006610D6" w:rsidRPr="00915470" w:rsidRDefault="00E06BA5" w:rsidP="006610D6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color w:val="0000FF"/>
                <w:sz w:val="22"/>
                <w:szCs w:val="22"/>
                <w:lang w:eastAsia="en-US"/>
              </w:rPr>
            </w:pPr>
            <w:hyperlink r:id="rId41" w:tgtFrame="new" w:history="1">
              <w:r w:rsidR="006610D6" w:rsidRPr="00031F84">
                <w:rPr>
                  <w:rStyle w:val="Hyperlink"/>
                  <w:rFonts w:ascii="Times New Roman" w:eastAsia="MS Mincho" w:hAnsi="Times New Roman"/>
                  <w:sz w:val="22"/>
                  <w:szCs w:val="22"/>
                  <w:shd w:val="clear" w:color="auto" w:fill="FFFFFF"/>
                  <w:lang w:eastAsia="en-US"/>
                </w:rPr>
                <w:t>martin.fenton@ofcom.org.uk</w:t>
              </w:r>
            </w:hyperlink>
          </w:p>
        </w:tc>
      </w:tr>
    </w:tbl>
    <w:p w14:paraId="0D8CB809" w14:textId="2A5EF4B0" w:rsidR="00F85D63" w:rsidRDefault="00F85D63" w:rsidP="009E0A8E">
      <w:pPr>
        <w:jc w:val="center"/>
      </w:pPr>
      <w:r w:rsidRPr="004B094D">
        <w:t>___________</w:t>
      </w:r>
    </w:p>
    <w:sectPr w:rsidR="00F85D63" w:rsidSect="00AD7F5D">
      <w:headerReference w:type="default" r:id="rId42"/>
      <w:type w:val="continuous"/>
      <w:pgSz w:w="11906" w:h="16838" w:code="9"/>
      <w:pgMar w:top="1134" w:right="1134" w:bottom="851" w:left="1134" w:header="720" w:footer="720" w:gutter="0"/>
      <w:cols w:space="720"/>
      <w:titlePg/>
      <w:docGrid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18F0C" w14:textId="77777777" w:rsidR="001A76B5" w:rsidRDefault="001A76B5" w:rsidP="001947E2">
      <w:pPr>
        <w:spacing w:after="0" w:line="240" w:lineRule="auto"/>
      </w:pPr>
      <w:r>
        <w:separator/>
      </w:r>
    </w:p>
  </w:endnote>
  <w:endnote w:type="continuationSeparator" w:id="0">
    <w:p w14:paraId="7A59C3E2" w14:textId="77777777" w:rsidR="001A76B5" w:rsidRDefault="001A76B5" w:rsidP="00194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5C068" w14:textId="77777777" w:rsidR="001A76B5" w:rsidRDefault="001A76B5" w:rsidP="001947E2">
      <w:pPr>
        <w:spacing w:after="0" w:line="240" w:lineRule="auto"/>
      </w:pPr>
      <w:r>
        <w:separator/>
      </w:r>
    </w:p>
  </w:footnote>
  <w:footnote w:type="continuationSeparator" w:id="0">
    <w:p w14:paraId="62FE4454" w14:textId="77777777" w:rsidR="001A76B5" w:rsidRDefault="001A76B5" w:rsidP="00194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A4DA4" w14:textId="4B66370E" w:rsidR="00EB013A" w:rsidRPr="009E0A8E" w:rsidRDefault="009E0A8E" w:rsidP="009E0A8E">
    <w:pPr>
      <w:pStyle w:val="Header"/>
      <w:jc w:val="center"/>
      <w:rPr>
        <w:sz w:val="18"/>
      </w:rPr>
    </w:pPr>
    <w:r w:rsidRPr="009E0A8E">
      <w:rPr>
        <w:sz w:val="18"/>
      </w:rPr>
      <w:t xml:space="preserve">- </w:t>
    </w:r>
    <w:r w:rsidRPr="009E0A8E">
      <w:rPr>
        <w:sz w:val="18"/>
      </w:rPr>
      <w:fldChar w:fldCharType="begin"/>
    </w:r>
    <w:r w:rsidRPr="009E0A8E">
      <w:rPr>
        <w:sz w:val="18"/>
      </w:rPr>
      <w:instrText xml:space="preserve"> PAGE  \* MERGEFORMAT </w:instrText>
    </w:r>
    <w:r w:rsidRPr="009E0A8E">
      <w:rPr>
        <w:sz w:val="18"/>
      </w:rPr>
      <w:fldChar w:fldCharType="separate"/>
    </w:r>
    <w:r w:rsidRPr="009E0A8E">
      <w:rPr>
        <w:noProof/>
        <w:sz w:val="18"/>
      </w:rPr>
      <w:t>1</w:t>
    </w:r>
    <w:r w:rsidRPr="009E0A8E">
      <w:rPr>
        <w:sz w:val="18"/>
      </w:rPr>
      <w:fldChar w:fldCharType="end"/>
    </w:r>
    <w:r w:rsidRPr="009E0A8E">
      <w:rPr>
        <w:sz w:val="18"/>
      </w:rPr>
      <w:t xml:space="preserve"> -</w:t>
    </w:r>
  </w:p>
  <w:p w14:paraId="2B5AF5A5" w14:textId="18C7134E" w:rsidR="009E0A8E" w:rsidRPr="009E0A8E" w:rsidRDefault="009E0A8E" w:rsidP="009E0A8E">
    <w:pPr>
      <w:pStyle w:val="Header"/>
      <w:spacing w:after="240"/>
      <w:jc w:val="center"/>
      <w:rPr>
        <w:sz w:val="18"/>
      </w:rPr>
    </w:pPr>
    <w:r w:rsidRPr="009E0A8E">
      <w:rPr>
        <w:sz w:val="18"/>
      </w:rPr>
      <w:fldChar w:fldCharType="begin"/>
    </w:r>
    <w:r w:rsidRPr="009E0A8E">
      <w:rPr>
        <w:sz w:val="18"/>
      </w:rPr>
      <w:instrText xml:space="preserve"> STYLEREF  Docnumber  </w:instrText>
    </w:r>
    <w:r w:rsidRPr="009E0A8E">
      <w:rPr>
        <w:sz w:val="18"/>
      </w:rPr>
      <w:fldChar w:fldCharType="separate"/>
    </w:r>
    <w:r w:rsidR="00E06BA5">
      <w:rPr>
        <w:noProof/>
        <w:sz w:val="18"/>
      </w:rPr>
      <w:t>SG17-TD1724</w:t>
    </w:r>
    <w:r w:rsidRPr="009E0A8E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0F40"/>
    <w:multiLevelType w:val="hybridMultilevel"/>
    <w:tmpl w:val="5BB8F5AC"/>
    <w:lvl w:ilvl="0" w:tplc="04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 w15:restartNumberingAfterBreak="0">
    <w:nsid w:val="03E049FD"/>
    <w:multiLevelType w:val="hybridMultilevel"/>
    <w:tmpl w:val="39C47422"/>
    <w:lvl w:ilvl="0" w:tplc="7B2A682E">
      <w:start w:val="4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52627"/>
    <w:multiLevelType w:val="hybridMultilevel"/>
    <w:tmpl w:val="63A62D4A"/>
    <w:lvl w:ilvl="0" w:tplc="F606DE22">
      <w:start w:val="1"/>
      <w:numFmt w:val="lowerLetter"/>
      <w:lvlText w:val="%1)"/>
      <w:lvlJc w:val="left"/>
      <w:pPr>
        <w:ind w:left="1220" w:hanging="8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2510"/>
    <w:multiLevelType w:val="multilevel"/>
    <w:tmpl w:val="0AC42510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0EDC497E"/>
    <w:multiLevelType w:val="hybridMultilevel"/>
    <w:tmpl w:val="ABDE063A"/>
    <w:lvl w:ilvl="0" w:tplc="F6E079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0" w:hanging="400"/>
      </w:pPr>
    </w:lvl>
    <w:lvl w:ilvl="2" w:tplc="0409001B" w:tentative="1">
      <w:start w:val="1"/>
      <w:numFmt w:val="lowerRoman"/>
      <w:lvlText w:val="%3."/>
      <w:lvlJc w:val="right"/>
      <w:pPr>
        <w:ind w:left="1260" w:hanging="400"/>
      </w:pPr>
    </w:lvl>
    <w:lvl w:ilvl="3" w:tplc="0409000F" w:tentative="1">
      <w:start w:val="1"/>
      <w:numFmt w:val="decimal"/>
      <w:lvlText w:val="%4."/>
      <w:lvlJc w:val="left"/>
      <w:pPr>
        <w:ind w:left="1660" w:hanging="400"/>
      </w:pPr>
    </w:lvl>
    <w:lvl w:ilvl="4" w:tplc="04090019" w:tentative="1">
      <w:start w:val="1"/>
      <w:numFmt w:val="upperLetter"/>
      <w:lvlText w:val="%5."/>
      <w:lvlJc w:val="left"/>
      <w:pPr>
        <w:ind w:left="2060" w:hanging="400"/>
      </w:pPr>
    </w:lvl>
    <w:lvl w:ilvl="5" w:tplc="0409001B" w:tentative="1">
      <w:start w:val="1"/>
      <w:numFmt w:val="lowerRoman"/>
      <w:lvlText w:val="%6."/>
      <w:lvlJc w:val="right"/>
      <w:pPr>
        <w:ind w:left="2460" w:hanging="400"/>
      </w:pPr>
    </w:lvl>
    <w:lvl w:ilvl="6" w:tplc="0409000F" w:tentative="1">
      <w:start w:val="1"/>
      <w:numFmt w:val="decimal"/>
      <w:lvlText w:val="%7."/>
      <w:lvlJc w:val="left"/>
      <w:pPr>
        <w:ind w:left="2860" w:hanging="400"/>
      </w:pPr>
    </w:lvl>
    <w:lvl w:ilvl="7" w:tplc="04090019" w:tentative="1">
      <w:start w:val="1"/>
      <w:numFmt w:val="upperLetter"/>
      <w:lvlText w:val="%8."/>
      <w:lvlJc w:val="left"/>
      <w:pPr>
        <w:ind w:left="3260" w:hanging="400"/>
      </w:pPr>
    </w:lvl>
    <w:lvl w:ilvl="8" w:tplc="0409001B" w:tentative="1">
      <w:start w:val="1"/>
      <w:numFmt w:val="lowerRoman"/>
      <w:lvlText w:val="%9."/>
      <w:lvlJc w:val="right"/>
      <w:pPr>
        <w:ind w:left="3660" w:hanging="400"/>
      </w:pPr>
    </w:lvl>
  </w:abstractNum>
  <w:abstractNum w:abstractNumId="5" w15:restartNumberingAfterBreak="0">
    <w:nsid w:val="189967D9"/>
    <w:multiLevelType w:val="hybridMultilevel"/>
    <w:tmpl w:val="572CA294"/>
    <w:lvl w:ilvl="0" w:tplc="A092A3EA">
      <w:start w:val="1"/>
      <w:numFmt w:val="bullet"/>
      <w:lvlText w:val="•"/>
      <w:lvlJc w:val="left"/>
      <w:pPr>
        <w:ind w:left="6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B3204336">
      <w:start w:val="1"/>
      <w:numFmt w:val="bullet"/>
      <w:lvlText w:val="-"/>
      <w:lvlJc w:val="left"/>
      <w:pPr>
        <w:ind w:left="1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003C7744">
      <w:start w:val="1"/>
      <w:numFmt w:val="bullet"/>
      <w:lvlText w:val="▪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17246E2">
      <w:start w:val="1"/>
      <w:numFmt w:val="bullet"/>
      <w:lvlText w:val="•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A01E42AC">
      <w:start w:val="1"/>
      <w:numFmt w:val="bullet"/>
      <w:lvlText w:val="o"/>
      <w:lvlJc w:val="left"/>
      <w:pPr>
        <w:ind w:left="6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34B2058C">
      <w:start w:val="1"/>
      <w:numFmt w:val="bullet"/>
      <w:lvlText w:val="▪"/>
      <w:lvlJc w:val="left"/>
      <w:pPr>
        <w:ind w:left="7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3E640774">
      <w:start w:val="1"/>
      <w:numFmt w:val="bullet"/>
      <w:lvlText w:val="•"/>
      <w:lvlJc w:val="left"/>
      <w:pPr>
        <w:ind w:left="8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374CB5FE">
      <w:start w:val="1"/>
      <w:numFmt w:val="bullet"/>
      <w:lvlText w:val="o"/>
      <w:lvlJc w:val="left"/>
      <w:pPr>
        <w:ind w:left="9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82D2161A">
      <w:start w:val="1"/>
      <w:numFmt w:val="bullet"/>
      <w:lvlText w:val="▪"/>
      <w:lvlJc w:val="left"/>
      <w:pPr>
        <w:ind w:left="9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AC255A"/>
    <w:multiLevelType w:val="hybridMultilevel"/>
    <w:tmpl w:val="5E94EDBE"/>
    <w:lvl w:ilvl="0" w:tplc="BA40A2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D3F34"/>
    <w:multiLevelType w:val="multilevel"/>
    <w:tmpl w:val="2A2D3F3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B8720FB"/>
    <w:multiLevelType w:val="multilevel"/>
    <w:tmpl w:val="00BED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FA31D7"/>
    <w:multiLevelType w:val="hybridMultilevel"/>
    <w:tmpl w:val="9E42E46E"/>
    <w:lvl w:ilvl="0" w:tplc="02B8C7E4">
      <w:start w:val="1"/>
      <w:numFmt w:val="decimal"/>
      <w:lvlText w:val="Attachment 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A83EAB"/>
    <w:multiLevelType w:val="hybridMultilevel"/>
    <w:tmpl w:val="004A611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F65D5"/>
    <w:multiLevelType w:val="hybridMultilevel"/>
    <w:tmpl w:val="ECC004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A40BC2"/>
    <w:multiLevelType w:val="hybridMultilevel"/>
    <w:tmpl w:val="92E6F172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36D26BF"/>
    <w:multiLevelType w:val="hybridMultilevel"/>
    <w:tmpl w:val="4D427322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1001EF"/>
    <w:multiLevelType w:val="hybridMultilevel"/>
    <w:tmpl w:val="15BE57F0"/>
    <w:lvl w:ilvl="0" w:tplc="11925E88">
      <w:start w:val="1"/>
      <w:numFmt w:val="lowerLetter"/>
      <w:lvlText w:val="%1)"/>
      <w:lvlJc w:val="left"/>
      <w:pPr>
        <w:ind w:left="540" w:hanging="360"/>
      </w:pPr>
      <w:rPr>
        <w:rFonts w:hint="default"/>
        <w:b/>
      </w:rPr>
    </w:lvl>
    <w:lvl w:ilvl="1" w:tplc="00190409">
      <w:start w:val="1"/>
      <w:numFmt w:val="lowerLetter"/>
      <w:lvlText w:val="%2."/>
      <w:lvlJc w:val="left"/>
      <w:pPr>
        <w:ind w:left="12" w:hanging="360"/>
      </w:pPr>
    </w:lvl>
    <w:lvl w:ilvl="2" w:tplc="001B0409">
      <w:start w:val="1"/>
      <w:numFmt w:val="lowerRoman"/>
      <w:lvlText w:val="%3."/>
      <w:lvlJc w:val="right"/>
      <w:pPr>
        <w:ind w:left="732" w:hanging="180"/>
      </w:pPr>
    </w:lvl>
    <w:lvl w:ilvl="3" w:tplc="000F0409" w:tentative="1">
      <w:start w:val="1"/>
      <w:numFmt w:val="decimal"/>
      <w:lvlText w:val="%4."/>
      <w:lvlJc w:val="left"/>
      <w:pPr>
        <w:ind w:left="1452" w:hanging="360"/>
      </w:pPr>
    </w:lvl>
    <w:lvl w:ilvl="4" w:tplc="00190409" w:tentative="1">
      <w:start w:val="1"/>
      <w:numFmt w:val="lowerLetter"/>
      <w:lvlText w:val="%5."/>
      <w:lvlJc w:val="left"/>
      <w:pPr>
        <w:ind w:left="2172" w:hanging="360"/>
      </w:pPr>
    </w:lvl>
    <w:lvl w:ilvl="5" w:tplc="001B0409" w:tentative="1">
      <w:start w:val="1"/>
      <w:numFmt w:val="lowerRoman"/>
      <w:lvlText w:val="%6."/>
      <w:lvlJc w:val="right"/>
      <w:pPr>
        <w:ind w:left="2892" w:hanging="180"/>
      </w:pPr>
    </w:lvl>
    <w:lvl w:ilvl="6" w:tplc="000F0409" w:tentative="1">
      <w:start w:val="1"/>
      <w:numFmt w:val="decimal"/>
      <w:lvlText w:val="%7."/>
      <w:lvlJc w:val="left"/>
      <w:pPr>
        <w:ind w:left="3612" w:hanging="360"/>
      </w:pPr>
    </w:lvl>
    <w:lvl w:ilvl="7" w:tplc="00190409" w:tentative="1">
      <w:start w:val="1"/>
      <w:numFmt w:val="lowerLetter"/>
      <w:lvlText w:val="%8."/>
      <w:lvlJc w:val="left"/>
      <w:pPr>
        <w:ind w:left="4332" w:hanging="360"/>
      </w:pPr>
    </w:lvl>
    <w:lvl w:ilvl="8" w:tplc="001B0409" w:tentative="1">
      <w:start w:val="1"/>
      <w:numFmt w:val="lowerRoman"/>
      <w:lvlText w:val="%9."/>
      <w:lvlJc w:val="right"/>
      <w:pPr>
        <w:ind w:left="5052" w:hanging="180"/>
      </w:pPr>
    </w:lvl>
  </w:abstractNum>
  <w:num w:numId="1" w16cid:durableId="1430808591">
    <w:abstractNumId w:val="5"/>
  </w:num>
  <w:num w:numId="2" w16cid:durableId="1190995592">
    <w:abstractNumId w:val="5"/>
  </w:num>
  <w:num w:numId="3" w16cid:durableId="1146627803">
    <w:abstractNumId w:val="0"/>
  </w:num>
  <w:num w:numId="4" w16cid:durableId="437799901">
    <w:abstractNumId w:val="4"/>
  </w:num>
  <w:num w:numId="5" w16cid:durableId="673991696">
    <w:abstractNumId w:val="11"/>
  </w:num>
  <w:num w:numId="6" w16cid:durableId="11174078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7759940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8466559">
    <w:abstractNumId w:val="8"/>
  </w:num>
  <w:num w:numId="9" w16cid:durableId="1942762897">
    <w:abstractNumId w:val="9"/>
  </w:num>
  <w:num w:numId="10" w16cid:durableId="202407730">
    <w:abstractNumId w:val="10"/>
  </w:num>
  <w:num w:numId="11" w16cid:durableId="178858649">
    <w:abstractNumId w:val="6"/>
  </w:num>
  <w:num w:numId="12" w16cid:durableId="2088066550">
    <w:abstractNumId w:val="14"/>
  </w:num>
  <w:num w:numId="13" w16cid:durableId="1193229501">
    <w:abstractNumId w:val="2"/>
  </w:num>
  <w:num w:numId="14" w16cid:durableId="2107193726">
    <w:abstractNumId w:val="7"/>
  </w:num>
  <w:num w:numId="15" w16cid:durableId="1876427146">
    <w:abstractNumId w:val="3"/>
  </w:num>
  <w:num w:numId="16" w16cid:durableId="2074037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77D"/>
    <w:rsid w:val="0000039A"/>
    <w:rsid w:val="0000667E"/>
    <w:rsid w:val="00013CDF"/>
    <w:rsid w:val="000176CE"/>
    <w:rsid w:val="000223FB"/>
    <w:rsid w:val="00023CB0"/>
    <w:rsid w:val="000244B3"/>
    <w:rsid w:val="00031F84"/>
    <w:rsid w:val="0003218D"/>
    <w:rsid w:val="000326EA"/>
    <w:rsid w:val="00032A5C"/>
    <w:rsid w:val="00034788"/>
    <w:rsid w:val="00040725"/>
    <w:rsid w:val="00041F12"/>
    <w:rsid w:val="00042C71"/>
    <w:rsid w:val="000528A2"/>
    <w:rsid w:val="00057AAB"/>
    <w:rsid w:val="000630E6"/>
    <w:rsid w:val="0006600D"/>
    <w:rsid w:val="0006661E"/>
    <w:rsid w:val="00066982"/>
    <w:rsid w:val="00070722"/>
    <w:rsid w:val="00073732"/>
    <w:rsid w:val="00076264"/>
    <w:rsid w:val="0007673B"/>
    <w:rsid w:val="00076BFB"/>
    <w:rsid w:val="00086703"/>
    <w:rsid w:val="00087B1A"/>
    <w:rsid w:val="00090E98"/>
    <w:rsid w:val="000920D2"/>
    <w:rsid w:val="00094D6B"/>
    <w:rsid w:val="00097626"/>
    <w:rsid w:val="000A20F1"/>
    <w:rsid w:val="000A7719"/>
    <w:rsid w:val="000A79B5"/>
    <w:rsid w:val="000A7BB9"/>
    <w:rsid w:val="000B138B"/>
    <w:rsid w:val="000B6801"/>
    <w:rsid w:val="000C1107"/>
    <w:rsid w:val="000C1738"/>
    <w:rsid w:val="000C1978"/>
    <w:rsid w:val="000C42B6"/>
    <w:rsid w:val="000C455D"/>
    <w:rsid w:val="000C5BA5"/>
    <w:rsid w:val="000D0F73"/>
    <w:rsid w:val="000D139F"/>
    <w:rsid w:val="000D2F07"/>
    <w:rsid w:val="000D4B86"/>
    <w:rsid w:val="000D5B6D"/>
    <w:rsid w:val="000D61AE"/>
    <w:rsid w:val="000D6A5C"/>
    <w:rsid w:val="000F0187"/>
    <w:rsid w:val="000F2B5F"/>
    <w:rsid w:val="000F3573"/>
    <w:rsid w:val="000F41CE"/>
    <w:rsid w:val="0010438A"/>
    <w:rsid w:val="0010627D"/>
    <w:rsid w:val="00106389"/>
    <w:rsid w:val="001117D3"/>
    <w:rsid w:val="001149D8"/>
    <w:rsid w:val="001220B5"/>
    <w:rsid w:val="001229EA"/>
    <w:rsid w:val="00125B68"/>
    <w:rsid w:val="001300EE"/>
    <w:rsid w:val="001334E6"/>
    <w:rsid w:val="00133B24"/>
    <w:rsid w:val="00140797"/>
    <w:rsid w:val="00142161"/>
    <w:rsid w:val="00142FCB"/>
    <w:rsid w:val="0014501E"/>
    <w:rsid w:val="00146D24"/>
    <w:rsid w:val="00147E77"/>
    <w:rsid w:val="001504EF"/>
    <w:rsid w:val="00150C3C"/>
    <w:rsid w:val="00151215"/>
    <w:rsid w:val="0015239C"/>
    <w:rsid w:val="00154263"/>
    <w:rsid w:val="001575C7"/>
    <w:rsid w:val="00160F87"/>
    <w:rsid w:val="00162B7A"/>
    <w:rsid w:val="00167F0D"/>
    <w:rsid w:val="00171333"/>
    <w:rsid w:val="00177524"/>
    <w:rsid w:val="00182A8D"/>
    <w:rsid w:val="001833BC"/>
    <w:rsid w:val="00184B3C"/>
    <w:rsid w:val="001873A6"/>
    <w:rsid w:val="00192AD9"/>
    <w:rsid w:val="00193FCE"/>
    <w:rsid w:val="001947E2"/>
    <w:rsid w:val="001A1397"/>
    <w:rsid w:val="001A6AC0"/>
    <w:rsid w:val="001A76B5"/>
    <w:rsid w:val="001A7B28"/>
    <w:rsid w:val="001B075C"/>
    <w:rsid w:val="001B0E1B"/>
    <w:rsid w:val="001B1985"/>
    <w:rsid w:val="001B5E86"/>
    <w:rsid w:val="001B771F"/>
    <w:rsid w:val="001C7132"/>
    <w:rsid w:val="001D10B9"/>
    <w:rsid w:val="001D2A9B"/>
    <w:rsid w:val="001D4C2C"/>
    <w:rsid w:val="001D536A"/>
    <w:rsid w:val="001D56F3"/>
    <w:rsid w:val="001D6304"/>
    <w:rsid w:val="001D7346"/>
    <w:rsid w:val="001D740C"/>
    <w:rsid w:val="001E117C"/>
    <w:rsid w:val="001E46B1"/>
    <w:rsid w:val="001E4E56"/>
    <w:rsid w:val="001F0528"/>
    <w:rsid w:val="001F0B4B"/>
    <w:rsid w:val="001F155B"/>
    <w:rsid w:val="001F25C0"/>
    <w:rsid w:val="001F4612"/>
    <w:rsid w:val="001F4FAB"/>
    <w:rsid w:val="001F6B52"/>
    <w:rsid w:val="00200A63"/>
    <w:rsid w:val="00200ACE"/>
    <w:rsid w:val="002018DC"/>
    <w:rsid w:val="002034EC"/>
    <w:rsid w:val="0020389E"/>
    <w:rsid w:val="0020404E"/>
    <w:rsid w:val="0020457F"/>
    <w:rsid w:val="00204948"/>
    <w:rsid w:val="0020766A"/>
    <w:rsid w:val="00210548"/>
    <w:rsid w:val="0021082F"/>
    <w:rsid w:val="002118A0"/>
    <w:rsid w:val="002151E5"/>
    <w:rsid w:val="002163BC"/>
    <w:rsid w:val="00220AF9"/>
    <w:rsid w:val="00222CE5"/>
    <w:rsid w:val="00224DB7"/>
    <w:rsid w:val="002262DB"/>
    <w:rsid w:val="002268C7"/>
    <w:rsid w:val="00226A91"/>
    <w:rsid w:val="002322F1"/>
    <w:rsid w:val="00233E99"/>
    <w:rsid w:val="00237DFF"/>
    <w:rsid w:val="00240B95"/>
    <w:rsid w:val="00242264"/>
    <w:rsid w:val="00257E5D"/>
    <w:rsid w:val="00260165"/>
    <w:rsid w:val="002635A6"/>
    <w:rsid w:val="00264999"/>
    <w:rsid w:val="00270A8C"/>
    <w:rsid w:val="00274AF3"/>
    <w:rsid w:val="0028108B"/>
    <w:rsid w:val="00285922"/>
    <w:rsid w:val="00285ABF"/>
    <w:rsid w:val="0029213B"/>
    <w:rsid w:val="00294BED"/>
    <w:rsid w:val="00296B43"/>
    <w:rsid w:val="00296CF0"/>
    <w:rsid w:val="002A2899"/>
    <w:rsid w:val="002B1091"/>
    <w:rsid w:val="002B11F7"/>
    <w:rsid w:val="002B28A4"/>
    <w:rsid w:val="002B34D1"/>
    <w:rsid w:val="002B37DD"/>
    <w:rsid w:val="002B695D"/>
    <w:rsid w:val="002C0BB5"/>
    <w:rsid w:val="002C1737"/>
    <w:rsid w:val="002C2F34"/>
    <w:rsid w:val="002C3DFA"/>
    <w:rsid w:val="002D1432"/>
    <w:rsid w:val="002D4581"/>
    <w:rsid w:val="002D478B"/>
    <w:rsid w:val="002D65CA"/>
    <w:rsid w:val="002D7976"/>
    <w:rsid w:val="002E0FB8"/>
    <w:rsid w:val="002E277C"/>
    <w:rsid w:val="002E2A5E"/>
    <w:rsid w:val="002E31CA"/>
    <w:rsid w:val="002E5D0B"/>
    <w:rsid w:val="002F4203"/>
    <w:rsid w:val="002F6EAE"/>
    <w:rsid w:val="002F7CE0"/>
    <w:rsid w:val="0030628A"/>
    <w:rsid w:val="00307521"/>
    <w:rsid w:val="00310054"/>
    <w:rsid w:val="00310B50"/>
    <w:rsid w:val="0031136B"/>
    <w:rsid w:val="0031201C"/>
    <w:rsid w:val="003158C4"/>
    <w:rsid w:val="003162C2"/>
    <w:rsid w:val="0031638D"/>
    <w:rsid w:val="00321BD2"/>
    <w:rsid w:val="003261D9"/>
    <w:rsid w:val="0032624A"/>
    <w:rsid w:val="00326460"/>
    <w:rsid w:val="00332AB0"/>
    <w:rsid w:val="00337135"/>
    <w:rsid w:val="00341059"/>
    <w:rsid w:val="00343AFE"/>
    <w:rsid w:val="00346052"/>
    <w:rsid w:val="00346637"/>
    <w:rsid w:val="00347D08"/>
    <w:rsid w:val="003506D5"/>
    <w:rsid w:val="003536F8"/>
    <w:rsid w:val="00353E41"/>
    <w:rsid w:val="00355E6D"/>
    <w:rsid w:val="00356F82"/>
    <w:rsid w:val="00357F45"/>
    <w:rsid w:val="00360234"/>
    <w:rsid w:val="00362CD7"/>
    <w:rsid w:val="00363B51"/>
    <w:rsid w:val="00363C81"/>
    <w:rsid w:val="00366261"/>
    <w:rsid w:val="003712DC"/>
    <w:rsid w:val="00371510"/>
    <w:rsid w:val="00371F18"/>
    <w:rsid w:val="00375D9F"/>
    <w:rsid w:val="003801D4"/>
    <w:rsid w:val="00380CCC"/>
    <w:rsid w:val="0038364B"/>
    <w:rsid w:val="003840BF"/>
    <w:rsid w:val="00384BC4"/>
    <w:rsid w:val="00384C1D"/>
    <w:rsid w:val="00390DD7"/>
    <w:rsid w:val="00392372"/>
    <w:rsid w:val="00393431"/>
    <w:rsid w:val="0039499C"/>
    <w:rsid w:val="00397BE0"/>
    <w:rsid w:val="003A08FB"/>
    <w:rsid w:val="003A0C9F"/>
    <w:rsid w:val="003A53C9"/>
    <w:rsid w:val="003A6BFD"/>
    <w:rsid w:val="003A7D73"/>
    <w:rsid w:val="003B0662"/>
    <w:rsid w:val="003B2FBE"/>
    <w:rsid w:val="003B36BA"/>
    <w:rsid w:val="003B44B8"/>
    <w:rsid w:val="003B604F"/>
    <w:rsid w:val="003B66ED"/>
    <w:rsid w:val="003B7E2B"/>
    <w:rsid w:val="003C0275"/>
    <w:rsid w:val="003C1767"/>
    <w:rsid w:val="003C345C"/>
    <w:rsid w:val="003C35EF"/>
    <w:rsid w:val="003C4D42"/>
    <w:rsid w:val="003D2FDA"/>
    <w:rsid w:val="003D525C"/>
    <w:rsid w:val="003D66F7"/>
    <w:rsid w:val="003D6B9F"/>
    <w:rsid w:val="003D7583"/>
    <w:rsid w:val="003E4E6E"/>
    <w:rsid w:val="003E6B17"/>
    <w:rsid w:val="003F306E"/>
    <w:rsid w:val="003F36EB"/>
    <w:rsid w:val="003F4BA2"/>
    <w:rsid w:val="00400116"/>
    <w:rsid w:val="00401BA8"/>
    <w:rsid w:val="004038D9"/>
    <w:rsid w:val="00403A0E"/>
    <w:rsid w:val="004064BF"/>
    <w:rsid w:val="004075A3"/>
    <w:rsid w:val="004133B5"/>
    <w:rsid w:val="00414C95"/>
    <w:rsid w:val="00420F4C"/>
    <w:rsid w:val="00425148"/>
    <w:rsid w:val="00436D4C"/>
    <w:rsid w:val="00442DC9"/>
    <w:rsid w:val="00443689"/>
    <w:rsid w:val="004448AF"/>
    <w:rsid w:val="004471DF"/>
    <w:rsid w:val="004500DF"/>
    <w:rsid w:val="00450F3C"/>
    <w:rsid w:val="004515A6"/>
    <w:rsid w:val="00451C57"/>
    <w:rsid w:val="00454A40"/>
    <w:rsid w:val="00462851"/>
    <w:rsid w:val="004650F0"/>
    <w:rsid w:val="004659C8"/>
    <w:rsid w:val="00465C4A"/>
    <w:rsid w:val="00465CDA"/>
    <w:rsid w:val="0046718C"/>
    <w:rsid w:val="00467B61"/>
    <w:rsid w:val="00467C1F"/>
    <w:rsid w:val="00471A55"/>
    <w:rsid w:val="0047299A"/>
    <w:rsid w:val="00475DCE"/>
    <w:rsid w:val="0048489C"/>
    <w:rsid w:val="00486DBE"/>
    <w:rsid w:val="00490ED8"/>
    <w:rsid w:val="004913C5"/>
    <w:rsid w:val="00491895"/>
    <w:rsid w:val="00495E1D"/>
    <w:rsid w:val="00496D9A"/>
    <w:rsid w:val="00496FF9"/>
    <w:rsid w:val="0049771E"/>
    <w:rsid w:val="004A1090"/>
    <w:rsid w:val="004A4543"/>
    <w:rsid w:val="004A4654"/>
    <w:rsid w:val="004B2F54"/>
    <w:rsid w:val="004B36E8"/>
    <w:rsid w:val="004B3E0F"/>
    <w:rsid w:val="004B5581"/>
    <w:rsid w:val="004C34A1"/>
    <w:rsid w:val="004C471B"/>
    <w:rsid w:val="004C4BFB"/>
    <w:rsid w:val="004C5ED7"/>
    <w:rsid w:val="004C6306"/>
    <w:rsid w:val="004C664D"/>
    <w:rsid w:val="004D360A"/>
    <w:rsid w:val="004D5561"/>
    <w:rsid w:val="004D5636"/>
    <w:rsid w:val="004D653A"/>
    <w:rsid w:val="004D6AC5"/>
    <w:rsid w:val="004E089B"/>
    <w:rsid w:val="004E2D1E"/>
    <w:rsid w:val="004E516B"/>
    <w:rsid w:val="004E76B4"/>
    <w:rsid w:val="004E7F80"/>
    <w:rsid w:val="004F042D"/>
    <w:rsid w:val="004F305D"/>
    <w:rsid w:val="004F41BA"/>
    <w:rsid w:val="004F7E23"/>
    <w:rsid w:val="00503E6F"/>
    <w:rsid w:val="0050583E"/>
    <w:rsid w:val="0051050A"/>
    <w:rsid w:val="00510E4C"/>
    <w:rsid w:val="00511B0C"/>
    <w:rsid w:val="005135CB"/>
    <w:rsid w:val="00517561"/>
    <w:rsid w:val="00521625"/>
    <w:rsid w:val="0052236B"/>
    <w:rsid w:val="0052413E"/>
    <w:rsid w:val="00526B43"/>
    <w:rsid w:val="005329D8"/>
    <w:rsid w:val="00536579"/>
    <w:rsid w:val="005438DC"/>
    <w:rsid w:val="005447A9"/>
    <w:rsid w:val="00544918"/>
    <w:rsid w:val="00546F6A"/>
    <w:rsid w:val="0055249B"/>
    <w:rsid w:val="005530CC"/>
    <w:rsid w:val="0055533D"/>
    <w:rsid w:val="0055679E"/>
    <w:rsid w:val="0056011D"/>
    <w:rsid w:val="00562B32"/>
    <w:rsid w:val="00563D5A"/>
    <w:rsid w:val="005672B1"/>
    <w:rsid w:val="005677B2"/>
    <w:rsid w:val="00571130"/>
    <w:rsid w:val="0057361B"/>
    <w:rsid w:val="005774DA"/>
    <w:rsid w:val="00580F48"/>
    <w:rsid w:val="00583630"/>
    <w:rsid w:val="00584336"/>
    <w:rsid w:val="005902E5"/>
    <w:rsid w:val="00591C6A"/>
    <w:rsid w:val="00592D6C"/>
    <w:rsid w:val="00593F38"/>
    <w:rsid w:val="005A17CA"/>
    <w:rsid w:val="005A3D38"/>
    <w:rsid w:val="005A4C2D"/>
    <w:rsid w:val="005A58F7"/>
    <w:rsid w:val="005B1D07"/>
    <w:rsid w:val="005B28D2"/>
    <w:rsid w:val="005B5361"/>
    <w:rsid w:val="005B5A79"/>
    <w:rsid w:val="005B700A"/>
    <w:rsid w:val="005C0625"/>
    <w:rsid w:val="005C50A3"/>
    <w:rsid w:val="005D0D79"/>
    <w:rsid w:val="005D20A4"/>
    <w:rsid w:val="005D2C8F"/>
    <w:rsid w:val="005D505E"/>
    <w:rsid w:val="005D5EF0"/>
    <w:rsid w:val="005D69EF"/>
    <w:rsid w:val="005D6CE1"/>
    <w:rsid w:val="005E00F6"/>
    <w:rsid w:val="005E2793"/>
    <w:rsid w:val="005E3DB9"/>
    <w:rsid w:val="005E5846"/>
    <w:rsid w:val="005E7D1F"/>
    <w:rsid w:val="005F01A9"/>
    <w:rsid w:val="005F1774"/>
    <w:rsid w:val="005F4028"/>
    <w:rsid w:val="005F572C"/>
    <w:rsid w:val="005F5ACA"/>
    <w:rsid w:val="005F5F0F"/>
    <w:rsid w:val="005F6834"/>
    <w:rsid w:val="005F7161"/>
    <w:rsid w:val="005F7C0E"/>
    <w:rsid w:val="005F7CB6"/>
    <w:rsid w:val="00610B7A"/>
    <w:rsid w:val="006110E1"/>
    <w:rsid w:val="00615823"/>
    <w:rsid w:val="00616043"/>
    <w:rsid w:val="0062239F"/>
    <w:rsid w:val="00632B97"/>
    <w:rsid w:val="00632BC8"/>
    <w:rsid w:val="00636F30"/>
    <w:rsid w:val="00640D2F"/>
    <w:rsid w:val="00640E21"/>
    <w:rsid w:val="00642EF8"/>
    <w:rsid w:val="00644879"/>
    <w:rsid w:val="00644EEB"/>
    <w:rsid w:val="00645BEA"/>
    <w:rsid w:val="00650E1C"/>
    <w:rsid w:val="0065117A"/>
    <w:rsid w:val="00657394"/>
    <w:rsid w:val="00657A8A"/>
    <w:rsid w:val="00657F8E"/>
    <w:rsid w:val="006610D6"/>
    <w:rsid w:val="0066374E"/>
    <w:rsid w:val="006641D3"/>
    <w:rsid w:val="00666A90"/>
    <w:rsid w:val="006739CC"/>
    <w:rsid w:val="00673F10"/>
    <w:rsid w:val="00680DE7"/>
    <w:rsid w:val="00680FFF"/>
    <w:rsid w:val="0068217A"/>
    <w:rsid w:val="006912DC"/>
    <w:rsid w:val="00692A16"/>
    <w:rsid w:val="00695F23"/>
    <w:rsid w:val="006A061A"/>
    <w:rsid w:val="006A49D9"/>
    <w:rsid w:val="006A5ECC"/>
    <w:rsid w:val="006A69C7"/>
    <w:rsid w:val="006A7065"/>
    <w:rsid w:val="006B1BA1"/>
    <w:rsid w:val="006B2C13"/>
    <w:rsid w:val="006B662A"/>
    <w:rsid w:val="006B696E"/>
    <w:rsid w:val="006B733A"/>
    <w:rsid w:val="006C0379"/>
    <w:rsid w:val="006D294A"/>
    <w:rsid w:val="006D3618"/>
    <w:rsid w:val="006D4017"/>
    <w:rsid w:val="006D55AA"/>
    <w:rsid w:val="006D619A"/>
    <w:rsid w:val="006E061B"/>
    <w:rsid w:val="006E19DF"/>
    <w:rsid w:val="006E1B01"/>
    <w:rsid w:val="006E28D5"/>
    <w:rsid w:val="006E2F57"/>
    <w:rsid w:val="006E30E4"/>
    <w:rsid w:val="006E437C"/>
    <w:rsid w:val="006E49EB"/>
    <w:rsid w:val="006E5DE3"/>
    <w:rsid w:val="006F35BD"/>
    <w:rsid w:val="006F7EEC"/>
    <w:rsid w:val="007033AE"/>
    <w:rsid w:val="0070396F"/>
    <w:rsid w:val="007047BF"/>
    <w:rsid w:val="00704A26"/>
    <w:rsid w:val="00706398"/>
    <w:rsid w:val="00706F9F"/>
    <w:rsid w:val="00707DD1"/>
    <w:rsid w:val="007154F6"/>
    <w:rsid w:val="007161CC"/>
    <w:rsid w:val="00721A76"/>
    <w:rsid w:val="0072570E"/>
    <w:rsid w:val="0073213B"/>
    <w:rsid w:val="00736940"/>
    <w:rsid w:val="00737B98"/>
    <w:rsid w:val="007422BC"/>
    <w:rsid w:val="007447C6"/>
    <w:rsid w:val="007515BD"/>
    <w:rsid w:val="007537DB"/>
    <w:rsid w:val="007607C2"/>
    <w:rsid w:val="00761013"/>
    <w:rsid w:val="00761347"/>
    <w:rsid w:val="0076228A"/>
    <w:rsid w:val="0076433E"/>
    <w:rsid w:val="00771164"/>
    <w:rsid w:val="00773A2F"/>
    <w:rsid w:val="0077411E"/>
    <w:rsid w:val="0077654C"/>
    <w:rsid w:val="00784727"/>
    <w:rsid w:val="0078753B"/>
    <w:rsid w:val="00793EBF"/>
    <w:rsid w:val="00794E76"/>
    <w:rsid w:val="007961D4"/>
    <w:rsid w:val="007A02EB"/>
    <w:rsid w:val="007A1ABB"/>
    <w:rsid w:val="007A1C7E"/>
    <w:rsid w:val="007A3394"/>
    <w:rsid w:val="007A5AB8"/>
    <w:rsid w:val="007A678A"/>
    <w:rsid w:val="007B2054"/>
    <w:rsid w:val="007B2C7D"/>
    <w:rsid w:val="007B3B74"/>
    <w:rsid w:val="007B46F0"/>
    <w:rsid w:val="007B6DB8"/>
    <w:rsid w:val="007B7595"/>
    <w:rsid w:val="007C06DB"/>
    <w:rsid w:val="007C1278"/>
    <w:rsid w:val="007C2DDC"/>
    <w:rsid w:val="007C54DC"/>
    <w:rsid w:val="007C7E72"/>
    <w:rsid w:val="007E11F2"/>
    <w:rsid w:val="007E5758"/>
    <w:rsid w:val="007E7551"/>
    <w:rsid w:val="007F23F4"/>
    <w:rsid w:val="007F32BE"/>
    <w:rsid w:val="00806D00"/>
    <w:rsid w:val="0081020D"/>
    <w:rsid w:val="00813A9A"/>
    <w:rsid w:val="00813D79"/>
    <w:rsid w:val="0081409F"/>
    <w:rsid w:val="0082354F"/>
    <w:rsid w:val="00825B10"/>
    <w:rsid w:val="00827DAA"/>
    <w:rsid w:val="00832BB2"/>
    <w:rsid w:val="00833334"/>
    <w:rsid w:val="008344B2"/>
    <w:rsid w:val="00834AF1"/>
    <w:rsid w:val="00836635"/>
    <w:rsid w:val="00836E80"/>
    <w:rsid w:val="008407AE"/>
    <w:rsid w:val="008423EC"/>
    <w:rsid w:val="00843DA6"/>
    <w:rsid w:val="008447FD"/>
    <w:rsid w:val="00846044"/>
    <w:rsid w:val="008463EC"/>
    <w:rsid w:val="008547AF"/>
    <w:rsid w:val="008564CC"/>
    <w:rsid w:val="00861CB9"/>
    <w:rsid w:val="008648E0"/>
    <w:rsid w:val="00864FFD"/>
    <w:rsid w:val="00865FA6"/>
    <w:rsid w:val="008672A7"/>
    <w:rsid w:val="00870C8A"/>
    <w:rsid w:val="00871A7B"/>
    <w:rsid w:val="0087335D"/>
    <w:rsid w:val="00874DD4"/>
    <w:rsid w:val="00875B80"/>
    <w:rsid w:val="00876159"/>
    <w:rsid w:val="00877839"/>
    <w:rsid w:val="00885DF4"/>
    <w:rsid w:val="00887156"/>
    <w:rsid w:val="00887675"/>
    <w:rsid w:val="00887C1E"/>
    <w:rsid w:val="00890404"/>
    <w:rsid w:val="00893739"/>
    <w:rsid w:val="00893F62"/>
    <w:rsid w:val="00894400"/>
    <w:rsid w:val="00897611"/>
    <w:rsid w:val="008A0B30"/>
    <w:rsid w:val="008A7DDD"/>
    <w:rsid w:val="008B2332"/>
    <w:rsid w:val="008B245C"/>
    <w:rsid w:val="008B2725"/>
    <w:rsid w:val="008C17A5"/>
    <w:rsid w:val="008C1B8A"/>
    <w:rsid w:val="008C5FAE"/>
    <w:rsid w:val="008D4494"/>
    <w:rsid w:val="008F03A0"/>
    <w:rsid w:val="008F06A8"/>
    <w:rsid w:val="008F0FA2"/>
    <w:rsid w:val="008F2040"/>
    <w:rsid w:val="008F35AC"/>
    <w:rsid w:val="00901963"/>
    <w:rsid w:val="00903C48"/>
    <w:rsid w:val="00904CB5"/>
    <w:rsid w:val="00904FE9"/>
    <w:rsid w:val="009059B9"/>
    <w:rsid w:val="00905A5E"/>
    <w:rsid w:val="00915470"/>
    <w:rsid w:val="00916017"/>
    <w:rsid w:val="00917055"/>
    <w:rsid w:val="00924BA5"/>
    <w:rsid w:val="00925796"/>
    <w:rsid w:val="00927652"/>
    <w:rsid w:val="0092794F"/>
    <w:rsid w:val="00927E4B"/>
    <w:rsid w:val="00930718"/>
    <w:rsid w:val="00931B3F"/>
    <w:rsid w:val="00934B43"/>
    <w:rsid w:val="00940E46"/>
    <w:rsid w:val="00941E46"/>
    <w:rsid w:val="00943DCC"/>
    <w:rsid w:val="00945EF9"/>
    <w:rsid w:val="00947DC5"/>
    <w:rsid w:val="00957757"/>
    <w:rsid w:val="009578E4"/>
    <w:rsid w:val="009602B6"/>
    <w:rsid w:val="00963101"/>
    <w:rsid w:val="0096705E"/>
    <w:rsid w:val="009712C7"/>
    <w:rsid w:val="00972061"/>
    <w:rsid w:val="00974932"/>
    <w:rsid w:val="00974E38"/>
    <w:rsid w:val="009809CA"/>
    <w:rsid w:val="0098372C"/>
    <w:rsid w:val="009863B3"/>
    <w:rsid w:val="00986C41"/>
    <w:rsid w:val="009906A4"/>
    <w:rsid w:val="00994A27"/>
    <w:rsid w:val="009A27E0"/>
    <w:rsid w:val="009A292B"/>
    <w:rsid w:val="009A30A7"/>
    <w:rsid w:val="009A662E"/>
    <w:rsid w:val="009A7728"/>
    <w:rsid w:val="009B178B"/>
    <w:rsid w:val="009B3496"/>
    <w:rsid w:val="009B61DB"/>
    <w:rsid w:val="009C0C97"/>
    <w:rsid w:val="009C272B"/>
    <w:rsid w:val="009C344D"/>
    <w:rsid w:val="009D143D"/>
    <w:rsid w:val="009D19FE"/>
    <w:rsid w:val="009D1A95"/>
    <w:rsid w:val="009D6905"/>
    <w:rsid w:val="009E0A8E"/>
    <w:rsid w:val="009E5CD1"/>
    <w:rsid w:val="009E7BC0"/>
    <w:rsid w:val="009F05DB"/>
    <w:rsid w:val="009F0E80"/>
    <w:rsid w:val="00A02231"/>
    <w:rsid w:val="00A04D46"/>
    <w:rsid w:val="00A06598"/>
    <w:rsid w:val="00A078D8"/>
    <w:rsid w:val="00A07F64"/>
    <w:rsid w:val="00A116D6"/>
    <w:rsid w:val="00A15D23"/>
    <w:rsid w:val="00A16107"/>
    <w:rsid w:val="00A177E8"/>
    <w:rsid w:val="00A1782B"/>
    <w:rsid w:val="00A2109C"/>
    <w:rsid w:val="00A21781"/>
    <w:rsid w:val="00A2484D"/>
    <w:rsid w:val="00A252B9"/>
    <w:rsid w:val="00A253E9"/>
    <w:rsid w:val="00A25467"/>
    <w:rsid w:val="00A27175"/>
    <w:rsid w:val="00A27F4E"/>
    <w:rsid w:val="00A3106F"/>
    <w:rsid w:val="00A32738"/>
    <w:rsid w:val="00A33749"/>
    <w:rsid w:val="00A40AED"/>
    <w:rsid w:val="00A4599A"/>
    <w:rsid w:val="00A47E5C"/>
    <w:rsid w:val="00A5056C"/>
    <w:rsid w:val="00A5134D"/>
    <w:rsid w:val="00A513F1"/>
    <w:rsid w:val="00A5330D"/>
    <w:rsid w:val="00A55219"/>
    <w:rsid w:val="00A555E4"/>
    <w:rsid w:val="00A55DF9"/>
    <w:rsid w:val="00A56C5C"/>
    <w:rsid w:val="00A5714A"/>
    <w:rsid w:val="00A64FEF"/>
    <w:rsid w:val="00A66E09"/>
    <w:rsid w:val="00A7377D"/>
    <w:rsid w:val="00A811C2"/>
    <w:rsid w:val="00A850BB"/>
    <w:rsid w:val="00A918AF"/>
    <w:rsid w:val="00A92A38"/>
    <w:rsid w:val="00A965D9"/>
    <w:rsid w:val="00A970DF"/>
    <w:rsid w:val="00AA0119"/>
    <w:rsid w:val="00AA3B26"/>
    <w:rsid w:val="00AA3B7C"/>
    <w:rsid w:val="00AA411B"/>
    <w:rsid w:val="00AA44F4"/>
    <w:rsid w:val="00AA473E"/>
    <w:rsid w:val="00AA65B2"/>
    <w:rsid w:val="00AA76F3"/>
    <w:rsid w:val="00AA7C54"/>
    <w:rsid w:val="00AB0756"/>
    <w:rsid w:val="00AB0D0F"/>
    <w:rsid w:val="00AB298B"/>
    <w:rsid w:val="00AB6515"/>
    <w:rsid w:val="00AC176B"/>
    <w:rsid w:val="00AD42D9"/>
    <w:rsid w:val="00AD7F5D"/>
    <w:rsid w:val="00AE0E0A"/>
    <w:rsid w:val="00AE2168"/>
    <w:rsid w:val="00AE239B"/>
    <w:rsid w:val="00AE3DA6"/>
    <w:rsid w:val="00AE44B2"/>
    <w:rsid w:val="00AE4CC6"/>
    <w:rsid w:val="00AE520A"/>
    <w:rsid w:val="00AF150D"/>
    <w:rsid w:val="00AF3BCF"/>
    <w:rsid w:val="00AF527A"/>
    <w:rsid w:val="00AF571D"/>
    <w:rsid w:val="00AF69B6"/>
    <w:rsid w:val="00AF71F9"/>
    <w:rsid w:val="00B02E53"/>
    <w:rsid w:val="00B06BA1"/>
    <w:rsid w:val="00B100E0"/>
    <w:rsid w:val="00B13EA1"/>
    <w:rsid w:val="00B14726"/>
    <w:rsid w:val="00B17396"/>
    <w:rsid w:val="00B20111"/>
    <w:rsid w:val="00B241E4"/>
    <w:rsid w:val="00B310B0"/>
    <w:rsid w:val="00B37F9D"/>
    <w:rsid w:val="00B41E70"/>
    <w:rsid w:val="00B42058"/>
    <w:rsid w:val="00B42ECD"/>
    <w:rsid w:val="00B455FE"/>
    <w:rsid w:val="00B46A55"/>
    <w:rsid w:val="00B51515"/>
    <w:rsid w:val="00B51A2A"/>
    <w:rsid w:val="00B51F07"/>
    <w:rsid w:val="00B531D3"/>
    <w:rsid w:val="00B54C8D"/>
    <w:rsid w:val="00B5511A"/>
    <w:rsid w:val="00B56D31"/>
    <w:rsid w:val="00B61BF1"/>
    <w:rsid w:val="00B63169"/>
    <w:rsid w:val="00B6765F"/>
    <w:rsid w:val="00B70A3D"/>
    <w:rsid w:val="00B70D7D"/>
    <w:rsid w:val="00B71764"/>
    <w:rsid w:val="00B72FC8"/>
    <w:rsid w:val="00B7513A"/>
    <w:rsid w:val="00B752A7"/>
    <w:rsid w:val="00B75BED"/>
    <w:rsid w:val="00B776C4"/>
    <w:rsid w:val="00B77FCE"/>
    <w:rsid w:val="00B80344"/>
    <w:rsid w:val="00B80E98"/>
    <w:rsid w:val="00B810B2"/>
    <w:rsid w:val="00B8304B"/>
    <w:rsid w:val="00B83D0D"/>
    <w:rsid w:val="00B84B80"/>
    <w:rsid w:val="00B86F29"/>
    <w:rsid w:val="00B87666"/>
    <w:rsid w:val="00B87788"/>
    <w:rsid w:val="00B879AB"/>
    <w:rsid w:val="00B9407E"/>
    <w:rsid w:val="00B966CB"/>
    <w:rsid w:val="00BA5E22"/>
    <w:rsid w:val="00BA7257"/>
    <w:rsid w:val="00BB2848"/>
    <w:rsid w:val="00BC0A34"/>
    <w:rsid w:val="00BC1E18"/>
    <w:rsid w:val="00BC2BD4"/>
    <w:rsid w:val="00BC7DE2"/>
    <w:rsid w:val="00BD3E45"/>
    <w:rsid w:val="00BD55F7"/>
    <w:rsid w:val="00BD6EC2"/>
    <w:rsid w:val="00BE0AB5"/>
    <w:rsid w:val="00BE23AC"/>
    <w:rsid w:val="00BE270A"/>
    <w:rsid w:val="00BE62E6"/>
    <w:rsid w:val="00BE73D9"/>
    <w:rsid w:val="00BF4EC1"/>
    <w:rsid w:val="00BF5824"/>
    <w:rsid w:val="00BF6C41"/>
    <w:rsid w:val="00BF77BB"/>
    <w:rsid w:val="00C042EB"/>
    <w:rsid w:val="00C04F8C"/>
    <w:rsid w:val="00C11668"/>
    <w:rsid w:val="00C13F5C"/>
    <w:rsid w:val="00C15649"/>
    <w:rsid w:val="00C25DF4"/>
    <w:rsid w:val="00C302C8"/>
    <w:rsid w:val="00C314D0"/>
    <w:rsid w:val="00C31653"/>
    <w:rsid w:val="00C35A84"/>
    <w:rsid w:val="00C40B6E"/>
    <w:rsid w:val="00C42E0A"/>
    <w:rsid w:val="00C43010"/>
    <w:rsid w:val="00C44CC8"/>
    <w:rsid w:val="00C5532C"/>
    <w:rsid w:val="00C560F9"/>
    <w:rsid w:val="00C57AA8"/>
    <w:rsid w:val="00C62515"/>
    <w:rsid w:val="00C63BCB"/>
    <w:rsid w:val="00C641A2"/>
    <w:rsid w:val="00C70FAB"/>
    <w:rsid w:val="00C7249F"/>
    <w:rsid w:val="00C73CE6"/>
    <w:rsid w:val="00C761FB"/>
    <w:rsid w:val="00C76AB4"/>
    <w:rsid w:val="00C775A2"/>
    <w:rsid w:val="00C81BB0"/>
    <w:rsid w:val="00C86C7D"/>
    <w:rsid w:val="00C8769A"/>
    <w:rsid w:val="00C90BF4"/>
    <w:rsid w:val="00C935B2"/>
    <w:rsid w:val="00C95514"/>
    <w:rsid w:val="00CA1C7D"/>
    <w:rsid w:val="00CA313E"/>
    <w:rsid w:val="00CB0DB7"/>
    <w:rsid w:val="00CB1D35"/>
    <w:rsid w:val="00CB5261"/>
    <w:rsid w:val="00CB7309"/>
    <w:rsid w:val="00CB7F43"/>
    <w:rsid w:val="00CC4EAE"/>
    <w:rsid w:val="00CC54B6"/>
    <w:rsid w:val="00CC5C4B"/>
    <w:rsid w:val="00CD0E03"/>
    <w:rsid w:val="00CD1F58"/>
    <w:rsid w:val="00CD3B3B"/>
    <w:rsid w:val="00CD6FC1"/>
    <w:rsid w:val="00CE4609"/>
    <w:rsid w:val="00CE47C2"/>
    <w:rsid w:val="00CE4C7E"/>
    <w:rsid w:val="00CE673A"/>
    <w:rsid w:val="00CF58E5"/>
    <w:rsid w:val="00CF79FE"/>
    <w:rsid w:val="00D01B61"/>
    <w:rsid w:val="00D03AE8"/>
    <w:rsid w:val="00D05A2B"/>
    <w:rsid w:val="00D06933"/>
    <w:rsid w:val="00D120B1"/>
    <w:rsid w:val="00D141A6"/>
    <w:rsid w:val="00D17588"/>
    <w:rsid w:val="00D2119E"/>
    <w:rsid w:val="00D217AA"/>
    <w:rsid w:val="00D22118"/>
    <w:rsid w:val="00D221C8"/>
    <w:rsid w:val="00D2241D"/>
    <w:rsid w:val="00D22609"/>
    <w:rsid w:val="00D23190"/>
    <w:rsid w:val="00D27219"/>
    <w:rsid w:val="00D31FFA"/>
    <w:rsid w:val="00D338BF"/>
    <w:rsid w:val="00D3434F"/>
    <w:rsid w:val="00D36655"/>
    <w:rsid w:val="00D40665"/>
    <w:rsid w:val="00D455AE"/>
    <w:rsid w:val="00D45DBF"/>
    <w:rsid w:val="00D53349"/>
    <w:rsid w:val="00D5620B"/>
    <w:rsid w:val="00D567E7"/>
    <w:rsid w:val="00D56BF2"/>
    <w:rsid w:val="00D578D0"/>
    <w:rsid w:val="00D60C1C"/>
    <w:rsid w:val="00D61526"/>
    <w:rsid w:val="00D61798"/>
    <w:rsid w:val="00D6223B"/>
    <w:rsid w:val="00D64E17"/>
    <w:rsid w:val="00D7180D"/>
    <w:rsid w:val="00D82052"/>
    <w:rsid w:val="00D839FF"/>
    <w:rsid w:val="00D83CD4"/>
    <w:rsid w:val="00D84C56"/>
    <w:rsid w:val="00D85A89"/>
    <w:rsid w:val="00D86A4F"/>
    <w:rsid w:val="00D86DBF"/>
    <w:rsid w:val="00D8726E"/>
    <w:rsid w:val="00D907BA"/>
    <w:rsid w:val="00D934A7"/>
    <w:rsid w:val="00D93D8E"/>
    <w:rsid w:val="00D957A5"/>
    <w:rsid w:val="00D96C94"/>
    <w:rsid w:val="00D97DBD"/>
    <w:rsid w:val="00DA11AA"/>
    <w:rsid w:val="00DA2777"/>
    <w:rsid w:val="00DA3394"/>
    <w:rsid w:val="00DA44E0"/>
    <w:rsid w:val="00DA4D89"/>
    <w:rsid w:val="00DA5E54"/>
    <w:rsid w:val="00DA68E9"/>
    <w:rsid w:val="00DB04C7"/>
    <w:rsid w:val="00DB1393"/>
    <w:rsid w:val="00DB1C51"/>
    <w:rsid w:val="00DB5F00"/>
    <w:rsid w:val="00DB7C08"/>
    <w:rsid w:val="00DC10CE"/>
    <w:rsid w:val="00DC30E7"/>
    <w:rsid w:val="00DC6FA4"/>
    <w:rsid w:val="00DC6FEF"/>
    <w:rsid w:val="00DD1ABD"/>
    <w:rsid w:val="00DD1BB1"/>
    <w:rsid w:val="00DD2A29"/>
    <w:rsid w:val="00DD3D34"/>
    <w:rsid w:val="00DD4A47"/>
    <w:rsid w:val="00DD4F1D"/>
    <w:rsid w:val="00DD7012"/>
    <w:rsid w:val="00DD7E08"/>
    <w:rsid w:val="00DE05D0"/>
    <w:rsid w:val="00DE08CF"/>
    <w:rsid w:val="00DE1995"/>
    <w:rsid w:val="00DE1F42"/>
    <w:rsid w:val="00DE347E"/>
    <w:rsid w:val="00DE37E4"/>
    <w:rsid w:val="00DE5C17"/>
    <w:rsid w:val="00DE6BF2"/>
    <w:rsid w:val="00DE7C57"/>
    <w:rsid w:val="00DF61E0"/>
    <w:rsid w:val="00DF6B0D"/>
    <w:rsid w:val="00DF7F4A"/>
    <w:rsid w:val="00E0294D"/>
    <w:rsid w:val="00E03D79"/>
    <w:rsid w:val="00E04BE4"/>
    <w:rsid w:val="00E04E0F"/>
    <w:rsid w:val="00E0571E"/>
    <w:rsid w:val="00E067E2"/>
    <w:rsid w:val="00E06BA5"/>
    <w:rsid w:val="00E120C4"/>
    <w:rsid w:val="00E164BF"/>
    <w:rsid w:val="00E221DD"/>
    <w:rsid w:val="00E2301C"/>
    <w:rsid w:val="00E24D14"/>
    <w:rsid w:val="00E25375"/>
    <w:rsid w:val="00E271B4"/>
    <w:rsid w:val="00E32AB8"/>
    <w:rsid w:val="00E36B66"/>
    <w:rsid w:val="00E37FB3"/>
    <w:rsid w:val="00E42085"/>
    <w:rsid w:val="00E43518"/>
    <w:rsid w:val="00E43D8C"/>
    <w:rsid w:val="00E459A9"/>
    <w:rsid w:val="00E47438"/>
    <w:rsid w:val="00E51209"/>
    <w:rsid w:val="00E51C28"/>
    <w:rsid w:val="00E54457"/>
    <w:rsid w:val="00E55F1C"/>
    <w:rsid w:val="00E5755E"/>
    <w:rsid w:val="00E611A5"/>
    <w:rsid w:val="00E62EB8"/>
    <w:rsid w:val="00E63761"/>
    <w:rsid w:val="00E64FD6"/>
    <w:rsid w:val="00E664B4"/>
    <w:rsid w:val="00E6762A"/>
    <w:rsid w:val="00E67F25"/>
    <w:rsid w:val="00E70D19"/>
    <w:rsid w:val="00E73143"/>
    <w:rsid w:val="00E74084"/>
    <w:rsid w:val="00E75ECB"/>
    <w:rsid w:val="00E77EEC"/>
    <w:rsid w:val="00E87006"/>
    <w:rsid w:val="00E957F4"/>
    <w:rsid w:val="00E97292"/>
    <w:rsid w:val="00E9763B"/>
    <w:rsid w:val="00EA2DE0"/>
    <w:rsid w:val="00EA4408"/>
    <w:rsid w:val="00EA7117"/>
    <w:rsid w:val="00EA7D20"/>
    <w:rsid w:val="00EB013A"/>
    <w:rsid w:val="00EB3C84"/>
    <w:rsid w:val="00EC03D3"/>
    <w:rsid w:val="00EC2081"/>
    <w:rsid w:val="00EC3895"/>
    <w:rsid w:val="00EC4AF2"/>
    <w:rsid w:val="00EC651E"/>
    <w:rsid w:val="00EC65AF"/>
    <w:rsid w:val="00EC6908"/>
    <w:rsid w:val="00ED21F6"/>
    <w:rsid w:val="00ED566D"/>
    <w:rsid w:val="00ED6297"/>
    <w:rsid w:val="00EE10CB"/>
    <w:rsid w:val="00EE33C9"/>
    <w:rsid w:val="00EE3BFC"/>
    <w:rsid w:val="00EF1A29"/>
    <w:rsid w:val="00EF74E0"/>
    <w:rsid w:val="00F00952"/>
    <w:rsid w:val="00F00BAD"/>
    <w:rsid w:val="00F01E93"/>
    <w:rsid w:val="00F041BF"/>
    <w:rsid w:val="00F049D5"/>
    <w:rsid w:val="00F07001"/>
    <w:rsid w:val="00F075B7"/>
    <w:rsid w:val="00F13AAB"/>
    <w:rsid w:val="00F223DB"/>
    <w:rsid w:val="00F24CDF"/>
    <w:rsid w:val="00F31C37"/>
    <w:rsid w:val="00F336D5"/>
    <w:rsid w:val="00F34C28"/>
    <w:rsid w:val="00F35C0F"/>
    <w:rsid w:val="00F36DFA"/>
    <w:rsid w:val="00F3702D"/>
    <w:rsid w:val="00F376CA"/>
    <w:rsid w:val="00F417E1"/>
    <w:rsid w:val="00F4222B"/>
    <w:rsid w:val="00F44219"/>
    <w:rsid w:val="00F44F6E"/>
    <w:rsid w:val="00F54522"/>
    <w:rsid w:val="00F54CB0"/>
    <w:rsid w:val="00F54D6D"/>
    <w:rsid w:val="00F54D9F"/>
    <w:rsid w:val="00F64465"/>
    <w:rsid w:val="00F646DD"/>
    <w:rsid w:val="00F672B3"/>
    <w:rsid w:val="00F718DF"/>
    <w:rsid w:val="00F719CE"/>
    <w:rsid w:val="00F723D4"/>
    <w:rsid w:val="00F73A71"/>
    <w:rsid w:val="00F73A9C"/>
    <w:rsid w:val="00F7423B"/>
    <w:rsid w:val="00F814A3"/>
    <w:rsid w:val="00F83BCE"/>
    <w:rsid w:val="00F85D63"/>
    <w:rsid w:val="00F876F9"/>
    <w:rsid w:val="00F93105"/>
    <w:rsid w:val="00F954A0"/>
    <w:rsid w:val="00F954B4"/>
    <w:rsid w:val="00F9616C"/>
    <w:rsid w:val="00F9665B"/>
    <w:rsid w:val="00F974A2"/>
    <w:rsid w:val="00F97F69"/>
    <w:rsid w:val="00FA14A9"/>
    <w:rsid w:val="00FA2812"/>
    <w:rsid w:val="00FA38D3"/>
    <w:rsid w:val="00FB2A8A"/>
    <w:rsid w:val="00FB7645"/>
    <w:rsid w:val="00FC3686"/>
    <w:rsid w:val="00FC626C"/>
    <w:rsid w:val="00FC75DB"/>
    <w:rsid w:val="00FC7BA1"/>
    <w:rsid w:val="00FD3F15"/>
    <w:rsid w:val="00FD4366"/>
    <w:rsid w:val="00FE191B"/>
    <w:rsid w:val="00FE192E"/>
    <w:rsid w:val="00FE2849"/>
    <w:rsid w:val="00FE2E06"/>
    <w:rsid w:val="00FE3541"/>
    <w:rsid w:val="00FE5EED"/>
    <w:rsid w:val="00FE667F"/>
    <w:rsid w:val="00FF183B"/>
    <w:rsid w:val="00FF670A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015E62"/>
  <w15:docId w15:val="{D1251982-41EF-4F4F-B672-63C69564A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fr-CH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C8A"/>
    <w:pPr>
      <w:spacing w:after="12" w:line="249" w:lineRule="auto"/>
      <w:ind w:left="10" w:hanging="10"/>
    </w:pPr>
    <w:rPr>
      <w:rFonts w:ascii="Times New Roman" w:eastAsia="Times New Roman" w:hAnsi="Times New Roman" w:cs="Times New Roman"/>
      <w:color w:val="000000"/>
      <w:sz w:val="23"/>
      <w:lang w:val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55" w:line="237" w:lineRule="auto"/>
      <w:ind w:left="1123"/>
      <w:outlineLvl w:val="0"/>
    </w:pPr>
    <w:rPr>
      <w:rFonts w:ascii="Times New Roman" w:eastAsia="Times New Roman" w:hAnsi="Times New Roman" w:cs="Times New Roman"/>
      <w:color w:val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01" w:line="259" w:lineRule="auto"/>
      <w:jc w:val="right"/>
      <w:outlineLvl w:val="1"/>
    </w:pPr>
    <w:rPr>
      <w:rFonts w:ascii="Times New Roman" w:eastAsia="Times New Roman" w:hAnsi="Times New Roman" w:cs="Times New Roman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color w:val="000000"/>
      <w:sz w:val="23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62A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62A"/>
    <w:rPr>
      <w:rFonts w:ascii="Times New Roman" w:eastAsia="Times New Roman" w:hAnsi="Times New Roman" w:cs="Times New Roman"/>
      <w:color w:val="000000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825B1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35C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5135CB"/>
  </w:style>
  <w:style w:type="character" w:customStyle="1" w:styleId="CommentTextChar">
    <w:name w:val="Comment Text Char"/>
    <w:basedOn w:val="DefaultParagraphFont"/>
    <w:link w:val="CommentText"/>
    <w:uiPriority w:val="99"/>
    <w:rsid w:val="005135CB"/>
    <w:rPr>
      <w:rFonts w:ascii="Times New Roman" w:eastAsia="Times New Roman" w:hAnsi="Times New Roman" w:cs="Times New Roman"/>
      <w:color w:val="000000"/>
      <w:sz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5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5CB"/>
    <w:rPr>
      <w:rFonts w:ascii="Times New Roman" w:eastAsia="Times New Roman" w:hAnsi="Times New Roman" w:cs="Times New Roman"/>
      <w:b/>
      <w:bCs/>
      <w:color w:val="000000"/>
      <w:sz w:val="23"/>
      <w:lang w:val="en-US"/>
    </w:rPr>
  </w:style>
  <w:style w:type="paragraph" w:customStyle="1" w:styleId="Docnumber">
    <w:name w:val="Docnumber"/>
    <w:basedOn w:val="Normal"/>
    <w:link w:val="DocnumberChar"/>
    <w:qFormat/>
    <w:rsid w:val="00B56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jc w:val="right"/>
      <w:textAlignment w:val="baseline"/>
    </w:pPr>
    <w:rPr>
      <w:rFonts w:eastAsia="SimSun"/>
      <w:b/>
      <w:color w:val="auto"/>
      <w:sz w:val="40"/>
      <w:szCs w:val="20"/>
      <w:lang w:val="en-GB" w:eastAsia="en-US"/>
    </w:rPr>
  </w:style>
  <w:style w:type="character" w:customStyle="1" w:styleId="DocnumberChar">
    <w:name w:val="Docnumber Char"/>
    <w:link w:val="Docnumber"/>
    <w:rsid w:val="00B56D31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character" w:styleId="Hyperlink">
    <w:name w:val="Hyperlink"/>
    <w:aliases w:val="超级链接,Style 58,超?级链,超????,CEO_Hyperlink,하이퍼링크2,하이퍼링크21,超链接1"/>
    <w:basedOn w:val="DefaultParagraphFont"/>
    <w:uiPriority w:val="99"/>
    <w:qFormat/>
    <w:rsid w:val="00B56D31"/>
    <w:rPr>
      <w:rFonts w:asciiTheme="majorBidi" w:hAnsiTheme="majorBidi"/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B56D31"/>
    <w:rPr>
      <w:bCs w:val="0"/>
    </w:rPr>
  </w:style>
  <w:style w:type="paragraph" w:customStyle="1" w:styleId="LSForAction">
    <w:name w:val="LSForAction"/>
    <w:basedOn w:val="Normal"/>
    <w:rsid w:val="00B56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textAlignment w:val="baseline"/>
    </w:pPr>
    <w:rPr>
      <w:bCs/>
      <w:color w:val="auto"/>
      <w:sz w:val="24"/>
      <w:szCs w:val="20"/>
      <w:lang w:val="en-GB" w:eastAsia="en-US"/>
    </w:rPr>
  </w:style>
  <w:style w:type="paragraph" w:customStyle="1" w:styleId="LSForInfo">
    <w:name w:val="LSForInfo"/>
    <w:basedOn w:val="LSForAction"/>
    <w:next w:val="Normal"/>
    <w:rsid w:val="00B56D31"/>
  </w:style>
  <w:style w:type="paragraph" w:customStyle="1" w:styleId="LSForComment">
    <w:name w:val="LSForComment"/>
    <w:basedOn w:val="LSForAction"/>
    <w:next w:val="Normal"/>
    <w:rsid w:val="00B56D31"/>
  </w:style>
  <w:style w:type="character" w:styleId="PlaceholderText">
    <w:name w:val="Placeholder Text"/>
    <w:basedOn w:val="DefaultParagraphFont"/>
    <w:uiPriority w:val="99"/>
    <w:semiHidden/>
    <w:rsid w:val="00B56D31"/>
    <w:rPr>
      <w:rFonts w:ascii="Times New Roman" w:hAnsi="Times New Roman"/>
      <w:color w:val="808080"/>
    </w:rPr>
  </w:style>
  <w:style w:type="paragraph" w:styleId="Header">
    <w:name w:val="header"/>
    <w:basedOn w:val="Normal"/>
    <w:link w:val="HeaderChar"/>
    <w:unhideWhenUsed/>
    <w:rsid w:val="001947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947E2"/>
    <w:rPr>
      <w:rFonts w:ascii="Times New Roman" w:eastAsia="Times New Roman" w:hAnsi="Times New Roman" w:cs="Times New Roman"/>
      <w:color w:val="000000"/>
      <w:sz w:val="23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47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7E2"/>
    <w:rPr>
      <w:rFonts w:ascii="Times New Roman" w:eastAsia="Times New Roman" w:hAnsi="Times New Roman" w:cs="Times New Roman"/>
      <w:color w:val="000000"/>
      <w:sz w:val="23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D7976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1F18"/>
    <w:rPr>
      <w:color w:val="605E5C"/>
      <w:shd w:val="clear" w:color="auto" w:fill="E1DFDD"/>
    </w:rPr>
  </w:style>
  <w:style w:type="paragraph" w:customStyle="1" w:styleId="NO">
    <w:name w:val="NO"/>
    <w:basedOn w:val="Normal"/>
    <w:rsid w:val="009D1A9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SimSun"/>
      <w:color w:val="auto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8547AF"/>
    <w:rPr>
      <w:rFonts w:ascii="Times New Roman" w:eastAsia="Times New Roman" w:hAnsi="Times New Roman" w:cs="Times New Roman"/>
      <w:color w:val="000000"/>
      <w:sz w:val="23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E089B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9E0A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textAlignment w:val="baseline"/>
    </w:pPr>
    <w:rPr>
      <w:color w:val="auto"/>
      <w:sz w:val="24"/>
      <w:lang w:val="en-GB" w:eastAsia="en-US"/>
    </w:rPr>
  </w:style>
  <w:style w:type="paragraph" w:customStyle="1" w:styleId="TSBHeaderSource">
    <w:name w:val="TSBHeaderSource"/>
    <w:basedOn w:val="Normal"/>
    <w:qFormat/>
    <w:rsid w:val="009E0A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textAlignment w:val="baseline"/>
    </w:pPr>
    <w:rPr>
      <w:color w:val="auto"/>
      <w:sz w:val="24"/>
      <w:lang w:val="en-GB" w:eastAsia="en-US"/>
    </w:rPr>
  </w:style>
  <w:style w:type="paragraph" w:customStyle="1" w:styleId="TSBHeaderTitle">
    <w:name w:val="TSBHeaderTitle"/>
    <w:basedOn w:val="Normal"/>
    <w:qFormat/>
    <w:rsid w:val="009E0A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textAlignment w:val="baseline"/>
    </w:pPr>
    <w:rPr>
      <w:color w:val="auto"/>
      <w:sz w:val="24"/>
      <w:lang w:val="en-GB" w:eastAsia="en-US"/>
    </w:rPr>
  </w:style>
  <w:style w:type="paragraph" w:customStyle="1" w:styleId="TSBHeaderRight14">
    <w:name w:val="TSBHeaderRight14"/>
    <w:basedOn w:val="Normal"/>
    <w:qFormat/>
    <w:rsid w:val="009E0A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jc w:val="right"/>
      <w:textAlignment w:val="baseline"/>
    </w:pPr>
    <w:rPr>
      <w:b/>
      <w:bCs/>
      <w:color w:val="auto"/>
      <w:sz w:val="28"/>
      <w:szCs w:val="28"/>
      <w:lang w:val="en-GB" w:eastAsia="en-US"/>
    </w:rPr>
  </w:style>
  <w:style w:type="paragraph" w:customStyle="1" w:styleId="VenueDate">
    <w:name w:val="VenueDate"/>
    <w:basedOn w:val="Normal"/>
    <w:qFormat/>
    <w:rsid w:val="009E0A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jc w:val="right"/>
      <w:textAlignment w:val="baseline"/>
    </w:pPr>
    <w:rPr>
      <w:color w:val="auto"/>
      <w:sz w:val="24"/>
      <w:lang w:val="en-GB" w:eastAsia="en-US"/>
    </w:rPr>
  </w:style>
  <w:style w:type="paragraph" w:customStyle="1" w:styleId="TSBHeaderSummary">
    <w:name w:val="TSBHeaderSummary"/>
    <w:basedOn w:val="Normal"/>
    <w:rsid w:val="009E0A8E"/>
    <w:pPr>
      <w:spacing w:before="120" w:after="0" w:line="240" w:lineRule="auto"/>
      <w:ind w:left="0" w:firstLine="0"/>
    </w:pPr>
    <w:rPr>
      <w:rFonts w:eastAsiaTheme="minorEastAsia"/>
      <w:color w:val="auto"/>
      <w:sz w:val="24"/>
      <w:lang w:val="en-GB" w:eastAsia="ja-JP"/>
    </w:rPr>
  </w:style>
  <w:style w:type="character" w:customStyle="1" w:styleId="apple-converted-space">
    <w:name w:val="apple-converted-space"/>
    <w:basedOn w:val="DefaultParagraphFont"/>
    <w:rsid w:val="00BF7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6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tu.int/dms_pub/itu-t/opb/tut/T-TUT-ICTSS-2020-4-PDF-E.pdf" TargetMode="External"/><Relationship Id="rId18" Type="http://schemas.openxmlformats.org/officeDocument/2006/relationships/hyperlink" Target="mailto:wangych@chinatelecom.cn" TargetMode="External"/><Relationship Id="rId26" Type="http://schemas.openxmlformats.org/officeDocument/2006/relationships/hyperlink" Target="mailto:tomer.cohen72@gmail.com" TargetMode="External"/><Relationship Id="rId39" Type="http://schemas.openxmlformats.org/officeDocument/2006/relationships/hyperlink" Target="mailto:Orhan.Osmani@itu.int" TargetMode="External"/><Relationship Id="rId21" Type="http://schemas.openxmlformats.org/officeDocument/2006/relationships/hyperlink" Target="mailto:okugawa.yuichiro@lab.ntt.co.jp" TargetMode="External"/><Relationship Id="rId34" Type="http://schemas.openxmlformats.org/officeDocument/2006/relationships/hyperlink" Target="mailto:aalmal@etisalat.ae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itu.int/en/ITU-T/studygroups/com17/Pages/Security_Compendia.aspx" TargetMode="External"/><Relationship Id="rId20" Type="http://schemas.openxmlformats.org/officeDocument/2006/relationships/hyperlink" Target="mailto:huanglinjuan@catr.cn" TargetMode="External"/><Relationship Id="rId29" Type="http://schemas.openxmlformats.org/officeDocument/2006/relationships/hyperlink" Target="mailto:yamamoto436@oki.com" TargetMode="External"/><Relationship Id="rId41" Type="http://schemas.openxmlformats.org/officeDocument/2006/relationships/hyperlink" Target="mailto:martin.fenton@ofcom.org.u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gsebek@gmail.com" TargetMode="External"/><Relationship Id="rId24" Type="http://schemas.openxmlformats.org/officeDocument/2006/relationships/hyperlink" Target="mailto:acm@research.att.com" TargetMode="External"/><Relationship Id="rId32" Type="http://schemas.openxmlformats.org/officeDocument/2006/relationships/hyperlink" Target="mailto:xiaoya.yang@itu.int" TargetMode="External"/><Relationship Id="rId37" Type="http://schemas.openxmlformats.org/officeDocument/2006/relationships/hyperlink" Target="mailto:m-naganuma@bx.jp.nec.com" TargetMode="External"/><Relationship Id="rId40" Type="http://schemas.openxmlformats.org/officeDocument/2006/relationships/hyperlink" Target="mailto:chris.hofer@viasat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tu.int/en/ITU-T/studygroups/com17/ict/Pages/default.aspx" TargetMode="External"/><Relationship Id="rId23" Type="http://schemas.openxmlformats.org/officeDocument/2006/relationships/hyperlink" Target="mailto:rr.mittar@gov.in" TargetMode="External"/><Relationship Id="rId28" Type="http://schemas.openxmlformats.org/officeDocument/2006/relationships/hyperlink" Target="mailto:scott.mansfield@ericsson.com" TargetMode="External"/><Relationship Id="rId36" Type="http://schemas.openxmlformats.org/officeDocument/2006/relationships/hyperlink" Target="mailto:marco.obiso@itu.int" TargetMode="External"/><Relationship Id="rId10" Type="http://schemas.openxmlformats.org/officeDocument/2006/relationships/hyperlink" Target="mailto:eye@iitp.kr" TargetMode="External"/><Relationship Id="rId19" Type="http://schemas.openxmlformats.org/officeDocument/2006/relationships/hyperlink" Target="mailto:fqzhou2012@bupt.edu.cn" TargetMode="External"/><Relationship Id="rId31" Type="http://schemas.openxmlformats.org/officeDocument/2006/relationships/hyperlink" Target="mailto:eye@iitp.kr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hyyoum@sch.ac.kr" TargetMode="External"/><Relationship Id="rId14" Type="http://schemas.openxmlformats.org/officeDocument/2006/relationships/hyperlink" Target="https://www.itu.int/pub/T-TUT-ICTSS-2020-3" TargetMode="External"/><Relationship Id="rId22" Type="http://schemas.openxmlformats.org/officeDocument/2006/relationships/hyperlink" Target="mailto:leandro.navarro@upc.edu" TargetMode="External"/><Relationship Id="rId27" Type="http://schemas.openxmlformats.org/officeDocument/2006/relationships/hyperlink" Target="mailto:frank.effenberger@futurewei.com" TargetMode="External"/><Relationship Id="rId30" Type="http://schemas.openxmlformats.org/officeDocument/2006/relationships/hyperlink" Target="mailto:hyyoum@sch.ac.kr" TargetMode="External"/><Relationship Id="rId35" Type="http://schemas.openxmlformats.org/officeDocument/2006/relationships/hyperlink" Target="mailto:tsagchair@nca.gov.sa" TargetMode="External"/><Relationship Id="rId43" Type="http://schemas.openxmlformats.org/officeDocument/2006/relationships/fontTable" Target="fontTable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http://www.itu.int/ITU-T/studygroups/com17/tel-security.html" TargetMode="External"/><Relationship Id="rId17" Type="http://schemas.openxmlformats.org/officeDocument/2006/relationships/hyperlink" Target="https://www.itu.int/md/T22-SG17-230829-TD-PLEN-1187/en" TargetMode="External"/><Relationship Id="rId25" Type="http://schemas.openxmlformats.org/officeDocument/2006/relationships/hyperlink" Target="mailto:kaoruk@nict.go.jp" TargetMode="External"/><Relationship Id="rId33" Type="http://schemas.openxmlformats.org/officeDocument/2006/relationships/hyperlink" Target="mailto:tsbsg17@itu.int" TargetMode="External"/><Relationship Id="rId38" Type="http://schemas.openxmlformats.org/officeDocument/2006/relationships/hyperlink" Target="mailto:Vanessac@anatel.gov.b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B8FAFD9-689D-1D4E-B202-0245736EE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4839</Words>
  <Characters>27584</Characters>
  <Application>Microsoft Office Word</Application>
  <DocSecurity>0</DocSecurity>
  <Lines>229</Lines>
  <Paragraphs>64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Report on SG17 as the Lead Study Group on Security</vt:lpstr>
      <vt:lpstr>Report on SG17 as the Lead Study Group on Security</vt:lpstr>
      <vt:lpstr>Microsoft Word - OA-TD-Liason-TSAG.docx</vt:lpstr>
    </vt:vector>
  </TitlesOfParts>
  <Manager>ITU-T</Manager>
  <Company>International Telecommunication Union (ITU)</Company>
  <LinksUpToDate>false</LinksUpToDate>
  <CharactersWithSpaces>32359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on SG17 as the Lead Study Group on Security</dc:title>
  <dc:subject/>
  <dc:creator>Q1 co-Rapporteurs, Editor of LSG report</dc:creator>
  <cp:keywords>Security; TSAG; LSG report</cp:keywords>
  <dc:description/>
  <cp:lastModifiedBy>Bilani, Joumana</cp:lastModifiedBy>
  <cp:revision>2</cp:revision>
  <cp:lastPrinted>2023-03-02T22:09:00Z</cp:lastPrinted>
  <dcterms:created xsi:type="dcterms:W3CDTF">2024-03-19T13:51:00Z</dcterms:created>
  <dcterms:modified xsi:type="dcterms:W3CDTF">2024-03-19T13:51:00Z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SG17-TD431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1/17</vt:lpwstr>
  </property>
  <property fmtid="{D5CDD505-2E9C-101B-9397-08002B2CF9AE}" pid="6" name="Docdest">
    <vt:lpwstr>Geneva, 23 August - 2 September 2022</vt:lpwstr>
  </property>
  <property fmtid="{D5CDD505-2E9C-101B-9397-08002B2CF9AE}" pid="7" name="Docauthor">
    <vt:lpwstr>Q1 co-Rapporteurs, Editor of LSG report</vt:lpwstr>
  </property>
</Properties>
</file>