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1B5AB0" w14:paraId="34F4F0F7" w14:textId="77777777" w:rsidTr="009F363E">
        <w:trPr>
          <w:cantSplit/>
        </w:trPr>
        <w:tc>
          <w:tcPr>
            <w:tcW w:w="1191" w:type="dxa"/>
            <w:vMerge w:val="restart"/>
            <w:vAlign w:val="center"/>
          </w:tcPr>
          <w:p w14:paraId="190ECBE6" w14:textId="77777777" w:rsidR="001B5AB0" w:rsidRDefault="001B5AB0" w:rsidP="009F363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7922549D" wp14:editId="3514FF06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67B0F079" w14:textId="77777777" w:rsidR="001B5AB0" w:rsidRDefault="001B5AB0" w:rsidP="009F363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0A063B76" w14:textId="77777777" w:rsidR="001B5AB0" w:rsidRDefault="001B5AB0" w:rsidP="009F363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C23C7C1" w14:textId="77777777" w:rsidR="001B5AB0" w:rsidRDefault="001B5AB0" w:rsidP="009F363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73B2FF31" w14:textId="77777777" w:rsidR="001B5AB0" w:rsidRDefault="001B5AB0" w:rsidP="009F363E">
            <w:pPr>
              <w:pStyle w:val="Docnumber"/>
            </w:pPr>
            <w:r>
              <w:t>TSAG-TD559</w:t>
            </w:r>
          </w:p>
        </w:tc>
      </w:tr>
      <w:tr w:rsidR="001B5AB0" w14:paraId="710E3645" w14:textId="77777777" w:rsidTr="009F363E">
        <w:trPr>
          <w:cantSplit/>
          <w:trHeight w:val="461"/>
        </w:trPr>
        <w:tc>
          <w:tcPr>
            <w:tcW w:w="1191" w:type="dxa"/>
            <w:vMerge/>
          </w:tcPr>
          <w:p w14:paraId="33CCF871" w14:textId="77777777" w:rsidR="001B5AB0" w:rsidRDefault="001B5AB0" w:rsidP="009F363E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5963D02E" w14:textId="77777777" w:rsidR="001B5AB0" w:rsidRDefault="001B5AB0" w:rsidP="009F363E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5365956" w14:textId="77777777" w:rsidR="001B5AB0" w:rsidRDefault="001B5AB0" w:rsidP="009F363E">
            <w:pPr>
              <w:pStyle w:val="TSBHeaderRight14"/>
            </w:pPr>
            <w:r>
              <w:t>TSAG</w:t>
            </w:r>
          </w:p>
        </w:tc>
      </w:tr>
      <w:tr w:rsidR="001B5AB0" w14:paraId="4AF445F5" w14:textId="77777777" w:rsidTr="009F363E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944E2D6" w14:textId="77777777" w:rsidR="001B5AB0" w:rsidRDefault="001B5AB0" w:rsidP="009F363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72BF09A0" w14:textId="77777777" w:rsidR="001B5AB0" w:rsidRDefault="001B5AB0" w:rsidP="009F363E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25E12FD2" w14:textId="77777777" w:rsidR="001B5AB0" w:rsidRDefault="001B5AB0" w:rsidP="009F363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1B5AB0" w14:paraId="2DCD2C23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182CAA76" w14:textId="77777777" w:rsidR="001B5AB0" w:rsidRDefault="001B5AB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04943E46" w14:textId="20695049" w:rsidR="001B5AB0" w:rsidRDefault="00AC6FB1" w:rsidP="009F363E">
            <w:pPr>
              <w:pStyle w:val="TSBHeaderQuestion"/>
            </w:pPr>
            <w:r>
              <w:t>N/A</w:t>
            </w:r>
          </w:p>
        </w:tc>
        <w:tc>
          <w:tcPr>
            <w:tcW w:w="3345" w:type="dxa"/>
          </w:tcPr>
          <w:p w14:paraId="4625A8E5" w14:textId="77777777" w:rsidR="001B5AB0" w:rsidRDefault="001B5AB0" w:rsidP="009F363E">
            <w:pPr>
              <w:pStyle w:val="VenueDate"/>
            </w:pPr>
            <w:r>
              <w:t>Geneva, 29 July - 2 August 2024</w:t>
            </w:r>
          </w:p>
        </w:tc>
      </w:tr>
      <w:tr w:rsidR="001B5AB0" w14:paraId="64487836" w14:textId="77777777" w:rsidTr="009F363E">
        <w:trPr>
          <w:cantSplit/>
          <w:trHeight w:val="357"/>
        </w:trPr>
        <w:tc>
          <w:tcPr>
            <w:tcW w:w="9639" w:type="dxa"/>
            <w:gridSpan w:val="5"/>
          </w:tcPr>
          <w:p w14:paraId="3323177A" w14:textId="28F9671F" w:rsidR="001B5AB0" w:rsidRDefault="001B5AB0" w:rsidP="009F363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AC6FB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SG17-LS121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1B5AB0" w14:paraId="287E0805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4B38A81A" w14:textId="77777777" w:rsidR="001B5AB0" w:rsidRDefault="001B5AB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5795CA48" w14:textId="77777777" w:rsidR="001B5AB0" w:rsidRDefault="001B5AB0" w:rsidP="009F363E">
            <w:pPr>
              <w:pStyle w:val="TSBHeaderSource"/>
            </w:pPr>
            <w:r>
              <w:t>ITU-T Study Group 17</w:t>
            </w:r>
          </w:p>
        </w:tc>
      </w:tr>
      <w:tr w:rsidR="001B5AB0" w14:paraId="538C070E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060675D2" w14:textId="77777777" w:rsidR="001B5AB0" w:rsidRDefault="001B5AB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40E2B023" w14:textId="15EC3B2E" w:rsidR="001B5AB0" w:rsidRDefault="001B5AB0" w:rsidP="009F363E">
            <w:pPr>
              <w:pStyle w:val="TSBHeaderTitle"/>
            </w:pPr>
            <w:r>
              <w:t>LS/r on metaverse (reply to TSAG-LS35, FG-MV-LS23)</w:t>
            </w:r>
            <w:r w:rsidR="00AC6FB1">
              <w:t xml:space="preserve"> [from ITU-T SG17]</w:t>
            </w:r>
          </w:p>
        </w:tc>
      </w:tr>
      <w:tr w:rsidR="001B5AB0" w14:paraId="5B89D48D" w14:textId="77777777" w:rsidTr="009F363E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3DF783D8" w14:textId="77777777" w:rsidR="001B5AB0" w:rsidRDefault="001B5AB0" w:rsidP="009F363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B5AB0" w14:paraId="42CEEE56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51AC1251" w14:textId="77777777" w:rsidR="001B5AB0" w:rsidRDefault="001B5AB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5147993F" w14:textId="77777777" w:rsidR="001B5AB0" w:rsidRDefault="001B5AB0" w:rsidP="009F363E">
            <w:r>
              <w:t>-</w:t>
            </w:r>
          </w:p>
        </w:tc>
      </w:tr>
      <w:tr w:rsidR="001B5AB0" w14:paraId="647001C5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179A3B07" w14:textId="77777777" w:rsidR="001B5AB0" w:rsidRDefault="001B5AB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12D73098" w14:textId="77777777" w:rsidR="001B5AB0" w:rsidRDefault="001B5AB0" w:rsidP="009F363E">
            <w:r>
              <w:t>TSAG, FG-MV</w:t>
            </w:r>
          </w:p>
        </w:tc>
      </w:tr>
      <w:tr w:rsidR="001B5AB0" w14:paraId="7C3E5F87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3800D881" w14:textId="77777777" w:rsidR="001B5AB0" w:rsidRDefault="001B5AB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137EA2F5" w14:textId="77777777" w:rsidR="001B5AB0" w:rsidRDefault="001B5AB0" w:rsidP="009F363E">
            <w:r>
              <w:t>ITU-T Study Group 17 meeting (Geneva, 1 March 2024)</w:t>
            </w:r>
          </w:p>
        </w:tc>
      </w:tr>
      <w:tr w:rsidR="001B5AB0" w14:paraId="44E5A326" w14:textId="77777777" w:rsidTr="009F363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FE3A5AA" w14:textId="77777777" w:rsidR="001B5AB0" w:rsidRDefault="001B5AB0" w:rsidP="009F363E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5B57730D" w14:textId="00887C8D" w:rsidR="001B5AB0" w:rsidRDefault="007C74E5" w:rsidP="009F363E">
            <w:r>
              <w:t>-</w:t>
            </w:r>
          </w:p>
        </w:tc>
      </w:tr>
      <w:tr w:rsidR="001B5AB0" w14:paraId="5ACFB403" w14:textId="77777777" w:rsidTr="009F363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8B0B216" w14:textId="77777777" w:rsidR="001B5AB0" w:rsidRDefault="001B5AB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DACC231" w14:textId="7F639B8F" w:rsidR="001B5AB0" w:rsidRDefault="001B5AB0" w:rsidP="00763565">
            <w:r>
              <w:t>Heung Youl Youm</w:t>
            </w:r>
            <w:r>
              <w:br/>
              <w:t>Chair, ITU-T SG17</w:t>
            </w:r>
            <w:r>
              <w:br/>
              <w:t>Korea (Republic of)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17A2C797" w14:textId="2789781A" w:rsidR="001B5AB0" w:rsidRDefault="001B5AB0" w:rsidP="00763565">
            <w:r>
              <w:t xml:space="preserve">Email: </w:t>
            </w:r>
            <w:hyperlink r:id="rId12" w:history="1">
              <w:r w:rsidR="00763565" w:rsidRPr="007A0864">
                <w:rPr>
                  <w:rStyle w:val="Hyperlink"/>
                </w:rPr>
                <w:t>hyyoum@sch.ac.kr</w:t>
              </w:r>
            </w:hyperlink>
            <w:r w:rsidR="00763565">
              <w:t xml:space="preserve"> </w:t>
            </w:r>
          </w:p>
        </w:tc>
      </w:tr>
      <w:tr w:rsidR="001B5AB0" w:rsidRPr="00AC6FB1" w14:paraId="7F7BA7CD" w14:textId="77777777" w:rsidTr="009F363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D39ADDB" w14:textId="77777777" w:rsidR="001B5AB0" w:rsidRDefault="001B5AB0" w:rsidP="009F363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58CF916F" w14:textId="67C8ED58" w:rsidR="001B5AB0" w:rsidRDefault="001B5AB0" w:rsidP="00763565">
            <w:r>
              <w:t>Jae Hoon Nah</w:t>
            </w:r>
            <w:r>
              <w:br/>
              <w:t>Q7/17 Rapporteur</w:t>
            </w:r>
            <w:r>
              <w:br/>
              <w:t>Korea (Republic of)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E0B384D" w14:textId="007E282B" w:rsidR="001B5AB0" w:rsidRPr="00D2363C" w:rsidRDefault="001B5AB0" w:rsidP="00763565">
            <w:pPr>
              <w:rPr>
                <w:lang w:val="de-DE"/>
              </w:rPr>
            </w:pPr>
            <w:r w:rsidRPr="00D2363C">
              <w:rPr>
                <w:lang w:val="de-DE"/>
              </w:rPr>
              <w:t>Tel:</w:t>
            </w:r>
            <w:r w:rsidR="00763565">
              <w:rPr>
                <w:lang w:val="de-DE"/>
              </w:rPr>
              <w:t xml:space="preserve"> </w:t>
            </w:r>
            <w:r w:rsidRPr="00D2363C">
              <w:rPr>
                <w:lang w:val="de-DE"/>
              </w:rPr>
              <w:t>+82 42 860 6749</w:t>
            </w:r>
            <w:r w:rsidRPr="00D2363C">
              <w:rPr>
                <w:lang w:val="de-DE"/>
              </w:rPr>
              <w:br/>
              <w:t xml:space="preserve"> E-mail: </w:t>
            </w:r>
            <w:hyperlink r:id="rId13" w:history="1">
              <w:r w:rsidR="00763565" w:rsidRPr="007A0864">
                <w:rPr>
                  <w:rStyle w:val="Hyperlink"/>
                  <w:lang w:val="de-DE"/>
                </w:rPr>
                <w:t>jhnah@etri.re.kr</w:t>
              </w:r>
            </w:hyperlink>
            <w:r w:rsidR="00763565">
              <w:rPr>
                <w:lang w:val="de-DE"/>
              </w:rPr>
              <w:t xml:space="preserve"> </w:t>
            </w:r>
          </w:p>
        </w:tc>
      </w:tr>
    </w:tbl>
    <w:p w14:paraId="45E16EC4" w14:textId="77777777" w:rsidR="001B5AB0" w:rsidRPr="00D2363C" w:rsidRDefault="001B5AB0" w:rsidP="001B5AB0">
      <w:pPr>
        <w:rPr>
          <w:lang w:val="de-DE"/>
        </w:rPr>
      </w:pPr>
    </w:p>
    <w:p w14:paraId="38DFDC7E" w14:textId="77777777" w:rsidR="001B5AB0" w:rsidRDefault="001B5AB0" w:rsidP="001B5AB0">
      <w:r>
        <w:t xml:space="preserve">This liaison statement answers </w:t>
      </w:r>
      <w:hyperlink r:id="rId14" w:history="1">
        <w:r>
          <w:rPr>
            <w:rStyle w:val="Hyperlink"/>
          </w:rPr>
          <w:t>FG-MV-LS23</w:t>
        </w:r>
      </w:hyperlink>
      <w:r>
        <w:t xml:space="preserve">, </w:t>
      </w:r>
      <w:hyperlink r:id="rId15" w:history="1">
        <w:r>
          <w:rPr>
            <w:rStyle w:val="Hyperlink"/>
          </w:rPr>
          <w:t>TSAG-LS35</w:t>
        </w:r>
      </w:hyperlink>
      <w:r>
        <w:t>.</w:t>
      </w:r>
    </w:p>
    <w:p w14:paraId="7F1AA177" w14:textId="77777777" w:rsidR="001B5AB0" w:rsidRDefault="001B5AB0" w:rsidP="001B5AB0"/>
    <w:p w14:paraId="3BB14E50" w14:textId="77777777" w:rsidR="001B5AB0" w:rsidRDefault="001B5AB0" w:rsidP="001B5AB0">
      <w:r>
        <w:t>A new liaison statement has been received from SG17.</w:t>
      </w:r>
    </w:p>
    <w:p w14:paraId="1C16251D" w14:textId="77777777" w:rsidR="001B5AB0" w:rsidRDefault="001B5AB0" w:rsidP="001B5AB0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http://handle.itu.int/11.1002/ls/sp17-sg17-oLS-00121.docx</w:t>
        </w:r>
      </w:hyperlink>
      <w:r>
        <w:t>.</w:t>
      </w:r>
    </w:p>
    <w:p w14:paraId="189A790B" w14:textId="77777777" w:rsidR="001B5AB0" w:rsidRDefault="001B5AB0" w:rsidP="001B5AB0">
      <w:pPr>
        <w:spacing w:before="0"/>
        <w:jc w:val="center"/>
      </w:pPr>
    </w:p>
    <w:p w14:paraId="4E6EC50E" w14:textId="77777777" w:rsidR="001B5AB0" w:rsidRDefault="001B5AB0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90"/>
        <w:gridCol w:w="461"/>
        <w:gridCol w:w="3259"/>
        <w:gridCol w:w="614"/>
        <w:gridCol w:w="3570"/>
      </w:tblGrid>
      <w:tr w:rsidR="0042340E" w:rsidRPr="0042340E" w14:paraId="1FA096DB" w14:textId="77777777" w:rsidTr="0042340E">
        <w:trPr>
          <w:cantSplit/>
        </w:trPr>
        <w:tc>
          <w:tcPr>
            <w:tcW w:w="1104" w:type="dxa"/>
            <w:vMerge w:val="restart"/>
            <w:vAlign w:val="center"/>
          </w:tcPr>
          <w:p w14:paraId="1A387B04" w14:textId="47E8F0E8" w:rsidR="0042340E" w:rsidRPr="0042340E" w:rsidRDefault="0042340E" w:rsidP="0042340E">
            <w:pPr>
              <w:spacing w:before="0"/>
              <w:jc w:val="center"/>
              <w:rPr>
                <w:sz w:val="20"/>
                <w:szCs w:val="20"/>
              </w:rPr>
            </w:pPr>
            <w:r w:rsidRPr="0042340E">
              <w:rPr>
                <w:noProof/>
              </w:rPr>
              <w:lastRenderedPageBreak/>
              <w:drawing>
                <wp:inline distT="0" distB="0" distL="0" distR="0" wp14:anchorId="7722C870" wp14:editId="0C7062F5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03D41855" w14:textId="77777777" w:rsidR="0042340E" w:rsidRPr="0042340E" w:rsidRDefault="0042340E" w:rsidP="0042340E">
            <w:pPr>
              <w:rPr>
                <w:sz w:val="16"/>
                <w:szCs w:val="16"/>
              </w:rPr>
            </w:pPr>
            <w:r w:rsidRPr="0042340E">
              <w:rPr>
                <w:sz w:val="16"/>
                <w:szCs w:val="16"/>
              </w:rPr>
              <w:t>INTERNATIONAL TELECOMMUNICATION UNION</w:t>
            </w:r>
          </w:p>
          <w:p w14:paraId="7AB61A1D" w14:textId="77777777" w:rsidR="0042340E" w:rsidRPr="0042340E" w:rsidRDefault="0042340E" w:rsidP="0042340E">
            <w:pPr>
              <w:rPr>
                <w:b/>
                <w:bCs/>
                <w:sz w:val="26"/>
                <w:szCs w:val="26"/>
              </w:rPr>
            </w:pPr>
            <w:r w:rsidRPr="0042340E">
              <w:rPr>
                <w:b/>
                <w:bCs/>
                <w:sz w:val="26"/>
                <w:szCs w:val="26"/>
              </w:rPr>
              <w:t>TELECOMMUNICATION</w:t>
            </w:r>
            <w:r w:rsidRPr="0042340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714D54E" w14:textId="77777777" w:rsidR="0042340E" w:rsidRPr="0042340E" w:rsidRDefault="0042340E" w:rsidP="0042340E">
            <w:pPr>
              <w:rPr>
                <w:sz w:val="20"/>
                <w:szCs w:val="20"/>
              </w:rPr>
            </w:pPr>
            <w:r w:rsidRPr="0042340E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2340E">
              <w:rPr>
                <w:sz w:val="20"/>
              </w:rPr>
              <w:t>2022</w:t>
            </w:r>
            <w:r w:rsidRPr="0042340E">
              <w:rPr>
                <w:sz w:val="20"/>
                <w:szCs w:val="20"/>
              </w:rPr>
              <w:t>-</w:t>
            </w:r>
            <w:r w:rsidRPr="0042340E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gridSpan w:val="2"/>
            <w:vAlign w:val="center"/>
          </w:tcPr>
          <w:p w14:paraId="3547D419" w14:textId="5B9FBE59" w:rsidR="0042340E" w:rsidRPr="00D2363C" w:rsidRDefault="0042340E" w:rsidP="00D2363C">
            <w:pPr>
              <w:jc w:val="right"/>
              <w:rPr>
                <w:sz w:val="28"/>
              </w:rPr>
            </w:pPr>
            <w:r w:rsidRPr="00D2363C">
              <w:rPr>
                <w:b/>
                <w:sz w:val="28"/>
              </w:rPr>
              <w:t>SG17-LS121</w:t>
            </w:r>
          </w:p>
        </w:tc>
      </w:tr>
      <w:tr w:rsidR="0042340E" w:rsidRPr="0042340E" w14:paraId="2C333A7C" w14:textId="77777777" w:rsidTr="0042340E">
        <w:trPr>
          <w:cantSplit/>
        </w:trPr>
        <w:tc>
          <w:tcPr>
            <w:tcW w:w="1104" w:type="dxa"/>
            <w:vMerge/>
          </w:tcPr>
          <w:p w14:paraId="6EC805E1" w14:textId="77777777" w:rsidR="0042340E" w:rsidRPr="0042340E" w:rsidRDefault="0042340E" w:rsidP="0042340E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0A967D08" w14:textId="77777777" w:rsidR="0042340E" w:rsidRPr="0042340E" w:rsidRDefault="0042340E" w:rsidP="0042340E">
            <w:pPr>
              <w:rPr>
                <w:smallCaps/>
                <w:sz w:val="20"/>
              </w:rPr>
            </w:pPr>
          </w:p>
        </w:tc>
        <w:tc>
          <w:tcPr>
            <w:tcW w:w="4184" w:type="dxa"/>
            <w:gridSpan w:val="2"/>
          </w:tcPr>
          <w:p w14:paraId="4A474BC9" w14:textId="59D1AB26" w:rsidR="0042340E" w:rsidRPr="0042340E" w:rsidRDefault="0042340E" w:rsidP="0042340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42340E" w:rsidRPr="0042340E" w14:paraId="431BDF39" w14:textId="77777777" w:rsidTr="0042340E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44576011" w14:textId="77777777" w:rsidR="0042340E" w:rsidRPr="0042340E" w:rsidRDefault="0042340E" w:rsidP="0042340E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670D4EC8" w14:textId="77777777" w:rsidR="0042340E" w:rsidRPr="0042340E" w:rsidRDefault="0042340E" w:rsidP="0042340E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gridSpan w:val="2"/>
            <w:tcBorders>
              <w:bottom w:val="single" w:sz="12" w:space="0" w:color="auto"/>
            </w:tcBorders>
            <w:vAlign w:val="center"/>
          </w:tcPr>
          <w:p w14:paraId="049429FF" w14:textId="77777777" w:rsidR="0042340E" w:rsidRPr="0042340E" w:rsidRDefault="0042340E" w:rsidP="0042340E">
            <w:pPr>
              <w:jc w:val="right"/>
              <w:rPr>
                <w:b/>
                <w:bCs/>
                <w:sz w:val="28"/>
                <w:szCs w:val="28"/>
              </w:rPr>
            </w:pPr>
            <w:r w:rsidRPr="0042340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2340E" w:rsidRPr="0042340E" w14:paraId="5591F0B5" w14:textId="77777777" w:rsidTr="0042340E">
        <w:trPr>
          <w:cantSplit/>
        </w:trPr>
        <w:tc>
          <w:tcPr>
            <w:tcW w:w="1545" w:type="dxa"/>
            <w:gridSpan w:val="2"/>
          </w:tcPr>
          <w:p w14:paraId="1F4F6167" w14:textId="77777777" w:rsidR="0042340E" w:rsidRPr="0042340E" w:rsidRDefault="0042340E" w:rsidP="0042340E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42340E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3"/>
          </w:tcPr>
          <w:p w14:paraId="43588223" w14:textId="1A564B9A" w:rsidR="0042340E" w:rsidRPr="0042340E" w:rsidRDefault="0042340E" w:rsidP="0042340E">
            <w:r w:rsidRPr="0042340E">
              <w:t>7/17</w:t>
            </w:r>
          </w:p>
        </w:tc>
        <w:tc>
          <w:tcPr>
            <w:tcW w:w="4184" w:type="dxa"/>
            <w:gridSpan w:val="2"/>
          </w:tcPr>
          <w:p w14:paraId="35854AC3" w14:textId="7B9F22AA" w:rsidR="0042340E" w:rsidRPr="0042340E" w:rsidRDefault="0042340E" w:rsidP="0042340E">
            <w:pPr>
              <w:jc w:val="right"/>
            </w:pPr>
            <w:r w:rsidRPr="0042340E">
              <w:t>Geneva, 20 February - 1 March 2024</w:t>
            </w:r>
          </w:p>
        </w:tc>
      </w:tr>
      <w:tr w:rsidR="0042340E" w:rsidRPr="0042340E" w14:paraId="66503349" w14:textId="77777777" w:rsidTr="0042340E">
        <w:trPr>
          <w:cantSplit/>
        </w:trPr>
        <w:tc>
          <w:tcPr>
            <w:tcW w:w="9639" w:type="dxa"/>
            <w:gridSpan w:val="7"/>
          </w:tcPr>
          <w:p w14:paraId="5ACC2FBC" w14:textId="7EB5EBDC" w:rsidR="0042340E" w:rsidRPr="0042340E" w:rsidRDefault="0042340E" w:rsidP="0042340E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42340E">
              <w:rPr>
                <w:b/>
                <w:bCs/>
              </w:rPr>
              <w:t xml:space="preserve">Ref.: </w:t>
            </w:r>
            <w:hyperlink r:id="rId17" w:history="1">
              <w:r w:rsidRPr="00C6252D">
                <w:rPr>
                  <w:rStyle w:val="Hyperlink"/>
                  <w:b/>
                  <w:bCs/>
                </w:rPr>
                <w:t>SG17-TD1976</w:t>
              </w:r>
            </w:hyperlink>
          </w:p>
        </w:tc>
      </w:tr>
      <w:tr w:rsidR="0042340E" w:rsidRPr="0042340E" w14:paraId="4443680D" w14:textId="77777777" w:rsidTr="0042340E">
        <w:trPr>
          <w:cantSplit/>
        </w:trPr>
        <w:tc>
          <w:tcPr>
            <w:tcW w:w="1545" w:type="dxa"/>
            <w:gridSpan w:val="2"/>
          </w:tcPr>
          <w:p w14:paraId="2DCC5841" w14:textId="77777777" w:rsidR="0042340E" w:rsidRPr="0042340E" w:rsidRDefault="0042340E" w:rsidP="0042340E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42340E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13627C33" w14:textId="2301DE27" w:rsidR="0042340E" w:rsidRPr="0042340E" w:rsidRDefault="0042340E" w:rsidP="0042340E">
            <w:r w:rsidRPr="0042340E">
              <w:t>ITU-T Study Group 17</w:t>
            </w:r>
          </w:p>
        </w:tc>
      </w:tr>
      <w:tr w:rsidR="0042340E" w:rsidRPr="0042340E" w14:paraId="7C8AE291" w14:textId="77777777" w:rsidTr="0042340E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68FB850D" w14:textId="77777777" w:rsidR="0042340E" w:rsidRPr="0042340E" w:rsidRDefault="0042340E" w:rsidP="0042340E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42340E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42C24C2" w14:textId="0C4F052D" w:rsidR="0042340E" w:rsidRPr="0042340E" w:rsidRDefault="0042340E" w:rsidP="0042340E">
            <w:r w:rsidRPr="0042340E">
              <w:t>LS/r on metaverse (reply to TSAG-LS35, FG-MV-LS23)</w:t>
            </w:r>
          </w:p>
        </w:tc>
      </w:tr>
      <w:bookmarkEnd w:id="1"/>
      <w:bookmarkEnd w:id="10"/>
      <w:tr w:rsidR="00DB5ACE" w14:paraId="489BC334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0829D9F8" w14:textId="77777777" w:rsidR="00DB5ACE" w:rsidRDefault="005C6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LIAISON STATEMENT</w:t>
            </w:r>
          </w:p>
        </w:tc>
      </w:tr>
      <w:tr w:rsidR="00DB5ACE" w14:paraId="473D5577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96" w:type="dxa"/>
            <w:gridSpan w:val="4"/>
          </w:tcPr>
          <w:p w14:paraId="1A9C8001" w14:textId="77777777" w:rsidR="00DB5ACE" w:rsidRDefault="005C6A4A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43" w:type="dxa"/>
            <w:gridSpan w:val="3"/>
          </w:tcPr>
          <w:p w14:paraId="00E75F3D" w14:textId="77777777" w:rsidR="00DB5ACE" w:rsidRDefault="005C6A4A">
            <w:pPr>
              <w:pStyle w:val="LSForAction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val="en-US" w:eastAsia="zh-CN"/>
              </w:rPr>
              <w:t>-</w:t>
            </w:r>
          </w:p>
        </w:tc>
      </w:tr>
      <w:tr w:rsidR="00DB5ACE" w14:paraId="1FAE8702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96" w:type="dxa"/>
            <w:gridSpan w:val="4"/>
          </w:tcPr>
          <w:p w14:paraId="170499D0" w14:textId="77777777" w:rsidR="00DB5ACE" w:rsidRDefault="005C6A4A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43" w:type="dxa"/>
            <w:gridSpan w:val="3"/>
          </w:tcPr>
          <w:p w14:paraId="268D8EDD" w14:textId="77777777" w:rsidR="00DB5ACE" w:rsidRDefault="005C6A4A">
            <w:pPr>
              <w:rPr>
                <w:bCs/>
              </w:rPr>
            </w:pPr>
            <w:r>
              <w:t>TSAG</w:t>
            </w:r>
            <w:r>
              <w:rPr>
                <w:rFonts w:eastAsia="SimSun" w:hint="eastAsia"/>
                <w:lang w:val="en-US" w:eastAsia="zh-CN"/>
              </w:rPr>
              <w:t xml:space="preserve">, </w:t>
            </w:r>
            <w:r>
              <w:t>FG-MV</w:t>
            </w:r>
          </w:p>
        </w:tc>
      </w:tr>
      <w:tr w:rsidR="00DB5ACE" w14:paraId="3EAD3EF6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96" w:type="dxa"/>
            <w:gridSpan w:val="4"/>
          </w:tcPr>
          <w:p w14:paraId="057E1F96" w14:textId="77777777" w:rsidR="00DB5ACE" w:rsidRDefault="005C6A4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43" w:type="dxa"/>
            <w:gridSpan w:val="3"/>
          </w:tcPr>
          <w:p w14:paraId="528E7863" w14:textId="77777777" w:rsidR="00DB5ACE" w:rsidRDefault="005C6A4A">
            <w:pPr>
              <w:rPr>
                <w:b/>
              </w:rPr>
            </w:pPr>
            <w:r>
              <w:t>ITU-T Study Group 17 meeting (Geneva, 1 March 2024)</w:t>
            </w:r>
          </w:p>
        </w:tc>
      </w:tr>
      <w:tr w:rsidR="00DB5ACE" w14:paraId="41459AB3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96" w:type="dxa"/>
            <w:gridSpan w:val="4"/>
          </w:tcPr>
          <w:p w14:paraId="17554AC5" w14:textId="77777777" w:rsidR="00DB5ACE" w:rsidRDefault="005C6A4A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43" w:type="dxa"/>
            <w:gridSpan w:val="3"/>
          </w:tcPr>
          <w:p w14:paraId="3E223485" w14:textId="77777777" w:rsidR="00DB5ACE" w:rsidRDefault="005C6A4A">
            <w:pPr>
              <w:pStyle w:val="LSDeadline"/>
              <w:rPr>
                <w:b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A7557" w:rsidRPr="00C6252D" w14:paraId="35ADDE55" w14:textId="77777777" w:rsidTr="00013DBC">
        <w:tblPrEx>
          <w:jc w:val="center"/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6B8EE" w14:textId="09B22A31" w:rsidR="008A7557" w:rsidRDefault="008A7557" w:rsidP="008A755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B15C4C" w14:textId="1309584B" w:rsidR="008A7557" w:rsidRDefault="007C74E5" w:rsidP="008A7557">
            <w:pPr>
              <w:rPr>
                <w:lang w:val="pl-PL"/>
              </w:rPr>
            </w:pPr>
            <w:sdt>
              <w:sdtPr>
                <w:alias w:val="ContactNameOrgCountry"/>
                <w:tag w:val="ContactNameOrgCountry"/>
                <w:id w:val="26149431"/>
                <w:placeholder>
                  <w:docPart w:val="15CE538E441B44E3A9AB8AF027A5DFA0"/>
                </w:placeholder>
                <w:text w:multiLine="1"/>
              </w:sdtPr>
              <w:sdtEndPr/>
              <w:sdtContent>
                <w:r w:rsidR="008A7557">
                  <w:rPr>
                    <w:rFonts w:hint="eastAsia"/>
                  </w:rPr>
                  <w:t>Heung Youl Youm</w:t>
                </w:r>
                <w:r w:rsidR="008A7557">
                  <w:br/>
                  <w:t>Chair, ITU-T SG17</w:t>
                </w:r>
                <w:r w:rsidR="008A7557">
                  <w:br/>
                  <w:t>Korea (Republic of)</w:t>
                </w:r>
              </w:sdtContent>
            </w:sdt>
          </w:p>
        </w:tc>
        <w:tc>
          <w:tcPr>
            <w:tcW w:w="3570" w:type="dxa"/>
            <w:tcBorders>
              <w:top w:val="single" w:sz="6" w:space="0" w:color="auto"/>
              <w:bottom w:val="single" w:sz="6" w:space="0" w:color="auto"/>
            </w:tcBorders>
          </w:tcPr>
          <w:p w14:paraId="782EC7A4" w14:textId="341F3A6F" w:rsidR="008A7557" w:rsidRPr="00C6252D" w:rsidRDefault="008A7557" w:rsidP="008A7557">
            <w:pPr>
              <w:rPr>
                <w:lang w:val="fr-FR"/>
              </w:rPr>
            </w:pPr>
            <w:r>
              <w:t xml:space="preserve">Email: </w:t>
            </w:r>
            <w:hyperlink r:id="rId18" w:history="1">
              <w:r>
                <w:rPr>
                  <w:rStyle w:val="Hyperlink"/>
                </w:rPr>
                <w:t>hyyoum@sch.ac.kr</w:t>
              </w:r>
            </w:hyperlink>
            <w:r>
              <w:t xml:space="preserve"> </w:t>
            </w:r>
          </w:p>
        </w:tc>
      </w:tr>
      <w:tr w:rsidR="00DB5ACE" w:rsidRPr="00AC6FB1" w14:paraId="4315EE61" w14:textId="77777777">
        <w:tblPrEx>
          <w:jc w:val="center"/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4C8A57" w14:textId="77777777" w:rsidR="00DB5ACE" w:rsidRDefault="005C6A4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3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3DFC1" w14:textId="349F6C52" w:rsidR="00DB5ACE" w:rsidRDefault="005C6A4A" w:rsidP="00C6252D">
            <w:pPr>
              <w:rPr>
                <w:highlight w:val="yellow"/>
                <w:lang w:val="en-US"/>
              </w:rPr>
            </w:pPr>
            <w:r>
              <w:rPr>
                <w:lang w:val="pl-PL"/>
              </w:rPr>
              <w:t>Jae Hoon Nah</w:t>
            </w:r>
            <w:r>
              <w:rPr>
                <w:lang w:val="pl-PL"/>
              </w:rPr>
              <w:br/>
            </w:r>
            <w:r>
              <w:rPr>
                <w:rFonts w:hint="eastAsia"/>
                <w:lang w:val="pl-PL"/>
              </w:rPr>
              <w:t>Q</w:t>
            </w:r>
            <w:r>
              <w:rPr>
                <w:lang w:val="pl-PL"/>
              </w:rPr>
              <w:t>7</w:t>
            </w:r>
            <w:r w:rsidR="00C6252D">
              <w:rPr>
                <w:lang w:val="pl-PL"/>
              </w:rPr>
              <w:t>/17</w:t>
            </w:r>
            <w:r>
              <w:rPr>
                <w:rFonts w:hint="eastAsia"/>
                <w:lang w:val="pl-PL"/>
              </w:rPr>
              <w:t xml:space="preserve"> </w:t>
            </w:r>
            <w:r>
              <w:rPr>
                <w:lang w:val="pl-PL"/>
              </w:rPr>
              <w:t>Rapporteur</w:t>
            </w:r>
            <w:r>
              <w:rPr>
                <w:lang w:val="pl-PL"/>
              </w:rPr>
              <w:br/>
              <w:t>Korea</w:t>
            </w:r>
            <w:r w:rsidR="008A7557">
              <w:rPr>
                <w:lang w:val="pl-PL"/>
              </w:rPr>
              <w:t xml:space="preserve"> (Republic of)</w:t>
            </w:r>
          </w:p>
        </w:tc>
        <w:tc>
          <w:tcPr>
            <w:tcW w:w="3570" w:type="dxa"/>
            <w:tcBorders>
              <w:top w:val="single" w:sz="6" w:space="0" w:color="auto"/>
              <w:bottom w:val="single" w:sz="6" w:space="0" w:color="auto"/>
            </w:tcBorders>
          </w:tcPr>
          <w:p w14:paraId="4F8BD923" w14:textId="35A9DBD3" w:rsidR="00DB5ACE" w:rsidRDefault="005C6A4A">
            <w:pPr>
              <w:rPr>
                <w:lang w:val="de-DE"/>
              </w:rPr>
            </w:pPr>
            <w:r w:rsidRPr="00D2363C">
              <w:rPr>
                <w:lang w:val="de-DE"/>
              </w:rPr>
              <w:t>Tel:</w:t>
            </w:r>
            <w:r w:rsidRPr="00D2363C">
              <w:rPr>
                <w:lang w:val="de-DE"/>
              </w:rPr>
              <w:tab/>
            </w:r>
            <w:r w:rsidRPr="00D2363C">
              <w:rPr>
                <w:rFonts w:hint="eastAsia"/>
                <w:lang w:val="de-DE" w:eastAsia="ko-KR"/>
              </w:rPr>
              <w:t xml:space="preserve">+82 </w:t>
            </w:r>
            <w:r w:rsidRPr="00D2363C">
              <w:rPr>
                <w:rFonts w:eastAsia="Malgun Gothic" w:hint="eastAsia"/>
                <w:lang w:val="de-DE" w:eastAsia="ko-KR"/>
              </w:rPr>
              <w:t>4</w:t>
            </w:r>
            <w:r w:rsidRPr="00D2363C">
              <w:rPr>
                <w:rFonts w:hint="eastAsia"/>
                <w:lang w:val="de-DE" w:eastAsia="ko-KR"/>
              </w:rPr>
              <w:t xml:space="preserve">2 </w:t>
            </w:r>
            <w:r w:rsidRPr="00D2363C">
              <w:rPr>
                <w:rFonts w:eastAsia="Malgun Gothic" w:hint="eastAsia"/>
                <w:lang w:val="de-DE" w:eastAsia="ko-KR"/>
              </w:rPr>
              <w:t>860</w:t>
            </w:r>
            <w:r w:rsidRPr="00D2363C">
              <w:rPr>
                <w:rFonts w:hint="eastAsia"/>
                <w:lang w:val="de-DE" w:eastAsia="ko-KR"/>
              </w:rPr>
              <w:t xml:space="preserve"> 6</w:t>
            </w:r>
            <w:r w:rsidRPr="00D2363C">
              <w:rPr>
                <w:rFonts w:eastAsia="Malgun Gothic" w:hint="eastAsia"/>
                <w:lang w:val="de-DE" w:eastAsia="ko-KR"/>
              </w:rPr>
              <w:t>749</w:t>
            </w:r>
            <w:r w:rsidRPr="00D2363C">
              <w:rPr>
                <w:lang w:val="de-DE"/>
              </w:rPr>
              <w:br/>
              <w:t>E-mail</w:t>
            </w:r>
            <w:r w:rsidR="00C6252D" w:rsidRPr="00D2363C">
              <w:rPr>
                <w:lang w:val="de-DE"/>
              </w:rPr>
              <w:t xml:space="preserve">: </w:t>
            </w:r>
            <w:hyperlink r:id="rId19" w:history="1">
              <w:r w:rsidR="00C6252D" w:rsidRPr="00D2363C">
                <w:rPr>
                  <w:rStyle w:val="Hyperlink"/>
                  <w:rFonts w:hint="eastAsia"/>
                  <w:lang w:val="de-DE" w:eastAsia="ko-KR"/>
                </w:rPr>
                <w:t>jhnah@etri.re.kr</w:t>
              </w:r>
            </w:hyperlink>
            <w:r w:rsidR="00C6252D" w:rsidRPr="00D2363C">
              <w:rPr>
                <w:lang w:val="de-DE" w:eastAsia="ko-KR"/>
              </w:rPr>
              <w:t xml:space="preserve"> </w:t>
            </w:r>
          </w:p>
        </w:tc>
      </w:tr>
    </w:tbl>
    <w:p w14:paraId="3B66D0D6" w14:textId="77777777" w:rsidR="00DB5ACE" w:rsidRDefault="00DB5ACE">
      <w:pPr>
        <w:rPr>
          <w:lang w:val="de-DE"/>
        </w:rPr>
      </w:pPr>
    </w:p>
    <w:p w14:paraId="3408E94F" w14:textId="77777777" w:rsidR="00DB5ACE" w:rsidRDefault="005C6A4A">
      <w:pPr>
        <w:spacing w:before="240"/>
        <w:jc w:val="both"/>
      </w:pPr>
      <w:r>
        <w:t xml:space="preserve">ITU-T Study Group 17 (SG17) </w:t>
      </w:r>
      <w:r>
        <w:rPr>
          <w:rFonts w:eastAsia="SimSun" w:hint="eastAsia"/>
          <w:lang w:val="en-US" w:eastAsia="zh-CN"/>
        </w:rPr>
        <w:t xml:space="preserve">thanks for </w:t>
      </w:r>
      <w:r>
        <w:rPr>
          <w:lang w:eastAsia="zh-CN"/>
        </w:rPr>
        <w:t>TSAG</w:t>
      </w:r>
      <w:r>
        <w:rPr>
          <w:rFonts w:hint="eastAsia"/>
          <w:lang w:val="en-US" w:eastAsia="zh-CN"/>
        </w:rPr>
        <w:t xml:space="preserve"> sharing the information on the consideration of </w:t>
      </w:r>
      <w:r>
        <w:t>FG-MV</w:t>
      </w:r>
      <w:r>
        <w:rPr>
          <w:rFonts w:eastAsia="SimSun" w:hint="eastAsia"/>
          <w:lang w:val="en-US" w:eastAsia="zh-CN"/>
        </w:rPr>
        <w:t xml:space="preserve"> (ref: </w:t>
      </w:r>
      <w:hyperlink r:id="rId20" w:history="1">
        <w:r>
          <w:rPr>
            <w:rStyle w:val="Hyperlink"/>
          </w:rPr>
          <w:t>TSAG-LS35</w:t>
        </w:r>
      </w:hyperlink>
      <w:r>
        <w:rPr>
          <w:rFonts w:eastAsia="SimSun" w:hint="eastAsia"/>
          <w:lang w:val="en-US" w:eastAsia="zh-CN"/>
        </w:rPr>
        <w:t xml:space="preserve">), and </w:t>
      </w:r>
      <w:r>
        <w:t>Working Group 9 (WG9) of the ITU Focus Group on metaverse (FG-MV)</w:t>
      </w:r>
      <w:r>
        <w:rPr>
          <w:rFonts w:hint="eastAsia"/>
          <w:lang w:val="en-US" w:eastAsia="zh-CN"/>
        </w:rPr>
        <w:t xml:space="preserve"> to share the inform</w:t>
      </w:r>
      <w:r w:rsidR="003B282A"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tion of </w:t>
      </w:r>
      <w:r>
        <w:t>Technical Report on Gap analysis on metaverse standardization</w:t>
      </w:r>
      <w:r>
        <w:rPr>
          <w:rFonts w:eastAsia="SimSun" w:hint="eastAsia"/>
          <w:lang w:val="en-US" w:eastAsia="zh-CN"/>
        </w:rPr>
        <w:t xml:space="preserve"> (ref: </w:t>
      </w:r>
      <w:hyperlink r:id="rId21" w:history="1">
        <w:r>
          <w:rPr>
            <w:rStyle w:val="FollowedHyperlink"/>
          </w:rPr>
          <w:t>FG-MV-LS23</w:t>
        </w:r>
      </w:hyperlink>
      <w:r>
        <w:rPr>
          <w:rFonts w:eastAsia="SimSun" w:hint="eastAsia"/>
          <w:lang w:val="en-US" w:eastAsia="zh-CN"/>
        </w:rPr>
        <w:t>)</w:t>
      </w:r>
      <w:r>
        <w:t>.</w:t>
      </w:r>
    </w:p>
    <w:p w14:paraId="54EB46B4" w14:textId="0C41707B" w:rsidR="00DB5ACE" w:rsidRDefault="005C6A4A">
      <w:pPr>
        <w:spacing w:before="240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As requested in above two LSs, SG17 would like to share digital twin </w:t>
      </w:r>
      <w:r w:rsidR="00D461FA">
        <w:rPr>
          <w:rFonts w:eastAsia="SimSun"/>
          <w:lang w:val="en-US" w:eastAsia="zh-CN"/>
        </w:rPr>
        <w:t xml:space="preserve">security </w:t>
      </w:r>
      <w:r>
        <w:rPr>
          <w:rFonts w:eastAsia="SimSun" w:hint="eastAsia"/>
          <w:lang w:val="en-US" w:eastAsia="zh-CN"/>
        </w:rPr>
        <w:t xml:space="preserve">related </w:t>
      </w:r>
      <w:r>
        <w:rPr>
          <w:lang w:val="en-US"/>
        </w:rPr>
        <w:t xml:space="preserve">work items </w:t>
      </w:r>
      <w:r>
        <w:rPr>
          <w:rFonts w:eastAsia="SimSun" w:hint="eastAsia"/>
          <w:lang w:val="en-US" w:eastAsia="zh-CN"/>
        </w:rPr>
        <w:t>which as shown in table 1 for your information.</w:t>
      </w:r>
    </w:p>
    <w:p w14:paraId="61043A69" w14:textId="77777777" w:rsidR="00DB5ACE" w:rsidRDefault="005C6A4A">
      <w:pPr>
        <w:pStyle w:val="TableNoTitle0"/>
        <w:rPr>
          <w:szCs w:val="24"/>
          <w:lang w:eastAsia="zh-CN"/>
        </w:rPr>
      </w:pPr>
      <w:r>
        <w:rPr>
          <w:szCs w:val="24"/>
          <w:lang w:eastAsia="zh-CN"/>
        </w:rPr>
        <w:t>Table</w:t>
      </w:r>
      <w:r>
        <w:rPr>
          <w:rFonts w:hint="eastAsia"/>
          <w:szCs w:val="24"/>
          <w:lang w:val="en-US" w:eastAsia="zh-CN"/>
        </w:rPr>
        <w:t xml:space="preserve"> 1</w:t>
      </w:r>
      <w:r>
        <w:rPr>
          <w:szCs w:val="24"/>
          <w:lang w:eastAsia="zh-CN"/>
        </w:rPr>
        <w:t>: Published standards and ongoing work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3824"/>
        <w:gridCol w:w="2408"/>
      </w:tblGrid>
      <w:tr w:rsidR="00DB5ACE" w14:paraId="3F80B7EC" w14:textId="77777777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A41B1DF" w14:textId="77777777" w:rsidR="00DB5ACE" w:rsidRDefault="005C6A4A">
            <w:pPr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Committee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51AF26" w14:textId="77777777" w:rsidR="00DB5ACE" w:rsidRDefault="005C6A4A">
            <w:pPr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Reference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69B91773" w14:textId="77777777" w:rsidR="00DB5ACE" w:rsidRDefault="005C6A4A">
            <w:pPr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Title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7CC57E06" w14:textId="77777777" w:rsidR="00DB5ACE" w:rsidRDefault="005C6A4A">
            <w:pPr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Status (Target date)</w:t>
            </w:r>
          </w:p>
        </w:tc>
      </w:tr>
      <w:tr w:rsidR="00DB5ACE" w14:paraId="46D49AB1" w14:textId="77777777">
        <w:tc>
          <w:tcPr>
            <w:tcW w:w="1555" w:type="dxa"/>
            <w:vAlign w:val="center"/>
          </w:tcPr>
          <w:p w14:paraId="481CA96F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ITU-T SG17</w:t>
            </w:r>
          </w:p>
        </w:tc>
        <w:tc>
          <w:tcPr>
            <w:tcW w:w="1842" w:type="dxa"/>
            <w:vAlign w:val="center"/>
          </w:tcPr>
          <w:p w14:paraId="0E9CD2DB" w14:textId="77777777" w:rsidR="00DB5ACE" w:rsidRPr="00CF087B" w:rsidRDefault="005C6A4A">
            <w:pPr>
              <w:rPr>
                <w:rFonts w:eastAsia="Batang"/>
                <w:lang w:val="fr-CH" w:eastAsia="ko-KR"/>
              </w:rPr>
            </w:pPr>
            <w:r w:rsidRPr="00CF087B">
              <w:rPr>
                <w:rFonts w:eastAsia="Batang"/>
                <w:lang w:val="fr-CH" w:eastAsia="ko-KR"/>
              </w:rPr>
              <w:t xml:space="preserve">ITU-T </w:t>
            </w:r>
            <w:hyperlink r:id="rId22" w:tooltip="See more details" w:history="1">
              <w:r w:rsidRPr="00CF087B">
                <w:rPr>
                  <w:rFonts w:eastAsia="Batang"/>
                  <w:lang w:val="fr-CH" w:eastAsia="ko-KR"/>
                </w:rPr>
                <w:t>X.sg-dtn</w:t>
              </w:r>
            </w:hyperlink>
          </w:p>
        </w:tc>
        <w:tc>
          <w:tcPr>
            <w:tcW w:w="3824" w:type="dxa"/>
            <w:vAlign w:val="center"/>
          </w:tcPr>
          <w:p w14:paraId="3151D2A2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Security </w:t>
            </w:r>
            <w:r>
              <w:rPr>
                <w:rFonts w:eastAsia="SimSun" w:hint="eastAsia"/>
                <w:lang w:val="en-US" w:eastAsia="zh-CN"/>
              </w:rPr>
              <w:t>g</w:t>
            </w:r>
            <w:r>
              <w:rPr>
                <w:rFonts w:eastAsia="Batang"/>
                <w:lang w:eastAsia="ko-KR"/>
              </w:rPr>
              <w:t xml:space="preserve">uidelines for </w:t>
            </w:r>
            <w:r>
              <w:rPr>
                <w:rFonts w:eastAsia="SimSun" w:hint="eastAsia"/>
                <w:lang w:val="en-US" w:eastAsia="zh-CN"/>
              </w:rPr>
              <w:t>d</w:t>
            </w:r>
            <w:r>
              <w:rPr>
                <w:rFonts w:eastAsia="Batang"/>
                <w:lang w:eastAsia="ko-KR"/>
              </w:rPr>
              <w:t xml:space="preserve">igital </w:t>
            </w:r>
            <w:r>
              <w:rPr>
                <w:rFonts w:eastAsia="SimSun" w:hint="eastAsia"/>
                <w:lang w:val="en-US" w:eastAsia="zh-CN"/>
              </w:rPr>
              <w:t>t</w:t>
            </w:r>
            <w:r>
              <w:rPr>
                <w:rFonts w:eastAsia="Batang"/>
                <w:lang w:eastAsia="ko-KR"/>
              </w:rPr>
              <w:t xml:space="preserve">win </w:t>
            </w:r>
            <w:r>
              <w:rPr>
                <w:rFonts w:eastAsia="SimSun" w:hint="eastAsia"/>
                <w:lang w:val="en-US" w:eastAsia="zh-CN"/>
              </w:rPr>
              <w:t>n</w:t>
            </w:r>
            <w:r>
              <w:rPr>
                <w:rFonts w:eastAsia="Batang"/>
                <w:lang w:eastAsia="ko-KR"/>
              </w:rPr>
              <w:t>etwork</w:t>
            </w:r>
          </w:p>
        </w:tc>
        <w:tc>
          <w:tcPr>
            <w:tcW w:w="2408" w:type="dxa"/>
            <w:vAlign w:val="center"/>
          </w:tcPr>
          <w:p w14:paraId="2B0A57BC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Ongoing (202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rPr>
                <w:rFonts w:eastAsia="Batang"/>
                <w:lang w:eastAsia="ko-KR"/>
              </w:rPr>
              <w:t>)</w:t>
            </w:r>
          </w:p>
        </w:tc>
      </w:tr>
      <w:tr w:rsidR="00DB5ACE" w14:paraId="2CFA5C74" w14:textId="77777777">
        <w:tc>
          <w:tcPr>
            <w:tcW w:w="1555" w:type="dxa"/>
            <w:vAlign w:val="center"/>
          </w:tcPr>
          <w:p w14:paraId="653F5882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ITU-T SG17</w:t>
            </w:r>
          </w:p>
        </w:tc>
        <w:tc>
          <w:tcPr>
            <w:tcW w:w="1842" w:type="dxa"/>
            <w:vAlign w:val="center"/>
          </w:tcPr>
          <w:p w14:paraId="4A3355C2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ITU-T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eastAsia="Batang"/>
                <w:lang w:eastAsia="ko-KR"/>
              </w:rPr>
              <w:t>X.smdtf</w:t>
            </w:r>
          </w:p>
        </w:tc>
        <w:tc>
          <w:tcPr>
            <w:tcW w:w="3824" w:type="dxa"/>
            <w:vAlign w:val="center"/>
          </w:tcPr>
          <w:p w14:paraId="2E6DC7D9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Security measures for digital twin federation in smart cities and communities</w:t>
            </w:r>
          </w:p>
        </w:tc>
        <w:tc>
          <w:tcPr>
            <w:tcW w:w="2408" w:type="dxa"/>
            <w:vAlign w:val="center"/>
          </w:tcPr>
          <w:p w14:paraId="4498978A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Ongoing (202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rPr>
                <w:rFonts w:eastAsia="Batang"/>
                <w:lang w:eastAsia="ko-KR"/>
              </w:rPr>
              <w:t>)</w:t>
            </w:r>
          </w:p>
        </w:tc>
      </w:tr>
      <w:tr w:rsidR="00DB5ACE" w14:paraId="4555B4AA" w14:textId="77777777">
        <w:tc>
          <w:tcPr>
            <w:tcW w:w="1555" w:type="dxa"/>
            <w:vAlign w:val="center"/>
          </w:tcPr>
          <w:p w14:paraId="1BB9A762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ITU-T SG17</w:t>
            </w:r>
          </w:p>
        </w:tc>
        <w:tc>
          <w:tcPr>
            <w:tcW w:w="1842" w:type="dxa"/>
            <w:vAlign w:val="center"/>
          </w:tcPr>
          <w:p w14:paraId="3C571AE4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ITU-T</w:t>
            </w:r>
            <w:r>
              <w:rPr>
                <w:rFonts w:eastAsia="Batang" w:hint="eastAsia"/>
                <w:lang w:val="en-US" w:eastAsia="zh-CN"/>
              </w:rPr>
              <w:t xml:space="preserve"> </w:t>
            </w:r>
            <w:r>
              <w:rPr>
                <w:rFonts w:eastAsia="Batang"/>
                <w:lang w:eastAsia="ko-KR"/>
              </w:rPr>
              <w:t>X.smdtsc</w:t>
            </w:r>
          </w:p>
        </w:tc>
        <w:tc>
          <w:tcPr>
            <w:tcW w:w="3824" w:type="dxa"/>
            <w:vAlign w:val="center"/>
          </w:tcPr>
          <w:p w14:paraId="74AF70D2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Security measure for digital twin system of smart cities</w:t>
            </w:r>
          </w:p>
        </w:tc>
        <w:tc>
          <w:tcPr>
            <w:tcW w:w="2408" w:type="dxa"/>
            <w:vAlign w:val="center"/>
          </w:tcPr>
          <w:p w14:paraId="098819E2" w14:textId="77777777" w:rsidR="00DB5ACE" w:rsidRDefault="005C6A4A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Ongoing (202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rPr>
                <w:rFonts w:eastAsia="Batang"/>
                <w:lang w:eastAsia="ko-KR"/>
              </w:rPr>
              <w:t>)</w:t>
            </w:r>
          </w:p>
        </w:tc>
      </w:tr>
    </w:tbl>
    <w:p w14:paraId="0400B521" w14:textId="77777777" w:rsidR="00DB5ACE" w:rsidRDefault="005C6A4A">
      <w:pPr>
        <w:pStyle w:val="ListParagraph"/>
        <w:numPr>
          <w:ilvl w:val="0"/>
          <w:numId w:val="13"/>
        </w:numPr>
        <w:rPr>
          <w:lang w:eastAsia="ko-KR"/>
        </w:rPr>
      </w:pPr>
      <w:r>
        <w:rPr>
          <w:b/>
          <w:bCs/>
          <w:lang w:eastAsia="ko-KR"/>
        </w:rPr>
        <w:t xml:space="preserve">ITU-T </w:t>
      </w:r>
      <w:hyperlink r:id="rId23" w:tooltip="See more details" w:history="1">
        <w:r>
          <w:rPr>
            <w:rFonts w:eastAsia="Batang"/>
            <w:b/>
            <w:bCs/>
            <w:lang w:eastAsia="ko-KR"/>
          </w:rPr>
          <w:t>X.sg-dtn</w:t>
        </w:r>
      </w:hyperlink>
      <w:r>
        <w:rPr>
          <w:lang w:eastAsia="ko-KR"/>
        </w:rPr>
        <w:t xml:space="preserve"> </w:t>
      </w:r>
    </w:p>
    <w:p w14:paraId="2A315E86" w14:textId="77777777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ko-KR"/>
        </w:rPr>
      </w:pPr>
      <w:r>
        <w:rPr>
          <w:szCs w:val="20"/>
          <w:lang w:eastAsia="ko-KR"/>
        </w:rPr>
        <w:t xml:space="preserve">Describes security threats to digital twin networks (DTNs), </w:t>
      </w:r>
      <w:r>
        <w:rPr>
          <w:szCs w:val="20"/>
          <w:lang w:eastAsia="zh-CN"/>
        </w:rPr>
        <w:t>including</w:t>
      </w:r>
      <w:r>
        <w:rPr>
          <w:szCs w:val="20"/>
          <w:lang w:eastAsia="ko-KR"/>
        </w:rPr>
        <w:t xml:space="preserve"> the process of physical network digitalization;</w:t>
      </w:r>
    </w:p>
    <w:p w14:paraId="4304029C" w14:textId="77777777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ko-KR"/>
        </w:rPr>
      </w:pPr>
      <w:r>
        <w:rPr>
          <w:szCs w:val="20"/>
          <w:lang w:eastAsia="ko-KR"/>
        </w:rPr>
        <w:lastRenderedPageBreak/>
        <w:t xml:space="preserve">Analyses security requirements for DTN, </w:t>
      </w:r>
      <w:r>
        <w:rPr>
          <w:szCs w:val="20"/>
          <w:lang w:eastAsia="zh-CN"/>
        </w:rPr>
        <w:t>including</w:t>
      </w:r>
      <w:r>
        <w:rPr>
          <w:szCs w:val="20"/>
          <w:lang w:eastAsia="ko-KR"/>
        </w:rPr>
        <w:t xml:space="preserve"> for the process of physical network digitalization;</w:t>
      </w:r>
    </w:p>
    <w:p w14:paraId="0BE502E7" w14:textId="77777777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ko-KR"/>
        </w:rPr>
      </w:pPr>
      <w:r>
        <w:rPr>
          <w:szCs w:val="20"/>
          <w:lang w:eastAsia="ko-KR"/>
        </w:rPr>
        <w:t>Provides technical and management measures for countering security threats.</w:t>
      </w:r>
    </w:p>
    <w:p w14:paraId="6BACFE6E" w14:textId="77777777" w:rsidR="00DB5ACE" w:rsidRDefault="00DB5ACE">
      <w:pPr>
        <w:overflowPunct w:val="0"/>
        <w:autoSpaceDE w:val="0"/>
        <w:autoSpaceDN w:val="0"/>
        <w:adjustRightInd w:val="0"/>
        <w:ind w:left="400"/>
        <w:jc w:val="both"/>
        <w:textAlignment w:val="baseline"/>
        <w:rPr>
          <w:szCs w:val="20"/>
          <w:lang w:eastAsia="ko-KR"/>
        </w:rPr>
      </w:pPr>
    </w:p>
    <w:p w14:paraId="66A9A9BC" w14:textId="77777777" w:rsidR="00DB5ACE" w:rsidRDefault="005C6A4A">
      <w:pPr>
        <w:pStyle w:val="ListParagraph"/>
        <w:numPr>
          <w:ilvl w:val="0"/>
          <w:numId w:val="13"/>
        </w:numPr>
        <w:rPr>
          <w:b/>
          <w:bCs/>
          <w:lang w:eastAsia="ko-KR"/>
        </w:rPr>
      </w:pPr>
      <w:r>
        <w:rPr>
          <w:b/>
          <w:bCs/>
          <w:lang w:eastAsia="ko-KR"/>
        </w:rPr>
        <w:t>ITU-T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eastAsia="ko-KR"/>
        </w:rPr>
        <w:t>X.smdtf</w:t>
      </w:r>
    </w:p>
    <w:p w14:paraId="15E1812B" w14:textId="77777777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ko-KR"/>
        </w:rPr>
      </w:pPr>
      <w:r>
        <w:rPr>
          <w:rFonts w:eastAsia="SimSun" w:hint="eastAsia"/>
          <w:szCs w:val="20"/>
          <w:lang w:val="en-US" w:eastAsia="zh-CN"/>
        </w:rPr>
        <w:t>D</w:t>
      </w:r>
      <w:r>
        <w:rPr>
          <w:szCs w:val="20"/>
          <w:lang w:eastAsia="ko-KR"/>
        </w:rPr>
        <w:t xml:space="preserve">escribes security threats to Digital Twin </w:t>
      </w:r>
      <w:r>
        <w:rPr>
          <w:rFonts w:hint="eastAsia"/>
          <w:szCs w:val="20"/>
          <w:lang w:eastAsia="ko-KR"/>
        </w:rPr>
        <w:t>Federation</w:t>
      </w:r>
      <w:r>
        <w:rPr>
          <w:szCs w:val="20"/>
          <w:lang w:eastAsia="ko-KR"/>
        </w:rPr>
        <w:t>.</w:t>
      </w:r>
    </w:p>
    <w:p w14:paraId="0725095E" w14:textId="77777777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ko-KR"/>
        </w:rPr>
      </w:pPr>
      <w:r>
        <w:rPr>
          <w:rFonts w:eastAsia="SimSun" w:hint="eastAsia"/>
          <w:szCs w:val="20"/>
          <w:lang w:val="en-US" w:eastAsia="zh-CN"/>
        </w:rPr>
        <w:t>A</w:t>
      </w:r>
      <w:r>
        <w:rPr>
          <w:szCs w:val="20"/>
          <w:lang w:eastAsia="ko-KR"/>
        </w:rPr>
        <w:t xml:space="preserve">nalyses security requirements for Digital Twin </w:t>
      </w:r>
      <w:r>
        <w:rPr>
          <w:rFonts w:hint="eastAsia"/>
          <w:szCs w:val="20"/>
          <w:lang w:eastAsia="ko-KR"/>
        </w:rPr>
        <w:t>Federation</w:t>
      </w:r>
      <w:r>
        <w:rPr>
          <w:szCs w:val="20"/>
          <w:lang w:eastAsia="ko-KR"/>
        </w:rPr>
        <w:t>.</w:t>
      </w:r>
    </w:p>
    <w:p w14:paraId="32E51E36" w14:textId="77777777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ko-KR"/>
        </w:rPr>
      </w:pPr>
      <w:r>
        <w:rPr>
          <w:rFonts w:eastAsia="SimSun" w:hint="eastAsia"/>
          <w:szCs w:val="20"/>
          <w:lang w:val="en-US" w:eastAsia="zh-CN"/>
        </w:rPr>
        <w:t>p</w:t>
      </w:r>
      <w:r>
        <w:rPr>
          <w:szCs w:val="20"/>
          <w:lang w:eastAsia="ko-KR"/>
        </w:rPr>
        <w:t>rovides technical and management measures for countering security threats.</w:t>
      </w:r>
    </w:p>
    <w:p w14:paraId="1AC4C6E6" w14:textId="77777777" w:rsidR="00DB5ACE" w:rsidRDefault="00DB5ACE">
      <w:pPr>
        <w:pStyle w:val="ListParagraph"/>
        <w:ind w:left="0"/>
        <w:rPr>
          <w:b/>
          <w:bCs/>
          <w:lang w:eastAsia="ko-KR"/>
        </w:rPr>
      </w:pPr>
    </w:p>
    <w:p w14:paraId="0A0F31C3" w14:textId="77777777" w:rsidR="00DB5ACE" w:rsidRDefault="005C6A4A">
      <w:pPr>
        <w:pStyle w:val="ListParagraph"/>
        <w:numPr>
          <w:ilvl w:val="0"/>
          <w:numId w:val="13"/>
        </w:numPr>
        <w:rPr>
          <w:b/>
          <w:bCs/>
          <w:lang w:eastAsia="ko-KR"/>
        </w:rPr>
      </w:pPr>
      <w:r>
        <w:rPr>
          <w:b/>
          <w:bCs/>
          <w:lang w:eastAsia="ko-KR"/>
        </w:rPr>
        <w:t>ITU-T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eastAsia="ko-KR"/>
        </w:rPr>
        <w:t>X.smdtsc</w:t>
      </w:r>
    </w:p>
    <w:p w14:paraId="03F4AEE8" w14:textId="798A6FDF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szCs w:val="20"/>
          <w:lang w:val="en-US" w:eastAsia="ko-KR"/>
        </w:rPr>
      </w:pPr>
      <w:r>
        <w:rPr>
          <w:rFonts w:eastAsia="SimSun" w:hint="eastAsia"/>
          <w:szCs w:val="20"/>
          <w:lang w:val="en-US" w:eastAsia="zh-CN"/>
        </w:rPr>
        <w:t>Identifies the threats specific to the smart city digital twin system</w:t>
      </w:r>
      <w:r w:rsidR="00D461FA">
        <w:rPr>
          <w:rFonts w:eastAsia="SimSun"/>
          <w:szCs w:val="20"/>
          <w:lang w:val="en-US" w:eastAsia="zh-CN"/>
        </w:rPr>
        <w:t>.</w:t>
      </w:r>
    </w:p>
    <w:p w14:paraId="5CE69C13" w14:textId="4D3E6819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szCs w:val="20"/>
          <w:lang w:val="en-US" w:eastAsia="ko-KR"/>
        </w:rPr>
      </w:pPr>
      <w:r>
        <w:rPr>
          <w:rFonts w:eastAsia="SimSun" w:hint="eastAsia"/>
          <w:szCs w:val="20"/>
          <w:lang w:val="en-US" w:eastAsia="zh-CN"/>
        </w:rPr>
        <w:t>Analyses the security requirements specific to the smart city digital twin system</w:t>
      </w:r>
      <w:r w:rsidR="00D461FA">
        <w:rPr>
          <w:rFonts w:eastAsia="SimSun"/>
          <w:szCs w:val="20"/>
          <w:lang w:val="en-US" w:eastAsia="zh-CN"/>
        </w:rPr>
        <w:t>.</w:t>
      </w:r>
    </w:p>
    <w:p w14:paraId="15FE5BAC" w14:textId="77777777" w:rsidR="00DB5ACE" w:rsidRDefault="005C6A4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szCs w:val="20"/>
          <w:lang w:val="en-US" w:eastAsia="ko-KR"/>
        </w:rPr>
      </w:pPr>
      <w:r>
        <w:rPr>
          <w:rFonts w:eastAsia="SimSun" w:hint="eastAsia"/>
          <w:szCs w:val="20"/>
          <w:lang w:val="en-US" w:eastAsia="zh-CN"/>
        </w:rPr>
        <w:t>Provide security measures of the smart city digital twin system for the smart city key stakeholders to safeguard and improve the services on the smart city system.</w:t>
      </w:r>
    </w:p>
    <w:p w14:paraId="5A0F95FF" w14:textId="77777777" w:rsidR="00DB5ACE" w:rsidRDefault="00DB5ACE">
      <w:pPr>
        <w:pStyle w:val="ListParagraph"/>
        <w:ind w:left="0"/>
        <w:rPr>
          <w:lang w:eastAsia="ko-KR"/>
        </w:rPr>
      </w:pPr>
    </w:p>
    <w:p w14:paraId="22FA408A" w14:textId="77777777" w:rsidR="00DB5ACE" w:rsidRDefault="005C6A4A">
      <w:pPr>
        <w:spacing w:after="20"/>
        <w:jc w:val="center"/>
      </w:pPr>
      <w:r>
        <w:t>__________________</w:t>
      </w:r>
    </w:p>
    <w:sectPr w:rsidR="00DB5ACE" w:rsidSect="001B5AB0">
      <w:headerReference w:type="default" r:id="rId24"/>
      <w:headerReference w:type="first" r:id="rId25"/>
      <w:pgSz w:w="11907" w:h="16840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3CEB" w14:textId="77777777" w:rsidR="00315C4E" w:rsidRDefault="00315C4E">
      <w:pPr>
        <w:spacing w:before="0"/>
      </w:pPr>
      <w:r>
        <w:separator/>
      </w:r>
    </w:p>
  </w:endnote>
  <w:endnote w:type="continuationSeparator" w:id="0">
    <w:p w14:paraId="3AD599DD" w14:textId="77777777" w:rsidR="00315C4E" w:rsidRDefault="00315C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865F" w14:textId="77777777" w:rsidR="00315C4E" w:rsidRDefault="00315C4E">
      <w:pPr>
        <w:spacing w:before="0"/>
      </w:pPr>
      <w:r>
        <w:separator/>
      </w:r>
    </w:p>
  </w:footnote>
  <w:footnote w:type="continuationSeparator" w:id="0">
    <w:p w14:paraId="535B5AFF" w14:textId="77777777" w:rsidR="00315C4E" w:rsidRDefault="00315C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BF4F" w14:textId="538879D4" w:rsidR="00DB5ACE" w:rsidRPr="0042340E" w:rsidRDefault="0042340E" w:rsidP="0042340E">
    <w:pPr>
      <w:pStyle w:val="Header"/>
    </w:pPr>
    <w:r w:rsidRPr="0042340E">
      <w:t xml:space="preserve">- </w:t>
    </w:r>
    <w:r w:rsidRPr="0042340E">
      <w:fldChar w:fldCharType="begin"/>
    </w:r>
    <w:r w:rsidRPr="0042340E">
      <w:instrText xml:space="preserve"> PAGE  \* MERGEFORMAT </w:instrText>
    </w:r>
    <w:r w:rsidRPr="0042340E">
      <w:fldChar w:fldCharType="separate"/>
    </w:r>
    <w:r w:rsidRPr="0042340E">
      <w:rPr>
        <w:noProof/>
      </w:rPr>
      <w:t>1</w:t>
    </w:r>
    <w:r w:rsidRPr="0042340E">
      <w:fldChar w:fldCharType="end"/>
    </w:r>
    <w:r w:rsidRPr="0042340E">
      <w:t xml:space="preserve"> -</w:t>
    </w:r>
  </w:p>
  <w:p w14:paraId="35B698F3" w14:textId="41AE64A5" w:rsidR="0042340E" w:rsidRPr="0042340E" w:rsidRDefault="0042340E" w:rsidP="0042340E">
    <w:pPr>
      <w:pStyle w:val="Header"/>
      <w:spacing w:after="240"/>
    </w:pPr>
    <w:r w:rsidRPr="0042340E">
      <w:fldChar w:fldCharType="begin"/>
    </w:r>
    <w:r w:rsidRPr="0042340E">
      <w:instrText xml:space="preserve"> STYLEREF  Docnumber  </w:instrText>
    </w:r>
    <w:r w:rsidRPr="0042340E">
      <w:fldChar w:fldCharType="separate"/>
    </w:r>
    <w:r w:rsidR="007C74E5">
      <w:rPr>
        <w:noProof/>
      </w:rPr>
      <w:t>TSAG-TD559</w:t>
    </w:r>
    <w:r w:rsidRPr="0042340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3611" w14:textId="77777777" w:rsidR="00DB5ACE" w:rsidRDefault="00DB5ACE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multilevel"/>
    <w:tmpl w:val="02CD27D4"/>
    <w:lvl w:ilvl="0">
      <w:start w:val="1"/>
      <w:numFmt w:val="decimal"/>
      <w:pStyle w:val="References"/>
      <w:lvlText w:val="[%1]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745234E"/>
    <w:multiLevelType w:val="multilevel"/>
    <w:tmpl w:val="3745234E"/>
    <w:lvl w:ilvl="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A1045E2"/>
    <w:multiLevelType w:val="multilevel"/>
    <w:tmpl w:val="3A1045E2"/>
    <w:lvl w:ilvl="0">
      <w:start w:val="8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F013ABE"/>
    <w:multiLevelType w:val="multilevel"/>
    <w:tmpl w:val="6F013ABE"/>
    <w:lvl w:ilvl="0">
      <w:start w:val="1"/>
      <w:numFmt w:val="decimal"/>
      <w:pStyle w:val="Heading1"/>
      <w:lvlText w:val="II-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 w16cid:durableId="599148263">
    <w:abstractNumId w:val="13"/>
  </w:num>
  <w:num w:numId="2" w16cid:durableId="291641130">
    <w:abstractNumId w:val="3"/>
  </w:num>
  <w:num w:numId="3" w16cid:durableId="1075591799">
    <w:abstractNumId w:val="5"/>
  </w:num>
  <w:num w:numId="4" w16cid:durableId="90440129">
    <w:abstractNumId w:val="8"/>
  </w:num>
  <w:num w:numId="5" w16cid:durableId="1353727270">
    <w:abstractNumId w:val="9"/>
  </w:num>
  <w:num w:numId="6" w16cid:durableId="132873106">
    <w:abstractNumId w:val="6"/>
  </w:num>
  <w:num w:numId="7" w16cid:durableId="1943756529">
    <w:abstractNumId w:val="2"/>
  </w:num>
  <w:num w:numId="8" w16cid:durableId="1595017570">
    <w:abstractNumId w:val="7"/>
  </w:num>
  <w:num w:numId="9" w16cid:durableId="1470510308">
    <w:abstractNumId w:val="4"/>
  </w:num>
  <w:num w:numId="10" w16cid:durableId="53433840">
    <w:abstractNumId w:val="1"/>
  </w:num>
  <w:num w:numId="11" w16cid:durableId="1817378890">
    <w:abstractNumId w:val="0"/>
  </w:num>
  <w:num w:numId="12" w16cid:durableId="701635004">
    <w:abstractNumId w:val="10"/>
  </w:num>
  <w:num w:numId="13" w16cid:durableId="306210834">
    <w:abstractNumId w:val="11"/>
  </w:num>
  <w:num w:numId="14" w16cid:durableId="1688827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AxMDIwNTQ2MDBT0lEKTi0uzszPAykwqQUA0QDmHCwAAAA="/>
  </w:docVars>
  <w:rsids>
    <w:rsidRoot w:val="00E03557"/>
    <w:rsid w:val="000002CE"/>
    <w:rsid w:val="00000339"/>
    <w:rsid w:val="00000FA8"/>
    <w:rsid w:val="0000604F"/>
    <w:rsid w:val="0001104D"/>
    <w:rsid w:val="00012EB5"/>
    <w:rsid w:val="000161D9"/>
    <w:rsid w:val="00017371"/>
    <w:rsid w:val="00017655"/>
    <w:rsid w:val="00017FE7"/>
    <w:rsid w:val="00022B29"/>
    <w:rsid w:val="000251EB"/>
    <w:rsid w:val="00025502"/>
    <w:rsid w:val="00027A32"/>
    <w:rsid w:val="00030DBC"/>
    <w:rsid w:val="0003117B"/>
    <w:rsid w:val="0003257A"/>
    <w:rsid w:val="00036A70"/>
    <w:rsid w:val="0004493F"/>
    <w:rsid w:val="00050A24"/>
    <w:rsid w:val="00053EE5"/>
    <w:rsid w:val="00055464"/>
    <w:rsid w:val="00062091"/>
    <w:rsid w:val="000623FA"/>
    <w:rsid w:val="00062C82"/>
    <w:rsid w:val="0006330F"/>
    <w:rsid w:val="00063556"/>
    <w:rsid w:val="000661D3"/>
    <w:rsid w:val="00073181"/>
    <w:rsid w:val="000769E6"/>
    <w:rsid w:val="00077E88"/>
    <w:rsid w:val="0008099A"/>
    <w:rsid w:val="000842F4"/>
    <w:rsid w:val="00085268"/>
    <w:rsid w:val="00092930"/>
    <w:rsid w:val="00094F2A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48CC"/>
    <w:rsid w:val="000C5FD9"/>
    <w:rsid w:val="000C79AE"/>
    <w:rsid w:val="000D42FD"/>
    <w:rsid w:val="000D51DE"/>
    <w:rsid w:val="000D7A19"/>
    <w:rsid w:val="000D7A4F"/>
    <w:rsid w:val="000E3DD8"/>
    <w:rsid w:val="000E4A9A"/>
    <w:rsid w:val="000E4E82"/>
    <w:rsid w:val="000E6414"/>
    <w:rsid w:val="000F2E95"/>
    <w:rsid w:val="000F67F1"/>
    <w:rsid w:val="000F6E3D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55BF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3C4"/>
    <w:rsid w:val="00176C2F"/>
    <w:rsid w:val="001805C0"/>
    <w:rsid w:val="00182F5D"/>
    <w:rsid w:val="00184A3C"/>
    <w:rsid w:val="001862D2"/>
    <w:rsid w:val="001871E3"/>
    <w:rsid w:val="001872B3"/>
    <w:rsid w:val="001942EC"/>
    <w:rsid w:val="001945B8"/>
    <w:rsid w:val="00194DD7"/>
    <w:rsid w:val="00196438"/>
    <w:rsid w:val="001A03CC"/>
    <w:rsid w:val="001A1E05"/>
    <w:rsid w:val="001A5983"/>
    <w:rsid w:val="001A6E14"/>
    <w:rsid w:val="001A79B0"/>
    <w:rsid w:val="001B0015"/>
    <w:rsid w:val="001B4799"/>
    <w:rsid w:val="001B4A85"/>
    <w:rsid w:val="001B5AB0"/>
    <w:rsid w:val="001B6D84"/>
    <w:rsid w:val="001C01DD"/>
    <w:rsid w:val="001C06CA"/>
    <w:rsid w:val="001C303F"/>
    <w:rsid w:val="001D240C"/>
    <w:rsid w:val="001D505A"/>
    <w:rsid w:val="001D5206"/>
    <w:rsid w:val="001D5A89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C3C"/>
    <w:rsid w:val="001F5DA4"/>
    <w:rsid w:val="00201267"/>
    <w:rsid w:val="002027A2"/>
    <w:rsid w:val="00202AA7"/>
    <w:rsid w:val="002057C2"/>
    <w:rsid w:val="00213C1C"/>
    <w:rsid w:val="002157FB"/>
    <w:rsid w:val="00215E7F"/>
    <w:rsid w:val="00216499"/>
    <w:rsid w:val="0022194A"/>
    <w:rsid w:val="00222121"/>
    <w:rsid w:val="00223009"/>
    <w:rsid w:val="00224B28"/>
    <w:rsid w:val="00226A0F"/>
    <w:rsid w:val="00230922"/>
    <w:rsid w:val="002313E5"/>
    <w:rsid w:val="002341B0"/>
    <w:rsid w:val="00242B8D"/>
    <w:rsid w:val="00242F5B"/>
    <w:rsid w:val="00244196"/>
    <w:rsid w:val="00247305"/>
    <w:rsid w:val="00257576"/>
    <w:rsid w:val="00257A66"/>
    <w:rsid w:val="00260003"/>
    <w:rsid w:val="002610FA"/>
    <w:rsid w:val="00261448"/>
    <w:rsid w:val="00262AC6"/>
    <w:rsid w:val="00263A01"/>
    <w:rsid w:val="00265E0D"/>
    <w:rsid w:val="00265FC7"/>
    <w:rsid w:val="002674E9"/>
    <w:rsid w:val="002706A2"/>
    <w:rsid w:val="0027180F"/>
    <w:rsid w:val="00271D94"/>
    <w:rsid w:val="00272DCD"/>
    <w:rsid w:val="0027462B"/>
    <w:rsid w:val="00276636"/>
    <w:rsid w:val="002775B0"/>
    <w:rsid w:val="00281AC7"/>
    <w:rsid w:val="00282DC8"/>
    <w:rsid w:val="0028432F"/>
    <w:rsid w:val="0028651A"/>
    <w:rsid w:val="00287355"/>
    <w:rsid w:val="00287AC1"/>
    <w:rsid w:val="002A3B85"/>
    <w:rsid w:val="002A6E11"/>
    <w:rsid w:val="002A7B8E"/>
    <w:rsid w:val="002B27EF"/>
    <w:rsid w:val="002B4844"/>
    <w:rsid w:val="002B49FE"/>
    <w:rsid w:val="002B4C67"/>
    <w:rsid w:val="002C109C"/>
    <w:rsid w:val="002C3540"/>
    <w:rsid w:val="002C69A4"/>
    <w:rsid w:val="002C6A7F"/>
    <w:rsid w:val="002D0969"/>
    <w:rsid w:val="002D372B"/>
    <w:rsid w:val="002D66C8"/>
    <w:rsid w:val="002D6CB7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15C4E"/>
    <w:rsid w:val="00327081"/>
    <w:rsid w:val="003331EE"/>
    <w:rsid w:val="00333F64"/>
    <w:rsid w:val="00334F6E"/>
    <w:rsid w:val="00335A28"/>
    <w:rsid w:val="003374FB"/>
    <w:rsid w:val="00337560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4FEE"/>
    <w:rsid w:val="00357B31"/>
    <w:rsid w:val="0036170A"/>
    <w:rsid w:val="0036463F"/>
    <w:rsid w:val="0036532D"/>
    <w:rsid w:val="003666B3"/>
    <w:rsid w:val="003676EB"/>
    <w:rsid w:val="0037050B"/>
    <w:rsid w:val="00370AB3"/>
    <w:rsid w:val="00370CF4"/>
    <w:rsid w:val="00370DC3"/>
    <w:rsid w:val="0037341A"/>
    <w:rsid w:val="00376609"/>
    <w:rsid w:val="00377C74"/>
    <w:rsid w:val="0038320B"/>
    <w:rsid w:val="00383691"/>
    <w:rsid w:val="00383C8F"/>
    <w:rsid w:val="00386014"/>
    <w:rsid w:val="00387228"/>
    <w:rsid w:val="0038764E"/>
    <w:rsid w:val="00395361"/>
    <w:rsid w:val="003A121C"/>
    <w:rsid w:val="003A229D"/>
    <w:rsid w:val="003A76F6"/>
    <w:rsid w:val="003B197C"/>
    <w:rsid w:val="003B1D28"/>
    <w:rsid w:val="003B282A"/>
    <w:rsid w:val="003B2A40"/>
    <w:rsid w:val="003B53B3"/>
    <w:rsid w:val="003C711E"/>
    <w:rsid w:val="003D0967"/>
    <w:rsid w:val="003D10E0"/>
    <w:rsid w:val="003D2C2B"/>
    <w:rsid w:val="003D3C3E"/>
    <w:rsid w:val="003D58F8"/>
    <w:rsid w:val="003D7964"/>
    <w:rsid w:val="003E0184"/>
    <w:rsid w:val="003E152B"/>
    <w:rsid w:val="003E21BA"/>
    <w:rsid w:val="003E255F"/>
    <w:rsid w:val="003E440C"/>
    <w:rsid w:val="003E7BE2"/>
    <w:rsid w:val="003F5E9C"/>
    <w:rsid w:val="003F6921"/>
    <w:rsid w:val="003F7CBB"/>
    <w:rsid w:val="00401B22"/>
    <w:rsid w:val="00402B6C"/>
    <w:rsid w:val="004032AC"/>
    <w:rsid w:val="00404076"/>
    <w:rsid w:val="00410D5A"/>
    <w:rsid w:val="00411475"/>
    <w:rsid w:val="0041159D"/>
    <w:rsid w:val="00411C59"/>
    <w:rsid w:val="00412A4D"/>
    <w:rsid w:val="00412A89"/>
    <w:rsid w:val="00413D0A"/>
    <w:rsid w:val="004143C4"/>
    <w:rsid w:val="00415C84"/>
    <w:rsid w:val="004220E4"/>
    <w:rsid w:val="00422C23"/>
    <w:rsid w:val="0042340E"/>
    <w:rsid w:val="004234D0"/>
    <w:rsid w:val="0042468A"/>
    <w:rsid w:val="00425055"/>
    <w:rsid w:val="00432526"/>
    <w:rsid w:val="00434345"/>
    <w:rsid w:val="00435BA6"/>
    <w:rsid w:val="004368D7"/>
    <w:rsid w:val="004368E3"/>
    <w:rsid w:val="004401F6"/>
    <w:rsid w:val="00441C40"/>
    <w:rsid w:val="004430A5"/>
    <w:rsid w:val="00444079"/>
    <w:rsid w:val="00444228"/>
    <w:rsid w:val="004446DA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67887"/>
    <w:rsid w:val="004705CD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0CFF"/>
    <w:rsid w:val="004A1D86"/>
    <w:rsid w:val="004A460E"/>
    <w:rsid w:val="004A66F3"/>
    <w:rsid w:val="004A7E65"/>
    <w:rsid w:val="004B1BCD"/>
    <w:rsid w:val="004B1D07"/>
    <w:rsid w:val="004B34BB"/>
    <w:rsid w:val="004B3BD0"/>
    <w:rsid w:val="004B4317"/>
    <w:rsid w:val="004B5105"/>
    <w:rsid w:val="004C2E42"/>
    <w:rsid w:val="004C3990"/>
    <w:rsid w:val="004C51DA"/>
    <w:rsid w:val="004C5F5E"/>
    <w:rsid w:val="004C6C19"/>
    <w:rsid w:val="004D054B"/>
    <w:rsid w:val="004D0FFC"/>
    <w:rsid w:val="004D217C"/>
    <w:rsid w:val="004D3E03"/>
    <w:rsid w:val="004D53AD"/>
    <w:rsid w:val="004D5D51"/>
    <w:rsid w:val="004D7C3B"/>
    <w:rsid w:val="004E1D1B"/>
    <w:rsid w:val="004E4B56"/>
    <w:rsid w:val="004E5179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3C44"/>
    <w:rsid w:val="00514399"/>
    <w:rsid w:val="005166B9"/>
    <w:rsid w:val="0051728D"/>
    <w:rsid w:val="00517C7D"/>
    <w:rsid w:val="00522154"/>
    <w:rsid w:val="00524AFA"/>
    <w:rsid w:val="0052618A"/>
    <w:rsid w:val="00527984"/>
    <w:rsid w:val="005307FF"/>
    <w:rsid w:val="00540464"/>
    <w:rsid w:val="0054162E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465C"/>
    <w:rsid w:val="0057258D"/>
    <w:rsid w:val="00574F82"/>
    <w:rsid w:val="00575F9B"/>
    <w:rsid w:val="005771A3"/>
    <w:rsid w:val="0057782F"/>
    <w:rsid w:val="005815CC"/>
    <w:rsid w:val="00583141"/>
    <w:rsid w:val="005840F3"/>
    <w:rsid w:val="0058633E"/>
    <w:rsid w:val="00590C8C"/>
    <w:rsid w:val="00590D62"/>
    <w:rsid w:val="00593191"/>
    <w:rsid w:val="00593340"/>
    <w:rsid w:val="005A2A95"/>
    <w:rsid w:val="005B0C8C"/>
    <w:rsid w:val="005B0D58"/>
    <w:rsid w:val="005B1C8B"/>
    <w:rsid w:val="005B29FD"/>
    <w:rsid w:val="005B4B28"/>
    <w:rsid w:val="005B5835"/>
    <w:rsid w:val="005B66FC"/>
    <w:rsid w:val="005B6B3D"/>
    <w:rsid w:val="005C083A"/>
    <w:rsid w:val="005C4F77"/>
    <w:rsid w:val="005C6264"/>
    <w:rsid w:val="005C6A4A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E7D39"/>
    <w:rsid w:val="005F23F2"/>
    <w:rsid w:val="005F3636"/>
    <w:rsid w:val="005F4935"/>
    <w:rsid w:val="005F4B8F"/>
    <w:rsid w:val="005F6550"/>
    <w:rsid w:val="005F6894"/>
    <w:rsid w:val="005F6B17"/>
    <w:rsid w:val="006041E5"/>
    <w:rsid w:val="0060474D"/>
    <w:rsid w:val="00605CFB"/>
    <w:rsid w:val="00606B15"/>
    <w:rsid w:val="00616390"/>
    <w:rsid w:val="00616CA2"/>
    <w:rsid w:val="00621CBA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AD2"/>
    <w:rsid w:val="00652934"/>
    <w:rsid w:val="00655C2E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01F"/>
    <w:rsid w:val="00673355"/>
    <w:rsid w:val="006733BC"/>
    <w:rsid w:val="006752D6"/>
    <w:rsid w:val="00675B9A"/>
    <w:rsid w:val="00675C87"/>
    <w:rsid w:val="006769D9"/>
    <w:rsid w:val="006851ED"/>
    <w:rsid w:val="00686C13"/>
    <w:rsid w:val="006871D2"/>
    <w:rsid w:val="00691155"/>
    <w:rsid w:val="0069505A"/>
    <w:rsid w:val="0069505B"/>
    <w:rsid w:val="006A0394"/>
    <w:rsid w:val="006A062D"/>
    <w:rsid w:val="006A20A8"/>
    <w:rsid w:val="006A2774"/>
    <w:rsid w:val="006A31D5"/>
    <w:rsid w:val="006A3DF0"/>
    <w:rsid w:val="006A43C1"/>
    <w:rsid w:val="006A7AED"/>
    <w:rsid w:val="006B1676"/>
    <w:rsid w:val="006B1D1B"/>
    <w:rsid w:val="006B5FAD"/>
    <w:rsid w:val="006C056F"/>
    <w:rsid w:val="006C1867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28AA"/>
    <w:rsid w:val="006E3E05"/>
    <w:rsid w:val="006E550A"/>
    <w:rsid w:val="006E6501"/>
    <w:rsid w:val="006E7742"/>
    <w:rsid w:val="006E7AB0"/>
    <w:rsid w:val="006F01E9"/>
    <w:rsid w:val="006F117E"/>
    <w:rsid w:val="006F6A15"/>
    <w:rsid w:val="0070068E"/>
    <w:rsid w:val="00701E49"/>
    <w:rsid w:val="00707C72"/>
    <w:rsid w:val="0071032C"/>
    <w:rsid w:val="0071243A"/>
    <w:rsid w:val="00712802"/>
    <w:rsid w:val="007139EE"/>
    <w:rsid w:val="007164A1"/>
    <w:rsid w:val="00716972"/>
    <w:rsid w:val="0072179B"/>
    <w:rsid w:val="00721FE0"/>
    <w:rsid w:val="007231AD"/>
    <w:rsid w:val="007238CA"/>
    <w:rsid w:val="00723B74"/>
    <w:rsid w:val="007262D6"/>
    <w:rsid w:val="00726B8B"/>
    <w:rsid w:val="00727E3E"/>
    <w:rsid w:val="0074553A"/>
    <w:rsid w:val="0074589D"/>
    <w:rsid w:val="007472FB"/>
    <w:rsid w:val="0075254D"/>
    <w:rsid w:val="00753305"/>
    <w:rsid w:val="00753F94"/>
    <w:rsid w:val="00755A6D"/>
    <w:rsid w:val="00761CA4"/>
    <w:rsid w:val="00762E3F"/>
    <w:rsid w:val="00763565"/>
    <w:rsid w:val="00764015"/>
    <w:rsid w:val="00766B94"/>
    <w:rsid w:val="0077101F"/>
    <w:rsid w:val="007719C4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39F5"/>
    <w:rsid w:val="007B40F5"/>
    <w:rsid w:val="007B7733"/>
    <w:rsid w:val="007B7A27"/>
    <w:rsid w:val="007C11F2"/>
    <w:rsid w:val="007C7042"/>
    <w:rsid w:val="007C74E5"/>
    <w:rsid w:val="007D2F0F"/>
    <w:rsid w:val="007D2F42"/>
    <w:rsid w:val="007D680D"/>
    <w:rsid w:val="007D7074"/>
    <w:rsid w:val="007D70EE"/>
    <w:rsid w:val="007E1D1A"/>
    <w:rsid w:val="007E2024"/>
    <w:rsid w:val="007F107B"/>
    <w:rsid w:val="007F486F"/>
    <w:rsid w:val="007F5562"/>
    <w:rsid w:val="007F6C0D"/>
    <w:rsid w:val="00802B1C"/>
    <w:rsid w:val="008062A5"/>
    <w:rsid w:val="00807A5C"/>
    <w:rsid w:val="00807B28"/>
    <w:rsid w:val="00811118"/>
    <w:rsid w:val="00814C73"/>
    <w:rsid w:val="008170FF"/>
    <w:rsid w:val="00821E6D"/>
    <w:rsid w:val="00823B5F"/>
    <w:rsid w:val="00823E8E"/>
    <w:rsid w:val="00826B46"/>
    <w:rsid w:val="00831BDA"/>
    <w:rsid w:val="0083402B"/>
    <w:rsid w:val="00834918"/>
    <w:rsid w:val="00840285"/>
    <w:rsid w:val="00840CDC"/>
    <w:rsid w:val="00846658"/>
    <w:rsid w:val="00847782"/>
    <w:rsid w:val="00847C9D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1EDA"/>
    <w:rsid w:val="00882DF8"/>
    <w:rsid w:val="0088492F"/>
    <w:rsid w:val="008879EF"/>
    <w:rsid w:val="00887A32"/>
    <w:rsid w:val="0089140E"/>
    <w:rsid w:val="00891EC9"/>
    <w:rsid w:val="00893283"/>
    <w:rsid w:val="00893909"/>
    <w:rsid w:val="00894717"/>
    <w:rsid w:val="008A20A2"/>
    <w:rsid w:val="008A441C"/>
    <w:rsid w:val="008A61E8"/>
    <w:rsid w:val="008A7557"/>
    <w:rsid w:val="008A79CD"/>
    <w:rsid w:val="008A7C9E"/>
    <w:rsid w:val="008B035A"/>
    <w:rsid w:val="008B1D6B"/>
    <w:rsid w:val="008B2841"/>
    <w:rsid w:val="008B2FC9"/>
    <w:rsid w:val="008B3D3F"/>
    <w:rsid w:val="008C0881"/>
    <w:rsid w:val="008C25C8"/>
    <w:rsid w:val="008C2962"/>
    <w:rsid w:val="008C2F86"/>
    <w:rsid w:val="008C38B8"/>
    <w:rsid w:val="008C3D37"/>
    <w:rsid w:val="008C5677"/>
    <w:rsid w:val="008C71ED"/>
    <w:rsid w:val="008D31AC"/>
    <w:rsid w:val="008D3778"/>
    <w:rsid w:val="008E3321"/>
    <w:rsid w:val="008E3FAA"/>
    <w:rsid w:val="008E3FD0"/>
    <w:rsid w:val="008E44E2"/>
    <w:rsid w:val="008E482B"/>
    <w:rsid w:val="008E5942"/>
    <w:rsid w:val="008E5A71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0554"/>
    <w:rsid w:val="00930BF1"/>
    <w:rsid w:val="00932726"/>
    <w:rsid w:val="0093606E"/>
    <w:rsid w:val="00940E15"/>
    <w:rsid w:val="00943A53"/>
    <w:rsid w:val="00944925"/>
    <w:rsid w:val="00944AAC"/>
    <w:rsid w:val="0094660D"/>
    <w:rsid w:val="00947CCB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62EB"/>
    <w:rsid w:val="00976863"/>
    <w:rsid w:val="0098004D"/>
    <w:rsid w:val="00980114"/>
    <w:rsid w:val="00980403"/>
    <w:rsid w:val="009829D9"/>
    <w:rsid w:val="009847FC"/>
    <w:rsid w:val="00993F54"/>
    <w:rsid w:val="0099434C"/>
    <w:rsid w:val="009961B2"/>
    <w:rsid w:val="009A0558"/>
    <w:rsid w:val="009A0FF0"/>
    <w:rsid w:val="009A4819"/>
    <w:rsid w:val="009A629B"/>
    <w:rsid w:val="009A64AD"/>
    <w:rsid w:val="009B20B2"/>
    <w:rsid w:val="009B2207"/>
    <w:rsid w:val="009B3D53"/>
    <w:rsid w:val="009B7695"/>
    <w:rsid w:val="009B7E38"/>
    <w:rsid w:val="009C17D4"/>
    <w:rsid w:val="009C1C09"/>
    <w:rsid w:val="009C2BB9"/>
    <w:rsid w:val="009C385F"/>
    <w:rsid w:val="009C5B05"/>
    <w:rsid w:val="009C7254"/>
    <w:rsid w:val="009C7DBA"/>
    <w:rsid w:val="009C7F12"/>
    <w:rsid w:val="009D1404"/>
    <w:rsid w:val="009D1536"/>
    <w:rsid w:val="009D1ABE"/>
    <w:rsid w:val="009D2D99"/>
    <w:rsid w:val="009D43A1"/>
    <w:rsid w:val="009D45FC"/>
    <w:rsid w:val="009D4B30"/>
    <w:rsid w:val="009D5964"/>
    <w:rsid w:val="009E05FB"/>
    <w:rsid w:val="009E16DB"/>
    <w:rsid w:val="009E2EB0"/>
    <w:rsid w:val="009E45A6"/>
    <w:rsid w:val="009E4C27"/>
    <w:rsid w:val="009E5F5B"/>
    <w:rsid w:val="009E6409"/>
    <w:rsid w:val="009E7187"/>
    <w:rsid w:val="009E7BCC"/>
    <w:rsid w:val="009F3512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3B"/>
    <w:rsid w:val="00A44E77"/>
    <w:rsid w:val="00A46AE4"/>
    <w:rsid w:val="00A52F64"/>
    <w:rsid w:val="00A544CC"/>
    <w:rsid w:val="00A55D50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6FBB"/>
    <w:rsid w:val="00AA14F4"/>
    <w:rsid w:val="00AA2313"/>
    <w:rsid w:val="00AA3B47"/>
    <w:rsid w:val="00AA7BFE"/>
    <w:rsid w:val="00AB258E"/>
    <w:rsid w:val="00AB274D"/>
    <w:rsid w:val="00AB4ABB"/>
    <w:rsid w:val="00AC20C3"/>
    <w:rsid w:val="00AC2669"/>
    <w:rsid w:val="00AC3107"/>
    <w:rsid w:val="00AC4B54"/>
    <w:rsid w:val="00AC6163"/>
    <w:rsid w:val="00AC6353"/>
    <w:rsid w:val="00AC6FB1"/>
    <w:rsid w:val="00AC7AAE"/>
    <w:rsid w:val="00AD0060"/>
    <w:rsid w:val="00AD1E9E"/>
    <w:rsid w:val="00AD1ECD"/>
    <w:rsid w:val="00AD5160"/>
    <w:rsid w:val="00AD56F7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130D"/>
    <w:rsid w:val="00AF35D1"/>
    <w:rsid w:val="00AF4B26"/>
    <w:rsid w:val="00B00BB8"/>
    <w:rsid w:val="00B02348"/>
    <w:rsid w:val="00B04944"/>
    <w:rsid w:val="00B05BEA"/>
    <w:rsid w:val="00B060E3"/>
    <w:rsid w:val="00B10963"/>
    <w:rsid w:val="00B1257A"/>
    <w:rsid w:val="00B12931"/>
    <w:rsid w:val="00B12D14"/>
    <w:rsid w:val="00B1358A"/>
    <w:rsid w:val="00B1425A"/>
    <w:rsid w:val="00B146F4"/>
    <w:rsid w:val="00B14E45"/>
    <w:rsid w:val="00B1601F"/>
    <w:rsid w:val="00B16E08"/>
    <w:rsid w:val="00B17455"/>
    <w:rsid w:val="00B21F02"/>
    <w:rsid w:val="00B242CB"/>
    <w:rsid w:val="00B250FE"/>
    <w:rsid w:val="00B2575B"/>
    <w:rsid w:val="00B32463"/>
    <w:rsid w:val="00B33205"/>
    <w:rsid w:val="00B33913"/>
    <w:rsid w:val="00B33DFA"/>
    <w:rsid w:val="00B37E22"/>
    <w:rsid w:val="00B41CB8"/>
    <w:rsid w:val="00B451A9"/>
    <w:rsid w:val="00B46698"/>
    <w:rsid w:val="00B475B3"/>
    <w:rsid w:val="00B5221F"/>
    <w:rsid w:val="00B5224E"/>
    <w:rsid w:val="00B52880"/>
    <w:rsid w:val="00B54C4B"/>
    <w:rsid w:val="00B5587B"/>
    <w:rsid w:val="00B641D0"/>
    <w:rsid w:val="00B648E0"/>
    <w:rsid w:val="00B67496"/>
    <w:rsid w:val="00B75A1D"/>
    <w:rsid w:val="00B8109D"/>
    <w:rsid w:val="00B8179B"/>
    <w:rsid w:val="00B817A2"/>
    <w:rsid w:val="00B84329"/>
    <w:rsid w:val="00B846A3"/>
    <w:rsid w:val="00B912E0"/>
    <w:rsid w:val="00B925DE"/>
    <w:rsid w:val="00B9268E"/>
    <w:rsid w:val="00B94B9A"/>
    <w:rsid w:val="00B959B9"/>
    <w:rsid w:val="00B974E8"/>
    <w:rsid w:val="00B9764D"/>
    <w:rsid w:val="00BA0F74"/>
    <w:rsid w:val="00BA12CB"/>
    <w:rsid w:val="00BA1424"/>
    <w:rsid w:val="00BA2256"/>
    <w:rsid w:val="00BA2A98"/>
    <w:rsid w:val="00BA2B4C"/>
    <w:rsid w:val="00BA3F2D"/>
    <w:rsid w:val="00BA451B"/>
    <w:rsid w:val="00BA5199"/>
    <w:rsid w:val="00BA67ED"/>
    <w:rsid w:val="00BA7ED2"/>
    <w:rsid w:val="00BB0838"/>
    <w:rsid w:val="00BB2183"/>
    <w:rsid w:val="00BB27AE"/>
    <w:rsid w:val="00BB411B"/>
    <w:rsid w:val="00BB46A0"/>
    <w:rsid w:val="00BB7122"/>
    <w:rsid w:val="00BC031E"/>
    <w:rsid w:val="00BC1D31"/>
    <w:rsid w:val="00BC1F8A"/>
    <w:rsid w:val="00BC27D4"/>
    <w:rsid w:val="00BC41A0"/>
    <w:rsid w:val="00BC4681"/>
    <w:rsid w:val="00BD0091"/>
    <w:rsid w:val="00BD06A6"/>
    <w:rsid w:val="00BD2670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02F"/>
    <w:rsid w:val="00C13153"/>
    <w:rsid w:val="00C142A5"/>
    <w:rsid w:val="00C16FA2"/>
    <w:rsid w:val="00C17B40"/>
    <w:rsid w:val="00C24B74"/>
    <w:rsid w:val="00C24E33"/>
    <w:rsid w:val="00C27945"/>
    <w:rsid w:val="00C31D81"/>
    <w:rsid w:val="00C352EA"/>
    <w:rsid w:val="00C40D49"/>
    <w:rsid w:val="00C42100"/>
    <w:rsid w:val="00C43515"/>
    <w:rsid w:val="00C436B8"/>
    <w:rsid w:val="00C44450"/>
    <w:rsid w:val="00C44893"/>
    <w:rsid w:val="00C44E1B"/>
    <w:rsid w:val="00C45C0E"/>
    <w:rsid w:val="00C4740B"/>
    <w:rsid w:val="00C4763B"/>
    <w:rsid w:val="00C52165"/>
    <w:rsid w:val="00C603DE"/>
    <w:rsid w:val="00C61742"/>
    <w:rsid w:val="00C61D2C"/>
    <w:rsid w:val="00C62383"/>
    <w:rsid w:val="00C6252D"/>
    <w:rsid w:val="00C62F15"/>
    <w:rsid w:val="00C63CB5"/>
    <w:rsid w:val="00C6485D"/>
    <w:rsid w:val="00C64E15"/>
    <w:rsid w:val="00C65945"/>
    <w:rsid w:val="00C672A3"/>
    <w:rsid w:val="00C7581E"/>
    <w:rsid w:val="00C77445"/>
    <w:rsid w:val="00C802CE"/>
    <w:rsid w:val="00C81704"/>
    <w:rsid w:val="00C81734"/>
    <w:rsid w:val="00C828F0"/>
    <w:rsid w:val="00C83124"/>
    <w:rsid w:val="00C83969"/>
    <w:rsid w:val="00C839F2"/>
    <w:rsid w:val="00C8468B"/>
    <w:rsid w:val="00C87BD8"/>
    <w:rsid w:val="00C9238B"/>
    <w:rsid w:val="00C939FC"/>
    <w:rsid w:val="00C9502D"/>
    <w:rsid w:val="00C97908"/>
    <w:rsid w:val="00CA0B6A"/>
    <w:rsid w:val="00CA0E12"/>
    <w:rsid w:val="00CA1EC3"/>
    <w:rsid w:val="00CA27C3"/>
    <w:rsid w:val="00CA318C"/>
    <w:rsid w:val="00CA577E"/>
    <w:rsid w:val="00CA6505"/>
    <w:rsid w:val="00CA7227"/>
    <w:rsid w:val="00CB0BC0"/>
    <w:rsid w:val="00CB588D"/>
    <w:rsid w:val="00CB7D42"/>
    <w:rsid w:val="00CB7F36"/>
    <w:rsid w:val="00CC37DB"/>
    <w:rsid w:val="00CC795E"/>
    <w:rsid w:val="00CD0289"/>
    <w:rsid w:val="00CD24B3"/>
    <w:rsid w:val="00CD3809"/>
    <w:rsid w:val="00CD4ACC"/>
    <w:rsid w:val="00CE2432"/>
    <w:rsid w:val="00CE2E7F"/>
    <w:rsid w:val="00CE4618"/>
    <w:rsid w:val="00CF087B"/>
    <w:rsid w:val="00CF1AB3"/>
    <w:rsid w:val="00CF1F92"/>
    <w:rsid w:val="00CF3243"/>
    <w:rsid w:val="00CF44F8"/>
    <w:rsid w:val="00D002DE"/>
    <w:rsid w:val="00D015AC"/>
    <w:rsid w:val="00D0442B"/>
    <w:rsid w:val="00D06403"/>
    <w:rsid w:val="00D06DDA"/>
    <w:rsid w:val="00D11F7F"/>
    <w:rsid w:val="00D13994"/>
    <w:rsid w:val="00D22685"/>
    <w:rsid w:val="00D22FC6"/>
    <w:rsid w:val="00D2363C"/>
    <w:rsid w:val="00D25E27"/>
    <w:rsid w:val="00D305B5"/>
    <w:rsid w:val="00D32900"/>
    <w:rsid w:val="00D34EC4"/>
    <w:rsid w:val="00D427BD"/>
    <w:rsid w:val="00D42D8D"/>
    <w:rsid w:val="00D43B84"/>
    <w:rsid w:val="00D45DE4"/>
    <w:rsid w:val="00D461FA"/>
    <w:rsid w:val="00D46DA3"/>
    <w:rsid w:val="00D47BD4"/>
    <w:rsid w:val="00D50156"/>
    <w:rsid w:val="00D50BAD"/>
    <w:rsid w:val="00D50DD7"/>
    <w:rsid w:val="00D5167B"/>
    <w:rsid w:val="00D51AFF"/>
    <w:rsid w:val="00D52E82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002E"/>
    <w:rsid w:val="00D91255"/>
    <w:rsid w:val="00D9286D"/>
    <w:rsid w:val="00D93DA6"/>
    <w:rsid w:val="00D942F3"/>
    <w:rsid w:val="00D955CA"/>
    <w:rsid w:val="00D97365"/>
    <w:rsid w:val="00D97E90"/>
    <w:rsid w:val="00DA080F"/>
    <w:rsid w:val="00DA13F0"/>
    <w:rsid w:val="00DA15E2"/>
    <w:rsid w:val="00DA1DE9"/>
    <w:rsid w:val="00DA2BE1"/>
    <w:rsid w:val="00DA50CD"/>
    <w:rsid w:val="00DA59D4"/>
    <w:rsid w:val="00DA7C58"/>
    <w:rsid w:val="00DB46A0"/>
    <w:rsid w:val="00DB4F52"/>
    <w:rsid w:val="00DB511E"/>
    <w:rsid w:val="00DB5A4D"/>
    <w:rsid w:val="00DB5ACE"/>
    <w:rsid w:val="00DB5E21"/>
    <w:rsid w:val="00DB676C"/>
    <w:rsid w:val="00DC08E9"/>
    <w:rsid w:val="00DC0A63"/>
    <w:rsid w:val="00DC4A07"/>
    <w:rsid w:val="00DC4F39"/>
    <w:rsid w:val="00DC5217"/>
    <w:rsid w:val="00DD136D"/>
    <w:rsid w:val="00DD2305"/>
    <w:rsid w:val="00DD2F98"/>
    <w:rsid w:val="00DD3801"/>
    <w:rsid w:val="00DD514A"/>
    <w:rsid w:val="00DD7CC3"/>
    <w:rsid w:val="00DE1CD7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07BE3"/>
    <w:rsid w:val="00E102A4"/>
    <w:rsid w:val="00E11F9D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37CB"/>
    <w:rsid w:val="00E34BBF"/>
    <w:rsid w:val="00E35418"/>
    <w:rsid w:val="00E36F50"/>
    <w:rsid w:val="00E40BA7"/>
    <w:rsid w:val="00E50C94"/>
    <w:rsid w:val="00E52824"/>
    <w:rsid w:val="00E52D35"/>
    <w:rsid w:val="00E5305A"/>
    <w:rsid w:val="00E55862"/>
    <w:rsid w:val="00E628BB"/>
    <w:rsid w:val="00E62B7F"/>
    <w:rsid w:val="00E63F49"/>
    <w:rsid w:val="00E64F2B"/>
    <w:rsid w:val="00E67DAE"/>
    <w:rsid w:val="00E73657"/>
    <w:rsid w:val="00E75037"/>
    <w:rsid w:val="00E768F0"/>
    <w:rsid w:val="00E77DE2"/>
    <w:rsid w:val="00E809A7"/>
    <w:rsid w:val="00E85AB7"/>
    <w:rsid w:val="00E86A5D"/>
    <w:rsid w:val="00E86AE9"/>
    <w:rsid w:val="00E908D6"/>
    <w:rsid w:val="00E90AAE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B73BC"/>
    <w:rsid w:val="00EC00CA"/>
    <w:rsid w:val="00EC2769"/>
    <w:rsid w:val="00EC2DAE"/>
    <w:rsid w:val="00EC401B"/>
    <w:rsid w:val="00EC4121"/>
    <w:rsid w:val="00EC4AAC"/>
    <w:rsid w:val="00EC7452"/>
    <w:rsid w:val="00EC784D"/>
    <w:rsid w:val="00EC7C3B"/>
    <w:rsid w:val="00ED4081"/>
    <w:rsid w:val="00ED5BA8"/>
    <w:rsid w:val="00ED5DDC"/>
    <w:rsid w:val="00EF23EE"/>
    <w:rsid w:val="00EF32A4"/>
    <w:rsid w:val="00EF39B8"/>
    <w:rsid w:val="00EF3E94"/>
    <w:rsid w:val="00EF591D"/>
    <w:rsid w:val="00F01F9E"/>
    <w:rsid w:val="00F02A93"/>
    <w:rsid w:val="00F03019"/>
    <w:rsid w:val="00F0661D"/>
    <w:rsid w:val="00F07908"/>
    <w:rsid w:val="00F104F7"/>
    <w:rsid w:val="00F127BF"/>
    <w:rsid w:val="00F1298B"/>
    <w:rsid w:val="00F13B70"/>
    <w:rsid w:val="00F150E2"/>
    <w:rsid w:val="00F154A1"/>
    <w:rsid w:val="00F208FE"/>
    <w:rsid w:val="00F226EE"/>
    <w:rsid w:val="00F22F7B"/>
    <w:rsid w:val="00F233EA"/>
    <w:rsid w:val="00F303CD"/>
    <w:rsid w:val="00F3092A"/>
    <w:rsid w:val="00F31F9C"/>
    <w:rsid w:val="00F3586C"/>
    <w:rsid w:val="00F35C9D"/>
    <w:rsid w:val="00F36239"/>
    <w:rsid w:val="00F36F66"/>
    <w:rsid w:val="00F412E9"/>
    <w:rsid w:val="00F41AE8"/>
    <w:rsid w:val="00F44C16"/>
    <w:rsid w:val="00F46C15"/>
    <w:rsid w:val="00F4765B"/>
    <w:rsid w:val="00F57B8B"/>
    <w:rsid w:val="00F60788"/>
    <w:rsid w:val="00F627E9"/>
    <w:rsid w:val="00F64E93"/>
    <w:rsid w:val="00F65790"/>
    <w:rsid w:val="00F66921"/>
    <w:rsid w:val="00F67057"/>
    <w:rsid w:val="00F72643"/>
    <w:rsid w:val="00F731D9"/>
    <w:rsid w:val="00F736E6"/>
    <w:rsid w:val="00F75BEB"/>
    <w:rsid w:val="00F80F4D"/>
    <w:rsid w:val="00F81513"/>
    <w:rsid w:val="00F82906"/>
    <w:rsid w:val="00F8449E"/>
    <w:rsid w:val="00F873DF"/>
    <w:rsid w:val="00F94445"/>
    <w:rsid w:val="00F96940"/>
    <w:rsid w:val="00FA1AF9"/>
    <w:rsid w:val="00FA4968"/>
    <w:rsid w:val="00FA57E6"/>
    <w:rsid w:val="00FA6F95"/>
    <w:rsid w:val="00FB2166"/>
    <w:rsid w:val="00FC0F1E"/>
    <w:rsid w:val="00FC1B22"/>
    <w:rsid w:val="00FC253A"/>
    <w:rsid w:val="00FC381C"/>
    <w:rsid w:val="00FC4278"/>
    <w:rsid w:val="00FC6893"/>
    <w:rsid w:val="00FC7293"/>
    <w:rsid w:val="00FC73A2"/>
    <w:rsid w:val="00FC7ACB"/>
    <w:rsid w:val="00FD2604"/>
    <w:rsid w:val="00FD4E10"/>
    <w:rsid w:val="00FE0034"/>
    <w:rsid w:val="00FE2D7B"/>
    <w:rsid w:val="00FE5B89"/>
    <w:rsid w:val="00FF4AC9"/>
    <w:rsid w:val="00FF55C6"/>
    <w:rsid w:val="00FF5DB6"/>
    <w:rsid w:val="00FF623F"/>
    <w:rsid w:val="01CA5480"/>
    <w:rsid w:val="1D5B17C4"/>
    <w:rsid w:val="1D720D98"/>
    <w:rsid w:val="2C0F2BB6"/>
    <w:rsid w:val="2F371186"/>
    <w:rsid w:val="30A2556A"/>
    <w:rsid w:val="388108C3"/>
    <w:rsid w:val="493C2B71"/>
    <w:rsid w:val="4B375BFB"/>
    <w:rsid w:val="4D9145CE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68CCE"/>
  <w15:docId w15:val="{39358DB2-A95B-4BAE-987F-16662411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/>
    <w:lsdException w:name="toc 3" w:uiPriority="0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/>
    <w:lsdException w:name="index heading" w:semiHidden="1" w:unhideWhenUsed="1" w:qFormat="1"/>
    <w:lsdException w:name="caption" w:semiHidden="1" w:uiPriority="35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FootnoteText"/>
    <w:qFormat/>
    <w:pPr>
      <w:spacing w:before="120"/>
    </w:pPr>
    <w:rPr>
      <w:rFonts w:eastAsia="MS Mincho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pPr>
      <w:numPr>
        <w:ilvl w:val="5"/>
        <w:numId w:val="1"/>
      </w:numPr>
      <w:spacing w:before="240" w:after="60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2"/>
      </w:numPr>
      <w:tabs>
        <w:tab w:val="clear" w:pos="720"/>
        <w:tab w:val="num" w:pos="360"/>
      </w:tabs>
      <w:ind w:left="0" w:firstLine="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3"/>
      </w:numPr>
      <w:tabs>
        <w:tab w:val="clear" w:pos="1440"/>
        <w:tab w:val="num" w:pos="360"/>
      </w:tabs>
      <w:ind w:left="0" w:firstLine="0"/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4"/>
      </w:numPr>
      <w:tabs>
        <w:tab w:val="num" w:pos="360"/>
      </w:tabs>
      <w:ind w:left="0" w:firstLine="0"/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  <w:rPr>
      <w:rFonts w:eastAsiaTheme="minorHAnsi"/>
    </w:rPr>
  </w:style>
  <w:style w:type="paragraph" w:styleId="Caption">
    <w:name w:val="caption"/>
    <w:basedOn w:val="Normal"/>
    <w:next w:val="Normal"/>
    <w:uiPriority w:val="35"/>
    <w:semiHidden/>
    <w:unhideWhenUsed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5"/>
      </w:numPr>
      <w:contextualSpacing/>
    </w:pPr>
    <w:rPr>
      <w:rFonts w:eastAsiaTheme="minorHAnsi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  <w:rPr>
      <w:rFonts w:eastAsiaTheme="minorHAns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next w:val="Normal"/>
    <w:pPr>
      <w:ind w:left="2269"/>
    </w:pPr>
  </w:style>
  <w:style w:type="paragraph" w:styleId="TOC2">
    <w:name w:val="toc 2"/>
    <w:basedOn w:val="TOC1"/>
    <w:next w:val="Normal"/>
    <w:uiPriority w:val="39"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paragraph" w:styleId="EnvelopeReturn">
    <w:name w:val="envelope return"/>
    <w:basedOn w:val="Normal"/>
    <w:uiPriority w:val="99"/>
    <w:semiHidden/>
    <w:unhideWhenUsed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before="0"/>
      <w:ind w:left="240" w:hanging="240"/>
    </w:pPr>
    <w:rPr>
      <w:rFonts w:eastAsiaTheme="minorHAnsi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1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  <w:rPr>
      <w:rFonts w:eastAsiaTheme="minorHAnsi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table" w:styleId="TableGrid">
    <w:name w:val="Table Grid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aliases w:val="超级链接,Style 58,超????,超?级链,하이퍼링크2,超??级链,CEO_Hyperlink,하이퍼링크21,超??级链Ú,fL????,fL?级,超?级链Ú,’´?级链,’´????,’´??级链Ú,’´??级,超链接1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qFormat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qFormat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qFormat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qFormat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qFormat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qFormat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qFormat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qFormat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qFormat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qFormat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paragraph" w:customStyle="1" w:styleId="LSDeadline">
    <w:name w:val="LSDeadline"/>
    <w:basedOn w:val="LSForAction"/>
    <w:next w:val="Normal"/>
    <w:qFormat/>
    <w:rPr>
      <w:bCs w:val="0"/>
    </w:rPr>
  </w:style>
  <w:style w:type="paragraph" w:customStyle="1" w:styleId="LSForAction">
    <w:name w:val="LSForAc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Source">
    <w:name w:val="LSSource"/>
    <w:basedOn w:val="LSForAction"/>
    <w:next w:val="Normal"/>
    <w:qFormat/>
    <w:rPr>
      <w:rFonts w:eastAsia="Calibri"/>
      <w:bCs w:val="0"/>
    </w:rPr>
  </w:style>
  <w:style w:type="paragraph" w:customStyle="1" w:styleId="LSTitle">
    <w:name w:val="LSTitle"/>
    <w:basedOn w:val="LSForAction"/>
    <w:next w:val="Normal"/>
    <w:qFormat/>
    <w:rPr>
      <w:rFonts w:eastAsia="Calibri"/>
      <w:bCs w:val="0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customStyle="1" w:styleId="Normalbeforetable">
    <w:name w:val="Normal before table"/>
    <w:basedOn w:val="Normal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References">
    <w:name w:val="References"/>
    <w:basedOn w:val="Normal"/>
    <w:qFormat/>
    <w:pPr>
      <w:widowControl w:val="0"/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qFormat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qFormat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eastAsia="SimSun"/>
      <w:b/>
      <w:sz w:val="32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/>
      <w:sz w:val="18"/>
      <w:lang w:val="en-GB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LSForComment">
    <w:name w:val="LSForComment"/>
    <w:basedOn w:val="LSForAction"/>
    <w:next w:val="Normal"/>
    <w:qFormat/>
  </w:style>
  <w:style w:type="paragraph" w:customStyle="1" w:styleId="LSForInfo">
    <w:name w:val="LSForInfo"/>
    <w:basedOn w:val="LSForAction"/>
    <w:next w:val="Normal"/>
    <w:qFormat/>
  </w:style>
  <w:style w:type="character" w:styleId="PlaceholderText">
    <w:name w:val="Placeholder Text"/>
    <w:uiPriority w:val="99"/>
    <w:semiHidden/>
    <w:qFormat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HAnsi"/>
      <w:sz w:val="24"/>
      <w:szCs w:val="2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eastAsiaTheme="minorHAnsi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Theme="minorHAnsi" w:hAnsi="Segoe UI" w:cs="Segoe UI"/>
      <w:sz w:val="18"/>
      <w:szCs w:val="18"/>
      <w:lang w:val="en-GB" w:eastAsia="ja-JP"/>
    </w:rPr>
  </w:style>
  <w:style w:type="paragraph" w:customStyle="1" w:styleId="1">
    <w:name w:val="참고 문헌1"/>
    <w:basedOn w:val="Normal"/>
    <w:next w:val="Normal"/>
    <w:uiPriority w:val="37"/>
    <w:semiHidden/>
    <w:unhideWhenUsed/>
    <w:qFormat/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eastAsiaTheme="minorHAnsi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eastAsiaTheme="minorHAnsi"/>
      <w:sz w:val="16"/>
      <w:szCs w:val="16"/>
      <w:lang w:val="en-GB" w:eastAsia="ja-JP"/>
    </w:rPr>
  </w:style>
  <w:style w:type="character" w:customStyle="1" w:styleId="10">
    <w:name w:val="책 제목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Theme="minorHAnsi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Theme="minorHAnsi"/>
      <w:b/>
      <w:bCs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eastAsiaTheme="minorHAns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eastAsiaTheme="minorHAnsi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eastAsiaTheme="minorHAnsi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eastAsiaTheme="minorHAnsi" w:hAnsi="Consolas"/>
      <w:lang w:val="en-GB" w:eastAsia="ja-JP"/>
    </w:rPr>
  </w:style>
  <w:style w:type="character" w:customStyle="1" w:styleId="11">
    <w:name w:val="강한 강조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customStyle="1" w:styleId="12">
    <w:name w:val="강한 참조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eastAsiaTheme="minorHAnsi"/>
      <w:sz w:val="24"/>
      <w:szCs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ja-JP"/>
    </w:rPr>
  </w:style>
  <w:style w:type="character" w:customStyle="1" w:styleId="13">
    <w:name w:val="약한 강조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14">
    <w:name w:val="약한 참조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10">
    <w:name w:val="TOC 제목1"/>
    <w:basedOn w:val="Heading1"/>
    <w:next w:val="Normal"/>
    <w:uiPriority w:val="39"/>
    <w:semiHidden/>
    <w:unhideWhenUsed/>
    <w:qFormat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15">
    <w:name w:val="수정1"/>
    <w:hidden/>
    <w:uiPriority w:val="99"/>
    <w:semiHidden/>
    <w:qFormat/>
    <w:rPr>
      <w:rFonts w:eastAsia="MS Mincho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Pr>
      <w:rFonts w:eastAsia="Times New Roman"/>
      <w:sz w:val="22"/>
      <w:lang w:val="en-GB"/>
    </w:rPr>
  </w:style>
  <w:style w:type="paragraph" w:customStyle="1" w:styleId="TableNoTitle0">
    <w:name w:val="Table_NoTitle"/>
    <w:basedOn w:val="Normal"/>
    <w:next w:val="Tablehead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character" w:customStyle="1" w:styleId="s16">
    <w:name w:val="s16"/>
    <w:basedOn w:val="DefaultParagraphFont"/>
    <w:qFormat/>
  </w:style>
  <w:style w:type="paragraph" w:customStyle="1" w:styleId="TSBHeaderQuestion">
    <w:name w:val="TSBHeaderQues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25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61FA"/>
    <w:rPr>
      <w:rFonts w:eastAsia="MS Mincho"/>
      <w:sz w:val="24"/>
      <w:szCs w:val="24"/>
      <w:lang w:val="en-GB" w:eastAsia="ja-JP"/>
    </w:rPr>
  </w:style>
  <w:style w:type="paragraph" w:customStyle="1" w:styleId="TSBHeaderSummary">
    <w:name w:val="TSBHeaderSummary"/>
    <w:basedOn w:val="Normal"/>
    <w:rsid w:val="001B5AB0"/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hnah@etri.re.kr" TargetMode="External"/><Relationship Id="rId18" Type="http://schemas.openxmlformats.org/officeDocument/2006/relationships/hyperlink" Target="mailto:hyyoum@sch.ac.k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ifa/t/2022/ls/fg-mv/sp17-fg-mv-oLS-00023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md/T22-SG17-240220-TD-PLEN-1976/en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7-sg17-oLS-00121.docx" TargetMode="External"/><Relationship Id="rId20" Type="http://schemas.openxmlformats.org/officeDocument/2006/relationships/hyperlink" Target="https://www.itu.int/ifa/t/2022/ls/tsag/sp17-tsag-oLS-00035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7-oLS-00121.doc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ifa/t/2022/ls/tsag/sp17-tsag-oLS-00035.docx" TargetMode="External"/><Relationship Id="rId23" Type="http://schemas.openxmlformats.org/officeDocument/2006/relationships/hyperlink" Target="https://www.itu.int/ITU-T/workprog/wp_item.aspx?isn=1802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jhnah@etri.re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22/ls/fg-mv/sp17-fg-mv-oLS-00023.zip" TargetMode="External"/><Relationship Id="rId22" Type="http://schemas.openxmlformats.org/officeDocument/2006/relationships/hyperlink" Target="https://www.itu.int/ITU-T/workprog/wp_item.aspx?isn=18023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CE538E441B44E3A9AB8AF027A5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84CD-6429-4E80-9F4E-8FC6A5BAD905}"/>
      </w:docPartPr>
      <w:docPartBody>
        <w:p w:rsidR="0061608A" w:rsidRDefault="00487DB5" w:rsidP="00487DB5">
          <w:pPr>
            <w:pStyle w:val="15CE538E441B44E3A9AB8AF027A5DFA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5"/>
    <w:rsid w:val="00487DB5"/>
    <w:rsid w:val="0061608A"/>
    <w:rsid w:val="006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87DB5"/>
  </w:style>
  <w:style w:type="paragraph" w:customStyle="1" w:styleId="15CE538E441B44E3A9AB8AF027A5DFA0">
    <w:name w:val="15CE538E441B44E3A9AB8AF027A5DFA0"/>
    <w:rsid w:val="00487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Gs xmlns="cdd995b2-1c32-497a-89ef-f7e3adc57460">
      <Value>WG9</Value>
    </WGs>
    <Source xmlns="1885053c-d437-4b9b-8f24-02b28353599d">FG-MV</Source>
    <Latest_x0020_Version xmlns="1885053c-d437-4b9b-8f24-02b28353599d"/>
    <Abstract xmlns="c7174f76-b793-4c53-bcca-f6115c4b22e2">This document invites SDOs/organizations to provide information on existing standards and standards under development for metaverse-related technologies.</Abstract>
    <Meeting xmlns="1885053c-d437-4b9b-8f24-02b28353599d">Geneva, 3-5 October 2023​​</Meeting>
    <Comments xmlns="1885053c-d437-4b9b-8f24-02b28353599d"/>
    <Meeting_x0020_document_x0020_number xmlns="1885053c-d437-4b9b-8f24-02b28353599d">O-108</Meeting_x0020_document_x0020_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64942ACADE47A0F0A5EE119B36E3" ma:contentTypeVersion="8" ma:contentTypeDescription="Create a new document." ma:contentTypeScope="" ma:versionID="b55f7685a1fc41f1755e44ae0ca6527f">
  <xsd:schema xmlns:xsd="http://www.w3.org/2001/XMLSchema" xmlns:xs="http://www.w3.org/2001/XMLSchema" xmlns:p="http://schemas.microsoft.com/office/2006/metadata/properties" xmlns:ns2="1885053c-d437-4b9b-8f24-02b28353599d" xmlns:ns3="cdd995b2-1c32-497a-89ef-f7e3adc57460" xmlns:ns4="c7174f76-b793-4c53-bcca-f6115c4b22e2" xmlns:ns5="8e771b7f-0b63-4f58-a97c-f4f5ef40758c" targetNamespace="http://schemas.microsoft.com/office/2006/metadata/properties" ma:root="true" ma:fieldsID="25eec9f5478e948f0517c22a85cf5fe3" ns2:_="" ns3:_="" ns4:_="" ns5:_="">
    <xsd:import namespace="1885053c-d437-4b9b-8f24-02b28353599d"/>
    <xsd:import namespace="cdd995b2-1c32-497a-89ef-f7e3adc57460"/>
    <xsd:import namespace="c7174f76-b793-4c53-bcca-f6115c4b22e2"/>
    <xsd:import namespace="8e771b7f-0b63-4f58-a97c-f4f5ef40758c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 minOccurs="0"/>
                <xsd:element ref="ns2:Meeting_x0020_document_x0020_number" minOccurs="0"/>
                <xsd:element ref="ns3:WGs" minOccurs="0"/>
                <xsd:element ref="ns2:Comments" minOccurs="0"/>
                <xsd:element ref="ns2:Latest_x0020_Version" minOccurs="0"/>
                <xsd:element ref="ns4:Abstract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5053c-d437-4b9b-8f24-02b28353599d" elementFormDefault="qualified">
    <xsd:import namespace="http://schemas.microsoft.com/office/2006/documentManagement/types"/>
    <xsd:import namespace="http://schemas.microsoft.com/office/infopath/2007/PartnerControls"/>
    <xsd:element name="Meeting" ma:index="2" ma:displayName="Meeting" ma:description="Meeting location and date." ma:format="Dropdown" ma:internalName="Meeting">
      <xsd:simpleType>
        <xsd:restriction base="dms:Choice">
          <xsd:enumeration value="Geneva, 3-5 October 2023​​"/>
          <xsd:enumeration value="Shanghai, 4-6 July 2023"/>
          <xsd:enumeration value="Riyadh, 8-9 March 2023​​"/>
        </xsd:restriction>
      </xsd:simpleType>
    </xsd:element>
    <xsd:element name="Source" ma:index="3" nillable="true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4" nillable="true" ma:displayName="Meeting document number" ma:default="I-###" ma:description="Meeting document number - Format (I-Doc###) Example: I-001" ma:internalName="Meeting_x0020_document_x0020_number">
      <xsd:simpleType>
        <xsd:restriction base="dms:Text">
          <xsd:maxLength value="5"/>
        </xsd:restriction>
      </xsd:simpleType>
    </xsd:element>
    <xsd:element name="Comments" ma:index="6" nillable="true" ma:displayName="Note" ma:description="Note about the document." ma:internalName="Com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ate"/>
                        <xsd:enumeration value="Withdraw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test_x0020_Version" ma:index="7" nillable="true" ma:displayName="Latest Version" ma:description="Is this the latest version?" ma:internalName="Latest_x0020_Ver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995b2-1c32-497a-89ef-f7e3adc57460" elementFormDefault="qualified">
    <xsd:import namespace="http://schemas.microsoft.com/office/2006/documentManagement/types"/>
    <xsd:import namespace="http://schemas.microsoft.com/office/infopath/2007/PartnerControls"/>
    <xsd:element name="WGs" ma:index="5" nillable="true" ma:displayName="WGs" ma:internalName="W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WG1"/>
                    <xsd:enumeration value="WG2"/>
                    <xsd:enumeration value="WG3"/>
                    <xsd:enumeration value="WG4"/>
                    <xsd:enumeration value="WG5"/>
                    <xsd:enumeration value="WG6"/>
                    <xsd:enumeration value="WG7"/>
                    <xsd:enumeration value="WG8"/>
                    <xsd:enumeration value="WG9"/>
                    <xsd:enumeration value="TG-Collaboration"/>
                    <xsd:enumeration value="PL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74f76-b793-4c53-bcca-f6115c4b22e2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71b7f-0b63-4f58-a97c-f4f5ef407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cdd995b2-1c32-497a-89ef-f7e3adc57460"/>
    <ds:schemaRef ds:uri="1885053c-d437-4b9b-8f24-02b28353599d"/>
    <ds:schemaRef ds:uri="c7174f76-b793-4c53-bcca-f6115c4b22e2"/>
  </ds:schemaRefs>
</ds:datastoreItem>
</file>

<file path=customXml/itemProps3.xml><?xml version="1.0" encoding="utf-8"?>
<ds:datastoreItem xmlns:ds="http://schemas.openxmlformats.org/officeDocument/2006/customXml" ds:itemID="{3A3224F8-EAE5-4439-BB95-4AF1E93F5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5053c-d437-4b9b-8f24-02b28353599d"/>
    <ds:schemaRef ds:uri="cdd995b2-1c32-497a-89ef-f7e3adc57460"/>
    <ds:schemaRef ds:uri="c7174f76-b793-4c53-bcca-f6115c4b22e2"/>
    <ds:schemaRef ds:uri="8e771b7f-0b63-4f58-a97c-f4f5ef407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474</Words>
  <Characters>3822</Characters>
  <Application>Microsoft Office Word</Application>
  <DocSecurity>0</DocSecurity>
  <Lines>31</Lines>
  <Paragraphs>8</Paragraphs>
  <ScaleCrop>false</ScaleCrop>
  <Manager>ITU-T</Manager>
  <Company>International Telecommunication Union (ITU)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metaverse (reply to TSAG-LS35, FG-MV-LS23) [to TSAG, FG-MV]</dc:title>
  <dc:creator>ITU-T Study Group 17</dc:creator>
  <dc:description>SG17-LS121  For: Geneva, 20 February - 1 March 2024_x000d_Document date: _x000d_Saved by ITU51014271 at 19:47:54 on 01/03/2024</dc:description>
  <cp:lastModifiedBy>Al-Mnini, Lara</cp:lastModifiedBy>
  <cp:revision>5</cp:revision>
  <cp:lastPrinted>2011-04-05T14:28:00Z</cp:lastPrinted>
  <dcterms:created xsi:type="dcterms:W3CDTF">2024-05-01T12:22:00Z</dcterms:created>
  <dcterms:modified xsi:type="dcterms:W3CDTF">2024-05-01T13:41:00Z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0x010100B4BE64942ACADE47A0F0A5EE119B36E3</vt:lpwstr>
  </property>
  <property fmtid="{D5CDD505-2E9C-101B-9397-08002B2CF9AE}" pid="3" name="Docnum">
    <vt:lpwstr>SG17-LS121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7/17</vt:lpwstr>
  </property>
  <property fmtid="{D5CDD505-2E9C-101B-9397-08002B2CF9AE}" pid="7" name="Docdest">
    <vt:lpwstr>Geneva, 20 February - 1 March 2024</vt:lpwstr>
  </property>
  <property fmtid="{D5CDD505-2E9C-101B-9397-08002B2CF9AE}" pid="8" name="Docauthor">
    <vt:lpwstr>ITU-T Study Group 17</vt:lpwstr>
  </property>
  <property fmtid="{D5CDD505-2E9C-101B-9397-08002B2CF9AE}" pid="9" name="GrammarlyDocumentId">
    <vt:lpwstr>47d18f9c700c602e4b90e8ab81d2fca87b0dc378e706c0414fd69040e0d0254d</vt:lpwstr>
  </property>
  <property fmtid="{D5CDD505-2E9C-101B-9397-08002B2CF9AE}" pid="10" name="KSOProductBuildVer">
    <vt:lpwstr>2052-11.8.2.12085</vt:lpwstr>
  </property>
  <property fmtid="{D5CDD505-2E9C-101B-9397-08002B2CF9AE}" pid="11" name="ICV">
    <vt:lpwstr>C6B619D6424540BE8834DDA371D935AF</vt:lpwstr>
  </property>
</Properties>
</file>