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4167"/>
        <w:gridCol w:w="28"/>
        <w:gridCol w:w="4027"/>
      </w:tblGrid>
      <w:tr w:rsidR="00B86DAC" w:rsidRPr="00B86DAC" w14:paraId="7830A515" w14:textId="77777777" w:rsidTr="00B86DAC">
        <w:trPr>
          <w:cantSplit/>
        </w:trPr>
        <w:tc>
          <w:tcPr>
            <w:tcW w:w="1132" w:type="dxa"/>
            <w:vMerge w:val="restart"/>
            <w:vAlign w:val="center"/>
          </w:tcPr>
          <w:p w14:paraId="5BE24496" w14:textId="77777777" w:rsidR="00B86DAC" w:rsidRPr="00B86DAC" w:rsidRDefault="00B86DAC" w:rsidP="00B86DA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86DAC">
              <w:rPr>
                <w:noProof/>
              </w:rPr>
              <w:drawing>
                <wp:inline distT="0" distB="0" distL="0" distR="0" wp14:anchorId="2FC51DE0" wp14:editId="3817F81C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126E14EC" w14:textId="77777777" w:rsidR="00B86DAC" w:rsidRPr="00B86DAC" w:rsidRDefault="00B86DAC" w:rsidP="00B86DAC">
            <w:pPr>
              <w:rPr>
                <w:sz w:val="16"/>
                <w:szCs w:val="16"/>
              </w:rPr>
            </w:pPr>
            <w:r w:rsidRPr="00B86DAC">
              <w:rPr>
                <w:sz w:val="16"/>
                <w:szCs w:val="16"/>
              </w:rPr>
              <w:t>INTERNATIONAL TELECOMMUNICATION UNION</w:t>
            </w:r>
          </w:p>
          <w:p w14:paraId="242560D3" w14:textId="77777777" w:rsidR="00B86DAC" w:rsidRPr="00B86DAC" w:rsidRDefault="00B86DAC" w:rsidP="00B86DAC">
            <w:pPr>
              <w:rPr>
                <w:b/>
                <w:bCs/>
                <w:sz w:val="26"/>
                <w:szCs w:val="26"/>
              </w:rPr>
            </w:pPr>
            <w:r w:rsidRPr="00B86DAC">
              <w:rPr>
                <w:b/>
                <w:bCs/>
                <w:sz w:val="26"/>
                <w:szCs w:val="26"/>
              </w:rPr>
              <w:t>TELECOMMUNICATION</w:t>
            </w:r>
            <w:r w:rsidRPr="00B86DA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00563E" w14:textId="77777777" w:rsidR="00B86DAC" w:rsidRPr="00B86DAC" w:rsidRDefault="00B86DAC" w:rsidP="00B86DAC">
            <w:pPr>
              <w:rPr>
                <w:sz w:val="20"/>
                <w:szCs w:val="20"/>
              </w:rPr>
            </w:pPr>
            <w:r w:rsidRPr="00B86DA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86DAC">
              <w:rPr>
                <w:sz w:val="20"/>
              </w:rPr>
              <w:t>2022</w:t>
            </w:r>
            <w:r w:rsidRPr="00B86DAC">
              <w:rPr>
                <w:sz w:val="20"/>
                <w:szCs w:val="20"/>
              </w:rPr>
              <w:t>-</w:t>
            </w:r>
            <w:r w:rsidRPr="00B86DAC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2CF96F54" w14:textId="2F91EA7D" w:rsidR="00B86DAC" w:rsidRPr="00B86DAC" w:rsidRDefault="00B86DAC" w:rsidP="00B86DAC">
            <w:pPr>
              <w:pStyle w:val="Docnumber"/>
            </w:pPr>
            <w:r>
              <w:t>TSAG-TD543</w:t>
            </w:r>
          </w:p>
        </w:tc>
      </w:tr>
      <w:tr w:rsidR="00B86DAC" w:rsidRPr="00B86DAC" w14:paraId="66593B91" w14:textId="77777777" w:rsidTr="00B86DAC">
        <w:trPr>
          <w:cantSplit/>
        </w:trPr>
        <w:tc>
          <w:tcPr>
            <w:tcW w:w="1132" w:type="dxa"/>
            <w:vMerge/>
          </w:tcPr>
          <w:p w14:paraId="7D39FFFA" w14:textId="77777777" w:rsidR="00B86DAC" w:rsidRPr="00B86DAC" w:rsidRDefault="00B86DAC" w:rsidP="00B86DA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351E02A5" w14:textId="77777777" w:rsidR="00B86DAC" w:rsidRPr="00B86DAC" w:rsidRDefault="00B86DAC" w:rsidP="00B86DAC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5B585246" w14:textId="06596C07" w:rsidR="00B86DAC" w:rsidRPr="00B86DAC" w:rsidRDefault="00B86DAC" w:rsidP="00B86DAC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B86DAC" w:rsidRPr="00B86DAC" w14:paraId="6522858C" w14:textId="77777777" w:rsidTr="00B86DAC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84F1859" w14:textId="77777777" w:rsidR="00B86DAC" w:rsidRPr="00B86DAC" w:rsidRDefault="00B86DAC" w:rsidP="00B86DAC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5D65CCAC" w14:textId="77777777" w:rsidR="00B86DAC" w:rsidRPr="00B86DAC" w:rsidRDefault="00B86DAC" w:rsidP="00B86DAC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569C11F" w14:textId="77777777" w:rsidR="00B86DAC" w:rsidRPr="00B86DAC" w:rsidRDefault="00B86DAC" w:rsidP="00B86DAC">
            <w:pPr>
              <w:pStyle w:val="TSBHeaderRight14"/>
            </w:pPr>
            <w:r w:rsidRPr="00B86DAC">
              <w:t>Original: English</w:t>
            </w:r>
          </w:p>
        </w:tc>
      </w:tr>
      <w:tr w:rsidR="00B86DAC" w:rsidRPr="00B86DAC" w14:paraId="5386FBDB" w14:textId="77777777" w:rsidTr="00B86DAC">
        <w:trPr>
          <w:cantSplit/>
        </w:trPr>
        <w:tc>
          <w:tcPr>
            <w:tcW w:w="1418" w:type="dxa"/>
            <w:gridSpan w:val="2"/>
          </w:tcPr>
          <w:p w14:paraId="786A2A0B" w14:textId="77777777" w:rsidR="00B86DAC" w:rsidRPr="00B86DAC" w:rsidRDefault="00B86DAC" w:rsidP="00B86DA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86DAC">
              <w:rPr>
                <w:b/>
                <w:bCs/>
              </w:rPr>
              <w:t>Question(s):</w:t>
            </w:r>
          </w:p>
        </w:tc>
        <w:tc>
          <w:tcPr>
            <w:tcW w:w="4195" w:type="dxa"/>
            <w:gridSpan w:val="2"/>
          </w:tcPr>
          <w:p w14:paraId="1BDBCE33" w14:textId="0BDD7BC1" w:rsidR="00B86DAC" w:rsidRPr="00B86DAC" w:rsidRDefault="00B86DAC" w:rsidP="00B86DAC">
            <w:pPr>
              <w:pStyle w:val="TSBHeaderQuestion"/>
            </w:pPr>
            <w:r w:rsidRPr="00B86DAC">
              <w:t>N/A</w:t>
            </w:r>
          </w:p>
        </w:tc>
        <w:tc>
          <w:tcPr>
            <w:tcW w:w="4026" w:type="dxa"/>
          </w:tcPr>
          <w:p w14:paraId="5A824B13" w14:textId="4AE15362" w:rsidR="00B86DAC" w:rsidRPr="00B86DAC" w:rsidRDefault="00B86DAC" w:rsidP="00B86DAC">
            <w:pPr>
              <w:pStyle w:val="VenueDate"/>
            </w:pPr>
            <w:r w:rsidRPr="00B86DAC">
              <w:t>Geneva, 29 July - 2 August 2024</w:t>
            </w:r>
          </w:p>
        </w:tc>
      </w:tr>
      <w:tr w:rsidR="00B86DAC" w:rsidRPr="00B86DAC" w14:paraId="4525784B" w14:textId="77777777" w:rsidTr="00B86DAC">
        <w:trPr>
          <w:cantSplit/>
        </w:trPr>
        <w:tc>
          <w:tcPr>
            <w:tcW w:w="9639" w:type="dxa"/>
            <w:gridSpan w:val="5"/>
          </w:tcPr>
          <w:p w14:paraId="7C78E63C" w14:textId="40D3408B" w:rsidR="00B86DAC" w:rsidRPr="00B86DAC" w:rsidRDefault="00B86DAC" w:rsidP="00B86DA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B86DAC">
              <w:rPr>
                <w:b/>
                <w:bCs/>
              </w:rPr>
              <w:t>TD</w:t>
            </w:r>
          </w:p>
        </w:tc>
      </w:tr>
      <w:tr w:rsidR="00B86DAC" w:rsidRPr="00B86DAC" w14:paraId="05E29247" w14:textId="77777777" w:rsidTr="00B86DAC">
        <w:trPr>
          <w:cantSplit/>
        </w:trPr>
        <w:tc>
          <w:tcPr>
            <w:tcW w:w="1418" w:type="dxa"/>
            <w:gridSpan w:val="2"/>
          </w:tcPr>
          <w:p w14:paraId="4984AFAF" w14:textId="77777777" w:rsidR="00B86DAC" w:rsidRPr="00B86DAC" w:rsidRDefault="00B86DAC" w:rsidP="00B86DA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86DAC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</w:tcPr>
          <w:p w14:paraId="0254AFA2" w14:textId="319203EC" w:rsidR="00B86DAC" w:rsidRPr="00B86DAC" w:rsidRDefault="00B86DAC" w:rsidP="00B86DAC">
            <w:pPr>
              <w:pStyle w:val="TSBHeaderSource"/>
              <w:rPr>
                <w:lang w:eastAsia="ko-KR"/>
              </w:rPr>
            </w:pPr>
            <w:r w:rsidRPr="00B86DAC">
              <w:t>Co-chairs, JCA-DCC</w:t>
            </w:r>
          </w:p>
        </w:tc>
      </w:tr>
      <w:tr w:rsidR="00B86DAC" w:rsidRPr="00B86DAC" w14:paraId="3B5E67E9" w14:textId="77777777" w:rsidTr="00B86DAC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01258A7" w14:textId="77777777" w:rsidR="00B86DAC" w:rsidRPr="00B86DAC" w:rsidRDefault="00B86DAC" w:rsidP="00B86DA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B86DAC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  <w:tcBorders>
              <w:bottom w:val="single" w:sz="8" w:space="0" w:color="auto"/>
            </w:tcBorders>
          </w:tcPr>
          <w:p w14:paraId="3ADFEB9B" w14:textId="1F043570" w:rsidR="00B86DAC" w:rsidRPr="00B86DAC" w:rsidRDefault="00B86DAC" w:rsidP="00B86DAC">
            <w:pPr>
              <w:pStyle w:val="TSBHeaderTitle"/>
            </w:pPr>
            <w:r w:rsidRPr="00B86DAC">
              <w:t>Progress report of the Joint Coordination Activity on Digital COVID-19 Certificates (JCA-DCC)</w:t>
            </w:r>
          </w:p>
        </w:tc>
      </w:tr>
      <w:bookmarkEnd w:id="1"/>
      <w:bookmarkEnd w:id="8"/>
      <w:tr w:rsidR="00C010C7" w:rsidRPr="00796270" w14:paraId="635C57E4" w14:textId="77777777" w:rsidTr="00B86DA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DF951C" w14:textId="77777777" w:rsidR="00C010C7" w:rsidRPr="00796270" w:rsidRDefault="00C010C7" w:rsidP="0049792A">
            <w:pPr>
              <w:rPr>
                <w:b/>
                <w:bCs/>
              </w:rPr>
            </w:pPr>
            <w:r w:rsidRPr="00796270">
              <w:rPr>
                <w:b/>
                <w:bCs/>
              </w:rPr>
              <w:t>Contact:</w:t>
            </w:r>
          </w:p>
        </w:tc>
        <w:tc>
          <w:tcPr>
            <w:tcW w:w="4167" w:type="dxa"/>
            <w:tcBorders>
              <w:top w:val="single" w:sz="8" w:space="0" w:color="auto"/>
              <w:bottom w:val="single" w:sz="8" w:space="0" w:color="auto"/>
            </w:tcBorders>
          </w:tcPr>
          <w:p w14:paraId="1B67FDF5" w14:textId="195A23AB" w:rsidR="00C010C7" w:rsidRPr="00796270" w:rsidRDefault="00C010C7" w:rsidP="0049792A">
            <w:r w:rsidRPr="00796270">
              <w:rPr>
                <w:rFonts w:eastAsia="Malgun Gothic"/>
              </w:rPr>
              <w:t>Carl Leitner</w:t>
            </w:r>
            <w:r w:rsidRPr="00796270">
              <w:rPr>
                <w:rFonts w:eastAsia="Malgun Gothic"/>
              </w:rPr>
              <w:br/>
            </w:r>
            <w:r w:rsidRPr="00796270">
              <w:rPr>
                <w:rFonts w:eastAsia="MS Mincho"/>
              </w:rPr>
              <w:t>Co-chair, JCA-DCC</w:t>
            </w:r>
          </w:p>
        </w:tc>
        <w:tc>
          <w:tcPr>
            <w:tcW w:w="40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66EFA" w14:textId="77777777" w:rsidR="00C010C7" w:rsidRPr="00796270" w:rsidRDefault="00C010C7" w:rsidP="0049792A">
            <w:pPr>
              <w:tabs>
                <w:tab w:val="left" w:pos="794"/>
              </w:tabs>
            </w:pPr>
            <w:r w:rsidRPr="00796270">
              <w:t xml:space="preserve">Email: </w:t>
            </w:r>
            <w:hyperlink r:id="rId8" w:history="1">
              <w:r w:rsidRPr="00796270">
                <w:rPr>
                  <w:rStyle w:val="Hyperlink"/>
                </w:rPr>
                <w:t>leitnerc@who.int</w:t>
              </w:r>
            </w:hyperlink>
            <w:r w:rsidRPr="00796270">
              <w:t xml:space="preserve"> </w:t>
            </w:r>
          </w:p>
        </w:tc>
      </w:tr>
      <w:tr w:rsidR="00C010C7" w:rsidRPr="00796270" w14:paraId="5885CCBE" w14:textId="77777777" w:rsidTr="00B86DA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A4B565" w14:textId="77777777" w:rsidR="00C010C7" w:rsidRPr="00796270" w:rsidRDefault="00C010C7" w:rsidP="0049792A">
            <w:pPr>
              <w:rPr>
                <w:b/>
                <w:bCs/>
              </w:rPr>
            </w:pPr>
            <w:r w:rsidRPr="00796270">
              <w:rPr>
                <w:b/>
                <w:bCs/>
              </w:rPr>
              <w:t>Contact:</w:t>
            </w:r>
          </w:p>
        </w:tc>
        <w:tc>
          <w:tcPr>
            <w:tcW w:w="4167" w:type="dxa"/>
            <w:tcBorders>
              <w:top w:val="single" w:sz="8" w:space="0" w:color="auto"/>
              <w:bottom w:val="single" w:sz="8" w:space="0" w:color="auto"/>
            </w:tcBorders>
          </w:tcPr>
          <w:p w14:paraId="11CFCF4B" w14:textId="2D167D9C" w:rsidR="00C010C7" w:rsidRPr="00796270" w:rsidRDefault="00C010C7" w:rsidP="0049792A">
            <w:pPr>
              <w:rPr>
                <w:rFonts w:eastAsia="Malgun Gothic"/>
              </w:rPr>
            </w:pPr>
            <w:r w:rsidRPr="00796270">
              <w:rPr>
                <w:rFonts w:eastAsia="Malgun Gothic"/>
              </w:rPr>
              <w:t>Heung Youl Youm</w:t>
            </w:r>
            <w:r w:rsidRPr="00796270">
              <w:rPr>
                <w:rFonts w:eastAsia="Malgun Gothic"/>
              </w:rPr>
              <w:br/>
            </w:r>
            <w:r w:rsidRPr="00796270">
              <w:rPr>
                <w:rFonts w:eastAsia="MS Mincho"/>
              </w:rPr>
              <w:t>Co-chair, JCA-DCC</w:t>
            </w:r>
          </w:p>
        </w:tc>
        <w:tc>
          <w:tcPr>
            <w:tcW w:w="40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501D6D" w14:textId="77777777" w:rsidR="00C010C7" w:rsidRPr="00796270" w:rsidRDefault="00C010C7" w:rsidP="0049792A">
            <w:pPr>
              <w:tabs>
                <w:tab w:val="left" w:pos="794"/>
              </w:tabs>
            </w:pPr>
            <w:r w:rsidRPr="00796270">
              <w:t xml:space="preserve">Email: </w:t>
            </w:r>
            <w:hyperlink r:id="rId9" w:history="1">
              <w:r w:rsidRPr="00796270">
                <w:rPr>
                  <w:rStyle w:val="Hyperlink"/>
                </w:rPr>
                <w:t>hyyoum@sch.ac.kr</w:t>
              </w:r>
            </w:hyperlink>
          </w:p>
        </w:tc>
      </w:tr>
      <w:tr w:rsidR="00796270" w:rsidRPr="00796270" w14:paraId="421B66C5" w14:textId="77777777" w:rsidTr="00B86DAC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109956" w14:textId="77EC3E50" w:rsidR="00796270" w:rsidRPr="00796270" w:rsidRDefault="00796270" w:rsidP="0049792A">
            <w:pPr>
              <w:rPr>
                <w:b/>
                <w:bCs/>
              </w:rPr>
            </w:pPr>
            <w:r w:rsidRPr="00796270">
              <w:rPr>
                <w:b/>
                <w:bCs/>
              </w:rPr>
              <w:t>Contact:</w:t>
            </w:r>
          </w:p>
        </w:tc>
        <w:tc>
          <w:tcPr>
            <w:tcW w:w="4167" w:type="dxa"/>
            <w:tcBorders>
              <w:top w:val="single" w:sz="8" w:space="0" w:color="auto"/>
              <w:bottom w:val="single" w:sz="8" w:space="0" w:color="auto"/>
            </w:tcBorders>
          </w:tcPr>
          <w:p w14:paraId="64403DB8" w14:textId="77777777" w:rsidR="00796270" w:rsidRPr="00796270" w:rsidRDefault="00796270" w:rsidP="0049792A">
            <w:pPr>
              <w:rPr>
                <w:rFonts w:eastAsia="Malgun Gothic"/>
              </w:rPr>
            </w:pPr>
            <w:r w:rsidRPr="00796270">
              <w:rPr>
                <w:rFonts w:eastAsia="Malgun Gothic"/>
              </w:rPr>
              <w:t>Gillian Makamara</w:t>
            </w:r>
          </w:p>
          <w:p w14:paraId="27D7506F" w14:textId="54C3834C" w:rsidR="00796270" w:rsidRPr="00796270" w:rsidRDefault="00796270" w:rsidP="00796270">
            <w:pPr>
              <w:spacing w:before="0"/>
              <w:rPr>
                <w:rFonts w:eastAsia="Malgun Gothic"/>
              </w:rPr>
            </w:pPr>
            <w:r w:rsidRPr="00796270">
              <w:rPr>
                <w:rFonts w:eastAsia="Malgun Gothic"/>
              </w:rPr>
              <w:t>TSB; Secretary JCA-DCC</w:t>
            </w:r>
          </w:p>
        </w:tc>
        <w:tc>
          <w:tcPr>
            <w:tcW w:w="40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358426" w14:textId="4872E869" w:rsidR="00796270" w:rsidRPr="00796270" w:rsidRDefault="00796270" w:rsidP="0049792A">
            <w:pPr>
              <w:tabs>
                <w:tab w:val="left" w:pos="794"/>
              </w:tabs>
            </w:pPr>
            <w:r w:rsidRPr="00796270">
              <w:t xml:space="preserve">Email: </w:t>
            </w:r>
            <w:hyperlink r:id="rId10" w:history="1">
              <w:r w:rsidRPr="00796270">
                <w:rPr>
                  <w:rStyle w:val="Hyperlink"/>
                </w:rPr>
                <w:t>gillian.makamara@itu.int</w:t>
              </w:r>
            </w:hyperlink>
            <w:r w:rsidRPr="00796270">
              <w:t xml:space="preserve"> </w:t>
            </w:r>
          </w:p>
        </w:tc>
      </w:tr>
    </w:tbl>
    <w:p w14:paraId="200C6F77" w14:textId="77777777" w:rsidR="00C010C7" w:rsidRPr="00796270" w:rsidRDefault="00C010C7" w:rsidP="00C010C7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C010C7" w:rsidRPr="00796270" w14:paraId="03918F8B" w14:textId="77777777" w:rsidTr="0049792A">
        <w:trPr>
          <w:cantSplit/>
        </w:trPr>
        <w:tc>
          <w:tcPr>
            <w:tcW w:w="1588" w:type="dxa"/>
          </w:tcPr>
          <w:p w14:paraId="181CE4ED" w14:textId="77777777" w:rsidR="00C010C7" w:rsidRPr="00796270" w:rsidRDefault="00C010C7" w:rsidP="0049792A">
            <w:pPr>
              <w:rPr>
                <w:b/>
                <w:bCs/>
              </w:rPr>
            </w:pPr>
            <w:r w:rsidRPr="00796270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sdt>
            <w:sdtPr>
              <w:alias w:val="Abstract"/>
              <w:tag w:val="Abstract"/>
              <w:id w:val="-939903723"/>
              <w:placeholder>
                <w:docPart w:val="73330F5EC0B749F19D34F3AC43C3013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<w:text w:multiLine="1"/>
            </w:sdtPr>
            <w:sdtContent>
              <w:p w14:paraId="27871085" w14:textId="6676E20A" w:rsidR="00796270" w:rsidRPr="00796270" w:rsidRDefault="00796270" w:rsidP="00796270">
                <w:r w:rsidRPr="00796270">
                  <w:t>This TD provides the progress report of JCA-DCC since the last TSAG meeting in January 2024.</w:t>
                </w:r>
              </w:p>
            </w:sdtContent>
          </w:sdt>
        </w:tc>
      </w:tr>
    </w:tbl>
    <w:p w14:paraId="692C504E" w14:textId="157DEB75" w:rsidR="00796270" w:rsidRPr="00796270" w:rsidRDefault="00796270" w:rsidP="00796270">
      <w:pPr>
        <w:jc w:val="both"/>
      </w:pPr>
      <w:r w:rsidRPr="00796270">
        <w:t xml:space="preserve">Since the previous TSAG meeting in January 2024, the Joint Coordination Activity on Digital COVID-19 Certificates (JCA-DCC) held one meeting in Geneva on 23 February 2024 where reports were provided by representatives from ITU-T </w:t>
      </w:r>
      <w:r w:rsidRPr="00B86DAC">
        <w:t>Study Group</w:t>
      </w:r>
      <w:r w:rsidRPr="00796270">
        <w:t xml:space="preserve"> 17 and ISO/IEC JTC 1/SC 27/WG 5.</w:t>
      </w:r>
    </w:p>
    <w:p w14:paraId="3B5C2546" w14:textId="1E9C4FA0" w:rsidR="00796270" w:rsidRPr="00796270" w:rsidRDefault="00796270" w:rsidP="0079627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270">
        <w:t xml:space="preserve">Progress was also made to the DCC standardization roadmap, including agreement to convert </w:t>
      </w:r>
      <w:r w:rsidRPr="00796270">
        <w:rPr>
          <w:lang w:eastAsia="ko-KR"/>
        </w:rPr>
        <w:t xml:space="preserve">Clause 1 to a database format (see: </w:t>
      </w:r>
      <w:hyperlink r:id="rId11" w:history="1">
        <w:r w:rsidRPr="00796270">
          <w:rPr>
            <w:rStyle w:val="Hyperlink"/>
            <w:lang w:eastAsia="ko-KR"/>
          </w:rPr>
          <w:t>https://www.itu.int/itu-t/landscape/?topic=tx499&amp;group=g&amp;search_text=</w:t>
        </w:r>
      </w:hyperlink>
      <w:r w:rsidRPr="00796270">
        <w:rPr>
          <w:lang w:eastAsia="ko-KR"/>
        </w:rPr>
        <w:t>).</w:t>
      </w:r>
    </w:p>
    <w:p w14:paraId="2381A24E" w14:textId="77777777" w:rsidR="00796270" w:rsidRPr="00796270" w:rsidRDefault="00796270" w:rsidP="00796270">
      <w:pPr>
        <w:spacing w:before="240"/>
        <w:rPr>
          <w:b/>
          <w:bCs/>
        </w:rPr>
      </w:pPr>
      <w:r w:rsidRPr="00796270">
        <w:rPr>
          <w:b/>
          <w:bCs/>
        </w:rPr>
        <w:t>Action requested:</w:t>
      </w:r>
    </w:p>
    <w:p w14:paraId="3F3C5E68" w14:textId="02D65E66" w:rsidR="00796270" w:rsidRPr="00796270" w:rsidRDefault="00796270" w:rsidP="00796270">
      <w:pPr>
        <w:rPr>
          <w:lang w:eastAsia="ko-KR"/>
        </w:rPr>
      </w:pPr>
      <w:r w:rsidRPr="00796270">
        <w:t>TSAG is invited to take note of the report.</w:t>
      </w:r>
    </w:p>
    <w:p w14:paraId="09FE8DFB" w14:textId="77777777" w:rsidR="00796270" w:rsidRPr="00796270" w:rsidRDefault="00796270" w:rsidP="00796270">
      <w:pPr>
        <w:spacing w:before="240"/>
        <w:rPr>
          <w:b/>
          <w:bCs/>
        </w:rPr>
      </w:pPr>
      <w:r w:rsidRPr="00796270">
        <w:rPr>
          <w:b/>
          <w:bCs/>
        </w:rPr>
        <w:t>Attachments: 1</w:t>
      </w:r>
    </w:p>
    <w:p w14:paraId="059993A1" w14:textId="59D0DB5C" w:rsidR="00796270" w:rsidRPr="007106A4" w:rsidRDefault="00796270" w:rsidP="00796270">
      <w:pPr>
        <w:pStyle w:val="ListParagraph"/>
        <w:numPr>
          <w:ilvl w:val="0"/>
          <w:numId w:val="1"/>
        </w:numPr>
      </w:pPr>
      <w:r w:rsidRPr="00796270">
        <w:t xml:space="preserve">Meeting </w:t>
      </w:r>
      <w:r w:rsidRPr="007106A4">
        <w:t>report of JCA-DCC, Geneva, 23 February 2024</w:t>
      </w:r>
      <w:r w:rsidR="007106A4" w:rsidRPr="007106A4">
        <w:rPr>
          <w:lang w:eastAsia="ko-KR"/>
        </w:rPr>
        <w:t xml:space="preserve"> (</w:t>
      </w:r>
      <w:hyperlink r:id="rId12" w:history="1">
        <w:r w:rsidR="007106A4" w:rsidRPr="007B2DA9">
          <w:rPr>
            <w:rStyle w:val="Hyperlink"/>
            <w:color w:val="0072C6"/>
            <w:szCs w:val="32"/>
          </w:rPr>
          <w:t>Report</w:t>
        </w:r>
        <w:r w:rsidR="007106A4" w:rsidRPr="007106A4">
          <w:rPr>
            <w:rStyle w:val="Hyperlink"/>
            <w:color w:val="0072C6"/>
            <w:sz w:val="20"/>
          </w:rPr>
          <w:t>​</w:t>
        </w:r>
      </w:hyperlink>
      <w:r w:rsidR="007106A4" w:rsidRPr="007106A4">
        <w:rPr>
          <w:lang w:eastAsia="ko-KR"/>
        </w:rPr>
        <w:t>)</w:t>
      </w:r>
    </w:p>
    <w:p w14:paraId="6FC138DD" w14:textId="77777777" w:rsidR="00796270" w:rsidRPr="00796270" w:rsidRDefault="00796270" w:rsidP="00796270">
      <w:pPr>
        <w:spacing w:before="0" w:after="160" w:line="259" w:lineRule="auto"/>
        <w:jc w:val="center"/>
      </w:pPr>
      <w:r w:rsidRPr="00796270">
        <w:t>______________________</w:t>
      </w:r>
    </w:p>
    <w:p w14:paraId="05964D84" w14:textId="77777777" w:rsidR="00796270" w:rsidRPr="00796270" w:rsidRDefault="00796270" w:rsidP="00460919">
      <w:pPr>
        <w:jc w:val="both"/>
      </w:pPr>
    </w:p>
    <w:p w14:paraId="4F7232B6" w14:textId="77777777" w:rsidR="00796270" w:rsidRPr="00796270" w:rsidRDefault="00796270" w:rsidP="0047110F">
      <w:pPr>
        <w:spacing w:before="0" w:line="259" w:lineRule="auto"/>
        <w:jc w:val="center"/>
        <w:rPr>
          <w:b/>
          <w:bCs/>
        </w:rPr>
      </w:pPr>
    </w:p>
    <w:p w14:paraId="6D39936C" w14:textId="77777777" w:rsidR="00796270" w:rsidRPr="00796270" w:rsidRDefault="00796270" w:rsidP="0047110F">
      <w:pPr>
        <w:spacing w:before="0" w:line="259" w:lineRule="auto"/>
        <w:jc w:val="center"/>
        <w:rPr>
          <w:b/>
          <w:bCs/>
        </w:rPr>
      </w:pPr>
    </w:p>
    <w:p w14:paraId="2E7A3F23" w14:textId="77777777" w:rsidR="00796270" w:rsidRPr="00796270" w:rsidRDefault="00796270" w:rsidP="0047110F">
      <w:pPr>
        <w:spacing w:before="0" w:line="259" w:lineRule="auto"/>
        <w:jc w:val="center"/>
        <w:rPr>
          <w:b/>
          <w:bCs/>
        </w:rPr>
      </w:pPr>
    </w:p>
    <w:p w14:paraId="0E736264" w14:textId="77777777" w:rsidR="00796270" w:rsidRPr="00796270" w:rsidRDefault="00796270" w:rsidP="0047110F">
      <w:pPr>
        <w:spacing w:before="0" w:line="259" w:lineRule="auto"/>
        <w:jc w:val="center"/>
        <w:rPr>
          <w:b/>
          <w:bCs/>
        </w:rPr>
      </w:pPr>
    </w:p>
    <w:p w14:paraId="3880A86C" w14:textId="77777777" w:rsidR="00764D0E" w:rsidRPr="00796270" w:rsidRDefault="00764D0E"/>
    <w:sectPr w:rsidR="00764D0E" w:rsidRPr="00796270" w:rsidSect="00B86DAC">
      <w:headerReference w:type="default" r:id="rId13"/>
      <w:footnotePr>
        <w:numFmt w:val="chicago"/>
      </w:footnotePr>
      <w:pgSz w:w="11907" w:h="16834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C5A28" w14:textId="77777777" w:rsidR="001A1737" w:rsidRDefault="001A1737">
      <w:pPr>
        <w:spacing w:before="0"/>
      </w:pPr>
      <w:r>
        <w:separator/>
      </w:r>
    </w:p>
  </w:endnote>
  <w:endnote w:type="continuationSeparator" w:id="0">
    <w:p w14:paraId="13E943E7" w14:textId="77777777" w:rsidR="001A1737" w:rsidRDefault="001A17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706CB" w14:textId="77777777" w:rsidR="001A1737" w:rsidRDefault="001A1737">
      <w:pPr>
        <w:spacing w:before="0"/>
      </w:pPr>
      <w:r>
        <w:separator/>
      </w:r>
    </w:p>
  </w:footnote>
  <w:footnote w:type="continuationSeparator" w:id="0">
    <w:p w14:paraId="30D68C7F" w14:textId="77777777" w:rsidR="001A1737" w:rsidRDefault="001A17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B8902" w14:textId="73AEF7A3" w:rsidR="005C03CD" w:rsidRPr="00B86DAC" w:rsidRDefault="00B86DAC" w:rsidP="00B86DAC">
    <w:pPr>
      <w:pStyle w:val="Header"/>
    </w:pPr>
    <w:r w:rsidRPr="00B86DAC">
      <w:t xml:space="preserve">- </w:t>
    </w:r>
    <w:r w:rsidRPr="00B86DAC">
      <w:fldChar w:fldCharType="begin"/>
    </w:r>
    <w:r w:rsidRPr="00B86DAC">
      <w:instrText xml:space="preserve"> PAGE  \* MERGEFORMAT </w:instrText>
    </w:r>
    <w:r w:rsidRPr="00B86DAC">
      <w:fldChar w:fldCharType="separate"/>
    </w:r>
    <w:r w:rsidRPr="00B86DAC">
      <w:rPr>
        <w:noProof/>
      </w:rPr>
      <w:t>1</w:t>
    </w:r>
    <w:r w:rsidRPr="00B86DAC">
      <w:fldChar w:fldCharType="end"/>
    </w:r>
    <w:r w:rsidRPr="00B86DAC">
      <w:t xml:space="preserve"> -</w:t>
    </w:r>
  </w:p>
  <w:p w14:paraId="4F8763A7" w14:textId="574ED54A" w:rsidR="00B86DAC" w:rsidRPr="00B86DAC" w:rsidRDefault="00B86DAC" w:rsidP="00B86DAC">
    <w:pPr>
      <w:pStyle w:val="Header"/>
      <w:spacing w:after="240"/>
    </w:pPr>
    <w:r w:rsidRPr="00B86DAC">
      <w:fldChar w:fldCharType="begin"/>
    </w:r>
    <w:r w:rsidRPr="00B86DAC">
      <w:instrText xml:space="preserve"> STYLEREF  Docnumber  </w:instrText>
    </w:r>
    <w:r w:rsidRPr="00B86DA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D703C"/>
    <w:multiLevelType w:val="hybridMultilevel"/>
    <w:tmpl w:val="B5FC3D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F2A77A5"/>
    <w:multiLevelType w:val="hybridMultilevel"/>
    <w:tmpl w:val="B5FC3D34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93429">
    <w:abstractNumId w:val="2"/>
  </w:num>
  <w:num w:numId="2" w16cid:durableId="745879537">
    <w:abstractNumId w:val="1"/>
  </w:num>
  <w:num w:numId="3" w16cid:durableId="18779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C7"/>
    <w:rsid w:val="000E7C82"/>
    <w:rsid w:val="000F0631"/>
    <w:rsid w:val="00141CC6"/>
    <w:rsid w:val="001462FA"/>
    <w:rsid w:val="001A0DBA"/>
    <w:rsid w:val="001A1737"/>
    <w:rsid w:val="001C16E9"/>
    <w:rsid w:val="001F2826"/>
    <w:rsid w:val="002F2FE2"/>
    <w:rsid w:val="0037117E"/>
    <w:rsid w:val="003C34C0"/>
    <w:rsid w:val="003F04D4"/>
    <w:rsid w:val="00460919"/>
    <w:rsid w:val="0047110F"/>
    <w:rsid w:val="004B1102"/>
    <w:rsid w:val="004C414F"/>
    <w:rsid w:val="00595B05"/>
    <w:rsid w:val="005B312F"/>
    <w:rsid w:val="005C03CD"/>
    <w:rsid w:val="006C085F"/>
    <w:rsid w:val="007106A4"/>
    <w:rsid w:val="00716C86"/>
    <w:rsid w:val="00764D0E"/>
    <w:rsid w:val="00796270"/>
    <w:rsid w:val="007B2DA9"/>
    <w:rsid w:val="00845A37"/>
    <w:rsid w:val="00952D75"/>
    <w:rsid w:val="009B7CFC"/>
    <w:rsid w:val="00A306BF"/>
    <w:rsid w:val="00A346C5"/>
    <w:rsid w:val="00A7666E"/>
    <w:rsid w:val="00A85BB8"/>
    <w:rsid w:val="00AF66C7"/>
    <w:rsid w:val="00B32090"/>
    <w:rsid w:val="00B84299"/>
    <w:rsid w:val="00B86DAC"/>
    <w:rsid w:val="00C010C7"/>
    <w:rsid w:val="00C659DD"/>
    <w:rsid w:val="00C8422D"/>
    <w:rsid w:val="00CC4E52"/>
    <w:rsid w:val="00D0084B"/>
    <w:rsid w:val="00D54A60"/>
    <w:rsid w:val="00D937DC"/>
    <w:rsid w:val="00DB3198"/>
    <w:rsid w:val="00DD4A9D"/>
    <w:rsid w:val="00E42B37"/>
    <w:rsid w:val="00E52728"/>
    <w:rsid w:val="00E97421"/>
    <w:rsid w:val="00EE56F0"/>
    <w:rsid w:val="00F205DD"/>
    <w:rsid w:val="00F51995"/>
    <w:rsid w:val="00F76BE2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0ED5B"/>
  <w15:chartTrackingRefBased/>
  <w15:docId w15:val="{F623A644-F1F5-47B7-BA87-7519F81F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010C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C010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C010C7"/>
    <w:rPr>
      <w:rFonts w:ascii="Times New Roman" w:eastAsia="SimSun" w:hAnsi="Times New Roman" w:cs="Times New Roman"/>
      <w:b/>
      <w:sz w:val="32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C010C7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C010C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C010C7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qFormat/>
    <w:rsid w:val="00C010C7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C010C7"/>
    <w:pPr>
      <w:ind w:left="720"/>
      <w:contextualSpacing/>
    </w:pPr>
  </w:style>
  <w:style w:type="paragraph" w:customStyle="1" w:styleId="TSBHeaderRight14">
    <w:name w:val="TSBHeaderRight14"/>
    <w:basedOn w:val="Normal"/>
    <w:qFormat/>
    <w:rsid w:val="00C010C7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C010C7"/>
  </w:style>
  <w:style w:type="paragraph" w:customStyle="1" w:styleId="TSBHeaderSource">
    <w:name w:val="TSBHeaderSource"/>
    <w:basedOn w:val="Normal"/>
    <w:qFormat/>
    <w:rsid w:val="00C010C7"/>
  </w:style>
  <w:style w:type="paragraph" w:customStyle="1" w:styleId="TSBHeaderTitle">
    <w:name w:val="TSBHeaderTitle"/>
    <w:basedOn w:val="Normal"/>
    <w:qFormat/>
    <w:rsid w:val="00C010C7"/>
  </w:style>
  <w:style w:type="paragraph" w:customStyle="1" w:styleId="TSBHeaderSummary">
    <w:name w:val="TSBHeaderSummary"/>
    <w:basedOn w:val="Normal"/>
    <w:rsid w:val="00C010C7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C010C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37117E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C03C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C03CD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tnerc@who.in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xtranet.itu.int/sites/itu-t/jca/dcc/meetingdocs/JCA-DCC-068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landscape/?topic=tx499&amp;group=g&amp;search_text=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gillian.makamara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3330F5EC0B749F19D34F3AC43C30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61A00-6FF2-458B-8787-1C6B78BB9E85}"/>
      </w:docPartPr>
      <w:docPartBody>
        <w:p w:rsidR="00BB150F" w:rsidRDefault="00395F74" w:rsidP="00395F74">
          <w:pPr>
            <w:pStyle w:val="73330F5EC0B749F19D34F3AC43C3013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74"/>
    <w:rsid w:val="00395F74"/>
    <w:rsid w:val="00961716"/>
    <w:rsid w:val="00A7666E"/>
    <w:rsid w:val="00AF58CB"/>
    <w:rsid w:val="00BB150F"/>
    <w:rsid w:val="00CD574B"/>
    <w:rsid w:val="00E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395F74"/>
    <w:rPr>
      <w:rFonts w:ascii="Times New Roman" w:hAnsi="Times New Roman"/>
      <w:color w:val="808080"/>
    </w:rPr>
  </w:style>
  <w:style w:type="paragraph" w:customStyle="1" w:styleId="73330F5EC0B749F19D34F3AC43C30135">
    <w:name w:val="73330F5EC0B749F19D34F3AC43C30135"/>
    <w:rsid w:val="00395F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1384</Characters>
  <Application>Microsoft Office Word</Application>
  <DocSecurity>0</DocSecurity>
  <Lines>69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of the Joint Coordination Activity on Digital COVID-19 Certificates (JCA-DCC)</vt:lpstr>
    </vt:vector>
  </TitlesOfParts>
  <Manager>ITU-T</Manager>
  <Company>International Telecommunication Union (ITU)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Joint Coordination Activity on Digital COVID-19 Certificates (JCA-DCC)</dc:title>
  <dc:subject/>
  <dc:creator>Co-chairs, JCA-DCC</dc:creator>
  <cp:keywords/>
  <dc:description>TSAG-TD543  For: Geneva, 29 July - 2 August 2024_x000d_Document date: _x000d_Saved by ITU51017905 at 10:07:10 on 18/07/2024</dc:description>
  <cp:lastModifiedBy>TSB (GM)</cp:lastModifiedBy>
  <cp:revision>2</cp:revision>
  <dcterms:created xsi:type="dcterms:W3CDTF">2024-07-22T08:01:00Z</dcterms:created>
  <dcterms:modified xsi:type="dcterms:W3CDTF">2024-07-22T08:01:00Z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TSAG-TD543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Co-chairs, JCA-DCC</vt:lpwstr>
  </property>
</Properties>
</file>