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7E1BC3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7E1BC3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6A41B03D" w:rsidR="001B13F5" w:rsidRPr="0068196C" w:rsidRDefault="001B13F5" w:rsidP="007E1BC3">
            <w:pPr>
              <w:pStyle w:val="Docnumber"/>
            </w:pPr>
            <w:r w:rsidRPr="0068196C">
              <w:t>TSAG-TD</w:t>
            </w:r>
            <w:r w:rsidR="00D34E18">
              <w:t>508</w:t>
            </w:r>
            <w:r w:rsidR="00CD6B63">
              <w:t>R1</w:t>
            </w:r>
          </w:p>
        </w:tc>
      </w:tr>
      <w:bookmarkEnd w:id="0"/>
      <w:tr w:rsidR="001B13F5" w:rsidRPr="0068196C" w14:paraId="7A8A1805" w14:textId="77777777" w:rsidTr="007E1BC3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7E1BC3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7E1BC3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7E1BC3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7E1BC3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7E1BC3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0C9F58F1" w:rsidR="001B13F5" w:rsidRPr="0068196C" w:rsidRDefault="00D34E18" w:rsidP="007E1BC3">
            <w:pPr>
              <w:pStyle w:val="VenueDate"/>
            </w:pPr>
            <w:r w:rsidRPr="006A54F0">
              <w:t xml:space="preserve">Geneva, </w:t>
            </w:r>
            <w:r>
              <w:t>29 July – 2 August</w:t>
            </w:r>
            <w:r w:rsidRPr="006A54F0">
              <w:t xml:space="preserve"> 2024</w:t>
            </w:r>
          </w:p>
        </w:tc>
      </w:tr>
      <w:tr w:rsidR="001B13F5" w:rsidRPr="0068196C" w14:paraId="3C8B20D2" w14:textId="77777777" w:rsidTr="007E1BC3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7E1BC3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004A4B42" w:rsidR="001B13F5" w:rsidRPr="0068196C" w:rsidRDefault="001B13F5" w:rsidP="007E1BC3">
            <w:pPr>
              <w:pStyle w:val="TSBHeaderSource"/>
            </w:pPr>
            <w:r w:rsidRPr="0068196C">
              <w:t>Chair WP1/TSAG</w:t>
            </w:r>
          </w:p>
        </w:tc>
      </w:tr>
      <w:tr w:rsidR="001B13F5" w:rsidRPr="0068196C" w14:paraId="680D1A32" w14:textId="77777777" w:rsidTr="007E1BC3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26CD3E2D" w:rsidR="001B13F5" w:rsidRPr="0068196C" w:rsidRDefault="001B13F5" w:rsidP="007E1BC3">
            <w:pPr>
              <w:pStyle w:val="TSBHeaderTitle"/>
            </w:pPr>
            <w:r w:rsidRPr="0068196C">
              <w:t>Opening WP1 agenda</w:t>
            </w:r>
            <w:r w:rsidR="00BF56AC" w:rsidRPr="0068196C">
              <w:t xml:space="preserve"> (</w:t>
            </w:r>
            <w:r w:rsidR="00BF56AC" w:rsidRPr="0068196C">
              <w:fldChar w:fldCharType="begin"/>
            </w:r>
            <w:r w:rsidR="00BF56AC" w:rsidRPr="0068196C">
              <w:instrText xml:space="preserve"> styleref VenueDate </w:instrText>
            </w:r>
            <w:r w:rsidR="00BF56AC" w:rsidRPr="0068196C">
              <w:fldChar w:fldCharType="separate"/>
            </w:r>
            <w:r w:rsidR="00D34E18">
              <w:rPr>
                <w:noProof/>
              </w:rPr>
              <w:t>Geneva, 29 July – 2 August 2024</w:t>
            </w:r>
            <w:r w:rsidR="00BF56AC" w:rsidRPr="0068196C">
              <w:fldChar w:fldCharType="end"/>
            </w:r>
            <w:r w:rsidR="00BF56AC" w:rsidRPr="0068196C">
              <w:t>)</w:t>
            </w:r>
          </w:p>
        </w:tc>
      </w:tr>
      <w:tr w:rsidR="001C4B91" w:rsidRPr="0028459A" w14:paraId="3F201528" w14:textId="77777777" w:rsidTr="00F6635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68196C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6D21F9FF" w:rsidR="001C4B91" w:rsidRPr="00F66357" w:rsidRDefault="007E1BC3" w:rsidP="00F66357">
            <w:pPr>
              <w:tabs>
                <w:tab w:val="left" w:pos="794"/>
              </w:tabs>
            </w:pPr>
            <w:r w:rsidRPr="00F66357">
              <w:t>Mr Mihail ION</w:t>
            </w:r>
            <w:r w:rsidRPr="00F66357">
              <w:br/>
              <w:t>Romania;</w:t>
            </w:r>
            <w:r w:rsidR="00C21D03" w:rsidRPr="00F66357">
              <w:t xml:space="preserve"> WP1 </w:t>
            </w:r>
            <w:r w:rsidR="00237424" w:rsidRPr="00F66357">
              <w:t>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1F521099" w:rsidR="001C4B91" w:rsidRPr="005F5A5F" w:rsidRDefault="0097755D" w:rsidP="00F66357">
            <w:pPr>
              <w:tabs>
                <w:tab w:val="left" w:pos="794"/>
              </w:tabs>
              <w:rPr>
                <w:lang w:val="de-DE"/>
              </w:rPr>
            </w:pPr>
            <w:r w:rsidRPr="005F5A5F">
              <w:rPr>
                <w:lang w:val="de-DE"/>
              </w:rPr>
              <w:t xml:space="preserve">Tel: </w:t>
            </w:r>
            <w:r w:rsidR="007E1BC3" w:rsidRPr="005F5A5F">
              <w:rPr>
                <w:lang w:val="de-DE"/>
              </w:rPr>
              <w:t>+40 722 859 063</w:t>
            </w:r>
            <w:r w:rsidRPr="005F5A5F">
              <w:rPr>
                <w:lang w:val="de-DE"/>
              </w:rPr>
              <w:br/>
            </w:r>
            <w:r w:rsidR="00F66357" w:rsidRPr="005F5A5F">
              <w:rPr>
                <w:lang w:val="de-DE"/>
              </w:rPr>
              <w:t>E-mail:</w:t>
            </w:r>
            <w:r w:rsidR="00F66357" w:rsidRPr="005F5A5F">
              <w:rPr>
                <w:lang w:val="de-DE"/>
              </w:rPr>
              <w:tab/>
            </w:r>
            <w:hyperlink r:id="rId12" w:history="1">
              <w:r w:rsidR="007E1BC3" w:rsidRPr="005F5A5F">
                <w:rPr>
                  <w:rStyle w:val="Hyperlink"/>
                  <w:lang w:val="de-DE"/>
                </w:rPr>
                <w:t>mihail.ion@ancom.ro</w:t>
              </w:r>
            </w:hyperlink>
          </w:p>
        </w:tc>
      </w:tr>
      <w:tr w:rsidR="008249A7" w:rsidRPr="0028459A" w14:paraId="791F72DC" w14:textId="77777777" w:rsidTr="00F6635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8249A7" w:rsidRPr="0068196C" w:rsidRDefault="008249A7" w:rsidP="008249A7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10713B66" w:rsidR="008249A7" w:rsidRPr="00F66357" w:rsidRDefault="00C21D03" w:rsidP="00F66357">
            <w:pPr>
              <w:tabs>
                <w:tab w:val="left" w:pos="794"/>
              </w:tabs>
            </w:pPr>
            <w:r w:rsidRPr="00F66357">
              <w:t>Ms Minah LEE</w:t>
            </w:r>
            <w:r w:rsidRPr="00F66357">
              <w:br/>
              <w:t xml:space="preserve">Rep. of Korea; WP1 </w:t>
            </w:r>
            <w:r w:rsidR="00237424" w:rsidRPr="00F66357">
              <w:t>Vice</w:t>
            </w:r>
            <w:r w:rsidRPr="00F66357">
              <w:t>-chair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602FB9FB" w:rsidR="008249A7" w:rsidRPr="005F5A5F" w:rsidRDefault="00C21D03" w:rsidP="00F66357">
            <w:pPr>
              <w:tabs>
                <w:tab w:val="left" w:pos="794"/>
              </w:tabs>
              <w:rPr>
                <w:lang w:val="de-DE"/>
              </w:rPr>
            </w:pPr>
            <w:r w:rsidRPr="005F5A5F">
              <w:rPr>
                <w:lang w:val="de-DE"/>
              </w:rPr>
              <w:t>Tel: +82-10-5111-1045</w:t>
            </w:r>
            <w:r w:rsidRPr="005F5A5F">
              <w:rPr>
                <w:lang w:val="de-DE"/>
              </w:rPr>
              <w:br/>
            </w:r>
            <w:r w:rsidR="00F66357" w:rsidRPr="005F5A5F">
              <w:rPr>
                <w:lang w:val="de-DE"/>
              </w:rPr>
              <w:t>E-mail:</w:t>
            </w:r>
            <w:r w:rsidR="00F66357" w:rsidRPr="005F5A5F">
              <w:rPr>
                <w:lang w:val="de-DE"/>
              </w:rPr>
              <w:tab/>
            </w:r>
            <w:hyperlink r:id="rId13" w:history="1">
              <w:r w:rsidR="007E1BC3" w:rsidRPr="005F5A5F">
                <w:rPr>
                  <w:rStyle w:val="Hyperlink"/>
                  <w:lang w:val="de-DE"/>
                </w:rPr>
                <w:t>misoko@tta.or.kr</w:t>
              </w:r>
            </w:hyperlink>
          </w:p>
        </w:tc>
      </w:tr>
      <w:tr w:rsidR="00F66357" w:rsidRPr="00353049" w14:paraId="268E5666" w14:textId="77777777" w:rsidTr="00F6635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3D8FD1" w14:textId="7BBCDBE8" w:rsidR="00F66357" w:rsidRPr="0068196C" w:rsidRDefault="00F66357" w:rsidP="008249A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74C2FF97" w14:textId="7EA3F2CB" w:rsidR="00F66357" w:rsidRPr="00F66357" w:rsidRDefault="00F66357" w:rsidP="00F66357">
            <w:pPr>
              <w:tabs>
                <w:tab w:val="left" w:pos="794"/>
              </w:tabs>
            </w:pPr>
            <w:r w:rsidRPr="00F66357">
              <w:t>Mr Simão Campos</w:t>
            </w:r>
            <w:r w:rsidRPr="00F66357">
              <w:br/>
            </w:r>
            <w:r w:rsidR="004F4E60">
              <w:t>T</w:t>
            </w:r>
            <w:r w:rsidRPr="00F66357">
              <w:t>SB</w:t>
            </w:r>
            <w:r w:rsidR="004F4E60">
              <w:t>; Secretary</w:t>
            </w:r>
            <w:r w:rsidR="00D65E85">
              <w:t xml:space="preserve"> WP1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D44CAC" w14:textId="430E88DC" w:rsidR="00F66357" w:rsidRPr="00F66357" w:rsidRDefault="00F66357" w:rsidP="00F66357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Pr="005F5A5F">
                <w:rPr>
                  <w:rStyle w:val="Hyperlink"/>
                </w:rPr>
                <w:t>simao.campos@itu.int</w:t>
              </w:r>
            </w:hyperlink>
            <w:r w:rsidRPr="00F66357">
              <w:t xml:space="preserve"> </w:t>
            </w:r>
          </w:p>
        </w:tc>
      </w:tr>
      <w:bookmarkEnd w:id="14"/>
      <w:bookmarkEnd w:id="15"/>
      <w:bookmarkEnd w:id="16"/>
    </w:tbl>
    <w:p w14:paraId="46864CFF" w14:textId="77777777" w:rsidR="00DB0706" w:rsidRPr="005F5A5F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6E48290D" w:rsidR="0089088E" w:rsidRPr="0068196C" w:rsidRDefault="00C21D03" w:rsidP="007E1BC3">
            <w:pPr>
              <w:pStyle w:val="TSBHeaderSummary"/>
            </w:pPr>
            <w:r w:rsidRPr="0068196C">
              <w:t>This TD contains the agenda for the opening session of</w:t>
            </w:r>
            <w:r w:rsidR="001B13F5" w:rsidRPr="0068196C">
              <w:t xml:space="preserve"> the WP1/TSAG </w:t>
            </w:r>
            <w:r w:rsidR="00E257CC">
              <w:t>"</w:t>
            </w:r>
            <w:r w:rsidR="00E257CC" w:rsidRPr="00E257CC">
              <w:t>Working methods and related WTSA preparations</w:t>
            </w:r>
            <w:r w:rsidR="00E257CC">
              <w:t>"</w:t>
            </w:r>
            <w:r w:rsidR="00E257CC" w:rsidRPr="00E257CC">
              <w:t xml:space="preserve"> (WP-WMW) </w:t>
            </w:r>
            <w:r w:rsidR="001B13F5" w:rsidRPr="0068196C">
              <w:t>at this meeting.</w:t>
            </w:r>
            <w:r w:rsidR="00CD6B63">
              <w:t xml:space="preserve"> Rev.1 </w:t>
            </w:r>
            <w:r w:rsidR="009B0F03">
              <w:t>updates</w:t>
            </w:r>
            <w:r w:rsidR="00CD6B63">
              <w:t xml:space="preserve"> </w:t>
            </w:r>
            <w:r w:rsidR="009B0F03">
              <w:t xml:space="preserve">the </w:t>
            </w:r>
            <w:r w:rsidR="00CD6B63">
              <w:t>document</w:t>
            </w:r>
            <w:r w:rsidR="009B0F03">
              <w:t>s listed</w:t>
            </w:r>
            <w:r w:rsidR="00CD6B63">
              <w:t xml:space="preserve"> </w:t>
            </w:r>
            <w:r w:rsidR="009B0F03">
              <w:t>and Annex B</w:t>
            </w:r>
            <w:r w:rsidR="00CD6B63">
              <w:t>.</w:t>
            </w:r>
          </w:p>
        </w:tc>
      </w:tr>
      <w:bookmarkEnd w:id="13"/>
    </w:tbl>
    <w:p w14:paraId="38AA5B33" w14:textId="77777777" w:rsidR="007E4A0D" w:rsidRDefault="007E4A0D" w:rsidP="007E4A0D"/>
    <w:p w14:paraId="5F97C481" w14:textId="7185E4E0" w:rsidR="00BF56AC" w:rsidRPr="0068196C" w:rsidRDefault="00BF56AC" w:rsidP="007E4A0D">
      <w:pPr>
        <w:numPr>
          <w:ilvl w:val="0"/>
          <w:numId w:val="11"/>
        </w:numPr>
        <w:spacing w:before="80"/>
      </w:pPr>
      <w:bookmarkStart w:id="17" w:name="_Hlk155948094"/>
      <w:r w:rsidRPr="0068196C">
        <w:t>Opening and approval of the agenda</w:t>
      </w:r>
    </w:p>
    <w:p w14:paraId="5C5A5F8E" w14:textId="461E4F44" w:rsidR="00BF56AC" w:rsidRPr="0068196C" w:rsidRDefault="00BF56AC" w:rsidP="007E4A0D">
      <w:pPr>
        <w:numPr>
          <w:ilvl w:val="0"/>
          <w:numId w:val="11"/>
        </w:numPr>
        <w:spacing w:before="80"/>
      </w:pPr>
      <w:r w:rsidRPr="0068196C">
        <w:t>Documentation (</w:t>
      </w:r>
      <w:hyperlink w:anchor="AnnexA" w:history="1">
        <w:r w:rsidRPr="0068196C">
          <w:rPr>
            <w:rStyle w:val="Hyperlink"/>
          </w:rPr>
          <w:t>Annex A</w:t>
        </w:r>
      </w:hyperlink>
      <w:r w:rsidRPr="0068196C">
        <w:t>)</w:t>
      </w:r>
    </w:p>
    <w:p w14:paraId="758CB8EC" w14:textId="462BAFD0" w:rsidR="00DF4500" w:rsidRDefault="00DF4500" w:rsidP="007E4A0D">
      <w:pPr>
        <w:numPr>
          <w:ilvl w:val="0"/>
          <w:numId w:val="11"/>
        </w:numPr>
        <w:spacing w:before="80"/>
      </w:pPr>
      <w:r>
        <w:t>Time management plan (</w:t>
      </w:r>
      <w:hyperlink w:anchor="AnnexC" w:history="1">
        <w:r w:rsidRPr="003F7F15">
          <w:rPr>
            <w:rStyle w:val="Hyperlink"/>
          </w:rPr>
          <w:t xml:space="preserve">Annex </w:t>
        </w:r>
        <w:r w:rsidR="006D5224">
          <w:rPr>
            <w:rStyle w:val="Hyperlink"/>
          </w:rPr>
          <w:t>B</w:t>
        </w:r>
      </w:hyperlink>
      <w:r>
        <w:t>)</w:t>
      </w:r>
    </w:p>
    <w:p w14:paraId="5A2504BA" w14:textId="7E2E3CC2" w:rsidR="00FD26D7" w:rsidRPr="0068196C" w:rsidRDefault="00FD26D7" w:rsidP="007E4A0D">
      <w:pPr>
        <w:numPr>
          <w:ilvl w:val="0"/>
          <w:numId w:val="11"/>
        </w:numPr>
        <w:spacing w:before="80"/>
      </w:pPr>
      <w:r>
        <w:t xml:space="preserve">Review of </w:t>
      </w:r>
      <w:r w:rsidR="00D7583A">
        <w:t xml:space="preserve">TSAG </w:t>
      </w:r>
      <w:r w:rsidR="00B2500B">
        <w:t xml:space="preserve">opening </w:t>
      </w:r>
      <w:r>
        <w:t xml:space="preserve">plenary results </w:t>
      </w:r>
      <w:r w:rsidR="00841650">
        <w:t xml:space="preserve">for ITU-T </w:t>
      </w:r>
      <w:r w:rsidR="00B2500B" w:rsidRPr="00B2500B">
        <w:t xml:space="preserve">A.7, </w:t>
      </w:r>
      <w:r w:rsidR="00B2500B" w:rsidRPr="00BE23AF">
        <w:rPr>
          <w:highlight w:val="green"/>
        </w:rPr>
        <w:t>A.18</w:t>
      </w:r>
      <w:r w:rsidR="00B2500B" w:rsidRPr="00B2500B">
        <w:t xml:space="preserve"> and A.24 and address </w:t>
      </w:r>
      <w:r w:rsidR="00B2500B">
        <w:t xml:space="preserve">any </w:t>
      </w:r>
      <w:r w:rsidR="00B2500B" w:rsidRPr="00B2500B">
        <w:t>issues</w:t>
      </w:r>
    </w:p>
    <w:p w14:paraId="29FBBE34" w14:textId="64741CAD" w:rsidR="0068196C" w:rsidRPr="0068196C" w:rsidRDefault="0068196C" w:rsidP="007E4A0D">
      <w:pPr>
        <w:numPr>
          <w:ilvl w:val="0"/>
          <w:numId w:val="11"/>
        </w:numPr>
        <w:spacing w:before="80"/>
      </w:pPr>
      <w:r w:rsidRPr="0068196C">
        <w:t>Rapporteur group on working methods (RG-WM)</w:t>
      </w:r>
    </w:p>
    <w:p w14:paraId="3451FFAF" w14:textId="6DF984D2" w:rsidR="002320E4" w:rsidRDefault="001114E9" w:rsidP="007E4A0D">
      <w:pPr>
        <w:numPr>
          <w:ilvl w:val="1"/>
          <w:numId w:val="11"/>
        </w:numPr>
        <w:spacing w:before="80"/>
      </w:pPr>
      <w:r>
        <w:t>Review</w:t>
      </w:r>
      <w:r w:rsidR="008C5774">
        <w:t xml:space="preserve"> </w:t>
      </w:r>
      <w:r>
        <w:t xml:space="preserve">&amp; approval </w:t>
      </w:r>
      <w:r w:rsidR="008C5774">
        <w:t>of interim activities</w:t>
      </w:r>
      <w:r>
        <w:t>:</w:t>
      </w:r>
    </w:p>
    <w:p w14:paraId="29ECC08D" w14:textId="398C23F7" w:rsidR="006260CC" w:rsidRDefault="001114E9" w:rsidP="007E4A0D">
      <w:pPr>
        <w:numPr>
          <w:ilvl w:val="0"/>
          <w:numId w:val="28"/>
        </w:numPr>
        <w:spacing w:before="80"/>
        <w:ind w:left="1843" w:hanging="425"/>
      </w:pPr>
      <w:r w:rsidRPr="002320E4">
        <w:t xml:space="preserve">Progress report: </w:t>
      </w:r>
      <w:hyperlink r:id="rId15" w:history="1">
        <w:r w:rsidR="0023734D" w:rsidRPr="007525D7">
          <w:rPr>
            <w:rStyle w:val="Hyperlink"/>
          </w:rPr>
          <w:t>TSAG-TD</w:t>
        </w:r>
        <w:r w:rsidR="0023734D" w:rsidRPr="007525D7">
          <w:rPr>
            <w:rStyle w:val="Hyperlink"/>
            <w:lang w:eastAsia="en-GB"/>
          </w:rPr>
          <w:t>527</w:t>
        </w:r>
      </w:hyperlink>
    </w:p>
    <w:p w14:paraId="527CAB53" w14:textId="7E25D743" w:rsidR="008C5774" w:rsidRPr="00FD26D7" w:rsidRDefault="001114E9" w:rsidP="007E4A0D">
      <w:pPr>
        <w:numPr>
          <w:ilvl w:val="0"/>
          <w:numId w:val="28"/>
        </w:numPr>
        <w:spacing w:before="80"/>
        <w:ind w:left="1843" w:hanging="425"/>
      </w:pPr>
      <w:r w:rsidRPr="00FD26D7">
        <w:t xml:space="preserve">Updated drafts: </w:t>
      </w:r>
      <w:hyperlink r:id="rId16" w:history="1">
        <w:r w:rsidR="00394FCD">
          <w:rPr>
            <w:rStyle w:val="Hyperlink"/>
            <w:lang w:eastAsia="en-GB"/>
          </w:rPr>
          <w:t>TSAG-TD600-</w:t>
        </w:r>
        <w:r w:rsidR="00394FCD" w:rsidRPr="00E30431">
          <w:rPr>
            <w:rStyle w:val="Hyperlink"/>
            <w:color w:val="FF0000"/>
            <w:lang w:eastAsia="en-GB"/>
          </w:rPr>
          <w:t>R0</w:t>
        </w:r>
      </w:hyperlink>
      <w:r w:rsidR="006260CC" w:rsidRPr="00FD26D7">
        <w:t xml:space="preserve"> (A.1), </w:t>
      </w:r>
      <w:hyperlink r:id="rId17" w:history="1">
        <w:r w:rsidR="00FD26D7" w:rsidRPr="00FD26D7">
          <w:rPr>
            <w:rStyle w:val="Hyperlink"/>
            <w:lang w:eastAsia="en-GB"/>
          </w:rPr>
          <w:t>TSAG-TD571-</w:t>
        </w:r>
        <w:r w:rsidR="00FD26D7" w:rsidRPr="00C136BE">
          <w:rPr>
            <w:rStyle w:val="Hyperlink"/>
            <w:color w:val="FF0000"/>
            <w:lang w:eastAsia="en-GB"/>
          </w:rPr>
          <w:t>R1</w:t>
        </w:r>
      </w:hyperlink>
      <w:r w:rsidR="006260CC" w:rsidRPr="00FD26D7">
        <w:t xml:space="preserve"> (A</w:t>
      </w:r>
      <w:r w:rsidR="00A21C01" w:rsidRPr="00FD26D7">
        <w:t>.</w:t>
      </w:r>
      <w:r w:rsidR="006260CC" w:rsidRPr="00FD26D7">
        <w:t>RA</w:t>
      </w:r>
      <w:r w:rsidR="00FD26D7" w:rsidRPr="00FD26D7">
        <w:t xml:space="preserve">), </w:t>
      </w:r>
      <w:hyperlink r:id="rId18" w:history="1">
        <w:r w:rsidR="0023772F" w:rsidRPr="00FD26D7">
          <w:rPr>
            <w:rStyle w:val="Hyperlink"/>
          </w:rPr>
          <w:t>TSAG-TD541</w:t>
        </w:r>
        <w:r w:rsidR="0023772F">
          <w:rPr>
            <w:rStyle w:val="Hyperlink"/>
          </w:rPr>
          <w:noBreakHyphen/>
        </w:r>
        <w:r w:rsidR="0023772F" w:rsidRPr="00E30431">
          <w:rPr>
            <w:rStyle w:val="Hyperlink"/>
            <w:color w:val="FF0000"/>
          </w:rPr>
          <w:t>R</w:t>
        </w:r>
        <w:r w:rsidR="00BD5B83" w:rsidRPr="00E30431">
          <w:rPr>
            <w:rStyle w:val="Hyperlink"/>
            <w:color w:val="FF0000"/>
          </w:rPr>
          <w:t>0</w:t>
        </w:r>
      </w:hyperlink>
      <w:r w:rsidR="0023772F" w:rsidRPr="00FD26D7">
        <w:t xml:space="preserve"> </w:t>
      </w:r>
      <w:r w:rsidR="00FD26D7" w:rsidRPr="00FD26D7">
        <w:t>(A.SupplSGA</w:t>
      </w:r>
      <w:r w:rsidR="006260CC" w:rsidRPr="00FD26D7">
        <w:t>)</w:t>
      </w:r>
      <w:r w:rsidR="00CD6B63">
        <w:br/>
        <w:t xml:space="preserve">NOTE –A.7 </w:t>
      </w:r>
      <w:r w:rsidR="00BB34F0">
        <w:t xml:space="preserve">and A.24 </w:t>
      </w:r>
      <w:r w:rsidR="00CD6B63">
        <w:t>w</w:t>
      </w:r>
      <w:r w:rsidR="00BB34F0">
        <w:t>ere</w:t>
      </w:r>
      <w:r w:rsidR="00CD6B63">
        <w:t xml:space="preserve"> not addressed during RG-WM RGMs.</w:t>
      </w:r>
    </w:p>
    <w:p w14:paraId="4456AD2C" w14:textId="53E10303" w:rsidR="0068196C" w:rsidRPr="0068196C" w:rsidRDefault="0068196C" w:rsidP="007E4A0D">
      <w:pPr>
        <w:numPr>
          <w:ilvl w:val="1"/>
          <w:numId w:val="11"/>
        </w:numPr>
        <w:spacing w:before="80"/>
      </w:pPr>
      <w:r w:rsidRPr="0068196C">
        <w:t xml:space="preserve">Agenda, plans for </w:t>
      </w:r>
      <w:r w:rsidR="001C3731">
        <w:t>RG-WM</w:t>
      </w:r>
      <w:r w:rsidR="001C3731" w:rsidRPr="0068196C">
        <w:t xml:space="preserve"> </w:t>
      </w:r>
      <w:r w:rsidR="001C3731">
        <w:t>sessions</w:t>
      </w:r>
      <w:r w:rsidR="002320E4">
        <w:t>:</w:t>
      </w:r>
      <w:r w:rsidR="0023734D">
        <w:t xml:space="preserve"> </w:t>
      </w:r>
      <w:hyperlink r:id="rId19" w:history="1">
        <w:r w:rsidR="0023734D" w:rsidRPr="002B2227">
          <w:rPr>
            <w:rStyle w:val="Hyperlink"/>
            <w:lang w:eastAsia="en-GB"/>
          </w:rPr>
          <w:t>T</w:t>
        </w:r>
        <w:r w:rsidR="0023734D" w:rsidRPr="002B2227">
          <w:rPr>
            <w:rStyle w:val="Hyperlink"/>
          </w:rPr>
          <w:t>SAG-T</w:t>
        </w:r>
        <w:r w:rsidR="0023734D" w:rsidRPr="002B2227">
          <w:rPr>
            <w:rStyle w:val="Hyperlink"/>
            <w:lang w:eastAsia="en-GB"/>
          </w:rPr>
          <w:t>D51</w:t>
        </w:r>
        <w:r w:rsidR="004B47D7">
          <w:rPr>
            <w:rStyle w:val="Hyperlink"/>
            <w:lang w:eastAsia="en-GB"/>
          </w:rPr>
          <w:t>6-</w:t>
        </w:r>
        <w:r w:rsidR="004B47D7" w:rsidRPr="004B47D7">
          <w:rPr>
            <w:rStyle w:val="Hyperlink"/>
            <w:color w:val="FF0000"/>
            <w:lang w:eastAsia="en-GB"/>
          </w:rPr>
          <w:t>R1</w:t>
        </w:r>
      </w:hyperlink>
    </w:p>
    <w:bookmarkEnd w:id="17"/>
    <w:p w14:paraId="1210AA7F" w14:textId="1FFF0F7E" w:rsidR="00BF56AC" w:rsidRPr="0068196C" w:rsidRDefault="0068196C" w:rsidP="007E4A0D">
      <w:pPr>
        <w:numPr>
          <w:ilvl w:val="0"/>
          <w:numId w:val="11"/>
        </w:numPr>
        <w:spacing w:before="80"/>
      </w:pPr>
      <w:r w:rsidRPr="0068196C">
        <w:t>Rapporteur group on WTSA Preparations (RG-WTSA)</w:t>
      </w:r>
    </w:p>
    <w:p w14:paraId="43C11F66" w14:textId="77777777" w:rsidR="002320E4" w:rsidRDefault="001114E9" w:rsidP="007E4A0D">
      <w:pPr>
        <w:numPr>
          <w:ilvl w:val="1"/>
          <w:numId w:val="11"/>
        </w:numPr>
        <w:spacing w:before="80"/>
      </w:pPr>
      <w:r>
        <w:t xml:space="preserve">Review &amp; approval </w:t>
      </w:r>
      <w:r w:rsidR="008C5774">
        <w:t>of interim activities</w:t>
      </w:r>
      <w:r w:rsidR="002320E4">
        <w:t>:</w:t>
      </w:r>
    </w:p>
    <w:p w14:paraId="073A47EA" w14:textId="26551F09" w:rsidR="002320E4" w:rsidRDefault="002320E4" w:rsidP="007E4A0D">
      <w:pPr>
        <w:numPr>
          <w:ilvl w:val="2"/>
          <w:numId w:val="27"/>
        </w:numPr>
        <w:spacing w:before="80"/>
        <w:ind w:left="1843" w:hanging="425"/>
      </w:pPr>
      <w:r w:rsidRPr="002320E4">
        <w:t xml:space="preserve">Progress report: </w:t>
      </w:r>
      <w:hyperlink r:id="rId20" w:history="1">
        <w:r w:rsidR="0023734D" w:rsidRPr="002B2227">
          <w:rPr>
            <w:rStyle w:val="Hyperlink"/>
            <w:lang w:eastAsia="en-GB"/>
          </w:rPr>
          <w:t>T</w:t>
        </w:r>
        <w:r w:rsidR="0023734D">
          <w:rPr>
            <w:rStyle w:val="Hyperlink"/>
            <w:lang w:eastAsia="en-GB"/>
          </w:rPr>
          <w:t>SAG-T</w:t>
        </w:r>
        <w:r w:rsidR="0023734D" w:rsidRPr="002B2227">
          <w:rPr>
            <w:rStyle w:val="Hyperlink"/>
            <w:lang w:eastAsia="en-GB"/>
          </w:rPr>
          <w:t>D528</w:t>
        </w:r>
      </w:hyperlink>
    </w:p>
    <w:p w14:paraId="0660A413" w14:textId="2F50C465" w:rsidR="008C5774" w:rsidRDefault="001114E9" w:rsidP="007E4A0D">
      <w:pPr>
        <w:numPr>
          <w:ilvl w:val="2"/>
          <w:numId w:val="27"/>
        </w:numPr>
        <w:spacing w:before="80"/>
        <w:ind w:left="1843" w:hanging="425"/>
      </w:pPr>
      <w:r>
        <w:t>Updated drafts:</w:t>
      </w:r>
      <w:r w:rsidR="0023734D">
        <w:t xml:space="preserve"> </w:t>
      </w:r>
      <w:r w:rsidR="00476972" w:rsidRPr="005A574F">
        <w:t>A.SupWTSAGL</w:t>
      </w:r>
      <w:r w:rsidR="00476972">
        <w:t xml:space="preserve"> (</w:t>
      </w:r>
      <w:hyperlink r:id="rId21" w:history="1">
        <w:r w:rsidR="00476972">
          <w:rPr>
            <w:rStyle w:val="Hyperlink"/>
            <w:lang w:eastAsia="en-GB"/>
          </w:rPr>
          <w:t>TSAG-TD</w:t>
        </w:r>
        <w:r w:rsidR="00476972" w:rsidRPr="005A574F">
          <w:rPr>
            <w:rStyle w:val="Hyperlink"/>
            <w:lang w:eastAsia="en-GB"/>
          </w:rPr>
          <w:t>61</w:t>
        </w:r>
        <w:r w:rsidR="00C136BE">
          <w:rPr>
            <w:rStyle w:val="Hyperlink"/>
            <w:lang w:eastAsia="en-GB"/>
          </w:rPr>
          <w:t>2-</w:t>
        </w:r>
        <w:r w:rsidR="00C136BE" w:rsidRPr="00C136BE">
          <w:rPr>
            <w:rStyle w:val="Hyperlink"/>
            <w:color w:val="FF0000"/>
            <w:lang w:eastAsia="en-GB"/>
          </w:rPr>
          <w:t>R1</w:t>
        </w:r>
      </w:hyperlink>
      <w:r w:rsidR="00476972">
        <w:t xml:space="preserve">), </w:t>
      </w:r>
      <w:r w:rsidR="00476972" w:rsidRPr="005A574F">
        <w:t>A.BN</w:t>
      </w:r>
      <w:r w:rsidR="00476972">
        <w:t xml:space="preserve"> (</w:t>
      </w:r>
      <w:hyperlink r:id="rId22" w:history="1">
        <w:r w:rsidR="00476972">
          <w:rPr>
            <w:rStyle w:val="Hyperlink"/>
            <w:lang w:eastAsia="en-GB"/>
          </w:rPr>
          <w:t>TSAG-TD</w:t>
        </w:r>
        <w:r w:rsidR="00476972" w:rsidRPr="005A574F">
          <w:rPr>
            <w:rStyle w:val="Hyperlink"/>
            <w:lang w:eastAsia="en-GB"/>
          </w:rPr>
          <w:t>61</w:t>
        </w:r>
        <w:r w:rsidR="00C136BE">
          <w:rPr>
            <w:rStyle w:val="Hyperlink"/>
            <w:lang w:eastAsia="en-GB"/>
          </w:rPr>
          <w:t>3-</w:t>
        </w:r>
        <w:r w:rsidR="00C136BE" w:rsidRPr="00C136BE">
          <w:rPr>
            <w:rStyle w:val="Hyperlink"/>
            <w:color w:val="FF0000"/>
            <w:lang w:eastAsia="en-GB"/>
          </w:rPr>
          <w:t>R0</w:t>
        </w:r>
      </w:hyperlink>
      <w:r w:rsidR="00476972">
        <w:t>)</w:t>
      </w:r>
    </w:p>
    <w:p w14:paraId="2DC0B6F5" w14:textId="1BBEFF16" w:rsidR="0068196C" w:rsidRPr="0068196C" w:rsidRDefault="0068196C" w:rsidP="007E4A0D">
      <w:pPr>
        <w:numPr>
          <w:ilvl w:val="1"/>
          <w:numId w:val="11"/>
        </w:numPr>
        <w:spacing w:before="80"/>
      </w:pPr>
      <w:r w:rsidRPr="0068196C">
        <w:t xml:space="preserve">Agenda, plans for </w:t>
      </w:r>
      <w:r w:rsidR="001C3731">
        <w:t>RG-WTSA</w:t>
      </w:r>
      <w:r w:rsidR="001C3731" w:rsidRPr="0068196C">
        <w:t xml:space="preserve"> </w:t>
      </w:r>
      <w:r w:rsidR="001C3731">
        <w:t>sessions</w:t>
      </w:r>
      <w:r w:rsidR="002320E4">
        <w:t>:</w:t>
      </w:r>
      <w:r w:rsidR="0023734D">
        <w:t xml:space="preserve"> </w:t>
      </w:r>
      <w:hyperlink r:id="rId23" w:history="1">
        <w:r w:rsidR="0023734D" w:rsidRPr="002B2227">
          <w:rPr>
            <w:rStyle w:val="Hyperlink"/>
            <w:lang w:eastAsia="en-GB"/>
          </w:rPr>
          <w:t>T</w:t>
        </w:r>
        <w:r w:rsidR="0023734D" w:rsidRPr="002B2227">
          <w:rPr>
            <w:rStyle w:val="Hyperlink"/>
          </w:rPr>
          <w:t>SAG-T</w:t>
        </w:r>
        <w:r w:rsidR="0023734D" w:rsidRPr="002B2227">
          <w:rPr>
            <w:rStyle w:val="Hyperlink"/>
            <w:lang w:eastAsia="en-GB"/>
          </w:rPr>
          <w:t>D518</w:t>
        </w:r>
      </w:hyperlink>
    </w:p>
    <w:p w14:paraId="69A58353" w14:textId="211DEE23" w:rsidR="005B0996" w:rsidRDefault="005B0996" w:rsidP="007E4A0D">
      <w:pPr>
        <w:numPr>
          <w:ilvl w:val="0"/>
          <w:numId w:val="11"/>
        </w:numPr>
        <w:spacing w:before="80"/>
      </w:pPr>
      <w:r>
        <w:t xml:space="preserve">Contributions to be addressed at the WP1 opening plenary </w:t>
      </w:r>
      <w:r w:rsidR="0936243E">
        <w:t xml:space="preserve">- </w:t>
      </w:r>
      <w:r w:rsidR="0936243E" w:rsidRPr="00B40470">
        <w:rPr>
          <w:i/>
          <w:iCs/>
        </w:rPr>
        <w:t>None</w:t>
      </w:r>
    </w:p>
    <w:p w14:paraId="03A1F281" w14:textId="5CD49AC7" w:rsidR="00AA1952" w:rsidRDefault="009E58D8" w:rsidP="007E4A0D">
      <w:pPr>
        <w:numPr>
          <w:ilvl w:val="0"/>
          <w:numId w:val="11"/>
        </w:numPr>
        <w:spacing w:before="80"/>
      </w:pPr>
      <w:r>
        <w:t xml:space="preserve">Review of WTSA action plan items under </w:t>
      </w:r>
      <w:r w:rsidR="00AA1952">
        <w:t>WP1/TSAG:</w:t>
      </w:r>
      <w:r w:rsidR="00AA1952">
        <w:tab/>
      </w:r>
      <w:hyperlink r:id="rId24" w:history="1">
        <w:r w:rsidR="0023734D" w:rsidRPr="002B2227">
          <w:rPr>
            <w:rStyle w:val="Hyperlink"/>
          </w:rPr>
          <w:t>TSAG-TD548</w:t>
        </w:r>
      </w:hyperlink>
    </w:p>
    <w:p w14:paraId="26F570CD" w14:textId="11CD14C1" w:rsidR="00BF56AC" w:rsidRPr="0068196C" w:rsidRDefault="00BF56AC" w:rsidP="007E4A0D">
      <w:pPr>
        <w:numPr>
          <w:ilvl w:val="0"/>
          <w:numId w:val="11"/>
        </w:numPr>
        <w:spacing w:before="80"/>
      </w:pPr>
      <w:r w:rsidRPr="0068196C">
        <w:t>AOB</w:t>
      </w:r>
    </w:p>
    <w:p w14:paraId="30F53F9E" w14:textId="77777777" w:rsidR="00BF56AC" w:rsidRPr="0068196C" w:rsidRDefault="00BF56AC" w:rsidP="007E4A0D">
      <w:pPr>
        <w:numPr>
          <w:ilvl w:val="0"/>
          <w:numId w:val="11"/>
        </w:numPr>
        <w:spacing w:before="80"/>
      </w:pPr>
      <w:r w:rsidRPr="0068196C">
        <w:t>Closing</w:t>
      </w:r>
    </w:p>
    <w:p w14:paraId="64FA58C2" w14:textId="77777777" w:rsidR="004461C9" w:rsidRPr="0068196C" w:rsidRDefault="004461C9" w:rsidP="004461C9">
      <w:bookmarkStart w:id="18" w:name="_Hlk136263082"/>
      <w:r w:rsidRPr="0068196C">
        <w:br w:type="page"/>
      </w:r>
    </w:p>
    <w:p w14:paraId="0B517D2D" w14:textId="4E7D6671" w:rsidR="004461C9" w:rsidRDefault="0028459A" w:rsidP="0028459A">
      <w:pPr>
        <w:pStyle w:val="AnnexNotitle"/>
        <w:tabs>
          <w:tab w:val="center" w:pos="4819"/>
          <w:tab w:val="left" w:pos="6525"/>
        </w:tabs>
        <w:jc w:val="left"/>
      </w:pPr>
      <w:bookmarkStart w:id="19" w:name="AnnexA"/>
      <w:r>
        <w:lastRenderedPageBreak/>
        <w:tab/>
      </w:r>
      <w:r>
        <w:tab/>
      </w:r>
      <w:r>
        <w:tab/>
      </w:r>
      <w:r>
        <w:tab/>
      </w:r>
      <w:r>
        <w:tab/>
      </w:r>
      <w:r w:rsidR="004461C9" w:rsidRPr="0068196C">
        <w:t>Annex A</w:t>
      </w:r>
      <w:bookmarkEnd w:id="19"/>
      <w:r>
        <w:tab/>
      </w:r>
      <w:r w:rsidR="004461C9" w:rsidRPr="0068196C">
        <w:br/>
      </w:r>
      <w:r w:rsidR="00D84076">
        <w:t>Initial d</w:t>
      </w:r>
      <w:r w:rsidR="004461C9" w:rsidRPr="0068196C">
        <w:t>ocumentation</w:t>
      </w:r>
    </w:p>
    <w:p w14:paraId="2C822B47" w14:textId="133ECCDF" w:rsidR="00116C6D" w:rsidRPr="00116C6D" w:rsidRDefault="00116C6D" w:rsidP="00116C6D">
      <w:pPr>
        <w:pStyle w:val="Headingb"/>
        <w:rPr>
          <w:lang w:eastAsia="en-US"/>
        </w:rPr>
      </w:pPr>
      <w:r w:rsidRPr="0068196C">
        <w:t>Documents addressed exclusively to WP1/TSAG and its RGs</w:t>
      </w:r>
      <w:r w:rsidR="005A574F">
        <w:t xml:space="preserve"> (6)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198"/>
        <w:gridCol w:w="1740"/>
      </w:tblGrid>
      <w:tr w:rsidR="00116C6D" w:rsidRPr="00116C6D" w14:paraId="40124306" w14:textId="77777777" w:rsidTr="00D63799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0DFA80" w14:textId="77777777" w:rsidR="00820FB7" w:rsidRPr="00116C6D" w:rsidRDefault="00820FB7" w:rsidP="00116C6D">
            <w:pPr>
              <w:pStyle w:val="Tablehead"/>
            </w:pPr>
            <w:r w:rsidRPr="00116C6D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4FFC47" w14:textId="77777777" w:rsidR="00820FB7" w:rsidRPr="00116C6D" w:rsidRDefault="00820FB7" w:rsidP="00116C6D">
            <w:pPr>
              <w:pStyle w:val="Tablehead"/>
            </w:pPr>
            <w:r w:rsidRPr="00116C6D">
              <w:t>Source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8E32B2" w14:textId="77777777" w:rsidR="00820FB7" w:rsidRPr="00116C6D" w:rsidRDefault="00820FB7" w:rsidP="00116C6D">
            <w:pPr>
              <w:pStyle w:val="Tablehead"/>
            </w:pPr>
            <w:r w:rsidRPr="00116C6D">
              <w:t>Title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3B96BB" w14:textId="77777777" w:rsidR="00820FB7" w:rsidRPr="00116C6D" w:rsidRDefault="00820FB7" w:rsidP="00116C6D">
            <w:pPr>
              <w:pStyle w:val="Tablehead"/>
            </w:pPr>
            <w:r w:rsidRPr="00116C6D">
              <w:t>Destination</w:t>
            </w:r>
          </w:p>
        </w:tc>
      </w:tr>
      <w:tr w:rsidR="002B2227" w:rsidRPr="00116C6D" w14:paraId="3732DFB6" w14:textId="77777777" w:rsidTr="00D63799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17A214C6" w14:textId="49D7E25C" w:rsidR="002B2227" w:rsidRPr="00116C6D" w:rsidRDefault="0028459A" w:rsidP="002B2227">
            <w:pPr>
              <w:pStyle w:val="Tabletext"/>
            </w:pPr>
            <w:hyperlink r:id="rId25" w:history="1">
              <w:r w:rsidR="002B2227" w:rsidRPr="007525D7">
                <w:rPr>
                  <w:rStyle w:val="Hyperlink"/>
                </w:rPr>
                <w:t>TSAG-TD</w:t>
              </w:r>
              <w:r w:rsidR="002B2227" w:rsidRPr="007525D7">
                <w:rPr>
                  <w:rStyle w:val="Hyperlink"/>
                  <w:lang w:eastAsia="en-GB"/>
                </w:rPr>
                <w:t>508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003B05E" w14:textId="46294B12" w:rsidR="002B2227" w:rsidRPr="00116C6D" w:rsidRDefault="002B2227" w:rsidP="002B2227">
            <w:pPr>
              <w:pStyle w:val="Tabletext"/>
            </w:pPr>
            <w:r w:rsidRPr="00116C6D">
              <w:t>Chair WP1/TSAG</w:t>
            </w:r>
          </w:p>
        </w:tc>
        <w:tc>
          <w:tcPr>
            <w:tcW w:w="4198" w:type="dxa"/>
            <w:tcBorders>
              <w:top w:val="single" w:sz="12" w:space="0" w:color="auto"/>
            </w:tcBorders>
            <w:shd w:val="clear" w:color="auto" w:fill="auto"/>
          </w:tcPr>
          <w:p w14:paraId="6891E814" w14:textId="050C8D5D" w:rsidR="002B2227" w:rsidRPr="00116C6D" w:rsidRDefault="002B2227" w:rsidP="002B2227">
            <w:pPr>
              <w:pStyle w:val="Tabletext"/>
            </w:pPr>
            <w:r w:rsidRPr="00116C6D">
              <w:t>Opening WP1 agenda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auto"/>
          </w:tcPr>
          <w:p w14:paraId="4081309D" w14:textId="77777777" w:rsidR="002B2227" w:rsidRPr="00116C6D" w:rsidRDefault="002B2227" w:rsidP="002B2227">
            <w:pPr>
              <w:pStyle w:val="Tabletext"/>
            </w:pPr>
            <w:r w:rsidRPr="00116C6D">
              <w:t>WP1</w:t>
            </w:r>
          </w:p>
        </w:tc>
      </w:tr>
      <w:tr w:rsidR="002B2227" w:rsidRPr="00116C6D" w14:paraId="318D536C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18C6BCFE" w14:textId="3656EB46" w:rsidR="002B2227" w:rsidRPr="00116C6D" w:rsidRDefault="0028459A" w:rsidP="002B2227">
            <w:pPr>
              <w:pStyle w:val="Tabletext"/>
            </w:pPr>
            <w:hyperlink r:id="rId26" w:history="1">
              <w:r w:rsidR="002B2227" w:rsidRPr="007525D7">
                <w:rPr>
                  <w:rStyle w:val="Hyperlink"/>
                </w:rPr>
                <w:t>TSAG-TD</w:t>
              </w:r>
              <w:r w:rsidR="002B2227" w:rsidRPr="007525D7">
                <w:rPr>
                  <w:rStyle w:val="Hyperlink"/>
                  <w:lang w:eastAsia="en-GB"/>
                </w:rPr>
                <w:t>527</w:t>
              </w:r>
            </w:hyperlink>
          </w:p>
        </w:tc>
        <w:tc>
          <w:tcPr>
            <w:tcW w:w="1843" w:type="dxa"/>
            <w:shd w:val="clear" w:color="auto" w:fill="auto"/>
          </w:tcPr>
          <w:p w14:paraId="1B4D2ABA" w14:textId="35FB871C" w:rsidR="002B2227" w:rsidRPr="00116C6D" w:rsidRDefault="002B2227" w:rsidP="002B2227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7A6CDBDC" w14:textId="75A97CF0" w:rsidR="002B2227" w:rsidRPr="00116C6D" w:rsidRDefault="002B2227" w:rsidP="002B2227">
            <w:pPr>
              <w:pStyle w:val="Tabletext"/>
            </w:pPr>
            <w:r w:rsidRPr="00116C6D">
              <w:t>Progress report from interim TSAG RG-WM meetings</w:t>
            </w:r>
            <w:r>
              <w:t xml:space="preserve"> </w:t>
            </w:r>
            <w:r w:rsidRPr="002B2227">
              <w:rPr>
                <w:lang w:eastAsia="en-GB"/>
              </w:rPr>
              <w:t>(February 2024 to June 2024)</w:t>
            </w:r>
          </w:p>
        </w:tc>
        <w:tc>
          <w:tcPr>
            <w:tcW w:w="1740" w:type="dxa"/>
            <w:shd w:val="clear" w:color="auto" w:fill="auto"/>
          </w:tcPr>
          <w:p w14:paraId="3D3B9343" w14:textId="3587740A" w:rsidR="002B2227" w:rsidRPr="00116C6D" w:rsidRDefault="002B2227" w:rsidP="002B2227">
            <w:pPr>
              <w:pStyle w:val="Tabletext"/>
            </w:pPr>
            <w:r w:rsidRPr="00116C6D">
              <w:t>WP1</w:t>
            </w:r>
          </w:p>
        </w:tc>
      </w:tr>
      <w:tr w:rsidR="002B2227" w:rsidRPr="00116C6D" w14:paraId="28B00F4F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53FE4034" w14:textId="24C12BDA" w:rsidR="002B2227" w:rsidRPr="00116C6D" w:rsidRDefault="0028459A" w:rsidP="002B2227">
            <w:pPr>
              <w:pStyle w:val="Tabletext"/>
            </w:pPr>
            <w:hyperlink r:id="rId27" w:history="1">
              <w:r w:rsidR="002B2227" w:rsidRPr="002B2227">
                <w:rPr>
                  <w:rStyle w:val="Hyperlink"/>
                  <w:lang w:eastAsia="en-GB"/>
                </w:rPr>
                <w:t>T</w:t>
              </w:r>
              <w:r w:rsidR="002B2227">
                <w:rPr>
                  <w:rStyle w:val="Hyperlink"/>
                  <w:lang w:eastAsia="en-GB"/>
                </w:rPr>
                <w:t>SAG-T</w:t>
              </w:r>
              <w:r w:rsidR="002B2227" w:rsidRPr="002B2227">
                <w:rPr>
                  <w:rStyle w:val="Hyperlink"/>
                  <w:lang w:eastAsia="en-GB"/>
                </w:rPr>
                <w:t>D528</w:t>
              </w:r>
            </w:hyperlink>
          </w:p>
        </w:tc>
        <w:tc>
          <w:tcPr>
            <w:tcW w:w="1843" w:type="dxa"/>
            <w:shd w:val="clear" w:color="auto" w:fill="auto"/>
          </w:tcPr>
          <w:p w14:paraId="5BF1E63A" w14:textId="3A5D4441" w:rsidR="002B2227" w:rsidRPr="00116C6D" w:rsidRDefault="002B2227" w:rsidP="002B2227">
            <w:pPr>
              <w:pStyle w:val="Tabletext"/>
            </w:pPr>
            <w:r w:rsidRPr="00116C6D">
              <w:t>Rapporteur, RG-WTSA</w:t>
            </w:r>
          </w:p>
        </w:tc>
        <w:tc>
          <w:tcPr>
            <w:tcW w:w="4198" w:type="dxa"/>
            <w:shd w:val="clear" w:color="auto" w:fill="auto"/>
          </w:tcPr>
          <w:p w14:paraId="6A1A2904" w14:textId="5B173E55" w:rsidR="002B2227" w:rsidRPr="00116C6D" w:rsidRDefault="002B2227" w:rsidP="002B2227">
            <w:pPr>
              <w:pStyle w:val="Tabletext"/>
            </w:pPr>
            <w:r w:rsidRPr="00116C6D">
              <w:t>Progress report from interim TSAG RG-WTSA meetings</w:t>
            </w:r>
            <w:r>
              <w:t xml:space="preserve"> </w:t>
            </w:r>
            <w:r w:rsidRPr="002B2227">
              <w:rPr>
                <w:lang w:eastAsia="en-GB"/>
              </w:rPr>
              <w:t>(February 2024 to June 2024)</w:t>
            </w:r>
          </w:p>
        </w:tc>
        <w:tc>
          <w:tcPr>
            <w:tcW w:w="1740" w:type="dxa"/>
            <w:shd w:val="clear" w:color="auto" w:fill="auto"/>
          </w:tcPr>
          <w:p w14:paraId="08A47884" w14:textId="10C332E7" w:rsidR="002B2227" w:rsidRPr="00116C6D" w:rsidRDefault="002B2227" w:rsidP="002B2227">
            <w:pPr>
              <w:pStyle w:val="Tabletext"/>
            </w:pPr>
            <w:r w:rsidRPr="00116C6D">
              <w:t>WP1</w:t>
            </w:r>
          </w:p>
        </w:tc>
      </w:tr>
      <w:tr w:rsidR="002B2227" w:rsidRPr="00116C6D" w14:paraId="1EF2B78A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77350DD6" w14:textId="6795B452" w:rsidR="002B2227" w:rsidRPr="00116C6D" w:rsidRDefault="0028459A" w:rsidP="002B2227">
            <w:pPr>
              <w:pStyle w:val="Tabletext"/>
            </w:pPr>
            <w:hyperlink r:id="rId28" w:history="1">
              <w:r w:rsidR="002B2227" w:rsidRPr="002B2227">
                <w:rPr>
                  <w:rStyle w:val="Hyperlink"/>
                  <w:lang w:eastAsia="en-GB"/>
                </w:rPr>
                <w:t>T</w:t>
              </w:r>
              <w:r w:rsidR="002B2227" w:rsidRPr="002B2227">
                <w:rPr>
                  <w:rStyle w:val="Hyperlink"/>
                </w:rPr>
                <w:t>SAG-T</w:t>
              </w:r>
              <w:r w:rsidR="002B2227" w:rsidRPr="002B2227">
                <w:rPr>
                  <w:rStyle w:val="Hyperlink"/>
                  <w:lang w:eastAsia="en-GB"/>
                </w:rPr>
                <w:t>D516</w:t>
              </w:r>
            </w:hyperlink>
          </w:p>
        </w:tc>
        <w:tc>
          <w:tcPr>
            <w:tcW w:w="1843" w:type="dxa"/>
            <w:shd w:val="clear" w:color="auto" w:fill="auto"/>
          </w:tcPr>
          <w:p w14:paraId="4960C34D" w14:textId="541BB66F" w:rsidR="002B2227" w:rsidRPr="00116C6D" w:rsidRDefault="002B2227" w:rsidP="002B2227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203144DB" w14:textId="4632B2E4" w:rsidR="002B2227" w:rsidRPr="00116C6D" w:rsidRDefault="002B2227" w:rsidP="002B2227">
            <w:pPr>
              <w:pStyle w:val="Tabletext"/>
            </w:pPr>
            <w:r w:rsidRPr="00116C6D">
              <w:t>Agenda, RG-WM</w:t>
            </w:r>
          </w:p>
        </w:tc>
        <w:tc>
          <w:tcPr>
            <w:tcW w:w="1740" w:type="dxa"/>
            <w:shd w:val="clear" w:color="auto" w:fill="auto"/>
          </w:tcPr>
          <w:p w14:paraId="1D2B3DE8" w14:textId="54D57BE1" w:rsidR="002B2227" w:rsidRPr="00116C6D" w:rsidRDefault="002B2227" w:rsidP="002B2227">
            <w:pPr>
              <w:pStyle w:val="Tabletext"/>
            </w:pPr>
            <w:r w:rsidRPr="00116C6D">
              <w:t>WP1, RG</w:t>
            </w:r>
            <w:r>
              <w:noBreakHyphen/>
            </w:r>
            <w:r w:rsidRPr="00116C6D">
              <w:t>WM</w:t>
            </w:r>
          </w:p>
        </w:tc>
      </w:tr>
      <w:tr w:rsidR="002B2227" w:rsidRPr="00116C6D" w14:paraId="4D45E85D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5E5862DD" w14:textId="75338F7E" w:rsidR="002B2227" w:rsidRPr="00116C6D" w:rsidRDefault="0028459A" w:rsidP="002B2227">
            <w:pPr>
              <w:pStyle w:val="Tabletext"/>
            </w:pPr>
            <w:hyperlink r:id="rId29" w:history="1">
              <w:r w:rsidR="002B2227" w:rsidRPr="002B2227">
                <w:rPr>
                  <w:rStyle w:val="Hyperlink"/>
                  <w:lang w:eastAsia="en-GB"/>
                </w:rPr>
                <w:t>T</w:t>
              </w:r>
              <w:r w:rsidR="002B2227" w:rsidRPr="002B2227">
                <w:rPr>
                  <w:rStyle w:val="Hyperlink"/>
                </w:rPr>
                <w:t>SAG-T</w:t>
              </w:r>
              <w:r w:rsidR="002B2227" w:rsidRPr="002B2227">
                <w:rPr>
                  <w:rStyle w:val="Hyperlink"/>
                  <w:lang w:eastAsia="en-GB"/>
                </w:rPr>
                <w:t>D518</w:t>
              </w:r>
            </w:hyperlink>
          </w:p>
        </w:tc>
        <w:tc>
          <w:tcPr>
            <w:tcW w:w="1843" w:type="dxa"/>
            <w:shd w:val="clear" w:color="auto" w:fill="auto"/>
          </w:tcPr>
          <w:p w14:paraId="7FD59EC9" w14:textId="4DF23805" w:rsidR="002B2227" w:rsidRPr="00116C6D" w:rsidRDefault="002B2227" w:rsidP="002B2227">
            <w:pPr>
              <w:pStyle w:val="Tabletext"/>
            </w:pPr>
            <w:r w:rsidRPr="00116C6D">
              <w:t>Rapporteur, RG-WTSA</w:t>
            </w:r>
          </w:p>
        </w:tc>
        <w:tc>
          <w:tcPr>
            <w:tcW w:w="4198" w:type="dxa"/>
            <w:shd w:val="clear" w:color="auto" w:fill="auto"/>
          </w:tcPr>
          <w:p w14:paraId="41397171" w14:textId="605BFED7" w:rsidR="002B2227" w:rsidRPr="00116C6D" w:rsidRDefault="002B2227" w:rsidP="002B2227">
            <w:pPr>
              <w:pStyle w:val="Tabletext"/>
            </w:pPr>
            <w:r w:rsidRPr="00116C6D">
              <w:t>Agenda, RG-WTSA</w:t>
            </w:r>
          </w:p>
        </w:tc>
        <w:tc>
          <w:tcPr>
            <w:tcW w:w="1740" w:type="dxa"/>
            <w:shd w:val="clear" w:color="auto" w:fill="auto"/>
          </w:tcPr>
          <w:p w14:paraId="53C1CF98" w14:textId="24D7AC90" w:rsidR="002B2227" w:rsidRPr="00116C6D" w:rsidRDefault="002B2227" w:rsidP="002B2227">
            <w:pPr>
              <w:pStyle w:val="Tabletext"/>
            </w:pPr>
            <w:r w:rsidRPr="00116C6D">
              <w:t>WP1, RG</w:t>
            </w:r>
            <w:r>
              <w:noBreakHyphen/>
            </w:r>
            <w:r w:rsidRPr="00116C6D">
              <w:t>WTSA</w:t>
            </w:r>
          </w:p>
        </w:tc>
      </w:tr>
      <w:tr w:rsidR="002B2227" w:rsidRPr="00116C6D" w14:paraId="655133F1" w14:textId="77777777" w:rsidTr="00D63799">
        <w:trPr>
          <w:jc w:val="center"/>
        </w:trPr>
        <w:tc>
          <w:tcPr>
            <w:tcW w:w="1828" w:type="dxa"/>
            <w:tcBorders>
              <w:bottom w:val="single" w:sz="12" w:space="0" w:color="auto"/>
            </w:tcBorders>
            <w:shd w:val="clear" w:color="auto" w:fill="auto"/>
          </w:tcPr>
          <w:p w14:paraId="53ED7D6B" w14:textId="7A7CA8D5" w:rsidR="002B2227" w:rsidRPr="00116C6D" w:rsidRDefault="0028459A" w:rsidP="002B2227">
            <w:pPr>
              <w:pStyle w:val="Tabletext"/>
            </w:pPr>
            <w:hyperlink r:id="rId30" w:history="1">
              <w:r w:rsidR="002B2227" w:rsidRPr="002B2227">
                <w:rPr>
                  <w:rStyle w:val="Hyperlink"/>
                </w:rPr>
                <w:t>TSAG-TD548</w:t>
              </w:r>
            </w:hyperlink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8F150CE" w14:textId="2F3BE3F4" w:rsidR="002B2227" w:rsidRPr="00116C6D" w:rsidRDefault="002B2227" w:rsidP="002B2227">
            <w:pPr>
              <w:pStyle w:val="Tabletext"/>
            </w:pPr>
            <w:r w:rsidRPr="00D61B1F">
              <w:t>Vice-chair, WP1</w:t>
            </w:r>
            <w:r>
              <w:t>/‌</w:t>
            </w:r>
            <w:r w:rsidRPr="00D61B1F">
              <w:t>TSAG</w:t>
            </w:r>
          </w:p>
        </w:tc>
        <w:tc>
          <w:tcPr>
            <w:tcW w:w="4198" w:type="dxa"/>
            <w:tcBorders>
              <w:bottom w:val="single" w:sz="12" w:space="0" w:color="auto"/>
            </w:tcBorders>
            <w:shd w:val="clear" w:color="auto" w:fill="auto"/>
          </w:tcPr>
          <w:p w14:paraId="3CB5CDFF" w14:textId="76EA5136" w:rsidR="002B2227" w:rsidRPr="00116C6D" w:rsidRDefault="002B2227" w:rsidP="002B2227">
            <w:pPr>
              <w:pStyle w:val="Tabletext"/>
            </w:pPr>
            <w:r w:rsidRPr="002B2227">
              <w:t>WTSA action plan: Review of action lines under WP1/TSAG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auto"/>
          </w:tcPr>
          <w:p w14:paraId="25AC7D57" w14:textId="5E6519B1" w:rsidR="002B2227" w:rsidRPr="00116C6D" w:rsidRDefault="002B2227" w:rsidP="002B2227">
            <w:pPr>
              <w:pStyle w:val="Tabletext"/>
            </w:pPr>
            <w:r>
              <w:t>WP1</w:t>
            </w:r>
          </w:p>
        </w:tc>
      </w:tr>
    </w:tbl>
    <w:p w14:paraId="26641D9D" w14:textId="5F167BFD" w:rsidR="000B360D" w:rsidRDefault="00324F04" w:rsidP="007525D7">
      <w:r>
        <w:t>(29)</w:t>
      </w:r>
    </w:p>
    <w:tbl>
      <w:tblPr>
        <w:tblStyle w:val="TableGrid"/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52"/>
        <w:gridCol w:w="1686"/>
      </w:tblGrid>
      <w:tr w:rsidR="002B2227" w:rsidRPr="002B2227" w14:paraId="79586104" w14:textId="33338C7E" w:rsidTr="002B2227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0ADCB95" w14:textId="2ED4A6EC" w:rsidR="002B2227" w:rsidRPr="002B2227" w:rsidRDefault="002B2227" w:rsidP="002B2227">
            <w:pPr>
              <w:pStyle w:val="Tablehead"/>
            </w:pPr>
            <w:bookmarkStart w:id="20" w:name="_Hlk172643090"/>
            <w:r w:rsidRPr="00116C6D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67B632" w14:textId="2F146A4D" w:rsidR="002B2227" w:rsidRPr="002B2227" w:rsidRDefault="002B2227" w:rsidP="002B2227">
            <w:pPr>
              <w:pStyle w:val="Tablehead"/>
            </w:pPr>
            <w:r w:rsidRPr="00116C6D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C5764D" w14:textId="3D3ED926" w:rsidR="002B2227" w:rsidRPr="002B2227" w:rsidRDefault="002B2227" w:rsidP="002B2227">
            <w:pPr>
              <w:pStyle w:val="Tablehead"/>
            </w:pPr>
            <w:r w:rsidRPr="00116C6D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5BA17C30" w14:textId="2F1D6417" w:rsidR="002B2227" w:rsidRPr="002B2227" w:rsidRDefault="002B2227" w:rsidP="002B2227">
            <w:pPr>
              <w:pStyle w:val="Tablehead"/>
            </w:pPr>
            <w:r w:rsidRPr="00116C6D">
              <w:t>Destination</w:t>
            </w:r>
          </w:p>
        </w:tc>
      </w:tr>
      <w:tr w:rsidR="002B2227" w:rsidRPr="002B2227" w14:paraId="3B995243" w14:textId="5D26230A" w:rsidTr="002B2227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5AF41AD" w14:textId="2284799C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1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498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F777EF7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Director, TSB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64E7988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Electronic working methods services and database applications report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1B1B1C2A" w14:textId="3773826B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3EB84CDC" w14:textId="7A142F73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03F5B7EC" w14:textId="342FBF06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2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516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49D9B93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2D660AC7" w14:textId="0CDDE8B8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Agenda, RG-WM</w:t>
            </w:r>
          </w:p>
        </w:tc>
        <w:tc>
          <w:tcPr>
            <w:tcW w:w="1686" w:type="dxa"/>
          </w:tcPr>
          <w:p w14:paraId="736D57D2" w14:textId="655F074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10CD7930" w14:textId="44CEF5AC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3F696239" w14:textId="30B96EC5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3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517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48E9F76D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52C5FED1" w14:textId="293A8B7B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Report, RG-WM</w:t>
            </w:r>
          </w:p>
        </w:tc>
        <w:tc>
          <w:tcPr>
            <w:tcW w:w="1686" w:type="dxa"/>
          </w:tcPr>
          <w:p w14:paraId="52B38DFE" w14:textId="09A728C8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0B87553F" w14:textId="4D5B2031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35AED113" w14:textId="7C2C16AD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4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527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E9786F2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66209880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Progress report from interim TSAG RG-WM meetings</w:t>
            </w:r>
          </w:p>
        </w:tc>
        <w:tc>
          <w:tcPr>
            <w:tcW w:w="1686" w:type="dxa"/>
          </w:tcPr>
          <w:p w14:paraId="3BEEC640" w14:textId="6CD4290A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0C4D8EAE" w14:textId="523865E8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61DE1732" w14:textId="331CB067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5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541 (Rev.1)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202CB3AE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6DF5DDDE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(for agreement) Draft new Supplement to ITU-T A-series Recommendations "Guidelines for the development of a standardization gap analysis"</w:t>
            </w:r>
          </w:p>
        </w:tc>
        <w:tc>
          <w:tcPr>
            <w:tcW w:w="1686" w:type="dxa"/>
          </w:tcPr>
          <w:p w14:paraId="58AA5B42" w14:textId="2237612A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4779B524" w14:textId="1A7BD4FC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6675499" w14:textId="46281078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6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557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15252B94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SG17</w:t>
            </w:r>
          </w:p>
        </w:tc>
        <w:tc>
          <w:tcPr>
            <w:tcW w:w="4252" w:type="dxa"/>
            <w:shd w:val="clear" w:color="auto" w:fill="auto"/>
            <w:hideMark/>
          </w:tcPr>
          <w:p w14:paraId="4E0596DF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LS/i on utilisation of tools to produce Recommendations [from ITU-T SG17]</w:t>
            </w:r>
          </w:p>
        </w:tc>
        <w:tc>
          <w:tcPr>
            <w:tcW w:w="1686" w:type="dxa"/>
          </w:tcPr>
          <w:p w14:paraId="1BA69181" w14:textId="41975DE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73682425" w14:textId="6028C00D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2326EE89" w14:textId="2130B0A3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7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565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2799CA0C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SG2</w:t>
            </w:r>
          </w:p>
        </w:tc>
        <w:tc>
          <w:tcPr>
            <w:tcW w:w="4252" w:type="dxa"/>
            <w:shd w:val="clear" w:color="auto" w:fill="auto"/>
            <w:hideMark/>
          </w:tcPr>
          <w:p w14:paraId="51E904C0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Further review of draft Recommendation ITU-T A.RA "Appointment and operations of registration authorities" (reply to TSAG-LS37) [from ITU-T SG2]</w:t>
            </w:r>
          </w:p>
        </w:tc>
        <w:tc>
          <w:tcPr>
            <w:tcW w:w="1686" w:type="dxa"/>
          </w:tcPr>
          <w:p w14:paraId="165CA9C9" w14:textId="66FA31FE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45B14449" w14:textId="7BEA4F8B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7D3F9CF1" w14:textId="4F53FC85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8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566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C74D359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SG2</w:t>
            </w:r>
          </w:p>
        </w:tc>
        <w:tc>
          <w:tcPr>
            <w:tcW w:w="4252" w:type="dxa"/>
            <w:shd w:val="clear" w:color="auto" w:fill="auto"/>
            <w:hideMark/>
          </w:tcPr>
          <w:p w14:paraId="78DCB24E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LS/i on using the term "In force" instead of indicating the actual date of Approval of the Recommendations in clause 2 references [from ITU-T SG2]</w:t>
            </w:r>
          </w:p>
        </w:tc>
        <w:tc>
          <w:tcPr>
            <w:tcW w:w="1686" w:type="dxa"/>
          </w:tcPr>
          <w:p w14:paraId="66FA8B4B" w14:textId="275CDDA1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3DCB832D" w14:textId="34BEA991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3C95785D" w14:textId="210D1B30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39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567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4D376B70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SG12</w:t>
            </w:r>
          </w:p>
        </w:tc>
        <w:tc>
          <w:tcPr>
            <w:tcW w:w="4252" w:type="dxa"/>
            <w:shd w:val="clear" w:color="auto" w:fill="auto"/>
            <w:hideMark/>
          </w:tcPr>
          <w:p w14:paraId="622197DA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utilisation of tools to produce Recommendations (reply to SG17-LS108) [from ITU-T SG12]</w:t>
            </w:r>
          </w:p>
        </w:tc>
        <w:tc>
          <w:tcPr>
            <w:tcW w:w="1686" w:type="dxa"/>
          </w:tcPr>
          <w:p w14:paraId="117BFA0B" w14:textId="30AF22BC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694BE51A" w14:textId="5C342DB8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43742E4A" w14:textId="2F04356F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0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571 (Rev.1)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5B2097A9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0C6712E0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Draft new Recommendation ITU-T A.RA "Appointment and operations of registration authorities"</w:t>
            </w:r>
          </w:p>
        </w:tc>
        <w:tc>
          <w:tcPr>
            <w:tcW w:w="1686" w:type="dxa"/>
          </w:tcPr>
          <w:p w14:paraId="58CACEBF" w14:textId="49D45772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004BC146" w14:textId="776A6C98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FA10C76" w14:textId="63442116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1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573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067C192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SG16</w:t>
            </w:r>
          </w:p>
        </w:tc>
        <w:tc>
          <w:tcPr>
            <w:tcW w:w="4252" w:type="dxa"/>
            <w:shd w:val="clear" w:color="auto" w:fill="auto"/>
            <w:hideMark/>
          </w:tcPr>
          <w:p w14:paraId="2779A215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utilisation of tools to produce Recommendations (SG17-LS108) [from ITU-T SG16]</w:t>
            </w:r>
          </w:p>
        </w:tc>
        <w:tc>
          <w:tcPr>
            <w:tcW w:w="1686" w:type="dxa"/>
          </w:tcPr>
          <w:p w14:paraId="48D5030C" w14:textId="722B7F63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2C347395" w14:textId="2EE2B8B4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75423A6C" w14:textId="3487F2D7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2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577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8C83095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SG11</w:t>
            </w:r>
          </w:p>
        </w:tc>
        <w:tc>
          <w:tcPr>
            <w:tcW w:w="4252" w:type="dxa"/>
            <w:shd w:val="clear" w:color="auto" w:fill="auto"/>
            <w:hideMark/>
          </w:tcPr>
          <w:p w14:paraId="02FC82D9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utilisation of tools to produce Recommendations (reply to SG17-LS108) [from ITU-T SG11]</w:t>
            </w:r>
          </w:p>
        </w:tc>
        <w:tc>
          <w:tcPr>
            <w:tcW w:w="1686" w:type="dxa"/>
          </w:tcPr>
          <w:p w14:paraId="4AD4A6F5" w14:textId="09C2E40A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59A593C5" w14:textId="5B15EF7A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7342F02C" w14:textId="54F90A89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3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580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6A04BF0B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SG11</w:t>
            </w:r>
          </w:p>
        </w:tc>
        <w:tc>
          <w:tcPr>
            <w:tcW w:w="4252" w:type="dxa"/>
            <w:shd w:val="clear" w:color="auto" w:fill="auto"/>
            <w:hideMark/>
          </w:tcPr>
          <w:p w14:paraId="5321FAF6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LS/i on Review of draft new A-series Supplement "Guidelines for the development of a standards gap analysis" [from ITU-T SG11]</w:t>
            </w:r>
          </w:p>
        </w:tc>
        <w:tc>
          <w:tcPr>
            <w:tcW w:w="1686" w:type="dxa"/>
          </w:tcPr>
          <w:p w14:paraId="7390F96D" w14:textId="14B31CD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4A6444FF" w14:textId="1BBDD033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4022D5B1" w14:textId="742DCDFF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4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600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136CBB13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4D517E3A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Draft revised Recommendation ITU-T A.1 "Working methods for study groups of the ITU Telecommunication Standardization Sector"</w:t>
            </w:r>
          </w:p>
        </w:tc>
        <w:tc>
          <w:tcPr>
            <w:tcW w:w="1686" w:type="dxa"/>
          </w:tcPr>
          <w:p w14:paraId="5BE8E2E8" w14:textId="3666295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04825841" w14:textId="1055C8D5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03B7C0E2" w14:textId="114BA62B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5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601 (Rev.1)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3B6F5433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38FE07E9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RG-WM living list</w:t>
            </w:r>
          </w:p>
        </w:tc>
        <w:tc>
          <w:tcPr>
            <w:tcW w:w="1686" w:type="dxa"/>
          </w:tcPr>
          <w:p w14:paraId="46065218" w14:textId="084CC22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11B4851C" w14:textId="7B883DD4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7806A97" w14:textId="0FE97E18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6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602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3485E671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0FE650C0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Update on the ISO/IEC joint SMART project (in relation to TD557)</w:t>
            </w:r>
          </w:p>
        </w:tc>
        <w:tc>
          <w:tcPr>
            <w:tcW w:w="1686" w:type="dxa"/>
          </w:tcPr>
          <w:p w14:paraId="34B8E96C" w14:textId="03C119F4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7FA067C0" w14:textId="34DFB45E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55632EDB" w14:textId="3F14A927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7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606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59095D6D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SG2</w:t>
            </w:r>
          </w:p>
        </w:tc>
        <w:tc>
          <w:tcPr>
            <w:tcW w:w="4252" w:type="dxa"/>
            <w:shd w:val="clear" w:color="auto" w:fill="auto"/>
            <w:hideMark/>
          </w:tcPr>
          <w:p w14:paraId="5751FE94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utilization of tools to produce Recommendations (reply to SG17-LS108) [from ITU-T SG2]</w:t>
            </w:r>
          </w:p>
        </w:tc>
        <w:tc>
          <w:tcPr>
            <w:tcW w:w="1686" w:type="dxa"/>
          </w:tcPr>
          <w:p w14:paraId="051755B7" w14:textId="220D5991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51D90CE9" w14:textId="6B3FFF9B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47B937D8" w14:textId="170210BD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8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607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27A0467E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SG5</w:t>
            </w:r>
          </w:p>
        </w:tc>
        <w:tc>
          <w:tcPr>
            <w:tcW w:w="4252" w:type="dxa"/>
            <w:shd w:val="clear" w:color="auto" w:fill="auto"/>
            <w:hideMark/>
          </w:tcPr>
          <w:p w14:paraId="4ABD0E43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review of draft new A-series Supplement "Guidelines for the development of a standards gap analysis" (reply to TSAG-LS38) [from ITU-T SG5]</w:t>
            </w:r>
          </w:p>
        </w:tc>
        <w:tc>
          <w:tcPr>
            <w:tcW w:w="1686" w:type="dxa"/>
          </w:tcPr>
          <w:p w14:paraId="113DCB02" w14:textId="7531E4CB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64F36280" w14:textId="0AA1BC35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0ED1280E" w14:textId="15183C3A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49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609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8FA59A9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SG5</w:t>
            </w:r>
          </w:p>
        </w:tc>
        <w:tc>
          <w:tcPr>
            <w:tcW w:w="4252" w:type="dxa"/>
            <w:shd w:val="clear" w:color="auto" w:fill="auto"/>
            <w:hideMark/>
          </w:tcPr>
          <w:p w14:paraId="074E6132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using the term "In force" instead of indicating the actual date of Approval of the Recommendations in clause 2 references (reply to SG2-LS103) [from ITU-T SG5]</w:t>
            </w:r>
          </w:p>
        </w:tc>
        <w:tc>
          <w:tcPr>
            <w:tcW w:w="1686" w:type="dxa"/>
          </w:tcPr>
          <w:p w14:paraId="79BE04BB" w14:textId="162326C6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514D54CF" w14:textId="09C88514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6816B033" w14:textId="59D83C96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0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616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49727D5A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SG16</w:t>
            </w:r>
          </w:p>
        </w:tc>
        <w:tc>
          <w:tcPr>
            <w:tcW w:w="4252" w:type="dxa"/>
            <w:shd w:val="clear" w:color="auto" w:fill="auto"/>
            <w:hideMark/>
          </w:tcPr>
          <w:p w14:paraId="483FC3F4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using the term "In force" instead of indicating the actual date of Approval of the Recommendations in clause 2 references (SG2-LS103) [from ITU-T SG16]</w:t>
            </w:r>
          </w:p>
        </w:tc>
        <w:tc>
          <w:tcPr>
            <w:tcW w:w="1686" w:type="dxa"/>
          </w:tcPr>
          <w:p w14:paraId="6CA60F94" w14:textId="5D934A7A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38B84E51" w14:textId="39B08D43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EBB7BFE" w14:textId="16760C10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1" w:history="1">
              <w:r w:rsidR="008948C0">
                <w:rPr>
                  <w:rStyle w:val="Hyperlink"/>
                  <w:lang w:eastAsia="en-GB"/>
                </w:rPr>
                <w:t>TSAG-TD626-R1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19907D3E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57216F51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Document to support the discussion of TD566 on using the term "in-force" instead of a date in normative references</w:t>
            </w:r>
          </w:p>
        </w:tc>
        <w:tc>
          <w:tcPr>
            <w:tcW w:w="1686" w:type="dxa"/>
          </w:tcPr>
          <w:p w14:paraId="45281DC7" w14:textId="769D0E46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754352C4" w14:textId="2F0B3E59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1A155BE" w14:textId="4FF14481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2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627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7563051B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72C7C7A7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Additional information to support the discussion of TD557</w:t>
            </w:r>
          </w:p>
        </w:tc>
        <w:tc>
          <w:tcPr>
            <w:tcW w:w="1686" w:type="dxa"/>
          </w:tcPr>
          <w:p w14:paraId="5D63BB1D" w14:textId="0239791D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46B7B147" w14:textId="560E3F1F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32CB2835" w14:textId="5DB634E5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3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628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36D24E99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3D1E1927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Document to support the discussion of C95 on Rec. ITU-T A.8</w:t>
            </w:r>
          </w:p>
        </w:tc>
        <w:tc>
          <w:tcPr>
            <w:tcW w:w="1686" w:type="dxa"/>
          </w:tcPr>
          <w:p w14:paraId="7B985E33" w14:textId="71E7ED61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5C7B9C52" w14:textId="1F62D7D8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018CEE8" w14:textId="63415255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4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630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22C65327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Rapporteur, 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2D70D3D7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Draft revised WTSA Resolution 22 "Authorization for the Telecommunication Standardization Advisory Group to act between world telecommunication standardization assemblies"</w:t>
            </w:r>
          </w:p>
        </w:tc>
        <w:tc>
          <w:tcPr>
            <w:tcW w:w="1686" w:type="dxa"/>
          </w:tcPr>
          <w:p w14:paraId="2DFF4320" w14:textId="698A83A5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4BFE4B76" w14:textId="34BEEB4E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0D28DEFE" w14:textId="15D60128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5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647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73FF6AA5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SG20</w:t>
            </w:r>
          </w:p>
        </w:tc>
        <w:tc>
          <w:tcPr>
            <w:tcW w:w="4252" w:type="dxa"/>
            <w:shd w:val="clear" w:color="auto" w:fill="auto"/>
            <w:hideMark/>
          </w:tcPr>
          <w:p w14:paraId="28AB3ADF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LS/r on utilisation of tools to produce Recommendations (reply to SG17-LS108) [from ITU-T SG20]</w:t>
            </w:r>
          </w:p>
        </w:tc>
        <w:tc>
          <w:tcPr>
            <w:tcW w:w="1686" w:type="dxa"/>
          </w:tcPr>
          <w:p w14:paraId="1B55F085" w14:textId="01E946F5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2B2227" w:rsidRPr="002B2227" w14:paraId="48ADEC75" w14:textId="4AF8E858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75A1CE86" w14:textId="1B270478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6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648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5B7CD0A8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ITU-T SG20</w:t>
            </w:r>
          </w:p>
        </w:tc>
        <w:tc>
          <w:tcPr>
            <w:tcW w:w="4252" w:type="dxa"/>
            <w:shd w:val="clear" w:color="auto" w:fill="auto"/>
            <w:hideMark/>
          </w:tcPr>
          <w:p w14:paraId="5E5D9F1C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 xml:space="preserve">LS/r on using the term "In force" instead of indicating the actual date of Approval of the </w:t>
            </w:r>
            <w:r w:rsidRPr="002B2227">
              <w:rPr>
                <w:lang w:eastAsia="en-GB"/>
              </w:rPr>
              <w:lastRenderedPageBreak/>
              <w:t>Recommendations in clause 2 references (reply to SG2-LS103 and SG5-LS128) [from ITU-T SG20]</w:t>
            </w:r>
          </w:p>
        </w:tc>
        <w:tc>
          <w:tcPr>
            <w:tcW w:w="1686" w:type="dxa"/>
          </w:tcPr>
          <w:p w14:paraId="49F6637E" w14:textId="6D53DBB3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lastRenderedPageBreak/>
              <w:t>RG-WM</w:t>
            </w:r>
          </w:p>
        </w:tc>
      </w:tr>
      <w:tr w:rsidR="002B2227" w:rsidRPr="002B2227" w14:paraId="3B4F252A" w14:textId="0C53A55B" w:rsidTr="002B2227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535524F0" w14:textId="202F6AEB" w:rsidR="002B2227" w:rsidRPr="002B2227" w:rsidRDefault="0028459A" w:rsidP="002B2227">
            <w:pPr>
              <w:pStyle w:val="Tabletext"/>
              <w:rPr>
                <w:lang w:eastAsia="en-GB"/>
              </w:rPr>
            </w:pPr>
            <w:hyperlink r:id="rId57" w:history="1">
              <w:r w:rsidR="002B2227">
                <w:rPr>
                  <w:rStyle w:val="Hyperlink"/>
                  <w:lang w:eastAsia="en-GB"/>
                </w:rPr>
                <w:t>TSAG-TD</w:t>
              </w:r>
              <w:r w:rsidR="002B2227" w:rsidRPr="002B2227">
                <w:rPr>
                  <w:rStyle w:val="Hyperlink"/>
                  <w:lang w:eastAsia="en-GB"/>
                </w:rPr>
                <w:t>650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476DC44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RG-WM</w:t>
            </w:r>
          </w:p>
        </w:tc>
        <w:tc>
          <w:tcPr>
            <w:tcW w:w="4252" w:type="dxa"/>
            <w:shd w:val="clear" w:color="auto" w:fill="auto"/>
            <w:hideMark/>
          </w:tcPr>
          <w:p w14:paraId="5EECBE58" w14:textId="77777777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2B2227">
              <w:rPr>
                <w:lang w:eastAsia="en-GB"/>
              </w:rPr>
              <w:t>Reserved for: Update of the RG-WM work programme</w:t>
            </w:r>
          </w:p>
        </w:tc>
        <w:tc>
          <w:tcPr>
            <w:tcW w:w="1686" w:type="dxa"/>
          </w:tcPr>
          <w:p w14:paraId="7FFB3998" w14:textId="452052CC" w:rsidR="002B2227" w:rsidRPr="002B2227" w:rsidRDefault="002B2227" w:rsidP="002B2227">
            <w:pPr>
              <w:pStyle w:val="Tabletext"/>
              <w:rPr>
                <w:lang w:eastAsia="en-GB"/>
              </w:rPr>
            </w:pPr>
            <w:r w:rsidRPr="00116C6D">
              <w:t>RG-WM</w:t>
            </w:r>
          </w:p>
        </w:tc>
      </w:tr>
      <w:tr w:rsidR="007E0E3D" w:rsidRPr="002B2227" w14:paraId="03552740" w14:textId="77777777" w:rsidTr="002B2227">
        <w:trPr>
          <w:jc w:val="center"/>
        </w:trPr>
        <w:tc>
          <w:tcPr>
            <w:tcW w:w="1828" w:type="dxa"/>
            <w:shd w:val="clear" w:color="auto" w:fill="auto"/>
            <w:noWrap/>
          </w:tcPr>
          <w:p w14:paraId="3DC33251" w14:textId="55DEB919" w:rsidR="007E0E3D" w:rsidRPr="002B2227" w:rsidRDefault="0028459A" w:rsidP="007E0E3D">
            <w:pPr>
              <w:pStyle w:val="Tabletext"/>
              <w:rPr>
                <w:lang w:eastAsia="en-GB"/>
              </w:rPr>
            </w:pPr>
            <w:hyperlink r:id="rId58" w:history="1">
              <w:r w:rsidR="007E0E3D">
                <w:rPr>
                  <w:rStyle w:val="Hyperlink"/>
                </w:rPr>
                <w:t>TSAG-TD</w:t>
              </w:r>
              <w:r w:rsidR="007E0E3D" w:rsidRPr="00037E52">
                <w:rPr>
                  <w:rStyle w:val="Hyperlink"/>
                </w:rPr>
                <w:t>629</w:t>
              </w:r>
            </w:hyperlink>
          </w:p>
        </w:tc>
        <w:tc>
          <w:tcPr>
            <w:tcW w:w="1843" w:type="dxa"/>
            <w:shd w:val="clear" w:color="auto" w:fill="auto"/>
          </w:tcPr>
          <w:p w14:paraId="046E2FE3" w14:textId="5C6FCBBF" w:rsidR="007E0E3D" w:rsidRPr="002B2227" w:rsidRDefault="007E0E3D" w:rsidP="007E0E3D">
            <w:pPr>
              <w:pStyle w:val="Tabletext"/>
              <w:rPr>
                <w:lang w:eastAsia="en-GB"/>
              </w:rPr>
            </w:pPr>
            <w:r w:rsidRPr="00037E52"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122FBE81" w14:textId="47E84C28" w:rsidR="007E0E3D" w:rsidRPr="002B2227" w:rsidRDefault="007E0E3D" w:rsidP="007E0E3D">
            <w:pPr>
              <w:pStyle w:val="Tabletext"/>
              <w:rPr>
                <w:lang w:eastAsia="en-GB"/>
              </w:rPr>
            </w:pPr>
            <w:r w:rsidRPr="00037E52">
              <w:t>(for approval) Revised Recommendation ITU-T A.7 "Focus groups: Establishment and working procedures"</w:t>
            </w:r>
          </w:p>
        </w:tc>
        <w:tc>
          <w:tcPr>
            <w:tcW w:w="1686" w:type="dxa"/>
          </w:tcPr>
          <w:p w14:paraId="4CAC26B1" w14:textId="407E8887" w:rsidR="007E0E3D" w:rsidRPr="00116C6D" w:rsidRDefault="007E0E3D" w:rsidP="007E0E3D">
            <w:pPr>
              <w:pStyle w:val="Tabletext"/>
            </w:pPr>
            <w:r w:rsidRPr="00037E52">
              <w:t>PLEN</w:t>
            </w:r>
          </w:p>
        </w:tc>
      </w:tr>
      <w:tr w:rsidR="00833191" w:rsidRPr="002B2227" w14:paraId="5E8382B9" w14:textId="77777777" w:rsidTr="002B2227">
        <w:trPr>
          <w:jc w:val="center"/>
        </w:trPr>
        <w:tc>
          <w:tcPr>
            <w:tcW w:w="1828" w:type="dxa"/>
            <w:shd w:val="clear" w:color="auto" w:fill="auto"/>
            <w:noWrap/>
          </w:tcPr>
          <w:p w14:paraId="5D219C14" w14:textId="54D5422A" w:rsidR="00833191" w:rsidRPr="00037E52" w:rsidRDefault="0028459A" w:rsidP="00833191">
            <w:pPr>
              <w:pStyle w:val="Tabletext"/>
            </w:pPr>
            <w:hyperlink r:id="rId59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501</w:t>
              </w:r>
            </w:hyperlink>
          </w:p>
        </w:tc>
        <w:tc>
          <w:tcPr>
            <w:tcW w:w="1843" w:type="dxa"/>
            <w:shd w:val="clear" w:color="auto" w:fill="auto"/>
          </w:tcPr>
          <w:p w14:paraId="6D6D9451" w14:textId="145817E8" w:rsidR="00833191" w:rsidRPr="00037E52" w:rsidRDefault="00833191" w:rsidP="00833191">
            <w:pPr>
              <w:pStyle w:val="Tabletext"/>
            </w:pPr>
            <w:r w:rsidRPr="00037E52">
              <w:t>TSB</w:t>
            </w:r>
          </w:p>
        </w:tc>
        <w:tc>
          <w:tcPr>
            <w:tcW w:w="4252" w:type="dxa"/>
            <w:shd w:val="clear" w:color="auto" w:fill="auto"/>
          </w:tcPr>
          <w:p w14:paraId="1FDFCB3C" w14:textId="1299E02C" w:rsidR="00833191" w:rsidRPr="00037E52" w:rsidRDefault="00833191" w:rsidP="00833191">
            <w:pPr>
              <w:pStyle w:val="Tabletext"/>
            </w:pPr>
            <w:r w:rsidRPr="00037E52">
              <w:t>Results of consultation with Member States - TSB Circular 203</w:t>
            </w:r>
          </w:p>
        </w:tc>
        <w:tc>
          <w:tcPr>
            <w:tcW w:w="1686" w:type="dxa"/>
          </w:tcPr>
          <w:p w14:paraId="67846E2C" w14:textId="58A60836" w:rsidR="00833191" w:rsidRPr="00037E52" w:rsidRDefault="00833191" w:rsidP="00833191">
            <w:pPr>
              <w:pStyle w:val="Tabletext"/>
            </w:pPr>
            <w:r w:rsidRPr="00037E52">
              <w:t>PLEN</w:t>
            </w:r>
          </w:p>
        </w:tc>
      </w:tr>
    </w:tbl>
    <w:bookmarkEnd w:id="20"/>
    <w:p w14:paraId="5C4E8C4D" w14:textId="1F4D1E1C" w:rsidR="005A574F" w:rsidRDefault="005A574F">
      <w:r>
        <w:t>(16)</w:t>
      </w:r>
    </w:p>
    <w:tbl>
      <w:tblPr>
        <w:tblStyle w:val="TableGrid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52"/>
        <w:gridCol w:w="1716"/>
      </w:tblGrid>
      <w:tr w:rsidR="005A574F" w:rsidRPr="005A574F" w14:paraId="375DFBCE" w14:textId="77777777" w:rsidTr="005A574F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64CF568" w14:textId="3E744159" w:rsidR="005A574F" w:rsidRPr="005A574F" w:rsidRDefault="005A574F" w:rsidP="005A574F">
            <w:pPr>
              <w:pStyle w:val="Tablehead"/>
            </w:pPr>
            <w:bookmarkStart w:id="21" w:name="_Hlk172645286"/>
            <w:r w:rsidRPr="00116C6D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6F93FE" w14:textId="35060B1F" w:rsidR="005A574F" w:rsidRPr="005A574F" w:rsidRDefault="005A574F" w:rsidP="005A574F">
            <w:pPr>
              <w:pStyle w:val="Tablehead"/>
            </w:pPr>
            <w:r w:rsidRPr="00116C6D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D1878" w14:textId="52E7A25D" w:rsidR="005A574F" w:rsidRPr="005A574F" w:rsidRDefault="005A574F" w:rsidP="005A574F">
            <w:pPr>
              <w:pStyle w:val="Tablehead"/>
            </w:pPr>
            <w:r w:rsidRPr="00116C6D">
              <w:t>Title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2FF078FB" w14:textId="65C0C7B6" w:rsidR="005A574F" w:rsidRPr="005A574F" w:rsidRDefault="005A574F" w:rsidP="005A574F">
            <w:pPr>
              <w:pStyle w:val="Tablehead"/>
            </w:pPr>
            <w:r w:rsidRPr="00116C6D">
              <w:t>Destination</w:t>
            </w:r>
          </w:p>
        </w:tc>
      </w:tr>
      <w:tr w:rsidR="005A574F" w:rsidRPr="005A574F" w14:paraId="227013F6" w14:textId="77777777" w:rsidTr="005A574F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B91DC06" w14:textId="30207272" w:rsidR="005A574F" w:rsidRPr="005A574F" w:rsidRDefault="0028459A" w:rsidP="005A574F">
            <w:pPr>
              <w:pStyle w:val="Tabletext"/>
            </w:pPr>
            <w:hyperlink r:id="rId60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518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5B2AD98" w14:textId="77777777" w:rsidR="005A574F" w:rsidRPr="005A574F" w:rsidRDefault="005A574F" w:rsidP="005A574F">
            <w:pPr>
              <w:pStyle w:val="Tabletext"/>
            </w:pPr>
            <w:r w:rsidRPr="005A574F">
              <w:t>Rapporteur, RG-WTSA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2BA6AC7" w14:textId="7D4CF017" w:rsidR="005A574F" w:rsidRPr="005A574F" w:rsidRDefault="005A574F" w:rsidP="005A574F">
            <w:pPr>
              <w:pStyle w:val="Tabletext"/>
            </w:pPr>
            <w:r w:rsidRPr="005A574F">
              <w:t>Agenda, RG-WTSA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49EFD81" w14:textId="26CDC28A" w:rsidR="005A574F" w:rsidRPr="005A574F" w:rsidRDefault="005A574F" w:rsidP="005A574F">
            <w:pPr>
              <w:pStyle w:val="Tabletext"/>
            </w:pPr>
            <w:r w:rsidRPr="00116C6D">
              <w:t>RG-WTSA</w:t>
            </w:r>
          </w:p>
        </w:tc>
      </w:tr>
      <w:tr w:rsidR="005A574F" w:rsidRPr="005A574F" w14:paraId="2FCB4B9B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40BA8388" w14:textId="2FF45B7F" w:rsidR="005A574F" w:rsidRPr="005A574F" w:rsidRDefault="0028459A" w:rsidP="005A574F">
            <w:pPr>
              <w:pStyle w:val="Tabletext"/>
            </w:pPr>
            <w:hyperlink r:id="rId61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519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4E54D6F7" w14:textId="77777777" w:rsidR="005A574F" w:rsidRPr="005A574F" w:rsidRDefault="005A574F" w:rsidP="005A574F">
            <w:pPr>
              <w:pStyle w:val="Tabletext"/>
            </w:pPr>
            <w:r w:rsidRPr="005A574F">
              <w:t>Rapporteur, RG-WTSA</w:t>
            </w:r>
          </w:p>
        </w:tc>
        <w:tc>
          <w:tcPr>
            <w:tcW w:w="4252" w:type="dxa"/>
            <w:shd w:val="clear" w:color="auto" w:fill="auto"/>
            <w:hideMark/>
          </w:tcPr>
          <w:p w14:paraId="27C7A46A" w14:textId="34ECF5D1" w:rsidR="005A574F" w:rsidRPr="005A574F" w:rsidRDefault="005A574F" w:rsidP="005A574F">
            <w:pPr>
              <w:pStyle w:val="Tabletext"/>
            </w:pPr>
            <w:r w:rsidRPr="005A574F">
              <w:t>Report, RG-WTSA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30FB3274" w14:textId="2EB9021A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7A8BB361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25204D61" w14:textId="2390BFFF" w:rsidR="005A574F" w:rsidRPr="005A574F" w:rsidRDefault="0028459A" w:rsidP="005A574F">
            <w:pPr>
              <w:pStyle w:val="Tabletext"/>
            </w:pPr>
            <w:hyperlink r:id="rId62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528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6345546F" w14:textId="77777777" w:rsidR="005A574F" w:rsidRPr="005A574F" w:rsidRDefault="005A574F" w:rsidP="005A574F">
            <w:pPr>
              <w:pStyle w:val="Tabletext"/>
            </w:pPr>
            <w:r w:rsidRPr="005A574F">
              <w:t>Rapporteur, RG-WTSA</w:t>
            </w:r>
          </w:p>
        </w:tc>
        <w:tc>
          <w:tcPr>
            <w:tcW w:w="4252" w:type="dxa"/>
            <w:shd w:val="clear" w:color="auto" w:fill="auto"/>
            <w:hideMark/>
          </w:tcPr>
          <w:p w14:paraId="75C50A20" w14:textId="77777777" w:rsidR="005A574F" w:rsidRPr="005A574F" w:rsidRDefault="005A574F" w:rsidP="005A574F">
            <w:pPr>
              <w:pStyle w:val="Tabletext"/>
            </w:pPr>
            <w:r w:rsidRPr="005A574F">
              <w:t>Progress report from interim TSAG RG-WTSA meetings (February 2024 to June 2024)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23226BBB" w14:textId="0A927B03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6B4FA0C0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5C6D9742" w14:textId="573714B9" w:rsidR="005A574F" w:rsidRPr="005A574F" w:rsidRDefault="0028459A" w:rsidP="005A574F">
            <w:pPr>
              <w:pStyle w:val="Tabletext"/>
            </w:pPr>
            <w:hyperlink r:id="rId63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578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7350A51A" w14:textId="77777777" w:rsidR="005A574F" w:rsidRPr="005A574F" w:rsidRDefault="005A574F" w:rsidP="005A574F">
            <w:pPr>
              <w:pStyle w:val="Tabletext"/>
            </w:pPr>
            <w:r w:rsidRPr="005A574F">
              <w:t>ITU-T SG11</w:t>
            </w:r>
          </w:p>
        </w:tc>
        <w:tc>
          <w:tcPr>
            <w:tcW w:w="4252" w:type="dxa"/>
            <w:shd w:val="clear" w:color="auto" w:fill="auto"/>
            <w:hideMark/>
          </w:tcPr>
          <w:p w14:paraId="77DAC663" w14:textId="77777777" w:rsidR="005A574F" w:rsidRPr="005A574F" w:rsidRDefault="005A574F" w:rsidP="005A574F">
            <w:pPr>
              <w:pStyle w:val="Tabletext"/>
            </w:pPr>
            <w:r w:rsidRPr="005A574F">
              <w:t>LS/r on latest WTSA Action Plan and draft "WTSA preparation guideline on Resolutions" (reply TSAG-LS32) [from ITU-T SG11]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1EF9AC31" w14:textId="3085D438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44FFD255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68D6D47E" w14:textId="0E6192E2" w:rsidR="005A574F" w:rsidRPr="005A574F" w:rsidRDefault="0028459A" w:rsidP="005A574F">
            <w:pPr>
              <w:pStyle w:val="Tabletext"/>
            </w:pPr>
            <w:hyperlink r:id="rId64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581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14A2D199" w14:textId="77777777" w:rsidR="005A574F" w:rsidRPr="005A574F" w:rsidRDefault="005A574F" w:rsidP="005A574F">
            <w:pPr>
              <w:pStyle w:val="Tabletext"/>
            </w:pPr>
            <w:r w:rsidRPr="005A574F">
              <w:t>ITU-T SG11</w:t>
            </w:r>
          </w:p>
        </w:tc>
        <w:tc>
          <w:tcPr>
            <w:tcW w:w="4252" w:type="dxa"/>
            <w:shd w:val="clear" w:color="auto" w:fill="auto"/>
            <w:hideMark/>
          </w:tcPr>
          <w:p w14:paraId="454F9CAB" w14:textId="77777777" w:rsidR="005A574F" w:rsidRPr="005A574F" w:rsidRDefault="005A574F" w:rsidP="005A574F">
            <w:pPr>
              <w:pStyle w:val="Tabletext"/>
            </w:pPr>
            <w:r w:rsidRPr="005A574F">
              <w:t>LS/r on draft analysis of operational parts (resolves, instructs etc) of WTSA/PP/WTDC/Council/ITU-R Resolutions (reply TSAG-LS42) [from ITU-T SG11]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1A3A2DE8" w14:textId="192B2FAE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31C10D97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2534D16F" w14:textId="26A5C6AE" w:rsidR="005A574F" w:rsidRPr="005A574F" w:rsidRDefault="0028459A" w:rsidP="005A574F">
            <w:pPr>
              <w:pStyle w:val="Tabletext"/>
            </w:pPr>
            <w:hyperlink r:id="rId65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603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76535EE5" w14:textId="77777777" w:rsidR="005A574F" w:rsidRPr="005A574F" w:rsidRDefault="005A574F" w:rsidP="005A574F">
            <w:pPr>
              <w:pStyle w:val="Tabletext"/>
            </w:pPr>
            <w:r w:rsidRPr="005A574F">
              <w:t>ITU-T SG2</w:t>
            </w:r>
          </w:p>
        </w:tc>
        <w:tc>
          <w:tcPr>
            <w:tcW w:w="4252" w:type="dxa"/>
            <w:shd w:val="clear" w:color="auto" w:fill="auto"/>
            <w:hideMark/>
          </w:tcPr>
          <w:p w14:paraId="776C73A5" w14:textId="77777777" w:rsidR="005A574F" w:rsidRPr="005A574F" w:rsidRDefault="005A574F" w:rsidP="005A574F">
            <w:pPr>
              <w:pStyle w:val="Tabletext"/>
            </w:pPr>
            <w:r w:rsidRPr="005A574F">
              <w:t>LS/r on draft analysis of operational parts (resolves, instructs etc) of WTSA/PP/WTDC/Council/ITU-R Resolutions (reply to TSAG-LS42) [from ITU-T SG2]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169D75E8" w14:textId="28D0D6B1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18996C10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56331832" w14:textId="3216B1A8" w:rsidR="005A574F" w:rsidRPr="005A574F" w:rsidRDefault="0028459A" w:rsidP="005A574F">
            <w:pPr>
              <w:pStyle w:val="Tabletext"/>
            </w:pPr>
            <w:hyperlink r:id="rId66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610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13414CD" w14:textId="77777777" w:rsidR="005A574F" w:rsidRPr="005A574F" w:rsidRDefault="005A574F" w:rsidP="005A574F">
            <w:pPr>
              <w:pStyle w:val="Tabletext"/>
            </w:pPr>
            <w:r w:rsidRPr="005A574F">
              <w:t>ITU-T SG2</w:t>
            </w:r>
          </w:p>
        </w:tc>
        <w:tc>
          <w:tcPr>
            <w:tcW w:w="4252" w:type="dxa"/>
            <w:shd w:val="clear" w:color="auto" w:fill="auto"/>
            <w:hideMark/>
          </w:tcPr>
          <w:p w14:paraId="460EBFC2" w14:textId="77777777" w:rsidR="005A574F" w:rsidRPr="005A574F" w:rsidRDefault="005A574F" w:rsidP="005A574F">
            <w:pPr>
              <w:pStyle w:val="Tabletext"/>
            </w:pPr>
            <w:r w:rsidRPr="005A574F">
              <w:t>LS/r on latest WTSA Action Plan and draft "WTSA preparation guideline on Resolutions" (reply to TSAG-LS32) [from ITU-T SG2]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3EDF53AA" w14:textId="6EC90BC8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28FA1CE0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50D36A58" w14:textId="41185B68" w:rsidR="005A574F" w:rsidRPr="005A574F" w:rsidRDefault="0028459A" w:rsidP="005A574F">
            <w:pPr>
              <w:pStyle w:val="Tabletext"/>
            </w:pPr>
            <w:hyperlink r:id="rId67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612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59A38536" w14:textId="77777777" w:rsidR="005A574F" w:rsidRPr="005A574F" w:rsidRDefault="005A574F" w:rsidP="005A574F">
            <w:pPr>
              <w:pStyle w:val="Tabletext"/>
            </w:pPr>
            <w:r w:rsidRPr="005A574F">
              <w:t>Rapporteur, RG-WTSA</w:t>
            </w:r>
          </w:p>
        </w:tc>
        <w:tc>
          <w:tcPr>
            <w:tcW w:w="4252" w:type="dxa"/>
            <w:shd w:val="clear" w:color="auto" w:fill="auto"/>
            <w:hideMark/>
          </w:tcPr>
          <w:p w14:paraId="713A6140" w14:textId="77777777" w:rsidR="005A574F" w:rsidRPr="005A574F" w:rsidRDefault="005A574F" w:rsidP="005A574F">
            <w:pPr>
              <w:pStyle w:val="Tabletext"/>
            </w:pPr>
            <w:r w:rsidRPr="005A574F">
              <w:t>RG-WTSA deliverable: Draft A.SupWTSAGL "WTSA preparation guideline on Resolutions" for agreement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67B1BF05" w14:textId="31D5DC70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5A574F" w:rsidRPr="005A574F" w14:paraId="604A9E4E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1E329318" w14:textId="29E823EF" w:rsidR="005A574F" w:rsidRPr="005A574F" w:rsidRDefault="0028459A" w:rsidP="005A574F">
            <w:pPr>
              <w:pStyle w:val="Tabletext"/>
            </w:pPr>
            <w:hyperlink r:id="rId68" w:history="1">
              <w:r w:rsidR="005A574F">
                <w:rPr>
                  <w:rStyle w:val="Hyperlink"/>
                  <w:lang w:eastAsia="en-GB"/>
                </w:rPr>
                <w:t>TSAG-TD</w:t>
              </w:r>
              <w:r w:rsidR="005A574F" w:rsidRPr="005A574F">
                <w:rPr>
                  <w:rStyle w:val="Hyperlink"/>
                  <w:lang w:eastAsia="en-GB"/>
                </w:rPr>
                <w:t>613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1541D1C5" w14:textId="77777777" w:rsidR="005A574F" w:rsidRPr="005A574F" w:rsidRDefault="005A574F" w:rsidP="005A574F">
            <w:pPr>
              <w:pStyle w:val="Tabletext"/>
            </w:pPr>
            <w:r w:rsidRPr="005A574F">
              <w:t>Rapporteur, RG-WTSA</w:t>
            </w:r>
          </w:p>
        </w:tc>
        <w:tc>
          <w:tcPr>
            <w:tcW w:w="4252" w:type="dxa"/>
            <w:shd w:val="clear" w:color="auto" w:fill="auto"/>
            <w:hideMark/>
          </w:tcPr>
          <w:p w14:paraId="19192213" w14:textId="77777777" w:rsidR="005A574F" w:rsidRPr="005A574F" w:rsidRDefault="005A574F" w:rsidP="005A574F">
            <w:pPr>
              <w:pStyle w:val="Tabletext"/>
            </w:pPr>
            <w:r w:rsidRPr="005A574F">
              <w:t>RG-WTSA deliverable: Draft A.BN "Briefing note on how to chair WTSA Sub-committee/Ad Hoc Group meetings" for agreement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743CEC85" w14:textId="74767400" w:rsidR="005A574F" w:rsidRPr="005A574F" w:rsidRDefault="005A574F" w:rsidP="005A574F">
            <w:pPr>
              <w:pStyle w:val="Tabletext"/>
            </w:pPr>
            <w:r w:rsidRPr="00762793">
              <w:t>RG-WTSA</w:t>
            </w:r>
          </w:p>
        </w:tc>
      </w:tr>
      <w:tr w:rsidR="008F19A6" w:rsidRPr="005A574F" w14:paraId="0E809966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</w:tcPr>
          <w:p w14:paraId="60B0D0B6" w14:textId="3F96DD89" w:rsidR="008F19A6" w:rsidRDefault="0028459A" w:rsidP="008F19A6">
            <w:pPr>
              <w:pStyle w:val="Tabletext"/>
            </w:pPr>
            <w:hyperlink r:id="rId69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61</w:t>
              </w:r>
              <w:r w:rsidR="006D2BF9">
                <w:rPr>
                  <w:rStyle w:val="Hyperlink"/>
                  <w:lang w:eastAsia="en-GB"/>
                </w:rPr>
                <w:t>4</w:t>
              </w:r>
            </w:hyperlink>
          </w:p>
        </w:tc>
        <w:tc>
          <w:tcPr>
            <w:tcW w:w="1843" w:type="dxa"/>
            <w:shd w:val="clear" w:color="auto" w:fill="auto"/>
          </w:tcPr>
          <w:p w14:paraId="7A43C3F5" w14:textId="56675173" w:rsidR="008F19A6" w:rsidRPr="005A574F" w:rsidRDefault="00BA2C2F" w:rsidP="008F19A6">
            <w:pPr>
              <w:pStyle w:val="Tabletext"/>
            </w:pPr>
            <w:r>
              <w:t>TSB</w:t>
            </w:r>
          </w:p>
        </w:tc>
        <w:tc>
          <w:tcPr>
            <w:tcW w:w="4252" w:type="dxa"/>
            <w:shd w:val="clear" w:color="auto" w:fill="auto"/>
          </w:tcPr>
          <w:p w14:paraId="14C19926" w14:textId="6049815C" w:rsidR="008F19A6" w:rsidRPr="005A574F" w:rsidRDefault="008F19A6" w:rsidP="008F19A6">
            <w:pPr>
              <w:pStyle w:val="Tabletext"/>
            </w:pPr>
            <w:r>
              <w:t>Proposed</w:t>
            </w:r>
            <w:r w:rsidRPr="00776CE5">
              <w:t xml:space="preserve"> mapping </w:t>
            </w:r>
            <w:r>
              <w:t>of</w:t>
            </w:r>
            <w:r w:rsidRPr="00776CE5">
              <w:t xml:space="preserve"> WTSA Resolutions </w:t>
            </w:r>
            <w:r w:rsidRPr="00295CE2">
              <w:rPr>
                <w:lang w:val="en-US"/>
              </w:rPr>
              <w:t>and regional proposals to TSAG RGs/WTSA-24 Committees</w:t>
            </w:r>
          </w:p>
        </w:tc>
        <w:tc>
          <w:tcPr>
            <w:tcW w:w="1716" w:type="dxa"/>
            <w:shd w:val="clear" w:color="auto" w:fill="auto"/>
            <w:noWrap/>
          </w:tcPr>
          <w:p w14:paraId="621D061E" w14:textId="3362D5A0" w:rsidR="008F19A6" w:rsidRPr="00762793" w:rsidRDefault="008F19A6" w:rsidP="008F19A6">
            <w:pPr>
              <w:pStyle w:val="Tabletext"/>
            </w:pPr>
            <w:r>
              <w:t xml:space="preserve">PLEN, </w:t>
            </w:r>
            <w:r w:rsidRPr="00762793">
              <w:t>RG-WTSA</w:t>
            </w:r>
          </w:p>
        </w:tc>
      </w:tr>
      <w:tr w:rsidR="008F19A6" w:rsidRPr="005A574F" w14:paraId="69FEE462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29A7F712" w14:textId="19C61878" w:rsidR="008F19A6" w:rsidRPr="005A574F" w:rsidRDefault="0028459A" w:rsidP="008F19A6">
            <w:pPr>
              <w:pStyle w:val="Tabletext"/>
            </w:pPr>
            <w:hyperlink r:id="rId70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620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2BBE3420" w14:textId="77777777" w:rsidR="008F19A6" w:rsidRPr="005A574F" w:rsidRDefault="008F19A6" w:rsidP="008F19A6">
            <w:pPr>
              <w:pStyle w:val="Tabletext"/>
            </w:pPr>
            <w:r w:rsidRPr="005A574F">
              <w:t>ITU-T SG15</w:t>
            </w:r>
          </w:p>
        </w:tc>
        <w:tc>
          <w:tcPr>
            <w:tcW w:w="4252" w:type="dxa"/>
            <w:shd w:val="clear" w:color="auto" w:fill="auto"/>
            <w:hideMark/>
          </w:tcPr>
          <w:p w14:paraId="3AE26726" w14:textId="77777777" w:rsidR="008F19A6" w:rsidRPr="005A574F" w:rsidRDefault="008F19A6" w:rsidP="008F19A6">
            <w:pPr>
              <w:pStyle w:val="Tabletext"/>
            </w:pPr>
            <w:r w:rsidRPr="005A574F">
              <w:t xml:space="preserve">LS/r on latest WTSA Action Plan and draft "WTSA preparation guideline on </w:t>
            </w:r>
            <w:r w:rsidRPr="005A574F">
              <w:lastRenderedPageBreak/>
              <w:t>Resolutions" (reply to TSAG-LS32) [from ITU-T SG15]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1A9BE723" w14:textId="7F4D107E" w:rsidR="008F19A6" w:rsidRPr="005A574F" w:rsidRDefault="008F19A6" w:rsidP="008F19A6">
            <w:pPr>
              <w:pStyle w:val="Tabletext"/>
            </w:pPr>
            <w:r w:rsidRPr="00762793">
              <w:lastRenderedPageBreak/>
              <w:t>RG-WTSA</w:t>
            </w:r>
          </w:p>
        </w:tc>
      </w:tr>
      <w:tr w:rsidR="008F19A6" w:rsidRPr="005A574F" w14:paraId="05AC3848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728C660E" w14:textId="69361AC6" w:rsidR="008F19A6" w:rsidRPr="005A574F" w:rsidRDefault="0028459A" w:rsidP="008F19A6">
            <w:pPr>
              <w:pStyle w:val="Tabletext"/>
            </w:pPr>
            <w:hyperlink r:id="rId71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621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F341ADA" w14:textId="77777777" w:rsidR="008F19A6" w:rsidRPr="005A574F" w:rsidRDefault="008F19A6" w:rsidP="008F19A6">
            <w:pPr>
              <w:pStyle w:val="Tabletext"/>
            </w:pPr>
            <w:r w:rsidRPr="005A574F">
              <w:t>ITU-T SG15</w:t>
            </w:r>
          </w:p>
        </w:tc>
        <w:tc>
          <w:tcPr>
            <w:tcW w:w="4252" w:type="dxa"/>
            <w:shd w:val="clear" w:color="auto" w:fill="auto"/>
            <w:hideMark/>
          </w:tcPr>
          <w:p w14:paraId="5CF6E919" w14:textId="77777777" w:rsidR="008F19A6" w:rsidRPr="005A574F" w:rsidRDefault="008F19A6" w:rsidP="008F19A6">
            <w:pPr>
              <w:pStyle w:val="Tabletext"/>
            </w:pPr>
            <w:r w:rsidRPr="005A574F">
              <w:t>LS/r to TSAG on draft analysis of operational parts (resolves, instructs etc) of WTSA/PP/WTDC/Council/ITU-R Resolutions (reply to TSAG-LS42) [from ITU-T SG15]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07593E00" w14:textId="4A7EB293" w:rsidR="008F19A6" w:rsidRPr="005A574F" w:rsidRDefault="008F19A6" w:rsidP="008F19A6">
            <w:pPr>
              <w:pStyle w:val="Tabletext"/>
            </w:pPr>
            <w:r w:rsidRPr="00762793">
              <w:t>RG-WTSA</w:t>
            </w:r>
          </w:p>
        </w:tc>
      </w:tr>
      <w:tr w:rsidR="008F19A6" w:rsidRPr="005A574F" w14:paraId="1C8A9473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3AF7D110" w14:textId="41DDCEFD" w:rsidR="008F19A6" w:rsidRPr="005A574F" w:rsidRDefault="0028459A" w:rsidP="008F19A6">
            <w:pPr>
              <w:pStyle w:val="Tabletext"/>
            </w:pPr>
            <w:hyperlink r:id="rId72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622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501C2169" w14:textId="77777777" w:rsidR="008F19A6" w:rsidRPr="005A574F" w:rsidRDefault="008F19A6" w:rsidP="008F19A6">
            <w:pPr>
              <w:pStyle w:val="Tabletext"/>
            </w:pPr>
            <w:r w:rsidRPr="005A574F">
              <w:t>ISCG</w:t>
            </w:r>
          </w:p>
        </w:tc>
        <w:tc>
          <w:tcPr>
            <w:tcW w:w="4252" w:type="dxa"/>
            <w:shd w:val="clear" w:color="auto" w:fill="auto"/>
            <w:hideMark/>
          </w:tcPr>
          <w:p w14:paraId="623AA7BD" w14:textId="77777777" w:rsidR="008F19A6" w:rsidRPr="005A574F" w:rsidRDefault="008F19A6" w:rsidP="008F19A6">
            <w:pPr>
              <w:pStyle w:val="Tabletext"/>
            </w:pPr>
            <w:r w:rsidRPr="005A574F">
              <w:t>LS/r to TSAG on draft analysis of operational parts (resolves, instructs etc) of WTSA/PP/WTDC/Council/ITU-R Resolutions (reply to TSAG-LS42) [from ISCG]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7F41DB64" w14:textId="79959487" w:rsidR="008F19A6" w:rsidRPr="005A574F" w:rsidRDefault="008F19A6" w:rsidP="008F19A6">
            <w:pPr>
              <w:pStyle w:val="Tabletext"/>
            </w:pPr>
            <w:r w:rsidRPr="00762793">
              <w:t>RG-WTSA</w:t>
            </w:r>
          </w:p>
        </w:tc>
      </w:tr>
      <w:tr w:rsidR="008F19A6" w:rsidRPr="005A574F" w14:paraId="1B51CA85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0B6DC2D7" w14:textId="3086E3E3" w:rsidR="008F19A6" w:rsidRPr="005A574F" w:rsidRDefault="0028459A" w:rsidP="008F19A6">
            <w:pPr>
              <w:pStyle w:val="Tabletext"/>
            </w:pPr>
            <w:hyperlink r:id="rId73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633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0CD87B64" w14:textId="77777777" w:rsidR="008F19A6" w:rsidRPr="005A574F" w:rsidRDefault="008F19A6" w:rsidP="008F19A6">
            <w:pPr>
              <w:pStyle w:val="Tabletext"/>
            </w:pPr>
            <w:r w:rsidRPr="005A574F">
              <w:t>ITU-T SG3</w:t>
            </w:r>
          </w:p>
        </w:tc>
        <w:tc>
          <w:tcPr>
            <w:tcW w:w="4252" w:type="dxa"/>
            <w:shd w:val="clear" w:color="auto" w:fill="auto"/>
            <w:hideMark/>
          </w:tcPr>
          <w:p w14:paraId="6802512A" w14:textId="77777777" w:rsidR="008F19A6" w:rsidRPr="005A574F" w:rsidRDefault="008F19A6" w:rsidP="008F19A6">
            <w:pPr>
              <w:pStyle w:val="Tabletext"/>
            </w:pPr>
            <w:r w:rsidRPr="005A574F">
              <w:t>LS/r on latest WTSA Action Plan and draft "WTSA preparation guideline on Resolutions" (reply to TSAG-LS32) [from ITU-T SG3]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3BF0AE0C" w14:textId="7A700B28" w:rsidR="008F19A6" w:rsidRPr="005A574F" w:rsidRDefault="008F19A6" w:rsidP="008F19A6">
            <w:pPr>
              <w:pStyle w:val="Tabletext"/>
            </w:pPr>
            <w:r w:rsidRPr="00762793">
              <w:t>RG-WTSA</w:t>
            </w:r>
          </w:p>
        </w:tc>
      </w:tr>
      <w:tr w:rsidR="008F19A6" w:rsidRPr="005A574F" w14:paraId="253E964D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2BD300B9" w14:textId="7BFCE9BB" w:rsidR="008F19A6" w:rsidRPr="005A574F" w:rsidRDefault="0028459A" w:rsidP="008F19A6">
            <w:pPr>
              <w:pStyle w:val="Tabletext"/>
            </w:pPr>
            <w:hyperlink r:id="rId74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639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58CF79B8" w14:textId="77777777" w:rsidR="008F19A6" w:rsidRPr="005A574F" w:rsidRDefault="008F19A6" w:rsidP="008F19A6">
            <w:pPr>
              <w:pStyle w:val="Tabletext"/>
            </w:pPr>
            <w:r w:rsidRPr="005A574F">
              <w:t>TSB</w:t>
            </w:r>
          </w:p>
        </w:tc>
        <w:tc>
          <w:tcPr>
            <w:tcW w:w="4252" w:type="dxa"/>
            <w:shd w:val="clear" w:color="auto" w:fill="auto"/>
            <w:hideMark/>
          </w:tcPr>
          <w:p w14:paraId="2A7D70BF" w14:textId="77777777" w:rsidR="008F19A6" w:rsidRPr="005A574F" w:rsidRDefault="008F19A6" w:rsidP="008F19A6">
            <w:pPr>
              <w:pStyle w:val="Tabletext"/>
            </w:pPr>
            <w:r w:rsidRPr="005A574F">
              <w:t>Update on Collaboration with UPU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295B0E41" w14:textId="3768F125" w:rsidR="008F19A6" w:rsidRPr="005A574F" w:rsidRDefault="008F19A6" w:rsidP="008F19A6">
            <w:pPr>
              <w:pStyle w:val="Tabletext"/>
            </w:pPr>
            <w:r w:rsidRPr="00762793">
              <w:t>RG-WTSA</w:t>
            </w:r>
          </w:p>
        </w:tc>
      </w:tr>
      <w:tr w:rsidR="008F19A6" w:rsidRPr="005A574F" w14:paraId="552FD740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6D18D4C6" w14:textId="76028BA7" w:rsidR="008F19A6" w:rsidRPr="005A574F" w:rsidRDefault="0028459A" w:rsidP="008F19A6">
            <w:pPr>
              <w:pStyle w:val="Tabletext"/>
            </w:pPr>
            <w:hyperlink r:id="rId75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643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6CA790BC" w14:textId="77777777" w:rsidR="008F19A6" w:rsidRPr="005A574F" w:rsidRDefault="008F19A6" w:rsidP="008F19A6">
            <w:pPr>
              <w:pStyle w:val="Tabletext"/>
            </w:pPr>
            <w:r w:rsidRPr="005A574F">
              <w:t>ITU-T SG20</w:t>
            </w:r>
          </w:p>
        </w:tc>
        <w:tc>
          <w:tcPr>
            <w:tcW w:w="4252" w:type="dxa"/>
            <w:shd w:val="clear" w:color="auto" w:fill="auto"/>
            <w:hideMark/>
          </w:tcPr>
          <w:p w14:paraId="73687035" w14:textId="77777777" w:rsidR="008F19A6" w:rsidRPr="005A574F" w:rsidRDefault="008F19A6" w:rsidP="008F19A6">
            <w:pPr>
              <w:pStyle w:val="Tabletext"/>
            </w:pPr>
            <w:r w:rsidRPr="005A574F">
              <w:t>LS/r on draft analysis of operational parts (resolves, instructs etc) of WTSA/PP/WTDC/Council/ITU-R Resolutions (reply to TSAG-LS42) [from ITU-T SG20]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08A5A176" w14:textId="4FF7FCC5" w:rsidR="008F19A6" w:rsidRPr="005A574F" w:rsidRDefault="008F19A6" w:rsidP="008F19A6">
            <w:pPr>
              <w:pStyle w:val="Tabletext"/>
            </w:pPr>
            <w:r w:rsidRPr="00762793">
              <w:t>RG-WTSA</w:t>
            </w:r>
          </w:p>
        </w:tc>
      </w:tr>
      <w:tr w:rsidR="008F19A6" w:rsidRPr="005A574F" w14:paraId="7D5E1F93" w14:textId="77777777" w:rsidTr="005A574F">
        <w:trPr>
          <w:jc w:val="center"/>
        </w:trPr>
        <w:tc>
          <w:tcPr>
            <w:tcW w:w="1828" w:type="dxa"/>
            <w:shd w:val="clear" w:color="auto" w:fill="auto"/>
            <w:noWrap/>
            <w:hideMark/>
          </w:tcPr>
          <w:p w14:paraId="2761929C" w14:textId="582208F8" w:rsidR="008F19A6" w:rsidRPr="005A574F" w:rsidRDefault="0028459A" w:rsidP="008F19A6">
            <w:pPr>
              <w:pStyle w:val="Tabletext"/>
            </w:pPr>
            <w:hyperlink r:id="rId76" w:history="1">
              <w:r w:rsidR="008F19A6">
                <w:rPr>
                  <w:rStyle w:val="Hyperlink"/>
                  <w:lang w:eastAsia="en-GB"/>
                </w:rPr>
                <w:t>TSAG-TD</w:t>
              </w:r>
              <w:r w:rsidR="008F19A6" w:rsidRPr="005A574F">
                <w:rPr>
                  <w:rStyle w:val="Hyperlink"/>
                  <w:lang w:eastAsia="en-GB"/>
                </w:rPr>
                <w:t>645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14:paraId="654234C6" w14:textId="77777777" w:rsidR="008F19A6" w:rsidRPr="005A574F" w:rsidRDefault="008F19A6" w:rsidP="008F19A6">
            <w:pPr>
              <w:pStyle w:val="Tabletext"/>
            </w:pPr>
            <w:r w:rsidRPr="005A574F">
              <w:t>ITU-T SG20</w:t>
            </w:r>
          </w:p>
        </w:tc>
        <w:tc>
          <w:tcPr>
            <w:tcW w:w="4252" w:type="dxa"/>
            <w:shd w:val="clear" w:color="auto" w:fill="auto"/>
            <w:hideMark/>
          </w:tcPr>
          <w:p w14:paraId="37EF826C" w14:textId="77777777" w:rsidR="008F19A6" w:rsidRPr="005A574F" w:rsidRDefault="008F19A6" w:rsidP="008F19A6">
            <w:pPr>
              <w:pStyle w:val="Tabletext"/>
            </w:pPr>
            <w:r w:rsidRPr="005A574F">
              <w:t>LS/r on latest WTSA Action Plan and draft "WTSA preparation guideline on Resolutions" (reply to TSAG-LS32) [from ITU-T SG20]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7A6B31B0" w14:textId="77A8F3B8" w:rsidR="008F19A6" w:rsidRPr="005A574F" w:rsidRDefault="008F19A6" w:rsidP="008F19A6">
            <w:pPr>
              <w:pStyle w:val="Tabletext"/>
            </w:pPr>
            <w:r w:rsidRPr="00762793">
              <w:t>RG-WTSA</w:t>
            </w:r>
          </w:p>
        </w:tc>
      </w:tr>
      <w:bookmarkEnd w:id="21"/>
    </w:tbl>
    <w:p w14:paraId="4B54DD6F" w14:textId="77777777" w:rsidR="002B2227" w:rsidRPr="007525D7" w:rsidRDefault="002B2227" w:rsidP="007525D7"/>
    <w:p w14:paraId="47382B43" w14:textId="0D2DF115" w:rsidR="005B6869" w:rsidRDefault="00116C6D" w:rsidP="00116C6D">
      <w:pPr>
        <w:pStyle w:val="Headingb"/>
        <w:rPr>
          <w:lang w:eastAsia="en-US"/>
        </w:rPr>
      </w:pPr>
      <w:r w:rsidRPr="00DF123C">
        <w:t>Reserved docs: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52"/>
        <w:gridCol w:w="1686"/>
      </w:tblGrid>
      <w:tr w:rsidR="005B6869" w:rsidRPr="002B2227" w14:paraId="233A5C1D" w14:textId="77777777" w:rsidTr="002B2227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B63E35" w14:textId="77777777" w:rsidR="005B6869" w:rsidRPr="002B2227" w:rsidRDefault="005B6869" w:rsidP="002B2227">
            <w:pPr>
              <w:pStyle w:val="Tablehead"/>
            </w:pPr>
            <w:r w:rsidRPr="002B2227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7D51B1" w14:textId="77777777" w:rsidR="005B6869" w:rsidRPr="002B2227" w:rsidRDefault="005B6869" w:rsidP="002B2227">
            <w:pPr>
              <w:pStyle w:val="Tablehead"/>
            </w:pPr>
            <w:r w:rsidRPr="002B2227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B3E1D1" w14:textId="77777777" w:rsidR="005B6869" w:rsidRPr="002B2227" w:rsidRDefault="005B6869" w:rsidP="002B2227">
            <w:pPr>
              <w:pStyle w:val="Tablehead"/>
            </w:pPr>
            <w:r w:rsidRPr="002B2227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EB0C0F" w14:textId="77777777" w:rsidR="005B6869" w:rsidRPr="002B2227" w:rsidRDefault="005B6869" w:rsidP="002B2227">
            <w:pPr>
              <w:pStyle w:val="Tablehead"/>
            </w:pPr>
            <w:r w:rsidRPr="002B2227">
              <w:t>Destination</w:t>
            </w:r>
          </w:p>
        </w:tc>
      </w:tr>
      <w:tr w:rsidR="00C66F81" w:rsidRPr="002B2227" w14:paraId="64B111F3" w14:textId="77777777" w:rsidTr="002B2227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10EC9503" w14:textId="5B9F0F65" w:rsidR="00C66F81" w:rsidRPr="002B2227" w:rsidRDefault="0028459A" w:rsidP="002B2227">
            <w:pPr>
              <w:pStyle w:val="Tabletext"/>
            </w:pPr>
            <w:hyperlink r:id="rId77" w:history="1">
              <w:r w:rsidR="00C66F81" w:rsidRPr="002B2227">
                <w:rPr>
                  <w:rStyle w:val="Hyperlink"/>
                </w:rPr>
                <w:t>TSAG-TD509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F1D4AB6" w14:textId="001E7827" w:rsidR="00C66F81" w:rsidRPr="002B2227" w:rsidRDefault="00C66F81" w:rsidP="002B2227">
            <w:pPr>
              <w:pStyle w:val="Tabletext"/>
            </w:pPr>
            <w:r w:rsidRPr="002B2227">
              <w:t>Chair, WP1/TSAG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01C811EC" w14:textId="2BF41735" w:rsidR="00C66F81" w:rsidRPr="002B2227" w:rsidRDefault="00C66F81" w:rsidP="002B2227">
            <w:pPr>
              <w:pStyle w:val="Tabletext"/>
            </w:pPr>
            <w:r w:rsidRPr="002B2227">
              <w:t>Closing WP1 agenda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73642A20" w14:textId="78276C58" w:rsidR="00C66F81" w:rsidRPr="002B2227" w:rsidRDefault="00C66F81" w:rsidP="002B2227">
            <w:pPr>
              <w:pStyle w:val="Tabletext"/>
            </w:pPr>
            <w:r w:rsidRPr="002B2227">
              <w:t>WP1</w:t>
            </w:r>
          </w:p>
        </w:tc>
      </w:tr>
      <w:tr w:rsidR="00C66F81" w:rsidRPr="002B2227" w14:paraId="5D00EFC6" w14:textId="77777777" w:rsidTr="002B2227">
        <w:trPr>
          <w:jc w:val="center"/>
        </w:trPr>
        <w:tc>
          <w:tcPr>
            <w:tcW w:w="1828" w:type="dxa"/>
            <w:shd w:val="clear" w:color="auto" w:fill="auto"/>
          </w:tcPr>
          <w:p w14:paraId="780A7FA6" w14:textId="4E2B1815" w:rsidR="00C66F81" w:rsidRPr="002B2227" w:rsidRDefault="0028459A" w:rsidP="002B2227">
            <w:pPr>
              <w:pStyle w:val="Tabletext"/>
            </w:pPr>
            <w:hyperlink r:id="rId78" w:history="1">
              <w:r w:rsidR="00C66F81" w:rsidRPr="002B2227">
                <w:rPr>
                  <w:rStyle w:val="Hyperlink"/>
                </w:rPr>
                <w:t>TSAG-TD510</w:t>
              </w:r>
            </w:hyperlink>
          </w:p>
        </w:tc>
        <w:tc>
          <w:tcPr>
            <w:tcW w:w="1843" w:type="dxa"/>
            <w:shd w:val="clear" w:color="auto" w:fill="auto"/>
          </w:tcPr>
          <w:p w14:paraId="45D0047B" w14:textId="6647BEF5" w:rsidR="00C66F81" w:rsidRPr="002B2227" w:rsidRDefault="00C66F81" w:rsidP="002B2227">
            <w:pPr>
              <w:pStyle w:val="Tabletext"/>
            </w:pPr>
            <w:r w:rsidRPr="002B2227">
              <w:t>Chair, WP1/TSAG</w:t>
            </w:r>
          </w:p>
        </w:tc>
        <w:tc>
          <w:tcPr>
            <w:tcW w:w="4252" w:type="dxa"/>
            <w:shd w:val="clear" w:color="auto" w:fill="auto"/>
          </w:tcPr>
          <w:p w14:paraId="5848C237" w14:textId="6975BB55" w:rsidR="00C66F81" w:rsidRPr="002B2227" w:rsidRDefault="00C66F81" w:rsidP="002B2227">
            <w:pPr>
              <w:pStyle w:val="Tabletext"/>
            </w:pPr>
            <w:r w:rsidRPr="002B2227">
              <w:t>(Draft) WP1 meeting report</w:t>
            </w:r>
          </w:p>
        </w:tc>
        <w:tc>
          <w:tcPr>
            <w:tcW w:w="1686" w:type="dxa"/>
            <w:shd w:val="clear" w:color="auto" w:fill="auto"/>
          </w:tcPr>
          <w:p w14:paraId="7A4FA885" w14:textId="55F25D16" w:rsidR="00C66F81" w:rsidRPr="002B2227" w:rsidRDefault="00C66F81" w:rsidP="002B2227">
            <w:pPr>
              <w:pStyle w:val="Tabletext"/>
            </w:pPr>
            <w:r w:rsidRPr="002B2227">
              <w:t>WP1, PLEN</w:t>
            </w:r>
          </w:p>
        </w:tc>
      </w:tr>
      <w:tr w:rsidR="007525D7" w:rsidRPr="002B2227" w14:paraId="66CF0EDE" w14:textId="77777777" w:rsidTr="002B2227">
        <w:trPr>
          <w:jc w:val="center"/>
        </w:trPr>
        <w:tc>
          <w:tcPr>
            <w:tcW w:w="1828" w:type="dxa"/>
            <w:shd w:val="clear" w:color="auto" w:fill="auto"/>
          </w:tcPr>
          <w:p w14:paraId="0DB27488" w14:textId="1ECEF6D7" w:rsidR="007525D7" w:rsidRPr="002B2227" w:rsidRDefault="0028459A" w:rsidP="002B2227">
            <w:pPr>
              <w:pStyle w:val="Tabletext"/>
            </w:pPr>
            <w:hyperlink r:id="rId79" w:history="1">
              <w:r w:rsidR="007525D7" w:rsidRPr="002B2227">
                <w:rPr>
                  <w:rStyle w:val="Hyperlink"/>
                </w:rPr>
                <w:t>TSAG-TD</w:t>
              </w:r>
              <w:r w:rsidR="007525D7" w:rsidRPr="007525D7">
                <w:rPr>
                  <w:rStyle w:val="Hyperlink"/>
                  <w:lang w:eastAsia="en-GB"/>
                </w:rPr>
                <w:t>517</w:t>
              </w:r>
            </w:hyperlink>
          </w:p>
        </w:tc>
        <w:tc>
          <w:tcPr>
            <w:tcW w:w="1843" w:type="dxa"/>
            <w:shd w:val="clear" w:color="auto" w:fill="auto"/>
          </w:tcPr>
          <w:p w14:paraId="122D2F98" w14:textId="712F16D6" w:rsidR="007525D7" w:rsidRPr="002B2227" w:rsidRDefault="007525D7" w:rsidP="002B2227">
            <w:pPr>
              <w:pStyle w:val="Tabletext"/>
            </w:pPr>
            <w:r w:rsidRPr="002B2227"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6A8797CF" w14:textId="368BFD4A" w:rsidR="007525D7" w:rsidRPr="002B2227" w:rsidRDefault="007525D7" w:rsidP="002B2227">
            <w:pPr>
              <w:pStyle w:val="Tabletext"/>
            </w:pPr>
            <w:r w:rsidRPr="002B2227">
              <w:t>Report, RG-WM</w:t>
            </w:r>
          </w:p>
        </w:tc>
        <w:tc>
          <w:tcPr>
            <w:tcW w:w="1686" w:type="dxa"/>
            <w:shd w:val="clear" w:color="auto" w:fill="auto"/>
          </w:tcPr>
          <w:p w14:paraId="6ED7C5E0" w14:textId="60D39C74" w:rsidR="007525D7" w:rsidRPr="002B2227" w:rsidRDefault="007525D7" w:rsidP="002B2227">
            <w:pPr>
              <w:pStyle w:val="Tabletext"/>
            </w:pPr>
            <w:r w:rsidRPr="002B2227">
              <w:t>WP1</w:t>
            </w:r>
          </w:p>
        </w:tc>
      </w:tr>
      <w:tr w:rsidR="007525D7" w:rsidRPr="002B2227" w14:paraId="1FD6D156" w14:textId="77777777" w:rsidTr="002B2227">
        <w:trPr>
          <w:jc w:val="center"/>
        </w:trPr>
        <w:tc>
          <w:tcPr>
            <w:tcW w:w="1828" w:type="dxa"/>
            <w:shd w:val="clear" w:color="auto" w:fill="auto"/>
          </w:tcPr>
          <w:p w14:paraId="2305EB07" w14:textId="04E0470A" w:rsidR="007525D7" w:rsidRPr="002B2227" w:rsidRDefault="0028459A" w:rsidP="002B2227">
            <w:pPr>
              <w:pStyle w:val="Tabletext"/>
            </w:pPr>
            <w:hyperlink r:id="rId80" w:history="1">
              <w:r w:rsidR="007525D7" w:rsidRPr="002B2227">
                <w:rPr>
                  <w:rStyle w:val="Hyperlink"/>
                </w:rPr>
                <w:t>TSAG-TD</w:t>
              </w:r>
              <w:r w:rsidR="007525D7" w:rsidRPr="007525D7">
                <w:rPr>
                  <w:rStyle w:val="Hyperlink"/>
                  <w:lang w:eastAsia="en-GB"/>
                </w:rPr>
                <w:t>519</w:t>
              </w:r>
            </w:hyperlink>
          </w:p>
        </w:tc>
        <w:tc>
          <w:tcPr>
            <w:tcW w:w="1843" w:type="dxa"/>
            <w:shd w:val="clear" w:color="auto" w:fill="auto"/>
          </w:tcPr>
          <w:p w14:paraId="35161FFE" w14:textId="4935BE6B" w:rsidR="007525D7" w:rsidRPr="002B2227" w:rsidRDefault="007525D7" w:rsidP="002B2227">
            <w:pPr>
              <w:pStyle w:val="Tabletext"/>
            </w:pPr>
            <w:r w:rsidRPr="002B2227">
              <w:t>Rapporteur, RG-WTSA</w:t>
            </w:r>
          </w:p>
        </w:tc>
        <w:tc>
          <w:tcPr>
            <w:tcW w:w="4252" w:type="dxa"/>
            <w:shd w:val="clear" w:color="auto" w:fill="auto"/>
          </w:tcPr>
          <w:p w14:paraId="2CD632CF" w14:textId="2DD6E1BE" w:rsidR="007525D7" w:rsidRPr="002B2227" w:rsidRDefault="007525D7" w:rsidP="002B2227">
            <w:pPr>
              <w:pStyle w:val="Tabletext"/>
            </w:pPr>
            <w:r w:rsidRPr="002B2227">
              <w:t>Report, RG-WTSA</w:t>
            </w:r>
          </w:p>
        </w:tc>
        <w:tc>
          <w:tcPr>
            <w:tcW w:w="1686" w:type="dxa"/>
            <w:shd w:val="clear" w:color="auto" w:fill="auto"/>
          </w:tcPr>
          <w:p w14:paraId="3067F961" w14:textId="0DFB5A89" w:rsidR="007525D7" w:rsidRPr="002B2227" w:rsidRDefault="007525D7" w:rsidP="002B2227">
            <w:pPr>
              <w:pStyle w:val="Tabletext"/>
            </w:pPr>
            <w:r w:rsidRPr="002B2227">
              <w:t>WP1</w:t>
            </w:r>
          </w:p>
        </w:tc>
      </w:tr>
    </w:tbl>
    <w:p w14:paraId="3ABE3EEA" w14:textId="77777777" w:rsidR="005B6869" w:rsidRDefault="005B6869" w:rsidP="00820FB7">
      <w:pPr>
        <w:rPr>
          <w:lang w:eastAsia="en-US"/>
        </w:rPr>
      </w:pPr>
    </w:p>
    <w:p w14:paraId="415CCEB4" w14:textId="6DD7AADD" w:rsidR="00FF0B33" w:rsidRPr="00DF123C" w:rsidRDefault="00FF0B33" w:rsidP="00DA4466">
      <w:pPr>
        <w:pStyle w:val="Headingb"/>
      </w:pPr>
      <w:bookmarkStart w:id="22" w:name="_Hlk121418686"/>
      <w:r w:rsidRPr="00DF123C">
        <w:t xml:space="preserve">Documents addressed in </w:t>
      </w:r>
      <w:r w:rsidR="00887DD4" w:rsidRPr="00DF123C">
        <w:t xml:space="preserve">general </w:t>
      </w:r>
      <w:r w:rsidRPr="00DF123C">
        <w:t>to TSAG groups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44"/>
        <w:gridCol w:w="1694"/>
      </w:tblGrid>
      <w:tr w:rsidR="00833191" w:rsidRPr="00DF123C" w14:paraId="2BB3FEB8" w14:textId="77777777" w:rsidTr="00F36175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bookmarkEnd w:id="22"/>
          <w:p w14:paraId="7F77DF1E" w14:textId="77777777" w:rsidR="00833191" w:rsidRPr="00DF123C" w:rsidRDefault="00833191" w:rsidP="006231C2">
            <w:pPr>
              <w:pStyle w:val="Tablehead"/>
              <w:keepNext w:val="0"/>
            </w:pPr>
            <w:r w:rsidRPr="00DF123C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B7737E" w14:textId="77777777" w:rsidR="00833191" w:rsidRPr="00DF123C" w:rsidRDefault="00833191" w:rsidP="006231C2">
            <w:pPr>
              <w:pStyle w:val="Tablehead"/>
              <w:keepNext w:val="0"/>
            </w:pPr>
            <w:r w:rsidRPr="00DF123C">
              <w:t>Source</w:t>
            </w:r>
          </w:p>
        </w:tc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D66A55" w14:textId="77777777" w:rsidR="00833191" w:rsidRPr="00DF123C" w:rsidRDefault="00833191" w:rsidP="006231C2">
            <w:pPr>
              <w:pStyle w:val="Tablehead"/>
              <w:keepNext w:val="0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BA3C9C" w14:textId="77777777" w:rsidR="00833191" w:rsidRPr="00DF123C" w:rsidRDefault="00833191" w:rsidP="006231C2">
            <w:pPr>
              <w:pStyle w:val="Tablehead"/>
              <w:keepNext w:val="0"/>
            </w:pPr>
            <w:r w:rsidRPr="00DF123C">
              <w:t>Destination</w:t>
            </w:r>
          </w:p>
        </w:tc>
      </w:tr>
      <w:tr w:rsidR="00833191" w:rsidRPr="00DF123C" w14:paraId="4E4D0203" w14:textId="77777777" w:rsidTr="00F36175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333FAEB6" w14:textId="77777777" w:rsidR="00833191" w:rsidRPr="00DF123C" w:rsidRDefault="0028459A" w:rsidP="00833191">
            <w:pPr>
              <w:pStyle w:val="Tabletext"/>
              <w:ind w:right="-113"/>
            </w:pPr>
            <w:hyperlink r:id="rId81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486</w:t>
              </w:r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D1E5C1A" w14:textId="77777777" w:rsidR="00833191" w:rsidRPr="00DF123C" w:rsidRDefault="00833191" w:rsidP="00833191">
            <w:pPr>
              <w:pStyle w:val="Tabletext"/>
              <w:ind w:right="-113"/>
            </w:pPr>
            <w:r w:rsidRPr="00116C6D">
              <w:t>TSAG Management Team</w:t>
            </w: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auto"/>
          </w:tcPr>
          <w:p w14:paraId="00C01F13" w14:textId="77777777" w:rsidR="00833191" w:rsidRPr="00DF123C" w:rsidRDefault="00833191" w:rsidP="00833191">
            <w:pPr>
              <w:pStyle w:val="Tabletext"/>
            </w:pPr>
            <w:r w:rsidRPr="00116C6D">
              <w:t xml:space="preserve">Draft time plan (Geneva, </w:t>
            </w:r>
            <w:r>
              <w:t>29 July - 2 August 2024</w:t>
            </w:r>
            <w:r w:rsidRPr="00116C6D">
              <w:t>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6574D645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25FB4847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7B531670" w14:textId="77777777" w:rsidR="00833191" w:rsidRDefault="0028459A" w:rsidP="00833191">
            <w:pPr>
              <w:pStyle w:val="Tabletext"/>
            </w:pPr>
            <w:hyperlink r:id="rId82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487</w:t>
              </w:r>
            </w:hyperlink>
          </w:p>
        </w:tc>
        <w:tc>
          <w:tcPr>
            <w:tcW w:w="1843" w:type="dxa"/>
            <w:shd w:val="clear" w:color="auto" w:fill="auto"/>
          </w:tcPr>
          <w:p w14:paraId="3D90AF5D" w14:textId="77777777" w:rsidR="00833191" w:rsidRPr="00DF123C" w:rsidRDefault="00833191" w:rsidP="00833191">
            <w:pPr>
              <w:pStyle w:val="Tabletext"/>
            </w:pPr>
            <w:r w:rsidRPr="00116C6D">
              <w:t>TSAG Management Team</w:t>
            </w:r>
          </w:p>
        </w:tc>
        <w:tc>
          <w:tcPr>
            <w:tcW w:w="4244" w:type="dxa"/>
            <w:shd w:val="clear" w:color="auto" w:fill="auto"/>
          </w:tcPr>
          <w:p w14:paraId="72A4532E" w14:textId="77777777" w:rsidR="00833191" w:rsidRPr="00DF123C" w:rsidRDefault="00833191" w:rsidP="00833191">
            <w:pPr>
              <w:pStyle w:val="Tabletext"/>
            </w:pPr>
            <w:r w:rsidRPr="00116C6D">
              <w:t xml:space="preserve">Agenda, document allocation and work plan (Geneva, </w:t>
            </w:r>
            <w:r>
              <w:t>29 July - 2 August 2024</w:t>
            </w:r>
            <w:r w:rsidRPr="00116C6D">
              <w:t>)</w:t>
            </w:r>
          </w:p>
        </w:tc>
        <w:tc>
          <w:tcPr>
            <w:tcW w:w="1694" w:type="dxa"/>
            <w:shd w:val="clear" w:color="auto" w:fill="auto"/>
          </w:tcPr>
          <w:p w14:paraId="25180818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784A0A37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3410912D" w14:textId="77777777" w:rsidR="00833191" w:rsidRPr="00D15885" w:rsidRDefault="0028459A" w:rsidP="00833191">
            <w:pPr>
              <w:pStyle w:val="Tabletext"/>
              <w:rPr>
                <w:highlight w:val="yellow"/>
              </w:rPr>
            </w:pPr>
            <w:hyperlink r:id="rId83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490</w:t>
              </w:r>
            </w:hyperlink>
          </w:p>
        </w:tc>
        <w:tc>
          <w:tcPr>
            <w:tcW w:w="1843" w:type="dxa"/>
            <w:shd w:val="clear" w:color="auto" w:fill="auto"/>
          </w:tcPr>
          <w:p w14:paraId="7A9E4CD3" w14:textId="77777777" w:rsidR="00833191" w:rsidRPr="00D15885" w:rsidRDefault="00833191" w:rsidP="00833191">
            <w:pPr>
              <w:pStyle w:val="Tabletext"/>
              <w:rPr>
                <w:highlight w:val="yellow"/>
              </w:rPr>
            </w:pPr>
            <w:r w:rsidRPr="00116C6D">
              <w:t>TSB</w:t>
            </w:r>
          </w:p>
        </w:tc>
        <w:tc>
          <w:tcPr>
            <w:tcW w:w="4244" w:type="dxa"/>
            <w:shd w:val="clear" w:color="auto" w:fill="auto"/>
          </w:tcPr>
          <w:p w14:paraId="25F646EC" w14:textId="77777777" w:rsidR="00833191" w:rsidRPr="00D15885" w:rsidRDefault="00833191" w:rsidP="00833191">
            <w:pPr>
              <w:pStyle w:val="Tabletext"/>
              <w:rPr>
                <w:highlight w:val="yellow"/>
              </w:rPr>
            </w:pPr>
            <w:r w:rsidRPr="00116C6D">
              <w:t xml:space="preserve">Overview of draft agendas and reports (Geneva, </w:t>
            </w:r>
            <w:r>
              <w:t>29 July - 2 August 2024</w:t>
            </w:r>
            <w:r w:rsidRPr="00116C6D">
              <w:t>)</w:t>
            </w:r>
          </w:p>
        </w:tc>
        <w:tc>
          <w:tcPr>
            <w:tcW w:w="1694" w:type="dxa"/>
            <w:shd w:val="clear" w:color="auto" w:fill="auto"/>
          </w:tcPr>
          <w:p w14:paraId="740B8068" w14:textId="77777777" w:rsidR="00833191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393655EF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4B76EAAC" w14:textId="77777777" w:rsidR="00833191" w:rsidRDefault="0028459A" w:rsidP="00833191">
            <w:pPr>
              <w:pStyle w:val="Tabletext"/>
            </w:pPr>
            <w:hyperlink r:id="rId84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491</w:t>
              </w:r>
            </w:hyperlink>
          </w:p>
        </w:tc>
        <w:tc>
          <w:tcPr>
            <w:tcW w:w="1843" w:type="dxa"/>
            <w:shd w:val="clear" w:color="auto" w:fill="auto"/>
          </w:tcPr>
          <w:p w14:paraId="2C15AAB8" w14:textId="77777777" w:rsidR="00833191" w:rsidRDefault="00833191" w:rsidP="00833191">
            <w:pPr>
              <w:pStyle w:val="Tabletext"/>
            </w:pPr>
            <w:r w:rsidRPr="00116C6D">
              <w:t>Chair, TSAG</w:t>
            </w:r>
          </w:p>
        </w:tc>
        <w:tc>
          <w:tcPr>
            <w:tcW w:w="4244" w:type="dxa"/>
            <w:shd w:val="clear" w:color="auto" w:fill="auto"/>
          </w:tcPr>
          <w:p w14:paraId="56430D57" w14:textId="77777777" w:rsidR="00833191" w:rsidRDefault="00833191" w:rsidP="00833191">
            <w:pPr>
              <w:pStyle w:val="Tabletext"/>
            </w:pPr>
            <w:r w:rsidRPr="00116C6D">
              <w:t>Note to be read at the start of the meeting</w:t>
            </w:r>
          </w:p>
        </w:tc>
        <w:tc>
          <w:tcPr>
            <w:tcW w:w="1694" w:type="dxa"/>
            <w:shd w:val="clear" w:color="auto" w:fill="auto"/>
          </w:tcPr>
          <w:p w14:paraId="65639ACB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69A83FC2" w14:textId="77777777" w:rsidTr="00FA1240">
        <w:trPr>
          <w:jc w:val="center"/>
        </w:trPr>
        <w:tc>
          <w:tcPr>
            <w:tcW w:w="1828" w:type="dxa"/>
            <w:shd w:val="clear" w:color="auto" w:fill="auto"/>
          </w:tcPr>
          <w:p w14:paraId="748B72C9" w14:textId="77777777" w:rsidR="00833191" w:rsidRDefault="0028459A" w:rsidP="00833191">
            <w:pPr>
              <w:pStyle w:val="Tabletext"/>
            </w:pPr>
            <w:hyperlink r:id="rId85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493</w:t>
              </w:r>
            </w:hyperlink>
          </w:p>
        </w:tc>
        <w:tc>
          <w:tcPr>
            <w:tcW w:w="1843" w:type="dxa"/>
            <w:shd w:val="clear" w:color="auto" w:fill="auto"/>
          </w:tcPr>
          <w:p w14:paraId="24BF755E" w14:textId="77777777" w:rsidR="00833191" w:rsidRDefault="00833191" w:rsidP="00833191">
            <w:pPr>
              <w:pStyle w:val="Tabletext"/>
            </w:pPr>
            <w:r w:rsidRPr="00037E52">
              <w:t>TSB</w:t>
            </w:r>
          </w:p>
        </w:tc>
        <w:tc>
          <w:tcPr>
            <w:tcW w:w="4244" w:type="dxa"/>
            <w:shd w:val="clear" w:color="auto" w:fill="auto"/>
          </w:tcPr>
          <w:p w14:paraId="600663CC" w14:textId="77777777" w:rsidR="00833191" w:rsidRDefault="00833191" w:rsidP="00833191">
            <w:pPr>
              <w:pStyle w:val="Tabletext"/>
            </w:pPr>
            <w:r w:rsidRPr="00037E52">
              <w:t>Update on Preparations for WTSA-24</w:t>
            </w:r>
          </w:p>
        </w:tc>
        <w:tc>
          <w:tcPr>
            <w:tcW w:w="1694" w:type="dxa"/>
            <w:shd w:val="clear" w:color="auto" w:fill="auto"/>
          </w:tcPr>
          <w:p w14:paraId="702F8257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26AF7A10" w14:textId="77777777" w:rsidTr="00CC6FCC">
        <w:trPr>
          <w:jc w:val="center"/>
        </w:trPr>
        <w:tc>
          <w:tcPr>
            <w:tcW w:w="1828" w:type="dxa"/>
            <w:shd w:val="clear" w:color="auto" w:fill="auto"/>
          </w:tcPr>
          <w:p w14:paraId="76A2F4ED" w14:textId="77777777" w:rsidR="00833191" w:rsidRPr="00116C6D" w:rsidRDefault="0028459A" w:rsidP="00833191">
            <w:pPr>
              <w:pStyle w:val="Tabletext"/>
            </w:pPr>
            <w:hyperlink r:id="rId86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496</w:t>
              </w:r>
            </w:hyperlink>
          </w:p>
        </w:tc>
        <w:tc>
          <w:tcPr>
            <w:tcW w:w="1843" w:type="dxa"/>
            <w:shd w:val="clear" w:color="auto" w:fill="auto"/>
          </w:tcPr>
          <w:p w14:paraId="649B272D" w14:textId="77777777" w:rsidR="00833191" w:rsidRPr="00116C6D" w:rsidRDefault="00833191" w:rsidP="00833191">
            <w:pPr>
              <w:pStyle w:val="Tabletext"/>
            </w:pPr>
            <w:r w:rsidRPr="00037E52">
              <w:t>Director, TSB</w:t>
            </w:r>
          </w:p>
        </w:tc>
        <w:tc>
          <w:tcPr>
            <w:tcW w:w="4244" w:type="dxa"/>
            <w:shd w:val="clear" w:color="auto" w:fill="auto"/>
          </w:tcPr>
          <w:p w14:paraId="2F3AC596" w14:textId="77777777" w:rsidR="00833191" w:rsidRPr="00116C6D" w:rsidRDefault="00833191" w:rsidP="00833191">
            <w:pPr>
              <w:pStyle w:val="Tabletext"/>
            </w:pPr>
            <w:r w:rsidRPr="00037E52">
              <w:t>Action plan related to the Resolutions and Opinion of WTSA</w:t>
            </w:r>
          </w:p>
        </w:tc>
        <w:tc>
          <w:tcPr>
            <w:tcW w:w="1694" w:type="dxa"/>
            <w:shd w:val="clear" w:color="auto" w:fill="auto"/>
          </w:tcPr>
          <w:p w14:paraId="7CBAD5F8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0C947541" w14:textId="77777777" w:rsidTr="00BB024B">
        <w:trPr>
          <w:jc w:val="center"/>
        </w:trPr>
        <w:tc>
          <w:tcPr>
            <w:tcW w:w="1828" w:type="dxa"/>
            <w:shd w:val="clear" w:color="auto" w:fill="auto"/>
          </w:tcPr>
          <w:p w14:paraId="34EA921A" w14:textId="77777777" w:rsidR="00833191" w:rsidRPr="00116C6D" w:rsidRDefault="0028459A" w:rsidP="00833191">
            <w:pPr>
              <w:pStyle w:val="Tabletext"/>
            </w:pPr>
            <w:hyperlink r:id="rId87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500</w:t>
              </w:r>
            </w:hyperlink>
          </w:p>
        </w:tc>
        <w:tc>
          <w:tcPr>
            <w:tcW w:w="1843" w:type="dxa"/>
            <w:shd w:val="clear" w:color="auto" w:fill="auto"/>
          </w:tcPr>
          <w:p w14:paraId="25F3C491" w14:textId="77777777" w:rsidR="00833191" w:rsidRPr="00116C6D" w:rsidRDefault="00833191" w:rsidP="00833191">
            <w:pPr>
              <w:pStyle w:val="Tabletext"/>
            </w:pPr>
            <w:r w:rsidRPr="00037E52">
              <w:t>Director, TSB</w:t>
            </w:r>
          </w:p>
        </w:tc>
        <w:tc>
          <w:tcPr>
            <w:tcW w:w="4244" w:type="dxa"/>
            <w:shd w:val="clear" w:color="auto" w:fill="auto"/>
          </w:tcPr>
          <w:p w14:paraId="13C8AF58" w14:textId="77777777" w:rsidR="00833191" w:rsidRPr="00116C6D" w:rsidRDefault="00833191" w:rsidP="00833191">
            <w:pPr>
              <w:pStyle w:val="Tabletext"/>
            </w:pPr>
            <w:r w:rsidRPr="00037E52">
              <w:t>Schedule of ITU-T meetings in 2024</w:t>
            </w:r>
          </w:p>
        </w:tc>
        <w:tc>
          <w:tcPr>
            <w:tcW w:w="1694" w:type="dxa"/>
            <w:shd w:val="clear" w:color="auto" w:fill="auto"/>
          </w:tcPr>
          <w:p w14:paraId="14FB6D15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50B66612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3663020D" w14:textId="77777777" w:rsidR="00833191" w:rsidRPr="00116C6D" w:rsidRDefault="0028459A" w:rsidP="00833191">
            <w:pPr>
              <w:pStyle w:val="Tabletext"/>
            </w:pPr>
            <w:hyperlink r:id="rId88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502</w:t>
              </w:r>
            </w:hyperlink>
          </w:p>
        </w:tc>
        <w:tc>
          <w:tcPr>
            <w:tcW w:w="1843" w:type="dxa"/>
            <w:shd w:val="clear" w:color="auto" w:fill="auto"/>
          </w:tcPr>
          <w:p w14:paraId="0F52727C" w14:textId="77777777" w:rsidR="00833191" w:rsidRPr="00116C6D" w:rsidRDefault="00833191" w:rsidP="00833191">
            <w:pPr>
              <w:pStyle w:val="Tabletext"/>
            </w:pPr>
            <w:r w:rsidRPr="00116C6D">
              <w:t>TSB</w:t>
            </w:r>
          </w:p>
        </w:tc>
        <w:tc>
          <w:tcPr>
            <w:tcW w:w="4244" w:type="dxa"/>
            <w:shd w:val="clear" w:color="auto" w:fill="auto"/>
          </w:tcPr>
          <w:p w14:paraId="68FEB6A4" w14:textId="77777777" w:rsidR="00833191" w:rsidRPr="00116C6D" w:rsidRDefault="00833191" w:rsidP="00833191">
            <w:pPr>
              <w:pStyle w:val="Tabletext"/>
            </w:pPr>
            <w:r w:rsidRPr="00116C6D">
              <w:t xml:space="preserve">Summary of contributions of the </w:t>
            </w:r>
            <w:r>
              <w:t>4th</w:t>
            </w:r>
            <w:r w:rsidRPr="00116C6D">
              <w:t xml:space="preserve"> TSAG meeting</w:t>
            </w:r>
          </w:p>
        </w:tc>
        <w:tc>
          <w:tcPr>
            <w:tcW w:w="1694" w:type="dxa"/>
            <w:shd w:val="clear" w:color="auto" w:fill="auto"/>
          </w:tcPr>
          <w:p w14:paraId="0EB1A93E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6B021F61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0076A360" w14:textId="77777777" w:rsidR="00833191" w:rsidRPr="00F1785B" w:rsidRDefault="0028459A" w:rsidP="00833191">
            <w:pPr>
              <w:pStyle w:val="Tabletext"/>
            </w:pPr>
            <w:hyperlink r:id="rId89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503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663D64" w14:textId="77777777" w:rsidR="00833191" w:rsidRPr="00F1785B" w:rsidRDefault="00833191" w:rsidP="00833191">
            <w:pPr>
              <w:pStyle w:val="Tabletext"/>
            </w:pPr>
            <w:r>
              <w:t>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074E02EB" w14:textId="77777777" w:rsidR="00833191" w:rsidRPr="00F1785B" w:rsidRDefault="00833191" w:rsidP="00833191">
            <w:pPr>
              <w:pStyle w:val="Tabletext"/>
            </w:pPr>
            <w:r>
              <w:t>List of incoming liaison statements (TSAG, Geneva, 29 July - 2 August 2024)</w:t>
            </w:r>
          </w:p>
        </w:tc>
        <w:tc>
          <w:tcPr>
            <w:tcW w:w="1694" w:type="dxa"/>
            <w:shd w:val="clear" w:color="auto" w:fill="auto"/>
          </w:tcPr>
          <w:p w14:paraId="56D2AB4A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39574EEC" w14:textId="77777777" w:rsidTr="00B13022">
        <w:trPr>
          <w:jc w:val="center"/>
        </w:trPr>
        <w:tc>
          <w:tcPr>
            <w:tcW w:w="1828" w:type="dxa"/>
            <w:shd w:val="clear" w:color="auto" w:fill="auto"/>
          </w:tcPr>
          <w:p w14:paraId="4B7AC2D9" w14:textId="77777777" w:rsidR="00833191" w:rsidRDefault="0028459A" w:rsidP="00833191">
            <w:pPr>
              <w:pStyle w:val="Tabletext"/>
            </w:pPr>
            <w:hyperlink r:id="rId90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554</w:t>
              </w:r>
            </w:hyperlink>
          </w:p>
        </w:tc>
        <w:tc>
          <w:tcPr>
            <w:tcW w:w="1843" w:type="dxa"/>
            <w:shd w:val="clear" w:color="auto" w:fill="auto"/>
          </w:tcPr>
          <w:p w14:paraId="3F91ED5A" w14:textId="77777777" w:rsidR="00833191" w:rsidRDefault="00833191" w:rsidP="00833191">
            <w:pPr>
              <w:pStyle w:val="Tabletext"/>
            </w:pPr>
            <w:r w:rsidRPr="00037E52">
              <w:t>Chair, IRM</w:t>
            </w:r>
          </w:p>
        </w:tc>
        <w:tc>
          <w:tcPr>
            <w:tcW w:w="4244" w:type="dxa"/>
            <w:shd w:val="clear" w:color="auto" w:fill="auto"/>
          </w:tcPr>
          <w:p w14:paraId="5C4B6C76" w14:textId="77777777" w:rsidR="00833191" w:rsidRDefault="00833191" w:rsidP="00833191">
            <w:pPr>
              <w:pStyle w:val="Tabletext"/>
            </w:pPr>
            <w:r w:rsidRPr="00037E52">
              <w:t>IRM - Draft meeting report of the interregional meeting for preparation of WTSA-24 (virtual, 25 July 2024, 13:00-16:00 hours Geneva time)</w:t>
            </w:r>
          </w:p>
        </w:tc>
        <w:tc>
          <w:tcPr>
            <w:tcW w:w="1694" w:type="dxa"/>
            <w:shd w:val="clear" w:color="auto" w:fill="auto"/>
          </w:tcPr>
          <w:p w14:paraId="548CD1BE" w14:textId="77777777" w:rsidR="00833191" w:rsidRPr="00DF123C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6388E8CC" w14:textId="77777777" w:rsidTr="00BC6DC8">
        <w:trPr>
          <w:jc w:val="center"/>
        </w:trPr>
        <w:tc>
          <w:tcPr>
            <w:tcW w:w="1828" w:type="dxa"/>
            <w:shd w:val="clear" w:color="auto" w:fill="auto"/>
          </w:tcPr>
          <w:p w14:paraId="657B98F6" w14:textId="77777777" w:rsidR="00833191" w:rsidRDefault="0028459A" w:rsidP="00833191">
            <w:pPr>
              <w:pStyle w:val="Tabletext"/>
            </w:pPr>
            <w:hyperlink r:id="rId91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611</w:t>
              </w:r>
            </w:hyperlink>
          </w:p>
        </w:tc>
        <w:tc>
          <w:tcPr>
            <w:tcW w:w="1843" w:type="dxa"/>
            <w:shd w:val="clear" w:color="auto" w:fill="auto"/>
          </w:tcPr>
          <w:p w14:paraId="51A7FE6A" w14:textId="77777777" w:rsidR="00833191" w:rsidRPr="00362201" w:rsidRDefault="00833191" w:rsidP="00833191">
            <w:pPr>
              <w:pStyle w:val="Tabletext"/>
            </w:pPr>
            <w:r w:rsidRPr="00037E52">
              <w:t>TSB</w:t>
            </w:r>
          </w:p>
        </w:tc>
        <w:tc>
          <w:tcPr>
            <w:tcW w:w="4244" w:type="dxa"/>
            <w:shd w:val="clear" w:color="auto" w:fill="auto"/>
          </w:tcPr>
          <w:p w14:paraId="34D81BAC" w14:textId="77777777" w:rsidR="00833191" w:rsidRPr="00362201" w:rsidRDefault="00833191" w:rsidP="00833191">
            <w:pPr>
              <w:pStyle w:val="Tabletext"/>
            </w:pPr>
            <w:r w:rsidRPr="00037E52">
              <w:t>Regional proposals and focal points for WTSA-24 Resolutions</w:t>
            </w:r>
          </w:p>
        </w:tc>
        <w:tc>
          <w:tcPr>
            <w:tcW w:w="1694" w:type="dxa"/>
            <w:shd w:val="clear" w:color="auto" w:fill="auto"/>
          </w:tcPr>
          <w:p w14:paraId="61AA764A" w14:textId="77777777" w:rsidR="00833191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609425B7" w14:textId="77777777" w:rsidTr="00BC6DC8">
        <w:trPr>
          <w:jc w:val="center"/>
        </w:trPr>
        <w:tc>
          <w:tcPr>
            <w:tcW w:w="1828" w:type="dxa"/>
            <w:shd w:val="clear" w:color="auto" w:fill="auto"/>
          </w:tcPr>
          <w:p w14:paraId="1657B3E0" w14:textId="77777777" w:rsidR="00833191" w:rsidRPr="00037E52" w:rsidRDefault="0028459A" w:rsidP="00833191">
            <w:pPr>
              <w:pStyle w:val="Tabletext"/>
            </w:pPr>
            <w:hyperlink r:id="rId92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614</w:t>
              </w:r>
            </w:hyperlink>
          </w:p>
        </w:tc>
        <w:tc>
          <w:tcPr>
            <w:tcW w:w="1843" w:type="dxa"/>
            <w:shd w:val="clear" w:color="auto" w:fill="auto"/>
          </w:tcPr>
          <w:p w14:paraId="3D9C6314" w14:textId="77777777" w:rsidR="00833191" w:rsidRPr="00037E52" w:rsidRDefault="00833191" w:rsidP="00833191">
            <w:pPr>
              <w:pStyle w:val="Tabletext"/>
            </w:pPr>
            <w:r w:rsidRPr="00037E52">
              <w:t>TSB</w:t>
            </w:r>
          </w:p>
        </w:tc>
        <w:tc>
          <w:tcPr>
            <w:tcW w:w="4244" w:type="dxa"/>
            <w:shd w:val="clear" w:color="auto" w:fill="auto"/>
          </w:tcPr>
          <w:p w14:paraId="3391D3C7" w14:textId="77777777" w:rsidR="00833191" w:rsidRPr="00037E52" w:rsidRDefault="00833191" w:rsidP="00833191">
            <w:pPr>
              <w:pStyle w:val="Tabletext"/>
            </w:pPr>
            <w:r w:rsidRPr="00037E52">
              <w:t>Mapping of regional proposals of WTSA Resolutions to TSAG RGs/WTSA-24 Committees</w:t>
            </w:r>
          </w:p>
        </w:tc>
        <w:tc>
          <w:tcPr>
            <w:tcW w:w="1694" w:type="dxa"/>
            <w:shd w:val="clear" w:color="auto" w:fill="auto"/>
          </w:tcPr>
          <w:p w14:paraId="7C764724" w14:textId="77777777" w:rsidR="00833191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  <w:tr w:rsidR="00833191" w:rsidRPr="00DF123C" w14:paraId="5FE05C97" w14:textId="77777777" w:rsidTr="00BC6DC8">
        <w:trPr>
          <w:jc w:val="center"/>
        </w:trPr>
        <w:tc>
          <w:tcPr>
            <w:tcW w:w="1828" w:type="dxa"/>
            <w:shd w:val="clear" w:color="auto" w:fill="auto"/>
          </w:tcPr>
          <w:p w14:paraId="2E77BE37" w14:textId="77777777" w:rsidR="00833191" w:rsidRDefault="0028459A" w:rsidP="00833191">
            <w:pPr>
              <w:pStyle w:val="Tabletext"/>
            </w:pPr>
            <w:hyperlink r:id="rId93" w:history="1">
              <w:r w:rsidR="00833191">
                <w:rPr>
                  <w:rStyle w:val="Hyperlink"/>
                </w:rPr>
                <w:t>TSAG-TD</w:t>
              </w:r>
              <w:r w:rsidR="00833191" w:rsidRPr="00037E52">
                <w:rPr>
                  <w:rStyle w:val="Hyperlink"/>
                </w:rPr>
                <w:t>641</w:t>
              </w:r>
            </w:hyperlink>
          </w:p>
        </w:tc>
        <w:tc>
          <w:tcPr>
            <w:tcW w:w="1843" w:type="dxa"/>
            <w:shd w:val="clear" w:color="auto" w:fill="auto"/>
          </w:tcPr>
          <w:p w14:paraId="42C90A90" w14:textId="77777777" w:rsidR="00833191" w:rsidRPr="00362201" w:rsidRDefault="00833191" w:rsidP="00833191">
            <w:pPr>
              <w:pStyle w:val="Tabletext"/>
            </w:pPr>
            <w:r w:rsidRPr="00037E52">
              <w:t>Director, TSB</w:t>
            </w:r>
          </w:p>
        </w:tc>
        <w:tc>
          <w:tcPr>
            <w:tcW w:w="4244" w:type="dxa"/>
            <w:shd w:val="clear" w:color="auto" w:fill="auto"/>
          </w:tcPr>
          <w:p w14:paraId="35A71433" w14:textId="77777777" w:rsidR="00833191" w:rsidRPr="00362201" w:rsidRDefault="00833191" w:rsidP="00833191">
            <w:pPr>
              <w:pStyle w:val="Tabletext"/>
            </w:pPr>
            <w:r w:rsidRPr="00037E52">
              <w:t>Outcomes from the discussions at ITU Council 2024 on the use of "chairman" or "chair"</w:t>
            </w:r>
          </w:p>
        </w:tc>
        <w:tc>
          <w:tcPr>
            <w:tcW w:w="1694" w:type="dxa"/>
            <w:shd w:val="clear" w:color="auto" w:fill="auto"/>
          </w:tcPr>
          <w:p w14:paraId="65BEB2DB" w14:textId="77777777" w:rsidR="00833191" w:rsidRDefault="00833191" w:rsidP="00833191">
            <w:pPr>
              <w:pStyle w:val="Tabletext"/>
            </w:pPr>
            <w:r w:rsidRPr="00037E52">
              <w:rPr>
                <w:rFonts w:eastAsia="MS Mincho"/>
              </w:rPr>
              <w:t>PLEN</w:t>
            </w:r>
          </w:p>
        </w:tc>
      </w:tr>
    </w:tbl>
    <w:p w14:paraId="64DA4062" w14:textId="1A0E49CA" w:rsidR="000F4488" w:rsidRDefault="000F4488" w:rsidP="000F4488">
      <w:pPr>
        <w:pStyle w:val="Heading1"/>
      </w:pPr>
      <w:bookmarkStart w:id="23" w:name="_Toc134524241"/>
      <w:r>
        <w:t>Collective Letter</w:t>
      </w:r>
      <w:bookmarkEnd w:id="23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272"/>
        <w:gridCol w:w="6509"/>
      </w:tblGrid>
      <w:tr w:rsidR="000F4488" w:rsidRPr="00265E3B" w14:paraId="4CED21CA" w14:textId="77777777" w:rsidTr="00116C6D">
        <w:trPr>
          <w:tblHeader/>
          <w:jc w:val="center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3E4EDAC" w14:textId="77777777" w:rsidR="000F4488" w:rsidRPr="00265E3B" w:rsidRDefault="000F4488" w:rsidP="000F7AFE">
            <w:pPr>
              <w:pStyle w:val="Tablehead"/>
            </w:pPr>
            <w:r w:rsidRPr="00265E3B">
              <w:t>Doc.No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07E973C" w14:textId="77777777" w:rsidR="000F4488" w:rsidRPr="00265E3B" w:rsidRDefault="000F4488" w:rsidP="000F7AFE">
            <w:pPr>
              <w:pStyle w:val="Tablehead"/>
            </w:pPr>
            <w:r w:rsidRPr="00265E3B">
              <w:t>Source</w:t>
            </w:r>
          </w:p>
        </w:tc>
        <w:tc>
          <w:tcPr>
            <w:tcW w:w="3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37C91AB" w14:textId="77777777" w:rsidR="000F4488" w:rsidRPr="00265E3B" w:rsidRDefault="000F4488" w:rsidP="000F7AFE">
            <w:pPr>
              <w:pStyle w:val="Tablehead"/>
            </w:pPr>
            <w:r w:rsidRPr="00265E3B">
              <w:t>Title</w:t>
            </w:r>
          </w:p>
        </w:tc>
      </w:tr>
      <w:tr w:rsidR="00116C6D" w:rsidRPr="00265E3B" w14:paraId="79040B25" w14:textId="77777777" w:rsidTr="00116C6D">
        <w:trPr>
          <w:jc w:val="center"/>
        </w:trPr>
        <w:tc>
          <w:tcPr>
            <w:tcW w:w="951" w:type="pct"/>
            <w:tcBorders>
              <w:top w:val="single" w:sz="12" w:space="0" w:color="auto"/>
            </w:tcBorders>
            <w:shd w:val="clear" w:color="auto" w:fill="auto"/>
          </w:tcPr>
          <w:p w14:paraId="403625F6" w14:textId="0DC2083B" w:rsidR="00116C6D" w:rsidRPr="00265E3B" w:rsidRDefault="0028459A" w:rsidP="00116C6D">
            <w:pPr>
              <w:pStyle w:val="Tabletext"/>
            </w:pPr>
            <w:hyperlink r:id="rId94" w:history="1">
              <w:r w:rsidR="00116C6D">
                <w:rPr>
                  <w:rStyle w:val="Hyperlink"/>
                </w:rPr>
                <w:t xml:space="preserve">COL </w:t>
              </w:r>
              <w:r w:rsidR="00113914">
                <w:rPr>
                  <w:rStyle w:val="Hyperlink"/>
                </w:rPr>
                <w:t>4</w:t>
              </w:r>
              <w:r w:rsidR="00116C6D">
                <w:rPr>
                  <w:rStyle w:val="Hyperlink"/>
                </w:rPr>
                <w:t>/TSAG</w:t>
              </w:r>
            </w:hyperlink>
          </w:p>
        </w:tc>
        <w:tc>
          <w:tcPr>
            <w:tcW w:w="662" w:type="pct"/>
            <w:tcBorders>
              <w:top w:val="single" w:sz="12" w:space="0" w:color="auto"/>
            </w:tcBorders>
            <w:shd w:val="clear" w:color="auto" w:fill="auto"/>
          </w:tcPr>
          <w:p w14:paraId="785B3790" w14:textId="395AEF68" w:rsidR="00116C6D" w:rsidRPr="00265E3B" w:rsidRDefault="00116C6D" w:rsidP="00116C6D">
            <w:pPr>
              <w:pStyle w:val="Tabletext"/>
            </w:pPr>
            <w:r>
              <w:t>TSAG</w:t>
            </w:r>
          </w:p>
        </w:tc>
        <w:tc>
          <w:tcPr>
            <w:tcW w:w="3387" w:type="pct"/>
            <w:tcBorders>
              <w:top w:val="single" w:sz="12" w:space="0" w:color="auto"/>
            </w:tcBorders>
            <w:shd w:val="clear" w:color="auto" w:fill="auto"/>
          </w:tcPr>
          <w:p w14:paraId="5E6F906A" w14:textId="1299EDC5" w:rsidR="00116C6D" w:rsidRPr="00265E3B" w:rsidRDefault="00116C6D" w:rsidP="00116C6D">
            <w:pPr>
              <w:pStyle w:val="Tabletext"/>
            </w:pPr>
            <w:r>
              <w:t xml:space="preserve">Third meeting of the Telecommunication Standardization Advisory Group (TSAG), Geneva, </w:t>
            </w:r>
            <w:r w:rsidR="00113914">
              <w:t xml:space="preserve">29 July – 2 August </w:t>
            </w:r>
            <w:r>
              <w:t>2024</w:t>
            </w:r>
          </w:p>
        </w:tc>
      </w:tr>
    </w:tbl>
    <w:p w14:paraId="1AF4D680" w14:textId="0C3EFAA7" w:rsidR="00E324F5" w:rsidRPr="00DF123C" w:rsidRDefault="00E324F5" w:rsidP="00F36175">
      <w:pPr>
        <w:pStyle w:val="Headingb"/>
        <w:spacing w:before="240"/>
      </w:pPr>
      <w:r>
        <w:t>Contributions</w:t>
      </w:r>
      <w:r w:rsidRPr="00DF123C">
        <w:t xml:space="preserve"> addressed </w:t>
      </w:r>
      <w:r w:rsidR="00313A78">
        <w:t>specifically to WP1/TSAG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4240"/>
        <w:gridCol w:w="1694"/>
      </w:tblGrid>
      <w:tr w:rsidR="00E324F5" w:rsidRPr="00DF123C" w14:paraId="1810D670" w14:textId="77777777" w:rsidTr="000F7AFE">
        <w:trPr>
          <w:tblHeader/>
          <w:jc w:val="center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D5B601" w14:textId="77777777" w:rsidR="00E324F5" w:rsidRPr="00DF123C" w:rsidRDefault="00E324F5" w:rsidP="000F7AFE">
            <w:pPr>
              <w:pStyle w:val="Tablehead"/>
            </w:pPr>
            <w:r w:rsidRPr="00DF123C">
              <w:t>Doc #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B42578" w14:textId="77777777" w:rsidR="00E324F5" w:rsidRPr="00DF123C" w:rsidRDefault="00E324F5" w:rsidP="000F7AFE">
            <w:pPr>
              <w:pStyle w:val="Tablehead"/>
            </w:pPr>
            <w:r w:rsidRPr="00DF123C">
              <w:t>Source</w:t>
            </w:r>
          </w:p>
        </w:tc>
        <w:tc>
          <w:tcPr>
            <w:tcW w:w="4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E5604" w14:textId="77777777" w:rsidR="00E324F5" w:rsidRPr="00DF123C" w:rsidRDefault="00E324F5" w:rsidP="000F7AFE">
            <w:pPr>
              <w:pStyle w:val="Tablehead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06C719" w14:textId="77777777" w:rsidR="00E324F5" w:rsidRPr="00DF123C" w:rsidRDefault="00E324F5" w:rsidP="000F7AFE">
            <w:pPr>
              <w:pStyle w:val="Tablehead"/>
            </w:pPr>
            <w:r w:rsidRPr="00DF123C">
              <w:t>Destination</w:t>
            </w:r>
          </w:p>
        </w:tc>
      </w:tr>
      <w:tr w:rsidR="00E324F5" w:rsidRPr="00DF123C" w14:paraId="7AE13B54" w14:textId="77777777" w:rsidTr="000F7AFE">
        <w:trPr>
          <w:jc w:val="center"/>
        </w:trPr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14:paraId="58FF3DAF" w14:textId="34F410C4" w:rsidR="00E324F5" w:rsidRPr="00DF123C" w:rsidRDefault="006A46BA" w:rsidP="000F7AFE">
            <w:pPr>
              <w:pStyle w:val="Tabletext"/>
            </w:pPr>
            <w:r>
              <w:t>None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52EE48DA" w14:textId="2CFEF677" w:rsidR="00E324F5" w:rsidRPr="00DF123C" w:rsidRDefault="00E324F5" w:rsidP="000F7AFE">
            <w:pPr>
              <w:pStyle w:val="Tabletext"/>
            </w:pPr>
          </w:p>
        </w:tc>
        <w:tc>
          <w:tcPr>
            <w:tcW w:w="4240" w:type="dxa"/>
            <w:tcBorders>
              <w:top w:val="single" w:sz="12" w:space="0" w:color="auto"/>
            </w:tcBorders>
            <w:shd w:val="clear" w:color="auto" w:fill="auto"/>
          </w:tcPr>
          <w:p w14:paraId="1A6DAAB7" w14:textId="697E4A8D" w:rsidR="00E324F5" w:rsidRPr="00DF123C" w:rsidRDefault="00E324F5" w:rsidP="000F7AFE">
            <w:pPr>
              <w:pStyle w:val="Tabletext"/>
            </w:pP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7C3AE7F2" w14:textId="2D69EC80" w:rsidR="00E324F5" w:rsidRPr="00DF123C" w:rsidRDefault="00313A78" w:rsidP="000F7AFE">
            <w:pPr>
              <w:pStyle w:val="Tabletext"/>
            </w:pPr>
            <w:r>
              <w:t>WP1</w:t>
            </w:r>
          </w:p>
        </w:tc>
      </w:tr>
    </w:tbl>
    <w:p w14:paraId="337FE94C" w14:textId="77777777" w:rsidR="00DF4500" w:rsidRDefault="00DF4500" w:rsidP="00F36175"/>
    <w:p w14:paraId="5FA95B67" w14:textId="77777777" w:rsidR="007525D7" w:rsidRDefault="007525D7" w:rsidP="00F36175"/>
    <w:p w14:paraId="0011EB71" w14:textId="77777777" w:rsidR="007525D7" w:rsidRDefault="007525D7" w:rsidP="00F36175">
      <w:pPr>
        <w:sectPr w:rsidR="007525D7" w:rsidSect="007E4A0D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1907" w:h="16840" w:code="9"/>
          <w:pgMar w:top="993" w:right="1134" w:bottom="1134" w:left="1134" w:header="425" w:footer="709" w:gutter="0"/>
          <w:cols w:space="720"/>
          <w:titlePg/>
          <w:docGrid w:linePitch="360"/>
        </w:sectPr>
      </w:pPr>
    </w:p>
    <w:p w14:paraId="1BB3833C" w14:textId="74F1D1A4" w:rsidR="00F1785B" w:rsidRPr="00DF123C" w:rsidRDefault="00F1785B" w:rsidP="00426C9D">
      <w:pPr>
        <w:pStyle w:val="AnnexNotitle"/>
        <w:spacing w:before="0"/>
      </w:pPr>
      <w:bookmarkStart w:id="24" w:name="AnnexB"/>
      <w:bookmarkStart w:id="25" w:name="AnnexC"/>
      <w:bookmarkStart w:id="26" w:name="_Hlk136263107"/>
      <w:r w:rsidRPr="00DF123C">
        <w:lastRenderedPageBreak/>
        <w:t>Annex B</w:t>
      </w:r>
      <w:bookmarkEnd w:id="24"/>
      <w:r w:rsidRPr="00DF123C">
        <w:br/>
      </w:r>
      <w:r w:rsidR="003244EF">
        <w:rPr>
          <w:bCs/>
        </w:rPr>
        <w:t>Initial t</w:t>
      </w:r>
      <w:r>
        <w:rPr>
          <w:bCs/>
        </w:rPr>
        <w:t>ime management plan</w:t>
      </w:r>
    </w:p>
    <w:bookmarkEnd w:id="25"/>
    <w:p w14:paraId="5B00DC11" w14:textId="6DEE1223" w:rsidR="00DF4500" w:rsidRPr="000C5715" w:rsidRDefault="00DF4500" w:rsidP="00D2731B">
      <w:r>
        <w:t xml:space="preserve">The following time plan is taken </w:t>
      </w:r>
      <w:r w:rsidRPr="000C5715">
        <w:t>from</w:t>
      </w:r>
      <w:r w:rsidR="00D2731B">
        <w:t xml:space="preserve"> </w:t>
      </w:r>
      <w:hyperlink r:id="rId101" w:history="1">
        <w:r w:rsidR="00D2731B" w:rsidRPr="005065FD">
          <w:rPr>
            <w:rStyle w:val="Hyperlink"/>
          </w:rPr>
          <w:t>TSAG-TD48</w:t>
        </w:r>
        <w:r w:rsidR="00531367">
          <w:rPr>
            <w:rStyle w:val="Hyperlink"/>
          </w:rPr>
          <w:t>6-R</w:t>
        </w:r>
        <w:r w:rsidR="009B0F03">
          <w:rPr>
            <w:rStyle w:val="Hyperlink"/>
          </w:rPr>
          <w:t>2</w:t>
        </w:r>
      </w:hyperlink>
      <w:r w:rsidR="005065FD" w:rsidRPr="005065FD">
        <w:t xml:space="preserve"> (</w:t>
      </w:r>
      <w:r w:rsidR="005065FD">
        <w:t>as of 2024-07-2</w:t>
      </w:r>
      <w:r w:rsidR="009B0F03">
        <w:t>9</w:t>
      </w:r>
      <w:r w:rsidR="005065FD">
        <w:t>)</w:t>
      </w:r>
      <w:r w:rsidR="36E6BD46" w:rsidRPr="00D2731B">
        <w:t>.</w:t>
      </w:r>
      <w:r w:rsidR="003244EF" w:rsidRPr="00D2731B">
        <w:t xml:space="preserve"> See the </w:t>
      </w:r>
      <w:hyperlink r:id="rId102" w:history="1">
        <w:r w:rsidR="003244EF" w:rsidRPr="00D2731B">
          <w:rPr>
            <w:rStyle w:val="Hyperlink"/>
          </w:rPr>
          <w:t>schedule online</w:t>
        </w:r>
      </w:hyperlink>
      <w:r w:rsidR="003244EF">
        <w:t xml:space="preserve"> </w:t>
      </w:r>
      <w:r w:rsidR="00531367">
        <w:t xml:space="preserve">or </w:t>
      </w:r>
      <w:r w:rsidR="005F0EBF" w:rsidRPr="00D2731B">
        <w:t xml:space="preserve">that TD </w:t>
      </w:r>
      <w:r w:rsidR="003244EF">
        <w:t>for subsequent schedule updates</w:t>
      </w:r>
      <w:r w:rsidR="005065FD">
        <w:t>!</w:t>
      </w:r>
    </w:p>
    <w:p w14:paraId="011D5464" w14:textId="0830B1D2" w:rsidR="007E1BC3" w:rsidRDefault="007E1BC3" w:rsidP="007E1BC3">
      <w:pPr>
        <w:pStyle w:val="Note"/>
      </w:pPr>
      <w:r>
        <w:t xml:space="preserve">NOTE – </w:t>
      </w:r>
      <w:r w:rsidRPr="003559CE">
        <w:t>Additional ad hoc groups may be scheduled; the allocation of time slots to TSAG Rapporteur Groups is preliminary and subject to modification</w:t>
      </w:r>
      <w:r w:rsidR="00A05DE3">
        <w:t>.</w:t>
      </w:r>
    </w:p>
    <w:p w14:paraId="3584ADC0" w14:textId="358AA48A" w:rsidR="00D2731B" w:rsidRDefault="00D2731B" w:rsidP="007E1BC3">
      <w:pPr>
        <w:pStyle w:val="Note"/>
      </w:pPr>
      <w:r>
        <w:t>(Updated: 2</w:t>
      </w:r>
      <w:r w:rsidR="009B0F03">
        <w:t>9</w:t>
      </w:r>
      <w:r>
        <w:t xml:space="preserve"> July 2024)</w:t>
      </w:r>
    </w:p>
    <w:p w14:paraId="63D96A9B" w14:textId="77777777" w:rsidR="00D2731B" w:rsidRDefault="00D2731B" w:rsidP="007E1BC3">
      <w:pPr>
        <w:pStyle w:val="Note"/>
      </w:pP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1038"/>
        <w:gridCol w:w="1202"/>
        <w:gridCol w:w="2240"/>
        <w:gridCol w:w="2240"/>
        <w:gridCol w:w="2240"/>
      </w:tblGrid>
      <w:tr w:rsidR="009B0F03" w:rsidRPr="000C0B84" w14:paraId="7AAA2777" w14:textId="77777777" w:rsidTr="00DB5D83">
        <w:trPr>
          <w:jc w:val="center"/>
        </w:trPr>
        <w:tc>
          <w:tcPr>
            <w:tcW w:w="1281" w:type="dxa"/>
            <w:shd w:val="clear" w:color="auto" w:fill="EDEDED"/>
          </w:tcPr>
          <w:p w14:paraId="1555D7FD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94BAFEC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07A8AE41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28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6D31ABF5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259EC6A0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29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57369BE6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6507B419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30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3951259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38EDD66B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31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1747AAE7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33742634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1 August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09EA5AE8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7EAE2ABA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 August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</w:tr>
      <w:tr w:rsidR="009B0F03" w:rsidRPr="000C0B84" w14:paraId="6C90E2B5" w14:textId="77777777" w:rsidTr="00DB5D83">
        <w:trPr>
          <w:jc w:val="center"/>
        </w:trPr>
        <w:tc>
          <w:tcPr>
            <w:tcW w:w="1281" w:type="dxa"/>
            <w:shd w:val="clear" w:color="auto" w:fill="EDEDED"/>
          </w:tcPr>
          <w:p w14:paraId="6CB8F0D8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0DFC8EF9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D05ADB7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4DE6155A" w14:textId="77777777" w:rsidR="009B0F03" w:rsidRPr="000C0B84" w:rsidRDefault="009B0F03" w:rsidP="00DB5D83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0C0B84">
              <w:rPr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0ECE0FAA" w14:textId="77777777" w:rsidR="009B0F03" w:rsidRPr="000C0B84" w:rsidRDefault="009B0F03" w:rsidP="00DB5D83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00B0F0"/>
          </w:tcPr>
          <w:p w14:paraId="123BAACD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0830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– 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0930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16143D3D" w14:textId="77777777" w:rsidR="009B0F03" w:rsidRPr="000C0B84" w:rsidRDefault="009B0F03" w:rsidP="00DB5D83">
            <w:pPr>
              <w:spacing w:before="0"/>
              <w:rPr>
                <w:sz w:val="18"/>
                <w:szCs w:val="18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 xml:space="preserve">WM </w:t>
            </w:r>
            <w:r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EDEDED"/>
          </w:tcPr>
          <w:p w14:paraId="217DFA92" w14:textId="77777777" w:rsidR="009B0F03" w:rsidRPr="000C0B84" w:rsidRDefault="009B0F03" w:rsidP="00DB5D83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7902695C" w14:textId="77777777" w:rsidR="009B0F03" w:rsidRPr="000C0B84" w:rsidRDefault="009B0F03" w:rsidP="00DB5D83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B0F03" w:rsidRPr="000C0B84" w14:paraId="1D367A75" w14:textId="77777777" w:rsidTr="00DB5D83">
        <w:trPr>
          <w:trHeight w:val="435"/>
          <w:jc w:val="center"/>
        </w:trPr>
        <w:tc>
          <w:tcPr>
            <w:tcW w:w="1281" w:type="dxa"/>
          </w:tcPr>
          <w:p w14:paraId="0D56365D" w14:textId="77777777" w:rsidR="009B0F03" w:rsidRPr="000C0B84" w:rsidRDefault="009B0F03" w:rsidP="00DB5D83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3F7043F5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50EBF45B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0A258C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2B4F2136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5B9D4AF" w14:textId="77777777" w:rsidR="009B0F03" w:rsidRPr="000C0B84" w:rsidRDefault="009B0F03" w:rsidP="00DB5D83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1520FCAB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D89DD5A" w14:textId="77777777" w:rsidR="009B0F03" w:rsidRPr="000C0B84" w:rsidRDefault="009B0F03" w:rsidP="00DB5D83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 xml:space="preserve">WM </w:t>
            </w:r>
            <w:r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1CFD8623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450FA848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04B7BB82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17A12C8A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 closing plenary (***)</w:t>
            </w:r>
          </w:p>
        </w:tc>
      </w:tr>
      <w:tr w:rsidR="009B0F03" w:rsidRPr="000C0B84" w14:paraId="2D722576" w14:textId="77777777" w:rsidTr="00DB5D83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E04A98D" w14:textId="77777777" w:rsidR="009B0F03" w:rsidRPr="000C0B84" w:rsidRDefault="009B0F03" w:rsidP="00DB5D83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3E97844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EB78DB6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72C4641E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341CD67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E71E805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2DEEE8B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9B0F03" w:rsidRPr="000C0B84" w14:paraId="4BD72B79" w14:textId="77777777" w:rsidTr="00DB5D83">
        <w:trPr>
          <w:jc w:val="center"/>
        </w:trPr>
        <w:tc>
          <w:tcPr>
            <w:tcW w:w="1281" w:type="dxa"/>
          </w:tcPr>
          <w:p w14:paraId="0F13E6FA" w14:textId="77777777" w:rsidR="009B0F03" w:rsidRPr="000C0B84" w:rsidRDefault="009B0F03" w:rsidP="00DB5D83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0990C6C3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1225D453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504F3171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0928AC39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863B6F5" w14:textId="77777777" w:rsidR="009B0F03" w:rsidRPr="000C0B84" w:rsidRDefault="009B0F03" w:rsidP="00DB5D83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46ED44F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4AD3A58D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3482FDAC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04A7518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 xml:space="preserve"> WM</w:t>
            </w:r>
          </w:p>
        </w:tc>
        <w:tc>
          <w:tcPr>
            <w:tcW w:w="2240" w:type="dxa"/>
            <w:shd w:val="clear" w:color="auto" w:fill="92D050"/>
          </w:tcPr>
          <w:p w14:paraId="637AE9BE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D65F78F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9B0F03" w:rsidRPr="000C0B84" w14:paraId="3B4F3E50" w14:textId="77777777" w:rsidTr="00DB5D83">
        <w:trPr>
          <w:trHeight w:val="436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18ABAAFC" w14:textId="77777777" w:rsidR="009B0F03" w:rsidRPr="000C0B84" w:rsidRDefault="009B0F03" w:rsidP="00DB5D83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CCB39DA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6B770B6D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50FE4D62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Study Group/TSAG/SCV Chairs’ meeting (**)</w:t>
            </w:r>
          </w:p>
        </w:tc>
        <w:tc>
          <w:tcPr>
            <w:tcW w:w="1038" w:type="dxa"/>
            <w:vMerge w:val="restart"/>
            <w:shd w:val="clear" w:color="auto" w:fill="F2F2F2" w:themeFill="background1" w:themeFillShade="F2"/>
          </w:tcPr>
          <w:p w14:paraId="46EB7AF3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52D887A8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Newcomers session</w:t>
            </w:r>
          </w:p>
        </w:tc>
        <w:tc>
          <w:tcPr>
            <w:tcW w:w="1202" w:type="dxa"/>
            <w:vMerge w:val="restart"/>
            <w:shd w:val="clear" w:color="auto" w:fill="00B0F0"/>
          </w:tcPr>
          <w:p w14:paraId="57D90787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3C02BB88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 xml:space="preserve">RG-WM </w:t>
            </w:r>
            <w:r w:rsidRPr="000C0B84">
              <w:rPr>
                <w:rFonts w:eastAsia="Times New Roman"/>
                <w:sz w:val="16"/>
                <w:szCs w:val="16"/>
              </w:rPr>
              <w:t>ad hoc on A.SupplSGA</w:t>
            </w:r>
          </w:p>
        </w:tc>
        <w:tc>
          <w:tcPr>
            <w:tcW w:w="2240" w:type="dxa"/>
            <w:vMerge w:val="restart"/>
            <w:shd w:val="clear" w:color="auto" w:fill="00B0F0"/>
          </w:tcPr>
          <w:p w14:paraId="4FE1230D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0B0A90FA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RG-WM ad hoc on review of WTSA Resolution 22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F6885D6" w14:textId="77777777" w:rsidR="009B0F03" w:rsidRPr="003559CE" w:rsidRDefault="009B0F03" w:rsidP="00DB5D83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57E3335D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Information session on AI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423661B5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9B0F03" w:rsidRPr="000C0B84" w14:paraId="413235B5" w14:textId="77777777" w:rsidTr="00DB5D83">
        <w:trPr>
          <w:trHeight w:val="47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6A164991" w14:textId="77777777" w:rsidR="009B0F03" w:rsidRPr="000C0B84" w:rsidRDefault="009B0F03" w:rsidP="00DB5D83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74113CF4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545C5174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74ADAFDF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00B0F0"/>
          </w:tcPr>
          <w:p w14:paraId="4640EAF5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clear" w:color="auto" w:fill="00B0F0"/>
          </w:tcPr>
          <w:p w14:paraId="4382970A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03E932E7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1300-1430 hours</w:t>
            </w:r>
          </w:p>
          <w:p w14:paraId="24527A59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ad-hoc on Resolutions</w:t>
            </w: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0B2C652D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9B0F03" w:rsidRPr="000C0B84" w14:paraId="34F360CD" w14:textId="77777777" w:rsidTr="00DB5D83">
        <w:trPr>
          <w:trHeight w:val="288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3E4329BC" w14:textId="77777777" w:rsidR="009B0F03" w:rsidRPr="000C0B84" w:rsidRDefault="009B0F03" w:rsidP="00DB5D83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31A4E7FD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E64B4D2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1879A2F3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shd w:val="clear" w:color="auto" w:fill="00B050"/>
          </w:tcPr>
          <w:p w14:paraId="0D6D02C5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2A1005C7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shd w:val="clear" w:color="auto" w:fill="00B050"/>
          </w:tcPr>
          <w:p w14:paraId="43BA5E56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5FC1E82D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2CF4E582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4A1579ED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9B0F03" w:rsidRPr="000C0B84" w14:paraId="03B32824" w14:textId="77777777" w:rsidTr="00DB5D83">
        <w:trPr>
          <w:jc w:val="center"/>
        </w:trPr>
        <w:tc>
          <w:tcPr>
            <w:tcW w:w="1281" w:type="dxa"/>
          </w:tcPr>
          <w:p w14:paraId="77D55AEE" w14:textId="77777777" w:rsidR="009B0F03" w:rsidRPr="000C0B84" w:rsidRDefault="009B0F03" w:rsidP="00DB5D83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4F0E6115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75AF4FF2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19AF7A4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111B2AD1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5A465E67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8A08463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2103A42E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3BE46DD" w14:textId="77777777" w:rsidR="009B0F03" w:rsidRPr="000C0B84" w:rsidRDefault="009B0F03" w:rsidP="00DB5D83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55B15111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0E7FEFA4" w14:textId="77777777" w:rsidR="009B0F03" w:rsidRPr="000C0B84" w:rsidRDefault="009B0F03" w:rsidP="00DB5D8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5D1920B9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8093140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9B0F03" w:rsidRPr="000C0B84" w14:paraId="016CD689" w14:textId="77777777" w:rsidTr="00DB5D83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0B178FEC" w14:textId="77777777" w:rsidR="009B0F03" w:rsidRPr="000C0B84" w:rsidRDefault="009B0F03" w:rsidP="00DB5D83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1F915F8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BCC9EA3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23EEC15D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97CC0DD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1FF9AFA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5E9479B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9B0F03" w:rsidRPr="000C0B84" w14:paraId="7837D28A" w14:textId="77777777" w:rsidTr="00DB5D83">
        <w:trPr>
          <w:trHeight w:val="379"/>
          <w:jc w:val="center"/>
        </w:trPr>
        <w:tc>
          <w:tcPr>
            <w:tcW w:w="1281" w:type="dxa"/>
          </w:tcPr>
          <w:p w14:paraId="476EF559" w14:textId="77777777" w:rsidR="009B0F03" w:rsidRPr="000C0B84" w:rsidRDefault="009B0F03" w:rsidP="00DB5D83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06C73E4A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24AD4B7D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735D380" w14:textId="77777777" w:rsidR="009B0F03" w:rsidRPr="000C0B84" w:rsidRDefault="009B0F03" w:rsidP="00DB5D83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56FFAE37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9CB5038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77D13ED2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163ED42" w14:textId="77777777" w:rsidR="009B0F03" w:rsidRPr="000C0B84" w:rsidRDefault="009B0F03" w:rsidP="00DB5D83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DT</w:t>
            </w:r>
            <w:r w:rsidRPr="000C0B84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191D743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2FC20D3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0D83FF52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BE696E7" w14:textId="77777777" w:rsidR="009B0F03" w:rsidRPr="000C0B84" w:rsidRDefault="009B0F03" w:rsidP="00DB5D83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9B0F03" w:rsidRPr="000C0B84" w14:paraId="2E41643F" w14:textId="77777777" w:rsidTr="00DB5D83">
        <w:trPr>
          <w:trHeight w:val="387"/>
          <w:jc w:val="center"/>
        </w:trPr>
        <w:tc>
          <w:tcPr>
            <w:tcW w:w="1281" w:type="dxa"/>
          </w:tcPr>
          <w:p w14:paraId="1094E1EF" w14:textId="77777777" w:rsidR="009B0F03" w:rsidRPr="000C0B84" w:rsidRDefault="009B0F03" w:rsidP="00DB5D83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3AAC5395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00F5918" w14:textId="77777777" w:rsidR="009B0F03" w:rsidRPr="000C0B84" w:rsidRDefault="009B0F03" w:rsidP="00DB5D83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67D998A7" w14:textId="77777777" w:rsidR="009B0F03" w:rsidRPr="000C0B84" w:rsidRDefault="009B0F03" w:rsidP="00DB5D83">
            <w:pPr>
              <w:tabs>
                <w:tab w:val="left" w:pos="999"/>
              </w:tabs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Kingdom of Saudi Arabia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21C21B95" w14:textId="77777777" w:rsidR="009B0F03" w:rsidRPr="000C0B84" w:rsidRDefault="009B0F03" w:rsidP="00DB5D83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2EA8ED3C" w14:textId="77777777" w:rsidR="009B0F03" w:rsidRPr="000C0B84" w:rsidRDefault="009B0F03" w:rsidP="00DB5D83">
            <w:pPr>
              <w:spacing w:before="0"/>
              <w:rPr>
                <w:rFonts w:eastAsia="MS Mincho"/>
                <w:bCs/>
                <w:sz w:val="16"/>
                <w:szCs w:val="16"/>
              </w:rPr>
            </w:pPr>
            <w:r w:rsidRPr="000C0B84">
              <w:rPr>
                <w:rFonts w:eastAsia="MS Mincho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1A1E2ED" w14:textId="77777777" w:rsidR="009B0F03" w:rsidRPr="000C0B84" w:rsidRDefault="009B0F03" w:rsidP="00DB5D83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5A8B668D" w14:textId="77777777" w:rsidR="009B0F03" w:rsidRPr="000C0B84" w:rsidRDefault="009B0F03" w:rsidP="00DB5D83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Broadcom Europe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30EA21DD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121F1AE" w14:textId="77777777" w:rsidR="009B0F03" w:rsidRPr="000C0B84" w:rsidRDefault="009B0F03" w:rsidP="00DB5D83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</w:tbl>
    <w:p w14:paraId="083E7DC1" w14:textId="77777777" w:rsidR="00D2731B" w:rsidRPr="003559CE" w:rsidRDefault="00D2731B" w:rsidP="007E1BC3">
      <w:pPr>
        <w:pStyle w:val="Note"/>
      </w:pPr>
    </w:p>
    <w:p w14:paraId="0F6AC176" w14:textId="77777777" w:rsidR="0054228C" w:rsidRPr="003559CE" w:rsidRDefault="0054228C" w:rsidP="00787494">
      <w:pPr>
        <w:pStyle w:val="Headingb"/>
      </w:pPr>
      <w:bookmarkStart w:id="27" w:name="_Hlk98856042"/>
      <w:r w:rsidRPr="003559CE">
        <w:t>Notes</w:t>
      </w:r>
    </w:p>
    <w:p w14:paraId="32102934" w14:textId="77777777" w:rsidR="00D2731B" w:rsidRPr="003559CE" w:rsidRDefault="00D2731B" w:rsidP="00D2731B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31097E91" w14:textId="77777777" w:rsidR="00D2731B" w:rsidRPr="003559CE" w:rsidRDefault="00D2731B" w:rsidP="00D2731B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4494FE0" w14:textId="77777777" w:rsidR="00D2731B" w:rsidRPr="003559CE" w:rsidRDefault="00D2731B" w:rsidP="00D2731B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74039454" w14:textId="08A9C9A0" w:rsidR="00DF4500" w:rsidRPr="0068196C" w:rsidRDefault="008C5A9A" w:rsidP="00DA4466">
      <w:pPr>
        <w:jc w:val="center"/>
      </w:pPr>
      <w:r w:rsidRPr="00DF123C">
        <w:t>_______________________</w:t>
      </w:r>
      <w:bookmarkEnd w:id="18"/>
      <w:bookmarkEnd w:id="26"/>
      <w:bookmarkEnd w:id="27"/>
    </w:p>
    <w:sectPr w:rsidR="00DF4500" w:rsidRPr="0068196C" w:rsidSect="00426C9D">
      <w:pgSz w:w="16840" w:h="11907" w:orient="landscape" w:code="9"/>
      <w:pgMar w:top="851" w:right="1134" w:bottom="426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8161" w14:textId="77777777" w:rsidR="002E2056" w:rsidRDefault="002E2056" w:rsidP="00C42125">
      <w:pPr>
        <w:spacing w:before="0"/>
      </w:pPr>
      <w:r>
        <w:separator/>
      </w:r>
    </w:p>
  </w:endnote>
  <w:endnote w:type="continuationSeparator" w:id="0">
    <w:p w14:paraId="50EA95A6" w14:textId="77777777" w:rsidR="002E2056" w:rsidRDefault="002E2056" w:rsidP="00C42125">
      <w:pPr>
        <w:spacing w:before="0"/>
      </w:pPr>
      <w:r>
        <w:continuationSeparator/>
      </w:r>
    </w:p>
  </w:endnote>
  <w:endnote w:type="continuationNotice" w:id="1">
    <w:p w14:paraId="766D36C5" w14:textId="77777777" w:rsidR="002E2056" w:rsidRDefault="002E20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97FC" w14:textId="77777777" w:rsidR="0028459A" w:rsidRDefault="00284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3432" w14:textId="77777777" w:rsidR="0028459A" w:rsidRDefault="00284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6250" w14:textId="77777777" w:rsidR="0028459A" w:rsidRDefault="00284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5FA5" w14:textId="77777777" w:rsidR="002E2056" w:rsidRDefault="002E2056" w:rsidP="00C42125">
      <w:pPr>
        <w:spacing w:before="0"/>
      </w:pPr>
      <w:r>
        <w:separator/>
      </w:r>
    </w:p>
  </w:footnote>
  <w:footnote w:type="continuationSeparator" w:id="0">
    <w:p w14:paraId="504E521A" w14:textId="77777777" w:rsidR="002E2056" w:rsidRDefault="002E2056" w:rsidP="00C42125">
      <w:pPr>
        <w:spacing w:before="0"/>
      </w:pPr>
      <w:r>
        <w:continuationSeparator/>
      </w:r>
    </w:p>
  </w:footnote>
  <w:footnote w:type="continuationNotice" w:id="1">
    <w:p w14:paraId="78C0BC02" w14:textId="77777777" w:rsidR="002E2056" w:rsidRDefault="002E20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DA62" w14:textId="77777777" w:rsidR="0028459A" w:rsidRDefault="00284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3D52" w14:textId="3204A0C6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0B789C85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28459A">
      <w:rPr>
        <w:noProof/>
      </w:rPr>
      <w:t>TSAG-TD508R1</w:t>
    </w:r>
    <w:r w:rsidRPr="001B13F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1D73" w14:textId="77777777" w:rsidR="0028459A" w:rsidRDefault="00284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721E1D"/>
    <w:multiLevelType w:val="hybridMultilevel"/>
    <w:tmpl w:val="5942A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70718DF"/>
    <w:multiLevelType w:val="hybridMultilevel"/>
    <w:tmpl w:val="A810EE6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AC415E"/>
    <w:multiLevelType w:val="hybridMultilevel"/>
    <w:tmpl w:val="FCE2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045C9"/>
    <w:multiLevelType w:val="hybridMultilevel"/>
    <w:tmpl w:val="DB5E4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19"/>
  </w:num>
  <w:num w:numId="13" w16cid:durableId="1673484047">
    <w:abstractNumId w:val="25"/>
  </w:num>
  <w:num w:numId="14" w16cid:durableId="1977877175">
    <w:abstractNumId w:val="21"/>
  </w:num>
  <w:num w:numId="15" w16cid:durableId="1208101695">
    <w:abstractNumId w:val="15"/>
  </w:num>
  <w:num w:numId="16" w16cid:durableId="1689869113">
    <w:abstractNumId w:val="17"/>
  </w:num>
  <w:num w:numId="17" w16cid:durableId="1481576085">
    <w:abstractNumId w:val="13"/>
  </w:num>
  <w:num w:numId="18" w16cid:durableId="6518632">
    <w:abstractNumId w:val="18"/>
  </w:num>
  <w:num w:numId="19" w16cid:durableId="601960827">
    <w:abstractNumId w:val="24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2"/>
  </w:num>
  <w:num w:numId="23" w16cid:durableId="1784110109">
    <w:abstractNumId w:val="23"/>
  </w:num>
  <w:num w:numId="24" w16cid:durableId="1478378992">
    <w:abstractNumId w:val="12"/>
  </w:num>
  <w:num w:numId="25" w16cid:durableId="1703163138">
    <w:abstractNumId w:val="28"/>
  </w:num>
  <w:num w:numId="26" w16cid:durableId="2120222102">
    <w:abstractNumId w:val="27"/>
  </w:num>
  <w:num w:numId="27" w16cid:durableId="2072193210">
    <w:abstractNumId w:val="16"/>
  </w:num>
  <w:num w:numId="28" w16cid:durableId="1801411155">
    <w:abstractNumId w:val="26"/>
  </w:num>
  <w:num w:numId="29" w16cid:durableId="1308319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2207"/>
    <w:rsid w:val="00023D9A"/>
    <w:rsid w:val="0003582E"/>
    <w:rsid w:val="0003752B"/>
    <w:rsid w:val="00040E89"/>
    <w:rsid w:val="000426E3"/>
    <w:rsid w:val="00043D75"/>
    <w:rsid w:val="00045A80"/>
    <w:rsid w:val="00046882"/>
    <w:rsid w:val="00051E0E"/>
    <w:rsid w:val="00057000"/>
    <w:rsid w:val="000640E0"/>
    <w:rsid w:val="0007062A"/>
    <w:rsid w:val="00070C39"/>
    <w:rsid w:val="000862C8"/>
    <w:rsid w:val="00086D80"/>
    <w:rsid w:val="000966A8"/>
    <w:rsid w:val="000A0A5C"/>
    <w:rsid w:val="000A447A"/>
    <w:rsid w:val="000A5CA2"/>
    <w:rsid w:val="000B360D"/>
    <w:rsid w:val="000B5656"/>
    <w:rsid w:val="000B6FE9"/>
    <w:rsid w:val="000C5715"/>
    <w:rsid w:val="000C6875"/>
    <w:rsid w:val="000D141D"/>
    <w:rsid w:val="000D1A27"/>
    <w:rsid w:val="000E3C61"/>
    <w:rsid w:val="000E3E55"/>
    <w:rsid w:val="000E6083"/>
    <w:rsid w:val="000E6125"/>
    <w:rsid w:val="000E68F2"/>
    <w:rsid w:val="000F4488"/>
    <w:rsid w:val="00100BAF"/>
    <w:rsid w:val="001114E9"/>
    <w:rsid w:val="00113914"/>
    <w:rsid w:val="00113DBE"/>
    <w:rsid w:val="00116C6D"/>
    <w:rsid w:val="001200A6"/>
    <w:rsid w:val="001251DA"/>
    <w:rsid w:val="00125432"/>
    <w:rsid w:val="00125CEA"/>
    <w:rsid w:val="001335FD"/>
    <w:rsid w:val="00136DDD"/>
    <w:rsid w:val="00137F40"/>
    <w:rsid w:val="001408DB"/>
    <w:rsid w:val="00144BDF"/>
    <w:rsid w:val="00155542"/>
    <w:rsid w:val="00155DDC"/>
    <w:rsid w:val="00171B20"/>
    <w:rsid w:val="001807D3"/>
    <w:rsid w:val="00181DA9"/>
    <w:rsid w:val="001871EC"/>
    <w:rsid w:val="00190568"/>
    <w:rsid w:val="001A20C3"/>
    <w:rsid w:val="001A4296"/>
    <w:rsid w:val="001A670F"/>
    <w:rsid w:val="001A7352"/>
    <w:rsid w:val="001B13F5"/>
    <w:rsid w:val="001B6A45"/>
    <w:rsid w:val="001C1003"/>
    <w:rsid w:val="001C3731"/>
    <w:rsid w:val="001C4B91"/>
    <w:rsid w:val="001C62B8"/>
    <w:rsid w:val="001D033C"/>
    <w:rsid w:val="001D22D8"/>
    <w:rsid w:val="001D4296"/>
    <w:rsid w:val="001E7B0E"/>
    <w:rsid w:val="001F1203"/>
    <w:rsid w:val="001F141D"/>
    <w:rsid w:val="001F1D22"/>
    <w:rsid w:val="00200A06"/>
    <w:rsid w:val="00200A98"/>
    <w:rsid w:val="00201AFA"/>
    <w:rsid w:val="00204F89"/>
    <w:rsid w:val="00206D2F"/>
    <w:rsid w:val="002141DD"/>
    <w:rsid w:val="002203F0"/>
    <w:rsid w:val="002229F1"/>
    <w:rsid w:val="00227E94"/>
    <w:rsid w:val="00230B96"/>
    <w:rsid w:val="00231D50"/>
    <w:rsid w:val="002320E4"/>
    <w:rsid w:val="00233F75"/>
    <w:rsid w:val="0023734D"/>
    <w:rsid w:val="00237424"/>
    <w:rsid w:val="0023772F"/>
    <w:rsid w:val="0025233B"/>
    <w:rsid w:val="002528F9"/>
    <w:rsid w:val="00253DBE"/>
    <w:rsid w:val="00253DC6"/>
    <w:rsid w:val="0025489C"/>
    <w:rsid w:val="002622FA"/>
    <w:rsid w:val="00263518"/>
    <w:rsid w:val="00266709"/>
    <w:rsid w:val="0027183F"/>
    <w:rsid w:val="002759E7"/>
    <w:rsid w:val="00277326"/>
    <w:rsid w:val="00283F73"/>
    <w:rsid w:val="0028459A"/>
    <w:rsid w:val="00295344"/>
    <w:rsid w:val="002A11C4"/>
    <w:rsid w:val="002A399B"/>
    <w:rsid w:val="002A6649"/>
    <w:rsid w:val="002B2227"/>
    <w:rsid w:val="002B24AC"/>
    <w:rsid w:val="002B376A"/>
    <w:rsid w:val="002B4A9B"/>
    <w:rsid w:val="002C26C0"/>
    <w:rsid w:val="002C2BC5"/>
    <w:rsid w:val="002E0407"/>
    <w:rsid w:val="002E1764"/>
    <w:rsid w:val="002E2056"/>
    <w:rsid w:val="002E2106"/>
    <w:rsid w:val="002E79CB"/>
    <w:rsid w:val="002F0471"/>
    <w:rsid w:val="002F1714"/>
    <w:rsid w:val="002F4382"/>
    <w:rsid w:val="002F5CA7"/>
    <w:rsid w:val="002F7F55"/>
    <w:rsid w:val="0030745F"/>
    <w:rsid w:val="00313A78"/>
    <w:rsid w:val="00314630"/>
    <w:rsid w:val="0032090A"/>
    <w:rsid w:val="00321CDE"/>
    <w:rsid w:val="003244EF"/>
    <w:rsid w:val="00324F04"/>
    <w:rsid w:val="00333E15"/>
    <w:rsid w:val="003416D3"/>
    <w:rsid w:val="00353049"/>
    <w:rsid w:val="003571BC"/>
    <w:rsid w:val="0036090C"/>
    <w:rsid w:val="00364979"/>
    <w:rsid w:val="00380E4A"/>
    <w:rsid w:val="0038494B"/>
    <w:rsid w:val="00385B9C"/>
    <w:rsid w:val="00385FB5"/>
    <w:rsid w:val="0038715D"/>
    <w:rsid w:val="00392E84"/>
    <w:rsid w:val="00394B0B"/>
    <w:rsid w:val="00394DBF"/>
    <w:rsid w:val="00394FCD"/>
    <w:rsid w:val="003957A6"/>
    <w:rsid w:val="00397713"/>
    <w:rsid w:val="003A43EF"/>
    <w:rsid w:val="003B60A2"/>
    <w:rsid w:val="003C7445"/>
    <w:rsid w:val="003E39A2"/>
    <w:rsid w:val="003E57AB"/>
    <w:rsid w:val="003F2BED"/>
    <w:rsid w:val="003F5BD7"/>
    <w:rsid w:val="003F7F15"/>
    <w:rsid w:val="00400B49"/>
    <w:rsid w:val="0040415B"/>
    <w:rsid w:val="00410E93"/>
    <w:rsid w:val="004139E4"/>
    <w:rsid w:val="00415999"/>
    <w:rsid w:val="00426C9D"/>
    <w:rsid w:val="00440B7E"/>
    <w:rsid w:val="00443878"/>
    <w:rsid w:val="0044402C"/>
    <w:rsid w:val="004461C9"/>
    <w:rsid w:val="004539A8"/>
    <w:rsid w:val="004646F1"/>
    <w:rsid w:val="004669FD"/>
    <w:rsid w:val="004712CA"/>
    <w:rsid w:val="00473D4F"/>
    <w:rsid w:val="0047422E"/>
    <w:rsid w:val="00476972"/>
    <w:rsid w:val="00480283"/>
    <w:rsid w:val="004943BF"/>
    <w:rsid w:val="0049674B"/>
    <w:rsid w:val="004A32F6"/>
    <w:rsid w:val="004B47D7"/>
    <w:rsid w:val="004C0673"/>
    <w:rsid w:val="004C07B3"/>
    <w:rsid w:val="004C4E4E"/>
    <w:rsid w:val="004D33AD"/>
    <w:rsid w:val="004D34F1"/>
    <w:rsid w:val="004E08F2"/>
    <w:rsid w:val="004F3816"/>
    <w:rsid w:val="004F4E60"/>
    <w:rsid w:val="004F500A"/>
    <w:rsid w:val="00503834"/>
    <w:rsid w:val="005053E7"/>
    <w:rsid w:val="005065FD"/>
    <w:rsid w:val="005126A0"/>
    <w:rsid w:val="00525A63"/>
    <w:rsid w:val="00531367"/>
    <w:rsid w:val="0054228C"/>
    <w:rsid w:val="00543D41"/>
    <w:rsid w:val="00545472"/>
    <w:rsid w:val="005571A4"/>
    <w:rsid w:val="005604FC"/>
    <w:rsid w:val="00563B6C"/>
    <w:rsid w:val="00566EDA"/>
    <w:rsid w:val="0057081A"/>
    <w:rsid w:val="00572654"/>
    <w:rsid w:val="005976A1"/>
    <w:rsid w:val="005A34E7"/>
    <w:rsid w:val="005A574F"/>
    <w:rsid w:val="005A69A3"/>
    <w:rsid w:val="005B0996"/>
    <w:rsid w:val="005B23B7"/>
    <w:rsid w:val="005B5629"/>
    <w:rsid w:val="005B5C11"/>
    <w:rsid w:val="005B6869"/>
    <w:rsid w:val="005B7AD7"/>
    <w:rsid w:val="005C0300"/>
    <w:rsid w:val="005C27A2"/>
    <w:rsid w:val="005D4FEB"/>
    <w:rsid w:val="005D65ED"/>
    <w:rsid w:val="005E0E6C"/>
    <w:rsid w:val="005E45E6"/>
    <w:rsid w:val="005F0EBF"/>
    <w:rsid w:val="005F4B6A"/>
    <w:rsid w:val="005F5A5F"/>
    <w:rsid w:val="006010F3"/>
    <w:rsid w:val="00615A0A"/>
    <w:rsid w:val="006231C2"/>
    <w:rsid w:val="006260CC"/>
    <w:rsid w:val="0062724F"/>
    <w:rsid w:val="006333D4"/>
    <w:rsid w:val="006369B2"/>
    <w:rsid w:val="0063718D"/>
    <w:rsid w:val="00646790"/>
    <w:rsid w:val="00647525"/>
    <w:rsid w:val="00647A71"/>
    <w:rsid w:val="006530A8"/>
    <w:rsid w:val="00653601"/>
    <w:rsid w:val="006570B0"/>
    <w:rsid w:val="0066022F"/>
    <w:rsid w:val="00666C89"/>
    <w:rsid w:val="006725E1"/>
    <w:rsid w:val="0068196C"/>
    <w:rsid w:val="006823F3"/>
    <w:rsid w:val="0069210B"/>
    <w:rsid w:val="00693139"/>
    <w:rsid w:val="00695DD7"/>
    <w:rsid w:val="006A0F3C"/>
    <w:rsid w:val="006A0F3F"/>
    <w:rsid w:val="006A2A02"/>
    <w:rsid w:val="006A4055"/>
    <w:rsid w:val="006A46BA"/>
    <w:rsid w:val="006A7C27"/>
    <w:rsid w:val="006B2FE4"/>
    <w:rsid w:val="006B37B0"/>
    <w:rsid w:val="006B4D20"/>
    <w:rsid w:val="006B5501"/>
    <w:rsid w:val="006B64D9"/>
    <w:rsid w:val="006B6BA2"/>
    <w:rsid w:val="006C242A"/>
    <w:rsid w:val="006C5641"/>
    <w:rsid w:val="006D0200"/>
    <w:rsid w:val="006D1089"/>
    <w:rsid w:val="006D1B86"/>
    <w:rsid w:val="006D2BF9"/>
    <w:rsid w:val="006D4F68"/>
    <w:rsid w:val="006D5224"/>
    <w:rsid w:val="006D7355"/>
    <w:rsid w:val="006D7580"/>
    <w:rsid w:val="006E0738"/>
    <w:rsid w:val="006E38A2"/>
    <w:rsid w:val="006F7DEE"/>
    <w:rsid w:val="00715CA6"/>
    <w:rsid w:val="00731135"/>
    <w:rsid w:val="007324AF"/>
    <w:rsid w:val="007409B4"/>
    <w:rsid w:val="00741974"/>
    <w:rsid w:val="007454B6"/>
    <w:rsid w:val="007525D7"/>
    <w:rsid w:val="0075525E"/>
    <w:rsid w:val="00756D3D"/>
    <w:rsid w:val="0076174F"/>
    <w:rsid w:val="00775663"/>
    <w:rsid w:val="007806C2"/>
    <w:rsid w:val="00781FEE"/>
    <w:rsid w:val="00787494"/>
    <w:rsid w:val="007903F8"/>
    <w:rsid w:val="00793E36"/>
    <w:rsid w:val="00794F4F"/>
    <w:rsid w:val="007974BE"/>
    <w:rsid w:val="007A0916"/>
    <w:rsid w:val="007A0DFD"/>
    <w:rsid w:val="007B0348"/>
    <w:rsid w:val="007B369A"/>
    <w:rsid w:val="007B4AA8"/>
    <w:rsid w:val="007B514D"/>
    <w:rsid w:val="007C7122"/>
    <w:rsid w:val="007D0C5F"/>
    <w:rsid w:val="007D2701"/>
    <w:rsid w:val="007D3F11"/>
    <w:rsid w:val="007E0E3D"/>
    <w:rsid w:val="007E1BC3"/>
    <w:rsid w:val="007E2C69"/>
    <w:rsid w:val="007E4A0D"/>
    <w:rsid w:val="007E53E4"/>
    <w:rsid w:val="007E656A"/>
    <w:rsid w:val="007E7D84"/>
    <w:rsid w:val="007F2B9F"/>
    <w:rsid w:val="007F3CAA"/>
    <w:rsid w:val="007F427E"/>
    <w:rsid w:val="007F5363"/>
    <w:rsid w:val="007F664D"/>
    <w:rsid w:val="007F6835"/>
    <w:rsid w:val="00801B42"/>
    <w:rsid w:val="00820FB7"/>
    <w:rsid w:val="008249A7"/>
    <w:rsid w:val="00830B4C"/>
    <w:rsid w:val="00833191"/>
    <w:rsid w:val="00836D45"/>
    <w:rsid w:val="00837203"/>
    <w:rsid w:val="00841650"/>
    <w:rsid w:val="00842137"/>
    <w:rsid w:val="00842961"/>
    <w:rsid w:val="00851E6C"/>
    <w:rsid w:val="00853AA8"/>
    <w:rsid w:val="00853F5F"/>
    <w:rsid w:val="00856C7A"/>
    <w:rsid w:val="008623ED"/>
    <w:rsid w:val="00866604"/>
    <w:rsid w:val="00871DAA"/>
    <w:rsid w:val="00875AA6"/>
    <w:rsid w:val="008806A7"/>
    <w:rsid w:val="00880944"/>
    <w:rsid w:val="00887DD4"/>
    <w:rsid w:val="0089088E"/>
    <w:rsid w:val="00892297"/>
    <w:rsid w:val="008948C0"/>
    <w:rsid w:val="008964D6"/>
    <w:rsid w:val="008B5123"/>
    <w:rsid w:val="008C5774"/>
    <w:rsid w:val="008C5A9A"/>
    <w:rsid w:val="008D062A"/>
    <w:rsid w:val="008D1881"/>
    <w:rsid w:val="008D1E1E"/>
    <w:rsid w:val="008D4992"/>
    <w:rsid w:val="008D74EF"/>
    <w:rsid w:val="008E0172"/>
    <w:rsid w:val="008E4639"/>
    <w:rsid w:val="008E7F60"/>
    <w:rsid w:val="008F124D"/>
    <w:rsid w:val="008F1387"/>
    <w:rsid w:val="008F19A6"/>
    <w:rsid w:val="00902B8D"/>
    <w:rsid w:val="0091421E"/>
    <w:rsid w:val="009232B8"/>
    <w:rsid w:val="00930595"/>
    <w:rsid w:val="0093322D"/>
    <w:rsid w:val="00934ED0"/>
    <w:rsid w:val="00936852"/>
    <w:rsid w:val="0094045D"/>
    <w:rsid w:val="009406B5"/>
    <w:rsid w:val="0094137B"/>
    <w:rsid w:val="0094170C"/>
    <w:rsid w:val="00946166"/>
    <w:rsid w:val="009520A1"/>
    <w:rsid w:val="00966B5C"/>
    <w:rsid w:val="009720A4"/>
    <w:rsid w:val="0097755D"/>
    <w:rsid w:val="00983164"/>
    <w:rsid w:val="00984252"/>
    <w:rsid w:val="009972EF"/>
    <w:rsid w:val="009A42A5"/>
    <w:rsid w:val="009B0F03"/>
    <w:rsid w:val="009B2D86"/>
    <w:rsid w:val="009B5035"/>
    <w:rsid w:val="009C3160"/>
    <w:rsid w:val="009C6F90"/>
    <w:rsid w:val="009D644B"/>
    <w:rsid w:val="009E4B6B"/>
    <w:rsid w:val="009E58D8"/>
    <w:rsid w:val="009E766E"/>
    <w:rsid w:val="009F030C"/>
    <w:rsid w:val="009F1960"/>
    <w:rsid w:val="009F4B1A"/>
    <w:rsid w:val="009F715E"/>
    <w:rsid w:val="009F78FE"/>
    <w:rsid w:val="009F7A32"/>
    <w:rsid w:val="00A05DE3"/>
    <w:rsid w:val="00A10DBB"/>
    <w:rsid w:val="00A11720"/>
    <w:rsid w:val="00A21247"/>
    <w:rsid w:val="00A21C01"/>
    <w:rsid w:val="00A311F0"/>
    <w:rsid w:val="00A31D47"/>
    <w:rsid w:val="00A36E75"/>
    <w:rsid w:val="00A37B86"/>
    <w:rsid w:val="00A4013E"/>
    <w:rsid w:val="00A4045F"/>
    <w:rsid w:val="00A427CD"/>
    <w:rsid w:val="00A440E6"/>
    <w:rsid w:val="00A45FEE"/>
    <w:rsid w:val="00A4600B"/>
    <w:rsid w:val="00A50506"/>
    <w:rsid w:val="00A51EF0"/>
    <w:rsid w:val="00A525E5"/>
    <w:rsid w:val="00A5723C"/>
    <w:rsid w:val="00A600CD"/>
    <w:rsid w:val="00A62399"/>
    <w:rsid w:val="00A67A81"/>
    <w:rsid w:val="00A730A6"/>
    <w:rsid w:val="00A77D12"/>
    <w:rsid w:val="00A827B0"/>
    <w:rsid w:val="00A87D35"/>
    <w:rsid w:val="00A91B64"/>
    <w:rsid w:val="00A957E8"/>
    <w:rsid w:val="00A96899"/>
    <w:rsid w:val="00A971A0"/>
    <w:rsid w:val="00AA1186"/>
    <w:rsid w:val="00AA1952"/>
    <w:rsid w:val="00AA1F22"/>
    <w:rsid w:val="00AB37FB"/>
    <w:rsid w:val="00AC03D0"/>
    <w:rsid w:val="00AC3E73"/>
    <w:rsid w:val="00AC63B0"/>
    <w:rsid w:val="00AE2AD2"/>
    <w:rsid w:val="00AE4F8F"/>
    <w:rsid w:val="00AF677D"/>
    <w:rsid w:val="00B05821"/>
    <w:rsid w:val="00B0665D"/>
    <w:rsid w:val="00B100D6"/>
    <w:rsid w:val="00B125C2"/>
    <w:rsid w:val="00B164C9"/>
    <w:rsid w:val="00B22623"/>
    <w:rsid w:val="00B226D8"/>
    <w:rsid w:val="00B2500B"/>
    <w:rsid w:val="00B26C28"/>
    <w:rsid w:val="00B34960"/>
    <w:rsid w:val="00B40470"/>
    <w:rsid w:val="00B4174C"/>
    <w:rsid w:val="00B41D63"/>
    <w:rsid w:val="00B453F5"/>
    <w:rsid w:val="00B5162E"/>
    <w:rsid w:val="00B555B0"/>
    <w:rsid w:val="00B615E6"/>
    <w:rsid w:val="00B61624"/>
    <w:rsid w:val="00B63979"/>
    <w:rsid w:val="00B63AA9"/>
    <w:rsid w:val="00B66481"/>
    <w:rsid w:val="00B7189C"/>
    <w:rsid w:val="00B718A5"/>
    <w:rsid w:val="00B742B5"/>
    <w:rsid w:val="00B77B32"/>
    <w:rsid w:val="00B84D1A"/>
    <w:rsid w:val="00B86602"/>
    <w:rsid w:val="00B86A31"/>
    <w:rsid w:val="00B95D70"/>
    <w:rsid w:val="00BA2C2F"/>
    <w:rsid w:val="00BA7411"/>
    <w:rsid w:val="00BA788A"/>
    <w:rsid w:val="00BB1A4F"/>
    <w:rsid w:val="00BB34F0"/>
    <w:rsid w:val="00BB4120"/>
    <w:rsid w:val="00BB4983"/>
    <w:rsid w:val="00BB7597"/>
    <w:rsid w:val="00BC5EF6"/>
    <w:rsid w:val="00BC62E2"/>
    <w:rsid w:val="00BD5B83"/>
    <w:rsid w:val="00BE23AF"/>
    <w:rsid w:val="00BE4AC3"/>
    <w:rsid w:val="00BE6BB9"/>
    <w:rsid w:val="00BF56AC"/>
    <w:rsid w:val="00C01A93"/>
    <w:rsid w:val="00C0232E"/>
    <w:rsid w:val="00C02A2C"/>
    <w:rsid w:val="00C136BE"/>
    <w:rsid w:val="00C17B5C"/>
    <w:rsid w:val="00C21D03"/>
    <w:rsid w:val="00C42125"/>
    <w:rsid w:val="00C47120"/>
    <w:rsid w:val="00C52462"/>
    <w:rsid w:val="00C557CC"/>
    <w:rsid w:val="00C557CE"/>
    <w:rsid w:val="00C57A05"/>
    <w:rsid w:val="00C62814"/>
    <w:rsid w:val="00C66F81"/>
    <w:rsid w:val="00C67B25"/>
    <w:rsid w:val="00C748F7"/>
    <w:rsid w:val="00C74937"/>
    <w:rsid w:val="00C87772"/>
    <w:rsid w:val="00CB2599"/>
    <w:rsid w:val="00CC1722"/>
    <w:rsid w:val="00CC386F"/>
    <w:rsid w:val="00CD2139"/>
    <w:rsid w:val="00CD3E0A"/>
    <w:rsid w:val="00CD6B63"/>
    <w:rsid w:val="00CE5986"/>
    <w:rsid w:val="00D10A31"/>
    <w:rsid w:val="00D10A47"/>
    <w:rsid w:val="00D2049F"/>
    <w:rsid w:val="00D25B5A"/>
    <w:rsid w:val="00D26477"/>
    <w:rsid w:val="00D2731B"/>
    <w:rsid w:val="00D34E18"/>
    <w:rsid w:val="00D40318"/>
    <w:rsid w:val="00D54392"/>
    <w:rsid w:val="00D55E9D"/>
    <w:rsid w:val="00D56BD4"/>
    <w:rsid w:val="00D56CC3"/>
    <w:rsid w:val="00D635F3"/>
    <w:rsid w:val="00D63799"/>
    <w:rsid w:val="00D647EF"/>
    <w:rsid w:val="00D65E85"/>
    <w:rsid w:val="00D73137"/>
    <w:rsid w:val="00D7583A"/>
    <w:rsid w:val="00D768E9"/>
    <w:rsid w:val="00D84076"/>
    <w:rsid w:val="00D96D8B"/>
    <w:rsid w:val="00D977A2"/>
    <w:rsid w:val="00DA1D47"/>
    <w:rsid w:val="00DA4466"/>
    <w:rsid w:val="00DA7120"/>
    <w:rsid w:val="00DA77A9"/>
    <w:rsid w:val="00DB0706"/>
    <w:rsid w:val="00DB7B14"/>
    <w:rsid w:val="00DC5278"/>
    <w:rsid w:val="00DD50DE"/>
    <w:rsid w:val="00DE1204"/>
    <w:rsid w:val="00DE3062"/>
    <w:rsid w:val="00DF123C"/>
    <w:rsid w:val="00DF4500"/>
    <w:rsid w:val="00DF7210"/>
    <w:rsid w:val="00E046C8"/>
    <w:rsid w:val="00E0581D"/>
    <w:rsid w:val="00E10129"/>
    <w:rsid w:val="00E1590B"/>
    <w:rsid w:val="00E204DD"/>
    <w:rsid w:val="00E228B7"/>
    <w:rsid w:val="00E257CC"/>
    <w:rsid w:val="00E30431"/>
    <w:rsid w:val="00E324F5"/>
    <w:rsid w:val="00E353EC"/>
    <w:rsid w:val="00E36661"/>
    <w:rsid w:val="00E50A93"/>
    <w:rsid w:val="00E51F61"/>
    <w:rsid w:val="00E53C24"/>
    <w:rsid w:val="00E56E77"/>
    <w:rsid w:val="00E72239"/>
    <w:rsid w:val="00E7550A"/>
    <w:rsid w:val="00EA0BE7"/>
    <w:rsid w:val="00EB444D"/>
    <w:rsid w:val="00ED1B45"/>
    <w:rsid w:val="00EE10FB"/>
    <w:rsid w:val="00EE1A06"/>
    <w:rsid w:val="00EE5C0D"/>
    <w:rsid w:val="00EF4792"/>
    <w:rsid w:val="00EF76DC"/>
    <w:rsid w:val="00F02294"/>
    <w:rsid w:val="00F02BEA"/>
    <w:rsid w:val="00F12C70"/>
    <w:rsid w:val="00F1689D"/>
    <w:rsid w:val="00F1785B"/>
    <w:rsid w:val="00F241E8"/>
    <w:rsid w:val="00F244D2"/>
    <w:rsid w:val="00F27FE7"/>
    <w:rsid w:val="00F30DE7"/>
    <w:rsid w:val="00F35F57"/>
    <w:rsid w:val="00F36175"/>
    <w:rsid w:val="00F41B47"/>
    <w:rsid w:val="00F42E62"/>
    <w:rsid w:val="00F50467"/>
    <w:rsid w:val="00F562A0"/>
    <w:rsid w:val="00F5680F"/>
    <w:rsid w:val="00F57FA4"/>
    <w:rsid w:val="00F66357"/>
    <w:rsid w:val="00F77259"/>
    <w:rsid w:val="00F93DA5"/>
    <w:rsid w:val="00F9547A"/>
    <w:rsid w:val="00FA02CB"/>
    <w:rsid w:val="00FA2177"/>
    <w:rsid w:val="00FB0783"/>
    <w:rsid w:val="00FB0C2D"/>
    <w:rsid w:val="00FB618D"/>
    <w:rsid w:val="00FB7A8B"/>
    <w:rsid w:val="00FC2485"/>
    <w:rsid w:val="00FD26D7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00FF625E"/>
    <w:rsid w:val="0400E5AE"/>
    <w:rsid w:val="0936243E"/>
    <w:rsid w:val="0F739E5B"/>
    <w:rsid w:val="10E3091C"/>
    <w:rsid w:val="2149A48D"/>
    <w:rsid w:val="21E9D021"/>
    <w:rsid w:val="22C9FF8E"/>
    <w:rsid w:val="254B8FD7"/>
    <w:rsid w:val="299E4F18"/>
    <w:rsid w:val="3439E286"/>
    <w:rsid w:val="36E6BD46"/>
    <w:rsid w:val="399810BA"/>
    <w:rsid w:val="4611C1DF"/>
    <w:rsid w:val="51AD9656"/>
    <w:rsid w:val="5BE07216"/>
    <w:rsid w:val="62CEC037"/>
    <w:rsid w:val="7A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1BC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0F44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E1BC3"/>
  </w:style>
  <w:style w:type="paragraph" w:customStyle="1" w:styleId="CorrectionSeparatorBegin">
    <w:name w:val="Correction Separator Begin"/>
    <w:basedOn w:val="Normal"/>
    <w:rsid w:val="007E1BC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E1BC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E1BC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7E1B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7E1BC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E1BC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7E1BC3"/>
    <w:rPr>
      <w:b/>
      <w:bCs/>
    </w:rPr>
  </w:style>
  <w:style w:type="paragraph" w:customStyle="1" w:styleId="Normalbeforetable">
    <w:name w:val="Normal before table"/>
    <w:basedOn w:val="Normal"/>
    <w:rsid w:val="007E1BC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E1BC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7E1BC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E1B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7E1B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7E1BC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7E1BC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E1BC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E1BC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7E1B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F4488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7E1BC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E1BC3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7E1BC3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7E1BC3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7E1B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7E1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7E1BC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7E1BC3"/>
  </w:style>
  <w:style w:type="paragraph" w:customStyle="1" w:styleId="TSBHeaderSource">
    <w:name w:val="TSBHeaderSource"/>
    <w:basedOn w:val="Normal"/>
    <w:rsid w:val="007E1BC3"/>
  </w:style>
  <w:style w:type="paragraph" w:customStyle="1" w:styleId="TSBHeaderTitle">
    <w:name w:val="TSBHeaderTitle"/>
    <w:basedOn w:val="Normal"/>
    <w:rsid w:val="007E1BC3"/>
  </w:style>
  <w:style w:type="paragraph" w:customStyle="1" w:styleId="TSBHeaderSummary">
    <w:name w:val="TSBHeaderSummary"/>
    <w:basedOn w:val="Normal"/>
    <w:rsid w:val="007E1BC3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7E1BC3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785B"/>
    <w:rPr>
      <w:color w:val="605E5C"/>
      <w:shd w:val="clear" w:color="auto" w:fill="E1DFDD"/>
    </w:rPr>
  </w:style>
  <w:style w:type="character" w:styleId="Hashtag">
    <w:name w:val="Hashtag"/>
    <w:basedOn w:val="DefaultParagraphFont"/>
    <w:uiPriority w:val="99"/>
    <w:semiHidden/>
    <w:unhideWhenUsed/>
    <w:rsid w:val="00820FB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0FB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20FB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20FB7"/>
    <w:rPr>
      <w:color w:val="0000FF"/>
      <w:u w:val="single"/>
      <w:shd w:val="clear" w:color="auto" w:fill="F3F2F1"/>
    </w:rPr>
  </w:style>
  <w:style w:type="table" w:customStyle="1" w:styleId="Grilledutableau">
    <w:name w:val="Grille du tableau"/>
    <w:basedOn w:val="TableNormal"/>
    <w:uiPriority w:val="39"/>
    <w:rsid w:val="00A525E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729-TD-GEN-0527" TargetMode="External"/><Relationship Id="rId21" Type="http://schemas.openxmlformats.org/officeDocument/2006/relationships/hyperlink" Target="http://www.itu.int/md/meetingdoc.asp?lang=en&amp;parent=T22-TSAG-240729-TD-GEN-0612" TargetMode="External"/><Relationship Id="rId42" Type="http://schemas.openxmlformats.org/officeDocument/2006/relationships/hyperlink" Target="http://www.itu.int/md/meetingdoc.asp?lang=en&amp;parent=T22-TSAG-240729-TD-GEN-0577" TargetMode="External"/><Relationship Id="rId47" Type="http://schemas.openxmlformats.org/officeDocument/2006/relationships/hyperlink" Target="http://www.itu.int/md/meetingdoc.asp?lang=en&amp;parent=T22-TSAG-240729-TD-GEN-0606" TargetMode="External"/><Relationship Id="rId63" Type="http://schemas.openxmlformats.org/officeDocument/2006/relationships/hyperlink" Target="http://www.itu.int/md/meetingdoc.asp?lang=en&amp;parent=T22-TSAG-240729-TD-GEN-0578" TargetMode="External"/><Relationship Id="rId68" Type="http://schemas.openxmlformats.org/officeDocument/2006/relationships/hyperlink" Target="http://www.itu.int/md/meetingdoc.asp?lang=en&amp;parent=T22-TSAG-240729-TD-GEN-0613" TargetMode="External"/><Relationship Id="rId84" Type="http://schemas.openxmlformats.org/officeDocument/2006/relationships/hyperlink" Target="http://www.itu.int/md/meetingdoc.asp?lang=en&amp;parent=T22-TSAG-240729-TD-GEN-0491" TargetMode="External"/><Relationship Id="rId89" Type="http://schemas.openxmlformats.org/officeDocument/2006/relationships/hyperlink" Target="http://www.itu.int/md/meetingdoc.asp?lang=en&amp;parent=T22-TSAG-240729-TD-GEN-0503" TargetMode="External"/><Relationship Id="rId16" Type="http://schemas.openxmlformats.org/officeDocument/2006/relationships/hyperlink" Target="http://www.itu.int/md/meetingdoc.asp?lang=en&amp;parent=T22-TSAG-240729-TD-GEN-0600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2-TSAG-240729-TD-GEN-0516" TargetMode="External"/><Relationship Id="rId37" Type="http://schemas.openxmlformats.org/officeDocument/2006/relationships/hyperlink" Target="http://www.itu.int/md/meetingdoc.asp?lang=en&amp;parent=T22-TSAG-240729-TD-GEN-0565" TargetMode="External"/><Relationship Id="rId53" Type="http://schemas.openxmlformats.org/officeDocument/2006/relationships/hyperlink" Target="http://www.itu.int/md/meetingdoc.asp?lang=en&amp;parent=T22-TSAG-240729-TD-GEN-0628" TargetMode="External"/><Relationship Id="rId58" Type="http://schemas.openxmlformats.org/officeDocument/2006/relationships/hyperlink" Target="http://www.itu.int/md/meetingdoc.asp?lang=en&amp;parent=T22-TSAG-240729-TD-GEN-0629" TargetMode="External"/><Relationship Id="rId74" Type="http://schemas.openxmlformats.org/officeDocument/2006/relationships/hyperlink" Target="http://www.itu.int/md/meetingdoc.asp?lang=en&amp;parent=T22-TSAG-240729-TD-GEN-0639" TargetMode="External"/><Relationship Id="rId79" Type="http://schemas.openxmlformats.org/officeDocument/2006/relationships/hyperlink" Target="http://www.itu.int/md/meetingdoc.asp?lang=en&amp;parent=T22-TSAG-240729-TD-GEN-0517" TargetMode="External"/><Relationship Id="rId102" Type="http://schemas.openxmlformats.org/officeDocument/2006/relationships/hyperlink" Target="https://www.itu.int/net4/Events/Meetings/TodayT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itu.int/md/meetingdoc.asp?lang=en&amp;parent=T22-TSAG-240729-TD-GEN-0554" TargetMode="External"/><Relationship Id="rId95" Type="http://schemas.openxmlformats.org/officeDocument/2006/relationships/header" Target="header1.xml"/><Relationship Id="rId22" Type="http://schemas.openxmlformats.org/officeDocument/2006/relationships/hyperlink" Target="http://www.itu.int/md/meetingdoc.asp?lang=en&amp;parent=T22-TSAG-240729-TD-GEN-0613" TargetMode="External"/><Relationship Id="rId27" Type="http://schemas.openxmlformats.org/officeDocument/2006/relationships/hyperlink" Target="http://www.itu.int/md/meetingdoc.asp?lang=en&amp;parent=T22-TSAG-240729-TD-GEN-0528" TargetMode="External"/><Relationship Id="rId43" Type="http://schemas.openxmlformats.org/officeDocument/2006/relationships/hyperlink" Target="http://www.itu.int/md/meetingdoc.asp?lang=en&amp;parent=T22-TSAG-240729-TD-GEN-0580" TargetMode="External"/><Relationship Id="rId48" Type="http://schemas.openxmlformats.org/officeDocument/2006/relationships/hyperlink" Target="http://www.itu.int/md/meetingdoc.asp?lang=en&amp;parent=T22-TSAG-240729-TD-GEN-0607" TargetMode="External"/><Relationship Id="rId64" Type="http://schemas.openxmlformats.org/officeDocument/2006/relationships/hyperlink" Target="http://www.itu.int/md/meetingdoc.asp?lang=en&amp;parent=T22-TSAG-240729-TD-GEN-0581" TargetMode="External"/><Relationship Id="rId69" Type="http://schemas.openxmlformats.org/officeDocument/2006/relationships/hyperlink" Target="http://www.itu.int/md/meetingdoc.asp?lang=en&amp;parent=T22-TSAG-240729-TD-GEN-0614" TargetMode="External"/><Relationship Id="rId80" Type="http://schemas.openxmlformats.org/officeDocument/2006/relationships/hyperlink" Target="http://www.itu.int/md/meetingdoc.asp?lang=en&amp;parent=T22-TSAG-240729-TD-GEN-0519" TargetMode="External"/><Relationship Id="rId85" Type="http://schemas.openxmlformats.org/officeDocument/2006/relationships/hyperlink" Target="http://www.itu.int/md/meetingdoc.asp?lang=en&amp;parent=T22-TSAG-240729-TD-GEN-0493" TargetMode="External"/><Relationship Id="rId12" Type="http://schemas.openxmlformats.org/officeDocument/2006/relationships/hyperlink" Target="mailto:mihail.ion@ancom.ro" TargetMode="External"/><Relationship Id="rId17" Type="http://schemas.openxmlformats.org/officeDocument/2006/relationships/hyperlink" Target="http://www.itu.int/md/meetingdoc.asp?lang=en&amp;parent=T22-TSAG-240729-TD-GEN-0571" TargetMode="External"/><Relationship Id="rId25" Type="http://schemas.openxmlformats.org/officeDocument/2006/relationships/hyperlink" Target="http://www.itu.int/md/meetingdoc.asp?lang=en&amp;parent=T22-TSAG-240729-TD-GEN-0508" TargetMode="External"/><Relationship Id="rId33" Type="http://schemas.openxmlformats.org/officeDocument/2006/relationships/hyperlink" Target="http://www.itu.int/md/meetingdoc.asp?lang=en&amp;parent=T22-TSAG-240729-TD-GEN-0517" TargetMode="External"/><Relationship Id="rId38" Type="http://schemas.openxmlformats.org/officeDocument/2006/relationships/hyperlink" Target="http://www.itu.int/md/meetingdoc.asp?lang=en&amp;parent=T22-TSAG-240729-TD-GEN-0566" TargetMode="External"/><Relationship Id="rId46" Type="http://schemas.openxmlformats.org/officeDocument/2006/relationships/hyperlink" Target="http://www.itu.int/md/meetingdoc.asp?lang=en&amp;parent=T22-TSAG-240729-TD-GEN-0602" TargetMode="External"/><Relationship Id="rId59" Type="http://schemas.openxmlformats.org/officeDocument/2006/relationships/hyperlink" Target="http://www.itu.int/md/meetingdoc.asp?lang=en&amp;parent=T22-TSAG-240729-TD-GEN-0501" TargetMode="External"/><Relationship Id="rId67" Type="http://schemas.openxmlformats.org/officeDocument/2006/relationships/hyperlink" Target="http://www.itu.int/md/meetingdoc.asp?lang=en&amp;parent=T22-TSAG-240729-TD-GEN-06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md/meetingdoc.asp?lang=en&amp;parent=T22-TSAG-240729-TD-GEN-0528" TargetMode="External"/><Relationship Id="rId41" Type="http://schemas.openxmlformats.org/officeDocument/2006/relationships/hyperlink" Target="http://www.itu.int/md/meetingdoc.asp?lang=en&amp;parent=T22-TSAG-240729-TD-GEN-0573" TargetMode="External"/><Relationship Id="rId54" Type="http://schemas.openxmlformats.org/officeDocument/2006/relationships/hyperlink" Target="http://www.itu.int/md/meetingdoc.asp?lang=en&amp;parent=T22-TSAG-240729-TD-GEN-0630" TargetMode="External"/><Relationship Id="rId62" Type="http://schemas.openxmlformats.org/officeDocument/2006/relationships/hyperlink" Target="http://www.itu.int/md/meetingdoc.asp?lang=en&amp;parent=T22-TSAG-240729-TD-GEN-0528" TargetMode="External"/><Relationship Id="rId70" Type="http://schemas.openxmlformats.org/officeDocument/2006/relationships/hyperlink" Target="http://www.itu.int/md/meetingdoc.asp?lang=en&amp;parent=T22-TSAG-240729-TD-GEN-0620" TargetMode="External"/><Relationship Id="rId75" Type="http://schemas.openxmlformats.org/officeDocument/2006/relationships/hyperlink" Target="http://www.itu.int/md/meetingdoc.asp?lang=en&amp;parent=T22-TSAG-240729-TD-GEN-0643" TargetMode="External"/><Relationship Id="rId83" Type="http://schemas.openxmlformats.org/officeDocument/2006/relationships/hyperlink" Target="http://www.itu.int/md/meetingdoc.asp?lang=en&amp;parent=T22-TSAG-240729-TD-GEN-0490" TargetMode="External"/><Relationship Id="rId88" Type="http://schemas.openxmlformats.org/officeDocument/2006/relationships/hyperlink" Target="http://www.itu.int/md/meetingdoc.asp?lang=en&amp;parent=T22-TSAG-240729-TD-GEN-0502" TargetMode="External"/><Relationship Id="rId91" Type="http://schemas.openxmlformats.org/officeDocument/2006/relationships/hyperlink" Target="http://www.itu.int/md/meetingdoc.asp?lang=en&amp;parent=T22-TSAG-240729-TD-GEN-0611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729-TD-GEN-0527" TargetMode="External"/><Relationship Id="rId23" Type="http://schemas.openxmlformats.org/officeDocument/2006/relationships/hyperlink" Target="http://www.itu.int/md/meetingdoc.asp?lang=en&amp;parent=T22-TSAG-240729-TD-GEN-0518" TargetMode="External"/><Relationship Id="rId28" Type="http://schemas.openxmlformats.org/officeDocument/2006/relationships/hyperlink" Target="http://www.itu.int/md/meetingdoc.asp?lang=en&amp;parent=T22-TSAG-240729-TD-GEN-0516" TargetMode="External"/><Relationship Id="rId36" Type="http://schemas.openxmlformats.org/officeDocument/2006/relationships/hyperlink" Target="http://www.itu.int/md/meetingdoc.asp?lang=en&amp;parent=T22-TSAG-240729-TD-GEN-0557" TargetMode="External"/><Relationship Id="rId49" Type="http://schemas.openxmlformats.org/officeDocument/2006/relationships/hyperlink" Target="http://www.itu.int/md/meetingdoc.asp?lang=en&amp;parent=T22-TSAG-240729-TD-GEN-0609" TargetMode="External"/><Relationship Id="rId57" Type="http://schemas.openxmlformats.org/officeDocument/2006/relationships/hyperlink" Target="http://www.itu.int/md/meetingdoc.asp?lang=en&amp;parent=T22-TSAG-240729-TD-GEN-065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729-TD-GEN-0498" TargetMode="External"/><Relationship Id="rId44" Type="http://schemas.openxmlformats.org/officeDocument/2006/relationships/hyperlink" Target="http://www.itu.int/md/meetingdoc.asp?lang=en&amp;parent=T22-TSAG-240729-TD-GEN-0600" TargetMode="External"/><Relationship Id="rId52" Type="http://schemas.openxmlformats.org/officeDocument/2006/relationships/hyperlink" Target="http://www.itu.int/md/meetingdoc.asp?lang=en&amp;parent=T22-TSAG-240729-TD-GEN-0627" TargetMode="External"/><Relationship Id="rId60" Type="http://schemas.openxmlformats.org/officeDocument/2006/relationships/hyperlink" Target="http://www.itu.int/md/meetingdoc.asp?lang=en&amp;parent=T22-TSAG-240729-TD-GEN-0518" TargetMode="External"/><Relationship Id="rId65" Type="http://schemas.openxmlformats.org/officeDocument/2006/relationships/hyperlink" Target="http://www.itu.int/md/meetingdoc.asp?lang=en&amp;parent=T22-TSAG-240729-TD-GEN-0603" TargetMode="External"/><Relationship Id="rId73" Type="http://schemas.openxmlformats.org/officeDocument/2006/relationships/hyperlink" Target="http://www.itu.int/md/meetingdoc.asp?lang=en&amp;parent=T22-TSAG-240729-TD-GEN-0633" TargetMode="External"/><Relationship Id="rId78" Type="http://schemas.openxmlformats.org/officeDocument/2006/relationships/hyperlink" Target="http://www.itu.int/md/meetingdoc.asp?lang=en&amp;parent=T22-TSAG-240729-TD-GEN-0510" TargetMode="External"/><Relationship Id="rId81" Type="http://schemas.openxmlformats.org/officeDocument/2006/relationships/hyperlink" Target="http://www.itu.int/md/meetingdoc.asp?lang=en&amp;parent=T22-TSAG-240729-TD-GEN-0486" TargetMode="External"/><Relationship Id="rId86" Type="http://schemas.openxmlformats.org/officeDocument/2006/relationships/hyperlink" Target="http://www.itu.int/md/meetingdoc.asp?lang=en&amp;parent=T22-TSAG-240729-TD-GEN-0496" TargetMode="External"/><Relationship Id="rId94" Type="http://schemas.openxmlformats.org/officeDocument/2006/relationships/hyperlink" Target="http://www.itu.int/md/meetingdoc.asp?lang=en&amp;parent=T22-TSAG-COL-0004" TargetMode="External"/><Relationship Id="rId99" Type="http://schemas.openxmlformats.org/officeDocument/2006/relationships/header" Target="header3.xml"/><Relationship Id="rId101" Type="http://schemas.openxmlformats.org/officeDocument/2006/relationships/hyperlink" Target="http://www.itu.int/md/meetingdoc.asp?lang=en&amp;parent=T22-TSAG-240729-TD-GEN-048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isoko@tta.or.kr" TargetMode="External"/><Relationship Id="rId18" Type="http://schemas.openxmlformats.org/officeDocument/2006/relationships/hyperlink" Target="http://www.itu.int/md/meetingdoc.asp?lang=en&amp;parent=T22-TSAG-240729-TD-GEN-0541" TargetMode="External"/><Relationship Id="rId39" Type="http://schemas.openxmlformats.org/officeDocument/2006/relationships/hyperlink" Target="http://www.itu.int/md/meetingdoc.asp?lang=en&amp;parent=T22-TSAG-240729-TD-GEN-0567" TargetMode="External"/><Relationship Id="rId34" Type="http://schemas.openxmlformats.org/officeDocument/2006/relationships/hyperlink" Target="http://www.itu.int/md/meetingdoc.asp?lang=en&amp;parent=T22-TSAG-240729-TD-GEN-0527" TargetMode="External"/><Relationship Id="rId50" Type="http://schemas.openxmlformats.org/officeDocument/2006/relationships/hyperlink" Target="http://www.itu.int/md/meetingdoc.asp?lang=en&amp;parent=T22-TSAG-240729-TD-GEN-0616" TargetMode="External"/><Relationship Id="rId55" Type="http://schemas.openxmlformats.org/officeDocument/2006/relationships/hyperlink" Target="http://www.itu.int/md/meetingdoc.asp?lang=en&amp;parent=T22-TSAG-240729-TD-GEN-0647" TargetMode="External"/><Relationship Id="rId76" Type="http://schemas.openxmlformats.org/officeDocument/2006/relationships/hyperlink" Target="http://www.itu.int/md/meetingdoc.asp?lang=en&amp;parent=T22-TSAG-240729-TD-GEN-0645" TargetMode="External"/><Relationship Id="rId97" Type="http://schemas.openxmlformats.org/officeDocument/2006/relationships/footer" Target="footer1.xml"/><Relationship Id="rId10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://www.itu.int/md/meetingdoc.asp?lang=en&amp;parent=T22-TSAG-240729-TD-GEN-0621" TargetMode="External"/><Relationship Id="rId92" Type="http://schemas.openxmlformats.org/officeDocument/2006/relationships/hyperlink" Target="http://www.itu.int/md/meetingdoc.asp?lang=en&amp;parent=T22-TSAG-240729-TD-GEN-061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240729-TD-GEN-0518" TargetMode="External"/><Relationship Id="rId24" Type="http://schemas.openxmlformats.org/officeDocument/2006/relationships/hyperlink" Target="http://www.itu.int/md/meetingdoc.asp?lang=en&amp;parent=T22-TSAG-240729-TD-GEN-0548" TargetMode="External"/><Relationship Id="rId40" Type="http://schemas.openxmlformats.org/officeDocument/2006/relationships/hyperlink" Target="http://www.itu.int/md/meetingdoc.asp?lang=en&amp;parent=T22-TSAG-240729-TD-GEN-0571" TargetMode="External"/><Relationship Id="rId45" Type="http://schemas.openxmlformats.org/officeDocument/2006/relationships/hyperlink" Target="http://www.itu.int/md/meetingdoc.asp?lang=en&amp;parent=T22-TSAG-240729-TD-GEN-0601" TargetMode="External"/><Relationship Id="rId66" Type="http://schemas.openxmlformats.org/officeDocument/2006/relationships/hyperlink" Target="http://www.itu.int/md/meetingdoc.asp?lang=en&amp;parent=T22-TSAG-240729-TD-GEN-0610" TargetMode="External"/><Relationship Id="rId87" Type="http://schemas.openxmlformats.org/officeDocument/2006/relationships/hyperlink" Target="http://www.itu.int/md/meetingdoc.asp?lang=en&amp;parent=T22-TSAG-240729-TD-GEN-0500" TargetMode="External"/><Relationship Id="rId61" Type="http://schemas.openxmlformats.org/officeDocument/2006/relationships/hyperlink" Target="http://www.itu.int/md/meetingdoc.asp?lang=en&amp;parent=T22-TSAG-240729-TD-GEN-0519" TargetMode="External"/><Relationship Id="rId82" Type="http://schemas.openxmlformats.org/officeDocument/2006/relationships/hyperlink" Target="http://www.itu.int/md/meetingdoc.asp?lang=en&amp;parent=T22-TSAG-240729-TD-GEN-0487" TargetMode="External"/><Relationship Id="rId19" Type="http://schemas.openxmlformats.org/officeDocument/2006/relationships/hyperlink" Target="http://www.itu.int/md/meetingdoc.asp?lang=en&amp;parent=T22-TSAG-240729-TD-GEN-0516" TargetMode="External"/><Relationship Id="rId14" Type="http://schemas.openxmlformats.org/officeDocument/2006/relationships/hyperlink" Target="mailto:simao.campos@itu.int" TargetMode="External"/><Relationship Id="rId30" Type="http://schemas.openxmlformats.org/officeDocument/2006/relationships/hyperlink" Target="http://www.itu.int/md/meetingdoc.asp?lang=en&amp;parent=T22-TSAG-240729-TD-GEN-0548" TargetMode="External"/><Relationship Id="rId35" Type="http://schemas.openxmlformats.org/officeDocument/2006/relationships/hyperlink" Target="http://www.itu.int/md/meetingdoc.asp?lang=en&amp;parent=T22-TSAG-240729-TD-GEN-0541" TargetMode="External"/><Relationship Id="rId56" Type="http://schemas.openxmlformats.org/officeDocument/2006/relationships/hyperlink" Target="http://www.itu.int/md/meetingdoc.asp?lang=en&amp;parent=T22-TSAG-240729-TD-GEN-0648" TargetMode="External"/><Relationship Id="rId77" Type="http://schemas.openxmlformats.org/officeDocument/2006/relationships/hyperlink" Target="http://www.itu.int/md/meetingdoc.asp?lang=en&amp;parent=T22-TSAG-240729-TD-GEN-0509" TargetMode="External"/><Relationship Id="rId100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729-TD-GEN-0626" TargetMode="External"/><Relationship Id="rId72" Type="http://schemas.openxmlformats.org/officeDocument/2006/relationships/hyperlink" Target="http://www.itu.int/md/meetingdoc.asp?lang=en&amp;parent=T22-TSAG-240729-TD-GEN-0622" TargetMode="External"/><Relationship Id="rId93" Type="http://schemas.openxmlformats.org/officeDocument/2006/relationships/hyperlink" Target="http://www.itu.int/md/meetingdoc.asp?lang=en&amp;parent=T22-TSAG-240729-TD-GEN-0641" TargetMode="External"/><Relationship Id="rId98" Type="http://schemas.openxmlformats.org/officeDocument/2006/relationships/footer" Target="footer2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7F277-E5BF-4317-8CEC-D2BEC6D3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3030</Words>
  <Characters>17272</Characters>
  <Application>Microsoft Office Word</Application>
  <DocSecurity>4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Opening WP1 agenda (Geneva, 29 July – 2 August 2024)</vt:lpstr>
      <vt:lpstr>[Draft] Opening WP1 agenda</vt:lpstr>
    </vt:vector>
  </TitlesOfParts>
  <Manager>ITU-T</Manager>
  <Company>International Telecommunication Union (ITU)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WP1 agenda (Geneva, 29 July – 2 August 2024)</dc:title>
  <dc:subject/>
  <dc:creator>Chair WP1/TSAG</dc:creator>
  <cp:keywords/>
  <dc:description>TSAG-TD508-R1  For: Geneva, 29 July – 2 August 2024_x000d_Document date: _x000d_Saved by ITU51018016 at 12:29:11 on 29/07/2024</dc:description>
  <cp:lastModifiedBy>Al-Mnini, Lara</cp:lastModifiedBy>
  <cp:revision>2</cp:revision>
  <cp:lastPrinted>2016-12-23T12:52:00Z</cp:lastPrinted>
  <dcterms:created xsi:type="dcterms:W3CDTF">2024-07-29T10:49:00Z</dcterms:created>
  <dcterms:modified xsi:type="dcterms:W3CDTF">2024-07-29T10:49:00Z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TSAG-TD508-R1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Chair WP1/TSAG</vt:lpwstr>
  </property>
  <property fmtid="{D5CDD505-2E9C-101B-9397-08002B2CF9AE}" pid="9" name="MediaServiceImageTags">
    <vt:lpwstr/>
  </property>
</Properties>
</file>