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5F4BCF" w:rsidRPr="00AD48F3" w14:paraId="3F0F6BA8" w14:textId="77777777" w:rsidTr="0081064E">
        <w:trPr>
          <w:cantSplit/>
          <w:jc w:val="center"/>
        </w:trPr>
        <w:tc>
          <w:tcPr>
            <w:tcW w:w="1134" w:type="dxa"/>
            <w:vMerge w:val="restart"/>
            <w:vAlign w:val="center"/>
          </w:tcPr>
          <w:p w14:paraId="7340C20F" w14:textId="77777777" w:rsidR="005F4BCF" w:rsidRPr="00AD48F3" w:rsidRDefault="005F4BCF" w:rsidP="00AA72A0">
            <w:pPr>
              <w:spacing w:before="0" w:line="276" w:lineRule="auto"/>
              <w:jc w:val="center"/>
            </w:pPr>
            <w:r w:rsidRPr="00AD48F3">
              <w:rPr>
                <w:noProof/>
              </w:rPr>
              <w:drawing>
                <wp:inline distT="0" distB="0" distL="0" distR="0" wp14:anchorId="709A7F44" wp14:editId="72113DA6">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69" w:type="dxa"/>
            <w:gridSpan w:val="2"/>
            <w:vMerge w:val="restart"/>
            <w:vAlign w:val="center"/>
          </w:tcPr>
          <w:p w14:paraId="1661AC18" w14:textId="77777777" w:rsidR="005F4BCF" w:rsidRPr="00AD48F3" w:rsidRDefault="005F4BCF" w:rsidP="00AA72A0">
            <w:pPr>
              <w:spacing w:line="276" w:lineRule="auto"/>
              <w:rPr>
                <w:sz w:val="16"/>
                <w:szCs w:val="16"/>
              </w:rPr>
            </w:pPr>
            <w:r w:rsidRPr="00AD48F3">
              <w:rPr>
                <w:sz w:val="16"/>
                <w:szCs w:val="16"/>
              </w:rPr>
              <w:t>INTERNATIONAL TELECOMMUNICATION UNION</w:t>
            </w:r>
          </w:p>
          <w:p w14:paraId="3C13C4E6" w14:textId="77777777" w:rsidR="005F4BCF" w:rsidRPr="00AD48F3" w:rsidRDefault="005F4BCF" w:rsidP="00AA72A0">
            <w:pPr>
              <w:spacing w:line="276" w:lineRule="auto"/>
              <w:rPr>
                <w:b/>
                <w:bCs/>
                <w:sz w:val="26"/>
                <w:szCs w:val="26"/>
              </w:rPr>
            </w:pPr>
            <w:r w:rsidRPr="00AD48F3">
              <w:rPr>
                <w:b/>
                <w:bCs/>
                <w:sz w:val="26"/>
                <w:szCs w:val="26"/>
              </w:rPr>
              <w:t>TELECOMMUNICATION</w:t>
            </w:r>
            <w:r w:rsidRPr="00AD48F3">
              <w:rPr>
                <w:b/>
                <w:bCs/>
                <w:sz w:val="26"/>
                <w:szCs w:val="26"/>
              </w:rPr>
              <w:br/>
              <w:t>STANDARDIZATION SECTOR</w:t>
            </w:r>
          </w:p>
          <w:p w14:paraId="5D757D86" w14:textId="77777777" w:rsidR="005F4BCF" w:rsidRPr="00AD48F3" w:rsidRDefault="005F4BCF" w:rsidP="00AA72A0">
            <w:pPr>
              <w:spacing w:line="276" w:lineRule="auto"/>
              <w:rPr>
                <w:sz w:val="20"/>
                <w:szCs w:val="20"/>
              </w:rPr>
            </w:pPr>
            <w:r w:rsidRPr="00AD48F3">
              <w:rPr>
                <w:sz w:val="20"/>
                <w:szCs w:val="20"/>
              </w:rPr>
              <w:t>STUDY PERIOD 2022-2024</w:t>
            </w:r>
          </w:p>
        </w:tc>
        <w:tc>
          <w:tcPr>
            <w:tcW w:w="4537" w:type="dxa"/>
            <w:gridSpan w:val="3"/>
            <w:vAlign w:val="center"/>
          </w:tcPr>
          <w:p w14:paraId="7F5D72F0" w14:textId="5EC2420C" w:rsidR="005F4BCF" w:rsidRPr="00AD48F3" w:rsidRDefault="00796C57" w:rsidP="00AA72A0">
            <w:pPr>
              <w:pStyle w:val="Docnumber"/>
              <w:spacing w:line="276" w:lineRule="auto"/>
              <w:rPr>
                <w:highlight w:val="yellow"/>
              </w:rPr>
            </w:pPr>
            <w:r w:rsidRPr="00AD48F3">
              <w:rPr>
                <w:noProof/>
              </w:rPr>
              <w:t>SG13</w:t>
            </w:r>
            <w:r w:rsidRPr="00AD48F3">
              <w:t>- TD</w:t>
            </w:r>
            <w:r w:rsidR="00497422">
              <w:t>157</w:t>
            </w:r>
            <w:r w:rsidRPr="00AD48F3">
              <w:t>/PLEN</w:t>
            </w:r>
          </w:p>
        </w:tc>
      </w:tr>
      <w:tr w:rsidR="005F4BCF" w:rsidRPr="00AD48F3" w14:paraId="16A54EE5" w14:textId="77777777" w:rsidTr="009B75B3">
        <w:trPr>
          <w:cantSplit/>
          <w:jc w:val="center"/>
        </w:trPr>
        <w:tc>
          <w:tcPr>
            <w:tcW w:w="1134" w:type="dxa"/>
            <w:vMerge/>
          </w:tcPr>
          <w:p w14:paraId="4DA1D948" w14:textId="77777777" w:rsidR="005F4BCF" w:rsidRPr="00AD48F3" w:rsidRDefault="005F4BCF" w:rsidP="00AA72A0">
            <w:pPr>
              <w:spacing w:line="276" w:lineRule="auto"/>
              <w:rPr>
                <w:smallCaps/>
                <w:sz w:val="20"/>
              </w:rPr>
            </w:pPr>
          </w:p>
        </w:tc>
        <w:tc>
          <w:tcPr>
            <w:tcW w:w="3969" w:type="dxa"/>
            <w:gridSpan w:val="2"/>
            <w:vMerge/>
          </w:tcPr>
          <w:p w14:paraId="55198369" w14:textId="77777777" w:rsidR="005F4BCF" w:rsidRPr="00AD48F3" w:rsidRDefault="005F4BCF" w:rsidP="00AA72A0">
            <w:pPr>
              <w:spacing w:line="276" w:lineRule="auto"/>
              <w:rPr>
                <w:smallCaps/>
                <w:sz w:val="20"/>
              </w:rPr>
            </w:pPr>
          </w:p>
        </w:tc>
        <w:tc>
          <w:tcPr>
            <w:tcW w:w="4537" w:type="dxa"/>
            <w:gridSpan w:val="3"/>
          </w:tcPr>
          <w:p w14:paraId="4ED32E55" w14:textId="77777777" w:rsidR="005F4BCF" w:rsidRPr="00AD48F3" w:rsidRDefault="005F4BCF" w:rsidP="00AA72A0">
            <w:pPr>
              <w:pStyle w:val="TSBHeaderRight14"/>
              <w:spacing w:line="276" w:lineRule="auto"/>
            </w:pPr>
            <w:r w:rsidRPr="00AD48F3">
              <w:rPr>
                <w:noProof/>
              </w:rPr>
              <w:t>STUDY GROUP 13</w:t>
            </w:r>
            <w:r w:rsidRPr="00AD48F3">
              <w:t xml:space="preserve"> </w:t>
            </w:r>
          </w:p>
        </w:tc>
      </w:tr>
      <w:tr w:rsidR="005F4BCF" w:rsidRPr="00AD48F3" w14:paraId="125E5EB2" w14:textId="77777777" w:rsidTr="009B75B3">
        <w:trPr>
          <w:cantSplit/>
          <w:jc w:val="center"/>
        </w:trPr>
        <w:tc>
          <w:tcPr>
            <w:tcW w:w="1134" w:type="dxa"/>
            <w:vMerge/>
            <w:tcBorders>
              <w:bottom w:val="single" w:sz="12" w:space="0" w:color="auto"/>
            </w:tcBorders>
          </w:tcPr>
          <w:p w14:paraId="5ED05CC3" w14:textId="77777777" w:rsidR="005F4BCF" w:rsidRPr="00AD48F3" w:rsidRDefault="005F4BCF" w:rsidP="00AA72A0">
            <w:pPr>
              <w:spacing w:line="276" w:lineRule="auto"/>
              <w:rPr>
                <w:b/>
                <w:bCs/>
                <w:sz w:val="26"/>
              </w:rPr>
            </w:pPr>
          </w:p>
        </w:tc>
        <w:tc>
          <w:tcPr>
            <w:tcW w:w="3969" w:type="dxa"/>
            <w:gridSpan w:val="2"/>
            <w:vMerge/>
            <w:tcBorders>
              <w:bottom w:val="single" w:sz="12" w:space="0" w:color="auto"/>
            </w:tcBorders>
          </w:tcPr>
          <w:p w14:paraId="7A83A02B" w14:textId="77777777" w:rsidR="005F4BCF" w:rsidRPr="00AD48F3" w:rsidRDefault="005F4BCF" w:rsidP="00AA72A0">
            <w:pPr>
              <w:spacing w:line="276" w:lineRule="auto"/>
              <w:rPr>
                <w:b/>
                <w:bCs/>
                <w:sz w:val="26"/>
              </w:rPr>
            </w:pPr>
          </w:p>
        </w:tc>
        <w:tc>
          <w:tcPr>
            <w:tcW w:w="4537" w:type="dxa"/>
            <w:gridSpan w:val="3"/>
            <w:tcBorders>
              <w:bottom w:val="single" w:sz="12" w:space="0" w:color="auto"/>
            </w:tcBorders>
            <w:vAlign w:val="center"/>
          </w:tcPr>
          <w:p w14:paraId="26A49113" w14:textId="77777777" w:rsidR="005F4BCF" w:rsidRPr="00AD48F3" w:rsidRDefault="005F4BCF" w:rsidP="00AA72A0">
            <w:pPr>
              <w:pStyle w:val="TSBHeaderRight14"/>
              <w:spacing w:line="276" w:lineRule="auto"/>
            </w:pPr>
            <w:r w:rsidRPr="00AD48F3">
              <w:t>Original: English</w:t>
            </w:r>
          </w:p>
        </w:tc>
      </w:tr>
      <w:tr w:rsidR="00C906F0" w:rsidRPr="00AD48F3" w14:paraId="61DA23A6" w14:textId="77777777" w:rsidTr="00D57D7F">
        <w:trPr>
          <w:cantSplit/>
          <w:jc w:val="center"/>
        </w:trPr>
        <w:tc>
          <w:tcPr>
            <w:tcW w:w="1418" w:type="dxa"/>
            <w:gridSpan w:val="2"/>
          </w:tcPr>
          <w:p w14:paraId="49638F81" w14:textId="77777777" w:rsidR="00C906F0" w:rsidRPr="00AD48F3" w:rsidRDefault="00C906F0" w:rsidP="00AA72A0">
            <w:pPr>
              <w:spacing w:line="276" w:lineRule="auto"/>
              <w:rPr>
                <w:b/>
                <w:bCs/>
              </w:rPr>
            </w:pPr>
            <w:r w:rsidRPr="00AD48F3">
              <w:rPr>
                <w:b/>
                <w:bCs/>
              </w:rPr>
              <w:t>Question(s):</w:t>
            </w:r>
          </w:p>
        </w:tc>
        <w:tc>
          <w:tcPr>
            <w:tcW w:w="3827" w:type="dxa"/>
            <w:gridSpan w:val="2"/>
          </w:tcPr>
          <w:p w14:paraId="0B853496" w14:textId="77777777" w:rsidR="00C906F0" w:rsidRPr="00AD48F3" w:rsidRDefault="00C906F0" w:rsidP="00AA72A0">
            <w:pPr>
              <w:pStyle w:val="TSBHeaderQuestion"/>
              <w:spacing w:line="276" w:lineRule="auto"/>
              <w:rPr>
                <w:highlight w:val="yellow"/>
              </w:rPr>
            </w:pPr>
            <w:r w:rsidRPr="00AD48F3">
              <w:rPr>
                <w:noProof/>
              </w:rPr>
              <w:t>All/13</w:t>
            </w:r>
          </w:p>
        </w:tc>
        <w:tc>
          <w:tcPr>
            <w:tcW w:w="4395" w:type="dxa"/>
            <w:gridSpan w:val="2"/>
          </w:tcPr>
          <w:p w14:paraId="103F277A" w14:textId="77777777" w:rsidR="00C906F0" w:rsidRPr="00AD48F3" w:rsidRDefault="00C906F0" w:rsidP="00AA72A0">
            <w:pPr>
              <w:pStyle w:val="VenueDate"/>
              <w:spacing w:line="276" w:lineRule="auto"/>
            </w:pPr>
            <w:r w:rsidRPr="00AD48F3">
              <w:t>Geneva, 23 October – 3 November 2023</w:t>
            </w:r>
          </w:p>
        </w:tc>
      </w:tr>
      <w:tr w:rsidR="00C906F0" w:rsidRPr="00AD48F3" w14:paraId="0F683FA4" w14:textId="77777777" w:rsidTr="00BC1FAE">
        <w:trPr>
          <w:cantSplit/>
          <w:jc w:val="center"/>
        </w:trPr>
        <w:tc>
          <w:tcPr>
            <w:tcW w:w="9640" w:type="dxa"/>
            <w:gridSpan w:val="6"/>
          </w:tcPr>
          <w:p w14:paraId="08967737" w14:textId="77777777" w:rsidR="00C906F0" w:rsidRPr="00AD48F3" w:rsidRDefault="00C906F0" w:rsidP="00AA72A0">
            <w:pPr>
              <w:spacing w:line="276" w:lineRule="auto"/>
              <w:jc w:val="center"/>
              <w:rPr>
                <w:b/>
                <w:bCs/>
              </w:rPr>
            </w:pPr>
            <w:r w:rsidRPr="00AD48F3">
              <w:rPr>
                <w:b/>
                <w:bCs/>
              </w:rPr>
              <w:t>TD</w:t>
            </w:r>
          </w:p>
        </w:tc>
      </w:tr>
      <w:tr w:rsidR="00C906F0" w:rsidRPr="00AD48F3" w14:paraId="72B0B5CA" w14:textId="77777777" w:rsidTr="00D57D7F">
        <w:trPr>
          <w:cantSplit/>
          <w:jc w:val="center"/>
        </w:trPr>
        <w:tc>
          <w:tcPr>
            <w:tcW w:w="1418" w:type="dxa"/>
            <w:gridSpan w:val="2"/>
          </w:tcPr>
          <w:p w14:paraId="2D5E3512" w14:textId="77777777" w:rsidR="00C906F0" w:rsidRPr="00AD48F3" w:rsidRDefault="00C906F0" w:rsidP="00AA72A0">
            <w:pPr>
              <w:spacing w:line="276" w:lineRule="auto"/>
              <w:rPr>
                <w:b/>
                <w:bCs/>
              </w:rPr>
            </w:pPr>
            <w:r w:rsidRPr="00AD48F3">
              <w:rPr>
                <w:b/>
                <w:bCs/>
              </w:rPr>
              <w:t>Source:</w:t>
            </w:r>
          </w:p>
        </w:tc>
        <w:tc>
          <w:tcPr>
            <w:tcW w:w="8222" w:type="dxa"/>
            <w:gridSpan w:val="4"/>
          </w:tcPr>
          <w:p w14:paraId="1226B9C0" w14:textId="77777777" w:rsidR="00C906F0" w:rsidRPr="00AD48F3" w:rsidRDefault="00C906F0" w:rsidP="00AA72A0">
            <w:pPr>
              <w:pStyle w:val="TSBHeaderSource"/>
              <w:spacing w:line="276" w:lineRule="auto"/>
              <w:rPr>
                <w:rFonts w:eastAsia="MS Mincho"/>
                <w:highlight w:val="yellow"/>
              </w:rPr>
            </w:pPr>
            <w:r w:rsidRPr="00AD48F3">
              <w:t>Convenor, Web3-adhoc</w:t>
            </w:r>
          </w:p>
        </w:tc>
      </w:tr>
      <w:tr w:rsidR="00C906F0" w:rsidRPr="00AD48F3" w14:paraId="3AAA7716" w14:textId="77777777" w:rsidTr="00D57D7F">
        <w:trPr>
          <w:cantSplit/>
          <w:jc w:val="center"/>
        </w:trPr>
        <w:tc>
          <w:tcPr>
            <w:tcW w:w="1418" w:type="dxa"/>
            <w:gridSpan w:val="2"/>
          </w:tcPr>
          <w:p w14:paraId="003B0BAF" w14:textId="77777777" w:rsidR="00C906F0" w:rsidRPr="00AD48F3" w:rsidRDefault="00C906F0" w:rsidP="00AA72A0">
            <w:pPr>
              <w:spacing w:line="276" w:lineRule="auto"/>
            </w:pPr>
            <w:r w:rsidRPr="00AD48F3">
              <w:rPr>
                <w:b/>
                <w:bCs/>
              </w:rPr>
              <w:t>Title:</w:t>
            </w:r>
          </w:p>
        </w:tc>
        <w:tc>
          <w:tcPr>
            <w:tcW w:w="8222" w:type="dxa"/>
            <w:gridSpan w:val="4"/>
          </w:tcPr>
          <w:p w14:paraId="743BF171" w14:textId="77777777" w:rsidR="00C906F0" w:rsidRPr="00AD48F3" w:rsidRDefault="000923CF" w:rsidP="00AA72A0">
            <w:pPr>
              <w:pStyle w:val="TSBHeaderTitle"/>
              <w:spacing w:line="276" w:lineRule="auto"/>
              <w:rPr>
                <w:highlight w:val="yellow"/>
              </w:rPr>
            </w:pPr>
            <w:r w:rsidRPr="00AD48F3">
              <w:t>Progress report of ad-hoc group on “Future ICT Evolution for emerging Web Era” (Web3-adhoc)</w:t>
            </w:r>
          </w:p>
        </w:tc>
      </w:tr>
      <w:tr w:rsidR="00FA7E83" w:rsidRPr="0066080A" w14:paraId="0E04013D" w14:textId="77777777" w:rsidTr="0081064E">
        <w:trPr>
          <w:cantSplit/>
          <w:jc w:val="center"/>
        </w:trPr>
        <w:tc>
          <w:tcPr>
            <w:tcW w:w="1418" w:type="dxa"/>
            <w:gridSpan w:val="2"/>
            <w:tcBorders>
              <w:top w:val="single" w:sz="6" w:space="0" w:color="auto"/>
              <w:bottom w:val="single" w:sz="6" w:space="0" w:color="auto"/>
            </w:tcBorders>
          </w:tcPr>
          <w:p w14:paraId="38A75298" w14:textId="77777777" w:rsidR="00FA7E83" w:rsidRPr="00AD48F3" w:rsidRDefault="00FA7E83" w:rsidP="00AA72A0">
            <w:pPr>
              <w:tabs>
                <w:tab w:val="left" w:pos="1134"/>
                <w:tab w:val="left" w:pos="1871"/>
                <w:tab w:val="left" w:pos="2268"/>
              </w:tabs>
              <w:spacing w:line="276" w:lineRule="auto"/>
              <w:rPr>
                <w:b/>
                <w:bCs/>
              </w:rPr>
            </w:pPr>
            <w:r w:rsidRPr="00AD48F3">
              <w:rPr>
                <w:b/>
                <w:bCs/>
              </w:rPr>
              <w:t>Contact:</w:t>
            </w:r>
          </w:p>
        </w:tc>
        <w:tc>
          <w:tcPr>
            <w:tcW w:w="4111" w:type="dxa"/>
            <w:gridSpan w:val="3"/>
            <w:tcBorders>
              <w:top w:val="single" w:sz="6" w:space="0" w:color="auto"/>
              <w:bottom w:val="single" w:sz="6" w:space="0" w:color="auto"/>
            </w:tcBorders>
          </w:tcPr>
          <w:p w14:paraId="061875A0" w14:textId="77777777" w:rsidR="00FA7E83" w:rsidRPr="00AD48F3" w:rsidRDefault="0066080A" w:rsidP="00AA72A0">
            <w:pPr>
              <w:tabs>
                <w:tab w:val="left" w:pos="1134"/>
                <w:tab w:val="left" w:pos="1871"/>
                <w:tab w:val="left" w:pos="2268"/>
              </w:tabs>
              <w:spacing w:line="276" w:lineRule="auto"/>
            </w:pPr>
            <w:sdt>
              <w:sdtPr>
                <w:alias w:val="ContactNameOrgCountry"/>
                <w:tag w:val="ContactNameOrgCountry"/>
                <w:id w:val="-130639986"/>
                <w:placeholder>
                  <w:docPart w:val="5889F00E2E454BC8847093A10B898A7B"/>
                </w:placeholder>
                <w:text w:multiLine="1"/>
              </w:sdtPr>
              <w:sdtEndPr/>
              <w:sdtContent>
                <w:r w:rsidR="00FA7E83" w:rsidRPr="00AD48F3">
                  <w:t>Hyeontaek Oh</w:t>
                </w:r>
                <w:r w:rsidR="00FA7E83" w:rsidRPr="00AD48F3">
                  <w:br/>
                  <w:t>KAIST</w:t>
                </w:r>
                <w:r w:rsidR="00FA7E83" w:rsidRPr="00AD48F3">
                  <w:br/>
                  <w:t xml:space="preserve">Korea (Rep. of) </w:t>
                </w:r>
              </w:sdtContent>
            </w:sdt>
          </w:p>
        </w:tc>
        <w:sdt>
          <w:sdtPr>
            <w:alias w:val="ContactTelFaxEmail"/>
            <w:tag w:val="ContactTelFaxEmail"/>
            <w:id w:val="-2140561428"/>
            <w:placeholder>
              <w:docPart w:val="D5535A2870B24A4DA695999F21D4E58E"/>
            </w:placeholder>
          </w:sdtPr>
          <w:sdtEndPr/>
          <w:sdtContent>
            <w:sdt>
              <w:sdtPr>
                <w:alias w:val="ContactTelFaxEmail"/>
                <w:tag w:val="ContactTelFaxEmail"/>
                <w:id w:val="-1595161149"/>
                <w:placeholder>
                  <w:docPart w:val="0649A68320C442189E056D2481DB6BC9"/>
                </w:placeholder>
              </w:sdtPr>
              <w:sdtEndPr/>
              <w:sdtContent>
                <w:tc>
                  <w:tcPr>
                    <w:tcW w:w="4111" w:type="dxa"/>
                    <w:tcBorders>
                      <w:top w:val="single" w:sz="6" w:space="0" w:color="auto"/>
                      <w:bottom w:val="single" w:sz="6" w:space="0" w:color="auto"/>
                    </w:tcBorders>
                  </w:tcPr>
                  <w:p w14:paraId="73653DE2" w14:textId="77777777" w:rsidR="00FA7E83" w:rsidRPr="0066080A" w:rsidRDefault="0066080A" w:rsidP="00AA72A0">
                    <w:pPr>
                      <w:tabs>
                        <w:tab w:val="left" w:pos="1134"/>
                        <w:tab w:val="left" w:pos="1871"/>
                        <w:tab w:val="left" w:pos="2268"/>
                      </w:tabs>
                      <w:spacing w:line="276" w:lineRule="auto"/>
                      <w:rPr>
                        <w:lang w:val="de-DE"/>
                      </w:rPr>
                    </w:pPr>
                    <w:sdt>
                      <w:sdtPr>
                        <w:alias w:val="ContactTelFaxEmail"/>
                        <w:tag w:val="ContactTelFaxEmail"/>
                        <w:id w:val="-1760984148"/>
                        <w:placeholder>
                          <w:docPart w:val="7F852DC0462140CE8B40846B0BA871A9"/>
                        </w:placeholder>
                      </w:sdtPr>
                      <w:sdtEndPr/>
                      <w:sdtContent>
                        <w:sdt>
                          <w:sdtPr>
                            <w:alias w:val="ContactTelFaxEmail"/>
                            <w:tag w:val="ContactTelFaxEmail"/>
                            <w:id w:val="1480422694"/>
                            <w:placeholder>
                              <w:docPart w:val="B1B536161A964BF6940910164EF5C321"/>
                            </w:placeholder>
                          </w:sdtPr>
                          <w:sdtEndPr/>
                          <w:sdtContent>
                            <w:r w:rsidR="00FA7E83" w:rsidRPr="0066080A">
                              <w:rPr>
                                <w:lang w:val="de-DE"/>
                              </w:rPr>
                              <w:t>E-mail:</w:t>
                            </w:r>
                          </w:sdtContent>
                        </w:sdt>
                      </w:sdtContent>
                    </w:sdt>
                    <w:r w:rsidR="00FA7E83" w:rsidRPr="0066080A">
                      <w:rPr>
                        <w:lang w:val="de-DE"/>
                      </w:rPr>
                      <w:t xml:space="preserve"> hyeontaek@kaist.ac.kr</w:t>
                    </w:r>
                  </w:p>
                </w:tc>
              </w:sdtContent>
            </w:sdt>
          </w:sdtContent>
        </w:sdt>
      </w:tr>
    </w:tbl>
    <w:p w14:paraId="4AB037A2" w14:textId="77777777" w:rsidR="005F4BCF" w:rsidRPr="0066080A" w:rsidRDefault="005F4BCF" w:rsidP="00AA72A0">
      <w:pPr>
        <w:spacing w:line="276" w:lineRule="auto"/>
        <w:rPr>
          <w:lang w:val="de-DE"/>
        </w:rPr>
      </w:pPr>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5F4BCF" w:rsidRPr="00AD48F3" w14:paraId="7F0322E4" w14:textId="77777777" w:rsidTr="00D57D7F">
        <w:trPr>
          <w:cantSplit/>
          <w:jc w:val="center"/>
        </w:trPr>
        <w:tc>
          <w:tcPr>
            <w:tcW w:w="1418" w:type="dxa"/>
          </w:tcPr>
          <w:p w14:paraId="65531DB6" w14:textId="77777777" w:rsidR="005F4BCF" w:rsidRPr="00AD48F3" w:rsidRDefault="005F4BCF" w:rsidP="00AA72A0">
            <w:pPr>
              <w:spacing w:line="276" w:lineRule="auto"/>
              <w:rPr>
                <w:b/>
                <w:bCs/>
              </w:rPr>
            </w:pPr>
            <w:r w:rsidRPr="00AD48F3">
              <w:rPr>
                <w:b/>
                <w:bCs/>
              </w:rPr>
              <w:t>Abstract:</w:t>
            </w:r>
          </w:p>
        </w:tc>
        <w:tc>
          <w:tcPr>
            <w:tcW w:w="8222" w:type="dxa"/>
          </w:tcPr>
          <w:p w14:paraId="40A7C37B" w14:textId="77777777" w:rsidR="005F4BCF" w:rsidRPr="00AD48F3" w:rsidRDefault="00FA7E83" w:rsidP="00AA72A0">
            <w:pPr>
              <w:spacing w:line="276" w:lineRule="auto"/>
              <w:rPr>
                <w:bCs/>
              </w:rPr>
            </w:pPr>
            <w:r w:rsidRPr="00AD48F3">
              <w:rPr>
                <w:bCs/>
              </w:rPr>
              <w:t>This document is a progress report of Web3-adhoc activities since its 1</w:t>
            </w:r>
            <w:r w:rsidRPr="00AD48F3">
              <w:rPr>
                <w:bCs/>
                <w:vertAlign w:val="superscript"/>
              </w:rPr>
              <w:t>st</w:t>
            </w:r>
            <w:r w:rsidRPr="00AD48F3">
              <w:rPr>
                <w:bCs/>
              </w:rPr>
              <w:t xml:space="preserve"> meeting in November 2022 (the Web3-adhoc was established in July 2022 by SG13).</w:t>
            </w:r>
          </w:p>
        </w:tc>
      </w:tr>
    </w:tbl>
    <w:p w14:paraId="365E8388" w14:textId="77777777" w:rsidR="005F4BCF" w:rsidRDefault="005F4BCF" w:rsidP="00AA72A0">
      <w:pPr>
        <w:spacing w:line="276" w:lineRule="auto"/>
        <w:rPr>
          <w:rFonts w:eastAsia="MS Mincho"/>
        </w:rPr>
      </w:pPr>
    </w:p>
    <w:p w14:paraId="62E8D83D" w14:textId="77777777" w:rsidR="008F130E" w:rsidRDefault="008F130E" w:rsidP="00AA72A0">
      <w:pPr>
        <w:spacing w:line="276" w:lineRule="auto"/>
        <w:rPr>
          <w:rFonts w:eastAsia="Malgun Gothic"/>
          <w:b/>
          <w:lang w:eastAsia="ko-KR"/>
        </w:rPr>
      </w:pPr>
      <w:r w:rsidRPr="008F130E">
        <w:rPr>
          <w:rFonts w:eastAsia="Malgun Gothic"/>
          <w:b/>
          <w:lang w:eastAsia="ko-KR"/>
        </w:rPr>
        <w:t>Summary</w:t>
      </w:r>
    </w:p>
    <w:p w14:paraId="19BC8237" w14:textId="77777777" w:rsidR="008F130E" w:rsidRPr="008F130E" w:rsidRDefault="008F130E" w:rsidP="00AA72A0">
      <w:pPr>
        <w:spacing w:line="276" w:lineRule="auto"/>
        <w:rPr>
          <w:rFonts w:eastAsia="Malgun Gothic"/>
          <w:lang w:eastAsia="ko-KR"/>
        </w:rPr>
      </w:pPr>
      <w:r>
        <w:rPr>
          <w:rFonts w:eastAsia="Malgun Gothic"/>
          <w:lang w:eastAsia="ko-KR"/>
        </w:rPr>
        <w:t xml:space="preserve">This progress report represents the </w:t>
      </w:r>
      <w:r w:rsidR="0032556F">
        <w:rPr>
          <w:rFonts w:eastAsia="Malgun Gothic"/>
          <w:lang w:eastAsia="ko-KR"/>
        </w:rPr>
        <w:t xml:space="preserve">summary of </w:t>
      </w:r>
      <w:r>
        <w:rPr>
          <w:rFonts w:eastAsia="Malgun Gothic"/>
          <w:lang w:eastAsia="ko-KR"/>
        </w:rPr>
        <w:t>activities of Web3-adhoc from July 2022 to October 2023.</w:t>
      </w:r>
    </w:p>
    <w:p w14:paraId="6FDC3A97" w14:textId="77777777" w:rsidR="008D699C" w:rsidRDefault="008D699C" w:rsidP="00AA72A0">
      <w:pPr>
        <w:spacing w:line="276" w:lineRule="auto"/>
        <w:jc w:val="center"/>
        <w:rPr>
          <w:b/>
          <w:bCs/>
        </w:rPr>
      </w:pPr>
    </w:p>
    <w:p w14:paraId="6EC09F0D" w14:textId="77777777" w:rsidR="00FA7E83" w:rsidRPr="00AD48F3" w:rsidRDefault="00FA7E83" w:rsidP="00AA72A0">
      <w:pPr>
        <w:spacing w:line="276" w:lineRule="auto"/>
        <w:jc w:val="center"/>
        <w:rPr>
          <w:rFonts w:eastAsia="Batang"/>
          <w:bCs/>
          <w:noProof/>
          <w:lang w:eastAsia="en-US"/>
        </w:rPr>
      </w:pPr>
      <w:r w:rsidRPr="00AD48F3">
        <w:rPr>
          <w:b/>
          <w:bCs/>
        </w:rPr>
        <w:t>Contents</w:t>
      </w:r>
    </w:p>
    <w:p w14:paraId="6EA29AA6" w14:textId="188CA3B0" w:rsidR="00A02868" w:rsidRDefault="000F1745">
      <w:pPr>
        <w:pStyle w:val="TOC1"/>
        <w:rPr>
          <w:rFonts w:asciiTheme="minorHAnsi" w:eastAsiaTheme="minorEastAsia" w:hAnsiTheme="minorHAnsi" w:cstheme="minorBidi"/>
          <w:kern w:val="2"/>
          <w:sz w:val="20"/>
          <w:szCs w:val="22"/>
          <w:lang w:val="en-US" w:eastAsia="ko-KR"/>
        </w:rPr>
      </w:pPr>
      <w:r>
        <w:rPr>
          <w:rFonts w:eastAsia="MS Mincho"/>
        </w:rPr>
        <w:fldChar w:fldCharType="begin"/>
      </w:r>
      <w:r>
        <w:rPr>
          <w:rFonts w:eastAsia="MS Mincho"/>
        </w:rPr>
        <w:instrText xml:space="preserve"> </w:instrText>
      </w:r>
      <w:r>
        <w:rPr>
          <w:rFonts w:eastAsia="MS Mincho" w:hint="eastAsia"/>
        </w:rPr>
        <w:instrText>TOC \o "1-1" \h \z \u</w:instrText>
      </w:r>
      <w:r>
        <w:rPr>
          <w:rFonts w:eastAsia="MS Mincho"/>
        </w:rPr>
        <w:instrText xml:space="preserve"> </w:instrText>
      </w:r>
      <w:r>
        <w:rPr>
          <w:rFonts w:eastAsia="MS Mincho"/>
        </w:rPr>
        <w:fldChar w:fldCharType="separate"/>
      </w:r>
      <w:hyperlink w:anchor="_Toc149353427" w:history="1">
        <w:r w:rsidR="00A02868" w:rsidRPr="00F70526">
          <w:rPr>
            <w:rStyle w:val="Hyperlink"/>
          </w:rPr>
          <w:t>1</w:t>
        </w:r>
        <w:r w:rsidR="00A02868">
          <w:rPr>
            <w:rFonts w:asciiTheme="minorHAnsi" w:eastAsiaTheme="minorEastAsia" w:hAnsiTheme="minorHAnsi" w:cstheme="minorBidi"/>
            <w:kern w:val="2"/>
            <w:sz w:val="20"/>
            <w:szCs w:val="22"/>
            <w:lang w:val="en-US" w:eastAsia="ko-KR"/>
          </w:rPr>
          <w:tab/>
        </w:r>
        <w:r w:rsidR="00A02868" w:rsidRPr="00F70526">
          <w:rPr>
            <w:rStyle w:val="Hyperlink"/>
          </w:rPr>
          <w:t>Introduction</w:t>
        </w:r>
        <w:r w:rsidR="00A02868">
          <w:rPr>
            <w:webHidden/>
          </w:rPr>
          <w:tab/>
        </w:r>
        <w:r w:rsidR="00A02868">
          <w:rPr>
            <w:webHidden/>
          </w:rPr>
          <w:fldChar w:fldCharType="begin"/>
        </w:r>
        <w:r w:rsidR="00A02868">
          <w:rPr>
            <w:webHidden/>
          </w:rPr>
          <w:instrText xml:space="preserve"> PAGEREF _Toc149353427 \h </w:instrText>
        </w:r>
        <w:r w:rsidR="00A02868">
          <w:rPr>
            <w:webHidden/>
          </w:rPr>
        </w:r>
        <w:r w:rsidR="00A02868">
          <w:rPr>
            <w:webHidden/>
          </w:rPr>
          <w:fldChar w:fldCharType="separate"/>
        </w:r>
        <w:r w:rsidR="00497422">
          <w:rPr>
            <w:webHidden/>
          </w:rPr>
          <w:t>2</w:t>
        </w:r>
        <w:r w:rsidR="00A02868">
          <w:rPr>
            <w:webHidden/>
          </w:rPr>
          <w:fldChar w:fldCharType="end"/>
        </w:r>
      </w:hyperlink>
    </w:p>
    <w:p w14:paraId="6F13C5EB" w14:textId="06887943" w:rsidR="00A02868" w:rsidRDefault="0066080A">
      <w:pPr>
        <w:pStyle w:val="TOC1"/>
        <w:rPr>
          <w:rFonts w:asciiTheme="minorHAnsi" w:eastAsiaTheme="minorEastAsia" w:hAnsiTheme="minorHAnsi" w:cstheme="minorBidi"/>
          <w:kern w:val="2"/>
          <w:sz w:val="20"/>
          <w:szCs w:val="22"/>
          <w:lang w:val="en-US" w:eastAsia="ko-KR"/>
        </w:rPr>
      </w:pPr>
      <w:hyperlink w:anchor="_Toc149353428" w:history="1">
        <w:r w:rsidR="00A02868" w:rsidRPr="00F70526">
          <w:rPr>
            <w:rStyle w:val="Hyperlink"/>
          </w:rPr>
          <w:t>2</w:t>
        </w:r>
        <w:r w:rsidR="00A02868">
          <w:rPr>
            <w:rFonts w:asciiTheme="minorHAnsi" w:eastAsiaTheme="minorEastAsia" w:hAnsiTheme="minorHAnsi" w:cstheme="minorBidi"/>
            <w:kern w:val="2"/>
            <w:sz w:val="20"/>
            <w:szCs w:val="22"/>
            <w:lang w:val="en-US" w:eastAsia="ko-KR"/>
          </w:rPr>
          <w:tab/>
        </w:r>
        <w:r w:rsidR="00A02868" w:rsidRPr="00F70526">
          <w:rPr>
            <w:rStyle w:val="Hyperlink"/>
          </w:rPr>
          <w:t>Meetings</w:t>
        </w:r>
        <w:r w:rsidR="00A02868">
          <w:rPr>
            <w:webHidden/>
          </w:rPr>
          <w:tab/>
        </w:r>
        <w:r w:rsidR="00A02868">
          <w:rPr>
            <w:webHidden/>
          </w:rPr>
          <w:fldChar w:fldCharType="begin"/>
        </w:r>
        <w:r w:rsidR="00A02868">
          <w:rPr>
            <w:webHidden/>
          </w:rPr>
          <w:instrText xml:space="preserve"> PAGEREF _Toc149353428 \h </w:instrText>
        </w:r>
        <w:r w:rsidR="00A02868">
          <w:rPr>
            <w:webHidden/>
          </w:rPr>
        </w:r>
        <w:r w:rsidR="00A02868">
          <w:rPr>
            <w:webHidden/>
          </w:rPr>
          <w:fldChar w:fldCharType="separate"/>
        </w:r>
        <w:r w:rsidR="00497422">
          <w:rPr>
            <w:webHidden/>
          </w:rPr>
          <w:t>2</w:t>
        </w:r>
        <w:r w:rsidR="00A02868">
          <w:rPr>
            <w:webHidden/>
          </w:rPr>
          <w:fldChar w:fldCharType="end"/>
        </w:r>
      </w:hyperlink>
    </w:p>
    <w:p w14:paraId="649CACB3" w14:textId="55943553" w:rsidR="00A02868" w:rsidRDefault="0066080A">
      <w:pPr>
        <w:pStyle w:val="TOC1"/>
        <w:rPr>
          <w:rFonts w:asciiTheme="minorHAnsi" w:eastAsiaTheme="minorEastAsia" w:hAnsiTheme="minorHAnsi" w:cstheme="minorBidi"/>
          <w:kern w:val="2"/>
          <w:sz w:val="20"/>
          <w:szCs w:val="22"/>
          <w:lang w:val="en-US" w:eastAsia="ko-KR"/>
        </w:rPr>
      </w:pPr>
      <w:hyperlink w:anchor="_Toc149353429" w:history="1">
        <w:r w:rsidR="00A02868" w:rsidRPr="00F70526">
          <w:rPr>
            <w:rStyle w:val="Hyperlink"/>
            <w:bCs/>
          </w:rPr>
          <w:t>3</w:t>
        </w:r>
        <w:r w:rsidR="00A02868">
          <w:rPr>
            <w:rFonts w:asciiTheme="minorHAnsi" w:eastAsiaTheme="minorEastAsia" w:hAnsiTheme="minorHAnsi" w:cstheme="minorBidi"/>
            <w:kern w:val="2"/>
            <w:sz w:val="20"/>
            <w:szCs w:val="22"/>
            <w:lang w:val="en-US" w:eastAsia="ko-KR"/>
          </w:rPr>
          <w:tab/>
        </w:r>
        <w:r w:rsidR="00A02868" w:rsidRPr="00F70526">
          <w:rPr>
            <w:rStyle w:val="Hyperlink"/>
            <w:bCs/>
          </w:rPr>
          <w:t>Works of Web3-adhoc (meetings)</w:t>
        </w:r>
        <w:r w:rsidR="00A02868">
          <w:rPr>
            <w:webHidden/>
          </w:rPr>
          <w:tab/>
        </w:r>
        <w:r w:rsidR="00A02868">
          <w:rPr>
            <w:webHidden/>
          </w:rPr>
          <w:fldChar w:fldCharType="begin"/>
        </w:r>
        <w:r w:rsidR="00A02868">
          <w:rPr>
            <w:webHidden/>
          </w:rPr>
          <w:instrText xml:space="preserve"> PAGEREF _Toc149353429 \h </w:instrText>
        </w:r>
        <w:r w:rsidR="00A02868">
          <w:rPr>
            <w:webHidden/>
          </w:rPr>
        </w:r>
        <w:r w:rsidR="00A02868">
          <w:rPr>
            <w:webHidden/>
          </w:rPr>
          <w:fldChar w:fldCharType="separate"/>
        </w:r>
        <w:r w:rsidR="00497422">
          <w:rPr>
            <w:webHidden/>
          </w:rPr>
          <w:t>3</w:t>
        </w:r>
        <w:r w:rsidR="00A02868">
          <w:rPr>
            <w:webHidden/>
          </w:rPr>
          <w:fldChar w:fldCharType="end"/>
        </w:r>
      </w:hyperlink>
    </w:p>
    <w:p w14:paraId="699A3142" w14:textId="22862AA8" w:rsidR="00A02868" w:rsidRDefault="0066080A">
      <w:pPr>
        <w:pStyle w:val="TOC1"/>
        <w:rPr>
          <w:rFonts w:asciiTheme="minorHAnsi" w:eastAsiaTheme="minorEastAsia" w:hAnsiTheme="minorHAnsi" w:cstheme="minorBidi"/>
          <w:kern w:val="2"/>
          <w:sz w:val="20"/>
          <w:szCs w:val="22"/>
          <w:lang w:val="en-US" w:eastAsia="ko-KR"/>
        </w:rPr>
      </w:pPr>
      <w:hyperlink w:anchor="_Toc149353430" w:history="1">
        <w:r w:rsidR="00A02868" w:rsidRPr="00F70526">
          <w:rPr>
            <w:rStyle w:val="Hyperlink"/>
            <w:bCs/>
          </w:rPr>
          <w:t>4</w:t>
        </w:r>
        <w:r w:rsidR="00A02868">
          <w:rPr>
            <w:rFonts w:asciiTheme="minorHAnsi" w:eastAsiaTheme="minorEastAsia" w:hAnsiTheme="minorHAnsi" w:cstheme="minorBidi"/>
            <w:kern w:val="2"/>
            <w:sz w:val="20"/>
            <w:szCs w:val="22"/>
            <w:lang w:val="en-US" w:eastAsia="ko-KR"/>
          </w:rPr>
          <w:tab/>
        </w:r>
        <w:r w:rsidR="00A02868" w:rsidRPr="00F70526">
          <w:rPr>
            <w:rStyle w:val="Hyperlink"/>
            <w:bCs/>
          </w:rPr>
          <w:t>Potential standardization items identified by Web3-adhoc activities</w:t>
        </w:r>
        <w:r w:rsidR="00A02868">
          <w:rPr>
            <w:webHidden/>
          </w:rPr>
          <w:tab/>
        </w:r>
        <w:r w:rsidR="00A02868">
          <w:rPr>
            <w:webHidden/>
          </w:rPr>
          <w:fldChar w:fldCharType="begin"/>
        </w:r>
        <w:r w:rsidR="00A02868">
          <w:rPr>
            <w:webHidden/>
          </w:rPr>
          <w:instrText xml:space="preserve"> PAGEREF _Toc149353430 \h </w:instrText>
        </w:r>
        <w:r w:rsidR="00A02868">
          <w:rPr>
            <w:webHidden/>
          </w:rPr>
        </w:r>
        <w:r w:rsidR="00A02868">
          <w:rPr>
            <w:webHidden/>
          </w:rPr>
          <w:fldChar w:fldCharType="separate"/>
        </w:r>
        <w:r w:rsidR="00497422">
          <w:rPr>
            <w:webHidden/>
          </w:rPr>
          <w:t>7</w:t>
        </w:r>
        <w:r w:rsidR="00A02868">
          <w:rPr>
            <w:webHidden/>
          </w:rPr>
          <w:fldChar w:fldCharType="end"/>
        </w:r>
      </w:hyperlink>
    </w:p>
    <w:p w14:paraId="5B608FD6" w14:textId="6A629E3D" w:rsidR="00A02868" w:rsidRDefault="0066080A">
      <w:pPr>
        <w:pStyle w:val="TOC1"/>
        <w:rPr>
          <w:rFonts w:asciiTheme="minorHAnsi" w:eastAsiaTheme="minorEastAsia" w:hAnsiTheme="minorHAnsi" w:cstheme="minorBidi"/>
          <w:kern w:val="2"/>
          <w:sz w:val="20"/>
          <w:szCs w:val="22"/>
          <w:lang w:val="en-US" w:eastAsia="ko-KR"/>
        </w:rPr>
      </w:pPr>
      <w:hyperlink w:anchor="_Toc149353431" w:history="1">
        <w:r w:rsidR="00A02868" w:rsidRPr="00F70526">
          <w:rPr>
            <w:rStyle w:val="Hyperlink"/>
            <w:bCs/>
          </w:rPr>
          <w:t>5</w:t>
        </w:r>
        <w:r w:rsidR="00A02868">
          <w:rPr>
            <w:rFonts w:asciiTheme="minorHAnsi" w:eastAsiaTheme="minorEastAsia" w:hAnsiTheme="minorHAnsi" w:cstheme="minorBidi"/>
            <w:kern w:val="2"/>
            <w:sz w:val="20"/>
            <w:szCs w:val="22"/>
            <w:lang w:val="en-US" w:eastAsia="ko-KR"/>
          </w:rPr>
          <w:tab/>
        </w:r>
        <w:r w:rsidR="00A02868" w:rsidRPr="00F70526">
          <w:rPr>
            <w:rStyle w:val="Hyperlink"/>
            <w:bCs/>
          </w:rPr>
          <w:t>Future Plans of the Ad-hoc group</w:t>
        </w:r>
        <w:r w:rsidR="00A02868">
          <w:rPr>
            <w:webHidden/>
          </w:rPr>
          <w:tab/>
        </w:r>
        <w:r w:rsidR="00A02868">
          <w:rPr>
            <w:webHidden/>
          </w:rPr>
          <w:fldChar w:fldCharType="begin"/>
        </w:r>
        <w:r w:rsidR="00A02868">
          <w:rPr>
            <w:webHidden/>
          </w:rPr>
          <w:instrText xml:space="preserve"> PAGEREF _Toc149353431 \h </w:instrText>
        </w:r>
        <w:r w:rsidR="00A02868">
          <w:rPr>
            <w:webHidden/>
          </w:rPr>
        </w:r>
        <w:r w:rsidR="00A02868">
          <w:rPr>
            <w:webHidden/>
          </w:rPr>
          <w:fldChar w:fldCharType="separate"/>
        </w:r>
        <w:r w:rsidR="00497422">
          <w:rPr>
            <w:webHidden/>
          </w:rPr>
          <w:t>7</w:t>
        </w:r>
        <w:r w:rsidR="00A02868">
          <w:rPr>
            <w:webHidden/>
          </w:rPr>
          <w:fldChar w:fldCharType="end"/>
        </w:r>
      </w:hyperlink>
    </w:p>
    <w:p w14:paraId="227ADCEF" w14:textId="50D0C0D6" w:rsidR="00A02868" w:rsidRDefault="0066080A">
      <w:pPr>
        <w:pStyle w:val="TOC1"/>
        <w:rPr>
          <w:rFonts w:asciiTheme="minorHAnsi" w:eastAsiaTheme="minorEastAsia" w:hAnsiTheme="minorHAnsi" w:cstheme="minorBidi"/>
          <w:kern w:val="2"/>
          <w:sz w:val="20"/>
          <w:szCs w:val="22"/>
          <w:lang w:val="en-US" w:eastAsia="ko-KR"/>
        </w:rPr>
      </w:pPr>
      <w:hyperlink w:anchor="_Toc149353432" w:history="1">
        <w:r w:rsidR="00A02868" w:rsidRPr="00F70526">
          <w:rPr>
            <w:rStyle w:val="Hyperlink"/>
            <w:bCs/>
          </w:rPr>
          <w:t>6</w:t>
        </w:r>
        <w:r w:rsidR="00A02868">
          <w:rPr>
            <w:rFonts w:asciiTheme="minorHAnsi" w:eastAsiaTheme="minorEastAsia" w:hAnsiTheme="minorHAnsi" w:cstheme="minorBidi"/>
            <w:kern w:val="2"/>
            <w:sz w:val="20"/>
            <w:szCs w:val="22"/>
            <w:lang w:val="en-US" w:eastAsia="ko-KR"/>
          </w:rPr>
          <w:tab/>
        </w:r>
        <w:r w:rsidR="00A02868" w:rsidRPr="00F70526">
          <w:rPr>
            <w:rStyle w:val="Hyperlink"/>
            <w:bCs/>
          </w:rPr>
          <w:t>Future Meetings</w:t>
        </w:r>
        <w:r w:rsidR="00A02868">
          <w:rPr>
            <w:webHidden/>
          </w:rPr>
          <w:tab/>
        </w:r>
        <w:r w:rsidR="00A02868">
          <w:rPr>
            <w:webHidden/>
          </w:rPr>
          <w:fldChar w:fldCharType="begin"/>
        </w:r>
        <w:r w:rsidR="00A02868">
          <w:rPr>
            <w:webHidden/>
          </w:rPr>
          <w:instrText xml:space="preserve"> PAGEREF _Toc149353432 \h </w:instrText>
        </w:r>
        <w:r w:rsidR="00A02868">
          <w:rPr>
            <w:webHidden/>
          </w:rPr>
        </w:r>
        <w:r w:rsidR="00A02868">
          <w:rPr>
            <w:webHidden/>
          </w:rPr>
          <w:fldChar w:fldCharType="separate"/>
        </w:r>
        <w:r w:rsidR="00497422">
          <w:rPr>
            <w:webHidden/>
          </w:rPr>
          <w:t>7</w:t>
        </w:r>
        <w:r w:rsidR="00A02868">
          <w:rPr>
            <w:webHidden/>
          </w:rPr>
          <w:fldChar w:fldCharType="end"/>
        </w:r>
      </w:hyperlink>
    </w:p>
    <w:p w14:paraId="5E7A8EA5" w14:textId="16B0F47B" w:rsidR="00A02868" w:rsidRDefault="0066080A">
      <w:pPr>
        <w:pStyle w:val="TOC1"/>
        <w:rPr>
          <w:rFonts w:asciiTheme="minorHAnsi" w:eastAsiaTheme="minorEastAsia" w:hAnsiTheme="minorHAnsi" w:cstheme="minorBidi"/>
          <w:kern w:val="2"/>
          <w:sz w:val="20"/>
          <w:szCs w:val="22"/>
          <w:lang w:val="en-US" w:eastAsia="ko-KR"/>
        </w:rPr>
      </w:pPr>
      <w:hyperlink w:anchor="_Toc149353433" w:history="1">
        <w:r w:rsidR="00A02868" w:rsidRPr="00F70526">
          <w:rPr>
            <w:rStyle w:val="Hyperlink"/>
            <w:bCs/>
          </w:rPr>
          <w:t>7</w:t>
        </w:r>
        <w:r w:rsidR="00A02868">
          <w:rPr>
            <w:rFonts w:asciiTheme="minorHAnsi" w:eastAsiaTheme="minorEastAsia" w:hAnsiTheme="minorHAnsi" w:cstheme="minorBidi"/>
            <w:kern w:val="2"/>
            <w:sz w:val="20"/>
            <w:szCs w:val="22"/>
            <w:lang w:val="en-US" w:eastAsia="ko-KR"/>
          </w:rPr>
          <w:tab/>
        </w:r>
        <w:r w:rsidR="00A02868" w:rsidRPr="00F70526">
          <w:rPr>
            <w:rStyle w:val="Hyperlink"/>
            <w:bCs/>
          </w:rPr>
          <w:t xml:space="preserve">Actions </w:t>
        </w:r>
        <w:r w:rsidR="00A02868" w:rsidRPr="00F70526">
          <w:rPr>
            <w:rStyle w:val="Hyperlink"/>
          </w:rPr>
          <w:t>for</w:t>
        </w:r>
        <w:r w:rsidR="00A02868" w:rsidRPr="00F70526">
          <w:rPr>
            <w:rStyle w:val="Hyperlink"/>
            <w:bCs/>
          </w:rPr>
          <w:t xml:space="preserve"> the parent group</w:t>
        </w:r>
        <w:r w:rsidR="00A02868">
          <w:rPr>
            <w:webHidden/>
          </w:rPr>
          <w:tab/>
        </w:r>
        <w:r w:rsidR="00A02868">
          <w:rPr>
            <w:webHidden/>
          </w:rPr>
          <w:fldChar w:fldCharType="begin"/>
        </w:r>
        <w:r w:rsidR="00A02868">
          <w:rPr>
            <w:webHidden/>
          </w:rPr>
          <w:instrText xml:space="preserve"> PAGEREF _Toc149353433 \h </w:instrText>
        </w:r>
        <w:r w:rsidR="00A02868">
          <w:rPr>
            <w:webHidden/>
          </w:rPr>
        </w:r>
        <w:r w:rsidR="00A02868">
          <w:rPr>
            <w:webHidden/>
          </w:rPr>
          <w:fldChar w:fldCharType="separate"/>
        </w:r>
        <w:r w:rsidR="00497422">
          <w:rPr>
            <w:webHidden/>
          </w:rPr>
          <w:t>8</w:t>
        </w:r>
        <w:r w:rsidR="00A02868">
          <w:rPr>
            <w:webHidden/>
          </w:rPr>
          <w:fldChar w:fldCharType="end"/>
        </w:r>
      </w:hyperlink>
    </w:p>
    <w:p w14:paraId="1EBF3745" w14:textId="263053E5" w:rsidR="00A02868" w:rsidRDefault="0066080A">
      <w:pPr>
        <w:pStyle w:val="TOC1"/>
        <w:rPr>
          <w:rFonts w:asciiTheme="minorHAnsi" w:eastAsiaTheme="minorEastAsia" w:hAnsiTheme="minorHAnsi" w:cstheme="minorBidi"/>
          <w:kern w:val="2"/>
          <w:sz w:val="20"/>
          <w:szCs w:val="22"/>
          <w:lang w:val="en-US" w:eastAsia="ko-KR"/>
        </w:rPr>
      </w:pPr>
      <w:hyperlink w:anchor="_Toc149353434" w:history="1">
        <w:r w:rsidR="00A02868" w:rsidRPr="00F70526">
          <w:rPr>
            <w:rStyle w:val="Hyperlink"/>
            <w:bCs/>
          </w:rPr>
          <w:t>8</w:t>
        </w:r>
        <w:r w:rsidR="00A02868">
          <w:rPr>
            <w:rFonts w:asciiTheme="minorHAnsi" w:eastAsiaTheme="minorEastAsia" w:hAnsiTheme="minorHAnsi" w:cstheme="minorBidi"/>
            <w:kern w:val="2"/>
            <w:sz w:val="20"/>
            <w:szCs w:val="22"/>
            <w:lang w:val="en-US" w:eastAsia="ko-KR"/>
          </w:rPr>
          <w:tab/>
        </w:r>
        <w:r w:rsidR="00A02868" w:rsidRPr="00F70526">
          <w:rPr>
            <w:rStyle w:val="Hyperlink"/>
          </w:rPr>
          <w:t>Concluding</w:t>
        </w:r>
        <w:r w:rsidR="00A02868" w:rsidRPr="00F70526">
          <w:rPr>
            <w:rStyle w:val="Hyperlink"/>
            <w:bCs/>
          </w:rPr>
          <w:t xml:space="preserve"> Remark</w:t>
        </w:r>
        <w:r w:rsidR="00A02868">
          <w:rPr>
            <w:webHidden/>
          </w:rPr>
          <w:tab/>
        </w:r>
        <w:r w:rsidR="00A02868">
          <w:rPr>
            <w:webHidden/>
          </w:rPr>
          <w:fldChar w:fldCharType="begin"/>
        </w:r>
        <w:r w:rsidR="00A02868">
          <w:rPr>
            <w:webHidden/>
          </w:rPr>
          <w:instrText xml:space="preserve"> PAGEREF _Toc149353434 \h </w:instrText>
        </w:r>
        <w:r w:rsidR="00A02868">
          <w:rPr>
            <w:webHidden/>
          </w:rPr>
        </w:r>
        <w:r w:rsidR="00A02868">
          <w:rPr>
            <w:webHidden/>
          </w:rPr>
          <w:fldChar w:fldCharType="separate"/>
        </w:r>
        <w:r w:rsidR="00497422">
          <w:rPr>
            <w:webHidden/>
          </w:rPr>
          <w:t>8</w:t>
        </w:r>
        <w:r w:rsidR="00A02868">
          <w:rPr>
            <w:webHidden/>
          </w:rPr>
          <w:fldChar w:fldCharType="end"/>
        </w:r>
      </w:hyperlink>
    </w:p>
    <w:p w14:paraId="28B8180D" w14:textId="707943EE" w:rsidR="00A02868" w:rsidRDefault="0066080A">
      <w:pPr>
        <w:pStyle w:val="TOC1"/>
        <w:rPr>
          <w:rFonts w:asciiTheme="minorHAnsi" w:eastAsiaTheme="minorEastAsia" w:hAnsiTheme="minorHAnsi" w:cstheme="minorBidi"/>
          <w:kern w:val="2"/>
          <w:sz w:val="20"/>
          <w:szCs w:val="22"/>
          <w:lang w:val="en-US" w:eastAsia="ko-KR"/>
        </w:rPr>
      </w:pPr>
      <w:hyperlink w:anchor="_Toc149353435" w:history="1">
        <w:r w:rsidR="00A02868" w:rsidRPr="00F70526">
          <w:rPr>
            <w:rStyle w:val="Hyperlink"/>
          </w:rPr>
          <w:t>Annex A Terms of Reference for Ad-hoc on “Future ICT Evolution for emerging Web Era” (Web3-adhoc)</w:t>
        </w:r>
        <w:r w:rsidR="00A02868">
          <w:rPr>
            <w:webHidden/>
          </w:rPr>
          <w:tab/>
        </w:r>
        <w:r w:rsidR="00A02868">
          <w:rPr>
            <w:webHidden/>
          </w:rPr>
          <w:fldChar w:fldCharType="begin"/>
        </w:r>
        <w:r w:rsidR="00A02868">
          <w:rPr>
            <w:webHidden/>
          </w:rPr>
          <w:instrText xml:space="preserve"> PAGEREF _Toc149353435 \h </w:instrText>
        </w:r>
        <w:r w:rsidR="00A02868">
          <w:rPr>
            <w:webHidden/>
          </w:rPr>
        </w:r>
        <w:r w:rsidR="00A02868">
          <w:rPr>
            <w:webHidden/>
          </w:rPr>
          <w:fldChar w:fldCharType="separate"/>
        </w:r>
        <w:r w:rsidR="00497422">
          <w:rPr>
            <w:webHidden/>
          </w:rPr>
          <w:t>9</w:t>
        </w:r>
        <w:r w:rsidR="00A02868">
          <w:rPr>
            <w:webHidden/>
          </w:rPr>
          <w:fldChar w:fldCharType="end"/>
        </w:r>
      </w:hyperlink>
    </w:p>
    <w:p w14:paraId="397F773A" w14:textId="77777777" w:rsidR="00FA7E83" w:rsidRPr="00AD48F3" w:rsidRDefault="000F1745" w:rsidP="00AA72A0">
      <w:pPr>
        <w:spacing w:line="276" w:lineRule="auto"/>
        <w:jc w:val="center"/>
        <w:rPr>
          <w:rFonts w:eastAsia="MS Mincho"/>
        </w:rPr>
      </w:pPr>
      <w:r>
        <w:rPr>
          <w:rFonts w:eastAsia="MS Mincho"/>
        </w:rPr>
        <w:fldChar w:fldCharType="end"/>
      </w:r>
    </w:p>
    <w:p w14:paraId="6A0DB101" w14:textId="77777777" w:rsidR="00AA58B0" w:rsidRDefault="00AA58B0">
      <w:pPr>
        <w:spacing w:before="0" w:after="160" w:line="259" w:lineRule="auto"/>
        <w:rPr>
          <w:highlight w:val="yellow"/>
        </w:rPr>
      </w:pPr>
      <w:r>
        <w:rPr>
          <w:highlight w:val="yellow"/>
        </w:rPr>
        <w:br w:type="page"/>
      </w:r>
    </w:p>
    <w:p w14:paraId="2A4C5166" w14:textId="77777777" w:rsidR="00FA7E83" w:rsidRPr="00AD48F3" w:rsidRDefault="00FA7E83" w:rsidP="00AA72A0">
      <w:pPr>
        <w:spacing w:line="276" w:lineRule="auto"/>
        <w:jc w:val="center"/>
        <w:rPr>
          <w:b/>
          <w:bCs/>
        </w:rPr>
      </w:pPr>
      <w:r w:rsidRPr="00AD48F3">
        <w:rPr>
          <w:b/>
          <w:bCs/>
        </w:rPr>
        <w:lastRenderedPageBreak/>
        <w:t>Progress Report of ad-hoc group on “Future ICT Evolution for emerging Web Era”</w:t>
      </w:r>
      <w:r w:rsidR="005A2577" w:rsidRPr="00AD48F3">
        <w:rPr>
          <w:b/>
          <w:bCs/>
        </w:rPr>
        <w:br/>
      </w:r>
      <w:r w:rsidRPr="00AD48F3">
        <w:rPr>
          <w:b/>
          <w:bCs/>
        </w:rPr>
        <w:t>(Web3-adhoc)</w:t>
      </w:r>
    </w:p>
    <w:p w14:paraId="4CDB8E52" w14:textId="77777777" w:rsidR="005F4BCF" w:rsidRPr="00AD48F3" w:rsidRDefault="005F4BCF" w:rsidP="00AA72A0">
      <w:pPr>
        <w:spacing w:line="276" w:lineRule="auto"/>
        <w:rPr>
          <w:rFonts w:eastAsia="MS Mincho"/>
        </w:rPr>
      </w:pPr>
    </w:p>
    <w:p w14:paraId="1DEFB895" w14:textId="77777777" w:rsidR="0052564C" w:rsidRPr="00AD48F3" w:rsidRDefault="0052564C" w:rsidP="00AA72A0">
      <w:pPr>
        <w:pStyle w:val="Heading1"/>
        <w:keepLines w:val="0"/>
        <w:widowControl w:val="0"/>
        <w:numPr>
          <w:ilvl w:val="0"/>
          <w:numId w:val="11"/>
        </w:numPr>
        <w:tabs>
          <w:tab w:val="clear" w:pos="794"/>
          <w:tab w:val="clear" w:pos="1191"/>
          <w:tab w:val="clear" w:pos="1588"/>
          <w:tab w:val="clear" w:pos="1985"/>
        </w:tabs>
        <w:overflowPunct/>
        <w:adjustRightInd/>
        <w:spacing w:before="0" w:after="160" w:line="276" w:lineRule="auto"/>
        <w:jc w:val="both"/>
        <w:textAlignment w:val="auto"/>
      </w:pPr>
      <w:bookmarkStart w:id="0" w:name="_Toc149084298"/>
      <w:bookmarkStart w:id="1" w:name="_Toc149353427"/>
      <w:r w:rsidRPr="00AD48F3">
        <w:t>Introduction</w:t>
      </w:r>
      <w:bookmarkEnd w:id="0"/>
      <w:bookmarkEnd w:id="1"/>
    </w:p>
    <w:p w14:paraId="1088E8F9" w14:textId="77777777" w:rsidR="0052564C" w:rsidRPr="00AD48F3" w:rsidRDefault="0052564C" w:rsidP="00AA72A0">
      <w:pPr>
        <w:spacing w:line="276" w:lineRule="auto"/>
        <w:jc w:val="both"/>
        <w:rPr>
          <w:rFonts w:eastAsia="MS Mincho"/>
        </w:rPr>
      </w:pPr>
      <w:r w:rsidRPr="00AD48F3">
        <w:rPr>
          <w:rFonts w:eastAsia="MS Mincho"/>
        </w:rPr>
        <w:t xml:space="preserve">The SG13 ad-hoc group on “Future ICT Evolution for emerging Web Era” (Web3-adhoc) was set up by SG13 on 15 July 2022. The SG13 meeting nominated Mr Hyeontaek Oh (KAIST, Korea (Rep. of)) as Convenor for the Web3-adhoc with the Terms of Reference (Annex A or </w:t>
      </w:r>
      <w:hyperlink r:id="rId12" w:history="1">
        <w:r w:rsidR="00F15C94" w:rsidRPr="00AD48F3">
          <w:rPr>
            <w:rStyle w:val="Hyperlink"/>
            <w:b/>
            <w:bCs/>
          </w:rPr>
          <w:t>TD23/PLEN</w:t>
        </w:r>
      </w:hyperlink>
      <w:r w:rsidRPr="00AD48F3">
        <w:rPr>
          <w:rFonts w:eastAsia="MS Mincho"/>
        </w:rPr>
        <w:t>).</w:t>
      </w:r>
    </w:p>
    <w:p w14:paraId="6F5E5ED0" w14:textId="77777777" w:rsidR="0052564C" w:rsidRPr="00AD48F3" w:rsidRDefault="0052564C" w:rsidP="00AA72A0">
      <w:pPr>
        <w:spacing w:line="276" w:lineRule="auto"/>
        <w:jc w:val="both"/>
        <w:rPr>
          <w:rFonts w:eastAsia="MS Mincho"/>
        </w:rPr>
      </w:pPr>
      <w:r w:rsidRPr="00AD48F3">
        <w:rPr>
          <w:rFonts w:eastAsia="MS Mincho"/>
        </w:rPr>
        <w:t>The establishment of the ad-hoc group is to make a harmonized view for future standardization among participants in SG13 through sharing information and opinions. It will be quite helpful to move forward with enough discussions and sufficient guidelines for stimulating standardization activities on new topics and preparing NSP.</w:t>
      </w:r>
    </w:p>
    <w:p w14:paraId="126840E9" w14:textId="77777777" w:rsidR="00F15C94" w:rsidRPr="00AD48F3" w:rsidRDefault="00F15C94" w:rsidP="00AA72A0">
      <w:pPr>
        <w:spacing w:line="276" w:lineRule="auto"/>
        <w:rPr>
          <w:rFonts w:eastAsia="MS Mincho"/>
          <w:bCs/>
        </w:rPr>
      </w:pPr>
      <w:r w:rsidRPr="00AD48F3">
        <w:rPr>
          <w:bCs/>
        </w:rPr>
        <w:t xml:space="preserve">The </w:t>
      </w:r>
      <w:r w:rsidRPr="00AD48F3">
        <w:rPr>
          <w:b/>
          <w:bCs/>
        </w:rPr>
        <w:t>mandate</w:t>
      </w:r>
      <w:r w:rsidRPr="00AD48F3">
        <w:rPr>
          <w:bCs/>
        </w:rPr>
        <w:t xml:space="preserve"> of the ad-hoc is​ to:</w:t>
      </w:r>
    </w:p>
    <w:p w14:paraId="448EDB20" w14:textId="77777777" w:rsidR="00F15C94" w:rsidRPr="00AD48F3" w:rsidRDefault="00F15C94" w:rsidP="00ED7AB7">
      <w:pPr>
        <w:pStyle w:val="ListParagraph"/>
        <w:numPr>
          <w:ilvl w:val="0"/>
          <w:numId w:val="15"/>
        </w:numPr>
        <w:spacing w:line="276" w:lineRule="auto"/>
        <w:ind w:left="403" w:hanging="403"/>
        <w:contextualSpacing w:val="0"/>
        <w:rPr>
          <w:bCs/>
        </w:rPr>
      </w:pPr>
      <w:r w:rsidRPr="00AD48F3">
        <w:rPr>
          <w:bCs/>
        </w:rPr>
        <w:t>exchange opinions and share information on roles of SG13 considering technology evolution in line with the future Web 3.0 era;</w:t>
      </w:r>
    </w:p>
    <w:p w14:paraId="3779221C" w14:textId="77777777" w:rsidR="00F15C94" w:rsidRPr="00AD48F3" w:rsidRDefault="00F15C94" w:rsidP="00ED7AB7">
      <w:pPr>
        <w:pStyle w:val="ListParagraph"/>
        <w:numPr>
          <w:ilvl w:val="0"/>
          <w:numId w:val="15"/>
        </w:numPr>
        <w:spacing w:line="276" w:lineRule="auto"/>
        <w:ind w:left="403" w:hanging="403"/>
        <w:contextualSpacing w:val="0"/>
        <w:rPr>
          <w:bCs/>
        </w:rPr>
      </w:pPr>
      <w:r w:rsidRPr="00AD48F3">
        <w:rPr>
          <w:bCs/>
        </w:rPr>
        <w:t>find out a clear direction for future standardization on a holistic view for emerging topics and stimulate related standardization as an input for preparing NSP.</w:t>
      </w:r>
    </w:p>
    <w:p w14:paraId="3D1E4A96" w14:textId="77777777" w:rsidR="00F15C94" w:rsidRPr="00AD48F3" w:rsidRDefault="00F15C94" w:rsidP="009C0278">
      <w:pPr>
        <w:spacing w:line="276" w:lineRule="auto"/>
        <w:jc w:val="both"/>
        <w:rPr>
          <w:bCs/>
        </w:rPr>
      </w:pPr>
      <w:r w:rsidRPr="00AD48F3">
        <w:rPr>
          <w:bCs/>
        </w:rPr>
        <w:t xml:space="preserve">The mailing list for Web3-adhoc is </w:t>
      </w:r>
      <w:hyperlink r:id="rId13" w:history="1">
        <w:r w:rsidRPr="00AD48F3">
          <w:rPr>
            <w:rStyle w:val="Hyperlink"/>
            <w:color w:val="3789BD"/>
            <w:bdr w:val="none" w:sz="0" w:space="0" w:color="auto" w:frame="1"/>
            <w:shd w:val="clear" w:color="auto" w:fill="FFFFFF"/>
          </w:rPr>
          <w:t>ad-hoc-emerging-web-era@lists.itu.int</w:t>
        </w:r>
      </w:hyperlink>
      <w:r w:rsidRPr="00AD48F3">
        <w:rPr>
          <w:bCs/>
        </w:rPr>
        <w:t xml:space="preserve">. All materials have posted in the </w:t>
      </w:r>
      <w:r w:rsidRPr="009C0278">
        <w:rPr>
          <w:rFonts w:eastAsia="MS Mincho"/>
        </w:rPr>
        <w:t>Informal</w:t>
      </w:r>
      <w:r w:rsidRPr="00AD48F3">
        <w:rPr>
          <w:bCs/>
        </w:rPr>
        <w:t xml:space="preserve"> </w:t>
      </w:r>
      <w:r w:rsidRPr="009C0278">
        <w:rPr>
          <w:rFonts w:eastAsia="MS Mincho"/>
        </w:rPr>
        <w:t>FTP</w:t>
      </w:r>
      <w:r w:rsidRPr="00AD48F3">
        <w:rPr>
          <w:bCs/>
        </w:rPr>
        <w:t xml:space="preserve"> area (</w:t>
      </w:r>
      <w:hyperlink r:id="rId14" w:history="1">
        <w:r w:rsidRPr="00AD48F3">
          <w:rPr>
            <w:rStyle w:val="Hyperlink"/>
            <w:bCs/>
          </w:rPr>
          <w:t>https://www.itu.int/ifa/t/2022/sg13/temp/Web3-adhoc/</w:t>
        </w:r>
      </w:hyperlink>
      <w:r w:rsidRPr="00AD48F3">
        <w:rPr>
          <w:rStyle w:val="Hyperlink"/>
          <w:bCs/>
        </w:rPr>
        <w:t>)</w:t>
      </w:r>
      <w:r w:rsidRPr="00AD48F3">
        <w:rPr>
          <w:bCs/>
        </w:rPr>
        <w:t>. The current lifetime of the group is until December 2023.</w:t>
      </w:r>
    </w:p>
    <w:p w14:paraId="4E204218" w14:textId="77777777" w:rsidR="005A2577" w:rsidRPr="00AD48F3" w:rsidRDefault="005A2577" w:rsidP="00AA72A0">
      <w:pPr>
        <w:spacing w:line="276" w:lineRule="auto"/>
        <w:rPr>
          <w:rFonts w:eastAsia="MS Mincho"/>
          <w:bCs/>
        </w:rPr>
      </w:pPr>
    </w:p>
    <w:p w14:paraId="4694783F" w14:textId="77777777" w:rsidR="005A2577" w:rsidRPr="00AD48F3" w:rsidRDefault="005A2577" w:rsidP="00AA72A0">
      <w:pPr>
        <w:pStyle w:val="Heading1"/>
        <w:keepLines w:val="0"/>
        <w:widowControl w:val="0"/>
        <w:numPr>
          <w:ilvl w:val="0"/>
          <w:numId w:val="11"/>
        </w:numPr>
        <w:tabs>
          <w:tab w:val="clear" w:pos="794"/>
          <w:tab w:val="clear" w:pos="1191"/>
          <w:tab w:val="clear" w:pos="1588"/>
          <w:tab w:val="clear" w:pos="1985"/>
        </w:tabs>
        <w:overflowPunct/>
        <w:adjustRightInd/>
        <w:spacing w:before="0" w:after="160" w:line="276" w:lineRule="auto"/>
        <w:jc w:val="both"/>
        <w:textAlignment w:val="auto"/>
      </w:pPr>
      <w:bookmarkStart w:id="2" w:name="_Toc149084299"/>
      <w:bookmarkStart w:id="3" w:name="_Toc149353428"/>
      <w:r w:rsidRPr="00AD48F3">
        <w:t>Meetings</w:t>
      </w:r>
      <w:bookmarkEnd w:id="2"/>
      <w:bookmarkEnd w:id="3"/>
      <w:r w:rsidRPr="00AD48F3">
        <w:t xml:space="preserve"> </w:t>
      </w:r>
    </w:p>
    <w:p w14:paraId="48D5E772" w14:textId="77777777" w:rsidR="005A2577" w:rsidRPr="00AD48F3" w:rsidRDefault="005A2577" w:rsidP="00AA72A0">
      <w:pPr>
        <w:spacing w:before="0" w:line="276" w:lineRule="auto"/>
        <w:jc w:val="both"/>
        <w:rPr>
          <w:bCs/>
        </w:rPr>
      </w:pPr>
      <w:r w:rsidRPr="00AD48F3">
        <w:rPr>
          <w:rFonts w:eastAsia="MS Mincho"/>
        </w:rPr>
        <w:t>In the period July 2022 – October 2023, the following 7 meetings and 1 workshop were held:</w:t>
      </w:r>
    </w:p>
    <w:p w14:paraId="511CE318" w14:textId="77777777" w:rsidR="005A2577" w:rsidRPr="00AD48F3" w:rsidRDefault="005A2577" w:rsidP="00ED7AB7">
      <w:pPr>
        <w:pStyle w:val="ListParagraph"/>
        <w:numPr>
          <w:ilvl w:val="0"/>
          <w:numId w:val="14"/>
        </w:numPr>
        <w:spacing w:line="276" w:lineRule="auto"/>
        <w:ind w:left="403" w:hanging="403"/>
        <w:contextualSpacing w:val="0"/>
        <w:rPr>
          <w:bCs/>
        </w:rPr>
      </w:pPr>
      <w:r w:rsidRPr="00AD48F3">
        <w:rPr>
          <w:bCs/>
        </w:rPr>
        <w:t>1</w:t>
      </w:r>
      <w:r w:rsidRPr="00AD48F3">
        <w:rPr>
          <w:bCs/>
          <w:vertAlign w:val="superscript"/>
        </w:rPr>
        <w:t>st</w:t>
      </w:r>
      <w:r w:rsidRPr="00AD48F3">
        <w:rPr>
          <w:bCs/>
        </w:rPr>
        <w:t xml:space="preserve"> physical meeting: 22 November 2022 (</w:t>
      </w:r>
      <w:hyperlink r:id="rId15" w:history="1">
        <w:r w:rsidRPr="00AD48F3">
          <w:rPr>
            <w:rStyle w:val="Hyperlink"/>
            <w:bCs/>
          </w:rPr>
          <w:t>materials</w:t>
        </w:r>
      </w:hyperlink>
      <w:r w:rsidRPr="00AD48F3">
        <w:rPr>
          <w:bCs/>
        </w:rPr>
        <w:t xml:space="preserve">, report: </w:t>
      </w:r>
      <w:hyperlink r:id="rId16" w:history="1">
        <w:r w:rsidRPr="00AD48F3">
          <w:rPr>
            <w:rStyle w:val="Hyperlink"/>
            <w:bCs/>
          </w:rPr>
          <w:t>Web3-adhoc-WD-2-Nov22</w:t>
        </w:r>
      </w:hyperlink>
      <w:r w:rsidRPr="00AD48F3">
        <w:rPr>
          <w:bCs/>
        </w:rPr>
        <w:t>)</w:t>
      </w:r>
    </w:p>
    <w:p w14:paraId="5C40F206" w14:textId="77777777" w:rsidR="005A2577" w:rsidRPr="00AD48F3" w:rsidRDefault="005A2577" w:rsidP="00ED7AB7">
      <w:pPr>
        <w:pStyle w:val="ListParagraph"/>
        <w:numPr>
          <w:ilvl w:val="0"/>
          <w:numId w:val="14"/>
        </w:numPr>
        <w:spacing w:line="276" w:lineRule="auto"/>
        <w:ind w:left="403" w:hanging="403"/>
        <w:contextualSpacing w:val="0"/>
        <w:rPr>
          <w:bCs/>
        </w:rPr>
      </w:pPr>
      <w:r w:rsidRPr="00AD48F3">
        <w:rPr>
          <w:bCs/>
        </w:rPr>
        <w:t>2</w:t>
      </w:r>
      <w:r w:rsidRPr="00AD48F3">
        <w:rPr>
          <w:bCs/>
          <w:vertAlign w:val="superscript"/>
        </w:rPr>
        <w:t>nd</w:t>
      </w:r>
      <w:r w:rsidRPr="00AD48F3">
        <w:rPr>
          <w:bCs/>
        </w:rPr>
        <w:t xml:space="preserve"> virtual meeting: 16 February 2023 (</w:t>
      </w:r>
      <w:hyperlink r:id="rId17" w:history="1">
        <w:r w:rsidRPr="00AD48F3">
          <w:rPr>
            <w:rStyle w:val="Hyperlink"/>
            <w:bCs/>
          </w:rPr>
          <w:t>materials</w:t>
        </w:r>
      </w:hyperlink>
      <w:r w:rsidRPr="00AD48F3">
        <w:rPr>
          <w:bCs/>
        </w:rPr>
        <w:t xml:space="preserve">, report: </w:t>
      </w:r>
      <w:hyperlink r:id="rId18" w:history="1">
        <w:r w:rsidRPr="00AD48F3">
          <w:rPr>
            <w:rStyle w:val="Hyperlink"/>
            <w:bCs/>
          </w:rPr>
          <w:t>Web3-adhoc-WD-5-Feb23</w:t>
        </w:r>
      </w:hyperlink>
      <w:r w:rsidRPr="00AD48F3">
        <w:rPr>
          <w:bCs/>
        </w:rPr>
        <w:t>)</w:t>
      </w:r>
    </w:p>
    <w:p w14:paraId="4291B602" w14:textId="77777777" w:rsidR="005A2577" w:rsidRPr="00AD48F3" w:rsidRDefault="005A2577" w:rsidP="00ED7AB7">
      <w:pPr>
        <w:pStyle w:val="ListParagraph"/>
        <w:numPr>
          <w:ilvl w:val="0"/>
          <w:numId w:val="14"/>
        </w:numPr>
        <w:spacing w:line="276" w:lineRule="auto"/>
        <w:ind w:left="403" w:hanging="403"/>
        <w:contextualSpacing w:val="0"/>
        <w:rPr>
          <w:bCs/>
        </w:rPr>
      </w:pPr>
      <w:r w:rsidRPr="00AD48F3">
        <w:rPr>
          <w:bCs/>
        </w:rPr>
        <w:t>3</w:t>
      </w:r>
      <w:r w:rsidRPr="00AD48F3">
        <w:rPr>
          <w:bCs/>
          <w:vertAlign w:val="superscript"/>
        </w:rPr>
        <w:t>rd</w:t>
      </w:r>
      <w:r w:rsidRPr="00AD48F3">
        <w:rPr>
          <w:bCs/>
        </w:rPr>
        <w:t xml:space="preserve"> virtual meeting: 20 April 2023 (</w:t>
      </w:r>
      <w:hyperlink r:id="rId19" w:history="1">
        <w:r w:rsidRPr="00AD48F3">
          <w:rPr>
            <w:rStyle w:val="Hyperlink"/>
            <w:bCs/>
          </w:rPr>
          <w:t>materials</w:t>
        </w:r>
      </w:hyperlink>
      <w:r w:rsidRPr="00AD48F3">
        <w:rPr>
          <w:bCs/>
        </w:rPr>
        <w:t xml:space="preserve">, report: </w:t>
      </w:r>
      <w:hyperlink r:id="rId20" w:history="1">
        <w:r w:rsidRPr="00AD48F3">
          <w:rPr>
            <w:rStyle w:val="Hyperlink"/>
            <w:bCs/>
          </w:rPr>
          <w:t>Web3-adhoc-WD-7-Apr23</w:t>
        </w:r>
      </w:hyperlink>
      <w:r w:rsidRPr="00AD48F3">
        <w:rPr>
          <w:bCs/>
        </w:rPr>
        <w:t>)</w:t>
      </w:r>
    </w:p>
    <w:p w14:paraId="6B003ECB" w14:textId="77777777" w:rsidR="005A2577" w:rsidRPr="00AD48F3" w:rsidRDefault="005A2577" w:rsidP="00ED7AB7">
      <w:pPr>
        <w:pStyle w:val="ListParagraph"/>
        <w:numPr>
          <w:ilvl w:val="0"/>
          <w:numId w:val="14"/>
        </w:numPr>
        <w:spacing w:line="276" w:lineRule="auto"/>
        <w:ind w:left="403" w:hanging="403"/>
        <w:contextualSpacing w:val="0"/>
        <w:rPr>
          <w:bCs/>
        </w:rPr>
      </w:pPr>
      <w:r w:rsidRPr="00AD48F3">
        <w:rPr>
          <w:bCs/>
        </w:rPr>
        <w:t>4</w:t>
      </w:r>
      <w:r w:rsidRPr="00AD48F3">
        <w:rPr>
          <w:bCs/>
          <w:vertAlign w:val="superscript"/>
        </w:rPr>
        <w:t>th</w:t>
      </w:r>
      <w:r w:rsidRPr="00AD48F3">
        <w:rPr>
          <w:bCs/>
        </w:rPr>
        <w:t xml:space="preserve"> virtual meeting: 22 June 2023 (</w:t>
      </w:r>
      <w:hyperlink r:id="rId21" w:history="1">
        <w:r w:rsidRPr="00AD48F3">
          <w:rPr>
            <w:rStyle w:val="Hyperlink"/>
            <w:bCs/>
          </w:rPr>
          <w:t>materials</w:t>
        </w:r>
      </w:hyperlink>
      <w:r w:rsidRPr="00AD48F3">
        <w:rPr>
          <w:bCs/>
        </w:rPr>
        <w:t xml:space="preserve">, report: </w:t>
      </w:r>
      <w:hyperlink r:id="rId22" w:history="1">
        <w:r w:rsidRPr="00AD48F3">
          <w:rPr>
            <w:rStyle w:val="Hyperlink"/>
            <w:bCs/>
          </w:rPr>
          <w:t>Web3-adhoc-WD-9-Jun23</w:t>
        </w:r>
      </w:hyperlink>
      <w:r w:rsidRPr="00AD48F3">
        <w:rPr>
          <w:bCs/>
        </w:rPr>
        <w:t>)</w:t>
      </w:r>
    </w:p>
    <w:p w14:paraId="0375EA4F" w14:textId="77777777" w:rsidR="005A2577" w:rsidRPr="00AD48F3" w:rsidRDefault="005A2577" w:rsidP="00ED7AB7">
      <w:pPr>
        <w:pStyle w:val="ListParagraph"/>
        <w:numPr>
          <w:ilvl w:val="0"/>
          <w:numId w:val="14"/>
        </w:numPr>
        <w:spacing w:line="276" w:lineRule="auto"/>
        <w:ind w:left="403" w:hanging="403"/>
        <w:contextualSpacing w:val="0"/>
        <w:rPr>
          <w:bCs/>
        </w:rPr>
      </w:pPr>
      <w:r w:rsidRPr="00AD48F3">
        <w:rPr>
          <w:bCs/>
        </w:rPr>
        <w:t>Workshop on "Future technology trends towards 2030" (Sessions 3-4): 24 July 2023 (</w:t>
      </w:r>
      <w:hyperlink r:id="rId23" w:history="1">
        <w:r w:rsidRPr="00AD48F3">
          <w:rPr>
            <w:rStyle w:val="Hyperlink"/>
            <w:bCs/>
          </w:rPr>
          <w:t>materials</w:t>
        </w:r>
      </w:hyperlink>
      <w:r w:rsidRPr="00AD48F3">
        <w:rPr>
          <w:bCs/>
        </w:rPr>
        <w:t>)</w:t>
      </w:r>
    </w:p>
    <w:p w14:paraId="5DAA9637" w14:textId="77777777" w:rsidR="005A2577" w:rsidRPr="00AD48F3" w:rsidRDefault="005A2577" w:rsidP="00ED7AB7">
      <w:pPr>
        <w:pStyle w:val="ListParagraph"/>
        <w:numPr>
          <w:ilvl w:val="0"/>
          <w:numId w:val="14"/>
        </w:numPr>
        <w:spacing w:line="276" w:lineRule="auto"/>
        <w:ind w:left="403" w:hanging="403"/>
        <w:contextualSpacing w:val="0"/>
        <w:rPr>
          <w:bCs/>
        </w:rPr>
      </w:pPr>
      <w:r w:rsidRPr="00AD48F3">
        <w:rPr>
          <w:bCs/>
        </w:rPr>
        <w:t>5</w:t>
      </w:r>
      <w:r w:rsidRPr="00AD48F3">
        <w:rPr>
          <w:bCs/>
          <w:vertAlign w:val="superscript"/>
        </w:rPr>
        <w:t>th</w:t>
      </w:r>
      <w:r w:rsidRPr="00AD48F3">
        <w:rPr>
          <w:bCs/>
        </w:rPr>
        <w:t xml:space="preserve"> virtual meeting: 31 August 2023 (</w:t>
      </w:r>
      <w:hyperlink r:id="rId24" w:history="1">
        <w:r w:rsidRPr="00AD48F3">
          <w:rPr>
            <w:rStyle w:val="Hyperlink"/>
            <w:bCs/>
          </w:rPr>
          <w:t>materials</w:t>
        </w:r>
      </w:hyperlink>
      <w:r w:rsidRPr="00AD48F3">
        <w:rPr>
          <w:bCs/>
        </w:rPr>
        <w:t xml:space="preserve">, report: </w:t>
      </w:r>
      <w:hyperlink r:id="rId25" w:history="1">
        <w:r w:rsidRPr="00AD48F3">
          <w:rPr>
            <w:rStyle w:val="Hyperlink"/>
            <w:bCs/>
          </w:rPr>
          <w:t>Web3-adhoc-WD-11-Aug23</w:t>
        </w:r>
      </w:hyperlink>
      <w:r w:rsidRPr="00AD48F3">
        <w:rPr>
          <w:bCs/>
        </w:rPr>
        <w:t>)</w:t>
      </w:r>
    </w:p>
    <w:p w14:paraId="74519AB0" w14:textId="77777777" w:rsidR="005A2577" w:rsidRPr="00AD48F3" w:rsidRDefault="005A2577" w:rsidP="00ED7AB7">
      <w:pPr>
        <w:pStyle w:val="ListParagraph"/>
        <w:numPr>
          <w:ilvl w:val="0"/>
          <w:numId w:val="14"/>
        </w:numPr>
        <w:spacing w:line="276" w:lineRule="auto"/>
        <w:ind w:left="403" w:hanging="403"/>
        <w:contextualSpacing w:val="0"/>
        <w:rPr>
          <w:bCs/>
        </w:rPr>
      </w:pPr>
      <w:r w:rsidRPr="00AD48F3">
        <w:rPr>
          <w:bCs/>
        </w:rPr>
        <w:t>6</w:t>
      </w:r>
      <w:r w:rsidRPr="00AD48F3">
        <w:rPr>
          <w:bCs/>
          <w:vertAlign w:val="superscript"/>
        </w:rPr>
        <w:t>th</w:t>
      </w:r>
      <w:r w:rsidRPr="00AD48F3">
        <w:rPr>
          <w:bCs/>
        </w:rPr>
        <w:t xml:space="preserve"> virtual meeting: 21 September 2023 (</w:t>
      </w:r>
      <w:hyperlink r:id="rId26" w:history="1">
        <w:r w:rsidRPr="00AD48F3">
          <w:rPr>
            <w:rStyle w:val="Hyperlink"/>
            <w:bCs/>
          </w:rPr>
          <w:t>materials</w:t>
        </w:r>
      </w:hyperlink>
      <w:r w:rsidRPr="00AD48F3">
        <w:rPr>
          <w:bCs/>
        </w:rPr>
        <w:t xml:space="preserve">, report: </w:t>
      </w:r>
      <w:hyperlink r:id="rId27" w:history="1">
        <w:r w:rsidRPr="00AD48F3">
          <w:rPr>
            <w:rStyle w:val="Hyperlink"/>
            <w:bCs/>
          </w:rPr>
          <w:t>Web3-adhoc-WD-13-Sep23</w:t>
        </w:r>
      </w:hyperlink>
      <w:r w:rsidRPr="00AD48F3">
        <w:rPr>
          <w:bCs/>
        </w:rPr>
        <w:t>)</w:t>
      </w:r>
    </w:p>
    <w:p w14:paraId="79A8428D" w14:textId="77777777" w:rsidR="005A2577" w:rsidRPr="00AD48F3" w:rsidRDefault="005A2577" w:rsidP="00ED7AB7">
      <w:pPr>
        <w:pStyle w:val="ListParagraph"/>
        <w:numPr>
          <w:ilvl w:val="0"/>
          <w:numId w:val="14"/>
        </w:numPr>
        <w:spacing w:line="276" w:lineRule="auto"/>
        <w:ind w:left="403" w:hanging="403"/>
        <w:contextualSpacing w:val="0"/>
        <w:rPr>
          <w:bCs/>
        </w:rPr>
      </w:pPr>
      <w:r w:rsidRPr="00AD48F3">
        <w:rPr>
          <w:bCs/>
        </w:rPr>
        <w:t>7</w:t>
      </w:r>
      <w:r w:rsidRPr="00AD48F3">
        <w:rPr>
          <w:bCs/>
          <w:vertAlign w:val="superscript"/>
        </w:rPr>
        <w:t xml:space="preserve">th </w:t>
      </w:r>
      <w:r w:rsidRPr="00AD48F3">
        <w:rPr>
          <w:bCs/>
        </w:rPr>
        <w:t>physical meeting: 25 October 2023 (</w:t>
      </w:r>
      <w:hyperlink r:id="rId28" w:history="1">
        <w:r w:rsidRPr="00AD48F3">
          <w:rPr>
            <w:rStyle w:val="Hyperlink"/>
            <w:bCs/>
          </w:rPr>
          <w:t>materials</w:t>
        </w:r>
      </w:hyperlink>
      <w:r w:rsidRPr="00AD48F3">
        <w:rPr>
          <w:bCs/>
        </w:rPr>
        <w:t xml:space="preserve">, report: </w:t>
      </w:r>
      <w:hyperlink r:id="rId29" w:history="1">
        <w:r w:rsidRPr="00AD48F3">
          <w:rPr>
            <w:rStyle w:val="Hyperlink"/>
            <w:rFonts w:hint="eastAsia"/>
            <w:bCs/>
          </w:rPr>
          <w:t>W</w:t>
        </w:r>
        <w:r w:rsidRPr="00AD48F3">
          <w:rPr>
            <w:rStyle w:val="Hyperlink"/>
            <w:bCs/>
          </w:rPr>
          <w:t>eb3-adhoc-WD-16-Oct23</w:t>
        </w:r>
      </w:hyperlink>
      <w:r w:rsidRPr="00AD48F3">
        <w:rPr>
          <w:bCs/>
        </w:rPr>
        <w:t>)</w:t>
      </w:r>
    </w:p>
    <w:p w14:paraId="470E1BB9" w14:textId="77777777" w:rsidR="005A2577" w:rsidRPr="00AD48F3" w:rsidRDefault="005A2577" w:rsidP="009C0278">
      <w:pPr>
        <w:spacing w:line="276" w:lineRule="auto"/>
        <w:jc w:val="both"/>
        <w:rPr>
          <w:rStyle w:val="Hyperlink"/>
          <w:bCs/>
        </w:rPr>
      </w:pPr>
      <w:r w:rsidRPr="00AD48F3">
        <w:rPr>
          <w:bCs/>
        </w:rPr>
        <w:t xml:space="preserve">All </w:t>
      </w:r>
      <w:r w:rsidRPr="009C0278">
        <w:rPr>
          <w:rFonts w:eastAsia="MS Mincho"/>
        </w:rPr>
        <w:t>materials</w:t>
      </w:r>
      <w:r w:rsidRPr="00AD48F3">
        <w:rPr>
          <w:bCs/>
        </w:rPr>
        <w:t xml:space="preserve"> (including agenda, inputs, outputs, etc.) of Web3-adhoc can be found on the informal FTP area: </w:t>
      </w:r>
      <w:hyperlink r:id="rId30" w:history="1">
        <w:r w:rsidRPr="00AD48F3">
          <w:rPr>
            <w:rStyle w:val="Hyperlink"/>
            <w:bCs/>
          </w:rPr>
          <w:t>https://www.itu.int/ifa/t/2022/sg13/temp/Web3-adhoc/</w:t>
        </w:r>
      </w:hyperlink>
    </w:p>
    <w:p w14:paraId="034A75D5" w14:textId="77777777" w:rsidR="007D7ECD" w:rsidRPr="00AD48F3" w:rsidRDefault="007D7ECD" w:rsidP="00AA72A0">
      <w:pPr>
        <w:spacing w:before="0" w:after="160" w:line="276" w:lineRule="auto"/>
        <w:rPr>
          <w:lang w:eastAsia="en-US"/>
        </w:rPr>
      </w:pPr>
      <w:r w:rsidRPr="00AD48F3">
        <w:rPr>
          <w:lang w:eastAsia="en-US"/>
        </w:rPr>
        <w:br w:type="page"/>
      </w:r>
    </w:p>
    <w:p w14:paraId="5A9715E3" w14:textId="77777777" w:rsidR="00E43CC0" w:rsidRPr="00AD48F3" w:rsidRDefault="00E43CC0" w:rsidP="00AA72A0">
      <w:pPr>
        <w:pStyle w:val="Heading1"/>
        <w:keepLines w:val="0"/>
        <w:widowControl w:val="0"/>
        <w:numPr>
          <w:ilvl w:val="0"/>
          <w:numId w:val="11"/>
        </w:numPr>
        <w:tabs>
          <w:tab w:val="clear" w:pos="794"/>
          <w:tab w:val="clear" w:pos="1191"/>
          <w:tab w:val="clear" w:pos="1588"/>
          <w:tab w:val="clear" w:pos="1985"/>
        </w:tabs>
        <w:overflowPunct/>
        <w:adjustRightInd/>
        <w:spacing w:before="0" w:after="160" w:line="276" w:lineRule="auto"/>
        <w:jc w:val="both"/>
        <w:textAlignment w:val="auto"/>
        <w:rPr>
          <w:bCs/>
          <w:szCs w:val="24"/>
        </w:rPr>
      </w:pPr>
      <w:bookmarkStart w:id="4" w:name="_Toc149084300"/>
      <w:bookmarkStart w:id="5" w:name="_Toc149353429"/>
      <w:r w:rsidRPr="00AD48F3">
        <w:rPr>
          <w:bCs/>
          <w:szCs w:val="24"/>
        </w:rPr>
        <w:lastRenderedPageBreak/>
        <w:t>Works of Web3-adhoc (meetings)</w:t>
      </w:r>
      <w:bookmarkEnd w:id="4"/>
      <w:bookmarkEnd w:id="5"/>
    </w:p>
    <w:p w14:paraId="712F976E" w14:textId="77777777" w:rsidR="00646821" w:rsidRPr="00AD48F3" w:rsidRDefault="00646821" w:rsidP="00AA72A0">
      <w:pPr>
        <w:spacing w:line="276" w:lineRule="auto"/>
        <w:jc w:val="both"/>
        <w:rPr>
          <w:bCs/>
        </w:rPr>
      </w:pPr>
      <w:r w:rsidRPr="00AD48F3">
        <w:rPr>
          <w:bCs/>
        </w:rPr>
        <w:t xml:space="preserve">The </w:t>
      </w:r>
      <w:r w:rsidRPr="00AD48F3">
        <w:rPr>
          <w:b/>
          <w:bCs/>
        </w:rPr>
        <w:t>first meeting</w:t>
      </w:r>
      <w:r w:rsidRPr="00AD48F3">
        <w:rPr>
          <w:bCs/>
        </w:rPr>
        <w:t xml:space="preserve"> took place on 22 November 2022 in Room K1, ITU, Geneva with the support of remote participation. The </w:t>
      </w:r>
      <w:r w:rsidRPr="00AD48F3">
        <w:rPr>
          <w:rFonts w:eastAsia="MS Mincho"/>
        </w:rPr>
        <w:t>meeting</w:t>
      </w:r>
      <w:r w:rsidRPr="00AD48F3">
        <w:rPr>
          <w:bCs/>
        </w:rPr>
        <w:t xml:space="preserve"> received 2 inputs. </w:t>
      </w:r>
    </w:p>
    <w:p w14:paraId="49D1525E" w14:textId="77777777" w:rsidR="00646821" w:rsidRPr="00AD48F3" w:rsidRDefault="00646821" w:rsidP="00404880">
      <w:pPr>
        <w:spacing w:after="240" w:line="276" w:lineRule="auto"/>
        <w:rPr>
          <w:bCs/>
        </w:rPr>
      </w:pPr>
      <w:r w:rsidRPr="00AD48F3">
        <w:rPr>
          <w:bCs/>
        </w:rPr>
        <w:t>The ad-hoc group discussed the following:</w:t>
      </w:r>
    </w:p>
    <w:p w14:paraId="7E51C047" w14:textId="77777777" w:rsidR="00646821" w:rsidRPr="00AD48F3" w:rsidRDefault="00AA72A0" w:rsidP="00AA72A0">
      <w:pPr>
        <w:pStyle w:val="ListParagraph"/>
        <w:widowControl w:val="0"/>
        <w:numPr>
          <w:ilvl w:val="3"/>
          <w:numId w:val="12"/>
        </w:numPr>
        <w:autoSpaceDE w:val="0"/>
        <w:autoSpaceDN w:val="0"/>
        <w:spacing w:before="0" w:after="160" w:line="276" w:lineRule="auto"/>
        <w:ind w:left="357" w:hanging="357"/>
        <w:contextualSpacing w:val="0"/>
        <w:jc w:val="both"/>
        <w:rPr>
          <w:bCs/>
        </w:rPr>
      </w:pPr>
      <w:r>
        <w:rPr>
          <w:bCs/>
        </w:rPr>
        <w:t>I</w:t>
      </w:r>
      <w:r w:rsidR="00646821" w:rsidRPr="00AD48F3">
        <w:rPr>
          <w:bCs/>
        </w:rPr>
        <w:t>ntroduce a general information about the group and technical items for Web 3 (</w:t>
      </w:r>
      <w:hyperlink r:id="rId31" w:history="1">
        <w:r w:rsidR="00646821" w:rsidRPr="00AD48F3">
          <w:rPr>
            <w:rStyle w:val="Hyperlink"/>
            <w:bCs/>
          </w:rPr>
          <w:t>Web3-adhoc-WD1-Att1</w:t>
        </w:r>
      </w:hyperlink>
      <w:r w:rsidR="00646821" w:rsidRPr="00AD48F3">
        <w:rPr>
          <w:bCs/>
        </w:rPr>
        <w:t>) from the convenor.</w:t>
      </w:r>
    </w:p>
    <w:p w14:paraId="214A65B9" w14:textId="77777777" w:rsidR="00646821" w:rsidRPr="00AD48F3" w:rsidRDefault="00646821" w:rsidP="00AA72A0">
      <w:pPr>
        <w:pStyle w:val="ListParagraph"/>
        <w:widowControl w:val="0"/>
        <w:numPr>
          <w:ilvl w:val="3"/>
          <w:numId w:val="12"/>
        </w:numPr>
        <w:autoSpaceDE w:val="0"/>
        <w:autoSpaceDN w:val="0"/>
        <w:spacing w:before="0" w:after="160" w:line="276" w:lineRule="auto"/>
        <w:contextualSpacing w:val="0"/>
        <w:jc w:val="both"/>
        <w:rPr>
          <w:bCs/>
        </w:rPr>
      </w:pPr>
      <w:r w:rsidRPr="00AD48F3">
        <w:rPr>
          <w:bCs/>
        </w:rPr>
        <w:t>Discussion about inputs</w:t>
      </w:r>
    </w:p>
    <w:p w14:paraId="3E2D1C7C" w14:textId="77777777" w:rsidR="005319F4" w:rsidRPr="00AD48F3" w:rsidRDefault="00646821" w:rsidP="00AA72A0">
      <w:pPr>
        <w:pStyle w:val="ListParagraph"/>
        <w:widowControl w:val="0"/>
        <w:numPr>
          <w:ilvl w:val="4"/>
          <w:numId w:val="12"/>
        </w:numPr>
        <w:autoSpaceDE w:val="0"/>
        <w:autoSpaceDN w:val="0"/>
        <w:spacing w:line="276" w:lineRule="auto"/>
        <w:ind w:hanging="403"/>
        <w:contextualSpacing w:val="0"/>
        <w:jc w:val="both"/>
        <w:rPr>
          <w:bCs/>
        </w:rPr>
      </w:pPr>
      <w:r w:rsidRPr="00AD48F3">
        <w:rPr>
          <w:rFonts w:hint="eastAsia"/>
          <w:bCs/>
        </w:rPr>
        <w:t>T</w:t>
      </w:r>
      <w:r w:rsidRPr="00AD48F3">
        <w:rPr>
          <w:bCs/>
        </w:rPr>
        <w:t>he Web 3.0: technical introduction and standardization considerations (</w:t>
      </w:r>
      <w:hyperlink r:id="rId32" w:history="1">
        <w:r w:rsidRPr="00AD48F3">
          <w:rPr>
            <w:rStyle w:val="Hyperlink"/>
            <w:bCs/>
          </w:rPr>
          <w:t>Web3-adhoc-I-001</w:t>
        </w:r>
      </w:hyperlink>
      <w:r w:rsidRPr="00AD48F3">
        <w:rPr>
          <w:bCs/>
        </w:rPr>
        <w:t xml:space="preserve">, </w:t>
      </w:r>
      <w:hyperlink r:id="rId33" w:history="1">
        <w:r w:rsidRPr="00AD48F3">
          <w:rPr>
            <w:rStyle w:val="Hyperlink"/>
            <w:bCs/>
          </w:rPr>
          <w:t>Att1</w:t>
        </w:r>
      </w:hyperlink>
      <w:r w:rsidRPr="00AD48F3">
        <w:rPr>
          <w:bCs/>
        </w:rPr>
        <w:t>)</w:t>
      </w:r>
    </w:p>
    <w:p w14:paraId="63AA9650" w14:textId="77777777" w:rsidR="00646821" w:rsidRPr="00AD48F3" w:rsidRDefault="00646821" w:rsidP="00AA72A0">
      <w:pPr>
        <w:pStyle w:val="ListParagraph"/>
        <w:widowControl w:val="0"/>
        <w:numPr>
          <w:ilvl w:val="1"/>
          <w:numId w:val="15"/>
        </w:numPr>
        <w:spacing w:line="276" w:lineRule="auto"/>
        <w:ind w:hanging="403"/>
        <w:contextualSpacing w:val="0"/>
        <w:jc w:val="both"/>
        <w:rPr>
          <w:bCs/>
        </w:rPr>
      </w:pPr>
      <w:r w:rsidRPr="00AD48F3">
        <w:rPr>
          <w:bCs/>
        </w:rPr>
        <w:t>the difference between Web 2.0 and Web 3.0 architecture, the impacts of Web 3.0 on fu</w:t>
      </w:r>
      <w:r w:rsidR="003B0CB4" w:rsidRPr="00AD48F3">
        <w:rPr>
          <w:bCs/>
        </w:rPr>
        <w:t>t</w:t>
      </w:r>
      <w:r w:rsidRPr="00AD48F3">
        <w:rPr>
          <w:bCs/>
        </w:rPr>
        <w:t>ur</w:t>
      </w:r>
      <w:r w:rsidR="00C5129F" w:rsidRPr="00AD48F3">
        <w:rPr>
          <w:bCs/>
        </w:rPr>
        <w:t xml:space="preserve">e </w:t>
      </w:r>
      <w:r w:rsidRPr="00AD48F3">
        <w:rPr>
          <w:bCs/>
        </w:rPr>
        <w:t>network, a technology stack of Web 3.0 with example applications.</w:t>
      </w:r>
    </w:p>
    <w:p w14:paraId="22557007" w14:textId="77777777" w:rsidR="005319F4" w:rsidRPr="00AD48F3" w:rsidRDefault="00646821" w:rsidP="00AA72A0">
      <w:pPr>
        <w:pStyle w:val="ListParagraph"/>
        <w:widowControl w:val="0"/>
        <w:numPr>
          <w:ilvl w:val="4"/>
          <w:numId w:val="12"/>
        </w:numPr>
        <w:autoSpaceDE w:val="0"/>
        <w:autoSpaceDN w:val="0"/>
        <w:spacing w:line="276" w:lineRule="auto"/>
        <w:ind w:hanging="403"/>
        <w:contextualSpacing w:val="0"/>
        <w:jc w:val="both"/>
        <w:rPr>
          <w:bCs/>
        </w:rPr>
      </w:pPr>
      <w:r w:rsidRPr="00AD48F3">
        <w:rPr>
          <w:bCs/>
        </w:rPr>
        <w:t>Work items to design web 3.0 platform (</w:t>
      </w:r>
      <w:hyperlink r:id="rId34" w:history="1">
        <w:r w:rsidRPr="00AD48F3">
          <w:rPr>
            <w:rStyle w:val="Hyperlink"/>
            <w:bCs/>
          </w:rPr>
          <w:t>Web3-adhoc-I-002</w:t>
        </w:r>
      </w:hyperlink>
      <w:r w:rsidRPr="00AD48F3">
        <w:rPr>
          <w:bCs/>
        </w:rPr>
        <w:t>)</w:t>
      </w:r>
    </w:p>
    <w:p w14:paraId="42B784C6" w14:textId="77777777" w:rsidR="00646821" w:rsidRPr="00AD48F3" w:rsidRDefault="00646821" w:rsidP="00AA72A0">
      <w:pPr>
        <w:pStyle w:val="ListParagraph"/>
        <w:widowControl w:val="0"/>
        <w:numPr>
          <w:ilvl w:val="1"/>
          <w:numId w:val="15"/>
        </w:numPr>
        <w:spacing w:line="276" w:lineRule="auto"/>
        <w:ind w:hanging="403"/>
        <w:contextualSpacing w:val="0"/>
        <w:jc w:val="both"/>
        <w:rPr>
          <w:bCs/>
        </w:rPr>
      </w:pPr>
      <w:r w:rsidRPr="00AD48F3">
        <w:rPr>
          <w:bCs/>
        </w:rPr>
        <w:t xml:space="preserve">various consideration points regarding digital assets, including trading mechanism, data model and format, application and financial models, etc. </w:t>
      </w:r>
    </w:p>
    <w:p w14:paraId="156D7DAB" w14:textId="77777777" w:rsidR="00646821" w:rsidRPr="00AD48F3" w:rsidRDefault="00646821" w:rsidP="00AA72A0">
      <w:pPr>
        <w:spacing w:line="276" w:lineRule="auto"/>
        <w:rPr>
          <w:bCs/>
        </w:rPr>
      </w:pPr>
      <w:r w:rsidRPr="00AD48F3">
        <w:rPr>
          <w:bCs/>
        </w:rPr>
        <w:t xml:space="preserve">The report of the first meeting could be found in </w:t>
      </w:r>
      <w:hyperlink r:id="rId35" w:history="1">
        <w:r w:rsidRPr="00AD48F3">
          <w:rPr>
            <w:rStyle w:val="Hyperlink"/>
            <w:bCs/>
          </w:rPr>
          <w:t>Web3-adhoc-WD-2-Nov22</w:t>
        </w:r>
      </w:hyperlink>
      <w:r w:rsidRPr="00AD48F3">
        <w:rPr>
          <w:rStyle w:val="Hyperlink"/>
          <w:bCs/>
        </w:rPr>
        <w:t>.</w:t>
      </w:r>
    </w:p>
    <w:p w14:paraId="247AC584" w14:textId="77777777" w:rsidR="005A2577" w:rsidRPr="00AD48F3" w:rsidRDefault="005A2577" w:rsidP="00AA72A0">
      <w:pPr>
        <w:spacing w:line="276" w:lineRule="auto"/>
        <w:rPr>
          <w:lang w:eastAsia="en-US"/>
        </w:rPr>
      </w:pPr>
    </w:p>
    <w:p w14:paraId="14F81BDE" w14:textId="77777777" w:rsidR="00356FF0" w:rsidRPr="00AD48F3" w:rsidRDefault="00356FF0" w:rsidP="00AA72A0">
      <w:pPr>
        <w:spacing w:line="276" w:lineRule="auto"/>
        <w:rPr>
          <w:bCs/>
        </w:rPr>
      </w:pPr>
      <w:r w:rsidRPr="00AD48F3">
        <w:rPr>
          <w:bCs/>
        </w:rPr>
        <w:t xml:space="preserve">The </w:t>
      </w:r>
      <w:r w:rsidRPr="00AD48F3">
        <w:rPr>
          <w:b/>
          <w:bCs/>
        </w:rPr>
        <w:t>second meeting</w:t>
      </w:r>
      <w:r w:rsidRPr="00AD48F3">
        <w:rPr>
          <w:bCs/>
        </w:rPr>
        <w:t xml:space="preserve"> took place on 16 February 2023. The meeting received 1 input.</w:t>
      </w:r>
    </w:p>
    <w:p w14:paraId="0D51CEFF" w14:textId="77777777" w:rsidR="00356FF0" w:rsidRPr="00AD48F3" w:rsidRDefault="00356FF0" w:rsidP="00AA72A0">
      <w:pPr>
        <w:spacing w:line="276" w:lineRule="auto"/>
        <w:rPr>
          <w:bCs/>
        </w:rPr>
      </w:pPr>
      <w:r w:rsidRPr="00AD48F3">
        <w:rPr>
          <w:bCs/>
        </w:rPr>
        <w:t>The ad-hoc group discussed the following:</w:t>
      </w:r>
    </w:p>
    <w:p w14:paraId="167EBAB8" w14:textId="77777777" w:rsidR="00356FF0" w:rsidRPr="00AA72A0" w:rsidRDefault="00356FF0" w:rsidP="00AA72A0">
      <w:pPr>
        <w:pStyle w:val="ListParagraph"/>
        <w:widowControl w:val="0"/>
        <w:numPr>
          <w:ilvl w:val="3"/>
          <w:numId w:val="12"/>
        </w:numPr>
        <w:autoSpaceDE w:val="0"/>
        <w:autoSpaceDN w:val="0"/>
        <w:spacing w:after="160" w:line="276" w:lineRule="auto"/>
        <w:contextualSpacing w:val="0"/>
        <w:jc w:val="both"/>
        <w:rPr>
          <w:bCs/>
        </w:rPr>
      </w:pPr>
      <w:r w:rsidRPr="00AA72A0">
        <w:rPr>
          <w:bCs/>
        </w:rPr>
        <w:t xml:space="preserve">The relationship with FG-Metaverse (outgoing Liaison of SG13 about FG-Metaverse on November 2023, </w:t>
      </w:r>
      <w:hyperlink r:id="rId36" w:history="1">
        <w:r w:rsidRPr="00AA72A0">
          <w:rPr>
            <w:rStyle w:val="Hyperlink"/>
            <w:bCs/>
          </w:rPr>
          <w:t>SG13-LS40</w:t>
        </w:r>
      </w:hyperlink>
      <w:r w:rsidRPr="00AA72A0">
        <w:rPr>
          <w:bCs/>
        </w:rPr>
        <w:t>)</w:t>
      </w:r>
    </w:p>
    <w:p w14:paraId="16CDF385" w14:textId="77777777" w:rsidR="00356FF0" w:rsidRPr="00AD48F3" w:rsidRDefault="00356FF0" w:rsidP="00AA72A0">
      <w:pPr>
        <w:pStyle w:val="ListParagraph"/>
        <w:widowControl w:val="0"/>
        <w:numPr>
          <w:ilvl w:val="3"/>
          <w:numId w:val="12"/>
        </w:numPr>
        <w:autoSpaceDE w:val="0"/>
        <w:autoSpaceDN w:val="0"/>
        <w:spacing w:after="160" w:line="276" w:lineRule="auto"/>
        <w:contextualSpacing w:val="0"/>
        <w:jc w:val="both"/>
        <w:rPr>
          <w:bCs/>
        </w:rPr>
      </w:pPr>
      <w:r w:rsidRPr="00AD48F3">
        <w:rPr>
          <w:bCs/>
        </w:rPr>
        <w:t>Discussion about input</w:t>
      </w:r>
    </w:p>
    <w:p w14:paraId="76040483" w14:textId="77777777" w:rsidR="002449DD" w:rsidRPr="00AD48F3" w:rsidRDefault="00356FF0" w:rsidP="00AA72A0">
      <w:pPr>
        <w:pStyle w:val="ListParagraph"/>
        <w:widowControl w:val="0"/>
        <w:numPr>
          <w:ilvl w:val="4"/>
          <w:numId w:val="12"/>
        </w:numPr>
        <w:autoSpaceDE w:val="0"/>
        <w:autoSpaceDN w:val="0"/>
        <w:spacing w:line="276" w:lineRule="auto"/>
        <w:ind w:hanging="403"/>
        <w:contextualSpacing w:val="0"/>
        <w:jc w:val="both"/>
        <w:rPr>
          <w:bCs/>
        </w:rPr>
      </w:pPr>
      <w:r w:rsidRPr="00AD48F3">
        <w:rPr>
          <w:bCs/>
        </w:rPr>
        <w:t>Gap analysis: DLT/blockchain related standardization activities in ITU-T (</w:t>
      </w:r>
      <w:hyperlink r:id="rId37" w:history="1">
        <w:r w:rsidRPr="00AD48F3">
          <w:rPr>
            <w:rStyle w:val="Hyperlink"/>
            <w:bCs/>
          </w:rPr>
          <w:t>Web3-adhoc-I-003</w:t>
        </w:r>
      </w:hyperlink>
      <w:r w:rsidRPr="00AD48F3">
        <w:rPr>
          <w:bCs/>
        </w:rPr>
        <w:t>)</w:t>
      </w:r>
    </w:p>
    <w:p w14:paraId="132E1592" w14:textId="77777777" w:rsidR="00356FF0" w:rsidRPr="00AD48F3" w:rsidRDefault="00356FF0" w:rsidP="00AA72A0">
      <w:pPr>
        <w:pStyle w:val="ListParagraph"/>
        <w:widowControl w:val="0"/>
        <w:numPr>
          <w:ilvl w:val="1"/>
          <w:numId w:val="15"/>
        </w:numPr>
        <w:spacing w:line="276" w:lineRule="auto"/>
        <w:ind w:hanging="403"/>
        <w:contextualSpacing w:val="0"/>
        <w:jc w:val="both"/>
        <w:rPr>
          <w:bCs/>
        </w:rPr>
      </w:pPr>
      <w:r w:rsidRPr="00AD48F3">
        <w:rPr>
          <w:bCs/>
        </w:rPr>
        <w:t>gap analysis about the current and upcoming technologies for web 3.0 in terms of DLT/Blockchain technologies in ITU-T, including the works in SG13, SG16, SG17, SG20</w:t>
      </w:r>
    </w:p>
    <w:p w14:paraId="69FE3ECE" w14:textId="77777777" w:rsidR="00356FF0" w:rsidRPr="00AD48F3" w:rsidRDefault="00356FF0" w:rsidP="00AA72A0">
      <w:pPr>
        <w:spacing w:line="276" w:lineRule="auto"/>
        <w:rPr>
          <w:bCs/>
        </w:rPr>
      </w:pPr>
      <w:r w:rsidRPr="00AD48F3">
        <w:rPr>
          <w:rFonts w:hint="eastAsia"/>
          <w:bCs/>
        </w:rPr>
        <w:t>T</w:t>
      </w:r>
      <w:r w:rsidRPr="00AD48F3">
        <w:rPr>
          <w:bCs/>
        </w:rPr>
        <w:t xml:space="preserve">he report of the second meeting could be found in </w:t>
      </w:r>
      <w:hyperlink r:id="rId38" w:history="1">
        <w:r w:rsidRPr="00AD48F3">
          <w:rPr>
            <w:rStyle w:val="Hyperlink"/>
            <w:bCs/>
          </w:rPr>
          <w:t>Web3-adhoc-WD-5-Feb23</w:t>
        </w:r>
      </w:hyperlink>
      <w:r w:rsidRPr="00AD48F3">
        <w:rPr>
          <w:rStyle w:val="Hyperlink"/>
          <w:bCs/>
        </w:rPr>
        <w:t>.</w:t>
      </w:r>
    </w:p>
    <w:p w14:paraId="59BC4A96" w14:textId="77777777" w:rsidR="00356FF0" w:rsidRPr="00AD48F3" w:rsidRDefault="00356FF0" w:rsidP="00AA72A0">
      <w:pPr>
        <w:spacing w:line="276" w:lineRule="auto"/>
        <w:rPr>
          <w:bCs/>
        </w:rPr>
      </w:pPr>
    </w:p>
    <w:p w14:paraId="27864FF5" w14:textId="77777777" w:rsidR="00356FF0" w:rsidRPr="00AD48F3" w:rsidRDefault="00356FF0" w:rsidP="00AA72A0">
      <w:pPr>
        <w:spacing w:line="276" w:lineRule="auto"/>
        <w:rPr>
          <w:bCs/>
        </w:rPr>
      </w:pPr>
      <w:r w:rsidRPr="00AD48F3">
        <w:rPr>
          <w:bCs/>
        </w:rPr>
        <w:t xml:space="preserve">The </w:t>
      </w:r>
      <w:r w:rsidRPr="00AD48F3">
        <w:rPr>
          <w:b/>
          <w:bCs/>
        </w:rPr>
        <w:t>third meeting</w:t>
      </w:r>
      <w:r w:rsidRPr="00AD48F3">
        <w:rPr>
          <w:bCs/>
        </w:rPr>
        <w:t xml:space="preserve"> took place on 20 April 2023. The meeting received no input.</w:t>
      </w:r>
    </w:p>
    <w:p w14:paraId="66B64052" w14:textId="77777777" w:rsidR="00356FF0" w:rsidRPr="00AD48F3" w:rsidRDefault="00356FF0" w:rsidP="00AA72A0">
      <w:pPr>
        <w:spacing w:line="276" w:lineRule="auto"/>
        <w:rPr>
          <w:bCs/>
        </w:rPr>
      </w:pPr>
      <w:r w:rsidRPr="00AD48F3">
        <w:rPr>
          <w:bCs/>
        </w:rPr>
        <w:t>The meeting discussed how the group progress the activities.</w:t>
      </w:r>
    </w:p>
    <w:p w14:paraId="78CE6D37" w14:textId="77777777" w:rsidR="00356FF0" w:rsidRPr="00AD48F3" w:rsidRDefault="00356FF0" w:rsidP="00AA72A0">
      <w:pPr>
        <w:spacing w:line="276" w:lineRule="auto"/>
        <w:rPr>
          <w:rStyle w:val="Hyperlink"/>
          <w:bCs/>
        </w:rPr>
      </w:pPr>
      <w:r w:rsidRPr="00AD48F3">
        <w:rPr>
          <w:rFonts w:hint="eastAsia"/>
          <w:bCs/>
        </w:rPr>
        <w:t>T</w:t>
      </w:r>
      <w:r w:rsidRPr="00AD48F3">
        <w:rPr>
          <w:bCs/>
        </w:rPr>
        <w:t xml:space="preserve">he report of the third meeting could be found in </w:t>
      </w:r>
      <w:hyperlink r:id="rId39" w:history="1">
        <w:r w:rsidRPr="00AD48F3">
          <w:rPr>
            <w:rStyle w:val="Hyperlink"/>
            <w:bCs/>
          </w:rPr>
          <w:t>Web3-adhoc-WD-7-Apr23</w:t>
        </w:r>
      </w:hyperlink>
      <w:r w:rsidRPr="00AD48F3">
        <w:rPr>
          <w:rStyle w:val="Hyperlink"/>
          <w:bCs/>
        </w:rPr>
        <w:t>.</w:t>
      </w:r>
    </w:p>
    <w:p w14:paraId="2240D89C" w14:textId="77777777" w:rsidR="009373FC" w:rsidRPr="00AD48F3" w:rsidRDefault="009373FC" w:rsidP="00AA72A0">
      <w:pPr>
        <w:spacing w:before="0" w:after="160" w:line="276" w:lineRule="auto"/>
        <w:rPr>
          <w:rFonts w:eastAsia="MS Mincho"/>
        </w:rPr>
      </w:pPr>
      <w:r w:rsidRPr="00AD48F3">
        <w:rPr>
          <w:rFonts w:eastAsia="MS Mincho"/>
        </w:rPr>
        <w:br w:type="page"/>
      </w:r>
    </w:p>
    <w:p w14:paraId="2CC29571" w14:textId="77777777" w:rsidR="008A71EB" w:rsidRPr="00AD48F3" w:rsidRDefault="008A71EB" w:rsidP="00AA72A0">
      <w:pPr>
        <w:spacing w:line="276" w:lineRule="auto"/>
        <w:rPr>
          <w:bCs/>
        </w:rPr>
      </w:pPr>
      <w:r w:rsidRPr="00AD48F3">
        <w:rPr>
          <w:bCs/>
        </w:rPr>
        <w:lastRenderedPageBreak/>
        <w:t xml:space="preserve">The </w:t>
      </w:r>
      <w:r w:rsidRPr="00AD48F3">
        <w:rPr>
          <w:b/>
          <w:bCs/>
        </w:rPr>
        <w:t>fourth meeting</w:t>
      </w:r>
      <w:r w:rsidRPr="00AD48F3">
        <w:rPr>
          <w:bCs/>
        </w:rPr>
        <w:t xml:space="preserve"> took place on 22 June 2023. The meeting received 1 input.</w:t>
      </w:r>
    </w:p>
    <w:p w14:paraId="3FEBCF71" w14:textId="77777777" w:rsidR="008A71EB" w:rsidRPr="00AD48F3" w:rsidRDefault="008A71EB" w:rsidP="00AA72A0">
      <w:pPr>
        <w:spacing w:line="276" w:lineRule="auto"/>
        <w:rPr>
          <w:rFonts w:eastAsia="MS Mincho"/>
          <w:bCs/>
        </w:rPr>
      </w:pPr>
      <w:r w:rsidRPr="00AD48F3">
        <w:rPr>
          <w:bCs/>
        </w:rPr>
        <w:t>The ad-hoc group discussed the following:</w:t>
      </w:r>
    </w:p>
    <w:p w14:paraId="5481EF27" w14:textId="77777777" w:rsidR="008A71EB" w:rsidRPr="00AD48F3" w:rsidRDefault="008A71EB" w:rsidP="00AA72A0">
      <w:pPr>
        <w:pStyle w:val="ListParagraph"/>
        <w:widowControl w:val="0"/>
        <w:numPr>
          <w:ilvl w:val="3"/>
          <w:numId w:val="12"/>
        </w:numPr>
        <w:autoSpaceDE w:val="0"/>
        <w:autoSpaceDN w:val="0"/>
        <w:spacing w:after="160" w:line="276" w:lineRule="auto"/>
        <w:contextualSpacing w:val="0"/>
        <w:jc w:val="both"/>
        <w:rPr>
          <w:bCs/>
        </w:rPr>
      </w:pPr>
      <w:r w:rsidRPr="00AD48F3">
        <w:rPr>
          <w:bCs/>
        </w:rPr>
        <w:t>Discussion about input:</w:t>
      </w:r>
    </w:p>
    <w:p w14:paraId="17C0817D" w14:textId="77777777" w:rsidR="00497BC2" w:rsidRPr="00AD48F3" w:rsidRDefault="008A71EB" w:rsidP="00AA72A0">
      <w:pPr>
        <w:pStyle w:val="ListParagraph"/>
        <w:widowControl w:val="0"/>
        <w:numPr>
          <w:ilvl w:val="4"/>
          <w:numId w:val="12"/>
        </w:numPr>
        <w:autoSpaceDE w:val="0"/>
        <w:autoSpaceDN w:val="0"/>
        <w:spacing w:line="276" w:lineRule="auto"/>
        <w:ind w:hanging="403"/>
        <w:contextualSpacing w:val="0"/>
        <w:jc w:val="both"/>
        <w:rPr>
          <w:bCs/>
        </w:rPr>
      </w:pPr>
      <w:r w:rsidRPr="00AD48F3">
        <w:rPr>
          <w:bCs/>
        </w:rPr>
        <w:t>A gap analysis between the activities of FG-MV and Web3-adhoc (</w:t>
      </w:r>
      <w:hyperlink r:id="rId40" w:history="1">
        <w:r w:rsidRPr="00AD48F3">
          <w:rPr>
            <w:rStyle w:val="Hyperlink"/>
            <w:bCs/>
          </w:rPr>
          <w:t>Web3-adhoc-I-004</w:t>
        </w:r>
      </w:hyperlink>
      <w:r w:rsidRPr="00AD48F3">
        <w:rPr>
          <w:bCs/>
        </w:rPr>
        <w:t>)</w:t>
      </w:r>
    </w:p>
    <w:p w14:paraId="4F34557A" w14:textId="77777777" w:rsidR="00497BC2" w:rsidRPr="00AD48F3" w:rsidRDefault="008A71EB" w:rsidP="00AA72A0">
      <w:pPr>
        <w:pStyle w:val="ListParagraph"/>
        <w:widowControl w:val="0"/>
        <w:numPr>
          <w:ilvl w:val="1"/>
          <w:numId w:val="15"/>
        </w:numPr>
        <w:spacing w:line="276" w:lineRule="auto"/>
        <w:ind w:hanging="403"/>
        <w:contextualSpacing w:val="0"/>
        <w:jc w:val="both"/>
        <w:rPr>
          <w:bCs/>
        </w:rPr>
      </w:pPr>
      <w:r w:rsidRPr="00AD48F3">
        <w:rPr>
          <w:bCs/>
        </w:rPr>
        <w:t xml:space="preserve">Although both groups have some common issues (e.g., digital assets, sustainability, trustworthiness, etc.), each group has clear scope (i.e., metaverse and future networks with emerging network technologies). </w:t>
      </w:r>
    </w:p>
    <w:p w14:paraId="25C00496" w14:textId="77777777" w:rsidR="008A71EB" w:rsidRPr="00AD48F3" w:rsidRDefault="008A71EB" w:rsidP="00AA72A0">
      <w:pPr>
        <w:pStyle w:val="ListParagraph"/>
        <w:widowControl w:val="0"/>
        <w:numPr>
          <w:ilvl w:val="1"/>
          <w:numId w:val="15"/>
        </w:numPr>
        <w:spacing w:line="276" w:lineRule="auto"/>
        <w:ind w:hanging="403"/>
        <w:contextualSpacing w:val="0"/>
        <w:jc w:val="both"/>
        <w:rPr>
          <w:bCs/>
        </w:rPr>
      </w:pPr>
      <w:r w:rsidRPr="00AD48F3">
        <w:rPr>
          <w:bCs/>
        </w:rPr>
        <w:t>From SG13 perspectives, metaverse can be one of various use cases and requirements, it is important to investigate other emerging Web area for identifying future standardization items.</w:t>
      </w:r>
    </w:p>
    <w:p w14:paraId="527CAB1C" w14:textId="77777777" w:rsidR="008A71EB" w:rsidRPr="00AD48F3" w:rsidRDefault="008A71EB" w:rsidP="00AA72A0">
      <w:pPr>
        <w:spacing w:line="276" w:lineRule="auto"/>
        <w:rPr>
          <w:rStyle w:val="Hyperlink"/>
          <w:bCs/>
        </w:rPr>
      </w:pPr>
      <w:r w:rsidRPr="00AD48F3">
        <w:rPr>
          <w:rFonts w:hint="eastAsia"/>
          <w:bCs/>
        </w:rPr>
        <w:t>T</w:t>
      </w:r>
      <w:r w:rsidRPr="00AD48F3">
        <w:rPr>
          <w:bCs/>
        </w:rPr>
        <w:t xml:space="preserve">he report of the fourth meeting could be found in </w:t>
      </w:r>
      <w:hyperlink r:id="rId41" w:history="1">
        <w:r w:rsidRPr="00AD48F3">
          <w:rPr>
            <w:rStyle w:val="Hyperlink"/>
            <w:bCs/>
          </w:rPr>
          <w:t>Web3-adhoc-WD-9-Jun23</w:t>
        </w:r>
      </w:hyperlink>
      <w:r w:rsidRPr="00AD48F3">
        <w:rPr>
          <w:rStyle w:val="Hyperlink"/>
          <w:bCs/>
        </w:rPr>
        <w:t>.</w:t>
      </w:r>
    </w:p>
    <w:p w14:paraId="13BD28FE" w14:textId="77777777" w:rsidR="008A71EB" w:rsidRPr="00AD48F3" w:rsidRDefault="008A71EB" w:rsidP="00AA72A0">
      <w:pPr>
        <w:spacing w:line="276" w:lineRule="auto"/>
        <w:rPr>
          <w:rFonts w:eastAsia="MS Mincho"/>
        </w:rPr>
      </w:pPr>
    </w:p>
    <w:p w14:paraId="5ADA4741" w14:textId="77777777" w:rsidR="00891D7A" w:rsidRPr="00AD48F3" w:rsidRDefault="00891D7A" w:rsidP="00AA72A0">
      <w:pPr>
        <w:spacing w:line="276" w:lineRule="auto"/>
        <w:jc w:val="both"/>
        <w:rPr>
          <w:rFonts w:eastAsia="MS Mincho"/>
          <w:bCs/>
        </w:rPr>
      </w:pPr>
      <w:r w:rsidRPr="00AD48F3">
        <w:rPr>
          <w:rFonts w:eastAsia="MS Mincho"/>
          <w:bCs/>
        </w:rPr>
        <w:t xml:space="preserve">The </w:t>
      </w:r>
      <w:r w:rsidRPr="00AD48F3">
        <w:rPr>
          <w:rFonts w:eastAsia="MS Mincho"/>
          <w:b/>
          <w:bCs/>
        </w:rPr>
        <w:t>workshop on “Future technology trends towards 2030”</w:t>
      </w:r>
      <w:r w:rsidRPr="00AD48F3">
        <w:rPr>
          <w:rFonts w:eastAsia="MS Mincho"/>
          <w:bCs/>
        </w:rPr>
        <w:t xml:space="preserve"> was held in ITU Headquarters, Room H in Montbrillant building, </w:t>
      </w:r>
      <w:r w:rsidRPr="00AD48F3">
        <w:rPr>
          <w:bCs/>
        </w:rPr>
        <w:t>Geneva</w:t>
      </w:r>
      <w:r w:rsidRPr="00AD48F3">
        <w:rPr>
          <w:rFonts w:eastAsia="MS Mincho"/>
          <w:bCs/>
        </w:rPr>
        <w:t xml:space="preserve"> on 24-25 July 2023. The sessions for “the next Web” were held on 24 July 2023. In the workshop, 7 invited experts presented various views on the emerging Web technologies. </w:t>
      </w:r>
    </w:p>
    <w:p w14:paraId="02EC5E2F" w14:textId="77777777" w:rsidR="005319F4" w:rsidRPr="00AD48F3" w:rsidRDefault="005319F4" w:rsidP="00AA72A0">
      <w:pPr>
        <w:pStyle w:val="ListParagraph"/>
        <w:widowControl w:val="0"/>
        <w:numPr>
          <w:ilvl w:val="3"/>
          <w:numId w:val="12"/>
        </w:numPr>
        <w:autoSpaceDE w:val="0"/>
        <w:autoSpaceDN w:val="0"/>
        <w:spacing w:after="160" w:line="276" w:lineRule="auto"/>
        <w:contextualSpacing w:val="0"/>
        <w:jc w:val="both"/>
        <w:rPr>
          <w:bCs/>
        </w:rPr>
      </w:pPr>
      <w:r w:rsidRPr="00AD48F3">
        <w:rPr>
          <w:bCs/>
        </w:rPr>
        <w:t>The summary of takeaways and conclusion are follows:</w:t>
      </w:r>
    </w:p>
    <w:p w14:paraId="40E5F52F" w14:textId="77777777" w:rsidR="00C51E23" w:rsidRPr="00AD48F3" w:rsidRDefault="005319F4" w:rsidP="00AA72A0">
      <w:pPr>
        <w:pStyle w:val="ListParagraph"/>
        <w:widowControl w:val="0"/>
        <w:numPr>
          <w:ilvl w:val="0"/>
          <w:numId w:val="15"/>
        </w:numPr>
        <w:spacing w:line="276" w:lineRule="auto"/>
        <w:ind w:hanging="403"/>
        <w:contextualSpacing w:val="0"/>
        <w:jc w:val="both"/>
        <w:rPr>
          <w:bCs/>
        </w:rPr>
      </w:pPr>
      <w:r w:rsidRPr="00AD48F3">
        <w:t xml:space="preserve">Many </w:t>
      </w:r>
      <w:r w:rsidRPr="00AD48F3">
        <w:rPr>
          <w:bCs/>
        </w:rPr>
        <w:t>technical</w:t>
      </w:r>
      <w:r w:rsidRPr="00AD48F3">
        <w:t xml:space="preserve"> issues exist for standardization of the emerging web technologies</w:t>
      </w:r>
    </w:p>
    <w:p w14:paraId="50FBEA30" w14:textId="77777777" w:rsidR="005319F4" w:rsidRPr="00AD48F3" w:rsidRDefault="005319F4" w:rsidP="00AA72A0">
      <w:pPr>
        <w:pStyle w:val="ListParagraph"/>
        <w:numPr>
          <w:ilvl w:val="1"/>
          <w:numId w:val="15"/>
        </w:numPr>
        <w:spacing w:line="276" w:lineRule="auto"/>
        <w:ind w:hanging="403"/>
        <w:contextualSpacing w:val="0"/>
        <w:jc w:val="both"/>
        <w:rPr>
          <w:bCs/>
        </w:rPr>
      </w:pPr>
      <w:r w:rsidRPr="00AD48F3">
        <w:rPr>
          <w:bCs/>
        </w:rPr>
        <w:t>Identifier</w:t>
      </w:r>
      <w:r w:rsidRPr="00AD48F3">
        <w:t xml:space="preserve"> (ID), Digital assets, Distributed Ledger </w:t>
      </w:r>
      <w:r w:rsidRPr="00AD48F3">
        <w:rPr>
          <w:bCs/>
        </w:rPr>
        <w:t>Technology</w:t>
      </w:r>
      <w:r w:rsidRPr="00AD48F3">
        <w:t xml:space="preserve"> (DLT), Trust, Privacy, etc.</w:t>
      </w:r>
    </w:p>
    <w:p w14:paraId="6B54034F" w14:textId="77777777" w:rsidR="00C51E23" w:rsidRPr="00AD48F3" w:rsidRDefault="005319F4" w:rsidP="00AA72A0">
      <w:pPr>
        <w:pStyle w:val="ListParagraph"/>
        <w:widowControl w:val="0"/>
        <w:numPr>
          <w:ilvl w:val="4"/>
          <w:numId w:val="12"/>
        </w:numPr>
        <w:autoSpaceDE w:val="0"/>
        <w:autoSpaceDN w:val="0"/>
        <w:spacing w:line="276" w:lineRule="auto"/>
        <w:ind w:hanging="403"/>
        <w:contextualSpacing w:val="0"/>
        <w:jc w:val="both"/>
        <w:rPr>
          <w:bCs/>
        </w:rPr>
      </w:pPr>
      <w:r w:rsidRPr="00AD48F3">
        <w:t xml:space="preserve">Make, manage, utilize, and trade digital assets </w:t>
      </w:r>
    </w:p>
    <w:p w14:paraId="110FDFAB" w14:textId="77777777" w:rsidR="00C51E23" w:rsidRPr="00AD48F3" w:rsidRDefault="005319F4" w:rsidP="00AA72A0">
      <w:pPr>
        <w:pStyle w:val="ListParagraph"/>
        <w:numPr>
          <w:ilvl w:val="1"/>
          <w:numId w:val="15"/>
        </w:numPr>
        <w:spacing w:line="276" w:lineRule="auto"/>
        <w:ind w:hanging="403"/>
        <w:contextualSpacing w:val="0"/>
        <w:jc w:val="both"/>
        <w:rPr>
          <w:bCs/>
        </w:rPr>
      </w:pPr>
      <w:r w:rsidRPr="00AD48F3">
        <w:t xml:space="preserve">Privacy-preserving vs. raw </w:t>
      </w:r>
      <w:r w:rsidRPr="00AD48F3">
        <w:rPr>
          <w:bCs/>
        </w:rPr>
        <w:t>data</w:t>
      </w:r>
    </w:p>
    <w:p w14:paraId="2904613D" w14:textId="77777777" w:rsidR="005319F4" w:rsidRPr="00AD48F3" w:rsidRDefault="005319F4" w:rsidP="00AA72A0">
      <w:pPr>
        <w:pStyle w:val="ListParagraph"/>
        <w:numPr>
          <w:ilvl w:val="1"/>
          <w:numId w:val="15"/>
        </w:numPr>
        <w:spacing w:line="276" w:lineRule="auto"/>
        <w:ind w:hanging="403"/>
        <w:contextualSpacing w:val="0"/>
        <w:jc w:val="both"/>
        <w:rPr>
          <w:bCs/>
        </w:rPr>
      </w:pPr>
      <w:r w:rsidRPr="00AD48F3">
        <w:t xml:space="preserve">Define </w:t>
      </w:r>
      <w:r w:rsidRPr="00AD48F3">
        <w:rPr>
          <w:bCs/>
        </w:rPr>
        <w:t>Model</w:t>
      </w:r>
      <w:r w:rsidRPr="00AD48F3">
        <w:t xml:space="preserve">, Protocol, Incentive in technical level </w:t>
      </w:r>
    </w:p>
    <w:p w14:paraId="28132AE4" w14:textId="77777777" w:rsidR="005319F4" w:rsidRPr="00AD48F3" w:rsidRDefault="005319F4" w:rsidP="00AA72A0">
      <w:pPr>
        <w:pStyle w:val="ListParagraph"/>
        <w:widowControl w:val="0"/>
        <w:numPr>
          <w:ilvl w:val="4"/>
          <w:numId w:val="12"/>
        </w:numPr>
        <w:autoSpaceDE w:val="0"/>
        <w:autoSpaceDN w:val="0"/>
        <w:spacing w:line="276" w:lineRule="auto"/>
        <w:ind w:hanging="403"/>
        <w:contextualSpacing w:val="0"/>
        <w:jc w:val="both"/>
        <w:rPr>
          <w:bCs/>
        </w:rPr>
      </w:pPr>
      <w:r w:rsidRPr="00AD48F3">
        <w:t xml:space="preserve">DLT as application and infrastructure </w:t>
      </w:r>
    </w:p>
    <w:p w14:paraId="02613C7B" w14:textId="77777777" w:rsidR="005319F4" w:rsidRPr="00AD48F3" w:rsidRDefault="005319F4" w:rsidP="00AA72A0">
      <w:pPr>
        <w:pStyle w:val="ListParagraph"/>
        <w:numPr>
          <w:ilvl w:val="1"/>
          <w:numId w:val="15"/>
        </w:numPr>
        <w:spacing w:line="276" w:lineRule="auto"/>
        <w:ind w:hanging="403"/>
        <w:contextualSpacing w:val="0"/>
        <w:jc w:val="both"/>
        <w:rPr>
          <w:bCs/>
        </w:rPr>
      </w:pPr>
      <w:r w:rsidRPr="00AD48F3">
        <w:t xml:space="preserve">Network </w:t>
      </w:r>
      <w:r w:rsidRPr="00AD48F3">
        <w:rPr>
          <w:bCs/>
        </w:rPr>
        <w:t>infrastructure</w:t>
      </w:r>
      <w:r w:rsidRPr="00AD48F3">
        <w:t xml:space="preserve"> with DLT, DLT Interoperability </w:t>
      </w:r>
    </w:p>
    <w:p w14:paraId="6759F161" w14:textId="77777777" w:rsidR="005319F4" w:rsidRPr="00AD48F3" w:rsidRDefault="005319F4" w:rsidP="00AA72A0">
      <w:pPr>
        <w:pStyle w:val="ListParagraph"/>
        <w:widowControl w:val="0"/>
        <w:numPr>
          <w:ilvl w:val="4"/>
          <w:numId w:val="12"/>
        </w:numPr>
        <w:autoSpaceDE w:val="0"/>
        <w:autoSpaceDN w:val="0"/>
        <w:spacing w:line="276" w:lineRule="auto"/>
        <w:ind w:hanging="403"/>
        <w:contextualSpacing w:val="0"/>
        <w:jc w:val="both"/>
        <w:rPr>
          <w:bCs/>
        </w:rPr>
      </w:pPr>
      <w:r w:rsidRPr="00AD48F3">
        <w:t xml:space="preserve">Spatial Web and Metaverse </w:t>
      </w:r>
    </w:p>
    <w:p w14:paraId="008E0703" w14:textId="77777777" w:rsidR="005319F4" w:rsidRPr="00AD48F3" w:rsidRDefault="005319F4" w:rsidP="00AA72A0">
      <w:pPr>
        <w:pStyle w:val="ListParagraph"/>
        <w:numPr>
          <w:ilvl w:val="1"/>
          <w:numId w:val="15"/>
        </w:numPr>
        <w:spacing w:line="276" w:lineRule="auto"/>
        <w:ind w:hanging="403"/>
        <w:contextualSpacing w:val="0"/>
        <w:jc w:val="both"/>
        <w:rPr>
          <w:bCs/>
        </w:rPr>
      </w:pPr>
      <w:r w:rsidRPr="00AD48F3">
        <w:t xml:space="preserve">Other </w:t>
      </w:r>
      <w:r w:rsidRPr="00AD48F3">
        <w:rPr>
          <w:bCs/>
        </w:rPr>
        <w:t>view</w:t>
      </w:r>
      <w:r w:rsidRPr="00AD48F3">
        <w:t xml:space="preserve"> on the emerging Web (New models, protocols, standards, etc.) </w:t>
      </w:r>
    </w:p>
    <w:p w14:paraId="63AFB05D" w14:textId="77777777" w:rsidR="005319F4" w:rsidRPr="00AD48F3" w:rsidRDefault="005319F4" w:rsidP="00AA72A0">
      <w:pPr>
        <w:pStyle w:val="ListParagraph"/>
        <w:widowControl w:val="0"/>
        <w:numPr>
          <w:ilvl w:val="4"/>
          <w:numId w:val="12"/>
        </w:numPr>
        <w:autoSpaceDE w:val="0"/>
        <w:autoSpaceDN w:val="0"/>
        <w:spacing w:line="276" w:lineRule="auto"/>
        <w:ind w:hanging="403"/>
        <w:contextualSpacing w:val="0"/>
        <w:jc w:val="both"/>
        <w:rPr>
          <w:bCs/>
        </w:rPr>
      </w:pPr>
      <w:r w:rsidRPr="00AD48F3">
        <w:t xml:space="preserve">Various views on trust </w:t>
      </w:r>
    </w:p>
    <w:p w14:paraId="660DDB6A" w14:textId="77777777" w:rsidR="005319F4" w:rsidRPr="00AD48F3" w:rsidRDefault="005319F4" w:rsidP="00AA72A0">
      <w:pPr>
        <w:pStyle w:val="ListParagraph"/>
        <w:numPr>
          <w:ilvl w:val="1"/>
          <w:numId w:val="15"/>
        </w:numPr>
        <w:spacing w:line="276" w:lineRule="auto"/>
        <w:ind w:hanging="403"/>
        <w:contextualSpacing w:val="0"/>
        <w:jc w:val="both"/>
        <w:rPr>
          <w:bCs/>
        </w:rPr>
      </w:pPr>
      <w:r w:rsidRPr="00AD48F3">
        <w:t xml:space="preserve">Trust </w:t>
      </w:r>
      <w:r w:rsidRPr="00AD48F3">
        <w:rPr>
          <w:bCs/>
        </w:rPr>
        <w:t>provisioning</w:t>
      </w:r>
      <w:r w:rsidRPr="00AD48F3">
        <w:t xml:space="preserve"> and Trust level based approaches</w:t>
      </w:r>
    </w:p>
    <w:p w14:paraId="3CA771EF" w14:textId="77777777" w:rsidR="005319F4" w:rsidRPr="00AD48F3" w:rsidRDefault="005319F4" w:rsidP="00AA72A0">
      <w:pPr>
        <w:pStyle w:val="ListParagraph"/>
        <w:numPr>
          <w:ilvl w:val="1"/>
          <w:numId w:val="15"/>
        </w:numPr>
        <w:spacing w:line="276" w:lineRule="auto"/>
        <w:ind w:hanging="403"/>
        <w:contextualSpacing w:val="0"/>
        <w:jc w:val="both"/>
        <w:rPr>
          <w:bCs/>
        </w:rPr>
      </w:pPr>
      <w:r w:rsidRPr="00AD48F3">
        <w:t xml:space="preserve">Zero </w:t>
      </w:r>
      <w:r w:rsidRPr="00AD48F3">
        <w:rPr>
          <w:bCs/>
        </w:rPr>
        <w:t>Trust</w:t>
      </w:r>
      <w:r w:rsidRPr="00AD48F3">
        <w:t xml:space="preserve"> based approaches: zero knowledge vs. with knowledge</w:t>
      </w:r>
    </w:p>
    <w:p w14:paraId="7ECAC466" w14:textId="77777777" w:rsidR="005319F4" w:rsidRPr="00AD48F3" w:rsidRDefault="005319F4" w:rsidP="00AA72A0">
      <w:pPr>
        <w:spacing w:line="276" w:lineRule="auto"/>
        <w:rPr>
          <w:bCs/>
        </w:rPr>
      </w:pPr>
      <w:r w:rsidRPr="00AD48F3">
        <w:rPr>
          <w:rFonts w:hint="eastAsia"/>
          <w:bCs/>
        </w:rPr>
        <w:t>A</w:t>
      </w:r>
      <w:r w:rsidRPr="00AD48F3">
        <w:rPr>
          <w:bCs/>
        </w:rPr>
        <w:t xml:space="preserve">ll materials (recording, presentation materials, workshop outcomes) about the workshop are available in the </w:t>
      </w:r>
      <w:hyperlink r:id="rId42" w:history="1">
        <w:r w:rsidRPr="00AD48F3">
          <w:rPr>
            <w:rStyle w:val="Hyperlink"/>
            <w:bCs/>
          </w:rPr>
          <w:t>workshop homepage</w:t>
        </w:r>
      </w:hyperlink>
      <w:r w:rsidRPr="00AD48F3">
        <w:rPr>
          <w:bCs/>
        </w:rPr>
        <w:t>.</w:t>
      </w:r>
    </w:p>
    <w:p w14:paraId="43DD7072" w14:textId="77777777" w:rsidR="008A71EB" w:rsidRPr="00AD48F3" w:rsidRDefault="008A71EB" w:rsidP="00AA72A0">
      <w:pPr>
        <w:spacing w:line="276" w:lineRule="auto"/>
        <w:rPr>
          <w:rFonts w:eastAsia="MS Mincho"/>
        </w:rPr>
      </w:pPr>
    </w:p>
    <w:p w14:paraId="212F94C4" w14:textId="77777777" w:rsidR="006A17C5" w:rsidRPr="00AD48F3" w:rsidRDefault="006A17C5" w:rsidP="00AA72A0">
      <w:pPr>
        <w:spacing w:before="0" w:after="160" w:line="276" w:lineRule="auto"/>
        <w:rPr>
          <w:bCs/>
        </w:rPr>
      </w:pPr>
      <w:r w:rsidRPr="00AD48F3">
        <w:rPr>
          <w:bCs/>
        </w:rPr>
        <w:br w:type="page"/>
      </w:r>
    </w:p>
    <w:p w14:paraId="396AE464" w14:textId="77777777" w:rsidR="00D26F61" w:rsidRPr="00AD48F3" w:rsidRDefault="00D26F61" w:rsidP="00AA72A0">
      <w:pPr>
        <w:spacing w:line="276" w:lineRule="auto"/>
        <w:rPr>
          <w:bCs/>
        </w:rPr>
      </w:pPr>
      <w:r w:rsidRPr="00AD48F3">
        <w:rPr>
          <w:bCs/>
        </w:rPr>
        <w:lastRenderedPageBreak/>
        <w:t xml:space="preserve">The </w:t>
      </w:r>
      <w:r w:rsidRPr="00AD48F3">
        <w:rPr>
          <w:b/>
          <w:bCs/>
        </w:rPr>
        <w:t>fifth meeting</w:t>
      </w:r>
      <w:r w:rsidRPr="00AD48F3">
        <w:rPr>
          <w:bCs/>
        </w:rPr>
        <w:t xml:space="preserve"> was held on 31 August 2023. The meeting received 6 inputs.</w:t>
      </w:r>
    </w:p>
    <w:p w14:paraId="54C8AB37" w14:textId="77777777" w:rsidR="00D26F61" w:rsidRPr="00AD48F3" w:rsidRDefault="00D26F61" w:rsidP="00AA72A0">
      <w:pPr>
        <w:spacing w:line="276" w:lineRule="auto"/>
        <w:rPr>
          <w:bCs/>
        </w:rPr>
      </w:pPr>
      <w:r w:rsidRPr="00AD48F3">
        <w:rPr>
          <w:bCs/>
        </w:rPr>
        <w:t>The ad-hoc group discussed the following:</w:t>
      </w:r>
    </w:p>
    <w:p w14:paraId="315D437C" w14:textId="77777777" w:rsidR="00120F34" w:rsidRPr="00AD48F3" w:rsidRDefault="00D26F61" w:rsidP="00AA72A0">
      <w:pPr>
        <w:pStyle w:val="ListParagraph"/>
        <w:widowControl w:val="0"/>
        <w:numPr>
          <w:ilvl w:val="3"/>
          <w:numId w:val="12"/>
        </w:numPr>
        <w:autoSpaceDE w:val="0"/>
        <w:autoSpaceDN w:val="0"/>
        <w:spacing w:after="160" w:line="276" w:lineRule="auto"/>
        <w:contextualSpacing w:val="0"/>
        <w:jc w:val="both"/>
        <w:rPr>
          <w:bCs/>
        </w:rPr>
      </w:pPr>
      <w:r w:rsidRPr="00AD48F3">
        <w:rPr>
          <w:bCs/>
        </w:rPr>
        <w:t>Discussion about input:</w:t>
      </w:r>
    </w:p>
    <w:p w14:paraId="61F2B21A" w14:textId="77777777" w:rsidR="00D26F61" w:rsidRPr="00AD48F3" w:rsidRDefault="00D26F61" w:rsidP="00AA72A0">
      <w:pPr>
        <w:pStyle w:val="ListParagraph"/>
        <w:widowControl w:val="0"/>
        <w:numPr>
          <w:ilvl w:val="0"/>
          <w:numId w:val="15"/>
        </w:numPr>
        <w:spacing w:line="276" w:lineRule="auto"/>
        <w:ind w:hanging="403"/>
        <w:contextualSpacing w:val="0"/>
        <w:jc w:val="both"/>
        <w:rPr>
          <w:bCs/>
        </w:rPr>
      </w:pPr>
      <w:r w:rsidRPr="00AD48F3">
        <w:rPr>
          <w:bCs/>
        </w:rPr>
        <w:t>Technical issues for trustworthy ID provisioning in Web 3.0 (</w:t>
      </w:r>
      <w:hyperlink r:id="rId43" w:history="1">
        <w:r w:rsidRPr="00AD48F3">
          <w:rPr>
            <w:rStyle w:val="Hyperlink"/>
            <w:bCs/>
          </w:rPr>
          <w:t>Web3-adhoc-I-005</w:t>
        </w:r>
      </w:hyperlink>
      <w:r w:rsidRPr="00AD48F3">
        <w:rPr>
          <w:bCs/>
        </w:rPr>
        <w:t xml:space="preserve">, </w:t>
      </w:r>
      <w:hyperlink r:id="rId44" w:history="1">
        <w:r w:rsidRPr="00AD48F3">
          <w:rPr>
            <w:rStyle w:val="Hyperlink"/>
            <w:bCs/>
          </w:rPr>
          <w:t>Att1</w:t>
        </w:r>
      </w:hyperlink>
      <w:r w:rsidRPr="00AD48F3">
        <w:rPr>
          <w:bCs/>
        </w:rPr>
        <w:t>)</w:t>
      </w:r>
    </w:p>
    <w:p w14:paraId="36A78948" w14:textId="77777777" w:rsidR="0037717C" w:rsidRPr="00AD48F3" w:rsidRDefault="00D26F61" w:rsidP="00AA72A0">
      <w:pPr>
        <w:pStyle w:val="ListParagraph"/>
        <w:widowControl w:val="0"/>
        <w:numPr>
          <w:ilvl w:val="1"/>
          <w:numId w:val="15"/>
        </w:numPr>
        <w:spacing w:line="276" w:lineRule="auto"/>
        <w:ind w:hanging="403"/>
        <w:contextualSpacing w:val="0"/>
        <w:jc w:val="both"/>
        <w:rPr>
          <w:bCs/>
        </w:rPr>
      </w:pPr>
      <w:r w:rsidRPr="00AD48F3">
        <w:rPr>
          <w:bCs/>
        </w:rPr>
        <w:t xml:space="preserve">digital identity model of digital assets and trustworthy ID provisioning of digital assets including trust level of person/organizational identity or digital object identifier, relationships among IDs, </w:t>
      </w:r>
      <w:r w:rsidRPr="00AD48F3">
        <w:t>Keys</w:t>
      </w:r>
      <w:r w:rsidRPr="00AD48F3">
        <w:rPr>
          <w:bCs/>
        </w:rPr>
        <w:t>, and Digital Assets, Distributed Repository of digital assets with the DAO philosophy, Privacy provisioning for trading of digital assets, Mapping between DIDs and the existing ID mechanisms.</w:t>
      </w:r>
    </w:p>
    <w:p w14:paraId="544A4FF8" w14:textId="77777777" w:rsidR="00D26F61" w:rsidRPr="00AD48F3" w:rsidRDefault="00D26F61" w:rsidP="00AA72A0">
      <w:pPr>
        <w:pStyle w:val="ListParagraph"/>
        <w:widowControl w:val="0"/>
        <w:numPr>
          <w:ilvl w:val="0"/>
          <w:numId w:val="15"/>
        </w:numPr>
        <w:spacing w:line="276" w:lineRule="auto"/>
        <w:ind w:hanging="403"/>
        <w:contextualSpacing w:val="0"/>
        <w:jc w:val="both"/>
        <w:rPr>
          <w:bCs/>
        </w:rPr>
      </w:pPr>
      <w:r w:rsidRPr="00AD48F3">
        <w:rPr>
          <w:bCs/>
        </w:rPr>
        <w:t>Technical issues of ownership and usage rights of digital assets in Web3.0 (</w:t>
      </w:r>
      <w:hyperlink r:id="rId45" w:history="1">
        <w:r w:rsidRPr="00AD48F3">
          <w:rPr>
            <w:rStyle w:val="Hyperlink"/>
            <w:bCs/>
          </w:rPr>
          <w:t>Web3-adhoc-I-007</w:t>
        </w:r>
      </w:hyperlink>
      <w:r w:rsidRPr="00AD48F3">
        <w:rPr>
          <w:bCs/>
        </w:rPr>
        <w:t>)</w:t>
      </w:r>
    </w:p>
    <w:p w14:paraId="41EABB81" w14:textId="77777777" w:rsidR="0037717C" w:rsidRPr="00AD48F3" w:rsidRDefault="00D26F61" w:rsidP="00AA72A0">
      <w:pPr>
        <w:pStyle w:val="ListParagraph"/>
        <w:widowControl w:val="0"/>
        <w:numPr>
          <w:ilvl w:val="1"/>
          <w:numId w:val="15"/>
        </w:numPr>
        <w:spacing w:line="276" w:lineRule="auto"/>
        <w:ind w:hanging="403"/>
        <w:contextualSpacing w:val="0"/>
        <w:jc w:val="both"/>
      </w:pPr>
      <w:r w:rsidRPr="00AD48F3">
        <w:t>digital ownership and copyrights in Web3.0, including classifications of digital assets, types of digital ownership and usage rights for digital assets trading, procedures for identification, evaluations mechanisms, technologies to support digital ownership and usage rights</w:t>
      </w:r>
    </w:p>
    <w:p w14:paraId="6528189B" w14:textId="77777777" w:rsidR="00D26F61" w:rsidRPr="00AD48F3" w:rsidRDefault="00D26F61" w:rsidP="00AA72A0">
      <w:pPr>
        <w:pStyle w:val="ListParagraph"/>
        <w:widowControl w:val="0"/>
        <w:numPr>
          <w:ilvl w:val="0"/>
          <w:numId w:val="15"/>
        </w:numPr>
        <w:spacing w:line="276" w:lineRule="auto"/>
        <w:ind w:hanging="403"/>
        <w:contextualSpacing w:val="0"/>
        <w:jc w:val="both"/>
      </w:pPr>
      <w:r w:rsidRPr="00AD48F3">
        <w:rPr>
          <w:rFonts w:hint="eastAsia"/>
          <w:bCs/>
        </w:rPr>
        <w:t>S</w:t>
      </w:r>
      <w:r w:rsidRPr="00AD48F3">
        <w:rPr>
          <w:bCs/>
        </w:rPr>
        <w:t>eamless data interaction issues for digital asset management (</w:t>
      </w:r>
      <w:hyperlink r:id="rId46" w:history="1">
        <w:r w:rsidRPr="00AD48F3">
          <w:rPr>
            <w:rStyle w:val="Hyperlink"/>
            <w:bCs/>
          </w:rPr>
          <w:t>Web3-adhoc-I-006</w:t>
        </w:r>
      </w:hyperlink>
      <w:r w:rsidRPr="00AD48F3">
        <w:rPr>
          <w:bCs/>
        </w:rPr>
        <w:t xml:space="preserve">, </w:t>
      </w:r>
      <w:hyperlink r:id="rId47" w:history="1">
        <w:r w:rsidRPr="00AD48F3">
          <w:rPr>
            <w:rStyle w:val="Hyperlink"/>
            <w:bCs/>
          </w:rPr>
          <w:t>Att1</w:t>
        </w:r>
      </w:hyperlink>
      <w:r w:rsidRPr="00AD48F3">
        <w:rPr>
          <w:bCs/>
        </w:rPr>
        <w:t>)</w:t>
      </w:r>
    </w:p>
    <w:p w14:paraId="4E44DCDB" w14:textId="77777777" w:rsidR="0037717C" w:rsidRPr="00AD48F3" w:rsidRDefault="00D26F61" w:rsidP="00AA72A0">
      <w:pPr>
        <w:pStyle w:val="ListParagraph"/>
        <w:widowControl w:val="0"/>
        <w:numPr>
          <w:ilvl w:val="1"/>
          <w:numId w:val="15"/>
        </w:numPr>
        <w:spacing w:line="276" w:lineRule="auto"/>
        <w:ind w:hanging="403"/>
        <w:contextualSpacing w:val="0"/>
        <w:jc w:val="both"/>
        <w:rPr>
          <w:bCs/>
        </w:rPr>
      </w:pPr>
      <w:r w:rsidRPr="00AD48F3">
        <w:rPr>
          <w:bCs/>
        </w:rPr>
        <w:t xml:space="preserve">technical issues to support seamless interactions of digital asset in Web 3.0, including </w:t>
      </w:r>
      <w:r w:rsidRPr="00AD48F3">
        <w:t>registries and ownership representation, provenance information provisioning metadata issues, data catalogs, etc.</w:t>
      </w:r>
    </w:p>
    <w:p w14:paraId="42D9A2A3" w14:textId="77777777" w:rsidR="00D26F61" w:rsidRPr="00AD48F3" w:rsidRDefault="00D26F61" w:rsidP="00AA72A0">
      <w:pPr>
        <w:pStyle w:val="ListParagraph"/>
        <w:widowControl w:val="0"/>
        <w:numPr>
          <w:ilvl w:val="0"/>
          <w:numId w:val="15"/>
        </w:numPr>
        <w:spacing w:line="276" w:lineRule="auto"/>
        <w:ind w:hanging="403"/>
        <w:contextualSpacing w:val="0"/>
        <w:jc w:val="both"/>
        <w:rPr>
          <w:bCs/>
        </w:rPr>
      </w:pPr>
      <w:r w:rsidRPr="00AD48F3">
        <w:rPr>
          <w:rFonts w:hint="eastAsia"/>
          <w:bCs/>
        </w:rPr>
        <w:t>A</w:t>
      </w:r>
      <w:r w:rsidRPr="00AD48F3">
        <w:rPr>
          <w:bCs/>
        </w:rPr>
        <w:t>rchitecture and technical issues of decentralized mobile apps in Web 3.0 internet</w:t>
      </w:r>
      <w:r w:rsidR="000B7367" w:rsidRPr="00AD48F3">
        <w:rPr>
          <w:bCs/>
        </w:rPr>
        <w:t xml:space="preserve"> </w:t>
      </w:r>
      <w:r w:rsidRPr="00AD48F3">
        <w:rPr>
          <w:bCs/>
        </w:rPr>
        <w:t>(</w:t>
      </w:r>
      <w:hyperlink r:id="rId48" w:history="1">
        <w:r w:rsidRPr="00AD48F3">
          <w:rPr>
            <w:rStyle w:val="Hyperlink"/>
            <w:bCs/>
          </w:rPr>
          <w:t>Web3-adhoc-I-010</w:t>
        </w:r>
      </w:hyperlink>
      <w:r w:rsidRPr="00AD48F3">
        <w:rPr>
          <w:bCs/>
        </w:rPr>
        <w:t>)</w:t>
      </w:r>
    </w:p>
    <w:p w14:paraId="32412254" w14:textId="77777777" w:rsidR="0037717C" w:rsidRPr="00AD48F3" w:rsidRDefault="00D26F61" w:rsidP="00AA72A0">
      <w:pPr>
        <w:pStyle w:val="ListParagraph"/>
        <w:widowControl w:val="0"/>
        <w:numPr>
          <w:ilvl w:val="1"/>
          <w:numId w:val="15"/>
        </w:numPr>
        <w:spacing w:line="276" w:lineRule="auto"/>
        <w:ind w:hanging="403"/>
        <w:contextualSpacing w:val="0"/>
        <w:jc w:val="both"/>
        <w:rPr>
          <w:bCs/>
        </w:rPr>
      </w:pPr>
      <w:r w:rsidRPr="00AD48F3">
        <w:rPr>
          <w:bCs/>
        </w:rPr>
        <w:t xml:space="preserve">works and technical issues to actively provide the efficiency and possible diversity of service provision </w:t>
      </w:r>
      <w:r w:rsidRPr="00AD48F3">
        <w:t>of</w:t>
      </w:r>
      <w:r w:rsidRPr="00AD48F3">
        <w:rPr>
          <w:bCs/>
        </w:rPr>
        <w:t xml:space="preserve"> Web3.0 mobile apps.</w:t>
      </w:r>
    </w:p>
    <w:p w14:paraId="07CEC590" w14:textId="77777777" w:rsidR="00D26F61" w:rsidRPr="00AD48F3" w:rsidRDefault="00D26F61" w:rsidP="00AA72A0">
      <w:pPr>
        <w:pStyle w:val="ListParagraph"/>
        <w:widowControl w:val="0"/>
        <w:numPr>
          <w:ilvl w:val="0"/>
          <w:numId w:val="15"/>
        </w:numPr>
        <w:spacing w:line="276" w:lineRule="auto"/>
        <w:ind w:hanging="403"/>
        <w:contextualSpacing w:val="0"/>
        <w:jc w:val="both"/>
        <w:rPr>
          <w:bCs/>
        </w:rPr>
      </w:pPr>
      <w:r w:rsidRPr="00AD48F3">
        <w:rPr>
          <w:rFonts w:hint="eastAsia"/>
          <w:bCs/>
        </w:rPr>
        <w:t>U</w:t>
      </w:r>
      <w:r w:rsidRPr="00AD48F3">
        <w:rPr>
          <w:bCs/>
        </w:rPr>
        <w:t>se cases and standardization roadmap of future network for Web 3.0 (</w:t>
      </w:r>
      <w:hyperlink r:id="rId49" w:history="1">
        <w:r w:rsidRPr="00AD48F3">
          <w:rPr>
            <w:rStyle w:val="Hyperlink"/>
            <w:bCs/>
          </w:rPr>
          <w:t>Web3-adhoc-I-009-R1</w:t>
        </w:r>
      </w:hyperlink>
      <w:r w:rsidRPr="00AD48F3">
        <w:rPr>
          <w:bCs/>
        </w:rPr>
        <w:t xml:space="preserve">, </w:t>
      </w:r>
      <w:hyperlink r:id="rId50" w:history="1">
        <w:r w:rsidRPr="00AD48F3">
          <w:rPr>
            <w:rStyle w:val="Hyperlink"/>
            <w:bCs/>
          </w:rPr>
          <w:t>Att1</w:t>
        </w:r>
      </w:hyperlink>
      <w:r w:rsidRPr="00AD48F3">
        <w:rPr>
          <w:bCs/>
        </w:rPr>
        <w:t>)</w:t>
      </w:r>
    </w:p>
    <w:p w14:paraId="227DDF02" w14:textId="77777777" w:rsidR="0037717C" w:rsidRPr="00AD48F3" w:rsidRDefault="00D26F61" w:rsidP="00AA72A0">
      <w:pPr>
        <w:pStyle w:val="ListParagraph"/>
        <w:widowControl w:val="0"/>
        <w:numPr>
          <w:ilvl w:val="1"/>
          <w:numId w:val="15"/>
        </w:numPr>
        <w:spacing w:line="276" w:lineRule="auto"/>
        <w:ind w:hanging="403"/>
        <w:contextualSpacing w:val="0"/>
        <w:jc w:val="both"/>
        <w:rPr>
          <w:bCs/>
        </w:rPr>
      </w:pPr>
      <w:r w:rsidRPr="00AD48F3">
        <w:rPr>
          <w:bCs/>
        </w:rPr>
        <w:t>propose to initiate a new Question to research the future network infrastructure for supporting Web3.0 in next study period with potential focuses such as semantics-based network, Web3.0 digital identity, distributed storage, digital assets of network resources, intelligent distributed network services.</w:t>
      </w:r>
    </w:p>
    <w:p w14:paraId="51E12452" w14:textId="77777777" w:rsidR="00D26F61" w:rsidRPr="00AD48F3" w:rsidRDefault="00D26F61" w:rsidP="00AA72A0">
      <w:pPr>
        <w:pStyle w:val="ListParagraph"/>
        <w:widowControl w:val="0"/>
        <w:numPr>
          <w:ilvl w:val="0"/>
          <w:numId w:val="15"/>
        </w:numPr>
        <w:spacing w:line="276" w:lineRule="auto"/>
        <w:ind w:hanging="403"/>
        <w:contextualSpacing w:val="0"/>
        <w:jc w:val="both"/>
        <w:rPr>
          <w:bCs/>
        </w:rPr>
      </w:pPr>
      <w:r w:rsidRPr="00AD48F3">
        <w:rPr>
          <w:rFonts w:hint="eastAsia"/>
          <w:bCs/>
        </w:rPr>
        <w:t>P</w:t>
      </w:r>
      <w:r w:rsidRPr="00AD48F3">
        <w:rPr>
          <w:bCs/>
        </w:rPr>
        <w:t>roposal to Terms of Reference on Web 3.0 standardization (</w:t>
      </w:r>
      <w:hyperlink r:id="rId51" w:history="1">
        <w:r w:rsidRPr="00AD48F3">
          <w:rPr>
            <w:rStyle w:val="Hyperlink"/>
            <w:bCs/>
          </w:rPr>
          <w:t>Web3-adhoc-I-008</w:t>
        </w:r>
      </w:hyperlink>
      <w:r w:rsidRPr="00AD48F3">
        <w:rPr>
          <w:bCs/>
        </w:rPr>
        <w:t>)</w:t>
      </w:r>
    </w:p>
    <w:p w14:paraId="453B3A67" w14:textId="77777777" w:rsidR="00D26F61" w:rsidRPr="00AD48F3" w:rsidRDefault="00D26F61" w:rsidP="00AA72A0">
      <w:pPr>
        <w:pStyle w:val="ListParagraph"/>
        <w:widowControl w:val="0"/>
        <w:numPr>
          <w:ilvl w:val="1"/>
          <w:numId w:val="15"/>
        </w:numPr>
        <w:spacing w:line="276" w:lineRule="auto"/>
        <w:ind w:hanging="403"/>
        <w:contextualSpacing w:val="0"/>
        <w:jc w:val="both"/>
        <w:rPr>
          <w:bCs/>
        </w:rPr>
      </w:pPr>
      <w:r w:rsidRPr="00AD48F3">
        <w:rPr>
          <w:bCs/>
        </w:rPr>
        <w:t xml:space="preserve">provides some rationale for Web 3.0 standardization with key objective, including requirements of digital </w:t>
      </w:r>
      <w:r w:rsidRPr="00AD48F3">
        <w:t>ownership</w:t>
      </w:r>
      <w:r w:rsidRPr="00AD48F3">
        <w:rPr>
          <w:bCs/>
        </w:rPr>
        <w:t xml:space="preserve"> and usage rights for digital asset trading, key concepts of a future web platform, service scenarios and roadmap of technology evolutions, etc.</w:t>
      </w:r>
    </w:p>
    <w:p w14:paraId="0C3C4861" w14:textId="77777777" w:rsidR="00D26F61" w:rsidRPr="00AD48F3" w:rsidRDefault="00D26F61" w:rsidP="00AA72A0">
      <w:pPr>
        <w:spacing w:line="276" w:lineRule="auto"/>
        <w:rPr>
          <w:rStyle w:val="Hyperlink"/>
          <w:bCs/>
        </w:rPr>
      </w:pPr>
      <w:r w:rsidRPr="00AD48F3">
        <w:rPr>
          <w:rFonts w:hint="eastAsia"/>
          <w:bCs/>
        </w:rPr>
        <w:t>T</w:t>
      </w:r>
      <w:r w:rsidRPr="00AD48F3">
        <w:rPr>
          <w:bCs/>
        </w:rPr>
        <w:t xml:space="preserve">he report of the fifth meeting could be found in </w:t>
      </w:r>
      <w:hyperlink r:id="rId52" w:history="1">
        <w:r w:rsidRPr="00AD48F3">
          <w:rPr>
            <w:rStyle w:val="Hyperlink"/>
            <w:bCs/>
          </w:rPr>
          <w:t>Web3-adhoc-WD-11-Aug23</w:t>
        </w:r>
      </w:hyperlink>
      <w:r w:rsidRPr="00AD48F3">
        <w:rPr>
          <w:rStyle w:val="Hyperlink"/>
          <w:bCs/>
        </w:rPr>
        <w:t>.</w:t>
      </w:r>
    </w:p>
    <w:p w14:paraId="7FB1653C" w14:textId="77777777" w:rsidR="00D26F61" w:rsidRPr="00AD48F3" w:rsidRDefault="00D26F61" w:rsidP="00AA72A0">
      <w:pPr>
        <w:spacing w:line="276" w:lineRule="auto"/>
        <w:rPr>
          <w:rFonts w:eastAsia="MS Mincho"/>
        </w:rPr>
      </w:pPr>
    </w:p>
    <w:p w14:paraId="5385B13F" w14:textId="77777777" w:rsidR="006A17C5" w:rsidRPr="00AD48F3" w:rsidRDefault="006A17C5" w:rsidP="00AA72A0">
      <w:pPr>
        <w:spacing w:before="0" w:after="160" w:line="276" w:lineRule="auto"/>
        <w:rPr>
          <w:bCs/>
        </w:rPr>
      </w:pPr>
      <w:r w:rsidRPr="00AD48F3">
        <w:rPr>
          <w:bCs/>
        </w:rPr>
        <w:br w:type="page"/>
      </w:r>
    </w:p>
    <w:p w14:paraId="4AEDA0DE" w14:textId="77777777" w:rsidR="006A17C5" w:rsidRPr="00AD48F3" w:rsidRDefault="006A17C5" w:rsidP="00AA72A0">
      <w:pPr>
        <w:spacing w:line="276" w:lineRule="auto"/>
        <w:rPr>
          <w:bCs/>
        </w:rPr>
      </w:pPr>
      <w:r w:rsidRPr="00AD48F3">
        <w:rPr>
          <w:bCs/>
        </w:rPr>
        <w:lastRenderedPageBreak/>
        <w:t xml:space="preserve">The </w:t>
      </w:r>
      <w:r w:rsidRPr="00AD48F3">
        <w:rPr>
          <w:b/>
          <w:bCs/>
        </w:rPr>
        <w:t>sixth meeting</w:t>
      </w:r>
      <w:r w:rsidRPr="00AD48F3">
        <w:rPr>
          <w:bCs/>
        </w:rPr>
        <w:t xml:space="preserve"> was held on 21 September 2023. The meeting received 2 inputs.</w:t>
      </w:r>
    </w:p>
    <w:p w14:paraId="19413C78" w14:textId="77777777" w:rsidR="006A17C5" w:rsidRPr="00AD48F3" w:rsidRDefault="006A17C5" w:rsidP="00AA72A0">
      <w:pPr>
        <w:spacing w:line="276" w:lineRule="auto"/>
        <w:rPr>
          <w:bCs/>
        </w:rPr>
      </w:pPr>
      <w:r w:rsidRPr="00AD48F3">
        <w:rPr>
          <w:bCs/>
        </w:rPr>
        <w:t>The ad-hoc group discussed the following:</w:t>
      </w:r>
    </w:p>
    <w:p w14:paraId="76B97692" w14:textId="77777777" w:rsidR="006A17C5" w:rsidRPr="00AD48F3" w:rsidRDefault="006A17C5" w:rsidP="00AA72A0">
      <w:pPr>
        <w:pStyle w:val="ListParagraph"/>
        <w:widowControl w:val="0"/>
        <w:numPr>
          <w:ilvl w:val="3"/>
          <w:numId w:val="12"/>
        </w:numPr>
        <w:autoSpaceDE w:val="0"/>
        <w:autoSpaceDN w:val="0"/>
        <w:spacing w:after="160" w:line="276" w:lineRule="auto"/>
        <w:contextualSpacing w:val="0"/>
        <w:jc w:val="both"/>
        <w:rPr>
          <w:bCs/>
        </w:rPr>
      </w:pPr>
      <w:r w:rsidRPr="00AD48F3">
        <w:rPr>
          <w:bCs/>
        </w:rPr>
        <w:t>Discussion about input:</w:t>
      </w:r>
    </w:p>
    <w:p w14:paraId="4406BAF8" w14:textId="77777777" w:rsidR="006A17C5" w:rsidRPr="00AD48F3" w:rsidRDefault="006A17C5" w:rsidP="00AA72A0">
      <w:pPr>
        <w:pStyle w:val="ListParagraph"/>
        <w:widowControl w:val="0"/>
        <w:numPr>
          <w:ilvl w:val="4"/>
          <w:numId w:val="12"/>
        </w:numPr>
        <w:autoSpaceDE w:val="0"/>
        <w:autoSpaceDN w:val="0"/>
        <w:spacing w:line="276" w:lineRule="auto"/>
        <w:ind w:hanging="403"/>
        <w:contextualSpacing w:val="0"/>
        <w:jc w:val="both"/>
        <w:rPr>
          <w:bCs/>
        </w:rPr>
      </w:pPr>
      <w:r w:rsidRPr="00AD48F3">
        <w:rPr>
          <w:bCs/>
        </w:rPr>
        <w:t>Safeguarding Web 3.0 with Dynamic Heterogeneous Redundancy (</w:t>
      </w:r>
      <w:hyperlink r:id="rId53" w:history="1">
        <w:r w:rsidRPr="00AD48F3">
          <w:rPr>
            <w:rStyle w:val="Hyperlink"/>
            <w:bCs/>
          </w:rPr>
          <w:t>Web3-adhoc-I-011-R1</w:t>
        </w:r>
      </w:hyperlink>
      <w:r w:rsidRPr="00AD48F3">
        <w:rPr>
          <w:bCs/>
        </w:rPr>
        <w:t>)</w:t>
      </w:r>
    </w:p>
    <w:p w14:paraId="513FA6B7" w14:textId="77777777" w:rsidR="006A17C5" w:rsidRPr="00AD48F3" w:rsidRDefault="006A17C5" w:rsidP="00AA72A0">
      <w:pPr>
        <w:pStyle w:val="ListParagraph"/>
        <w:numPr>
          <w:ilvl w:val="1"/>
          <w:numId w:val="15"/>
        </w:numPr>
        <w:spacing w:line="276" w:lineRule="auto"/>
        <w:ind w:hanging="403"/>
        <w:contextualSpacing w:val="0"/>
        <w:jc w:val="both"/>
        <w:rPr>
          <w:bCs/>
        </w:rPr>
      </w:pPr>
      <w:r w:rsidRPr="00AD48F3">
        <w:t xml:space="preserve">introduces some vulnerability issues on Web 3.0 and provides a Dynamic Heterogeneous </w:t>
      </w:r>
      <w:r w:rsidRPr="00AD48F3">
        <w:rPr>
          <w:bCs/>
        </w:rPr>
        <w:t>Redundancy</w:t>
      </w:r>
      <w:r w:rsidRPr="00AD48F3">
        <w:t xml:space="preserve"> (DHR) techniques to be considered for future standardization, which can mitigate the vulnerability issues.</w:t>
      </w:r>
    </w:p>
    <w:p w14:paraId="11EBA688" w14:textId="77777777" w:rsidR="006A17C5" w:rsidRPr="00AD48F3" w:rsidRDefault="006A17C5" w:rsidP="00AA72A0">
      <w:pPr>
        <w:pStyle w:val="ListParagraph"/>
        <w:widowControl w:val="0"/>
        <w:numPr>
          <w:ilvl w:val="4"/>
          <w:numId w:val="12"/>
        </w:numPr>
        <w:autoSpaceDE w:val="0"/>
        <w:autoSpaceDN w:val="0"/>
        <w:spacing w:line="276" w:lineRule="auto"/>
        <w:ind w:hanging="403"/>
        <w:contextualSpacing w:val="0"/>
        <w:jc w:val="both"/>
        <w:rPr>
          <w:bCs/>
        </w:rPr>
      </w:pPr>
      <w:r w:rsidRPr="00AD48F3">
        <w:rPr>
          <w:bCs/>
        </w:rPr>
        <w:t>ToR of new Q(Future network for Web3.0) in SG13 NSP (</w:t>
      </w:r>
      <w:hyperlink r:id="rId54" w:history="1">
        <w:r w:rsidRPr="00AD48F3">
          <w:rPr>
            <w:rStyle w:val="Hyperlink"/>
            <w:bCs/>
          </w:rPr>
          <w:t>Web3-adhoc-I-012</w:t>
        </w:r>
      </w:hyperlink>
      <w:r w:rsidRPr="00AD48F3">
        <w:rPr>
          <w:bCs/>
        </w:rPr>
        <w:t>)</w:t>
      </w:r>
    </w:p>
    <w:p w14:paraId="1860600A" w14:textId="77777777" w:rsidR="006A17C5" w:rsidRPr="00AD48F3" w:rsidRDefault="006A17C5" w:rsidP="00AA72A0">
      <w:pPr>
        <w:pStyle w:val="ListParagraph"/>
        <w:numPr>
          <w:ilvl w:val="1"/>
          <w:numId w:val="15"/>
        </w:numPr>
        <w:spacing w:line="276" w:lineRule="auto"/>
        <w:ind w:hanging="403"/>
        <w:contextualSpacing w:val="0"/>
        <w:jc w:val="both"/>
        <w:rPr>
          <w:bCs/>
        </w:rPr>
      </w:pPr>
      <w:r w:rsidRPr="00AD48F3">
        <w:rPr>
          <w:bCs/>
        </w:rPr>
        <w:t>suggests to initiate a New Q (Future network for supporting web3.0) on network infrastructure. The potential items for future network infrastructures include underlay layer, control layer, and network service layer.</w:t>
      </w:r>
    </w:p>
    <w:p w14:paraId="44510EB0" w14:textId="77777777" w:rsidR="006A17C5" w:rsidRPr="00AD48F3" w:rsidRDefault="006A17C5" w:rsidP="00AA72A0">
      <w:pPr>
        <w:spacing w:line="276" w:lineRule="auto"/>
        <w:rPr>
          <w:rStyle w:val="Hyperlink"/>
          <w:bCs/>
        </w:rPr>
      </w:pPr>
      <w:r w:rsidRPr="00AD48F3">
        <w:rPr>
          <w:rFonts w:hint="eastAsia"/>
          <w:bCs/>
        </w:rPr>
        <w:t>T</w:t>
      </w:r>
      <w:r w:rsidRPr="00AD48F3">
        <w:rPr>
          <w:bCs/>
        </w:rPr>
        <w:t xml:space="preserve">he report of the sixth meeting could be found in </w:t>
      </w:r>
      <w:hyperlink r:id="rId55" w:history="1">
        <w:r w:rsidRPr="00AD48F3">
          <w:rPr>
            <w:rStyle w:val="Hyperlink"/>
            <w:bCs/>
          </w:rPr>
          <w:t>Web3-adhoc-WD-13-Sep23</w:t>
        </w:r>
      </w:hyperlink>
      <w:r w:rsidRPr="00AD48F3">
        <w:rPr>
          <w:rStyle w:val="Hyperlink"/>
          <w:bCs/>
        </w:rPr>
        <w:t>.</w:t>
      </w:r>
    </w:p>
    <w:p w14:paraId="74AD5279" w14:textId="77777777" w:rsidR="006A17C5" w:rsidRPr="00AD48F3" w:rsidRDefault="006A17C5" w:rsidP="00AA72A0">
      <w:pPr>
        <w:spacing w:line="276" w:lineRule="auto"/>
        <w:rPr>
          <w:rFonts w:eastAsia="MS Mincho"/>
        </w:rPr>
      </w:pPr>
    </w:p>
    <w:p w14:paraId="3841D24F" w14:textId="77777777" w:rsidR="004A5BDE" w:rsidRPr="00AD48F3" w:rsidRDefault="004A5BDE" w:rsidP="00AA72A0">
      <w:pPr>
        <w:spacing w:line="276" w:lineRule="auto"/>
        <w:rPr>
          <w:bCs/>
        </w:rPr>
      </w:pPr>
      <w:r w:rsidRPr="00AD48F3">
        <w:rPr>
          <w:bCs/>
        </w:rPr>
        <w:t xml:space="preserve">The </w:t>
      </w:r>
      <w:r w:rsidRPr="00AD48F3">
        <w:rPr>
          <w:b/>
          <w:bCs/>
        </w:rPr>
        <w:t>seventh meeting</w:t>
      </w:r>
      <w:r w:rsidRPr="00AD48F3">
        <w:rPr>
          <w:bCs/>
        </w:rPr>
        <w:t xml:space="preserve"> was held on 25 October 2023 in Room C, ITU, Geneva with the support of remote participation. The meeting dealt with 3 relevant contributions from SG13 meeting.</w:t>
      </w:r>
    </w:p>
    <w:p w14:paraId="502DFF55" w14:textId="77777777" w:rsidR="004A5BDE" w:rsidRPr="00AD48F3" w:rsidRDefault="004A5BDE" w:rsidP="00AA72A0">
      <w:pPr>
        <w:spacing w:line="276" w:lineRule="auto"/>
        <w:rPr>
          <w:bCs/>
        </w:rPr>
      </w:pPr>
      <w:r w:rsidRPr="00AD48F3">
        <w:rPr>
          <w:bCs/>
        </w:rPr>
        <w:t>The ad-hoc group discussed the following:</w:t>
      </w:r>
    </w:p>
    <w:p w14:paraId="0FA94988" w14:textId="77777777" w:rsidR="004A5BDE" w:rsidRPr="00AD48F3" w:rsidRDefault="004A5BDE" w:rsidP="00AA72A0">
      <w:pPr>
        <w:pStyle w:val="ListParagraph"/>
        <w:widowControl w:val="0"/>
        <w:numPr>
          <w:ilvl w:val="3"/>
          <w:numId w:val="12"/>
        </w:numPr>
        <w:autoSpaceDE w:val="0"/>
        <w:autoSpaceDN w:val="0"/>
        <w:spacing w:after="160" w:line="276" w:lineRule="auto"/>
        <w:contextualSpacing w:val="0"/>
        <w:jc w:val="both"/>
        <w:rPr>
          <w:bCs/>
        </w:rPr>
      </w:pPr>
      <w:r w:rsidRPr="00AD48F3">
        <w:rPr>
          <w:bCs/>
        </w:rPr>
        <w:t>Discussion about relevant contribution from SG13:</w:t>
      </w:r>
    </w:p>
    <w:p w14:paraId="6C769E3A" w14:textId="77777777" w:rsidR="004A5BDE" w:rsidRPr="00AD48F3" w:rsidRDefault="004A5BDE" w:rsidP="00AA72A0">
      <w:pPr>
        <w:pStyle w:val="ListParagraph"/>
        <w:widowControl w:val="0"/>
        <w:numPr>
          <w:ilvl w:val="4"/>
          <w:numId w:val="12"/>
        </w:numPr>
        <w:autoSpaceDE w:val="0"/>
        <w:autoSpaceDN w:val="0"/>
        <w:spacing w:line="276" w:lineRule="auto"/>
        <w:ind w:hanging="403"/>
        <w:contextualSpacing w:val="0"/>
        <w:jc w:val="both"/>
        <w:rPr>
          <w:bCs/>
        </w:rPr>
      </w:pPr>
      <w:r w:rsidRPr="00AD48F3">
        <w:rPr>
          <w:bCs/>
        </w:rPr>
        <w:t>Proposal to establish a new Correspondence Group on Trustworthy Data Infrastructure for Digital Assets Trading (</w:t>
      </w:r>
      <w:hyperlink r:id="rId56" w:history="1">
        <w:r w:rsidRPr="00AD48F3">
          <w:rPr>
            <w:rStyle w:val="Hyperlink"/>
            <w:bCs/>
          </w:rPr>
          <w:t>SG13-C514</w:t>
        </w:r>
      </w:hyperlink>
      <w:r w:rsidRPr="00AD48F3">
        <w:rPr>
          <w:bCs/>
        </w:rPr>
        <w:t>)</w:t>
      </w:r>
    </w:p>
    <w:p w14:paraId="1DA0FD46" w14:textId="77777777" w:rsidR="004A5BDE" w:rsidRPr="00AD48F3" w:rsidRDefault="004A5BDE" w:rsidP="00AA72A0">
      <w:pPr>
        <w:pStyle w:val="ListParagraph"/>
        <w:numPr>
          <w:ilvl w:val="1"/>
          <w:numId w:val="15"/>
        </w:numPr>
        <w:spacing w:line="276" w:lineRule="auto"/>
        <w:ind w:hanging="403"/>
        <w:contextualSpacing w:val="0"/>
        <w:jc w:val="both"/>
        <w:rPr>
          <w:bCs/>
        </w:rPr>
      </w:pPr>
      <w:r w:rsidRPr="00AD48F3">
        <w:rPr>
          <w:rFonts w:hint="eastAsia"/>
          <w:bCs/>
        </w:rPr>
        <w:t>T</w:t>
      </w:r>
      <w:r w:rsidRPr="00AD48F3">
        <w:rPr>
          <w:bCs/>
        </w:rPr>
        <w:t>his contribution proposes to initiate a new Technical Report on “Trustworthy Data Infrastructure for Digital Assets Trading”</w:t>
      </w:r>
      <w:r w:rsidR="00B13742">
        <w:rPr>
          <w:bCs/>
        </w:rPr>
        <w:t>.</w:t>
      </w:r>
    </w:p>
    <w:p w14:paraId="442136FA" w14:textId="77777777" w:rsidR="004A5BDE" w:rsidRPr="00AD48F3" w:rsidRDefault="004A5BDE" w:rsidP="00AA72A0">
      <w:pPr>
        <w:pStyle w:val="ListParagraph"/>
        <w:numPr>
          <w:ilvl w:val="1"/>
          <w:numId w:val="15"/>
        </w:numPr>
        <w:spacing w:line="276" w:lineRule="auto"/>
        <w:ind w:hanging="403"/>
        <w:contextualSpacing w:val="0"/>
        <w:jc w:val="both"/>
        <w:rPr>
          <w:bCs/>
        </w:rPr>
      </w:pPr>
      <w:r w:rsidRPr="00AD48F3">
        <w:rPr>
          <w:bCs/>
        </w:rPr>
        <w:t xml:space="preserve">The proposal </w:t>
      </w:r>
      <w:r w:rsidRPr="00AD48F3">
        <w:t>has</w:t>
      </w:r>
      <w:r w:rsidRPr="00AD48F3">
        <w:rPr>
          <w:bCs/>
        </w:rPr>
        <w:t xml:space="preserve"> reflected in the revised Terms of Reference of this group.</w:t>
      </w:r>
    </w:p>
    <w:p w14:paraId="4946F8C6" w14:textId="77777777" w:rsidR="004A5BDE" w:rsidRPr="00AD48F3" w:rsidRDefault="004A5BDE" w:rsidP="00AA72A0">
      <w:pPr>
        <w:pStyle w:val="ListParagraph"/>
        <w:widowControl w:val="0"/>
        <w:numPr>
          <w:ilvl w:val="4"/>
          <w:numId w:val="12"/>
        </w:numPr>
        <w:autoSpaceDE w:val="0"/>
        <w:autoSpaceDN w:val="0"/>
        <w:spacing w:line="276" w:lineRule="auto"/>
        <w:ind w:hanging="403"/>
        <w:contextualSpacing w:val="0"/>
        <w:jc w:val="both"/>
        <w:rPr>
          <w:bCs/>
        </w:rPr>
      </w:pPr>
      <w:r w:rsidRPr="00AD48F3">
        <w:rPr>
          <w:bCs/>
        </w:rPr>
        <w:t>Considerations to create data products in accordance with data ownership classification of digital assets in Web 3.0 environment (</w:t>
      </w:r>
      <w:hyperlink r:id="rId57" w:history="1">
        <w:r w:rsidRPr="00AD48F3">
          <w:rPr>
            <w:rStyle w:val="Hyperlink"/>
            <w:bCs/>
          </w:rPr>
          <w:t>SG13-C645</w:t>
        </w:r>
      </w:hyperlink>
      <w:r w:rsidRPr="00AD48F3">
        <w:rPr>
          <w:bCs/>
        </w:rPr>
        <w:t>)</w:t>
      </w:r>
    </w:p>
    <w:p w14:paraId="42C2A99C" w14:textId="77777777" w:rsidR="004A5BDE" w:rsidRPr="00AD48F3" w:rsidRDefault="004A5BDE" w:rsidP="00AA72A0">
      <w:pPr>
        <w:pStyle w:val="ListParagraph"/>
        <w:numPr>
          <w:ilvl w:val="1"/>
          <w:numId w:val="15"/>
        </w:numPr>
        <w:spacing w:line="276" w:lineRule="auto"/>
        <w:ind w:hanging="403"/>
        <w:contextualSpacing w:val="0"/>
        <w:jc w:val="both"/>
        <w:rPr>
          <w:bCs/>
        </w:rPr>
      </w:pPr>
      <w:r w:rsidRPr="00AD48F3">
        <w:rPr>
          <w:bCs/>
        </w:rPr>
        <w:t>This contribution introduces 17 considerations points to create digital assets of data products in Web 3.0 environment.</w:t>
      </w:r>
    </w:p>
    <w:p w14:paraId="40F18BCE" w14:textId="77777777" w:rsidR="004A5BDE" w:rsidRPr="00AD48F3" w:rsidRDefault="004A5BDE" w:rsidP="00AA72A0">
      <w:pPr>
        <w:pStyle w:val="ListParagraph"/>
        <w:numPr>
          <w:ilvl w:val="1"/>
          <w:numId w:val="15"/>
        </w:numPr>
        <w:spacing w:line="276" w:lineRule="auto"/>
        <w:ind w:hanging="403"/>
        <w:contextualSpacing w:val="0"/>
        <w:jc w:val="both"/>
        <w:rPr>
          <w:bCs/>
        </w:rPr>
      </w:pPr>
      <w:r w:rsidRPr="00AD48F3">
        <w:rPr>
          <w:bCs/>
        </w:rPr>
        <w:t xml:space="preserve">Note that Q17/13 has terms of reference regarding “technologies and standards to support data usage, </w:t>
      </w:r>
      <w:r w:rsidRPr="00AD48F3">
        <w:t>processing</w:t>
      </w:r>
      <w:r w:rsidRPr="00AD48F3">
        <w:rPr>
          <w:bCs/>
        </w:rPr>
        <w:t>, analysing, exchanging, sharing, and data quality assessment are essential in terms of data handling” and “interoperability, data portability, and exchange information in future computing” etc.</w:t>
      </w:r>
    </w:p>
    <w:p w14:paraId="0D8D3847" w14:textId="77777777" w:rsidR="004A5BDE" w:rsidRPr="00AD48F3" w:rsidRDefault="004A5BDE" w:rsidP="00AA72A0">
      <w:pPr>
        <w:pStyle w:val="ListParagraph"/>
        <w:widowControl w:val="0"/>
        <w:numPr>
          <w:ilvl w:val="4"/>
          <w:numId w:val="12"/>
        </w:numPr>
        <w:autoSpaceDE w:val="0"/>
        <w:autoSpaceDN w:val="0"/>
        <w:spacing w:line="276" w:lineRule="auto"/>
        <w:ind w:hanging="403"/>
        <w:contextualSpacing w:val="0"/>
        <w:jc w:val="both"/>
        <w:rPr>
          <w:bCs/>
        </w:rPr>
      </w:pPr>
      <w:r w:rsidRPr="00AD48F3">
        <w:rPr>
          <w:bCs/>
        </w:rPr>
        <w:t>New Question: Proposal to initiate a new question on future network for supporting Web3.0 (</w:t>
      </w:r>
      <w:hyperlink r:id="rId58" w:history="1">
        <w:r w:rsidRPr="00AD48F3">
          <w:rPr>
            <w:rStyle w:val="Hyperlink"/>
            <w:bCs/>
          </w:rPr>
          <w:t>SG13-C643-R1</w:t>
        </w:r>
      </w:hyperlink>
      <w:r w:rsidRPr="00AD48F3">
        <w:rPr>
          <w:bCs/>
        </w:rPr>
        <w:t>)</w:t>
      </w:r>
    </w:p>
    <w:p w14:paraId="7DB4B87B" w14:textId="77777777" w:rsidR="004A5BDE" w:rsidRPr="00AD48F3" w:rsidRDefault="004A5BDE" w:rsidP="00AA72A0">
      <w:pPr>
        <w:pStyle w:val="ListParagraph"/>
        <w:numPr>
          <w:ilvl w:val="1"/>
          <w:numId w:val="15"/>
        </w:numPr>
        <w:spacing w:line="276" w:lineRule="auto"/>
        <w:ind w:hanging="403"/>
        <w:contextualSpacing w:val="0"/>
        <w:jc w:val="both"/>
        <w:rPr>
          <w:bCs/>
        </w:rPr>
      </w:pPr>
      <w:r w:rsidRPr="00AD48F3">
        <w:rPr>
          <w:bCs/>
        </w:rPr>
        <w:t xml:space="preserve">This </w:t>
      </w:r>
      <w:r w:rsidRPr="00AD48F3">
        <w:t>contribution</w:t>
      </w:r>
      <w:r w:rsidRPr="00AD48F3">
        <w:rPr>
          <w:bCs/>
        </w:rPr>
        <w:t xml:space="preserve"> introduces consideration of standardization structure of future network for Web3.0, which includes layered network architecture consists of underlay layer, control layer, network service layer, and Web 3.0 service layer.</w:t>
      </w:r>
    </w:p>
    <w:p w14:paraId="19164BD5" w14:textId="77777777" w:rsidR="004A5BDE" w:rsidRPr="00AD48F3" w:rsidRDefault="004A5BDE" w:rsidP="00AA72A0">
      <w:pPr>
        <w:pStyle w:val="ListParagraph"/>
        <w:widowControl w:val="0"/>
        <w:numPr>
          <w:ilvl w:val="3"/>
          <w:numId w:val="12"/>
        </w:numPr>
        <w:autoSpaceDE w:val="0"/>
        <w:autoSpaceDN w:val="0"/>
        <w:spacing w:after="160" w:line="276" w:lineRule="auto"/>
        <w:contextualSpacing w:val="0"/>
        <w:jc w:val="both"/>
        <w:rPr>
          <w:bCs/>
        </w:rPr>
      </w:pPr>
      <w:r w:rsidRPr="00AD48F3">
        <w:rPr>
          <w:bCs/>
        </w:rPr>
        <w:t>Discussion on lifetime extension and the revision of Terms of Reference of Web3-adhoc</w:t>
      </w:r>
    </w:p>
    <w:p w14:paraId="0767FBAE" w14:textId="77777777" w:rsidR="004A5BDE" w:rsidRPr="00AD48F3" w:rsidRDefault="004A5BDE" w:rsidP="00AA72A0">
      <w:pPr>
        <w:spacing w:line="276" w:lineRule="auto"/>
        <w:rPr>
          <w:rFonts w:eastAsia="MS Mincho"/>
        </w:rPr>
      </w:pPr>
      <w:r w:rsidRPr="00AD48F3">
        <w:rPr>
          <w:rFonts w:hint="eastAsia"/>
          <w:bCs/>
        </w:rPr>
        <w:t>T</w:t>
      </w:r>
      <w:r w:rsidRPr="00AD48F3">
        <w:rPr>
          <w:bCs/>
        </w:rPr>
        <w:t xml:space="preserve">he report of the seventh meeting could be found in </w:t>
      </w:r>
      <w:hyperlink r:id="rId59" w:history="1">
        <w:r w:rsidRPr="00AD48F3">
          <w:rPr>
            <w:rStyle w:val="Hyperlink"/>
            <w:bCs/>
          </w:rPr>
          <w:t>Web3-adhoc-WD-16-Oct23</w:t>
        </w:r>
      </w:hyperlink>
      <w:r w:rsidRPr="00AD48F3">
        <w:rPr>
          <w:bCs/>
        </w:rPr>
        <w:t>.</w:t>
      </w:r>
    </w:p>
    <w:p w14:paraId="3B2EF8C2" w14:textId="77777777" w:rsidR="00D1162A" w:rsidRPr="00AD48F3" w:rsidRDefault="00D1162A" w:rsidP="00AA72A0">
      <w:pPr>
        <w:pStyle w:val="Heading1"/>
        <w:keepLines w:val="0"/>
        <w:widowControl w:val="0"/>
        <w:numPr>
          <w:ilvl w:val="0"/>
          <w:numId w:val="11"/>
        </w:numPr>
        <w:tabs>
          <w:tab w:val="clear" w:pos="794"/>
          <w:tab w:val="clear" w:pos="1191"/>
          <w:tab w:val="clear" w:pos="1588"/>
          <w:tab w:val="clear" w:pos="1985"/>
        </w:tabs>
        <w:overflowPunct/>
        <w:adjustRightInd/>
        <w:spacing w:before="0" w:after="160" w:line="276" w:lineRule="auto"/>
        <w:jc w:val="both"/>
        <w:textAlignment w:val="auto"/>
        <w:rPr>
          <w:bCs/>
          <w:szCs w:val="24"/>
        </w:rPr>
      </w:pPr>
      <w:bookmarkStart w:id="6" w:name="_Toc149084301"/>
      <w:bookmarkStart w:id="7" w:name="_Toc149353430"/>
      <w:r w:rsidRPr="00AD48F3">
        <w:rPr>
          <w:bCs/>
          <w:szCs w:val="24"/>
        </w:rPr>
        <w:lastRenderedPageBreak/>
        <w:t>Potential standardization items identified by Web3-adhoc</w:t>
      </w:r>
      <w:bookmarkEnd w:id="6"/>
      <w:r w:rsidR="00B90403">
        <w:rPr>
          <w:bCs/>
          <w:szCs w:val="24"/>
        </w:rPr>
        <w:t xml:space="preserve"> activities</w:t>
      </w:r>
      <w:bookmarkEnd w:id="7"/>
    </w:p>
    <w:p w14:paraId="140A0D4F" w14:textId="77777777" w:rsidR="00D1162A" w:rsidRPr="00AD48F3" w:rsidRDefault="00D1162A" w:rsidP="00AA72A0">
      <w:pPr>
        <w:spacing w:line="276" w:lineRule="auto"/>
        <w:rPr>
          <w:bCs/>
        </w:rPr>
      </w:pPr>
      <w:r w:rsidRPr="00AD48F3">
        <w:rPr>
          <w:bCs/>
        </w:rPr>
        <w:t xml:space="preserve">There are many views on potential standardization items for emerging Web technologies (Web 3.0) as described above. </w:t>
      </w:r>
    </w:p>
    <w:p w14:paraId="60AD5994" w14:textId="77777777" w:rsidR="00D1162A" w:rsidRPr="00AD48F3" w:rsidRDefault="00C47DCC" w:rsidP="00174D2E">
      <w:pPr>
        <w:spacing w:line="276" w:lineRule="auto"/>
        <w:jc w:val="both"/>
        <w:rPr>
          <w:bCs/>
        </w:rPr>
      </w:pPr>
      <w:r>
        <w:rPr>
          <w:bCs/>
        </w:rPr>
        <w:t>During the activities,</w:t>
      </w:r>
      <w:r w:rsidR="00D1162A" w:rsidRPr="00AD48F3">
        <w:rPr>
          <w:bCs/>
        </w:rPr>
        <w:t xml:space="preserve"> mainly two </w:t>
      </w:r>
      <w:r w:rsidR="00F751D0">
        <w:rPr>
          <w:bCs/>
        </w:rPr>
        <w:t>potential standardization items</w:t>
      </w:r>
      <w:r w:rsidR="00D1162A" w:rsidRPr="00AD48F3">
        <w:rPr>
          <w:bCs/>
        </w:rPr>
        <w:t xml:space="preserve"> are identified</w:t>
      </w:r>
      <w:r w:rsidR="008560AE">
        <w:rPr>
          <w:bCs/>
        </w:rPr>
        <w:t>, which require more investigation</w:t>
      </w:r>
      <w:r w:rsidR="00967A27">
        <w:rPr>
          <w:bCs/>
        </w:rPr>
        <w:t>. Also, there are some requests to develop Technical Reports to have more concise views on these items.</w:t>
      </w:r>
    </w:p>
    <w:p w14:paraId="75526059" w14:textId="77777777" w:rsidR="00D1162A" w:rsidRPr="00AD48F3" w:rsidRDefault="00D1162A" w:rsidP="00AA72A0">
      <w:pPr>
        <w:pStyle w:val="ListParagraph"/>
        <w:widowControl w:val="0"/>
        <w:numPr>
          <w:ilvl w:val="3"/>
          <w:numId w:val="12"/>
        </w:numPr>
        <w:autoSpaceDE w:val="0"/>
        <w:autoSpaceDN w:val="0"/>
        <w:spacing w:after="160" w:line="276" w:lineRule="auto"/>
        <w:contextualSpacing w:val="0"/>
        <w:jc w:val="both"/>
        <w:rPr>
          <w:bCs/>
        </w:rPr>
      </w:pPr>
      <w:r w:rsidRPr="00AD48F3">
        <w:rPr>
          <w:bCs/>
        </w:rPr>
        <w:t>New infrastructure for digital assets, including:</w:t>
      </w:r>
    </w:p>
    <w:p w14:paraId="74473183" w14:textId="77777777" w:rsidR="00D1162A" w:rsidRPr="00AD48F3" w:rsidRDefault="00D1162A" w:rsidP="00AA72A0">
      <w:pPr>
        <w:pStyle w:val="ListParagraph"/>
        <w:widowControl w:val="0"/>
        <w:numPr>
          <w:ilvl w:val="4"/>
          <w:numId w:val="12"/>
        </w:numPr>
        <w:autoSpaceDE w:val="0"/>
        <w:autoSpaceDN w:val="0"/>
        <w:spacing w:before="0" w:after="160" w:line="276" w:lineRule="auto"/>
        <w:contextualSpacing w:val="0"/>
        <w:jc w:val="both"/>
        <w:rPr>
          <w:bCs/>
        </w:rPr>
      </w:pPr>
      <w:r w:rsidRPr="00AD48F3">
        <w:rPr>
          <w:bCs/>
        </w:rPr>
        <w:t>clarify any differences among several similar terms like asset, data asset, digital asset, etc.;</w:t>
      </w:r>
    </w:p>
    <w:p w14:paraId="6A43601B" w14:textId="77777777" w:rsidR="00D1162A" w:rsidRPr="00AD48F3" w:rsidRDefault="00D1162A" w:rsidP="00AA72A0">
      <w:pPr>
        <w:pStyle w:val="ListParagraph"/>
        <w:widowControl w:val="0"/>
        <w:numPr>
          <w:ilvl w:val="4"/>
          <w:numId w:val="12"/>
        </w:numPr>
        <w:autoSpaceDE w:val="0"/>
        <w:autoSpaceDN w:val="0"/>
        <w:spacing w:before="0" w:after="160" w:line="276" w:lineRule="auto"/>
        <w:contextualSpacing w:val="0"/>
        <w:jc w:val="both"/>
        <w:rPr>
          <w:bCs/>
        </w:rPr>
      </w:pPr>
      <w:r w:rsidRPr="00AD48F3">
        <w:rPr>
          <w:bCs/>
        </w:rPr>
        <w:t>identify different types, features and characteristics of digital assets in term of ownership and transaction, lifecycle, etc.;</w:t>
      </w:r>
    </w:p>
    <w:p w14:paraId="35CACCD7" w14:textId="77777777" w:rsidR="00D1162A" w:rsidRPr="00AD48F3" w:rsidRDefault="00651853" w:rsidP="00AA72A0">
      <w:pPr>
        <w:pStyle w:val="ListParagraph"/>
        <w:widowControl w:val="0"/>
        <w:numPr>
          <w:ilvl w:val="4"/>
          <w:numId w:val="12"/>
        </w:numPr>
        <w:autoSpaceDE w:val="0"/>
        <w:autoSpaceDN w:val="0"/>
        <w:spacing w:before="0" w:after="160" w:line="276" w:lineRule="auto"/>
        <w:contextualSpacing w:val="0"/>
        <w:jc w:val="both"/>
        <w:rPr>
          <w:bCs/>
        </w:rPr>
      </w:pPr>
      <w:r>
        <w:rPr>
          <w:bCs/>
        </w:rPr>
        <w:t xml:space="preserve">consider </w:t>
      </w:r>
      <w:r w:rsidR="00D1162A" w:rsidRPr="00AD48F3">
        <w:rPr>
          <w:rFonts w:hint="eastAsia"/>
          <w:bCs/>
        </w:rPr>
        <w:t>v</w:t>
      </w:r>
      <w:r w:rsidR="00D1162A" w:rsidRPr="00AD48F3">
        <w:rPr>
          <w:bCs/>
        </w:rPr>
        <w:t xml:space="preserve">arious technical issues for digital asset: processing, transferring, trading mechanism, data model and format, identification and verification, etc. </w:t>
      </w:r>
    </w:p>
    <w:p w14:paraId="40213690" w14:textId="77777777" w:rsidR="00D1162A" w:rsidRPr="00AD48F3" w:rsidRDefault="00651853" w:rsidP="00AA72A0">
      <w:pPr>
        <w:pStyle w:val="ListParagraph"/>
        <w:widowControl w:val="0"/>
        <w:numPr>
          <w:ilvl w:val="4"/>
          <w:numId w:val="12"/>
        </w:numPr>
        <w:autoSpaceDE w:val="0"/>
        <w:autoSpaceDN w:val="0"/>
        <w:spacing w:before="0" w:after="160" w:line="276" w:lineRule="auto"/>
        <w:contextualSpacing w:val="0"/>
        <w:jc w:val="both"/>
        <w:rPr>
          <w:bCs/>
        </w:rPr>
      </w:pPr>
      <w:r>
        <w:rPr>
          <w:bCs/>
        </w:rPr>
        <w:t xml:space="preserve">consider </w:t>
      </w:r>
      <w:r w:rsidR="00D1162A" w:rsidRPr="00AD48F3">
        <w:rPr>
          <w:bCs/>
        </w:rPr>
        <w:t>trust and trustworthiness applications and architectures for handling digital assets, including Decentralized Autonomous Organization (DAO);</w:t>
      </w:r>
    </w:p>
    <w:p w14:paraId="5536FFB6" w14:textId="77777777" w:rsidR="00D1162A" w:rsidRPr="00AD48F3" w:rsidRDefault="00D1162A" w:rsidP="00AA72A0">
      <w:pPr>
        <w:pStyle w:val="ListParagraph"/>
        <w:widowControl w:val="0"/>
        <w:numPr>
          <w:ilvl w:val="4"/>
          <w:numId w:val="12"/>
        </w:numPr>
        <w:autoSpaceDE w:val="0"/>
        <w:autoSpaceDN w:val="0"/>
        <w:spacing w:before="0" w:after="160" w:line="276" w:lineRule="auto"/>
        <w:contextualSpacing w:val="0"/>
        <w:jc w:val="both"/>
        <w:rPr>
          <w:bCs/>
        </w:rPr>
      </w:pPr>
      <w:r w:rsidRPr="00AD48F3">
        <w:rPr>
          <w:rFonts w:hint="eastAsia"/>
          <w:bCs/>
        </w:rPr>
        <w:t>e</w:t>
      </w:r>
      <w:r w:rsidRPr="00AD48F3">
        <w:rPr>
          <w:bCs/>
        </w:rPr>
        <w:t>tc.</w:t>
      </w:r>
    </w:p>
    <w:p w14:paraId="39FCDB4F" w14:textId="77777777" w:rsidR="00D1162A" w:rsidRDefault="00D1162A" w:rsidP="00AA72A0">
      <w:pPr>
        <w:pStyle w:val="ListParagraph"/>
        <w:widowControl w:val="0"/>
        <w:numPr>
          <w:ilvl w:val="3"/>
          <w:numId w:val="12"/>
        </w:numPr>
        <w:autoSpaceDE w:val="0"/>
        <w:autoSpaceDN w:val="0"/>
        <w:spacing w:after="160" w:line="276" w:lineRule="auto"/>
        <w:contextualSpacing w:val="0"/>
        <w:jc w:val="both"/>
        <w:rPr>
          <w:bCs/>
        </w:rPr>
      </w:pPr>
      <w:r w:rsidRPr="00AD48F3">
        <w:rPr>
          <w:bCs/>
        </w:rPr>
        <w:t>Network enhancements (or future networks</w:t>
      </w:r>
      <w:r w:rsidR="009D35DE">
        <w:rPr>
          <w:bCs/>
        </w:rPr>
        <w:t>), including</w:t>
      </w:r>
      <w:r w:rsidR="008C18C9">
        <w:rPr>
          <w:bCs/>
        </w:rPr>
        <w:t>:</w:t>
      </w:r>
    </w:p>
    <w:p w14:paraId="347638A5" w14:textId="77777777" w:rsidR="008C18C9" w:rsidRPr="001673F9" w:rsidRDefault="00651853" w:rsidP="008C18C9">
      <w:pPr>
        <w:pStyle w:val="ListParagraph"/>
        <w:widowControl w:val="0"/>
        <w:numPr>
          <w:ilvl w:val="4"/>
          <w:numId w:val="12"/>
        </w:numPr>
        <w:autoSpaceDE w:val="0"/>
        <w:autoSpaceDN w:val="0"/>
        <w:spacing w:before="0" w:after="160" w:line="276" w:lineRule="auto"/>
        <w:contextualSpacing w:val="0"/>
        <w:jc w:val="both"/>
        <w:rPr>
          <w:bCs/>
        </w:rPr>
      </w:pPr>
      <w:r>
        <w:rPr>
          <w:rFonts w:eastAsia="Malgun Gothic"/>
          <w:bCs/>
          <w:lang w:eastAsia="ko-KR"/>
        </w:rPr>
        <w:t>i</w:t>
      </w:r>
      <w:r w:rsidR="00B1097F">
        <w:rPr>
          <w:rFonts w:eastAsia="Malgun Gothic"/>
          <w:bCs/>
          <w:lang w:eastAsia="ko-KR"/>
        </w:rPr>
        <w:t xml:space="preserve">dentify the difference </w:t>
      </w:r>
      <w:r w:rsidR="00B1097F">
        <w:rPr>
          <w:rFonts w:hint="eastAsia"/>
          <w:lang w:val="en-US" w:eastAsia="zh-CN" w:bidi="ar"/>
        </w:rPr>
        <w:t xml:space="preserve">between </w:t>
      </w:r>
      <w:r w:rsidR="00B1097F">
        <w:rPr>
          <w:lang w:val="en-US" w:eastAsia="zh-CN" w:bidi="ar"/>
        </w:rPr>
        <w:t>W</w:t>
      </w:r>
      <w:r w:rsidR="00B1097F">
        <w:rPr>
          <w:rFonts w:hint="eastAsia"/>
          <w:lang w:val="en-US" w:eastAsia="zh-CN" w:bidi="ar"/>
        </w:rPr>
        <w:t>eb</w:t>
      </w:r>
      <w:r w:rsidR="00B1097F">
        <w:rPr>
          <w:lang w:val="en-US" w:eastAsia="zh-CN" w:bidi="ar"/>
        </w:rPr>
        <w:t xml:space="preserve"> </w:t>
      </w:r>
      <w:r w:rsidR="00B1097F">
        <w:rPr>
          <w:rFonts w:hint="eastAsia"/>
          <w:lang w:val="en-US" w:eastAsia="zh-CN" w:bidi="ar"/>
        </w:rPr>
        <w:t xml:space="preserve">2.0 and </w:t>
      </w:r>
      <w:r w:rsidR="00B1097F">
        <w:rPr>
          <w:lang w:val="en-US" w:eastAsia="zh-CN" w:bidi="ar"/>
        </w:rPr>
        <w:t>W</w:t>
      </w:r>
      <w:r w:rsidR="00B1097F">
        <w:rPr>
          <w:rFonts w:hint="eastAsia"/>
          <w:lang w:val="en-US" w:eastAsia="zh-CN" w:bidi="ar"/>
        </w:rPr>
        <w:t>eb</w:t>
      </w:r>
      <w:r w:rsidR="00B1097F">
        <w:rPr>
          <w:lang w:val="en-US" w:eastAsia="zh-CN" w:bidi="ar"/>
        </w:rPr>
        <w:t xml:space="preserve"> </w:t>
      </w:r>
      <w:r w:rsidR="00B1097F">
        <w:rPr>
          <w:rFonts w:hint="eastAsia"/>
          <w:lang w:val="en-US" w:eastAsia="zh-CN" w:bidi="ar"/>
        </w:rPr>
        <w:t>3.</w:t>
      </w:r>
      <w:r w:rsidR="00B1097F">
        <w:rPr>
          <w:lang w:val="en-US" w:eastAsia="zh-CN" w:bidi="ar"/>
        </w:rPr>
        <w:t>0</w:t>
      </w:r>
      <w:r w:rsidR="003B74D1">
        <w:rPr>
          <w:lang w:val="en-US" w:eastAsia="zh-CN" w:bidi="ar"/>
        </w:rPr>
        <w:t>, including technology stacks</w:t>
      </w:r>
      <w:r w:rsidR="00E0110F">
        <w:rPr>
          <w:lang w:val="en-US" w:eastAsia="zh-CN" w:bidi="ar"/>
        </w:rPr>
        <w:t>, protocols, etc.</w:t>
      </w:r>
      <w:r w:rsidR="00B1097F">
        <w:rPr>
          <w:lang w:val="en-US" w:eastAsia="zh-CN" w:bidi="ar"/>
        </w:rPr>
        <w:t>;</w:t>
      </w:r>
    </w:p>
    <w:p w14:paraId="3667EEB4" w14:textId="77777777" w:rsidR="001673F9" w:rsidRPr="001778CD" w:rsidRDefault="001673F9" w:rsidP="008C18C9">
      <w:pPr>
        <w:pStyle w:val="ListParagraph"/>
        <w:widowControl w:val="0"/>
        <w:numPr>
          <w:ilvl w:val="4"/>
          <w:numId w:val="12"/>
        </w:numPr>
        <w:autoSpaceDE w:val="0"/>
        <w:autoSpaceDN w:val="0"/>
        <w:spacing w:before="0" w:after="160" w:line="276" w:lineRule="auto"/>
        <w:contextualSpacing w:val="0"/>
        <w:jc w:val="both"/>
        <w:rPr>
          <w:bCs/>
        </w:rPr>
      </w:pPr>
      <w:r>
        <w:rPr>
          <w:rFonts w:eastAsia="Malgun Gothic" w:hint="eastAsia"/>
          <w:bCs/>
          <w:lang w:eastAsia="ko-KR"/>
        </w:rPr>
        <w:t>d</w:t>
      </w:r>
      <w:r>
        <w:rPr>
          <w:rFonts w:eastAsia="Malgun Gothic"/>
          <w:bCs/>
          <w:lang w:eastAsia="ko-KR"/>
        </w:rPr>
        <w:t xml:space="preserve">iscover new applications and requirements </w:t>
      </w:r>
      <w:r w:rsidR="00C77592">
        <w:rPr>
          <w:rFonts w:eastAsia="Malgun Gothic"/>
          <w:bCs/>
          <w:lang w:eastAsia="ko-KR"/>
        </w:rPr>
        <w:t>of Web 3.0 for future networks;</w:t>
      </w:r>
    </w:p>
    <w:p w14:paraId="4C3D4449" w14:textId="77777777" w:rsidR="001778CD" w:rsidRPr="00EC79EC" w:rsidRDefault="00651853" w:rsidP="008C18C9">
      <w:pPr>
        <w:pStyle w:val="ListParagraph"/>
        <w:widowControl w:val="0"/>
        <w:numPr>
          <w:ilvl w:val="4"/>
          <w:numId w:val="12"/>
        </w:numPr>
        <w:autoSpaceDE w:val="0"/>
        <w:autoSpaceDN w:val="0"/>
        <w:spacing w:before="0" w:after="160" w:line="276" w:lineRule="auto"/>
        <w:contextualSpacing w:val="0"/>
        <w:jc w:val="both"/>
        <w:rPr>
          <w:bCs/>
        </w:rPr>
      </w:pPr>
      <w:r>
        <w:rPr>
          <w:rFonts w:eastAsia="Malgun Gothic"/>
          <w:bCs/>
          <w:lang w:eastAsia="ko-KR"/>
        </w:rPr>
        <w:t xml:space="preserve">consider various core features, including </w:t>
      </w:r>
      <w:r w:rsidR="00821F5F">
        <w:rPr>
          <w:lang w:val="en-US" w:eastAsia="zh-CN"/>
        </w:rPr>
        <w:t>semantic</w:t>
      </w:r>
      <w:r w:rsidR="00821F5F">
        <w:rPr>
          <w:lang w:eastAsia="zh-CN"/>
        </w:rPr>
        <w:t>-base networks, intelligent distributed network services, etc.</w:t>
      </w:r>
      <w:r w:rsidR="00EC79EC">
        <w:rPr>
          <w:rFonts w:eastAsia="Malgun Gothic"/>
          <w:bCs/>
          <w:lang w:eastAsia="ko-KR"/>
        </w:rPr>
        <w:t>;</w:t>
      </w:r>
    </w:p>
    <w:p w14:paraId="657176A4" w14:textId="77777777" w:rsidR="00EC79EC" w:rsidRPr="002F6CB2" w:rsidRDefault="00EC79EC" w:rsidP="008C18C9">
      <w:pPr>
        <w:pStyle w:val="ListParagraph"/>
        <w:widowControl w:val="0"/>
        <w:numPr>
          <w:ilvl w:val="4"/>
          <w:numId w:val="12"/>
        </w:numPr>
        <w:autoSpaceDE w:val="0"/>
        <w:autoSpaceDN w:val="0"/>
        <w:spacing w:before="0" w:after="160" w:line="276" w:lineRule="auto"/>
        <w:contextualSpacing w:val="0"/>
        <w:jc w:val="both"/>
        <w:rPr>
          <w:bCs/>
        </w:rPr>
      </w:pPr>
      <w:r>
        <w:rPr>
          <w:rFonts w:eastAsia="Malgun Gothic" w:hint="eastAsia"/>
          <w:bCs/>
          <w:lang w:eastAsia="ko-KR"/>
        </w:rPr>
        <w:t>i</w:t>
      </w:r>
      <w:r>
        <w:rPr>
          <w:rFonts w:eastAsia="Malgun Gothic"/>
          <w:bCs/>
          <w:lang w:eastAsia="ko-KR"/>
        </w:rPr>
        <w:t xml:space="preserve">nvestigating </w:t>
      </w:r>
      <w:r>
        <w:rPr>
          <w:lang w:eastAsia="zh-CN"/>
        </w:rPr>
        <w:t>standardization</w:t>
      </w:r>
      <w:r>
        <w:rPr>
          <w:rFonts w:eastAsia="SimSun"/>
          <w:lang w:eastAsia="zh-CN"/>
        </w:rPr>
        <w:t xml:space="preserve"> structure of future networks;</w:t>
      </w:r>
    </w:p>
    <w:p w14:paraId="4CE14E6A" w14:textId="77777777" w:rsidR="002F6CB2" w:rsidRPr="00AD48F3" w:rsidRDefault="002F6CB2" w:rsidP="008C18C9">
      <w:pPr>
        <w:pStyle w:val="ListParagraph"/>
        <w:widowControl w:val="0"/>
        <w:numPr>
          <w:ilvl w:val="4"/>
          <w:numId w:val="12"/>
        </w:numPr>
        <w:autoSpaceDE w:val="0"/>
        <w:autoSpaceDN w:val="0"/>
        <w:spacing w:before="0" w:after="160" w:line="276" w:lineRule="auto"/>
        <w:contextualSpacing w:val="0"/>
        <w:jc w:val="both"/>
        <w:rPr>
          <w:bCs/>
        </w:rPr>
      </w:pPr>
      <w:r>
        <w:rPr>
          <w:rFonts w:eastAsia="Malgun Gothic"/>
          <w:bCs/>
          <w:lang w:eastAsia="ko-KR"/>
        </w:rPr>
        <w:t>etc.</w:t>
      </w:r>
    </w:p>
    <w:p w14:paraId="7A8A145E" w14:textId="77777777" w:rsidR="006A17C5" w:rsidRPr="00AD48F3" w:rsidRDefault="006A17C5" w:rsidP="00AA72A0">
      <w:pPr>
        <w:spacing w:line="276" w:lineRule="auto"/>
        <w:rPr>
          <w:rFonts w:eastAsia="MS Mincho"/>
        </w:rPr>
      </w:pPr>
    </w:p>
    <w:p w14:paraId="1E3C4E84" w14:textId="77777777" w:rsidR="00D1162A" w:rsidRPr="00AD48F3" w:rsidRDefault="00D1162A" w:rsidP="00AA72A0">
      <w:pPr>
        <w:pStyle w:val="Heading1"/>
        <w:keepLines w:val="0"/>
        <w:widowControl w:val="0"/>
        <w:numPr>
          <w:ilvl w:val="0"/>
          <w:numId w:val="11"/>
        </w:numPr>
        <w:tabs>
          <w:tab w:val="clear" w:pos="794"/>
          <w:tab w:val="clear" w:pos="1191"/>
          <w:tab w:val="clear" w:pos="1588"/>
          <w:tab w:val="clear" w:pos="1985"/>
        </w:tabs>
        <w:overflowPunct/>
        <w:adjustRightInd/>
        <w:spacing w:before="0" w:after="160" w:line="276" w:lineRule="auto"/>
        <w:jc w:val="both"/>
        <w:textAlignment w:val="auto"/>
        <w:rPr>
          <w:b w:val="0"/>
          <w:bCs/>
          <w:szCs w:val="24"/>
        </w:rPr>
      </w:pPr>
      <w:bookmarkStart w:id="8" w:name="_Toc149084302"/>
      <w:bookmarkStart w:id="9" w:name="_Toc149353431"/>
      <w:r w:rsidRPr="00AD48F3">
        <w:rPr>
          <w:bCs/>
          <w:szCs w:val="24"/>
        </w:rPr>
        <w:t>Future Plans of the Ad-hoc group</w:t>
      </w:r>
      <w:bookmarkEnd w:id="8"/>
      <w:bookmarkEnd w:id="9"/>
    </w:p>
    <w:p w14:paraId="0A9CD4E1" w14:textId="77777777" w:rsidR="00D1162A" w:rsidRPr="00AD48F3" w:rsidRDefault="00D1162A" w:rsidP="00AA72A0">
      <w:pPr>
        <w:spacing w:line="276" w:lineRule="auto"/>
        <w:rPr>
          <w:bCs/>
        </w:rPr>
      </w:pPr>
      <w:r w:rsidRPr="00AD48F3">
        <w:rPr>
          <w:bCs/>
        </w:rPr>
        <w:t>Web3-adhoc plans to continue its activities to exchange various views and to find out direction for future standardization for emerging topics according to ToR.</w:t>
      </w:r>
    </w:p>
    <w:p w14:paraId="3D9F74AF" w14:textId="77777777" w:rsidR="00D1162A" w:rsidRPr="00AD48F3" w:rsidRDefault="00D1162A" w:rsidP="00AA72A0">
      <w:pPr>
        <w:spacing w:line="276" w:lineRule="auto"/>
        <w:rPr>
          <w:bCs/>
        </w:rPr>
      </w:pPr>
      <w:r w:rsidRPr="00AD48F3">
        <w:rPr>
          <w:bCs/>
        </w:rPr>
        <w:t>In addition, the group plans to develop Technical Reports about potential standardization items to provide technical insights and clear directions for future standardization after getting the approval of the parent group (ITU-T SG13).</w:t>
      </w:r>
    </w:p>
    <w:p w14:paraId="294C3937" w14:textId="77777777" w:rsidR="00D1162A" w:rsidRPr="00577FE6" w:rsidRDefault="00D1162A" w:rsidP="009525C7">
      <w:pPr>
        <w:pStyle w:val="ListParagraph"/>
        <w:widowControl w:val="0"/>
        <w:numPr>
          <w:ilvl w:val="3"/>
          <w:numId w:val="12"/>
        </w:numPr>
        <w:autoSpaceDE w:val="0"/>
        <w:autoSpaceDN w:val="0"/>
        <w:spacing w:after="160" w:line="276" w:lineRule="auto"/>
        <w:contextualSpacing w:val="0"/>
        <w:jc w:val="both"/>
        <w:rPr>
          <w:bCs/>
        </w:rPr>
      </w:pPr>
      <w:r w:rsidRPr="00577FE6">
        <w:rPr>
          <w:bCs/>
        </w:rPr>
        <w:t xml:space="preserve">A Technical Report on “Trustworthy Data Infrastructure for Digital Assets Trading” </w:t>
      </w:r>
    </w:p>
    <w:p w14:paraId="6C3BAC13" w14:textId="77777777" w:rsidR="00D1162A" w:rsidRPr="00AD48F3" w:rsidRDefault="00D1162A" w:rsidP="009525C7">
      <w:pPr>
        <w:pStyle w:val="ListParagraph"/>
        <w:widowControl w:val="0"/>
        <w:numPr>
          <w:ilvl w:val="3"/>
          <w:numId w:val="12"/>
        </w:numPr>
        <w:autoSpaceDE w:val="0"/>
        <w:autoSpaceDN w:val="0"/>
        <w:spacing w:after="160" w:line="276" w:lineRule="auto"/>
        <w:contextualSpacing w:val="0"/>
        <w:jc w:val="both"/>
        <w:rPr>
          <w:bCs/>
        </w:rPr>
      </w:pPr>
      <w:r w:rsidRPr="00AD48F3">
        <w:rPr>
          <w:bCs/>
        </w:rPr>
        <w:t>A Technical Report on “Network enhancement for supporting emerging Web technologies (Web3.0)”.</w:t>
      </w:r>
    </w:p>
    <w:p w14:paraId="48453E7A" w14:textId="77777777" w:rsidR="00D1162A" w:rsidRPr="00AD48F3" w:rsidRDefault="00D1162A" w:rsidP="00AA72A0">
      <w:pPr>
        <w:spacing w:line="276" w:lineRule="auto"/>
        <w:rPr>
          <w:bCs/>
        </w:rPr>
      </w:pPr>
    </w:p>
    <w:p w14:paraId="237AA59D" w14:textId="77777777" w:rsidR="00D1162A" w:rsidRPr="00AD48F3" w:rsidRDefault="00D1162A" w:rsidP="00AA72A0">
      <w:pPr>
        <w:pStyle w:val="Heading1"/>
        <w:keepLines w:val="0"/>
        <w:widowControl w:val="0"/>
        <w:numPr>
          <w:ilvl w:val="0"/>
          <w:numId w:val="11"/>
        </w:numPr>
        <w:tabs>
          <w:tab w:val="clear" w:pos="794"/>
          <w:tab w:val="clear" w:pos="1191"/>
          <w:tab w:val="clear" w:pos="1588"/>
          <w:tab w:val="clear" w:pos="1985"/>
        </w:tabs>
        <w:overflowPunct/>
        <w:adjustRightInd/>
        <w:spacing w:before="0" w:after="160" w:line="276" w:lineRule="auto"/>
        <w:jc w:val="both"/>
        <w:textAlignment w:val="auto"/>
        <w:rPr>
          <w:b w:val="0"/>
          <w:bCs/>
          <w:szCs w:val="24"/>
        </w:rPr>
      </w:pPr>
      <w:bookmarkStart w:id="10" w:name="_Toc149084303"/>
      <w:bookmarkStart w:id="11" w:name="_Toc149353432"/>
      <w:r w:rsidRPr="00AD48F3">
        <w:rPr>
          <w:bCs/>
          <w:szCs w:val="24"/>
        </w:rPr>
        <w:t>Future Meetings</w:t>
      </w:r>
      <w:bookmarkEnd w:id="10"/>
      <w:bookmarkEnd w:id="11"/>
    </w:p>
    <w:p w14:paraId="333042F7" w14:textId="77777777" w:rsidR="00D1162A" w:rsidRDefault="00D1162A" w:rsidP="00AA72A0">
      <w:pPr>
        <w:spacing w:line="276" w:lineRule="auto"/>
        <w:rPr>
          <w:bCs/>
        </w:rPr>
      </w:pPr>
      <w:r w:rsidRPr="00AD48F3">
        <w:rPr>
          <w:bCs/>
        </w:rPr>
        <w:t>The next Web3-adhoc “</w:t>
      </w:r>
      <w:r w:rsidR="0032723C">
        <w:rPr>
          <w:bCs/>
        </w:rPr>
        <w:t>p</w:t>
      </w:r>
      <w:r w:rsidRPr="00AD48F3">
        <w:rPr>
          <w:bCs/>
        </w:rPr>
        <w:t>hysical or virtual meeting” will be planned after lifetime discussions are finalized in the parent group (ITU-T SG13).</w:t>
      </w:r>
    </w:p>
    <w:p w14:paraId="5D85C9C8" w14:textId="77777777" w:rsidR="0087267A" w:rsidRPr="0087267A" w:rsidRDefault="0087267A" w:rsidP="00AA72A0">
      <w:pPr>
        <w:spacing w:line="276" w:lineRule="auto"/>
        <w:rPr>
          <w:rFonts w:eastAsia="MS Mincho"/>
          <w:bCs/>
        </w:rPr>
      </w:pPr>
    </w:p>
    <w:p w14:paraId="709AE581" w14:textId="77777777" w:rsidR="00D1162A" w:rsidRPr="00AD48F3" w:rsidRDefault="00D1162A" w:rsidP="00AA72A0">
      <w:pPr>
        <w:pStyle w:val="Heading1"/>
        <w:keepLines w:val="0"/>
        <w:widowControl w:val="0"/>
        <w:numPr>
          <w:ilvl w:val="0"/>
          <w:numId w:val="11"/>
        </w:numPr>
        <w:tabs>
          <w:tab w:val="clear" w:pos="794"/>
          <w:tab w:val="clear" w:pos="1191"/>
          <w:tab w:val="clear" w:pos="1588"/>
          <w:tab w:val="clear" w:pos="1985"/>
        </w:tabs>
        <w:overflowPunct/>
        <w:adjustRightInd/>
        <w:spacing w:before="0" w:after="160" w:line="276" w:lineRule="auto"/>
        <w:jc w:val="both"/>
        <w:textAlignment w:val="auto"/>
        <w:rPr>
          <w:b w:val="0"/>
          <w:bCs/>
          <w:szCs w:val="24"/>
        </w:rPr>
      </w:pPr>
      <w:bookmarkStart w:id="12" w:name="_Toc149084304"/>
      <w:bookmarkStart w:id="13" w:name="_Toc149353433"/>
      <w:r w:rsidRPr="00AD48F3">
        <w:rPr>
          <w:bCs/>
          <w:szCs w:val="24"/>
        </w:rPr>
        <w:lastRenderedPageBreak/>
        <w:t xml:space="preserve">Actions </w:t>
      </w:r>
      <w:r w:rsidRPr="00AD48F3">
        <w:t>for</w:t>
      </w:r>
      <w:r w:rsidRPr="00AD48F3">
        <w:rPr>
          <w:bCs/>
          <w:szCs w:val="24"/>
        </w:rPr>
        <w:t xml:space="preserve"> the parent group</w:t>
      </w:r>
      <w:bookmarkEnd w:id="12"/>
      <w:bookmarkEnd w:id="13"/>
    </w:p>
    <w:p w14:paraId="01637CA1" w14:textId="77777777" w:rsidR="00D1162A" w:rsidRPr="00AD48F3" w:rsidRDefault="00D1162A" w:rsidP="009525C7">
      <w:pPr>
        <w:pStyle w:val="ListParagraph"/>
        <w:widowControl w:val="0"/>
        <w:numPr>
          <w:ilvl w:val="3"/>
          <w:numId w:val="12"/>
        </w:numPr>
        <w:autoSpaceDE w:val="0"/>
        <w:autoSpaceDN w:val="0"/>
        <w:spacing w:after="160" w:line="276" w:lineRule="auto"/>
        <w:contextualSpacing w:val="0"/>
        <w:jc w:val="both"/>
        <w:rPr>
          <w:bCs/>
        </w:rPr>
      </w:pPr>
      <w:r w:rsidRPr="00AD48F3">
        <w:rPr>
          <w:bCs/>
        </w:rPr>
        <w:t>Note this progress report and the progress achieved by Web3-adhoc</w:t>
      </w:r>
    </w:p>
    <w:p w14:paraId="60B0DC37" w14:textId="77777777" w:rsidR="00D1162A" w:rsidRPr="00AD48F3" w:rsidRDefault="00D1162A" w:rsidP="009525C7">
      <w:pPr>
        <w:pStyle w:val="ListParagraph"/>
        <w:widowControl w:val="0"/>
        <w:numPr>
          <w:ilvl w:val="3"/>
          <w:numId w:val="12"/>
        </w:numPr>
        <w:autoSpaceDE w:val="0"/>
        <w:autoSpaceDN w:val="0"/>
        <w:spacing w:after="160" w:line="276" w:lineRule="auto"/>
        <w:contextualSpacing w:val="0"/>
        <w:jc w:val="both"/>
        <w:rPr>
          <w:bCs/>
        </w:rPr>
      </w:pPr>
      <w:r w:rsidRPr="00AD48F3">
        <w:rPr>
          <w:bCs/>
        </w:rPr>
        <w:t>Review the request from Web3-adhoc to authorize the continuation of the activities led by the Web3-adhoc with the revised ToR for an additional 1 year on the rationale to provide more time for future work plans described in clause 5.</w:t>
      </w:r>
    </w:p>
    <w:p w14:paraId="7BFD1EDE" w14:textId="77777777" w:rsidR="00D1162A" w:rsidRDefault="00D1162A" w:rsidP="009525C7">
      <w:pPr>
        <w:pStyle w:val="ListParagraph"/>
        <w:widowControl w:val="0"/>
        <w:numPr>
          <w:ilvl w:val="3"/>
          <w:numId w:val="12"/>
        </w:numPr>
        <w:autoSpaceDE w:val="0"/>
        <w:autoSpaceDN w:val="0"/>
        <w:spacing w:after="160" w:line="276" w:lineRule="auto"/>
        <w:contextualSpacing w:val="0"/>
        <w:jc w:val="both"/>
        <w:rPr>
          <w:bCs/>
        </w:rPr>
      </w:pPr>
      <w:r w:rsidRPr="00AD48F3">
        <w:rPr>
          <w:rFonts w:hint="eastAsia"/>
          <w:bCs/>
        </w:rPr>
        <w:t>S</w:t>
      </w:r>
      <w:r w:rsidRPr="00AD48F3">
        <w:rPr>
          <w:bCs/>
        </w:rPr>
        <w:t xml:space="preserve">end a liaison statement to </w:t>
      </w:r>
      <w:r w:rsidR="00B90403">
        <w:rPr>
          <w:bCs/>
        </w:rPr>
        <w:t>all other ITU-T Study Groups copying TSAG</w:t>
      </w:r>
      <w:r w:rsidRPr="00AD48F3">
        <w:rPr>
          <w:bCs/>
        </w:rPr>
        <w:t xml:space="preserve"> to inform the activities of Web3-adhoc and to invite experts if the lifetime of the group is extended.</w:t>
      </w:r>
    </w:p>
    <w:p w14:paraId="38961DBD" w14:textId="77777777" w:rsidR="005402C6" w:rsidRPr="005402C6" w:rsidRDefault="005402C6" w:rsidP="005402C6">
      <w:pPr>
        <w:widowControl w:val="0"/>
        <w:autoSpaceDE w:val="0"/>
        <w:autoSpaceDN w:val="0"/>
        <w:spacing w:after="160" w:line="276" w:lineRule="auto"/>
        <w:jc w:val="both"/>
        <w:rPr>
          <w:rFonts w:eastAsia="MS Mincho"/>
          <w:bCs/>
        </w:rPr>
      </w:pPr>
    </w:p>
    <w:p w14:paraId="71FFB57F" w14:textId="77777777" w:rsidR="00D1162A" w:rsidRPr="00AD48F3" w:rsidRDefault="00D1162A" w:rsidP="00AA72A0">
      <w:pPr>
        <w:pStyle w:val="Heading1"/>
        <w:keepLines w:val="0"/>
        <w:widowControl w:val="0"/>
        <w:numPr>
          <w:ilvl w:val="0"/>
          <w:numId w:val="11"/>
        </w:numPr>
        <w:tabs>
          <w:tab w:val="clear" w:pos="794"/>
          <w:tab w:val="clear" w:pos="1191"/>
          <w:tab w:val="clear" w:pos="1588"/>
          <w:tab w:val="clear" w:pos="1985"/>
        </w:tabs>
        <w:overflowPunct/>
        <w:adjustRightInd/>
        <w:spacing w:before="0" w:after="160" w:line="276" w:lineRule="auto"/>
        <w:jc w:val="both"/>
        <w:textAlignment w:val="auto"/>
        <w:rPr>
          <w:b w:val="0"/>
          <w:bCs/>
          <w:szCs w:val="24"/>
        </w:rPr>
      </w:pPr>
      <w:bookmarkStart w:id="14" w:name="_Toc149084305"/>
      <w:bookmarkStart w:id="15" w:name="_Toc149353434"/>
      <w:r w:rsidRPr="00AD48F3">
        <w:t>Concluding</w:t>
      </w:r>
      <w:r w:rsidRPr="00AD48F3">
        <w:rPr>
          <w:bCs/>
          <w:szCs w:val="24"/>
        </w:rPr>
        <w:t xml:space="preserve"> Remark</w:t>
      </w:r>
      <w:bookmarkEnd w:id="14"/>
      <w:bookmarkEnd w:id="15"/>
    </w:p>
    <w:p w14:paraId="79E2C12B" w14:textId="77777777" w:rsidR="00D1162A" w:rsidRDefault="00D1162A" w:rsidP="00AA72A0">
      <w:pPr>
        <w:spacing w:line="276" w:lineRule="auto"/>
        <w:rPr>
          <w:bCs/>
        </w:rPr>
      </w:pPr>
      <w:r w:rsidRPr="00AD48F3">
        <w:rPr>
          <w:bCs/>
        </w:rPr>
        <w:t>Web3-adhoc group convenor would like to thank all the delegates and members for submitting inputs and actively participating in the meeting. The convenor also would like to thank TSB and SG13 management team for their efforts supporting the group activity.</w:t>
      </w:r>
    </w:p>
    <w:p w14:paraId="0B198E87" w14:textId="77777777" w:rsidR="00CA389E" w:rsidRPr="00CA389E" w:rsidRDefault="00CA389E" w:rsidP="00AA72A0">
      <w:pPr>
        <w:spacing w:line="276" w:lineRule="auto"/>
        <w:rPr>
          <w:rFonts w:eastAsia="MS Mincho"/>
          <w:bCs/>
        </w:rPr>
      </w:pPr>
    </w:p>
    <w:p w14:paraId="60ADAFD9" w14:textId="77777777" w:rsidR="00BF2670" w:rsidRDefault="00BF2670">
      <w:pPr>
        <w:spacing w:before="0" w:after="160" w:line="259" w:lineRule="auto"/>
      </w:pPr>
      <w:r>
        <w:br w:type="page"/>
      </w:r>
    </w:p>
    <w:p w14:paraId="024006F4" w14:textId="77777777" w:rsidR="00BF2670" w:rsidRPr="001C6193" w:rsidRDefault="00BF2670" w:rsidP="00BF2670">
      <w:pPr>
        <w:pStyle w:val="Heading1"/>
        <w:ind w:left="360"/>
        <w:jc w:val="center"/>
        <w:rPr>
          <w:b w:val="0"/>
        </w:rPr>
      </w:pPr>
      <w:bookmarkStart w:id="16" w:name="_Toc149084306"/>
      <w:bookmarkStart w:id="17" w:name="_Toc149353435"/>
      <w:r w:rsidRPr="001C6193">
        <w:rPr>
          <w:rFonts w:hint="eastAsia"/>
        </w:rPr>
        <w:lastRenderedPageBreak/>
        <w:t>A</w:t>
      </w:r>
      <w:r w:rsidRPr="001C6193">
        <w:t>nnex A</w:t>
      </w:r>
      <w:r>
        <w:br/>
      </w:r>
      <w:r w:rsidRPr="001C6193">
        <w:rPr>
          <w:rFonts w:hint="eastAsia"/>
        </w:rPr>
        <w:t>T</w:t>
      </w:r>
      <w:r w:rsidRPr="001C6193">
        <w:t>erms of Reference for Ad-hoc on “Future ICT Evolution for emerging Web Era” (Web3-adhoc)</w:t>
      </w:r>
      <w:bookmarkEnd w:id="16"/>
      <w:bookmarkEnd w:id="17"/>
    </w:p>
    <w:p w14:paraId="6D57806D" w14:textId="77777777" w:rsidR="00BF2670" w:rsidRDefault="00BF2670" w:rsidP="00572E9C">
      <w:pPr>
        <w:spacing w:line="276" w:lineRule="auto"/>
        <w:rPr>
          <w:b/>
          <w:bCs/>
        </w:rPr>
      </w:pPr>
      <w:r>
        <w:rPr>
          <w:b/>
          <w:bCs/>
        </w:rPr>
        <w:t>1. Background</w:t>
      </w:r>
    </w:p>
    <w:p w14:paraId="50E6C1DF" w14:textId="77777777" w:rsidR="00BF2670" w:rsidRDefault="00BF2670" w:rsidP="00572E9C">
      <w:pPr>
        <w:spacing w:line="276" w:lineRule="auto"/>
        <w:jc w:val="both"/>
      </w:pPr>
      <w:r>
        <w:t xml:space="preserve">The existing ICT infrastructures for the future Web 3.0 era need significant changes with emerging technologies (i.e., 6G, AI, blockchain, crypto and quantum computing, etc.). Although there are a lot of related activities in different groups, there is no clear views for future ICT evolution. Therefore, it’s necessary to establish an ad-hoc group to make a harmonized view for future standardization among participants in SG13 through </w:t>
      </w:r>
      <w:r w:rsidRPr="00572E9C">
        <w:rPr>
          <w:bCs/>
        </w:rPr>
        <w:t>sharing</w:t>
      </w:r>
      <w:r>
        <w:t xml:space="preserve"> information and opinions. It will be quite helpful to move forward with enough discussions and sufficient guidelines for stimulating standardization activities on new topics and preparing NSP.    </w:t>
      </w:r>
    </w:p>
    <w:p w14:paraId="3FA8648C" w14:textId="77777777" w:rsidR="00BF2670" w:rsidRDefault="00BF2670" w:rsidP="00572E9C">
      <w:pPr>
        <w:spacing w:line="276" w:lineRule="auto"/>
        <w:rPr>
          <w:b/>
          <w:bCs/>
        </w:rPr>
      </w:pPr>
      <w:r>
        <w:rPr>
          <w:b/>
          <w:bCs/>
        </w:rPr>
        <w:t>2. Purpose</w:t>
      </w:r>
    </w:p>
    <w:p w14:paraId="3A263536" w14:textId="77777777" w:rsidR="00BF2670" w:rsidRDefault="00BF2670" w:rsidP="00572E9C">
      <w:pPr>
        <w:spacing w:line="276" w:lineRule="auto"/>
      </w:pPr>
      <w:r>
        <w:t xml:space="preserve">To: </w:t>
      </w:r>
    </w:p>
    <w:p w14:paraId="66D4371A" w14:textId="77777777" w:rsidR="00BF2670" w:rsidRDefault="00BF2670" w:rsidP="00572E9C">
      <w:pPr>
        <w:pStyle w:val="ListParagraph"/>
        <w:numPr>
          <w:ilvl w:val="0"/>
          <w:numId w:val="20"/>
        </w:numPr>
        <w:spacing w:line="276" w:lineRule="auto"/>
        <w:jc w:val="both"/>
      </w:pPr>
      <w:r>
        <w:t>exchange opinions and share information on roles of SG13 considering technology evolution in line with the future Web 3.0 era;</w:t>
      </w:r>
    </w:p>
    <w:p w14:paraId="7652BC28" w14:textId="77777777" w:rsidR="00BF2670" w:rsidRDefault="00BF2670" w:rsidP="00572E9C">
      <w:pPr>
        <w:pStyle w:val="ListParagraph"/>
        <w:numPr>
          <w:ilvl w:val="0"/>
          <w:numId w:val="20"/>
        </w:numPr>
        <w:spacing w:line="276" w:lineRule="auto"/>
        <w:jc w:val="both"/>
      </w:pPr>
      <w:r>
        <w:t xml:space="preserve">find out a clear direction for future standardization on a holistic view for emerging topics and stimulate related </w:t>
      </w:r>
      <w:r w:rsidRPr="00572E9C">
        <w:rPr>
          <w:bCs/>
        </w:rPr>
        <w:t>standardization</w:t>
      </w:r>
      <w:r>
        <w:t xml:space="preserve"> as an input for preparing NSP.  </w:t>
      </w:r>
    </w:p>
    <w:p w14:paraId="5F0930F5" w14:textId="77777777" w:rsidR="00BF2670" w:rsidRDefault="00BF2670" w:rsidP="00572E9C">
      <w:pPr>
        <w:spacing w:line="276" w:lineRule="auto"/>
      </w:pPr>
      <w:r>
        <w:t>Examples of detailed discussion points:</w:t>
      </w:r>
    </w:p>
    <w:p w14:paraId="7EA80C87" w14:textId="77777777" w:rsidR="00BF2670" w:rsidRDefault="00BF2670" w:rsidP="00572E9C">
      <w:pPr>
        <w:pStyle w:val="ListParagraph"/>
        <w:numPr>
          <w:ilvl w:val="0"/>
          <w:numId w:val="21"/>
        </w:numPr>
        <w:spacing w:line="276" w:lineRule="auto"/>
        <w:jc w:val="both"/>
      </w:pPr>
      <w:r>
        <w:t xml:space="preserve">understand a broad range of related topics correctly to cope with future ICT evolution in a timely manner; </w:t>
      </w:r>
    </w:p>
    <w:p w14:paraId="0FF59BF8" w14:textId="77777777" w:rsidR="00BF2670" w:rsidRDefault="00BF2670" w:rsidP="00572E9C">
      <w:pPr>
        <w:pStyle w:val="ListParagraph"/>
        <w:numPr>
          <w:ilvl w:val="0"/>
          <w:numId w:val="21"/>
        </w:numPr>
        <w:spacing w:line="276" w:lineRule="auto"/>
        <w:jc w:val="both"/>
      </w:pPr>
      <w:r>
        <w:t xml:space="preserve">identify and analyze currently available and emerging technologies for a new ICT infrastructure from a visionary </w:t>
      </w:r>
      <w:r w:rsidRPr="00572E9C">
        <w:rPr>
          <w:bCs/>
        </w:rPr>
        <w:t>concept</w:t>
      </w:r>
      <w:r>
        <w:t xml:space="preserve"> of Web 3.0;</w:t>
      </w:r>
    </w:p>
    <w:p w14:paraId="5C6D358F" w14:textId="77777777" w:rsidR="00BF2670" w:rsidRDefault="00BF2670" w:rsidP="00572E9C">
      <w:pPr>
        <w:pStyle w:val="ListParagraph"/>
        <w:numPr>
          <w:ilvl w:val="0"/>
          <w:numId w:val="21"/>
        </w:numPr>
        <w:spacing w:line="276" w:lineRule="auto"/>
        <w:jc w:val="both"/>
      </w:pPr>
      <w:r>
        <w:t>re-define roles of networks with a new concept of ‘resources’ in data centric ecosystem with digital assets;</w:t>
      </w:r>
    </w:p>
    <w:p w14:paraId="64AC9F31" w14:textId="77777777" w:rsidR="00BF2670" w:rsidRDefault="00BF2670" w:rsidP="00572E9C">
      <w:pPr>
        <w:pStyle w:val="ListParagraph"/>
        <w:numPr>
          <w:ilvl w:val="0"/>
          <w:numId w:val="21"/>
        </w:numPr>
        <w:spacing w:line="276" w:lineRule="auto"/>
        <w:jc w:val="both"/>
      </w:pPr>
      <w:r>
        <w:t xml:space="preserve">re-think network </w:t>
      </w:r>
      <w:r w:rsidRPr="00572E9C">
        <w:rPr>
          <w:bCs/>
        </w:rPr>
        <w:t>functionality</w:t>
      </w:r>
      <w:r>
        <w:t xml:space="preserve"> as part of the future platform for user-centric digital economy; </w:t>
      </w:r>
    </w:p>
    <w:p w14:paraId="4D63F863" w14:textId="77777777" w:rsidR="00BF2670" w:rsidRPr="00572E9C" w:rsidRDefault="00BF2670" w:rsidP="00572E9C">
      <w:pPr>
        <w:pStyle w:val="ListParagraph"/>
        <w:numPr>
          <w:ilvl w:val="0"/>
          <w:numId w:val="21"/>
        </w:numPr>
        <w:spacing w:line="276" w:lineRule="auto"/>
        <w:jc w:val="both"/>
        <w:rPr>
          <w:rFonts w:eastAsia="MS Mincho"/>
        </w:rPr>
      </w:pPr>
      <w:r>
        <w:t>build up a roadmap containing standardization landscape and present potential new work items with a new vison of SG13.</w:t>
      </w:r>
    </w:p>
    <w:p w14:paraId="0F3CC2C9" w14:textId="77777777" w:rsidR="00BF2670" w:rsidRDefault="00BF2670" w:rsidP="00572E9C">
      <w:pPr>
        <w:spacing w:line="276" w:lineRule="auto"/>
        <w:rPr>
          <w:b/>
          <w:bCs/>
        </w:rPr>
      </w:pPr>
      <w:r>
        <w:rPr>
          <w:b/>
          <w:bCs/>
        </w:rPr>
        <w:t>3. Outcome</w:t>
      </w:r>
    </w:p>
    <w:p w14:paraId="2909642D" w14:textId="77777777" w:rsidR="00BF2670" w:rsidRDefault="00BF2670" w:rsidP="00572E9C">
      <w:pPr>
        <w:spacing w:line="276" w:lineRule="auto"/>
        <w:rPr>
          <w:b/>
          <w:bCs/>
        </w:rPr>
      </w:pPr>
      <w:r>
        <w:t>A Progress Report (with related presentation materials, etc.) containing a preliminary strategic plan for future standardization with potential work items in SG13.</w:t>
      </w:r>
    </w:p>
    <w:p w14:paraId="6854CCF0" w14:textId="77777777" w:rsidR="00BF2670" w:rsidRDefault="00BF2670" w:rsidP="00572E9C">
      <w:pPr>
        <w:spacing w:line="276" w:lineRule="auto"/>
        <w:rPr>
          <w:b/>
          <w:bCs/>
        </w:rPr>
      </w:pPr>
      <w:r>
        <w:rPr>
          <w:b/>
          <w:bCs/>
        </w:rPr>
        <w:t>4. Methods</w:t>
      </w:r>
    </w:p>
    <w:p w14:paraId="1847150A" w14:textId="77777777" w:rsidR="00BF2670" w:rsidRDefault="00BF2670" w:rsidP="00572E9C">
      <w:pPr>
        <w:pStyle w:val="ListParagraph"/>
        <w:numPr>
          <w:ilvl w:val="0"/>
          <w:numId w:val="22"/>
        </w:numPr>
        <w:spacing w:line="276" w:lineRule="auto"/>
      </w:pPr>
      <w:r>
        <w:t xml:space="preserve">physical/virtual </w:t>
      </w:r>
      <w:r w:rsidRPr="00572E9C">
        <w:rPr>
          <w:bCs/>
        </w:rPr>
        <w:t>meeting</w:t>
      </w:r>
      <w:r>
        <w:t xml:space="preserve"> in SG13 meeting/RGM and mailing list </w:t>
      </w:r>
    </w:p>
    <w:p w14:paraId="79FEF227" w14:textId="77777777" w:rsidR="00BF2670" w:rsidRDefault="00BF2670" w:rsidP="00572E9C">
      <w:pPr>
        <w:pStyle w:val="ListParagraph"/>
        <w:numPr>
          <w:ilvl w:val="0"/>
          <w:numId w:val="22"/>
        </w:numPr>
        <w:spacing w:line="276" w:lineRule="auto"/>
      </w:pPr>
      <w:r>
        <w:t xml:space="preserve">brainstorming: </w:t>
      </w:r>
      <w:r w:rsidRPr="00572E9C">
        <w:rPr>
          <w:bCs/>
        </w:rPr>
        <w:t>keep</w:t>
      </w:r>
      <w:r>
        <w:t xml:space="preserve"> positive thinking, stack individual idea</w:t>
      </w:r>
    </w:p>
    <w:p w14:paraId="449CB3FC" w14:textId="77777777" w:rsidR="00BF2670" w:rsidRDefault="00BF2670" w:rsidP="00572E9C">
      <w:pPr>
        <w:pStyle w:val="ListParagraph"/>
        <w:numPr>
          <w:ilvl w:val="0"/>
          <w:numId w:val="22"/>
        </w:numPr>
        <w:spacing w:line="276" w:lineRule="auto"/>
      </w:pPr>
      <w:r>
        <w:t>workshop or webinar with external experts from other SDOs and academia, etc.</w:t>
      </w:r>
    </w:p>
    <w:p w14:paraId="4AB1A117" w14:textId="77777777" w:rsidR="00BF2670" w:rsidRDefault="00BF2670" w:rsidP="00572E9C">
      <w:pPr>
        <w:spacing w:line="276" w:lineRule="auto"/>
        <w:rPr>
          <w:b/>
          <w:bCs/>
        </w:rPr>
      </w:pPr>
      <w:r>
        <w:rPr>
          <w:b/>
          <w:bCs/>
        </w:rPr>
        <w:t>5. Timing/lifetime</w:t>
      </w:r>
    </w:p>
    <w:p w14:paraId="1B7DC154" w14:textId="77777777" w:rsidR="00BF2670" w:rsidRPr="00572E9C" w:rsidRDefault="00BF2670" w:rsidP="00572E9C">
      <w:pPr>
        <w:pStyle w:val="ListParagraph"/>
        <w:numPr>
          <w:ilvl w:val="0"/>
          <w:numId w:val="23"/>
        </w:numPr>
        <w:spacing w:line="276" w:lineRule="auto"/>
        <w:rPr>
          <w:bCs/>
        </w:rPr>
      </w:pPr>
      <w:r w:rsidRPr="00572E9C">
        <w:rPr>
          <w:bCs/>
        </w:rPr>
        <w:t>Physical/virtual meeting (TBD)</w:t>
      </w:r>
    </w:p>
    <w:p w14:paraId="426E826A" w14:textId="77777777" w:rsidR="00BF2670" w:rsidRPr="00572E9C" w:rsidRDefault="00BF2670" w:rsidP="00572E9C">
      <w:pPr>
        <w:pStyle w:val="ListParagraph"/>
        <w:numPr>
          <w:ilvl w:val="0"/>
          <w:numId w:val="23"/>
        </w:numPr>
        <w:spacing w:line="276" w:lineRule="auto"/>
        <w:rPr>
          <w:bCs/>
        </w:rPr>
      </w:pPr>
      <w:r w:rsidRPr="00572E9C">
        <w:rPr>
          <w:bCs/>
        </w:rPr>
        <w:t>Life time: till the end of 2023</w:t>
      </w:r>
    </w:p>
    <w:p w14:paraId="248E009D" w14:textId="77777777" w:rsidR="00BF2670" w:rsidRPr="00572E9C" w:rsidRDefault="00BF2670" w:rsidP="00572E9C">
      <w:pPr>
        <w:pStyle w:val="ListParagraph"/>
        <w:numPr>
          <w:ilvl w:val="0"/>
          <w:numId w:val="23"/>
        </w:numPr>
        <w:spacing w:line="276" w:lineRule="auto"/>
        <w:rPr>
          <w:bCs/>
        </w:rPr>
      </w:pPr>
      <w:r w:rsidRPr="00572E9C">
        <w:rPr>
          <w:bCs/>
        </w:rPr>
        <w:t>First meeting: August or September 2022 (TBD)</w:t>
      </w:r>
    </w:p>
    <w:p w14:paraId="76BA5449" w14:textId="77777777" w:rsidR="00BF2670" w:rsidRPr="00572E9C" w:rsidRDefault="00BF2670" w:rsidP="00572E9C">
      <w:pPr>
        <w:spacing w:line="276" w:lineRule="auto"/>
        <w:rPr>
          <w:b/>
          <w:bCs/>
        </w:rPr>
      </w:pPr>
      <w:r w:rsidRPr="00572E9C">
        <w:rPr>
          <w:b/>
          <w:bCs/>
        </w:rPr>
        <w:t>6. Convenor</w:t>
      </w:r>
    </w:p>
    <w:p w14:paraId="61647644" w14:textId="77777777" w:rsidR="0066080A" w:rsidRDefault="00BF2670" w:rsidP="0066080A">
      <w:pPr>
        <w:pStyle w:val="ListParagraph"/>
        <w:numPr>
          <w:ilvl w:val="0"/>
          <w:numId w:val="23"/>
        </w:numPr>
        <w:spacing w:line="276" w:lineRule="auto"/>
        <w:rPr>
          <w:bCs/>
        </w:rPr>
      </w:pPr>
      <w:r w:rsidRPr="00572E9C">
        <w:rPr>
          <w:bCs/>
        </w:rPr>
        <w:t>Dr. Hyeontaek Oh (KAIST, Korea (Rep.of))</w:t>
      </w:r>
      <w:r w:rsidR="00497422">
        <w:rPr>
          <w:bCs/>
        </w:rPr>
        <w:br/>
      </w:r>
    </w:p>
    <w:p w14:paraId="654058C6" w14:textId="08954428" w:rsidR="005F4BCF" w:rsidRPr="0066080A" w:rsidRDefault="00497422" w:rsidP="0066080A">
      <w:pPr>
        <w:pStyle w:val="ListParagraph"/>
        <w:spacing w:line="276" w:lineRule="auto"/>
        <w:ind w:left="800"/>
        <w:jc w:val="center"/>
        <w:rPr>
          <w:bCs/>
        </w:rPr>
      </w:pPr>
      <w:r w:rsidRPr="0066080A">
        <w:rPr>
          <w:bCs/>
        </w:rPr>
        <w:t>_______________</w:t>
      </w:r>
    </w:p>
    <w:sectPr w:rsidR="005F4BCF" w:rsidRPr="0066080A" w:rsidSect="00497422">
      <w:headerReference w:type="default" r:id="rId60"/>
      <w:pgSz w:w="11907" w:h="16840" w:code="9"/>
      <w:pgMar w:top="1134" w:right="1134" w:bottom="28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F6284" w14:textId="77777777" w:rsidR="00F57BF8" w:rsidRDefault="00F57BF8" w:rsidP="00C42125">
      <w:pPr>
        <w:spacing w:before="0"/>
      </w:pPr>
      <w:r>
        <w:separator/>
      </w:r>
    </w:p>
  </w:endnote>
  <w:endnote w:type="continuationSeparator" w:id="0">
    <w:p w14:paraId="53A0CC7D" w14:textId="77777777" w:rsidR="00F57BF8" w:rsidRDefault="00F57BF8"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70384" w14:textId="77777777" w:rsidR="00F57BF8" w:rsidRDefault="00F57BF8" w:rsidP="00C42125">
      <w:pPr>
        <w:spacing w:before="0"/>
      </w:pPr>
      <w:r>
        <w:separator/>
      </w:r>
    </w:p>
  </w:footnote>
  <w:footnote w:type="continuationSeparator" w:id="0">
    <w:p w14:paraId="2B4FC690" w14:textId="77777777" w:rsidR="00F57BF8" w:rsidRDefault="00F57BF8"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74C48" w14:textId="77777777" w:rsidR="001673F9" w:rsidRPr="00C42125" w:rsidRDefault="001673F9" w:rsidP="007E53E4">
    <w:pPr>
      <w:pStyle w:val="Header"/>
    </w:pPr>
    <w:r w:rsidRPr="00C42125">
      <w:t xml:space="preserve">- </w:t>
    </w:r>
    <w:r w:rsidRPr="00C42125">
      <w:fldChar w:fldCharType="begin"/>
    </w:r>
    <w:r w:rsidRPr="00C42125">
      <w:instrText xml:space="preserve"> PAGE  \* MERGEFORMAT </w:instrText>
    </w:r>
    <w:r w:rsidRPr="00C42125">
      <w:fldChar w:fldCharType="separate"/>
    </w:r>
    <w:r>
      <w:rPr>
        <w:noProof/>
      </w:rPr>
      <w:t>2</w:t>
    </w:r>
    <w:r w:rsidRPr="00C42125">
      <w:fldChar w:fldCharType="end"/>
    </w:r>
    <w:r w:rsidRPr="00C42125">
      <w:t xml:space="preserve"> -</w:t>
    </w:r>
  </w:p>
  <w:p w14:paraId="27A628EB" w14:textId="0A5ACB5C" w:rsidR="001673F9" w:rsidRPr="00C42125" w:rsidRDefault="001673F9" w:rsidP="007E53E4">
    <w:pPr>
      <w:pStyle w:val="Header"/>
    </w:pPr>
    <w:r>
      <w:fldChar w:fldCharType="begin"/>
    </w:r>
    <w:r>
      <w:instrText xml:space="preserve"> STYLEREF  Docnumber  </w:instrText>
    </w:r>
    <w:r>
      <w:fldChar w:fldCharType="separate"/>
    </w:r>
    <w:r w:rsidR="0066080A">
      <w:rPr>
        <w:noProof/>
      </w:rPr>
      <w:t>SG13- TD157/PLEN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7C"/>
    <w:multiLevelType w:val="singleLevel"/>
    <w:tmpl w:val="DEFE3B40"/>
    <w:lvl w:ilvl="0">
      <w:start w:val="1"/>
      <w:numFmt w:val="decimal"/>
      <w:pStyle w:val="ListNumber5"/>
      <w:lvlText w:val="%1."/>
      <w:lvlJc w:val="left"/>
      <w:pPr>
        <w:tabs>
          <w:tab w:val="num" w:pos="1492"/>
        </w:tabs>
        <w:ind w:left="1492" w:hanging="360"/>
      </w:pPr>
    </w:lvl>
  </w:abstractNum>
  <w:abstractNum w:abstractNumId="1" w15:restartNumberingAfterBreak="1">
    <w:nsid w:val="FFFFFF7D"/>
    <w:multiLevelType w:val="singleLevel"/>
    <w:tmpl w:val="03D0A420"/>
    <w:lvl w:ilvl="0">
      <w:start w:val="1"/>
      <w:numFmt w:val="decimal"/>
      <w:pStyle w:val="ListNumber4"/>
      <w:lvlText w:val="%1."/>
      <w:lvlJc w:val="left"/>
      <w:pPr>
        <w:tabs>
          <w:tab w:val="num" w:pos="1209"/>
        </w:tabs>
        <w:ind w:left="1209" w:hanging="360"/>
      </w:pPr>
    </w:lvl>
  </w:abstractNum>
  <w:abstractNum w:abstractNumId="2" w15:restartNumberingAfterBreak="1">
    <w:nsid w:val="FFFFFF7E"/>
    <w:multiLevelType w:val="singleLevel"/>
    <w:tmpl w:val="064000FC"/>
    <w:lvl w:ilvl="0">
      <w:start w:val="1"/>
      <w:numFmt w:val="decimal"/>
      <w:pStyle w:val="ListNumber3"/>
      <w:lvlText w:val="%1."/>
      <w:lvlJc w:val="left"/>
      <w:pPr>
        <w:tabs>
          <w:tab w:val="num" w:pos="926"/>
        </w:tabs>
        <w:ind w:left="926" w:hanging="360"/>
      </w:pPr>
    </w:lvl>
  </w:abstractNum>
  <w:abstractNum w:abstractNumId="3" w15:restartNumberingAfterBreak="1">
    <w:nsid w:val="FFFFFF7F"/>
    <w:multiLevelType w:val="singleLevel"/>
    <w:tmpl w:val="8D5695D8"/>
    <w:lvl w:ilvl="0">
      <w:start w:val="1"/>
      <w:numFmt w:val="decimal"/>
      <w:pStyle w:val="ListNumber2"/>
      <w:lvlText w:val="%1."/>
      <w:lvlJc w:val="left"/>
      <w:pPr>
        <w:tabs>
          <w:tab w:val="num" w:pos="643"/>
        </w:tabs>
        <w:ind w:left="643" w:hanging="360"/>
      </w:pPr>
    </w:lvl>
  </w:abstractNum>
  <w:abstractNum w:abstractNumId="4" w15:restartNumberingAfterBreak="1">
    <w:nsid w:val="FFFFFF80"/>
    <w:multiLevelType w:val="singleLevel"/>
    <w:tmpl w:val="E0B400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1">
    <w:nsid w:val="FFFFFF81"/>
    <w:multiLevelType w:val="singleLevel"/>
    <w:tmpl w:val="B57CD1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1">
    <w:nsid w:val="FFFFFF82"/>
    <w:multiLevelType w:val="singleLevel"/>
    <w:tmpl w:val="F7480A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1">
    <w:nsid w:val="FFFFFF83"/>
    <w:multiLevelType w:val="singleLevel"/>
    <w:tmpl w:val="5098522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1">
    <w:nsid w:val="FFFFFF88"/>
    <w:multiLevelType w:val="singleLevel"/>
    <w:tmpl w:val="36D2859E"/>
    <w:lvl w:ilvl="0">
      <w:start w:val="1"/>
      <w:numFmt w:val="decimal"/>
      <w:pStyle w:val="ListNumber"/>
      <w:lvlText w:val="%1."/>
      <w:lvlJc w:val="left"/>
      <w:pPr>
        <w:tabs>
          <w:tab w:val="num" w:pos="360"/>
        </w:tabs>
        <w:ind w:left="360" w:hanging="360"/>
      </w:pPr>
    </w:lvl>
  </w:abstractNum>
  <w:abstractNum w:abstractNumId="9" w15:restartNumberingAfterBreak="1">
    <w:nsid w:val="FFFFFF89"/>
    <w:multiLevelType w:val="singleLevel"/>
    <w:tmpl w:val="C8E6D7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A81416"/>
    <w:multiLevelType w:val="hybridMultilevel"/>
    <w:tmpl w:val="C60A0288"/>
    <w:lvl w:ilvl="0" w:tplc="C7B0432C">
      <w:start w:val="1"/>
      <w:numFmt w:val="decimal"/>
      <w:lvlText w:val="%1"/>
      <w:lvlJc w:val="left"/>
      <w:pPr>
        <w:ind w:left="400" w:hanging="400"/>
      </w:pPr>
      <w:rPr>
        <w:rFonts w:hint="default"/>
      </w:rPr>
    </w:lvl>
    <w:lvl w:ilvl="1" w:tplc="64C8AF8A">
      <w:start w:val="1"/>
      <w:numFmt w:val="bullet"/>
      <w:lvlText w:val=""/>
      <w:lvlJc w:val="left"/>
      <w:pPr>
        <w:ind w:left="683" w:hanging="400"/>
      </w:pPr>
      <w:rPr>
        <w:rFonts w:ascii="Wingdings" w:hAnsi="Wingdings" w:hint="default"/>
      </w:rPr>
    </w:lvl>
    <w:lvl w:ilvl="2" w:tplc="74FC6BB0">
      <w:start w:val="2"/>
      <w:numFmt w:val="bullet"/>
      <w:lvlText w:val="-"/>
      <w:lvlJc w:val="left"/>
      <w:pPr>
        <w:ind w:left="643" w:hanging="360"/>
      </w:pPr>
      <w:rPr>
        <w:rFonts w:ascii="Times New Roman" w:eastAsiaTheme="minorEastAsia" w:hAnsi="Times New Roman" w:cs="Times New Roman" w:hint="default"/>
      </w:rPr>
    </w:lvl>
    <w:lvl w:ilvl="3" w:tplc="41027212">
      <w:start w:val="1"/>
      <w:numFmt w:val="bullet"/>
      <w:lvlText w:val="–"/>
      <w:lvlJc w:val="left"/>
      <w:pPr>
        <w:ind w:left="360" w:hanging="360"/>
      </w:pPr>
      <w:rPr>
        <w:rFonts w:ascii="Times New Roman" w:hAnsi="Times New Roman" w:cs="Times New Roman" w:hint="default"/>
      </w:rPr>
    </w:lvl>
    <w:lvl w:ilvl="4" w:tplc="2A2C2F7A">
      <w:start w:val="1"/>
      <w:numFmt w:val="bullet"/>
      <w:lvlText w:val="•"/>
      <w:lvlJc w:val="left"/>
      <w:pPr>
        <w:ind w:left="683" w:hanging="400"/>
      </w:pPr>
      <w:rPr>
        <w:rFonts w:ascii="Times New Roman" w:hAnsi="Times New Roman" w:cs="Times New Roman" w:hint="default"/>
      </w:rPr>
    </w:lvl>
    <w:lvl w:ilvl="5" w:tplc="96C81A94">
      <w:start w:val="5"/>
      <w:numFmt w:val="bullet"/>
      <w:lvlText w:val="-"/>
      <w:lvlJc w:val="left"/>
      <w:pPr>
        <w:ind w:left="1109" w:hanging="400"/>
      </w:pPr>
      <w:rPr>
        <w:rFonts w:ascii="Times New Roman" w:eastAsiaTheme="minorEastAsia" w:hAnsi="Times New Roman" w:cs="Times New Roman" w:hint="default"/>
      </w:rPr>
    </w:lvl>
    <w:lvl w:ilvl="6" w:tplc="0409000F">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0BE4640E"/>
    <w:multiLevelType w:val="hybridMultilevel"/>
    <w:tmpl w:val="0AF22E6A"/>
    <w:lvl w:ilvl="0" w:tplc="2A2C2F7A">
      <w:start w:val="1"/>
      <w:numFmt w:val="bullet"/>
      <w:lvlText w:val="•"/>
      <w:lvlJc w:val="left"/>
      <w:pPr>
        <w:ind w:left="400" w:hanging="400"/>
      </w:pPr>
      <w:rPr>
        <w:rFonts w:ascii="Times New Roman" w:hAnsi="Times New Roman" w:cs="Times New Roman" w:hint="default"/>
      </w:rPr>
    </w:lvl>
    <w:lvl w:ilvl="1" w:tplc="74FC6BB0">
      <w:start w:val="2"/>
      <w:numFmt w:val="bullet"/>
      <w:lvlText w:val="-"/>
      <w:lvlJc w:val="left"/>
      <w:pPr>
        <w:ind w:left="967" w:hanging="400"/>
      </w:pPr>
      <w:rPr>
        <w:rFonts w:ascii="Times New Roman" w:eastAsiaTheme="minorEastAsia" w:hAnsi="Times New Roman" w:cs="Times New Roman"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199E746C"/>
    <w:multiLevelType w:val="hybridMultilevel"/>
    <w:tmpl w:val="4A94A0BE"/>
    <w:lvl w:ilvl="0" w:tplc="2A2C2F7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7981EA9"/>
    <w:multiLevelType w:val="hybridMultilevel"/>
    <w:tmpl w:val="F0C8EDC8"/>
    <w:lvl w:ilvl="0" w:tplc="2A2C2F7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01845AD"/>
    <w:multiLevelType w:val="hybridMultilevel"/>
    <w:tmpl w:val="88F0D96C"/>
    <w:lvl w:ilvl="0" w:tplc="2A2C2F7A">
      <w:start w:val="1"/>
      <w:numFmt w:val="bullet"/>
      <w:lvlText w:val="•"/>
      <w:lvlJc w:val="left"/>
      <w:pPr>
        <w:ind w:left="400" w:hanging="400"/>
      </w:pPr>
      <w:rPr>
        <w:rFonts w:ascii="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3BA72FA5"/>
    <w:multiLevelType w:val="hybridMultilevel"/>
    <w:tmpl w:val="84B21A88"/>
    <w:lvl w:ilvl="0" w:tplc="A7AE387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49120502"/>
    <w:multiLevelType w:val="hybridMultilevel"/>
    <w:tmpl w:val="B4EA1880"/>
    <w:lvl w:ilvl="0" w:tplc="2A2C2F7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69730A7"/>
    <w:multiLevelType w:val="hybridMultilevel"/>
    <w:tmpl w:val="8CE81CA6"/>
    <w:lvl w:ilvl="0" w:tplc="41027212">
      <w:start w:val="1"/>
      <w:numFmt w:val="bullet"/>
      <w:lvlText w:val="–"/>
      <w:lvlJc w:val="left"/>
      <w:pPr>
        <w:ind w:left="400" w:hanging="400"/>
      </w:pPr>
      <w:rPr>
        <w:rFonts w:ascii="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600C711B"/>
    <w:multiLevelType w:val="hybridMultilevel"/>
    <w:tmpl w:val="EF46D644"/>
    <w:lvl w:ilvl="0" w:tplc="2A2C2F7A">
      <w:start w:val="1"/>
      <w:numFmt w:val="bullet"/>
      <w:lvlText w:val="•"/>
      <w:lvlJc w:val="left"/>
      <w:pPr>
        <w:ind w:left="400" w:hanging="400"/>
      </w:pPr>
      <w:rPr>
        <w:rFonts w:ascii="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78EE03E2"/>
    <w:multiLevelType w:val="hybridMultilevel"/>
    <w:tmpl w:val="56EC22FC"/>
    <w:lvl w:ilvl="0" w:tplc="2A2C2F7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9C25814"/>
    <w:multiLevelType w:val="hybridMultilevel"/>
    <w:tmpl w:val="4E8CC4B6"/>
    <w:lvl w:ilvl="0" w:tplc="64C8AF8A">
      <w:start w:val="1"/>
      <w:numFmt w:val="bullet"/>
      <w:lvlText w:val=""/>
      <w:lvlJc w:val="left"/>
      <w:pPr>
        <w:ind w:left="800" w:hanging="400"/>
      </w:pPr>
      <w:rPr>
        <w:rFonts w:ascii="Wingdings" w:hAnsi="Wingdings"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1" w15:restartNumberingAfterBreak="0">
    <w:nsid w:val="7B6E0302"/>
    <w:multiLevelType w:val="hybridMultilevel"/>
    <w:tmpl w:val="37FC4B7A"/>
    <w:lvl w:ilvl="0" w:tplc="41027212">
      <w:start w:val="1"/>
      <w:numFmt w:val="bullet"/>
      <w:lvlText w:val="–"/>
      <w:lvlJc w:val="left"/>
      <w:pPr>
        <w:ind w:left="400" w:hanging="400"/>
      </w:pPr>
      <w:rPr>
        <w:rFonts w:ascii="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7FCD3A2A"/>
    <w:multiLevelType w:val="hybridMultilevel"/>
    <w:tmpl w:val="28AA7C4C"/>
    <w:lvl w:ilvl="0" w:tplc="41027212">
      <w:start w:val="1"/>
      <w:numFmt w:val="bullet"/>
      <w:lvlText w:val="–"/>
      <w:lvlJc w:val="left"/>
      <w:pPr>
        <w:ind w:left="400" w:hanging="400"/>
      </w:pPr>
      <w:rPr>
        <w:rFonts w:ascii="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16cid:durableId="1623535835">
    <w:abstractNumId w:val="9"/>
  </w:num>
  <w:num w:numId="2" w16cid:durableId="764109776">
    <w:abstractNumId w:val="7"/>
  </w:num>
  <w:num w:numId="3" w16cid:durableId="1113091174">
    <w:abstractNumId w:val="6"/>
  </w:num>
  <w:num w:numId="4" w16cid:durableId="1974480125">
    <w:abstractNumId w:val="5"/>
  </w:num>
  <w:num w:numId="5" w16cid:durableId="1115177207">
    <w:abstractNumId w:val="4"/>
  </w:num>
  <w:num w:numId="6" w16cid:durableId="1242136053">
    <w:abstractNumId w:val="8"/>
  </w:num>
  <w:num w:numId="7" w16cid:durableId="1295791215">
    <w:abstractNumId w:val="3"/>
  </w:num>
  <w:num w:numId="8" w16cid:durableId="474493298">
    <w:abstractNumId w:val="2"/>
  </w:num>
  <w:num w:numId="9" w16cid:durableId="1205142720">
    <w:abstractNumId w:val="1"/>
  </w:num>
  <w:num w:numId="10" w16cid:durableId="915674456">
    <w:abstractNumId w:val="0"/>
  </w:num>
  <w:num w:numId="11" w16cid:durableId="927496300">
    <w:abstractNumId w:val="15"/>
  </w:num>
  <w:num w:numId="12" w16cid:durableId="993148092">
    <w:abstractNumId w:val="10"/>
  </w:num>
  <w:num w:numId="13" w16cid:durableId="961958306">
    <w:abstractNumId w:val="22"/>
  </w:num>
  <w:num w:numId="14" w16cid:durableId="640229095">
    <w:abstractNumId w:val="14"/>
  </w:num>
  <w:num w:numId="15" w16cid:durableId="1397120846">
    <w:abstractNumId w:val="11"/>
  </w:num>
  <w:num w:numId="16" w16cid:durableId="901452787">
    <w:abstractNumId w:val="17"/>
  </w:num>
  <w:num w:numId="17" w16cid:durableId="1228808171">
    <w:abstractNumId w:val="18"/>
  </w:num>
  <w:num w:numId="18" w16cid:durableId="353582369">
    <w:abstractNumId w:val="21"/>
  </w:num>
  <w:num w:numId="19" w16cid:durableId="1390837399">
    <w:abstractNumId w:val="20"/>
  </w:num>
  <w:num w:numId="20" w16cid:durableId="1494225080">
    <w:abstractNumId w:val="16"/>
  </w:num>
  <w:num w:numId="21" w16cid:durableId="1248228442">
    <w:abstractNumId w:val="12"/>
  </w:num>
  <w:num w:numId="22" w16cid:durableId="587663515">
    <w:abstractNumId w:val="13"/>
  </w:num>
  <w:num w:numId="23" w16cid:durableId="112022009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71DB"/>
    <w:rsid w:val="000227F8"/>
    <w:rsid w:val="00023D9A"/>
    <w:rsid w:val="0002490E"/>
    <w:rsid w:val="0002669B"/>
    <w:rsid w:val="00034280"/>
    <w:rsid w:val="00037538"/>
    <w:rsid w:val="00043D75"/>
    <w:rsid w:val="00054813"/>
    <w:rsid w:val="00057000"/>
    <w:rsid w:val="000577DC"/>
    <w:rsid w:val="000640E0"/>
    <w:rsid w:val="00064226"/>
    <w:rsid w:val="0007122B"/>
    <w:rsid w:val="000923CF"/>
    <w:rsid w:val="000A5CA2"/>
    <w:rsid w:val="000B25B1"/>
    <w:rsid w:val="000B4523"/>
    <w:rsid w:val="000B7367"/>
    <w:rsid w:val="000C3DDD"/>
    <w:rsid w:val="000C5720"/>
    <w:rsid w:val="000F1745"/>
    <w:rsid w:val="00110D10"/>
    <w:rsid w:val="00120F34"/>
    <w:rsid w:val="001251DA"/>
    <w:rsid w:val="00125432"/>
    <w:rsid w:val="00137F40"/>
    <w:rsid w:val="00165942"/>
    <w:rsid w:val="001673F9"/>
    <w:rsid w:val="0017240B"/>
    <w:rsid w:val="00174D2E"/>
    <w:rsid w:val="001778CD"/>
    <w:rsid w:val="001871EC"/>
    <w:rsid w:val="001A670F"/>
    <w:rsid w:val="001B0FC3"/>
    <w:rsid w:val="001C33E7"/>
    <w:rsid w:val="001C3FE2"/>
    <w:rsid w:val="001C62B8"/>
    <w:rsid w:val="001E7B0E"/>
    <w:rsid w:val="001F141D"/>
    <w:rsid w:val="00200A06"/>
    <w:rsid w:val="00203593"/>
    <w:rsid w:val="002151C1"/>
    <w:rsid w:val="00225175"/>
    <w:rsid w:val="00231DC5"/>
    <w:rsid w:val="00241832"/>
    <w:rsid w:val="002449DD"/>
    <w:rsid w:val="002534C9"/>
    <w:rsid w:val="00253DBE"/>
    <w:rsid w:val="002622FA"/>
    <w:rsid w:val="00263518"/>
    <w:rsid w:val="002759E7"/>
    <w:rsid w:val="00275ED1"/>
    <w:rsid w:val="00277326"/>
    <w:rsid w:val="002A49E0"/>
    <w:rsid w:val="002C015C"/>
    <w:rsid w:val="002C26C0"/>
    <w:rsid w:val="002C2BC5"/>
    <w:rsid w:val="002D4CD3"/>
    <w:rsid w:val="002E2053"/>
    <w:rsid w:val="002E79CB"/>
    <w:rsid w:val="002F1CFE"/>
    <w:rsid w:val="002F6CB2"/>
    <w:rsid w:val="002F7F55"/>
    <w:rsid w:val="0030745F"/>
    <w:rsid w:val="00314630"/>
    <w:rsid w:val="0032090A"/>
    <w:rsid w:val="00321CDE"/>
    <w:rsid w:val="0032556F"/>
    <w:rsid w:val="003270C2"/>
    <w:rsid w:val="0032723C"/>
    <w:rsid w:val="00331886"/>
    <w:rsid w:val="00333E15"/>
    <w:rsid w:val="00336046"/>
    <w:rsid w:val="003403F3"/>
    <w:rsid w:val="00345FDC"/>
    <w:rsid w:val="00350492"/>
    <w:rsid w:val="0035343D"/>
    <w:rsid w:val="00356FF0"/>
    <w:rsid w:val="00370EED"/>
    <w:rsid w:val="0037422B"/>
    <w:rsid w:val="0037717C"/>
    <w:rsid w:val="0038715D"/>
    <w:rsid w:val="00394DBF"/>
    <w:rsid w:val="003957A6"/>
    <w:rsid w:val="00395C05"/>
    <w:rsid w:val="003A1B6C"/>
    <w:rsid w:val="003A43EF"/>
    <w:rsid w:val="003A5982"/>
    <w:rsid w:val="003B0CB4"/>
    <w:rsid w:val="003B74D1"/>
    <w:rsid w:val="003C7445"/>
    <w:rsid w:val="003D2CC8"/>
    <w:rsid w:val="003F2BED"/>
    <w:rsid w:val="00404880"/>
    <w:rsid w:val="00404998"/>
    <w:rsid w:val="004249AC"/>
    <w:rsid w:val="00443878"/>
    <w:rsid w:val="0044609F"/>
    <w:rsid w:val="004539A8"/>
    <w:rsid w:val="004712CA"/>
    <w:rsid w:val="0047422E"/>
    <w:rsid w:val="0049674B"/>
    <w:rsid w:val="00497422"/>
    <w:rsid w:val="00497BC2"/>
    <w:rsid w:val="004A5BDE"/>
    <w:rsid w:val="004B7CB6"/>
    <w:rsid w:val="004C0673"/>
    <w:rsid w:val="004C4E4E"/>
    <w:rsid w:val="004F3816"/>
    <w:rsid w:val="004F6151"/>
    <w:rsid w:val="005155ED"/>
    <w:rsid w:val="0052564C"/>
    <w:rsid w:val="005319F4"/>
    <w:rsid w:val="005402C6"/>
    <w:rsid w:val="00543D41"/>
    <w:rsid w:val="00552142"/>
    <w:rsid w:val="0055782F"/>
    <w:rsid w:val="00566EDA"/>
    <w:rsid w:val="00567F52"/>
    <w:rsid w:val="00572654"/>
    <w:rsid w:val="00572E9C"/>
    <w:rsid w:val="00577559"/>
    <w:rsid w:val="00577FE6"/>
    <w:rsid w:val="00583CED"/>
    <w:rsid w:val="005A2577"/>
    <w:rsid w:val="005A5302"/>
    <w:rsid w:val="005B3023"/>
    <w:rsid w:val="005B5629"/>
    <w:rsid w:val="005C0300"/>
    <w:rsid w:val="005C4F27"/>
    <w:rsid w:val="005C73E3"/>
    <w:rsid w:val="005F4B6A"/>
    <w:rsid w:val="005F4BCF"/>
    <w:rsid w:val="006010F3"/>
    <w:rsid w:val="00604127"/>
    <w:rsid w:val="00615A0A"/>
    <w:rsid w:val="006243D6"/>
    <w:rsid w:val="006333D4"/>
    <w:rsid w:val="006369B2"/>
    <w:rsid w:val="00642D16"/>
    <w:rsid w:val="00646821"/>
    <w:rsid w:val="00647525"/>
    <w:rsid w:val="00651853"/>
    <w:rsid w:val="006570B0"/>
    <w:rsid w:val="0066080A"/>
    <w:rsid w:val="0069180E"/>
    <w:rsid w:val="00691C94"/>
    <w:rsid w:val="0069210B"/>
    <w:rsid w:val="006A17C5"/>
    <w:rsid w:val="006A4055"/>
    <w:rsid w:val="006A7457"/>
    <w:rsid w:val="006C34D2"/>
    <w:rsid w:val="006C5641"/>
    <w:rsid w:val="006D1089"/>
    <w:rsid w:val="006D1B86"/>
    <w:rsid w:val="006D7355"/>
    <w:rsid w:val="006F2ACE"/>
    <w:rsid w:val="006F4361"/>
    <w:rsid w:val="006F7F5C"/>
    <w:rsid w:val="00705249"/>
    <w:rsid w:val="00715B22"/>
    <w:rsid w:val="00715CA6"/>
    <w:rsid w:val="00731135"/>
    <w:rsid w:val="007324AF"/>
    <w:rsid w:val="007409B4"/>
    <w:rsid w:val="00741974"/>
    <w:rsid w:val="0075525E"/>
    <w:rsid w:val="00756D3D"/>
    <w:rsid w:val="0076553E"/>
    <w:rsid w:val="007745D0"/>
    <w:rsid w:val="007806C2"/>
    <w:rsid w:val="007903F8"/>
    <w:rsid w:val="00794F4F"/>
    <w:rsid w:val="00796C57"/>
    <w:rsid w:val="007974BE"/>
    <w:rsid w:val="007A0916"/>
    <w:rsid w:val="007A0DFD"/>
    <w:rsid w:val="007A59C4"/>
    <w:rsid w:val="007A6474"/>
    <w:rsid w:val="007B4B22"/>
    <w:rsid w:val="007C7122"/>
    <w:rsid w:val="007D3F11"/>
    <w:rsid w:val="007D6BA3"/>
    <w:rsid w:val="007D7ECD"/>
    <w:rsid w:val="007E30D7"/>
    <w:rsid w:val="007E53E4"/>
    <w:rsid w:val="007E656A"/>
    <w:rsid w:val="007F664D"/>
    <w:rsid w:val="0081064E"/>
    <w:rsid w:val="008128CE"/>
    <w:rsid w:val="00821F5F"/>
    <w:rsid w:val="00841217"/>
    <w:rsid w:val="00842137"/>
    <w:rsid w:val="00855D14"/>
    <w:rsid w:val="008560AE"/>
    <w:rsid w:val="0087267A"/>
    <w:rsid w:val="00887ED8"/>
    <w:rsid w:val="0089088E"/>
    <w:rsid w:val="00891D7A"/>
    <w:rsid w:val="00892297"/>
    <w:rsid w:val="00893996"/>
    <w:rsid w:val="008A71EB"/>
    <w:rsid w:val="008B6F4A"/>
    <w:rsid w:val="008C18C9"/>
    <w:rsid w:val="008D0C7E"/>
    <w:rsid w:val="008D699C"/>
    <w:rsid w:val="008E0172"/>
    <w:rsid w:val="008E370F"/>
    <w:rsid w:val="008E4825"/>
    <w:rsid w:val="008F130E"/>
    <w:rsid w:val="009055DA"/>
    <w:rsid w:val="00914912"/>
    <w:rsid w:val="00932AB7"/>
    <w:rsid w:val="00934405"/>
    <w:rsid w:val="00934C5D"/>
    <w:rsid w:val="009373FC"/>
    <w:rsid w:val="009406B5"/>
    <w:rsid w:val="00943FFC"/>
    <w:rsid w:val="00946166"/>
    <w:rsid w:val="00947A28"/>
    <w:rsid w:val="0095099F"/>
    <w:rsid w:val="009525C7"/>
    <w:rsid w:val="00967A27"/>
    <w:rsid w:val="00983164"/>
    <w:rsid w:val="009972EF"/>
    <w:rsid w:val="009B75B3"/>
    <w:rsid w:val="009C0278"/>
    <w:rsid w:val="009C3160"/>
    <w:rsid w:val="009D35DE"/>
    <w:rsid w:val="009E766E"/>
    <w:rsid w:val="009F1960"/>
    <w:rsid w:val="009F3C4A"/>
    <w:rsid w:val="009F42B3"/>
    <w:rsid w:val="009F4752"/>
    <w:rsid w:val="009F715E"/>
    <w:rsid w:val="00A02868"/>
    <w:rsid w:val="00A10DBB"/>
    <w:rsid w:val="00A16253"/>
    <w:rsid w:val="00A24138"/>
    <w:rsid w:val="00A304DD"/>
    <w:rsid w:val="00A31D47"/>
    <w:rsid w:val="00A4013E"/>
    <w:rsid w:val="00A4045F"/>
    <w:rsid w:val="00A427CD"/>
    <w:rsid w:val="00A4600B"/>
    <w:rsid w:val="00A4764D"/>
    <w:rsid w:val="00A50506"/>
    <w:rsid w:val="00A51EF0"/>
    <w:rsid w:val="00A62C0F"/>
    <w:rsid w:val="00A67A81"/>
    <w:rsid w:val="00A730A6"/>
    <w:rsid w:val="00A73555"/>
    <w:rsid w:val="00A971A0"/>
    <w:rsid w:val="00AA1F22"/>
    <w:rsid w:val="00AA203F"/>
    <w:rsid w:val="00AA58B0"/>
    <w:rsid w:val="00AA72A0"/>
    <w:rsid w:val="00AB0B51"/>
    <w:rsid w:val="00AB2FD4"/>
    <w:rsid w:val="00AB7B0F"/>
    <w:rsid w:val="00AC6FE4"/>
    <w:rsid w:val="00AD48F3"/>
    <w:rsid w:val="00AE38E1"/>
    <w:rsid w:val="00B05821"/>
    <w:rsid w:val="00B1097F"/>
    <w:rsid w:val="00B13742"/>
    <w:rsid w:val="00B26C28"/>
    <w:rsid w:val="00B4174C"/>
    <w:rsid w:val="00B453F5"/>
    <w:rsid w:val="00B52517"/>
    <w:rsid w:val="00B56FD7"/>
    <w:rsid w:val="00B56FE2"/>
    <w:rsid w:val="00B57342"/>
    <w:rsid w:val="00B61624"/>
    <w:rsid w:val="00B65103"/>
    <w:rsid w:val="00B718A5"/>
    <w:rsid w:val="00B8261A"/>
    <w:rsid w:val="00B90403"/>
    <w:rsid w:val="00BB19CC"/>
    <w:rsid w:val="00BC1FAE"/>
    <w:rsid w:val="00BC62E2"/>
    <w:rsid w:val="00BE36F8"/>
    <w:rsid w:val="00BF0E60"/>
    <w:rsid w:val="00BF2670"/>
    <w:rsid w:val="00C1367F"/>
    <w:rsid w:val="00C22C5F"/>
    <w:rsid w:val="00C37FDD"/>
    <w:rsid w:val="00C42125"/>
    <w:rsid w:val="00C45C16"/>
    <w:rsid w:val="00C47DCC"/>
    <w:rsid w:val="00C5129F"/>
    <w:rsid w:val="00C51E23"/>
    <w:rsid w:val="00C62814"/>
    <w:rsid w:val="00C74937"/>
    <w:rsid w:val="00C77592"/>
    <w:rsid w:val="00C81957"/>
    <w:rsid w:val="00C906F0"/>
    <w:rsid w:val="00CA389E"/>
    <w:rsid w:val="00CB381C"/>
    <w:rsid w:val="00CC6EC1"/>
    <w:rsid w:val="00CF34A7"/>
    <w:rsid w:val="00D03CC0"/>
    <w:rsid w:val="00D10AFB"/>
    <w:rsid w:val="00D1162A"/>
    <w:rsid w:val="00D26F61"/>
    <w:rsid w:val="00D44EEB"/>
    <w:rsid w:val="00D57D7F"/>
    <w:rsid w:val="00D669B1"/>
    <w:rsid w:val="00D73137"/>
    <w:rsid w:val="00D749BD"/>
    <w:rsid w:val="00D838A1"/>
    <w:rsid w:val="00DA313C"/>
    <w:rsid w:val="00DB1307"/>
    <w:rsid w:val="00DC0323"/>
    <w:rsid w:val="00DC48DC"/>
    <w:rsid w:val="00DD50DE"/>
    <w:rsid w:val="00DE3062"/>
    <w:rsid w:val="00DF7844"/>
    <w:rsid w:val="00E0110F"/>
    <w:rsid w:val="00E015D6"/>
    <w:rsid w:val="00E01E12"/>
    <w:rsid w:val="00E07600"/>
    <w:rsid w:val="00E204DD"/>
    <w:rsid w:val="00E2145E"/>
    <w:rsid w:val="00E24D43"/>
    <w:rsid w:val="00E353EC"/>
    <w:rsid w:val="00E43CC0"/>
    <w:rsid w:val="00E53C24"/>
    <w:rsid w:val="00E5523E"/>
    <w:rsid w:val="00E56A4E"/>
    <w:rsid w:val="00E625BC"/>
    <w:rsid w:val="00E80866"/>
    <w:rsid w:val="00E8323D"/>
    <w:rsid w:val="00E90C9F"/>
    <w:rsid w:val="00EB444A"/>
    <w:rsid w:val="00EB444D"/>
    <w:rsid w:val="00EC79EC"/>
    <w:rsid w:val="00ED7AB7"/>
    <w:rsid w:val="00F02294"/>
    <w:rsid w:val="00F15C94"/>
    <w:rsid w:val="00F23762"/>
    <w:rsid w:val="00F25254"/>
    <w:rsid w:val="00F35F57"/>
    <w:rsid w:val="00F403F5"/>
    <w:rsid w:val="00F50467"/>
    <w:rsid w:val="00F562A0"/>
    <w:rsid w:val="00F57BF8"/>
    <w:rsid w:val="00F751D0"/>
    <w:rsid w:val="00F8791A"/>
    <w:rsid w:val="00F92296"/>
    <w:rsid w:val="00FA2177"/>
    <w:rsid w:val="00FA2E6D"/>
    <w:rsid w:val="00FA7E83"/>
    <w:rsid w:val="00FB0A28"/>
    <w:rsid w:val="00FD01DA"/>
    <w:rsid w:val="00FD35D4"/>
    <w:rsid w:val="00FD439E"/>
    <w:rsid w:val="00FD76CB"/>
    <w:rsid w:val="00FE191C"/>
    <w:rsid w:val="00FE29C6"/>
    <w:rsid w:val="00FE4A72"/>
    <w:rsid w:val="00FE6E92"/>
    <w:rsid w:val="00FF267F"/>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0AB093B"/>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577DC"/>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0577D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0577DC"/>
  </w:style>
  <w:style w:type="paragraph" w:customStyle="1" w:styleId="CorrectionSeparatorBegin">
    <w:name w:val="Correction Separator Begin"/>
    <w:basedOn w:val="Normal"/>
    <w:rsid w:val="000577DC"/>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0577DC"/>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0577D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0577D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0577D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0577D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0577D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0577DC"/>
    <w:rPr>
      <w:b/>
      <w:bCs/>
    </w:rPr>
  </w:style>
  <w:style w:type="paragraph" w:customStyle="1" w:styleId="Normalbeforetable">
    <w:name w:val="Normal before table"/>
    <w:basedOn w:val="Normal"/>
    <w:rsid w:val="000577DC"/>
    <w:pPr>
      <w:keepNext/>
      <w:spacing w:after="120"/>
    </w:pPr>
    <w:rPr>
      <w:rFonts w:eastAsia="????"/>
      <w:lang w:eastAsia="en-US"/>
    </w:rPr>
  </w:style>
  <w:style w:type="paragraph" w:customStyle="1" w:styleId="RecNo">
    <w:name w:val="Rec_No"/>
    <w:basedOn w:val="Normal"/>
    <w:next w:val="Normal"/>
    <w:rsid w:val="000577D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0577D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0577DC"/>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0577D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0577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0577D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0577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0577DC"/>
    <w:pPr>
      <w:tabs>
        <w:tab w:val="right" w:leader="dot" w:pos="9639"/>
      </w:tabs>
    </w:pPr>
    <w:rPr>
      <w:rFonts w:eastAsia="MS Mincho"/>
    </w:rPr>
  </w:style>
  <w:style w:type="paragraph" w:styleId="TOC1">
    <w:name w:val="toc 1"/>
    <w:basedOn w:val="Normal"/>
    <w:uiPriority w:val="39"/>
    <w:rsid w:val="000577DC"/>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0577DC"/>
    <w:pPr>
      <w:tabs>
        <w:tab w:val="clear" w:pos="964"/>
      </w:tabs>
      <w:spacing w:before="80"/>
      <w:ind w:left="1531" w:hanging="851"/>
    </w:pPr>
  </w:style>
  <w:style w:type="paragraph" w:styleId="TOC3">
    <w:name w:val="toc 3"/>
    <w:basedOn w:val="TOC2"/>
    <w:rsid w:val="000577DC"/>
    <w:pPr>
      <w:ind w:left="2269"/>
    </w:pPr>
  </w:style>
  <w:style w:type="character" w:styleId="Hyperlink">
    <w:name w:val="Hyperlink"/>
    <w:aliases w:val="超级链接,CEO_Hyperlink,超?级链,Style 58,超????,超链接1,하이퍼링크2"/>
    <w:basedOn w:val="DefaultParagraphFont"/>
    <w:uiPriority w:val="99"/>
    <w:qFormat/>
    <w:rsid w:val="000577DC"/>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0577DC"/>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0577DC"/>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Revision">
    <w:name w:val="Revision"/>
    <w:hidden/>
    <w:uiPriority w:val="99"/>
    <w:semiHidden/>
    <w:rsid w:val="0095099F"/>
    <w:pPr>
      <w:spacing w:after="0" w:line="240" w:lineRule="auto"/>
    </w:pPr>
    <w:rPr>
      <w:rFonts w:ascii="Times New Roman" w:hAnsi="Times New Roman" w:cs="Times New Roman"/>
      <w:sz w:val="24"/>
      <w:szCs w:val="24"/>
      <w:lang w:val="en-GB" w:eastAsia="ja-JP"/>
    </w:rPr>
  </w:style>
  <w:style w:type="character" w:styleId="CommentReference">
    <w:name w:val="annotation reference"/>
    <w:basedOn w:val="DefaultParagraphFont"/>
    <w:uiPriority w:val="99"/>
    <w:semiHidden/>
    <w:unhideWhenUsed/>
    <w:rsid w:val="003A5982"/>
    <w:rPr>
      <w:sz w:val="16"/>
      <w:szCs w:val="16"/>
    </w:rPr>
  </w:style>
  <w:style w:type="paragraph" w:styleId="CommentText">
    <w:name w:val="annotation text"/>
    <w:basedOn w:val="Normal"/>
    <w:link w:val="CommentTextChar"/>
    <w:uiPriority w:val="99"/>
    <w:semiHidden/>
    <w:unhideWhenUsed/>
    <w:rsid w:val="003A5982"/>
    <w:rPr>
      <w:sz w:val="20"/>
      <w:szCs w:val="20"/>
    </w:rPr>
  </w:style>
  <w:style w:type="character" w:customStyle="1" w:styleId="CommentTextChar">
    <w:name w:val="Comment Text Char"/>
    <w:basedOn w:val="DefaultParagraphFont"/>
    <w:link w:val="CommentText"/>
    <w:uiPriority w:val="99"/>
    <w:semiHidden/>
    <w:rsid w:val="003A5982"/>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3A5982"/>
    <w:rPr>
      <w:b/>
      <w:bCs/>
    </w:rPr>
  </w:style>
  <w:style w:type="character" w:customStyle="1" w:styleId="CommentSubjectChar">
    <w:name w:val="Comment Subject Char"/>
    <w:basedOn w:val="CommentTextChar"/>
    <w:link w:val="CommentSubject"/>
    <w:uiPriority w:val="99"/>
    <w:semiHidden/>
    <w:rsid w:val="003A5982"/>
    <w:rPr>
      <w:rFonts w:ascii="Times New Roman" w:hAnsi="Times New Roman" w:cs="Times New Roman"/>
      <w:b/>
      <w:bCs/>
      <w:sz w:val="20"/>
      <w:szCs w:val="20"/>
      <w:lang w:val="en-GB" w:eastAsia="ja-JP"/>
    </w:rPr>
  </w:style>
  <w:style w:type="paragraph" w:customStyle="1" w:styleId="VenueDate">
    <w:name w:val="VenueDate"/>
    <w:basedOn w:val="Normal"/>
    <w:rsid w:val="000C3DDD"/>
    <w:pPr>
      <w:jc w:val="right"/>
    </w:pPr>
  </w:style>
  <w:style w:type="character" w:customStyle="1" w:styleId="ReftextArial9pt">
    <w:name w:val="Ref_text Arial 9 pt"/>
    <w:rsid w:val="000577DC"/>
    <w:rPr>
      <w:rFonts w:ascii="Arial" w:hAnsi="Arial" w:cs="Arial"/>
      <w:sz w:val="18"/>
      <w:szCs w:val="18"/>
    </w:rPr>
  </w:style>
  <w:style w:type="paragraph" w:customStyle="1" w:styleId="Title4">
    <w:name w:val="Title 4"/>
    <w:basedOn w:val="Normal"/>
    <w:next w:val="Heading1"/>
    <w:rsid w:val="000577DC"/>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0577DC"/>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D0C7E"/>
    <w:pPr>
      <w:spacing w:before="0"/>
    </w:pPr>
    <w:rPr>
      <w:sz w:val="20"/>
      <w:szCs w:val="20"/>
    </w:rPr>
  </w:style>
  <w:style w:type="character" w:customStyle="1" w:styleId="FootnoteTextChar">
    <w:name w:val="Footnote Text Char"/>
    <w:basedOn w:val="DefaultParagraphFont"/>
    <w:link w:val="FootnoteText"/>
    <w:uiPriority w:val="99"/>
    <w:semiHidden/>
    <w:rsid w:val="008D0C7E"/>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D0C7E"/>
    <w:rPr>
      <w:vertAlign w:val="superscript"/>
    </w:rPr>
  </w:style>
  <w:style w:type="paragraph" w:styleId="BalloonText">
    <w:name w:val="Balloon Text"/>
    <w:basedOn w:val="Normal"/>
    <w:link w:val="BalloonTextChar"/>
    <w:uiPriority w:val="99"/>
    <w:semiHidden/>
    <w:unhideWhenUsed/>
    <w:rsid w:val="008D0C7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0C7E"/>
    <w:rPr>
      <w:rFonts w:ascii="Segoe UI" w:hAnsi="Segoe UI" w:cs="Segoe UI"/>
      <w:sz w:val="18"/>
      <w:szCs w:val="18"/>
      <w:lang w:val="en-GB" w:eastAsia="ja-JP"/>
    </w:rPr>
  </w:style>
  <w:style w:type="paragraph" w:styleId="Bibliography">
    <w:name w:val="Bibliography"/>
    <w:basedOn w:val="Normal"/>
    <w:next w:val="Normal"/>
    <w:uiPriority w:val="37"/>
    <w:semiHidden/>
    <w:unhideWhenUsed/>
    <w:rsid w:val="008D0C7E"/>
  </w:style>
  <w:style w:type="paragraph" w:styleId="BlockText">
    <w:name w:val="Block Text"/>
    <w:basedOn w:val="Normal"/>
    <w:uiPriority w:val="99"/>
    <w:semiHidden/>
    <w:unhideWhenUsed/>
    <w:rsid w:val="008D0C7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D0C7E"/>
    <w:pPr>
      <w:spacing w:after="120"/>
    </w:pPr>
  </w:style>
  <w:style w:type="character" w:customStyle="1" w:styleId="BodyTextChar">
    <w:name w:val="Body Text Char"/>
    <w:basedOn w:val="DefaultParagraphFont"/>
    <w:link w:val="BodyText"/>
    <w:uiPriority w:val="99"/>
    <w:semiHidden/>
    <w:rsid w:val="008D0C7E"/>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D0C7E"/>
    <w:pPr>
      <w:spacing w:after="120" w:line="480" w:lineRule="auto"/>
    </w:pPr>
  </w:style>
  <w:style w:type="character" w:customStyle="1" w:styleId="BodyText2Char">
    <w:name w:val="Body Text 2 Char"/>
    <w:basedOn w:val="DefaultParagraphFont"/>
    <w:link w:val="BodyText2"/>
    <w:uiPriority w:val="99"/>
    <w:semiHidden/>
    <w:rsid w:val="008D0C7E"/>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D0C7E"/>
    <w:pPr>
      <w:spacing w:after="120"/>
    </w:pPr>
    <w:rPr>
      <w:sz w:val="16"/>
      <w:szCs w:val="16"/>
    </w:rPr>
  </w:style>
  <w:style w:type="character" w:customStyle="1" w:styleId="BodyText3Char">
    <w:name w:val="Body Text 3 Char"/>
    <w:basedOn w:val="DefaultParagraphFont"/>
    <w:link w:val="BodyText3"/>
    <w:uiPriority w:val="99"/>
    <w:semiHidden/>
    <w:rsid w:val="008D0C7E"/>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D0C7E"/>
    <w:pPr>
      <w:spacing w:after="0"/>
      <w:ind w:firstLine="360"/>
    </w:pPr>
  </w:style>
  <w:style w:type="character" w:customStyle="1" w:styleId="BodyTextFirstIndentChar">
    <w:name w:val="Body Text First Indent Char"/>
    <w:basedOn w:val="BodyTextChar"/>
    <w:link w:val="BodyTextFirstIndent"/>
    <w:uiPriority w:val="99"/>
    <w:semiHidden/>
    <w:rsid w:val="008D0C7E"/>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D0C7E"/>
    <w:pPr>
      <w:spacing w:after="120"/>
      <w:ind w:left="360"/>
    </w:pPr>
  </w:style>
  <w:style w:type="character" w:customStyle="1" w:styleId="BodyTextIndentChar">
    <w:name w:val="Body Text Indent Char"/>
    <w:basedOn w:val="DefaultParagraphFont"/>
    <w:link w:val="BodyTextIndent"/>
    <w:uiPriority w:val="99"/>
    <w:semiHidden/>
    <w:rsid w:val="008D0C7E"/>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D0C7E"/>
    <w:pPr>
      <w:spacing w:after="0"/>
      <w:ind w:firstLine="360"/>
    </w:pPr>
  </w:style>
  <w:style w:type="character" w:customStyle="1" w:styleId="BodyTextFirstIndent2Char">
    <w:name w:val="Body Text First Indent 2 Char"/>
    <w:basedOn w:val="BodyTextIndentChar"/>
    <w:link w:val="BodyTextFirstIndent2"/>
    <w:uiPriority w:val="99"/>
    <w:semiHidden/>
    <w:rsid w:val="008D0C7E"/>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D0C7E"/>
    <w:pPr>
      <w:spacing w:after="120" w:line="480" w:lineRule="auto"/>
      <w:ind w:left="360"/>
    </w:pPr>
  </w:style>
  <w:style w:type="character" w:customStyle="1" w:styleId="BodyTextIndent2Char">
    <w:name w:val="Body Text Indent 2 Char"/>
    <w:basedOn w:val="DefaultParagraphFont"/>
    <w:link w:val="BodyTextIndent2"/>
    <w:uiPriority w:val="99"/>
    <w:semiHidden/>
    <w:rsid w:val="008D0C7E"/>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D0C7E"/>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D0C7E"/>
    <w:rPr>
      <w:rFonts w:ascii="Times New Roman" w:hAnsi="Times New Roman" w:cs="Times New Roman"/>
      <w:sz w:val="16"/>
      <w:szCs w:val="16"/>
      <w:lang w:val="en-GB" w:eastAsia="ja-JP"/>
    </w:rPr>
  </w:style>
  <w:style w:type="character" w:styleId="BookTitle">
    <w:name w:val="Book Title"/>
    <w:basedOn w:val="DefaultParagraphFont"/>
    <w:uiPriority w:val="33"/>
    <w:rsid w:val="008D0C7E"/>
    <w:rPr>
      <w:b/>
      <w:bCs/>
      <w:i/>
      <w:iCs/>
      <w:spacing w:val="5"/>
    </w:rPr>
  </w:style>
  <w:style w:type="paragraph" w:styleId="Closing">
    <w:name w:val="Closing"/>
    <w:basedOn w:val="Normal"/>
    <w:link w:val="ClosingChar"/>
    <w:uiPriority w:val="99"/>
    <w:semiHidden/>
    <w:unhideWhenUsed/>
    <w:rsid w:val="008D0C7E"/>
    <w:pPr>
      <w:spacing w:before="0"/>
      <w:ind w:left="4320"/>
    </w:pPr>
  </w:style>
  <w:style w:type="character" w:customStyle="1" w:styleId="ClosingChar">
    <w:name w:val="Closing Char"/>
    <w:basedOn w:val="DefaultParagraphFont"/>
    <w:link w:val="Closing"/>
    <w:uiPriority w:val="99"/>
    <w:semiHidden/>
    <w:rsid w:val="008D0C7E"/>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D0C7E"/>
  </w:style>
  <w:style w:type="character" w:customStyle="1" w:styleId="DateChar">
    <w:name w:val="Date Char"/>
    <w:basedOn w:val="DefaultParagraphFont"/>
    <w:link w:val="Date"/>
    <w:uiPriority w:val="99"/>
    <w:semiHidden/>
    <w:rsid w:val="008D0C7E"/>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D0C7E"/>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D0C7E"/>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D0C7E"/>
    <w:pPr>
      <w:spacing w:before="0"/>
    </w:pPr>
  </w:style>
  <w:style w:type="character" w:customStyle="1" w:styleId="E-mailSignatureChar">
    <w:name w:val="E-mail Signature Char"/>
    <w:basedOn w:val="DefaultParagraphFont"/>
    <w:link w:val="E-mailSignature"/>
    <w:uiPriority w:val="99"/>
    <w:semiHidden/>
    <w:rsid w:val="008D0C7E"/>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D0C7E"/>
    <w:rPr>
      <w:vertAlign w:val="superscript"/>
    </w:rPr>
  </w:style>
  <w:style w:type="paragraph" w:styleId="EndnoteText">
    <w:name w:val="endnote text"/>
    <w:basedOn w:val="Normal"/>
    <w:link w:val="EndnoteTextChar"/>
    <w:uiPriority w:val="99"/>
    <w:semiHidden/>
    <w:unhideWhenUsed/>
    <w:rsid w:val="008D0C7E"/>
    <w:pPr>
      <w:spacing w:before="0"/>
    </w:pPr>
    <w:rPr>
      <w:sz w:val="20"/>
      <w:szCs w:val="20"/>
    </w:rPr>
  </w:style>
  <w:style w:type="character" w:customStyle="1" w:styleId="EndnoteTextChar">
    <w:name w:val="Endnote Text Char"/>
    <w:basedOn w:val="DefaultParagraphFont"/>
    <w:link w:val="EndnoteText"/>
    <w:uiPriority w:val="99"/>
    <w:semiHidden/>
    <w:rsid w:val="008D0C7E"/>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D0C7E"/>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D0C7E"/>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D0C7E"/>
    <w:rPr>
      <w:color w:val="954F72" w:themeColor="followedHyperlink"/>
      <w:u w:val="single"/>
    </w:rPr>
  </w:style>
  <w:style w:type="character" w:styleId="Hashtag">
    <w:name w:val="Hashtag"/>
    <w:basedOn w:val="DefaultParagraphFont"/>
    <w:uiPriority w:val="99"/>
    <w:semiHidden/>
    <w:unhideWhenUsed/>
    <w:rsid w:val="008D0C7E"/>
    <w:rPr>
      <w:color w:val="2B579A"/>
      <w:shd w:val="clear" w:color="auto" w:fill="E1DFDD"/>
    </w:rPr>
  </w:style>
  <w:style w:type="character" w:styleId="HTMLAcronym">
    <w:name w:val="HTML Acronym"/>
    <w:basedOn w:val="DefaultParagraphFont"/>
    <w:uiPriority w:val="99"/>
    <w:semiHidden/>
    <w:unhideWhenUsed/>
    <w:rsid w:val="008D0C7E"/>
  </w:style>
  <w:style w:type="paragraph" w:styleId="HTMLAddress">
    <w:name w:val="HTML Address"/>
    <w:basedOn w:val="Normal"/>
    <w:link w:val="HTMLAddressChar"/>
    <w:uiPriority w:val="99"/>
    <w:semiHidden/>
    <w:unhideWhenUsed/>
    <w:rsid w:val="008D0C7E"/>
    <w:pPr>
      <w:spacing w:before="0"/>
    </w:pPr>
    <w:rPr>
      <w:i/>
      <w:iCs/>
    </w:rPr>
  </w:style>
  <w:style w:type="character" w:customStyle="1" w:styleId="HTMLAddressChar">
    <w:name w:val="HTML Address Char"/>
    <w:basedOn w:val="DefaultParagraphFont"/>
    <w:link w:val="HTMLAddress"/>
    <w:uiPriority w:val="99"/>
    <w:semiHidden/>
    <w:rsid w:val="008D0C7E"/>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D0C7E"/>
    <w:rPr>
      <w:i/>
      <w:iCs/>
    </w:rPr>
  </w:style>
  <w:style w:type="character" w:styleId="HTMLCode">
    <w:name w:val="HTML Code"/>
    <w:basedOn w:val="DefaultParagraphFont"/>
    <w:uiPriority w:val="99"/>
    <w:semiHidden/>
    <w:unhideWhenUsed/>
    <w:rsid w:val="008D0C7E"/>
    <w:rPr>
      <w:rFonts w:ascii="Consolas" w:hAnsi="Consolas"/>
      <w:sz w:val="20"/>
      <w:szCs w:val="20"/>
    </w:rPr>
  </w:style>
  <w:style w:type="character" w:styleId="HTMLDefinition">
    <w:name w:val="HTML Definition"/>
    <w:basedOn w:val="DefaultParagraphFont"/>
    <w:uiPriority w:val="99"/>
    <w:semiHidden/>
    <w:unhideWhenUsed/>
    <w:rsid w:val="008D0C7E"/>
    <w:rPr>
      <w:i/>
      <w:iCs/>
    </w:rPr>
  </w:style>
  <w:style w:type="character" w:styleId="HTMLKeyboard">
    <w:name w:val="HTML Keyboard"/>
    <w:basedOn w:val="DefaultParagraphFont"/>
    <w:uiPriority w:val="99"/>
    <w:semiHidden/>
    <w:unhideWhenUsed/>
    <w:rsid w:val="008D0C7E"/>
    <w:rPr>
      <w:rFonts w:ascii="Consolas" w:hAnsi="Consolas"/>
      <w:sz w:val="20"/>
      <w:szCs w:val="20"/>
    </w:rPr>
  </w:style>
  <w:style w:type="paragraph" w:styleId="HTMLPreformatted">
    <w:name w:val="HTML Preformatted"/>
    <w:basedOn w:val="Normal"/>
    <w:link w:val="HTMLPreformattedChar"/>
    <w:uiPriority w:val="99"/>
    <w:semiHidden/>
    <w:unhideWhenUsed/>
    <w:rsid w:val="008D0C7E"/>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D0C7E"/>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D0C7E"/>
    <w:rPr>
      <w:rFonts w:ascii="Consolas" w:hAnsi="Consolas"/>
      <w:sz w:val="24"/>
      <w:szCs w:val="24"/>
    </w:rPr>
  </w:style>
  <w:style w:type="character" w:styleId="HTMLTypewriter">
    <w:name w:val="HTML Typewriter"/>
    <w:basedOn w:val="DefaultParagraphFont"/>
    <w:uiPriority w:val="99"/>
    <w:semiHidden/>
    <w:unhideWhenUsed/>
    <w:rsid w:val="008D0C7E"/>
    <w:rPr>
      <w:rFonts w:ascii="Consolas" w:hAnsi="Consolas"/>
      <w:sz w:val="20"/>
      <w:szCs w:val="20"/>
    </w:rPr>
  </w:style>
  <w:style w:type="character" w:styleId="HTMLVariable">
    <w:name w:val="HTML Variable"/>
    <w:basedOn w:val="DefaultParagraphFont"/>
    <w:uiPriority w:val="99"/>
    <w:semiHidden/>
    <w:unhideWhenUsed/>
    <w:rsid w:val="008D0C7E"/>
    <w:rPr>
      <w:i/>
      <w:iCs/>
    </w:rPr>
  </w:style>
  <w:style w:type="paragraph" w:styleId="Index1">
    <w:name w:val="index 1"/>
    <w:basedOn w:val="Normal"/>
    <w:next w:val="Normal"/>
    <w:autoRedefine/>
    <w:uiPriority w:val="99"/>
    <w:semiHidden/>
    <w:unhideWhenUsed/>
    <w:rsid w:val="008D0C7E"/>
    <w:pPr>
      <w:spacing w:before="0"/>
      <w:ind w:left="240" w:hanging="240"/>
    </w:pPr>
  </w:style>
  <w:style w:type="paragraph" w:styleId="Index2">
    <w:name w:val="index 2"/>
    <w:basedOn w:val="Normal"/>
    <w:next w:val="Normal"/>
    <w:autoRedefine/>
    <w:uiPriority w:val="99"/>
    <w:semiHidden/>
    <w:unhideWhenUsed/>
    <w:rsid w:val="008D0C7E"/>
    <w:pPr>
      <w:spacing w:before="0"/>
      <w:ind w:left="480" w:hanging="240"/>
    </w:pPr>
  </w:style>
  <w:style w:type="paragraph" w:styleId="Index3">
    <w:name w:val="index 3"/>
    <w:basedOn w:val="Normal"/>
    <w:next w:val="Normal"/>
    <w:autoRedefine/>
    <w:uiPriority w:val="99"/>
    <w:semiHidden/>
    <w:unhideWhenUsed/>
    <w:rsid w:val="008D0C7E"/>
    <w:pPr>
      <w:spacing w:before="0"/>
      <w:ind w:left="720" w:hanging="240"/>
    </w:pPr>
  </w:style>
  <w:style w:type="paragraph" w:styleId="Index4">
    <w:name w:val="index 4"/>
    <w:basedOn w:val="Normal"/>
    <w:next w:val="Normal"/>
    <w:autoRedefine/>
    <w:uiPriority w:val="99"/>
    <w:semiHidden/>
    <w:unhideWhenUsed/>
    <w:rsid w:val="008D0C7E"/>
    <w:pPr>
      <w:spacing w:before="0"/>
      <w:ind w:left="960" w:hanging="240"/>
    </w:pPr>
  </w:style>
  <w:style w:type="paragraph" w:styleId="Index5">
    <w:name w:val="index 5"/>
    <w:basedOn w:val="Normal"/>
    <w:next w:val="Normal"/>
    <w:autoRedefine/>
    <w:uiPriority w:val="99"/>
    <w:semiHidden/>
    <w:unhideWhenUsed/>
    <w:rsid w:val="008D0C7E"/>
    <w:pPr>
      <w:spacing w:before="0"/>
      <w:ind w:left="1200" w:hanging="240"/>
    </w:pPr>
  </w:style>
  <w:style w:type="paragraph" w:styleId="Index6">
    <w:name w:val="index 6"/>
    <w:basedOn w:val="Normal"/>
    <w:next w:val="Normal"/>
    <w:autoRedefine/>
    <w:uiPriority w:val="99"/>
    <w:semiHidden/>
    <w:unhideWhenUsed/>
    <w:rsid w:val="008D0C7E"/>
    <w:pPr>
      <w:spacing w:before="0"/>
      <w:ind w:left="1440" w:hanging="240"/>
    </w:pPr>
  </w:style>
  <w:style w:type="paragraph" w:styleId="Index7">
    <w:name w:val="index 7"/>
    <w:basedOn w:val="Normal"/>
    <w:next w:val="Normal"/>
    <w:autoRedefine/>
    <w:uiPriority w:val="99"/>
    <w:semiHidden/>
    <w:unhideWhenUsed/>
    <w:rsid w:val="008D0C7E"/>
    <w:pPr>
      <w:spacing w:before="0"/>
      <w:ind w:left="1680" w:hanging="240"/>
    </w:pPr>
  </w:style>
  <w:style w:type="paragraph" w:styleId="Index8">
    <w:name w:val="index 8"/>
    <w:basedOn w:val="Normal"/>
    <w:next w:val="Normal"/>
    <w:autoRedefine/>
    <w:uiPriority w:val="99"/>
    <w:semiHidden/>
    <w:unhideWhenUsed/>
    <w:rsid w:val="008D0C7E"/>
    <w:pPr>
      <w:spacing w:before="0"/>
      <w:ind w:left="1920" w:hanging="240"/>
    </w:pPr>
  </w:style>
  <w:style w:type="paragraph" w:styleId="Index9">
    <w:name w:val="index 9"/>
    <w:basedOn w:val="Normal"/>
    <w:next w:val="Normal"/>
    <w:autoRedefine/>
    <w:uiPriority w:val="99"/>
    <w:semiHidden/>
    <w:unhideWhenUsed/>
    <w:rsid w:val="008D0C7E"/>
    <w:pPr>
      <w:spacing w:before="0"/>
      <w:ind w:left="2160" w:hanging="240"/>
    </w:pPr>
  </w:style>
  <w:style w:type="paragraph" w:styleId="IndexHeading">
    <w:name w:val="index heading"/>
    <w:basedOn w:val="Normal"/>
    <w:next w:val="Index1"/>
    <w:uiPriority w:val="99"/>
    <w:semiHidden/>
    <w:unhideWhenUsed/>
    <w:rsid w:val="008D0C7E"/>
    <w:rPr>
      <w:rFonts w:asciiTheme="majorHAnsi" w:eastAsiaTheme="majorEastAsia" w:hAnsiTheme="majorHAnsi" w:cstheme="majorBidi"/>
      <w:b/>
      <w:bCs/>
    </w:rPr>
  </w:style>
  <w:style w:type="character" w:styleId="IntenseEmphasis">
    <w:name w:val="Intense Emphasis"/>
    <w:basedOn w:val="DefaultParagraphFont"/>
    <w:uiPriority w:val="21"/>
    <w:rsid w:val="008D0C7E"/>
    <w:rPr>
      <w:i/>
      <w:iCs/>
      <w:color w:val="5B9BD5" w:themeColor="accent1"/>
    </w:rPr>
  </w:style>
  <w:style w:type="paragraph" w:styleId="IntenseQuote">
    <w:name w:val="Intense Quote"/>
    <w:basedOn w:val="Normal"/>
    <w:next w:val="Normal"/>
    <w:link w:val="IntenseQuoteChar"/>
    <w:uiPriority w:val="30"/>
    <w:rsid w:val="008D0C7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D0C7E"/>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D0C7E"/>
    <w:rPr>
      <w:b/>
      <w:bCs/>
      <w:smallCaps/>
      <w:color w:val="5B9BD5" w:themeColor="accent1"/>
      <w:spacing w:val="5"/>
    </w:rPr>
  </w:style>
  <w:style w:type="character" w:styleId="LineNumber">
    <w:name w:val="line number"/>
    <w:basedOn w:val="DefaultParagraphFont"/>
    <w:uiPriority w:val="99"/>
    <w:semiHidden/>
    <w:unhideWhenUsed/>
    <w:rsid w:val="008D0C7E"/>
  </w:style>
  <w:style w:type="paragraph" w:styleId="List">
    <w:name w:val="List"/>
    <w:basedOn w:val="Normal"/>
    <w:uiPriority w:val="99"/>
    <w:semiHidden/>
    <w:unhideWhenUsed/>
    <w:rsid w:val="008D0C7E"/>
    <w:pPr>
      <w:ind w:left="360" w:hanging="360"/>
      <w:contextualSpacing/>
    </w:pPr>
  </w:style>
  <w:style w:type="paragraph" w:styleId="List2">
    <w:name w:val="List 2"/>
    <w:basedOn w:val="Normal"/>
    <w:uiPriority w:val="99"/>
    <w:semiHidden/>
    <w:unhideWhenUsed/>
    <w:rsid w:val="008D0C7E"/>
    <w:pPr>
      <w:ind w:left="720" w:hanging="360"/>
      <w:contextualSpacing/>
    </w:pPr>
  </w:style>
  <w:style w:type="paragraph" w:styleId="List3">
    <w:name w:val="List 3"/>
    <w:basedOn w:val="Normal"/>
    <w:uiPriority w:val="99"/>
    <w:semiHidden/>
    <w:unhideWhenUsed/>
    <w:rsid w:val="008D0C7E"/>
    <w:pPr>
      <w:ind w:left="1080" w:hanging="360"/>
      <w:contextualSpacing/>
    </w:pPr>
  </w:style>
  <w:style w:type="paragraph" w:styleId="List4">
    <w:name w:val="List 4"/>
    <w:basedOn w:val="Normal"/>
    <w:uiPriority w:val="99"/>
    <w:semiHidden/>
    <w:unhideWhenUsed/>
    <w:rsid w:val="008D0C7E"/>
    <w:pPr>
      <w:ind w:left="1440" w:hanging="360"/>
      <w:contextualSpacing/>
    </w:pPr>
  </w:style>
  <w:style w:type="paragraph" w:styleId="List5">
    <w:name w:val="List 5"/>
    <w:basedOn w:val="Normal"/>
    <w:uiPriority w:val="99"/>
    <w:semiHidden/>
    <w:unhideWhenUsed/>
    <w:rsid w:val="008D0C7E"/>
    <w:pPr>
      <w:ind w:left="1800" w:hanging="360"/>
      <w:contextualSpacing/>
    </w:pPr>
  </w:style>
  <w:style w:type="paragraph" w:styleId="ListBullet">
    <w:name w:val="List Bullet"/>
    <w:basedOn w:val="Normal"/>
    <w:uiPriority w:val="99"/>
    <w:semiHidden/>
    <w:unhideWhenUsed/>
    <w:rsid w:val="008D0C7E"/>
    <w:pPr>
      <w:numPr>
        <w:numId w:val="1"/>
      </w:numPr>
      <w:contextualSpacing/>
    </w:pPr>
  </w:style>
  <w:style w:type="paragraph" w:styleId="ListBullet2">
    <w:name w:val="List Bullet 2"/>
    <w:basedOn w:val="Normal"/>
    <w:uiPriority w:val="99"/>
    <w:semiHidden/>
    <w:unhideWhenUsed/>
    <w:rsid w:val="008D0C7E"/>
    <w:pPr>
      <w:numPr>
        <w:numId w:val="2"/>
      </w:numPr>
      <w:contextualSpacing/>
    </w:pPr>
  </w:style>
  <w:style w:type="paragraph" w:styleId="ListBullet3">
    <w:name w:val="List Bullet 3"/>
    <w:basedOn w:val="Normal"/>
    <w:uiPriority w:val="99"/>
    <w:semiHidden/>
    <w:unhideWhenUsed/>
    <w:rsid w:val="008D0C7E"/>
    <w:pPr>
      <w:numPr>
        <w:numId w:val="3"/>
      </w:numPr>
      <w:contextualSpacing/>
    </w:pPr>
  </w:style>
  <w:style w:type="paragraph" w:styleId="ListBullet4">
    <w:name w:val="List Bullet 4"/>
    <w:basedOn w:val="Normal"/>
    <w:uiPriority w:val="99"/>
    <w:semiHidden/>
    <w:unhideWhenUsed/>
    <w:rsid w:val="008D0C7E"/>
    <w:pPr>
      <w:numPr>
        <w:numId w:val="4"/>
      </w:numPr>
      <w:contextualSpacing/>
    </w:pPr>
  </w:style>
  <w:style w:type="paragraph" w:styleId="ListBullet5">
    <w:name w:val="List Bullet 5"/>
    <w:basedOn w:val="Normal"/>
    <w:uiPriority w:val="99"/>
    <w:semiHidden/>
    <w:unhideWhenUsed/>
    <w:rsid w:val="008D0C7E"/>
    <w:pPr>
      <w:numPr>
        <w:numId w:val="5"/>
      </w:numPr>
      <w:contextualSpacing/>
    </w:pPr>
  </w:style>
  <w:style w:type="paragraph" w:styleId="ListContinue">
    <w:name w:val="List Continue"/>
    <w:basedOn w:val="Normal"/>
    <w:uiPriority w:val="99"/>
    <w:semiHidden/>
    <w:unhideWhenUsed/>
    <w:rsid w:val="008D0C7E"/>
    <w:pPr>
      <w:spacing w:after="120"/>
      <w:ind w:left="360"/>
      <w:contextualSpacing/>
    </w:pPr>
  </w:style>
  <w:style w:type="paragraph" w:styleId="ListContinue2">
    <w:name w:val="List Continue 2"/>
    <w:basedOn w:val="Normal"/>
    <w:uiPriority w:val="99"/>
    <w:semiHidden/>
    <w:unhideWhenUsed/>
    <w:rsid w:val="008D0C7E"/>
    <w:pPr>
      <w:spacing w:after="120"/>
      <w:ind w:left="720"/>
      <w:contextualSpacing/>
    </w:pPr>
  </w:style>
  <w:style w:type="paragraph" w:styleId="ListContinue3">
    <w:name w:val="List Continue 3"/>
    <w:basedOn w:val="Normal"/>
    <w:uiPriority w:val="99"/>
    <w:semiHidden/>
    <w:unhideWhenUsed/>
    <w:rsid w:val="008D0C7E"/>
    <w:pPr>
      <w:spacing w:after="120"/>
      <w:ind w:left="1080"/>
      <w:contextualSpacing/>
    </w:pPr>
  </w:style>
  <w:style w:type="paragraph" w:styleId="ListContinue4">
    <w:name w:val="List Continue 4"/>
    <w:basedOn w:val="Normal"/>
    <w:uiPriority w:val="99"/>
    <w:semiHidden/>
    <w:unhideWhenUsed/>
    <w:rsid w:val="008D0C7E"/>
    <w:pPr>
      <w:spacing w:after="120"/>
      <w:ind w:left="1440"/>
      <w:contextualSpacing/>
    </w:pPr>
  </w:style>
  <w:style w:type="paragraph" w:styleId="ListContinue5">
    <w:name w:val="List Continue 5"/>
    <w:basedOn w:val="Normal"/>
    <w:uiPriority w:val="99"/>
    <w:semiHidden/>
    <w:unhideWhenUsed/>
    <w:rsid w:val="008D0C7E"/>
    <w:pPr>
      <w:spacing w:after="120"/>
      <w:ind w:left="1800"/>
      <w:contextualSpacing/>
    </w:pPr>
  </w:style>
  <w:style w:type="paragraph" w:styleId="ListNumber">
    <w:name w:val="List Number"/>
    <w:basedOn w:val="Normal"/>
    <w:uiPriority w:val="99"/>
    <w:semiHidden/>
    <w:unhideWhenUsed/>
    <w:rsid w:val="008D0C7E"/>
    <w:pPr>
      <w:numPr>
        <w:numId w:val="6"/>
      </w:numPr>
      <w:contextualSpacing/>
    </w:pPr>
  </w:style>
  <w:style w:type="paragraph" w:styleId="ListNumber2">
    <w:name w:val="List Number 2"/>
    <w:basedOn w:val="Normal"/>
    <w:uiPriority w:val="99"/>
    <w:semiHidden/>
    <w:unhideWhenUsed/>
    <w:rsid w:val="008D0C7E"/>
    <w:pPr>
      <w:numPr>
        <w:numId w:val="7"/>
      </w:numPr>
      <w:contextualSpacing/>
    </w:pPr>
  </w:style>
  <w:style w:type="paragraph" w:styleId="ListNumber3">
    <w:name w:val="List Number 3"/>
    <w:basedOn w:val="Normal"/>
    <w:uiPriority w:val="99"/>
    <w:semiHidden/>
    <w:unhideWhenUsed/>
    <w:rsid w:val="008D0C7E"/>
    <w:pPr>
      <w:numPr>
        <w:numId w:val="8"/>
      </w:numPr>
      <w:contextualSpacing/>
    </w:pPr>
  </w:style>
  <w:style w:type="paragraph" w:styleId="ListNumber4">
    <w:name w:val="List Number 4"/>
    <w:basedOn w:val="Normal"/>
    <w:uiPriority w:val="99"/>
    <w:semiHidden/>
    <w:unhideWhenUsed/>
    <w:rsid w:val="008D0C7E"/>
    <w:pPr>
      <w:numPr>
        <w:numId w:val="9"/>
      </w:numPr>
      <w:contextualSpacing/>
    </w:pPr>
  </w:style>
  <w:style w:type="paragraph" w:styleId="ListNumber5">
    <w:name w:val="List Number 5"/>
    <w:basedOn w:val="Normal"/>
    <w:uiPriority w:val="99"/>
    <w:semiHidden/>
    <w:unhideWhenUsed/>
    <w:rsid w:val="008D0C7E"/>
    <w:pPr>
      <w:numPr>
        <w:numId w:val="10"/>
      </w:numPr>
      <w:contextualSpacing/>
    </w:pPr>
  </w:style>
  <w:style w:type="paragraph" w:styleId="ListParagraph">
    <w:name w:val="List Paragraph"/>
    <w:basedOn w:val="Normal"/>
    <w:link w:val="ListParagraphChar"/>
    <w:uiPriority w:val="34"/>
    <w:qFormat/>
    <w:rsid w:val="008D0C7E"/>
    <w:pPr>
      <w:ind w:left="720"/>
      <w:contextualSpacing/>
    </w:pPr>
  </w:style>
  <w:style w:type="paragraph" w:styleId="MacroText">
    <w:name w:val="macro"/>
    <w:link w:val="MacroTextChar"/>
    <w:uiPriority w:val="99"/>
    <w:semiHidden/>
    <w:unhideWhenUsed/>
    <w:rsid w:val="008D0C7E"/>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D0C7E"/>
    <w:rPr>
      <w:rFonts w:ascii="Consolas" w:hAnsi="Consolas" w:cs="Times New Roman"/>
      <w:sz w:val="20"/>
      <w:szCs w:val="20"/>
      <w:lang w:val="en-GB" w:eastAsia="ja-JP"/>
    </w:rPr>
  </w:style>
  <w:style w:type="character" w:styleId="Mention">
    <w:name w:val="Mention"/>
    <w:basedOn w:val="DefaultParagraphFont"/>
    <w:uiPriority w:val="99"/>
    <w:semiHidden/>
    <w:unhideWhenUsed/>
    <w:rsid w:val="008D0C7E"/>
    <w:rPr>
      <w:color w:val="2B579A"/>
      <w:shd w:val="clear" w:color="auto" w:fill="E1DFDD"/>
    </w:rPr>
  </w:style>
  <w:style w:type="paragraph" w:styleId="MessageHeader">
    <w:name w:val="Message Header"/>
    <w:basedOn w:val="Normal"/>
    <w:link w:val="MessageHeaderChar"/>
    <w:uiPriority w:val="99"/>
    <w:semiHidden/>
    <w:unhideWhenUsed/>
    <w:rsid w:val="008D0C7E"/>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D0C7E"/>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D0C7E"/>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D0C7E"/>
  </w:style>
  <w:style w:type="paragraph" w:styleId="NormalIndent">
    <w:name w:val="Normal Indent"/>
    <w:basedOn w:val="Normal"/>
    <w:uiPriority w:val="99"/>
    <w:semiHidden/>
    <w:unhideWhenUsed/>
    <w:rsid w:val="008D0C7E"/>
    <w:pPr>
      <w:ind w:left="720"/>
    </w:pPr>
  </w:style>
  <w:style w:type="paragraph" w:styleId="NoteHeading">
    <w:name w:val="Note Heading"/>
    <w:basedOn w:val="Normal"/>
    <w:next w:val="Normal"/>
    <w:link w:val="NoteHeadingChar"/>
    <w:uiPriority w:val="99"/>
    <w:semiHidden/>
    <w:unhideWhenUsed/>
    <w:rsid w:val="008D0C7E"/>
    <w:pPr>
      <w:spacing w:before="0"/>
    </w:pPr>
  </w:style>
  <w:style w:type="character" w:customStyle="1" w:styleId="NoteHeadingChar">
    <w:name w:val="Note Heading Char"/>
    <w:basedOn w:val="DefaultParagraphFont"/>
    <w:link w:val="NoteHeading"/>
    <w:uiPriority w:val="99"/>
    <w:semiHidden/>
    <w:rsid w:val="008D0C7E"/>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D0C7E"/>
  </w:style>
  <w:style w:type="paragraph" w:styleId="PlainText">
    <w:name w:val="Plain Text"/>
    <w:basedOn w:val="Normal"/>
    <w:link w:val="PlainTextChar"/>
    <w:uiPriority w:val="99"/>
    <w:semiHidden/>
    <w:unhideWhenUsed/>
    <w:rsid w:val="008D0C7E"/>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D0C7E"/>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D0C7E"/>
  </w:style>
  <w:style w:type="character" w:customStyle="1" w:styleId="SalutationChar">
    <w:name w:val="Salutation Char"/>
    <w:basedOn w:val="DefaultParagraphFont"/>
    <w:link w:val="Salutation"/>
    <w:uiPriority w:val="99"/>
    <w:semiHidden/>
    <w:rsid w:val="008D0C7E"/>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D0C7E"/>
    <w:pPr>
      <w:spacing w:before="0"/>
      <w:ind w:left="4320"/>
    </w:pPr>
  </w:style>
  <w:style w:type="character" w:customStyle="1" w:styleId="SignatureChar">
    <w:name w:val="Signature Char"/>
    <w:basedOn w:val="DefaultParagraphFont"/>
    <w:link w:val="Signature"/>
    <w:uiPriority w:val="99"/>
    <w:semiHidden/>
    <w:rsid w:val="008D0C7E"/>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8D0C7E"/>
    <w:rPr>
      <w:u w:val="dotted"/>
    </w:rPr>
  </w:style>
  <w:style w:type="character" w:customStyle="1" w:styleId="SmartLink1">
    <w:name w:val="SmartLink1"/>
    <w:basedOn w:val="DefaultParagraphFont"/>
    <w:uiPriority w:val="99"/>
    <w:semiHidden/>
    <w:unhideWhenUsed/>
    <w:rsid w:val="008D0C7E"/>
    <w:rPr>
      <w:color w:val="0000FF"/>
      <w:u w:val="single"/>
      <w:shd w:val="clear" w:color="auto" w:fill="F3F2F1"/>
    </w:rPr>
  </w:style>
  <w:style w:type="character" w:styleId="SubtleEmphasis">
    <w:name w:val="Subtle Emphasis"/>
    <w:basedOn w:val="DefaultParagraphFont"/>
    <w:uiPriority w:val="19"/>
    <w:rsid w:val="008D0C7E"/>
    <w:rPr>
      <w:i/>
      <w:iCs/>
      <w:color w:val="404040" w:themeColor="text1" w:themeTint="BF"/>
    </w:rPr>
  </w:style>
  <w:style w:type="character" w:styleId="SubtleReference">
    <w:name w:val="Subtle Reference"/>
    <w:basedOn w:val="DefaultParagraphFont"/>
    <w:uiPriority w:val="31"/>
    <w:rsid w:val="008D0C7E"/>
    <w:rPr>
      <w:smallCaps/>
      <w:color w:val="5A5A5A" w:themeColor="text1" w:themeTint="A5"/>
    </w:rPr>
  </w:style>
  <w:style w:type="paragraph" w:styleId="TableofAuthorities">
    <w:name w:val="table of authorities"/>
    <w:basedOn w:val="Normal"/>
    <w:next w:val="Normal"/>
    <w:uiPriority w:val="99"/>
    <w:semiHidden/>
    <w:unhideWhenUsed/>
    <w:rsid w:val="008D0C7E"/>
    <w:pPr>
      <w:ind w:left="240" w:hanging="240"/>
    </w:pPr>
  </w:style>
  <w:style w:type="paragraph" w:styleId="Title">
    <w:name w:val="Title"/>
    <w:basedOn w:val="Normal"/>
    <w:next w:val="Normal"/>
    <w:link w:val="TitleChar"/>
    <w:uiPriority w:val="10"/>
    <w:rsid w:val="008D0C7E"/>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0C7E"/>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D0C7E"/>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D0C7E"/>
    <w:pPr>
      <w:spacing w:after="100"/>
      <w:ind w:left="720"/>
    </w:pPr>
  </w:style>
  <w:style w:type="paragraph" w:styleId="TOC5">
    <w:name w:val="toc 5"/>
    <w:basedOn w:val="Normal"/>
    <w:next w:val="Normal"/>
    <w:autoRedefine/>
    <w:uiPriority w:val="39"/>
    <w:semiHidden/>
    <w:unhideWhenUsed/>
    <w:rsid w:val="008D0C7E"/>
    <w:pPr>
      <w:spacing w:after="100"/>
      <w:ind w:left="960"/>
    </w:pPr>
  </w:style>
  <w:style w:type="paragraph" w:styleId="TOC6">
    <w:name w:val="toc 6"/>
    <w:basedOn w:val="Normal"/>
    <w:next w:val="Normal"/>
    <w:autoRedefine/>
    <w:uiPriority w:val="39"/>
    <w:semiHidden/>
    <w:unhideWhenUsed/>
    <w:rsid w:val="008D0C7E"/>
    <w:pPr>
      <w:spacing w:after="100"/>
      <w:ind w:left="1200"/>
    </w:pPr>
  </w:style>
  <w:style w:type="paragraph" w:styleId="TOC7">
    <w:name w:val="toc 7"/>
    <w:basedOn w:val="Normal"/>
    <w:next w:val="Normal"/>
    <w:autoRedefine/>
    <w:uiPriority w:val="39"/>
    <w:semiHidden/>
    <w:unhideWhenUsed/>
    <w:rsid w:val="008D0C7E"/>
    <w:pPr>
      <w:spacing w:after="100"/>
      <w:ind w:left="1440"/>
    </w:pPr>
  </w:style>
  <w:style w:type="paragraph" w:styleId="TOC8">
    <w:name w:val="toc 8"/>
    <w:basedOn w:val="Normal"/>
    <w:next w:val="Normal"/>
    <w:autoRedefine/>
    <w:uiPriority w:val="39"/>
    <w:semiHidden/>
    <w:unhideWhenUsed/>
    <w:rsid w:val="008D0C7E"/>
    <w:pPr>
      <w:spacing w:after="100"/>
      <w:ind w:left="1680"/>
    </w:pPr>
  </w:style>
  <w:style w:type="paragraph" w:styleId="TOC9">
    <w:name w:val="toc 9"/>
    <w:basedOn w:val="Normal"/>
    <w:next w:val="Normal"/>
    <w:autoRedefine/>
    <w:uiPriority w:val="39"/>
    <w:semiHidden/>
    <w:unhideWhenUsed/>
    <w:rsid w:val="008D0C7E"/>
    <w:pPr>
      <w:spacing w:after="100"/>
      <w:ind w:left="1920"/>
    </w:pPr>
  </w:style>
  <w:style w:type="paragraph" w:styleId="TOCHeading">
    <w:name w:val="TOC Heading"/>
    <w:basedOn w:val="Heading1"/>
    <w:next w:val="Normal"/>
    <w:uiPriority w:val="39"/>
    <w:semiHidden/>
    <w:unhideWhenUsed/>
    <w:rsid w:val="008D0C7E"/>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styleId="UnresolvedMention">
    <w:name w:val="Unresolved Mention"/>
    <w:basedOn w:val="DefaultParagraphFont"/>
    <w:uiPriority w:val="99"/>
    <w:semiHidden/>
    <w:unhideWhenUsed/>
    <w:rsid w:val="008D0C7E"/>
    <w:rPr>
      <w:color w:val="605E5C"/>
      <w:shd w:val="clear" w:color="auto" w:fill="E1DFDD"/>
    </w:rPr>
  </w:style>
  <w:style w:type="paragraph" w:customStyle="1" w:styleId="TSBHeaderRight14">
    <w:name w:val="TSBHeaderRight14"/>
    <w:basedOn w:val="Normal"/>
    <w:rsid w:val="006F4361"/>
    <w:pPr>
      <w:jc w:val="right"/>
    </w:pPr>
    <w:rPr>
      <w:b/>
      <w:bCs/>
      <w:sz w:val="28"/>
      <w:szCs w:val="28"/>
    </w:rPr>
  </w:style>
  <w:style w:type="paragraph" w:customStyle="1" w:styleId="TSBHeaderQuestion">
    <w:name w:val="TSBHeaderQuestion"/>
    <w:basedOn w:val="Normal"/>
    <w:rsid w:val="002534C9"/>
  </w:style>
  <w:style w:type="paragraph" w:customStyle="1" w:styleId="TSBHeaderSource">
    <w:name w:val="TSBHeaderSource"/>
    <w:basedOn w:val="Normal"/>
    <w:rsid w:val="002534C9"/>
  </w:style>
  <w:style w:type="paragraph" w:customStyle="1" w:styleId="TSBHeaderTitle">
    <w:name w:val="TSBHeaderTitle"/>
    <w:basedOn w:val="Normal"/>
    <w:rsid w:val="00054813"/>
  </w:style>
  <w:style w:type="paragraph" w:customStyle="1" w:styleId="TSBHeaderSummary">
    <w:name w:val="TSBHeaderSummary"/>
    <w:basedOn w:val="Normal"/>
    <w:rsid w:val="00054813"/>
  </w:style>
  <w:style w:type="character" w:customStyle="1" w:styleId="ListParagraphChar">
    <w:name w:val="List Paragraph Char"/>
    <w:basedOn w:val="DefaultParagraphFont"/>
    <w:link w:val="ListParagraph"/>
    <w:uiPriority w:val="34"/>
    <w:locked/>
    <w:rsid w:val="00F15C94"/>
    <w:rPr>
      <w:rFonts w:ascii="Times New Roman"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d-hoc-emerging-web-era@lists.itu.int" TargetMode="External"/><Relationship Id="rId18" Type="http://schemas.openxmlformats.org/officeDocument/2006/relationships/hyperlink" Target="https://www.itu.int/ifa/t/2022/sg13/temp/Web3-adhoc/202302/Working_Documents/meeting-report-Web3-adhoc-WD-5-Feb23.docx" TargetMode="External"/><Relationship Id="rId26" Type="http://schemas.openxmlformats.org/officeDocument/2006/relationships/hyperlink" Target="https://www.itu.int/ifa/t/2022/sg13/temp/Web3-adhoc/202309/" TargetMode="External"/><Relationship Id="rId39" Type="http://schemas.openxmlformats.org/officeDocument/2006/relationships/hyperlink" Target="https://www.itu.int/ifa/t/2022/sg13/temp/Web3-adhoc/202304/Working_Documents/meeting-report-Web3-adhoc-WD-7-Apr23.docx" TargetMode="External"/><Relationship Id="rId21" Type="http://schemas.openxmlformats.org/officeDocument/2006/relationships/hyperlink" Target="https://www.itu.int/ifa/t/2022/sg13/temp/Web3-adhoc/202306/" TargetMode="External"/><Relationship Id="rId34" Type="http://schemas.openxmlformats.org/officeDocument/2006/relationships/hyperlink" Target="https://www.itu.int/ifa/t/2022/sg13/temp/Web3-adhoc/202211/Adhoc_Inputs/Web3-adhoc-I-002-contri_Web3_workitem_jkchoi_KAIST.docx" TargetMode="External"/><Relationship Id="rId42" Type="http://schemas.openxmlformats.org/officeDocument/2006/relationships/hyperlink" Target="https://www.itu.int/en/ITU-T/Workshops-and-Seminars/2023/0724/Pages/default.aspx" TargetMode="External"/><Relationship Id="rId47" Type="http://schemas.openxmlformats.org/officeDocument/2006/relationships/hyperlink" Target="https://www.itu.int/ifa/t/2022/sg13/temp/Web3-adhoc/202308/inputs/Web3-adhoc-I-006-att1-Q16-13-Jul23-C-157-digital%20asset%20management.docx" TargetMode="External"/><Relationship Id="rId50" Type="http://schemas.openxmlformats.org/officeDocument/2006/relationships/hyperlink" Target="https://www.itu.int/ifa/t/2022/sg13/temp/Web3-adhoc/202308/inputs/Web3-adhoc-I-009-R1-Att1-standardization%20considerations%20of%20future%20network%20for%20Web3.0_%20by%20ChinaTelecom.pptx" TargetMode="External"/><Relationship Id="rId55" Type="http://schemas.openxmlformats.org/officeDocument/2006/relationships/hyperlink" Target="https://www.itu.int/ifa/t/2022/sg13/temp/Web3-adhoc/202309/meeting-report-Web3-adhoc-WD-13-Sep23.docx" TargetMode="External"/><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itu.int/ifa/t/2022/sg13/temp/Web3-adhoc/202211/Working_Documents/meeting-report-Web3-adhoc-WD-2-Nov22.docx" TargetMode="External"/><Relationship Id="rId29" Type="http://schemas.openxmlformats.org/officeDocument/2006/relationships/hyperlink" Target="https://www.itu.int/ifa/t/2022/sg13/temp/Web3-adhoc/202310/meeting-report-Web3-adhoc-WD-16-Oct23.docx" TargetMode="External"/><Relationship Id="rId11" Type="http://schemas.openxmlformats.org/officeDocument/2006/relationships/image" Target="media/image1.png"/><Relationship Id="rId24" Type="http://schemas.openxmlformats.org/officeDocument/2006/relationships/hyperlink" Target="https://www.itu.int/ifa/t/2022/sg13/temp/Web3-adhoc/202308/" TargetMode="External"/><Relationship Id="rId32" Type="http://schemas.openxmlformats.org/officeDocument/2006/relationships/hyperlink" Target="https://www.itu.int/ifa/t/2022/sg13/temp/Web3-adhoc/202211/Adhoc_Inputs/Web3-adhoc-I-001-technical-introduction-and-standardization-considerations-of-Web3.0-China-Telecom.docx" TargetMode="External"/><Relationship Id="rId37" Type="http://schemas.openxmlformats.org/officeDocument/2006/relationships/hyperlink" Target="https://www.itu.int/ifa/t/2022/sg13/temp/Web3-adhoc/202302/Inputs/Web3-adhoc-I-003-gap-DLT-KAIST.docx" TargetMode="External"/><Relationship Id="rId40" Type="http://schemas.openxmlformats.org/officeDocument/2006/relationships/hyperlink" Target="https://www.itu.int/ifa/t/2022/sg13/temp/Web3-adhoc/202306/input/Web3-adhoc-I-004-FG-MV-analysis-KAIST.docx" TargetMode="External"/><Relationship Id="rId45" Type="http://schemas.openxmlformats.org/officeDocument/2006/relationships/hyperlink" Target="https://www.itu.int/ifa/t/2022/sg13/temp/Web3-adhoc/202308/inputs/Web3-adhoc-I-007-contri_ownership_Web3.0_jkchoi.docx" TargetMode="External"/><Relationship Id="rId53" Type="http://schemas.openxmlformats.org/officeDocument/2006/relationships/hyperlink" Target="https://www.itu.int/ifa/t/2022/sg13/temp/Web3-adhoc/202309/inputs/Web3-adhoc-I-011-R1-contri_Web3_workitem_Prem_Zhejiang_Lab_18092023.docx" TargetMode="External"/><Relationship Id="rId58" Type="http://schemas.openxmlformats.org/officeDocument/2006/relationships/hyperlink" Target="https://www.itu.int/ifa/t/2022/sg13/temp/Web3-adhoc/202310/inputs/T22-SG13-C-0643!R1!MSW-E.docx" TargetMode="External"/><Relationship Id="rId5" Type="http://schemas.openxmlformats.org/officeDocument/2006/relationships/numbering" Target="numbering.xml"/><Relationship Id="rId61" Type="http://schemas.openxmlformats.org/officeDocument/2006/relationships/fontTable" Target="fontTable.xml"/><Relationship Id="rId19" Type="http://schemas.openxmlformats.org/officeDocument/2006/relationships/hyperlink" Target="https://www.itu.int/ifa/t/2022/sg13/temp/Web3-adhoc/202304/" TargetMode="External"/><Relationship Id="rId14" Type="http://schemas.openxmlformats.org/officeDocument/2006/relationships/hyperlink" Target="https://www.itu.int/ifa/t/2022/sg13/temp/Web3-adhoc/2023/" TargetMode="External"/><Relationship Id="rId22" Type="http://schemas.openxmlformats.org/officeDocument/2006/relationships/hyperlink" Target="https://www.itu.int/ifa/t/2022/sg13/temp/Web3-adhoc/202306/report/meeting-report-Web3-adhoc-WD-9-Jun23.docx" TargetMode="External"/><Relationship Id="rId27" Type="http://schemas.openxmlformats.org/officeDocument/2006/relationships/hyperlink" Target="https://www.itu.int/ifa/t/2022/sg13/temp/Web3-adhoc/202309/meeting-report-Web3-adhoc-WD-13-Sep23.docx" TargetMode="External"/><Relationship Id="rId30" Type="http://schemas.openxmlformats.org/officeDocument/2006/relationships/hyperlink" Target="https://www.itu.int/ifa/t/2022/sg13/temp/Web3-adhoc/2023/" TargetMode="External"/><Relationship Id="rId35" Type="http://schemas.openxmlformats.org/officeDocument/2006/relationships/hyperlink" Target="https://www.itu.int/ifa/t/2022/sg13/temp/Web3-adhoc/202211/Working_Documents/meeting-report-Web3-adhoc-WD-2-Nov22.docx" TargetMode="External"/><Relationship Id="rId43" Type="http://schemas.openxmlformats.org/officeDocument/2006/relationships/hyperlink" Target="https://www.itu.int/ifa/t/2022/sg13/temp/Web3-adhoc/202308/inputs/Web3-adhoc-I-005-id_issues_web3.0-KAIST.docx" TargetMode="External"/><Relationship Id="rId48" Type="http://schemas.openxmlformats.org/officeDocument/2006/relationships/hyperlink" Target="https://www.itu.int/ifa/t/2022/sg13/temp/Web3-adhoc/202308/inputs/Web3-adhoc-I-010-Decentralize_mobile_app_Web3.0_internet_iychong.docx" TargetMode="External"/><Relationship Id="rId56" Type="http://schemas.openxmlformats.org/officeDocument/2006/relationships/hyperlink" Target="https://www.itu.int/ifa/t/2022/sg13/temp/Web3-adhoc/202310/inputs/T22-SG13-C-0514!!MSW-E.docx" TargetMode="External"/><Relationship Id="rId8" Type="http://schemas.openxmlformats.org/officeDocument/2006/relationships/webSettings" Target="webSettings.xml"/><Relationship Id="rId51" Type="http://schemas.openxmlformats.org/officeDocument/2006/relationships/hyperlink" Target="https://www.itu.int/ifa/t/2022/sg13/temp/Web3-adhoc/202308/inputs/Web3-adhoc-I-008-contri_ToR_Web3.0_jkchoi.docx" TargetMode="External"/><Relationship Id="rId3" Type="http://schemas.openxmlformats.org/officeDocument/2006/relationships/customXml" Target="../customXml/item3.xml"/><Relationship Id="rId12" Type="http://schemas.openxmlformats.org/officeDocument/2006/relationships/hyperlink" Target="https://www.itu.int/md/T22-SG13-220704-TD-PLEN-0023/en" TargetMode="External"/><Relationship Id="rId17" Type="http://schemas.openxmlformats.org/officeDocument/2006/relationships/hyperlink" Target="https://www.itu.int/ifa/t/2022/sg13/temp/Web3-adhoc/202302/" TargetMode="External"/><Relationship Id="rId25" Type="http://schemas.openxmlformats.org/officeDocument/2006/relationships/hyperlink" Target="https://www.itu.int/ifa/t/2022/sg13/temp/Web3-adhoc/202308/meeting-report-Web3-adhoc-WD-11-Aug23.docx" TargetMode="External"/><Relationship Id="rId33" Type="http://schemas.openxmlformats.org/officeDocument/2006/relationships/hyperlink" Target="https://www.itu.int/ifa/t/2022/sg13/temp/Web3-adhoc/202211/Adhoc_Inputs/Web3-adhoc-I-001-Att1-technical-introduction-and-standardization-considerations-of-Web3.0-China-Telecom.pptx" TargetMode="External"/><Relationship Id="rId38" Type="http://schemas.openxmlformats.org/officeDocument/2006/relationships/hyperlink" Target="https://www.itu.int/ifa/t/2022/sg13/temp/Web3-adhoc/202302/Working_Documents/meeting-report-Web3-adhoc-WD-5-Feb23.docx" TargetMode="External"/><Relationship Id="rId46" Type="http://schemas.openxmlformats.org/officeDocument/2006/relationships/hyperlink" Target="https://www.itu.int/ifa/t/2022/sg13/temp/Web3-adhoc/202308/inputs/Web3-adhoc-I-006-digital-asset-management-HUFS.docx" TargetMode="External"/><Relationship Id="rId59" Type="http://schemas.openxmlformats.org/officeDocument/2006/relationships/hyperlink" Target="https://www.itu.int/ifa/t/2022/sg13/temp/Web3-adhoc/202310/meeting-report-Web3-adhoc-WD-16-Oct23.docx" TargetMode="External"/><Relationship Id="rId20" Type="http://schemas.openxmlformats.org/officeDocument/2006/relationships/hyperlink" Target="https://www.itu.int/ifa/t/2022/sg13/temp/Web3-adhoc/202304/Working_Documents/meeting-report-Web3-adhoc-WD-7-Apr23.docx" TargetMode="External"/><Relationship Id="rId41" Type="http://schemas.openxmlformats.org/officeDocument/2006/relationships/hyperlink" Target="https://www.itu.int/ifa/t/2022/sg13/temp/Web3-adhoc/202306/report/meeting-report-Web3-adhoc-WD-9-Jun23.docx" TargetMode="External"/><Relationship Id="rId54" Type="http://schemas.openxmlformats.org/officeDocument/2006/relationships/hyperlink" Target="https://www.itu.int/ifa/t/2022/sg13/temp/Web3-adhoc/202309/inputs/Web3-adhoc-I-012-ToR%20of%20new%20Q(Future%20network%20for%20Web3.0)%20in%20SG13%20NSP_by%20chinatelecom.docx" TargetMode="External"/><Relationship Id="rId62"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itu.int/ifa/t/2022/sg13/temp/Web3-adhoc/202211/" TargetMode="External"/><Relationship Id="rId23" Type="http://schemas.openxmlformats.org/officeDocument/2006/relationships/hyperlink" Target="https://www.itu.int/en/ITU-T/Workshops-and-Seminars/2023/0724/Pages/default.aspx" TargetMode="External"/><Relationship Id="rId28" Type="http://schemas.openxmlformats.org/officeDocument/2006/relationships/hyperlink" Target="https://www.itu.int/ifa/t/2022/sg13/temp/Web3-adhoc/202310/" TargetMode="External"/><Relationship Id="rId36" Type="http://schemas.openxmlformats.org/officeDocument/2006/relationships/hyperlink" Target="https://www.itu.int/net/ITU-T/ls/ls.aspx?isn=28856" TargetMode="External"/><Relationship Id="rId49" Type="http://schemas.openxmlformats.org/officeDocument/2006/relationships/hyperlink" Target="https://www.itu.int/ifa/t/2022/sg13/temp/Web3-adhoc/202308/inputs/Web3-adhoc-I-009-R1-Use%20cases%20and%20standard%20roadmap%20of%20the%20future%20network%20for%20web3.0_by%20Chinatelecom.docx" TargetMode="External"/><Relationship Id="rId57" Type="http://schemas.openxmlformats.org/officeDocument/2006/relationships/hyperlink" Target="https://www.itu.int/ifa/t/2022/sg13/temp/Web3-adhoc/202310/inputs/T22-SG13-C-0645!!MSW-E.docx" TargetMode="External"/><Relationship Id="rId10" Type="http://schemas.openxmlformats.org/officeDocument/2006/relationships/endnotes" Target="endnotes.xml"/><Relationship Id="rId31" Type="http://schemas.openxmlformats.org/officeDocument/2006/relationships/hyperlink" Target="https://www.itu.int/ifa/t/2022/sg13/temp/Web3-adhoc/202211/Working_Documents/Kickoff-Web3-Adhoc-WD-1-Att1-Nov22.pptx" TargetMode="External"/><Relationship Id="rId44" Type="http://schemas.openxmlformats.org/officeDocument/2006/relationships/hyperlink" Target="https://www.itu.int/ifa/t/2022/sg13/temp/Web3-adhoc/202308/inputs/Web3-adhoc-I-005-att1-Q16-13-Jul23-C-156-Id_issues_web3.0.docx" TargetMode="External"/><Relationship Id="rId52" Type="http://schemas.openxmlformats.org/officeDocument/2006/relationships/hyperlink" Target="https://www.itu.int/ifa/t/2022/sg13/temp/Web3-adhoc/202308/meeting-report-Web3-adhoc-WD-11-Aug23.docx" TargetMode="External"/><Relationship Id="rId6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889F00E2E454BC8847093A10B898A7B"/>
        <w:category>
          <w:name w:val="일반"/>
          <w:gallery w:val="placeholder"/>
        </w:category>
        <w:types>
          <w:type w:val="bbPlcHdr"/>
        </w:types>
        <w:behaviors>
          <w:behavior w:val="content"/>
        </w:behaviors>
        <w:guid w:val="{D6A73CF9-450D-424C-AF1B-F87FE25E1254}"/>
      </w:docPartPr>
      <w:docPartBody>
        <w:p w:rsidR="00B476F8" w:rsidRDefault="00B476F8" w:rsidP="00B476F8">
          <w:pPr>
            <w:pStyle w:val="5889F00E2E454BC8847093A10B898A7B"/>
          </w:pPr>
          <w:r w:rsidRPr="001229A4">
            <w:rPr>
              <w:rStyle w:val="PlaceholderText"/>
            </w:rPr>
            <w:t>Click here to enter text.</w:t>
          </w:r>
        </w:p>
      </w:docPartBody>
    </w:docPart>
    <w:docPart>
      <w:docPartPr>
        <w:name w:val="D5535A2870B24A4DA695999F21D4E58E"/>
        <w:category>
          <w:name w:val="일반"/>
          <w:gallery w:val="placeholder"/>
        </w:category>
        <w:types>
          <w:type w:val="bbPlcHdr"/>
        </w:types>
        <w:behaviors>
          <w:behavior w:val="content"/>
        </w:behaviors>
        <w:guid w:val="{369729AD-2DDB-4FA3-8CB3-06D6FA4B9CB5}"/>
      </w:docPartPr>
      <w:docPartBody>
        <w:p w:rsidR="00B476F8" w:rsidRDefault="00B476F8" w:rsidP="00B476F8">
          <w:pPr>
            <w:pStyle w:val="D5535A2870B24A4DA695999F21D4E58E"/>
          </w:pPr>
          <w:r w:rsidRPr="001229A4">
            <w:rPr>
              <w:rStyle w:val="PlaceholderText"/>
            </w:rPr>
            <w:t>Click here to enter text.</w:t>
          </w:r>
        </w:p>
      </w:docPartBody>
    </w:docPart>
    <w:docPart>
      <w:docPartPr>
        <w:name w:val="0649A68320C442189E056D2481DB6BC9"/>
        <w:category>
          <w:name w:val="일반"/>
          <w:gallery w:val="placeholder"/>
        </w:category>
        <w:types>
          <w:type w:val="bbPlcHdr"/>
        </w:types>
        <w:behaviors>
          <w:behavior w:val="content"/>
        </w:behaviors>
        <w:guid w:val="{D364979C-DD8B-4DA4-AD48-6CF45743C933}"/>
      </w:docPartPr>
      <w:docPartBody>
        <w:p w:rsidR="00B476F8" w:rsidRDefault="00B476F8" w:rsidP="00B476F8">
          <w:pPr>
            <w:pStyle w:val="0649A68320C442189E056D2481DB6BC9"/>
          </w:pPr>
          <w:r w:rsidRPr="001229A4">
            <w:rPr>
              <w:rStyle w:val="PlaceholderText"/>
            </w:rPr>
            <w:t>Click here to enter text.</w:t>
          </w:r>
        </w:p>
      </w:docPartBody>
    </w:docPart>
    <w:docPart>
      <w:docPartPr>
        <w:name w:val="7F852DC0462140CE8B40846B0BA871A9"/>
        <w:category>
          <w:name w:val="일반"/>
          <w:gallery w:val="placeholder"/>
        </w:category>
        <w:types>
          <w:type w:val="bbPlcHdr"/>
        </w:types>
        <w:behaviors>
          <w:behavior w:val="content"/>
        </w:behaviors>
        <w:guid w:val="{D800AAC8-41BD-4908-8750-BF6F2E8BADBA}"/>
      </w:docPartPr>
      <w:docPartBody>
        <w:p w:rsidR="00B476F8" w:rsidRDefault="00B476F8" w:rsidP="00B476F8">
          <w:pPr>
            <w:pStyle w:val="7F852DC0462140CE8B40846B0BA871A9"/>
          </w:pPr>
          <w:r w:rsidRPr="001229A4">
            <w:rPr>
              <w:rStyle w:val="PlaceholderText"/>
            </w:rPr>
            <w:t>Click here to enter text.</w:t>
          </w:r>
        </w:p>
      </w:docPartBody>
    </w:docPart>
    <w:docPart>
      <w:docPartPr>
        <w:name w:val="B1B536161A964BF6940910164EF5C321"/>
        <w:category>
          <w:name w:val="일반"/>
          <w:gallery w:val="placeholder"/>
        </w:category>
        <w:types>
          <w:type w:val="bbPlcHdr"/>
        </w:types>
        <w:behaviors>
          <w:behavior w:val="content"/>
        </w:behaviors>
        <w:guid w:val="{15073B8D-A507-45F2-9FDB-645B80515F15}"/>
      </w:docPartPr>
      <w:docPartBody>
        <w:p w:rsidR="00B476F8" w:rsidRDefault="00B476F8" w:rsidP="00B476F8">
          <w:pPr>
            <w:pStyle w:val="B1B536161A964BF6940910164EF5C321"/>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formatting="0"/>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6F8"/>
    <w:rsid w:val="005F30A2"/>
    <w:rsid w:val="00B476F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76F8"/>
    <w:rPr>
      <w:rFonts w:ascii="Times New Roman" w:hAnsi="Times New Roman"/>
      <w:color w:val="808080"/>
    </w:rPr>
  </w:style>
  <w:style w:type="paragraph" w:customStyle="1" w:styleId="5889F00E2E454BC8847093A10B898A7B">
    <w:name w:val="5889F00E2E454BC8847093A10B898A7B"/>
    <w:rsid w:val="00B476F8"/>
    <w:pPr>
      <w:widowControl w:val="0"/>
      <w:wordWrap w:val="0"/>
      <w:autoSpaceDE w:val="0"/>
      <w:autoSpaceDN w:val="0"/>
    </w:pPr>
  </w:style>
  <w:style w:type="paragraph" w:customStyle="1" w:styleId="D5535A2870B24A4DA695999F21D4E58E">
    <w:name w:val="D5535A2870B24A4DA695999F21D4E58E"/>
    <w:rsid w:val="00B476F8"/>
    <w:pPr>
      <w:widowControl w:val="0"/>
      <w:wordWrap w:val="0"/>
      <w:autoSpaceDE w:val="0"/>
      <w:autoSpaceDN w:val="0"/>
    </w:pPr>
  </w:style>
  <w:style w:type="paragraph" w:customStyle="1" w:styleId="0649A68320C442189E056D2481DB6BC9">
    <w:name w:val="0649A68320C442189E056D2481DB6BC9"/>
    <w:rsid w:val="00B476F8"/>
    <w:pPr>
      <w:widowControl w:val="0"/>
      <w:wordWrap w:val="0"/>
      <w:autoSpaceDE w:val="0"/>
      <w:autoSpaceDN w:val="0"/>
    </w:pPr>
  </w:style>
  <w:style w:type="paragraph" w:customStyle="1" w:styleId="7F852DC0462140CE8B40846B0BA871A9">
    <w:name w:val="7F852DC0462140CE8B40846B0BA871A9"/>
    <w:rsid w:val="00B476F8"/>
    <w:pPr>
      <w:widowControl w:val="0"/>
      <w:wordWrap w:val="0"/>
      <w:autoSpaceDE w:val="0"/>
      <w:autoSpaceDN w:val="0"/>
    </w:pPr>
  </w:style>
  <w:style w:type="paragraph" w:customStyle="1" w:styleId="B1B536161A964BF6940910164EF5C321">
    <w:name w:val="B1B536161A964BF6940910164EF5C321"/>
    <w:rsid w:val="00B476F8"/>
    <w:pPr>
      <w:widowControl w:val="0"/>
      <w:wordWrap w:val="0"/>
      <w:autoSpaceDE w:val="0"/>
      <w:autoSpaceDN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338E4BF82AF64C8975C65DD52FAE3E" ma:contentTypeVersion="6" ma:contentTypeDescription="Create a new document." ma:contentTypeScope="" ma:versionID="02ebf0fc6f19e435affb07af72de078c">
  <xsd:schema xmlns:xsd="http://www.w3.org/2001/XMLSchema" xmlns:xs="http://www.w3.org/2001/XMLSchema" xmlns:p="http://schemas.microsoft.com/office/2006/metadata/properties" xmlns:ns2="c90385a7-5e94-4852-9398-ec888c07ca90" xmlns:ns3="0f208774-d51b-4573-a67b-89dea6922a77" targetNamespace="http://schemas.microsoft.com/office/2006/metadata/properties" ma:root="true" ma:fieldsID="b0182cba9c490d4c934699f91de62b59" ns2:_="" ns3:_="">
    <xsd:import namespace="c90385a7-5e94-4852-9398-ec888c07ca90"/>
    <xsd:import namespace="0f208774-d51b-4573-a67b-89dea6922a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385a7-5e94-4852-9398-ec888c07ca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208774-d51b-4573-a67b-89dea6922a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94671540-A04E-4E24-88B9-B1B34A45C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385a7-5e94-4852-9398-ec888c07ca90"/>
    <ds:schemaRef ds:uri="0f208774-d51b-4573-a67b-89dea6922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9E192E-4597-4EE1-871C-C416FA1EEAA9}">
  <ds:schemaRefs>
    <ds:schemaRef ds:uri="http://schemas.openxmlformats.org/officeDocument/2006/bibliography"/>
  </ds:schemaRefs>
</ds:datastoreItem>
</file>

<file path=customXml/itemProps4.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3452</Words>
  <Characters>19680</Characters>
  <Application>Microsoft Office Word</Application>
  <DocSecurity>0</DocSecurity>
  <Lines>164</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DDP template for SG13 (2022-2024 study period)</vt:lpstr>
      <vt:lpstr>DDP template for ITU-T SGx (2022-2024)</vt:lpstr>
    </vt:vector>
  </TitlesOfParts>
  <Manager>ITU-T</Manager>
  <Company>International Telecommunication Union (ITU)</Company>
  <LinksUpToDate>false</LinksUpToDate>
  <CharactersWithSpaces>23086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DDP template for SG13 (2022-2024 study period)</dc:title>
  <dc:subject/>
  <dc:creator>TSB (2022-03-15)</dc:creator>
  <cp:keywords/>
  <dc:description>DDP-SG13.docx  For: _x000d_Document date: _x000d_Saved by ITU51014895 at 16:15:41 on 15/03/2022</dc:description>
  <cp:lastModifiedBy>Al-Mnini, Lara</cp:lastModifiedBy>
  <cp:revision>13</cp:revision>
  <cp:lastPrinted>2017-02-22T09:55:00Z</cp:lastPrinted>
  <dcterms:created xsi:type="dcterms:W3CDTF">2023-10-27T17:40:00Z</dcterms:created>
  <dcterms:modified xsi:type="dcterms:W3CDTF">2023-11-09T07:54:00Z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0x010100B2338E4BF82AF64C8975C65DD52FAE3E</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DDP-SG13.docx</vt:lpwstr>
  </property>
  <property fmtid="{D5CDD505-2E9C-101B-9397-08002B2CF9AE}" pid="11" name="Docdate">
    <vt:lpwstr/>
  </property>
  <property fmtid="{D5CDD505-2E9C-101B-9397-08002B2CF9AE}" pid="12" name="Docorlang">
    <vt:lpwstr/>
  </property>
  <property fmtid="{D5CDD505-2E9C-101B-9397-08002B2CF9AE}" pid="13" name="Docbluepink">
    <vt:lpwstr/>
  </property>
  <property fmtid="{D5CDD505-2E9C-101B-9397-08002B2CF9AE}" pid="14" name="Docdest">
    <vt:lpwstr/>
  </property>
  <property fmtid="{D5CDD505-2E9C-101B-9397-08002B2CF9AE}" pid="15" name="Docauthor">
    <vt:lpwstr/>
  </property>
</Properties>
</file>