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373994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0082C106" w:rsidR="00373994" w:rsidRPr="00373994" w:rsidRDefault="00373994" w:rsidP="00373994">
            <w:pPr>
              <w:pStyle w:val="Docnumber"/>
            </w:pPr>
            <w:r>
              <w:t>TSAG-TD055</w:t>
            </w:r>
          </w:p>
        </w:tc>
      </w:tr>
      <w:tr w:rsidR="00373994" w:rsidRPr="00373994" w14:paraId="2D3B9B0F" w14:textId="77777777" w:rsidTr="00373994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373994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373994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37399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373994">
            <w:pPr>
              <w:pStyle w:val="TSBHeaderQuestion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62159B27" w:rsidR="00373994" w:rsidRPr="00373994" w:rsidRDefault="00373994" w:rsidP="00373994">
            <w:pPr>
              <w:pStyle w:val="VenueDate"/>
            </w:pPr>
            <w:r w:rsidRPr="00373994">
              <w:t>Geneva, 12-16 December 2022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37399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373994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37399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373994">
            <w:pPr>
              <w:pStyle w:val="TSBHeaderSource"/>
            </w:pPr>
            <w:r w:rsidRPr="00373994">
              <w:t>TSB</w:t>
            </w:r>
          </w:p>
        </w:tc>
      </w:tr>
      <w:tr w:rsidR="00373994" w:rsidRPr="00373994" w14:paraId="42CC3A9D" w14:textId="77777777" w:rsidTr="00373994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37399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7F1230C8" w:rsidR="00373994" w:rsidRPr="00373994" w:rsidRDefault="00373994" w:rsidP="00373994">
            <w:pPr>
              <w:pStyle w:val="TSBHeaderTitle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>(Geneva, 1</w:t>
            </w:r>
            <w:r>
              <w:t>2</w:t>
            </w:r>
            <w:r w:rsidRPr="00373994">
              <w:t>-1</w:t>
            </w:r>
            <w:r>
              <w:t>6</w:t>
            </w:r>
            <w:r w:rsidRPr="00373994">
              <w:t xml:space="preserve"> </w:t>
            </w:r>
            <w:r>
              <w:t>December</w:t>
            </w:r>
            <w:r w:rsidRPr="00373994">
              <w:t xml:space="preserve"> 202</w:t>
            </w:r>
            <w:r>
              <w:t>2</w:t>
            </w:r>
            <w:r w:rsidRPr="00373994">
              <w:t>)</w:t>
            </w:r>
          </w:p>
        </w:tc>
      </w:tr>
      <w:bookmarkEnd w:id="0"/>
      <w:bookmarkEnd w:id="8"/>
      <w:tr w:rsidR="00373994" w:rsidRPr="00373994" w14:paraId="2CCEA56A" w14:textId="77777777" w:rsidTr="00373994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373994" w:rsidP="00373994"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Content>
                <w:r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373994">
                    <w:pPr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1891BD54" w:rsidR="002020D5" w:rsidRDefault="002020D5" w:rsidP="004F2AED">
      <w:r>
        <w:t xml:space="preserve">This document reproduces the electronic version of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373994" w:rsidRPr="00373994">
        <w:t>1</w:t>
      </w:r>
      <w:r w:rsidR="00373994">
        <w:t>2</w:t>
      </w:r>
      <w:r w:rsidR="00373994" w:rsidRPr="00373994">
        <w:t>-1</w:t>
      </w:r>
      <w:r w:rsidR="00373994">
        <w:t>6</w:t>
      </w:r>
      <w:r w:rsidR="00373994" w:rsidRPr="00373994">
        <w:t xml:space="preserve"> </w:t>
      </w:r>
      <w:r w:rsidR="00373994">
        <w:t>December</w:t>
      </w:r>
      <w:r w:rsidR="00373994" w:rsidRPr="00373994">
        <w:t xml:space="preserve"> 202</w:t>
      </w:r>
      <w:r w:rsidR="00373994">
        <w:t>2</w:t>
      </w:r>
      <w:r>
        <w:t>.</w:t>
      </w:r>
    </w:p>
    <w:p w14:paraId="03E1C3DB" w14:textId="77777777" w:rsidR="00B36282" w:rsidRPr="00AC3102" w:rsidRDefault="00B36282" w:rsidP="004F2AED">
      <w:r w:rsidRPr="00AC3102">
        <w:t>General information for visitors to ITU headquarters in Geneva is at:</w:t>
      </w:r>
      <w:r w:rsidRPr="00AC3102">
        <w:br/>
      </w:r>
      <w:hyperlink r:id="rId12" w:history="1">
        <w:r w:rsidRPr="00AC3102">
          <w:rPr>
            <w:rStyle w:val="Hyperlink"/>
          </w:rPr>
          <w:t>http://itu.int/en/delegates-corner/Pages/default.a</w:t>
        </w:r>
        <w:r w:rsidRPr="00AC3102">
          <w:rPr>
            <w:rStyle w:val="Hyperlink"/>
          </w:rPr>
          <w:t>s</w:t>
        </w:r>
        <w:r w:rsidRPr="00AC3102">
          <w:rPr>
            <w:rStyle w:val="Hyperlink"/>
          </w:rPr>
          <w:t>px</w:t>
        </w:r>
      </w:hyperlink>
      <w:r w:rsidRPr="00AC3102">
        <w:t xml:space="preserve">  </w:t>
      </w:r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3EC99133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 (</w:t>
      </w:r>
      <w:r>
        <w:rPr>
          <w:i/>
          <w:iCs/>
        </w:rPr>
        <w:t>Tuesday 1</w:t>
      </w:r>
      <w:r w:rsidR="00373994">
        <w:rPr>
          <w:i/>
          <w:iCs/>
        </w:rPr>
        <w:t>3</w:t>
      </w:r>
      <w:r>
        <w:rPr>
          <w:i/>
          <w:iCs/>
        </w:rPr>
        <w:t xml:space="preserve"> </w:t>
      </w:r>
      <w:r w:rsidR="00373994">
        <w:rPr>
          <w:i/>
          <w:iCs/>
        </w:rPr>
        <w:t>December</w:t>
      </w:r>
      <w:r>
        <w:rPr>
          <w:i/>
          <w:iCs/>
        </w:rPr>
        <w:t xml:space="preserve"> 202</w:t>
      </w:r>
      <w:r w:rsidR="00373994">
        <w:rPr>
          <w:i/>
          <w:iCs/>
        </w:rPr>
        <w:t>2</w:t>
      </w:r>
      <w:r>
        <w:rPr>
          <w:i/>
          <w:iCs/>
        </w:rPr>
        <w:t xml:space="preserve">, </w:t>
      </w:r>
      <w:r w:rsidRPr="00B36282">
        <w:rPr>
          <w:i/>
          <w:iCs/>
        </w:rPr>
        <w:t>1</w:t>
      </w:r>
      <w:r>
        <w:rPr>
          <w:i/>
          <w:iCs/>
        </w:rPr>
        <w:t>2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Pr="00B36282">
        <w:rPr>
          <w:i/>
          <w:iCs/>
        </w:rPr>
        <w:t>-1</w:t>
      </w:r>
      <w:r>
        <w:rPr>
          <w:i/>
          <w:iCs/>
        </w:rPr>
        <w:t>3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="002773B1">
        <w:rPr>
          <w:i/>
          <w:iCs/>
        </w:rPr>
        <w:t>, Room A</w:t>
      </w:r>
      <w:r>
        <w:rPr>
          <w:i/>
          <w:iCs/>
        </w:rPr>
        <w:t>).</w:t>
      </w:r>
    </w:p>
    <w:p w14:paraId="5602D519" w14:textId="2843954B" w:rsidR="004F2AED" w:rsidRDefault="004F2AED" w:rsidP="004F2AED">
      <w:pPr>
        <w:rPr>
          <w:i/>
          <w:iCs/>
        </w:rPr>
      </w:pPr>
      <w:r>
        <w:rPr>
          <w:i/>
          <w:iCs/>
        </w:rPr>
        <w:t xml:space="preserve">3.        </w:t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1234" w14:textId="77777777" w:rsidR="00F910D1" w:rsidRDefault="00F910D1" w:rsidP="00C42125">
      <w:pPr>
        <w:spacing w:before="0"/>
      </w:pPr>
      <w:r>
        <w:separator/>
      </w:r>
    </w:p>
  </w:endnote>
  <w:endnote w:type="continuationSeparator" w:id="0">
    <w:p w14:paraId="2C9BABAB" w14:textId="77777777" w:rsidR="00F910D1" w:rsidRDefault="00F910D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8867" w14:textId="77777777" w:rsidR="00F910D1" w:rsidRDefault="00F910D1" w:rsidP="00C42125">
      <w:pPr>
        <w:spacing w:before="0"/>
      </w:pPr>
      <w:r>
        <w:separator/>
      </w:r>
    </w:p>
  </w:footnote>
  <w:footnote w:type="continuationSeparator" w:id="0">
    <w:p w14:paraId="31B76538" w14:textId="77777777" w:rsidR="00F910D1" w:rsidRDefault="00F910D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00000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00000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00000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143304"/>
    <w:rsid w:val="007A2AC1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  <w:style w:type="paragraph" w:customStyle="1" w:styleId="2518AEDEE2DF481BB2FDE553023965E0">
    <w:name w:val="2518AEDEE2DF481BB2FDE553023965E0"/>
  </w:style>
  <w:style w:type="paragraph" w:customStyle="1" w:styleId="29E2B751649E43B8BF69D29C344B50A1">
    <w:name w:val="29E2B751649E43B8BF69D29C344B50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784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TSAG meeting (Geneva, 10-14 February 2020)</dc:title>
  <dc:subject/>
  <dc:creator>TSB</dc:creator>
  <cp:keywords/>
  <dc:description>TSAG-TD055  For: Geneva, 12-16 December 2022_x000d_Document date: _x000d_Saved by ITU51014254 at 15:19:20 on 06.12.2022</dc:description>
  <cp:lastModifiedBy>Al-Mnini, Lara</cp:lastModifiedBy>
  <cp:revision>4</cp:revision>
  <cp:lastPrinted>2016-12-23T12:52:00Z</cp:lastPrinted>
  <dcterms:created xsi:type="dcterms:W3CDTF">2022-12-06T14:25:00Z</dcterms:created>
  <dcterms:modified xsi:type="dcterms:W3CDTF">2022-12-06T14:31:00Z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