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14:paraId="5FCB831A" w14:textId="77777777" w:rsidTr="00427EA6">
        <w:trPr>
          <w:cantSplit/>
        </w:trPr>
        <w:tc>
          <w:tcPr>
            <w:tcW w:w="1418" w:type="dxa"/>
            <w:vAlign w:val="center"/>
          </w:tcPr>
          <w:p w14:paraId="7D2F8655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19A8972B" wp14:editId="73BC1E4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23416829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F45BB59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5130FFA0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1D715E74" w14:textId="77777777" w:rsidR="002545AA" w:rsidRPr="00E35001" w:rsidRDefault="002545AA" w:rsidP="006322E0"/>
    <w:tbl>
      <w:tblPr>
        <w:tblW w:w="9639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238"/>
        <w:gridCol w:w="3639"/>
        <w:gridCol w:w="4762"/>
      </w:tblGrid>
      <w:tr w:rsidR="002545AA" w:rsidRPr="00E35001" w14:paraId="5BAED284" w14:textId="77777777" w:rsidTr="00FB5A5E">
        <w:trPr>
          <w:cantSplit/>
        </w:trPr>
        <w:tc>
          <w:tcPr>
            <w:tcW w:w="1238" w:type="dxa"/>
          </w:tcPr>
          <w:p w14:paraId="21415219" w14:textId="77777777" w:rsidR="002545AA" w:rsidRPr="00D51DFE" w:rsidRDefault="002545AA" w:rsidP="00D51DFE">
            <w:pPr>
              <w:spacing w:after="120"/>
            </w:pPr>
          </w:p>
        </w:tc>
        <w:tc>
          <w:tcPr>
            <w:tcW w:w="3639" w:type="dxa"/>
          </w:tcPr>
          <w:p w14:paraId="61F74745" w14:textId="77777777" w:rsidR="002545AA" w:rsidRPr="00E35001" w:rsidRDefault="002545AA" w:rsidP="00D51DFE"/>
        </w:tc>
        <w:tc>
          <w:tcPr>
            <w:tcW w:w="4762" w:type="dxa"/>
          </w:tcPr>
          <w:p w14:paraId="66761920" w14:textId="18DFC5D2" w:rsidR="002545AA" w:rsidRPr="00E35001" w:rsidRDefault="009777DD" w:rsidP="00D51DFE">
            <w:pPr>
              <w:rPr>
                <w:bCs/>
              </w:rPr>
            </w:pPr>
            <w:r w:rsidRPr="009777DD">
              <w:rPr>
                <w:lang w:val="en-GB"/>
              </w:rPr>
              <w:t>Ginebra, 6 de junio de 2024</w:t>
            </w:r>
          </w:p>
        </w:tc>
      </w:tr>
      <w:tr w:rsidR="002545AA" w:rsidRPr="00E35001" w14:paraId="031E6D64" w14:textId="77777777" w:rsidTr="00FB5A5E">
        <w:trPr>
          <w:cantSplit/>
        </w:trPr>
        <w:tc>
          <w:tcPr>
            <w:tcW w:w="1238" w:type="dxa"/>
          </w:tcPr>
          <w:p w14:paraId="5CCEEF63" w14:textId="77777777" w:rsidR="002545AA" w:rsidRPr="00D51DFE" w:rsidRDefault="002545AA" w:rsidP="00D51DFE">
            <w:pPr>
              <w:spacing w:before="40" w:after="40"/>
            </w:pPr>
            <w:r w:rsidRPr="00D51DFE">
              <w:t>Ref.:</w:t>
            </w:r>
          </w:p>
        </w:tc>
        <w:tc>
          <w:tcPr>
            <w:tcW w:w="3639" w:type="dxa"/>
          </w:tcPr>
          <w:p w14:paraId="09C29637" w14:textId="2A3BA4B3" w:rsidR="002545AA" w:rsidRPr="00D17693" w:rsidRDefault="009777DD" w:rsidP="00D51DFE">
            <w:pPr>
              <w:spacing w:before="40" w:after="40"/>
              <w:rPr>
                <w:b/>
                <w:bCs/>
              </w:rPr>
            </w:pPr>
            <w:r w:rsidRPr="009777DD">
              <w:rPr>
                <w:b/>
                <w:bCs/>
              </w:rPr>
              <w:t>Addéndum 1 a la</w:t>
            </w:r>
            <w:r w:rsidRPr="009777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="002545AA" w:rsidRPr="00D17693">
              <w:rPr>
                <w:b/>
                <w:bCs/>
              </w:rPr>
              <w:t xml:space="preserve">Carta Colectiva TSB </w:t>
            </w:r>
            <w:r>
              <w:rPr>
                <w:b/>
                <w:bCs/>
              </w:rPr>
              <w:t>4</w:t>
            </w:r>
            <w:r w:rsidR="002545AA" w:rsidRPr="00D17693">
              <w:rPr>
                <w:b/>
                <w:bCs/>
              </w:rPr>
              <w:t>/</w:t>
            </w:r>
            <w:r>
              <w:rPr>
                <w:b/>
                <w:bCs/>
              </w:rPr>
              <w:t>15</w:t>
            </w:r>
          </w:p>
          <w:p w14:paraId="09096904" w14:textId="7F6B4473" w:rsidR="002545AA" w:rsidRPr="00D51DFE" w:rsidRDefault="009777DD" w:rsidP="00D51DFE">
            <w:pPr>
              <w:spacing w:before="0" w:after="40"/>
            </w:pPr>
            <w:r w:rsidRPr="009777DD">
              <w:t>SG15/HO</w:t>
            </w:r>
          </w:p>
        </w:tc>
        <w:tc>
          <w:tcPr>
            <w:tcW w:w="4762" w:type="dxa"/>
            <w:vMerge w:val="restart"/>
          </w:tcPr>
          <w:p w14:paraId="490E784C" w14:textId="77777777" w:rsidR="002545AA" w:rsidRPr="00D51DFE" w:rsidRDefault="002545AA" w:rsidP="00D51DFE">
            <w:pPr>
              <w:spacing w:before="40" w:after="40"/>
            </w:pPr>
            <w:r w:rsidRPr="00D51DFE">
              <w:t>A:</w:t>
            </w:r>
          </w:p>
          <w:p w14:paraId="1EF9CC21" w14:textId="72B30CF4" w:rsidR="009777DD" w:rsidRDefault="00D51DFE" w:rsidP="009777DD">
            <w:pPr>
              <w:tabs>
                <w:tab w:val="clear" w:pos="794"/>
                <w:tab w:val="left" w:pos="397"/>
              </w:tabs>
              <w:spacing w:before="40" w:after="40"/>
              <w:ind w:left="397" w:hanging="397"/>
            </w:pPr>
            <w:r>
              <w:t>–</w:t>
            </w:r>
            <w:r w:rsidR="002545AA" w:rsidRPr="00E35001">
              <w:tab/>
            </w:r>
            <w:r w:rsidR="00C8174C">
              <w:t xml:space="preserve">las </w:t>
            </w:r>
            <w:r w:rsidR="009777DD">
              <w:t>Administraciones de los Estados Miembros de la Unión;</w:t>
            </w:r>
          </w:p>
          <w:p w14:paraId="7018D7F1" w14:textId="7ACEF964" w:rsidR="009777DD" w:rsidRDefault="009777DD" w:rsidP="009777DD">
            <w:pPr>
              <w:tabs>
                <w:tab w:val="clear" w:pos="794"/>
                <w:tab w:val="left" w:pos="397"/>
              </w:tabs>
              <w:spacing w:before="40" w:after="40"/>
              <w:ind w:left="397" w:hanging="397"/>
            </w:pPr>
            <w:r>
              <w:t>–</w:t>
            </w:r>
            <w:r w:rsidRPr="00E35001">
              <w:tab/>
            </w:r>
            <w:r w:rsidR="00C8174C">
              <w:t xml:space="preserve">los </w:t>
            </w:r>
            <w:r>
              <w:t>Miembros del Sector UIT-T;</w:t>
            </w:r>
          </w:p>
          <w:p w14:paraId="04211D1C" w14:textId="44949960" w:rsidR="009777DD" w:rsidRDefault="009777DD" w:rsidP="009777DD">
            <w:pPr>
              <w:tabs>
                <w:tab w:val="clear" w:pos="794"/>
                <w:tab w:val="left" w:pos="397"/>
              </w:tabs>
              <w:spacing w:before="40" w:after="40"/>
              <w:ind w:left="397" w:hanging="397"/>
            </w:pPr>
            <w:r w:rsidRPr="009777DD">
              <w:t>–</w:t>
            </w:r>
            <w:r w:rsidRPr="009777DD">
              <w:tab/>
            </w:r>
            <w:r w:rsidR="00C8174C">
              <w:t xml:space="preserve">los </w:t>
            </w:r>
            <w:r>
              <w:t>Asociados de la Comisión de Estudio 15 del</w:t>
            </w:r>
            <w:r w:rsidR="006322E0">
              <w:t> </w:t>
            </w:r>
            <w:r>
              <w:t>UIT-T;</w:t>
            </w:r>
          </w:p>
          <w:p w14:paraId="4D1D965E" w14:textId="653A8C4E" w:rsidR="002545AA" w:rsidRPr="00D51DFE" w:rsidRDefault="009777DD" w:rsidP="009777DD">
            <w:pPr>
              <w:tabs>
                <w:tab w:val="clear" w:pos="794"/>
                <w:tab w:val="left" w:pos="397"/>
              </w:tabs>
              <w:spacing w:before="40" w:after="40"/>
            </w:pPr>
            <w:r w:rsidRPr="009777DD">
              <w:t>–</w:t>
            </w:r>
            <w:r w:rsidRPr="009777DD">
              <w:tab/>
            </w:r>
            <w:r w:rsidR="00C8174C">
              <w:t xml:space="preserve">las </w:t>
            </w:r>
            <w:r>
              <w:t>Instituciones Académicas de la UIT</w:t>
            </w:r>
          </w:p>
        </w:tc>
      </w:tr>
      <w:tr w:rsidR="002545AA" w:rsidRPr="00E35001" w14:paraId="2EF8A298" w14:textId="77777777" w:rsidTr="00FB5A5E">
        <w:trPr>
          <w:cantSplit/>
        </w:trPr>
        <w:tc>
          <w:tcPr>
            <w:tcW w:w="1238" w:type="dxa"/>
          </w:tcPr>
          <w:p w14:paraId="4157559E" w14:textId="596D0D21" w:rsidR="002545AA" w:rsidRPr="00E35001" w:rsidRDefault="002545AA" w:rsidP="00D51DFE">
            <w:pPr>
              <w:spacing w:before="40" w:after="40"/>
            </w:pPr>
            <w:r w:rsidRPr="00E35001">
              <w:t>Tel.:</w:t>
            </w:r>
          </w:p>
        </w:tc>
        <w:tc>
          <w:tcPr>
            <w:tcW w:w="3639" w:type="dxa"/>
          </w:tcPr>
          <w:p w14:paraId="4E7C6265" w14:textId="5BE85070" w:rsidR="002545AA" w:rsidRPr="00E35001" w:rsidRDefault="009777DD" w:rsidP="00D51DFE">
            <w:pPr>
              <w:spacing w:before="40" w:after="40"/>
            </w:pPr>
            <w:r w:rsidRPr="009777DD">
              <w:t>+41 22 730 6356</w:t>
            </w:r>
          </w:p>
        </w:tc>
        <w:tc>
          <w:tcPr>
            <w:tcW w:w="4762" w:type="dxa"/>
            <w:vMerge/>
          </w:tcPr>
          <w:p w14:paraId="14D79EED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00AB7670" w14:textId="77777777" w:rsidTr="00FB5A5E">
        <w:trPr>
          <w:cantSplit/>
        </w:trPr>
        <w:tc>
          <w:tcPr>
            <w:tcW w:w="1238" w:type="dxa"/>
          </w:tcPr>
          <w:p w14:paraId="1382796A" w14:textId="77777777" w:rsidR="002545AA" w:rsidRPr="00D51DFE" w:rsidRDefault="002545AA" w:rsidP="00D51DFE">
            <w:pPr>
              <w:spacing w:before="40" w:after="40"/>
            </w:pPr>
            <w:r w:rsidRPr="00D51DFE">
              <w:t>Fax:</w:t>
            </w:r>
          </w:p>
        </w:tc>
        <w:tc>
          <w:tcPr>
            <w:tcW w:w="3639" w:type="dxa"/>
          </w:tcPr>
          <w:p w14:paraId="0F7882F8" w14:textId="51F8928A" w:rsidR="002545AA" w:rsidRPr="00E35001" w:rsidRDefault="002545AA" w:rsidP="00D51DFE">
            <w:pPr>
              <w:spacing w:before="40" w:after="40"/>
            </w:pPr>
            <w:r w:rsidRPr="00E35001">
              <w:t>+</w:t>
            </w:r>
            <w:r w:rsidR="009777DD" w:rsidRPr="009777DD">
              <w:t>41 22 730 5853</w:t>
            </w:r>
          </w:p>
        </w:tc>
        <w:tc>
          <w:tcPr>
            <w:tcW w:w="4762" w:type="dxa"/>
            <w:vMerge/>
          </w:tcPr>
          <w:p w14:paraId="1D45250F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347CD68B" w14:textId="77777777" w:rsidTr="00FB5A5E">
        <w:trPr>
          <w:cantSplit/>
        </w:trPr>
        <w:tc>
          <w:tcPr>
            <w:tcW w:w="1238" w:type="dxa"/>
          </w:tcPr>
          <w:p w14:paraId="4CEB4CD3" w14:textId="77777777" w:rsidR="002545AA" w:rsidRPr="00D51DFE" w:rsidRDefault="002545AA" w:rsidP="00D51DFE">
            <w:pPr>
              <w:spacing w:before="40" w:after="40"/>
            </w:pPr>
            <w:r w:rsidRPr="00D51DFE">
              <w:t>Correo-e:</w:t>
            </w:r>
          </w:p>
        </w:tc>
        <w:tc>
          <w:tcPr>
            <w:tcW w:w="3639" w:type="dxa"/>
          </w:tcPr>
          <w:p w14:paraId="79EF25F3" w14:textId="357658D6" w:rsidR="002545AA" w:rsidRPr="00E35001" w:rsidRDefault="009777DD" w:rsidP="00D51DFE">
            <w:pPr>
              <w:spacing w:before="40" w:after="40"/>
            </w:pPr>
            <w:hyperlink r:id="rId9" w:history="1">
              <w:r w:rsidRPr="00233039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2" w:type="dxa"/>
            <w:vMerge/>
          </w:tcPr>
          <w:p w14:paraId="668FC4C6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2D49493A" w14:textId="77777777" w:rsidTr="00FB5A5E">
        <w:trPr>
          <w:cantSplit/>
        </w:trPr>
        <w:tc>
          <w:tcPr>
            <w:tcW w:w="1238" w:type="dxa"/>
          </w:tcPr>
          <w:p w14:paraId="343F5A94" w14:textId="77777777" w:rsidR="002545AA" w:rsidRPr="00D51DFE" w:rsidRDefault="002545AA" w:rsidP="00D51DFE">
            <w:pPr>
              <w:spacing w:before="40" w:after="40"/>
            </w:pPr>
            <w:r w:rsidRPr="00D51DFE">
              <w:t>Web:</w:t>
            </w:r>
          </w:p>
        </w:tc>
        <w:tc>
          <w:tcPr>
            <w:tcW w:w="3639" w:type="dxa"/>
          </w:tcPr>
          <w:p w14:paraId="7D82AF90" w14:textId="6F623267" w:rsidR="002545AA" w:rsidRPr="00E35001" w:rsidRDefault="009777DD" w:rsidP="00D51DFE">
            <w:pPr>
              <w:spacing w:before="40" w:after="40"/>
            </w:pPr>
            <w:hyperlink r:id="rId10" w:history="1">
              <w:r w:rsidRPr="00233039">
                <w:rPr>
                  <w:rStyle w:val="Hyperlink"/>
                </w:rPr>
                <w:t>http://itu.int/go/tsg15</w:t>
              </w:r>
            </w:hyperlink>
          </w:p>
        </w:tc>
        <w:tc>
          <w:tcPr>
            <w:tcW w:w="4762" w:type="dxa"/>
            <w:vMerge/>
          </w:tcPr>
          <w:p w14:paraId="19961250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2C82981D" w14:textId="77777777" w:rsidTr="00FB5A5E">
        <w:trPr>
          <w:cantSplit/>
        </w:trPr>
        <w:tc>
          <w:tcPr>
            <w:tcW w:w="1238" w:type="dxa"/>
          </w:tcPr>
          <w:p w14:paraId="6F8AF874" w14:textId="77777777" w:rsidR="002545AA" w:rsidRPr="00D51DFE" w:rsidRDefault="002545AA" w:rsidP="00D51DFE">
            <w:r w:rsidRPr="00D51DFE">
              <w:t>Asunto:</w:t>
            </w:r>
          </w:p>
        </w:tc>
        <w:tc>
          <w:tcPr>
            <w:tcW w:w="8401" w:type="dxa"/>
            <w:gridSpan w:val="2"/>
          </w:tcPr>
          <w:p w14:paraId="416A77CC" w14:textId="791DD138" w:rsidR="002545AA" w:rsidRPr="00D51DFE" w:rsidRDefault="009777DD" w:rsidP="009777DD">
            <w:pPr>
              <w:rPr>
                <w:b/>
                <w:bCs/>
              </w:rPr>
            </w:pPr>
            <w:r w:rsidRPr="009777DD">
              <w:rPr>
                <w:b/>
                <w:bCs/>
                <w:lang w:val="es-ES"/>
              </w:rPr>
              <w:t xml:space="preserve">Reunión de la Comisión de Estudio 15, Montreal </w:t>
            </w:r>
            <w:r>
              <w:rPr>
                <w:b/>
                <w:bCs/>
                <w:lang w:val="es-ES"/>
              </w:rPr>
              <w:t>(</w:t>
            </w:r>
            <w:r w:rsidRPr="009777DD">
              <w:rPr>
                <w:b/>
                <w:bCs/>
                <w:lang w:val="es-ES"/>
              </w:rPr>
              <w:t>Canadá</w:t>
            </w:r>
            <w:r>
              <w:rPr>
                <w:b/>
                <w:bCs/>
                <w:lang w:val="es-ES"/>
              </w:rPr>
              <w:t>)</w:t>
            </w:r>
            <w:r w:rsidRPr="009777DD">
              <w:rPr>
                <w:b/>
                <w:bCs/>
                <w:lang w:val="es-ES"/>
              </w:rPr>
              <w:t>, 1-12 de julio de 2024</w:t>
            </w:r>
          </w:p>
        </w:tc>
      </w:tr>
    </w:tbl>
    <w:p w14:paraId="2912638F" w14:textId="77777777" w:rsidR="002545AA" w:rsidRPr="00E35001" w:rsidRDefault="002545AA" w:rsidP="00D51DFE">
      <w:pPr>
        <w:pStyle w:val="Normalaftertitle"/>
      </w:pPr>
      <w:bookmarkStart w:id="0" w:name="ditulogo"/>
      <w:bookmarkEnd w:id="0"/>
      <w:r w:rsidRPr="00E35001">
        <w:t>Muy Señora mía/Muy Señor mío:</w:t>
      </w:r>
    </w:p>
    <w:p w14:paraId="3017B342" w14:textId="1957C00A" w:rsidR="009777DD" w:rsidRPr="009777DD" w:rsidRDefault="009777DD" w:rsidP="00FB5A5E">
      <w:pPr>
        <w:rPr>
          <w:lang w:val="es-ES"/>
        </w:rPr>
      </w:pPr>
      <w:r w:rsidRPr="009777DD">
        <w:rPr>
          <w:lang w:val="es-ES"/>
        </w:rPr>
        <w:t>Los siguientes temas de trabajo en AAP recibieron comentarios durante el periodo de última llamada de</w:t>
      </w:r>
      <w:r w:rsidR="00B03E46">
        <w:rPr>
          <w:lang w:val="es-ES"/>
        </w:rPr>
        <w:t> </w:t>
      </w:r>
      <w:r w:rsidRPr="009777DD">
        <w:rPr>
          <w:lang w:val="es-ES"/>
        </w:rPr>
        <w:t>AAP</w:t>
      </w:r>
      <w:r w:rsidR="00B03E46">
        <w:rPr>
          <w:lang w:val="es-ES"/>
        </w:rPr>
        <w:noBreakHyphen/>
      </w:r>
      <w:r w:rsidRPr="009777DD">
        <w:rPr>
          <w:lang w:val="es-ES"/>
        </w:rPr>
        <w:t>42, de fecha 16 de diciembre de 2023:</w:t>
      </w:r>
    </w:p>
    <w:p w14:paraId="1844C3A8" w14:textId="3CBED73E" w:rsidR="009777DD" w:rsidRPr="009777DD" w:rsidRDefault="009777DD" w:rsidP="00FB5A5E">
      <w:pPr>
        <w:pStyle w:val="enumlev1"/>
        <w:rPr>
          <w:lang w:val="es-ES"/>
        </w:rPr>
      </w:pPr>
      <w:r w:rsidRPr="009777DD">
        <w:rPr>
          <w:b/>
          <w:bCs/>
          <w:lang w:val="es-ES"/>
        </w:rPr>
        <w:t>−</w:t>
      </w:r>
      <w:r w:rsidRPr="009777DD">
        <w:rPr>
          <w:b/>
          <w:bCs/>
          <w:lang w:val="es-ES"/>
        </w:rPr>
        <w:tab/>
        <w:t>Recomendación UIT</w:t>
      </w:r>
      <w:r w:rsidR="005C250F">
        <w:rPr>
          <w:b/>
          <w:bCs/>
          <w:lang w:val="es-ES"/>
        </w:rPr>
        <w:noBreakHyphen/>
      </w:r>
      <w:r w:rsidRPr="009777DD">
        <w:rPr>
          <w:b/>
          <w:bCs/>
          <w:lang w:val="es-ES"/>
        </w:rPr>
        <w:t xml:space="preserve">T </w:t>
      </w:r>
      <w:bookmarkStart w:id="1" w:name="_Hlk65599663"/>
      <w:r w:rsidRPr="009777DD">
        <w:rPr>
          <w:b/>
          <w:bCs/>
          <w:lang w:val="es-ES"/>
        </w:rPr>
        <w:t>G.9930</w:t>
      </w:r>
      <w:r w:rsidRPr="009777DD">
        <w:rPr>
          <w:lang w:val="es-ES"/>
        </w:rPr>
        <w:t>,</w:t>
      </w:r>
      <w:bookmarkEnd w:id="1"/>
      <w:r w:rsidRPr="009777DD">
        <w:rPr>
          <w:lang w:val="es-ES"/>
        </w:rPr>
        <w:t xml:space="preserve"> </w:t>
      </w:r>
      <w:r w:rsidRPr="00C8174C">
        <w:rPr>
          <w:i/>
          <w:iCs/>
          <w:lang w:val="es-ES"/>
        </w:rPr>
        <w:t>Fibra punto a punto en instalaciones</w:t>
      </w:r>
    </w:p>
    <w:p w14:paraId="2112C99B" w14:textId="1A14CBD6" w:rsidR="009777DD" w:rsidRPr="009777DD" w:rsidRDefault="009777DD" w:rsidP="00FB5A5E">
      <w:pPr>
        <w:pStyle w:val="enumlev1"/>
        <w:rPr>
          <w:lang w:val="es-ES"/>
        </w:rPr>
      </w:pPr>
      <w:r w:rsidRPr="009777DD">
        <w:rPr>
          <w:b/>
          <w:bCs/>
          <w:lang w:val="es-ES"/>
        </w:rPr>
        <w:t>−</w:t>
      </w:r>
      <w:r w:rsidRPr="009777DD">
        <w:rPr>
          <w:b/>
          <w:bCs/>
          <w:lang w:val="es-ES"/>
        </w:rPr>
        <w:tab/>
        <w:t>Recomendación UIT</w:t>
      </w:r>
      <w:r w:rsidR="005C250F">
        <w:rPr>
          <w:b/>
          <w:bCs/>
          <w:lang w:val="es-ES"/>
        </w:rPr>
        <w:noBreakHyphen/>
      </w:r>
      <w:r w:rsidRPr="009777DD">
        <w:rPr>
          <w:b/>
          <w:bCs/>
          <w:lang w:val="es-ES"/>
        </w:rPr>
        <w:t>T G.9941</w:t>
      </w:r>
      <w:r w:rsidRPr="009777DD">
        <w:rPr>
          <w:lang w:val="es-ES"/>
        </w:rPr>
        <w:t xml:space="preserve">, </w:t>
      </w:r>
      <w:r w:rsidRPr="00C8174C">
        <w:rPr>
          <w:i/>
          <w:iCs/>
          <w:lang w:val="es-ES"/>
        </w:rPr>
        <w:t>Transceptores basados en fibra de alta velocidad en instalaciones – especificación de la capa física</w:t>
      </w:r>
    </w:p>
    <w:p w14:paraId="68CCF8AA" w14:textId="37E37483" w:rsidR="009777DD" w:rsidRPr="009777DD" w:rsidRDefault="009777DD" w:rsidP="00FB5A5E">
      <w:pPr>
        <w:rPr>
          <w:lang w:val="es-ES"/>
        </w:rPr>
      </w:pPr>
      <w:r w:rsidRPr="009777DD">
        <w:rPr>
          <w:lang w:val="es-ES"/>
        </w:rPr>
        <w:t>El siguiente tema de trabajo en AAP recibió comentarios durante el periodo de última llamada de</w:t>
      </w:r>
      <w:r w:rsidR="00C8174C">
        <w:rPr>
          <w:lang w:val="es-ES"/>
        </w:rPr>
        <w:t xml:space="preserve"> AAP</w:t>
      </w:r>
      <w:r w:rsidR="00C8174C">
        <w:rPr>
          <w:lang w:val="es-ES"/>
        </w:rPr>
        <w:noBreakHyphen/>
      </w:r>
      <w:r w:rsidRPr="009777DD">
        <w:rPr>
          <w:lang w:val="es-ES"/>
        </w:rPr>
        <w:t>44, de fecha 1 de febrero de 2024:</w:t>
      </w:r>
    </w:p>
    <w:p w14:paraId="1A6C808B" w14:textId="7DFE2E14" w:rsidR="009777DD" w:rsidRPr="009777DD" w:rsidRDefault="009777DD" w:rsidP="00FB5A5E">
      <w:pPr>
        <w:pStyle w:val="enumlev1"/>
        <w:rPr>
          <w:lang w:val="es-ES"/>
        </w:rPr>
      </w:pPr>
      <w:r w:rsidRPr="009777DD">
        <w:rPr>
          <w:b/>
          <w:bCs/>
          <w:lang w:val="es-ES"/>
        </w:rPr>
        <w:t>−</w:t>
      </w:r>
      <w:r w:rsidRPr="009777DD">
        <w:rPr>
          <w:b/>
          <w:bCs/>
          <w:lang w:val="es-ES"/>
        </w:rPr>
        <w:tab/>
        <w:t>Recomendación UIT</w:t>
      </w:r>
      <w:r w:rsidR="005C250F">
        <w:rPr>
          <w:b/>
          <w:bCs/>
          <w:lang w:val="es-ES"/>
        </w:rPr>
        <w:noBreakHyphen/>
      </w:r>
      <w:r w:rsidRPr="009777DD">
        <w:rPr>
          <w:b/>
          <w:bCs/>
          <w:lang w:val="es-ES"/>
        </w:rPr>
        <w:t>T G.9942</w:t>
      </w:r>
      <w:r w:rsidRPr="009777DD">
        <w:rPr>
          <w:lang w:val="es-ES"/>
        </w:rPr>
        <w:t xml:space="preserve">, </w:t>
      </w:r>
      <w:r w:rsidRPr="00C8174C">
        <w:rPr>
          <w:i/>
          <w:iCs/>
          <w:lang w:val="es-ES"/>
        </w:rPr>
        <w:t>Transceptores basados en fibra de alta velocidad en instalaciones – capa de enlace de datos</w:t>
      </w:r>
    </w:p>
    <w:p w14:paraId="4F8C0A25" w14:textId="658742B9" w:rsidR="009777DD" w:rsidRDefault="009777DD" w:rsidP="00C8174C">
      <w:pPr>
        <w:spacing w:after="120"/>
        <w:ind w:right="91"/>
        <w:rPr>
          <w:lang w:val="es-ES"/>
        </w:rPr>
      </w:pPr>
      <w:r w:rsidRPr="009777DD">
        <w:rPr>
          <w:lang w:val="es-ES"/>
        </w:rPr>
        <w:t>Los temas de trabajo G.9930, G.9941 y G.9942 se publicaron respectivamente en los Documentos</w:t>
      </w:r>
      <w:r w:rsidR="00C8174C">
        <w:rPr>
          <w:lang w:val="es-ES"/>
        </w:rPr>
        <w:t> </w:t>
      </w:r>
      <w:hyperlink r:id="rId11" w:history="1">
        <w:r w:rsidRPr="009777DD">
          <w:rPr>
            <w:rStyle w:val="Hyperlink"/>
            <w:lang w:val="es-ES"/>
          </w:rPr>
          <w:t>SG15</w:t>
        </w:r>
        <w:r w:rsidR="00C8174C">
          <w:rPr>
            <w:rStyle w:val="Hyperlink"/>
            <w:lang w:val="es-ES"/>
          </w:rPr>
          <w:noBreakHyphen/>
        </w:r>
        <w:r w:rsidRPr="009777DD">
          <w:rPr>
            <w:rStyle w:val="Hyperlink"/>
            <w:lang w:val="es-ES"/>
          </w:rPr>
          <w:t>TD346</w:t>
        </w:r>
        <w:r w:rsidRPr="009777DD">
          <w:rPr>
            <w:rStyle w:val="Hyperlink"/>
            <w:lang w:val="es-ES"/>
          </w:rPr>
          <w:t>/</w:t>
        </w:r>
        <w:r w:rsidRPr="009777DD">
          <w:rPr>
            <w:rStyle w:val="Hyperlink"/>
            <w:lang w:val="es-ES"/>
          </w:rPr>
          <w:t>PLEN</w:t>
        </w:r>
      </w:hyperlink>
      <w:r w:rsidRPr="009777DD">
        <w:rPr>
          <w:lang w:val="es-ES"/>
        </w:rPr>
        <w:t xml:space="preserve">, </w:t>
      </w:r>
      <w:hyperlink r:id="rId12" w:history="1">
        <w:r w:rsidRPr="009777DD">
          <w:rPr>
            <w:rStyle w:val="Hyperlink"/>
            <w:lang w:val="es-ES"/>
          </w:rPr>
          <w:t>SG15-TD3</w:t>
        </w:r>
        <w:r w:rsidRPr="009777DD">
          <w:rPr>
            <w:rStyle w:val="Hyperlink"/>
            <w:lang w:val="es-ES"/>
          </w:rPr>
          <w:t>4</w:t>
        </w:r>
        <w:r w:rsidRPr="009777DD">
          <w:rPr>
            <w:rStyle w:val="Hyperlink"/>
            <w:lang w:val="es-ES"/>
          </w:rPr>
          <w:t>5/PLEN</w:t>
        </w:r>
      </w:hyperlink>
      <w:r w:rsidRPr="009777DD">
        <w:rPr>
          <w:lang w:val="es-ES"/>
        </w:rPr>
        <w:t xml:space="preserve"> y </w:t>
      </w:r>
      <w:hyperlink r:id="rId13" w:history="1">
        <w:r w:rsidRPr="009777DD">
          <w:rPr>
            <w:rStyle w:val="Hyperlink"/>
            <w:lang w:val="es-ES"/>
          </w:rPr>
          <w:t>SG15</w:t>
        </w:r>
        <w:r w:rsidRPr="009777DD">
          <w:rPr>
            <w:rStyle w:val="Hyperlink"/>
            <w:lang w:val="es-ES"/>
          </w:rPr>
          <w:noBreakHyphen/>
          <w:t>T</w:t>
        </w:r>
        <w:r w:rsidRPr="009777DD">
          <w:rPr>
            <w:rStyle w:val="Hyperlink"/>
            <w:lang w:val="es-ES"/>
          </w:rPr>
          <w:t>D</w:t>
        </w:r>
        <w:r w:rsidRPr="009777DD">
          <w:rPr>
            <w:rStyle w:val="Hyperlink"/>
            <w:lang w:val="es-ES"/>
          </w:rPr>
          <w:t>342/PLEN</w:t>
        </w:r>
      </w:hyperlink>
      <w:r w:rsidRPr="009777DD">
        <w:rPr>
          <w:lang w:val="es-ES"/>
        </w:rPr>
        <w:t xml:space="preserve"> para su aprobación en la reunión de la Comisión de Estudio</w:t>
      </w:r>
      <w:r w:rsidR="0096290F">
        <w:rPr>
          <w:lang w:val="es-ES"/>
        </w:rPr>
        <w:t> </w:t>
      </w:r>
      <w:r w:rsidRPr="009777DD">
        <w:rPr>
          <w:lang w:val="es-ES"/>
        </w:rPr>
        <w:t>15 que se celebrará del 1 al 12 de julio de 2024.</w:t>
      </w:r>
    </w:p>
    <w:tbl>
      <w:tblPr>
        <w:tblStyle w:val="TableGridLight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5"/>
        <w:gridCol w:w="3706"/>
      </w:tblGrid>
      <w:tr w:rsidR="00FB5A5E" w14:paraId="4EC5A5FF" w14:textId="77777777" w:rsidTr="006322E0">
        <w:trPr>
          <w:trHeight w:val="1955"/>
        </w:trPr>
        <w:tc>
          <w:tcPr>
            <w:tcW w:w="6075" w:type="dxa"/>
            <w:vMerge w:val="restart"/>
            <w:tcBorders>
              <w:top w:val="nil"/>
              <w:left w:val="nil"/>
              <w:bottom w:val="nil"/>
            </w:tcBorders>
          </w:tcPr>
          <w:p w14:paraId="64D821BD" w14:textId="3C7C3C50" w:rsidR="00FB5A5E" w:rsidRDefault="00C8174C" w:rsidP="00D016A6">
            <w:pPr>
              <w:spacing w:before="0"/>
              <w:ind w:left="-108"/>
              <w:rPr>
                <w:lang w:val="es-ES"/>
              </w:rPr>
            </w:pPr>
            <w:bookmarkStart w:id="2" w:name="lt_pId049"/>
            <w:r w:rsidRPr="00C8174C">
              <w:rPr>
                <w:lang w:val="es-ES"/>
              </w:rPr>
              <w:t>Atentamente</w:t>
            </w:r>
            <w:r w:rsidR="00FB5A5E">
              <w:rPr>
                <w:lang w:val="es-ES"/>
              </w:rPr>
              <w:t>,</w:t>
            </w:r>
            <w:bookmarkEnd w:id="2"/>
          </w:p>
          <w:p w14:paraId="52932D78" w14:textId="77777777" w:rsidR="00FB5A5E" w:rsidRPr="00190AC6" w:rsidRDefault="00FB5A5E" w:rsidP="00AF2A0E">
            <w:pPr>
              <w:tabs>
                <w:tab w:val="center" w:pos="5103"/>
              </w:tabs>
              <w:spacing w:before="480" w:after="480"/>
              <w:ind w:left="-108"/>
              <w:rPr>
                <w:i/>
                <w:iCs/>
                <w:lang w:val="es-ES"/>
              </w:rPr>
            </w:pPr>
            <w:r w:rsidRPr="00190AC6">
              <w:rPr>
                <w:i/>
                <w:iCs/>
                <w:lang w:val="es-ES"/>
              </w:rPr>
              <w:t>(firmado)</w:t>
            </w:r>
            <w:bookmarkStart w:id="3" w:name="lt_pId050"/>
          </w:p>
          <w:p w14:paraId="73443E51" w14:textId="77777777" w:rsidR="00FB5A5E" w:rsidRPr="00190AC6" w:rsidRDefault="00FB5A5E" w:rsidP="00AF2A0E">
            <w:pPr>
              <w:tabs>
                <w:tab w:val="center" w:pos="5103"/>
              </w:tabs>
              <w:ind w:left="-108"/>
              <w:rPr>
                <w:lang w:val="es-ES"/>
              </w:rPr>
            </w:pPr>
            <w:r>
              <w:rPr>
                <w:lang w:val="es-ES"/>
              </w:rPr>
              <w:t>Seizo Onoe</w:t>
            </w:r>
            <w:r>
              <w:rPr>
                <w:lang w:val="es-ES"/>
              </w:rPr>
              <w:br/>
              <w:t xml:space="preserve">Director de la Oficina de Normalización </w:t>
            </w:r>
            <w:r>
              <w:rPr>
                <w:lang w:val="es-ES"/>
              </w:rPr>
              <w:br/>
              <w:t>de las Telecomunicaciones</w:t>
            </w:r>
            <w:bookmarkStart w:id="4" w:name="lt_pId051"/>
            <w:bookmarkStart w:id="5" w:name="lt_pId052"/>
            <w:bookmarkEnd w:id="3"/>
            <w:bookmarkEnd w:id="4"/>
            <w:bookmarkEnd w:id="5"/>
          </w:p>
        </w:tc>
        <w:tc>
          <w:tcPr>
            <w:tcW w:w="3706" w:type="dxa"/>
            <w:tcBorders>
              <w:bottom w:val="nil"/>
            </w:tcBorders>
            <w:textDirection w:val="btLr"/>
            <w:vAlign w:val="center"/>
          </w:tcPr>
          <w:p w14:paraId="1C178E95" w14:textId="757C36A5" w:rsidR="00FB5A5E" w:rsidRPr="00A038E2" w:rsidRDefault="0096290F" w:rsidP="00AF2A0E">
            <w:pPr>
              <w:jc w:val="center"/>
            </w:pPr>
            <w:r>
              <w:rPr>
                <w:rFonts w:eastAsia="SimSun" w:cstheme="minorBidi"/>
                <w:noProof/>
                <w:lang w:eastAsia="zh-CN"/>
              </w:rPr>
              <w:drawing>
                <wp:inline distT="0" distB="0" distL="0" distR="0" wp14:anchorId="394943EA" wp14:editId="4ABF381B">
                  <wp:extent cx="1219200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A5E" w:rsidRPr="009777DD">
              <w:rPr>
                <w:lang w:val="en-GB"/>
              </w:rPr>
              <w:t xml:space="preserve"> </w:t>
            </w:r>
            <w:r w:rsidR="00C8174C" w:rsidRPr="00D016A6">
              <w:rPr>
                <w:sz w:val="20"/>
                <w:lang w:val="en-GB"/>
              </w:rPr>
              <w:t>CE </w:t>
            </w:r>
            <w:r w:rsidR="00FB5A5E" w:rsidRPr="009777DD">
              <w:rPr>
                <w:sz w:val="20"/>
                <w:lang w:val="en-GB"/>
              </w:rPr>
              <w:t>15</w:t>
            </w:r>
            <w:r w:rsidR="00C8174C" w:rsidRPr="00D016A6">
              <w:rPr>
                <w:sz w:val="20"/>
                <w:lang w:val="en-GB"/>
              </w:rPr>
              <w:t>del UIT-T</w:t>
            </w:r>
          </w:p>
        </w:tc>
      </w:tr>
      <w:tr w:rsidR="00FB5A5E" w:rsidRPr="00944A92" w14:paraId="5F4E7E56" w14:textId="77777777" w:rsidTr="006322E0">
        <w:trPr>
          <w:trHeight w:val="227"/>
        </w:trPr>
        <w:tc>
          <w:tcPr>
            <w:tcW w:w="6075" w:type="dxa"/>
            <w:vMerge/>
            <w:tcBorders>
              <w:left w:val="nil"/>
              <w:bottom w:val="nil"/>
            </w:tcBorders>
          </w:tcPr>
          <w:p w14:paraId="0F7E0680" w14:textId="77777777" w:rsidR="00FB5A5E" w:rsidRPr="00A038E2" w:rsidRDefault="00FB5A5E" w:rsidP="00AF2A0E"/>
        </w:tc>
        <w:tc>
          <w:tcPr>
            <w:tcW w:w="3706" w:type="dxa"/>
            <w:tcBorders>
              <w:top w:val="nil"/>
            </w:tcBorders>
          </w:tcPr>
          <w:p w14:paraId="70CC0E53" w14:textId="45CD8C90" w:rsidR="00FB5A5E" w:rsidRPr="00D016A6" w:rsidRDefault="00FB5A5E" w:rsidP="00FB5A5E">
            <w:pPr>
              <w:rPr>
                <w:sz w:val="20"/>
                <w:lang w:val="es-ES"/>
              </w:rPr>
            </w:pPr>
            <w:r w:rsidRPr="009777DD">
              <w:rPr>
                <w:sz w:val="20"/>
                <w:lang w:val="es-ES"/>
              </w:rPr>
              <w:t>Información más reciente sobre la reunión</w:t>
            </w:r>
          </w:p>
        </w:tc>
      </w:tr>
    </w:tbl>
    <w:p w14:paraId="7CE38AD3" w14:textId="22D9665A" w:rsidR="002545AA" w:rsidRPr="00E35001" w:rsidRDefault="002545AA" w:rsidP="006322E0"/>
    <w:sectPr w:rsidR="002545AA" w:rsidRPr="00E35001" w:rsidSect="002545AA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50C6" w14:textId="77777777" w:rsidR="00CF1C24" w:rsidRDefault="00CF1C24">
      <w:r>
        <w:separator/>
      </w:r>
    </w:p>
  </w:endnote>
  <w:endnote w:type="continuationSeparator" w:id="0">
    <w:p w14:paraId="2223297F" w14:textId="77777777" w:rsidR="00CF1C24" w:rsidRDefault="00CF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D652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A6C5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B48E" w14:textId="041C83DA" w:rsidR="005E67CA" w:rsidRDefault="005E67CA" w:rsidP="005E67CA">
    <w:pPr>
      <w:pStyle w:val="FirstFooter"/>
      <w:ind w:left="-397" w:right="-397"/>
      <w:jc w:val="center"/>
      <w:rPr>
        <w:rStyle w:val="Hyperlink"/>
        <w:color w:val="0070C0"/>
        <w:lang w:val="es-ES"/>
      </w:rPr>
    </w:pPr>
    <w:r w:rsidRPr="00F834B9">
      <w:rPr>
        <w:color w:val="0070C0"/>
        <w:szCs w:val="18"/>
        <w:lang w:val="es-ES"/>
      </w:rPr>
      <w:t>Unión Internacional de Telecomunicaciones • Place des Nations,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>Tel</w:t>
    </w:r>
    <w:r w:rsidR="00D51DFE">
      <w:rPr>
        <w:color w:val="0070C0"/>
        <w:szCs w:val="18"/>
        <w:lang w:val="es-ES"/>
      </w:rPr>
      <w:t>.</w:t>
    </w:r>
    <w:r w:rsidRPr="00F834B9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</w:p>
  <w:p w14:paraId="54FAFB4A" w14:textId="56DB284E" w:rsidR="00FB5A5E" w:rsidRPr="00FB5A5E" w:rsidRDefault="00FB5A5E" w:rsidP="00FB5A5E">
    <w:pPr>
      <w:pStyle w:val="Footer"/>
      <w:spacing w:before="120"/>
      <w:rPr>
        <w:noProof/>
        <w:sz w:val="16"/>
        <w:szCs w:val="16"/>
        <w:lang w:val="fr-CH"/>
      </w:rPr>
    </w:pPr>
    <w:r w:rsidRPr="00FB5A5E">
      <w:rPr>
        <w:sz w:val="16"/>
        <w:szCs w:val="16"/>
        <w:lang w:val="fr-CH"/>
      </w:rPr>
      <w:fldChar w:fldCharType="begin"/>
    </w:r>
    <w:r w:rsidRPr="00FB5A5E">
      <w:rPr>
        <w:sz w:val="16"/>
        <w:szCs w:val="16"/>
        <w:lang w:val="fr-CH"/>
      </w:rPr>
      <w:instrText xml:space="preserve"> FILENAME \p  \* MERGEFORMAT </w:instrText>
    </w:r>
    <w:r w:rsidRPr="00FB5A5E">
      <w:rPr>
        <w:sz w:val="16"/>
        <w:szCs w:val="16"/>
        <w:lang w:val="fr-CH"/>
      </w:rPr>
      <w:fldChar w:fldCharType="separate"/>
    </w:r>
    <w:r w:rsidRPr="00FB5A5E">
      <w:rPr>
        <w:sz w:val="16"/>
        <w:szCs w:val="16"/>
        <w:lang w:val="fr-CH"/>
      </w:rPr>
      <w:t>P:\ESP\ITU-T\COM-T\COM15\COLL\004ADD1S.docx</w:t>
    </w:r>
    <w:r w:rsidRPr="00FB5A5E">
      <w:rPr>
        <w:sz w:val="16"/>
        <w:szCs w:val="16"/>
        <w:lang w:val="fr-CH"/>
      </w:rPr>
      <w:fldChar w:fldCharType="end"/>
    </w:r>
    <w:r w:rsidRPr="00FB5A5E">
      <w:rPr>
        <w:sz w:val="16"/>
        <w:szCs w:val="16"/>
        <w:lang w:val="fr-CH"/>
      </w:rPr>
      <w:t xml:space="preserve"> (537291)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6D88D" w14:textId="77777777" w:rsidR="00CF1C24" w:rsidRDefault="00CF1C24">
      <w:r>
        <w:t>____________________</w:t>
      </w:r>
    </w:p>
  </w:footnote>
  <w:footnote w:type="continuationSeparator" w:id="0">
    <w:p w14:paraId="1ED144F4" w14:textId="77777777" w:rsidR="00CF1C24" w:rsidRDefault="00CF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22281329" w14:textId="77777777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39DD8DF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144006092">
    <w:abstractNumId w:val="0"/>
  </w:num>
  <w:num w:numId="2" w16cid:durableId="764113312">
    <w:abstractNumId w:val="6"/>
  </w:num>
  <w:num w:numId="3" w16cid:durableId="1213496934">
    <w:abstractNumId w:val="5"/>
  </w:num>
  <w:num w:numId="4" w16cid:durableId="895895159">
    <w:abstractNumId w:val="2"/>
  </w:num>
  <w:num w:numId="5" w16cid:durableId="1911188771">
    <w:abstractNumId w:val="3"/>
  </w:num>
  <w:num w:numId="6" w16cid:durableId="452553142">
    <w:abstractNumId w:val="4"/>
  </w:num>
  <w:num w:numId="7" w16cid:durableId="27146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43D90"/>
    <w:rsid w:val="00050D93"/>
    <w:rsid w:val="000678BB"/>
    <w:rsid w:val="00080F6C"/>
    <w:rsid w:val="000C375D"/>
    <w:rsid w:val="000C382F"/>
    <w:rsid w:val="000F67AE"/>
    <w:rsid w:val="00114963"/>
    <w:rsid w:val="001173CC"/>
    <w:rsid w:val="00126D02"/>
    <w:rsid w:val="001318CC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C250F"/>
    <w:rsid w:val="005E67CA"/>
    <w:rsid w:val="00607393"/>
    <w:rsid w:val="00622CE3"/>
    <w:rsid w:val="006322E0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290F"/>
    <w:rsid w:val="00963CD8"/>
    <w:rsid w:val="00975A06"/>
    <w:rsid w:val="009777DD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D6CDD"/>
    <w:rsid w:val="00AE7093"/>
    <w:rsid w:val="00AF276D"/>
    <w:rsid w:val="00B00CEC"/>
    <w:rsid w:val="00B03E46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8174C"/>
    <w:rsid w:val="00CB3300"/>
    <w:rsid w:val="00CC1DE4"/>
    <w:rsid w:val="00CD4AE3"/>
    <w:rsid w:val="00CF1C24"/>
    <w:rsid w:val="00D016A6"/>
    <w:rsid w:val="00D027A3"/>
    <w:rsid w:val="00D119EC"/>
    <w:rsid w:val="00D17693"/>
    <w:rsid w:val="00D51DFE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34B9"/>
    <w:rsid w:val="00F8524F"/>
    <w:rsid w:val="00F85832"/>
    <w:rsid w:val="00F904D8"/>
    <w:rsid w:val="00FA4A45"/>
    <w:rsid w:val="00FB1841"/>
    <w:rsid w:val="00FB5A5E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EFE9AD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77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5A5E"/>
    <w:rPr>
      <w:rFonts w:asciiTheme="minorHAnsi" w:hAnsiTheme="minorHAnsi"/>
      <w:sz w:val="22"/>
      <w:lang w:val="es-ES_tradnl" w:eastAsia="en-US"/>
    </w:rPr>
  </w:style>
  <w:style w:type="table" w:styleId="TableGridLight">
    <w:name w:val="Grid Table Light"/>
    <w:basedOn w:val="TableNormal"/>
    <w:uiPriority w:val="40"/>
    <w:rsid w:val="00FB5A5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15-240701-TD-PLEN-0342/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5-240701-TD-PLEN-0345/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15-240701-TD-PLEN-0346/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go/tsg1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40</TotalTime>
  <Pages>1</Pages>
  <Words>248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1905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Spanish83</cp:lastModifiedBy>
  <cp:revision>7</cp:revision>
  <cp:lastPrinted>2012-02-21T14:52:00Z</cp:lastPrinted>
  <dcterms:created xsi:type="dcterms:W3CDTF">2024-06-06T16:41:00Z</dcterms:created>
  <dcterms:modified xsi:type="dcterms:W3CDTF">2024-06-06T17:25:00Z</dcterms:modified>
</cp:coreProperties>
</file>