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7E3671" w14:paraId="6F10A51E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3F668277" w14:textId="77777777" w:rsidR="003E5F3C" w:rsidRPr="007E3671" w:rsidRDefault="0010404C" w:rsidP="00AD47F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E3671">
              <w:rPr>
                <w:noProof/>
                <w:lang w:eastAsia="en-GB"/>
              </w:rPr>
              <w:drawing>
                <wp:inline distT="0" distB="0" distL="0" distR="0" wp14:anchorId="174D3B40" wp14:editId="08E6D62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AA7D5E3" w14:textId="77777777" w:rsidR="003E5F3C" w:rsidRPr="007E3671" w:rsidRDefault="003E5F3C" w:rsidP="00AD47F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E367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3C54A51" w14:textId="71658EAF" w:rsidR="003E5F3C" w:rsidRPr="007E3671" w:rsidRDefault="003E5F3C" w:rsidP="0029598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E367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E367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29598A" w:rsidRPr="007E367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normalisation </w:t>
            </w:r>
            <w:r w:rsidRPr="007E367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des </w:t>
            </w:r>
            <w:r w:rsidR="0029598A" w:rsidRPr="007E367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télécommunications</w:t>
            </w:r>
          </w:p>
        </w:tc>
        <w:tc>
          <w:tcPr>
            <w:tcW w:w="1984" w:type="dxa"/>
            <w:vAlign w:val="center"/>
          </w:tcPr>
          <w:p w14:paraId="72C0F1FE" w14:textId="77777777" w:rsidR="003E5F3C" w:rsidRPr="007E3671" w:rsidRDefault="003E5F3C" w:rsidP="00AD47F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E3671" w14:paraId="6E2C5EE6" w14:textId="77777777" w:rsidTr="00E87B96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6C9B55E0" w14:textId="77777777" w:rsidR="00F71ACC" w:rsidRPr="007E3671" w:rsidRDefault="00F71ACC" w:rsidP="00AD47F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1E3A5475" w14:textId="77777777" w:rsidR="00F71ACC" w:rsidRPr="007E3671" w:rsidRDefault="00F71ACC" w:rsidP="00AD47F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EC6DD80" w14:textId="1CE8F8D2" w:rsidR="00F71ACC" w:rsidRPr="007E3671" w:rsidRDefault="00F71ACC" w:rsidP="002959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7E3671">
              <w:rPr>
                <w:rFonts w:asciiTheme="minorHAnsi" w:hAnsiTheme="minorHAnsi"/>
              </w:rPr>
              <w:t>Genève, le</w:t>
            </w:r>
            <w:r w:rsidR="00E570C0" w:rsidRPr="007E3671">
              <w:rPr>
                <w:rFonts w:asciiTheme="minorHAnsi" w:hAnsiTheme="minorHAnsi"/>
              </w:rPr>
              <w:t xml:space="preserve"> </w:t>
            </w:r>
            <w:r w:rsidR="0029598A" w:rsidRPr="007E3671">
              <w:rPr>
                <w:rFonts w:asciiTheme="minorHAnsi" w:hAnsiTheme="minorHAnsi"/>
              </w:rPr>
              <w:t>20 mars 2023</w:t>
            </w:r>
          </w:p>
        </w:tc>
      </w:tr>
      <w:tr w:rsidR="00F71ACC" w:rsidRPr="007E3671" w14:paraId="21906D93" w14:textId="77777777" w:rsidTr="00E87B96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74190DF" w14:textId="77777777" w:rsidR="00F71ACC" w:rsidRPr="007E3671" w:rsidRDefault="00F71ACC" w:rsidP="00AD47F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Réf.:</w:t>
            </w:r>
          </w:p>
        </w:tc>
        <w:tc>
          <w:tcPr>
            <w:tcW w:w="3751" w:type="dxa"/>
            <w:gridSpan w:val="2"/>
          </w:tcPr>
          <w:p w14:paraId="695F8377" w14:textId="2A03D659" w:rsidR="00F71ACC" w:rsidRPr="007E3671" w:rsidRDefault="0029598A" w:rsidP="0005133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7E3671">
              <w:rPr>
                <w:rFonts w:asciiTheme="minorHAnsi" w:hAnsiTheme="minorHAnsi"/>
                <w:b/>
              </w:rPr>
              <w:t xml:space="preserve">Addendum 1 à la </w:t>
            </w:r>
            <w:r w:rsidR="0005133A">
              <w:rPr>
                <w:rFonts w:asciiTheme="minorHAnsi" w:hAnsiTheme="minorHAnsi"/>
                <w:b/>
              </w:rPr>
              <w:br/>
            </w:r>
            <w:r w:rsidR="00F71ACC" w:rsidRPr="0005133A">
              <w:rPr>
                <w:rFonts w:asciiTheme="minorHAnsi" w:hAnsiTheme="minorHAnsi"/>
                <w:b/>
              </w:rPr>
              <w:t xml:space="preserve">Lettre collective TSB </w:t>
            </w:r>
            <w:r w:rsidR="00D73FBF" w:rsidRPr="0005133A">
              <w:rPr>
                <w:rFonts w:asciiTheme="minorHAnsi" w:hAnsiTheme="minorHAnsi"/>
                <w:b/>
              </w:rPr>
              <w:t>2</w:t>
            </w:r>
            <w:r w:rsidR="00E570C0" w:rsidRPr="0005133A">
              <w:rPr>
                <w:rFonts w:asciiTheme="minorHAnsi" w:hAnsiTheme="minorHAnsi"/>
                <w:b/>
              </w:rPr>
              <w:t>/15</w:t>
            </w:r>
          </w:p>
          <w:p w14:paraId="10435EE0" w14:textId="161AAE65" w:rsidR="00F71ACC" w:rsidRPr="007E3671" w:rsidRDefault="00F71ACC" w:rsidP="0005133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Cs/>
              </w:rPr>
            </w:pPr>
            <w:r w:rsidRPr="007E3671">
              <w:rPr>
                <w:rFonts w:asciiTheme="minorHAnsi" w:hAnsiTheme="minorHAnsi"/>
                <w:bCs/>
              </w:rPr>
              <w:t xml:space="preserve">CE </w:t>
            </w:r>
            <w:r w:rsidR="00E570C0" w:rsidRPr="007E3671">
              <w:rPr>
                <w:rFonts w:asciiTheme="minorHAnsi" w:hAnsiTheme="minorHAnsi"/>
                <w:bCs/>
              </w:rPr>
              <w:t>15</w:t>
            </w:r>
            <w:r w:rsidRPr="007E3671">
              <w:rPr>
                <w:rFonts w:asciiTheme="minorHAnsi" w:hAnsiTheme="minorHAnsi"/>
                <w:bCs/>
              </w:rPr>
              <w:t>/</w:t>
            </w:r>
            <w:r w:rsidR="00E570C0" w:rsidRPr="007E3671">
              <w:rPr>
                <w:rFonts w:asciiTheme="minorHAnsi" w:hAnsiTheme="minorHAnsi"/>
                <w:bCs/>
              </w:rPr>
              <w:t>HO</w:t>
            </w:r>
          </w:p>
        </w:tc>
        <w:tc>
          <w:tcPr>
            <w:tcW w:w="4896" w:type="dxa"/>
            <w:gridSpan w:val="2"/>
            <w:vMerge w:val="restart"/>
          </w:tcPr>
          <w:p w14:paraId="039B6768" w14:textId="2FC887A4" w:rsidR="00F71ACC" w:rsidRPr="007E3671" w:rsidRDefault="00F71ACC" w:rsidP="00AD47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–</w:t>
            </w:r>
            <w:r w:rsidRPr="007E3671">
              <w:rPr>
                <w:rFonts w:asciiTheme="minorHAnsi" w:hAnsiTheme="minorHAnsi"/>
              </w:rPr>
              <w:tab/>
              <w:t xml:space="preserve">Aux administrations des </w:t>
            </w:r>
            <w:r w:rsidR="00DD5467" w:rsidRPr="007E3671">
              <w:rPr>
                <w:rFonts w:asciiTheme="minorHAnsi" w:hAnsiTheme="minorHAnsi"/>
              </w:rPr>
              <w:t>États</w:t>
            </w:r>
            <w:r w:rsidRPr="007E3671">
              <w:rPr>
                <w:rFonts w:asciiTheme="minorHAnsi" w:hAnsiTheme="minorHAnsi"/>
              </w:rPr>
              <w:t xml:space="preserve"> Membres de l'Union;</w:t>
            </w:r>
          </w:p>
          <w:p w14:paraId="7BDAC4D0" w14:textId="23347DBD" w:rsidR="00F71ACC" w:rsidRPr="007E3671" w:rsidRDefault="00F71ACC" w:rsidP="0005133A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–</w:t>
            </w:r>
            <w:r w:rsidRPr="007E3671">
              <w:rPr>
                <w:rFonts w:asciiTheme="minorHAnsi" w:hAnsiTheme="minorHAnsi"/>
              </w:rPr>
              <w:tab/>
            </w:r>
            <w:r w:rsidR="0005133A" w:rsidRPr="007E3671">
              <w:rPr>
                <w:rFonts w:asciiTheme="minorHAnsi" w:hAnsiTheme="minorHAnsi"/>
              </w:rPr>
              <w:t xml:space="preserve">Aux </w:t>
            </w:r>
            <w:r w:rsidRPr="007E3671">
              <w:rPr>
                <w:rFonts w:asciiTheme="minorHAnsi" w:hAnsiTheme="minorHAnsi"/>
                <w:szCs w:val="22"/>
              </w:rPr>
              <w:t>Membres</w:t>
            </w:r>
            <w:r w:rsidRPr="007E3671">
              <w:rPr>
                <w:rFonts w:asciiTheme="minorHAnsi" w:hAnsiTheme="minorHAnsi"/>
              </w:rPr>
              <w:t xml:space="preserve"> du Secteur UIT-T;</w:t>
            </w:r>
          </w:p>
          <w:p w14:paraId="12BD5D12" w14:textId="162024AF" w:rsidR="00F71ACC" w:rsidRPr="007E3671" w:rsidRDefault="00F71ACC" w:rsidP="0005133A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–</w:t>
            </w:r>
            <w:r w:rsidRPr="007E3671">
              <w:rPr>
                <w:rFonts w:asciiTheme="minorHAnsi" w:hAnsiTheme="minorHAnsi"/>
              </w:rPr>
              <w:tab/>
            </w:r>
            <w:r w:rsidR="0005133A" w:rsidRPr="007E3671">
              <w:rPr>
                <w:rFonts w:asciiTheme="minorHAnsi" w:hAnsiTheme="minorHAnsi"/>
              </w:rPr>
              <w:t xml:space="preserve">Aux </w:t>
            </w:r>
            <w:r w:rsidRPr="007E3671">
              <w:rPr>
                <w:rFonts w:asciiTheme="minorHAnsi" w:hAnsiTheme="minorHAnsi"/>
              </w:rPr>
              <w:t>Associés de l'UIT-T participant aux travaux de la Commission d'études</w:t>
            </w:r>
            <w:r w:rsidR="00E570C0" w:rsidRPr="007E3671">
              <w:rPr>
                <w:rFonts w:asciiTheme="minorHAnsi" w:hAnsiTheme="minorHAnsi"/>
              </w:rPr>
              <w:t xml:space="preserve"> 15</w:t>
            </w:r>
            <w:r w:rsidRPr="007E3671">
              <w:rPr>
                <w:rFonts w:asciiTheme="minorHAnsi" w:hAnsiTheme="minorHAnsi"/>
              </w:rPr>
              <w:t>;</w:t>
            </w:r>
          </w:p>
          <w:p w14:paraId="05A8389C" w14:textId="351FE22C" w:rsidR="00F71ACC" w:rsidRPr="007E3671" w:rsidRDefault="00F71ACC" w:rsidP="0005133A">
            <w:pPr>
              <w:spacing w:before="0" w:after="160"/>
              <w:ind w:left="226" w:hanging="169"/>
              <w:rPr>
                <w:rFonts w:asciiTheme="minorHAnsi" w:hAnsiTheme="minorHAnsi"/>
                <w:b/>
              </w:rPr>
            </w:pPr>
            <w:r w:rsidRPr="007E3671">
              <w:rPr>
                <w:rFonts w:asciiTheme="minorHAnsi" w:hAnsiTheme="minorHAnsi"/>
              </w:rPr>
              <w:t>–</w:t>
            </w:r>
            <w:r w:rsidRPr="007E3671">
              <w:rPr>
                <w:rFonts w:asciiTheme="minorHAnsi" w:hAnsiTheme="minorHAnsi"/>
              </w:rPr>
              <w:tab/>
            </w:r>
            <w:r w:rsidR="0005133A" w:rsidRPr="007E3671">
              <w:rPr>
                <w:rFonts w:asciiTheme="minorHAnsi" w:hAnsiTheme="minorHAnsi"/>
              </w:rPr>
              <w:t xml:space="preserve">Aux </w:t>
            </w:r>
            <w:r w:rsidRPr="007E3671">
              <w:rPr>
                <w:rFonts w:asciiTheme="minorHAnsi" w:hAnsiTheme="minorHAnsi"/>
              </w:rPr>
              <w:t>établissements universitaires participant aux travaux de l'UIT</w:t>
            </w:r>
          </w:p>
        </w:tc>
      </w:tr>
      <w:tr w:rsidR="00F71ACC" w:rsidRPr="007E3671" w14:paraId="486FDFCF" w14:textId="77777777" w:rsidTr="00E87B96">
        <w:trPr>
          <w:gridBefore w:val="1"/>
          <w:wBefore w:w="8" w:type="dxa"/>
          <w:cantSplit/>
        </w:trPr>
        <w:tc>
          <w:tcPr>
            <w:tcW w:w="1126" w:type="dxa"/>
          </w:tcPr>
          <w:p w14:paraId="3CC85D05" w14:textId="77777777" w:rsidR="00F71ACC" w:rsidRPr="007E3671" w:rsidRDefault="00F71ACC" w:rsidP="00AD47F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Tél.:</w:t>
            </w:r>
          </w:p>
        </w:tc>
        <w:tc>
          <w:tcPr>
            <w:tcW w:w="3751" w:type="dxa"/>
            <w:gridSpan w:val="2"/>
          </w:tcPr>
          <w:p w14:paraId="6DA560A1" w14:textId="1D9C46EA" w:rsidR="00F71ACC" w:rsidRPr="007E3671" w:rsidRDefault="00F71ACC" w:rsidP="00AD47F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E3671">
              <w:rPr>
                <w:rFonts w:asciiTheme="minorHAnsi" w:hAnsiTheme="minorHAnsi"/>
                <w:szCs w:val="22"/>
              </w:rPr>
              <w:t xml:space="preserve">+41 22 730 </w:t>
            </w:r>
            <w:r w:rsidR="00E570C0" w:rsidRPr="007E3671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7C78FC31" w14:textId="77777777" w:rsidR="00F71ACC" w:rsidRPr="007E3671" w:rsidRDefault="00F71ACC" w:rsidP="00AD47F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E3671" w14:paraId="71270E0D" w14:textId="77777777" w:rsidTr="00E87B96">
        <w:trPr>
          <w:gridBefore w:val="1"/>
          <w:wBefore w:w="8" w:type="dxa"/>
          <w:cantSplit/>
        </w:trPr>
        <w:tc>
          <w:tcPr>
            <w:tcW w:w="1126" w:type="dxa"/>
          </w:tcPr>
          <w:p w14:paraId="06E9D35B" w14:textId="3DA22397" w:rsidR="00F71ACC" w:rsidRPr="007E3671" w:rsidRDefault="00811B2C" w:rsidP="00AD47F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Télécopie</w:t>
            </w:r>
            <w:r w:rsidR="00F71ACC" w:rsidRPr="007E3671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535E04A7" w14:textId="77777777" w:rsidR="00F71ACC" w:rsidRPr="007E3671" w:rsidRDefault="00F71ACC" w:rsidP="00AD47F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8E55627" w14:textId="77777777" w:rsidR="00F71ACC" w:rsidRPr="007E3671" w:rsidRDefault="00F71ACC" w:rsidP="00AD47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E3671" w14:paraId="2D26EA31" w14:textId="77777777" w:rsidTr="00E87B96">
        <w:trPr>
          <w:gridBefore w:val="1"/>
          <w:wBefore w:w="8" w:type="dxa"/>
          <w:cantSplit/>
        </w:trPr>
        <w:tc>
          <w:tcPr>
            <w:tcW w:w="1126" w:type="dxa"/>
          </w:tcPr>
          <w:p w14:paraId="0252FA8B" w14:textId="103C3F69" w:rsidR="00F71ACC" w:rsidRPr="007E3671" w:rsidRDefault="00811B2C" w:rsidP="00AD47F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Courriel</w:t>
            </w:r>
            <w:r w:rsidR="00F71ACC" w:rsidRPr="007E3671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446256AD" w14:textId="3CD6354D" w:rsidR="00F71ACC" w:rsidRPr="007E3671" w:rsidRDefault="00164272" w:rsidP="00AD47F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AD47F9" w:rsidRPr="007E3671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0BA3FCD3" w14:textId="77777777" w:rsidR="00F71ACC" w:rsidRPr="007E3671" w:rsidRDefault="00F71ACC" w:rsidP="00AD47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E3671" w14:paraId="3836610C" w14:textId="77777777" w:rsidTr="00E87B96">
        <w:trPr>
          <w:gridBefore w:val="1"/>
          <w:wBefore w:w="8" w:type="dxa"/>
          <w:cantSplit/>
        </w:trPr>
        <w:tc>
          <w:tcPr>
            <w:tcW w:w="1126" w:type="dxa"/>
          </w:tcPr>
          <w:p w14:paraId="48F334D7" w14:textId="77777777" w:rsidR="00F71ACC" w:rsidRPr="007E3671" w:rsidRDefault="00F71ACC" w:rsidP="00AD47F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</w:rPr>
              <w:t>Web:</w:t>
            </w:r>
          </w:p>
        </w:tc>
        <w:tc>
          <w:tcPr>
            <w:tcW w:w="3751" w:type="dxa"/>
            <w:gridSpan w:val="2"/>
          </w:tcPr>
          <w:p w14:paraId="353EEA2F" w14:textId="5F91B81C" w:rsidR="00F71ACC" w:rsidRPr="007E3671" w:rsidRDefault="00164272" w:rsidP="00AD47F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570C0" w:rsidRPr="007E3671">
                <w:rPr>
                  <w:rStyle w:val="Hyperlink"/>
                  <w:rFonts w:cstheme="minorHAnsi"/>
                  <w:szCs w:val="22"/>
                </w:rPr>
                <w:t>https://itu.int/go/tsg15</w:t>
              </w:r>
            </w:hyperlink>
          </w:p>
        </w:tc>
        <w:tc>
          <w:tcPr>
            <w:tcW w:w="4896" w:type="dxa"/>
            <w:gridSpan w:val="2"/>
            <w:vMerge/>
          </w:tcPr>
          <w:p w14:paraId="49AACAE4" w14:textId="77777777" w:rsidR="00F71ACC" w:rsidRPr="007E3671" w:rsidRDefault="00F71ACC" w:rsidP="00AD47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E3671" w14:paraId="1B0855BC" w14:textId="77777777" w:rsidTr="00E87B96">
        <w:trPr>
          <w:gridBefore w:val="1"/>
          <w:wBefore w:w="8" w:type="dxa"/>
          <w:cantSplit/>
        </w:trPr>
        <w:tc>
          <w:tcPr>
            <w:tcW w:w="1126" w:type="dxa"/>
          </w:tcPr>
          <w:p w14:paraId="1935E97F" w14:textId="77777777" w:rsidR="00AC5975" w:rsidRPr="007E3671" w:rsidRDefault="00AC5975" w:rsidP="0005133A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7E3671">
              <w:rPr>
                <w:rFonts w:asciiTheme="minorHAnsi" w:hAnsiTheme="minorHAnsi"/>
              </w:rPr>
              <w:t>Objet:</w:t>
            </w:r>
          </w:p>
        </w:tc>
        <w:tc>
          <w:tcPr>
            <w:tcW w:w="8647" w:type="dxa"/>
            <w:gridSpan w:val="4"/>
          </w:tcPr>
          <w:p w14:paraId="444B6256" w14:textId="10AECF6B" w:rsidR="00AC5975" w:rsidRPr="007E3671" w:rsidRDefault="00AC5975" w:rsidP="0005133A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7E3671">
              <w:rPr>
                <w:rFonts w:asciiTheme="minorHAnsi" w:hAnsiTheme="minorHAnsi"/>
                <w:b/>
                <w:bCs/>
              </w:rPr>
              <w:t>Réunio</w:t>
            </w:r>
            <w:r w:rsidR="00E77BEC" w:rsidRPr="007E3671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r w:rsidR="00E570C0" w:rsidRPr="007E3671">
              <w:rPr>
                <w:rFonts w:asciiTheme="minorHAnsi" w:hAnsiTheme="minorHAnsi"/>
                <w:b/>
                <w:bCs/>
              </w:rPr>
              <w:t>15</w:t>
            </w:r>
            <w:r w:rsidR="001D533E" w:rsidRPr="007E3671">
              <w:rPr>
                <w:rFonts w:asciiTheme="minorHAnsi" w:hAnsiTheme="minorHAnsi"/>
                <w:b/>
                <w:bCs/>
              </w:rPr>
              <w:t>,</w:t>
            </w:r>
            <w:r w:rsidR="00E570C0" w:rsidRPr="007E3671">
              <w:rPr>
                <w:rFonts w:asciiTheme="minorHAnsi" w:hAnsiTheme="minorHAnsi"/>
                <w:b/>
                <w:bCs/>
              </w:rPr>
              <w:t xml:space="preserve"> </w:t>
            </w:r>
            <w:r w:rsidRPr="007E3671">
              <w:rPr>
                <w:rFonts w:asciiTheme="minorHAnsi" w:hAnsiTheme="minorHAnsi"/>
                <w:b/>
                <w:bCs/>
              </w:rPr>
              <w:t>Genève,</w:t>
            </w:r>
            <w:r w:rsidR="00E570C0" w:rsidRPr="007E3671">
              <w:rPr>
                <w:rFonts w:asciiTheme="minorHAnsi" w:hAnsiTheme="minorHAnsi"/>
              </w:rPr>
              <w:t xml:space="preserve"> </w:t>
            </w:r>
            <w:r w:rsidR="00D73FBF" w:rsidRPr="007E3671">
              <w:rPr>
                <w:rFonts w:asciiTheme="minorHAnsi" w:hAnsiTheme="minorHAnsi"/>
                <w:b/>
                <w:bCs/>
              </w:rPr>
              <w:t>17-28 avril</w:t>
            </w:r>
            <w:r w:rsidR="00E570C0" w:rsidRPr="007E3671">
              <w:rPr>
                <w:rFonts w:asciiTheme="minorHAnsi" w:hAnsiTheme="minorHAnsi"/>
                <w:b/>
                <w:bCs/>
              </w:rPr>
              <w:t xml:space="preserve"> 202</w:t>
            </w:r>
            <w:r w:rsidR="00D73FBF" w:rsidRPr="007E3671">
              <w:rPr>
                <w:rFonts w:asciiTheme="minorHAnsi" w:hAnsiTheme="minorHAnsi"/>
                <w:b/>
                <w:bCs/>
              </w:rPr>
              <w:t>3</w:t>
            </w:r>
          </w:p>
        </w:tc>
      </w:tr>
    </w:tbl>
    <w:p w14:paraId="29CDD4A1" w14:textId="4D7F7A12" w:rsidR="00AC5975" w:rsidRPr="007E3671" w:rsidRDefault="00AC5975" w:rsidP="0005133A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2"/>
        <w:rPr>
          <w:rFonts w:asciiTheme="minorHAnsi" w:hAnsiTheme="minorHAnsi"/>
          <w:sz w:val="22"/>
          <w:szCs w:val="18"/>
        </w:rPr>
      </w:pPr>
      <w:r w:rsidRPr="007E3671">
        <w:rPr>
          <w:rFonts w:asciiTheme="minorHAnsi" w:hAnsiTheme="minorHAnsi"/>
          <w:sz w:val="22"/>
          <w:szCs w:val="18"/>
        </w:rPr>
        <w:t>Madame, Monsieur,</w:t>
      </w:r>
    </w:p>
    <w:p w14:paraId="1AE6E53C" w14:textId="61BD716D" w:rsidR="0029598A" w:rsidRPr="007E3671" w:rsidRDefault="007E3671" w:rsidP="00AD47F9">
      <w:pPr>
        <w:rPr>
          <w:rFonts w:asciiTheme="minorHAnsi" w:hAnsiTheme="minorHAnsi"/>
        </w:rPr>
      </w:pPr>
      <w:bookmarkStart w:id="0" w:name="suitetext"/>
      <w:bookmarkEnd w:id="0"/>
      <w:r w:rsidRPr="007E3671">
        <w:rPr>
          <w:rFonts w:asciiTheme="minorHAnsi" w:hAnsiTheme="minorHAnsi"/>
        </w:rPr>
        <w:t>Le texte</w:t>
      </w:r>
      <w:r w:rsidR="0029598A" w:rsidRPr="007E3671">
        <w:rPr>
          <w:rFonts w:asciiTheme="minorHAnsi" w:hAnsiTheme="minorHAnsi"/>
        </w:rPr>
        <w:t xml:space="preserve"> à l'étude ci-après relevant de la procédure AAP </w:t>
      </w:r>
      <w:r w:rsidRPr="007E3671">
        <w:rPr>
          <w:rFonts w:asciiTheme="minorHAnsi" w:hAnsiTheme="minorHAnsi"/>
        </w:rPr>
        <w:t>a</w:t>
      </w:r>
      <w:r w:rsidR="0029598A" w:rsidRPr="007E3671">
        <w:rPr>
          <w:rFonts w:asciiTheme="minorHAnsi" w:hAnsiTheme="minorHAnsi"/>
        </w:rPr>
        <w:t xml:space="preserve"> fait l'objet d'observations pendant la période du dernier appel indiquée dans l'annonce AAP-15 datée du 16 octobre 2022:</w:t>
      </w:r>
    </w:p>
    <w:p w14:paraId="2EB65C73" w14:textId="2F46DF3A" w:rsidR="0029598A" w:rsidRPr="007E3671" w:rsidRDefault="00DC6E5E" w:rsidP="00DC6E5E">
      <w:pPr>
        <w:pStyle w:val="enumlev1"/>
      </w:pPr>
      <w:r>
        <w:t>–</w:t>
      </w:r>
      <w:r w:rsidR="0029598A" w:rsidRPr="007E3671">
        <w:tab/>
      </w:r>
      <w:r w:rsidR="0029598A" w:rsidRPr="007E3671">
        <w:rPr>
          <w:b/>
        </w:rPr>
        <w:t>Recommandation UIT-T G.99</w:t>
      </w:r>
      <w:r w:rsidR="007E3671" w:rsidRPr="007E3671">
        <w:rPr>
          <w:b/>
        </w:rPr>
        <w:t>62</w:t>
      </w:r>
      <w:r w:rsidR="0029598A" w:rsidRPr="007E3671">
        <w:rPr>
          <w:b/>
        </w:rPr>
        <w:t xml:space="preserve"> (2018) Amd.2</w:t>
      </w:r>
      <w:r w:rsidR="0029598A" w:rsidRPr="007E3671">
        <w:t xml:space="preserve">, </w:t>
      </w:r>
      <w:r w:rsidR="0029598A" w:rsidRPr="00F33CA7">
        <w:rPr>
          <w:i/>
          <w:iCs/>
        </w:rPr>
        <w:t>Émetteurs-récepteurs de réseau domestique filaires unifiés à haut débit – Spécification de la gestion – Amendement 2</w:t>
      </w:r>
      <w:r w:rsidR="0029598A" w:rsidRPr="007E3671">
        <w:t>.</w:t>
      </w:r>
    </w:p>
    <w:p w14:paraId="1E34FA97" w14:textId="7F3C59AA" w:rsidR="0029598A" w:rsidRPr="007E3671" w:rsidRDefault="00812CE0" w:rsidP="00AD47F9">
      <w:pPr>
        <w:rPr>
          <w:rFonts w:asciiTheme="minorHAnsi" w:hAnsiTheme="minorHAnsi"/>
        </w:rPr>
      </w:pPr>
      <w:r w:rsidRPr="007E3671">
        <w:rPr>
          <w:rFonts w:asciiTheme="minorHAnsi" w:hAnsiTheme="minorHAnsi"/>
        </w:rPr>
        <w:t>Ce</w:t>
      </w:r>
      <w:r w:rsidR="0029598A" w:rsidRPr="007E3671">
        <w:rPr>
          <w:rFonts w:asciiTheme="minorHAnsi" w:hAnsiTheme="minorHAnsi"/>
        </w:rPr>
        <w:t xml:space="preserve"> texte à l'étude </w:t>
      </w:r>
      <w:r w:rsidRPr="007E3671">
        <w:rPr>
          <w:rFonts w:asciiTheme="minorHAnsi" w:hAnsiTheme="minorHAnsi"/>
        </w:rPr>
        <w:t xml:space="preserve">(G.9962 Amd.2) a été publié sous la cote </w:t>
      </w:r>
      <w:hyperlink r:id="rId11" w:history="1">
        <w:r w:rsidRPr="007E3671">
          <w:rPr>
            <w:rStyle w:val="Hyperlink"/>
          </w:rPr>
          <w:t>SG15-TD115/PLEN</w:t>
        </w:r>
      </w:hyperlink>
      <w:r w:rsidRPr="007E3671">
        <w:t xml:space="preserve"> </w:t>
      </w:r>
      <w:r w:rsidRPr="007E3671">
        <w:rPr>
          <w:rFonts w:asciiTheme="minorHAnsi" w:hAnsiTheme="minorHAnsi"/>
        </w:rPr>
        <w:t>en vue de son approbation à la réunion de la Commission d'études 15 qui se tiendra du 17 au 28 avril 2023.</w:t>
      </w:r>
    </w:p>
    <w:p w14:paraId="51085B03" w14:textId="77777777" w:rsidR="00815A6F" w:rsidRPr="007E3671" w:rsidRDefault="00815A6F" w:rsidP="00AD47F9">
      <w:pPr>
        <w:spacing w:after="600"/>
        <w:rPr>
          <w:rFonts w:asciiTheme="minorHAnsi" w:hAnsiTheme="minorHAnsi"/>
        </w:rPr>
      </w:pPr>
      <w:r w:rsidRPr="007E3671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6A4391" w:rsidRPr="007E3671" w14:paraId="684BAD4E" w14:textId="77777777" w:rsidTr="00754FA1">
        <w:trPr>
          <w:cantSplit/>
          <w:trHeight w:val="1955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5922CB24" w14:textId="62E23C70" w:rsidR="00D73FBF" w:rsidRPr="007E3671" w:rsidRDefault="00D73FBF" w:rsidP="00AD47F9">
            <w:pPr>
              <w:spacing w:before="480" w:after="480"/>
              <w:rPr>
                <w:i/>
                <w:iCs/>
                <w:szCs w:val="24"/>
              </w:rPr>
            </w:pPr>
            <w:r w:rsidRPr="007E3671">
              <w:rPr>
                <w:i/>
                <w:iCs/>
                <w:szCs w:val="24"/>
              </w:rPr>
              <w:t>(signé)</w:t>
            </w:r>
          </w:p>
          <w:p w14:paraId="58A4D5AB" w14:textId="23670A29" w:rsidR="006A4391" w:rsidRPr="007E3671" w:rsidRDefault="00812CE0" w:rsidP="00AD47F9">
            <w:pPr>
              <w:spacing w:before="480"/>
              <w:rPr>
                <w:szCs w:val="22"/>
              </w:rPr>
            </w:pPr>
            <w:r w:rsidRPr="007E3671">
              <w:rPr>
                <w:szCs w:val="24"/>
              </w:rPr>
              <w:t>Seizo Onoe</w:t>
            </w:r>
            <w:r w:rsidR="006A4391" w:rsidRPr="007E3671">
              <w:rPr>
                <w:szCs w:val="24"/>
              </w:rPr>
              <w:br/>
              <w:t xml:space="preserve">Directeur du Bureau de la normalisation </w:t>
            </w:r>
            <w:r w:rsidR="006A4391" w:rsidRPr="007E3671">
              <w:rPr>
                <w:szCs w:val="24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5F8EE" w14:textId="305D0DB6" w:rsidR="006A4391" w:rsidRPr="007E3671" w:rsidRDefault="008E051F" w:rsidP="0058704B">
            <w:pPr>
              <w:spacing w:before="0"/>
              <w:ind w:right="170"/>
              <w:jc w:val="center"/>
            </w:pPr>
            <w:r w:rsidRPr="007E3671">
              <w:rPr>
                <w:rFonts w:eastAsia="SimSun" w:cstheme="minorBidi"/>
                <w:noProof/>
                <w:lang w:eastAsia="en-GB"/>
              </w:rPr>
              <w:drawing>
                <wp:inline distT="0" distB="0" distL="0" distR="0" wp14:anchorId="7CE3D941" wp14:editId="4C128028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4391" w:rsidRPr="007E3671">
              <w:rPr>
                <w:rFonts w:eastAsia="SimSun" w:cs="Arial"/>
                <w:sz w:val="20"/>
                <w:lang w:eastAsia="zh-CN"/>
              </w:rPr>
              <w:t xml:space="preserve">CE 15 de l'UIT-T </w:t>
            </w:r>
          </w:p>
        </w:tc>
      </w:tr>
      <w:tr w:rsidR="006A4391" w:rsidRPr="007E3671" w14:paraId="4DE58F22" w14:textId="77777777" w:rsidTr="00754FA1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3A448A4A" w14:textId="77777777" w:rsidR="006A4391" w:rsidRPr="007E3671" w:rsidRDefault="006A4391" w:rsidP="00AD47F9">
            <w:pPr>
              <w:spacing w:before="480"/>
              <w:rPr>
                <w:szCs w:val="22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382" w14:textId="77777777" w:rsidR="006A4391" w:rsidRPr="007E3671" w:rsidRDefault="006A4391" w:rsidP="00F612B8">
            <w:pPr>
              <w:spacing w:before="0" w:after="120"/>
              <w:jc w:val="center"/>
              <w:rPr>
                <w:rFonts w:eastAsia="SimSun" w:cs="Arial"/>
                <w:sz w:val="20"/>
                <w:lang w:eastAsia="zh-CN"/>
              </w:rPr>
            </w:pPr>
            <w:r w:rsidRPr="007E3671">
              <w:rPr>
                <w:sz w:val="20"/>
              </w:rPr>
              <w:t>Informations les plus récentes concernant la réunion</w:t>
            </w:r>
          </w:p>
        </w:tc>
      </w:tr>
    </w:tbl>
    <w:p w14:paraId="016BE01C" w14:textId="0888DF5A" w:rsidR="00815A6F" w:rsidRPr="007E3671" w:rsidRDefault="00815A6F" w:rsidP="00587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</w:p>
    <w:sectPr w:rsidR="00815A6F" w:rsidRPr="007E3671" w:rsidSect="00812CE0">
      <w:head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CC46" w14:textId="77777777" w:rsidR="0029598A" w:rsidRDefault="0029598A">
      <w:r>
        <w:separator/>
      </w:r>
    </w:p>
  </w:endnote>
  <w:endnote w:type="continuationSeparator" w:id="0">
    <w:p w14:paraId="3849CEB5" w14:textId="77777777" w:rsidR="0029598A" w:rsidRDefault="002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06E1" w14:textId="0861F2F0" w:rsidR="00812CE0" w:rsidRPr="00812CE0" w:rsidRDefault="00812CE0" w:rsidP="00812CE0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E791" w14:textId="77777777" w:rsidR="0029598A" w:rsidRDefault="0029598A">
      <w:r>
        <w:t>____________________</w:t>
      </w:r>
    </w:p>
  </w:footnote>
  <w:footnote w:type="continuationSeparator" w:id="0">
    <w:p w14:paraId="0F9E1C0A" w14:textId="77777777" w:rsidR="0029598A" w:rsidRDefault="002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3937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5052EA" w14:textId="5DE60FB4" w:rsidR="0029598A" w:rsidRPr="00B13416" w:rsidRDefault="0029598A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B13416">
          <w:rPr>
            <w:rFonts w:asciiTheme="minorHAnsi" w:hAnsiTheme="minorHAnsi"/>
            <w:sz w:val="18"/>
            <w:szCs w:val="18"/>
          </w:rPr>
          <w:t xml:space="preserve">- </w:t>
        </w:r>
        <w:r w:rsidRPr="00B13416">
          <w:rPr>
            <w:rFonts w:asciiTheme="minorHAnsi" w:hAnsiTheme="minorHAnsi"/>
            <w:sz w:val="18"/>
            <w:szCs w:val="18"/>
          </w:rPr>
          <w:fldChar w:fldCharType="begin"/>
        </w:r>
        <w:r w:rsidRPr="00B134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13416">
          <w:rPr>
            <w:rFonts w:asciiTheme="minorHAnsi" w:hAnsiTheme="minorHAnsi"/>
            <w:sz w:val="18"/>
            <w:szCs w:val="18"/>
          </w:rPr>
          <w:fldChar w:fldCharType="separate"/>
        </w:r>
        <w:r w:rsidR="00812CE0">
          <w:rPr>
            <w:rFonts w:asciiTheme="minorHAnsi" w:hAnsiTheme="minorHAnsi"/>
            <w:noProof/>
            <w:sz w:val="18"/>
            <w:szCs w:val="18"/>
          </w:rPr>
          <w:t>2</w:t>
        </w:r>
        <w:r w:rsidRPr="00B13416">
          <w:rPr>
            <w:rFonts w:asciiTheme="minorHAnsi" w:hAnsiTheme="minorHAnsi"/>
            <w:sz w:val="18"/>
            <w:szCs w:val="18"/>
          </w:rPr>
          <w:fldChar w:fldCharType="end"/>
        </w:r>
        <w:r w:rsidRPr="00B13416">
          <w:rPr>
            <w:rFonts w:asciiTheme="minorHAnsi" w:hAnsiTheme="minorHAnsi"/>
            <w:sz w:val="18"/>
            <w:szCs w:val="18"/>
          </w:rPr>
          <w:t xml:space="preserve"> -</w:t>
        </w:r>
      </w:p>
      <w:p w14:paraId="0589ABDC" w14:textId="77777777" w:rsidR="0029598A" w:rsidRPr="00B13416" w:rsidRDefault="0029598A" w:rsidP="00C358D5">
        <w:pPr>
          <w:pStyle w:val="Header"/>
          <w:rPr>
            <w:noProof/>
            <w:sz w:val="18"/>
            <w:szCs w:val="18"/>
          </w:rPr>
        </w:pPr>
        <w:r w:rsidRPr="00B13416">
          <w:rPr>
            <w:rFonts w:asciiTheme="minorHAnsi" w:hAnsiTheme="minorHAnsi"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sz w:val="18"/>
            <w:szCs w:val="18"/>
          </w:rPr>
          <w:t>2</w:t>
        </w:r>
        <w:r w:rsidRPr="00B13416">
          <w:rPr>
            <w:rFonts w:asciiTheme="minorHAnsi" w:hAnsiTheme="minorHAnsi"/>
            <w:sz w:val="18"/>
            <w:szCs w:val="18"/>
          </w:rPr>
          <w:t>/15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4E4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C9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54E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A46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9EE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29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DC9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46C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E06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62C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179247">
    <w:abstractNumId w:val="14"/>
  </w:num>
  <w:num w:numId="2" w16cid:durableId="1268584957">
    <w:abstractNumId w:val="16"/>
  </w:num>
  <w:num w:numId="3" w16cid:durableId="1144666164">
    <w:abstractNumId w:val="17"/>
  </w:num>
  <w:num w:numId="4" w16cid:durableId="1292710709">
    <w:abstractNumId w:val="13"/>
  </w:num>
  <w:num w:numId="5" w16cid:durableId="547764147">
    <w:abstractNumId w:val="18"/>
  </w:num>
  <w:num w:numId="6" w16cid:durableId="1455638327">
    <w:abstractNumId w:val="12"/>
  </w:num>
  <w:num w:numId="7" w16cid:durableId="981929781">
    <w:abstractNumId w:val="15"/>
  </w:num>
  <w:num w:numId="8" w16cid:durableId="624969491">
    <w:abstractNumId w:val="10"/>
  </w:num>
  <w:num w:numId="9" w16cid:durableId="2046635273">
    <w:abstractNumId w:val="11"/>
  </w:num>
  <w:num w:numId="10" w16cid:durableId="1008945534">
    <w:abstractNumId w:val="9"/>
  </w:num>
  <w:num w:numId="11" w16cid:durableId="385226788">
    <w:abstractNumId w:val="7"/>
  </w:num>
  <w:num w:numId="12" w16cid:durableId="1816951047">
    <w:abstractNumId w:val="6"/>
  </w:num>
  <w:num w:numId="13" w16cid:durableId="1561165492">
    <w:abstractNumId w:val="5"/>
  </w:num>
  <w:num w:numId="14" w16cid:durableId="1240824855">
    <w:abstractNumId w:val="4"/>
  </w:num>
  <w:num w:numId="15" w16cid:durableId="1973751819">
    <w:abstractNumId w:val="8"/>
  </w:num>
  <w:num w:numId="16" w16cid:durableId="225261863">
    <w:abstractNumId w:val="3"/>
  </w:num>
  <w:num w:numId="17" w16cid:durableId="915438546">
    <w:abstractNumId w:val="2"/>
  </w:num>
  <w:num w:numId="18" w16cid:durableId="1123384553">
    <w:abstractNumId w:val="1"/>
  </w:num>
  <w:num w:numId="19" w16cid:durableId="144068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C0"/>
    <w:rsid w:val="00002622"/>
    <w:rsid w:val="00016DA6"/>
    <w:rsid w:val="0002146C"/>
    <w:rsid w:val="0003496A"/>
    <w:rsid w:val="00034C8C"/>
    <w:rsid w:val="00036A40"/>
    <w:rsid w:val="0005133A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0F526F"/>
    <w:rsid w:val="00103A96"/>
    <w:rsid w:val="0010404C"/>
    <w:rsid w:val="001052BD"/>
    <w:rsid w:val="00105666"/>
    <w:rsid w:val="00115526"/>
    <w:rsid w:val="00122BC5"/>
    <w:rsid w:val="001322EE"/>
    <w:rsid w:val="00140D55"/>
    <w:rsid w:val="0015083C"/>
    <w:rsid w:val="00157DEF"/>
    <w:rsid w:val="0016153A"/>
    <w:rsid w:val="00164272"/>
    <w:rsid w:val="00164614"/>
    <w:rsid w:val="0016601A"/>
    <w:rsid w:val="00167799"/>
    <w:rsid w:val="00173A6B"/>
    <w:rsid w:val="001766B6"/>
    <w:rsid w:val="0018164C"/>
    <w:rsid w:val="00181DCF"/>
    <w:rsid w:val="001844DC"/>
    <w:rsid w:val="001851A7"/>
    <w:rsid w:val="001874AE"/>
    <w:rsid w:val="0019714A"/>
    <w:rsid w:val="001A6B96"/>
    <w:rsid w:val="001A6F43"/>
    <w:rsid w:val="001B39B9"/>
    <w:rsid w:val="001B4832"/>
    <w:rsid w:val="001B5570"/>
    <w:rsid w:val="001B7D39"/>
    <w:rsid w:val="001C1FC5"/>
    <w:rsid w:val="001C213A"/>
    <w:rsid w:val="001C267B"/>
    <w:rsid w:val="001C7B93"/>
    <w:rsid w:val="001D1A36"/>
    <w:rsid w:val="001D533E"/>
    <w:rsid w:val="001D5C4D"/>
    <w:rsid w:val="001E0E1E"/>
    <w:rsid w:val="001E42ED"/>
    <w:rsid w:val="001F2573"/>
    <w:rsid w:val="001F3EB5"/>
    <w:rsid w:val="001F48C4"/>
    <w:rsid w:val="001F6AAA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680B"/>
    <w:rsid w:val="0028019C"/>
    <w:rsid w:val="00281F88"/>
    <w:rsid w:val="0028291A"/>
    <w:rsid w:val="0029340B"/>
    <w:rsid w:val="0029598A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1502"/>
    <w:rsid w:val="00316C13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12B3"/>
    <w:rsid w:val="00385B9D"/>
    <w:rsid w:val="00391B68"/>
    <w:rsid w:val="00392A51"/>
    <w:rsid w:val="00395E4C"/>
    <w:rsid w:val="003A2E5C"/>
    <w:rsid w:val="003B03C5"/>
    <w:rsid w:val="003B7123"/>
    <w:rsid w:val="003C4064"/>
    <w:rsid w:val="003D3F85"/>
    <w:rsid w:val="003D7314"/>
    <w:rsid w:val="003E07C9"/>
    <w:rsid w:val="003E388C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079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16AB"/>
    <w:rsid w:val="004A22E8"/>
    <w:rsid w:val="004A4C2E"/>
    <w:rsid w:val="004B09F0"/>
    <w:rsid w:val="004B1BD1"/>
    <w:rsid w:val="004B2EE3"/>
    <w:rsid w:val="004B7579"/>
    <w:rsid w:val="004C04D3"/>
    <w:rsid w:val="004C7297"/>
    <w:rsid w:val="004C76E9"/>
    <w:rsid w:val="004D21A7"/>
    <w:rsid w:val="004E2691"/>
    <w:rsid w:val="004E2B2D"/>
    <w:rsid w:val="004E58A7"/>
    <w:rsid w:val="004E6105"/>
    <w:rsid w:val="004F5813"/>
    <w:rsid w:val="00505EA4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2F73"/>
    <w:rsid w:val="0053490B"/>
    <w:rsid w:val="005364D5"/>
    <w:rsid w:val="00542259"/>
    <w:rsid w:val="00543AC1"/>
    <w:rsid w:val="00547CDE"/>
    <w:rsid w:val="005512D7"/>
    <w:rsid w:val="005522D4"/>
    <w:rsid w:val="005611A7"/>
    <w:rsid w:val="00562D79"/>
    <w:rsid w:val="00563DFB"/>
    <w:rsid w:val="00566D5D"/>
    <w:rsid w:val="00571330"/>
    <w:rsid w:val="00574B67"/>
    <w:rsid w:val="00576622"/>
    <w:rsid w:val="0058584A"/>
    <w:rsid w:val="0058704B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1CCE"/>
    <w:rsid w:val="00602FEA"/>
    <w:rsid w:val="006139D0"/>
    <w:rsid w:val="006162E7"/>
    <w:rsid w:val="0062088B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76337"/>
    <w:rsid w:val="00683634"/>
    <w:rsid w:val="00686E0F"/>
    <w:rsid w:val="00687813"/>
    <w:rsid w:val="006927DC"/>
    <w:rsid w:val="006A094D"/>
    <w:rsid w:val="006A15C6"/>
    <w:rsid w:val="006A4391"/>
    <w:rsid w:val="006A79DC"/>
    <w:rsid w:val="006C3772"/>
    <w:rsid w:val="006C48D6"/>
    <w:rsid w:val="006C4AAC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0AB3"/>
    <w:rsid w:val="007348F9"/>
    <w:rsid w:val="007358EB"/>
    <w:rsid w:val="00741886"/>
    <w:rsid w:val="007510BB"/>
    <w:rsid w:val="007526B4"/>
    <w:rsid w:val="0075428B"/>
    <w:rsid w:val="00754FA1"/>
    <w:rsid w:val="00762160"/>
    <w:rsid w:val="007624DE"/>
    <w:rsid w:val="00764C51"/>
    <w:rsid w:val="00765165"/>
    <w:rsid w:val="007726C0"/>
    <w:rsid w:val="007743EE"/>
    <w:rsid w:val="0078512F"/>
    <w:rsid w:val="00794535"/>
    <w:rsid w:val="007A2F84"/>
    <w:rsid w:val="007B0740"/>
    <w:rsid w:val="007B2CBA"/>
    <w:rsid w:val="007B5B29"/>
    <w:rsid w:val="007B7BFF"/>
    <w:rsid w:val="007D5C68"/>
    <w:rsid w:val="007D6430"/>
    <w:rsid w:val="007E3671"/>
    <w:rsid w:val="007E467B"/>
    <w:rsid w:val="007E7710"/>
    <w:rsid w:val="007E7A0B"/>
    <w:rsid w:val="0080659A"/>
    <w:rsid w:val="00806FDF"/>
    <w:rsid w:val="00811B2C"/>
    <w:rsid w:val="00812CE0"/>
    <w:rsid w:val="008130D7"/>
    <w:rsid w:val="00815A6F"/>
    <w:rsid w:val="00816DB0"/>
    <w:rsid w:val="00821138"/>
    <w:rsid w:val="00823299"/>
    <w:rsid w:val="00825798"/>
    <w:rsid w:val="00825FC5"/>
    <w:rsid w:val="00834D78"/>
    <w:rsid w:val="008354F1"/>
    <w:rsid w:val="00845908"/>
    <w:rsid w:val="00847975"/>
    <w:rsid w:val="00850C7D"/>
    <w:rsid w:val="00892810"/>
    <w:rsid w:val="0089465A"/>
    <w:rsid w:val="008965E2"/>
    <w:rsid w:val="008A6379"/>
    <w:rsid w:val="008A69A3"/>
    <w:rsid w:val="008A6BD2"/>
    <w:rsid w:val="008B585F"/>
    <w:rsid w:val="008B7B8C"/>
    <w:rsid w:val="008C1991"/>
    <w:rsid w:val="008C19B9"/>
    <w:rsid w:val="008D34E6"/>
    <w:rsid w:val="008D5507"/>
    <w:rsid w:val="008D566F"/>
    <w:rsid w:val="008E051F"/>
    <w:rsid w:val="008E0CF2"/>
    <w:rsid w:val="008E4983"/>
    <w:rsid w:val="008E7EA8"/>
    <w:rsid w:val="008F5532"/>
    <w:rsid w:val="008F5E4B"/>
    <w:rsid w:val="009012B7"/>
    <w:rsid w:val="0090209D"/>
    <w:rsid w:val="00902BD5"/>
    <w:rsid w:val="0090478A"/>
    <w:rsid w:val="00910790"/>
    <w:rsid w:val="00912ADB"/>
    <w:rsid w:val="0091382D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2D45"/>
    <w:rsid w:val="009D5C72"/>
    <w:rsid w:val="009E0E56"/>
    <w:rsid w:val="009E6E85"/>
    <w:rsid w:val="00A002B2"/>
    <w:rsid w:val="00A11ED9"/>
    <w:rsid w:val="00A23990"/>
    <w:rsid w:val="00A24276"/>
    <w:rsid w:val="00A268BA"/>
    <w:rsid w:val="00A26ADD"/>
    <w:rsid w:val="00A31A11"/>
    <w:rsid w:val="00A34E6D"/>
    <w:rsid w:val="00A40FAD"/>
    <w:rsid w:val="00A461B9"/>
    <w:rsid w:val="00A46827"/>
    <w:rsid w:val="00A515CF"/>
    <w:rsid w:val="00A52D5B"/>
    <w:rsid w:val="00A54EB0"/>
    <w:rsid w:val="00A557F9"/>
    <w:rsid w:val="00A63ECD"/>
    <w:rsid w:val="00A70B20"/>
    <w:rsid w:val="00A723C1"/>
    <w:rsid w:val="00A72622"/>
    <w:rsid w:val="00A767F3"/>
    <w:rsid w:val="00A77E54"/>
    <w:rsid w:val="00A84959"/>
    <w:rsid w:val="00A86194"/>
    <w:rsid w:val="00A8733E"/>
    <w:rsid w:val="00A95535"/>
    <w:rsid w:val="00A95F7B"/>
    <w:rsid w:val="00A972AA"/>
    <w:rsid w:val="00A97309"/>
    <w:rsid w:val="00A97D53"/>
    <w:rsid w:val="00AA29A3"/>
    <w:rsid w:val="00AA44CC"/>
    <w:rsid w:val="00AA6623"/>
    <w:rsid w:val="00AB5FFB"/>
    <w:rsid w:val="00AB717D"/>
    <w:rsid w:val="00AC3D1B"/>
    <w:rsid w:val="00AC5975"/>
    <w:rsid w:val="00AC5CFE"/>
    <w:rsid w:val="00AD3CEA"/>
    <w:rsid w:val="00AD47F9"/>
    <w:rsid w:val="00AD63F7"/>
    <w:rsid w:val="00AE0833"/>
    <w:rsid w:val="00AE4155"/>
    <w:rsid w:val="00AF0348"/>
    <w:rsid w:val="00B00853"/>
    <w:rsid w:val="00B03325"/>
    <w:rsid w:val="00B04F59"/>
    <w:rsid w:val="00B05B63"/>
    <w:rsid w:val="00B13416"/>
    <w:rsid w:val="00B140E4"/>
    <w:rsid w:val="00B16DB7"/>
    <w:rsid w:val="00B17F19"/>
    <w:rsid w:val="00B20746"/>
    <w:rsid w:val="00B20DAD"/>
    <w:rsid w:val="00B30307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A2A07"/>
    <w:rsid w:val="00BB37F9"/>
    <w:rsid w:val="00BB6706"/>
    <w:rsid w:val="00BC13AB"/>
    <w:rsid w:val="00BD080E"/>
    <w:rsid w:val="00BE6AC6"/>
    <w:rsid w:val="00BF17E2"/>
    <w:rsid w:val="00BF3B98"/>
    <w:rsid w:val="00BF783A"/>
    <w:rsid w:val="00C031AB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606D"/>
    <w:rsid w:val="00C90E6F"/>
    <w:rsid w:val="00CA2D63"/>
    <w:rsid w:val="00CA3B54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4549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3FBF"/>
    <w:rsid w:val="00D962FF"/>
    <w:rsid w:val="00DA2736"/>
    <w:rsid w:val="00DC2963"/>
    <w:rsid w:val="00DC3E6E"/>
    <w:rsid w:val="00DC6E5E"/>
    <w:rsid w:val="00DD5467"/>
    <w:rsid w:val="00DD5C00"/>
    <w:rsid w:val="00DD74DC"/>
    <w:rsid w:val="00DE3007"/>
    <w:rsid w:val="00DE3E9E"/>
    <w:rsid w:val="00DE59C8"/>
    <w:rsid w:val="00DE6814"/>
    <w:rsid w:val="00DF3317"/>
    <w:rsid w:val="00DF3BEF"/>
    <w:rsid w:val="00DF739F"/>
    <w:rsid w:val="00E01C58"/>
    <w:rsid w:val="00E0457D"/>
    <w:rsid w:val="00E04672"/>
    <w:rsid w:val="00E065F4"/>
    <w:rsid w:val="00E0680D"/>
    <w:rsid w:val="00E106EA"/>
    <w:rsid w:val="00E14F7D"/>
    <w:rsid w:val="00E175C1"/>
    <w:rsid w:val="00E23F0C"/>
    <w:rsid w:val="00E26248"/>
    <w:rsid w:val="00E4238E"/>
    <w:rsid w:val="00E52AE4"/>
    <w:rsid w:val="00E55A3C"/>
    <w:rsid w:val="00E570C0"/>
    <w:rsid w:val="00E574AB"/>
    <w:rsid w:val="00E62878"/>
    <w:rsid w:val="00E63485"/>
    <w:rsid w:val="00E643A2"/>
    <w:rsid w:val="00E666D3"/>
    <w:rsid w:val="00E7123A"/>
    <w:rsid w:val="00E72182"/>
    <w:rsid w:val="00E72C5E"/>
    <w:rsid w:val="00E77BEC"/>
    <w:rsid w:val="00E86E18"/>
    <w:rsid w:val="00E8788E"/>
    <w:rsid w:val="00E87A59"/>
    <w:rsid w:val="00E87B96"/>
    <w:rsid w:val="00EA4E24"/>
    <w:rsid w:val="00EC6E02"/>
    <w:rsid w:val="00EC724B"/>
    <w:rsid w:val="00ED0C2B"/>
    <w:rsid w:val="00EE6BF3"/>
    <w:rsid w:val="00EF2FD3"/>
    <w:rsid w:val="00F1516F"/>
    <w:rsid w:val="00F15ACB"/>
    <w:rsid w:val="00F17154"/>
    <w:rsid w:val="00F23EF7"/>
    <w:rsid w:val="00F249E6"/>
    <w:rsid w:val="00F33CA7"/>
    <w:rsid w:val="00F425D9"/>
    <w:rsid w:val="00F47388"/>
    <w:rsid w:val="00F51C9C"/>
    <w:rsid w:val="00F5389C"/>
    <w:rsid w:val="00F612B8"/>
    <w:rsid w:val="00F627C5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A40"/>
    <w:rsid w:val="00FA3CBD"/>
    <w:rsid w:val="00FA7ED1"/>
    <w:rsid w:val="00FA7F67"/>
    <w:rsid w:val="00FC6D06"/>
    <w:rsid w:val="00FD7219"/>
    <w:rsid w:val="00FE1621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E843CE"/>
  <w15:docId w15:val="{E84A2306-4803-4DC8-9907-A09808B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0C0"/>
    <w:rPr>
      <w:color w:val="605E5C"/>
      <w:shd w:val="clear" w:color="auto" w:fill="E1DFDD"/>
    </w:rPr>
  </w:style>
  <w:style w:type="paragraph" w:customStyle="1" w:styleId="NormalBodyCalibri">
    <w:name w:val="Normal + +Body (Calibri)"/>
    <w:aliases w:val="Blue,Underline"/>
    <w:basedOn w:val="Normal"/>
    <w:rsid w:val="00F51C9C"/>
    <w:rPr>
      <w:rFonts w:asciiTheme="minorHAnsi" w:hAnsiTheme="minorHAnsi"/>
      <w:color w:val="0000FF"/>
      <w:u w:val="single"/>
    </w:rPr>
  </w:style>
  <w:style w:type="character" w:customStyle="1" w:styleId="BodyTextChar">
    <w:name w:val="Body Text Char"/>
    <w:basedOn w:val="DefaultParagraphFont"/>
    <w:link w:val="BodyText0"/>
    <w:rsid w:val="006A4391"/>
    <w:rPr>
      <w:rFonts w:ascii="Calibri" w:hAnsi="Calibri"/>
      <w:sz w:val="22"/>
      <w:lang w:val="fr-FR" w:eastAsia="en-US"/>
    </w:rPr>
  </w:style>
  <w:style w:type="table" w:customStyle="1" w:styleId="TableWeb11">
    <w:name w:val="Table Web 11"/>
    <w:basedOn w:val="TableNormal"/>
    <w:next w:val="TableWeb1"/>
    <w:rsid w:val="00AC3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AC3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E3007"/>
    <w:rPr>
      <w:rFonts w:ascii="Calibri" w:hAnsi="Calibri"/>
      <w:sz w:val="22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2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0417-TD-PLEN-0115/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pa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2A21-75CA-4F0D-84E3-E98E592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17</TotalTime>
  <Pages>1</Pages>
  <Words>200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Saez Grau, Ricardo</cp:lastModifiedBy>
  <cp:revision>8</cp:revision>
  <cp:lastPrinted>2012-02-20T11:06:00Z</cp:lastPrinted>
  <dcterms:created xsi:type="dcterms:W3CDTF">2023-03-27T09:45:00Z</dcterms:created>
  <dcterms:modified xsi:type="dcterms:W3CDTF">2023-03-27T10:01:00Z</dcterms:modified>
</cp:coreProperties>
</file>