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495"/>
        <w:gridCol w:w="3609"/>
        <w:gridCol w:w="4785"/>
      </w:tblGrid>
      <w:tr w:rsidR="0074438F" w:rsidRPr="00527504" w14:paraId="4862DA62" w14:textId="77777777" w:rsidTr="0074438F">
        <w:tc>
          <w:tcPr>
            <w:tcW w:w="1134" w:type="dxa"/>
            <w:shd w:val="clear" w:color="auto" w:fill="auto"/>
          </w:tcPr>
          <w:p w14:paraId="55778862" w14:textId="77777777" w:rsidR="0074438F" w:rsidRPr="00930FCB" w:rsidRDefault="00247133" w:rsidP="0074438F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610000A0" wp14:editId="5824EB1E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65B7EB5F" w14:textId="77777777" w:rsidR="0074438F" w:rsidRPr="00402FF5" w:rsidRDefault="0074438F" w:rsidP="0074438F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402FF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402FF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402FF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402FF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402FF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5BCD7832" w14:textId="77777777" w:rsidR="0074438F" w:rsidRPr="00930FCB" w:rsidRDefault="0074438F" w:rsidP="0074438F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74890A73" w14:textId="77777777" w:rsidR="0074438F" w:rsidRPr="00930FCB" w:rsidRDefault="0074438F" w:rsidP="0074438F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14:paraId="1360BE24" w14:textId="77777777" w:rsidR="0074438F" w:rsidRPr="00402FF5" w:rsidRDefault="0074438F" w:rsidP="00281589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  <w:lang w:val="fr-CH" w:eastAsia="zh-CN"/>
        </w:rPr>
      </w:pPr>
    </w:p>
    <w:p w14:paraId="016B2B12" w14:textId="63E5F795" w:rsidR="00746E31" w:rsidRPr="0033229B" w:rsidRDefault="00746E31" w:rsidP="00281589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 w:rsidRPr="00402FF5">
        <w:rPr>
          <w:sz w:val="23"/>
          <w:szCs w:val="23"/>
          <w:lang w:val="fr-CH" w:eastAsia="zh-CN"/>
        </w:rPr>
        <w:tab/>
      </w:r>
      <w:r w:rsidR="00E61357">
        <w:rPr>
          <w:rFonts w:cstheme="minorHAnsi"/>
          <w:szCs w:val="22"/>
        </w:rPr>
        <w:t>2023</w:t>
      </w:r>
      <w:r w:rsidRPr="0033229B">
        <w:rPr>
          <w:rFonts w:hint="eastAsia"/>
          <w:szCs w:val="24"/>
          <w:lang w:eastAsia="zh-CN"/>
        </w:rPr>
        <w:t>年</w:t>
      </w:r>
      <w:r w:rsidR="00666372">
        <w:rPr>
          <w:rFonts w:hint="eastAsia"/>
          <w:szCs w:val="24"/>
          <w:lang w:eastAsia="zh-CN"/>
        </w:rPr>
        <w:t>1</w:t>
      </w:r>
      <w:r w:rsidR="00666372">
        <w:rPr>
          <w:szCs w:val="24"/>
          <w:lang w:eastAsia="zh-CN"/>
        </w:rPr>
        <w:t>2</w:t>
      </w:r>
      <w:r w:rsidRPr="0033229B">
        <w:rPr>
          <w:rFonts w:hint="eastAsia"/>
          <w:szCs w:val="24"/>
          <w:lang w:eastAsia="zh-CN"/>
        </w:rPr>
        <w:t>月</w:t>
      </w:r>
      <w:r w:rsidR="00666372" w:rsidRPr="00A15D2D">
        <w:rPr>
          <w:rFonts w:cstheme="minorHAnsi"/>
          <w:szCs w:val="22"/>
        </w:rPr>
        <w:t>6</w:t>
      </w:r>
      <w:r w:rsidRPr="0033229B">
        <w:rPr>
          <w:rFonts w:hint="eastAsia"/>
          <w:szCs w:val="24"/>
          <w:lang w:eastAsia="zh-CN"/>
        </w:rPr>
        <w:t>日，日内瓦</w:t>
      </w:r>
    </w:p>
    <w:p w14:paraId="076009AA" w14:textId="77777777" w:rsidR="00746E31" w:rsidRDefault="00746E31" w:rsidP="00281589">
      <w:pPr>
        <w:spacing w:before="0"/>
        <w:rPr>
          <w:sz w:val="23"/>
          <w:szCs w:val="23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4423"/>
        <w:gridCol w:w="4103"/>
      </w:tblGrid>
      <w:tr w:rsidR="00E61357" w:rsidRPr="00C80681" w14:paraId="64ADD508" w14:textId="77777777" w:rsidTr="00505AE6">
        <w:trPr>
          <w:cantSplit/>
          <w:trHeight w:val="717"/>
        </w:trPr>
        <w:tc>
          <w:tcPr>
            <w:tcW w:w="1247" w:type="dxa"/>
          </w:tcPr>
          <w:p w14:paraId="0A5F741D" w14:textId="77777777" w:rsidR="00E61357" w:rsidRPr="00C80681" w:rsidRDefault="00E61357" w:rsidP="00281589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C80681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423" w:type="dxa"/>
          </w:tcPr>
          <w:p w14:paraId="0AF621BE" w14:textId="104142AD" w:rsidR="00E61357" w:rsidRPr="00C80681" w:rsidRDefault="00E61357" w:rsidP="00281589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 w:val="22"/>
                <w:szCs w:val="22"/>
                <w:lang w:eastAsia="zh-CN"/>
              </w:rPr>
            </w:pPr>
            <w:r w:rsidRPr="00C80681">
              <w:rPr>
                <w:rFonts w:ascii="SimSun" w:hAnsi="SimSun" w:hint="eastAsia"/>
                <w:b/>
                <w:bCs/>
                <w:iCs/>
                <w:sz w:val="22"/>
                <w:szCs w:val="22"/>
                <w:lang w:eastAsia="zh-CN"/>
              </w:rPr>
              <w:t>电信标准化局</w:t>
            </w:r>
            <w:r w:rsidRPr="00C80681">
              <w:rPr>
                <w:rFonts w:ascii="SimSun" w:hAnsi="SimSun" w:hint="eastAsia"/>
                <w:b/>
                <w:bCs/>
                <w:iCs/>
                <w:sz w:val="22"/>
                <w:szCs w:val="22"/>
                <w:lang w:val="fr-CH" w:eastAsia="zh-CN"/>
              </w:rPr>
              <w:t>第</w:t>
            </w:r>
            <w:r w:rsidRPr="00527504">
              <w:rPr>
                <w:rFonts w:cstheme="minorHAnsi"/>
                <w:b/>
                <w:szCs w:val="22"/>
                <w:lang w:eastAsia="zh-CN"/>
              </w:rPr>
              <w:t>7/13</w:t>
            </w:r>
            <w:r w:rsidRPr="00C80681">
              <w:rPr>
                <w:rFonts w:ascii="SimSun" w:hAnsi="SimSun" w:hint="eastAsia"/>
                <w:b/>
                <w:sz w:val="22"/>
                <w:szCs w:val="22"/>
                <w:lang w:eastAsia="zh-CN"/>
              </w:rPr>
              <w:t>号</w:t>
            </w:r>
            <w:r w:rsidRPr="00C80681">
              <w:rPr>
                <w:rFonts w:ascii="SimSun" w:hAnsi="SimSun" w:hint="eastAsia"/>
                <w:b/>
                <w:bCs/>
                <w:iCs/>
                <w:sz w:val="22"/>
                <w:szCs w:val="22"/>
                <w:lang w:eastAsia="zh-CN"/>
              </w:rPr>
              <w:t>集体函</w:t>
            </w:r>
          </w:p>
          <w:p w14:paraId="1F791D67" w14:textId="669E6C40" w:rsidR="00E61357" w:rsidRPr="00C80681" w:rsidRDefault="00E61357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eastAsia="zh-CN"/>
              </w:rPr>
            </w:pPr>
            <w:r w:rsidRPr="0020597D">
              <w:rPr>
                <w:rFonts w:cstheme="minorHAnsi"/>
                <w:szCs w:val="22"/>
                <w:lang w:val="fr-FR"/>
              </w:rPr>
              <w:t>SG13/T</w:t>
            </w:r>
            <w:r>
              <w:rPr>
                <w:rFonts w:cstheme="minorHAnsi"/>
                <w:szCs w:val="22"/>
                <w:lang w:val="fr-FR"/>
              </w:rPr>
              <w:t>K</w:t>
            </w:r>
          </w:p>
        </w:tc>
        <w:tc>
          <w:tcPr>
            <w:tcW w:w="4103" w:type="dxa"/>
            <w:vMerge w:val="restart"/>
          </w:tcPr>
          <w:p w14:paraId="4F54EEEA" w14:textId="77777777" w:rsidR="00E61357" w:rsidRPr="00C80681" w:rsidRDefault="00E61357" w:rsidP="00281589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2"/>
                <w:szCs w:val="22"/>
                <w:lang w:eastAsia="zh-CN"/>
              </w:rPr>
            </w:pPr>
            <w:r w:rsidRPr="00C80681">
              <w:rPr>
                <w:rFonts w:hint="eastAsia"/>
                <w:sz w:val="22"/>
                <w:szCs w:val="22"/>
                <w:lang w:eastAsia="zh-CN"/>
              </w:rPr>
              <w:t>致：</w:t>
            </w:r>
          </w:p>
          <w:p w14:paraId="085E784E" w14:textId="1B5F6395" w:rsidR="00E61357" w:rsidRPr="00C80681" w:rsidRDefault="00E61357" w:rsidP="0028158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2"/>
                <w:szCs w:val="22"/>
                <w:lang w:eastAsia="zh-CN"/>
              </w:rPr>
            </w:pPr>
            <w:r w:rsidRPr="00C80681">
              <w:rPr>
                <w:rFonts w:hint="eastAsia"/>
                <w:sz w:val="22"/>
                <w:szCs w:val="22"/>
                <w:lang w:eastAsia="zh-CN"/>
              </w:rPr>
              <w:t>国际电联各成员国主管部门</w:t>
            </w:r>
            <w:r w:rsidR="00505AE6">
              <w:rPr>
                <w:rFonts w:hint="eastAsia"/>
                <w:sz w:val="22"/>
                <w:szCs w:val="22"/>
                <w:lang w:eastAsia="zh-CN"/>
              </w:rPr>
              <w:t>；</w:t>
            </w:r>
          </w:p>
          <w:p w14:paraId="2B39EE07" w14:textId="1ABF859C" w:rsidR="00E61357" w:rsidRPr="00C80681" w:rsidRDefault="00E61357" w:rsidP="0028158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2"/>
                <w:szCs w:val="22"/>
                <w:lang w:eastAsia="zh-CN"/>
              </w:rPr>
            </w:pPr>
            <w:r w:rsidRPr="00C80681">
              <w:rPr>
                <w:sz w:val="22"/>
                <w:szCs w:val="22"/>
                <w:lang w:eastAsia="zh-CN"/>
              </w:rPr>
              <w:t>ITU-</w:t>
            </w:r>
            <w:proofErr w:type="gramStart"/>
            <w:r w:rsidRPr="00C80681">
              <w:rPr>
                <w:sz w:val="22"/>
                <w:szCs w:val="22"/>
                <w:lang w:eastAsia="zh-CN"/>
              </w:rPr>
              <w:t>T</w:t>
            </w:r>
            <w:r w:rsidRPr="00C80681">
              <w:rPr>
                <w:rFonts w:hint="eastAsia"/>
                <w:sz w:val="22"/>
                <w:szCs w:val="22"/>
                <w:lang w:eastAsia="zh-CN"/>
              </w:rPr>
              <w:t>部门成员</w:t>
            </w:r>
            <w:r w:rsidR="00505AE6">
              <w:rPr>
                <w:rFonts w:hint="eastAsia"/>
                <w:sz w:val="22"/>
                <w:szCs w:val="22"/>
                <w:lang w:eastAsia="zh-CN"/>
              </w:rPr>
              <w:t>；</w:t>
            </w:r>
            <w:proofErr w:type="gramEnd"/>
          </w:p>
          <w:p w14:paraId="686D4407" w14:textId="649D8D09" w:rsidR="00E61357" w:rsidRDefault="00E61357" w:rsidP="0028158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2"/>
                <w:szCs w:val="22"/>
                <w:lang w:eastAsia="zh-CN"/>
              </w:rPr>
            </w:pPr>
            <w:r w:rsidRPr="00C80681">
              <w:rPr>
                <w:rFonts w:hint="eastAsia"/>
                <w:sz w:val="22"/>
                <w:szCs w:val="22"/>
                <w:lang w:eastAsia="zh-CN"/>
              </w:rPr>
              <w:t>第</w:t>
            </w:r>
            <w:r w:rsidR="00505AE6">
              <w:rPr>
                <w:rFonts w:cstheme="minorHAnsi"/>
                <w:szCs w:val="22"/>
                <w:lang w:eastAsia="zh-CN"/>
              </w:rPr>
              <w:t>13</w:t>
            </w:r>
            <w:r w:rsidRPr="00C80681">
              <w:rPr>
                <w:rFonts w:hint="eastAsia"/>
                <w:sz w:val="22"/>
                <w:szCs w:val="22"/>
                <w:lang w:eastAsia="zh-CN"/>
              </w:rPr>
              <w:t>研究组</w:t>
            </w:r>
            <w:r w:rsidR="00505AE6">
              <w:rPr>
                <w:rFonts w:hint="eastAsia"/>
                <w:sz w:val="22"/>
                <w:szCs w:val="22"/>
                <w:lang w:eastAsia="zh-CN"/>
              </w:rPr>
              <w:t>的</w:t>
            </w:r>
            <w:r w:rsidR="00505AE6" w:rsidRPr="003D69B8">
              <w:rPr>
                <w:rFonts w:cstheme="minorHAnsi"/>
                <w:szCs w:val="22"/>
                <w:lang w:eastAsia="zh-CN"/>
              </w:rPr>
              <w:t>ITU</w:t>
            </w:r>
            <w:r w:rsidR="00505AE6" w:rsidRPr="003D69B8">
              <w:rPr>
                <w:rFonts w:cstheme="minorHAnsi"/>
                <w:szCs w:val="22"/>
                <w:lang w:eastAsia="zh-CN"/>
              </w:rPr>
              <w:noBreakHyphen/>
              <w:t>T</w:t>
            </w:r>
            <w:r w:rsidRPr="00C80681">
              <w:rPr>
                <w:rFonts w:hint="eastAsia"/>
                <w:sz w:val="22"/>
                <w:szCs w:val="22"/>
                <w:lang w:eastAsia="zh-CN"/>
              </w:rPr>
              <w:t>部门准成员</w:t>
            </w:r>
            <w:r w:rsidR="00505AE6">
              <w:rPr>
                <w:rFonts w:hint="eastAsia"/>
                <w:sz w:val="22"/>
                <w:szCs w:val="22"/>
                <w:lang w:eastAsia="zh-CN"/>
              </w:rPr>
              <w:t>；</w:t>
            </w:r>
          </w:p>
          <w:p w14:paraId="0469AA10" w14:textId="70AE3ABC" w:rsidR="00E61357" w:rsidRPr="00C80681" w:rsidRDefault="00505AE6" w:rsidP="00505AE6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国际电联</w:t>
            </w:r>
            <w:r w:rsidR="00E61357" w:rsidRPr="00C80681">
              <w:rPr>
                <w:rFonts w:hint="eastAsia"/>
                <w:sz w:val="22"/>
                <w:szCs w:val="22"/>
                <w:lang w:eastAsia="zh-CN"/>
              </w:rPr>
              <w:t>学术成员</w:t>
            </w:r>
          </w:p>
        </w:tc>
      </w:tr>
      <w:tr w:rsidR="00E61357" w:rsidRPr="00C80681" w14:paraId="04070EC3" w14:textId="77777777" w:rsidTr="00505AE6">
        <w:trPr>
          <w:cantSplit/>
          <w:trHeight w:val="447"/>
        </w:trPr>
        <w:tc>
          <w:tcPr>
            <w:tcW w:w="1247" w:type="dxa"/>
          </w:tcPr>
          <w:p w14:paraId="5379D224" w14:textId="702D6736" w:rsidR="00E61357" w:rsidRPr="00C80681" w:rsidRDefault="00E61357" w:rsidP="0028158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eastAsia="zh-CN"/>
              </w:rPr>
            </w:pPr>
            <w:r w:rsidRPr="00C80681">
              <w:rPr>
                <w:rFonts w:hint="eastAsia"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423" w:type="dxa"/>
          </w:tcPr>
          <w:p w14:paraId="167E79B6" w14:textId="0061032C" w:rsidR="00E61357" w:rsidRPr="00C80681" w:rsidRDefault="00E61357" w:rsidP="00A371E7">
            <w:pPr>
              <w:tabs>
                <w:tab w:val="clear" w:pos="794"/>
                <w:tab w:val="left" w:pos="4111"/>
              </w:tabs>
              <w:spacing w:before="0"/>
              <w:ind w:left="19" w:firstLine="38"/>
              <w:rPr>
                <w:sz w:val="22"/>
                <w:szCs w:val="22"/>
                <w:lang w:eastAsia="zh-CN"/>
              </w:rPr>
            </w:pPr>
            <w:r w:rsidRPr="003D69B8">
              <w:rPr>
                <w:rFonts w:cstheme="minorHAnsi"/>
                <w:szCs w:val="22"/>
              </w:rPr>
              <w:t xml:space="preserve">+41 22 730 </w:t>
            </w:r>
            <w:r>
              <w:rPr>
                <w:rFonts w:cstheme="minorHAnsi"/>
                <w:szCs w:val="22"/>
              </w:rPr>
              <w:t>5126</w:t>
            </w:r>
          </w:p>
        </w:tc>
        <w:tc>
          <w:tcPr>
            <w:tcW w:w="4103" w:type="dxa"/>
            <w:vMerge/>
          </w:tcPr>
          <w:p w14:paraId="2217BEFF" w14:textId="6903BC1F" w:rsidR="00E61357" w:rsidRPr="00C80681" w:rsidRDefault="00E61357" w:rsidP="0028158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2"/>
                <w:szCs w:val="22"/>
                <w:lang w:eastAsia="zh-CN"/>
              </w:rPr>
            </w:pPr>
          </w:p>
        </w:tc>
      </w:tr>
      <w:tr w:rsidR="00E61357" w:rsidRPr="00C80681" w14:paraId="734EE438" w14:textId="77777777" w:rsidTr="00505AE6">
        <w:trPr>
          <w:cantSplit/>
          <w:trHeight w:val="456"/>
        </w:trPr>
        <w:tc>
          <w:tcPr>
            <w:tcW w:w="1247" w:type="dxa"/>
          </w:tcPr>
          <w:p w14:paraId="5A560BC5" w14:textId="1AF2B38B" w:rsidR="00E61357" w:rsidRPr="00C80681" w:rsidRDefault="00E61357" w:rsidP="00E61357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eastAsia="zh-CN"/>
              </w:rPr>
            </w:pPr>
            <w:r w:rsidRPr="00C80681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423" w:type="dxa"/>
          </w:tcPr>
          <w:p w14:paraId="320E641A" w14:textId="0890EFC3" w:rsidR="00E61357" w:rsidRPr="00C80681" w:rsidRDefault="00E61357" w:rsidP="00A371E7">
            <w:pPr>
              <w:tabs>
                <w:tab w:val="left" w:pos="4111"/>
              </w:tabs>
              <w:spacing w:before="0"/>
              <w:ind w:left="19" w:firstLine="38"/>
              <w:rPr>
                <w:sz w:val="22"/>
                <w:szCs w:val="22"/>
                <w:lang w:eastAsia="zh-CN"/>
              </w:rPr>
            </w:pPr>
            <w:r w:rsidRPr="003D69B8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4103" w:type="dxa"/>
            <w:vMerge/>
          </w:tcPr>
          <w:p w14:paraId="6D23039F" w14:textId="77777777" w:rsidR="00E61357" w:rsidRPr="00C80681" w:rsidRDefault="00E61357" w:rsidP="00281589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2"/>
                <w:szCs w:val="22"/>
                <w:lang w:eastAsia="zh-CN"/>
              </w:rPr>
            </w:pPr>
          </w:p>
        </w:tc>
      </w:tr>
      <w:tr w:rsidR="00E61357" w:rsidRPr="00C80681" w14:paraId="4F656080" w14:textId="77777777" w:rsidTr="00505AE6">
        <w:trPr>
          <w:cantSplit/>
          <w:trHeight w:val="447"/>
        </w:trPr>
        <w:tc>
          <w:tcPr>
            <w:tcW w:w="1247" w:type="dxa"/>
          </w:tcPr>
          <w:p w14:paraId="176F3DBD" w14:textId="42847770" w:rsidR="00E61357" w:rsidRPr="00C80681" w:rsidRDefault="00E61357" w:rsidP="0028158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eastAsia="zh-CN"/>
              </w:rPr>
            </w:pPr>
            <w:r w:rsidRPr="00C80681">
              <w:rPr>
                <w:rFonts w:hint="eastAsia"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4423" w:type="dxa"/>
          </w:tcPr>
          <w:p w14:paraId="21A03A01" w14:textId="355F7825" w:rsidR="00E61357" w:rsidRPr="00C80681" w:rsidRDefault="00000000" w:rsidP="00A371E7">
            <w:pPr>
              <w:tabs>
                <w:tab w:val="left" w:pos="4111"/>
              </w:tabs>
              <w:spacing w:before="0"/>
              <w:ind w:left="19" w:firstLine="38"/>
              <w:rPr>
                <w:sz w:val="22"/>
                <w:szCs w:val="22"/>
                <w:lang w:eastAsia="zh-CN"/>
              </w:rPr>
            </w:pPr>
            <w:hyperlink r:id="rId9" w:history="1">
              <w:r w:rsidR="00E61357" w:rsidRPr="00564372">
                <w:rPr>
                  <w:rStyle w:val="Hyperlink"/>
                  <w:rFonts w:cstheme="minorHAnsi"/>
                  <w:szCs w:val="22"/>
                </w:rPr>
                <w:t>tsbsg13@itu.int</w:t>
              </w:r>
            </w:hyperlink>
          </w:p>
        </w:tc>
        <w:tc>
          <w:tcPr>
            <w:tcW w:w="4103" w:type="dxa"/>
            <w:vMerge/>
          </w:tcPr>
          <w:p w14:paraId="1ADDF0A3" w14:textId="77777777" w:rsidR="00E61357" w:rsidRPr="00C80681" w:rsidRDefault="00E61357" w:rsidP="00281589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2"/>
                <w:szCs w:val="22"/>
                <w:lang w:eastAsia="zh-CN"/>
              </w:rPr>
            </w:pPr>
          </w:p>
        </w:tc>
      </w:tr>
      <w:tr w:rsidR="00E61357" w:rsidRPr="00C80681" w14:paraId="58328428" w14:textId="77777777" w:rsidTr="00E61357">
        <w:trPr>
          <w:cantSplit/>
          <w:trHeight w:val="1059"/>
        </w:trPr>
        <w:tc>
          <w:tcPr>
            <w:tcW w:w="1247" w:type="dxa"/>
          </w:tcPr>
          <w:p w14:paraId="3E655954" w14:textId="01754701" w:rsidR="00E61357" w:rsidRPr="00C80681" w:rsidRDefault="00E61357" w:rsidP="0028158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eastAsia="zh-CN"/>
              </w:rPr>
            </w:pPr>
            <w:r w:rsidRPr="00C80681">
              <w:rPr>
                <w:rFonts w:hint="eastAsia"/>
                <w:sz w:val="22"/>
                <w:szCs w:val="22"/>
                <w:lang w:eastAsia="zh-CN"/>
              </w:rPr>
              <w:t>网页：</w:t>
            </w:r>
          </w:p>
        </w:tc>
        <w:tc>
          <w:tcPr>
            <w:tcW w:w="4423" w:type="dxa"/>
          </w:tcPr>
          <w:p w14:paraId="5120B505" w14:textId="33A17689" w:rsidR="00E61357" w:rsidRPr="00C80681" w:rsidRDefault="00000000" w:rsidP="00A371E7">
            <w:pPr>
              <w:tabs>
                <w:tab w:val="left" w:pos="4111"/>
              </w:tabs>
              <w:spacing w:before="0"/>
              <w:ind w:left="19" w:firstLine="38"/>
              <w:rPr>
                <w:sz w:val="22"/>
                <w:szCs w:val="22"/>
                <w:lang w:eastAsia="zh-CN"/>
              </w:rPr>
            </w:pPr>
            <w:hyperlink r:id="rId10" w:history="1">
              <w:r w:rsidR="00E61357" w:rsidRPr="001E194B">
                <w:rPr>
                  <w:rStyle w:val="Hyperlink"/>
                  <w:rFonts w:cstheme="minorHAnsi"/>
                  <w:szCs w:val="22"/>
                </w:rPr>
                <w:t>https://itu.int/go/tsg13</w:t>
              </w:r>
            </w:hyperlink>
          </w:p>
        </w:tc>
        <w:tc>
          <w:tcPr>
            <w:tcW w:w="4103" w:type="dxa"/>
            <w:vMerge/>
          </w:tcPr>
          <w:p w14:paraId="6ECD61EC" w14:textId="77777777" w:rsidR="00E61357" w:rsidRPr="00C80681" w:rsidRDefault="00E61357" w:rsidP="00281589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2"/>
                <w:szCs w:val="22"/>
                <w:lang w:eastAsia="zh-CN"/>
              </w:rPr>
            </w:pPr>
          </w:p>
        </w:tc>
      </w:tr>
      <w:tr w:rsidR="00746E31" w:rsidRPr="00C80681" w14:paraId="5EB9B719" w14:textId="77777777" w:rsidTr="00E61357">
        <w:trPr>
          <w:cantSplit/>
          <w:trHeight w:val="680"/>
        </w:trPr>
        <w:tc>
          <w:tcPr>
            <w:tcW w:w="1247" w:type="dxa"/>
          </w:tcPr>
          <w:p w14:paraId="1DCE0551" w14:textId="77777777" w:rsidR="00746E31" w:rsidRPr="00E61357" w:rsidRDefault="00746E31" w:rsidP="00281589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b/>
                <w:bCs/>
                <w:sz w:val="22"/>
                <w:szCs w:val="22"/>
                <w:lang w:eastAsia="zh-CN"/>
              </w:rPr>
            </w:pPr>
            <w:bookmarkStart w:id="0" w:name="Addressee_E"/>
            <w:bookmarkEnd w:id="0"/>
            <w:r w:rsidRPr="00E61357">
              <w:rPr>
                <w:rFonts w:hint="eastAsia"/>
                <w:b/>
                <w:bCs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526" w:type="dxa"/>
            <w:gridSpan w:val="2"/>
          </w:tcPr>
          <w:p w14:paraId="03AEA9EE" w14:textId="2B04F6BF" w:rsidR="00746E31" w:rsidRPr="00C80681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eastAsia="zh-CN"/>
              </w:rPr>
            </w:pPr>
            <w:r w:rsidRPr="00C80681">
              <w:rPr>
                <w:rFonts w:hint="eastAsia"/>
                <w:b/>
                <w:sz w:val="22"/>
                <w:szCs w:val="22"/>
                <w:lang w:eastAsia="zh-CN"/>
              </w:rPr>
              <w:t>第</w:t>
            </w:r>
            <w:r w:rsidR="00ED6886" w:rsidRPr="00C80681">
              <w:rPr>
                <w:b/>
                <w:sz w:val="22"/>
                <w:szCs w:val="22"/>
                <w:lang w:eastAsia="zh-CN"/>
              </w:rPr>
              <w:t>13</w:t>
            </w:r>
            <w:r w:rsidRPr="00C80681">
              <w:rPr>
                <w:rFonts w:hint="eastAsia"/>
                <w:b/>
                <w:sz w:val="22"/>
                <w:szCs w:val="22"/>
                <w:lang w:eastAsia="zh-CN"/>
              </w:rPr>
              <w:t>研究组会议</w:t>
            </w:r>
            <w:r w:rsidR="00ED6886" w:rsidRPr="00C80681">
              <w:rPr>
                <w:rFonts w:hint="eastAsia"/>
                <w:b/>
                <w:sz w:val="22"/>
                <w:szCs w:val="22"/>
                <w:lang w:eastAsia="zh-CN"/>
              </w:rPr>
              <w:t>；</w:t>
            </w:r>
            <w:r w:rsidR="00505AE6">
              <w:rPr>
                <w:rFonts w:cstheme="minorHAnsi"/>
                <w:b/>
                <w:bCs/>
                <w:szCs w:val="22"/>
                <w:lang w:eastAsia="zh-CN"/>
              </w:rPr>
              <w:t>2024</w:t>
            </w:r>
            <w:r w:rsidRPr="00C80681">
              <w:rPr>
                <w:rFonts w:hint="eastAsia"/>
                <w:b/>
                <w:sz w:val="22"/>
                <w:szCs w:val="22"/>
                <w:lang w:eastAsia="zh-CN"/>
              </w:rPr>
              <w:t>年</w:t>
            </w:r>
            <w:r w:rsidR="00505AE6" w:rsidRPr="00C80681">
              <w:rPr>
                <w:b/>
                <w:sz w:val="22"/>
                <w:szCs w:val="22"/>
                <w:lang w:eastAsia="zh-CN"/>
              </w:rPr>
              <w:t>3</w:t>
            </w:r>
            <w:r w:rsidR="00ED6886" w:rsidRPr="00C80681">
              <w:rPr>
                <w:rFonts w:hint="eastAsia"/>
                <w:b/>
                <w:sz w:val="22"/>
                <w:szCs w:val="22"/>
                <w:lang w:eastAsia="zh-CN"/>
              </w:rPr>
              <w:t>月</w:t>
            </w:r>
            <w:r w:rsidR="00505AE6">
              <w:rPr>
                <w:rFonts w:cstheme="minorHAnsi"/>
                <w:b/>
                <w:bCs/>
                <w:szCs w:val="22"/>
                <w:lang w:eastAsia="zh-CN"/>
              </w:rPr>
              <w:t>4-15</w:t>
            </w:r>
            <w:r w:rsidRPr="00C80681">
              <w:rPr>
                <w:rFonts w:hint="eastAsia"/>
                <w:b/>
                <w:sz w:val="22"/>
                <w:szCs w:val="22"/>
                <w:lang w:eastAsia="zh-CN"/>
              </w:rPr>
              <w:t>日，日内瓦</w:t>
            </w:r>
          </w:p>
        </w:tc>
      </w:tr>
      <w:tr w:rsidR="00C37464" w:rsidRPr="000B2882" w14:paraId="1853E9A6" w14:textId="77777777" w:rsidTr="00E61357">
        <w:trPr>
          <w:cantSplit/>
          <w:trHeight w:val="680"/>
        </w:trPr>
        <w:tc>
          <w:tcPr>
            <w:tcW w:w="9773" w:type="dxa"/>
            <w:gridSpan w:val="3"/>
          </w:tcPr>
          <w:p w14:paraId="15B2174C" w14:textId="77777777" w:rsidR="00C37464" w:rsidRPr="00833A64" w:rsidRDefault="00C37464" w:rsidP="00C37464">
            <w:pPr>
              <w:spacing w:before="360"/>
              <w:rPr>
                <w:rFonts w:cstheme="minorHAnsi"/>
                <w:sz w:val="22"/>
                <w:szCs w:val="22"/>
                <w:lang w:eastAsia="zh-CN"/>
              </w:rPr>
            </w:pPr>
            <w:r w:rsidRPr="00833A64">
              <w:rPr>
                <w:rFonts w:hint="eastAsia"/>
                <w:sz w:val="22"/>
                <w:szCs w:val="22"/>
                <w:lang w:eastAsia="zh-CN"/>
              </w:rPr>
              <w:t>尊敬的先生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/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女士：</w:t>
            </w:r>
          </w:p>
          <w:p w14:paraId="58439AD0" w14:textId="5F13E7FB" w:rsidR="00A942B3" w:rsidRPr="00833A64" w:rsidRDefault="00A942B3" w:rsidP="008C490F">
            <w:pPr>
              <w:ind w:firstLineChars="200" w:firstLine="440"/>
              <w:rPr>
                <w:sz w:val="22"/>
                <w:szCs w:val="22"/>
                <w:lang w:eastAsia="zh-CN"/>
              </w:rPr>
            </w:pPr>
            <w:r w:rsidRPr="00833A64">
              <w:rPr>
                <w:rFonts w:hint="eastAsia"/>
                <w:sz w:val="22"/>
                <w:szCs w:val="22"/>
                <w:lang w:eastAsia="zh-CN"/>
              </w:rPr>
              <w:t>我很高兴邀请</w:t>
            </w:r>
            <w:proofErr w:type="gramStart"/>
            <w:r w:rsidRPr="00833A64">
              <w:rPr>
                <w:rFonts w:hint="eastAsia"/>
                <w:sz w:val="22"/>
                <w:szCs w:val="22"/>
                <w:lang w:eastAsia="zh-CN"/>
              </w:rPr>
              <w:t>您</w:t>
            </w:r>
            <w:r w:rsidR="00505AE6" w:rsidRPr="00833A64">
              <w:rPr>
                <w:rFonts w:hint="eastAsia"/>
                <w:sz w:val="22"/>
                <w:szCs w:val="22"/>
                <w:lang w:eastAsia="zh-CN"/>
              </w:rPr>
              <w:t>出席</w:t>
            </w:r>
            <w:proofErr w:type="gramEnd"/>
            <w:r w:rsidRPr="00833A64">
              <w:rPr>
                <w:rFonts w:hint="eastAsia"/>
                <w:sz w:val="22"/>
                <w:szCs w:val="22"/>
                <w:lang w:eastAsia="zh-CN"/>
              </w:rPr>
              <w:t>计划于</w:t>
            </w:r>
            <w:r w:rsidR="00505AE6" w:rsidRPr="00833A64">
              <w:rPr>
                <w:rFonts w:cstheme="minorBidi"/>
                <w:sz w:val="22"/>
                <w:szCs w:val="22"/>
                <w:lang w:eastAsia="zh-CN"/>
              </w:rPr>
              <w:t>2024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505AE6" w:rsidRPr="00833A64">
              <w:rPr>
                <w:rFonts w:cstheme="minorBidi" w:hint="eastAsia"/>
                <w:sz w:val="22"/>
                <w:szCs w:val="22"/>
                <w:lang w:eastAsia="zh-CN"/>
              </w:rPr>
              <w:t>3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505AE6" w:rsidRPr="00833A64">
              <w:rPr>
                <w:rFonts w:cstheme="minorBidi"/>
                <w:sz w:val="22"/>
                <w:szCs w:val="22"/>
                <w:lang w:eastAsia="zh-CN"/>
              </w:rPr>
              <w:t>4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日</w:t>
            </w:r>
            <w:r w:rsidR="00505AE6" w:rsidRPr="00833A64">
              <w:rPr>
                <w:rFonts w:hint="eastAsia"/>
                <w:sz w:val="22"/>
                <w:szCs w:val="22"/>
                <w:lang w:eastAsia="zh-CN"/>
              </w:rPr>
              <w:t>至</w:t>
            </w:r>
            <w:r w:rsidR="00505AE6" w:rsidRPr="00833A64">
              <w:rPr>
                <w:sz w:val="22"/>
                <w:szCs w:val="22"/>
                <w:lang w:eastAsia="zh-CN"/>
              </w:rPr>
              <w:t>15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日（含）在日内瓦国际电联总部举行的第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13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研究组（</w:t>
            </w:r>
            <w:r w:rsidRPr="00833A64">
              <w:rPr>
                <w:rFonts w:ascii="STKaiti" w:eastAsia="STKaiti" w:hAnsi="STKaiti" w:hint="eastAsia"/>
                <w:sz w:val="22"/>
                <w:szCs w:val="22"/>
                <w:lang w:eastAsia="zh-CN"/>
              </w:rPr>
              <w:t>未来网络和新兴网络技术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）</w:t>
            </w:r>
            <w:r w:rsidR="005F3D35" w:rsidRPr="00833A64">
              <w:rPr>
                <w:rFonts w:hint="eastAsia"/>
                <w:sz w:val="22"/>
                <w:szCs w:val="22"/>
                <w:lang w:eastAsia="zh-CN"/>
              </w:rPr>
              <w:t>的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下一次会议。</w:t>
            </w:r>
          </w:p>
          <w:p w14:paraId="3496FCCC" w14:textId="44990087" w:rsidR="00A942B3" w:rsidRPr="00833A64" w:rsidRDefault="00A942B3" w:rsidP="008C490F">
            <w:pPr>
              <w:ind w:firstLineChars="200" w:firstLine="440"/>
              <w:rPr>
                <w:sz w:val="22"/>
                <w:szCs w:val="22"/>
                <w:lang w:eastAsia="zh-CN"/>
              </w:rPr>
            </w:pPr>
            <w:r w:rsidRPr="00833A64">
              <w:rPr>
                <w:rFonts w:hint="eastAsia"/>
                <w:sz w:val="22"/>
                <w:szCs w:val="22"/>
                <w:lang w:eastAsia="zh-CN"/>
              </w:rPr>
              <w:t>ITU-T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第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13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研究组负责与未来融合网络的</w:t>
            </w:r>
            <w:r w:rsidR="00505AE6" w:rsidRPr="00833A64">
              <w:rPr>
                <w:rFonts w:hint="eastAsia"/>
                <w:sz w:val="22"/>
                <w:szCs w:val="22"/>
                <w:lang w:eastAsia="zh-CN"/>
              </w:rPr>
              <w:t>要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求、架构、功能能力和</w:t>
            </w:r>
            <w:r w:rsidR="00505AE6" w:rsidRPr="00833A64">
              <w:rPr>
                <w:rFonts w:hint="eastAsia"/>
                <w:sz w:val="22"/>
                <w:szCs w:val="22"/>
                <w:lang w:eastAsia="zh-CN"/>
              </w:rPr>
              <w:t>应用程序接口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以及软</w:t>
            </w:r>
            <w:r w:rsidR="005F3D35" w:rsidRPr="00833A64">
              <w:rPr>
                <w:rFonts w:hint="eastAsia"/>
                <w:sz w:val="22"/>
                <w:szCs w:val="22"/>
                <w:lang w:eastAsia="zh-CN"/>
              </w:rPr>
              <w:t>件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化和协调方面有关的研究。它还负责与未来计算有关的研究，包括云计算和电信网络中的数据处理。它为量子密钥分</w:t>
            </w:r>
            <w:r w:rsidR="005F3D35" w:rsidRPr="00833A64">
              <w:rPr>
                <w:rFonts w:hint="eastAsia"/>
                <w:sz w:val="22"/>
                <w:szCs w:val="22"/>
                <w:lang w:eastAsia="zh-CN"/>
              </w:rPr>
              <w:t>发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网络（</w:t>
            </w:r>
            <w:r w:rsidR="00D6254F" w:rsidRPr="00833A64">
              <w:rPr>
                <w:rFonts w:cstheme="minorHAnsi"/>
                <w:sz w:val="22"/>
                <w:szCs w:val="22"/>
                <w:lang w:eastAsia="zh-CN"/>
              </w:rPr>
              <w:t>QKDN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）和相关技术制定标准，并进一步研究实现可信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ICT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的概念和机制。第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13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研究组是未来网络（如</w:t>
            </w:r>
            <w:r w:rsidR="00D6254F" w:rsidRPr="00833A64">
              <w:rPr>
                <w:rFonts w:cstheme="minorHAnsi"/>
                <w:sz w:val="22"/>
                <w:szCs w:val="22"/>
                <w:lang w:eastAsia="zh-CN"/>
              </w:rPr>
              <w:t>IMT-2020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网络及</w:t>
            </w:r>
            <w:r w:rsidR="00D6254F" w:rsidRPr="00833A64">
              <w:rPr>
                <w:rFonts w:hint="eastAsia"/>
                <w:sz w:val="22"/>
                <w:szCs w:val="22"/>
                <w:lang w:eastAsia="zh-CN"/>
              </w:rPr>
              <w:t>之后的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网络（非无线电相关部分））、固定与移动融合、云计算和机器学习方面的牵头研究组。</w:t>
            </w:r>
          </w:p>
          <w:p w14:paraId="1F6CF2C8" w14:textId="614B382C" w:rsidR="00A942B3" w:rsidRPr="00833A64" w:rsidRDefault="00A942B3" w:rsidP="008C490F">
            <w:pPr>
              <w:ind w:firstLineChars="200" w:firstLine="440"/>
              <w:rPr>
                <w:sz w:val="22"/>
                <w:szCs w:val="22"/>
                <w:lang w:eastAsia="zh-CN"/>
              </w:rPr>
            </w:pPr>
            <w:r w:rsidRPr="00833A64">
              <w:rPr>
                <w:rFonts w:hint="eastAsia"/>
                <w:sz w:val="22"/>
                <w:szCs w:val="22"/>
                <w:lang w:eastAsia="zh-CN"/>
              </w:rPr>
              <w:t>第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13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研究组</w:t>
            </w:r>
            <w:r w:rsidR="00D6254F" w:rsidRPr="00833A64">
              <w:rPr>
                <w:rFonts w:hint="eastAsia"/>
                <w:sz w:val="22"/>
                <w:szCs w:val="22"/>
                <w:lang w:eastAsia="zh-CN"/>
              </w:rPr>
              <w:t>第一天的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会议将于上午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9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时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30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分开始，与会者</w:t>
            </w:r>
            <w:r w:rsidR="00483C2A" w:rsidRPr="00833A64">
              <w:rPr>
                <w:rFonts w:hint="eastAsia"/>
                <w:sz w:val="22"/>
                <w:szCs w:val="22"/>
                <w:lang w:eastAsia="zh-CN"/>
              </w:rPr>
              <w:t>注册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将</w:t>
            </w:r>
            <w:r w:rsidR="00D6254F" w:rsidRPr="00833A64">
              <w:rPr>
                <w:rFonts w:hint="eastAsia"/>
                <w:sz w:val="22"/>
                <w:szCs w:val="22"/>
                <w:lang w:eastAsia="zh-CN"/>
              </w:rPr>
              <w:t>自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上午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8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时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30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分在</w:t>
            </w:r>
            <w:hyperlink r:id="rId11" w:history="1">
              <w:r w:rsidRPr="00833A64">
                <w:rPr>
                  <w:rStyle w:val="Hyperlink"/>
                  <w:rFonts w:hint="eastAsia"/>
                  <w:sz w:val="22"/>
                  <w:szCs w:val="22"/>
                  <w:lang w:eastAsia="zh-CN"/>
                </w:rPr>
                <w:t>Montbrillant</w:t>
              </w:r>
              <w:r w:rsidR="00483C2A" w:rsidRPr="00833A64">
                <w:rPr>
                  <w:rStyle w:val="Hyperlink"/>
                  <w:rFonts w:hint="eastAsia"/>
                  <w:sz w:val="22"/>
                  <w:szCs w:val="22"/>
                  <w:lang w:eastAsia="zh-CN"/>
                </w:rPr>
                <w:t>办公</w:t>
              </w:r>
              <w:r w:rsidRPr="00833A64">
                <w:rPr>
                  <w:rStyle w:val="Hyperlink"/>
                  <w:rFonts w:hint="eastAsia"/>
                  <w:sz w:val="22"/>
                  <w:szCs w:val="22"/>
                  <w:lang w:eastAsia="zh-CN"/>
                </w:rPr>
                <w:t>楼入口处</w:t>
              </w:r>
            </w:hyperlink>
            <w:r w:rsidRPr="00833A64">
              <w:rPr>
                <w:rFonts w:hint="eastAsia"/>
                <w:sz w:val="22"/>
                <w:szCs w:val="22"/>
                <w:lang w:eastAsia="zh-CN"/>
              </w:rPr>
              <w:t>开始。</w:t>
            </w:r>
            <w:r w:rsidR="00D6254F" w:rsidRPr="00833A64">
              <w:rPr>
                <w:rFonts w:hint="eastAsia"/>
                <w:sz w:val="22"/>
                <w:szCs w:val="22"/>
                <w:lang w:eastAsia="zh-CN"/>
              </w:rPr>
              <w:t>有关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会议</w:t>
            </w:r>
            <w:r w:rsidR="004A0FAA" w:rsidRPr="00833A64">
              <w:rPr>
                <w:rFonts w:hint="eastAsia"/>
                <w:sz w:val="22"/>
                <w:szCs w:val="22"/>
                <w:lang w:eastAsia="zh-CN"/>
              </w:rPr>
              <w:t>厅</w:t>
            </w:r>
            <w:r w:rsidR="00D6254F" w:rsidRPr="00833A64">
              <w:rPr>
                <w:rFonts w:hint="eastAsia"/>
                <w:sz w:val="22"/>
                <w:szCs w:val="22"/>
                <w:lang w:eastAsia="zh-CN"/>
              </w:rPr>
              <w:t>每日安排的具体信息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将在国际电联总部各处的屏幕上显示，并在</w:t>
            </w:r>
            <w:hyperlink r:id="rId12" w:history="1">
              <w:proofErr w:type="gramStart"/>
              <w:r w:rsidR="00D6254F" w:rsidRPr="00833A64">
                <w:rPr>
                  <w:rStyle w:val="Hyperlink"/>
                  <w:rFonts w:hint="eastAsia"/>
                  <w:sz w:val="22"/>
                  <w:szCs w:val="22"/>
                  <w:lang w:eastAsia="zh-CN"/>
                </w:rPr>
                <w:t>此处</w:t>
              </w:r>
              <w:proofErr w:type="gramEnd"/>
            </w:hyperlink>
            <w:r w:rsidRPr="00833A64">
              <w:rPr>
                <w:rFonts w:hint="eastAsia"/>
                <w:sz w:val="22"/>
                <w:szCs w:val="22"/>
                <w:lang w:eastAsia="zh-CN"/>
              </w:rPr>
              <w:t>在线</w:t>
            </w:r>
            <w:r w:rsidR="00D6254F" w:rsidRPr="00833A64">
              <w:rPr>
                <w:rFonts w:hint="eastAsia"/>
                <w:sz w:val="22"/>
                <w:szCs w:val="22"/>
                <w:lang w:eastAsia="zh-CN"/>
              </w:rPr>
              <w:t>提供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。</w:t>
            </w:r>
          </w:p>
          <w:p w14:paraId="31AA9FE0" w14:textId="2ADFC1E9" w:rsidR="00A942B3" w:rsidRPr="00833A64" w:rsidRDefault="00A942B3" w:rsidP="008C490F">
            <w:pPr>
              <w:ind w:firstLineChars="200" w:firstLine="440"/>
              <w:rPr>
                <w:sz w:val="22"/>
                <w:szCs w:val="22"/>
                <w:lang w:eastAsia="zh-CN"/>
              </w:rPr>
            </w:pPr>
            <w:r w:rsidRPr="00833A64">
              <w:rPr>
                <w:rFonts w:hint="eastAsia"/>
                <w:sz w:val="22"/>
                <w:szCs w:val="22"/>
                <w:lang w:eastAsia="zh-CN"/>
              </w:rPr>
              <w:t>文件、远程参</w:t>
            </w:r>
            <w:r w:rsidR="00483C2A" w:rsidRPr="00833A64">
              <w:rPr>
                <w:rFonts w:hint="eastAsia"/>
                <w:sz w:val="22"/>
                <w:szCs w:val="22"/>
                <w:lang w:eastAsia="zh-CN"/>
              </w:rPr>
              <w:t>会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详情和其他相关信息可在</w:t>
            </w:r>
            <w:hyperlink r:id="rId13" w:history="1">
              <w:r w:rsidR="00D6254F" w:rsidRPr="00833A64">
                <w:rPr>
                  <w:rStyle w:val="Hyperlink"/>
                  <w:rFonts w:cstheme="minorBidi" w:hint="eastAsia"/>
                  <w:sz w:val="22"/>
                  <w:szCs w:val="22"/>
                  <w:lang w:eastAsia="zh-CN"/>
                </w:rPr>
                <w:t>研究组</w:t>
              </w:r>
            </w:hyperlink>
            <w:r w:rsidRPr="00833A64">
              <w:rPr>
                <w:rFonts w:hint="eastAsia"/>
                <w:sz w:val="22"/>
                <w:szCs w:val="22"/>
                <w:lang w:eastAsia="zh-CN"/>
              </w:rPr>
              <w:t>主页上查阅。</w:t>
            </w:r>
            <w:r w:rsidR="00D6254F" w:rsidRPr="00833A64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会议仅以英文召开，不提供口译。</w:t>
            </w:r>
            <w:r w:rsidR="005B40DF" w:rsidRPr="00833A64">
              <w:rPr>
                <w:rFonts w:hint="eastAsia"/>
                <w:sz w:val="22"/>
                <w:szCs w:val="22"/>
                <w:lang w:eastAsia="zh-CN"/>
              </w:rPr>
              <w:t>将为所有会议提供远程参会或网播。</w:t>
            </w:r>
          </w:p>
          <w:p w14:paraId="09481701" w14:textId="2AD49549" w:rsidR="005B40DF" w:rsidRPr="00833A64" w:rsidRDefault="005B40DF" w:rsidP="008C490F">
            <w:pPr>
              <w:overflowPunct w:val="0"/>
              <w:autoSpaceDE w:val="0"/>
              <w:autoSpaceDN w:val="0"/>
              <w:adjustRightInd w:val="0"/>
              <w:ind w:firstLineChars="200" w:firstLine="440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833A64">
              <w:rPr>
                <w:rFonts w:cstheme="minorHAnsi"/>
                <w:sz w:val="22"/>
                <w:szCs w:val="22"/>
                <w:lang w:eastAsia="zh-CN"/>
              </w:rPr>
              <w:t>2024</w:t>
            </w:r>
            <w:r w:rsidRPr="00833A64">
              <w:rPr>
                <w:rFonts w:cstheme="minorHAnsi"/>
                <w:sz w:val="22"/>
                <w:szCs w:val="22"/>
                <w:lang w:eastAsia="zh-CN"/>
              </w:rPr>
              <w:t>年</w:t>
            </w:r>
            <w:r w:rsidRPr="00833A64">
              <w:rPr>
                <w:rFonts w:cstheme="minorHAnsi"/>
                <w:sz w:val="22"/>
                <w:szCs w:val="22"/>
                <w:lang w:eastAsia="zh-CN"/>
              </w:rPr>
              <w:t>3</w:t>
            </w:r>
            <w:r w:rsidRPr="00833A64">
              <w:rPr>
                <w:rFonts w:cstheme="minorHAnsi"/>
                <w:sz w:val="22"/>
                <w:szCs w:val="22"/>
                <w:lang w:eastAsia="zh-CN"/>
              </w:rPr>
              <w:t>月</w:t>
            </w:r>
            <w:r w:rsidRPr="00833A64">
              <w:rPr>
                <w:rFonts w:cstheme="minorHAnsi"/>
                <w:sz w:val="22"/>
                <w:szCs w:val="22"/>
                <w:lang w:eastAsia="zh-CN"/>
              </w:rPr>
              <w:t>6</w:t>
            </w:r>
            <w:r w:rsidRPr="00833A64">
              <w:rPr>
                <w:rFonts w:cstheme="minorHAnsi"/>
                <w:sz w:val="22"/>
                <w:szCs w:val="22"/>
                <w:lang w:eastAsia="zh-CN"/>
              </w:rPr>
              <w:t>日上午计划为来自发展中国家的代表举办缩小标准化</w:t>
            </w:r>
            <w:r w:rsidRPr="00833A64">
              <w:rPr>
                <w:rFonts w:cstheme="minorHAnsi" w:hint="eastAsia"/>
                <w:sz w:val="22"/>
                <w:szCs w:val="22"/>
                <w:lang w:eastAsia="zh-CN"/>
              </w:rPr>
              <w:t>工作</w:t>
            </w:r>
            <w:r w:rsidRPr="00833A64">
              <w:rPr>
                <w:rFonts w:cstheme="minorHAnsi"/>
                <w:sz w:val="22"/>
                <w:szCs w:val="22"/>
                <w:lang w:eastAsia="zh-CN"/>
              </w:rPr>
              <w:t>差距（</w:t>
            </w:r>
            <w:r w:rsidRPr="00833A64">
              <w:rPr>
                <w:rFonts w:cstheme="minorHAnsi"/>
                <w:sz w:val="22"/>
                <w:szCs w:val="22"/>
                <w:lang w:eastAsia="zh-CN"/>
              </w:rPr>
              <w:t>BSG</w:t>
            </w:r>
            <w:r w:rsidRPr="00833A64">
              <w:rPr>
                <w:rFonts w:cstheme="minorHAnsi"/>
                <w:sz w:val="22"/>
                <w:szCs w:val="22"/>
                <w:lang w:eastAsia="zh-CN"/>
              </w:rPr>
              <w:t>）实践培训课程。</w:t>
            </w:r>
            <w:bookmarkStart w:id="1" w:name="lt_pId056"/>
            <w:r w:rsidRPr="00833A64">
              <w:rPr>
                <w:rFonts w:hint="eastAsia"/>
                <w:sz w:val="22"/>
                <w:szCs w:val="22"/>
                <w:lang w:eastAsia="zh-CN"/>
              </w:rPr>
              <w:t>如有兴趣，请发送电子邮件至</w:t>
            </w:r>
            <w:hyperlink r:id="rId14" w:history="1">
              <w:r w:rsidRPr="00833A64">
                <w:rPr>
                  <w:rStyle w:val="Hyperlink"/>
                  <w:rFonts w:cstheme="minorHAnsi"/>
                  <w:sz w:val="22"/>
                  <w:szCs w:val="22"/>
                  <w:lang w:eastAsia="zh-CN"/>
                </w:rPr>
                <w:t>tsbbsg@itu.int</w:t>
              </w:r>
            </w:hyperlink>
            <w:r w:rsidRPr="00833A64">
              <w:rPr>
                <w:rStyle w:val="Hyperlink"/>
                <w:rFonts w:ascii="Calibri" w:hAnsi="Calibri" w:cs="Calibri" w:hint="eastAsia"/>
                <w:color w:val="auto"/>
                <w:sz w:val="22"/>
                <w:szCs w:val="22"/>
                <w:u w:val="none"/>
                <w:lang w:eastAsia="zh-CN"/>
              </w:rPr>
              <w:t>。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此次培训可按需提供远程参会服务。</w:t>
            </w:r>
          </w:p>
          <w:bookmarkEnd w:id="1"/>
          <w:p w14:paraId="2A2F026D" w14:textId="4015549E" w:rsidR="005B40DF" w:rsidRPr="00833A64" w:rsidRDefault="005B40DF" w:rsidP="008C490F">
            <w:pPr>
              <w:overflowPunct w:val="0"/>
              <w:autoSpaceDE w:val="0"/>
              <w:autoSpaceDN w:val="0"/>
              <w:adjustRightInd w:val="0"/>
              <w:ind w:firstLineChars="200" w:firstLine="440"/>
              <w:textAlignment w:val="baseline"/>
              <w:rPr>
                <w:rFonts w:cstheme="minorHAnsi"/>
                <w:sz w:val="22"/>
                <w:szCs w:val="22"/>
                <w:lang w:eastAsia="zh-CN"/>
              </w:rPr>
            </w:pPr>
            <w:r w:rsidRPr="00833A64">
              <w:rPr>
                <w:rFonts w:ascii="SimSun" w:hAnsi="SimSun" w:cs="SimSun" w:hint="eastAsia"/>
                <w:sz w:val="22"/>
                <w:szCs w:val="22"/>
                <w:lang w:eastAsia="zh-CN"/>
              </w:rPr>
              <w:t>此外，</w:t>
            </w:r>
            <w:hyperlink r:id="rId15" w:history="1">
              <w:r w:rsidRPr="00833A64">
                <w:rPr>
                  <w:rStyle w:val="Hyperlink"/>
                  <w:rFonts w:cstheme="minorHAnsi"/>
                  <w:sz w:val="22"/>
                  <w:szCs w:val="22"/>
                  <w:lang w:eastAsia="zh-CN"/>
                </w:rPr>
                <w:t>JCA-IMT2020</w:t>
              </w:r>
            </w:hyperlink>
            <w:r w:rsidRPr="00833A64">
              <w:rPr>
                <w:rFonts w:cstheme="minorHAnsi"/>
                <w:sz w:val="22"/>
                <w:szCs w:val="22"/>
                <w:lang w:eastAsia="zh-CN"/>
              </w:rPr>
              <w:t>的</w:t>
            </w:r>
            <w:r w:rsidRPr="00833A64">
              <w:rPr>
                <w:rFonts w:cstheme="minorHAnsi" w:hint="eastAsia"/>
                <w:sz w:val="22"/>
                <w:szCs w:val="22"/>
                <w:lang w:eastAsia="zh-CN"/>
              </w:rPr>
              <w:t>第</w:t>
            </w:r>
            <w:r w:rsidRPr="00833A64">
              <w:rPr>
                <w:rFonts w:cstheme="minorHAnsi"/>
                <w:sz w:val="22"/>
                <w:szCs w:val="22"/>
                <w:lang w:eastAsia="zh-CN"/>
              </w:rPr>
              <w:t>18</w:t>
            </w:r>
            <w:r w:rsidRPr="00833A64">
              <w:rPr>
                <w:rFonts w:cstheme="minorHAnsi"/>
                <w:sz w:val="22"/>
                <w:szCs w:val="22"/>
                <w:lang w:eastAsia="zh-CN"/>
              </w:rPr>
              <w:t>次会议</w:t>
            </w:r>
            <w:r w:rsidRPr="00833A64">
              <w:rPr>
                <w:rFonts w:cstheme="minorHAnsi" w:hint="eastAsia"/>
                <w:sz w:val="22"/>
                <w:szCs w:val="22"/>
                <w:lang w:eastAsia="zh-CN"/>
              </w:rPr>
              <w:t>将</w:t>
            </w:r>
            <w:r w:rsidRPr="00833A64">
              <w:rPr>
                <w:rFonts w:cstheme="minorHAnsi"/>
                <w:sz w:val="22"/>
                <w:szCs w:val="22"/>
                <w:lang w:eastAsia="zh-CN"/>
              </w:rPr>
              <w:t>于</w:t>
            </w:r>
            <w:r w:rsidRPr="00833A64">
              <w:rPr>
                <w:rFonts w:cstheme="minorHAnsi"/>
                <w:sz w:val="22"/>
                <w:szCs w:val="22"/>
                <w:lang w:eastAsia="zh-CN"/>
              </w:rPr>
              <w:t>2024</w:t>
            </w:r>
            <w:r w:rsidRPr="00833A64">
              <w:rPr>
                <w:rFonts w:cstheme="minorHAnsi"/>
                <w:sz w:val="22"/>
                <w:szCs w:val="22"/>
                <w:lang w:eastAsia="zh-CN"/>
              </w:rPr>
              <w:t>年</w:t>
            </w:r>
            <w:r w:rsidRPr="00833A64">
              <w:rPr>
                <w:rFonts w:cstheme="minorHAnsi"/>
                <w:sz w:val="22"/>
                <w:szCs w:val="22"/>
                <w:lang w:eastAsia="zh-CN"/>
              </w:rPr>
              <w:t>3</w:t>
            </w:r>
            <w:r w:rsidRPr="00833A64">
              <w:rPr>
                <w:rFonts w:cstheme="minorHAnsi"/>
                <w:sz w:val="22"/>
                <w:szCs w:val="22"/>
                <w:lang w:eastAsia="zh-CN"/>
              </w:rPr>
              <w:t>月</w:t>
            </w:r>
            <w:r w:rsidRPr="00833A64">
              <w:rPr>
                <w:rFonts w:cstheme="minorHAnsi"/>
                <w:sz w:val="22"/>
                <w:szCs w:val="22"/>
                <w:lang w:eastAsia="zh-CN"/>
              </w:rPr>
              <w:t>5</w:t>
            </w:r>
            <w:r w:rsidRPr="00833A64">
              <w:rPr>
                <w:rFonts w:cstheme="minorHAnsi"/>
                <w:sz w:val="22"/>
                <w:szCs w:val="22"/>
                <w:lang w:eastAsia="zh-CN"/>
              </w:rPr>
              <w:t>日与第</w:t>
            </w:r>
            <w:r w:rsidRPr="00833A64">
              <w:rPr>
                <w:rFonts w:cstheme="minorHAnsi"/>
                <w:sz w:val="22"/>
                <w:szCs w:val="22"/>
                <w:lang w:eastAsia="zh-CN"/>
              </w:rPr>
              <w:t>13</w:t>
            </w:r>
            <w:r w:rsidRPr="00833A64">
              <w:rPr>
                <w:rFonts w:cstheme="minorHAnsi"/>
                <w:sz w:val="22"/>
                <w:szCs w:val="22"/>
                <w:lang w:eastAsia="zh-CN"/>
              </w:rPr>
              <w:t>研究组会议</w:t>
            </w:r>
            <w:r w:rsidRPr="00833A64">
              <w:rPr>
                <w:rFonts w:cstheme="minorHAnsi" w:hint="eastAsia"/>
                <w:sz w:val="22"/>
                <w:szCs w:val="22"/>
                <w:lang w:eastAsia="zh-CN"/>
              </w:rPr>
              <w:t>同期</w:t>
            </w:r>
            <w:r w:rsidRPr="00833A64">
              <w:rPr>
                <w:rFonts w:cstheme="minorHAnsi"/>
                <w:sz w:val="22"/>
                <w:szCs w:val="22"/>
                <w:lang w:eastAsia="zh-CN"/>
              </w:rPr>
              <w:t>召</w:t>
            </w:r>
            <w:r w:rsidRPr="00833A64">
              <w:rPr>
                <w:rFonts w:cstheme="minorHAnsi" w:hint="eastAsia"/>
                <w:sz w:val="22"/>
                <w:szCs w:val="22"/>
                <w:lang w:eastAsia="zh-CN"/>
              </w:rPr>
              <w:t>开。</w:t>
            </w:r>
            <w:r w:rsidRPr="00833A64">
              <w:rPr>
                <w:rFonts w:ascii="Calibri" w:hAnsi="Calibri"/>
                <w:sz w:val="22"/>
                <w:szCs w:val="22"/>
                <w:lang w:eastAsia="zh-CN"/>
              </w:rPr>
              <w:t>所有信息均将在</w:t>
            </w:r>
            <w:hyperlink r:id="rId16" w:history="1">
              <w:r w:rsidRPr="00833A64">
                <w:rPr>
                  <w:rStyle w:val="Hyperlink"/>
                  <w:rFonts w:cstheme="minorHAnsi"/>
                  <w:sz w:val="22"/>
                  <w:szCs w:val="22"/>
                  <w:lang w:eastAsia="zh-CN"/>
                </w:rPr>
                <w:t>JCA-IMT2020</w:t>
              </w:r>
              <w:r w:rsidRPr="00833A64">
                <w:rPr>
                  <w:rStyle w:val="Hyperlink"/>
                  <w:rFonts w:cstheme="minorHAnsi" w:hint="eastAsia"/>
                  <w:sz w:val="22"/>
                  <w:szCs w:val="22"/>
                  <w:lang w:eastAsia="zh-CN"/>
                </w:rPr>
                <w:t>主页</w:t>
              </w:r>
            </w:hyperlink>
            <w:r w:rsidRPr="00833A64">
              <w:rPr>
                <w:rFonts w:ascii="Calibri" w:hAnsi="Calibri"/>
                <w:sz w:val="22"/>
                <w:szCs w:val="22"/>
                <w:lang w:eastAsia="zh-CN"/>
              </w:rPr>
              <w:t>上提供。</w:t>
            </w:r>
            <w:r w:rsidRPr="00833A64">
              <w:rPr>
                <w:rFonts w:ascii="Calibri" w:hAnsi="Calibri" w:hint="eastAsia"/>
                <w:sz w:val="22"/>
                <w:szCs w:val="22"/>
                <w:lang w:eastAsia="zh-CN"/>
              </w:rPr>
              <w:t>该会议与第</w:t>
            </w:r>
            <w:r w:rsidRPr="00833A64">
              <w:rPr>
                <w:rFonts w:ascii="Calibri" w:hAnsi="Calibri" w:hint="eastAsia"/>
                <w:sz w:val="22"/>
                <w:szCs w:val="22"/>
                <w:lang w:eastAsia="zh-CN"/>
              </w:rPr>
              <w:t>13</w:t>
            </w:r>
            <w:r w:rsidRPr="00833A64">
              <w:rPr>
                <w:rFonts w:ascii="Calibri" w:hAnsi="Calibri" w:hint="eastAsia"/>
                <w:sz w:val="22"/>
                <w:szCs w:val="22"/>
                <w:lang w:eastAsia="zh-CN"/>
              </w:rPr>
              <w:t>研究组会议分开注册。</w:t>
            </w:r>
          </w:p>
          <w:p w14:paraId="5891D814" w14:textId="77777777" w:rsidR="00C37464" w:rsidRDefault="00666372" w:rsidP="008C490F">
            <w:pPr>
              <w:ind w:firstLineChars="200" w:firstLine="440"/>
              <w:rPr>
                <w:sz w:val="22"/>
                <w:szCs w:val="22"/>
                <w:lang w:eastAsia="zh-CN"/>
              </w:rPr>
            </w:pPr>
            <w:proofErr w:type="gramStart"/>
            <w:r w:rsidRPr="00833A64">
              <w:rPr>
                <w:rFonts w:ascii="Calibri" w:hAnsi="Calibri" w:cstheme="minorHAnsi"/>
                <w:sz w:val="22"/>
                <w:szCs w:val="22"/>
                <w:lang w:eastAsia="zh-CN"/>
              </w:rPr>
              <w:t>实用会议</w:t>
            </w:r>
            <w:proofErr w:type="gramEnd"/>
            <w:r w:rsidRPr="00833A64">
              <w:rPr>
                <w:rFonts w:ascii="Calibri" w:hAnsi="Calibri" w:cstheme="minorHAnsi"/>
                <w:sz w:val="22"/>
                <w:szCs w:val="22"/>
                <w:lang w:eastAsia="zh-CN"/>
              </w:rPr>
              <w:t>信息见</w:t>
            </w:r>
            <w:r w:rsidRPr="00833A64">
              <w:rPr>
                <w:rFonts w:ascii="Calibri" w:hAnsi="Calibri" w:cstheme="minorHAnsi"/>
                <w:b/>
                <w:bCs/>
                <w:sz w:val="22"/>
                <w:szCs w:val="22"/>
                <w:lang w:eastAsia="zh-CN"/>
              </w:rPr>
              <w:t>附件</w:t>
            </w:r>
            <w:r w:rsidRPr="00833A64">
              <w:rPr>
                <w:rFonts w:ascii="Calibri" w:hAnsi="Calibri" w:cstheme="minorHAnsi"/>
                <w:b/>
                <w:bCs/>
                <w:sz w:val="22"/>
                <w:szCs w:val="22"/>
                <w:lang w:eastAsia="zh-CN"/>
              </w:rPr>
              <w:t>A</w:t>
            </w:r>
            <w:r w:rsidRPr="00833A64">
              <w:rPr>
                <w:rFonts w:ascii="Calibri" w:hAnsi="Calibri" w:cstheme="minorHAnsi"/>
                <w:sz w:val="22"/>
                <w:szCs w:val="22"/>
                <w:lang w:eastAsia="zh-CN"/>
              </w:rPr>
              <w:t>。由第</w:t>
            </w:r>
            <w:r w:rsidRPr="00833A64">
              <w:rPr>
                <w:rFonts w:ascii="Calibri" w:hAnsi="Calibri" w:cstheme="minorHAnsi"/>
                <w:sz w:val="22"/>
                <w:szCs w:val="22"/>
                <w:lang w:eastAsia="zh-CN"/>
              </w:rPr>
              <w:t>13</w:t>
            </w:r>
            <w:r w:rsidRPr="00833A64">
              <w:rPr>
                <w:rFonts w:ascii="Calibri" w:hAnsi="Calibri" w:cstheme="minorHAnsi"/>
                <w:sz w:val="22"/>
                <w:szCs w:val="22"/>
                <w:lang w:eastAsia="zh-CN"/>
              </w:rPr>
              <w:t>研究组主席</w:t>
            </w:r>
            <w:r w:rsidRPr="00833A64">
              <w:rPr>
                <w:rFonts w:cstheme="minorHAnsi"/>
                <w:sz w:val="22"/>
                <w:szCs w:val="22"/>
                <w:lang w:eastAsia="zh-CN"/>
              </w:rPr>
              <w:t>Kazunori Tanikawa</w:t>
            </w:r>
            <w:r w:rsidRPr="00833A64">
              <w:rPr>
                <w:rFonts w:ascii="Calibri" w:hAnsi="Calibri" w:cstheme="minorHAnsi"/>
                <w:sz w:val="22"/>
                <w:szCs w:val="22"/>
                <w:lang w:eastAsia="zh-CN"/>
              </w:rPr>
              <w:t>先生（</w:t>
            </w:r>
            <w:r w:rsidRPr="00833A64">
              <w:rPr>
                <w:rFonts w:ascii="Calibri" w:hAnsi="Calibri" w:cstheme="minorHAnsi" w:hint="eastAsia"/>
                <w:sz w:val="22"/>
                <w:szCs w:val="22"/>
                <w:lang w:eastAsia="zh-CN"/>
              </w:rPr>
              <w:t>日本</w:t>
            </w:r>
            <w:r w:rsidRPr="00833A64">
              <w:rPr>
                <w:rFonts w:ascii="Calibri" w:hAnsi="Calibri" w:cstheme="minorHAnsi"/>
                <w:sz w:val="22"/>
                <w:szCs w:val="22"/>
                <w:lang w:eastAsia="zh-CN"/>
              </w:rPr>
              <w:t>）拟定的会议</w:t>
            </w:r>
            <w:r w:rsidRPr="00833A64">
              <w:rPr>
                <w:rFonts w:ascii="Calibri" w:hAnsi="Calibri" w:cstheme="minorHAnsi"/>
                <w:b/>
                <w:bCs/>
                <w:sz w:val="22"/>
                <w:szCs w:val="22"/>
                <w:lang w:eastAsia="zh-CN"/>
              </w:rPr>
              <w:t>议程</w:t>
            </w:r>
            <w:r w:rsidRPr="00833A64">
              <w:rPr>
                <w:rFonts w:ascii="Calibri" w:hAnsi="Calibri" w:cstheme="minorHAnsi"/>
                <w:sz w:val="22"/>
                <w:szCs w:val="22"/>
                <w:lang w:eastAsia="zh-CN"/>
              </w:rPr>
              <w:t>草案</w:t>
            </w:r>
            <w:r w:rsidRPr="00833A64">
              <w:rPr>
                <w:rFonts w:ascii="Calibri" w:hAnsi="Calibri" w:cstheme="minorHAnsi" w:hint="eastAsia"/>
                <w:sz w:val="22"/>
                <w:szCs w:val="22"/>
                <w:lang w:eastAsia="zh-CN"/>
              </w:rPr>
              <w:t>以及</w:t>
            </w:r>
            <w:r w:rsidRPr="00833A64">
              <w:rPr>
                <w:rFonts w:ascii="Calibri" w:hAnsi="Calibri" w:cstheme="minorHAnsi"/>
                <w:sz w:val="22"/>
                <w:szCs w:val="22"/>
                <w:lang w:eastAsia="zh-CN"/>
              </w:rPr>
              <w:t>由第</w:t>
            </w:r>
            <w:r w:rsidRPr="00833A64">
              <w:rPr>
                <w:rFonts w:ascii="Calibri" w:hAnsi="Calibri" w:cstheme="minorHAnsi"/>
                <w:sz w:val="22"/>
                <w:szCs w:val="22"/>
                <w:lang w:eastAsia="zh-CN"/>
              </w:rPr>
              <w:t>13</w:t>
            </w:r>
            <w:r w:rsidRPr="00833A64">
              <w:rPr>
                <w:rFonts w:ascii="Calibri" w:hAnsi="Calibri" w:cstheme="minorHAnsi"/>
                <w:sz w:val="22"/>
                <w:szCs w:val="22"/>
                <w:lang w:eastAsia="zh-CN"/>
              </w:rPr>
              <w:t>研究组管理</w:t>
            </w:r>
            <w:r w:rsidRPr="00833A64">
              <w:rPr>
                <w:rFonts w:ascii="Calibri" w:hAnsi="Calibri" w:cstheme="minorHAnsi" w:hint="eastAsia"/>
                <w:sz w:val="22"/>
                <w:szCs w:val="22"/>
                <w:lang w:eastAsia="zh-CN"/>
              </w:rPr>
              <w:t>班子</w:t>
            </w:r>
            <w:r w:rsidRPr="00833A64">
              <w:rPr>
                <w:rFonts w:ascii="Calibri" w:hAnsi="Calibri" w:cstheme="minorHAnsi"/>
                <w:sz w:val="22"/>
                <w:szCs w:val="22"/>
                <w:lang w:eastAsia="zh-CN"/>
              </w:rPr>
              <w:t>拟定的</w:t>
            </w:r>
            <w:r w:rsidRPr="00833A64">
              <w:rPr>
                <w:rFonts w:ascii="Calibri" w:hAnsi="Calibri" w:cstheme="minorHAnsi"/>
                <w:b/>
                <w:bCs/>
                <w:sz w:val="22"/>
                <w:szCs w:val="22"/>
                <w:lang w:eastAsia="zh-CN"/>
              </w:rPr>
              <w:t>时间计划草案</w:t>
            </w:r>
            <w:r w:rsidRPr="00833A64">
              <w:rPr>
                <w:rFonts w:ascii="Calibri" w:hAnsi="Calibri" w:cstheme="minorHAnsi"/>
                <w:sz w:val="22"/>
                <w:szCs w:val="22"/>
                <w:lang w:eastAsia="zh-CN"/>
              </w:rPr>
              <w:t>见</w:t>
            </w:r>
            <w:r w:rsidRPr="00833A64">
              <w:rPr>
                <w:rFonts w:ascii="Calibri" w:hAnsi="Calibri" w:cstheme="minorHAnsi"/>
                <w:b/>
                <w:bCs/>
                <w:sz w:val="22"/>
                <w:szCs w:val="22"/>
                <w:lang w:eastAsia="zh-CN"/>
              </w:rPr>
              <w:t>附件</w:t>
            </w:r>
            <w:r w:rsidRPr="00833A64">
              <w:rPr>
                <w:rFonts w:ascii="Calibri" w:hAnsi="Calibri" w:cstheme="minorHAnsi"/>
                <w:b/>
                <w:bCs/>
                <w:sz w:val="22"/>
                <w:szCs w:val="22"/>
                <w:lang w:eastAsia="zh-CN"/>
              </w:rPr>
              <w:t>B</w:t>
            </w:r>
            <w:r w:rsidRPr="00833A64">
              <w:rPr>
                <w:rFonts w:ascii="Calibri" w:hAnsi="Calibri" w:cstheme="minorHAnsi"/>
                <w:sz w:val="22"/>
                <w:szCs w:val="22"/>
                <w:lang w:eastAsia="zh-CN"/>
              </w:rPr>
              <w:t>。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时间计划进一步完善后将作为</w:t>
            </w:r>
            <w:hyperlink r:id="rId17" w:history="1">
              <w:r w:rsidRPr="00833A64">
                <w:rPr>
                  <w:rStyle w:val="Hyperlink"/>
                  <w:sz w:val="22"/>
                  <w:szCs w:val="22"/>
                  <w:lang w:eastAsia="zh-CN"/>
                </w:rPr>
                <w:t>TD198/PLEN</w:t>
              </w:r>
            </w:hyperlink>
            <w:r w:rsidRPr="00833A64">
              <w:rPr>
                <w:rFonts w:hint="eastAsia"/>
                <w:sz w:val="22"/>
                <w:szCs w:val="22"/>
                <w:lang w:eastAsia="zh-CN"/>
              </w:rPr>
              <w:t>的修订版在第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13</w:t>
            </w:r>
            <w:r w:rsidRPr="00833A64">
              <w:rPr>
                <w:rFonts w:hint="eastAsia"/>
                <w:sz w:val="22"/>
                <w:szCs w:val="22"/>
                <w:lang w:eastAsia="zh-CN"/>
              </w:rPr>
              <w:t>研究组的</w:t>
            </w:r>
            <w:hyperlink r:id="rId18" w:history="1">
              <w:r w:rsidRPr="00833A64">
                <w:rPr>
                  <w:rStyle w:val="Hyperlink"/>
                  <w:rFonts w:hint="eastAsia"/>
                  <w:sz w:val="22"/>
                  <w:szCs w:val="22"/>
                  <w:lang w:eastAsia="zh-CN"/>
                </w:rPr>
                <w:t>网站</w:t>
              </w:r>
            </w:hyperlink>
            <w:r w:rsidRPr="00833A64">
              <w:rPr>
                <w:rFonts w:hint="eastAsia"/>
                <w:sz w:val="22"/>
                <w:szCs w:val="22"/>
                <w:lang w:eastAsia="zh-CN"/>
              </w:rPr>
              <w:t>上公布。</w:t>
            </w:r>
          </w:p>
          <w:p w14:paraId="2D6CF7A8" w14:textId="77777777" w:rsidR="00E23386" w:rsidRDefault="00E23386" w:rsidP="008C490F">
            <w:pPr>
              <w:ind w:firstLineChars="200" w:firstLine="440"/>
              <w:rPr>
                <w:sz w:val="22"/>
                <w:szCs w:val="22"/>
                <w:lang w:eastAsia="zh-CN"/>
              </w:rPr>
            </w:pPr>
          </w:p>
          <w:p w14:paraId="23914D6C" w14:textId="6E1B6E8D" w:rsidR="00E23386" w:rsidRPr="00666372" w:rsidRDefault="00E23386" w:rsidP="008C490F">
            <w:pPr>
              <w:ind w:firstLineChars="200" w:firstLine="480"/>
              <w:rPr>
                <w:lang w:eastAsia="zh-CN"/>
              </w:rPr>
            </w:pPr>
          </w:p>
        </w:tc>
      </w:tr>
      <w:tr w:rsidR="00CA48EC" w:rsidRPr="000B2882" w14:paraId="1AC6258E" w14:textId="77777777" w:rsidTr="00194260">
        <w:trPr>
          <w:cantSplit/>
          <w:trHeight w:val="680"/>
        </w:trPr>
        <w:tc>
          <w:tcPr>
            <w:tcW w:w="9773" w:type="dxa"/>
            <w:gridSpan w:val="3"/>
          </w:tcPr>
          <w:p w14:paraId="351D8D33" w14:textId="52C95784" w:rsidR="00CA48EC" w:rsidRPr="005C632D" w:rsidRDefault="00E61357" w:rsidP="00CA48EC">
            <w:pPr>
              <w:spacing w:before="240" w:after="60"/>
              <w:rPr>
                <w:rFonts w:cstheme="minorHAnsi"/>
                <w:sz w:val="22"/>
                <w:szCs w:val="22"/>
                <w:lang w:eastAsia="zh-CN"/>
              </w:rPr>
            </w:pPr>
            <w:r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lastRenderedPageBreak/>
              <w:t>重要</w:t>
            </w:r>
            <w:r w:rsidR="00CA48EC"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截止日期：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3"/>
              <w:gridCol w:w="7535"/>
            </w:tblGrid>
            <w:tr w:rsidR="00CA48EC" w:rsidRPr="005C632D" w14:paraId="139AA70A" w14:textId="77777777" w:rsidTr="00194260">
              <w:tc>
                <w:tcPr>
                  <w:tcW w:w="2113" w:type="dxa"/>
                  <w:shd w:val="clear" w:color="auto" w:fill="auto"/>
                </w:tcPr>
                <w:p w14:paraId="49BEB3B2" w14:textId="2360248E" w:rsidR="00CA48EC" w:rsidRPr="005C632D" w:rsidRDefault="00E61357" w:rsidP="00CA48EC">
                  <w:pPr>
                    <w:pStyle w:val="TableText"/>
                    <w:rPr>
                      <w:rFonts w:cstheme="minorHAnsi"/>
                      <w:szCs w:val="22"/>
                      <w:lang w:eastAsia="zh-CN"/>
                    </w:rPr>
                  </w:pPr>
                  <w:r>
                    <w:rPr>
                      <w:rFonts w:cstheme="minorHAnsi"/>
                      <w:szCs w:val="22"/>
                    </w:rPr>
                    <w:t>2024</w:t>
                  </w:r>
                  <w:r w:rsidR="00CA48EC">
                    <w:rPr>
                      <w:rFonts w:cstheme="minorHAnsi" w:hint="eastAsia"/>
                      <w:szCs w:val="22"/>
                      <w:lang w:eastAsia="zh-CN"/>
                    </w:rPr>
                    <w:t>年</w:t>
                  </w:r>
                  <w:r w:rsidR="006A0951">
                    <w:rPr>
                      <w:rFonts w:cstheme="minorHAnsi" w:hint="eastAsia"/>
                      <w:szCs w:val="22"/>
                      <w:lang w:eastAsia="zh-CN"/>
                    </w:rPr>
                    <w:t>1</w:t>
                  </w:r>
                  <w:r w:rsidR="00CA48EC">
                    <w:rPr>
                      <w:rFonts w:cstheme="minorHAnsi" w:hint="eastAsia"/>
                      <w:szCs w:val="22"/>
                      <w:lang w:eastAsia="zh-CN"/>
                    </w:rPr>
                    <w:t>月</w:t>
                  </w:r>
                  <w:r w:rsidR="006A0951">
                    <w:rPr>
                      <w:rFonts w:cstheme="minorHAnsi"/>
                      <w:szCs w:val="22"/>
                    </w:rPr>
                    <w:t>4</w:t>
                  </w:r>
                  <w:r w:rsidR="00CA48EC">
                    <w:rPr>
                      <w:rFonts w:cstheme="minorHAnsi" w:hint="eastAsia"/>
                      <w:szCs w:val="22"/>
                      <w:lang w:eastAsia="zh-CN"/>
                    </w:rPr>
                    <w:t>日</w:t>
                  </w:r>
                </w:p>
              </w:tc>
              <w:tc>
                <w:tcPr>
                  <w:tcW w:w="7535" w:type="dxa"/>
                  <w:shd w:val="clear" w:color="auto" w:fill="auto"/>
                </w:tcPr>
                <w:p w14:paraId="34008929" w14:textId="1EED033F" w:rsidR="00CA48EC" w:rsidRPr="005C632D" w:rsidRDefault="003A2BB5" w:rsidP="00CA48EC">
                  <w:pPr>
                    <w:pStyle w:val="TableText"/>
                    <w:tabs>
                      <w:tab w:val="clear" w:pos="284"/>
                      <w:tab w:val="clear" w:pos="567"/>
                      <w:tab w:val="clear" w:pos="851"/>
                      <w:tab w:val="clear" w:pos="1134"/>
                      <w:tab w:val="clear" w:pos="1418"/>
                      <w:tab w:val="clear" w:pos="1701"/>
                      <w:tab w:val="clear" w:pos="1985"/>
                      <w:tab w:val="clear" w:pos="2268"/>
                      <w:tab w:val="clear" w:pos="2552"/>
                      <w:tab w:val="clear" w:pos="2835"/>
                      <w:tab w:val="clear" w:pos="3119"/>
                      <w:tab w:val="clear" w:pos="3402"/>
                      <w:tab w:val="clear" w:pos="3686"/>
                      <w:tab w:val="clear" w:pos="3969"/>
                    </w:tabs>
                    <w:ind w:left="172" w:hanging="207"/>
                    <w:rPr>
                      <w:rFonts w:cstheme="minorBidi"/>
                      <w:szCs w:val="22"/>
                      <w:lang w:eastAsia="zh-CN"/>
                    </w:rPr>
                  </w:pPr>
                  <w:r w:rsidRPr="003A2BB5">
                    <w:rPr>
                      <w:rFonts w:cstheme="minorHAnsi"/>
                      <w:szCs w:val="22"/>
                      <w:lang w:eastAsia="zh-CN"/>
                    </w:rPr>
                    <w:t>–</w:t>
                  </w:r>
                  <w:r w:rsidR="00CA48EC" w:rsidRPr="005C632D">
                    <w:rPr>
                      <w:rFonts w:cstheme="minorHAnsi"/>
                      <w:szCs w:val="22"/>
                      <w:lang w:eastAsia="zh-CN"/>
                    </w:rPr>
                    <w:tab/>
                  </w:r>
                  <w:r w:rsidR="006A0951">
                    <w:rPr>
                      <w:rFonts w:hint="eastAsia"/>
                      <w:szCs w:val="22"/>
                      <w:lang w:eastAsia="zh-CN"/>
                    </w:rPr>
                    <w:t>提交需要翻译的</w:t>
                  </w:r>
                  <w:hyperlink r:id="rId19" w:history="1">
                    <w:r w:rsidR="00E61357" w:rsidRPr="00D6319A">
                      <w:rPr>
                        <w:rFonts w:ascii="Calibri" w:hAnsi="Calibri"/>
                        <w:color w:val="0000FF"/>
                        <w:u w:val="single"/>
                        <w:lang w:eastAsia="zh-CN"/>
                      </w:rPr>
                      <w:t>ITU-T</w:t>
                    </w:r>
                    <w:r w:rsidR="006A0951">
                      <w:rPr>
                        <w:rFonts w:ascii="Calibri" w:hAnsi="Calibri" w:hint="eastAsia"/>
                        <w:color w:val="0000FF"/>
                        <w:u w:val="single"/>
                        <w:lang w:eastAsia="zh-CN"/>
                      </w:rPr>
                      <w:t>成员文稿</w:t>
                    </w:r>
                  </w:hyperlink>
                </w:p>
              </w:tc>
            </w:tr>
            <w:tr w:rsidR="00CA48EC" w:rsidRPr="005C632D" w14:paraId="202B20E3" w14:textId="77777777" w:rsidTr="00194260">
              <w:tc>
                <w:tcPr>
                  <w:tcW w:w="2113" w:type="dxa"/>
                  <w:shd w:val="clear" w:color="auto" w:fill="auto"/>
                </w:tcPr>
                <w:p w14:paraId="36C59B5C" w14:textId="73E6CB76" w:rsidR="00CA48EC" w:rsidRPr="005C632D" w:rsidRDefault="00E61357" w:rsidP="00E61357">
                  <w:pPr>
                    <w:pStyle w:val="TableText"/>
                    <w:rPr>
                      <w:rFonts w:cstheme="minorHAnsi"/>
                      <w:szCs w:val="22"/>
                    </w:rPr>
                  </w:pPr>
                  <w:r>
                    <w:rPr>
                      <w:rFonts w:cstheme="minorHAnsi"/>
                      <w:szCs w:val="22"/>
                    </w:rPr>
                    <w:t>2024</w:t>
                  </w:r>
                  <w:r w:rsidR="00CA48EC">
                    <w:rPr>
                      <w:rFonts w:cstheme="minorHAnsi" w:hint="eastAsia"/>
                      <w:szCs w:val="22"/>
                      <w:lang w:eastAsia="zh-CN"/>
                    </w:rPr>
                    <w:t>年</w:t>
                  </w:r>
                  <w:r w:rsidR="006A0951">
                    <w:rPr>
                      <w:rFonts w:cstheme="minorHAnsi"/>
                      <w:szCs w:val="22"/>
                      <w:lang w:eastAsia="zh-CN"/>
                    </w:rPr>
                    <w:t>1</w:t>
                  </w:r>
                  <w:r w:rsidR="00CA48EC">
                    <w:rPr>
                      <w:rFonts w:cstheme="minorHAnsi" w:hint="eastAsia"/>
                      <w:szCs w:val="22"/>
                      <w:lang w:eastAsia="zh-CN"/>
                    </w:rPr>
                    <w:t>月</w:t>
                  </w:r>
                  <w:r w:rsidR="006A0951">
                    <w:rPr>
                      <w:rFonts w:cstheme="minorHAnsi"/>
                      <w:szCs w:val="22"/>
                    </w:rPr>
                    <w:t>22</w:t>
                  </w:r>
                  <w:r w:rsidR="00CA48EC">
                    <w:rPr>
                      <w:rFonts w:cstheme="minorHAnsi" w:hint="eastAsia"/>
                      <w:szCs w:val="22"/>
                      <w:lang w:eastAsia="zh-CN"/>
                    </w:rPr>
                    <w:t>日</w:t>
                  </w:r>
                </w:p>
              </w:tc>
              <w:tc>
                <w:tcPr>
                  <w:tcW w:w="7535" w:type="dxa"/>
                  <w:shd w:val="clear" w:color="auto" w:fill="auto"/>
                </w:tcPr>
                <w:p w14:paraId="714C88DB" w14:textId="03448208" w:rsidR="00CA48EC" w:rsidRPr="005C632D" w:rsidRDefault="003A2BB5" w:rsidP="00E61357">
                  <w:pPr>
                    <w:pStyle w:val="TableText"/>
                    <w:tabs>
                      <w:tab w:val="clear" w:pos="284"/>
                      <w:tab w:val="clear" w:pos="567"/>
                      <w:tab w:val="clear" w:pos="851"/>
                      <w:tab w:val="clear" w:pos="1134"/>
                      <w:tab w:val="clear" w:pos="1418"/>
                      <w:tab w:val="clear" w:pos="1701"/>
                      <w:tab w:val="clear" w:pos="1985"/>
                      <w:tab w:val="clear" w:pos="2268"/>
                      <w:tab w:val="clear" w:pos="2552"/>
                      <w:tab w:val="clear" w:pos="2835"/>
                      <w:tab w:val="clear" w:pos="3119"/>
                      <w:tab w:val="clear" w:pos="3402"/>
                      <w:tab w:val="clear" w:pos="3686"/>
                      <w:tab w:val="clear" w:pos="3969"/>
                    </w:tabs>
                    <w:ind w:left="172" w:hanging="207"/>
                    <w:rPr>
                      <w:rFonts w:cstheme="minorHAnsi"/>
                      <w:szCs w:val="22"/>
                      <w:lang w:eastAsia="zh-CN"/>
                    </w:rPr>
                  </w:pPr>
                  <w:r w:rsidRPr="003A2BB5">
                    <w:rPr>
                      <w:rFonts w:cstheme="minorHAnsi"/>
                      <w:szCs w:val="22"/>
                      <w:lang w:eastAsia="zh-CN"/>
                    </w:rPr>
                    <w:t>–</w:t>
                  </w:r>
                  <w:r w:rsidR="00CA48EC" w:rsidRPr="005C632D">
                    <w:rPr>
                      <w:rFonts w:cstheme="minorHAnsi"/>
                      <w:szCs w:val="22"/>
                      <w:lang w:eastAsia="zh-CN"/>
                    </w:rPr>
                    <w:tab/>
                  </w:r>
                  <w:r w:rsidR="00CA48EC" w:rsidRPr="000B2882">
                    <w:rPr>
                      <w:rFonts w:cstheme="minorHAnsi" w:hint="eastAsia"/>
                      <w:szCs w:val="22"/>
                      <w:lang w:eastAsia="zh-CN"/>
                    </w:rPr>
                    <w:t>提交（</w:t>
                  </w:r>
                  <w:r w:rsidR="00CA48EC">
                    <w:rPr>
                      <w:rFonts w:cstheme="minorHAnsi" w:hint="eastAsia"/>
                      <w:szCs w:val="22"/>
                      <w:lang w:eastAsia="zh-CN"/>
                    </w:rPr>
                    <w:t>远程</w:t>
                  </w:r>
                  <w:r w:rsidR="00CA48EC" w:rsidRPr="000B2882">
                    <w:rPr>
                      <w:rFonts w:cstheme="minorHAnsi" w:hint="eastAsia"/>
                      <w:szCs w:val="22"/>
                      <w:lang w:eastAsia="zh-CN"/>
                    </w:rPr>
                    <w:t>）</w:t>
                  </w:r>
                  <w:r w:rsidR="00CA48EC">
                    <w:rPr>
                      <w:rFonts w:cstheme="minorHAnsi" w:hint="eastAsia"/>
                      <w:szCs w:val="22"/>
                      <w:lang w:eastAsia="zh-CN"/>
                    </w:rPr>
                    <w:t>与会补贴</w:t>
                  </w:r>
                  <w:r w:rsidR="00CA48EC" w:rsidRPr="000B2882">
                    <w:rPr>
                      <w:rFonts w:cstheme="minorHAnsi" w:hint="eastAsia"/>
                      <w:szCs w:val="22"/>
                      <w:lang w:eastAsia="zh-CN"/>
                    </w:rPr>
                    <w:t>申请（通过</w:t>
                  </w:r>
                  <w:hyperlink r:id="rId20" w:history="1">
                    <w:r w:rsidR="006A0951">
                      <w:rPr>
                        <w:rStyle w:val="Hyperlink"/>
                        <w:rFonts w:cstheme="minorHAnsi" w:hint="eastAsia"/>
                        <w:szCs w:val="22"/>
                        <w:lang w:eastAsia="zh-CN"/>
                      </w:rPr>
                      <w:t>研究组主页</w:t>
                    </w:r>
                  </w:hyperlink>
                  <w:r w:rsidR="00CA48EC" w:rsidRPr="000B2882">
                    <w:rPr>
                      <w:rFonts w:cstheme="minorHAnsi" w:hint="eastAsia"/>
                      <w:szCs w:val="22"/>
                      <w:lang w:eastAsia="zh-CN"/>
                    </w:rPr>
                    <w:t>上的表格；详见附件</w:t>
                  </w:r>
                  <w:r w:rsidR="006A0951" w:rsidRPr="003D69B8">
                    <w:rPr>
                      <w:rFonts w:cstheme="minorHAnsi"/>
                      <w:szCs w:val="22"/>
                      <w:lang w:eastAsia="zh-CN"/>
                    </w:rPr>
                    <w:t>A</w:t>
                  </w:r>
                  <w:r w:rsidR="00CA48EC" w:rsidRPr="000B2882">
                    <w:rPr>
                      <w:rFonts w:cstheme="minorHAnsi" w:hint="eastAsia"/>
                      <w:szCs w:val="22"/>
                      <w:lang w:eastAsia="zh-CN"/>
                    </w:rPr>
                    <w:t>）</w:t>
                  </w:r>
                </w:p>
              </w:tc>
            </w:tr>
            <w:tr w:rsidR="00CA48EC" w:rsidRPr="005C632D" w14:paraId="1470ED99" w14:textId="77777777" w:rsidTr="00194260">
              <w:tc>
                <w:tcPr>
                  <w:tcW w:w="2113" w:type="dxa"/>
                  <w:shd w:val="clear" w:color="auto" w:fill="auto"/>
                </w:tcPr>
                <w:p w14:paraId="31996A86" w14:textId="46213214" w:rsidR="00CA48EC" w:rsidRPr="005C632D" w:rsidRDefault="00E61357" w:rsidP="00CA48EC">
                  <w:pPr>
                    <w:pStyle w:val="TableText"/>
                    <w:rPr>
                      <w:rFonts w:cstheme="minorHAnsi"/>
                      <w:szCs w:val="22"/>
                      <w:highlight w:val="yellow"/>
                    </w:rPr>
                  </w:pPr>
                  <w:r>
                    <w:rPr>
                      <w:rFonts w:cstheme="minorHAnsi"/>
                      <w:szCs w:val="22"/>
                    </w:rPr>
                    <w:t>2024</w:t>
                  </w:r>
                  <w:r w:rsidR="00CA48EC">
                    <w:rPr>
                      <w:rFonts w:cstheme="minorHAnsi" w:hint="eastAsia"/>
                      <w:szCs w:val="22"/>
                      <w:lang w:eastAsia="zh-CN"/>
                    </w:rPr>
                    <w:t>年</w:t>
                  </w:r>
                  <w:r w:rsidR="006A0951">
                    <w:rPr>
                      <w:rFonts w:cstheme="minorHAnsi" w:hint="eastAsia"/>
                      <w:szCs w:val="22"/>
                      <w:lang w:eastAsia="zh-CN"/>
                    </w:rPr>
                    <w:t>2</w:t>
                  </w:r>
                  <w:r w:rsidR="00CA48EC">
                    <w:rPr>
                      <w:rFonts w:cstheme="minorHAnsi" w:hint="eastAsia"/>
                      <w:szCs w:val="22"/>
                      <w:lang w:eastAsia="zh-CN"/>
                    </w:rPr>
                    <w:t>月</w:t>
                  </w:r>
                  <w:r w:rsidR="006A0951">
                    <w:rPr>
                      <w:rFonts w:cstheme="minorHAnsi"/>
                      <w:szCs w:val="22"/>
                    </w:rPr>
                    <w:t>4</w:t>
                  </w:r>
                  <w:r w:rsidR="00CA48EC">
                    <w:rPr>
                      <w:rFonts w:cstheme="minorHAnsi" w:hint="eastAsia"/>
                      <w:szCs w:val="22"/>
                      <w:lang w:eastAsia="zh-CN"/>
                    </w:rPr>
                    <w:t>日</w:t>
                  </w:r>
                </w:p>
              </w:tc>
              <w:tc>
                <w:tcPr>
                  <w:tcW w:w="7535" w:type="dxa"/>
                  <w:shd w:val="clear" w:color="auto" w:fill="auto"/>
                </w:tcPr>
                <w:p w14:paraId="65986A26" w14:textId="10F45269" w:rsidR="00CA48EC" w:rsidRPr="005C632D" w:rsidRDefault="003A2BB5" w:rsidP="00CA48EC">
                  <w:pPr>
                    <w:pStyle w:val="TableText"/>
                    <w:tabs>
                      <w:tab w:val="clear" w:pos="284"/>
                      <w:tab w:val="clear" w:pos="567"/>
                      <w:tab w:val="clear" w:pos="851"/>
                      <w:tab w:val="clear" w:pos="1134"/>
                      <w:tab w:val="clear" w:pos="1418"/>
                      <w:tab w:val="clear" w:pos="1701"/>
                      <w:tab w:val="clear" w:pos="1985"/>
                      <w:tab w:val="clear" w:pos="2268"/>
                      <w:tab w:val="clear" w:pos="2552"/>
                      <w:tab w:val="clear" w:pos="2835"/>
                      <w:tab w:val="clear" w:pos="3119"/>
                      <w:tab w:val="clear" w:pos="3402"/>
                      <w:tab w:val="clear" w:pos="3686"/>
                      <w:tab w:val="clear" w:pos="3969"/>
                    </w:tabs>
                    <w:ind w:left="172" w:hanging="207"/>
                    <w:rPr>
                      <w:rFonts w:cstheme="minorHAnsi"/>
                      <w:szCs w:val="22"/>
                      <w:lang w:eastAsia="zh-CN"/>
                    </w:rPr>
                  </w:pPr>
                  <w:r w:rsidRPr="003A2BB5">
                    <w:rPr>
                      <w:rFonts w:cstheme="minorHAnsi"/>
                      <w:szCs w:val="22"/>
                      <w:lang w:eastAsia="zh-CN"/>
                    </w:rPr>
                    <w:t>–</w:t>
                  </w:r>
                  <w:r w:rsidR="00CA48EC" w:rsidRPr="005C632D">
                    <w:rPr>
                      <w:rFonts w:cstheme="minorHAnsi"/>
                      <w:szCs w:val="22"/>
                      <w:lang w:eastAsia="zh-CN"/>
                    </w:rPr>
                    <w:tab/>
                  </w:r>
                  <w:r w:rsidR="00CA48EC">
                    <w:rPr>
                      <w:rFonts w:cstheme="minorHAnsi" w:hint="eastAsia"/>
                      <w:szCs w:val="22"/>
                      <w:lang w:eastAsia="zh-CN"/>
                    </w:rPr>
                    <w:t>预注册（通过</w:t>
                  </w:r>
                  <w:hyperlink r:id="rId21" w:history="1">
                    <w:r w:rsidR="006A0951">
                      <w:rPr>
                        <w:rStyle w:val="Hyperlink"/>
                        <w:rFonts w:cstheme="minorHAnsi" w:hint="eastAsia"/>
                        <w:szCs w:val="22"/>
                        <w:lang w:eastAsia="zh-CN"/>
                      </w:rPr>
                      <w:t>研究组主页</w:t>
                    </w:r>
                  </w:hyperlink>
                  <w:r w:rsidR="00CA48EC" w:rsidRPr="000B2882">
                    <w:rPr>
                      <w:rFonts w:cstheme="minorHAnsi" w:hint="eastAsia"/>
                      <w:szCs w:val="22"/>
                      <w:lang w:eastAsia="zh-CN"/>
                    </w:rPr>
                    <w:t>上</w:t>
                  </w:r>
                  <w:r w:rsidR="00CA48EC">
                    <w:rPr>
                      <w:rFonts w:cstheme="minorHAnsi" w:hint="eastAsia"/>
                      <w:szCs w:val="22"/>
                      <w:lang w:eastAsia="zh-CN"/>
                    </w:rPr>
                    <w:t>的在线注册表</w:t>
                  </w:r>
                  <w:r w:rsidR="006A0951">
                    <w:rPr>
                      <w:rFonts w:cstheme="minorHAnsi" w:hint="eastAsia"/>
                      <w:szCs w:val="22"/>
                      <w:lang w:eastAsia="zh-CN"/>
                    </w:rPr>
                    <w:t>进行</w:t>
                  </w:r>
                  <w:r w:rsidR="00CA48EC">
                    <w:rPr>
                      <w:rFonts w:cstheme="minorHAnsi" w:hint="eastAsia"/>
                      <w:szCs w:val="22"/>
                      <w:lang w:eastAsia="zh-CN"/>
                    </w:rPr>
                    <w:t>）</w:t>
                  </w:r>
                </w:p>
                <w:p w14:paraId="232D1AFC" w14:textId="2571184F" w:rsidR="00CA48EC" w:rsidRPr="005C632D" w:rsidRDefault="003A2BB5" w:rsidP="00CA48EC">
                  <w:pPr>
                    <w:pStyle w:val="TableText"/>
                    <w:tabs>
                      <w:tab w:val="clear" w:pos="284"/>
                      <w:tab w:val="clear" w:pos="567"/>
                      <w:tab w:val="clear" w:pos="851"/>
                      <w:tab w:val="clear" w:pos="1134"/>
                      <w:tab w:val="clear" w:pos="1418"/>
                      <w:tab w:val="clear" w:pos="1701"/>
                      <w:tab w:val="clear" w:pos="1985"/>
                      <w:tab w:val="clear" w:pos="2268"/>
                      <w:tab w:val="clear" w:pos="2552"/>
                      <w:tab w:val="clear" w:pos="2835"/>
                      <w:tab w:val="clear" w:pos="3119"/>
                      <w:tab w:val="clear" w:pos="3402"/>
                      <w:tab w:val="clear" w:pos="3686"/>
                      <w:tab w:val="clear" w:pos="3969"/>
                    </w:tabs>
                    <w:ind w:left="172" w:hanging="207"/>
                    <w:rPr>
                      <w:rFonts w:cstheme="minorHAnsi"/>
                      <w:szCs w:val="22"/>
                      <w:lang w:eastAsia="zh-CN"/>
                    </w:rPr>
                  </w:pPr>
                  <w:r w:rsidRPr="003A2BB5">
                    <w:rPr>
                      <w:rFonts w:cstheme="minorHAnsi"/>
                      <w:szCs w:val="22"/>
                      <w:lang w:eastAsia="zh-CN"/>
                    </w:rPr>
                    <w:t>–</w:t>
                  </w:r>
                  <w:r w:rsidR="00CA48EC" w:rsidRPr="005C632D">
                    <w:rPr>
                      <w:rFonts w:cstheme="minorHAnsi"/>
                      <w:szCs w:val="22"/>
                      <w:lang w:eastAsia="zh-CN"/>
                    </w:rPr>
                    <w:tab/>
                  </w:r>
                  <w:r w:rsidR="00CA48EC" w:rsidRPr="000B2882">
                    <w:rPr>
                      <w:rFonts w:cstheme="minorHAnsi" w:hint="eastAsia"/>
                      <w:szCs w:val="22"/>
                      <w:lang w:eastAsia="zh-CN"/>
                    </w:rPr>
                    <w:t>提交签证</w:t>
                  </w:r>
                  <w:r w:rsidR="00CA48EC">
                    <w:rPr>
                      <w:rFonts w:cstheme="minorHAnsi" w:hint="eastAsia"/>
                      <w:szCs w:val="22"/>
                      <w:lang w:eastAsia="zh-CN"/>
                    </w:rPr>
                    <w:t>协办</w:t>
                  </w:r>
                  <w:r w:rsidR="00CA48EC" w:rsidRPr="000B2882">
                    <w:rPr>
                      <w:rFonts w:cstheme="minorHAnsi" w:hint="eastAsia"/>
                      <w:szCs w:val="22"/>
                      <w:lang w:eastAsia="zh-CN"/>
                    </w:rPr>
                    <w:t>函申请（通过在线</w:t>
                  </w:r>
                  <w:r w:rsidR="00CA48EC">
                    <w:rPr>
                      <w:rFonts w:cstheme="minorHAnsi" w:hint="eastAsia"/>
                      <w:szCs w:val="22"/>
                      <w:lang w:eastAsia="zh-CN"/>
                    </w:rPr>
                    <w:t>注册</w:t>
                  </w:r>
                  <w:r w:rsidR="00CA48EC" w:rsidRPr="000B2882">
                    <w:rPr>
                      <w:rFonts w:cstheme="minorHAnsi" w:hint="eastAsia"/>
                      <w:szCs w:val="22"/>
                      <w:lang w:eastAsia="zh-CN"/>
                    </w:rPr>
                    <w:t>表；详见附件</w:t>
                  </w:r>
                  <w:r w:rsidR="006A0951" w:rsidRPr="003D69B8">
                    <w:rPr>
                      <w:rFonts w:cstheme="minorHAnsi"/>
                      <w:szCs w:val="22"/>
                      <w:lang w:eastAsia="zh-CN"/>
                    </w:rPr>
                    <w:t>A</w:t>
                  </w:r>
                  <w:r w:rsidR="00CA48EC" w:rsidRPr="000B2882">
                    <w:rPr>
                      <w:rFonts w:cstheme="minorHAnsi" w:hint="eastAsia"/>
                      <w:szCs w:val="22"/>
                      <w:lang w:eastAsia="zh-CN"/>
                    </w:rPr>
                    <w:t>）</w:t>
                  </w:r>
                </w:p>
              </w:tc>
            </w:tr>
            <w:tr w:rsidR="00CA48EC" w:rsidRPr="000B2882" w14:paraId="138F9517" w14:textId="77777777" w:rsidTr="00194260">
              <w:tc>
                <w:tcPr>
                  <w:tcW w:w="2113" w:type="dxa"/>
                  <w:shd w:val="clear" w:color="auto" w:fill="auto"/>
                </w:tcPr>
                <w:p w14:paraId="4B57B4F6" w14:textId="20462638" w:rsidR="00CA48EC" w:rsidRPr="005C632D" w:rsidRDefault="00E61357" w:rsidP="00CA48EC">
                  <w:pPr>
                    <w:pStyle w:val="TableText"/>
                    <w:rPr>
                      <w:rFonts w:cstheme="minorHAnsi"/>
                      <w:szCs w:val="22"/>
                    </w:rPr>
                  </w:pPr>
                  <w:r w:rsidRPr="00E951B5">
                    <w:rPr>
                      <w:rFonts w:cstheme="minorHAnsi"/>
                      <w:szCs w:val="22"/>
                    </w:rPr>
                    <w:t>202</w:t>
                  </w:r>
                  <w:r>
                    <w:rPr>
                      <w:rFonts w:cstheme="minorHAnsi"/>
                      <w:szCs w:val="22"/>
                    </w:rPr>
                    <w:t>4</w:t>
                  </w:r>
                  <w:r w:rsidR="00CA48EC">
                    <w:rPr>
                      <w:rFonts w:cstheme="minorHAnsi" w:hint="eastAsia"/>
                      <w:szCs w:val="22"/>
                      <w:lang w:eastAsia="zh-CN"/>
                    </w:rPr>
                    <w:t>年</w:t>
                  </w:r>
                  <w:r w:rsidR="006A0951">
                    <w:rPr>
                      <w:rFonts w:cstheme="minorHAnsi" w:hint="eastAsia"/>
                      <w:szCs w:val="22"/>
                      <w:lang w:eastAsia="zh-CN"/>
                    </w:rPr>
                    <w:t>2</w:t>
                  </w:r>
                  <w:r w:rsidR="00CA48EC">
                    <w:rPr>
                      <w:rFonts w:cstheme="minorHAnsi" w:hint="eastAsia"/>
                      <w:szCs w:val="22"/>
                      <w:lang w:eastAsia="zh-CN"/>
                    </w:rPr>
                    <w:t>月</w:t>
                  </w:r>
                  <w:r w:rsidR="006A0951">
                    <w:rPr>
                      <w:rFonts w:cstheme="minorHAnsi"/>
                      <w:szCs w:val="22"/>
                    </w:rPr>
                    <w:t>20</w:t>
                  </w:r>
                  <w:r w:rsidR="00CA48EC">
                    <w:rPr>
                      <w:rFonts w:cstheme="minorHAnsi" w:hint="eastAsia"/>
                      <w:szCs w:val="22"/>
                      <w:lang w:eastAsia="zh-CN"/>
                    </w:rPr>
                    <w:t>日</w:t>
                  </w:r>
                </w:p>
              </w:tc>
              <w:tc>
                <w:tcPr>
                  <w:tcW w:w="7535" w:type="dxa"/>
                  <w:shd w:val="clear" w:color="auto" w:fill="auto"/>
                </w:tcPr>
                <w:p w14:paraId="7EC62BE9" w14:textId="719B5B50" w:rsidR="00CA48EC" w:rsidRPr="00527504" w:rsidRDefault="003A2BB5" w:rsidP="00CA48EC">
                  <w:pPr>
                    <w:pStyle w:val="TableText"/>
                    <w:tabs>
                      <w:tab w:val="clear" w:pos="284"/>
                      <w:tab w:val="clear" w:pos="567"/>
                      <w:tab w:val="clear" w:pos="851"/>
                      <w:tab w:val="clear" w:pos="1134"/>
                      <w:tab w:val="clear" w:pos="1418"/>
                      <w:tab w:val="clear" w:pos="1701"/>
                      <w:tab w:val="clear" w:pos="1985"/>
                      <w:tab w:val="clear" w:pos="2268"/>
                      <w:tab w:val="clear" w:pos="2552"/>
                      <w:tab w:val="clear" w:pos="2835"/>
                      <w:tab w:val="clear" w:pos="3119"/>
                      <w:tab w:val="clear" w:pos="3402"/>
                      <w:tab w:val="clear" w:pos="3686"/>
                      <w:tab w:val="clear" w:pos="3969"/>
                    </w:tabs>
                    <w:ind w:left="172" w:hanging="207"/>
                    <w:rPr>
                      <w:rFonts w:cstheme="minorHAnsi"/>
                      <w:szCs w:val="22"/>
                      <w:lang w:eastAsia="zh-CN"/>
                    </w:rPr>
                  </w:pPr>
                  <w:r w:rsidRPr="003A2BB5">
                    <w:rPr>
                      <w:rFonts w:cstheme="minorHAnsi"/>
                      <w:szCs w:val="22"/>
                      <w:lang w:eastAsia="zh-CN"/>
                    </w:rPr>
                    <w:t>–</w:t>
                  </w:r>
                  <w:r w:rsidR="00CA48EC" w:rsidRPr="00527504">
                    <w:rPr>
                      <w:rFonts w:cstheme="minorHAnsi"/>
                      <w:szCs w:val="22"/>
                      <w:lang w:eastAsia="zh-CN"/>
                    </w:rPr>
                    <w:tab/>
                  </w:r>
                  <w:hyperlink r:id="rId22" w:history="1">
                    <w:r w:rsidR="006A0951">
                      <w:rPr>
                        <w:rStyle w:val="Hyperlink"/>
                        <w:rFonts w:cstheme="minorHAnsi" w:hint="eastAsia"/>
                        <w:szCs w:val="22"/>
                        <w:lang w:val="fr-FR" w:eastAsia="zh-CN"/>
                      </w:rPr>
                      <w:t>提交</w:t>
                    </w:r>
                    <w:r w:rsidR="00E61357" w:rsidRPr="00527504">
                      <w:rPr>
                        <w:rStyle w:val="Hyperlink"/>
                        <w:rFonts w:cstheme="minorHAnsi"/>
                        <w:szCs w:val="22"/>
                        <w:lang w:eastAsia="zh-CN"/>
                      </w:rPr>
                      <w:t>ITU-T</w:t>
                    </w:r>
                    <w:r w:rsidR="006A0951">
                      <w:rPr>
                        <w:rStyle w:val="Hyperlink"/>
                        <w:rFonts w:cstheme="minorHAnsi" w:hint="eastAsia"/>
                        <w:szCs w:val="22"/>
                        <w:lang w:val="fr-FR" w:eastAsia="zh-CN"/>
                      </w:rPr>
                      <w:t>成员文稿</w:t>
                    </w:r>
                    <w:r w:rsidR="006A0951" w:rsidRPr="00527504">
                      <w:rPr>
                        <w:rStyle w:val="Hyperlink"/>
                        <w:rFonts w:cstheme="minorHAnsi" w:hint="eastAsia"/>
                        <w:szCs w:val="22"/>
                        <w:lang w:eastAsia="zh-CN"/>
                      </w:rPr>
                      <w:t>（</w:t>
                    </w:r>
                    <w:r w:rsidR="006A0951">
                      <w:rPr>
                        <w:rStyle w:val="Hyperlink"/>
                        <w:rFonts w:cstheme="minorHAnsi" w:hint="eastAsia"/>
                        <w:szCs w:val="22"/>
                        <w:lang w:val="fr-FR" w:eastAsia="zh-CN"/>
                      </w:rPr>
                      <w:t>通过文件直传</w:t>
                    </w:r>
                    <w:r w:rsidR="006A0951" w:rsidRPr="00527504">
                      <w:rPr>
                        <w:rStyle w:val="Hyperlink"/>
                        <w:rFonts w:cstheme="minorHAnsi" w:hint="eastAsia"/>
                        <w:szCs w:val="22"/>
                        <w:lang w:eastAsia="zh-CN"/>
                      </w:rPr>
                      <w:t>）</w:t>
                    </w:r>
                  </w:hyperlink>
                </w:p>
              </w:tc>
            </w:tr>
          </w:tbl>
          <w:p w14:paraId="793C5642" w14:textId="77777777" w:rsidR="00CA48EC" w:rsidRPr="005C632D" w:rsidRDefault="00CA48EC" w:rsidP="00C37464">
            <w:pPr>
              <w:spacing w:before="360"/>
              <w:rPr>
                <w:sz w:val="22"/>
                <w:szCs w:val="22"/>
                <w:lang w:eastAsia="zh-CN"/>
              </w:rPr>
            </w:pPr>
          </w:p>
        </w:tc>
      </w:tr>
      <w:tr w:rsidR="00F01293" w:rsidRPr="000B2882" w14:paraId="6B9D2061" w14:textId="77777777" w:rsidTr="00194260">
        <w:trPr>
          <w:cantSplit/>
          <w:trHeight w:val="680"/>
        </w:trPr>
        <w:tc>
          <w:tcPr>
            <w:tcW w:w="9773" w:type="dxa"/>
            <w:gridSpan w:val="3"/>
          </w:tcPr>
          <w:tbl>
            <w:tblPr>
              <w:tblpPr w:leftFromText="181" w:rightFromText="181" w:vertAnchor="page" w:horzAnchor="margin" w:tblpXSpec="center" w:tblpY="664"/>
              <w:tblW w:w="949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3403"/>
            </w:tblGrid>
            <w:tr w:rsidR="00CA48EC" w:rsidRPr="005C632D" w14:paraId="7AE0F06D" w14:textId="77777777" w:rsidTr="00361B43">
              <w:trPr>
                <w:cantSplit/>
                <w:trHeight w:val="80"/>
              </w:trPr>
              <w:tc>
                <w:tcPr>
                  <w:tcW w:w="9499" w:type="dxa"/>
                  <w:gridSpan w:val="2"/>
                </w:tcPr>
                <w:p w14:paraId="3384709C" w14:textId="3E34F99A" w:rsidR="00CA48EC" w:rsidRPr="005C632D" w:rsidRDefault="00CA48EC" w:rsidP="003A2BB5">
                  <w:pPr>
                    <w:pStyle w:val="Tabletext0"/>
                    <w:spacing w:before="120"/>
                    <w:ind w:firstLineChars="200" w:firstLine="440"/>
                    <w:rPr>
                      <w:rFonts w:asciiTheme="minorEastAsia" w:eastAsiaTheme="minorEastAsia" w:hAnsiTheme="minorEastAsia" w:cstheme="minorHAnsi"/>
                      <w:b/>
                      <w:bCs/>
                      <w:szCs w:val="22"/>
                      <w:lang w:eastAsia="zh-CN"/>
                    </w:rPr>
                  </w:pPr>
                  <w:r w:rsidRPr="005C632D">
                    <w:rPr>
                      <w:rFonts w:asciiTheme="minorEastAsia" w:eastAsiaTheme="minorEastAsia" w:hAnsiTheme="minorEastAsia" w:hint="eastAsia"/>
                      <w:szCs w:val="22"/>
                      <w:lang w:eastAsia="zh-CN"/>
                    </w:rPr>
                    <w:t>祝您与会顺利且富有成效。</w:t>
                  </w:r>
                </w:p>
              </w:tc>
            </w:tr>
            <w:tr w:rsidR="00CA48EC" w:rsidRPr="005C632D" w14:paraId="4EB23A18" w14:textId="77777777" w:rsidTr="00361B43">
              <w:trPr>
                <w:cantSplit/>
                <w:trHeight w:val="1701"/>
              </w:trPr>
              <w:tc>
                <w:tcPr>
                  <w:tcW w:w="6096" w:type="dxa"/>
                  <w:vMerge w:val="restart"/>
                  <w:tcBorders>
                    <w:right w:val="single" w:sz="8" w:space="0" w:color="auto"/>
                  </w:tcBorders>
                </w:tcPr>
                <w:p w14:paraId="22748B0C" w14:textId="77777777" w:rsidR="00CA48EC" w:rsidRPr="005C632D" w:rsidRDefault="00CA48EC" w:rsidP="00CA48EC">
                  <w:pPr>
                    <w:keepNext/>
                    <w:keepLines/>
                    <w:rPr>
                      <w:rFonts w:cstheme="minorHAnsi"/>
                      <w:sz w:val="22"/>
                      <w:szCs w:val="22"/>
                      <w:lang w:eastAsia="zh-CN"/>
                    </w:rPr>
                  </w:pPr>
                  <w:bookmarkStart w:id="2" w:name="_Hlk142398645"/>
                  <w:bookmarkStart w:id="3" w:name="_Hlk142398666"/>
                  <w:r w:rsidRPr="005C632D">
                    <w:rPr>
                      <w:rFonts w:hint="eastAsia"/>
                      <w:sz w:val="22"/>
                      <w:szCs w:val="22"/>
                      <w:lang w:eastAsia="zh-CN"/>
                    </w:rPr>
                    <w:t>顺致敬意！</w:t>
                  </w:r>
                </w:p>
                <w:p w14:paraId="6C07122A" w14:textId="12DF033C" w:rsidR="00CA48EC" w:rsidRPr="005C632D" w:rsidRDefault="00CA48EC" w:rsidP="00361B43">
                  <w:pPr>
                    <w:tabs>
                      <w:tab w:val="clear" w:pos="794"/>
                      <w:tab w:val="left" w:pos="210"/>
                    </w:tabs>
                    <w:spacing w:before="600"/>
                    <w:ind w:right="559"/>
                    <w:rPr>
                      <w:sz w:val="22"/>
                      <w:szCs w:val="22"/>
                      <w:lang w:eastAsia="zh-CN"/>
                    </w:rPr>
                  </w:pPr>
                  <w:r w:rsidRPr="005C632D">
                    <w:rPr>
                      <w:rFonts w:hint="eastAsia"/>
                      <w:sz w:val="22"/>
                      <w:szCs w:val="22"/>
                      <w:lang w:eastAsia="zh-CN"/>
                    </w:rPr>
                    <w:t>（</w:t>
                  </w:r>
                  <w:r w:rsidR="006A0951" w:rsidRPr="006A0951">
                    <w:rPr>
                      <w:rFonts w:ascii="STKaiti" w:eastAsia="STKaiti" w:hAnsi="STKaiti" w:hint="eastAsia"/>
                      <w:sz w:val="22"/>
                      <w:szCs w:val="22"/>
                      <w:lang w:eastAsia="zh-CN"/>
                    </w:rPr>
                    <w:t>原件已签</w:t>
                  </w:r>
                  <w:r w:rsidRPr="005C632D">
                    <w:rPr>
                      <w:rFonts w:hint="eastAsia"/>
                      <w:sz w:val="22"/>
                      <w:szCs w:val="22"/>
                      <w:lang w:eastAsia="zh-CN"/>
                    </w:rPr>
                    <w:t>）</w:t>
                  </w:r>
                </w:p>
                <w:p w14:paraId="6650C80C" w14:textId="77777777" w:rsidR="00CA48EC" w:rsidRPr="005C632D" w:rsidRDefault="00CA48EC" w:rsidP="00CA48EC">
                  <w:pPr>
                    <w:tabs>
                      <w:tab w:val="clear" w:pos="794"/>
                      <w:tab w:val="left" w:pos="210"/>
                    </w:tabs>
                    <w:spacing w:before="720"/>
                    <w:rPr>
                      <w:rFonts w:cstheme="minorHAnsi"/>
                      <w:sz w:val="22"/>
                      <w:szCs w:val="22"/>
                      <w:lang w:eastAsia="zh-CN"/>
                    </w:rPr>
                  </w:pPr>
                  <w:r w:rsidRPr="005C632D">
                    <w:rPr>
                      <w:rFonts w:hint="eastAsia"/>
                      <w:sz w:val="22"/>
                      <w:szCs w:val="22"/>
                      <w:lang w:eastAsia="zh-CN"/>
                    </w:rPr>
                    <w:t>电信标准化局主任</w:t>
                  </w:r>
                  <w:r w:rsidRPr="005C632D">
                    <w:rPr>
                      <w:sz w:val="22"/>
                      <w:szCs w:val="22"/>
                      <w:lang w:eastAsia="zh-CN"/>
                    </w:rPr>
                    <w:br/>
                  </w:r>
                  <w:r>
                    <w:rPr>
                      <w:rFonts w:ascii="Calibri" w:hAnsi="Calibri" w:cs="Calibri" w:hint="eastAsia"/>
                      <w:sz w:val="22"/>
                      <w:szCs w:val="22"/>
                      <w:lang w:eastAsia="zh-CN"/>
                    </w:rPr>
                    <w:t>尾</w:t>
                  </w:r>
                  <w:proofErr w:type="gramStart"/>
                  <w:r>
                    <w:rPr>
                      <w:rFonts w:ascii="Calibri" w:hAnsi="Calibri" w:cs="Calibri" w:hint="eastAsia"/>
                      <w:sz w:val="22"/>
                      <w:szCs w:val="22"/>
                      <w:lang w:eastAsia="zh-CN"/>
                    </w:rPr>
                    <w:t>上诚藏</w:t>
                  </w:r>
                  <w:proofErr w:type="gramEnd"/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14:paraId="441758B0" w14:textId="0073BD84" w:rsidR="00CA48EC" w:rsidRPr="005C632D" w:rsidRDefault="00E61357" w:rsidP="00CA48EC">
                  <w:pPr>
                    <w:spacing w:before="240"/>
                    <w:jc w:val="center"/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33A1A16" wp14:editId="14EFCCA1">
                        <wp:extent cx="1113576" cy="1113576"/>
                        <wp:effectExtent l="0" t="0" r="0" b="0"/>
                        <wp:docPr id="3" name="Picture 3" descr="This QR code redirects to the latest meeeting information at:&#10;http://handle.itu.int/11.1002/groups/sg13" title="Latest meeting inform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9698" r="96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3576" cy="11135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A48EC" w:rsidRPr="005C632D">
                    <w:rPr>
                      <w:rFonts w:cstheme="minorBidi"/>
                      <w:sz w:val="22"/>
                      <w:szCs w:val="22"/>
                      <w:lang w:eastAsia="zh-CN"/>
                    </w:rPr>
                    <w:t>ITU-T SG13</w:t>
                  </w:r>
                </w:p>
              </w:tc>
            </w:tr>
            <w:bookmarkEnd w:id="2"/>
            <w:tr w:rsidR="00CA48EC" w:rsidRPr="005C632D" w14:paraId="5FA772FE" w14:textId="77777777" w:rsidTr="00361B43">
              <w:trPr>
                <w:cantSplit/>
              </w:trPr>
              <w:tc>
                <w:tcPr>
                  <w:tcW w:w="6096" w:type="dxa"/>
                  <w:vMerge/>
                  <w:tcBorders>
                    <w:right w:val="single" w:sz="8" w:space="0" w:color="auto"/>
                  </w:tcBorders>
                </w:tcPr>
                <w:p w14:paraId="266B829D" w14:textId="77777777" w:rsidR="00CA48EC" w:rsidRPr="005C632D" w:rsidRDefault="00CA48EC" w:rsidP="00CA48EC">
                  <w:pPr>
                    <w:spacing w:before="24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57E76FD" w14:textId="77777777" w:rsidR="00CA48EC" w:rsidRPr="005C632D" w:rsidRDefault="00CA48EC" w:rsidP="003A2BB5">
                  <w:pPr>
                    <w:ind w:right="-290"/>
                    <w:jc w:val="center"/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 w:hint="eastAsia"/>
                      <w:sz w:val="22"/>
                      <w:szCs w:val="22"/>
                      <w:lang w:eastAsia="zh-CN"/>
                    </w:rPr>
                    <w:t>最新会议信息</w:t>
                  </w:r>
                </w:p>
              </w:tc>
            </w:tr>
            <w:tr w:rsidR="00CA48EC" w:rsidRPr="005C632D" w14:paraId="557B30D9" w14:textId="77777777" w:rsidTr="00361B43">
              <w:trPr>
                <w:cantSplit/>
              </w:trPr>
              <w:tc>
                <w:tcPr>
                  <w:tcW w:w="9499" w:type="dxa"/>
                  <w:gridSpan w:val="2"/>
                </w:tcPr>
                <w:p w14:paraId="35F3651F" w14:textId="77777777" w:rsidR="00CA48EC" w:rsidRPr="005C632D" w:rsidRDefault="00CA48EC" w:rsidP="00CA48EC">
                  <w:pPr>
                    <w:spacing w:before="480"/>
                    <w:rPr>
                      <w:rFonts w:cstheme="minorHAnsi"/>
                      <w:sz w:val="22"/>
                      <w:szCs w:val="22"/>
                    </w:rPr>
                  </w:pPr>
                  <w:r w:rsidRPr="005C632D">
                    <w:rPr>
                      <w:rFonts w:hint="eastAsia"/>
                      <w:b/>
                      <w:sz w:val="22"/>
                      <w:szCs w:val="22"/>
                      <w:lang w:val="fr-CH" w:eastAsia="zh-CN"/>
                    </w:rPr>
                    <w:t>附件</w:t>
                  </w:r>
                  <w:r w:rsidRPr="005C632D">
                    <w:rPr>
                      <w:rFonts w:hint="eastAsia"/>
                      <w:b/>
                      <w:sz w:val="22"/>
                      <w:szCs w:val="22"/>
                      <w:lang w:val="en-US" w:eastAsia="zh-CN"/>
                    </w:rPr>
                    <w:t>：</w:t>
                  </w:r>
                  <w:r w:rsidRPr="005C632D">
                    <w:rPr>
                      <w:bCs/>
                      <w:sz w:val="22"/>
                      <w:szCs w:val="22"/>
                      <w:lang w:val="en-US" w:eastAsia="zh-CN"/>
                    </w:rPr>
                    <w:t>2</w:t>
                  </w:r>
                  <w:r w:rsidRPr="005C632D">
                    <w:rPr>
                      <w:rFonts w:hint="eastAsia"/>
                      <w:bCs/>
                      <w:sz w:val="22"/>
                      <w:szCs w:val="22"/>
                      <w:lang w:val="en-US" w:eastAsia="zh-CN"/>
                    </w:rPr>
                    <w:t>件</w:t>
                  </w:r>
                </w:p>
              </w:tc>
            </w:tr>
            <w:bookmarkEnd w:id="3"/>
          </w:tbl>
          <w:p w14:paraId="2A3919BD" w14:textId="4226AB64" w:rsidR="00F01293" w:rsidRPr="000B2882" w:rsidRDefault="00F01293" w:rsidP="003A2BB5">
            <w:pPr>
              <w:spacing w:before="0"/>
              <w:rPr>
                <w:sz w:val="22"/>
                <w:szCs w:val="22"/>
                <w:lang w:val="fr-CH" w:eastAsia="zh-CN"/>
              </w:rPr>
            </w:pPr>
          </w:p>
        </w:tc>
      </w:tr>
    </w:tbl>
    <w:p w14:paraId="68E98537" w14:textId="77777777" w:rsidR="00746E31" w:rsidRPr="005C632D" w:rsidRDefault="00746E31" w:rsidP="0028158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22"/>
          <w:szCs w:val="22"/>
          <w:lang w:eastAsia="zh-CN"/>
        </w:rPr>
      </w:pPr>
      <w:bookmarkStart w:id="4" w:name="StartTyping_E"/>
      <w:bookmarkEnd w:id="4"/>
      <w:r w:rsidRPr="005C632D">
        <w:rPr>
          <w:sz w:val="22"/>
          <w:szCs w:val="22"/>
          <w:lang w:eastAsia="zh-CN"/>
        </w:rPr>
        <w:br w:type="page"/>
      </w:r>
    </w:p>
    <w:p w14:paraId="178D3226" w14:textId="096FA084" w:rsidR="00C37464" w:rsidRPr="00C37464" w:rsidRDefault="00746E31" w:rsidP="003A2BB5">
      <w:pPr>
        <w:pStyle w:val="AnnexNotitle"/>
        <w:rPr>
          <w:rFonts w:ascii="Calibri" w:hAnsi="Calibri"/>
          <w:lang w:eastAsia="zh-CN"/>
        </w:rPr>
      </w:pPr>
      <w:r w:rsidRPr="009F04A6">
        <w:rPr>
          <w:rFonts w:asciiTheme="minorHAnsi" w:eastAsia="SimSun" w:hAnsiTheme="minorHAnsi" w:cstheme="minorHAnsi"/>
          <w:lang w:eastAsia="zh-CN"/>
        </w:rPr>
        <w:lastRenderedPageBreak/>
        <w:t>附件</w:t>
      </w:r>
      <w:r w:rsidRPr="009F04A6">
        <w:rPr>
          <w:rFonts w:asciiTheme="minorHAnsi" w:hAnsiTheme="minorHAnsi" w:cstheme="minorHAnsi"/>
          <w:lang w:eastAsia="zh-CN"/>
        </w:rPr>
        <w:t>A</w:t>
      </w:r>
      <w:r w:rsidR="003A2BB5">
        <w:rPr>
          <w:lang w:eastAsia="zh-CN"/>
        </w:rPr>
        <w:br/>
      </w:r>
      <w:proofErr w:type="gramStart"/>
      <w:r w:rsidR="006A0951">
        <w:rPr>
          <w:rFonts w:eastAsia="SimSun" w:cs="SimSun" w:hint="eastAsia"/>
          <w:lang w:eastAsia="zh-CN"/>
        </w:rPr>
        <w:t>实用</w:t>
      </w:r>
      <w:r w:rsidR="00A331DE">
        <w:rPr>
          <w:rFonts w:eastAsia="SimSun" w:cs="SimSun" w:hint="eastAsia"/>
          <w:lang w:eastAsia="zh-CN"/>
        </w:rPr>
        <w:t>会议</w:t>
      </w:r>
      <w:proofErr w:type="gramEnd"/>
      <w:r w:rsidR="00A331DE">
        <w:rPr>
          <w:rFonts w:eastAsia="SimSun" w:cs="SimSun" w:hint="eastAsia"/>
          <w:lang w:eastAsia="zh-CN"/>
        </w:rPr>
        <w:t>信息</w:t>
      </w:r>
    </w:p>
    <w:p w14:paraId="1EC9A4DD" w14:textId="77777777" w:rsidR="00746E31" w:rsidRPr="008C490F" w:rsidRDefault="00746E31" w:rsidP="00281589">
      <w:pPr>
        <w:pStyle w:val="AnnexTitle"/>
        <w:rPr>
          <w:sz w:val="20"/>
          <w:szCs w:val="16"/>
          <w:lang w:eastAsia="zh-CN"/>
        </w:rPr>
      </w:pPr>
      <w:r w:rsidRPr="008C490F">
        <w:rPr>
          <w:rFonts w:hint="eastAsia"/>
          <w:sz w:val="22"/>
          <w:szCs w:val="18"/>
          <w:lang w:eastAsia="zh-CN"/>
        </w:rPr>
        <w:t>工作方法与设施</w:t>
      </w:r>
    </w:p>
    <w:p w14:paraId="38C66995" w14:textId="47D9586D" w:rsidR="00C37464" w:rsidRPr="00E22F99" w:rsidRDefault="006A0951" w:rsidP="00E36387">
      <w:pPr>
        <w:spacing w:after="120"/>
        <w:ind w:right="-194"/>
        <w:rPr>
          <w:sz w:val="22"/>
          <w:szCs w:val="22"/>
          <w:lang w:eastAsia="zh-CN"/>
        </w:rPr>
      </w:pPr>
      <w:r w:rsidRPr="00E22F99">
        <w:rPr>
          <w:rFonts w:hint="eastAsia"/>
          <w:b/>
          <w:bCs/>
          <w:sz w:val="22"/>
          <w:szCs w:val="22"/>
          <w:lang w:eastAsia="zh-CN"/>
        </w:rPr>
        <w:t>提交和获取</w:t>
      </w:r>
      <w:r w:rsidR="00A331DE" w:rsidRPr="00E22F99">
        <w:rPr>
          <w:rFonts w:hint="eastAsia"/>
          <w:b/>
          <w:bCs/>
          <w:sz w:val="22"/>
          <w:szCs w:val="22"/>
          <w:lang w:eastAsia="zh-CN"/>
        </w:rPr>
        <w:t>文件：</w:t>
      </w:r>
      <w:r w:rsidRPr="00E22F99">
        <w:rPr>
          <w:rFonts w:ascii="Calibri" w:hAnsi="Calibri" w:cstheme="majorBidi" w:hint="eastAsia"/>
          <w:bCs/>
          <w:sz w:val="22"/>
          <w:szCs w:val="22"/>
          <w:lang w:eastAsia="zh-CN"/>
        </w:rPr>
        <w:t>会议将为无纸化会议。成员</w:t>
      </w:r>
      <w:r w:rsidRPr="00E22F99">
        <w:rPr>
          <w:rFonts w:ascii="Calibri" w:hAnsi="Calibri" w:cstheme="majorBidi"/>
          <w:bCs/>
          <w:sz w:val="22"/>
          <w:szCs w:val="22"/>
          <w:lang w:eastAsia="zh-CN"/>
        </w:rPr>
        <w:t>文稿应通过</w:t>
      </w:r>
      <w:r w:rsidR="00000000">
        <w:fldChar w:fldCharType="begin"/>
      </w:r>
      <w:r w:rsidR="00000000">
        <w:rPr>
          <w:lang w:eastAsia="zh-CN"/>
        </w:rPr>
        <w:instrText>HYPERLINK "http://itu.int/net/ITU-T/ddp/"</w:instrText>
      </w:r>
      <w:r w:rsidR="00000000">
        <w:fldChar w:fldCharType="separate"/>
      </w:r>
      <w:r w:rsidRPr="00E22F99">
        <w:rPr>
          <w:rStyle w:val="Hyperlink"/>
          <w:rFonts w:ascii="Calibri" w:hAnsi="Calibri" w:hint="eastAsia"/>
          <w:sz w:val="22"/>
          <w:szCs w:val="22"/>
          <w:lang w:eastAsia="zh-CN"/>
        </w:rPr>
        <w:t>文件</w:t>
      </w:r>
      <w:r w:rsidRPr="00E22F99">
        <w:rPr>
          <w:rStyle w:val="Hyperlink"/>
          <w:rFonts w:ascii="Calibri" w:hAnsi="Calibri"/>
          <w:sz w:val="22"/>
          <w:szCs w:val="22"/>
          <w:lang w:eastAsia="zh-CN"/>
        </w:rPr>
        <w:t>直传</w:t>
      </w:r>
      <w:r w:rsidR="00000000">
        <w:rPr>
          <w:rStyle w:val="Hyperlink"/>
          <w:rFonts w:ascii="Calibri" w:hAnsi="Calibri"/>
          <w:sz w:val="22"/>
          <w:szCs w:val="22"/>
          <w:lang w:eastAsia="zh-CN"/>
        </w:rPr>
        <w:fldChar w:fldCharType="end"/>
      </w:r>
      <w:r w:rsidRPr="00E22F99">
        <w:rPr>
          <w:rFonts w:ascii="Calibri" w:hAnsi="Calibri" w:hint="eastAsia"/>
          <w:sz w:val="22"/>
          <w:szCs w:val="22"/>
          <w:lang w:eastAsia="zh-CN"/>
        </w:rPr>
        <w:t>提交</w:t>
      </w:r>
      <w:r w:rsidRPr="00E22F99">
        <w:rPr>
          <w:rFonts w:ascii="Calibri" w:hAnsi="Calibri"/>
          <w:sz w:val="22"/>
          <w:szCs w:val="22"/>
          <w:lang w:eastAsia="zh-CN"/>
        </w:rPr>
        <w:t>；</w:t>
      </w:r>
      <w:r w:rsidR="00A92D8F" w:rsidRPr="00E22F99">
        <w:rPr>
          <w:rFonts w:hint="eastAsia"/>
          <w:sz w:val="22"/>
          <w:szCs w:val="22"/>
          <w:lang w:eastAsia="zh-CN"/>
        </w:rPr>
        <w:t>临时</w:t>
      </w:r>
      <w:r w:rsidR="00A331DE" w:rsidRPr="00E22F99">
        <w:rPr>
          <w:rFonts w:hint="eastAsia"/>
          <w:sz w:val="22"/>
          <w:szCs w:val="22"/>
          <w:lang w:eastAsia="zh-CN"/>
        </w:rPr>
        <w:t>文件草案应使用</w:t>
      </w:r>
      <w:r w:rsidR="00000000">
        <w:fldChar w:fldCharType="begin"/>
      </w:r>
      <w:r w:rsidR="00000000">
        <w:rPr>
          <w:lang w:eastAsia="zh-CN"/>
        </w:rPr>
        <w:instrText>HYPERLINK "https://www.itu.int/en/ITU-T/studygroups/Pages/templates.aspx"</w:instrText>
      </w:r>
      <w:r w:rsidR="00000000">
        <w:fldChar w:fldCharType="separate"/>
      </w:r>
      <w:r w:rsidR="00CD53D0" w:rsidRPr="00E22F99">
        <w:rPr>
          <w:rStyle w:val="Hyperlink"/>
          <w:rFonts w:hint="eastAsia"/>
          <w:sz w:val="22"/>
          <w:szCs w:val="22"/>
          <w:lang w:eastAsia="zh-CN"/>
        </w:rPr>
        <w:t>相应</w:t>
      </w:r>
      <w:r w:rsidR="00A331DE" w:rsidRPr="00E22F99">
        <w:rPr>
          <w:rStyle w:val="Hyperlink"/>
          <w:rFonts w:hint="eastAsia"/>
          <w:sz w:val="22"/>
          <w:szCs w:val="22"/>
          <w:lang w:eastAsia="zh-CN"/>
        </w:rPr>
        <w:t>模板</w:t>
      </w:r>
      <w:r w:rsidR="00000000">
        <w:rPr>
          <w:rStyle w:val="Hyperlink"/>
          <w:sz w:val="22"/>
          <w:szCs w:val="22"/>
          <w:lang w:eastAsia="zh-CN"/>
        </w:rPr>
        <w:fldChar w:fldCharType="end"/>
      </w:r>
      <w:r w:rsidR="00A331DE" w:rsidRPr="00E22F99">
        <w:rPr>
          <w:rFonts w:hint="eastAsia"/>
          <w:sz w:val="22"/>
          <w:szCs w:val="22"/>
          <w:lang w:eastAsia="zh-CN"/>
        </w:rPr>
        <w:t>通过电子邮件提交给研究组秘书处。会议文件可在研究组主页上</w:t>
      </w:r>
      <w:r w:rsidR="00CD53D0" w:rsidRPr="00E22F99">
        <w:rPr>
          <w:rFonts w:hint="eastAsia"/>
          <w:sz w:val="22"/>
          <w:szCs w:val="22"/>
          <w:lang w:eastAsia="zh-CN"/>
        </w:rPr>
        <w:t>获取</w:t>
      </w:r>
      <w:r w:rsidR="00A331DE" w:rsidRPr="00E22F99">
        <w:rPr>
          <w:rFonts w:hint="eastAsia"/>
          <w:sz w:val="22"/>
          <w:szCs w:val="22"/>
          <w:lang w:eastAsia="zh-CN"/>
        </w:rPr>
        <w:t>，</w:t>
      </w:r>
      <w:r w:rsidR="00A92D8F" w:rsidRPr="00E22F99">
        <w:rPr>
          <w:sz w:val="22"/>
          <w:szCs w:val="22"/>
          <w:lang w:eastAsia="zh-CN"/>
        </w:rPr>
        <w:t>仅限于拥有含</w:t>
      </w:r>
      <w:r w:rsidR="00A92D8F" w:rsidRPr="00E22F99">
        <w:rPr>
          <w:sz w:val="22"/>
          <w:szCs w:val="22"/>
          <w:lang w:eastAsia="zh-CN"/>
        </w:rPr>
        <w:t>TIES</w:t>
      </w:r>
      <w:r w:rsidR="00A92D8F" w:rsidRPr="00E22F99">
        <w:rPr>
          <w:sz w:val="22"/>
          <w:szCs w:val="22"/>
          <w:lang w:eastAsia="zh-CN"/>
        </w:rPr>
        <w:t>权限的</w:t>
      </w:r>
      <w:hyperlink r:id="rId24" w:history="1">
        <w:r w:rsidR="00A92D8F" w:rsidRPr="00E22F99">
          <w:rPr>
            <w:rStyle w:val="Hyperlink"/>
            <w:sz w:val="22"/>
            <w:szCs w:val="22"/>
            <w:lang w:eastAsia="zh-CN"/>
          </w:rPr>
          <w:t>国际电</w:t>
        </w:r>
        <w:proofErr w:type="gramStart"/>
        <w:r w:rsidR="00A92D8F" w:rsidRPr="00E22F99">
          <w:rPr>
            <w:rStyle w:val="Hyperlink"/>
            <w:sz w:val="22"/>
            <w:szCs w:val="22"/>
            <w:lang w:eastAsia="zh-CN"/>
          </w:rPr>
          <w:t>联</w:t>
        </w:r>
        <w:r w:rsidR="00CD53D0" w:rsidRPr="00E22F99">
          <w:rPr>
            <w:rStyle w:val="Hyperlink"/>
            <w:rFonts w:hint="eastAsia"/>
            <w:sz w:val="22"/>
            <w:szCs w:val="22"/>
            <w:lang w:eastAsia="zh-CN"/>
          </w:rPr>
          <w:t>用户</w:t>
        </w:r>
        <w:proofErr w:type="gramEnd"/>
        <w:r w:rsidR="00A92D8F" w:rsidRPr="00E22F99">
          <w:rPr>
            <w:rStyle w:val="Hyperlink"/>
            <w:sz w:val="22"/>
            <w:szCs w:val="22"/>
            <w:lang w:eastAsia="zh-CN"/>
          </w:rPr>
          <w:t>账户</w:t>
        </w:r>
      </w:hyperlink>
      <w:r w:rsidR="00A92D8F" w:rsidRPr="00E22F99">
        <w:rPr>
          <w:sz w:val="22"/>
          <w:szCs w:val="22"/>
          <w:lang w:eastAsia="zh-CN"/>
        </w:rPr>
        <w:t>的</w:t>
      </w:r>
      <w:r w:rsidR="00A92D8F" w:rsidRPr="00E22F99">
        <w:rPr>
          <w:sz w:val="22"/>
          <w:szCs w:val="22"/>
          <w:lang w:eastAsia="zh-CN"/>
        </w:rPr>
        <w:t>ITU-T</w:t>
      </w:r>
      <w:r w:rsidR="00A92D8F" w:rsidRPr="00E22F99">
        <w:rPr>
          <w:sz w:val="22"/>
          <w:szCs w:val="22"/>
          <w:lang w:eastAsia="zh-CN"/>
        </w:rPr>
        <w:t>成</w:t>
      </w:r>
      <w:r w:rsidR="00A92D8F" w:rsidRPr="00E22F99">
        <w:rPr>
          <w:rFonts w:hint="eastAsia"/>
          <w:sz w:val="22"/>
          <w:szCs w:val="22"/>
          <w:lang w:eastAsia="zh-CN"/>
        </w:rPr>
        <w:t>员</w:t>
      </w:r>
      <w:r w:rsidR="00A331DE" w:rsidRPr="00E22F99">
        <w:rPr>
          <w:rFonts w:hint="eastAsia"/>
          <w:sz w:val="22"/>
          <w:szCs w:val="22"/>
          <w:lang w:eastAsia="zh-CN"/>
        </w:rPr>
        <w:t>。</w:t>
      </w:r>
    </w:p>
    <w:p w14:paraId="6E14726A" w14:textId="578CEDB3" w:rsidR="00CD53D0" w:rsidRPr="00E22F99" w:rsidRDefault="00CD53D0" w:rsidP="00E36387">
      <w:pPr>
        <w:spacing w:after="120"/>
        <w:ind w:right="-194"/>
        <w:rPr>
          <w:rFonts w:ascii="SimSun" w:cs="SimSun"/>
          <w:sz w:val="22"/>
          <w:szCs w:val="22"/>
          <w:lang w:val="zh-CN" w:eastAsia="zh-CN"/>
        </w:rPr>
      </w:pPr>
      <w:r w:rsidRPr="00E22F99">
        <w:rPr>
          <w:rFonts w:ascii="SimSun" w:cs="SimSun" w:hint="eastAsia"/>
          <w:b/>
          <w:bCs/>
          <w:sz w:val="22"/>
          <w:szCs w:val="22"/>
          <w:lang w:val="zh-CN" w:eastAsia="zh-CN"/>
        </w:rPr>
        <w:t>工作语文：</w:t>
      </w:r>
      <w:r w:rsidRPr="00E22F99">
        <w:rPr>
          <w:rFonts w:ascii="SimSun" w:cs="SimSun" w:hint="eastAsia"/>
          <w:sz w:val="22"/>
          <w:szCs w:val="22"/>
          <w:lang w:val="zh-CN" w:eastAsia="zh-CN"/>
        </w:rPr>
        <w:t>会议将仅以英文进行，不提供口译服务。</w:t>
      </w:r>
    </w:p>
    <w:p w14:paraId="094BC83E" w14:textId="6A775AD5" w:rsidR="00CD53D0" w:rsidRPr="00E22F99" w:rsidRDefault="00CD53D0" w:rsidP="00E61357">
      <w:pPr>
        <w:rPr>
          <w:sz w:val="22"/>
          <w:szCs w:val="22"/>
          <w:lang w:eastAsia="zh-CN"/>
        </w:rPr>
      </w:pPr>
      <w:r w:rsidRPr="00E22F99">
        <w:rPr>
          <w:rFonts w:hint="eastAsia"/>
          <w:b/>
          <w:bCs/>
          <w:sz w:val="22"/>
          <w:szCs w:val="22"/>
          <w:lang w:eastAsia="zh-CN"/>
        </w:rPr>
        <w:t>实时字幕：</w:t>
      </w:r>
      <w:r w:rsidRPr="00E22F99">
        <w:rPr>
          <w:rFonts w:hint="eastAsia"/>
          <w:sz w:val="22"/>
          <w:szCs w:val="22"/>
          <w:lang w:eastAsia="zh-CN"/>
        </w:rPr>
        <w:t>将在力所能及的范围内为研究组所有全体会议提供实时字幕。</w:t>
      </w:r>
    </w:p>
    <w:p w14:paraId="4B3914E0" w14:textId="2FA2535D" w:rsidR="00CD53D0" w:rsidRPr="00E22F99" w:rsidRDefault="00CD53D0" w:rsidP="00CD53D0">
      <w:pPr>
        <w:rPr>
          <w:rFonts w:ascii="Calibri" w:hAnsi="Calibri"/>
          <w:sz w:val="22"/>
          <w:szCs w:val="22"/>
          <w:lang w:eastAsia="zh-CN"/>
        </w:rPr>
      </w:pPr>
      <w:r w:rsidRPr="00E22F99">
        <w:rPr>
          <w:rFonts w:ascii="Calibri" w:hAnsi="Calibri" w:hint="eastAsia"/>
          <w:b/>
          <w:bCs/>
          <w:sz w:val="22"/>
          <w:szCs w:val="22"/>
          <w:lang w:eastAsia="zh-CN"/>
        </w:rPr>
        <w:t>无线局域网：</w:t>
      </w:r>
      <w:r w:rsidRPr="00E22F99">
        <w:rPr>
          <w:rFonts w:ascii="Calibri" w:hAnsi="Calibri" w:hint="eastAsia"/>
          <w:sz w:val="22"/>
          <w:szCs w:val="22"/>
          <w:lang w:eastAsia="zh-CN"/>
        </w:rPr>
        <w:t>国际电联的所有会议厅均提供无线局域网设施，供代表使用。可在</w:t>
      </w:r>
      <w:r w:rsidRPr="00E22F99">
        <w:rPr>
          <w:rFonts w:ascii="Calibri" w:hAnsi="Calibri"/>
          <w:sz w:val="22"/>
          <w:szCs w:val="22"/>
          <w:lang w:eastAsia="zh-CN"/>
        </w:rPr>
        <w:t>现场和</w:t>
      </w:r>
      <w:r w:rsidRPr="00E22F99">
        <w:rPr>
          <w:rFonts w:ascii="Calibri" w:hAnsi="Calibri" w:hint="eastAsia"/>
          <w:sz w:val="22"/>
          <w:szCs w:val="22"/>
          <w:lang w:eastAsia="zh-CN"/>
        </w:rPr>
        <w:t>ITU-T</w:t>
      </w:r>
      <w:r w:rsidRPr="00E22F99">
        <w:rPr>
          <w:rFonts w:ascii="Calibri" w:hAnsi="Calibri" w:hint="eastAsia"/>
          <w:sz w:val="22"/>
          <w:szCs w:val="22"/>
          <w:lang w:eastAsia="zh-CN"/>
        </w:rPr>
        <w:t>网站（</w:t>
      </w:r>
      <w:hyperlink r:id="rId25" w:history="1">
        <w:r w:rsidRPr="00E22F99">
          <w:rPr>
            <w:rStyle w:val="Hyperlink"/>
            <w:sz w:val="22"/>
            <w:szCs w:val="22"/>
            <w:lang w:eastAsia="zh-CN"/>
          </w:rPr>
          <w:t>https://www.itu.int/en/general-secretariat/ICT-Services/Pages/default.aspx</w:t>
        </w:r>
      </w:hyperlink>
      <w:r w:rsidRPr="00E22F99">
        <w:rPr>
          <w:rFonts w:ascii="Calibri" w:hAnsi="Calibri" w:hint="eastAsia"/>
          <w:sz w:val="22"/>
          <w:szCs w:val="22"/>
          <w:lang w:eastAsia="zh-CN"/>
        </w:rPr>
        <w:t>）上查阅</w:t>
      </w:r>
      <w:r w:rsidRPr="00E22F99">
        <w:rPr>
          <w:rFonts w:ascii="Calibri" w:hAnsi="Calibri"/>
          <w:sz w:val="22"/>
          <w:szCs w:val="22"/>
          <w:lang w:eastAsia="zh-CN"/>
        </w:rPr>
        <w:t>详细信息</w:t>
      </w:r>
      <w:r w:rsidRPr="00E22F99">
        <w:rPr>
          <w:rFonts w:ascii="Calibri" w:hAnsi="Calibri" w:hint="eastAsia"/>
          <w:sz w:val="22"/>
          <w:szCs w:val="22"/>
          <w:lang w:eastAsia="zh-CN"/>
        </w:rPr>
        <w:t>。</w:t>
      </w:r>
    </w:p>
    <w:p w14:paraId="1D7A8AC1" w14:textId="670AC533" w:rsidR="00746E31" w:rsidRPr="00E22F99" w:rsidRDefault="008E6B9B" w:rsidP="000B68A6">
      <w:pPr>
        <w:rPr>
          <w:sz w:val="22"/>
          <w:szCs w:val="22"/>
          <w:lang w:val="en-US" w:eastAsia="zh-CN"/>
        </w:rPr>
      </w:pPr>
      <w:r w:rsidRPr="00E22F99">
        <w:rPr>
          <w:rFonts w:ascii="Calibri" w:hAnsi="Calibri" w:hint="eastAsia"/>
          <w:b/>
          <w:bCs/>
          <w:sz w:val="22"/>
          <w:szCs w:val="22"/>
          <w:lang w:val="en-US" w:eastAsia="zh-CN"/>
        </w:rPr>
        <w:t>电子储物箱：</w:t>
      </w:r>
      <w:r w:rsidRPr="00E22F99">
        <w:rPr>
          <w:rFonts w:ascii="Calibri" w:hAnsi="Calibri"/>
          <w:sz w:val="22"/>
          <w:szCs w:val="22"/>
          <w:lang w:val="en-US" w:eastAsia="zh-CN"/>
        </w:rPr>
        <w:t>会议期间代表</w:t>
      </w:r>
      <w:r w:rsidRPr="00E22F99">
        <w:rPr>
          <w:rFonts w:ascii="Calibri" w:hAnsi="Calibri" w:hint="eastAsia"/>
          <w:sz w:val="22"/>
          <w:szCs w:val="22"/>
          <w:lang w:val="en-US" w:eastAsia="zh-CN"/>
        </w:rPr>
        <w:t>可</w:t>
      </w:r>
      <w:r w:rsidRPr="00E22F99">
        <w:rPr>
          <w:rFonts w:ascii="Calibri" w:hAnsi="Calibri"/>
          <w:sz w:val="22"/>
          <w:szCs w:val="22"/>
          <w:lang w:val="en-US" w:eastAsia="zh-CN"/>
        </w:rPr>
        <w:t>使用</w:t>
      </w:r>
      <w:r w:rsidRPr="00E22F99">
        <w:rPr>
          <w:rFonts w:ascii="Calibri" w:hAnsi="Calibri" w:hint="eastAsia"/>
          <w:sz w:val="22"/>
          <w:szCs w:val="22"/>
          <w:lang w:val="en-US" w:eastAsia="zh-CN"/>
        </w:rPr>
        <w:t>ITU</w:t>
      </w:r>
      <w:r w:rsidRPr="00E22F99">
        <w:rPr>
          <w:rFonts w:ascii="Calibri" w:hAnsi="Calibri"/>
          <w:sz w:val="22"/>
          <w:szCs w:val="22"/>
          <w:lang w:val="en-US" w:eastAsia="zh-CN"/>
        </w:rPr>
        <w:t>-</w:t>
      </w:r>
      <w:r w:rsidRPr="00E22F99">
        <w:rPr>
          <w:rFonts w:ascii="Calibri" w:hAnsi="Calibri" w:hint="eastAsia"/>
          <w:sz w:val="22"/>
          <w:szCs w:val="22"/>
          <w:lang w:val="en-US" w:eastAsia="zh-CN"/>
        </w:rPr>
        <w:t>T</w:t>
      </w:r>
      <w:r w:rsidRPr="00E22F99">
        <w:rPr>
          <w:rFonts w:ascii="Calibri" w:hAnsi="Calibri"/>
          <w:sz w:val="22"/>
          <w:szCs w:val="22"/>
          <w:lang w:val="en-US" w:eastAsia="zh-CN"/>
        </w:rPr>
        <w:t xml:space="preserve"> </w:t>
      </w:r>
      <w:r w:rsidRPr="00E22F99">
        <w:rPr>
          <w:rFonts w:ascii="Calibri" w:hAnsi="Calibri"/>
          <w:sz w:val="22"/>
          <w:szCs w:val="22"/>
          <w:lang w:eastAsia="zh-CN"/>
        </w:rPr>
        <w:t>RFID</w:t>
      </w:r>
      <w:r w:rsidRPr="00E22F99">
        <w:rPr>
          <w:rFonts w:ascii="Calibri" w:hAnsi="Calibri" w:hint="eastAsia"/>
          <w:sz w:val="22"/>
          <w:szCs w:val="22"/>
          <w:lang w:val="en-US" w:eastAsia="zh-CN"/>
        </w:rPr>
        <w:t>胸卡开关</w:t>
      </w:r>
      <w:r w:rsidRPr="00E22F99">
        <w:rPr>
          <w:rFonts w:ascii="Calibri" w:hAnsi="Calibri"/>
          <w:sz w:val="22"/>
          <w:szCs w:val="22"/>
          <w:lang w:val="en-US" w:eastAsia="zh-CN"/>
        </w:rPr>
        <w:t>电子储物箱。</w:t>
      </w:r>
      <w:r w:rsidRPr="00E22F99">
        <w:rPr>
          <w:rFonts w:ascii="Calibri" w:hAnsi="Calibri" w:hint="eastAsia"/>
          <w:sz w:val="22"/>
          <w:szCs w:val="22"/>
          <w:lang w:val="en-US" w:eastAsia="zh-CN"/>
        </w:rPr>
        <w:t>电子储物箱</w:t>
      </w:r>
      <w:r w:rsidRPr="00E22F99">
        <w:rPr>
          <w:rFonts w:ascii="Calibri" w:hAnsi="Calibri"/>
          <w:sz w:val="22"/>
          <w:szCs w:val="22"/>
          <w:lang w:val="en-US" w:eastAsia="zh-CN"/>
        </w:rPr>
        <w:t>设在</w:t>
      </w:r>
      <w:r w:rsidR="000B68A6" w:rsidRPr="00E22F99">
        <w:rPr>
          <w:rFonts w:hint="eastAsia"/>
          <w:sz w:val="22"/>
          <w:szCs w:val="22"/>
          <w:lang w:val="en-US" w:eastAsia="zh-CN"/>
        </w:rPr>
        <w:t>国际电联塔楼入口层和地下一层，以及</w:t>
      </w:r>
      <w:r w:rsidR="000B68A6" w:rsidRPr="00E22F99">
        <w:rPr>
          <w:sz w:val="22"/>
          <w:szCs w:val="22"/>
          <w:lang w:val="en-US" w:eastAsia="zh-CN"/>
        </w:rPr>
        <w:t>Montbrillant</w:t>
      </w:r>
      <w:r w:rsidR="000B68A6" w:rsidRPr="00E22F99">
        <w:rPr>
          <w:rFonts w:hint="eastAsia"/>
          <w:sz w:val="22"/>
          <w:szCs w:val="22"/>
          <w:lang w:val="en-US" w:eastAsia="zh-CN"/>
        </w:rPr>
        <w:t>办公楼零层。</w:t>
      </w:r>
    </w:p>
    <w:p w14:paraId="0129BFB8" w14:textId="264FB76F" w:rsidR="00746E31" w:rsidRPr="00E22F99" w:rsidRDefault="000B68A6" w:rsidP="000B68A6">
      <w:pPr>
        <w:spacing w:after="120"/>
        <w:rPr>
          <w:sz w:val="22"/>
          <w:szCs w:val="22"/>
          <w:lang w:eastAsia="zh-CN"/>
        </w:rPr>
      </w:pPr>
      <w:r w:rsidRPr="00E22F99">
        <w:rPr>
          <w:rFonts w:ascii="Calibri" w:hAnsi="Calibri" w:hint="eastAsia"/>
          <w:b/>
          <w:bCs/>
          <w:sz w:val="22"/>
          <w:szCs w:val="22"/>
          <w:lang w:eastAsia="zh-CN"/>
        </w:rPr>
        <w:t>打印机：</w:t>
      </w:r>
      <w:r w:rsidRPr="00E22F99">
        <w:rPr>
          <w:rFonts w:ascii="Calibri" w:hAnsi="Calibri" w:hint="eastAsia"/>
          <w:sz w:val="22"/>
          <w:szCs w:val="22"/>
          <w:lang w:eastAsia="zh-CN"/>
        </w:rPr>
        <w:t>在代表休息处以及靠近所有</w:t>
      </w:r>
      <w:hyperlink r:id="rId26" w:history="1">
        <w:r w:rsidRPr="00E22F99">
          <w:rPr>
            <w:rStyle w:val="Hyperlink"/>
            <w:rFonts w:ascii="Calibri" w:hAnsi="Calibri" w:hint="eastAsia"/>
            <w:sz w:val="22"/>
            <w:szCs w:val="22"/>
            <w:lang w:eastAsia="zh-CN"/>
          </w:rPr>
          <w:t>主要会议厅</w:t>
        </w:r>
      </w:hyperlink>
      <w:r w:rsidRPr="00E22F99">
        <w:rPr>
          <w:rStyle w:val="Hyperlink"/>
          <w:rFonts w:ascii="Calibri" w:hAnsi="Calibri" w:hint="eastAsia"/>
          <w:color w:val="auto"/>
          <w:sz w:val="22"/>
          <w:szCs w:val="22"/>
          <w:u w:val="none"/>
          <w:lang w:eastAsia="zh-CN"/>
        </w:rPr>
        <w:t>处均有打印机可供使用。为避免需在代表计算机上安装驱动程序，文件</w:t>
      </w:r>
      <w:r w:rsidRPr="00E22F99">
        <w:rPr>
          <w:rFonts w:ascii="Calibri" w:hAnsi="Calibri" w:hint="eastAsia"/>
          <w:sz w:val="22"/>
          <w:szCs w:val="22"/>
          <w:lang w:eastAsia="zh-CN"/>
        </w:rPr>
        <w:t>可通过电子邮件</w:t>
      </w:r>
      <w:r w:rsidRPr="00E22F99">
        <w:rPr>
          <w:rFonts w:hint="eastAsia"/>
          <w:sz w:val="22"/>
          <w:szCs w:val="22"/>
          <w:lang w:val="zh-CN" w:eastAsia="zh-CN"/>
        </w:rPr>
        <w:t>发送到所用的打印机进行打印</w:t>
      </w:r>
      <w:r w:rsidRPr="00E22F99">
        <w:rPr>
          <w:rFonts w:ascii="Calibri" w:hAnsi="Calibri" w:hint="eastAsia"/>
          <w:sz w:val="22"/>
          <w:szCs w:val="22"/>
          <w:lang w:eastAsia="zh-CN"/>
        </w:rPr>
        <w:t>。</w:t>
      </w:r>
      <w:r w:rsidRPr="00E22F99">
        <w:rPr>
          <w:rFonts w:ascii="Calibri" w:hAnsi="Calibri"/>
          <w:sz w:val="22"/>
          <w:szCs w:val="22"/>
          <w:lang w:eastAsia="zh-CN"/>
        </w:rPr>
        <w:br/>
      </w:r>
      <w:r w:rsidR="00A43BC2" w:rsidRPr="00E22F99">
        <w:rPr>
          <w:rFonts w:hint="eastAsia"/>
          <w:sz w:val="22"/>
          <w:szCs w:val="22"/>
          <w:lang w:val="zh-CN" w:eastAsia="zh-CN"/>
        </w:rPr>
        <w:t>详情</w:t>
      </w:r>
      <w:r w:rsidRPr="00E22F99">
        <w:rPr>
          <w:rFonts w:hint="eastAsia"/>
          <w:sz w:val="22"/>
          <w:szCs w:val="22"/>
          <w:lang w:val="zh-CN" w:eastAsia="zh-CN"/>
        </w:rPr>
        <w:t>见</w:t>
      </w:r>
      <w:r w:rsidR="00A43BC2" w:rsidRPr="00E22F99">
        <w:rPr>
          <w:rFonts w:hint="eastAsia"/>
          <w:sz w:val="22"/>
          <w:szCs w:val="22"/>
          <w:lang w:val="en-CA" w:eastAsia="zh-CN"/>
        </w:rPr>
        <w:t>：</w:t>
      </w:r>
      <w:hyperlink r:id="rId27" w:history="1">
        <w:r w:rsidRPr="00E22F99">
          <w:rPr>
            <w:rStyle w:val="Hyperlink"/>
            <w:sz w:val="22"/>
            <w:szCs w:val="22"/>
            <w:lang w:eastAsia="zh-CN"/>
          </w:rPr>
          <w:t>https://itu.int/go/e-print</w:t>
        </w:r>
      </w:hyperlink>
      <w:r w:rsidR="00A43BC2" w:rsidRPr="00E22F99">
        <w:rPr>
          <w:rFonts w:hint="eastAsia"/>
          <w:sz w:val="22"/>
          <w:szCs w:val="22"/>
          <w:lang w:val="zh-CN" w:eastAsia="zh-CN"/>
        </w:rPr>
        <w:t>。</w:t>
      </w:r>
    </w:p>
    <w:p w14:paraId="39ACB2C3" w14:textId="21E72726" w:rsidR="00C37464" w:rsidRPr="00E22F99" w:rsidRDefault="00C37464" w:rsidP="00C37464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sz w:val="22"/>
          <w:szCs w:val="22"/>
          <w:lang w:val="en-US" w:eastAsia="zh-CN"/>
        </w:rPr>
      </w:pPr>
      <w:r w:rsidRPr="00E22F99">
        <w:rPr>
          <w:rFonts w:hint="eastAsia"/>
          <w:b/>
          <w:bCs/>
          <w:sz w:val="22"/>
          <w:szCs w:val="22"/>
          <w:lang w:eastAsia="zh-CN"/>
        </w:rPr>
        <w:t>借用手提电脑：</w:t>
      </w:r>
      <w:r w:rsidRPr="00E22F99">
        <w:rPr>
          <w:rFonts w:hint="eastAsia"/>
          <w:sz w:val="22"/>
          <w:szCs w:val="22"/>
          <w:lang w:eastAsia="zh-CN"/>
        </w:rPr>
        <w:t>国际电联</w:t>
      </w:r>
      <w:r w:rsidR="000B68A6" w:rsidRPr="00E22F99">
        <w:rPr>
          <w:rFonts w:hint="eastAsia"/>
          <w:sz w:val="22"/>
          <w:szCs w:val="22"/>
          <w:lang w:val="zh-CN" w:eastAsia="zh-CN"/>
        </w:rPr>
        <w:t>计算机使用服务台</w:t>
      </w:r>
      <w:r w:rsidRPr="00E22F99">
        <w:rPr>
          <w:rFonts w:hint="eastAsia"/>
          <w:sz w:val="22"/>
          <w:szCs w:val="22"/>
          <w:lang w:val="en-US" w:eastAsia="zh-CN"/>
        </w:rPr>
        <w:t>（</w:t>
      </w:r>
      <w:r w:rsidRPr="00E22F99">
        <w:rPr>
          <w:sz w:val="22"/>
          <w:szCs w:val="22"/>
          <w:lang w:val="en-US" w:eastAsia="zh-CN"/>
        </w:rPr>
        <w:t>Service Desk</w:t>
      </w:r>
      <w:r w:rsidRPr="00E22F99">
        <w:rPr>
          <w:rFonts w:hint="eastAsia"/>
          <w:sz w:val="22"/>
          <w:szCs w:val="22"/>
          <w:lang w:val="en-US" w:eastAsia="zh-CN"/>
        </w:rPr>
        <w:t>（</w:t>
      </w:r>
      <w:hyperlink r:id="rId28" w:history="1">
        <w:r w:rsidR="000B68A6" w:rsidRPr="00E22F99">
          <w:rPr>
            <w:rStyle w:val="Hyperlink"/>
            <w:sz w:val="22"/>
            <w:szCs w:val="22"/>
            <w:lang w:eastAsia="zh-CN"/>
          </w:rPr>
          <w:t>servicedesk@itu.int</w:t>
        </w:r>
      </w:hyperlink>
      <w:r w:rsidRPr="00E22F99">
        <w:rPr>
          <w:rFonts w:hint="eastAsia"/>
          <w:sz w:val="22"/>
          <w:szCs w:val="22"/>
          <w:lang w:val="en-US" w:eastAsia="zh-CN"/>
        </w:rPr>
        <w:t>））</w:t>
      </w:r>
      <w:r w:rsidR="000B68A6" w:rsidRPr="00E22F99">
        <w:rPr>
          <w:rFonts w:hint="eastAsia"/>
          <w:sz w:val="22"/>
          <w:szCs w:val="22"/>
          <w:lang w:val="en-US" w:eastAsia="zh-CN"/>
        </w:rPr>
        <w:t>准备了几部手提电脑，按照先到先得的原则，供代表借用。</w:t>
      </w:r>
    </w:p>
    <w:p w14:paraId="6D7E9DC8" w14:textId="17546537" w:rsidR="000B68A6" w:rsidRPr="00E22F99" w:rsidRDefault="004E0D23" w:rsidP="000B68A6">
      <w:pPr>
        <w:rPr>
          <w:rFonts w:ascii="Calibri" w:hAnsi="Calibri"/>
          <w:sz w:val="22"/>
          <w:szCs w:val="22"/>
          <w:lang w:val="en-US" w:eastAsia="zh-CN"/>
        </w:rPr>
      </w:pPr>
      <w:r w:rsidRPr="00E22F99">
        <w:rPr>
          <w:rFonts w:hint="eastAsia"/>
          <w:b/>
          <w:sz w:val="22"/>
          <w:szCs w:val="22"/>
          <w:lang w:eastAsia="zh-CN"/>
        </w:rPr>
        <w:t>远程参会：</w:t>
      </w:r>
      <w:r w:rsidRPr="00E22F99">
        <w:rPr>
          <w:rFonts w:hint="eastAsia"/>
          <w:bCs/>
          <w:sz w:val="22"/>
          <w:szCs w:val="22"/>
          <w:lang w:eastAsia="zh-CN"/>
        </w:rPr>
        <w:t>如果未进行网播，将</w:t>
      </w:r>
      <w:r w:rsidR="000B68A6" w:rsidRPr="00E22F99">
        <w:rPr>
          <w:rFonts w:hint="eastAsia"/>
          <w:sz w:val="22"/>
          <w:szCs w:val="22"/>
          <w:lang w:eastAsia="zh-CN"/>
        </w:rPr>
        <w:t>在力所能及的范围内</w:t>
      </w:r>
      <w:r w:rsidRPr="00E22F99">
        <w:rPr>
          <w:rFonts w:hint="eastAsia"/>
          <w:bCs/>
          <w:sz w:val="22"/>
          <w:szCs w:val="22"/>
          <w:lang w:eastAsia="zh-CN"/>
        </w:rPr>
        <w:t>为所有会议提供</w:t>
      </w:r>
      <w:r w:rsidR="00CD53D0" w:rsidRPr="00E22F99">
        <w:rPr>
          <w:rFonts w:hint="eastAsia"/>
          <w:b/>
          <w:sz w:val="22"/>
          <w:szCs w:val="22"/>
          <w:lang w:eastAsia="zh-CN"/>
        </w:rPr>
        <w:t>交互</w:t>
      </w:r>
      <w:r w:rsidRPr="00E22F99">
        <w:rPr>
          <w:rFonts w:hint="eastAsia"/>
          <w:b/>
          <w:sz w:val="22"/>
          <w:szCs w:val="22"/>
          <w:lang w:eastAsia="zh-CN"/>
        </w:rPr>
        <w:t>式远程参会</w:t>
      </w:r>
      <w:r w:rsidR="004238C0" w:rsidRPr="00E22F99">
        <w:rPr>
          <w:rFonts w:hint="eastAsia"/>
          <w:bCs/>
          <w:sz w:val="22"/>
          <w:szCs w:val="22"/>
          <w:lang w:eastAsia="zh-CN"/>
        </w:rPr>
        <w:t>，但需至少提前</w:t>
      </w:r>
      <w:r w:rsidR="000B68A6" w:rsidRPr="00E22F99">
        <w:rPr>
          <w:sz w:val="22"/>
          <w:szCs w:val="22"/>
          <w:lang w:eastAsia="zh-CN"/>
        </w:rPr>
        <w:t>72</w:t>
      </w:r>
      <w:r w:rsidR="004238C0" w:rsidRPr="00E22F99">
        <w:rPr>
          <w:rFonts w:hint="eastAsia"/>
          <w:bCs/>
          <w:sz w:val="22"/>
          <w:szCs w:val="22"/>
          <w:lang w:eastAsia="zh-CN"/>
        </w:rPr>
        <w:t>小时收到申请</w:t>
      </w:r>
      <w:r w:rsidRPr="00E22F99">
        <w:rPr>
          <w:rFonts w:hint="eastAsia"/>
          <w:bCs/>
          <w:sz w:val="22"/>
          <w:szCs w:val="22"/>
          <w:lang w:eastAsia="zh-CN"/>
        </w:rPr>
        <w:t>。</w:t>
      </w:r>
      <w:r w:rsidR="000B68A6" w:rsidRPr="00E22F99">
        <w:rPr>
          <w:rFonts w:ascii="Calibri" w:hAnsi="Calibri" w:hint="eastAsia"/>
          <w:sz w:val="22"/>
          <w:szCs w:val="22"/>
          <w:lang w:eastAsia="zh-CN"/>
        </w:rPr>
        <w:t>代表们只有在注册了相应的会议后，才能远程参加这些会议。参会者应该了解，按照惯例，会议不会因为远程与会者无法连线、听不到或无法被听到而推迟或中断，一切听从主席的酌情安排。如果认为远程</w:t>
      </w:r>
      <w:r w:rsidR="00757325" w:rsidRPr="00E22F99">
        <w:rPr>
          <w:rFonts w:hint="eastAsia"/>
          <w:bCs/>
          <w:sz w:val="22"/>
          <w:szCs w:val="22"/>
          <w:lang w:eastAsia="zh-CN"/>
        </w:rPr>
        <w:t>与</w:t>
      </w:r>
      <w:r w:rsidR="00757325" w:rsidRPr="00E22F99">
        <w:rPr>
          <w:bCs/>
          <w:sz w:val="22"/>
          <w:szCs w:val="22"/>
          <w:lang w:eastAsia="zh-CN"/>
        </w:rPr>
        <w:t>会者</w:t>
      </w:r>
      <w:r w:rsidR="000B68A6" w:rsidRPr="00E22F99">
        <w:rPr>
          <w:rFonts w:ascii="Calibri" w:hAnsi="Calibri" w:hint="eastAsia"/>
          <w:sz w:val="22"/>
          <w:szCs w:val="22"/>
          <w:lang w:eastAsia="zh-CN"/>
        </w:rPr>
        <w:t>的语音质量不佳，主席可以打断远程与会者的发言，并且在有迹象表明问题得到解决之前，可以不让该</w:t>
      </w:r>
      <w:r w:rsidR="00757325" w:rsidRPr="00E22F99">
        <w:rPr>
          <w:rFonts w:hint="eastAsia"/>
          <w:bCs/>
          <w:sz w:val="22"/>
          <w:szCs w:val="22"/>
          <w:lang w:eastAsia="zh-CN"/>
        </w:rPr>
        <w:t>与</w:t>
      </w:r>
      <w:r w:rsidR="00757325" w:rsidRPr="00E22F99">
        <w:rPr>
          <w:bCs/>
          <w:sz w:val="22"/>
          <w:szCs w:val="22"/>
          <w:lang w:eastAsia="zh-CN"/>
        </w:rPr>
        <w:t>会者</w:t>
      </w:r>
      <w:r w:rsidR="000B68A6" w:rsidRPr="00E22F99">
        <w:rPr>
          <w:rFonts w:ascii="Calibri" w:hAnsi="Calibri" w:hint="eastAsia"/>
          <w:sz w:val="22"/>
          <w:szCs w:val="22"/>
          <w:lang w:eastAsia="zh-CN"/>
        </w:rPr>
        <w:t>发言。鼓励与会者使用会议聊天工具，以促进会议期间的有效时间管理，由主席酌情决定。</w:t>
      </w:r>
    </w:p>
    <w:p w14:paraId="4C3D31F2" w14:textId="7D96509F" w:rsidR="00746E31" w:rsidRPr="00C01266" w:rsidRDefault="00CA4741" w:rsidP="00281589">
      <w:pPr>
        <w:pStyle w:val="AnnexTitle"/>
        <w:rPr>
          <w:rFonts w:eastAsia="Times New Roman"/>
          <w:sz w:val="22"/>
          <w:szCs w:val="22"/>
          <w:lang w:eastAsia="zh-CN"/>
        </w:rPr>
      </w:pPr>
      <w:r w:rsidRPr="00C01266">
        <w:rPr>
          <w:rFonts w:hint="eastAsia"/>
          <w:sz w:val="22"/>
          <w:szCs w:val="22"/>
          <w:lang w:eastAsia="zh-CN"/>
        </w:rPr>
        <w:t>预注册</w:t>
      </w:r>
      <w:r w:rsidR="00746E31" w:rsidRPr="00C01266">
        <w:rPr>
          <w:rFonts w:hint="eastAsia"/>
          <w:sz w:val="22"/>
          <w:szCs w:val="22"/>
          <w:lang w:eastAsia="zh-CN"/>
        </w:rPr>
        <w:t>、新代表</w:t>
      </w:r>
      <w:r w:rsidR="00EA44FE" w:rsidRPr="00C01266">
        <w:rPr>
          <w:rFonts w:hint="eastAsia"/>
          <w:sz w:val="22"/>
          <w:szCs w:val="22"/>
          <w:lang w:eastAsia="zh-CN"/>
        </w:rPr>
        <w:t>、</w:t>
      </w:r>
      <w:r w:rsidR="00746E31" w:rsidRPr="00C01266">
        <w:rPr>
          <w:rFonts w:hint="eastAsia"/>
          <w:sz w:val="22"/>
          <w:szCs w:val="22"/>
          <w:lang w:eastAsia="zh-CN"/>
        </w:rPr>
        <w:t>与会补贴</w:t>
      </w:r>
      <w:r w:rsidR="00EA44FE" w:rsidRPr="00C01266">
        <w:rPr>
          <w:rFonts w:hint="eastAsia"/>
          <w:sz w:val="22"/>
          <w:szCs w:val="22"/>
          <w:lang w:eastAsia="zh-CN"/>
        </w:rPr>
        <w:t>和签证</w:t>
      </w:r>
      <w:r w:rsidR="00317D47" w:rsidRPr="00C01266">
        <w:rPr>
          <w:rFonts w:hint="eastAsia"/>
          <w:sz w:val="22"/>
          <w:szCs w:val="22"/>
          <w:lang w:eastAsia="zh-CN"/>
        </w:rPr>
        <w:t>协办</w:t>
      </w:r>
    </w:p>
    <w:p w14:paraId="2FDF9AF3" w14:textId="3DBA05B3" w:rsidR="00E22F99" w:rsidRPr="00E22F99" w:rsidRDefault="00E22F99" w:rsidP="00E22F99">
      <w:pPr>
        <w:spacing w:before="240" w:after="120"/>
        <w:rPr>
          <w:rFonts w:ascii="Calibri" w:hAnsi="Calibri"/>
          <w:sz w:val="22"/>
          <w:szCs w:val="22"/>
          <w:lang w:eastAsia="zh-CN"/>
        </w:rPr>
      </w:pPr>
      <w:bookmarkStart w:id="5" w:name="_Hlk142399678"/>
      <w:r w:rsidRPr="00E22F99">
        <w:rPr>
          <w:rFonts w:ascii="Calibri" w:hAnsi="Calibri" w:hint="eastAsia"/>
          <w:b/>
          <w:sz w:val="22"/>
          <w:szCs w:val="22"/>
          <w:lang w:eastAsia="zh-CN"/>
        </w:rPr>
        <w:t>预注册：</w:t>
      </w:r>
      <w:r w:rsidRPr="00E22F99">
        <w:rPr>
          <w:rFonts w:ascii="Calibri" w:hAnsi="Calibri"/>
          <w:color w:val="000000"/>
          <w:sz w:val="22"/>
          <w:szCs w:val="22"/>
          <w:lang w:eastAsia="zh-CN"/>
        </w:rPr>
        <w:t>与会者</w:t>
      </w:r>
      <w:r w:rsidRPr="00E22F99">
        <w:rPr>
          <w:rFonts w:ascii="Calibri" w:hAnsi="Calibri" w:hint="eastAsia"/>
          <w:color w:val="000000"/>
          <w:sz w:val="22"/>
          <w:szCs w:val="22"/>
          <w:lang w:eastAsia="zh-CN"/>
        </w:rPr>
        <w:t>必须</w:t>
      </w:r>
      <w:r w:rsidRPr="00E22F99">
        <w:rPr>
          <w:rFonts w:ascii="Calibri" w:hAnsi="Calibri"/>
          <w:color w:val="000000"/>
          <w:sz w:val="22"/>
          <w:szCs w:val="22"/>
          <w:lang w:eastAsia="zh-CN"/>
        </w:rPr>
        <w:t>进行预注</w:t>
      </w:r>
      <w:r w:rsidRPr="00E22F99">
        <w:rPr>
          <w:rFonts w:ascii="Calibri" w:hAnsi="Calibri" w:cs="SimSun" w:hint="eastAsia"/>
          <w:color w:val="000000"/>
          <w:sz w:val="22"/>
          <w:szCs w:val="22"/>
          <w:lang w:eastAsia="zh-CN"/>
        </w:rPr>
        <w:t>册，</w:t>
      </w:r>
      <w:r w:rsidRPr="00E22F99">
        <w:rPr>
          <w:rFonts w:ascii="Calibri" w:hAnsi="Calibri" w:hint="eastAsia"/>
          <w:bCs/>
          <w:sz w:val="22"/>
          <w:szCs w:val="22"/>
          <w:lang w:eastAsia="zh-CN"/>
        </w:rPr>
        <w:t>请</w:t>
      </w:r>
      <w:r w:rsidRPr="00E22F99">
        <w:rPr>
          <w:rFonts w:ascii="Calibri" w:hAnsi="Calibri" w:hint="eastAsia"/>
          <w:b/>
          <w:sz w:val="22"/>
          <w:szCs w:val="22"/>
          <w:lang w:eastAsia="zh-CN"/>
        </w:rPr>
        <w:t>至少在</w:t>
      </w:r>
      <w:r w:rsidRPr="00E22F99">
        <w:rPr>
          <w:rFonts w:ascii="Calibri" w:hAnsi="Calibri"/>
          <w:b/>
          <w:sz w:val="22"/>
          <w:szCs w:val="22"/>
          <w:lang w:eastAsia="zh-CN"/>
        </w:rPr>
        <w:t>会议开始</w:t>
      </w:r>
      <w:r w:rsidRPr="00E22F99">
        <w:rPr>
          <w:rFonts w:ascii="Calibri" w:hAnsi="Calibri" w:hint="eastAsia"/>
          <w:b/>
          <w:sz w:val="22"/>
          <w:szCs w:val="22"/>
          <w:lang w:eastAsia="zh-CN"/>
        </w:rPr>
        <w:t>的一个月前</w:t>
      </w:r>
      <w:r w:rsidRPr="00E22F99">
        <w:rPr>
          <w:rFonts w:ascii="Calibri" w:hAnsi="Calibri" w:hint="eastAsia"/>
          <w:sz w:val="22"/>
          <w:szCs w:val="22"/>
          <w:lang w:eastAsia="zh-CN"/>
        </w:rPr>
        <w:t>通过</w:t>
      </w:r>
      <w:r w:rsidRPr="00E22F99">
        <w:rPr>
          <w:rFonts w:ascii="Calibri" w:hAnsi="Calibri"/>
          <w:sz w:val="22"/>
          <w:szCs w:val="22"/>
          <w:lang w:eastAsia="zh-CN"/>
        </w:rPr>
        <w:t>研究组主页完成在线预注册。</w:t>
      </w:r>
      <w:r w:rsidRPr="00E22F99">
        <w:rPr>
          <w:rFonts w:ascii="Calibri" w:hAnsi="Calibri"/>
          <w:color w:val="000000"/>
          <w:sz w:val="22"/>
          <w:szCs w:val="22"/>
          <w:lang w:eastAsia="zh-CN"/>
        </w:rPr>
        <w:t>根据</w:t>
      </w:r>
      <w:r w:rsidR="00000000">
        <w:fldChar w:fldCharType="begin"/>
      </w:r>
      <w:r w:rsidR="00000000">
        <w:rPr>
          <w:lang w:eastAsia="zh-CN"/>
        </w:rPr>
        <w:instrText>HYPERLINK "https://www.itu.int/md/T17-TSB-CIR-0068"</w:instrText>
      </w:r>
      <w:r w:rsidR="00000000">
        <w:fldChar w:fldCharType="separate"/>
      </w:r>
      <w:r w:rsidRPr="00E22F99">
        <w:rPr>
          <w:rStyle w:val="Hyperlink"/>
          <w:rFonts w:ascii="Calibri" w:hAnsi="Calibri"/>
          <w:sz w:val="22"/>
          <w:szCs w:val="22"/>
          <w:lang w:eastAsia="zh-CN"/>
        </w:rPr>
        <w:t>电信标准化局第</w:t>
      </w:r>
      <w:r w:rsidRPr="00E22F99">
        <w:rPr>
          <w:rStyle w:val="Hyperlink"/>
          <w:rFonts w:ascii="Calibri" w:hAnsi="Calibri"/>
          <w:sz w:val="22"/>
          <w:szCs w:val="22"/>
          <w:lang w:eastAsia="zh-CN"/>
        </w:rPr>
        <w:t>68</w:t>
      </w:r>
      <w:r w:rsidRPr="00E22F99">
        <w:rPr>
          <w:rStyle w:val="Hyperlink"/>
          <w:rFonts w:ascii="Calibri" w:hAnsi="Calibri"/>
          <w:sz w:val="22"/>
          <w:szCs w:val="22"/>
          <w:lang w:eastAsia="zh-CN"/>
        </w:rPr>
        <w:t>号通函</w:t>
      </w:r>
      <w:r w:rsidR="00000000">
        <w:rPr>
          <w:rStyle w:val="Hyperlink"/>
          <w:rFonts w:ascii="Calibri" w:hAnsi="Calibri"/>
          <w:sz w:val="22"/>
          <w:szCs w:val="22"/>
          <w:lang w:eastAsia="zh-CN"/>
        </w:rPr>
        <w:fldChar w:fldCharType="end"/>
      </w:r>
      <w:r w:rsidRPr="00E22F99">
        <w:rPr>
          <w:rFonts w:ascii="Calibri" w:hAnsi="Calibri"/>
          <w:color w:val="000000"/>
          <w:sz w:val="22"/>
          <w:szCs w:val="22"/>
          <w:lang w:eastAsia="zh-CN"/>
        </w:rPr>
        <w:t>，</w:t>
      </w:r>
      <w:r w:rsidRPr="00E22F99">
        <w:rPr>
          <w:rFonts w:ascii="Calibri" w:hAnsi="Calibri" w:hint="eastAsia"/>
          <w:color w:val="000000"/>
          <w:sz w:val="22"/>
          <w:szCs w:val="22"/>
          <w:lang w:eastAsia="zh-CN"/>
        </w:rPr>
        <w:t>I</w:t>
      </w:r>
      <w:r w:rsidRPr="00E22F99">
        <w:rPr>
          <w:rFonts w:ascii="Calibri" w:hAnsi="Calibri"/>
          <w:color w:val="000000"/>
          <w:sz w:val="22"/>
          <w:szCs w:val="22"/>
          <w:lang w:eastAsia="zh-CN"/>
        </w:rPr>
        <w:t>TU-T</w:t>
      </w:r>
      <w:r w:rsidRPr="00E22F99">
        <w:rPr>
          <w:rFonts w:ascii="Calibri" w:hAnsi="Calibri"/>
          <w:color w:val="000000"/>
          <w:sz w:val="22"/>
          <w:szCs w:val="22"/>
          <w:lang w:eastAsia="zh-CN"/>
        </w:rPr>
        <w:t>注册系统要求注册申请需经过联系人批准</w:t>
      </w:r>
      <w:r w:rsidRPr="00E22F99">
        <w:rPr>
          <w:rFonts w:ascii="Calibri" w:hAnsi="Calibri" w:cs="SimSun" w:hint="eastAsia"/>
          <w:color w:val="000000"/>
          <w:sz w:val="22"/>
          <w:szCs w:val="22"/>
          <w:lang w:eastAsia="zh-CN"/>
        </w:rPr>
        <w:t>；</w:t>
      </w:r>
      <w:hyperlink r:id="rId29" w:history="1">
        <w:r w:rsidRPr="00E22F99">
          <w:rPr>
            <w:rStyle w:val="Hyperlink"/>
            <w:rFonts w:ascii="Calibri" w:hAnsi="Calibri" w:cs="SimSun" w:hint="eastAsia"/>
            <w:sz w:val="22"/>
            <w:szCs w:val="22"/>
            <w:lang w:eastAsia="zh-CN"/>
          </w:rPr>
          <w:t>电信标准化局第</w:t>
        </w:r>
        <w:r w:rsidRPr="00E22F99">
          <w:rPr>
            <w:rStyle w:val="Hyperlink"/>
            <w:rFonts w:ascii="Calibri" w:hAnsi="Calibri" w:cs="SimSun" w:hint="eastAsia"/>
            <w:sz w:val="22"/>
            <w:szCs w:val="22"/>
            <w:lang w:eastAsia="zh-CN"/>
          </w:rPr>
          <w:t>118</w:t>
        </w:r>
        <w:r w:rsidRPr="00E22F99">
          <w:rPr>
            <w:rStyle w:val="Hyperlink"/>
            <w:rFonts w:ascii="Calibri" w:hAnsi="Calibri" w:cs="SimSun" w:hint="eastAsia"/>
            <w:sz w:val="22"/>
            <w:szCs w:val="22"/>
            <w:lang w:eastAsia="zh-CN"/>
          </w:rPr>
          <w:t>号通函</w:t>
        </w:r>
      </w:hyperlink>
      <w:r w:rsidRPr="00E22F99">
        <w:rPr>
          <w:rFonts w:ascii="Calibri" w:hAnsi="Calibri" w:cs="SimSun" w:hint="eastAsia"/>
          <w:color w:val="000000"/>
          <w:sz w:val="22"/>
          <w:szCs w:val="22"/>
          <w:lang w:eastAsia="zh-CN"/>
        </w:rPr>
        <w:t>介绍了如何设置对这些请求的自动批准。注册表中的一些备选项仅适用于成员国，包括职务和与会补贴申请。</w:t>
      </w:r>
      <w:proofErr w:type="gramStart"/>
      <w:r w:rsidRPr="00E22F99">
        <w:rPr>
          <w:rFonts w:ascii="Calibri" w:hAnsi="Calibri" w:hint="eastAsia"/>
          <w:sz w:val="22"/>
          <w:szCs w:val="22"/>
          <w:lang w:eastAsia="zh-CN"/>
        </w:rPr>
        <w:t>请</w:t>
      </w:r>
      <w:r w:rsidRPr="00E22F99">
        <w:rPr>
          <w:rFonts w:ascii="Calibri" w:hAnsi="Calibri"/>
          <w:sz w:val="22"/>
          <w:szCs w:val="22"/>
          <w:lang w:eastAsia="zh-CN"/>
        </w:rPr>
        <w:t>成员</w:t>
      </w:r>
      <w:proofErr w:type="gramEnd"/>
      <w:r w:rsidRPr="00E22F99">
        <w:rPr>
          <w:rFonts w:ascii="Calibri" w:hAnsi="Calibri"/>
          <w:sz w:val="22"/>
          <w:szCs w:val="22"/>
          <w:lang w:eastAsia="zh-CN"/>
        </w:rPr>
        <w:t>尽可能吸收女性代表</w:t>
      </w:r>
      <w:r w:rsidRPr="00E22F99">
        <w:rPr>
          <w:rFonts w:ascii="Calibri" w:hAnsi="Calibri" w:hint="eastAsia"/>
          <w:sz w:val="22"/>
          <w:szCs w:val="22"/>
          <w:lang w:eastAsia="zh-CN"/>
        </w:rPr>
        <w:t>加入</w:t>
      </w:r>
      <w:r w:rsidRPr="00E22F99">
        <w:rPr>
          <w:rFonts w:ascii="Calibri" w:hAnsi="Calibri"/>
          <w:sz w:val="22"/>
          <w:szCs w:val="22"/>
          <w:lang w:eastAsia="zh-CN"/>
        </w:rPr>
        <w:t>代表团。</w:t>
      </w:r>
    </w:p>
    <w:bookmarkEnd w:id="5"/>
    <w:p w14:paraId="3305ED55" w14:textId="47B50244" w:rsidR="00E22F99" w:rsidRPr="00E22F99" w:rsidRDefault="00E22F99" w:rsidP="00E22F99">
      <w:pPr>
        <w:rPr>
          <w:rFonts w:ascii="Calibri" w:hAnsi="Calibri"/>
          <w:bCs/>
          <w:sz w:val="22"/>
          <w:szCs w:val="22"/>
          <w:lang w:val="fr-CH" w:eastAsia="zh-CN"/>
        </w:rPr>
      </w:pPr>
      <w:r w:rsidRPr="00E22F99">
        <w:rPr>
          <w:rFonts w:ascii="Calibri" w:hAnsi="Calibri" w:hint="eastAsia"/>
          <w:b/>
          <w:bCs/>
          <w:sz w:val="22"/>
          <w:szCs w:val="22"/>
          <w:lang w:eastAsia="zh-CN"/>
        </w:rPr>
        <w:t>新代表：</w:t>
      </w:r>
      <w:r w:rsidRPr="00E22F99">
        <w:rPr>
          <w:rFonts w:ascii="Calibri" w:hAnsi="Calibri" w:hint="eastAsia"/>
          <w:sz w:val="22"/>
          <w:szCs w:val="22"/>
          <w:lang w:eastAsia="zh-CN"/>
        </w:rPr>
        <w:t>将邀请新代表参加入门介绍（</w:t>
      </w:r>
      <w:r w:rsidRPr="00E22F99">
        <w:rPr>
          <w:rFonts w:ascii="Calibri" w:hAnsi="Calibri" w:hint="eastAsia"/>
          <w:sz w:val="22"/>
          <w:szCs w:val="22"/>
          <w:lang w:eastAsia="zh-CN"/>
        </w:rPr>
        <w:t>m</w:t>
      </w:r>
      <w:r w:rsidRPr="00E22F99">
        <w:rPr>
          <w:rFonts w:ascii="Calibri" w:hAnsi="Calibri"/>
          <w:sz w:val="22"/>
          <w:szCs w:val="22"/>
          <w:lang w:eastAsia="zh-CN"/>
        </w:rPr>
        <w:t xml:space="preserve">entoring </w:t>
      </w:r>
      <w:r w:rsidRPr="00E22F99">
        <w:rPr>
          <w:rFonts w:ascii="Calibri" w:hAnsi="Calibri" w:hint="eastAsia"/>
          <w:sz w:val="22"/>
          <w:szCs w:val="22"/>
          <w:lang w:eastAsia="zh-CN"/>
        </w:rPr>
        <w:t>p</w:t>
      </w:r>
      <w:r w:rsidRPr="00E22F99">
        <w:rPr>
          <w:rFonts w:ascii="Calibri" w:hAnsi="Calibri"/>
          <w:sz w:val="22"/>
          <w:szCs w:val="22"/>
          <w:lang w:eastAsia="zh-CN"/>
        </w:rPr>
        <w:t>rogramme</w:t>
      </w:r>
      <w:r w:rsidRPr="00E22F99">
        <w:rPr>
          <w:rFonts w:ascii="Calibri" w:hAnsi="Calibri" w:hint="eastAsia"/>
          <w:sz w:val="22"/>
          <w:szCs w:val="22"/>
          <w:lang w:eastAsia="zh-CN"/>
        </w:rPr>
        <w:t>），包括抵达时的迎新简介、引导参观国际电联总部以及有关</w:t>
      </w:r>
      <w:r w:rsidRPr="00E22F99">
        <w:rPr>
          <w:rFonts w:ascii="Calibri" w:hAnsi="Calibri"/>
          <w:sz w:val="22"/>
          <w:szCs w:val="22"/>
          <w:lang w:eastAsia="zh-CN"/>
        </w:rPr>
        <w:t>ITU-T</w:t>
      </w:r>
      <w:r w:rsidRPr="00E22F99">
        <w:rPr>
          <w:rFonts w:ascii="Calibri" w:hAnsi="Calibri" w:hint="eastAsia"/>
          <w:sz w:val="22"/>
          <w:szCs w:val="22"/>
          <w:lang w:eastAsia="zh-CN"/>
        </w:rPr>
        <w:t>工作的情况介绍会。如欲参加</w:t>
      </w:r>
      <w:r w:rsidRPr="00E22F99">
        <w:rPr>
          <w:rFonts w:ascii="Calibri" w:hAnsi="Calibri" w:hint="eastAsia"/>
          <w:sz w:val="22"/>
          <w:szCs w:val="22"/>
          <w:lang w:val="fr-CH" w:eastAsia="zh-CN"/>
        </w:rPr>
        <w:t>，</w:t>
      </w:r>
      <w:r w:rsidRPr="00E22F99">
        <w:rPr>
          <w:rFonts w:ascii="Calibri" w:hAnsi="Calibri" w:hint="eastAsia"/>
          <w:sz w:val="22"/>
          <w:szCs w:val="22"/>
          <w:lang w:eastAsia="zh-CN"/>
        </w:rPr>
        <w:t>请联系</w:t>
      </w:r>
      <w:r w:rsidRPr="00E22F99">
        <w:rPr>
          <w:rFonts w:ascii="Calibri" w:hAnsi="Calibri" w:hint="eastAsia"/>
          <w:sz w:val="22"/>
          <w:szCs w:val="22"/>
          <w:lang w:val="fr-CH" w:eastAsia="zh-CN"/>
        </w:rPr>
        <w:t>：</w:t>
      </w:r>
      <w:hyperlink r:id="rId30" w:history="1">
        <w:r w:rsidRPr="00E22F99">
          <w:rPr>
            <w:rStyle w:val="Hyperlink"/>
            <w:sz w:val="22"/>
            <w:szCs w:val="22"/>
            <w:lang w:eastAsia="zh-CN"/>
          </w:rPr>
          <w:t>ITU-Tmembership@itu.int</w:t>
        </w:r>
      </w:hyperlink>
      <w:r w:rsidRPr="00E22F99">
        <w:rPr>
          <w:rFonts w:ascii="Calibri" w:hAnsi="Calibri" w:hint="eastAsia"/>
          <w:sz w:val="22"/>
          <w:szCs w:val="22"/>
          <w:lang w:eastAsia="zh-CN"/>
        </w:rPr>
        <w:t>。新代表快速入门指南可在</w:t>
      </w:r>
      <w:hyperlink r:id="rId31" w:history="1">
        <w:r w:rsidRPr="00E22F99">
          <w:rPr>
            <w:rStyle w:val="Hyperlink"/>
            <w:rFonts w:hint="eastAsia"/>
            <w:sz w:val="22"/>
            <w:szCs w:val="22"/>
            <w:lang w:eastAsia="zh-CN"/>
          </w:rPr>
          <w:t>此处</w:t>
        </w:r>
      </w:hyperlink>
      <w:r w:rsidRPr="00E22F99">
        <w:rPr>
          <w:rFonts w:ascii="Calibri" w:hAnsi="Calibri" w:hint="eastAsia"/>
          <w:sz w:val="22"/>
          <w:szCs w:val="22"/>
          <w:lang w:eastAsia="zh-CN"/>
        </w:rPr>
        <w:t>获取。</w:t>
      </w:r>
    </w:p>
    <w:p w14:paraId="27264975" w14:textId="31144847" w:rsidR="00833A64" w:rsidRPr="00833A64" w:rsidRDefault="00833A64" w:rsidP="00833A64">
      <w:pPr>
        <w:rPr>
          <w:rFonts w:ascii="Calibri" w:hAnsi="Calibri" w:cs="Calibri"/>
          <w:sz w:val="22"/>
          <w:szCs w:val="22"/>
          <w:lang w:val="fr-CH" w:eastAsia="zh-CN"/>
        </w:rPr>
      </w:pPr>
      <w:r w:rsidRPr="00833A64">
        <w:rPr>
          <w:rFonts w:ascii="Calibri" w:hAnsi="Calibri" w:cs="Calibri" w:hint="eastAsia"/>
          <w:b/>
          <w:bCs/>
          <w:sz w:val="22"/>
          <w:szCs w:val="22"/>
          <w:lang w:eastAsia="zh-CN"/>
        </w:rPr>
        <w:t>与会补贴</w:t>
      </w:r>
      <w:r w:rsidRPr="00833A64">
        <w:rPr>
          <w:rFonts w:ascii="Calibri" w:hAnsi="Calibri" w:cs="Calibri" w:hint="eastAsia"/>
          <w:b/>
          <w:bCs/>
          <w:sz w:val="22"/>
          <w:szCs w:val="22"/>
          <w:lang w:val="fr-CH" w:eastAsia="zh-CN"/>
        </w:rPr>
        <w:t>：</w:t>
      </w:r>
      <w:r w:rsidRPr="00833A64">
        <w:rPr>
          <w:rFonts w:ascii="Calibri" w:hAnsi="Calibri" w:cs="Calibri"/>
          <w:sz w:val="22"/>
          <w:szCs w:val="22"/>
          <w:lang w:val="fr-CH" w:eastAsia="zh-CN"/>
        </w:rPr>
        <w:t>为促进</w:t>
      </w:r>
      <w:hyperlink r:id="rId32" w:history="1">
        <w:r w:rsidRPr="00833A64">
          <w:rPr>
            <w:rStyle w:val="Hyperlink"/>
            <w:rFonts w:hint="eastAsia"/>
            <w:sz w:val="22"/>
            <w:szCs w:val="22"/>
            <w:lang w:eastAsia="zh-CN"/>
          </w:rPr>
          <w:t>符合条件的国家</w:t>
        </w:r>
      </w:hyperlink>
      <w:r w:rsidRPr="00833A64">
        <w:rPr>
          <w:rFonts w:ascii="Calibri" w:hAnsi="Calibri" w:cs="Calibri"/>
          <w:sz w:val="22"/>
          <w:szCs w:val="22"/>
          <w:lang w:val="fr-CH" w:eastAsia="zh-CN"/>
        </w:rPr>
        <w:t>的代表与会，</w:t>
      </w:r>
      <w:r w:rsidRPr="00833A64">
        <w:rPr>
          <w:rFonts w:ascii="Calibri" w:hAnsi="Calibri" w:cs="Calibri"/>
          <w:sz w:val="22"/>
          <w:szCs w:val="22"/>
          <w:lang w:eastAsia="zh-CN"/>
        </w:rPr>
        <w:t>本次会议提供</w:t>
      </w:r>
      <w:r w:rsidRPr="00833A64">
        <w:rPr>
          <w:rFonts w:ascii="Calibri" w:hAnsi="Calibri" w:cs="Calibri"/>
          <w:b/>
          <w:bCs/>
          <w:sz w:val="22"/>
          <w:szCs w:val="22"/>
          <w:lang w:eastAsia="zh-CN"/>
        </w:rPr>
        <w:t>两种</w:t>
      </w:r>
      <w:r w:rsidRPr="00833A64">
        <w:rPr>
          <w:rFonts w:ascii="Calibri" w:hAnsi="Calibri" w:cs="Calibri"/>
          <w:sz w:val="22"/>
          <w:szCs w:val="22"/>
          <w:lang w:eastAsia="zh-CN"/>
        </w:rPr>
        <w:t>与会补贴</w:t>
      </w:r>
      <w:r w:rsidRPr="00833A64">
        <w:rPr>
          <w:rFonts w:ascii="Calibri" w:hAnsi="Calibri" w:cs="Calibri"/>
          <w:sz w:val="22"/>
          <w:szCs w:val="22"/>
          <w:lang w:val="fr-CH" w:eastAsia="zh-CN"/>
        </w:rPr>
        <w:t>：</w:t>
      </w:r>
    </w:p>
    <w:p w14:paraId="71337C2B" w14:textId="1EADB183" w:rsidR="00803D63" w:rsidRPr="00527504" w:rsidRDefault="003A2BB5" w:rsidP="003A2BB5">
      <w:pPr>
        <w:pStyle w:val="enumlev1"/>
        <w:rPr>
          <w:sz w:val="22"/>
          <w:szCs w:val="22"/>
          <w:lang w:val="fr-CH" w:eastAsia="zh-CN"/>
        </w:rPr>
      </w:pPr>
      <w:r w:rsidRPr="00527504">
        <w:rPr>
          <w:sz w:val="22"/>
          <w:szCs w:val="22"/>
          <w:lang w:val="fr-CH" w:eastAsia="zh-CN"/>
        </w:rPr>
        <w:t>•</w:t>
      </w:r>
      <w:r w:rsidRPr="00527504">
        <w:rPr>
          <w:sz w:val="22"/>
          <w:szCs w:val="22"/>
          <w:lang w:val="fr-CH" w:eastAsia="zh-CN"/>
        </w:rPr>
        <w:tab/>
      </w:r>
      <w:r w:rsidR="00833A64" w:rsidRPr="00D35935">
        <w:rPr>
          <w:rFonts w:ascii="Calibri" w:hAnsi="Calibri" w:cs="Calibri"/>
          <w:sz w:val="22"/>
          <w:szCs w:val="22"/>
          <w:lang w:eastAsia="zh-CN"/>
        </w:rPr>
        <w:t>传统的</w:t>
      </w:r>
      <w:r w:rsidR="006D1C80" w:rsidRPr="006D1C80">
        <w:rPr>
          <w:rFonts w:ascii="Calibri" w:hAnsi="Calibri" w:cs="Calibri" w:hint="eastAsia"/>
          <w:b/>
          <w:bCs/>
          <w:sz w:val="22"/>
          <w:szCs w:val="22"/>
          <w:lang w:eastAsia="zh-CN"/>
        </w:rPr>
        <w:t>现场参会</w:t>
      </w:r>
      <w:r w:rsidR="00833A64" w:rsidRPr="00D35935">
        <w:rPr>
          <w:rFonts w:ascii="Calibri" w:hAnsi="Calibri" w:cs="Calibri"/>
          <w:b/>
          <w:bCs/>
          <w:sz w:val="22"/>
          <w:szCs w:val="22"/>
          <w:lang w:eastAsia="zh-CN"/>
        </w:rPr>
        <w:t>与会补贴</w:t>
      </w:r>
      <w:r w:rsidR="00A83C9A" w:rsidRPr="00527504">
        <w:rPr>
          <w:rFonts w:hint="eastAsia"/>
          <w:sz w:val="22"/>
          <w:szCs w:val="22"/>
          <w:lang w:val="fr-CH" w:eastAsia="zh-CN"/>
        </w:rPr>
        <w:t>；</w:t>
      </w:r>
      <w:r w:rsidR="00A83C9A" w:rsidRPr="00C01266">
        <w:rPr>
          <w:rFonts w:hint="eastAsia"/>
          <w:sz w:val="22"/>
          <w:szCs w:val="22"/>
          <w:lang w:eastAsia="zh-CN"/>
        </w:rPr>
        <w:t>和</w:t>
      </w:r>
    </w:p>
    <w:p w14:paraId="5F2F7821" w14:textId="2ACF03FC" w:rsidR="00803D63" w:rsidRPr="00527504" w:rsidRDefault="003A2BB5" w:rsidP="003A2BB5">
      <w:pPr>
        <w:pStyle w:val="enumlev1"/>
        <w:rPr>
          <w:sz w:val="22"/>
          <w:szCs w:val="22"/>
          <w:lang w:val="fr-CH" w:eastAsia="zh-CN"/>
        </w:rPr>
      </w:pPr>
      <w:r w:rsidRPr="00527504">
        <w:rPr>
          <w:sz w:val="22"/>
          <w:szCs w:val="22"/>
          <w:lang w:val="fr-CH" w:eastAsia="zh-CN"/>
        </w:rPr>
        <w:t>•</w:t>
      </w:r>
      <w:r w:rsidRPr="00527504">
        <w:rPr>
          <w:sz w:val="22"/>
          <w:szCs w:val="22"/>
          <w:lang w:val="fr-CH" w:eastAsia="zh-CN"/>
        </w:rPr>
        <w:tab/>
      </w:r>
      <w:r w:rsidR="00A83C9A" w:rsidRPr="00C01266">
        <w:rPr>
          <w:rFonts w:hint="eastAsia"/>
          <w:b/>
          <w:bCs/>
          <w:sz w:val="22"/>
          <w:szCs w:val="22"/>
          <w:lang w:eastAsia="zh-CN"/>
        </w:rPr>
        <w:t>远程与会补贴</w:t>
      </w:r>
      <w:r w:rsidR="00A83C9A" w:rsidRPr="00C01266">
        <w:rPr>
          <w:rFonts w:hint="eastAsia"/>
          <w:sz w:val="22"/>
          <w:szCs w:val="22"/>
          <w:lang w:eastAsia="zh-CN"/>
        </w:rPr>
        <w:t>。</w:t>
      </w:r>
    </w:p>
    <w:p w14:paraId="04626F5C" w14:textId="053E5EB7" w:rsidR="006D1C80" w:rsidRPr="00D35935" w:rsidRDefault="006D1C80" w:rsidP="00710ED5">
      <w:pPr>
        <w:spacing w:after="120"/>
        <w:ind w:firstLineChars="200" w:firstLine="440"/>
        <w:rPr>
          <w:rFonts w:ascii="Calibri" w:hAnsi="Calibri"/>
          <w:sz w:val="22"/>
          <w:szCs w:val="22"/>
          <w:lang w:eastAsia="zh-CN"/>
        </w:rPr>
      </w:pPr>
      <w:r w:rsidRPr="00D35935">
        <w:rPr>
          <w:rFonts w:ascii="Calibri" w:hAnsi="Calibri" w:cs="Calibri" w:hint="eastAsia"/>
          <w:sz w:val="22"/>
          <w:szCs w:val="22"/>
          <w:lang w:eastAsia="zh-CN"/>
        </w:rPr>
        <w:t>远程与会补贴可用于报销会议期间的网络连接费用。</w:t>
      </w:r>
      <w:r>
        <w:rPr>
          <w:rFonts w:ascii="Calibri" w:hAnsi="Calibri" w:cs="Calibri" w:hint="eastAsia"/>
          <w:sz w:val="22"/>
          <w:szCs w:val="22"/>
          <w:lang w:eastAsia="zh-CN"/>
        </w:rPr>
        <w:t>对于现场参会</w:t>
      </w:r>
      <w:r w:rsidRPr="00D35935">
        <w:rPr>
          <w:rFonts w:ascii="Calibri" w:hAnsi="Calibri" w:cs="Calibri" w:hint="eastAsia"/>
          <w:sz w:val="22"/>
          <w:szCs w:val="22"/>
          <w:lang w:eastAsia="zh-CN"/>
        </w:rPr>
        <w:t>与会补贴，视可用资金情况，</w:t>
      </w:r>
      <w:r w:rsidRPr="00D35935">
        <w:rPr>
          <w:rFonts w:ascii="Calibri" w:hAnsi="Calibri" w:cs="Calibri" w:hint="eastAsia"/>
          <w:sz w:val="22"/>
          <w:szCs w:val="22"/>
          <w:lang w:val="fr-CH" w:eastAsia="zh-CN"/>
        </w:rPr>
        <w:t>可向每个</w:t>
      </w:r>
      <w:r w:rsidRPr="00D35935">
        <w:rPr>
          <w:rFonts w:ascii="Calibri" w:hAnsi="Calibri" w:hint="eastAsia"/>
          <w:sz w:val="22"/>
          <w:szCs w:val="22"/>
          <w:lang w:eastAsia="zh-CN"/>
        </w:rPr>
        <w:t>国家</w:t>
      </w:r>
      <w:r w:rsidRPr="00D35935">
        <w:rPr>
          <w:rFonts w:ascii="Calibri" w:hAnsi="Calibri" w:cs="Calibri" w:hint="eastAsia"/>
          <w:sz w:val="22"/>
          <w:szCs w:val="22"/>
          <w:lang w:val="fr-CH" w:eastAsia="zh-CN"/>
        </w:rPr>
        <w:t>提供不超过两份非全额与会补贴。</w:t>
      </w:r>
      <w:r w:rsidRPr="00D35935">
        <w:rPr>
          <w:rFonts w:ascii="Calibri" w:hAnsi="Calibri" w:hint="eastAsia"/>
          <w:sz w:val="22"/>
          <w:szCs w:val="22"/>
          <w:lang w:eastAsia="zh-CN"/>
        </w:rPr>
        <w:t>一份非全额现场</w:t>
      </w:r>
      <w:r>
        <w:rPr>
          <w:rFonts w:ascii="Calibri" w:hAnsi="Calibri" w:hint="eastAsia"/>
          <w:sz w:val="22"/>
          <w:szCs w:val="22"/>
          <w:lang w:eastAsia="zh-CN"/>
        </w:rPr>
        <w:t>参会</w:t>
      </w:r>
      <w:r w:rsidRPr="00D35935">
        <w:rPr>
          <w:rFonts w:ascii="Calibri" w:hAnsi="Calibri" w:hint="eastAsia"/>
          <w:sz w:val="22"/>
          <w:szCs w:val="22"/>
          <w:lang w:eastAsia="zh-CN"/>
        </w:rPr>
        <w:t>与会补贴将包括</w:t>
      </w:r>
      <w:r>
        <w:rPr>
          <w:lang w:eastAsia="zh-CN"/>
        </w:rPr>
        <w:t xml:space="preserve">a) </w:t>
      </w:r>
      <w:r w:rsidRPr="00D35935">
        <w:rPr>
          <w:rFonts w:ascii="Calibri" w:hAnsi="Calibri" w:hint="eastAsia"/>
          <w:b/>
          <w:bCs/>
          <w:sz w:val="22"/>
          <w:szCs w:val="22"/>
          <w:lang w:eastAsia="zh-CN"/>
        </w:rPr>
        <w:t>机票</w:t>
      </w:r>
      <w:r w:rsidRPr="00D35935">
        <w:rPr>
          <w:rFonts w:ascii="Calibri" w:hAnsi="Calibri" w:hint="eastAsia"/>
          <w:sz w:val="22"/>
          <w:szCs w:val="22"/>
          <w:lang w:eastAsia="zh-CN"/>
        </w:rPr>
        <w:t>（一张从所属国到会议地点</w:t>
      </w:r>
      <w:r>
        <w:rPr>
          <w:rFonts w:ascii="Calibri" w:hAnsi="Calibri" w:hint="eastAsia"/>
          <w:sz w:val="22"/>
          <w:szCs w:val="22"/>
          <w:lang w:eastAsia="zh-CN"/>
        </w:rPr>
        <w:t>的</w:t>
      </w:r>
      <w:r w:rsidRPr="00D35935">
        <w:rPr>
          <w:rFonts w:ascii="Calibri" w:hAnsi="Calibri" w:hint="eastAsia"/>
          <w:sz w:val="22"/>
          <w:szCs w:val="22"/>
          <w:lang w:eastAsia="zh-CN"/>
        </w:rPr>
        <w:t>最直接</w:t>
      </w:r>
      <w:r w:rsidRPr="00D35935">
        <w:rPr>
          <w:rFonts w:ascii="Calibri" w:hAnsi="Calibri" w:hint="eastAsia"/>
          <w:sz w:val="22"/>
          <w:szCs w:val="22"/>
          <w:lang w:eastAsia="zh-CN"/>
        </w:rPr>
        <w:t>/</w:t>
      </w:r>
      <w:proofErr w:type="gramStart"/>
      <w:r w:rsidRPr="00D35935">
        <w:rPr>
          <w:rFonts w:ascii="Calibri" w:hAnsi="Calibri" w:hint="eastAsia"/>
          <w:sz w:val="22"/>
          <w:szCs w:val="22"/>
          <w:lang w:eastAsia="zh-CN"/>
        </w:rPr>
        <w:t>最</w:t>
      </w:r>
      <w:proofErr w:type="gramEnd"/>
      <w:r w:rsidRPr="00D35935">
        <w:rPr>
          <w:rFonts w:ascii="Calibri" w:hAnsi="Calibri" w:hint="eastAsia"/>
          <w:sz w:val="22"/>
          <w:szCs w:val="22"/>
          <w:lang w:eastAsia="zh-CN"/>
        </w:rPr>
        <w:t>经济路线的往返经济舱机票）</w:t>
      </w:r>
      <w:r w:rsidRPr="00D35935">
        <w:rPr>
          <w:rFonts w:ascii="Calibri" w:hAnsi="Calibri" w:hint="eastAsia"/>
          <w:bCs/>
          <w:sz w:val="22"/>
          <w:szCs w:val="22"/>
          <w:lang w:eastAsia="zh-CN"/>
        </w:rPr>
        <w:t>或</w:t>
      </w:r>
      <w:r>
        <w:rPr>
          <w:lang w:eastAsia="zh-CN"/>
        </w:rPr>
        <w:t xml:space="preserve">b) </w:t>
      </w:r>
      <w:r w:rsidRPr="00D35935">
        <w:rPr>
          <w:rFonts w:ascii="Calibri" w:hAnsi="Calibri" w:hint="eastAsia"/>
          <w:sz w:val="22"/>
          <w:szCs w:val="22"/>
          <w:lang w:eastAsia="zh-CN"/>
        </w:rPr>
        <w:t>适当的</w:t>
      </w:r>
      <w:r w:rsidRPr="00D35935">
        <w:rPr>
          <w:rFonts w:ascii="Calibri" w:hAnsi="Calibri" w:hint="eastAsia"/>
          <w:b/>
          <w:bCs/>
          <w:sz w:val="22"/>
          <w:szCs w:val="22"/>
          <w:lang w:eastAsia="zh-CN"/>
        </w:rPr>
        <w:t>每日生活津贴</w:t>
      </w:r>
      <w:r w:rsidRPr="00D35935">
        <w:rPr>
          <w:rFonts w:ascii="Calibri" w:hAnsi="Calibri" w:hint="eastAsia"/>
          <w:sz w:val="22"/>
          <w:szCs w:val="22"/>
          <w:lang w:eastAsia="zh-CN"/>
        </w:rPr>
        <w:t>（用于支付住宿、膳食和杂费）。</w:t>
      </w:r>
      <w:bookmarkStart w:id="6" w:name="lt_pId122"/>
      <w:r w:rsidRPr="00D35935">
        <w:rPr>
          <w:rFonts w:ascii="Calibri" w:hAnsi="Calibri" w:hint="eastAsia"/>
          <w:sz w:val="22"/>
          <w:szCs w:val="22"/>
          <w:lang w:eastAsia="zh-CN"/>
        </w:rPr>
        <w:t>如果</w:t>
      </w:r>
      <w:r>
        <w:rPr>
          <w:rFonts w:ascii="Calibri" w:hAnsi="Calibri" w:hint="eastAsia"/>
          <w:sz w:val="22"/>
          <w:szCs w:val="22"/>
          <w:lang w:eastAsia="zh-CN"/>
        </w:rPr>
        <w:t>申请</w:t>
      </w:r>
      <w:r w:rsidRPr="00D35935">
        <w:rPr>
          <w:rFonts w:ascii="Calibri" w:hAnsi="Calibri" w:hint="eastAsia"/>
          <w:sz w:val="22"/>
          <w:szCs w:val="22"/>
          <w:lang w:eastAsia="zh-CN"/>
        </w:rPr>
        <w:t>两份非全额现场</w:t>
      </w:r>
      <w:r>
        <w:rPr>
          <w:rFonts w:ascii="Calibri" w:hAnsi="Calibri" w:hint="eastAsia"/>
          <w:sz w:val="22"/>
          <w:szCs w:val="22"/>
          <w:lang w:eastAsia="zh-CN"/>
        </w:rPr>
        <w:t>参会</w:t>
      </w:r>
      <w:r w:rsidRPr="00D35935">
        <w:rPr>
          <w:rFonts w:ascii="Calibri" w:hAnsi="Calibri" w:hint="eastAsia"/>
          <w:sz w:val="22"/>
          <w:szCs w:val="22"/>
          <w:lang w:eastAsia="zh-CN"/>
        </w:rPr>
        <w:t>与会补贴，其中</w:t>
      </w:r>
      <w:r w:rsidRPr="006D1C80">
        <w:rPr>
          <w:rFonts w:ascii="STKaiti" w:eastAsia="STKaiti" w:hAnsi="STKaiti" w:hint="eastAsia"/>
          <w:sz w:val="22"/>
          <w:szCs w:val="22"/>
          <w:lang w:eastAsia="zh-CN"/>
        </w:rPr>
        <w:t>至少一份补贴</w:t>
      </w:r>
      <w:r w:rsidRPr="00D35935">
        <w:rPr>
          <w:rFonts w:ascii="Calibri" w:hAnsi="Calibri" w:hint="eastAsia"/>
          <w:sz w:val="22"/>
          <w:szCs w:val="22"/>
          <w:lang w:eastAsia="zh-CN"/>
        </w:rPr>
        <w:t>应为</w:t>
      </w:r>
      <w:r w:rsidRPr="00D35935">
        <w:rPr>
          <w:rFonts w:ascii="STKaiti" w:eastAsia="STKaiti" w:hAnsi="STKaiti" w:hint="eastAsia"/>
          <w:sz w:val="22"/>
          <w:szCs w:val="22"/>
          <w:lang w:eastAsia="zh-CN"/>
        </w:rPr>
        <w:t>机票</w:t>
      </w:r>
      <w:r w:rsidRPr="00D35935">
        <w:rPr>
          <w:rFonts w:ascii="Calibri" w:hAnsi="Calibri" w:hint="eastAsia"/>
          <w:sz w:val="22"/>
          <w:szCs w:val="22"/>
          <w:lang w:eastAsia="zh-CN"/>
        </w:rPr>
        <w:t>。</w:t>
      </w:r>
      <w:bookmarkEnd w:id="6"/>
      <w:r w:rsidRPr="00D35935">
        <w:rPr>
          <w:rFonts w:ascii="Calibri" w:hAnsi="Calibri" w:hint="eastAsia"/>
          <w:sz w:val="22"/>
          <w:szCs w:val="22"/>
          <w:lang w:eastAsia="zh-CN"/>
        </w:rPr>
        <w:t>申请者所属组织负责支付剩余的参会费用。</w:t>
      </w:r>
    </w:p>
    <w:p w14:paraId="6AF687C6" w14:textId="11A5BB4B" w:rsidR="006D1C80" w:rsidRDefault="006D1C80" w:rsidP="00710ED5">
      <w:pPr>
        <w:spacing w:after="120"/>
        <w:ind w:firstLineChars="200" w:firstLine="440"/>
        <w:rPr>
          <w:rFonts w:ascii="Calibri" w:hAnsi="Calibri"/>
          <w:sz w:val="22"/>
          <w:szCs w:val="22"/>
          <w:lang w:eastAsia="zh-CN"/>
        </w:rPr>
      </w:pPr>
      <w:r w:rsidRPr="00D35935">
        <w:rPr>
          <w:rFonts w:ascii="Calibri" w:hAnsi="Calibri" w:hint="eastAsia"/>
          <w:sz w:val="22"/>
          <w:szCs w:val="22"/>
          <w:lang w:eastAsia="zh-CN"/>
        </w:rPr>
        <w:t>根据全权代表大会第</w:t>
      </w:r>
      <w:r w:rsidRPr="00D35935">
        <w:rPr>
          <w:rFonts w:ascii="Calibri" w:hAnsi="Calibri" w:hint="eastAsia"/>
          <w:sz w:val="22"/>
          <w:szCs w:val="22"/>
          <w:lang w:eastAsia="zh-CN"/>
        </w:rPr>
        <w:t>213</w:t>
      </w:r>
      <w:r w:rsidRPr="00D35935">
        <w:rPr>
          <w:rFonts w:ascii="Calibri" w:hAnsi="Calibri" w:hint="eastAsia"/>
          <w:sz w:val="22"/>
          <w:szCs w:val="22"/>
          <w:lang w:eastAsia="zh-CN"/>
        </w:rPr>
        <w:t>号决议（</w:t>
      </w:r>
      <w:r w:rsidRPr="00D35935">
        <w:rPr>
          <w:rFonts w:ascii="Calibri" w:hAnsi="Calibri" w:hint="eastAsia"/>
          <w:sz w:val="22"/>
          <w:szCs w:val="22"/>
          <w:lang w:eastAsia="zh-CN"/>
        </w:rPr>
        <w:t>2018</w:t>
      </w:r>
      <w:r w:rsidRPr="00D35935">
        <w:rPr>
          <w:rFonts w:ascii="Calibri" w:hAnsi="Calibri" w:hint="eastAsia"/>
          <w:sz w:val="22"/>
          <w:szCs w:val="22"/>
          <w:lang w:eastAsia="zh-CN"/>
        </w:rPr>
        <w:t>年，迪拜），鼓励与会补贴</w:t>
      </w:r>
      <w:r w:rsidR="002376A2" w:rsidRPr="00D35935">
        <w:rPr>
          <w:rFonts w:ascii="Calibri" w:hAnsi="Calibri" w:hint="eastAsia"/>
          <w:sz w:val="22"/>
          <w:szCs w:val="22"/>
          <w:lang w:eastAsia="zh-CN"/>
        </w:rPr>
        <w:t>提名</w:t>
      </w:r>
      <w:r w:rsidRPr="00D35935">
        <w:rPr>
          <w:rFonts w:ascii="Calibri" w:hAnsi="Calibri" w:hint="eastAsia"/>
          <w:sz w:val="22"/>
          <w:szCs w:val="22"/>
          <w:lang w:eastAsia="zh-CN"/>
        </w:rPr>
        <w:t>考虑到性别平衡以及残疾人和有具体需求人士的参与。发放与会补贴的标准包括：国际电联的可用预算、积极参会</w:t>
      </w:r>
      <w:r w:rsidR="002376A2">
        <w:rPr>
          <w:rFonts w:ascii="Calibri" w:hAnsi="Calibri" w:hint="eastAsia"/>
          <w:sz w:val="22"/>
          <w:szCs w:val="22"/>
          <w:lang w:eastAsia="zh-CN"/>
        </w:rPr>
        <w:t>情况</w:t>
      </w:r>
      <w:r w:rsidRPr="00D35935">
        <w:rPr>
          <w:rFonts w:ascii="Calibri" w:hAnsi="Calibri" w:hint="eastAsia"/>
          <w:sz w:val="22"/>
          <w:szCs w:val="22"/>
          <w:lang w:eastAsia="zh-CN"/>
        </w:rPr>
        <w:t>（包括提交相关书面文稿）</w:t>
      </w:r>
      <w:r w:rsidR="002376A2">
        <w:rPr>
          <w:rFonts w:ascii="Calibri" w:hAnsi="Calibri" w:hint="eastAsia"/>
          <w:sz w:val="22"/>
          <w:szCs w:val="22"/>
          <w:lang w:eastAsia="zh-CN"/>
        </w:rPr>
        <w:t>、</w:t>
      </w:r>
      <w:r w:rsidRPr="00D35935">
        <w:rPr>
          <w:rFonts w:ascii="Calibri" w:hAnsi="Calibri" w:hint="eastAsia"/>
          <w:sz w:val="22"/>
          <w:szCs w:val="22"/>
          <w:lang w:eastAsia="zh-CN"/>
        </w:rPr>
        <w:t>不同国家和区域间的公平分配</w:t>
      </w:r>
      <w:r w:rsidR="002376A2">
        <w:rPr>
          <w:rFonts w:ascii="Calibri" w:hAnsi="Calibri" w:hint="eastAsia"/>
          <w:sz w:val="22"/>
          <w:szCs w:val="22"/>
          <w:lang w:eastAsia="zh-CN"/>
        </w:rPr>
        <w:t>、</w:t>
      </w:r>
      <w:r w:rsidRPr="00D35935">
        <w:rPr>
          <w:rFonts w:ascii="Calibri" w:hAnsi="Calibri" w:hint="eastAsia"/>
          <w:sz w:val="22"/>
          <w:szCs w:val="22"/>
          <w:lang w:eastAsia="zh-CN"/>
        </w:rPr>
        <w:t>残疾人和有具体需求人士的申请</w:t>
      </w:r>
      <w:r w:rsidR="002376A2">
        <w:rPr>
          <w:rFonts w:ascii="Calibri" w:hAnsi="Calibri" w:hint="eastAsia"/>
          <w:sz w:val="22"/>
          <w:szCs w:val="22"/>
          <w:lang w:eastAsia="zh-CN"/>
        </w:rPr>
        <w:t>以及</w:t>
      </w:r>
      <w:r w:rsidRPr="00D35935">
        <w:rPr>
          <w:rFonts w:ascii="Calibri" w:hAnsi="Calibri" w:hint="eastAsia"/>
          <w:sz w:val="22"/>
          <w:szCs w:val="22"/>
          <w:lang w:eastAsia="zh-CN"/>
        </w:rPr>
        <w:t>性别平衡。</w:t>
      </w:r>
    </w:p>
    <w:p w14:paraId="19AB1BBA" w14:textId="612EF353" w:rsidR="002376A2" w:rsidRPr="00991DBC" w:rsidRDefault="002376A2" w:rsidP="00710ED5">
      <w:pPr>
        <w:spacing w:after="120"/>
        <w:ind w:firstLineChars="200" w:firstLine="440"/>
        <w:rPr>
          <w:rFonts w:ascii="Calibri" w:hAnsi="Calibri" w:cs="Calibri"/>
          <w:sz w:val="22"/>
          <w:szCs w:val="22"/>
          <w:lang w:val="fr-CH" w:eastAsia="zh-CN"/>
        </w:rPr>
      </w:pPr>
      <w:r w:rsidRPr="00991DBC">
        <w:rPr>
          <w:rFonts w:ascii="Calibri" w:hAnsi="Calibri" w:hint="eastAsia"/>
          <w:sz w:val="22"/>
          <w:szCs w:val="22"/>
          <w:lang w:eastAsia="zh-CN"/>
        </w:rPr>
        <w:lastRenderedPageBreak/>
        <w:t>两种与会补贴的申请表均可在</w:t>
      </w:r>
      <w:hyperlink r:id="rId33" w:history="1">
        <w:r w:rsidRPr="00991DBC">
          <w:rPr>
            <w:rStyle w:val="Hyperlink"/>
            <w:rFonts w:cstheme="minorHAnsi" w:hint="eastAsia"/>
            <w:sz w:val="22"/>
            <w:szCs w:val="22"/>
            <w:lang w:eastAsia="zh-CN"/>
          </w:rPr>
          <w:t>研究组主页</w:t>
        </w:r>
      </w:hyperlink>
      <w:r w:rsidRPr="00991DBC">
        <w:rPr>
          <w:rFonts w:ascii="Calibri" w:hAnsi="Calibri" w:hint="eastAsia"/>
          <w:sz w:val="22"/>
          <w:szCs w:val="22"/>
          <w:lang w:eastAsia="zh-CN"/>
        </w:rPr>
        <w:t>上获取。</w:t>
      </w:r>
      <w:r w:rsidRPr="00991DBC">
        <w:rPr>
          <w:rFonts w:ascii="Calibri" w:hAnsi="Calibri" w:hint="eastAsia"/>
          <w:b/>
          <w:bCs/>
          <w:sz w:val="22"/>
          <w:szCs w:val="22"/>
          <w:lang w:eastAsia="zh-CN"/>
        </w:rPr>
        <w:t>与会补贴申请</w:t>
      </w:r>
      <w:r w:rsidR="00991DBC" w:rsidRPr="00991DBC">
        <w:rPr>
          <w:rFonts w:ascii="Calibri" w:hAnsi="Calibri" w:hint="eastAsia"/>
          <w:b/>
          <w:bCs/>
          <w:sz w:val="22"/>
          <w:szCs w:val="22"/>
          <w:lang w:eastAsia="zh-CN"/>
        </w:rPr>
        <w:t>最迟</w:t>
      </w:r>
      <w:r w:rsidRPr="00991DBC">
        <w:rPr>
          <w:rFonts w:ascii="Calibri" w:hAnsi="Calibri" w:hint="eastAsia"/>
          <w:b/>
          <w:bCs/>
          <w:sz w:val="22"/>
          <w:szCs w:val="22"/>
          <w:lang w:eastAsia="zh-CN"/>
        </w:rPr>
        <w:t>必须在</w:t>
      </w:r>
      <w:r w:rsidRPr="00991DBC">
        <w:rPr>
          <w:rFonts w:ascii="Calibri" w:hAnsi="Calibri"/>
          <w:b/>
          <w:bCs/>
          <w:sz w:val="22"/>
          <w:szCs w:val="22"/>
          <w:lang w:eastAsia="zh-CN"/>
        </w:rPr>
        <w:t>1</w:t>
      </w:r>
      <w:r w:rsidRPr="00991DBC">
        <w:rPr>
          <w:rFonts w:ascii="Calibri" w:hAnsi="Calibri" w:hint="eastAsia"/>
          <w:b/>
          <w:bCs/>
          <w:sz w:val="22"/>
          <w:szCs w:val="22"/>
          <w:lang w:eastAsia="zh-CN"/>
        </w:rPr>
        <w:t>月</w:t>
      </w:r>
      <w:r w:rsidR="00991DBC" w:rsidRPr="00991DBC">
        <w:rPr>
          <w:b/>
          <w:bCs/>
          <w:sz w:val="22"/>
          <w:szCs w:val="22"/>
          <w:lang w:eastAsia="zh-CN"/>
        </w:rPr>
        <w:t>22</w:t>
      </w:r>
      <w:r w:rsidRPr="00991DBC">
        <w:rPr>
          <w:rFonts w:ascii="Calibri" w:hAnsi="Calibri" w:hint="eastAsia"/>
          <w:b/>
          <w:bCs/>
          <w:sz w:val="22"/>
          <w:szCs w:val="22"/>
          <w:lang w:eastAsia="zh-CN"/>
        </w:rPr>
        <w:t>日之前</w:t>
      </w:r>
      <w:r w:rsidR="00991DBC" w:rsidRPr="00991DBC">
        <w:rPr>
          <w:rFonts w:ascii="Calibri" w:hAnsi="Calibri" w:hint="eastAsia"/>
          <w:b/>
          <w:bCs/>
          <w:sz w:val="22"/>
          <w:szCs w:val="22"/>
          <w:lang w:eastAsia="zh-CN"/>
        </w:rPr>
        <w:t>收到</w:t>
      </w:r>
      <w:r w:rsidR="00991DBC" w:rsidRPr="00991DBC">
        <w:rPr>
          <w:rFonts w:ascii="Calibri" w:hAnsi="Calibri" w:hint="eastAsia"/>
          <w:sz w:val="22"/>
          <w:szCs w:val="22"/>
          <w:lang w:eastAsia="zh-CN"/>
        </w:rPr>
        <w:t>。</w:t>
      </w:r>
      <w:r w:rsidR="00991DBC" w:rsidRPr="00991DBC">
        <w:rPr>
          <w:rFonts w:hint="eastAsia"/>
          <w:sz w:val="22"/>
          <w:szCs w:val="22"/>
          <w:lang w:eastAsia="zh-CN"/>
        </w:rPr>
        <w:t>申请表</w:t>
      </w:r>
      <w:r w:rsidRPr="00991DBC">
        <w:rPr>
          <w:rFonts w:ascii="Calibri" w:hAnsi="Calibri" w:hint="eastAsia"/>
          <w:sz w:val="22"/>
          <w:szCs w:val="22"/>
          <w:lang w:eastAsia="zh-CN"/>
        </w:rPr>
        <w:t>通过电子邮件发送至</w:t>
      </w:r>
      <w:hyperlink r:id="rId34" w:history="1">
        <w:r w:rsidR="00991DBC" w:rsidRPr="00991DBC">
          <w:rPr>
            <w:rStyle w:val="Hyperlink"/>
            <w:sz w:val="22"/>
            <w:szCs w:val="22"/>
            <w:lang w:eastAsia="zh-CN"/>
          </w:rPr>
          <w:t>fellowships@itu.int</w:t>
        </w:r>
      </w:hyperlink>
      <w:r w:rsidRPr="00991DBC">
        <w:rPr>
          <w:rFonts w:ascii="Calibri" w:hAnsi="Calibri" w:hint="eastAsia"/>
          <w:sz w:val="22"/>
          <w:szCs w:val="22"/>
          <w:lang w:eastAsia="zh-CN"/>
        </w:rPr>
        <w:t>或传真至</w:t>
      </w:r>
      <w:r w:rsidR="00991DBC" w:rsidRPr="00991DBC">
        <w:rPr>
          <w:sz w:val="22"/>
          <w:szCs w:val="22"/>
          <w:lang w:eastAsia="zh-CN"/>
        </w:rPr>
        <w:t>+41 22 730 57 78</w:t>
      </w:r>
      <w:r w:rsidRPr="00991DBC">
        <w:rPr>
          <w:rFonts w:ascii="Calibri" w:hAnsi="Calibri" w:hint="eastAsia"/>
          <w:sz w:val="22"/>
          <w:szCs w:val="22"/>
          <w:lang w:eastAsia="zh-CN"/>
        </w:rPr>
        <w:t>。</w:t>
      </w:r>
      <w:r w:rsidRPr="00991DBC">
        <w:rPr>
          <w:rFonts w:ascii="Calibri" w:hAnsi="Calibri" w:cs="Calibri" w:hint="eastAsia"/>
          <w:b/>
          <w:bCs/>
          <w:sz w:val="22"/>
          <w:szCs w:val="22"/>
          <w:lang w:eastAsia="zh-CN"/>
        </w:rPr>
        <w:t>在提交与会补贴申请之前，需要</w:t>
      </w:r>
      <w:r w:rsidR="0004011D">
        <w:rPr>
          <w:rFonts w:ascii="Calibri" w:hAnsi="Calibri" w:cs="Calibri" w:hint="eastAsia"/>
          <w:b/>
          <w:bCs/>
          <w:sz w:val="22"/>
          <w:szCs w:val="22"/>
          <w:lang w:eastAsia="zh-CN"/>
        </w:rPr>
        <w:t>先</w:t>
      </w:r>
      <w:r w:rsidR="00991DBC" w:rsidRPr="00991DBC">
        <w:rPr>
          <w:rFonts w:ascii="Calibri" w:hAnsi="Calibri" w:cs="Calibri" w:hint="eastAsia"/>
          <w:b/>
          <w:bCs/>
          <w:sz w:val="22"/>
          <w:szCs w:val="22"/>
          <w:lang w:eastAsia="zh-CN"/>
        </w:rPr>
        <w:t>进行</w:t>
      </w:r>
      <w:r w:rsidRPr="00991DBC">
        <w:rPr>
          <w:rFonts w:ascii="Calibri" w:hAnsi="Calibri" w:cs="Calibri" w:hint="eastAsia"/>
          <w:b/>
          <w:bCs/>
          <w:sz w:val="22"/>
          <w:szCs w:val="22"/>
          <w:lang w:eastAsia="zh-CN"/>
        </w:rPr>
        <w:t>注册（由联系人批准）</w:t>
      </w:r>
      <w:r w:rsidRPr="00991DBC">
        <w:rPr>
          <w:rFonts w:ascii="Calibri" w:hAnsi="Calibri" w:cs="Calibri" w:hint="eastAsia"/>
          <w:bCs/>
          <w:sz w:val="22"/>
          <w:szCs w:val="22"/>
          <w:lang w:eastAsia="zh-CN"/>
        </w:rPr>
        <w:t>，因此</w:t>
      </w:r>
      <w:r w:rsidRPr="00991DBC">
        <w:rPr>
          <w:rFonts w:ascii="Calibri" w:hAnsi="Calibri" w:cs="Calibri"/>
          <w:bCs/>
          <w:sz w:val="22"/>
          <w:szCs w:val="22"/>
          <w:lang w:eastAsia="zh-CN"/>
        </w:rPr>
        <w:t>强烈建议</w:t>
      </w:r>
      <w:r w:rsidR="00991DBC" w:rsidRPr="00991DBC">
        <w:rPr>
          <w:rFonts w:ascii="Calibri" w:hAnsi="Calibri" w:cs="Calibri"/>
          <w:bCs/>
          <w:sz w:val="22"/>
          <w:szCs w:val="22"/>
          <w:lang w:eastAsia="zh-CN"/>
        </w:rPr>
        <w:t>至少</w:t>
      </w:r>
      <w:r w:rsidRPr="00991DBC">
        <w:rPr>
          <w:rFonts w:ascii="Calibri" w:hAnsi="Calibri" w:cs="Calibri"/>
          <w:bCs/>
          <w:sz w:val="22"/>
          <w:szCs w:val="22"/>
          <w:lang w:eastAsia="zh-CN"/>
        </w:rPr>
        <w:t>在会议开始</w:t>
      </w:r>
      <w:r w:rsidR="00991DBC" w:rsidRPr="00991DBC">
        <w:rPr>
          <w:rFonts w:ascii="Calibri" w:hAnsi="Calibri" w:cs="Calibri" w:hint="eastAsia"/>
          <w:bCs/>
          <w:sz w:val="22"/>
          <w:szCs w:val="22"/>
          <w:lang w:eastAsia="zh-CN"/>
        </w:rPr>
        <w:t>的</w:t>
      </w:r>
      <w:r w:rsidRPr="00991DBC">
        <w:rPr>
          <w:rFonts w:ascii="Calibri" w:hAnsi="Calibri" w:cs="Calibri" w:hint="eastAsia"/>
          <w:bCs/>
          <w:sz w:val="22"/>
          <w:szCs w:val="22"/>
          <w:lang w:eastAsia="zh-CN"/>
        </w:rPr>
        <w:t>七周前进行</w:t>
      </w:r>
      <w:r w:rsidRPr="00991DBC">
        <w:rPr>
          <w:rFonts w:ascii="Calibri" w:hAnsi="Calibri" w:cs="Calibri"/>
          <w:bCs/>
          <w:sz w:val="22"/>
          <w:szCs w:val="22"/>
          <w:lang w:eastAsia="zh-CN"/>
        </w:rPr>
        <w:t>活动注册</w:t>
      </w:r>
      <w:r w:rsidRPr="00991DBC">
        <w:rPr>
          <w:rFonts w:ascii="Calibri" w:hAnsi="Calibri" w:cs="Calibri" w:hint="eastAsia"/>
          <w:bCs/>
          <w:sz w:val="22"/>
          <w:szCs w:val="22"/>
          <w:lang w:eastAsia="zh-CN"/>
        </w:rPr>
        <w:t>并启动</w:t>
      </w:r>
      <w:r w:rsidRPr="00991DBC">
        <w:rPr>
          <w:rFonts w:ascii="Calibri" w:hAnsi="Calibri" w:cs="Calibri"/>
          <w:bCs/>
          <w:sz w:val="22"/>
          <w:szCs w:val="22"/>
          <w:lang w:eastAsia="zh-CN"/>
        </w:rPr>
        <w:t>申请程序</w:t>
      </w:r>
      <w:r w:rsidRPr="00991DBC">
        <w:rPr>
          <w:rFonts w:ascii="Calibri" w:hAnsi="Calibri" w:cs="Calibri"/>
          <w:sz w:val="22"/>
          <w:szCs w:val="22"/>
          <w:lang w:eastAsia="zh-CN"/>
        </w:rPr>
        <w:t>。</w:t>
      </w:r>
    </w:p>
    <w:p w14:paraId="7103A57C" w14:textId="2475221A" w:rsidR="00991DBC" w:rsidRPr="00D35935" w:rsidRDefault="00991DBC" w:rsidP="00991DBC">
      <w:pPr>
        <w:spacing w:after="120"/>
        <w:rPr>
          <w:rFonts w:ascii="Calibri" w:hAnsi="Calibri"/>
          <w:sz w:val="22"/>
          <w:szCs w:val="22"/>
          <w:lang w:eastAsia="zh-CN"/>
        </w:rPr>
      </w:pPr>
      <w:r w:rsidRPr="00D35935">
        <w:rPr>
          <w:rFonts w:ascii="Calibri" w:hAnsi="Calibri" w:hint="eastAsia"/>
          <w:b/>
          <w:sz w:val="22"/>
          <w:szCs w:val="22"/>
          <w:lang w:eastAsia="zh-CN"/>
        </w:rPr>
        <w:t>签证</w:t>
      </w:r>
      <w:r>
        <w:rPr>
          <w:rFonts w:ascii="Calibri" w:hAnsi="Calibri" w:hint="eastAsia"/>
          <w:b/>
          <w:sz w:val="22"/>
          <w:szCs w:val="22"/>
          <w:lang w:eastAsia="zh-CN"/>
        </w:rPr>
        <w:t>协办</w:t>
      </w:r>
      <w:r w:rsidRPr="004E4BF8">
        <w:rPr>
          <w:rFonts w:ascii="Calibri" w:hAnsi="Calibri" w:hint="eastAsia"/>
          <w:b/>
          <w:sz w:val="22"/>
          <w:szCs w:val="22"/>
          <w:lang w:val="fr-CH" w:eastAsia="zh-CN"/>
        </w:rPr>
        <w:t>：</w:t>
      </w:r>
      <w:r w:rsidRPr="00D35935">
        <w:rPr>
          <w:rFonts w:ascii="Calibri" w:hAnsi="Calibri" w:hint="eastAsia"/>
          <w:sz w:val="22"/>
          <w:szCs w:val="22"/>
          <w:lang w:eastAsia="zh-CN"/>
        </w:rPr>
        <w:t>如有</w:t>
      </w:r>
      <w:r w:rsidRPr="00D35935">
        <w:rPr>
          <w:rFonts w:ascii="Calibri" w:hAnsi="Calibri"/>
          <w:sz w:val="22"/>
          <w:szCs w:val="22"/>
          <w:lang w:eastAsia="zh-CN"/>
        </w:rPr>
        <w:t>需要</w:t>
      </w:r>
      <w:r w:rsidRPr="004E4BF8">
        <w:rPr>
          <w:rFonts w:ascii="Calibri" w:hAnsi="Calibri"/>
          <w:sz w:val="22"/>
          <w:szCs w:val="22"/>
          <w:lang w:val="fr-CH" w:eastAsia="zh-CN"/>
        </w:rPr>
        <w:t>，</w:t>
      </w:r>
      <w:r w:rsidRPr="00D35935">
        <w:rPr>
          <w:rFonts w:ascii="Calibri" w:hAnsi="Calibri" w:hint="eastAsia"/>
          <w:sz w:val="22"/>
          <w:szCs w:val="22"/>
          <w:lang w:eastAsia="zh-CN"/>
        </w:rPr>
        <w:t>必须在到达</w:t>
      </w:r>
      <w:r w:rsidRPr="00D35935">
        <w:rPr>
          <w:rFonts w:ascii="Calibri" w:hAnsi="Calibri"/>
          <w:sz w:val="22"/>
          <w:szCs w:val="22"/>
          <w:lang w:eastAsia="zh-CN"/>
        </w:rPr>
        <w:t>瑞士</w:t>
      </w:r>
      <w:r w:rsidRPr="00D35935">
        <w:rPr>
          <w:rFonts w:ascii="Calibri" w:hAnsi="Calibri" w:hint="eastAsia"/>
          <w:sz w:val="22"/>
          <w:szCs w:val="22"/>
          <w:lang w:eastAsia="zh-CN"/>
        </w:rPr>
        <w:t>之前向驻贵国的瑞士代表机构</w:t>
      </w:r>
      <w:r w:rsidRPr="004E4BF8">
        <w:rPr>
          <w:rFonts w:ascii="Calibri" w:hAnsi="Calibri" w:hint="eastAsia"/>
          <w:sz w:val="22"/>
          <w:szCs w:val="22"/>
          <w:lang w:val="fr-CH" w:eastAsia="zh-CN"/>
        </w:rPr>
        <w:t>（</w:t>
      </w:r>
      <w:r w:rsidRPr="00D35935">
        <w:rPr>
          <w:rFonts w:ascii="Calibri" w:hAnsi="Calibri" w:hint="eastAsia"/>
          <w:sz w:val="22"/>
          <w:szCs w:val="22"/>
          <w:lang w:eastAsia="zh-CN"/>
        </w:rPr>
        <w:t>使馆或领事馆</w:t>
      </w:r>
      <w:r w:rsidRPr="004E4BF8">
        <w:rPr>
          <w:rFonts w:ascii="Calibri" w:hAnsi="Calibri" w:hint="eastAsia"/>
          <w:sz w:val="22"/>
          <w:szCs w:val="22"/>
          <w:lang w:val="fr-CH" w:eastAsia="zh-CN"/>
        </w:rPr>
        <w:t>）</w:t>
      </w:r>
      <w:r w:rsidRPr="00D35935">
        <w:rPr>
          <w:rFonts w:ascii="Calibri" w:hAnsi="Calibri" w:hint="eastAsia"/>
          <w:sz w:val="22"/>
          <w:szCs w:val="22"/>
          <w:lang w:eastAsia="zh-CN"/>
        </w:rPr>
        <w:t>申请签证。如果贵国没有此类机构，则请向</w:t>
      </w:r>
      <w:r w:rsidR="00500352">
        <w:rPr>
          <w:rFonts w:ascii="Calibri" w:hAnsi="Calibri" w:hint="eastAsia"/>
          <w:sz w:val="22"/>
          <w:szCs w:val="22"/>
          <w:lang w:eastAsia="zh-CN"/>
        </w:rPr>
        <w:t>离</w:t>
      </w:r>
      <w:proofErr w:type="gramStart"/>
      <w:r w:rsidRPr="00D35935">
        <w:rPr>
          <w:rFonts w:ascii="Calibri" w:hAnsi="Calibri" w:hint="eastAsia"/>
          <w:sz w:val="22"/>
          <w:szCs w:val="22"/>
          <w:lang w:eastAsia="zh-CN"/>
        </w:rPr>
        <w:t>出发国</w:t>
      </w:r>
      <w:proofErr w:type="gramEnd"/>
      <w:r w:rsidRPr="00D35935">
        <w:rPr>
          <w:rFonts w:ascii="Calibri" w:hAnsi="Calibri" w:hint="eastAsia"/>
          <w:sz w:val="22"/>
          <w:szCs w:val="22"/>
          <w:lang w:eastAsia="zh-CN"/>
        </w:rPr>
        <w:t>最近的此类机构申请。</w:t>
      </w:r>
      <w:r w:rsidRPr="00D35935">
        <w:rPr>
          <w:rFonts w:ascii="Calibri" w:hAnsi="Calibri"/>
          <w:sz w:val="22"/>
          <w:szCs w:val="22"/>
          <w:lang w:eastAsia="zh-CN"/>
        </w:rPr>
        <w:t>由于截止日期各不相同，因此建议直接向相关代表机构咨询并尽早申请。</w:t>
      </w:r>
    </w:p>
    <w:p w14:paraId="6398A0B4" w14:textId="61B03397" w:rsidR="00500352" w:rsidRPr="00D415EB" w:rsidRDefault="00500352" w:rsidP="00710ED5">
      <w:pPr>
        <w:ind w:firstLineChars="200" w:firstLine="440"/>
        <w:rPr>
          <w:rFonts w:ascii="Calibri" w:hAnsi="Calibri" w:cs="SimSun"/>
          <w:color w:val="000000"/>
          <w:sz w:val="22"/>
          <w:szCs w:val="22"/>
          <w:lang w:eastAsia="zh-CN"/>
        </w:rPr>
      </w:pPr>
      <w:r w:rsidRPr="00D415EB">
        <w:rPr>
          <w:rFonts w:ascii="Calibri" w:hAnsi="Calibri" w:hint="eastAsia"/>
          <w:sz w:val="22"/>
          <w:szCs w:val="22"/>
          <w:lang w:eastAsia="zh-CN"/>
        </w:rPr>
        <w:t>如果遇到问题，国际</w:t>
      </w:r>
      <w:proofErr w:type="gramStart"/>
      <w:r w:rsidRPr="00D415EB">
        <w:rPr>
          <w:rFonts w:ascii="Calibri" w:hAnsi="Calibri" w:hint="eastAsia"/>
          <w:sz w:val="22"/>
          <w:szCs w:val="22"/>
          <w:lang w:eastAsia="zh-CN"/>
        </w:rPr>
        <w:t>电联可根据</w:t>
      </w:r>
      <w:proofErr w:type="gramEnd"/>
      <w:r w:rsidRPr="00D415EB">
        <w:rPr>
          <w:rFonts w:ascii="Calibri" w:hAnsi="Calibri" w:hint="eastAsia"/>
          <w:sz w:val="22"/>
          <w:szCs w:val="22"/>
          <w:lang w:eastAsia="zh-CN"/>
        </w:rPr>
        <w:t>您所代表的主管部门或实体提出的正式请求</w:t>
      </w:r>
      <w:r w:rsidR="00D415EB" w:rsidRPr="00D415EB">
        <w:rPr>
          <w:rFonts w:ascii="Calibri" w:hAnsi="Calibri" w:hint="eastAsia"/>
          <w:sz w:val="22"/>
          <w:szCs w:val="22"/>
          <w:lang w:eastAsia="zh-CN"/>
        </w:rPr>
        <w:t>，</w:t>
      </w:r>
      <w:r w:rsidRPr="00D415EB">
        <w:rPr>
          <w:rFonts w:ascii="Calibri" w:hAnsi="Calibri" w:hint="eastAsia"/>
          <w:sz w:val="22"/>
          <w:szCs w:val="22"/>
          <w:lang w:eastAsia="zh-CN"/>
        </w:rPr>
        <w:t>与有权能的瑞士当局接触，以便为发放签证提供方便。</w:t>
      </w:r>
      <w:r w:rsidR="00D415EB" w:rsidRPr="00D415EB">
        <w:rPr>
          <w:rFonts w:ascii="Calibri" w:hAnsi="Calibri" w:hint="eastAsia"/>
          <w:sz w:val="22"/>
          <w:szCs w:val="22"/>
          <w:lang w:eastAsia="zh-CN"/>
        </w:rPr>
        <w:t>在</w:t>
      </w:r>
      <w:r w:rsidRPr="00D415EB">
        <w:rPr>
          <w:rFonts w:ascii="Calibri" w:hAnsi="Calibri" w:hint="eastAsia"/>
          <w:bCs/>
          <w:sz w:val="22"/>
          <w:szCs w:val="22"/>
          <w:lang w:eastAsia="zh-CN"/>
        </w:rPr>
        <w:t>贵组织的注册联系人批准</w:t>
      </w:r>
      <w:r w:rsidR="00D415EB" w:rsidRPr="00D415EB">
        <w:rPr>
          <w:rFonts w:ascii="Calibri" w:hAnsi="Calibri" w:hint="eastAsia"/>
          <w:bCs/>
          <w:sz w:val="22"/>
          <w:szCs w:val="22"/>
          <w:lang w:eastAsia="zh-CN"/>
        </w:rPr>
        <w:t>了</w:t>
      </w:r>
      <w:r w:rsidRPr="00D415EB">
        <w:rPr>
          <w:rFonts w:ascii="Calibri" w:hAnsi="Calibri" w:hint="eastAsia"/>
          <w:bCs/>
          <w:sz w:val="22"/>
          <w:szCs w:val="22"/>
          <w:lang w:eastAsia="zh-CN"/>
        </w:rPr>
        <w:t>您的注册之后，通常</w:t>
      </w:r>
      <w:r w:rsidR="00D415EB" w:rsidRPr="00D415EB">
        <w:rPr>
          <w:rFonts w:ascii="Calibri" w:hAnsi="Calibri" w:hint="eastAsia"/>
          <w:bCs/>
          <w:sz w:val="22"/>
          <w:szCs w:val="22"/>
          <w:lang w:eastAsia="zh-CN"/>
        </w:rPr>
        <w:t>需要</w:t>
      </w:r>
      <w:r w:rsidRPr="00D415EB">
        <w:rPr>
          <w:rFonts w:ascii="Calibri" w:hAnsi="Calibri" w:hint="eastAsia"/>
          <w:bCs/>
          <w:sz w:val="22"/>
          <w:szCs w:val="22"/>
          <w:lang w:eastAsia="zh-CN"/>
        </w:rPr>
        <w:t>15</w:t>
      </w:r>
      <w:r w:rsidRPr="00D415EB">
        <w:rPr>
          <w:rFonts w:ascii="Calibri" w:hAnsi="Calibri" w:hint="eastAsia"/>
          <w:bCs/>
          <w:sz w:val="22"/>
          <w:szCs w:val="22"/>
          <w:lang w:eastAsia="zh-CN"/>
        </w:rPr>
        <w:t>天才能发出签证申请函。因此，</w:t>
      </w:r>
      <w:r w:rsidRPr="00D415EB">
        <w:rPr>
          <w:rFonts w:ascii="Calibri" w:hAnsi="Calibri" w:hint="eastAsia"/>
          <w:sz w:val="22"/>
          <w:szCs w:val="22"/>
          <w:lang w:val="fr-FR" w:eastAsia="zh-CN"/>
        </w:rPr>
        <w:t>申请应在</w:t>
      </w:r>
      <w:r w:rsidRPr="00D415EB">
        <w:rPr>
          <w:rFonts w:ascii="Calibri" w:hAnsi="Calibri" w:hint="eastAsia"/>
          <w:b/>
          <w:bCs/>
          <w:sz w:val="22"/>
          <w:szCs w:val="22"/>
          <w:lang w:val="fr-FR" w:eastAsia="zh-CN"/>
        </w:rPr>
        <w:t>不晚于会议</w:t>
      </w:r>
      <w:r w:rsidR="00D415EB" w:rsidRPr="00D415EB">
        <w:rPr>
          <w:rFonts w:ascii="Calibri" w:hAnsi="Calibri" w:hint="eastAsia"/>
          <w:b/>
          <w:bCs/>
          <w:sz w:val="22"/>
          <w:szCs w:val="22"/>
          <w:lang w:val="fr-FR" w:eastAsia="zh-CN"/>
        </w:rPr>
        <w:t>开始</w:t>
      </w:r>
      <w:r w:rsidRPr="00D415EB">
        <w:rPr>
          <w:rFonts w:ascii="Calibri" w:hAnsi="Calibri" w:hint="eastAsia"/>
          <w:b/>
          <w:bCs/>
          <w:sz w:val="22"/>
          <w:szCs w:val="22"/>
          <w:lang w:val="fr-FR" w:eastAsia="zh-CN"/>
        </w:rPr>
        <w:t>的一个月前</w:t>
      </w:r>
      <w:proofErr w:type="gramStart"/>
      <w:r w:rsidRPr="00D415EB">
        <w:rPr>
          <w:rFonts w:ascii="Calibri" w:hAnsi="Calibri" w:hint="eastAsia"/>
          <w:sz w:val="22"/>
          <w:szCs w:val="22"/>
          <w:lang w:val="fr-FR" w:eastAsia="zh-CN"/>
        </w:rPr>
        <w:t>通过勾选</w:t>
      </w:r>
      <w:r w:rsidRPr="00D415EB">
        <w:rPr>
          <w:rFonts w:ascii="Calibri" w:hAnsi="Calibri"/>
          <w:sz w:val="22"/>
          <w:szCs w:val="22"/>
          <w:lang w:val="fr-FR" w:eastAsia="zh-CN"/>
        </w:rPr>
        <w:t>注册表</w:t>
      </w:r>
      <w:proofErr w:type="gramEnd"/>
      <w:r w:rsidR="00D415EB" w:rsidRPr="00D415EB">
        <w:rPr>
          <w:rFonts w:ascii="Calibri" w:hAnsi="Calibri" w:hint="eastAsia"/>
          <w:sz w:val="22"/>
          <w:szCs w:val="22"/>
          <w:lang w:val="fr-FR" w:eastAsia="zh-CN"/>
        </w:rPr>
        <w:t>上</w:t>
      </w:r>
      <w:r w:rsidR="00D415EB" w:rsidRPr="00D415EB">
        <w:rPr>
          <w:rFonts w:ascii="Calibri" w:hAnsi="Calibri"/>
          <w:sz w:val="22"/>
          <w:szCs w:val="22"/>
          <w:lang w:val="fr-FR" w:eastAsia="zh-CN"/>
        </w:rPr>
        <w:t>的</w:t>
      </w:r>
      <w:r w:rsidRPr="00D415EB">
        <w:rPr>
          <w:rFonts w:ascii="Calibri" w:hAnsi="Calibri"/>
          <w:sz w:val="22"/>
          <w:szCs w:val="22"/>
          <w:lang w:val="fr-FR" w:eastAsia="zh-CN"/>
        </w:rPr>
        <w:t>相应方框</w:t>
      </w:r>
      <w:r w:rsidRPr="00D415EB">
        <w:rPr>
          <w:rFonts w:ascii="Calibri" w:hAnsi="Calibri" w:hint="eastAsia"/>
          <w:sz w:val="22"/>
          <w:szCs w:val="22"/>
          <w:lang w:val="fr-FR" w:eastAsia="zh-CN"/>
        </w:rPr>
        <w:t>提出</w:t>
      </w:r>
      <w:r w:rsidRPr="00D415EB">
        <w:rPr>
          <w:rFonts w:ascii="Calibri" w:hAnsi="Calibri" w:hint="eastAsia"/>
          <w:color w:val="000000"/>
          <w:sz w:val="22"/>
          <w:szCs w:val="22"/>
          <w:lang w:eastAsia="zh-CN"/>
        </w:rPr>
        <w:t>。</w:t>
      </w:r>
      <w:r w:rsidRPr="00D415EB">
        <w:rPr>
          <w:rFonts w:ascii="Calibri" w:hAnsi="Calibri"/>
          <w:color w:val="000000"/>
          <w:sz w:val="22"/>
          <w:szCs w:val="22"/>
          <w:lang w:eastAsia="zh-CN"/>
        </w:rPr>
        <w:t>如有问题，请发送电子邮件至国际电联差旅科（</w:t>
      </w:r>
      <w:hyperlink r:id="rId35" w:history="1">
        <w:r w:rsidR="00D415EB" w:rsidRPr="00D415EB">
          <w:rPr>
            <w:rStyle w:val="Hyperlink"/>
            <w:bCs/>
            <w:sz w:val="22"/>
            <w:szCs w:val="22"/>
            <w:lang w:eastAsia="zh-CN"/>
          </w:rPr>
          <w:t>travel@itu.int</w:t>
        </w:r>
      </w:hyperlink>
      <w:r w:rsidRPr="00D415EB">
        <w:rPr>
          <w:rFonts w:ascii="Calibri" w:hAnsi="Calibri" w:hint="eastAsia"/>
          <w:color w:val="000000"/>
          <w:sz w:val="22"/>
          <w:szCs w:val="22"/>
          <w:lang w:eastAsia="zh-CN"/>
        </w:rPr>
        <w:t>），并</w:t>
      </w:r>
      <w:r w:rsidRPr="00D415EB">
        <w:rPr>
          <w:rFonts w:ascii="Calibri" w:hAnsi="Calibri"/>
          <w:color w:val="000000"/>
          <w:sz w:val="22"/>
          <w:szCs w:val="22"/>
          <w:lang w:eastAsia="zh-CN"/>
        </w:rPr>
        <w:t>请注明</w:t>
      </w:r>
      <w:r w:rsidRPr="00D415EB">
        <w:rPr>
          <w:rFonts w:ascii="Calibri" w:hAnsi="Calibri" w:hint="eastAsia"/>
          <w:color w:val="000000"/>
          <w:sz w:val="22"/>
          <w:szCs w:val="22"/>
          <w:lang w:eastAsia="zh-CN"/>
        </w:rPr>
        <w:t>“</w:t>
      </w:r>
      <w:r w:rsidRPr="00D415EB">
        <w:rPr>
          <w:rFonts w:ascii="Calibri" w:hAnsi="Calibri"/>
          <w:b/>
          <w:bCs/>
          <w:color w:val="000000"/>
          <w:sz w:val="22"/>
          <w:szCs w:val="22"/>
          <w:lang w:eastAsia="zh-CN"/>
        </w:rPr>
        <w:t>签证协办</w:t>
      </w:r>
      <w:r w:rsidR="00D415EB" w:rsidRPr="00D415EB">
        <w:rPr>
          <w:rFonts w:ascii="Calibri" w:hAnsi="Calibri"/>
          <w:b/>
          <w:bCs/>
          <w:color w:val="000000"/>
          <w:sz w:val="22"/>
          <w:szCs w:val="22"/>
          <w:lang w:eastAsia="zh-CN"/>
        </w:rPr>
        <w:t>（</w:t>
      </w:r>
      <w:r w:rsidR="00D415EB" w:rsidRPr="00D415EB">
        <w:rPr>
          <w:b/>
          <w:bCs/>
          <w:sz w:val="22"/>
          <w:szCs w:val="22"/>
          <w:lang w:eastAsia="zh-CN"/>
        </w:rPr>
        <w:t>visa support</w:t>
      </w:r>
      <w:r w:rsidR="00D415EB" w:rsidRPr="00D415EB">
        <w:rPr>
          <w:rFonts w:ascii="Calibri" w:hAnsi="Calibri"/>
          <w:b/>
          <w:bCs/>
          <w:color w:val="000000"/>
          <w:sz w:val="22"/>
          <w:szCs w:val="22"/>
          <w:lang w:eastAsia="zh-CN"/>
        </w:rPr>
        <w:t>）</w:t>
      </w:r>
      <w:r w:rsidRPr="00D415EB">
        <w:rPr>
          <w:rFonts w:ascii="Calibri" w:hAnsi="Calibri" w:hint="eastAsia"/>
          <w:color w:val="000000"/>
          <w:sz w:val="22"/>
          <w:szCs w:val="22"/>
          <w:lang w:eastAsia="zh-CN"/>
        </w:rPr>
        <w:t>”</w:t>
      </w:r>
      <w:r w:rsidRPr="00D415EB">
        <w:rPr>
          <w:rFonts w:ascii="Calibri" w:hAnsi="Calibri" w:cs="SimSun" w:hint="eastAsia"/>
          <w:color w:val="000000"/>
          <w:sz w:val="22"/>
          <w:szCs w:val="22"/>
          <w:lang w:eastAsia="zh-CN"/>
        </w:rPr>
        <w:t>。</w:t>
      </w:r>
    </w:p>
    <w:p w14:paraId="4E8DF905" w14:textId="00E12368" w:rsidR="00746E31" w:rsidRPr="00C01266" w:rsidRDefault="00746E31" w:rsidP="00281589">
      <w:pPr>
        <w:pStyle w:val="AnnexTitle"/>
        <w:rPr>
          <w:sz w:val="22"/>
          <w:szCs w:val="22"/>
          <w:lang w:eastAsia="zh-CN"/>
        </w:rPr>
      </w:pPr>
      <w:r w:rsidRPr="00C01266">
        <w:rPr>
          <w:rFonts w:hint="eastAsia"/>
          <w:sz w:val="22"/>
          <w:szCs w:val="22"/>
          <w:lang w:eastAsia="zh-CN"/>
        </w:rPr>
        <w:t>到访日内瓦：酒店</w:t>
      </w:r>
      <w:r w:rsidR="00D415EB">
        <w:rPr>
          <w:rFonts w:hint="eastAsia"/>
          <w:sz w:val="22"/>
          <w:szCs w:val="22"/>
          <w:lang w:eastAsia="zh-CN"/>
        </w:rPr>
        <w:t>、</w:t>
      </w:r>
      <w:r w:rsidR="005C632D" w:rsidRPr="00C01266">
        <w:rPr>
          <w:rFonts w:hint="eastAsia"/>
          <w:sz w:val="22"/>
          <w:szCs w:val="22"/>
          <w:lang w:eastAsia="zh-CN"/>
        </w:rPr>
        <w:t>公共交通</w:t>
      </w:r>
    </w:p>
    <w:p w14:paraId="379706DD" w14:textId="1192677A" w:rsidR="005C632D" w:rsidRPr="00D415EB" w:rsidRDefault="00D415EB" w:rsidP="00D415EB">
      <w:pPr>
        <w:spacing w:before="240" w:after="120"/>
        <w:rPr>
          <w:sz w:val="22"/>
          <w:szCs w:val="22"/>
          <w:lang w:eastAsia="zh-CN"/>
        </w:rPr>
      </w:pPr>
      <w:r w:rsidRPr="00D415EB">
        <w:rPr>
          <w:rFonts w:ascii="Calibri" w:hAnsi="Calibri" w:hint="eastAsia"/>
          <w:b/>
          <w:bCs/>
          <w:sz w:val="22"/>
          <w:szCs w:val="22"/>
          <w:lang w:eastAsia="zh-CN"/>
        </w:rPr>
        <w:t>到访日内瓦：</w:t>
      </w:r>
      <w:r w:rsidRPr="00D415EB">
        <w:rPr>
          <w:rFonts w:ascii="Calibri" w:hAnsi="Calibri" w:hint="eastAsia"/>
          <w:sz w:val="22"/>
          <w:szCs w:val="22"/>
          <w:lang w:eastAsia="zh-CN"/>
        </w:rPr>
        <w:t>为在</w:t>
      </w:r>
      <w:r w:rsidRPr="00D415EB">
        <w:rPr>
          <w:rFonts w:ascii="Calibri" w:hAnsi="Calibri"/>
          <w:sz w:val="22"/>
          <w:szCs w:val="22"/>
          <w:lang w:eastAsia="zh-CN"/>
        </w:rPr>
        <w:t>日内瓦</w:t>
      </w:r>
      <w:r w:rsidRPr="00D415EB">
        <w:rPr>
          <w:rFonts w:ascii="Calibri" w:hAnsi="Calibri" w:hint="eastAsia"/>
          <w:sz w:val="22"/>
          <w:szCs w:val="22"/>
          <w:lang w:eastAsia="zh-CN"/>
        </w:rPr>
        <w:t>参加国际电联会议的代表准备的实用信息可在以下网址查询：</w:t>
      </w:r>
      <w:hyperlink r:id="rId36" w:history="1">
        <w:r w:rsidRPr="00D415EB">
          <w:rPr>
            <w:rStyle w:val="Hyperlink"/>
            <w:sz w:val="22"/>
            <w:szCs w:val="22"/>
            <w:lang w:eastAsia="zh-CN"/>
          </w:rPr>
          <w:t>https://itu.int/en/delegates-corner</w:t>
        </w:r>
      </w:hyperlink>
      <w:r w:rsidRPr="00D415EB">
        <w:rPr>
          <w:rFonts w:ascii="Calibri" w:hAnsi="Calibri" w:hint="eastAsia"/>
          <w:sz w:val="22"/>
          <w:szCs w:val="22"/>
          <w:lang w:eastAsia="zh-CN"/>
        </w:rPr>
        <w:t>。</w:t>
      </w:r>
    </w:p>
    <w:p w14:paraId="3E9E2B7A" w14:textId="77777777" w:rsidR="00194260" w:rsidRDefault="00D415EB" w:rsidP="00D415EB">
      <w:pPr>
        <w:rPr>
          <w:rFonts w:ascii="Calibri" w:hAnsi="Calibri"/>
          <w:sz w:val="22"/>
          <w:szCs w:val="22"/>
          <w:lang w:eastAsia="zh-CN"/>
        </w:rPr>
      </w:pPr>
      <w:r w:rsidRPr="00D415EB">
        <w:rPr>
          <w:rFonts w:ascii="Calibri" w:hAnsi="Calibri"/>
          <w:b/>
          <w:bCs/>
          <w:sz w:val="22"/>
          <w:szCs w:val="22"/>
          <w:lang w:eastAsia="zh-CN"/>
        </w:rPr>
        <w:t>酒店</w:t>
      </w:r>
      <w:r w:rsidRPr="00D415EB">
        <w:rPr>
          <w:rFonts w:ascii="Calibri" w:hAnsi="Calibri" w:hint="eastAsia"/>
          <w:b/>
          <w:bCs/>
          <w:sz w:val="22"/>
          <w:szCs w:val="22"/>
          <w:lang w:eastAsia="zh-CN"/>
        </w:rPr>
        <w:t>折扣</w:t>
      </w:r>
      <w:r w:rsidRPr="00D415EB">
        <w:rPr>
          <w:rFonts w:ascii="Calibri" w:hAnsi="Calibri"/>
          <w:b/>
          <w:bCs/>
          <w:sz w:val="22"/>
          <w:szCs w:val="22"/>
          <w:lang w:eastAsia="zh-CN"/>
        </w:rPr>
        <w:t>：</w:t>
      </w:r>
      <w:r w:rsidRPr="00D415EB">
        <w:rPr>
          <w:rFonts w:ascii="Calibri" w:hAnsi="Calibri" w:hint="eastAsia"/>
          <w:sz w:val="22"/>
          <w:szCs w:val="22"/>
          <w:lang w:eastAsia="zh-CN"/>
        </w:rPr>
        <w:t>一些日内瓦酒店为出席国际电联会议的代表提供优惠价格，并提供一张免费使用日内瓦公共交通系统的交通卡。欲</w:t>
      </w:r>
      <w:r w:rsidRPr="00D415EB">
        <w:rPr>
          <w:rFonts w:ascii="Calibri" w:hAnsi="Calibri"/>
          <w:sz w:val="22"/>
          <w:szCs w:val="22"/>
          <w:lang w:eastAsia="zh-CN"/>
        </w:rPr>
        <w:t>了解</w:t>
      </w:r>
      <w:r w:rsidRPr="00D415EB">
        <w:rPr>
          <w:rFonts w:ascii="Calibri" w:hAnsi="Calibri" w:hint="eastAsia"/>
          <w:sz w:val="22"/>
          <w:szCs w:val="22"/>
          <w:lang w:eastAsia="zh-CN"/>
        </w:rPr>
        <w:t>参与优惠活动的酒店名单以及如何取得折扣的指南，</w:t>
      </w:r>
      <w:proofErr w:type="gramStart"/>
      <w:r w:rsidRPr="00D415EB">
        <w:rPr>
          <w:rFonts w:ascii="Calibri" w:hAnsi="Calibri" w:hint="eastAsia"/>
          <w:sz w:val="22"/>
          <w:szCs w:val="22"/>
          <w:lang w:eastAsia="zh-CN"/>
        </w:rPr>
        <w:t>请访问</w:t>
      </w:r>
      <w:proofErr w:type="gramEnd"/>
      <w:r w:rsidRPr="00D415EB">
        <w:rPr>
          <w:rFonts w:ascii="Calibri" w:hAnsi="Calibri" w:hint="eastAsia"/>
          <w:sz w:val="22"/>
          <w:szCs w:val="22"/>
          <w:lang w:eastAsia="zh-CN"/>
        </w:rPr>
        <w:t>以下网址：</w:t>
      </w:r>
      <w:hyperlink r:id="rId37" w:history="1">
        <w:r w:rsidRPr="00D415EB">
          <w:rPr>
            <w:rStyle w:val="Hyperlink"/>
            <w:sz w:val="22"/>
            <w:szCs w:val="22"/>
            <w:lang w:eastAsia="zh-CN"/>
          </w:rPr>
          <w:t>https://itu.int/travel/</w:t>
        </w:r>
      </w:hyperlink>
      <w:r w:rsidRPr="00D415EB">
        <w:rPr>
          <w:rFonts w:ascii="Calibri" w:hAnsi="Calibri" w:hint="eastAsia"/>
          <w:sz w:val="22"/>
          <w:szCs w:val="22"/>
          <w:lang w:eastAsia="zh-CN"/>
        </w:rPr>
        <w:t>。</w:t>
      </w:r>
    </w:p>
    <w:p w14:paraId="6BFE1226" w14:textId="40C0C6FA" w:rsidR="00194260" w:rsidRPr="00194260" w:rsidRDefault="00194260" w:rsidP="00194260">
      <w:pPr>
        <w:rPr>
          <w:lang w:eastAsia="zh-CN"/>
        </w:rPr>
      </w:pPr>
      <w:r>
        <w:rPr>
          <w:lang w:eastAsia="zh-CN"/>
        </w:rPr>
        <w:br w:type="page"/>
      </w:r>
    </w:p>
    <w:p w14:paraId="400EE0F1" w14:textId="77777777" w:rsidR="00194260" w:rsidRPr="00194260" w:rsidRDefault="00194260" w:rsidP="002F0130">
      <w:pPr>
        <w:keepNext/>
        <w:keepLines/>
        <w:overflowPunct w:val="0"/>
        <w:autoSpaceDE w:val="0"/>
        <w:autoSpaceDN w:val="0"/>
        <w:adjustRightInd w:val="0"/>
        <w:spacing w:before="80" w:after="280"/>
        <w:jc w:val="center"/>
        <w:rPr>
          <w:rFonts w:ascii="Calibri" w:eastAsia="Times New Roman" w:hAnsi="Calibri"/>
          <w:b/>
          <w:sz w:val="22"/>
          <w:szCs w:val="22"/>
        </w:rPr>
      </w:pPr>
      <w:r w:rsidRPr="00194260">
        <w:rPr>
          <w:rFonts w:ascii="Calibri" w:eastAsia="Times New Roman" w:hAnsi="Calibri"/>
          <w:b/>
          <w:sz w:val="22"/>
          <w:szCs w:val="22"/>
        </w:rPr>
        <w:lastRenderedPageBreak/>
        <w:t>ANNEX B</w:t>
      </w:r>
    </w:p>
    <w:p w14:paraId="15D858E4" w14:textId="77777777" w:rsidR="00194260" w:rsidRPr="00194260" w:rsidRDefault="00194260" w:rsidP="00194260">
      <w:pPr>
        <w:keepNext/>
        <w:keepLines/>
        <w:overflowPunct w:val="0"/>
        <w:autoSpaceDE w:val="0"/>
        <w:autoSpaceDN w:val="0"/>
        <w:adjustRightInd w:val="0"/>
        <w:spacing w:before="240" w:after="280"/>
        <w:jc w:val="center"/>
        <w:rPr>
          <w:rFonts w:ascii="Calibri" w:eastAsia="Times New Roman" w:hAnsi="Calibri"/>
          <w:b/>
          <w:sz w:val="22"/>
          <w:szCs w:val="22"/>
        </w:rPr>
      </w:pPr>
      <w:r w:rsidRPr="00194260">
        <w:rPr>
          <w:rFonts w:ascii="Calibri" w:eastAsia="Times New Roman" w:hAnsi="Calibri"/>
          <w:b/>
          <w:sz w:val="22"/>
          <w:szCs w:val="22"/>
        </w:rPr>
        <w:t>Draft agenda for the plenary meetings of Study Group 13</w:t>
      </w:r>
      <w:r w:rsidRPr="00194260">
        <w:rPr>
          <w:rFonts w:ascii="Calibri" w:eastAsia="Times New Roman" w:hAnsi="Calibri"/>
          <w:b/>
          <w:sz w:val="22"/>
          <w:szCs w:val="22"/>
        </w:rPr>
        <w:br/>
        <w:t>Geneva, 4-15 March 2024</w:t>
      </w:r>
    </w:p>
    <w:p w14:paraId="27D6E66A" w14:textId="77777777" w:rsidR="00194260" w:rsidRPr="00194260" w:rsidRDefault="00194260" w:rsidP="00194260">
      <w:pPr>
        <w:overflowPunct w:val="0"/>
        <w:autoSpaceDE w:val="0"/>
        <w:autoSpaceDN w:val="0"/>
        <w:adjustRightInd w:val="0"/>
        <w:spacing w:before="100"/>
        <w:rPr>
          <w:rFonts w:ascii="Calibri" w:eastAsia="Times New Roman" w:hAnsi="Calibri"/>
          <w:sz w:val="22"/>
          <w:szCs w:val="22"/>
        </w:rPr>
      </w:pPr>
      <w:r w:rsidRPr="00194260">
        <w:rPr>
          <w:rFonts w:ascii="Calibri" w:eastAsia="Times New Roman" w:hAnsi="Calibri"/>
          <w:sz w:val="22"/>
          <w:szCs w:val="22"/>
        </w:rPr>
        <w:t xml:space="preserve">NOTE ‒ Updates to the agenda can be found in </w:t>
      </w:r>
      <w:hyperlink r:id="rId38" w:history="1">
        <w:r w:rsidRPr="00194260">
          <w:rPr>
            <w:rFonts w:ascii="Calibri" w:eastAsia="Times New Roman" w:hAnsi="Calibri"/>
            <w:color w:val="0000FF"/>
            <w:sz w:val="22"/>
            <w:u w:val="single"/>
          </w:rPr>
          <w:t>TD197/PLEN</w:t>
        </w:r>
      </w:hyperlink>
      <w:r w:rsidRPr="00194260">
        <w:rPr>
          <w:rFonts w:ascii="Calibri" w:eastAsia="Times New Roman" w:hAnsi="Calibri"/>
          <w:sz w:val="22"/>
          <w:szCs w:val="22"/>
        </w:rPr>
        <w:br/>
      </w:r>
    </w:p>
    <w:p w14:paraId="7A524433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>1</w:t>
      </w: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  <w:t>Opening of the meeting</w:t>
      </w:r>
    </w:p>
    <w:p w14:paraId="410F549C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>2</w:t>
      </w:r>
      <w:r w:rsidRPr="00194260">
        <w:rPr>
          <w:rFonts w:ascii="Calibri" w:eastAsia="Times New Roman" w:hAnsi="Calibri" w:cs="Calibri"/>
          <w:sz w:val="22"/>
          <w:szCs w:val="22"/>
        </w:rPr>
        <w:tab/>
        <w:t xml:space="preserve"> </w:t>
      </w: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  <w:t xml:space="preserve">Welcome address by the Director of TSB </w:t>
      </w:r>
    </w:p>
    <w:p w14:paraId="042DB6B9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>3</w:t>
      </w:r>
      <w:r w:rsidRPr="00194260">
        <w:rPr>
          <w:rFonts w:ascii="Calibri" w:eastAsia="Times New Roman" w:hAnsi="Calibri" w:cs="Calibri"/>
          <w:sz w:val="22"/>
          <w:szCs w:val="22"/>
        </w:rPr>
        <w:tab/>
        <w:t xml:space="preserve"> </w:t>
      </w: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  <w:t>Chair’s welcome remarks and key objectives for this meeting</w:t>
      </w:r>
    </w:p>
    <w:p w14:paraId="68C786B6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>4</w:t>
      </w:r>
      <w:r w:rsidRPr="00194260">
        <w:rPr>
          <w:rFonts w:ascii="Calibri" w:eastAsia="Times New Roman" w:hAnsi="Calibri" w:cs="Calibri"/>
          <w:sz w:val="22"/>
          <w:szCs w:val="22"/>
        </w:rPr>
        <w:tab/>
        <w:t xml:space="preserve"> </w:t>
      </w: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  <w:t>Approval of the agenda</w:t>
      </w:r>
    </w:p>
    <w:p w14:paraId="4987D41A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 xml:space="preserve">5 </w:t>
      </w: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  <w:t>Brief reports on activities since the October – November 2023 Study Group 13 meeting</w:t>
      </w:r>
    </w:p>
    <w:p w14:paraId="7AE0B711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  <w:t xml:space="preserve"> 5.1 TSAG (Geneva, 22 – 26 January 2024)</w:t>
      </w:r>
    </w:p>
    <w:p w14:paraId="19DC0E46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  <w:t xml:space="preserve"> 5.2</w:t>
      </w:r>
      <w:r w:rsidRPr="00194260">
        <w:rPr>
          <w:rFonts w:ascii="Calibri" w:eastAsia="Times New Roman" w:hAnsi="Calibri" w:cs="Calibri"/>
          <w:sz w:val="22"/>
          <w:szCs w:val="22"/>
        </w:rPr>
        <w:tab/>
        <w:t xml:space="preserve"> FG-AN (18 January 2024, virtual)</w:t>
      </w:r>
    </w:p>
    <w:p w14:paraId="2A1C5A17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 xml:space="preserve">                 5.2.1 Review of the FG-AN operation report and distribution of the FG-AN Deliverables to Questions</w:t>
      </w:r>
    </w:p>
    <w:p w14:paraId="1CB8E2D9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 xml:space="preserve">                 5.2.2 Closure of the FG-AN</w:t>
      </w:r>
    </w:p>
    <w:p w14:paraId="7BE36509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  <w:t xml:space="preserve"> 5.3</w:t>
      </w:r>
      <w:r w:rsidRPr="00194260">
        <w:rPr>
          <w:rFonts w:ascii="Calibri" w:eastAsia="Times New Roman" w:hAnsi="Calibri" w:cs="Calibri"/>
          <w:sz w:val="22"/>
          <w:szCs w:val="22"/>
        </w:rPr>
        <w:tab/>
        <w:t xml:space="preserve"> JCA-IMT2020 (Geneva, 31 October 2023)</w:t>
      </w:r>
    </w:p>
    <w:p w14:paraId="5DA8120A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 xml:space="preserve">           </w:t>
      </w:r>
      <w:proofErr w:type="gramStart"/>
      <w:r w:rsidRPr="00194260">
        <w:rPr>
          <w:rFonts w:ascii="Calibri" w:eastAsia="Times New Roman" w:hAnsi="Calibri" w:cs="Calibri"/>
          <w:sz w:val="22"/>
          <w:szCs w:val="22"/>
        </w:rPr>
        <w:t>5.4  JCA</w:t>
      </w:r>
      <w:proofErr w:type="gramEnd"/>
      <w:r w:rsidRPr="00194260">
        <w:rPr>
          <w:rFonts w:ascii="Calibri" w:eastAsia="Times New Roman" w:hAnsi="Calibri" w:cs="Calibri"/>
          <w:sz w:val="22"/>
          <w:szCs w:val="22"/>
        </w:rPr>
        <w:t>-ML (Geneva, 23 February 2024)</w:t>
      </w:r>
    </w:p>
    <w:p w14:paraId="13C8E892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  <w:t xml:space="preserve"> 5.5</w:t>
      </w:r>
      <w:r w:rsidRPr="00194260">
        <w:rPr>
          <w:rFonts w:ascii="Calibri" w:eastAsia="Times New Roman" w:hAnsi="Calibri" w:cs="Calibri"/>
          <w:sz w:val="22"/>
          <w:szCs w:val="22"/>
        </w:rPr>
        <w:tab/>
        <w:t xml:space="preserve"> Rapporteur, correspondence </w:t>
      </w:r>
      <w:proofErr w:type="gramStart"/>
      <w:r w:rsidRPr="00194260">
        <w:rPr>
          <w:rFonts w:ascii="Calibri" w:eastAsia="Times New Roman" w:hAnsi="Calibri" w:cs="Calibri"/>
          <w:sz w:val="22"/>
          <w:szCs w:val="22"/>
        </w:rPr>
        <w:t>group</w:t>
      </w:r>
      <w:proofErr w:type="gramEnd"/>
      <w:r w:rsidRPr="00194260">
        <w:rPr>
          <w:rFonts w:ascii="Calibri" w:eastAsia="Times New Roman" w:hAnsi="Calibri" w:cs="Calibri"/>
          <w:sz w:val="22"/>
          <w:szCs w:val="22"/>
        </w:rPr>
        <w:t xml:space="preserve"> and ad-hoc activities</w:t>
      </w:r>
    </w:p>
    <w:p w14:paraId="1D8EE1D6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 xml:space="preserve"> </w:t>
      </w: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  <w:t xml:space="preserve"> </w:t>
      </w:r>
      <w:proofErr w:type="gramStart"/>
      <w:r w:rsidRPr="00194260">
        <w:rPr>
          <w:rFonts w:ascii="Calibri" w:eastAsia="Times New Roman" w:hAnsi="Calibri" w:cs="Calibri"/>
          <w:sz w:val="22"/>
          <w:szCs w:val="22"/>
        </w:rPr>
        <w:t>5.6  Recommendation</w:t>
      </w:r>
      <w:proofErr w:type="gramEnd"/>
      <w:r w:rsidRPr="00194260">
        <w:rPr>
          <w:rFonts w:ascii="Calibri" w:eastAsia="Times New Roman" w:hAnsi="Calibri" w:cs="Calibri"/>
          <w:sz w:val="22"/>
          <w:szCs w:val="22"/>
        </w:rPr>
        <w:t xml:space="preserve"> approvals </w:t>
      </w:r>
    </w:p>
    <w:p w14:paraId="0D7A9C72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  <w:t xml:space="preserve"> 5.7</w:t>
      </w:r>
      <w:r w:rsidRPr="00194260">
        <w:rPr>
          <w:rFonts w:ascii="Calibri" w:eastAsia="Times New Roman" w:hAnsi="Calibri" w:cs="Calibri"/>
          <w:sz w:val="22"/>
          <w:szCs w:val="22"/>
        </w:rPr>
        <w:tab/>
        <w:t xml:space="preserve"> Others as </w:t>
      </w:r>
      <w:proofErr w:type="gramStart"/>
      <w:r w:rsidRPr="00194260">
        <w:rPr>
          <w:rFonts w:ascii="Calibri" w:eastAsia="Times New Roman" w:hAnsi="Calibri" w:cs="Calibri"/>
          <w:sz w:val="22"/>
          <w:szCs w:val="22"/>
        </w:rPr>
        <w:t>identified</w:t>
      </w:r>
      <w:proofErr w:type="gramEnd"/>
    </w:p>
    <w:p w14:paraId="33D082C1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>6</w:t>
      </w:r>
      <w:r w:rsidRPr="00194260">
        <w:rPr>
          <w:rFonts w:ascii="Calibri" w:eastAsia="Times New Roman" w:hAnsi="Calibri" w:cs="Calibri"/>
          <w:sz w:val="22"/>
          <w:szCs w:val="22"/>
        </w:rPr>
        <w:tab/>
      </w:r>
      <w:proofErr w:type="gramStart"/>
      <w:r w:rsidRPr="00194260">
        <w:rPr>
          <w:rFonts w:ascii="Calibri" w:eastAsia="Times New Roman" w:hAnsi="Calibri" w:cs="Calibri"/>
          <w:sz w:val="22"/>
          <w:szCs w:val="22"/>
        </w:rPr>
        <w:tab/>
        <w:t xml:space="preserve">  Organization</w:t>
      </w:r>
      <w:proofErr w:type="gramEnd"/>
      <w:r w:rsidRPr="00194260">
        <w:rPr>
          <w:rFonts w:ascii="Calibri" w:eastAsia="Times New Roman" w:hAnsi="Calibri" w:cs="Calibri"/>
          <w:sz w:val="22"/>
          <w:szCs w:val="22"/>
        </w:rPr>
        <w:t xml:space="preserve"> of the work</w:t>
      </w:r>
    </w:p>
    <w:p w14:paraId="6134E893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</w:r>
      <w:proofErr w:type="gramStart"/>
      <w:r w:rsidRPr="00194260">
        <w:rPr>
          <w:rFonts w:ascii="Calibri" w:eastAsia="Times New Roman" w:hAnsi="Calibri" w:cs="Calibri"/>
          <w:sz w:val="22"/>
          <w:szCs w:val="22"/>
        </w:rPr>
        <w:t>6.1  Objectives</w:t>
      </w:r>
      <w:proofErr w:type="gramEnd"/>
      <w:r w:rsidRPr="00194260">
        <w:rPr>
          <w:rFonts w:ascii="Calibri" w:eastAsia="Times New Roman" w:hAnsi="Calibri" w:cs="Calibri"/>
          <w:sz w:val="22"/>
          <w:szCs w:val="22"/>
        </w:rPr>
        <w:t xml:space="preserve"> and guidelines for the meetings of working parties and ad-hoc groups</w:t>
      </w:r>
    </w:p>
    <w:p w14:paraId="45CB2DA9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  <w:t>6.2</w:t>
      </w:r>
      <w:r w:rsidRPr="00194260">
        <w:rPr>
          <w:rFonts w:ascii="Calibri" w:eastAsia="Times New Roman" w:hAnsi="Calibri" w:cs="Calibri"/>
          <w:sz w:val="22"/>
          <w:szCs w:val="22"/>
        </w:rPr>
        <w:tab/>
        <w:t>Conduct and facilities available for the meeting</w:t>
      </w:r>
    </w:p>
    <w:p w14:paraId="1EA39991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  <w:t>6.3</w:t>
      </w:r>
      <w:r w:rsidRPr="00194260">
        <w:rPr>
          <w:rFonts w:ascii="Calibri" w:eastAsia="Times New Roman" w:hAnsi="Calibri" w:cs="Calibri"/>
          <w:sz w:val="22"/>
          <w:szCs w:val="22"/>
        </w:rPr>
        <w:tab/>
        <w:t>Bridging the Standardization Gap</w:t>
      </w:r>
    </w:p>
    <w:p w14:paraId="05471C1B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  <w:t>6.4</w:t>
      </w:r>
      <w:r w:rsidRPr="00194260">
        <w:rPr>
          <w:rFonts w:ascii="Calibri" w:eastAsia="Times New Roman" w:hAnsi="Calibri" w:cs="Calibri"/>
          <w:sz w:val="22"/>
          <w:szCs w:val="22"/>
        </w:rPr>
        <w:tab/>
        <w:t>Approval of the work plan for the meeting</w:t>
      </w:r>
    </w:p>
    <w:p w14:paraId="140DF5C7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  <w:t>6.5</w:t>
      </w:r>
      <w:r w:rsidRPr="00194260">
        <w:rPr>
          <w:rFonts w:ascii="Calibri" w:eastAsia="Times New Roman" w:hAnsi="Calibri" w:cs="Calibri"/>
          <w:sz w:val="22"/>
          <w:szCs w:val="22"/>
        </w:rPr>
        <w:tab/>
        <w:t>Document allocation</w:t>
      </w:r>
    </w:p>
    <w:p w14:paraId="769A8F15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 xml:space="preserve">7 </w:t>
      </w:r>
      <w:r w:rsidRPr="00194260">
        <w:rPr>
          <w:rFonts w:ascii="Calibri" w:eastAsia="Times New Roman" w:hAnsi="Calibri" w:cs="Calibri"/>
          <w:sz w:val="22"/>
          <w:szCs w:val="22"/>
        </w:rPr>
        <w:tab/>
        <w:t xml:space="preserve">    Appointment of Rapporteurs, Liaison </w:t>
      </w:r>
      <w:proofErr w:type="gramStart"/>
      <w:r w:rsidRPr="00194260">
        <w:rPr>
          <w:rFonts w:ascii="Calibri" w:eastAsia="Times New Roman" w:hAnsi="Calibri" w:cs="Calibri"/>
          <w:sz w:val="22"/>
          <w:szCs w:val="22"/>
        </w:rPr>
        <w:t>Rapporteurs</w:t>
      </w:r>
      <w:proofErr w:type="gramEnd"/>
      <w:r w:rsidRPr="00194260">
        <w:rPr>
          <w:rFonts w:ascii="Calibri" w:eastAsia="Times New Roman" w:hAnsi="Calibri" w:cs="Calibri"/>
          <w:sz w:val="22"/>
          <w:szCs w:val="22"/>
        </w:rPr>
        <w:t xml:space="preserve"> and other Representatives</w:t>
      </w:r>
    </w:p>
    <w:p w14:paraId="227016E3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 xml:space="preserve">8       Documents addressed to the </w:t>
      </w:r>
      <w:proofErr w:type="gramStart"/>
      <w:r w:rsidRPr="00194260">
        <w:rPr>
          <w:rFonts w:ascii="Calibri" w:eastAsia="Times New Roman" w:hAnsi="Calibri" w:cs="Calibri"/>
          <w:sz w:val="22"/>
          <w:szCs w:val="22"/>
        </w:rPr>
        <w:t>plenary</w:t>
      </w:r>
      <w:proofErr w:type="gramEnd"/>
    </w:p>
    <w:p w14:paraId="412AB87D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 xml:space="preserve">9 </w:t>
      </w: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  <w:t xml:space="preserve">Issues left from previous SG13 </w:t>
      </w:r>
      <w:proofErr w:type="gramStart"/>
      <w:r w:rsidRPr="00194260">
        <w:rPr>
          <w:rFonts w:ascii="Calibri" w:eastAsia="Times New Roman" w:hAnsi="Calibri" w:cs="Calibri"/>
          <w:sz w:val="22"/>
          <w:szCs w:val="22"/>
        </w:rPr>
        <w:t>meeting</w:t>
      </w:r>
      <w:proofErr w:type="gramEnd"/>
      <w:r w:rsidRPr="00194260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1EF46BD4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 xml:space="preserve"> </w:t>
      </w: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  <w:t xml:space="preserve"> 9.1 Consideration for establishment of the new FG-AI6G</w:t>
      </w:r>
    </w:p>
    <w:p w14:paraId="21D96462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 xml:space="preserve">           9.2 Consideration for qualification of O-RAN Alliance per criterions of Recommendation ITU-T A.5</w:t>
      </w:r>
    </w:p>
    <w:p w14:paraId="2BECB834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 xml:space="preserve">10 </w:t>
      </w:r>
      <w:r w:rsidRPr="00194260">
        <w:rPr>
          <w:rFonts w:ascii="Calibri" w:eastAsia="Times New Roman" w:hAnsi="Calibri" w:cs="Calibri"/>
          <w:sz w:val="22"/>
          <w:szCs w:val="22"/>
        </w:rPr>
        <w:tab/>
        <w:t xml:space="preserve">   Approval of working party reports</w:t>
      </w:r>
    </w:p>
    <w:p w14:paraId="33636A00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>11    Consideration for approval of Recommendations in accordance with Recommendation ITU-T A.8, if any</w:t>
      </w:r>
    </w:p>
    <w:p w14:paraId="07E643F1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>12</w:t>
      </w:r>
      <w:r w:rsidRPr="00194260">
        <w:rPr>
          <w:rFonts w:ascii="Calibri" w:eastAsia="Times New Roman" w:hAnsi="Calibri" w:cs="Calibri"/>
          <w:sz w:val="22"/>
          <w:szCs w:val="22"/>
        </w:rPr>
        <w:tab/>
        <w:t xml:space="preserve">   Initiation of approval procedures for draft Recommendations</w:t>
      </w:r>
    </w:p>
    <w:p w14:paraId="27C92209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>13</w:t>
      </w:r>
      <w:r w:rsidRPr="00194260">
        <w:rPr>
          <w:rFonts w:ascii="Calibri" w:eastAsia="Times New Roman" w:hAnsi="Calibri" w:cs="Calibri"/>
          <w:sz w:val="22"/>
          <w:szCs w:val="22"/>
        </w:rPr>
        <w:tab/>
        <w:t xml:space="preserve">   Approval of other texts (Appendices, Supplements, …), if any</w:t>
      </w:r>
    </w:p>
    <w:p w14:paraId="6A2B708F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 xml:space="preserve">14    Updating of the Study Group 13 work programme and agreement on the new </w:t>
      </w:r>
      <w:proofErr w:type="gramStart"/>
      <w:r w:rsidRPr="00194260">
        <w:rPr>
          <w:rFonts w:ascii="Calibri" w:eastAsia="Times New Roman" w:hAnsi="Calibri" w:cs="Calibri"/>
          <w:sz w:val="22"/>
          <w:szCs w:val="22"/>
        </w:rPr>
        <w:t>work</w:t>
      </w:r>
      <w:proofErr w:type="gramEnd"/>
    </w:p>
    <w:p w14:paraId="1F8A0E1F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>15</w:t>
      </w:r>
      <w:r w:rsidRPr="00194260">
        <w:rPr>
          <w:rFonts w:ascii="Calibri" w:eastAsia="Times New Roman" w:hAnsi="Calibri" w:cs="Calibri"/>
          <w:sz w:val="22"/>
          <w:szCs w:val="22"/>
        </w:rPr>
        <w:tab/>
        <w:t xml:space="preserve">   Preparations for WTSA-24 and next study period:</w:t>
      </w:r>
    </w:p>
    <w:p w14:paraId="0E4C6B85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ab/>
        <w:t xml:space="preserve">       15.1 Review and approval of SG13 updates to WTSA Resolution 2, if any</w:t>
      </w:r>
    </w:p>
    <w:p w14:paraId="24C57FE5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 xml:space="preserve">          15.2 Review and approval of SG13 Questions, if ready</w:t>
      </w:r>
    </w:p>
    <w:p w14:paraId="47C83EF8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ab/>
        <w:t xml:space="preserve">       15.3 Any other updates, if necessary, for next study period preparations</w:t>
      </w:r>
    </w:p>
    <w:p w14:paraId="68249492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>16     Liaison and interaction with other groups</w:t>
      </w:r>
    </w:p>
    <w:p w14:paraId="5E649521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>17</w:t>
      </w: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  <w:t>Planning for the participation of Study Group 13 at workshops, promotion activities</w:t>
      </w:r>
    </w:p>
    <w:p w14:paraId="53BA0900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proofErr w:type="gramStart"/>
      <w:r w:rsidRPr="00194260">
        <w:rPr>
          <w:rFonts w:ascii="Calibri" w:eastAsia="Times New Roman" w:hAnsi="Calibri" w:cs="Calibri"/>
          <w:sz w:val="22"/>
          <w:szCs w:val="22"/>
        </w:rPr>
        <w:t xml:space="preserve">18  </w:t>
      </w:r>
      <w:r w:rsidRPr="00194260">
        <w:rPr>
          <w:rFonts w:ascii="Calibri" w:eastAsia="Times New Roman" w:hAnsi="Calibri" w:cs="Calibri"/>
          <w:sz w:val="22"/>
          <w:szCs w:val="22"/>
        </w:rPr>
        <w:tab/>
      </w:r>
      <w:proofErr w:type="gramEnd"/>
      <w:r w:rsidRPr="00194260">
        <w:rPr>
          <w:rFonts w:ascii="Calibri" w:eastAsia="Times New Roman" w:hAnsi="Calibri" w:cs="Calibri"/>
          <w:sz w:val="22"/>
          <w:szCs w:val="22"/>
        </w:rPr>
        <w:t>Future activities</w:t>
      </w:r>
    </w:p>
    <w:p w14:paraId="22F82210" w14:textId="77777777" w:rsidR="00194260" w:rsidRP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 w:rsidRPr="00194260">
        <w:rPr>
          <w:rFonts w:ascii="Calibri" w:eastAsia="Times New Roman" w:hAnsi="Calibri" w:cs="Calibri"/>
          <w:sz w:val="22"/>
          <w:szCs w:val="22"/>
        </w:rPr>
        <w:t>19</w:t>
      </w: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  <w:t>Miscellaneous</w:t>
      </w:r>
    </w:p>
    <w:p w14:paraId="4FF5F949" w14:textId="1714AC4F" w:rsidR="00194260" w:rsidRDefault="00194260" w:rsidP="00194260">
      <w:pPr>
        <w:keepLines/>
        <w:tabs>
          <w:tab w:val="left" w:pos="426"/>
          <w:tab w:val="left" w:pos="567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  <w:sectPr w:rsidR="00194260" w:rsidSect="00527504">
          <w:headerReference w:type="default" r:id="rId39"/>
          <w:footerReference w:type="first" r:id="rId40"/>
          <w:type w:val="oddPage"/>
          <w:pgSz w:w="11907" w:h="16840" w:code="9"/>
          <w:pgMar w:top="1135" w:right="851" w:bottom="425" w:left="862" w:header="425" w:footer="567" w:gutter="0"/>
          <w:cols w:space="720"/>
          <w:titlePg/>
          <w:docGrid w:linePitch="326"/>
        </w:sectPr>
      </w:pPr>
      <w:r>
        <w:rPr>
          <w:rFonts w:ascii="Calibri" w:eastAsia="Times New Roman" w:hAnsi="Calibri" w:cs="Calibri"/>
          <w:sz w:val="22"/>
          <w:szCs w:val="22"/>
        </w:rPr>
        <w:t>20</w:t>
      </w:r>
      <w:r w:rsidRPr="00194260">
        <w:rPr>
          <w:rFonts w:ascii="Calibri" w:eastAsia="Times New Roman" w:hAnsi="Calibri" w:cs="Calibri"/>
          <w:sz w:val="22"/>
          <w:szCs w:val="22"/>
        </w:rPr>
        <w:tab/>
      </w:r>
      <w:r w:rsidRPr="00194260">
        <w:rPr>
          <w:rFonts w:ascii="Calibri" w:eastAsia="Times New Roman" w:hAnsi="Calibri" w:cs="Calibri"/>
          <w:sz w:val="22"/>
          <w:szCs w:val="22"/>
        </w:rPr>
        <w:tab/>
        <w:t>Closing of the meeting</w:t>
      </w:r>
    </w:p>
    <w:p w14:paraId="4C283CD8" w14:textId="77777777" w:rsidR="00194260" w:rsidRDefault="00194260" w:rsidP="00194260">
      <w:pPr>
        <w:keepNext/>
        <w:keepLines/>
        <w:tabs>
          <w:tab w:val="left" w:pos="708"/>
        </w:tabs>
        <w:spacing w:after="120"/>
        <w:jc w:val="center"/>
        <w:rPr>
          <w:b/>
          <w:sz w:val="26"/>
          <w:szCs w:val="26"/>
          <w:lang w:eastAsia="ja-JP"/>
        </w:rPr>
      </w:pPr>
      <w:r>
        <w:rPr>
          <w:rFonts w:eastAsia="MS Mincho"/>
          <w:b/>
          <w:noProof/>
          <w:sz w:val="26"/>
          <w:szCs w:val="26"/>
          <w:lang w:eastAsia="zh-CN"/>
        </w:rPr>
        <w:lastRenderedPageBreak/>
        <w:t>Study Group</w:t>
      </w:r>
      <w:r>
        <w:rPr>
          <w:rFonts w:eastAsia="MS Mincho"/>
          <w:b/>
          <w:sz w:val="26"/>
          <w:szCs w:val="26"/>
          <w:lang w:eastAsia="ja-JP"/>
        </w:rPr>
        <w:t xml:space="preserve"> 13 meeting draft time plan </w:t>
      </w:r>
      <w:r>
        <w:rPr>
          <w:rFonts w:eastAsia="MS Mincho"/>
          <w:b/>
          <w:sz w:val="26"/>
          <w:szCs w:val="26"/>
          <w:lang w:eastAsia="ja-JP"/>
        </w:rPr>
        <w:br/>
      </w:r>
      <w:r>
        <w:rPr>
          <w:b/>
          <w:sz w:val="26"/>
          <w:szCs w:val="26"/>
          <w:lang w:eastAsia="ja-JP"/>
        </w:rPr>
        <w:t>Geneva, 4 – 15 March 2024 (first week)</w:t>
      </w:r>
    </w:p>
    <w:p w14:paraId="3EB313D1" w14:textId="77777777" w:rsidR="00194260" w:rsidRDefault="00194260" w:rsidP="00194260">
      <w:pPr>
        <w:rPr>
          <w:rFonts w:ascii="Times New Roman" w:hAnsi="Times New Roman"/>
          <w:b/>
          <w:sz w:val="26"/>
          <w:szCs w:val="26"/>
          <w:lang w:eastAsia="ja-JP"/>
        </w:rPr>
      </w:pPr>
      <w:r>
        <w:rPr>
          <w:szCs w:val="22"/>
        </w:rPr>
        <w:t xml:space="preserve">NOTE ‒ Updates to the timetable can be found in </w:t>
      </w:r>
      <w:hyperlink r:id="rId41" w:history="1">
        <w:r>
          <w:rPr>
            <w:rStyle w:val="Hyperlink"/>
            <w:szCs w:val="22"/>
          </w:rPr>
          <w:t>TD198/PLEN</w:t>
        </w:r>
      </w:hyperlink>
      <w:r>
        <w:rPr>
          <w:szCs w:val="22"/>
        </w:rPr>
        <w:t>.</w:t>
      </w:r>
    </w:p>
    <w:tbl>
      <w:tblPr>
        <w:tblW w:w="13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52"/>
        <w:gridCol w:w="290"/>
        <w:gridCol w:w="352"/>
        <w:gridCol w:w="321"/>
        <w:gridCol w:w="336"/>
        <w:gridCol w:w="336"/>
        <w:gridCol w:w="337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35"/>
        <w:gridCol w:w="7"/>
      </w:tblGrid>
      <w:tr w:rsidR="00194260" w:rsidRPr="00194260" w14:paraId="67B066C3" w14:textId="77777777" w:rsidTr="00194260">
        <w:trPr>
          <w:trHeight w:val="270"/>
          <w:jc w:val="center"/>
        </w:trPr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0287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232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E403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  <w:t>Monday 4 March</w:t>
            </w:r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3558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  <w:t>Tuesday 5 March</w:t>
            </w:r>
          </w:p>
        </w:tc>
        <w:tc>
          <w:tcPr>
            <w:tcW w:w="237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4EF2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  <w:t>Wednesday 6 March</w:t>
            </w:r>
          </w:p>
        </w:tc>
        <w:tc>
          <w:tcPr>
            <w:tcW w:w="238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6FC6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  <w:t>Thursday 7 March</w:t>
            </w:r>
          </w:p>
        </w:tc>
        <w:tc>
          <w:tcPr>
            <w:tcW w:w="240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7E3B2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  <w:t>Friday 8 March</w:t>
            </w:r>
          </w:p>
        </w:tc>
      </w:tr>
      <w:tr w:rsidR="00194260" w:rsidRPr="00194260" w14:paraId="7D1D49E6" w14:textId="77777777" w:rsidTr="00194260">
        <w:trPr>
          <w:trHeight w:val="270"/>
          <w:jc w:val="center"/>
        </w:trPr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342FE" w14:textId="77777777" w:rsidR="00194260" w:rsidRPr="00194260" w:rsidRDefault="00194260" w:rsidP="001942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0E09A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951D6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964BF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0EC2D9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noProof/>
                <w:sz w:val="22"/>
                <w:lang w:val="en-US"/>
              </w:rPr>
              <w:drawing>
                <wp:inline distT="0" distB="0" distL="0" distR="0" wp14:anchorId="12FB7937" wp14:editId="5465E781">
                  <wp:extent cx="152400" cy="142875"/>
                  <wp:effectExtent l="0" t="0" r="0" b="9525"/>
                  <wp:docPr id="15" name="Picture 2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9F1B2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5E0B04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6A3B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52EE0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8837BB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2E9D4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55BA8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noProof/>
                <w:sz w:val="22"/>
                <w:lang w:val="en-US"/>
              </w:rPr>
              <w:drawing>
                <wp:inline distT="0" distB="0" distL="0" distR="0" wp14:anchorId="646F265D" wp14:editId="171FAA36">
                  <wp:extent cx="152400" cy="142875"/>
                  <wp:effectExtent l="0" t="0" r="0" b="9525"/>
                  <wp:docPr id="16" name="Picture 2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DE1132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A77CC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BBDE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623E2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F7778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B208C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08A39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noProof/>
                <w:sz w:val="22"/>
                <w:lang w:val="en-US"/>
              </w:rPr>
              <w:drawing>
                <wp:inline distT="0" distB="0" distL="0" distR="0" wp14:anchorId="34D186BA" wp14:editId="652A4E62">
                  <wp:extent cx="152400" cy="142875"/>
                  <wp:effectExtent l="0" t="0" r="0" b="9525"/>
                  <wp:docPr id="17" name="Picture 2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78F97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078F7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6BEE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A5E65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81F28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418F2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1E169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noProof/>
                <w:sz w:val="22"/>
                <w:lang w:val="en-US"/>
              </w:rPr>
              <w:drawing>
                <wp:inline distT="0" distB="0" distL="0" distR="0" wp14:anchorId="230DE403" wp14:editId="66F11BD5">
                  <wp:extent cx="152400" cy="142875"/>
                  <wp:effectExtent l="0" t="0" r="0" b="9525"/>
                  <wp:docPr id="18" name="Picture 2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55CB5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66A7D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1B7C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340A8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84066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F75E5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EAE1E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noProof/>
                <w:sz w:val="22"/>
                <w:lang w:val="en-US"/>
              </w:rPr>
              <w:drawing>
                <wp:inline distT="0" distB="0" distL="0" distR="0" wp14:anchorId="4AC5A4ED" wp14:editId="1B54FD2E">
                  <wp:extent cx="152400" cy="142875"/>
                  <wp:effectExtent l="0" t="0" r="0" b="9525"/>
                  <wp:docPr id="19" name="Picture 2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0E8707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2E9B0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FF599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5</w:t>
            </w:r>
          </w:p>
        </w:tc>
      </w:tr>
      <w:tr w:rsidR="00194260" w:rsidRPr="00194260" w14:paraId="43EA98F3" w14:textId="77777777" w:rsidTr="00194260">
        <w:trPr>
          <w:trHeight w:val="270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7A8FE6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  <w:t xml:space="preserve">PLEN/13, </w:t>
            </w:r>
            <w:r w:rsidRPr="00194260">
              <w:rPr>
                <w:rFonts w:ascii="Calibri" w:eastAsia="Times New Roman" w:hAnsi="Calibri"/>
                <w:sz w:val="22"/>
                <w:szCs w:val="22"/>
                <w:lang w:val="en-US"/>
              </w:rPr>
              <w:sym w:font="Webdings" w:char="F0B9"/>
            </w:r>
            <w:r w:rsidRPr="00194260">
              <w:rPr>
                <w:rFonts w:ascii="Calibri" w:eastAsia="Times New Roman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34AD6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EC34A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AD09B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5B896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B303E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A1D9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23D43A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5940C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17B7D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F5666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65BA5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AB1F7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E2A2A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86774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9B72E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93EF1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484A3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53889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AC625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46BBF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4A5CA5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4F929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B79B2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C8CB8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353DD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91DFF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A849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CD579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71C2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F07A7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96B65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F022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62490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97F6C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E3A98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194260" w:rsidRPr="00194260" w14:paraId="47A95D5A" w14:textId="77777777" w:rsidTr="00194260">
        <w:trPr>
          <w:trHeight w:val="270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9FA690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  <w:t>WP3/13 Plen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9B5D8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60AC5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BF347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4D2E1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EE4B2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C6CBE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68811A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197C1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B9A0E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5F442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C6F59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C7B4A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6B84E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4D657E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F7056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97C52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73E0A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7E656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3CD5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E98F0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C209BC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580A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25729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A8EDB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B4FC9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4B2F0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5726C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576C1C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F5FA2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8B008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A07B7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AD22B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1A10B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FFF97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126B4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194260" w:rsidRPr="00194260" w14:paraId="49F364D7" w14:textId="77777777" w:rsidTr="00194260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6F1D2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  <w:t>Q1/13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BDA09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37F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DAC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240B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65D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67A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4536D1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8D780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835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ind w:left="113" w:right="113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24D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ind w:left="113" w:right="113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78D30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75C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1CE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CA738D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3D59C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7C9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71E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CD366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1F6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599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EFEAF5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9AA2F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B5E8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58D9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E50CE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E53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4D0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E316AB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D7EDA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430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5CC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EE3A2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D6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C85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052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194260" w:rsidRPr="00194260" w14:paraId="38592951" w14:textId="77777777" w:rsidTr="00194260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706F9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  <w:t>Q2/13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7695E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9DC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B37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686DD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C4F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70C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845B5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B0DD8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D52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AAE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D59F4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63D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35A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CB3EA5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32A91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666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DDE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B3C84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173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7C4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0FCE3A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B6DBF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2034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E3962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38CC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D44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CEA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EAECA7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9AC25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BF3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E75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A8E0C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D75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C13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90A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194260" w:rsidRPr="00194260" w14:paraId="643149BD" w14:textId="77777777" w:rsidTr="00194260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92C95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  <w:t>Q5/13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41E77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AA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736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903E6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35F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D75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AB819C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C25DE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98787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529DD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7DF98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814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E3A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63317E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2875B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0EC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84F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49D90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C8E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FF1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B49DF8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115DD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AD21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95D1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244A4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CF2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DB1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B1BA6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47D77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650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71C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3B5D3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1DB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7AC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E05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194260" w:rsidRPr="00194260" w14:paraId="2F190D12" w14:textId="77777777" w:rsidTr="00194260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E6B33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  <w:t>Q16/13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7675A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BA1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310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2500B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902C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9DF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0729DC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81B648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2DEBB62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FF0000"/>
                <w:sz w:val="22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46B8CC3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FF0000"/>
                <w:sz w:val="22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7F3B1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FF0000"/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A46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FF0000"/>
                <w:sz w:val="22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662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FF0000"/>
                <w:sz w:val="22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925B25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38B5F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805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86B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4DC12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9DE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CC5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6249B9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70D67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0E72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bCs/>
                <w:sz w:val="16"/>
                <w:szCs w:val="16"/>
                <w:lang w:val="en-US"/>
              </w:rPr>
              <w:t>J</w:t>
            </w: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/</w:t>
            </w: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FAA8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bCs/>
                <w:sz w:val="16"/>
                <w:szCs w:val="16"/>
                <w:lang w:val="en-US"/>
              </w:rPr>
              <w:t>J</w:t>
            </w: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/</w:t>
            </w: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0E49E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C74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0C7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2DE54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C10A9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09C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FF0000"/>
                <w:sz w:val="22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912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FF0000"/>
                <w:sz w:val="22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ED3CD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DC5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014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CA2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194260" w:rsidRPr="00194260" w14:paraId="5858ECA7" w14:textId="77777777" w:rsidTr="00194260">
        <w:trPr>
          <w:trHeight w:val="270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F17349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  <w:t>WP2/13 Plen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4988E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14FBA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07F0D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E5B0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E6812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F62AD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1D7046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D0AC0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643C6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6DBCD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F26F4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2E0D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99465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D2D53F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FA55F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C1941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5C082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B0D3E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BDE65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3A4B8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708C8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CBF50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82F8A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8A484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04BB2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8D2A7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A44E1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15476E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61B49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59BB5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74617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CB742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350F2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92601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7D635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194260" w:rsidRPr="00194260" w14:paraId="2A43A529" w14:textId="77777777" w:rsidTr="00194260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7B99A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  <w:t>Q7/13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C2BDD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B11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F27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976AF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22A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55D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01733B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27FFC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8D6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51B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60437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838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539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7B1ED5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EB129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64CE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03BF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93FA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E4F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505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6DE79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59DC6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1C4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081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02146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6AA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107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BD07A9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FC551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2EF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7FA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37C1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2D9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E52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E73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194260" w:rsidRPr="00194260" w14:paraId="338F00D3" w14:textId="77777777" w:rsidTr="00194260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23E59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  <w:t>Q17/13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2CC26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BC3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8D4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F5FF8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18B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03A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13B320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FC28F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4CF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D45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08650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18795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F3B02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3B8E4A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291F3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EF8B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9453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A272E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F84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B42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46D250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32BC4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0E1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AD8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BD81A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49B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DDB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DD640D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8375D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8AC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F3C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DEE53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891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9CE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458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</w:tr>
      <w:tr w:rsidR="00194260" w:rsidRPr="00194260" w14:paraId="0FD44994" w14:textId="77777777" w:rsidTr="00194260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1F66F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  <w:t>Q18/13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BDA9B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636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B69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3B833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1A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684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1A662A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22977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E6C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663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7CE9C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088C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BF0D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7C34AF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1EA31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2A0C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E2DA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EA778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16D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2B6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8A7530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29255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10E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C5D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994F6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DFC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F2C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68F283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7ABD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1E5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A5A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8D100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8E0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FEC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2C3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194260" w:rsidRPr="00194260" w14:paraId="2E9C7C65" w14:textId="77777777" w:rsidTr="00194260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175A5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  <w:t>Q19/13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F11EC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D4E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DA9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6BF5B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762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75A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F89BF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855EC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92BE2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95DCA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3E972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9C4F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696C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813B9C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CA941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0ABF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232F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9A20D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F22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ADB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4E7E5A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62282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92D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30E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F1C06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F94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901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DA50C9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E0B9D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8E2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48B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3DDF0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4EF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D0F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63E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194260" w:rsidRPr="00194260" w14:paraId="6A3171B3" w14:textId="77777777" w:rsidTr="00194260">
        <w:trPr>
          <w:trHeight w:val="270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45D029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  <w:t>WP1/13 Plen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3A054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E9FA4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33E63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14879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A2154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8115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D5D7BC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662B7A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42CF94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C650B8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787DA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7A603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CAF0E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987D71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53175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B284B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98DA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DD576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6FDD2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849C1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65775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A06C6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A469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22CCA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12B6B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F7F78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DFAB3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FB9420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265AC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5A7D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B590C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7F93F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5CE9C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81A98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523E6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194260" w:rsidRPr="00194260" w14:paraId="7CFEBFBB" w14:textId="77777777" w:rsidTr="00194260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E3D04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  <w:t>Q6/13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B9C4A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0F7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F99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A2EA4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348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FD1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48E6A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C45EA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981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9F9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03549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85F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F4A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6A792C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B68E6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8C9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6D8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114EC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CD0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C5C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1E7737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463B5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FEDB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bCs/>
                <w:sz w:val="16"/>
                <w:szCs w:val="16"/>
                <w:lang w:val="en-US"/>
              </w:rPr>
              <w:t>J</w:t>
            </w: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/</w:t>
            </w: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EA51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bCs/>
                <w:sz w:val="16"/>
                <w:szCs w:val="16"/>
                <w:lang w:val="en-US"/>
              </w:rPr>
              <w:t>J</w:t>
            </w: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/</w:t>
            </w: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817FD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0BF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61A05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95086C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ED54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15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0B6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A316C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F94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DD3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0D9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194260" w:rsidRPr="00194260" w14:paraId="733A9FFE" w14:textId="77777777" w:rsidTr="00194260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0E73A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  <w:t>Q20/13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76A35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B8E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E79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87512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CA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153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5B7EBA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D8C40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2B1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1C8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803FD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B19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8DD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78AD2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986E0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559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5C0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E632E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C019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5DBB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9BD26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E4879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2EDE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E3B7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9B4D8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B22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4D4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7F1FDA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9CCD7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AB0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AA2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9D55E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B66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D46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1E2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/>
              </w:rPr>
            </w:pPr>
          </w:p>
        </w:tc>
      </w:tr>
      <w:tr w:rsidR="00194260" w:rsidRPr="00194260" w14:paraId="2AAE76BA" w14:textId="77777777" w:rsidTr="00194260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18C27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  <w:t>Q21/13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E93E5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C47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8F1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55D24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D4F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0C8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5197859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ED75D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37A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435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A1C29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C80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C95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D022B7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4AB53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082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B67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F0395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D37C3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2299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5A137D1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B2F4B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63A32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777E6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39818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C36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80CF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1835DD1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70474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1D6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D13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B4E78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F69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08E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694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194260" w:rsidRPr="00194260" w14:paraId="16974593" w14:textId="77777777" w:rsidTr="00194260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0D7E6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  <w:t>Q22/13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B6540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CBD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ABE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91A57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EEE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9C2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0B5A9F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47014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439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4F3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8DEC7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8EF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6B5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25B6E0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98F8E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9C0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9F2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1932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62B6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C2D7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EBA062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8AD5A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3D03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8D38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67EFA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E56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ABDC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83EF32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01F42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759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AC0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BD16C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E3D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459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77F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194260" w:rsidRPr="00194260" w14:paraId="2FF45633" w14:textId="77777777" w:rsidTr="00194260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54D6E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  <w:t>Q23/13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C4D56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8B7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0CC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91F3B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3B6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81D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69BF1C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96A09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265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592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DC0C6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C62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B3F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DA5021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4E13D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A64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9C3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016F7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E98A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3FA4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734DF3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650D9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C7190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17B36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494C8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C5E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6A1A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847E2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E95D8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4A4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378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32C0B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F19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18D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25A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194260" w:rsidRPr="00194260" w14:paraId="26BD9620" w14:textId="77777777" w:rsidTr="00194260">
        <w:trPr>
          <w:trHeight w:val="271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  <w:hideMark/>
          </w:tcPr>
          <w:p w14:paraId="4B9BABA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en-US"/>
              </w:rPr>
              <w:t>Other activities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E1530A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8"/>
                <w:szCs w:val="18"/>
                <w:lang w:val="fr-CH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DF89B0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5617C3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7E74E3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FB0F7C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31DD4E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7A7C517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E4E35F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97A438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27DDF0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1E2A80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F53DD4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F5C6EA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180E755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DB8F8C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C2DBB0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16C940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D78530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C16C02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FD6C5C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4D6E37D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85FFC3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55B485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9F2BED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0912A4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C0EF72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52B559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6A7FB9A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1022B2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B3EA88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DD3F45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751C1B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6824D8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sz w:val="22"/>
                <w:lang w:val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FE5BE3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sz w:val="22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BBE187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</w:tr>
      <w:tr w:rsidR="00194260" w:rsidRPr="00194260" w14:paraId="63F7F9FD" w14:textId="77777777" w:rsidTr="00194260">
        <w:trPr>
          <w:trHeight w:val="271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51DF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  <w:t>Newcomer info session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CC875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7F7F7F"/>
                <w:sz w:val="18"/>
                <w:szCs w:val="18"/>
                <w:lang w:val="fr-CH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0E4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b/>
                <w:bCs/>
                <w:color w:val="7F7F7F"/>
                <w:sz w:val="16"/>
                <w:szCs w:val="16"/>
                <w:lang w:val="fr-CH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061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7DB9F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  <w:r w:rsidRPr="00194260">
              <w:rPr>
                <w:rFonts w:ascii="Calibri" w:eastAsia="Times New Roman" w:hAnsi="Calibri"/>
                <w:b/>
                <w:bCs/>
                <w:color w:val="000000"/>
                <w:sz w:val="20"/>
                <w:vertAlign w:val="superscript"/>
                <w:lang w:val="en-US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F9E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CD7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491CFF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E4CA6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41F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2A5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32955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F70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AC2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46EC58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9DC8A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AD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F6F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06EBF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B14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CF2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DE5F2C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9F118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8D0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450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427D2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356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79A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F9CDA7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75655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76B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A48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FD722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562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sz w:val="22"/>
                <w:lang w:val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0C2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sz w:val="22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63F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</w:tr>
      <w:tr w:rsidR="00194260" w:rsidRPr="00194260" w14:paraId="44DA08F3" w14:textId="77777777" w:rsidTr="00194260">
        <w:trPr>
          <w:trHeight w:val="271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E3C4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  <w:t>New WIs coordination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9B095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7F7F7F"/>
                <w:sz w:val="18"/>
                <w:szCs w:val="18"/>
                <w:lang w:val="fr-CH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4C7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b/>
                <w:bCs/>
                <w:color w:val="7F7F7F"/>
                <w:sz w:val="16"/>
                <w:szCs w:val="16"/>
                <w:lang w:val="fr-CH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10E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7D6DC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C78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9A0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FBA85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75461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438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AEB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7A757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6D3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8AA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7D81BF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B4A13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FC2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FBA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43D6F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3B5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6DF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06B5B6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9E45C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AD9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67B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FD22F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DE4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47F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225CAB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DE59A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EB4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EE1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9BA04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5E3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sz w:val="22"/>
                <w:lang w:val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952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Calibri" w:eastAsia="Times New Roman" w:hAnsi="Calibri"/>
                <w:sz w:val="22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F61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</w:tr>
      <w:tr w:rsidR="00194260" w:rsidRPr="00194260" w14:paraId="4A91FF9B" w14:textId="77777777" w:rsidTr="00194260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96282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  <w:t>BSG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8EF36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7F7F7F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6A4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b/>
                <w:bCs/>
                <w:color w:val="7F7F7F"/>
                <w:sz w:val="16"/>
                <w:szCs w:val="16"/>
                <w:lang w:val="fr-CH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CD5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68388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D4AF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0C65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0683D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FD002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072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357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D2AE3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32BF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B238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A3E1E9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27B9E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3BE3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  <w:r w:rsidRPr="00194260">
              <w:rPr>
                <w:rFonts w:ascii="Calibri" w:eastAsia="Times New Roman" w:hAnsi="Calibri"/>
                <w:b/>
                <w:bCs/>
                <w:sz w:val="20"/>
                <w:vertAlign w:val="superscript"/>
                <w:lang w:val="fr-CH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5220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A6CBB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22AA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A6C0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46041C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96B2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80808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19A8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b/>
                <w:bCs/>
                <w:color w:val="FF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3011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BCCDF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EF3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030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409E84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20F4D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981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CA0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D1716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28B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424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832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</w:tr>
      <w:tr w:rsidR="00194260" w:rsidRPr="00194260" w14:paraId="5C92EECE" w14:textId="77777777" w:rsidTr="00194260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07C83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  <w:t>JCA-IMT2020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9960F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B6C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DA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53CEC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4B9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A84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EFA178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6C78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71C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0DC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3226C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  <w:r w:rsidRPr="00194260">
              <w:rPr>
                <w:rFonts w:ascii="Calibri" w:eastAsia="Times New Roman" w:hAnsi="Calibri"/>
                <w:b/>
                <w:bCs/>
                <w:color w:val="000000"/>
                <w:sz w:val="20"/>
                <w:vertAlign w:val="superscript"/>
                <w:lang w:val="en-US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069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E98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62D1CA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B07A5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853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585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F9AE7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7C3A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AD4F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8999B2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E28F5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305A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DB9B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6A11E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vertAlign w:val="superscript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606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vertAlign w:val="superscript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EE1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DC2E6E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214A7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9E8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99E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93325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857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6AD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85D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</w:tr>
      <w:tr w:rsidR="00194260" w:rsidRPr="00194260" w14:paraId="7C4FC5EE" w14:textId="77777777" w:rsidTr="00194260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E0380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  <w:t>NSP Ad-hoc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2C45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A00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765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CB2E1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E27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FA7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3E2D42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F10BB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825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BCF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293CC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769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DE8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21B4F5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C05B5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913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F62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46E8D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04BC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9492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870D1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0E1B9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59A5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F82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6E5F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vertAlign w:val="superscript"/>
                <w:lang w:val="fr-CH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  <w:r w:rsidRPr="00194260">
              <w:rPr>
                <w:rFonts w:ascii="Calibri" w:eastAsia="Times New Roman" w:hAnsi="Calibri"/>
                <w:b/>
                <w:bCs/>
                <w:sz w:val="20"/>
                <w:vertAlign w:val="superscript"/>
                <w:lang w:val="en-US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D64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vertAlign w:val="superscript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500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66D1E2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2980F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B80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FF9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4B108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443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DF4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413E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</w:tr>
      <w:tr w:rsidR="00194260" w:rsidRPr="00194260" w14:paraId="0CA8CAB6" w14:textId="77777777" w:rsidTr="00194260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69369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  <w:t>Web3-adhoc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5F434D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A5A6A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F7520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2859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9C1B1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C9344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CE659B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D5D0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B5FC2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97499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F0305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7BD37F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6D911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563228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30575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940E6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F894A6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6B965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995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E839C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59BD75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A0264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9423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D27D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D6AD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C8CC38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vertAlign w:val="superscript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4F3B7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8A903C5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02779B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B34362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2CEAC7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37CEE0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  <w:r w:rsidRPr="00194260">
              <w:rPr>
                <w:rFonts w:ascii="Calibri" w:eastAsia="Times New Roman" w:hAnsi="Calibri"/>
                <w:b/>
                <w:bCs/>
                <w:color w:val="000000"/>
                <w:sz w:val="20"/>
                <w:vertAlign w:val="superscript"/>
                <w:lang w:val="en-US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084783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AC21CA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991AE1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fr-CH"/>
              </w:rPr>
            </w:pPr>
          </w:p>
        </w:tc>
      </w:tr>
      <w:tr w:rsidR="00194260" w:rsidRPr="00194260" w14:paraId="2AD4B891" w14:textId="77777777" w:rsidTr="00194260">
        <w:trPr>
          <w:gridAfter w:val="1"/>
          <w:wAfter w:w="7" w:type="dxa"/>
          <w:trHeight w:val="270"/>
          <w:jc w:val="center"/>
        </w:trPr>
        <w:tc>
          <w:tcPr>
            <w:tcW w:w="1383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55899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  <w:t>Sessions</w:t>
            </w:r>
            <w:r w:rsidRPr="00194260">
              <w:rPr>
                <w:rFonts w:ascii="Calibri" w:eastAsia="Times New Roman" w:hAnsi="Calibri"/>
                <w:b/>
                <w:bCs/>
                <w:sz w:val="16"/>
                <w:szCs w:val="16"/>
                <w:lang w:val="en-US"/>
              </w:rPr>
              <w:t xml:space="preserve"> times:</w:t>
            </w:r>
            <w:r w:rsidRPr="00194260">
              <w:rPr>
                <w:rFonts w:ascii="Calibri" w:eastAsia="Times New Roman" w:hAnsi="Calibri"/>
                <w:sz w:val="22"/>
                <w:lang w:val="en-US"/>
              </w:rPr>
              <w:t xml:space="preserve">   </w:t>
            </w: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0 - 0830-</w:t>
            </w:r>
            <w:proofErr w:type="gramStart"/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0930;</w:t>
            </w:r>
            <w:r w:rsidRPr="00194260">
              <w:rPr>
                <w:rFonts w:ascii="Calibri" w:eastAsia="Times New Roman" w:hAnsi="Calibri"/>
                <w:sz w:val="22"/>
                <w:lang w:val="en-US"/>
              </w:rPr>
              <w:t xml:space="preserve">   </w:t>
            </w:r>
            <w:proofErr w:type="gramEnd"/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1 - 0930-1045;</w:t>
            </w:r>
            <w:r w:rsidRPr="00194260">
              <w:rPr>
                <w:rFonts w:ascii="Calibri" w:eastAsia="Times New Roman" w:hAnsi="Calibri"/>
                <w:sz w:val="22"/>
                <w:lang w:val="en-US"/>
              </w:rPr>
              <w:t xml:space="preserve">   </w:t>
            </w: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2 - 1115-1230;</w:t>
            </w:r>
            <w:r w:rsidRPr="00194260">
              <w:rPr>
                <w:rFonts w:ascii="Calibri" w:eastAsia="Times New Roman" w:hAnsi="Calibri"/>
                <w:sz w:val="22"/>
                <w:lang w:val="en-US"/>
              </w:rPr>
              <w:t xml:space="preserve">   </w:t>
            </w: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Lunch (</w:t>
            </w:r>
            <w:r w:rsidRPr="00194260">
              <w:rPr>
                <w:rFonts w:ascii="Calibri" w:eastAsia="Times New Roman" w:hAnsi="Calibri"/>
                <w:noProof/>
                <w:sz w:val="22"/>
                <w:lang w:val="en-US"/>
              </w:rPr>
              <w:drawing>
                <wp:inline distT="0" distB="0" distL="0" distR="0" wp14:anchorId="26818276" wp14:editId="5176BDE9">
                  <wp:extent cx="152400" cy="142875"/>
                  <wp:effectExtent l="0" t="0" r="0" b="9525"/>
                  <wp:docPr id="20" name="Picture 2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) - 1230-1430;</w:t>
            </w:r>
            <w:r w:rsidRPr="00194260">
              <w:rPr>
                <w:rFonts w:ascii="Calibri" w:eastAsia="Times New Roman" w:hAnsi="Calibri"/>
                <w:sz w:val="22"/>
                <w:lang w:val="en-US"/>
              </w:rPr>
              <w:t xml:space="preserve">   </w:t>
            </w: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3 - 1430-1545;</w:t>
            </w:r>
            <w:r w:rsidRPr="00194260">
              <w:rPr>
                <w:rFonts w:ascii="Calibri" w:eastAsia="Times New Roman" w:hAnsi="Calibri"/>
                <w:sz w:val="22"/>
                <w:lang w:val="en-US"/>
              </w:rPr>
              <w:t xml:space="preserve">   </w:t>
            </w: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4 - 1615-1730;</w:t>
            </w:r>
            <w:r w:rsidRPr="00194260">
              <w:rPr>
                <w:rFonts w:ascii="Calibri" w:eastAsia="Times New Roman" w:hAnsi="Calibri"/>
                <w:sz w:val="22"/>
                <w:lang w:val="en-US"/>
              </w:rPr>
              <w:t xml:space="preserve">   </w:t>
            </w: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5 - 1800-1930</w:t>
            </w:r>
          </w:p>
        </w:tc>
      </w:tr>
      <w:tr w:rsidR="00194260" w:rsidRPr="00194260" w14:paraId="0B994BBE" w14:textId="77777777" w:rsidTr="00194260">
        <w:trPr>
          <w:gridAfter w:val="1"/>
          <w:wAfter w:w="7" w:type="dxa"/>
          <w:trHeight w:val="270"/>
          <w:jc w:val="center"/>
        </w:trPr>
        <w:tc>
          <w:tcPr>
            <w:tcW w:w="1383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95FB4" w14:textId="77777777" w:rsidR="00194260" w:rsidRPr="00194260" w:rsidRDefault="00194260" w:rsidP="0019426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194260">
              <w:rPr>
                <w:rFonts w:ascii="Calibri" w:eastAsia="Times New Roman" w:hAnsi="Calibri"/>
                <w:b/>
                <w:bCs/>
                <w:sz w:val="16"/>
                <w:szCs w:val="16"/>
                <w:lang w:val="en-US"/>
              </w:rPr>
              <w:t>Key</w:t>
            </w: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:</w:t>
            </w:r>
            <w:r w:rsidRPr="00194260">
              <w:rPr>
                <w:rFonts w:ascii="Calibri" w:eastAsia="Times New Roman" w:hAnsi="Calibri"/>
                <w:sz w:val="22"/>
                <w:lang w:val="en-US"/>
              </w:rPr>
              <w:t xml:space="preserve">  </w:t>
            </w:r>
            <w:r w:rsidRPr="00194260">
              <w:rPr>
                <w:rFonts w:ascii="Calibri" w:eastAsia="Times New Roman" w:hAnsi="Calibri"/>
                <w:sz w:val="22"/>
                <w:szCs w:val="22"/>
                <w:lang w:val="en-US"/>
              </w:rPr>
              <w:sym w:font="Webdings" w:char="F0B9"/>
            </w: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 xml:space="preserve"> – Webcast and </w:t>
            </w:r>
            <w:proofErr w:type="gramStart"/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captioning;</w:t>
            </w:r>
            <w:r w:rsidRPr="00194260">
              <w:rPr>
                <w:rFonts w:ascii="Calibri" w:eastAsia="Times New Roman" w:hAnsi="Calibri"/>
                <w:sz w:val="22"/>
                <w:lang w:val="en-US"/>
              </w:rPr>
              <w:t xml:space="preserve">  </w:t>
            </w:r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>R</w:t>
            </w:r>
            <w:proofErr w:type="gramEnd"/>
            <w:r w:rsidRPr="00194260">
              <w:rPr>
                <w:rFonts w:ascii="Calibri" w:eastAsia="Times New Roman" w:hAnsi="Calibri"/>
                <w:color w:val="FF0000"/>
                <w:sz w:val="16"/>
                <w:szCs w:val="16"/>
                <w:lang w:val="en-US"/>
              </w:rPr>
              <w:t xml:space="preserve"> </w:t>
            </w:r>
            <w:r w:rsidRPr="00194260">
              <w:rPr>
                <w:rFonts w:ascii="Calibri" w:eastAsia="Times New Roman" w:hAnsi="Calibri"/>
                <w:sz w:val="16"/>
                <w:szCs w:val="16"/>
                <w:lang w:val="en-US"/>
              </w:rPr>
              <w:t>– Remote participation</w:t>
            </w:r>
          </w:p>
        </w:tc>
      </w:tr>
    </w:tbl>
    <w:p w14:paraId="6B8A3FD9" w14:textId="77777777" w:rsidR="00194260" w:rsidRDefault="00194260" w:rsidP="00194260">
      <w:pPr>
        <w:keepNext/>
        <w:spacing w:before="240" w:after="120"/>
        <w:jc w:val="center"/>
        <w:rPr>
          <w:rFonts w:ascii="Calibri" w:eastAsia="MS Mincho" w:hAnsi="Calibri"/>
          <w:b/>
          <w:bCs/>
          <w:noProof/>
          <w:sz w:val="26"/>
          <w:szCs w:val="26"/>
          <w:lang w:val="en-US" w:eastAsia="zh-CN"/>
        </w:rPr>
      </w:pPr>
    </w:p>
    <w:p w14:paraId="01037DCB" w14:textId="77777777" w:rsidR="00194260" w:rsidRDefault="00194260" w:rsidP="00194260">
      <w:pPr>
        <w:spacing w:before="240" w:after="120"/>
        <w:jc w:val="center"/>
        <w:rPr>
          <w:rFonts w:eastAsia="Times New Roman"/>
          <w:sz w:val="26"/>
          <w:szCs w:val="26"/>
        </w:rPr>
      </w:pPr>
      <w:r>
        <w:rPr>
          <w:rFonts w:ascii="Calibri" w:eastAsia="MS Mincho" w:hAnsi="Calibri"/>
          <w:b/>
          <w:bCs/>
          <w:noProof/>
          <w:sz w:val="26"/>
          <w:szCs w:val="26"/>
          <w:lang w:val="en-US" w:eastAsia="zh-CN"/>
        </w:rPr>
        <w:t xml:space="preserve">Study Group 13 meeting draft time plan </w:t>
      </w:r>
      <w:r>
        <w:rPr>
          <w:rFonts w:ascii="Calibri" w:eastAsia="MS Mincho" w:hAnsi="Calibri"/>
          <w:b/>
          <w:bCs/>
          <w:noProof/>
          <w:sz w:val="26"/>
          <w:szCs w:val="26"/>
          <w:lang w:val="en-US" w:eastAsia="zh-CN"/>
        </w:rPr>
        <w:br/>
        <w:t xml:space="preserve">Geneva, </w:t>
      </w:r>
      <w:r>
        <w:rPr>
          <w:rFonts w:ascii="Calibri" w:eastAsia="MS Mincho" w:hAnsi="Calibri"/>
          <w:b/>
          <w:bCs/>
          <w:noProof/>
          <w:sz w:val="26"/>
          <w:szCs w:val="26"/>
          <w:lang w:eastAsia="zh-CN"/>
        </w:rPr>
        <w:t>4 – 15 March 2024</w:t>
      </w:r>
      <w:r>
        <w:rPr>
          <w:rFonts w:ascii="Calibri" w:eastAsia="MS Mincho" w:hAnsi="Calibri"/>
          <w:b/>
          <w:bCs/>
          <w:noProof/>
          <w:sz w:val="26"/>
          <w:szCs w:val="26"/>
          <w:lang w:val="en-US" w:eastAsia="zh-CN"/>
        </w:rPr>
        <w:t xml:space="preserve"> (second week)</w:t>
      </w:r>
    </w:p>
    <w:tbl>
      <w:tblPr>
        <w:tblW w:w="13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336"/>
        <w:gridCol w:w="298"/>
        <w:gridCol w:w="346"/>
        <w:gridCol w:w="346"/>
        <w:gridCol w:w="345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194260" w14:paraId="688529D5" w14:textId="77777777" w:rsidTr="00194260">
        <w:trPr>
          <w:trHeight w:val="270"/>
          <w:jc w:val="center"/>
        </w:trPr>
        <w:tc>
          <w:tcPr>
            <w:tcW w:w="17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D841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37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C1AB7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Monday 11</w:t>
            </w:r>
            <w:r>
              <w:rPr>
                <w:b/>
                <w:sz w:val="16"/>
                <w:szCs w:val="16"/>
              </w:rPr>
              <w:t xml:space="preserve"> March</w:t>
            </w: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DCE24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Tuesday 12 March</w:t>
            </w:r>
          </w:p>
        </w:tc>
        <w:tc>
          <w:tcPr>
            <w:tcW w:w="245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E0BD8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Wednesday 13</w:t>
            </w:r>
            <w:r>
              <w:rPr>
                <w:b/>
                <w:sz w:val="16"/>
                <w:szCs w:val="16"/>
              </w:rPr>
              <w:t xml:space="preserve"> March</w:t>
            </w:r>
          </w:p>
        </w:tc>
        <w:tc>
          <w:tcPr>
            <w:tcW w:w="24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D3631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Thursday 14</w:t>
            </w:r>
            <w:r>
              <w:rPr>
                <w:b/>
                <w:sz w:val="16"/>
                <w:szCs w:val="16"/>
              </w:rPr>
              <w:t xml:space="preserve"> March</w:t>
            </w:r>
          </w:p>
        </w:tc>
        <w:tc>
          <w:tcPr>
            <w:tcW w:w="24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8C758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Friday 15</w:t>
            </w:r>
            <w:r>
              <w:rPr>
                <w:b/>
                <w:sz w:val="16"/>
                <w:szCs w:val="16"/>
              </w:rPr>
              <w:t xml:space="preserve"> March</w:t>
            </w:r>
          </w:p>
        </w:tc>
      </w:tr>
      <w:tr w:rsidR="00194260" w14:paraId="46060C18" w14:textId="77777777" w:rsidTr="00194260">
        <w:trPr>
          <w:trHeight w:val="270"/>
          <w:jc w:val="center"/>
        </w:trPr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2CB43" w14:textId="77777777" w:rsidR="00194260" w:rsidRDefault="001942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5C9EF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4BF4A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F4781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B0D025" w14:textId="518C5A11" w:rsidR="00194260" w:rsidRDefault="00194260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378B09C" wp14:editId="63305DD3">
                  <wp:extent cx="152400" cy="142875"/>
                  <wp:effectExtent l="0" t="0" r="0" b="9525"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2DEC9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ADA2BD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04F1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76EE9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AACF8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E9016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E7BA90" w14:textId="27CBD7FA" w:rsidR="00194260" w:rsidRDefault="00194260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81C0606" wp14:editId="5B069D42">
                  <wp:extent cx="152400" cy="142875"/>
                  <wp:effectExtent l="0" t="0" r="0" b="9525"/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ED009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3CE91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5F1D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7DB959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062BC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C94E8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D73CFB" w14:textId="197AF706" w:rsidR="00194260" w:rsidRDefault="00194260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61FD43F" wp14:editId="4C19EBE1">
                  <wp:extent cx="152400" cy="142875"/>
                  <wp:effectExtent l="0" t="0" r="0" b="9525"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4B472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F527B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25A9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95975D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0BB5E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4DC96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34BC53" w14:textId="5CA1639E" w:rsidR="00194260" w:rsidRDefault="00194260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E1E33FB" wp14:editId="2B7257DC">
                  <wp:extent cx="152400" cy="142875"/>
                  <wp:effectExtent l="0" t="0" r="0" b="9525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29ADA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F85A2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76CA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FF038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3734D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F3E34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630CF3" w14:textId="19C0A257" w:rsidR="00194260" w:rsidRDefault="00194260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7BCD56A" wp14:editId="70FFA097">
                  <wp:extent cx="152400" cy="142875"/>
                  <wp:effectExtent l="0" t="0" r="0" b="9525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4F4828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34003A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9079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194260" w14:paraId="3D05074A" w14:textId="77777777" w:rsidTr="00194260">
        <w:trPr>
          <w:trHeight w:val="270"/>
          <w:jc w:val="center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10ACA6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PLEN/13, </w:t>
            </w:r>
            <w:r>
              <w:rPr>
                <w:rFonts w:ascii="Calibri" w:hAnsi="Calibri"/>
                <w:szCs w:val="22"/>
                <w:lang w:val="en-US"/>
              </w:rPr>
              <w:sym w:font="Webdings" w:char="F0B9"/>
            </w:r>
            <w:r>
              <w:rPr>
                <w:rFonts w:ascii="Calibri" w:hAnsi="Calibri"/>
                <w:szCs w:val="22"/>
                <w:lang w:val="en-US"/>
              </w:rPr>
              <w:t xml:space="preserve"> 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04FCB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608E3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3DA11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5A9F0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9423B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2BF31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C195C4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F5B5A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45D74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6086F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25EF0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505FE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7AD6E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B938DE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B68D0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4E6B9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8346D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419A0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BE8B9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FD9DD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D9CD1E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2CE5A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74137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1C5CA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1A6B7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ACD4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C1734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D70793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E7B1B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9A695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C7112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EAF9D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80593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EA98B3" w14:textId="77777777" w:rsidR="00194260" w:rsidRDefault="0019426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7F0D41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94260" w14:paraId="42EEAD53" w14:textId="77777777" w:rsidTr="00194260">
        <w:trPr>
          <w:trHeight w:val="270"/>
          <w:jc w:val="center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4F57DAD" w14:textId="77777777" w:rsidR="00194260" w:rsidRDefault="00194260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WP3/13 Plen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E2F68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18074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DC537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7B9F5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9C26D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8AF15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058FA9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92028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75A5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D2AEE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8BA25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DFAAB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A4F06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EA80CB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CC32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D6FCD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ADB55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13B00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544D4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4EBF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17C45E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92A87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55357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F01EF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DFFD2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  <w:r>
              <w:rPr>
                <w:b/>
                <w:bCs/>
                <w:color w:val="000000" w:themeColor="text1"/>
                <w:sz w:val="20"/>
                <w:vertAlign w:val="superscript"/>
                <w:lang w:val="en-US"/>
              </w:rPr>
              <w:t>5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FFE02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  <w:r>
              <w:rPr>
                <w:b/>
                <w:bCs/>
                <w:color w:val="000000" w:themeColor="text1"/>
                <w:sz w:val="20"/>
                <w:vertAlign w:val="superscript"/>
                <w:lang w:val="en-US"/>
              </w:rPr>
              <w:t>5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47960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  <w:r>
              <w:rPr>
                <w:b/>
                <w:bCs/>
                <w:color w:val="000000" w:themeColor="text1"/>
                <w:sz w:val="20"/>
                <w:vertAlign w:val="superscript"/>
                <w:lang w:val="en-US"/>
              </w:rPr>
              <w:t>5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C53848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0FFDC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882AE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E3288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959A0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41FA9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37781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5066F7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94260" w14:paraId="348F88ED" w14:textId="77777777" w:rsidTr="00194260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7C307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5CA4A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009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BF1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98807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ED51" w14:textId="77777777" w:rsidR="00194260" w:rsidRDefault="0019426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EF00" w14:textId="77777777" w:rsidR="00194260" w:rsidRDefault="001942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G Times" w:hAnsi="CG Times"/>
                <w:sz w:val="20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3F6C42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CF7D8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A0C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E2B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DF8E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742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0A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F740A0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B1CAE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766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4AB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ADA99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246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44B9" w14:textId="77777777" w:rsidR="00194260" w:rsidRDefault="0019426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7E062D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3CD93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5667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90DD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34E1C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302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B78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523D02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F5F3D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458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68F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9286F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1EC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6D9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AD332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94260" w14:paraId="56A7F5F6" w14:textId="77777777" w:rsidTr="00194260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84C35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45BE6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AC2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ADA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17D1F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97B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064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DE58D3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68524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1D9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C1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B0586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7004" w14:textId="77777777" w:rsidR="00194260" w:rsidRDefault="0019426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01F3" w14:textId="77777777" w:rsidR="00194260" w:rsidRDefault="001942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G Times" w:hAnsi="CG Times"/>
                <w:sz w:val="20"/>
                <w:lang w:eastAsia="zh-CN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1319F7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BF906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19D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ECB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9681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65D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A0C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D61CAA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7889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0A7C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0843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FCD11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AE5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947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6BAE7B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58E1D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37C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56A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565FE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A20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957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214E52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94260" w14:paraId="7C3D0EB6" w14:textId="77777777" w:rsidTr="00194260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93D4A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Q5/13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52E9C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7DF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49B1" w14:textId="77777777" w:rsidR="00194260" w:rsidRDefault="0019426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EAB53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5BA8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501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2AB538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B070E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4336" w14:textId="77777777" w:rsidR="00194260" w:rsidRDefault="0019426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45E8" w14:textId="77777777" w:rsidR="00194260" w:rsidRDefault="00194260">
            <w:pPr>
              <w:tabs>
                <w:tab w:val="left" w:pos="720"/>
              </w:tabs>
              <w:spacing w:before="0"/>
              <w:jc w:val="center"/>
              <w:rPr>
                <w:rFonts w:ascii="CG Times" w:hAnsi="CG Times"/>
                <w:sz w:val="20"/>
                <w:lang w:val="fr-CH" w:eastAsia="fr-CH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BAC69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C17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6710" w14:textId="77777777" w:rsidR="00194260" w:rsidRDefault="0019426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080CE9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835C5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406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D41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48F35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E01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EF9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420B18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464B1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AEDF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91E2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16F28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BA2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0C5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120389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277C1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DDD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3B2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B0FE6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3D3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3C5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8EF37D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94260" w14:paraId="53968379" w14:textId="77777777" w:rsidTr="00194260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6A486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Q16/13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67E9F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6C3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2D2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BB3F3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4334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545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11102E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A9E5E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FA4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395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E1EBD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6F2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C8C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6FD76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A6655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019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CEA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0A061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218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1AD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AE138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30EE9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D5C0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0AEE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434B8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6CC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1E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EEC126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8B6F7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AF0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93C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E1028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D3D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3D3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DF3231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94260" w14:paraId="5A72C14B" w14:textId="77777777" w:rsidTr="00194260">
        <w:trPr>
          <w:trHeight w:val="270"/>
          <w:jc w:val="center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03E896E" w14:textId="77777777" w:rsidR="00194260" w:rsidRDefault="00194260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WP2/13 Plen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2B1DF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28B6B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F6503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71121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D1008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0F4AF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9BA9CA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176BE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929B0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53864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527CD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8B853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83662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7F2BCB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3E641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92954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4C2B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5EDA1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E1C5F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74D9F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4D9CF6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F5E4D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58672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7AA16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  <w:r>
              <w:rPr>
                <w:b/>
                <w:bCs/>
                <w:color w:val="000000" w:themeColor="text1"/>
                <w:sz w:val="20"/>
                <w:vertAlign w:val="superscript"/>
                <w:lang w:val="en-US"/>
              </w:rPr>
              <w:t>4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8EE2E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  <w:r>
              <w:rPr>
                <w:b/>
                <w:bCs/>
                <w:color w:val="000000" w:themeColor="text1"/>
                <w:sz w:val="20"/>
                <w:vertAlign w:val="superscript"/>
                <w:lang w:val="en-US"/>
              </w:rPr>
              <w:t>4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A2B25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  <w:r>
              <w:rPr>
                <w:b/>
                <w:bCs/>
                <w:color w:val="000000" w:themeColor="text1"/>
                <w:sz w:val="20"/>
                <w:vertAlign w:val="superscript"/>
                <w:lang w:val="en-US"/>
              </w:rPr>
              <w:t>4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9FD2C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566C23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3667B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36A5B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81029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4D979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BDB7B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3D362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654489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94260" w14:paraId="6A17C613" w14:textId="77777777" w:rsidTr="00194260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6E49A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Q7/13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0CDC6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D0D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6A2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80CCB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3AD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D99E" w14:textId="77777777" w:rsidR="00194260" w:rsidRDefault="00194260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637C4CE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9E1C5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362E" w14:textId="77777777" w:rsidR="00194260" w:rsidRDefault="00194260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773A" w14:textId="77777777" w:rsidR="00194260" w:rsidRDefault="00194260">
            <w:pPr>
              <w:tabs>
                <w:tab w:val="left" w:pos="720"/>
              </w:tabs>
              <w:spacing w:before="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4BB0E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7186" w14:textId="77777777" w:rsidR="00194260" w:rsidRDefault="00194260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2494" w14:textId="77777777" w:rsidR="00194260" w:rsidRDefault="001942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G Times" w:hAnsi="CG Times"/>
                <w:sz w:val="20"/>
                <w:lang w:eastAsia="zh-CN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EDF283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15C54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D263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F7FB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028B3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3FC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C45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E8BC13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7FB6F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074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075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80800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389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3E4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6668EB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7D3F8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B62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561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6CE0D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5C5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21B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01328F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94260" w14:paraId="1C160BD7" w14:textId="77777777" w:rsidTr="00194260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16BD2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Q17/13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62D9A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CC9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8C2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58D4A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5A7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955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59B00D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7C614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59C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17D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513FF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9F3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927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57B72A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EAE68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A999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319E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04DFD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6AA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9F8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523776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A8976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888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02D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87549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E8B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D07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755B92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ADAE5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316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ACC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A469B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5AA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1D6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34F810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94260" w14:paraId="6A37EFD8" w14:textId="77777777" w:rsidTr="00194260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D0FB3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Q18/13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42621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8E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C1F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64B79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B85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494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3BE1B2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25820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7FD0" w14:textId="77777777" w:rsidR="00194260" w:rsidRDefault="0019426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166A" w14:textId="77777777" w:rsidR="00194260" w:rsidRDefault="001942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G Times" w:hAnsi="CG Times"/>
                <w:sz w:val="20"/>
                <w:lang w:eastAsia="zh-C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CDE82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0B2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0CB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1D2A70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5DE74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F13D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9190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B1763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B63B" w14:textId="77777777" w:rsidR="00194260" w:rsidRDefault="0019426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FEEE" w14:textId="77777777" w:rsidR="00194260" w:rsidRDefault="001942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G Times" w:hAnsi="CG Times"/>
                <w:sz w:val="20"/>
                <w:lang w:eastAsia="zh-C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6A8AFE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71EB2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A2D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0FC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81308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351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739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8C99B2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5240E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6D1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A62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7E0D9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8D1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4B0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FD5054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94260" w14:paraId="0C1460B7" w14:textId="77777777" w:rsidTr="00194260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F9321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Q19/13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04A46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044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752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071C5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E9A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9B44" w14:textId="77777777" w:rsidR="00194260" w:rsidRDefault="0019426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D845E7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29B2A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C6C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40B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BFDC8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2E83" w14:textId="77777777" w:rsidR="00194260" w:rsidRDefault="0019426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4104" w14:textId="77777777" w:rsidR="00194260" w:rsidRDefault="001942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G Times" w:hAnsi="CG Times"/>
                <w:sz w:val="20"/>
                <w:lang w:eastAsia="zh-CN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FF7FFB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1A9B7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C4CE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FE84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6DDC6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5C1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AD6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48608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ACEA4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4C3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543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659C1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5EB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70B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ABC360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72855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19D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32E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C5A8C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94F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A9E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754678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94260" w14:paraId="7A55E1CA" w14:textId="77777777" w:rsidTr="00194260">
        <w:trPr>
          <w:trHeight w:val="270"/>
          <w:jc w:val="center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4CF0894" w14:textId="77777777" w:rsidR="00194260" w:rsidRDefault="00194260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WP1/13 Plen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88BCC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BFF6A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66AAB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AF982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6CE51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9C68E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F7275A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18B04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2EA1F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08D10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47F83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0B68A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BA612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92ED00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EF0D2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D994D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301B5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953ED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9838A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C1951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815EF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24C16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  <w:r>
              <w:rPr>
                <w:b/>
                <w:bCs/>
                <w:color w:val="000000" w:themeColor="text1"/>
                <w:sz w:val="20"/>
                <w:vertAlign w:val="superscript"/>
                <w:lang w:val="en-US"/>
              </w:rPr>
              <w:t>3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1C9BE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  <w:r>
              <w:rPr>
                <w:b/>
                <w:bCs/>
                <w:color w:val="000000" w:themeColor="text1"/>
                <w:sz w:val="20"/>
                <w:vertAlign w:val="superscript"/>
                <w:lang w:val="en-US"/>
              </w:rPr>
              <w:t>3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5F28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  <w:r>
              <w:rPr>
                <w:b/>
                <w:bCs/>
                <w:color w:val="000000" w:themeColor="text1"/>
                <w:sz w:val="20"/>
                <w:vertAlign w:val="superscript"/>
                <w:lang w:val="en-US"/>
              </w:rPr>
              <w:t>3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85869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8A655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5EA3E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5C1D07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6679D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5DBB9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F2ABC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B4F15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9BA71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6518C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A758AA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94260" w14:paraId="23EBBCF8" w14:textId="77777777" w:rsidTr="00194260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C4058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Q6/13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14214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342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843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3E34F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61F6" w14:textId="77777777" w:rsidR="00194260" w:rsidRDefault="0019426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F4BC" w14:textId="77777777" w:rsidR="00194260" w:rsidRDefault="00194260">
            <w:pPr>
              <w:tabs>
                <w:tab w:val="left" w:pos="720"/>
              </w:tabs>
              <w:spacing w:before="0"/>
              <w:jc w:val="center"/>
              <w:rPr>
                <w:rFonts w:ascii="CG Times" w:hAnsi="CG Times"/>
                <w:sz w:val="20"/>
                <w:lang w:val="fr-CH" w:eastAsia="fr-CH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5D860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EB50B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9A0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E48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4ACA6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3282" w14:textId="77777777" w:rsidR="00194260" w:rsidRDefault="0019426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6237" w14:textId="77777777" w:rsidR="00194260" w:rsidRDefault="001942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G Times" w:hAnsi="CG Times"/>
                <w:sz w:val="20"/>
                <w:lang w:eastAsia="zh-CN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98ED2A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339E6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40B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676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1BC4F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1CF6" w14:textId="77777777" w:rsidR="00194260" w:rsidRDefault="0019426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CC0D" w14:textId="77777777" w:rsidR="00194260" w:rsidRDefault="001942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G Times" w:hAnsi="CG Times"/>
                <w:sz w:val="20"/>
                <w:lang w:eastAsia="zh-C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AF801E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6D424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444F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72AF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A776F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58B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728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3BD013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E4EEA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5BA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E1F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B2FD7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FA0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B32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33FDC1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94260" w14:paraId="6C794860" w14:textId="77777777" w:rsidTr="00194260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BD42A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Q20/13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B38C6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8BE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0F6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36D18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36D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2B4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6CBED9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67CF8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E43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66C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C3B4B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855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037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BF9DFA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65FE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6D3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CA7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064DB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E0E25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58E50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657E05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46416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8A193" w14:textId="77777777" w:rsidR="00194260" w:rsidRDefault="0019426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B8056" w14:textId="77777777" w:rsidR="00194260" w:rsidRDefault="001942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G Times" w:hAnsi="CG Times"/>
                <w:sz w:val="20"/>
                <w:lang w:eastAsia="zh-CN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27275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85C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0F1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485FA3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DCA6D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229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628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BFC76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954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FE0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10373A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94260" w14:paraId="35B236EC" w14:textId="77777777" w:rsidTr="00194260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DA823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Q21/13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C31F4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945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04F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5DF0A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66E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8DF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A6AD2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4D46A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135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EF2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12C9B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58C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C34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E778E7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A0929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895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AA6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56ABB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6B98B" w14:textId="77777777" w:rsidR="00194260" w:rsidRDefault="0019426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8BB1A" w14:textId="77777777" w:rsidR="00194260" w:rsidRDefault="0019426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G Times" w:hAnsi="CG Times"/>
                <w:sz w:val="20"/>
                <w:lang w:eastAsia="zh-C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4FE915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1B6A1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29F6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9BCC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7B3AD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08B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A1C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27A441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927A6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76D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DD6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01C27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0C7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146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C8C194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94260" w14:paraId="5A12A7E1" w14:textId="77777777" w:rsidTr="00194260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F1C0D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Q22/13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7EFDE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309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774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88C77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3D2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288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7C5C78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5184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548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A43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90AE0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EB4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E1F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68D417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1424D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9DC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D7C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59690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FFD8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EDE4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1B2B59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ED539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CE41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6C8C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4066C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07B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4FF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4D3EDF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5D5B6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22A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B05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33CD6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B89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3A3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320C6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94260" w14:paraId="76A6EB44" w14:textId="77777777" w:rsidTr="00194260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BF422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Q23/13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881D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FCF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399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570B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7AF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0E6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C7D851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67D75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F47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DE4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8B7AE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98D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03B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58A79F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6ACD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63F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970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AF074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65F8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B446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9FC5AD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35DD1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0C12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E0B2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EE637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514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E49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93DFEC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63E46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CBB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119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C4312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B5E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429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C25F14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94260" w14:paraId="48C16A8D" w14:textId="77777777" w:rsidTr="00194260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C9C76C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Other activities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986944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AF340B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1073713" w14:textId="77777777" w:rsidR="00194260" w:rsidRDefault="00194260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CD8B86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265155" w14:textId="77777777" w:rsidR="00194260" w:rsidRDefault="00194260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0AF988" w14:textId="77777777" w:rsidR="00194260" w:rsidRDefault="00194260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0E138D1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F190F3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69729F" w14:textId="77777777" w:rsidR="00194260" w:rsidRDefault="00194260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5EF5BC" w14:textId="77777777" w:rsidR="00194260" w:rsidRDefault="00194260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505FB1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7DD036" w14:textId="77777777" w:rsidR="00194260" w:rsidRDefault="00194260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2A96608" w14:textId="77777777" w:rsidR="00194260" w:rsidRDefault="00194260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47BC268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81E3A3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AAC4CE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F0E727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8490197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3CEBB98" w14:textId="77777777" w:rsidR="00194260" w:rsidRDefault="00194260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FFA9D5" w14:textId="77777777" w:rsidR="00194260" w:rsidRDefault="00194260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572334B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CA9E5E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CE5F38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CBCAB2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CFEF5F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C2E2BA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24D0D8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010D549B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773803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0BC4B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F87293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F447F9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1E08E1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EB6E87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A00B8E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94260" w14:paraId="292E9BE6" w14:textId="77777777" w:rsidTr="00194260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2182C2" w14:textId="77777777" w:rsidR="00194260" w:rsidRDefault="00194260">
            <w:pPr>
              <w:spacing w:before="40" w:after="40"/>
              <w:rPr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NSP </w:t>
            </w:r>
            <w:r>
              <w:rPr>
                <w:rFonts w:ascii="Calibri" w:hAnsi="Calibri"/>
                <w:bCs/>
                <w:sz w:val="16"/>
                <w:szCs w:val="16"/>
              </w:rPr>
              <w:t>Ad-hoc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216A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FE2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FC54" w14:textId="77777777" w:rsidR="00194260" w:rsidRDefault="00194260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BCC8CE" w14:textId="77777777" w:rsidR="00194260" w:rsidRDefault="00194260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59B4" w14:textId="77777777" w:rsidR="00194260" w:rsidRDefault="00194260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4A8C" w14:textId="77777777" w:rsidR="00194260" w:rsidRDefault="00194260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DEEB5F3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C703F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0383" w14:textId="77777777" w:rsidR="00194260" w:rsidRDefault="00194260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8311" w14:textId="77777777" w:rsidR="00194260" w:rsidRDefault="00194260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511224" w14:textId="77777777" w:rsidR="00194260" w:rsidRDefault="00194260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fr-CH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R</w:t>
            </w:r>
            <w:r>
              <w:rPr>
                <w:b/>
                <w:bCs/>
                <w:color w:val="000000" w:themeColor="text1"/>
                <w:sz w:val="20"/>
                <w:vertAlign w:val="superscript"/>
                <w:lang w:val="en-US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FA8" w14:textId="77777777" w:rsidR="00194260" w:rsidRDefault="00194260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CE2E" w14:textId="77777777" w:rsidR="00194260" w:rsidRDefault="00194260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EC9A5D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ECB92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9510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7CF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864787" w14:textId="77777777" w:rsidR="00194260" w:rsidRDefault="00194260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2F589" w14:textId="77777777" w:rsidR="00194260" w:rsidRDefault="00194260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26D67" w14:textId="77777777" w:rsidR="00194260" w:rsidRDefault="00194260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56BB9B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C0B59D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425E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F9911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0FDBD8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CFEC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84A6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1E7AE1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0DB33E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2F0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3A1F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098689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165A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59B5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51F3484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94260" w14:paraId="60BB7E01" w14:textId="77777777" w:rsidTr="00194260">
        <w:trPr>
          <w:trHeight w:val="270"/>
          <w:jc w:val="center"/>
        </w:trPr>
        <w:tc>
          <w:tcPr>
            <w:tcW w:w="1397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C1F8843" w14:textId="23712CA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Session times: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0 - 0830-</w:t>
            </w:r>
            <w:proofErr w:type="gramStart"/>
            <w:r>
              <w:rPr>
                <w:rFonts w:ascii="Calibri" w:hAnsi="Calibri"/>
                <w:sz w:val="16"/>
                <w:szCs w:val="16"/>
                <w:lang w:val="en-US"/>
              </w:rPr>
              <w:t>0930;</w:t>
            </w:r>
            <w:r>
              <w:rPr>
                <w:rFonts w:ascii="Calibri" w:hAnsi="Calibri"/>
              </w:rPr>
              <w:t xml:space="preserve">   </w:t>
            </w:r>
            <w:proofErr w:type="gramEnd"/>
            <w:r>
              <w:rPr>
                <w:rFonts w:ascii="Calibri" w:hAnsi="Calibri"/>
                <w:sz w:val="16"/>
                <w:szCs w:val="16"/>
                <w:lang w:val="en-US"/>
              </w:rPr>
              <w:t>1 - 0930-1045;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2 - 1115-1230;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Lunch (</w:t>
            </w:r>
            <w:r>
              <w:rPr>
                <w:noProof/>
              </w:rPr>
              <w:drawing>
                <wp:inline distT="0" distB="0" distL="0" distR="0" wp14:anchorId="625403F2" wp14:editId="0687D132">
                  <wp:extent cx="152400" cy="142875"/>
                  <wp:effectExtent l="0" t="0" r="0" b="9525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sz w:val="16"/>
                <w:szCs w:val="16"/>
                <w:lang w:val="en-US"/>
              </w:rPr>
              <w:t>) – 1230-1430;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3 - 1430-1545;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4 - 1615-1730;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5 – 1800-1930</w:t>
            </w:r>
          </w:p>
        </w:tc>
      </w:tr>
      <w:tr w:rsidR="00194260" w14:paraId="415C6448" w14:textId="77777777" w:rsidTr="00194260">
        <w:trPr>
          <w:trHeight w:val="270"/>
          <w:jc w:val="center"/>
        </w:trPr>
        <w:tc>
          <w:tcPr>
            <w:tcW w:w="1397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DDC62" w14:textId="77777777" w:rsidR="00194260" w:rsidRDefault="001942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Key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: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szCs w:val="22"/>
              </w:rPr>
              <w:sym w:font="Webdings" w:char="F0B9"/>
            </w:r>
            <w:r>
              <w:rPr>
                <w:sz w:val="16"/>
                <w:szCs w:val="16"/>
                <w:lang w:val="en-US"/>
              </w:rPr>
              <w:t xml:space="preserve"> – </w:t>
            </w:r>
            <w:r>
              <w:rPr>
                <w:sz w:val="16"/>
                <w:szCs w:val="16"/>
              </w:rPr>
              <w:t xml:space="preserve">Webcast and </w:t>
            </w:r>
            <w:proofErr w:type="gramStart"/>
            <w:r>
              <w:rPr>
                <w:sz w:val="16"/>
                <w:szCs w:val="16"/>
              </w:rPr>
              <w:t>captioning;</w:t>
            </w:r>
            <w:r>
              <w:t xml:space="preserve">   </w:t>
            </w:r>
            <w:proofErr w:type="gramEnd"/>
            <w:r>
              <w:rPr>
                <w:rFonts w:ascii="Calibri" w:hAnsi="Calibri"/>
                <w:color w:val="FF0000"/>
                <w:sz w:val="16"/>
                <w:szCs w:val="16"/>
                <w:lang w:val="en-US"/>
              </w:rPr>
              <w:t>R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- Remote participation</w:t>
            </w:r>
          </w:p>
        </w:tc>
      </w:tr>
    </w:tbl>
    <w:p w14:paraId="032F4806" w14:textId="77777777" w:rsidR="00194260" w:rsidRPr="002F0130" w:rsidRDefault="00194260" w:rsidP="002F0130">
      <w:pPr>
        <w:sectPr w:rsidR="00194260" w:rsidRPr="002F0130" w:rsidSect="002F0130">
          <w:pgSz w:w="16840" w:h="11907" w:orient="landscape" w:code="9"/>
          <w:pgMar w:top="567" w:right="1134" w:bottom="0" w:left="1134" w:header="284" w:footer="567" w:gutter="0"/>
          <w:cols w:space="720"/>
          <w:docGrid w:linePitch="326"/>
        </w:sectPr>
      </w:pPr>
    </w:p>
    <w:p w14:paraId="1723481E" w14:textId="77777777" w:rsidR="00194260" w:rsidRDefault="00194260" w:rsidP="00194260">
      <w:pPr>
        <w:pStyle w:val="TOC1"/>
        <w:tabs>
          <w:tab w:val="left" w:pos="426"/>
        </w:tabs>
        <w:spacing w:before="0" w:line="276" w:lineRule="auto"/>
        <w:rPr>
          <w:rFonts w:cstheme="minorHAnsi"/>
          <w:color w:val="000000"/>
          <w:sz w:val="22"/>
          <w:szCs w:val="22"/>
        </w:rPr>
      </w:pPr>
    </w:p>
    <w:p w14:paraId="3F925B20" w14:textId="77777777" w:rsidR="00194260" w:rsidRDefault="00194260" w:rsidP="00194260">
      <w:pPr>
        <w:rPr>
          <w:b/>
          <w:bCs/>
        </w:rPr>
      </w:pPr>
      <w:r>
        <w:rPr>
          <w:b/>
          <w:bCs/>
        </w:rPr>
        <w:t>Notes</w:t>
      </w: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709"/>
        <w:gridCol w:w="8505"/>
      </w:tblGrid>
      <w:tr w:rsidR="00194260" w14:paraId="08BF2195" w14:textId="77777777" w:rsidTr="00194260">
        <w:trPr>
          <w:jc w:val="center"/>
        </w:trPr>
        <w:tc>
          <w:tcPr>
            <w:tcW w:w="709" w:type="dxa"/>
            <w:vAlign w:val="center"/>
            <w:hideMark/>
          </w:tcPr>
          <w:p w14:paraId="6CBEA540" w14:textId="77777777" w:rsidR="00194260" w:rsidRDefault="00194260">
            <w:pPr>
              <w:spacing w:before="60" w:after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05" w:type="dxa"/>
            <w:vAlign w:val="center"/>
            <w:hideMark/>
          </w:tcPr>
          <w:p w14:paraId="68D68527" w14:textId="77777777" w:rsidR="00194260" w:rsidRDefault="00194260">
            <w:pPr>
              <w:spacing w:before="60" w:after="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Session timing 13:00 – 14:30</w:t>
            </w:r>
          </w:p>
        </w:tc>
      </w:tr>
      <w:tr w:rsidR="00194260" w14:paraId="1087AD5F" w14:textId="77777777" w:rsidTr="00194260">
        <w:trPr>
          <w:jc w:val="center"/>
        </w:trPr>
        <w:tc>
          <w:tcPr>
            <w:tcW w:w="709" w:type="dxa"/>
            <w:vAlign w:val="center"/>
            <w:hideMark/>
          </w:tcPr>
          <w:p w14:paraId="277800A3" w14:textId="77777777" w:rsidR="00194260" w:rsidRDefault="00194260">
            <w:pPr>
              <w:spacing w:before="60" w:after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505" w:type="dxa"/>
            <w:vAlign w:val="center"/>
            <w:hideMark/>
          </w:tcPr>
          <w:p w14:paraId="41BD26D6" w14:textId="77777777" w:rsidR="00194260" w:rsidRDefault="00194260">
            <w:pPr>
              <w:spacing w:before="60" w:after="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BSG training 10:00 – 12:30</w:t>
            </w:r>
          </w:p>
        </w:tc>
      </w:tr>
      <w:tr w:rsidR="00194260" w14:paraId="73DF2708" w14:textId="77777777" w:rsidTr="00194260">
        <w:trPr>
          <w:jc w:val="center"/>
        </w:trPr>
        <w:tc>
          <w:tcPr>
            <w:tcW w:w="709" w:type="dxa"/>
            <w:vAlign w:val="center"/>
            <w:hideMark/>
          </w:tcPr>
          <w:p w14:paraId="4012CFE2" w14:textId="77777777" w:rsidR="00194260" w:rsidRDefault="00194260">
            <w:pPr>
              <w:spacing w:before="60" w:after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  <w:p w14:paraId="2CBDD7AF" w14:textId="77777777" w:rsidR="00194260" w:rsidRDefault="00194260">
            <w:pPr>
              <w:spacing w:before="60" w:after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  <w:p w14:paraId="0A083277" w14:textId="77777777" w:rsidR="00194260" w:rsidRDefault="00194260">
            <w:pPr>
              <w:spacing w:before="60" w:after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8505" w:type="dxa"/>
            <w:vAlign w:val="center"/>
            <w:hideMark/>
          </w:tcPr>
          <w:p w14:paraId="7784A331" w14:textId="77777777" w:rsidR="00194260" w:rsidRDefault="00194260">
            <w:pPr>
              <w:spacing w:before="60" w:after="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WP1/13 closing plenary timing 9:00 – 12:00</w:t>
            </w:r>
          </w:p>
          <w:p w14:paraId="36759632" w14:textId="77777777" w:rsidR="00194260" w:rsidRDefault="00194260">
            <w:pPr>
              <w:spacing w:before="60" w:after="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WP2/13 closing plenary timing 11:00 - 12:00 and 13:00 - 15:00</w:t>
            </w:r>
          </w:p>
          <w:p w14:paraId="580FDEB2" w14:textId="77777777" w:rsidR="00194260" w:rsidRDefault="00194260">
            <w:pPr>
              <w:spacing w:before="60" w:after="60"/>
              <w:rPr>
                <w:bCs/>
                <w:lang w:val="en-US"/>
              </w:rPr>
            </w:pPr>
            <w:r>
              <w:rPr>
                <w:lang w:val="en-US"/>
              </w:rPr>
              <w:t>WP3/13 closing plenary timing 14:00 - 17:00</w:t>
            </w:r>
          </w:p>
        </w:tc>
      </w:tr>
    </w:tbl>
    <w:p w14:paraId="52E94BFA" w14:textId="77777777" w:rsidR="00194260" w:rsidRDefault="00194260" w:rsidP="00194260">
      <w:pPr>
        <w:spacing w:before="360"/>
        <w:rPr>
          <w:b/>
          <w:bCs/>
          <w:sz w:val="22"/>
        </w:rPr>
      </w:pPr>
      <w:r>
        <w:rPr>
          <w:b/>
          <w:bCs/>
        </w:rPr>
        <w:t>Key</w:t>
      </w: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1134"/>
        <w:gridCol w:w="8222"/>
      </w:tblGrid>
      <w:tr w:rsidR="00194260" w14:paraId="77788AF7" w14:textId="77777777" w:rsidTr="00194260">
        <w:trPr>
          <w:jc w:val="center"/>
        </w:trPr>
        <w:tc>
          <w:tcPr>
            <w:tcW w:w="1134" w:type="dxa"/>
            <w:vAlign w:val="center"/>
            <w:hideMark/>
          </w:tcPr>
          <w:p w14:paraId="5B148937" w14:textId="77777777" w:rsidR="00194260" w:rsidRDefault="00194260">
            <w:pPr>
              <w:spacing w:before="40"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t>BSG:</w:t>
            </w:r>
          </w:p>
        </w:tc>
        <w:tc>
          <w:tcPr>
            <w:tcW w:w="8222" w:type="dxa"/>
            <w:vAlign w:val="center"/>
            <w:hideMark/>
          </w:tcPr>
          <w:p w14:paraId="3DE0E330" w14:textId="77777777" w:rsidR="00194260" w:rsidRDefault="00194260">
            <w:pPr>
              <w:spacing w:before="60" w:after="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Bridging Standardization Gap</w:t>
            </w:r>
          </w:p>
        </w:tc>
      </w:tr>
      <w:tr w:rsidR="00194260" w14:paraId="046E5641" w14:textId="77777777" w:rsidTr="00194260">
        <w:trPr>
          <w:jc w:val="center"/>
        </w:trPr>
        <w:tc>
          <w:tcPr>
            <w:tcW w:w="1134" w:type="dxa"/>
            <w:vAlign w:val="center"/>
            <w:hideMark/>
          </w:tcPr>
          <w:p w14:paraId="66782076" w14:textId="77777777" w:rsidR="00194260" w:rsidRDefault="00194260">
            <w:pPr>
              <w:spacing w:before="40"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t>JCA:</w:t>
            </w:r>
          </w:p>
        </w:tc>
        <w:tc>
          <w:tcPr>
            <w:tcW w:w="8222" w:type="dxa"/>
            <w:vAlign w:val="center"/>
            <w:hideMark/>
          </w:tcPr>
          <w:p w14:paraId="29823D17" w14:textId="77777777" w:rsidR="00194260" w:rsidRDefault="00194260">
            <w:pPr>
              <w:spacing w:before="60" w:after="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Joint Coordination Activity</w:t>
            </w:r>
          </w:p>
        </w:tc>
      </w:tr>
      <w:tr w:rsidR="00194260" w14:paraId="55FD31D5" w14:textId="77777777" w:rsidTr="00194260">
        <w:trPr>
          <w:jc w:val="center"/>
        </w:trPr>
        <w:tc>
          <w:tcPr>
            <w:tcW w:w="1134" w:type="dxa"/>
            <w:vAlign w:val="center"/>
            <w:hideMark/>
          </w:tcPr>
          <w:p w14:paraId="17EFA640" w14:textId="77777777" w:rsidR="00194260" w:rsidRDefault="00194260">
            <w:pPr>
              <w:spacing w:before="40" w:after="40"/>
              <w:rPr>
                <w:rFonts w:ascii="Calibri" w:eastAsia="Calibri" w:hAnsi="Calibri"/>
                <w:bCs/>
                <w:lang w:val="en-US"/>
              </w:rPr>
            </w:pPr>
            <w:r>
              <w:rPr>
                <w:rFonts w:ascii="Calibri" w:eastAsia="Calibri" w:hAnsi="Calibri"/>
                <w:b/>
                <w:lang w:val="en-US"/>
              </w:rPr>
              <w:t>J</w:t>
            </w:r>
            <w:r>
              <w:rPr>
                <w:rFonts w:ascii="Calibri" w:eastAsia="Calibri" w:hAnsi="Calibri"/>
                <w:bCs/>
                <w:lang w:val="en-US"/>
              </w:rPr>
              <w:t xml:space="preserve">: </w:t>
            </w:r>
          </w:p>
        </w:tc>
        <w:tc>
          <w:tcPr>
            <w:tcW w:w="8222" w:type="dxa"/>
            <w:vAlign w:val="center"/>
            <w:hideMark/>
          </w:tcPr>
          <w:p w14:paraId="5FC9A649" w14:textId="77777777" w:rsidR="00194260" w:rsidRDefault="00194260">
            <w:pPr>
              <w:spacing w:before="60" w:after="60"/>
              <w:rPr>
                <w:rFonts w:eastAsia="Times New Roman"/>
                <w:bCs/>
                <w:lang w:val="en-US"/>
              </w:rPr>
            </w:pPr>
            <w:r>
              <w:rPr>
                <w:bCs/>
                <w:lang w:val="en-US"/>
              </w:rPr>
              <w:t>Joint Questions session</w:t>
            </w:r>
          </w:p>
        </w:tc>
      </w:tr>
      <w:tr w:rsidR="00194260" w14:paraId="04551A6B" w14:textId="77777777" w:rsidTr="00194260">
        <w:trPr>
          <w:trHeight w:val="60"/>
          <w:jc w:val="center"/>
        </w:trPr>
        <w:tc>
          <w:tcPr>
            <w:tcW w:w="1134" w:type="dxa"/>
            <w:vAlign w:val="center"/>
            <w:hideMark/>
          </w:tcPr>
          <w:p w14:paraId="6D6DA71F" w14:textId="77777777" w:rsidR="00194260" w:rsidRDefault="00194260">
            <w:pPr>
              <w:spacing w:before="40" w:after="40"/>
              <w:rPr>
                <w:rFonts w:ascii="Calibri" w:eastAsia="Calibri" w:hAnsi="Calibri"/>
                <w:b/>
                <w:bCs/>
                <w:lang w:val="en-US"/>
              </w:rPr>
            </w:pPr>
            <w:r>
              <w:rPr>
                <w:rFonts w:ascii="Calibri" w:eastAsia="Calibri" w:hAnsi="Calibri"/>
                <w:b/>
                <w:bCs/>
                <w:lang w:val="en-US"/>
              </w:rPr>
              <w:t>NSP:</w:t>
            </w:r>
          </w:p>
        </w:tc>
        <w:tc>
          <w:tcPr>
            <w:tcW w:w="8222" w:type="dxa"/>
            <w:vAlign w:val="center"/>
            <w:hideMark/>
          </w:tcPr>
          <w:p w14:paraId="22B13BF0" w14:textId="77777777" w:rsidR="00194260" w:rsidRDefault="00194260">
            <w:pPr>
              <w:spacing w:before="60" w:after="60"/>
              <w:rPr>
                <w:rFonts w:eastAsia="Times New Roman"/>
                <w:bCs/>
                <w:lang w:val="en-US"/>
              </w:rPr>
            </w:pPr>
            <w:r>
              <w:rPr>
                <w:bCs/>
                <w:lang w:val="en-US"/>
              </w:rPr>
              <w:t>Next Study Period</w:t>
            </w:r>
          </w:p>
        </w:tc>
      </w:tr>
      <w:tr w:rsidR="00194260" w14:paraId="4E882C74" w14:textId="77777777" w:rsidTr="00194260">
        <w:trPr>
          <w:jc w:val="center"/>
        </w:trPr>
        <w:tc>
          <w:tcPr>
            <w:tcW w:w="1134" w:type="dxa"/>
            <w:vAlign w:val="center"/>
            <w:hideMark/>
          </w:tcPr>
          <w:p w14:paraId="4FE31F23" w14:textId="77777777" w:rsidR="00194260" w:rsidRDefault="00194260">
            <w:pPr>
              <w:spacing w:before="40" w:after="40"/>
              <w:rPr>
                <w:rFonts w:ascii="Calibri" w:eastAsia="Calibri" w:hAnsi="Calibri"/>
                <w:bCs/>
                <w:lang w:val="en-US"/>
              </w:rPr>
            </w:pPr>
            <w:r>
              <w:rPr>
                <w:rFonts w:ascii="Calibri" w:eastAsia="Calibri" w:hAnsi="Calibri"/>
                <w:bCs/>
                <w:color w:val="FF0000"/>
                <w:lang w:val="en-US"/>
              </w:rPr>
              <w:t>R</w:t>
            </w:r>
            <w:r>
              <w:rPr>
                <w:rFonts w:ascii="Calibri" w:eastAsia="Calibri" w:hAnsi="Calibri"/>
                <w:bCs/>
                <w:lang w:val="en-US"/>
              </w:rPr>
              <w:t>:</w:t>
            </w:r>
          </w:p>
          <w:p w14:paraId="572E5842" w14:textId="77777777" w:rsidR="00194260" w:rsidRDefault="00194260">
            <w:pPr>
              <w:spacing w:before="40" w:after="40"/>
              <w:rPr>
                <w:rFonts w:ascii="Calibri" w:eastAsia="Calibri" w:hAnsi="Calibri"/>
                <w:bCs/>
                <w:lang w:val="en-US"/>
              </w:rPr>
            </w:pPr>
            <w:r>
              <w:rPr>
                <w:rFonts w:ascii="Calibri" w:hAnsi="Calibri"/>
                <w:sz w:val="28"/>
                <w:szCs w:val="28"/>
                <w:lang w:val="en-US"/>
              </w:rPr>
              <w:sym w:font="Webdings" w:char="F0B9"/>
            </w:r>
            <w:r>
              <w:rPr>
                <w:rFonts w:ascii="Calibri" w:hAnsi="Calibri"/>
                <w:szCs w:val="22"/>
                <w:lang w:val="en-US"/>
              </w:rPr>
              <w:t>:</w:t>
            </w:r>
            <w:r>
              <w:rPr>
                <w:rFonts w:ascii="Calibri" w:eastAsia="Calibri" w:hAnsi="Calibri"/>
                <w:bCs/>
                <w:lang w:val="en-US"/>
              </w:rPr>
              <w:t xml:space="preserve">                          </w:t>
            </w:r>
          </w:p>
        </w:tc>
        <w:tc>
          <w:tcPr>
            <w:tcW w:w="8222" w:type="dxa"/>
            <w:vAlign w:val="center"/>
            <w:hideMark/>
          </w:tcPr>
          <w:p w14:paraId="27FCADF3" w14:textId="77777777" w:rsidR="00194260" w:rsidRDefault="00194260">
            <w:pPr>
              <w:spacing w:before="60" w:after="60"/>
              <w:rPr>
                <w:rFonts w:eastAsia="Times New Roman"/>
                <w:lang w:val="en-US"/>
              </w:rPr>
            </w:pPr>
            <w:r>
              <w:rPr>
                <w:rFonts w:ascii="Calibri" w:eastAsia="Calibri" w:hAnsi="Calibri"/>
                <w:bCs/>
                <w:lang w:val="en-US"/>
              </w:rPr>
              <w:t>Session is supported by remote participation tool (</w:t>
            </w:r>
            <w:hyperlink r:id="rId43" w:history="1">
              <w:r>
                <w:rPr>
                  <w:rStyle w:val="Hyperlink"/>
                  <w:rFonts w:ascii="Calibri" w:eastAsia="Calibri" w:hAnsi="Calibri"/>
                  <w:bCs/>
                  <w:lang w:val="en-US"/>
                </w:rPr>
                <w:t>M</w:t>
              </w:r>
              <w:r>
                <w:rPr>
                  <w:rStyle w:val="Hyperlink"/>
                  <w:rFonts w:eastAsia="Calibri"/>
                  <w:bCs/>
                  <w:lang w:val="en-US"/>
                </w:rPr>
                <w:t>yMeetings</w:t>
              </w:r>
            </w:hyperlink>
            <w:r>
              <w:rPr>
                <w:lang w:val="en-US"/>
              </w:rPr>
              <w:t>)</w:t>
            </w:r>
          </w:p>
          <w:p w14:paraId="23AA122E" w14:textId="77777777" w:rsidR="00194260" w:rsidRDefault="00194260">
            <w:pPr>
              <w:spacing w:before="60" w:after="60"/>
              <w:rPr>
                <w:bCs/>
                <w:lang w:val="en-US"/>
              </w:rPr>
            </w:pPr>
            <w:r>
              <w:rPr>
                <w:rFonts w:eastAsia="Calibri"/>
                <w:lang w:val="en-US"/>
              </w:rPr>
              <w:t>Webcast and captioning</w:t>
            </w:r>
          </w:p>
        </w:tc>
      </w:tr>
    </w:tbl>
    <w:p w14:paraId="591E2B64" w14:textId="77777777" w:rsidR="00194260" w:rsidRDefault="00194260" w:rsidP="00194260">
      <w:pPr>
        <w:spacing w:before="240" w:after="120"/>
        <w:jc w:val="center"/>
        <w:rPr>
          <w:sz w:val="22"/>
        </w:rPr>
      </w:pPr>
    </w:p>
    <w:p w14:paraId="75737F94" w14:textId="77777777" w:rsidR="00194260" w:rsidRDefault="00194260" w:rsidP="00194260">
      <w:pPr>
        <w:tabs>
          <w:tab w:val="left" w:pos="1521"/>
        </w:tabs>
        <w:rPr>
          <w:rFonts w:eastAsia="Calibri"/>
        </w:rPr>
      </w:pPr>
      <w:r>
        <w:rPr>
          <w:rFonts w:eastAsia="Calibri"/>
        </w:rPr>
        <w:t xml:space="preserve">   </w:t>
      </w:r>
    </w:p>
    <w:p w14:paraId="6AF25250" w14:textId="77777777" w:rsidR="00194260" w:rsidRDefault="00194260" w:rsidP="00194260">
      <w:pPr>
        <w:spacing w:before="240" w:after="120"/>
        <w:jc w:val="center"/>
        <w:rPr>
          <w:rFonts w:eastAsia="Times New Roman"/>
        </w:rPr>
      </w:pPr>
      <w:r>
        <w:t>_____________________</w:t>
      </w:r>
    </w:p>
    <w:sectPr w:rsidR="00194260" w:rsidSect="00194260">
      <w:pgSz w:w="11907" w:h="16840" w:code="9"/>
      <w:pgMar w:top="1134" w:right="0" w:bottom="1134" w:left="567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3A8D2" w14:textId="77777777" w:rsidR="007359A7" w:rsidRDefault="007359A7">
      <w:r>
        <w:separator/>
      </w:r>
    </w:p>
  </w:endnote>
  <w:endnote w:type="continuationSeparator" w:id="0">
    <w:p w14:paraId="267DFF6F" w14:textId="77777777" w:rsidR="007359A7" w:rsidRDefault="0073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5A81" w14:textId="77777777" w:rsidR="00194260" w:rsidRDefault="00194260" w:rsidP="00194260">
    <w:pPr>
      <w:pStyle w:val="FirstFooter"/>
      <w:ind w:left="-397" w:right="-397"/>
      <w:jc w:val="center"/>
      <w:rPr>
        <w:color w:val="0070C0"/>
      </w:rPr>
    </w:pPr>
    <w:r>
      <w:rPr>
        <w:color w:val="0070C0"/>
        <w:sz w:val="18"/>
        <w:szCs w:val="18"/>
        <w:lang w:val="fr-CH"/>
      </w:rPr>
      <w:t xml:space="preserve">International </w:t>
    </w:r>
    <w:proofErr w:type="spellStart"/>
    <w:r>
      <w:rPr>
        <w:color w:val="0070C0"/>
        <w:sz w:val="18"/>
        <w:szCs w:val="18"/>
        <w:lang w:val="fr-CH"/>
      </w:rPr>
      <w:t>Telecommunication</w:t>
    </w:r>
    <w:proofErr w:type="spellEnd"/>
    <w:r>
      <w:rPr>
        <w:color w:val="0070C0"/>
        <w:sz w:val="18"/>
        <w:szCs w:val="18"/>
        <w:lang w:val="fr-CH"/>
      </w:rPr>
      <w:t xml:space="preserve"> Union • Place des Nations • CH</w:t>
    </w:r>
    <w:r>
      <w:rPr>
        <w:color w:val="0070C0"/>
        <w:sz w:val="18"/>
        <w:szCs w:val="18"/>
        <w:lang w:val="fr-CH"/>
      </w:rPr>
      <w:noBreakHyphen/>
      <w:t xml:space="preserve">1211 Geneva 20 • Switzerland </w:t>
    </w:r>
    <w:r>
      <w:rPr>
        <w:color w:val="0070C0"/>
        <w:sz w:val="18"/>
        <w:szCs w:val="18"/>
        <w:lang w:val="fr-CH"/>
      </w:rPr>
      <w:br/>
    </w:r>
    <w:proofErr w:type="gramStart"/>
    <w:r>
      <w:rPr>
        <w:color w:val="0070C0"/>
        <w:sz w:val="18"/>
        <w:szCs w:val="18"/>
        <w:lang w:val="fr-CH"/>
      </w:rPr>
      <w:t>Tel:</w:t>
    </w:r>
    <w:proofErr w:type="gramEnd"/>
    <w:r>
      <w:rPr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>
      <w:rPr>
        <w:color w:val="0070C0"/>
        <w:sz w:val="18"/>
        <w:szCs w:val="18"/>
        <w:lang w:val="fr-CH"/>
      </w:rPr>
      <w:t xml:space="preserve"> • </w:t>
    </w:r>
    <w:hyperlink r:id="rId2" w:history="1">
      <w:r>
        <w:rPr>
          <w:rStyle w:val="Hyperlink"/>
          <w:color w:val="0070C0"/>
          <w:sz w:val="18"/>
          <w:szCs w:val="18"/>
          <w:lang w:val="fr-CH"/>
        </w:rPr>
        <w:t>www.itu.int</w:t>
      </w:r>
    </w:hyperlink>
    <w:r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B2A0D" w14:textId="77777777" w:rsidR="007359A7" w:rsidRDefault="007359A7">
      <w:r>
        <w:rPr>
          <w:rFonts w:hint="eastAsia"/>
          <w:lang w:eastAsia="zh-CN"/>
        </w:rPr>
        <w:t>____________________</w:t>
      </w:r>
    </w:p>
  </w:footnote>
  <w:footnote w:type="continuationSeparator" w:id="0">
    <w:p w14:paraId="592677CA" w14:textId="77777777" w:rsidR="007359A7" w:rsidRDefault="0073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337006328"/>
      <w:docPartObj>
        <w:docPartGallery w:val="Page Numbers (Top of Page)"/>
        <w:docPartUnique/>
      </w:docPartObj>
    </w:sdtPr>
    <w:sdtEndPr>
      <w:rPr>
        <w:b w:val="0"/>
        <w:noProof/>
      </w:rPr>
    </w:sdtEndPr>
    <w:sdtContent>
      <w:sdt>
        <w:sdtPr>
          <w:id w:val="-493032024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14:paraId="1356F520" w14:textId="1FFFD302" w:rsidR="00194260" w:rsidRPr="00194260" w:rsidRDefault="00194260" w:rsidP="00194260">
            <w:pPr>
              <w:pStyle w:val="Header"/>
              <w:rPr>
                <w:b/>
                <w:noProof/>
                <w:szCs w:val="18"/>
              </w:rPr>
            </w:pPr>
            <w:r w:rsidRPr="003222B0">
              <w:rPr>
                <w:noProof/>
                <w:szCs w:val="18"/>
              </w:rPr>
              <w:t>-</w:t>
            </w:r>
            <w:r w:rsidRPr="003222B0">
              <w:rPr>
                <w:szCs w:val="18"/>
              </w:rPr>
              <w:t xml:space="preserve"> </w:t>
            </w:r>
            <w:r w:rsidRPr="003222B0">
              <w:rPr>
                <w:szCs w:val="18"/>
              </w:rPr>
              <w:fldChar w:fldCharType="begin"/>
            </w:r>
            <w:r w:rsidRPr="003222B0">
              <w:rPr>
                <w:szCs w:val="18"/>
              </w:rPr>
              <w:instrText xml:space="preserve"> PAGE   \* MERGEFORMAT </w:instrText>
            </w:r>
            <w:r w:rsidRPr="003222B0">
              <w:rPr>
                <w:szCs w:val="18"/>
              </w:rPr>
              <w:fldChar w:fldCharType="separate"/>
            </w:r>
            <w:r>
              <w:rPr>
                <w:szCs w:val="18"/>
              </w:rPr>
              <w:t>1</w:t>
            </w:r>
            <w:r w:rsidRPr="003222B0">
              <w:rPr>
                <w:noProof/>
                <w:szCs w:val="18"/>
              </w:rPr>
              <w:fldChar w:fldCharType="end"/>
            </w:r>
            <w:r w:rsidRPr="003222B0">
              <w:rPr>
                <w:noProof/>
                <w:szCs w:val="18"/>
              </w:rPr>
              <w:t xml:space="preserve"> -</w:t>
            </w:r>
            <w:r>
              <w:rPr>
                <w:noProof/>
                <w:szCs w:val="18"/>
              </w:rPr>
              <w:br/>
            </w:r>
            <w:r>
              <w:rPr>
                <w:rFonts w:hint="eastAsia"/>
                <w:noProof/>
                <w:lang w:eastAsia="zh-CN"/>
              </w:rPr>
              <w:t>第</w:t>
            </w:r>
            <w:r>
              <w:rPr>
                <w:noProof/>
              </w:rPr>
              <w:t>7/13</w:t>
            </w:r>
            <w:r>
              <w:rPr>
                <w:rFonts w:hint="eastAsia"/>
                <w:noProof/>
                <w:lang w:eastAsia="zh-CN"/>
              </w:rPr>
              <w:t>号集体函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74F1B45"/>
    <w:multiLevelType w:val="hybridMultilevel"/>
    <w:tmpl w:val="F9B64FE4"/>
    <w:lvl w:ilvl="0" w:tplc="C7EC34D4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45458BF"/>
    <w:multiLevelType w:val="hybridMultilevel"/>
    <w:tmpl w:val="98DA52D2"/>
    <w:lvl w:ilvl="0" w:tplc="D578E526">
      <w:start w:val="13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E2E07"/>
    <w:multiLevelType w:val="multilevel"/>
    <w:tmpl w:val="FA8C6D42"/>
    <w:lvl w:ilvl="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19" w15:restartNumberingAfterBreak="0">
    <w:nsid w:val="345303FA"/>
    <w:multiLevelType w:val="hybridMultilevel"/>
    <w:tmpl w:val="F68CDDBC"/>
    <w:lvl w:ilvl="0" w:tplc="3A5C48DE">
      <w:start w:val="29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0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36C52B1"/>
    <w:multiLevelType w:val="hybridMultilevel"/>
    <w:tmpl w:val="9D60D58E"/>
    <w:lvl w:ilvl="0" w:tplc="A650C2F4">
      <w:start w:val="29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2" w15:restartNumberingAfterBreak="0">
    <w:nsid w:val="462F4DCF"/>
    <w:multiLevelType w:val="hybridMultilevel"/>
    <w:tmpl w:val="C2D63A10"/>
    <w:lvl w:ilvl="0" w:tplc="09DEDC52">
      <w:start w:val="29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C3160B"/>
    <w:multiLevelType w:val="hybridMultilevel"/>
    <w:tmpl w:val="098A5AB4"/>
    <w:lvl w:ilvl="0" w:tplc="0A6AEA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7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8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065163">
    <w:abstractNumId w:val="27"/>
  </w:num>
  <w:num w:numId="2" w16cid:durableId="132796516">
    <w:abstractNumId w:val="23"/>
  </w:num>
  <w:num w:numId="3" w16cid:durableId="1526358767">
    <w:abstractNumId w:val="28"/>
  </w:num>
  <w:num w:numId="4" w16cid:durableId="114980685">
    <w:abstractNumId w:val="9"/>
  </w:num>
  <w:num w:numId="5" w16cid:durableId="1404721409">
    <w:abstractNumId w:val="7"/>
  </w:num>
  <w:num w:numId="6" w16cid:durableId="232619943">
    <w:abstractNumId w:val="6"/>
  </w:num>
  <w:num w:numId="7" w16cid:durableId="1346634491">
    <w:abstractNumId w:val="5"/>
  </w:num>
  <w:num w:numId="8" w16cid:durableId="1587496075">
    <w:abstractNumId w:val="4"/>
  </w:num>
  <w:num w:numId="9" w16cid:durableId="812599855">
    <w:abstractNumId w:val="8"/>
  </w:num>
  <w:num w:numId="10" w16cid:durableId="980964406">
    <w:abstractNumId w:val="3"/>
  </w:num>
  <w:num w:numId="11" w16cid:durableId="974801010">
    <w:abstractNumId w:val="2"/>
  </w:num>
  <w:num w:numId="12" w16cid:durableId="2082673152">
    <w:abstractNumId w:val="1"/>
  </w:num>
  <w:num w:numId="13" w16cid:durableId="514347898">
    <w:abstractNumId w:val="0"/>
  </w:num>
  <w:num w:numId="14" w16cid:durableId="224880942">
    <w:abstractNumId w:val="26"/>
  </w:num>
  <w:num w:numId="15" w16cid:durableId="375007185">
    <w:abstractNumId w:val="10"/>
  </w:num>
  <w:num w:numId="16" w16cid:durableId="1341199312">
    <w:abstractNumId w:val="25"/>
  </w:num>
  <w:num w:numId="17" w16cid:durableId="80687945">
    <w:abstractNumId w:val="29"/>
  </w:num>
  <w:num w:numId="18" w16cid:durableId="20934325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92123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9460050">
    <w:abstractNumId w:val="13"/>
  </w:num>
  <w:num w:numId="21" w16cid:durableId="930314713">
    <w:abstractNumId w:val="12"/>
  </w:num>
  <w:num w:numId="22" w16cid:durableId="1958295038">
    <w:abstractNumId w:val="14"/>
  </w:num>
  <w:num w:numId="23" w16cid:durableId="127166135">
    <w:abstractNumId w:val="20"/>
  </w:num>
  <w:num w:numId="24" w16cid:durableId="439691870">
    <w:abstractNumId w:val="18"/>
  </w:num>
  <w:num w:numId="25" w16cid:durableId="1644118961">
    <w:abstractNumId w:val="19"/>
  </w:num>
  <w:num w:numId="26" w16cid:durableId="1894923142">
    <w:abstractNumId w:val="22"/>
  </w:num>
  <w:num w:numId="27" w16cid:durableId="170338190">
    <w:abstractNumId w:val="21"/>
  </w:num>
  <w:num w:numId="28" w16cid:durableId="1261571365">
    <w:abstractNumId w:val="11"/>
  </w:num>
  <w:num w:numId="29" w16cid:durableId="1994094152">
    <w:abstractNumId w:val="15"/>
  </w:num>
  <w:num w:numId="30" w16cid:durableId="16013336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31"/>
    <w:rsid w:val="00017EFC"/>
    <w:rsid w:val="0004011D"/>
    <w:rsid w:val="000702BB"/>
    <w:rsid w:val="000930D9"/>
    <w:rsid w:val="00095181"/>
    <w:rsid w:val="000A5E35"/>
    <w:rsid w:val="000B0044"/>
    <w:rsid w:val="000B2882"/>
    <w:rsid w:val="000B68A6"/>
    <w:rsid w:val="000C3BA3"/>
    <w:rsid w:val="000E4C84"/>
    <w:rsid w:val="000E5D32"/>
    <w:rsid w:val="00140132"/>
    <w:rsid w:val="00141AC3"/>
    <w:rsid w:val="00142172"/>
    <w:rsid w:val="001506D5"/>
    <w:rsid w:val="00194260"/>
    <w:rsid w:val="001B529A"/>
    <w:rsid w:val="001C21C8"/>
    <w:rsid w:val="001C6E36"/>
    <w:rsid w:val="002045B8"/>
    <w:rsid w:val="002376A2"/>
    <w:rsid w:val="00247133"/>
    <w:rsid w:val="00257A9E"/>
    <w:rsid w:val="00273B26"/>
    <w:rsid w:val="00281589"/>
    <w:rsid w:val="002C1710"/>
    <w:rsid w:val="002F0130"/>
    <w:rsid w:val="002F7D90"/>
    <w:rsid w:val="00317A4D"/>
    <w:rsid w:val="00317D47"/>
    <w:rsid w:val="00341C67"/>
    <w:rsid w:val="00361B43"/>
    <w:rsid w:val="003625BB"/>
    <w:rsid w:val="00374E32"/>
    <w:rsid w:val="00390EC6"/>
    <w:rsid w:val="003A2BB5"/>
    <w:rsid w:val="003E01B1"/>
    <w:rsid w:val="003E1E53"/>
    <w:rsid w:val="00402D95"/>
    <w:rsid w:val="00402FF5"/>
    <w:rsid w:val="004238C0"/>
    <w:rsid w:val="00455B87"/>
    <w:rsid w:val="0047343C"/>
    <w:rsid w:val="0047434B"/>
    <w:rsid w:val="00483C2A"/>
    <w:rsid w:val="004A0FAA"/>
    <w:rsid w:val="004B6B1A"/>
    <w:rsid w:val="004D6183"/>
    <w:rsid w:val="004E0D23"/>
    <w:rsid w:val="00500352"/>
    <w:rsid w:val="00505AE6"/>
    <w:rsid w:val="00525E8E"/>
    <w:rsid w:val="00527504"/>
    <w:rsid w:val="005365E4"/>
    <w:rsid w:val="00547C97"/>
    <w:rsid w:val="00572454"/>
    <w:rsid w:val="00574C43"/>
    <w:rsid w:val="005927BB"/>
    <w:rsid w:val="0059425B"/>
    <w:rsid w:val="005A0956"/>
    <w:rsid w:val="005B40DF"/>
    <w:rsid w:val="005C632D"/>
    <w:rsid w:val="005F3D35"/>
    <w:rsid w:val="00624CB1"/>
    <w:rsid w:val="00666372"/>
    <w:rsid w:val="006A0951"/>
    <w:rsid w:val="006C08CA"/>
    <w:rsid w:val="006D1C80"/>
    <w:rsid w:val="006D4F29"/>
    <w:rsid w:val="006E6A13"/>
    <w:rsid w:val="006F7DA1"/>
    <w:rsid w:val="00703CBA"/>
    <w:rsid w:val="00710ED5"/>
    <w:rsid w:val="007359A7"/>
    <w:rsid w:val="00743D83"/>
    <w:rsid w:val="0074438F"/>
    <w:rsid w:val="00746E31"/>
    <w:rsid w:val="00757325"/>
    <w:rsid w:val="007626DE"/>
    <w:rsid w:val="00762E1B"/>
    <w:rsid w:val="00795532"/>
    <w:rsid w:val="007E183E"/>
    <w:rsid w:val="00803D63"/>
    <w:rsid w:val="00833A64"/>
    <w:rsid w:val="00841B06"/>
    <w:rsid w:val="008847B5"/>
    <w:rsid w:val="008C490F"/>
    <w:rsid w:val="008D26A4"/>
    <w:rsid w:val="008E6B9B"/>
    <w:rsid w:val="00904C61"/>
    <w:rsid w:val="009704E7"/>
    <w:rsid w:val="0098410B"/>
    <w:rsid w:val="00991DBC"/>
    <w:rsid w:val="009A50D5"/>
    <w:rsid w:val="009C749B"/>
    <w:rsid w:val="009F04A6"/>
    <w:rsid w:val="00A23824"/>
    <w:rsid w:val="00A331DE"/>
    <w:rsid w:val="00A36E53"/>
    <w:rsid w:val="00A371E7"/>
    <w:rsid w:val="00A43BC2"/>
    <w:rsid w:val="00A83C9A"/>
    <w:rsid w:val="00A83E61"/>
    <w:rsid w:val="00A92D8F"/>
    <w:rsid w:val="00A92DAD"/>
    <w:rsid w:val="00A942B3"/>
    <w:rsid w:val="00AC10DE"/>
    <w:rsid w:val="00AF2746"/>
    <w:rsid w:val="00B12F37"/>
    <w:rsid w:val="00B50E4F"/>
    <w:rsid w:val="00B57523"/>
    <w:rsid w:val="00B67F39"/>
    <w:rsid w:val="00BA55A0"/>
    <w:rsid w:val="00BA5BFF"/>
    <w:rsid w:val="00BB7187"/>
    <w:rsid w:val="00BC39BC"/>
    <w:rsid w:val="00BE0D94"/>
    <w:rsid w:val="00BF5BC1"/>
    <w:rsid w:val="00C01266"/>
    <w:rsid w:val="00C115D3"/>
    <w:rsid w:val="00C37464"/>
    <w:rsid w:val="00C80681"/>
    <w:rsid w:val="00C925C9"/>
    <w:rsid w:val="00C9476E"/>
    <w:rsid w:val="00CA4741"/>
    <w:rsid w:val="00CA48EC"/>
    <w:rsid w:val="00CD53D0"/>
    <w:rsid w:val="00CE0215"/>
    <w:rsid w:val="00D2432E"/>
    <w:rsid w:val="00D415EB"/>
    <w:rsid w:val="00D518FF"/>
    <w:rsid w:val="00D6135E"/>
    <w:rsid w:val="00D6254F"/>
    <w:rsid w:val="00D739DA"/>
    <w:rsid w:val="00D85223"/>
    <w:rsid w:val="00D91AAD"/>
    <w:rsid w:val="00DB4ECD"/>
    <w:rsid w:val="00DD274C"/>
    <w:rsid w:val="00DE65BB"/>
    <w:rsid w:val="00DF30E4"/>
    <w:rsid w:val="00DF5287"/>
    <w:rsid w:val="00E22F99"/>
    <w:rsid w:val="00E23386"/>
    <w:rsid w:val="00E3619F"/>
    <w:rsid w:val="00E36387"/>
    <w:rsid w:val="00E61357"/>
    <w:rsid w:val="00E73313"/>
    <w:rsid w:val="00EA44FE"/>
    <w:rsid w:val="00EC1B9D"/>
    <w:rsid w:val="00EC40DE"/>
    <w:rsid w:val="00ED6886"/>
    <w:rsid w:val="00EE2A77"/>
    <w:rsid w:val="00EE59AB"/>
    <w:rsid w:val="00F01293"/>
    <w:rsid w:val="00F2511E"/>
    <w:rsid w:val="00F27D94"/>
    <w:rsid w:val="00F33A3F"/>
    <w:rsid w:val="00F50ABD"/>
    <w:rsid w:val="00F83F42"/>
    <w:rsid w:val="00F965B4"/>
    <w:rsid w:val="00FA0268"/>
    <w:rsid w:val="00FD4AD8"/>
    <w:rsid w:val="00FD66A1"/>
    <w:rsid w:val="00FE5B8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BCEB49"/>
  <w15:docId w15:val="{610AB46C-EA0C-4074-8E6C-E8C38F66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0D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</w:style>
  <w:style w:type="paragraph" w:styleId="TOC4">
    <w:name w:val="toc 4"/>
    <w:basedOn w:val="TOC3"/>
    <w:next w:val="Normal"/>
  </w:style>
  <w:style w:type="paragraph" w:styleId="TOC3">
    <w:name w:val="toc 3"/>
    <w:basedOn w:val="TOC2"/>
    <w:next w:val="Normal"/>
    <w:pPr>
      <w:spacing w:before="80"/>
    </w:pPr>
  </w:style>
  <w:style w:type="paragraph" w:styleId="TOC2">
    <w:name w:val="toc 2"/>
    <w:basedOn w:val="TOC1"/>
    <w:next w:val="Normal"/>
    <w:pPr>
      <w:spacing w:before="120"/>
    </w:pPr>
  </w:style>
  <w:style w:type="paragraph" w:styleId="TOC1">
    <w:name w:val="toc 1"/>
    <w:basedOn w:val="Normal"/>
    <w:qFormat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,하이퍼링크2,하이퍼링크21,超??级链Ú,fL????,fL?级,超??级链,超?级链Ú,’´?级链,’´????,’´??级链Ú,’´??级,超?级链ïÈ,õ±?级链,õ±链ïÈ1,õ±???"/>
    <w:basedOn w:val="DefaultParagraphFont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paragraph" w:customStyle="1" w:styleId="Tabletext0">
    <w:name w:val="Table_text"/>
    <w:basedOn w:val="Normal"/>
    <w:rsid w:val="00C3746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</w:rPr>
  </w:style>
  <w:style w:type="paragraph" w:customStyle="1" w:styleId="Annextitle0">
    <w:name w:val="Annex_title"/>
    <w:basedOn w:val="Normal"/>
    <w:next w:val="Normal"/>
    <w:rsid w:val="00C3746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/>
      <w:b/>
      <w:sz w:val="28"/>
    </w:rPr>
  </w:style>
  <w:style w:type="paragraph" w:customStyle="1" w:styleId="Questiontitle">
    <w:name w:val="Question_title"/>
    <w:basedOn w:val="RecTitle"/>
    <w:next w:val="Normal"/>
    <w:rsid w:val="005C632D"/>
    <w:pPr>
      <w:overflowPunct w:val="0"/>
      <w:autoSpaceDE w:val="0"/>
      <w:autoSpaceDN w:val="0"/>
      <w:adjustRightInd w:val="0"/>
      <w:textAlignment w:val="baseline"/>
    </w:pPr>
    <w:rPr>
      <w:rFonts w:eastAsia="Times New Roman"/>
      <w:caps w:val="0"/>
      <w:sz w:val="28"/>
    </w:rPr>
  </w:style>
  <w:style w:type="numbering" w:customStyle="1" w:styleId="NoList1">
    <w:name w:val="No List1"/>
    <w:next w:val="NoList"/>
    <w:uiPriority w:val="99"/>
    <w:semiHidden/>
    <w:unhideWhenUsed/>
    <w:rsid w:val="005C632D"/>
  </w:style>
  <w:style w:type="paragraph" w:customStyle="1" w:styleId="Normalaftertitle0">
    <w:name w:val="Normal_after_title"/>
    <w:basedOn w:val="Normal"/>
    <w:next w:val="Normal"/>
    <w:rsid w:val="005C632D"/>
    <w:pPr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 w:val="22"/>
    </w:rPr>
  </w:style>
  <w:style w:type="paragraph" w:customStyle="1" w:styleId="Artheading">
    <w:name w:val="Art_heading"/>
    <w:basedOn w:val="Normal"/>
    <w:next w:val="Normal"/>
    <w:rsid w:val="005C632D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5C632D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5C632D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</w:rPr>
  </w:style>
  <w:style w:type="paragraph" w:customStyle="1" w:styleId="Call0">
    <w:name w:val="Call"/>
    <w:basedOn w:val="Normal"/>
    <w:next w:val="Normal"/>
    <w:rsid w:val="005C632D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eastAsia="Times New Roman"/>
      <w:i/>
      <w:sz w:val="22"/>
    </w:rPr>
  </w:style>
  <w:style w:type="paragraph" w:customStyle="1" w:styleId="ChapNo">
    <w:name w:val="Chap_No"/>
    <w:basedOn w:val="ArtNo"/>
    <w:next w:val="Chaptitle"/>
    <w:rsid w:val="005C632D"/>
    <w:rPr>
      <w:b/>
    </w:rPr>
  </w:style>
  <w:style w:type="paragraph" w:customStyle="1" w:styleId="Chaptitle">
    <w:name w:val="Chap_title"/>
    <w:basedOn w:val="Arttitle"/>
    <w:next w:val="Normal"/>
    <w:rsid w:val="005C632D"/>
  </w:style>
  <w:style w:type="character" w:styleId="EndnoteReference">
    <w:name w:val="endnote reference"/>
    <w:basedOn w:val="DefaultParagraphFont"/>
    <w:semiHidden/>
    <w:rsid w:val="005C632D"/>
    <w:rPr>
      <w:vertAlign w:val="superscript"/>
    </w:rPr>
  </w:style>
  <w:style w:type="paragraph" w:customStyle="1" w:styleId="Equationlegend0">
    <w:name w:val="Equation_legend"/>
    <w:basedOn w:val="NormalIndent"/>
    <w:rsid w:val="005C632D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eastAsia="Times New Roman"/>
      <w:sz w:val="22"/>
    </w:rPr>
  </w:style>
  <w:style w:type="paragraph" w:customStyle="1" w:styleId="Figurelegend0">
    <w:name w:val="Figure_legend"/>
    <w:basedOn w:val="Normal"/>
    <w:rsid w:val="005C632D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5C632D"/>
    <w:pPr>
      <w:keepNext w:val="0"/>
    </w:pPr>
  </w:style>
  <w:style w:type="paragraph" w:customStyle="1" w:styleId="PartNo">
    <w:name w:val="Part_No"/>
    <w:basedOn w:val="AnnexNo"/>
    <w:next w:val="Partref"/>
    <w:rsid w:val="005C632D"/>
  </w:style>
  <w:style w:type="paragraph" w:customStyle="1" w:styleId="Partref">
    <w:name w:val="Part_ref"/>
    <w:basedOn w:val="Annexref0"/>
    <w:next w:val="Parttitle"/>
    <w:rsid w:val="005C632D"/>
  </w:style>
  <w:style w:type="paragraph" w:customStyle="1" w:styleId="Parttitle">
    <w:name w:val="Part_title"/>
    <w:basedOn w:val="Annextitle0"/>
    <w:next w:val="Normalaftertitle"/>
    <w:rsid w:val="005C632D"/>
  </w:style>
  <w:style w:type="paragraph" w:customStyle="1" w:styleId="RecNo">
    <w:name w:val="Rec_No"/>
    <w:basedOn w:val="Normal"/>
    <w:next w:val="Rectitle0"/>
    <w:rsid w:val="005C632D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</w:rPr>
  </w:style>
  <w:style w:type="paragraph" w:customStyle="1" w:styleId="Rectitle0">
    <w:name w:val="Rec_title"/>
    <w:basedOn w:val="RecNo"/>
    <w:next w:val="Recref"/>
    <w:rsid w:val="005C632D"/>
  </w:style>
  <w:style w:type="paragraph" w:customStyle="1" w:styleId="Recref">
    <w:name w:val="Rec_ref"/>
    <w:basedOn w:val="Rectitle0"/>
    <w:next w:val="Recdate"/>
    <w:rsid w:val="005C632D"/>
  </w:style>
  <w:style w:type="paragraph" w:customStyle="1" w:styleId="Recdate">
    <w:name w:val="Rec_date"/>
    <w:basedOn w:val="Recref"/>
    <w:next w:val="Normalaftertitle"/>
    <w:rsid w:val="005C632D"/>
  </w:style>
  <w:style w:type="paragraph" w:customStyle="1" w:styleId="Questiondate">
    <w:name w:val="Question_date"/>
    <w:basedOn w:val="Recdate"/>
    <w:next w:val="Normalaftertitle"/>
    <w:rsid w:val="005C632D"/>
  </w:style>
  <w:style w:type="paragraph" w:customStyle="1" w:styleId="QuestionNo">
    <w:name w:val="Question_No"/>
    <w:basedOn w:val="RecNo"/>
    <w:next w:val="Questiontitle"/>
    <w:rsid w:val="005C632D"/>
  </w:style>
  <w:style w:type="paragraph" w:customStyle="1" w:styleId="Questionref">
    <w:name w:val="Question_ref"/>
    <w:basedOn w:val="Recref"/>
    <w:next w:val="Questiondate"/>
    <w:rsid w:val="005C632D"/>
  </w:style>
  <w:style w:type="paragraph" w:customStyle="1" w:styleId="Reftext0">
    <w:name w:val="Ref_text"/>
    <w:basedOn w:val="Normal"/>
    <w:rsid w:val="005C632D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eastAsia="Times New Roman"/>
      <w:sz w:val="22"/>
    </w:rPr>
  </w:style>
  <w:style w:type="paragraph" w:customStyle="1" w:styleId="Reftitle0">
    <w:name w:val="Ref_title"/>
    <w:basedOn w:val="Normal"/>
    <w:next w:val="Reftext0"/>
    <w:rsid w:val="005C632D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2"/>
    </w:rPr>
  </w:style>
  <w:style w:type="paragraph" w:customStyle="1" w:styleId="Repdate">
    <w:name w:val="Rep_date"/>
    <w:basedOn w:val="Recdate"/>
    <w:next w:val="Normalaftertitle"/>
    <w:rsid w:val="005C632D"/>
  </w:style>
  <w:style w:type="paragraph" w:customStyle="1" w:styleId="RepNo">
    <w:name w:val="Rep_No"/>
    <w:basedOn w:val="RecNo"/>
    <w:next w:val="Reptitle"/>
    <w:rsid w:val="005C632D"/>
  </w:style>
  <w:style w:type="paragraph" w:customStyle="1" w:styleId="Reptitle">
    <w:name w:val="Rep_title"/>
    <w:basedOn w:val="Rectitle0"/>
    <w:next w:val="Repref"/>
    <w:rsid w:val="005C632D"/>
  </w:style>
  <w:style w:type="paragraph" w:customStyle="1" w:styleId="Repref">
    <w:name w:val="Rep_ref"/>
    <w:basedOn w:val="Recref"/>
    <w:next w:val="Repdate"/>
    <w:rsid w:val="005C632D"/>
  </w:style>
  <w:style w:type="paragraph" w:customStyle="1" w:styleId="Resdate">
    <w:name w:val="Res_date"/>
    <w:basedOn w:val="Recdate"/>
    <w:next w:val="Normalaftertitle"/>
    <w:rsid w:val="005C632D"/>
  </w:style>
  <w:style w:type="paragraph" w:customStyle="1" w:styleId="ResNo">
    <w:name w:val="Res_No"/>
    <w:basedOn w:val="RecNo"/>
    <w:next w:val="Restitle"/>
    <w:rsid w:val="005C632D"/>
  </w:style>
  <w:style w:type="paragraph" w:customStyle="1" w:styleId="Restitle">
    <w:name w:val="Res_title"/>
    <w:basedOn w:val="Rectitle0"/>
    <w:next w:val="Resref"/>
    <w:rsid w:val="005C632D"/>
  </w:style>
  <w:style w:type="paragraph" w:customStyle="1" w:styleId="Resref">
    <w:name w:val="Res_ref"/>
    <w:basedOn w:val="Recref"/>
    <w:next w:val="Resdate"/>
    <w:rsid w:val="005C632D"/>
  </w:style>
  <w:style w:type="paragraph" w:customStyle="1" w:styleId="SectionNo">
    <w:name w:val="Section_No"/>
    <w:basedOn w:val="AnnexNo"/>
    <w:next w:val="Sectiontitle"/>
    <w:rsid w:val="005C632D"/>
  </w:style>
  <w:style w:type="paragraph" w:customStyle="1" w:styleId="Sectiontitle">
    <w:name w:val="Section_title"/>
    <w:basedOn w:val="Annextitle0"/>
    <w:next w:val="Normalaftertitle"/>
    <w:rsid w:val="005C632D"/>
  </w:style>
  <w:style w:type="paragraph" w:customStyle="1" w:styleId="Source">
    <w:name w:val="Source"/>
    <w:basedOn w:val="Normal"/>
    <w:next w:val="Normal"/>
    <w:rsid w:val="005C632D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eastAsia="Times New Roman"/>
      <w:b/>
      <w:sz w:val="28"/>
    </w:rPr>
  </w:style>
  <w:style w:type="paragraph" w:customStyle="1" w:styleId="SpecialFooter">
    <w:name w:val="Special Footer"/>
    <w:basedOn w:val="Footer"/>
    <w:rsid w:val="005C632D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5C632D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5C632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5C632D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Times New Roman"/>
      <w:caps/>
      <w:sz w:val="20"/>
    </w:rPr>
  </w:style>
  <w:style w:type="paragraph" w:customStyle="1" w:styleId="Tabletitle0">
    <w:name w:val="Table_title"/>
    <w:basedOn w:val="Normal"/>
    <w:next w:val="Tabletext0"/>
    <w:rsid w:val="005C632D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0"/>
    <w:rsid w:val="005C632D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eastAsia="Times New Roman"/>
      <w:sz w:val="20"/>
    </w:rPr>
  </w:style>
  <w:style w:type="paragraph" w:customStyle="1" w:styleId="Title1">
    <w:name w:val="Title 1"/>
    <w:basedOn w:val="Source"/>
    <w:next w:val="Title2"/>
    <w:rsid w:val="005C632D"/>
  </w:style>
  <w:style w:type="paragraph" w:customStyle="1" w:styleId="Title2">
    <w:name w:val="Title 2"/>
    <w:basedOn w:val="Source"/>
    <w:next w:val="Title3"/>
    <w:rsid w:val="005C632D"/>
  </w:style>
  <w:style w:type="paragraph" w:customStyle="1" w:styleId="Title3">
    <w:name w:val="Title 3"/>
    <w:basedOn w:val="Title2"/>
    <w:next w:val="Title4"/>
    <w:rsid w:val="005C632D"/>
  </w:style>
  <w:style w:type="paragraph" w:customStyle="1" w:styleId="Title4">
    <w:name w:val="Title 4"/>
    <w:basedOn w:val="Title3"/>
    <w:next w:val="Heading1"/>
    <w:rsid w:val="005C632D"/>
  </w:style>
  <w:style w:type="character" w:customStyle="1" w:styleId="Appdef">
    <w:name w:val="App_def"/>
    <w:basedOn w:val="DefaultParagraphFont"/>
    <w:rsid w:val="005C632D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5C632D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5C632D"/>
    <w:rPr>
      <w:rFonts w:ascii="Calibri" w:hAnsi="Calibri"/>
      <w:b/>
    </w:rPr>
  </w:style>
  <w:style w:type="character" w:customStyle="1" w:styleId="Artref">
    <w:name w:val="Art_ref"/>
    <w:basedOn w:val="DefaultParagraphFont"/>
    <w:rsid w:val="005C632D"/>
  </w:style>
  <w:style w:type="character" w:customStyle="1" w:styleId="Recdef">
    <w:name w:val="Rec_def"/>
    <w:basedOn w:val="DefaultParagraphFont"/>
    <w:rsid w:val="005C632D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5C632D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5C632D"/>
    <w:rPr>
      <w:b/>
      <w:color w:val="auto"/>
      <w:sz w:val="20"/>
    </w:rPr>
  </w:style>
  <w:style w:type="paragraph" w:customStyle="1" w:styleId="Formal">
    <w:name w:val="Formal"/>
    <w:basedOn w:val="ASN1"/>
    <w:rsid w:val="005C632D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 w:val="0"/>
    </w:rPr>
  </w:style>
  <w:style w:type="paragraph" w:customStyle="1" w:styleId="Section1">
    <w:name w:val="Section_1"/>
    <w:basedOn w:val="Normal"/>
    <w:rsid w:val="005C632D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b/>
      <w:sz w:val="22"/>
    </w:rPr>
  </w:style>
  <w:style w:type="paragraph" w:customStyle="1" w:styleId="Section2">
    <w:name w:val="Section_2"/>
    <w:basedOn w:val="Section1"/>
    <w:rsid w:val="005C632D"/>
  </w:style>
  <w:style w:type="paragraph" w:customStyle="1" w:styleId="Headingi0">
    <w:name w:val="Heading_i"/>
    <w:basedOn w:val="Normal"/>
    <w:next w:val="Normal"/>
    <w:rsid w:val="005C632D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 w:val="22"/>
    </w:rPr>
  </w:style>
  <w:style w:type="paragraph" w:customStyle="1" w:styleId="Headingb0">
    <w:name w:val="Heading_b"/>
    <w:basedOn w:val="Normal"/>
    <w:next w:val="Normal"/>
    <w:rsid w:val="005C632D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 w:val="22"/>
    </w:rPr>
  </w:style>
  <w:style w:type="paragraph" w:customStyle="1" w:styleId="Figure0">
    <w:name w:val="Figure"/>
    <w:basedOn w:val="Normal"/>
    <w:next w:val="Figuretitle0"/>
    <w:rsid w:val="005C632D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eastAsia="Times New Roman"/>
      <w:sz w:val="22"/>
    </w:rPr>
  </w:style>
  <w:style w:type="paragraph" w:customStyle="1" w:styleId="Figuretitle0">
    <w:name w:val="Figure_title"/>
    <w:basedOn w:val="Tabletitle0"/>
    <w:next w:val="Normal"/>
    <w:rsid w:val="005C632D"/>
    <w:pPr>
      <w:spacing w:after="480"/>
    </w:pPr>
  </w:style>
  <w:style w:type="paragraph" w:customStyle="1" w:styleId="FigureNo">
    <w:name w:val="Figure_No"/>
    <w:basedOn w:val="Normal"/>
    <w:next w:val="Figuretitle0"/>
    <w:rsid w:val="005C632D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caps/>
      <w:sz w:val="20"/>
    </w:rPr>
  </w:style>
  <w:style w:type="paragraph" w:customStyle="1" w:styleId="Annexref0">
    <w:name w:val="Annex_ref"/>
    <w:basedOn w:val="Normal"/>
    <w:next w:val="Normal"/>
    <w:rsid w:val="005C632D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eastAsia="Times New Roman"/>
      <w:sz w:val="22"/>
    </w:rPr>
  </w:style>
  <w:style w:type="paragraph" w:customStyle="1" w:styleId="AppendixNo">
    <w:name w:val="Appendix_No"/>
    <w:basedOn w:val="AnnexNo"/>
    <w:next w:val="Annexref0"/>
    <w:rsid w:val="005C632D"/>
  </w:style>
  <w:style w:type="paragraph" w:customStyle="1" w:styleId="Appendixref0">
    <w:name w:val="Appendix_ref"/>
    <w:basedOn w:val="Annexref0"/>
    <w:next w:val="Annextitle0"/>
    <w:rsid w:val="005C632D"/>
  </w:style>
  <w:style w:type="paragraph" w:customStyle="1" w:styleId="Appendixtitle0">
    <w:name w:val="Appendix_title"/>
    <w:basedOn w:val="Annextitle0"/>
    <w:next w:val="Normal"/>
    <w:rsid w:val="005C632D"/>
  </w:style>
  <w:style w:type="paragraph" w:customStyle="1" w:styleId="Border">
    <w:name w:val="Border"/>
    <w:basedOn w:val="Tabletext0"/>
    <w:rsid w:val="005C632D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5C632D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hAnsi="Times New Roman Bold"/>
      <w:sz w:val="22"/>
    </w:rPr>
  </w:style>
  <w:style w:type="paragraph" w:customStyle="1" w:styleId="Reasons">
    <w:name w:val="Reasons"/>
    <w:basedOn w:val="Normal"/>
    <w:qFormat/>
    <w:rsid w:val="005C632D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="Times New Roman"/>
      <w:sz w:val="22"/>
    </w:rPr>
  </w:style>
  <w:style w:type="paragraph" w:customStyle="1" w:styleId="Section3">
    <w:name w:val="Section_3"/>
    <w:basedOn w:val="Section1"/>
    <w:rsid w:val="005C632D"/>
  </w:style>
  <w:style w:type="paragraph" w:customStyle="1" w:styleId="TableTextS5">
    <w:name w:val="Table_TextS5"/>
    <w:basedOn w:val="Normal"/>
    <w:rsid w:val="005C632D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</w:rPr>
  </w:style>
  <w:style w:type="character" w:customStyle="1" w:styleId="BalloonTextChar">
    <w:name w:val="Balloon Text Char"/>
    <w:basedOn w:val="DefaultParagraphFont"/>
    <w:link w:val="BalloonText"/>
    <w:rsid w:val="005C632D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5C632D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5C632D"/>
    <w:rPr>
      <w:rFonts w:asciiTheme="minorHAnsi" w:eastAsia="Times New Roman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5C632D"/>
    <w:pPr>
      <w:spacing w:before="1701"/>
      <w:ind w:right="91"/>
    </w:pPr>
    <w:rPr>
      <w:rFonts w:eastAsia="Times New Roman"/>
      <w:sz w:val="22"/>
    </w:rPr>
  </w:style>
  <w:style w:type="character" w:customStyle="1" w:styleId="BodyText3Char">
    <w:name w:val="Body Text 3 Char"/>
    <w:basedOn w:val="DefaultParagraphFont"/>
    <w:link w:val="BodyText3"/>
    <w:rsid w:val="005C632D"/>
    <w:rPr>
      <w:rFonts w:asciiTheme="minorHAnsi" w:eastAsia="Times New Roman" w:hAnsiTheme="minorHAnsi"/>
      <w:sz w:val="22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rsid w:val="005C632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1"/>
    <w:uiPriority w:val="99"/>
    <w:rsid w:val="005C632D"/>
    <w:rPr>
      <w:rFonts w:ascii="Times New Roman" w:eastAsia="SimSun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5C63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C632D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5C632D"/>
    <w:rPr>
      <w:rFonts w:asciiTheme="minorHAnsi" w:eastAsia="Times New Roman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6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632D"/>
    <w:rPr>
      <w:rFonts w:asciiTheme="minorHAnsi" w:eastAsia="Times New Roman" w:hAnsiTheme="minorHAnsi"/>
      <w:b/>
      <w:bCs/>
      <w:lang w:val="en-GB" w:eastAsia="en-US"/>
    </w:rPr>
  </w:style>
  <w:style w:type="paragraph" w:customStyle="1" w:styleId="Revision1">
    <w:name w:val="Revision1"/>
    <w:next w:val="Revision"/>
    <w:hidden/>
    <w:uiPriority w:val="99"/>
    <w:semiHidden/>
    <w:rsid w:val="005C632D"/>
    <w:rPr>
      <w:rFonts w:ascii="Calibri" w:eastAsia="Times New Roman" w:hAnsi="Calibri"/>
      <w:sz w:val="24"/>
      <w:lang w:val="en-GB" w:eastAsia="en-US"/>
    </w:rPr>
  </w:style>
  <w:style w:type="table" w:styleId="TableGrid">
    <w:name w:val="Table Grid"/>
    <w:basedOn w:val="TableNormal"/>
    <w:rsid w:val="005C632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C632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5C632D"/>
    <w:rPr>
      <w:color w:val="605E5C"/>
      <w:shd w:val="clear" w:color="auto" w:fill="E1DFDD"/>
    </w:rPr>
  </w:style>
  <w:style w:type="paragraph" w:customStyle="1" w:styleId="AnnexNotitle">
    <w:name w:val="Annex_No &amp; title"/>
    <w:basedOn w:val="Normal"/>
    <w:next w:val="Normal"/>
    <w:rsid w:val="005C632D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ascii="Times New Roman" w:eastAsia="Times New Roman" w:hAnsi="Times New Roman"/>
      <w:b/>
      <w:sz w:val="28"/>
    </w:rPr>
  </w:style>
  <w:style w:type="character" w:styleId="Mention">
    <w:name w:val="Mention"/>
    <w:basedOn w:val="DefaultParagraphFont"/>
    <w:uiPriority w:val="99"/>
    <w:unhideWhenUsed/>
    <w:rsid w:val="005C632D"/>
    <w:rPr>
      <w:color w:val="2B579A"/>
      <w:shd w:val="clear" w:color="auto" w:fill="E1DFDD"/>
    </w:rPr>
  </w:style>
  <w:style w:type="paragraph" w:styleId="PlainText">
    <w:name w:val="Plain Text"/>
    <w:basedOn w:val="Normal"/>
    <w:link w:val="PlainTextChar1"/>
    <w:uiPriority w:val="99"/>
    <w:unhideWhenUsed/>
    <w:rsid w:val="005C632D"/>
    <w:pPr>
      <w:spacing w:before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semiHidden/>
    <w:rsid w:val="005C632D"/>
    <w:rPr>
      <w:rFonts w:ascii="Consolas" w:hAnsi="Consolas"/>
      <w:sz w:val="21"/>
      <w:szCs w:val="21"/>
      <w:lang w:val="en-GB" w:eastAsia="en-US"/>
    </w:rPr>
  </w:style>
  <w:style w:type="paragraph" w:styleId="Revision">
    <w:name w:val="Revision"/>
    <w:hidden/>
    <w:uiPriority w:val="99"/>
    <w:semiHidden/>
    <w:rsid w:val="005C632D"/>
    <w:rPr>
      <w:rFonts w:asciiTheme="minorHAnsi" w:hAnsiTheme="minorHAnsi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94260"/>
    <w:rPr>
      <w:rFonts w:asciiTheme="minorHAnsi" w:hAnsiTheme="minorHAnsi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94260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94260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94260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94260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9426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9426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9426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94260"/>
    <w:rPr>
      <w:rFonts w:asciiTheme="minorHAnsi" w:hAnsiTheme="minorHAnsi"/>
      <w:b/>
      <w:sz w:val="24"/>
      <w:lang w:val="en-GB" w:eastAsia="en-US"/>
    </w:rPr>
  </w:style>
  <w:style w:type="paragraph" w:customStyle="1" w:styleId="msonormal0">
    <w:name w:val="msonormal"/>
    <w:basedOn w:val="Normal"/>
    <w:rsid w:val="0019426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194260"/>
    <w:rPr>
      <w:rFonts w:asciiTheme="minorHAnsi" w:hAnsiTheme="minorHAnsi"/>
      <w:sz w:val="24"/>
      <w:lang w:val="en-GB" w:eastAsia="en-US"/>
    </w:rPr>
  </w:style>
  <w:style w:type="character" w:customStyle="1" w:styleId="DocnumberChar">
    <w:name w:val="Docnumber Char"/>
    <w:basedOn w:val="DefaultParagraphFont"/>
    <w:link w:val="Docnumber"/>
    <w:locked/>
    <w:rsid w:val="00194260"/>
    <w:rPr>
      <w:rFonts w:ascii="Times New Roman" w:hAnsi="Times New Roman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194260"/>
    <w:pPr>
      <w:overflowPunct w:val="0"/>
      <w:autoSpaceDE w:val="0"/>
      <w:autoSpaceDN w:val="0"/>
      <w:adjustRightInd w:val="0"/>
      <w:jc w:val="right"/>
    </w:pPr>
    <w:rPr>
      <w:rFonts w:ascii="Times New Roman" w:hAnsi="Times New Roman"/>
      <w:b/>
      <w:bCs/>
      <w:sz w:val="40"/>
    </w:rPr>
  </w:style>
  <w:style w:type="paragraph" w:customStyle="1" w:styleId="TSBHeaderQuestion">
    <w:name w:val="TSBHeaderQuestion"/>
    <w:basedOn w:val="Normal"/>
    <w:qFormat/>
    <w:rsid w:val="0019426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SBHeaderSource">
    <w:name w:val="TSBHeaderSource"/>
    <w:basedOn w:val="Normal"/>
    <w:qFormat/>
    <w:rsid w:val="0019426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SBHeaderTitle">
    <w:name w:val="TSBHeaderTitle"/>
    <w:basedOn w:val="Normal"/>
    <w:qFormat/>
    <w:rsid w:val="0019426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SBHeaderRight14">
    <w:name w:val="TSBHeaderRight14"/>
    <w:basedOn w:val="Normal"/>
    <w:qFormat/>
    <w:rsid w:val="00194260"/>
    <w:pPr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194260"/>
    <w:pPr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studygroups/2022-2024/13/Pages/default.aspx" TargetMode="External"/><Relationship Id="rId18" Type="http://schemas.openxmlformats.org/officeDocument/2006/relationships/hyperlink" Target="https://www.itu.int/en/ITU-T/studygroups/2022-2024/13/Pages/default.aspx" TargetMode="External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itu.int/en/ITU-T/studygroups/2022-2024/13/Pages/default.aspx" TargetMode="External"/><Relationship Id="rId34" Type="http://schemas.openxmlformats.org/officeDocument/2006/relationships/hyperlink" Target="mailto:fellowships@itu.int" TargetMode="External"/><Relationship Id="rId42" Type="http://schemas.openxmlformats.org/officeDocument/2006/relationships/image" Target="media/image3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jca/imt2020/Pages/default.aspx" TargetMode="External"/><Relationship Id="rId29" Type="http://schemas.openxmlformats.org/officeDocument/2006/relationships/hyperlink" Target="https://www.itu.int/md/T17-TSB-CIR-01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s://www.itu.int/TIES/" TargetMode="External"/><Relationship Id="rId32" Type="http://schemas.openxmlformats.org/officeDocument/2006/relationships/hyperlink" Target="https://www.itu.int/en/fellowships/Documents/2023/ListEligibleCountries2023.pdf" TargetMode="External"/><Relationship Id="rId37" Type="http://schemas.openxmlformats.org/officeDocument/2006/relationships/hyperlink" Target="https://itu.int/travel/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jca/imt2020/Pages/default.aspx" TargetMode="External"/><Relationship Id="rId23" Type="http://schemas.openxmlformats.org/officeDocument/2006/relationships/image" Target="media/image2.png"/><Relationship Id="rId28" Type="http://schemas.openxmlformats.org/officeDocument/2006/relationships/hyperlink" Target="mailto:servicedesk@itu.int" TargetMode="External"/><Relationship Id="rId36" Type="http://schemas.openxmlformats.org/officeDocument/2006/relationships/hyperlink" Target="https://itu.int/en/delegates-corner" TargetMode="External"/><Relationship Id="rId10" Type="http://schemas.openxmlformats.org/officeDocument/2006/relationships/hyperlink" Target="https://itu.int/go/tsg13" TargetMode="External"/><Relationship Id="rId19" Type="http://schemas.openxmlformats.org/officeDocument/2006/relationships/hyperlink" Target="https://itu.int/net/ITU-T/ddp/" TargetMode="External"/><Relationship Id="rId31" Type="http://schemas.openxmlformats.org/officeDocument/2006/relationships/hyperlink" Target="https://www.itu.int/en/ITU-T/info/Documents/ITU-T-Newcomer-Guide.pdf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mailto:tsbbsg@itu.int" TargetMode="External"/><Relationship Id="rId22" Type="http://schemas.openxmlformats.org/officeDocument/2006/relationships/hyperlink" Target="https://www.itu.int/net/ITU-T/ddp/" TargetMode="External"/><Relationship Id="rId27" Type="http://schemas.openxmlformats.org/officeDocument/2006/relationships/hyperlink" Target="https://itu.int/go/e-print" TargetMode="External"/><Relationship Id="rId30" Type="http://schemas.openxmlformats.org/officeDocument/2006/relationships/hyperlink" Target="mailto:ITU-Tmembership@itu.int" TargetMode="External"/><Relationship Id="rId35" Type="http://schemas.openxmlformats.org/officeDocument/2006/relationships/hyperlink" Target="mailto:travel@itu.int" TargetMode="External"/><Relationship Id="rId43" Type="http://schemas.openxmlformats.org/officeDocument/2006/relationships/hyperlink" Target="https://www.itu.int/myworkspace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hyperlink" Target="https://www.itu.int/md/T22-SG13-240304-TD-PLEN-0198/en" TargetMode="External"/><Relationship Id="rId25" Type="http://schemas.openxmlformats.org/officeDocument/2006/relationships/hyperlink" Target="https://www.itu.int/en/general-secretariat/ICT-Services/Pages/default.aspx" TargetMode="External"/><Relationship Id="rId33" Type="http://schemas.openxmlformats.org/officeDocument/2006/relationships/hyperlink" Target="https://www.itu.int/en/ITU-T/studygroups/2022-2024/13/Pages/default.aspx" TargetMode="External"/><Relationship Id="rId38" Type="http://schemas.openxmlformats.org/officeDocument/2006/relationships/hyperlink" Target="https://www.itu.int/md/T22-SG13-240304-TD-PLEN-0197/en" TargetMode="External"/><Relationship Id="rId20" Type="http://schemas.openxmlformats.org/officeDocument/2006/relationships/hyperlink" Target="https://www.itu.int/en/ITU-T/studygroups/2022-2024/13/Pages/default.aspx" TargetMode="External"/><Relationship Id="rId41" Type="http://schemas.openxmlformats.org/officeDocument/2006/relationships/hyperlink" Target="https://www.itu.int/md/T22-SG13-240304-TD-PLEN-0198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C763D-997C-4D49-83B9-4E7CD517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Kong, Hongli</dc:creator>
  <cp:lastModifiedBy>Maguire, Mairéad</cp:lastModifiedBy>
  <cp:revision>2</cp:revision>
  <cp:lastPrinted>2012-02-21T08:04:00Z</cp:lastPrinted>
  <dcterms:created xsi:type="dcterms:W3CDTF">2023-12-22T08:12:00Z</dcterms:created>
  <dcterms:modified xsi:type="dcterms:W3CDTF">2023-12-22T08:12:00Z</dcterms:modified>
</cp:coreProperties>
</file>