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969"/>
        <w:gridCol w:w="2551"/>
        <w:gridCol w:w="2127"/>
      </w:tblGrid>
      <w:tr w:rsidR="00CB3B0C" w:rsidRPr="00B70109" w14:paraId="587E0D85" w14:textId="77777777" w:rsidTr="00BE5006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084692A8" w14:textId="77777777" w:rsidR="00CB3B0C" w:rsidRPr="00B70109" w:rsidRDefault="00CB3B0C" w:rsidP="00BE5006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88B75B" wp14:editId="31EF107A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1674EF75" w14:textId="77777777" w:rsidR="00CB3B0C" w:rsidRPr="00B70109" w:rsidRDefault="00CB3B0C" w:rsidP="00BE5006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B70109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1F13065D" w14:textId="77777777" w:rsidR="00CB3B0C" w:rsidRPr="00B70109" w:rsidRDefault="00CB3B0C" w:rsidP="00BE5006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B70109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B70109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7E7F3BB" w14:textId="77777777" w:rsidR="00CB3B0C" w:rsidRPr="00B70109" w:rsidRDefault="00CB3B0C" w:rsidP="00BE5006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CB3B0C" w:rsidRPr="00B70109" w14:paraId="04AB1924" w14:textId="77777777" w:rsidTr="00BE5006">
        <w:trPr>
          <w:cantSplit/>
          <w:trHeight w:val="818"/>
        </w:trPr>
        <w:tc>
          <w:tcPr>
            <w:tcW w:w="5387" w:type="dxa"/>
            <w:gridSpan w:val="3"/>
            <w:vAlign w:val="center"/>
          </w:tcPr>
          <w:p w14:paraId="76D9972E" w14:textId="77777777" w:rsidR="00CB3B0C" w:rsidRPr="00B70109" w:rsidRDefault="00CB3B0C" w:rsidP="00BE5006">
            <w:pPr>
              <w:pStyle w:val="Tabletext"/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14:paraId="1489C72F" w14:textId="0B7CFE36" w:rsidR="00CB3B0C" w:rsidRPr="00B70109" w:rsidRDefault="00CB3B0C" w:rsidP="00BE5006">
            <w:pPr>
              <w:pStyle w:val="Tabletext"/>
              <w:spacing w:before="240" w:after="120"/>
            </w:pPr>
            <w:r w:rsidRPr="00B70109">
              <w:t>Geneva</w:t>
            </w:r>
            <w:r w:rsidRPr="00AD30CE">
              <w:t xml:space="preserve">, </w:t>
            </w:r>
            <w:r w:rsidR="002D0D5E">
              <w:t>17</w:t>
            </w:r>
            <w:r>
              <w:t xml:space="preserve"> February</w:t>
            </w:r>
            <w:r>
              <w:rPr>
                <w:rFonts w:cstheme="minorHAnsi"/>
                <w:szCs w:val="22"/>
              </w:rPr>
              <w:t xml:space="preserve"> 2023</w:t>
            </w:r>
          </w:p>
        </w:tc>
      </w:tr>
      <w:tr w:rsidR="00CB3B0C" w:rsidRPr="00B70109" w14:paraId="5E2A740C" w14:textId="77777777" w:rsidTr="00BE5006">
        <w:trPr>
          <w:cantSplit/>
          <w:trHeight w:val="746"/>
        </w:trPr>
        <w:tc>
          <w:tcPr>
            <w:tcW w:w="993" w:type="dxa"/>
          </w:tcPr>
          <w:p w14:paraId="32F01CFF" w14:textId="77777777" w:rsidR="00CB3B0C" w:rsidRPr="00B70109" w:rsidRDefault="00CB3B0C" w:rsidP="00BE5006">
            <w:pPr>
              <w:pStyle w:val="Tabletext"/>
              <w:rPr>
                <w:rFonts w:ascii="Futura Lt BT" w:hAnsi="Futura Lt BT"/>
              </w:rPr>
            </w:pPr>
            <w:r w:rsidRPr="00B70109">
              <w:t>Ref:</w:t>
            </w:r>
          </w:p>
        </w:tc>
        <w:tc>
          <w:tcPr>
            <w:tcW w:w="4394" w:type="dxa"/>
            <w:gridSpan w:val="2"/>
          </w:tcPr>
          <w:p w14:paraId="40952ED7" w14:textId="54421E6A" w:rsidR="00CB3B0C" w:rsidRPr="003D69B8" w:rsidRDefault="00CB3B0C" w:rsidP="00BE5006">
            <w:pPr>
              <w:pStyle w:val="Tabletext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Addendum </w:t>
            </w:r>
            <w:r w:rsidR="00663E79">
              <w:rPr>
                <w:rFonts w:cstheme="minorHAnsi"/>
                <w:b/>
                <w:szCs w:val="22"/>
              </w:rPr>
              <w:t>2</w:t>
            </w:r>
            <w:r>
              <w:rPr>
                <w:rFonts w:cstheme="minorHAnsi"/>
                <w:b/>
                <w:szCs w:val="22"/>
              </w:rPr>
              <w:t xml:space="preserve"> to</w:t>
            </w:r>
            <w:r>
              <w:rPr>
                <w:rFonts w:cstheme="minorHAnsi"/>
                <w:b/>
                <w:szCs w:val="22"/>
              </w:rPr>
              <w:br/>
            </w:r>
            <w:r w:rsidRPr="003D69B8">
              <w:rPr>
                <w:rFonts w:cstheme="minorHAnsi"/>
                <w:b/>
                <w:szCs w:val="22"/>
              </w:rPr>
              <w:t xml:space="preserve">TSB Collective letter </w:t>
            </w:r>
            <w:r>
              <w:rPr>
                <w:rFonts w:cstheme="minorHAnsi"/>
                <w:b/>
                <w:szCs w:val="22"/>
              </w:rPr>
              <w:t>4/13</w:t>
            </w:r>
          </w:p>
          <w:p w14:paraId="3632BD88" w14:textId="77777777" w:rsidR="00CB3B0C" w:rsidRPr="00CB3B0C" w:rsidRDefault="00CB3B0C" w:rsidP="00BE5006">
            <w:pPr>
              <w:pStyle w:val="Tabletext"/>
              <w:rPr>
                <w:lang w:val="en-US"/>
              </w:rPr>
            </w:pPr>
            <w:r w:rsidRPr="003D69B8">
              <w:rPr>
                <w:rFonts w:cstheme="minorHAnsi"/>
                <w:szCs w:val="22"/>
              </w:rPr>
              <w:t>SG</w:t>
            </w:r>
            <w:r>
              <w:rPr>
                <w:rFonts w:cstheme="minorHAnsi"/>
                <w:szCs w:val="22"/>
              </w:rPr>
              <w:t>13</w:t>
            </w:r>
            <w:r w:rsidRPr="003D69B8">
              <w:rPr>
                <w:rFonts w:cstheme="minorHAnsi"/>
                <w:szCs w:val="22"/>
              </w:rPr>
              <w:t>/</w:t>
            </w:r>
            <w:r>
              <w:rPr>
                <w:rFonts w:cstheme="minorHAnsi"/>
                <w:szCs w:val="22"/>
              </w:rPr>
              <w:t>TK</w:t>
            </w:r>
          </w:p>
        </w:tc>
        <w:tc>
          <w:tcPr>
            <w:tcW w:w="4678" w:type="dxa"/>
            <w:gridSpan w:val="2"/>
            <w:vMerge w:val="restart"/>
          </w:tcPr>
          <w:p w14:paraId="539DD290" w14:textId="77777777" w:rsidR="00CB3B0C" w:rsidRPr="00B70109" w:rsidRDefault="00CB3B0C" w:rsidP="00BE5006">
            <w:pPr>
              <w:pStyle w:val="Tabletext"/>
              <w:ind w:left="283" w:hanging="283"/>
            </w:pPr>
            <w:r w:rsidRPr="00B70109">
              <w:t>-</w:t>
            </w:r>
            <w:r w:rsidRPr="00B70109">
              <w:tab/>
              <w:t xml:space="preserve">To Administrations of Member States of the </w:t>
            </w:r>
            <w:proofErr w:type="gramStart"/>
            <w:r w:rsidRPr="00B70109">
              <w:t>Union;</w:t>
            </w:r>
            <w:proofErr w:type="gramEnd"/>
            <w:r w:rsidRPr="00B70109">
              <w:t xml:space="preserve"> </w:t>
            </w:r>
          </w:p>
          <w:p w14:paraId="68A3B514" w14:textId="77777777" w:rsidR="00CB3B0C" w:rsidRPr="00B70109" w:rsidRDefault="00CB3B0C" w:rsidP="00BE5006">
            <w:pPr>
              <w:pStyle w:val="Tabletext"/>
              <w:ind w:left="283" w:hanging="283"/>
            </w:pPr>
            <w:r w:rsidRPr="00B70109">
              <w:t>-</w:t>
            </w:r>
            <w:r w:rsidRPr="00B70109">
              <w:tab/>
              <w:t>To ITU</w:t>
            </w:r>
            <w:r w:rsidRPr="00B70109">
              <w:noBreakHyphen/>
              <w:t xml:space="preserve">T Sector </w:t>
            </w:r>
            <w:proofErr w:type="gramStart"/>
            <w:r w:rsidRPr="00B70109">
              <w:t>Members;</w:t>
            </w:r>
            <w:proofErr w:type="gramEnd"/>
          </w:p>
          <w:p w14:paraId="6B66A724" w14:textId="77777777" w:rsidR="00CB3B0C" w:rsidRPr="00B70109" w:rsidRDefault="00CB3B0C" w:rsidP="00BE5006">
            <w:pPr>
              <w:pStyle w:val="Tabletext"/>
              <w:ind w:left="283" w:hanging="283"/>
            </w:pPr>
            <w:r w:rsidRPr="00B70109">
              <w:t>-</w:t>
            </w:r>
            <w:r w:rsidRPr="00B70109">
              <w:tab/>
              <w:t>To ITU</w:t>
            </w:r>
            <w:r w:rsidRPr="00B70109">
              <w:noBreakHyphen/>
              <w:t>T Associates of Study Group</w:t>
            </w:r>
            <w:r>
              <w:t xml:space="preserve"> </w:t>
            </w:r>
            <w:proofErr w:type="gramStart"/>
            <w:r>
              <w:t>13</w:t>
            </w:r>
            <w:r w:rsidRPr="00B70109">
              <w:t>;</w:t>
            </w:r>
            <w:proofErr w:type="gramEnd"/>
          </w:p>
          <w:p w14:paraId="5C26F8FA" w14:textId="77777777" w:rsidR="00CB3B0C" w:rsidRPr="00B70109" w:rsidRDefault="00CB3B0C" w:rsidP="00BE5006">
            <w:pPr>
              <w:pStyle w:val="Tabletext"/>
              <w:ind w:left="283" w:hanging="283"/>
            </w:pPr>
            <w:r w:rsidRPr="00B70109">
              <w:t>-</w:t>
            </w:r>
            <w:r w:rsidRPr="00B70109">
              <w:tab/>
              <w:t>To ITU Academia</w:t>
            </w:r>
          </w:p>
        </w:tc>
      </w:tr>
      <w:tr w:rsidR="00CB3B0C" w:rsidRPr="00B70109" w14:paraId="422F9FC2" w14:textId="77777777" w:rsidTr="00BE5006">
        <w:trPr>
          <w:cantSplit/>
          <w:trHeight w:val="221"/>
        </w:trPr>
        <w:tc>
          <w:tcPr>
            <w:tcW w:w="993" w:type="dxa"/>
          </w:tcPr>
          <w:p w14:paraId="1DB2D969" w14:textId="77777777" w:rsidR="00CB3B0C" w:rsidRPr="00B70109" w:rsidRDefault="00CB3B0C" w:rsidP="00BE5006">
            <w:pPr>
              <w:pStyle w:val="Tabletext"/>
            </w:pPr>
            <w:r w:rsidRPr="00B70109">
              <w:t>Tel:</w:t>
            </w:r>
          </w:p>
        </w:tc>
        <w:tc>
          <w:tcPr>
            <w:tcW w:w="4394" w:type="dxa"/>
            <w:gridSpan w:val="2"/>
          </w:tcPr>
          <w:p w14:paraId="714B5DF1" w14:textId="5C8689BB" w:rsidR="00CB3B0C" w:rsidRPr="00B70109" w:rsidRDefault="00CB3B0C" w:rsidP="00BE5006">
            <w:pPr>
              <w:pStyle w:val="Tabletext"/>
              <w:rPr>
                <w:b/>
              </w:rPr>
            </w:pPr>
            <w:r w:rsidRPr="00B70109">
              <w:t>+41 22</w:t>
            </w:r>
            <w:r w:rsidR="002D7A6C">
              <w:t xml:space="preserve"> </w:t>
            </w:r>
            <w:r w:rsidRPr="00B70109">
              <w:t>730</w:t>
            </w:r>
            <w:r>
              <w:t xml:space="preserve"> 5126</w:t>
            </w:r>
          </w:p>
        </w:tc>
        <w:tc>
          <w:tcPr>
            <w:tcW w:w="4678" w:type="dxa"/>
            <w:gridSpan w:val="2"/>
            <w:vMerge/>
          </w:tcPr>
          <w:p w14:paraId="735FEDB8" w14:textId="77777777" w:rsidR="00CB3B0C" w:rsidRPr="00B70109" w:rsidRDefault="00CB3B0C" w:rsidP="00BE5006">
            <w:pPr>
              <w:pStyle w:val="Tabletext"/>
              <w:ind w:left="283" w:hanging="283"/>
            </w:pPr>
          </w:p>
        </w:tc>
      </w:tr>
      <w:tr w:rsidR="00CB3B0C" w:rsidRPr="00B70109" w14:paraId="433AF042" w14:textId="77777777" w:rsidTr="00BE5006">
        <w:trPr>
          <w:cantSplit/>
          <w:trHeight w:val="282"/>
        </w:trPr>
        <w:tc>
          <w:tcPr>
            <w:tcW w:w="993" w:type="dxa"/>
          </w:tcPr>
          <w:p w14:paraId="3810AF51" w14:textId="77777777" w:rsidR="00CB3B0C" w:rsidRPr="00B70109" w:rsidRDefault="00CB3B0C" w:rsidP="00BE5006">
            <w:pPr>
              <w:pStyle w:val="Tabletext"/>
            </w:pPr>
            <w:r w:rsidRPr="00B70109">
              <w:t>Fax:</w:t>
            </w:r>
          </w:p>
        </w:tc>
        <w:tc>
          <w:tcPr>
            <w:tcW w:w="4394" w:type="dxa"/>
            <w:gridSpan w:val="2"/>
          </w:tcPr>
          <w:p w14:paraId="73228818" w14:textId="77777777" w:rsidR="00CB3B0C" w:rsidRPr="00B70109" w:rsidRDefault="00CB3B0C" w:rsidP="00BE5006">
            <w:pPr>
              <w:pStyle w:val="Tabletext"/>
              <w:rPr>
                <w:b/>
              </w:rPr>
            </w:pPr>
            <w:r w:rsidRPr="00B70109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0ECC007A" w14:textId="77777777" w:rsidR="00CB3B0C" w:rsidRPr="00B70109" w:rsidRDefault="00CB3B0C" w:rsidP="00BE5006">
            <w:pPr>
              <w:pStyle w:val="Tabletext"/>
              <w:ind w:left="283" w:hanging="283"/>
            </w:pPr>
          </w:p>
        </w:tc>
      </w:tr>
      <w:tr w:rsidR="00CB3B0C" w:rsidRPr="00B70109" w14:paraId="4189656B" w14:textId="77777777" w:rsidTr="00BE5006">
        <w:trPr>
          <w:cantSplit/>
          <w:trHeight w:val="376"/>
        </w:trPr>
        <w:tc>
          <w:tcPr>
            <w:tcW w:w="993" w:type="dxa"/>
          </w:tcPr>
          <w:p w14:paraId="471FE6B3" w14:textId="77777777" w:rsidR="00CB3B0C" w:rsidRPr="00B70109" w:rsidRDefault="00CB3B0C" w:rsidP="00BE5006">
            <w:pPr>
              <w:pStyle w:val="Tabletext"/>
            </w:pPr>
            <w:r w:rsidRPr="00B70109">
              <w:t>E</w:t>
            </w:r>
            <w:r>
              <w:t>-</w:t>
            </w:r>
            <w:r w:rsidRPr="00B70109">
              <w:t>mail:</w:t>
            </w:r>
          </w:p>
        </w:tc>
        <w:tc>
          <w:tcPr>
            <w:tcW w:w="4394" w:type="dxa"/>
            <w:gridSpan w:val="2"/>
          </w:tcPr>
          <w:p w14:paraId="2DE228E3" w14:textId="77777777" w:rsidR="00CB3B0C" w:rsidRPr="00B70109" w:rsidRDefault="00F877E6" w:rsidP="00BE5006">
            <w:pPr>
              <w:pStyle w:val="Tabletext"/>
            </w:pPr>
            <w:hyperlink r:id="rId9" w:history="1">
              <w:r w:rsidR="00CB3B0C" w:rsidRPr="00CB1C98">
                <w:rPr>
                  <w:rStyle w:val="Hyperlink"/>
                </w:rPr>
                <w:t>tsbsg13@itu.int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5847475B" w14:textId="77777777" w:rsidR="00CB3B0C" w:rsidRPr="00B70109" w:rsidRDefault="00CB3B0C" w:rsidP="00BE5006">
            <w:pPr>
              <w:pStyle w:val="Tabletext"/>
              <w:ind w:left="283" w:hanging="283"/>
            </w:pPr>
          </w:p>
        </w:tc>
      </w:tr>
      <w:tr w:rsidR="00CB3B0C" w:rsidRPr="00B70109" w14:paraId="10A10302" w14:textId="77777777" w:rsidTr="00BE5006">
        <w:trPr>
          <w:cantSplit/>
          <w:trHeight w:val="766"/>
        </w:trPr>
        <w:tc>
          <w:tcPr>
            <w:tcW w:w="993" w:type="dxa"/>
          </w:tcPr>
          <w:p w14:paraId="4F04A146" w14:textId="77777777" w:rsidR="00CB3B0C" w:rsidRPr="00B70109" w:rsidRDefault="00CB3B0C" w:rsidP="00BE5006">
            <w:pPr>
              <w:pStyle w:val="Tabletext"/>
            </w:pPr>
            <w:r w:rsidRPr="00B70109">
              <w:t>Web:</w:t>
            </w:r>
          </w:p>
        </w:tc>
        <w:tc>
          <w:tcPr>
            <w:tcW w:w="4394" w:type="dxa"/>
            <w:gridSpan w:val="2"/>
          </w:tcPr>
          <w:p w14:paraId="7FABC761" w14:textId="77777777" w:rsidR="00CB3B0C" w:rsidRPr="00B70109" w:rsidRDefault="00F877E6" w:rsidP="00BE5006">
            <w:pPr>
              <w:pStyle w:val="Tabletext"/>
            </w:pPr>
            <w:hyperlink r:id="rId10" w:history="1">
              <w:r w:rsidR="00CB3B0C" w:rsidRPr="00CB1C98">
                <w:rPr>
                  <w:rStyle w:val="Hyperlink"/>
                </w:rPr>
                <w:t>http://itu.int/go/tsg13</w:t>
              </w:r>
            </w:hyperlink>
          </w:p>
        </w:tc>
        <w:tc>
          <w:tcPr>
            <w:tcW w:w="4678" w:type="dxa"/>
            <w:gridSpan w:val="2"/>
            <w:vMerge/>
          </w:tcPr>
          <w:p w14:paraId="7C0CC2FB" w14:textId="77777777" w:rsidR="00CB3B0C" w:rsidRPr="00B70109" w:rsidRDefault="00CB3B0C" w:rsidP="00BE5006">
            <w:pPr>
              <w:pStyle w:val="Tabletext"/>
            </w:pPr>
          </w:p>
        </w:tc>
      </w:tr>
      <w:tr w:rsidR="00CB3B0C" w:rsidRPr="00B70109" w14:paraId="5B623B45" w14:textId="77777777" w:rsidTr="00BE5006">
        <w:trPr>
          <w:cantSplit/>
          <w:trHeight w:val="80"/>
        </w:trPr>
        <w:tc>
          <w:tcPr>
            <w:tcW w:w="993" w:type="dxa"/>
          </w:tcPr>
          <w:p w14:paraId="0BFD25E4" w14:textId="77777777" w:rsidR="00CB3B0C" w:rsidRPr="00B70109" w:rsidRDefault="00CB3B0C" w:rsidP="00BE5006">
            <w:pPr>
              <w:pStyle w:val="Tabletext"/>
            </w:pPr>
            <w:r w:rsidRPr="001C4B8C">
              <w:rPr>
                <w:b/>
                <w:bCs/>
              </w:rPr>
              <w:t>Subject</w:t>
            </w:r>
            <w:r w:rsidRPr="00B70109">
              <w:t>:</w:t>
            </w:r>
          </w:p>
        </w:tc>
        <w:tc>
          <w:tcPr>
            <w:tcW w:w="9072" w:type="dxa"/>
            <w:gridSpan w:val="4"/>
          </w:tcPr>
          <w:p w14:paraId="09A35E38" w14:textId="77777777" w:rsidR="00CB3B0C" w:rsidRPr="00B70109" w:rsidRDefault="00CB3B0C" w:rsidP="00BE5006">
            <w:pPr>
              <w:pStyle w:val="Tabletext"/>
            </w:pPr>
            <w:r w:rsidRPr="003D69B8">
              <w:rPr>
                <w:rFonts w:cstheme="minorHAnsi"/>
                <w:b/>
                <w:bCs/>
                <w:szCs w:val="22"/>
              </w:rPr>
              <w:t xml:space="preserve">Meeting of Study Group </w:t>
            </w:r>
            <w:r>
              <w:rPr>
                <w:rFonts w:cstheme="minorHAnsi"/>
                <w:b/>
                <w:bCs/>
                <w:szCs w:val="22"/>
              </w:rPr>
              <w:t>13</w:t>
            </w:r>
            <w:r w:rsidRPr="003D69B8">
              <w:rPr>
                <w:rFonts w:cstheme="minorHAnsi"/>
                <w:b/>
                <w:bCs/>
                <w:szCs w:val="22"/>
              </w:rPr>
              <w:t xml:space="preserve">; </w:t>
            </w:r>
            <w:r w:rsidRPr="00FD3E8C">
              <w:rPr>
                <w:rFonts w:cstheme="minorHAnsi"/>
                <w:b/>
                <w:bCs/>
                <w:szCs w:val="22"/>
              </w:rPr>
              <w:t>Geneva,</w:t>
            </w:r>
            <w:r w:rsidRPr="003D69B8">
              <w:rPr>
                <w:rFonts w:cstheme="minorHAnsi"/>
                <w:b/>
                <w:bCs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Cs w:val="22"/>
              </w:rPr>
              <w:t>13 – 24 March 2023</w:t>
            </w:r>
          </w:p>
        </w:tc>
      </w:tr>
    </w:tbl>
    <w:p w14:paraId="7AD27B16" w14:textId="77777777" w:rsidR="00663E79" w:rsidRPr="00814446" w:rsidRDefault="00663E79" w:rsidP="00663E79">
      <w:pPr>
        <w:spacing w:before="360" w:after="120"/>
        <w:rPr>
          <w:szCs w:val="22"/>
        </w:rPr>
      </w:pPr>
      <w:r w:rsidRPr="00814446">
        <w:rPr>
          <w:szCs w:val="22"/>
        </w:rPr>
        <w:t>Dear Sir/Madam,</w:t>
      </w:r>
    </w:p>
    <w:p w14:paraId="77C8E636" w14:textId="53E17C1F" w:rsidR="00663E79" w:rsidRDefault="00663E79" w:rsidP="00663E79">
      <w:pPr>
        <w:rPr>
          <w:szCs w:val="24"/>
        </w:rPr>
      </w:pPr>
      <w:r w:rsidRPr="000B5E9D">
        <w:rPr>
          <w:szCs w:val="24"/>
        </w:rPr>
        <w:t xml:space="preserve">I </w:t>
      </w:r>
      <w:r w:rsidRPr="00E20F78">
        <w:rPr>
          <w:szCs w:val="24"/>
        </w:rPr>
        <w:t>wish to inform you that draft new Recommendation ITU-T Y.3</w:t>
      </w:r>
      <w:r>
        <w:rPr>
          <w:szCs w:val="24"/>
        </w:rPr>
        <w:t>140</w:t>
      </w:r>
      <w:r w:rsidRPr="00E20F78">
        <w:rPr>
          <w:szCs w:val="24"/>
        </w:rPr>
        <w:t xml:space="preserve"> </w:t>
      </w:r>
      <w:r w:rsidRPr="009E0157">
        <w:rPr>
          <w:i/>
          <w:iCs/>
          <w:szCs w:val="24"/>
        </w:rPr>
        <w:t>“</w:t>
      </w:r>
      <w:r w:rsidR="00F86279" w:rsidRPr="009E0157">
        <w:rPr>
          <w:i/>
          <w:iCs/>
          <w:szCs w:val="24"/>
        </w:rPr>
        <w:t>Service brokering network framework for Trusted Reality</w:t>
      </w:r>
      <w:r w:rsidRPr="009E0157">
        <w:rPr>
          <w:rFonts w:eastAsia="SimSun"/>
          <w:i/>
          <w:iCs/>
          <w:szCs w:val="24"/>
          <w:lang w:val="en-US" w:eastAsia="zh-CN"/>
        </w:rPr>
        <w:t>”</w:t>
      </w:r>
      <w:r>
        <w:rPr>
          <w:rFonts w:eastAsia="SimSun"/>
          <w:szCs w:val="24"/>
          <w:lang w:val="en-US" w:eastAsia="zh-CN"/>
        </w:rPr>
        <w:t xml:space="preserve"> </w:t>
      </w:r>
      <w:r w:rsidRPr="00E20F78">
        <w:rPr>
          <w:szCs w:val="24"/>
        </w:rPr>
        <w:t xml:space="preserve">received comments during the Last Call period of </w:t>
      </w:r>
      <w:hyperlink r:id="rId11" w:history="1">
        <w:r w:rsidRPr="00F86279">
          <w:rPr>
            <w:rStyle w:val="Hyperlink"/>
            <w:szCs w:val="24"/>
          </w:rPr>
          <w:t>AAP-</w:t>
        </w:r>
        <w:r w:rsidR="00F86279" w:rsidRPr="00F86279">
          <w:rPr>
            <w:rStyle w:val="Hyperlink"/>
            <w:szCs w:val="24"/>
          </w:rPr>
          <w:t>19</w:t>
        </w:r>
      </w:hyperlink>
      <w:r w:rsidRPr="00F86279">
        <w:rPr>
          <w:szCs w:val="24"/>
        </w:rPr>
        <w:t>,</w:t>
      </w:r>
      <w:r w:rsidRPr="00E20F78">
        <w:rPr>
          <w:szCs w:val="24"/>
        </w:rPr>
        <w:t xml:space="preserve"> dated 16 </w:t>
      </w:r>
      <w:r w:rsidR="00811796">
        <w:rPr>
          <w:szCs w:val="24"/>
        </w:rPr>
        <w:t>December</w:t>
      </w:r>
      <w:r w:rsidRPr="00E20F78">
        <w:rPr>
          <w:szCs w:val="24"/>
        </w:rPr>
        <w:t xml:space="preserve"> 202</w:t>
      </w:r>
      <w:r w:rsidR="00811796">
        <w:rPr>
          <w:szCs w:val="24"/>
        </w:rPr>
        <w:t>2</w:t>
      </w:r>
      <w:r w:rsidRPr="00E20F78">
        <w:rPr>
          <w:szCs w:val="24"/>
        </w:rPr>
        <w:t>.</w:t>
      </w:r>
    </w:p>
    <w:p w14:paraId="20AB1CD8" w14:textId="051986E2" w:rsidR="00D02072" w:rsidRDefault="00D02072" w:rsidP="00D02072">
      <w:pPr>
        <w:rPr>
          <w:szCs w:val="24"/>
        </w:rPr>
      </w:pPr>
      <w:r w:rsidRPr="00E20F78">
        <w:rPr>
          <w:szCs w:val="24"/>
        </w:rPr>
        <w:t>The comment resolution for th</w:t>
      </w:r>
      <w:r>
        <w:rPr>
          <w:szCs w:val="24"/>
        </w:rPr>
        <w:t>is</w:t>
      </w:r>
      <w:r w:rsidRPr="00E20F78">
        <w:rPr>
          <w:szCs w:val="24"/>
        </w:rPr>
        <w:t xml:space="preserve"> draft Recommendation is still</w:t>
      </w:r>
      <w:r w:rsidRPr="00E20F78">
        <w:t xml:space="preserve"> in progress and </w:t>
      </w:r>
      <w:r>
        <w:t>s</w:t>
      </w:r>
      <w:r w:rsidR="00957A0D" w:rsidRPr="00E20F78">
        <w:t xml:space="preserve">ince a planned study group meeting </w:t>
      </w:r>
      <w:r w:rsidRPr="00E20F78">
        <w:t>is sufficiently close</w:t>
      </w:r>
      <w:r w:rsidR="00957A0D" w:rsidRPr="00E20F78">
        <w:t xml:space="preserve">, </w:t>
      </w:r>
      <w:r w:rsidR="00957A0D">
        <w:t>t</w:t>
      </w:r>
      <w:r w:rsidR="00957A0D" w:rsidRPr="00E20F78">
        <w:rPr>
          <w:rFonts w:eastAsia="SimSun"/>
          <w:szCs w:val="24"/>
          <w:lang w:eastAsia="zh-CN"/>
        </w:rPr>
        <w:t>he Chairman of Study Group 13</w:t>
      </w:r>
      <w:r w:rsidR="00957A0D" w:rsidRPr="00E20F78">
        <w:t xml:space="preserve">, in consultation with TSB, took the decision </w:t>
      </w:r>
      <w:r w:rsidR="00957A0D" w:rsidRPr="00E20F78">
        <w:rPr>
          <w:rFonts w:eastAsia="SimSun"/>
          <w:szCs w:val="24"/>
          <w:lang w:eastAsia="zh-CN"/>
        </w:rPr>
        <w:t>in</w:t>
      </w:r>
      <w:r w:rsidR="00F27341">
        <w:rPr>
          <w:rFonts w:eastAsia="SimSun"/>
          <w:szCs w:val="24"/>
          <w:lang w:eastAsia="zh-CN"/>
        </w:rPr>
        <w:t> </w:t>
      </w:r>
      <w:r w:rsidR="00957A0D" w:rsidRPr="00E20F78">
        <w:rPr>
          <w:rFonts w:eastAsia="SimSun"/>
          <w:szCs w:val="24"/>
          <w:lang w:eastAsia="zh-CN"/>
        </w:rPr>
        <w:t>accordance with Recommendation ITU-T A.8, § 4.4.</w:t>
      </w:r>
      <w:r w:rsidR="00957A0D">
        <w:rPr>
          <w:rFonts w:eastAsia="SimSun"/>
          <w:szCs w:val="24"/>
          <w:lang w:eastAsia="zh-CN"/>
        </w:rPr>
        <w:t>2</w:t>
      </w:r>
      <w:r w:rsidR="00957A0D" w:rsidRPr="00E20F78">
        <w:rPr>
          <w:rFonts w:eastAsia="SimSun"/>
          <w:szCs w:val="24"/>
          <w:lang w:eastAsia="zh-CN"/>
        </w:rPr>
        <w:t xml:space="preserve">, as reflected in </w:t>
      </w:r>
      <w:r w:rsidR="00957A0D" w:rsidRPr="00F86279">
        <w:rPr>
          <w:rFonts w:eastAsia="SimSun"/>
          <w:szCs w:val="24"/>
          <w:lang w:eastAsia="zh-CN"/>
        </w:rPr>
        <w:t xml:space="preserve">TSB </w:t>
      </w:r>
      <w:hyperlink r:id="rId12" w:history="1">
        <w:r w:rsidR="00957A0D" w:rsidRPr="00F86279">
          <w:rPr>
            <w:rStyle w:val="Hyperlink"/>
            <w:rFonts w:eastAsia="SimSun"/>
            <w:szCs w:val="24"/>
            <w:lang w:eastAsia="zh-CN"/>
          </w:rPr>
          <w:t>AAP-</w:t>
        </w:r>
        <w:r w:rsidR="00F86279" w:rsidRPr="00F86279">
          <w:rPr>
            <w:rStyle w:val="Hyperlink"/>
            <w:rFonts w:eastAsia="SimSun"/>
            <w:szCs w:val="24"/>
            <w:lang w:eastAsia="zh-CN"/>
          </w:rPr>
          <w:t>22</w:t>
        </w:r>
      </w:hyperlink>
      <w:r w:rsidR="00957A0D" w:rsidRPr="00F86279">
        <w:rPr>
          <w:rFonts w:eastAsia="SimSun"/>
          <w:szCs w:val="24"/>
          <w:lang w:eastAsia="zh-CN"/>
        </w:rPr>
        <w:t>,</w:t>
      </w:r>
      <w:r w:rsidR="00957A0D" w:rsidRPr="00E20F78">
        <w:rPr>
          <w:rFonts w:eastAsia="SimSun"/>
          <w:szCs w:val="24"/>
          <w:lang w:eastAsia="zh-CN"/>
        </w:rPr>
        <w:t xml:space="preserve"> dated 1</w:t>
      </w:r>
      <w:r w:rsidR="00957A0D">
        <w:rPr>
          <w:rFonts w:eastAsia="SimSun"/>
          <w:szCs w:val="24"/>
          <w:lang w:eastAsia="zh-CN"/>
        </w:rPr>
        <w:t xml:space="preserve">6 </w:t>
      </w:r>
      <w:r>
        <w:rPr>
          <w:rFonts w:eastAsia="SimSun"/>
          <w:szCs w:val="24"/>
          <w:lang w:eastAsia="zh-CN"/>
        </w:rPr>
        <w:t>February 2023</w:t>
      </w:r>
      <w:r w:rsidR="00AB047B">
        <w:rPr>
          <w:rFonts w:eastAsia="SimSun"/>
          <w:szCs w:val="24"/>
          <w:lang w:eastAsia="zh-CN"/>
        </w:rPr>
        <w:t>,</w:t>
      </w:r>
      <w:r w:rsidR="00957A0D">
        <w:rPr>
          <w:rFonts w:eastAsia="SimSun"/>
          <w:szCs w:val="24"/>
          <w:lang w:eastAsia="zh-CN"/>
        </w:rPr>
        <w:t xml:space="preserve"> </w:t>
      </w:r>
      <w:r w:rsidR="00957A0D" w:rsidRPr="00E20F78">
        <w:t>to</w:t>
      </w:r>
      <w:r w:rsidR="00F27341">
        <w:t> </w:t>
      </w:r>
      <w:r w:rsidR="00957A0D">
        <w:t xml:space="preserve">consider </w:t>
      </w:r>
      <w:r w:rsidR="00957A0D" w:rsidRPr="00E20F78">
        <w:t>th</w:t>
      </w:r>
      <w:r w:rsidR="00957A0D">
        <w:t>is</w:t>
      </w:r>
      <w:r w:rsidR="00957A0D" w:rsidRPr="00E20F78">
        <w:t xml:space="preserve"> draft </w:t>
      </w:r>
      <w:r w:rsidR="00957A0D">
        <w:t xml:space="preserve">new </w:t>
      </w:r>
      <w:r w:rsidR="00957A0D" w:rsidRPr="00E20F78">
        <w:t xml:space="preserve">Recommendation for approval at </w:t>
      </w:r>
      <w:r w:rsidR="00957A0D">
        <w:t>the</w:t>
      </w:r>
      <w:r w:rsidR="00957A0D" w:rsidRPr="00E20F78">
        <w:t xml:space="preserve"> </w:t>
      </w:r>
      <w:r w:rsidR="00957A0D" w:rsidRPr="00E20F78">
        <w:rPr>
          <w:rFonts w:eastAsia="SimSun"/>
          <w:szCs w:val="24"/>
          <w:lang w:eastAsia="zh-CN"/>
        </w:rPr>
        <w:t>Study Group 13 meeting</w:t>
      </w:r>
      <w:r w:rsidR="00957A0D">
        <w:rPr>
          <w:rFonts w:eastAsia="SimSun"/>
          <w:szCs w:val="24"/>
          <w:lang w:eastAsia="zh-CN"/>
        </w:rPr>
        <w:t xml:space="preserve"> taking place from</w:t>
      </w:r>
      <w:r w:rsidR="00F27341">
        <w:rPr>
          <w:rFonts w:eastAsia="SimSun"/>
          <w:szCs w:val="24"/>
          <w:lang w:eastAsia="zh-CN"/>
        </w:rPr>
        <w:t> </w:t>
      </w:r>
      <w:r w:rsidR="00957A0D">
        <w:t>13</w:t>
      </w:r>
      <w:r w:rsidR="00F27341">
        <w:t> </w:t>
      </w:r>
      <w:r w:rsidR="00957A0D">
        <w:t>to</w:t>
      </w:r>
      <w:r w:rsidR="00F27341">
        <w:t> </w:t>
      </w:r>
      <w:r w:rsidR="00957A0D">
        <w:t>24</w:t>
      </w:r>
      <w:r w:rsidR="00F27341">
        <w:t> </w:t>
      </w:r>
      <w:r w:rsidR="00957A0D">
        <w:t>March 2023</w:t>
      </w:r>
      <w:r w:rsidR="00AB047B">
        <w:t xml:space="preserve"> in Geneva</w:t>
      </w:r>
      <w:r w:rsidR="00957A0D" w:rsidRPr="00E20F78">
        <w:rPr>
          <w:rFonts w:eastAsia="SimSun"/>
          <w:szCs w:val="24"/>
          <w:lang w:eastAsia="zh-CN"/>
        </w:rPr>
        <w:t xml:space="preserve">. </w:t>
      </w:r>
      <w:r w:rsidRPr="00E20F78">
        <w:rPr>
          <w:rFonts w:eastAsia="SimSun"/>
          <w:szCs w:val="24"/>
          <w:lang w:eastAsia="zh-CN"/>
        </w:rPr>
        <w:t>Corresponding documentation is available in</w:t>
      </w:r>
      <w:r w:rsidRPr="00822087">
        <w:rPr>
          <w:rFonts w:eastAsia="SimSun"/>
          <w:szCs w:val="22"/>
          <w:lang w:eastAsia="zh-CN"/>
        </w:rPr>
        <w:t xml:space="preserve"> </w:t>
      </w:r>
      <w:r w:rsidR="009A5AC6">
        <w:rPr>
          <w:rFonts w:eastAsia="SimSun"/>
          <w:szCs w:val="22"/>
          <w:lang w:eastAsia="zh-CN"/>
        </w:rPr>
        <w:t>SG13-</w:t>
      </w:r>
      <w:r w:rsidRPr="00F86279">
        <w:rPr>
          <w:rFonts w:eastAsia="SimSun"/>
          <w:szCs w:val="22"/>
          <w:lang w:eastAsia="zh-CN"/>
        </w:rPr>
        <w:t>TDs</w:t>
      </w:r>
      <w:r w:rsidRPr="00F86279">
        <w:rPr>
          <w:rFonts w:ascii="Segoe UI" w:hAnsi="Segoe UI" w:cs="Segoe UI"/>
          <w:szCs w:val="22"/>
        </w:rPr>
        <w:t xml:space="preserve"> </w:t>
      </w:r>
      <w:hyperlink r:id="rId13" w:history="1">
        <w:r w:rsidR="00F86279" w:rsidRPr="00F86279">
          <w:rPr>
            <w:rStyle w:val="Hyperlink"/>
            <w:rFonts w:cs="Segoe UI"/>
            <w:szCs w:val="22"/>
          </w:rPr>
          <w:t>270</w:t>
        </w:r>
      </w:hyperlink>
      <w:r w:rsidRPr="00F86279">
        <w:rPr>
          <w:rFonts w:cs="Segoe UI"/>
          <w:szCs w:val="22"/>
        </w:rPr>
        <w:t xml:space="preserve">, </w:t>
      </w:r>
      <w:hyperlink r:id="rId14" w:history="1">
        <w:r w:rsidR="00F86279" w:rsidRPr="00F86279">
          <w:rPr>
            <w:rStyle w:val="Hyperlink"/>
            <w:rFonts w:cs="Segoe UI"/>
            <w:szCs w:val="22"/>
          </w:rPr>
          <w:t>271</w:t>
        </w:r>
      </w:hyperlink>
      <w:r w:rsidRPr="00F86279">
        <w:rPr>
          <w:rStyle w:val="Hyperlink"/>
          <w:rFonts w:cs="Segoe UI"/>
          <w:szCs w:val="22"/>
        </w:rPr>
        <w:t xml:space="preserve"> </w:t>
      </w:r>
      <w:r w:rsidRPr="00F86279">
        <w:rPr>
          <w:rStyle w:val="Hyperlink"/>
          <w:rFonts w:cs="Segoe UI"/>
          <w:color w:val="000000" w:themeColor="text1"/>
          <w:szCs w:val="22"/>
          <w:u w:val="none"/>
        </w:rPr>
        <w:t>and</w:t>
      </w:r>
      <w:r w:rsidRPr="00F86279">
        <w:rPr>
          <w:rFonts w:cs="Segoe UI"/>
          <w:szCs w:val="22"/>
        </w:rPr>
        <w:t xml:space="preserve">, </w:t>
      </w:r>
      <w:hyperlink r:id="rId15" w:history="1">
        <w:r w:rsidR="00F86279" w:rsidRPr="00F86279">
          <w:rPr>
            <w:rStyle w:val="Hyperlink"/>
            <w:rFonts w:cs="Segoe UI"/>
            <w:szCs w:val="22"/>
          </w:rPr>
          <w:t>272</w:t>
        </w:r>
      </w:hyperlink>
      <w:r w:rsidRPr="00F86279">
        <w:rPr>
          <w:rFonts w:cs="Segoe UI"/>
          <w:szCs w:val="22"/>
        </w:rPr>
        <w:t>/WP1</w:t>
      </w:r>
      <w:r w:rsidRPr="00F86279">
        <w:rPr>
          <w:rFonts w:cs="Segoe UI"/>
          <w:color w:val="000000"/>
          <w:szCs w:val="22"/>
        </w:rPr>
        <w:t>.</w:t>
      </w:r>
    </w:p>
    <w:p w14:paraId="771F2B86" w14:textId="32328375" w:rsidR="000B46FB" w:rsidRPr="00822087" w:rsidRDefault="00663E79" w:rsidP="00F27341">
      <w:pPr>
        <w:keepNext/>
        <w:keepLines/>
        <w:spacing w:before="240"/>
        <w:rPr>
          <w:szCs w:val="22"/>
        </w:rPr>
      </w:pPr>
      <w:r w:rsidRPr="00822087">
        <w:rPr>
          <w:szCs w:val="22"/>
        </w:rPr>
        <w:t>I wish you a productive and enjoyable meeting.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57770B" w:rsidRPr="00B70109" w14:paraId="54CB4E85" w14:textId="77777777" w:rsidTr="007A5A97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1314E022" w14:textId="2764B9A9" w:rsidR="00BC5760" w:rsidRPr="00B4628F" w:rsidRDefault="0057770B" w:rsidP="001450EB">
            <w:pPr>
              <w:keepNext/>
              <w:keepLines/>
              <w:spacing w:before="120"/>
              <w:ind w:left="-102"/>
            </w:pPr>
            <w:r w:rsidRPr="00B4628F">
              <w:t>Yours faithfully,</w:t>
            </w:r>
          </w:p>
          <w:p w14:paraId="22E7357F" w14:textId="2C5D6294" w:rsidR="0057770B" w:rsidRPr="00B4628F" w:rsidRDefault="00F877E6" w:rsidP="00814446">
            <w:pPr>
              <w:keepNext/>
              <w:keepLines/>
              <w:spacing w:before="960"/>
              <w:ind w:left="-102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59B9C10" wp14:editId="09259D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179705</wp:posOffset>
                  </wp:positionV>
                  <wp:extent cx="638784" cy="269831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784" cy="26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DC1">
              <w:rPr>
                <w:szCs w:val="24"/>
              </w:rPr>
              <w:t>Seizo Onoe</w:t>
            </w:r>
            <w:r w:rsidR="0057770B" w:rsidRPr="00B4628F">
              <w:br/>
              <w:t>Director of the Telecommunication</w:t>
            </w:r>
            <w:r w:rsidR="0057770B" w:rsidRPr="00B4628F">
              <w:br/>
              <w:t>Standardization Bureau</w:t>
            </w:r>
            <w:r w:rsidR="0057770B" w:rsidRPr="00B4628F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FC1C03" w14:textId="77777777" w:rsidR="0057770B" w:rsidRPr="00B70109" w:rsidRDefault="0057770B" w:rsidP="00491EEB">
            <w:pPr>
              <w:keepNext/>
              <w:keepLines/>
              <w:spacing w:before="0"/>
              <w:ind w:left="113" w:right="113"/>
              <w:jc w:val="center"/>
            </w:pPr>
            <w:r w:rsidRPr="00B4628F">
              <w:rPr>
                <w:rFonts w:ascii="Calibri" w:eastAsia="SimSun" w:hAnsi="Calibri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09F6C361" wp14:editId="5AB21F40">
                  <wp:extent cx="1113576" cy="1113576"/>
                  <wp:effectExtent l="0" t="0" r="0" b="0"/>
                  <wp:docPr id="54" name="Picture 54" descr="This QR code redirects to the latest meeeting information at:&#10;http://handle.itu.int/11.1002/groups/sg1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:\TSBDOC\2017-2020\Working_methods\Handle_IDs\Handle-IDs_per_group\SG13\Unitag_QRCode_14870893255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698" r="9698"/>
                          <a:stretch/>
                        </pic:blipFill>
                        <pic:spPr bwMode="auto"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28F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 xml:space="preserve"> </w:t>
            </w:r>
            <w:r w:rsidRPr="00B4628F">
              <w:rPr>
                <w:rFonts w:ascii="Calibri" w:eastAsia="SimSun" w:hAnsi="Calibri" w:cs="Arial"/>
                <w:sz w:val="20"/>
                <w:lang w:eastAsia="zh-CN"/>
              </w:rPr>
              <w:t>ITU-T SG13</w:t>
            </w:r>
          </w:p>
        </w:tc>
      </w:tr>
      <w:tr w:rsidR="0057770B" w:rsidRPr="00B70109" w14:paraId="7E11357B" w14:textId="77777777" w:rsidTr="007A5A97">
        <w:trPr>
          <w:cantSplit/>
          <w:trHeight w:val="227"/>
        </w:trPr>
        <w:tc>
          <w:tcPr>
            <w:tcW w:w="6663" w:type="dxa"/>
            <w:vMerge/>
            <w:tcBorders>
              <w:right w:val="single" w:sz="4" w:space="0" w:color="auto"/>
            </w:tcBorders>
          </w:tcPr>
          <w:p w14:paraId="16901D56" w14:textId="77777777" w:rsidR="0057770B" w:rsidRPr="00B70109" w:rsidRDefault="0057770B" w:rsidP="0057770B">
            <w:pPr>
              <w:spacing w:before="480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17A0" w14:textId="77777777" w:rsidR="0057770B" w:rsidRPr="00B70109" w:rsidRDefault="0057770B" w:rsidP="0057770B">
            <w:pPr>
              <w:spacing w:before="0"/>
              <w:jc w:val="center"/>
              <w:rPr>
                <w:rFonts w:ascii="Calibri" w:eastAsia="SimSun" w:hAnsi="Calibri" w:cs="Arial"/>
                <w:noProof/>
                <w:sz w:val="16"/>
                <w:szCs w:val="16"/>
                <w:lang w:eastAsia="zh-CN"/>
              </w:rPr>
            </w:pPr>
            <w:r w:rsidRPr="00C76E40">
              <w:rPr>
                <w:sz w:val="20"/>
                <w:szCs w:val="18"/>
              </w:rPr>
              <w:t>Latest meeting information</w:t>
            </w:r>
          </w:p>
        </w:tc>
      </w:tr>
    </w:tbl>
    <w:p w14:paraId="753DA026" w14:textId="3601B072" w:rsidR="00AE03A7" w:rsidRPr="00B70109" w:rsidRDefault="00AE03A7" w:rsidP="00CE218B">
      <w:pPr>
        <w:rPr>
          <w:b/>
        </w:rPr>
      </w:pPr>
    </w:p>
    <w:p w14:paraId="5835C45E" w14:textId="24E01108" w:rsidR="00384E5D" w:rsidRPr="00B70109" w:rsidRDefault="00384E5D" w:rsidP="00A129C1">
      <w:pPr>
        <w:pStyle w:val="Normalaftertitle0"/>
      </w:pPr>
    </w:p>
    <w:sectPr w:rsidR="00384E5D" w:rsidRPr="00B70109" w:rsidSect="00D442B4">
      <w:headerReference w:type="default" r:id="rId18"/>
      <w:footerReference w:type="default" r:id="rId19"/>
      <w:footerReference w:type="first" r:id="rId20"/>
      <w:type w:val="oddPage"/>
      <w:pgSz w:w="11907" w:h="16834" w:code="9"/>
      <w:pgMar w:top="1135" w:right="850" w:bottom="567" w:left="851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7008" w14:textId="77777777" w:rsidR="005F65FB" w:rsidRDefault="005F65FB">
      <w:r>
        <w:separator/>
      </w:r>
    </w:p>
  </w:endnote>
  <w:endnote w:type="continuationSeparator" w:id="0">
    <w:p w14:paraId="266A2AF4" w14:textId="77777777" w:rsidR="005F65FB" w:rsidRDefault="005F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BCA5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D87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E14F" w14:textId="77777777" w:rsidR="005F65FB" w:rsidRDefault="005F65FB">
      <w:r>
        <w:t>____________________</w:t>
      </w:r>
    </w:p>
  </w:footnote>
  <w:footnote w:type="continuationSeparator" w:id="0">
    <w:p w14:paraId="4E734127" w14:textId="77777777" w:rsidR="005F65FB" w:rsidRDefault="005F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5E67" w14:textId="77777777" w:rsidR="00C740E1" w:rsidRDefault="00F877E6" w:rsidP="0024485F">
    <w:pPr>
      <w:pStyle w:val="Header"/>
      <w:rPr>
        <w:noProof/>
      </w:rPr>
    </w:pPr>
    <w:sdt>
      <w:sdtPr>
        <w:id w:val="8237073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3E4FE2">
          <w:rPr>
            <w:noProof/>
          </w:rPr>
          <w:t>2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7DFF4DC3" w14:textId="54115546" w:rsidR="00C740E1" w:rsidRPr="00C740E1" w:rsidRDefault="001850FC" w:rsidP="00453805">
    <w:pPr>
      <w:pStyle w:val="Header"/>
      <w:rPr>
        <w:lang w:val="en-US"/>
      </w:rPr>
    </w:pPr>
    <w:r>
      <w:rPr>
        <w:noProof/>
      </w:rPr>
      <w:t xml:space="preserve">Collective letter </w:t>
    </w:r>
    <w:r w:rsidR="00CB3B0C">
      <w:rPr>
        <w:noProof/>
      </w:rPr>
      <w:t>4/13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 w16cid:durableId="1147012142">
    <w:abstractNumId w:val="9"/>
  </w:num>
  <w:num w:numId="2" w16cid:durableId="107817947">
    <w:abstractNumId w:val="7"/>
  </w:num>
  <w:num w:numId="3" w16cid:durableId="628170376">
    <w:abstractNumId w:val="6"/>
  </w:num>
  <w:num w:numId="4" w16cid:durableId="2013872338">
    <w:abstractNumId w:val="5"/>
  </w:num>
  <w:num w:numId="5" w16cid:durableId="786005892">
    <w:abstractNumId w:val="4"/>
  </w:num>
  <w:num w:numId="6" w16cid:durableId="1092238227">
    <w:abstractNumId w:val="8"/>
  </w:num>
  <w:num w:numId="7" w16cid:durableId="1758016451">
    <w:abstractNumId w:val="3"/>
  </w:num>
  <w:num w:numId="8" w16cid:durableId="986976560">
    <w:abstractNumId w:val="2"/>
  </w:num>
  <w:num w:numId="9" w16cid:durableId="1708145291">
    <w:abstractNumId w:val="1"/>
  </w:num>
  <w:num w:numId="10" w16cid:durableId="1112825616">
    <w:abstractNumId w:val="0"/>
  </w:num>
  <w:num w:numId="11" w16cid:durableId="1951936181">
    <w:abstractNumId w:val="13"/>
  </w:num>
  <w:num w:numId="12" w16cid:durableId="2118520984">
    <w:abstractNumId w:val="11"/>
  </w:num>
  <w:num w:numId="13" w16cid:durableId="1280526235">
    <w:abstractNumId w:val="10"/>
  </w:num>
  <w:num w:numId="14" w16cid:durableId="658654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EF"/>
    <w:rsid w:val="00000FC7"/>
    <w:rsid w:val="000069D4"/>
    <w:rsid w:val="0000705A"/>
    <w:rsid w:val="000103B1"/>
    <w:rsid w:val="00010B0B"/>
    <w:rsid w:val="000174AD"/>
    <w:rsid w:val="00025A7B"/>
    <w:rsid w:val="000305E1"/>
    <w:rsid w:val="000473DF"/>
    <w:rsid w:val="00053AD3"/>
    <w:rsid w:val="00057223"/>
    <w:rsid w:val="00063BE8"/>
    <w:rsid w:val="00073152"/>
    <w:rsid w:val="0007751C"/>
    <w:rsid w:val="000877A6"/>
    <w:rsid w:val="00095667"/>
    <w:rsid w:val="00096C2F"/>
    <w:rsid w:val="000A402E"/>
    <w:rsid w:val="000A7D55"/>
    <w:rsid w:val="000B2F64"/>
    <w:rsid w:val="000B31A0"/>
    <w:rsid w:val="000B35AA"/>
    <w:rsid w:val="000B46FB"/>
    <w:rsid w:val="000B7817"/>
    <w:rsid w:val="000C2E8E"/>
    <w:rsid w:val="000C4D66"/>
    <w:rsid w:val="000D49FB"/>
    <w:rsid w:val="000E0AE4"/>
    <w:rsid w:val="000E0E7C"/>
    <w:rsid w:val="000F1B4B"/>
    <w:rsid w:val="000F6D51"/>
    <w:rsid w:val="00101BF3"/>
    <w:rsid w:val="00115120"/>
    <w:rsid w:val="00115DF1"/>
    <w:rsid w:val="00120B55"/>
    <w:rsid w:val="00124AE2"/>
    <w:rsid w:val="00126E71"/>
    <w:rsid w:val="0012744F"/>
    <w:rsid w:val="00135065"/>
    <w:rsid w:val="0013699E"/>
    <w:rsid w:val="00136A91"/>
    <w:rsid w:val="0014326B"/>
    <w:rsid w:val="001450EB"/>
    <w:rsid w:val="00150FE5"/>
    <w:rsid w:val="00152662"/>
    <w:rsid w:val="00152CA1"/>
    <w:rsid w:val="00156DFF"/>
    <w:rsid w:val="00156F66"/>
    <w:rsid w:val="00166BC0"/>
    <w:rsid w:val="00175084"/>
    <w:rsid w:val="0017738F"/>
    <w:rsid w:val="0018068E"/>
    <w:rsid w:val="001809AC"/>
    <w:rsid w:val="00182528"/>
    <w:rsid w:val="0018500B"/>
    <w:rsid w:val="001850FC"/>
    <w:rsid w:val="001863B9"/>
    <w:rsid w:val="00191E5E"/>
    <w:rsid w:val="001922BB"/>
    <w:rsid w:val="00196A19"/>
    <w:rsid w:val="00196AB1"/>
    <w:rsid w:val="001A0955"/>
    <w:rsid w:val="001A7DDC"/>
    <w:rsid w:val="001B24FA"/>
    <w:rsid w:val="001B28FE"/>
    <w:rsid w:val="001C056E"/>
    <w:rsid w:val="001C0948"/>
    <w:rsid w:val="001C39A4"/>
    <w:rsid w:val="001C3CDB"/>
    <w:rsid w:val="001C57AD"/>
    <w:rsid w:val="001E2029"/>
    <w:rsid w:val="001E50C0"/>
    <w:rsid w:val="001F4FF7"/>
    <w:rsid w:val="00202DC1"/>
    <w:rsid w:val="002039F5"/>
    <w:rsid w:val="00206F31"/>
    <w:rsid w:val="0020709B"/>
    <w:rsid w:val="002116EE"/>
    <w:rsid w:val="002161C3"/>
    <w:rsid w:val="0021661A"/>
    <w:rsid w:val="002169B6"/>
    <w:rsid w:val="00223220"/>
    <w:rsid w:val="00225BD8"/>
    <w:rsid w:val="002309D8"/>
    <w:rsid w:val="002346FE"/>
    <w:rsid w:val="00241934"/>
    <w:rsid w:val="0024485F"/>
    <w:rsid w:val="00263CE7"/>
    <w:rsid w:val="00267A46"/>
    <w:rsid w:val="00282A23"/>
    <w:rsid w:val="00287BF1"/>
    <w:rsid w:val="002A2F20"/>
    <w:rsid w:val="002A3D35"/>
    <w:rsid w:val="002A7FE2"/>
    <w:rsid w:val="002B7101"/>
    <w:rsid w:val="002B711C"/>
    <w:rsid w:val="002C0244"/>
    <w:rsid w:val="002C1CB2"/>
    <w:rsid w:val="002C2D78"/>
    <w:rsid w:val="002C3E7B"/>
    <w:rsid w:val="002D08CA"/>
    <w:rsid w:val="002D0ACE"/>
    <w:rsid w:val="002D0D5E"/>
    <w:rsid w:val="002D2D49"/>
    <w:rsid w:val="002D7A6C"/>
    <w:rsid w:val="002E1B4F"/>
    <w:rsid w:val="002F2E67"/>
    <w:rsid w:val="002F6530"/>
    <w:rsid w:val="00300095"/>
    <w:rsid w:val="00301488"/>
    <w:rsid w:val="00303CBD"/>
    <w:rsid w:val="0030761D"/>
    <w:rsid w:val="00310217"/>
    <w:rsid w:val="00315546"/>
    <w:rsid w:val="0031577B"/>
    <w:rsid w:val="003172EE"/>
    <w:rsid w:val="00320DC1"/>
    <w:rsid w:val="003302F9"/>
    <w:rsid w:val="00330567"/>
    <w:rsid w:val="00341B07"/>
    <w:rsid w:val="0034610C"/>
    <w:rsid w:val="00350914"/>
    <w:rsid w:val="00351DA5"/>
    <w:rsid w:val="003579EF"/>
    <w:rsid w:val="003614F8"/>
    <w:rsid w:val="00365034"/>
    <w:rsid w:val="003706B7"/>
    <w:rsid w:val="00370AFC"/>
    <w:rsid w:val="00381478"/>
    <w:rsid w:val="0038260B"/>
    <w:rsid w:val="00383598"/>
    <w:rsid w:val="003839E7"/>
    <w:rsid w:val="00384802"/>
    <w:rsid w:val="00384E5D"/>
    <w:rsid w:val="00386A9D"/>
    <w:rsid w:val="00391081"/>
    <w:rsid w:val="003A33CB"/>
    <w:rsid w:val="003A71AF"/>
    <w:rsid w:val="003B2789"/>
    <w:rsid w:val="003B362E"/>
    <w:rsid w:val="003B7FF4"/>
    <w:rsid w:val="003C13CE"/>
    <w:rsid w:val="003C29A6"/>
    <w:rsid w:val="003D1461"/>
    <w:rsid w:val="003E2518"/>
    <w:rsid w:val="003E4FE2"/>
    <w:rsid w:val="003F0DED"/>
    <w:rsid w:val="0040250E"/>
    <w:rsid w:val="00413914"/>
    <w:rsid w:val="00414944"/>
    <w:rsid w:val="00415C7A"/>
    <w:rsid w:val="00426BDA"/>
    <w:rsid w:val="004275B6"/>
    <w:rsid w:val="0043040C"/>
    <w:rsid w:val="004314A2"/>
    <w:rsid w:val="00441011"/>
    <w:rsid w:val="00442C9B"/>
    <w:rsid w:val="00446E76"/>
    <w:rsid w:val="00447690"/>
    <w:rsid w:val="00453805"/>
    <w:rsid w:val="00462660"/>
    <w:rsid w:val="004748F4"/>
    <w:rsid w:val="00484B34"/>
    <w:rsid w:val="00491EEB"/>
    <w:rsid w:val="004976A9"/>
    <w:rsid w:val="004A26EA"/>
    <w:rsid w:val="004A2FEE"/>
    <w:rsid w:val="004A56C3"/>
    <w:rsid w:val="004A6172"/>
    <w:rsid w:val="004B1EF7"/>
    <w:rsid w:val="004B3DB3"/>
    <w:rsid w:val="004B3FAD"/>
    <w:rsid w:val="004C58A9"/>
    <w:rsid w:val="004D0180"/>
    <w:rsid w:val="004D170F"/>
    <w:rsid w:val="004D2B92"/>
    <w:rsid w:val="004E3CF9"/>
    <w:rsid w:val="004E76E2"/>
    <w:rsid w:val="004F7071"/>
    <w:rsid w:val="00501DCA"/>
    <w:rsid w:val="00501F4A"/>
    <w:rsid w:val="00513A47"/>
    <w:rsid w:val="00514383"/>
    <w:rsid w:val="00514907"/>
    <w:rsid w:val="0051540C"/>
    <w:rsid w:val="00517901"/>
    <w:rsid w:val="00523C82"/>
    <w:rsid w:val="005255BC"/>
    <w:rsid w:val="00532ADA"/>
    <w:rsid w:val="00535F8D"/>
    <w:rsid w:val="00537EF9"/>
    <w:rsid w:val="005408DF"/>
    <w:rsid w:val="005444BD"/>
    <w:rsid w:val="0055318D"/>
    <w:rsid w:val="0057179C"/>
    <w:rsid w:val="005729DB"/>
    <w:rsid w:val="00573344"/>
    <w:rsid w:val="00576D0E"/>
    <w:rsid w:val="0057770B"/>
    <w:rsid w:val="00583F9B"/>
    <w:rsid w:val="00584AFA"/>
    <w:rsid w:val="005944CF"/>
    <w:rsid w:val="005A569C"/>
    <w:rsid w:val="005A658E"/>
    <w:rsid w:val="005B04EB"/>
    <w:rsid w:val="005C19B3"/>
    <w:rsid w:val="005C580C"/>
    <w:rsid w:val="005C7E74"/>
    <w:rsid w:val="005D3724"/>
    <w:rsid w:val="005D71A2"/>
    <w:rsid w:val="005E0538"/>
    <w:rsid w:val="005E1223"/>
    <w:rsid w:val="005E5C10"/>
    <w:rsid w:val="005E70E3"/>
    <w:rsid w:val="005F2C78"/>
    <w:rsid w:val="005F65FB"/>
    <w:rsid w:val="006006A3"/>
    <w:rsid w:val="006144E4"/>
    <w:rsid w:val="00617501"/>
    <w:rsid w:val="00621D6F"/>
    <w:rsid w:val="00622D0F"/>
    <w:rsid w:val="00624555"/>
    <w:rsid w:val="00650299"/>
    <w:rsid w:val="006513DD"/>
    <w:rsid w:val="006550C0"/>
    <w:rsid w:val="00655FC5"/>
    <w:rsid w:val="00655FDD"/>
    <w:rsid w:val="00663E79"/>
    <w:rsid w:val="00667636"/>
    <w:rsid w:val="00667832"/>
    <w:rsid w:val="00670B08"/>
    <w:rsid w:val="00671DCD"/>
    <w:rsid w:val="00680D49"/>
    <w:rsid w:val="00687BD5"/>
    <w:rsid w:val="006907AE"/>
    <w:rsid w:val="00690BFB"/>
    <w:rsid w:val="006A116C"/>
    <w:rsid w:val="006A184C"/>
    <w:rsid w:val="006B43D3"/>
    <w:rsid w:val="006C44C1"/>
    <w:rsid w:val="006C6E0B"/>
    <w:rsid w:val="006D060A"/>
    <w:rsid w:val="006D4085"/>
    <w:rsid w:val="006D5CB7"/>
    <w:rsid w:val="006D6AF4"/>
    <w:rsid w:val="006D7202"/>
    <w:rsid w:val="00710D11"/>
    <w:rsid w:val="00713CDB"/>
    <w:rsid w:val="00745ADB"/>
    <w:rsid w:val="0075739B"/>
    <w:rsid w:val="00766333"/>
    <w:rsid w:val="00776750"/>
    <w:rsid w:val="00783E10"/>
    <w:rsid w:val="00792A3A"/>
    <w:rsid w:val="007950C6"/>
    <w:rsid w:val="007A3B5D"/>
    <w:rsid w:val="007B48E1"/>
    <w:rsid w:val="007C2288"/>
    <w:rsid w:val="007D0DC2"/>
    <w:rsid w:val="007D2F64"/>
    <w:rsid w:val="007E51DC"/>
    <w:rsid w:val="007F41B1"/>
    <w:rsid w:val="00801031"/>
    <w:rsid w:val="00802953"/>
    <w:rsid w:val="00803F97"/>
    <w:rsid w:val="00807FF1"/>
    <w:rsid w:val="00811796"/>
    <w:rsid w:val="0081407E"/>
    <w:rsid w:val="00814446"/>
    <w:rsid w:val="00817BB4"/>
    <w:rsid w:val="00822087"/>
    <w:rsid w:val="00822581"/>
    <w:rsid w:val="008309DD"/>
    <w:rsid w:val="00830DBC"/>
    <w:rsid w:val="00831A6E"/>
    <w:rsid w:val="0083227A"/>
    <w:rsid w:val="00834B1E"/>
    <w:rsid w:val="00835B8B"/>
    <w:rsid w:val="008415AD"/>
    <w:rsid w:val="00843171"/>
    <w:rsid w:val="00847B2C"/>
    <w:rsid w:val="00850BE7"/>
    <w:rsid w:val="00852561"/>
    <w:rsid w:val="008550A6"/>
    <w:rsid w:val="00857C67"/>
    <w:rsid w:val="00862CC9"/>
    <w:rsid w:val="00866900"/>
    <w:rsid w:val="00870336"/>
    <w:rsid w:val="00870564"/>
    <w:rsid w:val="00871EF9"/>
    <w:rsid w:val="0087300D"/>
    <w:rsid w:val="0087539F"/>
    <w:rsid w:val="00875B05"/>
    <w:rsid w:val="008768C5"/>
    <w:rsid w:val="00881BA1"/>
    <w:rsid w:val="00885066"/>
    <w:rsid w:val="008900C2"/>
    <w:rsid w:val="0089498A"/>
    <w:rsid w:val="008A0A55"/>
    <w:rsid w:val="008B0087"/>
    <w:rsid w:val="008C26B8"/>
    <w:rsid w:val="008C2D55"/>
    <w:rsid w:val="008C7E47"/>
    <w:rsid w:val="008D79A4"/>
    <w:rsid w:val="008E51E1"/>
    <w:rsid w:val="0090173C"/>
    <w:rsid w:val="00902D14"/>
    <w:rsid w:val="00905875"/>
    <w:rsid w:val="009069C7"/>
    <w:rsid w:val="00912B2C"/>
    <w:rsid w:val="00912DA3"/>
    <w:rsid w:val="009137ED"/>
    <w:rsid w:val="00913C97"/>
    <w:rsid w:val="009165EF"/>
    <w:rsid w:val="009273EC"/>
    <w:rsid w:val="00931726"/>
    <w:rsid w:val="00931D00"/>
    <w:rsid w:val="00932AF7"/>
    <w:rsid w:val="00932E45"/>
    <w:rsid w:val="00936D00"/>
    <w:rsid w:val="00951309"/>
    <w:rsid w:val="0095168F"/>
    <w:rsid w:val="00957761"/>
    <w:rsid w:val="00957A0D"/>
    <w:rsid w:val="00957A2F"/>
    <w:rsid w:val="00960310"/>
    <w:rsid w:val="009607B6"/>
    <w:rsid w:val="009616FE"/>
    <w:rsid w:val="00964CF0"/>
    <w:rsid w:val="00977A25"/>
    <w:rsid w:val="00980F76"/>
    <w:rsid w:val="00982084"/>
    <w:rsid w:val="00991A72"/>
    <w:rsid w:val="00995963"/>
    <w:rsid w:val="009A4488"/>
    <w:rsid w:val="009A54D9"/>
    <w:rsid w:val="009A5AC6"/>
    <w:rsid w:val="009B61EB"/>
    <w:rsid w:val="009B6449"/>
    <w:rsid w:val="009C2064"/>
    <w:rsid w:val="009D1697"/>
    <w:rsid w:val="009D1DF9"/>
    <w:rsid w:val="009E0157"/>
    <w:rsid w:val="009E13BC"/>
    <w:rsid w:val="009E4F80"/>
    <w:rsid w:val="009F12DC"/>
    <w:rsid w:val="009F3E9B"/>
    <w:rsid w:val="009F5D9E"/>
    <w:rsid w:val="009F6A52"/>
    <w:rsid w:val="00A014F8"/>
    <w:rsid w:val="00A015F3"/>
    <w:rsid w:val="00A07815"/>
    <w:rsid w:val="00A11DCA"/>
    <w:rsid w:val="00A129C1"/>
    <w:rsid w:val="00A1765C"/>
    <w:rsid w:val="00A47BC7"/>
    <w:rsid w:val="00A5173C"/>
    <w:rsid w:val="00A57624"/>
    <w:rsid w:val="00A60FE3"/>
    <w:rsid w:val="00A61AEF"/>
    <w:rsid w:val="00A733C8"/>
    <w:rsid w:val="00A75CB3"/>
    <w:rsid w:val="00A83E9C"/>
    <w:rsid w:val="00A8676D"/>
    <w:rsid w:val="00A87813"/>
    <w:rsid w:val="00A9233F"/>
    <w:rsid w:val="00A93475"/>
    <w:rsid w:val="00A95848"/>
    <w:rsid w:val="00A9652E"/>
    <w:rsid w:val="00A9718D"/>
    <w:rsid w:val="00AA1543"/>
    <w:rsid w:val="00AA5940"/>
    <w:rsid w:val="00AB047B"/>
    <w:rsid w:val="00AB0FFD"/>
    <w:rsid w:val="00AC2918"/>
    <w:rsid w:val="00AC31EA"/>
    <w:rsid w:val="00AD32BA"/>
    <w:rsid w:val="00AD32FB"/>
    <w:rsid w:val="00AD7192"/>
    <w:rsid w:val="00AE03A7"/>
    <w:rsid w:val="00AF10F1"/>
    <w:rsid w:val="00AF173A"/>
    <w:rsid w:val="00AF2757"/>
    <w:rsid w:val="00B027CC"/>
    <w:rsid w:val="00B066A4"/>
    <w:rsid w:val="00B07A13"/>
    <w:rsid w:val="00B07B81"/>
    <w:rsid w:val="00B143E2"/>
    <w:rsid w:val="00B20A67"/>
    <w:rsid w:val="00B30E7D"/>
    <w:rsid w:val="00B34BDA"/>
    <w:rsid w:val="00B4279B"/>
    <w:rsid w:val="00B45FC9"/>
    <w:rsid w:val="00B4628F"/>
    <w:rsid w:val="00B46C10"/>
    <w:rsid w:val="00B50540"/>
    <w:rsid w:val="00B54203"/>
    <w:rsid w:val="00B57728"/>
    <w:rsid w:val="00B60D37"/>
    <w:rsid w:val="00B61795"/>
    <w:rsid w:val="00B70109"/>
    <w:rsid w:val="00B70EDA"/>
    <w:rsid w:val="00B75797"/>
    <w:rsid w:val="00B805FC"/>
    <w:rsid w:val="00B83461"/>
    <w:rsid w:val="00B91D86"/>
    <w:rsid w:val="00B93433"/>
    <w:rsid w:val="00B93544"/>
    <w:rsid w:val="00B9685D"/>
    <w:rsid w:val="00BA66CF"/>
    <w:rsid w:val="00BC398D"/>
    <w:rsid w:val="00BC41E7"/>
    <w:rsid w:val="00BC5760"/>
    <w:rsid w:val="00BC7CCF"/>
    <w:rsid w:val="00BE1A8D"/>
    <w:rsid w:val="00BE3F36"/>
    <w:rsid w:val="00BE470B"/>
    <w:rsid w:val="00BE7744"/>
    <w:rsid w:val="00BF72E2"/>
    <w:rsid w:val="00C018E7"/>
    <w:rsid w:val="00C16B44"/>
    <w:rsid w:val="00C20932"/>
    <w:rsid w:val="00C25538"/>
    <w:rsid w:val="00C46459"/>
    <w:rsid w:val="00C51F0C"/>
    <w:rsid w:val="00C57A91"/>
    <w:rsid w:val="00C740E1"/>
    <w:rsid w:val="00C75C0D"/>
    <w:rsid w:val="00C76E40"/>
    <w:rsid w:val="00C81884"/>
    <w:rsid w:val="00C87A03"/>
    <w:rsid w:val="00C87E56"/>
    <w:rsid w:val="00C90AE4"/>
    <w:rsid w:val="00CA2AA1"/>
    <w:rsid w:val="00CA4D9F"/>
    <w:rsid w:val="00CB3B0C"/>
    <w:rsid w:val="00CB43AF"/>
    <w:rsid w:val="00CC01C2"/>
    <w:rsid w:val="00CE218B"/>
    <w:rsid w:val="00CE37EC"/>
    <w:rsid w:val="00CF141F"/>
    <w:rsid w:val="00CF1D31"/>
    <w:rsid w:val="00CF21F2"/>
    <w:rsid w:val="00CF4DBA"/>
    <w:rsid w:val="00CF5EBB"/>
    <w:rsid w:val="00D02072"/>
    <w:rsid w:val="00D02712"/>
    <w:rsid w:val="00D057B9"/>
    <w:rsid w:val="00D070C6"/>
    <w:rsid w:val="00D145D8"/>
    <w:rsid w:val="00D214D0"/>
    <w:rsid w:val="00D33EE4"/>
    <w:rsid w:val="00D3526A"/>
    <w:rsid w:val="00D360C6"/>
    <w:rsid w:val="00D41E01"/>
    <w:rsid w:val="00D42E27"/>
    <w:rsid w:val="00D442B4"/>
    <w:rsid w:val="00D44F90"/>
    <w:rsid w:val="00D50796"/>
    <w:rsid w:val="00D565B5"/>
    <w:rsid w:val="00D6546B"/>
    <w:rsid w:val="00D80150"/>
    <w:rsid w:val="00D81E29"/>
    <w:rsid w:val="00D82A2A"/>
    <w:rsid w:val="00D8684E"/>
    <w:rsid w:val="00DA33DC"/>
    <w:rsid w:val="00DA3E91"/>
    <w:rsid w:val="00DA6274"/>
    <w:rsid w:val="00DA7519"/>
    <w:rsid w:val="00DB3E56"/>
    <w:rsid w:val="00DB6AC5"/>
    <w:rsid w:val="00DC36AC"/>
    <w:rsid w:val="00DC4133"/>
    <w:rsid w:val="00DC4A91"/>
    <w:rsid w:val="00DD0952"/>
    <w:rsid w:val="00DD42B2"/>
    <w:rsid w:val="00DD4BED"/>
    <w:rsid w:val="00DD75E2"/>
    <w:rsid w:val="00DE39F0"/>
    <w:rsid w:val="00DF0AF3"/>
    <w:rsid w:val="00E0115C"/>
    <w:rsid w:val="00E03A76"/>
    <w:rsid w:val="00E06CA9"/>
    <w:rsid w:val="00E17CCC"/>
    <w:rsid w:val="00E20F78"/>
    <w:rsid w:val="00E20FD8"/>
    <w:rsid w:val="00E21FE2"/>
    <w:rsid w:val="00E23725"/>
    <w:rsid w:val="00E27D7E"/>
    <w:rsid w:val="00E3102C"/>
    <w:rsid w:val="00E319EC"/>
    <w:rsid w:val="00E34935"/>
    <w:rsid w:val="00E35A1F"/>
    <w:rsid w:val="00E40339"/>
    <w:rsid w:val="00E40E7B"/>
    <w:rsid w:val="00E42E13"/>
    <w:rsid w:val="00E5309E"/>
    <w:rsid w:val="00E600AB"/>
    <w:rsid w:val="00E6257C"/>
    <w:rsid w:val="00E63C59"/>
    <w:rsid w:val="00E64B03"/>
    <w:rsid w:val="00E6788D"/>
    <w:rsid w:val="00E71DBE"/>
    <w:rsid w:val="00E757C8"/>
    <w:rsid w:val="00E8673D"/>
    <w:rsid w:val="00E879FD"/>
    <w:rsid w:val="00E93E5E"/>
    <w:rsid w:val="00EA4E6F"/>
    <w:rsid w:val="00EA789F"/>
    <w:rsid w:val="00EA78C3"/>
    <w:rsid w:val="00EB5FEF"/>
    <w:rsid w:val="00EC0EF4"/>
    <w:rsid w:val="00EC21DF"/>
    <w:rsid w:val="00EC3120"/>
    <w:rsid w:val="00EE12EF"/>
    <w:rsid w:val="00EE1D23"/>
    <w:rsid w:val="00EE32F5"/>
    <w:rsid w:val="00EE72FD"/>
    <w:rsid w:val="00F07162"/>
    <w:rsid w:val="00F11E2D"/>
    <w:rsid w:val="00F27341"/>
    <w:rsid w:val="00F37AB8"/>
    <w:rsid w:val="00F40852"/>
    <w:rsid w:val="00F42EF2"/>
    <w:rsid w:val="00F443AE"/>
    <w:rsid w:val="00F46838"/>
    <w:rsid w:val="00F54DF5"/>
    <w:rsid w:val="00F676CC"/>
    <w:rsid w:val="00F67C38"/>
    <w:rsid w:val="00F717FE"/>
    <w:rsid w:val="00F8385A"/>
    <w:rsid w:val="00F85826"/>
    <w:rsid w:val="00F86279"/>
    <w:rsid w:val="00F877E6"/>
    <w:rsid w:val="00FA124A"/>
    <w:rsid w:val="00FA21D2"/>
    <w:rsid w:val="00FC08DD"/>
    <w:rsid w:val="00FC2316"/>
    <w:rsid w:val="00FC25B6"/>
    <w:rsid w:val="00FC2CFD"/>
    <w:rsid w:val="00FD06C7"/>
    <w:rsid w:val="00FD2B1B"/>
    <w:rsid w:val="00FE091D"/>
    <w:rsid w:val="00FE540B"/>
    <w:rsid w:val="00FE5E8E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0ED75"/>
  <w15:docId w15:val="{22374993-6A3A-4318-8BDB-5EA2BEAE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超链接1,하이퍼링크2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C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2-SG13-230313-TD-WP1-0270/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dms_pubaap/01/T0101001722.htm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71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22-SG13-230313-TD-WP1-0272/en" TargetMode="External"/><Relationship Id="rId10" Type="http://schemas.openxmlformats.org/officeDocument/2006/relationships/hyperlink" Target="http://itu.int/go/tsg1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md/T22-SG13-230313-TD-WP1-0271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mova\AppData\Roaming\Microsoft\Templates\TSB%20DOC\TSB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8343-507E-4FBB-A5CC-84B78DC1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TSB_Collective-E.dotx</Template>
  <TotalTime>96</TotalTime>
  <Pages>1</Pages>
  <Words>211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Karimova, Shabnam</dc:creator>
  <cp:lastModifiedBy>Braud, Olivia</cp:lastModifiedBy>
  <cp:revision>16</cp:revision>
  <cp:lastPrinted>2023-02-17T09:07:00Z</cp:lastPrinted>
  <dcterms:created xsi:type="dcterms:W3CDTF">2023-02-16T10:29:00Z</dcterms:created>
  <dcterms:modified xsi:type="dcterms:W3CDTF">2023-02-17T09:07:00Z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