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B1ED997" w14:textId="77777777" w:rsidTr="00720F32">
        <w:trPr>
          <w:cantSplit/>
        </w:trPr>
        <w:tc>
          <w:tcPr>
            <w:tcW w:w="1693" w:type="dxa"/>
            <w:gridSpan w:val="2"/>
          </w:tcPr>
          <w:p w14:paraId="3FC51F06"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D00FF95" wp14:editId="5A59ED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8440592"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496641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88AAD16" w14:textId="77777777" w:rsidR="00720F32" w:rsidRDefault="00720F32" w:rsidP="00720F32">
            <w:pPr>
              <w:tabs>
                <w:tab w:val="clear" w:pos="794"/>
                <w:tab w:val="left" w:pos="559"/>
                <w:tab w:val="left" w:pos="4111"/>
              </w:tabs>
              <w:ind w:left="559" w:hanging="559"/>
              <w:rPr>
                <w:lang w:eastAsia="zh-CN"/>
              </w:rPr>
            </w:pPr>
          </w:p>
        </w:tc>
      </w:tr>
      <w:tr w:rsidR="00720F32" w14:paraId="2345E8FD" w14:textId="77777777" w:rsidTr="00FB35F9">
        <w:trPr>
          <w:cantSplit/>
        </w:trPr>
        <w:tc>
          <w:tcPr>
            <w:tcW w:w="5429" w:type="dxa"/>
            <w:gridSpan w:val="3"/>
          </w:tcPr>
          <w:p w14:paraId="798E6353" w14:textId="77777777" w:rsidR="00720F32" w:rsidRPr="00E86EC7" w:rsidRDefault="00720F32" w:rsidP="00956D38">
            <w:pPr>
              <w:tabs>
                <w:tab w:val="left" w:pos="4111"/>
              </w:tabs>
              <w:spacing w:before="0"/>
              <w:rPr>
                <w:b/>
                <w:szCs w:val="24"/>
                <w:lang w:eastAsia="zh-CN"/>
              </w:rPr>
            </w:pPr>
          </w:p>
        </w:tc>
        <w:tc>
          <w:tcPr>
            <w:tcW w:w="4436" w:type="dxa"/>
            <w:vAlign w:val="center"/>
          </w:tcPr>
          <w:p w14:paraId="66854F73" w14:textId="131F7F13" w:rsidR="00720F32" w:rsidRPr="00E86EC7" w:rsidRDefault="00E86EC7" w:rsidP="00FB35F9">
            <w:pPr>
              <w:tabs>
                <w:tab w:val="clear" w:pos="794"/>
                <w:tab w:val="left" w:pos="559"/>
                <w:tab w:val="left" w:pos="4111"/>
              </w:tabs>
              <w:spacing w:after="120"/>
              <w:ind w:left="561" w:hanging="561"/>
              <w:rPr>
                <w:b/>
                <w:bCs/>
                <w:szCs w:val="24"/>
                <w:lang w:eastAsia="zh-CN"/>
              </w:rPr>
            </w:pPr>
            <w:r w:rsidRPr="00E86EC7">
              <w:rPr>
                <w:szCs w:val="24"/>
                <w:lang w:eastAsia="zh-CN"/>
              </w:rPr>
              <w:t>2022</w:t>
            </w:r>
            <w:r w:rsidRPr="00E86EC7">
              <w:rPr>
                <w:szCs w:val="24"/>
                <w:lang w:eastAsia="zh-CN"/>
              </w:rPr>
              <w:t>年</w:t>
            </w:r>
            <w:r w:rsidRPr="00E86EC7">
              <w:rPr>
                <w:szCs w:val="24"/>
                <w:lang w:eastAsia="zh-CN"/>
              </w:rPr>
              <w:t>8</w:t>
            </w:r>
            <w:r w:rsidRPr="00E86EC7">
              <w:rPr>
                <w:szCs w:val="24"/>
                <w:lang w:eastAsia="zh-CN"/>
              </w:rPr>
              <w:t>月</w:t>
            </w:r>
            <w:r w:rsidRPr="00E86EC7">
              <w:rPr>
                <w:szCs w:val="24"/>
                <w:lang w:eastAsia="zh-CN"/>
              </w:rPr>
              <w:t>5</w:t>
            </w:r>
            <w:r w:rsidRPr="00E86EC7">
              <w:rPr>
                <w:szCs w:val="24"/>
                <w:lang w:eastAsia="zh-CN"/>
              </w:rPr>
              <w:t>日</w:t>
            </w:r>
            <w:r w:rsidR="00720F32" w:rsidRPr="00E86EC7">
              <w:rPr>
                <w:rFonts w:hint="eastAsia"/>
                <w:szCs w:val="24"/>
                <w:lang w:eastAsia="zh-CN"/>
              </w:rPr>
              <w:t>，日内瓦</w:t>
            </w:r>
          </w:p>
        </w:tc>
      </w:tr>
      <w:tr w:rsidR="00E86EC7" w14:paraId="7BE50873" w14:textId="77777777" w:rsidTr="00CC50C4">
        <w:trPr>
          <w:cantSplit/>
        </w:trPr>
        <w:tc>
          <w:tcPr>
            <w:tcW w:w="1268" w:type="dxa"/>
          </w:tcPr>
          <w:p w14:paraId="4C07EF33" w14:textId="77777777" w:rsidR="00E86EC7" w:rsidRPr="00E86EC7" w:rsidRDefault="00E86EC7" w:rsidP="00956D38">
            <w:pPr>
              <w:tabs>
                <w:tab w:val="left" w:pos="4111"/>
              </w:tabs>
              <w:spacing w:before="10"/>
              <w:rPr>
                <w:b/>
                <w:bCs/>
                <w:szCs w:val="24"/>
                <w:lang w:eastAsia="zh-CN"/>
              </w:rPr>
            </w:pPr>
            <w:r w:rsidRPr="00E86EC7">
              <w:rPr>
                <w:rFonts w:hint="eastAsia"/>
                <w:b/>
                <w:bCs/>
                <w:szCs w:val="24"/>
                <w:lang w:eastAsia="zh-CN"/>
              </w:rPr>
              <w:t>文号：</w:t>
            </w:r>
          </w:p>
          <w:p w14:paraId="677067B1" w14:textId="77777777" w:rsidR="00E86EC7" w:rsidRPr="00E86EC7" w:rsidRDefault="00E86EC7" w:rsidP="00720F32">
            <w:pPr>
              <w:tabs>
                <w:tab w:val="left" w:pos="4111"/>
              </w:tabs>
              <w:spacing w:before="10"/>
              <w:rPr>
                <w:rFonts w:ascii="Futura Lt BT" w:hAnsi="Futura Lt BT"/>
                <w:b/>
                <w:bCs/>
                <w:szCs w:val="24"/>
                <w:lang w:eastAsia="zh-CN"/>
              </w:rPr>
            </w:pPr>
          </w:p>
        </w:tc>
        <w:tc>
          <w:tcPr>
            <w:tcW w:w="4161" w:type="dxa"/>
            <w:gridSpan w:val="2"/>
          </w:tcPr>
          <w:p w14:paraId="5E46EE48" w14:textId="0204123A" w:rsidR="00E86EC7" w:rsidRPr="00E86EC7" w:rsidRDefault="00E86EC7" w:rsidP="00956D38">
            <w:pPr>
              <w:tabs>
                <w:tab w:val="left" w:pos="4111"/>
              </w:tabs>
              <w:spacing w:before="0"/>
              <w:rPr>
                <w:b/>
                <w:szCs w:val="24"/>
                <w:lang w:eastAsia="zh-CN"/>
              </w:rPr>
            </w:pPr>
            <w:r w:rsidRPr="00E86EC7">
              <w:rPr>
                <w:rFonts w:hint="eastAsia"/>
                <w:b/>
                <w:szCs w:val="24"/>
                <w:lang w:eastAsia="zh-CN"/>
              </w:rPr>
              <w:t>电信标准化局第</w:t>
            </w:r>
            <w:r w:rsidRPr="00E86EC7">
              <w:rPr>
                <w:b/>
                <w:szCs w:val="24"/>
                <w:lang w:eastAsia="zh-CN"/>
              </w:rPr>
              <w:t>3/13</w:t>
            </w:r>
            <w:r w:rsidRPr="00E86EC7">
              <w:rPr>
                <w:rFonts w:hint="eastAsia"/>
                <w:b/>
                <w:szCs w:val="24"/>
                <w:lang w:eastAsia="zh-CN"/>
              </w:rPr>
              <w:t>号</w:t>
            </w:r>
            <w:r w:rsidR="00BB7053" w:rsidRPr="00BB7053">
              <w:rPr>
                <w:rFonts w:hint="eastAsia"/>
                <w:b/>
                <w:szCs w:val="24"/>
                <w:lang w:eastAsia="zh-CN"/>
              </w:rPr>
              <w:t>集体函</w:t>
            </w:r>
          </w:p>
          <w:p w14:paraId="62301918" w14:textId="0B7D7984" w:rsidR="00E86EC7" w:rsidRPr="00E86EC7" w:rsidRDefault="00E86EC7" w:rsidP="00720F32">
            <w:pPr>
              <w:tabs>
                <w:tab w:val="left" w:pos="4111"/>
              </w:tabs>
              <w:spacing w:before="0"/>
              <w:rPr>
                <w:b/>
                <w:szCs w:val="24"/>
                <w:lang w:eastAsia="zh-CN"/>
              </w:rPr>
            </w:pPr>
            <w:r w:rsidRPr="00E86EC7">
              <w:rPr>
                <w:szCs w:val="24"/>
                <w:lang w:eastAsia="zh-CN"/>
              </w:rPr>
              <w:t>SG13/TK</w:t>
            </w:r>
          </w:p>
        </w:tc>
        <w:tc>
          <w:tcPr>
            <w:tcW w:w="4436" w:type="dxa"/>
            <w:vMerge w:val="restart"/>
          </w:tcPr>
          <w:p w14:paraId="6A3F9EDC" w14:textId="77777777" w:rsidR="00E86EC7" w:rsidRPr="00E86EC7" w:rsidRDefault="00E86EC7" w:rsidP="00CC50C4">
            <w:pPr>
              <w:tabs>
                <w:tab w:val="left" w:pos="4111"/>
              </w:tabs>
              <w:spacing w:before="0"/>
              <w:rPr>
                <w:b/>
                <w:bCs/>
                <w:szCs w:val="24"/>
                <w:lang w:eastAsia="zh-CN"/>
              </w:rPr>
            </w:pPr>
            <w:bookmarkStart w:id="0" w:name="Addressee_E"/>
            <w:bookmarkEnd w:id="0"/>
            <w:r w:rsidRPr="00E86EC7">
              <w:rPr>
                <w:rFonts w:hint="eastAsia"/>
                <w:b/>
                <w:bCs/>
                <w:szCs w:val="24"/>
                <w:lang w:eastAsia="zh-CN"/>
              </w:rPr>
              <w:t>致：</w:t>
            </w:r>
          </w:p>
          <w:p w14:paraId="1500C154" w14:textId="5A5ADB2E" w:rsidR="00E86EC7" w:rsidRPr="00E86EC7" w:rsidRDefault="00E86EC7" w:rsidP="00E86EC7">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86EC7">
              <w:rPr>
                <w:rFonts w:ascii="Calibri" w:hAnsi="Calibri" w:cs="Calibri"/>
                <w:szCs w:val="24"/>
                <w:lang w:eastAsia="zh-CN"/>
              </w:rPr>
              <w:t>国际电联各成员国主管部门；</w:t>
            </w:r>
          </w:p>
          <w:p w14:paraId="5905827D" w14:textId="77777777" w:rsidR="00E86EC7" w:rsidRPr="00E86EC7" w:rsidRDefault="00E86EC7" w:rsidP="00E86EC7">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86EC7">
              <w:rPr>
                <w:rFonts w:ascii="Calibri" w:hAnsi="Calibri" w:cs="Calibri"/>
                <w:szCs w:val="24"/>
                <w:lang w:eastAsia="zh-CN"/>
              </w:rPr>
              <w:t>ITU-</w:t>
            </w:r>
            <w:proofErr w:type="gramStart"/>
            <w:r w:rsidRPr="00E86EC7">
              <w:rPr>
                <w:rFonts w:ascii="Calibri" w:hAnsi="Calibri" w:cs="Calibri"/>
                <w:szCs w:val="24"/>
                <w:lang w:eastAsia="zh-CN"/>
              </w:rPr>
              <w:t>T</w:t>
            </w:r>
            <w:r w:rsidRPr="00E86EC7">
              <w:rPr>
                <w:rFonts w:ascii="Calibri" w:hAnsi="Calibri" w:cs="Calibri"/>
                <w:szCs w:val="24"/>
                <w:lang w:eastAsia="zh-CN"/>
              </w:rPr>
              <w:t>部门成员；</w:t>
            </w:r>
            <w:proofErr w:type="gramEnd"/>
          </w:p>
          <w:p w14:paraId="436BE07C" w14:textId="77777777" w:rsidR="00E86EC7" w:rsidRPr="00E86EC7" w:rsidRDefault="00E86EC7" w:rsidP="00E86EC7">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86EC7">
              <w:rPr>
                <w:rFonts w:ascii="Calibri" w:hAnsi="Calibri" w:cs="Calibri"/>
                <w:szCs w:val="24"/>
                <w:lang w:eastAsia="zh-CN"/>
              </w:rPr>
              <w:t>参加第</w:t>
            </w:r>
            <w:r w:rsidRPr="00E86EC7">
              <w:rPr>
                <w:rFonts w:ascii="Calibri" w:hAnsi="Calibri" w:cs="Calibri"/>
                <w:szCs w:val="24"/>
                <w:lang w:eastAsia="zh-CN"/>
              </w:rPr>
              <w:t>13</w:t>
            </w:r>
            <w:r w:rsidRPr="00E86EC7">
              <w:rPr>
                <w:rFonts w:ascii="Calibri" w:hAnsi="Calibri" w:cs="Calibri"/>
                <w:szCs w:val="24"/>
                <w:lang w:eastAsia="zh-CN"/>
              </w:rPr>
              <w:t>研究组工作的</w:t>
            </w:r>
            <w:r w:rsidRPr="00E86EC7">
              <w:rPr>
                <w:rFonts w:ascii="Calibri" w:hAnsi="Calibri" w:cs="Calibri"/>
                <w:szCs w:val="24"/>
                <w:lang w:eastAsia="zh-CN"/>
              </w:rPr>
              <w:t>ITU-T</w:t>
            </w:r>
            <w:r w:rsidRPr="00E86EC7">
              <w:rPr>
                <w:rFonts w:ascii="Calibri" w:hAnsi="Calibri" w:cs="Calibri"/>
                <w:szCs w:val="24"/>
                <w:lang w:eastAsia="zh-CN"/>
              </w:rPr>
              <w:br/>
            </w:r>
            <w:r w:rsidRPr="00E86EC7">
              <w:rPr>
                <w:rFonts w:ascii="Calibri" w:hAnsi="Calibri" w:cs="Calibri"/>
                <w:szCs w:val="24"/>
                <w:lang w:eastAsia="zh-CN"/>
              </w:rPr>
              <w:t>部门准成员；</w:t>
            </w:r>
          </w:p>
          <w:p w14:paraId="25BE4267" w14:textId="31E53996" w:rsidR="00E86EC7" w:rsidRPr="00F73716" w:rsidRDefault="00F73716" w:rsidP="00F73716">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E86EC7">
              <w:rPr>
                <w:rFonts w:ascii="Calibri" w:hAnsi="Calibri" w:cs="Calibri" w:hint="eastAsia"/>
                <w:szCs w:val="24"/>
                <w:lang w:eastAsia="zh-CN"/>
              </w:rPr>
              <w:t>国际电联</w:t>
            </w:r>
            <w:r w:rsidRPr="00E86EC7">
              <w:rPr>
                <w:rFonts w:ascii="Calibri" w:hAnsi="Calibri" w:cs="Calibri"/>
                <w:szCs w:val="24"/>
                <w:lang w:eastAsia="zh-CN"/>
              </w:rPr>
              <w:t>学术成员</w:t>
            </w:r>
          </w:p>
          <w:p w14:paraId="0F063327" w14:textId="77777777" w:rsidR="00E86EC7" w:rsidRPr="00E86EC7" w:rsidRDefault="00E86EC7" w:rsidP="00956D38">
            <w:pPr>
              <w:tabs>
                <w:tab w:val="clear" w:pos="794"/>
                <w:tab w:val="clear" w:pos="1191"/>
                <w:tab w:val="clear" w:pos="1588"/>
                <w:tab w:val="clear" w:pos="1985"/>
                <w:tab w:val="left" w:pos="284"/>
              </w:tabs>
              <w:spacing w:before="0"/>
              <w:ind w:left="284" w:hanging="284"/>
              <w:rPr>
                <w:szCs w:val="24"/>
                <w:lang w:eastAsia="zh-CN"/>
              </w:rPr>
            </w:pPr>
          </w:p>
        </w:tc>
      </w:tr>
      <w:tr w:rsidR="00E86EC7" w14:paraId="67135400" w14:textId="77777777" w:rsidTr="00CC50C4">
        <w:trPr>
          <w:cantSplit/>
        </w:trPr>
        <w:tc>
          <w:tcPr>
            <w:tcW w:w="1268" w:type="dxa"/>
          </w:tcPr>
          <w:p w14:paraId="1C822734" w14:textId="77777777" w:rsidR="00E86EC7" w:rsidRPr="00E86EC7" w:rsidRDefault="00E86EC7" w:rsidP="00191798">
            <w:pPr>
              <w:spacing w:before="40" w:after="40"/>
              <w:rPr>
                <w:b/>
                <w:bCs/>
                <w:szCs w:val="24"/>
                <w:lang w:eastAsia="zh-CN"/>
              </w:rPr>
            </w:pPr>
            <w:r w:rsidRPr="00E86EC7">
              <w:rPr>
                <w:rFonts w:hint="eastAsia"/>
                <w:b/>
                <w:bCs/>
                <w:szCs w:val="24"/>
                <w:lang w:eastAsia="zh-CN"/>
              </w:rPr>
              <w:t>电话：</w:t>
            </w:r>
          </w:p>
        </w:tc>
        <w:tc>
          <w:tcPr>
            <w:tcW w:w="4161" w:type="dxa"/>
            <w:gridSpan w:val="2"/>
          </w:tcPr>
          <w:p w14:paraId="4826C072" w14:textId="2EDB38FB" w:rsidR="00E86EC7" w:rsidRPr="00E86EC7" w:rsidRDefault="00E86EC7" w:rsidP="00191798">
            <w:pPr>
              <w:tabs>
                <w:tab w:val="left" w:pos="4111"/>
              </w:tabs>
              <w:spacing w:before="40" w:after="40"/>
              <w:rPr>
                <w:szCs w:val="24"/>
                <w:lang w:eastAsia="zh-CN"/>
              </w:rPr>
            </w:pPr>
            <w:r w:rsidRPr="00E86EC7">
              <w:rPr>
                <w:szCs w:val="24"/>
                <w:lang w:eastAsia="zh-CN"/>
              </w:rPr>
              <w:t>+41 22 730 5126</w:t>
            </w:r>
          </w:p>
        </w:tc>
        <w:tc>
          <w:tcPr>
            <w:tcW w:w="4436" w:type="dxa"/>
            <w:vMerge/>
          </w:tcPr>
          <w:p w14:paraId="11B1A4FE" w14:textId="77777777" w:rsidR="00E86EC7" w:rsidRPr="00E86EC7" w:rsidRDefault="00E86EC7" w:rsidP="00956D38">
            <w:pPr>
              <w:tabs>
                <w:tab w:val="left" w:pos="4111"/>
              </w:tabs>
              <w:spacing w:before="0"/>
              <w:rPr>
                <w:b/>
                <w:szCs w:val="24"/>
                <w:lang w:eastAsia="zh-CN"/>
              </w:rPr>
            </w:pPr>
          </w:p>
        </w:tc>
      </w:tr>
      <w:tr w:rsidR="00E86EC7" w14:paraId="1C0601DF" w14:textId="77777777" w:rsidTr="00CC50C4">
        <w:trPr>
          <w:cantSplit/>
        </w:trPr>
        <w:tc>
          <w:tcPr>
            <w:tcW w:w="1268" w:type="dxa"/>
          </w:tcPr>
          <w:p w14:paraId="6B8A78E3" w14:textId="77777777" w:rsidR="00E86EC7" w:rsidRPr="00E86EC7" w:rsidRDefault="00E86EC7" w:rsidP="00191798">
            <w:pPr>
              <w:spacing w:before="40" w:after="40"/>
              <w:rPr>
                <w:b/>
                <w:bCs/>
                <w:szCs w:val="24"/>
                <w:lang w:eastAsia="zh-CN"/>
              </w:rPr>
            </w:pPr>
            <w:r w:rsidRPr="00E86EC7">
              <w:rPr>
                <w:rFonts w:hint="eastAsia"/>
                <w:b/>
                <w:bCs/>
                <w:szCs w:val="24"/>
                <w:lang w:eastAsia="zh-CN"/>
              </w:rPr>
              <w:t>传真：</w:t>
            </w:r>
          </w:p>
        </w:tc>
        <w:tc>
          <w:tcPr>
            <w:tcW w:w="4161" w:type="dxa"/>
            <w:gridSpan w:val="2"/>
          </w:tcPr>
          <w:p w14:paraId="3A4C8417" w14:textId="1AFD275E" w:rsidR="00E86EC7" w:rsidRPr="001000DC" w:rsidRDefault="00E86EC7" w:rsidP="00191798">
            <w:pPr>
              <w:tabs>
                <w:tab w:val="left" w:pos="4111"/>
              </w:tabs>
              <w:spacing w:before="40" w:after="40"/>
              <w:rPr>
                <w:rStyle w:val="Hyperlink"/>
                <w:color w:val="auto"/>
                <w:szCs w:val="24"/>
                <w:lang w:eastAsia="zh-CN"/>
              </w:rPr>
            </w:pPr>
            <w:r w:rsidRPr="00E86EC7">
              <w:rPr>
                <w:szCs w:val="24"/>
                <w:lang w:eastAsia="zh-CN"/>
              </w:rPr>
              <w:t>+41 22 730 5853</w:t>
            </w:r>
          </w:p>
        </w:tc>
        <w:tc>
          <w:tcPr>
            <w:tcW w:w="4436" w:type="dxa"/>
            <w:vMerge/>
          </w:tcPr>
          <w:p w14:paraId="2474484A" w14:textId="77777777" w:rsidR="00E86EC7" w:rsidRPr="00E86EC7" w:rsidRDefault="00E86EC7" w:rsidP="00956D38">
            <w:pPr>
              <w:tabs>
                <w:tab w:val="left" w:pos="4111"/>
              </w:tabs>
              <w:spacing w:before="0"/>
              <w:rPr>
                <w:b/>
                <w:szCs w:val="24"/>
                <w:lang w:eastAsia="zh-CN"/>
              </w:rPr>
            </w:pPr>
          </w:p>
        </w:tc>
      </w:tr>
      <w:tr w:rsidR="00E86EC7" w14:paraId="1FB25F9C" w14:textId="77777777" w:rsidTr="00CC50C4">
        <w:trPr>
          <w:cantSplit/>
        </w:trPr>
        <w:tc>
          <w:tcPr>
            <w:tcW w:w="1268" w:type="dxa"/>
          </w:tcPr>
          <w:p w14:paraId="2D828A53" w14:textId="77777777" w:rsidR="00E86EC7" w:rsidRPr="00E86EC7" w:rsidRDefault="00E86EC7" w:rsidP="00E86EC7">
            <w:pPr>
              <w:spacing w:before="40" w:after="40"/>
              <w:rPr>
                <w:b/>
                <w:bCs/>
                <w:szCs w:val="24"/>
                <w:lang w:eastAsia="zh-CN"/>
              </w:rPr>
            </w:pPr>
            <w:r w:rsidRPr="00E86EC7">
              <w:rPr>
                <w:rFonts w:ascii="Calibri" w:hAnsi="Calibri" w:hint="eastAsia"/>
                <w:b/>
                <w:szCs w:val="24"/>
                <w:lang w:eastAsia="zh-CN"/>
              </w:rPr>
              <w:t>电子邮件</w:t>
            </w:r>
            <w:r w:rsidRPr="00E86EC7">
              <w:rPr>
                <w:rFonts w:hint="eastAsia"/>
                <w:b/>
                <w:bCs/>
                <w:szCs w:val="24"/>
                <w:lang w:eastAsia="zh-CN"/>
              </w:rPr>
              <w:t>：</w:t>
            </w:r>
          </w:p>
        </w:tc>
        <w:tc>
          <w:tcPr>
            <w:tcW w:w="4161" w:type="dxa"/>
            <w:gridSpan w:val="2"/>
          </w:tcPr>
          <w:p w14:paraId="442BB15F" w14:textId="439F80D4" w:rsidR="00E86EC7" w:rsidRPr="00E86EC7" w:rsidRDefault="00633E03" w:rsidP="00E86EC7">
            <w:pPr>
              <w:tabs>
                <w:tab w:val="left" w:pos="4111"/>
              </w:tabs>
              <w:spacing w:before="40"/>
              <w:rPr>
                <w:szCs w:val="24"/>
                <w:lang w:eastAsia="zh-CN"/>
              </w:rPr>
            </w:pPr>
            <w:hyperlink r:id="rId8" w:history="1">
              <w:r w:rsidR="00E86EC7" w:rsidRPr="00E86EC7">
                <w:rPr>
                  <w:rStyle w:val="Hyperlink"/>
                  <w:rFonts w:ascii="Calibri" w:hAnsi="Calibri" w:cs="Calibri"/>
                  <w:szCs w:val="24"/>
                </w:rPr>
                <w:t>tsbsg13@itu.int</w:t>
              </w:r>
            </w:hyperlink>
          </w:p>
        </w:tc>
        <w:tc>
          <w:tcPr>
            <w:tcW w:w="4436" w:type="dxa"/>
            <w:vMerge/>
          </w:tcPr>
          <w:p w14:paraId="649ABF86" w14:textId="77777777" w:rsidR="00E86EC7" w:rsidRPr="00E86EC7" w:rsidRDefault="00E86EC7" w:rsidP="00E86EC7">
            <w:pPr>
              <w:tabs>
                <w:tab w:val="clear" w:pos="794"/>
                <w:tab w:val="clear" w:pos="1191"/>
                <w:tab w:val="clear" w:pos="1588"/>
                <w:tab w:val="clear" w:pos="1985"/>
                <w:tab w:val="left" w:pos="284"/>
              </w:tabs>
              <w:spacing w:before="0"/>
              <w:ind w:left="284" w:hanging="284"/>
              <w:rPr>
                <w:szCs w:val="24"/>
                <w:lang w:eastAsia="zh-CN"/>
              </w:rPr>
            </w:pPr>
          </w:p>
        </w:tc>
      </w:tr>
      <w:tr w:rsidR="00E86EC7" w14:paraId="0DF29877" w14:textId="77777777" w:rsidTr="00CC50C4">
        <w:trPr>
          <w:cantSplit/>
        </w:trPr>
        <w:tc>
          <w:tcPr>
            <w:tcW w:w="1268" w:type="dxa"/>
          </w:tcPr>
          <w:p w14:paraId="46E1DA52" w14:textId="515D465C" w:rsidR="00E86EC7" w:rsidRPr="00E86EC7" w:rsidRDefault="00E86EC7" w:rsidP="00E86EC7">
            <w:pPr>
              <w:spacing w:before="40" w:after="40"/>
              <w:rPr>
                <w:rFonts w:ascii="Calibri" w:hAnsi="Calibri"/>
                <w:b/>
                <w:szCs w:val="24"/>
                <w:lang w:eastAsia="zh-CN"/>
              </w:rPr>
            </w:pPr>
            <w:r w:rsidRPr="00E86EC7">
              <w:rPr>
                <w:rFonts w:ascii="Calibri" w:hAnsi="Calibri"/>
                <w:b/>
                <w:szCs w:val="24"/>
                <w:lang w:eastAsia="zh-CN"/>
              </w:rPr>
              <w:t>网址：</w:t>
            </w:r>
          </w:p>
        </w:tc>
        <w:tc>
          <w:tcPr>
            <w:tcW w:w="4161" w:type="dxa"/>
            <w:gridSpan w:val="2"/>
          </w:tcPr>
          <w:p w14:paraId="2A154CB6" w14:textId="77777777" w:rsidR="00E86EC7" w:rsidRPr="00E86EC7" w:rsidRDefault="00633E03" w:rsidP="00E86EC7">
            <w:pPr>
              <w:tabs>
                <w:tab w:val="left" w:pos="4111"/>
              </w:tabs>
              <w:spacing w:before="40"/>
              <w:rPr>
                <w:rStyle w:val="Hyperlink"/>
                <w:rFonts w:ascii="Calibri" w:hAnsi="Calibri" w:cs="Calibri"/>
                <w:szCs w:val="24"/>
              </w:rPr>
            </w:pPr>
            <w:hyperlink r:id="rId9" w:history="1">
              <w:r w:rsidR="00E86EC7" w:rsidRPr="00E86EC7">
                <w:rPr>
                  <w:rStyle w:val="Hyperlink"/>
                  <w:rFonts w:ascii="Calibri" w:hAnsi="Calibri" w:cs="Calibri"/>
                  <w:szCs w:val="24"/>
                </w:rPr>
                <w:t>http://itu.int/go/tsg13</w:t>
              </w:r>
            </w:hyperlink>
          </w:p>
          <w:p w14:paraId="61815D0B" w14:textId="3D7419F9" w:rsidR="00E86EC7" w:rsidRPr="00E86EC7" w:rsidRDefault="00E86EC7" w:rsidP="00E86EC7">
            <w:pPr>
              <w:tabs>
                <w:tab w:val="left" w:pos="4111"/>
              </w:tabs>
              <w:spacing w:before="40"/>
              <w:rPr>
                <w:szCs w:val="24"/>
              </w:rPr>
            </w:pPr>
          </w:p>
        </w:tc>
        <w:tc>
          <w:tcPr>
            <w:tcW w:w="4436" w:type="dxa"/>
            <w:vMerge/>
          </w:tcPr>
          <w:p w14:paraId="3ADB665C" w14:textId="77777777" w:rsidR="00E86EC7" w:rsidRPr="00E86EC7" w:rsidRDefault="00E86EC7" w:rsidP="00E86EC7">
            <w:pPr>
              <w:tabs>
                <w:tab w:val="clear" w:pos="794"/>
                <w:tab w:val="clear" w:pos="1191"/>
                <w:tab w:val="clear" w:pos="1588"/>
                <w:tab w:val="clear" w:pos="1985"/>
                <w:tab w:val="left" w:pos="284"/>
              </w:tabs>
              <w:spacing w:before="0"/>
              <w:ind w:left="284" w:hanging="284"/>
              <w:rPr>
                <w:szCs w:val="24"/>
                <w:lang w:eastAsia="zh-CN"/>
              </w:rPr>
            </w:pPr>
          </w:p>
        </w:tc>
      </w:tr>
      <w:tr w:rsidR="00E86EC7" w14:paraId="1D02A152" w14:textId="77777777" w:rsidTr="00CC50C4">
        <w:trPr>
          <w:cantSplit/>
        </w:trPr>
        <w:tc>
          <w:tcPr>
            <w:tcW w:w="1268" w:type="dxa"/>
          </w:tcPr>
          <w:p w14:paraId="190A94AD" w14:textId="77777777" w:rsidR="00E86EC7" w:rsidRPr="00E86EC7" w:rsidRDefault="00E86EC7" w:rsidP="00E86EC7">
            <w:pPr>
              <w:spacing w:before="40" w:after="40"/>
              <w:rPr>
                <w:b/>
                <w:bCs/>
                <w:szCs w:val="24"/>
                <w:lang w:eastAsia="zh-CN"/>
              </w:rPr>
            </w:pPr>
            <w:r w:rsidRPr="00E86EC7">
              <w:rPr>
                <w:rFonts w:hint="eastAsia"/>
                <w:b/>
                <w:bCs/>
                <w:szCs w:val="24"/>
                <w:lang w:eastAsia="zh-CN"/>
              </w:rPr>
              <w:t>事由：</w:t>
            </w:r>
          </w:p>
        </w:tc>
        <w:tc>
          <w:tcPr>
            <w:tcW w:w="8597" w:type="dxa"/>
            <w:gridSpan w:val="3"/>
          </w:tcPr>
          <w:p w14:paraId="45F682BF" w14:textId="605BE994" w:rsidR="00E86EC7" w:rsidRPr="00E86EC7" w:rsidRDefault="00E86EC7" w:rsidP="00E86EC7">
            <w:pPr>
              <w:tabs>
                <w:tab w:val="left" w:pos="4111"/>
              </w:tabs>
              <w:spacing w:before="0"/>
              <w:rPr>
                <w:b/>
                <w:szCs w:val="24"/>
                <w:lang w:eastAsia="zh-CN"/>
              </w:rPr>
            </w:pPr>
            <w:r w:rsidRPr="00E86EC7">
              <w:rPr>
                <w:b/>
                <w:szCs w:val="24"/>
                <w:lang w:eastAsia="zh-CN"/>
              </w:rPr>
              <w:t>1/13</w:t>
            </w:r>
            <w:r w:rsidRPr="00E86EC7">
              <w:rPr>
                <w:b/>
                <w:szCs w:val="24"/>
                <w:lang w:eastAsia="zh-CN"/>
              </w:rPr>
              <w:t>、</w:t>
            </w:r>
            <w:r w:rsidRPr="00E86EC7">
              <w:rPr>
                <w:b/>
                <w:szCs w:val="24"/>
                <w:lang w:eastAsia="zh-CN"/>
              </w:rPr>
              <w:t>2/13</w:t>
            </w:r>
            <w:r w:rsidRPr="00E86EC7">
              <w:rPr>
                <w:b/>
                <w:szCs w:val="24"/>
                <w:lang w:eastAsia="zh-CN"/>
              </w:rPr>
              <w:t>和</w:t>
            </w:r>
            <w:r w:rsidRPr="00E86EC7">
              <w:rPr>
                <w:b/>
                <w:szCs w:val="24"/>
                <w:lang w:eastAsia="zh-CN"/>
              </w:rPr>
              <w:t>3/13</w:t>
            </w:r>
            <w:r w:rsidRPr="00E86EC7">
              <w:rPr>
                <w:b/>
                <w:szCs w:val="24"/>
                <w:lang w:eastAsia="zh-CN"/>
              </w:rPr>
              <w:t>工作组的会议</w:t>
            </w:r>
            <w:r w:rsidRPr="00E86EC7">
              <w:rPr>
                <w:rFonts w:hint="eastAsia"/>
                <w:b/>
                <w:szCs w:val="24"/>
                <w:lang w:eastAsia="zh-CN"/>
              </w:rPr>
              <w:t>，</w:t>
            </w:r>
            <w:r w:rsidRPr="00E86EC7">
              <w:rPr>
                <w:b/>
                <w:szCs w:val="24"/>
                <w:lang w:eastAsia="zh-CN"/>
              </w:rPr>
              <w:t>2022</w:t>
            </w:r>
            <w:r w:rsidRPr="00E86EC7">
              <w:rPr>
                <w:b/>
                <w:szCs w:val="24"/>
                <w:lang w:eastAsia="zh-CN"/>
              </w:rPr>
              <w:t>年</w:t>
            </w:r>
            <w:r w:rsidRPr="00E86EC7">
              <w:rPr>
                <w:b/>
                <w:szCs w:val="24"/>
                <w:lang w:eastAsia="zh-CN"/>
              </w:rPr>
              <w:t>11</w:t>
            </w:r>
            <w:r w:rsidRPr="00E86EC7">
              <w:rPr>
                <w:b/>
                <w:szCs w:val="24"/>
                <w:lang w:eastAsia="zh-CN"/>
              </w:rPr>
              <w:t>月</w:t>
            </w:r>
            <w:r w:rsidRPr="00E86EC7">
              <w:rPr>
                <w:b/>
                <w:szCs w:val="24"/>
                <w:lang w:eastAsia="zh-CN"/>
              </w:rPr>
              <w:t>25</w:t>
            </w:r>
            <w:r w:rsidRPr="00E86EC7">
              <w:rPr>
                <w:b/>
                <w:szCs w:val="24"/>
                <w:lang w:eastAsia="zh-CN"/>
              </w:rPr>
              <w:t>日，日内瓦</w:t>
            </w:r>
          </w:p>
        </w:tc>
      </w:tr>
    </w:tbl>
    <w:p w14:paraId="08F388A8" w14:textId="77777777" w:rsidR="0063445E" w:rsidRDefault="0063445E" w:rsidP="0063445E">
      <w:pPr>
        <w:rPr>
          <w:lang w:eastAsia="zh-CN"/>
        </w:rPr>
      </w:pPr>
      <w:bookmarkStart w:id="1" w:name="StartTyping_E"/>
      <w:bookmarkEnd w:id="1"/>
    </w:p>
    <w:p w14:paraId="01CE3B8C" w14:textId="77777777"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43B01A99" w14:textId="5CFAE56F" w:rsidR="00683336" w:rsidRPr="00547F3B" w:rsidRDefault="00683336" w:rsidP="00683336">
      <w:pPr>
        <w:ind w:firstLineChars="200" w:firstLine="488"/>
        <w:rPr>
          <w:highlight w:val="yellow"/>
          <w:lang w:eastAsia="zh-CN"/>
        </w:rPr>
      </w:pPr>
      <w:r w:rsidRPr="000E613D">
        <w:rPr>
          <w:rFonts w:ascii="Calibri" w:hAnsi="Calibri"/>
          <w:spacing w:val="4"/>
          <w:szCs w:val="24"/>
          <w:lang w:eastAsia="zh-CN"/>
        </w:rPr>
        <w:t>经本人同意</w:t>
      </w:r>
      <w:r w:rsidRPr="000E613D">
        <w:rPr>
          <w:rFonts w:ascii="Calibri" w:hAnsi="Calibri"/>
          <w:spacing w:val="6"/>
          <w:szCs w:val="24"/>
          <w:lang w:eastAsia="zh-CN"/>
        </w:rPr>
        <w:t>第</w:t>
      </w:r>
      <w:r w:rsidRPr="000E613D">
        <w:rPr>
          <w:rFonts w:ascii="Calibri" w:hAnsi="Calibri"/>
          <w:spacing w:val="6"/>
          <w:szCs w:val="24"/>
          <w:lang w:eastAsia="zh-CN"/>
        </w:rPr>
        <w:t>13</w:t>
      </w:r>
      <w:r w:rsidRPr="000E613D">
        <w:rPr>
          <w:rFonts w:ascii="Calibri" w:hAnsi="Calibri"/>
          <w:spacing w:val="6"/>
          <w:szCs w:val="24"/>
          <w:lang w:eastAsia="zh-CN"/>
        </w:rPr>
        <w:t>研究组主席（</w:t>
      </w:r>
      <w:r w:rsidR="002148F7" w:rsidRPr="00885E47">
        <w:rPr>
          <w:rFonts w:ascii="Calibri" w:hAnsi="Calibri"/>
          <w:spacing w:val="4"/>
          <w:szCs w:val="24"/>
          <w:lang w:eastAsia="zh-CN"/>
        </w:rPr>
        <w:t>Kazunori Tanikawa</w:t>
      </w:r>
      <w:r w:rsidRPr="000E613D">
        <w:rPr>
          <w:rFonts w:ascii="Calibri" w:hAnsi="Calibri"/>
          <w:spacing w:val="6"/>
          <w:lang w:eastAsia="zh-CN"/>
        </w:rPr>
        <w:t>先生）的</w:t>
      </w:r>
      <w:r>
        <w:rPr>
          <w:rFonts w:ascii="Calibri" w:hAnsi="Calibri"/>
          <w:spacing w:val="6"/>
          <w:szCs w:val="24"/>
          <w:lang w:eastAsia="zh-CN"/>
        </w:rPr>
        <w:t>要求，并</w:t>
      </w:r>
      <w:r w:rsidRPr="000E613D">
        <w:rPr>
          <w:rFonts w:ascii="Calibri" w:hAnsi="Calibri"/>
          <w:spacing w:val="6"/>
          <w:szCs w:val="24"/>
          <w:lang w:eastAsia="zh-CN"/>
        </w:rPr>
        <w:t>得到第</w:t>
      </w:r>
      <w:r w:rsidRPr="000E613D">
        <w:rPr>
          <w:rFonts w:ascii="Calibri" w:hAnsi="Calibri"/>
          <w:spacing w:val="6"/>
          <w:szCs w:val="24"/>
          <w:lang w:eastAsia="zh-CN"/>
        </w:rPr>
        <w:t>13</w:t>
      </w:r>
      <w:r w:rsidRPr="000E613D">
        <w:rPr>
          <w:rFonts w:ascii="Calibri" w:hAnsi="Calibri"/>
          <w:spacing w:val="6"/>
          <w:szCs w:val="24"/>
          <w:lang w:eastAsia="zh-CN"/>
        </w:rPr>
        <w:t>研究组会议（</w:t>
      </w:r>
      <w:r w:rsidRPr="000E613D">
        <w:rPr>
          <w:rFonts w:ascii="Calibri" w:hAnsi="Calibri"/>
          <w:spacing w:val="6"/>
          <w:szCs w:val="24"/>
          <w:lang w:eastAsia="zh-CN"/>
        </w:rPr>
        <w:t>20</w:t>
      </w:r>
      <w:r w:rsidR="002148F7">
        <w:rPr>
          <w:rFonts w:ascii="Calibri" w:hAnsi="Calibri"/>
          <w:spacing w:val="6"/>
          <w:szCs w:val="24"/>
          <w:lang w:eastAsia="zh-CN"/>
        </w:rPr>
        <w:t>22</w:t>
      </w:r>
      <w:r w:rsidRPr="000E613D">
        <w:rPr>
          <w:rFonts w:ascii="Calibri" w:hAnsi="Calibri"/>
          <w:spacing w:val="6"/>
          <w:szCs w:val="24"/>
          <w:lang w:eastAsia="zh-CN"/>
        </w:rPr>
        <w:t>年</w:t>
      </w:r>
      <w:r>
        <w:rPr>
          <w:rFonts w:ascii="Calibri" w:hAnsi="Calibri"/>
          <w:spacing w:val="6"/>
          <w:szCs w:val="24"/>
          <w:lang w:eastAsia="zh-CN"/>
        </w:rPr>
        <w:t>7</w:t>
      </w:r>
      <w:r w:rsidRPr="000E613D">
        <w:rPr>
          <w:rFonts w:ascii="Calibri" w:hAnsi="Calibri"/>
          <w:spacing w:val="4"/>
          <w:szCs w:val="24"/>
          <w:lang w:eastAsia="zh-CN"/>
        </w:rPr>
        <w:t>月</w:t>
      </w:r>
      <w:r w:rsidR="002148F7">
        <w:rPr>
          <w:rFonts w:ascii="Calibri" w:hAnsi="Calibri"/>
          <w:spacing w:val="4"/>
          <w:szCs w:val="24"/>
          <w:lang w:eastAsia="zh-CN"/>
        </w:rPr>
        <w:t>4</w:t>
      </w:r>
      <w:r w:rsidRPr="000E613D">
        <w:rPr>
          <w:rFonts w:ascii="Calibri" w:hAnsi="Calibri"/>
          <w:spacing w:val="4"/>
          <w:szCs w:val="24"/>
          <w:lang w:eastAsia="zh-CN"/>
        </w:rPr>
        <w:t>至</w:t>
      </w:r>
      <w:r w:rsidR="002148F7">
        <w:rPr>
          <w:rFonts w:ascii="Calibri" w:hAnsi="Calibri"/>
          <w:spacing w:val="4"/>
          <w:szCs w:val="24"/>
          <w:lang w:eastAsia="zh-CN"/>
        </w:rPr>
        <w:t>15</w:t>
      </w:r>
      <w:r w:rsidRPr="000E613D">
        <w:rPr>
          <w:rFonts w:ascii="Calibri" w:hAnsi="Calibri"/>
          <w:spacing w:val="4"/>
          <w:szCs w:val="24"/>
          <w:lang w:eastAsia="zh-CN"/>
        </w:rPr>
        <w:t>日，日内瓦）的首肯</w:t>
      </w:r>
      <w:r w:rsidRPr="000E613D">
        <w:rPr>
          <w:rFonts w:ascii="Calibri" w:hAnsi="Calibri"/>
          <w:iCs/>
          <w:spacing w:val="4"/>
          <w:szCs w:val="24"/>
          <w:lang w:eastAsia="zh-CN"/>
        </w:rPr>
        <w:t>，</w:t>
      </w:r>
      <w:r w:rsidRPr="000E613D">
        <w:rPr>
          <w:rFonts w:ascii="Calibri" w:hAnsi="Calibri"/>
          <w:spacing w:val="4"/>
          <w:szCs w:val="24"/>
          <w:lang w:eastAsia="zh-CN"/>
        </w:rPr>
        <w:t>我高兴地邀请您参加将于</w:t>
      </w:r>
      <w:r w:rsidRPr="00DF524E">
        <w:rPr>
          <w:rFonts w:ascii="Calibri" w:hAnsi="Calibri"/>
          <w:bCs/>
          <w:szCs w:val="24"/>
          <w:lang w:eastAsia="zh-CN"/>
        </w:rPr>
        <w:t>20</w:t>
      </w:r>
      <w:r w:rsidR="002148F7">
        <w:rPr>
          <w:rFonts w:ascii="Calibri" w:hAnsi="Calibri"/>
          <w:bCs/>
          <w:szCs w:val="24"/>
          <w:lang w:eastAsia="zh-CN"/>
        </w:rPr>
        <w:t>22</w:t>
      </w:r>
      <w:r w:rsidRPr="00DF524E">
        <w:rPr>
          <w:rFonts w:ascii="Calibri" w:hAnsi="Calibri"/>
          <w:bCs/>
          <w:szCs w:val="24"/>
          <w:lang w:eastAsia="zh-CN"/>
        </w:rPr>
        <w:t>年</w:t>
      </w:r>
      <w:r w:rsidRPr="00DF524E">
        <w:rPr>
          <w:rFonts w:ascii="Calibri" w:hAnsi="Calibri"/>
          <w:bCs/>
          <w:szCs w:val="24"/>
          <w:lang w:eastAsia="zh-CN"/>
        </w:rPr>
        <w:t>11</w:t>
      </w:r>
      <w:r w:rsidRPr="00DF524E">
        <w:rPr>
          <w:rFonts w:ascii="Calibri" w:hAnsi="Calibri"/>
          <w:bCs/>
          <w:szCs w:val="24"/>
          <w:lang w:eastAsia="zh-CN"/>
        </w:rPr>
        <w:t>月</w:t>
      </w:r>
      <w:r w:rsidRPr="00DF524E">
        <w:rPr>
          <w:rFonts w:ascii="Calibri" w:hAnsi="Calibri"/>
          <w:bCs/>
          <w:szCs w:val="24"/>
          <w:lang w:eastAsia="zh-CN"/>
        </w:rPr>
        <w:t>2</w:t>
      </w:r>
      <w:r w:rsidR="002148F7">
        <w:rPr>
          <w:rFonts w:ascii="Calibri" w:hAnsi="Calibri"/>
          <w:bCs/>
          <w:szCs w:val="24"/>
          <w:lang w:eastAsia="zh-CN"/>
        </w:rPr>
        <w:t>5</w:t>
      </w:r>
      <w:r w:rsidRPr="00DF524E">
        <w:rPr>
          <w:rFonts w:ascii="Calibri" w:hAnsi="Calibri"/>
          <w:bCs/>
          <w:szCs w:val="24"/>
          <w:lang w:eastAsia="zh-CN"/>
        </w:rPr>
        <w:t>日在日内瓦国际电联总部召开的</w:t>
      </w:r>
      <w:r w:rsidRPr="000E613D">
        <w:rPr>
          <w:rFonts w:ascii="Calibri" w:hAnsi="Calibri"/>
          <w:szCs w:val="24"/>
          <w:lang w:eastAsia="zh-CN"/>
        </w:rPr>
        <w:t>1/13</w:t>
      </w:r>
      <w:r w:rsidRPr="000E613D">
        <w:rPr>
          <w:rFonts w:ascii="Calibri" w:hAnsi="Calibri"/>
          <w:szCs w:val="24"/>
          <w:lang w:eastAsia="zh-CN"/>
        </w:rPr>
        <w:t>工作组</w:t>
      </w:r>
      <w:r w:rsidRPr="000E613D">
        <w:rPr>
          <w:rFonts w:ascii="Calibri" w:eastAsia="STKaiti" w:hAnsi="Calibri"/>
          <w:szCs w:val="24"/>
          <w:lang w:eastAsia="zh-CN"/>
        </w:rPr>
        <w:t>（</w:t>
      </w:r>
      <w:r w:rsidRPr="000E613D">
        <w:rPr>
          <w:rFonts w:ascii="Calibri" w:eastAsia="STKaiti" w:hAnsi="Calibri"/>
          <w:color w:val="000000"/>
          <w:szCs w:val="24"/>
          <w:lang w:eastAsia="zh-CN"/>
        </w:rPr>
        <w:t>IMT2020</w:t>
      </w:r>
      <w:r w:rsidR="00057AB4">
        <w:rPr>
          <w:rFonts w:ascii="Calibri" w:eastAsia="STKaiti" w:hAnsi="Calibri" w:hint="eastAsia"/>
          <w:color w:val="000000"/>
          <w:szCs w:val="24"/>
          <w:lang w:eastAsia="zh-CN"/>
        </w:rPr>
        <w:t>及以后：</w:t>
      </w:r>
      <w:r w:rsidRPr="000E613D">
        <w:rPr>
          <w:rFonts w:ascii="Calibri" w:eastAsia="STKaiti" w:hAnsi="Calibri"/>
          <w:color w:val="000000"/>
          <w:szCs w:val="24"/>
          <w:lang w:eastAsia="zh-CN"/>
        </w:rPr>
        <w:t>网络和系统）</w:t>
      </w:r>
      <w:r w:rsidRPr="000E613D">
        <w:rPr>
          <w:rFonts w:ascii="Calibri" w:hAnsi="Calibri"/>
          <w:color w:val="000000"/>
          <w:szCs w:val="24"/>
          <w:lang w:eastAsia="zh-CN"/>
        </w:rPr>
        <w:t>、</w:t>
      </w:r>
      <w:r w:rsidRPr="000E613D">
        <w:rPr>
          <w:rFonts w:ascii="Calibri" w:hAnsi="Calibri"/>
          <w:color w:val="000000"/>
          <w:szCs w:val="24"/>
          <w:lang w:eastAsia="zh-CN"/>
        </w:rPr>
        <w:t>2/13</w:t>
      </w:r>
      <w:r w:rsidRPr="000E613D">
        <w:rPr>
          <w:rFonts w:ascii="Calibri" w:hAnsi="Calibri"/>
          <w:color w:val="000000"/>
          <w:szCs w:val="24"/>
          <w:lang w:eastAsia="zh-CN"/>
        </w:rPr>
        <w:t>工作组</w:t>
      </w:r>
      <w:r w:rsidRPr="000E613D">
        <w:rPr>
          <w:rFonts w:ascii="Calibri" w:eastAsia="STKaiti" w:hAnsi="Calibri"/>
          <w:color w:val="000000"/>
          <w:szCs w:val="24"/>
          <w:lang w:eastAsia="zh-CN"/>
        </w:rPr>
        <w:t>（</w:t>
      </w:r>
      <w:proofErr w:type="gramStart"/>
      <w:r w:rsidRPr="000E613D">
        <w:rPr>
          <w:rFonts w:ascii="Calibri" w:eastAsia="STKaiti" w:hAnsi="Calibri"/>
          <w:color w:val="000000"/>
          <w:szCs w:val="24"/>
          <w:lang w:eastAsia="zh-CN"/>
        </w:rPr>
        <w:t>云计算</w:t>
      </w:r>
      <w:proofErr w:type="gramEnd"/>
      <w:r w:rsidRPr="000E613D">
        <w:rPr>
          <w:rFonts w:ascii="Calibri" w:eastAsia="STKaiti" w:hAnsi="Calibri"/>
          <w:color w:val="000000"/>
          <w:szCs w:val="24"/>
          <w:lang w:eastAsia="zh-CN"/>
        </w:rPr>
        <w:t>与数据</w:t>
      </w:r>
      <w:r w:rsidR="00057AB4">
        <w:rPr>
          <w:rFonts w:ascii="Calibri" w:eastAsia="STKaiti" w:hAnsi="Calibri" w:hint="eastAsia"/>
          <w:color w:val="000000"/>
          <w:szCs w:val="24"/>
          <w:lang w:eastAsia="zh-CN"/>
        </w:rPr>
        <w:t>处理</w:t>
      </w:r>
      <w:r w:rsidRPr="000E613D">
        <w:rPr>
          <w:rFonts w:ascii="Calibri" w:eastAsia="STKaiti" w:hAnsi="Calibri"/>
          <w:color w:val="000000"/>
          <w:szCs w:val="24"/>
          <w:lang w:eastAsia="zh-CN"/>
        </w:rPr>
        <w:t>）</w:t>
      </w:r>
      <w:r w:rsidRPr="000E613D">
        <w:rPr>
          <w:rFonts w:ascii="Calibri" w:hAnsi="Calibri"/>
          <w:szCs w:val="24"/>
          <w:lang w:eastAsia="zh-CN"/>
        </w:rPr>
        <w:t>以及</w:t>
      </w:r>
      <w:r w:rsidRPr="000E613D">
        <w:rPr>
          <w:rFonts w:ascii="Calibri" w:hAnsi="Calibri"/>
          <w:szCs w:val="24"/>
          <w:lang w:eastAsia="zh-CN"/>
        </w:rPr>
        <w:t>3/13</w:t>
      </w:r>
      <w:r w:rsidRPr="000E613D">
        <w:rPr>
          <w:rFonts w:ascii="Calibri" w:hAnsi="Calibri"/>
          <w:szCs w:val="24"/>
          <w:lang w:eastAsia="zh-CN"/>
        </w:rPr>
        <w:t>工作组（</w:t>
      </w:r>
      <w:r w:rsidRPr="000E613D">
        <w:rPr>
          <w:rFonts w:ascii="Calibri" w:eastAsia="STKaiti" w:hAnsi="Calibri"/>
          <w:szCs w:val="24"/>
          <w:lang w:eastAsia="zh-CN"/>
        </w:rPr>
        <w:t>网络演</w:t>
      </w:r>
      <w:r>
        <w:rPr>
          <w:rFonts w:ascii="Calibri" w:eastAsia="STKaiti" w:hAnsi="Calibri" w:hint="eastAsia"/>
          <w:szCs w:val="24"/>
          <w:lang w:eastAsia="zh-CN"/>
        </w:rPr>
        <w:t>进</w:t>
      </w:r>
      <w:r w:rsidR="00057AB4">
        <w:rPr>
          <w:rFonts w:ascii="Calibri" w:eastAsia="STKaiti" w:hAnsi="Calibri" w:hint="eastAsia"/>
          <w:szCs w:val="24"/>
          <w:lang w:eastAsia="zh-CN"/>
        </w:rPr>
        <w:t>、</w:t>
      </w:r>
      <w:r w:rsidR="00AE59EE">
        <w:rPr>
          <w:rFonts w:ascii="Calibri" w:eastAsia="STKaiti" w:hAnsi="Calibri" w:hint="eastAsia"/>
          <w:szCs w:val="24"/>
          <w:lang w:eastAsia="zh-CN"/>
        </w:rPr>
        <w:t>信任和</w:t>
      </w:r>
      <w:r w:rsidR="00057AB4" w:rsidRPr="00057AB4">
        <w:rPr>
          <w:rFonts w:ascii="Calibri" w:eastAsia="STKaiti" w:hAnsi="Calibri" w:hint="eastAsia"/>
          <w:szCs w:val="24"/>
          <w:lang w:eastAsia="zh-CN"/>
        </w:rPr>
        <w:t>量子增强网络</w:t>
      </w:r>
      <w:r w:rsidRPr="000E613D">
        <w:rPr>
          <w:rFonts w:ascii="Calibri" w:hAnsi="Calibri"/>
          <w:szCs w:val="24"/>
          <w:lang w:eastAsia="zh-CN"/>
        </w:rPr>
        <w:t>）</w:t>
      </w:r>
      <w:r w:rsidR="00057AB4">
        <w:rPr>
          <w:rFonts w:ascii="Calibri" w:hAnsi="Calibri" w:hint="eastAsia"/>
          <w:szCs w:val="24"/>
          <w:lang w:eastAsia="zh-CN"/>
        </w:rPr>
        <w:t>的下次</w:t>
      </w:r>
      <w:r w:rsidRPr="000E613D">
        <w:rPr>
          <w:rFonts w:ascii="Calibri" w:hAnsi="Calibri"/>
          <w:szCs w:val="24"/>
          <w:lang w:eastAsia="zh-CN"/>
        </w:rPr>
        <w:t>会议。</w:t>
      </w:r>
    </w:p>
    <w:p w14:paraId="0D3071F3" w14:textId="58A39818" w:rsidR="00683336" w:rsidRPr="00E40AE1" w:rsidRDefault="00E40AE1" w:rsidP="00E40AE1">
      <w:pPr>
        <w:ind w:firstLineChars="200" w:firstLine="480"/>
        <w:rPr>
          <w:rFonts w:ascii="Calibri" w:hAnsi="Calibri" w:cs="Calibri"/>
          <w:b/>
          <w:szCs w:val="22"/>
          <w:lang w:eastAsia="zh-CN"/>
        </w:rPr>
      </w:pPr>
      <w:r w:rsidRPr="00087287">
        <w:rPr>
          <w:rFonts w:ascii="Calibri" w:hAnsi="Calibri" w:hint="eastAsia"/>
          <w:lang w:eastAsia="zh-CN"/>
        </w:rPr>
        <w:t>此次会议的最终</w:t>
      </w:r>
      <w:r w:rsidR="00057AB4">
        <w:rPr>
          <w:rFonts w:ascii="Calibri" w:hAnsi="Calibri" w:hint="eastAsia"/>
          <w:lang w:eastAsia="zh-CN"/>
        </w:rPr>
        <w:t>会务</w:t>
      </w:r>
      <w:r w:rsidRPr="00087287">
        <w:rPr>
          <w:rFonts w:ascii="Calibri" w:hAnsi="Calibri" w:hint="eastAsia"/>
          <w:lang w:eastAsia="zh-CN"/>
        </w:rPr>
        <w:t>安排取决于</w:t>
      </w:r>
      <w:r w:rsidRPr="00087287">
        <w:rPr>
          <w:rFonts w:ascii="Calibri" w:hAnsi="Calibri" w:hint="eastAsia"/>
          <w:lang w:eastAsia="zh-CN"/>
        </w:rPr>
        <w:t>C</w:t>
      </w:r>
      <w:r w:rsidRPr="00087287">
        <w:rPr>
          <w:rFonts w:ascii="Calibri" w:hAnsi="Calibri"/>
          <w:lang w:eastAsia="zh-CN"/>
        </w:rPr>
        <w:t>OVID-19</w:t>
      </w:r>
      <w:r w:rsidRPr="00087287">
        <w:rPr>
          <w:rFonts w:ascii="Calibri" w:hAnsi="Calibri" w:hint="eastAsia"/>
          <w:lang w:eastAsia="zh-CN"/>
        </w:rPr>
        <w:t>大流行疫情的演变发展及其对国际旅行的影响。研究组管理班子将与电信标准化局秘书处紧密合作，密切跟踪形势。如需更改会议安排，则将通过</w:t>
      </w:r>
      <w:r w:rsidR="004E34E3">
        <w:rPr>
          <w:rFonts w:ascii="Calibri" w:hAnsi="Calibri"/>
          <w:lang w:eastAsia="zh-CN"/>
        </w:rPr>
        <w:fldChar w:fldCharType="begin"/>
      </w:r>
      <w:r w:rsidR="004E34E3">
        <w:rPr>
          <w:rFonts w:ascii="Calibri" w:hAnsi="Calibri"/>
          <w:lang w:eastAsia="zh-CN"/>
        </w:rPr>
        <w:instrText xml:space="preserve"> </w:instrText>
      </w:r>
      <w:r w:rsidR="004E34E3">
        <w:rPr>
          <w:rFonts w:ascii="Calibri" w:hAnsi="Calibri" w:hint="eastAsia"/>
          <w:lang w:eastAsia="zh-CN"/>
        </w:rPr>
        <w:instrText>HYPERLINK "http://itu.int/go/tsg13"</w:instrText>
      </w:r>
      <w:r w:rsidR="004E34E3">
        <w:rPr>
          <w:rFonts w:ascii="Calibri" w:hAnsi="Calibri"/>
          <w:lang w:eastAsia="zh-CN"/>
        </w:rPr>
        <w:instrText xml:space="preserve"> </w:instrText>
      </w:r>
      <w:r w:rsidR="004E34E3">
        <w:rPr>
          <w:rFonts w:ascii="Calibri" w:hAnsi="Calibri"/>
          <w:lang w:eastAsia="zh-CN"/>
        </w:rPr>
        <w:fldChar w:fldCharType="separate"/>
      </w:r>
      <w:r w:rsidRPr="004E34E3">
        <w:rPr>
          <w:rStyle w:val="Hyperlink"/>
          <w:rFonts w:ascii="Calibri" w:hAnsi="Calibri" w:hint="eastAsia"/>
          <w:lang w:eastAsia="zh-CN"/>
        </w:rPr>
        <w:t>研究组主页</w:t>
      </w:r>
      <w:r w:rsidR="004E34E3">
        <w:rPr>
          <w:rFonts w:ascii="Calibri" w:hAnsi="Calibri"/>
          <w:lang w:eastAsia="zh-CN"/>
        </w:rPr>
        <w:fldChar w:fldCharType="end"/>
      </w:r>
      <w:r w:rsidRPr="00087287">
        <w:rPr>
          <w:rFonts w:ascii="Calibri" w:hAnsi="Calibri" w:hint="eastAsia"/>
          <w:lang w:eastAsia="zh-CN"/>
        </w:rPr>
        <w:t>、邮件清单和对本集体函的更新通知各位</w:t>
      </w:r>
      <w:r w:rsidRPr="00087287">
        <w:rPr>
          <w:rFonts w:ascii="Calibri" w:hAnsi="Calibri" w:hint="eastAsia"/>
          <w:lang w:eastAsia="zh-CN"/>
        </w:rPr>
        <w:t>I</w:t>
      </w:r>
      <w:r w:rsidRPr="00087287">
        <w:rPr>
          <w:rFonts w:ascii="Calibri" w:hAnsi="Calibri"/>
          <w:lang w:eastAsia="zh-CN"/>
        </w:rPr>
        <w:t>TU-T</w:t>
      </w:r>
      <w:r w:rsidRPr="00087287">
        <w:rPr>
          <w:rFonts w:ascii="Calibri" w:hAnsi="Calibri" w:hint="eastAsia"/>
          <w:lang w:eastAsia="zh-CN"/>
        </w:rPr>
        <w:t>专家。</w:t>
      </w:r>
    </w:p>
    <w:p w14:paraId="16902297" w14:textId="6D9326AB" w:rsidR="00683336" w:rsidRPr="0056536E" w:rsidRDefault="00E40AE1" w:rsidP="00683336">
      <w:pPr>
        <w:ind w:firstLineChars="200" w:firstLine="480"/>
        <w:rPr>
          <w:rFonts w:ascii="Calibri" w:hAnsi="Calibri"/>
          <w:highlight w:val="yellow"/>
          <w:lang w:eastAsia="zh-CN"/>
        </w:rPr>
      </w:pPr>
      <w:r>
        <w:rPr>
          <w:rFonts w:ascii="Calibri" w:hAnsi="Calibri"/>
          <w:lang w:eastAsia="zh-CN"/>
        </w:rPr>
        <w:t>2</w:t>
      </w:r>
      <w:r w:rsidR="00683336" w:rsidRPr="0056536E">
        <w:rPr>
          <w:rFonts w:ascii="Calibri" w:hAnsi="Calibri"/>
          <w:lang w:eastAsia="zh-CN"/>
        </w:rPr>
        <w:t>/13</w:t>
      </w:r>
      <w:r w:rsidR="00683336" w:rsidRPr="0056536E">
        <w:rPr>
          <w:rFonts w:ascii="Calibri" w:hAnsi="Calibri"/>
          <w:lang w:eastAsia="zh-CN"/>
        </w:rPr>
        <w:t>工作组会议将自</w:t>
      </w:r>
      <w:r w:rsidR="00683336" w:rsidRPr="0056536E">
        <w:rPr>
          <w:rFonts w:ascii="Calibri" w:hAnsi="Calibri"/>
          <w:lang w:eastAsia="zh-CN"/>
        </w:rPr>
        <w:t>09:30</w:t>
      </w:r>
      <w:r w:rsidR="00683336" w:rsidRPr="0056536E">
        <w:rPr>
          <w:rFonts w:ascii="Calibri" w:hAnsi="Calibri"/>
          <w:lang w:eastAsia="zh-CN"/>
        </w:rPr>
        <w:t>开始，之后召开</w:t>
      </w:r>
      <w:r w:rsidR="00AE59EE">
        <w:rPr>
          <w:rFonts w:ascii="Calibri" w:hAnsi="Calibri"/>
          <w:lang w:eastAsia="zh-CN"/>
        </w:rPr>
        <w:t>3</w:t>
      </w:r>
      <w:r w:rsidR="00683336" w:rsidRPr="0056536E">
        <w:rPr>
          <w:rFonts w:ascii="Calibri" w:hAnsi="Calibri"/>
          <w:lang w:eastAsia="zh-CN"/>
        </w:rPr>
        <w:t>/13</w:t>
      </w:r>
      <w:r w:rsidR="00683336" w:rsidRPr="0056536E">
        <w:rPr>
          <w:rFonts w:ascii="Calibri" w:hAnsi="Calibri"/>
          <w:lang w:eastAsia="zh-CN"/>
        </w:rPr>
        <w:t>和</w:t>
      </w:r>
      <w:r w:rsidR="00683336" w:rsidRPr="0056536E">
        <w:rPr>
          <w:rFonts w:ascii="Calibri" w:hAnsi="Calibri"/>
          <w:lang w:eastAsia="zh-CN"/>
        </w:rPr>
        <w:t>1/13</w:t>
      </w:r>
      <w:r w:rsidR="00683336" w:rsidRPr="0056536E">
        <w:rPr>
          <w:rFonts w:ascii="Calibri" w:hAnsi="Calibri"/>
          <w:lang w:eastAsia="zh-CN"/>
        </w:rPr>
        <w:t>工作组的会议。与会者注册</w:t>
      </w:r>
      <w:r w:rsidR="00683336">
        <w:rPr>
          <w:rFonts w:ascii="Calibri" w:hAnsi="Calibri" w:hint="eastAsia"/>
          <w:lang w:eastAsia="zh-CN"/>
        </w:rPr>
        <w:t>工作</w:t>
      </w:r>
      <w:r w:rsidR="00683336" w:rsidRPr="0056536E">
        <w:rPr>
          <w:rFonts w:ascii="Calibri" w:hAnsi="Calibri"/>
          <w:lang w:eastAsia="zh-CN"/>
        </w:rPr>
        <w:t>自</w:t>
      </w:r>
      <w:r w:rsidR="00683336">
        <w:rPr>
          <w:rFonts w:ascii="Calibri" w:hAnsi="Calibri" w:hint="eastAsia"/>
          <w:lang w:eastAsia="zh-CN"/>
        </w:rPr>
        <w:t>0</w:t>
      </w:r>
      <w:r w:rsidR="00683336" w:rsidRPr="0056536E">
        <w:rPr>
          <w:rFonts w:ascii="Calibri" w:hAnsi="Calibri"/>
          <w:lang w:eastAsia="zh-CN"/>
        </w:rPr>
        <w:t>8:30</w:t>
      </w:r>
      <w:r w:rsidR="00683336" w:rsidRPr="0056536E">
        <w:rPr>
          <w:rFonts w:ascii="Calibri" w:hAnsi="Calibri"/>
          <w:lang w:eastAsia="zh-CN"/>
        </w:rPr>
        <w:t>起在</w:t>
      </w:r>
      <w:r w:rsidR="00683336" w:rsidRPr="0056536E">
        <w:rPr>
          <w:rFonts w:ascii="Times New Roman" w:eastAsiaTheme="minorEastAsia" w:hAnsi="Times New Roman"/>
        </w:rPr>
        <w:fldChar w:fldCharType="begin"/>
      </w:r>
      <w:r w:rsidR="00683336" w:rsidRPr="0056536E">
        <w:rPr>
          <w:rFonts w:ascii="Calibri" w:hAnsi="Calibri"/>
          <w:lang w:eastAsia="zh-CN"/>
        </w:rPr>
        <w:instrText xml:space="preserve"> HYPERLINK "https://www.itu.int/en/about/Documents/itu-plan.pdf" </w:instrText>
      </w:r>
      <w:r w:rsidR="00683336" w:rsidRPr="0056536E">
        <w:rPr>
          <w:rFonts w:ascii="Times New Roman" w:eastAsiaTheme="minorEastAsia" w:hAnsi="Times New Roman"/>
        </w:rPr>
        <w:fldChar w:fldCharType="separate"/>
      </w:r>
      <w:proofErr w:type="spellStart"/>
      <w:r w:rsidR="00683336" w:rsidRPr="0056536E">
        <w:rPr>
          <w:rStyle w:val="Hyperlink"/>
          <w:rFonts w:ascii="Calibri" w:hAnsi="Calibri"/>
          <w:lang w:eastAsia="zh-CN"/>
        </w:rPr>
        <w:t>Montbrillant</w:t>
      </w:r>
      <w:proofErr w:type="spellEnd"/>
      <w:r w:rsidR="00683336" w:rsidRPr="0056536E">
        <w:rPr>
          <w:rStyle w:val="Hyperlink"/>
          <w:rFonts w:ascii="Calibri" w:hAnsi="Calibri"/>
          <w:lang w:eastAsia="zh-CN"/>
        </w:rPr>
        <w:t>办公楼入口处</w:t>
      </w:r>
      <w:r w:rsidR="00683336" w:rsidRPr="0056536E">
        <w:rPr>
          <w:rStyle w:val="Hyperlink"/>
          <w:rFonts w:ascii="Calibri" w:hAnsi="Calibri"/>
          <w:lang w:eastAsia="zh-CN"/>
        </w:rPr>
        <w:fldChar w:fldCharType="end"/>
      </w:r>
      <w:r w:rsidR="00683336" w:rsidRPr="0056536E">
        <w:rPr>
          <w:rFonts w:ascii="Calibri" w:hAnsi="Calibri"/>
          <w:lang w:eastAsia="zh-CN"/>
        </w:rPr>
        <w:t>进行。国际电联总部各处的屏幕上将显示会议厅</w:t>
      </w:r>
      <w:r w:rsidR="00683336">
        <w:rPr>
          <w:rFonts w:ascii="Calibri" w:hAnsi="Calibri" w:hint="eastAsia"/>
          <w:lang w:eastAsia="zh-CN"/>
        </w:rPr>
        <w:t>安排</w:t>
      </w:r>
      <w:r w:rsidR="00683336" w:rsidRPr="0056536E">
        <w:rPr>
          <w:rFonts w:ascii="Calibri" w:hAnsi="Calibri"/>
          <w:lang w:eastAsia="zh-CN"/>
        </w:rPr>
        <w:t>情况，</w:t>
      </w:r>
      <w:r w:rsidR="00683336">
        <w:rPr>
          <w:rFonts w:ascii="Calibri" w:hAnsi="Calibri" w:hint="eastAsia"/>
          <w:lang w:eastAsia="zh-CN"/>
        </w:rPr>
        <w:t>亦可</w:t>
      </w:r>
      <w:r w:rsidR="00683336" w:rsidRPr="0056536E">
        <w:rPr>
          <w:rFonts w:ascii="Calibri" w:hAnsi="Calibri"/>
          <w:lang w:eastAsia="zh-CN"/>
        </w:rPr>
        <w:t>在</w:t>
      </w:r>
      <w:hyperlink r:id="rId10" w:history="1">
        <w:r w:rsidR="00683336" w:rsidRPr="0056536E">
          <w:rPr>
            <w:rFonts w:ascii="Calibri" w:hAnsi="Calibri"/>
            <w:color w:val="0000FF"/>
            <w:u w:val="single"/>
            <w:lang w:eastAsia="zh-CN"/>
          </w:rPr>
          <w:t>此处</w:t>
        </w:r>
      </w:hyperlink>
      <w:r w:rsidR="00683336" w:rsidRPr="0056536E">
        <w:rPr>
          <w:rFonts w:ascii="Calibri" w:hAnsi="Calibri"/>
          <w:lang w:eastAsia="zh-CN"/>
        </w:rPr>
        <w:t>在线</w:t>
      </w:r>
      <w:r w:rsidR="00683336">
        <w:rPr>
          <w:rFonts w:ascii="Calibri" w:hAnsi="Calibri" w:hint="eastAsia"/>
          <w:lang w:eastAsia="zh-CN"/>
        </w:rPr>
        <w:t>查询</w:t>
      </w:r>
      <w:r w:rsidR="00683336" w:rsidRPr="0056536E">
        <w:rPr>
          <w:rFonts w:ascii="Calibri" w:hAnsi="Calibri"/>
          <w:lang w:eastAsia="zh-CN"/>
        </w:rPr>
        <w:t>。</w:t>
      </w:r>
    </w:p>
    <w:p w14:paraId="3D5C38CC" w14:textId="594B6BEC" w:rsidR="00E40AE1" w:rsidRPr="004E34E3" w:rsidRDefault="00057AB4" w:rsidP="00E40AE1">
      <w:pPr>
        <w:ind w:firstLineChars="200" w:firstLine="480"/>
        <w:rPr>
          <w:rFonts w:ascii="Calibri" w:hAnsi="Calibri" w:cs="Calibri"/>
          <w:b/>
          <w:szCs w:val="22"/>
          <w:highlight w:val="green"/>
          <w:lang w:eastAsia="zh-CN"/>
        </w:rPr>
      </w:pPr>
      <w:r>
        <w:rPr>
          <w:rFonts w:hint="eastAsia"/>
          <w:szCs w:val="22"/>
          <w:lang w:eastAsia="zh-CN"/>
        </w:rPr>
        <w:t>将通过</w:t>
      </w:r>
      <w:r w:rsidR="00322D8E">
        <w:fldChar w:fldCharType="begin"/>
      </w:r>
      <w:r w:rsidR="00322D8E">
        <w:rPr>
          <w:lang w:eastAsia="zh-CN"/>
        </w:rPr>
        <w:instrText xml:space="preserve"> HYPERLINK "https://remote.itu.int/" </w:instrText>
      </w:r>
      <w:r w:rsidR="00322D8E">
        <w:fldChar w:fldCharType="separate"/>
      </w:r>
      <w:proofErr w:type="spellStart"/>
      <w:r w:rsidRPr="002F6D62">
        <w:rPr>
          <w:rStyle w:val="Hyperlink"/>
          <w:szCs w:val="22"/>
          <w:lang w:eastAsia="zh-CN"/>
        </w:rPr>
        <w:t>MyMeetings</w:t>
      </w:r>
      <w:proofErr w:type="spellEnd"/>
      <w:r w:rsidR="00322D8E">
        <w:rPr>
          <w:rStyle w:val="Hyperlink"/>
          <w:szCs w:val="22"/>
        </w:rPr>
        <w:fldChar w:fldCharType="end"/>
      </w:r>
      <w:r>
        <w:rPr>
          <w:rFonts w:hint="eastAsia"/>
          <w:szCs w:val="22"/>
          <w:lang w:eastAsia="zh-CN"/>
        </w:rPr>
        <w:t>为远程参会提供支持。</w:t>
      </w:r>
      <w:r w:rsidR="00E40AE1" w:rsidRPr="00E40AE1">
        <w:rPr>
          <w:rFonts w:ascii="Calibri" w:hAnsi="Calibri" w:cs="Calibri"/>
          <w:sz w:val="22"/>
          <w:szCs w:val="22"/>
          <w:lang w:eastAsia="zh-CN"/>
        </w:rPr>
        <w:t>文件制作、远程参会细节及其他相关信息见</w:t>
      </w:r>
      <w:hyperlink r:id="rId11" w:history="1">
        <w:r w:rsidR="00E40AE1" w:rsidRPr="00E40AE1">
          <w:rPr>
            <w:rFonts w:ascii="Calibri" w:hAnsi="Calibri" w:cs="Calibri"/>
            <w:color w:val="0000FF"/>
            <w:sz w:val="22"/>
            <w:szCs w:val="22"/>
            <w:u w:val="single"/>
            <w:lang w:eastAsia="zh-CN"/>
          </w:rPr>
          <w:t>研究组</w:t>
        </w:r>
        <w:r w:rsidR="00E40AE1" w:rsidRPr="00057AB4">
          <w:rPr>
            <w:rFonts w:ascii="Calibri" w:hAnsi="Calibri" w:cs="Calibri"/>
            <w:sz w:val="22"/>
            <w:szCs w:val="22"/>
            <w:lang w:eastAsia="zh-CN"/>
          </w:rPr>
          <w:t>主页</w:t>
        </w:r>
      </w:hyperlink>
      <w:r w:rsidR="00E40AE1" w:rsidRPr="00E40AE1">
        <w:rPr>
          <w:rFonts w:ascii="Calibri" w:hAnsi="Calibri" w:cs="Calibri"/>
          <w:sz w:val="22"/>
          <w:szCs w:val="22"/>
          <w:lang w:eastAsia="zh-CN"/>
        </w:rPr>
        <w:t>。</w:t>
      </w:r>
    </w:p>
    <w:p w14:paraId="15FBC97F" w14:textId="501AEE7B" w:rsidR="00E40AE1" w:rsidRPr="004E34E3" w:rsidRDefault="00057AB4" w:rsidP="00E40AE1">
      <w:pPr>
        <w:pStyle w:val="enumlev1"/>
        <w:tabs>
          <w:tab w:val="clear" w:pos="794"/>
        </w:tabs>
        <w:ind w:left="0" w:firstLineChars="200" w:firstLine="480"/>
        <w:rPr>
          <w:rFonts w:ascii="Calibri" w:eastAsia="Calibri" w:hAnsi="Calibri" w:cs="Calibri"/>
          <w:b/>
          <w:szCs w:val="22"/>
          <w:lang w:eastAsia="zh-CN"/>
        </w:rPr>
      </w:pPr>
      <w:r w:rsidRPr="004E34E3">
        <w:rPr>
          <w:rFonts w:ascii="Calibri" w:hAnsi="Calibri" w:cs="Calibri" w:hint="eastAsia"/>
          <w:szCs w:val="24"/>
          <w:lang w:eastAsia="zh-CN"/>
        </w:rPr>
        <w:t>会议</w:t>
      </w:r>
      <w:r w:rsidR="00E40AE1" w:rsidRPr="004E34E3">
        <w:rPr>
          <w:rFonts w:ascii="Calibri" w:hAnsi="Calibri" w:cs="Calibri"/>
          <w:szCs w:val="24"/>
          <w:lang w:eastAsia="zh-CN"/>
        </w:rPr>
        <w:t>将不发放与会补贴，</w:t>
      </w:r>
      <w:r w:rsidR="00E40AE1" w:rsidRPr="004E34E3">
        <w:rPr>
          <w:rFonts w:ascii="Calibri" w:hAnsi="Calibri" w:cs="Calibri" w:hint="eastAsia"/>
          <w:szCs w:val="24"/>
          <w:lang w:eastAsia="zh-CN"/>
        </w:rPr>
        <w:t>且</w:t>
      </w:r>
      <w:r w:rsidR="00E40AE1" w:rsidRPr="004E34E3">
        <w:rPr>
          <w:rFonts w:ascii="Calibri" w:hAnsi="Calibri" w:cs="Calibri"/>
          <w:szCs w:val="24"/>
          <w:lang w:eastAsia="zh-CN"/>
        </w:rPr>
        <w:t>将仅以英语进行，不提供口译服务。</w:t>
      </w:r>
    </w:p>
    <w:p w14:paraId="776DC960" w14:textId="4E1777D5" w:rsidR="00E40AE1" w:rsidRPr="004E34E3" w:rsidRDefault="001D6DD7" w:rsidP="00E40AE1">
      <w:pPr>
        <w:ind w:firstLineChars="200" w:firstLine="480"/>
        <w:rPr>
          <w:rFonts w:ascii="Calibri" w:hAnsi="Calibri" w:cs="Calibri"/>
          <w:b/>
          <w:szCs w:val="22"/>
          <w:lang w:eastAsia="zh-CN"/>
        </w:rPr>
      </w:pPr>
      <w:r w:rsidRPr="004E34E3">
        <w:rPr>
          <w:rFonts w:ascii="Calibri" w:hAnsi="Calibri" w:cs="Calibri" w:hint="eastAsia"/>
          <w:szCs w:val="22"/>
          <w:lang w:eastAsia="zh-CN"/>
        </w:rPr>
        <w:t>这些会议的主要目的是</w:t>
      </w:r>
      <w:r w:rsidR="0033625B" w:rsidRPr="004E34E3">
        <w:rPr>
          <w:rFonts w:ascii="Calibri" w:hAnsi="Calibri" w:cs="Calibri" w:hint="eastAsia"/>
          <w:szCs w:val="22"/>
          <w:lang w:eastAsia="zh-CN"/>
        </w:rPr>
        <w:t>审议</w:t>
      </w:r>
      <w:r w:rsidRPr="004E34E3">
        <w:rPr>
          <w:rFonts w:ascii="Calibri" w:hAnsi="Calibri" w:cs="Calibri" w:hint="eastAsia"/>
          <w:szCs w:val="22"/>
          <w:lang w:eastAsia="zh-CN"/>
        </w:rPr>
        <w:t>启动以下</w:t>
      </w:r>
      <w:r w:rsidRPr="004E34E3">
        <w:rPr>
          <w:rFonts w:ascii="Calibri" w:hAnsi="Calibri" w:cs="Calibri" w:hint="eastAsia"/>
          <w:szCs w:val="22"/>
          <w:lang w:eastAsia="zh-CN"/>
        </w:rPr>
        <w:t>ITU-T</w:t>
      </w:r>
      <w:r w:rsidRPr="004E34E3">
        <w:rPr>
          <w:rFonts w:ascii="Calibri" w:hAnsi="Calibri" w:cs="Calibri" w:hint="eastAsia"/>
          <w:szCs w:val="22"/>
          <w:lang w:eastAsia="zh-CN"/>
        </w:rPr>
        <w:t>建议书草案的批准流程，并根据前几天（</w:t>
      </w:r>
      <w:r w:rsidRPr="004E34E3">
        <w:rPr>
          <w:rFonts w:ascii="Calibri" w:hAnsi="Calibri" w:cs="Calibri" w:hint="eastAsia"/>
          <w:szCs w:val="22"/>
          <w:lang w:eastAsia="zh-CN"/>
        </w:rPr>
        <w:t>2022</w:t>
      </w:r>
      <w:r w:rsidRPr="004E34E3">
        <w:rPr>
          <w:rFonts w:ascii="Calibri" w:hAnsi="Calibri" w:cs="Calibri" w:hint="eastAsia"/>
          <w:szCs w:val="22"/>
          <w:lang w:eastAsia="zh-CN"/>
        </w:rPr>
        <w:t>年</w:t>
      </w:r>
      <w:r w:rsidRPr="004E34E3">
        <w:rPr>
          <w:rFonts w:ascii="Calibri" w:hAnsi="Calibri" w:cs="Calibri" w:hint="eastAsia"/>
          <w:szCs w:val="22"/>
          <w:lang w:eastAsia="zh-CN"/>
        </w:rPr>
        <w:t>11</w:t>
      </w:r>
      <w:r w:rsidRPr="004E34E3">
        <w:rPr>
          <w:rFonts w:ascii="Calibri" w:hAnsi="Calibri" w:cs="Calibri" w:hint="eastAsia"/>
          <w:szCs w:val="22"/>
          <w:lang w:eastAsia="zh-CN"/>
        </w:rPr>
        <w:t>月</w:t>
      </w:r>
      <w:r w:rsidRPr="004E34E3">
        <w:rPr>
          <w:rFonts w:ascii="Calibri" w:hAnsi="Calibri" w:cs="Calibri" w:hint="eastAsia"/>
          <w:szCs w:val="22"/>
          <w:lang w:eastAsia="zh-CN"/>
        </w:rPr>
        <w:t>14</w:t>
      </w:r>
      <w:r w:rsidRPr="004E34E3">
        <w:rPr>
          <w:rFonts w:ascii="Calibri" w:hAnsi="Calibri" w:cs="Calibri" w:hint="eastAsia"/>
          <w:szCs w:val="22"/>
          <w:lang w:eastAsia="zh-CN"/>
        </w:rPr>
        <w:t>日至</w:t>
      </w:r>
      <w:r w:rsidRPr="004E34E3">
        <w:rPr>
          <w:rFonts w:ascii="Calibri" w:hAnsi="Calibri" w:cs="Calibri" w:hint="eastAsia"/>
          <w:szCs w:val="22"/>
          <w:lang w:eastAsia="zh-CN"/>
        </w:rPr>
        <w:t>25</w:t>
      </w:r>
      <w:r w:rsidRPr="004E34E3">
        <w:rPr>
          <w:rFonts w:ascii="Calibri" w:hAnsi="Calibri" w:cs="Calibri" w:hint="eastAsia"/>
          <w:szCs w:val="22"/>
          <w:lang w:eastAsia="zh-CN"/>
        </w:rPr>
        <w:t>日，日内瓦）报告人组会议的成果，酌情考虑协议的</w:t>
      </w:r>
      <w:r w:rsidR="0008363A" w:rsidRPr="004E34E3">
        <w:rPr>
          <w:rFonts w:ascii="Calibri" w:hAnsi="Calibri" w:cs="Calibri" w:hint="eastAsia"/>
          <w:szCs w:val="22"/>
          <w:lang w:eastAsia="zh-CN"/>
        </w:rPr>
        <w:t>增补</w:t>
      </w:r>
      <w:r w:rsidRPr="004E34E3">
        <w:rPr>
          <w:rFonts w:ascii="Calibri" w:hAnsi="Calibri" w:cs="Calibri" w:hint="eastAsia"/>
          <w:szCs w:val="22"/>
          <w:lang w:eastAsia="zh-CN"/>
        </w:rPr>
        <w:t>内容：</w:t>
      </w:r>
    </w:p>
    <w:p w14:paraId="3EEFBECA" w14:textId="77777777" w:rsidR="00E40AE1" w:rsidRDefault="00E40AE1" w:rsidP="00E40AE1">
      <w:pPr>
        <w:pStyle w:val="headingb"/>
        <w:spacing w:before="240"/>
        <w:rPr>
          <w:rFonts w:ascii="Calibri" w:hAnsi="Calibri"/>
          <w:lang w:eastAsia="zh-CN"/>
        </w:rPr>
      </w:pPr>
      <w:r w:rsidRPr="009E24DD">
        <w:rPr>
          <w:rFonts w:ascii="Calibri" w:hAnsi="Calibri"/>
          <w:lang w:eastAsia="zh-CN"/>
        </w:rPr>
        <w:t>1/13</w:t>
      </w:r>
      <w:r w:rsidRPr="009E24DD">
        <w:rPr>
          <w:rFonts w:ascii="Calibri" w:hAnsi="Calibri"/>
          <w:lang w:eastAsia="zh-CN"/>
        </w:rPr>
        <w:t>工作组：</w:t>
      </w:r>
    </w:p>
    <w:p w14:paraId="435FDA62" w14:textId="0C712D27" w:rsidR="00F86E0E" w:rsidRPr="00F86E0E" w:rsidRDefault="00E40AE1" w:rsidP="00F86E0E">
      <w:pPr>
        <w:pStyle w:val="enumlev1"/>
        <w:rPr>
          <w:rFonts w:ascii="Calibri" w:hAnsi="Calibri" w:cs="Calibri"/>
        </w:rPr>
      </w:pPr>
      <w:r w:rsidRPr="00627315">
        <w:rPr>
          <w:rFonts w:ascii="Calibri" w:hAnsi="Calibri" w:cs="Calibri"/>
          <w:lang w:val="en-US"/>
        </w:rPr>
        <w:t>•</w:t>
      </w:r>
      <w:r w:rsidRPr="00627315">
        <w:rPr>
          <w:rFonts w:ascii="Calibri" w:hAnsi="Calibri" w:cs="Calibri"/>
          <w:lang w:val="en-US"/>
        </w:rPr>
        <w:tab/>
      </w:r>
      <w:proofErr w:type="spellStart"/>
      <w:r w:rsidR="00F86E0E">
        <w:rPr>
          <w:rFonts w:ascii="Calibri" w:hAnsi="Calibri" w:cs="Calibri" w:hint="eastAsia"/>
        </w:rPr>
        <w:t>Y.</w:t>
      </w:r>
      <w:r w:rsidR="00F86E0E" w:rsidRPr="00F86E0E">
        <w:rPr>
          <w:rFonts w:ascii="Calibri" w:hAnsi="Calibri" w:cs="Calibri" w:hint="eastAsia"/>
        </w:rPr>
        <w:t>det-qos-reqts</w:t>
      </w:r>
      <w:proofErr w:type="spellEnd"/>
      <w:r w:rsidR="00F86E0E" w:rsidRPr="00F86E0E">
        <w:rPr>
          <w:rFonts w:ascii="Calibri" w:hAnsi="Calibri" w:cs="Calibri" w:hint="eastAsia"/>
        </w:rPr>
        <w:t>-</w:t>
      </w:r>
      <w:r w:rsidR="00F86E0E" w:rsidRPr="00F86E0E">
        <w:rPr>
          <w:rFonts w:ascii="Calibri" w:hAnsi="Calibri" w:cs="Calibri"/>
          <w:lang w:val="en-US"/>
        </w:rPr>
        <w:t xml:space="preserve"> </w:t>
      </w:r>
      <w:proofErr w:type="spellStart"/>
      <w:proofErr w:type="gramStart"/>
      <w:r w:rsidR="00F86E0E" w:rsidRPr="00627315">
        <w:rPr>
          <w:rFonts w:ascii="Calibri" w:hAnsi="Calibri" w:cs="Calibri"/>
          <w:lang w:val="en-US"/>
        </w:rPr>
        <w:t>lan</w:t>
      </w:r>
      <w:proofErr w:type="spellEnd"/>
      <w:r w:rsidR="00F86E0E">
        <w:rPr>
          <w:rFonts w:ascii="Calibri" w:hAnsi="Calibri" w:cs="Calibri" w:hint="eastAsia"/>
          <w:lang w:val="en-US" w:eastAsia="zh-CN"/>
        </w:rPr>
        <w:t>“</w:t>
      </w:r>
      <w:proofErr w:type="gramEnd"/>
      <w:r w:rsidR="00F86E0E" w:rsidRPr="00F86E0E">
        <w:rPr>
          <w:rFonts w:ascii="Calibri" w:hAnsi="Calibri" w:cs="Calibri" w:hint="eastAsia"/>
        </w:rPr>
        <w:t>IMT-2020</w:t>
      </w:r>
      <w:proofErr w:type="spellStart"/>
      <w:r w:rsidR="00F86E0E" w:rsidRPr="00F86E0E">
        <w:rPr>
          <w:rFonts w:ascii="Calibri" w:hAnsi="Calibri" w:cs="Calibri" w:hint="eastAsia"/>
        </w:rPr>
        <w:t>局域网支持确定性通信</w:t>
      </w:r>
      <w:proofErr w:type="spellEnd"/>
      <w:r w:rsidR="00F86E0E">
        <w:rPr>
          <w:rFonts w:ascii="Calibri" w:hAnsi="Calibri" w:cs="Calibri" w:hint="eastAsia"/>
          <w:lang w:eastAsia="zh-CN"/>
        </w:rPr>
        <w:t>业</w:t>
      </w:r>
      <w:proofErr w:type="spellStart"/>
      <w:r w:rsidR="00F86E0E" w:rsidRPr="00F86E0E">
        <w:rPr>
          <w:rFonts w:ascii="Calibri" w:hAnsi="Calibri" w:cs="Calibri" w:hint="eastAsia"/>
        </w:rPr>
        <w:t>务的</w:t>
      </w:r>
      <w:proofErr w:type="spellEnd"/>
      <w:r w:rsidR="00F86E0E" w:rsidRPr="00F86E0E">
        <w:rPr>
          <w:rFonts w:ascii="Calibri" w:hAnsi="Calibri" w:cs="Calibri" w:hint="eastAsia"/>
        </w:rPr>
        <w:t>QoS</w:t>
      </w:r>
      <w:proofErr w:type="spellStart"/>
      <w:r w:rsidR="00F86E0E" w:rsidRPr="00F86E0E">
        <w:rPr>
          <w:rFonts w:ascii="Calibri" w:hAnsi="Calibri" w:cs="Calibri" w:hint="eastAsia"/>
        </w:rPr>
        <w:t>要求和框架</w:t>
      </w:r>
      <w:proofErr w:type="spellEnd"/>
      <w:r w:rsidR="00F86E0E">
        <w:rPr>
          <w:rFonts w:ascii="Calibri" w:hAnsi="Calibri" w:cs="Calibri" w:hint="eastAsia"/>
          <w:lang w:eastAsia="zh-CN"/>
        </w:rPr>
        <w:t>”</w:t>
      </w:r>
      <w:r w:rsidR="00F86E0E">
        <w:rPr>
          <w:rFonts w:ascii="Calibri" w:hAnsi="Calibri" w:cs="Calibri" w:hint="eastAsia"/>
        </w:rPr>
        <w:t>（</w:t>
      </w:r>
      <w:r w:rsidR="00F86E0E" w:rsidRPr="00F86E0E">
        <w:rPr>
          <w:rFonts w:ascii="Calibri" w:hAnsi="Calibri" w:cs="Calibri" w:hint="eastAsia"/>
        </w:rPr>
        <w:t>Q6/13</w:t>
      </w:r>
      <w:r w:rsidR="00F86E0E">
        <w:rPr>
          <w:rFonts w:ascii="Calibri" w:hAnsi="Calibri" w:cs="Calibri" w:hint="eastAsia"/>
        </w:rPr>
        <w:t>）</w:t>
      </w:r>
      <w:r w:rsidR="00F86E0E" w:rsidRPr="00F86E0E">
        <w:rPr>
          <w:rFonts w:ascii="Calibri" w:hAnsi="Calibri" w:cs="Calibri" w:hint="eastAsia"/>
        </w:rPr>
        <w:t>，</w:t>
      </w:r>
    </w:p>
    <w:p w14:paraId="57DCEFEC" w14:textId="0E30F83A" w:rsidR="00F86E0E" w:rsidRPr="00F86E0E" w:rsidRDefault="00F86E0E" w:rsidP="00F86E0E">
      <w:pPr>
        <w:pStyle w:val="enumlev1"/>
        <w:rPr>
          <w:rFonts w:ascii="Calibri" w:hAnsi="Calibri" w:cs="Calibri"/>
          <w:lang w:eastAsia="zh-CN"/>
        </w:rPr>
      </w:pPr>
      <w:r w:rsidRPr="00627315">
        <w:rPr>
          <w:rFonts w:ascii="Calibri" w:hAnsi="Calibri" w:cs="Calibri"/>
          <w:lang w:val="en-US"/>
        </w:rPr>
        <w:t>•</w:t>
      </w:r>
      <w:r w:rsidRPr="00627315">
        <w:rPr>
          <w:rFonts w:ascii="Calibri" w:hAnsi="Calibri" w:cs="Calibri"/>
          <w:lang w:val="en-US"/>
        </w:rPr>
        <w:tab/>
      </w:r>
      <w:proofErr w:type="gramStart"/>
      <w:r w:rsidRPr="00F86E0E">
        <w:rPr>
          <w:rFonts w:ascii="Calibri" w:hAnsi="Calibri" w:cs="Calibri" w:hint="eastAsia"/>
          <w:lang w:eastAsia="zh-CN"/>
        </w:rPr>
        <w:t>Y.IMT</w:t>
      </w:r>
      <w:proofErr w:type="gramEnd"/>
      <w:r w:rsidRPr="00F86E0E">
        <w:rPr>
          <w:rFonts w:ascii="Calibri" w:hAnsi="Calibri" w:cs="Calibri" w:hint="eastAsia"/>
          <w:lang w:eastAsia="zh-CN"/>
        </w:rPr>
        <w:t>2020-fa-lg-lsn</w:t>
      </w:r>
      <w:r>
        <w:rPr>
          <w:rFonts w:ascii="Calibri" w:hAnsi="Calibri" w:cs="Calibri" w:hint="eastAsia"/>
          <w:lang w:eastAsia="zh-CN"/>
        </w:rPr>
        <w:t>“</w:t>
      </w:r>
      <w:r w:rsidRPr="00F86E0E">
        <w:rPr>
          <w:rFonts w:ascii="Calibri" w:hAnsi="Calibri" w:cs="Calibri" w:hint="eastAsia"/>
          <w:lang w:eastAsia="zh-CN"/>
        </w:rPr>
        <w:t>用于包括</w:t>
      </w:r>
      <w:r w:rsidRPr="00F86E0E">
        <w:rPr>
          <w:rFonts w:ascii="Calibri" w:hAnsi="Calibri" w:cs="Calibri" w:hint="eastAsia"/>
          <w:lang w:eastAsia="zh-CN"/>
        </w:rPr>
        <w:t>IMT-2020</w:t>
      </w:r>
      <w:r w:rsidRPr="00F86E0E">
        <w:rPr>
          <w:rFonts w:ascii="Calibri" w:hAnsi="Calibri" w:cs="Calibri" w:hint="eastAsia"/>
          <w:lang w:eastAsia="zh-CN"/>
        </w:rPr>
        <w:t>及以后</w:t>
      </w:r>
      <w:r>
        <w:rPr>
          <w:rFonts w:ascii="Calibri" w:hAnsi="Calibri" w:cs="Calibri" w:hint="eastAsia"/>
          <w:lang w:eastAsia="zh-CN"/>
        </w:rPr>
        <w:t>的</w:t>
      </w:r>
      <w:r w:rsidRPr="00F86E0E">
        <w:rPr>
          <w:rFonts w:ascii="Calibri" w:hAnsi="Calibri" w:cs="Calibri" w:hint="eastAsia"/>
          <w:lang w:eastAsia="zh-CN"/>
        </w:rPr>
        <w:t>大规模网络延迟保证</w:t>
      </w:r>
      <w:r>
        <w:rPr>
          <w:rFonts w:ascii="Calibri" w:hAnsi="Calibri" w:cs="Calibri" w:hint="eastAsia"/>
          <w:lang w:eastAsia="zh-CN"/>
        </w:rPr>
        <w:t>的</w:t>
      </w:r>
      <w:r w:rsidRPr="00F86E0E">
        <w:rPr>
          <w:rFonts w:ascii="Calibri" w:hAnsi="Calibri" w:cs="Calibri" w:hint="eastAsia"/>
          <w:lang w:eastAsia="zh-CN"/>
        </w:rPr>
        <w:t>功能架构”</w:t>
      </w:r>
      <w:r>
        <w:rPr>
          <w:rFonts w:ascii="Calibri" w:hAnsi="Calibri" w:cs="Calibri" w:hint="eastAsia"/>
          <w:lang w:eastAsia="zh-CN"/>
        </w:rPr>
        <w:t>（</w:t>
      </w:r>
      <w:r w:rsidRPr="00F86E0E">
        <w:rPr>
          <w:rFonts w:ascii="Calibri" w:hAnsi="Calibri" w:cs="Calibri" w:hint="eastAsia"/>
          <w:lang w:eastAsia="zh-CN"/>
        </w:rPr>
        <w:t>Q6/13</w:t>
      </w:r>
      <w:r>
        <w:rPr>
          <w:rFonts w:ascii="Calibri" w:hAnsi="Calibri" w:cs="Calibri" w:hint="eastAsia"/>
          <w:lang w:eastAsia="zh-CN"/>
        </w:rPr>
        <w:t>）</w:t>
      </w:r>
      <w:r w:rsidRPr="00F86E0E">
        <w:rPr>
          <w:rFonts w:ascii="Calibri" w:hAnsi="Calibri" w:cs="Calibri" w:hint="eastAsia"/>
          <w:lang w:eastAsia="zh-CN"/>
        </w:rPr>
        <w:t>，</w:t>
      </w:r>
    </w:p>
    <w:p w14:paraId="51ED26D2" w14:textId="1887072B"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r w:rsidRPr="00F86E0E">
        <w:rPr>
          <w:rFonts w:ascii="Calibri" w:hAnsi="Calibri" w:cs="Calibri" w:hint="eastAsia"/>
          <w:lang w:eastAsia="zh-CN"/>
        </w:rPr>
        <w:t>Y.ML-IMT2020-</w:t>
      </w:r>
      <w:proofErr w:type="gramStart"/>
      <w:r w:rsidRPr="00F86E0E">
        <w:rPr>
          <w:rFonts w:ascii="Calibri" w:hAnsi="Calibri" w:cs="Calibri" w:hint="eastAsia"/>
          <w:lang w:eastAsia="zh-CN"/>
        </w:rPr>
        <w:t>VNS</w:t>
      </w:r>
      <w:r w:rsidRPr="00F86E0E">
        <w:rPr>
          <w:rFonts w:ascii="Calibri" w:hAnsi="Calibri" w:cs="Calibri" w:hint="eastAsia"/>
          <w:lang w:eastAsia="zh-CN"/>
        </w:rPr>
        <w:t>“</w:t>
      </w:r>
      <w:proofErr w:type="gramEnd"/>
      <w:r w:rsidRPr="00F86E0E">
        <w:rPr>
          <w:rFonts w:ascii="Calibri" w:hAnsi="Calibri" w:cs="Calibri" w:hint="eastAsia"/>
          <w:lang w:eastAsia="zh-CN"/>
        </w:rPr>
        <w:t>通过机器学习实现的网络切片管理框架，包括来自垂直行业的输入”</w:t>
      </w:r>
      <w:r>
        <w:rPr>
          <w:rFonts w:ascii="Calibri" w:hAnsi="Calibri" w:cs="Calibri" w:hint="eastAsia"/>
          <w:lang w:eastAsia="zh-CN"/>
        </w:rPr>
        <w:t>（</w:t>
      </w:r>
      <w:r w:rsidRPr="00627315">
        <w:rPr>
          <w:rFonts w:ascii="Calibri" w:hAnsi="Calibri" w:cs="Calibri"/>
          <w:lang w:eastAsia="zh-CN"/>
        </w:rPr>
        <w:t>Q20/13</w:t>
      </w:r>
      <w:r>
        <w:rPr>
          <w:rFonts w:ascii="Calibri" w:hAnsi="Calibri" w:cs="Calibri" w:hint="eastAsia"/>
          <w:lang w:eastAsia="zh-CN"/>
        </w:rPr>
        <w:t>）</w:t>
      </w:r>
      <w:r w:rsidRPr="00F86E0E">
        <w:rPr>
          <w:rFonts w:ascii="Calibri" w:hAnsi="Calibri" w:cs="Calibri" w:hint="eastAsia"/>
          <w:lang w:eastAsia="zh-CN"/>
        </w:rPr>
        <w:t>，</w:t>
      </w:r>
    </w:p>
    <w:p w14:paraId="521F5212" w14:textId="19075055"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gramStart"/>
      <w:r w:rsidRPr="00627315">
        <w:rPr>
          <w:rFonts w:ascii="Calibri" w:hAnsi="Calibri" w:cs="Calibri"/>
          <w:lang w:eastAsia="zh-CN"/>
        </w:rPr>
        <w:t>Y.IMT</w:t>
      </w:r>
      <w:proofErr w:type="gramEnd"/>
      <w:r w:rsidRPr="00627315">
        <w:rPr>
          <w:rFonts w:ascii="Calibri" w:hAnsi="Calibri" w:cs="Calibri"/>
          <w:lang w:eastAsia="zh-CN"/>
        </w:rPr>
        <w:t>2020-CEFEC</w:t>
      </w:r>
      <w:r w:rsidRPr="00F86E0E">
        <w:rPr>
          <w:rFonts w:ascii="Calibri" w:hAnsi="Calibri" w:cs="Calibri" w:hint="eastAsia"/>
          <w:lang w:eastAsia="zh-CN"/>
        </w:rPr>
        <w:t>“</w:t>
      </w:r>
      <w:r w:rsidRPr="00F86E0E">
        <w:rPr>
          <w:rFonts w:ascii="Calibri" w:hAnsi="Calibri" w:cs="Calibri" w:hint="eastAsia"/>
          <w:lang w:eastAsia="zh-CN"/>
        </w:rPr>
        <w:t>IMT-2020</w:t>
      </w:r>
      <w:r>
        <w:rPr>
          <w:rFonts w:ascii="Calibri" w:hAnsi="Calibri" w:cs="Calibri" w:hint="eastAsia"/>
          <w:lang w:eastAsia="zh-CN"/>
        </w:rPr>
        <w:t>及以后</w:t>
      </w:r>
      <w:r w:rsidRPr="00F86E0E">
        <w:rPr>
          <w:rFonts w:ascii="Calibri" w:hAnsi="Calibri" w:cs="Calibri" w:hint="eastAsia"/>
          <w:lang w:eastAsia="zh-CN"/>
        </w:rPr>
        <w:t>网络边缘计算中的能力</w:t>
      </w:r>
      <w:r>
        <w:rPr>
          <w:rFonts w:ascii="Calibri" w:hAnsi="Calibri" w:cs="Calibri" w:hint="eastAsia"/>
          <w:lang w:eastAsia="zh-CN"/>
        </w:rPr>
        <w:t>开放</w:t>
      </w:r>
      <w:r w:rsidRPr="00F86E0E">
        <w:rPr>
          <w:rFonts w:ascii="Calibri" w:hAnsi="Calibri" w:cs="Calibri" w:hint="eastAsia"/>
          <w:lang w:eastAsia="zh-CN"/>
        </w:rPr>
        <w:t>功能框架”</w:t>
      </w:r>
      <w:r>
        <w:rPr>
          <w:rFonts w:ascii="Calibri" w:hAnsi="Calibri" w:cs="Calibri" w:hint="eastAsia"/>
          <w:lang w:eastAsia="zh-CN"/>
        </w:rPr>
        <w:t>（</w:t>
      </w:r>
      <w:r w:rsidRPr="00F86E0E">
        <w:rPr>
          <w:rFonts w:ascii="Calibri" w:hAnsi="Calibri" w:cs="Calibri" w:hint="eastAsia"/>
          <w:lang w:eastAsia="zh-CN"/>
        </w:rPr>
        <w:t>Q20/13</w:t>
      </w:r>
      <w:r>
        <w:rPr>
          <w:rFonts w:ascii="Calibri" w:hAnsi="Calibri" w:cs="Calibri" w:hint="eastAsia"/>
          <w:lang w:eastAsia="zh-CN"/>
        </w:rPr>
        <w:t>）</w:t>
      </w:r>
      <w:r w:rsidRPr="00F86E0E">
        <w:rPr>
          <w:rFonts w:ascii="Calibri" w:hAnsi="Calibri" w:cs="Calibri" w:hint="eastAsia"/>
          <w:lang w:eastAsia="zh-CN"/>
        </w:rPr>
        <w:t>，</w:t>
      </w:r>
    </w:p>
    <w:p w14:paraId="169C64EB" w14:textId="3840D8FF"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lastRenderedPageBreak/>
        <w:t>•</w:t>
      </w:r>
      <w:r w:rsidRPr="00627315">
        <w:rPr>
          <w:rFonts w:ascii="Calibri" w:hAnsi="Calibri" w:cs="Calibri"/>
          <w:lang w:val="en-US" w:eastAsia="zh-CN"/>
        </w:rPr>
        <w:tab/>
      </w:r>
      <w:proofErr w:type="gramStart"/>
      <w:r w:rsidRPr="00F86E0E">
        <w:rPr>
          <w:rFonts w:ascii="Calibri" w:hAnsi="Calibri" w:cs="Calibri" w:hint="eastAsia"/>
          <w:lang w:eastAsia="zh-CN"/>
        </w:rPr>
        <w:t>Y.IMT</w:t>
      </w:r>
      <w:proofErr w:type="gramEnd"/>
      <w:r w:rsidRPr="00F86E0E">
        <w:rPr>
          <w:rFonts w:ascii="Calibri" w:hAnsi="Calibri" w:cs="Calibri" w:hint="eastAsia"/>
          <w:lang w:eastAsia="zh-CN"/>
        </w:rPr>
        <w:t>2020-DN-CCF</w:t>
      </w:r>
      <w:r w:rsidRPr="00F86E0E">
        <w:rPr>
          <w:rFonts w:ascii="Calibri" w:hAnsi="Calibri" w:cs="Calibri" w:hint="eastAsia"/>
          <w:lang w:eastAsia="zh-CN"/>
        </w:rPr>
        <w:t>“包括</w:t>
      </w:r>
      <w:r w:rsidRPr="00F86E0E">
        <w:rPr>
          <w:rFonts w:ascii="Calibri" w:hAnsi="Calibri" w:cs="Calibri" w:hint="eastAsia"/>
          <w:lang w:eastAsia="zh-CN"/>
        </w:rPr>
        <w:t>IMT-2020</w:t>
      </w:r>
      <w:r w:rsidRPr="00F86E0E">
        <w:rPr>
          <w:rFonts w:ascii="Calibri" w:hAnsi="Calibri" w:cs="Calibri" w:hint="eastAsia"/>
          <w:lang w:eastAsia="zh-CN"/>
        </w:rPr>
        <w:t>在内的未来网络</w:t>
      </w:r>
      <w:r w:rsidR="0008363A">
        <w:rPr>
          <w:rFonts w:ascii="Calibri" w:hAnsi="Calibri" w:cs="Calibri" w:hint="eastAsia"/>
          <w:lang w:eastAsia="zh-CN"/>
        </w:rPr>
        <w:t>：</w:t>
      </w:r>
      <w:r w:rsidRPr="00F86E0E">
        <w:rPr>
          <w:rFonts w:ascii="Calibri" w:hAnsi="Calibri" w:cs="Calibri" w:hint="eastAsia"/>
          <w:lang w:eastAsia="zh-CN"/>
        </w:rPr>
        <w:t>专用网络的能力分类框架”</w:t>
      </w:r>
      <w:r>
        <w:rPr>
          <w:rFonts w:ascii="Calibri" w:hAnsi="Calibri" w:cs="Calibri" w:hint="eastAsia"/>
          <w:lang w:eastAsia="zh-CN"/>
        </w:rPr>
        <w:t>（</w:t>
      </w:r>
      <w:r w:rsidRPr="00F86E0E">
        <w:rPr>
          <w:rFonts w:ascii="Calibri" w:hAnsi="Calibri" w:cs="Calibri" w:hint="eastAsia"/>
          <w:lang w:eastAsia="zh-CN"/>
        </w:rPr>
        <w:t>Q20/13</w:t>
      </w:r>
      <w:r>
        <w:rPr>
          <w:rFonts w:ascii="Calibri" w:hAnsi="Calibri" w:cs="Calibri" w:hint="eastAsia"/>
          <w:lang w:eastAsia="zh-CN"/>
        </w:rPr>
        <w:t>）</w:t>
      </w:r>
      <w:r w:rsidRPr="00F86E0E">
        <w:rPr>
          <w:rFonts w:ascii="Calibri" w:hAnsi="Calibri" w:cs="Calibri" w:hint="eastAsia"/>
          <w:lang w:eastAsia="zh-CN"/>
        </w:rPr>
        <w:t>，</w:t>
      </w:r>
    </w:p>
    <w:p w14:paraId="6B153AD2" w14:textId="75C9E1AB"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gramStart"/>
      <w:r w:rsidRPr="00F86E0E">
        <w:rPr>
          <w:rFonts w:ascii="Calibri" w:hAnsi="Calibri" w:cs="Calibri" w:hint="eastAsia"/>
          <w:lang w:eastAsia="zh-CN"/>
        </w:rPr>
        <w:t>Y.IMT</w:t>
      </w:r>
      <w:proofErr w:type="gramEnd"/>
      <w:r w:rsidRPr="00F86E0E">
        <w:rPr>
          <w:rFonts w:ascii="Calibri" w:hAnsi="Calibri" w:cs="Calibri" w:hint="eastAsia"/>
          <w:lang w:eastAsia="zh-CN"/>
        </w:rPr>
        <w:t>2020-SOCN-req-frame</w:t>
      </w:r>
      <w:r w:rsidRPr="00F86E0E">
        <w:rPr>
          <w:rFonts w:ascii="Calibri" w:hAnsi="Calibri" w:cs="Calibri" w:hint="eastAsia"/>
          <w:lang w:eastAsia="zh-CN"/>
        </w:rPr>
        <w:t>“包括</w:t>
      </w:r>
      <w:r w:rsidRPr="00F86E0E">
        <w:rPr>
          <w:rFonts w:ascii="Calibri" w:hAnsi="Calibri" w:cs="Calibri" w:hint="eastAsia"/>
          <w:lang w:eastAsia="zh-CN"/>
        </w:rPr>
        <w:t>IMT-2020</w:t>
      </w:r>
      <w:r w:rsidRPr="00F86E0E">
        <w:rPr>
          <w:rFonts w:ascii="Calibri" w:hAnsi="Calibri" w:cs="Calibri" w:hint="eastAsia"/>
          <w:lang w:eastAsia="zh-CN"/>
        </w:rPr>
        <w:t>在内的未来网络</w:t>
      </w:r>
      <w:r w:rsidR="0008363A">
        <w:rPr>
          <w:rFonts w:ascii="Calibri" w:hAnsi="Calibri" w:cs="Calibri" w:hint="eastAsia"/>
          <w:lang w:eastAsia="zh-CN"/>
        </w:rPr>
        <w:t>：</w:t>
      </w:r>
      <w:r w:rsidR="0008363A" w:rsidRPr="00F86E0E">
        <w:rPr>
          <w:rFonts w:ascii="Calibri" w:hAnsi="Calibri" w:cs="Calibri" w:hint="eastAsia"/>
          <w:lang w:eastAsia="zh-CN"/>
        </w:rPr>
        <w:t>自组织核心网络</w:t>
      </w:r>
      <w:r w:rsidR="0008363A">
        <w:rPr>
          <w:rFonts w:ascii="Calibri" w:hAnsi="Calibri" w:cs="Calibri" w:hint="eastAsia"/>
          <w:lang w:eastAsia="zh-CN"/>
        </w:rPr>
        <w:t>的</w:t>
      </w:r>
      <w:r w:rsidRPr="00F86E0E">
        <w:rPr>
          <w:rFonts w:ascii="Calibri" w:hAnsi="Calibri" w:cs="Calibri" w:hint="eastAsia"/>
          <w:lang w:eastAsia="zh-CN"/>
        </w:rPr>
        <w:t>要求和框架”</w:t>
      </w:r>
      <w:r>
        <w:rPr>
          <w:rFonts w:ascii="Calibri" w:hAnsi="Calibri" w:cs="Calibri" w:hint="eastAsia"/>
          <w:lang w:eastAsia="zh-CN"/>
        </w:rPr>
        <w:t>（</w:t>
      </w:r>
      <w:r w:rsidRPr="00F86E0E">
        <w:rPr>
          <w:rFonts w:ascii="Calibri" w:hAnsi="Calibri" w:cs="Calibri" w:hint="eastAsia"/>
          <w:lang w:eastAsia="zh-CN"/>
        </w:rPr>
        <w:t>Q20/13</w:t>
      </w:r>
      <w:r>
        <w:rPr>
          <w:rFonts w:ascii="Calibri" w:hAnsi="Calibri" w:cs="Calibri" w:hint="eastAsia"/>
          <w:lang w:eastAsia="zh-CN"/>
        </w:rPr>
        <w:t>）</w:t>
      </w:r>
      <w:r w:rsidRPr="00F86E0E">
        <w:rPr>
          <w:rFonts w:ascii="Calibri" w:hAnsi="Calibri" w:cs="Calibri" w:hint="eastAsia"/>
          <w:lang w:eastAsia="zh-CN"/>
        </w:rPr>
        <w:t>，</w:t>
      </w:r>
    </w:p>
    <w:p w14:paraId="287E7AD5" w14:textId="0842F409"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r w:rsidRPr="00F86E0E">
        <w:rPr>
          <w:rFonts w:ascii="Calibri" w:hAnsi="Calibri" w:cs="Calibri" w:hint="eastAsia"/>
          <w:lang w:eastAsia="zh-CN"/>
        </w:rPr>
        <w:t>Y.NSL-</w:t>
      </w:r>
      <w:proofErr w:type="spellStart"/>
      <w:proofErr w:type="gramStart"/>
      <w:r w:rsidRPr="00F86E0E">
        <w:rPr>
          <w:rFonts w:ascii="Calibri" w:hAnsi="Calibri" w:cs="Calibri" w:hint="eastAsia"/>
          <w:lang w:eastAsia="zh-CN"/>
        </w:rPr>
        <w:t>fra</w:t>
      </w:r>
      <w:proofErr w:type="spellEnd"/>
      <w:r w:rsidRPr="00F86E0E">
        <w:rPr>
          <w:rFonts w:ascii="Calibri" w:hAnsi="Calibri" w:cs="Calibri" w:hint="eastAsia"/>
          <w:lang w:eastAsia="zh-CN"/>
        </w:rPr>
        <w:t>“</w:t>
      </w:r>
      <w:proofErr w:type="gramEnd"/>
      <w:r w:rsidRPr="00F86E0E">
        <w:rPr>
          <w:rFonts w:ascii="Calibri" w:hAnsi="Calibri" w:cs="Calibri" w:hint="eastAsia"/>
          <w:lang w:eastAsia="zh-CN"/>
        </w:rPr>
        <w:t>包括</w:t>
      </w:r>
      <w:r w:rsidRPr="00F86E0E">
        <w:rPr>
          <w:rFonts w:ascii="Calibri" w:hAnsi="Calibri" w:cs="Calibri" w:hint="eastAsia"/>
          <w:lang w:eastAsia="zh-CN"/>
        </w:rPr>
        <w:t>IMT-2020</w:t>
      </w:r>
      <w:r w:rsidRPr="00F86E0E">
        <w:rPr>
          <w:rFonts w:ascii="Calibri" w:hAnsi="Calibri" w:cs="Calibri" w:hint="eastAsia"/>
          <w:lang w:eastAsia="zh-CN"/>
        </w:rPr>
        <w:t>在内的未来网络中网络切片级别分类框架”</w:t>
      </w:r>
      <w:r>
        <w:rPr>
          <w:rFonts w:ascii="Calibri" w:hAnsi="Calibri" w:cs="Calibri" w:hint="eastAsia"/>
          <w:lang w:eastAsia="zh-CN"/>
        </w:rPr>
        <w:t>（</w:t>
      </w:r>
      <w:r w:rsidR="004E34E3" w:rsidRPr="00F86E0E">
        <w:rPr>
          <w:rFonts w:ascii="Calibri" w:hAnsi="Calibri" w:cs="Calibri" w:hint="eastAsia"/>
          <w:lang w:eastAsia="zh-CN"/>
        </w:rPr>
        <w:t>Q21/13</w:t>
      </w:r>
      <w:r>
        <w:rPr>
          <w:rFonts w:ascii="Calibri" w:hAnsi="Calibri" w:cs="Calibri" w:hint="eastAsia"/>
          <w:lang w:eastAsia="zh-CN"/>
        </w:rPr>
        <w:t>）</w:t>
      </w:r>
      <w:r w:rsidRPr="00F86E0E">
        <w:rPr>
          <w:rFonts w:ascii="Calibri" w:hAnsi="Calibri" w:cs="Calibri" w:hint="eastAsia"/>
          <w:lang w:eastAsia="zh-CN"/>
        </w:rPr>
        <w:t>，</w:t>
      </w:r>
    </w:p>
    <w:p w14:paraId="173B10A1" w14:textId="689D8F38" w:rsidR="00F86E0E" w:rsidRPr="00F86E0E" w:rsidRDefault="00F86E0E" w:rsidP="00F86E0E">
      <w:pPr>
        <w:pStyle w:val="enumlev1"/>
        <w:rPr>
          <w:rFonts w:ascii="Calibri" w:hAnsi="Calibri" w:cs="Calibri"/>
        </w:rPr>
      </w:pPr>
      <w:r w:rsidRPr="00627315">
        <w:rPr>
          <w:rFonts w:ascii="Calibri" w:hAnsi="Calibri" w:cs="Calibri"/>
          <w:lang w:val="en-US"/>
        </w:rPr>
        <w:t>•</w:t>
      </w:r>
      <w:r w:rsidRPr="00627315">
        <w:rPr>
          <w:rFonts w:ascii="Calibri" w:hAnsi="Calibri" w:cs="Calibri"/>
          <w:lang w:val="en-US"/>
        </w:rPr>
        <w:tab/>
      </w:r>
      <w:proofErr w:type="gramStart"/>
      <w:r w:rsidRPr="00F86E0E">
        <w:rPr>
          <w:rFonts w:ascii="Calibri" w:hAnsi="Calibri" w:cs="Calibri" w:hint="eastAsia"/>
        </w:rPr>
        <w:t>Y.DL</w:t>
      </w:r>
      <w:proofErr w:type="gramEnd"/>
      <w:r w:rsidRPr="00F86E0E">
        <w:rPr>
          <w:rFonts w:ascii="Calibri" w:hAnsi="Calibri" w:cs="Calibri" w:hint="eastAsia"/>
        </w:rPr>
        <w:t>-AINW-</w:t>
      </w:r>
      <w:proofErr w:type="spellStart"/>
      <w:r w:rsidRPr="00F86E0E">
        <w:rPr>
          <w:rFonts w:ascii="Calibri" w:hAnsi="Calibri" w:cs="Calibri" w:hint="eastAsia"/>
        </w:rPr>
        <w:t>fra</w:t>
      </w:r>
      <w:proofErr w:type="spellEnd"/>
      <w:r w:rsidRPr="00F86E0E">
        <w:rPr>
          <w:rFonts w:ascii="Calibri" w:hAnsi="Calibri" w:cs="Calibri" w:hint="eastAsia"/>
        </w:rPr>
        <w:t>“</w:t>
      </w:r>
      <w:proofErr w:type="spellStart"/>
      <w:r w:rsidRPr="00F86E0E">
        <w:rPr>
          <w:rFonts w:ascii="Calibri" w:hAnsi="Calibri" w:cs="Calibri" w:hint="eastAsia"/>
        </w:rPr>
        <w:t>与外部管理系统通信的高级人工智能管理框架</w:t>
      </w:r>
      <w:proofErr w:type="spellEnd"/>
      <w:r w:rsidRPr="00F86E0E">
        <w:rPr>
          <w:rFonts w:ascii="Calibri" w:hAnsi="Calibri" w:cs="Calibri" w:hint="eastAsia"/>
        </w:rPr>
        <w:t>”</w:t>
      </w:r>
      <w:r>
        <w:rPr>
          <w:rFonts w:ascii="Calibri" w:hAnsi="Calibri" w:cs="Calibri" w:hint="eastAsia"/>
        </w:rPr>
        <w:t>（</w:t>
      </w:r>
      <w:r w:rsidRPr="00F86E0E">
        <w:rPr>
          <w:rFonts w:ascii="Calibri" w:hAnsi="Calibri" w:cs="Calibri" w:hint="eastAsia"/>
        </w:rPr>
        <w:t>Q21/13</w:t>
      </w:r>
      <w:r>
        <w:rPr>
          <w:rFonts w:ascii="Calibri" w:hAnsi="Calibri" w:cs="Calibri" w:hint="eastAsia"/>
        </w:rPr>
        <w:t>）</w:t>
      </w:r>
      <w:r w:rsidRPr="00F86E0E">
        <w:rPr>
          <w:rFonts w:ascii="Calibri" w:hAnsi="Calibri" w:cs="Calibri" w:hint="eastAsia"/>
        </w:rPr>
        <w:t>，</w:t>
      </w:r>
    </w:p>
    <w:p w14:paraId="221656D1" w14:textId="67979D38" w:rsidR="00E40AE1" w:rsidRPr="00627315" w:rsidRDefault="00F86E0E" w:rsidP="00F86E0E">
      <w:pPr>
        <w:pStyle w:val="enumlev1"/>
        <w:rPr>
          <w:rFonts w:ascii="Calibri" w:hAnsi="Calibri" w:cs="Calibri"/>
        </w:rPr>
      </w:pPr>
      <w:r w:rsidRPr="00627315">
        <w:rPr>
          <w:rFonts w:ascii="Calibri" w:hAnsi="Calibri" w:cs="Calibri"/>
          <w:lang w:val="en-US"/>
        </w:rPr>
        <w:t>•</w:t>
      </w:r>
      <w:r w:rsidRPr="00627315">
        <w:rPr>
          <w:rFonts w:ascii="Calibri" w:hAnsi="Calibri" w:cs="Calibri"/>
          <w:lang w:val="en-US"/>
        </w:rPr>
        <w:tab/>
      </w:r>
      <w:r w:rsidRPr="00F86E0E">
        <w:rPr>
          <w:rFonts w:ascii="Calibri" w:hAnsi="Calibri" w:cs="Calibri" w:hint="eastAsia"/>
        </w:rPr>
        <w:t>Y.MNS-DLT-</w:t>
      </w:r>
      <w:proofErr w:type="spellStart"/>
      <w:proofErr w:type="gramStart"/>
      <w:r w:rsidRPr="00F86E0E">
        <w:rPr>
          <w:rFonts w:ascii="Calibri" w:hAnsi="Calibri" w:cs="Calibri" w:hint="eastAsia"/>
        </w:rPr>
        <w:t>fr</w:t>
      </w:r>
      <w:proofErr w:type="spellEnd"/>
      <w:r w:rsidRPr="00F86E0E">
        <w:rPr>
          <w:rFonts w:ascii="Calibri" w:hAnsi="Calibri" w:cs="Calibri" w:hint="eastAsia"/>
        </w:rPr>
        <w:t>“</w:t>
      </w:r>
      <w:proofErr w:type="spellStart"/>
      <w:proofErr w:type="gramEnd"/>
      <w:r w:rsidRPr="00F86E0E">
        <w:rPr>
          <w:rFonts w:ascii="Calibri" w:hAnsi="Calibri" w:cs="Calibri" w:hint="eastAsia"/>
        </w:rPr>
        <w:t>基于</w:t>
      </w:r>
      <w:proofErr w:type="spellEnd"/>
      <w:r w:rsidRPr="00F86E0E">
        <w:rPr>
          <w:rFonts w:ascii="Calibri" w:hAnsi="Calibri" w:cs="Calibri" w:hint="eastAsia"/>
        </w:rPr>
        <w:t>IMT-2020</w:t>
      </w:r>
      <w:r w:rsidR="0008363A">
        <w:rPr>
          <w:rFonts w:ascii="Calibri" w:hAnsi="Calibri" w:cs="Calibri" w:hint="eastAsia"/>
          <w:lang w:eastAsia="zh-CN"/>
        </w:rPr>
        <w:t>以</w:t>
      </w:r>
      <w:proofErr w:type="spellStart"/>
      <w:r w:rsidRPr="00F86E0E">
        <w:rPr>
          <w:rFonts w:ascii="Calibri" w:hAnsi="Calibri" w:cs="Calibri" w:hint="eastAsia"/>
        </w:rPr>
        <w:t>后网络</w:t>
      </w:r>
      <w:proofErr w:type="spellEnd"/>
      <w:r w:rsidR="0008363A">
        <w:rPr>
          <w:rFonts w:ascii="Calibri" w:hAnsi="Calibri" w:cs="Calibri" w:hint="eastAsia"/>
          <w:lang w:eastAsia="zh-CN"/>
        </w:rPr>
        <w:t>的</w:t>
      </w:r>
      <w:proofErr w:type="spellStart"/>
      <w:r w:rsidRPr="00F86E0E">
        <w:rPr>
          <w:rFonts w:ascii="Calibri" w:hAnsi="Calibri" w:cs="Calibri" w:hint="eastAsia"/>
        </w:rPr>
        <w:t>分布式账</w:t>
      </w:r>
      <w:proofErr w:type="spellEnd"/>
      <w:r w:rsidR="0008363A">
        <w:rPr>
          <w:rFonts w:ascii="Calibri" w:hAnsi="Calibri" w:cs="Calibri" w:hint="eastAsia"/>
          <w:lang w:eastAsia="zh-CN"/>
        </w:rPr>
        <w:t>簿</w:t>
      </w:r>
      <w:proofErr w:type="spellStart"/>
      <w:r w:rsidRPr="00F86E0E">
        <w:rPr>
          <w:rFonts w:ascii="Calibri" w:hAnsi="Calibri" w:cs="Calibri" w:hint="eastAsia"/>
        </w:rPr>
        <w:t>技术的移动网络共</w:t>
      </w:r>
      <w:proofErr w:type="spellEnd"/>
      <w:r w:rsidR="0008363A">
        <w:rPr>
          <w:rFonts w:ascii="Calibri" w:hAnsi="Calibri" w:cs="Calibri" w:hint="eastAsia"/>
          <w:lang w:eastAsia="zh-CN"/>
        </w:rPr>
        <w:t>用：</w:t>
      </w:r>
      <w:proofErr w:type="spellStart"/>
      <w:r w:rsidRPr="00F86E0E">
        <w:rPr>
          <w:rFonts w:ascii="Calibri" w:hAnsi="Calibri" w:cs="Calibri" w:hint="eastAsia"/>
        </w:rPr>
        <w:t>要求和框架</w:t>
      </w:r>
      <w:proofErr w:type="spellEnd"/>
      <w:r w:rsidRPr="00F86E0E">
        <w:rPr>
          <w:rFonts w:ascii="Calibri" w:hAnsi="Calibri" w:cs="Calibri" w:hint="eastAsia"/>
        </w:rPr>
        <w:t>”</w:t>
      </w:r>
      <w:r>
        <w:rPr>
          <w:rFonts w:ascii="Calibri" w:hAnsi="Calibri" w:cs="Calibri" w:hint="eastAsia"/>
        </w:rPr>
        <w:t>（</w:t>
      </w:r>
      <w:r w:rsidRPr="00F86E0E">
        <w:rPr>
          <w:rFonts w:ascii="Calibri" w:hAnsi="Calibri" w:cs="Calibri" w:hint="eastAsia"/>
        </w:rPr>
        <w:t>Q22/13</w:t>
      </w:r>
      <w:r>
        <w:rPr>
          <w:rFonts w:ascii="Calibri" w:hAnsi="Calibri" w:cs="Calibri" w:hint="eastAsia"/>
        </w:rPr>
        <w:t>）</w:t>
      </w:r>
      <w:r w:rsidRPr="00F86E0E">
        <w:rPr>
          <w:rFonts w:ascii="Calibri" w:hAnsi="Calibri" w:cs="Calibri" w:hint="eastAsia"/>
        </w:rPr>
        <w:t>，</w:t>
      </w:r>
    </w:p>
    <w:p w14:paraId="4E0D57B5" w14:textId="6CDA14FE" w:rsidR="00E40AE1" w:rsidRPr="00627315" w:rsidRDefault="00E40AE1" w:rsidP="00E40AE1">
      <w:pPr>
        <w:pStyle w:val="enumlev1"/>
        <w:rPr>
          <w:rFonts w:ascii="Calibri" w:hAnsi="Calibri" w:cs="Calibri"/>
          <w:highlight w:val="green"/>
          <w:lang w:eastAsia="zh-CN"/>
        </w:rPr>
      </w:pPr>
      <w:r w:rsidRPr="0008363A">
        <w:rPr>
          <w:rFonts w:ascii="Calibri" w:hAnsi="Calibri" w:cs="Calibri"/>
          <w:lang w:val="en-US" w:eastAsia="zh-CN"/>
        </w:rPr>
        <w:t>•</w:t>
      </w:r>
      <w:r w:rsidRPr="0008363A">
        <w:rPr>
          <w:rFonts w:ascii="Calibri" w:hAnsi="Calibri" w:cs="Calibri"/>
          <w:lang w:val="en-US" w:eastAsia="zh-CN"/>
        </w:rPr>
        <w:tab/>
      </w:r>
      <w:r w:rsidR="00627315" w:rsidRPr="0008363A">
        <w:rPr>
          <w:rFonts w:ascii="Calibri" w:hAnsi="Calibri" w:cs="Calibri"/>
          <w:szCs w:val="24"/>
          <w:lang w:eastAsia="zh-CN"/>
        </w:rPr>
        <w:t>Y</w:t>
      </w:r>
      <w:r w:rsidR="00627315" w:rsidRPr="00627315">
        <w:rPr>
          <w:rFonts w:ascii="Calibri" w:hAnsi="Calibri" w:cs="Calibri"/>
          <w:szCs w:val="24"/>
          <w:lang w:eastAsia="zh-CN"/>
        </w:rPr>
        <w:t>.SBN-TR</w:t>
      </w:r>
      <w:proofErr w:type="gramStart"/>
      <w:r w:rsidR="00627315" w:rsidRPr="00627315">
        <w:rPr>
          <w:rFonts w:ascii="Calibri" w:hAnsi="Calibri" w:cs="Calibri"/>
          <w:szCs w:val="24"/>
          <w:lang w:eastAsia="zh-CN"/>
        </w:rPr>
        <w:t>，</w:t>
      </w:r>
      <w:r w:rsidR="001D6DD7">
        <w:rPr>
          <w:rFonts w:ascii="Calibri" w:hAnsi="Calibri" w:cs="Calibri" w:hint="eastAsia"/>
          <w:szCs w:val="24"/>
          <w:lang w:eastAsia="zh-CN"/>
        </w:rPr>
        <w:t>“</w:t>
      </w:r>
      <w:proofErr w:type="gramEnd"/>
      <w:r w:rsidR="00627315" w:rsidRPr="00627315">
        <w:rPr>
          <w:rFonts w:ascii="Calibri" w:hAnsi="Calibri" w:cs="Calibri"/>
          <w:szCs w:val="24"/>
          <w:lang w:eastAsia="zh-CN"/>
        </w:rPr>
        <w:t>可信现实的服务中介网络框架</w:t>
      </w:r>
      <w:r w:rsidR="001D6DD7">
        <w:rPr>
          <w:rFonts w:ascii="Calibri" w:hAnsi="Calibri" w:cs="Calibri" w:hint="eastAsia"/>
          <w:szCs w:val="24"/>
          <w:lang w:eastAsia="zh-CN"/>
        </w:rPr>
        <w:t>”</w:t>
      </w:r>
      <w:r w:rsidR="00F86E0E">
        <w:rPr>
          <w:rFonts w:ascii="Calibri" w:hAnsi="Calibri" w:cs="Calibri" w:hint="eastAsia"/>
          <w:szCs w:val="24"/>
          <w:lang w:eastAsia="zh-CN"/>
        </w:rPr>
        <w:t>（</w:t>
      </w:r>
      <w:r w:rsidR="00F86E0E">
        <w:rPr>
          <w:rFonts w:ascii="Calibri" w:hAnsi="Calibri" w:cs="Calibri" w:hint="eastAsia"/>
          <w:szCs w:val="24"/>
          <w:lang w:eastAsia="zh-CN"/>
        </w:rPr>
        <w:t>Q</w:t>
      </w:r>
      <w:r w:rsidR="00627315" w:rsidRPr="00627315">
        <w:rPr>
          <w:rFonts w:ascii="Calibri" w:hAnsi="Calibri" w:cs="Calibri"/>
          <w:szCs w:val="24"/>
          <w:lang w:eastAsia="zh-CN"/>
        </w:rPr>
        <w:t>23/13</w:t>
      </w:r>
      <w:r w:rsidR="00F86E0E">
        <w:rPr>
          <w:rFonts w:ascii="Calibri" w:hAnsi="Calibri" w:cs="Calibri" w:hint="eastAsia"/>
          <w:szCs w:val="24"/>
          <w:lang w:eastAsia="zh-CN"/>
        </w:rPr>
        <w:t>）</w:t>
      </w:r>
      <w:r w:rsidR="00627315" w:rsidRPr="00627315">
        <w:rPr>
          <w:rFonts w:ascii="Calibri" w:hAnsi="Calibri" w:cs="Calibri" w:hint="eastAsia"/>
          <w:szCs w:val="24"/>
          <w:lang w:eastAsia="zh-CN"/>
        </w:rPr>
        <w:t>，</w:t>
      </w:r>
    </w:p>
    <w:p w14:paraId="0B1E6C91" w14:textId="214E93C6" w:rsidR="00F86E0E" w:rsidRPr="00F86E0E" w:rsidRDefault="00E40AE1"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gramStart"/>
      <w:r w:rsidR="00F86E0E" w:rsidRPr="00F86E0E">
        <w:rPr>
          <w:rFonts w:ascii="Calibri" w:hAnsi="Calibri" w:cs="Calibri" w:hint="eastAsia"/>
          <w:lang w:eastAsia="zh-CN"/>
        </w:rPr>
        <w:t>Y.FMSC</w:t>
      </w:r>
      <w:proofErr w:type="gramEnd"/>
      <w:r w:rsidR="00F86E0E" w:rsidRPr="00F86E0E">
        <w:rPr>
          <w:rFonts w:ascii="Calibri" w:hAnsi="Calibri" w:cs="Calibri" w:hint="eastAsia"/>
          <w:lang w:eastAsia="zh-CN"/>
        </w:rPr>
        <w:t>框架“</w:t>
      </w:r>
      <w:r w:rsidR="00F86E0E" w:rsidRPr="00F86E0E">
        <w:rPr>
          <w:rFonts w:ascii="Calibri" w:hAnsi="Calibri" w:cs="Calibri" w:hint="eastAsia"/>
          <w:lang w:eastAsia="zh-CN"/>
        </w:rPr>
        <w:t>IMT-2020</w:t>
      </w:r>
      <w:r w:rsidR="0008363A" w:rsidRPr="00F86E0E">
        <w:rPr>
          <w:rFonts w:ascii="Calibri" w:hAnsi="Calibri" w:cs="Calibri" w:hint="eastAsia"/>
          <w:lang w:eastAsia="zh-CN"/>
        </w:rPr>
        <w:t>及以后</w:t>
      </w:r>
      <w:r w:rsidR="00F86E0E" w:rsidRPr="00F86E0E">
        <w:rPr>
          <w:rFonts w:ascii="Calibri" w:hAnsi="Calibri" w:cs="Calibri" w:hint="eastAsia"/>
          <w:lang w:eastAsia="zh-CN"/>
        </w:rPr>
        <w:t>网络的固定、移动和卫星融合框架”</w:t>
      </w:r>
      <w:r w:rsidR="0008363A">
        <w:rPr>
          <w:rFonts w:ascii="Calibri" w:hAnsi="Calibri" w:cs="Calibri" w:hint="eastAsia"/>
          <w:lang w:eastAsia="zh-CN"/>
        </w:rPr>
        <w:t>（</w:t>
      </w:r>
      <w:r w:rsidR="00F86E0E" w:rsidRPr="00F86E0E">
        <w:rPr>
          <w:rFonts w:ascii="Calibri" w:hAnsi="Calibri" w:cs="Calibri" w:hint="eastAsia"/>
          <w:lang w:eastAsia="zh-CN"/>
        </w:rPr>
        <w:t>Q23/13</w:t>
      </w:r>
      <w:r w:rsidR="0008363A">
        <w:rPr>
          <w:rFonts w:ascii="Calibri" w:hAnsi="Calibri" w:cs="Calibri" w:hint="eastAsia"/>
          <w:lang w:eastAsia="zh-CN"/>
        </w:rPr>
        <w:t>）</w:t>
      </w:r>
      <w:r w:rsidR="00F86E0E" w:rsidRPr="00F86E0E">
        <w:rPr>
          <w:rFonts w:ascii="Calibri" w:hAnsi="Calibri" w:cs="Calibri" w:hint="eastAsia"/>
          <w:lang w:eastAsia="zh-CN"/>
        </w:rPr>
        <w:t>，</w:t>
      </w:r>
    </w:p>
    <w:p w14:paraId="2937A8A8" w14:textId="23B597DC" w:rsidR="00F86E0E" w:rsidRPr="00F86E0E" w:rsidRDefault="0008363A"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gramStart"/>
      <w:r w:rsidRPr="0008363A">
        <w:rPr>
          <w:rFonts w:ascii="Calibri" w:hAnsi="Calibri" w:cs="Calibri"/>
          <w:lang w:eastAsia="zh-CN"/>
        </w:rPr>
        <w:t>Y.FMSC</w:t>
      </w:r>
      <w:proofErr w:type="gramEnd"/>
      <w:r w:rsidRPr="0008363A">
        <w:rPr>
          <w:rFonts w:ascii="Calibri" w:hAnsi="Calibri" w:cs="Calibri"/>
          <w:lang w:eastAsia="zh-CN"/>
        </w:rPr>
        <w:t>-MM</w:t>
      </w:r>
      <w:r w:rsidR="00F86E0E" w:rsidRPr="0008363A">
        <w:rPr>
          <w:rFonts w:ascii="Calibri" w:hAnsi="Calibri" w:cs="Calibri" w:hint="eastAsia"/>
          <w:lang w:eastAsia="zh-CN"/>
        </w:rPr>
        <w:t>“</w:t>
      </w:r>
      <w:r w:rsidR="00F86E0E" w:rsidRPr="0008363A">
        <w:rPr>
          <w:rFonts w:ascii="Calibri" w:hAnsi="Calibri" w:cs="Calibri" w:hint="eastAsia"/>
          <w:lang w:eastAsia="zh-CN"/>
        </w:rPr>
        <w:t>IMT-2020</w:t>
      </w:r>
      <w:r w:rsidR="00F86E0E" w:rsidRPr="0008363A">
        <w:rPr>
          <w:rFonts w:ascii="Calibri" w:hAnsi="Calibri" w:cs="Calibri" w:hint="eastAsia"/>
          <w:lang w:eastAsia="zh-CN"/>
        </w:rPr>
        <w:t>网络中固定</w:t>
      </w:r>
      <w:r w:rsidRPr="0008363A">
        <w:rPr>
          <w:rFonts w:ascii="Calibri" w:hAnsi="Calibri" w:cs="Calibri" w:hint="eastAsia"/>
          <w:lang w:eastAsia="zh-CN"/>
        </w:rPr>
        <w:t>、</w:t>
      </w:r>
      <w:r w:rsidR="00F86E0E" w:rsidRPr="0008363A">
        <w:rPr>
          <w:rFonts w:ascii="Calibri" w:hAnsi="Calibri" w:cs="Calibri" w:hint="eastAsia"/>
          <w:lang w:eastAsia="zh-CN"/>
        </w:rPr>
        <w:t>移动、</w:t>
      </w:r>
      <w:r w:rsidR="00F86E0E" w:rsidRPr="0008363A">
        <w:rPr>
          <w:rFonts w:ascii="Calibri" w:hAnsi="Calibri" w:cs="Calibri" w:hint="eastAsia"/>
          <w:lang w:eastAsia="zh-CN"/>
        </w:rPr>
        <w:t>NGSO</w:t>
      </w:r>
      <w:r w:rsidR="00F86E0E" w:rsidRPr="0008363A">
        <w:rPr>
          <w:rFonts w:ascii="Calibri" w:hAnsi="Calibri" w:cs="Calibri" w:hint="eastAsia"/>
          <w:lang w:eastAsia="zh-CN"/>
        </w:rPr>
        <w:t>卫星融合的</w:t>
      </w:r>
      <w:r w:rsidRPr="0008363A">
        <w:rPr>
          <w:rFonts w:ascii="Calibri" w:hAnsi="Calibri" w:cs="Calibri" w:hint="eastAsia"/>
          <w:lang w:eastAsia="zh-CN"/>
        </w:rPr>
        <w:t>移动性管理</w:t>
      </w:r>
      <w:r w:rsidR="00F86E0E" w:rsidRPr="0008363A">
        <w:rPr>
          <w:rFonts w:ascii="Calibri" w:hAnsi="Calibri" w:cs="Calibri" w:hint="eastAsia"/>
          <w:lang w:eastAsia="zh-CN"/>
        </w:rPr>
        <w:t>”</w:t>
      </w:r>
      <w:r w:rsidRPr="0008363A">
        <w:rPr>
          <w:rFonts w:ascii="Calibri" w:hAnsi="Calibri" w:cs="Calibri" w:hint="eastAsia"/>
          <w:lang w:eastAsia="zh-CN"/>
        </w:rPr>
        <w:t>（</w:t>
      </w:r>
      <w:r w:rsidR="00F86E0E" w:rsidRPr="0008363A">
        <w:rPr>
          <w:rFonts w:ascii="Calibri" w:hAnsi="Calibri" w:cs="Calibri" w:hint="eastAsia"/>
          <w:lang w:eastAsia="zh-CN"/>
        </w:rPr>
        <w:t>Q23/13</w:t>
      </w:r>
      <w:r w:rsidRPr="0008363A">
        <w:rPr>
          <w:rFonts w:ascii="Calibri" w:hAnsi="Calibri" w:cs="Calibri" w:hint="eastAsia"/>
          <w:lang w:eastAsia="zh-CN"/>
        </w:rPr>
        <w:t>）</w:t>
      </w:r>
      <w:r w:rsidR="00F86E0E" w:rsidRPr="0008363A">
        <w:rPr>
          <w:rFonts w:ascii="Calibri" w:hAnsi="Calibri" w:cs="Calibri" w:hint="eastAsia"/>
          <w:lang w:eastAsia="zh-CN"/>
        </w:rPr>
        <w:t>，以</w:t>
      </w:r>
      <w:r w:rsidR="00F86E0E" w:rsidRPr="00F86E0E">
        <w:rPr>
          <w:rFonts w:ascii="Calibri" w:hAnsi="Calibri" w:cs="Calibri" w:hint="eastAsia"/>
          <w:lang w:eastAsia="zh-CN"/>
        </w:rPr>
        <w:t>及</w:t>
      </w:r>
    </w:p>
    <w:p w14:paraId="3D021492" w14:textId="768343A3" w:rsidR="00F86E0E" w:rsidRPr="00627315" w:rsidRDefault="0008363A" w:rsidP="00F86E0E">
      <w:pPr>
        <w:pStyle w:val="enumlev1"/>
        <w:rPr>
          <w:rFonts w:ascii="Calibri" w:hAnsi="Calibri" w:cs="Calibri"/>
          <w:highlight w:val="cyan"/>
          <w:lang w:eastAsia="zh-CN"/>
        </w:rPr>
      </w:pPr>
      <w:r w:rsidRPr="00627315">
        <w:rPr>
          <w:rFonts w:ascii="Calibri" w:hAnsi="Calibri" w:cs="Calibri"/>
          <w:lang w:val="en-US" w:eastAsia="zh-CN"/>
        </w:rPr>
        <w:t>•</w:t>
      </w:r>
      <w:r w:rsidRPr="00627315">
        <w:rPr>
          <w:rFonts w:ascii="Calibri" w:hAnsi="Calibri" w:cs="Calibri"/>
          <w:lang w:val="en-US" w:eastAsia="zh-CN"/>
        </w:rPr>
        <w:tab/>
      </w:r>
      <w:r>
        <w:rPr>
          <w:rFonts w:ascii="Calibri" w:hAnsi="Calibri" w:cs="Calibri" w:hint="eastAsia"/>
          <w:lang w:eastAsia="zh-CN"/>
        </w:rPr>
        <w:t>增补</w:t>
      </w:r>
      <w:r w:rsidR="00F86E0E" w:rsidRPr="00F86E0E">
        <w:rPr>
          <w:rFonts w:ascii="Calibri" w:hAnsi="Calibri" w:cs="Calibri" w:hint="eastAsia"/>
          <w:lang w:eastAsia="zh-CN"/>
        </w:rPr>
        <w:t>59</w:t>
      </w:r>
      <w:r w:rsidR="00F86E0E" w:rsidRPr="00F86E0E">
        <w:rPr>
          <w:rFonts w:ascii="Calibri" w:hAnsi="Calibri" w:cs="Calibri" w:hint="eastAsia"/>
          <w:lang w:eastAsia="zh-CN"/>
        </w:rPr>
        <w:t>“</w:t>
      </w:r>
      <w:r w:rsidR="00F86E0E" w:rsidRPr="00F86E0E">
        <w:rPr>
          <w:rFonts w:ascii="Calibri" w:hAnsi="Calibri" w:cs="Calibri" w:hint="eastAsia"/>
          <w:lang w:eastAsia="zh-CN"/>
        </w:rPr>
        <w:t>IMT-2020</w:t>
      </w:r>
      <w:proofErr w:type="gramStart"/>
      <w:r w:rsidR="00F86E0E" w:rsidRPr="00F86E0E">
        <w:rPr>
          <w:rFonts w:ascii="Calibri" w:hAnsi="Calibri" w:cs="Calibri" w:hint="eastAsia"/>
          <w:lang w:eastAsia="zh-CN"/>
        </w:rPr>
        <w:t>标准化路线图”</w:t>
      </w:r>
      <w:r>
        <w:rPr>
          <w:rFonts w:ascii="Calibri" w:hAnsi="Calibri" w:cs="Calibri" w:hint="eastAsia"/>
          <w:lang w:eastAsia="zh-CN"/>
        </w:rPr>
        <w:t>（</w:t>
      </w:r>
      <w:proofErr w:type="gramEnd"/>
      <w:r w:rsidR="00F86E0E" w:rsidRPr="00F86E0E">
        <w:rPr>
          <w:rFonts w:ascii="Calibri" w:hAnsi="Calibri" w:cs="Calibri" w:hint="eastAsia"/>
          <w:lang w:eastAsia="zh-CN"/>
        </w:rPr>
        <w:t>Q21/13</w:t>
      </w:r>
      <w:r>
        <w:rPr>
          <w:rFonts w:ascii="Calibri" w:hAnsi="Calibri" w:cs="Calibri" w:hint="eastAsia"/>
          <w:lang w:eastAsia="zh-CN"/>
        </w:rPr>
        <w:t>）</w:t>
      </w:r>
      <w:r w:rsidR="00F86E0E" w:rsidRPr="00F86E0E">
        <w:rPr>
          <w:rFonts w:ascii="Calibri" w:hAnsi="Calibri" w:cs="Calibri" w:hint="eastAsia"/>
          <w:lang w:eastAsia="zh-CN"/>
        </w:rPr>
        <w:t>。</w:t>
      </w:r>
    </w:p>
    <w:p w14:paraId="7868B2E0" w14:textId="3E749A84" w:rsidR="00E40AE1" w:rsidRPr="00627315" w:rsidRDefault="00E40AE1" w:rsidP="00E40AE1">
      <w:pPr>
        <w:rPr>
          <w:rFonts w:ascii="Calibri" w:hAnsi="Calibri" w:cs="Calibri"/>
          <w:b/>
          <w:bCs/>
          <w:szCs w:val="22"/>
          <w:lang w:eastAsia="zh-CN"/>
        </w:rPr>
      </w:pPr>
      <w:r w:rsidRPr="00627315">
        <w:rPr>
          <w:rFonts w:ascii="Calibri" w:hAnsi="Calibri" w:cs="Calibri"/>
          <w:b/>
          <w:bCs/>
          <w:lang w:eastAsia="zh-CN"/>
        </w:rPr>
        <w:t>2/13</w:t>
      </w:r>
      <w:r w:rsidRPr="00627315">
        <w:rPr>
          <w:rFonts w:ascii="Calibri" w:hAnsi="Calibri" w:cs="Calibri"/>
          <w:b/>
          <w:bCs/>
          <w:lang w:eastAsia="zh-CN"/>
        </w:rPr>
        <w:t>工作组：</w:t>
      </w:r>
    </w:p>
    <w:p w14:paraId="7F9BA0E4" w14:textId="47F380B2" w:rsidR="00F86E0E" w:rsidRPr="00F86E0E" w:rsidRDefault="00E40AE1"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spellStart"/>
      <w:proofErr w:type="gramStart"/>
      <w:r w:rsidR="00E960B9" w:rsidRPr="00627315">
        <w:rPr>
          <w:rFonts w:ascii="Calibri" w:hAnsi="Calibri" w:cs="Calibri"/>
          <w:lang w:eastAsia="zh-CN"/>
        </w:rPr>
        <w:t>Y.bDDN</w:t>
      </w:r>
      <w:proofErr w:type="gramEnd"/>
      <w:r w:rsidR="00E960B9" w:rsidRPr="00627315">
        <w:rPr>
          <w:rFonts w:ascii="Calibri" w:hAnsi="Calibri" w:cs="Calibri"/>
          <w:lang w:eastAsia="zh-CN"/>
        </w:rPr>
        <w:t>-NSMec</w:t>
      </w:r>
      <w:proofErr w:type="spellEnd"/>
      <w:r w:rsidR="00E960B9">
        <w:rPr>
          <w:rFonts w:ascii="Calibri" w:hAnsi="Calibri" w:cs="Calibri" w:hint="eastAsia"/>
          <w:lang w:eastAsia="zh-CN"/>
        </w:rPr>
        <w:t>“</w:t>
      </w:r>
      <w:proofErr w:type="spellStart"/>
      <w:r w:rsidR="00F86E0E" w:rsidRPr="00F86E0E">
        <w:rPr>
          <w:rFonts w:ascii="Calibri" w:hAnsi="Calibri" w:cs="Calibri" w:hint="eastAsia"/>
          <w:lang w:eastAsia="zh-CN"/>
        </w:rPr>
        <w:t>bDDN</w:t>
      </w:r>
      <w:proofErr w:type="spellEnd"/>
      <w:r w:rsidR="00F86E0E" w:rsidRPr="00F86E0E">
        <w:rPr>
          <w:rFonts w:ascii="Calibri" w:hAnsi="Calibri" w:cs="Calibri" w:hint="eastAsia"/>
          <w:lang w:eastAsia="zh-CN"/>
        </w:rPr>
        <w:t>中网络</w:t>
      </w:r>
      <w:r w:rsidR="00E960B9">
        <w:rPr>
          <w:rFonts w:ascii="Calibri" w:hAnsi="Calibri" w:cs="Calibri" w:hint="eastAsia"/>
          <w:lang w:eastAsia="zh-CN"/>
        </w:rPr>
        <w:t>业</w:t>
      </w:r>
      <w:r w:rsidR="00F86E0E" w:rsidRPr="00F86E0E">
        <w:rPr>
          <w:rFonts w:ascii="Calibri" w:hAnsi="Calibri" w:cs="Calibri" w:hint="eastAsia"/>
          <w:lang w:eastAsia="zh-CN"/>
        </w:rPr>
        <w:t>务提供的机制</w:t>
      </w:r>
      <w:r w:rsidR="00E960B9">
        <w:rPr>
          <w:rFonts w:ascii="Calibri" w:hAnsi="Calibri" w:cs="Calibri" w:hint="eastAsia"/>
          <w:lang w:eastAsia="zh-CN"/>
        </w:rPr>
        <w:t>”（</w:t>
      </w:r>
      <w:r w:rsidR="00F86E0E" w:rsidRPr="00F86E0E">
        <w:rPr>
          <w:rFonts w:ascii="Calibri" w:hAnsi="Calibri" w:cs="Calibri" w:hint="eastAsia"/>
          <w:lang w:eastAsia="zh-CN"/>
        </w:rPr>
        <w:t>Q7/13</w:t>
      </w:r>
      <w:r w:rsidR="00E960B9">
        <w:rPr>
          <w:rFonts w:ascii="Calibri" w:hAnsi="Calibri" w:cs="Calibri" w:hint="eastAsia"/>
          <w:lang w:eastAsia="zh-CN"/>
        </w:rPr>
        <w:t>）</w:t>
      </w:r>
      <w:r w:rsidR="00F86E0E" w:rsidRPr="00F86E0E">
        <w:rPr>
          <w:rFonts w:ascii="Calibri" w:hAnsi="Calibri" w:cs="Calibri" w:hint="eastAsia"/>
          <w:lang w:eastAsia="zh-CN"/>
        </w:rPr>
        <w:t>，</w:t>
      </w:r>
    </w:p>
    <w:p w14:paraId="107854ED" w14:textId="499F77E6"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r w:rsidRPr="00F86E0E">
        <w:rPr>
          <w:rFonts w:ascii="Calibri" w:hAnsi="Calibri" w:cs="Calibri" w:hint="eastAsia"/>
          <w:lang w:eastAsia="zh-CN"/>
        </w:rPr>
        <w:t>Y.ec-</w:t>
      </w:r>
      <w:proofErr w:type="spellStart"/>
      <w:proofErr w:type="gramStart"/>
      <w:r w:rsidRPr="00F86E0E">
        <w:rPr>
          <w:rFonts w:ascii="Calibri" w:hAnsi="Calibri" w:cs="Calibri" w:hint="eastAsia"/>
          <w:lang w:eastAsia="zh-CN"/>
        </w:rPr>
        <w:t>reqts</w:t>
      </w:r>
      <w:proofErr w:type="spellEnd"/>
      <w:r w:rsidRPr="00F86E0E">
        <w:rPr>
          <w:rFonts w:ascii="Calibri" w:hAnsi="Calibri" w:cs="Calibri" w:hint="eastAsia"/>
          <w:lang w:eastAsia="zh-CN"/>
        </w:rPr>
        <w:t>“</w:t>
      </w:r>
      <w:proofErr w:type="gramEnd"/>
      <w:r w:rsidRPr="00F86E0E">
        <w:rPr>
          <w:rFonts w:ascii="Calibri" w:hAnsi="Calibri" w:cs="Calibri" w:hint="eastAsia"/>
          <w:lang w:eastAsia="zh-CN"/>
        </w:rPr>
        <w:t>边缘计算</w:t>
      </w:r>
      <w:r w:rsidR="00FF0F9F">
        <w:rPr>
          <w:rFonts w:ascii="Calibri" w:hAnsi="Calibri" w:cs="Calibri" w:hint="eastAsia"/>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lang w:eastAsia="zh-CN"/>
        </w:rPr>
        <w:t>概述和要求”</w:t>
      </w:r>
      <w:r w:rsidR="00E960B9">
        <w:rPr>
          <w:rFonts w:ascii="Calibri" w:hAnsi="Calibri" w:cs="Calibri" w:hint="eastAsia"/>
          <w:lang w:eastAsia="zh-CN"/>
        </w:rPr>
        <w:t>（</w:t>
      </w:r>
      <w:r w:rsidRPr="00F86E0E">
        <w:rPr>
          <w:rFonts w:ascii="Calibri" w:hAnsi="Calibri" w:cs="Calibri" w:hint="eastAsia"/>
          <w:lang w:eastAsia="zh-CN"/>
        </w:rPr>
        <w:t>Q17/13</w:t>
      </w:r>
      <w:r w:rsidR="00E960B9">
        <w:rPr>
          <w:rFonts w:ascii="Calibri" w:hAnsi="Calibri" w:cs="Calibri" w:hint="eastAsia"/>
          <w:lang w:eastAsia="zh-CN"/>
        </w:rPr>
        <w:t>）</w:t>
      </w:r>
      <w:r w:rsidRPr="00F86E0E">
        <w:rPr>
          <w:rFonts w:ascii="Calibri" w:hAnsi="Calibri" w:cs="Calibri" w:hint="eastAsia"/>
          <w:lang w:eastAsia="zh-CN"/>
        </w:rPr>
        <w:t>，</w:t>
      </w:r>
    </w:p>
    <w:p w14:paraId="735EB294" w14:textId="0C2EBA31"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spellStart"/>
      <w:proofErr w:type="gramStart"/>
      <w:r w:rsidRPr="00F86E0E">
        <w:rPr>
          <w:rFonts w:ascii="Calibri" w:hAnsi="Calibri" w:cs="Calibri" w:hint="eastAsia"/>
          <w:lang w:eastAsia="zh-CN"/>
        </w:rPr>
        <w:t>Y.cccnp</w:t>
      </w:r>
      <w:proofErr w:type="gramEnd"/>
      <w:r w:rsidRPr="00F86E0E">
        <w:rPr>
          <w:rFonts w:ascii="Calibri" w:hAnsi="Calibri" w:cs="Calibri" w:hint="eastAsia"/>
          <w:lang w:eastAsia="zh-CN"/>
        </w:rPr>
        <w:t>-reqts</w:t>
      </w:r>
      <w:proofErr w:type="spellEnd"/>
      <w:r w:rsidRPr="00F86E0E">
        <w:rPr>
          <w:rFonts w:ascii="Calibri" w:hAnsi="Calibri" w:cs="Calibri" w:hint="eastAsia"/>
          <w:lang w:eastAsia="zh-CN"/>
        </w:rPr>
        <w:t>“云计算</w:t>
      </w:r>
      <w:r w:rsidR="00FF0F9F">
        <w:rPr>
          <w:rFonts w:ascii="Calibri" w:hAnsi="Calibri" w:cs="Calibri" w:hint="eastAsia"/>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lang w:eastAsia="zh-CN"/>
        </w:rPr>
        <w:t>平台即服务对云原生应用的功能要求”</w:t>
      </w:r>
      <w:r w:rsidR="00E960B9">
        <w:rPr>
          <w:rFonts w:ascii="Calibri" w:hAnsi="Calibri" w:cs="Calibri" w:hint="eastAsia"/>
          <w:lang w:eastAsia="zh-CN"/>
        </w:rPr>
        <w:t>（</w:t>
      </w:r>
      <w:r w:rsidRPr="00F86E0E">
        <w:rPr>
          <w:rFonts w:ascii="Calibri" w:hAnsi="Calibri" w:cs="Calibri" w:hint="eastAsia"/>
          <w:lang w:eastAsia="zh-CN"/>
        </w:rPr>
        <w:t>Q17/13</w:t>
      </w:r>
      <w:r w:rsidR="00E960B9">
        <w:rPr>
          <w:rFonts w:ascii="Calibri" w:hAnsi="Calibri" w:cs="Calibri" w:hint="eastAsia"/>
          <w:lang w:eastAsia="zh-CN"/>
        </w:rPr>
        <w:t>）</w:t>
      </w:r>
      <w:r w:rsidRPr="00F86E0E">
        <w:rPr>
          <w:rFonts w:ascii="Calibri" w:hAnsi="Calibri" w:cs="Calibri" w:hint="eastAsia"/>
          <w:lang w:eastAsia="zh-CN"/>
        </w:rPr>
        <w:t>，</w:t>
      </w:r>
    </w:p>
    <w:p w14:paraId="12F5D799" w14:textId="43368F76"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spellStart"/>
      <w:r w:rsidRPr="00F86E0E">
        <w:rPr>
          <w:rFonts w:ascii="Calibri" w:hAnsi="Calibri" w:cs="Calibri" w:hint="eastAsia"/>
          <w:lang w:eastAsia="zh-CN"/>
        </w:rPr>
        <w:t>Y.bdp</w:t>
      </w:r>
      <w:proofErr w:type="spellEnd"/>
      <w:r w:rsidRPr="00F86E0E">
        <w:rPr>
          <w:rFonts w:ascii="Calibri" w:hAnsi="Calibri" w:cs="Calibri" w:hint="eastAsia"/>
          <w:lang w:eastAsia="zh-CN"/>
        </w:rPr>
        <w:t>-</w:t>
      </w:r>
      <w:proofErr w:type="gramStart"/>
      <w:r w:rsidRPr="00F86E0E">
        <w:rPr>
          <w:rFonts w:ascii="Calibri" w:hAnsi="Calibri" w:cs="Calibri" w:hint="eastAsia"/>
          <w:lang w:eastAsia="zh-CN"/>
        </w:rPr>
        <w:t>arch</w:t>
      </w:r>
      <w:r w:rsidRPr="00F86E0E">
        <w:rPr>
          <w:rFonts w:ascii="Calibri" w:hAnsi="Calibri" w:cs="Calibri" w:hint="eastAsia"/>
          <w:lang w:eastAsia="zh-CN"/>
        </w:rPr>
        <w:t>“</w:t>
      </w:r>
      <w:proofErr w:type="gramEnd"/>
      <w:r w:rsidRPr="00F86E0E">
        <w:rPr>
          <w:rFonts w:ascii="Calibri" w:hAnsi="Calibri" w:cs="Calibri" w:hint="eastAsia"/>
          <w:lang w:eastAsia="zh-CN"/>
        </w:rPr>
        <w:t>大数据</w:t>
      </w:r>
      <w:r w:rsidR="00FF0F9F">
        <w:rPr>
          <w:rFonts w:ascii="Calibri" w:hAnsi="Calibri" w:cs="Calibri" w:hint="eastAsia"/>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lang w:eastAsia="zh-CN"/>
        </w:rPr>
        <w:t>数据来源的功能架构”</w:t>
      </w:r>
      <w:r w:rsidR="00E960B9">
        <w:rPr>
          <w:rFonts w:ascii="Calibri" w:hAnsi="Calibri" w:cs="Calibri" w:hint="eastAsia"/>
          <w:lang w:eastAsia="zh-CN"/>
        </w:rPr>
        <w:t>（</w:t>
      </w:r>
      <w:r w:rsidRPr="00F86E0E">
        <w:rPr>
          <w:rFonts w:ascii="Calibri" w:hAnsi="Calibri" w:cs="Calibri" w:hint="eastAsia"/>
          <w:lang w:eastAsia="zh-CN"/>
        </w:rPr>
        <w:t>2013</w:t>
      </w:r>
      <w:r w:rsidRPr="00F86E0E">
        <w:rPr>
          <w:rFonts w:ascii="Calibri" w:hAnsi="Calibri" w:cs="Calibri" w:hint="eastAsia"/>
          <w:lang w:eastAsia="zh-CN"/>
        </w:rPr>
        <w:t>年第</w:t>
      </w:r>
      <w:r w:rsidRPr="00F86E0E">
        <w:rPr>
          <w:rFonts w:ascii="Calibri" w:hAnsi="Calibri" w:cs="Calibri" w:hint="eastAsia"/>
          <w:lang w:eastAsia="zh-CN"/>
        </w:rPr>
        <w:t>18</w:t>
      </w:r>
      <w:r w:rsidRPr="00F86E0E">
        <w:rPr>
          <w:rFonts w:ascii="Calibri" w:hAnsi="Calibri" w:cs="Calibri" w:hint="eastAsia"/>
          <w:lang w:eastAsia="zh-CN"/>
        </w:rPr>
        <w:t>期</w:t>
      </w:r>
      <w:r w:rsidR="00E960B9">
        <w:rPr>
          <w:rFonts w:ascii="Calibri" w:hAnsi="Calibri" w:cs="Calibri" w:hint="eastAsia"/>
          <w:lang w:eastAsia="zh-CN"/>
        </w:rPr>
        <w:t>）</w:t>
      </w:r>
      <w:r w:rsidRPr="00F86E0E">
        <w:rPr>
          <w:rFonts w:ascii="Calibri" w:hAnsi="Calibri" w:cs="Calibri" w:hint="eastAsia"/>
          <w:lang w:eastAsia="zh-CN"/>
        </w:rPr>
        <w:t>，</w:t>
      </w:r>
    </w:p>
    <w:p w14:paraId="7C5CB78F" w14:textId="2F388FC2"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spellStart"/>
      <w:proofErr w:type="gramStart"/>
      <w:r w:rsidRPr="00F86E0E">
        <w:rPr>
          <w:rFonts w:ascii="Calibri" w:hAnsi="Calibri" w:cs="Calibri" w:hint="eastAsia"/>
          <w:lang w:eastAsia="zh-CN"/>
        </w:rPr>
        <w:t>Y.ccrm</w:t>
      </w:r>
      <w:proofErr w:type="spellEnd"/>
      <w:proofErr w:type="gramEnd"/>
      <w:r w:rsidRPr="00F86E0E">
        <w:rPr>
          <w:rFonts w:ascii="Calibri" w:hAnsi="Calibri" w:cs="Calibri" w:hint="eastAsia"/>
          <w:lang w:eastAsia="zh-CN"/>
        </w:rPr>
        <w:t>“云计算</w:t>
      </w:r>
      <w:r w:rsidR="00FF0F9F">
        <w:rPr>
          <w:rFonts w:ascii="Calibri" w:hAnsi="Calibri" w:cs="Calibri" w:hint="eastAsia"/>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lang w:eastAsia="zh-CN"/>
        </w:rPr>
        <w:t>风险管理框架”</w:t>
      </w:r>
      <w:r w:rsidR="00E960B9">
        <w:rPr>
          <w:rFonts w:ascii="Calibri" w:hAnsi="Calibri" w:cs="Calibri" w:hint="eastAsia"/>
          <w:lang w:eastAsia="zh-CN"/>
        </w:rPr>
        <w:t>（</w:t>
      </w:r>
      <w:r w:rsidRPr="00F86E0E">
        <w:rPr>
          <w:rFonts w:ascii="Calibri" w:hAnsi="Calibri" w:cs="Calibri" w:hint="eastAsia"/>
          <w:lang w:eastAsia="zh-CN"/>
        </w:rPr>
        <w:t>Q19/13</w:t>
      </w:r>
      <w:r w:rsidR="00E960B9">
        <w:rPr>
          <w:rFonts w:ascii="Calibri" w:hAnsi="Calibri" w:cs="Calibri" w:hint="eastAsia"/>
          <w:lang w:eastAsia="zh-CN"/>
        </w:rPr>
        <w:t>）</w:t>
      </w:r>
      <w:r w:rsidRPr="00F86E0E">
        <w:rPr>
          <w:rFonts w:ascii="Calibri" w:hAnsi="Calibri" w:cs="Calibri" w:hint="eastAsia"/>
          <w:lang w:eastAsia="zh-CN"/>
        </w:rPr>
        <w:t>，</w:t>
      </w:r>
    </w:p>
    <w:p w14:paraId="0BFAE4E2" w14:textId="349695A4" w:rsidR="00F86E0E" w:rsidRPr="00F86E0E"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proofErr w:type="spellStart"/>
      <w:proofErr w:type="gramStart"/>
      <w:r w:rsidRPr="00F86E0E">
        <w:rPr>
          <w:rFonts w:ascii="Calibri" w:hAnsi="Calibri" w:cs="Calibri" w:hint="eastAsia"/>
          <w:lang w:eastAsia="zh-CN"/>
        </w:rPr>
        <w:t>Y.ccdm</w:t>
      </w:r>
      <w:proofErr w:type="gramEnd"/>
      <w:r w:rsidRPr="00F86E0E">
        <w:rPr>
          <w:rFonts w:ascii="Calibri" w:hAnsi="Calibri" w:cs="Calibri" w:hint="eastAsia"/>
          <w:lang w:eastAsia="zh-CN"/>
        </w:rPr>
        <w:t>-reqts</w:t>
      </w:r>
      <w:proofErr w:type="spellEnd"/>
      <w:r w:rsidRPr="00F86E0E">
        <w:rPr>
          <w:rFonts w:ascii="Calibri" w:hAnsi="Calibri" w:cs="Calibri" w:hint="eastAsia"/>
          <w:lang w:eastAsia="zh-CN"/>
        </w:rPr>
        <w:t>“云计算</w:t>
      </w:r>
      <w:r w:rsidR="00FF0F9F">
        <w:rPr>
          <w:rFonts w:ascii="Calibri" w:hAnsi="Calibri" w:cs="Calibri" w:hint="eastAsia"/>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lang w:eastAsia="zh-CN"/>
        </w:rPr>
        <w:t>云数据移动</w:t>
      </w:r>
      <w:r w:rsidR="00E960B9">
        <w:rPr>
          <w:rFonts w:ascii="Calibri" w:hAnsi="Calibri" w:cs="Calibri" w:hint="eastAsia"/>
          <w:lang w:eastAsia="zh-CN"/>
        </w:rPr>
        <w:t>性</w:t>
      </w:r>
      <w:r w:rsidRPr="00F86E0E">
        <w:rPr>
          <w:rFonts w:ascii="Calibri" w:hAnsi="Calibri" w:cs="Calibri" w:hint="eastAsia"/>
          <w:lang w:eastAsia="zh-CN"/>
        </w:rPr>
        <w:t>管理的框架和功能要求”</w:t>
      </w:r>
      <w:r w:rsidR="00E960B9">
        <w:rPr>
          <w:rFonts w:ascii="Calibri" w:hAnsi="Calibri" w:cs="Calibri" w:hint="eastAsia"/>
          <w:lang w:eastAsia="zh-CN"/>
        </w:rPr>
        <w:t>（</w:t>
      </w:r>
      <w:r w:rsidRPr="00F86E0E">
        <w:rPr>
          <w:rFonts w:ascii="Calibri" w:hAnsi="Calibri" w:cs="Calibri" w:hint="eastAsia"/>
          <w:lang w:eastAsia="zh-CN"/>
        </w:rPr>
        <w:t>Q19/13</w:t>
      </w:r>
      <w:r w:rsidR="00E960B9">
        <w:rPr>
          <w:rFonts w:ascii="Calibri" w:hAnsi="Calibri" w:cs="Calibri" w:hint="eastAsia"/>
          <w:lang w:eastAsia="zh-CN"/>
        </w:rPr>
        <w:t>）和</w:t>
      </w:r>
    </w:p>
    <w:p w14:paraId="76EE263C" w14:textId="0FF777A4" w:rsidR="00E40AE1" w:rsidRPr="00627315" w:rsidRDefault="00F86E0E" w:rsidP="00F86E0E">
      <w:pPr>
        <w:pStyle w:val="enumlev1"/>
        <w:rPr>
          <w:rFonts w:ascii="Calibri" w:hAnsi="Calibri" w:cs="Calibri"/>
          <w:lang w:eastAsia="zh-CN"/>
        </w:rPr>
      </w:pPr>
      <w:r w:rsidRPr="00627315">
        <w:rPr>
          <w:rFonts w:ascii="Calibri" w:hAnsi="Calibri" w:cs="Calibri"/>
          <w:lang w:val="en-US" w:eastAsia="zh-CN"/>
        </w:rPr>
        <w:t>•</w:t>
      </w:r>
      <w:r w:rsidRPr="00627315">
        <w:rPr>
          <w:rFonts w:ascii="Calibri" w:hAnsi="Calibri" w:cs="Calibri"/>
          <w:lang w:val="en-US" w:eastAsia="zh-CN"/>
        </w:rPr>
        <w:tab/>
      </w:r>
      <w:r w:rsidR="00E960B9">
        <w:rPr>
          <w:rFonts w:ascii="Calibri" w:hAnsi="Calibri" w:cs="Calibri" w:hint="eastAsia"/>
          <w:lang w:eastAsia="zh-CN"/>
        </w:rPr>
        <w:t>增补</w:t>
      </w:r>
      <w:proofErr w:type="spellStart"/>
      <w:r w:rsidR="00E960B9" w:rsidRPr="00627315">
        <w:rPr>
          <w:rFonts w:ascii="Calibri" w:hAnsi="Calibri" w:cs="Calibri"/>
          <w:lang w:eastAsia="zh-CN"/>
        </w:rPr>
        <w:t>Y.sup.aisr</w:t>
      </w:r>
      <w:proofErr w:type="spellEnd"/>
      <w:r w:rsidRPr="00F86E0E">
        <w:rPr>
          <w:rFonts w:ascii="Calibri" w:hAnsi="Calibri" w:cs="Calibri" w:hint="eastAsia"/>
          <w:lang w:eastAsia="zh-CN"/>
        </w:rPr>
        <w:t>“</w:t>
      </w:r>
      <w:proofErr w:type="gramStart"/>
      <w:r w:rsidRPr="00F86E0E">
        <w:rPr>
          <w:rFonts w:ascii="Calibri" w:hAnsi="Calibri" w:cs="Calibri" w:hint="eastAsia"/>
          <w:lang w:eastAsia="zh-CN"/>
        </w:rPr>
        <w:t>人工智能标准化路线图”</w:t>
      </w:r>
      <w:r w:rsidR="00E960B9">
        <w:rPr>
          <w:rFonts w:ascii="Calibri" w:hAnsi="Calibri" w:cs="Calibri" w:hint="eastAsia"/>
          <w:lang w:eastAsia="zh-CN"/>
        </w:rPr>
        <w:t>（</w:t>
      </w:r>
      <w:proofErr w:type="gramEnd"/>
      <w:r w:rsidRPr="00F86E0E">
        <w:rPr>
          <w:rFonts w:ascii="Calibri" w:hAnsi="Calibri" w:cs="Calibri" w:hint="eastAsia"/>
          <w:lang w:eastAsia="zh-CN"/>
        </w:rPr>
        <w:t>Q17/13</w:t>
      </w:r>
      <w:r w:rsidR="00E960B9">
        <w:rPr>
          <w:rFonts w:ascii="Calibri" w:hAnsi="Calibri" w:cs="Calibri" w:hint="eastAsia"/>
          <w:lang w:eastAsia="zh-CN"/>
        </w:rPr>
        <w:t>）</w:t>
      </w:r>
      <w:r w:rsidRPr="00F86E0E">
        <w:rPr>
          <w:rFonts w:ascii="Calibri" w:hAnsi="Calibri" w:cs="Calibri" w:hint="eastAsia"/>
          <w:lang w:eastAsia="zh-CN"/>
        </w:rPr>
        <w:t>。</w:t>
      </w:r>
    </w:p>
    <w:p w14:paraId="3FBFD0AA" w14:textId="4999C72C" w:rsidR="00E40AE1" w:rsidRPr="00627315" w:rsidRDefault="00E40AE1" w:rsidP="00E40AE1">
      <w:pPr>
        <w:rPr>
          <w:rFonts w:ascii="Calibri" w:hAnsi="Calibri" w:cs="Calibri"/>
          <w:b/>
          <w:bCs/>
          <w:szCs w:val="22"/>
          <w:lang w:eastAsia="zh-CN"/>
        </w:rPr>
      </w:pPr>
      <w:r w:rsidRPr="00627315">
        <w:rPr>
          <w:rFonts w:ascii="Calibri" w:hAnsi="Calibri" w:cs="Calibri"/>
          <w:b/>
          <w:bCs/>
          <w:lang w:eastAsia="zh-CN"/>
        </w:rPr>
        <w:t>3/13</w:t>
      </w:r>
      <w:r w:rsidRPr="00627315">
        <w:rPr>
          <w:rFonts w:ascii="Calibri" w:hAnsi="Calibri" w:cs="Calibri"/>
          <w:b/>
          <w:bCs/>
          <w:lang w:eastAsia="zh-CN"/>
        </w:rPr>
        <w:t>工作组：</w:t>
      </w:r>
    </w:p>
    <w:p w14:paraId="288E5FCE" w14:textId="198C5848" w:rsidR="00F86E0E" w:rsidRPr="00F86E0E" w:rsidRDefault="00F86E0E" w:rsidP="00F86E0E">
      <w:pPr>
        <w:pStyle w:val="enumlev1"/>
        <w:rPr>
          <w:rFonts w:ascii="Calibri" w:hAnsi="Calibri" w:cs="Calibri"/>
          <w:szCs w:val="24"/>
          <w:lang w:eastAsia="zh-CN"/>
        </w:rPr>
      </w:pPr>
      <w:r w:rsidRPr="00627315">
        <w:rPr>
          <w:rFonts w:ascii="Calibri" w:hAnsi="Calibri" w:cs="Calibri"/>
          <w:szCs w:val="24"/>
          <w:lang w:val="en-US" w:eastAsia="zh-CN"/>
        </w:rPr>
        <w:t>•</w:t>
      </w:r>
      <w:r w:rsidRPr="00627315">
        <w:rPr>
          <w:rFonts w:ascii="Calibri" w:hAnsi="Calibri" w:cs="Calibri"/>
          <w:szCs w:val="24"/>
          <w:lang w:val="en-US" w:eastAsia="zh-CN"/>
        </w:rPr>
        <w:tab/>
      </w:r>
      <w:proofErr w:type="spellStart"/>
      <w:proofErr w:type="gramStart"/>
      <w:r w:rsidRPr="00F86E0E">
        <w:rPr>
          <w:rFonts w:ascii="Calibri" w:hAnsi="Calibri" w:cs="Calibri" w:hint="eastAsia"/>
          <w:szCs w:val="24"/>
          <w:lang w:eastAsia="zh-CN"/>
        </w:rPr>
        <w:t>Y.frd</w:t>
      </w:r>
      <w:proofErr w:type="spellEnd"/>
      <w:r>
        <w:rPr>
          <w:rFonts w:ascii="Calibri" w:hAnsi="Calibri" w:cs="Calibri" w:hint="eastAsia"/>
          <w:szCs w:val="24"/>
          <w:lang w:eastAsia="zh-CN"/>
        </w:rPr>
        <w:t>“</w:t>
      </w:r>
      <w:proofErr w:type="gramEnd"/>
      <w:r w:rsidRPr="00F86E0E">
        <w:rPr>
          <w:rFonts w:ascii="Calibri" w:hAnsi="Calibri" w:cs="Calibri" w:hint="eastAsia"/>
          <w:szCs w:val="24"/>
          <w:lang w:eastAsia="zh-CN"/>
        </w:rPr>
        <w:t>未来网络中基于区块链</w:t>
      </w:r>
      <w:r>
        <w:rPr>
          <w:rFonts w:ascii="Calibri" w:hAnsi="Calibri" w:cs="Calibri" w:hint="eastAsia"/>
          <w:szCs w:val="24"/>
          <w:lang w:eastAsia="zh-CN"/>
        </w:rPr>
        <w:t>且</w:t>
      </w:r>
      <w:r w:rsidRPr="00F86E0E">
        <w:rPr>
          <w:rFonts w:ascii="Calibri" w:hAnsi="Calibri" w:cs="Calibri" w:hint="eastAsia"/>
          <w:szCs w:val="24"/>
          <w:lang w:eastAsia="zh-CN"/>
        </w:rPr>
        <w:t>面向网络的数据完整性验证服务框架及需求</w:t>
      </w:r>
      <w:r>
        <w:rPr>
          <w:rFonts w:ascii="Calibri" w:hAnsi="Calibri" w:cs="Calibri" w:hint="eastAsia"/>
          <w:szCs w:val="24"/>
          <w:lang w:eastAsia="zh-CN"/>
        </w:rPr>
        <w:t>”（</w:t>
      </w:r>
      <w:r w:rsidRPr="00F86E0E">
        <w:rPr>
          <w:rFonts w:ascii="Calibri" w:hAnsi="Calibri" w:cs="Calibri" w:hint="eastAsia"/>
          <w:szCs w:val="24"/>
          <w:lang w:eastAsia="zh-CN"/>
        </w:rPr>
        <w:t>Q1/13</w:t>
      </w:r>
      <w:r>
        <w:rPr>
          <w:rFonts w:ascii="Calibri" w:hAnsi="Calibri" w:cs="Calibri" w:hint="eastAsia"/>
          <w:szCs w:val="24"/>
          <w:lang w:eastAsia="zh-CN"/>
        </w:rPr>
        <w:t>）</w:t>
      </w:r>
      <w:r w:rsidRPr="00F86E0E">
        <w:rPr>
          <w:rFonts w:ascii="Calibri" w:hAnsi="Calibri" w:cs="Calibri" w:hint="eastAsia"/>
          <w:szCs w:val="24"/>
          <w:lang w:eastAsia="zh-CN"/>
        </w:rPr>
        <w:t>，</w:t>
      </w:r>
    </w:p>
    <w:p w14:paraId="78FE2498" w14:textId="29616EC6" w:rsidR="00F86E0E" w:rsidRPr="00F86E0E" w:rsidRDefault="00F86E0E" w:rsidP="00F86E0E">
      <w:pPr>
        <w:pStyle w:val="enumlev1"/>
        <w:rPr>
          <w:rFonts w:ascii="Calibri" w:hAnsi="Calibri" w:cs="Calibri"/>
          <w:szCs w:val="24"/>
          <w:lang w:eastAsia="zh-CN"/>
        </w:rPr>
      </w:pPr>
      <w:r w:rsidRPr="00627315">
        <w:rPr>
          <w:rFonts w:ascii="Calibri" w:hAnsi="Calibri" w:cs="Calibri"/>
          <w:szCs w:val="24"/>
          <w:lang w:val="en-US" w:eastAsia="zh-CN"/>
        </w:rPr>
        <w:t>•</w:t>
      </w:r>
      <w:r w:rsidRPr="00627315">
        <w:rPr>
          <w:rFonts w:ascii="Calibri" w:hAnsi="Calibri" w:cs="Calibri"/>
          <w:szCs w:val="24"/>
          <w:lang w:val="en-US" w:eastAsia="zh-CN"/>
        </w:rPr>
        <w:tab/>
      </w:r>
      <w:r w:rsidRPr="00F86E0E">
        <w:rPr>
          <w:rFonts w:ascii="Calibri" w:hAnsi="Calibri" w:cs="Calibri" w:hint="eastAsia"/>
          <w:szCs w:val="24"/>
          <w:lang w:eastAsia="zh-CN"/>
        </w:rPr>
        <w:t>Y.NRS-DLT-</w:t>
      </w:r>
      <w:proofErr w:type="spellStart"/>
      <w:proofErr w:type="gramStart"/>
      <w:r w:rsidRPr="00F86E0E">
        <w:rPr>
          <w:rFonts w:ascii="Calibri" w:hAnsi="Calibri" w:cs="Calibri" w:hint="eastAsia"/>
          <w:szCs w:val="24"/>
          <w:lang w:eastAsia="zh-CN"/>
        </w:rPr>
        <w:t>reqts</w:t>
      </w:r>
      <w:proofErr w:type="spellEnd"/>
      <w:r w:rsidRPr="00F86E0E">
        <w:rPr>
          <w:rFonts w:ascii="Calibri" w:hAnsi="Calibri" w:cs="Calibri" w:hint="eastAsia"/>
          <w:szCs w:val="24"/>
          <w:lang w:eastAsia="zh-CN"/>
        </w:rPr>
        <w:t>“</w:t>
      </w:r>
      <w:proofErr w:type="gramEnd"/>
      <w:r w:rsidRPr="00F86E0E">
        <w:rPr>
          <w:rFonts w:ascii="Calibri" w:hAnsi="Calibri" w:cs="Calibri" w:hint="eastAsia"/>
          <w:szCs w:val="24"/>
          <w:lang w:eastAsia="zh-CN"/>
        </w:rPr>
        <w:t>基于分布式账</w:t>
      </w:r>
      <w:r>
        <w:rPr>
          <w:rFonts w:ascii="Calibri" w:hAnsi="Calibri" w:cs="Calibri" w:hint="eastAsia"/>
          <w:szCs w:val="24"/>
          <w:lang w:eastAsia="zh-CN"/>
        </w:rPr>
        <w:t>簿</w:t>
      </w:r>
      <w:r w:rsidRPr="00F86E0E">
        <w:rPr>
          <w:rFonts w:ascii="Calibri" w:hAnsi="Calibri" w:cs="Calibri" w:hint="eastAsia"/>
          <w:szCs w:val="24"/>
          <w:lang w:eastAsia="zh-CN"/>
        </w:rPr>
        <w:t>技术的网络资源共</w:t>
      </w:r>
      <w:r>
        <w:rPr>
          <w:rFonts w:ascii="Calibri" w:hAnsi="Calibri" w:cs="Calibri" w:hint="eastAsia"/>
          <w:szCs w:val="24"/>
          <w:lang w:eastAsia="zh-CN"/>
        </w:rPr>
        <w:t>用</w:t>
      </w:r>
      <w:r w:rsidRPr="00F86E0E">
        <w:rPr>
          <w:rFonts w:ascii="Calibri" w:hAnsi="Calibri" w:cs="Calibri" w:hint="eastAsia"/>
          <w:szCs w:val="24"/>
          <w:lang w:eastAsia="zh-CN"/>
        </w:rPr>
        <w:t>场景和要求”</w:t>
      </w:r>
      <w:r>
        <w:rPr>
          <w:rFonts w:ascii="Calibri" w:hAnsi="Calibri" w:cs="Calibri" w:hint="eastAsia"/>
          <w:szCs w:val="24"/>
          <w:lang w:eastAsia="zh-CN"/>
        </w:rPr>
        <w:t>（</w:t>
      </w:r>
      <w:r w:rsidRPr="00F86E0E">
        <w:rPr>
          <w:rFonts w:ascii="Calibri" w:hAnsi="Calibri" w:cs="Calibri" w:hint="eastAsia"/>
          <w:szCs w:val="24"/>
          <w:lang w:eastAsia="zh-CN"/>
        </w:rPr>
        <w:t>Q2/13</w:t>
      </w:r>
      <w:r>
        <w:rPr>
          <w:rFonts w:ascii="Calibri" w:hAnsi="Calibri" w:cs="Calibri" w:hint="eastAsia"/>
          <w:szCs w:val="24"/>
          <w:lang w:eastAsia="zh-CN"/>
        </w:rPr>
        <w:t>）</w:t>
      </w:r>
      <w:r w:rsidRPr="00F86E0E">
        <w:rPr>
          <w:rFonts w:ascii="Calibri" w:hAnsi="Calibri" w:cs="Calibri" w:hint="eastAsia"/>
          <w:szCs w:val="24"/>
          <w:lang w:eastAsia="zh-CN"/>
        </w:rPr>
        <w:t>，</w:t>
      </w:r>
    </w:p>
    <w:p w14:paraId="48CED55A" w14:textId="1DF58754" w:rsidR="00F86E0E" w:rsidRPr="00F86E0E" w:rsidRDefault="00F86E0E" w:rsidP="00F86E0E">
      <w:pPr>
        <w:pStyle w:val="enumlev1"/>
        <w:rPr>
          <w:rFonts w:ascii="Calibri" w:hAnsi="Calibri" w:cs="Calibri"/>
          <w:szCs w:val="24"/>
          <w:lang w:eastAsia="zh-CN"/>
        </w:rPr>
      </w:pPr>
      <w:r w:rsidRPr="00627315">
        <w:rPr>
          <w:rFonts w:ascii="Calibri" w:hAnsi="Calibri" w:cs="Calibri"/>
          <w:szCs w:val="24"/>
          <w:lang w:val="en-US" w:eastAsia="zh-CN"/>
        </w:rPr>
        <w:t>•</w:t>
      </w:r>
      <w:r w:rsidRPr="00627315">
        <w:rPr>
          <w:rFonts w:ascii="Calibri" w:hAnsi="Calibri" w:cs="Calibri"/>
          <w:szCs w:val="24"/>
          <w:lang w:val="en-US" w:eastAsia="zh-CN"/>
        </w:rPr>
        <w:tab/>
      </w:r>
      <w:proofErr w:type="gramStart"/>
      <w:r w:rsidRPr="00F86E0E">
        <w:rPr>
          <w:rFonts w:ascii="Calibri" w:hAnsi="Calibri" w:cs="Calibri" w:hint="eastAsia"/>
          <w:szCs w:val="24"/>
          <w:lang w:eastAsia="zh-CN"/>
        </w:rPr>
        <w:t>Y.QKDN</w:t>
      </w:r>
      <w:proofErr w:type="gramEnd"/>
      <w:r w:rsidRPr="00F86E0E">
        <w:rPr>
          <w:rFonts w:ascii="Calibri" w:hAnsi="Calibri" w:cs="Calibri" w:hint="eastAsia"/>
          <w:szCs w:val="24"/>
          <w:lang w:eastAsia="zh-CN"/>
        </w:rPr>
        <w:t>-</w:t>
      </w:r>
      <w:proofErr w:type="spellStart"/>
      <w:r w:rsidRPr="00F86E0E">
        <w:rPr>
          <w:rFonts w:ascii="Calibri" w:hAnsi="Calibri" w:cs="Calibri" w:hint="eastAsia"/>
          <w:szCs w:val="24"/>
          <w:lang w:eastAsia="zh-CN"/>
        </w:rPr>
        <w:t>iwrq</w:t>
      </w:r>
      <w:proofErr w:type="spellEnd"/>
      <w:r w:rsidRPr="00F86E0E">
        <w:rPr>
          <w:rFonts w:ascii="Calibri" w:hAnsi="Calibri" w:cs="Calibri" w:hint="eastAsia"/>
          <w:szCs w:val="24"/>
          <w:lang w:eastAsia="zh-CN"/>
        </w:rPr>
        <w:t>“量子密钥分发网络互通</w:t>
      </w:r>
      <w:r w:rsidR="00FF0F9F">
        <w:rPr>
          <w:rFonts w:ascii="Calibri" w:hAnsi="Calibri" w:cs="Calibri" w:hint="eastAsia"/>
          <w:szCs w:val="24"/>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szCs w:val="24"/>
          <w:lang w:eastAsia="zh-CN"/>
        </w:rPr>
        <w:t>功能要求”</w:t>
      </w:r>
      <w:r>
        <w:rPr>
          <w:rFonts w:ascii="Calibri" w:hAnsi="Calibri" w:cs="Calibri" w:hint="eastAsia"/>
          <w:szCs w:val="24"/>
          <w:lang w:eastAsia="zh-CN"/>
        </w:rPr>
        <w:t>（</w:t>
      </w:r>
      <w:r w:rsidRPr="00F86E0E">
        <w:rPr>
          <w:rFonts w:ascii="Calibri" w:hAnsi="Calibri" w:cs="Calibri" w:hint="eastAsia"/>
          <w:szCs w:val="24"/>
          <w:lang w:eastAsia="zh-CN"/>
        </w:rPr>
        <w:t>Q16/13</w:t>
      </w:r>
      <w:r>
        <w:rPr>
          <w:rFonts w:ascii="Calibri" w:hAnsi="Calibri" w:cs="Calibri" w:hint="eastAsia"/>
          <w:szCs w:val="24"/>
          <w:lang w:eastAsia="zh-CN"/>
        </w:rPr>
        <w:t>）</w:t>
      </w:r>
      <w:r w:rsidRPr="00F86E0E">
        <w:rPr>
          <w:rFonts w:ascii="Calibri" w:hAnsi="Calibri" w:cs="Calibri" w:hint="eastAsia"/>
          <w:szCs w:val="24"/>
          <w:lang w:eastAsia="zh-CN"/>
        </w:rPr>
        <w:t>，</w:t>
      </w:r>
    </w:p>
    <w:p w14:paraId="41DBBA88" w14:textId="6FA06F19" w:rsidR="00F86E0E" w:rsidRPr="00F86E0E" w:rsidRDefault="00F86E0E" w:rsidP="00F86E0E">
      <w:pPr>
        <w:pStyle w:val="enumlev1"/>
        <w:rPr>
          <w:rFonts w:ascii="Calibri" w:hAnsi="Calibri" w:cs="Calibri"/>
          <w:szCs w:val="24"/>
          <w:lang w:eastAsia="zh-CN"/>
        </w:rPr>
      </w:pPr>
      <w:r w:rsidRPr="00627315">
        <w:rPr>
          <w:rFonts w:ascii="Calibri" w:hAnsi="Calibri" w:cs="Calibri"/>
          <w:szCs w:val="24"/>
          <w:lang w:val="en-US" w:eastAsia="zh-CN"/>
        </w:rPr>
        <w:t>•</w:t>
      </w:r>
      <w:r w:rsidRPr="00627315">
        <w:rPr>
          <w:rFonts w:ascii="Calibri" w:hAnsi="Calibri" w:cs="Calibri"/>
          <w:szCs w:val="24"/>
          <w:lang w:val="en-US" w:eastAsia="zh-CN"/>
        </w:rPr>
        <w:tab/>
      </w:r>
      <w:proofErr w:type="gramStart"/>
      <w:r w:rsidRPr="00F86E0E">
        <w:rPr>
          <w:rFonts w:ascii="Calibri" w:hAnsi="Calibri" w:cs="Calibri" w:hint="eastAsia"/>
          <w:szCs w:val="24"/>
          <w:lang w:eastAsia="zh-CN"/>
        </w:rPr>
        <w:t>Y.QKDN</w:t>
      </w:r>
      <w:proofErr w:type="gramEnd"/>
      <w:r w:rsidRPr="00F86E0E">
        <w:rPr>
          <w:rFonts w:ascii="Calibri" w:hAnsi="Calibri" w:cs="Calibri" w:hint="eastAsia"/>
          <w:szCs w:val="24"/>
          <w:lang w:eastAsia="zh-CN"/>
        </w:rPr>
        <w:t>-ml-</w:t>
      </w:r>
      <w:proofErr w:type="spellStart"/>
      <w:r w:rsidRPr="00F86E0E">
        <w:rPr>
          <w:rFonts w:ascii="Calibri" w:hAnsi="Calibri" w:cs="Calibri" w:hint="eastAsia"/>
          <w:szCs w:val="24"/>
          <w:lang w:eastAsia="zh-CN"/>
        </w:rPr>
        <w:t>fra</w:t>
      </w:r>
      <w:proofErr w:type="spellEnd"/>
      <w:r w:rsidRPr="00F86E0E">
        <w:rPr>
          <w:rFonts w:ascii="Calibri" w:hAnsi="Calibri" w:cs="Calibri" w:hint="eastAsia"/>
          <w:szCs w:val="24"/>
          <w:lang w:eastAsia="zh-CN"/>
        </w:rPr>
        <w:t>“量子密钥分发网络</w:t>
      </w:r>
      <w:r w:rsidR="00FF0F9F">
        <w:rPr>
          <w:rFonts w:ascii="Calibri" w:hAnsi="Calibri" w:cs="Calibri" w:hint="eastAsia"/>
          <w:szCs w:val="24"/>
          <w:lang w:eastAsia="zh-CN"/>
        </w:rPr>
        <w:t xml:space="preserve"> </w:t>
      </w:r>
      <w:r w:rsidR="00FF0F9F" w:rsidRPr="00FF0F9F">
        <w:rPr>
          <w:rFonts w:ascii="Calibri" w:hAnsi="Calibri" w:cs="Calibri"/>
          <w:lang w:eastAsia="zh-CN"/>
        </w:rPr>
        <w:t>–</w:t>
      </w:r>
      <w:r w:rsidRPr="00F86E0E">
        <w:rPr>
          <w:rFonts w:ascii="Calibri" w:hAnsi="Calibri" w:cs="Calibri" w:hint="eastAsia"/>
          <w:szCs w:val="24"/>
          <w:lang w:eastAsia="zh-CN"/>
        </w:rPr>
        <w:t>支持机器学习的功能要求和架构”</w:t>
      </w:r>
      <w:r>
        <w:rPr>
          <w:rFonts w:ascii="Calibri" w:hAnsi="Calibri" w:cs="Calibri" w:hint="eastAsia"/>
          <w:szCs w:val="24"/>
          <w:lang w:eastAsia="zh-CN"/>
        </w:rPr>
        <w:t>（</w:t>
      </w:r>
      <w:r w:rsidRPr="00F86E0E">
        <w:rPr>
          <w:rFonts w:ascii="Calibri" w:hAnsi="Calibri" w:cs="Calibri" w:hint="eastAsia"/>
          <w:szCs w:val="24"/>
          <w:lang w:eastAsia="zh-CN"/>
        </w:rPr>
        <w:t>Q16/13</w:t>
      </w:r>
      <w:r>
        <w:rPr>
          <w:rFonts w:ascii="Calibri" w:hAnsi="Calibri" w:cs="Calibri" w:hint="eastAsia"/>
          <w:szCs w:val="24"/>
          <w:lang w:eastAsia="zh-CN"/>
        </w:rPr>
        <w:t>）和</w:t>
      </w:r>
    </w:p>
    <w:p w14:paraId="41B864CF" w14:textId="1B844D06" w:rsidR="00F86E0E" w:rsidRPr="00627315" w:rsidRDefault="00F86E0E" w:rsidP="00F86E0E">
      <w:pPr>
        <w:pStyle w:val="enumlev1"/>
        <w:rPr>
          <w:rFonts w:ascii="Calibri" w:hAnsi="Calibri" w:cs="Calibri"/>
          <w:szCs w:val="24"/>
          <w:lang w:eastAsia="zh-CN"/>
        </w:rPr>
      </w:pPr>
      <w:r w:rsidRPr="00627315">
        <w:rPr>
          <w:rFonts w:ascii="Calibri" w:hAnsi="Calibri" w:cs="Calibri"/>
          <w:szCs w:val="24"/>
          <w:lang w:val="en-US" w:eastAsia="zh-CN"/>
        </w:rPr>
        <w:t>•</w:t>
      </w:r>
      <w:r w:rsidRPr="00627315">
        <w:rPr>
          <w:rFonts w:ascii="Calibri" w:hAnsi="Calibri" w:cs="Calibri"/>
          <w:szCs w:val="24"/>
          <w:lang w:val="en-US" w:eastAsia="zh-CN"/>
        </w:rPr>
        <w:tab/>
      </w:r>
      <w:proofErr w:type="gramStart"/>
      <w:r w:rsidRPr="00F86E0E">
        <w:rPr>
          <w:rFonts w:ascii="Calibri" w:hAnsi="Calibri" w:cs="Calibri" w:hint="eastAsia"/>
          <w:szCs w:val="24"/>
          <w:lang w:eastAsia="zh-CN"/>
        </w:rPr>
        <w:t>Y.QKDN</w:t>
      </w:r>
      <w:proofErr w:type="gramEnd"/>
      <w:r w:rsidRPr="00F86E0E">
        <w:rPr>
          <w:rFonts w:ascii="Calibri" w:hAnsi="Calibri" w:cs="Calibri" w:hint="eastAsia"/>
          <w:szCs w:val="24"/>
          <w:lang w:eastAsia="zh-CN"/>
        </w:rPr>
        <w:t>-</w:t>
      </w:r>
      <w:proofErr w:type="spellStart"/>
      <w:r w:rsidRPr="00F86E0E">
        <w:rPr>
          <w:rFonts w:ascii="Calibri" w:hAnsi="Calibri" w:cs="Calibri" w:hint="eastAsia"/>
          <w:szCs w:val="24"/>
          <w:lang w:eastAsia="zh-CN"/>
        </w:rPr>
        <w:t>rsfr</w:t>
      </w:r>
      <w:proofErr w:type="spellEnd"/>
      <w:r w:rsidRPr="00F86E0E">
        <w:rPr>
          <w:rFonts w:ascii="Calibri" w:hAnsi="Calibri" w:cs="Calibri" w:hint="eastAsia"/>
          <w:szCs w:val="24"/>
          <w:lang w:eastAsia="zh-CN"/>
        </w:rPr>
        <w:t>“量子密钥分发网络</w:t>
      </w:r>
      <w:r w:rsidR="00FF0F9F">
        <w:rPr>
          <w:rFonts w:ascii="Calibri" w:hAnsi="Calibri" w:cs="Calibri" w:hint="eastAsia"/>
          <w:szCs w:val="24"/>
          <w:lang w:eastAsia="zh-CN"/>
        </w:rPr>
        <w:t xml:space="preserve"> </w:t>
      </w:r>
      <w:r w:rsidR="00FF0F9F" w:rsidRPr="00FF0F9F">
        <w:rPr>
          <w:rFonts w:ascii="Calibri" w:hAnsi="Calibri" w:cs="Calibri"/>
          <w:lang w:eastAsia="zh-CN"/>
        </w:rPr>
        <w:t>–</w:t>
      </w:r>
      <w:r w:rsidR="00FF0F9F">
        <w:rPr>
          <w:rFonts w:ascii="Calibri" w:hAnsi="Calibri" w:cs="Calibri"/>
          <w:lang w:eastAsia="zh-CN"/>
        </w:rPr>
        <w:t xml:space="preserve"> </w:t>
      </w:r>
      <w:r w:rsidRPr="00F86E0E">
        <w:rPr>
          <w:rFonts w:ascii="Calibri" w:hAnsi="Calibri" w:cs="Calibri" w:hint="eastAsia"/>
          <w:szCs w:val="24"/>
          <w:lang w:eastAsia="zh-CN"/>
        </w:rPr>
        <w:t>弹性框架”</w:t>
      </w:r>
      <w:r>
        <w:rPr>
          <w:rFonts w:ascii="Calibri" w:hAnsi="Calibri" w:cs="Calibri" w:hint="eastAsia"/>
          <w:szCs w:val="24"/>
          <w:lang w:eastAsia="zh-CN"/>
        </w:rPr>
        <w:t>（</w:t>
      </w:r>
      <w:r w:rsidRPr="00F86E0E">
        <w:rPr>
          <w:rFonts w:ascii="Calibri" w:hAnsi="Calibri" w:cs="Calibri" w:hint="eastAsia"/>
          <w:szCs w:val="24"/>
          <w:lang w:eastAsia="zh-CN"/>
        </w:rPr>
        <w:t>Q16/13</w:t>
      </w:r>
      <w:r>
        <w:rPr>
          <w:rFonts w:ascii="Calibri" w:hAnsi="Calibri" w:cs="Calibri" w:hint="eastAsia"/>
          <w:szCs w:val="24"/>
          <w:lang w:eastAsia="zh-CN"/>
        </w:rPr>
        <w:t>）</w:t>
      </w:r>
      <w:r w:rsidRPr="00F86E0E">
        <w:rPr>
          <w:rFonts w:ascii="Calibri" w:hAnsi="Calibri" w:cs="Calibri" w:hint="eastAsia"/>
          <w:szCs w:val="24"/>
          <w:lang w:eastAsia="zh-CN"/>
        </w:rPr>
        <w:t>。</w:t>
      </w:r>
    </w:p>
    <w:p w14:paraId="5DC0595A" w14:textId="77777777" w:rsidR="00627315" w:rsidRPr="00FF0F9F" w:rsidRDefault="00627315" w:rsidP="00627315">
      <w:pPr>
        <w:overflowPunct/>
        <w:autoSpaceDE/>
        <w:autoSpaceDN/>
        <w:adjustRightInd/>
        <w:ind w:firstLineChars="200" w:firstLine="480"/>
        <w:textAlignment w:val="auto"/>
        <w:rPr>
          <w:rFonts w:ascii="Calibri" w:hAnsi="Calibri" w:cs="Calibri"/>
          <w:b/>
          <w:lang w:eastAsia="zh-CN"/>
        </w:rPr>
      </w:pPr>
      <w:r w:rsidRPr="00204219">
        <w:rPr>
          <w:rFonts w:cstheme="minorHAnsi"/>
          <w:szCs w:val="24"/>
          <w:lang w:eastAsia="zh-CN"/>
        </w:rPr>
        <w:t>审议新的工作项目、将发出的联络声明和未来计划也是</w:t>
      </w:r>
      <w:r w:rsidRPr="00556632">
        <w:rPr>
          <w:rFonts w:cstheme="minorHAnsi" w:hint="eastAsia"/>
          <w:szCs w:val="24"/>
          <w:lang w:eastAsia="zh-CN"/>
        </w:rPr>
        <w:t>第</w:t>
      </w:r>
      <w:r w:rsidRPr="00556632">
        <w:rPr>
          <w:rFonts w:cstheme="minorHAnsi" w:hint="eastAsia"/>
          <w:szCs w:val="24"/>
          <w:lang w:eastAsia="zh-CN"/>
        </w:rPr>
        <w:t>1/13</w:t>
      </w:r>
      <w:r w:rsidRPr="00556632">
        <w:rPr>
          <w:rFonts w:cstheme="minorHAnsi" w:hint="eastAsia"/>
          <w:szCs w:val="24"/>
          <w:lang w:eastAsia="zh-CN"/>
        </w:rPr>
        <w:t>、</w:t>
      </w:r>
      <w:r w:rsidRPr="00556632">
        <w:rPr>
          <w:rFonts w:cstheme="minorHAnsi" w:hint="eastAsia"/>
          <w:szCs w:val="24"/>
          <w:lang w:eastAsia="zh-CN"/>
        </w:rPr>
        <w:t>2/13</w:t>
      </w:r>
      <w:r w:rsidRPr="00556632">
        <w:rPr>
          <w:rFonts w:cstheme="minorHAnsi" w:hint="eastAsia"/>
          <w:szCs w:val="24"/>
          <w:lang w:eastAsia="zh-CN"/>
        </w:rPr>
        <w:t>和</w:t>
      </w:r>
      <w:r w:rsidRPr="00556632">
        <w:rPr>
          <w:rFonts w:cstheme="minorHAnsi" w:hint="eastAsia"/>
          <w:szCs w:val="24"/>
          <w:lang w:eastAsia="zh-CN"/>
        </w:rPr>
        <w:t>3/13</w:t>
      </w:r>
      <w:r w:rsidRPr="00556632">
        <w:rPr>
          <w:rFonts w:cstheme="minorHAnsi" w:hint="eastAsia"/>
          <w:szCs w:val="24"/>
          <w:lang w:eastAsia="zh-CN"/>
        </w:rPr>
        <w:t>工作组会议</w:t>
      </w:r>
      <w:r w:rsidRPr="00204219">
        <w:rPr>
          <w:rFonts w:cstheme="minorHAnsi"/>
          <w:szCs w:val="24"/>
          <w:lang w:eastAsia="zh-CN"/>
        </w:rPr>
        <w:t>议程的一部分。</w:t>
      </w:r>
    </w:p>
    <w:p w14:paraId="45226408" w14:textId="77777777" w:rsidR="00627315" w:rsidRPr="00B32F54" w:rsidRDefault="00627315" w:rsidP="00627315">
      <w:pPr>
        <w:ind w:firstLineChars="200" w:firstLine="480"/>
        <w:rPr>
          <w:rFonts w:eastAsia="Times New Roman"/>
          <w:lang w:eastAsia="zh-CN"/>
        </w:rPr>
      </w:pPr>
      <w:r>
        <w:rPr>
          <w:rFonts w:ascii="Calibri" w:hAnsi="Calibri" w:hint="eastAsia"/>
          <w:lang w:eastAsia="zh-CN"/>
        </w:rPr>
        <w:t>会议实用信息见</w:t>
      </w:r>
      <w:r>
        <w:rPr>
          <w:rFonts w:ascii="Calibri" w:hAnsi="Calibri" w:hint="eastAsia"/>
          <w:b/>
          <w:bCs/>
          <w:lang w:eastAsia="zh-CN"/>
        </w:rPr>
        <w:t>附件</w:t>
      </w:r>
      <w:r>
        <w:rPr>
          <w:rFonts w:ascii="Calibri" w:hAnsi="Calibri"/>
          <w:b/>
          <w:bCs/>
          <w:lang w:eastAsia="zh-CN"/>
        </w:rPr>
        <w:t>A</w:t>
      </w:r>
      <w:r>
        <w:rPr>
          <w:rFonts w:ascii="Calibri" w:hAnsi="Calibri" w:hint="eastAsia"/>
          <w:lang w:eastAsia="zh-CN"/>
        </w:rPr>
        <w:t>。</w:t>
      </w:r>
      <w:r w:rsidRPr="00C614BD">
        <w:rPr>
          <w:rFonts w:ascii="Calibri" w:hAnsi="Calibri" w:hint="eastAsia"/>
          <w:lang w:eastAsia="zh-CN"/>
        </w:rPr>
        <w:t>由第</w:t>
      </w:r>
      <w:r w:rsidRPr="00C614BD">
        <w:rPr>
          <w:rFonts w:ascii="Calibri" w:hAnsi="Calibri" w:hint="eastAsia"/>
          <w:lang w:eastAsia="zh-CN"/>
        </w:rPr>
        <w:t>1/13</w:t>
      </w:r>
      <w:r w:rsidRPr="00C614BD">
        <w:rPr>
          <w:rFonts w:ascii="Calibri" w:hAnsi="Calibri" w:hint="eastAsia"/>
          <w:lang w:eastAsia="zh-CN"/>
        </w:rPr>
        <w:t>、</w:t>
      </w:r>
      <w:r w:rsidRPr="00C614BD">
        <w:rPr>
          <w:rFonts w:ascii="Calibri" w:hAnsi="Calibri" w:hint="eastAsia"/>
          <w:lang w:eastAsia="zh-CN"/>
        </w:rPr>
        <w:t>2/13</w:t>
      </w:r>
      <w:r w:rsidRPr="00C614BD">
        <w:rPr>
          <w:rFonts w:ascii="Calibri" w:hAnsi="Calibri" w:hint="eastAsia"/>
          <w:lang w:eastAsia="zh-CN"/>
        </w:rPr>
        <w:t>、</w:t>
      </w:r>
      <w:r w:rsidRPr="00C614BD">
        <w:rPr>
          <w:rFonts w:ascii="Calibri" w:hAnsi="Calibri" w:hint="eastAsia"/>
          <w:lang w:eastAsia="zh-CN"/>
        </w:rPr>
        <w:t>3/13</w:t>
      </w:r>
      <w:r w:rsidRPr="00C614BD">
        <w:rPr>
          <w:rFonts w:ascii="Calibri" w:hAnsi="Calibri" w:hint="eastAsia"/>
          <w:lang w:eastAsia="zh-CN"/>
        </w:rPr>
        <w:t>工作组主席</w:t>
      </w:r>
      <w:r>
        <w:rPr>
          <w:rFonts w:ascii="Calibri" w:hAnsi="Calibri" w:hint="eastAsia"/>
          <w:lang w:eastAsia="zh-CN"/>
        </w:rPr>
        <w:t>起草</w:t>
      </w:r>
      <w:r w:rsidRPr="00C614BD">
        <w:rPr>
          <w:rFonts w:ascii="Calibri" w:hAnsi="Calibri" w:hint="eastAsia"/>
          <w:lang w:eastAsia="zh-CN"/>
        </w:rPr>
        <w:t>的会议</w:t>
      </w:r>
      <w:r w:rsidRPr="00A84A0D">
        <w:rPr>
          <w:rFonts w:ascii="Calibri" w:hAnsi="Calibri" w:hint="eastAsia"/>
          <w:b/>
          <w:bCs/>
          <w:lang w:eastAsia="zh-CN"/>
        </w:rPr>
        <w:t>议程</w:t>
      </w:r>
      <w:r w:rsidRPr="00C614BD">
        <w:rPr>
          <w:rFonts w:ascii="Calibri" w:hAnsi="Calibri" w:hint="eastAsia"/>
          <w:lang w:eastAsia="zh-CN"/>
        </w:rPr>
        <w:t>草案载于</w:t>
      </w:r>
      <w:r w:rsidRPr="00C614BD">
        <w:rPr>
          <w:rFonts w:ascii="Calibri" w:hAnsi="Calibri" w:hint="eastAsia"/>
          <w:b/>
          <w:bCs/>
          <w:lang w:eastAsia="zh-CN"/>
        </w:rPr>
        <w:t>附件</w:t>
      </w:r>
      <w:r w:rsidRPr="00C614BD">
        <w:rPr>
          <w:rFonts w:ascii="Calibri" w:hAnsi="Calibri" w:hint="eastAsia"/>
          <w:b/>
          <w:bCs/>
          <w:lang w:eastAsia="zh-CN"/>
        </w:rPr>
        <w:t>B</w:t>
      </w:r>
      <w:r>
        <w:rPr>
          <w:rFonts w:ascii="Calibri" w:hAnsi="Calibri" w:hint="eastAsia"/>
          <w:lang w:eastAsia="zh-CN"/>
        </w:rPr>
        <w:t>。</w:t>
      </w:r>
    </w:p>
    <w:p w14:paraId="328BADE2" w14:textId="77777777" w:rsidR="00683336" w:rsidRPr="00547F3B" w:rsidRDefault="00683336" w:rsidP="00683336">
      <w:pPr>
        <w:pStyle w:val="headingb"/>
        <w:spacing w:before="240"/>
        <w:rPr>
          <w:highlight w:val="yellow"/>
          <w:lang w:eastAsia="zh-CN"/>
        </w:rPr>
      </w:pPr>
      <w:r w:rsidRPr="00E55326">
        <w:rPr>
          <w:rFonts w:ascii="Calibri" w:hAnsi="Calibri"/>
          <w:lang w:eastAsia="zh-CN"/>
        </w:rPr>
        <w:lastRenderedPageBreak/>
        <w:t>重要截止日期</w:t>
      </w:r>
      <w:r w:rsidRPr="00E55326">
        <w:rPr>
          <w:rFonts w:ascii="Calibri" w:hAnsi="Calibri"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3336" w:rsidRPr="00937D73" w14:paraId="0B5F2A0C" w14:textId="77777777" w:rsidTr="00322D8E">
        <w:tc>
          <w:tcPr>
            <w:tcW w:w="2263" w:type="dxa"/>
            <w:shd w:val="clear" w:color="auto" w:fill="auto"/>
            <w:vAlign w:val="center"/>
          </w:tcPr>
          <w:p w14:paraId="339A8554" w14:textId="39411071" w:rsidR="00683336" w:rsidRPr="00322D8E" w:rsidRDefault="00683336" w:rsidP="00C5587D">
            <w:pPr>
              <w:pStyle w:val="TableText"/>
              <w:keepNext/>
              <w:keepLines/>
              <w:rPr>
                <w:rFonts w:ascii="Calibri" w:hAnsi="Calibri" w:cs="Calibri"/>
                <w:sz w:val="24"/>
                <w:szCs w:val="24"/>
                <w:highlight w:val="yellow"/>
              </w:rPr>
            </w:pPr>
            <w:r w:rsidRPr="00322D8E">
              <w:rPr>
                <w:rFonts w:ascii="Calibri" w:hAnsi="Calibri" w:cs="Calibri"/>
                <w:sz w:val="24"/>
                <w:szCs w:val="24"/>
              </w:rPr>
              <w:t>20</w:t>
            </w:r>
            <w:r w:rsidR="000C6543" w:rsidRPr="00322D8E">
              <w:rPr>
                <w:rFonts w:ascii="Calibri" w:hAnsi="Calibri" w:cs="Calibri"/>
                <w:sz w:val="24"/>
                <w:szCs w:val="24"/>
              </w:rPr>
              <w:t>22</w:t>
            </w:r>
            <w:r w:rsidRPr="00322D8E">
              <w:rPr>
                <w:rFonts w:ascii="Calibri" w:hAnsi="Calibri" w:cs="Calibri" w:hint="eastAsia"/>
                <w:sz w:val="24"/>
                <w:szCs w:val="24"/>
                <w:lang w:eastAsia="zh-CN"/>
              </w:rPr>
              <w:t>年</w:t>
            </w:r>
            <w:r w:rsidRPr="00322D8E">
              <w:rPr>
                <w:rFonts w:ascii="Calibri" w:hAnsi="Calibri" w:cs="Calibri" w:hint="eastAsia"/>
                <w:sz w:val="24"/>
                <w:szCs w:val="24"/>
                <w:lang w:eastAsia="zh-CN"/>
              </w:rPr>
              <w:t>9</w:t>
            </w:r>
            <w:r w:rsidRPr="00322D8E">
              <w:rPr>
                <w:rFonts w:ascii="Calibri" w:hAnsi="Calibri" w:cs="Calibri" w:hint="eastAsia"/>
                <w:sz w:val="24"/>
                <w:szCs w:val="24"/>
                <w:lang w:eastAsia="zh-CN"/>
              </w:rPr>
              <w:t>月</w:t>
            </w:r>
            <w:r w:rsidRPr="00322D8E">
              <w:rPr>
                <w:rFonts w:ascii="Calibri" w:hAnsi="Calibri" w:cs="Calibri"/>
                <w:sz w:val="24"/>
                <w:szCs w:val="24"/>
              </w:rPr>
              <w:t>2</w:t>
            </w:r>
            <w:r w:rsidR="000C6543" w:rsidRPr="00322D8E">
              <w:rPr>
                <w:rFonts w:ascii="Calibri" w:hAnsi="Calibri" w:cs="Calibri"/>
                <w:sz w:val="24"/>
                <w:szCs w:val="24"/>
              </w:rPr>
              <w:t>5</w:t>
            </w:r>
            <w:r w:rsidRPr="00322D8E">
              <w:rPr>
                <w:rFonts w:ascii="Calibri" w:hAnsi="Calibri" w:cs="Calibri" w:hint="eastAsia"/>
                <w:sz w:val="24"/>
                <w:szCs w:val="24"/>
                <w:lang w:eastAsia="zh-CN"/>
              </w:rPr>
              <w:t>日</w:t>
            </w:r>
          </w:p>
        </w:tc>
        <w:tc>
          <w:tcPr>
            <w:tcW w:w="7366" w:type="dxa"/>
            <w:shd w:val="clear" w:color="auto" w:fill="auto"/>
            <w:vAlign w:val="center"/>
          </w:tcPr>
          <w:p w14:paraId="49F9B345" w14:textId="77777777" w:rsidR="00683336" w:rsidRPr="00322D8E" w:rsidRDefault="00683336" w:rsidP="00C5587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szCs w:val="24"/>
                <w:lang w:val="en-US" w:eastAsia="zh-CN"/>
              </w:rPr>
            </w:pPr>
            <w:r w:rsidRPr="00322D8E">
              <w:rPr>
                <w:rFonts w:ascii="Calibri" w:hAnsi="Calibri" w:cs="Calibri"/>
                <w:szCs w:val="24"/>
                <w:lang w:eastAsia="zh-CN"/>
              </w:rPr>
              <w:t>–</w:t>
            </w:r>
            <w:r w:rsidRPr="00322D8E">
              <w:rPr>
                <w:rFonts w:ascii="Calibri" w:hAnsi="Calibri" w:cs="Calibri"/>
                <w:szCs w:val="24"/>
                <w:lang w:eastAsia="zh-CN"/>
              </w:rPr>
              <w:tab/>
            </w:r>
            <w:r w:rsidRPr="00322D8E">
              <w:rPr>
                <w:rFonts w:ascii="Calibri" w:hAnsi="Calibri" w:cs="Calibri" w:hint="eastAsia"/>
                <w:szCs w:val="24"/>
                <w:lang w:eastAsia="zh-CN"/>
              </w:rPr>
              <w:t>提交需要翻译的</w:t>
            </w:r>
            <w:r w:rsidRPr="00322D8E">
              <w:fldChar w:fldCharType="begin"/>
            </w:r>
            <w:r w:rsidRPr="00322D8E">
              <w:rPr>
                <w:rFonts w:ascii="Calibri" w:hAnsi="Calibri" w:cs="Calibri"/>
                <w:szCs w:val="24"/>
                <w:lang w:eastAsia="zh-CN"/>
              </w:rPr>
              <w:instrText xml:space="preserve"> HYPERLINK "http://itu.int/net/ITU-T/ddp/" </w:instrText>
            </w:r>
            <w:r w:rsidRPr="00322D8E">
              <w:fldChar w:fldCharType="separate"/>
            </w:r>
            <w:r w:rsidRPr="00322D8E">
              <w:rPr>
                <w:rStyle w:val="Hyperlink"/>
                <w:rFonts w:ascii="Calibri" w:hAnsi="Calibri" w:cs="Calibri"/>
                <w:szCs w:val="24"/>
                <w:lang w:eastAsia="zh-CN"/>
              </w:rPr>
              <w:t>ITU-T</w:t>
            </w:r>
            <w:r w:rsidRPr="00322D8E">
              <w:rPr>
                <w:rStyle w:val="Hyperlink"/>
                <w:rFonts w:ascii="Calibri" w:hAnsi="Calibri" w:cs="Calibri" w:hint="eastAsia"/>
                <w:szCs w:val="24"/>
                <w:lang w:eastAsia="zh-CN"/>
              </w:rPr>
              <w:t>成员文稿</w:t>
            </w:r>
            <w:r w:rsidRPr="00322D8E">
              <w:rPr>
                <w:rStyle w:val="Hyperlink"/>
                <w:rFonts w:ascii="Calibri" w:hAnsi="Calibri" w:cs="Calibri"/>
                <w:szCs w:val="24"/>
                <w:lang w:eastAsia="zh-CN"/>
              </w:rPr>
              <w:fldChar w:fldCharType="end"/>
            </w:r>
          </w:p>
        </w:tc>
      </w:tr>
      <w:tr w:rsidR="00683336" w:rsidRPr="00937D73" w14:paraId="1F53A7D8" w14:textId="77777777" w:rsidTr="00322D8E">
        <w:tc>
          <w:tcPr>
            <w:tcW w:w="2263" w:type="dxa"/>
            <w:shd w:val="clear" w:color="auto" w:fill="auto"/>
            <w:vAlign w:val="center"/>
          </w:tcPr>
          <w:p w14:paraId="5CDCC8E0" w14:textId="1A3882A1" w:rsidR="00683336" w:rsidRPr="00322D8E" w:rsidRDefault="00683336" w:rsidP="00C5587D">
            <w:pPr>
              <w:pStyle w:val="TableText"/>
              <w:keepNext/>
              <w:keepLines/>
              <w:rPr>
                <w:rFonts w:ascii="Calibri" w:hAnsi="Calibri" w:cs="Calibri"/>
                <w:sz w:val="24"/>
                <w:szCs w:val="24"/>
                <w:highlight w:val="yellow"/>
              </w:rPr>
            </w:pPr>
            <w:r w:rsidRPr="00322D8E">
              <w:rPr>
                <w:rFonts w:ascii="Calibri" w:hAnsi="Calibri" w:cs="Calibri"/>
                <w:sz w:val="24"/>
                <w:szCs w:val="24"/>
              </w:rPr>
              <w:t>20</w:t>
            </w:r>
            <w:r w:rsidR="000C6543" w:rsidRPr="00322D8E">
              <w:rPr>
                <w:rFonts w:ascii="Calibri" w:hAnsi="Calibri" w:cs="Calibri"/>
                <w:sz w:val="24"/>
                <w:szCs w:val="24"/>
              </w:rPr>
              <w:t>22</w:t>
            </w:r>
            <w:r w:rsidRPr="00322D8E">
              <w:rPr>
                <w:rFonts w:ascii="Calibri" w:hAnsi="Calibri" w:cs="Calibri" w:hint="eastAsia"/>
                <w:sz w:val="24"/>
                <w:szCs w:val="24"/>
                <w:lang w:eastAsia="zh-CN"/>
              </w:rPr>
              <w:t>年</w:t>
            </w:r>
            <w:r w:rsidRPr="00322D8E">
              <w:rPr>
                <w:rFonts w:ascii="Calibri" w:hAnsi="Calibri" w:cs="Calibri" w:hint="eastAsia"/>
                <w:sz w:val="24"/>
                <w:szCs w:val="24"/>
                <w:lang w:eastAsia="zh-CN"/>
              </w:rPr>
              <w:t>10</w:t>
            </w:r>
            <w:r w:rsidRPr="00322D8E">
              <w:rPr>
                <w:rFonts w:ascii="Calibri" w:hAnsi="Calibri" w:cs="Calibri" w:hint="eastAsia"/>
                <w:sz w:val="24"/>
                <w:szCs w:val="24"/>
                <w:lang w:eastAsia="zh-CN"/>
              </w:rPr>
              <w:t>月</w:t>
            </w:r>
            <w:r w:rsidRPr="00322D8E">
              <w:rPr>
                <w:rFonts w:ascii="Calibri" w:hAnsi="Calibri" w:cs="Calibri"/>
                <w:sz w:val="24"/>
                <w:szCs w:val="24"/>
              </w:rPr>
              <w:t>2</w:t>
            </w:r>
            <w:r w:rsidR="000C6543" w:rsidRPr="00322D8E">
              <w:rPr>
                <w:rFonts w:ascii="Calibri" w:hAnsi="Calibri" w:cs="Calibri"/>
                <w:sz w:val="24"/>
                <w:szCs w:val="24"/>
              </w:rPr>
              <w:t>5</w:t>
            </w:r>
            <w:r w:rsidRPr="00322D8E">
              <w:rPr>
                <w:rFonts w:ascii="Calibri" w:hAnsi="Calibri" w:cs="Calibri" w:hint="eastAsia"/>
                <w:sz w:val="24"/>
                <w:szCs w:val="24"/>
                <w:lang w:eastAsia="zh-CN"/>
              </w:rPr>
              <w:t>日</w:t>
            </w:r>
          </w:p>
        </w:tc>
        <w:tc>
          <w:tcPr>
            <w:tcW w:w="7366" w:type="dxa"/>
            <w:shd w:val="clear" w:color="auto" w:fill="auto"/>
            <w:vAlign w:val="center"/>
          </w:tcPr>
          <w:p w14:paraId="1D133443" w14:textId="0E5C748D" w:rsidR="00683336" w:rsidRPr="00322D8E" w:rsidRDefault="00683336" w:rsidP="00C5587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szCs w:val="24"/>
                <w:lang w:val="en-US" w:eastAsia="zh-CN"/>
              </w:rPr>
            </w:pPr>
            <w:r w:rsidRPr="00322D8E">
              <w:rPr>
                <w:rFonts w:ascii="Calibri" w:hAnsi="Calibri" w:cs="Calibri"/>
                <w:szCs w:val="24"/>
                <w:lang w:eastAsia="zh-CN"/>
              </w:rPr>
              <w:t>–</w:t>
            </w:r>
            <w:r w:rsidRPr="008F3640">
              <w:rPr>
                <w:rFonts w:ascii="Calibri" w:hAnsi="Calibri" w:cs="Calibri"/>
                <w:szCs w:val="24"/>
                <w:lang w:eastAsia="zh-CN"/>
              </w:rPr>
              <w:tab/>
            </w:r>
            <w:r w:rsidRPr="00322D8E">
              <w:rPr>
                <w:rFonts w:ascii="Calibri" w:hAnsi="Calibri" w:cs="Calibri"/>
                <w:szCs w:val="24"/>
                <w:lang w:eastAsia="zh-CN"/>
              </w:rPr>
              <w:t>预注册</w:t>
            </w:r>
            <w:r w:rsidR="00F86E0E" w:rsidRPr="00322D8E">
              <w:rPr>
                <w:rFonts w:ascii="Calibri" w:hAnsi="Calibri" w:cs="Calibri" w:hint="eastAsia"/>
                <w:szCs w:val="24"/>
                <w:lang w:eastAsia="zh-CN"/>
              </w:rPr>
              <w:t>（</w:t>
            </w:r>
            <w:r w:rsidRPr="00322D8E">
              <w:rPr>
                <w:rFonts w:ascii="Calibri" w:hAnsi="Calibri" w:cs="Calibri" w:hint="eastAsia"/>
                <w:szCs w:val="24"/>
                <w:lang w:eastAsia="zh-CN"/>
              </w:rPr>
              <w:t>通过</w:t>
            </w:r>
            <w:hyperlink r:id="rId12" w:history="1">
              <w:r w:rsidRPr="00322D8E">
                <w:rPr>
                  <w:rStyle w:val="Hyperlink"/>
                  <w:rFonts w:ascii="Calibri" w:hAnsi="Calibri" w:cs="Calibri" w:hint="eastAsia"/>
                  <w:szCs w:val="24"/>
                  <w:lang w:eastAsia="zh-CN"/>
                </w:rPr>
                <w:t>研究组主页</w:t>
              </w:r>
            </w:hyperlink>
            <w:r w:rsidRPr="00322D8E">
              <w:rPr>
                <w:rFonts w:ascii="Calibri" w:hAnsi="Calibri" w:cs="Calibri" w:hint="eastAsia"/>
                <w:szCs w:val="24"/>
                <w:lang w:eastAsia="zh-CN"/>
              </w:rPr>
              <w:t>在线进行</w:t>
            </w:r>
            <w:r w:rsidR="00F86E0E" w:rsidRPr="00322D8E">
              <w:rPr>
                <w:rFonts w:ascii="Calibri" w:hAnsi="Calibri" w:cs="Calibri" w:hint="eastAsia"/>
                <w:szCs w:val="24"/>
                <w:lang w:eastAsia="zh-CN"/>
              </w:rPr>
              <w:t>）</w:t>
            </w:r>
          </w:p>
          <w:p w14:paraId="04C89DA0" w14:textId="0F6CC4FB" w:rsidR="00683336" w:rsidRPr="00322D8E" w:rsidRDefault="00683336" w:rsidP="00C5587D">
            <w:pPr>
              <w:pStyle w:val="TableText"/>
              <w:keepNext/>
              <w:keepLines/>
              <w:rPr>
                <w:rFonts w:ascii="Calibri" w:hAnsi="Calibri" w:cs="Calibri"/>
                <w:sz w:val="24"/>
                <w:szCs w:val="24"/>
                <w:highlight w:val="yellow"/>
                <w:lang w:eastAsia="zh-CN"/>
              </w:rPr>
            </w:pPr>
            <w:r w:rsidRPr="00322D8E">
              <w:rPr>
                <w:rFonts w:ascii="Calibri" w:hAnsi="Calibri" w:cs="Calibri"/>
                <w:sz w:val="24"/>
                <w:szCs w:val="24"/>
                <w:lang w:eastAsia="zh-CN"/>
              </w:rPr>
              <w:t>–</w:t>
            </w:r>
            <w:r w:rsidRPr="00322D8E">
              <w:rPr>
                <w:rFonts w:ascii="Calibri" w:hAnsi="Calibri" w:cs="Calibri"/>
                <w:sz w:val="24"/>
                <w:szCs w:val="24"/>
                <w:lang w:val="en-US" w:eastAsia="zh-CN"/>
              </w:rPr>
              <w:tab/>
            </w:r>
            <w:r w:rsidRPr="00322D8E">
              <w:rPr>
                <w:rFonts w:ascii="Calibri" w:hAnsi="Calibri" w:cs="Calibri"/>
                <w:sz w:val="24"/>
                <w:szCs w:val="24"/>
                <w:lang w:val="en-US" w:eastAsia="zh-CN"/>
              </w:rPr>
              <w:t>提交</w:t>
            </w:r>
            <w:r w:rsidRPr="00322D8E">
              <w:rPr>
                <w:rFonts w:ascii="Calibri" w:hAnsi="Calibri" w:cs="Calibri"/>
                <w:sz w:val="24"/>
                <w:szCs w:val="24"/>
                <w:lang w:eastAsia="zh-CN"/>
              </w:rPr>
              <w:t>签证</w:t>
            </w:r>
            <w:r w:rsidRPr="00322D8E">
              <w:rPr>
                <w:rFonts w:ascii="Calibri" w:hAnsi="Calibri" w:cs="Calibri" w:hint="eastAsia"/>
                <w:sz w:val="24"/>
                <w:szCs w:val="24"/>
                <w:lang w:eastAsia="zh-CN"/>
              </w:rPr>
              <w:t>协办</w:t>
            </w:r>
            <w:r w:rsidRPr="00322D8E">
              <w:rPr>
                <w:rFonts w:ascii="Calibri" w:hAnsi="Calibri" w:cs="Calibri"/>
                <w:sz w:val="24"/>
                <w:szCs w:val="24"/>
                <w:lang w:eastAsia="zh-CN"/>
              </w:rPr>
              <w:t>函申请</w:t>
            </w:r>
            <w:r w:rsidR="00F86E0E" w:rsidRPr="00322D8E">
              <w:rPr>
                <w:rFonts w:ascii="Calibri" w:hAnsi="Calibri" w:cs="Calibri"/>
                <w:sz w:val="24"/>
                <w:szCs w:val="24"/>
                <w:lang w:eastAsia="zh-CN"/>
              </w:rPr>
              <w:t>（</w:t>
            </w:r>
            <w:hyperlink r:id="rId13" w:history="1">
              <w:r w:rsidRPr="00322D8E">
                <w:rPr>
                  <w:rFonts w:ascii="Calibri" w:hAnsi="Calibri" w:cs="Calibri" w:hint="eastAsia"/>
                  <w:color w:val="0000FF"/>
                  <w:sz w:val="24"/>
                  <w:szCs w:val="24"/>
                  <w:u w:val="single"/>
                  <w:lang w:eastAsia="zh-CN"/>
                </w:rPr>
                <w:t>此</w:t>
              </w:r>
              <w:r w:rsidRPr="00322D8E">
                <w:rPr>
                  <w:rFonts w:ascii="Calibri" w:hAnsi="Calibri" w:cs="Calibri"/>
                  <w:color w:val="0000FF"/>
                  <w:sz w:val="24"/>
                  <w:szCs w:val="24"/>
                  <w:u w:val="single"/>
                  <w:lang w:eastAsia="zh-CN"/>
                </w:rPr>
                <w:t>处</w:t>
              </w:r>
            </w:hyperlink>
            <w:r w:rsidRPr="00322D8E">
              <w:rPr>
                <w:rFonts w:ascii="Calibri" w:hAnsi="Calibri" w:cs="Calibri" w:hint="eastAsia"/>
                <w:sz w:val="24"/>
                <w:szCs w:val="24"/>
                <w:lang w:eastAsia="zh-CN"/>
              </w:rPr>
              <w:t>有</w:t>
            </w:r>
            <w:r w:rsidRPr="00322D8E">
              <w:rPr>
                <w:rFonts w:ascii="Calibri" w:hAnsi="Calibri" w:cs="Calibri"/>
                <w:sz w:val="24"/>
                <w:szCs w:val="24"/>
                <w:lang w:eastAsia="zh-CN"/>
              </w:rPr>
              <w:t>申请签证</w:t>
            </w:r>
            <w:r w:rsidRPr="00322D8E">
              <w:rPr>
                <w:rFonts w:ascii="Calibri" w:hAnsi="Calibri" w:cs="Calibri" w:hint="eastAsia"/>
                <w:sz w:val="24"/>
                <w:szCs w:val="24"/>
                <w:lang w:eastAsia="zh-CN"/>
              </w:rPr>
              <w:t>协办</w:t>
            </w:r>
            <w:r w:rsidRPr="00322D8E">
              <w:rPr>
                <w:rFonts w:ascii="Calibri" w:hAnsi="Calibri" w:cs="Calibri"/>
                <w:sz w:val="24"/>
                <w:szCs w:val="24"/>
                <w:lang w:eastAsia="zh-CN"/>
              </w:rPr>
              <w:t>函的模板</w:t>
            </w:r>
            <w:r w:rsidR="00F86E0E" w:rsidRPr="00322D8E">
              <w:rPr>
                <w:rFonts w:ascii="Calibri" w:hAnsi="Calibri" w:cs="Calibri"/>
                <w:sz w:val="24"/>
                <w:szCs w:val="24"/>
                <w:lang w:eastAsia="zh-CN"/>
              </w:rPr>
              <w:t>）</w:t>
            </w:r>
          </w:p>
        </w:tc>
      </w:tr>
      <w:tr w:rsidR="00683336" w:rsidRPr="00937D73" w14:paraId="08AC64AB" w14:textId="77777777" w:rsidTr="00322D8E">
        <w:tc>
          <w:tcPr>
            <w:tcW w:w="2263" w:type="dxa"/>
            <w:shd w:val="clear" w:color="auto" w:fill="auto"/>
            <w:vAlign w:val="center"/>
          </w:tcPr>
          <w:p w14:paraId="675ABD18" w14:textId="655A67EB" w:rsidR="00683336" w:rsidRPr="00322D8E" w:rsidRDefault="00683336" w:rsidP="00C5587D">
            <w:pPr>
              <w:pStyle w:val="TableText"/>
              <w:keepNext/>
              <w:keepLines/>
              <w:rPr>
                <w:rFonts w:ascii="Calibri" w:hAnsi="Calibri" w:cs="Calibri"/>
                <w:sz w:val="24"/>
                <w:szCs w:val="24"/>
                <w:highlight w:val="yellow"/>
              </w:rPr>
            </w:pPr>
            <w:r w:rsidRPr="00322D8E">
              <w:rPr>
                <w:rFonts w:ascii="Calibri" w:hAnsi="Calibri" w:cs="Calibri"/>
                <w:sz w:val="24"/>
                <w:szCs w:val="24"/>
              </w:rPr>
              <w:t>20</w:t>
            </w:r>
            <w:r w:rsidR="000C6543" w:rsidRPr="00322D8E">
              <w:rPr>
                <w:rFonts w:ascii="Calibri" w:hAnsi="Calibri" w:cs="Calibri"/>
                <w:sz w:val="24"/>
                <w:szCs w:val="24"/>
              </w:rPr>
              <w:t>22</w:t>
            </w:r>
            <w:r w:rsidRPr="00322D8E">
              <w:rPr>
                <w:rFonts w:ascii="Calibri" w:hAnsi="Calibri" w:cs="Calibri" w:hint="eastAsia"/>
                <w:sz w:val="24"/>
                <w:szCs w:val="24"/>
                <w:lang w:eastAsia="zh-CN"/>
              </w:rPr>
              <w:t>年</w:t>
            </w:r>
            <w:r w:rsidRPr="00322D8E">
              <w:rPr>
                <w:rFonts w:ascii="Calibri" w:hAnsi="Calibri" w:cs="Calibri" w:hint="eastAsia"/>
                <w:sz w:val="24"/>
                <w:szCs w:val="24"/>
                <w:lang w:eastAsia="zh-CN"/>
              </w:rPr>
              <w:t>1</w:t>
            </w:r>
            <w:r w:rsidR="000C6543" w:rsidRPr="00322D8E">
              <w:rPr>
                <w:rFonts w:ascii="Calibri" w:hAnsi="Calibri" w:cs="Calibri"/>
                <w:sz w:val="24"/>
                <w:szCs w:val="24"/>
                <w:lang w:eastAsia="zh-CN"/>
              </w:rPr>
              <w:t>1</w:t>
            </w:r>
            <w:r w:rsidRPr="00322D8E">
              <w:rPr>
                <w:rFonts w:ascii="Calibri" w:hAnsi="Calibri" w:cs="Calibri" w:hint="eastAsia"/>
                <w:sz w:val="24"/>
                <w:szCs w:val="24"/>
                <w:lang w:eastAsia="zh-CN"/>
              </w:rPr>
              <w:t>月</w:t>
            </w:r>
            <w:r w:rsidR="000C6543" w:rsidRPr="00322D8E">
              <w:rPr>
                <w:rFonts w:ascii="Calibri" w:hAnsi="Calibri" w:cs="Calibri"/>
                <w:sz w:val="24"/>
                <w:szCs w:val="24"/>
              </w:rPr>
              <w:t>1</w:t>
            </w:r>
            <w:r w:rsidRPr="00322D8E">
              <w:rPr>
                <w:rFonts w:ascii="Calibri" w:hAnsi="Calibri" w:cs="Calibri" w:hint="eastAsia"/>
                <w:sz w:val="24"/>
                <w:szCs w:val="24"/>
                <w:lang w:eastAsia="zh-CN"/>
              </w:rPr>
              <w:t>日</w:t>
            </w:r>
          </w:p>
        </w:tc>
        <w:tc>
          <w:tcPr>
            <w:tcW w:w="7366" w:type="dxa"/>
            <w:shd w:val="clear" w:color="auto" w:fill="auto"/>
            <w:vAlign w:val="center"/>
          </w:tcPr>
          <w:p w14:paraId="1F152154" w14:textId="189DE21F" w:rsidR="00683336" w:rsidRPr="00322D8E" w:rsidRDefault="00683336" w:rsidP="00C5587D">
            <w:pPr>
              <w:pStyle w:val="TableText"/>
              <w:keepNext/>
              <w:keepLines/>
              <w:rPr>
                <w:rFonts w:ascii="Calibri" w:hAnsi="Calibri" w:cs="Calibri"/>
                <w:sz w:val="24"/>
                <w:szCs w:val="24"/>
                <w:highlight w:val="yellow"/>
                <w:lang w:eastAsia="zh-CN"/>
              </w:rPr>
            </w:pPr>
            <w:r w:rsidRPr="00322D8E">
              <w:rPr>
                <w:rFonts w:ascii="Calibri" w:hAnsi="Calibri" w:cs="Calibri"/>
                <w:sz w:val="24"/>
                <w:szCs w:val="24"/>
                <w:lang w:eastAsia="zh-CN"/>
              </w:rPr>
              <w:t>–</w:t>
            </w:r>
            <w:r w:rsidRPr="00322D8E">
              <w:rPr>
                <w:rFonts w:ascii="Calibri" w:hAnsi="Calibri" w:cs="Calibri"/>
                <w:sz w:val="24"/>
                <w:szCs w:val="24"/>
                <w:lang w:val="en-US" w:eastAsia="zh-CN"/>
              </w:rPr>
              <w:tab/>
            </w:r>
            <w:hyperlink r:id="rId14" w:history="1">
              <w:r w:rsidR="000C6543" w:rsidRPr="00322D8E">
                <w:rPr>
                  <w:rStyle w:val="Hyperlink"/>
                  <w:rFonts w:ascii="Calibri" w:hAnsi="Calibri" w:cs="Calibri" w:hint="eastAsia"/>
                  <w:sz w:val="24"/>
                  <w:szCs w:val="24"/>
                  <w:lang w:eastAsia="zh-CN"/>
                </w:rPr>
                <w:t>提交</w:t>
              </w:r>
              <w:r w:rsidR="000C6543" w:rsidRPr="00322D8E">
                <w:rPr>
                  <w:rStyle w:val="Hyperlink"/>
                  <w:rFonts w:ascii="Calibri" w:hAnsi="Calibri" w:cs="Calibri"/>
                  <w:sz w:val="24"/>
                  <w:szCs w:val="24"/>
                  <w:lang w:eastAsia="zh-CN"/>
                </w:rPr>
                <w:t>ITU-T</w:t>
              </w:r>
              <w:r w:rsidR="000C6543" w:rsidRPr="00322D8E">
                <w:rPr>
                  <w:rStyle w:val="Hyperlink"/>
                  <w:rFonts w:ascii="Calibri" w:hAnsi="Calibri" w:cs="Calibri" w:hint="eastAsia"/>
                  <w:sz w:val="24"/>
                  <w:szCs w:val="24"/>
                  <w:lang w:eastAsia="zh-CN"/>
                </w:rPr>
                <w:t>成员文稿</w:t>
              </w:r>
            </w:hyperlink>
            <w:r w:rsidR="00F86E0E" w:rsidRPr="00322D8E">
              <w:rPr>
                <w:rFonts w:ascii="Calibri" w:hAnsi="Calibri" w:cs="Calibri" w:hint="eastAsia"/>
                <w:sz w:val="24"/>
                <w:szCs w:val="24"/>
                <w:u w:val="single"/>
                <w:lang w:eastAsia="zh-CN"/>
              </w:rPr>
              <w:t>（</w:t>
            </w:r>
            <w:r w:rsidR="000C6543" w:rsidRPr="00322D8E">
              <w:rPr>
                <w:rFonts w:ascii="Calibri" w:hAnsi="Calibri" w:cs="Calibri" w:hint="eastAsia"/>
                <w:sz w:val="24"/>
                <w:szCs w:val="24"/>
                <w:u w:val="single"/>
                <w:lang w:eastAsia="zh-CN"/>
              </w:rPr>
              <w:t>通过</w:t>
            </w:r>
            <w:hyperlink r:id="rId15" w:history="1">
              <w:r w:rsidR="000C6543" w:rsidRPr="00322D8E">
                <w:rPr>
                  <w:rStyle w:val="Hyperlink"/>
                  <w:rFonts w:ascii="Calibri" w:hAnsi="Calibri" w:cs="Calibri"/>
                  <w:sz w:val="24"/>
                  <w:szCs w:val="24"/>
                  <w:lang w:eastAsia="zh-CN"/>
                </w:rPr>
                <w:t>文件直传</w:t>
              </w:r>
            </w:hyperlink>
            <w:r w:rsidR="000C6543" w:rsidRPr="00322D8E">
              <w:rPr>
                <w:rFonts w:ascii="Calibri" w:hAnsi="Calibri" w:cs="Calibri" w:hint="eastAsia"/>
                <w:sz w:val="24"/>
                <w:szCs w:val="24"/>
                <w:u w:val="single"/>
                <w:lang w:eastAsia="zh-CN"/>
              </w:rPr>
              <w:t>系统</w:t>
            </w:r>
            <w:r w:rsidR="000C6543" w:rsidRPr="00322D8E">
              <w:rPr>
                <w:rFonts w:ascii="Calibri" w:hAnsi="Calibri" w:cs="Calibri"/>
                <w:sz w:val="24"/>
                <w:szCs w:val="24"/>
                <w:u w:val="single"/>
                <w:lang w:eastAsia="zh-CN"/>
              </w:rPr>
              <w:t>提交</w:t>
            </w:r>
            <w:r w:rsidR="00F86E0E" w:rsidRPr="00322D8E">
              <w:rPr>
                <w:rFonts w:ascii="Calibri" w:hAnsi="Calibri" w:cs="Calibri" w:hint="eastAsia"/>
                <w:sz w:val="24"/>
                <w:szCs w:val="24"/>
                <w:u w:val="single"/>
                <w:lang w:eastAsia="zh-CN"/>
              </w:rPr>
              <w:t>）</w:t>
            </w:r>
          </w:p>
        </w:tc>
      </w:tr>
    </w:tbl>
    <w:p w14:paraId="57EF9D01" w14:textId="77777777" w:rsidR="00683336" w:rsidRPr="00547F3B" w:rsidRDefault="00683336" w:rsidP="00683336">
      <w:pPr>
        <w:spacing w:before="240"/>
        <w:ind w:firstLineChars="200" w:firstLine="480"/>
        <w:rPr>
          <w:highlight w:val="yellow"/>
          <w:lang w:eastAsia="zh-CN"/>
        </w:rPr>
      </w:pPr>
      <w:r w:rsidRPr="000E613D">
        <w:rPr>
          <w:rFonts w:ascii="Calibri" w:hAnsi="Calibri"/>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683336" w14:paraId="3AD805E3" w14:textId="77777777" w:rsidTr="00C5587D">
        <w:trPr>
          <w:cantSplit/>
          <w:trHeight w:val="1955"/>
        </w:trPr>
        <w:tc>
          <w:tcPr>
            <w:tcW w:w="6545" w:type="dxa"/>
            <w:vMerge w:val="restart"/>
            <w:tcBorders>
              <w:right w:val="single" w:sz="4" w:space="0" w:color="auto"/>
            </w:tcBorders>
          </w:tcPr>
          <w:p w14:paraId="75179C2F" w14:textId="0D2F8CAD" w:rsidR="00683336" w:rsidRPr="000E613D" w:rsidRDefault="00683336" w:rsidP="008F3640">
            <w:pPr>
              <w:spacing w:before="480"/>
              <w:rPr>
                <w:rFonts w:ascii="Calibri" w:hAnsi="Calibri"/>
                <w:lang w:val="en-US" w:eastAsia="zh-CN"/>
              </w:rPr>
            </w:pPr>
            <w:r w:rsidRPr="000E613D">
              <w:rPr>
                <w:rFonts w:ascii="Calibri" w:hAnsi="Calibri"/>
                <w:lang w:eastAsia="zh-CN"/>
              </w:rPr>
              <w:t>顺致敬意！</w:t>
            </w:r>
          </w:p>
          <w:p w14:paraId="2C63945E" w14:textId="74348131" w:rsidR="00683336" w:rsidRDefault="00633E03" w:rsidP="008F3640">
            <w:pPr>
              <w:spacing w:before="960"/>
              <w:rPr>
                <w:lang w:eastAsia="zh-CN"/>
              </w:rPr>
            </w:pPr>
            <w:r>
              <w:rPr>
                <w:rFonts w:ascii="Calibri" w:hAnsi="Calibri"/>
                <w:noProof/>
                <w:lang w:eastAsia="zh-CN"/>
              </w:rPr>
              <w:drawing>
                <wp:anchor distT="0" distB="0" distL="114300" distR="114300" simplePos="0" relativeHeight="251658240" behindDoc="1" locked="0" layoutInCell="1" allowOverlap="1" wp14:anchorId="4F741A7F" wp14:editId="74DDD331">
                  <wp:simplePos x="0" y="0"/>
                  <wp:positionH relativeFrom="column">
                    <wp:posOffset>1906</wp:posOffset>
                  </wp:positionH>
                  <wp:positionV relativeFrom="paragraph">
                    <wp:posOffset>141807</wp:posOffset>
                  </wp:positionV>
                  <wp:extent cx="895350" cy="336348"/>
                  <wp:effectExtent l="0" t="0" r="0" b="698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99524" cy="337916"/>
                          </a:xfrm>
                          <a:prstGeom prst="rect">
                            <a:avLst/>
                          </a:prstGeom>
                        </pic:spPr>
                      </pic:pic>
                    </a:graphicData>
                  </a:graphic>
                  <wp14:sizeRelH relativeFrom="margin">
                    <wp14:pctWidth>0</wp14:pctWidth>
                  </wp14:sizeRelH>
                  <wp14:sizeRelV relativeFrom="margin">
                    <wp14:pctHeight>0</wp14:pctHeight>
                  </wp14:sizeRelV>
                </wp:anchor>
              </w:drawing>
            </w:r>
            <w:r w:rsidR="00683336" w:rsidRPr="000E613D">
              <w:rPr>
                <w:rFonts w:ascii="Calibri" w:hAnsi="Calibri"/>
                <w:lang w:eastAsia="zh-CN"/>
              </w:rPr>
              <w:t>电信标准化局主任</w:t>
            </w:r>
            <w:r w:rsidR="00683336" w:rsidRPr="000E613D">
              <w:rPr>
                <w:rFonts w:ascii="Calibri" w:hAnsi="Calibri"/>
                <w:lang w:val="en-US" w:eastAsia="zh-CN"/>
              </w:rPr>
              <w:br/>
            </w:r>
            <w:r w:rsidR="00683336" w:rsidRPr="000E613D">
              <w:rPr>
                <w:rFonts w:ascii="Calibri" w:hAnsi="Calibri"/>
                <w:lang w:val="en-US" w:eastAsia="zh-CN"/>
              </w:rPr>
              <w:t>李在摄</w:t>
            </w:r>
          </w:p>
        </w:tc>
        <w:tc>
          <w:tcPr>
            <w:tcW w:w="3089" w:type="dxa"/>
            <w:tcBorders>
              <w:top w:val="single" w:sz="4" w:space="0" w:color="auto"/>
              <w:left w:val="single" w:sz="4" w:space="0" w:color="auto"/>
              <w:right w:val="single" w:sz="4" w:space="0" w:color="auto"/>
            </w:tcBorders>
            <w:textDirection w:val="btLr"/>
            <w:vAlign w:val="center"/>
          </w:tcPr>
          <w:p w14:paraId="033F9F89" w14:textId="77777777" w:rsidR="00683336" w:rsidRDefault="00683336" w:rsidP="00C5587D">
            <w:pPr>
              <w:spacing w:before="0"/>
              <w:ind w:left="113" w:right="113"/>
              <w:jc w:val="center"/>
            </w:pPr>
            <w:r w:rsidRPr="003027B2">
              <w:rPr>
                <w:rFonts w:ascii="Calibri" w:hAnsi="Calibri" w:cs="Arial"/>
                <w:noProof/>
                <w:sz w:val="16"/>
                <w:szCs w:val="16"/>
                <w:lang w:val="en-US" w:eastAsia="zh-CN"/>
              </w:rPr>
              <w:drawing>
                <wp:inline distT="0" distB="0" distL="0" distR="0" wp14:anchorId="0DBED01F" wp14:editId="6C42FA5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3027B2">
              <w:rPr>
                <w:rFonts w:ascii="Calibri" w:hAnsi="Calibri" w:cs="Arial"/>
                <w:sz w:val="16"/>
                <w:szCs w:val="16"/>
                <w:lang w:eastAsia="zh-CN"/>
              </w:rPr>
              <w:t xml:space="preserve"> </w:t>
            </w:r>
            <w:r w:rsidRPr="003027B2">
              <w:rPr>
                <w:rFonts w:ascii="Calibri" w:hAnsi="Calibri" w:cs="Arial"/>
                <w:sz w:val="20"/>
                <w:lang w:eastAsia="zh-CN"/>
              </w:rPr>
              <w:t>ITU-T SG13</w:t>
            </w:r>
          </w:p>
        </w:tc>
      </w:tr>
      <w:tr w:rsidR="00683336" w14:paraId="10CDD7D0" w14:textId="77777777" w:rsidTr="00C5587D">
        <w:trPr>
          <w:cantSplit/>
          <w:trHeight w:val="227"/>
        </w:trPr>
        <w:tc>
          <w:tcPr>
            <w:tcW w:w="6545" w:type="dxa"/>
            <w:vMerge/>
            <w:tcBorders>
              <w:right w:val="single" w:sz="4" w:space="0" w:color="auto"/>
            </w:tcBorders>
          </w:tcPr>
          <w:p w14:paraId="0C66BB60" w14:textId="77777777" w:rsidR="00683336" w:rsidRPr="0024485F" w:rsidRDefault="00683336" w:rsidP="00C5587D">
            <w:pPr>
              <w:spacing w:before="480"/>
            </w:pPr>
          </w:p>
        </w:tc>
        <w:tc>
          <w:tcPr>
            <w:tcW w:w="3089" w:type="dxa"/>
            <w:tcBorders>
              <w:left w:val="single" w:sz="4" w:space="0" w:color="auto"/>
              <w:bottom w:val="single" w:sz="4" w:space="0" w:color="auto"/>
              <w:right w:val="single" w:sz="4" w:space="0" w:color="auto"/>
            </w:tcBorders>
            <w:vAlign w:val="center"/>
          </w:tcPr>
          <w:p w14:paraId="5C2EF730" w14:textId="77777777" w:rsidR="00683336" w:rsidRPr="003027B2" w:rsidRDefault="00683336" w:rsidP="00C5587D">
            <w:pPr>
              <w:spacing w:before="0"/>
              <w:jc w:val="center"/>
              <w:rPr>
                <w:rFonts w:ascii="Calibri" w:hAnsi="Calibri" w:cs="Arial"/>
                <w:noProof/>
                <w:sz w:val="16"/>
                <w:szCs w:val="16"/>
                <w:lang w:eastAsia="zh-CN"/>
              </w:rPr>
            </w:pPr>
            <w:r w:rsidRPr="000E613D">
              <w:rPr>
                <w:rFonts w:ascii="Calibri" w:hAnsi="Calibri"/>
                <w:lang w:val="en-US" w:eastAsia="zh-CN"/>
              </w:rPr>
              <w:t>最新会议信息</w:t>
            </w:r>
          </w:p>
        </w:tc>
      </w:tr>
    </w:tbl>
    <w:p w14:paraId="43DD0534" w14:textId="77777777" w:rsidR="00683336" w:rsidRPr="00547F3B" w:rsidRDefault="00683336" w:rsidP="00683336">
      <w:pPr>
        <w:spacing w:before="240"/>
        <w:rPr>
          <w:highlight w:val="yellow"/>
        </w:rPr>
      </w:pPr>
      <w:r w:rsidRPr="000E613D">
        <w:rPr>
          <w:rFonts w:ascii="Calibri" w:hAnsi="Calibri"/>
          <w:b/>
          <w:szCs w:val="24"/>
          <w:lang w:val="fr-CH" w:eastAsia="zh-CN"/>
        </w:rPr>
        <w:t>附件</w:t>
      </w:r>
      <w:r w:rsidRPr="000E613D">
        <w:rPr>
          <w:rFonts w:ascii="Calibri" w:hAnsi="Calibri"/>
          <w:b/>
          <w:szCs w:val="24"/>
          <w:lang w:val="en-US" w:eastAsia="zh-CN"/>
        </w:rPr>
        <w:t>：</w:t>
      </w:r>
      <w:r w:rsidRPr="000E613D">
        <w:rPr>
          <w:rFonts w:ascii="Calibri" w:hAnsi="Calibri"/>
          <w:bCs/>
          <w:szCs w:val="24"/>
          <w:lang w:val="en-US" w:eastAsia="zh-CN"/>
        </w:rPr>
        <w:t>2</w:t>
      </w:r>
      <w:r w:rsidRPr="000E613D">
        <w:rPr>
          <w:rFonts w:ascii="Calibri" w:hAnsi="Calibri"/>
          <w:bCs/>
          <w:szCs w:val="24"/>
          <w:lang w:val="en-US" w:eastAsia="zh-CN"/>
        </w:rPr>
        <w:t>件</w:t>
      </w:r>
      <w:r w:rsidRPr="00547F3B">
        <w:rPr>
          <w:highlight w:val="yellow"/>
        </w:rPr>
        <w:br w:type="page"/>
      </w:r>
    </w:p>
    <w:p w14:paraId="111D700A" w14:textId="77777777" w:rsidR="00683336" w:rsidRPr="001B1B19" w:rsidRDefault="00683336" w:rsidP="00683336">
      <w:pPr>
        <w:pStyle w:val="AnnexNo"/>
        <w:rPr>
          <w:rFonts w:ascii="Calibri" w:hAnsi="Calibri"/>
          <w:b/>
          <w:bCs/>
        </w:rPr>
      </w:pPr>
      <w:proofErr w:type="spellStart"/>
      <w:r w:rsidRPr="001B1B19">
        <w:rPr>
          <w:rFonts w:ascii="Calibri" w:hAnsi="Calibri"/>
          <w:b/>
          <w:bCs/>
        </w:rPr>
        <w:lastRenderedPageBreak/>
        <w:t>附件</w:t>
      </w:r>
      <w:proofErr w:type="spellEnd"/>
      <w:r w:rsidRPr="001B1B19">
        <w:rPr>
          <w:rFonts w:ascii="Calibri" w:hAnsi="Calibri"/>
          <w:b/>
          <w:bCs/>
        </w:rPr>
        <w:t>A</w:t>
      </w:r>
    </w:p>
    <w:p w14:paraId="3D990FCB" w14:textId="77777777" w:rsidR="004D6524" w:rsidRPr="004D6524" w:rsidRDefault="004D6524" w:rsidP="004D6524">
      <w:pPr>
        <w:keepNext/>
        <w:keepLines/>
        <w:spacing w:before="240" w:after="280"/>
        <w:jc w:val="center"/>
        <w:rPr>
          <w:rFonts w:ascii="Calibri" w:hAnsi="Calibri"/>
          <w:b/>
          <w:lang w:eastAsia="zh-CN"/>
        </w:rPr>
      </w:pPr>
      <w:r w:rsidRPr="004D6524">
        <w:rPr>
          <w:rFonts w:ascii="Calibri" w:hAnsi="Calibri" w:hint="eastAsia"/>
          <w:b/>
          <w:lang w:eastAsia="zh-CN"/>
        </w:rPr>
        <w:t>会议实用信息</w:t>
      </w:r>
    </w:p>
    <w:p w14:paraId="315FE26F" w14:textId="77777777" w:rsidR="00683336" w:rsidRPr="00C325B5" w:rsidRDefault="00683336" w:rsidP="00683336">
      <w:pPr>
        <w:keepNext/>
        <w:keepLines/>
        <w:spacing w:before="240" w:after="280"/>
        <w:jc w:val="center"/>
        <w:rPr>
          <w:rFonts w:ascii="Calibri" w:hAnsi="Calibri"/>
          <w:b/>
          <w:lang w:eastAsia="zh-CN"/>
        </w:rPr>
      </w:pPr>
      <w:r w:rsidRPr="00C325B5">
        <w:rPr>
          <w:rFonts w:ascii="Calibri" w:hAnsi="Calibri"/>
          <w:b/>
          <w:lang w:eastAsia="zh-CN"/>
        </w:rPr>
        <w:t>工作方法与设施</w:t>
      </w:r>
    </w:p>
    <w:p w14:paraId="467E9C02" w14:textId="452F0E77" w:rsidR="00683336" w:rsidRPr="00B00200" w:rsidRDefault="00683336" w:rsidP="00683336">
      <w:pPr>
        <w:spacing w:after="120"/>
        <w:rPr>
          <w:rFonts w:ascii="Calibri" w:hAnsi="Calibri" w:cs="SimSun"/>
          <w:szCs w:val="24"/>
          <w:lang w:val="zh-CN" w:eastAsia="zh-CN"/>
        </w:rPr>
      </w:pPr>
      <w:r w:rsidRPr="00B00200">
        <w:rPr>
          <w:rFonts w:ascii="Calibri" w:hAnsi="Calibri" w:cs="SimSun"/>
          <w:b/>
          <w:bCs/>
          <w:szCs w:val="24"/>
          <w:lang w:val="zh-CN" w:eastAsia="zh-CN"/>
        </w:rPr>
        <w:t>文件的提交与获取：</w:t>
      </w:r>
      <w:r w:rsidRPr="00B00200">
        <w:rPr>
          <w:rFonts w:ascii="Calibri" w:hAnsi="Calibri"/>
          <w:szCs w:val="24"/>
          <w:lang w:eastAsia="zh-CN"/>
        </w:rPr>
        <w:t>会议将为无纸会议。成员文稿应利用</w:t>
      </w:r>
      <w:hyperlink r:id="rId18" w:history="1">
        <w:r w:rsidRPr="00B00200">
          <w:rPr>
            <w:rFonts w:hint="eastAsia"/>
            <w:color w:val="0000FF"/>
            <w:szCs w:val="24"/>
            <w:u w:val="single"/>
            <w:lang w:val="zh-CN" w:eastAsia="zh-CN"/>
          </w:rPr>
          <w:t>文件直传</w:t>
        </w:r>
      </w:hyperlink>
      <w:r w:rsidRPr="00B00200">
        <w:rPr>
          <w:rFonts w:ascii="Calibri" w:hAnsi="Calibri" w:cs="SimSun"/>
          <w:szCs w:val="24"/>
          <w:lang w:val="zh-CN" w:eastAsia="zh-CN"/>
        </w:rPr>
        <w:t>提交；</w:t>
      </w:r>
      <w:r w:rsidRPr="00B00200">
        <w:rPr>
          <w:rFonts w:ascii="Calibri" w:hAnsi="Calibri"/>
          <w:szCs w:val="24"/>
          <w:lang w:eastAsia="zh-CN"/>
        </w:rPr>
        <w:t>应通过邮件</w:t>
      </w:r>
      <w:r>
        <w:rPr>
          <w:rFonts w:ascii="Calibri" w:hAnsi="Calibri" w:hint="eastAsia"/>
          <w:szCs w:val="24"/>
          <w:lang w:eastAsia="zh-CN"/>
        </w:rPr>
        <w:t>将</w:t>
      </w:r>
      <w:r w:rsidRPr="00B00200">
        <w:rPr>
          <w:rFonts w:ascii="Calibri" w:hAnsi="Calibri"/>
          <w:szCs w:val="24"/>
          <w:lang w:eastAsia="zh-CN"/>
        </w:rPr>
        <w:t>采用</w:t>
      </w:r>
      <w:hyperlink r:id="rId19" w:history="1">
        <w:r>
          <w:rPr>
            <w:rFonts w:hint="eastAsia"/>
            <w:color w:val="0000FF"/>
            <w:szCs w:val="24"/>
            <w:u w:val="single"/>
            <w:lang w:val="zh-CN" w:eastAsia="zh-CN"/>
          </w:rPr>
          <w:t>相</w:t>
        </w:r>
        <w:r>
          <w:rPr>
            <w:color w:val="0000FF"/>
            <w:szCs w:val="24"/>
            <w:u w:val="single"/>
            <w:lang w:val="zh-CN" w:eastAsia="zh-CN"/>
          </w:rPr>
          <w:t>应</w:t>
        </w:r>
        <w:r w:rsidRPr="00B00200">
          <w:rPr>
            <w:rFonts w:hint="eastAsia"/>
            <w:color w:val="0000FF"/>
            <w:szCs w:val="24"/>
            <w:u w:val="single"/>
            <w:lang w:val="zh-CN" w:eastAsia="zh-CN"/>
          </w:rPr>
          <w:t>模板</w:t>
        </w:r>
      </w:hyperlink>
      <w:r w:rsidRPr="00B00200">
        <w:rPr>
          <w:rFonts w:ascii="Calibri" w:hAnsi="Calibri"/>
          <w:szCs w:val="24"/>
          <w:lang w:eastAsia="zh-CN"/>
        </w:rPr>
        <w:t>起草的</w:t>
      </w:r>
      <w:r w:rsidRPr="00B00200">
        <w:rPr>
          <w:rFonts w:ascii="Calibri" w:hAnsi="Calibri"/>
          <w:szCs w:val="24"/>
          <w:lang w:eastAsia="zh-CN"/>
        </w:rPr>
        <w:t>TD</w:t>
      </w:r>
      <w:r w:rsidRPr="00B00200">
        <w:rPr>
          <w:rFonts w:ascii="Calibri" w:hAnsi="Calibri"/>
          <w:szCs w:val="24"/>
          <w:lang w:eastAsia="zh-CN"/>
        </w:rPr>
        <w:t>文件</w:t>
      </w:r>
      <w:r w:rsidR="00F86E0E">
        <w:rPr>
          <w:rFonts w:ascii="Calibri" w:hAnsi="Calibri"/>
          <w:szCs w:val="24"/>
          <w:lang w:eastAsia="zh-CN"/>
        </w:rPr>
        <w:t>（</w:t>
      </w:r>
      <w:r w:rsidRPr="00B00200">
        <w:rPr>
          <w:rFonts w:ascii="Calibri" w:hAnsi="Calibri"/>
          <w:szCs w:val="24"/>
          <w:lang w:eastAsia="zh-CN"/>
        </w:rPr>
        <w:t>临时文件</w:t>
      </w:r>
      <w:r w:rsidR="00F86E0E">
        <w:rPr>
          <w:rFonts w:ascii="Calibri" w:hAnsi="Calibri"/>
          <w:szCs w:val="24"/>
          <w:lang w:eastAsia="zh-CN"/>
        </w:rPr>
        <w:t>）</w:t>
      </w:r>
      <w:r w:rsidRPr="00B00200">
        <w:rPr>
          <w:rFonts w:ascii="Calibri" w:hAnsi="Calibri"/>
          <w:szCs w:val="24"/>
          <w:lang w:eastAsia="zh-CN"/>
        </w:rPr>
        <w:t>草案提交研究组秘书处。通过</w:t>
      </w:r>
      <w:r w:rsidR="008B710F">
        <w:rPr>
          <w:rFonts w:ascii="Calibri" w:hAnsi="Calibri" w:hint="eastAsia"/>
          <w:szCs w:val="24"/>
          <w:lang w:eastAsia="zh-CN"/>
        </w:rPr>
        <w:t>该</w:t>
      </w:r>
      <w:r w:rsidRPr="00B00200">
        <w:rPr>
          <w:rFonts w:ascii="Calibri" w:hAnsi="Calibri"/>
          <w:szCs w:val="24"/>
          <w:lang w:eastAsia="zh-CN"/>
        </w:rPr>
        <w:t>研究组的</w:t>
      </w:r>
      <w:r w:rsidR="008B710F">
        <w:rPr>
          <w:rFonts w:ascii="Calibri" w:hAnsi="Calibri" w:hint="eastAsia"/>
          <w:szCs w:val="24"/>
          <w:lang w:eastAsia="zh-CN"/>
        </w:rPr>
        <w:t>主</w:t>
      </w:r>
      <w:r w:rsidRPr="00B00200">
        <w:rPr>
          <w:rFonts w:ascii="Calibri" w:hAnsi="Calibri"/>
          <w:szCs w:val="24"/>
          <w:lang w:eastAsia="zh-CN"/>
        </w:rPr>
        <w:t>页可获取会议文件，</w:t>
      </w:r>
      <w:r>
        <w:rPr>
          <w:rFonts w:ascii="Calibri" w:hAnsi="Calibri" w:hint="eastAsia"/>
          <w:szCs w:val="24"/>
          <w:lang w:eastAsia="zh-CN"/>
        </w:rPr>
        <w:t>但</w:t>
      </w:r>
      <w:r w:rsidRPr="00B00200">
        <w:rPr>
          <w:rFonts w:ascii="Calibri" w:hAnsi="Calibri"/>
          <w:szCs w:val="24"/>
          <w:lang w:eastAsia="zh-CN"/>
        </w:rPr>
        <w:t>仅限于</w:t>
      </w:r>
      <w:r w:rsidRPr="00B00200">
        <w:rPr>
          <w:rFonts w:ascii="Calibri" w:hAnsi="Calibri"/>
          <w:szCs w:val="24"/>
          <w:lang w:eastAsia="zh-CN"/>
        </w:rPr>
        <w:t>ITU-T</w:t>
      </w:r>
      <w:r w:rsidR="008B710F">
        <w:rPr>
          <w:rFonts w:ascii="Calibri" w:hAnsi="Calibri" w:hint="eastAsia"/>
          <w:szCs w:val="24"/>
          <w:lang w:eastAsia="zh-CN"/>
        </w:rPr>
        <w:t>成员，这些成员</w:t>
      </w:r>
      <w:proofErr w:type="gramStart"/>
      <w:r w:rsidR="008B710F">
        <w:rPr>
          <w:rFonts w:ascii="Calibri" w:hAnsi="Calibri" w:hint="eastAsia"/>
          <w:szCs w:val="24"/>
          <w:lang w:eastAsia="zh-CN"/>
        </w:rPr>
        <w:t>需拥可</w:t>
      </w:r>
      <w:proofErr w:type="gramEnd"/>
      <w:r w:rsidR="008B710F">
        <w:rPr>
          <w:rFonts w:ascii="Calibri" w:hAnsi="Calibri" w:hint="eastAsia"/>
          <w:szCs w:val="24"/>
          <w:lang w:eastAsia="zh-CN"/>
        </w:rPr>
        <w:t>接入</w:t>
      </w:r>
      <w:r w:rsidR="008B710F">
        <w:rPr>
          <w:rFonts w:ascii="Calibri" w:hAnsi="Calibri" w:hint="eastAsia"/>
          <w:szCs w:val="24"/>
          <w:lang w:eastAsia="zh-CN"/>
        </w:rPr>
        <w:t>T</w:t>
      </w:r>
      <w:r w:rsidR="008B710F">
        <w:rPr>
          <w:rFonts w:ascii="Calibri" w:hAnsi="Calibri"/>
          <w:szCs w:val="24"/>
          <w:lang w:eastAsia="zh-CN"/>
        </w:rPr>
        <w:t>IES</w:t>
      </w:r>
      <w:r w:rsidR="008B710F">
        <w:rPr>
          <w:rFonts w:ascii="Calibri" w:hAnsi="Calibri" w:hint="eastAsia"/>
          <w:szCs w:val="24"/>
          <w:lang w:eastAsia="zh-CN"/>
        </w:rPr>
        <w:t>的</w:t>
      </w:r>
      <w:hyperlink r:id="rId20" w:history="1">
        <w:r w:rsidR="008B710F">
          <w:rPr>
            <w:rFonts w:ascii="Calibri" w:hAnsi="Calibri" w:hint="eastAsia"/>
            <w:color w:val="0000FF"/>
            <w:szCs w:val="24"/>
            <w:u w:val="single"/>
            <w:lang w:eastAsia="zh-CN"/>
          </w:rPr>
          <w:t>国际电</w:t>
        </w:r>
        <w:proofErr w:type="gramStart"/>
        <w:r w:rsidR="008B710F">
          <w:rPr>
            <w:rFonts w:ascii="Calibri" w:hAnsi="Calibri" w:hint="eastAsia"/>
            <w:color w:val="0000FF"/>
            <w:szCs w:val="24"/>
            <w:u w:val="single"/>
            <w:lang w:eastAsia="zh-CN"/>
          </w:rPr>
          <w:t>联用户</w:t>
        </w:r>
        <w:proofErr w:type="gramEnd"/>
        <w:r w:rsidRPr="00B00200">
          <w:rPr>
            <w:rFonts w:hint="eastAsia"/>
            <w:color w:val="0000FF"/>
            <w:szCs w:val="24"/>
            <w:u w:val="single"/>
            <w:lang w:val="zh-CN" w:eastAsia="zh-CN"/>
          </w:rPr>
          <w:t>账户</w:t>
        </w:r>
      </w:hyperlink>
      <w:r w:rsidRPr="00B00200">
        <w:rPr>
          <w:rFonts w:ascii="Calibri" w:hAnsi="Calibri" w:cs="SimSun"/>
          <w:szCs w:val="24"/>
          <w:lang w:val="zh-CN" w:eastAsia="zh-CN"/>
        </w:rPr>
        <w:t>。</w:t>
      </w:r>
    </w:p>
    <w:p w14:paraId="336FC00A" w14:textId="77777777" w:rsidR="00996F40" w:rsidRPr="007F3988" w:rsidRDefault="00996F40" w:rsidP="00996F40">
      <w:pPr>
        <w:snapToGrid w:val="0"/>
        <w:rPr>
          <w:szCs w:val="24"/>
          <w:lang w:eastAsia="zh-CN"/>
        </w:rPr>
      </w:pPr>
      <w:r w:rsidRPr="007F3988">
        <w:rPr>
          <w:b/>
          <w:bCs/>
          <w:szCs w:val="24"/>
          <w:lang w:eastAsia="zh-CN"/>
        </w:rPr>
        <w:t>工作语</w:t>
      </w:r>
      <w:r w:rsidRPr="007F3988">
        <w:rPr>
          <w:rFonts w:hint="eastAsia"/>
          <w:b/>
          <w:bCs/>
          <w:szCs w:val="24"/>
          <w:lang w:eastAsia="zh-CN"/>
        </w:rPr>
        <w:t>文</w:t>
      </w:r>
      <w:r w:rsidRPr="007F3988">
        <w:rPr>
          <w:b/>
          <w:bCs/>
          <w:szCs w:val="24"/>
          <w:lang w:eastAsia="zh-CN"/>
        </w:rPr>
        <w:t>：</w:t>
      </w:r>
      <w:r w:rsidRPr="007F3988">
        <w:rPr>
          <w:szCs w:val="24"/>
          <w:lang w:eastAsia="zh-CN"/>
        </w:rPr>
        <w:t>会议</w:t>
      </w:r>
      <w:r w:rsidRPr="007F3988">
        <w:rPr>
          <w:rFonts w:hint="eastAsia"/>
          <w:szCs w:val="24"/>
          <w:lang w:eastAsia="zh-CN"/>
        </w:rPr>
        <w:t>将</w:t>
      </w:r>
      <w:r w:rsidRPr="007F3988">
        <w:rPr>
          <w:szCs w:val="24"/>
          <w:lang w:eastAsia="zh-CN"/>
        </w:rPr>
        <w:t>仅以英</w:t>
      </w:r>
      <w:r w:rsidRPr="007F3988">
        <w:rPr>
          <w:rFonts w:hint="eastAsia"/>
          <w:szCs w:val="24"/>
          <w:lang w:eastAsia="zh-CN"/>
        </w:rPr>
        <w:t>文</w:t>
      </w:r>
      <w:r w:rsidRPr="007F3988">
        <w:rPr>
          <w:szCs w:val="24"/>
          <w:lang w:eastAsia="zh-CN"/>
        </w:rPr>
        <w:t>进行</w:t>
      </w:r>
      <w:r w:rsidRPr="00396C30">
        <w:rPr>
          <w:rFonts w:hint="eastAsia"/>
          <w:szCs w:val="24"/>
          <w:lang w:eastAsia="zh-CN"/>
        </w:rPr>
        <w:t>，不提供口译服务</w:t>
      </w:r>
      <w:r w:rsidRPr="007F3988">
        <w:rPr>
          <w:rFonts w:hint="eastAsia"/>
          <w:szCs w:val="24"/>
          <w:lang w:eastAsia="zh-CN"/>
        </w:rPr>
        <w:t>。</w:t>
      </w:r>
    </w:p>
    <w:p w14:paraId="0233D0D9" w14:textId="1E8B8E0F" w:rsidR="00683336" w:rsidRPr="00B00200" w:rsidRDefault="00683336" w:rsidP="00683336">
      <w:pPr>
        <w:spacing w:after="120"/>
        <w:rPr>
          <w:rFonts w:ascii="Calibri" w:hAnsi="Calibri"/>
          <w:szCs w:val="24"/>
          <w:lang w:eastAsia="zh-CN"/>
        </w:rPr>
      </w:pPr>
      <w:r w:rsidRPr="00B00200">
        <w:rPr>
          <w:rFonts w:hint="eastAsia"/>
          <w:b/>
          <w:bCs/>
          <w:szCs w:val="24"/>
          <w:lang w:eastAsia="zh-CN"/>
        </w:rPr>
        <w:t>无线局域网：</w:t>
      </w:r>
      <w:r w:rsidRPr="00B00200">
        <w:rPr>
          <w:rFonts w:hint="eastAsia"/>
          <w:szCs w:val="24"/>
          <w:lang w:eastAsia="zh-CN"/>
        </w:rPr>
        <w:t>国际电联总部的所有会议厅均提供无线局域网设施，供代表使用。详细信息见现场和</w:t>
      </w:r>
      <w:r w:rsidRPr="00B00200">
        <w:rPr>
          <w:rFonts w:ascii="Calibri" w:hAnsi="Calibri" w:hint="eastAsia"/>
          <w:szCs w:val="24"/>
          <w:lang w:eastAsia="zh-CN"/>
        </w:rPr>
        <w:t>ITU-T</w:t>
      </w:r>
      <w:r w:rsidRPr="00B00200">
        <w:rPr>
          <w:rFonts w:hint="eastAsia"/>
          <w:szCs w:val="24"/>
          <w:lang w:eastAsia="zh-CN"/>
        </w:rPr>
        <w:t>网站</w:t>
      </w:r>
      <w:r w:rsidR="00F86E0E">
        <w:rPr>
          <w:rFonts w:hint="eastAsia"/>
          <w:szCs w:val="24"/>
          <w:lang w:eastAsia="zh-CN"/>
        </w:rPr>
        <w:t>（</w:t>
      </w:r>
      <w:hyperlink r:id="rId21" w:history="1">
        <w:r w:rsidR="004D6524" w:rsidRPr="004D6524">
          <w:rPr>
            <w:rStyle w:val="Hyperlink"/>
            <w:lang w:eastAsia="zh-CN"/>
          </w:rPr>
          <w:t>https://www.itu.int/en/ITU-T/ewm/Pages/ITU-Internet-Printer-Services.aspx</w:t>
        </w:r>
      </w:hyperlink>
      <w:r w:rsidR="00F86E0E">
        <w:rPr>
          <w:rFonts w:hint="eastAsia"/>
          <w:szCs w:val="24"/>
          <w:lang w:eastAsia="zh-CN"/>
        </w:rPr>
        <w:t>）</w:t>
      </w:r>
      <w:r w:rsidRPr="00B00200">
        <w:rPr>
          <w:rFonts w:hint="eastAsia"/>
          <w:szCs w:val="24"/>
          <w:lang w:eastAsia="zh-CN"/>
        </w:rPr>
        <w:t>。</w:t>
      </w:r>
    </w:p>
    <w:p w14:paraId="18DFB953" w14:textId="77777777" w:rsidR="00683336" w:rsidRPr="00B00200" w:rsidRDefault="00683336" w:rsidP="00683336">
      <w:pPr>
        <w:spacing w:after="120"/>
        <w:rPr>
          <w:rFonts w:ascii="Calibri" w:hAnsi="Calibri"/>
          <w:szCs w:val="24"/>
          <w:lang w:eastAsia="zh-CN"/>
        </w:rPr>
      </w:pPr>
      <w:r w:rsidRPr="00B00200">
        <w:rPr>
          <w:rFonts w:ascii="Calibri" w:hAnsi="Calibri"/>
          <w:b/>
          <w:bCs/>
          <w:szCs w:val="24"/>
          <w:lang w:val="en-US" w:eastAsia="zh-CN"/>
        </w:rPr>
        <w:t>电子储物箱：</w:t>
      </w:r>
      <w:r w:rsidRPr="00B00200">
        <w:rPr>
          <w:rFonts w:ascii="Calibri" w:hAnsi="Calibri"/>
          <w:szCs w:val="24"/>
          <w:lang w:val="en-US" w:eastAsia="zh-CN"/>
        </w:rPr>
        <w:t>在会议期间，代表们可通过</w:t>
      </w:r>
      <w:r w:rsidRPr="00B00200">
        <w:rPr>
          <w:rFonts w:ascii="Calibri" w:hAnsi="Calibri"/>
          <w:szCs w:val="24"/>
          <w:lang w:val="en-US" w:eastAsia="zh-CN"/>
        </w:rPr>
        <w:t xml:space="preserve">ITU-T </w:t>
      </w:r>
      <w:r w:rsidRPr="00B00200">
        <w:rPr>
          <w:rFonts w:ascii="Calibri" w:hAnsi="Calibri"/>
          <w:szCs w:val="24"/>
          <w:lang w:eastAsia="zh-CN"/>
        </w:rPr>
        <w:t>RFID</w:t>
      </w:r>
      <w:r w:rsidRPr="00B00200">
        <w:rPr>
          <w:rFonts w:ascii="Calibri" w:hAnsi="Calibri"/>
          <w:szCs w:val="24"/>
          <w:lang w:val="en-US" w:eastAsia="zh-CN"/>
        </w:rPr>
        <w:t>胸卡使用电子储物箱。电子储物箱位于</w:t>
      </w:r>
      <w:hyperlink r:id="rId22" w:history="1">
        <w:r w:rsidRPr="00B00200">
          <w:rPr>
            <w:rStyle w:val="Hyperlink"/>
            <w:rFonts w:ascii="Calibri" w:eastAsia="STKaiti" w:hAnsi="Calibri"/>
            <w:szCs w:val="24"/>
            <w:lang w:val="zh-CN" w:eastAsia="zh-CN"/>
          </w:rPr>
          <w:t>Montbrillant</w:t>
        </w:r>
        <w:r w:rsidRPr="00B00200">
          <w:rPr>
            <w:rStyle w:val="Hyperlink"/>
            <w:rFonts w:hint="eastAsia"/>
            <w:szCs w:val="24"/>
            <w:lang w:val="zh-CN" w:eastAsia="zh-CN"/>
          </w:rPr>
          <w:t>办公楼</w:t>
        </w:r>
      </w:hyperlink>
      <w:r>
        <w:rPr>
          <w:rFonts w:ascii="Calibri" w:hAnsi="Calibri"/>
          <w:szCs w:val="24"/>
          <w:lang w:val="en-US" w:eastAsia="zh-CN"/>
        </w:rPr>
        <w:t>零层注册区</w:t>
      </w:r>
      <w:r>
        <w:rPr>
          <w:rFonts w:ascii="Calibri" w:hAnsi="Calibri" w:hint="eastAsia"/>
          <w:szCs w:val="24"/>
          <w:lang w:val="en-US" w:eastAsia="zh-CN"/>
        </w:rPr>
        <w:t>之</w:t>
      </w:r>
      <w:r w:rsidRPr="00B00200">
        <w:rPr>
          <w:rFonts w:ascii="Calibri" w:hAnsi="Calibri"/>
          <w:szCs w:val="24"/>
          <w:lang w:val="en-US" w:eastAsia="zh-CN"/>
        </w:rPr>
        <w:t>后。</w:t>
      </w:r>
    </w:p>
    <w:p w14:paraId="59D56A3D" w14:textId="17C3B584" w:rsidR="00683336" w:rsidRPr="00B00200" w:rsidRDefault="00683336" w:rsidP="00683336">
      <w:pPr>
        <w:spacing w:after="120"/>
        <w:rPr>
          <w:rFonts w:ascii="Calibri" w:hAnsi="Calibri"/>
          <w:szCs w:val="24"/>
          <w:lang w:eastAsia="zh-CN"/>
        </w:rPr>
      </w:pPr>
      <w:r w:rsidRPr="00B00200">
        <w:rPr>
          <w:rFonts w:ascii="Calibri" w:hAnsi="Calibri" w:hint="eastAsia"/>
          <w:b/>
          <w:bCs/>
          <w:szCs w:val="24"/>
          <w:lang w:eastAsia="zh-CN"/>
        </w:rPr>
        <w:t>打印机：</w:t>
      </w:r>
      <w:r w:rsidRPr="00B00200">
        <w:rPr>
          <w:rFonts w:ascii="Calibri" w:hAnsi="Calibri" w:hint="eastAsia"/>
          <w:szCs w:val="24"/>
          <w:lang w:eastAsia="zh-CN"/>
        </w:rPr>
        <w:t>在代表休息处和所有</w:t>
      </w:r>
      <w:hyperlink r:id="rId23" w:history="1">
        <w:r w:rsidRPr="00B00200">
          <w:rPr>
            <w:rFonts w:ascii="Calibri" w:hAnsi="Calibri" w:hint="eastAsia"/>
            <w:color w:val="0000FF"/>
            <w:szCs w:val="24"/>
            <w:u w:val="single"/>
            <w:lang w:eastAsia="zh-CN"/>
          </w:rPr>
          <w:t>主要会议厅</w:t>
        </w:r>
      </w:hyperlink>
      <w:r w:rsidRPr="00B00200">
        <w:rPr>
          <w:rFonts w:ascii="Calibri" w:hAnsi="Calibri" w:hint="eastAsia"/>
          <w:szCs w:val="24"/>
          <w:lang w:val="en-US" w:eastAsia="zh-CN"/>
        </w:rPr>
        <w:t>附近均有打印机可用。为避免在与会者的计算机上安装驱动程序，文件</w:t>
      </w:r>
      <w:r w:rsidRPr="00B00200">
        <w:rPr>
          <w:rFonts w:ascii="Calibri" w:hAnsi="Calibri" w:hint="eastAsia"/>
          <w:szCs w:val="24"/>
          <w:lang w:eastAsia="zh-CN"/>
        </w:rPr>
        <w:t>可通过电子邮件将其以“电子打印”形式传给所用的打印机。详情参见：</w:t>
      </w:r>
      <w:hyperlink r:id="rId24" w:history="1">
        <w:r w:rsidR="004D6524" w:rsidRPr="00AD4780">
          <w:rPr>
            <w:rStyle w:val="Hyperlink"/>
            <w:rFonts w:ascii="Calibri" w:hAnsi="Calibri"/>
            <w:szCs w:val="24"/>
            <w:lang w:eastAsia="zh-CN"/>
          </w:rPr>
          <w:t>https://itu.int/ITU-T/go/e-print</w:t>
        </w:r>
      </w:hyperlink>
      <w:r w:rsidRPr="00B00200">
        <w:rPr>
          <w:rFonts w:ascii="Calibri" w:hAnsi="Calibri" w:hint="eastAsia"/>
          <w:szCs w:val="24"/>
          <w:lang w:eastAsia="zh-CN"/>
        </w:rPr>
        <w:t>。</w:t>
      </w:r>
    </w:p>
    <w:p w14:paraId="6B5982C5" w14:textId="4CCE5828" w:rsidR="00683336" w:rsidRPr="00547F3B" w:rsidRDefault="00683336" w:rsidP="00683336">
      <w:pPr>
        <w:rPr>
          <w:sz w:val="22"/>
          <w:szCs w:val="22"/>
          <w:highlight w:val="yellow"/>
          <w:lang w:eastAsia="zh-CN"/>
        </w:rPr>
      </w:pPr>
      <w:r w:rsidRPr="00B00200">
        <w:rPr>
          <w:rFonts w:ascii="Calibri" w:hAnsi="Calibri"/>
          <w:b/>
          <w:bCs/>
          <w:szCs w:val="24"/>
          <w:lang w:eastAsia="zh-CN"/>
        </w:rPr>
        <w:t>借用手提电脑：</w:t>
      </w:r>
      <w:r w:rsidRPr="00B00200">
        <w:rPr>
          <w:rFonts w:ascii="Calibri" w:hAnsi="Calibri"/>
          <w:szCs w:val="24"/>
          <w:lang w:eastAsia="zh-CN"/>
        </w:rPr>
        <w:t>国际电联</w:t>
      </w:r>
      <w:r w:rsidRPr="00B00200">
        <w:rPr>
          <w:rFonts w:ascii="Calibri" w:hAnsi="Calibri"/>
          <w:szCs w:val="24"/>
          <w:lang w:val="zh-CN" w:eastAsia="zh-CN"/>
        </w:rPr>
        <w:t>服务台</w:t>
      </w:r>
      <w:r w:rsidR="00F86E0E">
        <w:rPr>
          <w:rFonts w:ascii="Calibri" w:hAnsi="Calibri"/>
          <w:szCs w:val="24"/>
          <w:lang w:val="en-US" w:eastAsia="zh-CN"/>
        </w:rPr>
        <w:t>（</w:t>
      </w:r>
      <w:r w:rsidRPr="00B00200">
        <w:rPr>
          <w:rFonts w:ascii="Calibri" w:hAnsi="Calibri"/>
          <w:szCs w:val="24"/>
          <w:lang w:val="en-US" w:eastAsia="zh-CN"/>
        </w:rPr>
        <w:t>Service Desk</w:t>
      </w:r>
      <w:r w:rsidR="00F86E0E">
        <w:rPr>
          <w:rFonts w:ascii="Calibri" w:hAnsi="Calibri"/>
          <w:szCs w:val="24"/>
          <w:lang w:val="en-US" w:eastAsia="zh-CN"/>
        </w:rPr>
        <w:t>（</w:t>
      </w:r>
      <w:hyperlink r:id="rId25" w:history="1">
        <w:r w:rsidRPr="00B00200">
          <w:rPr>
            <w:rFonts w:ascii="Calibri" w:hAnsi="Calibri"/>
            <w:color w:val="0000FF"/>
            <w:szCs w:val="24"/>
            <w:u w:val="single"/>
            <w:lang w:val="en-US" w:eastAsia="zh-CN"/>
          </w:rPr>
          <w:t>servicedesk@itu.int</w:t>
        </w:r>
      </w:hyperlink>
      <w:r w:rsidR="00F86E0E">
        <w:rPr>
          <w:rFonts w:ascii="Calibri" w:hAnsi="Calibri"/>
          <w:szCs w:val="24"/>
          <w:lang w:val="en-US" w:eastAsia="zh-CN"/>
        </w:rPr>
        <w:t>））</w:t>
      </w:r>
      <w:r>
        <w:rPr>
          <w:rFonts w:ascii="Calibri" w:hAnsi="Calibri" w:hint="eastAsia"/>
          <w:szCs w:val="24"/>
          <w:lang w:val="en-US" w:eastAsia="zh-CN"/>
        </w:rPr>
        <w:t>将为代表提供几部手提电脑，按先来者优先的原则，供代表借用</w:t>
      </w:r>
      <w:r w:rsidRPr="00C325B5">
        <w:rPr>
          <w:rFonts w:ascii="Calibri" w:hAnsi="Calibri"/>
          <w:szCs w:val="24"/>
          <w:lang w:val="zh-CN" w:eastAsia="zh-CN"/>
        </w:rPr>
        <w:t>。</w:t>
      </w:r>
    </w:p>
    <w:p w14:paraId="6AFA6D01" w14:textId="30917D52" w:rsidR="004D6524" w:rsidRPr="00FB0467" w:rsidRDefault="004D6524" w:rsidP="004D6524">
      <w:pPr>
        <w:rPr>
          <w:rFonts w:ascii="Calibri" w:hAnsi="Calibri" w:cs="Calibri"/>
          <w:b/>
          <w:szCs w:val="22"/>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将在力所能及的基础上提供远程参会</w:t>
      </w:r>
      <w:r w:rsidR="008B710F">
        <w:rPr>
          <w:rFonts w:ascii="Calibri" w:hAnsi="Calibri" w:hint="eastAsia"/>
          <w:szCs w:val="24"/>
          <w:lang w:eastAsia="zh-CN"/>
        </w:rPr>
        <w:t>功能</w:t>
      </w:r>
      <w:r w:rsidRPr="00855916">
        <w:rPr>
          <w:rFonts w:ascii="Calibri" w:hAnsi="Calibri" w:hint="eastAsia"/>
          <w:szCs w:val="24"/>
          <w:lang w:eastAsia="zh-CN"/>
        </w:rPr>
        <w:t>。代表们</w:t>
      </w:r>
      <w:r w:rsidR="008B710F">
        <w:rPr>
          <w:rFonts w:ascii="Calibri" w:hAnsi="Calibri" w:hint="eastAsia"/>
          <w:szCs w:val="24"/>
          <w:lang w:eastAsia="zh-CN"/>
        </w:rPr>
        <w:t>须</w:t>
      </w:r>
      <w:r w:rsidRPr="00855916">
        <w:rPr>
          <w:rFonts w:ascii="Calibri" w:hAnsi="Calibri" w:hint="eastAsia"/>
          <w:szCs w:val="24"/>
          <w:lang w:eastAsia="zh-CN"/>
        </w:rPr>
        <w:t>在注册相应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w:t>
      </w:r>
      <w:r w:rsidR="008B710F" w:rsidRPr="00855916">
        <w:rPr>
          <w:rFonts w:ascii="Calibri" w:hAnsi="Calibri" w:hint="eastAsia"/>
          <w:szCs w:val="24"/>
          <w:lang w:eastAsia="zh-CN"/>
        </w:rPr>
        <w:t>由主席酌情决定</w:t>
      </w:r>
      <w:r w:rsidRPr="00855916">
        <w:rPr>
          <w:rFonts w:ascii="Calibri" w:hAnsi="Calibri" w:hint="eastAsia"/>
          <w:szCs w:val="24"/>
          <w:lang w:eastAsia="zh-CN"/>
        </w:rPr>
        <w:t>鼓励与会者使用会议聊天工具，以促进会议期间的有效时间管理。</w:t>
      </w:r>
    </w:p>
    <w:p w14:paraId="63FAACE3" w14:textId="14372FBC" w:rsidR="00683336" w:rsidRPr="00C325B5" w:rsidRDefault="00683336" w:rsidP="00683336">
      <w:pPr>
        <w:keepNext/>
        <w:keepLines/>
        <w:spacing w:before="240" w:after="280"/>
        <w:jc w:val="center"/>
        <w:rPr>
          <w:rFonts w:ascii="Calibri" w:hAnsi="Calibri"/>
          <w:b/>
          <w:bCs/>
          <w:sz w:val="28"/>
          <w:szCs w:val="28"/>
          <w:lang w:eastAsia="zh-CN"/>
        </w:rPr>
      </w:pPr>
      <w:r w:rsidRPr="00197534">
        <w:rPr>
          <w:rFonts w:ascii="Calibri" w:hAnsi="Calibri"/>
          <w:b/>
          <w:lang w:eastAsia="zh-CN"/>
        </w:rPr>
        <w:t>预注册</w:t>
      </w:r>
      <w:r w:rsidR="00836E19" w:rsidRPr="00836E19">
        <w:rPr>
          <w:rFonts w:ascii="Calibri" w:hAnsi="Calibri" w:hint="eastAsia"/>
          <w:b/>
          <w:lang w:eastAsia="zh-CN"/>
        </w:rPr>
        <w:t>和签证协办</w:t>
      </w:r>
    </w:p>
    <w:p w14:paraId="22C75AE8" w14:textId="3D03876A" w:rsidR="00683336" w:rsidRPr="00C325B5" w:rsidRDefault="00683336" w:rsidP="00683336">
      <w:pPr>
        <w:keepNext/>
        <w:keepLines/>
        <w:spacing w:before="240" w:after="280"/>
        <w:rPr>
          <w:rFonts w:ascii="Calibri" w:eastAsia="Times New Roman" w:hAnsi="Calibri"/>
          <w:bCs/>
          <w:lang w:eastAsia="zh-CN"/>
        </w:rPr>
      </w:pPr>
      <w:r w:rsidRPr="00C325B5">
        <w:rPr>
          <w:rFonts w:ascii="Calibri" w:hAnsi="Calibri"/>
          <w:b/>
          <w:bCs/>
          <w:szCs w:val="24"/>
          <w:lang w:eastAsia="zh-CN"/>
        </w:rPr>
        <w:t>预注册：</w:t>
      </w:r>
      <w:r w:rsidR="00836E19" w:rsidRPr="00855916">
        <w:rPr>
          <w:rFonts w:ascii="Calibri" w:hAnsi="Calibri"/>
          <w:color w:val="000000"/>
          <w:lang w:eastAsia="zh-CN"/>
        </w:rPr>
        <w:t>与会者</w:t>
      </w:r>
      <w:r w:rsidR="00836E19" w:rsidRPr="00855916">
        <w:rPr>
          <w:rFonts w:ascii="Calibri" w:hAnsi="Calibri" w:hint="eastAsia"/>
          <w:color w:val="000000"/>
          <w:lang w:eastAsia="zh-CN"/>
        </w:rPr>
        <w:t>必须</w:t>
      </w:r>
      <w:r w:rsidR="00836E19" w:rsidRPr="00855916">
        <w:rPr>
          <w:rFonts w:ascii="Calibri" w:hAnsi="Calibri"/>
          <w:color w:val="000000"/>
          <w:lang w:eastAsia="zh-CN"/>
        </w:rPr>
        <w:t>进行预注</w:t>
      </w:r>
      <w:r w:rsidR="00836E19" w:rsidRPr="00855916">
        <w:rPr>
          <w:rFonts w:ascii="Calibri" w:hAnsi="Calibri" w:cs="SimSun" w:hint="eastAsia"/>
          <w:color w:val="000000"/>
          <w:lang w:eastAsia="zh-CN"/>
        </w:rPr>
        <w:t>册，</w:t>
      </w:r>
      <w:r w:rsidR="00836E19" w:rsidRPr="00855916">
        <w:rPr>
          <w:rFonts w:ascii="Calibri" w:hAnsi="Calibri" w:hint="eastAsia"/>
          <w:bCs/>
          <w:szCs w:val="24"/>
          <w:lang w:eastAsia="zh-CN"/>
        </w:rPr>
        <w:t>请</w:t>
      </w:r>
      <w:r w:rsidR="00836E19" w:rsidRPr="008B710F">
        <w:rPr>
          <w:rFonts w:ascii="Calibri" w:hAnsi="Calibri" w:hint="eastAsia"/>
          <w:b/>
          <w:szCs w:val="24"/>
          <w:lang w:eastAsia="zh-CN"/>
        </w:rPr>
        <w:t>至少在</w:t>
      </w:r>
      <w:r w:rsidR="00836E19" w:rsidRPr="00855916">
        <w:rPr>
          <w:rFonts w:ascii="Calibri" w:hAnsi="Calibri"/>
          <w:b/>
          <w:szCs w:val="24"/>
          <w:lang w:eastAsia="zh-CN"/>
        </w:rPr>
        <w:t>会议开始</w:t>
      </w:r>
      <w:r w:rsidR="00836E19" w:rsidRPr="00855916">
        <w:rPr>
          <w:rFonts w:ascii="Calibri" w:hAnsi="Calibri" w:hint="eastAsia"/>
          <w:b/>
          <w:szCs w:val="24"/>
          <w:lang w:eastAsia="zh-CN"/>
        </w:rPr>
        <w:t>一个月前</w:t>
      </w:r>
      <w:r w:rsidR="00836E19" w:rsidRPr="00855916">
        <w:rPr>
          <w:rFonts w:ascii="Calibri" w:hAnsi="Calibri" w:hint="eastAsia"/>
          <w:szCs w:val="24"/>
          <w:lang w:eastAsia="zh-CN"/>
        </w:rPr>
        <w:t>通过</w:t>
      </w:r>
      <w:r w:rsidR="00836E19" w:rsidRPr="00855916">
        <w:rPr>
          <w:rFonts w:ascii="Calibri" w:hAnsi="Calibri"/>
          <w:szCs w:val="24"/>
          <w:lang w:eastAsia="zh-CN"/>
        </w:rPr>
        <w:t>研究组主页完成在线预注册。</w:t>
      </w:r>
      <w:r w:rsidR="00836E19" w:rsidRPr="00855916">
        <w:rPr>
          <w:rFonts w:ascii="Calibri" w:hAnsi="Calibri"/>
          <w:color w:val="000000"/>
          <w:lang w:eastAsia="zh-CN"/>
        </w:rPr>
        <w:t>根据</w:t>
      </w:r>
      <w:hyperlink r:id="rId26" w:history="1">
        <w:r w:rsidR="00836E19" w:rsidRPr="00855916">
          <w:rPr>
            <w:rStyle w:val="Hyperlink"/>
            <w:rFonts w:ascii="Calibri" w:hAnsi="Calibri"/>
            <w:lang w:eastAsia="zh-CN"/>
          </w:rPr>
          <w:t>电信标准化局第</w:t>
        </w:r>
        <w:r w:rsidR="00836E19" w:rsidRPr="00855916">
          <w:rPr>
            <w:rStyle w:val="Hyperlink"/>
            <w:rFonts w:ascii="Calibri" w:hAnsi="Calibri"/>
            <w:lang w:eastAsia="zh-CN"/>
          </w:rPr>
          <w:t>68</w:t>
        </w:r>
        <w:r w:rsidR="00836E19" w:rsidRPr="00855916">
          <w:rPr>
            <w:rStyle w:val="Hyperlink"/>
            <w:rFonts w:ascii="Calibri" w:hAnsi="Calibri"/>
            <w:lang w:eastAsia="zh-CN"/>
          </w:rPr>
          <w:t>号通函</w:t>
        </w:r>
      </w:hyperlink>
      <w:r w:rsidR="00836E19" w:rsidRPr="00855916">
        <w:rPr>
          <w:rFonts w:ascii="Calibri" w:hAnsi="Calibri"/>
          <w:color w:val="000000"/>
          <w:lang w:eastAsia="zh-CN"/>
        </w:rPr>
        <w:t>，</w:t>
      </w:r>
      <w:r w:rsidR="00836E19" w:rsidRPr="00855916">
        <w:rPr>
          <w:rFonts w:ascii="Calibri" w:hAnsi="Calibri" w:hint="eastAsia"/>
          <w:color w:val="000000"/>
          <w:lang w:eastAsia="zh-CN"/>
        </w:rPr>
        <w:t>I</w:t>
      </w:r>
      <w:r w:rsidR="00836E19" w:rsidRPr="00855916">
        <w:rPr>
          <w:rFonts w:ascii="Calibri" w:hAnsi="Calibri"/>
          <w:color w:val="000000"/>
          <w:lang w:eastAsia="zh-CN"/>
        </w:rPr>
        <w:t>TU-T</w:t>
      </w:r>
      <w:r w:rsidR="00836E19" w:rsidRPr="00855916">
        <w:rPr>
          <w:rFonts w:ascii="Calibri" w:hAnsi="Calibri"/>
          <w:color w:val="000000"/>
          <w:lang w:eastAsia="zh-CN"/>
        </w:rPr>
        <w:t>注册系统要求所有的注册申请需经过联系人批准</w:t>
      </w:r>
      <w:r w:rsidR="00836E19" w:rsidRPr="00855916">
        <w:rPr>
          <w:rFonts w:ascii="Calibri" w:hAnsi="Calibri" w:cs="SimSun" w:hint="eastAsia"/>
          <w:color w:val="000000"/>
          <w:lang w:eastAsia="zh-CN"/>
        </w:rPr>
        <w:t>；</w:t>
      </w:r>
      <w:hyperlink r:id="rId27" w:history="1">
        <w:r w:rsidR="00836E19" w:rsidRPr="00855916">
          <w:rPr>
            <w:rStyle w:val="Hyperlink"/>
            <w:rFonts w:ascii="Calibri" w:hAnsi="Calibri" w:cs="SimSun" w:hint="eastAsia"/>
            <w:lang w:eastAsia="zh-CN"/>
          </w:rPr>
          <w:t>电信标准化局第</w:t>
        </w:r>
        <w:r w:rsidR="00836E19" w:rsidRPr="00855916">
          <w:rPr>
            <w:rStyle w:val="Hyperlink"/>
            <w:rFonts w:ascii="Calibri" w:hAnsi="Calibri" w:cs="SimSun" w:hint="eastAsia"/>
            <w:lang w:eastAsia="zh-CN"/>
          </w:rPr>
          <w:t>118</w:t>
        </w:r>
        <w:r w:rsidR="00836E19" w:rsidRPr="00855916">
          <w:rPr>
            <w:rStyle w:val="Hyperlink"/>
            <w:rFonts w:ascii="Calibri" w:hAnsi="Calibri" w:cs="SimSun" w:hint="eastAsia"/>
            <w:lang w:eastAsia="zh-CN"/>
          </w:rPr>
          <w:t>号通函</w:t>
        </w:r>
      </w:hyperlink>
      <w:r w:rsidR="00836E19" w:rsidRPr="00855916">
        <w:rPr>
          <w:rFonts w:ascii="Calibri" w:hAnsi="Calibri" w:cs="SimSun" w:hint="eastAsia"/>
          <w:color w:val="000000"/>
          <w:lang w:eastAsia="zh-CN"/>
        </w:rPr>
        <w:t>介绍了如何设置对这些请求的自动批准。注册表中的一些备选项仅适用于成员国</w:t>
      </w:r>
      <w:r w:rsidR="008B710F">
        <w:rPr>
          <w:rFonts w:ascii="Calibri" w:hAnsi="Calibri" w:cs="SimSun" w:hint="eastAsia"/>
          <w:color w:val="000000"/>
          <w:lang w:eastAsia="zh-CN"/>
        </w:rPr>
        <w:t>（例如</w:t>
      </w:r>
      <w:r w:rsidR="00836E19" w:rsidRPr="00855916">
        <w:rPr>
          <w:rFonts w:ascii="Calibri" w:hAnsi="Calibri" w:cs="SimSun" w:hint="eastAsia"/>
          <w:color w:val="000000"/>
          <w:lang w:eastAsia="zh-CN"/>
        </w:rPr>
        <w:t>职务</w:t>
      </w:r>
      <w:r w:rsidR="008B710F">
        <w:rPr>
          <w:rFonts w:ascii="Calibri" w:hAnsi="Calibri" w:cs="SimSun" w:hint="eastAsia"/>
          <w:color w:val="000000"/>
          <w:lang w:eastAsia="zh-CN"/>
        </w:rPr>
        <w:t>）。</w:t>
      </w:r>
      <w:proofErr w:type="gramStart"/>
      <w:r w:rsidR="00836E19" w:rsidRPr="00855916">
        <w:rPr>
          <w:rFonts w:ascii="Calibri" w:hAnsi="Calibri" w:hint="eastAsia"/>
          <w:szCs w:val="24"/>
          <w:lang w:eastAsia="zh-CN"/>
        </w:rPr>
        <w:t>请</w:t>
      </w:r>
      <w:r w:rsidR="00836E19" w:rsidRPr="00855916">
        <w:rPr>
          <w:rFonts w:ascii="Calibri" w:hAnsi="Calibri"/>
          <w:szCs w:val="24"/>
          <w:lang w:eastAsia="zh-CN"/>
        </w:rPr>
        <w:t>成员</w:t>
      </w:r>
      <w:proofErr w:type="gramEnd"/>
      <w:r w:rsidR="00836E19" w:rsidRPr="00855916">
        <w:rPr>
          <w:rFonts w:ascii="Calibri" w:hAnsi="Calibri"/>
          <w:szCs w:val="24"/>
          <w:lang w:eastAsia="zh-CN"/>
        </w:rPr>
        <w:t>尽可能吸收女性代表</w:t>
      </w:r>
      <w:r w:rsidR="00836E19" w:rsidRPr="00855916">
        <w:rPr>
          <w:rFonts w:ascii="Calibri" w:hAnsi="Calibri" w:hint="eastAsia"/>
          <w:szCs w:val="24"/>
          <w:lang w:eastAsia="zh-CN"/>
        </w:rPr>
        <w:t>加入</w:t>
      </w:r>
      <w:r w:rsidR="00836E19" w:rsidRPr="00855916">
        <w:rPr>
          <w:rFonts w:ascii="Calibri" w:hAnsi="Calibri"/>
          <w:szCs w:val="24"/>
          <w:lang w:eastAsia="zh-CN"/>
        </w:rPr>
        <w:t>代表团。</w:t>
      </w:r>
    </w:p>
    <w:p w14:paraId="6279A969" w14:textId="48E3D38E" w:rsidR="00836E19" w:rsidRPr="00C325B5" w:rsidRDefault="00836E19" w:rsidP="00836E19">
      <w:pPr>
        <w:spacing w:before="240" w:after="120"/>
        <w:rPr>
          <w:rFonts w:ascii="Calibri" w:hAnsi="Calibri"/>
          <w:szCs w:val="24"/>
          <w:lang w:eastAsia="zh-CN"/>
        </w:rPr>
      </w:pPr>
      <w:r>
        <w:rPr>
          <w:rFonts w:ascii="Calibri" w:hAnsi="Calibri" w:hint="eastAsia"/>
          <w:b/>
          <w:szCs w:val="24"/>
          <w:lang w:eastAsia="zh-CN"/>
        </w:rPr>
        <w:t>协助办理</w:t>
      </w:r>
      <w:r w:rsidRPr="00C325B5">
        <w:rPr>
          <w:rFonts w:ascii="Calibri" w:hAnsi="Calibri"/>
          <w:b/>
          <w:szCs w:val="24"/>
          <w:lang w:eastAsia="zh-CN"/>
        </w:rPr>
        <w:t>签证</w:t>
      </w:r>
      <w:r w:rsidRPr="00C325B5">
        <w:rPr>
          <w:rFonts w:ascii="Calibri" w:hAnsi="Calibri"/>
          <w:b/>
          <w:bCs/>
          <w:szCs w:val="24"/>
          <w:lang w:eastAsia="zh-CN"/>
        </w:rPr>
        <w:t>：</w:t>
      </w:r>
      <w:r w:rsidRPr="00C325B5">
        <w:rPr>
          <w:rFonts w:ascii="Calibri" w:hAnsi="Calibri" w:hint="eastAsia"/>
          <w:szCs w:val="24"/>
          <w:lang w:eastAsia="zh-CN"/>
        </w:rPr>
        <w:t>如有需要，须在到达瑞士之日前向驻贵国的瑞士代表机构</w:t>
      </w:r>
      <w:r w:rsidR="00F86E0E">
        <w:rPr>
          <w:rFonts w:ascii="Calibri" w:hAnsi="Calibri" w:hint="eastAsia"/>
          <w:szCs w:val="24"/>
          <w:lang w:eastAsia="zh-CN"/>
        </w:rPr>
        <w:t>（</w:t>
      </w:r>
      <w:r w:rsidRPr="00C325B5">
        <w:rPr>
          <w:rFonts w:ascii="Calibri" w:hAnsi="Calibri" w:hint="eastAsia"/>
          <w:szCs w:val="24"/>
          <w:lang w:eastAsia="zh-CN"/>
        </w:rPr>
        <w:t>大使馆或领事馆</w:t>
      </w:r>
      <w:r w:rsidR="00F86E0E">
        <w:rPr>
          <w:rFonts w:ascii="Calibri" w:hAnsi="Calibri" w:hint="eastAsia"/>
          <w:szCs w:val="24"/>
          <w:lang w:eastAsia="zh-CN"/>
        </w:rPr>
        <w:t>）</w:t>
      </w:r>
      <w:r w:rsidRPr="00C325B5">
        <w:rPr>
          <w:rFonts w:ascii="Calibri" w:hAnsi="Calibri" w:hint="eastAsia"/>
          <w:szCs w:val="24"/>
          <w:lang w:eastAsia="zh-CN"/>
        </w:rPr>
        <w:t>申请签证。如果贵国没有此类机构，则请向驻</w:t>
      </w:r>
      <w:proofErr w:type="gramStart"/>
      <w:r w:rsidRPr="00C325B5">
        <w:rPr>
          <w:rFonts w:ascii="Calibri" w:hAnsi="Calibri" w:hint="eastAsia"/>
          <w:szCs w:val="24"/>
          <w:lang w:eastAsia="zh-CN"/>
        </w:rPr>
        <w:t>出发国</w:t>
      </w:r>
      <w:proofErr w:type="gramEnd"/>
      <w:r w:rsidRPr="00C325B5">
        <w:rPr>
          <w:rFonts w:ascii="Calibri" w:hAnsi="Calibri" w:hint="eastAsia"/>
          <w:szCs w:val="24"/>
          <w:lang w:eastAsia="zh-CN"/>
        </w:rPr>
        <w:t>最近的此类机构申请。由于截止日期各不相同，因此建议直接向相关代表机构咨询并尽早申请。</w:t>
      </w:r>
    </w:p>
    <w:p w14:paraId="0D8E82AE" w14:textId="4B6EBD9B" w:rsidR="00836E19" w:rsidRPr="00547F3B" w:rsidRDefault="00836E19" w:rsidP="001F65E2">
      <w:pPr>
        <w:spacing w:before="60"/>
        <w:ind w:firstLineChars="200" w:firstLine="480"/>
        <w:rPr>
          <w:rFonts w:ascii="Calibri" w:hAnsi="Calibri"/>
          <w:sz w:val="22"/>
          <w:szCs w:val="22"/>
          <w:highlight w:val="yellow"/>
          <w:lang w:val="en-US" w:eastAsia="zh-CN"/>
        </w:rPr>
      </w:pPr>
      <w:r w:rsidRPr="00C325B5">
        <w:rPr>
          <w:rFonts w:hint="eastAsia"/>
          <w:szCs w:val="24"/>
          <w:lang w:eastAsia="zh-CN"/>
        </w:rPr>
        <w:t>如果遇到问题，国际</w:t>
      </w:r>
      <w:proofErr w:type="gramStart"/>
      <w:r w:rsidRPr="00C325B5">
        <w:rPr>
          <w:rFonts w:hint="eastAsia"/>
          <w:szCs w:val="24"/>
          <w:lang w:eastAsia="zh-CN"/>
        </w:rPr>
        <w:t>电联可根据</w:t>
      </w:r>
      <w:proofErr w:type="gramEnd"/>
      <w:r w:rsidRPr="00C325B5">
        <w:rPr>
          <w:rFonts w:hint="eastAsia"/>
          <w:szCs w:val="24"/>
          <w:lang w:eastAsia="zh-CN"/>
        </w:rPr>
        <w:t>您所代表的主管部门或实体提出的正式申请与有相应</w:t>
      </w:r>
      <w:r>
        <w:rPr>
          <w:rFonts w:hint="eastAsia"/>
          <w:szCs w:val="24"/>
          <w:lang w:eastAsia="zh-CN"/>
        </w:rPr>
        <w:t>权能</w:t>
      </w:r>
      <w:r w:rsidRPr="00C325B5">
        <w:rPr>
          <w:rFonts w:hint="eastAsia"/>
          <w:szCs w:val="24"/>
          <w:lang w:eastAsia="zh-CN"/>
        </w:rPr>
        <w:t>的瑞士当局接触，以便为发放签证提供方便。</w:t>
      </w:r>
      <w:r>
        <w:rPr>
          <w:rFonts w:hint="eastAsia"/>
          <w:bCs/>
          <w:szCs w:val="24"/>
          <w:lang w:eastAsia="zh-CN"/>
        </w:rPr>
        <w:t>当</w:t>
      </w:r>
      <w:r w:rsidRPr="00F416FE">
        <w:rPr>
          <w:rFonts w:hint="eastAsia"/>
          <w:bCs/>
          <w:szCs w:val="24"/>
          <w:lang w:eastAsia="zh-CN"/>
        </w:rPr>
        <w:t>贵</w:t>
      </w:r>
      <w:r>
        <w:rPr>
          <w:rFonts w:hint="eastAsia"/>
          <w:bCs/>
          <w:szCs w:val="24"/>
          <w:lang w:eastAsia="zh-CN"/>
        </w:rPr>
        <w:t>组织</w:t>
      </w:r>
      <w:r w:rsidRPr="00F416FE">
        <w:rPr>
          <w:rFonts w:hint="eastAsia"/>
          <w:bCs/>
          <w:szCs w:val="24"/>
          <w:lang w:eastAsia="zh-CN"/>
        </w:rPr>
        <w:t>的注册联系人</w:t>
      </w:r>
      <w:proofErr w:type="gramStart"/>
      <w:r w:rsidRPr="00F416FE">
        <w:rPr>
          <w:rFonts w:hint="eastAsia"/>
          <w:bCs/>
          <w:szCs w:val="24"/>
          <w:lang w:eastAsia="zh-CN"/>
        </w:rPr>
        <w:t>批准您</w:t>
      </w:r>
      <w:proofErr w:type="gramEnd"/>
      <w:r w:rsidRPr="00F416FE">
        <w:rPr>
          <w:rFonts w:hint="eastAsia"/>
          <w:bCs/>
          <w:szCs w:val="24"/>
          <w:lang w:eastAsia="zh-CN"/>
        </w:rPr>
        <w:t>的注册</w:t>
      </w:r>
      <w:r>
        <w:rPr>
          <w:rFonts w:hint="eastAsia"/>
          <w:bCs/>
          <w:szCs w:val="24"/>
          <w:lang w:eastAsia="zh-CN"/>
        </w:rPr>
        <w:t>之后</w:t>
      </w:r>
      <w:r w:rsidRPr="00F416FE">
        <w:rPr>
          <w:rFonts w:hint="eastAsia"/>
          <w:bCs/>
          <w:szCs w:val="24"/>
          <w:lang w:eastAsia="zh-CN"/>
        </w:rPr>
        <w:t>，通常</w:t>
      </w:r>
      <w:r w:rsidRPr="00F416FE">
        <w:rPr>
          <w:rFonts w:hint="eastAsia"/>
          <w:bCs/>
          <w:szCs w:val="24"/>
          <w:lang w:eastAsia="zh-CN"/>
        </w:rPr>
        <w:t>15</w:t>
      </w:r>
      <w:r w:rsidRPr="00F416FE">
        <w:rPr>
          <w:rFonts w:hint="eastAsia"/>
          <w:bCs/>
          <w:szCs w:val="24"/>
          <w:lang w:eastAsia="zh-CN"/>
        </w:rPr>
        <w:t>天</w:t>
      </w:r>
      <w:r>
        <w:rPr>
          <w:rFonts w:hint="eastAsia"/>
          <w:bCs/>
          <w:szCs w:val="24"/>
          <w:lang w:eastAsia="zh-CN"/>
        </w:rPr>
        <w:t>之后</w:t>
      </w:r>
      <w:r w:rsidRPr="00F416FE">
        <w:rPr>
          <w:rFonts w:hint="eastAsia"/>
          <w:bCs/>
          <w:szCs w:val="24"/>
          <w:lang w:eastAsia="zh-CN"/>
        </w:rPr>
        <w:t>才能发</w:t>
      </w:r>
      <w:r>
        <w:rPr>
          <w:rFonts w:hint="eastAsia"/>
          <w:bCs/>
          <w:szCs w:val="24"/>
          <w:lang w:eastAsia="zh-CN"/>
        </w:rPr>
        <w:t>出</w:t>
      </w:r>
      <w:r w:rsidRPr="00F416FE">
        <w:rPr>
          <w:rFonts w:hint="eastAsia"/>
          <w:bCs/>
          <w:szCs w:val="24"/>
          <w:lang w:eastAsia="zh-CN"/>
        </w:rPr>
        <w:t>签证申请函。因此，</w:t>
      </w:r>
      <w:r w:rsidRPr="00F416FE">
        <w:rPr>
          <w:rFonts w:hint="eastAsia"/>
          <w:szCs w:val="24"/>
          <w:lang w:val="fr-FR" w:eastAsia="zh-CN"/>
        </w:rPr>
        <w:t>申请应在</w:t>
      </w:r>
      <w:r w:rsidRPr="00F416FE">
        <w:rPr>
          <w:rFonts w:hint="eastAsia"/>
          <w:b/>
          <w:bCs/>
          <w:szCs w:val="24"/>
          <w:lang w:val="fr-FR" w:eastAsia="zh-CN"/>
        </w:rPr>
        <w:t>不晚于会议召开日的一个月前</w:t>
      </w:r>
      <w:proofErr w:type="gramStart"/>
      <w:r w:rsidRPr="00F416FE">
        <w:rPr>
          <w:rFonts w:hint="eastAsia"/>
          <w:szCs w:val="24"/>
          <w:lang w:val="fr-FR" w:eastAsia="zh-CN"/>
        </w:rPr>
        <w:t>通过勾选</w:t>
      </w:r>
      <w:r w:rsidRPr="00F416FE">
        <w:rPr>
          <w:szCs w:val="24"/>
          <w:lang w:val="fr-FR" w:eastAsia="zh-CN"/>
        </w:rPr>
        <w:t>注册表</w:t>
      </w:r>
      <w:proofErr w:type="gramEnd"/>
      <w:r w:rsidRPr="00F416FE">
        <w:rPr>
          <w:rFonts w:hint="eastAsia"/>
          <w:szCs w:val="24"/>
          <w:lang w:val="fr-FR" w:eastAsia="zh-CN"/>
        </w:rPr>
        <w:t>中</w:t>
      </w:r>
      <w:r w:rsidRPr="00F416FE">
        <w:rPr>
          <w:szCs w:val="24"/>
          <w:lang w:val="fr-FR" w:eastAsia="zh-CN"/>
        </w:rPr>
        <w:t>相应的方框</w:t>
      </w:r>
      <w:r w:rsidRPr="00F416FE">
        <w:rPr>
          <w:rFonts w:hint="eastAsia"/>
          <w:szCs w:val="24"/>
          <w:lang w:val="fr-FR" w:eastAsia="zh-CN"/>
        </w:rPr>
        <w:t>提出</w:t>
      </w:r>
      <w:r>
        <w:rPr>
          <w:rFonts w:hint="eastAsia"/>
          <w:color w:val="000000"/>
          <w:lang w:eastAsia="zh-CN"/>
        </w:rPr>
        <w:t>。</w:t>
      </w:r>
      <w:r>
        <w:rPr>
          <w:color w:val="000000"/>
          <w:lang w:eastAsia="zh-CN"/>
        </w:rPr>
        <w:t>如有问题，请发送电子邮件至国际电联差旅科</w:t>
      </w:r>
      <w:r w:rsidR="00F86E0E">
        <w:rPr>
          <w:color w:val="000000"/>
          <w:lang w:eastAsia="zh-CN"/>
        </w:rPr>
        <w:t>（</w:t>
      </w:r>
      <w:hyperlink r:id="rId28" w:history="1">
        <w:r w:rsidRPr="000B27C0">
          <w:rPr>
            <w:rStyle w:val="Hyperlink"/>
            <w:lang w:eastAsia="zh-CN"/>
          </w:rPr>
          <w:t>travel@itu.int</w:t>
        </w:r>
      </w:hyperlink>
      <w:r w:rsidR="00F86E0E">
        <w:rPr>
          <w:rFonts w:hint="eastAsia"/>
          <w:color w:val="000000"/>
          <w:lang w:eastAsia="zh-CN"/>
        </w:rPr>
        <w:t>）</w:t>
      </w:r>
      <w:r>
        <w:rPr>
          <w:rFonts w:hint="eastAsia"/>
          <w:color w:val="000000"/>
          <w:lang w:eastAsia="zh-CN"/>
        </w:rPr>
        <w:t>，并</w:t>
      </w:r>
      <w:r>
        <w:rPr>
          <w:color w:val="000000"/>
          <w:lang w:eastAsia="zh-CN"/>
        </w:rPr>
        <w:t>请注明</w:t>
      </w:r>
      <w:r>
        <w:rPr>
          <w:rFonts w:hint="eastAsia"/>
          <w:color w:val="000000"/>
          <w:lang w:eastAsia="zh-CN"/>
        </w:rPr>
        <w:t>“</w:t>
      </w:r>
      <w:r w:rsidRPr="00A1751F">
        <w:rPr>
          <w:b/>
          <w:bCs/>
          <w:color w:val="000000"/>
          <w:lang w:eastAsia="zh-CN"/>
        </w:rPr>
        <w:t>签证协办</w:t>
      </w:r>
      <w:r>
        <w:rPr>
          <w:rFonts w:hint="eastAsia"/>
          <w:color w:val="000000"/>
          <w:lang w:eastAsia="zh-CN"/>
        </w:rPr>
        <w:t>”</w:t>
      </w:r>
      <w:r w:rsidR="00F86E0E">
        <w:rPr>
          <w:color w:val="000000"/>
          <w:lang w:eastAsia="zh-CN"/>
        </w:rPr>
        <w:t>（</w:t>
      </w:r>
      <w:r>
        <w:rPr>
          <w:color w:val="000000"/>
          <w:lang w:eastAsia="zh-CN"/>
        </w:rPr>
        <w:t>visa support</w:t>
      </w:r>
      <w:r w:rsidR="00F86E0E">
        <w:rPr>
          <w:color w:val="000000"/>
          <w:lang w:eastAsia="zh-CN"/>
        </w:rPr>
        <w:t>）</w:t>
      </w:r>
      <w:r>
        <w:rPr>
          <w:rFonts w:ascii="SimSun" w:hAnsi="SimSun" w:cs="SimSun" w:hint="eastAsia"/>
          <w:color w:val="000000"/>
          <w:lang w:eastAsia="zh-CN"/>
        </w:rPr>
        <w:t>。</w:t>
      </w:r>
    </w:p>
    <w:p w14:paraId="54F732F9" w14:textId="77777777" w:rsidR="00683336" w:rsidRPr="00C325B5" w:rsidRDefault="00683336" w:rsidP="00683336">
      <w:pPr>
        <w:keepNext/>
        <w:keepLines/>
        <w:spacing w:before="240" w:after="280"/>
        <w:jc w:val="center"/>
        <w:rPr>
          <w:rFonts w:ascii="Calibri" w:hAnsi="Calibri"/>
          <w:b/>
          <w:bCs/>
          <w:sz w:val="28"/>
          <w:szCs w:val="28"/>
          <w:lang w:eastAsia="zh-CN"/>
        </w:rPr>
      </w:pPr>
      <w:r w:rsidRPr="00197534">
        <w:rPr>
          <w:rFonts w:ascii="Calibri" w:hAnsi="Calibri"/>
          <w:b/>
          <w:lang w:eastAsia="zh-CN"/>
        </w:rPr>
        <w:lastRenderedPageBreak/>
        <w:t>到访日内瓦：酒店、公共交通和签证</w:t>
      </w:r>
    </w:p>
    <w:p w14:paraId="2A6B593E" w14:textId="07C873BF" w:rsidR="00683336" w:rsidRPr="00C325B5" w:rsidRDefault="00683336" w:rsidP="00683336">
      <w:pPr>
        <w:spacing w:before="240" w:after="120"/>
        <w:rPr>
          <w:rFonts w:ascii="Calibri" w:hAnsi="Calibri"/>
          <w:szCs w:val="24"/>
          <w:lang w:eastAsia="zh-CN"/>
        </w:rPr>
      </w:pPr>
      <w:r w:rsidRPr="00C325B5">
        <w:rPr>
          <w:rFonts w:ascii="Calibri" w:hAnsi="Calibri"/>
          <w:b/>
          <w:bCs/>
          <w:szCs w:val="24"/>
          <w:lang w:eastAsia="zh-CN"/>
        </w:rPr>
        <w:t>到访日内瓦：</w:t>
      </w:r>
      <w:r w:rsidRPr="00C325B5">
        <w:rPr>
          <w:rFonts w:ascii="Calibri" w:hAnsi="Calibri"/>
          <w:szCs w:val="24"/>
          <w:lang w:eastAsia="zh-CN"/>
        </w:rPr>
        <w:t>为参加国际电联会议的代表准备的实用信息可在以下网址找到：</w:t>
      </w:r>
      <w:hyperlink r:id="rId29" w:history="1">
        <w:r w:rsidRPr="00C325B5">
          <w:rPr>
            <w:rFonts w:ascii="Calibri" w:hAnsi="Calibri"/>
            <w:color w:val="0000FF"/>
            <w:szCs w:val="24"/>
            <w:u w:val="single"/>
          </w:rPr>
          <w:t>http://itu.int/en/delegates-corner</w:t>
        </w:r>
      </w:hyperlink>
      <w:r w:rsidRPr="00C325B5">
        <w:rPr>
          <w:rFonts w:ascii="Calibri" w:hAnsi="Calibri"/>
          <w:szCs w:val="24"/>
          <w:lang w:eastAsia="zh-CN"/>
        </w:rPr>
        <w:t>。</w:t>
      </w:r>
      <w:r w:rsidR="00836E19" w:rsidRPr="00836E19">
        <w:rPr>
          <w:rFonts w:ascii="Calibri" w:hAnsi="Calibri" w:hint="eastAsia"/>
          <w:szCs w:val="24"/>
          <w:lang w:val="fr-FR" w:eastAsia="zh-CN"/>
        </w:rPr>
        <w:t>与参加国际电联活动有关的关于新冠疫情的具体信息可在以下网址找到：</w:t>
      </w:r>
      <w:hyperlink r:id="rId30" w:history="1">
        <w:r w:rsidR="00836E19" w:rsidRPr="00836E19">
          <w:rPr>
            <w:rStyle w:val="Hyperlink"/>
            <w:rFonts w:ascii="Calibri" w:hAnsi="Calibri"/>
            <w:szCs w:val="24"/>
            <w:lang w:eastAsia="zh-CN"/>
          </w:rPr>
          <w:t>https://www.itu.int/en/ITU-T/wtsa20/Pages/FAQ.aspx</w:t>
        </w:r>
      </w:hyperlink>
      <w:r w:rsidR="00836E19" w:rsidRPr="00836E19">
        <w:rPr>
          <w:rFonts w:ascii="Calibri" w:hAnsi="Calibri" w:hint="eastAsia"/>
          <w:szCs w:val="24"/>
          <w:lang w:val="fr-FR" w:eastAsia="zh-CN"/>
        </w:rPr>
        <w:t>。</w:t>
      </w:r>
    </w:p>
    <w:p w14:paraId="734B70BE" w14:textId="77777777" w:rsidR="00683336" w:rsidRPr="00C325B5" w:rsidRDefault="00683336" w:rsidP="00683336">
      <w:pPr>
        <w:spacing w:before="240" w:after="120"/>
        <w:rPr>
          <w:rFonts w:ascii="Calibri" w:hAnsi="Calibri"/>
          <w:szCs w:val="24"/>
          <w:lang w:eastAsia="zh-CN"/>
        </w:rPr>
      </w:pPr>
      <w:r w:rsidRPr="00C325B5">
        <w:rPr>
          <w:rFonts w:ascii="Calibri" w:hAnsi="Calibri"/>
          <w:b/>
          <w:szCs w:val="24"/>
          <w:lang w:eastAsia="zh-CN"/>
        </w:rPr>
        <w:t>酒店折扣</w:t>
      </w:r>
      <w:r w:rsidRPr="00C325B5">
        <w:rPr>
          <w:rFonts w:ascii="Calibri" w:hAnsi="Calibri"/>
          <w:b/>
          <w:bCs/>
          <w:szCs w:val="24"/>
          <w:lang w:eastAsia="zh-CN"/>
        </w:rPr>
        <w:t>：</w:t>
      </w:r>
      <w:r w:rsidRPr="00C325B5">
        <w:rPr>
          <w:rFonts w:ascii="Calibri" w:hAnsi="Calibri"/>
          <w:szCs w:val="24"/>
          <w:lang w:eastAsia="zh-CN"/>
        </w:rPr>
        <w:t>一些日内瓦酒店为出席国际电联会议的代表提供优惠价格，并提供一张免费使用日内瓦公共交通系统的</w:t>
      </w:r>
      <w:r>
        <w:rPr>
          <w:rFonts w:ascii="Calibri" w:hAnsi="Calibri" w:hint="eastAsia"/>
          <w:szCs w:val="24"/>
          <w:lang w:eastAsia="zh-CN"/>
        </w:rPr>
        <w:t>公交</w:t>
      </w:r>
      <w:r w:rsidRPr="00C325B5">
        <w:rPr>
          <w:rFonts w:ascii="Calibri" w:hAnsi="Calibri"/>
          <w:szCs w:val="24"/>
          <w:lang w:eastAsia="zh-CN"/>
        </w:rPr>
        <w:t>卡。欲了解参与优惠活动的酒店名单以及如何取得折扣的指南，</w:t>
      </w:r>
      <w:proofErr w:type="gramStart"/>
      <w:r w:rsidRPr="00C325B5">
        <w:rPr>
          <w:rFonts w:ascii="Calibri" w:hAnsi="Calibri"/>
          <w:szCs w:val="24"/>
          <w:lang w:eastAsia="zh-CN"/>
        </w:rPr>
        <w:t>请访问</w:t>
      </w:r>
      <w:proofErr w:type="gramEnd"/>
      <w:r w:rsidRPr="00C325B5">
        <w:rPr>
          <w:rFonts w:ascii="Calibri" w:hAnsi="Calibri"/>
          <w:szCs w:val="24"/>
          <w:lang w:eastAsia="zh-CN"/>
        </w:rPr>
        <w:t>以下网址：</w:t>
      </w:r>
      <w:hyperlink r:id="rId31" w:history="1">
        <w:r w:rsidRPr="00C325B5">
          <w:rPr>
            <w:rFonts w:ascii="Calibri" w:hAnsi="Calibri"/>
            <w:color w:val="0000FF"/>
            <w:szCs w:val="24"/>
            <w:u w:val="single"/>
            <w:lang w:eastAsia="zh-CN"/>
          </w:rPr>
          <w:t>http://itu.int/travel/</w:t>
        </w:r>
      </w:hyperlink>
      <w:r w:rsidRPr="00C325B5">
        <w:rPr>
          <w:rFonts w:ascii="Calibri" w:hAnsi="Calibri"/>
          <w:szCs w:val="24"/>
          <w:lang w:eastAsia="zh-CN"/>
        </w:rPr>
        <w:t>。</w:t>
      </w:r>
    </w:p>
    <w:p w14:paraId="75D91AF7" w14:textId="77777777" w:rsidR="00683336" w:rsidRDefault="00683336" w:rsidP="00683336">
      <w:pPr>
        <w:spacing w:before="60"/>
        <w:rPr>
          <w:b/>
          <w:bCs/>
          <w:lang w:eastAsia="zh-CN"/>
        </w:rPr>
      </w:pPr>
      <w:r>
        <w:rPr>
          <w:b/>
          <w:bCs/>
          <w:lang w:eastAsia="zh-CN"/>
        </w:rPr>
        <w:br w:type="page"/>
      </w:r>
    </w:p>
    <w:p w14:paraId="23D6AC3E" w14:textId="77777777" w:rsidR="00836E19" w:rsidRPr="00836E19" w:rsidRDefault="00836E19" w:rsidP="00836E19">
      <w:pPr>
        <w:keepNext/>
        <w:keepLines/>
        <w:spacing w:before="480" w:after="80"/>
        <w:jc w:val="center"/>
        <w:rPr>
          <w:rFonts w:ascii="Calibri" w:eastAsia="Times New Roman" w:hAnsi="Calibri"/>
          <w:b/>
          <w:sz w:val="28"/>
        </w:rPr>
      </w:pPr>
      <w:r w:rsidRPr="00836E19">
        <w:rPr>
          <w:rFonts w:ascii="Calibri" w:eastAsia="Times New Roman" w:hAnsi="Calibri"/>
          <w:b/>
          <w:sz w:val="28"/>
        </w:rPr>
        <w:lastRenderedPageBreak/>
        <w:t>ANNEX B</w:t>
      </w:r>
    </w:p>
    <w:p w14:paraId="7D9A90EC" w14:textId="77777777" w:rsidR="00836E19" w:rsidRPr="00836E19" w:rsidRDefault="00836E19" w:rsidP="00836E19">
      <w:pPr>
        <w:keepNext/>
        <w:keepLines/>
        <w:spacing w:before="240" w:after="80"/>
        <w:jc w:val="center"/>
        <w:rPr>
          <w:rFonts w:ascii="Calibri" w:eastAsia="Times New Roman" w:hAnsi="Calibri"/>
          <w:bCs/>
          <w:sz w:val="28"/>
        </w:rPr>
      </w:pPr>
      <w:r w:rsidRPr="00836E19">
        <w:rPr>
          <w:rFonts w:ascii="Calibri" w:eastAsia="Times New Roman" w:hAnsi="Calibri"/>
          <w:b/>
          <w:bCs/>
          <w:sz w:val="28"/>
        </w:rPr>
        <w:t>Meetings of Working Parties 1/13, 2/13 and 3/13</w:t>
      </w:r>
      <w:r w:rsidRPr="00836E19">
        <w:rPr>
          <w:rFonts w:ascii="Calibri" w:eastAsia="Times New Roman" w:hAnsi="Calibri"/>
          <w:b/>
          <w:bCs/>
          <w:sz w:val="28"/>
        </w:rPr>
        <w:br/>
        <w:t>Geneva, 25 November 2022</w:t>
      </w:r>
    </w:p>
    <w:p w14:paraId="2DB6BC19" w14:textId="77777777" w:rsidR="00836E19" w:rsidRPr="00836E19" w:rsidRDefault="00836E19" w:rsidP="00836E19">
      <w:pPr>
        <w:keepNext/>
        <w:keepLines/>
        <w:spacing w:before="240" w:after="80"/>
        <w:jc w:val="center"/>
        <w:rPr>
          <w:rFonts w:ascii="Calibri" w:eastAsia="Times New Roman" w:hAnsi="Calibri"/>
          <w:b/>
          <w:bCs/>
          <w:sz w:val="28"/>
        </w:rPr>
      </w:pPr>
      <w:r w:rsidRPr="00836E19">
        <w:rPr>
          <w:rFonts w:ascii="Calibri" w:eastAsia="Times New Roman" w:hAnsi="Calibri"/>
          <w:b/>
          <w:bCs/>
          <w:sz w:val="28"/>
        </w:rPr>
        <w:t>Draft agenda</w:t>
      </w:r>
    </w:p>
    <w:p w14:paraId="565AE96A" w14:textId="77777777" w:rsidR="00836E19" w:rsidRPr="00836E19" w:rsidRDefault="00836E19" w:rsidP="00836E19">
      <w:pPr>
        <w:spacing w:before="100"/>
        <w:rPr>
          <w:rFonts w:ascii="Calibri" w:eastAsia="Times New Roman" w:hAnsi="Calibri"/>
          <w:sz w:val="22"/>
        </w:rPr>
      </w:pPr>
    </w:p>
    <w:p w14:paraId="78B97BA5" w14:textId="77777777" w:rsidR="00836E19" w:rsidRPr="00836E19" w:rsidRDefault="00836E19" w:rsidP="00836E19">
      <w:pPr>
        <w:spacing w:before="100"/>
        <w:rPr>
          <w:rFonts w:ascii="Calibri" w:eastAsia="Times New Roman" w:hAnsi="Calibri"/>
          <w:sz w:val="22"/>
        </w:rPr>
      </w:pPr>
    </w:p>
    <w:p w14:paraId="7EC9579B"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1</w:t>
      </w:r>
      <w:r w:rsidRPr="00836E19">
        <w:rPr>
          <w:rFonts w:ascii="Calibri" w:eastAsia="Times New Roman" w:hAnsi="Calibri"/>
          <w:sz w:val="22"/>
        </w:rPr>
        <w:tab/>
        <w:t xml:space="preserve">Opening </w:t>
      </w:r>
      <w:proofErr w:type="gramStart"/>
      <w:r w:rsidRPr="00836E19">
        <w:rPr>
          <w:rFonts w:ascii="Calibri" w:eastAsia="Times New Roman" w:hAnsi="Calibri"/>
          <w:sz w:val="22"/>
        </w:rPr>
        <w:t>remarks</w:t>
      </w:r>
      <w:proofErr w:type="gramEnd"/>
      <w:r w:rsidRPr="00836E19">
        <w:rPr>
          <w:rFonts w:ascii="Calibri" w:eastAsia="Times New Roman" w:hAnsi="Calibri"/>
          <w:sz w:val="22"/>
        </w:rPr>
        <w:t xml:space="preserve"> and welcome</w:t>
      </w:r>
    </w:p>
    <w:p w14:paraId="0D32E074"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2</w:t>
      </w:r>
      <w:r w:rsidRPr="00836E19">
        <w:rPr>
          <w:rFonts w:ascii="Calibri" w:eastAsia="Times New Roman" w:hAnsi="Calibri"/>
          <w:sz w:val="22"/>
        </w:rPr>
        <w:tab/>
        <w:t>Approval of the agenda for the plenary meetings of Working Parties 1, 2 and 3/13</w:t>
      </w:r>
    </w:p>
    <w:p w14:paraId="73D98174"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3</w:t>
      </w:r>
      <w:r w:rsidRPr="00836E19">
        <w:rPr>
          <w:rFonts w:ascii="Calibri" w:eastAsia="Times New Roman" w:hAnsi="Calibri"/>
          <w:sz w:val="22"/>
        </w:rPr>
        <w:tab/>
        <w:t xml:space="preserve">Review the results of Rapporteur Group meetings </w:t>
      </w:r>
    </w:p>
    <w:p w14:paraId="7A482BA2"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4</w:t>
      </w:r>
      <w:r w:rsidRPr="00836E19">
        <w:rPr>
          <w:rFonts w:ascii="Calibri" w:eastAsia="Times New Roman" w:hAnsi="Calibri"/>
          <w:sz w:val="22"/>
        </w:rPr>
        <w:tab/>
        <w:t>Consent of draft Recommendations</w:t>
      </w:r>
    </w:p>
    <w:p w14:paraId="3DBEE6A7"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5</w:t>
      </w:r>
      <w:r w:rsidRPr="00836E19">
        <w:rPr>
          <w:rFonts w:ascii="Calibri" w:eastAsia="Times New Roman" w:hAnsi="Calibri"/>
          <w:sz w:val="22"/>
        </w:rPr>
        <w:tab/>
        <w:t>Agreement on Supplements</w:t>
      </w:r>
    </w:p>
    <w:p w14:paraId="5FA377CC"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6</w:t>
      </w:r>
      <w:r w:rsidRPr="00836E19">
        <w:rPr>
          <w:rFonts w:ascii="Calibri" w:eastAsia="Times New Roman" w:hAnsi="Calibri"/>
          <w:sz w:val="22"/>
        </w:rPr>
        <w:tab/>
        <w:t xml:space="preserve">Agreement on new work items </w:t>
      </w:r>
    </w:p>
    <w:p w14:paraId="1D37B2DD"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7</w:t>
      </w:r>
      <w:r w:rsidRPr="00836E19">
        <w:rPr>
          <w:rFonts w:ascii="Calibri" w:eastAsia="Times New Roman" w:hAnsi="Calibri"/>
          <w:sz w:val="22"/>
        </w:rPr>
        <w:tab/>
        <w:t>Approval of Outgoing Liaison Statements</w:t>
      </w:r>
    </w:p>
    <w:p w14:paraId="7CD59562"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8</w:t>
      </w:r>
      <w:r w:rsidRPr="00836E19">
        <w:rPr>
          <w:rFonts w:ascii="Calibri" w:eastAsia="Times New Roman" w:hAnsi="Calibri"/>
          <w:sz w:val="22"/>
        </w:rPr>
        <w:tab/>
        <w:t>Agreement on future activities</w:t>
      </w:r>
    </w:p>
    <w:p w14:paraId="28D0CD49" w14:textId="77777777" w:rsidR="00836E19" w:rsidRPr="00836E19" w:rsidRDefault="00836E19" w:rsidP="00836E19">
      <w:pPr>
        <w:spacing w:before="80"/>
        <w:ind w:left="1134" w:hanging="1134"/>
        <w:rPr>
          <w:rFonts w:ascii="Calibri" w:eastAsia="Times New Roman" w:hAnsi="Calibri"/>
          <w:sz w:val="22"/>
        </w:rPr>
      </w:pPr>
      <w:r w:rsidRPr="00836E19">
        <w:rPr>
          <w:rFonts w:ascii="Calibri" w:eastAsia="Times New Roman" w:hAnsi="Calibri"/>
          <w:sz w:val="22"/>
        </w:rPr>
        <w:t>9</w:t>
      </w:r>
      <w:r w:rsidRPr="00836E19">
        <w:rPr>
          <w:rFonts w:ascii="Calibri" w:eastAsia="Times New Roman" w:hAnsi="Calibri"/>
          <w:sz w:val="22"/>
        </w:rPr>
        <w:tab/>
        <w:t>Miscellaneous</w:t>
      </w:r>
    </w:p>
    <w:p w14:paraId="6D602695" w14:textId="77777777" w:rsidR="00836E19" w:rsidRPr="00836E19" w:rsidRDefault="00836E19" w:rsidP="00836E19">
      <w:pPr>
        <w:spacing w:before="100"/>
        <w:rPr>
          <w:rFonts w:ascii="Calibri" w:eastAsia="Times New Roman" w:hAnsi="Calibri"/>
          <w:b/>
          <w:sz w:val="22"/>
        </w:rPr>
      </w:pPr>
      <w:r w:rsidRPr="00836E19">
        <w:rPr>
          <w:rFonts w:ascii="Calibri" w:eastAsia="Times New Roman" w:hAnsi="Calibri"/>
          <w:sz w:val="22"/>
        </w:rPr>
        <w:t>10</w:t>
      </w:r>
      <w:r w:rsidRPr="00836E19">
        <w:rPr>
          <w:rFonts w:ascii="Calibri" w:eastAsia="Times New Roman" w:hAnsi="Calibri"/>
          <w:sz w:val="22"/>
        </w:rPr>
        <w:tab/>
        <w:t>Closure of the meeting</w:t>
      </w:r>
    </w:p>
    <w:p w14:paraId="1CB523C2" w14:textId="77777777" w:rsidR="00836E19" w:rsidRPr="00836E19" w:rsidRDefault="00836E19" w:rsidP="00836E19">
      <w:pPr>
        <w:spacing w:before="280"/>
        <w:rPr>
          <w:rFonts w:ascii="Calibri" w:eastAsia="Times New Roman" w:hAnsi="Calibri"/>
          <w:sz w:val="22"/>
        </w:rPr>
      </w:pPr>
    </w:p>
    <w:p w14:paraId="6C29863E" w14:textId="77777777" w:rsidR="00836E19" w:rsidRPr="00836E19" w:rsidRDefault="00836E19" w:rsidP="00836E19">
      <w:pPr>
        <w:spacing w:before="100"/>
        <w:jc w:val="center"/>
        <w:rPr>
          <w:rFonts w:ascii="Calibri" w:eastAsia="Times New Roman" w:hAnsi="Calibri"/>
          <w:sz w:val="22"/>
        </w:rPr>
      </w:pPr>
      <w:r w:rsidRPr="00836E19">
        <w:rPr>
          <w:rFonts w:ascii="Calibri" w:eastAsia="Times New Roman" w:hAnsi="Calibri"/>
          <w:sz w:val="22"/>
        </w:rPr>
        <w:t>_______________________</w:t>
      </w:r>
    </w:p>
    <w:sectPr w:rsidR="00836E19" w:rsidRPr="00836E19">
      <w:headerReference w:type="default" r:id="rId32"/>
      <w:footerReference w:type="first" r:id="rId3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E850" w14:textId="77777777" w:rsidR="00E50DAC" w:rsidRDefault="00E50DAC">
      <w:r>
        <w:separator/>
      </w:r>
    </w:p>
  </w:endnote>
  <w:endnote w:type="continuationSeparator" w:id="0">
    <w:p w14:paraId="2B47A261" w14:textId="77777777" w:rsidR="00E50DAC" w:rsidRDefault="00E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48F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57AF" w14:textId="77777777" w:rsidR="00E50DAC" w:rsidRDefault="00E50DAC">
      <w:r>
        <w:separator/>
      </w:r>
    </w:p>
  </w:footnote>
  <w:footnote w:type="continuationSeparator" w:id="0">
    <w:p w14:paraId="2265F16D" w14:textId="77777777" w:rsidR="00E50DAC" w:rsidRDefault="00E5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1E73A6D5" w14:textId="77777777" w:rsidR="00683336" w:rsidRPr="006754FE" w:rsidRDefault="00683336" w:rsidP="00683336">
        <w:pPr>
          <w:pStyle w:val="Header"/>
          <w:rPr>
            <w:rFonts w:ascii="Calibri" w:hAnsi="Calibri"/>
            <w:noProof/>
            <w:sz w:val="18"/>
            <w:szCs w:val="18"/>
            <w:lang w:eastAsia="zh-CN"/>
          </w:rPr>
        </w:pPr>
        <w:r w:rsidRPr="006754FE">
          <w:rPr>
            <w:rFonts w:ascii="Calibri" w:hAnsi="Calibri"/>
            <w:noProof/>
            <w:sz w:val="18"/>
            <w:szCs w:val="18"/>
            <w:lang w:eastAsia="zh-CN"/>
          </w:rPr>
          <w:t>-</w:t>
        </w:r>
        <w:r w:rsidRPr="006754FE">
          <w:rPr>
            <w:rFonts w:ascii="Calibri" w:hAnsi="Calibri"/>
            <w:sz w:val="18"/>
            <w:szCs w:val="18"/>
            <w:lang w:eastAsia="zh-CN"/>
          </w:rPr>
          <w:t xml:space="preserve"> </w:t>
        </w:r>
        <w:r w:rsidRPr="006754FE">
          <w:rPr>
            <w:rFonts w:ascii="Calibri" w:hAnsi="Calibri"/>
            <w:sz w:val="18"/>
            <w:szCs w:val="18"/>
          </w:rPr>
          <w:fldChar w:fldCharType="begin"/>
        </w:r>
        <w:r w:rsidRPr="006754FE">
          <w:rPr>
            <w:rFonts w:ascii="Calibri" w:hAnsi="Calibri"/>
            <w:sz w:val="18"/>
            <w:szCs w:val="18"/>
            <w:lang w:eastAsia="zh-CN"/>
          </w:rPr>
          <w:instrText xml:space="preserve"> PAGE   \* MERGEFORMAT </w:instrText>
        </w:r>
        <w:r w:rsidRPr="006754FE">
          <w:rPr>
            <w:rFonts w:ascii="Calibri" w:hAnsi="Calibri"/>
            <w:sz w:val="18"/>
            <w:szCs w:val="18"/>
          </w:rPr>
          <w:fldChar w:fldCharType="separate"/>
        </w:r>
        <w:r w:rsidRPr="006754FE">
          <w:rPr>
            <w:rFonts w:ascii="Calibri" w:hAnsi="Calibri"/>
            <w:sz w:val="18"/>
            <w:szCs w:val="18"/>
            <w:lang w:eastAsia="zh-CN"/>
          </w:rPr>
          <w:t>4</w:t>
        </w:r>
        <w:r w:rsidRPr="006754FE">
          <w:rPr>
            <w:rFonts w:ascii="Calibri" w:hAnsi="Calibri"/>
            <w:noProof/>
            <w:sz w:val="18"/>
            <w:szCs w:val="18"/>
          </w:rPr>
          <w:fldChar w:fldCharType="end"/>
        </w:r>
        <w:r w:rsidRPr="006754FE">
          <w:rPr>
            <w:rFonts w:ascii="Calibri" w:hAnsi="Calibri"/>
            <w:noProof/>
            <w:sz w:val="18"/>
            <w:szCs w:val="18"/>
            <w:lang w:eastAsia="zh-CN"/>
          </w:rPr>
          <w:t xml:space="preserve"> -</w:t>
        </w:r>
      </w:p>
      <w:p w14:paraId="3B014347" w14:textId="3169955E" w:rsidR="00841612" w:rsidRPr="006754FE" w:rsidRDefault="00683336" w:rsidP="00683336">
        <w:pPr>
          <w:pStyle w:val="Header"/>
          <w:rPr>
            <w:noProof/>
            <w:sz w:val="18"/>
            <w:szCs w:val="18"/>
            <w:lang w:eastAsia="zh-CN"/>
          </w:rPr>
        </w:pPr>
        <w:r w:rsidRPr="006754FE">
          <w:rPr>
            <w:rFonts w:ascii="Calibri" w:hAnsi="Calibri"/>
            <w:iCs/>
            <w:sz w:val="18"/>
            <w:szCs w:val="18"/>
            <w:lang w:eastAsia="zh-CN"/>
          </w:rPr>
          <w:t>3/13</w:t>
        </w:r>
        <w:r w:rsidRPr="006754FE">
          <w:rPr>
            <w:rFonts w:ascii="Calibri" w:hAnsi="Calibri"/>
            <w:iCs/>
            <w:sz w:val="18"/>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2074160157">
    <w:abstractNumId w:val="1"/>
  </w:num>
  <w:num w:numId="2" w16cid:durableId="62072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4A"/>
    <w:rsid w:val="00027EE3"/>
    <w:rsid w:val="00057AB4"/>
    <w:rsid w:val="00081BA5"/>
    <w:rsid w:val="0008363A"/>
    <w:rsid w:val="00090E72"/>
    <w:rsid w:val="00093F9A"/>
    <w:rsid w:val="00094C0B"/>
    <w:rsid w:val="000A2484"/>
    <w:rsid w:val="000C6543"/>
    <w:rsid w:val="001000DC"/>
    <w:rsid w:val="00117471"/>
    <w:rsid w:val="00124B7E"/>
    <w:rsid w:val="00160A43"/>
    <w:rsid w:val="00191798"/>
    <w:rsid w:val="001A4967"/>
    <w:rsid w:val="001D6DD7"/>
    <w:rsid w:val="001D6E70"/>
    <w:rsid w:val="001F65E2"/>
    <w:rsid w:val="002148F7"/>
    <w:rsid w:val="00234A9B"/>
    <w:rsid w:val="00282732"/>
    <w:rsid w:val="00284869"/>
    <w:rsid w:val="002D2024"/>
    <w:rsid w:val="002E05E3"/>
    <w:rsid w:val="00303A2A"/>
    <w:rsid w:val="003064AD"/>
    <w:rsid w:val="00322D8E"/>
    <w:rsid w:val="00334A24"/>
    <w:rsid w:val="0033625B"/>
    <w:rsid w:val="0035674D"/>
    <w:rsid w:val="0038163A"/>
    <w:rsid w:val="0038630E"/>
    <w:rsid w:val="003F1CCA"/>
    <w:rsid w:val="00464015"/>
    <w:rsid w:val="00486359"/>
    <w:rsid w:val="004C241D"/>
    <w:rsid w:val="004D6524"/>
    <w:rsid w:val="004E34E3"/>
    <w:rsid w:val="00590119"/>
    <w:rsid w:val="005C26FD"/>
    <w:rsid w:val="00623BE2"/>
    <w:rsid w:val="00624E27"/>
    <w:rsid w:val="00627315"/>
    <w:rsid w:val="00627AE8"/>
    <w:rsid w:val="00633E03"/>
    <w:rsid w:val="0063445E"/>
    <w:rsid w:val="006754FE"/>
    <w:rsid w:val="00683336"/>
    <w:rsid w:val="006B463C"/>
    <w:rsid w:val="006D22B1"/>
    <w:rsid w:val="006D42C6"/>
    <w:rsid w:val="00720F32"/>
    <w:rsid w:val="007568DA"/>
    <w:rsid w:val="007B645F"/>
    <w:rsid w:val="00836E19"/>
    <w:rsid w:val="00841612"/>
    <w:rsid w:val="0084436D"/>
    <w:rsid w:val="00885E47"/>
    <w:rsid w:val="008B2BDA"/>
    <w:rsid w:val="008B710F"/>
    <w:rsid w:val="008F3640"/>
    <w:rsid w:val="009128F1"/>
    <w:rsid w:val="009424FC"/>
    <w:rsid w:val="00956D38"/>
    <w:rsid w:val="009727EA"/>
    <w:rsid w:val="00974486"/>
    <w:rsid w:val="00996F40"/>
    <w:rsid w:val="009B5CEF"/>
    <w:rsid w:val="009C2FF6"/>
    <w:rsid w:val="00A1090D"/>
    <w:rsid w:val="00A16AB0"/>
    <w:rsid w:val="00A55D76"/>
    <w:rsid w:val="00AA3151"/>
    <w:rsid w:val="00AE59EE"/>
    <w:rsid w:val="00B01F79"/>
    <w:rsid w:val="00B0584A"/>
    <w:rsid w:val="00B56B75"/>
    <w:rsid w:val="00B94501"/>
    <w:rsid w:val="00BB5392"/>
    <w:rsid w:val="00BB7053"/>
    <w:rsid w:val="00BC7AEE"/>
    <w:rsid w:val="00BE339D"/>
    <w:rsid w:val="00C03E87"/>
    <w:rsid w:val="00C6016A"/>
    <w:rsid w:val="00C7008A"/>
    <w:rsid w:val="00C916ED"/>
    <w:rsid w:val="00CC50C4"/>
    <w:rsid w:val="00D16F47"/>
    <w:rsid w:val="00D2501B"/>
    <w:rsid w:val="00D34F86"/>
    <w:rsid w:val="00D867BA"/>
    <w:rsid w:val="00DD061A"/>
    <w:rsid w:val="00E35907"/>
    <w:rsid w:val="00E40AE1"/>
    <w:rsid w:val="00E41E39"/>
    <w:rsid w:val="00E47AFF"/>
    <w:rsid w:val="00E50DAC"/>
    <w:rsid w:val="00E86EC7"/>
    <w:rsid w:val="00E960B9"/>
    <w:rsid w:val="00F07A3C"/>
    <w:rsid w:val="00F346AB"/>
    <w:rsid w:val="00F73716"/>
    <w:rsid w:val="00F86E0E"/>
    <w:rsid w:val="00F9383A"/>
    <w:rsid w:val="00FB0467"/>
    <w:rsid w:val="00FB35F9"/>
    <w:rsid w:val="00FF0F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9902"/>
  <w15:docId w15:val="{9E3F55EF-A281-4ED3-92E7-65C732AD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68333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하이퍼링크21,超??级链Ú,fL????,fL?级,超??级链,超?级链Ú,’´?级链,’´????,’´??级链Ú,’´??级"/>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86EC7"/>
    <w:pPr>
      <w:overflowPunct/>
      <w:autoSpaceDE/>
      <w:autoSpaceDN/>
      <w:adjustRightInd/>
      <w:ind w:left="720"/>
      <w:contextualSpacing/>
      <w:textAlignment w:val="auto"/>
    </w:pPr>
    <w:rPr>
      <w:rFonts w:ascii="Times New Roman" w:hAnsi="Times New Roman"/>
    </w:rPr>
  </w:style>
  <w:style w:type="character" w:customStyle="1" w:styleId="ListParagraphChar">
    <w:name w:val="List Paragraph Char"/>
    <w:basedOn w:val="DefaultParagraphFont"/>
    <w:link w:val="ListParagraph"/>
    <w:uiPriority w:val="34"/>
    <w:qFormat/>
    <w:locked/>
    <w:rsid w:val="00E86EC7"/>
    <w:rPr>
      <w:sz w:val="24"/>
      <w:lang w:val="en-GB" w:eastAsia="en-US"/>
    </w:rPr>
  </w:style>
  <w:style w:type="paragraph" w:customStyle="1" w:styleId="TableText">
    <w:name w:val="Table_Text"/>
    <w:basedOn w:val="Normal"/>
    <w:rsid w:val="006833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enumlev1">
    <w:name w:val="enumlev1"/>
    <w:basedOn w:val="Normal"/>
    <w:rsid w:val="00683336"/>
    <w:pPr>
      <w:overflowPunct/>
      <w:autoSpaceDE/>
      <w:autoSpaceDN/>
      <w:adjustRightInd/>
      <w:spacing w:before="80"/>
      <w:ind w:left="794" w:hanging="794"/>
      <w:textAlignment w:val="auto"/>
    </w:pPr>
    <w:rPr>
      <w:rFonts w:ascii="Times New Roman" w:hAnsi="Times New Roman"/>
    </w:rPr>
  </w:style>
  <w:style w:type="paragraph" w:customStyle="1" w:styleId="headingb">
    <w:name w:val="heading_b"/>
    <w:basedOn w:val="Heading3"/>
    <w:next w:val="Normal"/>
    <w:rsid w:val="0068333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
      <w:color w:val="auto"/>
      <w:szCs w:val="20"/>
    </w:rPr>
  </w:style>
  <w:style w:type="paragraph" w:customStyle="1" w:styleId="AnnexNo">
    <w:name w:val="Annex_No"/>
    <w:basedOn w:val="Normal"/>
    <w:next w:val="Normal"/>
    <w:rsid w:val="00683336"/>
    <w:pPr>
      <w:keepNext/>
      <w:keepLines/>
      <w:spacing w:before="480" w:after="80"/>
      <w:jc w:val="center"/>
    </w:pPr>
    <w:rPr>
      <w:rFonts w:ascii="Times New Roman" w:hAnsi="Times New Roman"/>
      <w:caps/>
      <w:sz w:val="28"/>
    </w:rPr>
  </w:style>
  <w:style w:type="paragraph" w:customStyle="1" w:styleId="Reasons">
    <w:name w:val="Reasons"/>
    <w:basedOn w:val="Normal"/>
    <w:qFormat/>
    <w:rsid w:val="00683336"/>
    <w:pPr>
      <w:spacing w:before="100"/>
    </w:pPr>
    <w:rPr>
      <w:rFonts w:eastAsia="Times New Roman"/>
      <w:sz w:val="22"/>
    </w:rPr>
  </w:style>
  <w:style w:type="character" w:customStyle="1" w:styleId="Heading3Char">
    <w:name w:val="Heading 3 Char"/>
    <w:basedOn w:val="DefaultParagraphFont"/>
    <w:link w:val="Heading3"/>
    <w:semiHidden/>
    <w:rsid w:val="00683336"/>
    <w:rPr>
      <w:rFonts w:asciiTheme="majorHAnsi" w:eastAsiaTheme="majorEastAsia" w:hAnsiTheme="majorHAnsi" w:cstheme="majorBidi"/>
      <w:color w:val="243F60" w:themeColor="accent1" w:themeShade="7F"/>
      <w:sz w:val="24"/>
      <w:szCs w:val="24"/>
      <w:lang w:val="en-GB" w:eastAsia="en-US"/>
    </w:rPr>
  </w:style>
  <w:style w:type="character" w:customStyle="1" w:styleId="HeaderChar">
    <w:name w:val="Header Char"/>
    <w:aliases w:val="encabezado Char,Page No Char"/>
    <w:basedOn w:val="DefaultParagraphFont"/>
    <w:link w:val="Header"/>
    <w:uiPriority w:val="99"/>
    <w:rsid w:val="00683336"/>
    <w:rPr>
      <w:rFonts w:asciiTheme="minorHAnsi" w:hAnsiTheme="minorHAnsi"/>
      <w:sz w:val="22"/>
      <w:lang w:val="en-GB" w:eastAsia="en-US"/>
    </w:rPr>
  </w:style>
  <w:style w:type="character" w:styleId="FollowedHyperlink">
    <w:name w:val="FollowedHyperlink"/>
    <w:basedOn w:val="DefaultParagraphFont"/>
    <w:semiHidden/>
    <w:unhideWhenUsed/>
    <w:rsid w:val="00E40AE1"/>
    <w:rPr>
      <w:color w:val="800080" w:themeColor="followedHyperlink"/>
      <w:u w:val="single"/>
    </w:rPr>
  </w:style>
  <w:style w:type="character" w:styleId="UnresolvedMention">
    <w:name w:val="Unresolved Mention"/>
    <w:basedOn w:val="DefaultParagraphFont"/>
    <w:uiPriority w:val="99"/>
    <w:semiHidden/>
    <w:unhideWhenUsed/>
    <w:rsid w:val="000C6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info/Documents/Visa-support-letter_MODEL.pdf"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 Type="http://schemas.openxmlformats.org/officeDocument/2006/relationships/settings" Target="settings.xml"/><Relationship Id="rId21" Type="http://schemas.openxmlformats.org/officeDocument/2006/relationships/hyperlink" Target="https://www.itu.int/en/ITU-T/ewm/Pages/ITU-Internet-Printer-Services.asp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tu.int/go/tsg13"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itu.int/en/delegates-cor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studygroups/2022-2024/13/Pages/default.aspx" TargetMode="External"/><Relationship Id="rId24" Type="http://schemas.openxmlformats.org/officeDocument/2006/relationships/hyperlink" Target="https://itu.int/ITU-T/go/e-prin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10" Type="http://schemas.openxmlformats.org/officeDocument/2006/relationships/hyperlink" Target="http://handle.itu.int/11.1002/apps/meeting-rooms"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travel/" TargetMode="External"/><Relationship Id="rId4" Type="http://schemas.openxmlformats.org/officeDocument/2006/relationships/webSettings" Target="webSettings.xml"/><Relationship Id="rId9" Type="http://schemas.openxmlformats.org/officeDocument/2006/relationships/hyperlink" Target="http://itu.int/go/tsg13" TargetMode="External"/><Relationship Id="rId14" Type="http://schemas.openxmlformats.org/officeDocument/2006/relationships/hyperlink" Target="http://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ITU-T/wtsa20/Pages/FAQ.aspx" TargetMode="External"/><Relationship Id="rId35" Type="http://schemas.openxmlformats.org/officeDocument/2006/relationships/theme" Target="theme/theme1.xml"/><Relationship Id="rId8" Type="http://schemas.openxmlformats.org/officeDocument/2006/relationships/hyperlink" Target="mailto:tsbsg13@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64</TotalTime>
  <Pages>6</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5824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Kehan</dc:creator>
  <cp:lastModifiedBy>Braud, Olivia</cp:lastModifiedBy>
  <cp:revision>18</cp:revision>
  <cp:lastPrinted>2022-08-16T09:22:00Z</cp:lastPrinted>
  <dcterms:created xsi:type="dcterms:W3CDTF">2022-08-10T14:18:00Z</dcterms:created>
  <dcterms:modified xsi:type="dcterms:W3CDTF">2022-08-16T09:23:00Z</dcterms:modified>
</cp:coreProperties>
</file>