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A45C23" w14:paraId="0BAFB2D8" w14:textId="77777777" w:rsidTr="00751BDC">
        <w:trPr>
          <w:cantSplit/>
        </w:trPr>
        <w:tc>
          <w:tcPr>
            <w:tcW w:w="1418" w:type="dxa"/>
            <w:vAlign w:val="center"/>
          </w:tcPr>
          <w:p w14:paraId="3A5E126B" w14:textId="77777777" w:rsidR="00297434" w:rsidRPr="00A45C23" w:rsidRDefault="000321A5" w:rsidP="00297434">
            <w:pPr>
              <w:tabs>
                <w:tab w:val="right" w:pos="8732"/>
              </w:tabs>
              <w:spacing w:before="0"/>
              <w:jc w:val="center"/>
              <w:rPr>
                <w:rFonts w:cs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45C23">
              <w:rPr>
                <w:rFonts w:cs="Calibri"/>
                <w:lang w:val="ru-RU"/>
              </w:rPr>
              <w:drawing>
                <wp:inline distT="0" distB="0" distL="0" distR="0" wp14:anchorId="4D649A3C" wp14:editId="277DD74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45F569A3" w14:textId="77777777" w:rsidR="00297434" w:rsidRPr="00A45C23" w:rsidRDefault="00297434" w:rsidP="00297434">
            <w:pPr>
              <w:spacing w:before="0"/>
              <w:rPr>
                <w:rFonts w:cs="Calibri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45C23">
              <w:rPr>
                <w:rFonts w:cs="Calibri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2E27917" w14:textId="77777777" w:rsidR="00297434" w:rsidRPr="00A45C23" w:rsidRDefault="00297434" w:rsidP="00297434">
            <w:pPr>
              <w:tabs>
                <w:tab w:val="right" w:pos="8732"/>
              </w:tabs>
              <w:rPr>
                <w:rFonts w:cs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45C23">
              <w:rPr>
                <w:rFonts w:cs="Calibri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754C5041" w14:textId="77777777" w:rsidR="00297434" w:rsidRPr="00A45C23" w:rsidRDefault="00297434" w:rsidP="00297434">
            <w:pPr>
              <w:spacing w:before="0"/>
              <w:jc w:val="right"/>
              <w:rPr>
                <w:rFonts w:cs="Calibri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6E6CCB3A" w14:textId="37A3BCDF" w:rsidR="001629DC" w:rsidRPr="00A45C23" w:rsidRDefault="001629DC" w:rsidP="00AC1199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rFonts w:cs="Calibri"/>
          <w:lang w:val="ru-RU"/>
        </w:rPr>
      </w:pPr>
      <w:r w:rsidRPr="00A45C23">
        <w:rPr>
          <w:rFonts w:cs="Calibri"/>
          <w:lang w:val="ru-RU"/>
        </w:rPr>
        <w:tab/>
        <w:t>Женева,</w:t>
      </w:r>
      <w:r w:rsidR="00B54B88" w:rsidRPr="00A45C23">
        <w:rPr>
          <w:rFonts w:cs="Calibri"/>
          <w:lang w:val="ru-RU"/>
        </w:rPr>
        <w:t xml:space="preserve"> </w:t>
      </w:r>
      <w:r w:rsidR="005E3E96" w:rsidRPr="00A45C23">
        <w:rPr>
          <w:rFonts w:cs="Calibri"/>
          <w:lang w:val="ru-RU"/>
        </w:rPr>
        <w:t>10</w:t>
      </w:r>
      <w:r w:rsidR="0062104A" w:rsidRPr="00A45C23">
        <w:rPr>
          <w:rFonts w:cs="Calibri"/>
          <w:lang w:val="ru-RU"/>
        </w:rPr>
        <w:t xml:space="preserve"> августа</w:t>
      </w:r>
      <w:r w:rsidR="00A32FD5" w:rsidRPr="00A45C23">
        <w:rPr>
          <w:rFonts w:cs="Calibri"/>
          <w:lang w:val="ru-RU"/>
        </w:rPr>
        <w:t xml:space="preserve"> 20</w:t>
      </w:r>
      <w:r w:rsidR="002B68F8" w:rsidRPr="00A45C23">
        <w:rPr>
          <w:rFonts w:cs="Calibri"/>
          <w:lang w:val="ru-RU"/>
        </w:rPr>
        <w:t>2</w:t>
      </w:r>
      <w:r w:rsidR="008D24B9" w:rsidRPr="00A45C23">
        <w:rPr>
          <w:rFonts w:cs="Calibri"/>
          <w:lang w:val="ru-RU"/>
        </w:rPr>
        <w:t>3</w:t>
      </w:r>
      <w:r w:rsidR="007D4F1A" w:rsidRPr="00A45C23">
        <w:rPr>
          <w:rFonts w:cs="Calibri"/>
          <w:lang w:val="ru-RU"/>
        </w:rPr>
        <w:t> </w:t>
      </w:r>
      <w:r w:rsidR="00A32FD5" w:rsidRPr="00A45C23">
        <w:rPr>
          <w:rFonts w:cs="Calibri"/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4384"/>
      </w:tblGrid>
      <w:tr w:rsidR="00430D5C" w:rsidRPr="00A45C23" w14:paraId="6BAAD120" w14:textId="77777777" w:rsidTr="00554363">
        <w:trPr>
          <w:cantSplit/>
          <w:trHeight w:val="898"/>
        </w:trPr>
        <w:tc>
          <w:tcPr>
            <w:tcW w:w="1418" w:type="dxa"/>
          </w:tcPr>
          <w:p w14:paraId="5EBD6A34" w14:textId="77777777" w:rsidR="00430D5C" w:rsidRPr="00A45C23" w:rsidRDefault="00430D5C" w:rsidP="001943A0">
            <w:pPr>
              <w:spacing w:before="40"/>
              <w:rPr>
                <w:rFonts w:cs="Calibri"/>
                <w:lang w:val="ru-RU"/>
              </w:rPr>
            </w:pPr>
            <w:proofErr w:type="spellStart"/>
            <w:r w:rsidRPr="00A45C23">
              <w:rPr>
                <w:rFonts w:cs="Calibri"/>
                <w:lang w:val="ru-RU"/>
              </w:rPr>
              <w:t>Осн</w:t>
            </w:r>
            <w:proofErr w:type="spellEnd"/>
            <w:r w:rsidRPr="00A45C23">
              <w:rPr>
                <w:rFonts w:cs="Calibri"/>
                <w:lang w:val="ru-RU"/>
              </w:rPr>
              <w:t>.:</w:t>
            </w:r>
          </w:p>
        </w:tc>
        <w:tc>
          <w:tcPr>
            <w:tcW w:w="3969" w:type="dxa"/>
          </w:tcPr>
          <w:p w14:paraId="0BB23093" w14:textId="77777777" w:rsidR="00693C9D" w:rsidRPr="00A45C23" w:rsidRDefault="005E3E96" w:rsidP="005E3E96">
            <w:pPr>
              <w:spacing w:before="40"/>
              <w:rPr>
                <w:rFonts w:cs="Calibri"/>
                <w:b/>
                <w:bCs/>
                <w:lang w:val="ru-RU"/>
              </w:rPr>
            </w:pPr>
            <w:r w:rsidRPr="00A45C23">
              <w:rPr>
                <w:rFonts w:cs="Calibri"/>
                <w:b/>
                <w:bCs/>
                <w:lang w:val="ru-RU"/>
              </w:rPr>
              <w:t xml:space="preserve">Исправление 1 </w:t>
            </w:r>
            <w:r w:rsidRPr="00A45C23">
              <w:rPr>
                <w:rFonts w:cs="Calibri"/>
                <w:b/>
                <w:bCs/>
                <w:lang w:val="ru-RU"/>
              </w:rPr>
              <w:br/>
            </w:r>
            <w:r w:rsidRPr="00A45C23">
              <w:rPr>
                <w:rFonts w:cs="Calibri"/>
                <w:b/>
                <w:bCs/>
                <w:lang w:val="ru-RU"/>
              </w:rPr>
              <w:t>к Коллективному письму 3/12 БСЭ</w:t>
            </w:r>
          </w:p>
          <w:p w14:paraId="70E870FB" w14:textId="77777777" w:rsidR="00FB18D4" w:rsidRPr="00A45C23" w:rsidRDefault="00FB18D4" w:rsidP="005E3E96">
            <w:pPr>
              <w:spacing w:before="40"/>
              <w:rPr>
                <w:rFonts w:cs="Calibri"/>
                <w:lang w:val="ru-RU"/>
              </w:rPr>
            </w:pPr>
            <w:proofErr w:type="spellStart"/>
            <w:r w:rsidRPr="00A45C23">
              <w:rPr>
                <w:rFonts w:cs="Calibri"/>
                <w:lang w:val="ru-RU"/>
              </w:rPr>
              <w:t>SG12</w:t>
            </w:r>
            <w:proofErr w:type="spellEnd"/>
            <w:r w:rsidRPr="00A45C23">
              <w:rPr>
                <w:rFonts w:cs="Calibri"/>
                <w:lang w:val="ru-RU"/>
              </w:rPr>
              <w:t>/</w:t>
            </w:r>
            <w:proofErr w:type="spellStart"/>
            <w:r w:rsidRPr="00A45C23">
              <w:rPr>
                <w:rFonts w:cs="Calibri"/>
                <w:lang w:val="ru-RU"/>
              </w:rPr>
              <w:t>MA</w:t>
            </w:r>
            <w:proofErr w:type="spellEnd"/>
          </w:p>
          <w:p w14:paraId="23A029BB" w14:textId="68A642FA" w:rsidR="00FB18D4" w:rsidRPr="00A45C23" w:rsidRDefault="00FB18D4" w:rsidP="005E3E96">
            <w:pPr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4384" w:type="dxa"/>
            <w:vMerge w:val="restart"/>
          </w:tcPr>
          <w:p w14:paraId="6069D1D5" w14:textId="25CCF484" w:rsidR="00430D5C" w:rsidRPr="00A45C23" w:rsidRDefault="00430D5C" w:rsidP="001943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cs="Calibri"/>
                <w:lang w:val="ru-RU"/>
              </w:rPr>
            </w:pPr>
            <w:r w:rsidRPr="00A45C23">
              <w:rPr>
                <w:rFonts w:cs="Calibri"/>
                <w:lang w:val="ru-RU"/>
              </w:rPr>
              <w:t>–</w:t>
            </w:r>
            <w:r w:rsidRPr="00A45C23">
              <w:rPr>
                <w:rFonts w:cs="Calibri"/>
                <w:lang w:val="ru-RU"/>
              </w:rPr>
              <w:tab/>
              <w:t>Администрациям Государств –</w:t>
            </w:r>
            <w:r w:rsidR="00A058CB" w:rsidRPr="00A45C23">
              <w:rPr>
                <w:rFonts w:cs="Calibri"/>
                <w:lang w:val="ru-RU"/>
              </w:rPr>
              <w:t> </w:t>
            </w:r>
            <w:r w:rsidRPr="00A45C23">
              <w:rPr>
                <w:rFonts w:cs="Calibri"/>
                <w:lang w:val="ru-RU"/>
              </w:rPr>
              <w:t>Членов Союза</w:t>
            </w:r>
          </w:p>
          <w:p w14:paraId="63714390" w14:textId="77777777" w:rsidR="00430D5C" w:rsidRPr="00A45C23" w:rsidRDefault="00430D5C" w:rsidP="001943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cs="Calibri"/>
                <w:lang w:val="ru-RU"/>
              </w:rPr>
            </w:pPr>
            <w:r w:rsidRPr="00A45C23">
              <w:rPr>
                <w:rFonts w:cs="Calibri"/>
                <w:lang w:val="ru-RU"/>
              </w:rPr>
              <w:t>–</w:t>
            </w:r>
            <w:r w:rsidRPr="00A45C23">
              <w:rPr>
                <w:rFonts w:cs="Calibri"/>
                <w:lang w:val="ru-RU"/>
              </w:rPr>
              <w:tab/>
              <w:t>Членам Сектора МСЭ-Т</w:t>
            </w:r>
          </w:p>
          <w:p w14:paraId="0B39D2CB" w14:textId="3ED26E28" w:rsidR="00430D5C" w:rsidRPr="00A45C23" w:rsidRDefault="00430D5C" w:rsidP="005543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cs="Calibri"/>
                <w:lang w:val="ru-RU"/>
              </w:rPr>
            </w:pPr>
            <w:r w:rsidRPr="00A45C23">
              <w:rPr>
                <w:rFonts w:cs="Calibri"/>
                <w:lang w:val="ru-RU"/>
              </w:rPr>
              <w:t>–</w:t>
            </w:r>
            <w:r w:rsidRPr="00A45C23">
              <w:rPr>
                <w:rFonts w:cs="Calibri"/>
                <w:lang w:val="ru-RU"/>
              </w:rPr>
              <w:tab/>
              <w:t>Ассоциированным членам</w:t>
            </w:r>
            <w:r w:rsidR="001943A0" w:rsidRPr="00A45C23">
              <w:rPr>
                <w:rFonts w:cs="Calibri"/>
                <w:lang w:val="ru-RU"/>
              </w:rPr>
              <w:t xml:space="preserve"> МСЭ-Т</w:t>
            </w:r>
            <w:r w:rsidR="00554363" w:rsidRPr="00A45C23">
              <w:rPr>
                <w:rFonts w:cs="Calibri"/>
                <w:lang w:val="ru-RU"/>
              </w:rPr>
              <w:t>,</w:t>
            </w:r>
            <w:r w:rsidR="00554363" w:rsidRPr="00A45C23">
              <w:rPr>
                <w:lang w:val="ru-RU"/>
              </w:rPr>
              <w:t xml:space="preserve"> </w:t>
            </w:r>
            <w:r w:rsidR="00554363" w:rsidRPr="00A45C23">
              <w:rPr>
                <w:rFonts w:cs="Calibri"/>
                <w:lang w:val="ru-RU"/>
              </w:rPr>
              <w:t xml:space="preserve">участвующим в работе </w:t>
            </w:r>
            <w:r w:rsidR="00554363" w:rsidRPr="00A45C23">
              <w:rPr>
                <w:rFonts w:cs="Calibri"/>
                <w:lang w:val="ru-RU"/>
              </w:rPr>
              <w:br/>
            </w:r>
            <w:r w:rsidR="00554363" w:rsidRPr="00A45C23">
              <w:rPr>
                <w:rFonts w:cs="Calibri"/>
                <w:lang w:val="ru-RU"/>
              </w:rPr>
              <w:t>12-й Исследовательской комиссии</w:t>
            </w:r>
          </w:p>
          <w:p w14:paraId="4458634D" w14:textId="6C090A0C" w:rsidR="00430D5C" w:rsidRPr="00A45C23" w:rsidRDefault="00430D5C" w:rsidP="001943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cs="Calibri"/>
                <w:lang w:val="ru-RU"/>
              </w:rPr>
            </w:pPr>
            <w:r w:rsidRPr="00A45C23">
              <w:rPr>
                <w:rFonts w:cs="Calibri"/>
                <w:lang w:val="ru-RU"/>
              </w:rPr>
              <w:t>–</w:t>
            </w:r>
            <w:r w:rsidRPr="00A45C23">
              <w:rPr>
                <w:rFonts w:cs="Calibri"/>
                <w:lang w:val="ru-RU"/>
              </w:rPr>
              <w:tab/>
              <w:t>Академическим организациям</w:t>
            </w:r>
            <w:r w:rsidR="001943A0" w:rsidRPr="00A45C23">
              <w:rPr>
                <w:rFonts w:cs="Calibri"/>
                <w:lang w:val="ru-RU"/>
              </w:rPr>
              <w:t> </w:t>
            </w:r>
            <w:r w:rsidRPr="00A45C23">
              <w:rPr>
                <w:rFonts w:cs="Calibri"/>
                <w:lang w:val="ru-RU"/>
              </w:rPr>
              <w:t>− Членам</w:t>
            </w:r>
            <w:r w:rsidR="001943A0" w:rsidRPr="00A45C23">
              <w:rPr>
                <w:rFonts w:cs="Calibri"/>
                <w:lang w:val="ru-RU"/>
              </w:rPr>
              <w:t> </w:t>
            </w:r>
            <w:r w:rsidRPr="00A45C23">
              <w:rPr>
                <w:rFonts w:cs="Calibri"/>
                <w:lang w:val="ru-RU"/>
              </w:rPr>
              <w:t>МСЭ</w:t>
            </w:r>
          </w:p>
          <w:p w14:paraId="5A9D9D5D" w14:textId="7E88B7A3" w:rsidR="00430D5C" w:rsidRPr="00A45C23" w:rsidRDefault="00554363" w:rsidP="005543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cs="Calibri"/>
                <w:lang w:val="ru-RU"/>
              </w:rPr>
            </w:pPr>
            <w:r w:rsidRPr="00A45C23">
              <w:rPr>
                <w:rFonts w:cs="Calibri"/>
                <w:lang w:val="ru-RU"/>
              </w:rPr>
              <w:t>−</w:t>
            </w:r>
            <w:r w:rsidRPr="00A45C23">
              <w:rPr>
                <w:rFonts w:cs="Calibri"/>
                <w:lang w:val="ru-RU"/>
              </w:rPr>
              <w:tab/>
            </w:r>
            <w:r w:rsidRPr="00A45C23">
              <w:rPr>
                <w:rFonts w:cs="Calibri"/>
                <w:lang w:val="ru-RU"/>
              </w:rPr>
              <w:t>Региональному отделению МСЭ в</w:t>
            </w:r>
            <w:r w:rsidRPr="00A45C23">
              <w:rPr>
                <w:rFonts w:cs="Calibri"/>
                <w:lang w:val="ru-RU"/>
              </w:rPr>
              <w:t> </w:t>
            </w:r>
            <w:r w:rsidRPr="00A45C23">
              <w:rPr>
                <w:rFonts w:cs="Calibri"/>
                <w:lang w:val="ru-RU"/>
              </w:rPr>
              <w:t>Бразилиа, Бразилия</w:t>
            </w:r>
          </w:p>
        </w:tc>
      </w:tr>
      <w:tr w:rsidR="009612F6" w:rsidRPr="00A45C23" w14:paraId="3D84A3BA" w14:textId="77777777" w:rsidTr="00FB18D4">
        <w:trPr>
          <w:cantSplit/>
          <w:trHeight w:val="1127"/>
        </w:trPr>
        <w:tc>
          <w:tcPr>
            <w:tcW w:w="1418" w:type="dxa"/>
          </w:tcPr>
          <w:p w14:paraId="7A0C2FC3" w14:textId="77777777" w:rsidR="009612F6" w:rsidRPr="00A45C23" w:rsidRDefault="009612F6" w:rsidP="001943A0">
            <w:pPr>
              <w:spacing w:before="40"/>
              <w:rPr>
                <w:rFonts w:cs="Calibri"/>
                <w:lang w:val="ru-RU"/>
              </w:rPr>
            </w:pPr>
            <w:r w:rsidRPr="00A45C23">
              <w:rPr>
                <w:rFonts w:cs="Calibri"/>
                <w:lang w:val="ru-RU"/>
              </w:rPr>
              <w:t>Тел.:</w:t>
            </w:r>
          </w:p>
          <w:p w14:paraId="40913C88" w14:textId="77777777" w:rsidR="009612F6" w:rsidRPr="00A45C23" w:rsidRDefault="009612F6" w:rsidP="001943A0">
            <w:pPr>
              <w:spacing w:before="40"/>
              <w:rPr>
                <w:rFonts w:cs="Calibri"/>
                <w:lang w:val="ru-RU"/>
              </w:rPr>
            </w:pPr>
            <w:r w:rsidRPr="00A45C23">
              <w:rPr>
                <w:rFonts w:cs="Calibri"/>
                <w:lang w:val="ru-RU"/>
              </w:rPr>
              <w:t>Факс:</w:t>
            </w:r>
          </w:p>
          <w:p w14:paraId="6E3AA24F" w14:textId="77777777" w:rsidR="009612F6" w:rsidRPr="00A45C23" w:rsidRDefault="009612F6" w:rsidP="001943A0">
            <w:pPr>
              <w:spacing w:before="40"/>
              <w:rPr>
                <w:rFonts w:cs="Calibri"/>
                <w:lang w:val="ru-RU"/>
              </w:rPr>
            </w:pPr>
            <w:r w:rsidRPr="00A45C23">
              <w:rPr>
                <w:rFonts w:cs="Calibri"/>
                <w:lang w:val="ru-RU"/>
              </w:rPr>
              <w:t>Эл. почта:</w:t>
            </w:r>
          </w:p>
          <w:p w14:paraId="13259863" w14:textId="0E3D26B7" w:rsidR="00FB18D4" w:rsidRPr="00A45C23" w:rsidRDefault="00FB18D4" w:rsidP="001943A0">
            <w:pPr>
              <w:spacing w:before="40"/>
              <w:rPr>
                <w:rFonts w:cs="Calibri"/>
                <w:lang w:val="ru-RU"/>
              </w:rPr>
            </w:pPr>
            <w:r w:rsidRPr="00A45C23">
              <w:rPr>
                <w:rFonts w:cs="Calibri"/>
                <w:lang w:val="ru-RU"/>
              </w:rPr>
              <w:t>Веб-страница:</w:t>
            </w:r>
          </w:p>
        </w:tc>
        <w:tc>
          <w:tcPr>
            <w:tcW w:w="3969" w:type="dxa"/>
          </w:tcPr>
          <w:p w14:paraId="4BDE26AD" w14:textId="357E9C98" w:rsidR="009612F6" w:rsidRPr="00A45C23" w:rsidRDefault="009612F6" w:rsidP="001943A0">
            <w:pPr>
              <w:spacing w:before="40"/>
              <w:rPr>
                <w:rFonts w:cs="Calibri"/>
                <w:lang w:val="ru-RU"/>
              </w:rPr>
            </w:pPr>
            <w:r w:rsidRPr="00A45C23">
              <w:rPr>
                <w:rFonts w:cs="Calibri"/>
                <w:szCs w:val="22"/>
                <w:lang w:val="ru-RU"/>
              </w:rPr>
              <w:t xml:space="preserve">+41 22 730 </w:t>
            </w:r>
            <w:r w:rsidR="00266F6B" w:rsidRPr="00A45C23">
              <w:rPr>
                <w:szCs w:val="22"/>
                <w:lang w:val="ru-RU"/>
              </w:rPr>
              <w:t>6</w:t>
            </w:r>
            <w:r w:rsidR="00FB18D4" w:rsidRPr="00A45C23">
              <w:rPr>
                <w:szCs w:val="22"/>
                <w:lang w:val="ru-RU"/>
              </w:rPr>
              <w:t>828</w:t>
            </w:r>
          </w:p>
          <w:p w14:paraId="247E8A33" w14:textId="77777777" w:rsidR="009612F6" w:rsidRPr="00A45C23" w:rsidRDefault="009612F6" w:rsidP="001943A0">
            <w:pPr>
              <w:spacing w:before="40"/>
              <w:rPr>
                <w:rFonts w:cs="Calibri"/>
                <w:lang w:val="ru-RU"/>
              </w:rPr>
            </w:pPr>
            <w:r w:rsidRPr="00A45C23">
              <w:rPr>
                <w:rFonts w:cs="Calibri"/>
                <w:szCs w:val="22"/>
                <w:lang w:val="ru-RU"/>
              </w:rPr>
              <w:t>+41 22 730 5853</w:t>
            </w:r>
          </w:p>
          <w:p w14:paraId="3DF9DAE5" w14:textId="66E4768B" w:rsidR="00A45C23" w:rsidRDefault="00FB18D4" w:rsidP="001943A0">
            <w:pPr>
              <w:spacing w:before="40"/>
              <w:rPr>
                <w:lang w:val="ru-RU"/>
              </w:rPr>
            </w:pPr>
            <w:hyperlink r:id="rId9" w:history="1">
              <w:r w:rsidRPr="00A45C23">
                <w:rPr>
                  <w:rStyle w:val="Hyperlink"/>
                  <w:rFonts w:cstheme="minorHAnsi"/>
                  <w:szCs w:val="22"/>
                  <w:lang w:val="ru-RU"/>
                </w:rPr>
                <w:t>tsbsg12@itu.int</w:t>
              </w:r>
            </w:hyperlink>
          </w:p>
          <w:p w14:paraId="2453C6D6" w14:textId="03080339" w:rsidR="00FB18D4" w:rsidRPr="00A45C23" w:rsidRDefault="00A45C23" w:rsidP="001943A0">
            <w:pPr>
              <w:spacing w:before="40"/>
              <w:rPr>
                <w:rFonts w:cs="Calibri"/>
                <w:b/>
                <w:bCs/>
                <w:lang w:val="ru-RU"/>
              </w:rPr>
            </w:pPr>
            <w:hyperlink r:id="rId10" w:history="1">
              <w:r w:rsidRPr="00202A1F">
                <w:rPr>
                  <w:rStyle w:val="Hyperlink"/>
                  <w:rFonts w:cstheme="minorHAnsi"/>
                  <w:szCs w:val="22"/>
                  <w:lang w:val="ru-RU"/>
                </w:rPr>
                <w:t>https://itu.int/go/tsg12</w:t>
              </w:r>
            </w:hyperlink>
          </w:p>
        </w:tc>
        <w:tc>
          <w:tcPr>
            <w:tcW w:w="4384" w:type="dxa"/>
            <w:vMerge/>
          </w:tcPr>
          <w:p w14:paraId="3CFFD469" w14:textId="25343F36" w:rsidR="009612F6" w:rsidRPr="00A45C23" w:rsidRDefault="009612F6" w:rsidP="007D1544">
            <w:pPr>
              <w:tabs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</w:p>
        </w:tc>
      </w:tr>
    </w:tbl>
    <w:p w14:paraId="246A7241" w14:textId="77777777" w:rsidR="009612F6" w:rsidRPr="00A45C23" w:rsidRDefault="009612F6" w:rsidP="00B3470F">
      <w:pPr>
        <w:spacing w:before="0"/>
        <w:rPr>
          <w:rFonts w:cs="Calibri"/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A45C23" w14:paraId="212632FD" w14:textId="77777777" w:rsidTr="00686D44">
        <w:trPr>
          <w:cantSplit/>
        </w:trPr>
        <w:tc>
          <w:tcPr>
            <w:tcW w:w="1418" w:type="dxa"/>
          </w:tcPr>
          <w:p w14:paraId="026658BC" w14:textId="77777777" w:rsidR="001629DC" w:rsidRPr="00A45C23" w:rsidRDefault="001629DC" w:rsidP="00693C9D">
            <w:pPr>
              <w:ind w:left="-107"/>
              <w:rPr>
                <w:rFonts w:cs="Calibri"/>
                <w:b/>
                <w:bCs/>
                <w:lang w:val="ru-RU"/>
              </w:rPr>
            </w:pPr>
            <w:r w:rsidRPr="00A45C23">
              <w:rPr>
                <w:rFonts w:cs="Calibri"/>
                <w:b/>
                <w:bCs/>
                <w:lang w:val="ru-RU"/>
              </w:rPr>
              <w:t>Предмет</w:t>
            </w:r>
            <w:r w:rsidRPr="00A45C23">
              <w:rPr>
                <w:rFonts w:cs="Calibri"/>
                <w:lang w:val="ru-RU"/>
              </w:rPr>
              <w:t>:</w:t>
            </w:r>
          </w:p>
        </w:tc>
        <w:tc>
          <w:tcPr>
            <w:tcW w:w="8363" w:type="dxa"/>
          </w:tcPr>
          <w:p w14:paraId="2B66C87D" w14:textId="3EB8F19D" w:rsidR="001629DC" w:rsidRPr="00A45C23" w:rsidRDefault="00554363" w:rsidP="00693C9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-106" w:right="89"/>
              <w:rPr>
                <w:rFonts w:cs="Calibri"/>
                <w:lang w:val="ru-RU"/>
              </w:rPr>
            </w:pPr>
            <w:r w:rsidRPr="00A45C23">
              <w:rPr>
                <w:rFonts w:cstheme="minorHAnsi"/>
                <w:b/>
                <w:bCs/>
                <w:szCs w:val="22"/>
                <w:lang w:val="ru-RU"/>
              </w:rPr>
              <w:t>Собрание 12-й Исследовательской комиссии,</w:t>
            </w:r>
            <w:r w:rsidRPr="00A45C23">
              <w:rPr>
                <w:rFonts w:cstheme="minorHAnsi"/>
                <w:szCs w:val="22"/>
                <w:lang w:val="ru-RU"/>
              </w:rPr>
              <w:t xml:space="preserve"> </w:t>
            </w:r>
            <w:r w:rsidR="00AC1199">
              <w:rPr>
                <w:rFonts w:cstheme="minorHAnsi"/>
                <w:szCs w:val="22"/>
                <w:lang w:val="ru-RU"/>
              </w:rPr>
              <w:br/>
            </w:r>
            <w:r w:rsidRPr="00A45C23">
              <w:rPr>
                <w:rFonts w:cstheme="minorHAnsi"/>
                <w:b/>
                <w:bCs/>
                <w:szCs w:val="22"/>
                <w:lang w:val="ru-RU"/>
              </w:rPr>
              <w:t>Мехико, Мексика, 19–28 сентября 2023 года</w:t>
            </w:r>
          </w:p>
        </w:tc>
      </w:tr>
    </w:tbl>
    <w:p w14:paraId="52D7C67F" w14:textId="20A3DF2E" w:rsidR="00495CE1" w:rsidRPr="00A45C23" w:rsidRDefault="00495CE1" w:rsidP="00AC1199">
      <w:pPr>
        <w:pStyle w:val="Normalaftertitle"/>
        <w:spacing w:before="120"/>
        <w:rPr>
          <w:rFonts w:cs="Calibri"/>
          <w:lang w:val="ru-RU"/>
        </w:rPr>
      </w:pPr>
      <w:r w:rsidRPr="00A45C23">
        <w:rPr>
          <w:rFonts w:cs="Calibri"/>
          <w:lang w:val="ru-RU"/>
        </w:rPr>
        <w:t>Уважаемая госпожа,</w:t>
      </w:r>
      <w:r w:rsidR="00A058CB" w:rsidRPr="00A45C23">
        <w:rPr>
          <w:rFonts w:cs="Calibri"/>
          <w:lang w:val="ru-RU"/>
        </w:rPr>
        <w:br/>
      </w:r>
      <w:r w:rsidRPr="00A45C23">
        <w:rPr>
          <w:rFonts w:cs="Calibri"/>
          <w:lang w:val="ru-RU"/>
        </w:rPr>
        <w:t>уважаемый господин,</w:t>
      </w:r>
    </w:p>
    <w:p w14:paraId="7643C16F" w14:textId="34F5756E" w:rsidR="00554363" w:rsidRPr="00554363" w:rsidRDefault="00554363" w:rsidP="009E4AEB">
      <w:pPr>
        <w:spacing w:line="260" w:lineRule="exact"/>
        <w:jc w:val="both"/>
        <w:rPr>
          <w:lang w:val="ru-RU"/>
        </w:rPr>
      </w:pPr>
      <w:r w:rsidRPr="00554363">
        <w:rPr>
          <w:lang w:val="ru-RU"/>
        </w:rPr>
        <w:t>После консультаций с Федеральным институтом электросвязи (</w:t>
      </w:r>
      <w:proofErr w:type="spellStart"/>
      <w:r w:rsidRPr="00554363">
        <w:rPr>
          <w:lang w:val="ru-RU"/>
        </w:rPr>
        <w:t>IFT</w:t>
      </w:r>
      <w:proofErr w:type="spellEnd"/>
      <w:r w:rsidRPr="00554363">
        <w:rPr>
          <w:lang w:val="ru-RU"/>
        </w:rPr>
        <w:t>), Мексика, хотел бы проинформировать вас о</w:t>
      </w:r>
      <w:r w:rsidR="00AC1199">
        <w:rPr>
          <w:lang w:val="ru-RU"/>
        </w:rPr>
        <w:t>б</w:t>
      </w:r>
      <w:r w:rsidRPr="00554363">
        <w:rPr>
          <w:lang w:val="ru-RU"/>
        </w:rPr>
        <w:t xml:space="preserve"> обновленных местах проведения следующего собрания 12</w:t>
      </w:r>
      <w:r w:rsidR="00183414" w:rsidRPr="00A45C23">
        <w:rPr>
          <w:lang w:val="ru-RU"/>
        </w:rPr>
        <w:noBreakHyphen/>
      </w:r>
      <w:r w:rsidRPr="00554363">
        <w:rPr>
          <w:lang w:val="ru-RU"/>
        </w:rPr>
        <w:t>й</w:t>
      </w:r>
      <w:r w:rsidR="00183414" w:rsidRPr="00A45C23">
        <w:rPr>
          <w:lang w:val="ru-RU"/>
        </w:rPr>
        <w:t> </w:t>
      </w:r>
      <w:r w:rsidRPr="00554363">
        <w:rPr>
          <w:lang w:val="ru-RU"/>
        </w:rPr>
        <w:t xml:space="preserve">Исследовательской комиссии (Показатели работы, </w:t>
      </w:r>
      <w:proofErr w:type="spellStart"/>
      <w:r w:rsidRPr="00554363">
        <w:rPr>
          <w:lang w:val="ru-RU"/>
        </w:rPr>
        <w:t>QoS</w:t>
      </w:r>
      <w:proofErr w:type="spellEnd"/>
      <w:r w:rsidRPr="00554363">
        <w:rPr>
          <w:lang w:val="ru-RU"/>
        </w:rPr>
        <w:t xml:space="preserve"> и </w:t>
      </w:r>
      <w:proofErr w:type="spellStart"/>
      <w:r w:rsidRPr="00554363">
        <w:rPr>
          <w:lang w:val="ru-RU"/>
        </w:rPr>
        <w:t>QoE</w:t>
      </w:r>
      <w:proofErr w:type="spellEnd"/>
      <w:r w:rsidRPr="00554363">
        <w:rPr>
          <w:lang w:val="ru-RU"/>
        </w:rPr>
        <w:t>), которое планируется провести в</w:t>
      </w:r>
      <w:r w:rsidR="005735A3">
        <w:rPr>
          <w:lang w:val="ru-RU"/>
        </w:rPr>
        <w:t> </w:t>
      </w:r>
      <w:r w:rsidRPr="00554363">
        <w:rPr>
          <w:lang w:val="ru-RU"/>
        </w:rPr>
        <w:t>Мехико, Мексика, с 19 по 28 сентября 2023 года, включительно.</w:t>
      </w:r>
    </w:p>
    <w:p w14:paraId="2060A468" w14:textId="4A28D323" w:rsidR="00554363" w:rsidRPr="00A45C23" w:rsidRDefault="00554363" w:rsidP="009E4AEB">
      <w:pPr>
        <w:pStyle w:val="enumlev1"/>
        <w:spacing w:line="260" w:lineRule="exact"/>
        <w:jc w:val="both"/>
        <w:rPr>
          <w:lang w:val="ru-RU"/>
        </w:rPr>
      </w:pPr>
      <w:r w:rsidRPr="00A45C23">
        <w:rPr>
          <w:lang w:val="ru-RU"/>
        </w:rPr>
        <w:t>–</w:t>
      </w:r>
      <w:r w:rsidRPr="00A45C23">
        <w:rPr>
          <w:lang w:val="ru-RU"/>
        </w:rPr>
        <w:tab/>
        <w:t xml:space="preserve">Место проведения пленарного заседания, посвященного открытию собрания </w:t>
      </w:r>
      <w:proofErr w:type="spellStart"/>
      <w:r w:rsidRPr="00A45C23">
        <w:rPr>
          <w:lang w:val="ru-RU"/>
        </w:rPr>
        <w:t>ИК12</w:t>
      </w:r>
      <w:proofErr w:type="spellEnd"/>
      <w:r w:rsidRPr="00A45C23">
        <w:rPr>
          <w:lang w:val="ru-RU"/>
        </w:rPr>
        <w:t>, пленарных заседаний рабочих групп (</w:t>
      </w:r>
      <w:r w:rsidRPr="00A45C23">
        <w:rPr>
          <w:b/>
          <w:bCs/>
          <w:lang w:val="ru-RU"/>
        </w:rPr>
        <w:t>19 сентября, вторая половина дня</w:t>
      </w:r>
      <w:r w:rsidRPr="00A45C23">
        <w:rPr>
          <w:lang w:val="ru-RU"/>
        </w:rPr>
        <w:t>), заключительных пленарных заседаний рабочих групп (</w:t>
      </w:r>
      <w:r w:rsidRPr="00A45C23">
        <w:rPr>
          <w:b/>
          <w:bCs/>
          <w:lang w:val="ru-RU"/>
        </w:rPr>
        <w:t>27 сентября</w:t>
      </w:r>
      <w:r w:rsidRPr="00A45C23">
        <w:rPr>
          <w:lang w:val="ru-RU"/>
        </w:rPr>
        <w:t xml:space="preserve">) и заключительного пленарного заседания </w:t>
      </w:r>
      <w:proofErr w:type="spellStart"/>
      <w:r w:rsidRPr="00A45C23">
        <w:rPr>
          <w:lang w:val="ru-RU"/>
        </w:rPr>
        <w:t>ИК12</w:t>
      </w:r>
      <w:proofErr w:type="spellEnd"/>
      <w:r w:rsidRPr="00A45C23">
        <w:rPr>
          <w:lang w:val="ru-RU"/>
        </w:rPr>
        <w:t xml:space="preserve"> (</w:t>
      </w:r>
      <w:r w:rsidRPr="00A45C23">
        <w:rPr>
          <w:b/>
          <w:bCs/>
          <w:lang w:val="ru-RU"/>
        </w:rPr>
        <w:t>28 сентября</w:t>
      </w:r>
      <w:r w:rsidRPr="00A45C23">
        <w:rPr>
          <w:lang w:val="ru-RU"/>
        </w:rPr>
        <w:t xml:space="preserve">): </w:t>
      </w:r>
      <w:r w:rsidRPr="00A45C23">
        <w:rPr>
          <w:i/>
          <w:iCs/>
          <w:lang w:val="ru-RU"/>
        </w:rPr>
        <w:t xml:space="preserve">Hotel </w:t>
      </w:r>
      <w:proofErr w:type="spellStart"/>
      <w:r w:rsidRPr="00A45C23">
        <w:rPr>
          <w:i/>
          <w:iCs/>
          <w:lang w:val="ru-RU"/>
        </w:rPr>
        <w:t>Barceló</w:t>
      </w:r>
      <w:proofErr w:type="spellEnd"/>
      <w:r w:rsidRPr="00A45C23">
        <w:rPr>
          <w:i/>
          <w:iCs/>
          <w:lang w:val="ru-RU"/>
        </w:rPr>
        <w:t xml:space="preserve"> </w:t>
      </w:r>
      <w:proofErr w:type="spellStart"/>
      <w:r w:rsidRPr="00A45C23">
        <w:rPr>
          <w:i/>
          <w:iCs/>
          <w:lang w:val="ru-RU"/>
        </w:rPr>
        <w:t>México</w:t>
      </w:r>
      <w:proofErr w:type="spellEnd"/>
      <w:r w:rsidRPr="00A45C23">
        <w:rPr>
          <w:i/>
          <w:iCs/>
          <w:lang w:val="ru-RU"/>
        </w:rPr>
        <w:t xml:space="preserve"> </w:t>
      </w:r>
      <w:proofErr w:type="spellStart"/>
      <w:r w:rsidRPr="00A45C23">
        <w:rPr>
          <w:i/>
          <w:iCs/>
          <w:lang w:val="ru-RU"/>
        </w:rPr>
        <w:t>Reforma</w:t>
      </w:r>
      <w:proofErr w:type="spellEnd"/>
      <w:r w:rsidRPr="00A45C23">
        <w:rPr>
          <w:i/>
          <w:iCs/>
          <w:lang w:val="ru-RU"/>
        </w:rPr>
        <w:t xml:space="preserve">, </w:t>
      </w:r>
      <w:proofErr w:type="spellStart"/>
      <w:r w:rsidRPr="00A45C23">
        <w:rPr>
          <w:i/>
          <w:iCs/>
          <w:lang w:val="ru-RU"/>
        </w:rPr>
        <w:t>Paseo</w:t>
      </w:r>
      <w:proofErr w:type="spellEnd"/>
      <w:r w:rsidRPr="00A45C23">
        <w:rPr>
          <w:i/>
          <w:iCs/>
          <w:lang w:val="ru-RU"/>
        </w:rPr>
        <w:t xml:space="preserve"> </w:t>
      </w:r>
      <w:proofErr w:type="spellStart"/>
      <w:r w:rsidRPr="00A45C23">
        <w:rPr>
          <w:i/>
          <w:iCs/>
          <w:lang w:val="ru-RU"/>
        </w:rPr>
        <w:t>de</w:t>
      </w:r>
      <w:proofErr w:type="spellEnd"/>
      <w:r w:rsidRPr="00A45C23">
        <w:rPr>
          <w:i/>
          <w:iCs/>
          <w:lang w:val="ru-RU"/>
        </w:rPr>
        <w:t xml:space="preserve"> </w:t>
      </w:r>
      <w:proofErr w:type="spellStart"/>
      <w:r w:rsidRPr="00A45C23">
        <w:rPr>
          <w:i/>
          <w:iCs/>
          <w:lang w:val="ru-RU"/>
        </w:rPr>
        <w:t>la</w:t>
      </w:r>
      <w:proofErr w:type="spellEnd"/>
      <w:r w:rsidRPr="00A45C23">
        <w:rPr>
          <w:i/>
          <w:iCs/>
          <w:lang w:val="ru-RU"/>
        </w:rPr>
        <w:t xml:space="preserve"> </w:t>
      </w:r>
      <w:proofErr w:type="spellStart"/>
      <w:r w:rsidRPr="00A45C23">
        <w:rPr>
          <w:i/>
          <w:iCs/>
          <w:lang w:val="ru-RU"/>
        </w:rPr>
        <w:t>Reforma</w:t>
      </w:r>
      <w:proofErr w:type="spellEnd"/>
      <w:r w:rsidRPr="00A45C23">
        <w:rPr>
          <w:i/>
          <w:iCs/>
          <w:lang w:val="ru-RU"/>
        </w:rPr>
        <w:t xml:space="preserve"> 1, </w:t>
      </w:r>
      <w:proofErr w:type="spellStart"/>
      <w:r w:rsidRPr="00A45C23">
        <w:rPr>
          <w:i/>
          <w:iCs/>
          <w:lang w:val="ru-RU"/>
        </w:rPr>
        <w:t>Tabacalera</w:t>
      </w:r>
      <w:proofErr w:type="spellEnd"/>
      <w:r w:rsidRPr="00A45C23">
        <w:rPr>
          <w:i/>
          <w:iCs/>
          <w:lang w:val="ru-RU"/>
        </w:rPr>
        <w:t xml:space="preserve">, </w:t>
      </w:r>
      <w:proofErr w:type="spellStart"/>
      <w:r w:rsidRPr="00A45C23">
        <w:rPr>
          <w:i/>
          <w:iCs/>
          <w:lang w:val="ru-RU"/>
        </w:rPr>
        <w:t>Cuauhtémoc</w:t>
      </w:r>
      <w:proofErr w:type="spellEnd"/>
      <w:r w:rsidRPr="00A45C23">
        <w:rPr>
          <w:i/>
          <w:iCs/>
          <w:lang w:val="ru-RU"/>
        </w:rPr>
        <w:t xml:space="preserve">, </w:t>
      </w:r>
      <w:proofErr w:type="spellStart"/>
      <w:r w:rsidRPr="00A45C23">
        <w:rPr>
          <w:i/>
          <w:iCs/>
          <w:lang w:val="ru-RU"/>
        </w:rPr>
        <w:t>Mexico</w:t>
      </w:r>
      <w:proofErr w:type="spellEnd"/>
      <w:r w:rsidRPr="00A45C23">
        <w:rPr>
          <w:i/>
          <w:iCs/>
          <w:lang w:val="ru-RU"/>
        </w:rPr>
        <w:t xml:space="preserve"> City, 06030</w:t>
      </w:r>
      <w:r w:rsidR="00AC1199">
        <w:rPr>
          <w:lang w:val="ru-RU"/>
        </w:rPr>
        <w:t>.</w:t>
      </w:r>
    </w:p>
    <w:p w14:paraId="368FDE9B" w14:textId="6E45194A" w:rsidR="00554363" w:rsidRPr="00A45C23" w:rsidRDefault="00554363" w:rsidP="009E4AEB">
      <w:pPr>
        <w:pStyle w:val="enumlev1"/>
        <w:spacing w:line="260" w:lineRule="exact"/>
        <w:jc w:val="both"/>
        <w:rPr>
          <w:lang w:val="ru-RU"/>
        </w:rPr>
      </w:pPr>
      <w:r w:rsidRPr="00A45C23">
        <w:rPr>
          <w:lang w:val="ru-RU"/>
        </w:rPr>
        <w:tab/>
        <w:t>ПРИМЕЧАНИЕ. – Семинар-практикум на тему "</w:t>
      </w:r>
      <w:hyperlink r:id="rId11" w:history="1">
        <w:r w:rsidRPr="00A45C23">
          <w:rPr>
            <w:rStyle w:val="Hyperlink"/>
            <w:lang w:val="ru-RU"/>
          </w:rPr>
          <w:t>Тенденции в области качества обслуживания и</w:t>
        </w:r>
        <w:r w:rsidR="00AC1199">
          <w:rPr>
            <w:rStyle w:val="Hyperlink"/>
            <w:lang w:val="ru-RU"/>
          </w:rPr>
          <w:t> </w:t>
        </w:r>
        <w:r w:rsidRPr="00A45C23">
          <w:rPr>
            <w:rStyle w:val="Hyperlink"/>
            <w:lang w:val="ru-RU"/>
          </w:rPr>
          <w:t>оценки возможности установления соединений с точки зрения пользователей</w:t>
        </w:r>
      </w:hyperlink>
      <w:r w:rsidRPr="00A45C23">
        <w:rPr>
          <w:lang w:val="ru-RU"/>
        </w:rPr>
        <w:t>" (18</w:t>
      </w:r>
      <w:r w:rsidR="00183414" w:rsidRPr="00A45C23">
        <w:rPr>
          <w:lang w:val="ru-RU"/>
        </w:rPr>
        <w:t>−</w:t>
      </w:r>
      <w:r w:rsidRPr="00A45C23">
        <w:rPr>
          <w:lang w:val="ru-RU"/>
        </w:rPr>
        <w:t>19</w:t>
      </w:r>
      <w:r w:rsidR="00183414" w:rsidRPr="00A45C23">
        <w:rPr>
          <w:lang w:val="ru-RU"/>
        </w:rPr>
        <w:t> </w:t>
      </w:r>
      <w:r w:rsidRPr="00A45C23">
        <w:rPr>
          <w:lang w:val="ru-RU"/>
        </w:rPr>
        <w:t xml:space="preserve">сентября 2023 г.) также состоится в гостинице </w:t>
      </w:r>
      <w:r w:rsidRPr="00AC1199">
        <w:rPr>
          <w:i/>
          <w:iCs/>
          <w:lang w:val="ru-RU"/>
        </w:rPr>
        <w:t xml:space="preserve">Hotel </w:t>
      </w:r>
      <w:proofErr w:type="spellStart"/>
      <w:r w:rsidRPr="00AC1199">
        <w:rPr>
          <w:i/>
          <w:iCs/>
          <w:lang w:val="ru-RU"/>
        </w:rPr>
        <w:t>Barceló</w:t>
      </w:r>
      <w:proofErr w:type="spellEnd"/>
      <w:r w:rsidRPr="00AC1199">
        <w:rPr>
          <w:i/>
          <w:iCs/>
          <w:lang w:val="ru-RU"/>
        </w:rPr>
        <w:t xml:space="preserve"> </w:t>
      </w:r>
      <w:proofErr w:type="spellStart"/>
      <w:r w:rsidRPr="00AC1199">
        <w:rPr>
          <w:i/>
          <w:iCs/>
          <w:lang w:val="ru-RU"/>
        </w:rPr>
        <w:t>México</w:t>
      </w:r>
      <w:proofErr w:type="spellEnd"/>
      <w:r w:rsidRPr="00AC1199">
        <w:rPr>
          <w:i/>
          <w:iCs/>
          <w:lang w:val="ru-RU"/>
        </w:rPr>
        <w:t xml:space="preserve"> </w:t>
      </w:r>
      <w:proofErr w:type="spellStart"/>
      <w:r w:rsidRPr="00AC1199">
        <w:rPr>
          <w:i/>
          <w:iCs/>
          <w:lang w:val="ru-RU"/>
        </w:rPr>
        <w:t>Reforma</w:t>
      </w:r>
      <w:proofErr w:type="spellEnd"/>
      <w:r w:rsidRPr="00A45C23">
        <w:rPr>
          <w:lang w:val="ru-RU"/>
        </w:rPr>
        <w:t>.</w:t>
      </w:r>
    </w:p>
    <w:p w14:paraId="485BBC52" w14:textId="78FC99FF" w:rsidR="00554363" w:rsidRPr="00A45C23" w:rsidRDefault="00554363" w:rsidP="009E4AEB">
      <w:pPr>
        <w:pStyle w:val="enumlev1"/>
        <w:spacing w:line="260" w:lineRule="exact"/>
        <w:jc w:val="both"/>
        <w:rPr>
          <w:bCs/>
          <w:lang w:val="ru-RU"/>
        </w:rPr>
      </w:pPr>
      <w:r w:rsidRPr="00A45C23">
        <w:rPr>
          <w:lang w:val="ru-RU"/>
        </w:rPr>
        <w:t>–</w:t>
      </w:r>
      <w:r w:rsidRPr="00A45C23">
        <w:rPr>
          <w:lang w:val="ru-RU"/>
        </w:rPr>
        <w:tab/>
        <w:t xml:space="preserve">Место проведения специальных собраний (организуемых параллельно) по Вопросам всех </w:t>
      </w:r>
      <w:r w:rsidR="00AC1199" w:rsidRPr="00A45C23">
        <w:rPr>
          <w:lang w:val="ru-RU"/>
        </w:rPr>
        <w:t xml:space="preserve">рабочих </w:t>
      </w:r>
      <w:r w:rsidRPr="00A45C23">
        <w:rPr>
          <w:lang w:val="ru-RU"/>
        </w:rPr>
        <w:t>групп (</w:t>
      </w:r>
      <w:r w:rsidRPr="00AC1199">
        <w:rPr>
          <w:b/>
          <w:bCs/>
          <w:lang w:val="ru-RU"/>
        </w:rPr>
        <w:t>20–26 сентября 2023 г.</w:t>
      </w:r>
      <w:r w:rsidRPr="00A45C23">
        <w:rPr>
          <w:lang w:val="ru-RU"/>
        </w:rPr>
        <w:t xml:space="preserve">): </w:t>
      </w:r>
      <w:proofErr w:type="spellStart"/>
      <w:r w:rsidRPr="00A45C23">
        <w:rPr>
          <w:i/>
          <w:iCs/>
          <w:lang w:val="ru-RU"/>
        </w:rPr>
        <w:t>Centro</w:t>
      </w:r>
      <w:proofErr w:type="spellEnd"/>
      <w:r w:rsidRPr="00A45C23">
        <w:rPr>
          <w:i/>
          <w:iCs/>
          <w:lang w:val="ru-RU"/>
        </w:rPr>
        <w:t xml:space="preserve"> </w:t>
      </w:r>
      <w:proofErr w:type="spellStart"/>
      <w:r w:rsidRPr="00A45C23">
        <w:rPr>
          <w:i/>
          <w:iCs/>
          <w:lang w:val="ru-RU"/>
        </w:rPr>
        <w:t>de</w:t>
      </w:r>
      <w:proofErr w:type="spellEnd"/>
      <w:r w:rsidRPr="00A45C23">
        <w:rPr>
          <w:i/>
          <w:iCs/>
          <w:lang w:val="ru-RU"/>
        </w:rPr>
        <w:t xml:space="preserve"> </w:t>
      </w:r>
      <w:proofErr w:type="spellStart"/>
      <w:r w:rsidRPr="00A45C23">
        <w:rPr>
          <w:i/>
          <w:iCs/>
          <w:lang w:val="ru-RU"/>
        </w:rPr>
        <w:t>Educación</w:t>
      </w:r>
      <w:proofErr w:type="spellEnd"/>
      <w:r w:rsidRPr="00A45C23">
        <w:rPr>
          <w:i/>
          <w:iCs/>
          <w:lang w:val="ru-RU"/>
        </w:rPr>
        <w:t xml:space="preserve"> </w:t>
      </w:r>
      <w:proofErr w:type="spellStart"/>
      <w:r w:rsidRPr="00A45C23">
        <w:rPr>
          <w:i/>
          <w:iCs/>
          <w:lang w:val="ru-RU"/>
        </w:rPr>
        <w:t>Continua</w:t>
      </w:r>
      <w:proofErr w:type="spellEnd"/>
      <w:r w:rsidRPr="00A45C23">
        <w:rPr>
          <w:i/>
          <w:iCs/>
          <w:lang w:val="ru-RU"/>
        </w:rPr>
        <w:t xml:space="preserve"> </w:t>
      </w:r>
      <w:proofErr w:type="spellStart"/>
      <w:r w:rsidRPr="00A45C23">
        <w:rPr>
          <w:i/>
          <w:iCs/>
          <w:lang w:val="ru-RU"/>
        </w:rPr>
        <w:t>Ingeniero</w:t>
      </w:r>
      <w:proofErr w:type="spellEnd"/>
      <w:r w:rsidRPr="00A45C23">
        <w:rPr>
          <w:i/>
          <w:iCs/>
          <w:lang w:val="ru-RU"/>
        </w:rPr>
        <w:t xml:space="preserve"> </w:t>
      </w:r>
      <w:proofErr w:type="spellStart"/>
      <w:r w:rsidRPr="00A45C23">
        <w:rPr>
          <w:i/>
          <w:iCs/>
          <w:lang w:val="ru-RU"/>
        </w:rPr>
        <w:t>Eugenio</w:t>
      </w:r>
      <w:proofErr w:type="spellEnd"/>
      <w:r w:rsidRPr="00A45C23">
        <w:rPr>
          <w:i/>
          <w:iCs/>
          <w:lang w:val="ru-RU"/>
        </w:rPr>
        <w:t xml:space="preserve"> </w:t>
      </w:r>
      <w:proofErr w:type="spellStart"/>
      <w:r w:rsidRPr="00A45C23">
        <w:rPr>
          <w:i/>
          <w:iCs/>
          <w:lang w:val="ru-RU"/>
        </w:rPr>
        <w:t>Méndez</w:t>
      </w:r>
      <w:proofErr w:type="spellEnd"/>
      <w:r w:rsidRPr="00A45C23">
        <w:rPr>
          <w:i/>
          <w:iCs/>
          <w:lang w:val="ru-RU"/>
        </w:rPr>
        <w:t xml:space="preserve"> </w:t>
      </w:r>
      <w:proofErr w:type="spellStart"/>
      <w:r w:rsidRPr="00A45C23">
        <w:rPr>
          <w:i/>
          <w:iCs/>
          <w:lang w:val="ru-RU"/>
        </w:rPr>
        <w:t>Docurro</w:t>
      </w:r>
      <w:proofErr w:type="spellEnd"/>
      <w:r w:rsidRPr="00A45C23">
        <w:rPr>
          <w:i/>
          <w:iCs/>
          <w:lang w:val="ru-RU"/>
        </w:rPr>
        <w:t xml:space="preserve">, </w:t>
      </w:r>
      <w:proofErr w:type="spellStart"/>
      <w:r w:rsidRPr="00A45C23">
        <w:rPr>
          <w:i/>
          <w:iCs/>
          <w:lang w:val="ru-RU"/>
        </w:rPr>
        <w:t>Belisario</w:t>
      </w:r>
      <w:proofErr w:type="spellEnd"/>
      <w:r w:rsidRPr="00A45C23">
        <w:rPr>
          <w:i/>
          <w:iCs/>
          <w:lang w:val="ru-RU"/>
        </w:rPr>
        <w:t xml:space="preserve"> </w:t>
      </w:r>
      <w:proofErr w:type="spellStart"/>
      <w:r w:rsidRPr="00A45C23">
        <w:rPr>
          <w:i/>
          <w:iCs/>
          <w:lang w:val="ru-RU"/>
        </w:rPr>
        <w:t>Domínguez</w:t>
      </w:r>
      <w:proofErr w:type="spellEnd"/>
      <w:r w:rsidRPr="00A45C23">
        <w:rPr>
          <w:i/>
          <w:iCs/>
          <w:lang w:val="ru-RU"/>
        </w:rPr>
        <w:t xml:space="preserve"> 22, </w:t>
      </w:r>
      <w:proofErr w:type="spellStart"/>
      <w:r w:rsidRPr="00A45C23">
        <w:rPr>
          <w:i/>
          <w:iCs/>
          <w:lang w:val="ru-RU"/>
        </w:rPr>
        <w:t>Cuauhtémoc</w:t>
      </w:r>
      <w:proofErr w:type="spellEnd"/>
      <w:r w:rsidRPr="00A45C23">
        <w:rPr>
          <w:i/>
          <w:iCs/>
          <w:lang w:val="ru-RU"/>
        </w:rPr>
        <w:t xml:space="preserve">, </w:t>
      </w:r>
      <w:proofErr w:type="spellStart"/>
      <w:r w:rsidRPr="00A45C23">
        <w:rPr>
          <w:i/>
          <w:iCs/>
          <w:lang w:val="ru-RU"/>
        </w:rPr>
        <w:t>Mexico</w:t>
      </w:r>
      <w:proofErr w:type="spellEnd"/>
      <w:r w:rsidRPr="00A45C23">
        <w:rPr>
          <w:i/>
          <w:iCs/>
          <w:lang w:val="ru-RU"/>
        </w:rPr>
        <w:t xml:space="preserve"> City, 06000</w:t>
      </w:r>
      <w:r w:rsidR="00183414" w:rsidRPr="00A45C23">
        <w:rPr>
          <w:lang w:val="ru-RU"/>
        </w:rPr>
        <w:t>.</w:t>
      </w:r>
    </w:p>
    <w:p w14:paraId="025471BB" w14:textId="0DACB66A" w:rsidR="00554363" w:rsidRPr="00554363" w:rsidRDefault="00554363" w:rsidP="009E4AEB">
      <w:pPr>
        <w:spacing w:line="260" w:lineRule="exact"/>
        <w:jc w:val="both"/>
        <w:rPr>
          <w:lang w:val="ru-RU"/>
        </w:rPr>
      </w:pPr>
      <w:r w:rsidRPr="00554363">
        <w:rPr>
          <w:lang w:val="ru-RU"/>
        </w:rPr>
        <w:t xml:space="preserve">Открытие собрания состоится 19 сентября 2023 года в </w:t>
      </w:r>
      <w:r w:rsidRPr="00554363">
        <w:rPr>
          <w:b/>
          <w:bCs/>
          <w:lang w:val="ru-RU"/>
        </w:rPr>
        <w:t>14 час. 00 мин.</w:t>
      </w:r>
      <w:r w:rsidRPr="00554363">
        <w:rPr>
          <w:lang w:val="ru-RU"/>
        </w:rPr>
        <w:t>, а регистрация участников начнется в 13 час. 00 мин. у входа в место проведения мероприятия.</w:t>
      </w:r>
    </w:p>
    <w:p w14:paraId="7C9BC189" w14:textId="77777777" w:rsidR="00554363" w:rsidRPr="00554363" w:rsidRDefault="00554363" w:rsidP="009E4AEB">
      <w:pPr>
        <w:spacing w:line="260" w:lineRule="exact"/>
        <w:jc w:val="both"/>
        <w:rPr>
          <w:lang w:val="ru-RU"/>
        </w:rPr>
      </w:pPr>
      <w:r w:rsidRPr="00554363">
        <w:rPr>
          <w:lang w:val="ru-RU"/>
        </w:rPr>
        <w:t xml:space="preserve">Подробная практическая информация для делегатов, участвующих в данном собрании Исследовательской комиссии, размещена на </w:t>
      </w:r>
      <w:hyperlink r:id="rId12" w:history="1">
        <w:r w:rsidRPr="00554363">
          <w:rPr>
            <w:rStyle w:val="Hyperlink"/>
            <w:lang w:val="ru-RU"/>
          </w:rPr>
          <w:t>домашней странице 12-й Исследовательской комиссии</w:t>
        </w:r>
      </w:hyperlink>
      <w:r w:rsidRPr="00554363">
        <w:rPr>
          <w:lang w:val="ru-RU"/>
        </w:rPr>
        <w:t>.</w:t>
      </w:r>
    </w:p>
    <w:p w14:paraId="5B33FCB4" w14:textId="67253574" w:rsidR="008448C6" w:rsidRPr="00A45C23" w:rsidRDefault="008448C6" w:rsidP="009E4AEB">
      <w:pPr>
        <w:spacing w:line="260" w:lineRule="exact"/>
        <w:rPr>
          <w:lang w:val="ru-RU"/>
        </w:rPr>
      </w:pPr>
      <w:r w:rsidRPr="00A45C23">
        <w:rPr>
          <w:lang w:val="ru-RU"/>
        </w:rPr>
        <w:t>Желаю вам плодотворного и приятного собрания.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7088"/>
        <w:gridCol w:w="2693"/>
      </w:tblGrid>
      <w:tr w:rsidR="00183414" w:rsidRPr="00183414" w14:paraId="12C8525F" w14:textId="77777777" w:rsidTr="00A45C23">
        <w:trPr>
          <w:cantSplit/>
          <w:trHeight w:val="1659"/>
        </w:trPr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14:paraId="67E19E43" w14:textId="77777777" w:rsidR="00183414" w:rsidRPr="00183414" w:rsidRDefault="00183414" w:rsidP="00FB18D4">
            <w:pPr>
              <w:rPr>
                <w:lang w:val="ru-RU"/>
              </w:rPr>
            </w:pPr>
            <w:r w:rsidRPr="00183414">
              <w:rPr>
                <w:lang w:val="ru-RU"/>
              </w:rPr>
              <w:t>С уважением,</w:t>
            </w:r>
          </w:p>
          <w:p w14:paraId="55815185" w14:textId="77777777" w:rsidR="00183414" w:rsidRPr="00183414" w:rsidRDefault="00183414" w:rsidP="00AC1199">
            <w:pPr>
              <w:spacing w:before="240"/>
              <w:rPr>
                <w:lang w:val="ru-RU"/>
              </w:rPr>
            </w:pPr>
            <w:r w:rsidRPr="00183414">
              <w:rPr>
                <w:lang w:val="ru-RU"/>
              </w:rPr>
              <w:t>(</w:t>
            </w:r>
            <w:r w:rsidRPr="00183414">
              <w:rPr>
                <w:i/>
                <w:iCs/>
                <w:lang w:val="ru-RU"/>
              </w:rPr>
              <w:t>подпись</w:t>
            </w:r>
            <w:r w:rsidRPr="00183414">
              <w:rPr>
                <w:lang w:val="ru-RU"/>
              </w:rPr>
              <w:t>)</w:t>
            </w:r>
          </w:p>
          <w:p w14:paraId="5D214BB5" w14:textId="5DA94A72" w:rsidR="00183414" w:rsidRPr="00183414" w:rsidRDefault="00183414" w:rsidP="00AC1199">
            <w:pPr>
              <w:spacing w:before="240"/>
              <w:rPr>
                <w:lang w:val="ru-RU"/>
              </w:rPr>
            </w:pPr>
            <w:proofErr w:type="spellStart"/>
            <w:r w:rsidRPr="00183414">
              <w:rPr>
                <w:lang w:val="ru-RU"/>
              </w:rPr>
              <w:t>Сейдзо</w:t>
            </w:r>
            <w:proofErr w:type="spellEnd"/>
            <w:r w:rsidRPr="00183414">
              <w:rPr>
                <w:lang w:val="ru-RU"/>
              </w:rPr>
              <w:t xml:space="preserve"> </w:t>
            </w:r>
            <w:proofErr w:type="spellStart"/>
            <w:r w:rsidRPr="00183414">
              <w:rPr>
                <w:lang w:val="ru-RU"/>
              </w:rPr>
              <w:t>Оноэ</w:t>
            </w:r>
            <w:proofErr w:type="spellEnd"/>
            <w:r w:rsidRPr="00183414">
              <w:rPr>
                <w:lang w:val="ru-RU"/>
              </w:rPr>
              <w:br/>
              <w:t xml:space="preserve">Директор Бюро </w:t>
            </w:r>
            <w:r w:rsidR="00AC1199">
              <w:rPr>
                <w:lang w:val="ru-RU"/>
              </w:rPr>
              <w:br/>
            </w:r>
            <w:r w:rsidRPr="00183414">
              <w:rPr>
                <w:lang w:val="ru-RU"/>
              </w:rPr>
              <w:t>стандартизации электросвязи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624A46" w14:textId="7A827453" w:rsidR="00183414" w:rsidRPr="00183414" w:rsidRDefault="00AC1199" w:rsidP="00A45C23">
            <w:pPr>
              <w:jc w:val="center"/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79B58644" wp14:editId="43ECD11E">
                  <wp:extent cx="1085850" cy="1085850"/>
                  <wp:effectExtent l="0" t="0" r="0" b="0"/>
                  <wp:docPr id="1805011318" name="Picture 1805011318" descr="This QR code redirects to the latest meeeting information at:&#10;http://handle.itu.int/11.1002/groups/sg12" title="Latest meeting infor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183414" w:rsidRPr="00183414">
              <w:rPr>
                <w:sz w:val="20"/>
                <w:szCs w:val="20"/>
                <w:lang w:val="ru-RU"/>
              </w:rPr>
              <w:t>ИК12</w:t>
            </w:r>
            <w:proofErr w:type="spellEnd"/>
            <w:r w:rsidR="00183414" w:rsidRPr="00183414">
              <w:rPr>
                <w:sz w:val="20"/>
                <w:szCs w:val="20"/>
                <w:lang w:val="ru-RU"/>
              </w:rPr>
              <w:t xml:space="preserve"> МСЭ-T</w:t>
            </w:r>
          </w:p>
        </w:tc>
      </w:tr>
      <w:tr w:rsidR="00183414" w:rsidRPr="00183414" w14:paraId="619035DF" w14:textId="77777777" w:rsidTr="00A45C23">
        <w:trPr>
          <w:cantSplit/>
          <w:trHeight w:val="227"/>
        </w:trPr>
        <w:tc>
          <w:tcPr>
            <w:tcW w:w="7088" w:type="dxa"/>
            <w:vMerge/>
          </w:tcPr>
          <w:p w14:paraId="2A0CD26A" w14:textId="77777777" w:rsidR="00183414" w:rsidRPr="00183414" w:rsidRDefault="00183414" w:rsidP="00183414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066C" w14:textId="4FDC944B" w:rsidR="00183414" w:rsidRPr="00183414" w:rsidRDefault="00183414" w:rsidP="00FB18D4">
            <w:pPr>
              <w:spacing w:before="0"/>
              <w:jc w:val="center"/>
              <w:rPr>
                <w:sz w:val="20"/>
                <w:szCs w:val="20"/>
                <w:lang w:val="ru-RU"/>
              </w:rPr>
            </w:pPr>
            <w:r w:rsidRPr="00183414">
              <w:rPr>
                <w:sz w:val="20"/>
                <w:szCs w:val="20"/>
                <w:lang w:val="ru-RU"/>
              </w:rPr>
              <w:t xml:space="preserve">Последняя информация </w:t>
            </w:r>
            <w:r w:rsidRPr="00A45C23">
              <w:rPr>
                <w:sz w:val="20"/>
                <w:szCs w:val="20"/>
                <w:lang w:val="ru-RU"/>
              </w:rPr>
              <w:br/>
            </w:r>
            <w:r w:rsidRPr="00183414">
              <w:rPr>
                <w:sz w:val="20"/>
                <w:szCs w:val="20"/>
                <w:lang w:val="ru-RU"/>
              </w:rPr>
              <w:t>о собрании</w:t>
            </w:r>
          </w:p>
        </w:tc>
      </w:tr>
    </w:tbl>
    <w:p w14:paraId="0A310977" w14:textId="77777777" w:rsidR="008448C6" w:rsidRPr="005735A3" w:rsidRDefault="008448C6" w:rsidP="00AC1199">
      <w:pPr>
        <w:spacing w:before="0"/>
        <w:rPr>
          <w:sz w:val="4"/>
          <w:szCs w:val="6"/>
          <w:lang w:val="ru-RU"/>
        </w:rPr>
      </w:pPr>
    </w:p>
    <w:sectPr w:rsidR="008448C6" w:rsidRPr="005735A3" w:rsidSect="00AC1199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91E1" w14:textId="77777777" w:rsidR="00F15649" w:rsidRDefault="00F15649">
      <w:r>
        <w:separator/>
      </w:r>
    </w:p>
  </w:endnote>
  <w:endnote w:type="continuationSeparator" w:id="0">
    <w:p w14:paraId="20EF0F53" w14:textId="77777777" w:rsidR="00F15649" w:rsidRDefault="00F1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7BCD" w14:textId="0A20E466" w:rsidR="00304596" w:rsidRPr="00304596" w:rsidRDefault="00304596" w:rsidP="00304596">
    <w:pPr>
      <w:pStyle w:val="Footer"/>
      <w:rPr>
        <w:lang w:val="fr-FR"/>
      </w:rPr>
    </w:pPr>
    <w:r>
      <w:rPr>
        <w:noProof/>
      </w:rPr>
      <w:fldChar w:fldCharType="begin"/>
    </w:r>
    <w:r w:rsidRPr="00304596">
      <w:rPr>
        <w:noProof/>
        <w:lang w:val="fr-FR"/>
      </w:rPr>
      <w:instrText xml:space="preserve"> FILENAME \p  \* MERGEFORMAT </w:instrText>
    </w:r>
    <w:r>
      <w:rPr>
        <w:noProof/>
      </w:rPr>
      <w:fldChar w:fldCharType="separate"/>
    </w:r>
    <w:r w:rsidR="00554363">
      <w:rPr>
        <w:noProof/>
        <w:lang w:val="fr-FR"/>
      </w:rPr>
      <w:t>P:\RUS\ITU-T\COM-T\COM12\COLL\003COR1R.docx</w:t>
    </w:r>
    <w:r>
      <w:rPr>
        <w:noProof/>
      </w:rPr>
      <w:fldChar w:fldCharType="end"/>
    </w:r>
    <w:r w:rsidRPr="00304596">
      <w:rPr>
        <w:noProof/>
        <w:lang w:val="fr-FR"/>
      </w:rPr>
      <w:t xml:space="preserve"> (</w:t>
    </w:r>
    <w:r w:rsidR="00554363" w:rsidRPr="00554363">
      <w:rPr>
        <w:noProof/>
        <w:lang w:val="fr-FR"/>
      </w:rPr>
      <w:t>526994</w:t>
    </w:r>
    <w:r w:rsidRPr="00304596">
      <w:rPr>
        <w:noProof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20C7" w14:textId="77777777" w:rsidR="00BF71D1" w:rsidRPr="00430D5C" w:rsidRDefault="00BF71D1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30D5C">
      <w:rPr>
        <w:color w:val="0070C0"/>
        <w:sz w:val="18"/>
        <w:szCs w:val="18"/>
        <w:lang w:val="fr-CH"/>
      </w:rPr>
      <w:t xml:space="preserve">International </w:t>
    </w:r>
    <w:proofErr w:type="spellStart"/>
    <w:r w:rsidRPr="00430D5C">
      <w:rPr>
        <w:color w:val="0070C0"/>
        <w:sz w:val="18"/>
        <w:szCs w:val="18"/>
        <w:lang w:val="fr-CH"/>
      </w:rPr>
      <w:t>Telecommunication</w:t>
    </w:r>
    <w:proofErr w:type="spellEnd"/>
    <w:r w:rsidRPr="00430D5C">
      <w:rPr>
        <w:color w:val="0070C0"/>
        <w:sz w:val="18"/>
        <w:szCs w:val="18"/>
        <w:lang w:val="fr-CH"/>
      </w:rPr>
      <w:t xml:space="preserve"> Union • Place des Nations, CH</w:t>
    </w:r>
    <w:r w:rsidRPr="00430D5C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30D5C">
      <w:rPr>
        <w:color w:val="0070C0"/>
        <w:sz w:val="18"/>
        <w:szCs w:val="18"/>
        <w:lang w:val="fr-CH"/>
      </w:rPr>
      <w:t>Switzerland</w:t>
    </w:r>
    <w:proofErr w:type="spellEnd"/>
    <w:r w:rsidRPr="00430D5C">
      <w:rPr>
        <w:color w:val="0070C0"/>
        <w:sz w:val="18"/>
        <w:szCs w:val="18"/>
        <w:lang w:val="fr-CH"/>
      </w:rPr>
      <w:t xml:space="preserve"> </w:t>
    </w:r>
    <w:r w:rsidRPr="00430D5C">
      <w:rPr>
        <w:color w:val="0070C0"/>
        <w:sz w:val="18"/>
        <w:szCs w:val="18"/>
        <w:lang w:val="fr-CH"/>
      </w:rPr>
      <w:br/>
    </w:r>
    <w:r w:rsidRPr="00430D5C">
      <w:rPr>
        <w:color w:val="0070C0"/>
        <w:sz w:val="18"/>
        <w:szCs w:val="18"/>
        <w:lang w:val="ru-RU"/>
      </w:rPr>
      <w:t>Тел</w:t>
    </w:r>
    <w:r w:rsidRPr="00430D5C">
      <w:rPr>
        <w:color w:val="0070C0"/>
        <w:sz w:val="18"/>
        <w:szCs w:val="18"/>
      </w:rPr>
      <w:t>.</w:t>
    </w:r>
    <w:r w:rsidRPr="00430D5C">
      <w:rPr>
        <w:color w:val="0070C0"/>
        <w:sz w:val="18"/>
        <w:szCs w:val="18"/>
        <w:lang w:val="fr-CH"/>
      </w:rPr>
      <w:t xml:space="preserve">: +41 22 730 5111 • </w:t>
    </w:r>
    <w:r w:rsidRPr="00430D5C">
      <w:rPr>
        <w:color w:val="0070C0"/>
        <w:sz w:val="18"/>
        <w:szCs w:val="18"/>
        <w:lang w:val="ru-RU"/>
      </w:rPr>
      <w:t>Факс</w:t>
    </w:r>
    <w:r w:rsidRPr="00430D5C">
      <w:rPr>
        <w:color w:val="0070C0"/>
        <w:sz w:val="18"/>
        <w:szCs w:val="18"/>
        <w:lang w:val="fr-CH"/>
      </w:rPr>
      <w:t>: +41 22 733 7256</w:t>
    </w:r>
    <w:r w:rsidRPr="00430D5C">
      <w:rPr>
        <w:color w:val="0070C0"/>
        <w:sz w:val="18"/>
        <w:szCs w:val="18"/>
      </w:rPr>
      <w:t xml:space="preserve"> </w:t>
    </w:r>
    <w:r w:rsidRPr="00430D5C">
      <w:rPr>
        <w:color w:val="0070C0"/>
        <w:sz w:val="18"/>
        <w:szCs w:val="18"/>
        <w:lang w:val="fr-CH"/>
      </w:rPr>
      <w:t xml:space="preserve">• </w:t>
    </w:r>
    <w:r w:rsidRPr="00430D5C">
      <w:rPr>
        <w:color w:val="0070C0"/>
        <w:sz w:val="18"/>
        <w:szCs w:val="18"/>
        <w:lang w:val="ru-RU"/>
      </w:rPr>
      <w:t>Эл</w:t>
    </w:r>
    <w:r w:rsidRPr="00430D5C">
      <w:rPr>
        <w:color w:val="0070C0"/>
        <w:sz w:val="18"/>
        <w:szCs w:val="18"/>
      </w:rPr>
      <w:t xml:space="preserve">. </w:t>
    </w:r>
    <w:r w:rsidRPr="00430D5C">
      <w:rPr>
        <w:color w:val="0070C0"/>
        <w:sz w:val="18"/>
        <w:szCs w:val="18"/>
        <w:lang w:val="ru-RU"/>
      </w:rPr>
      <w:t>почта</w:t>
    </w:r>
    <w:r w:rsidRPr="00430D5C">
      <w:rPr>
        <w:color w:val="0070C0"/>
        <w:sz w:val="18"/>
        <w:szCs w:val="18"/>
        <w:lang w:val="fr-CH"/>
      </w:rPr>
      <w:t xml:space="preserve">: </w:t>
    </w:r>
    <w:hyperlink r:id="rId1" w:history="1">
      <w:r w:rsidRPr="00430D5C">
        <w:rPr>
          <w:rStyle w:val="Hyperlink"/>
          <w:color w:val="0070C0"/>
          <w:sz w:val="18"/>
          <w:szCs w:val="18"/>
        </w:rPr>
        <w:t>itumail@itu.int</w:t>
      </w:r>
    </w:hyperlink>
    <w:r w:rsidRPr="00430D5C">
      <w:rPr>
        <w:color w:val="0070C0"/>
        <w:sz w:val="18"/>
        <w:szCs w:val="18"/>
        <w:lang w:val="fr-CH"/>
      </w:rPr>
      <w:t xml:space="preserve"> • </w:t>
    </w:r>
    <w:hyperlink r:id="rId2" w:history="1">
      <w:r w:rsidRPr="00430D5C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2C99" w14:textId="77777777" w:rsidR="00F15649" w:rsidRDefault="00F15649">
      <w:r>
        <w:separator/>
      </w:r>
    </w:p>
  </w:footnote>
  <w:footnote w:type="continuationSeparator" w:id="0">
    <w:p w14:paraId="396C6E0A" w14:textId="77777777" w:rsidR="00F15649" w:rsidRDefault="00F1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EFCA" w14:textId="4B37B0FC" w:rsidR="00BF71D1" w:rsidRPr="00604026" w:rsidRDefault="00BF71D1" w:rsidP="00141FF0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186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="00554363">
      <w:rPr>
        <w:noProof/>
        <w:lang w:val="ru-RU"/>
      </w:rPr>
      <w:t>Исправление 1</w:t>
    </w:r>
    <w:r w:rsidR="00554363">
      <w:rPr>
        <w:noProof/>
        <w:lang w:val="ru-RU"/>
      </w:rPr>
      <w:br/>
      <w:t xml:space="preserve">к </w:t>
    </w:r>
    <w:r w:rsidR="005E3E96">
      <w:rPr>
        <w:noProof/>
        <w:lang w:val="ru-RU"/>
      </w:rPr>
      <w:t>Коллективно</w:t>
    </w:r>
    <w:r w:rsidR="00554363">
      <w:rPr>
        <w:noProof/>
        <w:lang w:val="ru-RU"/>
      </w:rPr>
      <w:t>му</w:t>
    </w:r>
    <w:r w:rsidR="005E3E96">
      <w:rPr>
        <w:noProof/>
        <w:lang w:val="ru-RU"/>
      </w:rPr>
      <w:t xml:space="preserve"> писмьм</w:t>
    </w:r>
    <w:r w:rsidR="00554363">
      <w:rPr>
        <w:noProof/>
        <w:lang w:val="ru-RU"/>
      </w:rPr>
      <w:t>у</w:t>
    </w:r>
    <w:r w:rsidR="005E3E96">
      <w:rPr>
        <w:noProof/>
      </w:rPr>
      <w:t xml:space="preserve"> 3</w:t>
    </w:r>
    <w:r w:rsidR="005E3E96" w:rsidRPr="00F0614B">
      <w:rPr>
        <w:noProof/>
      </w:rPr>
      <w:t>/</w:t>
    </w:r>
    <w:r w:rsidR="005E3E96">
      <w:rPr>
        <w:noProof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609E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904F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B214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BCEA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50E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564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BAF4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4A4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8C3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E4D7B"/>
    <w:multiLevelType w:val="hybridMultilevel"/>
    <w:tmpl w:val="6B4CCE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0766967">
    <w:abstractNumId w:val="24"/>
  </w:num>
  <w:num w:numId="2" w16cid:durableId="766778285">
    <w:abstractNumId w:val="16"/>
  </w:num>
  <w:num w:numId="3" w16cid:durableId="844832094">
    <w:abstractNumId w:val="32"/>
  </w:num>
  <w:num w:numId="4" w16cid:durableId="273756242">
    <w:abstractNumId w:val="13"/>
  </w:num>
  <w:num w:numId="5" w16cid:durableId="436798567">
    <w:abstractNumId w:val="25"/>
  </w:num>
  <w:num w:numId="6" w16cid:durableId="876968248">
    <w:abstractNumId w:val="12"/>
  </w:num>
  <w:num w:numId="7" w16cid:durableId="1854147898">
    <w:abstractNumId w:val="28"/>
  </w:num>
  <w:num w:numId="8" w16cid:durableId="1195534683">
    <w:abstractNumId w:val="21"/>
  </w:num>
  <w:num w:numId="9" w16cid:durableId="2014918397">
    <w:abstractNumId w:val="23"/>
  </w:num>
  <w:num w:numId="10" w16cid:durableId="505829349">
    <w:abstractNumId w:val="15"/>
  </w:num>
  <w:num w:numId="11" w16cid:durableId="472600108">
    <w:abstractNumId w:val="26"/>
  </w:num>
  <w:num w:numId="12" w16cid:durableId="775177719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783041210">
    <w:abstractNumId w:val="18"/>
  </w:num>
  <w:num w:numId="14" w16cid:durableId="1032153263">
    <w:abstractNumId w:val="19"/>
  </w:num>
  <w:num w:numId="15" w16cid:durableId="118574476">
    <w:abstractNumId w:val="14"/>
  </w:num>
  <w:num w:numId="16" w16cid:durableId="159660355">
    <w:abstractNumId w:val="31"/>
  </w:num>
  <w:num w:numId="17" w16cid:durableId="2003116790">
    <w:abstractNumId w:val="30"/>
  </w:num>
  <w:num w:numId="18" w16cid:durableId="543493376">
    <w:abstractNumId w:val="9"/>
  </w:num>
  <w:num w:numId="19" w16cid:durableId="1581138656">
    <w:abstractNumId w:val="7"/>
  </w:num>
  <w:num w:numId="20" w16cid:durableId="407575580">
    <w:abstractNumId w:val="6"/>
  </w:num>
  <w:num w:numId="21" w16cid:durableId="227501631">
    <w:abstractNumId w:val="5"/>
  </w:num>
  <w:num w:numId="22" w16cid:durableId="492645157">
    <w:abstractNumId w:val="4"/>
  </w:num>
  <w:num w:numId="23" w16cid:durableId="772826083">
    <w:abstractNumId w:val="8"/>
  </w:num>
  <w:num w:numId="24" w16cid:durableId="1203446353">
    <w:abstractNumId w:val="3"/>
  </w:num>
  <w:num w:numId="25" w16cid:durableId="934166758">
    <w:abstractNumId w:val="2"/>
  </w:num>
  <w:num w:numId="26" w16cid:durableId="516769903">
    <w:abstractNumId w:val="1"/>
  </w:num>
  <w:num w:numId="27" w16cid:durableId="1546411397">
    <w:abstractNumId w:val="0"/>
  </w:num>
  <w:num w:numId="28" w16cid:durableId="1565408739">
    <w:abstractNumId w:val="17"/>
  </w:num>
  <w:num w:numId="29" w16cid:durableId="1450902205">
    <w:abstractNumId w:val="27"/>
  </w:num>
  <w:num w:numId="30" w16cid:durableId="1030911487">
    <w:abstractNumId w:val="22"/>
  </w:num>
  <w:num w:numId="31" w16cid:durableId="1022626979">
    <w:abstractNumId w:val="11"/>
  </w:num>
  <w:num w:numId="32" w16cid:durableId="1044603204">
    <w:abstractNumId w:val="20"/>
  </w:num>
  <w:num w:numId="33" w16cid:durableId="87111071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2AD2"/>
    <w:rsid w:val="000054BE"/>
    <w:rsid w:val="0000792B"/>
    <w:rsid w:val="00011D10"/>
    <w:rsid w:val="00011DBE"/>
    <w:rsid w:val="0001403E"/>
    <w:rsid w:val="00015D39"/>
    <w:rsid w:val="00022027"/>
    <w:rsid w:val="00022907"/>
    <w:rsid w:val="00024565"/>
    <w:rsid w:val="00030BEE"/>
    <w:rsid w:val="000321A5"/>
    <w:rsid w:val="0003235D"/>
    <w:rsid w:val="0004755D"/>
    <w:rsid w:val="00052599"/>
    <w:rsid w:val="0006037C"/>
    <w:rsid w:val="00062E38"/>
    <w:rsid w:val="000708F5"/>
    <w:rsid w:val="000720FA"/>
    <w:rsid w:val="00082B7B"/>
    <w:rsid w:val="00095B50"/>
    <w:rsid w:val="00095EA0"/>
    <w:rsid w:val="0009650F"/>
    <w:rsid w:val="000A02D7"/>
    <w:rsid w:val="000A52B0"/>
    <w:rsid w:val="000C0420"/>
    <w:rsid w:val="000C2147"/>
    <w:rsid w:val="000C2B57"/>
    <w:rsid w:val="000C4B98"/>
    <w:rsid w:val="000C5DC8"/>
    <w:rsid w:val="000C7D98"/>
    <w:rsid w:val="000D7B9B"/>
    <w:rsid w:val="000E2BEE"/>
    <w:rsid w:val="000E4F60"/>
    <w:rsid w:val="000E6B30"/>
    <w:rsid w:val="001009A5"/>
    <w:rsid w:val="00103310"/>
    <w:rsid w:val="00103382"/>
    <w:rsid w:val="00105B48"/>
    <w:rsid w:val="00112CD6"/>
    <w:rsid w:val="0011544F"/>
    <w:rsid w:val="00115B49"/>
    <w:rsid w:val="00121998"/>
    <w:rsid w:val="0012266B"/>
    <w:rsid w:val="0012655D"/>
    <w:rsid w:val="00126A55"/>
    <w:rsid w:val="00127679"/>
    <w:rsid w:val="00141FF0"/>
    <w:rsid w:val="00146B36"/>
    <w:rsid w:val="00150755"/>
    <w:rsid w:val="00162260"/>
    <w:rsid w:val="001629DC"/>
    <w:rsid w:val="0016471D"/>
    <w:rsid w:val="00180046"/>
    <w:rsid w:val="00181F00"/>
    <w:rsid w:val="00183414"/>
    <w:rsid w:val="00183CC4"/>
    <w:rsid w:val="00184E6D"/>
    <w:rsid w:val="00185A56"/>
    <w:rsid w:val="0019030B"/>
    <w:rsid w:val="001943A0"/>
    <w:rsid w:val="001979CA"/>
    <w:rsid w:val="001A77B3"/>
    <w:rsid w:val="001B2770"/>
    <w:rsid w:val="001B4A74"/>
    <w:rsid w:val="001C6E74"/>
    <w:rsid w:val="001C7E50"/>
    <w:rsid w:val="001D098C"/>
    <w:rsid w:val="001D0A5F"/>
    <w:rsid w:val="001D1190"/>
    <w:rsid w:val="001D261C"/>
    <w:rsid w:val="001D6206"/>
    <w:rsid w:val="001E24A8"/>
    <w:rsid w:val="001E4070"/>
    <w:rsid w:val="001F0165"/>
    <w:rsid w:val="001F1354"/>
    <w:rsid w:val="001F1941"/>
    <w:rsid w:val="001F63B2"/>
    <w:rsid w:val="00200209"/>
    <w:rsid w:val="00205108"/>
    <w:rsid w:val="00207341"/>
    <w:rsid w:val="00213DDA"/>
    <w:rsid w:val="002144CE"/>
    <w:rsid w:val="00216D3E"/>
    <w:rsid w:val="0022492E"/>
    <w:rsid w:val="002366C8"/>
    <w:rsid w:val="00237055"/>
    <w:rsid w:val="00242803"/>
    <w:rsid w:val="002429ED"/>
    <w:rsid w:val="00250D92"/>
    <w:rsid w:val="0025232B"/>
    <w:rsid w:val="00252821"/>
    <w:rsid w:val="00253743"/>
    <w:rsid w:val="00254EB7"/>
    <w:rsid w:val="00255F01"/>
    <w:rsid w:val="0025701E"/>
    <w:rsid w:val="0026232A"/>
    <w:rsid w:val="00266F6B"/>
    <w:rsid w:val="002736E9"/>
    <w:rsid w:val="002773B1"/>
    <w:rsid w:val="0028192D"/>
    <w:rsid w:val="00282B1B"/>
    <w:rsid w:val="00297434"/>
    <w:rsid w:val="002A5E04"/>
    <w:rsid w:val="002B04EC"/>
    <w:rsid w:val="002B1C00"/>
    <w:rsid w:val="002B37F9"/>
    <w:rsid w:val="002B44F2"/>
    <w:rsid w:val="002B4A2E"/>
    <w:rsid w:val="002B670A"/>
    <w:rsid w:val="002B68F8"/>
    <w:rsid w:val="002C16A1"/>
    <w:rsid w:val="002C1908"/>
    <w:rsid w:val="002C339C"/>
    <w:rsid w:val="002C552E"/>
    <w:rsid w:val="002D06B7"/>
    <w:rsid w:val="002D26FD"/>
    <w:rsid w:val="002E3F87"/>
    <w:rsid w:val="002E4C41"/>
    <w:rsid w:val="00303D7B"/>
    <w:rsid w:val="00304596"/>
    <w:rsid w:val="0030521B"/>
    <w:rsid w:val="003113A8"/>
    <w:rsid w:val="0031223D"/>
    <w:rsid w:val="00314B2D"/>
    <w:rsid w:val="00320BC3"/>
    <w:rsid w:val="00321264"/>
    <w:rsid w:val="00321F06"/>
    <w:rsid w:val="00322F4A"/>
    <w:rsid w:val="00323296"/>
    <w:rsid w:val="00323423"/>
    <w:rsid w:val="00325B15"/>
    <w:rsid w:val="0033145D"/>
    <w:rsid w:val="0033434F"/>
    <w:rsid w:val="00336D67"/>
    <w:rsid w:val="00337770"/>
    <w:rsid w:val="00337F1C"/>
    <w:rsid w:val="00340304"/>
    <w:rsid w:val="003449AA"/>
    <w:rsid w:val="003470CD"/>
    <w:rsid w:val="00354887"/>
    <w:rsid w:val="003555F3"/>
    <w:rsid w:val="00360D8C"/>
    <w:rsid w:val="00365FBA"/>
    <w:rsid w:val="003664DD"/>
    <w:rsid w:val="00367073"/>
    <w:rsid w:val="00374204"/>
    <w:rsid w:val="003752EA"/>
    <w:rsid w:val="003759D0"/>
    <w:rsid w:val="00375DB9"/>
    <w:rsid w:val="00375F8B"/>
    <w:rsid w:val="00384867"/>
    <w:rsid w:val="00387855"/>
    <w:rsid w:val="00387B5E"/>
    <w:rsid w:val="003906BF"/>
    <w:rsid w:val="00392BAC"/>
    <w:rsid w:val="00394B12"/>
    <w:rsid w:val="0039544E"/>
    <w:rsid w:val="003A291A"/>
    <w:rsid w:val="003A7A16"/>
    <w:rsid w:val="003B0C51"/>
    <w:rsid w:val="003B149F"/>
    <w:rsid w:val="003B1F94"/>
    <w:rsid w:val="003B4372"/>
    <w:rsid w:val="003C039B"/>
    <w:rsid w:val="003C1C17"/>
    <w:rsid w:val="003D4B2E"/>
    <w:rsid w:val="003D6860"/>
    <w:rsid w:val="003E2FF4"/>
    <w:rsid w:val="003E3A15"/>
    <w:rsid w:val="003E6336"/>
    <w:rsid w:val="003F21DF"/>
    <w:rsid w:val="003F25A6"/>
    <w:rsid w:val="003F5B77"/>
    <w:rsid w:val="003F6BDD"/>
    <w:rsid w:val="00400CEF"/>
    <w:rsid w:val="00403C87"/>
    <w:rsid w:val="00415F7D"/>
    <w:rsid w:val="004167E6"/>
    <w:rsid w:val="0041688E"/>
    <w:rsid w:val="00424335"/>
    <w:rsid w:val="00424A82"/>
    <w:rsid w:val="00427930"/>
    <w:rsid w:val="00430D5C"/>
    <w:rsid w:val="00434713"/>
    <w:rsid w:val="00434CF0"/>
    <w:rsid w:val="004405DD"/>
    <w:rsid w:val="00444B73"/>
    <w:rsid w:val="00447C12"/>
    <w:rsid w:val="00455EFA"/>
    <w:rsid w:val="00456E5A"/>
    <w:rsid w:val="0045726D"/>
    <w:rsid w:val="00457AC9"/>
    <w:rsid w:val="00461969"/>
    <w:rsid w:val="0046288F"/>
    <w:rsid w:val="004650C7"/>
    <w:rsid w:val="004743CD"/>
    <w:rsid w:val="00474DB7"/>
    <w:rsid w:val="00475A27"/>
    <w:rsid w:val="004805DE"/>
    <w:rsid w:val="0049095E"/>
    <w:rsid w:val="00495CE1"/>
    <w:rsid w:val="00495F13"/>
    <w:rsid w:val="004A0D07"/>
    <w:rsid w:val="004B38C8"/>
    <w:rsid w:val="004C4CDF"/>
    <w:rsid w:val="004C5268"/>
    <w:rsid w:val="004E01AE"/>
    <w:rsid w:val="004E46B0"/>
    <w:rsid w:val="004E58C8"/>
    <w:rsid w:val="004E722D"/>
    <w:rsid w:val="004F33DB"/>
    <w:rsid w:val="004F3651"/>
    <w:rsid w:val="004F48F0"/>
    <w:rsid w:val="005061C0"/>
    <w:rsid w:val="0050623D"/>
    <w:rsid w:val="00513D8C"/>
    <w:rsid w:val="00514426"/>
    <w:rsid w:val="00514CD5"/>
    <w:rsid w:val="00517A66"/>
    <w:rsid w:val="005229D6"/>
    <w:rsid w:val="00547C89"/>
    <w:rsid w:val="005527E7"/>
    <w:rsid w:val="00553F5D"/>
    <w:rsid w:val="00554363"/>
    <w:rsid w:val="00557C09"/>
    <w:rsid w:val="00573099"/>
    <w:rsid w:val="005735A3"/>
    <w:rsid w:val="005814CE"/>
    <w:rsid w:val="005928AA"/>
    <w:rsid w:val="00592D20"/>
    <w:rsid w:val="005937CF"/>
    <w:rsid w:val="00596A87"/>
    <w:rsid w:val="005A0460"/>
    <w:rsid w:val="005A069D"/>
    <w:rsid w:val="005A11F3"/>
    <w:rsid w:val="005A1235"/>
    <w:rsid w:val="005A1FE2"/>
    <w:rsid w:val="005A3201"/>
    <w:rsid w:val="005B0D40"/>
    <w:rsid w:val="005B2683"/>
    <w:rsid w:val="005C202A"/>
    <w:rsid w:val="005C6F95"/>
    <w:rsid w:val="005D044D"/>
    <w:rsid w:val="005D0CD4"/>
    <w:rsid w:val="005D39F5"/>
    <w:rsid w:val="005D3FF8"/>
    <w:rsid w:val="005D547F"/>
    <w:rsid w:val="005E0C6E"/>
    <w:rsid w:val="005E3731"/>
    <w:rsid w:val="005E3E96"/>
    <w:rsid w:val="005E616E"/>
    <w:rsid w:val="005F2867"/>
    <w:rsid w:val="005F761F"/>
    <w:rsid w:val="00604026"/>
    <w:rsid w:val="006139B2"/>
    <w:rsid w:val="0062104A"/>
    <w:rsid w:val="00624739"/>
    <w:rsid w:val="00625BAF"/>
    <w:rsid w:val="00636D90"/>
    <w:rsid w:val="00640418"/>
    <w:rsid w:val="00642147"/>
    <w:rsid w:val="00645284"/>
    <w:rsid w:val="00650054"/>
    <w:rsid w:val="00651F13"/>
    <w:rsid w:val="0065331E"/>
    <w:rsid w:val="006555F5"/>
    <w:rsid w:val="00655DB5"/>
    <w:rsid w:val="00656902"/>
    <w:rsid w:val="006618E4"/>
    <w:rsid w:val="00662011"/>
    <w:rsid w:val="006623C2"/>
    <w:rsid w:val="00662453"/>
    <w:rsid w:val="006657F2"/>
    <w:rsid w:val="006777D5"/>
    <w:rsid w:val="0068188D"/>
    <w:rsid w:val="00685BFE"/>
    <w:rsid w:val="00686D44"/>
    <w:rsid w:val="00687AB1"/>
    <w:rsid w:val="00690982"/>
    <w:rsid w:val="00690DB4"/>
    <w:rsid w:val="00693C9D"/>
    <w:rsid w:val="00694FF0"/>
    <w:rsid w:val="006950D0"/>
    <w:rsid w:val="006A1B16"/>
    <w:rsid w:val="006A1F01"/>
    <w:rsid w:val="006A6DAA"/>
    <w:rsid w:val="006B0FB6"/>
    <w:rsid w:val="006B1E6B"/>
    <w:rsid w:val="006B2659"/>
    <w:rsid w:val="006B4101"/>
    <w:rsid w:val="006C444C"/>
    <w:rsid w:val="006C70E5"/>
    <w:rsid w:val="006D34FD"/>
    <w:rsid w:val="006E1CD1"/>
    <w:rsid w:val="006F1984"/>
    <w:rsid w:val="006F2018"/>
    <w:rsid w:val="00701561"/>
    <w:rsid w:val="00707691"/>
    <w:rsid w:val="0071361F"/>
    <w:rsid w:val="00714338"/>
    <w:rsid w:val="00717255"/>
    <w:rsid w:val="00720273"/>
    <w:rsid w:val="0072560B"/>
    <w:rsid w:val="007264BE"/>
    <w:rsid w:val="00726FFA"/>
    <w:rsid w:val="00733159"/>
    <w:rsid w:val="0073537C"/>
    <w:rsid w:val="00736BCB"/>
    <w:rsid w:val="00737D00"/>
    <w:rsid w:val="00741C5B"/>
    <w:rsid w:val="0074299E"/>
    <w:rsid w:val="007440B0"/>
    <w:rsid w:val="00744B3C"/>
    <w:rsid w:val="0074689D"/>
    <w:rsid w:val="00751BDC"/>
    <w:rsid w:val="00751E08"/>
    <w:rsid w:val="00753F18"/>
    <w:rsid w:val="00761D65"/>
    <w:rsid w:val="00763FF3"/>
    <w:rsid w:val="0077286C"/>
    <w:rsid w:val="00772E48"/>
    <w:rsid w:val="007749F3"/>
    <w:rsid w:val="007752C4"/>
    <w:rsid w:val="00776B9B"/>
    <w:rsid w:val="007844CE"/>
    <w:rsid w:val="00793112"/>
    <w:rsid w:val="0079397B"/>
    <w:rsid w:val="007A10AC"/>
    <w:rsid w:val="007A6D85"/>
    <w:rsid w:val="007B0E86"/>
    <w:rsid w:val="007B434B"/>
    <w:rsid w:val="007C0847"/>
    <w:rsid w:val="007C327C"/>
    <w:rsid w:val="007D0BFA"/>
    <w:rsid w:val="007D1544"/>
    <w:rsid w:val="007D37B3"/>
    <w:rsid w:val="007D4F1A"/>
    <w:rsid w:val="007E0691"/>
    <w:rsid w:val="007E0BC5"/>
    <w:rsid w:val="007F0B23"/>
    <w:rsid w:val="007F4591"/>
    <w:rsid w:val="007F4D75"/>
    <w:rsid w:val="007F4D7D"/>
    <w:rsid w:val="00803BC4"/>
    <w:rsid w:val="00805288"/>
    <w:rsid w:val="00805AE9"/>
    <w:rsid w:val="0080673D"/>
    <w:rsid w:val="008121CB"/>
    <w:rsid w:val="00814248"/>
    <w:rsid w:val="0081617A"/>
    <w:rsid w:val="00820E07"/>
    <w:rsid w:val="00824CD3"/>
    <w:rsid w:val="00824E94"/>
    <w:rsid w:val="00826CB4"/>
    <w:rsid w:val="00831FDC"/>
    <w:rsid w:val="00832A5A"/>
    <w:rsid w:val="00835494"/>
    <w:rsid w:val="00842681"/>
    <w:rsid w:val="008448C6"/>
    <w:rsid w:val="00852337"/>
    <w:rsid w:val="00852DB6"/>
    <w:rsid w:val="00853A51"/>
    <w:rsid w:val="008621D1"/>
    <w:rsid w:val="008670BD"/>
    <w:rsid w:val="00867192"/>
    <w:rsid w:val="00871131"/>
    <w:rsid w:val="00871F45"/>
    <w:rsid w:val="0087691C"/>
    <w:rsid w:val="00887309"/>
    <w:rsid w:val="00894719"/>
    <w:rsid w:val="008A2B67"/>
    <w:rsid w:val="008A70E5"/>
    <w:rsid w:val="008B01F5"/>
    <w:rsid w:val="008B0BD9"/>
    <w:rsid w:val="008B5CD0"/>
    <w:rsid w:val="008C5191"/>
    <w:rsid w:val="008C5C0E"/>
    <w:rsid w:val="008C630B"/>
    <w:rsid w:val="008C7044"/>
    <w:rsid w:val="008D09D6"/>
    <w:rsid w:val="008D0C80"/>
    <w:rsid w:val="008D12B6"/>
    <w:rsid w:val="008D24B9"/>
    <w:rsid w:val="008E04E4"/>
    <w:rsid w:val="008E0925"/>
    <w:rsid w:val="008E1D26"/>
    <w:rsid w:val="008E4677"/>
    <w:rsid w:val="008F5E27"/>
    <w:rsid w:val="008F5FAF"/>
    <w:rsid w:val="009156A4"/>
    <w:rsid w:val="009166E1"/>
    <w:rsid w:val="00922AE4"/>
    <w:rsid w:val="0092690A"/>
    <w:rsid w:val="00931437"/>
    <w:rsid w:val="00932022"/>
    <w:rsid w:val="00933F00"/>
    <w:rsid w:val="009344BF"/>
    <w:rsid w:val="009359C2"/>
    <w:rsid w:val="00941471"/>
    <w:rsid w:val="009419B8"/>
    <w:rsid w:val="009469D2"/>
    <w:rsid w:val="00951A6C"/>
    <w:rsid w:val="00953E5B"/>
    <w:rsid w:val="00954B9E"/>
    <w:rsid w:val="009562A0"/>
    <w:rsid w:val="009612F6"/>
    <w:rsid w:val="009726D8"/>
    <w:rsid w:val="00974E5E"/>
    <w:rsid w:val="0098497B"/>
    <w:rsid w:val="009908A0"/>
    <w:rsid w:val="0099450D"/>
    <w:rsid w:val="009949A0"/>
    <w:rsid w:val="009974B4"/>
    <w:rsid w:val="009979B5"/>
    <w:rsid w:val="009A2C9B"/>
    <w:rsid w:val="009A4485"/>
    <w:rsid w:val="009B3104"/>
    <w:rsid w:val="009B6144"/>
    <w:rsid w:val="009C0BD5"/>
    <w:rsid w:val="009D2E7D"/>
    <w:rsid w:val="009D572B"/>
    <w:rsid w:val="009D6E9A"/>
    <w:rsid w:val="009E1CDC"/>
    <w:rsid w:val="009E4AEB"/>
    <w:rsid w:val="009F1507"/>
    <w:rsid w:val="009F1C62"/>
    <w:rsid w:val="00A0079C"/>
    <w:rsid w:val="00A010DF"/>
    <w:rsid w:val="00A0386F"/>
    <w:rsid w:val="00A058CB"/>
    <w:rsid w:val="00A16F08"/>
    <w:rsid w:val="00A17803"/>
    <w:rsid w:val="00A21DD2"/>
    <w:rsid w:val="00A3024A"/>
    <w:rsid w:val="00A32FD5"/>
    <w:rsid w:val="00A347C7"/>
    <w:rsid w:val="00A35E79"/>
    <w:rsid w:val="00A45C23"/>
    <w:rsid w:val="00A52797"/>
    <w:rsid w:val="00A532FC"/>
    <w:rsid w:val="00A56127"/>
    <w:rsid w:val="00A563C7"/>
    <w:rsid w:val="00A57977"/>
    <w:rsid w:val="00A64AF5"/>
    <w:rsid w:val="00A64C45"/>
    <w:rsid w:val="00A654CA"/>
    <w:rsid w:val="00A66C90"/>
    <w:rsid w:val="00A67927"/>
    <w:rsid w:val="00A70136"/>
    <w:rsid w:val="00A73DC4"/>
    <w:rsid w:val="00A77ADD"/>
    <w:rsid w:val="00A80E0E"/>
    <w:rsid w:val="00A8170F"/>
    <w:rsid w:val="00A835A1"/>
    <w:rsid w:val="00A87822"/>
    <w:rsid w:val="00A91EB5"/>
    <w:rsid w:val="00A945D1"/>
    <w:rsid w:val="00A95ACF"/>
    <w:rsid w:val="00A97C88"/>
    <w:rsid w:val="00AA4F3D"/>
    <w:rsid w:val="00AB6C9D"/>
    <w:rsid w:val="00AC1199"/>
    <w:rsid w:val="00AD08A0"/>
    <w:rsid w:val="00AD301B"/>
    <w:rsid w:val="00AD3D11"/>
    <w:rsid w:val="00AD62EA"/>
    <w:rsid w:val="00AD7DE5"/>
    <w:rsid w:val="00AE2D01"/>
    <w:rsid w:val="00AF0BD7"/>
    <w:rsid w:val="00AF2B53"/>
    <w:rsid w:val="00AF4E59"/>
    <w:rsid w:val="00AF6FE0"/>
    <w:rsid w:val="00B059DF"/>
    <w:rsid w:val="00B071BA"/>
    <w:rsid w:val="00B1302A"/>
    <w:rsid w:val="00B151E8"/>
    <w:rsid w:val="00B15A86"/>
    <w:rsid w:val="00B15D73"/>
    <w:rsid w:val="00B27935"/>
    <w:rsid w:val="00B27EAD"/>
    <w:rsid w:val="00B3470F"/>
    <w:rsid w:val="00B34D84"/>
    <w:rsid w:val="00B4568A"/>
    <w:rsid w:val="00B467F0"/>
    <w:rsid w:val="00B50710"/>
    <w:rsid w:val="00B54B88"/>
    <w:rsid w:val="00B550FC"/>
    <w:rsid w:val="00B5728B"/>
    <w:rsid w:val="00B577FC"/>
    <w:rsid w:val="00B61642"/>
    <w:rsid w:val="00B61A8D"/>
    <w:rsid w:val="00B666AB"/>
    <w:rsid w:val="00B722A9"/>
    <w:rsid w:val="00B72648"/>
    <w:rsid w:val="00B727F2"/>
    <w:rsid w:val="00B77658"/>
    <w:rsid w:val="00B77F07"/>
    <w:rsid w:val="00B821BE"/>
    <w:rsid w:val="00B85FD0"/>
    <w:rsid w:val="00B90AAE"/>
    <w:rsid w:val="00B977D1"/>
    <w:rsid w:val="00BA3D74"/>
    <w:rsid w:val="00BA5D86"/>
    <w:rsid w:val="00BA7E56"/>
    <w:rsid w:val="00BC33B4"/>
    <w:rsid w:val="00BE262A"/>
    <w:rsid w:val="00BE7F3D"/>
    <w:rsid w:val="00BF13BA"/>
    <w:rsid w:val="00BF16CD"/>
    <w:rsid w:val="00BF20B2"/>
    <w:rsid w:val="00BF68F5"/>
    <w:rsid w:val="00BF71D1"/>
    <w:rsid w:val="00BF7905"/>
    <w:rsid w:val="00C004DB"/>
    <w:rsid w:val="00C014F3"/>
    <w:rsid w:val="00C03C54"/>
    <w:rsid w:val="00C06717"/>
    <w:rsid w:val="00C12552"/>
    <w:rsid w:val="00C13A79"/>
    <w:rsid w:val="00C13C65"/>
    <w:rsid w:val="00C1564B"/>
    <w:rsid w:val="00C15FDF"/>
    <w:rsid w:val="00C20FE5"/>
    <w:rsid w:val="00C212D0"/>
    <w:rsid w:val="00C22D6C"/>
    <w:rsid w:val="00C328FD"/>
    <w:rsid w:val="00C32F2B"/>
    <w:rsid w:val="00C3322E"/>
    <w:rsid w:val="00C33886"/>
    <w:rsid w:val="00C420F2"/>
    <w:rsid w:val="00C428B0"/>
    <w:rsid w:val="00C44E66"/>
    <w:rsid w:val="00C4627F"/>
    <w:rsid w:val="00C47E4B"/>
    <w:rsid w:val="00C509F8"/>
    <w:rsid w:val="00C5792C"/>
    <w:rsid w:val="00C60E38"/>
    <w:rsid w:val="00C623F1"/>
    <w:rsid w:val="00C63528"/>
    <w:rsid w:val="00C654A6"/>
    <w:rsid w:val="00C65D5F"/>
    <w:rsid w:val="00C71470"/>
    <w:rsid w:val="00C71DA3"/>
    <w:rsid w:val="00C73DFC"/>
    <w:rsid w:val="00C75C57"/>
    <w:rsid w:val="00C805D6"/>
    <w:rsid w:val="00C8496E"/>
    <w:rsid w:val="00C860CD"/>
    <w:rsid w:val="00C960F2"/>
    <w:rsid w:val="00CA27D4"/>
    <w:rsid w:val="00CB2D88"/>
    <w:rsid w:val="00CB6913"/>
    <w:rsid w:val="00CC0651"/>
    <w:rsid w:val="00CC0BAF"/>
    <w:rsid w:val="00CC3EA9"/>
    <w:rsid w:val="00CC4470"/>
    <w:rsid w:val="00CC48F1"/>
    <w:rsid w:val="00CD5218"/>
    <w:rsid w:val="00CE6BD1"/>
    <w:rsid w:val="00CF117E"/>
    <w:rsid w:val="00CF36B6"/>
    <w:rsid w:val="00D05D96"/>
    <w:rsid w:val="00D11340"/>
    <w:rsid w:val="00D16BED"/>
    <w:rsid w:val="00D209A2"/>
    <w:rsid w:val="00D22C75"/>
    <w:rsid w:val="00D407BA"/>
    <w:rsid w:val="00D47122"/>
    <w:rsid w:val="00D501B9"/>
    <w:rsid w:val="00D577B0"/>
    <w:rsid w:val="00D63A49"/>
    <w:rsid w:val="00D64809"/>
    <w:rsid w:val="00D70F90"/>
    <w:rsid w:val="00D72611"/>
    <w:rsid w:val="00D748E3"/>
    <w:rsid w:val="00D8066F"/>
    <w:rsid w:val="00D82D8A"/>
    <w:rsid w:val="00D83022"/>
    <w:rsid w:val="00D911F5"/>
    <w:rsid w:val="00D95123"/>
    <w:rsid w:val="00D956E4"/>
    <w:rsid w:val="00D97943"/>
    <w:rsid w:val="00DA1127"/>
    <w:rsid w:val="00DB1342"/>
    <w:rsid w:val="00DC6716"/>
    <w:rsid w:val="00DD0629"/>
    <w:rsid w:val="00DD2B5D"/>
    <w:rsid w:val="00DD2CE8"/>
    <w:rsid w:val="00DE0985"/>
    <w:rsid w:val="00DE5455"/>
    <w:rsid w:val="00DF012B"/>
    <w:rsid w:val="00DF109B"/>
    <w:rsid w:val="00DF6BCF"/>
    <w:rsid w:val="00E05B82"/>
    <w:rsid w:val="00E05D29"/>
    <w:rsid w:val="00E07386"/>
    <w:rsid w:val="00E14A1A"/>
    <w:rsid w:val="00E17F1A"/>
    <w:rsid w:val="00E21D73"/>
    <w:rsid w:val="00E22DBE"/>
    <w:rsid w:val="00E23134"/>
    <w:rsid w:val="00E26FC5"/>
    <w:rsid w:val="00E41507"/>
    <w:rsid w:val="00E45439"/>
    <w:rsid w:val="00E45C46"/>
    <w:rsid w:val="00E473CE"/>
    <w:rsid w:val="00E63A8F"/>
    <w:rsid w:val="00E63A9D"/>
    <w:rsid w:val="00E645B4"/>
    <w:rsid w:val="00E64711"/>
    <w:rsid w:val="00E67E1D"/>
    <w:rsid w:val="00E734D2"/>
    <w:rsid w:val="00E742A4"/>
    <w:rsid w:val="00E76ABA"/>
    <w:rsid w:val="00E77177"/>
    <w:rsid w:val="00E80D82"/>
    <w:rsid w:val="00E8626B"/>
    <w:rsid w:val="00E948B7"/>
    <w:rsid w:val="00E94D08"/>
    <w:rsid w:val="00E94EA2"/>
    <w:rsid w:val="00E97992"/>
    <w:rsid w:val="00EA043F"/>
    <w:rsid w:val="00EA0DA7"/>
    <w:rsid w:val="00EA1BEF"/>
    <w:rsid w:val="00EA2859"/>
    <w:rsid w:val="00EA438E"/>
    <w:rsid w:val="00EA6A90"/>
    <w:rsid w:val="00EB0376"/>
    <w:rsid w:val="00EB23DC"/>
    <w:rsid w:val="00EB24FD"/>
    <w:rsid w:val="00EB43C9"/>
    <w:rsid w:val="00EB49A7"/>
    <w:rsid w:val="00EC224F"/>
    <w:rsid w:val="00EC5E44"/>
    <w:rsid w:val="00ED0299"/>
    <w:rsid w:val="00ED3264"/>
    <w:rsid w:val="00ED6849"/>
    <w:rsid w:val="00EE4334"/>
    <w:rsid w:val="00EE72A7"/>
    <w:rsid w:val="00EE78DF"/>
    <w:rsid w:val="00EF273F"/>
    <w:rsid w:val="00EF2DC6"/>
    <w:rsid w:val="00EF5B74"/>
    <w:rsid w:val="00F01236"/>
    <w:rsid w:val="00F0382B"/>
    <w:rsid w:val="00F077E3"/>
    <w:rsid w:val="00F15118"/>
    <w:rsid w:val="00F15649"/>
    <w:rsid w:val="00F16960"/>
    <w:rsid w:val="00F205F5"/>
    <w:rsid w:val="00F26456"/>
    <w:rsid w:val="00F27D00"/>
    <w:rsid w:val="00F27D21"/>
    <w:rsid w:val="00F342E5"/>
    <w:rsid w:val="00F35D9B"/>
    <w:rsid w:val="00F37E54"/>
    <w:rsid w:val="00F402D9"/>
    <w:rsid w:val="00F440C8"/>
    <w:rsid w:val="00F52977"/>
    <w:rsid w:val="00F61D08"/>
    <w:rsid w:val="00F62566"/>
    <w:rsid w:val="00F70611"/>
    <w:rsid w:val="00F830DA"/>
    <w:rsid w:val="00F83892"/>
    <w:rsid w:val="00F83A7B"/>
    <w:rsid w:val="00F8473D"/>
    <w:rsid w:val="00F8789D"/>
    <w:rsid w:val="00F91FD9"/>
    <w:rsid w:val="00F93AEE"/>
    <w:rsid w:val="00F96186"/>
    <w:rsid w:val="00FA01E2"/>
    <w:rsid w:val="00FA4622"/>
    <w:rsid w:val="00FA5D8E"/>
    <w:rsid w:val="00FB18D4"/>
    <w:rsid w:val="00FB296B"/>
    <w:rsid w:val="00FB54DF"/>
    <w:rsid w:val="00FB7709"/>
    <w:rsid w:val="00FC019B"/>
    <w:rsid w:val="00FC30DC"/>
    <w:rsid w:val="00FC4FF2"/>
    <w:rsid w:val="00FC6CE3"/>
    <w:rsid w:val="00FD2329"/>
    <w:rsid w:val="00FD353E"/>
    <w:rsid w:val="00FE294C"/>
    <w:rsid w:val="00FE29C0"/>
    <w:rsid w:val="00FE3F16"/>
    <w:rsid w:val="00FE5304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F367E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6F6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uiPriority w:val="99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eastAsia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564B"/>
    <w:rPr>
      <w:color w:val="605E5C"/>
      <w:shd w:val="clear" w:color="auto" w:fill="E1DFDD"/>
    </w:rPr>
  </w:style>
  <w:style w:type="paragraph" w:customStyle="1" w:styleId="Tablehead">
    <w:name w:val="Table_head"/>
    <w:basedOn w:val="Tabletext0"/>
    <w:rsid w:val="00304596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  <w:style w:type="table" w:customStyle="1" w:styleId="TableGrid1">
    <w:name w:val="Table Grid1"/>
    <w:basedOn w:val="TableNormal"/>
    <w:next w:val="TableGrid"/>
    <w:rsid w:val="008448C6"/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448C6"/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22-2024/12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qos/20230918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tu.int/go/tsg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26B22-3373-4654-8449-B689F820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29</TotalTime>
  <Pages>1</Pages>
  <Words>291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2583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Maloletkova, Svetlana</cp:lastModifiedBy>
  <cp:revision>5</cp:revision>
  <cp:lastPrinted>2022-11-08T08:10:00Z</cp:lastPrinted>
  <dcterms:created xsi:type="dcterms:W3CDTF">2023-08-17T08:36:00Z</dcterms:created>
  <dcterms:modified xsi:type="dcterms:W3CDTF">2023-08-17T09:15:00Z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