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2835"/>
        <w:gridCol w:w="1701"/>
      </w:tblGrid>
      <w:tr w:rsidR="00825A50" w:rsidRPr="00101525" w14:paraId="1B5ED191" w14:textId="77777777" w:rsidTr="0099347B">
        <w:trPr>
          <w:cantSplit/>
          <w:trHeight w:val="15"/>
        </w:trPr>
        <w:tc>
          <w:tcPr>
            <w:tcW w:w="1276" w:type="dxa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369CA437">
                  <wp:extent cx="819150" cy="8191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701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00CD2D42">
        <w:trPr>
          <w:cantSplit/>
          <w:trHeight w:val="483"/>
        </w:trPr>
        <w:tc>
          <w:tcPr>
            <w:tcW w:w="5103" w:type="dxa"/>
            <w:gridSpan w:val="2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FCA3749" w14:textId="4A1D2BD1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E0097C">
              <w:rPr>
                <w:rFonts w:cstheme="minorHAnsi"/>
                <w:sz w:val="22"/>
                <w:szCs w:val="22"/>
              </w:rPr>
              <w:t>8 April</w:t>
            </w:r>
            <w:r w:rsidR="00B3171F">
              <w:rPr>
                <w:rFonts w:cstheme="minorHAnsi"/>
                <w:sz w:val="22"/>
                <w:szCs w:val="22"/>
              </w:rPr>
              <w:t xml:space="preserve"> 202</w:t>
            </w:r>
            <w:r w:rsidR="00E0097C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7D09A4" w:rsidRPr="00CA2462" w14:paraId="7FBC4311" w14:textId="77777777" w:rsidTr="0099347B">
        <w:trPr>
          <w:cantSplit/>
          <w:trHeight w:val="746"/>
        </w:trPr>
        <w:tc>
          <w:tcPr>
            <w:tcW w:w="1276" w:type="dxa"/>
          </w:tcPr>
          <w:p w14:paraId="28203DDF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3827" w:type="dxa"/>
          </w:tcPr>
          <w:p w14:paraId="21AADFE1" w14:textId="46CDF653" w:rsidR="003520CD" w:rsidRDefault="00E0097C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Addendum</w:t>
            </w:r>
            <w:r w:rsidR="003520CD">
              <w:rPr>
                <w:b/>
                <w:sz w:val="22"/>
                <w:szCs w:val="22"/>
              </w:rPr>
              <w:t xml:space="preserve"> 1 to</w:t>
            </w:r>
            <w:r w:rsidR="003520CD"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A049975" w14:textId="216CA69B" w:rsidR="007D09A4" w:rsidRDefault="007D09A4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>TSB Collective letter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E7E81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  <w:r w:rsidRPr="00334FDE">
              <w:rPr>
                <w:rFonts w:cstheme="minorHAnsi"/>
                <w:b/>
                <w:sz w:val="22"/>
                <w:szCs w:val="22"/>
              </w:rPr>
              <w:t>SG5RG-</w:t>
            </w:r>
            <w:r w:rsidR="00E0097C">
              <w:rPr>
                <w:rFonts w:cstheme="minorHAnsi"/>
                <w:b/>
                <w:sz w:val="22"/>
                <w:szCs w:val="22"/>
              </w:rPr>
              <w:t>ARB</w:t>
            </w:r>
          </w:p>
          <w:p w14:paraId="77F262D5" w14:textId="6D7FC6DD" w:rsidR="007D09A4" w:rsidRPr="00E0097C" w:rsidRDefault="007D09A4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E0097C">
              <w:rPr>
                <w:rFonts w:cstheme="minorHAnsi"/>
                <w:b/>
                <w:sz w:val="22"/>
                <w:szCs w:val="22"/>
              </w:rPr>
              <w:t>SG5/RU</w:t>
            </w:r>
          </w:p>
        </w:tc>
        <w:tc>
          <w:tcPr>
            <w:tcW w:w="4536" w:type="dxa"/>
            <w:gridSpan w:val="2"/>
            <w:vMerge w:val="restart"/>
          </w:tcPr>
          <w:p w14:paraId="616A90BC" w14:textId="77777777" w:rsidR="00E0097C" w:rsidRPr="003064CF" w:rsidRDefault="00E0097C" w:rsidP="00E009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>To Administrations participating in SG5RG</w:t>
            </w:r>
            <w:r w:rsidRPr="003064CF">
              <w:rPr>
                <w:rFonts w:asciiTheme="minorHAnsi" w:hAnsiTheme="minorHAnsi" w:cstheme="minorHAnsi"/>
                <w:sz w:val="22"/>
                <w:szCs w:val="22"/>
              </w:rPr>
              <w:noBreakHyphen/>
              <w:t xml:space="preserve">ARB; </w:t>
            </w:r>
          </w:p>
          <w:p w14:paraId="503F7528" w14:textId="77777777" w:rsidR="00E0097C" w:rsidRPr="003064CF" w:rsidRDefault="00E0097C" w:rsidP="00E009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>To ITU-T Sector Members participating in SG5RG</w:t>
            </w:r>
            <w:r w:rsidRPr="003064CF">
              <w:rPr>
                <w:rFonts w:asciiTheme="minorHAnsi" w:hAnsiTheme="minorHAnsi" w:cstheme="minorHAnsi"/>
                <w:sz w:val="22"/>
                <w:szCs w:val="22"/>
              </w:rPr>
              <w:noBreakHyphen/>
              <w:t>ARB;</w:t>
            </w:r>
          </w:p>
          <w:p w14:paraId="2D7E58D9" w14:textId="77777777" w:rsidR="00E0097C" w:rsidRPr="003064CF" w:rsidRDefault="00E0097C" w:rsidP="00E009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>To ITU-T Associates participating in SG5RG</w:t>
            </w:r>
            <w:r w:rsidRPr="003064CF">
              <w:rPr>
                <w:rFonts w:asciiTheme="minorHAnsi" w:hAnsiTheme="minorHAnsi" w:cstheme="minorHAnsi"/>
                <w:sz w:val="22"/>
                <w:szCs w:val="22"/>
              </w:rPr>
              <w:noBreakHyphen/>
              <w:t>ARB;</w:t>
            </w:r>
          </w:p>
          <w:p w14:paraId="63234416" w14:textId="77777777" w:rsidR="00E0097C" w:rsidRPr="003064CF" w:rsidRDefault="00E0097C" w:rsidP="00E009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3064CF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>Academia participating in SG5RG</w:t>
            </w:r>
            <w:r w:rsidRPr="003064CF">
              <w:rPr>
                <w:rFonts w:asciiTheme="minorHAnsi" w:hAnsiTheme="minorHAnsi" w:cstheme="minorHAnsi"/>
                <w:sz w:val="22"/>
                <w:szCs w:val="22"/>
              </w:rPr>
              <w:noBreakHyphen/>
              <w:t xml:space="preserve">ARB; </w:t>
            </w:r>
          </w:p>
          <w:p w14:paraId="69BD7044" w14:textId="77777777" w:rsidR="003064CF" w:rsidRPr="003064CF" w:rsidRDefault="00E0097C" w:rsidP="003064C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 xml:space="preserve">To the ITU Regional Office for Arab States; </w:t>
            </w:r>
          </w:p>
          <w:p w14:paraId="6637A4DB" w14:textId="17F694F6" w:rsidR="007D09A4" w:rsidRPr="003064CF" w:rsidRDefault="00E0097C" w:rsidP="003064C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4CF">
              <w:rPr>
                <w:rFonts w:asciiTheme="minorHAnsi" w:hAnsiTheme="minorHAnsi" w:cstheme="minorHAnsi"/>
                <w:sz w:val="22"/>
                <w:szCs w:val="22"/>
              </w:rPr>
              <w:t>To the ITU Area Office for Arab States.</w:t>
            </w:r>
          </w:p>
        </w:tc>
      </w:tr>
      <w:bookmarkEnd w:id="0"/>
      <w:tr w:rsidR="007D09A4" w:rsidRPr="00CA2462" w14:paraId="09589DD2" w14:textId="77777777" w:rsidTr="0099347B">
        <w:trPr>
          <w:cantSplit/>
          <w:trHeight w:val="221"/>
        </w:trPr>
        <w:tc>
          <w:tcPr>
            <w:tcW w:w="1276" w:type="dxa"/>
          </w:tcPr>
          <w:p w14:paraId="7465D763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3827" w:type="dxa"/>
          </w:tcPr>
          <w:p w14:paraId="0204E6AE" w14:textId="579C19C8" w:rsidR="007D09A4" w:rsidRPr="00CA2462" w:rsidRDefault="007D09A4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+41 22 730 </w:t>
            </w:r>
            <w:r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536" w:type="dxa"/>
            <w:gridSpan w:val="2"/>
            <w:vMerge/>
          </w:tcPr>
          <w:p w14:paraId="1112627A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5F29E120" w14:textId="77777777" w:rsidTr="0099347B">
        <w:trPr>
          <w:cantSplit/>
          <w:trHeight w:val="70"/>
        </w:trPr>
        <w:tc>
          <w:tcPr>
            <w:tcW w:w="1276" w:type="dxa"/>
          </w:tcPr>
          <w:p w14:paraId="27AB2DF3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827" w:type="dxa"/>
          </w:tcPr>
          <w:p w14:paraId="6D0E80A4" w14:textId="0717BFB2" w:rsidR="007D09A4" w:rsidRPr="00CA2462" w:rsidRDefault="007D09A4" w:rsidP="000E7E81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606A0AB6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14F33439" w14:textId="77777777" w:rsidTr="0099347B">
        <w:trPr>
          <w:cantSplit/>
          <w:trHeight w:val="434"/>
        </w:trPr>
        <w:tc>
          <w:tcPr>
            <w:tcW w:w="1276" w:type="dxa"/>
          </w:tcPr>
          <w:p w14:paraId="64AE6FE0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</w:tcPr>
          <w:p w14:paraId="1306C9C2" w14:textId="6C30E346" w:rsidR="007D09A4" w:rsidRPr="00CA2462" w:rsidRDefault="00AE3658" w:rsidP="000E7E81">
            <w:pPr>
              <w:pStyle w:val="Tabletext0"/>
              <w:rPr>
                <w:rFonts w:cstheme="minorHAnsi"/>
                <w:sz w:val="22"/>
                <w:szCs w:val="22"/>
              </w:rPr>
            </w:pPr>
            <w:hyperlink r:id="rId12" w:history="1">
              <w:r w:rsidR="007D09A4" w:rsidRPr="001D05E8">
                <w:rPr>
                  <w:rStyle w:val="Hyperlink"/>
                  <w:rFonts w:cstheme="minorHAnsi"/>
                  <w:sz w:val="22"/>
                  <w:szCs w:val="22"/>
                </w:rPr>
                <w:t>tsbsg5@itu.int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0676C1BD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3316E367" w14:textId="77777777" w:rsidTr="0099347B">
        <w:trPr>
          <w:cantSplit/>
          <w:trHeight w:val="562"/>
        </w:trPr>
        <w:tc>
          <w:tcPr>
            <w:tcW w:w="1276" w:type="dxa"/>
          </w:tcPr>
          <w:p w14:paraId="512729E6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3827" w:type="dxa"/>
          </w:tcPr>
          <w:p w14:paraId="667F496C" w14:textId="6386738C" w:rsidR="007D09A4" w:rsidRPr="00CA2462" w:rsidRDefault="00AE3658" w:rsidP="000E7E8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13" w:history="1">
              <w:r w:rsidR="00E0097C" w:rsidRPr="00126449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http://itu.int/go/sg5rgarb</w:t>
              </w:r>
            </w:hyperlink>
          </w:p>
        </w:tc>
        <w:tc>
          <w:tcPr>
            <w:tcW w:w="4536" w:type="dxa"/>
            <w:gridSpan w:val="2"/>
            <w:vMerge/>
          </w:tcPr>
          <w:p w14:paraId="3C30B184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E0097C" w:rsidRPr="00CA2462" w14:paraId="67810F57" w14:textId="77777777" w:rsidTr="0099347B">
        <w:trPr>
          <w:cantSplit/>
          <w:trHeight w:val="718"/>
        </w:trPr>
        <w:tc>
          <w:tcPr>
            <w:tcW w:w="1276" w:type="dxa"/>
          </w:tcPr>
          <w:p w14:paraId="101EC714" w14:textId="77777777" w:rsidR="00E0097C" w:rsidRPr="00CA2462" w:rsidRDefault="00E0097C" w:rsidP="00E009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B3171F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3"/>
          </w:tcPr>
          <w:p w14:paraId="202FDEBF" w14:textId="1DC147F9" w:rsidR="00E0097C" w:rsidRPr="00CA2462" w:rsidRDefault="00E0097C" w:rsidP="00E009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Meeting of ITU-T Study Group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Arab region (SG5RG-ARB);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bookmarkStart w:id="1" w:name="_Hlk161214058"/>
            <w:r w:rsidRPr="00C83E54">
              <w:rPr>
                <w:rFonts w:cstheme="minorHAnsi"/>
                <w:b/>
                <w:bCs/>
                <w:sz w:val="22"/>
                <w:szCs w:val="22"/>
              </w:rPr>
              <w:t>Muscat</w:t>
            </w:r>
            <w:bookmarkEnd w:id="1"/>
            <w:r w:rsidRPr="00D1473C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Pr="00126449">
              <w:rPr>
                <w:rFonts w:cstheme="minorHAnsi"/>
                <w:b/>
                <w:bCs/>
                <w:sz w:val="22"/>
                <w:szCs w:val="22"/>
              </w:rPr>
              <w:t>Oman</w:t>
            </w:r>
            <w:r w:rsidRPr="00D1473C">
              <w:rPr>
                <w:rFonts w:cstheme="minorHAnsi"/>
                <w:b/>
                <w:bCs/>
                <w:sz w:val="22"/>
                <w:szCs w:val="22"/>
              </w:rPr>
              <w:t>, 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3–</w:t>
            </w:r>
            <w:r w:rsidRPr="00D1473C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D1473C">
              <w:rPr>
                <w:rFonts w:cstheme="minorHAnsi"/>
                <w:b/>
                <w:bCs/>
                <w:sz w:val="22"/>
                <w:szCs w:val="22"/>
              </w:rPr>
              <w:t xml:space="preserve"> May 202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2" w:name="Duties"/>
      <w:bookmarkEnd w:id="2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4F47853A" w14:textId="32352344" w:rsidR="003520CD" w:rsidRDefault="003520CD" w:rsidP="003520C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would like to inform you of the e</w:t>
      </w:r>
      <w:r w:rsidRPr="00C86665">
        <w:rPr>
          <w:rFonts w:asciiTheme="minorHAnsi" w:hAnsiTheme="minorHAnsi"/>
          <w:sz w:val="22"/>
          <w:szCs w:val="22"/>
        </w:rPr>
        <w:t xml:space="preserve">xtension of </w:t>
      </w:r>
      <w:r>
        <w:rPr>
          <w:rFonts w:asciiTheme="minorHAnsi" w:hAnsiTheme="minorHAnsi"/>
          <w:sz w:val="22"/>
          <w:szCs w:val="22"/>
        </w:rPr>
        <w:t>the d</w:t>
      </w:r>
      <w:r w:rsidRPr="00C86665">
        <w:rPr>
          <w:rFonts w:asciiTheme="minorHAnsi" w:hAnsiTheme="minorHAnsi"/>
          <w:sz w:val="22"/>
          <w:szCs w:val="22"/>
        </w:rPr>
        <w:t xml:space="preserve">eadline for </w:t>
      </w:r>
      <w:r>
        <w:rPr>
          <w:rFonts w:asciiTheme="minorHAnsi" w:hAnsiTheme="minorHAnsi"/>
          <w:sz w:val="22"/>
          <w:szCs w:val="22"/>
        </w:rPr>
        <w:t>f</w:t>
      </w:r>
      <w:r w:rsidRPr="00C86665">
        <w:rPr>
          <w:rFonts w:asciiTheme="minorHAnsi" w:hAnsiTheme="minorHAnsi"/>
          <w:sz w:val="22"/>
          <w:szCs w:val="22"/>
        </w:rPr>
        <w:t xml:space="preserve">ellowship </w:t>
      </w:r>
      <w:r>
        <w:rPr>
          <w:rFonts w:asciiTheme="minorHAnsi" w:hAnsiTheme="minorHAnsi"/>
          <w:sz w:val="22"/>
          <w:szCs w:val="22"/>
        </w:rPr>
        <w:t>a</w:t>
      </w:r>
      <w:r w:rsidRPr="00C86665">
        <w:rPr>
          <w:rFonts w:asciiTheme="minorHAnsi" w:hAnsiTheme="minorHAnsi"/>
          <w:sz w:val="22"/>
          <w:szCs w:val="22"/>
        </w:rPr>
        <w:t>pplication for</w:t>
      </w:r>
      <w:r>
        <w:rPr>
          <w:rFonts w:asciiTheme="minorHAnsi" w:hAnsiTheme="minorHAnsi"/>
          <w:sz w:val="22"/>
          <w:szCs w:val="22"/>
        </w:rPr>
        <w:t xml:space="preserve"> the next meeting of</w:t>
      </w:r>
      <w:r w:rsidR="00E0097C" w:rsidRPr="00235031">
        <w:rPr>
          <w:rFonts w:asciiTheme="minorHAnsi" w:hAnsiTheme="minorHAnsi" w:cstheme="minorHAnsi"/>
          <w:sz w:val="22"/>
          <w:szCs w:val="22"/>
        </w:rPr>
        <w:t xml:space="preserve"> </w:t>
      </w:r>
      <w:r w:rsidR="00E0097C" w:rsidRPr="00235031">
        <w:rPr>
          <w:rFonts w:asciiTheme="minorHAnsi" w:hAnsiTheme="minorHAnsi" w:cstheme="minorHAnsi"/>
          <w:b/>
          <w:bCs/>
          <w:sz w:val="22"/>
          <w:szCs w:val="22"/>
        </w:rPr>
        <w:t>ITU-T Study Group 5 Regional Group for</w:t>
      </w:r>
      <w:r w:rsidR="00E0097C" w:rsidRPr="00235031">
        <w:rPr>
          <w:rFonts w:asciiTheme="minorHAnsi" w:hAnsiTheme="minorHAnsi" w:cstheme="minorHAnsi"/>
          <w:sz w:val="22"/>
          <w:szCs w:val="22"/>
        </w:rPr>
        <w:t xml:space="preserve"> </w:t>
      </w:r>
      <w:r w:rsidR="00E0097C" w:rsidRPr="00235031">
        <w:rPr>
          <w:rFonts w:asciiTheme="minorHAnsi" w:hAnsiTheme="minorHAnsi" w:cstheme="minorHAnsi"/>
          <w:b/>
          <w:bCs/>
          <w:sz w:val="22"/>
          <w:szCs w:val="22"/>
        </w:rPr>
        <w:t>Arab region</w:t>
      </w:r>
      <w:r w:rsidR="00E0097C" w:rsidRPr="00235031">
        <w:rPr>
          <w:rFonts w:asciiTheme="minorHAnsi" w:hAnsiTheme="minorHAnsi" w:cstheme="minorHAnsi"/>
          <w:sz w:val="22"/>
          <w:szCs w:val="22"/>
        </w:rPr>
        <w:t xml:space="preserve"> (SG5RG-ARB)</w:t>
      </w:r>
      <w:r w:rsidR="00E009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which is planned in </w:t>
      </w:r>
      <w:r w:rsidR="00E0097C" w:rsidRPr="00E0097C">
        <w:rPr>
          <w:rFonts w:asciiTheme="minorHAnsi" w:hAnsiTheme="minorHAnsi" w:cstheme="minorHAnsi"/>
          <w:b/>
          <w:bCs/>
          <w:sz w:val="22"/>
          <w:szCs w:val="22"/>
        </w:rPr>
        <w:t>Muscat, Oman, from 13 to 16 May 2024</w:t>
      </w:r>
      <w:r w:rsidR="00E0097C" w:rsidRPr="00235031">
        <w:rPr>
          <w:rFonts w:asciiTheme="minorHAnsi" w:hAnsiTheme="minorHAnsi" w:cstheme="minorHAnsi"/>
          <w:sz w:val="22"/>
          <w:szCs w:val="22"/>
        </w:rPr>
        <w:t>.</w:t>
      </w:r>
    </w:p>
    <w:p w14:paraId="05CEDA44" w14:textId="77777777" w:rsidR="003520CD" w:rsidRPr="00CA2462" w:rsidRDefault="003520CD" w:rsidP="0099347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Key deadline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720"/>
      </w:tblGrid>
      <w:tr w:rsidR="003520CD" w:rsidRPr="00CA2462" w14:paraId="7381AAC3" w14:textId="77777777" w:rsidTr="002C576C">
        <w:tc>
          <w:tcPr>
            <w:tcW w:w="1923" w:type="dxa"/>
            <w:shd w:val="clear" w:color="auto" w:fill="auto"/>
            <w:vAlign w:val="center"/>
          </w:tcPr>
          <w:p w14:paraId="6B980E29" w14:textId="2BC692EC" w:rsidR="003520CD" w:rsidRPr="00CA2462" w:rsidRDefault="00E0097C" w:rsidP="002C576C">
            <w:pPr>
              <w:pStyle w:val="TableText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  <w:r w:rsidR="003520CD" w:rsidRPr="001E7CA3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April</w:t>
            </w:r>
            <w:r w:rsidR="003520CD" w:rsidRPr="001E7CA3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3E1A3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3642239" w14:textId="491FB00B" w:rsidR="003520CD" w:rsidRPr="00CA2462" w:rsidRDefault="00F72628" w:rsidP="002C576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="003520CD" w:rsidRPr="00CA2462">
              <w:rPr>
                <w:rFonts w:asciiTheme="minorHAnsi" w:hAnsiTheme="minorHAnsi" w:cstheme="minorHAnsi"/>
                <w:szCs w:val="22"/>
              </w:rPr>
              <w:t>Submit fellowship requests (</w:t>
            </w:r>
            <w:r w:rsidR="003520CD" w:rsidRPr="003D69B8">
              <w:rPr>
                <w:rFonts w:asciiTheme="minorHAnsi" w:hAnsiTheme="minorHAnsi" w:cstheme="minorHAnsi"/>
                <w:szCs w:val="22"/>
              </w:rPr>
              <w:t>via the form on the</w:t>
            </w:r>
            <w:r w:rsidR="003520CD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4" w:history="1">
              <w:r w:rsidR="003520CD" w:rsidRPr="00B760E6">
                <w:rPr>
                  <w:rStyle w:val="Hyperlink"/>
                  <w:rFonts w:asciiTheme="minorHAnsi" w:hAnsiTheme="minorHAnsi" w:cstheme="minorHAnsi"/>
                  <w:szCs w:val="22"/>
                </w:rPr>
                <w:t>regional group homepage</w:t>
              </w:r>
            </w:hyperlink>
            <w:r w:rsidR="003520CD" w:rsidRPr="00E94930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0AD86411" w14:textId="77777777" w:rsidR="00F31E77" w:rsidRPr="0080338B" w:rsidRDefault="003520CD" w:rsidP="00F31E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86665">
        <w:rPr>
          <w:rFonts w:asciiTheme="minorHAnsi" w:hAnsiTheme="minorHAnsi" w:cstheme="minorHAnsi"/>
          <w:sz w:val="22"/>
          <w:szCs w:val="22"/>
        </w:rPr>
        <w:t>Please be reminded that</w:t>
      </w:r>
      <w:r w:rsidRPr="003F29C0">
        <w:rPr>
          <w:rFonts w:asciiTheme="minorHAnsi" w:hAnsiTheme="minorHAnsi" w:cstheme="minorHAnsi"/>
          <w:sz w:val="22"/>
          <w:szCs w:val="22"/>
        </w:rPr>
        <w:t xml:space="preserve"> </w:t>
      </w:r>
      <w:r w:rsidR="00E0097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E0097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p to two partial fellowships per country may be awarded, </w:t>
      </w:r>
      <w:r w:rsidR="00E0097C"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within the </w:t>
      </w:r>
      <w:r w:rsidR="00E0097C" w:rsidRPr="006255B2">
        <w:rPr>
          <w:rFonts w:asciiTheme="minorHAnsi" w:hAnsiTheme="minorHAnsi" w:cstheme="minorHAnsi"/>
          <w:b/>
          <w:sz w:val="22"/>
          <w:szCs w:val="22"/>
          <w:lang w:val="en-US"/>
        </w:rPr>
        <w:t xml:space="preserve">Arab </w:t>
      </w:r>
      <w:r w:rsidR="00E0097C" w:rsidRPr="0080338B">
        <w:rPr>
          <w:rFonts w:asciiTheme="minorHAnsi" w:hAnsiTheme="minorHAnsi" w:cstheme="minorHAnsi"/>
          <w:b/>
          <w:sz w:val="22"/>
          <w:szCs w:val="22"/>
          <w:lang w:val="en-US"/>
        </w:rPr>
        <w:t>Region</w:t>
      </w:r>
      <w:r w:rsidR="00E0097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, subject to available funding, </w:t>
      </w:r>
      <w:r w:rsidR="00E0097C">
        <w:rPr>
          <w:rFonts w:asciiTheme="minorHAnsi" w:hAnsiTheme="minorHAnsi" w:cstheme="minorHAnsi"/>
          <w:sz w:val="22"/>
          <w:szCs w:val="22"/>
          <w:lang w:val="en-US"/>
        </w:rPr>
        <w:t xml:space="preserve">in order </w:t>
      </w:r>
      <w:r w:rsidR="00E0097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to facilitate participation from </w:t>
      </w:r>
      <w:hyperlink r:id="rId15" w:history="1">
        <w:r w:rsidR="00E0097C" w:rsidRPr="0080338B">
          <w:rPr>
            <w:rStyle w:val="Hyperlink"/>
            <w:rFonts w:asciiTheme="minorHAnsi" w:hAnsiTheme="minorHAnsi" w:cstheme="minorHAnsi"/>
            <w:iCs/>
            <w:sz w:val="22"/>
            <w:szCs w:val="22"/>
            <w:lang w:val="en-US"/>
          </w:rPr>
          <w:t xml:space="preserve">eligible </w:t>
        </w:r>
        <w:r w:rsidR="00E0097C" w:rsidRPr="0080338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countries</w:t>
        </w:r>
      </w:hyperlink>
      <w:r w:rsidR="00E0097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F31E77" w:rsidRPr="0080338B">
        <w:rPr>
          <w:rFonts w:asciiTheme="minorHAnsi" w:hAnsiTheme="minorHAnsi" w:cstheme="minorHAnsi"/>
          <w:sz w:val="22"/>
          <w:szCs w:val="22"/>
        </w:rPr>
        <w:t>A partial fellowship will cover either a)</w:t>
      </w:r>
      <w:r w:rsidR="00F31E77">
        <w:rPr>
          <w:rFonts w:asciiTheme="minorHAnsi" w:hAnsiTheme="minorHAnsi" w:cstheme="minorHAnsi"/>
          <w:sz w:val="22"/>
          <w:szCs w:val="22"/>
        </w:rPr>
        <w:t> </w:t>
      </w:r>
      <w:r w:rsidR="00F31E77" w:rsidRPr="0080338B">
        <w:rPr>
          <w:rFonts w:asciiTheme="minorHAnsi" w:hAnsiTheme="minorHAnsi" w:cstheme="minorHAnsi"/>
          <w:sz w:val="22"/>
          <w:szCs w:val="22"/>
        </w:rPr>
        <w:t xml:space="preserve">the </w:t>
      </w:r>
      <w:r w:rsidR="00F31E77" w:rsidRPr="0080338B">
        <w:rPr>
          <w:rFonts w:asciiTheme="minorHAnsi" w:hAnsiTheme="minorHAnsi" w:cstheme="minorHAnsi"/>
          <w:b/>
          <w:bCs/>
          <w:sz w:val="22"/>
          <w:szCs w:val="22"/>
        </w:rPr>
        <w:t>air ticket</w:t>
      </w:r>
      <w:r w:rsidR="00F31E77" w:rsidRPr="0080338B">
        <w:rPr>
          <w:rFonts w:asciiTheme="minorHAnsi" w:hAnsiTheme="minorHAnsi" w:cstheme="minorHAnsi"/>
          <w:sz w:val="22"/>
          <w:szCs w:val="22"/>
        </w:rPr>
        <w:t xml:space="preserve"> (one return economy class ticket by the most direct/economical route from the country of origin to the meeting venue), or b) an appropriate </w:t>
      </w:r>
      <w:r w:rsidR="00F31E77"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daily subsistence allowance </w:t>
      </w:r>
      <w:r w:rsidR="00F31E77" w:rsidRPr="0080338B">
        <w:rPr>
          <w:rFonts w:asciiTheme="minorHAnsi" w:hAnsiTheme="minorHAnsi" w:cstheme="minorHAnsi"/>
          <w:sz w:val="22"/>
          <w:szCs w:val="22"/>
        </w:rPr>
        <w:t xml:space="preserve">(intended to cover accommodation, meals and incidental expenses). The applicant's organization is responsible </w:t>
      </w:r>
      <w:r w:rsidR="00F31E77">
        <w:rPr>
          <w:rFonts w:asciiTheme="minorHAnsi" w:hAnsiTheme="minorHAnsi" w:cstheme="minorHAnsi"/>
          <w:sz w:val="22"/>
          <w:szCs w:val="22"/>
        </w:rPr>
        <w:t>for</w:t>
      </w:r>
      <w:r w:rsidR="00F31E77" w:rsidRPr="0080338B">
        <w:rPr>
          <w:rFonts w:asciiTheme="minorHAnsi" w:hAnsiTheme="minorHAnsi" w:cstheme="minorHAnsi"/>
          <w:sz w:val="22"/>
          <w:szCs w:val="22"/>
        </w:rPr>
        <w:t xml:space="preserve"> cover</w:t>
      </w:r>
      <w:r w:rsidR="00F31E77">
        <w:rPr>
          <w:rFonts w:asciiTheme="minorHAnsi" w:hAnsiTheme="minorHAnsi" w:cstheme="minorHAnsi"/>
          <w:sz w:val="22"/>
          <w:szCs w:val="22"/>
        </w:rPr>
        <w:t>ing</w:t>
      </w:r>
      <w:r w:rsidR="00F31E77" w:rsidRPr="0080338B">
        <w:rPr>
          <w:rFonts w:asciiTheme="minorHAnsi" w:hAnsiTheme="minorHAnsi" w:cstheme="minorHAnsi"/>
          <w:sz w:val="22"/>
          <w:szCs w:val="22"/>
        </w:rPr>
        <w:t xml:space="preserve"> the remaining participation costs. </w:t>
      </w:r>
    </w:p>
    <w:p w14:paraId="122E481F" w14:textId="2A83A8A2" w:rsidR="00C53BD1" w:rsidRDefault="00E0097C" w:rsidP="00CD2D4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0338B">
        <w:rPr>
          <w:rFonts w:asciiTheme="minorHAnsi" w:hAnsiTheme="minorHAnsi" w:cstheme="minorHAnsi"/>
          <w:sz w:val="22"/>
          <w:szCs w:val="22"/>
          <w:lang w:val="en-US"/>
        </w:rPr>
        <w:t>Please note that the decision criteria to grant a fellowship include: available ITU budget; active participation, including the submission of written Contributions; equitable distribution among countries and regions; and gender balance. Member States are encouraged to consider gender balance and the inclusion of delegates with disabilities and with specific needs when proposing candidates for fellowships.</w:t>
      </w:r>
    </w:p>
    <w:p w14:paraId="41797C6B" w14:textId="748A2F38" w:rsidR="00C53BD1" w:rsidRDefault="003520CD" w:rsidP="00CD2D42">
      <w:pPr>
        <w:rPr>
          <w:rFonts w:asciiTheme="minorHAnsi" w:hAnsiTheme="minorHAnsi" w:cstheme="minorHAnsi"/>
          <w:sz w:val="22"/>
          <w:szCs w:val="22"/>
        </w:rPr>
      </w:pPr>
      <w:r w:rsidRPr="0000395D">
        <w:rPr>
          <w:rFonts w:asciiTheme="minorHAnsi" w:hAnsiTheme="minorHAnsi" w:cstheme="minorHAnsi"/>
          <w:sz w:val="22"/>
          <w:szCs w:val="22"/>
        </w:rPr>
        <w:t xml:space="preserve">Preference will be given to applicants attending all the ITU events in </w:t>
      </w:r>
      <w:r w:rsidR="00E0097C" w:rsidRPr="00E0097C">
        <w:rPr>
          <w:rFonts w:asciiTheme="minorHAnsi" w:hAnsiTheme="minorHAnsi" w:cstheme="minorHAnsi"/>
          <w:sz w:val="22"/>
          <w:szCs w:val="22"/>
        </w:rPr>
        <w:t>Muscat</w:t>
      </w:r>
      <w:r w:rsidRPr="0000395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0097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-1</w:t>
      </w:r>
      <w:r w:rsidR="00E0097C">
        <w:rPr>
          <w:rFonts w:asciiTheme="minorHAnsi" w:hAnsiTheme="minorHAnsi" w:cstheme="minorHAnsi"/>
          <w:sz w:val="22"/>
          <w:szCs w:val="22"/>
        </w:rPr>
        <w:t>6</w:t>
      </w:r>
      <w:r w:rsidRPr="0000395D">
        <w:rPr>
          <w:rFonts w:asciiTheme="minorHAnsi" w:hAnsiTheme="minorHAnsi" w:cstheme="minorHAnsi"/>
          <w:sz w:val="22"/>
          <w:szCs w:val="22"/>
        </w:rPr>
        <w:t xml:space="preserve"> </w:t>
      </w:r>
      <w:r w:rsidR="00E0097C">
        <w:rPr>
          <w:rFonts w:asciiTheme="minorHAnsi" w:hAnsiTheme="minorHAnsi" w:cstheme="minorHAnsi"/>
          <w:sz w:val="22"/>
          <w:szCs w:val="22"/>
        </w:rPr>
        <w:t>May</w:t>
      </w:r>
      <w:r w:rsidRPr="0000395D">
        <w:rPr>
          <w:rFonts w:asciiTheme="minorHAnsi" w:hAnsiTheme="minorHAnsi" w:cstheme="minorHAnsi"/>
          <w:sz w:val="22"/>
          <w:szCs w:val="22"/>
        </w:rPr>
        <w:t xml:space="preserve"> 202</w:t>
      </w:r>
      <w:r w:rsidR="00E0097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074C28" w14:textId="023189A0" w:rsidR="00C0344E" w:rsidRPr="00CA2462" w:rsidRDefault="003520CD" w:rsidP="003F650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6C16BD" w:rsidRPr="00CA2462" w14:paraId="73528D23" w14:textId="77777777" w:rsidTr="003E4569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3A25C414" w14:textId="2EFCDD76" w:rsidR="006C16BD" w:rsidRDefault="006C16BD" w:rsidP="0099347B">
            <w:pPr>
              <w:spacing w:before="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663D358E" w:rsidR="006C16BD" w:rsidRPr="00CA2462" w:rsidRDefault="00AE3658" w:rsidP="001D5531">
            <w:pPr>
              <w:spacing w:before="96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3C8198" wp14:editId="3EB05E8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158115</wp:posOffset>
                  </wp:positionV>
                  <wp:extent cx="698500" cy="295275"/>
                  <wp:effectExtent l="0" t="0" r="6350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6C4D" w:rsidRPr="00256C4D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73B601F5" w:rsidR="006C16BD" w:rsidRPr="00CA2462" w:rsidRDefault="00E0097C" w:rsidP="003E4569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FB418C1" wp14:editId="2197EB5A">
                  <wp:extent cx="1050202" cy="1050202"/>
                  <wp:effectExtent l="0" t="0" r="9525" b="9525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02" cy="105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502">
              <w:rPr>
                <w:rFonts w:asciiTheme="minorHAnsi" w:hAnsiTheme="minorHAnsi" w:cstheme="minorBidi"/>
                <w:sz w:val="22"/>
                <w:szCs w:val="22"/>
              </w:rPr>
              <w:t xml:space="preserve"> ITU-T SG5RG-ARB</w:t>
            </w:r>
          </w:p>
        </w:tc>
      </w:tr>
      <w:tr w:rsidR="006C16BD" w:rsidRPr="00CA2462" w14:paraId="4B5A3196" w14:textId="77777777" w:rsidTr="00CD2D42">
        <w:trPr>
          <w:cantSplit/>
          <w:trHeight w:val="223"/>
        </w:trPr>
        <w:tc>
          <w:tcPr>
            <w:tcW w:w="6615" w:type="dxa"/>
            <w:vMerge/>
          </w:tcPr>
          <w:p w14:paraId="40FD6064" w14:textId="77777777" w:rsidR="006C16BD" w:rsidRPr="00CA2462" w:rsidRDefault="006C16BD" w:rsidP="002F5004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DBCD6D1" w:rsidR="003F650E" w:rsidRPr="003F650E" w:rsidRDefault="006C16BD" w:rsidP="003F650E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5D584B81" w14:textId="56779BF4" w:rsidR="00453EE0" w:rsidRDefault="00453EE0" w:rsidP="0099347B">
      <w:pPr>
        <w:spacing w:before="0"/>
      </w:pPr>
    </w:p>
    <w:sectPr w:rsidR="00453EE0" w:rsidSect="003F650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727" w:code="9"/>
      <w:pgMar w:top="1418" w:right="1134" w:bottom="1247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6470" w14:textId="77777777" w:rsidR="00244653" w:rsidRDefault="00244653">
      <w:r>
        <w:separator/>
      </w:r>
    </w:p>
  </w:endnote>
  <w:endnote w:type="continuationSeparator" w:id="0">
    <w:p w14:paraId="42D17A6C" w14:textId="77777777" w:rsidR="00244653" w:rsidRDefault="0024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59BB" w14:textId="77777777" w:rsidR="003F650E" w:rsidRDefault="003F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51F8" w14:textId="77777777" w:rsidR="003F650E" w:rsidRDefault="003F6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FA66" w14:textId="77777777" w:rsidR="00244653" w:rsidRDefault="00244653">
      <w:r>
        <w:t>____________________</w:t>
      </w:r>
    </w:p>
  </w:footnote>
  <w:footnote w:type="continuationSeparator" w:id="0">
    <w:p w14:paraId="1663F464" w14:textId="77777777" w:rsidR="00244653" w:rsidRDefault="0024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B35D" w14:textId="77777777" w:rsidR="003F650E" w:rsidRDefault="003F6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CD2D42" w:rsidRDefault="0015686F">
        <w:pPr>
          <w:pStyle w:val="Header"/>
          <w:rPr>
            <w:rFonts w:asciiTheme="minorHAnsi" w:hAnsiTheme="minorHAnsi"/>
            <w:lang w:val="en-GB"/>
          </w:rPr>
        </w:pPr>
        <w:r w:rsidRPr="00020CA9">
          <w:rPr>
            <w:rFonts w:asciiTheme="minorHAnsi" w:hAnsiTheme="minorHAnsi"/>
          </w:rPr>
          <w:fldChar w:fldCharType="begin"/>
        </w:r>
        <w:r w:rsidRPr="00CD2D42">
          <w:rPr>
            <w:rFonts w:asciiTheme="minorHAnsi" w:hAnsiTheme="minorHAnsi"/>
            <w:lang w:val="en-GB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 w:rsidRPr="00CD2D42">
          <w:rPr>
            <w:rFonts w:asciiTheme="minorHAnsi" w:hAnsiTheme="minorHAnsi"/>
            <w:noProof/>
            <w:lang w:val="en-GB"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03339FE7" w:rsidR="0015686F" w:rsidRPr="00CD2D42" w:rsidRDefault="007617DE" w:rsidP="00290816">
    <w:pPr>
      <w:pStyle w:val="Header"/>
      <w:rPr>
        <w:rFonts w:asciiTheme="minorHAnsi" w:hAnsiTheme="minorHAnsi"/>
        <w:sz w:val="16"/>
        <w:szCs w:val="18"/>
        <w:lang w:val="en-GB"/>
      </w:rPr>
    </w:pPr>
    <w:r>
      <w:rPr>
        <w:rFonts w:asciiTheme="minorHAnsi" w:hAnsiTheme="minorHAnsi"/>
        <w:noProof/>
        <w:lang w:val="en-GB"/>
      </w:rPr>
      <w:t>Addendum</w:t>
    </w:r>
    <w:r w:rsidR="00CD2D42" w:rsidRPr="00CD2D42">
      <w:rPr>
        <w:rFonts w:asciiTheme="minorHAnsi" w:hAnsiTheme="minorHAnsi"/>
        <w:noProof/>
        <w:lang w:val="en-GB"/>
      </w:rPr>
      <w:t xml:space="preserve"> 1 to C</w:t>
    </w:r>
    <w:r w:rsidR="00CD2D42">
      <w:rPr>
        <w:rFonts w:asciiTheme="minorHAnsi" w:hAnsiTheme="minorHAnsi"/>
        <w:noProof/>
        <w:lang w:val="en-GB"/>
      </w:rPr>
      <w:t>o</w:t>
    </w:r>
    <w:r w:rsidR="0015686F" w:rsidRPr="00CD2D42">
      <w:rPr>
        <w:rFonts w:asciiTheme="minorHAnsi" w:hAnsiTheme="minorHAnsi"/>
        <w:noProof/>
        <w:lang w:val="en-GB"/>
      </w:rPr>
      <w:t xml:space="preserve">llective letter </w:t>
    </w:r>
    <w:r w:rsidR="000E7E81" w:rsidRPr="00CD2D42">
      <w:rPr>
        <w:rFonts w:asciiTheme="minorHAnsi" w:hAnsiTheme="minorHAnsi"/>
        <w:noProof/>
        <w:lang w:val="en-GB"/>
      </w:rPr>
      <w:t>2</w:t>
    </w:r>
    <w:r w:rsidR="003175C4" w:rsidRPr="00CD2D42">
      <w:rPr>
        <w:rFonts w:asciiTheme="minorHAnsi" w:hAnsiTheme="minorHAnsi"/>
        <w:noProof/>
        <w:lang w:val="en-GB"/>
      </w:rPr>
      <w:t>/SG5RG-</w:t>
    </w:r>
    <w:r>
      <w:rPr>
        <w:rFonts w:asciiTheme="minorHAnsi" w:hAnsiTheme="minorHAnsi"/>
        <w:noProof/>
        <w:lang w:val="en-GB"/>
      </w:rPr>
      <w:t>ARB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C7A3" w14:textId="77777777" w:rsidR="003F650E" w:rsidRDefault="003F6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5"/>
  </w:num>
  <w:num w:numId="2" w16cid:durableId="1537350562">
    <w:abstractNumId w:val="9"/>
  </w:num>
  <w:num w:numId="3" w16cid:durableId="772020431">
    <w:abstractNumId w:val="14"/>
  </w:num>
  <w:num w:numId="4" w16cid:durableId="222721235">
    <w:abstractNumId w:val="2"/>
  </w:num>
  <w:num w:numId="5" w16cid:durableId="374039943">
    <w:abstractNumId w:val="18"/>
  </w:num>
  <w:num w:numId="6" w16cid:durableId="1445417360">
    <w:abstractNumId w:val="19"/>
  </w:num>
  <w:num w:numId="7" w16cid:durableId="1467623818">
    <w:abstractNumId w:val="10"/>
  </w:num>
  <w:num w:numId="8" w16cid:durableId="154497343">
    <w:abstractNumId w:val="7"/>
  </w:num>
  <w:num w:numId="9" w16cid:durableId="1035353463">
    <w:abstractNumId w:val="16"/>
  </w:num>
  <w:num w:numId="10" w16cid:durableId="770005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19"/>
  </w:num>
  <w:num w:numId="13" w16cid:durableId="2051176247">
    <w:abstractNumId w:val="20"/>
  </w:num>
  <w:num w:numId="14" w16cid:durableId="307132253">
    <w:abstractNumId w:val="22"/>
  </w:num>
  <w:num w:numId="15" w16cid:durableId="1833057392">
    <w:abstractNumId w:val="8"/>
  </w:num>
  <w:num w:numId="16" w16cid:durableId="1728066881">
    <w:abstractNumId w:val="21"/>
  </w:num>
  <w:num w:numId="17" w16cid:durableId="2071998210">
    <w:abstractNumId w:val="4"/>
  </w:num>
  <w:num w:numId="18" w16cid:durableId="148177297">
    <w:abstractNumId w:val="6"/>
  </w:num>
  <w:num w:numId="19" w16cid:durableId="964428664">
    <w:abstractNumId w:val="1"/>
  </w:num>
  <w:num w:numId="20" w16cid:durableId="456337596">
    <w:abstractNumId w:val="15"/>
  </w:num>
  <w:num w:numId="21" w16cid:durableId="1172721449">
    <w:abstractNumId w:val="0"/>
  </w:num>
  <w:num w:numId="22" w16cid:durableId="81418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3"/>
  </w:num>
  <w:num w:numId="24" w16cid:durableId="870068185">
    <w:abstractNumId w:val="12"/>
  </w:num>
  <w:num w:numId="25" w16cid:durableId="463503294">
    <w:abstractNumId w:val="17"/>
  </w:num>
  <w:num w:numId="26" w16cid:durableId="2018456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02A84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2044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A4C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1392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3D2B"/>
    <w:rsid w:val="000E42B9"/>
    <w:rsid w:val="000E5BDB"/>
    <w:rsid w:val="000E6752"/>
    <w:rsid w:val="000E6B18"/>
    <w:rsid w:val="000E75FC"/>
    <w:rsid w:val="000E7E81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8628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C2B"/>
    <w:rsid w:val="001D4FE5"/>
    <w:rsid w:val="001D5531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0696D"/>
    <w:rsid w:val="00211F29"/>
    <w:rsid w:val="002127B3"/>
    <w:rsid w:val="0021396F"/>
    <w:rsid w:val="00214CE1"/>
    <w:rsid w:val="00215058"/>
    <w:rsid w:val="002160EB"/>
    <w:rsid w:val="00216975"/>
    <w:rsid w:val="00217939"/>
    <w:rsid w:val="0022789C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4653"/>
    <w:rsid w:val="0024711F"/>
    <w:rsid w:val="0024729B"/>
    <w:rsid w:val="00250A6B"/>
    <w:rsid w:val="00254355"/>
    <w:rsid w:val="00254573"/>
    <w:rsid w:val="00256028"/>
    <w:rsid w:val="00256C4D"/>
    <w:rsid w:val="00264DB5"/>
    <w:rsid w:val="002651F0"/>
    <w:rsid w:val="002663E9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0816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2F6442"/>
    <w:rsid w:val="00301211"/>
    <w:rsid w:val="0030128E"/>
    <w:rsid w:val="00303EB9"/>
    <w:rsid w:val="003044B7"/>
    <w:rsid w:val="003050FA"/>
    <w:rsid w:val="00305D0D"/>
    <w:rsid w:val="003060A4"/>
    <w:rsid w:val="003064CF"/>
    <w:rsid w:val="0030657E"/>
    <w:rsid w:val="003106FE"/>
    <w:rsid w:val="00310985"/>
    <w:rsid w:val="003120D3"/>
    <w:rsid w:val="00313054"/>
    <w:rsid w:val="003175C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0CD"/>
    <w:rsid w:val="00352942"/>
    <w:rsid w:val="00352E56"/>
    <w:rsid w:val="00353A92"/>
    <w:rsid w:val="00353FD6"/>
    <w:rsid w:val="00355CB5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77D5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1A30"/>
    <w:rsid w:val="003E4569"/>
    <w:rsid w:val="003E469D"/>
    <w:rsid w:val="003E585D"/>
    <w:rsid w:val="003E7766"/>
    <w:rsid w:val="003F07E1"/>
    <w:rsid w:val="003F55B0"/>
    <w:rsid w:val="003F5867"/>
    <w:rsid w:val="003F5ABB"/>
    <w:rsid w:val="003F650E"/>
    <w:rsid w:val="003F6939"/>
    <w:rsid w:val="004003CB"/>
    <w:rsid w:val="00403633"/>
    <w:rsid w:val="00403AAF"/>
    <w:rsid w:val="00403F70"/>
    <w:rsid w:val="00404D9A"/>
    <w:rsid w:val="00406365"/>
    <w:rsid w:val="00407AE4"/>
    <w:rsid w:val="0041141F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3EE0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16F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382C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5FD2"/>
    <w:rsid w:val="005D716A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33BE"/>
    <w:rsid w:val="006C48D6"/>
    <w:rsid w:val="006D02B6"/>
    <w:rsid w:val="006D0791"/>
    <w:rsid w:val="006D0EC6"/>
    <w:rsid w:val="006D1CE2"/>
    <w:rsid w:val="006D5564"/>
    <w:rsid w:val="006D5F73"/>
    <w:rsid w:val="006D68B7"/>
    <w:rsid w:val="006D6C99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15386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537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5735F"/>
    <w:rsid w:val="007617DE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0308"/>
    <w:rsid w:val="00780424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09A4"/>
    <w:rsid w:val="007D1D3F"/>
    <w:rsid w:val="007D3CD8"/>
    <w:rsid w:val="007D5C68"/>
    <w:rsid w:val="007D5F98"/>
    <w:rsid w:val="007D6430"/>
    <w:rsid w:val="007E0255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605"/>
    <w:rsid w:val="00873D3E"/>
    <w:rsid w:val="00873F2A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2A5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1026"/>
    <w:rsid w:val="008E2926"/>
    <w:rsid w:val="008E4983"/>
    <w:rsid w:val="008E628A"/>
    <w:rsid w:val="008E7EA8"/>
    <w:rsid w:val="008F04B2"/>
    <w:rsid w:val="008F2359"/>
    <w:rsid w:val="008F35F3"/>
    <w:rsid w:val="008F53AC"/>
    <w:rsid w:val="008F5532"/>
    <w:rsid w:val="008F5E4B"/>
    <w:rsid w:val="008F6176"/>
    <w:rsid w:val="008F7889"/>
    <w:rsid w:val="00900C31"/>
    <w:rsid w:val="009020AB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763FD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7B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C4C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3658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171F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3F65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5CD6"/>
    <w:rsid w:val="00C462A5"/>
    <w:rsid w:val="00C51DC6"/>
    <w:rsid w:val="00C53BD1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2D42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0420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097C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3E61"/>
    <w:rsid w:val="00EB4A81"/>
    <w:rsid w:val="00EB7F00"/>
    <w:rsid w:val="00EC340D"/>
    <w:rsid w:val="00EC4B0A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0C1"/>
    <w:rsid w:val="00EF26A5"/>
    <w:rsid w:val="00EF3467"/>
    <w:rsid w:val="00EF34DA"/>
    <w:rsid w:val="00EF39D7"/>
    <w:rsid w:val="00F06700"/>
    <w:rsid w:val="00F11AA1"/>
    <w:rsid w:val="00F131B0"/>
    <w:rsid w:val="00F14F93"/>
    <w:rsid w:val="00F1516F"/>
    <w:rsid w:val="00F15ACB"/>
    <w:rsid w:val="00F249E6"/>
    <w:rsid w:val="00F2798F"/>
    <w:rsid w:val="00F31E77"/>
    <w:rsid w:val="00F35153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628"/>
    <w:rsid w:val="00F728B7"/>
    <w:rsid w:val="00F7301A"/>
    <w:rsid w:val="00F74365"/>
    <w:rsid w:val="00F75620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8382C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453EE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sg5rgar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fellowships/Documents/2024/ListEligibleCountries2024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go/sg5rgarb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5</cp:revision>
  <cp:lastPrinted>2024-04-08T14:42:00Z</cp:lastPrinted>
  <dcterms:created xsi:type="dcterms:W3CDTF">2024-04-08T13:14:00Z</dcterms:created>
  <dcterms:modified xsi:type="dcterms:W3CDTF">2024-04-08T14:43:00Z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