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135"/>
        <w:gridCol w:w="425"/>
        <w:gridCol w:w="4677"/>
        <w:gridCol w:w="1843"/>
        <w:gridCol w:w="2127"/>
      </w:tblGrid>
      <w:tr w:rsidR="002C3E7B" w:rsidRPr="00A66ABB" w14:paraId="1B7769E4" w14:textId="77777777" w:rsidTr="00D709C6">
        <w:trPr>
          <w:cantSplit/>
          <w:trHeight w:val="15"/>
        </w:trPr>
        <w:tc>
          <w:tcPr>
            <w:tcW w:w="1560" w:type="dxa"/>
            <w:gridSpan w:val="2"/>
            <w:vAlign w:val="center"/>
          </w:tcPr>
          <w:p w14:paraId="7B413311" w14:textId="77777777" w:rsidR="002C3E7B" w:rsidRPr="00A66ABB" w:rsidRDefault="000A402E" w:rsidP="00CE218B">
            <w:pPr>
              <w:spacing w:before="0"/>
              <w:jc w:val="center"/>
              <w:rPr>
                <w:rFonts w:cs="Times New Roman Bold"/>
                <w:b/>
                <w:bCs/>
                <w:smallCaps/>
                <w:sz w:val="26"/>
                <w:szCs w:val="26"/>
              </w:rPr>
            </w:pPr>
            <w:r w:rsidRPr="00A66ABB">
              <w:rPr>
                <w:noProof/>
                <w:lang w:val="fr-CH" w:eastAsia="fr-CH"/>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A66ABB" w:rsidRDefault="002C3E7B" w:rsidP="002C3E7B">
            <w:pPr>
              <w:spacing w:before="0"/>
              <w:rPr>
                <w:rFonts w:ascii="Calibri" w:hAnsi="Calibri" w:cs="Times New Roman Bold"/>
                <w:b/>
                <w:bCs/>
                <w:smallCaps/>
                <w:sz w:val="26"/>
                <w:szCs w:val="26"/>
              </w:rPr>
            </w:pPr>
            <w:r w:rsidRPr="00A66ABB">
              <w:rPr>
                <w:rFonts w:ascii="Calibri" w:hAnsi="Calibri" w:cs="Times New Roman Bold"/>
                <w:b/>
                <w:bCs/>
                <w:smallCaps/>
                <w:sz w:val="36"/>
                <w:szCs w:val="36"/>
              </w:rPr>
              <w:t>International telecommunication union</w:t>
            </w:r>
          </w:p>
          <w:p w14:paraId="325BD944" w14:textId="77777777" w:rsidR="002C3E7B" w:rsidRPr="00A66ABB" w:rsidRDefault="002C3E7B" w:rsidP="002C3E7B">
            <w:pPr>
              <w:spacing w:before="0"/>
              <w:rPr>
                <w:rFonts w:ascii="Verdana" w:hAnsi="Verdana"/>
                <w:color w:val="FFFFFF"/>
                <w:sz w:val="26"/>
                <w:szCs w:val="26"/>
              </w:rPr>
            </w:pPr>
            <w:r w:rsidRPr="00A66ABB">
              <w:rPr>
                <w:rFonts w:ascii="Calibri" w:hAnsi="Calibri" w:cs="Times New Roman Bold"/>
                <w:b/>
                <w:bCs/>
                <w:iCs/>
                <w:smallCaps/>
                <w:sz w:val="28"/>
                <w:szCs w:val="28"/>
              </w:rPr>
              <w:t>Telecommunication Standardization Bureau</w:t>
            </w:r>
            <w:r w:rsidRPr="00A66ABB" w:rsidDel="002C3E7B">
              <w:rPr>
                <w:rFonts w:cs="Times New Roman Bold"/>
                <w:b/>
                <w:bCs/>
                <w:iCs/>
                <w:smallCaps/>
                <w:sz w:val="28"/>
                <w:szCs w:val="28"/>
              </w:rPr>
              <w:t xml:space="preserve"> </w:t>
            </w:r>
          </w:p>
        </w:tc>
        <w:tc>
          <w:tcPr>
            <w:tcW w:w="2127" w:type="dxa"/>
            <w:vAlign w:val="center"/>
          </w:tcPr>
          <w:p w14:paraId="08AACC97" w14:textId="77777777" w:rsidR="002C3E7B" w:rsidRPr="00A66ABB" w:rsidRDefault="002C3E7B" w:rsidP="00CE218B">
            <w:pPr>
              <w:spacing w:before="0"/>
              <w:jc w:val="center"/>
              <w:rPr>
                <w:rFonts w:ascii="Verdana" w:hAnsi="Verdana"/>
                <w:color w:val="FFFFFF"/>
                <w:sz w:val="26"/>
                <w:szCs w:val="26"/>
              </w:rPr>
            </w:pPr>
          </w:p>
        </w:tc>
      </w:tr>
      <w:tr w:rsidR="000305E1" w:rsidRPr="00A66ABB" w14:paraId="25B0E3D3" w14:textId="77777777" w:rsidTr="00D709C6">
        <w:trPr>
          <w:cantSplit/>
          <w:trHeight w:val="254"/>
        </w:trPr>
        <w:tc>
          <w:tcPr>
            <w:tcW w:w="6237" w:type="dxa"/>
            <w:gridSpan w:val="3"/>
            <w:vAlign w:val="center"/>
          </w:tcPr>
          <w:p w14:paraId="4F2609AC" w14:textId="77777777" w:rsidR="000305E1" w:rsidRPr="00A66ABB" w:rsidRDefault="000305E1" w:rsidP="00A129C1">
            <w:pPr>
              <w:pStyle w:val="Tabletext"/>
              <w:jc w:val="right"/>
              <w:rPr>
                <w:rFonts w:cstheme="minorHAnsi"/>
                <w:szCs w:val="22"/>
              </w:rPr>
            </w:pPr>
          </w:p>
        </w:tc>
        <w:tc>
          <w:tcPr>
            <w:tcW w:w="3970" w:type="dxa"/>
            <w:gridSpan w:val="2"/>
            <w:vAlign w:val="center"/>
          </w:tcPr>
          <w:p w14:paraId="014DEE05" w14:textId="3A9DEFCD" w:rsidR="000305E1" w:rsidRPr="00A66ABB" w:rsidRDefault="000305E1" w:rsidP="00C87A03">
            <w:pPr>
              <w:pStyle w:val="Tabletext"/>
              <w:spacing w:before="240" w:after="120"/>
              <w:rPr>
                <w:rFonts w:cstheme="minorHAnsi"/>
                <w:szCs w:val="22"/>
              </w:rPr>
            </w:pPr>
            <w:r w:rsidRPr="00A66ABB">
              <w:rPr>
                <w:rFonts w:cstheme="minorHAnsi"/>
                <w:szCs w:val="22"/>
              </w:rPr>
              <w:t>Geneva,</w:t>
            </w:r>
            <w:r w:rsidR="00D709C6">
              <w:rPr>
                <w:rFonts w:cstheme="minorHAnsi"/>
                <w:szCs w:val="22"/>
              </w:rPr>
              <w:t xml:space="preserve"> </w:t>
            </w:r>
            <w:r w:rsidR="00A4709F">
              <w:rPr>
                <w:rFonts w:cstheme="minorHAnsi"/>
                <w:szCs w:val="22"/>
              </w:rPr>
              <w:t>9</w:t>
            </w:r>
            <w:r w:rsidR="00D709C6">
              <w:rPr>
                <w:rFonts w:cstheme="minorHAnsi"/>
                <w:szCs w:val="22"/>
              </w:rPr>
              <w:t xml:space="preserve"> </w:t>
            </w:r>
            <w:r w:rsidR="00D56F14">
              <w:rPr>
                <w:rFonts w:cstheme="minorHAnsi"/>
                <w:szCs w:val="22"/>
              </w:rPr>
              <w:t>November</w:t>
            </w:r>
            <w:r w:rsidR="00D709C6">
              <w:rPr>
                <w:rFonts w:cstheme="minorHAnsi"/>
                <w:szCs w:val="22"/>
              </w:rPr>
              <w:t xml:space="preserve"> 2022</w:t>
            </w:r>
          </w:p>
        </w:tc>
      </w:tr>
      <w:tr w:rsidR="0038260B" w:rsidRPr="00A66ABB" w14:paraId="71AA0546" w14:textId="77777777" w:rsidTr="00D709C6">
        <w:trPr>
          <w:cantSplit/>
          <w:trHeight w:val="746"/>
        </w:trPr>
        <w:tc>
          <w:tcPr>
            <w:tcW w:w="1135" w:type="dxa"/>
          </w:tcPr>
          <w:p w14:paraId="0E20DD5D" w14:textId="77777777" w:rsidR="0038260B" w:rsidRPr="00A66ABB" w:rsidRDefault="0038260B" w:rsidP="00F34948">
            <w:pPr>
              <w:pStyle w:val="Tabletext"/>
              <w:spacing w:before="0" w:after="0"/>
              <w:rPr>
                <w:rFonts w:cstheme="minorHAnsi"/>
                <w:szCs w:val="22"/>
              </w:rPr>
            </w:pPr>
            <w:bookmarkStart w:id="0" w:name="Adress_E" w:colFirst="2" w:colLast="2"/>
            <w:r w:rsidRPr="00A66ABB">
              <w:rPr>
                <w:rFonts w:cstheme="minorHAnsi"/>
                <w:szCs w:val="22"/>
              </w:rPr>
              <w:t>Ref:</w:t>
            </w:r>
          </w:p>
        </w:tc>
        <w:tc>
          <w:tcPr>
            <w:tcW w:w="5102" w:type="dxa"/>
            <w:gridSpan w:val="2"/>
          </w:tcPr>
          <w:p w14:paraId="1DD8F13F" w14:textId="36E828E4" w:rsidR="0038260B" w:rsidRPr="00A66ABB" w:rsidRDefault="0038260B" w:rsidP="00F34948">
            <w:pPr>
              <w:pStyle w:val="Tabletext"/>
              <w:spacing w:before="0" w:after="0"/>
              <w:rPr>
                <w:rFonts w:cstheme="minorHAnsi"/>
                <w:b/>
                <w:szCs w:val="22"/>
              </w:rPr>
            </w:pPr>
            <w:r w:rsidRPr="00A66ABB">
              <w:rPr>
                <w:rFonts w:cstheme="minorHAnsi"/>
                <w:b/>
                <w:szCs w:val="22"/>
              </w:rPr>
              <w:t xml:space="preserve">TSB Collective letter </w:t>
            </w:r>
            <w:r w:rsidR="00234296">
              <w:rPr>
                <w:rFonts w:cstheme="minorHAnsi"/>
                <w:b/>
                <w:szCs w:val="22"/>
              </w:rPr>
              <w:t>3</w:t>
            </w:r>
            <w:r w:rsidR="00CF1D31" w:rsidRPr="00A66ABB">
              <w:rPr>
                <w:rFonts w:cstheme="minorHAnsi"/>
                <w:b/>
                <w:szCs w:val="22"/>
              </w:rPr>
              <w:t>/</w:t>
            </w:r>
            <w:r w:rsidR="00305A17" w:rsidRPr="00A66ABB">
              <w:rPr>
                <w:rFonts w:cstheme="minorHAnsi"/>
                <w:b/>
                <w:szCs w:val="22"/>
              </w:rPr>
              <w:t>5</w:t>
            </w:r>
          </w:p>
          <w:p w14:paraId="26ABBF6A" w14:textId="66422E68" w:rsidR="00C87A03" w:rsidRPr="00A66ABB" w:rsidRDefault="00C87A03" w:rsidP="00F34948">
            <w:pPr>
              <w:pStyle w:val="Tabletext"/>
              <w:spacing w:before="0" w:after="0"/>
              <w:rPr>
                <w:rFonts w:cstheme="minorHAnsi"/>
                <w:szCs w:val="22"/>
              </w:rPr>
            </w:pPr>
            <w:r w:rsidRPr="00A66ABB">
              <w:rPr>
                <w:rFonts w:cstheme="minorHAnsi"/>
                <w:szCs w:val="22"/>
              </w:rPr>
              <w:t>SG</w:t>
            </w:r>
            <w:r w:rsidR="00D05AB9" w:rsidRPr="00A66ABB">
              <w:rPr>
                <w:rFonts w:cstheme="minorHAnsi"/>
                <w:szCs w:val="22"/>
              </w:rPr>
              <w:t>5</w:t>
            </w:r>
            <w:r w:rsidR="005B4BAB" w:rsidRPr="00A66ABB">
              <w:rPr>
                <w:rFonts w:cstheme="minorHAnsi"/>
                <w:szCs w:val="22"/>
              </w:rPr>
              <w:t>/RU</w:t>
            </w:r>
          </w:p>
        </w:tc>
        <w:tc>
          <w:tcPr>
            <w:tcW w:w="3970" w:type="dxa"/>
            <w:gridSpan w:val="2"/>
            <w:vMerge w:val="restart"/>
          </w:tcPr>
          <w:p w14:paraId="57F73F9F" w14:textId="77777777" w:rsidR="006B4E74" w:rsidRPr="00A66ABB" w:rsidRDefault="0038260B" w:rsidP="00CE218B">
            <w:pPr>
              <w:pStyle w:val="Tabletext"/>
              <w:ind w:left="283" w:hanging="283"/>
              <w:rPr>
                <w:rFonts w:cstheme="minorHAnsi"/>
                <w:szCs w:val="22"/>
              </w:rPr>
            </w:pPr>
            <w:r w:rsidRPr="00A66ABB">
              <w:rPr>
                <w:rFonts w:cstheme="minorHAnsi"/>
                <w:szCs w:val="22"/>
              </w:rPr>
              <w:t>-</w:t>
            </w:r>
            <w:r w:rsidRPr="00A66ABB">
              <w:rPr>
                <w:rFonts w:cstheme="minorHAnsi"/>
                <w:szCs w:val="22"/>
              </w:rPr>
              <w:tab/>
              <w:t xml:space="preserve">To Administrations of Member States of the </w:t>
            </w:r>
            <w:proofErr w:type="gramStart"/>
            <w:r w:rsidRPr="00A66ABB">
              <w:rPr>
                <w:rFonts w:cstheme="minorHAnsi"/>
                <w:szCs w:val="22"/>
              </w:rPr>
              <w:t>Union;</w:t>
            </w:r>
            <w:proofErr w:type="gramEnd"/>
          </w:p>
          <w:p w14:paraId="5E8A0664" w14:textId="3906E11F" w:rsidR="0038260B" w:rsidRPr="00A66ABB" w:rsidRDefault="0038260B" w:rsidP="00CE218B">
            <w:pPr>
              <w:pStyle w:val="Tabletext"/>
              <w:ind w:left="283" w:hanging="283"/>
              <w:rPr>
                <w:rFonts w:cstheme="minorHAnsi"/>
                <w:szCs w:val="22"/>
              </w:rPr>
            </w:pPr>
            <w:r w:rsidRPr="00A66ABB">
              <w:rPr>
                <w:rFonts w:cstheme="minorHAnsi"/>
                <w:szCs w:val="22"/>
              </w:rPr>
              <w:t>-</w:t>
            </w:r>
            <w:r w:rsidRPr="00A66ABB">
              <w:rPr>
                <w:rFonts w:cstheme="minorHAnsi"/>
                <w:szCs w:val="22"/>
              </w:rPr>
              <w:tab/>
              <w:t>To ITU</w:t>
            </w:r>
            <w:r w:rsidRPr="00A66ABB">
              <w:rPr>
                <w:rFonts w:cstheme="minorHAnsi"/>
                <w:szCs w:val="22"/>
              </w:rPr>
              <w:noBreakHyphen/>
              <w:t xml:space="preserve">T Sector </w:t>
            </w:r>
            <w:proofErr w:type="gramStart"/>
            <w:r w:rsidRPr="00A66ABB">
              <w:rPr>
                <w:rFonts w:cstheme="minorHAnsi"/>
                <w:szCs w:val="22"/>
              </w:rPr>
              <w:t>Members;</w:t>
            </w:r>
            <w:proofErr w:type="gramEnd"/>
          </w:p>
          <w:p w14:paraId="22226045" w14:textId="78B1FB60" w:rsidR="006B4E74" w:rsidRPr="00A66ABB" w:rsidRDefault="0038260B" w:rsidP="00792A3A">
            <w:pPr>
              <w:pStyle w:val="Tabletext"/>
              <w:ind w:left="283" w:hanging="283"/>
              <w:rPr>
                <w:rFonts w:cstheme="minorHAnsi"/>
                <w:szCs w:val="22"/>
              </w:rPr>
            </w:pPr>
            <w:r w:rsidRPr="00A66ABB">
              <w:rPr>
                <w:rFonts w:cstheme="minorHAnsi"/>
                <w:szCs w:val="22"/>
              </w:rPr>
              <w:t>-</w:t>
            </w:r>
            <w:r w:rsidRPr="00A66ABB">
              <w:rPr>
                <w:rFonts w:cstheme="minorHAnsi"/>
                <w:szCs w:val="22"/>
              </w:rPr>
              <w:tab/>
              <w:t>To ITU</w:t>
            </w:r>
            <w:r w:rsidRPr="00A66ABB">
              <w:rPr>
                <w:rFonts w:cstheme="minorHAnsi"/>
                <w:szCs w:val="22"/>
              </w:rPr>
              <w:noBreakHyphen/>
              <w:t xml:space="preserve">T Associates of Study Group </w:t>
            </w:r>
            <w:proofErr w:type="gramStart"/>
            <w:r w:rsidR="00305A17" w:rsidRPr="00A66ABB">
              <w:rPr>
                <w:rFonts w:cstheme="minorHAnsi"/>
                <w:szCs w:val="22"/>
              </w:rPr>
              <w:t>5;</w:t>
            </w:r>
            <w:proofErr w:type="gramEnd"/>
          </w:p>
          <w:p w14:paraId="33CA4446" w14:textId="7BC66D37" w:rsidR="0038260B" w:rsidRPr="00A66ABB" w:rsidRDefault="0038260B" w:rsidP="00F42EF2">
            <w:pPr>
              <w:pStyle w:val="Tabletext"/>
              <w:ind w:left="283" w:hanging="283"/>
              <w:rPr>
                <w:rFonts w:cstheme="minorHAnsi"/>
                <w:szCs w:val="22"/>
              </w:rPr>
            </w:pPr>
            <w:r w:rsidRPr="00A66ABB">
              <w:rPr>
                <w:rFonts w:cstheme="minorHAnsi"/>
                <w:szCs w:val="22"/>
              </w:rPr>
              <w:t>-</w:t>
            </w:r>
            <w:r w:rsidRPr="00A66ABB">
              <w:rPr>
                <w:rFonts w:cstheme="minorHAnsi"/>
                <w:szCs w:val="22"/>
              </w:rPr>
              <w:tab/>
              <w:t>To ITU Academia</w:t>
            </w:r>
            <w:r w:rsidR="00D709C6">
              <w:rPr>
                <w:rFonts w:cstheme="minorHAnsi"/>
                <w:szCs w:val="22"/>
              </w:rPr>
              <w:t>.</w:t>
            </w:r>
          </w:p>
        </w:tc>
      </w:tr>
      <w:bookmarkEnd w:id="0"/>
      <w:tr w:rsidR="0038260B" w:rsidRPr="00A66ABB" w14:paraId="2419CB4B" w14:textId="77777777" w:rsidTr="00D709C6">
        <w:trPr>
          <w:cantSplit/>
          <w:trHeight w:val="221"/>
        </w:trPr>
        <w:tc>
          <w:tcPr>
            <w:tcW w:w="1135" w:type="dxa"/>
          </w:tcPr>
          <w:p w14:paraId="22993216" w14:textId="77777777" w:rsidR="0038260B" w:rsidRPr="00A66ABB" w:rsidRDefault="0038260B" w:rsidP="00F34948">
            <w:pPr>
              <w:pStyle w:val="Tabletext"/>
              <w:spacing w:before="0" w:after="0"/>
              <w:rPr>
                <w:rFonts w:cstheme="minorHAnsi"/>
                <w:szCs w:val="22"/>
              </w:rPr>
            </w:pPr>
            <w:r w:rsidRPr="00A66ABB">
              <w:rPr>
                <w:rFonts w:cstheme="minorHAnsi"/>
                <w:szCs w:val="22"/>
              </w:rPr>
              <w:t>Tel:</w:t>
            </w:r>
          </w:p>
        </w:tc>
        <w:tc>
          <w:tcPr>
            <w:tcW w:w="5102" w:type="dxa"/>
            <w:gridSpan w:val="2"/>
          </w:tcPr>
          <w:p w14:paraId="6A233FF2" w14:textId="5E3E5A7D" w:rsidR="0038260B" w:rsidRPr="00A66ABB" w:rsidRDefault="0038260B" w:rsidP="00F34948">
            <w:pPr>
              <w:pStyle w:val="Tabletext"/>
              <w:spacing w:before="0" w:after="0"/>
              <w:rPr>
                <w:rFonts w:cstheme="minorHAnsi"/>
                <w:b/>
                <w:szCs w:val="22"/>
              </w:rPr>
            </w:pPr>
            <w:r w:rsidRPr="00A66ABB">
              <w:rPr>
                <w:rFonts w:cstheme="minorHAnsi"/>
                <w:szCs w:val="22"/>
              </w:rPr>
              <w:t xml:space="preserve">+41 22 730 </w:t>
            </w:r>
            <w:r w:rsidR="00F56026" w:rsidRPr="00A66ABB">
              <w:t>5356</w:t>
            </w:r>
          </w:p>
        </w:tc>
        <w:tc>
          <w:tcPr>
            <w:tcW w:w="3970" w:type="dxa"/>
            <w:gridSpan w:val="2"/>
            <w:vMerge/>
          </w:tcPr>
          <w:p w14:paraId="65590B77" w14:textId="77777777" w:rsidR="0038260B" w:rsidRPr="00A66ABB" w:rsidRDefault="0038260B" w:rsidP="00CE218B">
            <w:pPr>
              <w:pStyle w:val="Tabletext"/>
              <w:ind w:left="283" w:hanging="283"/>
              <w:rPr>
                <w:rFonts w:cstheme="minorHAnsi"/>
                <w:szCs w:val="22"/>
              </w:rPr>
            </w:pPr>
          </w:p>
        </w:tc>
      </w:tr>
      <w:tr w:rsidR="0038260B" w:rsidRPr="00A66ABB" w14:paraId="029CC34E" w14:textId="77777777" w:rsidTr="00D709C6">
        <w:trPr>
          <w:cantSplit/>
          <w:trHeight w:val="282"/>
        </w:trPr>
        <w:tc>
          <w:tcPr>
            <w:tcW w:w="1135" w:type="dxa"/>
          </w:tcPr>
          <w:p w14:paraId="0C98C7C7" w14:textId="77777777" w:rsidR="0038260B" w:rsidRPr="00A66ABB" w:rsidRDefault="0038260B" w:rsidP="00F34948">
            <w:pPr>
              <w:pStyle w:val="Tabletext"/>
              <w:spacing w:before="0" w:after="0"/>
              <w:rPr>
                <w:rFonts w:cstheme="minorHAnsi"/>
                <w:szCs w:val="22"/>
              </w:rPr>
            </w:pPr>
            <w:r w:rsidRPr="00A66ABB">
              <w:rPr>
                <w:rFonts w:cstheme="minorHAnsi"/>
                <w:szCs w:val="22"/>
              </w:rPr>
              <w:t>Fax:</w:t>
            </w:r>
          </w:p>
        </w:tc>
        <w:tc>
          <w:tcPr>
            <w:tcW w:w="5102" w:type="dxa"/>
            <w:gridSpan w:val="2"/>
          </w:tcPr>
          <w:p w14:paraId="5C34D45D" w14:textId="77777777" w:rsidR="0038260B" w:rsidRPr="00A66ABB" w:rsidRDefault="0038260B" w:rsidP="00F34948">
            <w:pPr>
              <w:pStyle w:val="Tabletext"/>
              <w:spacing w:before="0" w:after="0"/>
              <w:rPr>
                <w:rFonts w:cstheme="minorHAnsi"/>
                <w:b/>
                <w:szCs w:val="22"/>
              </w:rPr>
            </w:pPr>
            <w:r w:rsidRPr="00A66ABB">
              <w:rPr>
                <w:rFonts w:cstheme="minorHAnsi"/>
                <w:szCs w:val="22"/>
              </w:rPr>
              <w:t>+41 22 730 5853</w:t>
            </w:r>
          </w:p>
        </w:tc>
        <w:tc>
          <w:tcPr>
            <w:tcW w:w="3970" w:type="dxa"/>
            <w:gridSpan w:val="2"/>
            <w:vMerge/>
          </w:tcPr>
          <w:p w14:paraId="71C3E107" w14:textId="77777777" w:rsidR="0038260B" w:rsidRPr="00A66ABB" w:rsidRDefault="0038260B" w:rsidP="00CE218B">
            <w:pPr>
              <w:pStyle w:val="Tabletext"/>
              <w:ind w:left="283" w:hanging="283"/>
              <w:rPr>
                <w:rFonts w:cstheme="minorHAnsi"/>
                <w:szCs w:val="22"/>
              </w:rPr>
            </w:pPr>
          </w:p>
        </w:tc>
      </w:tr>
      <w:tr w:rsidR="0038260B" w:rsidRPr="00A66ABB" w14:paraId="23974B66" w14:textId="77777777" w:rsidTr="00D709C6">
        <w:trPr>
          <w:cantSplit/>
          <w:trHeight w:val="376"/>
        </w:trPr>
        <w:tc>
          <w:tcPr>
            <w:tcW w:w="1135" w:type="dxa"/>
          </w:tcPr>
          <w:p w14:paraId="52FD4141" w14:textId="77777777" w:rsidR="0038260B" w:rsidRPr="00A66ABB" w:rsidRDefault="0038260B" w:rsidP="00F34948">
            <w:pPr>
              <w:pStyle w:val="Tabletext"/>
              <w:spacing w:before="0" w:after="0"/>
              <w:rPr>
                <w:rFonts w:cstheme="minorHAnsi"/>
                <w:szCs w:val="22"/>
              </w:rPr>
            </w:pPr>
            <w:r w:rsidRPr="00A66ABB">
              <w:rPr>
                <w:rFonts w:cstheme="minorHAnsi"/>
                <w:szCs w:val="22"/>
              </w:rPr>
              <w:t>E</w:t>
            </w:r>
            <w:r w:rsidR="00905875" w:rsidRPr="00A66ABB">
              <w:rPr>
                <w:rFonts w:cstheme="minorHAnsi"/>
                <w:szCs w:val="22"/>
              </w:rPr>
              <w:t>-</w:t>
            </w:r>
            <w:r w:rsidRPr="00A66ABB">
              <w:rPr>
                <w:rFonts w:cstheme="minorHAnsi"/>
                <w:szCs w:val="22"/>
              </w:rPr>
              <w:t>mail:</w:t>
            </w:r>
          </w:p>
        </w:tc>
        <w:tc>
          <w:tcPr>
            <w:tcW w:w="5102" w:type="dxa"/>
            <w:gridSpan w:val="2"/>
          </w:tcPr>
          <w:p w14:paraId="58BD441D" w14:textId="19ED815A" w:rsidR="0038260B" w:rsidRPr="00A66ABB" w:rsidRDefault="00314A2D" w:rsidP="00F34948">
            <w:pPr>
              <w:pStyle w:val="Tabletext"/>
              <w:spacing w:before="0" w:after="0"/>
              <w:rPr>
                <w:rFonts w:cstheme="minorHAnsi"/>
                <w:szCs w:val="22"/>
              </w:rPr>
            </w:pPr>
            <w:hyperlink r:id="rId12" w:history="1">
              <w:r w:rsidR="00405807" w:rsidRPr="00C00CF8">
                <w:rPr>
                  <w:rStyle w:val="Hyperlink"/>
                  <w:szCs w:val="22"/>
                </w:rPr>
                <w:t>tsbsg5@itu.int</w:t>
              </w:r>
            </w:hyperlink>
            <w:r w:rsidR="00405807">
              <w:rPr>
                <w:szCs w:val="22"/>
              </w:rPr>
              <w:t xml:space="preserve"> </w:t>
            </w:r>
          </w:p>
        </w:tc>
        <w:tc>
          <w:tcPr>
            <w:tcW w:w="3970" w:type="dxa"/>
            <w:gridSpan w:val="2"/>
            <w:vMerge/>
          </w:tcPr>
          <w:p w14:paraId="6FEAF3C9" w14:textId="77777777" w:rsidR="0038260B" w:rsidRPr="00A66ABB" w:rsidRDefault="0038260B" w:rsidP="00CE218B">
            <w:pPr>
              <w:pStyle w:val="Tabletext"/>
              <w:ind w:left="283" w:hanging="283"/>
              <w:rPr>
                <w:rFonts w:cstheme="minorHAnsi"/>
                <w:szCs w:val="22"/>
              </w:rPr>
            </w:pPr>
          </w:p>
        </w:tc>
      </w:tr>
      <w:tr w:rsidR="0038260B" w:rsidRPr="00A66ABB" w14:paraId="130ED457" w14:textId="77777777" w:rsidTr="00D709C6">
        <w:trPr>
          <w:cantSplit/>
          <w:trHeight w:val="80"/>
        </w:trPr>
        <w:tc>
          <w:tcPr>
            <w:tcW w:w="1135" w:type="dxa"/>
          </w:tcPr>
          <w:p w14:paraId="7E3458C0" w14:textId="77777777" w:rsidR="0038260B" w:rsidRPr="00A66ABB" w:rsidRDefault="0038260B" w:rsidP="00F34948">
            <w:pPr>
              <w:pStyle w:val="Tabletext"/>
              <w:spacing w:before="0" w:after="0"/>
              <w:rPr>
                <w:rFonts w:cstheme="minorHAnsi"/>
                <w:szCs w:val="22"/>
              </w:rPr>
            </w:pPr>
            <w:r w:rsidRPr="00A66ABB">
              <w:rPr>
                <w:rFonts w:cstheme="minorHAnsi"/>
                <w:szCs w:val="22"/>
              </w:rPr>
              <w:t>Web:</w:t>
            </w:r>
          </w:p>
        </w:tc>
        <w:tc>
          <w:tcPr>
            <w:tcW w:w="5102" w:type="dxa"/>
            <w:gridSpan w:val="2"/>
          </w:tcPr>
          <w:p w14:paraId="19A5B36D" w14:textId="77777777" w:rsidR="0038260B" w:rsidRDefault="00314A2D" w:rsidP="00F34948">
            <w:pPr>
              <w:pStyle w:val="TableText0"/>
              <w:spacing w:before="0" w:after="0"/>
            </w:pPr>
            <w:hyperlink r:id="rId13" w:history="1">
              <w:r w:rsidR="00715358" w:rsidRPr="001B73BE">
                <w:rPr>
                  <w:rStyle w:val="Hyperlink"/>
                  <w:rFonts w:ascii="Calibri" w:hAnsi="Calibri" w:cs="Calibri"/>
                </w:rPr>
                <w:t>https://www.itu.int/go/tsg5</w:t>
              </w:r>
            </w:hyperlink>
            <w:r w:rsidR="00715358">
              <w:rPr>
                <w:rFonts w:ascii="Calibri" w:hAnsi="Calibri" w:cs="Calibri"/>
              </w:rPr>
              <w:t xml:space="preserve"> </w:t>
            </w:r>
            <w:r w:rsidR="00D05AB9" w:rsidRPr="00A66ABB">
              <w:t xml:space="preserve"> </w:t>
            </w:r>
          </w:p>
          <w:p w14:paraId="4C2C384D" w14:textId="683F97D3" w:rsidR="00D709C6" w:rsidRDefault="00D709C6" w:rsidP="00F34948">
            <w:pPr>
              <w:pStyle w:val="TableText0"/>
              <w:spacing w:before="0" w:after="0"/>
            </w:pPr>
          </w:p>
          <w:p w14:paraId="393DAFA4" w14:textId="04E123EF" w:rsidR="00D709C6" w:rsidRPr="00A66ABB" w:rsidRDefault="00D709C6" w:rsidP="00F34948">
            <w:pPr>
              <w:pStyle w:val="TableText0"/>
              <w:spacing w:before="0" w:after="0"/>
            </w:pPr>
          </w:p>
        </w:tc>
        <w:tc>
          <w:tcPr>
            <w:tcW w:w="3970" w:type="dxa"/>
            <w:gridSpan w:val="2"/>
            <w:vMerge/>
          </w:tcPr>
          <w:p w14:paraId="0E880404" w14:textId="77777777" w:rsidR="0038260B" w:rsidRPr="00A66ABB" w:rsidRDefault="0038260B" w:rsidP="0038260B">
            <w:pPr>
              <w:pStyle w:val="Tabletext"/>
              <w:rPr>
                <w:rFonts w:cstheme="minorHAnsi"/>
                <w:szCs w:val="22"/>
              </w:rPr>
            </w:pPr>
          </w:p>
        </w:tc>
      </w:tr>
      <w:tr w:rsidR="00951309" w:rsidRPr="00D709C6" w14:paraId="3E9014C4" w14:textId="77777777" w:rsidTr="00D709C6">
        <w:trPr>
          <w:cantSplit/>
          <w:trHeight w:val="80"/>
        </w:trPr>
        <w:tc>
          <w:tcPr>
            <w:tcW w:w="1135" w:type="dxa"/>
          </w:tcPr>
          <w:p w14:paraId="3AF4BAA3" w14:textId="77777777" w:rsidR="00951309" w:rsidRPr="00D709C6" w:rsidRDefault="00951309" w:rsidP="00A129C1">
            <w:pPr>
              <w:pStyle w:val="Tabletext"/>
              <w:rPr>
                <w:rFonts w:cstheme="minorHAnsi"/>
                <w:b/>
                <w:bCs/>
                <w:szCs w:val="22"/>
              </w:rPr>
            </w:pPr>
            <w:r w:rsidRPr="00D709C6">
              <w:rPr>
                <w:rFonts w:cstheme="minorHAnsi"/>
                <w:b/>
                <w:bCs/>
                <w:szCs w:val="22"/>
              </w:rPr>
              <w:t>Subject:</w:t>
            </w:r>
          </w:p>
        </w:tc>
        <w:tc>
          <w:tcPr>
            <w:tcW w:w="9072" w:type="dxa"/>
            <w:gridSpan w:val="4"/>
          </w:tcPr>
          <w:p w14:paraId="59A8DF6C" w14:textId="1E44B84C" w:rsidR="00951309" w:rsidRPr="00D709C6" w:rsidRDefault="00234296" w:rsidP="00341B07">
            <w:pPr>
              <w:pStyle w:val="Tabletext"/>
              <w:rPr>
                <w:rFonts w:cstheme="minorHAnsi"/>
                <w:b/>
                <w:bCs/>
                <w:szCs w:val="22"/>
              </w:rPr>
            </w:pPr>
            <w:r w:rsidRPr="00354F59">
              <w:rPr>
                <w:b/>
                <w:bCs/>
              </w:rPr>
              <w:t>Virtual meeting of Study Group</w:t>
            </w:r>
            <w:r w:rsidRPr="00D709C6">
              <w:rPr>
                <w:rFonts w:cstheme="minorHAnsi"/>
                <w:b/>
                <w:bCs/>
                <w:szCs w:val="22"/>
              </w:rPr>
              <w:t xml:space="preserve"> </w:t>
            </w:r>
            <w:r w:rsidR="00305A17" w:rsidRPr="00D709C6">
              <w:rPr>
                <w:rFonts w:cstheme="minorHAnsi"/>
                <w:b/>
                <w:bCs/>
                <w:szCs w:val="22"/>
              </w:rPr>
              <w:t>5</w:t>
            </w:r>
            <w:r w:rsidR="00501F4A" w:rsidRPr="00D709C6">
              <w:rPr>
                <w:rFonts w:cstheme="minorHAnsi"/>
                <w:b/>
                <w:bCs/>
                <w:szCs w:val="22"/>
              </w:rPr>
              <w:t>;</w:t>
            </w:r>
            <w:r w:rsidR="00871346" w:rsidRPr="00D709C6">
              <w:rPr>
                <w:rFonts w:cstheme="minorHAnsi"/>
                <w:b/>
                <w:bCs/>
                <w:szCs w:val="22"/>
              </w:rPr>
              <w:t xml:space="preserve"> </w:t>
            </w:r>
            <w:r w:rsidRPr="00234296">
              <w:rPr>
                <w:rFonts w:cstheme="minorHAnsi"/>
                <w:b/>
                <w:bCs/>
                <w:szCs w:val="22"/>
              </w:rPr>
              <w:t xml:space="preserve">5 December </w:t>
            </w:r>
            <w:r w:rsidR="00871346" w:rsidRPr="00D709C6">
              <w:rPr>
                <w:rFonts w:cstheme="minorHAnsi"/>
                <w:b/>
                <w:bCs/>
                <w:szCs w:val="22"/>
              </w:rPr>
              <w:t>2022</w:t>
            </w:r>
          </w:p>
        </w:tc>
      </w:tr>
    </w:tbl>
    <w:p w14:paraId="65835E52" w14:textId="77777777" w:rsidR="00D709C6" w:rsidRDefault="00D709C6" w:rsidP="00D709C6">
      <w:pPr>
        <w:spacing w:before="0" w:after="120"/>
        <w:jc w:val="both"/>
        <w:rPr>
          <w:rFonts w:cstheme="minorHAnsi"/>
          <w:szCs w:val="22"/>
        </w:rPr>
      </w:pPr>
      <w:bookmarkStart w:id="1" w:name="StartTyping_E"/>
      <w:bookmarkEnd w:id="1"/>
    </w:p>
    <w:p w14:paraId="38797793" w14:textId="1C9399E3" w:rsidR="000B46FB" w:rsidRPr="00A66ABB" w:rsidRDefault="000B46FB" w:rsidP="00D709C6">
      <w:pPr>
        <w:spacing w:before="0" w:after="120"/>
        <w:jc w:val="both"/>
        <w:rPr>
          <w:rFonts w:cstheme="minorHAnsi"/>
          <w:szCs w:val="22"/>
        </w:rPr>
      </w:pPr>
      <w:r w:rsidRPr="00A66ABB">
        <w:rPr>
          <w:rFonts w:cstheme="minorHAnsi"/>
          <w:szCs w:val="22"/>
        </w:rPr>
        <w:t>Dear Sir/Madam,</w:t>
      </w:r>
    </w:p>
    <w:p w14:paraId="5FE36016" w14:textId="152CA298" w:rsidR="00234296" w:rsidRDefault="00234296" w:rsidP="00D709C6">
      <w:pPr>
        <w:spacing w:before="0" w:after="120"/>
        <w:jc w:val="both"/>
        <w:rPr>
          <w:rFonts w:cstheme="minorBidi"/>
        </w:rPr>
      </w:pPr>
      <w:r w:rsidRPr="00234296">
        <w:rPr>
          <w:rFonts w:cstheme="minorBidi"/>
        </w:rPr>
        <w:t xml:space="preserve">With my agreement to the request of the Study Group </w:t>
      </w:r>
      <w:r>
        <w:rPr>
          <w:rFonts w:cstheme="minorBidi"/>
        </w:rPr>
        <w:t>5</w:t>
      </w:r>
      <w:r w:rsidRPr="00234296">
        <w:rPr>
          <w:rFonts w:cstheme="minorBidi"/>
        </w:rPr>
        <w:t xml:space="preserve"> Chairman (Mr </w:t>
      </w:r>
      <w:r>
        <w:rPr>
          <w:rFonts w:cstheme="minorBidi"/>
        </w:rPr>
        <w:t xml:space="preserve">Dominique </w:t>
      </w:r>
      <w:proofErr w:type="spellStart"/>
      <w:r>
        <w:rPr>
          <w:rFonts w:cstheme="minorBidi"/>
        </w:rPr>
        <w:t>Würges</w:t>
      </w:r>
      <w:proofErr w:type="spellEnd"/>
      <w:r w:rsidRPr="00234296">
        <w:rPr>
          <w:rFonts w:cstheme="minorBidi"/>
        </w:rPr>
        <w:t xml:space="preserve">) and as endorsed at the meeting of Study Group </w:t>
      </w:r>
      <w:r>
        <w:rPr>
          <w:rFonts w:cstheme="minorBidi"/>
        </w:rPr>
        <w:t>5</w:t>
      </w:r>
      <w:r w:rsidRPr="00234296">
        <w:rPr>
          <w:rFonts w:cstheme="minorBidi"/>
        </w:rPr>
        <w:t xml:space="preserve"> (</w:t>
      </w:r>
      <w:r w:rsidRPr="00A66ABB">
        <w:t>Rome (Italy), 17–27 October 2022</w:t>
      </w:r>
      <w:r w:rsidRPr="00234296">
        <w:rPr>
          <w:rFonts w:cstheme="minorBidi"/>
        </w:rPr>
        <w:t xml:space="preserve">), it is my pleasure to invite you to attend the meeting of Study Group </w:t>
      </w:r>
      <w:r>
        <w:rPr>
          <w:rFonts w:cstheme="minorBidi"/>
        </w:rPr>
        <w:t>5</w:t>
      </w:r>
      <w:r w:rsidRPr="00234296">
        <w:rPr>
          <w:rFonts w:cstheme="minorBidi"/>
        </w:rPr>
        <w:t xml:space="preserve"> </w:t>
      </w:r>
      <w:r w:rsidRPr="00A66ABB">
        <w:rPr>
          <w:rFonts w:cstheme="minorBidi"/>
          <w:i/>
          <w:iCs/>
        </w:rPr>
        <w:t>(Electromagnetic fields (EMF), environment, climate action, sustainable digitalization, and circular economy)</w:t>
      </w:r>
      <w:r w:rsidRPr="00234296">
        <w:rPr>
          <w:rFonts w:cstheme="minorBidi"/>
        </w:rPr>
        <w:t xml:space="preserve">, which is planned to be </w:t>
      </w:r>
      <w:r w:rsidR="00B009D6">
        <w:rPr>
          <w:rFonts w:cstheme="minorBidi"/>
        </w:rPr>
        <w:t>held</w:t>
      </w:r>
      <w:r w:rsidR="00B009D6" w:rsidRPr="00234296">
        <w:rPr>
          <w:rFonts w:cstheme="minorBidi"/>
        </w:rPr>
        <w:t xml:space="preserve"> </w:t>
      </w:r>
      <w:r w:rsidRPr="00234296">
        <w:rPr>
          <w:rFonts w:cstheme="minorBidi"/>
        </w:rPr>
        <w:t xml:space="preserve">fully virtual on </w:t>
      </w:r>
      <w:r>
        <w:rPr>
          <w:rFonts w:cstheme="minorBidi"/>
        </w:rPr>
        <w:t>5</w:t>
      </w:r>
      <w:r w:rsidRPr="00234296">
        <w:rPr>
          <w:rFonts w:cstheme="minorBidi"/>
        </w:rPr>
        <w:t xml:space="preserve"> </w:t>
      </w:r>
      <w:r>
        <w:rPr>
          <w:rFonts w:cstheme="minorBidi"/>
        </w:rPr>
        <w:t>December</w:t>
      </w:r>
      <w:r w:rsidRPr="00234296">
        <w:rPr>
          <w:rFonts w:cstheme="minorBidi"/>
        </w:rPr>
        <w:t xml:space="preserve"> 2022. </w:t>
      </w:r>
    </w:p>
    <w:p w14:paraId="19CFF53B" w14:textId="5E8EC172" w:rsidR="004723C3" w:rsidRDefault="004723C3" w:rsidP="004723C3">
      <w:pPr>
        <w:rPr>
          <w:rFonts w:ascii="Calibri" w:eastAsia="SimSun" w:hAnsi="Calibri"/>
          <w:sz w:val="24"/>
          <w:szCs w:val="24"/>
          <w:lang w:val="en-US" w:eastAsia="zh-CN"/>
        </w:rPr>
      </w:pPr>
      <w:r>
        <w:rPr>
          <w:rFonts w:ascii="Calibri" w:eastAsia="SimSun" w:hAnsi="Calibri"/>
          <w:szCs w:val="24"/>
          <w:lang w:val="en-US" w:eastAsia="zh-CN"/>
        </w:rPr>
        <w:t>Please note that the following Work Item under AAP received comments during Additional Review and will be submitted for approval at the virtual meeting of Study Group 5 on 5 December 2022:</w:t>
      </w:r>
    </w:p>
    <w:p w14:paraId="591237D1" w14:textId="4BB72A74" w:rsidR="004723C3" w:rsidRDefault="004723C3" w:rsidP="00D709C6">
      <w:pPr>
        <w:spacing w:before="0" w:after="120"/>
        <w:jc w:val="both"/>
        <w:rPr>
          <w:rFonts w:cstheme="minorBidi"/>
          <w:szCs w:val="22"/>
          <w:lang w:val="en-US"/>
        </w:rPr>
      </w:pPr>
    </w:p>
    <w:p w14:paraId="4CE471B1" w14:textId="58622FF5" w:rsidR="004723C3" w:rsidRPr="004723C3" w:rsidRDefault="004723C3" w:rsidP="004723C3">
      <w:pPr>
        <w:pStyle w:val="ListParagraph"/>
        <w:numPr>
          <w:ilvl w:val="0"/>
          <w:numId w:val="25"/>
        </w:numPr>
        <w:spacing w:before="0" w:after="120"/>
        <w:jc w:val="both"/>
        <w:rPr>
          <w:rFonts w:ascii="Calibri" w:eastAsia="SimSun" w:hAnsi="Calibri"/>
          <w:szCs w:val="24"/>
          <w:lang w:val="en-US" w:eastAsia="zh-CN"/>
        </w:rPr>
      </w:pPr>
      <w:r w:rsidRPr="004723C3">
        <w:rPr>
          <w:rFonts w:ascii="Calibri" w:eastAsia="SimSun" w:hAnsi="Calibri"/>
          <w:b/>
          <w:bCs/>
          <w:szCs w:val="24"/>
          <w:lang w:val="en-US" w:eastAsia="zh-CN"/>
        </w:rPr>
        <w:t>ITU-T L.1480</w:t>
      </w:r>
      <w:r>
        <w:rPr>
          <w:rFonts w:ascii="Calibri" w:eastAsia="SimSun" w:hAnsi="Calibri"/>
          <w:szCs w:val="24"/>
          <w:lang w:val="en-US" w:eastAsia="zh-CN"/>
        </w:rPr>
        <w:t xml:space="preserve">, </w:t>
      </w:r>
      <w:r w:rsidRPr="004723C3">
        <w:rPr>
          <w:rFonts w:ascii="Calibri" w:eastAsia="SimSun" w:hAnsi="Calibri"/>
          <w:i/>
          <w:iCs/>
          <w:szCs w:val="24"/>
          <w:lang w:val="en-US" w:eastAsia="zh-CN"/>
        </w:rPr>
        <w:t>Enabling the Net Zero transition: Assessing how the use of ICT solutions impacts GHG emissions of other sectors</w:t>
      </w:r>
    </w:p>
    <w:p w14:paraId="03064CA2" w14:textId="3BE06AAB" w:rsidR="00234296" w:rsidRPr="00D11A22" w:rsidRDefault="00234296" w:rsidP="00D11A22">
      <w:pPr>
        <w:spacing w:before="0" w:after="120"/>
        <w:jc w:val="both"/>
        <w:rPr>
          <w:rFonts w:cstheme="minorBidi"/>
          <w:szCs w:val="22"/>
        </w:rPr>
      </w:pPr>
      <w:r w:rsidRPr="00D11A22">
        <w:rPr>
          <w:rFonts w:cstheme="minorBidi"/>
          <w:szCs w:val="22"/>
        </w:rPr>
        <w:t>No other substantive agenda items will be discussed.</w:t>
      </w:r>
    </w:p>
    <w:p w14:paraId="2F1861A0" w14:textId="0704ABA8" w:rsidR="00F439EA" w:rsidRPr="00F439EA" w:rsidRDefault="00F439EA" w:rsidP="00D709C6">
      <w:pPr>
        <w:spacing w:before="0" w:after="120"/>
        <w:rPr>
          <w:color w:val="000000"/>
          <w:szCs w:val="22"/>
        </w:rPr>
      </w:pPr>
      <w:r w:rsidRPr="00F439EA">
        <w:rPr>
          <w:color w:val="000000"/>
          <w:szCs w:val="22"/>
        </w:rPr>
        <w:t>Contributions are welcome on those issues for which the study group is to take a decision, or for which a decision by the study group is being sought. Since no working party or Question sessions will be held, any Contributions submitted for consideration by those groups will be deferred to the next full meeting of the study group.</w:t>
      </w:r>
    </w:p>
    <w:p w14:paraId="05A45A0C" w14:textId="7FCA4AFB" w:rsidR="00F439EA" w:rsidRDefault="00F439EA" w:rsidP="00D709C6">
      <w:pPr>
        <w:spacing w:before="0" w:after="120"/>
        <w:rPr>
          <w:rFonts w:cstheme="minorHAnsi"/>
          <w:szCs w:val="22"/>
        </w:rPr>
      </w:pPr>
      <w:r w:rsidRPr="00D11A22">
        <w:rPr>
          <w:rFonts w:cstheme="minorHAnsi"/>
          <w:szCs w:val="22"/>
        </w:rPr>
        <w:t>Note that no fellowships/e-fellowship will be awarded, and the entire meeting will run in English only with no interpretation.</w:t>
      </w:r>
    </w:p>
    <w:p w14:paraId="0EAB74C0" w14:textId="55AA1870" w:rsidR="00D11A22" w:rsidRDefault="00D11A22" w:rsidP="00D709C6">
      <w:pPr>
        <w:spacing w:before="0" w:after="120"/>
        <w:rPr>
          <w:rFonts w:cstheme="minorHAnsi"/>
          <w:szCs w:val="22"/>
        </w:rPr>
      </w:pPr>
      <w:r>
        <w:rPr>
          <w:rFonts w:cstheme="minorHAnsi"/>
          <w:szCs w:val="22"/>
        </w:rPr>
        <w:t>The meeting will open at 1300 hours, Geneva time</w:t>
      </w:r>
      <w:r w:rsidR="00B009D6">
        <w:rPr>
          <w:rFonts w:cstheme="minorHAnsi"/>
          <w:szCs w:val="22"/>
        </w:rPr>
        <w:t>,</w:t>
      </w:r>
      <w:r>
        <w:rPr>
          <w:rFonts w:cstheme="minorHAnsi"/>
          <w:szCs w:val="22"/>
        </w:rPr>
        <w:t xml:space="preserve"> on 5 December 2022 using the </w:t>
      </w:r>
      <w:hyperlink r:id="rId14" w:history="1">
        <w:proofErr w:type="spellStart"/>
        <w:r w:rsidRPr="00D11A22">
          <w:rPr>
            <w:rStyle w:val="Hyperlink"/>
            <w:rFonts w:cstheme="minorHAnsi"/>
            <w:szCs w:val="22"/>
          </w:rPr>
          <w:t>MyMeetings</w:t>
        </w:r>
        <w:proofErr w:type="spellEnd"/>
        <w:r w:rsidRPr="00D11A22">
          <w:rPr>
            <w:rStyle w:val="Hyperlink"/>
            <w:rFonts w:cstheme="minorHAnsi"/>
            <w:szCs w:val="22"/>
          </w:rPr>
          <w:t xml:space="preserve"> remote participation tool</w:t>
        </w:r>
      </w:hyperlink>
      <w:r>
        <w:rPr>
          <w:rFonts w:cstheme="minorHAnsi"/>
          <w:szCs w:val="22"/>
        </w:rPr>
        <w:t xml:space="preserve">. </w:t>
      </w:r>
    </w:p>
    <w:p w14:paraId="110A73FB" w14:textId="70F1C1CA" w:rsidR="00D143CD" w:rsidRPr="00A66ABB" w:rsidRDefault="003F79FF" w:rsidP="00D709C6">
      <w:pPr>
        <w:spacing w:before="0" w:after="120"/>
        <w:rPr>
          <w:rFonts w:cstheme="minorHAnsi"/>
          <w:szCs w:val="22"/>
        </w:rPr>
      </w:pPr>
      <w:r w:rsidRPr="00A66ABB">
        <w:rPr>
          <w:rFonts w:cstheme="minorHAnsi"/>
          <w:szCs w:val="22"/>
        </w:rPr>
        <w:t xml:space="preserve">More information will be available on the </w:t>
      </w:r>
      <w:hyperlink r:id="rId15" w:history="1">
        <w:r w:rsidR="00430D07" w:rsidRPr="00405807">
          <w:rPr>
            <w:rStyle w:val="Hyperlink"/>
            <w:rFonts w:cstheme="minorHAnsi"/>
            <w:szCs w:val="22"/>
          </w:rPr>
          <w:t>S</w:t>
        </w:r>
        <w:r w:rsidRPr="00405807">
          <w:rPr>
            <w:rStyle w:val="Hyperlink"/>
            <w:rFonts w:cstheme="minorHAnsi"/>
            <w:szCs w:val="22"/>
          </w:rPr>
          <w:t xml:space="preserve">tudy </w:t>
        </w:r>
        <w:r w:rsidR="00430D07" w:rsidRPr="00405807">
          <w:rPr>
            <w:rStyle w:val="Hyperlink"/>
            <w:rFonts w:cstheme="minorHAnsi"/>
            <w:szCs w:val="22"/>
          </w:rPr>
          <w:t>G</w:t>
        </w:r>
        <w:r w:rsidRPr="00405807">
          <w:rPr>
            <w:rStyle w:val="Hyperlink"/>
            <w:rFonts w:cstheme="minorHAnsi"/>
            <w:szCs w:val="22"/>
          </w:rPr>
          <w:t>roup 5 homepage</w:t>
        </w:r>
      </w:hyperlink>
      <w:r w:rsidRPr="00A66ABB">
        <w:rPr>
          <w:rFonts w:cstheme="minorHAnsi"/>
          <w:szCs w:val="22"/>
        </w:rPr>
        <w:t>.</w:t>
      </w:r>
    </w:p>
    <w:p w14:paraId="755EACCE" w14:textId="2A66281F" w:rsidR="00A129C1" w:rsidRPr="00A66ABB" w:rsidRDefault="00A129C1" w:rsidP="00D709C6">
      <w:pPr>
        <w:spacing w:before="0" w:after="120"/>
        <w:jc w:val="both"/>
        <w:rPr>
          <w:rFonts w:cstheme="minorHAnsi"/>
          <w:szCs w:val="22"/>
        </w:rPr>
      </w:pPr>
      <w:r w:rsidRPr="00A66ABB">
        <w:rPr>
          <w:rFonts w:cstheme="minorHAnsi"/>
          <w:b/>
          <w:bCs/>
          <w:szCs w:val="22"/>
        </w:rPr>
        <w:t>Key deadlines</w:t>
      </w:r>
      <w:r w:rsidRPr="00A66ABB">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26"/>
      </w:tblGrid>
      <w:tr w:rsidR="00B662E5" w:rsidRPr="00A66ABB" w14:paraId="2169B117" w14:textId="77777777" w:rsidTr="00114D39">
        <w:tc>
          <w:tcPr>
            <w:tcW w:w="2122" w:type="dxa"/>
            <w:shd w:val="clear" w:color="auto" w:fill="auto"/>
          </w:tcPr>
          <w:p w14:paraId="0D6C7069" w14:textId="762C24F2" w:rsidR="00B662E5" w:rsidRPr="00A66ABB" w:rsidRDefault="00D11A22" w:rsidP="00D709C6">
            <w:pPr>
              <w:pStyle w:val="TableText0"/>
              <w:spacing w:before="0" w:after="120"/>
            </w:pPr>
            <w:r>
              <w:t>14</w:t>
            </w:r>
            <w:r w:rsidR="00F439EA">
              <w:t xml:space="preserve"> </w:t>
            </w:r>
            <w:r w:rsidR="00D56F14">
              <w:t xml:space="preserve">November </w:t>
            </w:r>
            <w:r w:rsidR="00B662E5" w:rsidRPr="00A66ABB">
              <w:t>2022</w:t>
            </w:r>
          </w:p>
        </w:tc>
        <w:tc>
          <w:tcPr>
            <w:tcW w:w="7526" w:type="dxa"/>
            <w:shd w:val="clear" w:color="auto" w:fill="auto"/>
          </w:tcPr>
          <w:p w14:paraId="560BE554" w14:textId="5AFAF0AE" w:rsidR="00B662E5" w:rsidRPr="00A66ABB" w:rsidRDefault="00B662E5" w:rsidP="00D709C6">
            <w:pPr>
              <w:pStyle w:val="Tabletext"/>
              <w:spacing w:before="0" w:after="120"/>
            </w:pPr>
            <w:r w:rsidRPr="00A66ABB">
              <w:t>-</w:t>
            </w:r>
            <w:r w:rsidRPr="00A66ABB">
              <w:tab/>
              <w:t xml:space="preserve">Pre-registration (via the online registration form on the </w:t>
            </w:r>
            <w:hyperlink r:id="rId16" w:history="1">
              <w:r w:rsidR="00430D07" w:rsidRPr="00405807">
                <w:rPr>
                  <w:rStyle w:val="Hyperlink"/>
                </w:rPr>
                <w:t>S</w:t>
              </w:r>
              <w:r w:rsidRPr="00405807">
                <w:rPr>
                  <w:rStyle w:val="Hyperlink"/>
                </w:rPr>
                <w:t xml:space="preserve">tudy </w:t>
              </w:r>
              <w:r w:rsidR="00430D07" w:rsidRPr="00405807">
                <w:rPr>
                  <w:rStyle w:val="Hyperlink"/>
                </w:rPr>
                <w:t>G</w:t>
              </w:r>
              <w:r w:rsidRPr="00405807">
                <w:rPr>
                  <w:rStyle w:val="Hyperlink"/>
                </w:rPr>
                <w:t>roup 5 homepage</w:t>
              </w:r>
            </w:hyperlink>
          </w:p>
        </w:tc>
      </w:tr>
      <w:tr w:rsidR="00B662E5" w:rsidRPr="00A23DF0" w14:paraId="79E74508" w14:textId="77777777" w:rsidTr="00114D39">
        <w:tc>
          <w:tcPr>
            <w:tcW w:w="2122" w:type="dxa"/>
            <w:shd w:val="clear" w:color="auto" w:fill="auto"/>
          </w:tcPr>
          <w:p w14:paraId="6EBB9692" w14:textId="3F28E44D" w:rsidR="00B662E5" w:rsidRPr="00A66ABB" w:rsidRDefault="00F439EA" w:rsidP="00D709C6">
            <w:pPr>
              <w:pStyle w:val="TableText0"/>
              <w:spacing w:before="0" w:after="120"/>
            </w:pPr>
            <w:r>
              <w:t xml:space="preserve">22 November </w:t>
            </w:r>
            <w:r w:rsidR="00B662E5" w:rsidRPr="00A66ABB">
              <w:t>2022</w:t>
            </w:r>
          </w:p>
        </w:tc>
        <w:tc>
          <w:tcPr>
            <w:tcW w:w="7526" w:type="dxa"/>
            <w:shd w:val="clear" w:color="auto" w:fill="auto"/>
          </w:tcPr>
          <w:p w14:paraId="2D8C495D" w14:textId="105E4F99" w:rsidR="00B662E5" w:rsidRPr="00D709C6" w:rsidRDefault="00B662E5" w:rsidP="00D709C6">
            <w:pPr>
              <w:pStyle w:val="Tabletext"/>
              <w:spacing w:before="0" w:after="120"/>
              <w:rPr>
                <w:lang w:val="fr-CH"/>
              </w:rPr>
            </w:pPr>
            <w:r w:rsidRPr="00D709C6">
              <w:rPr>
                <w:lang w:val="fr-CH"/>
              </w:rPr>
              <w:t>-</w:t>
            </w:r>
            <w:r w:rsidRPr="00D709C6">
              <w:rPr>
                <w:lang w:val="fr-CH"/>
              </w:rPr>
              <w:tab/>
            </w:r>
            <w:proofErr w:type="spellStart"/>
            <w:r w:rsidRPr="00D709C6">
              <w:rPr>
                <w:lang w:val="fr-CH"/>
              </w:rPr>
              <w:t>Submit</w:t>
            </w:r>
            <w:proofErr w:type="spellEnd"/>
            <w:r w:rsidRPr="00D709C6">
              <w:rPr>
                <w:lang w:val="fr-CH"/>
              </w:rPr>
              <w:t xml:space="preserve"> ITU-T Member Contributions (via </w:t>
            </w:r>
            <w:r w:rsidRPr="00D709C6">
              <w:rPr>
                <w:rFonts w:cstheme="minorHAnsi"/>
                <w:szCs w:val="22"/>
                <w:lang w:val="fr-CH"/>
              </w:rPr>
              <w:t xml:space="preserve">Direct Document </w:t>
            </w:r>
            <w:proofErr w:type="spellStart"/>
            <w:r w:rsidRPr="00D709C6">
              <w:rPr>
                <w:rFonts w:cstheme="minorHAnsi"/>
                <w:szCs w:val="22"/>
                <w:lang w:val="fr-CH"/>
              </w:rPr>
              <w:t>Posting</w:t>
            </w:r>
            <w:proofErr w:type="spellEnd"/>
            <w:r w:rsidRPr="00D709C6">
              <w:rPr>
                <w:lang w:val="fr-CH"/>
              </w:rPr>
              <w:t>)</w:t>
            </w:r>
          </w:p>
        </w:tc>
      </w:tr>
    </w:tbl>
    <w:p w14:paraId="3E864915" w14:textId="77777777" w:rsidR="00D709C6" w:rsidRPr="00F34948" w:rsidRDefault="00D709C6" w:rsidP="00D709C6">
      <w:pPr>
        <w:spacing w:before="0" w:after="120"/>
        <w:rPr>
          <w:rFonts w:cstheme="minorHAnsi"/>
          <w:szCs w:val="22"/>
          <w:lang w:val="fr-CH"/>
        </w:rPr>
      </w:pPr>
    </w:p>
    <w:p w14:paraId="047CDF01" w14:textId="6C665EBC" w:rsidR="00850DD3" w:rsidRPr="00A66ABB" w:rsidRDefault="00A129C1" w:rsidP="00D709C6">
      <w:pPr>
        <w:spacing w:before="0" w:after="120"/>
        <w:rPr>
          <w:rFonts w:cstheme="minorHAnsi"/>
          <w:szCs w:val="22"/>
        </w:rPr>
      </w:pPr>
      <w:r w:rsidRPr="00A66ABB">
        <w:rPr>
          <w:rFonts w:cstheme="minorHAnsi"/>
          <w:szCs w:val="22"/>
        </w:rPr>
        <w:t xml:space="preserve">Practical </w:t>
      </w:r>
      <w:r w:rsidR="00025A7B" w:rsidRPr="00A66ABB">
        <w:rPr>
          <w:rFonts w:cstheme="minorHAnsi"/>
          <w:szCs w:val="22"/>
        </w:rPr>
        <w:t>information</w:t>
      </w:r>
      <w:r w:rsidR="00D709C6">
        <w:rPr>
          <w:rFonts w:cstheme="minorHAnsi"/>
          <w:szCs w:val="22"/>
        </w:rPr>
        <w:t xml:space="preserve"> for the </w:t>
      </w:r>
      <w:r w:rsidR="00D709C6" w:rsidRPr="00A66ABB">
        <w:rPr>
          <w:rFonts w:cstheme="minorHAnsi"/>
          <w:szCs w:val="22"/>
        </w:rPr>
        <w:t>meeting</w:t>
      </w:r>
      <w:r w:rsidR="00025A7B" w:rsidRPr="00A66ABB">
        <w:rPr>
          <w:rFonts w:cstheme="minorHAnsi"/>
          <w:szCs w:val="22"/>
        </w:rPr>
        <w:t xml:space="preserve"> </w:t>
      </w:r>
      <w:r w:rsidRPr="00A66ABB">
        <w:rPr>
          <w:rFonts w:cstheme="minorHAnsi"/>
          <w:szCs w:val="22"/>
        </w:rPr>
        <w:t xml:space="preserve">is set out in </w:t>
      </w:r>
      <w:r w:rsidRPr="00A66ABB">
        <w:rPr>
          <w:rFonts w:cstheme="minorHAnsi"/>
          <w:b/>
          <w:bCs/>
          <w:szCs w:val="22"/>
        </w:rPr>
        <w:t>Annex A</w:t>
      </w:r>
      <w:r w:rsidR="001C0948" w:rsidRPr="00A66ABB">
        <w:rPr>
          <w:rFonts w:cstheme="minorHAnsi"/>
          <w:szCs w:val="22"/>
        </w:rPr>
        <w:t>.</w:t>
      </w:r>
      <w:r w:rsidR="007A3B5D" w:rsidRPr="00A66ABB">
        <w:rPr>
          <w:rFonts w:cstheme="minorHAnsi"/>
          <w:szCs w:val="22"/>
        </w:rPr>
        <w:t xml:space="preserve"> </w:t>
      </w:r>
      <w:r w:rsidR="00025A7B" w:rsidRPr="00A66ABB">
        <w:rPr>
          <w:rFonts w:cstheme="minorHAnsi"/>
          <w:szCs w:val="22"/>
        </w:rPr>
        <w:t xml:space="preserve">A </w:t>
      </w:r>
      <w:r w:rsidR="001C0948" w:rsidRPr="00A66ABB">
        <w:rPr>
          <w:rFonts w:cstheme="minorHAnsi"/>
          <w:szCs w:val="22"/>
        </w:rPr>
        <w:t>draft</w:t>
      </w:r>
      <w:r w:rsidR="00025A7B" w:rsidRPr="00A66ABB">
        <w:rPr>
          <w:rFonts w:cstheme="minorHAnsi"/>
          <w:szCs w:val="22"/>
        </w:rPr>
        <w:t xml:space="preserve"> meeting</w:t>
      </w:r>
      <w:r w:rsidR="001C0948" w:rsidRPr="00A66ABB">
        <w:rPr>
          <w:rFonts w:cstheme="minorHAnsi"/>
          <w:szCs w:val="22"/>
        </w:rPr>
        <w:t xml:space="preserve"> </w:t>
      </w:r>
      <w:r w:rsidR="00F07162" w:rsidRPr="00A66ABB">
        <w:rPr>
          <w:rFonts w:cstheme="minorHAnsi"/>
          <w:szCs w:val="22"/>
        </w:rPr>
        <w:t>agenda</w:t>
      </w:r>
      <w:r w:rsidR="001C0948" w:rsidRPr="00A66ABB">
        <w:rPr>
          <w:rFonts w:cstheme="minorHAnsi"/>
          <w:szCs w:val="22"/>
        </w:rPr>
        <w:t xml:space="preserve">, prepared by </w:t>
      </w:r>
      <w:r w:rsidR="00781CFA" w:rsidRPr="00A66ABB">
        <w:t>the Chairman of Study Group</w:t>
      </w:r>
      <w:r w:rsidR="00BC1E40" w:rsidRPr="00A66ABB">
        <w:t xml:space="preserve"> 5</w:t>
      </w:r>
      <w:r w:rsidR="00387931" w:rsidRPr="00A66ABB">
        <w:t xml:space="preserve">, </w:t>
      </w:r>
      <w:r w:rsidR="00781CFA" w:rsidRPr="00A66ABB">
        <w:rPr>
          <w:rFonts w:cstheme="minorHAnsi"/>
          <w:szCs w:val="22"/>
        </w:rPr>
        <w:t xml:space="preserve">Mr Dominique </w:t>
      </w:r>
      <w:proofErr w:type="spellStart"/>
      <w:r w:rsidR="00781CFA" w:rsidRPr="00A66ABB">
        <w:rPr>
          <w:rFonts w:cstheme="minorHAnsi"/>
          <w:szCs w:val="22"/>
        </w:rPr>
        <w:t>W</w:t>
      </w:r>
      <w:r w:rsidR="00D709C6">
        <w:rPr>
          <w:rFonts w:cstheme="minorHAnsi"/>
          <w:szCs w:val="22"/>
        </w:rPr>
        <w:t>ürges</w:t>
      </w:r>
      <w:proofErr w:type="spellEnd"/>
      <w:r w:rsidR="00387931" w:rsidRPr="00A66ABB">
        <w:rPr>
          <w:rFonts w:cstheme="minorHAnsi"/>
          <w:szCs w:val="22"/>
        </w:rPr>
        <w:t xml:space="preserve"> (</w:t>
      </w:r>
      <w:r w:rsidR="00781CFA" w:rsidRPr="00A66ABB">
        <w:rPr>
          <w:rFonts w:cstheme="minorHAnsi"/>
          <w:szCs w:val="22"/>
        </w:rPr>
        <w:t>France</w:t>
      </w:r>
      <w:r w:rsidR="00AE03A7" w:rsidRPr="00A66ABB">
        <w:rPr>
          <w:rFonts w:cstheme="minorHAnsi"/>
          <w:szCs w:val="22"/>
        </w:rPr>
        <w:t>)</w:t>
      </w:r>
      <w:r w:rsidR="00781CFA" w:rsidRPr="00A66ABB">
        <w:rPr>
          <w:rFonts w:cstheme="minorHAnsi"/>
          <w:szCs w:val="22"/>
        </w:rPr>
        <w:t xml:space="preserve">, </w:t>
      </w:r>
      <w:r w:rsidR="008E6592" w:rsidRPr="00A66ABB">
        <w:rPr>
          <w:rFonts w:cstheme="minorHAnsi"/>
          <w:szCs w:val="22"/>
        </w:rPr>
        <w:t>is</w:t>
      </w:r>
      <w:r w:rsidR="00781CFA" w:rsidRPr="00A66ABB">
        <w:rPr>
          <w:rFonts w:cstheme="minorHAnsi"/>
          <w:szCs w:val="22"/>
        </w:rPr>
        <w:t xml:space="preserve"> </w:t>
      </w:r>
      <w:r w:rsidR="001C0948" w:rsidRPr="00A66ABB">
        <w:rPr>
          <w:rFonts w:cstheme="minorHAnsi"/>
          <w:szCs w:val="22"/>
        </w:rPr>
        <w:t xml:space="preserve">set out in </w:t>
      </w:r>
      <w:r w:rsidR="001C0948" w:rsidRPr="00A66ABB">
        <w:rPr>
          <w:rFonts w:cstheme="minorHAnsi"/>
          <w:b/>
          <w:bCs/>
          <w:szCs w:val="22"/>
        </w:rPr>
        <w:t xml:space="preserve">Annex </w:t>
      </w:r>
      <w:r w:rsidRPr="00A66ABB">
        <w:rPr>
          <w:rFonts w:cstheme="minorHAnsi"/>
          <w:b/>
          <w:bCs/>
          <w:szCs w:val="22"/>
        </w:rPr>
        <w:t>B</w:t>
      </w:r>
      <w:r w:rsidR="003E0BFF" w:rsidRPr="00A66ABB">
        <w:rPr>
          <w:rFonts w:cstheme="minorHAnsi"/>
          <w:szCs w:val="22"/>
        </w:rPr>
        <w:t>.</w:t>
      </w:r>
    </w:p>
    <w:p w14:paraId="77A876A4" w14:textId="77777777" w:rsidR="000B46FB" w:rsidRPr="00A66ABB" w:rsidRDefault="001C0948" w:rsidP="00D709C6">
      <w:pPr>
        <w:keepNext/>
        <w:keepLines/>
        <w:spacing w:before="0" w:after="120"/>
        <w:rPr>
          <w:rFonts w:cstheme="minorHAnsi"/>
          <w:szCs w:val="22"/>
        </w:rPr>
      </w:pPr>
      <w:r w:rsidRPr="00A66ABB">
        <w:rPr>
          <w:rFonts w:cstheme="minorHAnsi"/>
          <w:szCs w:val="22"/>
        </w:rPr>
        <w:lastRenderedPageBreak/>
        <w:t>I wish you a productive and enjoyable meeting.</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118"/>
      </w:tblGrid>
      <w:tr w:rsidR="0057770B" w:rsidRPr="00A66ABB" w14:paraId="2AEAC580" w14:textId="77777777" w:rsidTr="00D709C6">
        <w:trPr>
          <w:cantSplit/>
          <w:trHeight w:val="1955"/>
        </w:trPr>
        <w:tc>
          <w:tcPr>
            <w:tcW w:w="6805" w:type="dxa"/>
            <w:vMerge w:val="restart"/>
            <w:tcBorders>
              <w:right w:val="single" w:sz="4" w:space="0" w:color="auto"/>
            </w:tcBorders>
          </w:tcPr>
          <w:p w14:paraId="3BDA249F" w14:textId="2D29F20E" w:rsidR="00BC5760" w:rsidRPr="00A66ABB" w:rsidRDefault="0057770B" w:rsidP="00A23DF0">
            <w:pPr>
              <w:spacing w:before="0" w:after="120"/>
              <w:rPr>
                <w:rFonts w:cstheme="minorHAnsi"/>
                <w:szCs w:val="22"/>
              </w:rPr>
            </w:pPr>
            <w:r w:rsidRPr="00A66ABB">
              <w:rPr>
                <w:rFonts w:cstheme="minorHAnsi"/>
                <w:szCs w:val="22"/>
              </w:rPr>
              <w:t>Yours faithfully,</w:t>
            </w:r>
          </w:p>
          <w:p w14:paraId="3ABBB0AB" w14:textId="3D37C732" w:rsidR="0057770B" w:rsidRPr="00A66ABB" w:rsidRDefault="00314A2D" w:rsidP="00A23DF0">
            <w:pPr>
              <w:keepNext/>
              <w:keepLines/>
              <w:spacing w:before="960"/>
              <w:rPr>
                <w:rFonts w:cstheme="minorHAnsi"/>
                <w:szCs w:val="22"/>
              </w:rPr>
            </w:pPr>
            <w:r>
              <w:rPr>
                <w:rFonts w:cstheme="minorHAnsi"/>
                <w:noProof/>
                <w:szCs w:val="22"/>
              </w:rPr>
              <w:drawing>
                <wp:anchor distT="0" distB="0" distL="114300" distR="114300" simplePos="0" relativeHeight="251660288" behindDoc="1" locked="0" layoutInCell="1" allowOverlap="1" wp14:anchorId="67929EC8" wp14:editId="72BAEBD9">
                  <wp:simplePos x="0" y="0"/>
                  <wp:positionH relativeFrom="column">
                    <wp:posOffset>1750</wp:posOffset>
                  </wp:positionH>
                  <wp:positionV relativeFrom="paragraph">
                    <wp:posOffset>96520</wp:posOffset>
                  </wp:positionV>
                  <wp:extent cx="615950" cy="260186"/>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615950" cy="260186"/>
                          </a:xfrm>
                          <a:prstGeom prst="rect">
                            <a:avLst/>
                          </a:prstGeom>
                        </pic:spPr>
                      </pic:pic>
                    </a:graphicData>
                  </a:graphic>
                  <wp14:sizeRelH relativeFrom="margin">
                    <wp14:pctWidth>0</wp14:pctWidth>
                  </wp14:sizeRelH>
                  <wp14:sizeRelV relativeFrom="margin">
                    <wp14:pctHeight>0</wp14:pctHeight>
                  </wp14:sizeRelV>
                </wp:anchor>
              </w:drawing>
            </w:r>
            <w:r w:rsidR="0057770B" w:rsidRPr="00A66ABB">
              <w:rPr>
                <w:rFonts w:cstheme="minorHAnsi"/>
                <w:szCs w:val="22"/>
              </w:rPr>
              <w:t>Chaesub Lee</w:t>
            </w:r>
            <w:r w:rsidR="0057770B" w:rsidRPr="00A66ABB">
              <w:rPr>
                <w:rFonts w:cstheme="minorHAnsi"/>
                <w:szCs w:val="22"/>
              </w:rPr>
              <w:br/>
              <w:t>Director of the Telecommunication</w:t>
            </w:r>
            <w:r w:rsidR="0057770B" w:rsidRPr="00A66ABB">
              <w:rPr>
                <w:rFonts w:cstheme="minorHAnsi"/>
                <w:szCs w:val="22"/>
              </w:rPr>
              <w:br/>
              <w:t>Standardization Bureau</w:t>
            </w:r>
            <w:r w:rsidR="0057770B" w:rsidRPr="00A66ABB">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5F3E6BAD" w:rsidR="0057770B" w:rsidRPr="00A66ABB" w:rsidRDefault="00850DD3" w:rsidP="0A2DF595">
            <w:pPr>
              <w:keepNext/>
              <w:keepLines/>
              <w:spacing w:before="0"/>
              <w:ind w:left="113" w:right="113"/>
              <w:jc w:val="center"/>
              <w:rPr>
                <w:rFonts w:cstheme="minorBidi"/>
              </w:rPr>
            </w:pPr>
            <w:r w:rsidRPr="00A66ABB">
              <w:rPr>
                <w:rFonts w:cstheme="minorHAnsi"/>
                <w:noProof/>
                <w:lang w:val="fr-CH" w:eastAsia="fr-CH"/>
              </w:rPr>
              <w:drawing>
                <wp:inline distT="0" distB="0" distL="0" distR="0" wp14:anchorId="78B5B39F" wp14:editId="6DB8CA8D">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38875ED5" w:rsidRPr="00A66ABB">
              <w:rPr>
                <w:rFonts w:eastAsia="SimSun" w:cstheme="minorBidi"/>
                <w:lang w:eastAsia="zh-CN"/>
              </w:rPr>
              <w:t xml:space="preserve"> ITU-T SG</w:t>
            </w:r>
            <w:r w:rsidR="00892AAD" w:rsidRPr="00A66ABB">
              <w:rPr>
                <w:rFonts w:eastAsia="SimSun" w:cstheme="minorBidi"/>
                <w:lang w:eastAsia="zh-CN"/>
              </w:rPr>
              <w:t>5</w:t>
            </w:r>
          </w:p>
        </w:tc>
      </w:tr>
      <w:tr w:rsidR="0057770B" w:rsidRPr="00A66ABB" w14:paraId="65C037B8" w14:textId="77777777" w:rsidTr="00D709C6">
        <w:trPr>
          <w:cantSplit/>
          <w:trHeight w:val="227"/>
        </w:trPr>
        <w:tc>
          <w:tcPr>
            <w:tcW w:w="6805" w:type="dxa"/>
            <w:vMerge/>
          </w:tcPr>
          <w:p w14:paraId="0BA785C9" w14:textId="77777777" w:rsidR="0057770B" w:rsidRPr="00A66ABB"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A66ABB" w:rsidRDefault="0057770B" w:rsidP="0057770B">
            <w:pPr>
              <w:spacing w:before="0"/>
              <w:jc w:val="center"/>
              <w:rPr>
                <w:rFonts w:eastAsia="SimSun" w:cstheme="minorHAnsi"/>
                <w:noProof/>
                <w:szCs w:val="22"/>
                <w:lang w:eastAsia="zh-CN"/>
              </w:rPr>
            </w:pPr>
            <w:r w:rsidRPr="00A66ABB">
              <w:rPr>
                <w:rFonts w:cstheme="minorHAnsi"/>
                <w:szCs w:val="22"/>
              </w:rPr>
              <w:t>Latest meeting information</w:t>
            </w:r>
          </w:p>
        </w:tc>
      </w:tr>
    </w:tbl>
    <w:p w14:paraId="1A266D61" w14:textId="37331A5E" w:rsidR="00384E5D" w:rsidRPr="00A66ABB" w:rsidRDefault="0024485F" w:rsidP="00CE218B">
      <w:pPr>
        <w:spacing w:before="240"/>
      </w:pPr>
      <w:r w:rsidRPr="00A66ABB">
        <w:rPr>
          <w:rFonts w:cstheme="minorHAnsi"/>
          <w:b/>
          <w:bCs/>
          <w:szCs w:val="22"/>
        </w:rPr>
        <w:t>Annex</w:t>
      </w:r>
      <w:r w:rsidR="00892AAD" w:rsidRPr="00A66ABB">
        <w:rPr>
          <w:rFonts w:cstheme="minorHAnsi"/>
          <w:b/>
          <w:bCs/>
          <w:szCs w:val="22"/>
        </w:rPr>
        <w:t>es</w:t>
      </w:r>
      <w:r w:rsidRPr="00A66ABB">
        <w:rPr>
          <w:rFonts w:cstheme="minorHAnsi"/>
          <w:szCs w:val="22"/>
        </w:rPr>
        <w:t xml:space="preserve">: </w:t>
      </w:r>
      <w:r w:rsidR="00892AAD" w:rsidRPr="00A66ABB">
        <w:rPr>
          <w:rFonts w:cstheme="minorHAnsi"/>
          <w:szCs w:val="22"/>
        </w:rPr>
        <w:t>2</w:t>
      </w:r>
      <w:r w:rsidR="00384E5D" w:rsidRPr="00A66ABB">
        <w:br w:type="page"/>
      </w:r>
    </w:p>
    <w:p w14:paraId="4F3EEC6B" w14:textId="2E4D3102" w:rsidR="00AC2918" w:rsidRPr="00A66ABB" w:rsidRDefault="00D33EE4" w:rsidP="00B74C78">
      <w:pPr>
        <w:pStyle w:val="Annextitle"/>
        <w:tabs>
          <w:tab w:val="center" w:pos="5103"/>
          <w:tab w:val="left" w:pos="7185"/>
        </w:tabs>
      </w:pPr>
      <w:r w:rsidRPr="00A66ABB">
        <w:lastRenderedPageBreak/>
        <w:t>ANNEX</w:t>
      </w:r>
      <w:r w:rsidR="00EE12EF" w:rsidRPr="00A66ABB">
        <w:t xml:space="preserve"> </w:t>
      </w:r>
      <w:r w:rsidR="00384E5D" w:rsidRPr="00A66ABB">
        <w:t>A</w:t>
      </w:r>
      <w:r w:rsidR="001C39A4" w:rsidRPr="00A66ABB">
        <w:br/>
        <w:t>Practical meeting information</w:t>
      </w:r>
    </w:p>
    <w:p w14:paraId="3C0097F8" w14:textId="77777777" w:rsidR="00384E5D" w:rsidRPr="00A66ABB" w:rsidRDefault="00384E5D" w:rsidP="00D442B4">
      <w:pPr>
        <w:tabs>
          <w:tab w:val="left" w:pos="1418"/>
          <w:tab w:val="left" w:pos="1702"/>
          <w:tab w:val="left" w:pos="2160"/>
        </w:tabs>
        <w:spacing w:before="80" w:after="120"/>
        <w:ind w:right="91"/>
        <w:jc w:val="center"/>
        <w:rPr>
          <w:b/>
          <w:bCs/>
          <w:szCs w:val="22"/>
        </w:rPr>
      </w:pPr>
      <w:r w:rsidRPr="00A66ABB">
        <w:rPr>
          <w:b/>
          <w:bCs/>
          <w:szCs w:val="22"/>
        </w:rPr>
        <w:t>WORK</w:t>
      </w:r>
      <w:r w:rsidR="00931D00" w:rsidRPr="00A66ABB">
        <w:rPr>
          <w:b/>
          <w:bCs/>
          <w:szCs w:val="22"/>
        </w:rPr>
        <w:t>ING</w:t>
      </w:r>
      <w:r w:rsidRPr="00A66ABB">
        <w:rPr>
          <w:b/>
          <w:bCs/>
          <w:szCs w:val="22"/>
        </w:rPr>
        <w:t xml:space="preserve"> METHODS AND FACILITIES</w:t>
      </w:r>
    </w:p>
    <w:p w14:paraId="7DD2C96D" w14:textId="23DCEC81" w:rsidR="00B61795" w:rsidRPr="00A66ABB" w:rsidRDefault="00B61795">
      <w:pPr>
        <w:spacing w:after="120"/>
        <w:rPr>
          <w:rFonts w:eastAsia="SimSun"/>
          <w:szCs w:val="22"/>
          <w:lang w:eastAsia="zh-CN"/>
        </w:rPr>
      </w:pPr>
      <w:r w:rsidRPr="00A66ABB">
        <w:rPr>
          <w:rFonts w:eastAsia="SimSun"/>
          <w:b/>
          <w:bCs/>
          <w:szCs w:val="22"/>
          <w:lang w:eastAsia="zh-CN"/>
        </w:rPr>
        <w:t>DOCUMENT</w:t>
      </w:r>
      <w:r w:rsidR="0020709B" w:rsidRPr="00A66ABB">
        <w:rPr>
          <w:rFonts w:eastAsia="SimSun"/>
          <w:b/>
          <w:bCs/>
          <w:szCs w:val="22"/>
          <w:lang w:eastAsia="zh-CN"/>
        </w:rPr>
        <w:t xml:space="preserve"> </w:t>
      </w:r>
      <w:r w:rsidRPr="00A66ABB">
        <w:rPr>
          <w:rFonts w:eastAsia="SimSun"/>
          <w:b/>
          <w:bCs/>
          <w:szCs w:val="22"/>
          <w:lang w:eastAsia="zh-CN"/>
        </w:rPr>
        <w:t>S</w:t>
      </w:r>
      <w:r w:rsidR="0020709B" w:rsidRPr="00A66ABB">
        <w:rPr>
          <w:rFonts w:eastAsia="SimSun"/>
          <w:b/>
          <w:bCs/>
          <w:szCs w:val="22"/>
          <w:lang w:eastAsia="zh-CN"/>
        </w:rPr>
        <w:t>UBMISSION AND ACCESS</w:t>
      </w:r>
      <w:r w:rsidR="00DA3E91" w:rsidRPr="00A66ABB">
        <w:rPr>
          <w:rFonts w:eastAsia="SimSun"/>
          <w:szCs w:val="22"/>
          <w:lang w:eastAsia="zh-CN"/>
        </w:rPr>
        <w:t>:</w:t>
      </w:r>
      <w:r w:rsidRPr="00A66ABB">
        <w:rPr>
          <w:rFonts w:eastAsia="SimSun"/>
          <w:b/>
          <w:bCs/>
          <w:szCs w:val="22"/>
          <w:lang w:eastAsia="zh-CN"/>
        </w:rPr>
        <w:t xml:space="preserve"> </w:t>
      </w:r>
      <w:r w:rsidRPr="00A66ABB">
        <w:rPr>
          <w:rFonts w:eastAsia="SimSun"/>
          <w:szCs w:val="22"/>
          <w:lang w:eastAsia="zh-CN"/>
        </w:rPr>
        <w:t xml:space="preserve">The meeting will be run paperless. </w:t>
      </w:r>
      <w:r w:rsidR="0020709B" w:rsidRPr="00A66ABB">
        <w:rPr>
          <w:rFonts w:eastAsia="SimSun"/>
          <w:szCs w:val="22"/>
          <w:lang w:eastAsia="zh-CN"/>
        </w:rPr>
        <w:t xml:space="preserve">Member </w:t>
      </w:r>
      <w:r w:rsidR="00875B05" w:rsidRPr="00A66ABB">
        <w:rPr>
          <w:rFonts w:eastAsia="SimSun"/>
          <w:szCs w:val="22"/>
          <w:lang w:eastAsia="zh-CN"/>
        </w:rPr>
        <w:t xml:space="preserve">contributions </w:t>
      </w:r>
      <w:r w:rsidR="0020709B" w:rsidRPr="00A66ABB">
        <w:rPr>
          <w:rFonts w:eastAsia="SimSun"/>
          <w:szCs w:val="22"/>
          <w:lang w:eastAsia="zh-CN"/>
        </w:rPr>
        <w:t xml:space="preserve">should be submitted using </w:t>
      </w:r>
      <w:r w:rsidR="0020709B" w:rsidRPr="00715358">
        <w:rPr>
          <w:rFonts w:eastAsia="SimSun"/>
          <w:szCs w:val="22"/>
          <w:lang w:eastAsia="zh-CN"/>
        </w:rPr>
        <w:t>Direct Document Posting</w:t>
      </w:r>
      <w:r w:rsidR="00902D14" w:rsidRPr="00A66ABB">
        <w:rPr>
          <w:rFonts w:eastAsia="SimSun"/>
          <w:szCs w:val="22"/>
          <w:lang w:eastAsia="zh-CN"/>
        </w:rPr>
        <w:t>;</w:t>
      </w:r>
      <w:r w:rsidR="0020709B" w:rsidRPr="00A66ABB">
        <w:rPr>
          <w:rFonts w:eastAsia="SimSun"/>
          <w:szCs w:val="22"/>
          <w:lang w:eastAsia="zh-CN"/>
        </w:rPr>
        <w:t xml:space="preserve"> draft TDs should be submitted by e</w:t>
      </w:r>
      <w:r w:rsidR="00905875" w:rsidRPr="00A66ABB">
        <w:rPr>
          <w:rFonts w:eastAsia="SimSun"/>
          <w:szCs w:val="22"/>
          <w:lang w:eastAsia="zh-CN"/>
        </w:rPr>
        <w:t>-</w:t>
      </w:r>
      <w:r w:rsidR="0020709B" w:rsidRPr="00A66ABB">
        <w:rPr>
          <w:rFonts w:eastAsia="SimSun"/>
          <w:szCs w:val="22"/>
          <w:lang w:eastAsia="zh-CN"/>
        </w:rPr>
        <w:t>mail to the study</w:t>
      </w:r>
      <w:r w:rsidR="00000FC7" w:rsidRPr="00A66ABB">
        <w:rPr>
          <w:rFonts w:eastAsia="SimSun"/>
          <w:szCs w:val="22"/>
          <w:lang w:eastAsia="zh-CN"/>
        </w:rPr>
        <w:t xml:space="preserve"> </w:t>
      </w:r>
      <w:r w:rsidR="0020709B" w:rsidRPr="00A66ABB">
        <w:rPr>
          <w:rFonts w:eastAsia="SimSun"/>
          <w:szCs w:val="22"/>
          <w:lang w:eastAsia="zh-CN"/>
        </w:rPr>
        <w:t xml:space="preserve">group secretariat using the </w:t>
      </w:r>
      <w:r w:rsidR="0020709B" w:rsidRPr="00715358">
        <w:rPr>
          <w:rFonts w:eastAsia="SimSun"/>
          <w:szCs w:val="22"/>
          <w:lang w:eastAsia="zh-CN"/>
        </w:rPr>
        <w:t>appropriate template</w:t>
      </w:r>
      <w:r w:rsidR="0020709B" w:rsidRPr="00A66ABB">
        <w:rPr>
          <w:rFonts w:eastAsia="SimSun"/>
          <w:szCs w:val="22"/>
          <w:lang w:eastAsia="zh-CN"/>
        </w:rPr>
        <w:t xml:space="preserve">. </w:t>
      </w:r>
      <w:r w:rsidRPr="00A66ABB">
        <w:rPr>
          <w:rFonts w:eastAsia="SimSun"/>
          <w:szCs w:val="22"/>
          <w:lang w:eastAsia="zh-CN"/>
        </w:rPr>
        <w:t>Access to meeting documents i</w:t>
      </w:r>
      <w:r w:rsidR="00000FC7" w:rsidRPr="00A66ABB">
        <w:rPr>
          <w:rFonts w:eastAsia="SimSun"/>
          <w:szCs w:val="22"/>
          <w:lang w:eastAsia="zh-CN"/>
        </w:rPr>
        <w:t xml:space="preserve">s provided from the study </w:t>
      </w:r>
      <w:r w:rsidRPr="00A66ABB">
        <w:rPr>
          <w:rFonts w:eastAsia="SimSun"/>
          <w:szCs w:val="22"/>
          <w:lang w:eastAsia="zh-CN"/>
        </w:rPr>
        <w:t xml:space="preserve">group </w:t>
      </w:r>
      <w:r w:rsidR="00781CFA" w:rsidRPr="00A66ABB">
        <w:rPr>
          <w:rFonts w:eastAsia="SimSun"/>
          <w:szCs w:val="22"/>
          <w:lang w:eastAsia="zh-CN"/>
        </w:rPr>
        <w:t>homepage and</w:t>
      </w:r>
      <w:r w:rsidR="00902D14" w:rsidRPr="00A66ABB">
        <w:rPr>
          <w:rFonts w:eastAsia="SimSun"/>
          <w:szCs w:val="22"/>
          <w:lang w:eastAsia="zh-CN"/>
        </w:rPr>
        <w:t xml:space="preserve"> is </w:t>
      </w:r>
      <w:r w:rsidR="00655FDD" w:rsidRPr="00A66ABB">
        <w:rPr>
          <w:rFonts w:eastAsia="SimSun"/>
          <w:szCs w:val="22"/>
          <w:lang w:eastAsia="zh-CN"/>
        </w:rPr>
        <w:t>restricted to ITU-T Members</w:t>
      </w:r>
      <w:r w:rsidR="00DA7519" w:rsidRPr="00A66ABB">
        <w:rPr>
          <w:rFonts w:eastAsia="SimSun"/>
          <w:szCs w:val="22"/>
          <w:lang w:eastAsia="zh-CN"/>
        </w:rPr>
        <w:t xml:space="preserve"> who have an </w:t>
      </w:r>
      <w:r w:rsidR="00DA7519" w:rsidRPr="00715358">
        <w:rPr>
          <w:rFonts w:eastAsia="SimSun"/>
          <w:szCs w:val="22"/>
          <w:lang w:eastAsia="zh-CN"/>
        </w:rPr>
        <w:t>ITU user account</w:t>
      </w:r>
      <w:r w:rsidR="00DA7519" w:rsidRPr="00A66ABB">
        <w:rPr>
          <w:rFonts w:eastAsia="SimSun"/>
          <w:szCs w:val="22"/>
          <w:lang w:eastAsia="zh-CN"/>
        </w:rPr>
        <w:t xml:space="preserve"> with TIES access.</w:t>
      </w:r>
    </w:p>
    <w:p w14:paraId="224B8936" w14:textId="77777777" w:rsidR="002863CA" w:rsidRPr="002863CA" w:rsidRDefault="002863CA" w:rsidP="002863CA">
      <w:pPr>
        <w:tabs>
          <w:tab w:val="clear" w:pos="794"/>
          <w:tab w:val="clear" w:pos="1191"/>
          <w:tab w:val="clear" w:pos="1588"/>
          <w:tab w:val="clear" w:pos="1985"/>
        </w:tabs>
        <w:overflowPunct/>
        <w:autoSpaceDE/>
        <w:autoSpaceDN/>
        <w:adjustRightInd/>
        <w:spacing w:beforeAutospacing="1" w:after="100" w:afterAutospacing="1"/>
        <w:textAlignment w:val="auto"/>
        <w:rPr>
          <w:szCs w:val="22"/>
        </w:rPr>
      </w:pPr>
      <w:r w:rsidRPr="002863CA">
        <w:rPr>
          <w:b/>
          <w:bCs/>
          <w:szCs w:val="22"/>
        </w:rPr>
        <w:t>WORKING LANGUAGE:</w:t>
      </w:r>
      <w:r w:rsidRPr="002863CA">
        <w:rPr>
          <w:szCs w:val="22"/>
        </w:rPr>
        <w:t xml:space="preserve"> The entire meeting will be held in English only.</w:t>
      </w:r>
    </w:p>
    <w:p w14:paraId="76D4DB3C" w14:textId="06CE1B43" w:rsidR="00850DD3" w:rsidRPr="00A66ABB" w:rsidRDefault="00850DD3" w:rsidP="00850DD3">
      <w:pPr>
        <w:rPr>
          <w:szCs w:val="22"/>
        </w:rPr>
      </w:pPr>
      <w:r w:rsidRPr="00A66ABB">
        <w:rPr>
          <w:b/>
          <w:szCs w:val="22"/>
        </w:rPr>
        <w:t>INTERACTIVE REMOTE PARTICIPATION</w:t>
      </w:r>
      <w:r w:rsidRPr="00A66ABB">
        <w:rPr>
          <w:szCs w:val="22"/>
        </w:rPr>
        <w:t xml:space="preserve">: </w:t>
      </w:r>
      <w:r w:rsidR="002863CA" w:rsidRPr="00680409">
        <w:rPr>
          <w:szCs w:val="22"/>
          <w:lang w:val="en-US"/>
        </w:rPr>
        <w:t xml:space="preserve">The </w:t>
      </w:r>
      <w:hyperlink r:id="rId19">
        <w:proofErr w:type="spellStart"/>
        <w:r w:rsidR="002863CA" w:rsidRPr="00680409">
          <w:rPr>
            <w:rStyle w:val="Hyperlink"/>
            <w:szCs w:val="22"/>
            <w:lang w:val="en-US"/>
          </w:rPr>
          <w:t>MyMeetings</w:t>
        </w:r>
        <w:proofErr w:type="spellEnd"/>
      </w:hyperlink>
      <w:r w:rsidR="002863CA" w:rsidRPr="00680409">
        <w:rPr>
          <w:szCs w:val="22"/>
          <w:lang w:val="en-US"/>
        </w:rPr>
        <w:t xml:space="preserve"> tool will be used to provide remote participation for all sessions, including decision-making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002863CA" w:rsidRPr="00680409">
        <w:rPr>
          <w:szCs w:val="22"/>
          <w:lang w:val="en-US"/>
        </w:rPr>
        <w:t>listen</w:t>
      </w:r>
      <w:proofErr w:type="gramEnd"/>
      <w:r w:rsidR="002863CA" w:rsidRPr="00680409">
        <w:rPr>
          <w:szCs w:val="22"/>
          <w:lang w:val="en-US"/>
        </w:rPr>
        <w:t xml:space="preserve"> or be heard, as per the </w:t>
      </w:r>
      <w:r w:rsidR="00794CEA">
        <w:rPr>
          <w:szCs w:val="22"/>
          <w:lang w:val="en-US"/>
        </w:rPr>
        <w:t>C</w:t>
      </w:r>
      <w:r w:rsidR="002863CA" w:rsidRPr="00680409">
        <w:rPr>
          <w:szCs w:val="22"/>
          <w:lang w:val="en-US"/>
        </w:rPr>
        <w:t xml:space="preserve">hairman's discretion. If the voice quality of a remote participant is considered insufficient, the Chairman may interrupt the remote participant and may refrain from giving the participant the floor until there is </w:t>
      </w:r>
      <w:r w:rsidR="00794CEA">
        <w:rPr>
          <w:szCs w:val="22"/>
          <w:lang w:val="en-US"/>
        </w:rPr>
        <w:t xml:space="preserve">an </w:t>
      </w:r>
      <w:r w:rsidR="002863CA" w:rsidRPr="00680409">
        <w:rPr>
          <w:szCs w:val="22"/>
          <w:lang w:val="en-US"/>
        </w:rPr>
        <w:t xml:space="preserve">indication that the problem </w:t>
      </w:r>
      <w:r w:rsidR="00794CEA">
        <w:rPr>
          <w:szCs w:val="22"/>
          <w:lang w:val="en-US"/>
        </w:rPr>
        <w:t>has been</w:t>
      </w:r>
      <w:r w:rsidR="00794CEA" w:rsidRPr="00680409">
        <w:rPr>
          <w:szCs w:val="22"/>
          <w:lang w:val="en-US"/>
        </w:rPr>
        <w:t xml:space="preserve"> </w:t>
      </w:r>
      <w:r w:rsidR="002863CA" w:rsidRPr="00680409">
        <w:rPr>
          <w:szCs w:val="22"/>
          <w:lang w:val="en-US"/>
        </w:rPr>
        <w:t xml:space="preserve">resolved. </w:t>
      </w:r>
      <w:r w:rsidR="002863CA" w:rsidRPr="00B544A8">
        <w:rPr>
          <w:szCs w:val="22"/>
          <w:lang w:val="en-US"/>
        </w:rPr>
        <w:t xml:space="preserve">Use of the meeting chat facility is encouraged to facilitate efficient time management during the sessions, at the </w:t>
      </w:r>
      <w:r w:rsidR="00794CEA">
        <w:rPr>
          <w:szCs w:val="22"/>
          <w:lang w:val="en-US"/>
        </w:rPr>
        <w:t>C</w:t>
      </w:r>
      <w:r w:rsidR="002863CA" w:rsidRPr="00B544A8">
        <w:rPr>
          <w:szCs w:val="22"/>
          <w:lang w:val="en-US"/>
        </w:rPr>
        <w:t>hairman's discretion.</w:t>
      </w:r>
    </w:p>
    <w:p w14:paraId="2AD6A259" w14:textId="77777777" w:rsidR="009C3226" w:rsidRPr="00A66ABB" w:rsidRDefault="009C3226" w:rsidP="00830DBC">
      <w:pPr>
        <w:rPr>
          <w:rFonts w:cstheme="majorBidi"/>
          <w:szCs w:val="22"/>
        </w:rPr>
      </w:pPr>
    </w:p>
    <w:p w14:paraId="1F5B9DFD" w14:textId="2E8B842A" w:rsidR="00384E5D" w:rsidRPr="00A66ABB" w:rsidRDefault="00426BDA" w:rsidP="00CE218B">
      <w:pPr>
        <w:tabs>
          <w:tab w:val="clear" w:pos="794"/>
          <w:tab w:val="clear" w:pos="1191"/>
          <w:tab w:val="clear" w:pos="1588"/>
          <w:tab w:val="clear" w:pos="1985"/>
        </w:tabs>
        <w:spacing w:before="200" w:after="120"/>
        <w:ind w:right="91"/>
        <w:jc w:val="center"/>
        <w:rPr>
          <w:b/>
          <w:bCs/>
          <w:szCs w:val="22"/>
        </w:rPr>
      </w:pPr>
      <w:r w:rsidRPr="00A66ABB">
        <w:rPr>
          <w:b/>
          <w:bCs/>
          <w:szCs w:val="22"/>
        </w:rPr>
        <w:t>REGISTRATION, NEW DELEGATES</w:t>
      </w:r>
      <w:r w:rsidR="00191E5E" w:rsidRPr="00A66ABB">
        <w:rPr>
          <w:b/>
          <w:bCs/>
          <w:szCs w:val="22"/>
        </w:rPr>
        <w:t>,</w:t>
      </w:r>
      <w:r w:rsidRPr="00A66ABB">
        <w:rPr>
          <w:b/>
          <w:bCs/>
          <w:szCs w:val="22"/>
        </w:rPr>
        <w:t xml:space="preserve"> FELLOWSHIPS</w:t>
      </w:r>
      <w:r w:rsidR="00191E5E" w:rsidRPr="00A66ABB">
        <w:rPr>
          <w:b/>
          <w:bCs/>
          <w:szCs w:val="22"/>
        </w:rPr>
        <w:t xml:space="preserve"> AND VISA SUPPORT</w:t>
      </w:r>
    </w:p>
    <w:p w14:paraId="3F6ACF18" w14:textId="77777777" w:rsidR="009C3226" w:rsidRPr="009C3226" w:rsidRDefault="009C3226" w:rsidP="009C3226">
      <w:pPr>
        <w:tabs>
          <w:tab w:val="clear" w:pos="794"/>
          <w:tab w:val="clear" w:pos="1191"/>
          <w:tab w:val="clear" w:pos="1588"/>
          <w:tab w:val="clear" w:pos="1985"/>
        </w:tabs>
        <w:overflowPunct/>
        <w:autoSpaceDE/>
        <w:autoSpaceDN/>
        <w:adjustRightInd/>
        <w:spacing w:before="120"/>
        <w:textAlignment w:val="auto"/>
        <w:rPr>
          <w:szCs w:val="22"/>
        </w:rPr>
      </w:pPr>
      <w:r w:rsidRPr="009C3226">
        <w:rPr>
          <w:b/>
          <w:bCs/>
          <w:szCs w:val="22"/>
        </w:rPr>
        <w:t>REGISTRATION</w:t>
      </w:r>
      <w:r w:rsidRPr="009C3226">
        <w:rPr>
          <w:szCs w:val="22"/>
        </w:rPr>
        <w:t>: Registration is mandatory and is to be done online via the study group home page at least one month before the start of the meeting. As outlined in TSB Circular 68, the ITU-T registration system requires focal-point approval for registration requests; TSB Circular 118 describes how to set up automatic approval of these requests. Some options in the registration form apply only to Member States, including function, interpretation requests and e-fellowships requests. The membership is invited to include women in their delegations whenever possible.</w:t>
      </w:r>
    </w:p>
    <w:p w14:paraId="759A886A" w14:textId="15EE7594" w:rsidR="009C3226" w:rsidRPr="009C3226" w:rsidRDefault="009C3226" w:rsidP="009C3226">
      <w:pPr>
        <w:tabs>
          <w:tab w:val="clear" w:pos="794"/>
          <w:tab w:val="clear" w:pos="1191"/>
          <w:tab w:val="clear" w:pos="1588"/>
          <w:tab w:val="clear" w:pos="1985"/>
        </w:tabs>
        <w:overflowPunct/>
        <w:autoSpaceDE/>
        <w:autoSpaceDN/>
        <w:adjustRightInd/>
        <w:spacing w:before="120"/>
        <w:textAlignment w:val="auto"/>
        <w:rPr>
          <w:szCs w:val="22"/>
        </w:rPr>
      </w:pPr>
      <w:r w:rsidRPr="009C3226">
        <w:rPr>
          <w:b/>
          <w:bCs/>
          <w:szCs w:val="22"/>
        </w:rPr>
        <w:t>NEW DELEGATES, FELLOWSHIPS AND VISA SUPPORT</w:t>
      </w:r>
      <w:r w:rsidRPr="009C3226">
        <w:rPr>
          <w:szCs w:val="22"/>
        </w:rPr>
        <w:t xml:space="preserve">: For this virtual meeting, since there is no travel involved, </w:t>
      </w:r>
      <w:r w:rsidR="002863CA">
        <w:rPr>
          <w:szCs w:val="22"/>
        </w:rPr>
        <w:t xml:space="preserve">no fellowships are </w:t>
      </w:r>
      <w:proofErr w:type="gramStart"/>
      <w:r w:rsidR="002863CA">
        <w:rPr>
          <w:szCs w:val="22"/>
        </w:rPr>
        <w:t>provided</w:t>
      </w:r>
      <w:proofErr w:type="gramEnd"/>
      <w:r w:rsidR="002863CA">
        <w:rPr>
          <w:szCs w:val="22"/>
        </w:rPr>
        <w:t xml:space="preserve"> and </w:t>
      </w:r>
      <w:r w:rsidRPr="009C3226">
        <w:rPr>
          <w:szCs w:val="22"/>
        </w:rPr>
        <w:t>visa support is not applicable</w:t>
      </w:r>
      <w:r w:rsidR="002863CA">
        <w:rPr>
          <w:szCs w:val="22"/>
        </w:rPr>
        <w:t xml:space="preserve">. </w:t>
      </w:r>
    </w:p>
    <w:p w14:paraId="20DE11AA" w14:textId="2A2C7357" w:rsidR="002863CA" w:rsidRPr="009C3226" w:rsidRDefault="009C3226" w:rsidP="002863CA">
      <w:pPr>
        <w:tabs>
          <w:tab w:val="clear" w:pos="794"/>
          <w:tab w:val="clear" w:pos="1191"/>
          <w:tab w:val="clear" w:pos="1588"/>
          <w:tab w:val="clear" w:pos="1985"/>
        </w:tabs>
        <w:overflowPunct/>
        <w:autoSpaceDE/>
        <w:autoSpaceDN/>
        <w:adjustRightInd/>
        <w:spacing w:before="120"/>
        <w:textAlignment w:val="auto"/>
        <w:rPr>
          <w:szCs w:val="22"/>
        </w:rPr>
      </w:pPr>
      <w:r w:rsidRPr="009C3226">
        <w:rPr>
          <w:b/>
          <w:bCs/>
          <w:szCs w:val="22"/>
        </w:rPr>
        <w:t>E-FELLOWSHIPS</w:t>
      </w:r>
      <w:r w:rsidRPr="009C3226">
        <w:rPr>
          <w:szCs w:val="22"/>
        </w:rPr>
        <w:t xml:space="preserve">: </w:t>
      </w:r>
      <w:r w:rsidR="002863CA">
        <w:rPr>
          <w:szCs w:val="22"/>
        </w:rPr>
        <w:t>For this virtual meeting no e-fellowships will be provided.</w:t>
      </w:r>
    </w:p>
    <w:p w14:paraId="05458E0F" w14:textId="346287F4" w:rsidR="008E6592" w:rsidRPr="00A66ABB" w:rsidRDefault="008E6592" w:rsidP="009C3226">
      <w:pPr>
        <w:tabs>
          <w:tab w:val="clear" w:pos="794"/>
          <w:tab w:val="clear" w:pos="1191"/>
          <w:tab w:val="clear" w:pos="1588"/>
          <w:tab w:val="clear" w:pos="1985"/>
        </w:tabs>
        <w:overflowPunct/>
        <w:autoSpaceDE/>
        <w:autoSpaceDN/>
        <w:adjustRightInd/>
        <w:spacing w:before="120"/>
        <w:textAlignment w:val="auto"/>
        <w:rPr>
          <w:rStyle w:val="Hyperlink"/>
          <w:color w:val="auto"/>
          <w:szCs w:val="22"/>
          <w:u w:val="none"/>
        </w:rPr>
      </w:pPr>
      <w:r w:rsidRPr="00A66ABB">
        <w:rPr>
          <w:rStyle w:val="Hyperlink"/>
          <w:color w:val="auto"/>
          <w:szCs w:val="22"/>
          <w:u w:val="none"/>
        </w:rPr>
        <w:br w:type="page"/>
      </w:r>
    </w:p>
    <w:p w14:paraId="29B07B64" w14:textId="43066465" w:rsidR="00645176" w:rsidRPr="00A66ABB" w:rsidRDefault="00D33EE4" w:rsidP="00C472E2">
      <w:pPr>
        <w:pStyle w:val="Annextitle"/>
        <w:rPr>
          <w:szCs w:val="28"/>
        </w:rPr>
      </w:pPr>
      <w:r w:rsidRPr="00A66ABB">
        <w:rPr>
          <w:szCs w:val="28"/>
        </w:rPr>
        <w:lastRenderedPageBreak/>
        <w:t>ANNEX B</w:t>
      </w:r>
      <w:r w:rsidR="00AE03A7" w:rsidRPr="00A66ABB">
        <w:rPr>
          <w:szCs w:val="28"/>
        </w:rPr>
        <w:br/>
      </w:r>
      <w:r w:rsidR="008C7E47" w:rsidRPr="00A66ABB">
        <w:rPr>
          <w:szCs w:val="28"/>
        </w:rPr>
        <w:t>Draft agenda</w:t>
      </w:r>
      <w:r w:rsidR="00C472E2" w:rsidRPr="00A66ABB">
        <w:rPr>
          <w:szCs w:val="28"/>
        </w:rPr>
        <w:t xml:space="preserve"> for</w:t>
      </w:r>
      <w:r w:rsidR="00645176" w:rsidRPr="00A66ABB">
        <w:rPr>
          <w:szCs w:val="28"/>
        </w:rPr>
        <w:t xml:space="preserve"> Study Group 5 Meeting </w:t>
      </w:r>
      <w:r w:rsidR="00B02DDD" w:rsidRPr="00A66ABB">
        <w:rPr>
          <w:szCs w:val="28"/>
        </w:rPr>
        <w:br/>
      </w:r>
      <w:r w:rsidR="009C3226">
        <w:rPr>
          <w:szCs w:val="28"/>
        </w:rPr>
        <w:t>Virtual</w:t>
      </w:r>
      <w:r w:rsidR="00BF78F6" w:rsidRPr="00A66ABB">
        <w:rPr>
          <w:szCs w:val="28"/>
        </w:rPr>
        <w:t>,</w:t>
      </w:r>
      <w:r w:rsidR="00B02DDD" w:rsidRPr="00A66ABB">
        <w:rPr>
          <w:szCs w:val="28"/>
        </w:rPr>
        <w:t xml:space="preserve"> </w:t>
      </w:r>
      <w:r w:rsidR="009C3226">
        <w:rPr>
          <w:szCs w:val="28"/>
        </w:rPr>
        <w:t>5 December</w:t>
      </w:r>
      <w:r w:rsidR="00BF78F6" w:rsidRPr="00A66ABB">
        <w:rPr>
          <w:szCs w:val="28"/>
        </w:rPr>
        <w:t xml:space="preserve"> 2022</w:t>
      </w:r>
    </w:p>
    <w:tbl>
      <w:tblPr>
        <w:tblW w:w="5000" w:type="pct"/>
        <w:jc w:val="center"/>
        <w:tblLayout w:type="fixed"/>
        <w:tblLook w:val="04A0" w:firstRow="1" w:lastRow="0" w:firstColumn="1" w:lastColumn="0" w:noHBand="0" w:noVBand="1"/>
      </w:tblPr>
      <w:tblGrid>
        <w:gridCol w:w="719"/>
        <w:gridCol w:w="5217"/>
        <w:gridCol w:w="4486"/>
      </w:tblGrid>
      <w:tr w:rsidR="00B02DDD" w:rsidRPr="00A66ABB" w14:paraId="57EC185B" w14:textId="77777777" w:rsidTr="00715358">
        <w:trPr>
          <w:trHeight w:val="300"/>
          <w:tblHeader/>
          <w:jc w:val="center"/>
        </w:trPr>
        <w:tc>
          <w:tcPr>
            <w:tcW w:w="345" w:type="pct"/>
            <w:tcBorders>
              <w:top w:val="single" w:sz="4" w:space="0" w:color="auto"/>
              <w:left w:val="single" w:sz="4" w:space="0" w:color="auto"/>
              <w:bottom w:val="single" w:sz="4" w:space="0" w:color="auto"/>
              <w:right w:val="single" w:sz="4" w:space="0" w:color="auto"/>
            </w:tcBorders>
            <w:shd w:val="clear" w:color="000000" w:fill="DBDBDB"/>
            <w:noWrap/>
            <w:hideMark/>
          </w:tcPr>
          <w:p w14:paraId="4429DC0F" w14:textId="77777777" w:rsidR="00B02DDD" w:rsidRPr="0010019E" w:rsidRDefault="00B02DDD" w:rsidP="00D56F14">
            <w:pPr>
              <w:spacing w:after="40"/>
              <w:jc w:val="center"/>
              <w:rPr>
                <w:b/>
                <w:bCs/>
                <w:color w:val="000000"/>
                <w:szCs w:val="22"/>
                <w:lang w:eastAsia="zh-CN"/>
              </w:rPr>
            </w:pPr>
            <w:r w:rsidRPr="0010019E">
              <w:rPr>
                <w:b/>
                <w:bCs/>
                <w:color w:val="000000"/>
                <w:szCs w:val="22"/>
                <w:lang w:eastAsia="zh-CN"/>
              </w:rPr>
              <w:t>No</w:t>
            </w:r>
          </w:p>
        </w:tc>
        <w:tc>
          <w:tcPr>
            <w:tcW w:w="2503" w:type="pct"/>
            <w:tcBorders>
              <w:top w:val="single" w:sz="4" w:space="0" w:color="auto"/>
              <w:left w:val="nil"/>
              <w:bottom w:val="single" w:sz="4" w:space="0" w:color="auto"/>
              <w:right w:val="single" w:sz="4" w:space="0" w:color="auto"/>
            </w:tcBorders>
            <w:shd w:val="clear" w:color="000000" w:fill="DBDBDB"/>
            <w:noWrap/>
          </w:tcPr>
          <w:p w14:paraId="14EBF495" w14:textId="33D2DD20" w:rsidR="00B02DDD" w:rsidRPr="0010019E" w:rsidRDefault="00B02DDD" w:rsidP="00D56F14">
            <w:pPr>
              <w:spacing w:after="40"/>
              <w:jc w:val="center"/>
              <w:rPr>
                <w:b/>
                <w:bCs/>
              </w:rPr>
            </w:pPr>
            <w:r w:rsidRPr="0010019E">
              <w:rPr>
                <w:b/>
                <w:bCs/>
              </w:rPr>
              <w:t>Draft Agenda</w:t>
            </w:r>
          </w:p>
        </w:tc>
        <w:tc>
          <w:tcPr>
            <w:tcW w:w="2152" w:type="pct"/>
            <w:tcBorders>
              <w:top w:val="single" w:sz="4" w:space="0" w:color="auto"/>
              <w:left w:val="nil"/>
              <w:bottom w:val="single" w:sz="4" w:space="0" w:color="auto"/>
              <w:right w:val="single" w:sz="4" w:space="0" w:color="auto"/>
            </w:tcBorders>
            <w:shd w:val="clear" w:color="000000" w:fill="DBDBDB"/>
            <w:noWrap/>
          </w:tcPr>
          <w:p w14:paraId="3B12B665" w14:textId="1AA87343" w:rsidR="00B02DDD" w:rsidRPr="00A66ABB" w:rsidRDefault="00B02DDD" w:rsidP="00D56F14">
            <w:pPr>
              <w:spacing w:after="40"/>
              <w:jc w:val="center"/>
              <w:rPr>
                <w:b/>
                <w:bCs/>
                <w:color w:val="000000"/>
                <w:szCs w:val="22"/>
                <w:lang w:eastAsia="zh-CN"/>
              </w:rPr>
            </w:pPr>
            <w:r w:rsidRPr="00A66ABB">
              <w:rPr>
                <w:b/>
                <w:bCs/>
                <w:color w:val="000000"/>
                <w:szCs w:val="22"/>
                <w:lang w:eastAsia="zh-CN"/>
              </w:rPr>
              <w:t>Documents</w:t>
            </w:r>
          </w:p>
        </w:tc>
      </w:tr>
      <w:tr w:rsidR="00B02DDD" w:rsidRPr="00A66ABB" w14:paraId="7B8A4A06"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76F48D5" w14:textId="77777777" w:rsidR="00B02DDD" w:rsidRPr="0010019E" w:rsidRDefault="00B02DDD" w:rsidP="00D56F14">
            <w:pPr>
              <w:jc w:val="right"/>
              <w:rPr>
                <w:lang w:eastAsia="zh-CN"/>
              </w:rPr>
            </w:pPr>
            <w:r w:rsidRPr="0010019E">
              <w:rPr>
                <w:lang w:eastAsia="zh-CN"/>
              </w:rPr>
              <w:t>1</w:t>
            </w:r>
          </w:p>
        </w:tc>
        <w:tc>
          <w:tcPr>
            <w:tcW w:w="2503" w:type="pct"/>
            <w:tcBorders>
              <w:top w:val="nil"/>
              <w:left w:val="nil"/>
              <w:bottom w:val="single" w:sz="4" w:space="0" w:color="auto"/>
              <w:right w:val="single" w:sz="4" w:space="0" w:color="auto"/>
            </w:tcBorders>
            <w:shd w:val="clear" w:color="auto" w:fill="auto"/>
            <w:noWrap/>
          </w:tcPr>
          <w:p w14:paraId="2349CAD4" w14:textId="77777777" w:rsidR="00B02DDD" w:rsidRPr="0010019E" w:rsidRDefault="00B02DDD" w:rsidP="00715358">
            <w:r w:rsidRPr="0010019E">
              <w:t>Opening of the meeting</w:t>
            </w:r>
          </w:p>
        </w:tc>
        <w:tc>
          <w:tcPr>
            <w:tcW w:w="2152" w:type="pct"/>
            <w:tcBorders>
              <w:top w:val="nil"/>
              <w:left w:val="nil"/>
              <w:bottom w:val="single" w:sz="4" w:space="0" w:color="auto"/>
              <w:right w:val="single" w:sz="4" w:space="0" w:color="auto"/>
            </w:tcBorders>
            <w:shd w:val="clear" w:color="auto" w:fill="auto"/>
            <w:noWrap/>
          </w:tcPr>
          <w:p w14:paraId="60F6EA60" w14:textId="77777777" w:rsidR="00B02DDD" w:rsidRPr="00A66ABB" w:rsidRDefault="00B02DDD" w:rsidP="00C479B3">
            <w:pPr>
              <w:rPr>
                <w:lang w:eastAsia="zh-CN"/>
              </w:rPr>
            </w:pPr>
          </w:p>
        </w:tc>
      </w:tr>
      <w:tr w:rsidR="00B02DDD" w:rsidRPr="00A66ABB" w14:paraId="63DA6851"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0057389A" w14:textId="14031CC5" w:rsidR="00B02DDD" w:rsidRPr="0010019E" w:rsidRDefault="00364C4C" w:rsidP="00D56F14">
            <w:pPr>
              <w:jc w:val="right"/>
              <w:rPr>
                <w:lang w:eastAsia="zh-CN"/>
              </w:rPr>
            </w:pPr>
            <w:r>
              <w:rPr>
                <w:lang w:eastAsia="zh-CN"/>
              </w:rPr>
              <w:t>2</w:t>
            </w:r>
          </w:p>
        </w:tc>
        <w:tc>
          <w:tcPr>
            <w:tcW w:w="2503" w:type="pct"/>
            <w:tcBorders>
              <w:top w:val="nil"/>
              <w:left w:val="nil"/>
              <w:bottom w:val="single" w:sz="4" w:space="0" w:color="auto"/>
              <w:right w:val="single" w:sz="4" w:space="0" w:color="auto"/>
            </w:tcBorders>
            <w:shd w:val="clear" w:color="auto" w:fill="auto"/>
            <w:noWrap/>
          </w:tcPr>
          <w:p w14:paraId="2D2317B4" w14:textId="50F9E4CB" w:rsidR="00B02DDD" w:rsidRPr="0010019E" w:rsidRDefault="00B02DDD" w:rsidP="00715358">
            <w:r w:rsidRPr="0010019E">
              <w:t xml:space="preserve">Adoption </w:t>
            </w:r>
            <w:r w:rsidR="00364C4C">
              <w:t xml:space="preserve">and approval </w:t>
            </w:r>
            <w:r w:rsidRPr="0010019E">
              <w:t>of the agenda</w:t>
            </w:r>
          </w:p>
        </w:tc>
        <w:tc>
          <w:tcPr>
            <w:tcW w:w="2152" w:type="pct"/>
            <w:tcBorders>
              <w:top w:val="nil"/>
              <w:left w:val="nil"/>
              <w:bottom w:val="single" w:sz="4" w:space="0" w:color="auto"/>
              <w:right w:val="single" w:sz="4" w:space="0" w:color="auto"/>
            </w:tcBorders>
            <w:shd w:val="clear" w:color="auto" w:fill="auto"/>
            <w:noWrap/>
          </w:tcPr>
          <w:p w14:paraId="3651313B" w14:textId="31CCC13D" w:rsidR="00B02DDD" w:rsidRPr="00A66ABB" w:rsidRDefault="00B02DDD" w:rsidP="00C479B3">
            <w:pPr>
              <w:rPr>
                <w:lang w:eastAsia="zh-CN"/>
              </w:rPr>
            </w:pPr>
          </w:p>
        </w:tc>
      </w:tr>
      <w:tr w:rsidR="008D1A4F" w:rsidRPr="00A66ABB" w14:paraId="23F7AECF"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CA19998" w14:textId="25374FFA" w:rsidR="008D1A4F" w:rsidRDefault="008D1A4F" w:rsidP="00D56F14">
            <w:pPr>
              <w:jc w:val="right"/>
              <w:rPr>
                <w:lang w:eastAsia="zh-CN"/>
              </w:rPr>
            </w:pPr>
            <w:r>
              <w:rPr>
                <w:lang w:eastAsia="zh-CN"/>
              </w:rPr>
              <w:t>3</w:t>
            </w:r>
          </w:p>
        </w:tc>
        <w:tc>
          <w:tcPr>
            <w:tcW w:w="2503" w:type="pct"/>
            <w:tcBorders>
              <w:top w:val="nil"/>
              <w:left w:val="nil"/>
              <w:bottom w:val="single" w:sz="4" w:space="0" w:color="auto"/>
              <w:right w:val="single" w:sz="4" w:space="0" w:color="auto"/>
            </w:tcBorders>
            <w:shd w:val="clear" w:color="auto" w:fill="auto"/>
            <w:noWrap/>
          </w:tcPr>
          <w:p w14:paraId="6E8E396D" w14:textId="2BA26118" w:rsidR="008D1A4F" w:rsidRPr="0010019E" w:rsidRDefault="003577D0" w:rsidP="00715358">
            <w:r w:rsidRPr="0010019E">
              <w:t>IPR roll call</w:t>
            </w:r>
          </w:p>
        </w:tc>
        <w:tc>
          <w:tcPr>
            <w:tcW w:w="2152" w:type="pct"/>
            <w:tcBorders>
              <w:top w:val="nil"/>
              <w:left w:val="nil"/>
              <w:bottom w:val="single" w:sz="4" w:space="0" w:color="auto"/>
              <w:right w:val="single" w:sz="4" w:space="0" w:color="auto"/>
            </w:tcBorders>
            <w:shd w:val="clear" w:color="auto" w:fill="auto"/>
            <w:noWrap/>
          </w:tcPr>
          <w:p w14:paraId="613E094D" w14:textId="07A6429C" w:rsidR="008D1A4F" w:rsidRPr="00A66ABB" w:rsidRDefault="009D29C7" w:rsidP="00C479B3">
            <w:pPr>
              <w:rPr>
                <w:lang w:eastAsia="zh-CN"/>
              </w:rPr>
            </w:pPr>
            <w:r w:rsidRPr="00A66ABB">
              <w:t>Does anyone have knowledge of intellectual property rights issues, including patents, copyright for software or text, marks, the use of which may be required to implement or publish the Recommendation being considered?</w:t>
            </w:r>
          </w:p>
        </w:tc>
      </w:tr>
      <w:tr w:rsidR="00B02DDD" w:rsidRPr="00A66ABB" w14:paraId="742D10BA"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CE0DAFE" w14:textId="6DE017AF" w:rsidR="00B02DDD" w:rsidRPr="0010019E" w:rsidRDefault="008D1A4F" w:rsidP="00D56F14">
            <w:pPr>
              <w:jc w:val="right"/>
              <w:rPr>
                <w:lang w:eastAsia="zh-CN"/>
              </w:rPr>
            </w:pPr>
            <w:r>
              <w:rPr>
                <w:lang w:eastAsia="zh-CN"/>
              </w:rPr>
              <w:t>4</w:t>
            </w:r>
          </w:p>
        </w:tc>
        <w:tc>
          <w:tcPr>
            <w:tcW w:w="2503" w:type="pct"/>
            <w:tcBorders>
              <w:top w:val="nil"/>
              <w:left w:val="nil"/>
              <w:bottom w:val="single" w:sz="4" w:space="0" w:color="auto"/>
              <w:right w:val="single" w:sz="4" w:space="0" w:color="auto"/>
            </w:tcBorders>
            <w:shd w:val="clear" w:color="auto" w:fill="auto"/>
            <w:noWrap/>
          </w:tcPr>
          <w:p w14:paraId="693E2DDE" w14:textId="4A5AF939" w:rsidR="00B02DDD" w:rsidRPr="0010019E" w:rsidRDefault="00364C4C" w:rsidP="00715358">
            <w:r>
              <w:t>D</w:t>
            </w:r>
            <w:r w:rsidRPr="00364C4C">
              <w:t>raft new Recommendation ITU-T L.1480 “Enabling the Net Zero transition: Assessing how the use of ICT solutions impacts GHG emissions of other sectors”</w:t>
            </w:r>
            <w:r>
              <w:t xml:space="preserve"> for approval</w:t>
            </w:r>
          </w:p>
        </w:tc>
        <w:tc>
          <w:tcPr>
            <w:tcW w:w="2152" w:type="pct"/>
            <w:tcBorders>
              <w:top w:val="nil"/>
              <w:left w:val="nil"/>
              <w:bottom w:val="single" w:sz="4" w:space="0" w:color="auto"/>
              <w:right w:val="single" w:sz="4" w:space="0" w:color="auto"/>
            </w:tcBorders>
            <w:shd w:val="clear" w:color="auto" w:fill="auto"/>
            <w:noWrap/>
          </w:tcPr>
          <w:p w14:paraId="1172978F" w14:textId="171E1EF9" w:rsidR="00B02DDD" w:rsidRPr="00A66ABB" w:rsidRDefault="00B02DDD" w:rsidP="00C479B3">
            <w:pPr>
              <w:rPr>
                <w:lang w:eastAsia="zh-CN"/>
              </w:rPr>
            </w:pPr>
          </w:p>
        </w:tc>
      </w:tr>
      <w:tr w:rsidR="00B02DDD" w:rsidRPr="00A66ABB" w14:paraId="5F6F1549"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0D1EB47" w14:textId="26FBE86D" w:rsidR="00B02DDD" w:rsidRPr="0010019E" w:rsidRDefault="008D1A4F" w:rsidP="00D56F14">
            <w:pPr>
              <w:jc w:val="right"/>
              <w:rPr>
                <w:lang w:eastAsia="zh-CN"/>
              </w:rPr>
            </w:pPr>
            <w:r>
              <w:rPr>
                <w:lang w:eastAsia="zh-CN"/>
              </w:rPr>
              <w:t>5</w:t>
            </w:r>
          </w:p>
        </w:tc>
        <w:tc>
          <w:tcPr>
            <w:tcW w:w="2503" w:type="pct"/>
            <w:tcBorders>
              <w:top w:val="nil"/>
              <w:left w:val="nil"/>
              <w:bottom w:val="single" w:sz="4" w:space="0" w:color="auto"/>
              <w:right w:val="single" w:sz="4" w:space="0" w:color="auto"/>
            </w:tcBorders>
            <w:shd w:val="clear" w:color="auto" w:fill="auto"/>
            <w:noWrap/>
          </w:tcPr>
          <w:p w14:paraId="503BD7B0" w14:textId="61B5CA16" w:rsidR="00B02DDD" w:rsidRPr="0010019E" w:rsidRDefault="004723C3" w:rsidP="00715358">
            <w:r>
              <w:t>Any o</w:t>
            </w:r>
            <w:r w:rsidR="00B02DDD" w:rsidRPr="0010019E">
              <w:t>ther business</w:t>
            </w:r>
          </w:p>
        </w:tc>
        <w:tc>
          <w:tcPr>
            <w:tcW w:w="2152" w:type="pct"/>
            <w:tcBorders>
              <w:top w:val="nil"/>
              <w:left w:val="nil"/>
              <w:bottom w:val="single" w:sz="4" w:space="0" w:color="auto"/>
              <w:right w:val="single" w:sz="4" w:space="0" w:color="auto"/>
            </w:tcBorders>
            <w:shd w:val="clear" w:color="auto" w:fill="auto"/>
            <w:noWrap/>
          </w:tcPr>
          <w:p w14:paraId="22CE4D10" w14:textId="3BF0A9A2" w:rsidR="00B02DDD" w:rsidRPr="00A66ABB" w:rsidRDefault="00B02DDD" w:rsidP="00C479B3"/>
        </w:tc>
      </w:tr>
      <w:tr w:rsidR="00B02DDD" w:rsidRPr="00A66ABB" w14:paraId="21BFA9E0" w14:textId="77777777" w:rsidTr="00715358">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3906D62" w14:textId="777AF897" w:rsidR="00B02DDD" w:rsidRPr="0010019E" w:rsidRDefault="008D1A4F" w:rsidP="00D56F14">
            <w:pPr>
              <w:jc w:val="right"/>
              <w:rPr>
                <w:lang w:eastAsia="zh-CN"/>
              </w:rPr>
            </w:pPr>
            <w:r>
              <w:rPr>
                <w:lang w:eastAsia="zh-CN"/>
              </w:rPr>
              <w:t>6</w:t>
            </w:r>
          </w:p>
        </w:tc>
        <w:tc>
          <w:tcPr>
            <w:tcW w:w="2503" w:type="pct"/>
            <w:tcBorders>
              <w:top w:val="nil"/>
              <w:left w:val="nil"/>
              <w:bottom w:val="single" w:sz="4" w:space="0" w:color="auto"/>
              <w:right w:val="single" w:sz="4" w:space="0" w:color="auto"/>
            </w:tcBorders>
            <w:shd w:val="clear" w:color="auto" w:fill="auto"/>
            <w:noWrap/>
          </w:tcPr>
          <w:p w14:paraId="16C1169B" w14:textId="77777777" w:rsidR="00B02DDD" w:rsidRPr="0010019E" w:rsidRDefault="00B02DDD" w:rsidP="00715358">
            <w:r w:rsidRPr="0010019E">
              <w:t>Closure of the meeting</w:t>
            </w:r>
          </w:p>
        </w:tc>
        <w:tc>
          <w:tcPr>
            <w:tcW w:w="2152" w:type="pct"/>
            <w:tcBorders>
              <w:top w:val="nil"/>
              <w:left w:val="nil"/>
              <w:bottom w:val="single" w:sz="4" w:space="0" w:color="auto"/>
              <w:right w:val="single" w:sz="4" w:space="0" w:color="auto"/>
            </w:tcBorders>
            <w:shd w:val="clear" w:color="auto" w:fill="auto"/>
            <w:noWrap/>
          </w:tcPr>
          <w:p w14:paraId="088CEF29" w14:textId="77777777" w:rsidR="00B02DDD" w:rsidRPr="00A66ABB" w:rsidRDefault="00B02DDD" w:rsidP="00C479B3"/>
        </w:tc>
      </w:tr>
    </w:tbl>
    <w:p w14:paraId="37739793" w14:textId="416ED6C5" w:rsidR="00645176" w:rsidRPr="00A66ABB" w:rsidRDefault="00645176" w:rsidP="00000FC7">
      <w:pPr>
        <w:rPr>
          <w:b/>
          <w:szCs w:val="22"/>
        </w:rPr>
      </w:pPr>
    </w:p>
    <w:p w14:paraId="392EFFEC" w14:textId="53A35E68" w:rsidR="00B02DDD" w:rsidRPr="00A66ABB" w:rsidRDefault="002D6720" w:rsidP="00FD5AAC">
      <w:pPr>
        <w:rPr>
          <w:szCs w:val="22"/>
        </w:rPr>
      </w:pPr>
      <w:r w:rsidRPr="00A66ABB">
        <w:rPr>
          <w:szCs w:val="22"/>
        </w:rPr>
        <w:t xml:space="preserve">NOTE ‒ Updates to the agenda can be found in </w:t>
      </w:r>
      <w:r w:rsidR="00ED4930" w:rsidRPr="00A66ABB">
        <w:rPr>
          <w:szCs w:val="22"/>
        </w:rPr>
        <w:t xml:space="preserve">the </w:t>
      </w:r>
      <w:hyperlink r:id="rId20" w:history="1">
        <w:r w:rsidR="00ED4930" w:rsidRPr="00364C4C">
          <w:rPr>
            <w:rStyle w:val="Hyperlink"/>
            <w:szCs w:val="22"/>
          </w:rPr>
          <w:t>SG5 homepage</w:t>
        </w:r>
      </w:hyperlink>
      <w:r w:rsidR="00ED4930" w:rsidRPr="00A66ABB">
        <w:rPr>
          <w:szCs w:val="22"/>
        </w:rPr>
        <w:t>.</w:t>
      </w:r>
    </w:p>
    <w:p w14:paraId="731ADD7E" w14:textId="77777777" w:rsidR="00B02DDD" w:rsidRPr="00A66ABB" w:rsidRDefault="00B02DDD" w:rsidP="0010019E"/>
    <w:p w14:paraId="2D4D3D7C" w14:textId="77777777" w:rsidR="00977A25" w:rsidRPr="00A66ABB" w:rsidRDefault="00977A25" w:rsidP="00977A25">
      <w:pPr>
        <w:jc w:val="center"/>
      </w:pPr>
      <w:r w:rsidRPr="00A66ABB">
        <w:t>_____________________</w:t>
      </w:r>
    </w:p>
    <w:sectPr w:rsidR="00977A25" w:rsidRPr="00A66ABB" w:rsidSect="000138E5">
      <w:headerReference w:type="default" r:id="rId21"/>
      <w:footerReference w:type="first" r:id="rId22"/>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3C4E" w14:textId="77777777" w:rsidR="007647AB" w:rsidRDefault="007647AB">
      <w:r>
        <w:separator/>
      </w:r>
    </w:p>
  </w:endnote>
  <w:endnote w:type="continuationSeparator" w:id="0">
    <w:p w14:paraId="11FAA361" w14:textId="77777777" w:rsidR="007647AB" w:rsidRDefault="007647AB">
      <w:r>
        <w:continuationSeparator/>
      </w:r>
    </w:p>
  </w:endnote>
  <w:endnote w:type="continuationNotice" w:id="1">
    <w:p w14:paraId="436F4CA7" w14:textId="77777777" w:rsidR="007647AB" w:rsidRDefault="007647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5F2A" w14:textId="77777777" w:rsidR="007647AB" w:rsidRDefault="007647AB">
      <w:r>
        <w:t>____________________</w:t>
      </w:r>
    </w:p>
  </w:footnote>
  <w:footnote w:type="continuationSeparator" w:id="0">
    <w:p w14:paraId="463DF1D8" w14:textId="77777777" w:rsidR="007647AB" w:rsidRDefault="007647AB">
      <w:r>
        <w:continuationSeparator/>
      </w:r>
    </w:p>
  </w:footnote>
  <w:footnote w:type="continuationNotice" w:id="1">
    <w:p w14:paraId="606844C0" w14:textId="77777777" w:rsidR="007647AB" w:rsidRDefault="007647A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314A2D"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E50667">
          <w:rPr>
            <w:noProof/>
          </w:rPr>
          <w:t>3</w:t>
        </w:r>
        <w:r w:rsidR="00C740E1">
          <w:rPr>
            <w:noProof/>
          </w:rPr>
          <w:fldChar w:fldCharType="end"/>
        </w:r>
      </w:sdtContent>
    </w:sdt>
    <w:r w:rsidR="00C740E1">
      <w:rPr>
        <w:noProof/>
      </w:rPr>
      <w:t xml:space="preserve"> </w:t>
    </w:r>
    <w:r w:rsidR="003A71AF">
      <w:rPr>
        <w:noProof/>
      </w:rPr>
      <w:t>-</w:t>
    </w:r>
  </w:p>
  <w:p w14:paraId="4A8CCAF7" w14:textId="7B3A15FC" w:rsidR="00C740E1" w:rsidRPr="00C740E1" w:rsidRDefault="001850FC" w:rsidP="00453805">
    <w:pPr>
      <w:pStyle w:val="Header"/>
      <w:rPr>
        <w:lang w:val="en-US"/>
      </w:rPr>
    </w:pPr>
    <w:r>
      <w:rPr>
        <w:noProof/>
      </w:rPr>
      <w:t xml:space="preserve">Collective letter </w:t>
    </w:r>
    <w:r w:rsidR="004723C3">
      <w:rPr>
        <w:noProof/>
      </w:rPr>
      <w:t>3</w:t>
    </w:r>
    <w:r w:rsidR="008C7E47" w:rsidRPr="00781CFA">
      <w:rPr>
        <w:noProof/>
      </w:rPr>
      <w:t>/</w:t>
    </w:r>
    <w:r w:rsidR="00781CFA" w:rsidRPr="00781CFA">
      <w:rPr>
        <w:noProo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23B0"/>
    <w:multiLevelType w:val="hybridMultilevel"/>
    <w:tmpl w:val="273A2808"/>
    <w:lvl w:ilvl="0" w:tplc="C0E00B0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18E37C2E"/>
    <w:multiLevelType w:val="hybridMultilevel"/>
    <w:tmpl w:val="063ED054"/>
    <w:lvl w:ilvl="0" w:tplc="C7C08454">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D381746"/>
    <w:multiLevelType w:val="hybridMultilevel"/>
    <w:tmpl w:val="EE364FAA"/>
    <w:lvl w:ilvl="0" w:tplc="16505A5C">
      <w:start w:val="20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03AFB"/>
    <w:multiLevelType w:val="hybridMultilevel"/>
    <w:tmpl w:val="425C428A"/>
    <w:lvl w:ilvl="0" w:tplc="8F0C54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F43D8"/>
    <w:multiLevelType w:val="hybridMultilevel"/>
    <w:tmpl w:val="363C0874"/>
    <w:lvl w:ilvl="0" w:tplc="3342F68E">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35DF4"/>
    <w:multiLevelType w:val="hybridMultilevel"/>
    <w:tmpl w:val="D08C2DBC"/>
    <w:lvl w:ilvl="0" w:tplc="11983A2A">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F6AC8"/>
    <w:multiLevelType w:val="hybridMultilevel"/>
    <w:tmpl w:val="9A146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5D1D92"/>
    <w:multiLevelType w:val="hybridMultilevel"/>
    <w:tmpl w:val="5D3E6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312BA9"/>
    <w:multiLevelType w:val="hybridMultilevel"/>
    <w:tmpl w:val="594066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30623C9"/>
    <w:multiLevelType w:val="hybridMultilevel"/>
    <w:tmpl w:val="B9A8106E"/>
    <w:lvl w:ilvl="0" w:tplc="6E8689D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4" w15:restartNumberingAfterBreak="0">
    <w:nsid w:val="7FF76FAF"/>
    <w:multiLevelType w:val="hybridMultilevel"/>
    <w:tmpl w:val="8D4416C6"/>
    <w:lvl w:ilvl="0" w:tplc="43C096B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829200">
    <w:abstractNumId w:val="9"/>
  </w:num>
  <w:num w:numId="2" w16cid:durableId="920531983">
    <w:abstractNumId w:val="7"/>
  </w:num>
  <w:num w:numId="3" w16cid:durableId="1652366590">
    <w:abstractNumId w:val="6"/>
  </w:num>
  <w:num w:numId="4" w16cid:durableId="1094983932">
    <w:abstractNumId w:val="5"/>
  </w:num>
  <w:num w:numId="5" w16cid:durableId="2010598600">
    <w:abstractNumId w:val="4"/>
  </w:num>
  <w:num w:numId="6" w16cid:durableId="1369139125">
    <w:abstractNumId w:val="8"/>
  </w:num>
  <w:num w:numId="7" w16cid:durableId="1140808912">
    <w:abstractNumId w:val="3"/>
  </w:num>
  <w:num w:numId="8" w16cid:durableId="516507466">
    <w:abstractNumId w:val="2"/>
  </w:num>
  <w:num w:numId="9" w16cid:durableId="912280544">
    <w:abstractNumId w:val="1"/>
  </w:num>
  <w:num w:numId="10" w16cid:durableId="328796519">
    <w:abstractNumId w:val="0"/>
  </w:num>
  <w:num w:numId="11" w16cid:durableId="1331560583">
    <w:abstractNumId w:val="23"/>
  </w:num>
  <w:num w:numId="12" w16cid:durableId="317001826">
    <w:abstractNumId w:val="21"/>
  </w:num>
  <w:num w:numId="13" w16cid:durableId="1623725045">
    <w:abstractNumId w:val="11"/>
  </w:num>
  <w:num w:numId="14" w16cid:durableId="806708419">
    <w:abstractNumId w:val="22"/>
  </w:num>
  <w:num w:numId="15" w16cid:durableId="1405837414">
    <w:abstractNumId w:val="24"/>
  </w:num>
  <w:num w:numId="16" w16cid:durableId="7410829">
    <w:abstractNumId w:val="19"/>
  </w:num>
  <w:num w:numId="17" w16cid:durableId="20476162">
    <w:abstractNumId w:val="17"/>
  </w:num>
  <w:num w:numId="18" w16cid:durableId="1649703064">
    <w:abstractNumId w:val="18"/>
  </w:num>
  <w:num w:numId="19" w16cid:durableId="482966897">
    <w:abstractNumId w:val="16"/>
  </w:num>
  <w:num w:numId="20" w16cid:durableId="1587689446">
    <w:abstractNumId w:val="20"/>
  </w:num>
  <w:num w:numId="21" w16cid:durableId="394471004">
    <w:abstractNumId w:val="15"/>
  </w:num>
  <w:num w:numId="22" w16cid:durableId="2006665324">
    <w:abstractNumId w:val="12"/>
  </w:num>
  <w:num w:numId="23" w16cid:durableId="7948846">
    <w:abstractNumId w:val="10"/>
  </w:num>
  <w:num w:numId="24" w16cid:durableId="437481043">
    <w:abstractNumId w:val="13"/>
  </w:num>
  <w:num w:numId="25" w16cid:durableId="6745708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FFB"/>
    <w:rsid w:val="00000FC7"/>
    <w:rsid w:val="000069D4"/>
    <w:rsid w:val="0000705A"/>
    <w:rsid w:val="000103B1"/>
    <w:rsid w:val="00010B0B"/>
    <w:rsid w:val="000138E5"/>
    <w:rsid w:val="000174AD"/>
    <w:rsid w:val="000250BA"/>
    <w:rsid w:val="00025A7B"/>
    <w:rsid w:val="000305E1"/>
    <w:rsid w:val="000473DF"/>
    <w:rsid w:val="00053AD3"/>
    <w:rsid w:val="00056D8D"/>
    <w:rsid w:val="00057223"/>
    <w:rsid w:val="000619A5"/>
    <w:rsid w:val="00062B0C"/>
    <w:rsid w:val="00073152"/>
    <w:rsid w:val="00081AF2"/>
    <w:rsid w:val="000877A6"/>
    <w:rsid w:val="000948B6"/>
    <w:rsid w:val="00095667"/>
    <w:rsid w:val="00096237"/>
    <w:rsid w:val="00096C2F"/>
    <w:rsid w:val="000A402E"/>
    <w:rsid w:val="000A75BB"/>
    <w:rsid w:val="000A7D55"/>
    <w:rsid w:val="000B0B8D"/>
    <w:rsid w:val="000B2F64"/>
    <w:rsid w:val="000B31A0"/>
    <w:rsid w:val="000B46FB"/>
    <w:rsid w:val="000B5400"/>
    <w:rsid w:val="000B7817"/>
    <w:rsid w:val="000C2E8E"/>
    <w:rsid w:val="000C3B52"/>
    <w:rsid w:val="000C4D66"/>
    <w:rsid w:val="000C5361"/>
    <w:rsid w:val="000D49FB"/>
    <w:rsid w:val="000E0AE4"/>
    <w:rsid w:val="000E0E7C"/>
    <w:rsid w:val="000E5BF3"/>
    <w:rsid w:val="000F1B4B"/>
    <w:rsid w:val="000F6770"/>
    <w:rsid w:val="000F6D51"/>
    <w:rsid w:val="0010019E"/>
    <w:rsid w:val="00114D39"/>
    <w:rsid w:val="00115DF1"/>
    <w:rsid w:val="00120B55"/>
    <w:rsid w:val="001210AE"/>
    <w:rsid w:val="0012139D"/>
    <w:rsid w:val="00122AB4"/>
    <w:rsid w:val="00124AE2"/>
    <w:rsid w:val="00126E71"/>
    <w:rsid w:val="0012744F"/>
    <w:rsid w:val="0013130F"/>
    <w:rsid w:val="00135065"/>
    <w:rsid w:val="0013699E"/>
    <w:rsid w:val="00136A91"/>
    <w:rsid w:val="001421E0"/>
    <w:rsid w:val="0014326B"/>
    <w:rsid w:val="00150FE5"/>
    <w:rsid w:val="001547E3"/>
    <w:rsid w:val="00156419"/>
    <w:rsid w:val="00156DFF"/>
    <w:rsid w:val="00156F66"/>
    <w:rsid w:val="00157BD6"/>
    <w:rsid w:val="00162B43"/>
    <w:rsid w:val="001658C3"/>
    <w:rsid w:val="00166BC0"/>
    <w:rsid w:val="0018068E"/>
    <w:rsid w:val="001809AC"/>
    <w:rsid w:val="00182528"/>
    <w:rsid w:val="0018500B"/>
    <w:rsid w:val="001850FC"/>
    <w:rsid w:val="001863B9"/>
    <w:rsid w:val="00191E5E"/>
    <w:rsid w:val="001922BB"/>
    <w:rsid w:val="00193F0D"/>
    <w:rsid w:val="00196A19"/>
    <w:rsid w:val="00196AB1"/>
    <w:rsid w:val="001A0955"/>
    <w:rsid w:val="001A7DDC"/>
    <w:rsid w:val="001B24FA"/>
    <w:rsid w:val="001C0948"/>
    <w:rsid w:val="001C39A4"/>
    <w:rsid w:val="001C3CDB"/>
    <w:rsid w:val="001C3FBB"/>
    <w:rsid w:val="001D0985"/>
    <w:rsid w:val="001D509A"/>
    <w:rsid w:val="001D7917"/>
    <w:rsid w:val="001E2029"/>
    <w:rsid w:val="001E39CB"/>
    <w:rsid w:val="001E50C0"/>
    <w:rsid w:val="001F22EC"/>
    <w:rsid w:val="001F3FA6"/>
    <w:rsid w:val="002008F8"/>
    <w:rsid w:val="00202DC1"/>
    <w:rsid w:val="002039F5"/>
    <w:rsid w:val="002052BC"/>
    <w:rsid w:val="00206F31"/>
    <w:rsid w:val="0020709B"/>
    <w:rsid w:val="002116EE"/>
    <w:rsid w:val="0021661A"/>
    <w:rsid w:val="002169B6"/>
    <w:rsid w:val="00223220"/>
    <w:rsid w:val="002309D8"/>
    <w:rsid w:val="00232CB2"/>
    <w:rsid w:val="00234296"/>
    <w:rsid w:val="002346FE"/>
    <w:rsid w:val="00241934"/>
    <w:rsid w:val="0024485F"/>
    <w:rsid w:val="0025448F"/>
    <w:rsid w:val="0025641C"/>
    <w:rsid w:val="00263CE7"/>
    <w:rsid w:val="0026531B"/>
    <w:rsid w:val="00266CC8"/>
    <w:rsid w:val="00267A46"/>
    <w:rsid w:val="00282A23"/>
    <w:rsid w:val="00284027"/>
    <w:rsid w:val="002862C3"/>
    <w:rsid w:val="002863CA"/>
    <w:rsid w:val="00287BF1"/>
    <w:rsid w:val="00294995"/>
    <w:rsid w:val="002A2F20"/>
    <w:rsid w:val="002A3D35"/>
    <w:rsid w:val="002A5646"/>
    <w:rsid w:val="002A7FE2"/>
    <w:rsid w:val="002B7101"/>
    <w:rsid w:val="002B711C"/>
    <w:rsid w:val="002C0244"/>
    <w:rsid w:val="002C3E7B"/>
    <w:rsid w:val="002C62B9"/>
    <w:rsid w:val="002D0ACE"/>
    <w:rsid w:val="002D21F1"/>
    <w:rsid w:val="002D2D49"/>
    <w:rsid w:val="002D6720"/>
    <w:rsid w:val="002E1B4F"/>
    <w:rsid w:val="002F2E67"/>
    <w:rsid w:val="002F4CEE"/>
    <w:rsid w:val="002F6530"/>
    <w:rsid w:val="00300095"/>
    <w:rsid w:val="00301488"/>
    <w:rsid w:val="00305A17"/>
    <w:rsid w:val="00310217"/>
    <w:rsid w:val="003118B3"/>
    <w:rsid w:val="00314A2D"/>
    <w:rsid w:val="00315546"/>
    <w:rsid w:val="0031577B"/>
    <w:rsid w:val="003172EE"/>
    <w:rsid w:val="003231FC"/>
    <w:rsid w:val="003232EA"/>
    <w:rsid w:val="003302F9"/>
    <w:rsid w:val="00330567"/>
    <w:rsid w:val="00331613"/>
    <w:rsid w:val="003358AF"/>
    <w:rsid w:val="00341B07"/>
    <w:rsid w:val="00344CFC"/>
    <w:rsid w:val="0034610C"/>
    <w:rsid w:val="003500DF"/>
    <w:rsid w:val="00350914"/>
    <w:rsid w:val="00351DA5"/>
    <w:rsid w:val="00356B2A"/>
    <w:rsid w:val="003577D0"/>
    <w:rsid w:val="003614F8"/>
    <w:rsid w:val="00364C4C"/>
    <w:rsid w:val="00365034"/>
    <w:rsid w:val="003653EB"/>
    <w:rsid w:val="00371D84"/>
    <w:rsid w:val="003736F2"/>
    <w:rsid w:val="00381982"/>
    <w:rsid w:val="0038260B"/>
    <w:rsid w:val="00383598"/>
    <w:rsid w:val="003839E7"/>
    <w:rsid w:val="00384E5D"/>
    <w:rsid w:val="00386A9D"/>
    <w:rsid w:val="00387931"/>
    <w:rsid w:val="00391081"/>
    <w:rsid w:val="00397819"/>
    <w:rsid w:val="003A33CB"/>
    <w:rsid w:val="003A71AF"/>
    <w:rsid w:val="003A7817"/>
    <w:rsid w:val="003B2789"/>
    <w:rsid w:val="003B362E"/>
    <w:rsid w:val="003B7FF4"/>
    <w:rsid w:val="003C13CE"/>
    <w:rsid w:val="003C29A6"/>
    <w:rsid w:val="003D13B8"/>
    <w:rsid w:val="003D1461"/>
    <w:rsid w:val="003D4B2D"/>
    <w:rsid w:val="003D69B8"/>
    <w:rsid w:val="003E0BFF"/>
    <w:rsid w:val="003E2518"/>
    <w:rsid w:val="003F0DED"/>
    <w:rsid w:val="003F2879"/>
    <w:rsid w:val="003F79FF"/>
    <w:rsid w:val="0040250E"/>
    <w:rsid w:val="004055D1"/>
    <w:rsid w:val="00405807"/>
    <w:rsid w:val="00406EB2"/>
    <w:rsid w:val="00413914"/>
    <w:rsid w:val="00414944"/>
    <w:rsid w:val="00415C7A"/>
    <w:rsid w:val="00426BDA"/>
    <w:rsid w:val="004275B6"/>
    <w:rsid w:val="0043040C"/>
    <w:rsid w:val="00430D07"/>
    <w:rsid w:val="004314A2"/>
    <w:rsid w:val="00435C16"/>
    <w:rsid w:val="0043786C"/>
    <w:rsid w:val="00442C9B"/>
    <w:rsid w:val="00446E76"/>
    <w:rsid w:val="00447690"/>
    <w:rsid w:val="00453805"/>
    <w:rsid w:val="00462660"/>
    <w:rsid w:val="004651E3"/>
    <w:rsid w:val="004723C3"/>
    <w:rsid w:val="004748F4"/>
    <w:rsid w:val="0047669D"/>
    <w:rsid w:val="00484B34"/>
    <w:rsid w:val="004917C6"/>
    <w:rsid w:val="00491EEB"/>
    <w:rsid w:val="004976A9"/>
    <w:rsid w:val="004A26EA"/>
    <w:rsid w:val="004A2FEE"/>
    <w:rsid w:val="004A4368"/>
    <w:rsid w:val="004A6172"/>
    <w:rsid w:val="004B1EF7"/>
    <w:rsid w:val="004B3DB3"/>
    <w:rsid w:val="004B3FAD"/>
    <w:rsid w:val="004B682C"/>
    <w:rsid w:val="004C58A9"/>
    <w:rsid w:val="004D0180"/>
    <w:rsid w:val="004D170F"/>
    <w:rsid w:val="004D2B92"/>
    <w:rsid w:val="004E3CF9"/>
    <w:rsid w:val="004F7071"/>
    <w:rsid w:val="00501DCA"/>
    <w:rsid w:val="00501F4A"/>
    <w:rsid w:val="00513A47"/>
    <w:rsid w:val="00514383"/>
    <w:rsid w:val="00514907"/>
    <w:rsid w:val="005159AD"/>
    <w:rsid w:val="00517901"/>
    <w:rsid w:val="00522229"/>
    <w:rsid w:val="00523CE5"/>
    <w:rsid w:val="00524A7C"/>
    <w:rsid w:val="005255BC"/>
    <w:rsid w:val="0053207B"/>
    <w:rsid w:val="00532ADA"/>
    <w:rsid w:val="00535F8D"/>
    <w:rsid w:val="00537EF9"/>
    <w:rsid w:val="005406C0"/>
    <w:rsid w:val="00540801"/>
    <w:rsid w:val="005408DF"/>
    <w:rsid w:val="005444BD"/>
    <w:rsid w:val="00544E59"/>
    <w:rsid w:val="0055318D"/>
    <w:rsid w:val="00557646"/>
    <w:rsid w:val="00560410"/>
    <w:rsid w:val="005638A8"/>
    <w:rsid w:val="00567372"/>
    <w:rsid w:val="0057179C"/>
    <w:rsid w:val="005729DB"/>
    <w:rsid w:val="00573344"/>
    <w:rsid w:val="00576D0E"/>
    <w:rsid w:val="0057770B"/>
    <w:rsid w:val="00581411"/>
    <w:rsid w:val="00583F9B"/>
    <w:rsid w:val="00584AFA"/>
    <w:rsid w:val="00584EA2"/>
    <w:rsid w:val="00590077"/>
    <w:rsid w:val="0059325A"/>
    <w:rsid w:val="005A569C"/>
    <w:rsid w:val="005A6BCA"/>
    <w:rsid w:val="005A7F55"/>
    <w:rsid w:val="005B0066"/>
    <w:rsid w:val="005B4BAB"/>
    <w:rsid w:val="005B4C6E"/>
    <w:rsid w:val="005B6A8F"/>
    <w:rsid w:val="005C0606"/>
    <w:rsid w:val="005C19B3"/>
    <w:rsid w:val="005C25C8"/>
    <w:rsid w:val="005C580C"/>
    <w:rsid w:val="005C7E74"/>
    <w:rsid w:val="005D303D"/>
    <w:rsid w:val="005D3724"/>
    <w:rsid w:val="005D71A2"/>
    <w:rsid w:val="005E1223"/>
    <w:rsid w:val="005E5C10"/>
    <w:rsid w:val="005E70E3"/>
    <w:rsid w:val="005F2C78"/>
    <w:rsid w:val="005F4B7D"/>
    <w:rsid w:val="006006A3"/>
    <w:rsid w:val="00613FCE"/>
    <w:rsid w:val="006144E4"/>
    <w:rsid w:val="00617501"/>
    <w:rsid w:val="00622D0F"/>
    <w:rsid w:val="00624555"/>
    <w:rsid w:val="0063427A"/>
    <w:rsid w:val="00645176"/>
    <w:rsid w:val="00650299"/>
    <w:rsid w:val="006513DD"/>
    <w:rsid w:val="00654543"/>
    <w:rsid w:val="006550C0"/>
    <w:rsid w:val="00655FC5"/>
    <w:rsid w:val="00655FDD"/>
    <w:rsid w:val="00670B08"/>
    <w:rsid w:val="00680D49"/>
    <w:rsid w:val="00687BD5"/>
    <w:rsid w:val="006907AE"/>
    <w:rsid w:val="00690BFB"/>
    <w:rsid w:val="006A116C"/>
    <w:rsid w:val="006A184C"/>
    <w:rsid w:val="006B3467"/>
    <w:rsid w:val="006B43D3"/>
    <w:rsid w:val="006B4E74"/>
    <w:rsid w:val="006B532B"/>
    <w:rsid w:val="006B7BF5"/>
    <w:rsid w:val="006C35AA"/>
    <w:rsid w:val="006C44C1"/>
    <w:rsid w:val="006C6E0B"/>
    <w:rsid w:val="006D4085"/>
    <w:rsid w:val="006D661C"/>
    <w:rsid w:val="006D6AF4"/>
    <w:rsid w:val="006D7202"/>
    <w:rsid w:val="006E3CBA"/>
    <w:rsid w:val="006E3F09"/>
    <w:rsid w:val="006E6B1C"/>
    <w:rsid w:val="00705F47"/>
    <w:rsid w:val="00710D11"/>
    <w:rsid w:val="00713CDB"/>
    <w:rsid w:val="00715358"/>
    <w:rsid w:val="00721983"/>
    <w:rsid w:val="00722DB8"/>
    <w:rsid w:val="007337B8"/>
    <w:rsid w:val="007345D6"/>
    <w:rsid w:val="0073598F"/>
    <w:rsid w:val="00737EA1"/>
    <w:rsid w:val="00742754"/>
    <w:rsid w:val="00743989"/>
    <w:rsid w:val="00745EA7"/>
    <w:rsid w:val="0075739B"/>
    <w:rsid w:val="007647AB"/>
    <w:rsid w:val="00766333"/>
    <w:rsid w:val="00776750"/>
    <w:rsid w:val="00781CFA"/>
    <w:rsid w:val="00782D62"/>
    <w:rsid w:val="00783E10"/>
    <w:rsid w:val="00786948"/>
    <w:rsid w:val="00792A3A"/>
    <w:rsid w:val="00794CEA"/>
    <w:rsid w:val="007A08B3"/>
    <w:rsid w:val="007A3B5D"/>
    <w:rsid w:val="007A6576"/>
    <w:rsid w:val="007B6A0F"/>
    <w:rsid w:val="007C2288"/>
    <w:rsid w:val="007D0DC2"/>
    <w:rsid w:val="007D2F64"/>
    <w:rsid w:val="007D6D0A"/>
    <w:rsid w:val="007E51DC"/>
    <w:rsid w:val="007E5D95"/>
    <w:rsid w:val="00801031"/>
    <w:rsid w:val="00802953"/>
    <w:rsid w:val="00803F97"/>
    <w:rsid w:val="00807FF1"/>
    <w:rsid w:val="00817BB4"/>
    <w:rsid w:val="00822581"/>
    <w:rsid w:val="008309DD"/>
    <w:rsid w:val="00830DBC"/>
    <w:rsid w:val="00831A6E"/>
    <w:rsid w:val="0083227A"/>
    <w:rsid w:val="00834B1E"/>
    <w:rsid w:val="00835B8B"/>
    <w:rsid w:val="008415AD"/>
    <w:rsid w:val="00841F0D"/>
    <w:rsid w:val="00843171"/>
    <w:rsid w:val="008463CC"/>
    <w:rsid w:val="00850DD3"/>
    <w:rsid w:val="00852F97"/>
    <w:rsid w:val="00857C67"/>
    <w:rsid w:val="00862CC9"/>
    <w:rsid w:val="00866900"/>
    <w:rsid w:val="00870336"/>
    <w:rsid w:val="00871346"/>
    <w:rsid w:val="0087300D"/>
    <w:rsid w:val="0087539F"/>
    <w:rsid w:val="00875B05"/>
    <w:rsid w:val="008768C5"/>
    <w:rsid w:val="00881BA1"/>
    <w:rsid w:val="00885066"/>
    <w:rsid w:val="00892AAD"/>
    <w:rsid w:val="008A0A55"/>
    <w:rsid w:val="008A2028"/>
    <w:rsid w:val="008B0087"/>
    <w:rsid w:val="008C13D3"/>
    <w:rsid w:val="008C26B8"/>
    <w:rsid w:val="008C7E47"/>
    <w:rsid w:val="008D1A4F"/>
    <w:rsid w:val="008D79A4"/>
    <w:rsid w:val="008E51E1"/>
    <w:rsid w:val="008E6592"/>
    <w:rsid w:val="0090173C"/>
    <w:rsid w:val="00902D14"/>
    <w:rsid w:val="00905875"/>
    <w:rsid w:val="009069C7"/>
    <w:rsid w:val="00906FB4"/>
    <w:rsid w:val="00912B2C"/>
    <w:rsid w:val="00913B16"/>
    <w:rsid w:val="00913C97"/>
    <w:rsid w:val="00921BC6"/>
    <w:rsid w:val="00921E42"/>
    <w:rsid w:val="0092469C"/>
    <w:rsid w:val="00925F4F"/>
    <w:rsid w:val="00927196"/>
    <w:rsid w:val="009273EC"/>
    <w:rsid w:val="00931726"/>
    <w:rsid w:val="00931D00"/>
    <w:rsid w:val="00932E45"/>
    <w:rsid w:val="00936D00"/>
    <w:rsid w:val="009441DE"/>
    <w:rsid w:val="00944E6F"/>
    <w:rsid w:val="00951309"/>
    <w:rsid w:val="0095168F"/>
    <w:rsid w:val="00957761"/>
    <w:rsid w:val="00957A2F"/>
    <w:rsid w:val="00960310"/>
    <w:rsid w:val="009607B6"/>
    <w:rsid w:val="009616FE"/>
    <w:rsid w:val="00962FB1"/>
    <w:rsid w:val="00964CF0"/>
    <w:rsid w:val="00970B05"/>
    <w:rsid w:val="00977A25"/>
    <w:rsid w:val="00980F76"/>
    <w:rsid w:val="00982084"/>
    <w:rsid w:val="00991A72"/>
    <w:rsid w:val="009946F0"/>
    <w:rsid w:val="00995963"/>
    <w:rsid w:val="009A4488"/>
    <w:rsid w:val="009A54D9"/>
    <w:rsid w:val="009A779C"/>
    <w:rsid w:val="009A7C1B"/>
    <w:rsid w:val="009B61EB"/>
    <w:rsid w:val="009B6449"/>
    <w:rsid w:val="009C2064"/>
    <w:rsid w:val="009C3226"/>
    <w:rsid w:val="009C4EFB"/>
    <w:rsid w:val="009C5826"/>
    <w:rsid w:val="009C7222"/>
    <w:rsid w:val="009D1697"/>
    <w:rsid w:val="009D1DF9"/>
    <w:rsid w:val="009D29C7"/>
    <w:rsid w:val="009D3608"/>
    <w:rsid w:val="009E112F"/>
    <w:rsid w:val="009E13BC"/>
    <w:rsid w:val="009E4F80"/>
    <w:rsid w:val="009F12DC"/>
    <w:rsid w:val="009F3E9B"/>
    <w:rsid w:val="009F5F23"/>
    <w:rsid w:val="009F6A52"/>
    <w:rsid w:val="00A014F8"/>
    <w:rsid w:val="00A015F3"/>
    <w:rsid w:val="00A11228"/>
    <w:rsid w:val="00A11DCA"/>
    <w:rsid w:val="00A129C1"/>
    <w:rsid w:val="00A1628F"/>
    <w:rsid w:val="00A1765C"/>
    <w:rsid w:val="00A23DF0"/>
    <w:rsid w:val="00A256CD"/>
    <w:rsid w:val="00A315DE"/>
    <w:rsid w:val="00A339CC"/>
    <w:rsid w:val="00A349ED"/>
    <w:rsid w:val="00A4709F"/>
    <w:rsid w:val="00A47BC7"/>
    <w:rsid w:val="00A5173C"/>
    <w:rsid w:val="00A57624"/>
    <w:rsid w:val="00A60FE3"/>
    <w:rsid w:val="00A61AEF"/>
    <w:rsid w:val="00A66A5C"/>
    <w:rsid w:val="00A66ABB"/>
    <w:rsid w:val="00A70EF4"/>
    <w:rsid w:val="00A730EC"/>
    <w:rsid w:val="00A75CB3"/>
    <w:rsid w:val="00A8676D"/>
    <w:rsid w:val="00A9233F"/>
    <w:rsid w:val="00A95848"/>
    <w:rsid w:val="00A9652E"/>
    <w:rsid w:val="00A9718D"/>
    <w:rsid w:val="00AA02BD"/>
    <w:rsid w:val="00AA1543"/>
    <w:rsid w:val="00AA5940"/>
    <w:rsid w:val="00AB0FFD"/>
    <w:rsid w:val="00AB1FCA"/>
    <w:rsid w:val="00AC150B"/>
    <w:rsid w:val="00AC2918"/>
    <w:rsid w:val="00AC31EA"/>
    <w:rsid w:val="00AD32BA"/>
    <w:rsid w:val="00AD32FB"/>
    <w:rsid w:val="00AD6590"/>
    <w:rsid w:val="00AD7192"/>
    <w:rsid w:val="00AE03A7"/>
    <w:rsid w:val="00AE24CA"/>
    <w:rsid w:val="00AE380D"/>
    <w:rsid w:val="00AE659E"/>
    <w:rsid w:val="00AF0739"/>
    <w:rsid w:val="00AF10F1"/>
    <w:rsid w:val="00AF173A"/>
    <w:rsid w:val="00AF2757"/>
    <w:rsid w:val="00AF69FD"/>
    <w:rsid w:val="00B009D6"/>
    <w:rsid w:val="00B027CC"/>
    <w:rsid w:val="00B02DDD"/>
    <w:rsid w:val="00B066A4"/>
    <w:rsid w:val="00B07A13"/>
    <w:rsid w:val="00B07B81"/>
    <w:rsid w:val="00B143E2"/>
    <w:rsid w:val="00B20A67"/>
    <w:rsid w:val="00B23C83"/>
    <w:rsid w:val="00B30E7D"/>
    <w:rsid w:val="00B34BDA"/>
    <w:rsid w:val="00B37744"/>
    <w:rsid w:val="00B41C69"/>
    <w:rsid w:val="00B4279B"/>
    <w:rsid w:val="00B45FC9"/>
    <w:rsid w:val="00B46C10"/>
    <w:rsid w:val="00B50540"/>
    <w:rsid w:val="00B57728"/>
    <w:rsid w:val="00B60D37"/>
    <w:rsid w:val="00B61795"/>
    <w:rsid w:val="00B662E5"/>
    <w:rsid w:val="00B70109"/>
    <w:rsid w:val="00B74C78"/>
    <w:rsid w:val="00B75797"/>
    <w:rsid w:val="00B766E4"/>
    <w:rsid w:val="00B805FC"/>
    <w:rsid w:val="00B83461"/>
    <w:rsid w:val="00B86402"/>
    <w:rsid w:val="00B9685D"/>
    <w:rsid w:val="00BC1E40"/>
    <w:rsid w:val="00BC398D"/>
    <w:rsid w:val="00BC41E7"/>
    <w:rsid w:val="00BC488F"/>
    <w:rsid w:val="00BC5760"/>
    <w:rsid w:val="00BC7CCF"/>
    <w:rsid w:val="00BD482B"/>
    <w:rsid w:val="00BE1A8D"/>
    <w:rsid w:val="00BE3F36"/>
    <w:rsid w:val="00BE470B"/>
    <w:rsid w:val="00BF12B7"/>
    <w:rsid w:val="00BF72E2"/>
    <w:rsid w:val="00BF78F6"/>
    <w:rsid w:val="00C018E7"/>
    <w:rsid w:val="00C07020"/>
    <w:rsid w:val="00C077DF"/>
    <w:rsid w:val="00C13A07"/>
    <w:rsid w:val="00C25538"/>
    <w:rsid w:val="00C411C3"/>
    <w:rsid w:val="00C472E2"/>
    <w:rsid w:val="00C479B3"/>
    <w:rsid w:val="00C52FFB"/>
    <w:rsid w:val="00C57A91"/>
    <w:rsid w:val="00C60568"/>
    <w:rsid w:val="00C641B0"/>
    <w:rsid w:val="00C740E1"/>
    <w:rsid w:val="00C75C0D"/>
    <w:rsid w:val="00C76E40"/>
    <w:rsid w:val="00C81884"/>
    <w:rsid w:val="00C87A03"/>
    <w:rsid w:val="00C87E56"/>
    <w:rsid w:val="00C9726F"/>
    <w:rsid w:val="00CA2AA1"/>
    <w:rsid w:val="00CA4D9F"/>
    <w:rsid w:val="00CB43AF"/>
    <w:rsid w:val="00CB6571"/>
    <w:rsid w:val="00CC01C2"/>
    <w:rsid w:val="00CE218B"/>
    <w:rsid w:val="00CE37EC"/>
    <w:rsid w:val="00CF141F"/>
    <w:rsid w:val="00CF1D31"/>
    <w:rsid w:val="00CF21F2"/>
    <w:rsid w:val="00CF4DBA"/>
    <w:rsid w:val="00CF5EBB"/>
    <w:rsid w:val="00D02712"/>
    <w:rsid w:val="00D057B9"/>
    <w:rsid w:val="00D05AB9"/>
    <w:rsid w:val="00D070C6"/>
    <w:rsid w:val="00D11A22"/>
    <w:rsid w:val="00D143CD"/>
    <w:rsid w:val="00D145D8"/>
    <w:rsid w:val="00D214D0"/>
    <w:rsid w:val="00D33EE4"/>
    <w:rsid w:val="00D3526A"/>
    <w:rsid w:val="00D360C6"/>
    <w:rsid w:val="00D41E01"/>
    <w:rsid w:val="00D43294"/>
    <w:rsid w:val="00D442B4"/>
    <w:rsid w:val="00D44F90"/>
    <w:rsid w:val="00D50796"/>
    <w:rsid w:val="00D565B5"/>
    <w:rsid w:val="00D56F14"/>
    <w:rsid w:val="00D641A0"/>
    <w:rsid w:val="00D6546B"/>
    <w:rsid w:val="00D667D0"/>
    <w:rsid w:val="00D67D77"/>
    <w:rsid w:val="00D709C6"/>
    <w:rsid w:val="00D71FFB"/>
    <w:rsid w:val="00D732ED"/>
    <w:rsid w:val="00D739E5"/>
    <w:rsid w:val="00D80150"/>
    <w:rsid w:val="00D80179"/>
    <w:rsid w:val="00D82A2A"/>
    <w:rsid w:val="00D8684E"/>
    <w:rsid w:val="00DA3E91"/>
    <w:rsid w:val="00DA6274"/>
    <w:rsid w:val="00DA7519"/>
    <w:rsid w:val="00DB00C5"/>
    <w:rsid w:val="00DB3E56"/>
    <w:rsid w:val="00DB6AC5"/>
    <w:rsid w:val="00DC36AC"/>
    <w:rsid w:val="00DC4133"/>
    <w:rsid w:val="00DC4A91"/>
    <w:rsid w:val="00DD0952"/>
    <w:rsid w:val="00DD42B2"/>
    <w:rsid w:val="00DD4BED"/>
    <w:rsid w:val="00DE39F0"/>
    <w:rsid w:val="00DE6F3C"/>
    <w:rsid w:val="00DF0AF3"/>
    <w:rsid w:val="00DF1987"/>
    <w:rsid w:val="00E0115C"/>
    <w:rsid w:val="00E0143B"/>
    <w:rsid w:val="00E03A76"/>
    <w:rsid w:val="00E0612E"/>
    <w:rsid w:val="00E06CA9"/>
    <w:rsid w:val="00E10C8A"/>
    <w:rsid w:val="00E118D6"/>
    <w:rsid w:val="00E135C9"/>
    <w:rsid w:val="00E17CCC"/>
    <w:rsid w:val="00E20040"/>
    <w:rsid w:val="00E20FD8"/>
    <w:rsid w:val="00E21FE2"/>
    <w:rsid w:val="00E221C4"/>
    <w:rsid w:val="00E27002"/>
    <w:rsid w:val="00E27D7E"/>
    <w:rsid w:val="00E3102C"/>
    <w:rsid w:val="00E319EC"/>
    <w:rsid w:val="00E34935"/>
    <w:rsid w:val="00E349B7"/>
    <w:rsid w:val="00E35A1F"/>
    <w:rsid w:val="00E40339"/>
    <w:rsid w:val="00E40E7B"/>
    <w:rsid w:val="00E42B1F"/>
    <w:rsid w:val="00E42E13"/>
    <w:rsid w:val="00E50667"/>
    <w:rsid w:val="00E5309E"/>
    <w:rsid w:val="00E60429"/>
    <w:rsid w:val="00E621B0"/>
    <w:rsid w:val="00E6257C"/>
    <w:rsid w:val="00E63C59"/>
    <w:rsid w:val="00E64B03"/>
    <w:rsid w:val="00E6788D"/>
    <w:rsid w:val="00E757C8"/>
    <w:rsid w:val="00E80452"/>
    <w:rsid w:val="00E81E6A"/>
    <w:rsid w:val="00E8696C"/>
    <w:rsid w:val="00E93E5E"/>
    <w:rsid w:val="00EA4E6F"/>
    <w:rsid w:val="00EA789F"/>
    <w:rsid w:val="00EC0610"/>
    <w:rsid w:val="00EC0EF4"/>
    <w:rsid w:val="00EC21DF"/>
    <w:rsid w:val="00EC37B2"/>
    <w:rsid w:val="00ED4930"/>
    <w:rsid w:val="00EE12EF"/>
    <w:rsid w:val="00EE1D23"/>
    <w:rsid w:val="00EE32F5"/>
    <w:rsid w:val="00EE72FD"/>
    <w:rsid w:val="00EF03EF"/>
    <w:rsid w:val="00EF3E65"/>
    <w:rsid w:val="00EF3F7E"/>
    <w:rsid w:val="00F027FF"/>
    <w:rsid w:val="00F07162"/>
    <w:rsid w:val="00F27BFA"/>
    <w:rsid w:val="00F34948"/>
    <w:rsid w:val="00F37AB8"/>
    <w:rsid w:val="00F40852"/>
    <w:rsid w:val="00F42EF2"/>
    <w:rsid w:val="00F439EA"/>
    <w:rsid w:val="00F443AE"/>
    <w:rsid w:val="00F4645C"/>
    <w:rsid w:val="00F54DF5"/>
    <w:rsid w:val="00F56026"/>
    <w:rsid w:val="00F64520"/>
    <w:rsid w:val="00F676CC"/>
    <w:rsid w:val="00F67C38"/>
    <w:rsid w:val="00F71558"/>
    <w:rsid w:val="00F717FE"/>
    <w:rsid w:val="00F8385A"/>
    <w:rsid w:val="00F85826"/>
    <w:rsid w:val="00FA124A"/>
    <w:rsid w:val="00FA21D2"/>
    <w:rsid w:val="00FA3EC4"/>
    <w:rsid w:val="00FC08DD"/>
    <w:rsid w:val="00FC2316"/>
    <w:rsid w:val="00FC25B6"/>
    <w:rsid w:val="00FC2CFD"/>
    <w:rsid w:val="00FD013B"/>
    <w:rsid w:val="00FD06C7"/>
    <w:rsid w:val="00FD2B1B"/>
    <w:rsid w:val="00FD5AAC"/>
    <w:rsid w:val="00FE091D"/>
    <w:rsid w:val="00FE3C64"/>
    <w:rsid w:val="00FE5209"/>
    <w:rsid w:val="00FE540B"/>
    <w:rsid w:val="00FE7212"/>
    <w:rsid w:val="00FE7BAE"/>
    <w:rsid w:val="00FF5FAE"/>
    <w:rsid w:val="03329098"/>
    <w:rsid w:val="05487B3A"/>
    <w:rsid w:val="084F509A"/>
    <w:rsid w:val="0A2DF595"/>
    <w:rsid w:val="0D6B1EE3"/>
    <w:rsid w:val="0F4928F9"/>
    <w:rsid w:val="11AFAAF5"/>
    <w:rsid w:val="133F7516"/>
    <w:rsid w:val="15971169"/>
    <w:rsid w:val="17A931C6"/>
    <w:rsid w:val="18D64399"/>
    <w:rsid w:val="1C609160"/>
    <w:rsid w:val="232064AB"/>
    <w:rsid w:val="234622A2"/>
    <w:rsid w:val="24CF944F"/>
    <w:rsid w:val="288BF229"/>
    <w:rsid w:val="28A3BBB4"/>
    <w:rsid w:val="2CFA5C72"/>
    <w:rsid w:val="2EC426D7"/>
    <w:rsid w:val="335EE075"/>
    <w:rsid w:val="33764D06"/>
    <w:rsid w:val="352F1B8C"/>
    <w:rsid w:val="3692C575"/>
    <w:rsid w:val="369C2497"/>
    <w:rsid w:val="38875ED5"/>
    <w:rsid w:val="39A9F801"/>
    <w:rsid w:val="3A839936"/>
    <w:rsid w:val="3B432926"/>
    <w:rsid w:val="3B64D24E"/>
    <w:rsid w:val="3DB38684"/>
    <w:rsid w:val="3DE269D7"/>
    <w:rsid w:val="3DFC3FB6"/>
    <w:rsid w:val="3F6EEC08"/>
    <w:rsid w:val="43AC5A05"/>
    <w:rsid w:val="46E4F4F6"/>
    <w:rsid w:val="48EE0C1E"/>
    <w:rsid w:val="48FB2963"/>
    <w:rsid w:val="4A8164F0"/>
    <w:rsid w:val="4AE82B90"/>
    <w:rsid w:val="4B9133A2"/>
    <w:rsid w:val="51CD24A3"/>
    <w:rsid w:val="55C95606"/>
    <w:rsid w:val="58B04500"/>
    <w:rsid w:val="644258AB"/>
    <w:rsid w:val="6ACFD66C"/>
    <w:rsid w:val="6F95D322"/>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7B166239-1C63-452A-AAC2-21BFA3A9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A66A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cstheme="minorHAnsi"/>
      <w:szCs w:val="22"/>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EF3E65"/>
    <w:rPr>
      <w:color w:val="605E5C"/>
      <w:shd w:val="clear" w:color="auto" w:fill="E1DFDD"/>
    </w:rPr>
  </w:style>
  <w:style w:type="character" w:customStyle="1" w:styleId="Mention1">
    <w:name w:val="Mention1"/>
    <w:basedOn w:val="DefaultParagraphFont"/>
    <w:uiPriority w:val="99"/>
    <w:unhideWhenUsed/>
    <w:rsid w:val="001D509A"/>
    <w:rPr>
      <w:color w:val="2B579A"/>
      <w:shd w:val="clear" w:color="auto" w:fill="E1DFDD"/>
    </w:rPr>
  </w:style>
  <w:style w:type="character" w:customStyle="1" w:styleId="Heading2Char">
    <w:name w:val="Heading 2 Char"/>
    <w:basedOn w:val="DefaultParagraphFont"/>
    <w:link w:val="Heading2"/>
    <w:rsid w:val="00645176"/>
    <w:rPr>
      <w:rFonts w:asciiTheme="minorHAnsi" w:hAnsiTheme="minorHAns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279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280697425">
      <w:bodyDiv w:val="1"/>
      <w:marLeft w:val="0"/>
      <w:marRight w:val="0"/>
      <w:marTop w:val="0"/>
      <w:marBottom w:val="0"/>
      <w:divBdr>
        <w:top w:val="none" w:sz="0" w:space="0" w:color="auto"/>
        <w:left w:val="none" w:sz="0" w:space="0" w:color="auto"/>
        <w:bottom w:val="none" w:sz="0" w:space="0" w:color="auto"/>
        <w:right w:val="none" w:sz="0" w:space="0" w:color="auto"/>
      </w:divBdr>
    </w:div>
    <w:div w:id="326831887">
      <w:bodyDiv w:val="1"/>
      <w:marLeft w:val="0"/>
      <w:marRight w:val="0"/>
      <w:marTop w:val="0"/>
      <w:marBottom w:val="0"/>
      <w:divBdr>
        <w:top w:val="none" w:sz="0" w:space="0" w:color="auto"/>
        <w:left w:val="none" w:sz="0" w:space="0" w:color="auto"/>
        <w:bottom w:val="none" w:sz="0" w:space="0" w:color="auto"/>
        <w:right w:val="none" w:sz="0" w:space="0" w:color="auto"/>
      </w:divBdr>
    </w:div>
    <w:div w:id="480776576">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4216570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3083913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619868840">
      <w:bodyDiv w:val="1"/>
      <w:marLeft w:val="0"/>
      <w:marRight w:val="0"/>
      <w:marTop w:val="0"/>
      <w:marBottom w:val="0"/>
      <w:divBdr>
        <w:top w:val="none" w:sz="0" w:space="0" w:color="auto"/>
        <w:left w:val="none" w:sz="0" w:space="0" w:color="auto"/>
        <w:bottom w:val="none" w:sz="0" w:space="0" w:color="auto"/>
        <w:right w:val="none" w:sz="0" w:space="0" w:color="auto"/>
      </w:divBdr>
    </w:div>
    <w:div w:id="1723823658">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o/tsg5"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sbsg5@itu.int"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tu.int/en/ITU-T/studygroups/2022-2024/05/Pages/default.aspx" TargetMode="External"/><Relationship Id="rId20" Type="http://schemas.openxmlformats.org/officeDocument/2006/relationships/hyperlink" Target="https://www.itu.int/en/ITU-T/studygroups/2022-2024/05/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studygroups/2022-2024/05/Pages/default.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mote.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5E1EF-931A-4C75-BDDB-9B75CEC00699}">
  <ds:schemaRefs>
    <ds:schemaRef ds:uri="http://schemas.openxmlformats.org/officeDocument/2006/bibliography"/>
  </ds:schemaRefs>
</ds:datastoreItem>
</file>

<file path=customXml/itemProps4.xml><?xml version="1.0" encoding="utf-8"?>
<ds:datastoreItem xmlns:ds="http://schemas.openxmlformats.org/officeDocument/2006/customXml" ds:itemID="{80C9D5AE-D3B8-4EE7-A646-2EEB728D6DAE}">
  <ds:schemaRefs>
    <ds:schemaRef ds:uri="http://schemas.microsoft.com/office/2006/metadata/properties"/>
    <ds:schemaRef ds:uri="fb0eb7e9-6560-4c49-b26e-dd8179726d23"/>
    <ds:schemaRef ds:uri="http://purl.org/dc/terms/"/>
    <ds:schemaRef ds:uri="http://schemas.openxmlformats.org/package/2006/metadata/core-properties"/>
    <ds:schemaRef ds:uri="1238c2fb-f919-419c-a17c-617fee3c8b80"/>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5939</CharactersWithSpaces>
  <SharedDoc>false</SharedDoc>
  <HLinks>
    <vt:vector size="150" baseType="variant">
      <vt:variant>
        <vt:i4>7667834</vt:i4>
      </vt:variant>
      <vt:variant>
        <vt:i4>63</vt:i4>
      </vt:variant>
      <vt:variant>
        <vt:i4>0</vt:i4>
      </vt:variant>
      <vt:variant>
        <vt:i4>5</vt:i4>
      </vt:variant>
      <vt:variant>
        <vt:lpwstr>http://itu.int/travel/</vt:lpwstr>
      </vt:variant>
      <vt:variant>
        <vt:lpwstr/>
      </vt:variant>
      <vt:variant>
        <vt:i4>2293818</vt:i4>
      </vt:variant>
      <vt:variant>
        <vt:i4>60</vt:i4>
      </vt:variant>
      <vt:variant>
        <vt:i4>0</vt:i4>
      </vt:variant>
      <vt:variant>
        <vt:i4>5</vt:i4>
      </vt:variant>
      <vt:variant>
        <vt:lpwstr>https://www.itu.int/en/ITU-T/wtsa20/Pages/FAQ.aspx</vt:lpwstr>
      </vt:variant>
      <vt:variant>
        <vt:lpwstr/>
      </vt:variant>
      <vt:variant>
        <vt:i4>3801184</vt:i4>
      </vt:variant>
      <vt:variant>
        <vt:i4>57</vt:i4>
      </vt:variant>
      <vt:variant>
        <vt:i4>0</vt:i4>
      </vt:variant>
      <vt:variant>
        <vt:i4>5</vt:i4>
      </vt:variant>
      <vt:variant>
        <vt:lpwstr>http://itu.int/en/delegates-corner</vt:lpwstr>
      </vt:variant>
      <vt:variant>
        <vt:lpwstr/>
      </vt:variant>
      <vt:variant>
        <vt:i4>6684759</vt:i4>
      </vt:variant>
      <vt:variant>
        <vt:i4>54</vt:i4>
      </vt:variant>
      <vt:variant>
        <vt:i4>0</vt:i4>
      </vt:variant>
      <vt:variant>
        <vt:i4>5</vt:i4>
      </vt:variant>
      <vt:variant>
        <vt:lpwstr>mailto:travel@itu.int</vt:lpwstr>
      </vt:variant>
      <vt:variant>
        <vt:lpwstr/>
      </vt:variant>
      <vt:variant>
        <vt:i4>7274584</vt:i4>
      </vt:variant>
      <vt:variant>
        <vt:i4>51</vt:i4>
      </vt:variant>
      <vt:variant>
        <vt:i4>0</vt:i4>
      </vt:variant>
      <vt:variant>
        <vt:i4>5</vt:i4>
      </vt:variant>
      <vt:variant>
        <vt:lpwstr>mailto:fellowships@itu.int</vt:lpwstr>
      </vt:variant>
      <vt:variant>
        <vt:lpwstr/>
      </vt:variant>
      <vt:variant>
        <vt:i4>6488114</vt:i4>
      </vt:variant>
      <vt:variant>
        <vt:i4>48</vt:i4>
      </vt:variant>
      <vt:variant>
        <vt:i4>0</vt:i4>
      </vt:variant>
      <vt:variant>
        <vt:i4>5</vt:i4>
      </vt:variant>
      <vt:variant>
        <vt:lpwstr>https://www.itu.int/en/fellowships/Documents/2021/List2021.pdf</vt:lpwstr>
      </vt:variant>
      <vt:variant>
        <vt:lpwstr/>
      </vt:variant>
      <vt:variant>
        <vt:i4>4259846</vt:i4>
      </vt:variant>
      <vt:variant>
        <vt:i4>45</vt:i4>
      </vt:variant>
      <vt:variant>
        <vt:i4>0</vt:i4>
      </vt:variant>
      <vt:variant>
        <vt:i4>5</vt:i4>
      </vt:variant>
      <vt:variant>
        <vt:lpwstr>https://www.itu.int/en/ITU-T/info/Documents/ITU-T-Newcomer-Guide.pdf</vt:lpwstr>
      </vt:variant>
      <vt:variant>
        <vt:lpwstr/>
      </vt:variant>
      <vt:variant>
        <vt:i4>6684696</vt:i4>
      </vt:variant>
      <vt:variant>
        <vt:i4>42</vt:i4>
      </vt:variant>
      <vt:variant>
        <vt:i4>0</vt:i4>
      </vt:variant>
      <vt:variant>
        <vt:i4>5</vt:i4>
      </vt:variant>
      <vt:variant>
        <vt:lpwstr>mailto:ITU-Tmembership@itu.int</vt:lpwstr>
      </vt:variant>
      <vt:variant>
        <vt:lpwstr/>
      </vt:variant>
      <vt:variant>
        <vt:i4>7471156</vt:i4>
      </vt:variant>
      <vt:variant>
        <vt:i4>39</vt:i4>
      </vt:variant>
      <vt:variant>
        <vt:i4>0</vt:i4>
      </vt:variant>
      <vt:variant>
        <vt:i4>5</vt:i4>
      </vt:variant>
      <vt:variant>
        <vt:lpwstr>https://www.itu.int/md/T17-TSB-CIR-0118</vt:lpwstr>
      </vt:variant>
      <vt:variant>
        <vt:lpwstr/>
      </vt:variant>
      <vt:variant>
        <vt:i4>7667765</vt:i4>
      </vt:variant>
      <vt:variant>
        <vt:i4>36</vt:i4>
      </vt:variant>
      <vt:variant>
        <vt:i4>0</vt:i4>
      </vt:variant>
      <vt:variant>
        <vt:i4>5</vt:i4>
      </vt:variant>
      <vt:variant>
        <vt:lpwstr>https://www.itu.int/md/T17-TSB-CIR-0068</vt:lpwstr>
      </vt:variant>
      <vt:variant>
        <vt:lpwstr/>
      </vt:variant>
      <vt:variant>
        <vt:i4>6291545</vt:i4>
      </vt:variant>
      <vt:variant>
        <vt:i4>33</vt:i4>
      </vt:variant>
      <vt:variant>
        <vt:i4>0</vt:i4>
      </vt:variant>
      <vt:variant>
        <vt:i4>5</vt:i4>
      </vt:variant>
      <vt:variant>
        <vt:lpwstr>mailto:servicedesk@itu.int</vt:lpwstr>
      </vt:variant>
      <vt:variant>
        <vt:lpwstr/>
      </vt:variant>
      <vt:variant>
        <vt:i4>7143480</vt:i4>
      </vt:variant>
      <vt:variant>
        <vt:i4>30</vt:i4>
      </vt:variant>
      <vt:variant>
        <vt:i4>0</vt:i4>
      </vt:variant>
      <vt:variant>
        <vt:i4>5</vt:i4>
      </vt:variant>
      <vt:variant>
        <vt:lpwstr>https://itu.int/go/e-print</vt:lpwstr>
      </vt:variant>
      <vt:variant>
        <vt:lpwstr/>
      </vt:variant>
      <vt:variant>
        <vt:i4>7798844</vt:i4>
      </vt:variant>
      <vt:variant>
        <vt:i4>27</vt:i4>
      </vt:variant>
      <vt:variant>
        <vt:i4>0</vt:i4>
      </vt:variant>
      <vt:variant>
        <vt:i4>5</vt:i4>
      </vt:variant>
      <vt:variant>
        <vt:lpwstr>https://www.itu.int/en/about/Documents/itu-plan.pdf</vt:lpwstr>
      </vt:variant>
      <vt:variant>
        <vt:lpwstr/>
      </vt:variant>
      <vt:variant>
        <vt:i4>7798844</vt:i4>
      </vt:variant>
      <vt:variant>
        <vt:i4>24</vt:i4>
      </vt:variant>
      <vt:variant>
        <vt:i4>0</vt:i4>
      </vt:variant>
      <vt:variant>
        <vt:i4>5</vt:i4>
      </vt:variant>
      <vt:variant>
        <vt:lpwstr>https://www.itu.int/en/about/Documents/itu-plan.pdf</vt:lpwstr>
      </vt:variant>
      <vt:variant>
        <vt:lpwstr/>
      </vt:variant>
      <vt:variant>
        <vt:i4>4456457</vt:i4>
      </vt:variant>
      <vt:variant>
        <vt:i4>21</vt:i4>
      </vt:variant>
      <vt:variant>
        <vt:i4>0</vt:i4>
      </vt:variant>
      <vt:variant>
        <vt:i4>5</vt:i4>
      </vt:variant>
      <vt:variant>
        <vt:lpwstr>https://www.itu.int/en/ITU-T/ewm/Pages/ITU-Internet-Printer-Services.aspx</vt:lpwstr>
      </vt:variant>
      <vt:variant>
        <vt:lpwstr/>
      </vt:variant>
      <vt:variant>
        <vt:i4>1310801</vt:i4>
      </vt:variant>
      <vt:variant>
        <vt:i4>18</vt:i4>
      </vt:variant>
      <vt:variant>
        <vt:i4>0</vt:i4>
      </vt:variant>
      <vt:variant>
        <vt:i4>5</vt:i4>
      </vt:variant>
      <vt:variant>
        <vt:lpwstr>http://www.itu.int/TIES/</vt:lpwstr>
      </vt:variant>
      <vt:variant>
        <vt:lpwstr/>
      </vt:variant>
      <vt:variant>
        <vt:i4>5832797</vt:i4>
      </vt:variant>
      <vt:variant>
        <vt:i4>15</vt:i4>
      </vt:variant>
      <vt:variant>
        <vt:i4>0</vt:i4>
      </vt:variant>
      <vt:variant>
        <vt:i4>5</vt:i4>
      </vt:variant>
      <vt:variant>
        <vt:lpwstr>https://www.itu.int/en/ITU-T/studygroups/Pages/templates.aspx</vt:lpwstr>
      </vt:variant>
      <vt:variant>
        <vt:lpwstr/>
      </vt:variant>
      <vt:variant>
        <vt:i4>4980810</vt:i4>
      </vt:variant>
      <vt:variant>
        <vt:i4>12</vt:i4>
      </vt:variant>
      <vt:variant>
        <vt:i4>0</vt:i4>
      </vt:variant>
      <vt:variant>
        <vt:i4>5</vt:i4>
      </vt:variant>
      <vt:variant>
        <vt:lpwstr>http://itu.int/net/ITU-T/ddp/</vt:lpwstr>
      </vt:variant>
      <vt:variant>
        <vt:lpwstr/>
      </vt:variant>
      <vt:variant>
        <vt:i4>4980755</vt:i4>
      </vt:variant>
      <vt:variant>
        <vt:i4>9</vt:i4>
      </vt:variant>
      <vt:variant>
        <vt:i4>0</vt:i4>
      </vt:variant>
      <vt:variant>
        <vt:i4>5</vt:i4>
      </vt:variant>
      <vt:variant>
        <vt:lpwstr>http://www.itu.int/net/ITU-T/ddp/</vt:lpwstr>
      </vt:variant>
      <vt:variant>
        <vt:lpwstr/>
      </vt:variant>
      <vt:variant>
        <vt:i4>4980810</vt:i4>
      </vt:variant>
      <vt:variant>
        <vt:i4>6</vt:i4>
      </vt:variant>
      <vt:variant>
        <vt:i4>0</vt:i4>
      </vt:variant>
      <vt:variant>
        <vt:i4>5</vt:i4>
      </vt:variant>
      <vt:variant>
        <vt:lpwstr>http://itu.int/net/ITU-T/ddp/</vt:lpwstr>
      </vt:variant>
      <vt:variant>
        <vt:lpwstr/>
      </vt:variant>
      <vt:variant>
        <vt:i4>27</vt:i4>
      </vt:variant>
      <vt:variant>
        <vt:i4>3</vt:i4>
      </vt:variant>
      <vt:variant>
        <vt:i4>0</vt:i4>
      </vt:variant>
      <vt:variant>
        <vt:i4>5</vt:i4>
      </vt:variant>
      <vt:variant>
        <vt:lpwstr>http://handle.itu.int/11.1002/apps/meeting-rooms</vt:lpwstr>
      </vt:variant>
      <vt:variant>
        <vt:lpwstr/>
      </vt:variant>
      <vt:variant>
        <vt:i4>7798844</vt:i4>
      </vt:variant>
      <vt:variant>
        <vt:i4>0</vt:i4>
      </vt:variant>
      <vt:variant>
        <vt:i4>0</vt:i4>
      </vt:variant>
      <vt:variant>
        <vt:i4>5</vt:i4>
      </vt:variant>
      <vt:variant>
        <vt:lpwstr>https://www.itu.int/en/about/Documents/itu-plan.pdf</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ariant>
        <vt:i4>4456488</vt:i4>
      </vt:variant>
      <vt:variant>
        <vt:i4>0</vt:i4>
      </vt:variant>
      <vt:variant>
        <vt:i4>0</vt:i4>
      </vt:variant>
      <vt:variant>
        <vt:i4>5</vt:i4>
      </vt:variant>
      <vt:variant>
        <vt:lpwstr>mailto:Robert.Clark@itu.int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creator>Clark, Robert</dc:creator>
  <cp:lastModifiedBy>Braud, Olivia</cp:lastModifiedBy>
  <cp:revision>5</cp:revision>
  <cp:lastPrinted>2022-11-09T10:45:00Z</cp:lastPrinted>
  <dcterms:created xsi:type="dcterms:W3CDTF">2022-11-07T08:03:00Z</dcterms:created>
  <dcterms:modified xsi:type="dcterms:W3CDTF">2022-11-09T10:47:00Z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