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01525" w14:paraId="1B5ED191" w14:textId="77777777" w:rsidTr="60D872E6">
        <w:trPr>
          <w:cantSplit/>
          <w:trHeight w:val="15"/>
        </w:trPr>
        <w:tc>
          <w:tcPr>
            <w:tcW w:w="1418" w:type="dxa"/>
            <w:gridSpan w:val="2"/>
            <w:vAlign w:val="center"/>
          </w:tcPr>
          <w:p w14:paraId="009F1975" w14:textId="7F2709D3" w:rsidR="00825A50" w:rsidRPr="00101525" w:rsidRDefault="008F0D8A" w:rsidP="0087247C">
            <w:pPr>
              <w:pStyle w:val="Tabletext0"/>
              <w:jc w:val="center"/>
            </w:pPr>
            <w:r w:rsidRPr="003D69B8">
              <w:rPr>
                <w:noProof/>
              </w:rPr>
              <w:drawing>
                <wp:inline distT="0" distB="0" distL="0" distR="0" wp14:anchorId="17B0EF06" wp14:editId="79CE66F5">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tcMar>
              <w:left w:w="142" w:type="dxa"/>
              <w:right w:w="57" w:type="dxa"/>
            </w:tcMar>
            <w:vAlign w:val="center"/>
          </w:tcPr>
          <w:p w14:paraId="72A03E2B" w14:textId="77777777" w:rsidR="00825A50" w:rsidRPr="00101525" w:rsidRDefault="00825A50" w:rsidP="0087247C">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087DFF52" w14:textId="77777777" w:rsidR="00825A50" w:rsidRPr="00101525" w:rsidRDefault="00825A50" w:rsidP="0087247C">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01525" w:rsidRDefault="00825A50" w:rsidP="0087247C">
            <w:pPr>
              <w:spacing w:before="0"/>
              <w:jc w:val="right"/>
              <w:rPr>
                <w:rFonts w:asciiTheme="minorHAnsi" w:hAnsiTheme="minorHAnsi"/>
                <w:color w:val="FFFFFF"/>
                <w:sz w:val="26"/>
                <w:szCs w:val="26"/>
              </w:rPr>
            </w:pPr>
          </w:p>
        </w:tc>
      </w:tr>
      <w:tr w:rsidR="00825A50" w:rsidRPr="00CA2462" w14:paraId="0BB7E030" w14:textId="77777777" w:rsidTr="60D872E6">
        <w:trPr>
          <w:cantSplit/>
          <w:trHeight w:val="909"/>
        </w:trPr>
        <w:tc>
          <w:tcPr>
            <w:tcW w:w="5387" w:type="dxa"/>
            <w:gridSpan w:val="3"/>
            <w:vAlign w:val="center"/>
          </w:tcPr>
          <w:p w14:paraId="1F9A5C0E" w14:textId="77777777" w:rsidR="00825A50" w:rsidRPr="00CA2462" w:rsidRDefault="00825A50" w:rsidP="0087247C">
            <w:pPr>
              <w:pStyle w:val="Tabletext0"/>
              <w:jc w:val="right"/>
              <w:rPr>
                <w:rFonts w:cstheme="minorHAnsi"/>
                <w:sz w:val="22"/>
                <w:szCs w:val="22"/>
              </w:rPr>
            </w:pPr>
          </w:p>
        </w:tc>
        <w:tc>
          <w:tcPr>
            <w:tcW w:w="4394" w:type="dxa"/>
            <w:gridSpan w:val="2"/>
            <w:vAlign w:val="center"/>
          </w:tcPr>
          <w:p w14:paraId="7FCA3749" w14:textId="60775F50" w:rsidR="00825A50" w:rsidRPr="00547074" w:rsidRDefault="00825A50" w:rsidP="0087247C">
            <w:pPr>
              <w:pStyle w:val="Tabletext0"/>
              <w:spacing w:before="120" w:after="120"/>
              <w:rPr>
                <w:rFonts w:cstheme="minorHAnsi"/>
                <w:sz w:val="22"/>
                <w:szCs w:val="22"/>
              </w:rPr>
            </w:pPr>
            <w:r w:rsidRPr="00547074">
              <w:rPr>
                <w:rFonts w:cstheme="minorHAnsi"/>
                <w:sz w:val="22"/>
                <w:szCs w:val="22"/>
              </w:rPr>
              <w:t xml:space="preserve">Geneva, </w:t>
            </w:r>
            <w:r w:rsidR="00547074">
              <w:rPr>
                <w:rFonts w:cstheme="minorHAnsi"/>
                <w:sz w:val="22"/>
                <w:szCs w:val="22"/>
              </w:rPr>
              <w:t>20 June 2023</w:t>
            </w:r>
          </w:p>
        </w:tc>
      </w:tr>
      <w:tr w:rsidR="000D26A2" w:rsidRPr="00547074" w14:paraId="7FBC4311" w14:textId="77777777" w:rsidTr="60D872E6">
        <w:trPr>
          <w:cantSplit/>
          <w:trHeight w:val="746"/>
        </w:trPr>
        <w:tc>
          <w:tcPr>
            <w:tcW w:w="1098" w:type="dxa"/>
          </w:tcPr>
          <w:p w14:paraId="28203DDF" w14:textId="77777777" w:rsidR="000D26A2" w:rsidRPr="00547074" w:rsidRDefault="000D26A2" w:rsidP="0087247C">
            <w:pPr>
              <w:pStyle w:val="Tabletext0"/>
              <w:rPr>
                <w:rFonts w:cstheme="minorHAnsi"/>
                <w:sz w:val="22"/>
                <w:szCs w:val="22"/>
              </w:rPr>
            </w:pPr>
            <w:bookmarkStart w:id="0" w:name="Adress_E" w:colFirst="2" w:colLast="2"/>
            <w:r w:rsidRPr="00547074">
              <w:rPr>
                <w:rFonts w:cstheme="minorHAnsi"/>
                <w:sz w:val="22"/>
                <w:szCs w:val="22"/>
              </w:rPr>
              <w:t>Ref:</w:t>
            </w:r>
          </w:p>
        </w:tc>
        <w:tc>
          <w:tcPr>
            <w:tcW w:w="4289" w:type="dxa"/>
            <w:gridSpan w:val="2"/>
          </w:tcPr>
          <w:p w14:paraId="77F262D5" w14:textId="7D1D3115" w:rsidR="000D26A2" w:rsidRPr="00547074" w:rsidRDefault="000D26A2" w:rsidP="0087247C">
            <w:pPr>
              <w:pStyle w:val="Tabletext0"/>
              <w:rPr>
                <w:rFonts w:cstheme="minorHAnsi"/>
                <w:sz w:val="22"/>
                <w:szCs w:val="22"/>
                <w:lang w:val="fr-FR"/>
              </w:rPr>
            </w:pPr>
            <w:r w:rsidRPr="00547074">
              <w:rPr>
                <w:rFonts w:cstheme="minorHAnsi"/>
                <w:b/>
                <w:sz w:val="22"/>
                <w:szCs w:val="22"/>
                <w:lang w:val="fr-FR"/>
              </w:rPr>
              <w:t xml:space="preserve">TSB Collective </w:t>
            </w:r>
            <w:proofErr w:type="spellStart"/>
            <w:r w:rsidRPr="00547074">
              <w:rPr>
                <w:rFonts w:cstheme="minorHAnsi"/>
                <w:b/>
                <w:sz w:val="22"/>
                <w:szCs w:val="22"/>
                <w:lang w:val="fr-FR"/>
              </w:rPr>
              <w:t>letter</w:t>
            </w:r>
            <w:proofErr w:type="spellEnd"/>
            <w:r w:rsidR="00BC4E2C" w:rsidRPr="00547074">
              <w:rPr>
                <w:rFonts w:cstheme="minorHAnsi"/>
                <w:b/>
                <w:sz w:val="22"/>
                <w:szCs w:val="22"/>
                <w:lang w:val="fr-FR"/>
              </w:rPr>
              <w:t xml:space="preserve"> </w:t>
            </w:r>
            <w:r w:rsidR="00D56585" w:rsidRPr="00547074">
              <w:rPr>
                <w:rFonts w:cstheme="minorHAnsi"/>
                <w:b/>
                <w:sz w:val="22"/>
                <w:szCs w:val="22"/>
                <w:lang w:val="fr-FR"/>
              </w:rPr>
              <w:t>2</w:t>
            </w:r>
            <w:r w:rsidRPr="00547074">
              <w:rPr>
                <w:rFonts w:cstheme="minorHAnsi"/>
                <w:b/>
                <w:sz w:val="22"/>
                <w:szCs w:val="22"/>
                <w:lang w:val="fr-FR"/>
              </w:rPr>
              <w:t>/</w:t>
            </w:r>
            <w:r w:rsidR="00BC4E2C" w:rsidRPr="00547074">
              <w:rPr>
                <w:rFonts w:cstheme="minorHAnsi"/>
                <w:b/>
                <w:sz w:val="22"/>
                <w:szCs w:val="22"/>
                <w:lang w:val="fr-FR"/>
              </w:rPr>
              <w:t>SG</w:t>
            </w:r>
            <w:r w:rsidR="00D56585" w:rsidRPr="00547074">
              <w:rPr>
                <w:rFonts w:cstheme="minorHAnsi"/>
                <w:b/>
                <w:sz w:val="22"/>
                <w:szCs w:val="22"/>
                <w:lang w:val="fr-FR"/>
              </w:rPr>
              <w:t>3</w:t>
            </w:r>
            <w:r w:rsidR="00BC4E2C" w:rsidRPr="00547074">
              <w:rPr>
                <w:rFonts w:cstheme="minorHAnsi"/>
                <w:b/>
                <w:sz w:val="22"/>
                <w:szCs w:val="22"/>
                <w:lang w:val="fr-FR"/>
              </w:rPr>
              <w:t>RG</w:t>
            </w:r>
            <w:r w:rsidRPr="00547074">
              <w:rPr>
                <w:rFonts w:cstheme="minorHAnsi"/>
                <w:b/>
                <w:sz w:val="22"/>
                <w:szCs w:val="22"/>
                <w:lang w:val="fr-FR"/>
              </w:rPr>
              <w:t>-</w:t>
            </w:r>
            <w:r w:rsidR="00D56585" w:rsidRPr="00547074">
              <w:rPr>
                <w:rFonts w:cstheme="minorHAnsi"/>
                <w:b/>
                <w:sz w:val="22"/>
                <w:szCs w:val="22"/>
                <w:lang w:val="fr-FR"/>
              </w:rPr>
              <w:t>LAC</w:t>
            </w:r>
            <w:r w:rsidR="009E7A54" w:rsidRPr="00547074">
              <w:rPr>
                <w:rFonts w:cstheme="minorHAnsi"/>
                <w:b/>
                <w:sz w:val="22"/>
                <w:szCs w:val="22"/>
                <w:lang w:val="fr-FR"/>
              </w:rPr>
              <w:br/>
              <w:t>SG</w:t>
            </w:r>
            <w:r w:rsidR="00E73417" w:rsidRPr="00547074">
              <w:rPr>
                <w:rFonts w:cstheme="minorHAnsi"/>
                <w:b/>
                <w:sz w:val="22"/>
                <w:szCs w:val="22"/>
                <w:lang w:val="fr-FR"/>
              </w:rPr>
              <w:t>3/MA</w:t>
            </w:r>
            <w:r w:rsidR="00BC4E2C" w:rsidRPr="00547074">
              <w:rPr>
                <w:rFonts w:cstheme="minorHAnsi"/>
                <w:b/>
                <w:sz w:val="22"/>
                <w:szCs w:val="22"/>
                <w:lang w:val="fr-FR"/>
              </w:rPr>
              <w:t xml:space="preserve"> </w:t>
            </w:r>
          </w:p>
        </w:tc>
        <w:tc>
          <w:tcPr>
            <w:tcW w:w="4394" w:type="dxa"/>
            <w:gridSpan w:val="2"/>
            <w:vMerge w:val="restart"/>
          </w:tcPr>
          <w:p w14:paraId="28C688E1" w14:textId="759ABB01" w:rsidR="000D26A2" w:rsidRPr="00547074"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547074">
              <w:rPr>
                <w:rFonts w:asciiTheme="minorHAnsi" w:hAnsiTheme="minorHAnsi" w:cstheme="minorHAnsi"/>
                <w:sz w:val="22"/>
                <w:szCs w:val="22"/>
              </w:rPr>
              <w:t xml:space="preserve">To Administrations </w:t>
            </w:r>
            <w:r w:rsidR="00F14F93" w:rsidRPr="00547074">
              <w:rPr>
                <w:rFonts w:asciiTheme="minorHAnsi" w:hAnsiTheme="minorHAnsi" w:cstheme="minorHAnsi"/>
                <w:sz w:val="22"/>
                <w:szCs w:val="22"/>
              </w:rPr>
              <w:t>participating in SG</w:t>
            </w:r>
            <w:r w:rsidR="00DE48FF" w:rsidRPr="00547074">
              <w:rPr>
                <w:rFonts w:asciiTheme="minorHAnsi" w:hAnsiTheme="minorHAnsi" w:cstheme="minorHAnsi"/>
                <w:sz w:val="22"/>
                <w:szCs w:val="22"/>
              </w:rPr>
              <w:t>3</w:t>
            </w:r>
            <w:r w:rsidR="00F14F93" w:rsidRPr="00547074">
              <w:rPr>
                <w:rFonts w:asciiTheme="minorHAnsi" w:hAnsiTheme="minorHAnsi" w:cstheme="minorHAnsi"/>
                <w:sz w:val="22"/>
                <w:szCs w:val="22"/>
              </w:rPr>
              <w:t>RG</w:t>
            </w:r>
            <w:r w:rsidR="00CD2C05" w:rsidRPr="00547074">
              <w:rPr>
                <w:rFonts w:asciiTheme="minorHAnsi" w:hAnsiTheme="minorHAnsi" w:cstheme="minorHAnsi"/>
                <w:sz w:val="22"/>
                <w:szCs w:val="22"/>
              </w:rPr>
              <w:noBreakHyphen/>
            </w:r>
            <w:proofErr w:type="gramStart"/>
            <w:r w:rsidR="00DE48FF" w:rsidRPr="00547074">
              <w:rPr>
                <w:rFonts w:asciiTheme="minorHAnsi" w:hAnsiTheme="minorHAnsi" w:cstheme="minorHAnsi"/>
                <w:sz w:val="22"/>
                <w:szCs w:val="22"/>
              </w:rPr>
              <w:t>LAC</w:t>
            </w:r>
            <w:r w:rsidRPr="00547074">
              <w:rPr>
                <w:rFonts w:asciiTheme="minorHAnsi" w:hAnsiTheme="minorHAnsi" w:cstheme="minorHAnsi"/>
                <w:sz w:val="22"/>
                <w:szCs w:val="22"/>
              </w:rPr>
              <w:t>;</w:t>
            </w:r>
            <w:proofErr w:type="gramEnd"/>
            <w:r w:rsidRPr="00547074">
              <w:rPr>
                <w:rFonts w:asciiTheme="minorHAnsi" w:hAnsiTheme="minorHAnsi" w:cstheme="minorHAnsi"/>
                <w:sz w:val="22"/>
                <w:szCs w:val="22"/>
              </w:rPr>
              <w:t xml:space="preserve"> </w:t>
            </w:r>
          </w:p>
          <w:p w14:paraId="637DF12F" w14:textId="08F4A206" w:rsidR="000D26A2" w:rsidRPr="00547074" w:rsidRDefault="000D26A2" w:rsidP="0087247C">
            <w:pPr>
              <w:pStyle w:val="ListParagraph"/>
              <w:numPr>
                <w:ilvl w:val="0"/>
                <w:numId w:val="6"/>
              </w:numPr>
              <w:tabs>
                <w:tab w:val="clear" w:pos="794"/>
                <w:tab w:val="left" w:pos="0"/>
                <w:tab w:val="left" w:pos="737"/>
                <w:tab w:val="left" w:pos="1134"/>
                <w:tab w:val="left" w:pos="4111"/>
              </w:tabs>
              <w:spacing w:before="0" w:after="851"/>
              <w:ind w:left="286" w:hanging="276"/>
              <w:rPr>
                <w:rFonts w:asciiTheme="minorHAnsi" w:hAnsiTheme="minorHAnsi" w:cstheme="minorHAnsi"/>
                <w:sz w:val="22"/>
                <w:szCs w:val="22"/>
              </w:rPr>
            </w:pPr>
            <w:r w:rsidRPr="00547074">
              <w:rPr>
                <w:rFonts w:asciiTheme="minorHAnsi" w:hAnsiTheme="minorHAnsi" w:cstheme="minorHAnsi"/>
                <w:sz w:val="22"/>
                <w:szCs w:val="22"/>
              </w:rPr>
              <w:t>To ITU-T Sector Members</w:t>
            </w:r>
            <w:r w:rsidR="00F14F93" w:rsidRPr="00547074">
              <w:rPr>
                <w:rFonts w:asciiTheme="minorHAnsi" w:hAnsiTheme="minorHAnsi" w:cstheme="minorHAnsi"/>
                <w:sz w:val="22"/>
                <w:szCs w:val="22"/>
              </w:rPr>
              <w:t xml:space="preserve"> participating in SG</w:t>
            </w:r>
            <w:r w:rsidR="00DE48FF" w:rsidRPr="00547074">
              <w:rPr>
                <w:rFonts w:asciiTheme="minorHAnsi" w:hAnsiTheme="minorHAnsi" w:cstheme="minorHAnsi"/>
                <w:sz w:val="22"/>
                <w:szCs w:val="22"/>
              </w:rPr>
              <w:t>3</w:t>
            </w:r>
            <w:r w:rsidR="00F14F93" w:rsidRPr="00547074">
              <w:rPr>
                <w:rFonts w:asciiTheme="minorHAnsi" w:hAnsiTheme="minorHAnsi" w:cstheme="minorHAnsi"/>
                <w:sz w:val="22"/>
                <w:szCs w:val="22"/>
              </w:rPr>
              <w:t>RG-</w:t>
            </w:r>
            <w:proofErr w:type="gramStart"/>
            <w:r w:rsidR="00DE48FF" w:rsidRPr="00547074">
              <w:rPr>
                <w:rFonts w:asciiTheme="minorHAnsi" w:hAnsiTheme="minorHAnsi" w:cstheme="minorHAnsi"/>
                <w:sz w:val="22"/>
                <w:szCs w:val="22"/>
              </w:rPr>
              <w:t>LAC</w:t>
            </w:r>
            <w:r w:rsidRPr="00547074">
              <w:rPr>
                <w:rFonts w:asciiTheme="minorHAnsi" w:hAnsiTheme="minorHAnsi" w:cstheme="minorHAnsi"/>
                <w:sz w:val="22"/>
                <w:szCs w:val="22"/>
              </w:rPr>
              <w:t>;</w:t>
            </w:r>
            <w:proofErr w:type="gramEnd"/>
          </w:p>
          <w:p w14:paraId="719A82EB" w14:textId="5B767644" w:rsidR="000D26A2" w:rsidRPr="00547074"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547074">
              <w:rPr>
                <w:rFonts w:asciiTheme="minorHAnsi" w:hAnsiTheme="minorHAnsi" w:cstheme="minorHAnsi"/>
                <w:sz w:val="22"/>
                <w:szCs w:val="22"/>
              </w:rPr>
              <w:t>To</w:t>
            </w:r>
            <w:r w:rsidR="00C44ED6" w:rsidRPr="00547074">
              <w:rPr>
                <w:rFonts w:asciiTheme="minorHAnsi" w:hAnsiTheme="minorHAnsi" w:cstheme="minorHAnsi"/>
                <w:sz w:val="22"/>
                <w:szCs w:val="22"/>
              </w:rPr>
              <w:t xml:space="preserve"> ITU-T Associates participating </w:t>
            </w:r>
            <w:r w:rsidR="00F14F93" w:rsidRPr="00547074">
              <w:rPr>
                <w:rFonts w:asciiTheme="minorHAnsi" w:hAnsiTheme="minorHAnsi" w:cstheme="minorHAnsi"/>
                <w:sz w:val="22"/>
                <w:szCs w:val="22"/>
              </w:rPr>
              <w:t>in SG</w:t>
            </w:r>
            <w:r w:rsidR="00DE48FF" w:rsidRPr="00547074">
              <w:rPr>
                <w:rFonts w:asciiTheme="minorHAnsi" w:hAnsiTheme="minorHAnsi" w:cstheme="minorHAnsi"/>
                <w:sz w:val="22"/>
                <w:szCs w:val="22"/>
              </w:rPr>
              <w:t>3</w:t>
            </w:r>
            <w:r w:rsidR="00F14F93" w:rsidRPr="00547074">
              <w:rPr>
                <w:rFonts w:asciiTheme="minorHAnsi" w:hAnsiTheme="minorHAnsi" w:cstheme="minorHAnsi"/>
                <w:sz w:val="22"/>
                <w:szCs w:val="22"/>
              </w:rPr>
              <w:t>RG</w:t>
            </w:r>
            <w:r w:rsidR="00DE48FF" w:rsidRPr="00547074">
              <w:rPr>
                <w:rFonts w:asciiTheme="minorHAnsi" w:hAnsiTheme="minorHAnsi" w:cstheme="minorHAnsi"/>
                <w:sz w:val="22"/>
                <w:szCs w:val="22"/>
              </w:rPr>
              <w:t>-</w:t>
            </w:r>
            <w:proofErr w:type="gramStart"/>
            <w:r w:rsidR="00DE48FF" w:rsidRPr="00547074">
              <w:rPr>
                <w:rFonts w:asciiTheme="minorHAnsi" w:hAnsiTheme="minorHAnsi" w:cstheme="minorHAnsi"/>
                <w:sz w:val="22"/>
                <w:szCs w:val="22"/>
              </w:rPr>
              <w:t>LAC</w:t>
            </w:r>
            <w:r w:rsidRPr="00547074">
              <w:rPr>
                <w:rFonts w:asciiTheme="minorHAnsi" w:hAnsiTheme="minorHAnsi" w:cstheme="minorHAnsi"/>
                <w:sz w:val="22"/>
                <w:szCs w:val="22"/>
              </w:rPr>
              <w:t>;</w:t>
            </w:r>
            <w:proofErr w:type="gramEnd"/>
          </w:p>
          <w:p w14:paraId="4F9D7252" w14:textId="4CDB1F00" w:rsidR="000D26A2" w:rsidRPr="00547074" w:rsidRDefault="000D26A2" w:rsidP="0087247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547074">
              <w:rPr>
                <w:rFonts w:asciiTheme="minorHAnsi" w:hAnsiTheme="minorHAnsi" w:cstheme="minorHAnsi"/>
                <w:sz w:val="22"/>
                <w:szCs w:val="22"/>
              </w:rPr>
              <w:t>To ITU</w:t>
            </w:r>
            <w:r w:rsidRPr="00547074">
              <w:rPr>
                <w:rStyle w:val="CommentReference"/>
                <w:rFonts w:asciiTheme="minorHAnsi" w:hAnsiTheme="minorHAnsi" w:cstheme="minorHAnsi"/>
                <w:sz w:val="22"/>
                <w:szCs w:val="22"/>
              </w:rPr>
              <w:t xml:space="preserve"> </w:t>
            </w:r>
            <w:r w:rsidRPr="00547074">
              <w:rPr>
                <w:rFonts w:asciiTheme="minorHAnsi" w:hAnsiTheme="minorHAnsi" w:cstheme="minorHAnsi"/>
                <w:sz w:val="22"/>
                <w:szCs w:val="22"/>
              </w:rPr>
              <w:t>Academia</w:t>
            </w:r>
            <w:r w:rsidR="00F14F93" w:rsidRPr="00547074">
              <w:rPr>
                <w:rFonts w:asciiTheme="minorHAnsi" w:hAnsiTheme="minorHAnsi" w:cstheme="minorHAnsi"/>
                <w:sz w:val="22"/>
                <w:szCs w:val="22"/>
              </w:rPr>
              <w:t xml:space="preserve"> participating in SG</w:t>
            </w:r>
            <w:r w:rsidR="00DE48FF" w:rsidRPr="00547074">
              <w:rPr>
                <w:rFonts w:asciiTheme="minorHAnsi" w:hAnsiTheme="minorHAnsi" w:cstheme="minorHAnsi"/>
                <w:sz w:val="22"/>
                <w:szCs w:val="22"/>
              </w:rPr>
              <w:t>3</w:t>
            </w:r>
            <w:r w:rsidR="00F14F93" w:rsidRPr="00547074">
              <w:rPr>
                <w:rFonts w:asciiTheme="minorHAnsi" w:hAnsiTheme="minorHAnsi" w:cstheme="minorHAnsi"/>
                <w:sz w:val="22"/>
                <w:szCs w:val="22"/>
              </w:rPr>
              <w:t>RG-</w:t>
            </w:r>
            <w:proofErr w:type="gramStart"/>
            <w:r w:rsidR="00DE48FF" w:rsidRPr="00547074">
              <w:rPr>
                <w:rFonts w:asciiTheme="minorHAnsi" w:hAnsiTheme="minorHAnsi" w:cstheme="minorHAnsi"/>
                <w:sz w:val="22"/>
                <w:szCs w:val="22"/>
              </w:rPr>
              <w:t>LAC</w:t>
            </w:r>
            <w:r w:rsidRPr="00547074">
              <w:rPr>
                <w:rFonts w:asciiTheme="minorHAnsi" w:hAnsiTheme="minorHAnsi" w:cstheme="minorHAnsi"/>
                <w:sz w:val="22"/>
                <w:szCs w:val="22"/>
              </w:rPr>
              <w:t>;</w:t>
            </w:r>
            <w:proofErr w:type="gramEnd"/>
            <w:r w:rsidR="00F14F93" w:rsidRPr="00547074">
              <w:rPr>
                <w:rFonts w:asciiTheme="minorHAnsi" w:hAnsiTheme="minorHAnsi" w:cstheme="minorHAnsi"/>
                <w:sz w:val="22"/>
                <w:szCs w:val="22"/>
              </w:rPr>
              <w:t xml:space="preserve"> </w:t>
            </w:r>
          </w:p>
          <w:p w14:paraId="73F9054B" w14:textId="77777777" w:rsidR="00E55A2C" w:rsidRPr="00547074" w:rsidRDefault="000D26A2" w:rsidP="005D716A">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547074">
              <w:rPr>
                <w:rFonts w:asciiTheme="minorHAnsi" w:hAnsiTheme="minorHAnsi" w:cstheme="minorHAnsi"/>
                <w:sz w:val="22"/>
                <w:szCs w:val="22"/>
              </w:rPr>
              <w:t xml:space="preserve">To the ITU </w:t>
            </w:r>
            <w:r w:rsidR="00E55A2C" w:rsidRPr="00547074">
              <w:rPr>
                <w:rFonts w:asciiTheme="minorHAnsi" w:hAnsiTheme="minorHAnsi" w:cstheme="minorHAnsi"/>
                <w:sz w:val="22"/>
                <w:szCs w:val="22"/>
              </w:rPr>
              <w:t>Regional Office in Brasilia, Brazil</w:t>
            </w:r>
          </w:p>
          <w:p w14:paraId="665C5BFB" w14:textId="77777777" w:rsidR="000D26A2" w:rsidRPr="00547074" w:rsidRDefault="00E55A2C" w:rsidP="00E55A2C">
            <w:pPr>
              <w:pStyle w:val="ListParagraph"/>
              <w:numPr>
                <w:ilvl w:val="0"/>
                <w:numId w:val="6"/>
              </w:numPr>
              <w:tabs>
                <w:tab w:val="clear" w:pos="794"/>
                <w:tab w:val="left" w:pos="4111"/>
              </w:tabs>
              <w:spacing w:before="0"/>
              <w:ind w:left="286" w:hanging="276"/>
              <w:rPr>
                <w:rFonts w:asciiTheme="minorHAnsi" w:hAnsiTheme="minorHAnsi" w:cstheme="minorHAnsi"/>
                <w:sz w:val="22"/>
                <w:szCs w:val="22"/>
              </w:rPr>
            </w:pPr>
            <w:r w:rsidRPr="00547074">
              <w:rPr>
                <w:rFonts w:asciiTheme="minorHAnsi" w:hAnsiTheme="minorHAnsi" w:cstheme="minorHAnsi"/>
                <w:sz w:val="22"/>
                <w:szCs w:val="22"/>
              </w:rPr>
              <w:t xml:space="preserve">To the ITU </w:t>
            </w:r>
            <w:r w:rsidR="006313A3" w:rsidRPr="00547074">
              <w:rPr>
                <w:rFonts w:asciiTheme="minorHAnsi" w:hAnsiTheme="minorHAnsi" w:cstheme="minorHAnsi"/>
                <w:sz w:val="22"/>
                <w:szCs w:val="22"/>
              </w:rPr>
              <w:t>Area</w:t>
            </w:r>
            <w:r w:rsidR="000D26A2" w:rsidRPr="00547074">
              <w:rPr>
                <w:rFonts w:asciiTheme="minorHAnsi" w:hAnsiTheme="minorHAnsi" w:cstheme="minorHAnsi"/>
                <w:sz w:val="22"/>
                <w:szCs w:val="22"/>
              </w:rPr>
              <w:t xml:space="preserve"> Office</w:t>
            </w:r>
            <w:r w:rsidRPr="00547074">
              <w:rPr>
                <w:rFonts w:asciiTheme="minorHAnsi" w:hAnsiTheme="minorHAnsi" w:cstheme="minorHAnsi"/>
                <w:sz w:val="22"/>
                <w:szCs w:val="22"/>
              </w:rPr>
              <w:t>s</w:t>
            </w:r>
            <w:r w:rsidR="002D7732" w:rsidRPr="00547074">
              <w:rPr>
                <w:rFonts w:asciiTheme="minorHAnsi" w:hAnsiTheme="minorHAnsi" w:cstheme="minorHAnsi"/>
                <w:sz w:val="22"/>
                <w:szCs w:val="22"/>
              </w:rPr>
              <w:t xml:space="preserve"> </w:t>
            </w:r>
            <w:r w:rsidR="008638C1" w:rsidRPr="00547074">
              <w:rPr>
                <w:rFonts w:asciiTheme="minorHAnsi" w:hAnsiTheme="minorHAnsi" w:cstheme="minorHAnsi"/>
                <w:sz w:val="22"/>
                <w:szCs w:val="22"/>
              </w:rPr>
              <w:t>in Tegucigalpa, Honduras</w:t>
            </w:r>
            <w:r w:rsidRPr="00547074">
              <w:rPr>
                <w:rFonts w:asciiTheme="minorHAnsi" w:hAnsiTheme="minorHAnsi" w:cstheme="minorHAnsi"/>
                <w:sz w:val="22"/>
                <w:szCs w:val="22"/>
              </w:rPr>
              <w:t xml:space="preserve">, in </w:t>
            </w:r>
            <w:r w:rsidR="008638C1" w:rsidRPr="00547074">
              <w:rPr>
                <w:rFonts w:asciiTheme="minorHAnsi" w:hAnsiTheme="minorHAnsi" w:cstheme="minorHAnsi"/>
                <w:sz w:val="22"/>
                <w:szCs w:val="22"/>
              </w:rPr>
              <w:t>Santiago, Chile</w:t>
            </w:r>
            <w:r w:rsidRPr="00547074">
              <w:rPr>
                <w:rFonts w:asciiTheme="minorHAnsi" w:hAnsiTheme="minorHAnsi" w:cstheme="minorHAnsi"/>
                <w:sz w:val="22"/>
                <w:szCs w:val="22"/>
              </w:rPr>
              <w:t>, and in Bridgetown, Barbados</w:t>
            </w:r>
          </w:p>
          <w:p w14:paraId="6637A4DB" w14:textId="75860FF1" w:rsidR="00547074" w:rsidRPr="00547074" w:rsidRDefault="00547074" w:rsidP="00547074">
            <w:pPr>
              <w:pStyle w:val="ListParagraph"/>
              <w:tabs>
                <w:tab w:val="clear" w:pos="794"/>
                <w:tab w:val="left" w:pos="4111"/>
              </w:tabs>
              <w:spacing w:before="0"/>
              <w:ind w:left="286"/>
              <w:rPr>
                <w:rFonts w:asciiTheme="minorHAnsi" w:hAnsiTheme="minorHAnsi" w:cstheme="minorHAnsi"/>
                <w:sz w:val="22"/>
                <w:szCs w:val="22"/>
              </w:rPr>
            </w:pPr>
          </w:p>
        </w:tc>
      </w:tr>
      <w:bookmarkEnd w:id="0"/>
      <w:tr w:rsidR="000D26A2" w:rsidRPr="00547074" w14:paraId="09589DD2" w14:textId="77777777" w:rsidTr="60D872E6">
        <w:trPr>
          <w:cantSplit/>
          <w:trHeight w:val="221"/>
        </w:trPr>
        <w:tc>
          <w:tcPr>
            <w:tcW w:w="1098" w:type="dxa"/>
          </w:tcPr>
          <w:p w14:paraId="7465D763" w14:textId="77777777" w:rsidR="000D26A2" w:rsidRPr="00547074" w:rsidRDefault="000D26A2" w:rsidP="0087247C">
            <w:pPr>
              <w:pStyle w:val="Tabletext0"/>
              <w:rPr>
                <w:rFonts w:cstheme="minorHAnsi"/>
                <w:sz w:val="22"/>
                <w:szCs w:val="22"/>
              </w:rPr>
            </w:pPr>
            <w:r w:rsidRPr="00547074">
              <w:rPr>
                <w:rFonts w:cstheme="minorHAnsi"/>
                <w:sz w:val="22"/>
                <w:szCs w:val="22"/>
              </w:rPr>
              <w:t>Tel:</w:t>
            </w:r>
          </w:p>
        </w:tc>
        <w:tc>
          <w:tcPr>
            <w:tcW w:w="4289" w:type="dxa"/>
            <w:gridSpan w:val="2"/>
          </w:tcPr>
          <w:p w14:paraId="0204E6AE" w14:textId="2D7FEDD0" w:rsidR="000D26A2" w:rsidRPr="00547074" w:rsidRDefault="000D26A2" w:rsidP="0087247C">
            <w:pPr>
              <w:pStyle w:val="Tabletext0"/>
              <w:rPr>
                <w:rFonts w:cstheme="minorHAnsi"/>
                <w:b/>
                <w:sz w:val="22"/>
                <w:szCs w:val="22"/>
              </w:rPr>
            </w:pPr>
            <w:r w:rsidRPr="00547074">
              <w:rPr>
                <w:rFonts w:cstheme="minorHAnsi"/>
                <w:sz w:val="22"/>
                <w:szCs w:val="22"/>
              </w:rPr>
              <w:t xml:space="preserve">+41 22 730 </w:t>
            </w:r>
            <w:r w:rsidR="00293C2C" w:rsidRPr="00547074">
              <w:rPr>
                <w:rFonts w:cstheme="minorHAnsi"/>
                <w:sz w:val="22"/>
                <w:szCs w:val="22"/>
              </w:rPr>
              <w:t>6828</w:t>
            </w:r>
          </w:p>
        </w:tc>
        <w:tc>
          <w:tcPr>
            <w:tcW w:w="4394" w:type="dxa"/>
            <w:gridSpan w:val="2"/>
            <w:vMerge/>
          </w:tcPr>
          <w:p w14:paraId="1112627A" w14:textId="77777777" w:rsidR="000D26A2" w:rsidRPr="00547074" w:rsidRDefault="000D26A2" w:rsidP="0087247C">
            <w:pPr>
              <w:pStyle w:val="Tabletext0"/>
              <w:ind w:left="142" w:hanging="142"/>
              <w:rPr>
                <w:rFonts w:cstheme="minorHAnsi"/>
                <w:sz w:val="22"/>
                <w:szCs w:val="22"/>
              </w:rPr>
            </w:pPr>
          </w:p>
        </w:tc>
      </w:tr>
      <w:tr w:rsidR="000D26A2" w:rsidRPr="00547074" w14:paraId="5F29E120" w14:textId="77777777" w:rsidTr="60D872E6">
        <w:trPr>
          <w:cantSplit/>
          <w:trHeight w:val="428"/>
        </w:trPr>
        <w:tc>
          <w:tcPr>
            <w:tcW w:w="1098" w:type="dxa"/>
          </w:tcPr>
          <w:p w14:paraId="27AB2DF3" w14:textId="77777777" w:rsidR="000D26A2" w:rsidRPr="00547074" w:rsidRDefault="000D26A2" w:rsidP="0087247C">
            <w:pPr>
              <w:pStyle w:val="Tabletext0"/>
              <w:rPr>
                <w:rFonts w:cstheme="minorHAnsi"/>
                <w:sz w:val="22"/>
                <w:szCs w:val="22"/>
              </w:rPr>
            </w:pPr>
            <w:r w:rsidRPr="00547074">
              <w:rPr>
                <w:rFonts w:cstheme="minorHAnsi"/>
                <w:sz w:val="22"/>
                <w:szCs w:val="22"/>
              </w:rPr>
              <w:t>Fax:</w:t>
            </w:r>
          </w:p>
        </w:tc>
        <w:tc>
          <w:tcPr>
            <w:tcW w:w="4289" w:type="dxa"/>
            <w:gridSpan w:val="2"/>
          </w:tcPr>
          <w:p w14:paraId="6D0E80A4" w14:textId="77777777" w:rsidR="000D26A2" w:rsidRPr="00547074" w:rsidRDefault="000D26A2" w:rsidP="0087247C">
            <w:pPr>
              <w:pStyle w:val="Tabletext0"/>
              <w:rPr>
                <w:rFonts w:cstheme="minorHAnsi"/>
                <w:sz w:val="22"/>
                <w:szCs w:val="22"/>
              </w:rPr>
            </w:pPr>
            <w:r w:rsidRPr="00547074">
              <w:rPr>
                <w:rFonts w:cstheme="minorHAnsi"/>
                <w:sz w:val="22"/>
                <w:szCs w:val="22"/>
              </w:rPr>
              <w:t>+41 22 730 5853</w:t>
            </w:r>
          </w:p>
        </w:tc>
        <w:tc>
          <w:tcPr>
            <w:tcW w:w="4394" w:type="dxa"/>
            <w:gridSpan w:val="2"/>
            <w:vMerge/>
          </w:tcPr>
          <w:p w14:paraId="606A0AB6" w14:textId="77777777" w:rsidR="000D26A2" w:rsidRPr="00547074" w:rsidRDefault="000D26A2" w:rsidP="0087247C">
            <w:pPr>
              <w:pStyle w:val="Tabletext0"/>
              <w:ind w:left="142" w:hanging="142"/>
              <w:rPr>
                <w:rFonts w:cstheme="minorHAnsi"/>
                <w:sz w:val="22"/>
                <w:szCs w:val="22"/>
              </w:rPr>
            </w:pPr>
          </w:p>
        </w:tc>
      </w:tr>
      <w:tr w:rsidR="000D26A2" w:rsidRPr="00547074" w14:paraId="14F33439" w14:textId="77777777" w:rsidTr="60D872E6">
        <w:trPr>
          <w:cantSplit/>
          <w:trHeight w:val="434"/>
        </w:trPr>
        <w:tc>
          <w:tcPr>
            <w:tcW w:w="1098" w:type="dxa"/>
          </w:tcPr>
          <w:p w14:paraId="64AE6FE0" w14:textId="77777777" w:rsidR="000D26A2" w:rsidRPr="00547074" w:rsidRDefault="000D26A2" w:rsidP="0087247C">
            <w:pPr>
              <w:pStyle w:val="Tabletext0"/>
              <w:rPr>
                <w:rFonts w:cstheme="minorHAnsi"/>
                <w:sz w:val="22"/>
                <w:szCs w:val="22"/>
              </w:rPr>
            </w:pPr>
            <w:r w:rsidRPr="00547074">
              <w:rPr>
                <w:rFonts w:cstheme="minorHAnsi"/>
                <w:sz w:val="22"/>
                <w:szCs w:val="22"/>
              </w:rPr>
              <w:t>E-mail:</w:t>
            </w:r>
          </w:p>
        </w:tc>
        <w:tc>
          <w:tcPr>
            <w:tcW w:w="4289" w:type="dxa"/>
            <w:gridSpan w:val="2"/>
          </w:tcPr>
          <w:p w14:paraId="1306C9C2" w14:textId="40BC659C" w:rsidR="000D26A2" w:rsidRPr="00547074" w:rsidRDefault="00293C2C" w:rsidP="0087247C">
            <w:pPr>
              <w:pStyle w:val="Tabletext0"/>
              <w:rPr>
                <w:rFonts w:cstheme="minorHAnsi"/>
                <w:sz w:val="22"/>
                <w:szCs w:val="22"/>
              </w:rPr>
            </w:pPr>
            <w:r w:rsidRPr="00547074">
              <w:rPr>
                <w:rStyle w:val="Hyperlink"/>
                <w:rFonts w:cstheme="minorHAnsi"/>
                <w:sz w:val="22"/>
                <w:szCs w:val="22"/>
              </w:rPr>
              <w:t>t</w:t>
            </w:r>
            <w:r w:rsidR="00BC4E2C" w:rsidRPr="00547074">
              <w:rPr>
                <w:rStyle w:val="Hyperlink"/>
                <w:rFonts w:cstheme="minorHAnsi"/>
                <w:sz w:val="22"/>
                <w:szCs w:val="22"/>
              </w:rPr>
              <w:t>sbsg</w:t>
            </w:r>
            <w:r w:rsidRPr="00547074">
              <w:rPr>
                <w:rStyle w:val="Hyperlink"/>
                <w:rFonts w:cstheme="minorHAnsi"/>
                <w:sz w:val="22"/>
                <w:szCs w:val="22"/>
              </w:rPr>
              <w:t>3</w:t>
            </w:r>
            <w:r w:rsidR="00BC4E2C" w:rsidRPr="00547074">
              <w:rPr>
                <w:rStyle w:val="Hyperlink"/>
                <w:rFonts w:cstheme="minorHAnsi"/>
                <w:sz w:val="22"/>
                <w:szCs w:val="22"/>
              </w:rPr>
              <w:t>@itu.int</w:t>
            </w:r>
          </w:p>
        </w:tc>
        <w:tc>
          <w:tcPr>
            <w:tcW w:w="4394" w:type="dxa"/>
            <w:gridSpan w:val="2"/>
            <w:vMerge/>
          </w:tcPr>
          <w:p w14:paraId="0676C1BD" w14:textId="77777777" w:rsidR="000D26A2" w:rsidRPr="00547074" w:rsidRDefault="000D26A2" w:rsidP="0087247C">
            <w:pPr>
              <w:pStyle w:val="Tabletext0"/>
              <w:ind w:left="142" w:hanging="142"/>
              <w:rPr>
                <w:rFonts w:cstheme="minorHAnsi"/>
                <w:sz w:val="22"/>
                <w:szCs w:val="22"/>
              </w:rPr>
            </w:pPr>
          </w:p>
        </w:tc>
      </w:tr>
      <w:tr w:rsidR="000D26A2" w:rsidRPr="00547074" w14:paraId="3316E367" w14:textId="77777777" w:rsidTr="60D872E6">
        <w:trPr>
          <w:cantSplit/>
          <w:trHeight w:val="1207"/>
        </w:trPr>
        <w:tc>
          <w:tcPr>
            <w:tcW w:w="1098" w:type="dxa"/>
          </w:tcPr>
          <w:p w14:paraId="512729E6" w14:textId="77777777" w:rsidR="000D26A2" w:rsidRPr="00547074" w:rsidRDefault="000D26A2" w:rsidP="0087247C">
            <w:pPr>
              <w:pStyle w:val="Tabletext0"/>
              <w:rPr>
                <w:rFonts w:cstheme="minorHAnsi"/>
                <w:sz w:val="22"/>
                <w:szCs w:val="22"/>
              </w:rPr>
            </w:pPr>
            <w:r w:rsidRPr="00547074">
              <w:rPr>
                <w:rFonts w:cstheme="minorHAnsi"/>
                <w:sz w:val="22"/>
                <w:szCs w:val="22"/>
              </w:rPr>
              <w:t>Web:</w:t>
            </w:r>
          </w:p>
        </w:tc>
        <w:tc>
          <w:tcPr>
            <w:tcW w:w="4289" w:type="dxa"/>
            <w:gridSpan w:val="2"/>
          </w:tcPr>
          <w:p w14:paraId="667F496C" w14:textId="44C69E74" w:rsidR="000D26A2" w:rsidRPr="00547074" w:rsidRDefault="00604532" w:rsidP="0087247C">
            <w:pPr>
              <w:spacing w:before="0"/>
              <w:rPr>
                <w:rFonts w:asciiTheme="minorHAnsi" w:hAnsiTheme="minorHAnsi" w:cstheme="minorHAnsi"/>
                <w:sz w:val="22"/>
                <w:szCs w:val="22"/>
                <w:lang w:val="en-US" w:eastAsia="zh-CN"/>
              </w:rPr>
            </w:pPr>
            <w:hyperlink r:id="rId12" w:history="1">
              <w:r w:rsidR="0058653B" w:rsidRPr="00547074">
                <w:rPr>
                  <w:rStyle w:val="Hyperlink"/>
                  <w:rFonts w:asciiTheme="minorHAnsi" w:hAnsiTheme="minorHAnsi"/>
                  <w:sz w:val="22"/>
                  <w:szCs w:val="22"/>
                  <w:lang w:val="en-US" w:eastAsia="zh-CN"/>
                </w:rPr>
                <w:t>https://itu.int/go/tsg03</w:t>
              </w:r>
            </w:hyperlink>
            <w:r w:rsidR="005C3A39" w:rsidRPr="00547074">
              <w:rPr>
                <w:sz w:val="22"/>
                <w:szCs w:val="22"/>
              </w:rPr>
              <w:br/>
            </w:r>
            <w:hyperlink r:id="rId13" w:history="1">
              <w:r w:rsidR="005C3A39" w:rsidRPr="00547074">
                <w:rPr>
                  <w:rStyle w:val="Hyperlink"/>
                  <w:rFonts w:asciiTheme="minorHAnsi" w:hAnsiTheme="minorHAnsi"/>
                  <w:sz w:val="22"/>
                  <w:szCs w:val="22"/>
                  <w:lang w:val="en-US" w:eastAsia="zh-CN"/>
                </w:rPr>
                <w:t>https://www.itu.int/en/ITU-T/regionalgroups/sg03-lac</w:t>
              </w:r>
            </w:hyperlink>
          </w:p>
        </w:tc>
        <w:tc>
          <w:tcPr>
            <w:tcW w:w="4394" w:type="dxa"/>
            <w:gridSpan w:val="2"/>
            <w:vMerge/>
          </w:tcPr>
          <w:p w14:paraId="3C30B184" w14:textId="77777777" w:rsidR="000D26A2" w:rsidRPr="00547074" w:rsidRDefault="000D26A2" w:rsidP="0087247C">
            <w:pPr>
              <w:pStyle w:val="Tabletext0"/>
              <w:ind w:left="142" w:hanging="142"/>
              <w:rPr>
                <w:rFonts w:cstheme="minorHAnsi"/>
                <w:sz w:val="22"/>
                <w:szCs w:val="22"/>
              </w:rPr>
            </w:pPr>
          </w:p>
        </w:tc>
      </w:tr>
      <w:tr w:rsidR="00825A50" w:rsidRPr="00547074" w14:paraId="67810F57" w14:textId="77777777" w:rsidTr="60D872E6">
        <w:trPr>
          <w:cantSplit/>
          <w:trHeight w:val="718"/>
        </w:trPr>
        <w:tc>
          <w:tcPr>
            <w:tcW w:w="1098" w:type="dxa"/>
          </w:tcPr>
          <w:p w14:paraId="101EC714" w14:textId="77777777" w:rsidR="00825A50" w:rsidRPr="00547074" w:rsidRDefault="00825A50" w:rsidP="0087247C">
            <w:pPr>
              <w:pStyle w:val="Tabletext0"/>
              <w:rPr>
                <w:rFonts w:cstheme="minorHAnsi"/>
                <w:sz w:val="22"/>
                <w:szCs w:val="22"/>
              </w:rPr>
            </w:pPr>
            <w:r w:rsidRPr="00547074">
              <w:rPr>
                <w:rFonts w:cstheme="minorHAnsi"/>
                <w:sz w:val="22"/>
                <w:szCs w:val="22"/>
              </w:rPr>
              <w:t>Subject:</w:t>
            </w:r>
          </w:p>
        </w:tc>
        <w:tc>
          <w:tcPr>
            <w:tcW w:w="8683" w:type="dxa"/>
            <w:gridSpan w:val="4"/>
          </w:tcPr>
          <w:p w14:paraId="202FDEBF" w14:textId="1FB7C5BA" w:rsidR="00825A50" w:rsidRPr="00547074" w:rsidRDefault="00825A50" w:rsidP="0087247C">
            <w:pPr>
              <w:pStyle w:val="Tabletext0"/>
              <w:rPr>
                <w:rFonts w:cstheme="minorHAnsi"/>
                <w:b/>
                <w:bCs/>
                <w:sz w:val="22"/>
                <w:szCs w:val="22"/>
              </w:rPr>
            </w:pPr>
            <w:r w:rsidRPr="00547074">
              <w:rPr>
                <w:rFonts w:cstheme="minorHAnsi"/>
                <w:b/>
                <w:bCs/>
                <w:sz w:val="22"/>
                <w:szCs w:val="22"/>
              </w:rPr>
              <w:t>Meeting of ITU-T Study Group</w:t>
            </w:r>
            <w:r w:rsidR="00BC4E2C" w:rsidRPr="00547074">
              <w:rPr>
                <w:rFonts w:cstheme="minorHAnsi"/>
                <w:b/>
                <w:bCs/>
                <w:sz w:val="22"/>
                <w:szCs w:val="22"/>
              </w:rPr>
              <w:t xml:space="preserve"> </w:t>
            </w:r>
            <w:r w:rsidR="005C3A39" w:rsidRPr="00547074">
              <w:rPr>
                <w:rFonts w:cstheme="minorHAnsi"/>
                <w:b/>
                <w:bCs/>
                <w:sz w:val="22"/>
                <w:szCs w:val="22"/>
              </w:rPr>
              <w:t>3</w:t>
            </w:r>
            <w:r w:rsidRPr="00547074">
              <w:rPr>
                <w:rFonts w:cstheme="minorHAnsi"/>
                <w:b/>
                <w:bCs/>
                <w:sz w:val="22"/>
                <w:szCs w:val="22"/>
              </w:rPr>
              <w:t xml:space="preserve"> Regional Group for </w:t>
            </w:r>
            <w:bookmarkStart w:id="1" w:name="_Hlk134782337"/>
            <w:r w:rsidR="005A283A" w:rsidRPr="00547074">
              <w:rPr>
                <w:rFonts w:cstheme="minorHAnsi"/>
                <w:b/>
                <w:bCs/>
                <w:sz w:val="22"/>
                <w:szCs w:val="22"/>
              </w:rPr>
              <w:t>Latin America and the Caribbean</w:t>
            </w:r>
            <w:r w:rsidR="00B96982" w:rsidRPr="00547074">
              <w:rPr>
                <w:rFonts w:cstheme="minorHAnsi"/>
                <w:b/>
                <w:bCs/>
                <w:sz w:val="22"/>
                <w:szCs w:val="22"/>
              </w:rPr>
              <w:t xml:space="preserve"> </w:t>
            </w:r>
            <w:bookmarkEnd w:id="1"/>
            <w:r w:rsidR="00547074">
              <w:rPr>
                <w:rFonts w:cstheme="minorHAnsi"/>
                <w:b/>
                <w:bCs/>
                <w:sz w:val="22"/>
                <w:szCs w:val="22"/>
              </w:rPr>
              <w:br/>
            </w:r>
            <w:r w:rsidR="00B96982" w:rsidRPr="00547074">
              <w:rPr>
                <w:rFonts w:cstheme="minorHAnsi"/>
                <w:b/>
                <w:bCs/>
                <w:sz w:val="22"/>
                <w:szCs w:val="22"/>
              </w:rPr>
              <w:t>(SG</w:t>
            </w:r>
            <w:r w:rsidR="005A283A" w:rsidRPr="00547074">
              <w:rPr>
                <w:rFonts w:cstheme="minorHAnsi"/>
                <w:b/>
                <w:bCs/>
                <w:sz w:val="22"/>
                <w:szCs w:val="22"/>
              </w:rPr>
              <w:t>3</w:t>
            </w:r>
            <w:r w:rsidR="00B96982" w:rsidRPr="00547074">
              <w:rPr>
                <w:rFonts w:cstheme="minorHAnsi"/>
                <w:b/>
                <w:bCs/>
                <w:sz w:val="22"/>
                <w:szCs w:val="22"/>
              </w:rPr>
              <w:t>RG-</w:t>
            </w:r>
            <w:r w:rsidR="005A283A" w:rsidRPr="00547074">
              <w:rPr>
                <w:rFonts w:cstheme="minorHAnsi"/>
                <w:b/>
                <w:bCs/>
                <w:sz w:val="22"/>
                <w:szCs w:val="22"/>
              </w:rPr>
              <w:t>LAC</w:t>
            </w:r>
            <w:r w:rsidR="00B96982" w:rsidRPr="00547074">
              <w:rPr>
                <w:rFonts w:cstheme="minorHAnsi"/>
                <w:b/>
                <w:bCs/>
                <w:sz w:val="22"/>
                <w:szCs w:val="22"/>
              </w:rPr>
              <w:t>)</w:t>
            </w:r>
            <w:r w:rsidR="000C1308" w:rsidRPr="00547074">
              <w:rPr>
                <w:rFonts w:cstheme="minorHAnsi"/>
                <w:b/>
                <w:bCs/>
                <w:sz w:val="22"/>
                <w:szCs w:val="22"/>
              </w:rPr>
              <w:t xml:space="preserve">, </w:t>
            </w:r>
            <w:bookmarkStart w:id="2" w:name="_Hlk134782872"/>
            <w:r w:rsidR="000C1308" w:rsidRPr="00547074">
              <w:rPr>
                <w:rFonts w:cstheme="minorHAnsi"/>
                <w:b/>
                <w:bCs/>
                <w:sz w:val="22"/>
                <w:szCs w:val="22"/>
              </w:rPr>
              <w:t>San José</w:t>
            </w:r>
            <w:r w:rsidR="006F73C0" w:rsidRPr="00547074">
              <w:rPr>
                <w:rFonts w:cstheme="minorHAnsi"/>
                <w:b/>
                <w:bCs/>
                <w:sz w:val="22"/>
                <w:szCs w:val="22"/>
              </w:rPr>
              <w:t xml:space="preserve">, </w:t>
            </w:r>
            <w:r w:rsidR="00F5599B" w:rsidRPr="00547074">
              <w:rPr>
                <w:rFonts w:cstheme="minorHAnsi"/>
                <w:b/>
                <w:bCs/>
                <w:sz w:val="22"/>
                <w:szCs w:val="22"/>
              </w:rPr>
              <w:t>Costa Rica</w:t>
            </w:r>
            <w:r w:rsidR="006F73C0" w:rsidRPr="00547074">
              <w:rPr>
                <w:rFonts w:cstheme="minorHAnsi"/>
                <w:b/>
                <w:bCs/>
                <w:sz w:val="22"/>
                <w:szCs w:val="22"/>
              </w:rPr>
              <w:t xml:space="preserve">, </w:t>
            </w:r>
            <w:r w:rsidR="00691696" w:rsidRPr="00547074">
              <w:rPr>
                <w:rFonts w:cstheme="minorHAnsi"/>
                <w:b/>
                <w:bCs/>
                <w:sz w:val="22"/>
                <w:szCs w:val="22"/>
              </w:rPr>
              <w:t xml:space="preserve">28 </w:t>
            </w:r>
            <w:r w:rsidR="00F5599B" w:rsidRPr="00547074">
              <w:rPr>
                <w:rFonts w:cstheme="minorHAnsi"/>
                <w:b/>
                <w:bCs/>
                <w:sz w:val="22"/>
                <w:szCs w:val="22"/>
              </w:rPr>
              <w:t>to 29 September 2023</w:t>
            </w:r>
            <w:bookmarkEnd w:id="2"/>
          </w:p>
        </w:tc>
      </w:tr>
    </w:tbl>
    <w:p w14:paraId="5D366128" w14:textId="77777777" w:rsidR="00DD74D7" w:rsidRPr="00CA2462" w:rsidRDefault="00A51E89" w:rsidP="00D72045">
      <w:pPr>
        <w:rPr>
          <w:rFonts w:asciiTheme="minorHAnsi" w:hAnsiTheme="minorHAnsi" w:cstheme="minorHAnsi"/>
          <w:sz w:val="22"/>
          <w:szCs w:val="22"/>
        </w:rPr>
      </w:pPr>
      <w:bookmarkStart w:id="3" w:name="Duties"/>
      <w:bookmarkEnd w:id="3"/>
      <w:r w:rsidRPr="00547074">
        <w:rPr>
          <w:rFonts w:asciiTheme="minorHAnsi" w:hAnsiTheme="minorHAnsi" w:cstheme="minorHAnsi"/>
          <w:sz w:val="22"/>
          <w:szCs w:val="22"/>
        </w:rPr>
        <w:t>D</w:t>
      </w:r>
      <w:r w:rsidRPr="00CA2462">
        <w:rPr>
          <w:rFonts w:asciiTheme="minorHAnsi" w:hAnsiTheme="minorHAnsi" w:cstheme="minorHAnsi"/>
          <w:sz w:val="22"/>
          <w:szCs w:val="22"/>
        </w:rPr>
        <w:t>ear Sir/Madam,</w:t>
      </w:r>
    </w:p>
    <w:p w14:paraId="0B563339" w14:textId="68293068" w:rsidR="0058653B" w:rsidRDefault="00547074" w:rsidP="000A79E1">
      <w:pPr>
        <w:spacing w:after="120"/>
        <w:rPr>
          <w:rFonts w:asciiTheme="minorHAnsi" w:hAnsiTheme="minorHAnsi" w:cstheme="minorHAnsi"/>
          <w:sz w:val="22"/>
          <w:szCs w:val="22"/>
        </w:rPr>
      </w:pPr>
      <w:r>
        <w:rPr>
          <w:rFonts w:asciiTheme="minorHAnsi" w:hAnsiTheme="minorHAnsi" w:cstheme="minorHAnsi"/>
          <w:sz w:val="22"/>
          <w:szCs w:val="22"/>
        </w:rPr>
        <w:t>I am</w:t>
      </w:r>
      <w:r w:rsidR="00930D18" w:rsidRPr="00CA2462">
        <w:rPr>
          <w:rFonts w:asciiTheme="minorHAnsi" w:hAnsiTheme="minorHAnsi" w:cstheme="minorHAnsi"/>
          <w:sz w:val="22"/>
          <w:szCs w:val="22"/>
        </w:rPr>
        <w:t xml:space="preserve"> pleased to inform you that</w:t>
      </w:r>
      <w:r w:rsidR="00A40FB4" w:rsidRPr="00CA2462">
        <w:rPr>
          <w:rFonts w:asciiTheme="minorHAnsi" w:hAnsiTheme="minorHAnsi" w:cstheme="minorHAnsi"/>
          <w:sz w:val="22"/>
          <w:szCs w:val="22"/>
        </w:rPr>
        <w:t xml:space="preserve"> </w:t>
      </w:r>
      <w:r w:rsidR="006F73C0" w:rsidRPr="00691696">
        <w:rPr>
          <w:rFonts w:asciiTheme="minorHAnsi" w:hAnsiTheme="minorHAnsi" w:cstheme="minorHAnsi"/>
          <w:sz w:val="22"/>
          <w:szCs w:val="22"/>
        </w:rPr>
        <w:t>at the kind invitation of</w:t>
      </w:r>
      <w:r w:rsidR="00FC3815" w:rsidRPr="00691696">
        <w:rPr>
          <w:rFonts w:asciiTheme="minorHAnsi" w:hAnsiTheme="minorHAnsi" w:cstheme="minorHAnsi"/>
          <w:sz w:val="22"/>
          <w:szCs w:val="22"/>
        </w:rPr>
        <w:t xml:space="preserve"> </w:t>
      </w:r>
      <w:r w:rsidR="00186993" w:rsidRPr="00186993">
        <w:rPr>
          <w:rFonts w:asciiTheme="minorHAnsi" w:hAnsiTheme="minorHAnsi" w:cstheme="minorHAnsi"/>
          <w:sz w:val="22"/>
          <w:szCs w:val="22"/>
        </w:rPr>
        <w:t xml:space="preserve">the </w:t>
      </w:r>
      <w:proofErr w:type="spellStart"/>
      <w:r w:rsidR="00186993" w:rsidRPr="00186993">
        <w:rPr>
          <w:rFonts w:asciiTheme="minorHAnsi" w:hAnsiTheme="minorHAnsi" w:cstheme="minorHAnsi"/>
          <w:sz w:val="22"/>
          <w:szCs w:val="22"/>
        </w:rPr>
        <w:t>Superintendencia</w:t>
      </w:r>
      <w:proofErr w:type="spellEnd"/>
      <w:r w:rsidR="00186993" w:rsidRPr="00186993">
        <w:rPr>
          <w:rFonts w:asciiTheme="minorHAnsi" w:hAnsiTheme="minorHAnsi" w:cstheme="minorHAnsi"/>
          <w:sz w:val="22"/>
          <w:szCs w:val="22"/>
        </w:rPr>
        <w:t xml:space="preserve"> de </w:t>
      </w:r>
      <w:proofErr w:type="spellStart"/>
      <w:r w:rsidR="00186993" w:rsidRPr="00186993">
        <w:rPr>
          <w:rFonts w:asciiTheme="minorHAnsi" w:hAnsiTheme="minorHAnsi" w:cstheme="minorHAnsi"/>
          <w:sz w:val="22"/>
          <w:szCs w:val="22"/>
        </w:rPr>
        <w:t>Telecomunicaciones</w:t>
      </w:r>
      <w:proofErr w:type="spellEnd"/>
      <w:r w:rsidR="00186993" w:rsidRPr="00186993">
        <w:rPr>
          <w:rFonts w:asciiTheme="minorHAnsi" w:hAnsiTheme="minorHAnsi" w:cstheme="minorHAnsi"/>
          <w:sz w:val="22"/>
          <w:szCs w:val="22"/>
        </w:rPr>
        <w:t xml:space="preserve"> de Costa Rica (SUTEL) and the Instituto </w:t>
      </w:r>
      <w:proofErr w:type="spellStart"/>
      <w:r w:rsidR="00186993" w:rsidRPr="00186993">
        <w:rPr>
          <w:rFonts w:asciiTheme="minorHAnsi" w:hAnsiTheme="minorHAnsi" w:cstheme="minorHAnsi"/>
          <w:sz w:val="22"/>
          <w:szCs w:val="22"/>
        </w:rPr>
        <w:t>Costarricense</w:t>
      </w:r>
      <w:proofErr w:type="spellEnd"/>
      <w:r w:rsidR="00186993" w:rsidRPr="00186993">
        <w:rPr>
          <w:rFonts w:asciiTheme="minorHAnsi" w:hAnsiTheme="minorHAnsi" w:cstheme="minorHAnsi"/>
          <w:sz w:val="22"/>
          <w:szCs w:val="22"/>
        </w:rPr>
        <w:t xml:space="preserve"> de </w:t>
      </w:r>
      <w:proofErr w:type="spellStart"/>
      <w:r w:rsidR="00186993" w:rsidRPr="00186993">
        <w:rPr>
          <w:rFonts w:asciiTheme="minorHAnsi" w:hAnsiTheme="minorHAnsi" w:cstheme="minorHAnsi"/>
          <w:sz w:val="22"/>
          <w:szCs w:val="22"/>
        </w:rPr>
        <w:t>Electricidad</w:t>
      </w:r>
      <w:proofErr w:type="spellEnd"/>
      <w:r w:rsidR="00186993" w:rsidRPr="00186993">
        <w:rPr>
          <w:rFonts w:asciiTheme="minorHAnsi" w:hAnsiTheme="minorHAnsi" w:cstheme="minorHAnsi"/>
          <w:sz w:val="22"/>
          <w:szCs w:val="22"/>
        </w:rPr>
        <w:t xml:space="preserve"> (ICE)</w:t>
      </w:r>
      <w:r w:rsidR="006F73C0" w:rsidRPr="00691696">
        <w:rPr>
          <w:rFonts w:asciiTheme="minorHAnsi" w:hAnsiTheme="minorHAnsi" w:cstheme="minorHAnsi"/>
          <w:sz w:val="22"/>
          <w:szCs w:val="22"/>
        </w:rPr>
        <w:t>,</w:t>
      </w:r>
      <w:r w:rsidR="00F25D8C" w:rsidRPr="00F25D8C">
        <w:t xml:space="preserve"> </w:t>
      </w:r>
      <w:r w:rsidR="00F25D8C" w:rsidRPr="00F25D8C">
        <w:rPr>
          <w:rFonts w:asciiTheme="minorHAnsi" w:hAnsiTheme="minorHAnsi" w:cstheme="minorHAnsi"/>
          <w:sz w:val="22"/>
          <w:szCs w:val="22"/>
        </w:rPr>
        <w:t>with the support of the Ministry of Science, Innovation, Technology and Telecommunications (MICITT)</w:t>
      </w:r>
      <w:r w:rsidR="00F25D8C">
        <w:rPr>
          <w:rFonts w:asciiTheme="minorHAnsi" w:hAnsiTheme="minorHAnsi" w:cstheme="minorHAnsi"/>
          <w:sz w:val="22"/>
          <w:szCs w:val="22"/>
        </w:rPr>
        <w:t>,</w:t>
      </w:r>
      <w:r w:rsidR="006F73C0" w:rsidRPr="00691696">
        <w:rPr>
          <w:rFonts w:asciiTheme="minorHAnsi" w:hAnsiTheme="minorHAnsi" w:cstheme="minorHAnsi"/>
          <w:sz w:val="22"/>
          <w:szCs w:val="22"/>
        </w:rPr>
        <w:t xml:space="preserve"> </w:t>
      </w:r>
      <w:r w:rsidR="006F73C0" w:rsidRPr="00691696">
        <w:rPr>
          <w:rFonts w:asciiTheme="minorHAnsi" w:hAnsiTheme="minorHAnsi" w:cstheme="minorHAnsi"/>
          <w:b/>
          <w:bCs/>
          <w:sz w:val="22"/>
          <w:szCs w:val="22"/>
        </w:rPr>
        <w:t>ITU-T</w:t>
      </w:r>
      <w:r w:rsidR="00691696">
        <w:rPr>
          <w:rFonts w:asciiTheme="minorHAnsi" w:hAnsiTheme="minorHAnsi" w:cstheme="minorHAnsi"/>
          <w:b/>
          <w:bCs/>
          <w:sz w:val="22"/>
          <w:szCs w:val="22"/>
        </w:rPr>
        <w:t xml:space="preserve"> </w:t>
      </w:r>
      <w:r w:rsidR="006F73C0" w:rsidRPr="00691696">
        <w:rPr>
          <w:rFonts w:asciiTheme="minorHAnsi" w:hAnsiTheme="minorHAnsi" w:cstheme="minorHAnsi"/>
          <w:b/>
          <w:bCs/>
          <w:sz w:val="22"/>
          <w:szCs w:val="22"/>
        </w:rPr>
        <w:t xml:space="preserve">Study Group </w:t>
      </w:r>
      <w:r w:rsidR="00D77372" w:rsidRPr="00691696">
        <w:rPr>
          <w:rFonts w:asciiTheme="minorHAnsi" w:hAnsiTheme="minorHAnsi" w:cstheme="minorHAnsi"/>
          <w:b/>
          <w:bCs/>
          <w:sz w:val="22"/>
          <w:szCs w:val="22"/>
        </w:rPr>
        <w:t>3</w:t>
      </w:r>
      <w:r w:rsidR="006F73C0" w:rsidRPr="00691696">
        <w:rPr>
          <w:rFonts w:asciiTheme="minorHAnsi" w:hAnsiTheme="minorHAnsi" w:cstheme="minorHAnsi"/>
          <w:b/>
          <w:bCs/>
          <w:sz w:val="22"/>
          <w:szCs w:val="22"/>
        </w:rPr>
        <w:t xml:space="preserve"> </w:t>
      </w:r>
      <w:r w:rsidR="00013386" w:rsidRPr="00691696">
        <w:rPr>
          <w:rFonts w:asciiTheme="minorHAnsi" w:hAnsiTheme="minorHAnsi" w:cstheme="minorHAnsi"/>
          <w:b/>
          <w:bCs/>
          <w:sz w:val="22"/>
          <w:szCs w:val="22"/>
        </w:rPr>
        <w:t xml:space="preserve">Regional Group </w:t>
      </w:r>
      <w:r w:rsidR="00B70C75" w:rsidRPr="00691696">
        <w:rPr>
          <w:rFonts w:asciiTheme="minorHAnsi" w:hAnsiTheme="minorHAnsi" w:cstheme="minorHAnsi"/>
          <w:b/>
          <w:bCs/>
          <w:sz w:val="22"/>
          <w:szCs w:val="22"/>
        </w:rPr>
        <w:t xml:space="preserve">for </w:t>
      </w:r>
      <w:r w:rsidR="00D77372" w:rsidRPr="00691696">
        <w:rPr>
          <w:rFonts w:asciiTheme="minorHAnsi" w:hAnsiTheme="minorHAnsi" w:cstheme="minorHAnsi"/>
          <w:b/>
          <w:bCs/>
          <w:sz w:val="22"/>
          <w:szCs w:val="22"/>
        </w:rPr>
        <w:t>Latin America and the Caribbean</w:t>
      </w:r>
      <w:r w:rsidR="00013386" w:rsidRPr="00691696">
        <w:rPr>
          <w:rFonts w:asciiTheme="minorHAnsi" w:hAnsiTheme="minorHAnsi" w:cstheme="minorHAnsi"/>
          <w:sz w:val="22"/>
          <w:szCs w:val="22"/>
        </w:rPr>
        <w:t xml:space="preserve"> </w:t>
      </w:r>
      <w:r w:rsidR="006F73C0" w:rsidRPr="00691696">
        <w:rPr>
          <w:rFonts w:asciiTheme="minorHAnsi" w:hAnsiTheme="minorHAnsi" w:cstheme="minorHAnsi"/>
          <w:b/>
          <w:bCs/>
          <w:sz w:val="22"/>
          <w:szCs w:val="22"/>
        </w:rPr>
        <w:t>(SG</w:t>
      </w:r>
      <w:r w:rsidR="00D77372" w:rsidRPr="00691696">
        <w:rPr>
          <w:rFonts w:asciiTheme="minorHAnsi" w:hAnsiTheme="minorHAnsi" w:cstheme="minorHAnsi"/>
          <w:b/>
          <w:bCs/>
          <w:sz w:val="22"/>
          <w:szCs w:val="22"/>
        </w:rPr>
        <w:t>3</w:t>
      </w:r>
      <w:r w:rsidR="006F73C0" w:rsidRPr="00691696">
        <w:rPr>
          <w:rFonts w:asciiTheme="minorHAnsi" w:hAnsiTheme="minorHAnsi" w:cstheme="minorHAnsi"/>
          <w:b/>
          <w:bCs/>
          <w:sz w:val="22"/>
          <w:szCs w:val="22"/>
        </w:rPr>
        <w:t>RG-</w:t>
      </w:r>
      <w:r w:rsidR="00D77372" w:rsidRPr="00691696">
        <w:rPr>
          <w:rFonts w:asciiTheme="minorHAnsi" w:hAnsiTheme="minorHAnsi" w:cstheme="minorHAnsi"/>
          <w:b/>
          <w:bCs/>
          <w:sz w:val="22"/>
          <w:szCs w:val="22"/>
        </w:rPr>
        <w:t>LAC</w:t>
      </w:r>
      <w:r w:rsidR="006F73C0" w:rsidRPr="00691696">
        <w:rPr>
          <w:rFonts w:asciiTheme="minorHAnsi" w:hAnsiTheme="minorHAnsi" w:cstheme="minorHAnsi"/>
          <w:b/>
          <w:bCs/>
          <w:sz w:val="22"/>
          <w:szCs w:val="22"/>
        </w:rPr>
        <w:t>)</w:t>
      </w:r>
      <w:r w:rsidR="006F73C0" w:rsidRPr="00691696">
        <w:rPr>
          <w:rFonts w:asciiTheme="minorHAnsi" w:hAnsiTheme="minorHAnsi" w:cstheme="minorHAnsi"/>
          <w:sz w:val="22"/>
          <w:szCs w:val="22"/>
        </w:rPr>
        <w:t xml:space="preserve"> will </w:t>
      </w:r>
      <w:r w:rsidR="00C44ED6" w:rsidRPr="00691696">
        <w:rPr>
          <w:rFonts w:asciiTheme="minorHAnsi" w:hAnsiTheme="minorHAnsi" w:cstheme="minorHAnsi"/>
          <w:sz w:val="22"/>
          <w:szCs w:val="22"/>
        </w:rPr>
        <w:t>meet</w:t>
      </w:r>
      <w:r w:rsidR="00013386" w:rsidRPr="00691696">
        <w:rPr>
          <w:rFonts w:asciiTheme="minorHAnsi" w:hAnsiTheme="minorHAnsi" w:cstheme="minorHAnsi"/>
          <w:sz w:val="22"/>
          <w:szCs w:val="22"/>
        </w:rPr>
        <w:t xml:space="preserve"> </w:t>
      </w:r>
      <w:r w:rsidR="006F73C0" w:rsidRPr="00691696">
        <w:rPr>
          <w:rFonts w:asciiTheme="minorHAnsi" w:hAnsiTheme="minorHAnsi" w:cstheme="minorHAnsi"/>
          <w:sz w:val="22"/>
          <w:szCs w:val="22"/>
        </w:rPr>
        <w:t xml:space="preserve">in </w:t>
      </w:r>
      <w:r w:rsidR="00D77372" w:rsidRPr="00691696">
        <w:rPr>
          <w:rFonts w:asciiTheme="minorHAnsi" w:hAnsiTheme="minorHAnsi" w:cstheme="minorHAnsi"/>
          <w:b/>
          <w:bCs/>
          <w:sz w:val="22"/>
          <w:szCs w:val="22"/>
        </w:rPr>
        <w:t>San José</w:t>
      </w:r>
      <w:r w:rsidR="00D77372" w:rsidRPr="00D77372">
        <w:rPr>
          <w:rFonts w:asciiTheme="minorHAnsi" w:hAnsiTheme="minorHAnsi" w:cstheme="minorHAnsi"/>
          <w:b/>
          <w:bCs/>
          <w:sz w:val="22"/>
          <w:szCs w:val="22"/>
        </w:rPr>
        <w:t>, Costa Rica</w:t>
      </w:r>
      <w:r w:rsidR="006F73C0" w:rsidRPr="00CA2462">
        <w:rPr>
          <w:rFonts w:asciiTheme="minorHAnsi" w:hAnsiTheme="minorHAnsi" w:cstheme="minorHAnsi"/>
          <w:b/>
          <w:bCs/>
          <w:sz w:val="22"/>
          <w:szCs w:val="22"/>
        </w:rPr>
        <w:t xml:space="preserve">, </w:t>
      </w:r>
      <w:r w:rsidR="00D6798E" w:rsidRPr="00CB1951">
        <w:rPr>
          <w:rFonts w:asciiTheme="minorHAnsi" w:hAnsiTheme="minorHAnsi" w:cstheme="minorHAnsi"/>
          <w:b/>
          <w:bCs/>
          <w:sz w:val="22"/>
          <w:szCs w:val="22"/>
        </w:rPr>
        <w:t xml:space="preserve">from </w:t>
      </w:r>
      <w:r w:rsidR="00691696">
        <w:rPr>
          <w:rFonts w:asciiTheme="minorHAnsi" w:hAnsiTheme="minorHAnsi" w:cstheme="minorHAnsi"/>
          <w:b/>
          <w:bCs/>
          <w:sz w:val="22"/>
          <w:szCs w:val="22"/>
        </w:rPr>
        <w:t>28</w:t>
      </w:r>
      <w:r w:rsidR="00691696" w:rsidRPr="00CB1951">
        <w:rPr>
          <w:rFonts w:asciiTheme="minorHAnsi" w:hAnsiTheme="minorHAnsi" w:cstheme="minorHAnsi"/>
          <w:b/>
          <w:bCs/>
          <w:sz w:val="22"/>
          <w:szCs w:val="22"/>
        </w:rPr>
        <w:t xml:space="preserve"> </w:t>
      </w:r>
      <w:r w:rsidR="009C689D" w:rsidRPr="00CB1951">
        <w:rPr>
          <w:rFonts w:asciiTheme="minorHAnsi" w:hAnsiTheme="minorHAnsi" w:cstheme="minorHAnsi"/>
          <w:b/>
          <w:bCs/>
          <w:sz w:val="22"/>
          <w:szCs w:val="22"/>
        </w:rPr>
        <w:t>to</w:t>
      </w:r>
      <w:r w:rsidR="00CB255F" w:rsidRPr="00CB1951">
        <w:rPr>
          <w:rFonts w:asciiTheme="minorHAnsi" w:hAnsiTheme="minorHAnsi" w:cstheme="minorHAnsi"/>
          <w:b/>
          <w:bCs/>
          <w:sz w:val="22"/>
          <w:szCs w:val="22"/>
        </w:rPr>
        <w:t xml:space="preserve"> </w:t>
      </w:r>
      <w:r w:rsidR="00067D72" w:rsidRPr="00CB1951">
        <w:rPr>
          <w:rFonts w:asciiTheme="minorHAnsi" w:hAnsiTheme="minorHAnsi" w:cstheme="minorHAnsi"/>
          <w:b/>
          <w:bCs/>
          <w:sz w:val="22"/>
          <w:szCs w:val="22"/>
        </w:rPr>
        <w:t>29 September 2023</w:t>
      </w:r>
      <w:r w:rsidR="004D0A1A" w:rsidRPr="00CB1951">
        <w:rPr>
          <w:rFonts w:asciiTheme="minorHAnsi" w:hAnsiTheme="minorHAnsi" w:cstheme="minorHAnsi"/>
          <w:sz w:val="22"/>
          <w:szCs w:val="22"/>
        </w:rPr>
        <w:t>.</w:t>
      </w:r>
      <w:r w:rsidR="002F5004" w:rsidRPr="00CB1951">
        <w:rPr>
          <w:rFonts w:asciiTheme="minorHAnsi" w:hAnsiTheme="minorHAnsi" w:cstheme="minorHAnsi"/>
          <w:sz w:val="22"/>
          <w:szCs w:val="22"/>
        </w:rPr>
        <w:t xml:space="preserve"> </w:t>
      </w:r>
    </w:p>
    <w:p w14:paraId="75B3BCBE" w14:textId="09EAD137" w:rsidR="00254573" w:rsidRPr="000A79E1" w:rsidRDefault="002E6A19" w:rsidP="000A79E1">
      <w:pPr>
        <w:spacing w:after="120"/>
        <w:rPr>
          <w:rFonts w:asciiTheme="minorHAnsi" w:hAnsiTheme="minorHAnsi" w:cstheme="minorHAnsi"/>
          <w:sz w:val="22"/>
          <w:szCs w:val="22"/>
          <w:highlight w:val="cyan"/>
        </w:rPr>
      </w:pPr>
      <w:r w:rsidRPr="00CB1951">
        <w:rPr>
          <w:rFonts w:asciiTheme="minorHAnsi" w:hAnsiTheme="minorHAnsi" w:cstheme="minorHAnsi"/>
          <w:sz w:val="22"/>
          <w:szCs w:val="22"/>
        </w:rPr>
        <w:t>This</w:t>
      </w:r>
      <w:r w:rsidRPr="003D2F42">
        <w:rPr>
          <w:rFonts w:asciiTheme="minorHAnsi" w:hAnsiTheme="minorHAnsi" w:cstheme="minorHAnsi"/>
          <w:sz w:val="22"/>
          <w:szCs w:val="22"/>
        </w:rPr>
        <w:t xml:space="preserve"> meeting </w:t>
      </w:r>
      <w:r w:rsidR="00254573" w:rsidRPr="003D2F42">
        <w:rPr>
          <w:rFonts w:asciiTheme="minorHAnsi" w:hAnsiTheme="minorHAnsi" w:cstheme="minorHAnsi"/>
          <w:sz w:val="22"/>
          <w:szCs w:val="22"/>
        </w:rPr>
        <w:t>is being</w:t>
      </w:r>
      <w:r w:rsidRPr="003D2F42">
        <w:rPr>
          <w:rFonts w:asciiTheme="minorHAnsi" w:hAnsiTheme="minorHAnsi" w:cstheme="minorHAnsi"/>
          <w:sz w:val="22"/>
          <w:szCs w:val="22"/>
        </w:rPr>
        <w:t xml:space="preserve"> organized jointly with</w:t>
      </w:r>
      <w:r w:rsidR="00254573" w:rsidRPr="003D2F42">
        <w:rPr>
          <w:rFonts w:asciiTheme="minorHAnsi" w:hAnsiTheme="minorHAnsi" w:cstheme="minorHAnsi"/>
          <w:sz w:val="22"/>
          <w:szCs w:val="22"/>
        </w:rPr>
        <w:t xml:space="preserve"> </w:t>
      </w:r>
      <w:r w:rsidR="00D52806" w:rsidRPr="00D52806">
        <w:rPr>
          <w:rFonts w:asciiTheme="minorHAnsi" w:hAnsiTheme="minorHAnsi" w:cstheme="minorHAnsi"/>
          <w:sz w:val="22"/>
          <w:szCs w:val="22"/>
        </w:rPr>
        <w:t xml:space="preserve">the </w:t>
      </w:r>
      <w:hyperlink r:id="rId14" w:history="1">
        <w:r w:rsidR="00D52806" w:rsidRPr="00204BCE">
          <w:rPr>
            <w:rStyle w:val="Hyperlink"/>
            <w:rFonts w:asciiTheme="minorHAnsi" w:hAnsiTheme="minorHAnsi" w:cstheme="minorHAnsi"/>
            <w:sz w:val="22"/>
            <w:szCs w:val="22"/>
          </w:rPr>
          <w:t>ITU Policy and Economics Colloquium (IPEC-23)</w:t>
        </w:r>
      </w:hyperlink>
      <w:r w:rsidR="00254573" w:rsidRPr="003D2F42">
        <w:rPr>
          <w:rFonts w:asciiTheme="minorHAnsi" w:hAnsiTheme="minorHAnsi" w:cstheme="minorHAnsi"/>
          <w:sz w:val="22"/>
          <w:szCs w:val="22"/>
        </w:rPr>
        <w:t xml:space="preserve">, which will </w:t>
      </w:r>
      <w:r w:rsidR="004746A6">
        <w:rPr>
          <w:rFonts w:asciiTheme="minorHAnsi" w:hAnsiTheme="minorHAnsi" w:cstheme="minorHAnsi"/>
          <w:sz w:val="22"/>
          <w:szCs w:val="22"/>
        </w:rPr>
        <w:t>include</w:t>
      </w:r>
      <w:r w:rsidR="00254573" w:rsidRPr="003D2F42">
        <w:rPr>
          <w:rFonts w:asciiTheme="minorHAnsi" w:hAnsiTheme="minorHAnsi" w:cstheme="minorHAnsi"/>
          <w:sz w:val="22"/>
          <w:szCs w:val="22"/>
        </w:rPr>
        <w:t>:</w:t>
      </w:r>
    </w:p>
    <w:p w14:paraId="1ECB9A0E" w14:textId="643710E2" w:rsidR="000A79E1" w:rsidRDefault="009E72FF" w:rsidP="000A79E1">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9E72FF">
        <w:rPr>
          <w:rFonts w:asciiTheme="minorHAnsi" w:hAnsiTheme="minorHAnsi" w:cstheme="minorHAnsi"/>
          <w:sz w:val="22"/>
          <w:szCs w:val="22"/>
        </w:rPr>
        <w:t>–</w:t>
      </w:r>
      <w:r w:rsidRPr="009E72FF">
        <w:rPr>
          <w:rFonts w:asciiTheme="minorHAnsi" w:hAnsiTheme="minorHAnsi" w:cstheme="minorHAnsi"/>
          <w:sz w:val="22"/>
          <w:szCs w:val="22"/>
        </w:rPr>
        <w:tab/>
      </w:r>
      <w:r w:rsidR="00717D6F" w:rsidRPr="000A79E1">
        <w:rPr>
          <w:rFonts w:asciiTheme="minorHAnsi" w:hAnsiTheme="minorHAnsi" w:cstheme="minorHAnsi"/>
          <w:sz w:val="22"/>
          <w:szCs w:val="22"/>
        </w:rPr>
        <w:t>25</w:t>
      </w:r>
      <w:r w:rsidR="000A79E1">
        <w:rPr>
          <w:rFonts w:asciiTheme="minorHAnsi" w:hAnsiTheme="minorHAnsi" w:cstheme="minorHAnsi"/>
          <w:sz w:val="22"/>
          <w:szCs w:val="22"/>
        </w:rPr>
        <w:t xml:space="preserve"> to </w:t>
      </w:r>
      <w:r w:rsidR="00717D6F" w:rsidRPr="000A79E1">
        <w:rPr>
          <w:rFonts w:asciiTheme="minorHAnsi" w:hAnsiTheme="minorHAnsi" w:cstheme="minorHAnsi"/>
          <w:sz w:val="22"/>
          <w:szCs w:val="22"/>
        </w:rPr>
        <w:t>26</w:t>
      </w:r>
      <w:r w:rsidRPr="009E72FF">
        <w:rPr>
          <w:rFonts w:asciiTheme="minorHAnsi" w:hAnsiTheme="minorHAnsi" w:cstheme="minorHAnsi"/>
          <w:sz w:val="22"/>
          <w:szCs w:val="22"/>
        </w:rPr>
        <w:t xml:space="preserve"> September 2023: </w:t>
      </w:r>
      <w:r w:rsidRPr="009E72FF">
        <w:rPr>
          <w:rFonts w:asciiTheme="minorHAnsi" w:hAnsiTheme="minorHAnsi" w:cstheme="minorHAnsi"/>
          <w:bCs/>
          <w:sz w:val="22"/>
          <w:szCs w:val="22"/>
        </w:rPr>
        <w:t>ITU</w:t>
      </w:r>
      <w:r w:rsidRPr="00DA029E">
        <w:rPr>
          <w:rFonts w:asciiTheme="minorHAnsi" w:hAnsiTheme="minorHAnsi" w:cstheme="minorHAnsi"/>
          <w:bCs/>
          <w:sz w:val="22"/>
          <w:szCs w:val="22"/>
        </w:rPr>
        <w:t xml:space="preserve"> </w:t>
      </w:r>
      <w:r w:rsidR="00E222E8" w:rsidRPr="00E222E8">
        <w:rPr>
          <w:rFonts w:asciiTheme="minorHAnsi" w:hAnsiTheme="minorHAnsi" w:cstheme="minorHAnsi"/>
          <w:bCs/>
          <w:sz w:val="22"/>
          <w:szCs w:val="22"/>
        </w:rPr>
        <w:t>Regional Economic Dialogue (RED-AMS)</w:t>
      </w:r>
      <w:r w:rsidR="000A79E1">
        <w:rPr>
          <w:rFonts w:asciiTheme="minorHAnsi" w:hAnsiTheme="minorHAnsi" w:cstheme="minorHAnsi"/>
          <w:sz w:val="22"/>
          <w:szCs w:val="22"/>
        </w:rPr>
        <w:t xml:space="preserve">; and </w:t>
      </w:r>
    </w:p>
    <w:p w14:paraId="3944100C" w14:textId="6E54351D" w:rsidR="000A79E1" w:rsidRPr="00CA2462" w:rsidRDefault="000A79E1" w:rsidP="000A79E1">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9E72FF">
        <w:rPr>
          <w:rFonts w:asciiTheme="minorHAnsi" w:hAnsiTheme="minorHAnsi" w:cstheme="minorHAnsi"/>
          <w:sz w:val="22"/>
          <w:szCs w:val="22"/>
        </w:rPr>
        <w:t>–</w:t>
      </w:r>
      <w:r w:rsidRPr="000A79E1">
        <w:rPr>
          <w:rFonts w:asciiTheme="minorHAnsi" w:hAnsiTheme="minorHAnsi" w:cstheme="minorHAnsi"/>
          <w:sz w:val="22"/>
          <w:szCs w:val="22"/>
        </w:rPr>
        <w:tab/>
        <w:t>27</w:t>
      </w:r>
      <w:r>
        <w:rPr>
          <w:rFonts w:asciiTheme="minorHAnsi" w:hAnsiTheme="minorHAnsi" w:cstheme="minorHAnsi"/>
          <w:sz w:val="22"/>
          <w:szCs w:val="22"/>
        </w:rPr>
        <w:t xml:space="preserve"> to </w:t>
      </w:r>
      <w:r w:rsidRPr="000A79E1">
        <w:rPr>
          <w:rFonts w:asciiTheme="minorHAnsi" w:hAnsiTheme="minorHAnsi" w:cstheme="minorHAnsi"/>
          <w:sz w:val="22"/>
          <w:szCs w:val="22"/>
        </w:rPr>
        <w:t>28 (morning) September</w:t>
      </w:r>
      <w:r>
        <w:rPr>
          <w:rFonts w:asciiTheme="minorHAnsi" w:hAnsiTheme="minorHAnsi" w:cstheme="minorHAnsi"/>
          <w:sz w:val="22"/>
          <w:szCs w:val="22"/>
        </w:rPr>
        <w:t>:</w:t>
      </w:r>
      <w:r w:rsidRPr="000A79E1">
        <w:rPr>
          <w:rFonts w:asciiTheme="minorHAnsi" w:hAnsiTheme="minorHAnsi" w:cstheme="minorHAnsi"/>
          <w:sz w:val="22"/>
          <w:szCs w:val="22"/>
        </w:rPr>
        <w:t xml:space="preserve"> Business Planning for Infrastructure Development applying 5G Networks Training course for the Americas Region</w:t>
      </w:r>
      <w:r>
        <w:rPr>
          <w:rFonts w:asciiTheme="minorHAnsi" w:hAnsiTheme="minorHAnsi" w:cstheme="minorHAnsi"/>
          <w:sz w:val="22"/>
          <w:szCs w:val="22"/>
        </w:rPr>
        <w:t xml:space="preserve">. </w:t>
      </w:r>
    </w:p>
    <w:p w14:paraId="34C3F409" w14:textId="24966062" w:rsidR="006F73C0" w:rsidRPr="00CA2462" w:rsidRDefault="00C44ED6" w:rsidP="00FC616A">
      <w:pPr>
        <w:ind w:right="-194"/>
        <w:rPr>
          <w:rFonts w:asciiTheme="minorHAnsi" w:hAnsiTheme="minorHAnsi" w:cstheme="minorHAnsi"/>
          <w:sz w:val="22"/>
          <w:szCs w:val="22"/>
          <w:highlight w:val="cyan"/>
        </w:rPr>
      </w:pPr>
      <w:r w:rsidRPr="00CA2462">
        <w:rPr>
          <w:rFonts w:asciiTheme="minorHAnsi" w:hAnsiTheme="minorHAnsi" w:cstheme="minorHAnsi"/>
          <w:sz w:val="22"/>
          <w:szCs w:val="22"/>
        </w:rPr>
        <w:t xml:space="preserve">The </w:t>
      </w:r>
      <w:r w:rsidRPr="003D2F42">
        <w:rPr>
          <w:rFonts w:asciiTheme="minorHAnsi" w:hAnsiTheme="minorHAnsi" w:cstheme="minorHAnsi"/>
          <w:sz w:val="22"/>
          <w:szCs w:val="22"/>
        </w:rPr>
        <w:t>SG</w:t>
      </w:r>
      <w:r w:rsidR="003D2F42" w:rsidRPr="003D2F42">
        <w:rPr>
          <w:rFonts w:asciiTheme="minorHAnsi" w:hAnsiTheme="minorHAnsi" w:cstheme="minorHAnsi"/>
          <w:sz w:val="22"/>
          <w:szCs w:val="22"/>
        </w:rPr>
        <w:t>3</w:t>
      </w:r>
      <w:r w:rsidRPr="003D2F42">
        <w:rPr>
          <w:rFonts w:asciiTheme="minorHAnsi" w:hAnsiTheme="minorHAnsi" w:cstheme="minorHAnsi"/>
          <w:sz w:val="22"/>
          <w:szCs w:val="22"/>
        </w:rPr>
        <w:t>RG-</w:t>
      </w:r>
      <w:r w:rsidR="003D2F42" w:rsidRPr="003D2F42">
        <w:rPr>
          <w:rFonts w:asciiTheme="minorHAnsi" w:hAnsiTheme="minorHAnsi" w:cstheme="minorHAnsi"/>
          <w:sz w:val="22"/>
          <w:szCs w:val="22"/>
        </w:rPr>
        <w:t>LAC</w:t>
      </w:r>
      <w:r w:rsidR="00A45877" w:rsidRPr="00CA2462">
        <w:rPr>
          <w:rFonts w:asciiTheme="minorHAnsi" w:hAnsiTheme="minorHAnsi" w:cstheme="minorHAnsi"/>
          <w:sz w:val="22"/>
          <w:szCs w:val="22"/>
        </w:rPr>
        <w:t xml:space="preserve"> </w:t>
      </w:r>
      <w:r w:rsidR="00D6798E" w:rsidRPr="00CA2462">
        <w:rPr>
          <w:rFonts w:asciiTheme="minorHAnsi" w:hAnsiTheme="minorHAnsi" w:cstheme="minorHAnsi"/>
          <w:sz w:val="22"/>
          <w:szCs w:val="22"/>
        </w:rPr>
        <w:t xml:space="preserve">meeting will open </w:t>
      </w:r>
      <w:r w:rsidR="00D6798E" w:rsidRPr="000A79E1">
        <w:rPr>
          <w:rFonts w:asciiTheme="minorHAnsi" w:hAnsiTheme="minorHAnsi" w:cstheme="minorHAnsi"/>
          <w:sz w:val="22"/>
          <w:szCs w:val="22"/>
        </w:rPr>
        <w:t xml:space="preserve">at </w:t>
      </w:r>
      <w:r w:rsidR="009D0FE9" w:rsidRPr="000A79E1">
        <w:rPr>
          <w:rFonts w:asciiTheme="minorHAnsi" w:hAnsiTheme="minorHAnsi" w:cstheme="minorHAnsi"/>
          <w:sz w:val="22"/>
          <w:szCs w:val="22"/>
        </w:rPr>
        <w:t>14</w:t>
      </w:r>
      <w:r w:rsidR="00ED3430" w:rsidRPr="000A79E1">
        <w:rPr>
          <w:rFonts w:asciiTheme="minorHAnsi" w:hAnsiTheme="minorHAnsi" w:cstheme="minorHAnsi"/>
          <w:sz w:val="22"/>
          <w:szCs w:val="22"/>
        </w:rPr>
        <w:t>0</w:t>
      </w:r>
      <w:r w:rsidR="00CB255F" w:rsidRPr="000A79E1">
        <w:rPr>
          <w:rFonts w:asciiTheme="minorHAnsi" w:hAnsiTheme="minorHAnsi" w:cstheme="minorHAnsi"/>
          <w:sz w:val="22"/>
          <w:szCs w:val="22"/>
        </w:rPr>
        <w:t>0</w:t>
      </w:r>
      <w:r w:rsidR="006F73C0" w:rsidRPr="00ED3430">
        <w:rPr>
          <w:rFonts w:asciiTheme="minorHAnsi" w:hAnsiTheme="minorHAnsi" w:cstheme="minorHAnsi"/>
          <w:sz w:val="22"/>
          <w:szCs w:val="22"/>
        </w:rPr>
        <w:t xml:space="preserve"> hours</w:t>
      </w:r>
      <w:r w:rsidR="00F43ACA" w:rsidRPr="00CA2462">
        <w:rPr>
          <w:rFonts w:asciiTheme="minorHAnsi" w:hAnsiTheme="minorHAnsi" w:cstheme="minorHAnsi"/>
          <w:sz w:val="22"/>
          <w:szCs w:val="22"/>
        </w:rPr>
        <w:t xml:space="preserve"> local time </w:t>
      </w:r>
      <w:r w:rsidR="00F43ACA" w:rsidRPr="00ED3430">
        <w:rPr>
          <w:rFonts w:asciiTheme="minorHAnsi" w:hAnsiTheme="minorHAnsi" w:cstheme="minorHAnsi"/>
          <w:sz w:val="22"/>
          <w:szCs w:val="22"/>
        </w:rPr>
        <w:t xml:space="preserve">on </w:t>
      </w:r>
      <w:r w:rsidR="009D0FE9">
        <w:rPr>
          <w:rFonts w:asciiTheme="minorHAnsi" w:hAnsiTheme="minorHAnsi" w:cstheme="minorHAnsi"/>
          <w:sz w:val="22"/>
          <w:szCs w:val="22"/>
        </w:rPr>
        <w:t>28</w:t>
      </w:r>
      <w:r w:rsidR="003D2F42" w:rsidRPr="00ED3430">
        <w:rPr>
          <w:rFonts w:asciiTheme="minorHAnsi" w:hAnsiTheme="minorHAnsi" w:cstheme="minorHAnsi"/>
          <w:sz w:val="22"/>
          <w:szCs w:val="22"/>
        </w:rPr>
        <w:t xml:space="preserve"> September 2023</w:t>
      </w:r>
      <w:r w:rsidR="006F73C0" w:rsidRPr="00ED3430">
        <w:rPr>
          <w:rFonts w:asciiTheme="minorHAnsi" w:hAnsiTheme="minorHAnsi" w:cstheme="minorHAnsi"/>
          <w:sz w:val="22"/>
          <w:szCs w:val="22"/>
        </w:rPr>
        <w:t>.</w:t>
      </w:r>
      <w:r w:rsidR="006F73C0" w:rsidRPr="00CA2462">
        <w:rPr>
          <w:rFonts w:asciiTheme="minorHAnsi" w:hAnsiTheme="minorHAnsi" w:cstheme="minorHAnsi"/>
          <w:sz w:val="22"/>
          <w:szCs w:val="22"/>
        </w:rPr>
        <w:t xml:space="preserve"> Additional information is set forth in </w:t>
      </w:r>
      <w:r w:rsidR="006F73C0" w:rsidRPr="00CA2462">
        <w:rPr>
          <w:rFonts w:asciiTheme="minorHAnsi" w:hAnsiTheme="minorHAnsi" w:cstheme="minorHAnsi"/>
          <w:b/>
          <w:bCs/>
          <w:sz w:val="22"/>
          <w:szCs w:val="22"/>
        </w:rPr>
        <w:t>Annex A</w:t>
      </w:r>
      <w:r w:rsidR="005B76B5" w:rsidRPr="00CA2462">
        <w:rPr>
          <w:rFonts w:asciiTheme="minorHAnsi" w:hAnsiTheme="minorHAnsi" w:cstheme="minorHAnsi"/>
          <w:sz w:val="22"/>
          <w:szCs w:val="22"/>
        </w:rPr>
        <w:t>, and</w:t>
      </w:r>
      <w:r w:rsidR="00C0344E" w:rsidRPr="00CA2462">
        <w:rPr>
          <w:rFonts w:asciiTheme="minorHAnsi" w:hAnsiTheme="minorHAnsi" w:cstheme="minorHAnsi"/>
          <w:sz w:val="22"/>
          <w:szCs w:val="22"/>
        </w:rPr>
        <w:t xml:space="preserve"> </w:t>
      </w:r>
      <w:r w:rsidR="005B76B5" w:rsidRPr="00CA2462">
        <w:rPr>
          <w:rFonts w:asciiTheme="minorHAnsi" w:hAnsiTheme="minorHAnsi" w:cstheme="minorHAnsi"/>
          <w:sz w:val="22"/>
          <w:szCs w:val="22"/>
        </w:rPr>
        <w:t>a</w:t>
      </w:r>
      <w:r w:rsidR="00C0344E" w:rsidRPr="00CA2462">
        <w:rPr>
          <w:rFonts w:asciiTheme="minorHAnsi" w:hAnsiTheme="minorHAnsi" w:cstheme="minorHAnsi"/>
          <w:sz w:val="22"/>
          <w:szCs w:val="22"/>
        </w:rPr>
        <w:t xml:space="preserve"> draft agenda</w:t>
      </w:r>
      <w:r w:rsidR="00981639" w:rsidRPr="00CA2462">
        <w:rPr>
          <w:rFonts w:asciiTheme="minorHAnsi" w:hAnsiTheme="minorHAnsi" w:cstheme="minorHAnsi"/>
          <w:sz w:val="22"/>
          <w:szCs w:val="22"/>
        </w:rPr>
        <w:t xml:space="preserve"> </w:t>
      </w:r>
      <w:r w:rsidR="00C0344E" w:rsidRPr="00CA2462">
        <w:rPr>
          <w:rFonts w:asciiTheme="minorHAnsi" w:hAnsiTheme="minorHAnsi" w:cstheme="minorHAnsi"/>
          <w:sz w:val="22"/>
          <w:szCs w:val="22"/>
        </w:rPr>
        <w:t xml:space="preserve">prepared by </w:t>
      </w:r>
      <w:r w:rsidR="00F43ACA" w:rsidRPr="00CA2462">
        <w:rPr>
          <w:rFonts w:asciiTheme="minorHAnsi" w:hAnsiTheme="minorHAnsi" w:cstheme="minorHAnsi"/>
          <w:sz w:val="22"/>
          <w:szCs w:val="22"/>
        </w:rPr>
        <w:t xml:space="preserve">the </w:t>
      </w:r>
      <w:r w:rsidR="00C0344E" w:rsidRPr="00CA2462">
        <w:rPr>
          <w:rFonts w:asciiTheme="minorHAnsi" w:hAnsiTheme="minorHAnsi" w:cstheme="minorHAnsi"/>
          <w:sz w:val="22"/>
          <w:szCs w:val="22"/>
        </w:rPr>
        <w:t>SG</w:t>
      </w:r>
      <w:r w:rsidR="003D2F42">
        <w:rPr>
          <w:rFonts w:asciiTheme="minorHAnsi" w:hAnsiTheme="minorHAnsi" w:cstheme="minorHAnsi"/>
          <w:sz w:val="22"/>
          <w:szCs w:val="22"/>
        </w:rPr>
        <w:t>3</w:t>
      </w:r>
      <w:r w:rsidR="00C0344E" w:rsidRPr="00CA2462">
        <w:rPr>
          <w:rFonts w:asciiTheme="minorHAnsi" w:hAnsiTheme="minorHAnsi" w:cstheme="minorHAnsi"/>
          <w:sz w:val="22"/>
          <w:szCs w:val="22"/>
        </w:rPr>
        <w:t>RG-</w:t>
      </w:r>
      <w:r w:rsidR="003D2F42">
        <w:rPr>
          <w:rFonts w:asciiTheme="minorHAnsi" w:hAnsiTheme="minorHAnsi" w:cstheme="minorHAnsi"/>
          <w:sz w:val="22"/>
          <w:szCs w:val="22"/>
        </w:rPr>
        <w:t>LAC</w:t>
      </w:r>
      <w:r w:rsidR="00C0344E" w:rsidRPr="00CA2462" w:rsidDel="00C0344E">
        <w:rPr>
          <w:rFonts w:asciiTheme="minorHAnsi" w:hAnsiTheme="minorHAnsi" w:cstheme="minorHAnsi"/>
          <w:sz w:val="22"/>
          <w:szCs w:val="22"/>
        </w:rPr>
        <w:t xml:space="preserve"> </w:t>
      </w:r>
      <w:r w:rsidR="00C0344E" w:rsidRPr="00CA2462">
        <w:rPr>
          <w:rFonts w:asciiTheme="minorHAnsi" w:hAnsiTheme="minorHAnsi" w:cstheme="minorHAnsi"/>
          <w:sz w:val="22"/>
          <w:szCs w:val="22"/>
        </w:rPr>
        <w:t>Chairman</w:t>
      </w:r>
      <w:r w:rsidR="009C689D" w:rsidRPr="00CA2462">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r w:rsidR="00ED321B">
        <w:rPr>
          <w:rFonts w:asciiTheme="minorHAnsi" w:hAnsiTheme="minorHAnsi" w:cstheme="minorHAnsi"/>
          <w:sz w:val="22"/>
          <w:szCs w:val="22"/>
        </w:rPr>
        <w:t xml:space="preserve">Mr </w:t>
      </w:r>
      <w:r w:rsidR="00ED321B" w:rsidRPr="00ED321B">
        <w:rPr>
          <w:rFonts w:asciiTheme="minorHAnsi" w:hAnsiTheme="minorHAnsi" w:cstheme="minorHAnsi"/>
          <w:sz w:val="22"/>
          <w:szCs w:val="22"/>
        </w:rPr>
        <w:t>Tito LOPEZ</w:t>
      </w:r>
      <w:r w:rsidR="00CB255F" w:rsidRPr="00CA2462">
        <w:rPr>
          <w:rFonts w:asciiTheme="minorHAnsi" w:hAnsiTheme="minorHAnsi" w:cstheme="minorHAnsi"/>
          <w:sz w:val="22"/>
          <w:szCs w:val="22"/>
        </w:rPr>
        <w:t xml:space="preserve"> </w:t>
      </w:r>
      <w:r w:rsidR="009C689D" w:rsidRPr="00CA2462">
        <w:rPr>
          <w:rFonts w:asciiTheme="minorHAnsi" w:hAnsiTheme="minorHAnsi" w:cstheme="minorHAnsi"/>
          <w:sz w:val="22"/>
          <w:szCs w:val="22"/>
        </w:rPr>
        <w:t>(</w:t>
      </w:r>
      <w:r w:rsidR="00ED321B" w:rsidRPr="00ED321B">
        <w:rPr>
          <w:rFonts w:asciiTheme="minorHAnsi" w:hAnsiTheme="minorHAnsi" w:cstheme="minorHAnsi"/>
          <w:sz w:val="22"/>
          <w:szCs w:val="22"/>
        </w:rPr>
        <w:t>Paraguay</w:t>
      </w:r>
      <w:r w:rsidR="009C689D" w:rsidRPr="00CA2462">
        <w:rPr>
          <w:rFonts w:asciiTheme="minorHAnsi" w:hAnsiTheme="minorHAnsi" w:cstheme="minorHAnsi"/>
          <w:sz w:val="22"/>
          <w:szCs w:val="22"/>
        </w:rPr>
        <w:t>)</w:t>
      </w:r>
      <w:r w:rsidR="00C0344E" w:rsidRPr="00CA2462">
        <w:rPr>
          <w:rFonts w:asciiTheme="minorHAnsi" w:hAnsiTheme="minorHAnsi" w:cstheme="minorHAnsi"/>
          <w:sz w:val="22"/>
          <w:szCs w:val="22"/>
        </w:rPr>
        <w:t xml:space="preserve"> </w:t>
      </w:r>
      <w:r w:rsidR="00D84B4F" w:rsidRPr="00CA2462">
        <w:rPr>
          <w:rFonts w:asciiTheme="minorHAnsi" w:hAnsiTheme="minorHAnsi" w:cstheme="minorHAnsi"/>
          <w:sz w:val="22"/>
          <w:szCs w:val="22"/>
        </w:rPr>
        <w:t xml:space="preserve">can be found </w:t>
      </w:r>
      <w:r w:rsidR="00C0344E" w:rsidRPr="00CA2462">
        <w:rPr>
          <w:rFonts w:asciiTheme="minorHAnsi" w:hAnsiTheme="minorHAnsi" w:cstheme="minorHAnsi"/>
          <w:sz w:val="22"/>
          <w:szCs w:val="22"/>
        </w:rPr>
        <w:t xml:space="preserve">in </w:t>
      </w:r>
      <w:r w:rsidR="00C0344E" w:rsidRPr="00CA2462">
        <w:rPr>
          <w:rFonts w:asciiTheme="minorHAnsi" w:hAnsiTheme="minorHAnsi" w:cstheme="minorHAnsi"/>
          <w:b/>
          <w:bCs/>
          <w:sz w:val="22"/>
          <w:szCs w:val="22"/>
        </w:rPr>
        <w:t>Annex</w:t>
      </w:r>
      <w:r w:rsidR="00547074">
        <w:rPr>
          <w:rFonts w:asciiTheme="minorHAnsi" w:hAnsiTheme="minorHAnsi" w:cstheme="minorHAnsi"/>
          <w:b/>
          <w:bCs/>
          <w:sz w:val="22"/>
          <w:szCs w:val="22"/>
        </w:rPr>
        <w:t xml:space="preserve"> </w:t>
      </w:r>
      <w:r w:rsidR="00C0344E" w:rsidRPr="00CA2462">
        <w:rPr>
          <w:rFonts w:asciiTheme="minorHAnsi" w:hAnsiTheme="minorHAnsi" w:cstheme="minorHAnsi"/>
          <w:b/>
          <w:bCs/>
          <w:sz w:val="22"/>
          <w:szCs w:val="22"/>
        </w:rPr>
        <w:t>B</w:t>
      </w:r>
      <w:r w:rsidR="00C0344E" w:rsidRPr="00CA2462">
        <w:rPr>
          <w:rFonts w:asciiTheme="minorHAnsi" w:hAnsiTheme="minorHAnsi" w:cstheme="minorHAnsi"/>
          <w:sz w:val="22"/>
          <w:szCs w:val="22"/>
        </w:rPr>
        <w:t xml:space="preserve">. </w:t>
      </w:r>
      <w:r w:rsidR="006A4574" w:rsidRPr="00CA2462">
        <w:rPr>
          <w:rFonts w:asciiTheme="minorHAnsi" w:hAnsiTheme="minorHAnsi" w:cstheme="minorHAnsi"/>
          <w:sz w:val="22"/>
          <w:szCs w:val="22"/>
        </w:rPr>
        <w:t xml:space="preserve">Practical information relating to the </w:t>
      </w:r>
      <w:r w:rsidR="00B70C75" w:rsidRPr="00CA2462">
        <w:rPr>
          <w:rFonts w:asciiTheme="minorHAnsi" w:hAnsiTheme="minorHAnsi" w:cstheme="minorHAnsi"/>
          <w:sz w:val="22"/>
          <w:szCs w:val="22"/>
        </w:rPr>
        <w:t>meeting</w:t>
      </w:r>
      <w:r w:rsidR="006A4574" w:rsidRPr="00CA2462">
        <w:rPr>
          <w:rFonts w:asciiTheme="minorHAnsi" w:hAnsiTheme="minorHAnsi" w:cstheme="minorHAnsi"/>
          <w:sz w:val="22"/>
          <w:szCs w:val="22"/>
        </w:rPr>
        <w:t xml:space="preserve"> will be posted on the SG</w:t>
      </w:r>
      <w:r w:rsidR="00E73B9F">
        <w:rPr>
          <w:rFonts w:asciiTheme="minorHAnsi" w:hAnsiTheme="minorHAnsi" w:cstheme="minorHAnsi"/>
          <w:sz w:val="22"/>
          <w:szCs w:val="22"/>
        </w:rPr>
        <w:t>3</w:t>
      </w:r>
      <w:r w:rsidR="006A4574" w:rsidRPr="00CA2462">
        <w:rPr>
          <w:rFonts w:asciiTheme="minorHAnsi" w:hAnsiTheme="minorHAnsi" w:cstheme="minorHAnsi"/>
          <w:sz w:val="22"/>
          <w:szCs w:val="22"/>
        </w:rPr>
        <w:t>RG-</w:t>
      </w:r>
      <w:r w:rsidR="00E73B9F">
        <w:rPr>
          <w:rFonts w:asciiTheme="minorHAnsi" w:hAnsiTheme="minorHAnsi" w:cstheme="minorHAnsi"/>
          <w:sz w:val="22"/>
          <w:szCs w:val="22"/>
        </w:rPr>
        <w:t>LAC</w:t>
      </w:r>
      <w:r w:rsidR="006A4574" w:rsidRPr="00CA2462">
        <w:rPr>
          <w:rFonts w:asciiTheme="minorHAnsi" w:hAnsiTheme="minorHAnsi" w:cstheme="minorHAnsi"/>
          <w:sz w:val="22"/>
          <w:szCs w:val="22"/>
        </w:rPr>
        <w:t xml:space="preserve"> web page at:</w:t>
      </w:r>
      <w:r w:rsidR="00E73B9F">
        <w:rPr>
          <w:rFonts w:asciiTheme="minorHAnsi" w:hAnsiTheme="minorHAnsi" w:cstheme="minorHAnsi"/>
          <w:sz w:val="22"/>
          <w:szCs w:val="22"/>
        </w:rPr>
        <w:t xml:space="preserve"> </w:t>
      </w:r>
      <w:hyperlink r:id="rId15" w:history="1">
        <w:r w:rsidR="00E73B9F" w:rsidRPr="00E73B9F">
          <w:rPr>
            <w:rStyle w:val="Hyperlink"/>
            <w:rFonts w:asciiTheme="minorHAnsi" w:hAnsiTheme="minorHAnsi" w:cstheme="minorHAnsi"/>
            <w:sz w:val="22"/>
            <w:szCs w:val="22"/>
          </w:rPr>
          <w:t>https://www.itu.int/en/ITU-T/regionalgroups/sg03-lac</w:t>
        </w:r>
      </w:hyperlink>
      <w:r w:rsidR="00912BFD" w:rsidRPr="00E73B9F">
        <w:rPr>
          <w:rStyle w:val="Hyperlink"/>
          <w:rFonts w:asciiTheme="minorHAnsi" w:hAnsiTheme="minorHAnsi" w:cstheme="minorHAnsi"/>
          <w:iCs/>
          <w:color w:val="auto"/>
          <w:sz w:val="22"/>
          <w:szCs w:val="22"/>
          <w:u w:val="none"/>
          <w:lang w:val="en-US"/>
        </w:rPr>
        <w:t>.</w:t>
      </w:r>
    </w:p>
    <w:p w14:paraId="6332BE37" w14:textId="486D5A4B" w:rsidR="00ED6969" w:rsidRPr="00A63DB6" w:rsidRDefault="00ED6969" w:rsidP="3287EE58">
      <w:pPr>
        <w:rPr>
          <w:rFonts w:asciiTheme="minorHAnsi" w:hAnsiTheme="minorHAnsi" w:cstheme="minorHAnsi"/>
          <w:sz w:val="22"/>
          <w:szCs w:val="22"/>
        </w:rPr>
      </w:pPr>
      <w:r w:rsidRPr="00CA2462">
        <w:rPr>
          <w:rFonts w:asciiTheme="minorHAnsi" w:hAnsiTheme="minorHAnsi" w:cstheme="minorHAnsi"/>
          <w:sz w:val="22"/>
          <w:szCs w:val="22"/>
        </w:rPr>
        <w:t>Participation in the SG</w:t>
      </w:r>
      <w:r>
        <w:rPr>
          <w:rFonts w:asciiTheme="minorHAnsi" w:hAnsiTheme="minorHAnsi" w:cstheme="minorHAnsi"/>
          <w:sz w:val="22"/>
          <w:szCs w:val="22"/>
        </w:rPr>
        <w:t>3</w:t>
      </w:r>
      <w:r w:rsidRPr="00CA2462">
        <w:rPr>
          <w:rFonts w:asciiTheme="minorHAnsi" w:hAnsiTheme="minorHAnsi" w:cstheme="minorHAnsi"/>
          <w:sz w:val="22"/>
          <w:szCs w:val="22"/>
        </w:rPr>
        <w:t>RG-</w:t>
      </w:r>
      <w:r>
        <w:rPr>
          <w:rFonts w:asciiTheme="minorHAnsi" w:hAnsiTheme="minorHAnsi" w:cstheme="minorHAnsi"/>
          <w:sz w:val="22"/>
          <w:szCs w:val="22"/>
        </w:rPr>
        <w:t xml:space="preserve">LAC </w:t>
      </w:r>
      <w:r w:rsidRPr="00CA2462">
        <w:rPr>
          <w:rFonts w:asciiTheme="minorHAnsi" w:hAnsiTheme="minorHAnsi" w:cstheme="minorHAnsi"/>
          <w:sz w:val="22"/>
          <w:szCs w:val="22"/>
        </w:rPr>
        <w:t xml:space="preserve">meeting is defined </w:t>
      </w:r>
      <w:r w:rsidR="00E602E5">
        <w:rPr>
          <w:rFonts w:asciiTheme="minorHAnsi" w:hAnsiTheme="minorHAnsi" w:cstheme="minorHAnsi"/>
          <w:sz w:val="22"/>
          <w:szCs w:val="22"/>
        </w:rPr>
        <w:t xml:space="preserve">according to </w:t>
      </w:r>
      <w:r w:rsidRPr="00B712EF">
        <w:rPr>
          <w:rFonts w:asciiTheme="minorHAnsi" w:hAnsiTheme="minorHAnsi" w:cstheme="minorHAnsi"/>
          <w:sz w:val="22"/>
          <w:szCs w:val="22"/>
        </w:rPr>
        <w:t>clause 2.3.</w:t>
      </w:r>
      <w:r w:rsidR="00E602E5">
        <w:rPr>
          <w:rFonts w:asciiTheme="minorHAnsi" w:hAnsiTheme="minorHAnsi" w:cstheme="minorHAnsi"/>
          <w:sz w:val="22"/>
          <w:szCs w:val="22"/>
        </w:rPr>
        <w:t>2</w:t>
      </w:r>
      <w:r w:rsidRPr="00B712EF">
        <w:rPr>
          <w:rFonts w:asciiTheme="minorHAnsi" w:hAnsiTheme="minorHAnsi" w:cstheme="minorHAnsi"/>
          <w:sz w:val="22"/>
          <w:szCs w:val="22"/>
        </w:rPr>
        <w:t xml:space="preserve"> of</w:t>
      </w:r>
      <w:r w:rsidRPr="00CA2462">
        <w:rPr>
          <w:rFonts w:asciiTheme="minorHAnsi" w:hAnsiTheme="minorHAnsi" w:cstheme="minorHAnsi"/>
          <w:sz w:val="22"/>
          <w:szCs w:val="22"/>
        </w:rPr>
        <w:t xml:space="preserve"> </w:t>
      </w:r>
      <w:r w:rsidRPr="000F1E20">
        <w:rPr>
          <w:rFonts w:asciiTheme="minorHAnsi" w:hAnsiTheme="minorHAnsi" w:cstheme="minorHAnsi"/>
          <w:sz w:val="22"/>
          <w:szCs w:val="22"/>
        </w:rPr>
        <w:t xml:space="preserve">WTSA Resolution 1 (Rev. </w:t>
      </w:r>
      <w:r>
        <w:rPr>
          <w:rFonts w:asciiTheme="minorHAnsi" w:hAnsiTheme="minorHAnsi" w:cstheme="minorHAnsi"/>
          <w:sz w:val="22"/>
          <w:szCs w:val="22"/>
        </w:rPr>
        <w:t>Geneva</w:t>
      </w:r>
      <w:r w:rsidRPr="000F1E20">
        <w:rPr>
          <w:rFonts w:asciiTheme="minorHAnsi" w:hAnsiTheme="minorHAnsi" w:cstheme="minorHAnsi"/>
          <w:sz w:val="22"/>
          <w:szCs w:val="22"/>
        </w:rPr>
        <w:t xml:space="preserve">, </w:t>
      </w:r>
      <w:r>
        <w:rPr>
          <w:rFonts w:asciiTheme="minorHAnsi" w:hAnsiTheme="minorHAnsi" w:cstheme="minorHAnsi"/>
          <w:sz w:val="22"/>
          <w:szCs w:val="22"/>
        </w:rPr>
        <w:t>2022</w:t>
      </w:r>
      <w:r w:rsidRPr="000F1E20">
        <w:rPr>
          <w:rFonts w:asciiTheme="minorHAnsi" w:hAnsiTheme="minorHAnsi" w:cstheme="minorHAnsi"/>
          <w:sz w:val="22"/>
          <w:szCs w:val="22"/>
        </w:rPr>
        <w:t>)</w:t>
      </w:r>
      <w:r>
        <w:rPr>
          <w:rFonts w:asciiTheme="minorHAnsi" w:hAnsiTheme="minorHAnsi" w:cstheme="minorHAnsi"/>
          <w:sz w:val="22"/>
          <w:szCs w:val="22"/>
        </w:rPr>
        <w:t xml:space="preserve">, </w:t>
      </w:r>
      <w:r w:rsidRPr="00E25C73">
        <w:rPr>
          <w:rFonts w:asciiTheme="minorHAnsi" w:hAnsiTheme="minorHAnsi" w:cstheme="minorHAnsi"/>
          <w:sz w:val="22"/>
          <w:szCs w:val="22"/>
        </w:rPr>
        <w:t>hence restricted to delegates and representatives of Member States, Sector Members and Associates of the study group in the region.</w:t>
      </w:r>
      <w:r w:rsidRPr="00CA2462">
        <w:rPr>
          <w:rFonts w:asciiTheme="minorHAnsi" w:hAnsiTheme="minorHAnsi" w:cstheme="minorHAnsi"/>
          <w:sz w:val="22"/>
          <w:szCs w:val="22"/>
        </w:rPr>
        <w:t xml:space="preserve"> Please note that continuity of representation would be helpful to the group's work. </w:t>
      </w:r>
    </w:p>
    <w:p w14:paraId="6607C2B0" w14:textId="77777777" w:rsidR="00A76D6D" w:rsidRPr="00CA2462" w:rsidRDefault="00A76D6D" w:rsidP="00A76D6D">
      <w:pPr>
        <w:rPr>
          <w:rFonts w:asciiTheme="minorHAnsi" w:hAnsiTheme="minorHAnsi" w:cstheme="minorHAnsi"/>
          <w:sz w:val="22"/>
          <w:szCs w:val="22"/>
        </w:rPr>
      </w:pPr>
      <w:r w:rsidRPr="00CA2462">
        <w:rPr>
          <w:rFonts w:asciiTheme="minorHAnsi" w:hAnsiTheme="minorHAnsi" w:cstheme="minorHAnsi"/>
          <w:b/>
          <w:bCs/>
          <w:sz w:val="22"/>
          <w:szCs w:val="22"/>
        </w:rPr>
        <w:t>Key deadlines</w:t>
      </w:r>
      <w:r w:rsidRPr="00CA246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796"/>
      </w:tblGrid>
      <w:tr w:rsidR="00472CFB" w:rsidRPr="00CA2462" w14:paraId="053B7C2A" w14:textId="77777777" w:rsidTr="00B10802">
        <w:tc>
          <w:tcPr>
            <w:tcW w:w="1923" w:type="dxa"/>
            <w:shd w:val="clear" w:color="auto" w:fill="auto"/>
            <w:vAlign w:val="center"/>
          </w:tcPr>
          <w:p w14:paraId="52C4C383" w14:textId="31990732" w:rsidR="00472CFB" w:rsidRPr="000B63F3" w:rsidRDefault="000B63F3" w:rsidP="00796602">
            <w:pPr>
              <w:pStyle w:val="TableText"/>
              <w:rPr>
                <w:rFonts w:asciiTheme="minorHAnsi" w:hAnsiTheme="minorHAnsi" w:cstheme="minorHAnsi"/>
                <w:szCs w:val="22"/>
              </w:rPr>
            </w:pPr>
            <w:r w:rsidRPr="000B63F3">
              <w:rPr>
                <w:rFonts w:asciiTheme="minorHAnsi" w:hAnsiTheme="minorHAnsi" w:cstheme="minorHAnsi"/>
                <w:szCs w:val="22"/>
              </w:rPr>
              <w:t>2</w:t>
            </w:r>
            <w:r w:rsidR="000A79E1">
              <w:rPr>
                <w:rFonts w:asciiTheme="minorHAnsi" w:hAnsiTheme="minorHAnsi" w:cstheme="minorHAnsi"/>
                <w:szCs w:val="22"/>
              </w:rPr>
              <w:t>8</w:t>
            </w:r>
            <w:r w:rsidRPr="000B63F3">
              <w:rPr>
                <w:rFonts w:asciiTheme="minorHAnsi" w:hAnsiTheme="minorHAnsi" w:cstheme="minorHAnsi"/>
                <w:szCs w:val="22"/>
              </w:rPr>
              <w:t xml:space="preserve"> July 2023</w:t>
            </w:r>
          </w:p>
        </w:tc>
        <w:tc>
          <w:tcPr>
            <w:tcW w:w="7796" w:type="dxa"/>
            <w:shd w:val="clear" w:color="auto" w:fill="auto"/>
            <w:vAlign w:val="center"/>
          </w:tcPr>
          <w:p w14:paraId="618D4FCE" w14:textId="77777777" w:rsidR="00472CFB" w:rsidRPr="000B63F3" w:rsidRDefault="00472CFB" w:rsidP="00472CFB">
            <w:pPr>
              <w:pStyle w:val="CommentText"/>
              <w:spacing w:after="120"/>
              <w:rPr>
                <w:rFonts w:asciiTheme="minorHAnsi" w:hAnsiTheme="minorHAnsi" w:cstheme="minorHAnsi"/>
                <w:sz w:val="22"/>
                <w:szCs w:val="22"/>
              </w:rPr>
            </w:pPr>
            <w:r w:rsidRPr="000B63F3">
              <w:rPr>
                <w:rFonts w:asciiTheme="minorHAnsi" w:hAnsiTheme="minorHAnsi" w:cstheme="minorHAnsi"/>
                <w:sz w:val="22"/>
                <w:szCs w:val="22"/>
              </w:rPr>
              <w:t>- Submit ITU-T Member contributions for which translation is requested</w:t>
            </w:r>
          </w:p>
        </w:tc>
      </w:tr>
      <w:tr w:rsidR="00A76D6D" w:rsidRPr="00CA2462" w14:paraId="0DA16A97" w14:textId="77777777" w:rsidTr="00B10802">
        <w:tc>
          <w:tcPr>
            <w:tcW w:w="1923" w:type="dxa"/>
            <w:shd w:val="clear" w:color="auto" w:fill="auto"/>
            <w:vAlign w:val="center"/>
          </w:tcPr>
          <w:p w14:paraId="56170111" w14:textId="7DB7563F" w:rsidR="00A76D6D" w:rsidRPr="00CA2462" w:rsidRDefault="001C1C91" w:rsidP="00BA4C88">
            <w:pPr>
              <w:pStyle w:val="TableText"/>
              <w:rPr>
                <w:rFonts w:asciiTheme="minorHAnsi" w:hAnsiTheme="minorHAnsi" w:cstheme="minorHAnsi"/>
                <w:szCs w:val="22"/>
                <w:highlight w:val="yellow"/>
              </w:rPr>
            </w:pPr>
            <w:r>
              <w:rPr>
                <w:rFonts w:asciiTheme="minorHAnsi" w:hAnsiTheme="minorHAnsi" w:cstheme="minorHAnsi"/>
                <w:szCs w:val="22"/>
              </w:rPr>
              <w:t>1</w:t>
            </w:r>
            <w:r w:rsidR="000A79E1">
              <w:rPr>
                <w:rFonts w:asciiTheme="minorHAnsi" w:hAnsiTheme="minorHAnsi" w:cstheme="minorHAnsi"/>
                <w:szCs w:val="22"/>
              </w:rPr>
              <w:t>7</w:t>
            </w:r>
            <w:r w:rsidR="001E3BB4" w:rsidRPr="001E3BB4">
              <w:rPr>
                <w:rFonts w:asciiTheme="minorHAnsi" w:hAnsiTheme="minorHAnsi" w:cstheme="minorHAnsi"/>
                <w:szCs w:val="22"/>
              </w:rPr>
              <w:t xml:space="preserve"> August 2023</w:t>
            </w:r>
          </w:p>
        </w:tc>
        <w:tc>
          <w:tcPr>
            <w:tcW w:w="7796" w:type="dxa"/>
            <w:shd w:val="clear" w:color="auto" w:fill="auto"/>
            <w:vAlign w:val="center"/>
          </w:tcPr>
          <w:p w14:paraId="4B90D0A7" w14:textId="493CAF0F" w:rsidR="00A76D6D" w:rsidRPr="00CA2462" w:rsidRDefault="00A76D6D" w:rsidP="00024F7C">
            <w:pPr>
              <w:pStyle w:val="TableText"/>
              <w:rPr>
                <w:rFonts w:asciiTheme="minorHAnsi" w:hAnsiTheme="minorHAnsi" w:cstheme="minorHAnsi"/>
                <w:szCs w:val="22"/>
              </w:rPr>
            </w:pPr>
            <w:r w:rsidRPr="00CA2462">
              <w:rPr>
                <w:rFonts w:asciiTheme="minorHAnsi" w:hAnsiTheme="minorHAnsi" w:cstheme="minorHAnsi"/>
                <w:szCs w:val="22"/>
              </w:rPr>
              <w:t xml:space="preserve">- </w:t>
            </w:r>
            <w:r w:rsidR="00A269F1" w:rsidRPr="00CA2462">
              <w:rPr>
                <w:rFonts w:asciiTheme="minorHAnsi" w:hAnsiTheme="minorHAnsi" w:cstheme="minorHAnsi"/>
                <w:szCs w:val="22"/>
              </w:rPr>
              <w:t>Submit fellowship requests (</w:t>
            </w:r>
            <w:r w:rsidR="004B0D60" w:rsidRPr="003D69B8">
              <w:rPr>
                <w:rFonts w:asciiTheme="minorHAnsi" w:hAnsiTheme="minorHAnsi" w:cstheme="minorHAnsi"/>
                <w:szCs w:val="22"/>
              </w:rPr>
              <w:t>via the form</w:t>
            </w:r>
            <w:r w:rsidR="004B0D60">
              <w:rPr>
                <w:rFonts w:asciiTheme="minorHAnsi" w:hAnsiTheme="minorHAnsi" w:cstheme="minorHAnsi"/>
                <w:szCs w:val="22"/>
              </w:rPr>
              <w:t>s</w:t>
            </w:r>
            <w:r w:rsidR="004B0D60" w:rsidRPr="003D69B8">
              <w:rPr>
                <w:rFonts w:asciiTheme="minorHAnsi" w:hAnsiTheme="minorHAnsi" w:cstheme="minorHAnsi"/>
                <w:szCs w:val="22"/>
              </w:rPr>
              <w:t xml:space="preserve"> on the </w:t>
            </w:r>
            <w:hyperlink r:id="rId16" w:history="1">
              <w:r w:rsidR="004B0D60" w:rsidRPr="00E94930">
                <w:rPr>
                  <w:rStyle w:val="Hyperlink"/>
                  <w:rFonts w:asciiTheme="minorHAnsi" w:hAnsiTheme="minorHAnsi" w:cstheme="minorHAnsi"/>
                  <w:szCs w:val="22"/>
                </w:rPr>
                <w:t>regional group homepage</w:t>
              </w:r>
            </w:hyperlink>
            <w:r w:rsidR="004B0D60" w:rsidRPr="003D69B8">
              <w:rPr>
                <w:rFonts w:asciiTheme="minorHAnsi" w:hAnsiTheme="minorHAnsi" w:cstheme="minorHAnsi"/>
                <w:szCs w:val="22"/>
              </w:rPr>
              <w:t>; see details in Annex A</w:t>
            </w:r>
            <w:r w:rsidR="00A269F1" w:rsidRPr="00E94930">
              <w:rPr>
                <w:rFonts w:asciiTheme="minorHAnsi" w:hAnsiTheme="minorHAnsi" w:cstheme="minorHAnsi"/>
                <w:szCs w:val="22"/>
              </w:rPr>
              <w:t>)</w:t>
            </w:r>
          </w:p>
        </w:tc>
      </w:tr>
      <w:tr w:rsidR="00A76D6D" w:rsidRPr="00CA2462" w14:paraId="2B0300AE" w14:textId="77777777" w:rsidTr="00B10802">
        <w:tc>
          <w:tcPr>
            <w:tcW w:w="1923" w:type="dxa"/>
            <w:shd w:val="clear" w:color="auto" w:fill="auto"/>
            <w:vAlign w:val="center"/>
          </w:tcPr>
          <w:p w14:paraId="0482E71E" w14:textId="4DE5AA78" w:rsidR="00A76D6D" w:rsidRPr="00B10802" w:rsidRDefault="00794FF8" w:rsidP="00796602">
            <w:pPr>
              <w:pStyle w:val="TableText"/>
              <w:rPr>
                <w:rFonts w:asciiTheme="minorHAnsi" w:hAnsiTheme="minorHAnsi" w:cstheme="minorHAnsi"/>
                <w:szCs w:val="22"/>
              </w:rPr>
            </w:pPr>
            <w:r>
              <w:rPr>
                <w:rFonts w:asciiTheme="minorHAnsi" w:hAnsiTheme="minorHAnsi" w:cstheme="minorHAnsi"/>
                <w:szCs w:val="22"/>
              </w:rPr>
              <w:t>2</w:t>
            </w:r>
            <w:r w:rsidR="00E55A2C">
              <w:rPr>
                <w:rFonts w:asciiTheme="minorHAnsi" w:hAnsiTheme="minorHAnsi" w:cstheme="minorHAnsi"/>
                <w:szCs w:val="22"/>
              </w:rPr>
              <w:t>8</w:t>
            </w:r>
            <w:r>
              <w:rPr>
                <w:rFonts w:asciiTheme="minorHAnsi" w:hAnsiTheme="minorHAnsi" w:cstheme="minorHAnsi"/>
                <w:szCs w:val="22"/>
              </w:rPr>
              <w:t xml:space="preserve"> </w:t>
            </w:r>
            <w:r w:rsidR="00CB1951" w:rsidRPr="00B10802">
              <w:rPr>
                <w:rFonts w:asciiTheme="minorHAnsi" w:hAnsiTheme="minorHAnsi" w:cstheme="minorHAnsi"/>
                <w:szCs w:val="22"/>
              </w:rPr>
              <w:t>August 2023</w:t>
            </w:r>
          </w:p>
        </w:tc>
        <w:tc>
          <w:tcPr>
            <w:tcW w:w="7796" w:type="dxa"/>
            <w:shd w:val="clear" w:color="auto" w:fill="auto"/>
            <w:vAlign w:val="center"/>
          </w:tcPr>
          <w:p w14:paraId="2CE92F95" w14:textId="56FBC2A7" w:rsidR="00A76D6D" w:rsidRPr="00CA2462" w:rsidRDefault="00A76D6D" w:rsidP="00796602">
            <w:pPr>
              <w:pStyle w:val="TableText"/>
              <w:rPr>
                <w:rFonts w:asciiTheme="minorHAnsi" w:hAnsiTheme="minorHAnsi" w:cstheme="minorHAnsi"/>
                <w:szCs w:val="22"/>
              </w:rPr>
            </w:pPr>
            <w:r w:rsidRPr="00CA2462">
              <w:rPr>
                <w:rFonts w:asciiTheme="minorHAnsi" w:hAnsiTheme="minorHAnsi" w:cstheme="minorHAnsi"/>
                <w:szCs w:val="22"/>
              </w:rPr>
              <w:t>- Pre-registration (</w:t>
            </w:r>
            <w:r w:rsidR="004B0D60" w:rsidRPr="004B0D60">
              <w:rPr>
                <w:rFonts w:asciiTheme="minorHAnsi" w:hAnsiTheme="minorHAnsi" w:cstheme="minorHAnsi"/>
                <w:szCs w:val="22"/>
              </w:rPr>
              <w:t>via the online registration form on the</w:t>
            </w:r>
            <w:r w:rsidRPr="00E94930">
              <w:rPr>
                <w:rFonts w:asciiTheme="minorHAnsi" w:hAnsiTheme="minorHAnsi" w:cstheme="minorHAnsi"/>
                <w:szCs w:val="22"/>
              </w:rPr>
              <w:t xml:space="preserve"> </w:t>
            </w:r>
            <w:hyperlink r:id="rId17" w:history="1">
              <w:r w:rsidR="00720B59" w:rsidRPr="00E94930">
                <w:rPr>
                  <w:rStyle w:val="Hyperlink"/>
                  <w:rFonts w:asciiTheme="minorHAnsi" w:hAnsiTheme="minorHAnsi" w:cstheme="minorHAnsi"/>
                  <w:szCs w:val="22"/>
                </w:rPr>
                <w:t>regional</w:t>
              </w:r>
              <w:r w:rsidRPr="00E94930">
                <w:rPr>
                  <w:rStyle w:val="Hyperlink"/>
                  <w:rFonts w:asciiTheme="minorHAnsi" w:hAnsiTheme="minorHAnsi" w:cstheme="minorHAnsi"/>
                  <w:szCs w:val="22"/>
                </w:rPr>
                <w:t xml:space="preserve"> group homepage</w:t>
              </w:r>
            </w:hyperlink>
            <w:r w:rsidRPr="00CA2462">
              <w:rPr>
                <w:rFonts w:asciiTheme="minorHAnsi" w:hAnsiTheme="minorHAnsi" w:cstheme="minorHAnsi"/>
                <w:szCs w:val="22"/>
              </w:rPr>
              <w:t>)</w:t>
            </w:r>
          </w:p>
          <w:p w14:paraId="08D33E20" w14:textId="00961718" w:rsidR="00E55A2C" w:rsidRPr="00CA2462" w:rsidRDefault="00A76D6D" w:rsidP="006B099F">
            <w:pPr>
              <w:pStyle w:val="TableText"/>
              <w:rPr>
                <w:rFonts w:asciiTheme="minorHAnsi" w:hAnsiTheme="minorHAnsi" w:cstheme="minorHAnsi"/>
                <w:szCs w:val="22"/>
              </w:rPr>
            </w:pPr>
            <w:r w:rsidRPr="00CA2462">
              <w:rPr>
                <w:rFonts w:asciiTheme="minorHAnsi" w:hAnsiTheme="minorHAnsi" w:cstheme="minorHAnsi"/>
                <w:szCs w:val="22"/>
              </w:rPr>
              <w:t xml:space="preserve">- Submit requests for </w:t>
            </w:r>
            <w:r w:rsidRPr="00E55A2C">
              <w:rPr>
                <w:rFonts w:asciiTheme="minorHAnsi" w:hAnsiTheme="minorHAnsi" w:cstheme="minorHAnsi"/>
                <w:szCs w:val="22"/>
              </w:rPr>
              <w:t xml:space="preserve">visa support letters </w:t>
            </w:r>
            <w:r w:rsidRPr="00CA2462">
              <w:rPr>
                <w:rFonts w:asciiTheme="minorHAnsi" w:hAnsiTheme="minorHAnsi" w:cstheme="minorHAnsi"/>
                <w:szCs w:val="22"/>
              </w:rPr>
              <w:t>(</w:t>
            </w:r>
            <w:r w:rsidR="004B0D60" w:rsidRPr="003D69B8">
              <w:rPr>
                <w:rFonts w:asciiTheme="minorHAnsi" w:hAnsiTheme="minorHAnsi" w:cstheme="minorHAnsi"/>
                <w:szCs w:val="22"/>
              </w:rPr>
              <w:t>see details in Annex A</w:t>
            </w:r>
            <w:r w:rsidRPr="00CA2462">
              <w:rPr>
                <w:rFonts w:asciiTheme="minorHAnsi" w:hAnsiTheme="minorHAnsi" w:cstheme="minorHAnsi"/>
                <w:szCs w:val="22"/>
              </w:rPr>
              <w:t>)</w:t>
            </w:r>
          </w:p>
        </w:tc>
      </w:tr>
      <w:tr w:rsidR="00C41165" w:rsidRPr="00CA2462" w14:paraId="33102925" w14:textId="77777777" w:rsidTr="00B10802">
        <w:tc>
          <w:tcPr>
            <w:tcW w:w="1923" w:type="dxa"/>
            <w:shd w:val="clear" w:color="auto" w:fill="auto"/>
            <w:vAlign w:val="center"/>
          </w:tcPr>
          <w:p w14:paraId="2D3DEFC0" w14:textId="7C59693C" w:rsidR="00C41165" w:rsidRPr="00B10802" w:rsidRDefault="00884F66" w:rsidP="00C41165">
            <w:pPr>
              <w:pStyle w:val="TableText"/>
              <w:rPr>
                <w:rFonts w:asciiTheme="minorHAnsi" w:hAnsiTheme="minorHAnsi" w:cstheme="minorHAnsi"/>
                <w:szCs w:val="22"/>
              </w:rPr>
            </w:pPr>
            <w:r w:rsidRPr="00B10802">
              <w:rPr>
                <w:rFonts w:asciiTheme="minorHAnsi" w:hAnsiTheme="minorHAnsi" w:cstheme="minorHAnsi"/>
                <w:szCs w:val="22"/>
              </w:rPr>
              <w:lastRenderedPageBreak/>
              <w:t>1</w:t>
            </w:r>
            <w:r w:rsidR="000A79E1">
              <w:rPr>
                <w:rFonts w:asciiTheme="minorHAnsi" w:hAnsiTheme="minorHAnsi" w:cstheme="minorHAnsi"/>
                <w:szCs w:val="22"/>
              </w:rPr>
              <w:t>5</w:t>
            </w:r>
            <w:r w:rsidRPr="00B10802">
              <w:rPr>
                <w:rFonts w:asciiTheme="minorHAnsi" w:hAnsiTheme="minorHAnsi" w:cstheme="minorHAnsi"/>
                <w:szCs w:val="22"/>
              </w:rPr>
              <w:t xml:space="preserve"> </w:t>
            </w:r>
            <w:r w:rsidR="00B10802" w:rsidRPr="00B10802">
              <w:rPr>
                <w:rFonts w:asciiTheme="minorHAnsi" w:hAnsiTheme="minorHAnsi" w:cstheme="minorHAnsi"/>
                <w:szCs w:val="22"/>
              </w:rPr>
              <w:t>September</w:t>
            </w:r>
            <w:r w:rsidRPr="00B10802">
              <w:rPr>
                <w:rFonts w:asciiTheme="minorHAnsi" w:hAnsiTheme="minorHAnsi" w:cstheme="minorHAnsi"/>
                <w:szCs w:val="22"/>
              </w:rPr>
              <w:t xml:space="preserve"> </w:t>
            </w:r>
            <w:r w:rsidR="00B10802" w:rsidRPr="00B10802">
              <w:rPr>
                <w:rFonts w:asciiTheme="minorHAnsi" w:hAnsiTheme="minorHAnsi" w:cstheme="minorHAnsi"/>
                <w:szCs w:val="22"/>
              </w:rPr>
              <w:t>2023</w:t>
            </w:r>
          </w:p>
        </w:tc>
        <w:tc>
          <w:tcPr>
            <w:tcW w:w="7796" w:type="dxa"/>
            <w:shd w:val="clear" w:color="auto" w:fill="auto"/>
            <w:vAlign w:val="center"/>
          </w:tcPr>
          <w:p w14:paraId="3C2358BD" w14:textId="5F752BC3" w:rsidR="00C41165" w:rsidRPr="00CA2462" w:rsidRDefault="00C41165" w:rsidP="0081279D">
            <w:pPr>
              <w:pStyle w:val="TableText"/>
              <w:rPr>
                <w:rFonts w:asciiTheme="minorHAnsi" w:hAnsiTheme="minorHAnsi" w:cstheme="minorHAnsi"/>
                <w:szCs w:val="22"/>
              </w:rPr>
            </w:pPr>
            <w:r w:rsidRPr="00CA2462">
              <w:rPr>
                <w:rFonts w:asciiTheme="minorHAnsi" w:hAnsiTheme="minorHAnsi" w:cstheme="minorHAnsi"/>
                <w:szCs w:val="22"/>
              </w:rPr>
              <w:t xml:space="preserve">- Submit ITU-T Member contributions (by e-mail to </w:t>
            </w:r>
            <w:r w:rsidR="0081279D" w:rsidRPr="002C0152">
              <w:rPr>
                <w:rStyle w:val="Hyperlink"/>
                <w:rFonts w:asciiTheme="minorHAnsi" w:hAnsiTheme="minorHAnsi" w:cstheme="minorHAnsi"/>
                <w:szCs w:val="22"/>
              </w:rPr>
              <w:t>tsbsg</w:t>
            </w:r>
            <w:r w:rsidR="002C0152" w:rsidRPr="002C0152">
              <w:rPr>
                <w:rStyle w:val="Hyperlink"/>
                <w:rFonts w:asciiTheme="minorHAnsi" w:hAnsiTheme="minorHAnsi" w:cstheme="minorHAnsi"/>
                <w:szCs w:val="22"/>
              </w:rPr>
              <w:t>3</w:t>
            </w:r>
            <w:r w:rsidR="0081279D" w:rsidRPr="002C0152">
              <w:rPr>
                <w:rStyle w:val="Hyperlink"/>
                <w:rFonts w:asciiTheme="minorHAnsi" w:hAnsiTheme="minorHAnsi" w:cstheme="minorHAnsi"/>
                <w:szCs w:val="22"/>
              </w:rPr>
              <w:t>@itu.int</w:t>
            </w:r>
            <w:r w:rsidRPr="002C0152">
              <w:rPr>
                <w:rFonts w:asciiTheme="minorHAnsi" w:hAnsiTheme="minorHAnsi" w:cstheme="minorHAnsi"/>
                <w:szCs w:val="22"/>
              </w:rPr>
              <w:t>)</w:t>
            </w:r>
          </w:p>
        </w:tc>
      </w:tr>
    </w:tbl>
    <w:p w14:paraId="0E074C28" w14:textId="7E7C4ACB" w:rsidR="00C0344E" w:rsidRPr="00547074" w:rsidRDefault="006C16BD" w:rsidP="00547074">
      <w:pPr>
        <w:rPr>
          <w:rFonts w:ascii="Calibri" w:hAnsi="Calibri" w:cs="Calibri"/>
          <w:sz w:val="22"/>
          <w:szCs w:val="22"/>
        </w:rPr>
      </w:pPr>
      <w:r w:rsidRPr="00547074">
        <w:rPr>
          <w:rFonts w:ascii="Calibri" w:hAnsi="Calibri" w:cs="Calibri"/>
          <w:sz w:val="22"/>
          <w:szCs w:val="22"/>
        </w:rPr>
        <w:t>I wish you a productive and enjoyable meeting.</w:t>
      </w:r>
      <w:r w:rsidR="002C0152" w:rsidRPr="00547074">
        <w:rPr>
          <w:rFonts w:ascii="Calibri" w:hAnsi="Calibri" w:cs="Calibri"/>
          <w:sz w:val="22"/>
          <w:szCs w:val="22"/>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9"/>
        <w:gridCol w:w="3105"/>
      </w:tblGrid>
      <w:tr w:rsidR="006C16BD" w:rsidRPr="00CA2462" w14:paraId="73528D23" w14:textId="77777777" w:rsidTr="72527236">
        <w:trPr>
          <w:cantSplit/>
          <w:trHeight w:val="1955"/>
        </w:trPr>
        <w:tc>
          <w:tcPr>
            <w:tcW w:w="6663" w:type="dxa"/>
            <w:vMerge w:val="restart"/>
            <w:tcBorders>
              <w:right w:val="single" w:sz="4" w:space="0" w:color="auto"/>
            </w:tcBorders>
          </w:tcPr>
          <w:p w14:paraId="49015A98" w14:textId="77777777" w:rsidR="006C16BD" w:rsidRPr="00CA2462" w:rsidRDefault="006C16BD" w:rsidP="00547074">
            <w:pPr>
              <w:spacing w:before="0"/>
              <w:ind w:hanging="108"/>
              <w:rPr>
                <w:rFonts w:asciiTheme="minorHAnsi" w:hAnsiTheme="minorHAnsi" w:cstheme="minorHAnsi"/>
                <w:sz w:val="22"/>
                <w:szCs w:val="22"/>
              </w:rPr>
            </w:pPr>
            <w:r w:rsidRPr="00CA2462">
              <w:rPr>
                <w:rFonts w:asciiTheme="minorHAnsi" w:hAnsiTheme="minorHAnsi" w:cstheme="minorHAnsi"/>
                <w:sz w:val="22"/>
                <w:szCs w:val="22"/>
              </w:rPr>
              <w:t>Yours faithfully,</w:t>
            </w:r>
          </w:p>
          <w:p w14:paraId="53FD5EAC" w14:textId="7B1448EE" w:rsidR="004741F7" w:rsidRPr="00CA2462" w:rsidRDefault="005D698C" w:rsidP="00547074">
            <w:pPr>
              <w:spacing w:before="0"/>
              <w:ind w:hanging="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5C4AFF00" wp14:editId="21F38F69">
                  <wp:simplePos x="0" y="0"/>
                  <wp:positionH relativeFrom="column">
                    <wp:posOffset>-42545</wp:posOffset>
                  </wp:positionH>
                  <wp:positionV relativeFrom="paragraph">
                    <wp:posOffset>120015</wp:posOffset>
                  </wp:positionV>
                  <wp:extent cx="755650" cy="319198"/>
                  <wp:effectExtent l="0" t="0" r="635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758118" cy="320240"/>
                          </a:xfrm>
                          <a:prstGeom prst="rect">
                            <a:avLst/>
                          </a:prstGeom>
                        </pic:spPr>
                      </pic:pic>
                    </a:graphicData>
                  </a:graphic>
                  <wp14:sizeRelH relativeFrom="margin">
                    <wp14:pctWidth>0</wp14:pctWidth>
                  </wp14:sizeRelH>
                  <wp14:sizeRelV relativeFrom="margin">
                    <wp14:pctHeight>0</wp14:pctHeight>
                  </wp14:sizeRelV>
                </wp:anchor>
              </w:drawing>
            </w:r>
          </w:p>
          <w:p w14:paraId="3A25C414" w14:textId="653AC631" w:rsidR="006C16BD" w:rsidRDefault="006C16BD" w:rsidP="00547074">
            <w:pPr>
              <w:spacing w:before="0"/>
              <w:ind w:hanging="108"/>
              <w:rPr>
                <w:rFonts w:asciiTheme="minorHAnsi" w:hAnsiTheme="minorHAnsi" w:cstheme="minorHAnsi"/>
                <w:sz w:val="22"/>
                <w:szCs w:val="22"/>
              </w:rPr>
            </w:pPr>
          </w:p>
          <w:p w14:paraId="71D831E0" w14:textId="2A3980F0" w:rsidR="00547074" w:rsidRPr="00CA2462" w:rsidRDefault="00547074" w:rsidP="00547074">
            <w:pPr>
              <w:spacing w:before="0"/>
              <w:ind w:hanging="108"/>
              <w:rPr>
                <w:rFonts w:asciiTheme="minorHAnsi" w:hAnsiTheme="minorHAnsi" w:cstheme="minorHAnsi"/>
                <w:sz w:val="22"/>
                <w:szCs w:val="22"/>
              </w:rPr>
            </w:pPr>
          </w:p>
          <w:p w14:paraId="55DFF3B4" w14:textId="16565098" w:rsidR="006C16BD" w:rsidRPr="00CA2462" w:rsidRDefault="00751E5C" w:rsidP="00547074">
            <w:pPr>
              <w:spacing w:before="0"/>
              <w:ind w:left="-110"/>
              <w:rPr>
                <w:rFonts w:asciiTheme="minorHAnsi" w:hAnsiTheme="minorHAnsi" w:cstheme="minorHAnsi"/>
                <w:sz w:val="22"/>
                <w:szCs w:val="22"/>
              </w:rPr>
            </w:pPr>
            <w:r w:rsidRPr="00751E5C">
              <w:rPr>
                <w:rFonts w:asciiTheme="minorHAnsi" w:hAnsiTheme="minorHAnsi" w:cstheme="minorHAnsi"/>
                <w:sz w:val="22"/>
                <w:szCs w:val="22"/>
              </w:rPr>
              <w:t>Seizo Onoe</w:t>
            </w:r>
            <w:r w:rsidR="006C16BD" w:rsidRPr="00CA2462">
              <w:rPr>
                <w:rFonts w:asciiTheme="minorHAnsi" w:hAnsiTheme="minorHAnsi" w:cstheme="minorHAnsi"/>
                <w:sz w:val="22"/>
                <w:szCs w:val="22"/>
              </w:rPr>
              <w:br/>
              <w:t>Director of the Telecommunication</w:t>
            </w:r>
            <w:r w:rsidR="006C16BD" w:rsidRPr="00CA2462">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0B952253" w14:textId="3131A991" w:rsidR="006C16BD" w:rsidRPr="00CA2462" w:rsidRDefault="004B55D0" w:rsidP="7A716586">
            <w:pPr>
              <w:spacing w:before="0"/>
              <w:ind w:left="113" w:right="113"/>
              <w:jc w:val="center"/>
              <w:rPr>
                <w:rFonts w:asciiTheme="minorHAnsi" w:hAnsiTheme="minorHAnsi" w:cstheme="minorBidi"/>
                <w:sz w:val="22"/>
                <w:szCs w:val="22"/>
              </w:rPr>
            </w:pPr>
            <w:r>
              <w:rPr>
                <w:noProof/>
              </w:rPr>
              <w:drawing>
                <wp:inline distT="0" distB="0" distL="0" distR="0" wp14:anchorId="64E31108" wp14:editId="76114641">
                  <wp:extent cx="860993" cy="86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flipH="1">
                            <a:off x="0" y="0"/>
                            <a:ext cx="897743" cy="900938"/>
                          </a:xfrm>
                          <a:prstGeom prst="rect">
                            <a:avLst/>
                          </a:prstGeom>
                        </pic:spPr>
                      </pic:pic>
                    </a:graphicData>
                  </a:graphic>
                </wp:inline>
              </w:drawing>
            </w:r>
            <w:r w:rsidR="0052513B" w:rsidRPr="004B55D0">
              <w:rPr>
                <w:rFonts w:asciiTheme="minorHAnsi" w:hAnsiTheme="minorHAnsi" w:cstheme="minorBidi"/>
                <w:sz w:val="22"/>
                <w:szCs w:val="22"/>
              </w:rPr>
              <w:t>ITU-T SG</w:t>
            </w:r>
            <w:r w:rsidRPr="004B55D0">
              <w:rPr>
                <w:rFonts w:asciiTheme="minorHAnsi" w:hAnsiTheme="minorHAnsi" w:cstheme="minorBidi"/>
                <w:sz w:val="22"/>
                <w:szCs w:val="22"/>
              </w:rPr>
              <w:t>3</w:t>
            </w:r>
            <w:r w:rsidR="0052513B" w:rsidRPr="004B55D0">
              <w:rPr>
                <w:rFonts w:asciiTheme="minorHAnsi" w:hAnsiTheme="minorHAnsi" w:cstheme="minorBidi"/>
                <w:sz w:val="22"/>
                <w:szCs w:val="22"/>
              </w:rPr>
              <w:t>RG-</w:t>
            </w:r>
            <w:r w:rsidRPr="004B55D0">
              <w:rPr>
                <w:rFonts w:asciiTheme="minorHAnsi" w:hAnsiTheme="minorHAnsi" w:cstheme="minorBidi"/>
                <w:sz w:val="22"/>
                <w:szCs w:val="22"/>
              </w:rPr>
              <w:t>LAC</w:t>
            </w:r>
          </w:p>
        </w:tc>
      </w:tr>
      <w:tr w:rsidR="006C16BD" w:rsidRPr="00CA2462" w14:paraId="4B5A3196" w14:textId="77777777" w:rsidTr="72527236">
        <w:trPr>
          <w:cantSplit/>
          <w:trHeight w:val="227"/>
        </w:trPr>
        <w:tc>
          <w:tcPr>
            <w:tcW w:w="6663" w:type="dxa"/>
            <w:vMerge/>
          </w:tcPr>
          <w:p w14:paraId="40FD6064" w14:textId="77777777" w:rsidR="006C16BD" w:rsidRPr="00CA2462" w:rsidRDefault="006C16BD" w:rsidP="002F5004">
            <w:pPr>
              <w:spacing w:before="480"/>
              <w:rPr>
                <w:rFonts w:asciiTheme="minorHAnsi" w:hAnsiTheme="minorHAnsi" w:cstheme="minorHAnsi"/>
                <w:sz w:val="22"/>
                <w:szCs w:val="22"/>
              </w:rPr>
            </w:pPr>
          </w:p>
        </w:tc>
        <w:tc>
          <w:tcPr>
            <w:tcW w:w="3118" w:type="dxa"/>
            <w:tcBorders>
              <w:left w:val="single" w:sz="4" w:space="0" w:color="auto"/>
              <w:bottom w:val="single" w:sz="4" w:space="0" w:color="auto"/>
              <w:right w:val="single" w:sz="4" w:space="0" w:color="auto"/>
            </w:tcBorders>
            <w:vAlign w:val="center"/>
          </w:tcPr>
          <w:p w14:paraId="5367ACBA" w14:textId="77777777" w:rsidR="006C16BD" w:rsidRPr="00CA2462" w:rsidRDefault="006C16BD" w:rsidP="002F5004">
            <w:pPr>
              <w:spacing w:before="0"/>
              <w:jc w:val="center"/>
              <w:rPr>
                <w:rFonts w:asciiTheme="minorHAnsi" w:eastAsia="SimSun" w:hAnsiTheme="minorHAnsi" w:cstheme="minorHAnsi"/>
                <w:noProof/>
                <w:sz w:val="22"/>
                <w:szCs w:val="22"/>
                <w:lang w:eastAsia="zh-CN"/>
              </w:rPr>
            </w:pPr>
            <w:r w:rsidRPr="00CA2462">
              <w:rPr>
                <w:rFonts w:asciiTheme="minorHAnsi" w:hAnsiTheme="minorHAnsi" w:cstheme="minorHAnsi"/>
                <w:sz w:val="22"/>
                <w:szCs w:val="22"/>
              </w:rPr>
              <w:t>Latest meeting information</w:t>
            </w:r>
          </w:p>
        </w:tc>
      </w:tr>
    </w:tbl>
    <w:p w14:paraId="5E2D3569" w14:textId="0EE01484" w:rsidR="00C44ED6" w:rsidRPr="00CA2462" w:rsidRDefault="00981E2E" w:rsidP="00BA52F6">
      <w:pPr>
        <w:spacing w:before="240"/>
        <w:rPr>
          <w:rFonts w:asciiTheme="minorHAnsi" w:hAnsiTheme="minorHAnsi" w:cstheme="minorHAnsi"/>
          <w:b/>
          <w:sz w:val="22"/>
          <w:szCs w:val="22"/>
        </w:rPr>
      </w:pPr>
      <w:r w:rsidRPr="00CB1951">
        <w:rPr>
          <w:rFonts w:asciiTheme="minorHAnsi" w:hAnsiTheme="minorHAnsi" w:cstheme="minorHAnsi"/>
          <w:b/>
          <w:bCs/>
          <w:sz w:val="22"/>
          <w:szCs w:val="22"/>
        </w:rPr>
        <w:t>A</w:t>
      </w:r>
      <w:r w:rsidR="00182146" w:rsidRPr="00CB1951">
        <w:rPr>
          <w:rFonts w:asciiTheme="minorHAnsi" w:hAnsiTheme="minorHAnsi" w:cstheme="minorHAnsi"/>
          <w:b/>
          <w:bCs/>
          <w:sz w:val="22"/>
          <w:szCs w:val="22"/>
        </w:rPr>
        <w:t>nnexes:</w:t>
      </w:r>
      <w:r w:rsidR="00CB1951">
        <w:rPr>
          <w:rFonts w:asciiTheme="minorHAnsi" w:hAnsiTheme="minorHAnsi" w:cstheme="minorHAnsi"/>
          <w:b/>
          <w:bCs/>
          <w:sz w:val="22"/>
          <w:szCs w:val="22"/>
        </w:rPr>
        <w:t xml:space="preserve"> </w:t>
      </w:r>
      <w:r w:rsidR="006A4574" w:rsidRPr="00CB1951">
        <w:rPr>
          <w:rFonts w:asciiTheme="minorHAnsi" w:hAnsiTheme="minorHAnsi" w:cstheme="minorHAnsi"/>
          <w:b/>
          <w:sz w:val="22"/>
          <w:szCs w:val="22"/>
        </w:rPr>
        <w:t>2</w:t>
      </w:r>
    </w:p>
    <w:p w14:paraId="627B7F08" w14:textId="77777777" w:rsidR="006F5238" w:rsidRPr="00101525" w:rsidRDefault="006F5238" w:rsidP="00BA52F6">
      <w:pPr>
        <w:spacing w:before="240"/>
        <w:rPr>
          <w:rFonts w:asciiTheme="minorHAnsi" w:hAnsiTheme="minorHAnsi"/>
          <w:b/>
          <w:bCs/>
          <w:sz w:val="28"/>
          <w:szCs w:val="28"/>
        </w:rPr>
      </w:pPr>
      <w:r w:rsidRPr="00101525">
        <w:rPr>
          <w:rFonts w:asciiTheme="minorHAnsi" w:hAnsiTheme="minorHAnsi"/>
          <w:b/>
          <w:bCs/>
          <w:sz w:val="28"/>
          <w:szCs w:val="28"/>
        </w:rPr>
        <w:br w:type="page"/>
      </w:r>
    </w:p>
    <w:p w14:paraId="36C53BBC" w14:textId="033C2976" w:rsidR="007A68A5" w:rsidRPr="00547074" w:rsidRDefault="0013597E" w:rsidP="00547074">
      <w:pPr>
        <w:pStyle w:val="Annextitle0"/>
        <w:tabs>
          <w:tab w:val="center" w:pos="4864"/>
          <w:tab w:val="left" w:pos="5960"/>
        </w:tabs>
        <w:rPr>
          <w:rFonts w:cstheme="minorHAnsi"/>
          <w:iCs/>
          <w:sz w:val="22"/>
          <w:szCs w:val="22"/>
        </w:rPr>
      </w:pPr>
      <w:r w:rsidRPr="00547074">
        <w:rPr>
          <w:rFonts w:cstheme="minorHAnsi"/>
          <w:bCs/>
          <w:sz w:val="22"/>
          <w:szCs w:val="22"/>
        </w:rPr>
        <w:t xml:space="preserve">ANNEX </w:t>
      </w:r>
      <w:r w:rsidR="007A68A5" w:rsidRPr="00547074">
        <w:rPr>
          <w:rFonts w:cstheme="minorHAnsi"/>
          <w:bCs/>
          <w:sz w:val="22"/>
          <w:szCs w:val="22"/>
        </w:rPr>
        <w:t>A</w:t>
      </w:r>
      <w:r w:rsidR="00547074" w:rsidRPr="00CA2462">
        <w:rPr>
          <w:rFonts w:cstheme="minorHAnsi"/>
          <w:bCs/>
          <w:sz w:val="22"/>
          <w:szCs w:val="22"/>
        </w:rPr>
        <w:br/>
      </w:r>
      <w:r w:rsidR="005710C4" w:rsidRPr="00547074">
        <w:rPr>
          <w:rFonts w:cstheme="minorHAnsi"/>
          <w:iCs/>
          <w:sz w:val="22"/>
          <w:szCs w:val="22"/>
        </w:rPr>
        <w:t>Additional</w:t>
      </w:r>
      <w:r w:rsidR="007A68A5" w:rsidRPr="00547074">
        <w:rPr>
          <w:rFonts w:cstheme="minorHAnsi"/>
          <w:iCs/>
          <w:sz w:val="22"/>
          <w:szCs w:val="22"/>
        </w:rPr>
        <w:t xml:space="preserve"> information</w:t>
      </w:r>
    </w:p>
    <w:p w14:paraId="47916F5E" w14:textId="77777777" w:rsidR="007A68A5" w:rsidRPr="00CA2462"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WORKING METHODS AND FACILITIES</w:t>
      </w:r>
    </w:p>
    <w:p w14:paraId="316A3B59" w14:textId="7410EFB9" w:rsidR="00A269F1" w:rsidRPr="00CA2462" w:rsidRDefault="007A68A5" w:rsidP="00A269F1">
      <w:pPr>
        <w:spacing w:after="120"/>
        <w:rPr>
          <w:rFonts w:asciiTheme="minorHAnsi" w:eastAsia="SimSun" w:hAnsiTheme="minorHAnsi" w:cstheme="minorHAnsi"/>
          <w:bCs/>
          <w:sz w:val="22"/>
          <w:szCs w:val="22"/>
          <w:lang w:eastAsia="zh-CN"/>
        </w:rPr>
      </w:pPr>
      <w:r w:rsidRPr="00CA2462">
        <w:rPr>
          <w:rFonts w:asciiTheme="minorHAnsi" w:eastAsia="SimSun" w:hAnsiTheme="minorHAnsi" w:cstheme="minorHAnsi"/>
          <w:b/>
          <w:bCs/>
          <w:sz w:val="22"/>
          <w:szCs w:val="22"/>
          <w:lang w:eastAsia="zh-CN"/>
        </w:rPr>
        <w:t>DOCUMENT SUBMISSION AND ACCESS</w:t>
      </w:r>
      <w:r w:rsidRPr="00CA2462">
        <w:rPr>
          <w:rFonts w:asciiTheme="minorHAnsi" w:eastAsia="SimSun" w:hAnsiTheme="minorHAnsi" w:cstheme="minorHAnsi"/>
          <w:bCs/>
          <w:sz w:val="22"/>
          <w:szCs w:val="22"/>
          <w:lang w:eastAsia="zh-CN"/>
        </w:rPr>
        <w:t xml:space="preserve">: </w:t>
      </w:r>
      <w:r w:rsidR="00A269F1" w:rsidRPr="00CA2462">
        <w:rPr>
          <w:rFonts w:asciiTheme="minorHAnsi" w:eastAsia="SimSun" w:hAnsiTheme="minorHAnsi" w:cstheme="minorHAnsi"/>
          <w:bCs/>
          <w:sz w:val="22"/>
          <w:szCs w:val="22"/>
          <w:lang w:eastAsia="zh-CN"/>
        </w:rPr>
        <w:t xml:space="preserve">The meeting will be run paperless. Member </w:t>
      </w:r>
      <w:r w:rsidR="004741F7" w:rsidRPr="00CA2462">
        <w:rPr>
          <w:rFonts w:asciiTheme="minorHAnsi" w:eastAsia="SimSun" w:hAnsiTheme="minorHAnsi" w:cstheme="minorHAnsi"/>
          <w:bCs/>
          <w:sz w:val="22"/>
          <w:szCs w:val="22"/>
          <w:lang w:eastAsia="zh-CN"/>
        </w:rPr>
        <w:t>C</w:t>
      </w:r>
      <w:r w:rsidR="00A269F1" w:rsidRPr="00CA2462">
        <w:rPr>
          <w:rFonts w:asciiTheme="minorHAnsi" w:eastAsia="SimSun" w:hAnsiTheme="minorHAnsi" w:cstheme="minorHAnsi"/>
          <w:bCs/>
          <w:sz w:val="22"/>
          <w:szCs w:val="22"/>
          <w:lang w:eastAsia="zh-CN"/>
        </w:rPr>
        <w:t xml:space="preserve">ontributions and draft TDs should be submitted by e-mail to </w:t>
      </w:r>
      <w:r w:rsidR="00A269F1" w:rsidRPr="009C4856">
        <w:rPr>
          <w:rStyle w:val="Hyperlink"/>
          <w:rFonts w:asciiTheme="minorHAnsi" w:hAnsiTheme="minorHAnsi" w:cstheme="minorHAnsi"/>
          <w:sz w:val="22"/>
          <w:szCs w:val="22"/>
        </w:rPr>
        <w:t>tsbsg</w:t>
      </w:r>
      <w:r w:rsidR="009C4856" w:rsidRPr="009C4856">
        <w:rPr>
          <w:rStyle w:val="Hyperlink"/>
          <w:rFonts w:asciiTheme="minorHAnsi" w:hAnsiTheme="minorHAnsi" w:cstheme="minorHAnsi"/>
          <w:sz w:val="22"/>
          <w:szCs w:val="22"/>
        </w:rPr>
        <w:t>3</w:t>
      </w:r>
      <w:r w:rsidR="00A269F1" w:rsidRPr="009C4856">
        <w:rPr>
          <w:rStyle w:val="Hyperlink"/>
          <w:rFonts w:asciiTheme="minorHAnsi" w:hAnsiTheme="minorHAnsi" w:cstheme="minorHAnsi"/>
          <w:sz w:val="22"/>
          <w:szCs w:val="22"/>
        </w:rPr>
        <w:t>@itu.int</w:t>
      </w:r>
      <w:r w:rsidR="00A269F1" w:rsidRPr="009C4856">
        <w:rPr>
          <w:rStyle w:val="Hyperlink"/>
          <w:rFonts w:asciiTheme="minorHAnsi" w:hAnsiTheme="minorHAnsi" w:cstheme="minorHAnsi"/>
          <w:sz w:val="22"/>
          <w:szCs w:val="22"/>
          <w:u w:val="none"/>
        </w:rPr>
        <w:t xml:space="preserve"> </w:t>
      </w:r>
      <w:r w:rsidR="00A269F1" w:rsidRPr="009C4856">
        <w:rPr>
          <w:rFonts w:asciiTheme="minorHAnsi" w:eastAsia="SimSun" w:hAnsiTheme="minorHAnsi" w:cstheme="minorHAnsi"/>
          <w:bCs/>
          <w:sz w:val="22"/>
          <w:szCs w:val="22"/>
          <w:lang w:eastAsia="zh-CN"/>
        </w:rPr>
        <w:t xml:space="preserve">using the </w:t>
      </w:r>
      <w:hyperlink r:id="rId20" w:history="1">
        <w:r w:rsidR="00A269F1" w:rsidRPr="009C4856">
          <w:rPr>
            <w:rStyle w:val="Hyperlink"/>
            <w:rFonts w:asciiTheme="minorHAnsi" w:eastAsia="SimSun" w:hAnsiTheme="minorHAnsi" w:cstheme="minorHAnsi"/>
            <w:bCs/>
            <w:sz w:val="22"/>
            <w:szCs w:val="22"/>
            <w:lang w:eastAsia="zh-CN"/>
          </w:rPr>
          <w:t>appropriate template</w:t>
        </w:r>
      </w:hyperlink>
      <w:r w:rsidR="00A269F1" w:rsidRPr="009C4856">
        <w:rPr>
          <w:rFonts w:asciiTheme="minorHAnsi" w:eastAsia="SimSun" w:hAnsiTheme="minorHAnsi" w:cstheme="minorHAnsi"/>
          <w:bCs/>
          <w:sz w:val="22"/>
          <w:szCs w:val="22"/>
          <w:lang w:eastAsia="zh-CN"/>
        </w:rPr>
        <w:t xml:space="preserve">. Access to meeting documents is provided from the study group </w:t>
      </w:r>
      <w:proofErr w:type="gramStart"/>
      <w:r w:rsidR="00A269F1" w:rsidRPr="009C4856">
        <w:rPr>
          <w:rFonts w:asciiTheme="minorHAnsi" w:eastAsia="SimSun" w:hAnsiTheme="minorHAnsi" w:cstheme="minorHAnsi"/>
          <w:bCs/>
          <w:sz w:val="22"/>
          <w:szCs w:val="22"/>
          <w:lang w:eastAsia="zh-CN"/>
        </w:rPr>
        <w:t>homepage, and</w:t>
      </w:r>
      <w:proofErr w:type="gramEnd"/>
      <w:r w:rsidR="00A269F1" w:rsidRPr="009C4856">
        <w:rPr>
          <w:rFonts w:asciiTheme="minorHAnsi" w:eastAsia="SimSun" w:hAnsiTheme="minorHAnsi" w:cstheme="minorHAnsi"/>
          <w:bCs/>
          <w:sz w:val="22"/>
          <w:szCs w:val="22"/>
          <w:lang w:eastAsia="zh-CN"/>
        </w:rPr>
        <w:t xml:space="preserve"> is restricted </w:t>
      </w:r>
      <w:r w:rsidR="00A269F1" w:rsidRPr="009C4856">
        <w:rPr>
          <w:rFonts w:asciiTheme="minorHAnsi" w:eastAsia="SimSun" w:hAnsiTheme="minorHAnsi" w:cstheme="minorHAnsi"/>
          <w:sz w:val="22"/>
          <w:szCs w:val="22"/>
          <w:lang w:eastAsia="zh-CN"/>
        </w:rPr>
        <w:t xml:space="preserve">to ITU-T Members with an </w:t>
      </w:r>
      <w:hyperlink r:id="rId21" w:history="1">
        <w:r w:rsidR="00A269F1" w:rsidRPr="009C4856">
          <w:rPr>
            <w:rStyle w:val="Hyperlink"/>
            <w:rFonts w:asciiTheme="minorHAnsi" w:eastAsia="SimSun" w:hAnsiTheme="minorHAnsi" w:cstheme="minorHAnsi"/>
            <w:sz w:val="22"/>
            <w:szCs w:val="22"/>
            <w:lang w:eastAsia="zh-CN"/>
          </w:rPr>
          <w:t>ITU account</w:t>
        </w:r>
      </w:hyperlink>
      <w:r w:rsidR="00A269F1" w:rsidRPr="009C4856">
        <w:rPr>
          <w:rFonts w:asciiTheme="minorHAnsi" w:eastAsia="SimSun" w:hAnsiTheme="minorHAnsi" w:cstheme="minorHAnsi"/>
          <w:sz w:val="22"/>
          <w:szCs w:val="22"/>
          <w:lang w:eastAsia="zh-CN"/>
        </w:rPr>
        <w:t xml:space="preserve"> that has TIES access.</w:t>
      </w:r>
    </w:p>
    <w:p w14:paraId="537382C6" w14:textId="5AF3A09A" w:rsidR="007A68A5" w:rsidRPr="00CA2462" w:rsidRDefault="00391E73" w:rsidP="003C7754">
      <w:pPr>
        <w:spacing w:after="120"/>
        <w:rPr>
          <w:rFonts w:asciiTheme="minorHAnsi" w:hAnsiTheme="minorHAnsi" w:cstheme="minorHAnsi"/>
          <w:sz w:val="22"/>
          <w:szCs w:val="22"/>
        </w:rPr>
      </w:pPr>
      <w:r w:rsidRPr="009A4A03">
        <w:rPr>
          <w:rFonts w:asciiTheme="minorHAnsi" w:hAnsiTheme="minorHAnsi" w:cstheme="minorHAnsi"/>
          <w:b/>
          <w:bCs/>
          <w:sz w:val="22"/>
          <w:szCs w:val="22"/>
        </w:rPr>
        <w:t>WORKING LANG</w:t>
      </w:r>
      <w:r w:rsidR="0003672E" w:rsidRPr="009A4A03">
        <w:rPr>
          <w:rFonts w:asciiTheme="minorHAnsi" w:hAnsiTheme="minorHAnsi" w:cstheme="minorHAnsi"/>
          <w:b/>
          <w:bCs/>
          <w:sz w:val="22"/>
          <w:szCs w:val="22"/>
        </w:rPr>
        <w:t>U</w:t>
      </w:r>
      <w:r w:rsidRPr="009A4A03">
        <w:rPr>
          <w:rFonts w:asciiTheme="minorHAnsi" w:hAnsiTheme="minorHAnsi" w:cstheme="minorHAnsi"/>
          <w:b/>
          <w:bCs/>
          <w:sz w:val="22"/>
          <w:szCs w:val="22"/>
        </w:rPr>
        <w:t>AGE</w:t>
      </w:r>
      <w:r w:rsidR="00A269F1" w:rsidRPr="009A4A03">
        <w:rPr>
          <w:rFonts w:asciiTheme="minorHAnsi" w:hAnsiTheme="minorHAnsi" w:cstheme="minorHAnsi"/>
          <w:b/>
          <w:bCs/>
          <w:sz w:val="22"/>
          <w:szCs w:val="22"/>
        </w:rPr>
        <w:t>S</w:t>
      </w:r>
      <w:r w:rsidR="007A68A5" w:rsidRPr="009A4A03">
        <w:rPr>
          <w:rFonts w:asciiTheme="minorHAnsi" w:hAnsiTheme="minorHAnsi" w:cstheme="minorHAnsi"/>
          <w:bCs/>
          <w:sz w:val="22"/>
          <w:szCs w:val="22"/>
        </w:rPr>
        <w:t xml:space="preserve">: </w:t>
      </w:r>
      <w:r w:rsidR="007A68A5" w:rsidRPr="009A4A03">
        <w:rPr>
          <w:rFonts w:asciiTheme="minorHAnsi" w:hAnsiTheme="minorHAnsi" w:cstheme="minorHAnsi"/>
          <w:sz w:val="22"/>
          <w:szCs w:val="22"/>
        </w:rPr>
        <w:t xml:space="preserve">In agreement with the Chairman of the Group, the working languages of the meeting will be </w:t>
      </w:r>
      <w:r w:rsidR="00A269F1" w:rsidRPr="009A4A03">
        <w:rPr>
          <w:rFonts w:asciiTheme="minorHAnsi" w:hAnsiTheme="minorHAnsi" w:cstheme="minorHAnsi"/>
          <w:sz w:val="22"/>
          <w:szCs w:val="22"/>
        </w:rPr>
        <w:t>English</w:t>
      </w:r>
      <w:r w:rsidR="002957D7" w:rsidRPr="009A4A03">
        <w:rPr>
          <w:rFonts w:asciiTheme="minorHAnsi" w:hAnsiTheme="minorHAnsi" w:cstheme="minorHAnsi"/>
          <w:sz w:val="22"/>
          <w:szCs w:val="22"/>
        </w:rPr>
        <w:t xml:space="preserve"> and </w:t>
      </w:r>
      <w:r w:rsidR="00E62819" w:rsidRPr="009A4A03">
        <w:rPr>
          <w:rFonts w:asciiTheme="minorHAnsi" w:hAnsiTheme="minorHAnsi" w:cstheme="minorHAnsi"/>
          <w:sz w:val="22"/>
          <w:szCs w:val="22"/>
        </w:rPr>
        <w:t>Spanish</w:t>
      </w:r>
      <w:r w:rsidR="007A68A5" w:rsidRPr="009A4A03">
        <w:rPr>
          <w:rFonts w:asciiTheme="minorHAnsi" w:hAnsiTheme="minorHAnsi" w:cstheme="minorHAnsi"/>
          <w:sz w:val="22"/>
          <w:szCs w:val="22"/>
        </w:rPr>
        <w:t>.</w:t>
      </w:r>
    </w:p>
    <w:p w14:paraId="116CBDAD" w14:textId="1F4085B1" w:rsidR="005710C4" w:rsidRPr="00CA2462" w:rsidRDefault="005710C4" w:rsidP="00127626">
      <w:pPr>
        <w:spacing w:after="120"/>
        <w:ind w:right="-194"/>
        <w:rPr>
          <w:rFonts w:asciiTheme="minorHAnsi" w:hAnsiTheme="minorHAnsi" w:cstheme="minorHAnsi"/>
          <w:sz w:val="22"/>
          <w:szCs w:val="22"/>
        </w:rPr>
      </w:pPr>
      <w:r w:rsidRPr="00D33CCE">
        <w:rPr>
          <w:rFonts w:asciiTheme="minorHAnsi" w:hAnsiTheme="minorHAnsi" w:cstheme="minorHAnsi"/>
          <w:b/>
          <w:bCs/>
          <w:sz w:val="22"/>
          <w:szCs w:val="22"/>
        </w:rPr>
        <w:t>TRANSLATION</w:t>
      </w:r>
      <w:r w:rsidRPr="00D33CCE">
        <w:rPr>
          <w:rFonts w:asciiTheme="minorHAnsi" w:hAnsiTheme="minorHAnsi" w:cstheme="minorHAnsi"/>
          <w:bCs/>
          <w:sz w:val="22"/>
          <w:szCs w:val="22"/>
        </w:rPr>
        <w:t>:</w:t>
      </w:r>
      <w:r w:rsidRPr="00D33CCE">
        <w:rPr>
          <w:rFonts w:asciiTheme="minorHAnsi" w:hAnsiTheme="minorHAnsi" w:cstheme="minorHAnsi"/>
          <w:sz w:val="22"/>
          <w:szCs w:val="22"/>
        </w:rPr>
        <w:t xml:space="preserve"> Documents for this meeting will be </w:t>
      </w:r>
      <w:r w:rsidR="00A269F1" w:rsidRPr="00D33CCE">
        <w:rPr>
          <w:rFonts w:asciiTheme="minorHAnsi" w:hAnsiTheme="minorHAnsi" w:cstheme="minorHAnsi"/>
          <w:sz w:val="22"/>
          <w:szCs w:val="22"/>
        </w:rPr>
        <w:t>available in</w:t>
      </w:r>
      <w:r w:rsidRPr="00D33CCE">
        <w:rPr>
          <w:rFonts w:asciiTheme="minorHAnsi" w:hAnsiTheme="minorHAnsi" w:cstheme="minorHAnsi"/>
          <w:sz w:val="22"/>
          <w:szCs w:val="22"/>
        </w:rPr>
        <w:t xml:space="preserve"> </w:t>
      </w:r>
      <w:r w:rsidR="00A269F1" w:rsidRPr="00E94930">
        <w:rPr>
          <w:rFonts w:asciiTheme="minorHAnsi" w:hAnsiTheme="minorHAnsi" w:cstheme="minorHAnsi"/>
          <w:sz w:val="22"/>
          <w:szCs w:val="22"/>
        </w:rPr>
        <w:t xml:space="preserve">English </w:t>
      </w:r>
      <w:r w:rsidR="00D33CCE" w:rsidRPr="00E94930">
        <w:rPr>
          <w:rFonts w:asciiTheme="minorHAnsi" w:hAnsiTheme="minorHAnsi" w:cstheme="minorHAnsi"/>
          <w:sz w:val="22"/>
          <w:szCs w:val="22"/>
        </w:rPr>
        <w:t>and</w:t>
      </w:r>
      <w:r w:rsidR="00A269F1" w:rsidRPr="00E94930">
        <w:rPr>
          <w:rFonts w:asciiTheme="minorHAnsi" w:hAnsiTheme="minorHAnsi" w:cstheme="minorHAnsi"/>
          <w:sz w:val="22"/>
          <w:szCs w:val="22"/>
        </w:rPr>
        <w:t xml:space="preserve"> Spanish</w:t>
      </w:r>
      <w:r w:rsidRPr="00E94930">
        <w:rPr>
          <w:rFonts w:asciiTheme="minorHAnsi" w:hAnsiTheme="minorHAnsi" w:cstheme="minorHAnsi"/>
          <w:sz w:val="22"/>
          <w:szCs w:val="22"/>
        </w:rPr>
        <w:t>.</w:t>
      </w:r>
      <w:r w:rsidR="000F75D9" w:rsidRPr="00D33CCE">
        <w:rPr>
          <w:rFonts w:asciiTheme="minorHAnsi" w:hAnsiTheme="minorHAnsi" w:cstheme="minorHAnsi"/>
          <w:bCs/>
          <w:sz w:val="22"/>
          <w:szCs w:val="22"/>
        </w:rPr>
        <w:t xml:space="preserve"> We invite you to submit your contributions as early as possible to ensure there is sufficient time for translation</w:t>
      </w:r>
      <w:r w:rsidR="005B76B5" w:rsidRPr="00D33CCE">
        <w:rPr>
          <w:rFonts w:asciiTheme="minorHAnsi" w:hAnsiTheme="minorHAnsi" w:cstheme="minorHAnsi"/>
          <w:bCs/>
          <w:sz w:val="22"/>
          <w:szCs w:val="22"/>
        </w:rPr>
        <w:t>.</w:t>
      </w:r>
    </w:p>
    <w:p w14:paraId="13B53DDD" w14:textId="77777777" w:rsidR="00240F27" w:rsidRPr="00CA2462" w:rsidRDefault="007A68A5" w:rsidP="00240F27">
      <w:pPr>
        <w:tabs>
          <w:tab w:val="left" w:pos="1418"/>
          <w:tab w:val="left" w:pos="1702"/>
          <w:tab w:val="left" w:pos="2160"/>
        </w:tabs>
        <w:spacing w:after="120"/>
        <w:rPr>
          <w:rFonts w:asciiTheme="minorHAnsi" w:hAnsiTheme="minorHAnsi" w:cstheme="minorHAnsi"/>
          <w:sz w:val="22"/>
          <w:szCs w:val="22"/>
        </w:rPr>
      </w:pPr>
      <w:r w:rsidRPr="00CA2462">
        <w:rPr>
          <w:rFonts w:asciiTheme="minorHAnsi" w:hAnsiTheme="minorHAnsi" w:cstheme="minorHAnsi"/>
          <w:b/>
          <w:bCs/>
          <w:sz w:val="22"/>
          <w:szCs w:val="22"/>
        </w:rPr>
        <w:t>WIRELESS LAN</w:t>
      </w:r>
      <w:r w:rsidR="00240F27" w:rsidRPr="00CA2462">
        <w:rPr>
          <w:rFonts w:asciiTheme="minorHAnsi" w:hAnsiTheme="minorHAnsi" w:cstheme="minorHAnsi"/>
          <w:sz w:val="22"/>
          <w:szCs w:val="22"/>
        </w:rPr>
        <w:t xml:space="preserve"> </w:t>
      </w:r>
      <w:r w:rsidR="00F830C5" w:rsidRPr="00CA2462">
        <w:rPr>
          <w:rFonts w:asciiTheme="minorHAnsi" w:hAnsiTheme="minorHAnsi" w:cstheme="minorHAnsi"/>
          <w:sz w:val="22"/>
          <w:szCs w:val="22"/>
        </w:rPr>
        <w:t>f</w:t>
      </w:r>
      <w:r w:rsidR="00240F27" w:rsidRPr="00CA2462">
        <w:rPr>
          <w:rFonts w:asciiTheme="minorHAnsi" w:hAnsiTheme="minorHAnsi" w:cstheme="minorHAnsi"/>
          <w:sz w:val="22"/>
          <w:szCs w:val="22"/>
        </w:rPr>
        <w:t>acilities and Internet access will be available at the venue of the event.</w:t>
      </w:r>
    </w:p>
    <w:p w14:paraId="2B12FA9D" w14:textId="77777777" w:rsidR="007A68A5" w:rsidRPr="00CA2462"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CA2462">
        <w:rPr>
          <w:rFonts w:asciiTheme="minorHAnsi" w:hAnsiTheme="minorHAnsi" w:cstheme="minorHAnsi"/>
          <w:b/>
          <w:bCs/>
          <w:sz w:val="22"/>
          <w:szCs w:val="22"/>
        </w:rPr>
        <w:t xml:space="preserve">PRE-REGISTRATION, </w:t>
      </w:r>
      <w:r w:rsidR="007A68A5" w:rsidRPr="00CA2462">
        <w:rPr>
          <w:rFonts w:asciiTheme="minorHAnsi" w:hAnsiTheme="minorHAnsi" w:cstheme="minorHAnsi"/>
          <w:b/>
          <w:bCs/>
          <w:sz w:val="22"/>
          <w:szCs w:val="22"/>
        </w:rPr>
        <w:t>FELLOWSHIPS</w:t>
      </w:r>
      <w:r w:rsidRPr="00CA2462">
        <w:rPr>
          <w:rFonts w:asciiTheme="minorHAnsi" w:hAnsiTheme="minorHAnsi" w:cstheme="minorHAnsi"/>
          <w:b/>
          <w:bCs/>
          <w:sz w:val="22"/>
          <w:szCs w:val="22"/>
        </w:rPr>
        <w:t xml:space="preserve"> AND VISA SUPPORT</w:t>
      </w:r>
    </w:p>
    <w:p w14:paraId="12251CC6" w14:textId="362B1384"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PRE-REGISTRATION</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Pre-registration is mandatory and is to be done online via the </w:t>
      </w:r>
      <w:r w:rsidR="003C3375">
        <w:rPr>
          <w:rFonts w:asciiTheme="minorHAnsi" w:hAnsiTheme="minorHAnsi" w:cstheme="minorHAnsi"/>
          <w:bCs/>
          <w:sz w:val="22"/>
          <w:szCs w:val="22"/>
        </w:rPr>
        <w:t>regional</w:t>
      </w:r>
      <w:r w:rsidRPr="00CA2462">
        <w:rPr>
          <w:rFonts w:asciiTheme="minorHAnsi" w:hAnsiTheme="minorHAnsi" w:cstheme="minorHAnsi"/>
          <w:bCs/>
          <w:sz w:val="22"/>
          <w:szCs w:val="22"/>
        </w:rPr>
        <w:t xml:space="preserve"> group homepage </w:t>
      </w:r>
      <w:r w:rsidRPr="00CA2462">
        <w:rPr>
          <w:rFonts w:asciiTheme="minorHAnsi" w:hAnsiTheme="minorHAnsi" w:cstheme="minorHAnsi"/>
          <w:b/>
          <w:bCs/>
          <w:sz w:val="22"/>
          <w:szCs w:val="22"/>
        </w:rPr>
        <w:t>at least one month before the start of the meeting</w:t>
      </w:r>
      <w:r w:rsidRPr="00CA2462">
        <w:rPr>
          <w:rFonts w:asciiTheme="minorHAnsi" w:hAnsiTheme="minorHAnsi" w:cstheme="minorHAnsi"/>
          <w:bCs/>
          <w:sz w:val="22"/>
          <w:szCs w:val="22"/>
        </w:rPr>
        <w:t xml:space="preserve">. </w:t>
      </w:r>
      <w:r w:rsidR="00453693" w:rsidRPr="00CA2462">
        <w:rPr>
          <w:rFonts w:asciiTheme="minorHAnsi" w:hAnsiTheme="minorHAnsi" w:cstheme="minorHAnsi"/>
          <w:bCs/>
          <w:sz w:val="22"/>
          <w:szCs w:val="22"/>
        </w:rPr>
        <w:t>Member States are encouraged to consider gender balance and the inclusion of delegates with disabilities and with specific needs wh</w:t>
      </w:r>
      <w:r w:rsidRPr="00CA2462">
        <w:rPr>
          <w:rFonts w:asciiTheme="minorHAnsi" w:hAnsiTheme="minorHAnsi" w:cstheme="minorHAnsi"/>
          <w:bCs/>
          <w:sz w:val="22"/>
          <w:szCs w:val="22"/>
        </w:rPr>
        <w:t>enever possible.</w:t>
      </w:r>
    </w:p>
    <w:p w14:paraId="06587DFA" w14:textId="2A2C9131" w:rsidR="005A7138" w:rsidRDefault="007A68A5" w:rsidP="000121BA">
      <w:pPr>
        <w:rPr>
          <w:rFonts w:asciiTheme="minorHAnsi" w:hAnsiTheme="minorHAnsi" w:cstheme="minorHAnsi"/>
          <w:sz w:val="22"/>
          <w:szCs w:val="22"/>
        </w:rPr>
      </w:pPr>
      <w:r w:rsidRPr="00CA2462">
        <w:rPr>
          <w:rFonts w:asciiTheme="minorHAnsi" w:hAnsiTheme="minorHAnsi" w:cstheme="minorHAnsi"/>
          <w:b/>
          <w:bCs/>
          <w:sz w:val="22"/>
          <w:szCs w:val="22"/>
        </w:rPr>
        <w:t>FELLOWSHIPS</w:t>
      </w:r>
      <w:r w:rsidRPr="00CA2462">
        <w:rPr>
          <w:rFonts w:asciiTheme="minorHAnsi" w:hAnsiTheme="minorHAnsi" w:cstheme="minorHAnsi"/>
          <w:bCs/>
          <w:sz w:val="22"/>
          <w:szCs w:val="22"/>
        </w:rPr>
        <w:t>:</w:t>
      </w:r>
      <w:r w:rsidRPr="00CA2462">
        <w:rPr>
          <w:rFonts w:asciiTheme="minorHAnsi" w:hAnsiTheme="minorHAnsi" w:cstheme="minorHAnsi"/>
          <w:sz w:val="22"/>
          <w:szCs w:val="22"/>
        </w:rPr>
        <w:t xml:space="preserve"> </w:t>
      </w:r>
      <w:r w:rsidR="000121BA" w:rsidRPr="000121BA">
        <w:rPr>
          <w:rFonts w:asciiTheme="minorHAnsi" w:hAnsiTheme="minorHAnsi" w:cstheme="minorHAnsi"/>
          <w:sz w:val="22"/>
          <w:szCs w:val="22"/>
        </w:rPr>
        <w:t xml:space="preserve">To facilitate participation from </w:t>
      </w:r>
      <w:hyperlink r:id="rId22" w:history="1">
        <w:r w:rsidR="000121BA" w:rsidRPr="000121BA">
          <w:rPr>
            <w:rStyle w:val="Hyperlink"/>
            <w:rFonts w:asciiTheme="minorHAnsi" w:hAnsiTheme="minorHAnsi" w:cstheme="minorHAnsi"/>
            <w:sz w:val="22"/>
            <w:szCs w:val="22"/>
          </w:rPr>
          <w:t>eligible countries</w:t>
        </w:r>
      </w:hyperlink>
      <w:r w:rsidR="00112218">
        <w:rPr>
          <w:rFonts w:asciiTheme="minorHAnsi" w:hAnsiTheme="minorHAnsi" w:cstheme="minorHAnsi"/>
          <w:sz w:val="22"/>
          <w:szCs w:val="22"/>
          <w:lang w:val="en-US"/>
        </w:rPr>
        <w:t xml:space="preserve"> within the </w:t>
      </w:r>
      <w:r w:rsidR="000B5FAE" w:rsidRPr="000B5FAE">
        <w:rPr>
          <w:rFonts w:asciiTheme="minorHAnsi" w:hAnsiTheme="minorHAnsi" w:cstheme="minorHAnsi"/>
          <w:sz w:val="22"/>
          <w:szCs w:val="22"/>
        </w:rPr>
        <w:t>Latin America and the Caribbean</w:t>
      </w:r>
      <w:r w:rsidR="004F3241">
        <w:rPr>
          <w:rFonts w:asciiTheme="minorHAnsi" w:hAnsiTheme="minorHAnsi" w:cstheme="minorHAnsi"/>
          <w:sz w:val="22"/>
          <w:szCs w:val="22"/>
        </w:rPr>
        <w:t xml:space="preserve"> region</w:t>
      </w:r>
      <w:r w:rsidR="000121BA" w:rsidRPr="000121BA">
        <w:rPr>
          <w:rFonts w:asciiTheme="minorHAnsi" w:hAnsiTheme="minorHAnsi" w:cstheme="minorHAnsi"/>
          <w:sz w:val="22"/>
          <w:szCs w:val="22"/>
        </w:rPr>
        <w:t>,</w:t>
      </w:r>
      <w:r w:rsidR="000B5FAE">
        <w:rPr>
          <w:rFonts w:asciiTheme="minorHAnsi" w:hAnsiTheme="minorHAnsi" w:cstheme="minorHAnsi"/>
          <w:sz w:val="22"/>
          <w:szCs w:val="22"/>
        </w:rPr>
        <w:t xml:space="preserve"> </w:t>
      </w:r>
      <w:r w:rsidR="005A7138" w:rsidRPr="005A7138">
        <w:rPr>
          <w:rFonts w:asciiTheme="minorHAnsi" w:hAnsiTheme="minorHAnsi" w:cstheme="minorHAnsi"/>
          <w:sz w:val="22"/>
          <w:szCs w:val="22"/>
        </w:rPr>
        <w:t>up to two partial in-person fellowships per country may be awarded, subject to available funding.</w:t>
      </w:r>
    </w:p>
    <w:p w14:paraId="683A2C2F" w14:textId="0ACABF8C" w:rsidR="008473FA" w:rsidRDefault="008473FA" w:rsidP="000121BA">
      <w:pPr>
        <w:rPr>
          <w:rFonts w:asciiTheme="minorHAnsi" w:hAnsiTheme="minorHAnsi" w:cstheme="minorHAnsi"/>
          <w:sz w:val="22"/>
          <w:szCs w:val="22"/>
        </w:rPr>
      </w:pPr>
      <w:r w:rsidRPr="008473FA">
        <w:rPr>
          <w:rFonts w:asciiTheme="minorHAnsi" w:hAnsiTheme="minorHAnsi" w:cstheme="minorHAnsi"/>
          <w:sz w:val="22"/>
          <w:szCs w:val="22"/>
        </w:rPr>
        <w:t xml:space="preserve">A partial in-person fellowship will cover either a) the </w:t>
      </w:r>
      <w:r w:rsidRPr="00901620">
        <w:rPr>
          <w:rFonts w:asciiTheme="minorHAnsi" w:hAnsiTheme="minorHAnsi" w:cstheme="minorHAnsi"/>
          <w:b/>
          <w:bCs/>
          <w:sz w:val="22"/>
          <w:szCs w:val="22"/>
        </w:rPr>
        <w:t>air ticket</w:t>
      </w:r>
      <w:r w:rsidRPr="008473FA">
        <w:rPr>
          <w:rFonts w:asciiTheme="minorHAnsi" w:hAnsiTheme="minorHAnsi" w:cstheme="minorHAnsi"/>
          <w:sz w:val="22"/>
          <w:szCs w:val="22"/>
        </w:rPr>
        <w:t xml:space="preserve"> (one return economy class ticket by the most direct/economical route from the country of origin to the meeting venue), or b) an </w:t>
      </w:r>
      <w:r w:rsidRPr="00901620">
        <w:rPr>
          <w:rFonts w:asciiTheme="minorHAnsi" w:hAnsiTheme="minorHAnsi" w:cstheme="minorHAnsi"/>
          <w:b/>
          <w:bCs/>
          <w:sz w:val="22"/>
          <w:szCs w:val="22"/>
        </w:rPr>
        <w:t xml:space="preserve">appropriate daily subsistence allowance </w:t>
      </w:r>
      <w:r w:rsidRPr="008473FA">
        <w:rPr>
          <w:rFonts w:asciiTheme="minorHAnsi" w:hAnsiTheme="minorHAnsi" w:cstheme="minorHAnsi"/>
          <w:sz w:val="22"/>
          <w:szCs w:val="22"/>
        </w:rPr>
        <w:t xml:space="preserve">(intended to cover accommodation, </w:t>
      </w:r>
      <w:proofErr w:type="gramStart"/>
      <w:r w:rsidRPr="008473FA">
        <w:rPr>
          <w:rFonts w:asciiTheme="minorHAnsi" w:hAnsiTheme="minorHAnsi" w:cstheme="minorHAnsi"/>
          <w:sz w:val="22"/>
          <w:szCs w:val="22"/>
        </w:rPr>
        <w:t>meals</w:t>
      </w:r>
      <w:proofErr w:type="gramEnd"/>
      <w:r w:rsidRPr="008473FA">
        <w:rPr>
          <w:rFonts w:asciiTheme="minorHAnsi" w:hAnsiTheme="minorHAnsi" w:cstheme="minorHAnsi"/>
          <w:sz w:val="22"/>
          <w:szCs w:val="22"/>
        </w:rPr>
        <w:t xml:space="preserve"> and incidental expenses). The applicant's organization is responsible to cover the remaining participation costs.</w:t>
      </w:r>
    </w:p>
    <w:p w14:paraId="20C2D6D3" w14:textId="103E7AC5" w:rsidR="000121BA" w:rsidRDefault="00252F4B" w:rsidP="000121BA">
      <w:pPr>
        <w:rPr>
          <w:rFonts w:asciiTheme="minorHAnsi" w:hAnsiTheme="minorHAnsi" w:cstheme="minorHAnsi"/>
          <w:sz w:val="22"/>
          <w:szCs w:val="22"/>
        </w:rPr>
      </w:pPr>
      <w:r w:rsidRPr="00252F4B">
        <w:rPr>
          <w:rFonts w:asciiTheme="minorHAnsi" w:hAnsiTheme="minorHAnsi" w:cstheme="minorHAnsi"/>
          <w:sz w:val="22"/>
          <w:szCs w:val="22"/>
          <w:lang w:val="en-US"/>
        </w:rPr>
        <w:t xml:space="preserve">In line with Plenipotentiary Resolution 213 (Dubai, 2018), it is encouraged that fellowship nominations take into consideration gender balance and inclusion of persons with disabilities and with specific needs. The criteria to grant a fellowship </w:t>
      </w:r>
      <w:proofErr w:type="gramStart"/>
      <w:r w:rsidRPr="00252F4B">
        <w:rPr>
          <w:rFonts w:asciiTheme="minorHAnsi" w:hAnsiTheme="minorHAnsi" w:cstheme="minorHAnsi"/>
          <w:sz w:val="22"/>
          <w:szCs w:val="22"/>
          <w:lang w:val="en-US"/>
        </w:rPr>
        <w:t>include:</w:t>
      </w:r>
      <w:proofErr w:type="gramEnd"/>
      <w:r w:rsidRPr="00252F4B">
        <w:rPr>
          <w:rFonts w:asciiTheme="minorHAnsi" w:hAnsiTheme="minorHAnsi" w:cstheme="minorHAnsi"/>
          <w:sz w:val="22"/>
          <w:szCs w:val="22"/>
          <w:lang w:val="en-US"/>
        </w:rPr>
        <w:t xml:space="preserve"> available ITU budget; active participation, including the submission of relevant written contributions; equitable distribution among countries and regions; application by persons with disabilities and specific needs; and gender balance</w:t>
      </w:r>
      <w:r w:rsidR="000121BA" w:rsidRPr="000121BA">
        <w:rPr>
          <w:rFonts w:asciiTheme="minorHAnsi" w:hAnsiTheme="minorHAnsi" w:cstheme="minorHAnsi"/>
          <w:sz w:val="22"/>
          <w:szCs w:val="22"/>
        </w:rPr>
        <w:t>.</w:t>
      </w:r>
    </w:p>
    <w:p w14:paraId="0B236202" w14:textId="060951C3" w:rsidR="0000395D" w:rsidRPr="000121BA" w:rsidRDefault="0000395D" w:rsidP="000121BA">
      <w:pPr>
        <w:rPr>
          <w:rFonts w:asciiTheme="minorHAnsi" w:hAnsiTheme="minorHAnsi" w:cstheme="minorHAnsi"/>
          <w:sz w:val="22"/>
          <w:szCs w:val="22"/>
        </w:rPr>
      </w:pPr>
      <w:r w:rsidRPr="0000395D">
        <w:rPr>
          <w:rFonts w:asciiTheme="minorHAnsi" w:hAnsiTheme="minorHAnsi" w:cstheme="minorHAnsi"/>
          <w:sz w:val="22"/>
          <w:szCs w:val="22"/>
        </w:rPr>
        <w:t>Preference will be given to applicants attending all the ITU events in San Jos</w:t>
      </w:r>
      <w:r w:rsidR="00FD10CC" w:rsidRPr="00FD10CC">
        <w:rPr>
          <w:rFonts w:asciiTheme="minorHAnsi" w:hAnsiTheme="minorHAnsi" w:cstheme="minorHAnsi"/>
          <w:sz w:val="22"/>
          <w:szCs w:val="22"/>
        </w:rPr>
        <w:t>é</w:t>
      </w:r>
      <w:r w:rsidRPr="0000395D">
        <w:rPr>
          <w:rFonts w:asciiTheme="minorHAnsi" w:hAnsiTheme="minorHAnsi" w:cstheme="minorHAnsi"/>
          <w:sz w:val="22"/>
          <w:szCs w:val="22"/>
        </w:rPr>
        <w:t>, 25-29 September 2023</w:t>
      </w:r>
      <w:r>
        <w:rPr>
          <w:rFonts w:asciiTheme="minorHAnsi" w:hAnsiTheme="minorHAnsi" w:cstheme="minorHAnsi"/>
          <w:sz w:val="22"/>
          <w:szCs w:val="22"/>
        </w:rPr>
        <w:t>.</w:t>
      </w:r>
    </w:p>
    <w:p w14:paraId="38142BF5" w14:textId="2E92477C" w:rsidR="008F2CC1" w:rsidRPr="00CA2462" w:rsidRDefault="008F2CC1" w:rsidP="3287EE58">
      <w:pPr>
        <w:rPr>
          <w:rFonts w:asciiTheme="minorHAnsi" w:hAnsiTheme="minorHAnsi" w:cstheme="minorBidi"/>
          <w:sz w:val="22"/>
          <w:szCs w:val="22"/>
        </w:rPr>
      </w:pPr>
      <w:r w:rsidRPr="008F2CC1">
        <w:rPr>
          <w:rFonts w:asciiTheme="minorHAnsi" w:hAnsiTheme="minorHAnsi" w:cstheme="minorBidi"/>
          <w:sz w:val="22"/>
          <w:szCs w:val="22"/>
        </w:rPr>
        <w:t xml:space="preserve">Request forms are available from the </w:t>
      </w:r>
      <w:hyperlink r:id="rId23" w:history="1">
        <w:r w:rsidRPr="00850BF8">
          <w:rPr>
            <w:rStyle w:val="Hyperlink"/>
            <w:rFonts w:asciiTheme="minorHAnsi" w:hAnsiTheme="minorHAnsi" w:cstheme="minorBidi"/>
            <w:sz w:val="22"/>
            <w:szCs w:val="22"/>
          </w:rPr>
          <w:t>regional</w:t>
        </w:r>
        <w:r>
          <w:rPr>
            <w:rStyle w:val="Hyperlink"/>
            <w:rFonts w:asciiTheme="minorHAnsi" w:hAnsiTheme="minorHAnsi" w:cstheme="minorBidi"/>
            <w:sz w:val="22"/>
            <w:szCs w:val="22"/>
          </w:rPr>
          <w:t xml:space="preserve"> group homepage</w:t>
        </w:r>
      </w:hyperlink>
      <w:r w:rsidRPr="008F2CC1">
        <w:rPr>
          <w:rFonts w:asciiTheme="minorHAnsi" w:hAnsiTheme="minorHAnsi" w:cstheme="minorBidi"/>
          <w:sz w:val="22"/>
          <w:szCs w:val="22"/>
        </w:rPr>
        <w:t xml:space="preserve">. </w:t>
      </w:r>
      <w:r w:rsidRPr="008F2CC1">
        <w:rPr>
          <w:rFonts w:asciiTheme="minorHAnsi" w:hAnsiTheme="minorHAnsi" w:cstheme="minorBidi"/>
          <w:b/>
          <w:bCs/>
          <w:sz w:val="22"/>
          <w:szCs w:val="22"/>
        </w:rPr>
        <w:t xml:space="preserve">Fellowship requests must be received by </w:t>
      </w:r>
      <w:r w:rsidR="00725D41">
        <w:rPr>
          <w:rFonts w:asciiTheme="minorHAnsi" w:hAnsiTheme="minorHAnsi" w:cstheme="minorBidi"/>
          <w:b/>
          <w:bCs/>
          <w:sz w:val="22"/>
          <w:szCs w:val="22"/>
        </w:rPr>
        <w:t>1</w:t>
      </w:r>
      <w:r w:rsidR="00220BAA">
        <w:rPr>
          <w:rFonts w:asciiTheme="minorHAnsi" w:hAnsiTheme="minorHAnsi" w:cstheme="minorBidi"/>
          <w:b/>
          <w:bCs/>
          <w:sz w:val="22"/>
          <w:szCs w:val="22"/>
        </w:rPr>
        <w:t>7</w:t>
      </w:r>
      <w:r>
        <w:rPr>
          <w:rFonts w:asciiTheme="minorHAnsi" w:hAnsiTheme="minorHAnsi" w:cstheme="minorBidi"/>
          <w:b/>
          <w:bCs/>
          <w:sz w:val="22"/>
          <w:szCs w:val="22"/>
        </w:rPr>
        <w:t xml:space="preserve"> August 2023</w:t>
      </w:r>
      <w:r w:rsidRPr="008F2CC1">
        <w:rPr>
          <w:rFonts w:asciiTheme="minorHAnsi" w:hAnsiTheme="minorHAnsi" w:cstheme="minorBidi"/>
          <w:sz w:val="22"/>
          <w:szCs w:val="22"/>
        </w:rPr>
        <w:t xml:space="preserve"> at the latest. They are to be sent by e-mail to </w:t>
      </w:r>
      <w:hyperlink r:id="rId24" w:history="1">
        <w:r w:rsidRPr="00413C8C">
          <w:rPr>
            <w:rStyle w:val="Hyperlink"/>
            <w:rFonts w:asciiTheme="minorHAnsi" w:hAnsiTheme="minorHAnsi" w:cstheme="minorBidi"/>
            <w:sz w:val="22"/>
            <w:szCs w:val="22"/>
          </w:rPr>
          <w:t>fellowships@itu.int</w:t>
        </w:r>
      </w:hyperlink>
      <w:r>
        <w:rPr>
          <w:rFonts w:asciiTheme="minorHAnsi" w:hAnsiTheme="minorHAnsi" w:cstheme="minorBidi"/>
          <w:sz w:val="22"/>
          <w:szCs w:val="22"/>
        </w:rPr>
        <w:t xml:space="preserve"> </w:t>
      </w:r>
      <w:r w:rsidRPr="008F2CC1">
        <w:rPr>
          <w:rFonts w:asciiTheme="minorHAnsi" w:hAnsiTheme="minorHAnsi" w:cstheme="minorBidi"/>
          <w:sz w:val="22"/>
          <w:szCs w:val="22"/>
        </w:rPr>
        <w:t xml:space="preserve">or by fax to +41 22 730 57 78. </w:t>
      </w:r>
      <w:r w:rsidRPr="008F2CC1">
        <w:rPr>
          <w:rFonts w:asciiTheme="minorHAnsi" w:hAnsiTheme="minorHAnsi" w:cstheme="minorBidi"/>
          <w:b/>
          <w:bCs/>
          <w:sz w:val="22"/>
          <w:szCs w:val="22"/>
        </w:rPr>
        <w:t>Registration (approved by the focal point) is required before submitting a fellowship request</w:t>
      </w:r>
      <w:r w:rsidRPr="008F2CC1">
        <w:rPr>
          <w:rFonts w:asciiTheme="minorHAnsi" w:hAnsiTheme="minorHAnsi" w:cstheme="minorBidi"/>
          <w:sz w:val="22"/>
          <w:szCs w:val="22"/>
        </w:rPr>
        <w:t>, and it is strongly recommended to register for the event and to start the request process at least seven weeks before the meeting.</w:t>
      </w:r>
    </w:p>
    <w:p w14:paraId="4D94D901" w14:textId="47AABCF0" w:rsidR="00B70C75" w:rsidRPr="00CA2462" w:rsidRDefault="00B70C75" w:rsidP="00B70C75">
      <w:pPr>
        <w:rPr>
          <w:rFonts w:asciiTheme="minorHAnsi" w:hAnsiTheme="minorHAnsi" w:cstheme="minorHAnsi"/>
          <w:bCs/>
          <w:sz w:val="22"/>
          <w:szCs w:val="22"/>
        </w:rPr>
      </w:pPr>
      <w:r w:rsidRPr="00CA2462">
        <w:rPr>
          <w:rFonts w:asciiTheme="minorHAnsi" w:hAnsiTheme="minorHAnsi" w:cstheme="minorHAnsi"/>
          <w:b/>
          <w:bCs/>
          <w:sz w:val="22"/>
          <w:szCs w:val="22"/>
        </w:rPr>
        <w:t>VISA SUPPORT</w:t>
      </w:r>
      <w:r w:rsidRPr="00CA2462">
        <w:rPr>
          <w:rFonts w:asciiTheme="minorHAnsi" w:hAnsiTheme="minorHAnsi" w:cstheme="minorHAnsi"/>
          <w:sz w:val="22"/>
          <w:szCs w:val="22"/>
        </w:rPr>
        <w:t>:</w:t>
      </w:r>
      <w:r w:rsidRPr="00CA2462">
        <w:rPr>
          <w:rFonts w:asciiTheme="minorHAnsi" w:hAnsiTheme="minorHAnsi" w:cstheme="minorHAnsi"/>
          <w:bCs/>
          <w:sz w:val="22"/>
          <w:szCs w:val="22"/>
        </w:rPr>
        <w:t xml:space="preserve"> As this meeting is organized outside Switzerland, visa support requests are to be addressed directly to the host of the meeting. Instructions </w:t>
      </w:r>
      <w:r w:rsidR="006B099F" w:rsidRPr="00CA2462">
        <w:rPr>
          <w:rFonts w:asciiTheme="minorHAnsi" w:hAnsiTheme="minorHAnsi" w:cstheme="minorHAnsi"/>
          <w:bCs/>
          <w:sz w:val="22"/>
          <w:szCs w:val="22"/>
        </w:rPr>
        <w:t>can be</w:t>
      </w:r>
      <w:r w:rsidRPr="00CA2462">
        <w:rPr>
          <w:rFonts w:asciiTheme="minorHAnsi" w:hAnsiTheme="minorHAnsi" w:cstheme="minorHAnsi"/>
          <w:bCs/>
          <w:sz w:val="22"/>
          <w:szCs w:val="22"/>
        </w:rPr>
        <w:t xml:space="preserve"> found in the “Practical information” section on the regional group webpage at: </w:t>
      </w:r>
      <w:hyperlink r:id="rId25" w:history="1">
        <w:r w:rsidR="002B60E1" w:rsidRPr="00413C8C">
          <w:rPr>
            <w:rStyle w:val="Hyperlink"/>
            <w:rFonts w:asciiTheme="minorHAnsi" w:hAnsiTheme="minorHAnsi" w:cstheme="minorHAnsi"/>
            <w:bCs/>
            <w:sz w:val="22"/>
            <w:szCs w:val="22"/>
          </w:rPr>
          <w:t>https://www.itu.int/en/ITU-T/regionalgroups/sg03-lac</w:t>
        </w:r>
      </w:hyperlink>
      <w:r w:rsidR="006B099F" w:rsidRPr="00CA2462">
        <w:rPr>
          <w:rFonts w:asciiTheme="minorHAnsi" w:hAnsiTheme="minorHAnsi" w:cstheme="minorHAnsi"/>
          <w:bCs/>
          <w:sz w:val="22"/>
          <w:szCs w:val="22"/>
        </w:rPr>
        <w:t>.</w:t>
      </w:r>
    </w:p>
    <w:p w14:paraId="6255CE28" w14:textId="77777777" w:rsidR="00B70C75" w:rsidRPr="00CA2462" w:rsidRDefault="00B70C75" w:rsidP="00921E45">
      <w:pPr>
        <w:rPr>
          <w:rFonts w:asciiTheme="minorHAnsi" w:hAnsiTheme="minorHAnsi" w:cstheme="minorHAnsi"/>
          <w:b/>
          <w:bCs/>
          <w:sz w:val="22"/>
          <w:szCs w:val="22"/>
        </w:rPr>
      </w:pPr>
    </w:p>
    <w:p w14:paraId="10D2C9B9" w14:textId="77777777" w:rsidR="00A4144A" w:rsidRPr="00CA2462" w:rsidRDefault="00A4144A" w:rsidP="00B93808">
      <w:pPr>
        <w:jc w:val="center"/>
        <w:rPr>
          <w:rFonts w:asciiTheme="minorHAnsi" w:hAnsiTheme="minorHAnsi" w:cstheme="minorHAnsi"/>
          <w:strike/>
          <w:sz w:val="22"/>
          <w:szCs w:val="22"/>
          <w:lang w:val="en-US"/>
        </w:rPr>
      </w:pPr>
    </w:p>
    <w:p w14:paraId="019174FC" w14:textId="77777777" w:rsidR="00AD3D23" w:rsidRPr="00CA2462" w:rsidRDefault="00AD3D23">
      <w:pPr>
        <w:tabs>
          <w:tab w:val="clear" w:pos="794"/>
          <w:tab w:val="clear" w:pos="1191"/>
          <w:tab w:val="clear" w:pos="1588"/>
          <w:tab w:val="clear" w:pos="1985"/>
        </w:tabs>
        <w:spacing w:before="0"/>
        <w:rPr>
          <w:rFonts w:asciiTheme="minorHAnsi" w:hAnsiTheme="minorHAnsi" w:cstheme="minorHAnsi"/>
          <w:sz w:val="22"/>
          <w:szCs w:val="22"/>
        </w:rPr>
      </w:pPr>
      <w:r w:rsidRPr="00CA2462">
        <w:rPr>
          <w:rFonts w:asciiTheme="minorHAnsi" w:hAnsiTheme="minorHAnsi" w:cstheme="minorHAnsi"/>
          <w:sz w:val="22"/>
          <w:szCs w:val="22"/>
        </w:rPr>
        <w:br w:type="page"/>
      </w:r>
    </w:p>
    <w:p w14:paraId="04E5B8FD" w14:textId="7BF67F59" w:rsidR="00547074" w:rsidRDefault="00E56604" w:rsidP="00C6617A">
      <w:pPr>
        <w:jc w:val="center"/>
        <w:rPr>
          <w:rFonts w:asciiTheme="minorHAnsi" w:hAnsiTheme="minorHAnsi" w:cstheme="minorHAnsi"/>
          <w:b/>
          <w:iCs/>
          <w:sz w:val="22"/>
          <w:szCs w:val="22"/>
        </w:rPr>
      </w:pPr>
      <w:r w:rsidRPr="00CA2462">
        <w:rPr>
          <w:rFonts w:asciiTheme="minorHAnsi" w:hAnsiTheme="minorHAnsi" w:cstheme="minorHAnsi"/>
          <w:b/>
          <w:bCs/>
          <w:sz w:val="22"/>
          <w:szCs w:val="22"/>
        </w:rPr>
        <w:t xml:space="preserve">ANNEX </w:t>
      </w:r>
      <w:r w:rsidR="00781667" w:rsidRPr="00CA2462">
        <w:rPr>
          <w:rFonts w:asciiTheme="minorHAnsi" w:hAnsiTheme="minorHAnsi" w:cstheme="minorHAnsi"/>
          <w:b/>
          <w:bCs/>
          <w:sz w:val="22"/>
          <w:szCs w:val="22"/>
        </w:rPr>
        <w:t>B</w:t>
      </w:r>
      <w:r w:rsidRPr="00CA2462">
        <w:rPr>
          <w:rFonts w:asciiTheme="minorHAnsi" w:hAnsiTheme="minorHAnsi" w:cstheme="minorHAnsi"/>
          <w:b/>
          <w:bCs/>
          <w:sz w:val="22"/>
          <w:szCs w:val="22"/>
        </w:rPr>
        <w:br/>
      </w:r>
      <w:r w:rsidR="00B65C72" w:rsidRPr="00CA2462">
        <w:rPr>
          <w:rFonts w:asciiTheme="minorHAnsi" w:hAnsiTheme="minorHAnsi" w:cstheme="minorHAnsi"/>
          <w:b/>
          <w:iCs/>
          <w:sz w:val="22"/>
          <w:szCs w:val="22"/>
        </w:rPr>
        <w:t>Draft Agenda</w:t>
      </w:r>
    </w:p>
    <w:p w14:paraId="6061FF77" w14:textId="360F52BC" w:rsidR="00C6617A" w:rsidRDefault="00B70C75" w:rsidP="00C6617A">
      <w:pPr>
        <w:jc w:val="center"/>
        <w:rPr>
          <w:rFonts w:asciiTheme="minorHAnsi" w:hAnsiTheme="minorHAnsi" w:cstheme="minorHAnsi"/>
          <w:b/>
          <w:iCs/>
          <w:sz w:val="22"/>
          <w:szCs w:val="22"/>
        </w:rPr>
      </w:pPr>
      <w:r w:rsidRPr="00CA2462">
        <w:rPr>
          <w:rFonts w:asciiTheme="minorHAnsi" w:hAnsiTheme="minorHAnsi" w:cstheme="minorHAnsi"/>
          <w:b/>
          <w:iCs/>
          <w:sz w:val="22"/>
          <w:szCs w:val="22"/>
        </w:rPr>
        <w:br/>
        <w:t xml:space="preserve">Meeting of ITU-T Study Group </w:t>
      </w:r>
      <w:r w:rsidR="004010C2">
        <w:rPr>
          <w:rFonts w:asciiTheme="minorHAnsi" w:hAnsiTheme="minorHAnsi" w:cstheme="minorHAnsi"/>
          <w:b/>
          <w:iCs/>
          <w:sz w:val="22"/>
          <w:szCs w:val="22"/>
        </w:rPr>
        <w:t>3</w:t>
      </w:r>
      <w:r w:rsidRPr="00CA2462">
        <w:rPr>
          <w:rFonts w:asciiTheme="minorHAnsi" w:hAnsiTheme="minorHAnsi" w:cstheme="minorHAnsi"/>
          <w:b/>
          <w:iCs/>
          <w:sz w:val="22"/>
          <w:szCs w:val="22"/>
        </w:rPr>
        <w:t xml:space="preserve"> </w:t>
      </w:r>
      <w:r w:rsidRPr="00CB1951">
        <w:rPr>
          <w:rFonts w:asciiTheme="minorHAnsi" w:hAnsiTheme="minorHAnsi" w:cstheme="minorHAnsi"/>
          <w:b/>
          <w:iCs/>
          <w:sz w:val="22"/>
          <w:szCs w:val="22"/>
        </w:rPr>
        <w:t xml:space="preserve">Regional Group for </w:t>
      </w:r>
      <w:r w:rsidR="00726658" w:rsidRPr="00CB1951">
        <w:rPr>
          <w:rFonts w:asciiTheme="minorHAnsi" w:hAnsiTheme="minorHAnsi" w:cstheme="minorHAnsi"/>
          <w:b/>
          <w:iCs/>
          <w:sz w:val="22"/>
          <w:szCs w:val="22"/>
        </w:rPr>
        <w:t>Latin America and the Caribbean</w:t>
      </w:r>
      <w:r w:rsidRPr="00CB1951">
        <w:rPr>
          <w:rFonts w:asciiTheme="minorHAnsi" w:hAnsiTheme="minorHAnsi" w:cstheme="minorHAnsi"/>
          <w:b/>
          <w:iCs/>
          <w:sz w:val="22"/>
          <w:szCs w:val="22"/>
        </w:rPr>
        <w:t xml:space="preserve"> (SG</w:t>
      </w:r>
      <w:r w:rsidR="00726658" w:rsidRPr="00CB1951">
        <w:rPr>
          <w:rFonts w:asciiTheme="minorHAnsi" w:hAnsiTheme="minorHAnsi" w:cstheme="minorHAnsi"/>
          <w:b/>
          <w:iCs/>
          <w:sz w:val="22"/>
          <w:szCs w:val="22"/>
        </w:rPr>
        <w:t>3</w:t>
      </w:r>
      <w:r w:rsidRPr="00CB1951">
        <w:rPr>
          <w:rFonts w:asciiTheme="minorHAnsi" w:hAnsiTheme="minorHAnsi" w:cstheme="minorHAnsi"/>
          <w:b/>
          <w:iCs/>
          <w:sz w:val="22"/>
          <w:szCs w:val="22"/>
        </w:rPr>
        <w:t>RG-</w:t>
      </w:r>
      <w:r w:rsidR="00726658" w:rsidRPr="00CB1951">
        <w:rPr>
          <w:rFonts w:asciiTheme="minorHAnsi" w:hAnsiTheme="minorHAnsi" w:cstheme="minorHAnsi"/>
          <w:b/>
          <w:iCs/>
          <w:sz w:val="22"/>
          <w:szCs w:val="22"/>
        </w:rPr>
        <w:t>LAC</w:t>
      </w:r>
      <w:r w:rsidRPr="00CB1951">
        <w:rPr>
          <w:rFonts w:asciiTheme="minorHAnsi" w:hAnsiTheme="minorHAnsi" w:cstheme="minorHAnsi"/>
          <w:b/>
          <w:iCs/>
          <w:sz w:val="22"/>
          <w:szCs w:val="22"/>
        </w:rPr>
        <w:t>)</w:t>
      </w:r>
      <w:r w:rsidR="00DC37C4" w:rsidRPr="00CB1951">
        <w:rPr>
          <w:rFonts w:asciiTheme="minorHAnsi" w:hAnsiTheme="minorHAnsi" w:cstheme="minorHAnsi"/>
          <w:b/>
          <w:iCs/>
          <w:sz w:val="22"/>
          <w:szCs w:val="22"/>
        </w:rPr>
        <w:br/>
      </w:r>
      <w:r w:rsidR="00726658" w:rsidRPr="00CB1951">
        <w:rPr>
          <w:rFonts w:asciiTheme="minorHAnsi" w:hAnsiTheme="minorHAnsi" w:cstheme="minorHAnsi"/>
          <w:b/>
          <w:bCs/>
          <w:iCs/>
          <w:sz w:val="22"/>
          <w:szCs w:val="22"/>
        </w:rPr>
        <w:t>San José, Costa Rica, 2</w:t>
      </w:r>
      <w:r w:rsidR="00AB7739">
        <w:rPr>
          <w:rFonts w:asciiTheme="minorHAnsi" w:hAnsiTheme="minorHAnsi" w:cstheme="minorHAnsi"/>
          <w:b/>
          <w:bCs/>
          <w:iCs/>
          <w:sz w:val="22"/>
          <w:szCs w:val="22"/>
        </w:rPr>
        <w:t xml:space="preserve">8 to </w:t>
      </w:r>
      <w:r w:rsidR="00726658" w:rsidRPr="00CB1951">
        <w:rPr>
          <w:rFonts w:asciiTheme="minorHAnsi" w:hAnsiTheme="minorHAnsi" w:cstheme="minorHAnsi"/>
          <w:b/>
          <w:bCs/>
          <w:iCs/>
          <w:sz w:val="22"/>
          <w:szCs w:val="22"/>
        </w:rPr>
        <w:t>29 September 2023</w:t>
      </w:r>
    </w:p>
    <w:p w14:paraId="79169999" w14:textId="77777777" w:rsidR="00C6617A" w:rsidRPr="00C6617A" w:rsidRDefault="00C6617A" w:rsidP="00C6617A">
      <w:pPr>
        <w:jc w:val="center"/>
        <w:rPr>
          <w:rFonts w:asciiTheme="minorHAnsi" w:hAnsiTheme="minorHAnsi" w:cstheme="minorHAnsi"/>
          <w:b/>
          <w:i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9255"/>
      </w:tblGrid>
      <w:tr w:rsidR="00C6617A" w:rsidRPr="00C6617A" w14:paraId="72056EFB" w14:textId="77777777" w:rsidTr="000E6C00">
        <w:tc>
          <w:tcPr>
            <w:tcW w:w="663" w:type="dxa"/>
            <w:shd w:val="clear" w:color="auto" w:fill="auto"/>
            <w:tcMar>
              <w:top w:w="0" w:type="dxa"/>
              <w:left w:w="108" w:type="dxa"/>
              <w:bottom w:w="0" w:type="dxa"/>
              <w:right w:w="108" w:type="dxa"/>
            </w:tcMar>
          </w:tcPr>
          <w:p w14:paraId="0257D665" w14:textId="77777777" w:rsidR="00C6617A" w:rsidRPr="00C6617A" w:rsidRDefault="00C6617A" w:rsidP="007940AD">
            <w:pPr>
              <w:spacing w:before="60" w:after="60"/>
              <w:jc w:val="center"/>
              <w:rPr>
                <w:rFonts w:asciiTheme="minorHAnsi" w:hAnsiTheme="minorHAnsi" w:cstheme="minorHAnsi"/>
                <w:sz w:val="22"/>
                <w:szCs w:val="22"/>
              </w:rPr>
            </w:pPr>
          </w:p>
        </w:tc>
        <w:tc>
          <w:tcPr>
            <w:tcW w:w="9255" w:type="dxa"/>
            <w:shd w:val="clear" w:color="auto" w:fill="auto"/>
            <w:tcMar>
              <w:top w:w="0" w:type="dxa"/>
              <w:left w:w="108" w:type="dxa"/>
              <w:bottom w:w="0" w:type="dxa"/>
              <w:right w:w="108" w:type="dxa"/>
            </w:tcMar>
          </w:tcPr>
          <w:p w14:paraId="7EC8A240" w14:textId="77777777" w:rsidR="00C6617A" w:rsidRPr="00C6617A" w:rsidRDefault="00C6617A" w:rsidP="00C6617A">
            <w:pPr>
              <w:spacing w:before="60" w:after="60"/>
              <w:rPr>
                <w:rFonts w:asciiTheme="minorHAnsi" w:hAnsiTheme="minorHAnsi" w:cstheme="minorHAnsi"/>
                <w:i/>
                <w:sz w:val="22"/>
                <w:szCs w:val="22"/>
              </w:rPr>
            </w:pPr>
            <w:r w:rsidRPr="00C6617A">
              <w:rPr>
                <w:rFonts w:asciiTheme="minorHAnsi" w:hAnsiTheme="minorHAnsi" w:cstheme="minorHAnsi"/>
                <w:i/>
                <w:sz w:val="22"/>
                <w:szCs w:val="22"/>
              </w:rPr>
              <w:t>Agenda item</w:t>
            </w:r>
          </w:p>
        </w:tc>
      </w:tr>
      <w:tr w:rsidR="00C6617A" w:rsidRPr="00C6617A" w14:paraId="036B0260" w14:textId="77777777" w:rsidTr="000E6C00">
        <w:tc>
          <w:tcPr>
            <w:tcW w:w="663" w:type="dxa"/>
            <w:shd w:val="clear" w:color="auto" w:fill="auto"/>
            <w:tcMar>
              <w:top w:w="0" w:type="dxa"/>
              <w:left w:w="108" w:type="dxa"/>
              <w:bottom w:w="0" w:type="dxa"/>
              <w:right w:w="108" w:type="dxa"/>
            </w:tcMar>
            <w:hideMark/>
          </w:tcPr>
          <w:p w14:paraId="557F7C28" w14:textId="77777777" w:rsidR="00C6617A" w:rsidRPr="00C6617A" w:rsidRDefault="00C6617A"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1</w:t>
            </w:r>
          </w:p>
        </w:tc>
        <w:tc>
          <w:tcPr>
            <w:tcW w:w="9255" w:type="dxa"/>
            <w:shd w:val="clear" w:color="auto" w:fill="auto"/>
            <w:tcMar>
              <w:top w:w="0" w:type="dxa"/>
              <w:left w:w="108" w:type="dxa"/>
              <w:bottom w:w="0" w:type="dxa"/>
              <w:right w:w="108" w:type="dxa"/>
            </w:tcMar>
            <w:hideMark/>
          </w:tcPr>
          <w:p w14:paraId="16CAF6CE" w14:textId="77777777" w:rsidR="00C6617A" w:rsidRPr="00C6617A" w:rsidRDefault="00C6617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Opening of the meeting</w:t>
            </w:r>
          </w:p>
        </w:tc>
      </w:tr>
      <w:tr w:rsidR="00C6617A" w:rsidRPr="00C6617A" w14:paraId="5FC9EE07" w14:textId="77777777" w:rsidTr="000E6C00">
        <w:tc>
          <w:tcPr>
            <w:tcW w:w="663" w:type="dxa"/>
            <w:shd w:val="clear" w:color="auto" w:fill="auto"/>
            <w:tcMar>
              <w:top w:w="0" w:type="dxa"/>
              <w:left w:w="108" w:type="dxa"/>
              <w:bottom w:w="0" w:type="dxa"/>
              <w:right w:w="108" w:type="dxa"/>
            </w:tcMar>
            <w:hideMark/>
          </w:tcPr>
          <w:p w14:paraId="3B46BF91" w14:textId="77777777" w:rsidR="00C6617A" w:rsidRPr="00C6617A" w:rsidRDefault="00C6617A"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hideMark/>
          </w:tcPr>
          <w:p w14:paraId="242FFB57" w14:textId="77777777" w:rsidR="00C6617A" w:rsidRPr="00C6617A" w:rsidRDefault="00C6617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Adoption of the agenda</w:t>
            </w:r>
          </w:p>
        </w:tc>
      </w:tr>
      <w:tr w:rsidR="00C6617A" w:rsidRPr="00E602E5" w14:paraId="5C9E6548" w14:textId="77777777" w:rsidTr="000E6C00">
        <w:tc>
          <w:tcPr>
            <w:tcW w:w="663" w:type="dxa"/>
            <w:shd w:val="clear" w:color="auto" w:fill="auto"/>
            <w:tcMar>
              <w:top w:w="0" w:type="dxa"/>
              <w:left w:w="108" w:type="dxa"/>
              <w:bottom w:w="0" w:type="dxa"/>
              <w:right w:w="108" w:type="dxa"/>
            </w:tcMar>
            <w:hideMark/>
          </w:tcPr>
          <w:p w14:paraId="60BD6FF0" w14:textId="77777777" w:rsidR="00C6617A" w:rsidRPr="00C6617A" w:rsidRDefault="00C6617A"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hideMark/>
          </w:tcPr>
          <w:p w14:paraId="5E7C2B85" w14:textId="77777777" w:rsidR="00C6617A" w:rsidRPr="00FC3815" w:rsidRDefault="00C6617A" w:rsidP="00C6617A">
            <w:pPr>
              <w:spacing w:before="60" w:after="60"/>
              <w:rPr>
                <w:rFonts w:asciiTheme="minorHAnsi" w:hAnsiTheme="minorHAnsi" w:cstheme="minorHAnsi"/>
                <w:sz w:val="22"/>
                <w:szCs w:val="22"/>
                <w:lang w:val="fr-FR"/>
              </w:rPr>
            </w:pPr>
            <w:proofErr w:type="spellStart"/>
            <w:r w:rsidRPr="00FC3815">
              <w:rPr>
                <w:rFonts w:asciiTheme="minorHAnsi" w:hAnsiTheme="minorHAnsi" w:cstheme="minorHAnsi"/>
                <w:sz w:val="22"/>
                <w:szCs w:val="22"/>
                <w:lang w:val="fr-FR"/>
              </w:rPr>
              <w:t>Available</w:t>
            </w:r>
            <w:proofErr w:type="spellEnd"/>
            <w:r w:rsidRPr="00FC3815">
              <w:rPr>
                <w:rFonts w:asciiTheme="minorHAnsi" w:hAnsiTheme="minorHAnsi" w:cstheme="minorHAnsi"/>
                <w:sz w:val="22"/>
                <w:szCs w:val="22"/>
                <w:lang w:val="fr-FR"/>
              </w:rPr>
              <w:t xml:space="preserve"> documents (Contributions and </w:t>
            </w:r>
            <w:proofErr w:type="spellStart"/>
            <w:r w:rsidRPr="00FC3815">
              <w:rPr>
                <w:rFonts w:asciiTheme="minorHAnsi" w:hAnsiTheme="minorHAnsi" w:cstheme="minorHAnsi"/>
                <w:sz w:val="22"/>
                <w:szCs w:val="22"/>
                <w:lang w:val="fr-FR"/>
              </w:rPr>
              <w:t>TDs</w:t>
            </w:r>
            <w:proofErr w:type="spellEnd"/>
            <w:r w:rsidRPr="00FC3815">
              <w:rPr>
                <w:rFonts w:asciiTheme="minorHAnsi" w:hAnsiTheme="minorHAnsi" w:cstheme="minorHAnsi"/>
                <w:sz w:val="22"/>
                <w:szCs w:val="22"/>
                <w:lang w:val="fr-FR"/>
              </w:rPr>
              <w:t>)</w:t>
            </w:r>
          </w:p>
        </w:tc>
      </w:tr>
      <w:tr w:rsidR="00BB35EF" w:rsidRPr="00C6617A" w14:paraId="7960AA4F" w14:textId="77777777" w:rsidTr="000E6C00">
        <w:tc>
          <w:tcPr>
            <w:tcW w:w="663" w:type="dxa"/>
            <w:shd w:val="clear" w:color="auto" w:fill="auto"/>
            <w:tcMar>
              <w:top w:w="0" w:type="dxa"/>
              <w:left w:w="108" w:type="dxa"/>
              <w:bottom w:w="0" w:type="dxa"/>
              <w:right w:w="108" w:type="dxa"/>
            </w:tcMar>
          </w:tcPr>
          <w:p w14:paraId="43A05E70" w14:textId="77777777" w:rsidR="00BB35EF" w:rsidRPr="00C6617A" w:rsidRDefault="00BB35EF"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7A53BC03" w14:textId="216A6E2C" w:rsidR="00BB35EF" w:rsidRPr="00C6617A" w:rsidRDefault="00BB35EF" w:rsidP="00C6617A">
            <w:pPr>
              <w:spacing w:before="60" w:after="60"/>
              <w:rPr>
                <w:rFonts w:asciiTheme="minorHAnsi" w:hAnsiTheme="minorHAnsi" w:cstheme="minorHAnsi"/>
                <w:sz w:val="22"/>
                <w:szCs w:val="22"/>
                <w:highlight w:val="yellow"/>
              </w:rPr>
            </w:pPr>
            <w:r w:rsidRPr="00C6617A">
              <w:rPr>
                <w:rFonts w:asciiTheme="minorHAnsi" w:hAnsiTheme="minorHAnsi" w:cstheme="minorHAnsi"/>
                <w:sz w:val="22"/>
                <w:szCs w:val="22"/>
              </w:rPr>
              <w:t>Overview of ITU-T Study Group 3 and working methods</w:t>
            </w:r>
          </w:p>
        </w:tc>
      </w:tr>
      <w:tr w:rsidR="00BB35EF" w:rsidRPr="00C6617A" w14:paraId="4C26210D" w14:textId="77777777" w:rsidTr="000E6C00">
        <w:tc>
          <w:tcPr>
            <w:tcW w:w="663" w:type="dxa"/>
            <w:shd w:val="clear" w:color="auto" w:fill="auto"/>
            <w:tcMar>
              <w:top w:w="0" w:type="dxa"/>
              <w:left w:w="108" w:type="dxa"/>
              <w:bottom w:w="0" w:type="dxa"/>
              <w:right w:w="108" w:type="dxa"/>
            </w:tcMar>
          </w:tcPr>
          <w:p w14:paraId="0C729635" w14:textId="77777777" w:rsidR="00BB35EF" w:rsidRPr="00C6617A" w:rsidRDefault="00BB35EF"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2F92C53" w14:textId="0B1156BE" w:rsidR="00BB35EF" w:rsidRPr="00C6617A" w:rsidRDefault="00BB35EF" w:rsidP="00C6617A">
            <w:pPr>
              <w:spacing w:before="60" w:after="60"/>
              <w:rPr>
                <w:rFonts w:asciiTheme="minorHAnsi" w:hAnsiTheme="minorHAnsi" w:cstheme="minorHAnsi"/>
                <w:sz w:val="22"/>
                <w:szCs w:val="22"/>
                <w:highlight w:val="yellow"/>
              </w:rPr>
            </w:pPr>
            <w:r w:rsidRPr="00C6617A">
              <w:rPr>
                <w:rFonts w:asciiTheme="minorHAnsi" w:hAnsiTheme="minorHAnsi" w:cstheme="minorHAnsi"/>
                <w:sz w:val="22"/>
                <w:szCs w:val="22"/>
              </w:rPr>
              <w:t>Review of previous SG3 parent and Regional Group meetings</w:t>
            </w:r>
          </w:p>
        </w:tc>
      </w:tr>
      <w:tr w:rsidR="00BB35EF" w:rsidRPr="00C6617A" w14:paraId="77FE9598" w14:textId="77777777" w:rsidTr="000E6C00">
        <w:tc>
          <w:tcPr>
            <w:tcW w:w="663" w:type="dxa"/>
            <w:shd w:val="clear" w:color="auto" w:fill="auto"/>
            <w:tcMar>
              <w:top w:w="0" w:type="dxa"/>
              <w:left w:w="108" w:type="dxa"/>
              <w:bottom w:w="0" w:type="dxa"/>
              <w:right w:w="108" w:type="dxa"/>
            </w:tcMar>
          </w:tcPr>
          <w:p w14:paraId="6DCED2B3" w14:textId="77777777" w:rsidR="00BB35EF" w:rsidRPr="00C6617A" w:rsidRDefault="00BB35EF"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32761B35" w14:textId="6D7BB96D" w:rsidR="00BB35EF" w:rsidRPr="00C6617A" w:rsidRDefault="00BB35EF" w:rsidP="00C6617A">
            <w:pPr>
              <w:spacing w:before="60" w:after="60"/>
              <w:rPr>
                <w:rFonts w:asciiTheme="minorHAnsi" w:hAnsiTheme="minorHAnsi" w:cstheme="minorHAnsi"/>
                <w:sz w:val="22"/>
                <w:szCs w:val="22"/>
                <w:highlight w:val="yellow"/>
              </w:rPr>
            </w:pPr>
            <w:r w:rsidRPr="00C6617A">
              <w:rPr>
                <w:rFonts w:asciiTheme="minorHAnsi" w:hAnsiTheme="minorHAnsi" w:cstheme="minorHAnsi"/>
                <w:sz w:val="22"/>
                <w:szCs w:val="22"/>
              </w:rPr>
              <w:t>Status of SG3 work programme</w:t>
            </w:r>
          </w:p>
        </w:tc>
      </w:tr>
      <w:tr w:rsidR="00BB35EF" w:rsidRPr="00C6617A" w14:paraId="7273F1B7" w14:textId="77777777" w:rsidTr="000E6C00">
        <w:tc>
          <w:tcPr>
            <w:tcW w:w="663" w:type="dxa"/>
            <w:shd w:val="clear" w:color="auto" w:fill="auto"/>
            <w:tcMar>
              <w:top w:w="0" w:type="dxa"/>
              <w:left w:w="108" w:type="dxa"/>
              <w:bottom w:w="0" w:type="dxa"/>
              <w:right w:w="108" w:type="dxa"/>
            </w:tcMar>
            <w:hideMark/>
          </w:tcPr>
          <w:p w14:paraId="7CBDE426" w14:textId="08352303" w:rsidR="00BB35EF"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6.1</w:t>
            </w:r>
          </w:p>
        </w:tc>
        <w:tc>
          <w:tcPr>
            <w:tcW w:w="9255" w:type="dxa"/>
            <w:shd w:val="clear" w:color="auto" w:fill="auto"/>
            <w:tcMar>
              <w:top w:w="0" w:type="dxa"/>
              <w:left w:w="108" w:type="dxa"/>
              <w:bottom w:w="0" w:type="dxa"/>
              <w:right w:w="108" w:type="dxa"/>
            </w:tcMar>
            <w:hideMark/>
          </w:tcPr>
          <w:p w14:paraId="1BE6706E" w14:textId="2D92AC7E" w:rsidR="00BB35EF" w:rsidRPr="00C6617A" w:rsidRDefault="00BB35EF"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Dispute Resolution</w:t>
            </w:r>
            <w:r w:rsidRPr="00C6617A" w:rsidDel="00AD6835">
              <w:rPr>
                <w:rFonts w:asciiTheme="minorHAnsi" w:hAnsiTheme="minorHAnsi" w:cstheme="minorHAnsi"/>
                <w:sz w:val="22"/>
                <w:szCs w:val="22"/>
              </w:rPr>
              <w:t xml:space="preserve"> </w:t>
            </w:r>
            <w:r w:rsidRPr="00C6617A">
              <w:rPr>
                <w:rFonts w:asciiTheme="minorHAnsi" w:hAnsiTheme="minorHAnsi" w:cstheme="minorHAnsi"/>
                <w:sz w:val="22"/>
                <w:szCs w:val="22"/>
              </w:rPr>
              <w:t>Processes</w:t>
            </w:r>
          </w:p>
        </w:tc>
      </w:tr>
      <w:tr w:rsidR="00BB35EF" w:rsidRPr="00C6617A" w14:paraId="27124A01" w14:textId="77777777" w:rsidTr="000E6C00">
        <w:tc>
          <w:tcPr>
            <w:tcW w:w="663" w:type="dxa"/>
            <w:shd w:val="clear" w:color="auto" w:fill="auto"/>
            <w:tcMar>
              <w:top w:w="0" w:type="dxa"/>
              <w:left w:w="108" w:type="dxa"/>
              <w:bottom w:w="0" w:type="dxa"/>
              <w:right w:w="108" w:type="dxa"/>
            </w:tcMar>
          </w:tcPr>
          <w:p w14:paraId="650CFDCD" w14:textId="3F154ECB" w:rsidR="00BB35EF"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2</w:t>
            </w:r>
          </w:p>
        </w:tc>
        <w:tc>
          <w:tcPr>
            <w:tcW w:w="9255" w:type="dxa"/>
            <w:shd w:val="clear" w:color="auto" w:fill="auto"/>
            <w:tcMar>
              <w:top w:w="0" w:type="dxa"/>
              <w:left w:w="108" w:type="dxa"/>
              <w:bottom w:w="0" w:type="dxa"/>
              <w:right w:w="108" w:type="dxa"/>
            </w:tcMar>
          </w:tcPr>
          <w:p w14:paraId="3E719949" w14:textId="0E0E70AE" w:rsidR="00BB35EF" w:rsidRPr="00C6617A" w:rsidRDefault="00BB35EF"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Mechanisms for pricing of licenses for mobile/broadband/fixed</w:t>
            </w:r>
          </w:p>
        </w:tc>
      </w:tr>
      <w:tr w:rsidR="00BB35EF" w:rsidRPr="00C6617A" w14:paraId="30E7AE9C" w14:textId="77777777" w:rsidTr="000E6C00">
        <w:tc>
          <w:tcPr>
            <w:tcW w:w="663" w:type="dxa"/>
            <w:shd w:val="clear" w:color="auto" w:fill="auto"/>
            <w:tcMar>
              <w:top w:w="0" w:type="dxa"/>
              <w:left w:w="108" w:type="dxa"/>
              <w:bottom w:w="0" w:type="dxa"/>
              <w:right w:w="108" w:type="dxa"/>
            </w:tcMar>
          </w:tcPr>
          <w:p w14:paraId="03ADE2F5" w14:textId="5830D640" w:rsidR="00BB35EF"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3</w:t>
            </w:r>
          </w:p>
        </w:tc>
        <w:tc>
          <w:tcPr>
            <w:tcW w:w="9255" w:type="dxa"/>
            <w:shd w:val="clear" w:color="auto" w:fill="auto"/>
            <w:tcMar>
              <w:top w:w="0" w:type="dxa"/>
              <w:left w:w="108" w:type="dxa"/>
              <w:bottom w:w="0" w:type="dxa"/>
              <w:right w:w="108" w:type="dxa"/>
            </w:tcMar>
          </w:tcPr>
          <w:p w14:paraId="40E87545" w14:textId="7BF78BFC" w:rsidR="00BB35EF" w:rsidRPr="00C6617A" w:rsidRDefault="00BB35EF"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International Internet Connectivity</w:t>
            </w:r>
          </w:p>
        </w:tc>
      </w:tr>
      <w:tr w:rsidR="00BB35EF" w:rsidRPr="00C6617A" w14:paraId="3ECB2C36" w14:textId="77777777" w:rsidTr="000E6C00">
        <w:tc>
          <w:tcPr>
            <w:tcW w:w="663" w:type="dxa"/>
            <w:shd w:val="clear" w:color="auto" w:fill="auto"/>
            <w:tcMar>
              <w:top w:w="0" w:type="dxa"/>
              <w:left w:w="108" w:type="dxa"/>
              <w:bottom w:w="0" w:type="dxa"/>
              <w:right w:w="108" w:type="dxa"/>
            </w:tcMar>
            <w:hideMark/>
          </w:tcPr>
          <w:p w14:paraId="432268A5" w14:textId="630CB70D" w:rsidR="00BB35EF"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4</w:t>
            </w:r>
          </w:p>
        </w:tc>
        <w:tc>
          <w:tcPr>
            <w:tcW w:w="9255" w:type="dxa"/>
            <w:shd w:val="clear" w:color="auto" w:fill="auto"/>
            <w:tcMar>
              <w:top w:w="0" w:type="dxa"/>
              <w:left w:w="108" w:type="dxa"/>
              <w:bottom w:w="0" w:type="dxa"/>
              <w:right w:w="108" w:type="dxa"/>
            </w:tcMar>
          </w:tcPr>
          <w:p w14:paraId="1A1550D8" w14:textId="516AD2CA" w:rsidR="00BB35EF" w:rsidRPr="00C6617A" w:rsidRDefault="00BB35EF"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Roaming aspects of IoT and M2M including any related development and tariff principles</w:t>
            </w:r>
          </w:p>
        </w:tc>
      </w:tr>
      <w:tr w:rsidR="00487D4A" w:rsidRPr="00C6617A" w14:paraId="58F6E11B" w14:textId="77777777" w:rsidTr="000E6C00">
        <w:tc>
          <w:tcPr>
            <w:tcW w:w="663" w:type="dxa"/>
            <w:shd w:val="clear" w:color="auto" w:fill="auto"/>
            <w:tcMar>
              <w:top w:w="0" w:type="dxa"/>
              <w:left w:w="108" w:type="dxa"/>
              <w:bottom w:w="0" w:type="dxa"/>
              <w:right w:w="108" w:type="dxa"/>
            </w:tcMar>
            <w:hideMark/>
          </w:tcPr>
          <w:p w14:paraId="136BE0DF" w14:textId="6ECA865D"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5</w:t>
            </w:r>
          </w:p>
        </w:tc>
        <w:tc>
          <w:tcPr>
            <w:tcW w:w="9255" w:type="dxa"/>
            <w:shd w:val="clear" w:color="auto" w:fill="auto"/>
            <w:tcMar>
              <w:top w:w="0" w:type="dxa"/>
              <w:left w:w="108" w:type="dxa"/>
              <w:bottom w:w="0" w:type="dxa"/>
              <w:right w:w="108" w:type="dxa"/>
            </w:tcMar>
          </w:tcPr>
          <w:p w14:paraId="2C9E88E7" w14:textId="4FF4AE46"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Direct Carrier Billing</w:t>
            </w:r>
          </w:p>
        </w:tc>
      </w:tr>
      <w:tr w:rsidR="00487D4A" w:rsidRPr="00C6617A" w14:paraId="3212CE0A" w14:textId="77777777" w:rsidTr="000E6C00">
        <w:tc>
          <w:tcPr>
            <w:tcW w:w="663" w:type="dxa"/>
            <w:shd w:val="clear" w:color="auto" w:fill="auto"/>
            <w:tcMar>
              <w:top w:w="0" w:type="dxa"/>
              <w:left w:w="108" w:type="dxa"/>
              <w:bottom w:w="0" w:type="dxa"/>
              <w:right w:w="108" w:type="dxa"/>
            </w:tcMar>
          </w:tcPr>
          <w:p w14:paraId="1226A4D3" w14:textId="20B5BED8"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6</w:t>
            </w:r>
          </w:p>
        </w:tc>
        <w:tc>
          <w:tcPr>
            <w:tcW w:w="9255" w:type="dxa"/>
            <w:shd w:val="clear" w:color="auto" w:fill="auto"/>
            <w:tcMar>
              <w:top w:w="0" w:type="dxa"/>
              <w:left w:w="108" w:type="dxa"/>
              <w:bottom w:w="0" w:type="dxa"/>
              <w:right w:w="108" w:type="dxa"/>
            </w:tcMar>
          </w:tcPr>
          <w:p w14:paraId="6F8DE839" w14:textId="2A0DDF36"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Big Data and Digital Identity</w:t>
            </w:r>
          </w:p>
        </w:tc>
      </w:tr>
      <w:tr w:rsidR="00487D4A" w:rsidRPr="00C6617A" w14:paraId="4D88D8C0" w14:textId="77777777" w:rsidTr="000E6C00">
        <w:tc>
          <w:tcPr>
            <w:tcW w:w="663" w:type="dxa"/>
            <w:shd w:val="clear" w:color="auto" w:fill="auto"/>
            <w:tcMar>
              <w:top w:w="0" w:type="dxa"/>
              <w:left w:w="108" w:type="dxa"/>
              <w:bottom w:w="0" w:type="dxa"/>
              <w:right w:w="108" w:type="dxa"/>
            </w:tcMar>
          </w:tcPr>
          <w:p w14:paraId="16772EE0" w14:textId="7D572842"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754E07A9" w14:textId="2D0D6BF5"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Mobile Financial Services</w:t>
            </w:r>
          </w:p>
        </w:tc>
      </w:tr>
      <w:tr w:rsidR="00487D4A" w:rsidRPr="00C6617A" w14:paraId="58E216A9" w14:textId="77777777" w:rsidTr="000E6C00">
        <w:tc>
          <w:tcPr>
            <w:tcW w:w="663" w:type="dxa"/>
            <w:shd w:val="clear" w:color="auto" w:fill="auto"/>
            <w:tcMar>
              <w:top w:w="0" w:type="dxa"/>
              <w:left w:w="108" w:type="dxa"/>
              <w:bottom w:w="0" w:type="dxa"/>
              <w:right w:w="108" w:type="dxa"/>
            </w:tcMar>
            <w:hideMark/>
          </w:tcPr>
          <w:p w14:paraId="15F02F6B" w14:textId="22F2060E"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3A57E467" w14:textId="742D821A"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Mobile Roaming</w:t>
            </w:r>
            <w:r w:rsidRPr="00C6617A" w:rsidDel="00834A06">
              <w:rPr>
                <w:rFonts w:asciiTheme="minorHAnsi" w:hAnsiTheme="minorHAnsi" w:cstheme="minorHAnsi"/>
                <w:sz w:val="22"/>
                <w:szCs w:val="22"/>
              </w:rPr>
              <w:t xml:space="preserve"> </w:t>
            </w:r>
          </w:p>
        </w:tc>
      </w:tr>
      <w:tr w:rsidR="00487D4A" w:rsidRPr="00C6617A" w14:paraId="4C9DCC1F" w14:textId="77777777" w:rsidTr="000E6C00">
        <w:tc>
          <w:tcPr>
            <w:tcW w:w="663" w:type="dxa"/>
            <w:shd w:val="clear" w:color="auto" w:fill="auto"/>
            <w:tcMar>
              <w:top w:w="0" w:type="dxa"/>
              <w:left w:w="108" w:type="dxa"/>
              <w:bottom w:w="0" w:type="dxa"/>
              <w:right w:w="108" w:type="dxa"/>
            </w:tcMar>
          </w:tcPr>
          <w:p w14:paraId="748C4A07" w14:textId="6C72227D"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6.</w:t>
            </w:r>
            <w:r w:rsidR="006D49FE">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4500D951" w14:textId="41BF6C42"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Economic impact of OTTs</w:t>
            </w:r>
            <w:r w:rsidRPr="00C6617A" w:rsidDel="00834A06">
              <w:rPr>
                <w:rFonts w:asciiTheme="minorHAnsi" w:hAnsiTheme="minorHAnsi" w:cstheme="minorHAnsi"/>
                <w:sz w:val="22"/>
                <w:szCs w:val="22"/>
              </w:rPr>
              <w:t xml:space="preserve"> </w:t>
            </w:r>
          </w:p>
        </w:tc>
      </w:tr>
      <w:tr w:rsidR="00487D4A" w:rsidRPr="00C6617A" w14:paraId="1121C64E" w14:textId="77777777" w:rsidTr="000E6C00">
        <w:tc>
          <w:tcPr>
            <w:tcW w:w="663" w:type="dxa"/>
            <w:shd w:val="clear" w:color="auto" w:fill="auto"/>
            <w:tcMar>
              <w:top w:w="0" w:type="dxa"/>
              <w:left w:w="108" w:type="dxa"/>
              <w:bottom w:w="0" w:type="dxa"/>
              <w:right w:w="108" w:type="dxa"/>
            </w:tcMar>
          </w:tcPr>
          <w:p w14:paraId="5CAC96FA" w14:textId="54F8EC74"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9255" w:type="dxa"/>
            <w:shd w:val="clear" w:color="auto" w:fill="auto"/>
            <w:tcMar>
              <w:top w:w="0" w:type="dxa"/>
              <w:left w:w="108" w:type="dxa"/>
              <w:bottom w:w="0" w:type="dxa"/>
              <w:right w:w="108" w:type="dxa"/>
            </w:tcMar>
          </w:tcPr>
          <w:p w14:paraId="6428ED3A" w14:textId="57BE4185"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Future Work Programme and Action List for SG3RG-LAC</w:t>
            </w:r>
          </w:p>
        </w:tc>
      </w:tr>
      <w:tr w:rsidR="00487D4A" w:rsidRPr="00C6617A" w14:paraId="62C24438" w14:textId="77777777" w:rsidTr="000E6C00">
        <w:tc>
          <w:tcPr>
            <w:tcW w:w="663" w:type="dxa"/>
            <w:shd w:val="clear" w:color="auto" w:fill="auto"/>
            <w:tcMar>
              <w:top w:w="0" w:type="dxa"/>
              <w:left w:w="108" w:type="dxa"/>
              <w:bottom w:w="0" w:type="dxa"/>
              <w:right w:w="108" w:type="dxa"/>
            </w:tcMar>
          </w:tcPr>
          <w:p w14:paraId="57C157F4" w14:textId="625247BD"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8</w:t>
            </w:r>
          </w:p>
        </w:tc>
        <w:tc>
          <w:tcPr>
            <w:tcW w:w="9255" w:type="dxa"/>
            <w:shd w:val="clear" w:color="auto" w:fill="auto"/>
            <w:tcMar>
              <w:top w:w="0" w:type="dxa"/>
              <w:left w:w="108" w:type="dxa"/>
              <w:bottom w:w="0" w:type="dxa"/>
              <w:right w:w="108" w:type="dxa"/>
            </w:tcMar>
          </w:tcPr>
          <w:p w14:paraId="2F581FA2" w14:textId="2F56C6B1"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 xml:space="preserve">SG3RG-LAC and Member Contributions to </w:t>
            </w:r>
            <w:r>
              <w:rPr>
                <w:rFonts w:asciiTheme="minorHAnsi" w:hAnsiTheme="minorHAnsi" w:cstheme="minorHAnsi"/>
                <w:sz w:val="22"/>
                <w:szCs w:val="22"/>
              </w:rPr>
              <w:t>SG3</w:t>
            </w:r>
            <w:r w:rsidRPr="00C6617A">
              <w:rPr>
                <w:rFonts w:asciiTheme="minorHAnsi" w:hAnsiTheme="minorHAnsi" w:cstheme="minorHAnsi"/>
                <w:sz w:val="22"/>
                <w:szCs w:val="22"/>
              </w:rPr>
              <w:t xml:space="preserve"> </w:t>
            </w:r>
            <w:r w:rsidRPr="000B5FAE">
              <w:rPr>
                <w:rFonts w:asciiTheme="minorHAnsi" w:hAnsiTheme="minorHAnsi" w:cstheme="minorHAnsi"/>
                <w:sz w:val="22"/>
                <w:szCs w:val="22"/>
              </w:rPr>
              <w:t xml:space="preserve">Rapporteur Group Meetings and Plenary </w:t>
            </w:r>
            <w:proofErr w:type="gramStart"/>
            <w:r w:rsidRPr="000B5FAE">
              <w:rPr>
                <w:rFonts w:asciiTheme="minorHAnsi" w:hAnsiTheme="minorHAnsi" w:cstheme="minorHAnsi"/>
                <w:sz w:val="22"/>
                <w:szCs w:val="22"/>
              </w:rPr>
              <w:t>meeting</w:t>
            </w:r>
            <w:proofErr w:type="gramEnd"/>
            <w:r w:rsidRPr="000B5FAE">
              <w:rPr>
                <w:rFonts w:asciiTheme="minorHAnsi" w:hAnsiTheme="minorHAnsi" w:cstheme="minorHAnsi"/>
                <w:sz w:val="22"/>
                <w:szCs w:val="22"/>
              </w:rPr>
              <w:t xml:space="preserve"> </w:t>
            </w:r>
            <w:r w:rsidRPr="00C6617A">
              <w:rPr>
                <w:rFonts w:asciiTheme="minorHAnsi" w:hAnsiTheme="minorHAnsi" w:cstheme="minorHAnsi"/>
                <w:sz w:val="22"/>
                <w:szCs w:val="22"/>
              </w:rPr>
              <w:t xml:space="preserve">in November 2023 </w:t>
            </w:r>
          </w:p>
        </w:tc>
      </w:tr>
      <w:tr w:rsidR="00487D4A" w:rsidRPr="00C6617A" w14:paraId="2F8AE0E6" w14:textId="77777777" w:rsidTr="000E6C00">
        <w:tc>
          <w:tcPr>
            <w:tcW w:w="663" w:type="dxa"/>
            <w:shd w:val="clear" w:color="auto" w:fill="auto"/>
            <w:tcMar>
              <w:top w:w="0" w:type="dxa"/>
              <w:left w:w="108" w:type="dxa"/>
              <w:bottom w:w="0" w:type="dxa"/>
              <w:right w:w="108" w:type="dxa"/>
            </w:tcMar>
            <w:hideMark/>
          </w:tcPr>
          <w:p w14:paraId="51C0054A" w14:textId="4B1E4A3D"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9</w:t>
            </w:r>
          </w:p>
        </w:tc>
        <w:tc>
          <w:tcPr>
            <w:tcW w:w="9255" w:type="dxa"/>
            <w:shd w:val="clear" w:color="auto" w:fill="auto"/>
            <w:tcMar>
              <w:top w:w="0" w:type="dxa"/>
              <w:left w:w="108" w:type="dxa"/>
              <w:bottom w:w="0" w:type="dxa"/>
              <w:right w:w="108" w:type="dxa"/>
            </w:tcMar>
          </w:tcPr>
          <w:p w14:paraId="4E97C5C4" w14:textId="45BEAEF3"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Venue and date of next SG3RG-LAC meeting</w:t>
            </w:r>
          </w:p>
        </w:tc>
      </w:tr>
      <w:tr w:rsidR="00487D4A" w:rsidRPr="00C6617A" w14:paraId="2AB853CF" w14:textId="77777777" w:rsidTr="000E6C00">
        <w:tc>
          <w:tcPr>
            <w:tcW w:w="663" w:type="dxa"/>
            <w:shd w:val="clear" w:color="auto" w:fill="auto"/>
            <w:tcMar>
              <w:top w:w="0" w:type="dxa"/>
              <w:left w:w="108" w:type="dxa"/>
              <w:bottom w:w="0" w:type="dxa"/>
              <w:right w:w="108" w:type="dxa"/>
            </w:tcMar>
            <w:hideMark/>
          </w:tcPr>
          <w:p w14:paraId="7DE29238" w14:textId="41E64B9F" w:rsidR="00487D4A" w:rsidRPr="00C6617A" w:rsidRDefault="00487D4A" w:rsidP="007940AD">
            <w:pPr>
              <w:spacing w:before="60" w:after="60"/>
              <w:jc w:val="center"/>
              <w:rPr>
                <w:rFonts w:asciiTheme="minorHAnsi" w:hAnsiTheme="minorHAnsi" w:cstheme="minorHAnsi"/>
                <w:sz w:val="22"/>
                <w:szCs w:val="22"/>
              </w:rPr>
            </w:pPr>
            <w:r w:rsidRPr="00C6617A">
              <w:rPr>
                <w:rFonts w:asciiTheme="minorHAnsi" w:hAnsiTheme="minorHAnsi" w:cstheme="minorHAnsi"/>
                <w:sz w:val="22"/>
                <w:szCs w:val="22"/>
              </w:rPr>
              <w:t>1</w:t>
            </w:r>
            <w:r w:rsidR="00C53198">
              <w:rPr>
                <w:rFonts w:asciiTheme="minorHAnsi" w:hAnsiTheme="minorHAnsi" w:cstheme="minorHAnsi"/>
                <w:sz w:val="22"/>
                <w:szCs w:val="22"/>
              </w:rPr>
              <w:t>0</w:t>
            </w:r>
          </w:p>
        </w:tc>
        <w:tc>
          <w:tcPr>
            <w:tcW w:w="9255" w:type="dxa"/>
            <w:shd w:val="clear" w:color="auto" w:fill="auto"/>
            <w:tcMar>
              <w:top w:w="0" w:type="dxa"/>
              <w:left w:w="108" w:type="dxa"/>
              <w:bottom w:w="0" w:type="dxa"/>
              <w:right w:w="108" w:type="dxa"/>
            </w:tcMar>
          </w:tcPr>
          <w:p w14:paraId="78107729" w14:textId="262A8EDC"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Any other business</w:t>
            </w:r>
          </w:p>
        </w:tc>
      </w:tr>
      <w:tr w:rsidR="00487D4A" w:rsidRPr="00C6617A" w14:paraId="68D8ACE0" w14:textId="77777777" w:rsidTr="000E6C00">
        <w:tc>
          <w:tcPr>
            <w:tcW w:w="663" w:type="dxa"/>
            <w:shd w:val="clear" w:color="auto" w:fill="auto"/>
            <w:tcMar>
              <w:top w:w="0" w:type="dxa"/>
              <w:left w:w="108" w:type="dxa"/>
              <w:bottom w:w="0" w:type="dxa"/>
              <w:right w:w="108" w:type="dxa"/>
            </w:tcMar>
            <w:hideMark/>
          </w:tcPr>
          <w:p w14:paraId="7C740609" w14:textId="68B8C6F0" w:rsidR="00487D4A" w:rsidRPr="00C6617A" w:rsidRDefault="00C53198" w:rsidP="007940AD">
            <w:pPr>
              <w:spacing w:before="60" w:after="60"/>
              <w:jc w:val="center"/>
              <w:rPr>
                <w:rFonts w:asciiTheme="minorHAnsi" w:hAnsiTheme="minorHAnsi" w:cstheme="minorHAnsi"/>
                <w:sz w:val="22"/>
                <w:szCs w:val="22"/>
              </w:rPr>
            </w:pPr>
            <w:r>
              <w:rPr>
                <w:rFonts w:asciiTheme="minorHAnsi" w:hAnsiTheme="minorHAnsi" w:cstheme="minorHAnsi"/>
                <w:sz w:val="22"/>
                <w:szCs w:val="22"/>
              </w:rPr>
              <w:t>11</w:t>
            </w:r>
          </w:p>
        </w:tc>
        <w:tc>
          <w:tcPr>
            <w:tcW w:w="9255" w:type="dxa"/>
            <w:shd w:val="clear" w:color="auto" w:fill="auto"/>
            <w:tcMar>
              <w:top w:w="0" w:type="dxa"/>
              <w:left w:w="108" w:type="dxa"/>
              <w:bottom w:w="0" w:type="dxa"/>
              <w:right w:w="108" w:type="dxa"/>
            </w:tcMar>
          </w:tcPr>
          <w:p w14:paraId="0A187F4F" w14:textId="17714AED" w:rsidR="00487D4A" w:rsidRPr="00C6617A" w:rsidRDefault="00487D4A" w:rsidP="00C6617A">
            <w:pPr>
              <w:spacing w:before="60" w:after="60"/>
              <w:rPr>
                <w:rFonts w:asciiTheme="minorHAnsi" w:hAnsiTheme="minorHAnsi" w:cstheme="minorHAnsi"/>
                <w:sz w:val="22"/>
                <w:szCs w:val="22"/>
              </w:rPr>
            </w:pPr>
            <w:r w:rsidRPr="00C6617A">
              <w:rPr>
                <w:rFonts w:asciiTheme="minorHAnsi" w:hAnsiTheme="minorHAnsi" w:cstheme="minorHAnsi"/>
                <w:sz w:val="22"/>
                <w:szCs w:val="22"/>
              </w:rPr>
              <w:t>Closure of the meeting</w:t>
            </w:r>
          </w:p>
        </w:tc>
      </w:tr>
    </w:tbl>
    <w:p w14:paraId="525A05C4" w14:textId="401561C2" w:rsidR="00C6617A" w:rsidRPr="00C6617A" w:rsidRDefault="007940AD" w:rsidP="007940AD">
      <w:pPr>
        <w:jc w:val="center"/>
        <w:rPr>
          <w:rFonts w:asciiTheme="minorHAnsi" w:hAnsiTheme="minorHAnsi" w:cstheme="minorHAnsi"/>
          <w:sz w:val="22"/>
          <w:szCs w:val="22"/>
        </w:rPr>
      </w:pPr>
      <w:r>
        <w:rPr>
          <w:rFonts w:asciiTheme="minorHAnsi" w:hAnsiTheme="minorHAnsi" w:cstheme="minorHAnsi"/>
          <w:sz w:val="22"/>
          <w:szCs w:val="22"/>
        </w:rPr>
        <w:t>______________________</w:t>
      </w:r>
    </w:p>
    <w:sectPr w:rsidR="00C6617A" w:rsidRPr="00C6617A" w:rsidSect="00577C7D">
      <w:headerReference w:type="default" r:id="rId26"/>
      <w:footerReference w:type="first" r:id="rId27"/>
      <w:pgSz w:w="11907" w:h="16727" w:code="9"/>
      <w:pgMar w:top="567"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E1B7" w14:textId="77777777" w:rsidR="00DF5928" w:rsidRDefault="00DF5928">
      <w:r>
        <w:separator/>
      </w:r>
    </w:p>
  </w:endnote>
  <w:endnote w:type="continuationSeparator" w:id="0">
    <w:p w14:paraId="64A61781" w14:textId="77777777" w:rsidR="00DF5928" w:rsidRDefault="00DF5928">
      <w:r>
        <w:continuationSeparator/>
      </w:r>
    </w:p>
  </w:endnote>
  <w:endnote w:type="continuationNotice" w:id="1">
    <w:p w14:paraId="5952D50E" w14:textId="77777777" w:rsidR="00152590" w:rsidRDefault="001525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59EB" w14:textId="77777777" w:rsidR="00DF5928" w:rsidRDefault="00DF5928">
      <w:r>
        <w:t>____________________</w:t>
      </w:r>
    </w:p>
  </w:footnote>
  <w:footnote w:type="continuationSeparator" w:id="0">
    <w:p w14:paraId="17266733" w14:textId="77777777" w:rsidR="00DF5928" w:rsidRDefault="00DF5928">
      <w:r>
        <w:continuationSeparator/>
      </w:r>
    </w:p>
  </w:footnote>
  <w:footnote w:type="continuationNotice" w:id="1">
    <w:p w14:paraId="7A9F5BD0" w14:textId="77777777" w:rsidR="00152590" w:rsidRDefault="001525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06895"/>
      <w:docPartObj>
        <w:docPartGallery w:val="Page Numbers (Top of Page)"/>
        <w:docPartUnique/>
      </w:docPartObj>
    </w:sdtPr>
    <w:sdtEndPr>
      <w:rPr>
        <w:rFonts w:asciiTheme="minorHAnsi" w:hAnsiTheme="minorHAnsi" w:cstheme="minorHAnsi"/>
        <w:noProof/>
        <w:szCs w:val="18"/>
      </w:rPr>
    </w:sdtEndPr>
    <w:sdtContent>
      <w:p w14:paraId="243C1B53" w14:textId="1E986265" w:rsidR="00547074" w:rsidRPr="00547074" w:rsidRDefault="00547074">
        <w:pPr>
          <w:pStyle w:val="Header"/>
          <w:rPr>
            <w:rFonts w:asciiTheme="minorHAnsi" w:hAnsiTheme="minorHAnsi" w:cstheme="minorHAnsi"/>
            <w:szCs w:val="18"/>
          </w:rPr>
        </w:pPr>
        <w:r w:rsidRPr="00547074">
          <w:rPr>
            <w:rFonts w:asciiTheme="minorHAnsi" w:hAnsiTheme="minorHAnsi" w:cstheme="minorHAnsi"/>
            <w:szCs w:val="18"/>
          </w:rPr>
          <w:fldChar w:fldCharType="begin"/>
        </w:r>
        <w:r w:rsidRPr="00547074">
          <w:rPr>
            <w:rFonts w:asciiTheme="minorHAnsi" w:hAnsiTheme="minorHAnsi" w:cstheme="minorHAnsi"/>
            <w:szCs w:val="18"/>
          </w:rPr>
          <w:instrText xml:space="preserve"> PAGE   \* MERGEFORMAT </w:instrText>
        </w:r>
        <w:r w:rsidRPr="00547074">
          <w:rPr>
            <w:rFonts w:asciiTheme="minorHAnsi" w:hAnsiTheme="minorHAnsi" w:cstheme="minorHAnsi"/>
            <w:szCs w:val="18"/>
          </w:rPr>
          <w:fldChar w:fldCharType="separate"/>
        </w:r>
        <w:r w:rsidRPr="00547074">
          <w:rPr>
            <w:rFonts w:asciiTheme="minorHAnsi" w:hAnsiTheme="minorHAnsi" w:cstheme="minorHAnsi"/>
            <w:noProof/>
            <w:szCs w:val="18"/>
          </w:rPr>
          <w:t>2</w:t>
        </w:r>
        <w:r w:rsidRPr="00547074">
          <w:rPr>
            <w:rFonts w:asciiTheme="minorHAnsi" w:hAnsiTheme="minorHAnsi" w:cstheme="minorHAnsi"/>
            <w:noProof/>
            <w:szCs w:val="18"/>
          </w:rPr>
          <w:fldChar w:fldCharType="end"/>
        </w:r>
      </w:p>
    </w:sdtContent>
  </w:sdt>
  <w:p w14:paraId="42F38572" w14:textId="6C6D9E05" w:rsidR="00547074" w:rsidRDefault="00547074" w:rsidP="004010C2">
    <w:pPr>
      <w:pStyle w:val="Header"/>
      <w:rPr>
        <w:rFonts w:asciiTheme="minorHAnsi" w:hAnsiTheme="minorHAnsi"/>
        <w:lang w:val="en-US"/>
      </w:rPr>
    </w:pPr>
    <w:r w:rsidRPr="00547074">
      <w:rPr>
        <w:rFonts w:asciiTheme="minorHAnsi" w:hAnsiTheme="minorHAnsi"/>
        <w:lang w:val="en-US"/>
      </w:rPr>
      <w:t>Collective letter 2/SG3RG-LAC</w:t>
    </w:r>
  </w:p>
  <w:p w14:paraId="445D3361" w14:textId="77777777" w:rsidR="00547074" w:rsidRDefault="00547074" w:rsidP="004010C2">
    <w:pPr>
      <w:pStyle w:val="Header"/>
      <w:rPr>
        <w:rFonts w:asciiTheme="minorHAnsi" w:hAnsiTheme="minorHAnsi"/>
        <w:lang w:val="en-US"/>
      </w:rPr>
    </w:pPr>
  </w:p>
  <w:p w14:paraId="68620720" w14:textId="77777777" w:rsidR="00547074" w:rsidRPr="004010C2" w:rsidRDefault="00547074" w:rsidP="004010C2">
    <w:pPr>
      <w:pStyle w:val="Header"/>
      <w:rPr>
        <w:rFonts w:asciiTheme="minorHAnsi" w:hAnsi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1961969">
    <w:abstractNumId w:val="5"/>
  </w:num>
  <w:num w:numId="2" w16cid:durableId="793521340">
    <w:abstractNumId w:val="9"/>
  </w:num>
  <w:num w:numId="3" w16cid:durableId="10958744">
    <w:abstractNumId w:val="14"/>
  </w:num>
  <w:num w:numId="4" w16cid:durableId="2132085789">
    <w:abstractNumId w:val="2"/>
  </w:num>
  <w:num w:numId="5" w16cid:durableId="765612208">
    <w:abstractNumId w:val="18"/>
  </w:num>
  <w:num w:numId="6" w16cid:durableId="940070728">
    <w:abstractNumId w:val="19"/>
  </w:num>
  <w:num w:numId="7" w16cid:durableId="518740172">
    <w:abstractNumId w:val="10"/>
  </w:num>
  <w:num w:numId="8" w16cid:durableId="1939172906">
    <w:abstractNumId w:val="7"/>
  </w:num>
  <w:num w:numId="9" w16cid:durableId="1482037166">
    <w:abstractNumId w:val="16"/>
  </w:num>
  <w:num w:numId="10" w16cid:durableId="1528954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0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379239">
    <w:abstractNumId w:val="19"/>
  </w:num>
  <w:num w:numId="13" w16cid:durableId="492373599">
    <w:abstractNumId w:val="20"/>
  </w:num>
  <w:num w:numId="14" w16cid:durableId="762264076">
    <w:abstractNumId w:val="22"/>
  </w:num>
  <w:num w:numId="15" w16cid:durableId="1584534458">
    <w:abstractNumId w:val="8"/>
  </w:num>
  <w:num w:numId="16" w16cid:durableId="1421944753">
    <w:abstractNumId w:val="21"/>
  </w:num>
  <w:num w:numId="17" w16cid:durableId="1338264820">
    <w:abstractNumId w:val="4"/>
  </w:num>
  <w:num w:numId="18" w16cid:durableId="957100022">
    <w:abstractNumId w:val="6"/>
  </w:num>
  <w:num w:numId="19" w16cid:durableId="1806966741">
    <w:abstractNumId w:val="1"/>
  </w:num>
  <w:num w:numId="20" w16cid:durableId="822041180">
    <w:abstractNumId w:val="15"/>
  </w:num>
  <w:num w:numId="21" w16cid:durableId="1205800172">
    <w:abstractNumId w:val="0"/>
  </w:num>
  <w:num w:numId="22" w16cid:durableId="345836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410772">
    <w:abstractNumId w:val="3"/>
  </w:num>
  <w:num w:numId="24" w16cid:durableId="101456812">
    <w:abstractNumId w:val="12"/>
  </w:num>
  <w:num w:numId="25" w16cid:durableId="1107385551">
    <w:abstractNumId w:val="17"/>
  </w:num>
  <w:num w:numId="26" w16cid:durableId="288128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91913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03393"/>
    <w:rsid w:val="0000395D"/>
    <w:rsid w:val="00010FB9"/>
    <w:rsid w:val="000121BA"/>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42F"/>
    <w:rsid w:val="0005293C"/>
    <w:rsid w:val="00052ADE"/>
    <w:rsid w:val="00053428"/>
    <w:rsid w:val="00054260"/>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67D72"/>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A79E1"/>
    <w:rsid w:val="000B36FA"/>
    <w:rsid w:val="000B40A3"/>
    <w:rsid w:val="000B449F"/>
    <w:rsid w:val="000B5FAE"/>
    <w:rsid w:val="000B63F3"/>
    <w:rsid w:val="000C1308"/>
    <w:rsid w:val="000C1B5B"/>
    <w:rsid w:val="000C3470"/>
    <w:rsid w:val="000C5E01"/>
    <w:rsid w:val="000C7D67"/>
    <w:rsid w:val="000C7D8A"/>
    <w:rsid w:val="000D07C4"/>
    <w:rsid w:val="000D26A2"/>
    <w:rsid w:val="000D2FBD"/>
    <w:rsid w:val="000D33BC"/>
    <w:rsid w:val="000D4364"/>
    <w:rsid w:val="000D76F7"/>
    <w:rsid w:val="000D79F6"/>
    <w:rsid w:val="000E0E35"/>
    <w:rsid w:val="000E1BA2"/>
    <w:rsid w:val="000E42B9"/>
    <w:rsid w:val="000E5BDB"/>
    <w:rsid w:val="000E6752"/>
    <w:rsid w:val="000E6B18"/>
    <w:rsid w:val="000E75FC"/>
    <w:rsid w:val="000F2AD5"/>
    <w:rsid w:val="000F2E8A"/>
    <w:rsid w:val="000F3425"/>
    <w:rsid w:val="000F4EB8"/>
    <w:rsid w:val="000F55B7"/>
    <w:rsid w:val="000F635D"/>
    <w:rsid w:val="000F7035"/>
    <w:rsid w:val="000F75D9"/>
    <w:rsid w:val="00101525"/>
    <w:rsid w:val="001028F3"/>
    <w:rsid w:val="001036A3"/>
    <w:rsid w:val="00103996"/>
    <w:rsid w:val="00103A96"/>
    <w:rsid w:val="001052BD"/>
    <w:rsid w:val="00110213"/>
    <w:rsid w:val="001114DE"/>
    <w:rsid w:val="00112218"/>
    <w:rsid w:val="0011247E"/>
    <w:rsid w:val="00114FD6"/>
    <w:rsid w:val="00115BE2"/>
    <w:rsid w:val="00115E04"/>
    <w:rsid w:val="00116264"/>
    <w:rsid w:val="0012008B"/>
    <w:rsid w:val="001205FB"/>
    <w:rsid w:val="001241A0"/>
    <w:rsid w:val="00127626"/>
    <w:rsid w:val="0012799A"/>
    <w:rsid w:val="001322EE"/>
    <w:rsid w:val="00132848"/>
    <w:rsid w:val="0013426E"/>
    <w:rsid w:val="001348B7"/>
    <w:rsid w:val="0013597E"/>
    <w:rsid w:val="00140D55"/>
    <w:rsid w:val="00141270"/>
    <w:rsid w:val="00144CC4"/>
    <w:rsid w:val="00147179"/>
    <w:rsid w:val="00150C34"/>
    <w:rsid w:val="00151E26"/>
    <w:rsid w:val="00152105"/>
    <w:rsid w:val="00152590"/>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86993"/>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6F27"/>
    <w:rsid w:val="001B7D39"/>
    <w:rsid w:val="001C0A6C"/>
    <w:rsid w:val="001C1C91"/>
    <w:rsid w:val="001C39A4"/>
    <w:rsid w:val="001C6D21"/>
    <w:rsid w:val="001C7B93"/>
    <w:rsid w:val="001D1A36"/>
    <w:rsid w:val="001D4A4B"/>
    <w:rsid w:val="001D4FE5"/>
    <w:rsid w:val="001D5BCA"/>
    <w:rsid w:val="001D5C4D"/>
    <w:rsid w:val="001E0E1E"/>
    <w:rsid w:val="001E1ECE"/>
    <w:rsid w:val="001E3BB4"/>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0F31"/>
    <w:rsid w:val="00201400"/>
    <w:rsid w:val="0020215C"/>
    <w:rsid w:val="00204BCE"/>
    <w:rsid w:val="00206009"/>
    <w:rsid w:val="00211F29"/>
    <w:rsid w:val="002127B3"/>
    <w:rsid w:val="0021396F"/>
    <w:rsid w:val="00214CE1"/>
    <w:rsid w:val="00215058"/>
    <w:rsid w:val="002160EB"/>
    <w:rsid w:val="00216975"/>
    <w:rsid w:val="00217939"/>
    <w:rsid w:val="002205AC"/>
    <w:rsid w:val="00220BAA"/>
    <w:rsid w:val="002302C8"/>
    <w:rsid w:val="00231A5E"/>
    <w:rsid w:val="00231E71"/>
    <w:rsid w:val="00234FB5"/>
    <w:rsid w:val="002357E0"/>
    <w:rsid w:val="002363E6"/>
    <w:rsid w:val="00240F27"/>
    <w:rsid w:val="00241EBB"/>
    <w:rsid w:val="00242130"/>
    <w:rsid w:val="0024711F"/>
    <w:rsid w:val="00250A6B"/>
    <w:rsid w:val="00252F4B"/>
    <w:rsid w:val="00254355"/>
    <w:rsid w:val="00254573"/>
    <w:rsid w:val="00256028"/>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C2C"/>
    <w:rsid w:val="00293E27"/>
    <w:rsid w:val="002956AE"/>
    <w:rsid w:val="002957D7"/>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60E1"/>
    <w:rsid w:val="002B718E"/>
    <w:rsid w:val="002C0152"/>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F145C"/>
    <w:rsid w:val="002F30F6"/>
    <w:rsid w:val="002F42A8"/>
    <w:rsid w:val="002F45B1"/>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591A"/>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5CEE"/>
    <w:rsid w:val="003B03C5"/>
    <w:rsid w:val="003B38A6"/>
    <w:rsid w:val="003B46B6"/>
    <w:rsid w:val="003B481D"/>
    <w:rsid w:val="003B7123"/>
    <w:rsid w:val="003C3375"/>
    <w:rsid w:val="003C4D7F"/>
    <w:rsid w:val="003C5B35"/>
    <w:rsid w:val="003C7754"/>
    <w:rsid w:val="003D1F26"/>
    <w:rsid w:val="003D2F42"/>
    <w:rsid w:val="003D3F85"/>
    <w:rsid w:val="003D7314"/>
    <w:rsid w:val="003D7F88"/>
    <w:rsid w:val="003E07C9"/>
    <w:rsid w:val="003E13E6"/>
    <w:rsid w:val="003E469D"/>
    <w:rsid w:val="003E585D"/>
    <w:rsid w:val="003E7766"/>
    <w:rsid w:val="003F07E1"/>
    <w:rsid w:val="003F55B0"/>
    <w:rsid w:val="003F5867"/>
    <w:rsid w:val="003F6939"/>
    <w:rsid w:val="004003CB"/>
    <w:rsid w:val="004010C2"/>
    <w:rsid w:val="00401676"/>
    <w:rsid w:val="00403633"/>
    <w:rsid w:val="00403AAF"/>
    <w:rsid w:val="00403F70"/>
    <w:rsid w:val="00404D9A"/>
    <w:rsid w:val="00406365"/>
    <w:rsid w:val="00407AE4"/>
    <w:rsid w:val="0041152F"/>
    <w:rsid w:val="00412073"/>
    <w:rsid w:val="0041361A"/>
    <w:rsid w:val="00414AFB"/>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46A6"/>
    <w:rsid w:val="004763F3"/>
    <w:rsid w:val="00477437"/>
    <w:rsid w:val="0048013B"/>
    <w:rsid w:val="0048073E"/>
    <w:rsid w:val="004828B2"/>
    <w:rsid w:val="004861B9"/>
    <w:rsid w:val="00486E13"/>
    <w:rsid w:val="00487006"/>
    <w:rsid w:val="00487D4A"/>
    <w:rsid w:val="00490E30"/>
    <w:rsid w:val="00492D7E"/>
    <w:rsid w:val="004962EC"/>
    <w:rsid w:val="004968BC"/>
    <w:rsid w:val="00496A45"/>
    <w:rsid w:val="004975C9"/>
    <w:rsid w:val="00497ADA"/>
    <w:rsid w:val="00497EFA"/>
    <w:rsid w:val="004A22E8"/>
    <w:rsid w:val="004A4C2E"/>
    <w:rsid w:val="004A579C"/>
    <w:rsid w:val="004B0D60"/>
    <w:rsid w:val="004B0E9F"/>
    <w:rsid w:val="004B1BD1"/>
    <w:rsid w:val="004B251D"/>
    <w:rsid w:val="004B2EE3"/>
    <w:rsid w:val="004B55D0"/>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241"/>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47074"/>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653B"/>
    <w:rsid w:val="0059000B"/>
    <w:rsid w:val="00592416"/>
    <w:rsid w:val="005925CD"/>
    <w:rsid w:val="00592D9F"/>
    <w:rsid w:val="00594730"/>
    <w:rsid w:val="005962E7"/>
    <w:rsid w:val="005A17FC"/>
    <w:rsid w:val="005A191C"/>
    <w:rsid w:val="005A1F54"/>
    <w:rsid w:val="005A283A"/>
    <w:rsid w:val="005A48DB"/>
    <w:rsid w:val="005A6C4E"/>
    <w:rsid w:val="005A7138"/>
    <w:rsid w:val="005A7DC7"/>
    <w:rsid w:val="005B34BF"/>
    <w:rsid w:val="005B395B"/>
    <w:rsid w:val="005B5068"/>
    <w:rsid w:val="005B6198"/>
    <w:rsid w:val="005B752A"/>
    <w:rsid w:val="005B76B5"/>
    <w:rsid w:val="005C283E"/>
    <w:rsid w:val="005C2CA2"/>
    <w:rsid w:val="005C2CCA"/>
    <w:rsid w:val="005C3A39"/>
    <w:rsid w:val="005C3F7B"/>
    <w:rsid w:val="005C4074"/>
    <w:rsid w:val="005C472B"/>
    <w:rsid w:val="005C77E2"/>
    <w:rsid w:val="005D395A"/>
    <w:rsid w:val="005D4E33"/>
    <w:rsid w:val="005D4F86"/>
    <w:rsid w:val="005D5F51"/>
    <w:rsid w:val="005D698C"/>
    <w:rsid w:val="005D716A"/>
    <w:rsid w:val="005D77F8"/>
    <w:rsid w:val="005E03EA"/>
    <w:rsid w:val="005E07C5"/>
    <w:rsid w:val="005E16E5"/>
    <w:rsid w:val="005E2720"/>
    <w:rsid w:val="005E34EC"/>
    <w:rsid w:val="005E7FC7"/>
    <w:rsid w:val="005F1CF2"/>
    <w:rsid w:val="005F3927"/>
    <w:rsid w:val="005F7B5C"/>
    <w:rsid w:val="0060058D"/>
    <w:rsid w:val="00604532"/>
    <w:rsid w:val="006050D8"/>
    <w:rsid w:val="00607B54"/>
    <w:rsid w:val="00611210"/>
    <w:rsid w:val="0061657E"/>
    <w:rsid w:val="006205FF"/>
    <w:rsid w:val="00620FDE"/>
    <w:rsid w:val="00621E08"/>
    <w:rsid w:val="0062325C"/>
    <w:rsid w:val="006249EE"/>
    <w:rsid w:val="00625D2B"/>
    <w:rsid w:val="00627122"/>
    <w:rsid w:val="00627BE9"/>
    <w:rsid w:val="0063089B"/>
    <w:rsid w:val="006313A3"/>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1696"/>
    <w:rsid w:val="006927DC"/>
    <w:rsid w:val="00694A58"/>
    <w:rsid w:val="00695D07"/>
    <w:rsid w:val="00697B2C"/>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49FE"/>
    <w:rsid w:val="006D5F73"/>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11906"/>
    <w:rsid w:val="00717D6F"/>
    <w:rsid w:val="00720507"/>
    <w:rsid w:val="00720B59"/>
    <w:rsid w:val="00722B67"/>
    <w:rsid w:val="00723AE9"/>
    <w:rsid w:val="007240A4"/>
    <w:rsid w:val="007241EF"/>
    <w:rsid w:val="007255DA"/>
    <w:rsid w:val="00725D41"/>
    <w:rsid w:val="007261BD"/>
    <w:rsid w:val="00726658"/>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1E5C"/>
    <w:rsid w:val="00752CE3"/>
    <w:rsid w:val="0075428B"/>
    <w:rsid w:val="00756B77"/>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0AD"/>
    <w:rsid w:val="007947C5"/>
    <w:rsid w:val="00794FF8"/>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1CB"/>
    <w:rsid w:val="0083338F"/>
    <w:rsid w:val="00834C1E"/>
    <w:rsid w:val="00834D78"/>
    <w:rsid w:val="00835208"/>
    <w:rsid w:val="008352A7"/>
    <w:rsid w:val="0084227B"/>
    <w:rsid w:val="008432A6"/>
    <w:rsid w:val="00844703"/>
    <w:rsid w:val="008456A5"/>
    <w:rsid w:val="00845908"/>
    <w:rsid w:val="008473FA"/>
    <w:rsid w:val="00847975"/>
    <w:rsid w:val="00850A59"/>
    <w:rsid w:val="00850BF8"/>
    <w:rsid w:val="00851D1F"/>
    <w:rsid w:val="00852AAB"/>
    <w:rsid w:val="00852F44"/>
    <w:rsid w:val="0085578C"/>
    <w:rsid w:val="00857AF4"/>
    <w:rsid w:val="0086167E"/>
    <w:rsid w:val="008638C1"/>
    <w:rsid w:val="008647C9"/>
    <w:rsid w:val="00865F26"/>
    <w:rsid w:val="008674F9"/>
    <w:rsid w:val="0087247C"/>
    <w:rsid w:val="00872E7C"/>
    <w:rsid w:val="00873D3E"/>
    <w:rsid w:val="00873F2A"/>
    <w:rsid w:val="0088115E"/>
    <w:rsid w:val="008829F9"/>
    <w:rsid w:val="00882C6E"/>
    <w:rsid w:val="00884896"/>
    <w:rsid w:val="00884F66"/>
    <w:rsid w:val="008874CF"/>
    <w:rsid w:val="00887578"/>
    <w:rsid w:val="00892810"/>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0D8A"/>
    <w:rsid w:val="008F2359"/>
    <w:rsid w:val="008F2CC1"/>
    <w:rsid w:val="008F35F3"/>
    <w:rsid w:val="008F5532"/>
    <w:rsid w:val="008F5E4B"/>
    <w:rsid w:val="00900C31"/>
    <w:rsid w:val="00901620"/>
    <w:rsid w:val="00902BD5"/>
    <w:rsid w:val="0090478A"/>
    <w:rsid w:val="00904E5E"/>
    <w:rsid w:val="00906D6F"/>
    <w:rsid w:val="00906D71"/>
    <w:rsid w:val="00910790"/>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3C3"/>
    <w:rsid w:val="00936A9B"/>
    <w:rsid w:val="00937275"/>
    <w:rsid w:val="00941C20"/>
    <w:rsid w:val="009427B0"/>
    <w:rsid w:val="0094412C"/>
    <w:rsid w:val="0094575B"/>
    <w:rsid w:val="00946BE8"/>
    <w:rsid w:val="0095102F"/>
    <w:rsid w:val="009521B9"/>
    <w:rsid w:val="009527B6"/>
    <w:rsid w:val="00952BB4"/>
    <w:rsid w:val="00954B25"/>
    <w:rsid w:val="00954FA3"/>
    <w:rsid w:val="0095587D"/>
    <w:rsid w:val="00960CF4"/>
    <w:rsid w:val="0096225B"/>
    <w:rsid w:val="00966A1F"/>
    <w:rsid w:val="00972ED8"/>
    <w:rsid w:val="00975AB8"/>
    <w:rsid w:val="00981639"/>
    <w:rsid w:val="00981E2E"/>
    <w:rsid w:val="009829FF"/>
    <w:rsid w:val="0098663A"/>
    <w:rsid w:val="00986DF5"/>
    <w:rsid w:val="00987384"/>
    <w:rsid w:val="009876EB"/>
    <w:rsid w:val="00990310"/>
    <w:rsid w:val="009922D2"/>
    <w:rsid w:val="00992F66"/>
    <w:rsid w:val="009934B8"/>
    <w:rsid w:val="0099368F"/>
    <w:rsid w:val="00994BE5"/>
    <w:rsid w:val="00996976"/>
    <w:rsid w:val="00996A1A"/>
    <w:rsid w:val="00996E06"/>
    <w:rsid w:val="00997CD0"/>
    <w:rsid w:val="009A0003"/>
    <w:rsid w:val="009A300C"/>
    <w:rsid w:val="009A4244"/>
    <w:rsid w:val="009A48DE"/>
    <w:rsid w:val="009A4A03"/>
    <w:rsid w:val="009B216C"/>
    <w:rsid w:val="009B29A4"/>
    <w:rsid w:val="009B73C4"/>
    <w:rsid w:val="009C0D4B"/>
    <w:rsid w:val="009C1267"/>
    <w:rsid w:val="009C1433"/>
    <w:rsid w:val="009C2588"/>
    <w:rsid w:val="009C298D"/>
    <w:rsid w:val="009C4856"/>
    <w:rsid w:val="009C5BE2"/>
    <w:rsid w:val="009C6231"/>
    <w:rsid w:val="009C689D"/>
    <w:rsid w:val="009C783A"/>
    <w:rsid w:val="009C78DE"/>
    <w:rsid w:val="009D070D"/>
    <w:rsid w:val="009D0FE9"/>
    <w:rsid w:val="009D162E"/>
    <w:rsid w:val="009D5C72"/>
    <w:rsid w:val="009E0E56"/>
    <w:rsid w:val="009E10CA"/>
    <w:rsid w:val="009E310D"/>
    <w:rsid w:val="009E72FF"/>
    <w:rsid w:val="009E7A54"/>
    <w:rsid w:val="009F629E"/>
    <w:rsid w:val="00A0018A"/>
    <w:rsid w:val="00A002B2"/>
    <w:rsid w:val="00A0513E"/>
    <w:rsid w:val="00A0614D"/>
    <w:rsid w:val="00A1107E"/>
    <w:rsid w:val="00A11ED9"/>
    <w:rsid w:val="00A13090"/>
    <w:rsid w:val="00A16E53"/>
    <w:rsid w:val="00A22B81"/>
    <w:rsid w:val="00A24B7E"/>
    <w:rsid w:val="00A24DF1"/>
    <w:rsid w:val="00A2609D"/>
    <w:rsid w:val="00A268BA"/>
    <w:rsid w:val="00A269F1"/>
    <w:rsid w:val="00A26ADD"/>
    <w:rsid w:val="00A2737B"/>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34C"/>
    <w:rsid w:val="00A557F9"/>
    <w:rsid w:val="00A56259"/>
    <w:rsid w:val="00A57DA5"/>
    <w:rsid w:val="00A62279"/>
    <w:rsid w:val="00A62576"/>
    <w:rsid w:val="00A63C92"/>
    <w:rsid w:val="00A63DB6"/>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B7739"/>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04D86"/>
    <w:rsid w:val="00B10802"/>
    <w:rsid w:val="00B16B2B"/>
    <w:rsid w:val="00B17F19"/>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6D8C"/>
    <w:rsid w:val="00B76DE7"/>
    <w:rsid w:val="00B77BDD"/>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35EF"/>
    <w:rsid w:val="00BB5022"/>
    <w:rsid w:val="00BB584B"/>
    <w:rsid w:val="00BB6706"/>
    <w:rsid w:val="00BC13AB"/>
    <w:rsid w:val="00BC2193"/>
    <w:rsid w:val="00BC4E2C"/>
    <w:rsid w:val="00BD41F0"/>
    <w:rsid w:val="00BD511D"/>
    <w:rsid w:val="00BD7310"/>
    <w:rsid w:val="00BE14FE"/>
    <w:rsid w:val="00BE408F"/>
    <w:rsid w:val="00BE6AC6"/>
    <w:rsid w:val="00BE7208"/>
    <w:rsid w:val="00BE7B60"/>
    <w:rsid w:val="00BF17E2"/>
    <w:rsid w:val="00BF1E0F"/>
    <w:rsid w:val="00BF254B"/>
    <w:rsid w:val="00BF4459"/>
    <w:rsid w:val="00BF73A0"/>
    <w:rsid w:val="00C00903"/>
    <w:rsid w:val="00C0117B"/>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3198"/>
    <w:rsid w:val="00C55860"/>
    <w:rsid w:val="00C564BD"/>
    <w:rsid w:val="00C5750D"/>
    <w:rsid w:val="00C60566"/>
    <w:rsid w:val="00C63EB9"/>
    <w:rsid w:val="00C6617A"/>
    <w:rsid w:val="00C7032F"/>
    <w:rsid w:val="00C72E27"/>
    <w:rsid w:val="00C738FE"/>
    <w:rsid w:val="00C773CD"/>
    <w:rsid w:val="00C8060F"/>
    <w:rsid w:val="00C82465"/>
    <w:rsid w:val="00C8252D"/>
    <w:rsid w:val="00C82A59"/>
    <w:rsid w:val="00C8445F"/>
    <w:rsid w:val="00C869E0"/>
    <w:rsid w:val="00C86C4F"/>
    <w:rsid w:val="00C87610"/>
    <w:rsid w:val="00C90530"/>
    <w:rsid w:val="00C91E81"/>
    <w:rsid w:val="00C94B89"/>
    <w:rsid w:val="00C94CB0"/>
    <w:rsid w:val="00C95272"/>
    <w:rsid w:val="00C97B11"/>
    <w:rsid w:val="00CA2462"/>
    <w:rsid w:val="00CA2ADF"/>
    <w:rsid w:val="00CA46C9"/>
    <w:rsid w:val="00CA798E"/>
    <w:rsid w:val="00CB03C1"/>
    <w:rsid w:val="00CB195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614E"/>
    <w:rsid w:val="00CE05B5"/>
    <w:rsid w:val="00CE324D"/>
    <w:rsid w:val="00CE4BAC"/>
    <w:rsid w:val="00CE5FAD"/>
    <w:rsid w:val="00CE6AF8"/>
    <w:rsid w:val="00CF1192"/>
    <w:rsid w:val="00CF2AF6"/>
    <w:rsid w:val="00CF58E2"/>
    <w:rsid w:val="00D00208"/>
    <w:rsid w:val="00D051A9"/>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33CCE"/>
    <w:rsid w:val="00D42F67"/>
    <w:rsid w:val="00D446C9"/>
    <w:rsid w:val="00D44AF2"/>
    <w:rsid w:val="00D44BA5"/>
    <w:rsid w:val="00D44C91"/>
    <w:rsid w:val="00D44EC0"/>
    <w:rsid w:val="00D4545A"/>
    <w:rsid w:val="00D4601F"/>
    <w:rsid w:val="00D46CC2"/>
    <w:rsid w:val="00D471C2"/>
    <w:rsid w:val="00D52806"/>
    <w:rsid w:val="00D52A3D"/>
    <w:rsid w:val="00D5378B"/>
    <w:rsid w:val="00D54EE5"/>
    <w:rsid w:val="00D56585"/>
    <w:rsid w:val="00D617F1"/>
    <w:rsid w:val="00D61F1D"/>
    <w:rsid w:val="00D62807"/>
    <w:rsid w:val="00D65290"/>
    <w:rsid w:val="00D65B7D"/>
    <w:rsid w:val="00D67923"/>
    <w:rsid w:val="00D6798E"/>
    <w:rsid w:val="00D72045"/>
    <w:rsid w:val="00D741F8"/>
    <w:rsid w:val="00D74EB9"/>
    <w:rsid w:val="00D7719A"/>
    <w:rsid w:val="00D77372"/>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029E"/>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48FF"/>
    <w:rsid w:val="00DE58A5"/>
    <w:rsid w:val="00DE59C8"/>
    <w:rsid w:val="00DE6814"/>
    <w:rsid w:val="00DF1486"/>
    <w:rsid w:val="00DF3BEF"/>
    <w:rsid w:val="00DF44AA"/>
    <w:rsid w:val="00DF5928"/>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22E8"/>
    <w:rsid w:val="00E23107"/>
    <w:rsid w:val="00E245D6"/>
    <w:rsid w:val="00E26248"/>
    <w:rsid w:val="00E31BBD"/>
    <w:rsid w:val="00E3200E"/>
    <w:rsid w:val="00E3620E"/>
    <w:rsid w:val="00E40CED"/>
    <w:rsid w:val="00E4238E"/>
    <w:rsid w:val="00E45840"/>
    <w:rsid w:val="00E46377"/>
    <w:rsid w:val="00E4682F"/>
    <w:rsid w:val="00E5089F"/>
    <w:rsid w:val="00E52AE4"/>
    <w:rsid w:val="00E52F37"/>
    <w:rsid w:val="00E54377"/>
    <w:rsid w:val="00E5512C"/>
    <w:rsid w:val="00E55640"/>
    <w:rsid w:val="00E55A2C"/>
    <w:rsid w:val="00E55A3C"/>
    <w:rsid w:val="00E56604"/>
    <w:rsid w:val="00E574AB"/>
    <w:rsid w:val="00E602E5"/>
    <w:rsid w:val="00E61489"/>
    <w:rsid w:val="00E62819"/>
    <w:rsid w:val="00E62878"/>
    <w:rsid w:val="00E63485"/>
    <w:rsid w:val="00E643A2"/>
    <w:rsid w:val="00E666D3"/>
    <w:rsid w:val="00E72182"/>
    <w:rsid w:val="00E7219F"/>
    <w:rsid w:val="00E72C5E"/>
    <w:rsid w:val="00E73417"/>
    <w:rsid w:val="00E73B9F"/>
    <w:rsid w:val="00E7474B"/>
    <w:rsid w:val="00E7547F"/>
    <w:rsid w:val="00E769A3"/>
    <w:rsid w:val="00E836FB"/>
    <w:rsid w:val="00E85266"/>
    <w:rsid w:val="00E86E18"/>
    <w:rsid w:val="00E8788E"/>
    <w:rsid w:val="00E87A59"/>
    <w:rsid w:val="00E909D8"/>
    <w:rsid w:val="00E94930"/>
    <w:rsid w:val="00E95621"/>
    <w:rsid w:val="00EA0280"/>
    <w:rsid w:val="00EA2CD4"/>
    <w:rsid w:val="00EA38E8"/>
    <w:rsid w:val="00EA4E24"/>
    <w:rsid w:val="00EA51CE"/>
    <w:rsid w:val="00EA7F37"/>
    <w:rsid w:val="00EB09EB"/>
    <w:rsid w:val="00EB1144"/>
    <w:rsid w:val="00EB32AB"/>
    <w:rsid w:val="00EB349E"/>
    <w:rsid w:val="00EB4A81"/>
    <w:rsid w:val="00EB7F00"/>
    <w:rsid w:val="00EC340D"/>
    <w:rsid w:val="00EC512D"/>
    <w:rsid w:val="00EC6E02"/>
    <w:rsid w:val="00EC724B"/>
    <w:rsid w:val="00ED21FA"/>
    <w:rsid w:val="00ED2CE2"/>
    <w:rsid w:val="00ED2F55"/>
    <w:rsid w:val="00ED321B"/>
    <w:rsid w:val="00ED3430"/>
    <w:rsid w:val="00ED3945"/>
    <w:rsid w:val="00ED5CDE"/>
    <w:rsid w:val="00ED5FD1"/>
    <w:rsid w:val="00ED6969"/>
    <w:rsid w:val="00EE134B"/>
    <w:rsid w:val="00EF1CC3"/>
    <w:rsid w:val="00EF26A5"/>
    <w:rsid w:val="00EF3467"/>
    <w:rsid w:val="00EF34DA"/>
    <w:rsid w:val="00F06700"/>
    <w:rsid w:val="00F11AA1"/>
    <w:rsid w:val="00F131B0"/>
    <w:rsid w:val="00F14F93"/>
    <w:rsid w:val="00F1516F"/>
    <w:rsid w:val="00F15ACB"/>
    <w:rsid w:val="00F249E6"/>
    <w:rsid w:val="00F25D8C"/>
    <w:rsid w:val="00F2798F"/>
    <w:rsid w:val="00F35153"/>
    <w:rsid w:val="00F37431"/>
    <w:rsid w:val="00F425D9"/>
    <w:rsid w:val="00F43ACA"/>
    <w:rsid w:val="00F47388"/>
    <w:rsid w:val="00F519E0"/>
    <w:rsid w:val="00F5389C"/>
    <w:rsid w:val="00F53C87"/>
    <w:rsid w:val="00F5599B"/>
    <w:rsid w:val="00F57CAD"/>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2A9B"/>
    <w:rsid w:val="00FA3CBD"/>
    <w:rsid w:val="00FA3E71"/>
    <w:rsid w:val="00FA44F0"/>
    <w:rsid w:val="00FA4672"/>
    <w:rsid w:val="00FA4FB0"/>
    <w:rsid w:val="00FA7D42"/>
    <w:rsid w:val="00FA7F67"/>
    <w:rsid w:val="00FB379F"/>
    <w:rsid w:val="00FB4385"/>
    <w:rsid w:val="00FB4E2F"/>
    <w:rsid w:val="00FB575B"/>
    <w:rsid w:val="00FC1D63"/>
    <w:rsid w:val="00FC2C0A"/>
    <w:rsid w:val="00FC3815"/>
    <w:rsid w:val="00FC616A"/>
    <w:rsid w:val="00FC63E9"/>
    <w:rsid w:val="00FC65B4"/>
    <w:rsid w:val="00FC6D06"/>
    <w:rsid w:val="00FC761A"/>
    <w:rsid w:val="00FD10CC"/>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A2A"/>
    <w:rsid w:val="00FF7EA8"/>
    <w:rsid w:val="0167582F"/>
    <w:rsid w:val="030BDF64"/>
    <w:rsid w:val="038BB3F6"/>
    <w:rsid w:val="076FF02C"/>
    <w:rsid w:val="0CC6C368"/>
    <w:rsid w:val="1A9FCD36"/>
    <w:rsid w:val="220EB40F"/>
    <w:rsid w:val="23790B05"/>
    <w:rsid w:val="25897AA7"/>
    <w:rsid w:val="26019C87"/>
    <w:rsid w:val="288B41EC"/>
    <w:rsid w:val="2C203093"/>
    <w:rsid w:val="3104F495"/>
    <w:rsid w:val="3287EE58"/>
    <w:rsid w:val="34729643"/>
    <w:rsid w:val="36F91345"/>
    <w:rsid w:val="37D30BD3"/>
    <w:rsid w:val="38E66726"/>
    <w:rsid w:val="3920D06A"/>
    <w:rsid w:val="3AAF910E"/>
    <w:rsid w:val="3C8A5D1D"/>
    <w:rsid w:val="47D267E9"/>
    <w:rsid w:val="4FA0DB6B"/>
    <w:rsid w:val="5477DD8F"/>
    <w:rsid w:val="57FEAB91"/>
    <w:rsid w:val="5D256A5A"/>
    <w:rsid w:val="60D872E6"/>
    <w:rsid w:val="68FFC4EC"/>
    <w:rsid w:val="6E11A61C"/>
    <w:rsid w:val="701F32E0"/>
    <w:rsid w:val="717DA956"/>
    <w:rsid w:val="72527236"/>
    <w:rsid w:val="75200BBF"/>
    <w:rsid w:val="7673051F"/>
    <w:rsid w:val="78AC4B55"/>
    <w:rsid w:val="793DF52C"/>
    <w:rsid w:val="7A716586"/>
    <w:rsid w:val="7B1087BC"/>
    <w:rsid w:val="7B4BEA90"/>
    <w:rsid w:val="7FC5E2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98D9F"/>
  <w15:docId w15:val="{C2AF4EA8-3F39-48E7-9529-C9A338B4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0121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384058900">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regionalgroups/sg03-lac"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ties-services" TargetMode="External"/><Relationship Id="rId7" Type="http://schemas.openxmlformats.org/officeDocument/2006/relationships/settings" Target="settings.xml"/><Relationship Id="rId12" Type="http://schemas.openxmlformats.org/officeDocument/2006/relationships/hyperlink" Target="https://itu.int/go/tsg03" TargetMode="External"/><Relationship Id="rId17" Type="http://schemas.openxmlformats.org/officeDocument/2006/relationships/hyperlink" Target="https://www.itu.int/en/ITU-T/regionalgroups/sg03-lac" TargetMode="External"/><Relationship Id="rId25" Type="http://schemas.openxmlformats.org/officeDocument/2006/relationships/hyperlink" Target="https://www.itu.int/en/ITU-T/regionalgroups/sg03-lac" TargetMode="External"/><Relationship Id="rId2" Type="http://schemas.openxmlformats.org/officeDocument/2006/relationships/customXml" Target="../customXml/item2.xml"/><Relationship Id="rId16" Type="http://schemas.openxmlformats.org/officeDocument/2006/relationships/hyperlink" Target="https://www.itu.int/en/ITU-T/regionalgroups/sg03-lac"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ellowships@itu.int" TargetMode="External"/><Relationship Id="rId5" Type="http://schemas.openxmlformats.org/officeDocument/2006/relationships/numbering" Target="numbering.xml"/><Relationship Id="rId15" Type="http://schemas.openxmlformats.org/officeDocument/2006/relationships/hyperlink" Target="https://www.itu.int/en/ITU-T/regionalgroups/sg03-lac" TargetMode="External"/><Relationship Id="rId23" Type="http://schemas.openxmlformats.org/officeDocument/2006/relationships/hyperlink" Target="https://www.itu.int/en/ITU-T/regionalgroups/sg03-la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mericas/Pages/EVENTS/2023/IPEC-2023.aspx"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DE58-6380-4161-9D4D-E4E8628395F2}">
  <ds:schemaRefs>
    <ds:schemaRef ds:uri="http://schemas.microsoft.com/office/2006/documentManagement/types"/>
    <ds:schemaRef ds:uri="80378531-b214-442b-b1f8-46888b9116c9"/>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30b1755c-ccfb-4c80-b5fd-4327625531e1"/>
    <ds:schemaRef ds:uri="http://www.w3.org/XML/1998/namespace"/>
  </ds:schemaRefs>
</ds:datastoreItem>
</file>

<file path=customXml/itemProps2.xml><?xml version="1.0" encoding="utf-8"?>
<ds:datastoreItem xmlns:ds="http://schemas.openxmlformats.org/officeDocument/2006/customXml" ds:itemID="{0274019F-5497-48AC-A704-FD23C87CBF45}">
  <ds:schemaRefs>
    <ds:schemaRef ds:uri="http://schemas.microsoft.com/sharepoint/v3/contenttype/forms"/>
  </ds:schemaRefs>
</ds:datastoreItem>
</file>

<file path=customXml/itemProps3.xml><?xml version="1.0" encoding="utf-8"?>
<ds:datastoreItem xmlns:ds="http://schemas.openxmlformats.org/officeDocument/2006/customXml" ds:itemID="{FC37997F-ACBD-4EDE-8F51-415C24A3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0</TotalTime>
  <Pages>4</Pages>
  <Words>1057</Words>
  <Characters>6905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dc:description>Regional_Collective_27022019.docx  For: _x000d_Document date: _x000d_Saved by ITU51011773 at 16:58:18 on 27/02/2019</dc:description>
  <cp:lastModifiedBy>Maguire, Mairéad</cp:lastModifiedBy>
  <cp:revision>2</cp:revision>
  <cp:lastPrinted>2017-12-04T17:00:00Z</cp:lastPrinted>
  <dcterms:created xsi:type="dcterms:W3CDTF">2023-06-20T15:04:00Z</dcterms:created>
  <dcterms:modified xsi:type="dcterms:W3CDTF">2023-06-20T15:04:00Z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