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1182"/>
        <w:gridCol w:w="228"/>
        <w:gridCol w:w="3827"/>
        <w:gridCol w:w="2906"/>
        <w:gridCol w:w="1984"/>
        <w:gridCol w:w="6"/>
      </w:tblGrid>
      <w:tr w:rsidR="003E5F3C" w:rsidRPr="00697BC1" w14:paraId="2E0A436A" w14:textId="77777777" w:rsidTr="001744D5">
        <w:trPr>
          <w:gridAfter w:val="1"/>
          <w:wAfter w:w="6" w:type="dxa"/>
          <w:cantSplit/>
        </w:trPr>
        <w:tc>
          <w:tcPr>
            <w:tcW w:w="1418" w:type="dxa"/>
            <w:gridSpan w:val="3"/>
            <w:vAlign w:val="center"/>
          </w:tcPr>
          <w:p w14:paraId="1769A45C" w14:textId="558B0A48" w:rsidR="003E5F3C" w:rsidRPr="00697BC1" w:rsidRDefault="00883A40" w:rsidP="00D428DA">
            <w:pPr>
              <w:tabs>
                <w:tab w:val="right" w:pos="8732"/>
              </w:tabs>
              <w:spacing w:before="0"/>
              <w:rPr>
                <w:rFonts w:asciiTheme="minorHAnsi" w:hAnsiTheme="minorHAnsi"/>
                <w:b/>
                <w:bCs/>
                <w:iCs/>
                <w:color w:val="FFFFFF"/>
                <w:sz w:val="30"/>
                <w:szCs w:val="30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52166145" wp14:editId="3F9E6A3C">
                  <wp:extent cx="903605" cy="90360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605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3" w:type="dxa"/>
            <w:gridSpan w:val="2"/>
            <w:vAlign w:val="center"/>
          </w:tcPr>
          <w:p w14:paraId="2278992B" w14:textId="77777777" w:rsidR="009E5A1E" w:rsidRPr="00387423" w:rsidRDefault="009E5A1E" w:rsidP="009E5A1E">
            <w:pPr>
              <w:tabs>
                <w:tab w:val="right" w:pos="8732"/>
              </w:tabs>
              <w:spacing w:before="0"/>
              <w:rPr>
                <w:rFonts w:hAnsi="SimSun"/>
                <w:b/>
                <w:bCs/>
                <w:sz w:val="28"/>
                <w:szCs w:val="28"/>
                <w:lang w:val="fr-CH" w:eastAsia="zh-CN"/>
              </w:rPr>
            </w:pPr>
            <w:r w:rsidRPr="00390EC6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>国</w:t>
            </w:r>
            <w:r w:rsidRPr="00387423">
              <w:rPr>
                <w:rFonts w:hAnsi="SimSun" w:hint="eastAsia"/>
                <w:b/>
                <w:bCs/>
                <w:sz w:val="28"/>
                <w:szCs w:val="28"/>
                <w:lang w:val="fr-CH" w:eastAsia="zh-CN"/>
              </w:rPr>
              <w:t xml:space="preserve"> </w:t>
            </w:r>
            <w:r w:rsidRPr="00390EC6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>际</w:t>
            </w:r>
            <w:r w:rsidRPr="00387423">
              <w:rPr>
                <w:rFonts w:hAnsi="SimSun" w:hint="eastAsia"/>
                <w:b/>
                <w:bCs/>
                <w:sz w:val="28"/>
                <w:szCs w:val="28"/>
                <w:lang w:val="fr-CH" w:eastAsia="zh-CN"/>
              </w:rPr>
              <w:t xml:space="preserve"> </w:t>
            </w:r>
            <w:r w:rsidRPr="00390EC6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>电</w:t>
            </w:r>
            <w:r w:rsidRPr="00387423">
              <w:rPr>
                <w:rFonts w:hAnsi="SimSun" w:hint="eastAsia"/>
                <w:b/>
                <w:bCs/>
                <w:sz w:val="28"/>
                <w:szCs w:val="28"/>
                <w:lang w:val="fr-CH" w:eastAsia="zh-CN"/>
              </w:rPr>
              <w:t xml:space="preserve"> </w:t>
            </w:r>
            <w:r w:rsidRPr="00390EC6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>信</w:t>
            </w:r>
            <w:r w:rsidRPr="00387423">
              <w:rPr>
                <w:rFonts w:hAnsi="SimSun" w:hint="eastAsia"/>
                <w:b/>
                <w:bCs/>
                <w:sz w:val="28"/>
                <w:szCs w:val="28"/>
                <w:lang w:val="fr-CH" w:eastAsia="zh-CN"/>
              </w:rPr>
              <w:t xml:space="preserve"> </w:t>
            </w:r>
            <w:r w:rsidRPr="00390EC6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>联</w:t>
            </w:r>
            <w:r w:rsidRPr="00387423">
              <w:rPr>
                <w:rFonts w:hAnsi="SimSun" w:hint="eastAsia"/>
                <w:b/>
                <w:bCs/>
                <w:sz w:val="28"/>
                <w:szCs w:val="28"/>
                <w:lang w:val="fr-CH" w:eastAsia="zh-CN"/>
              </w:rPr>
              <w:t xml:space="preserve"> </w:t>
            </w:r>
            <w:r w:rsidRPr="00390EC6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>盟</w:t>
            </w:r>
          </w:p>
          <w:p w14:paraId="21F66E4B" w14:textId="0798CEC8" w:rsidR="003E5F3C" w:rsidRPr="00697BC1" w:rsidRDefault="009E5A1E" w:rsidP="009E5A1E">
            <w:pPr>
              <w:tabs>
                <w:tab w:val="right" w:pos="8732"/>
              </w:tabs>
              <w:spacing w:before="0"/>
              <w:rPr>
                <w:rFonts w:asciiTheme="minorHAnsi" w:hAnsiTheme="minorHAnsi"/>
                <w:b/>
                <w:bCs/>
                <w:iCs/>
                <w:color w:val="FFFFFF"/>
                <w:sz w:val="30"/>
                <w:szCs w:val="30"/>
                <w:lang w:eastAsia="zh-CN"/>
              </w:rPr>
            </w:pPr>
            <w:r w:rsidRPr="00B73F4D">
              <w:rPr>
                <w:rFonts w:ascii="SimSun" w:hAnsi="SimSun" w:hint="eastAsia"/>
                <w:b/>
                <w:bCs/>
                <w:sz w:val="28"/>
                <w:szCs w:val="28"/>
                <w:lang w:eastAsia="zh-CN"/>
              </w:rPr>
              <w:t>电信标准化局</w:t>
            </w:r>
          </w:p>
        </w:tc>
        <w:tc>
          <w:tcPr>
            <w:tcW w:w="1984" w:type="dxa"/>
            <w:vAlign w:val="center"/>
          </w:tcPr>
          <w:p w14:paraId="05F1F32A" w14:textId="77777777" w:rsidR="003E5F3C" w:rsidRPr="00697BC1" w:rsidRDefault="003E5F3C" w:rsidP="00D428DA">
            <w:pPr>
              <w:spacing w:before="0"/>
              <w:jc w:val="right"/>
              <w:rPr>
                <w:rFonts w:asciiTheme="minorHAnsi" w:hAnsiTheme="minorHAnsi"/>
                <w:color w:val="FFFFFF"/>
                <w:sz w:val="26"/>
                <w:szCs w:val="26"/>
                <w:lang w:eastAsia="zh-CN"/>
              </w:rPr>
            </w:pPr>
          </w:p>
        </w:tc>
      </w:tr>
      <w:tr w:rsidR="00F71ACC" w:rsidRPr="00465A63" w14:paraId="40CBCCBE" w14:textId="77777777" w:rsidTr="0056443E">
        <w:trPr>
          <w:gridBefore w:val="1"/>
          <w:wBefore w:w="8" w:type="dxa"/>
          <w:cantSplit/>
          <w:trHeight w:val="340"/>
        </w:trPr>
        <w:tc>
          <w:tcPr>
            <w:tcW w:w="1182" w:type="dxa"/>
          </w:tcPr>
          <w:p w14:paraId="5AC8F2FA" w14:textId="77777777" w:rsidR="00F71ACC" w:rsidRPr="00465A63" w:rsidRDefault="00F71ACC" w:rsidP="00D428DA">
            <w:pPr>
              <w:tabs>
                <w:tab w:val="left" w:pos="4111"/>
              </w:tabs>
              <w:spacing w:before="10"/>
              <w:ind w:left="57"/>
              <w:rPr>
                <w:rFonts w:asciiTheme="minorHAnsi" w:hAnsiTheme="minorHAnsi"/>
                <w:szCs w:val="22"/>
                <w:lang w:eastAsia="zh-CN"/>
              </w:rPr>
            </w:pPr>
          </w:p>
        </w:tc>
        <w:tc>
          <w:tcPr>
            <w:tcW w:w="4055" w:type="dxa"/>
            <w:gridSpan w:val="2"/>
          </w:tcPr>
          <w:p w14:paraId="6A1E46DF" w14:textId="77777777" w:rsidR="00F71ACC" w:rsidRPr="00465A63" w:rsidRDefault="00F71ACC" w:rsidP="00D428DA">
            <w:pPr>
              <w:tabs>
                <w:tab w:val="left" w:pos="4111"/>
              </w:tabs>
              <w:spacing w:before="0"/>
              <w:ind w:left="57"/>
              <w:rPr>
                <w:rFonts w:asciiTheme="minorHAnsi" w:hAnsiTheme="minorHAnsi"/>
                <w:b/>
                <w:szCs w:val="22"/>
                <w:lang w:eastAsia="zh-CN"/>
              </w:rPr>
            </w:pPr>
          </w:p>
        </w:tc>
        <w:tc>
          <w:tcPr>
            <w:tcW w:w="4896" w:type="dxa"/>
            <w:gridSpan w:val="3"/>
          </w:tcPr>
          <w:p w14:paraId="2691C1FD" w14:textId="7FCA7F0D" w:rsidR="00F71ACC" w:rsidRPr="00465A63" w:rsidRDefault="009E5A1E" w:rsidP="005721B2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40" w:after="240"/>
              <w:rPr>
                <w:rFonts w:eastAsia="SimSun" w:cs="Calibri"/>
                <w:b/>
                <w:szCs w:val="22"/>
              </w:rPr>
            </w:pPr>
            <w:r w:rsidRPr="00465A63">
              <w:rPr>
                <w:rFonts w:eastAsia="SimSun" w:cs="Calibri" w:hint="eastAsia"/>
                <w:szCs w:val="22"/>
                <w:lang w:val="en-GB"/>
              </w:rPr>
              <w:t>20</w:t>
            </w:r>
            <w:r w:rsidR="00883A40" w:rsidRPr="00465A63">
              <w:rPr>
                <w:rFonts w:eastAsia="SimSun" w:cs="Calibri"/>
                <w:szCs w:val="22"/>
                <w:lang w:val="en-GB"/>
              </w:rPr>
              <w:t>2</w:t>
            </w:r>
            <w:r w:rsidR="005E2BE8">
              <w:rPr>
                <w:rFonts w:eastAsia="SimSun" w:cs="Calibri"/>
                <w:szCs w:val="22"/>
                <w:lang w:val="en-GB"/>
              </w:rPr>
              <w:t>2</w:t>
            </w:r>
            <w:r w:rsidRPr="00465A63">
              <w:rPr>
                <w:rFonts w:eastAsia="SimSun" w:cs="Calibri" w:hint="eastAsia"/>
                <w:szCs w:val="22"/>
                <w:lang w:val="en-GB"/>
              </w:rPr>
              <w:t>年</w:t>
            </w:r>
            <w:r w:rsidR="00AD1E8A">
              <w:rPr>
                <w:rFonts w:eastAsia="SimSun" w:cs="Calibri" w:hint="eastAsia"/>
                <w:szCs w:val="22"/>
                <w:lang w:val="en-GB" w:eastAsia="zh-CN"/>
              </w:rPr>
              <w:t>4</w:t>
            </w:r>
            <w:r w:rsidRPr="00465A63">
              <w:rPr>
                <w:rFonts w:eastAsia="SimSun" w:cs="Calibri" w:hint="eastAsia"/>
                <w:szCs w:val="22"/>
                <w:lang w:val="en-GB"/>
              </w:rPr>
              <w:t>月</w:t>
            </w:r>
            <w:r w:rsidR="00AD1E8A">
              <w:rPr>
                <w:rFonts w:eastAsia="SimSun" w:cs="Calibri" w:hint="eastAsia"/>
                <w:szCs w:val="22"/>
                <w:lang w:val="en-GB" w:eastAsia="zh-CN"/>
              </w:rPr>
              <w:t>2</w:t>
            </w:r>
            <w:r w:rsidR="002D0C24">
              <w:rPr>
                <w:rFonts w:eastAsia="SimSun" w:cs="Calibri"/>
                <w:szCs w:val="22"/>
                <w:lang w:val="en-GB" w:eastAsia="zh-CN"/>
              </w:rPr>
              <w:t>8</w:t>
            </w:r>
            <w:proofErr w:type="spellStart"/>
            <w:r w:rsidRPr="00465A63">
              <w:rPr>
                <w:rFonts w:eastAsia="SimSun" w:cs="Calibri" w:hint="eastAsia"/>
                <w:szCs w:val="22"/>
                <w:lang w:val="en-GB"/>
              </w:rPr>
              <w:t>日，日内瓦</w:t>
            </w:r>
            <w:proofErr w:type="spellEnd"/>
          </w:p>
        </w:tc>
      </w:tr>
      <w:tr w:rsidR="009E5A1E" w:rsidRPr="00465A63" w14:paraId="2DC17128" w14:textId="77777777" w:rsidTr="0056443E">
        <w:trPr>
          <w:gridBefore w:val="1"/>
          <w:wBefore w:w="8" w:type="dxa"/>
          <w:cantSplit/>
          <w:trHeight w:val="340"/>
        </w:trPr>
        <w:tc>
          <w:tcPr>
            <w:tcW w:w="1182" w:type="dxa"/>
          </w:tcPr>
          <w:p w14:paraId="657A79F3" w14:textId="7FA6CCDD" w:rsidR="009E5A1E" w:rsidRPr="00465A63" w:rsidRDefault="009E5A1E" w:rsidP="009E5A1E">
            <w:pPr>
              <w:tabs>
                <w:tab w:val="left" w:pos="4111"/>
              </w:tabs>
              <w:spacing w:before="40" w:after="40"/>
              <w:ind w:left="57"/>
              <w:rPr>
                <w:rFonts w:eastAsia="SimSun" w:cs="Calibri"/>
                <w:szCs w:val="22"/>
              </w:rPr>
            </w:pPr>
            <w:r w:rsidRPr="00465A63">
              <w:rPr>
                <w:rFonts w:eastAsia="SimSun" w:cs="Calibri" w:hint="eastAsia"/>
                <w:szCs w:val="22"/>
                <w:lang w:eastAsia="zh-CN"/>
              </w:rPr>
              <w:t>文号：</w:t>
            </w:r>
          </w:p>
        </w:tc>
        <w:tc>
          <w:tcPr>
            <w:tcW w:w="4055" w:type="dxa"/>
            <w:gridSpan w:val="2"/>
          </w:tcPr>
          <w:p w14:paraId="65A1A242" w14:textId="767DBA1B" w:rsidR="009E5A1E" w:rsidRPr="00465A63" w:rsidRDefault="009E5A1E" w:rsidP="009E5A1E">
            <w:pPr>
              <w:tabs>
                <w:tab w:val="left" w:pos="4111"/>
              </w:tabs>
              <w:spacing w:before="40" w:after="40"/>
              <w:ind w:left="57"/>
              <w:rPr>
                <w:rFonts w:eastAsia="SimSun" w:cs="Calibri"/>
                <w:b/>
                <w:szCs w:val="22"/>
                <w:lang w:eastAsia="zh-CN"/>
              </w:rPr>
            </w:pPr>
            <w:r w:rsidRPr="00465A63">
              <w:rPr>
                <w:rFonts w:eastAsia="SimSun" w:cs="Calibri" w:hint="eastAsia"/>
                <w:b/>
                <w:szCs w:val="22"/>
                <w:lang w:eastAsia="zh-CN"/>
              </w:rPr>
              <w:t>电信标准化局第</w:t>
            </w:r>
            <w:r w:rsidR="00BA75B5" w:rsidRPr="00465A63">
              <w:rPr>
                <w:rFonts w:eastAsia="SimSun" w:cs="Calibri"/>
                <w:b/>
                <w:szCs w:val="22"/>
                <w:lang w:eastAsia="zh-CN"/>
              </w:rPr>
              <w:t>1</w:t>
            </w:r>
            <w:r w:rsidRPr="00465A63">
              <w:rPr>
                <w:rFonts w:eastAsia="SimSun" w:cs="Calibri"/>
                <w:b/>
                <w:szCs w:val="22"/>
                <w:lang w:eastAsia="zh-CN"/>
              </w:rPr>
              <w:t>/2</w:t>
            </w:r>
            <w:r w:rsidRPr="00465A63">
              <w:rPr>
                <w:rFonts w:eastAsia="SimSun" w:cs="Calibri" w:hint="eastAsia"/>
                <w:b/>
                <w:szCs w:val="22"/>
                <w:lang w:eastAsia="zh-CN"/>
              </w:rPr>
              <w:t>号集体函</w:t>
            </w:r>
            <w:r w:rsidR="00DD14A5">
              <w:rPr>
                <w:rFonts w:eastAsia="SimSun" w:cs="Calibri" w:hint="eastAsia"/>
                <w:b/>
                <w:szCs w:val="22"/>
                <w:lang w:eastAsia="zh-CN"/>
              </w:rPr>
              <w:t>勘误</w:t>
            </w:r>
            <w:r w:rsidR="00CF5232">
              <w:rPr>
                <w:rFonts w:eastAsia="SimSun" w:cs="Calibri"/>
                <w:b/>
                <w:szCs w:val="22"/>
                <w:lang w:eastAsia="zh-CN"/>
              </w:rPr>
              <w:t>2</w:t>
            </w:r>
          </w:p>
          <w:p w14:paraId="2F66F936" w14:textId="204689BE" w:rsidR="009E5A1E" w:rsidRPr="00465A63" w:rsidRDefault="009E5A1E" w:rsidP="009E5A1E">
            <w:pPr>
              <w:tabs>
                <w:tab w:val="left" w:pos="4111"/>
              </w:tabs>
              <w:spacing w:before="0"/>
              <w:ind w:left="57"/>
              <w:rPr>
                <w:rFonts w:eastAsia="SimSun" w:cs="Calibri"/>
                <w:bCs/>
                <w:szCs w:val="22"/>
                <w:lang w:eastAsia="zh-CN"/>
              </w:rPr>
            </w:pPr>
            <w:bookmarkStart w:id="0" w:name="lt_pId018"/>
            <w:r w:rsidRPr="00465A63">
              <w:rPr>
                <w:rFonts w:eastAsia="SimSun" w:cs="Calibri"/>
                <w:szCs w:val="22"/>
                <w:lang w:eastAsia="zh-CN"/>
              </w:rPr>
              <w:t>SG2/</w:t>
            </w:r>
            <w:r w:rsidR="00883A40" w:rsidRPr="00465A63">
              <w:rPr>
                <w:rFonts w:eastAsia="SimSun" w:cs="Calibri"/>
                <w:szCs w:val="22"/>
                <w:lang w:val="en-GB" w:eastAsia="zh-CN"/>
              </w:rPr>
              <w:t>RC</w:t>
            </w:r>
            <w:bookmarkEnd w:id="0"/>
          </w:p>
        </w:tc>
        <w:tc>
          <w:tcPr>
            <w:tcW w:w="4896" w:type="dxa"/>
            <w:gridSpan w:val="3"/>
            <w:vMerge w:val="restart"/>
          </w:tcPr>
          <w:p w14:paraId="4C744C7C" w14:textId="77777777" w:rsidR="009E5A1E" w:rsidRPr="00465A63" w:rsidRDefault="009E5A1E" w:rsidP="009E5A1E">
            <w:pPr>
              <w:tabs>
                <w:tab w:val="clear" w:pos="794"/>
                <w:tab w:val="left" w:pos="559"/>
                <w:tab w:val="left" w:pos="4111"/>
              </w:tabs>
              <w:spacing w:before="40" w:after="40"/>
              <w:ind w:left="559" w:hanging="559"/>
              <w:rPr>
                <w:rFonts w:eastAsia="SimSun" w:cs="Calibri"/>
                <w:szCs w:val="22"/>
                <w:lang w:eastAsia="zh-CN"/>
              </w:rPr>
            </w:pPr>
            <w:r w:rsidRPr="00465A63">
              <w:rPr>
                <w:rFonts w:eastAsia="SimSun" w:cs="Calibri" w:hint="eastAsia"/>
                <w:szCs w:val="22"/>
                <w:lang w:eastAsia="zh-CN"/>
              </w:rPr>
              <w:t>致：</w:t>
            </w:r>
          </w:p>
          <w:p w14:paraId="24A7147B" w14:textId="77777777" w:rsidR="009E5A1E" w:rsidRPr="00465A63" w:rsidRDefault="009E5A1E" w:rsidP="001744D5">
            <w:pPr>
              <w:pStyle w:val="Tabletext0"/>
              <w:ind w:left="283" w:hanging="283"/>
              <w:rPr>
                <w:rFonts w:ascii="Calibri" w:eastAsia="SimSun" w:hAnsi="Calibri" w:cs="Calibri"/>
                <w:sz w:val="22"/>
                <w:szCs w:val="22"/>
                <w:lang w:val="fr-FR" w:eastAsia="zh-CN"/>
              </w:rPr>
            </w:pPr>
            <w:r w:rsidRPr="00465A63">
              <w:rPr>
                <w:rFonts w:ascii="Calibri" w:eastAsia="SimSun" w:hAnsi="Calibri" w:cs="Calibri"/>
                <w:sz w:val="22"/>
                <w:szCs w:val="22"/>
                <w:lang w:val="fr-FR" w:eastAsia="zh-CN"/>
              </w:rPr>
              <w:t>–</w:t>
            </w:r>
            <w:r w:rsidRPr="00465A63">
              <w:rPr>
                <w:rFonts w:ascii="Calibri" w:eastAsia="SimSun" w:hAnsi="Calibri" w:cs="Calibri"/>
                <w:sz w:val="22"/>
                <w:szCs w:val="22"/>
                <w:lang w:val="fr-FR" w:eastAsia="zh-CN"/>
              </w:rPr>
              <w:tab/>
            </w:r>
            <w:r w:rsidRPr="00465A63">
              <w:rPr>
                <w:rFonts w:ascii="Calibri" w:eastAsia="SimSun" w:hAnsi="Calibri" w:cs="Calibri" w:hint="eastAsia"/>
                <w:sz w:val="22"/>
                <w:szCs w:val="22"/>
                <w:lang w:eastAsia="zh-CN"/>
              </w:rPr>
              <w:t>国际电联各成员国主管部门</w:t>
            </w:r>
            <w:r w:rsidRPr="00465A63">
              <w:rPr>
                <w:rFonts w:ascii="Calibri" w:eastAsia="SimSun" w:hAnsi="Calibri" w:cs="Calibri" w:hint="eastAsia"/>
                <w:sz w:val="22"/>
                <w:szCs w:val="22"/>
                <w:lang w:val="fr-FR" w:eastAsia="zh-CN"/>
              </w:rPr>
              <w:t>；</w:t>
            </w:r>
          </w:p>
          <w:p w14:paraId="38C96795" w14:textId="77777777" w:rsidR="009E5A1E" w:rsidRPr="00465A63" w:rsidRDefault="009E5A1E" w:rsidP="001744D5">
            <w:pPr>
              <w:pStyle w:val="Tabletext0"/>
              <w:ind w:left="283" w:hanging="283"/>
              <w:rPr>
                <w:rFonts w:ascii="Calibri" w:eastAsia="SimSun" w:hAnsi="Calibri" w:cs="Calibri"/>
                <w:sz w:val="22"/>
                <w:szCs w:val="22"/>
                <w:lang w:val="fr-FR" w:eastAsia="zh-CN"/>
              </w:rPr>
            </w:pPr>
            <w:r w:rsidRPr="00465A63">
              <w:rPr>
                <w:rFonts w:ascii="Calibri" w:eastAsia="SimSun" w:hAnsi="Calibri" w:cs="Calibri"/>
                <w:sz w:val="22"/>
                <w:szCs w:val="22"/>
                <w:lang w:val="fr-FR" w:eastAsia="zh-CN"/>
              </w:rPr>
              <w:t>–</w:t>
            </w:r>
            <w:r w:rsidRPr="00465A63">
              <w:rPr>
                <w:rFonts w:ascii="Calibri" w:eastAsia="SimSun" w:hAnsi="Calibri" w:cs="Calibri"/>
                <w:sz w:val="22"/>
                <w:szCs w:val="22"/>
                <w:lang w:val="fr-FR" w:eastAsia="zh-CN"/>
              </w:rPr>
              <w:tab/>
              <w:t>ITU-T</w:t>
            </w:r>
            <w:r w:rsidRPr="00465A63">
              <w:rPr>
                <w:rFonts w:ascii="Calibri" w:eastAsia="SimSun" w:hAnsi="Calibri" w:cs="Calibri" w:hint="eastAsia"/>
                <w:sz w:val="22"/>
                <w:szCs w:val="22"/>
                <w:lang w:eastAsia="zh-CN"/>
              </w:rPr>
              <w:t>部门成员</w:t>
            </w:r>
            <w:r w:rsidRPr="00465A63">
              <w:rPr>
                <w:rFonts w:ascii="Calibri" w:eastAsia="SimSun" w:hAnsi="Calibri" w:cs="Calibri" w:hint="eastAsia"/>
                <w:sz w:val="22"/>
                <w:szCs w:val="22"/>
                <w:lang w:val="fr-FR" w:eastAsia="zh-CN"/>
              </w:rPr>
              <w:t>；</w:t>
            </w:r>
          </w:p>
          <w:p w14:paraId="583D4F39" w14:textId="003B6B44" w:rsidR="005721B2" w:rsidRPr="00465A63" w:rsidRDefault="009E5A1E" w:rsidP="005721B2">
            <w:pPr>
              <w:pStyle w:val="Tabletext0"/>
              <w:ind w:left="283" w:hanging="283"/>
              <w:rPr>
                <w:rFonts w:ascii="Calibri" w:eastAsia="SimSun" w:hAnsi="Calibri" w:cs="Calibri"/>
                <w:sz w:val="22"/>
                <w:szCs w:val="22"/>
                <w:lang w:val="fr-FR" w:eastAsia="zh-CN"/>
              </w:rPr>
            </w:pPr>
            <w:r w:rsidRPr="00465A63">
              <w:rPr>
                <w:rFonts w:ascii="Calibri" w:eastAsia="SimSun" w:hAnsi="Calibri" w:cs="Calibri"/>
                <w:sz w:val="22"/>
                <w:szCs w:val="22"/>
                <w:lang w:val="fr-FR" w:eastAsia="zh-CN"/>
              </w:rPr>
              <w:t>–</w:t>
            </w:r>
            <w:r w:rsidRPr="00465A63">
              <w:rPr>
                <w:rFonts w:ascii="Calibri" w:eastAsia="SimSun" w:hAnsi="Calibri" w:cs="Calibri"/>
                <w:sz w:val="22"/>
                <w:szCs w:val="22"/>
                <w:lang w:val="fr-FR" w:eastAsia="zh-CN"/>
              </w:rPr>
              <w:tab/>
            </w:r>
            <w:r w:rsidRPr="00465A63">
              <w:rPr>
                <w:rFonts w:ascii="Calibri" w:eastAsia="SimSun" w:hAnsi="Calibri" w:cs="Calibri" w:hint="eastAsia"/>
                <w:sz w:val="22"/>
                <w:szCs w:val="22"/>
                <w:lang w:eastAsia="zh-CN"/>
              </w:rPr>
              <w:t>参加第</w:t>
            </w:r>
            <w:r w:rsidRPr="00465A63">
              <w:rPr>
                <w:rFonts w:ascii="Calibri" w:eastAsia="SimSun" w:hAnsi="Calibri" w:cs="Calibri"/>
                <w:sz w:val="22"/>
                <w:szCs w:val="22"/>
                <w:lang w:val="fr-FR" w:eastAsia="zh-CN"/>
              </w:rPr>
              <w:t>2</w:t>
            </w:r>
            <w:r w:rsidRPr="00465A63">
              <w:rPr>
                <w:rFonts w:ascii="Calibri" w:eastAsia="SimSun" w:hAnsi="Calibri" w:cs="Calibri" w:hint="eastAsia"/>
                <w:sz w:val="22"/>
                <w:szCs w:val="22"/>
                <w:lang w:eastAsia="zh-CN"/>
              </w:rPr>
              <w:t>研究组工作的</w:t>
            </w:r>
            <w:r w:rsidRPr="00465A63">
              <w:rPr>
                <w:rFonts w:ascii="Calibri" w:eastAsia="SimSun" w:hAnsi="Calibri" w:cs="Calibri"/>
                <w:sz w:val="22"/>
                <w:szCs w:val="22"/>
                <w:lang w:val="fr-FR" w:eastAsia="zh-CN"/>
              </w:rPr>
              <w:t>ITU-T</w:t>
            </w:r>
            <w:r w:rsidRPr="00465A63">
              <w:rPr>
                <w:rFonts w:ascii="Calibri" w:eastAsia="SimSun" w:hAnsi="Calibri" w:cs="Calibri" w:hint="eastAsia"/>
                <w:sz w:val="22"/>
                <w:szCs w:val="22"/>
                <w:lang w:eastAsia="zh-CN"/>
              </w:rPr>
              <w:t>部门准成员</w:t>
            </w:r>
            <w:r w:rsidRPr="00465A63">
              <w:rPr>
                <w:rFonts w:ascii="Calibri" w:eastAsia="SimSun" w:hAnsi="Calibri" w:cs="Calibri" w:hint="eastAsia"/>
                <w:sz w:val="22"/>
                <w:szCs w:val="22"/>
                <w:lang w:val="fr-FR" w:eastAsia="zh-CN"/>
              </w:rPr>
              <w:t>；</w:t>
            </w:r>
          </w:p>
          <w:p w14:paraId="6BAB82AF" w14:textId="5F3D9300" w:rsidR="009E5A1E" w:rsidRPr="00465A63" w:rsidRDefault="009E5A1E" w:rsidP="005721B2">
            <w:pPr>
              <w:pStyle w:val="Tabletext0"/>
              <w:ind w:left="283" w:hanging="283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  <w:r w:rsidRPr="00465A63">
              <w:rPr>
                <w:rFonts w:eastAsia="SimSun" w:cs="Calibri"/>
                <w:sz w:val="22"/>
                <w:szCs w:val="22"/>
                <w:lang w:eastAsia="zh-CN"/>
              </w:rPr>
              <w:t>–</w:t>
            </w:r>
            <w:r w:rsidRPr="00465A63">
              <w:rPr>
                <w:rFonts w:eastAsia="SimSun" w:cs="Calibri" w:hint="eastAsia"/>
                <w:sz w:val="22"/>
                <w:szCs w:val="22"/>
                <w:lang w:eastAsia="zh-CN"/>
              </w:rPr>
              <w:tab/>
            </w:r>
            <w:r w:rsidRPr="00465A63">
              <w:rPr>
                <w:rFonts w:eastAsia="SimSun" w:cs="Calibri" w:hint="eastAsia"/>
                <w:sz w:val="22"/>
                <w:szCs w:val="22"/>
                <w:lang w:eastAsia="zh-CN"/>
              </w:rPr>
              <w:t>国际电联学术成员</w:t>
            </w:r>
          </w:p>
        </w:tc>
      </w:tr>
      <w:tr w:rsidR="009E5A1E" w:rsidRPr="00465A63" w14:paraId="6D4132FD" w14:textId="77777777" w:rsidTr="0056443E">
        <w:trPr>
          <w:gridBefore w:val="1"/>
          <w:wBefore w:w="8" w:type="dxa"/>
          <w:cantSplit/>
        </w:trPr>
        <w:tc>
          <w:tcPr>
            <w:tcW w:w="1182" w:type="dxa"/>
          </w:tcPr>
          <w:p w14:paraId="711ECF7D" w14:textId="5CD27918" w:rsidR="009E5A1E" w:rsidRPr="00465A63" w:rsidRDefault="009E5A1E" w:rsidP="009E5A1E">
            <w:pPr>
              <w:tabs>
                <w:tab w:val="left" w:pos="4111"/>
              </w:tabs>
              <w:spacing w:before="40" w:after="40"/>
              <w:ind w:left="57"/>
              <w:rPr>
                <w:rFonts w:eastAsia="SimSun" w:cs="Calibri"/>
                <w:szCs w:val="22"/>
              </w:rPr>
            </w:pPr>
            <w:r w:rsidRPr="00465A63">
              <w:rPr>
                <w:rFonts w:eastAsia="SimSun" w:cs="Calibri" w:hint="eastAsia"/>
                <w:szCs w:val="22"/>
                <w:lang w:eastAsia="zh-CN"/>
              </w:rPr>
              <w:t>电话：</w:t>
            </w:r>
          </w:p>
        </w:tc>
        <w:tc>
          <w:tcPr>
            <w:tcW w:w="4055" w:type="dxa"/>
            <w:gridSpan w:val="2"/>
          </w:tcPr>
          <w:p w14:paraId="460AE4F2" w14:textId="1FD902ED" w:rsidR="009E5A1E" w:rsidRPr="00465A63" w:rsidRDefault="009E5A1E" w:rsidP="009E5A1E">
            <w:pPr>
              <w:tabs>
                <w:tab w:val="left" w:pos="4111"/>
              </w:tabs>
              <w:spacing w:before="40" w:after="40"/>
              <w:ind w:left="227" w:hanging="170"/>
              <w:rPr>
                <w:rFonts w:eastAsia="SimSun" w:cs="Calibri"/>
                <w:szCs w:val="22"/>
              </w:rPr>
            </w:pPr>
            <w:r w:rsidRPr="00465A63">
              <w:rPr>
                <w:rFonts w:eastAsia="SimSun" w:cs="Calibri"/>
                <w:szCs w:val="22"/>
                <w:lang w:eastAsia="zh-CN"/>
              </w:rPr>
              <w:t xml:space="preserve">+41 22 730 </w:t>
            </w:r>
            <w:r w:rsidR="00883A40" w:rsidRPr="00465A63">
              <w:rPr>
                <w:rFonts w:eastAsia="SimSun" w:cs="Calibri"/>
                <w:szCs w:val="22"/>
                <w:lang w:val="en-GB" w:eastAsia="zh-CN"/>
              </w:rPr>
              <w:t>5415</w:t>
            </w:r>
          </w:p>
        </w:tc>
        <w:tc>
          <w:tcPr>
            <w:tcW w:w="4896" w:type="dxa"/>
            <w:gridSpan w:val="3"/>
            <w:vMerge/>
          </w:tcPr>
          <w:p w14:paraId="2AFDFF8B" w14:textId="77777777" w:rsidR="009E5A1E" w:rsidRPr="00465A63" w:rsidRDefault="009E5A1E" w:rsidP="009E5A1E">
            <w:pPr>
              <w:spacing w:before="0"/>
              <w:ind w:left="226" w:hanging="169"/>
              <w:rPr>
                <w:rFonts w:asciiTheme="minorHAnsi" w:hAnsiTheme="minorHAnsi"/>
                <w:szCs w:val="22"/>
              </w:rPr>
            </w:pPr>
          </w:p>
        </w:tc>
      </w:tr>
      <w:tr w:rsidR="009E5A1E" w:rsidRPr="00465A63" w14:paraId="71F5E139" w14:textId="77777777" w:rsidTr="0056443E">
        <w:trPr>
          <w:gridBefore w:val="1"/>
          <w:wBefore w:w="8" w:type="dxa"/>
          <w:cantSplit/>
        </w:trPr>
        <w:tc>
          <w:tcPr>
            <w:tcW w:w="1182" w:type="dxa"/>
          </w:tcPr>
          <w:p w14:paraId="794DF64A" w14:textId="502626E3" w:rsidR="009E5A1E" w:rsidRPr="00465A63" w:rsidRDefault="009E5A1E" w:rsidP="009E5A1E">
            <w:pPr>
              <w:tabs>
                <w:tab w:val="left" w:pos="4111"/>
              </w:tabs>
              <w:spacing w:before="40" w:after="40"/>
              <w:ind w:left="57"/>
              <w:rPr>
                <w:rFonts w:eastAsia="SimSun" w:cs="Calibri"/>
                <w:szCs w:val="22"/>
              </w:rPr>
            </w:pPr>
            <w:r w:rsidRPr="00465A63">
              <w:rPr>
                <w:rFonts w:eastAsia="SimSun" w:cs="Calibri" w:hint="eastAsia"/>
                <w:szCs w:val="22"/>
                <w:lang w:eastAsia="zh-CN"/>
              </w:rPr>
              <w:t>传真：</w:t>
            </w:r>
          </w:p>
        </w:tc>
        <w:tc>
          <w:tcPr>
            <w:tcW w:w="4055" w:type="dxa"/>
            <w:gridSpan w:val="2"/>
          </w:tcPr>
          <w:p w14:paraId="3EEE61C1" w14:textId="638AAD32" w:rsidR="009E5A1E" w:rsidRPr="00465A63" w:rsidRDefault="009E5A1E" w:rsidP="009E5A1E">
            <w:pPr>
              <w:tabs>
                <w:tab w:val="left" w:pos="4111"/>
              </w:tabs>
              <w:spacing w:before="40" w:after="40"/>
              <w:ind w:left="227" w:hanging="170"/>
              <w:rPr>
                <w:rFonts w:eastAsia="SimSun" w:cs="Calibri"/>
                <w:szCs w:val="22"/>
              </w:rPr>
            </w:pPr>
            <w:r w:rsidRPr="00465A63">
              <w:rPr>
                <w:rFonts w:eastAsia="SimSun" w:cs="Calibri"/>
                <w:szCs w:val="22"/>
                <w:lang w:eastAsia="zh-CN"/>
              </w:rPr>
              <w:t>+41 22 730 5853</w:t>
            </w:r>
          </w:p>
        </w:tc>
        <w:tc>
          <w:tcPr>
            <w:tcW w:w="4896" w:type="dxa"/>
            <w:gridSpan w:val="3"/>
            <w:vMerge/>
          </w:tcPr>
          <w:p w14:paraId="5A29001B" w14:textId="77777777" w:rsidR="009E5A1E" w:rsidRPr="00465A63" w:rsidRDefault="009E5A1E" w:rsidP="009E5A1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226" w:hanging="169"/>
              <w:rPr>
                <w:rFonts w:asciiTheme="minorHAnsi" w:hAnsiTheme="minorHAnsi"/>
                <w:szCs w:val="22"/>
                <w:lang w:val="fr-CH"/>
              </w:rPr>
            </w:pPr>
          </w:p>
        </w:tc>
      </w:tr>
      <w:tr w:rsidR="009E5A1E" w:rsidRPr="00465A63" w14:paraId="186F67D7" w14:textId="77777777" w:rsidTr="0056443E">
        <w:trPr>
          <w:gridBefore w:val="1"/>
          <w:wBefore w:w="8" w:type="dxa"/>
          <w:cantSplit/>
        </w:trPr>
        <w:tc>
          <w:tcPr>
            <w:tcW w:w="1182" w:type="dxa"/>
          </w:tcPr>
          <w:p w14:paraId="00CE4A9C" w14:textId="69AE0ADE" w:rsidR="009E5A1E" w:rsidRPr="00465A63" w:rsidRDefault="009E5A1E" w:rsidP="00F76E59">
            <w:pPr>
              <w:tabs>
                <w:tab w:val="left" w:pos="4111"/>
              </w:tabs>
              <w:spacing w:before="40" w:after="40"/>
              <w:ind w:left="57"/>
              <w:rPr>
                <w:rFonts w:eastAsia="SimSun" w:cs="Calibri"/>
                <w:szCs w:val="22"/>
              </w:rPr>
            </w:pPr>
            <w:r w:rsidRPr="00465A63">
              <w:rPr>
                <w:rFonts w:eastAsia="SimSun" w:cs="Calibri" w:hint="eastAsia"/>
                <w:szCs w:val="22"/>
                <w:lang w:eastAsia="zh-CN"/>
              </w:rPr>
              <w:t>电子邮件：</w:t>
            </w:r>
          </w:p>
        </w:tc>
        <w:bookmarkStart w:id="1" w:name="lt_pId032"/>
        <w:tc>
          <w:tcPr>
            <w:tcW w:w="4055" w:type="dxa"/>
            <w:gridSpan w:val="2"/>
          </w:tcPr>
          <w:p w14:paraId="051102BD" w14:textId="5AD87708" w:rsidR="009E5A1E" w:rsidRPr="00465A63" w:rsidRDefault="005721B2" w:rsidP="009E5A1E">
            <w:pPr>
              <w:tabs>
                <w:tab w:val="left" w:pos="4111"/>
              </w:tabs>
              <w:spacing w:before="40" w:after="40"/>
              <w:ind w:left="227" w:hanging="170"/>
              <w:rPr>
                <w:rFonts w:eastAsia="SimSun" w:cs="Calibri"/>
                <w:szCs w:val="22"/>
              </w:rPr>
            </w:pPr>
            <w:r w:rsidRPr="00465A63">
              <w:rPr>
                <w:rFonts w:eastAsia="SimSun" w:cs="Calibri"/>
                <w:szCs w:val="22"/>
              </w:rPr>
              <w:fldChar w:fldCharType="begin"/>
            </w:r>
            <w:r w:rsidRPr="00465A63">
              <w:rPr>
                <w:rFonts w:eastAsia="SimSun" w:cs="Calibri"/>
                <w:szCs w:val="22"/>
              </w:rPr>
              <w:instrText xml:space="preserve"> HYPERLINK "mailto:tsbsg2@itu.int" </w:instrText>
            </w:r>
            <w:r w:rsidRPr="00465A63">
              <w:rPr>
                <w:rFonts w:eastAsia="SimSun" w:cs="Calibri"/>
                <w:szCs w:val="22"/>
              </w:rPr>
              <w:fldChar w:fldCharType="separate"/>
            </w:r>
            <w:r w:rsidRPr="00465A63">
              <w:rPr>
                <w:rStyle w:val="Hyperlink"/>
                <w:rFonts w:eastAsia="SimSun" w:cs="Calibri"/>
                <w:szCs w:val="22"/>
              </w:rPr>
              <w:t>tsbsg2@itu.int</w:t>
            </w:r>
            <w:bookmarkEnd w:id="1"/>
            <w:r w:rsidRPr="00465A63">
              <w:rPr>
                <w:rFonts w:eastAsia="SimSun" w:cs="Calibri"/>
                <w:szCs w:val="22"/>
              </w:rPr>
              <w:fldChar w:fldCharType="end"/>
            </w:r>
          </w:p>
        </w:tc>
        <w:tc>
          <w:tcPr>
            <w:tcW w:w="4896" w:type="dxa"/>
            <w:gridSpan w:val="3"/>
            <w:vMerge/>
          </w:tcPr>
          <w:p w14:paraId="78A2CBBF" w14:textId="77777777" w:rsidR="009E5A1E" w:rsidRPr="00465A63" w:rsidRDefault="009E5A1E" w:rsidP="009E5A1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226" w:hanging="169"/>
              <w:rPr>
                <w:rFonts w:asciiTheme="minorHAnsi" w:hAnsiTheme="minorHAnsi"/>
                <w:szCs w:val="22"/>
                <w:lang w:val="fr-CH"/>
              </w:rPr>
            </w:pPr>
          </w:p>
        </w:tc>
      </w:tr>
      <w:tr w:rsidR="009E5A1E" w:rsidRPr="00465A63" w14:paraId="37314AED" w14:textId="77777777" w:rsidTr="0056443E">
        <w:trPr>
          <w:gridBefore w:val="1"/>
          <w:wBefore w:w="8" w:type="dxa"/>
          <w:cantSplit/>
        </w:trPr>
        <w:tc>
          <w:tcPr>
            <w:tcW w:w="1182" w:type="dxa"/>
          </w:tcPr>
          <w:p w14:paraId="04EF6AAA" w14:textId="1C6631CF" w:rsidR="009E5A1E" w:rsidRPr="00465A63" w:rsidRDefault="009E5A1E" w:rsidP="009E5A1E">
            <w:pPr>
              <w:tabs>
                <w:tab w:val="left" w:pos="4111"/>
              </w:tabs>
              <w:spacing w:before="40" w:after="40"/>
              <w:ind w:left="57"/>
              <w:rPr>
                <w:rFonts w:eastAsia="SimSun" w:cs="Calibri"/>
                <w:szCs w:val="22"/>
              </w:rPr>
            </w:pPr>
            <w:r w:rsidRPr="00465A63">
              <w:rPr>
                <w:rFonts w:eastAsia="SimSun" w:cs="Calibri" w:hint="eastAsia"/>
                <w:szCs w:val="22"/>
                <w:lang w:eastAsia="zh-CN"/>
              </w:rPr>
              <w:t>网址：</w:t>
            </w:r>
          </w:p>
        </w:tc>
        <w:tc>
          <w:tcPr>
            <w:tcW w:w="4055" w:type="dxa"/>
            <w:gridSpan w:val="2"/>
          </w:tcPr>
          <w:p w14:paraId="6FDBC124" w14:textId="120DD990" w:rsidR="009E5A1E" w:rsidRPr="00465A63" w:rsidRDefault="00CA2C35" w:rsidP="009E5A1E">
            <w:pPr>
              <w:tabs>
                <w:tab w:val="left" w:pos="4111"/>
              </w:tabs>
              <w:spacing w:before="40" w:after="40"/>
              <w:ind w:left="227" w:hanging="170"/>
              <w:rPr>
                <w:rFonts w:eastAsia="SimSun" w:cs="Calibri"/>
                <w:szCs w:val="22"/>
              </w:rPr>
            </w:pPr>
            <w:hyperlink r:id="rId9" w:history="1">
              <w:r w:rsidR="00F525F0" w:rsidRPr="00465A63">
                <w:rPr>
                  <w:rStyle w:val="Hyperlink"/>
                  <w:rFonts w:eastAsia="SimSun" w:cs="Calibri"/>
                  <w:szCs w:val="22"/>
                </w:rPr>
                <w:t>www.itu.int/go/tsg2</w:t>
              </w:r>
            </w:hyperlink>
          </w:p>
        </w:tc>
        <w:tc>
          <w:tcPr>
            <w:tcW w:w="4896" w:type="dxa"/>
            <w:gridSpan w:val="3"/>
            <w:vMerge/>
          </w:tcPr>
          <w:p w14:paraId="5C8D638F" w14:textId="77777777" w:rsidR="009E5A1E" w:rsidRPr="00465A63" w:rsidRDefault="009E5A1E" w:rsidP="009E5A1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226" w:hanging="169"/>
              <w:rPr>
                <w:rFonts w:asciiTheme="minorHAnsi" w:hAnsiTheme="minorHAnsi"/>
                <w:szCs w:val="22"/>
                <w:lang w:val="fr-CH"/>
              </w:rPr>
            </w:pPr>
          </w:p>
        </w:tc>
      </w:tr>
      <w:tr w:rsidR="009E5A1E" w:rsidRPr="00465A63" w14:paraId="31FA0678" w14:textId="77777777" w:rsidTr="004B26C3">
        <w:trPr>
          <w:gridBefore w:val="1"/>
          <w:gridAfter w:val="1"/>
          <w:wBefore w:w="8" w:type="dxa"/>
          <w:wAfter w:w="6" w:type="dxa"/>
          <w:cantSplit/>
          <w:trHeight w:val="102"/>
        </w:trPr>
        <w:tc>
          <w:tcPr>
            <w:tcW w:w="1182" w:type="dxa"/>
          </w:tcPr>
          <w:p w14:paraId="7914481A" w14:textId="58B0B6D4" w:rsidR="009E5A1E" w:rsidRPr="00465A63" w:rsidRDefault="009E5A1E" w:rsidP="0028089A">
            <w:pPr>
              <w:tabs>
                <w:tab w:val="left" w:pos="4111"/>
              </w:tabs>
              <w:spacing w:after="40"/>
              <w:ind w:left="57"/>
              <w:rPr>
                <w:rFonts w:eastAsia="SimSun" w:cs="Calibri"/>
                <w:b/>
                <w:szCs w:val="22"/>
              </w:rPr>
            </w:pPr>
            <w:r w:rsidRPr="00465A63">
              <w:rPr>
                <w:rFonts w:eastAsia="SimSun" w:cs="Calibri" w:hint="eastAsia"/>
                <w:b/>
                <w:szCs w:val="22"/>
                <w:lang w:eastAsia="zh-CN"/>
              </w:rPr>
              <w:t>事由：</w:t>
            </w:r>
          </w:p>
        </w:tc>
        <w:tc>
          <w:tcPr>
            <w:tcW w:w="8945" w:type="dxa"/>
            <w:gridSpan w:val="4"/>
          </w:tcPr>
          <w:p w14:paraId="1A1EFDC4" w14:textId="673AAC83" w:rsidR="009E5A1E" w:rsidRPr="00465A63" w:rsidRDefault="009E5A1E" w:rsidP="0028089A">
            <w:pPr>
              <w:tabs>
                <w:tab w:val="left" w:pos="4111"/>
              </w:tabs>
              <w:spacing w:after="40"/>
              <w:ind w:left="57"/>
              <w:rPr>
                <w:rFonts w:eastAsia="SimSun" w:cs="Calibri"/>
                <w:szCs w:val="22"/>
                <w:lang w:eastAsia="zh-CN"/>
              </w:rPr>
            </w:pPr>
            <w:r w:rsidRPr="00465A63">
              <w:rPr>
                <w:rFonts w:eastAsia="SimSun" w:cs="Calibri" w:hint="eastAsia"/>
                <w:b/>
                <w:szCs w:val="22"/>
                <w:lang w:eastAsia="zh-CN"/>
              </w:rPr>
              <w:t>第</w:t>
            </w:r>
            <w:r w:rsidRPr="00465A63">
              <w:rPr>
                <w:rFonts w:eastAsia="SimSun" w:cs="Calibri" w:hint="eastAsia"/>
                <w:b/>
                <w:szCs w:val="22"/>
                <w:lang w:eastAsia="zh-CN"/>
              </w:rPr>
              <w:t>2</w:t>
            </w:r>
            <w:r w:rsidRPr="00465A63">
              <w:rPr>
                <w:rFonts w:eastAsia="SimSun" w:cs="Calibri" w:hint="eastAsia"/>
                <w:b/>
                <w:szCs w:val="22"/>
                <w:lang w:eastAsia="zh-CN"/>
              </w:rPr>
              <w:t>研究组会议</w:t>
            </w:r>
            <w:r w:rsidR="00BC2D14">
              <w:rPr>
                <w:rFonts w:eastAsia="SimSun" w:cs="Calibri" w:hint="eastAsia"/>
                <w:b/>
                <w:szCs w:val="22"/>
                <w:lang w:eastAsia="zh-CN"/>
              </w:rPr>
              <w:t>；</w:t>
            </w:r>
            <w:r w:rsidRPr="00465A63">
              <w:rPr>
                <w:rFonts w:eastAsia="SimSun" w:cs="Calibri"/>
                <w:b/>
                <w:bCs/>
                <w:szCs w:val="22"/>
                <w:lang w:eastAsia="zh-CN"/>
              </w:rPr>
              <w:t>20</w:t>
            </w:r>
            <w:r w:rsidR="00883A40" w:rsidRPr="00465A63">
              <w:rPr>
                <w:rFonts w:eastAsia="SimSun" w:cs="Calibri"/>
                <w:b/>
                <w:bCs/>
                <w:szCs w:val="22"/>
                <w:lang w:eastAsia="zh-CN"/>
              </w:rPr>
              <w:t>2</w:t>
            </w:r>
            <w:r w:rsidR="005E2BE8">
              <w:rPr>
                <w:rFonts w:eastAsia="SimSun" w:cs="Calibri"/>
                <w:b/>
                <w:bCs/>
                <w:szCs w:val="22"/>
                <w:lang w:eastAsia="zh-CN"/>
              </w:rPr>
              <w:t>2</w:t>
            </w:r>
            <w:r w:rsidRPr="00465A63">
              <w:rPr>
                <w:rFonts w:eastAsia="SimSun" w:cs="Calibri" w:hint="eastAsia"/>
                <w:b/>
                <w:szCs w:val="22"/>
                <w:lang w:eastAsia="zh-CN"/>
              </w:rPr>
              <w:t>年</w:t>
            </w:r>
            <w:r w:rsidR="005E2BE8">
              <w:rPr>
                <w:rFonts w:eastAsia="SimSun" w:cs="Calibri"/>
                <w:b/>
                <w:szCs w:val="22"/>
                <w:lang w:eastAsia="zh-CN"/>
              </w:rPr>
              <w:t>5</w:t>
            </w:r>
            <w:r w:rsidRPr="00465A63">
              <w:rPr>
                <w:rFonts w:eastAsia="SimSun" w:cs="Calibri" w:hint="eastAsia"/>
                <w:b/>
                <w:szCs w:val="22"/>
                <w:lang w:eastAsia="zh-CN"/>
              </w:rPr>
              <w:t>月</w:t>
            </w:r>
            <w:r w:rsidR="005E2BE8">
              <w:rPr>
                <w:rFonts w:eastAsia="SimSun" w:cs="Calibri"/>
                <w:b/>
                <w:szCs w:val="22"/>
                <w:lang w:eastAsia="zh-CN"/>
              </w:rPr>
              <w:t>1</w:t>
            </w:r>
            <w:r w:rsidR="00AD1E8A">
              <w:rPr>
                <w:rFonts w:eastAsia="SimSun" w:cs="Calibri" w:hint="eastAsia"/>
                <w:b/>
                <w:szCs w:val="22"/>
                <w:lang w:eastAsia="zh-CN"/>
              </w:rPr>
              <w:t>6</w:t>
            </w:r>
            <w:r w:rsidR="007F2129" w:rsidRPr="00465A63">
              <w:rPr>
                <w:rFonts w:eastAsia="SimSun" w:cs="Calibri"/>
                <w:b/>
                <w:szCs w:val="22"/>
                <w:lang w:eastAsia="zh-CN"/>
              </w:rPr>
              <w:t>-</w:t>
            </w:r>
            <w:r w:rsidR="005E2BE8">
              <w:rPr>
                <w:rFonts w:eastAsia="SimSun" w:cs="Calibri"/>
                <w:b/>
                <w:szCs w:val="22"/>
                <w:lang w:eastAsia="zh-CN"/>
              </w:rPr>
              <w:t>20</w:t>
            </w:r>
            <w:r w:rsidRPr="00465A63">
              <w:rPr>
                <w:rFonts w:eastAsia="SimSun" w:cs="Calibri" w:hint="eastAsia"/>
                <w:b/>
                <w:szCs w:val="22"/>
                <w:lang w:eastAsia="zh-CN"/>
              </w:rPr>
              <w:t>日</w:t>
            </w:r>
            <w:r w:rsidR="0051546C">
              <w:rPr>
                <w:rFonts w:eastAsia="SimSun" w:cs="Calibri" w:hint="eastAsia"/>
                <w:b/>
                <w:szCs w:val="22"/>
                <w:lang w:eastAsia="zh-CN"/>
              </w:rPr>
              <w:t>，日内瓦</w:t>
            </w:r>
            <w:r w:rsidR="00BC2D14">
              <w:rPr>
                <w:rFonts w:eastAsia="SimSun" w:cs="Calibri" w:hint="eastAsia"/>
                <w:b/>
                <w:szCs w:val="22"/>
                <w:lang w:eastAsia="zh-CN"/>
              </w:rPr>
              <w:t xml:space="preserve"> </w:t>
            </w:r>
            <w:r w:rsidR="00CA2C35" w:rsidRPr="00CA2C35">
              <w:rPr>
                <w:rFonts w:eastAsia="SimSun" w:cs="Calibri"/>
                <w:b/>
                <w:szCs w:val="22"/>
                <w:lang w:eastAsia="zh-CN"/>
              </w:rPr>
              <w:t>–</w:t>
            </w:r>
            <w:r w:rsidR="00BC2D14">
              <w:rPr>
                <w:rFonts w:eastAsia="SimSun" w:cs="Calibri"/>
                <w:b/>
                <w:szCs w:val="22"/>
                <w:lang w:eastAsia="zh-CN"/>
              </w:rPr>
              <w:t xml:space="preserve"> </w:t>
            </w:r>
            <w:r w:rsidR="00BC2D14" w:rsidRPr="00BC2D14">
              <w:rPr>
                <w:rFonts w:eastAsia="SimSun" w:cs="Calibri" w:hint="eastAsia"/>
                <w:b/>
                <w:szCs w:val="22"/>
                <w:lang w:eastAsia="zh-CN"/>
              </w:rPr>
              <w:t>提交文稿的截止日期</w:t>
            </w:r>
            <w:r w:rsidR="00BC2D14">
              <w:rPr>
                <w:rFonts w:eastAsia="SimSun" w:cs="Calibri" w:hint="eastAsia"/>
                <w:b/>
                <w:szCs w:val="22"/>
                <w:lang w:eastAsia="zh-CN"/>
              </w:rPr>
              <w:t>延长</w:t>
            </w:r>
          </w:p>
        </w:tc>
      </w:tr>
    </w:tbl>
    <w:p w14:paraId="5D4BD430" w14:textId="77777777" w:rsidR="009E5A1E" w:rsidRPr="00AD1E8A" w:rsidRDefault="009E5A1E" w:rsidP="006178D5">
      <w:pPr>
        <w:spacing w:before="360" w:after="20"/>
        <w:rPr>
          <w:rFonts w:eastAsia="SimSun" w:cs="Calibri"/>
          <w:szCs w:val="22"/>
          <w:lang w:val="en-US" w:eastAsia="zh-CN"/>
        </w:rPr>
      </w:pPr>
      <w:r w:rsidRPr="00465A63">
        <w:rPr>
          <w:rFonts w:eastAsia="SimSun" w:cs="Calibri" w:hint="eastAsia"/>
          <w:szCs w:val="22"/>
          <w:lang w:eastAsia="zh-CN"/>
        </w:rPr>
        <w:t>尊敬的先生</w:t>
      </w:r>
      <w:r w:rsidRPr="00AD1E8A">
        <w:rPr>
          <w:rFonts w:eastAsia="SimSun" w:cs="Calibri" w:hint="eastAsia"/>
          <w:szCs w:val="22"/>
          <w:lang w:val="en-US" w:eastAsia="zh-CN"/>
        </w:rPr>
        <w:t>/</w:t>
      </w:r>
      <w:r w:rsidRPr="00465A63">
        <w:rPr>
          <w:rFonts w:eastAsia="SimSun" w:cs="Calibri" w:hint="eastAsia"/>
          <w:szCs w:val="22"/>
          <w:lang w:eastAsia="zh-CN"/>
        </w:rPr>
        <w:t>女士</w:t>
      </w:r>
      <w:r w:rsidRPr="00AD1E8A">
        <w:rPr>
          <w:rFonts w:eastAsia="SimSun" w:cs="Calibri" w:hint="eastAsia"/>
          <w:szCs w:val="22"/>
          <w:lang w:val="en-US" w:eastAsia="zh-CN"/>
        </w:rPr>
        <w:t>：</w:t>
      </w:r>
    </w:p>
    <w:p w14:paraId="1F12EAC5" w14:textId="26882D27" w:rsidR="00403920" w:rsidRPr="00E90BEE" w:rsidRDefault="00CA1741" w:rsidP="00E90BEE">
      <w:pPr>
        <w:ind w:firstLineChars="200" w:firstLine="440"/>
        <w:rPr>
          <w:sz w:val="24"/>
          <w:lang w:eastAsia="zh-CN"/>
        </w:rPr>
      </w:pPr>
      <w:r>
        <w:rPr>
          <w:rFonts w:hint="eastAsia"/>
          <w:lang w:eastAsia="zh-CN"/>
        </w:rPr>
        <w:t>请注意</w:t>
      </w:r>
      <w:r w:rsidRPr="00CA1741">
        <w:rPr>
          <w:rFonts w:hint="eastAsia"/>
          <w:lang w:eastAsia="zh-CN"/>
        </w:rPr>
        <w:t>，由于</w:t>
      </w:r>
      <w:r>
        <w:rPr>
          <w:rFonts w:hint="eastAsia"/>
          <w:lang w:eastAsia="zh-CN"/>
        </w:rPr>
        <w:t>本次</w:t>
      </w:r>
      <w:r w:rsidR="00B41FD2" w:rsidRPr="00B41FD2">
        <w:rPr>
          <w:rFonts w:hint="eastAsia"/>
          <w:lang w:eastAsia="zh-CN"/>
        </w:rPr>
        <w:t>国际电联电信标准化部门</w:t>
      </w:r>
      <w:r w:rsidR="00B41FD2">
        <w:rPr>
          <w:rFonts w:hint="eastAsia"/>
          <w:lang w:eastAsia="zh-CN"/>
        </w:rPr>
        <w:t>（</w:t>
      </w:r>
      <w:r w:rsidRPr="00CA1741">
        <w:rPr>
          <w:rFonts w:hint="eastAsia"/>
          <w:lang w:eastAsia="zh-CN"/>
        </w:rPr>
        <w:t>ITU-T</w:t>
      </w:r>
      <w:r w:rsidR="00B41FD2">
        <w:rPr>
          <w:rFonts w:hint="eastAsia"/>
          <w:lang w:eastAsia="zh-CN"/>
        </w:rPr>
        <w:t>）</w:t>
      </w:r>
      <w:r w:rsidRPr="00CA1741">
        <w:rPr>
          <w:rFonts w:hint="eastAsia"/>
          <w:lang w:eastAsia="zh-CN"/>
        </w:rPr>
        <w:t>第</w:t>
      </w:r>
      <w:r w:rsidRPr="00CA1741">
        <w:rPr>
          <w:rFonts w:hint="eastAsia"/>
          <w:lang w:eastAsia="zh-CN"/>
        </w:rPr>
        <w:t>2</w:t>
      </w:r>
      <w:r w:rsidRPr="00CA1741">
        <w:rPr>
          <w:rFonts w:hint="eastAsia"/>
          <w:lang w:eastAsia="zh-CN"/>
        </w:rPr>
        <w:t>研究组会议（</w:t>
      </w:r>
      <w:r w:rsidRPr="00CA1741">
        <w:rPr>
          <w:rFonts w:hint="eastAsia"/>
          <w:lang w:eastAsia="zh-CN"/>
        </w:rPr>
        <w:t>2022</w:t>
      </w:r>
      <w:r w:rsidRPr="00CA1741">
        <w:rPr>
          <w:rFonts w:hint="eastAsia"/>
          <w:lang w:eastAsia="zh-CN"/>
        </w:rPr>
        <w:t>年</w:t>
      </w:r>
      <w:r w:rsidRPr="00CA1741">
        <w:rPr>
          <w:rFonts w:hint="eastAsia"/>
          <w:lang w:eastAsia="zh-CN"/>
        </w:rPr>
        <w:t>5</w:t>
      </w:r>
      <w:r w:rsidRPr="00CA1741">
        <w:rPr>
          <w:rFonts w:hint="eastAsia"/>
          <w:lang w:eastAsia="zh-CN"/>
        </w:rPr>
        <w:t>月</w:t>
      </w:r>
      <w:r w:rsidRPr="00CA1741">
        <w:rPr>
          <w:rFonts w:hint="eastAsia"/>
          <w:lang w:eastAsia="zh-CN"/>
        </w:rPr>
        <w:t>16</w:t>
      </w:r>
      <w:r>
        <w:rPr>
          <w:lang w:eastAsia="zh-CN"/>
        </w:rPr>
        <w:t>-</w:t>
      </w:r>
      <w:r w:rsidRPr="00CA1741">
        <w:rPr>
          <w:rFonts w:hint="eastAsia"/>
          <w:lang w:eastAsia="zh-CN"/>
        </w:rPr>
        <w:t>20</w:t>
      </w:r>
      <w:r w:rsidRPr="00CA1741">
        <w:rPr>
          <w:rFonts w:hint="eastAsia"/>
          <w:lang w:eastAsia="zh-CN"/>
        </w:rPr>
        <w:t>日，日内瓦）推迟开始，根据</w:t>
      </w:r>
      <w:r w:rsidRPr="00CA1741">
        <w:rPr>
          <w:rFonts w:hint="eastAsia"/>
          <w:lang w:eastAsia="zh-CN"/>
        </w:rPr>
        <w:t>ITU-T A.1</w:t>
      </w:r>
      <w:r w:rsidR="002F1433">
        <w:rPr>
          <w:rFonts w:hint="eastAsia"/>
          <w:lang w:eastAsia="zh-CN"/>
        </w:rPr>
        <w:t>建议书</w:t>
      </w:r>
      <w:r w:rsidRPr="00CA1741">
        <w:rPr>
          <w:rFonts w:hint="eastAsia"/>
          <w:lang w:eastAsia="zh-CN"/>
        </w:rPr>
        <w:t>（</w:t>
      </w:r>
      <w:r w:rsidRPr="00CA1741">
        <w:rPr>
          <w:rFonts w:hint="eastAsia"/>
          <w:lang w:eastAsia="zh-CN"/>
        </w:rPr>
        <w:t>2019</w:t>
      </w:r>
      <w:r w:rsidR="002F1433">
        <w:rPr>
          <w:rFonts w:hint="eastAsia"/>
          <w:lang w:eastAsia="zh-CN"/>
        </w:rPr>
        <w:t>年</w:t>
      </w:r>
      <w:r w:rsidRPr="00CA1741">
        <w:rPr>
          <w:rFonts w:hint="eastAsia"/>
          <w:lang w:eastAsia="zh-CN"/>
        </w:rPr>
        <w:t>）第</w:t>
      </w:r>
      <w:r w:rsidRPr="00CA1741">
        <w:rPr>
          <w:rFonts w:hint="eastAsia"/>
          <w:lang w:eastAsia="zh-CN"/>
        </w:rPr>
        <w:t>3.2.5</w:t>
      </w:r>
      <w:r w:rsidR="004D4CD9">
        <w:rPr>
          <w:rFonts w:hint="eastAsia"/>
          <w:lang w:eastAsia="zh-CN"/>
        </w:rPr>
        <w:t>款</w:t>
      </w:r>
      <w:r w:rsidRPr="00CA1741">
        <w:rPr>
          <w:rFonts w:hint="eastAsia"/>
          <w:lang w:eastAsia="zh-CN"/>
        </w:rPr>
        <w:t>，会议的</w:t>
      </w:r>
      <w:r w:rsidR="00D921E1">
        <w:rPr>
          <w:rFonts w:hint="eastAsia"/>
          <w:lang w:eastAsia="zh-CN"/>
        </w:rPr>
        <w:t>提交文稿</w:t>
      </w:r>
      <w:r w:rsidRPr="00CA1741">
        <w:rPr>
          <w:rFonts w:hint="eastAsia"/>
          <w:lang w:eastAsia="zh-CN"/>
        </w:rPr>
        <w:t>截止</w:t>
      </w:r>
      <w:r w:rsidR="00570333">
        <w:rPr>
          <w:rFonts w:hint="eastAsia"/>
          <w:lang w:eastAsia="zh-CN"/>
        </w:rPr>
        <w:t>日期</w:t>
      </w:r>
      <w:r w:rsidRPr="00CA1741">
        <w:rPr>
          <w:rFonts w:hint="eastAsia"/>
          <w:lang w:eastAsia="zh-CN"/>
        </w:rPr>
        <w:t>延长至</w:t>
      </w:r>
      <w:r w:rsidRPr="00CA1741">
        <w:rPr>
          <w:rFonts w:hint="eastAsia"/>
          <w:lang w:eastAsia="zh-CN"/>
        </w:rPr>
        <w:t>2022</w:t>
      </w:r>
      <w:r w:rsidRPr="00CA1741">
        <w:rPr>
          <w:rFonts w:hint="eastAsia"/>
          <w:lang w:eastAsia="zh-CN"/>
        </w:rPr>
        <w:t>年</w:t>
      </w:r>
      <w:r w:rsidRPr="00CA1741">
        <w:rPr>
          <w:rFonts w:hint="eastAsia"/>
          <w:lang w:eastAsia="zh-CN"/>
        </w:rPr>
        <w:t>5</w:t>
      </w:r>
      <w:r w:rsidRPr="00CA1741">
        <w:rPr>
          <w:rFonts w:hint="eastAsia"/>
          <w:lang w:eastAsia="zh-CN"/>
        </w:rPr>
        <w:t>月</w:t>
      </w:r>
      <w:r w:rsidRPr="00CA1741">
        <w:rPr>
          <w:rFonts w:hint="eastAsia"/>
          <w:lang w:eastAsia="zh-CN"/>
        </w:rPr>
        <w:t>3</w:t>
      </w:r>
      <w:r w:rsidRPr="00CA1741">
        <w:rPr>
          <w:rFonts w:hint="eastAsia"/>
          <w:lang w:eastAsia="zh-CN"/>
        </w:rPr>
        <w:t>日</w:t>
      </w:r>
      <w:r w:rsidR="00C55885">
        <w:rPr>
          <w:rFonts w:hint="eastAsia"/>
          <w:lang w:eastAsia="zh-CN"/>
        </w:rPr>
        <w:t>（</w:t>
      </w:r>
      <w:r w:rsidRPr="00CA1741">
        <w:rPr>
          <w:rFonts w:hint="eastAsia"/>
          <w:lang w:eastAsia="zh-CN"/>
        </w:rPr>
        <w:t>星期二</w:t>
      </w:r>
      <w:r w:rsidR="00C55885">
        <w:rPr>
          <w:rFonts w:hint="eastAsia"/>
          <w:lang w:eastAsia="zh-CN"/>
        </w:rPr>
        <w:t>）</w:t>
      </w:r>
      <w:r w:rsidRPr="00CA1741">
        <w:rPr>
          <w:rFonts w:hint="eastAsia"/>
          <w:lang w:eastAsia="zh-CN"/>
        </w:rPr>
        <w:t>23</w:t>
      </w:r>
      <w:r w:rsidRPr="00CA1741">
        <w:rPr>
          <w:rFonts w:hint="eastAsia"/>
          <w:lang w:eastAsia="zh-CN"/>
        </w:rPr>
        <w:t>时</w:t>
      </w:r>
      <w:r w:rsidRPr="00CA1741">
        <w:rPr>
          <w:rFonts w:hint="eastAsia"/>
          <w:lang w:eastAsia="zh-CN"/>
        </w:rPr>
        <w:t>59</w:t>
      </w:r>
      <w:r w:rsidRPr="00CA1741">
        <w:rPr>
          <w:rFonts w:hint="eastAsia"/>
          <w:lang w:eastAsia="zh-CN"/>
        </w:rPr>
        <w:t>分（日内瓦时间）。</w:t>
      </w:r>
    </w:p>
    <w:p w14:paraId="3B0AC14D" w14:textId="1F041DE4" w:rsidR="00F525F0" w:rsidRPr="00F141A2" w:rsidRDefault="009E5A1E" w:rsidP="006178D5">
      <w:pPr>
        <w:spacing w:after="120"/>
        <w:ind w:firstLineChars="200" w:firstLine="440"/>
        <w:rPr>
          <w:rFonts w:eastAsia="SimSun" w:cs="Calibri"/>
          <w:szCs w:val="22"/>
          <w:lang w:val="en-US" w:eastAsia="zh-CN"/>
        </w:rPr>
      </w:pPr>
      <w:r w:rsidRPr="00465A63">
        <w:rPr>
          <w:rFonts w:eastAsia="SimSun" w:cs="Calibri" w:hint="eastAsia"/>
          <w:szCs w:val="22"/>
          <w:lang w:eastAsia="zh-CN"/>
        </w:rPr>
        <w:t>祝您与会顺利且富有成效</w:t>
      </w:r>
      <w:r w:rsidRPr="00842CCB">
        <w:rPr>
          <w:rFonts w:eastAsia="SimSun" w:cs="Calibri" w:hint="eastAsia"/>
          <w:szCs w:val="22"/>
          <w:lang w:val="en-GB" w:eastAsia="zh-CN"/>
        </w:rPr>
        <w:t>！</w:t>
      </w:r>
    </w:p>
    <w:tbl>
      <w:tblPr>
        <w:tblStyle w:val="TableGrid1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39"/>
        <w:gridCol w:w="3095"/>
      </w:tblGrid>
      <w:tr w:rsidR="009826B3" w:rsidRPr="00465A63" w14:paraId="0B1956B1" w14:textId="77777777" w:rsidTr="00AD1E8A">
        <w:trPr>
          <w:cantSplit/>
          <w:trHeight w:val="1955"/>
        </w:trPr>
        <w:tc>
          <w:tcPr>
            <w:tcW w:w="653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D58FB1" w14:textId="5833D2A8" w:rsidR="009826B3" w:rsidRPr="00842CCB" w:rsidRDefault="009826B3" w:rsidP="00505830">
            <w:pPr>
              <w:tabs>
                <w:tab w:val="clear" w:pos="1588"/>
                <w:tab w:val="clear" w:pos="1985"/>
                <w:tab w:val="center" w:pos="4819"/>
              </w:tabs>
              <w:rPr>
                <w:rFonts w:asciiTheme="minorEastAsia" w:hAnsiTheme="minorEastAsia"/>
                <w:szCs w:val="22"/>
                <w:lang w:val="en-GB" w:eastAsia="zh-CN"/>
              </w:rPr>
            </w:pPr>
            <w:r w:rsidRPr="00465A63">
              <w:rPr>
                <w:rFonts w:asciiTheme="minorEastAsia" w:hAnsiTheme="minorEastAsia" w:hint="eastAsia"/>
                <w:szCs w:val="22"/>
                <w:lang w:val="en-US" w:eastAsia="zh-CN"/>
              </w:rPr>
              <w:t>顺致敬意</w:t>
            </w:r>
            <w:r w:rsidRPr="00842CCB">
              <w:rPr>
                <w:rFonts w:asciiTheme="minorEastAsia" w:hAnsiTheme="minorEastAsia" w:hint="eastAsia"/>
                <w:szCs w:val="22"/>
                <w:lang w:val="en-GB" w:eastAsia="zh-CN"/>
              </w:rPr>
              <w:t>！</w:t>
            </w:r>
          </w:p>
          <w:p w14:paraId="64F652C3" w14:textId="5725566A" w:rsidR="009826B3" w:rsidRPr="00842CCB" w:rsidRDefault="00D957AF" w:rsidP="008771EF">
            <w:pPr>
              <w:spacing w:before="960"/>
              <w:ind w:left="-113"/>
              <w:rPr>
                <w:szCs w:val="22"/>
                <w:lang w:val="ru-RU" w:eastAsia="zh-CN"/>
              </w:rPr>
            </w:pPr>
            <w:r>
              <w:rPr>
                <w:rFonts w:asciiTheme="minorEastAsia" w:hAnsiTheme="minorEastAsia" w:hint="eastAsia"/>
                <w:noProof/>
                <w:szCs w:val="22"/>
                <w:lang w:val="zh-CN" w:eastAsia="zh-CN"/>
              </w:rPr>
              <w:drawing>
                <wp:anchor distT="0" distB="0" distL="114300" distR="114300" simplePos="0" relativeHeight="251658240" behindDoc="1" locked="0" layoutInCell="1" allowOverlap="1" wp14:anchorId="01CF98E2" wp14:editId="24DEFC52">
                  <wp:simplePos x="0" y="0"/>
                  <wp:positionH relativeFrom="column">
                    <wp:posOffset>636</wp:posOffset>
                  </wp:positionH>
                  <wp:positionV relativeFrom="paragraph">
                    <wp:posOffset>117475</wp:posOffset>
                  </wp:positionV>
                  <wp:extent cx="1005760" cy="377825"/>
                  <wp:effectExtent l="0" t="0" r="4445" b="3175"/>
                  <wp:wrapNone/>
                  <wp:docPr id="4" name="Picture 4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con&#10;&#10;Description automatically generated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816" cy="378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26B3" w:rsidRPr="00465A63">
              <w:rPr>
                <w:rFonts w:ascii="SimSun" w:hAnsi="SimSun" w:hint="eastAsia"/>
                <w:szCs w:val="22"/>
                <w:lang w:eastAsia="zh-CN"/>
              </w:rPr>
              <w:t>电信标准化局主任</w:t>
            </w:r>
            <w:r w:rsidR="009826B3" w:rsidRPr="00842CCB">
              <w:rPr>
                <w:rFonts w:ascii="SimSun" w:hAnsi="SimSun"/>
                <w:szCs w:val="22"/>
                <w:lang w:val="ru-RU" w:eastAsia="zh-CN"/>
              </w:rPr>
              <w:br/>
            </w:r>
            <w:r w:rsidR="009826B3" w:rsidRPr="00465A63">
              <w:rPr>
                <w:rFonts w:ascii="SimSun" w:hAnsi="SimSun" w:hint="eastAsia"/>
                <w:szCs w:val="22"/>
                <w:lang w:eastAsia="zh-CN"/>
              </w:rPr>
              <w:t>李在摄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58D1FE65" w14:textId="2325CADF" w:rsidR="009826B3" w:rsidRPr="00AD1E8A" w:rsidRDefault="006178D5" w:rsidP="00AD1E8A">
            <w:pPr>
              <w:keepNext/>
              <w:keepLines/>
              <w:spacing w:before="0"/>
              <w:ind w:left="113" w:right="113"/>
              <w:jc w:val="center"/>
              <w:rPr>
                <w:rFonts w:asciiTheme="minorHAnsi" w:hAnsiTheme="minorHAnsi"/>
              </w:rPr>
            </w:pPr>
            <w:r w:rsidRPr="009C57A3">
              <w:rPr>
                <w:noProof/>
                <w:szCs w:val="22"/>
                <w:lang w:eastAsia="en-GB"/>
              </w:rPr>
              <w:drawing>
                <wp:inline distT="0" distB="0" distL="0" distR="0" wp14:anchorId="0E60FA8F" wp14:editId="3979076E">
                  <wp:extent cx="1077362" cy="1077362"/>
                  <wp:effectExtent l="0" t="0" r="8890" b="8890"/>
                  <wp:docPr id="49" name="Picture 49" descr="This QR code redirects to the latest meeeting information at:&#10;http://handle.itu.int/11.1002/groups/sg2" title="Latest meeting 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M:\TSBDOC\2017-2020\Working_methods\Handle_IDs\Handle-IDs_per_group\SG2\Unitag_QRCode_148708908266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7362" cy="1077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D1E8A">
              <w:rPr>
                <w:rFonts w:eastAsia="SimSun" w:cs="Arial"/>
                <w:sz w:val="20"/>
                <w:lang w:eastAsia="zh-CN"/>
              </w:rPr>
              <w:t>ITU-T SG2</w:t>
            </w:r>
          </w:p>
        </w:tc>
      </w:tr>
      <w:tr w:rsidR="009826B3" w:rsidRPr="00465A63" w14:paraId="76EE0ECC" w14:textId="77777777" w:rsidTr="00AD1E8A">
        <w:trPr>
          <w:cantSplit/>
          <w:trHeight w:val="22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61F6A4A" w14:textId="77777777" w:rsidR="009826B3" w:rsidRPr="00465A63" w:rsidRDefault="009826B3" w:rsidP="00AD1E8A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rPr>
                <w:szCs w:val="22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763E" w14:textId="77777777" w:rsidR="009826B3" w:rsidRPr="00465A63" w:rsidRDefault="009826B3" w:rsidP="00AD1E8A">
            <w:pPr>
              <w:spacing w:before="0"/>
              <w:jc w:val="center"/>
              <w:rPr>
                <w:rFonts w:asciiTheme="minorEastAsia" w:hAnsiTheme="minorEastAsia"/>
                <w:szCs w:val="22"/>
                <w:lang w:eastAsia="zh-CN"/>
              </w:rPr>
            </w:pPr>
            <w:proofErr w:type="spellStart"/>
            <w:r w:rsidRPr="00465A63">
              <w:rPr>
                <w:rFonts w:asciiTheme="minorEastAsia" w:hAnsiTheme="minorEastAsia" w:cs="Microsoft YaHei" w:hint="eastAsia"/>
                <w:szCs w:val="22"/>
                <w:lang w:val="en-GB"/>
              </w:rPr>
              <w:t>最新会议信息</w:t>
            </w:r>
            <w:proofErr w:type="spellEnd"/>
          </w:p>
        </w:tc>
      </w:tr>
    </w:tbl>
    <w:p w14:paraId="1B073F06" w14:textId="65301E66" w:rsidR="004C4C92" w:rsidRDefault="004C4C92">
      <w:pPr>
        <w:jc w:val="center"/>
      </w:pPr>
    </w:p>
    <w:sectPr w:rsidR="004C4C92" w:rsidSect="004C4C92">
      <w:headerReference w:type="default" r:id="rId12"/>
      <w:footerReference w:type="default" r:id="rId13"/>
      <w:footerReference w:type="first" r:id="rId14"/>
      <w:pgSz w:w="11907" w:h="16834" w:code="9"/>
      <w:pgMar w:top="1134" w:right="851" w:bottom="992" w:left="851" w:header="567" w:footer="567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E3DCF" w14:textId="77777777" w:rsidR="005A2753" w:rsidRDefault="005A2753">
      <w:r>
        <w:separator/>
      </w:r>
    </w:p>
  </w:endnote>
  <w:endnote w:type="continuationSeparator" w:id="0">
    <w:p w14:paraId="0C24B6E9" w14:textId="77777777" w:rsidR="005A2753" w:rsidRDefault="005A2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361D7" w14:textId="206F3CE1" w:rsidR="006178D5" w:rsidRPr="00B62E89" w:rsidRDefault="006178D5" w:rsidP="006178D5">
    <w:pPr>
      <w:pStyle w:val="Footer"/>
      <w:rPr>
        <w:lang w:val="en-US"/>
      </w:rPr>
    </w:pPr>
    <w:r>
      <w:rPr>
        <w:noProof/>
      </w:rPr>
      <w:fldChar w:fldCharType="begin"/>
    </w:r>
    <w:r w:rsidRPr="00B62E89">
      <w:rPr>
        <w:noProof/>
        <w:lang w:val="en-US"/>
      </w:rPr>
      <w:instrText xml:space="preserve"> FILENAME \p  \* MERGEFORMAT </w:instrText>
    </w:r>
    <w:r>
      <w:rPr>
        <w:noProof/>
      </w:rPr>
      <w:fldChar w:fldCharType="separate"/>
    </w:r>
    <w:r w:rsidR="00B62E89" w:rsidRPr="00B62E89">
      <w:rPr>
        <w:noProof/>
        <w:lang w:val="en-US"/>
      </w:rPr>
      <w:t>/Users/xiaoming/Desktop/itu/202205-06/ITU-T/COLL/com02:001cor2/001COR1C.DOCX</w:t>
    </w:r>
    <w:r>
      <w:rPr>
        <w:noProof/>
      </w:rPr>
      <w:fldChar w:fldCharType="end"/>
    </w:r>
    <w:r w:rsidRPr="00B62E89">
      <w:rPr>
        <w:noProof/>
        <w:lang w:val="en-US"/>
      </w:rPr>
      <w:t xml:space="preserve"> (</w:t>
    </w:r>
    <w:r w:rsidR="00BB1CD8" w:rsidRPr="00B62E89">
      <w:rPr>
        <w:rFonts w:hint="eastAsia"/>
        <w:noProof/>
        <w:lang w:val="en-US" w:eastAsia="zh-CN"/>
      </w:rPr>
      <w:t>504172</w:t>
    </w:r>
    <w:r w:rsidRPr="00B62E89">
      <w:rPr>
        <w:noProof/>
        <w:lang w:val="en-US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8C682" w14:textId="77777777" w:rsidR="00BB1CD8" w:rsidRDefault="00BB1CD8" w:rsidP="00BB1CD8">
    <w:pPr>
      <w:pStyle w:val="Footer"/>
      <w:spacing w:before="120"/>
      <w:jc w:val="center"/>
    </w:pPr>
    <w:r>
      <w:rPr>
        <w:rFonts w:cs="Calibri"/>
        <w:caps w:val="0"/>
        <w:color w:val="0070C0"/>
        <w:szCs w:val="18"/>
        <w:lang w:val="fr-CH"/>
      </w:rPr>
      <w:t xml:space="preserve">International </w:t>
    </w:r>
    <w:proofErr w:type="spellStart"/>
    <w:r>
      <w:rPr>
        <w:rFonts w:cs="Calibri"/>
        <w:caps w:val="0"/>
        <w:color w:val="0070C0"/>
        <w:szCs w:val="18"/>
        <w:lang w:val="fr-CH"/>
      </w:rPr>
      <w:t>Telecommunication</w:t>
    </w:r>
    <w:proofErr w:type="spellEnd"/>
    <w:r>
      <w:rPr>
        <w:rFonts w:cs="Calibri"/>
        <w:caps w:val="0"/>
        <w:color w:val="0070C0"/>
        <w:szCs w:val="18"/>
        <w:lang w:val="fr-CH"/>
      </w:rPr>
      <w:t xml:space="preserve"> Union • Place des Nations </w:t>
    </w:r>
    <w:r>
      <w:rPr>
        <w:rFonts w:cs="Calibri"/>
        <w:color w:val="0070C0"/>
        <w:szCs w:val="18"/>
        <w:lang w:val="fr-CH"/>
      </w:rPr>
      <w:t>•</w:t>
    </w:r>
    <w:r>
      <w:rPr>
        <w:rFonts w:cs="Calibri"/>
        <w:caps w:val="0"/>
        <w:color w:val="0070C0"/>
        <w:szCs w:val="18"/>
        <w:lang w:val="fr-CH"/>
      </w:rPr>
      <w:t xml:space="preserve"> CH</w:t>
    </w:r>
    <w:r>
      <w:rPr>
        <w:rFonts w:cs="Calibri"/>
        <w:caps w:val="0"/>
        <w:color w:val="0070C0"/>
        <w:szCs w:val="18"/>
        <w:lang w:val="fr-CH"/>
      </w:rPr>
      <w:noBreakHyphen/>
      <w:t xml:space="preserve">1211 Geneva 20 </w:t>
    </w:r>
    <w:r>
      <w:rPr>
        <w:rFonts w:cs="Calibri"/>
        <w:color w:val="0070C0"/>
        <w:szCs w:val="18"/>
        <w:lang w:val="fr-CH"/>
      </w:rPr>
      <w:t>•</w:t>
    </w:r>
    <w:r>
      <w:rPr>
        <w:rFonts w:cs="Calibri"/>
        <w:caps w:val="0"/>
        <w:color w:val="0070C0"/>
        <w:szCs w:val="18"/>
        <w:lang w:val="fr-CH"/>
      </w:rPr>
      <w:t xml:space="preserve"> </w:t>
    </w:r>
    <w:proofErr w:type="spellStart"/>
    <w:r>
      <w:rPr>
        <w:rFonts w:cs="Calibri"/>
        <w:caps w:val="0"/>
        <w:color w:val="0070C0"/>
        <w:szCs w:val="18"/>
        <w:lang w:val="fr-CH"/>
      </w:rPr>
      <w:t>Switzerland</w:t>
    </w:r>
    <w:proofErr w:type="spellEnd"/>
    <w:r>
      <w:rPr>
        <w:rFonts w:cs="Calibri"/>
        <w:caps w:val="0"/>
        <w:color w:val="0070C0"/>
        <w:szCs w:val="18"/>
        <w:lang w:val="fr-CH"/>
      </w:rPr>
      <w:t xml:space="preserve"> </w:t>
    </w:r>
    <w:r>
      <w:rPr>
        <w:rFonts w:cs="Calibri"/>
        <w:color w:val="0070C0"/>
        <w:szCs w:val="18"/>
        <w:lang w:val="fr-CH"/>
      </w:rPr>
      <w:br/>
    </w:r>
    <w:proofErr w:type="gramStart"/>
    <w:r>
      <w:rPr>
        <w:rFonts w:cs="Calibri"/>
        <w:caps w:val="0"/>
        <w:color w:val="0070C0"/>
        <w:szCs w:val="18"/>
        <w:lang w:val="fr-CH"/>
      </w:rPr>
      <w:t>Tel:</w:t>
    </w:r>
    <w:proofErr w:type="gramEnd"/>
    <w:r>
      <w:rPr>
        <w:rFonts w:cs="Calibri"/>
        <w:color w:val="0070C0"/>
        <w:szCs w:val="18"/>
        <w:lang w:val="fr-CH"/>
      </w:rPr>
      <w:t xml:space="preserve"> +41 22 730 5111 • </w:t>
    </w:r>
    <w:r>
      <w:rPr>
        <w:rFonts w:cs="Calibri"/>
        <w:caps w:val="0"/>
        <w:color w:val="0070C0"/>
        <w:szCs w:val="18"/>
        <w:lang w:val="fr-CH"/>
      </w:rPr>
      <w:t>Fax</w:t>
    </w:r>
    <w:r>
      <w:rPr>
        <w:rFonts w:cs="Calibri"/>
        <w:color w:val="0070C0"/>
        <w:szCs w:val="18"/>
        <w:lang w:val="fr-CH"/>
      </w:rPr>
      <w:t>: +41 22 733 7256 • E-</w:t>
    </w:r>
    <w:r>
      <w:rPr>
        <w:rFonts w:cs="Calibri"/>
        <w:caps w:val="0"/>
        <w:color w:val="0070C0"/>
        <w:szCs w:val="18"/>
        <w:lang w:val="fr-CH"/>
      </w:rPr>
      <w:t>mail</w:t>
    </w:r>
    <w:r>
      <w:rPr>
        <w:rFonts w:cs="Calibri"/>
        <w:color w:val="0070C0"/>
        <w:szCs w:val="18"/>
        <w:lang w:val="fr-CH"/>
      </w:rPr>
      <w:t xml:space="preserve">: </w:t>
    </w:r>
    <w:hyperlink r:id="rId1" w:history="1">
      <w:r>
        <w:rPr>
          <w:rStyle w:val="Hyperlink"/>
          <w:rFonts w:cs="Calibri"/>
          <w:caps w:val="0"/>
          <w:color w:val="0070C0"/>
          <w:szCs w:val="18"/>
          <w:lang w:val="fr-CH"/>
        </w:rPr>
        <w:t>itumail@itu.int</w:t>
      </w:r>
    </w:hyperlink>
    <w:r>
      <w:rPr>
        <w:rFonts w:cs="Calibri"/>
        <w:caps w:val="0"/>
        <w:color w:val="0070C0"/>
        <w:szCs w:val="18"/>
        <w:lang w:val="fr-CH"/>
      </w:rPr>
      <w:t xml:space="preserve"> • </w:t>
    </w:r>
    <w:hyperlink r:id="rId2" w:history="1">
      <w:r>
        <w:rPr>
          <w:rStyle w:val="Hyperlink"/>
          <w:rFonts w:cs="Calibri"/>
          <w:caps w:val="0"/>
          <w:color w:val="0070C0"/>
          <w:szCs w:val="1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60529" w14:textId="77777777" w:rsidR="005A2753" w:rsidRDefault="005A2753">
      <w:r>
        <w:t>____________________</w:t>
      </w:r>
    </w:p>
  </w:footnote>
  <w:footnote w:type="continuationSeparator" w:id="0">
    <w:p w14:paraId="7152248D" w14:textId="77777777" w:rsidR="005A2753" w:rsidRDefault="005A2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AF98F" w14:textId="7DDDFA15" w:rsidR="00BC384D" w:rsidRPr="001706BF" w:rsidRDefault="00CA2C35">
    <w:pPr>
      <w:pStyle w:val="Header"/>
      <w:rPr>
        <w:sz w:val="18"/>
        <w:szCs w:val="18"/>
      </w:rPr>
    </w:pPr>
    <w:sdt>
      <w:sdtPr>
        <w:rPr>
          <w:sz w:val="18"/>
          <w:szCs w:val="18"/>
        </w:rPr>
        <w:id w:val="311530830"/>
        <w:docPartObj>
          <w:docPartGallery w:val="AutoText"/>
        </w:docPartObj>
      </w:sdtPr>
      <w:sdtEndPr/>
      <w:sdtContent>
        <w:r w:rsidR="00BC384D" w:rsidRPr="001706BF">
          <w:rPr>
            <w:sz w:val="18"/>
            <w:szCs w:val="18"/>
          </w:rPr>
          <w:t xml:space="preserve">- </w:t>
        </w:r>
        <w:r w:rsidR="00BC384D" w:rsidRPr="001706BF">
          <w:rPr>
            <w:sz w:val="18"/>
            <w:szCs w:val="18"/>
          </w:rPr>
          <w:fldChar w:fldCharType="begin"/>
        </w:r>
        <w:r w:rsidR="00BC384D" w:rsidRPr="001706BF">
          <w:rPr>
            <w:sz w:val="18"/>
            <w:szCs w:val="18"/>
          </w:rPr>
          <w:instrText xml:space="preserve"> PAGE   \* MERGEFORMAT </w:instrText>
        </w:r>
        <w:r w:rsidR="00BC384D" w:rsidRPr="001706BF">
          <w:rPr>
            <w:sz w:val="18"/>
            <w:szCs w:val="18"/>
          </w:rPr>
          <w:fldChar w:fldCharType="separate"/>
        </w:r>
        <w:r w:rsidR="00527BD2">
          <w:rPr>
            <w:noProof/>
            <w:sz w:val="18"/>
            <w:szCs w:val="18"/>
          </w:rPr>
          <w:t>7</w:t>
        </w:r>
        <w:r w:rsidR="00BC384D" w:rsidRPr="001706BF">
          <w:rPr>
            <w:sz w:val="18"/>
            <w:szCs w:val="18"/>
          </w:rPr>
          <w:fldChar w:fldCharType="end"/>
        </w:r>
      </w:sdtContent>
    </w:sdt>
    <w:r w:rsidR="00BC384D" w:rsidRPr="001706BF">
      <w:rPr>
        <w:sz w:val="18"/>
        <w:szCs w:val="18"/>
      </w:rPr>
      <w:t xml:space="preserve"> -</w:t>
    </w:r>
  </w:p>
  <w:p w14:paraId="08168A16" w14:textId="2C5646EF" w:rsidR="00E045C5" w:rsidRPr="006178D5" w:rsidRDefault="005E2BE8" w:rsidP="009F0FA7">
    <w:pPr>
      <w:pStyle w:val="Header"/>
      <w:rPr>
        <w:lang w:val="fr-CH"/>
      </w:rPr>
    </w:pPr>
    <w:bookmarkStart w:id="2" w:name="_Hlk65482999"/>
    <w:r>
      <w:rPr>
        <w:sz w:val="18"/>
        <w:szCs w:val="18"/>
        <w:lang w:eastAsia="zh-CN"/>
      </w:rPr>
      <w:t>1</w:t>
    </w:r>
    <w:r w:rsidR="00BC384D" w:rsidRPr="001706BF">
      <w:rPr>
        <w:sz w:val="18"/>
        <w:szCs w:val="18"/>
      </w:rPr>
      <w:t>/2</w:t>
    </w:r>
    <w:r w:rsidR="00BC384D">
      <w:rPr>
        <w:rFonts w:hint="eastAsia"/>
        <w:sz w:val="18"/>
        <w:szCs w:val="18"/>
        <w:lang w:eastAsia="zh-CN"/>
      </w:rPr>
      <w:t>号集体函</w:t>
    </w:r>
    <w:bookmarkEnd w:id="2"/>
    <w:r w:rsidR="006178D5">
      <w:rPr>
        <w:rFonts w:hint="eastAsia"/>
        <w:sz w:val="18"/>
        <w:szCs w:val="18"/>
        <w:lang w:val="fr-CH" w:eastAsia="zh-CN"/>
      </w:rPr>
      <w:t>勘误</w:t>
    </w:r>
    <w:r w:rsidR="006178D5">
      <w:rPr>
        <w:rFonts w:hint="eastAsia"/>
        <w:sz w:val="18"/>
        <w:szCs w:val="18"/>
        <w:lang w:val="fr-CH" w:eastAsia="zh-CN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435D"/>
    <w:multiLevelType w:val="hybridMultilevel"/>
    <w:tmpl w:val="E556B9C0"/>
    <w:lvl w:ilvl="0" w:tplc="288A8D8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056F1325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66B6C4F"/>
    <w:multiLevelType w:val="singleLevel"/>
    <w:tmpl w:val="ABE4E72C"/>
    <w:lvl w:ilvl="0">
      <w:start w:val="1"/>
      <w:numFmt w:val="decimal"/>
      <w:pStyle w:val="Style1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3" w15:restartNumberingAfterBreak="0">
    <w:nsid w:val="180D6E68"/>
    <w:multiLevelType w:val="hybridMultilevel"/>
    <w:tmpl w:val="A11416B8"/>
    <w:lvl w:ilvl="0" w:tplc="F7146BA2">
      <w:start w:val="5"/>
      <w:numFmt w:val="bullet"/>
      <w:lvlText w:val="-"/>
      <w:lvlJc w:val="left"/>
      <w:pPr>
        <w:tabs>
          <w:tab w:val="num" w:pos="567"/>
        </w:tabs>
        <w:ind w:left="284" w:hanging="171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1029D"/>
    <w:multiLevelType w:val="hybridMultilevel"/>
    <w:tmpl w:val="F7C26AB4"/>
    <w:lvl w:ilvl="0" w:tplc="D9DA0A88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37EF1"/>
    <w:multiLevelType w:val="hybridMultilevel"/>
    <w:tmpl w:val="45C875A2"/>
    <w:lvl w:ilvl="0" w:tplc="C4685C10">
      <w:start w:val="2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43D05634"/>
    <w:multiLevelType w:val="multilevel"/>
    <w:tmpl w:val="F7C26AB4"/>
    <w:lvl w:ilvl="0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6600D"/>
    <w:multiLevelType w:val="multilevel"/>
    <w:tmpl w:val="F7C26AB4"/>
    <w:lvl w:ilvl="0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D0A45C3"/>
    <w:multiLevelType w:val="multilevel"/>
    <w:tmpl w:val="7D0A45C3"/>
    <w:lvl w:ilvl="0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num w:numId="1" w16cid:durableId="1363361608">
    <w:abstractNumId w:val="4"/>
  </w:num>
  <w:num w:numId="2" w16cid:durableId="630939612">
    <w:abstractNumId w:val="6"/>
  </w:num>
  <w:num w:numId="3" w16cid:durableId="931550117">
    <w:abstractNumId w:val="7"/>
  </w:num>
  <w:num w:numId="4" w16cid:durableId="376852219">
    <w:abstractNumId w:val="3"/>
  </w:num>
  <w:num w:numId="5" w16cid:durableId="1842086815">
    <w:abstractNumId w:val="8"/>
  </w:num>
  <w:num w:numId="6" w16cid:durableId="155806043">
    <w:abstractNumId w:val="2"/>
  </w:num>
  <w:num w:numId="7" w16cid:durableId="114492668">
    <w:abstractNumId w:val="5"/>
  </w:num>
  <w:num w:numId="8" w16cid:durableId="1325471080">
    <w:abstractNumId w:val="0"/>
  </w:num>
  <w:num w:numId="9" w16cid:durableId="1772704162">
    <w:abstractNumId w:val="1"/>
  </w:num>
  <w:num w:numId="10" w16cid:durableId="4672108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bordersDoNotSurroundHeader/>
  <w:bordersDoNotSurroundFooter/>
  <w:activeWritingStyle w:appName="MSWord" w:lang="fr-FR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zh-CN" w:vendorID="64" w:dllVersion="0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924"/>
    <w:rsid w:val="00002622"/>
    <w:rsid w:val="00002991"/>
    <w:rsid w:val="00003127"/>
    <w:rsid w:val="000123CC"/>
    <w:rsid w:val="00016DA6"/>
    <w:rsid w:val="0002146C"/>
    <w:rsid w:val="00023452"/>
    <w:rsid w:val="000246DC"/>
    <w:rsid w:val="00034C8C"/>
    <w:rsid w:val="00036A40"/>
    <w:rsid w:val="000545BD"/>
    <w:rsid w:val="00054D15"/>
    <w:rsid w:val="00062F16"/>
    <w:rsid w:val="000646AE"/>
    <w:rsid w:val="00064F18"/>
    <w:rsid w:val="00064FDA"/>
    <w:rsid w:val="00065DF8"/>
    <w:rsid w:val="00067E92"/>
    <w:rsid w:val="00072EB7"/>
    <w:rsid w:val="00073515"/>
    <w:rsid w:val="00074CEB"/>
    <w:rsid w:val="00077AA6"/>
    <w:rsid w:val="000814FB"/>
    <w:rsid w:val="000827E1"/>
    <w:rsid w:val="00082F74"/>
    <w:rsid w:val="000877D6"/>
    <w:rsid w:val="00090C9E"/>
    <w:rsid w:val="000915AF"/>
    <w:rsid w:val="0009512F"/>
    <w:rsid w:val="000A000A"/>
    <w:rsid w:val="000B77A2"/>
    <w:rsid w:val="000C3470"/>
    <w:rsid w:val="000C7D67"/>
    <w:rsid w:val="000D696A"/>
    <w:rsid w:val="000D6A83"/>
    <w:rsid w:val="000E4C21"/>
    <w:rsid w:val="000E6752"/>
    <w:rsid w:val="000E6B18"/>
    <w:rsid w:val="000F182D"/>
    <w:rsid w:val="000F2AD5"/>
    <w:rsid w:val="00103A96"/>
    <w:rsid w:val="0010404C"/>
    <w:rsid w:val="001052BD"/>
    <w:rsid w:val="00105666"/>
    <w:rsid w:val="00105736"/>
    <w:rsid w:val="00122BC5"/>
    <w:rsid w:val="00125BA9"/>
    <w:rsid w:val="001322EE"/>
    <w:rsid w:val="00140D55"/>
    <w:rsid w:val="001426C9"/>
    <w:rsid w:val="0015083C"/>
    <w:rsid w:val="001525CA"/>
    <w:rsid w:val="00157DEF"/>
    <w:rsid w:val="0016153A"/>
    <w:rsid w:val="00164614"/>
    <w:rsid w:val="0016601A"/>
    <w:rsid w:val="00167799"/>
    <w:rsid w:val="001706BF"/>
    <w:rsid w:val="001744D5"/>
    <w:rsid w:val="00181DCF"/>
    <w:rsid w:val="001844DC"/>
    <w:rsid w:val="001851A7"/>
    <w:rsid w:val="001961EC"/>
    <w:rsid w:val="0019714A"/>
    <w:rsid w:val="001A58A7"/>
    <w:rsid w:val="001A6B96"/>
    <w:rsid w:val="001A6F43"/>
    <w:rsid w:val="001B4832"/>
    <w:rsid w:val="001B5570"/>
    <w:rsid w:val="001B7D39"/>
    <w:rsid w:val="001C213A"/>
    <w:rsid w:val="001C2A92"/>
    <w:rsid w:val="001C4FD8"/>
    <w:rsid w:val="001C7B93"/>
    <w:rsid w:val="001D1A36"/>
    <w:rsid w:val="001D4AB7"/>
    <w:rsid w:val="001D5C4D"/>
    <w:rsid w:val="001E0E1E"/>
    <w:rsid w:val="001E42ED"/>
    <w:rsid w:val="001F2573"/>
    <w:rsid w:val="001F3EB5"/>
    <w:rsid w:val="001F48C4"/>
    <w:rsid w:val="001F7BB9"/>
    <w:rsid w:val="00206009"/>
    <w:rsid w:val="002123F5"/>
    <w:rsid w:val="0021396F"/>
    <w:rsid w:val="002152EF"/>
    <w:rsid w:val="002157BF"/>
    <w:rsid w:val="00220D0B"/>
    <w:rsid w:val="0022745F"/>
    <w:rsid w:val="00234FB5"/>
    <w:rsid w:val="002357E0"/>
    <w:rsid w:val="00243841"/>
    <w:rsid w:val="00250A6B"/>
    <w:rsid w:val="00251CB1"/>
    <w:rsid w:val="002549C5"/>
    <w:rsid w:val="00256028"/>
    <w:rsid w:val="002575C7"/>
    <w:rsid w:val="00270EB2"/>
    <w:rsid w:val="002747F9"/>
    <w:rsid w:val="0028019C"/>
    <w:rsid w:val="0028089A"/>
    <w:rsid w:val="00281F88"/>
    <w:rsid w:val="0028215D"/>
    <w:rsid w:val="002874A6"/>
    <w:rsid w:val="0029340B"/>
    <w:rsid w:val="002A1B14"/>
    <w:rsid w:val="002A3B14"/>
    <w:rsid w:val="002A3CBF"/>
    <w:rsid w:val="002A4DCE"/>
    <w:rsid w:val="002A7DD3"/>
    <w:rsid w:val="002B17FA"/>
    <w:rsid w:val="002B32F4"/>
    <w:rsid w:val="002C1D26"/>
    <w:rsid w:val="002C1F30"/>
    <w:rsid w:val="002C24E7"/>
    <w:rsid w:val="002C30AA"/>
    <w:rsid w:val="002C45FC"/>
    <w:rsid w:val="002C568F"/>
    <w:rsid w:val="002C588B"/>
    <w:rsid w:val="002C6469"/>
    <w:rsid w:val="002C7498"/>
    <w:rsid w:val="002C75C2"/>
    <w:rsid w:val="002D039B"/>
    <w:rsid w:val="002D0C24"/>
    <w:rsid w:val="002D12D6"/>
    <w:rsid w:val="002D5064"/>
    <w:rsid w:val="002D5664"/>
    <w:rsid w:val="002D7691"/>
    <w:rsid w:val="002E199A"/>
    <w:rsid w:val="002E3336"/>
    <w:rsid w:val="002E3CC0"/>
    <w:rsid w:val="002F1433"/>
    <w:rsid w:val="002F31E3"/>
    <w:rsid w:val="002F490B"/>
    <w:rsid w:val="002F77B9"/>
    <w:rsid w:val="00303832"/>
    <w:rsid w:val="003044B7"/>
    <w:rsid w:val="00310985"/>
    <w:rsid w:val="0032158F"/>
    <w:rsid w:val="0032161B"/>
    <w:rsid w:val="003222B0"/>
    <w:rsid w:val="0032230F"/>
    <w:rsid w:val="003278F5"/>
    <w:rsid w:val="00333903"/>
    <w:rsid w:val="00333D60"/>
    <w:rsid w:val="00342317"/>
    <w:rsid w:val="00342E5A"/>
    <w:rsid w:val="00347205"/>
    <w:rsid w:val="00351AF1"/>
    <w:rsid w:val="00352942"/>
    <w:rsid w:val="00352E56"/>
    <w:rsid w:val="0036126C"/>
    <w:rsid w:val="003635BA"/>
    <w:rsid w:val="00365551"/>
    <w:rsid w:val="00365821"/>
    <w:rsid w:val="00370E21"/>
    <w:rsid w:val="0037390F"/>
    <w:rsid w:val="00381130"/>
    <w:rsid w:val="00385B9D"/>
    <w:rsid w:val="00391B68"/>
    <w:rsid w:val="00392A51"/>
    <w:rsid w:val="00395E4C"/>
    <w:rsid w:val="003B03C5"/>
    <w:rsid w:val="003B1A15"/>
    <w:rsid w:val="003B7123"/>
    <w:rsid w:val="003C278A"/>
    <w:rsid w:val="003C4064"/>
    <w:rsid w:val="003D3F85"/>
    <w:rsid w:val="003D7314"/>
    <w:rsid w:val="003E07C9"/>
    <w:rsid w:val="003E585D"/>
    <w:rsid w:val="003E5F3C"/>
    <w:rsid w:val="003F14B7"/>
    <w:rsid w:val="004003CB"/>
    <w:rsid w:val="00403633"/>
    <w:rsid w:val="00403920"/>
    <w:rsid w:val="00404D9A"/>
    <w:rsid w:val="00413951"/>
    <w:rsid w:val="00415FBB"/>
    <w:rsid w:val="00416EEA"/>
    <w:rsid w:val="00420A7E"/>
    <w:rsid w:val="004339BA"/>
    <w:rsid w:val="0043586B"/>
    <w:rsid w:val="00441210"/>
    <w:rsid w:val="0044318A"/>
    <w:rsid w:val="0044421D"/>
    <w:rsid w:val="00445A35"/>
    <w:rsid w:val="00446FCF"/>
    <w:rsid w:val="00452304"/>
    <w:rsid w:val="00455BA8"/>
    <w:rsid w:val="00464FB6"/>
    <w:rsid w:val="00465A63"/>
    <w:rsid w:val="00465B2E"/>
    <w:rsid w:val="0046635E"/>
    <w:rsid w:val="00472220"/>
    <w:rsid w:val="0047256D"/>
    <w:rsid w:val="0048073E"/>
    <w:rsid w:val="00486E9E"/>
    <w:rsid w:val="004962EC"/>
    <w:rsid w:val="00497ADA"/>
    <w:rsid w:val="004A22E8"/>
    <w:rsid w:val="004A4C2E"/>
    <w:rsid w:val="004B09F0"/>
    <w:rsid w:val="004B1BD1"/>
    <w:rsid w:val="004B26C3"/>
    <w:rsid w:val="004B2EE3"/>
    <w:rsid w:val="004B7579"/>
    <w:rsid w:val="004C04D3"/>
    <w:rsid w:val="004C4C92"/>
    <w:rsid w:val="004C7297"/>
    <w:rsid w:val="004D07F0"/>
    <w:rsid w:val="004D21A7"/>
    <w:rsid w:val="004D4CD9"/>
    <w:rsid w:val="004D596B"/>
    <w:rsid w:val="004E2691"/>
    <w:rsid w:val="004E2B2D"/>
    <w:rsid w:val="004E58A7"/>
    <w:rsid w:val="004E5CCE"/>
    <w:rsid w:val="004E6105"/>
    <w:rsid w:val="004F5813"/>
    <w:rsid w:val="004F5A68"/>
    <w:rsid w:val="00505830"/>
    <w:rsid w:val="005067D6"/>
    <w:rsid w:val="0050779B"/>
    <w:rsid w:val="00512AD9"/>
    <w:rsid w:val="0051546C"/>
    <w:rsid w:val="00515ABA"/>
    <w:rsid w:val="00517DE4"/>
    <w:rsid w:val="00524367"/>
    <w:rsid w:val="005243DB"/>
    <w:rsid w:val="00526114"/>
    <w:rsid w:val="00527A48"/>
    <w:rsid w:val="00527BD2"/>
    <w:rsid w:val="0053490B"/>
    <w:rsid w:val="005364D5"/>
    <w:rsid w:val="00542259"/>
    <w:rsid w:val="00543AC1"/>
    <w:rsid w:val="005453D3"/>
    <w:rsid w:val="0054684B"/>
    <w:rsid w:val="00547CDE"/>
    <w:rsid w:val="005522D4"/>
    <w:rsid w:val="00562D79"/>
    <w:rsid w:val="0056443E"/>
    <w:rsid w:val="00566D5D"/>
    <w:rsid w:val="00570333"/>
    <w:rsid w:val="00571330"/>
    <w:rsid w:val="005721B2"/>
    <w:rsid w:val="00574B67"/>
    <w:rsid w:val="00576622"/>
    <w:rsid w:val="0058584A"/>
    <w:rsid w:val="00591C46"/>
    <w:rsid w:val="00593F58"/>
    <w:rsid w:val="00594730"/>
    <w:rsid w:val="005962E7"/>
    <w:rsid w:val="005A0780"/>
    <w:rsid w:val="005A2753"/>
    <w:rsid w:val="005A48DB"/>
    <w:rsid w:val="005A7DC7"/>
    <w:rsid w:val="005B395B"/>
    <w:rsid w:val="005B5068"/>
    <w:rsid w:val="005B5828"/>
    <w:rsid w:val="005B6B84"/>
    <w:rsid w:val="005C2CCA"/>
    <w:rsid w:val="005C3F7B"/>
    <w:rsid w:val="005C4197"/>
    <w:rsid w:val="005C472B"/>
    <w:rsid w:val="005D0BE6"/>
    <w:rsid w:val="005D252F"/>
    <w:rsid w:val="005D665F"/>
    <w:rsid w:val="005E07C5"/>
    <w:rsid w:val="005E16E5"/>
    <w:rsid w:val="005E2720"/>
    <w:rsid w:val="005E2729"/>
    <w:rsid w:val="005E2BE8"/>
    <w:rsid w:val="005F1CF2"/>
    <w:rsid w:val="005F7B5C"/>
    <w:rsid w:val="0060058D"/>
    <w:rsid w:val="006162E7"/>
    <w:rsid w:val="006178D5"/>
    <w:rsid w:val="00625D2B"/>
    <w:rsid w:val="00633F24"/>
    <w:rsid w:val="0063475D"/>
    <w:rsid w:val="00641198"/>
    <w:rsid w:val="006425AE"/>
    <w:rsid w:val="00643AB4"/>
    <w:rsid w:val="00644079"/>
    <w:rsid w:val="00646DC2"/>
    <w:rsid w:val="00667960"/>
    <w:rsid w:val="006703AE"/>
    <w:rsid w:val="00672A89"/>
    <w:rsid w:val="00675CEF"/>
    <w:rsid w:val="00686E0F"/>
    <w:rsid w:val="00687813"/>
    <w:rsid w:val="006927DC"/>
    <w:rsid w:val="00696995"/>
    <w:rsid w:val="006A15C6"/>
    <w:rsid w:val="006A771F"/>
    <w:rsid w:val="006A7BEA"/>
    <w:rsid w:val="006B294F"/>
    <w:rsid w:val="006B319F"/>
    <w:rsid w:val="006C3772"/>
    <w:rsid w:val="006C48D6"/>
    <w:rsid w:val="006D58C0"/>
    <w:rsid w:val="006F30CC"/>
    <w:rsid w:val="006F5F6B"/>
    <w:rsid w:val="00702221"/>
    <w:rsid w:val="00706273"/>
    <w:rsid w:val="00711906"/>
    <w:rsid w:val="00722B67"/>
    <w:rsid w:val="00723AE9"/>
    <w:rsid w:val="007255DA"/>
    <w:rsid w:val="00727F10"/>
    <w:rsid w:val="00730491"/>
    <w:rsid w:val="00730EEC"/>
    <w:rsid w:val="007348F9"/>
    <w:rsid w:val="007358EB"/>
    <w:rsid w:val="0073775D"/>
    <w:rsid w:val="00741886"/>
    <w:rsid w:val="007436ED"/>
    <w:rsid w:val="007510BB"/>
    <w:rsid w:val="0075428B"/>
    <w:rsid w:val="00762160"/>
    <w:rsid w:val="007624DE"/>
    <w:rsid w:val="00762EFC"/>
    <w:rsid w:val="00764C51"/>
    <w:rsid w:val="00765165"/>
    <w:rsid w:val="007726C0"/>
    <w:rsid w:val="00772870"/>
    <w:rsid w:val="007743EE"/>
    <w:rsid w:val="007A2F84"/>
    <w:rsid w:val="007B0740"/>
    <w:rsid w:val="007B5B29"/>
    <w:rsid w:val="007B7340"/>
    <w:rsid w:val="007B7BFF"/>
    <w:rsid w:val="007D5C68"/>
    <w:rsid w:val="007D6430"/>
    <w:rsid w:val="007E467B"/>
    <w:rsid w:val="007F2129"/>
    <w:rsid w:val="0080659A"/>
    <w:rsid w:val="00806FDF"/>
    <w:rsid w:val="008130D7"/>
    <w:rsid w:val="00815A6F"/>
    <w:rsid w:val="00816DB0"/>
    <w:rsid w:val="00823299"/>
    <w:rsid w:val="00825798"/>
    <w:rsid w:val="00825FC5"/>
    <w:rsid w:val="00834D78"/>
    <w:rsid w:val="00842CCB"/>
    <w:rsid w:val="00845908"/>
    <w:rsid w:val="00847975"/>
    <w:rsid w:val="00850C7D"/>
    <w:rsid w:val="00860B49"/>
    <w:rsid w:val="008771EF"/>
    <w:rsid w:val="00883A40"/>
    <w:rsid w:val="008849A6"/>
    <w:rsid w:val="00892810"/>
    <w:rsid w:val="0089465A"/>
    <w:rsid w:val="008A6379"/>
    <w:rsid w:val="008A69A3"/>
    <w:rsid w:val="008A6BD2"/>
    <w:rsid w:val="008B585F"/>
    <w:rsid w:val="008B7B8C"/>
    <w:rsid w:val="008C1991"/>
    <w:rsid w:val="008C19B9"/>
    <w:rsid w:val="008C7353"/>
    <w:rsid w:val="008D34E6"/>
    <w:rsid w:val="008D566A"/>
    <w:rsid w:val="008D566F"/>
    <w:rsid w:val="008E0CF2"/>
    <w:rsid w:val="008E4983"/>
    <w:rsid w:val="008E7EA8"/>
    <w:rsid w:val="008F5532"/>
    <w:rsid w:val="008F5E4B"/>
    <w:rsid w:val="00900D02"/>
    <w:rsid w:val="009012B7"/>
    <w:rsid w:val="00902BD5"/>
    <w:rsid w:val="0090478A"/>
    <w:rsid w:val="00910790"/>
    <w:rsid w:val="00912ADB"/>
    <w:rsid w:val="0091647D"/>
    <w:rsid w:val="0091786C"/>
    <w:rsid w:val="009247B8"/>
    <w:rsid w:val="009272F4"/>
    <w:rsid w:val="00927300"/>
    <w:rsid w:val="00927DFB"/>
    <w:rsid w:val="0093170B"/>
    <w:rsid w:val="00931D9C"/>
    <w:rsid w:val="00936A9B"/>
    <w:rsid w:val="00941C20"/>
    <w:rsid w:val="0094412C"/>
    <w:rsid w:val="009521B9"/>
    <w:rsid w:val="00954B25"/>
    <w:rsid w:val="00966A1F"/>
    <w:rsid w:val="00972ED8"/>
    <w:rsid w:val="009826B3"/>
    <w:rsid w:val="00986DDC"/>
    <w:rsid w:val="009876EB"/>
    <w:rsid w:val="0099368F"/>
    <w:rsid w:val="00994BE5"/>
    <w:rsid w:val="00997CD0"/>
    <w:rsid w:val="009A164E"/>
    <w:rsid w:val="009A79B0"/>
    <w:rsid w:val="009C0208"/>
    <w:rsid w:val="009C0AE3"/>
    <w:rsid w:val="009C20E9"/>
    <w:rsid w:val="009C2588"/>
    <w:rsid w:val="009C783A"/>
    <w:rsid w:val="009D5C72"/>
    <w:rsid w:val="009D6A21"/>
    <w:rsid w:val="009E0E56"/>
    <w:rsid w:val="009E5A1E"/>
    <w:rsid w:val="009F0FA7"/>
    <w:rsid w:val="00A002B2"/>
    <w:rsid w:val="00A11ED9"/>
    <w:rsid w:val="00A23990"/>
    <w:rsid w:val="00A268BA"/>
    <w:rsid w:val="00A26ADD"/>
    <w:rsid w:val="00A30FAF"/>
    <w:rsid w:val="00A40FAD"/>
    <w:rsid w:val="00A41CC1"/>
    <w:rsid w:val="00A461B9"/>
    <w:rsid w:val="00A46827"/>
    <w:rsid w:val="00A472A8"/>
    <w:rsid w:val="00A515CF"/>
    <w:rsid w:val="00A54EB0"/>
    <w:rsid w:val="00A557F9"/>
    <w:rsid w:val="00A56312"/>
    <w:rsid w:val="00A63ECD"/>
    <w:rsid w:val="00A70B20"/>
    <w:rsid w:val="00A723C1"/>
    <w:rsid w:val="00A72622"/>
    <w:rsid w:val="00A7639B"/>
    <w:rsid w:val="00A767F3"/>
    <w:rsid w:val="00A77E54"/>
    <w:rsid w:val="00A86194"/>
    <w:rsid w:val="00A8733E"/>
    <w:rsid w:val="00A95F7B"/>
    <w:rsid w:val="00A962F3"/>
    <w:rsid w:val="00A972AA"/>
    <w:rsid w:val="00A97D53"/>
    <w:rsid w:val="00AA29A3"/>
    <w:rsid w:val="00AA44CC"/>
    <w:rsid w:val="00AB2F8F"/>
    <w:rsid w:val="00AB3438"/>
    <w:rsid w:val="00AB5FFB"/>
    <w:rsid w:val="00AB717D"/>
    <w:rsid w:val="00AC5975"/>
    <w:rsid w:val="00AC5CFE"/>
    <w:rsid w:val="00AD1E8A"/>
    <w:rsid w:val="00AD3CEA"/>
    <w:rsid w:val="00AD63F7"/>
    <w:rsid w:val="00AE0833"/>
    <w:rsid w:val="00B00853"/>
    <w:rsid w:val="00B03325"/>
    <w:rsid w:val="00B04F59"/>
    <w:rsid w:val="00B140E4"/>
    <w:rsid w:val="00B16DB7"/>
    <w:rsid w:val="00B17F19"/>
    <w:rsid w:val="00B20746"/>
    <w:rsid w:val="00B20DAD"/>
    <w:rsid w:val="00B20E7D"/>
    <w:rsid w:val="00B31BD6"/>
    <w:rsid w:val="00B4146A"/>
    <w:rsid w:val="00B41FD2"/>
    <w:rsid w:val="00B51DC4"/>
    <w:rsid w:val="00B52905"/>
    <w:rsid w:val="00B54745"/>
    <w:rsid w:val="00B61822"/>
    <w:rsid w:val="00B620C3"/>
    <w:rsid w:val="00B62E89"/>
    <w:rsid w:val="00B64063"/>
    <w:rsid w:val="00B67822"/>
    <w:rsid w:val="00B8131A"/>
    <w:rsid w:val="00B8146B"/>
    <w:rsid w:val="00B8149F"/>
    <w:rsid w:val="00B8368F"/>
    <w:rsid w:val="00B86A02"/>
    <w:rsid w:val="00B871EA"/>
    <w:rsid w:val="00B92119"/>
    <w:rsid w:val="00B94FD0"/>
    <w:rsid w:val="00BA221C"/>
    <w:rsid w:val="00BA75AE"/>
    <w:rsid w:val="00BA75B5"/>
    <w:rsid w:val="00BB1CD8"/>
    <w:rsid w:val="00BB6706"/>
    <w:rsid w:val="00BB68E1"/>
    <w:rsid w:val="00BC13AB"/>
    <w:rsid w:val="00BC2D14"/>
    <w:rsid w:val="00BC384D"/>
    <w:rsid w:val="00BC622B"/>
    <w:rsid w:val="00BE6496"/>
    <w:rsid w:val="00BE6AC6"/>
    <w:rsid w:val="00BF17E2"/>
    <w:rsid w:val="00BF27D8"/>
    <w:rsid w:val="00BF3B98"/>
    <w:rsid w:val="00BF783A"/>
    <w:rsid w:val="00BF7D41"/>
    <w:rsid w:val="00C00724"/>
    <w:rsid w:val="00C165E5"/>
    <w:rsid w:val="00C17596"/>
    <w:rsid w:val="00C25EEA"/>
    <w:rsid w:val="00C358D5"/>
    <w:rsid w:val="00C3616A"/>
    <w:rsid w:val="00C40C64"/>
    <w:rsid w:val="00C51DC6"/>
    <w:rsid w:val="00C55860"/>
    <w:rsid w:val="00C55885"/>
    <w:rsid w:val="00C564BD"/>
    <w:rsid w:val="00C618A5"/>
    <w:rsid w:val="00C64E19"/>
    <w:rsid w:val="00C70A2D"/>
    <w:rsid w:val="00C72E27"/>
    <w:rsid w:val="00C738FE"/>
    <w:rsid w:val="00C773CD"/>
    <w:rsid w:val="00C801AD"/>
    <w:rsid w:val="00C8252D"/>
    <w:rsid w:val="00C8445F"/>
    <w:rsid w:val="00C90E6F"/>
    <w:rsid w:val="00CA1741"/>
    <w:rsid w:val="00CA2C35"/>
    <w:rsid w:val="00CA798E"/>
    <w:rsid w:val="00CB0164"/>
    <w:rsid w:val="00CB2800"/>
    <w:rsid w:val="00CB3420"/>
    <w:rsid w:val="00CB442A"/>
    <w:rsid w:val="00CB66C3"/>
    <w:rsid w:val="00CC008E"/>
    <w:rsid w:val="00CC3DFE"/>
    <w:rsid w:val="00CC42BD"/>
    <w:rsid w:val="00CC5916"/>
    <w:rsid w:val="00CC5A74"/>
    <w:rsid w:val="00CC6295"/>
    <w:rsid w:val="00CD1B78"/>
    <w:rsid w:val="00CD30D7"/>
    <w:rsid w:val="00CD3772"/>
    <w:rsid w:val="00CD614E"/>
    <w:rsid w:val="00CE05B5"/>
    <w:rsid w:val="00CE5FAD"/>
    <w:rsid w:val="00CF2AF6"/>
    <w:rsid w:val="00CF5232"/>
    <w:rsid w:val="00CF685F"/>
    <w:rsid w:val="00D002DC"/>
    <w:rsid w:val="00D009DC"/>
    <w:rsid w:val="00D04437"/>
    <w:rsid w:val="00D05AF8"/>
    <w:rsid w:val="00D159D1"/>
    <w:rsid w:val="00D22839"/>
    <w:rsid w:val="00D26D90"/>
    <w:rsid w:val="00D31F60"/>
    <w:rsid w:val="00D332AF"/>
    <w:rsid w:val="00D37E6A"/>
    <w:rsid w:val="00D402E8"/>
    <w:rsid w:val="00D428DA"/>
    <w:rsid w:val="00D44BA5"/>
    <w:rsid w:val="00D44EC0"/>
    <w:rsid w:val="00D4601F"/>
    <w:rsid w:val="00D46444"/>
    <w:rsid w:val="00D46CC2"/>
    <w:rsid w:val="00D62807"/>
    <w:rsid w:val="00D66F53"/>
    <w:rsid w:val="00D67923"/>
    <w:rsid w:val="00D8007B"/>
    <w:rsid w:val="00D921E1"/>
    <w:rsid w:val="00D93E8C"/>
    <w:rsid w:val="00D957AF"/>
    <w:rsid w:val="00DA2736"/>
    <w:rsid w:val="00DA2A48"/>
    <w:rsid w:val="00DA4111"/>
    <w:rsid w:val="00DC21ED"/>
    <w:rsid w:val="00DC2963"/>
    <w:rsid w:val="00DC3E6E"/>
    <w:rsid w:val="00DD14A5"/>
    <w:rsid w:val="00DD5C00"/>
    <w:rsid w:val="00DD74DC"/>
    <w:rsid w:val="00DE3E9E"/>
    <w:rsid w:val="00DE59C8"/>
    <w:rsid w:val="00DE6814"/>
    <w:rsid w:val="00DF3317"/>
    <w:rsid w:val="00DF3BEF"/>
    <w:rsid w:val="00DF739F"/>
    <w:rsid w:val="00E01C58"/>
    <w:rsid w:val="00E02924"/>
    <w:rsid w:val="00E04343"/>
    <w:rsid w:val="00E045C5"/>
    <w:rsid w:val="00E04672"/>
    <w:rsid w:val="00E05EC8"/>
    <w:rsid w:val="00E0680D"/>
    <w:rsid w:val="00E1017B"/>
    <w:rsid w:val="00E106EA"/>
    <w:rsid w:val="00E14F7D"/>
    <w:rsid w:val="00E242A7"/>
    <w:rsid w:val="00E26248"/>
    <w:rsid w:val="00E31628"/>
    <w:rsid w:val="00E4238E"/>
    <w:rsid w:val="00E453A6"/>
    <w:rsid w:val="00E4670C"/>
    <w:rsid w:val="00E52AE4"/>
    <w:rsid w:val="00E55A3C"/>
    <w:rsid w:val="00E574AB"/>
    <w:rsid w:val="00E62878"/>
    <w:rsid w:val="00E63485"/>
    <w:rsid w:val="00E643A2"/>
    <w:rsid w:val="00E666D3"/>
    <w:rsid w:val="00E72182"/>
    <w:rsid w:val="00E72C5E"/>
    <w:rsid w:val="00E77BEC"/>
    <w:rsid w:val="00E86E18"/>
    <w:rsid w:val="00E8788E"/>
    <w:rsid w:val="00E87A59"/>
    <w:rsid w:val="00E90BEE"/>
    <w:rsid w:val="00EA4E24"/>
    <w:rsid w:val="00EB02E9"/>
    <w:rsid w:val="00EC6E02"/>
    <w:rsid w:val="00EC724B"/>
    <w:rsid w:val="00ED1F3D"/>
    <w:rsid w:val="00EF22F1"/>
    <w:rsid w:val="00EF6908"/>
    <w:rsid w:val="00F00EB0"/>
    <w:rsid w:val="00F068CE"/>
    <w:rsid w:val="00F141A2"/>
    <w:rsid w:val="00F1516F"/>
    <w:rsid w:val="00F15ACB"/>
    <w:rsid w:val="00F17154"/>
    <w:rsid w:val="00F249E6"/>
    <w:rsid w:val="00F25232"/>
    <w:rsid w:val="00F265B2"/>
    <w:rsid w:val="00F41637"/>
    <w:rsid w:val="00F425D9"/>
    <w:rsid w:val="00F47388"/>
    <w:rsid w:val="00F525F0"/>
    <w:rsid w:val="00F5389C"/>
    <w:rsid w:val="00F70CB1"/>
    <w:rsid w:val="00F71ACC"/>
    <w:rsid w:val="00F724F8"/>
    <w:rsid w:val="00F728B7"/>
    <w:rsid w:val="00F7301A"/>
    <w:rsid w:val="00F74365"/>
    <w:rsid w:val="00F76E59"/>
    <w:rsid w:val="00F77B28"/>
    <w:rsid w:val="00F812CF"/>
    <w:rsid w:val="00F820E5"/>
    <w:rsid w:val="00F85C71"/>
    <w:rsid w:val="00F922B4"/>
    <w:rsid w:val="00F92C27"/>
    <w:rsid w:val="00F94201"/>
    <w:rsid w:val="00FA1939"/>
    <w:rsid w:val="00FA3CBD"/>
    <w:rsid w:val="00FA7F67"/>
    <w:rsid w:val="00FB02AD"/>
    <w:rsid w:val="00FB7364"/>
    <w:rsid w:val="00FC121B"/>
    <w:rsid w:val="00FC6D06"/>
    <w:rsid w:val="00FD7219"/>
    <w:rsid w:val="00FE3584"/>
    <w:rsid w:val="00FE5E31"/>
    <w:rsid w:val="00FF155D"/>
    <w:rsid w:val="00FF241B"/>
    <w:rsid w:val="00FF2D7B"/>
    <w:rsid w:val="00FF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DE332B"/>
  <w15:docId w15:val="{4013204A-88D7-4A55-9D30-5154BA161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Theme="minorEastAsia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25F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fr-FR" w:eastAsia="en-US"/>
    </w:rPr>
  </w:style>
  <w:style w:type="paragraph" w:styleId="Heading1">
    <w:name w:val="heading 1"/>
    <w:basedOn w:val="Normal"/>
    <w:next w:val="Normal"/>
    <w:qFormat/>
    <w:rsid w:val="0036126C"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36126C"/>
    <w:pPr>
      <w:spacing w:before="320"/>
      <w:outlineLvl w:val="1"/>
    </w:pPr>
  </w:style>
  <w:style w:type="paragraph" w:styleId="Heading3">
    <w:name w:val="heading 3"/>
    <w:basedOn w:val="Heading1"/>
    <w:next w:val="Normal"/>
    <w:qFormat/>
    <w:rsid w:val="0036126C"/>
    <w:pPr>
      <w:spacing w:before="200"/>
      <w:outlineLvl w:val="2"/>
    </w:pPr>
  </w:style>
  <w:style w:type="paragraph" w:styleId="Heading4">
    <w:name w:val="heading 4"/>
    <w:basedOn w:val="Heading3"/>
    <w:next w:val="Normal"/>
    <w:qFormat/>
    <w:rsid w:val="0036126C"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rsid w:val="0036126C"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rsid w:val="0036126C"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rsid w:val="0036126C"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rsid w:val="0036126C"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rsid w:val="0036126C"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semiHidden/>
    <w:rsid w:val="0036126C"/>
  </w:style>
  <w:style w:type="paragraph" w:styleId="TOC7">
    <w:name w:val="toc 7"/>
    <w:basedOn w:val="TOC3"/>
    <w:semiHidden/>
    <w:rsid w:val="0036126C"/>
  </w:style>
  <w:style w:type="paragraph" w:styleId="TOC6">
    <w:name w:val="toc 6"/>
    <w:basedOn w:val="TOC3"/>
    <w:semiHidden/>
    <w:rsid w:val="0036126C"/>
  </w:style>
  <w:style w:type="paragraph" w:styleId="TOC5">
    <w:name w:val="toc 5"/>
    <w:basedOn w:val="TOC3"/>
    <w:semiHidden/>
    <w:rsid w:val="0036126C"/>
  </w:style>
  <w:style w:type="paragraph" w:styleId="TOC4">
    <w:name w:val="toc 4"/>
    <w:basedOn w:val="TOC3"/>
    <w:semiHidden/>
    <w:rsid w:val="0036126C"/>
  </w:style>
  <w:style w:type="paragraph" w:styleId="TOC3">
    <w:name w:val="toc 3"/>
    <w:basedOn w:val="TOC2"/>
    <w:semiHidden/>
    <w:rsid w:val="0036126C"/>
    <w:pPr>
      <w:spacing w:before="80"/>
    </w:pPr>
  </w:style>
  <w:style w:type="paragraph" w:styleId="TOC2">
    <w:name w:val="toc 2"/>
    <w:basedOn w:val="TOC1"/>
    <w:semiHidden/>
    <w:rsid w:val="0036126C"/>
    <w:pPr>
      <w:spacing w:before="120"/>
    </w:pPr>
  </w:style>
  <w:style w:type="paragraph" w:styleId="TOC1">
    <w:name w:val="toc 1"/>
    <w:basedOn w:val="Normal"/>
    <w:semiHidden/>
    <w:rsid w:val="0036126C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rsid w:val="0036126C"/>
    <w:pPr>
      <w:ind w:left="1698"/>
    </w:pPr>
  </w:style>
  <w:style w:type="paragraph" w:styleId="Index6">
    <w:name w:val="index 6"/>
    <w:basedOn w:val="Normal"/>
    <w:next w:val="Normal"/>
    <w:semiHidden/>
    <w:rsid w:val="0036126C"/>
    <w:pPr>
      <w:ind w:left="1415"/>
    </w:pPr>
  </w:style>
  <w:style w:type="paragraph" w:styleId="Index5">
    <w:name w:val="index 5"/>
    <w:basedOn w:val="Normal"/>
    <w:next w:val="Normal"/>
    <w:semiHidden/>
    <w:rsid w:val="0036126C"/>
    <w:pPr>
      <w:ind w:left="1132"/>
    </w:pPr>
  </w:style>
  <w:style w:type="paragraph" w:styleId="Index4">
    <w:name w:val="index 4"/>
    <w:basedOn w:val="Normal"/>
    <w:next w:val="Normal"/>
    <w:semiHidden/>
    <w:rsid w:val="0036126C"/>
    <w:pPr>
      <w:ind w:left="849"/>
    </w:pPr>
  </w:style>
  <w:style w:type="paragraph" w:styleId="Index3">
    <w:name w:val="index 3"/>
    <w:basedOn w:val="Normal"/>
    <w:next w:val="Normal"/>
    <w:semiHidden/>
    <w:rsid w:val="0036126C"/>
    <w:pPr>
      <w:ind w:left="566"/>
    </w:pPr>
  </w:style>
  <w:style w:type="paragraph" w:styleId="Index2">
    <w:name w:val="index 2"/>
    <w:basedOn w:val="Normal"/>
    <w:next w:val="Normal"/>
    <w:semiHidden/>
    <w:rsid w:val="0036126C"/>
    <w:pPr>
      <w:ind w:left="283"/>
    </w:pPr>
  </w:style>
  <w:style w:type="paragraph" w:styleId="Index1">
    <w:name w:val="index 1"/>
    <w:basedOn w:val="Normal"/>
    <w:next w:val="Normal"/>
    <w:semiHidden/>
    <w:rsid w:val="0036126C"/>
  </w:style>
  <w:style w:type="character" w:styleId="LineNumber">
    <w:name w:val="line number"/>
    <w:basedOn w:val="DefaultParagraphFont"/>
    <w:rsid w:val="0036126C"/>
  </w:style>
  <w:style w:type="paragraph" w:styleId="IndexHeading">
    <w:name w:val="index heading"/>
    <w:basedOn w:val="Normal"/>
    <w:next w:val="Index1"/>
    <w:semiHidden/>
    <w:rsid w:val="0036126C"/>
  </w:style>
  <w:style w:type="paragraph" w:styleId="Footer">
    <w:name w:val="footer"/>
    <w:basedOn w:val="Normal"/>
    <w:link w:val="FooterChar"/>
    <w:qFormat/>
    <w:rsid w:val="0036126C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qFormat/>
    <w:rsid w:val="0036126C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</w:style>
  <w:style w:type="character" w:styleId="FootnoteReference">
    <w:name w:val="footnote reference"/>
    <w:semiHidden/>
    <w:rsid w:val="0036126C"/>
    <w:rPr>
      <w:position w:val="6"/>
      <w:sz w:val="16"/>
    </w:rPr>
  </w:style>
  <w:style w:type="paragraph" w:styleId="FootnoteText">
    <w:name w:val="footnote text"/>
    <w:basedOn w:val="Normal"/>
    <w:semiHidden/>
    <w:rsid w:val="0036126C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36126C"/>
    <w:pPr>
      <w:ind w:left="794"/>
    </w:pPr>
  </w:style>
  <w:style w:type="paragraph" w:customStyle="1" w:styleId="TableLegend">
    <w:name w:val="Table_Legend"/>
    <w:basedOn w:val="TableText"/>
    <w:rsid w:val="0036126C"/>
    <w:pPr>
      <w:spacing w:before="120"/>
    </w:pPr>
  </w:style>
  <w:style w:type="paragraph" w:customStyle="1" w:styleId="TableText">
    <w:name w:val="Table_Text"/>
    <w:basedOn w:val="Normal"/>
    <w:rsid w:val="0036126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Title">
    <w:name w:val="Table_Title"/>
    <w:basedOn w:val="Table"/>
    <w:next w:val="TableText"/>
    <w:rsid w:val="0036126C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rsid w:val="0036126C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36126C"/>
    <w:pPr>
      <w:spacing w:before="80"/>
      <w:ind w:left="794" w:hanging="794"/>
    </w:pPr>
  </w:style>
  <w:style w:type="paragraph" w:customStyle="1" w:styleId="enumlev2">
    <w:name w:val="enumlev2"/>
    <w:basedOn w:val="enumlev1"/>
    <w:rsid w:val="0036126C"/>
    <w:pPr>
      <w:ind w:left="1191" w:hanging="397"/>
    </w:pPr>
  </w:style>
  <w:style w:type="paragraph" w:customStyle="1" w:styleId="enumlev3">
    <w:name w:val="enumlev3"/>
    <w:basedOn w:val="enumlev2"/>
    <w:rsid w:val="0036126C"/>
    <w:pPr>
      <w:ind w:left="1588"/>
    </w:pPr>
  </w:style>
  <w:style w:type="paragraph" w:customStyle="1" w:styleId="TableHead">
    <w:name w:val="Table_Head"/>
    <w:basedOn w:val="TableText"/>
    <w:rsid w:val="0036126C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rsid w:val="0036126C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rsid w:val="0036126C"/>
    <w:pPr>
      <w:spacing w:before="480"/>
    </w:pPr>
  </w:style>
  <w:style w:type="paragraph" w:customStyle="1" w:styleId="FigureTitle">
    <w:name w:val="Figure_Title"/>
    <w:basedOn w:val="TableTitle"/>
    <w:next w:val="Normal"/>
    <w:rsid w:val="0036126C"/>
    <w:pPr>
      <w:keepNext w:val="0"/>
      <w:spacing w:after="480"/>
    </w:pPr>
  </w:style>
  <w:style w:type="paragraph" w:customStyle="1" w:styleId="Annex">
    <w:name w:val="Annex_#"/>
    <w:basedOn w:val="Normal"/>
    <w:next w:val="AnnexRef"/>
    <w:rsid w:val="0036126C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rsid w:val="0036126C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rsid w:val="0036126C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  <w:rsid w:val="0036126C"/>
  </w:style>
  <w:style w:type="paragraph" w:customStyle="1" w:styleId="AppendixRef">
    <w:name w:val="Appendix_Ref"/>
    <w:basedOn w:val="AnnexRef"/>
    <w:next w:val="AppendixTitle"/>
    <w:rsid w:val="0036126C"/>
  </w:style>
  <w:style w:type="paragraph" w:customStyle="1" w:styleId="AppendixTitle">
    <w:name w:val="Appendix_Title"/>
    <w:basedOn w:val="AnnexTitle"/>
    <w:next w:val="Normal"/>
    <w:rsid w:val="0036126C"/>
  </w:style>
  <w:style w:type="paragraph" w:customStyle="1" w:styleId="RefTitle">
    <w:name w:val="Ref_Title"/>
    <w:basedOn w:val="Normal"/>
    <w:next w:val="RefText"/>
    <w:rsid w:val="0036126C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36126C"/>
    <w:pPr>
      <w:ind w:left="794" w:hanging="794"/>
    </w:pPr>
  </w:style>
  <w:style w:type="paragraph" w:customStyle="1" w:styleId="Equation">
    <w:name w:val="Equation"/>
    <w:basedOn w:val="Normal"/>
    <w:rsid w:val="0036126C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rsid w:val="0036126C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rsid w:val="0036126C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rsid w:val="0036126C"/>
    <w:pPr>
      <w:spacing w:before="320"/>
    </w:pPr>
  </w:style>
  <w:style w:type="paragraph" w:customStyle="1" w:styleId="call">
    <w:name w:val="call"/>
    <w:basedOn w:val="Normal"/>
    <w:next w:val="Normal"/>
    <w:rsid w:val="0036126C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rsid w:val="0036126C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rsid w:val="0036126C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rsid w:val="0036126C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rsid w:val="0036126C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rsid w:val="0036126C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rsid w:val="0036126C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rsid w:val="0036126C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rsid w:val="0036126C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rsid w:val="0036126C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rsid w:val="0036126C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rsid w:val="00D44BA5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</w:style>
  <w:style w:type="paragraph" w:customStyle="1" w:styleId="meeting">
    <w:name w:val="meeting"/>
    <w:basedOn w:val="Head"/>
    <w:next w:val="Head"/>
    <w:rsid w:val="0036126C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rsid w:val="00D44BA5"/>
    <w:pPr>
      <w:tabs>
        <w:tab w:val="clear" w:pos="794"/>
        <w:tab w:val="clear" w:pos="1191"/>
        <w:tab w:val="clear" w:pos="1588"/>
        <w:tab w:val="clear" w:pos="1985"/>
      </w:tabs>
      <w:spacing w:before="240"/>
    </w:pPr>
  </w:style>
  <w:style w:type="paragraph" w:customStyle="1" w:styleId="ITUadres">
    <w:name w:val="ITU_adres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sz w:val="18"/>
    </w:rPr>
  </w:style>
  <w:style w:type="paragraph" w:customStyle="1" w:styleId="ITUheader">
    <w:name w:val="ITU_header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b/>
      <w:sz w:val="30"/>
    </w:rPr>
  </w:style>
  <w:style w:type="paragraph" w:customStyle="1" w:styleId="Body">
    <w:name w:val="Body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sz w:val="20"/>
    </w:rPr>
  </w:style>
  <w:style w:type="paragraph" w:customStyle="1" w:styleId="ITUsignet">
    <w:name w:val="ITU_signet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b/>
      <w:sz w:val="20"/>
    </w:rPr>
  </w:style>
  <w:style w:type="paragraph" w:customStyle="1" w:styleId="ITUref">
    <w:name w:val="ITU_ref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sz w:val="20"/>
    </w:rPr>
  </w:style>
  <w:style w:type="paragraph" w:customStyle="1" w:styleId="ITUfillin">
    <w:name w:val="ITU_fillin"/>
    <w:basedOn w:val="ITUref"/>
    <w:rsid w:val="00D44BA5"/>
  </w:style>
  <w:style w:type="paragraph" w:customStyle="1" w:styleId="ITUbureau">
    <w:name w:val="ITU_bureau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b/>
    </w:rPr>
  </w:style>
  <w:style w:type="paragraph" w:customStyle="1" w:styleId="duties">
    <w:name w:val="duties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b/>
      <w:sz w:val="8"/>
    </w:rPr>
  </w:style>
  <w:style w:type="paragraph" w:customStyle="1" w:styleId="ITUintr">
    <w:name w:val="ITU_intr"/>
    <w:basedOn w:val="Normal"/>
    <w:next w:val="Normal"/>
    <w:rsid w:val="0036126C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End">
    <w:name w:val="Letter_End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 w:firstLine="851"/>
    </w:pPr>
  </w:style>
  <w:style w:type="paragraph" w:customStyle="1" w:styleId="LetterStart">
    <w:name w:val="Letter_Start"/>
    <w:basedOn w:val="Normal"/>
    <w:rsid w:val="0036126C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LetterText">
    <w:name w:val="Letter_Text"/>
    <w:basedOn w:val="LetterStart"/>
    <w:rsid w:val="00D44BA5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Tiret">
    <w:name w:val="Tiret"/>
    <w:basedOn w:val="Normal"/>
    <w:rsid w:val="00D44BA5"/>
    <w:pPr>
      <w:tabs>
        <w:tab w:val="clear" w:pos="794"/>
        <w:tab w:val="clear" w:pos="1191"/>
        <w:tab w:val="clear" w:pos="1588"/>
        <w:tab w:val="clear" w:pos="1985"/>
      </w:tabs>
      <w:ind w:left="-680"/>
    </w:pPr>
  </w:style>
  <w:style w:type="paragraph" w:customStyle="1" w:styleId="NormFoot">
    <w:name w:val="Norm_Foot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details">
    <w:name w:val="details"/>
    <w:basedOn w:val="Normal"/>
    <w:next w:val="Tiret"/>
    <w:rsid w:val="00D44BA5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</w:style>
  <w:style w:type="paragraph" w:customStyle="1" w:styleId="listitem">
    <w:name w:val="listitem"/>
    <w:basedOn w:val="Normal"/>
    <w:rsid w:val="00D44BA5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headingi">
    <w:name w:val="heading_i"/>
    <w:basedOn w:val="Heading3"/>
    <w:next w:val="Normal"/>
    <w:rsid w:val="0036126C"/>
    <w:pPr>
      <w:spacing w:before="160"/>
      <w:ind w:left="0" w:firstLine="0"/>
      <w:outlineLvl w:val="9"/>
    </w:pPr>
    <w:rPr>
      <w:b w:val="0"/>
      <w:i/>
    </w:rPr>
  </w:style>
  <w:style w:type="character" w:styleId="Hyperlink">
    <w:name w:val="Hyperlink"/>
    <w:aliases w:val="超级链接,CEO_Hyperlink,Style 58,超????,超?级链,超链接1,하이퍼링크2,하이퍼링크21,超??级链Ú,fL????,fL?级,超??级链,超?级链Ú,’´?级链,’´????,’´??级链Ú,’´??级"/>
    <w:uiPriority w:val="99"/>
    <w:qFormat/>
    <w:rsid w:val="0036126C"/>
    <w:rPr>
      <w:color w:val="0000FF"/>
      <w:u w:val="single"/>
    </w:rPr>
  </w:style>
  <w:style w:type="paragraph" w:customStyle="1" w:styleId="Qlist">
    <w:name w:val="Qlist"/>
    <w:basedOn w:val="Normal"/>
    <w:rsid w:val="0036126C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rsid w:val="0036126C"/>
    <w:pPr>
      <w:tabs>
        <w:tab w:val="left" w:pos="397"/>
      </w:tabs>
    </w:pPr>
  </w:style>
  <w:style w:type="paragraph" w:customStyle="1" w:styleId="FirstFooter">
    <w:name w:val="FirstFooter"/>
    <w:basedOn w:val="Footer"/>
    <w:rsid w:val="0036126C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  <w:rsid w:val="0036126C"/>
  </w:style>
  <w:style w:type="paragraph" w:styleId="BodyText0">
    <w:name w:val="Body Text"/>
    <w:basedOn w:val="Normal"/>
    <w:rsid w:val="0036126C"/>
    <w:pPr>
      <w:spacing w:after="120"/>
    </w:pPr>
  </w:style>
  <w:style w:type="character" w:styleId="PageNumber">
    <w:name w:val="page number"/>
    <w:basedOn w:val="DefaultParagraphFont"/>
    <w:rsid w:val="0036126C"/>
  </w:style>
  <w:style w:type="paragraph" w:customStyle="1" w:styleId="AnnexNo">
    <w:name w:val="Annex_No"/>
    <w:basedOn w:val="Normal"/>
    <w:next w:val="Normal"/>
    <w:qFormat/>
    <w:rsid w:val="00D44BA5"/>
    <w:pPr>
      <w:keepNext/>
      <w:keepLines/>
      <w:spacing w:before="480" w:after="80"/>
      <w:jc w:val="center"/>
    </w:pPr>
    <w:rPr>
      <w:caps/>
      <w:sz w:val="28"/>
    </w:rPr>
  </w:style>
  <w:style w:type="character" w:styleId="FollowedHyperlink">
    <w:name w:val="FollowedHyperlink"/>
    <w:basedOn w:val="DefaultParagraphFont"/>
    <w:rsid w:val="0036126C"/>
    <w:rPr>
      <w:color w:val="800080" w:themeColor="followedHyperlink"/>
      <w:u w:val="single"/>
    </w:rPr>
  </w:style>
  <w:style w:type="paragraph" w:customStyle="1" w:styleId="pnew">
    <w:name w:val="pnew"/>
    <w:basedOn w:val="Normal"/>
    <w:rsid w:val="00542259"/>
    <w:pPr>
      <w:tabs>
        <w:tab w:val="clear" w:pos="794"/>
        <w:tab w:val="clear" w:pos="1191"/>
        <w:tab w:val="clear" w:pos="1588"/>
        <w:tab w:val="clear" w:pos="1985"/>
      </w:tabs>
      <w:spacing w:before="100" w:beforeAutospacing="1" w:after="100" w:afterAutospacing="1"/>
    </w:pPr>
    <w:rPr>
      <w:rFonts w:eastAsia="SimSun"/>
      <w:color w:val="000000"/>
      <w:szCs w:val="24"/>
      <w:lang w:val="en-US" w:eastAsia="zh-CN"/>
    </w:rPr>
  </w:style>
  <w:style w:type="paragraph" w:styleId="NormalWeb">
    <w:name w:val="Normal (Web)"/>
    <w:basedOn w:val="Normal"/>
    <w:rsid w:val="00686E0F"/>
    <w:pPr>
      <w:tabs>
        <w:tab w:val="clear" w:pos="794"/>
        <w:tab w:val="clear" w:pos="1191"/>
        <w:tab w:val="clear" w:pos="1588"/>
        <w:tab w:val="clear" w:pos="1985"/>
      </w:tabs>
      <w:spacing w:before="100" w:after="100" w:line="240" w:lineRule="atLeast"/>
    </w:pPr>
    <w:rPr>
      <w:rFonts w:ascii="Verdana" w:eastAsia="SimSun" w:hAnsi="Verdana"/>
      <w:sz w:val="18"/>
      <w:szCs w:val="18"/>
      <w:lang w:val="en-US" w:eastAsia="zh-CN"/>
    </w:rPr>
  </w:style>
  <w:style w:type="paragraph" w:styleId="BalloonText">
    <w:name w:val="Balloon Text"/>
    <w:basedOn w:val="Normal"/>
    <w:semiHidden/>
    <w:rsid w:val="00686E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6E0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next w:val="Index1"/>
    <w:rsid w:val="0036126C"/>
    <w:pPr>
      <w:numPr>
        <w:numId w:val="6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HeaderChar">
    <w:name w:val="Header Char"/>
    <w:aliases w:val="encabezado Char,Page No Char"/>
    <w:link w:val="Header"/>
    <w:uiPriority w:val="99"/>
    <w:qFormat/>
    <w:rsid w:val="0036126C"/>
    <w:rPr>
      <w:rFonts w:ascii="Times New Roman" w:hAnsi="Times New Roman"/>
      <w:sz w:val="22"/>
      <w:lang w:val="fr-FR" w:eastAsia="en-US"/>
    </w:rPr>
  </w:style>
  <w:style w:type="paragraph" w:customStyle="1" w:styleId="itu">
    <w:name w:val="itu"/>
    <w:basedOn w:val="Normal"/>
    <w:rsid w:val="0036126C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FooterChar">
    <w:name w:val="Footer Char"/>
    <w:link w:val="Footer"/>
    <w:rsid w:val="0036126C"/>
    <w:rPr>
      <w:rFonts w:ascii="Times New Roman" w:hAnsi="Times New Roman"/>
      <w:caps/>
      <w:sz w:val="18"/>
      <w:lang w:val="fr-FR" w:eastAsia="en-US"/>
    </w:rPr>
  </w:style>
  <w:style w:type="paragraph" w:customStyle="1" w:styleId="Reasons">
    <w:name w:val="Reasons"/>
    <w:basedOn w:val="Normal"/>
    <w:qFormat/>
    <w:rsid w:val="0052611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lang w:val="en-US"/>
    </w:rPr>
  </w:style>
  <w:style w:type="table" w:customStyle="1" w:styleId="TableGrid1">
    <w:name w:val="Table Grid1"/>
    <w:basedOn w:val="TableNormal"/>
    <w:next w:val="TableGrid"/>
    <w:rsid w:val="00815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title0">
    <w:name w:val="Annex_title"/>
    <w:basedOn w:val="Normal"/>
    <w:next w:val="Normal"/>
    <w:rsid w:val="00815A6F"/>
    <w:pPr>
      <w:keepNext/>
      <w:keepLines/>
      <w:spacing w:before="240" w:after="280"/>
      <w:jc w:val="center"/>
    </w:pPr>
    <w:rPr>
      <w:rFonts w:asciiTheme="minorHAnsi" w:hAnsiTheme="minorHAnsi"/>
      <w:b/>
      <w:sz w:val="28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6A21"/>
    <w:rPr>
      <w:color w:val="605E5C"/>
      <w:shd w:val="clear" w:color="auto" w:fill="E1DFDD"/>
    </w:rPr>
  </w:style>
  <w:style w:type="paragraph" w:customStyle="1" w:styleId="Tabletext0">
    <w:name w:val="Table_text"/>
    <w:basedOn w:val="Normal"/>
    <w:rsid w:val="009E5A1E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textAlignment w:val="auto"/>
    </w:pPr>
    <w:rPr>
      <w:rFonts w:asciiTheme="minorHAnsi" w:hAnsiTheme="minorHAnsi"/>
      <w:sz w:val="24"/>
      <w:lang w:val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83A4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70A2D"/>
    <w:pPr>
      <w:overflowPunct/>
      <w:autoSpaceDE/>
      <w:autoSpaceDN/>
      <w:adjustRightInd/>
      <w:spacing w:before="100" w:after="160" w:line="259" w:lineRule="auto"/>
      <w:ind w:left="720"/>
      <w:contextualSpacing/>
      <w:textAlignment w:val="auto"/>
    </w:pPr>
    <w:rPr>
      <w:rFonts w:ascii="Times New Roman" w:eastAsia="Times New Roman" w:hAnsi="Times New Roman"/>
      <w:lang w:val="en-GB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525F0"/>
    <w:rPr>
      <w:color w:val="605E5C"/>
      <w:shd w:val="clear" w:color="auto" w:fill="E1DFDD"/>
    </w:rPr>
  </w:style>
  <w:style w:type="table" w:customStyle="1" w:styleId="TableGrid11">
    <w:name w:val="Table Grid11"/>
    <w:basedOn w:val="TableNormal"/>
    <w:rsid w:val="00F525F0"/>
    <w:pPr>
      <w:spacing w:after="160" w:line="259" w:lineRule="auto"/>
    </w:pPr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5E2BE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D1E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itu.int/go/tsg2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yer\AppData\Roaming\Microsoft\Templates\POOL%20F%20-%20ITU\PF_TSBCO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C3488-7EA2-4D72-A0FE-AF4B95696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PF_TSBCOLL.dotx</Template>
  <TotalTime>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550</CharactersWithSpaces>
  <SharedDoc>false</SharedDoc>
  <HLinks>
    <vt:vector size="54" baseType="variant">
      <vt:variant>
        <vt:i4>6684759</vt:i4>
      </vt:variant>
      <vt:variant>
        <vt:i4>30</vt:i4>
      </vt:variant>
      <vt:variant>
        <vt:i4>0</vt:i4>
      </vt:variant>
      <vt:variant>
        <vt:i4>5</vt:i4>
      </vt:variant>
      <vt:variant>
        <vt:lpwstr>mailto:bdtfellowships@itu.int</vt:lpwstr>
      </vt:variant>
      <vt:variant>
        <vt:lpwstr/>
      </vt:variant>
      <vt:variant>
        <vt:i4>6619225</vt:i4>
      </vt:variant>
      <vt:variant>
        <vt:i4>21</vt:i4>
      </vt:variant>
      <vt:variant>
        <vt:i4>0</vt:i4>
      </vt:variant>
      <vt:variant>
        <vt:i4>5</vt:i4>
      </vt:variant>
      <vt:variant>
        <vt:lpwstr>mailto:tsbreg@itu.int</vt:lpwstr>
      </vt:variant>
      <vt:variant>
        <vt:lpwstr/>
      </vt:variant>
      <vt:variant>
        <vt:i4>7667747</vt:i4>
      </vt:variant>
      <vt:variant>
        <vt:i4>18</vt:i4>
      </vt:variant>
      <vt:variant>
        <vt:i4>0</vt:i4>
      </vt:variant>
      <vt:variant>
        <vt:i4>5</vt:i4>
      </vt:variant>
      <vt:variant>
        <vt:lpwstr>http://www.itu.int/travel/</vt:lpwstr>
      </vt:variant>
      <vt:variant>
        <vt:lpwstr/>
      </vt:variant>
      <vt:variant>
        <vt:i4>3407993</vt:i4>
      </vt:variant>
      <vt:variant>
        <vt:i4>15</vt:i4>
      </vt:variant>
      <vt:variant>
        <vt:i4>0</vt:i4>
      </vt:variant>
      <vt:variant>
        <vt:i4>5</vt:i4>
      </vt:variant>
      <vt:variant>
        <vt:lpwstr>http://www.itu.int/ITU-T/edh/faqs-support.html</vt:lpwstr>
      </vt:variant>
      <vt:variant>
        <vt:lpwstr/>
      </vt:variant>
      <vt:variant>
        <vt:i4>327716</vt:i4>
      </vt:variant>
      <vt:variant>
        <vt:i4>12</vt:i4>
      </vt:variant>
      <vt:variant>
        <vt:i4>0</vt:i4>
      </vt:variant>
      <vt:variant>
        <vt:i4>5</vt:i4>
      </vt:variant>
      <vt:variant>
        <vt:lpwstr>mailto:helpdesk@itu.int</vt:lpwstr>
      </vt:variant>
      <vt:variant>
        <vt:lpwstr/>
      </vt:variant>
      <vt:variant>
        <vt:i4>852034</vt:i4>
      </vt:variant>
      <vt:variant>
        <vt:i4>9</vt:i4>
      </vt:variant>
      <vt:variant>
        <vt:i4>0</vt:i4>
      </vt:variant>
      <vt:variant>
        <vt:i4>5</vt:i4>
      </vt:variant>
      <vt:variant>
        <vt:lpwstr>http://www.itu.int/ITU-T/studygroups/com../index.asp</vt:lpwstr>
      </vt:variant>
      <vt:variant>
        <vt:lpwstr/>
      </vt:variant>
      <vt:variant>
        <vt:i4>6619225</vt:i4>
      </vt:variant>
      <vt:variant>
        <vt:i4>6</vt:i4>
      </vt:variant>
      <vt:variant>
        <vt:i4>0</vt:i4>
      </vt:variant>
      <vt:variant>
        <vt:i4>5</vt:i4>
      </vt:variant>
      <vt:variant>
        <vt:lpwstr>mailto:tsbreg@itu.int</vt:lpwstr>
      </vt:variant>
      <vt:variant>
        <vt:lpwstr/>
      </vt:variant>
      <vt:variant>
        <vt:i4>4915221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http://www.itu.int/ITU-T/studygroups/templates/index.html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subject/>
  <dc:creator>Royer, Veronique</dc:creator>
  <cp:keywords/>
  <dc:description/>
  <cp:lastModifiedBy>Kong, Hongli</cp:lastModifiedBy>
  <cp:revision>2</cp:revision>
  <cp:lastPrinted>2022-05-01T13:16:00Z</cp:lastPrinted>
  <dcterms:created xsi:type="dcterms:W3CDTF">2022-05-02T07:29:00Z</dcterms:created>
  <dcterms:modified xsi:type="dcterms:W3CDTF">2022-05-02T07:29:00Z</dcterms:modified>
</cp:coreProperties>
</file>