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CE1FF4" w14:paraId="32951CD3" w14:textId="77777777" w:rsidTr="00CF2532">
        <w:trPr>
          <w:cantSplit/>
        </w:trPr>
        <w:tc>
          <w:tcPr>
            <w:tcW w:w="6804" w:type="dxa"/>
            <w:vAlign w:val="center"/>
          </w:tcPr>
          <w:p w14:paraId="6B592CDA" w14:textId="77777777" w:rsidR="00CF2532" w:rsidRPr="00CE1FF4" w:rsidRDefault="00CF2532" w:rsidP="00EB518F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CE1FF4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CE1FF4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CE1FF4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CE1FF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571A9A0F" w14:textId="77777777" w:rsidR="00CF2532" w:rsidRPr="00CE1FF4" w:rsidRDefault="00CF2532" w:rsidP="0066456A">
            <w:pPr>
              <w:spacing w:before="0"/>
              <w:rPr>
                <w:lang w:val="fr-FR"/>
              </w:rPr>
            </w:pPr>
            <w:r w:rsidRPr="00CE1FF4">
              <w:rPr>
                <w:noProof/>
                <w:lang w:val="fr-FR" w:eastAsia="zh-CN"/>
              </w:rPr>
              <w:drawing>
                <wp:inline distT="0" distB="0" distL="0" distR="0" wp14:anchorId="1036A426" wp14:editId="1B4408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CE1FF4" w14:paraId="0DA7937F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D7F894B" w14:textId="77777777" w:rsidR="00595780" w:rsidRPr="00CE1FF4" w:rsidRDefault="00595780" w:rsidP="00EB518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40C2D664" w14:textId="77777777" w:rsidR="00595780" w:rsidRPr="00CE1FF4" w:rsidRDefault="00595780" w:rsidP="0066456A">
            <w:pPr>
              <w:spacing w:before="0"/>
              <w:rPr>
                <w:lang w:val="fr-FR"/>
              </w:rPr>
            </w:pPr>
          </w:p>
        </w:tc>
      </w:tr>
      <w:tr w:rsidR="001D581B" w:rsidRPr="00CE1FF4" w14:paraId="0BF6E69E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0D22874" w14:textId="77777777" w:rsidR="00595780" w:rsidRPr="00CE1FF4" w:rsidRDefault="00595780" w:rsidP="00EB518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966E89F" w14:textId="77777777" w:rsidR="00595780" w:rsidRPr="00CE1FF4" w:rsidRDefault="00595780" w:rsidP="0066456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CE1FF4" w14:paraId="142FAF0F" w14:textId="77777777" w:rsidTr="00530525">
        <w:trPr>
          <w:cantSplit/>
        </w:trPr>
        <w:tc>
          <w:tcPr>
            <w:tcW w:w="6804" w:type="dxa"/>
          </w:tcPr>
          <w:p w14:paraId="19FA007C" w14:textId="77777777" w:rsidR="00C26BA2" w:rsidRPr="00CE1FF4" w:rsidRDefault="00C26BA2" w:rsidP="00EB518F">
            <w:pPr>
              <w:spacing w:before="0"/>
              <w:rPr>
                <w:lang w:val="fr-FR"/>
              </w:rPr>
            </w:pPr>
            <w:r w:rsidRPr="00CE1FF4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26F15AA8" w14:textId="24924EF5" w:rsidR="00C26BA2" w:rsidRPr="00CE1FF4" w:rsidRDefault="00C26BA2" w:rsidP="0066456A">
            <w:pPr>
              <w:pStyle w:val="DocNumber"/>
              <w:rPr>
                <w:lang w:val="fr-FR"/>
              </w:rPr>
            </w:pPr>
            <w:r w:rsidRPr="00CE1FF4">
              <w:rPr>
                <w:lang w:val="fr-FR"/>
              </w:rPr>
              <w:t>Addendum 17 au</w:t>
            </w:r>
            <w:r w:rsidRPr="00CE1FF4">
              <w:rPr>
                <w:lang w:val="fr-FR"/>
              </w:rPr>
              <w:br/>
              <w:t>Document 40</w:t>
            </w:r>
            <w:r w:rsidR="00F375A7" w:rsidRPr="00CE1FF4">
              <w:rPr>
                <w:lang w:val="fr-FR"/>
              </w:rPr>
              <w:t>-F</w:t>
            </w:r>
          </w:p>
        </w:tc>
      </w:tr>
      <w:tr w:rsidR="001D581B" w:rsidRPr="00CE1FF4" w14:paraId="274A0565" w14:textId="77777777" w:rsidTr="00530525">
        <w:trPr>
          <w:cantSplit/>
        </w:trPr>
        <w:tc>
          <w:tcPr>
            <w:tcW w:w="6804" w:type="dxa"/>
          </w:tcPr>
          <w:p w14:paraId="045B85A1" w14:textId="77777777" w:rsidR="00595780" w:rsidRPr="00CE1FF4" w:rsidRDefault="00595780" w:rsidP="00EB518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6222749" w14:textId="77777777" w:rsidR="00595780" w:rsidRPr="00CE1FF4" w:rsidRDefault="00C26BA2" w:rsidP="0066456A">
            <w:pPr>
              <w:spacing w:before="0"/>
              <w:rPr>
                <w:lang w:val="fr-FR"/>
              </w:rPr>
            </w:pPr>
            <w:r w:rsidRPr="00CE1FF4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CE1FF4" w14:paraId="2EEDF1CA" w14:textId="77777777" w:rsidTr="00530525">
        <w:trPr>
          <w:cantSplit/>
        </w:trPr>
        <w:tc>
          <w:tcPr>
            <w:tcW w:w="6804" w:type="dxa"/>
          </w:tcPr>
          <w:p w14:paraId="5DBDC06B" w14:textId="77777777" w:rsidR="00595780" w:rsidRPr="00CE1FF4" w:rsidRDefault="00595780" w:rsidP="00EB518F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38BA2B6" w14:textId="77777777" w:rsidR="00595780" w:rsidRPr="00CE1FF4" w:rsidRDefault="00C26BA2" w:rsidP="0066456A">
            <w:pPr>
              <w:spacing w:before="0"/>
              <w:rPr>
                <w:lang w:val="fr-FR"/>
              </w:rPr>
            </w:pPr>
            <w:r w:rsidRPr="00CE1FF4">
              <w:rPr>
                <w:rFonts w:ascii="Verdana" w:hAnsi="Verdana"/>
                <w:b/>
                <w:sz w:val="20"/>
                <w:lang w:val="fr-FR"/>
              </w:rPr>
              <w:t>Original: russe</w:t>
            </w:r>
          </w:p>
        </w:tc>
      </w:tr>
      <w:tr w:rsidR="000032AD" w:rsidRPr="00CE1FF4" w14:paraId="33079928" w14:textId="77777777" w:rsidTr="00530525">
        <w:trPr>
          <w:cantSplit/>
        </w:trPr>
        <w:tc>
          <w:tcPr>
            <w:tcW w:w="9811" w:type="dxa"/>
            <w:gridSpan w:val="2"/>
          </w:tcPr>
          <w:p w14:paraId="7961ABC5" w14:textId="77777777" w:rsidR="000032AD" w:rsidRPr="00CE1FF4" w:rsidRDefault="000032AD" w:rsidP="00EB518F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CE1FF4" w14:paraId="0ED33F80" w14:textId="77777777" w:rsidTr="00530525">
        <w:trPr>
          <w:cantSplit/>
        </w:trPr>
        <w:tc>
          <w:tcPr>
            <w:tcW w:w="9811" w:type="dxa"/>
            <w:gridSpan w:val="2"/>
          </w:tcPr>
          <w:p w14:paraId="458B5F49" w14:textId="77777777" w:rsidR="00595780" w:rsidRPr="00CE1FF4" w:rsidRDefault="00C26BA2" w:rsidP="00EB518F">
            <w:pPr>
              <w:pStyle w:val="Source"/>
              <w:rPr>
                <w:lang w:val="fr-FR"/>
              </w:rPr>
            </w:pPr>
            <w:r w:rsidRPr="00CE1FF4">
              <w:rPr>
                <w:lang w:val="fr-FR"/>
              </w:rPr>
              <w:t>États Membres de l'UIT, membres de la Communauté régionale des communications (RCC)</w:t>
            </w:r>
          </w:p>
        </w:tc>
      </w:tr>
      <w:tr w:rsidR="00595780" w:rsidRPr="00CE1FF4" w14:paraId="4C9AB056" w14:textId="77777777" w:rsidTr="00530525">
        <w:trPr>
          <w:cantSplit/>
        </w:trPr>
        <w:tc>
          <w:tcPr>
            <w:tcW w:w="9811" w:type="dxa"/>
            <w:gridSpan w:val="2"/>
          </w:tcPr>
          <w:p w14:paraId="5937CC05" w14:textId="5AD45BCB" w:rsidR="00595780" w:rsidRPr="00CE1FF4" w:rsidRDefault="0064019E" w:rsidP="00EB518F">
            <w:pPr>
              <w:pStyle w:val="Title1"/>
              <w:rPr>
                <w:lang w:val="fr-FR"/>
              </w:rPr>
            </w:pPr>
            <w:r w:rsidRPr="00CE1FF4">
              <w:rPr>
                <w:lang w:val="fr-FR"/>
              </w:rPr>
              <w:t>propositions relatives à l</w:t>
            </w:r>
            <w:r w:rsidR="00EB518F" w:rsidRPr="00CE1FF4">
              <w:rPr>
                <w:lang w:val="fr-FR"/>
              </w:rPr>
              <w:t>'</w:t>
            </w:r>
            <w:r w:rsidRPr="00CE1FF4">
              <w:rPr>
                <w:lang w:val="fr-FR"/>
              </w:rPr>
              <w:t xml:space="preserve">OPTIMISATION </w:t>
            </w:r>
            <w:r w:rsidR="007256D8" w:rsidRPr="00CE1FF4">
              <w:rPr>
                <w:lang w:val="fr-FR"/>
              </w:rPr>
              <w:br/>
            </w:r>
            <w:r w:rsidRPr="00CE1FF4">
              <w:rPr>
                <w:lang w:val="fr-FR"/>
              </w:rPr>
              <w:t xml:space="preserve">Et </w:t>
            </w:r>
            <w:r w:rsidR="007256D8" w:rsidRPr="00CE1FF4">
              <w:rPr>
                <w:lang w:val="fr-FR"/>
              </w:rPr>
              <w:t>À</w:t>
            </w:r>
            <w:r w:rsidRPr="00CE1FF4">
              <w:rPr>
                <w:lang w:val="fr-FR"/>
              </w:rPr>
              <w:t xml:space="preserve"> la restructuration</w:t>
            </w:r>
          </w:p>
        </w:tc>
      </w:tr>
    </w:tbl>
    <w:p w14:paraId="22399BBF" w14:textId="77777777" w:rsidR="005948BD" w:rsidRPr="00CE1FF4" w:rsidRDefault="005948BD" w:rsidP="0066456A">
      <w:pPr>
        <w:rPr>
          <w:lang w:val="fr-FR"/>
        </w:rPr>
      </w:pPr>
      <w:r w:rsidRPr="00CE1FF4">
        <w:rPr>
          <w:caps/>
          <w:lang w:val="fr-FR"/>
        </w:rPr>
        <w:br w:type="page"/>
      </w:r>
    </w:p>
    <w:p w14:paraId="356FB46D" w14:textId="77777777" w:rsidR="007256D8" w:rsidRPr="00CE1FF4" w:rsidRDefault="007256D8" w:rsidP="007256D8">
      <w:pPr>
        <w:pStyle w:val="Proposal"/>
        <w:rPr>
          <w:lang w:val="fr-FR"/>
        </w:rPr>
      </w:pPr>
      <w:r w:rsidRPr="00CE1FF4">
        <w:rPr>
          <w:lang w:val="fr-FR"/>
        </w:rPr>
        <w:lastRenderedPageBreak/>
        <w:tab/>
        <w:t>RCC/40A17/1</w:t>
      </w:r>
    </w:p>
    <w:p w14:paraId="0CD729EA" w14:textId="196978D7" w:rsidR="007256D8" w:rsidRPr="00CE1FF4" w:rsidRDefault="007256D8" w:rsidP="007256D8">
      <w:pPr>
        <w:pStyle w:val="Volumetitle"/>
        <w:spacing w:before="240"/>
        <w:rPr>
          <w:lang w:val="fr-FR"/>
        </w:rPr>
      </w:pPr>
      <w:r w:rsidRPr="00CE1FF4">
        <w:rPr>
          <w:lang w:val="fr-FR"/>
        </w:rPr>
        <w:t>QUESTIONS D'ORDRE GÉNÉRAL</w:t>
      </w:r>
    </w:p>
    <w:p w14:paraId="0CF32592" w14:textId="4A572945" w:rsidR="005A55FD" w:rsidRPr="00CE1FF4" w:rsidRDefault="005A55FD" w:rsidP="007256D8">
      <w:pPr>
        <w:pStyle w:val="Headingb"/>
        <w:spacing w:before="240"/>
        <w:rPr>
          <w:lang w:val="fr-FR"/>
        </w:rPr>
      </w:pPr>
      <w:r w:rsidRPr="00CE1FF4">
        <w:rPr>
          <w:lang w:val="fr-FR"/>
        </w:rPr>
        <w:t>Propos</w:t>
      </w:r>
      <w:r w:rsidR="00872AB1" w:rsidRPr="00CE1FF4">
        <w:rPr>
          <w:lang w:val="fr-FR"/>
        </w:rPr>
        <w:t>ition</w:t>
      </w:r>
    </w:p>
    <w:p w14:paraId="66F504D7" w14:textId="1C0A2A83" w:rsidR="005A55FD" w:rsidRPr="00CE1FF4" w:rsidRDefault="0064019E">
      <w:pPr>
        <w:rPr>
          <w:lang w:val="fr-FR"/>
        </w:rPr>
        <w:pPrChange w:id="0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 xml:space="preserve">Dans le cadre de l'examen de l'efficacité et de l'optimisation des travaux des </w:t>
      </w:r>
      <w:r w:rsidR="00CE1FF4" w:rsidRPr="00CE1FF4">
        <w:rPr>
          <w:lang w:val="fr-FR"/>
        </w:rPr>
        <w:t>C</w:t>
      </w:r>
      <w:r w:rsidRPr="00CE1FF4">
        <w:rPr>
          <w:lang w:val="fr-FR"/>
        </w:rPr>
        <w:t xml:space="preserve">ommissions d'études de l'UIT-T et de </w:t>
      </w:r>
      <w:r w:rsidR="00AB3E4A" w:rsidRPr="00CE1FF4">
        <w:rPr>
          <w:lang w:val="fr-FR"/>
        </w:rPr>
        <w:t>la</w:t>
      </w:r>
      <w:r w:rsidRPr="00CE1FF4">
        <w:rPr>
          <w:lang w:val="fr-FR"/>
        </w:rPr>
        <w:t xml:space="preserve"> restructuration </w:t>
      </w:r>
      <w:r w:rsidR="00AB3E4A" w:rsidRPr="00CE1FF4">
        <w:rPr>
          <w:lang w:val="fr-FR"/>
        </w:rPr>
        <w:t xml:space="preserve">éventuelle </w:t>
      </w:r>
      <w:r w:rsidRPr="00CE1FF4">
        <w:rPr>
          <w:lang w:val="fr-FR"/>
        </w:rPr>
        <w:t>de ces commissions</w:t>
      </w:r>
      <w:r w:rsidR="000E690C" w:rsidRPr="00CE1FF4">
        <w:rPr>
          <w:lang w:val="fr-FR"/>
        </w:rPr>
        <w:t xml:space="preserve"> d'études</w:t>
      </w:r>
      <w:r w:rsidRPr="00CE1FF4">
        <w:rPr>
          <w:lang w:val="fr-FR"/>
        </w:rPr>
        <w:t xml:space="preserve">, les </w:t>
      </w:r>
      <w:r w:rsidR="00AB3E4A" w:rsidRPr="00CE1FF4">
        <w:rPr>
          <w:lang w:val="fr-FR"/>
        </w:rPr>
        <w:t xml:space="preserve">Administrations des pays membres de la RCC </w:t>
      </w:r>
      <w:r w:rsidRPr="00CE1FF4">
        <w:rPr>
          <w:lang w:val="fr-FR"/>
        </w:rPr>
        <w:t>proposent d</w:t>
      </w:r>
      <w:r w:rsidR="00EB518F" w:rsidRPr="00CE1FF4">
        <w:rPr>
          <w:lang w:val="fr-FR"/>
        </w:rPr>
        <w:t>'</w:t>
      </w:r>
      <w:r w:rsidR="00AB3E4A" w:rsidRPr="00CE1FF4">
        <w:rPr>
          <w:lang w:val="fr-FR"/>
        </w:rPr>
        <w:t xml:space="preserve">adopter la démarche </w:t>
      </w:r>
      <w:r w:rsidRPr="00CE1FF4">
        <w:rPr>
          <w:lang w:val="fr-FR"/>
        </w:rPr>
        <w:t>suivante</w:t>
      </w:r>
      <w:r w:rsidR="005A55FD" w:rsidRPr="00CE1FF4">
        <w:rPr>
          <w:lang w:val="fr-FR"/>
        </w:rPr>
        <w:t>:</w:t>
      </w:r>
    </w:p>
    <w:p w14:paraId="60C78BCA" w14:textId="007E28A1" w:rsidR="005A55FD" w:rsidRPr="00CE1FF4" w:rsidRDefault="005A55FD">
      <w:pPr>
        <w:rPr>
          <w:lang w:val="fr-FR"/>
        </w:rPr>
        <w:pPrChange w:id="1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>1</w:t>
      </w:r>
      <w:r w:rsidRPr="00CE1FF4">
        <w:rPr>
          <w:lang w:val="fr-FR"/>
        </w:rPr>
        <w:tab/>
      </w:r>
      <w:r w:rsidR="00AB3E4A" w:rsidRPr="00CE1FF4">
        <w:rPr>
          <w:lang w:val="fr-FR"/>
        </w:rPr>
        <w:t>Prévoir l</w:t>
      </w:r>
      <w:r w:rsidR="00EB518F" w:rsidRPr="00CE1FF4">
        <w:rPr>
          <w:lang w:val="fr-FR"/>
        </w:rPr>
        <w:t>'</w:t>
      </w:r>
      <w:r w:rsidR="00AB3E4A" w:rsidRPr="00CE1FF4">
        <w:rPr>
          <w:lang w:val="fr-FR"/>
        </w:rPr>
        <w:t>application appropriée, simple (</w:t>
      </w:r>
      <w:r w:rsidR="009F1E03" w:rsidRPr="00CE1FF4">
        <w:rPr>
          <w:lang w:val="fr-FR"/>
        </w:rPr>
        <w:t>harmonieuse</w:t>
      </w:r>
      <w:r w:rsidR="00AB3E4A" w:rsidRPr="00CE1FF4">
        <w:rPr>
          <w:lang w:val="fr-FR"/>
        </w:rPr>
        <w:t xml:space="preserve">) et souple du mécanisme de création </w:t>
      </w:r>
      <w:r w:rsidR="000E690C" w:rsidRPr="00CE1FF4">
        <w:rPr>
          <w:lang w:val="fr-FR"/>
        </w:rPr>
        <w:t xml:space="preserve">des </w:t>
      </w:r>
      <w:r w:rsidR="00AB3E4A" w:rsidRPr="00CE1FF4">
        <w:rPr>
          <w:lang w:val="fr-FR"/>
        </w:rPr>
        <w:t>groupe</w:t>
      </w:r>
      <w:r w:rsidR="000E690C" w:rsidRPr="00CE1FF4">
        <w:rPr>
          <w:lang w:val="fr-FR"/>
        </w:rPr>
        <w:t>s</w:t>
      </w:r>
      <w:r w:rsidR="009F1E03" w:rsidRPr="00CE1FF4">
        <w:rPr>
          <w:lang w:val="fr-FR"/>
        </w:rPr>
        <w:t xml:space="preserve"> spécialisé</w:t>
      </w:r>
      <w:r w:rsidR="000E690C" w:rsidRPr="00CE1FF4">
        <w:rPr>
          <w:lang w:val="fr-FR"/>
        </w:rPr>
        <w:t>s,</w:t>
      </w:r>
      <w:r w:rsidR="00AB3E4A" w:rsidRPr="00CE1FF4">
        <w:rPr>
          <w:lang w:val="fr-FR"/>
        </w:rPr>
        <w:t xml:space="preserve"> pour </w:t>
      </w:r>
      <w:r w:rsidR="000E690C" w:rsidRPr="00CE1FF4">
        <w:rPr>
          <w:lang w:val="fr-FR"/>
        </w:rPr>
        <w:t>veiller à ce que les</w:t>
      </w:r>
      <w:r w:rsidR="00AB3E4A" w:rsidRPr="00CE1FF4">
        <w:rPr>
          <w:lang w:val="fr-FR"/>
        </w:rPr>
        <w:t xml:space="preserve"> nouvelles activités </w:t>
      </w:r>
      <w:r w:rsidR="000E690C" w:rsidRPr="00CE1FF4">
        <w:rPr>
          <w:lang w:val="fr-FR"/>
        </w:rPr>
        <w:t xml:space="preserve">soient menées à bien en temps voulu </w:t>
      </w:r>
      <w:r w:rsidR="00AB3E4A" w:rsidRPr="00CE1FF4">
        <w:rPr>
          <w:lang w:val="fr-FR"/>
        </w:rPr>
        <w:t xml:space="preserve">et </w:t>
      </w:r>
      <w:r w:rsidR="000E690C" w:rsidRPr="00CE1FF4">
        <w:rPr>
          <w:lang w:val="fr-FR"/>
        </w:rPr>
        <w:t>à ce qu</w:t>
      </w:r>
      <w:r w:rsidR="00EB518F" w:rsidRPr="00CE1FF4">
        <w:rPr>
          <w:lang w:val="fr-FR"/>
        </w:rPr>
        <w:t>'</w:t>
      </w:r>
      <w:r w:rsidR="000E690C" w:rsidRPr="00CE1FF4">
        <w:rPr>
          <w:lang w:val="fr-FR"/>
        </w:rPr>
        <w:t>il soit donné suite</w:t>
      </w:r>
      <w:r w:rsidR="00AB3E4A" w:rsidRPr="00CE1FF4">
        <w:rPr>
          <w:lang w:val="fr-FR"/>
        </w:rPr>
        <w:t xml:space="preserve"> </w:t>
      </w:r>
      <w:r w:rsidR="00F87297" w:rsidRPr="00CE1FF4">
        <w:rPr>
          <w:lang w:val="fr-FR"/>
        </w:rPr>
        <w:t>rapide</w:t>
      </w:r>
      <w:r w:rsidR="000E690C" w:rsidRPr="00CE1FF4">
        <w:rPr>
          <w:lang w:val="fr-FR"/>
        </w:rPr>
        <w:t>ment</w:t>
      </w:r>
      <w:r w:rsidR="00F87297" w:rsidRPr="00CE1FF4">
        <w:rPr>
          <w:lang w:val="fr-FR"/>
        </w:rPr>
        <w:t xml:space="preserve"> </w:t>
      </w:r>
      <w:r w:rsidR="00AB3E4A" w:rsidRPr="00CE1FF4">
        <w:rPr>
          <w:lang w:val="fr-FR"/>
        </w:rPr>
        <w:t xml:space="preserve">aux demandes </w:t>
      </w:r>
      <w:r w:rsidR="009F1E03" w:rsidRPr="00CE1FF4">
        <w:rPr>
          <w:lang w:val="fr-FR"/>
        </w:rPr>
        <w:t xml:space="preserve">de normalisation </w:t>
      </w:r>
      <w:r w:rsidR="001646E2" w:rsidRPr="00CE1FF4">
        <w:rPr>
          <w:lang w:val="fr-FR"/>
        </w:rPr>
        <w:t>des</w:t>
      </w:r>
      <w:r w:rsidR="009F1E03" w:rsidRPr="00CE1FF4">
        <w:rPr>
          <w:lang w:val="fr-FR"/>
        </w:rPr>
        <w:t xml:space="preserve"> télécommunications/TIC</w:t>
      </w:r>
      <w:r w:rsidR="001646E2" w:rsidRPr="00CE1FF4">
        <w:rPr>
          <w:lang w:val="fr-FR"/>
        </w:rPr>
        <w:t xml:space="preserve"> </w:t>
      </w:r>
      <w:r w:rsidR="000E690C" w:rsidRPr="00CE1FF4">
        <w:rPr>
          <w:lang w:val="fr-FR"/>
        </w:rPr>
        <w:t xml:space="preserve">au niveau </w:t>
      </w:r>
      <w:r w:rsidR="001646E2" w:rsidRPr="00CE1FF4">
        <w:rPr>
          <w:lang w:val="fr-FR"/>
        </w:rPr>
        <w:t>international</w:t>
      </w:r>
      <w:r w:rsidR="00AB3E4A" w:rsidRPr="00CE1FF4">
        <w:rPr>
          <w:lang w:val="fr-FR"/>
        </w:rPr>
        <w:t xml:space="preserve">, en </w:t>
      </w:r>
      <w:r w:rsidR="00F87297" w:rsidRPr="00CE1FF4">
        <w:rPr>
          <w:lang w:val="fr-FR"/>
        </w:rPr>
        <w:t>rassemblant</w:t>
      </w:r>
      <w:r w:rsidR="00AB3E4A" w:rsidRPr="00CE1FF4">
        <w:rPr>
          <w:lang w:val="fr-FR"/>
        </w:rPr>
        <w:t xml:space="preserve"> </w:t>
      </w:r>
      <w:r w:rsidR="00F87297" w:rsidRPr="00CE1FF4">
        <w:rPr>
          <w:lang w:val="fr-FR"/>
        </w:rPr>
        <w:t>des participants venant d</w:t>
      </w:r>
      <w:r w:rsidR="00EB518F" w:rsidRPr="00CE1FF4">
        <w:rPr>
          <w:lang w:val="fr-FR"/>
        </w:rPr>
        <w:t>'</w:t>
      </w:r>
      <w:r w:rsidR="00F87297" w:rsidRPr="00CE1FF4">
        <w:rPr>
          <w:lang w:val="fr-FR"/>
        </w:rPr>
        <w:t xml:space="preserve">horizons </w:t>
      </w:r>
      <w:r w:rsidR="000E690C" w:rsidRPr="00CE1FF4">
        <w:rPr>
          <w:lang w:val="fr-FR"/>
        </w:rPr>
        <w:t xml:space="preserve">très </w:t>
      </w:r>
      <w:r w:rsidR="00F87297" w:rsidRPr="00CE1FF4">
        <w:rPr>
          <w:lang w:val="fr-FR"/>
        </w:rPr>
        <w:t>différents</w:t>
      </w:r>
      <w:r w:rsidR="00AB3E4A" w:rsidRPr="00CE1FF4">
        <w:rPr>
          <w:lang w:val="fr-FR"/>
        </w:rPr>
        <w:t xml:space="preserve">, y compris des </w:t>
      </w:r>
      <w:r w:rsidR="00F87297" w:rsidRPr="00CE1FF4">
        <w:rPr>
          <w:lang w:val="fr-FR"/>
        </w:rPr>
        <w:t>organisations qui ne sont pas membres de l</w:t>
      </w:r>
      <w:r w:rsidR="00EB518F" w:rsidRPr="00CE1FF4">
        <w:rPr>
          <w:lang w:val="fr-FR"/>
        </w:rPr>
        <w:t>'</w:t>
      </w:r>
      <w:r w:rsidR="00F87297" w:rsidRPr="00CE1FF4">
        <w:rPr>
          <w:lang w:val="fr-FR"/>
        </w:rPr>
        <w:t xml:space="preserve">UIT, et </w:t>
      </w:r>
      <w:r w:rsidR="00386A71" w:rsidRPr="00CE1FF4">
        <w:rPr>
          <w:lang w:val="fr-FR"/>
        </w:rPr>
        <w:t>en</w:t>
      </w:r>
      <w:r w:rsidR="000E690C" w:rsidRPr="00CE1FF4">
        <w:rPr>
          <w:lang w:val="fr-FR"/>
        </w:rPr>
        <w:t xml:space="preserve"> ménageant </w:t>
      </w:r>
      <w:r w:rsidR="00F87297" w:rsidRPr="00CE1FF4">
        <w:rPr>
          <w:lang w:val="fr-FR"/>
        </w:rPr>
        <w:t xml:space="preserve">une grande </w:t>
      </w:r>
      <w:r w:rsidR="000E690C" w:rsidRPr="00CE1FF4">
        <w:rPr>
          <w:lang w:val="fr-FR"/>
        </w:rPr>
        <w:t xml:space="preserve">souplesse </w:t>
      </w:r>
      <w:r w:rsidR="00F87297" w:rsidRPr="00CE1FF4">
        <w:rPr>
          <w:lang w:val="fr-FR"/>
        </w:rPr>
        <w:t>quant au choix des produits</w:t>
      </w:r>
      <w:r w:rsidR="000E690C" w:rsidRPr="00CE1FF4">
        <w:rPr>
          <w:lang w:val="fr-FR"/>
        </w:rPr>
        <w:t xml:space="preserve"> à fournir </w:t>
      </w:r>
      <w:r w:rsidR="00F87297" w:rsidRPr="00CE1FF4">
        <w:rPr>
          <w:lang w:val="fr-FR"/>
        </w:rPr>
        <w:t>et de</w:t>
      </w:r>
      <w:r w:rsidR="00331F6F" w:rsidRPr="00CE1FF4">
        <w:rPr>
          <w:lang w:val="fr-FR"/>
        </w:rPr>
        <w:t>s</w:t>
      </w:r>
      <w:r w:rsidR="00F87297" w:rsidRPr="00CE1FF4">
        <w:rPr>
          <w:lang w:val="fr-FR"/>
        </w:rPr>
        <w:t xml:space="preserve"> méthodes de travail</w:t>
      </w:r>
      <w:r w:rsidR="007256D8" w:rsidRPr="00CE1FF4">
        <w:rPr>
          <w:lang w:val="fr-FR"/>
        </w:rPr>
        <w:t>.</w:t>
      </w:r>
    </w:p>
    <w:p w14:paraId="624A9C7F" w14:textId="1E326FCC" w:rsidR="005A55FD" w:rsidRPr="00CE1FF4" w:rsidRDefault="005A55FD">
      <w:pPr>
        <w:rPr>
          <w:lang w:val="fr-FR"/>
        </w:rPr>
        <w:pPrChange w:id="2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>2</w:t>
      </w:r>
      <w:r w:rsidRPr="00CE1FF4">
        <w:rPr>
          <w:lang w:val="fr-FR"/>
        </w:rPr>
        <w:tab/>
      </w:r>
      <w:r w:rsidR="00331F6F" w:rsidRPr="00CE1FF4">
        <w:rPr>
          <w:lang w:val="fr-FR"/>
        </w:rPr>
        <w:t>Pour certains domaines prioritaires, approuvés par l</w:t>
      </w:r>
      <w:r w:rsidR="00EB518F" w:rsidRPr="00CE1FF4">
        <w:rPr>
          <w:lang w:val="fr-FR"/>
        </w:rPr>
        <w:t>'</w:t>
      </w:r>
      <w:r w:rsidR="00331F6F" w:rsidRPr="00CE1FF4">
        <w:rPr>
          <w:lang w:val="fr-FR"/>
        </w:rPr>
        <w:t xml:space="preserve">AMNT ou adoptés </w:t>
      </w:r>
      <w:r w:rsidR="000E690C" w:rsidRPr="00CE1FF4">
        <w:rPr>
          <w:lang w:val="fr-FR"/>
        </w:rPr>
        <w:t xml:space="preserve">par la suite </w:t>
      </w:r>
      <w:r w:rsidR="00331F6F" w:rsidRPr="00CE1FF4">
        <w:rPr>
          <w:lang w:val="fr-FR"/>
        </w:rPr>
        <w:t>par le</w:t>
      </w:r>
      <w:r w:rsidR="00CE1FF4" w:rsidRPr="00CE1FF4">
        <w:rPr>
          <w:lang w:val="fr-FR"/>
        </w:rPr>
        <w:t> </w:t>
      </w:r>
      <w:r w:rsidR="00331F6F" w:rsidRPr="00CE1FF4">
        <w:rPr>
          <w:lang w:val="fr-FR"/>
        </w:rPr>
        <w:t>GCNT, utiliser le format</w:t>
      </w:r>
      <w:r w:rsidR="00000A31" w:rsidRPr="00CE1FF4">
        <w:rPr>
          <w:lang w:val="fr-FR"/>
        </w:rPr>
        <w:t xml:space="preserve"> de l</w:t>
      </w:r>
      <w:r w:rsidR="00EB518F" w:rsidRPr="00CE1FF4">
        <w:rPr>
          <w:lang w:val="fr-FR"/>
        </w:rPr>
        <w:t>'</w:t>
      </w:r>
      <w:r w:rsidR="00000A31" w:rsidRPr="00CE1FF4">
        <w:rPr>
          <w:lang w:val="fr-FR"/>
        </w:rPr>
        <w:t xml:space="preserve">Initiative mondiale en matière de normalisation (GSI) </w:t>
      </w:r>
      <w:r w:rsidR="00331F6F" w:rsidRPr="00CE1FF4">
        <w:rPr>
          <w:lang w:val="fr-FR"/>
        </w:rPr>
        <w:t xml:space="preserve">pour </w:t>
      </w:r>
      <w:r w:rsidR="00315300" w:rsidRPr="00CE1FF4">
        <w:rPr>
          <w:lang w:val="fr-FR"/>
        </w:rPr>
        <w:t>les groupes d</w:t>
      </w:r>
      <w:r w:rsidR="00EB518F" w:rsidRPr="00CE1FF4">
        <w:rPr>
          <w:lang w:val="fr-FR"/>
        </w:rPr>
        <w:t>'</w:t>
      </w:r>
      <w:r w:rsidR="008215B2" w:rsidRPr="00CE1FF4">
        <w:rPr>
          <w:lang w:val="fr-FR"/>
        </w:rPr>
        <w:t xml:space="preserve"> activités</w:t>
      </w:r>
      <w:r w:rsidR="00331F6F" w:rsidRPr="00CE1FF4">
        <w:rPr>
          <w:lang w:val="fr-FR"/>
        </w:rPr>
        <w:t xml:space="preserve">, </w:t>
      </w:r>
      <w:r w:rsidR="00315300" w:rsidRPr="00CE1FF4">
        <w:rPr>
          <w:lang w:val="fr-FR"/>
        </w:rPr>
        <w:t xml:space="preserve">en prévoyant </w:t>
      </w:r>
      <w:r w:rsidR="00000A31" w:rsidRPr="00CE1FF4">
        <w:rPr>
          <w:lang w:val="fr-FR"/>
        </w:rPr>
        <w:t>l</w:t>
      </w:r>
      <w:r w:rsidR="00EB518F" w:rsidRPr="00CE1FF4">
        <w:rPr>
          <w:lang w:val="fr-FR"/>
        </w:rPr>
        <w:t>'</w:t>
      </w:r>
      <w:r w:rsidR="00000A31" w:rsidRPr="00CE1FF4">
        <w:rPr>
          <w:lang w:val="fr-FR"/>
        </w:rPr>
        <w:t>organisation</w:t>
      </w:r>
      <w:r w:rsidR="00315300" w:rsidRPr="00CE1FF4">
        <w:rPr>
          <w:lang w:val="fr-FR"/>
        </w:rPr>
        <w:t xml:space="preserve"> dans </w:t>
      </w:r>
      <w:r w:rsidR="008215B2" w:rsidRPr="00CE1FF4">
        <w:rPr>
          <w:lang w:val="fr-FR"/>
        </w:rPr>
        <w:t>un même lieu</w:t>
      </w:r>
      <w:r w:rsidR="00315300" w:rsidRPr="00CE1FF4">
        <w:rPr>
          <w:lang w:val="fr-FR"/>
        </w:rPr>
        <w:t xml:space="preserve"> </w:t>
      </w:r>
      <w:r w:rsidR="00000A31" w:rsidRPr="00CE1FF4">
        <w:rPr>
          <w:lang w:val="fr-FR"/>
        </w:rPr>
        <w:t xml:space="preserve">des réunions </w:t>
      </w:r>
      <w:r w:rsidR="00315300" w:rsidRPr="00CE1FF4">
        <w:rPr>
          <w:lang w:val="fr-FR"/>
        </w:rPr>
        <w:t>relatives à l</w:t>
      </w:r>
      <w:r w:rsidR="00EB518F" w:rsidRPr="00CE1FF4">
        <w:rPr>
          <w:lang w:val="fr-FR"/>
        </w:rPr>
        <w:t>'</w:t>
      </w:r>
      <w:r w:rsidR="00315300" w:rsidRPr="00CE1FF4">
        <w:rPr>
          <w:lang w:val="fr-FR"/>
        </w:rPr>
        <w:t xml:space="preserve">Initiative </w:t>
      </w:r>
      <w:r w:rsidR="00000A31" w:rsidRPr="00CE1FF4">
        <w:rPr>
          <w:lang w:val="fr-FR"/>
        </w:rPr>
        <w:t>GSI et des réunions des commissions d</w:t>
      </w:r>
      <w:r w:rsidR="00EB518F" w:rsidRPr="00CE1FF4">
        <w:rPr>
          <w:lang w:val="fr-FR"/>
        </w:rPr>
        <w:t>'</w:t>
      </w:r>
      <w:r w:rsidR="00000A31" w:rsidRPr="00CE1FF4">
        <w:rPr>
          <w:lang w:val="fr-FR"/>
        </w:rPr>
        <w:t>études</w:t>
      </w:r>
      <w:r w:rsidR="008215B2" w:rsidRPr="00CE1FF4">
        <w:rPr>
          <w:lang w:val="fr-FR"/>
        </w:rPr>
        <w:t xml:space="preserve"> concernées</w:t>
      </w:r>
      <w:r w:rsidR="00000A31" w:rsidRPr="00CE1FF4">
        <w:rPr>
          <w:lang w:val="fr-FR"/>
        </w:rPr>
        <w:t>, des groupes spécialisés et des groupes de Rapporteur</w:t>
      </w:r>
      <w:r w:rsidR="00315300" w:rsidRPr="00CE1FF4">
        <w:rPr>
          <w:lang w:val="fr-FR"/>
        </w:rPr>
        <w:t>,</w:t>
      </w:r>
      <w:r w:rsidR="008215B2" w:rsidRPr="00CE1FF4">
        <w:rPr>
          <w:lang w:val="fr-FR"/>
        </w:rPr>
        <w:t xml:space="preserve"> dans le cadre d</w:t>
      </w:r>
      <w:r w:rsidR="00EB518F" w:rsidRPr="00CE1FF4">
        <w:rPr>
          <w:lang w:val="fr-FR"/>
        </w:rPr>
        <w:t>'</w:t>
      </w:r>
      <w:r w:rsidR="008215B2" w:rsidRPr="00CE1FF4">
        <w:rPr>
          <w:lang w:val="fr-FR"/>
        </w:rPr>
        <w:t xml:space="preserve">un programme de travail </w:t>
      </w:r>
      <w:r w:rsidR="00315300" w:rsidRPr="00CE1FF4">
        <w:rPr>
          <w:lang w:val="fr-FR"/>
        </w:rPr>
        <w:t>concerté</w:t>
      </w:r>
      <w:r w:rsidR="008215B2" w:rsidRPr="00CE1FF4">
        <w:rPr>
          <w:lang w:val="fr-FR"/>
        </w:rPr>
        <w:t xml:space="preserve">. Cela devrait accélérer </w:t>
      </w:r>
      <w:r w:rsidR="00331F6F" w:rsidRPr="00CE1FF4">
        <w:rPr>
          <w:lang w:val="fr-FR"/>
        </w:rPr>
        <w:t>l</w:t>
      </w:r>
      <w:r w:rsidR="00EB518F" w:rsidRPr="00CE1FF4">
        <w:rPr>
          <w:lang w:val="fr-FR"/>
        </w:rPr>
        <w:t>'</w:t>
      </w:r>
      <w:r w:rsidR="00331F6F" w:rsidRPr="00CE1FF4">
        <w:rPr>
          <w:lang w:val="fr-FR"/>
        </w:rPr>
        <w:t xml:space="preserve">adoption de solutions convenues </w:t>
      </w:r>
      <w:r w:rsidR="00315300" w:rsidRPr="00CE1FF4">
        <w:rPr>
          <w:lang w:val="fr-FR"/>
        </w:rPr>
        <w:t>pour tenir compte des</w:t>
      </w:r>
      <w:r w:rsidR="00331F6F" w:rsidRPr="00CE1FF4">
        <w:rPr>
          <w:lang w:val="fr-FR"/>
        </w:rPr>
        <w:t xml:space="preserve"> besoins du marché et permettre</w:t>
      </w:r>
      <w:r w:rsidR="00315300" w:rsidRPr="00CE1FF4">
        <w:rPr>
          <w:lang w:val="fr-FR"/>
        </w:rPr>
        <w:t xml:space="preserve"> au besoin le </w:t>
      </w:r>
      <w:r w:rsidR="00331F6F" w:rsidRPr="00CE1FF4">
        <w:rPr>
          <w:lang w:val="fr-FR"/>
        </w:rPr>
        <w:t>regroupe</w:t>
      </w:r>
      <w:r w:rsidR="00315300" w:rsidRPr="00CE1FF4">
        <w:rPr>
          <w:lang w:val="fr-FR"/>
        </w:rPr>
        <w:t>ment des</w:t>
      </w:r>
      <w:r w:rsidR="00331F6F" w:rsidRPr="00CE1FF4">
        <w:rPr>
          <w:lang w:val="fr-FR"/>
        </w:rPr>
        <w:t xml:space="preserve"> travaux </w:t>
      </w:r>
      <w:r w:rsidR="00692EB7" w:rsidRPr="00CE1FF4">
        <w:rPr>
          <w:lang w:val="fr-FR"/>
        </w:rPr>
        <w:t>menés par les</w:t>
      </w:r>
      <w:r w:rsidR="00331F6F" w:rsidRPr="00CE1FF4">
        <w:rPr>
          <w:lang w:val="fr-FR"/>
        </w:rPr>
        <w:t xml:space="preserve"> diverses commissions d</w:t>
      </w:r>
      <w:r w:rsidR="00EB518F" w:rsidRPr="00CE1FF4">
        <w:rPr>
          <w:lang w:val="fr-FR"/>
        </w:rPr>
        <w:t>'</w:t>
      </w:r>
      <w:r w:rsidR="00331F6F" w:rsidRPr="00CE1FF4">
        <w:rPr>
          <w:lang w:val="fr-FR"/>
        </w:rPr>
        <w:t>études</w:t>
      </w:r>
      <w:r w:rsidR="007256D8" w:rsidRPr="00CE1FF4">
        <w:rPr>
          <w:lang w:val="fr-FR"/>
        </w:rPr>
        <w:t>.</w:t>
      </w:r>
    </w:p>
    <w:p w14:paraId="6362A55A" w14:textId="7BF55507" w:rsidR="005A55FD" w:rsidRPr="00CE1FF4" w:rsidRDefault="005A55FD">
      <w:pPr>
        <w:rPr>
          <w:lang w:val="fr-FR"/>
        </w:rPr>
        <w:pPrChange w:id="3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>3</w:t>
      </w:r>
      <w:r w:rsidRPr="00CE1FF4">
        <w:rPr>
          <w:lang w:val="fr-FR"/>
        </w:rPr>
        <w:tab/>
      </w:r>
      <w:r w:rsidR="004D1BB3" w:rsidRPr="00CE1FF4">
        <w:rPr>
          <w:lang w:val="fr-FR"/>
        </w:rPr>
        <w:t>Maintenir (</w:t>
      </w:r>
      <w:r w:rsidR="00315300" w:rsidRPr="00CE1FF4">
        <w:rPr>
          <w:lang w:val="fr-FR"/>
        </w:rPr>
        <w:t>pour l</w:t>
      </w:r>
      <w:r w:rsidR="00EB518F" w:rsidRPr="00CE1FF4">
        <w:rPr>
          <w:lang w:val="fr-FR"/>
        </w:rPr>
        <w:t>'</w:t>
      </w:r>
      <w:r w:rsidR="00315300" w:rsidRPr="00CE1FF4">
        <w:rPr>
          <w:lang w:val="fr-FR"/>
        </w:rPr>
        <w:t>essentiel</w:t>
      </w:r>
      <w:r w:rsidR="004D1BB3" w:rsidRPr="00CE1FF4">
        <w:rPr>
          <w:lang w:val="fr-FR"/>
        </w:rPr>
        <w:t xml:space="preserve">) la structure actuelle des </w:t>
      </w:r>
      <w:r w:rsidR="00CE1FF4" w:rsidRPr="00CE1FF4">
        <w:rPr>
          <w:lang w:val="fr-FR"/>
        </w:rPr>
        <w:t>C</w:t>
      </w:r>
      <w:r w:rsidR="004D1BB3" w:rsidRPr="00CE1FF4">
        <w:rPr>
          <w:lang w:val="fr-FR"/>
        </w:rPr>
        <w:t>ommissions d</w:t>
      </w:r>
      <w:r w:rsidR="00EB518F" w:rsidRPr="00CE1FF4">
        <w:rPr>
          <w:lang w:val="fr-FR"/>
        </w:rPr>
        <w:t>'</w:t>
      </w:r>
      <w:r w:rsidR="004D1BB3" w:rsidRPr="00CE1FF4">
        <w:rPr>
          <w:lang w:val="fr-FR"/>
        </w:rPr>
        <w:t>études de l</w:t>
      </w:r>
      <w:r w:rsidR="00EB518F" w:rsidRPr="00CE1FF4">
        <w:rPr>
          <w:lang w:val="fr-FR"/>
        </w:rPr>
        <w:t>'</w:t>
      </w:r>
      <w:r w:rsidR="004D1BB3" w:rsidRPr="00CE1FF4">
        <w:rPr>
          <w:lang w:val="fr-FR"/>
        </w:rPr>
        <w:t>UIT-T, telle qu</w:t>
      </w:r>
      <w:r w:rsidR="00EB518F" w:rsidRPr="00CE1FF4">
        <w:rPr>
          <w:lang w:val="fr-FR"/>
        </w:rPr>
        <w:t>'</w:t>
      </w:r>
      <w:r w:rsidR="004D1BB3" w:rsidRPr="00CE1FF4">
        <w:rPr>
          <w:lang w:val="fr-FR"/>
        </w:rPr>
        <w:t>elle a été approuvée par l</w:t>
      </w:r>
      <w:r w:rsidR="00EB518F" w:rsidRPr="00CE1FF4">
        <w:rPr>
          <w:lang w:val="fr-FR"/>
        </w:rPr>
        <w:t>'</w:t>
      </w:r>
      <w:r w:rsidR="004D1BB3" w:rsidRPr="00CE1FF4">
        <w:rPr>
          <w:lang w:val="fr-FR"/>
        </w:rPr>
        <w:t xml:space="preserve">AMNT-16, </w:t>
      </w:r>
      <w:r w:rsidR="00315300" w:rsidRPr="00CE1FF4">
        <w:rPr>
          <w:lang w:val="fr-FR"/>
        </w:rPr>
        <w:t>dans un souci</w:t>
      </w:r>
      <w:r w:rsidR="004D1BB3" w:rsidRPr="00CE1FF4">
        <w:rPr>
          <w:lang w:val="fr-FR"/>
        </w:rPr>
        <w:t xml:space="preserve"> de stabilité, sauf dans les cas où le mandat peut être considéré </w:t>
      </w:r>
      <w:r w:rsidR="00FE58C1" w:rsidRPr="00CE1FF4">
        <w:rPr>
          <w:lang w:val="fr-FR"/>
        </w:rPr>
        <w:t xml:space="preserve">en grande partie </w:t>
      </w:r>
      <w:r w:rsidR="004D1BB3" w:rsidRPr="00CE1FF4">
        <w:rPr>
          <w:lang w:val="fr-FR"/>
        </w:rPr>
        <w:t>comme</w:t>
      </w:r>
      <w:r w:rsidR="00315300" w:rsidRPr="00CE1FF4">
        <w:rPr>
          <w:lang w:val="fr-FR"/>
        </w:rPr>
        <w:t xml:space="preserve"> mené à bien</w:t>
      </w:r>
      <w:r w:rsidR="007256D8" w:rsidRPr="00CE1FF4">
        <w:rPr>
          <w:lang w:val="fr-FR"/>
        </w:rPr>
        <w:t>.</w:t>
      </w:r>
    </w:p>
    <w:p w14:paraId="5A6E5924" w14:textId="6438A106" w:rsidR="005A55FD" w:rsidRPr="00CE1FF4" w:rsidRDefault="005A55FD">
      <w:pPr>
        <w:rPr>
          <w:lang w:val="fr-FR"/>
        </w:rPr>
        <w:pPrChange w:id="4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>4</w:t>
      </w:r>
      <w:r w:rsidRPr="00CE1FF4">
        <w:rPr>
          <w:lang w:val="fr-FR"/>
        </w:rPr>
        <w:tab/>
      </w:r>
      <w:r w:rsidR="00082DEC" w:rsidRPr="00CE1FF4">
        <w:rPr>
          <w:lang w:val="fr-FR"/>
        </w:rPr>
        <w:t>Examiner les questions relatives à l</w:t>
      </w:r>
      <w:r w:rsidR="00EB518F" w:rsidRPr="00CE1FF4">
        <w:rPr>
          <w:lang w:val="fr-FR"/>
        </w:rPr>
        <w:t>'</w:t>
      </w:r>
      <w:r w:rsidR="00082DEC" w:rsidRPr="00CE1FF4">
        <w:rPr>
          <w:lang w:val="fr-FR"/>
        </w:rPr>
        <w:t>efficacité, à l</w:t>
      </w:r>
      <w:r w:rsidR="00EB518F" w:rsidRPr="00CE1FF4">
        <w:rPr>
          <w:lang w:val="fr-FR"/>
        </w:rPr>
        <w:t>'</w:t>
      </w:r>
      <w:r w:rsidR="00082DEC" w:rsidRPr="00CE1FF4">
        <w:rPr>
          <w:lang w:val="fr-FR"/>
        </w:rPr>
        <w:t xml:space="preserve">optimisation et à une restructuration éventuelle des </w:t>
      </w:r>
      <w:r w:rsidR="00CE1FF4" w:rsidRPr="00CE1FF4">
        <w:rPr>
          <w:lang w:val="fr-FR"/>
        </w:rPr>
        <w:t>C</w:t>
      </w:r>
      <w:r w:rsidR="00082DEC" w:rsidRPr="00CE1FF4">
        <w:rPr>
          <w:lang w:val="fr-FR"/>
        </w:rPr>
        <w:t>ommissions d</w:t>
      </w:r>
      <w:r w:rsidR="00EB518F" w:rsidRPr="00CE1FF4">
        <w:rPr>
          <w:lang w:val="fr-FR"/>
        </w:rPr>
        <w:t>'</w:t>
      </w:r>
      <w:r w:rsidR="00082DEC" w:rsidRPr="00CE1FF4">
        <w:rPr>
          <w:lang w:val="fr-FR"/>
        </w:rPr>
        <w:t>études de l</w:t>
      </w:r>
      <w:r w:rsidR="00EB518F" w:rsidRPr="00CE1FF4">
        <w:rPr>
          <w:lang w:val="fr-FR"/>
        </w:rPr>
        <w:t>'</w:t>
      </w:r>
      <w:r w:rsidR="00082DEC" w:rsidRPr="00CE1FF4">
        <w:rPr>
          <w:lang w:val="fr-FR"/>
        </w:rPr>
        <w:t xml:space="preserve">UIT-T, </w:t>
      </w:r>
      <w:r w:rsidR="00A91284" w:rsidRPr="00CE1FF4">
        <w:rPr>
          <w:lang w:val="fr-FR"/>
        </w:rPr>
        <w:t xml:space="preserve">en tenant nécessairement compte </w:t>
      </w:r>
      <w:r w:rsidR="00082DEC" w:rsidRPr="00CE1FF4">
        <w:rPr>
          <w:lang w:val="fr-FR"/>
        </w:rPr>
        <w:t xml:space="preserve">des activités </w:t>
      </w:r>
      <w:r w:rsidR="00FE58C1" w:rsidRPr="00CE1FF4">
        <w:rPr>
          <w:lang w:val="fr-FR"/>
        </w:rPr>
        <w:t xml:space="preserve">des </w:t>
      </w:r>
      <w:r w:rsidR="00082DEC" w:rsidRPr="00CE1FF4">
        <w:rPr>
          <w:lang w:val="fr-FR"/>
        </w:rPr>
        <w:t>groupes régionaux et</w:t>
      </w:r>
      <w:r w:rsidR="00FE58C1" w:rsidRPr="00CE1FF4">
        <w:rPr>
          <w:lang w:val="fr-FR"/>
        </w:rPr>
        <w:t xml:space="preserve"> des</w:t>
      </w:r>
      <w:r w:rsidR="00082DEC" w:rsidRPr="00CE1FF4">
        <w:rPr>
          <w:lang w:val="fr-FR"/>
        </w:rPr>
        <w:t xml:space="preserve"> autres organis</w:t>
      </w:r>
      <w:r w:rsidR="00FE58C1" w:rsidRPr="00CE1FF4">
        <w:rPr>
          <w:lang w:val="fr-FR"/>
        </w:rPr>
        <w:t xml:space="preserve">mes </w:t>
      </w:r>
      <w:r w:rsidR="00082DEC" w:rsidRPr="00CE1FF4">
        <w:rPr>
          <w:lang w:val="fr-FR"/>
        </w:rPr>
        <w:t>internationa</w:t>
      </w:r>
      <w:r w:rsidR="00FE58C1" w:rsidRPr="00CE1FF4">
        <w:rPr>
          <w:lang w:val="fr-FR"/>
        </w:rPr>
        <w:t xml:space="preserve">ux </w:t>
      </w:r>
      <w:r w:rsidR="00082DEC" w:rsidRPr="00CE1FF4">
        <w:rPr>
          <w:lang w:val="fr-FR"/>
        </w:rPr>
        <w:t>de normalisation</w:t>
      </w:r>
      <w:r w:rsidR="00976C2F" w:rsidRPr="00CE1FF4">
        <w:rPr>
          <w:lang w:val="fr-FR"/>
        </w:rPr>
        <w:t xml:space="preserve"> et de la coopération avec ces derniers</w:t>
      </w:r>
      <w:r w:rsidR="00082DEC" w:rsidRPr="00CE1FF4">
        <w:rPr>
          <w:lang w:val="fr-FR"/>
        </w:rPr>
        <w:t xml:space="preserve">, </w:t>
      </w:r>
      <w:r w:rsidR="00976C2F" w:rsidRPr="00CE1FF4">
        <w:rPr>
          <w:lang w:val="fr-FR"/>
        </w:rPr>
        <w:t xml:space="preserve">sans perdre de vue le fait </w:t>
      </w:r>
      <w:r w:rsidR="00082DEC" w:rsidRPr="00CE1FF4">
        <w:rPr>
          <w:lang w:val="fr-FR"/>
        </w:rPr>
        <w:t>que l</w:t>
      </w:r>
      <w:r w:rsidR="00EB518F" w:rsidRPr="00CE1FF4">
        <w:rPr>
          <w:lang w:val="fr-FR"/>
        </w:rPr>
        <w:t>'</w:t>
      </w:r>
      <w:r w:rsidR="00082DEC" w:rsidRPr="00CE1FF4">
        <w:rPr>
          <w:lang w:val="fr-FR"/>
        </w:rPr>
        <w:t xml:space="preserve">Union devrait conserver sa position de chef de file dans le domaine de la normalisation des télécommunications </w:t>
      </w:r>
      <w:r w:rsidR="00FE58C1" w:rsidRPr="00CE1FF4">
        <w:rPr>
          <w:lang w:val="fr-FR"/>
        </w:rPr>
        <w:t xml:space="preserve">au niveau </w:t>
      </w:r>
      <w:r w:rsidR="00082DEC" w:rsidRPr="00CE1FF4">
        <w:rPr>
          <w:lang w:val="fr-FR"/>
        </w:rPr>
        <w:t>international</w:t>
      </w:r>
      <w:r w:rsidR="007256D8" w:rsidRPr="00CE1FF4">
        <w:rPr>
          <w:lang w:val="fr-FR"/>
        </w:rPr>
        <w:t>.</w:t>
      </w:r>
    </w:p>
    <w:p w14:paraId="7D5CBFC0" w14:textId="2B576521" w:rsidR="00081194" w:rsidRPr="00CE1FF4" w:rsidRDefault="005A55FD" w:rsidP="007256D8">
      <w:pPr>
        <w:spacing w:after="240"/>
        <w:rPr>
          <w:lang w:val="fr-FR"/>
        </w:rPr>
        <w:pPrChange w:id="5" w:author="French" w:date="2022-02-21T14:29:00Z">
          <w:pPr>
            <w:spacing w:line="480" w:lineRule="auto"/>
          </w:pPr>
        </w:pPrChange>
      </w:pPr>
      <w:r w:rsidRPr="00CE1FF4">
        <w:rPr>
          <w:lang w:val="fr-FR"/>
        </w:rPr>
        <w:t>5</w:t>
      </w:r>
      <w:r w:rsidRPr="00CE1FF4">
        <w:rPr>
          <w:lang w:val="fr-FR"/>
        </w:rPr>
        <w:tab/>
      </w:r>
      <w:r w:rsidR="00976C2F" w:rsidRPr="00CE1FF4">
        <w:rPr>
          <w:lang w:val="fr-FR"/>
        </w:rPr>
        <w:t>Élaborer des recommandations sur l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>efficacité, l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 xml:space="preserve">optimisation et la restructuration éventuelle des </w:t>
      </w:r>
      <w:r w:rsidR="00CE1FF4" w:rsidRPr="00CE1FF4">
        <w:rPr>
          <w:lang w:val="fr-FR"/>
        </w:rPr>
        <w:t>C</w:t>
      </w:r>
      <w:r w:rsidR="00976C2F" w:rsidRPr="00CE1FF4">
        <w:rPr>
          <w:lang w:val="fr-FR"/>
        </w:rPr>
        <w:t>ommissions d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>études de l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>UIT-T par les Membres de l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 xml:space="preserve">UIT-T participant aux réunions des différentes </w:t>
      </w:r>
      <w:bookmarkStart w:id="6" w:name="_Hlk96352750"/>
      <w:r w:rsidR="00CE1FF4" w:rsidRPr="00CE1FF4">
        <w:rPr>
          <w:lang w:val="fr-FR"/>
        </w:rPr>
        <w:t>C</w:t>
      </w:r>
      <w:r w:rsidR="00976C2F" w:rsidRPr="00CE1FF4">
        <w:rPr>
          <w:lang w:val="fr-FR"/>
        </w:rPr>
        <w:t>ommissions d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>études de l</w:t>
      </w:r>
      <w:r w:rsidR="00EB518F" w:rsidRPr="00CE1FF4">
        <w:rPr>
          <w:lang w:val="fr-FR"/>
        </w:rPr>
        <w:t>'</w:t>
      </w:r>
      <w:r w:rsidR="00976C2F" w:rsidRPr="00CE1FF4">
        <w:rPr>
          <w:lang w:val="fr-FR"/>
        </w:rPr>
        <w:t>UIT-T</w:t>
      </w:r>
      <w:bookmarkEnd w:id="6"/>
      <w:r w:rsidR="00976C2F" w:rsidRPr="00CE1FF4">
        <w:rPr>
          <w:lang w:val="fr-FR"/>
        </w:rPr>
        <w:t>, sans faire appel à des consultants extérieurs indépendants</w:t>
      </w:r>
      <w:r w:rsidRPr="00CE1FF4">
        <w:rPr>
          <w:lang w:val="fr-FR"/>
        </w:rPr>
        <w:t>.</w:t>
      </w:r>
    </w:p>
    <w:p w14:paraId="6B31B869" w14:textId="0E9DE3E9" w:rsidR="00855F22" w:rsidRPr="00CE1FF4" w:rsidRDefault="00855F22" w:rsidP="00EB518F">
      <w:pPr>
        <w:pStyle w:val="Reasons"/>
        <w:jc w:val="center"/>
        <w:rPr>
          <w:lang w:val="fr-FR"/>
        </w:rPr>
      </w:pPr>
      <w:r w:rsidRPr="00CE1FF4">
        <w:rPr>
          <w:lang w:val="fr-FR"/>
        </w:rPr>
        <w:t>______________</w:t>
      </w:r>
    </w:p>
    <w:sectPr w:rsidR="00855F22" w:rsidRPr="00CE1FF4" w:rsidSect="00D300B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5FF6" w14:textId="77777777" w:rsidR="005A0BC8" w:rsidRDefault="005A0BC8">
      <w:r>
        <w:separator/>
      </w:r>
    </w:p>
  </w:endnote>
  <w:endnote w:type="continuationSeparator" w:id="0">
    <w:p w14:paraId="6E348555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73E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AFE63A" w14:textId="17553236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256D8">
      <w:rPr>
        <w:noProof/>
      </w:rPr>
      <w:t>21.02.22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86D4" w14:textId="0D29266B" w:rsidR="00E45D05" w:rsidRPr="0064019E" w:rsidRDefault="00E45D05" w:rsidP="00526703">
    <w:pPr>
      <w:pStyle w:val="Footer"/>
      <w:rPr>
        <w:lang w:val="fr-FR"/>
      </w:rPr>
    </w:pPr>
    <w:r>
      <w:fldChar w:fldCharType="begin"/>
    </w:r>
    <w:r w:rsidRPr="0064019E">
      <w:rPr>
        <w:lang w:val="fr-FR"/>
      </w:rPr>
      <w:instrText xml:space="preserve"> FILENAME \p  \* MERGEFORMAT </w:instrText>
    </w:r>
    <w:r>
      <w:fldChar w:fldCharType="separate"/>
    </w:r>
    <w:r w:rsidR="00EB518F">
      <w:rPr>
        <w:lang w:val="fr-FR"/>
      </w:rPr>
      <w:t>P:\FRA\ITU-T\CONF-T\WTSA20\000\040ADD17F.docx</w:t>
    </w:r>
    <w:r>
      <w:fldChar w:fldCharType="end"/>
    </w:r>
    <w:r w:rsidR="00110B69" w:rsidRPr="0064019E">
      <w:rPr>
        <w:lang w:val="fr-FR"/>
      </w:rPr>
      <w:t xml:space="preserve"> (501535)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A9D" w14:textId="72EDA2AF" w:rsidR="00FF34E7" w:rsidRPr="0064019E" w:rsidRDefault="00976C2F" w:rsidP="00FF34E7">
    <w:pPr>
      <w:pStyle w:val="Footer"/>
      <w:rPr>
        <w:lang w:val="fr-FR"/>
      </w:rPr>
    </w:pPr>
    <w:r>
      <w:fldChar w:fldCharType="begin"/>
    </w:r>
    <w:r w:rsidRPr="0064019E">
      <w:rPr>
        <w:lang w:val="fr-FR"/>
      </w:rPr>
      <w:instrText xml:space="preserve"> FILENAME \p  \* MERGEFORMAT </w:instrText>
    </w:r>
    <w:r>
      <w:fldChar w:fldCharType="separate"/>
    </w:r>
    <w:r w:rsidR="00EB518F">
      <w:rPr>
        <w:lang w:val="fr-FR"/>
      </w:rPr>
      <w:t>P:\FRA\ITU-T\CONF-T\WTSA20\000\040ADD17F.docx</w:t>
    </w:r>
    <w:r>
      <w:fldChar w:fldCharType="end"/>
    </w:r>
    <w:r w:rsidR="00FF34E7" w:rsidRPr="0064019E">
      <w:rPr>
        <w:lang w:val="fr-FR"/>
      </w:rPr>
      <w:t xml:space="preserve"> (501535)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A3E3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1E8C187F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2D94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78FB7249" w14:textId="17D41ED6" w:rsidR="00987C1F" w:rsidRDefault="005A3D37" w:rsidP="00987C1F">
    <w:pPr>
      <w:pStyle w:val="Header"/>
    </w:pPr>
    <w:r>
      <w:t>Addendum 17 au</w:t>
    </w:r>
    <w:r>
      <w:br/>
      <w:t>Document 40-F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0BFC10-4DB5-483F-805F-F79CE468F6E6}"/>
    <w:docVar w:name="dgnword-eventsink" w:val="2518077577152"/>
  </w:docVars>
  <w:rsids>
    <w:rsidRoot w:val="00B31EF6"/>
    <w:rsid w:val="00000A31"/>
    <w:rsid w:val="000032AD"/>
    <w:rsid w:val="000041EA"/>
    <w:rsid w:val="00022A29"/>
    <w:rsid w:val="000355FD"/>
    <w:rsid w:val="00051E39"/>
    <w:rsid w:val="00077239"/>
    <w:rsid w:val="00081194"/>
    <w:rsid w:val="00082DEC"/>
    <w:rsid w:val="00086491"/>
    <w:rsid w:val="00091346"/>
    <w:rsid w:val="0009706C"/>
    <w:rsid w:val="000A14AF"/>
    <w:rsid w:val="000E05BB"/>
    <w:rsid w:val="000E690C"/>
    <w:rsid w:val="000F73FF"/>
    <w:rsid w:val="00110B69"/>
    <w:rsid w:val="00114CF7"/>
    <w:rsid w:val="00123B68"/>
    <w:rsid w:val="00126F2E"/>
    <w:rsid w:val="00146F6F"/>
    <w:rsid w:val="00153859"/>
    <w:rsid w:val="001646E2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15300"/>
    <w:rsid w:val="003236A6"/>
    <w:rsid w:val="00331F6F"/>
    <w:rsid w:val="00332C56"/>
    <w:rsid w:val="00345A52"/>
    <w:rsid w:val="003468BE"/>
    <w:rsid w:val="00377BD3"/>
    <w:rsid w:val="003832C0"/>
    <w:rsid w:val="00384088"/>
    <w:rsid w:val="00386A71"/>
    <w:rsid w:val="0039169B"/>
    <w:rsid w:val="003A7F8C"/>
    <w:rsid w:val="003B532E"/>
    <w:rsid w:val="003C26C0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1BB3"/>
    <w:rsid w:val="004D5D5C"/>
    <w:rsid w:val="004E42A3"/>
    <w:rsid w:val="0050139F"/>
    <w:rsid w:val="00526703"/>
    <w:rsid w:val="00530525"/>
    <w:rsid w:val="0055140B"/>
    <w:rsid w:val="00584154"/>
    <w:rsid w:val="005948BD"/>
    <w:rsid w:val="00595780"/>
    <w:rsid w:val="005964AB"/>
    <w:rsid w:val="005A0BC8"/>
    <w:rsid w:val="005A3D37"/>
    <w:rsid w:val="005A55FD"/>
    <w:rsid w:val="005C099A"/>
    <w:rsid w:val="005C31A5"/>
    <w:rsid w:val="005E10C9"/>
    <w:rsid w:val="005E28A3"/>
    <w:rsid w:val="005E61DD"/>
    <w:rsid w:val="006023DF"/>
    <w:rsid w:val="0064019E"/>
    <w:rsid w:val="00657DE0"/>
    <w:rsid w:val="0066456A"/>
    <w:rsid w:val="00685313"/>
    <w:rsid w:val="0069092B"/>
    <w:rsid w:val="00692833"/>
    <w:rsid w:val="00692EB7"/>
    <w:rsid w:val="006A6E9B"/>
    <w:rsid w:val="006B249F"/>
    <w:rsid w:val="006B7C2A"/>
    <w:rsid w:val="006C23DA"/>
    <w:rsid w:val="006E013B"/>
    <w:rsid w:val="006E3D45"/>
    <w:rsid w:val="006F580E"/>
    <w:rsid w:val="007149F9"/>
    <w:rsid w:val="007256D8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215B2"/>
    <w:rsid w:val="00855F22"/>
    <w:rsid w:val="00864CD2"/>
    <w:rsid w:val="00872AB1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033F3"/>
    <w:rsid w:val="0092425C"/>
    <w:rsid w:val="009274B4"/>
    <w:rsid w:val="00934EA2"/>
    <w:rsid w:val="00940614"/>
    <w:rsid w:val="00944A5C"/>
    <w:rsid w:val="00952A66"/>
    <w:rsid w:val="00957670"/>
    <w:rsid w:val="00976C2F"/>
    <w:rsid w:val="00987C1F"/>
    <w:rsid w:val="009C3191"/>
    <w:rsid w:val="009C56E5"/>
    <w:rsid w:val="009E5FC8"/>
    <w:rsid w:val="009E687A"/>
    <w:rsid w:val="009F1E03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1284"/>
    <w:rsid w:val="00A93B85"/>
    <w:rsid w:val="00A94A88"/>
    <w:rsid w:val="00AA0B18"/>
    <w:rsid w:val="00AA666F"/>
    <w:rsid w:val="00AB3E4A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1FF4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358C"/>
    <w:rsid w:val="00E976C1"/>
    <w:rsid w:val="00EA12E5"/>
    <w:rsid w:val="00EB518F"/>
    <w:rsid w:val="00EB55C6"/>
    <w:rsid w:val="00EF2B09"/>
    <w:rsid w:val="00F02766"/>
    <w:rsid w:val="00F05BD4"/>
    <w:rsid w:val="00F375A7"/>
    <w:rsid w:val="00F6155B"/>
    <w:rsid w:val="00F65C19"/>
    <w:rsid w:val="00F705E4"/>
    <w:rsid w:val="00F7356B"/>
    <w:rsid w:val="00F776DF"/>
    <w:rsid w:val="00F840C7"/>
    <w:rsid w:val="00F87297"/>
    <w:rsid w:val="00FA771F"/>
    <w:rsid w:val="00FD2546"/>
    <w:rsid w:val="00FD772E"/>
    <w:rsid w:val="00FE58C1"/>
    <w:rsid w:val="00FE78C7"/>
    <w:rsid w:val="00FF34E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E72225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E4A"/>
    <w:pPr>
      <w:ind w:left="720"/>
      <w:contextualSpacing/>
    </w:pPr>
  </w:style>
  <w:style w:type="paragraph" w:styleId="Revision">
    <w:name w:val="Revision"/>
    <w:hidden/>
    <w:uiPriority w:val="99"/>
    <w:semiHidden/>
    <w:rsid w:val="000E69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213622-05a3-4811-a1cf-b7dcbe0867db">DPM</DPM_x0020_Author>
    <DPM_x0020_File_x0020_name xmlns="3c213622-05a3-4811-a1cf-b7dcbe0867db">T17-WTSA.20-C-0040!A17!MSW-F</DPM_x0020_File_x0020_name>
    <DPM_x0020_Version xmlns="3c213622-05a3-4811-a1cf-b7dcbe0867db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213622-05a3-4811-a1cf-b7dcbe0867db" targetNamespace="http://schemas.microsoft.com/office/2006/metadata/properties" ma:root="true" ma:fieldsID="d41af5c836d734370eb92e7ee5f83852" ns2:_="" ns3:_="">
    <xsd:import namespace="996b2e75-67fd-4955-a3b0-5ab9934cb50b"/>
    <xsd:import namespace="3c213622-05a3-4811-a1cf-b7dcbe0867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3622-05a3-4811-a1cf-b7dcbe0867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13622-05a3-4811-a1cf-b7dcbe086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213622-05a3-4811-a1cf-b7dcbe086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T17-WTSA.20-C-0040!A17!MSW-F</vt:lpstr>
    </vt:vector>
  </TitlesOfParts>
  <Manager>General Secretariat - Pool</Manager>
  <Company>International Telecommunication Union (ITU)</Company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T17-WTSA.20-C-0040!A17!MSW-F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2022-02-21T13:29:00Z</dcterms:created>
  <dcterms:modified xsi:type="dcterms:W3CDTF">2022-02-21T15:26:00Z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