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44750CE7" w14:textId="77777777" w:rsidTr="0018460D">
        <w:trPr>
          <w:cantSplit/>
        </w:trPr>
        <w:tc>
          <w:tcPr>
            <w:tcW w:w="6614" w:type="dxa"/>
            <w:vAlign w:val="center"/>
            <w:hideMark/>
          </w:tcPr>
          <w:p w14:paraId="471DC9C0"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5CD1A5A3"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71CC44B7" w14:textId="77777777" w:rsidR="00C244A8" w:rsidRPr="00031E6B" w:rsidRDefault="00C244A8" w:rsidP="00C244A8">
            <w:pPr>
              <w:spacing w:after="160"/>
              <w:rPr>
                <w:sz w:val="22"/>
                <w:szCs w:val="22"/>
              </w:rPr>
            </w:pPr>
            <w:r>
              <w:rPr>
                <w:noProof/>
                <w:lang w:eastAsia="zh-CN"/>
              </w:rPr>
              <w:drawing>
                <wp:inline distT="0" distB="0" distL="0" distR="0" wp14:anchorId="49F6B3A4" wp14:editId="185676E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9D04B61" w14:textId="77777777" w:rsidTr="00E2414B">
        <w:trPr>
          <w:cantSplit/>
        </w:trPr>
        <w:tc>
          <w:tcPr>
            <w:tcW w:w="6614" w:type="dxa"/>
            <w:tcBorders>
              <w:top w:val="nil"/>
              <w:left w:val="nil"/>
              <w:bottom w:val="single" w:sz="12" w:space="0" w:color="auto"/>
              <w:right w:val="nil"/>
            </w:tcBorders>
          </w:tcPr>
          <w:p w14:paraId="597CCD76"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23E31604" w14:textId="77777777" w:rsidR="009759FE" w:rsidRPr="000A3B30" w:rsidRDefault="009759FE" w:rsidP="00E2414B">
            <w:pPr>
              <w:spacing w:before="0"/>
              <w:rPr>
                <w:rFonts w:eastAsia="Times New Roman"/>
              </w:rPr>
            </w:pPr>
          </w:p>
        </w:tc>
      </w:tr>
      <w:tr w:rsidR="009759FE" w14:paraId="4FBC8377" w14:textId="77777777" w:rsidTr="00E2414B">
        <w:trPr>
          <w:cantSplit/>
        </w:trPr>
        <w:tc>
          <w:tcPr>
            <w:tcW w:w="6614" w:type="dxa"/>
            <w:tcBorders>
              <w:top w:val="single" w:sz="12" w:space="0" w:color="auto"/>
              <w:left w:val="nil"/>
              <w:bottom w:val="nil"/>
              <w:right w:val="nil"/>
            </w:tcBorders>
          </w:tcPr>
          <w:p w14:paraId="26E89D5C" w14:textId="77777777" w:rsidR="009759FE" w:rsidRPr="00400909" w:rsidRDefault="009759FE" w:rsidP="00E2414B">
            <w:pPr>
              <w:spacing w:before="0"/>
              <w:rPr>
                <w:rFonts w:eastAsia="Times New Roman"/>
              </w:rPr>
            </w:pPr>
          </w:p>
        </w:tc>
        <w:tc>
          <w:tcPr>
            <w:tcW w:w="3197" w:type="dxa"/>
          </w:tcPr>
          <w:p w14:paraId="44E99316" w14:textId="77777777" w:rsidR="009759FE" w:rsidRPr="00031E6B" w:rsidRDefault="009759FE" w:rsidP="00E2414B">
            <w:pPr>
              <w:spacing w:before="0"/>
              <w:rPr>
                <w:rFonts w:ascii="Verdana" w:hAnsi="Verdana"/>
                <w:b/>
                <w:bCs/>
                <w:sz w:val="20"/>
                <w:szCs w:val="22"/>
              </w:rPr>
            </w:pPr>
          </w:p>
        </w:tc>
      </w:tr>
      <w:tr w:rsidR="000A3B30" w14:paraId="262E3A6B" w14:textId="77777777" w:rsidTr="00E2414B">
        <w:trPr>
          <w:cantSplit/>
        </w:trPr>
        <w:tc>
          <w:tcPr>
            <w:tcW w:w="6614" w:type="dxa"/>
          </w:tcPr>
          <w:p w14:paraId="0E0C4938"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0861ACC8" w14:textId="77777777" w:rsidR="000A3B30" w:rsidRPr="00622560" w:rsidRDefault="000A3B30" w:rsidP="00BD7C7C">
            <w:pPr>
              <w:pStyle w:val="DocNumber"/>
            </w:pPr>
            <w:r>
              <w:t>文件</w:t>
            </w:r>
            <w:r>
              <w:t xml:space="preserve"> 40 (Add.11)</w:t>
            </w:r>
            <w:r w:rsidRPr="00622560">
              <w:t>-</w:t>
            </w:r>
            <w:r w:rsidRPr="000273B7">
              <w:t>C</w:t>
            </w:r>
          </w:p>
        </w:tc>
      </w:tr>
      <w:tr w:rsidR="000A3B30" w14:paraId="753105BC" w14:textId="77777777" w:rsidTr="00E2414B">
        <w:trPr>
          <w:cantSplit/>
        </w:trPr>
        <w:tc>
          <w:tcPr>
            <w:tcW w:w="6614" w:type="dxa"/>
          </w:tcPr>
          <w:p w14:paraId="5683D278" w14:textId="55CE9868" w:rsidR="000A3B30" w:rsidRPr="00C324A8" w:rsidRDefault="000A3B30" w:rsidP="00E2414B">
            <w:pPr>
              <w:spacing w:before="0"/>
              <w:rPr>
                <w:rFonts w:ascii="Verdana" w:hAnsi="Verdana"/>
                <w:b/>
                <w:smallCaps/>
                <w:sz w:val="20"/>
              </w:rPr>
            </w:pPr>
          </w:p>
        </w:tc>
        <w:tc>
          <w:tcPr>
            <w:tcW w:w="3197" w:type="dxa"/>
            <w:hideMark/>
          </w:tcPr>
          <w:p w14:paraId="1A2E16E5"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28649933" w14:textId="77777777" w:rsidTr="00E2414B">
        <w:trPr>
          <w:cantSplit/>
        </w:trPr>
        <w:tc>
          <w:tcPr>
            <w:tcW w:w="6614" w:type="dxa"/>
          </w:tcPr>
          <w:p w14:paraId="74B6067D" w14:textId="77777777" w:rsidR="000A3B30" w:rsidRPr="00031E6B" w:rsidRDefault="000A3B30" w:rsidP="00E2414B">
            <w:pPr>
              <w:spacing w:before="0"/>
              <w:rPr>
                <w:sz w:val="22"/>
                <w:szCs w:val="22"/>
              </w:rPr>
            </w:pPr>
          </w:p>
        </w:tc>
        <w:tc>
          <w:tcPr>
            <w:tcW w:w="3197" w:type="dxa"/>
            <w:hideMark/>
          </w:tcPr>
          <w:p w14:paraId="0623D9BB" w14:textId="77777777" w:rsidR="000A3B30" w:rsidRPr="00622560" w:rsidRDefault="000A3B30" w:rsidP="00E2414B">
            <w:pPr>
              <w:spacing w:before="0"/>
              <w:rPr>
                <w:rFonts w:ascii="Verdana" w:hAnsi="Verdana"/>
                <w:sz w:val="20"/>
              </w:rPr>
            </w:pPr>
            <w:r w:rsidRPr="000273B7">
              <w:rPr>
                <w:rFonts w:ascii="Verdana" w:hAnsi="Verdana"/>
                <w:b/>
                <w:bCs/>
                <w:sz w:val="20"/>
              </w:rPr>
              <w:t>原文：俄文</w:t>
            </w:r>
          </w:p>
        </w:tc>
      </w:tr>
      <w:tr w:rsidR="009D164C" w14:paraId="1EDE7293" w14:textId="77777777" w:rsidTr="00E2414B">
        <w:trPr>
          <w:cantSplit/>
        </w:trPr>
        <w:tc>
          <w:tcPr>
            <w:tcW w:w="9811" w:type="dxa"/>
            <w:gridSpan w:val="2"/>
          </w:tcPr>
          <w:p w14:paraId="36561132" w14:textId="77777777" w:rsidR="009D164C" w:rsidRPr="00031E6B" w:rsidRDefault="009D164C" w:rsidP="00E2414B">
            <w:pPr>
              <w:spacing w:before="0"/>
              <w:rPr>
                <w:rFonts w:ascii="Verdana" w:hAnsi="Verdana"/>
                <w:b/>
                <w:bCs/>
                <w:sz w:val="20"/>
                <w:szCs w:val="22"/>
              </w:rPr>
            </w:pPr>
          </w:p>
        </w:tc>
      </w:tr>
      <w:tr w:rsidR="000A3B30" w14:paraId="23D1F68F" w14:textId="77777777" w:rsidTr="00E2414B">
        <w:trPr>
          <w:cantSplit/>
        </w:trPr>
        <w:tc>
          <w:tcPr>
            <w:tcW w:w="9811" w:type="dxa"/>
            <w:gridSpan w:val="2"/>
            <w:hideMark/>
          </w:tcPr>
          <w:p w14:paraId="56DE28D9" w14:textId="77777777" w:rsidR="000A3B30" w:rsidRPr="00031E6B" w:rsidRDefault="000A3B30" w:rsidP="00E2414B">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0A3B30" w14:paraId="359356BE" w14:textId="77777777" w:rsidTr="00E2414B">
        <w:trPr>
          <w:cantSplit/>
        </w:trPr>
        <w:tc>
          <w:tcPr>
            <w:tcW w:w="9811" w:type="dxa"/>
            <w:gridSpan w:val="2"/>
            <w:hideMark/>
          </w:tcPr>
          <w:p w14:paraId="48EC8ABD" w14:textId="006C2828" w:rsidR="000A3B30" w:rsidRPr="00400909" w:rsidRDefault="00FC5CA6" w:rsidP="00E2414B">
            <w:pPr>
              <w:pStyle w:val="Title1"/>
              <w:rPr>
                <w:rFonts w:ascii="Verdana" w:hAnsi="Verdana"/>
              </w:rPr>
            </w:pPr>
            <w:r>
              <w:rPr>
                <w:rFonts w:hint="eastAsia"/>
                <w:lang w:eastAsia="zh-CN"/>
              </w:rPr>
              <w:t>第</w:t>
            </w:r>
            <w:r w:rsidR="00C86920" w:rsidRPr="00C86920">
              <w:t>70</w:t>
            </w:r>
            <w:r>
              <w:rPr>
                <w:rFonts w:hint="eastAsia"/>
                <w:lang w:eastAsia="zh-CN"/>
              </w:rPr>
              <w:t>号决议的拟议修改</w:t>
            </w:r>
          </w:p>
        </w:tc>
      </w:tr>
      <w:tr w:rsidR="000A3B30" w14:paraId="1B332F59" w14:textId="77777777" w:rsidTr="00E2414B">
        <w:trPr>
          <w:cantSplit/>
        </w:trPr>
        <w:tc>
          <w:tcPr>
            <w:tcW w:w="9811" w:type="dxa"/>
            <w:gridSpan w:val="2"/>
            <w:hideMark/>
          </w:tcPr>
          <w:p w14:paraId="707387F2" w14:textId="77777777" w:rsidR="000A3B30" w:rsidRPr="00400909" w:rsidRDefault="000A3B30" w:rsidP="00E2414B">
            <w:pPr>
              <w:pStyle w:val="Title2"/>
              <w:rPr>
                <w:rFonts w:ascii="Verdana" w:hAnsi="Verdana"/>
              </w:rPr>
            </w:pPr>
          </w:p>
        </w:tc>
      </w:tr>
      <w:tr w:rsidR="000A3B30" w14:paraId="0B4C4FA9" w14:textId="77777777" w:rsidTr="00BD7C7C">
        <w:trPr>
          <w:cantSplit/>
          <w:trHeight w:hRule="exact" w:val="120"/>
        </w:trPr>
        <w:tc>
          <w:tcPr>
            <w:tcW w:w="9811" w:type="dxa"/>
            <w:gridSpan w:val="2"/>
          </w:tcPr>
          <w:p w14:paraId="15AC3A7B" w14:textId="77777777" w:rsidR="000A3B30" w:rsidRPr="000273B7" w:rsidRDefault="000A3B30" w:rsidP="00E2414B">
            <w:pPr>
              <w:pStyle w:val="Agendaitem"/>
            </w:pPr>
          </w:p>
        </w:tc>
      </w:tr>
    </w:tbl>
    <w:p w14:paraId="1CF04212" w14:textId="77777777" w:rsidR="00C86920" w:rsidRPr="000340CE" w:rsidRDefault="00C86920" w:rsidP="00C86920"/>
    <w:p w14:paraId="48237452" w14:textId="689EAA71" w:rsidR="00C86920" w:rsidRPr="000340CE" w:rsidRDefault="00FC5CA6" w:rsidP="00C86920">
      <w:pPr>
        <w:pStyle w:val="Headingb"/>
        <w:rPr>
          <w:lang w:val="en-GB"/>
        </w:rPr>
      </w:pPr>
      <w:r>
        <w:rPr>
          <w:rFonts w:hint="eastAsia"/>
          <w:lang w:val="en-GB" w:eastAsia="zh-CN"/>
        </w:rPr>
        <w:t>提案</w:t>
      </w:r>
    </w:p>
    <w:p w14:paraId="13324815" w14:textId="4D687CB6" w:rsidR="00C86920" w:rsidRPr="000340CE" w:rsidRDefault="00FC5CA6" w:rsidP="00FC5CA6">
      <w:pPr>
        <w:ind w:firstLineChars="200" w:firstLine="480"/>
        <w:rPr>
          <w:lang w:eastAsia="zh-CN"/>
        </w:rPr>
      </w:pPr>
      <w:r>
        <w:rPr>
          <w:rFonts w:hint="eastAsia"/>
          <w:lang w:eastAsia="zh-CN"/>
        </w:rPr>
        <w:t>提议按下文对第</w:t>
      </w:r>
      <w:r>
        <w:rPr>
          <w:rFonts w:hint="eastAsia"/>
          <w:lang w:eastAsia="zh-CN"/>
        </w:rPr>
        <w:t>70</w:t>
      </w:r>
      <w:r>
        <w:rPr>
          <w:rFonts w:hint="eastAsia"/>
          <w:lang w:eastAsia="zh-CN"/>
        </w:rPr>
        <w:t>号决议的章节进行修改和增补。</w:t>
      </w:r>
      <w:r>
        <w:rPr>
          <w:lang w:eastAsia="zh-CN"/>
        </w:rPr>
        <w:t xml:space="preserve"> </w:t>
      </w:r>
    </w:p>
    <w:p w14:paraId="0B03FC63" w14:textId="77777777" w:rsidR="00C86920" w:rsidRPr="000340CE" w:rsidRDefault="00C86920" w:rsidP="00C86920">
      <w:pPr>
        <w:rPr>
          <w:lang w:eastAsia="zh-CN"/>
        </w:rPr>
      </w:pPr>
    </w:p>
    <w:p w14:paraId="487C0144" w14:textId="77777777" w:rsidR="005C7B12" w:rsidRPr="00F7417E" w:rsidRDefault="005C7B12" w:rsidP="00F7417E">
      <w:pPr>
        <w:rPr>
          <w:lang w:eastAsia="zh-CN"/>
        </w:rPr>
      </w:pPr>
    </w:p>
    <w:p w14:paraId="58495B7A" w14:textId="77777777" w:rsidR="00502B2E" w:rsidRPr="00F7417E" w:rsidRDefault="00502B2E" w:rsidP="00F7417E">
      <w:pPr>
        <w:rPr>
          <w:lang w:eastAsia="zh-CN"/>
        </w:rPr>
      </w:pPr>
      <w:r w:rsidRPr="00F7417E">
        <w:rPr>
          <w:lang w:eastAsia="zh-CN"/>
        </w:rPr>
        <w:br w:type="page"/>
      </w:r>
    </w:p>
    <w:p w14:paraId="114745FE" w14:textId="77777777" w:rsidR="005C7B12" w:rsidRDefault="005C7B12">
      <w:pPr>
        <w:overflowPunct/>
        <w:autoSpaceDE/>
        <w:autoSpaceDN/>
        <w:adjustRightInd/>
        <w:spacing w:before="0"/>
        <w:textAlignment w:val="auto"/>
        <w:rPr>
          <w:lang w:eastAsia="zh-CN"/>
        </w:rPr>
      </w:pPr>
    </w:p>
    <w:p w14:paraId="7654DF9C" w14:textId="77777777" w:rsidR="000A3D14" w:rsidRDefault="00481324">
      <w:pPr>
        <w:pStyle w:val="Proposal"/>
        <w:rPr>
          <w:lang w:eastAsia="zh-CN"/>
        </w:rPr>
      </w:pPr>
      <w:r>
        <w:rPr>
          <w:lang w:eastAsia="zh-CN"/>
        </w:rPr>
        <w:t>MOD</w:t>
      </w:r>
      <w:r>
        <w:rPr>
          <w:lang w:eastAsia="zh-CN"/>
        </w:rPr>
        <w:tab/>
        <w:t>RCC/40A11/1</w:t>
      </w:r>
    </w:p>
    <w:p w14:paraId="311368AC" w14:textId="61D12D3F" w:rsidR="004E080D" w:rsidRPr="00E04A5F" w:rsidRDefault="00481324" w:rsidP="004E080D">
      <w:pPr>
        <w:pStyle w:val="ResNo"/>
        <w:rPr>
          <w:lang w:eastAsia="zh-CN"/>
        </w:rPr>
      </w:pPr>
      <w:bookmarkStart w:id="1" w:name="_Toc219521768"/>
      <w:bookmarkStart w:id="2" w:name="_Toc348252496"/>
      <w:bookmarkStart w:id="3" w:name="_Toc477941763"/>
      <w:bookmarkStart w:id="4" w:name="_Toc478043590"/>
      <w:bookmarkStart w:id="5" w:name="_Toc478045017"/>
      <w:r w:rsidRPr="0038451B">
        <w:rPr>
          <w:rStyle w:val="href"/>
          <w:rFonts w:hint="eastAsia"/>
        </w:rPr>
        <w:t>第</w:t>
      </w:r>
      <w:r w:rsidRPr="0038451B">
        <w:rPr>
          <w:rStyle w:val="href"/>
          <w:rFonts w:hint="eastAsia"/>
        </w:rPr>
        <w:t>70</w:t>
      </w:r>
      <w:r w:rsidRPr="0038451B">
        <w:rPr>
          <w:rStyle w:val="href"/>
          <w:rFonts w:hint="eastAsia"/>
        </w:rPr>
        <w:t>号决议</w:t>
      </w:r>
      <w:bookmarkEnd w:id="1"/>
      <w:r>
        <w:rPr>
          <w:rFonts w:hint="eastAsia"/>
          <w:lang w:eastAsia="zh-CN"/>
        </w:rPr>
        <w:t>（</w:t>
      </w:r>
      <w:del w:id="6" w:author="Tang ting" w:date="2022-02-08T09:46:00Z">
        <w:r w:rsidDel="00C86920">
          <w:rPr>
            <w:rFonts w:hint="eastAsia"/>
            <w:lang w:eastAsia="zh-CN"/>
          </w:rPr>
          <w:delText>2016</w:delText>
        </w:r>
        <w:r w:rsidDel="00C86920">
          <w:rPr>
            <w:rFonts w:hint="eastAsia"/>
            <w:lang w:val="es-ES_tradnl" w:eastAsia="zh-CN" w:bidi="ar-EG"/>
          </w:rPr>
          <w:delText>年</w:delText>
        </w:r>
        <w:r w:rsidDel="00C86920">
          <w:rPr>
            <w:lang w:val="es-ES_tradnl" w:eastAsia="zh-CN" w:bidi="ar-EG"/>
          </w:rPr>
          <w:delText>，哈马马特</w:delText>
        </w:r>
      </w:del>
      <w:ins w:id="7" w:author="Tang ting" w:date="2022-02-08T09:46:00Z">
        <w:r w:rsidR="00C86920">
          <w:rPr>
            <w:rFonts w:hint="eastAsia"/>
            <w:lang w:val="es-ES_tradnl" w:eastAsia="zh-CN" w:bidi="ar-EG"/>
          </w:rPr>
          <w:t>2</w:t>
        </w:r>
        <w:r w:rsidR="00C86920">
          <w:rPr>
            <w:lang w:val="es-ES_tradnl" w:eastAsia="zh-CN" w:bidi="ar-EG"/>
          </w:rPr>
          <w:t>022</w:t>
        </w:r>
        <w:r w:rsidR="00C86920">
          <w:rPr>
            <w:rFonts w:hint="eastAsia"/>
            <w:lang w:val="es-ES_tradnl" w:eastAsia="zh-CN" w:bidi="ar-EG"/>
          </w:rPr>
          <w:t>年，日内瓦</w:t>
        </w:r>
      </w:ins>
      <w:r>
        <w:rPr>
          <w:lang w:val="es-ES_tradnl" w:eastAsia="zh-CN" w:bidi="ar-EG"/>
        </w:rPr>
        <w:t>，</w:t>
      </w:r>
      <w:r>
        <w:rPr>
          <w:rFonts w:hint="eastAsia"/>
          <w:lang w:eastAsia="zh-CN"/>
        </w:rPr>
        <w:t>修订版）</w:t>
      </w:r>
      <w:bookmarkEnd w:id="2"/>
      <w:bookmarkEnd w:id="3"/>
      <w:bookmarkEnd w:id="4"/>
      <w:bookmarkEnd w:id="5"/>
    </w:p>
    <w:p w14:paraId="50A351D8" w14:textId="77777777" w:rsidR="004E080D" w:rsidRPr="00E04A5F" w:rsidRDefault="00481324" w:rsidP="004E080D">
      <w:pPr>
        <w:pStyle w:val="Restitle"/>
        <w:rPr>
          <w:lang w:eastAsia="zh-CN"/>
        </w:rPr>
      </w:pPr>
      <w:bookmarkStart w:id="8" w:name="_Toc219521769"/>
      <w:bookmarkStart w:id="9" w:name="_Toc348252497"/>
      <w:bookmarkStart w:id="10" w:name="_Toc478043591"/>
      <w:bookmarkStart w:id="11" w:name="_Toc478045018"/>
      <w:r w:rsidRPr="00E04A5F">
        <w:rPr>
          <w:rFonts w:hint="eastAsia"/>
          <w:lang w:eastAsia="zh-CN"/>
        </w:rPr>
        <w:t>残疾人</w:t>
      </w:r>
      <w:r>
        <w:rPr>
          <w:rFonts w:hint="eastAsia"/>
          <w:lang w:eastAsia="zh-CN"/>
        </w:rPr>
        <w:t>和有具体需求人士</w:t>
      </w:r>
      <w:r w:rsidRPr="00E04A5F">
        <w:rPr>
          <w:rFonts w:hint="eastAsia"/>
          <w:lang w:eastAsia="zh-CN"/>
        </w:rPr>
        <w:t>对电信</w:t>
      </w:r>
      <w:r w:rsidRPr="00E04A5F">
        <w:rPr>
          <w:rFonts w:hint="eastAsia"/>
          <w:lang w:eastAsia="zh-CN"/>
        </w:rPr>
        <w:t>/</w:t>
      </w:r>
      <w:r w:rsidRPr="00E04A5F">
        <w:rPr>
          <w:rFonts w:hint="eastAsia"/>
          <w:lang w:eastAsia="zh-CN"/>
        </w:rPr>
        <w:t>信息通信技术的</w:t>
      </w:r>
      <w:r>
        <w:rPr>
          <w:rFonts w:hint="eastAsia"/>
          <w:lang w:eastAsia="zh-CN"/>
        </w:rPr>
        <w:t>无障碍</w:t>
      </w:r>
      <w:r w:rsidRPr="00E04A5F">
        <w:rPr>
          <w:rFonts w:hint="eastAsia"/>
          <w:lang w:eastAsia="zh-CN"/>
        </w:rPr>
        <w:t>获取</w:t>
      </w:r>
      <w:bookmarkEnd w:id="8"/>
      <w:bookmarkEnd w:id="9"/>
      <w:bookmarkEnd w:id="10"/>
      <w:bookmarkEnd w:id="11"/>
    </w:p>
    <w:p w14:paraId="2487B0A0" w14:textId="26D250B1" w:rsidR="004E080D" w:rsidRPr="005733F2" w:rsidRDefault="00481324" w:rsidP="004E080D">
      <w:pPr>
        <w:pStyle w:val="Resref"/>
        <w:rPr>
          <w:iCs/>
          <w:lang w:eastAsia="zh-CN"/>
        </w:rPr>
      </w:pPr>
      <w:r w:rsidRPr="005733F2">
        <w:rPr>
          <w:rFonts w:hint="eastAsia"/>
          <w:iCs/>
          <w:lang w:eastAsia="zh-CN"/>
        </w:rPr>
        <w:t>（</w:t>
      </w:r>
      <w:r w:rsidRPr="008B7EB2">
        <w:rPr>
          <w:rFonts w:asciiTheme="majorBidi" w:hAnsiTheme="majorBidi" w:cstheme="majorBidi"/>
          <w:iCs/>
          <w:lang w:eastAsia="zh-CN"/>
        </w:rPr>
        <w:t>2008</w:t>
      </w:r>
      <w:r w:rsidRPr="005733F2">
        <w:rPr>
          <w:rFonts w:hint="eastAsia"/>
          <w:iCs/>
          <w:lang w:eastAsia="zh-CN"/>
        </w:rPr>
        <w:t>年，约翰内斯堡</w:t>
      </w:r>
      <w:r>
        <w:rPr>
          <w:rFonts w:hint="eastAsia"/>
          <w:iCs/>
          <w:lang w:eastAsia="zh-CN"/>
        </w:rPr>
        <w:t>；</w:t>
      </w:r>
      <w:r w:rsidRPr="008B7EB2">
        <w:rPr>
          <w:rFonts w:asciiTheme="majorBidi" w:hAnsiTheme="majorBidi" w:cstheme="majorBidi"/>
          <w:iCs/>
          <w:lang w:eastAsia="zh-CN"/>
        </w:rPr>
        <w:t>2012</w:t>
      </w:r>
      <w:r>
        <w:rPr>
          <w:rFonts w:hint="eastAsia"/>
          <w:iCs/>
          <w:lang w:eastAsia="zh-CN"/>
        </w:rPr>
        <w:t>年，迪拜；</w:t>
      </w:r>
      <w:r>
        <w:rPr>
          <w:rFonts w:hint="eastAsia"/>
          <w:iCs/>
          <w:lang w:eastAsia="zh-CN"/>
        </w:rPr>
        <w:t>2016</w:t>
      </w:r>
      <w:r>
        <w:rPr>
          <w:rFonts w:hint="eastAsia"/>
          <w:iCs/>
          <w:lang w:eastAsia="zh-CN"/>
        </w:rPr>
        <w:t>年</w:t>
      </w:r>
      <w:r>
        <w:rPr>
          <w:iCs/>
          <w:lang w:eastAsia="zh-CN"/>
        </w:rPr>
        <w:t>，哈马马特</w:t>
      </w:r>
      <w:ins w:id="12" w:author="Tang ting" w:date="2022-02-08T09:46:00Z">
        <w:r w:rsidR="00C86920">
          <w:rPr>
            <w:rFonts w:hint="eastAsia"/>
            <w:iCs/>
            <w:lang w:eastAsia="zh-CN"/>
          </w:rPr>
          <w:t>；</w:t>
        </w:r>
        <w:r w:rsidR="00C86920">
          <w:rPr>
            <w:rFonts w:hint="eastAsia"/>
            <w:lang w:val="es-ES_tradnl" w:eastAsia="zh-CN" w:bidi="ar-EG"/>
          </w:rPr>
          <w:t>2</w:t>
        </w:r>
        <w:r w:rsidR="00C86920">
          <w:rPr>
            <w:lang w:val="es-ES_tradnl" w:eastAsia="zh-CN" w:bidi="ar-EG"/>
          </w:rPr>
          <w:t>022</w:t>
        </w:r>
        <w:r w:rsidR="00C86920">
          <w:rPr>
            <w:rFonts w:hint="eastAsia"/>
            <w:lang w:val="es-ES_tradnl" w:eastAsia="zh-CN" w:bidi="ar-EG"/>
          </w:rPr>
          <w:t>年，日内瓦</w:t>
        </w:r>
      </w:ins>
      <w:r w:rsidRPr="005733F2">
        <w:rPr>
          <w:rFonts w:hint="eastAsia"/>
          <w:iCs/>
          <w:lang w:eastAsia="zh-CN"/>
        </w:rPr>
        <w:t>）</w:t>
      </w:r>
    </w:p>
    <w:p w14:paraId="048FA5D9" w14:textId="4DC6A786" w:rsidR="004E080D" w:rsidRPr="00E04A5F" w:rsidRDefault="00481324" w:rsidP="004E080D">
      <w:pPr>
        <w:pStyle w:val="Normalaftertitle"/>
        <w:rPr>
          <w:lang w:eastAsia="zh-CN"/>
        </w:rPr>
      </w:pPr>
      <w:r w:rsidRPr="00E04A5F">
        <w:rPr>
          <w:rFonts w:hint="eastAsia"/>
          <w:lang w:eastAsia="zh-CN"/>
        </w:rPr>
        <w:t>世界电信标准化全会（</w:t>
      </w:r>
      <w:del w:id="13" w:author="Tang ting" w:date="2022-02-08T09:46:00Z">
        <w:r w:rsidDel="00C86920">
          <w:rPr>
            <w:rFonts w:hint="eastAsia"/>
            <w:lang w:eastAsia="zh-CN"/>
          </w:rPr>
          <w:delText>2016</w:delText>
        </w:r>
        <w:r w:rsidDel="00C86920">
          <w:rPr>
            <w:rFonts w:hint="eastAsia"/>
            <w:lang w:eastAsia="zh-CN"/>
          </w:rPr>
          <w:delText>年</w:delText>
        </w:r>
        <w:r w:rsidDel="00C86920">
          <w:rPr>
            <w:lang w:eastAsia="zh-CN"/>
          </w:rPr>
          <w:delText>，哈马马特</w:delText>
        </w:r>
      </w:del>
      <w:ins w:id="14" w:author="Tang ting" w:date="2022-02-08T09:46:00Z">
        <w:r w:rsidR="00C86920">
          <w:rPr>
            <w:rFonts w:hint="eastAsia"/>
            <w:lang w:val="es-ES_tradnl" w:eastAsia="zh-CN" w:bidi="ar-EG"/>
          </w:rPr>
          <w:t>2</w:t>
        </w:r>
        <w:r w:rsidR="00C86920">
          <w:rPr>
            <w:lang w:val="es-ES_tradnl" w:eastAsia="zh-CN" w:bidi="ar-EG"/>
          </w:rPr>
          <w:t>022</w:t>
        </w:r>
        <w:r w:rsidR="00C86920">
          <w:rPr>
            <w:rFonts w:hint="eastAsia"/>
            <w:lang w:val="es-ES_tradnl" w:eastAsia="zh-CN" w:bidi="ar-EG"/>
          </w:rPr>
          <w:t>年，日内瓦</w:t>
        </w:r>
      </w:ins>
      <w:r w:rsidRPr="00E04A5F">
        <w:rPr>
          <w:rFonts w:hint="eastAsia"/>
          <w:lang w:eastAsia="zh-CN"/>
        </w:rPr>
        <w:t>），</w:t>
      </w:r>
    </w:p>
    <w:p w14:paraId="15DA2065" w14:textId="77777777" w:rsidR="004E080D" w:rsidRPr="00E04A5F" w:rsidRDefault="00481324" w:rsidP="004E080D">
      <w:pPr>
        <w:pStyle w:val="Call"/>
        <w:rPr>
          <w:lang w:eastAsia="zh-CN"/>
        </w:rPr>
      </w:pPr>
      <w:r w:rsidRPr="00E04A5F">
        <w:rPr>
          <w:rFonts w:hint="eastAsia"/>
          <w:lang w:eastAsia="zh-CN"/>
        </w:rPr>
        <w:t>认识到</w:t>
      </w:r>
    </w:p>
    <w:p w14:paraId="2B3D652C" w14:textId="10241E26" w:rsidR="00C86920" w:rsidRPr="009C11C8" w:rsidRDefault="00481324" w:rsidP="00C86920">
      <w:pPr>
        <w:rPr>
          <w:lang w:val="en-US" w:eastAsia="zh-CN"/>
        </w:rPr>
      </w:pPr>
      <w:r w:rsidRPr="006E29D6">
        <w:rPr>
          <w:rFonts w:hint="eastAsia"/>
          <w:i/>
          <w:iCs/>
          <w:lang w:eastAsia="zh-CN"/>
        </w:rPr>
        <w:t>a)</w:t>
      </w:r>
      <w:r>
        <w:rPr>
          <w:rFonts w:hint="eastAsia"/>
          <w:lang w:eastAsia="zh-CN"/>
        </w:rPr>
        <w:tab/>
      </w:r>
      <w:r>
        <w:rPr>
          <w:rFonts w:hint="eastAsia"/>
          <w:lang w:eastAsia="zh-CN"/>
        </w:rPr>
        <w:t>关于“残疾人，包括因年龄致残的残疾人</w:t>
      </w:r>
      <w:r w:rsidRPr="009F0F2E">
        <w:rPr>
          <w:rFonts w:hint="eastAsia"/>
          <w:lang w:eastAsia="zh-CN"/>
        </w:rPr>
        <w:t>和</w:t>
      </w:r>
      <w:r>
        <w:rPr>
          <w:rFonts w:hint="eastAsia"/>
          <w:lang w:eastAsia="zh-CN"/>
        </w:rPr>
        <w:t>有具体需求人士无障碍获取电信</w:t>
      </w:r>
      <w:r>
        <w:rPr>
          <w:rFonts w:hint="eastAsia"/>
          <w:lang w:eastAsia="zh-CN"/>
        </w:rPr>
        <w:t>/</w:t>
      </w:r>
      <w:r>
        <w:rPr>
          <w:rFonts w:hint="eastAsia"/>
          <w:lang w:eastAsia="zh-CN"/>
        </w:rPr>
        <w:t>信息通信技术（</w:t>
      </w:r>
      <w:r>
        <w:rPr>
          <w:rFonts w:hint="eastAsia"/>
          <w:lang w:eastAsia="zh-CN"/>
        </w:rPr>
        <w:t>ICT</w:t>
      </w:r>
      <w:r>
        <w:rPr>
          <w:rFonts w:hint="eastAsia"/>
          <w:lang w:eastAsia="zh-CN"/>
        </w:rPr>
        <w:t>）”的全权代表大会第</w:t>
      </w:r>
      <w:r>
        <w:rPr>
          <w:rFonts w:hint="eastAsia"/>
          <w:lang w:eastAsia="zh-CN"/>
        </w:rPr>
        <w:t>175</w:t>
      </w:r>
      <w:r>
        <w:rPr>
          <w:rFonts w:hint="eastAsia"/>
          <w:lang w:eastAsia="zh-CN"/>
        </w:rPr>
        <w:t>号决议（</w:t>
      </w:r>
      <w:del w:id="15" w:author="Tang ting" w:date="2022-02-08T09:46:00Z">
        <w:r w:rsidDel="00C86920">
          <w:rPr>
            <w:rFonts w:hint="eastAsia"/>
            <w:lang w:eastAsia="zh-CN"/>
          </w:rPr>
          <w:delText>2014</w:delText>
        </w:r>
        <w:r w:rsidDel="00C86920">
          <w:rPr>
            <w:rFonts w:hint="eastAsia"/>
            <w:lang w:eastAsia="zh-CN"/>
          </w:rPr>
          <w:delText>年</w:delText>
        </w:r>
        <w:r w:rsidDel="00C86920">
          <w:rPr>
            <w:lang w:eastAsia="zh-CN"/>
          </w:rPr>
          <w:delText>，釜山</w:delText>
        </w:r>
      </w:del>
      <w:ins w:id="16" w:author="Tang ting" w:date="2022-02-08T09:46:00Z">
        <w:r w:rsidR="00C86920">
          <w:rPr>
            <w:rFonts w:hint="eastAsia"/>
            <w:lang w:eastAsia="zh-CN"/>
          </w:rPr>
          <w:t>2</w:t>
        </w:r>
        <w:r w:rsidR="00C86920">
          <w:rPr>
            <w:lang w:eastAsia="zh-CN"/>
          </w:rPr>
          <w:t>018</w:t>
        </w:r>
        <w:r w:rsidR="00C86920">
          <w:rPr>
            <w:rFonts w:hint="eastAsia"/>
            <w:lang w:eastAsia="zh-CN"/>
          </w:rPr>
          <w:t>年，迪拜</w:t>
        </w:r>
      </w:ins>
      <w:r>
        <w:rPr>
          <w:lang w:eastAsia="zh-CN"/>
        </w:rPr>
        <w:t>，修订版</w:t>
      </w:r>
      <w:r>
        <w:rPr>
          <w:rFonts w:hint="eastAsia"/>
          <w:lang w:eastAsia="zh-CN"/>
        </w:rPr>
        <w:t>）；</w:t>
      </w:r>
    </w:p>
    <w:p w14:paraId="28D415EA" w14:textId="3B1459D0" w:rsidR="004E080D" w:rsidRPr="00E04A5F" w:rsidRDefault="00481324" w:rsidP="004E080D">
      <w:pPr>
        <w:rPr>
          <w:lang w:eastAsia="zh-CN"/>
        </w:rPr>
      </w:pPr>
      <w:r w:rsidRPr="005733F2">
        <w:rPr>
          <w:i/>
          <w:iCs/>
          <w:lang w:eastAsia="zh-CN"/>
        </w:rPr>
        <w:t>b)</w:t>
      </w:r>
      <w:r>
        <w:rPr>
          <w:rFonts w:hint="eastAsia"/>
          <w:i/>
          <w:iCs/>
          <w:lang w:eastAsia="zh-CN"/>
        </w:rPr>
        <w:tab/>
      </w:r>
      <w:r w:rsidRPr="00917A32">
        <w:rPr>
          <w:rFonts w:hint="eastAsia"/>
          <w:lang w:eastAsia="zh-CN"/>
        </w:rPr>
        <w:t>关于</w:t>
      </w:r>
      <w:r>
        <w:rPr>
          <w:rFonts w:hint="eastAsia"/>
          <w:lang w:eastAsia="zh-CN"/>
        </w:rPr>
        <w:t>“</w:t>
      </w:r>
      <w:r>
        <w:rPr>
          <w:lang w:eastAsia="zh-CN"/>
        </w:rPr>
        <w:t>残疾人</w:t>
      </w:r>
      <w:del w:id="17" w:author="Jin, Yue" w:date="2022-02-09T07:32:00Z">
        <w:r w:rsidDel="00FC5CA6">
          <w:rPr>
            <w:lang w:eastAsia="zh-CN"/>
          </w:rPr>
          <w:delText>，包括因年龄致残的残疾人</w:delText>
        </w:r>
      </w:del>
      <w:ins w:id="18" w:author="Jin, Yue" w:date="2022-02-09T07:33:00Z">
        <w:r w:rsidR="00FC5CA6">
          <w:rPr>
            <w:rFonts w:hint="eastAsia"/>
            <w:lang w:eastAsia="zh-CN"/>
          </w:rPr>
          <w:t>和</w:t>
        </w:r>
        <w:r w:rsidR="00FC5CA6" w:rsidRPr="00FC5CA6">
          <w:rPr>
            <w:rFonts w:hint="eastAsia"/>
            <w:lang w:eastAsia="zh-CN"/>
          </w:rPr>
          <w:t>有具体需求人群</w:t>
        </w:r>
      </w:ins>
      <w:r>
        <w:rPr>
          <w:lang w:eastAsia="zh-CN"/>
        </w:rPr>
        <w:t>无障碍</w:t>
      </w:r>
      <w:r w:rsidRPr="00635D90">
        <w:rPr>
          <w:lang w:eastAsia="zh-CN"/>
        </w:rPr>
        <w:t>获取电信</w:t>
      </w:r>
      <w:r w:rsidRPr="00635D90">
        <w:rPr>
          <w:lang w:eastAsia="zh-CN"/>
        </w:rPr>
        <w:t>/</w:t>
      </w:r>
      <w:r>
        <w:rPr>
          <w:rFonts w:hint="eastAsia"/>
          <w:lang w:eastAsia="zh-CN"/>
        </w:rPr>
        <w:t>ICT</w:t>
      </w:r>
      <w:r>
        <w:rPr>
          <w:rFonts w:hint="eastAsia"/>
          <w:lang w:eastAsia="zh-CN"/>
        </w:rPr>
        <w:t>”的世界电信发展大会（</w:t>
      </w:r>
      <w:r>
        <w:rPr>
          <w:rFonts w:hint="eastAsia"/>
          <w:lang w:eastAsia="zh-CN"/>
        </w:rPr>
        <w:t>WTDC</w:t>
      </w:r>
      <w:r>
        <w:rPr>
          <w:rFonts w:hint="eastAsia"/>
          <w:lang w:eastAsia="zh-CN"/>
        </w:rPr>
        <w:t>）第</w:t>
      </w:r>
      <w:r>
        <w:rPr>
          <w:rFonts w:hint="eastAsia"/>
          <w:lang w:eastAsia="zh-CN"/>
        </w:rPr>
        <w:t>58</w:t>
      </w:r>
      <w:r>
        <w:rPr>
          <w:rFonts w:hint="eastAsia"/>
          <w:lang w:eastAsia="zh-CN"/>
        </w:rPr>
        <w:t>号决议</w:t>
      </w:r>
      <w:r w:rsidRPr="000762CC">
        <w:rPr>
          <w:rFonts w:hint="eastAsia"/>
          <w:lang w:eastAsia="zh-CN"/>
        </w:rPr>
        <w:t>（</w:t>
      </w:r>
      <w:del w:id="19" w:author="Tang ting" w:date="2022-02-08T09:46:00Z">
        <w:r w:rsidDel="00C86920">
          <w:rPr>
            <w:rFonts w:hint="eastAsia"/>
            <w:lang w:eastAsia="zh-CN"/>
          </w:rPr>
          <w:delText>2014</w:delText>
        </w:r>
        <w:r w:rsidDel="00C86920">
          <w:rPr>
            <w:rFonts w:hint="eastAsia"/>
            <w:lang w:eastAsia="zh-CN"/>
          </w:rPr>
          <w:delText>年</w:delText>
        </w:r>
        <w:r w:rsidDel="00C86920">
          <w:rPr>
            <w:lang w:eastAsia="zh-CN"/>
          </w:rPr>
          <w:delText>，</w:delText>
        </w:r>
        <w:r w:rsidDel="00C86920">
          <w:rPr>
            <w:rFonts w:hint="eastAsia"/>
            <w:lang w:eastAsia="zh-CN"/>
          </w:rPr>
          <w:delText>迪拜</w:delText>
        </w:r>
      </w:del>
      <w:ins w:id="20" w:author="Tang ting" w:date="2022-02-08T09:46:00Z">
        <w:r w:rsidR="00C86920">
          <w:rPr>
            <w:rFonts w:hint="eastAsia"/>
            <w:lang w:eastAsia="zh-CN"/>
          </w:rPr>
          <w:t>2017</w:t>
        </w:r>
      </w:ins>
      <w:ins w:id="21" w:author="Tang ting" w:date="2022-02-08T09:47:00Z">
        <w:r w:rsidR="00C86920">
          <w:rPr>
            <w:rFonts w:hint="eastAsia"/>
            <w:lang w:eastAsia="zh-CN"/>
          </w:rPr>
          <w:t>年，布宜诺斯艾利斯</w:t>
        </w:r>
      </w:ins>
      <w:r>
        <w:rPr>
          <w:lang w:eastAsia="zh-CN"/>
        </w:rPr>
        <w:t>，修订版</w:t>
      </w:r>
      <w:r>
        <w:rPr>
          <w:rFonts w:hint="eastAsia"/>
          <w:lang w:eastAsia="zh-CN"/>
        </w:rPr>
        <w:t>），以及有关“各</w:t>
      </w:r>
      <w:r>
        <w:rPr>
          <w:lang w:eastAsia="zh-CN"/>
        </w:rPr>
        <w:t>区域批准的举措在国家、区域、区域间和全球范围内的实施</w:t>
      </w:r>
      <w:r w:rsidRPr="00BE3C65">
        <w:rPr>
          <w:rFonts w:hint="eastAsia"/>
          <w:spacing w:val="10"/>
          <w:lang w:eastAsia="zh-CN"/>
        </w:rPr>
        <w:t>”的世界电信发展大会第</w:t>
      </w:r>
      <w:r>
        <w:rPr>
          <w:rFonts w:hint="eastAsia"/>
          <w:spacing w:val="10"/>
          <w:lang w:eastAsia="zh-CN"/>
        </w:rPr>
        <w:t>17</w:t>
      </w:r>
      <w:r w:rsidRPr="00BE3C65">
        <w:rPr>
          <w:rFonts w:hint="eastAsia"/>
          <w:spacing w:val="10"/>
          <w:lang w:eastAsia="zh-CN"/>
        </w:rPr>
        <w:t>号决议（</w:t>
      </w:r>
      <w:del w:id="22" w:author="Tang ting" w:date="2022-02-08T09:47:00Z">
        <w:r w:rsidDel="00C86920">
          <w:rPr>
            <w:rFonts w:hint="eastAsia"/>
            <w:lang w:eastAsia="zh-CN"/>
          </w:rPr>
          <w:delText>2014</w:delText>
        </w:r>
        <w:r w:rsidDel="00C86920">
          <w:rPr>
            <w:rFonts w:hint="eastAsia"/>
            <w:lang w:eastAsia="zh-CN"/>
          </w:rPr>
          <w:delText>年</w:delText>
        </w:r>
        <w:r w:rsidDel="00C86920">
          <w:rPr>
            <w:lang w:eastAsia="zh-CN"/>
          </w:rPr>
          <w:delText>，</w:delText>
        </w:r>
        <w:r w:rsidDel="00C86920">
          <w:rPr>
            <w:rFonts w:hint="eastAsia"/>
            <w:lang w:eastAsia="zh-CN"/>
          </w:rPr>
          <w:delText>迪拜</w:delText>
        </w:r>
      </w:del>
      <w:ins w:id="23" w:author="Tang ting" w:date="2022-02-08T09:47:00Z">
        <w:r w:rsidR="00C86920">
          <w:rPr>
            <w:rFonts w:hint="eastAsia"/>
            <w:lang w:eastAsia="zh-CN"/>
          </w:rPr>
          <w:t>2017</w:t>
        </w:r>
        <w:r w:rsidR="00C86920">
          <w:rPr>
            <w:rFonts w:hint="eastAsia"/>
            <w:lang w:eastAsia="zh-CN"/>
          </w:rPr>
          <w:t>年，布宜诺斯艾利斯</w:t>
        </w:r>
      </w:ins>
      <w:r>
        <w:rPr>
          <w:lang w:eastAsia="zh-CN"/>
        </w:rPr>
        <w:t>，修订版</w:t>
      </w:r>
      <w:r>
        <w:rPr>
          <w:rFonts w:hint="eastAsia"/>
          <w:lang w:eastAsia="zh-CN"/>
        </w:rPr>
        <w:t>）</w:t>
      </w:r>
      <w:r w:rsidRPr="00E04A5F">
        <w:rPr>
          <w:rFonts w:hint="eastAsia"/>
          <w:lang w:eastAsia="zh-CN"/>
        </w:rPr>
        <w:t>；</w:t>
      </w:r>
    </w:p>
    <w:p w14:paraId="09154ADC" w14:textId="1685DA0D" w:rsidR="00C86920" w:rsidRPr="000340CE" w:rsidRDefault="00C86920" w:rsidP="00C86920">
      <w:pPr>
        <w:rPr>
          <w:ins w:id="24" w:author="Ruepp, Rowena" w:date="2022-02-02T08:30:00Z"/>
          <w:lang w:eastAsia="zh-CN"/>
        </w:rPr>
      </w:pPr>
      <w:ins w:id="25" w:author="Ruepp, Rowena" w:date="2022-02-02T08:36:00Z">
        <w:r w:rsidRPr="000340CE">
          <w:rPr>
            <w:i/>
            <w:iCs/>
            <w:lang w:eastAsia="zh-CN"/>
          </w:rPr>
          <w:t>c)</w:t>
        </w:r>
        <w:r w:rsidRPr="000340CE">
          <w:rPr>
            <w:i/>
            <w:iCs/>
            <w:lang w:eastAsia="zh-CN"/>
          </w:rPr>
          <w:tab/>
        </w:r>
      </w:ins>
      <w:ins w:id="26" w:author="Tang ting" w:date="2022-02-08T09:57:00Z">
        <w:r w:rsidR="00481324" w:rsidRPr="00481324">
          <w:rPr>
            <w:rFonts w:hint="eastAsia"/>
            <w:lang w:eastAsia="zh-CN"/>
          </w:rPr>
          <w:t>有关残疾人和</w:t>
        </w:r>
      </w:ins>
      <w:ins w:id="27" w:author="Jin, Yue" w:date="2022-02-09T07:34:00Z">
        <w:r w:rsidR="00FC5CA6" w:rsidRPr="00FC5CA6">
          <w:rPr>
            <w:rFonts w:hint="eastAsia"/>
            <w:lang w:eastAsia="zh-CN"/>
          </w:rPr>
          <w:t>有具体需求人群</w:t>
        </w:r>
      </w:ins>
      <w:ins w:id="28" w:author="Tang ting" w:date="2022-02-08T09:57:00Z">
        <w:r w:rsidR="00481324" w:rsidRPr="00481324">
          <w:rPr>
            <w:rFonts w:hint="eastAsia"/>
            <w:lang w:eastAsia="zh-CN"/>
          </w:rPr>
          <w:t>无障碍获取电信</w:t>
        </w:r>
        <w:r w:rsidR="00481324" w:rsidRPr="00481324">
          <w:rPr>
            <w:lang w:eastAsia="zh-CN"/>
          </w:rPr>
          <w:t>/ICT</w:t>
        </w:r>
        <w:r w:rsidR="00481324" w:rsidRPr="00481324">
          <w:rPr>
            <w:rFonts w:hint="eastAsia"/>
            <w:lang w:eastAsia="zh-CN"/>
          </w:rPr>
          <w:t>的国际电联无线电通信全会</w:t>
        </w:r>
        <w:r w:rsidR="00481324" w:rsidRPr="00481324">
          <w:rPr>
            <w:rFonts w:hint="eastAsia"/>
            <w:lang w:eastAsia="zh-CN"/>
          </w:rPr>
          <w:t>ITU-R</w:t>
        </w:r>
        <w:r w:rsidR="00481324" w:rsidRPr="00481324">
          <w:rPr>
            <w:rFonts w:hint="eastAsia"/>
            <w:lang w:eastAsia="zh-CN"/>
          </w:rPr>
          <w:t>第</w:t>
        </w:r>
        <w:r w:rsidR="00481324" w:rsidRPr="00481324">
          <w:rPr>
            <w:lang w:eastAsia="zh-CN"/>
          </w:rPr>
          <w:t>67</w:t>
        </w:r>
      </w:ins>
      <w:ins w:id="29" w:author="Jin, Yue" w:date="2022-02-09T07:35:00Z">
        <w:r w:rsidR="00FC5CA6">
          <w:rPr>
            <w:rFonts w:hint="eastAsia"/>
            <w:lang w:eastAsia="zh-CN"/>
          </w:rPr>
          <w:t>-1</w:t>
        </w:r>
      </w:ins>
      <w:ins w:id="30" w:author="Tang ting" w:date="2022-02-08T09:57:00Z">
        <w:r w:rsidR="00481324" w:rsidRPr="00481324">
          <w:rPr>
            <w:rFonts w:hint="eastAsia"/>
            <w:lang w:eastAsia="zh-CN"/>
          </w:rPr>
          <w:t>号决议（</w:t>
        </w:r>
      </w:ins>
      <w:ins w:id="31" w:author="Jin, Yue" w:date="2022-02-09T07:35:00Z">
        <w:r w:rsidR="00FC5CA6">
          <w:rPr>
            <w:rFonts w:hint="eastAsia"/>
            <w:lang w:eastAsia="zh-CN"/>
          </w:rPr>
          <w:t>2019</w:t>
        </w:r>
        <w:r w:rsidR="00FC5CA6">
          <w:rPr>
            <w:rFonts w:hint="eastAsia"/>
            <w:lang w:eastAsia="zh-CN"/>
          </w:rPr>
          <w:t>年，</w:t>
        </w:r>
      </w:ins>
      <w:ins w:id="32" w:author="Jin, Yue" w:date="2022-02-09T07:36:00Z">
        <w:r w:rsidR="00FC5CA6" w:rsidRPr="00FC5CA6">
          <w:rPr>
            <w:rFonts w:hint="eastAsia"/>
            <w:lang w:eastAsia="zh-CN"/>
          </w:rPr>
          <w:t>沙姆沙伊赫</w:t>
        </w:r>
        <w:r w:rsidR="00FC5CA6">
          <w:rPr>
            <w:rFonts w:hint="eastAsia"/>
            <w:lang w:eastAsia="zh-CN"/>
          </w:rPr>
          <w:t>，修订版</w:t>
        </w:r>
      </w:ins>
      <w:ins w:id="33" w:author="Tang ting" w:date="2022-02-08T09:57:00Z">
        <w:r w:rsidR="00481324" w:rsidRPr="00481324">
          <w:rPr>
            <w:rFonts w:hint="eastAsia"/>
            <w:lang w:eastAsia="zh-CN"/>
          </w:rPr>
          <w:t>）；</w:t>
        </w:r>
      </w:ins>
    </w:p>
    <w:p w14:paraId="6B597A29" w14:textId="4866B2BB" w:rsidR="004E080D" w:rsidRPr="00DE3DD3" w:rsidRDefault="00C86920" w:rsidP="004E080D">
      <w:pPr>
        <w:rPr>
          <w:lang w:eastAsia="zh-CN"/>
        </w:rPr>
      </w:pPr>
      <w:del w:id="34" w:author="Ruepp, Rowena" w:date="2022-02-02T08:36:00Z">
        <w:r w:rsidRPr="00C86920" w:rsidDel="00A21248">
          <w:rPr>
            <w:i/>
            <w:iCs/>
            <w:lang w:eastAsia="zh-CN"/>
          </w:rPr>
          <w:delText>c</w:delText>
        </w:r>
      </w:del>
      <w:ins w:id="35" w:author="Ruepp, Rowena" w:date="2022-02-02T08:36:00Z">
        <w:r w:rsidRPr="00C86920">
          <w:rPr>
            <w:i/>
            <w:iCs/>
            <w:lang w:eastAsia="zh-CN"/>
          </w:rPr>
          <w:t>d</w:t>
        </w:r>
      </w:ins>
      <w:r w:rsidR="00481324" w:rsidRPr="005733F2">
        <w:rPr>
          <w:i/>
          <w:iCs/>
          <w:lang w:eastAsia="zh-CN"/>
        </w:rPr>
        <w:t>)</w:t>
      </w:r>
      <w:r w:rsidR="00481324" w:rsidRPr="00E04A5F">
        <w:rPr>
          <w:lang w:eastAsia="zh-CN"/>
        </w:rPr>
        <w:tab/>
      </w:r>
      <w:r w:rsidR="00481324" w:rsidRPr="00917A32">
        <w:rPr>
          <w:lang w:eastAsia="zh-CN"/>
        </w:rPr>
        <w:t>无障碍获取与人</w:t>
      </w:r>
      <w:r w:rsidR="00481324" w:rsidRPr="00917A32">
        <w:rPr>
          <w:rFonts w:hint="eastAsia"/>
          <w:lang w:eastAsia="zh-CN"/>
        </w:rPr>
        <w:t>为</w:t>
      </w:r>
      <w:r w:rsidR="00481324" w:rsidRPr="00917A32">
        <w:rPr>
          <w:lang w:eastAsia="zh-CN"/>
        </w:rPr>
        <w:t>因素联合协调活动（</w:t>
      </w:r>
      <w:r w:rsidR="00481324" w:rsidRPr="00917A32">
        <w:rPr>
          <w:lang w:eastAsia="zh-CN"/>
        </w:rPr>
        <w:t>JCA-AHF</w:t>
      </w:r>
      <w:r w:rsidR="00481324" w:rsidRPr="00917A32">
        <w:rPr>
          <w:rFonts w:hint="eastAsia"/>
          <w:lang w:eastAsia="zh-CN"/>
        </w:rPr>
        <w:t>）的职责范围</w:t>
      </w:r>
      <w:r w:rsidR="00481324">
        <w:rPr>
          <w:rFonts w:hint="eastAsia"/>
          <w:lang w:eastAsia="zh-CN"/>
        </w:rPr>
        <w:t>及其</w:t>
      </w:r>
      <w:r w:rsidR="00481324" w:rsidRPr="00917A32">
        <w:rPr>
          <w:rFonts w:hint="eastAsia"/>
          <w:lang w:eastAsia="zh-CN"/>
        </w:rPr>
        <w:t>开展的工作，尤其是</w:t>
      </w:r>
      <w:r w:rsidR="00481324">
        <w:rPr>
          <w:rFonts w:hint="eastAsia"/>
          <w:lang w:eastAsia="zh-CN"/>
        </w:rPr>
        <w:t>国际电联电信标准化部门（</w:t>
      </w:r>
      <w:r w:rsidR="00481324" w:rsidRPr="00917A32">
        <w:rPr>
          <w:rFonts w:hint="eastAsia"/>
          <w:lang w:eastAsia="zh-CN"/>
        </w:rPr>
        <w:t>ITU-T</w:t>
      </w:r>
      <w:r w:rsidR="00481324">
        <w:rPr>
          <w:rFonts w:hint="eastAsia"/>
          <w:lang w:eastAsia="zh-CN"/>
        </w:rPr>
        <w:t>）为</w:t>
      </w:r>
      <w:r w:rsidR="00481324" w:rsidRPr="00917A32">
        <w:rPr>
          <w:rFonts w:hint="eastAsia"/>
          <w:lang w:eastAsia="zh-CN"/>
        </w:rPr>
        <w:t>加强与其他联合国机构和活动以及</w:t>
      </w:r>
      <w:r w:rsidR="00481324">
        <w:rPr>
          <w:rFonts w:hint="eastAsia"/>
          <w:lang w:eastAsia="zh-CN"/>
        </w:rPr>
        <w:t>所有联合国</w:t>
      </w:r>
      <w:r w:rsidR="00481324" w:rsidRPr="00917A32">
        <w:rPr>
          <w:rFonts w:hint="eastAsia"/>
          <w:lang w:eastAsia="zh-CN"/>
        </w:rPr>
        <w:t>专门机构之间的合作</w:t>
      </w:r>
      <w:r w:rsidR="00481324">
        <w:rPr>
          <w:rFonts w:hint="eastAsia"/>
          <w:lang w:eastAsia="zh-CN"/>
        </w:rPr>
        <w:t>所采取的行动</w:t>
      </w:r>
      <w:r w:rsidR="00481324" w:rsidRPr="00917A32">
        <w:rPr>
          <w:rFonts w:hint="eastAsia"/>
          <w:lang w:eastAsia="zh-CN"/>
        </w:rPr>
        <w:t>，</w:t>
      </w:r>
      <w:r w:rsidR="00481324">
        <w:rPr>
          <w:rFonts w:hint="eastAsia"/>
          <w:lang w:eastAsia="zh-CN"/>
        </w:rPr>
        <w:t>从而在</w:t>
      </w:r>
      <w:r w:rsidR="00481324" w:rsidRPr="00917A32">
        <w:rPr>
          <w:rFonts w:hint="eastAsia"/>
          <w:lang w:eastAsia="zh-CN"/>
        </w:rPr>
        <w:t>标准化工作的框架内</w:t>
      </w:r>
      <w:r w:rsidR="00481324">
        <w:rPr>
          <w:rFonts w:hint="eastAsia"/>
          <w:lang w:eastAsia="zh-CN"/>
        </w:rPr>
        <w:t>增强</w:t>
      </w:r>
      <w:r w:rsidR="00481324" w:rsidRPr="00917A32">
        <w:rPr>
          <w:rFonts w:hint="eastAsia"/>
          <w:lang w:eastAsia="zh-CN"/>
        </w:rPr>
        <w:t>对无障碍获取</w:t>
      </w:r>
      <w:r w:rsidR="00481324" w:rsidRPr="00917A32">
        <w:rPr>
          <w:lang w:eastAsia="zh-CN"/>
        </w:rPr>
        <w:t>ICT</w:t>
      </w:r>
      <w:r w:rsidR="00481324" w:rsidRPr="00917A32">
        <w:rPr>
          <w:rFonts w:hint="eastAsia"/>
          <w:lang w:eastAsia="zh-CN"/>
        </w:rPr>
        <w:t>的认识</w:t>
      </w:r>
      <w:r w:rsidR="00481324">
        <w:rPr>
          <w:rFonts w:hint="eastAsia"/>
          <w:lang w:eastAsia="zh-CN"/>
        </w:rPr>
        <w:t>，以及</w:t>
      </w:r>
      <w:r w:rsidR="00481324" w:rsidRPr="00917A32">
        <w:rPr>
          <w:rFonts w:hint="eastAsia"/>
          <w:lang w:eastAsia="zh-CN"/>
        </w:rPr>
        <w:t>ITU-T</w:t>
      </w:r>
      <w:r w:rsidR="00481324">
        <w:rPr>
          <w:rFonts w:hint="eastAsia"/>
          <w:lang w:eastAsia="zh-CN"/>
        </w:rPr>
        <w:t>为力挺</w:t>
      </w:r>
      <w:r w:rsidR="00481324" w:rsidRPr="00917A32">
        <w:rPr>
          <w:rFonts w:hint="eastAsia"/>
          <w:lang w:eastAsia="zh-CN"/>
        </w:rPr>
        <w:t>JCA-AHF</w:t>
      </w:r>
      <w:r w:rsidR="00481324">
        <w:rPr>
          <w:rFonts w:hint="eastAsia"/>
          <w:lang w:eastAsia="zh-CN"/>
        </w:rPr>
        <w:t>所采取的行动；</w:t>
      </w:r>
    </w:p>
    <w:p w14:paraId="62B07406" w14:textId="664C7369" w:rsidR="004E080D" w:rsidRPr="00E04A5F" w:rsidDel="00C86920" w:rsidRDefault="00481324" w:rsidP="004E080D">
      <w:pPr>
        <w:rPr>
          <w:del w:id="36" w:author="Tang ting" w:date="2022-02-08T09:48:00Z"/>
          <w:lang w:eastAsia="zh-CN"/>
        </w:rPr>
      </w:pPr>
      <w:del w:id="37" w:author="Tang ting" w:date="2022-02-08T09:48:00Z">
        <w:r w:rsidDel="00C86920">
          <w:rPr>
            <w:i/>
            <w:iCs/>
            <w:lang w:eastAsia="zh-CN"/>
          </w:rPr>
          <w:delText>d</w:delText>
        </w:r>
        <w:r w:rsidRPr="00630409" w:rsidDel="00C86920">
          <w:rPr>
            <w:i/>
            <w:iCs/>
            <w:lang w:eastAsia="zh-CN"/>
          </w:rPr>
          <w:delText>)</w:delText>
        </w:r>
        <w:r w:rsidDel="00C86920">
          <w:rPr>
            <w:rFonts w:hint="eastAsia"/>
            <w:i/>
            <w:iCs/>
            <w:lang w:eastAsia="zh-CN"/>
          </w:rPr>
          <w:tab/>
        </w:r>
        <w:r w:rsidRPr="00E04A5F" w:rsidDel="00C86920">
          <w:rPr>
            <w:lang w:eastAsia="zh-CN"/>
          </w:rPr>
          <w:delText>ITU-T</w:delText>
        </w:r>
        <w:r w:rsidRPr="00E04A5F" w:rsidDel="00C86920">
          <w:rPr>
            <w:rFonts w:hint="eastAsia"/>
            <w:lang w:eastAsia="zh-CN"/>
          </w:rPr>
          <w:delText>第</w:delText>
        </w:r>
        <w:r w:rsidDel="00C86920">
          <w:rPr>
            <w:rFonts w:eastAsia="Times New Roman"/>
            <w:lang w:eastAsia="zh-CN"/>
          </w:rPr>
          <w:delText>24/16</w:delText>
        </w:r>
        <w:r w:rsidRPr="00E04A5F" w:rsidDel="00C86920">
          <w:rPr>
            <w:rFonts w:hint="eastAsia"/>
            <w:lang w:eastAsia="zh-CN"/>
          </w:rPr>
          <w:delText>号课题</w:delText>
        </w:r>
        <w:r w:rsidDel="00C86920">
          <w:rPr>
            <w:rFonts w:hint="eastAsia"/>
            <w:lang w:eastAsia="zh-CN"/>
          </w:rPr>
          <w:delText>所开展的有关</w:delText>
        </w:r>
        <w:r w:rsidDel="00C86920">
          <w:rPr>
            <w:lang w:eastAsia="zh-CN"/>
          </w:rPr>
          <w:delText>利用</w:delText>
        </w:r>
        <w:r w:rsidDel="00C86920">
          <w:rPr>
            <w:rFonts w:hint="eastAsia"/>
            <w:lang w:eastAsia="zh-CN"/>
          </w:rPr>
          <w:delText>国际电信提高生活质量的</w:delText>
        </w:r>
        <w:r w:rsidRPr="00E04A5F" w:rsidDel="00C86920">
          <w:rPr>
            <w:rFonts w:hint="eastAsia"/>
            <w:lang w:eastAsia="zh-CN"/>
          </w:rPr>
          <w:delText>人为因素</w:delText>
        </w:r>
        <w:r w:rsidDel="00C86920">
          <w:rPr>
            <w:rFonts w:hint="eastAsia"/>
            <w:lang w:eastAsia="zh-CN"/>
          </w:rPr>
          <w:delText>相关问题</w:delText>
        </w:r>
        <w:r w:rsidRPr="00E04A5F" w:rsidDel="00C86920">
          <w:rPr>
            <w:rFonts w:hint="eastAsia"/>
            <w:lang w:eastAsia="zh-CN"/>
          </w:rPr>
          <w:delText>的研究</w:delText>
        </w:r>
        <w:r w:rsidDel="00C86920">
          <w:rPr>
            <w:rFonts w:hint="eastAsia"/>
            <w:lang w:eastAsia="zh-CN"/>
          </w:rPr>
          <w:delText>，</w:delText>
        </w:r>
        <w:r w:rsidDel="00C86920">
          <w:rPr>
            <w:lang w:eastAsia="zh-CN"/>
          </w:rPr>
          <w:delText>同时认识到将</w:delText>
        </w:r>
        <w:r w:rsidDel="00C86920">
          <w:rPr>
            <w:rFonts w:hint="eastAsia"/>
            <w:lang w:eastAsia="zh-CN"/>
          </w:rPr>
          <w:delText>人为</w:delText>
        </w:r>
        <w:r w:rsidDel="00C86920">
          <w:rPr>
            <w:lang w:eastAsia="zh-CN"/>
          </w:rPr>
          <w:delText>因素纳入建议书和技术文件的必要性</w:delText>
        </w:r>
        <w:r w:rsidRPr="00E04A5F" w:rsidDel="00C86920">
          <w:rPr>
            <w:rFonts w:hint="eastAsia"/>
            <w:lang w:eastAsia="zh-CN"/>
          </w:rPr>
          <w:delText>；</w:delText>
        </w:r>
      </w:del>
    </w:p>
    <w:p w14:paraId="265FF135" w14:textId="55A08B8A" w:rsidR="004E080D" w:rsidRPr="00E04A5F" w:rsidDel="00C86920" w:rsidRDefault="00481324" w:rsidP="004E080D">
      <w:pPr>
        <w:rPr>
          <w:del w:id="38" w:author="Tang ting" w:date="2022-02-08T09:48:00Z"/>
          <w:lang w:eastAsia="zh-CN"/>
        </w:rPr>
      </w:pPr>
      <w:del w:id="39" w:author="Tang ting" w:date="2022-02-08T09:48:00Z">
        <w:r w:rsidDel="00C86920">
          <w:rPr>
            <w:i/>
            <w:iCs/>
            <w:lang w:eastAsia="zh-CN"/>
          </w:rPr>
          <w:delText>e</w:delText>
        </w:r>
        <w:r w:rsidRPr="00630409" w:rsidDel="00C86920">
          <w:rPr>
            <w:i/>
            <w:iCs/>
            <w:lang w:eastAsia="zh-CN"/>
          </w:rPr>
          <w:delText>)</w:delText>
        </w:r>
        <w:r w:rsidRPr="00E04A5F" w:rsidDel="00C86920">
          <w:rPr>
            <w:lang w:eastAsia="zh-CN"/>
          </w:rPr>
          <w:tab/>
          <w:delText>ITU-T</w:delText>
        </w:r>
        <w:r w:rsidRPr="00E04A5F" w:rsidDel="00C86920">
          <w:rPr>
            <w:rFonts w:hint="eastAsia"/>
            <w:lang w:eastAsia="zh-CN"/>
          </w:rPr>
          <w:delText>第</w:delText>
        </w:r>
        <w:r w:rsidRPr="00E04A5F" w:rsidDel="00C86920">
          <w:rPr>
            <w:lang w:eastAsia="zh-CN"/>
          </w:rPr>
          <w:delText>26/16</w:delText>
        </w:r>
        <w:r w:rsidRPr="00E04A5F" w:rsidDel="00C86920">
          <w:rPr>
            <w:rFonts w:hint="eastAsia"/>
            <w:lang w:eastAsia="zh-CN"/>
          </w:rPr>
          <w:delText>号课题开展的有关</w:delText>
        </w:r>
        <w:r w:rsidDel="00C86920">
          <w:rPr>
            <w:rFonts w:hint="eastAsia"/>
            <w:lang w:eastAsia="zh-CN"/>
          </w:rPr>
          <w:delText>无障碍获取</w:delText>
        </w:r>
        <w:r w:rsidRPr="00E04A5F" w:rsidDel="00C86920">
          <w:rPr>
            <w:rFonts w:hint="eastAsia"/>
            <w:lang w:eastAsia="zh-CN"/>
          </w:rPr>
          <w:delText>多媒体系统和</w:delText>
        </w:r>
        <w:r w:rsidDel="00C86920">
          <w:rPr>
            <w:rFonts w:hint="eastAsia"/>
            <w:lang w:eastAsia="zh-CN"/>
          </w:rPr>
          <w:delText>服</w:delText>
        </w:r>
        <w:r w:rsidRPr="00E04A5F" w:rsidDel="00C86920">
          <w:rPr>
            <w:rFonts w:hint="eastAsia"/>
            <w:lang w:eastAsia="zh-CN"/>
          </w:rPr>
          <w:delText>务的研究，包括新近推出的</w:delText>
        </w:r>
        <w:r w:rsidRPr="00E04A5F" w:rsidDel="00C86920">
          <w:rPr>
            <w:lang w:eastAsia="zh-CN"/>
          </w:rPr>
          <w:delText>ITU-T</w:delText>
        </w:r>
        <w:r w:rsidRPr="00E04A5F" w:rsidDel="00C86920">
          <w:rPr>
            <w:rFonts w:hint="eastAsia"/>
            <w:lang w:eastAsia="zh-CN"/>
          </w:rPr>
          <w:delText xml:space="preserve"> </w:delText>
        </w:r>
        <w:r w:rsidRPr="00E04A5F" w:rsidDel="00C86920">
          <w:rPr>
            <w:lang w:eastAsia="zh-CN"/>
          </w:rPr>
          <w:delText>F.790</w:delText>
        </w:r>
        <w:r w:rsidRPr="00E04A5F" w:rsidDel="00C86920">
          <w:rPr>
            <w:rFonts w:hint="eastAsia"/>
            <w:lang w:eastAsia="zh-CN"/>
          </w:rPr>
          <w:delText>建议书</w:delText>
        </w:r>
        <w:r w:rsidDel="00C86920">
          <w:rPr>
            <w:rFonts w:hint="eastAsia"/>
            <w:lang w:eastAsia="zh-CN"/>
          </w:rPr>
          <w:delText xml:space="preserve"> </w:delText>
        </w:r>
        <w:r w:rsidDel="00C86920">
          <w:rPr>
            <w:lang w:eastAsia="zh-CN"/>
          </w:rPr>
          <w:delText>–</w:delText>
        </w:r>
        <w:r w:rsidRPr="00E04A5F" w:rsidDel="00C86920">
          <w:rPr>
            <w:rFonts w:hint="eastAsia"/>
            <w:lang w:eastAsia="zh-CN"/>
          </w:rPr>
          <w:delText xml:space="preserve"> </w:delText>
        </w:r>
        <w:r w:rsidDel="00C86920">
          <w:rPr>
            <w:rFonts w:hint="eastAsia"/>
            <w:lang w:eastAsia="zh-CN"/>
          </w:rPr>
          <w:delText>“</w:delText>
        </w:r>
        <w:r w:rsidRPr="00E04A5F" w:rsidDel="00C86920">
          <w:rPr>
            <w:rFonts w:hint="eastAsia"/>
            <w:lang w:eastAsia="zh-CN"/>
          </w:rPr>
          <w:delText>老年人和残疾人</w:delText>
        </w:r>
        <w:r w:rsidDel="00C86920">
          <w:rPr>
            <w:rFonts w:hint="eastAsia"/>
            <w:lang w:eastAsia="zh-CN"/>
          </w:rPr>
          <w:delText>无障碍</w:delText>
        </w:r>
        <w:r w:rsidRPr="00E04A5F" w:rsidDel="00C86920">
          <w:rPr>
            <w:rFonts w:hint="eastAsia"/>
            <w:lang w:eastAsia="zh-CN"/>
          </w:rPr>
          <w:delText>获取电信</w:delText>
        </w:r>
        <w:r w:rsidDel="00C86920">
          <w:rPr>
            <w:rFonts w:hint="eastAsia"/>
            <w:lang w:eastAsia="zh-CN"/>
          </w:rPr>
          <w:delText>服务</w:delText>
        </w:r>
        <w:r w:rsidRPr="00E04A5F" w:rsidDel="00C86920">
          <w:rPr>
            <w:rFonts w:hint="eastAsia"/>
            <w:lang w:eastAsia="zh-CN"/>
          </w:rPr>
          <w:delText>的指导原则”；</w:delText>
        </w:r>
      </w:del>
    </w:p>
    <w:p w14:paraId="405F177C" w14:textId="28A11E88" w:rsidR="00C86920" w:rsidRPr="000340CE" w:rsidRDefault="00C86920" w:rsidP="00C86920">
      <w:pPr>
        <w:rPr>
          <w:ins w:id="40" w:author="Tang ting" w:date="2022-02-08T09:48:00Z"/>
          <w:lang w:eastAsia="zh-CN"/>
        </w:rPr>
      </w:pPr>
      <w:ins w:id="41" w:author="Tang ting" w:date="2022-02-08T09:48:00Z">
        <w:r w:rsidRPr="000340CE">
          <w:rPr>
            <w:i/>
            <w:iCs/>
            <w:lang w:eastAsia="zh-CN"/>
          </w:rPr>
          <w:t>e)</w:t>
        </w:r>
        <w:r w:rsidRPr="000340CE">
          <w:rPr>
            <w:lang w:eastAsia="zh-CN"/>
          </w:rPr>
          <w:tab/>
        </w:r>
      </w:ins>
      <w:ins w:id="42" w:author="Jin, Yue" w:date="2022-02-09T09:24:00Z">
        <w:r w:rsidR="009C11C8" w:rsidRPr="009C11C8">
          <w:rPr>
            <w:rFonts w:hint="eastAsia"/>
            <w:lang w:eastAsia="zh-CN"/>
          </w:rPr>
          <w:t>ITU-T</w:t>
        </w:r>
        <w:r w:rsidR="009C11C8" w:rsidRPr="009C11C8">
          <w:rPr>
            <w:rFonts w:hint="eastAsia"/>
            <w:lang w:eastAsia="zh-CN"/>
          </w:rPr>
          <w:t>研究组就残疾人和其他有</w:t>
        </w:r>
        <w:r w:rsidR="009C11C8">
          <w:rPr>
            <w:rFonts w:hint="eastAsia"/>
            <w:lang w:eastAsia="zh-CN"/>
          </w:rPr>
          <w:t>需求</w:t>
        </w:r>
        <w:r w:rsidR="009C11C8" w:rsidRPr="009C11C8">
          <w:rPr>
            <w:rFonts w:hint="eastAsia"/>
            <w:lang w:eastAsia="zh-CN"/>
          </w:rPr>
          <w:t>需求人群</w:t>
        </w:r>
      </w:ins>
      <w:ins w:id="43" w:author="Jin, Yue" w:date="2022-02-09T09:26:00Z">
        <w:r w:rsidR="009C11C8">
          <w:rPr>
            <w:rFonts w:hint="eastAsia"/>
            <w:lang w:eastAsia="zh-CN"/>
          </w:rPr>
          <w:t>无障碍</w:t>
        </w:r>
      </w:ins>
      <w:ins w:id="44" w:author="Jin, Yue" w:date="2022-02-09T09:24:00Z">
        <w:r w:rsidR="009C11C8" w:rsidRPr="009C11C8">
          <w:rPr>
            <w:rFonts w:hint="eastAsia"/>
            <w:lang w:eastAsia="zh-CN"/>
          </w:rPr>
          <w:t>获取多媒体系统和服务的情况进行的研究</w:t>
        </w:r>
      </w:ins>
      <w:ins w:id="45" w:author="Tang ting" w:date="2022-02-09T15:16:00Z">
        <w:r w:rsidR="003929DC">
          <w:rPr>
            <w:rFonts w:hint="eastAsia"/>
            <w:lang w:eastAsia="zh-CN"/>
          </w:rPr>
          <w:t>；</w:t>
        </w:r>
      </w:ins>
    </w:p>
    <w:p w14:paraId="49B54EBA" w14:textId="2768172A" w:rsidR="004E080D" w:rsidRPr="00E04A5F" w:rsidRDefault="00481324" w:rsidP="004E080D">
      <w:pPr>
        <w:rPr>
          <w:lang w:eastAsia="zh-CN"/>
        </w:rPr>
      </w:pPr>
      <w:r>
        <w:rPr>
          <w:i/>
          <w:iCs/>
          <w:lang w:eastAsia="zh-CN"/>
        </w:rPr>
        <w:t>f</w:t>
      </w:r>
      <w:r w:rsidRPr="00630409">
        <w:rPr>
          <w:i/>
          <w:iCs/>
          <w:lang w:eastAsia="zh-CN"/>
        </w:rPr>
        <w:t>)</w:t>
      </w:r>
      <w:r w:rsidRPr="00E04A5F">
        <w:rPr>
          <w:lang w:eastAsia="zh-CN"/>
        </w:rPr>
        <w:tab/>
      </w:r>
      <w:r w:rsidRPr="00E04A5F">
        <w:rPr>
          <w:rFonts w:hint="eastAsia"/>
          <w:lang w:eastAsia="zh-CN"/>
        </w:rPr>
        <w:t>国际电联电信发展部门（</w:t>
      </w:r>
      <w:r w:rsidRPr="00E04A5F">
        <w:rPr>
          <w:lang w:eastAsia="zh-CN"/>
        </w:rPr>
        <w:t>ITU-D</w:t>
      </w:r>
      <w:r w:rsidRPr="00E04A5F">
        <w:rPr>
          <w:rFonts w:hint="eastAsia"/>
          <w:lang w:eastAsia="zh-CN"/>
        </w:rPr>
        <w:t>）第</w:t>
      </w:r>
      <w:r>
        <w:rPr>
          <w:lang w:eastAsia="zh-CN"/>
        </w:rPr>
        <w:t>7</w:t>
      </w:r>
      <w:r w:rsidRPr="00E04A5F">
        <w:rPr>
          <w:lang w:eastAsia="zh-CN"/>
        </w:rPr>
        <w:t>/1</w:t>
      </w:r>
      <w:r w:rsidRPr="00E04A5F">
        <w:rPr>
          <w:rFonts w:hint="eastAsia"/>
          <w:lang w:eastAsia="zh-CN"/>
        </w:rPr>
        <w:t>号课题</w:t>
      </w:r>
      <w:r>
        <w:rPr>
          <w:rFonts w:hint="eastAsia"/>
          <w:lang w:eastAsia="zh-CN"/>
        </w:rPr>
        <w:t>开展的</w:t>
      </w:r>
      <w:r w:rsidRPr="00E04A5F">
        <w:rPr>
          <w:rFonts w:hint="eastAsia"/>
          <w:lang w:eastAsia="zh-CN"/>
        </w:rPr>
        <w:t>有关残疾</w:t>
      </w:r>
      <w:r>
        <w:rPr>
          <w:rFonts w:hint="eastAsia"/>
          <w:lang w:eastAsia="zh-CN"/>
        </w:rPr>
        <w:t>和</w:t>
      </w:r>
      <w:ins w:id="46" w:author="Jin, Yue" w:date="2022-02-09T09:26:00Z">
        <w:r w:rsidR="009C11C8">
          <w:rPr>
            <w:rFonts w:hint="eastAsia"/>
            <w:lang w:eastAsia="zh-CN"/>
          </w:rPr>
          <w:t>其他</w:t>
        </w:r>
      </w:ins>
      <w:r>
        <w:rPr>
          <w:lang w:eastAsia="zh-CN"/>
        </w:rPr>
        <w:t>有具体</w:t>
      </w:r>
      <w:r>
        <w:rPr>
          <w:rFonts w:hint="eastAsia"/>
          <w:lang w:eastAsia="zh-CN"/>
        </w:rPr>
        <w:t>需求</w:t>
      </w:r>
      <w:del w:id="47" w:author="Jin, Yue" w:date="2022-02-09T09:26:00Z">
        <w:r w:rsidDel="009C11C8">
          <w:rPr>
            <w:rFonts w:hint="eastAsia"/>
            <w:lang w:eastAsia="zh-CN"/>
          </w:rPr>
          <w:delText>人士</w:delText>
        </w:r>
      </w:del>
      <w:ins w:id="48" w:author="Jin, Yue" w:date="2022-02-09T09:26:00Z">
        <w:r w:rsidR="009C11C8">
          <w:rPr>
            <w:rFonts w:hint="eastAsia"/>
            <w:lang w:eastAsia="zh-CN"/>
          </w:rPr>
          <w:t>人群</w:t>
        </w:r>
      </w:ins>
      <w:r>
        <w:rPr>
          <w:rFonts w:hint="eastAsia"/>
          <w:lang w:eastAsia="zh-CN"/>
        </w:rPr>
        <w:t>无障碍</w:t>
      </w:r>
      <w:r w:rsidRPr="00E04A5F">
        <w:rPr>
          <w:rFonts w:hint="eastAsia"/>
          <w:lang w:eastAsia="zh-CN"/>
        </w:rPr>
        <w:t>获取电信</w:t>
      </w:r>
      <w:ins w:id="49" w:author="Jin, Yue" w:date="2022-02-09T09:26:00Z">
        <w:r w:rsidR="009C11C8">
          <w:rPr>
            <w:rFonts w:hint="eastAsia"/>
            <w:lang w:eastAsia="zh-CN"/>
          </w:rPr>
          <w:t>/</w:t>
        </w:r>
      </w:ins>
      <w:ins w:id="50" w:author="Jin, Yue" w:date="2022-02-09T09:27:00Z">
        <w:r w:rsidR="009C11C8">
          <w:rPr>
            <w:rFonts w:hint="eastAsia"/>
            <w:lang w:eastAsia="zh-CN"/>
          </w:rPr>
          <w:t>ICT</w:t>
        </w:r>
      </w:ins>
      <w:r w:rsidRPr="00E04A5F">
        <w:rPr>
          <w:rFonts w:hint="eastAsia"/>
          <w:lang w:eastAsia="zh-CN"/>
        </w:rPr>
        <w:t>服务的研究；</w:t>
      </w:r>
    </w:p>
    <w:p w14:paraId="4B9A128E" w14:textId="738B3550" w:rsidR="004E080D" w:rsidDel="00C86920" w:rsidRDefault="00481324" w:rsidP="004E080D">
      <w:pPr>
        <w:rPr>
          <w:del w:id="51" w:author="Tang ting" w:date="2022-02-08T09:49:00Z"/>
          <w:lang w:eastAsia="zh-CN"/>
        </w:rPr>
      </w:pPr>
      <w:del w:id="52" w:author="Tang ting" w:date="2022-02-08T09:49:00Z">
        <w:r w:rsidDel="00C86920">
          <w:rPr>
            <w:i/>
            <w:iCs/>
            <w:lang w:eastAsia="zh-CN"/>
          </w:rPr>
          <w:delText>g</w:delText>
        </w:r>
        <w:r w:rsidRPr="00630409" w:rsidDel="00C86920">
          <w:rPr>
            <w:i/>
            <w:iCs/>
            <w:lang w:eastAsia="zh-CN"/>
          </w:rPr>
          <w:delText>)</w:delText>
        </w:r>
        <w:r w:rsidRPr="00E04A5F" w:rsidDel="00C86920">
          <w:rPr>
            <w:lang w:eastAsia="zh-CN"/>
          </w:rPr>
          <w:tab/>
        </w:r>
        <w:r w:rsidRPr="00E04A5F" w:rsidDel="00C86920">
          <w:rPr>
            <w:rFonts w:hint="eastAsia"/>
            <w:lang w:eastAsia="zh-CN"/>
          </w:rPr>
          <w:delText>国际电联无线电通信部门（</w:delText>
        </w:r>
        <w:r w:rsidRPr="00E04A5F" w:rsidDel="00C86920">
          <w:rPr>
            <w:lang w:eastAsia="zh-CN"/>
          </w:rPr>
          <w:delText>ITU-R</w:delText>
        </w:r>
        <w:r w:rsidDel="00C86920">
          <w:rPr>
            <w:rFonts w:hint="eastAsia"/>
            <w:lang w:eastAsia="zh-CN"/>
          </w:rPr>
          <w:delText>）根据关于</w:delText>
        </w:r>
        <w:r w:rsidRPr="0025656F" w:rsidDel="00C86920">
          <w:rPr>
            <w:rFonts w:hint="eastAsia"/>
            <w:lang w:eastAsia="zh-CN"/>
          </w:rPr>
          <w:delText>残疾人和</w:delText>
        </w:r>
        <w:r w:rsidDel="00C86920">
          <w:rPr>
            <w:rFonts w:hint="eastAsia"/>
            <w:lang w:eastAsia="zh-CN"/>
          </w:rPr>
          <w:delText>有具体需求人士</w:delText>
        </w:r>
        <w:r w:rsidRPr="0025656F" w:rsidDel="00C86920">
          <w:rPr>
            <w:rFonts w:hint="eastAsia"/>
            <w:lang w:eastAsia="zh-CN"/>
          </w:rPr>
          <w:delText>无障碍获取电信</w:delText>
        </w:r>
        <w:r w:rsidRPr="0025656F" w:rsidDel="00C86920">
          <w:rPr>
            <w:rFonts w:hint="eastAsia"/>
            <w:lang w:eastAsia="zh-CN"/>
          </w:rPr>
          <w:delText>/ICT</w:delText>
        </w:r>
        <w:r w:rsidRPr="0025656F" w:rsidDel="00C86920">
          <w:rPr>
            <w:rFonts w:hint="eastAsia"/>
            <w:lang w:eastAsia="zh-CN"/>
          </w:rPr>
          <w:delText>的</w:delText>
        </w:r>
        <w:r w:rsidDel="00C86920">
          <w:rPr>
            <w:rFonts w:hint="eastAsia"/>
            <w:lang w:eastAsia="zh-CN"/>
          </w:rPr>
          <w:delText>无线电通信全会（</w:delText>
        </w:r>
        <w:r w:rsidDel="00C86920">
          <w:rPr>
            <w:rFonts w:hint="eastAsia"/>
            <w:lang w:eastAsia="zh-CN"/>
          </w:rPr>
          <w:delText>RA</w:delText>
        </w:r>
        <w:r w:rsidDel="00C86920">
          <w:rPr>
            <w:rFonts w:hint="eastAsia"/>
            <w:lang w:eastAsia="zh-CN"/>
          </w:rPr>
          <w:delText>）第</w:delText>
        </w:r>
        <w:r w:rsidDel="00C86920">
          <w:rPr>
            <w:rFonts w:hint="eastAsia"/>
            <w:lang w:eastAsia="zh-CN"/>
          </w:rPr>
          <w:delText>67</w:delText>
        </w:r>
        <w:r w:rsidDel="00C86920">
          <w:rPr>
            <w:rFonts w:hint="eastAsia"/>
            <w:lang w:eastAsia="zh-CN"/>
          </w:rPr>
          <w:delText>号决议（</w:delText>
        </w:r>
        <w:r w:rsidRPr="00856319" w:rsidDel="00C86920">
          <w:rPr>
            <w:lang w:eastAsia="zh-CN"/>
          </w:rPr>
          <w:delText>2015</w:delText>
        </w:r>
        <w:r w:rsidRPr="00856319" w:rsidDel="00C86920">
          <w:rPr>
            <w:rFonts w:hint="eastAsia"/>
            <w:lang w:eastAsia="zh-CN"/>
          </w:rPr>
          <w:delText>年</w:delText>
        </w:r>
        <w:r w:rsidRPr="00856319" w:rsidDel="00C86920">
          <w:rPr>
            <w:lang w:eastAsia="zh-CN"/>
          </w:rPr>
          <w:delText>，日内瓦</w:delText>
        </w:r>
        <w:r w:rsidDel="00C86920">
          <w:rPr>
            <w:rFonts w:hint="eastAsia"/>
            <w:lang w:eastAsia="zh-CN"/>
          </w:rPr>
          <w:delText>）正在</w:delText>
        </w:r>
        <w:r w:rsidRPr="00E04A5F" w:rsidDel="00C86920">
          <w:rPr>
            <w:rFonts w:hint="eastAsia"/>
            <w:lang w:eastAsia="zh-CN"/>
          </w:rPr>
          <w:delText>开展的工作；</w:delText>
        </w:r>
      </w:del>
    </w:p>
    <w:p w14:paraId="70C6BB62" w14:textId="5764F7DD" w:rsidR="004E080D" w:rsidDel="00C86920" w:rsidRDefault="00481324" w:rsidP="004E080D">
      <w:pPr>
        <w:rPr>
          <w:del w:id="53" w:author="Tang ting" w:date="2022-02-08T09:49:00Z"/>
          <w:lang w:eastAsia="zh-CN"/>
        </w:rPr>
      </w:pPr>
      <w:del w:id="54" w:author="Tang ting" w:date="2022-02-08T09:49:00Z">
        <w:r w:rsidDel="00C86920">
          <w:rPr>
            <w:i/>
            <w:iCs/>
            <w:lang w:eastAsia="zh-CN"/>
          </w:rPr>
          <w:delText>h</w:delText>
        </w:r>
        <w:r w:rsidRPr="00630409" w:rsidDel="00C86920">
          <w:rPr>
            <w:i/>
            <w:iCs/>
            <w:lang w:eastAsia="zh-CN"/>
          </w:rPr>
          <w:delText>)</w:delText>
        </w:r>
        <w:r w:rsidRPr="00E04A5F" w:rsidDel="00C86920">
          <w:rPr>
            <w:lang w:eastAsia="zh-CN"/>
          </w:rPr>
          <w:tab/>
        </w:r>
        <w:r w:rsidRPr="00E04A5F" w:rsidDel="00C86920">
          <w:rPr>
            <w:rFonts w:hint="eastAsia"/>
            <w:lang w:eastAsia="zh-CN"/>
          </w:rPr>
          <w:delText>电信标准化顾问组（</w:delText>
        </w:r>
        <w:r w:rsidRPr="00E04A5F" w:rsidDel="00C86920">
          <w:rPr>
            <w:lang w:eastAsia="zh-CN"/>
          </w:rPr>
          <w:delText>TSAG</w:delText>
        </w:r>
        <w:r w:rsidRPr="00E04A5F" w:rsidDel="00C86920">
          <w:rPr>
            <w:rFonts w:hint="eastAsia"/>
            <w:lang w:eastAsia="zh-CN"/>
          </w:rPr>
          <w:delText>）出版的国际电联研究组指南</w:delText>
        </w:r>
        <w:r w:rsidDel="00C86920">
          <w:rPr>
            <w:rFonts w:hint="eastAsia"/>
            <w:lang w:eastAsia="zh-CN"/>
          </w:rPr>
          <w:delText>“在制定建议书中考虑到最终用户需要”</w:delText>
        </w:r>
        <w:r w:rsidRPr="00E04A5F" w:rsidDel="00C86920">
          <w:rPr>
            <w:rFonts w:hint="eastAsia"/>
            <w:lang w:eastAsia="zh-CN"/>
          </w:rPr>
          <w:delText>；</w:delText>
        </w:r>
      </w:del>
    </w:p>
    <w:p w14:paraId="130F8ABA" w14:textId="1F013780" w:rsidR="004E080D" w:rsidRPr="002910D1" w:rsidRDefault="00C86920" w:rsidP="004E080D">
      <w:pPr>
        <w:rPr>
          <w:lang w:eastAsia="zh-CN"/>
        </w:rPr>
      </w:pPr>
      <w:del w:id="55" w:author="Ruepp, Rowena" w:date="2022-02-02T08:30:00Z">
        <w:r w:rsidRPr="00C86920" w:rsidDel="007F77D2">
          <w:rPr>
            <w:rFonts w:eastAsia="Times New Roman"/>
            <w:i/>
            <w:iCs/>
            <w:lang w:eastAsia="zh-CN"/>
          </w:rPr>
          <w:delText>i</w:delText>
        </w:r>
      </w:del>
      <w:ins w:id="56" w:author="Ruepp, Rowena" w:date="2022-02-02T08:30:00Z">
        <w:r w:rsidRPr="00C86920">
          <w:rPr>
            <w:rFonts w:eastAsia="Times New Roman"/>
            <w:i/>
            <w:iCs/>
            <w:lang w:eastAsia="zh-CN"/>
          </w:rPr>
          <w:t>g</w:t>
        </w:r>
      </w:ins>
      <w:r w:rsidR="00481324" w:rsidRPr="00FC665D">
        <w:rPr>
          <w:rFonts w:eastAsia="Times New Roman"/>
          <w:i/>
          <w:iCs/>
          <w:lang w:eastAsia="zh-CN"/>
        </w:rPr>
        <w:t>)</w:t>
      </w:r>
      <w:r w:rsidR="00481324" w:rsidRPr="00FC665D">
        <w:rPr>
          <w:rFonts w:eastAsia="Times New Roman"/>
          <w:lang w:eastAsia="zh-CN"/>
        </w:rPr>
        <w:tab/>
      </w:r>
      <w:r w:rsidR="00481324" w:rsidRPr="00917A32">
        <w:rPr>
          <w:rFonts w:hint="eastAsia"/>
          <w:lang w:eastAsia="zh-CN"/>
        </w:rPr>
        <w:t>JCA-AHF</w:t>
      </w:r>
      <w:r w:rsidR="00481324">
        <w:rPr>
          <w:rFonts w:hint="eastAsia"/>
          <w:lang w:eastAsia="zh-CN"/>
        </w:rPr>
        <w:t>在</w:t>
      </w:r>
      <w:r w:rsidR="00481324" w:rsidRPr="00E04A5F">
        <w:rPr>
          <w:rFonts w:hint="eastAsia"/>
          <w:lang w:eastAsia="zh-CN"/>
        </w:rPr>
        <w:t>提高认识、提供建议</w:t>
      </w:r>
      <w:r w:rsidR="00481324">
        <w:rPr>
          <w:rFonts w:hint="eastAsia"/>
          <w:lang w:eastAsia="zh-CN"/>
        </w:rPr>
        <w:t>，提供</w:t>
      </w:r>
      <w:r w:rsidR="00481324" w:rsidRPr="00E04A5F">
        <w:rPr>
          <w:rFonts w:hint="eastAsia"/>
          <w:lang w:eastAsia="zh-CN"/>
        </w:rPr>
        <w:t>帮助</w:t>
      </w:r>
      <w:r w:rsidR="00481324">
        <w:rPr>
          <w:rFonts w:hint="eastAsia"/>
          <w:lang w:eastAsia="zh-CN"/>
        </w:rPr>
        <w:t>，开展</w:t>
      </w:r>
      <w:r w:rsidR="00481324" w:rsidRPr="00E04A5F">
        <w:rPr>
          <w:rFonts w:hint="eastAsia"/>
          <w:lang w:eastAsia="zh-CN"/>
        </w:rPr>
        <w:t>协作、协调和联络</w:t>
      </w:r>
      <w:r w:rsidR="00481324">
        <w:rPr>
          <w:rFonts w:hint="eastAsia"/>
          <w:lang w:eastAsia="zh-CN"/>
        </w:rPr>
        <w:t>方面</w:t>
      </w:r>
      <w:r w:rsidR="00481324">
        <w:rPr>
          <w:lang w:eastAsia="zh-CN"/>
        </w:rPr>
        <w:t>的职责</w:t>
      </w:r>
      <w:r w:rsidR="00481324" w:rsidRPr="00E04A5F">
        <w:rPr>
          <w:rFonts w:hint="eastAsia"/>
          <w:lang w:eastAsia="zh-CN"/>
        </w:rPr>
        <w:t>；</w:t>
      </w:r>
    </w:p>
    <w:p w14:paraId="5649B93E" w14:textId="0504F52C" w:rsidR="004E080D" w:rsidRDefault="00C86920" w:rsidP="004E080D">
      <w:pPr>
        <w:rPr>
          <w:lang w:eastAsia="zh-CN"/>
        </w:rPr>
      </w:pPr>
      <w:del w:id="57" w:author="Ruepp, Rowena" w:date="2022-02-02T08:30:00Z">
        <w:r w:rsidRPr="00C86920" w:rsidDel="007F77D2">
          <w:rPr>
            <w:rFonts w:eastAsia="Times New Roman"/>
            <w:i/>
            <w:iCs/>
            <w:lang w:eastAsia="zh-CN"/>
          </w:rPr>
          <w:delText>j</w:delText>
        </w:r>
      </w:del>
      <w:ins w:id="58" w:author="Ruepp, Rowena" w:date="2022-02-02T08:30:00Z">
        <w:r w:rsidRPr="00C86920">
          <w:rPr>
            <w:rFonts w:eastAsia="Times New Roman"/>
            <w:i/>
            <w:iCs/>
            <w:lang w:eastAsia="zh-CN"/>
          </w:rPr>
          <w:t>h</w:t>
        </w:r>
      </w:ins>
      <w:r w:rsidR="00481324" w:rsidRPr="00FC665D">
        <w:rPr>
          <w:rFonts w:eastAsia="Times New Roman"/>
          <w:i/>
          <w:iCs/>
          <w:lang w:eastAsia="zh-CN"/>
        </w:rPr>
        <w:t>)</w:t>
      </w:r>
      <w:r w:rsidR="00481324" w:rsidRPr="00FC665D">
        <w:rPr>
          <w:rFonts w:eastAsia="Times New Roman"/>
          <w:lang w:eastAsia="zh-CN"/>
        </w:rPr>
        <w:tab/>
      </w:r>
      <w:r w:rsidR="00481324">
        <w:rPr>
          <w:rFonts w:hint="eastAsia"/>
          <w:lang w:eastAsia="zh-CN"/>
        </w:rPr>
        <w:t>在电信标准化局（</w:t>
      </w:r>
      <w:r w:rsidR="00481324">
        <w:rPr>
          <w:lang w:eastAsia="zh-CN"/>
        </w:rPr>
        <w:t>TSB</w:t>
      </w:r>
      <w:r w:rsidR="00481324">
        <w:rPr>
          <w:lang w:eastAsia="zh-CN"/>
        </w:rPr>
        <w:t>）</w:t>
      </w:r>
      <w:r w:rsidR="00481324" w:rsidRPr="00921E91">
        <w:rPr>
          <w:rFonts w:hint="eastAsia"/>
          <w:lang w:eastAsia="zh-CN"/>
        </w:rPr>
        <w:t>主任</w:t>
      </w:r>
      <w:r w:rsidR="00481324">
        <w:rPr>
          <w:rFonts w:hint="eastAsia"/>
          <w:lang w:eastAsia="zh-CN"/>
        </w:rPr>
        <w:t>的支持下</w:t>
      </w:r>
      <w:r w:rsidR="00481324" w:rsidRPr="00921E91">
        <w:rPr>
          <w:rFonts w:hint="eastAsia"/>
          <w:lang w:eastAsia="zh-CN"/>
        </w:rPr>
        <w:t>互联网</w:t>
      </w:r>
      <w:r w:rsidR="00481324">
        <w:rPr>
          <w:rFonts w:hint="eastAsia"/>
          <w:lang w:eastAsia="zh-CN"/>
        </w:rPr>
        <w:t>治</w:t>
      </w:r>
      <w:r w:rsidR="00481324" w:rsidRPr="00921E91">
        <w:rPr>
          <w:rFonts w:hint="eastAsia"/>
          <w:lang w:eastAsia="zh-CN"/>
        </w:rPr>
        <w:t>理论坛</w:t>
      </w:r>
      <w:r w:rsidR="00481324">
        <w:rPr>
          <w:rFonts w:hint="eastAsia"/>
          <w:lang w:eastAsia="zh-CN"/>
        </w:rPr>
        <w:t>（</w:t>
      </w:r>
      <w:r w:rsidR="00481324">
        <w:rPr>
          <w:lang w:eastAsia="zh-CN"/>
        </w:rPr>
        <w:t>IGF</w:t>
      </w:r>
      <w:r w:rsidR="00481324">
        <w:rPr>
          <w:lang w:eastAsia="zh-CN"/>
        </w:rPr>
        <w:t>）</w:t>
      </w:r>
      <w:r w:rsidR="00481324">
        <w:rPr>
          <w:rFonts w:hint="eastAsia"/>
          <w:lang w:eastAsia="zh-CN"/>
        </w:rPr>
        <w:t>无障碍获取</w:t>
      </w:r>
      <w:r w:rsidR="00481324" w:rsidRPr="00921E91">
        <w:rPr>
          <w:rFonts w:hint="eastAsia"/>
          <w:lang w:eastAsia="zh-CN"/>
        </w:rPr>
        <w:t>与残疾人动态联盟</w:t>
      </w:r>
      <w:r w:rsidR="00481324">
        <w:rPr>
          <w:rFonts w:hint="eastAsia"/>
          <w:lang w:eastAsia="zh-CN"/>
        </w:rPr>
        <w:t>（</w:t>
      </w:r>
      <w:r w:rsidR="00481324">
        <w:rPr>
          <w:rFonts w:hint="eastAsia"/>
          <w:lang w:eastAsia="zh-CN"/>
        </w:rPr>
        <w:t>DCAD</w:t>
      </w:r>
      <w:r w:rsidR="00481324">
        <w:rPr>
          <w:rFonts w:hint="eastAsia"/>
          <w:lang w:eastAsia="zh-CN"/>
        </w:rPr>
        <w:t>）所开展的活动，</w:t>
      </w:r>
      <w:r w:rsidR="00481324">
        <w:rPr>
          <w:rFonts w:eastAsiaTheme="minorEastAsia" w:hint="eastAsia"/>
          <w:lang w:eastAsia="zh-CN"/>
        </w:rPr>
        <w:t>而且</w:t>
      </w:r>
      <w:r w:rsidR="00481324" w:rsidRPr="00921E91">
        <w:rPr>
          <w:rFonts w:hint="eastAsia"/>
          <w:lang w:eastAsia="zh-CN"/>
        </w:rPr>
        <w:t>为使电子通信和在线信息领域</w:t>
      </w:r>
      <w:r w:rsidR="00481324">
        <w:rPr>
          <w:rFonts w:hint="eastAsia"/>
          <w:lang w:eastAsia="zh-CN"/>
        </w:rPr>
        <w:t>所</w:t>
      </w:r>
      <w:r w:rsidR="00481324" w:rsidRPr="00921E91">
        <w:rPr>
          <w:rFonts w:hint="eastAsia"/>
          <w:lang w:eastAsia="zh-CN"/>
        </w:rPr>
        <w:t>涉及的</w:t>
      </w:r>
      <w:r w:rsidR="00481324">
        <w:rPr>
          <w:rFonts w:hint="eastAsia"/>
          <w:lang w:eastAsia="zh-CN"/>
        </w:rPr>
        <w:t>全球各</w:t>
      </w:r>
      <w:r w:rsidR="00481324" w:rsidRPr="00921E91">
        <w:rPr>
          <w:rFonts w:hint="eastAsia"/>
          <w:lang w:eastAsia="zh-CN"/>
        </w:rPr>
        <w:t>行</w:t>
      </w:r>
      <w:r w:rsidR="00481324">
        <w:rPr>
          <w:rFonts w:hint="eastAsia"/>
          <w:lang w:eastAsia="zh-CN"/>
        </w:rPr>
        <w:t>各</w:t>
      </w:r>
      <w:r w:rsidR="00481324" w:rsidRPr="00921E91">
        <w:rPr>
          <w:rFonts w:hint="eastAsia"/>
          <w:lang w:eastAsia="zh-CN"/>
        </w:rPr>
        <w:t>业通过互联网</w:t>
      </w:r>
      <w:r w:rsidR="00481324">
        <w:rPr>
          <w:rFonts w:hint="eastAsia"/>
          <w:lang w:eastAsia="zh-CN"/>
        </w:rPr>
        <w:t>享有</w:t>
      </w:r>
      <w:r w:rsidR="00481324" w:rsidRPr="00921E91">
        <w:rPr>
          <w:rFonts w:hint="eastAsia"/>
          <w:lang w:eastAsia="zh-CN"/>
        </w:rPr>
        <w:t>最大</w:t>
      </w:r>
      <w:r w:rsidR="00481324">
        <w:rPr>
          <w:rFonts w:hint="eastAsia"/>
          <w:lang w:eastAsia="zh-CN"/>
        </w:rPr>
        <w:t>益处</w:t>
      </w:r>
      <w:r w:rsidR="00481324" w:rsidRPr="00921E91">
        <w:rPr>
          <w:rFonts w:hint="eastAsia"/>
          <w:lang w:eastAsia="zh-CN"/>
        </w:rPr>
        <w:t>，</w:t>
      </w:r>
      <w:r w:rsidR="00481324" w:rsidRPr="00921E91">
        <w:rPr>
          <w:rFonts w:hint="eastAsia"/>
          <w:lang w:eastAsia="zh-CN"/>
        </w:rPr>
        <w:t>ITU-T</w:t>
      </w:r>
      <w:r w:rsidR="00481324" w:rsidRPr="00921E91">
        <w:rPr>
          <w:rFonts w:hint="eastAsia"/>
          <w:lang w:eastAsia="zh-CN"/>
        </w:rPr>
        <w:t>与</w:t>
      </w:r>
      <w:r w:rsidR="00481324">
        <w:rPr>
          <w:rFonts w:hint="eastAsia"/>
          <w:lang w:eastAsia="zh-CN"/>
        </w:rPr>
        <w:t>DCAD</w:t>
      </w:r>
      <w:r w:rsidR="00481324" w:rsidRPr="00921E91">
        <w:rPr>
          <w:rFonts w:hint="eastAsia"/>
          <w:lang w:eastAsia="zh-CN"/>
        </w:rPr>
        <w:t>结成了伙伴关系</w:t>
      </w:r>
      <w:r w:rsidR="00481324">
        <w:rPr>
          <w:rFonts w:hint="eastAsia"/>
          <w:lang w:eastAsia="zh-CN"/>
        </w:rPr>
        <w:t>；</w:t>
      </w:r>
    </w:p>
    <w:p w14:paraId="655457C9" w14:textId="318B56A1" w:rsidR="004E080D" w:rsidRPr="00E04A5F" w:rsidRDefault="00C86920" w:rsidP="004E080D">
      <w:pPr>
        <w:rPr>
          <w:lang w:eastAsia="zh-CN"/>
        </w:rPr>
      </w:pPr>
      <w:del w:id="59" w:author="Ruepp, Rowena" w:date="2022-02-02T08:30:00Z">
        <w:r w:rsidRPr="00C86920" w:rsidDel="007F77D2">
          <w:rPr>
            <w:rFonts w:eastAsia="Times New Roman"/>
            <w:i/>
            <w:iCs/>
            <w:lang w:eastAsia="zh-CN"/>
          </w:rPr>
          <w:lastRenderedPageBreak/>
          <w:delText>k</w:delText>
        </w:r>
      </w:del>
      <w:ins w:id="60" w:author="Ruepp, Rowena" w:date="2022-02-02T08:30:00Z">
        <w:r w:rsidRPr="00C86920">
          <w:rPr>
            <w:rFonts w:eastAsia="Times New Roman"/>
            <w:i/>
            <w:iCs/>
            <w:lang w:eastAsia="zh-CN"/>
          </w:rPr>
          <w:t>i</w:t>
        </w:r>
      </w:ins>
      <w:r w:rsidR="00481324" w:rsidRPr="006717AC">
        <w:rPr>
          <w:rFonts w:eastAsia="Times New Roman"/>
          <w:i/>
          <w:iCs/>
          <w:lang w:eastAsia="zh-CN"/>
        </w:rPr>
        <w:t>)</w:t>
      </w:r>
      <w:r w:rsidR="00481324" w:rsidRPr="006717AC">
        <w:rPr>
          <w:rFonts w:eastAsia="Times New Roman"/>
          <w:i/>
          <w:iCs/>
          <w:lang w:eastAsia="zh-CN"/>
        </w:rPr>
        <w:tab/>
      </w:r>
      <w:r w:rsidR="00481324" w:rsidRPr="00486260">
        <w:rPr>
          <w:rFonts w:ascii="SimSun" w:hAnsi="SimSun" w:cs="SimSun" w:hint="eastAsia"/>
          <w:lang w:eastAsia="zh-CN"/>
        </w:rPr>
        <w:t>理事会国际互联网相关公共政策问题工作组</w:t>
      </w:r>
      <w:r w:rsidR="00481324">
        <w:rPr>
          <w:rFonts w:hint="eastAsia"/>
          <w:lang w:eastAsia="zh-CN"/>
        </w:rPr>
        <w:t>（</w:t>
      </w:r>
      <w:r w:rsidR="00481324" w:rsidRPr="00486260">
        <w:rPr>
          <w:lang w:eastAsia="zh-CN"/>
        </w:rPr>
        <w:t>CWG-Internet</w:t>
      </w:r>
      <w:r w:rsidR="00481324">
        <w:rPr>
          <w:rFonts w:hint="eastAsia"/>
          <w:lang w:eastAsia="zh-CN"/>
        </w:rPr>
        <w:t>）针对</w:t>
      </w:r>
      <w:r w:rsidR="00481324">
        <w:rPr>
          <w:lang w:eastAsia="zh-CN"/>
        </w:rPr>
        <w:t>与残疾人和</w:t>
      </w:r>
      <w:r w:rsidR="00481324">
        <w:rPr>
          <w:rFonts w:hint="eastAsia"/>
          <w:lang w:eastAsia="zh-CN"/>
        </w:rPr>
        <w:t>有具体需求人士无障碍访问互联网相关问题开展的活动，</w:t>
      </w:r>
    </w:p>
    <w:p w14:paraId="6FB8B92C" w14:textId="77777777" w:rsidR="004E080D" w:rsidRPr="00E04A5F" w:rsidRDefault="00481324" w:rsidP="004E080D">
      <w:pPr>
        <w:pStyle w:val="Call"/>
        <w:rPr>
          <w:lang w:eastAsia="zh-CN"/>
        </w:rPr>
      </w:pPr>
      <w:r w:rsidRPr="00E04A5F">
        <w:rPr>
          <w:rFonts w:hint="eastAsia"/>
          <w:lang w:eastAsia="zh-CN"/>
        </w:rPr>
        <w:t>考虑到</w:t>
      </w:r>
    </w:p>
    <w:p w14:paraId="1CA4B031" w14:textId="77777777" w:rsidR="004E080D" w:rsidRPr="008B0500" w:rsidRDefault="00481324" w:rsidP="004E080D">
      <w:pPr>
        <w:rPr>
          <w:rFonts w:eastAsia="Times New Roman"/>
          <w:lang w:eastAsia="zh-CN"/>
        </w:rPr>
      </w:pPr>
      <w:r w:rsidRPr="00EB73B2">
        <w:rPr>
          <w:rFonts w:hint="eastAsia"/>
          <w:i/>
          <w:iCs/>
          <w:lang w:eastAsia="zh-CN"/>
        </w:rPr>
        <w:t>a</w:t>
      </w:r>
      <w:r w:rsidRPr="008B0500">
        <w:rPr>
          <w:rFonts w:eastAsia="Times New Roman"/>
          <w:i/>
          <w:iCs/>
          <w:lang w:eastAsia="zh-CN"/>
        </w:rPr>
        <w:t>)</w:t>
      </w:r>
      <w:r w:rsidRPr="008B0500">
        <w:rPr>
          <w:rFonts w:eastAsia="Times New Roman"/>
          <w:lang w:eastAsia="zh-CN"/>
        </w:rPr>
        <w:tab/>
      </w:r>
      <w:r w:rsidRPr="008B0500">
        <w:rPr>
          <w:rFonts w:hint="eastAsia"/>
          <w:lang w:eastAsia="zh-CN"/>
        </w:rPr>
        <w:t>据世界卫生组织估计，</w:t>
      </w:r>
      <w:r>
        <w:rPr>
          <w:rFonts w:hint="eastAsia"/>
          <w:lang w:eastAsia="zh-CN"/>
        </w:rPr>
        <w:t>在</w:t>
      </w:r>
      <w:r w:rsidRPr="008B0500">
        <w:rPr>
          <w:rFonts w:hint="eastAsia"/>
          <w:lang w:eastAsia="zh-CN"/>
        </w:rPr>
        <w:t>世界</w:t>
      </w:r>
      <w:r>
        <w:rPr>
          <w:rFonts w:hint="eastAsia"/>
          <w:lang w:eastAsia="zh-CN"/>
        </w:rPr>
        <w:t>总</w:t>
      </w:r>
      <w:r w:rsidRPr="008B0500">
        <w:rPr>
          <w:rFonts w:hint="eastAsia"/>
          <w:lang w:eastAsia="zh-CN"/>
        </w:rPr>
        <w:t>人口中</w:t>
      </w:r>
      <w:r>
        <w:rPr>
          <w:rFonts w:hint="eastAsia"/>
          <w:lang w:eastAsia="zh-CN"/>
        </w:rPr>
        <w:t>，</w:t>
      </w:r>
      <w:r w:rsidRPr="008B0500">
        <w:rPr>
          <w:rFonts w:hint="eastAsia"/>
          <w:lang w:eastAsia="zh-CN"/>
        </w:rPr>
        <w:t>超过</w:t>
      </w:r>
      <w:r>
        <w:rPr>
          <w:rFonts w:hint="eastAsia"/>
          <w:lang w:eastAsia="zh-CN"/>
        </w:rPr>
        <w:t>十亿人具有某种形式的残疾</w:t>
      </w:r>
      <w:r w:rsidRPr="008B0500">
        <w:rPr>
          <w:rFonts w:hint="eastAsia"/>
          <w:lang w:eastAsia="zh-CN"/>
        </w:rPr>
        <w:t>，</w:t>
      </w:r>
      <w:r>
        <w:rPr>
          <w:rFonts w:hint="eastAsia"/>
          <w:lang w:eastAsia="zh-CN"/>
        </w:rPr>
        <w:t>其中近两亿人的日常生活有显著困难。而且，随着老龄人口的增长、老年人的残疾风险加大，预计将来残疾人的人数还会上升；</w:t>
      </w:r>
    </w:p>
    <w:p w14:paraId="75080E28" w14:textId="77777777" w:rsidR="004E080D" w:rsidRPr="00917A32" w:rsidRDefault="00481324" w:rsidP="004E080D">
      <w:pPr>
        <w:rPr>
          <w:rFonts w:eastAsiaTheme="minorEastAsia"/>
          <w:lang w:eastAsia="zh-CN"/>
        </w:rPr>
      </w:pPr>
      <w:r w:rsidRPr="008B0500">
        <w:rPr>
          <w:rFonts w:eastAsia="Times New Roman"/>
          <w:i/>
          <w:iCs/>
          <w:lang w:eastAsia="zh-CN"/>
        </w:rPr>
        <w:t>b)</w:t>
      </w:r>
      <w:r w:rsidRPr="008B0500">
        <w:rPr>
          <w:rFonts w:eastAsia="Times New Roman"/>
          <w:lang w:eastAsia="zh-CN"/>
        </w:rPr>
        <w:tab/>
      </w:r>
      <w:r>
        <w:rPr>
          <w:rFonts w:hint="eastAsia"/>
          <w:lang w:eastAsia="zh-CN"/>
        </w:rPr>
        <w:t>联合国已</w:t>
      </w:r>
      <w:r w:rsidRPr="00E04A5F">
        <w:rPr>
          <w:rFonts w:hint="eastAsia"/>
          <w:lang w:eastAsia="zh-CN"/>
        </w:rPr>
        <w:t>从健康和福利</w:t>
      </w:r>
      <w:r>
        <w:rPr>
          <w:rFonts w:hint="eastAsia"/>
          <w:lang w:eastAsia="zh-CN"/>
        </w:rPr>
        <w:t>的角度</w:t>
      </w:r>
      <w:r w:rsidRPr="00E04A5F">
        <w:rPr>
          <w:rFonts w:hint="eastAsia"/>
          <w:lang w:eastAsia="zh-CN"/>
        </w:rPr>
        <w:t>转向</w:t>
      </w:r>
      <w:r>
        <w:rPr>
          <w:rFonts w:hint="eastAsia"/>
          <w:lang w:eastAsia="zh-CN"/>
        </w:rPr>
        <w:t>基于</w:t>
      </w:r>
      <w:r w:rsidRPr="00E04A5F">
        <w:rPr>
          <w:rFonts w:hint="eastAsia"/>
          <w:lang w:eastAsia="zh-CN"/>
        </w:rPr>
        <w:t>人权</w:t>
      </w:r>
      <w:r>
        <w:rPr>
          <w:rFonts w:hint="eastAsia"/>
          <w:lang w:eastAsia="zh-CN"/>
        </w:rPr>
        <w:t>的方式，认识到，</w:t>
      </w:r>
      <w:r w:rsidRPr="00DE06CE">
        <w:rPr>
          <w:rFonts w:hint="eastAsia"/>
          <w:lang w:eastAsia="zh-CN"/>
        </w:rPr>
        <w:t>残疾人首</w:t>
      </w:r>
      <w:r w:rsidRPr="00E04A5F">
        <w:rPr>
          <w:rFonts w:hint="eastAsia"/>
          <w:lang w:eastAsia="zh-CN"/>
        </w:rPr>
        <w:t>先是人</w:t>
      </w:r>
      <w:r w:rsidRPr="00DE06CE">
        <w:rPr>
          <w:rFonts w:hint="eastAsia"/>
          <w:lang w:eastAsia="zh-CN"/>
        </w:rPr>
        <w:t>，而社会</w:t>
      </w:r>
      <w:r>
        <w:rPr>
          <w:rFonts w:hint="eastAsia"/>
          <w:lang w:eastAsia="zh-CN"/>
        </w:rPr>
        <w:t>针</w:t>
      </w:r>
      <w:r w:rsidRPr="00DE06CE">
        <w:rPr>
          <w:rFonts w:hint="eastAsia"/>
          <w:lang w:eastAsia="zh-CN"/>
        </w:rPr>
        <w:t>对</w:t>
      </w:r>
      <w:r w:rsidRPr="00E04A5F">
        <w:rPr>
          <w:rFonts w:hint="eastAsia"/>
          <w:lang w:eastAsia="zh-CN"/>
        </w:rPr>
        <w:t>其</w:t>
      </w:r>
      <w:r w:rsidRPr="00DE06CE">
        <w:rPr>
          <w:rFonts w:hint="eastAsia"/>
          <w:lang w:eastAsia="zh-CN"/>
        </w:rPr>
        <w:t>残疾设置了障碍</w:t>
      </w:r>
      <w:r>
        <w:rPr>
          <w:rFonts w:hint="eastAsia"/>
          <w:lang w:eastAsia="zh-CN"/>
        </w:rPr>
        <w:t>，该方式还包括实现残疾人全面参与到社会中的目标（</w:t>
      </w:r>
      <w:r>
        <w:rPr>
          <w:rFonts w:eastAsiaTheme="minorEastAsia" w:hint="eastAsia"/>
          <w:lang w:eastAsia="zh-CN"/>
        </w:rPr>
        <w:t>第</w:t>
      </w:r>
      <w:r w:rsidRPr="008B0500">
        <w:rPr>
          <w:rFonts w:eastAsia="Times New Roman"/>
          <w:lang w:eastAsia="zh-CN"/>
        </w:rPr>
        <w:t>175</w:t>
      </w:r>
      <w:r>
        <w:rPr>
          <w:rFonts w:eastAsiaTheme="minorEastAsia" w:hint="eastAsia"/>
          <w:lang w:eastAsia="zh-CN"/>
        </w:rPr>
        <w:t>号决议（</w:t>
      </w:r>
      <w:r>
        <w:rPr>
          <w:rFonts w:eastAsiaTheme="minorEastAsia"/>
          <w:lang w:eastAsia="zh-CN"/>
        </w:rPr>
        <w:t>2014</w:t>
      </w:r>
      <w:r>
        <w:rPr>
          <w:rFonts w:eastAsiaTheme="minorEastAsia" w:hint="eastAsia"/>
          <w:lang w:eastAsia="zh-CN"/>
        </w:rPr>
        <w:t>年，</w:t>
      </w:r>
      <w:r>
        <w:rPr>
          <w:rFonts w:eastAsiaTheme="minorEastAsia"/>
          <w:lang w:eastAsia="zh-CN"/>
        </w:rPr>
        <w:t>釜山，修订版</w:t>
      </w:r>
      <w:r>
        <w:rPr>
          <w:rFonts w:eastAsiaTheme="minorEastAsia" w:hint="eastAsia"/>
          <w:lang w:eastAsia="zh-CN"/>
        </w:rPr>
        <w:t>））；</w:t>
      </w:r>
    </w:p>
    <w:p w14:paraId="511403E0" w14:textId="77777777" w:rsidR="004E080D" w:rsidRDefault="00481324" w:rsidP="004E080D">
      <w:pPr>
        <w:rPr>
          <w:lang w:eastAsia="zh-CN"/>
        </w:rPr>
      </w:pPr>
      <w:r w:rsidRPr="008B0500">
        <w:rPr>
          <w:rFonts w:eastAsia="Times New Roman"/>
          <w:i/>
          <w:iCs/>
          <w:lang w:eastAsia="zh-CN"/>
        </w:rPr>
        <w:t>c)</w:t>
      </w:r>
      <w:r w:rsidRPr="008B0500">
        <w:rPr>
          <w:rFonts w:eastAsia="Times New Roman"/>
          <w:lang w:eastAsia="zh-CN"/>
        </w:rPr>
        <w:tab/>
      </w:r>
      <w:r w:rsidRPr="00C114B2">
        <w:rPr>
          <w:rFonts w:hint="eastAsia"/>
          <w:lang w:eastAsia="zh-CN"/>
        </w:rPr>
        <w:t>采用</w:t>
      </w:r>
      <w:r>
        <w:rPr>
          <w:rFonts w:hint="eastAsia"/>
          <w:lang w:eastAsia="zh-CN"/>
        </w:rPr>
        <w:t>通用</w:t>
      </w:r>
      <w:r w:rsidRPr="00C114B2">
        <w:rPr>
          <w:rFonts w:hint="eastAsia"/>
          <w:lang w:eastAsia="zh-CN"/>
        </w:rPr>
        <w:t>设计增强电信</w:t>
      </w:r>
      <w:r w:rsidRPr="00C114B2">
        <w:rPr>
          <w:rFonts w:hint="eastAsia"/>
          <w:lang w:eastAsia="zh-CN"/>
        </w:rPr>
        <w:t>/ICT</w:t>
      </w:r>
      <w:r w:rsidRPr="00C114B2">
        <w:rPr>
          <w:rFonts w:hint="eastAsia"/>
          <w:lang w:eastAsia="zh-CN"/>
        </w:rPr>
        <w:t>服务、产品和终端的</w:t>
      </w:r>
      <w:r>
        <w:rPr>
          <w:rFonts w:hint="eastAsia"/>
          <w:lang w:eastAsia="zh-CN"/>
        </w:rPr>
        <w:t>无障碍获取</w:t>
      </w:r>
      <w:r w:rsidRPr="00C114B2">
        <w:rPr>
          <w:rFonts w:hint="eastAsia"/>
          <w:lang w:eastAsia="zh-CN"/>
        </w:rPr>
        <w:t>和可用性，这将有利于</w:t>
      </w:r>
      <w:r>
        <w:rPr>
          <w:rFonts w:hint="eastAsia"/>
          <w:lang w:eastAsia="zh-CN"/>
        </w:rPr>
        <w:t>所有人包括</w:t>
      </w:r>
      <w:r w:rsidRPr="00C114B2">
        <w:rPr>
          <w:rFonts w:hint="eastAsia"/>
          <w:lang w:eastAsia="zh-CN"/>
        </w:rPr>
        <w:t>残疾人</w:t>
      </w:r>
      <w:r>
        <w:rPr>
          <w:rFonts w:hint="eastAsia"/>
          <w:lang w:eastAsia="zh-CN"/>
        </w:rPr>
        <w:t>与</w:t>
      </w:r>
      <w:r w:rsidRPr="00C114B2">
        <w:rPr>
          <w:rFonts w:hint="eastAsia"/>
          <w:lang w:eastAsia="zh-CN"/>
        </w:rPr>
        <w:t>老</w:t>
      </w:r>
      <w:r>
        <w:rPr>
          <w:rFonts w:hint="eastAsia"/>
          <w:lang w:eastAsia="zh-CN"/>
        </w:rPr>
        <w:t>年</w:t>
      </w:r>
      <w:r w:rsidRPr="00C114B2">
        <w:rPr>
          <w:rFonts w:hint="eastAsia"/>
          <w:lang w:eastAsia="zh-CN"/>
        </w:rPr>
        <w:t>人的使用，进而增加收入；</w:t>
      </w:r>
    </w:p>
    <w:p w14:paraId="07E57F38" w14:textId="77777777" w:rsidR="004E080D" w:rsidRPr="008B0500" w:rsidRDefault="00481324" w:rsidP="004E080D">
      <w:pPr>
        <w:rPr>
          <w:rFonts w:eastAsia="Times New Roman"/>
          <w:lang w:eastAsia="zh-CN"/>
        </w:rPr>
      </w:pPr>
      <w:r w:rsidRPr="008B0500">
        <w:rPr>
          <w:rFonts w:eastAsia="Times New Roman"/>
          <w:i/>
          <w:iCs/>
          <w:lang w:eastAsia="zh-CN"/>
        </w:rPr>
        <w:t>d)</w:t>
      </w:r>
      <w:r w:rsidRPr="008B0500">
        <w:rPr>
          <w:rFonts w:eastAsia="Times New Roman"/>
          <w:lang w:eastAsia="zh-CN"/>
        </w:rPr>
        <w:tab/>
      </w:r>
      <w:r w:rsidRPr="00C114B2">
        <w:rPr>
          <w:rFonts w:hint="eastAsia"/>
          <w:lang w:eastAsia="zh-CN"/>
        </w:rPr>
        <w:t>联合国大会</w:t>
      </w:r>
      <w:r>
        <w:rPr>
          <w:rFonts w:hint="eastAsia"/>
          <w:lang w:eastAsia="zh-CN"/>
        </w:rPr>
        <w:t>（</w:t>
      </w:r>
      <w:r>
        <w:rPr>
          <w:lang w:eastAsia="zh-CN"/>
        </w:rPr>
        <w:t>UNGA</w:t>
      </w:r>
      <w:r>
        <w:rPr>
          <w:lang w:eastAsia="zh-CN"/>
        </w:rPr>
        <w:t>）</w:t>
      </w:r>
      <w:r w:rsidRPr="00C114B2">
        <w:rPr>
          <w:rFonts w:hint="eastAsia"/>
          <w:lang w:eastAsia="zh-CN"/>
        </w:rPr>
        <w:t>第</w:t>
      </w:r>
      <w:r w:rsidRPr="00C114B2">
        <w:rPr>
          <w:rFonts w:hint="eastAsia"/>
          <w:lang w:eastAsia="zh-CN"/>
        </w:rPr>
        <w:t>A/RES/61/106</w:t>
      </w:r>
      <w:r w:rsidRPr="00C114B2">
        <w:rPr>
          <w:rFonts w:hint="eastAsia"/>
          <w:lang w:eastAsia="zh-CN"/>
        </w:rPr>
        <w:t>号决议通过的《残疾人权利公约》（第</w:t>
      </w:r>
      <w:r w:rsidRPr="00C114B2">
        <w:rPr>
          <w:rFonts w:hint="eastAsia"/>
          <w:lang w:eastAsia="zh-CN"/>
        </w:rPr>
        <w:t>5</w:t>
      </w:r>
      <w:r w:rsidRPr="00C114B2">
        <w:rPr>
          <w:rFonts w:hint="eastAsia"/>
          <w:lang w:eastAsia="zh-CN"/>
        </w:rPr>
        <w:t>段）请秘书长“</w:t>
      </w:r>
      <w:r>
        <w:rPr>
          <w:rFonts w:hint="eastAsia"/>
          <w:lang w:eastAsia="zh-CN"/>
        </w:rPr>
        <w:t>.</w:t>
      </w:r>
      <w:r>
        <w:rPr>
          <w:lang w:eastAsia="zh-CN"/>
        </w:rPr>
        <w:t>..</w:t>
      </w:r>
      <w:r w:rsidRPr="00C114B2">
        <w:rPr>
          <w:rFonts w:hint="eastAsia"/>
          <w:lang w:eastAsia="zh-CN"/>
        </w:rPr>
        <w:t>特别是在进行修缮时，考虑到《公约》的相关规定，逐步执行联合国系统设施和服务无障碍的标准和导则”</w:t>
      </w:r>
      <w:r>
        <w:rPr>
          <w:rFonts w:hint="eastAsia"/>
          <w:lang w:eastAsia="zh-CN"/>
        </w:rPr>
        <w:t>；</w:t>
      </w:r>
    </w:p>
    <w:p w14:paraId="0A4E4ED4" w14:textId="77777777" w:rsidR="004E080D" w:rsidRDefault="00481324" w:rsidP="004E080D">
      <w:pPr>
        <w:rPr>
          <w:lang w:eastAsia="zh-CN"/>
        </w:rPr>
      </w:pPr>
      <w:r w:rsidRPr="008B0500">
        <w:rPr>
          <w:rFonts w:eastAsia="Times New Roman"/>
          <w:i/>
          <w:iCs/>
          <w:lang w:eastAsia="zh-CN"/>
        </w:rPr>
        <w:t>e</w:t>
      </w:r>
      <w:r w:rsidRPr="00917A32">
        <w:rPr>
          <w:rFonts w:eastAsia="Times New Roman"/>
          <w:i/>
          <w:iCs/>
          <w:lang w:eastAsia="zh-CN"/>
        </w:rPr>
        <w:t>)</w:t>
      </w:r>
      <w:r w:rsidRPr="008B0500">
        <w:rPr>
          <w:rFonts w:eastAsia="Times New Roman"/>
          <w:lang w:eastAsia="zh-CN"/>
        </w:rPr>
        <w:tab/>
      </w:r>
      <w:r>
        <w:rPr>
          <w:rFonts w:eastAsiaTheme="minorEastAsia" w:hint="eastAsia"/>
          <w:lang w:eastAsia="zh-CN"/>
        </w:rPr>
        <w:t>各国</w:t>
      </w:r>
      <w:r>
        <w:rPr>
          <w:rFonts w:hint="eastAsia"/>
          <w:lang w:eastAsia="zh-CN"/>
        </w:rPr>
        <w:t>政府、私营部门以及相关组织开展合作、提供价格可承受的无障碍获取的重要性；</w:t>
      </w:r>
    </w:p>
    <w:p w14:paraId="7932D96D" w14:textId="77777777" w:rsidR="004E080D" w:rsidRDefault="00481324" w:rsidP="004E080D">
      <w:pPr>
        <w:rPr>
          <w:lang w:eastAsia="zh-CN"/>
        </w:rPr>
      </w:pPr>
      <w:r>
        <w:rPr>
          <w:rFonts w:eastAsia="Times New Roman"/>
          <w:i/>
          <w:iCs/>
          <w:lang w:eastAsia="zh-CN"/>
        </w:rPr>
        <w:t>f</w:t>
      </w:r>
      <w:r w:rsidRPr="00B861A4">
        <w:rPr>
          <w:rFonts w:eastAsia="Times New Roman"/>
          <w:i/>
          <w:iCs/>
          <w:lang w:eastAsia="zh-CN"/>
        </w:rPr>
        <w:t>)</w:t>
      </w:r>
      <w:r w:rsidRPr="00B861A4">
        <w:rPr>
          <w:rFonts w:eastAsia="Times New Roman"/>
          <w:lang w:eastAsia="zh-CN"/>
        </w:rPr>
        <w:tab/>
      </w:r>
      <w:r w:rsidRPr="00486260">
        <w:rPr>
          <w:rFonts w:hint="eastAsia"/>
          <w:lang w:eastAsia="zh-CN"/>
        </w:rPr>
        <w:t>有关残疾人和</w:t>
      </w:r>
      <w:r>
        <w:rPr>
          <w:rFonts w:hint="eastAsia"/>
          <w:lang w:eastAsia="zh-CN"/>
        </w:rPr>
        <w:t>具有</w:t>
      </w:r>
      <w:r w:rsidRPr="00486260">
        <w:rPr>
          <w:rFonts w:hint="eastAsia"/>
          <w:lang w:eastAsia="zh-CN"/>
        </w:rPr>
        <w:t>特殊需求</w:t>
      </w:r>
      <w:r>
        <w:rPr>
          <w:rFonts w:hint="eastAsia"/>
          <w:lang w:eastAsia="zh-CN"/>
        </w:rPr>
        <w:t>人群</w:t>
      </w:r>
      <w:r w:rsidRPr="00486260">
        <w:rPr>
          <w:rFonts w:hint="eastAsia"/>
          <w:lang w:eastAsia="zh-CN"/>
        </w:rPr>
        <w:t>无障碍获取电信</w:t>
      </w:r>
      <w:r w:rsidRPr="00486260">
        <w:rPr>
          <w:lang w:eastAsia="zh-CN"/>
        </w:rPr>
        <w:t>/</w:t>
      </w:r>
      <w:r w:rsidRPr="00085996">
        <w:rPr>
          <w:lang w:eastAsia="zh-CN"/>
        </w:rPr>
        <w:t>ICT</w:t>
      </w:r>
      <w:r w:rsidRPr="00085996">
        <w:rPr>
          <w:rFonts w:hint="eastAsia"/>
          <w:lang w:eastAsia="zh-CN"/>
        </w:rPr>
        <w:t>的</w:t>
      </w:r>
      <w:r>
        <w:rPr>
          <w:rFonts w:hint="eastAsia"/>
          <w:lang w:eastAsia="zh-CN"/>
        </w:rPr>
        <w:t>RA</w:t>
      </w:r>
      <w:r w:rsidRPr="00085996">
        <w:rPr>
          <w:rFonts w:hint="eastAsia"/>
          <w:lang w:eastAsia="zh-CN"/>
        </w:rPr>
        <w:t>决议</w:t>
      </w:r>
      <w:r>
        <w:rPr>
          <w:rFonts w:hint="eastAsia"/>
          <w:lang w:eastAsia="zh-CN"/>
        </w:rPr>
        <w:t>，</w:t>
      </w:r>
    </w:p>
    <w:p w14:paraId="2ECC3691" w14:textId="77777777" w:rsidR="004E080D" w:rsidRPr="00E04A5F" w:rsidRDefault="00481324" w:rsidP="004E080D">
      <w:pPr>
        <w:pStyle w:val="Call"/>
        <w:rPr>
          <w:lang w:eastAsia="zh-CN"/>
        </w:rPr>
      </w:pPr>
      <w:r w:rsidRPr="00E04A5F">
        <w:rPr>
          <w:rFonts w:hint="eastAsia"/>
          <w:lang w:eastAsia="zh-CN"/>
        </w:rPr>
        <w:t>忆及</w:t>
      </w:r>
    </w:p>
    <w:p w14:paraId="6B5617D7" w14:textId="155B5A98" w:rsidR="004E080D" w:rsidRPr="00E04A5F" w:rsidDel="00C86920" w:rsidRDefault="00481324" w:rsidP="004E080D">
      <w:pPr>
        <w:rPr>
          <w:del w:id="61" w:author="Tang ting" w:date="2022-02-08T09:49:00Z"/>
          <w:lang w:eastAsia="zh-CN"/>
        </w:rPr>
      </w:pPr>
      <w:del w:id="62" w:author="Tang ting" w:date="2022-02-08T09:49:00Z">
        <w:r w:rsidRPr="005733F2" w:rsidDel="00C86920">
          <w:rPr>
            <w:i/>
            <w:iCs/>
            <w:lang w:eastAsia="zh-CN"/>
          </w:rPr>
          <w:delText>a)</w:delText>
        </w:r>
        <w:r w:rsidRPr="00E04A5F" w:rsidDel="00C86920">
          <w:rPr>
            <w:lang w:eastAsia="zh-CN"/>
          </w:rPr>
          <w:tab/>
        </w:r>
        <w:r w:rsidRPr="00E04A5F" w:rsidDel="00C86920">
          <w:rPr>
            <w:rFonts w:hint="eastAsia"/>
            <w:lang w:eastAsia="zh-CN"/>
          </w:rPr>
          <w:delText>信息社会世界高峰会议第二阶段会议（</w:delText>
        </w:r>
        <w:r w:rsidRPr="00E04A5F" w:rsidDel="00C86920">
          <w:rPr>
            <w:rFonts w:hint="eastAsia"/>
            <w:lang w:eastAsia="zh-CN"/>
          </w:rPr>
          <w:delText>2005</w:delText>
        </w:r>
        <w:r w:rsidRPr="00E04A5F" w:rsidDel="00C86920">
          <w:rPr>
            <w:rFonts w:hint="eastAsia"/>
            <w:lang w:eastAsia="zh-CN"/>
          </w:rPr>
          <w:delText>年，突尼斯）</w:delText>
        </w:r>
        <w:r w:rsidDel="00C86920">
          <w:rPr>
            <w:rFonts w:hint="eastAsia"/>
            <w:lang w:eastAsia="zh-CN"/>
          </w:rPr>
          <w:delText>做出</w:delText>
        </w:r>
        <w:r w:rsidRPr="00E04A5F" w:rsidDel="00C86920">
          <w:rPr>
            <w:rFonts w:hint="eastAsia"/>
            <w:lang w:eastAsia="zh-CN"/>
          </w:rPr>
          <w:delText>的《</w:delText>
        </w:r>
        <w:r w:rsidRPr="00E04A5F" w:rsidDel="00C86920">
          <w:rPr>
            <w:lang w:eastAsia="zh-CN"/>
          </w:rPr>
          <w:delText>突尼斯承诺</w:delText>
        </w:r>
        <w:r w:rsidRPr="00E04A5F" w:rsidDel="00C86920">
          <w:rPr>
            <w:rFonts w:hint="eastAsia"/>
            <w:lang w:eastAsia="zh-CN"/>
          </w:rPr>
          <w:delText>》第</w:delText>
        </w:r>
        <w:r w:rsidRPr="00E04A5F" w:rsidDel="00C86920">
          <w:rPr>
            <w:rFonts w:hint="eastAsia"/>
            <w:lang w:eastAsia="zh-CN"/>
          </w:rPr>
          <w:delText>18</w:delText>
        </w:r>
        <w:r w:rsidRPr="00E04A5F" w:rsidDel="00C86920">
          <w:rPr>
            <w:rFonts w:hint="eastAsia"/>
            <w:lang w:eastAsia="zh-CN"/>
          </w:rPr>
          <w:delText>段：“因此，我们</w:delText>
        </w:r>
        <w:r w:rsidDel="00C86920">
          <w:rPr>
            <w:rFonts w:hint="eastAsia"/>
            <w:lang w:eastAsia="zh-CN"/>
          </w:rPr>
          <w:delText>须</w:delText>
        </w:r>
        <w:r w:rsidRPr="00E04A5F" w:rsidDel="00C86920">
          <w:rPr>
            <w:rFonts w:hint="eastAsia"/>
            <w:lang w:eastAsia="zh-CN"/>
          </w:rPr>
          <w:delText>不懈努力，为普天之下的所有人，特别是残疾人，推广普遍、无所不在、公平和价格可承受的信息通信技术接入，包括通用的设计和辅助技术，确保这些技术带来的实惠能够在各个社会之间及其内部得到更为公平的分配，</w:delText>
        </w:r>
        <w:r w:rsidRPr="00C114B2" w:rsidDel="00C86920">
          <w:rPr>
            <w:rFonts w:hint="eastAsia"/>
            <w:lang w:eastAsia="zh-CN"/>
          </w:rPr>
          <w:delText>…</w:delText>
        </w:r>
        <w:r w:rsidRPr="00E04A5F" w:rsidDel="00C86920">
          <w:rPr>
            <w:rFonts w:hint="eastAsia"/>
            <w:lang w:eastAsia="zh-CN"/>
          </w:rPr>
          <w:delText>”</w:delText>
        </w:r>
        <w:r w:rsidDel="00C86920">
          <w:rPr>
            <w:rStyle w:val="FootnoteReference"/>
            <w:lang w:eastAsia="zh-CN"/>
          </w:rPr>
          <w:footnoteReference w:customMarkFollows="1" w:id="1"/>
          <w:delText>1</w:delText>
        </w:r>
        <w:r w:rsidRPr="00E04A5F" w:rsidDel="00C86920">
          <w:rPr>
            <w:rFonts w:hint="eastAsia"/>
            <w:lang w:eastAsia="zh-CN"/>
          </w:rPr>
          <w:delText>；</w:delText>
        </w:r>
      </w:del>
    </w:p>
    <w:p w14:paraId="60DD71AA" w14:textId="552505C6" w:rsidR="004E080D" w:rsidRDefault="00C86920" w:rsidP="004E080D">
      <w:pPr>
        <w:rPr>
          <w:lang w:eastAsia="zh-CN"/>
        </w:rPr>
      </w:pPr>
      <w:del w:id="65" w:author="Ruepp, Rowena" w:date="2022-02-02T08:31:00Z">
        <w:r w:rsidRPr="00C86920" w:rsidDel="00A21248">
          <w:rPr>
            <w:i/>
            <w:iCs/>
            <w:lang w:eastAsia="zh-CN"/>
          </w:rPr>
          <w:delText>b</w:delText>
        </w:r>
      </w:del>
      <w:ins w:id="66" w:author="Ruepp, Rowena" w:date="2022-02-02T08:31:00Z">
        <w:r w:rsidRPr="00C86920">
          <w:rPr>
            <w:i/>
            <w:iCs/>
            <w:lang w:eastAsia="zh-CN"/>
          </w:rPr>
          <w:t>a</w:t>
        </w:r>
      </w:ins>
      <w:r w:rsidR="00481324" w:rsidRPr="005733F2">
        <w:rPr>
          <w:i/>
          <w:iCs/>
          <w:lang w:eastAsia="zh-CN"/>
        </w:rPr>
        <w:t>)</w:t>
      </w:r>
      <w:r w:rsidR="00481324" w:rsidRPr="00E04A5F">
        <w:rPr>
          <w:lang w:eastAsia="zh-CN"/>
        </w:rPr>
        <w:tab/>
      </w:r>
      <w:r w:rsidR="00481324" w:rsidRPr="00E04A5F">
        <w:rPr>
          <w:rFonts w:hint="eastAsia"/>
          <w:lang w:eastAsia="zh-CN"/>
        </w:rPr>
        <w:t>《残疾人做好海啸准备的普吉宣言》（</w:t>
      </w:r>
      <w:r w:rsidR="00481324" w:rsidRPr="00E04A5F">
        <w:rPr>
          <w:rFonts w:hint="eastAsia"/>
          <w:lang w:eastAsia="zh-CN"/>
        </w:rPr>
        <w:t>2007</w:t>
      </w:r>
      <w:r w:rsidR="00481324" w:rsidRPr="00E04A5F">
        <w:rPr>
          <w:rFonts w:hint="eastAsia"/>
          <w:lang w:eastAsia="zh-CN"/>
        </w:rPr>
        <w:t>年，普吉）强调，有必要按照开放、非所有权和全球化标准使用电信</w:t>
      </w:r>
      <w:r w:rsidR="00481324" w:rsidRPr="00E04A5F">
        <w:rPr>
          <w:rFonts w:hint="eastAsia"/>
          <w:lang w:eastAsia="zh-CN"/>
        </w:rPr>
        <w:t>/ICT</w:t>
      </w:r>
      <w:r w:rsidR="00481324" w:rsidRPr="00E04A5F">
        <w:rPr>
          <w:rFonts w:hint="eastAsia"/>
          <w:lang w:eastAsia="zh-CN"/>
        </w:rPr>
        <w:t>设施，提供全面适用的应急告警和灾害管理系统</w:t>
      </w:r>
      <w:r w:rsidR="00481324">
        <w:rPr>
          <w:rFonts w:hint="eastAsia"/>
          <w:lang w:eastAsia="zh-CN"/>
        </w:rPr>
        <w:t>；</w:t>
      </w:r>
    </w:p>
    <w:p w14:paraId="2A5E6997" w14:textId="7708A190" w:rsidR="004E080D" w:rsidRPr="00E04A5F" w:rsidRDefault="00C86920" w:rsidP="004E080D">
      <w:pPr>
        <w:rPr>
          <w:lang w:eastAsia="zh-CN"/>
        </w:rPr>
      </w:pPr>
      <w:del w:id="67" w:author="Ruepp, Rowena" w:date="2022-02-02T08:31:00Z">
        <w:r w:rsidRPr="00C86920" w:rsidDel="00A21248">
          <w:rPr>
            <w:rFonts w:eastAsia="Times New Roman"/>
            <w:i/>
            <w:iCs/>
            <w:lang w:eastAsia="zh-CN"/>
          </w:rPr>
          <w:delText>c</w:delText>
        </w:r>
      </w:del>
      <w:ins w:id="68" w:author="Ruepp, Rowena" w:date="2022-02-02T08:31:00Z">
        <w:r w:rsidRPr="00C86920">
          <w:rPr>
            <w:rFonts w:eastAsia="Times New Roman"/>
            <w:i/>
            <w:iCs/>
            <w:lang w:eastAsia="zh-CN"/>
          </w:rPr>
          <w:t>b</w:t>
        </w:r>
      </w:ins>
      <w:r w:rsidR="00481324" w:rsidRPr="00B861A4">
        <w:rPr>
          <w:rFonts w:eastAsia="Times New Roman"/>
          <w:i/>
          <w:iCs/>
          <w:lang w:eastAsia="zh-CN"/>
        </w:rPr>
        <w:t>)</w:t>
      </w:r>
      <w:r w:rsidR="00481324" w:rsidRPr="00B861A4">
        <w:rPr>
          <w:rFonts w:eastAsia="Times New Roman"/>
          <w:lang w:eastAsia="zh-CN"/>
        </w:rPr>
        <w:tab/>
      </w:r>
      <w:r w:rsidR="00481324">
        <w:rPr>
          <w:rFonts w:asciiTheme="minorEastAsia" w:eastAsiaTheme="minorEastAsia" w:hAnsiTheme="minorEastAsia" w:hint="eastAsia"/>
          <w:lang w:eastAsia="zh-CN"/>
        </w:rPr>
        <w:t>《国际电信规则》第</w:t>
      </w:r>
      <w:r w:rsidR="00481324" w:rsidRPr="00B861A4">
        <w:rPr>
          <w:rFonts w:eastAsia="Times New Roman"/>
          <w:lang w:eastAsia="zh-CN"/>
        </w:rPr>
        <w:t>12</w:t>
      </w:r>
      <w:r w:rsidR="00481324" w:rsidRPr="00486260">
        <w:rPr>
          <w:rFonts w:ascii="SimSun" w:hAnsi="SimSun" w:hint="eastAsia"/>
          <w:lang w:eastAsia="zh-CN"/>
        </w:rPr>
        <w:t>条</w:t>
      </w:r>
      <w:r w:rsidR="00481324">
        <w:rPr>
          <w:rFonts w:ascii="SimSun" w:hAnsi="SimSun" w:hint="eastAsia"/>
          <w:lang w:eastAsia="zh-CN"/>
        </w:rPr>
        <w:t>，</w:t>
      </w:r>
    </w:p>
    <w:p w14:paraId="03058FBD" w14:textId="77777777" w:rsidR="004E080D" w:rsidRPr="00E04A5F" w:rsidRDefault="00481324" w:rsidP="004E080D">
      <w:pPr>
        <w:pStyle w:val="Call"/>
        <w:rPr>
          <w:lang w:eastAsia="zh-CN"/>
        </w:rPr>
      </w:pPr>
      <w:r>
        <w:rPr>
          <w:rFonts w:hint="eastAsia"/>
          <w:lang w:eastAsia="zh-CN"/>
        </w:rPr>
        <w:t>顾及</w:t>
      </w:r>
    </w:p>
    <w:p w14:paraId="0767FCE3" w14:textId="77777777" w:rsidR="004E080D" w:rsidRPr="00E04A5F" w:rsidRDefault="00481324" w:rsidP="004E080D">
      <w:pPr>
        <w:rPr>
          <w:lang w:eastAsia="zh-CN"/>
        </w:rPr>
      </w:pPr>
      <w:r w:rsidRPr="00191F6D">
        <w:rPr>
          <w:rFonts w:hint="eastAsia"/>
          <w:i/>
          <w:iCs/>
          <w:lang w:eastAsia="zh-CN"/>
        </w:rPr>
        <w:t>a)</w:t>
      </w:r>
      <w:r>
        <w:rPr>
          <w:rFonts w:hint="eastAsia"/>
          <w:lang w:eastAsia="zh-CN"/>
        </w:rPr>
        <w:tab/>
      </w:r>
      <w:r>
        <w:rPr>
          <w:rFonts w:hint="eastAsia"/>
          <w:lang w:eastAsia="zh-CN"/>
        </w:rPr>
        <w:t>有关</w:t>
      </w:r>
      <w:r w:rsidRPr="00732AAA">
        <w:rPr>
          <w:rFonts w:hint="eastAsia"/>
          <w:lang w:eastAsia="zh-CN"/>
        </w:rPr>
        <w:t>缩小发展中国家与发达国家之间标准化工作差距</w:t>
      </w:r>
      <w:r>
        <w:rPr>
          <w:rFonts w:hint="eastAsia"/>
          <w:lang w:eastAsia="zh-CN"/>
        </w:rPr>
        <w:t>的本届全会第</w:t>
      </w:r>
      <w:r>
        <w:rPr>
          <w:rFonts w:hint="eastAsia"/>
          <w:lang w:eastAsia="zh-CN"/>
        </w:rPr>
        <w:t>44</w:t>
      </w:r>
      <w:r>
        <w:rPr>
          <w:rFonts w:hint="eastAsia"/>
          <w:lang w:eastAsia="zh-CN"/>
        </w:rPr>
        <w:t>号决议（</w:t>
      </w:r>
      <w:r>
        <w:rPr>
          <w:rFonts w:hint="eastAsia"/>
          <w:lang w:eastAsia="zh-CN"/>
        </w:rPr>
        <w:t>2012</w:t>
      </w:r>
      <w:r>
        <w:rPr>
          <w:rFonts w:hint="eastAsia"/>
          <w:lang w:eastAsia="zh-CN"/>
        </w:rPr>
        <w:t>年</w:t>
      </w:r>
      <w:r>
        <w:rPr>
          <w:lang w:eastAsia="zh-CN"/>
        </w:rPr>
        <w:t>，迪拜，修订版）</w:t>
      </w:r>
      <w:r>
        <w:rPr>
          <w:rFonts w:hint="eastAsia"/>
          <w:lang w:eastAsia="zh-CN"/>
        </w:rPr>
        <w:t>和有关</w:t>
      </w:r>
      <w:r w:rsidRPr="00732AAA">
        <w:rPr>
          <w:rFonts w:hint="eastAsia"/>
          <w:lang w:eastAsia="zh-CN"/>
        </w:rPr>
        <w:t>加强</w:t>
      </w:r>
      <w:r>
        <w:rPr>
          <w:rFonts w:hint="eastAsia"/>
          <w:lang w:eastAsia="zh-CN"/>
        </w:rPr>
        <w:t>国际电联三大部门之</w:t>
      </w:r>
      <w:r w:rsidRPr="00732AAA">
        <w:rPr>
          <w:rFonts w:hint="eastAsia"/>
          <w:lang w:eastAsia="zh-CN"/>
        </w:rPr>
        <w:t>间就共同感兴趣问题</w:t>
      </w:r>
      <w:r>
        <w:rPr>
          <w:rFonts w:hint="eastAsia"/>
          <w:lang w:eastAsia="zh-CN"/>
        </w:rPr>
        <w:t>开展</w:t>
      </w:r>
      <w:r w:rsidRPr="00732AAA">
        <w:rPr>
          <w:rFonts w:hint="eastAsia"/>
          <w:lang w:eastAsia="zh-CN"/>
        </w:rPr>
        <w:t>协调</w:t>
      </w:r>
      <w:r>
        <w:rPr>
          <w:rFonts w:hint="eastAsia"/>
          <w:lang w:eastAsia="zh-CN"/>
        </w:rPr>
        <w:t>与</w:t>
      </w:r>
      <w:r w:rsidRPr="00732AAA">
        <w:rPr>
          <w:rFonts w:hint="eastAsia"/>
          <w:lang w:eastAsia="zh-CN"/>
        </w:rPr>
        <w:t>合作</w:t>
      </w:r>
      <w:r>
        <w:rPr>
          <w:rFonts w:hint="eastAsia"/>
          <w:lang w:eastAsia="zh-CN"/>
        </w:rPr>
        <w:t>的第</w:t>
      </w:r>
      <w:r>
        <w:rPr>
          <w:lang w:eastAsia="zh-CN"/>
        </w:rPr>
        <w:t>18</w:t>
      </w:r>
      <w:r>
        <w:rPr>
          <w:rFonts w:hint="eastAsia"/>
          <w:lang w:eastAsia="zh-CN"/>
        </w:rPr>
        <w:t>号决议（</w:t>
      </w:r>
      <w:r>
        <w:rPr>
          <w:rFonts w:hint="eastAsia"/>
          <w:lang w:eastAsia="zh-CN"/>
        </w:rPr>
        <w:t>2016</w:t>
      </w:r>
      <w:r>
        <w:rPr>
          <w:rFonts w:hint="eastAsia"/>
          <w:lang w:eastAsia="zh-CN"/>
        </w:rPr>
        <w:t>年</w:t>
      </w:r>
      <w:r>
        <w:rPr>
          <w:lang w:eastAsia="zh-CN"/>
        </w:rPr>
        <w:t>，哈马马特</w:t>
      </w:r>
      <w:r>
        <w:rPr>
          <w:rFonts w:hint="eastAsia"/>
          <w:lang w:eastAsia="zh-CN"/>
        </w:rPr>
        <w:t>，</w:t>
      </w:r>
      <w:r>
        <w:rPr>
          <w:lang w:eastAsia="zh-CN"/>
        </w:rPr>
        <w:t>修订版</w:t>
      </w:r>
      <w:r>
        <w:rPr>
          <w:rFonts w:hint="eastAsia"/>
          <w:lang w:eastAsia="zh-CN"/>
        </w:rPr>
        <w:t>）</w:t>
      </w:r>
      <w:r w:rsidRPr="00E04A5F">
        <w:rPr>
          <w:rFonts w:hint="eastAsia"/>
          <w:lang w:eastAsia="zh-CN"/>
        </w:rPr>
        <w:t>；</w:t>
      </w:r>
    </w:p>
    <w:p w14:paraId="3B5D3EEC" w14:textId="77777777" w:rsidR="004E080D" w:rsidRPr="00F5052E" w:rsidRDefault="00481324" w:rsidP="004E080D">
      <w:pPr>
        <w:rPr>
          <w:lang w:eastAsia="zh-CN"/>
        </w:rPr>
      </w:pPr>
      <w:r>
        <w:rPr>
          <w:i/>
          <w:iCs/>
          <w:lang w:eastAsia="zh-CN"/>
        </w:rPr>
        <w:t>b</w:t>
      </w:r>
      <w:r w:rsidRPr="00F04086">
        <w:rPr>
          <w:rFonts w:hint="eastAsia"/>
          <w:i/>
          <w:iCs/>
          <w:lang w:eastAsia="zh-CN"/>
        </w:rPr>
        <w:t>)</w:t>
      </w:r>
      <w:r w:rsidRPr="00191F6D">
        <w:rPr>
          <w:rFonts w:eastAsia="Times New Roman"/>
          <w:lang w:eastAsia="zh-CN"/>
        </w:rPr>
        <w:tab/>
      </w:r>
      <w:r>
        <w:rPr>
          <w:rFonts w:hint="eastAsia"/>
          <w:lang w:eastAsia="zh-CN"/>
        </w:rPr>
        <w:t>在</w:t>
      </w:r>
      <w:r w:rsidRPr="003E7B74">
        <w:rPr>
          <w:rFonts w:hint="eastAsia"/>
          <w:lang w:eastAsia="zh-CN"/>
        </w:rPr>
        <w:t>第</w:t>
      </w:r>
      <w:r>
        <w:rPr>
          <w:lang w:eastAsia="zh-CN"/>
        </w:rPr>
        <w:t>17</w:t>
      </w:r>
      <w:r w:rsidRPr="003E7B74">
        <w:rPr>
          <w:rFonts w:hint="eastAsia"/>
          <w:lang w:eastAsia="zh-CN"/>
        </w:rPr>
        <w:t>届全球标准合作大会（</w:t>
      </w:r>
      <w:r>
        <w:rPr>
          <w:rFonts w:hint="eastAsia"/>
          <w:lang w:eastAsia="zh-CN"/>
        </w:rPr>
        <w:t>2013</w:t>
      </w:r>
      <w:r>
        <w:rPr>
          <w:rFonts w:hint="eastAsia"/>
          <w:lang w:eastAsia="zh-CN"/>
        </w:rPr>
        <w:t>年</w:t>
      </w:r>
      <w:r>
        <w:rPr>
          <w:lang w:eastAsia="zh-CN"/>
        </w:rPr>
        <w:t>，韩国，济州岛</w:t>
      </w:r>
      <w:r w:rsidRPr="003E7B74">
        <w:rPr>
          <w:rFonts w:hint="eastAsia"/>
          <w:lang w:eastAsia="zh-CN"/>
        </w:rPr>
        <w:t>）</w:t>
      </w:r>
      <w:r>
        <w:rPr>
          <w:rFonts w:hint="eastAsia"/>
          <w:lang w:eastAsia="zh-CN"/>
        </w:rPr>
        <w:t>上达成的关于用户</w:t>
      </w:r>
      <w:r w:rsidRPr="003E7B74">
        <w:rPr>
          <w:rFonts w:hint="eastAsia"/>
          <w:lang w:eastAsia="zh-CN"/>
        </w:rPr>
        <w:t>需求、考虑和参与</w:t>
      </w:r>
      <w:r>
        <w:rPr>
          <w:rFonts w:hint="eastAsia"/>
          <w:lang w:eastAsia="zh-CN"/>
        </w:rPr>
        <w:t>的</w:t>
      </w:r>
      <w:r w:rsidRPr="003E7B74">
        <w:rPr>
          <w:rFonts w:hint="eastAsia"/>
          <w:lang w:eastAsia="zh-CN"/>
        </w:rPr>
        <w:t>第</w:t>
      </w:r>
      <w:r w:rsidRPr="003E7B74">
        <w:rPr>
          <w:rFonts w:hint="eastAsia"/>
          <w:lang w:eastAsia="zh-CN"/>
        </w:rPr>
        <w:t>GSC-</w:t>
      </w:r>
      <w:r>
        <w:rPr>
          <w:rFonts w:hint="eastAsia"/>
          <w:lang w:eastAsia="zh-CN"/>
        </w:rPr>
        <w:t>17</w:t>
      </w:r>
      <w:r w:rsidRPr="003E7B74">
        <w:rPr>
          <w:rFonts w:hint="eastAsia"/>
          <w:lang w:eastAsia="zh-CN"/>
        </w:rPr>
        <w:t>/26</w:t>
      </w:r>
      <w:r>
        <w:rPr>
          <w:rFonts w:hint="eastAsia"/>
          <w:lang w:eastAsia="zh-CN"/>
        </w:rPr>
        <w:t>号决议（修订版）</w:t>
      </w:r>
      <w:r w:rsidRPr="003E7B74">
        <w:rPr>
          <w:rFonts w:hint="eastAsia"/>
          <w:lang w:eastAsia="zh-CN"/>
        </w:rPr>
        <w:t>；</w:t>
      </w:r>
    </w:p>
    <w:p w14:paraId="0343C5E3" w14:textId="77777777" w:rsidR="004E080D" w:rsidRDefault="00481324" w:rsidP="004E080D">
      <w:pPr>
        <w:rPr>
          <w:lang w:eastAsia="zh-CN"/>
        </w:rPr>
      </w:pPr>
      <w:r>
        <w:rPr>
          <w:i/>
          <w:iCs/>
          <w:lang w:eastAsia="zh-CN"/>
        </w:rPr>
        <w:t>c</w:t>
      </w:r>
      <w:r w:rsidRPr="00E067DF">
        <w:rPr>
          <w:i/>
          <w:iCs/>
          <w:lang w:eastAsia="zh-CN"/>
        </w:rPr>
        <w:t>)</w:t>
      </w:r>
      <w:r w:rsidRPr="00191F6D">
        <w:rPr>
          <w:rFonts w:eastAsia="Times New Roman"/>
          <w:lang w:eastAsia="zh-CN"/>
        </w:rPr>
        <w:tab/>
      </w:r>
      <w:r w:rsidRPr="003E7B74">
        <w:rPr>
          <w:rFonts w:hint="eastAsia"/>
          <w:lang w:eastAsia="zh-CN"/>
        </w:rPr>
        <w:t>国际标准化组织（</w:t>
      </w:r>
      <w:r w:rsidRPr="003E7B74">
        <w:rPr>
          <w:rFonts w:hint="eastAsia"/>
          <w:lang w:eastAsia="zh-CN"/>
        </w:rPr>
        <w:t>ISO</w:t>
      </w:r>
      <w:r w:rsidRPr="003E7B74">
        <w:rPr>
          <w:rFonts w:hint="eastAsia"/>
          <w:lang w:eastAsia="zh-CN"/>
        </w:rPr>
        <w:t>）和国际电工委员会（</w:t>
      </w:r>
      <w:r w:rsidRPr="003E7B74">
        <w:rPr>
          <w:rFonts w:hint="eastAsia"/>
          <w:lang w:eastAsia="zh-CN"/>
        </w:rPr>
        <w:t>IEC</w:t>
      </w:r>
      <w:r w:rsidRPr="003E7B74">
        <w:rPr>
          <w:rFonts w:hint="eastAsia"/>
          <w:lang w:eastAsia="zh-CN"/>
        </w:rPr>
        <w:t>）信息技术联合技术委员会（</w:t>
      </w:r>
      <w:r w:rsidRPr="003E7B74">
        <w:rPr>
          <w:rFonts w:hint="eastAsia"/>
          <w:lang w:eastAsia="zh-CN"/>
        </w:rPr>
        <w:t>JTC1</w:t>
      </w:r>
      <w:r w:rsidRPr="003E7B74">
        <w:rPr>
          <w:rFonts w:hint="eastAsia"/>
          <w:lang w:eastAsia="zh-CN"/>
        </w:rPr>
        <w:t>）</w:t>
      </w:r>
      <w:r>
        <w:rPr>
          <w:rFonts w:hint="eastAsia"/>
          <w:lang w:eastAsia="zh-CN"/>
        </w:rPr>
        <w:t>的无障碍获取特别</w:t>
      </w:r>
      <w:r w:rsidRPr="003E7B74">
        <w:rPr>
          <w:rFonts w:hint="eastAsia"/>
          <w:lang w:eastAsia="zh-CN"/>
        </w:rPr>
        <w:t>工作组</w:t>
      </w:r>
      <w:r>
        <w:rPr>
          <w:rFonts w:hint="eastAsia"/>
          <w:lang w:eastAsia="zh-CN"/>
        </w:rPr>
        <w:t>（</w:t>
      </w:r>
      <w:r w:rsidRPr="003E7B74">
        <w:rPr>
          <w:rFonts w:hint="eastAsia"/>
          <w:lang w:eastAsia="zh-CN"/>
        </w:rPr>
        <w:t>ISO</w:t>
      </w:r>
      <w:r>
        <w:rPr>
          <w:rFonts w:hint="eastAsia"/>
          <w:lang w:eastAsia="zh-CN"/>
        </w:rPr>
        <w:t>/</w:t>
      </w:r>
      <w:r w:rsidRPr="003E7B74">
        <w:rPr>
          <w:rFonts w:hint="eastAsia"/>
          <w:lang w:eastAsia="zh-CN"/>
        </w:rPr>
        <w:t>IEC</w:t>
      </w:r>
      <w:r>
        <w:rPr>
          <w:rFonts w:hint="eastAsia"/>
          <w:lang w:eastAsia="zh-CN"/>
        </w:rPr>
        <w:t xml:space="preserve"> </w:t>
      </w:r>
      <w:r w:rsidRPr="003E7B74">
        <w:rPr>
          <w:rFonts w:hint="eastAsia"/>
          <w:lang w:eastAsia="zh-CN"/>
        </w:rPr>
        <w:t>JTC1</w:t>
      </w:r>
      <w:r>
        <w:rPr>
          <w:rFonts w:hint="eastAsia"/>
          <w:lang w:eastAsia="zh-CN"/>
        </w:rPr>
        <w:t xml:space="preserve"> SWG-Accessibility</w:t>
      </w:r>
      <w:r>
        <w:rPr>
          <w:rFonts w:hint="eastAsia"/>
          <w:lang w:eastAsia="zh-CN"/>
        </w:rPr>
        <w:t>）以</w:t>
      </w:r>
      <w:r w:rsidRPr="003E7B74">
        <w:rPr>
          <w:rFonts w:hint="eastAsia"/>
          <w:lang w:eastAsia="zh-CN"/>
        </w:rPr>
        <w:t>及欧盟任务</w:t>
      </w:r>
      <w:r w:rsidRPr="003E7B74">
        <w:rPr>
          <w:rFonts w:hint="eastAsia"/>
          <w:lang w:eastAsia="zh-CN"/>
        </w:rPr>
        <w:t>376</w:t>
      </w:r>
      <w:r w:rsidRPr="003E7B74">
        <w:rPr>
          <w:rFonts w:hint="eastAsia"/>
          <w:lang w:eastAsia="zh-CN"/>
        </w:rPr>
        <w:t>项目组的出版物</w:t>
      </w:r>
      <w:r>
        <w:rPr>
          <w:rFonts w:hint="eastAsia"/>
          <w:lang w:eastAsia="zh-CN"/>
        </w:rPr>
        <w:t>，以</w:t>
      </w:r>
      <w:r w:rsidRPr="003E7B74">
        <w:rPr>
          <w:rFonts w:hint="eastAsia"/>
          <w:lang w:eastAsia="zh-CN"/>
        </w:rPr>
        <w:t>确定用户需</w:t>
      </w:r>
      <w:r>
        <w:rPr>
          <w:rFonts w:hint="eastAsia"/>
          <w:lang w:eastAsia="zh-CN"/>
        </w:rPr>
        <w:t>要并</w:t>
      </w:r>
      <w:r w:rsidRPr="003E7B74">
        <w:rPr>
          <w:rFonts w:hint="eastAsia"/>
          <w:lang w:eastAsia="zh-CN"/>
        </w:rPr>
        <w:t>汇总现有标准</w:t>
      </w:r>
      <w:r>
        <w:rPr>
          <w:rFonts w:hint="eastAsia"/>
          <w:lang w:eastAsia="zh-CN"/>
        </w:rPr>
        <w:t>，从而</w:t>
      </w:r>
      <w:r w:rsidRPr="003E7B74">
        <w:rPr>
          <w:rFonts w:hint="eastAsia"/>
          <w:lang w:eastAsia="zh-CN"/>
        </w:rPr>
        <w:t>确定</w:t>
      </w:r>
      <w:r>
        <w:rPr>
          <w:rFonts w:hint="eastAsia"/>
          <w:lang w:eastAsia="zh-CN"/>
        </w:rPr>
        <w:t>需要开展研究或制定</w:t>
      </w:r>
      <w:r w:rsidRPr="003E7B74">
        <w:rPr>
          <w:rFonts w:hint="eastAsia"/>
          <w:lang w:eastAsia="zh-CN"/>
        </w:rPr>
        <w:t>新标准</w:t>
      </w:r>
      <w:r>
        <w:rPr>
          <w:rFonts w:hint="eastAsia"/>
          <w:lang w:eastAsia="zh-CN"/>
        </w:rPr>
        <w:t>的领域</w:t>
      </w:r>
      <w:r w:rsidRPr="003E7B74">
        <w:rPr>
          <w:rFonts w:hint="eastAsia"/>
          <w:lang w:eastAsia="zh-CN"/>
        </w:rPr>
        <w:t>；</w:t>
      </w:r>
    </w:p>
    <w:p w14:paraId="5A0B37B5" w14:textId="77777777" w:rsidR="004E080D" w:rsidRPr="00191F6D" w:rsidRDefault="00481324" w:rsidP="004E080D">
      <w:pPr>
        <w:keepNext/>
        <w:keepLines/>
        <w:rPr>
          <w:rFonts w:eastAsia="Times New Roman"/>
          <w:lang w:eastAsia="zh-CN"/>
        </w:rPr>
      </w:pPr>
      <w:r>
        <w:rPr>
          <w:rFonts w:eastAsia="Times New Roman"/>
          <w:i/>
          <w:iCs/>
          <w:lang w:eastAsia="zh-CN"/>
        </w:rPr>
        <w:lastRenderedPageBreak/>
        <w:t>d</w:t>
      </w:r>
      <w:r w:rsidRPr="00917A32">
        <w:rPr>
          <w:rFonts w:eastAsia="Times New Roman"/>
          <w:i/>
          <w:iCs/>
          <w:lang w:eastAsia="zh-CN"/>
        </w:rPr>
        <w:t>)</w:t>
      </w:r>
      <w:r w:rsidRPr="00191F6D">
        <w:rPr>
          <w:rFonts w:eastAsia="Times New Roman"/>
          <w:lang w:eastAsia="zh-CN"/>
        </w:rPr>
        <w:tab/>
      </w:r>
      <w:r>
        <w:rPr>
          <w:rFonts w:hint="eastAsia"/>
          <w:lang w:eastAsia="zh-CN"/>
        </w:rPr>
        <w:t>残疾人无障碍获取电信</w:t>
      </w:r>
      <w:r>
        <w:rPr>
          <w:rFonts w:hint="eastAsia"/>
          <w:lang w:eastAsia="zh-CN"/>
        </w:rPr>
        <w:t>/ICT</w:t>
      </w:r>
      <w:r>
        <w:rPr>
          <w:rFonts w:hint="eastAsia"/>
          <w:lang w:eastAsia="zh-CN"/>
        </w:rPr>
        <w:t>牵头研究组第</w:t>
      </w:r>
      <w:r>
        <w:rPr>
          <w:rFonts w:hint="eastAsia"/>
          <w:lang w:eastAsia="zh-CN"/>
        </w:rPr>
        <w:t>16</w:t>
      </w:r>
      <w:r>
        <w:rPr>
          <w:rFonts w:hint="eastAsia"/>
          <w:lang w:eastAsia="zh-CN"/>
        </w:rPr>
        <w:t>研究组（多媒体编码、系统和应用）和有关</w:t>
      </w:r>
      <w:r w:rsidRPr="00917A32">
        <w:rPr>
          <w:rFonts w:hint="eastAsia"/>
          <w:lang w:eastAsia="zh-CN"/>
        </w:rPr>
        <w:t>人</w:t>
      </w:r>
      <w:r>
        <w:rPr>
          <w:rFonts w:hint="eastAsia"/>
          <w:lang w:eastAsia="zh-CN"/>
        </w:rPr>
        <w:t>为</w:t>
      </w:r>
      <w:r w:rsidRPr="00917A32">
        <w:rPr>
          <w:rFonts w:hint="eastAsia"/>
          <w:lang w:eastAsia="zh-CN"/>
        </w:rPr>
        <w:t>因素</w:t>
      </w:r>
      <w:r>
        <w:rPr>
          <w:rFonts w:hint="eastAsia"/>
          <w:lang w:eastAsia="zh-CN"/>
        </w:rPr>
        <w:t>部分的</w:t>
      </w:r>
      <w:r>
        <w:rPr>
          <w:rFonts w:hint="eastAsia"/>
          <w:lang w:eastAsia="zh-CN"/>
        </w:rPr>
        <w:t>ITU-T</w:t>
      </w:r>
      <w:r>
        <w:rPr>
          <w:rFonts w:hint="eastAsia"/>
          <w:lang w:eastAsia="zh-CN"/>
        </w:rPr>
        <w:t>第</w:t>
      </w:r>
      <w:r>
        <w:rPr>
          <w:rFonts w:hint="eastAsia"/>
          <w:lang w:eastAsia="zh-CN"/>
        </w:rPr>
        <w:t>2</w:t>
      </w:r>
      <w:r>
        <w:rPr>
          <w:rFonts w:hint="eastAsia"/>
          <w:lang w:eastAsia="zh-CN"/>
        </w:rPr>
        <w:t>研究组（</w:t>
      </w:r>
      <w:r w:rsidRPr="00917A32">
        <w:rPr>
          <w:rFonts w:hint="eastAsia"/>
          <w:lang w:eastAsia="zh-CN"/>
        </w:rPr>
        <w:t>业务提供和电信管理的运营方面）</w:t>
      </w:r>
      <w:r w:rsidRPr="009E237F">
        <w:rPr>
          <w:rFonts w:hint="eastAsia"/>
          <w:lang w:eastAsia="zh-CN"/>
        </w:rPr>
        <w:t>开展的活动</w:t>
      </w:r>
      <w:r w:rsidRPr="00917A32">
        <w:rPr>
          <w:rFonts w:hint="eastAsia"/>
          <w:lang w:eastAsia="zh-CN"/>
        </w:rPr>
        <w:t>；</w:t>
      </w:r>
    </w:p>
    <w:p w14:paraId="7B64F4F7" w14:textId="77777777" w:rsidR="004E080D" w:rsidRPr="00191F6D" w:rsidRDefault="00481324" w:rsidP="004E080D">
      <w:pPr>
        <w:rPr>
          <w:rFonts w:eastAsia="Times New Roman"/>
          <w:lang w:eastAsia="zh-CN"/>
        </w:rPr>
      </w:pPr>
      <w:r>
        <w:rPr>
          <w:i/>
          <w:iCs/>
          <w:lang w:eastAsia="zh-CN"/>
        </w:rPr>
        <w:t>e</w:t>
      </w:r>
      <w:r w:rsidRPr="00E067DF">
        <w:rPr>
          <w:i/>
          <w:iCs/>
          <w:lang w:eastAsia="zh-CN"/>
        </w:rPr>
        <w:t>)</w:t>
      </w:r>
      <w:r w:rsidRPr="00191F6D">
        <w:rPr>
          <w:rFonts w:eastAsia="Times New Roman"/>
          <w:lang w:eastAsia="zh-CN"/>
        </w:rPr>
        <w:tab/>
      </w:r>
      <w:r w:rsidRPr="003E7B74">
        <w:rPr>
          <w:rFonts w:hint="eastAsia"/>
          <w:lang w:eastAsia="zh-CN"/>
        </w:rPr>
        <w:t>与新标准制定（如，</w:t>
      </w:r>
      <w:r w:rsidRPr="003E7B74">
        <w:rPr>
          <w:rFonts w:hint="eastAsia"/>
          <w:lang w:eastAsia="zh-CN"/>
        </w:rPr>
        <w:t>ISO TC 159</w:t>
      </w:r>
      <w:r w:rsidRPr="003E7B74">
        <w:rPr>
          <w:rFonts w:hint="eastAsia"/>
          <w:lang w:eastAsia="zh-CN"/>
        </w:rPr>
        <w:t>、</w:t>
      </w:r>
      <w:r w:rsidRPr="003E7B74">
        <w:rPr>
          <w:rFonts w:hint="eastAsia"/>
          <w:lang w:eastAsia="zh-CN"/>
        </w:rPr>
        <w:t>JTC1 SC35</w:t>
      </w:r>
      <w:r w:rsidRPr="003E7B74">
        <w:rPr>
          <w:rFonts w:hint="eastAsia"/>
          <w:lang w:eastAsia="zh-CN"/>
        </w:rPr>
        <w:t>、</w:t>
      </w:r>
      <w:r w:rsidRPr="003E7B74">
        <w:rPr>
          <w:rFonts w:hint="eastAsia"/>
          <w:lang w:eastAsia="zh-CN"/>
        </w:rPr>
        <w:t>IEC TC100</w:t>
      </w:r>
      <w:r w:rsidRPr="003E7B74">
        <w:rPr>
          <w:rFonts w:hint="eastAsia"/>
          <w:lang w:eastAsia="zh-CN"/>
        </w:rPr>
        <w:t>、</w:t>
      </w:r>
      <w:r w:rsidRPr="003E7B74">
        <w:rPr>
          <w:rFonts w:hint="eastAsia"/>
          <w:lang w:eastAsia="zh-CN"/>
        </w:rPr>
        <w:t>ETSI TC HF</w:t>
      </w:r>
      <w:r w:rsidRPr="003E7B74">
        <w:rPr>
          <w:rFonts w:hint="eastAsia"/>
          <w:lang w:eastAsia="zh-CN"/>
        </w:rPr>
        <w:t>和</w:t>
      </w:r>
      <w:r w:rsidRPr="003E7B74">
        <w:rPr>
          <w:rFonts w:hint="eastAsia"/>
          <w:lang w:eastAsia="zh-CN"/>
        </w:rPr>
        <w:t>W3C WAI</w:t>
      </w:r>
      <w:r w:rsidRPr="003E7B74">
        <w:rPr>
          <w:rFonts w:hint="eastAsia"/>
          <w:lang w:eastAsia="zh-CN"/>
        </w:rPr>
        <w:t>）和现有标准落实和维</w:t>
      </w:r>
      <w:r>
        <w:rPr>
          <w:rFonts w:hint="eastAsia"/>
          <w:lang w:eastAsia="zh-CN"/>
        </w:rPr>
        <w:t>护</w:t>
      </w:r>
      <w:r w:rsidRPr="003E7B74">
        <w:rPr>
          <w:rFonts w:hint="eastAsia"/>
          <w:lang w:eastAsia="zh-CN"/>
        </w:rPr>
        <w:t>（如</w:t>
      </w:r>
      <w:r w:rsidRPr="003E7B74">
        <w:rPr>
          <w:rFonts w:hint="eastAsia"/>
          <w:lang w:eastAsia="zh-CN"/>
        </w:rPr>
        <w:t>ISO 9241-171</w:t>
      </w:r>
      <w:r w:rsidRPr="003E7B74">
        <w:rPr>
          <w:rFonts w:hint="eastAsia"/>
          <w:lang w:eastAsia="zh-CN"/>
        </w:rPr>
        <w:t>）相关的活动；</w:t>
      </w:r>
    </w:p>
    <w:p w14:paraId="6B16B33F" w14:textId="77777777" w:rsidR="004E080D" w:rsidRDefault="00481324" w:rsidP="004E080D">
      <w:pPr>
        <w:rPr>
          <w:lang w:eastAsia="zh-CN"/>
        </w:rPr>
      </w:pPr>
      <w:r>
        <w:rPr>
          <w:i/>
          <w:iCs/>
          <w:lang w:eastAsia="zh-CN"/>
        </w:rPr>
        <w:t>f</w:t>
      </w:r>
      <w:r w:rsidRPr="00E067DF">
        <w:rPr>
          <w:i/>
          <w:iCs/>
          <w:lang w:eastAsia="zh-CN"/>
        </w:rPr>
        <w:t>)</w:t>
      </w:r>
      <w:r w:rsidRPr="00191F6D">
        <w:rPr>
          <w:rFonts w:eastAsia="Times New Roman"/>
          <w:lang w:eastAsia="zh-CN"/>
        </w:rPr>
        <w:tab/>
      </w:r>
      <w:r>
        <w:rPr>
          <w:rFonts w:hint="eastAsia"/>
          <w:lang w:eastAsia="zh-CN"/>
        </w:rPr>
        <w:t>国际电联</w:t>
      </w:r>
      <w:r>
        <w:rPr>
          <w:lang w:eastAsia="zh-CN"/>
        </w:rPr>
        <w:t>和</w:t>
      </w:r>
      <w:r>
        <w:rPr>
          <w:rFonts w:hint="eastAsia"/>
          <w:lang w:eastAsia="zh-CN"/>
        </w:rPr>
        <w:t>包容性</w:t>
      </w:r>
      <w:r w:rsidRPr="003E7B74">
        <w:rPr>
          <w:rFonts w:hint="eastAsia"/>
          <w:lang w:eastAsia="zh-CN"/>
        </w:rPr>
        <w:t>ICT</w:t>
      </w:r>
      <w:r>
        <w:rPr>
          <w:rFonts w:hint="eastAsia"/>
          <w:lang w:eastAsia="zh-CN"/>
        </w:rPr>
        <w:t>全球</w:t>
      </w:r>
      <w:r w:rsidRPr="003E7B74">
        <w:rPr>
          <w:rFonts w:hint="eastAsia"/>
          <w:lang w:eastAsia="zh-CN"/>
        </w:rPr>
        <w:t>举措</w:t>
      </w:r>
      <w:r>
        <w:rPr>
          <w:rFonts w:hint="eastAsia"/>
          <w:lang w:eastAsia="zh-CN"/>
        </w:rPr>
        <w:t>（</w:t>
      </w:r>
      <w:r>
        <w:rPr>
          <w:rFonts w:hint="eastAsia"/>
          <w:lang w:eastAsia="zh-CN"/>
        </w:rPr>
        <w:t>G3ICT</w:t>
      </w:r>
      <w:r>
        <w:rPr>
          <w:rFonts w:hint="eastAsia"/>
          <w:lang w:eastAsia="zh-CN"/>
        </w:rPr>
        <w:t>）的</w:t>
      </w:r>
      <w:r>
        <w:rPr>
          <w:lang w:eastAsia="zh-CN"/>
        </w:rPr>
        <w:t>共同努力，包括</w:t>
      </w:r>
      <w:r>
        <w:rPr>
          <w:rFonts w:hint="eastAsia"/>
          <w:lang w:eastAsia="zh-CN"/>
        </w:rPr>
        <w:t>制定</w:t>
      </w:r>
      <w:r>
        <w:rPr>
          <w:lang w:eastAsia="zh-CN"/>
        </w:rPr>
        <w:t>示范性</w:t>
      </w:r>
      <w:r>
        <w:rPr>
          <w:rFonts w:hint="eastAsia"/>
          <w:lang w:eastAsia="zh-CN"/>
        </w:rPr>
        <w:t>无障碍获取</w:t>
      </w:r>
      <w:r>
        <w:rPr>
          <w:lang w:eastAsia="zh-CN"/>
        </w:rPr>
        <w:t>ICT</w:t>
      </w:r>
      <w:r>
        <w:rPr>
          <w:rFonts w:hint="eastAsia"/>
          <w:lang w:eastAsia="zh-CN"/>
        </w:rPr>
        <w:t>政策</w:t>
      </w:r>
      <w:r w:rsidRPr="003E7B74">
        <w:rPr>
          <w:rFonts w:hint="eastAsia"/>
          <w:lang w:eastAsia="zh-CN"/>
        </w:rPr>
        <w:t>；</w:t>
      </w:r>
    </w:p>
    <w:p w14:paraId="60E75A1E" w14:textId="77777777" w:rsidR="004E080D" w:rsidRPr="00191F6D" w:rsidRDefault="00481324" w:rsidP="004E080D">
      <w:pPr>
        <w:rPr>
          <w:rFonts w:eastAsia="Times New Roman"/>
          <w:lang w:eastAsia="zh-CN"/>
        </w:rPr>
      </w:pPr>
      <w:r>
        <w:rPr>
          <w:rFonts w:eastAsia="Times New Roman"/>
          <w:i/>
          <w:iCs/>
          <w:lang w:eastAsia="zh-CN"/>
        </w:rPr>
        <w:t>g</w:t>
      </w:r>
      <w:r w:rsidRPr="00917A32">
        <w:rPr>
          <w:rFonts w:eastAsia="Times New Roman"/>
          <w:i/>
          <w:iCs/>
          <w:lang w:eastAsia="zh-CN"/>
        </w:rPr>
        <w:t>)</w:t>
      </w:r>
      <w:r w:rsidRPr="00191F6D">
        <w:rPr>
          <w:rFonts w:eastAsia="Times New Roman"/>
          <w:lang w:eastAsia="zh-CN"/>
        </w:rPr>
        <w:tab/>
      </w:r>
      <w:r>
        <w:rPr>
          <w:lang w:eastAsia="zh-CN"/>
        </w:rPr>
        <w:t>无障碍</w:t>
      </w:r>
      <w:r>
        <w:rPr>
          <w:rFonts w:hint="eastAsia"/>
          <w:lang w:eastAsia="zh-CN"/>
        </w:rPr>
        <w:t>获取</w:t>
      </w:r>
      <w:r>
        <w:rPr>
          <w:lang w:eastAsia="zh-CN"/>
        </w:rPr>
        <w:t>政策报告（</w:t>
      </w:r>
      <w:r>
        <w:rPr>
          <w:rFonts w:hint="eastAsia"/>
          <w:lang w:eastAsia="zh-CN"/>
        </w:rPr>
        <w:t>2014</w:t>
      </w:r>
      <w:r>
        <w:rPr>
          <w:rFonts w:hint="eastAsia"/>
          <w:lang w:eastAsia="zh-CN"/>
        </w:rPr>
        <w:t>年</w:t>
      </w:r>
      <w:r>
        <w:rPr>
          <w:rFonts w:hint="eastAsia"/>
          <w:lang w:eastAsia="zh-CN"/>
        </w:rPr>
        <w:t>11</w:t>
      </w:r>
      <w:r>
        <w:rPr>
          <w:rFonts w:hint="eastAsia"/>
          <w:lang w:eastAsia="zh-CN"/>
        </w:rPr>
        <w:t>月</w:t>
      </w:r>
      <w:r>
        <w:rPr>
          <w:lang w:eastAsia="zh-CN"/>
        </w:rPr>
        <w:t>）、</w:t>
      </w:r>
      <w:r w:rsidRPr="00616817">
        <w:rPr>
          <w:rFonts w:ascii="SimSun" w:hAnsi="SimSun"/>
          <w:lang w:eastAsia="zh-CN"/>
        </w:rPr>
        <w:t>“</w:t>
      </w:r>
      <w:r>
        <w:rPr>
          <w:rFonts w:hint="eastAsia"/>
          <w:lang w:eastAsia="zh-CN"/>
        </w:rPr>
        <w:t>实现</w:t>
      </w:r>
      <w:r>
        <w:rPr>
          <w:lang w:eastAsia="zh-CN"/>
        </w:rPr>
        <w:t>无障碍电视</w:t>
      </w:r>
      <w:r w:rsidRPr="00102854">
        <w:rPr>
          <w:rFonts w:ascii="SimSun" w:hAnsi="SimSun"/>
          <w:lang w:eastAsia="zh-CN"/>
        </w:rPr>
        <w:t>”</w:t>
      </w:r>
      <w:r>
        <w:rPr>
          <w:rFonts w:hint="eastAsia"/>
          <w:lang w:eastAsia="zh-CN"/>
        </w:rPr>
        <w:t>报告</w:t>
      </w:r>
      <w:r>
        <w:rPr>
          <w:lang w:eastAsia="zh-CN"/>
        </w:rPr>
        <w:t>在国际残疾人日</w:t>
      </w:r>
      <w:r>
        <w:rPr>
          <w:rFonts w:hint="eastAsia"/>
          <w:lang w:eastAsia="zh-CN"/>
        </w:rPr>
        <w:t>（</w:t>
      </w:r>
      <w:r>
        <w:rPr>
          <w:rFonts w:hint="eastAsia"/>
          <w:lang w:eastAsia="zh-CN"/>
        </w:rPr>
        <w:t>2011</w:t>
      </w:r>
      <w:r>
        <w:rPr>
          <w:rFonts w:hint="eastAsia"/>
          <w:lang w:eastAsia="zh-CN"/>
        </w:rPr>
        <w:t>年</w:t>
      </w:r>
      <w:r>
        <w:rPr>
          <w:rFonts w:hint="eastAsia"/>
          <w:lang w:eastAsia="zh-CN"/>
        </w:rPr>
        <w:t>12</w:t>
      </w:r>
      <w:r>
        <w:rPr>
          <w:rFonts w:hint="eastAsia"/>
          <w:lang w:eastAsia="zh-CN"/>
        </w:rPr>
        <w:t>月</w:t>
      </w:r>
      <w:r>
        <w:rPr>
          <w:rFonts w:hint="eastAsia"/>
          <w:lang w:eastAsia="zh-CN"/>
        </w:rPr>
        <w:t>3</w:t>
      </w:r>
      <w:r>
        <w:rPr>
          <w:rFonts w:hint="eastAsia"/>
          <w:lang w:eastAsia="zh-CN"/>
        </w:rPr>
        <w:t>日）</w:t>
      </w:r>
      <w:r>
        <w:rPr>
          <w:lang w:eastAsia="zh-CN"/>
        </w:rPr>
        <w:t>的</w:t>
      </w:r>
      <w:r>
        <w:rPr>
          <w:rFonts w:hint="eastAsia"/>
          <w:lang w:eastAsia="zh-CN"/>
        </w:rPr>
        <w:t>发布、</w:t>
      </w:r>
      <w:r w:rsidRPr="00616817">
        <w:rPr>
          <w:rFonts w:ascii="SimSun" w:hAnsi="SimSun"/>
          <w:lang w:eastAsia="zh-CN"/>
        </w:rPr>
        <w:t>“</w:t>
      </w:r>
      <w:r>
        <w:rPr>
          <w:rFonts w:ascii="SimSun" w:hAnsi="SimSun" w:hint="eastAsia"/>
          <w:lang w:eastAsia="zh-CN"/>
        </w:rPr>
        <w:t>向</w:t>
      </w:r>
      <w:r>
        <w:rPr>
          <w:rFonts w:hint="eastAsia"/>
          <w:lang w:eastAsia="zh-CN"/>
        </w:rPr>
        <w:t>残疾人提供</w:t>
      </w:r>
      <w:r>
        <w:rPr>
          <w:lang w:eastAsia="zh-CN"/>
        </w:rPr>
        <w:t>可无障碍获取</w:t>
      </w:r>
      <w:r>
        <w:rPr>
          <w:rFonts w:hint="eastAsia"/>
          <w:lang w:eastAsia="zh-CN"/>
        </w:rPr>
        <w:t>的</w:t>
      </w:r>
      <w:r>
        <w:rPr>
          <w:lang w:eastAsia="zh-CN"/>
        </w:rPr>
        <w:t>移动电话</w:t>
      </w:r>
      <w:r>
        <w:rPr>
          <w:rFonts w:hint="eastAsia"/>
          <w:lang w:eastAsia="zh-CN"/>
        </w:rPr>
        <w:t>及</w:t>
      </w:r>
      <w:r>
        <w:rPr>
          <w:lang w:eastAsia="zh-CN"/>
        </w:rPr>
        <w:t>服务</w:t>
      </w:r>
      <w:r w:rsidRPr="00102854">
        <w:rPr>
          <w:rFonts w:ascii="SimSun" w:hAnsi="SimSun"/>
          <w:lang w:eastAsia="zh-CN"/>
        </w:rPr>
        <w:t>”</w:t>
      </w:r>
      <w:r>
        <w:rPr>
          <w:rFonts w:hint="eastAsia"/>
          <w:lang w:eastAsia="zh-CN"/>
        </w:rPr>
        <w:t>报告</w:t>
      </w:r>
      <w:r>
        <w:rPr>
          <w:lang w:eastAsia="zh-CN"/>
        </w:rPr>
        <w:t>（</w:t>
      </w:r>
      <w:r>
        <w:rPr>
          <w:rFonts w:hint="eastAsia"/>
          <w:lang w:eastAsia="zh-CN"/>
        </w:rPr>
        <w:t>2012</w:t>
      </w:r>
      <w:r>
        <w:rPr>
          <w:rFonts w:hint="eastAsia"/>
          <w:lang w:eastAsia="zh-CN"/>
        </w:rPr>
        <w:t>年</w:t>
      </w:r>
      <w:r>
        <w:rPr>
          <w:rFonts w:hint="eastAsia"/>
          <w:lang w:eastAsia="zh-CN"/>
        </w:rPr>
        <w:t>8</w:t>
      </w:r>
      <w:r>
        <w:rPr>
          <w:rFonts w:hint="eastAsia"/>
          <w:lang w:eastAsia="zh-CN"/>
        </w:rPr>
        <w:t>月</w:t>
      </w:r>
      <w:r>
        <w:rPr>
          <w:lang w:eastAsia="zh-CN"/>
        </w:rPr>
        <w:t>）</w:t>
      </w:r>
      <w:r>
        <w:rPr>
          <w:rFonts w:hint="eastAsia"/>
          <w:lang w:eastAsia="zh-CN"/>
        </w:rPr>
        <w:t>和</w:t>
      </w:r>
      <w:r>
        <w:rPr>
          <w:lang w:eastAsia="zh-CN"/>
        </w:rPr>
        <w:t>面向残疾人的电子无障碍获取政策工具包（</w:t>
      </w:r>
      <w:r>
        <w:rPr>
          <w:rFonts w:hint="eastAsia"/>
          <w:lang w:eastAsia="zh-CN"/>
        </w:rPr>
        <w:t>2010</w:t>
      </w:r>
      <w:r>
        <w:rPr>
          <w:rFonts w:hint="eastAsia"/>
          <w:lang w:eastAsia="zh-CN"/>
        </w:rPr>
        <w:t>年</w:t>
      </w:r>
      <w:r>
        <w:rPr>
          <w:rFonts w:hint="eastAsia"/>
          <w:lang w:eastAsia="zh-CN"/>
        </w:rPr>
        <w:t>2</w:t>
      </w:r>
      <w:r>
        <w:rPr>
          <w:rFonts w:hint="eastAsia"/>
          <w:lang w:eastAsia="zh-CN"/>
        </w:rPr>
        <w:t>月</w:t>
      </w:r>
      <w:r>
        <w:rPr>
          <w:lang w:eastAsia="zh-CN"/>
        </w:rPr>
        <w:t>）</w:t>
      </w:r>
      <w:r w:rsidRPr="003E7B74">
        <w:rPr>
          <w:rFonts w:hint="eastAsia"/>
          <w:lang w:eastAsia="zh-CN"/>
        </w:rPr>
        <w:t>；</w:t>
      </w:r>
    </w:p>
    <w:p w14:paraId="26790FD6" w14:textId="77777777" w:rsidR="004E080D" w:rsidRPr="00E04A5F" w:rsidRDefault="00481324" w:rsidP="004E080D">
      <w:pPr>
        <w:rPr>
          <w:lang w:eastAsia="zh-CN"/>
        </w:rPr>
      </w:pPr>
      <w:r>
        <w:rPr>
          <w:rFonts w:eastAsia="Times New Roman"/>
          <w:i/>
          <w:iCs/>
          <w:lang w:eastAsia="zh-CN"/>
        </w:rPr>
        <w:t>h</w:t>
      </w:r>
      <w:r w:rsidRPr="00191F6D">
        <w:rPr>
          <w:rFonts w:eastAsia="Times New Roman"/>
          <w:i/>
          <w:iCs/>
          <w:lang w:eastAsia="zh-CN"/>
        </w:rPr>
        <w:t>)</w:t>
      </w:r>
      <w:r w:rsidRPr="00191F6D">
        <w:rPr>
          <w:rFonts w:eastAsia="Times New Roman"/>
          <w:lang w:eastAsia="zh-CN"/>
        </w:rPr>
        <w:tab/>
      </w:r>
      <w:r>
        <w:rPr>
          <w:rFonts w:asciiTheme="minorEastAsia" w:eastAsiaTheme="minorEastAsia" w:hAnsiTheme="minorEastAsia" w:hint="eastAsia"/>
          <w:lang w:eastAsia="zh-CN"/>
        </w:rPr>
        <w:t>国际上、</w:t>
      </w:r>
      <w:r w:rsidRPr="003E7B74">
        <w:rPr>
          <w:rFonts w:hint="eastAsia"/>
          <w:lang w:eastAsia="zh-CN"/>
        </w:rPr>
        <w:t>各区域和各国为制定或修订</w:t>
      </w:r>
      <w:r>
        <w:rPr>
          <w:rFonts w:hint="eastAsia"/>
          <w:lang w:eastAsia="zh-CN"/>
        </w:rPr>
        <w:t>残疾人无障碍获取</w:t>
      </w:r>
      <w:r w:rsidRPr="003E7B74">
        <w:rPr>
          <w:rFonts w:hint="eastAsia"/>
          <w:lang w:eastAsia="zh-CN"/>
        </w:rPr>
        <w:t>电信</w:t>
      </w:r>
      <w:r w:rsidRPr="003E7B74">
        <w:rPr>
          <w:rFonts w:hint="eastAsia"/>
          <w:lang w:eastAsia="zh-CN"/>
        </w:rPr>
        <w:t>/ICT</w:t>
      </w:r>
      <w:r>
        <w:rPr>
          <w:rFonts w:hint="eastAsia"/>
          <w:lang w:eastAsia="zh-CN"/>
        </w:rPr>
        <w:t>及其</w:t>
      </w:r>
      <w:r w:rsidRPr="003E7B74">
        <w:rPr>
          <w:rFonts w:hint="eastAsia"/>
          <w:lang w:eastAsia="zh-CN"/>
        </w:rPr>
        <w:t>兼容性和可使用性的指导原则和标准而</w:t>
      </w:r>
      <w:r>
        <w:rPr>
          <w:rFonts w:hint="eastAsia"/>
          <w:lang w:eastAsia="zh-CN"/>
        </w:rPr>
        <w:t>做</w:t>
      </w:r>
      <w:r w:rsidRPr="003E7B74">
        <w:rPr>
          <w:rFonts w:hint="eastAsia"/>
          <w:lang w:eastAsia="zh-CN"/>
        </w:rPr>
        <w:t>出的努力，</w:t>
      </w:r>
    </w:p>
    <w:p w14:paraId="0D613D8B" w14:textId="77777777" w:rsidR="004E080D" w:rsidRPr="00E04A5F" w:rsidRDefault="00481324" w:rsidP="004E080D">
      <w:pPr>
        <w:pStyle w:val="Call"/>
        <w:rPr>
          <w:lang w:eastAsia="zh-CN"/>
        </w:rPr>
      </w:pPr>
      <w:r w:rsidRPr="00E04A5F">
        <w:rPr>
          <w:rFonts w:hint="eastAsia"/>
          <w:lang w:eastAsia="zh-CN"/>
        </w:rPr>
        <w:t>做出决议</w:t>
      </w:r>
    </w:p>
    <w:p w14:paraId="6682A4D5" w14:textId="77777777" w:rsidR="004E080D" w:rsidRPr="00E04A5F" w:rsidRDefault="00481324" w:rsidP="004E080D">
      <w:pPr>
        <w:rPr>
          <w:lang w:eastAsia="zh-CN"/>
        </w:rPr>
      </w:pPr>
      <w:r w:rsidRPr="00E04A5F">
        <w:rPr>
          <w:rFonts w:hint="eastAsia"/>
          <w:lang w:eastAsia="zh-CN"/>
        </w:rPr>
        <w:t>1</w:t>
      </w:r>
      <w:r w:rsidRPr="00E04A5F">
        <w:rPr>
          <w:rFonts w:hint="eastAsia"/>
          <w:lang w:eastAsia="zh-CN"/>
        </w:rPr>
        <w:tab/>
      </w:r>
      <w:r>
        <w:rPr>
          <w:lang w:eastAsia="zh-CN"/>
        </w:rPr>
        <w:t>ITU-T</w:t>
      </w:r>
      <w:r w:rsidRPr="003E7B74">
        <w:rPr>
          <w:rFonts w:hint="eastAsia"/>
          <w:lang w:eastAsia="zh-CN"/>
        </w:rPr>
        <w:t>第</w:t>
      </w:r>
      <w:r w:rsidRPr="003E7B74">
        <w:rPr>
          <w:rFonts w:hint="eastAsia"/>
          <w:lang w:eastAsia="zh-CN"/>
        </w:rPr>
        <w:t>16</w:t>
      </w:r>
      <w:r w:rsidRPr="003E7B74">
        <w:rPr>
          <w:rFonts w:hint="eastAsia"/>
          <w:lang w:eastAsia="zh-CN"/>
        </w:rPr>
        <w:t>研究组</w:t>
      </w:r>
      <w:r>
        <w:rPr>
          <w:rFonts w:hint="eastAsia"/>
          <w:lang w:eastAsia="zh-CN"/>
        </w:rPr>
        <w:t>须继续</w:t>
      </w:r>
      <w:r w:rsidRPr="003E7B74">
        <w:rPr>
          <w:rFonts w:hint="eastAsia"/>
          <w:lang w:eastAsia="zh-CN"/>
        </w:rPr>
        <w:t>高度重视相关课题工作</w:t>
      </w:r>
      <w:r>
        <w:rPr>
          <w:rFonts w:ascii="SimSun" w:hAnsi="SimSun" w:hint="eastAsia"/>
          <w:lang w:eastAsia="zh-CN"/>
        </w:rPr>
        <w:t>、</w:t>
      </w:r>
      <w:r w:rsidRPr="003E7B74">
        <w:rPr>
          <w:rFonts w:hint="eastAsia"/>
          <w:lang w:eastAsia="zh-CN"/>
        </w:rPr>
        <w:t>ITU-T</w:t>
      </w:r>
      <w:r>
        <w:rPr>
          <w:lang w:eastAsia="zh-CN"/>
        </w:rPr>
        <w:t xml:space="preserve"> F.790</w:t>
      </w:r>
      <w:r>
        <w:rPr>
          <w:rFonts w:hint="eastAsia"/>
          <w:lang w:eastAsia="zh-CN"/>
        </w:rPr>
        <w:t>建议书</w:t>
      </w:r>
      <w:r w:rsidRPr="003E7B74">
        <w:rPr>
          <w:rFonts w:hint="eastAsia"/>
          <w:lang w:eastAsia="zh-CN"/>
        </w:rPr>
        <w:t>和</w:t>
      </w:r>
      <w:r>
        <w:rPr>
          <w:rFonts w:hint="eastAsia"/>
          <w:lang w:eastAsia="zh-CN"/>
        </w:rPr>
        <w:t>关于老年人与残疾人无障碍获取电信的</w:t>
      </w:r>
      <w:r>
        <w:rPr>
          <w:rFonts w:hint="eastAsia"/>
          <w:lang w:eastAsia="zh-CN"/>
        </w:rPr>
        <w:t>ITU-T</w:t>
      </w:r>
      <w:r>
        <w:rPr>
          <w:rFonts w:hint="eastAsia"/>
          <w:lang w:eastAsia="zh-CN"/>
        </w:rPr>
        <w:t>研究组指南以及</w:t>
      </w:r>
      <w:r w:rsidRPr="004265E6">
        <w:rPr>
          <w:rFonts w:eastAsia="Times New Roman"/>
          <w:lang w:eastAsia="zh-CN"/>
        </w:rPr>
        <w:t>ITU-T F.791</w:t>
      </w:r>
      <w:r>
        <w:rPr>
          <w:rFonts w:asciiTheme="minorEastAsia" w:eastAsiaTheme="minorEastAsia" w:hAnsiTheme="minorEastAsia" w:hint="eastAsia"/>
          <w:lang w:eastAsia="zh-CN"/>
        </w:rPr>
        <w:t>建议书</w:t>
      </w:r>
      <w:r>
        <w:rPr>
          <w:rFonts w:eastAsiaTheme="minorEastAsia" w:hint="eastAsia"/>
          <w:lang w:eastAsia="zh-CN"/>
        </w:rPr>
        <w:t>：</w:t>
      </w:r>
      <w:r w:rsidRPr="004265E6">
        <w:rPr>
          <w:rFonts w:hint="eastAsia"/>
          <w:lang w:eastAsia="zh-CN"/>
        </w:rPr>
        <w:t>无障碍获取的术语和定义</w:t>
      </w:r>
      <w:r w:rsidRPr="003E7B74">
        <w:rPr>
          <w:rFonts w:hint="eastAsia"/>
          <w:lang w:eastAsia="zh-CN"/>
        </w:rPr>
        <w:t>；</w:t>
      </w:r>
    </w:p>
    <w:p w14:paraId="3CFA6715" w14:textId="77777777" w:rsidR="004E080D" w:rsidRDefault="00481324" w:rsidP="004E080D">
      <w:pPr>
        <w:rPr>
          <w:lang w:eastAsia="zh-CN"/>
        </w:rPr>
      </w:pPr>
      <w:r w:rsidRPr="00E04A5F">
        <w:rPr>
          <w:rFonts w:hint="eastAsia"/>
          <w:lang w:eastAsia="zh-CN"/>
        </w:rPr>
        <w:t>2</w:t>
      </w:r>
      <w:r w:rsidRPr="00E04A5F">
        <w:rPr>
          <w:rFonts w:hint="eastAsia"/>
          <w:lang w:eastAsia="zh-CN"/>
        </w:rPr>
        <w:tab/>
      </w:r>
      <w:r>
        <w:rPr>
          <w:rFonts w:hint="eastAsia"/>
          <w:lang w:eastAsia="zh-CN"/>
        </w:rPr>
        <w:t>ITU</w:t>
      </w:r>
      <w:r w:rsidRPr="00E96B0E">
        <w:rPr>
          <w:lang w:eastAsia="zh-CN"/>
        </w:rPr>
        <w:t>-T</w:t>
      </w:r>
      <w:r>
        <w:rPr>
          <w:rFonts w:hint="eastAsia"/>
          <w:lang w:eastAsia="zh-CN"/>
        </w:rPr>
        <w:t>各研究组应在其</w:t>
      </w:r>
      <w:r>
        <w:rPr>
          <w:lang w:eastAsia="zh-CN"/>
        </w:rPr>
        <w:t>工作中考虑通用设计</w:t>
      </w:r>
      <w:r>
        <w:rPr>
          <w:rFonts w:hint="eastAsia"/>
          <w:lang w:eastAsia="zh-CN"/>
        </w:rPr>
        <w:t>的各个方面</w:t>
      </w:r>
      <w:r>
        <w:rPr>
          <w:lang w:eastAsia="zh-CN"/>
        </w:rPr>
        <w:t>，</w:t>
      </w:r>
      <w:r>
        <w:rPr>
          <w:rFonts w:hint="eastAsia"/>
          <w:lang w:eastAsia="zh-CN"/>
        </w:rPr>
        <w:t>包括起草面向</w:t>
      </w:r>
      <w:r>
        <w:rPr>
          <w:lang w:eastAsia="zh-CN"/>
        </w:rPr>
        <w:t>所有人（</w:t>
      </w:r>
      <w:r>
        <w:rPr>
          <w:rFonts w:hint="eastAsia"/>
          <w:lang w:eastAsia="zh-CN"/>
        </w:rPr>
        <w:t>包括</w:t>
      </w:r>
      <w:r>
        <w:rPr>
          <w:lang w:eastAsia="zh-CN"/>
        </w:rPr>
        <w:t>残疾人和老年人）</w:t>
      </w:r>
      <w:r>
        <w:rPr>
          <w:rFonts w:hint="eastAsia"/>
          <w:lang w:eastAsia="zh-CN"/>
        </w:rPr>
        <w:t>的非</w:t>
      </w:r>
      <w:r>
        <w:rPr>
          <w:lang w:eastAsia="zh-CN"/>
        </w:rPr>
        <w:t>歧视性标准、业务规则和措施</w:t>
      </w:r>
      <w:r>
        <w:rPr>
          <w:rFonts w:hint="eastAsia"/>
          <w:lang w:eastAsia="zh-CN"/>
        </w:rPr>
        <w:t>，</w:t>
      </w:r>
      <w:r>
        <w:rPr>
          <w:lang w:eastAsia="zh-CN"/>
        </w:rPr>
        <w:t>同时采取</w:t>
      </w:r>
      <w:r>
        <w:rPr>
          <w:rFonts w:hint="eastAsia"/>
          <w:lang w:eastAsia="zh-CN"/>
        </w:rPr>
        <w:t>全方位用户保护行动；</w:t>
      </w:r>
    </w:p>
    <w:p w14:paraId="6D515316" w14:textId="6D823F5B" w:rsidR="004E080D" w:rsidRDefault="00481324" w:rsidP="004E080D">
      <w:pPr>
        <w:rPr>
          <w:lang w:eastAsia="zh-CN"/>
        </w:rPr>
      </w:pPr>
      <w:r w:rsidRPr="0041428B">
        <w:rPr>
          <w:szCs w:val="24"/>
          <w:lang w:eastAsia="zh-CN"/>
        </w:rPr>
        <w:t>3</w:t>
      </w:r>
      <w:r w:rsidRPr="0041428B">
        <w:rPr>
          <w:szCs w:val="24"/>
          <w:lang w:eastAsia="zh-CN"/>
        </w:rPr>
        <w:tab/>
      </w:r>
      <w:r>
        <w:rPr>
          <w:rFonts w:hint="eastAsia"/>
          <w:lang w:eastAsia="zh-CN"/>
        </w:rPr>
        <w:t>所有</w:t>
      </w:r>
      <w:r>
        <w:rPr>
          <w:rFonts w:hint="eastAsia"/>
          <w:lang w:eastAsia="zh-CN"/>
        </w:rPr>
        <w:t>ITU-T</w:t>
      </w:r>
      <w:r>
        <w:rPr>
          <w:rFonts w:hint="eastAsia"/>
          <w:lang w:eastAsia="zh-CN"/>
        </w:rPr>
        <w:t>研究组利用可以纳入普遍设计和无障碍获取原则的《</w:t>
      </w:r>
      <w:r w:rsidRPr="00F33911">
        <w:rPr>
          <w:rFonts w:hint="eastAsia"/>
          <w:lang w:eastAsia="zh-CN"/>
        </w:rPr>
        <w:t>电信无障碍获取核对清单</w:t>
      </w:r>
      <w:r>
        <w:rPr>
          <w:rFonts w:hint="eastAsia"/>
          <w:lang w:eastAsia="zh-CN"/>
        </w:rPr>
        <w:t>》</w:t>
      </w:r>
      <w:del w:id="69" w:author="Tang ting" w:date="2022-02-08T09:50:00Z">
        <w:r w:rsidDel="00481324">
          <w:rPr>
            <w:rFonts w:hint="eastAsia"/>
            <w:lang w:eastAsia="zh-CN"/>
          </w:rPr>
          <w:delText>；</w:delText>
        </w:r>
      </w:del>
      <w:ins w:id="70" w:author="Tang ting" w:date="2022-02-08T09:50:00Z">
        <w:r>
          <w:rPr>
            <w:rFonts w:hint="eastAsia"/>
            <w:lang w:eastAsia="zh-CN"/>
          </w:rPr>
          <w:t>，</w:t>
        </w:r>
      </w:ins>
    </w:p>
    <w:p w14:paraId="63ED779D" w14:textId="01F61051" w:rsidR="004E080D" w:rsidRPr="00C00749" w:rsidDel="00481324" w:rsidRDefault="00481324" w:rsidP="004E080D">
      <w:pPr>
        <w:rPr>
          <w:del w:id="71" w:author="Tang ting" w:date="2022-02-08T09:50:00Z"/>
          <w:lang w:eastAsia="zh-CN"/>
        </w:rPr>
      </w:pPr>
      <w:del w:id="72" w:author="Tang ting" w:date="2022-02-08T09:50:00Z">
        <w:r w:rsidDel="00481324">
          <w:rPr>
            <w:rFonts w:hint="eastAsia"/>
            <w:szCs w:val="24"/>
            <w:lang w:eastAsia="zh-CN"/>
          </w:rPr>
          <w:delText>4</w:delText>
        </w:r>
        <w:r w:rsidRPr="0041428B" w:rsidDel="00481324">
          <w:rPr>
            <w:szCs w:val="24"/>
            <w:lang w:eastAsia="zh-CN"/>
          </w:rPr>
          <w:tab/>
        </w:r>
        <w:r w:rsidDel="00481324">
          <w:rPr>
            <w:rFonts w:hint="eastAsia"/>
            <w:szCs w:val="24"/>
            <w:lang w:eastAsia="zh-CN"/>
          </w:rPr>
          <w:delText>在下一届世界电信标准化全会召开之前举办一次国际电联讲习班，通报负责</w:delText>
        </w:r>
        <w:r w:rsidDel="00481324">
          <w:rPr>
            <w:rFonts w:hint="eastAsia"/>
            <w:szCs w:val="24"/>
            <w:lang w:eastAsia="zh-CN"/>
          </w:rPr>
          <w:delText>ICT</w:delText>
        </w:r>
        <w:r w:rsidDel="00481324">
          <w:rPr>
            <w:rFonts w:hint="eastAsia"/>
            <w:szCs w:val="24"/>
            <w:lang w:eastAsia="zh-CN"/>
          </w:rPr>
          <w:delText>无障碍获取课题研究的各研究组所取得的工作进展和成果，</w:delText>
        </w:r>
      </w:del>
    </w:p>
    <w:p w14:paraId="2812AF5B" w14:textId="77777777" w:rsidR="004E080D" w:rsidRPr="00FC3DF5" w:rsidRDefault="00481324" w:rsidP="004E080D">
      <w:pPr>
        <w:pStyle w:val="Call"/>
        <w:rPr>
          <w:lang w:eastAsia="zh-CN"/>
        </w:rPr>
      </w:pPr>
      <w:r w:rsidRPr="00FC3DF5">
        <w:rPr>
          <w:rFonts w:hint="eastAsia"/>
          <w:lang w:eastAsia="zh-CN"/>
        </w:rPr>
        <w:t>责成电信标准化局主任</w:t>
      </w:r>
      <w:r w:rsidRPr="00FC3DF5">
        <w:rPr>
          <w:lang w:eastAsia="zh-CN"/>
        </w:rPr>
        <w:t xml:space="preserve"> </w:t>
      </w:r>
    </w:p>
    <w:p w14:paraId="6FDE106B" w14:textId="77777777" w:rsidR="004E080D" w:rsidRPr="002A2EA5" w:rsidRDefault="00481324" w:rsidP="004E080D">
      <w:pPr>
        <w:rPr>
          <w:rFonts w:eastAsia="Times New Roman"/>
          <w:lang w:eastAsia="zh-CN"/>
        </w:rPr>
      </w:pPr>
      <w:r w:rsidRPr="006717AC">
        <w:rPr>
          <w:rFonts w:eastAsia="Times New Roman"/>
          <w:lang w:eastAsia="zh-CN"/>
        </w:rPr>
        <w:t>1</w:t>
      </w:r>
      <w:r w:rsidRPr="006717AC">
        <w:rPr>
          <w:rFonts w:eastAsia="Times New Roman"/>
          <w:lang w:eastAsia="zh-CN"/>
        </w:rPr>
        <w:tab/>
      </w:r>
      <w:r w:rsidRPr="002A2EA5">
        <w:rPr>
          <w:rFonts w:ascii="SimSun" w:hAnsi="SimSun" w:cs="SimSun" w:hint="eastAsia"/>
          <w:lang w:eastAsia="zh-CN"/>
        </w:rPr>
        <w:t>向国际电联理事会汇报本决议的落实情况；</w:t>
      </w:r>
    </w:p>
    <w:p w14:paraId="3528DB52" w14:textId="77777777" w:rsidR="004E080D" w:rsidRPr="006717AC" w:rsidRDefault="00481324" w:rsidP="004E080D">
      <w:pPr>
        <w:rPr>
          <w:rFonts w:eastAsia="Times New Roman"/>
          <w:lang w:eastAsia="zh-CN"/>
        </w:rPr>
      </w:pPr>
      <w:r w:rsidRPr="006717AC">
        <w:rPr>
          <w:rFonts w:eastAsia="Times New Roman"/>
          <w:lang w:eastAsia="zh-CN"/>
        </w:rPr>
        <w:t>2</w:t>
      </w:r>
      <w:r w:rsidRPr="006717AC">
        <w:rPr>
          <w:rFonts w:eastAsia="Times New Roman"/>
          <w:lang w:eastAsia="zh-CN"/>
        </w:rPr>
        <w:tab/>
      </w:r>
      <w:r w:rsidRPr="00402204">
        <w:rPr>
          <w:rFonts w:hint="eastAsia"/>
          <w:lang w:eastAsia="zh-CN"/>
        </w:rPr>
        <w:t>帮助国际电联各部门制定具有</w:t>
      </w:r>
      <w:r w:rsidRPr="00402204">
        <w:rPr>
          <w:lang w:eastAsia="zh-CN"/>
        </w:rPr>
        <w:t>ICT</w:t>
      </w:r>
      <w:r>
        <w:rPr>
          <w:rFonts w:hint="eastAsia"/>
          <w:lang w:eastAsia="zh-CN"/>
        </w:rPr>
        <w:t>专长的残疾人参加的实习计划，进行</w:t>
      </w:r>
      <w:r w:rsidRPr="00402204">
        <w:rPr>
          <w:rFonts w:hint="eastAsia"/>
          <w:lang w:eastAsia="zh-CN"/>
        </w:rPr>
        <w:t>残疾人参与标准制定进程的能力</w:t>
      </w:r>
      <w:r>
        <w:rPr>
          <w:rFonts w:hint="eastAsia"/>
          <w:lang w:eastAsia="zh-CN"/>
        </w:rPr>
        <w:t>建设</w:t>
      </w:r>
      <w:r w:rsidRPr="00402204">
        <w:rPr>
          <w:rFonts w:hint="eastAsia"/>
          <w:lang w:eastAsia="zh-CN"/>
        </w:rPr>
        <w:t>，并</w:t>
      </w:r>
      <w:r>
        <w:rPr>
          <w:rFonts w:hint="eastAsia"/>
          <w:lang w:eastAsia="zh-CN"/>
        </w:rPr>
        <w:t>在</w:t>
      </w:r>
      <w:r w:rsidRPr="00402204">
        <w:rPr>
          <w:lang w:eastAsia="zh-CN"/>
        </w:rPr>
        <w:t>ITU-T</w:t>
      </w:r>
      <w:r w:rsidRPr="00402204">
        <w:rPr>
          <w:rFonts w:hint="eastAsia"/>
          <w:lang w:eastAsia="zh-CN"/>
        </w:rPr>
        <w:t>内部</w:t>
      </w:r>
      <w:r>
        <w:rPr>
          <w:rFonts w:hint="eastAsia"/>
          <w:lang w:eastAsia="zh-CN"/>
        </w:rPr>
        <w:t>提高</w:t>
      </w:r>
      <w:r w:rsidRPr="00402204">
        <w:rPr>
          <w:rFonts w:hint="eastAsia"/>
          <w:lang w:eastAsia="zh-CN"/>
        </w:rPr>
        <w:t>对残疾人需</w:t>
      </w:r>
      <w:r>
        <w:rPr>
          <w:rFonts w:hint="eastAsia"/>
          <w:lang w:eastAsia="zh-CN"/>
        </w:rPr>
        <w:t>求</w:t>
      </w:r>
      <w:r w:rsidRPr="00402204">
        <w:rPr>
          <w:rFonts w:hint="eastAsia"/>
          <w:lang w:eastAsia="zh-CN"/>
        </w:rPr>
        <w:t>的认识；</w:t>
      </w:r>
    </w:p>
    <w:p w14:paraId="7B72BBC4" w14:textId="77777777" w:rsidR="004E080D" w:rsidRPr="006717AC" w:rsidRDefault="00481324" w:rsidP="004E080D">
      <w:pPr>
        <w:rPr>
          <w:rFonts w:eastAsia="Times New Roman"/>
          <w:lang w:eastAsia="zh-CN"/>
        </w:rPr>
      </w:pPr>
      <w:r w:rsidRPr="00486260">
        <w:rPr>
          <w:rFonts w:eastAsia="Times New Roman"/>
          <w:lang w:eastAsia="zh-CN"/>
        </w:rPr>
        <w:t>3</w:t>
      </w:r>
      <w:r w:rsidRPr="00486260">
        <w:rPr>
          <w:rFonts w:eastAsia="Times New Roman"/>
          <w:lang w:eastAsia="zh-CN"/>
        </w:rPr>
        <w:tab/>
      </w:r>
      <w:r w:rsidRPr="00402204">
        <w:rPr>
          <w:rFonts w:eastAsia="Times New Roman"/>
          <w:lang w:eastAsia="zh-CN"/>
        </w:rPr>
        <w:t>ITU-T</w:t>
      </w:r>
      <w:r>
        <w:rPr>
          <w:rFonts w:eastAsiaTheme="minorEastAsia" w:hint="eastAsia"/>
          <w:lang w:eastAsia="zh-CN"/>
        </w:rPr>
        <w:t>酌情采</w:t>
      </w:r>
      <w:r>
        <w:rPr>
          <w:rFonts w:eastAsiaTheme="minorEastAsia"/>
          <w:lang w:eastAsia="zh-CN"/>
        </w:rPr>
        <w:t>用</w:t>
      </w:r>
      <w:r>
        <w:rPr>
          <w:rFonts w:eastAsiaTheme="minorEastAsia" w:hint="eastAsia"/>
          <w:lang w:eastAsia="zh-CN"/>
        </w:rPr>
        <w:t>技术</w:t>
      </w:r>
      <w:r>
        <w:rPr>
          <w:rFonts w:eastAsiaTheme="minorEastAsia"/>
          <w:lang w:eastAsia="zh-CN"/>
        </w:rPr>
        <w:t>文件</w:t>
      </w:r>
      <w:r w:rsidRPr="00402204">
        <w:rPr>
          <w:rFonts w:eastAsia="Times New Roman"/>
          <w:lang w:eastAsia="zh-CN"/>
        </w:rPr>
        <w:t>FSTP-AM</w:t>
      </w:r>
      <w:r w:rsidRPr="00645AD5">
        <w:rPr>
          <w:rFonts w:eastAsiaTheme="minorEastAsia" w:hint="eastAsia"/>
          <w:lang w:eastAsia="zh-CN"/>
        </w:rPr>
        <w:t>“无障碍会议的导则”</w:t>
      </w:r>
      <w:r>
        <w:rPr>
          <w:rFonts w:eastAsiaTheme="minorEastAsia" w:hint="eastAsia"/>
          <w:lang w:eastAsia="zh-CN"/>
        </w:rPr>
        <w:t>和</w:t>
      </w:r>
      <w:r w:rsidRPr="00645AD5">
        <w:rPr>
          <w:rFonts w:eastAsiaTheme="minorEastAsia" w:hint="eastAsia"/>
          <w:lang w:eastAsia="zh-CN"/>
        </w:rPr>
        <w:t>FSTP-ACC-RemPart</w:t>
      </w:r>
      <w:r w:rsidRPr="00645AD5">
        <w:rPr>
          <w:rFonts w:eastAsiaTheme="minorEastAsia" w:hint="eastAsia"/>
          <w:lang w:eastAsia="zh-CN"/>
        </w:rPr>
        <w:t>“支持所有人远程</w:t>
      </w:r>
      <w:r>
        <w:rPr>
          <w:rFonts w:eastAsiaTheme="minorEastAsia" w:hint="eastAsia"/>
          <w:lang w:eastAsia="zh-CN"/>
        </w:rPr>
        <w:t>参</w:t>
      </w:r>
      <w:r w:rsidRPr="00645AD5">
        <w:rPr>
          <w:rFonts w:eastAsiaTheme="minorEastAsia" w:hint="eastAsia"/>
          <w:lang w:eastAsia="zh-CN"/>
        </w:rPr>
        <w:t>会的导则”</w:t>
      </w:r>
      <w:r>
        <w:rPr>
          <w:rFonts w:eastAsiaTheme="minorEastAsia" w:hint="eastAsia"/>
          <w:lang w:eastAsia="zh-CN"/>
        </w:rPr>
        <w:t>，以</w:t>
      </w:r>
      <w:r>
        <w:rPr>
          <w:rFonts w:eastAsiaTheme="minorEastAsia"/>
          <w:lang w:eastAsia="zh-CN"/>
        </w:rPr>
        <w:t>方便残疾人</w:t>
      </w:r>
      <w:r>
        <w:rPr>
          <w:rFonts w:eastAsiaTheme="minorEastAsia" w:hint="eastAsia"/>
          <w:lang w:eastAsia="zh-CN"/>
        </w:rPr>
        <w:t>参加</w:t>
      </w:r>
      <w:r>
        <w:rPr>
          <w:rFonts w:eastAsiaTheme="minorEastAsia"/>
          <w:lang w:eastAsia="zh-CN"/>
        </w:rPr>
        <w:t>国际电联的会议与活动</w:t>
      </w:r>
      <w:r>
        <w:rPr>
          <w:rFonts w:hint="eastAsia"/>
          <w:lang w:eastAsia="zh-CN"/>
        </w:rPr>
        <w:t>，</w:t>
      </w:r>
    </w:p>
    <w:p w14:paraId="7B9A4C61" w14:textId="77777777" w:rsidR="004E080D" w:rsidRPr="00E04A5F" w:rsidRDefault="00481324" w:rsidP="004E080D">
      <w:pPr>
        <w:pStyle w:val="Call"/>
        <w:rPr>
          <w:lang w:eastAsia="zh-CN"/>
        </w:rPr>
      </w:pPr>
      <w:r w:rsidRPr="00E04A5F">
        <w:rPr>
          <w:rFonts w:hint="eastAsia"/>
          <w:lang w:eastAsia="zh-CN"/>
        </w:rPr>
        <w:t>请电信标准化局主任</w:t>
      </w:r>
    </w:p>
    <w:p w14:paraId="697120F1" w14:textId="57FBC1B8" w:rsidR="004E080D" w:rsidRPr="008D7569" w:rsidDel="00481324" w:rsidRDefault="00481324" w:rsidP="004E080D">
      <w:pPr>
        <w:rPr>
          <w:del w:id="73" w:author="Tang ting" w:date="2022-02-08T09:50:00Z"/>
          <w:lang w:eastAsia="zh-CN"/>
        </w:rPr>
      </w:pPr>
      <w:del w:id="74" w:author="Tang ting" w:date="2022-02-08T09:50:00Z">
        <w:r w:rsidRPr="008D7569" w:rsidDel="00481324">
          <w:rPr>
            <w:lang w:eastAsia="zh-CN"/>
          </w:rPr>
          <w:delText>1</w:delText>
        </w:r>
        <w:r w:rsidRPr="008D7569" w:rsidDel="00481324">
          <w:rPr>
            <w:lang w:eastAsia="zh-CN"/>
          </w:rPr>
          <w:tab/>
        </w:r>
        <w:r w:rsidRPr="008D7569" w:rsidDel="00481324">
          <w:rPr>
            <w:rFonts w:hint="eastAsia"/>
            <w:lang w:eastAsia="zh-CN"/>
          </w:rPr>
          <w:delText>确定电信</w:delText>
        </w:r>
        <w:r w:rsidRPr="008D7569" w:rsidDel="00481324">
          <w:rPr>
            <w:rFonts w:hint="eastAsia"/>
            <w:lang w:eastAsia="zh-CN"/>
          </w:rPr>
          <w:delText>/ICT</w:delText>
        </w:r>
        <w:r w:rsidRPr="008D7569" w:rsidDel="00481324">
          <w:rPr>
            <w:rFonts w:hint="eastAsia"/>
            <w:lang w:eastAsia="zh-CN"/>
          </w:rPr>
          <w:delText>领域无障碍获取的最佳做法案例并编制成文件，</w:delText>
        </w:r>
        <w:r w:rsidDel="00481324">
          <w:rPr>
            <w:rFonts w:hint="eastAsia"/>
            <w:lang w:eastAsia="zh-CN"/>
          </w:rPr>
          <w:delText>向</w:delText>
        </w:r>
        <w:r w:rsidRPr="008D7569" w:rsidDel="00481324">
          <w:rPr>
            <w:rFonts w:hint="eastAsia"/>
            <w:lang w:eastAsia="zh-CN"/>
          </w:rPr>
          <w:delText>国际电联成员国和部门成员</w:delText>
        </w:r>
        <w:r w:rsidDel="00481324">
          <w:rPr>
            <w:rFonts w:hint="eastAsia"/>
            <w:lang w:eastAsia="zh-CN"/>
          </w:rPr>
          <w:delText>散发</w:delText>
        </w:r>
        <w:r w:rsidRPr="008D7569" w:rsidDel="00481324">
          <w:rPr>
            <w:rFonts w:hint="eastAsia"/>
            <w:lang w:eastAsia="zh-CN"/>
          </w:rPr>
          <w:delText>；</w:delText>
        </w:r>
      </w:del>
    </w:p>
    <w:p w14:paraId="3409B98F" w14:textId="5D309954" w:rsidR="004E080D" w:rsidDel="00481324" w:rsidRDefault="00481324" w:rsidP="004E080D">
      <w:pPr>
        <w:rPr>
          <w:del w:id="75" w:author="Tang ting" w:date="2022-02-08T09:50:00Z"/>
          <w:lang w:eastAsia="zh-CN"/>
        </w:rPr>
      </w:pPr>
      <w:del w:id="76" w:author="Tang ting" w:date="2022-02-08T09:50:00Z">
        <w:r w:rsidRPr="008D7569" w:rsidDel="00481324">
          <w:rPr>
            <w:lang w:eastAsia="zh-CN"/>
          </w:rPr>
          <w:delText>2</w:delText>
        </w:r>
        <w:r w:rsidRPr="008D7569" w:rsidDel="00481324">
          <w:rPr>
            <w:lang w:eastAsia="zh-CN"/>
          </w:rPr>
          <w:tab/>
        </w:r>
        <w:r w:rsidRPr="008D7569" w:rsidDel="00481324">
          <w:rPr>
            <w:rFonts w:hint="eastAsia"/>
            <w:lang w:eastAsia="zh-CN"/>
          </w:rPr>
          <w:delText>根据</w:delText>
        </w:r>
        <w:r w:rsidDel="00481324">
          <w:rPr>
            <w:rFonts w:hint="eastAsia"/>
            <w:lang w:eastAsia="zh-CN"/>
          </w:rPr>
          <w:delText>U</w:delText>
        </w:r>
        <w:r w:rsidDel="00481324">
          <w:rPr>
            <w:lang w:eastAsia="zh-CN"/>
          </w:rPr>
          <w:delText>NGA</w:delText>
        </w:r>
        <w:r w:rsidRPr="008D7569" w:rsidDel="00481324">
          <w:rPr>
            <w:rFonts w:hint="eastAsia"/>
            <w:lang w:eastAsia="zh-CN"/>
          </w:rPr>
          <w:delText>第</w:delText>
        </w:r>
        <w:r w:rsidRPr="008D7569" w:rsidDel="00481324">
          <w:rPr>
            <w:rFonts w:hint="eastAsia"/>
            <w:lang w:eastAsia="zh-CN"/>
          </w:rPr>
          <w:delText>61/106</w:delText>
        </w:r>
        <w:r w:rsidRPr="008D7569" w:rsidDel="00481324">
          <w:rPr>
            <w:rFonts w:hint="eastAsia"/>
            <w:lang w:eastAsia="zh-CN"/>
          </w:rPr>
          <w:delText>号决议</w:delText>
        </w:r>
        <w:r w:rsidDel="00481324">
          <w:rPr>
            <w:rFonts w:hint="eastAsia"/>
            <w:lang w:eastAsia="zh-CN"/>
          </w:rPr>
          <w:delText>和联合国《残疾人权利公约》</w:delText>
        </w:r>
        <w:r w:rsidRPr="008D7569" w:rsidDel="00481324">
          <w:rPr>
            <w:rFonts w:hint="eastAsia"/>
            <w:lang w:eastAsia="zh-CN"/>
          </w:rPr>
          <w:delText>，审议</w:delText>
        </w:r>
        <w:r w:rsidRPr="008D7569" w:rsidDel="00481324">
          <w:rPr>
            <w:rFonts w:hint="eastAsia"/>
            <w:lang w:eastAsia="zh-CN"/>
          </w:rPr>
          <w:delText>ITU-T</w:delText>
        </w:r>
        <w:r w:rsidRPr="008D7569" w:rsidDel="00481324">
          <w:rPr>
            <w:rFonts w:hint="eastAsia"/>
            <w:lang w:eastAsia="zh-CN"/>
          </w:rPr>
          <w:delText>服务和设施的无障碍获取</w:delText>
        </w:r>
        <w:r w:rsidDel="00481324">
          <w:rPr>
            <w:rFonts w:hint="eastAsia"/>
            <w:lang w:eastAsia="zh-CN"/>
          </w:rPr>
          <w:delText>性，</w:delText>
        </w:r>
        <w:r w:rsidRPr="008D7569" w:rsidDel="00481324">
          <w:rPr>
            <w:rFonts w:hint="eastAsia"/>
            <w:lang w:eastAsia="zh-CN"/>
          </w:rPr>
          <w:delText>并酌情做出</w:delText>
        </w:r>
        <w:r w:rsidDel="00481324">
          <w:rPr>
            <w:rFonts w:hint="eastAsia"/>
            <w:lang w:eastAsia="zh-CN"/>
          </w:rPr>
          <w:delText>改变</w:delText>
        </w:r>
        <w:r w:rsidRPr="008D7569" w:rsidDel="00481324">
          <w:rPr>
            <w:rFonts w:hint="eastAsia"/>
            <w:lang w:eastAsia="zh-CN"/>
          </w:rPr>
          <w:delText>，同时就上述问题向理事会报告；</w:delText>
        </w:r>
      </w:del>
    </w:p>
    <w:p w14:paraId="74206E06" w14:textId="37D9E2EB" w:rsidR="004E080D" w:rsidRPr="008D7569" w:rsidRDefault="00481324" w:rsidP="004E080D">
      <w:pPr>
        <w:rPr>
          <w:lang w:eastAsia="zh-CN"/>
        </w:rPr>
      </w:pPr>
      <w:del w:id="77" w:author="Ruepp, Rowena" w:date="2022-02-02T08:32:00Z">
        <w:r w:rsidRPr="00481324" w:rsidDel="00A21248">
          <w:rPr>
            <w:lang w:eastAsia="zh-CN"/>
          </w:rPr>
          <w:delText>3</w:delText>
        </w:r>
      </w:del>
      <w:ins w:id="78" w:author="Ruepp, Rowena" w:date="2022-02-02T08:32:00Z">
        <w:r w:rsidRPr="00481324">
          <w:rPr>
            <w:lang w:eastAsia="zh-CN"/>
          </w:rPr>
          <w:t>1</w:t>
        </w:r>
      </w:ins>
      <w:r w:rsidRPr="008D7569">
        <w:rPr>
          <w:lang w:eastAsia="zh-CN"/>
        </w:rPr>
        <w:tab/>
      </w:r>
      <w:ins w:id="79" w:author="Jin, Yue" w:date="2022-02-09T09:31:00Z">
        <w:r w:rsidR="009C11C8">
          <w:rPr>
            <w:rFonts w:hint="eastAsia"/>
            <w:lang w:eastAsia="zh-CN"/>
          </w:rPr>
          <w:t>在</w:t>
        </w:r>
      </w:ins>
      <w:ins w:id="80" w:author="Jin, Yue" w:date="2022-02-09T09:29:00Z">
        <w:r w:rsidR="009C11C8">
          <w:rPr>
            <w:rFonts w:hint="eastAsia"/>
            <w:lang w:eastAsia="zh-CN"/>
          </w:rPr>
          <w:t>考虑到</w:t>
        </w:r>
      </w:ins>
      <w:ins w:id="81" w:author="Jin, Yue" w:date="2022-02-09T11:51:00Z">
        <w:r w:rsidR="00B97C9D" w:rsidRPr="00B97C9D">
          <w:rPr>
            <w:rFonts w:hint="eastAsia"/>
            <w:lang w:eastAsia="zh-CN"/>
          </w:rPr>
          <w:t>无障碍获取与人为因素联合协调活动</w:t>
        </w:r>
        <w:r w:rsidR="00B97C9D">
          <w:rPr>
            <w:rFonts w:hint="eastAsia"/>
            <w:lang w:eastAsia="zh-CN"/>
          </w:rPr>
          <w:t>（</w:t>
        </w:r>
      </w:ins>
      <w:ins w:id="82" w:author="Jin, Yue" w:date="2022-02-09T09:29:00Z">
        <w:r w:rsidR="009C11C8">
          <w:rPr>
            <w:rFonts w:hint="eastAsia"/>
            <w:lang w:eastAsia="zh-CN"/>
          </w:rPr>
          <w:t>JCA-AHF</w:t>
        </w:r>
      </w:ins>
      <w:ins w:id="83" w:author="Jin, Yue" w:date="2022-02-09T11:51:00Z">
        <w:r w:rsidR="00B97C9D">
          <w:rPr>
            <w:rFonts w:hint="eastAsia"/>
            <w:lang w:eastAsia="zh-CN"/>
          </w:rPr>
          <w:t>）</w:t>
        </w:r>
      </w:ins>
      <w:ins w:id="84" w:author="Jin, Yue" w:date="2022-02-09T09:31:00Z">
        <w:r w:rsidR="009C11C8">
          <w:rPr>
            <w:rFonts w:hint="eastAsia"/>
            <w:lang w:eastAsia="zh-CN"/>
          </w:rPr>
          <w:t>的情况下</w:t>
        </w:r>
      </w:ins>
      <w:ins w:id="85" w:author="Jin, Yue" w:date="2022-02-09T09:29:00Z">
        <w:r w:rsidR="009C11C8">
          <w:rPr>
            <w:rFonts w:hint="eastAsia"/>
            <w:lang w:eastAsia="zh-CN"/>
          </w:rPr>
          <w:t>，</w:t>
        </w:r>
      </w:ins>
      <w:r w:rsidRPr="008D7569">
        <w:rPr>
          <w:rFonts w:hint="eastAsia"/>
          <w:lang w:eastAsia="zh-CN"/>
        </w:rPr>
        <w:t>与无线电通信局（</w:t>
      </w:r>
      <w:r w:rsidRPr="008D7569">
        <w:rPr>
          <w:rFonts w:hint="eastAsia"/>
          <w:lang w:eastAsia="zh-CN"/>
        </w:rPr>
        <w:t>BR</w:t>
      </w:r>
      <w:r w:rsidRPr="008D7569">
        <w:rPr>
          <w:rFonts w:hint="eastAsia"/>
          <w:lang w:eastAsia="zh-CN"/>
        </w:rPr>
        <w:t>）和电信发展局（</w:t>
      </w:r>
      <w:r w:rsidRPr="008D7569">
        <w:rPr>
          <w:rFonts w:hint="eastAsia"/>
          <w:lang w:eastAsia="zh-CN"/>
        </w:rPr>
        <w:t>BDT</w:t>
      </w:r>
      <w:r w:rsidRPr="008D7569">
        <w:rPr>
          <w:rFonts w:hint="eastAsia"/>
          <w:lang w:eastAsia="zh-CN"/>
        </w:rPr>
        <w:t>）</w:t>
      </w:r>
      <w:r>
        <w:rPr>
          <w:rFonts w:hint="eastAsia"/>
          <w:lang w:eastAsia="zh-CN"/>
        </w:rPr>
        <w:t>主任</w:t>
      </w:r>
      <w:r w:rsidRPr="008D7569">
        <w:rPr>
          <w:rFonts w:hint="eastAsia"/>
          <w:lang w:eastAsia="zh-CN"/>
        </w:rPr>
        <w:t>在无障碍获取</w:t>
      </w:r>
      <w:r>
        <w:rPr>
          <w:rFonts w:hint="eastAsia"/>
          <w:lang w:eastAsia="zh-CN"/>
        </w:rPr>
        <w:t>相关</w:t>
      </w:r>
      <w:r w:rsidRPr="008D7569">
        <w:rPr>
          <w:rFonts w:hint="eastAsia"/>
          <w:lang w:eastAsia="zh-CN"/>
        </w:rPr>
        <w:t>活动中开展</w:t>
      </w:r>
      <w:r>
        <w:rPr>
          <w:rFonts w:hint="eastAsia"/>
          <w:lang w:eastAsia="zh-CN"/>
        </w:rPr>
        <w:t>协</w:t>
      </w:r>
      <w:r w:rsidRPr="008D7569">
        <w:rPr>
          <w:rFonts w:hint="eastAsia"/>
          <w:lang w:eastAsia="zh-CN"/>
        </w:rPr>
        <w:t>作，特别是在提高人们对电信</w:t>
      </w:r>
      <w:r w:rsidRPr="008D7569">
        <w:rPr>
          <w:rFonts w:hint="eastAsia"/>
          <w:lang w:eastAsia="zh-CN"/>
        </w:rPr>
        <w:t>/ICT</w:t>
      </w:r>
      <w:r w:rsidRPr="008D7569">
        <w:rPr>
          <w:rFonts w:hint="eastAsia"/>
          <w:lang w:eastAsia="zh-CN"/>
        </w:rPr>
        <w:t>无障碍获取标准的认识及</w:t>
      </w:r>
      <w:r>
        <w:rPr>
          <w:rFonts w:hint="eastAsia"/>
          <w:lang w:eastAsia="zh-CN"/>
        </w:rPr>
        <w:t>其</w:t>
      </w:r>
      <w:r w:rsidRPr="008D7569">
        <w:rPr>
          <w:rFonts w:hint="eastAsia"/>
          <w:lang w:eastAsia="zh-CN"/>
        </w:rPr>
        <w:t>标准</w:t>
      </w:r>
      <w:r>
        <w:rPr>
          <w:rFonts w:hint="eastAsia"/>
          <w:lang w:eastAsia="zh-CN"/>
        </w:rPr>
        <w:t>主流</w:t>
      </w:r>
      <w:r w:rsidRPr="008D7569">
        <w:rPr>
          <w:rFonts w:hint="eastAsia"/>
          <w:lang w:eastAsia="zh-CN"/>
        </w:rPr>
        <w:t>化方面</w:t>
      </w:r>
      <w:r>
        <w:rPr>
          <w:rFonts w:hint="eastAsia"/>
          <w:lang w:eastAsia="zh-CN"/>
        </w:rPr>
        <w:t>开展协作</w:t>
      </w:r>
      <w:r w:rsidRPr="008D7569">
        <w:rPr>
          <w:rFonts w:hint="eastAsia"/>
          <w:lang w:eastAsia="zh-CN"/>
        </w:rPr>
        <w:t>，酌情将工作成果向理事会报告；</w:t>
      </w:r>
    </w:p>
    <w:p w14:paraId="1B29DC89" w14:textId="6E851EC7" w:rsidR="004E080D" w:rsidRDefault="00481324" w:rsidP="004E080D">
      <w:pPr>
        <w:rPr>
          <w:lang w:eastAsia="zh-CN"/>
        </w:rPr>
      </w:pPr>
      <w:del w:id="86" w:author="Ruepp, Rowena" w:date="2022-02-02T08:32:00Z">
        <w:r w:rsidRPr="00481324" w:rsidDel="00A21248">
          <w:rPr>
            <w:lang w:eastAsia="zh-CN"/>
          </w:rPr>
          <w:delText>4</w:delText>
        </w:r>
      </w:del>
      <w:ins w:id="87" w:author="Ruepp, Rowena" w:date="2022-02-02T08:32:00Z">
        <w:r w:rsidRPr="00481324">
          <w:rPr>
            <w:lang w:eastAsia="zh-CN"/>
          </w:rPr>
          <w:t>2</w:t>
        </w:r>
      </w:ins>
      <w:r w:rsidRPr="008D7569">
        <w:rPr>
          <w:lang w:eastAsia="zh-CN"/>
        </w:rPr>
        <w:tab/>
      </w:r>
      <w:r w:rsidRPr="008D7569">
        <w:rPr>
          <w:rFonts w:hint="eastAsia"/>
          <w:lang w:eastAsia="zh-CN"/>
        </w:rPr>
        <w:t>与</w:t>
      </w:r>
      <w:r w:rsidRPr="008D7569">
        <w:rPr>
          <w:rFonts w:hint="eastAsia"/>
          <w:lang w:eastAsia="zh-CN"/>
        </w:rPr>
        <w:t>ITU-D</w:t>
      </w:r>
      <w:r w:rsidRPr="008D7569">
        <w:rPr>
          <w:rFonts w:hint="eastAsia"/>
          <w:lang w:eastAsia="zh-CN"/>
        </w:rPr>
        <w:t>在无障碍获取相关活动中开展</w:t>
      </w:r>
      <w:r>
        <w:rPr>
          <w:rFonts w:hint="eastAsia"/>
          <w:lang w:eastAsia="zh-CN"/>
        </w:rPr>
        <w:t>协</w:t>
      </w:r>
      <w:r w:rsidRPr="008D7569">
        <w:rPr>
          <w:rFonts w:hint="eastAsia"/>
          <w:lang w:eastAsia="zh-CN"/>
        </w:rPr>
        <w:t>作，特别</w:t>
      </w:r>
      <w:r>
        <w:rPr>
          <w:rFonts w:hint="eastAsia"/>
          <w:lang w:eastAsia="zh-CN"/>
        </w:rPr>
        <w:t>是</w:t>
      </w:r>
      <w:r w:rsidRPr="008D7569">
        <w:rPr>
          <w:rFonts w:hint="eastAsia"/>
          <w:lang w:eastAsia="zh-CN"/>
        </w:rPr>
        <w:t>制定</w:t>
      </w:r>
      <w:r>
        <w:rPr>
          <w:rFonts w:hint="eastAsia"/>
          <w:lang w:eastAsia="zh-CN"/>
        </w:rPr>
        <w:t>规</w:t>
      </w:r>
      <w:r w:rsidRPr="008D7569">
        <w:rPr>
          <w:rFonts w:hint="eastAsia"/>
          <w:lang w:eastAsia="zh-CN"/>
        </w:rPr>
        <w:t>划，</w:t>
      </w:r>
      <w:r>
        <w:rPr>
          <w:rFonts w:hint="eastAsia"/>
          <w:lang w:eastAsia="zh-CN"/>
        </w:rPr>
        <w:t>方便</w:t>
      </w:r>
      <w:r w:rsidRPr="008D7569">
        <w:rPr>
          <w:rFonts w:hint="eastAsia"/>
          <w:lang w:eastAsia="zh-CN"/>
        </w:rPr>
        <w:t>发展中国家推出</w:t>
      </w:r>
      <w:r>
        <w:rPr>
          <w:rFonts w:hint="eastAsia"/>
          <w:lang w:eastAsia="zh-CN"/>
        </w:rPr>
        <w:t>有利于</w:t>
      </w:r>
      <w:r w:rsidRPr="008D7569">
        <w:rPr>
          <w:rFonts w:hint="eastAsia"/>
          <w:lang w:eastAsia="zh-CN"/>
        </w:rPr>
        <w:t>残疾人有效使用电信服务的业务；</w:t>
      </w:r>
    </w:p>
    <w:p w14:paraId="2FFE2D17" w14:textId="2C4005F4" w:rsidR="004E080D" w:rsidRPr="008D7569" w:rsidRDefault="00481324" w:rsidP="004E080D">
      <w:pPr>
        <w:rPr>
          <w:lang w:eastAsia="zh-CN"/>
        </w:rPr>
      </w:pPr>
      <w:del w:id="88" w:author="Ruepp, Rowena" w:date="2022-02-02T08:32:00Z">
        <w:r w:rsidRPr="00481324" w:rsidDel="00A21248">
          <w:rPr>
            <w:lang w:eastAsia="zh-CN"/>
          </w:rPr>
          <w:lastRenderedPageBreak/>
          <w:delText>5</w:delText>
        </w:r>
      </w:del>
      <w:ins w:id="89" w:author="Ruepp, Rowena" w:date="2022-02-02T08:32:00Z">
        <w:r w:rsidRPr="00481324">
          <w:rPr>
            <w:lang w:eastAsia="zh-CN"/>
          </w:rPr>
          <w:t>3</w:t>
        </w:r>
      </w:ins>
      <w:r w:rsidRPr="008D7569">
        <w:rPr>
          <w:lang w:eastAsia="zh-CN"/>
        </w:rPr>
        <w:tab/>
      </w:r>
      <w:r w:rsidRPr="008D7569">
        <w:rPr>
          <w:rFonts w:hint="eastAsia"/>
          <w:lang w:eastAsia="zh-CN"/>
        </w:rPr>
        <w:t>与其它标准化组织、尤其是标准化实体在工作中开展协作与合作，确保将无障碍获取领域目前开展的工作考虑在内，</w:t>
      </w:r>
      <w:r>
        <w:rPr>
          <w:rFonts w:hint="eastAsia"/>
          <w:lang w:eastAsia="zh-CN"/>
        </w:rPr>
        <w:t>以</w:t>
      </w:r>
      <w:r w:rsidRPr="008D7569">
        <w:rPr>
          <w:rFonts w:hint="eastAsia"/>
          <w:lang w:eastAsia="zh-CN"/>
        </w:rPr>
        <w:t>避免重复工作；</w:t>
      </w:r>
    </w:p>
    <w:p w14:paraId="4514A379" w14:textId="6D0BB1E9" w:rsidR="004E080D" w:rsidRPr="008D7569" w:rsidRDefault="00481324" w:rsidP="004E080D">
      <w:pPr>
        <w:rPr>
          <w:lang w:eastAsia="zh-CN"/>
        </w:rPr>
      </w:pPr>
      <w:del w:id="90" w:author="Ruepp, Rowena" w:date="2022-02-02T08:32:00Z">
        <w:r w:rsidRPr="00481324" w:rsidDel="00A21248">
          <w:rPr>
            <w:lang w:eastAsia="zh-CN"/>
          </w:rPr>
          <w:delText>6</w:delText>
        </w:r>
      </w:del>
      <w:ins w:id="91" w:author="Ruepp, Rowena" w:date="2022-02-02T08:32:00Z">
        <w:r w:rsidRPr="00481324">
          <w:rPr>
            <w:lang w:eastAsia="zh-CN"/>
          </w:rPr>
          <w:t>4</w:t>
        </w:r>
      </w:ins>
      <w:r w:rsidRPr="008D7569">
        <w:rPr>
          <w:lang w:eastAsia="zh-CN"/>
        </w:rPr>
        <w:tab/>
      </w:r>
      <w:r w:rsidRPr="008D7569">
        <w:rPr>
          <w:rFonts w:hint="eastAsia"/>
          <w:lang w:eastAsia="zh-CN"/>
        </w:rPr>
        <w:t>在</w:t>
      </w:r>
      <w:r>
        <w:rPr>
          <w:rFonts w:hint="eastAsia"/>
          <w:lang w:eastAsia="zh-CN"/>
        </w:rPr>
        <w:t>所有</w:t>
      </w:r>
      <w:r w:rsidRPr="008D7569">
        <w:rPr>
          <w:rFonts w:hint="eastAsia"/>
          <w:lang w:eastAsia="zh-CN"/>
        </w:rPr>
        <w:t>区域与残疾人组织开展</w:t>
      </w:r>
      <w:r>
        <w:rPr>
          <w:rFonts w:hint="eastAsia"/>
          <w:lang w:eastAsia="zh-CN"/>
        </w:rPr>
        <w:t>协作与</w:t>
      </w:r>
      <w:r w:rsidRPr="008D7569">
        <w:rPr>
          <w:rFonts w:hint="eastAsia"/>
          <w:lang w:eastAsia="zh-CN"/>
        </w:rPr>
        <w:t>合作，</w:t>
      </w:r>
      <w:r>
        <w:rPr>
          <w:rFonts w:hint="eastAsia"/>
          <w:lang w:eastAsia="zh-CN"/>
        </w:rPr>
        <w:t>确</w:t>
      </w:r>
      <w:r w:rsidRPr="008D7569">
        <w:rPr>
          <w:rFonts w:hint="eastAsia"/>
          <w:lang w:eastAsia="zh-CN"/>
        </w:rPr>
        <w:t>保所有标准化工作</w:t>
      </w:r>
      <w:r>
        <w:rPr>
          <w:rFonts w:hint="eastAsia"/>
          <w:lang w:eastAsia="zh-CN"/>
        </w:rPr>
        <w:t>均</w:t>
      </w:r>
      <w:r w:rsidRPr="008D7569">
        <w:rPr>
          <w:rFonts w:hint="eastAsia"/>
          <w:lang w:eastAsia="zh-CN"/>
        </w:rPr>
        <w:t>考虑到残疾人群体的需</w:t>
      </w:r>
      <w:r>
        <w:rPr>
          <w:rFonts w:hint="eastAsia"/>
          <w:lang w:eastAsia="zh-CN"/>
        </w:rPr>
        <w:t>要</w:t>
      </w:r>
      <w:r w:rsidRPr="008D7569">
        <w:rPr>
          <w:rFonts w:hint="eastAsia"/>
          <w:lang w:eastAsia="zh-CN"/>
        </w:rPr>
        <w:t>；</w:t>
      </w:r>
    </w:p>
    <w:p w14:paraId="43D023CF" w14:textId="4DA66FBC" w:rsidR="004E080D" w:rsidRPr="002A2EA5" w:rsidRDefault="00481324" w:rsidP="004E080D">
      <w:pPr>
        <w:rPr>
          <w:rFonts w:eastAsia="Times New Roman"/>
          <w:lang w:eastAsia="zh-CN"/>
        </w:rPr>
      </w:pPr>
      <w:del w:id="92" w:author="Ruepp, Rowena" w:date="2022-02-02T08:32:00Z">
        <w:r w:rsidRPr="00481324" w:rsidDel="00A21248">
          <w:rPr>
            <w:lang w:eastAsia="zh-CN"/>
          </w:rPr>
          <w:delText>7</w:delText>
        </w:r>
      </w:del>
      <w:ins w:id="93" w:author="Ruepp, Rowena" w:date="2022-02-02T08:32:00Z">
        <w:r w:rsidRPr="00481324">
          <w:rPr>
            <w:lang w:eastAsia="zh-CN"/>
          </w:rPr>
          <w:t>5</w:t>
        </w:r>
      </w:ins>
      <w:r>
        <w:rPr>
          <w:lang w:eastAsia="zh-CN"/>
        </w:rPr>
        <w:tab/>
      </w:r>
      <w:r>
        <w:rPr>
          <w:rFonts w:hint="eastAsia"/>
          <w:lang w:eastAsia="zh-CN"/>
        </w:rPr>
        <w:t>继续开展</w:t>
      </w:r>
      <w:r w:rsidRPr="006717AC">
        <w:rPr>
          <w:rFonts w:eastAsia="Times New Roman"/>
          <w:lang w:eastAsia="zh-CN"/>
        </w:rPr>
        <w:t>JCA-AHF</w:t>
      </w:r>
      <w:r>
        <w:rPr>
          <w:rFonts w:asciiTheme="minorEastAsia" w:eastAsiaTheme="minorEastAsia" w:hAnsiTheme="minorEastAsia" w:hint="eastAsia"/>
          <w:lang w:eastAsia="zh-CN"/>
        </w:rPr>
        <w:t>活动以及</w:t>
      </w:r>
      <w:r w:rsidRPr="00917A32">
        <w:rPr>
          <w:lang w:eastAsia="zh-CN"/>
        </w:rPr>
        <w:t>ITU-T</w:t>
      </w:r>
      <w:r w:rsidRPr="00917A32">
        <w:rPr>
          <w:rFonts w:hint="eastAsia"/>
          <w:lang w:eastAsia="zh-CN"/>
        </w:rPr>
        <w:t>内部</w:t>
      </w:r>
      <w:r>
        <w:rPr>
          <w:rFonts w:hint="eastAsia"/>
          <w:lang w:eastAsia="zh-CN"/>
        </w:rPr>
        <w:t>任何其他的无障碍获取</w:t>
      </w:r>
      <w:r w:rsidRPr="00917A32">
        <w:rPr>
          <w:rFonts w:hint="eastAsia"/>
          <w:lang w:eastAsia="zh-CN"/>
        </w:rPr>
        <w:t>协调</w:t>
      </w:r>
      <w:r>
        <w:rPr>
          <w:rFonts w:hint="eastAsia"/>
          <w:lang w:eastAsia="zh-CN"/>
        </w:rPr>
        <w:t>和咨询职能</w:t>
      </w:r>
      <w:r w:rsidRPr="00917A32">
        <w:rPr>
          <w:rFonts w:hint="eastAsia"/>
          <w:lang w:eastAsia="zh-CN"/>
        </w:rPr>
        <w:t>，协助</w:t>
      </w:r>
      <w:r>
        <w:rPr>
          <w:rFonts w:hint="eastAsia"/>
          <w:lang w:eastAsia="zh-CN"/>
        </w:rPr>
        <w:t>电信标准化局</w:t>
      </w:r>
      <w:r w:rsidRPr="00917A32">
        <w:rPr>
          <w:rFonts w:hint="eastAsia"/>
          <w:lang w:eastAsia="zh-CN"/>
        </w:rPr>
        <w:t>主任</w:t>
      </w:r>
      <w:r>
        <w:rPr>
          <w:rFonts w:hint="eastAsia"/>
          <w:lang w:eastAsia="zh-CN"/>
        </w:rPr>
        <w:t>报告</w:t>
      </w:r>
      <w:r w:rsidRPr="00917A32">
        <w:rPr>
          <w:rFonts w:hint="eastAsia"/>
          <w:lang w:eastAsia="zh-CN"/>
        </w:rPr>
        <w:t>审议</w:t>
      </w:r>
      <w:r w:rsidRPr="00917A32">
        <w:rPr>
          <w:lang w:eastAsia="zh-CN"/>
        </w:rPr>
        <w:t>ITU-T</w:t>
      </w:r>
      <w:r w:rsidRPr="00917A32">
        <w:rPr>
          <w:rFonts w:hint="eastAsia"/>
          <w:lang w:eastAsia="zh-CN"/>
        </w:rPr>
        <w:t>服务和设施的结果</w:t>
      </w:r>
      <w:r>
        <w:rPr>
          <w:rFonts w:hint="eastAsia"/>
          <w:lang w:eastAsia="zh-CN"/>
        </w:rPr>
        <w:t>；</w:t>
      </w:r>
    </w:p>
    <w:p w14:paraId="22FAA7A6" w14:textId="0B73AE1E" w:rsidR="004E080D" w:rsidRDefault="00481324" w:rsidP="004E080D">
      <w:pPr>
        <w:rPr>
          <w:ins w:id="94" w:author="Tang ting" w:date="2022-02-08T09:52:00Z"/>
          <w:lang w:eastAsia="zh-CN"/>
        </w:rPr>
      </w:pPr>
      <w:del w:id="95" w:author="Ruepp, Rowena" w:date="2022-02-02T08:32:00Z">
        <w:r w:rsidRPr="00481324" w:rsidDel="00A21248">
          <w:rPr>
            <w:lang w:eastAsia="zh-CN"/>
          </w:rPr>
          <w:delText>8</w:delText>
        </w:r>
      </w:del>
      <w:ins w:id="96" w:author="Ruepp, Rowena" w:date="2022-02-02T08:32:00Z">
        <w:r w:rsidRPr="00481324">
          <w:rPr>
            <w:lang w:eastAsia="zh-CN"/>
          </w:rPr>
          <w:t>6</w:t>
        </w:r>
      </w:ins>
      <w:r w:rsidRPr="004F27D2">
        <w:rPr>
          <w:lang w:eastAsia="zh-CN"/>
        </w:rPr>
        <w:tab/>
      </w:r>
      <w:r>
        <w:rPr>
          <w:rFonts w:hint="eastAsia"/>
          <w:lang w:eastAsia="zh-CN"/>
        </w:rPr>
        <w:t>考虑在</w:t>
      </w:r>
      <w:r w:rsidRPr="004F27D2">
        <w:rPr>
          <w:lang w:eastAsia="zh-CN"/>
        </w:rPr>
        <w:t>ITU-T</w:t>
      </w:r>
      <w:r>
        <w:rPr>
          <w:rFonts w:hint="eastAsia"/>
          <w:lang w:eastAsia="zh-CN"/>
        </w:rPr>
        <w:t>组织的会议上使用无障碍获取资源，以鼓励残疾人</w:t>
      </w:r>
      <w:ins w:id="97" w:author="Jin, Yue" w:date="2022-02-09T09:32:00Z">
        <w:r w:rsidR="009C11C8">
          <w:rPr>
            <w:rFonts w:hint="eastAsia"/>
            <w:lang w:eastAsia="zh-CN"/>
          </w:rPr>
          <w:t>和其他有具体需求人群</w:t>
        </w:r>
      </w:ins>
      <w:r>
        <w:rPr>
          <w:rFonts w:hint="eastAsia"/>
          <w:lang w:eastAsia="zh-CN"/>
        </w:rPr>
        <w:t>参与标准化工作进程</w:t>
      </w:r>
      <w:del w:id="98" w:author="Tang ting" w:date="2022-02-08T09:51:00Z">
        <w:r w:rsidDel="00481324">
          <w:rPr>
            <w:rFonts w:hint="eastAsia"/>
            <w:lang w:eastAsia="zh-CN"/>
          </w:rPr>
          <w:delText>，</w:delText>
        </w:r>
      </w:del>
      <w:ins w:id="99" w:author="Tang ting" w:date="2022-02-08T09:51:00Z">
        <w:r>
          <w:rPr>
            <w:rFonts w:hint="eastAsia"/>
            <w:lang w:eastAsia="zh-CN"/>
          </w:rPr>
          <w:t>；</w:t>
        </w:r>
      </w:ins>
    </w:p>
    <w:p w14:paraId="0E0E7994" w14:textId="7D150D65" w:rsidR="00481324" w:rsidRPr="00917A32" w:rsidRDefault="00481324" w:rsidP="004E080D">
      <w:pPr>
        <w:rPr>
          <w:lang w:eastAsia="zh-CN"/>
        </w:rPr>
      </w:pPr>
      <w:ins w:id="100" w:author="Tang ting" w:date="2022-02-08T09:52:00Z">
        <w:r w:rsidRPr="00481324">
          <w:rPr>
            <w:lang w:eastAsia="zh-CN"/>
          </w:rPr>
          <w:t>7</w:t>
        </w:r>
        <w:r w:rsidRPr="00481324">
          <w:rPr>
            <w:lang w:eastAsia="zh-CN"/>
          </w:rPr>
          <w:tab/>
        </w:r>
      </w:ins>
      <w:ins w:id="101" w:author="Jin, Yue" w:date="2022-02-09T09:34:00Z">
        <w:r w:rsidR="009078BE" w:rsidRPr="009078BE">
          <w:rPr>
            <w:rFonts w:hint="eastAsia"/>
            <w:lang w:eastAsia="zh-CN"/>
          </w:rPr>
          <w:t>考虑是否有可能与</w:t>
        </w:r>
        <w:r w:rsidR="009078BE" w:rsidRPr="009078BE">
          <w:rPr>
            <w:rFonts w:hint="eastAsia"/>
            <w:lang w:eastAsia="zh-CN"/>
          </w:rPr>
          <w:t>ITU-D</w:t>
        </w:r>
        <w:r w:rsidR="009078BE" w:rsidRPr="009078BE">
          <w:rPr>
            <w:rFonts w:hint="eastAsia"/>
            <w:lang w:eastAsia="zh-CN"/>
          </w:rPr>
          <w:t>联合并在其他标准化组织和实体的参与下，为发展中国家组织关于与残疾人组织合作的辅导和培训</w:t>
        </w:r>
      </w:ins>
      <w:ins w:id="102" w:author="Tang ting" w:date="2022-02-09T15:17:00Z">
        <w:r w:rsidR="003929DC">
          <w:rPr>
            <w:rFonts w:hint="eastAsia"/>
            <w:lang w:eastAsia="zh-CN"/>
          </w:rPr>
          <w:t>，</w:t>
        </w:r>
      </w:ins>
    </w:p>
    <w:p w14:paraId="04FE50EB" w14:textId="77777777" w:rsidR="004E080D" w:rsidRPr="00E04A5F" w:rsidRDefault="00481324" w:rsidP="004E080D">
      <w:pPr>
        <w:pStyle w:val="Call"/>
        <w:rPr>
          <w:lang w:eastAsia="zh-CN"/>
        </w:rPr>
      </w:pPr>
      <w:r w:rsidRPr="00E04A5F">
        <w:rPr>
          <w:rFonts w:hint="eastAsia"/>
          <w:lang w:eastAsia="zh-CN"/>
        </w:rPr>
        <w:t>责成电信标准化顾问组</w:t>
      </w:r>
    </w:p>
    <w:p w14:paraId="2B72F108" w14:textId="77777777" w:rsidR="004E080D" w:rsidRPr="00F634F6" w:rsidRDefault="00481324" w:rsidP="004E080D">
      <w:pPr>
        <w:rPr>
          <w:rFonts w:eastAsiaTheme="minorEastAsia"/>
          <w:lang w:eastAsia="zh-CN"/>
        </w:rPr>
      </w:pPr>
      <w:r w:rsidRPr="00F634F6">
        <w:rPr>
          <w:rFonts w:eastAsia="Times New Roman"/>
          <w:lang w:eastAsia="zh-CN"/>
        </w:rPr>
        <w:t>1</w:t>
      </w:r>
      <w:r w:rsidRPr="00F634F6">
        <w:rPr>
          <w:rFonts w:eastAsia="Times New Roman"/>
          <w:lang w:eastAsia="zh-CN"/>
        </w:rPr>
        <w:tab/>
      </w:r>
      <w:r w:rsidRPr="00915C0D">
        <w:rPr>
          <w:rFonts w:hint="eastAsia"/>
          <w:lang w:eastAsia="zh-CN"/>
        </w:rPr>
        <w:t>修订国际电联研究组指南《在制定建议书</w:t>
      </w:r>
      <w:r>
        <w:rPr>
          <w:rFonts w:hint="eastAsia"/>
          <w:lang w:eastAsia="zh-CN"/>
        </w:rPr>
        <w:t>中</w:t>
      </w:r>
      <w:r w:rsidRPr="00915C0D">
        <w:rPr>
          <w:rFonts w:hint="eastAsia"/>
          <w:lang w:eastAsia="zh-CN"/>
        </w:rPr>
        <w:t>考虑到</w:t>
      </w:r>
      <w:r>
        <w:rPr>
          <w:rFonts w:hint="eastAsia"/>
          <w:lang w:eastAsia="zh-CN"/>
        </w:rPr>
        <w:t>最</w:t>
      </w:r>
      <w:r w:rsidRPr="00915C0D">
        <w:rPr>
          <w:rFonts w:hint="eastAsia"/>
          <w:lang w:eastAsia="zh-CN"/>
        </w:rPr>
        <w:t>终用户需要》</w:t>
      </w:r>
      <w:r>
        <w:rPr>
          <w:rFonts w:hint="eastAsia"/>
          <w:lang w:eastAsia="zh-CN"/>
        </w:rPr>
        <w:t>；</w:t>
      </w:r>
    </w:p>
    <w:p w14:paraId="73959971" w14:textId="6B5D8487" w:rsidR="004E080D" w:rsidRDefault="00481324" w:rsidP="004E080D">
      <w:pPr>
        <w:rPr>
          <w:lang w:eastAsia="zh-CN"/>
        </w:rPr>
      </w:pPr>
      <w:r w:rsidRPr="00F634F6">
        <w:rPr>
          <w:rFonts w:eastAsia="Times New Roman"/>
          <w:lang w:eastAsia="zh-CN"/>
        </w:rPr>
        <w:t>2</w:t>
      </w:r>
      <w:r w:rsidRPr="00F634F6">
        <w:rPr>
          <w:rFonts w:eastAsia="Times New Roman"/>
          <w:lang w:eastAsia="zh-CN"/>
        </w:rPr>
        <w:tab/>
      </w:r>
      <w:del w:id="103" w:author="Jin, Yue" w:date="2022-02-09T09:34:00Z">
        <w:r w:rsidDel="009078BE">
          <w:rPr>
            <w:rFonts w:asciiTheme="minorEastAsia" w:eastAsiaTheme="minorEastAsia" w:hAnsiTheme="minorEastAsia" w:hint="eastAsia"/>
            <w:lang w:eastAsia="zh-CN"/>
          </w:rPr>
          <w:delText>请</w:delText>
        </w:r>
      </w:del>
      <w:ins w:id="104" w:author="Jin, Yue" w:date="2022-02-09T09:34:00Z">
        <w:r w:rsidR="009078BE">
          <w:rPr>
            <w:rFonts w:asciiTheme="minorEastAsia" w:eastAsiaTheme="minorEastAsia" w:hAnsiTheme="minorEastAsia" w:hint="eastAsia"/>
            <w:lang w:eastAsia="zh-CN"/>
          </w:rPr>
          <w:t>考虑</w:t>
        </w:r>
      </w:ins>
      <w:r>
        <w:rPr>
          <w:rFonts w:asciiTheme="minorEastAsia" w:eastAsiaTheme="minorEastAsia" w:hAnsiTheme="minorEastAsia" w:hint="eastAsia"/>
          <w:lang w:eastAsia="zh-CN"/>
        </w:rPr>
        <w:t>各研究组</w:t>
      </w:r>
      <w:ins w:id="105" w:author="Jin, Yue" w:date="2022-02-09T11:26:00Z">
        <w:r w:rsidR="00E35AD3">
          <w:rPr>
            <w:rFonts w:asciiTheme="minorEastAsia" w:eastAsiaTheme="minorEastAsia" w:hAnsiTheme="minorEastAsia" w:hint="eastAsia"/>
            <w:lang w:eastAsia="zh-CN"/>
          </w:rPr>
          <w:t>如何</w:t>
        </w:r>
      </w:ins>
      <w:r>
        <w:rPr>
          <w:rFonts w:asciiTheme="minorEastAsia" w:eastAsiaTheme="minorEastAsia" w:hAnsiTheme="minorEastAsia" w:hint="eastAsia"/>
          <w:lang w:eastAsia="zh-CN"/>
        </w:rPr>
        <w:t>在各自工作中</w:t>
      </w:r>
      <w:r>
        <w:rPr>
          <w:rFonts w:eastAsiaTheme="minorEastAsia" w:hint="eastAsia"/>
          <w:lang w:eastAsia="zh-CN"/>
        </w:rPr>
        <w:t>推动采用</w:t>
      </w:r>
      <w:r>
        <w:rPr>
          <w:rFonts w:hint="eastAsia"/>
          <w:lang w:eastAsia="zh-CN"/>
        </w:rPr>
        <w:t>新的软件、服务和建议，</w:t>
      </w:r>
      <w:r>
        <w:rPr>
          <w:rFonts w:eastAsiaTheme="minorEastAsia" w:hint="eastAsia"/>
          <w:lang w:eastAsia="zh-CN"/>
        </w:rPr>
        <w:t>以</w:t>
      </w:r>
      <w:r>
        <w:rPr>
          <w:rFonts w:hint="eastAsia"/>
          <w:lang w:eastAsia="zh-CN"/>
        </w:rPr>
        <w:t>利于所有残疾人</w:t>
      </w:r>
      <w:ins w:id="106" w:author="Jin, Yue" w:date="2022-02-09T11:27:00Z">
        <w:r w:rsidR="00E35AD3">
          <w:rPr>
            <w:rFonts w:hint="eastAsia"/>
            <w:lang w:eastAsia="zh-CN"/>
          </w:rPr>
          <w:t>和</w:t>
        </w:r>
      </w:ins>
      <w:ins w:id="107" w:author="Jin, Yue" w:date="2022-02-09T11:39:00Z">
        <w:r w:rsidR="002F4695">
          <w:rPr>
            <w:rFonts w:hint="eastAsia"/>
            <w:lang w:eastAsia="zh-CN"/>
          </w:rPr>
          <w:t>有具体需求人群</w:t>
        </w:r>
      </w:ins>
      <w:del w:id="108" w:author="Jin, Yue" w:date="2022-02-09T11:39:00Z">
        <w:r w:rsidDel="002F4695">
          <w:rPr>
            <w:rFonts w:hint="eastAsia"/>
            <w:lang w:eastAsia="zh-CN"/>
          </w:rPr>
          <w:delText>（包括因年龄关系致残的人士）</w:delText>
        </w:r>
      </w:del>
      <w:r>
        <w:rPr>
          <w:rFonts w:hint="eastAsia"/>
          <w:lang w:eastAsia="zh-CN"/>
        </w:rPr>
        <w:t>有效使用电信</w:t>
      </w:r>
      <w:r>
        <w:rPr>
          <w:rFonts w:hint="eastAsia"/>
          <w:lang w:eastAsia="zh-CN"/>
        </w:rPr>
        <w:t>/ICT</w:t>
      </w:r>
      <w:r>
        <w:rPr>
          <w:rFonts w:hint="eastAsia"/>
          <w:lang w:eastAsia="zh-CN"/>
        </w:rPr>
        <w:t>服务和相关的最终用户需要指南，以便特别顾及</w:t>
      </w:r>
      <w:r w:rsidRPr="00915C0D">
        <w:rPr>
          <w:rFonts w:hint="eastAsia"/>
          <w:lang w:eastAsia="zh-CN"/>
        </w:rPr>
        <w:t>残疾人的需</w:t>
      </w:r>
      <w:r>
        <w:rPr>
          <w:rFonts w:hint="eastAsia"/>
          <w:lang w:eastAsia="zh-CN"/>
        </w:rPr>
        <w:t>要，根据各成员国、部门成员</w:t>
      </w:r>
      <w:r w:rsidRPr="00915C0D">
        <w:rPr>
          <w:rFonts w:hint="eastAsia"/>
          <w:lang w:eastAsia="zh-CN"/>
        </w:rPr>
        <w:t>及</w:t>
      </w:r>
      <w:r w:rsidRPr="00915C0D">
        <w:rPr>
          <w:rFonts w:hint="eastAsia"/>
          <w:lang w:eastAsia="zh-CN"/>
        </w:rPr>
        <w:t>ITU-T</w:t>
      </w:r>
      <w:r>
        <w:rPr>
          <w:rFonts w:hint="eastAsia"/>
          <w:lang w:eastAsia="zh-CN"/>
        </w:rPr>
        <w:t>各研究组提交的文稿，酌情对该</w:t>
      </w:r>
      <w:r w:rsidRPr="00915C0D">
        <w:rPr>
          <w:rFonts w:hint="eastAsia"/>
          <w:lang w:eastAsia="zh-CN"/>
        </w:rPr>
        <w:t>指南</w:t>
      </w:r>
      <w:r>
        <w:rPr>
          <w:rFonts w:hint="eastAsia"/>
          <w:lang w:eastAsia="zh-CN"/>
        </w:rPr>
        <w:t>进行</w:t>
      </w:r>
      <w:r w:rsidRPr="00915C0D">
        <w:rPr>
          <w:rFonts w:hint="eastAsia"/>
          <w:lang w:eastAsia="zh-CN"/>
        </w:rPr>
        <w:t>定期更新</w:t>
      </w:r>
      <w:r>
        <w:rPr>
          <w:rFonts w:hint="eastAsia"/>
          <w:lang w:eastAsia="zh-CN"/>
        </w:rPr>
        <w:t>，</w:t>
      </w:r>
    </w:p>
    <w:p w14:paraId="4D2C8693" w14:textId="77777777" w:rsidR="004E080D" w:rsidRPr="00913CEC" w:rsidRDefault="00481324" w:rsidP="004E080D">
      <w:pPr>
        <w:pStyle w:val="Call"/>
        <w:rPr>
          <w:lang w:eastAsia="zh-CN"/>
        </w:rPr>
      </w:pPr>
      <w:r>
        <w:rPr>
          <w:rFonts w:hint="eastAsia"/>
          <w:lang w:eastAsia="zh-CN"/>
        </w:rPr>
        <w:t>请成员国和</w:t>
      </w:r>
      <w:r>
        <w:rPr>
          <w:lang w:eastAsia="zh-CN"/>
        </w:rPr>
        <w:t>部门成员</w:t>
      </w:r>
    </w:p>
    <w:p w14:paraId="40339F6D" w14:textId="77777777" w:rsidR="004E080D" w:rsidRDefault="00481324" w:rsidP="004E080D">
      <w:pPr>
        <w:rPr>
          <w:lang w:eastAsia="zh-CN"/>
        </w:rPr>
      </w:pPr>
      <w:r w:rsidRPr="00E04A5F">
        <w:rPr>
          <w:lang w:eastAsia="zh-CN"/>
        </w:rPr>
        <w:t>1</w:t>
      </w:r>
      <w:r w:rsidRPr="00E04A5F">
        <w:rPr>
          <w:lang w:eastAsia="zh-CN"/>
        </w:rPr>
        <w:tab/>
      </w:r>
      <w:r w:rsidRPr="00E04A5F">
        <w:rPr>
          <w:rFonts w:hint="eastAsia"/>
          <w:lang w:eastAsia="zh-CN"/>
        </w:rPr>
        <w:t>考虑</w:t>
      </w:r>
      <w:r>
        <w:rPr>
          <w:rFonts w:hint="eastAsia"/>
          <w:lang w:eastAsia="zh-CN"/>
        </w:rPr>
        <w:t>在各自</w:t>
      </w:r>
      <w:r w:rsidRPr="00E04A5F">
        <w:rPr>
          <w:rFonts w:hint="eastAsia"/>
          <w:lang w:eastAsia="zh-CN"/>
        </w:rPr>
        <w:t>国家法律框架内制定指导原则或其它机制</w:t>
      </w:r>
      <w:r>
        <w:rPr>
          <w:rFonts w:hint="eastAsia"/>
          <w:lang w:eastAsia="zh-CN"/>
        </w:rPr>
        <w:t>，</w:t>
      </w:r>
      <w:r w:rsidRPr="00E04A5F">
        <w:rPr>
          <w:rFonts w:hint="eastAsia"/>
          <w:lang w:eastAsia="zh-CN"/>
        </w:rPr>
        <w:t>增强电信</w:t>
      </w:r>
      <w:r w:rsidRPr="00E04A5F">
        <w:rPr>
          <w:rFonts w:hint="eastAsia"/>
          <w:lang w:eastAsia="zh-CN"/>
        </w:rPr>
        <w:t>/ICT</w:t>
      </w:r>
      <w:r w:rsidRPr="00E04A5F">
        <w:rPr>
          <w:rFonts w:hint="eastAsia"/>
          <w:lang w:eastAsia="zh-CN"/>
        </w:rPr>
        <w:t>服务、产品和终端的</w:t>
      </w:r>
      <w:r>
        <w:rPr>
          <w:rFonts w:hint="eastAsia"/>
          <w:lang w:eastAsia="zh-CN"/>
        </w:rPr>
        <w:t>无障碍</w:t>
      </w:r>
      <w:r w:rsidRPr="00E04A5F">
        <w:rPr>
          <w:rFonts w:hint="eastAsia"/>
          <w:lang w:eastAsia="zh-CN"/>
        </w:rPr>
        <w:t>获取性、兼容性和</w:t>
      </w:r>
      <w:r>
        <w:rPr>
          <w:rFonts w:hint="eastAsia"/>
          <w:lang w:eastAsia="zh-CN"/>
        </w:rPr>
        <w:t>可</w:t>
      </w:r>
      <w:r w:rsidRPr="00E04A5F">
        <w:rPr>
          <w:rFonts w:hint="eastAsia"/>
          <w:lang w:eastAsia="zh-CN"/>
        </w:rPr>
        <w:t>用性；</w:t>
      </w:r>
    </w:p>
    <w:p w14:paraId="1777F344" w14:textId="6CC670D1" w:rsidR="004E080D" w:rsidRDefault="00481324" w:rsidP="004E080D">
      <w:pPr>
        <w:rPr>
          <w:lang w:eastAsia="zh-CN"/>
        </w:rPr>
      </w:pPr>
      <w:r w:rsidRPr="00E04A5F">
        <w:rPr>
          <w:rFonts w:hint="eastAsia"/>
          <w:lang w:eastAsia="zh-CN"/>
        </w:rPr>
        <w:t>2</w:t>
      </w:r>
      <w:r w:rsidRPr="00E04A5F">
        <w:rPr>
          <w:lang w:eastAsia="zh-CN"/>
        </w:rPr>
        <w:tab/>
      </w:r>
      <w:del w:id="109" w:author="Jin, Yue" w:date="2022-02-09T11:40:00Z">
        <w:r w:rsidRPr="00E04A5F" w:rsidDel="002F4695">
          <w:rPr>
            <w:rFonts w:hint="eastAsia"/>
            <w:lang w:eastAsia="zh-CN"/>
          </w:rPr>
          <w:delText>考虑</w:delText>
        </w:r>
      </w:del>
      <w:ins w:id="110" w:author="Jin, Yue" w:date="2022-02-09T11:40:00Z">
        <w:r w:rsidR="002F4695">
          <w:rPr>
            <w:rFonts w:hint="eastAsia"/>
            <w:lang w:eastAsia="zh-CN"/>
          </w:rPr>
          <w:t>支持</w:t>
        </w:r>
      </w:ins>
      <w:r w:rsidRPr="00E04A5F">
        <w:rPr>
          <w:rFonts w:hint="eastAsia"/>
          <w:lang w:eastAsia="zh-CN"/>
        </w:rPr>
        <w:t>引入</w:t>
      </w:r>
      <w:r>
        <w:rPr>
          <w:rFonts w:hint="eastAsia"/>
          <w:lang w:eastAsia="zh-CN"/>
        </w:rPr>
        <w:t>包括</w:t>
      </w:r>
      <w:r w:rsidRPr="00E04A5F">
        <w:rPr>
          <w:rFonts w:hint="eastAsia"/>
          <w:lang w:eastAsia="zh-CN"/>
        </w:rPr>
        <w:t>电信转接服务</w:t>
      </w:r>
      <w:del w:id="111" w:author="TSB (JB)" w:date="2022-02-07T12:08:00Z">
        <w:r w:rsidR="002F4695" w:rsidRPr="000340CE" w:rsidDel="0001118E">
          <w:rPr>
            <w:rStyle w:val="FootnoteReference"/>
            <w:lang w:eastAsia="zh-CN"/>
          </w:rPr>
          <w:footnoteReference w:customMarkFollows="1" w:id="2"/>
          <w:delText>2</w:delText>
        </w:r>
      </w:del>
      <w:ins w:id="115" w:author="Tang ting" w:date="2022-02-09T15:18:00Z">
        <w:r w:rsidR="003929DC">
          <w:rPr>
            <w:rStyle w:val="FootnoteReference"/>
            <w:lang w:eastAsia="zh-CN"/>
          </w:rPr>
          <w:footnoteReference w:customMarkFollows="1" w:id="3"/>
          <w:t>1</w:t>
        </w:r>
      </w:ins>
      <w:r>
        <w:rPr>
          <w:rFonts w:hint="eastAsia"/>
          <w:lang w:eastAsia="zh-CN"/>
        </w:rPr>
        <w:t>在内的</w:t>
      </w:r>
      <w:r>
        <w:rPr>
          <w:lang w:eastAsia="zh-CN"/>
        </w:rPr>
        <w:t>服务或程序</w:t>
      </w:r>
      <w:r w:rsidRPr="00E04A5F">
        <w:rPr>
          <w:rFonts w:hint="eastAsia"/>
          <w:lang w:eastAsia="zh-CN"/>
        </w:rPr>
        <w:t>，</w:t>
      </w:r>
      <w:r>
        <w:rPr>
          <w:rFonts w:hint="eastAsia"/>
          <w:lang w:eastAsia="zh-CN"/>
        </w:rPr>
        <w:t>以便</w:t>
      </w:r>
      <w:r w:rsidRPr="00E04A5F">
        <w:rPr>
          <w:rFonts w:hint="eastAsia"/>
          <w:lang w:eastAsia="zh-CN"/>
        </w:rPr>
        <w:t>具有听力和话语障碍的人</w:t>
      </w:r>
      <w:r>
        <w:rPr>
          <w:rFonts w:hint="eastAsia"/>
          <w:lang w:eastAsia="zh-CN"/>
        </w:rPr>
        <w:t>能够使用功能相当于</w:t>
      </w:r>
      <w:r w:rsidRPr="00E04A5F">
        <w:rPr>
          <w:rFonts w:hint="eastAsia"/>
          <w:lang w:eastAsia="zh-CN"/>
        </w:rPr>
        <w:t>非残疾人使用的电信服务；</w:t>
      </w:r>
    </w:p>
    <w:p w14:paraId="6FBC22EF" w14:textId="77777777" w:rsidR="004E080D" w:rsidRPr="006717AC" w:rsidRDefault="00481324" w:rsidP="004E080D">
      <w:pPr>
        <w:rPr>
          <w:rFonts w:eastAsia="Times New Roman"/>
          <w:highlight w:val="yellow"/>
          <w:lang w:eastAsia="zh-CN"/>
        </w:rPr>
      </w:pPr>
      <w:r w:rsidRPr="00917A32">
        <w:rPr>
          <w:lang w:eastAsia="zh-CN"/>
        </w:rPr>
        <w:t>3</w:t>
      </w:r>
      <w:r w:rsidRPr="00917A32">
        <w:rPr>
          <w:lang w:eastAsia="zh-CN"/>
        </w:rPr>
        <w:tab/>
      </w:r>
      <w:r w:rsidRPr="00915C0D">
        <w:rPr>
          <w:rFonts w:hint="eastAsia"/>
          <w:lang w:eastAsia="zh-CN"/>
        </w:rPr>
        <w:t>积极参与</w:t>
      </w:r>
      <w:r w:rsidRPr="00915C0D">
        <w:rPr>
          <w:rFonts w:hint="eastAsia"/>
          <w:lang w:eastAsia="zh-CN"/>
        </w:rPr>
        <w:t>ITU-R</w:t>
      </w:r>
      <w:r w:rsidRPr="00915C0D">
        <w:rPr>
          <w:rFonts w:hint="eastAsia"/>
          <w:lang w:eastAsia="zh-CN"/>
        </w:rPr>
        <w:t>、</w:t>
      </w:r>
      <w:r w:rsidRPr="00915C0D">
        <w:rPr>
          <w:rFonts w:hint="eastAsia"/>
          <w:lang w:eastAsia="zh-CN"/>
        </w:rPr>
        <w:t>ITU-T</w:t>
      </w:r>
      <w:r>
        <w:rPr>
          <w:rFonts w:hint="eastAsia"/>
          <w:lang w:eastAsia="zh-CN"/>
        </w:rPr>
        <w:t>和</w:t>
      </w:r>
      <w:r w:rsidRPr="00915C0D">
        <w:rPr>
          <w:rFonts w:hint="eastAsia"/>
          <w:lang w:eastAsia="zh-CN"/>
        </w:rPr>
        <w:t>ITU-D</w:t>
      </w:r>
      <w:r>
        <w:rPr>
          <w:rFonts w:hint="eastAsia"/>
          <w:lang w:eastAsia="zh-CN"/>
        </w:rPr>
        <w:t>的无障碍获取相关</w:t>
      </w:r>
      <w:r w:rsidRPr="00915C0D">
        <w:rPr>
          <w:rFonts w:hint="eastAsia"/>
          <w:lang w:eastAsia="zh-CN"/>
        </w:rPr>
        <w:t>研究，并鼓励和推动残疾人亲自参与标准制定</w:t>
      </w:r>
      <w:r>
        <w:rPr>
          <w:rFonts w:hint="eastAsia"/>
          <w:lang w:eastAsia="zh-CN"/>
        </w:rPr>
        <w:t>进</w:t>
      </w:r>
      <w:r w:rsidRPr="00915C0D">
        <w:rPr>
          <w:rFonts w:hint="eastAsia"/>
          <w:lang w:eastAsia="zh-CN"/>
        </w:rPr>
        <w:t>程，以</w:t>
      </w:r>
      <w:r>
        <w:rPr>
          <w:rFonts w:hint="eastAsia"/>
          <w:lang w:eastAsia="zh-CN"/>
        </w:rPr>
        <w:t>确保在</w:t>
      </w:r>
      <w:r w:rsidRPr="00915C0D">
        <w:rPr>
          <w:rFonts w:hint="eastAsia"/>
          <w:lang w:eastAsia="zh-CN"/>
        </w:rPr>
        <w:t>所有研究组的工作</w:t>
      </w:r>
      <w:r>
        <w:rPr>
          <w:rFonts w:hint="eastAsia"/>
          <w:lang w:eastAsia="zh-CN"/>
        </w:rPr>
        <w:t>中</w:t>
      </w:r>
      <w:r w:rsidRPr="00915C0D">
        <w:rPr>
          <w:rFonts w:hint="eastAsia"/>
          <w:lang w:eastAsia="zh-CN"/>
        </w:rPr>
        <w:t>考虑到他们的经验、观点和意见</w:t>
      </w:r>
      <w:r>
        <w:rPr>
          <w:rFonts w:hint="eastAsia"/>
          <w:lang w:eastAsia="zh-CN"/>
        </w:rPr>
        <w:t>；</w:t>
      </w:r>
    </w:p>
    <w:p w14:paraId="1F95239C" w14:textId="77777777" w:rsidR="004E080D" w:rsidRPr="006717AC" w:rsidRDefault="00481324" w:rsidP="004E080D">
      <w:pPr>
        <w:rPr>
          <w:rFonts w:eastAsia="Times New Roman"/>
          <w:lang w:eastAsia="zh-CN"/>
        </w:rPr>
      </w:pPr>
      <w:r w:rsidRPr="006717AC">
        <w:rPr>
          <w:rFonts w:eastAsia="Times New Roman"/>
          <w:lang w:eastAsia="zh-CN"/>
        </w:rPr>
        <w:t>4</w:t>
      </w:r>
      <w:r w:rsidRPr="006717AC">
        <w:rPr>
          <w:rFonts w:eastAsia="Times New Roman"/>
          <w:lang w:eastAsia="zh-CN"/>
        </w:rPr>
        <w:tab/>
      </w:r>
      <w:r>
        <w:rPr>
          <w:rFonts w:asciiTheme="minorEastAsia" w:eastAsiaTheme="minorEastAsia" w:hAnsiTheme="minorEastAsia" w:hint="eastAsia"/>
          <w:lang w:eastAsia="zh-CN"/>
        </w:rPr>
        <w:t>考虑指定联络人负责落实和监督本决议的执行情况；</w:t>
      </w:r>
    </w:p>
    <w:p w14:paraId="3783EA05" w14:textId="77777777" w:rsidR="004E080D" w:rsidRPr="00913CEC" w:rsidRDefault="00481324" w:rsidP="004E080D">
      <w:pPr>
        <w:rPr>
          <w:rFonts w:eastAsia="Times New Roman"/>
          <w:lang w:eastAsia="zh-CN"/>
        </w:rPr>
      </w:pPr>
      <w:r w:rsidRPr="00913CEC">
        <w:rPr>
          <w:rFonts w:eastAsia="Times New Roman"/>
          <w:lang w:eastAsia="zh-CN"/>
        </w:rPr>
        <w:t>5</w:t>
      </w:r>
      <w:r w:rsidRPr="00913CEC">
        <w:rPr>
          <w:rFonts w:eastAsia="Times New Roman"/>
          <w:lang w:eastAsia="zh-CN"/>
        </w:rPr>
        <w:tab/>
      </w:r>
      <w:r w:rsidRPr="00913CEC">
        <w:rPr>
          <w:rFonts w:hint="eastAsia"/>
          <w:lang w:eastAsia="zh-CN"/>
        </w:rPr>
        <w:t>鼓励向残疾人提供有区别且价格可承受的服务计划，以提高他们的电信</w:t>
      </w:r>
      <w:r w:rsidRPr="00913CEC">
        <w:rPr>
          <w:rFonts w:hint="eastAsia"/>
          <w:lang w:eastAsia="zh-CN"/>
        </w:rPr>
        <w:t>/ICT</w:t>
      </w:r>
      <w:r w:rsidRPr="00913CEC">
        <w:rPr>
          <w:rFonts w:hint="eastAsia"/>
          <w:lang w:eastAsia="zh-CN"/>
        </w:rPr>
        <w:t>无障碍获取和使用能力；</w:t>
      </w:r>
    </w:p>
    <w:p w14:paraId="5AB58D31" w14:textId="77777777" w:rsidR="004E080D" w:rsidRPr="00913CEC" w:rsidRDefault="00481324" w:rsidP="004E080D">
      <w:pPr>
        <w:rPr>
          <w:rFonts w:eastAsia="Times New Roman"/>
          <w:lang w:eastAsia="zh-CN"/>
        </w:rPr>
      </w:pPr>
      <w:r w:rsidRPr="00913CEC">
        <w:rPr>
          <w:rFonts w:eastAsia="Times New Roman"/>
          <w:lang w:eastAsia="zh-CN"/>
        </w:rPr>
        <w:t>6</w:t>
      </w:r>
      <w:r w:rsidRPr="00913CEC">
        <w:rPr>
          <w:rFonts w:eastAsia="Times New Roman"/>
          <w:lang w:eastAsia="zh-CN"/>
        </w:rPr>
        <w:tab/>
      </w:r>
      <w:r>
        <w:rPr>
          <w:rFonts w:hint="eastAsia"/>
          <w:lang w:eastAsia="zh-CN"/>
        </w:rPr>
        <w:t>鼓励开发电信产品和终端应用，以提高视觉、听觉、语言表达及</w:t>
      </w:r>
      <w:r w:rsidRPr="00913CEC">
        <w:rPr>
          <w:rFonts w:hint="eastAsia"/>
          <w:lang w:eastAsia="zh-CN"/>
        </w:rPr>
        <w:t>其他身体和精神残疾人士无障碍获取和使用电信</w:t>
      </w:r>
      <w:r w:rsidRPr="00913CEC">
        <w:rPr>
          <w:rFonts w:hint="eastAsia"/>
          <w:lang w:eastAsia="zh-CN"/>
        </w:rPr>
        <w:t>/ICT</w:t>
      </w:r>
      <w:r w:rsidRPr="00913CEC">
        <w:rPr>
          <w:rFonts w:hint="eastAsia"/>
          <w:lang w:eastAsia="zh-CN"/>
        </w:rPr>
        <w:t>的能力；</w:t>
      </w:r>
    </w:p>
    <w:p w14:paraId="01F686AB" w14:textId="77777777" w:rsidR="004E080D" w:rsidRPr="006717AC" w:rsidRDefault="00481324" w:rsidP="004E080D">
      <w:pPr>
        <w:rPr>
          <w:rFonts w:eastAsia="Times New Roman"/>
          <w:lang w:eastAsia="zh-CN"/>
        </w:rPr>
      </w:pPr>
      <w:r w:rsidRPr="00913CEC">
        <w:rPr>
          <w:rFonts w:eastAsia="Times New Roman"/>
          <w:lang w:eastAsia="zh-CN"/>
        </w:rPr>
        <w:t>7</w:t>
      </w:r>
      <w:r w:rsidRPr="00913CEC">
        <w:rPr>
          <w:rFonts w:eastAsia="Times New Roman"/>
          <w:lang w:eastAsia="zh-CN"/>
        </w:rPr>
        <w:tab/>
      </w:r>
      <w:r>
        <w:rPr>
          <w:rFonts w:hint="eastAsia"/>
          <w:lang w:eastAsia="zh-CN"/>
        </w:rPr>
        <w:t>鼓励区域性电信组织为此工作做出贡献，并考虑落实各研究组和讲习班在此方面取得的成果；</w:t>
      </w:r>
    </w:p>
    <w:p w14:paraId="6998F6E1" w14:textId="77777777" w:rsidR="004E080D" w:rsidRPr="006717AC" w:rsidRDefault="00481324" w:rsidP="004E080D">
      <w:pPr>
        <w:rPr>
          <w:rFonts w:eastAsia="Times New Roman"/>
          <w:lang w:eastAsia="zh-CN"/>
        </w:rPr>
      </w:pPr>
      <w:r>
        <w:rPr>
          <w:rFonts w:eastAsia="Times New Roman"/>
          <w:lang w:eastAsia="zh-CN"/>
        </w:rPr>
        <w:t>8</w:t>
      </w:r>
      <w:r w:rsidRPr="006717AC">
        <w:rPr>
          <w:rFonts w:eastAsia="Times New Roman"/>
          <w:lang w:eastAsia="zh-CN"/>
        </w:rPr>
        <w:tab/>
      </w:r>
      <w:r>
        <w:rPr>
          <w:rFonts w:hint="eastAsia"/>
          <w:lang w:eastAsia="zh-CN"/>
        </w:rPr>
        <w:t>鼓励业界</w:t>
      </w:r>
      <w:r>
        <w:rPr>
          <w:lang w:eastAsia="zh-CN"/>
        </w:rPr>
        <w:t>在</w:t>
      </w:r>
      <w:r>
        <w:rPr>
          <w:rFonts w:hint="eastAsia"/>
          <w:lang w:eastAsia="zh-CN"/>
        </w:rPr>
        <w:t>设计电信</w:t>
      </w:r>
      <w:r>
        <w:rPr>
          <w:lang w:eastAsia="zh-CN"/>
        </w:rPr>
        <w:t>设备和服务时考虑到</w:t>
      </w:r>
      <w:r>
        <w:rPr>
          <w:rFonts w:hint="eastAsia"/>
          <w:lang w:eastAsia="zh-CN"/>
        </w:rPr>
        <w:t>无障碍</w:t>
      </w:r>
      <w:r>
        <w:rPr>
          <w:lang w:eastAsia="zh-CN"/>
        </w:rPr>
        <w:t>获取特性</w:t>
      </w:r>
      <w:r>
        <w:rPr>
          <w:rFonts w:hint="eastAsia"/>
          <w:lang w:eastAsia="zh-CN"/>
        </w:rPr>
        <w:t>。</w:t>
      </w:r>
    </w:p>
    <w:p w14:paraId="56B2B9C3" w14:textId="77777777" w:rsidR="00481324" w:rsidRDefault="00481324" w:rsidP="00411C49">
      <w:pPr>
        <w:pStyle w:val="Reasons"/>
        <w:rPr>
          <w:lang w:eastAsia="zh-CN"/>
        </w:rPr>
      </w:pPr>
    </w:p>
    <w:p w14:paraId="2C440EC0" w14:textId="3AF9AA2F" w:rsidR="000A3D14" w:rsidRDefault="00481324" w:rsidP="00481324">
      <w:pPr>
        <w:jc w:val="center"/>
      </w:pPr>
      <w:r>
        <w:t>______________</w:t>
      </w:r>
    </w:p>
    <w:sectPr w:rsidR="000A3D14">
      <w:headerReference w:type="default" r:id="rId11"/>
      <w:footerReference w:type="default"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CFDA" w14:textId="77777777" w:rsidR="00DD2455" w:rsidRDefault="00DD2455">
      <w:r>
        <w:separator/>
      </w:r>
    </w:p>
  </w:endnote>
  <w:endnote w:type="continuationSeparator" w:id="0">
    <w:p w14:paraId="0FC659DA"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C932" w14:textId="5E4EDAF3" w:rsidR="00B851D4" w:rsidRPr="00C86920" w:rsidRDefault="00C86920" w:rsidP="00C86920">
    <w:pPr>
      <w:pStyle w:val="Footer"/>
      <w:rPr>
        <w:lang w:val="fr-CH"/>
      </w:rPr>
    </w:pPr>
    <w:r>
      <w:fldChar w:fldCharType="begin"/>
    </w:r>
    <w:r w:rsidRPr="00C86920">
      <w:rPr>
        <w:lang w:val="fr-CH"/>
      </w:rPr>
      <w:instrText xml:space="preserve"> FILENAME \p  \* MERGEFORMAT </w:instrText>
    </w:r>
    <w:r>
      <w:fldChar w:fldCharType="separate"/>
    </w:r>
    <w:r w:rsidR="003929DC">
      <w:rPr>
        <w:lang w:val="fr-CH"/>
      </w:rPr>
      <w:t>P:\CHI\ITU-T\CONF-T\WTSA20\000\040ADD11C.docx</w:t>
    </w:r>
    <w:r>
      <w:fldChar w:fldCharType="end"/>
    </w:r>
    <w:r w:rsidRPr="00C86920">
      <w:rPr>
        <w:lang w:val="fr-CH"/>
      </w:rPr>
      <w:t xml:space="preserve"> (501194)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8E2A" w14:textId="24E5CF95" w:rsidR="00C86920" w:rsidRPr="00C86920" w:rsidRDefault="00C86920" w:rsidP="00C86920">
    <w:pPr>
      <w:pStyle w:val="Footer"/>
      <w:rPr>
        <w:lang w:val="fr-CH"/>
      </w:rPr>
    </w:pPr>
    <w:r>
      <w:fldChar w:fldCharType="begin"/>
    </w:r>
    <w:r w:rsidRPr="00C86920">
      <w:rPr>
        <w:lang w:val="fr-CH"/>
      </w:rPr>
      <w:instrText xml:space="preserve"> FILENAME \p  \* MERGEFORMAT </w:instrText>
    </w:r>
    <w:r>
      <w:fldChar w:fldCharType="separate"/>
    </w:r>
    <w:r w:rsidR="003929DC">
      <w:rPr>
        <w:lang w:val="fr-CH"/>
      </w:rPr>
      <w:t>P:\CHI\ITU-T\CONF-T\WTSA20\000\040ADD11C.docx</w:t>
    </w:r>
    <w:r>
      <w:fldChar w:fldCharType="end"/>
    </w:r>
    <w:r w:rsidRPr="00C86920">
      <w:rPr>
        <w:lang w:val="fr-CH"/>
      </w:rPr>
      <w:t xml:space="preserve"> (501194)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DA46" w14:textId="77777777" w:rsidR="00DD2455" w:rsidRDefault="00DD2455">
      <w:r>
        <w:t>____________________</w:t>
      </w:r>
    </w:p>
  </w:footnote>
  <w:footnote w:type="continuationSeparator" w:id="0">
    <w:p w14:paraId="3FD87062" w14:textId="77777777" w:rsidR="00DD2455" w:rsidRDefault="00DD2455">
      <w:r>
        <w:continuationSeparator/>
      </w:r>
    </w:p>
  </w:footnote>
  <w:footnote w:id="1">
    <w:p w14:paraId="18DC80D6" w14:textId="77777777" w:rsidR="00871503" w:rsidRPr="00871503" w:rsidDel="00C86920" w:rsidRDefault="00481324" w:rsidP="00871503">
      <w:pPr>
        <w:pStyle w:val="FootnoteText"/>
        <w:rPr>
          <w:del w:id="63" w:author="Tang ting" w:date="2022-02-08T09:49:00Z"/>
          <w:lang w:eastAsia="zh-CN"/>
        </w:rPr>
      </w:pPr>
      <w:del w:id="64" w:author="Tang ting" w:date="2022-02-08T09:49:00Z">
        <w:r w:rsidDel="00C86920">
          <w:rPr>
            <w:rStyle w:val="FootnoteReference"/>
            <w:lang w:eastAsia="zh-CN"/>
          </w:rPr>
          <w:delText>1</w:delText>
        </w:r>
        <w:r w:rsidRPr="005A1496" w:rsidDel="00C86920">
          <w:rPr>
            <w:rFonts w:hint="eastAsia"/>
            <w:lang w:eastAsia="zh-CN"/>
          </w:rPr>
          <w:tab/>
        </w:r>
        <w:r w:rsidRPr="005A1496" w:rsidDel="00C86920">
          <w:rPr>
            <w:rFonts w:hint="eastAsia"/>
            <w:lang w:eastAsia="zh-CN"/>
          </w:rPr>
          <w:delText>《日内瓦原则宣言》第</w:delText>
        </w:r>
        <w:r w:rsidRPr="005A1496" w:rsidDel="00C86920">
          <w:rPr>
            <w:rFonts w:hint="eastAsia"/>
            <w:lang w:eastAsia="zh-CN"/>
          </w:rPr>
          <w:delText>13</w:delText>
        </w:r>
        <w:r w:rsidRPr="005A1496" w:rsidDel="00C86920">
          <w:rPr>
            <w:rFonts w:hint="eastAsia"/>
            <w:lang w:eastAsia="zh-CN"/>
          </w:rPr>
          <w:delText>和</w:delText>
        </w:r>
        <w:r w:rsidRPr="005A1496" w:rsidDel="00C86920">
          <w:rPr>
            <w:rFonts w:hint="eastAsia"/>
            <w:lang w:eastAsia="zh-CN"/>
          </w:rPr>
          <w:delText>30</w:delText>
        </w:r>
        <w:r w:rsidRPr="005A1496" w:rsidDel="00C86920">
          <w:rPr>
            <w:rFonts w:hint="eastAsia"/>
            <w:lang w:eastAsia="zh-CN"/>
          </w:rPr>
          <w:delText>段；《日内瓦行动计划》第</w:delText>
        </w:r>
        <w:r w:rsidRPr="005A1496" w:rsidDel="00C86920">
          <w:rPr>
            <w:rFonts w:hint="eastAsia"/>
            <w:lang w:eastAsia="zh-CN"/>
          </w:rPr>
          <w:delText>9</w:delText>
        </w:r>
        <w:r w:rsidRPr="005A1496" w:rsidDel="00C86920">
          <w:rPr>
            <w:rFonts w:hint="eastAsia"/>
            <w:lang w:eastAsia="zh-CN"/>
          </w:rPr>
          <w:delText>段</w:delText>
        </w:r>
        <w:r w:rsidRPr="005A1496" w:rsidDel="00C86920">
          <w:rPr>
            <w:rFonts w:hint="eastAsia"/>
            <w:lang w:eastAsia="zh-CN"/>
          </w:rPr>
          <w:delText>(e)</w:delText>
        </w:r>
        <w:r w:rsidRPr="005A1496" w:rsidDel="00C86920">
          <w:rPr>
            <w:rFonts w:hint="eastAsia"/>
            <w:lang w:eastAsia="zh-CN"/>
          </w:rPr>
          <w:delText>项和</w:delText>
        </w:r>
        <w:r w:rsidRPr="005A1496" w:rsidDel="00C86920">
          <w:rPr>
            <w:rFonts w:hint="eastAsia"/>
            <w:lang w:eastAsia="zh-CN"/>
          </w:rPr>
          <w:delText>(f)</w:delText>
        </w:r>
        <w:r w:rsidRPr="005A1496" w:rsidDel="00C86920">
          <w:rPr>
            <w:rFonts w:hint="eastAsia"/>
            <w:lang w:eastAsia="zh-CN"/>
          </w:rPr>
          <w:delText>项、第</w:delText>
        </w:r>
        <w:r w:rsidRPr="005A1496" w:rsidDel="00C86920">
          <w:rPr>
            <w:rFonts w:hint="eastAsia"/>
            <w:lang w:eastAsia="zh-CN"/>
          </w:rPr>
          <w:delText>12</w:delText>
        </w:r>
        <w:r w:rsidRPr="005A1496" w:rsidDel="00C86920">
          <w:rPr>
            <w:rFonts w:hint="eastAsia"/>
            <w:lang w:eastAsia="zh-CN"/>
          </w:rPr>
          <w:delText>和</w:delText>
        </w:r>
        <w:r w:rsidRPr="005A1496" w:rsidDel="00C86920">
          <w:rPr>
            <w:rFonts w:hint="eastAsia"/>
            <w:lang w:eastAsia="zh-CN"/>
          </w:rPr>
          <w:delText>23</w:delText>
        </w:r>
        <w:r w:rsidRPr="005A1496" w:rsidDel="00C86920">
          <w:rPr>
            <w:rFonts w:hint="eastAsia"/>
            <w:lang w:eastAsia="zh-CN"/>
          </w:rPr>
          <w:delText>段；《突尼斯承诺》第</w:delText>
        </w:r>
        <w:r w:rsidRPr="005A1496" w:rsidDel="00C86920">
          <w:rPr>
            <w:rFonts w:hint="eastAsia"/>
            <w:lang w:eastAsia="zh-CN"/>
          </w:rPr>
          <w:delText>18</w:delText>
        </w:r>
        <w:r w:rsidRPr="005A1496" w:rsidDel="00C86920">
          <w:rPr>
            <w:rFonts w:hint="eastAsia"/>
            <w:lang w:eastAsia="zh-CN"/>
          </w:rPr>
          <w:delText>和</w:delText>
        </w:r>
        <w:r w:rsidRPr="005A1496" w:rsidDel="00C86920">
          <w:rPr>
            <w:rFonts w:hint="eastAsia"/>
            <w:lang w:eastAsia="zh-CN"/>
          </w:rPr>
          <w:delText>20</w:delText>
        </w:r>
        <w:r w:rsidRPr="005A1496" w:rsidDel="00C86920">
          <w:rPr>
            <w:rFonts w:hint="eastAsia"/>
            <w:lang w:eastAsia="zh-CN"/>
          </w:rPr>
          <w:delText>段；《信息社会突尼斯议程》第</w:delText>
        </w:r>
        <w:r w:rsidRPr="005A1496" w:rsidDel="00C86920">
          <w:rPr>
            <w:rFonts w:hint="eastAsia"/>
            <w:lang w:eastAsia="zh-CN"/>
          </w:rPr>
          <w:delText>90</w:delText>
        </w:r>
        <w:r w:rsidRPr="005A1496" w:rsidDel="00C86920">
          <w:rPr>
            <w:rFonts w:hint="eastAsia"/>
            <w:lang w:eastAsia="zh-CN"/>
          </w:rPr>
          <w:delText>段</w:delText>
        </w:r>
        <w:r w:rsidRPr="005A1496" w:rsidDel="00C86920">
          <w:rPr>
            <w:rFonts w:hint="eastAsia"/>
            <w:lang w:eastAsia="zh-CN"/>
          </w:rPr>
          <w:delText>(c)</w:delText>
        </w:r>
        <w:r w:rsidRPr="005A1496" w:rsidDel="00C86920">
          <w:rPr>
            <w:rFonts w:hint="eastAsia"/>
            <w:lang w:eastAsia="zh-CN"/>
          </w:rPr>
          <w:delText>项和</w:delText>
        </w:r>
        <w:r w:rsidRPr="005A1496" w:rsidDel="00C86920">
          <w:rPr>
            <w:rFonts w:hint="eastAsia"/>
            <w:lang w:eastAsia="zh-CN"/>
          </w:rPr>
          <w:delText>(e)</w:delText>
        </w:r>
        <w:r w:rsidRPr="005A1496" w:rsidDel="00C86920">
          <w:rPr>
            <w:rFonts w:hint="eastAsia"/>
            <w:lang w:eastAsia="zh-CN"/>
          </w:rPr>
          <w:delText>项。</w:delText>
        </w:r>
      </w:del>
    </w:p>
  </w:footnote>
  <w:footnote w:id="2">
    <w:p w14:paraId="6182C67A" w14:textId="18E0CDF8" w:rsidR="002F4695" w:rsidRPr="008122EA" w:rsidDel="0001118E" w:rsidRDefault="002F4695" w:rsidP="002F4695">
      <w:pPr>
        <w:pStyle w:val="FootnoteText"/>
        <w:rPr>
          <w:del w:id="112" w:author="TSB (JB)" w:date="2022-02-07T12:08:00Z"/>
          <w:lang w:val="en-US" w:eastAsia="zh-CN"/>
        </w:rPr>
      </w:pPr>
      <w:del w:id="113" w:author="TSB (JB)" w:date="2022-02-07T12:08:00Z">
        <w:r w:rsidRPr="00104E57" w:rsidDel="0001118E">
          <w:rPr>
            <w:vertAlign w:val="superscript"/>
            <w:lang w:val="en-CA"/>
          </w:rPr>
          <w:delText>2</w:delText>
        </w:r>
        <w:r w:rsidDel="0001118E">
          <w:rPr>
            <w:vertAlign w:val="superscript"/>
            <w:lang w:val="en-CA"/>
          </w:rPr>
          <w:tab/>
        </w:r>
      </w:del>
      <w:del w:id="114" w:author="Jin, Yue" w:date="2022-02-09T11:49:00Z">
        <w:r w:rsidR="0016008E" w:rsidRPr="0016008E" w:rsidDel="0016008E">
          <w:rPr>
            <w:rFonts w:hint="eastAsia"/>
            <w:lang w:val="en-CA"/>
          </w:rPr>
          <w:delText>电信转接服务（</w:delText>
        </w:r>
        <w:r w:rsidR="0016008E" w:rsidRPr="0016008E" w:rsidDel="0016008E">
          <w:rPr>
            <w:rFonts w:hint="eastAsia"/>
            <w:lang w:val="en-CA"/>
          </w:rPr>
          <w:delText>telecommunication relay services</w:delText>
        </w:r>
        <w:r w:rsidR="0016008E" w:rsidRPr="0016008E" w:rsidDel="0016008E">
          <w:rPr>
            <w:rFonts w:hint="eastAsia"/>
            <w:lang w:val="en-CA"/>
          </w:rPr>
          <w:delText>）可以使不同通信模式（如，文字、标识、语音）的用户通过往往由人工话务员提供的各类通信模式的融合相互交流。</w:delText>
        </w:r>
      </w:del>
    </w:p>
  </w:footnote>
  <w:footnote w:id="3">
    <w:p w14:paraId="20A81F53" w14:textId="379ED950" w:rsidR="003929DC" w:rsidRDefault="003929DC" w:rsidP="002F4695">
      <w:pPr>
        <w:pStyle w:val="FootnoteText"/>
        <w:rPr>
          <w:rtl/>
          <w:lang w:bidi="ar-SY"/>
        </w:rPr>
      </w:pPr>
      <w:ins w:id="116" w:author="Tang ting" w:date="2022-02-09T15:18:00Z">
        <w:r>
          <w:rPr>
            <w:rStyle w:val="FootnoteReference"/>
          </w:rPr>
          <w:t>1</w:t>
        </w:r>
      </w:ins>
      <w:ins w:id="117" w:author="TSB (JB)" w:date="2022-02-07T12:09:00Z">
        <w:r>
          <w:rPr>
            <w:rtl/>
          </w:rPr>
          <w:tab/>
        </w:r>
      </w:ins>
      <w:ins w:id="118" w:author="Tang ting" w:date="2022-02-08T10:00:00Z">
        <w:r w:rsidRPr="002B0B83">
          <w:rPr>
            <w:lang w:eastAsia="zh-CN"/>
          </w:rPr>
          <w:t>电信转接服务（</w:t>
        </w:r>
        <w:r w:rsidRPr="002B0B83">
          <w:rPr>
            <w:lang w:eastAsia="zh-CN"/>
          </w:rPr>
          <w:t>telecommunication relay services</w:t>
        </w:r>
        <w:r w:rsidRPr="002B0B83">
          <w:rPr>
            <w:lang w:eastAsia="zh-CN"/>
          </w:rPr>
          <w:t>）可以使不同通信模式（如，文字、标识、语音）的用户通过</w:t>
        </w:r>
        <w:r>
          <w:rPr>
            <w:rFonts w:hint="eastAsia"/>
            <w:lang w:eastAsia="zh-CN"/>
          </w:rPr>
          <w:t>往往</w:t>
        </w:r>
        <w:r w:rsidRPr="002B0B83">
          <w:rPr>
            <w:lang w:eastAsia="zh-CN"/>
          </w:rPr>
          <w:t>由人工话务员提供的各类通信模式的融合相互交流。</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5384"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0DD5D515" w14:textId="43C32252"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E43CEA">
      <w:rPr>
        <w:rFonts w:hint="eastAsia"/>
        <w:noProof/>
        <w:lang w:val="en-US"/>
      </w:rPr>
      <w:t>文件</w:t>
    </w:r>
    <w:r w:rsidR="00E43CEA">
      <w:rPr>
        <w:rFonts w:hint="eastAsia"/>
        <w:noProof/>
        <w:lang w:val="en-US"/>
      </w:rPr>
      <w:t xml:space="preserve"> 40 (Add.11)-C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 ting">
    <w15:presenceInfo w15:providerId="None" w15:userId="Tang ting"/>
  </w15:person>
  <w15:person w15:author="Jin, Yue">
    <w15:presenceInfo w15:providerId="None" w15:userId="Jin, Yue"/>
  </w15:person>
  <w15:person w15:author="Ruepp, Rowena">
    <w15:presenceInfo w15:providerId="AD" w15:userId="S::rowena.ruepp@itu.int::3d5c272b-c055-4787-b386-b1cc5d3f0a5a"/>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A3D14"/>
    <w:rsid w:val="000C09BA"/>
    <w:rsid w:val="000C1F1E"/>
    <w:rsid w:val="000C6AA7"/>
    <w:rsid w:val="000E26F6"/>
    <w:rsid w:val="000F4931"/>
    <w:rsid w:val="00123B64"/>
    <w:rsid w:val="00157B96"/>
    <w:rsid w:val="0016008E"/>
    <w:rsid w:val="00166859"/>
    <w:rsid w:val="001765EC"/>
    <w:rsid w:val="001853E8"/>
    <w:rsid w:val="001904F7"/>
    <w:rsid w:val="001B6360"/>
    <w:rsid w:val="001F4EA6"/>
    <w:rsid w:val="00214959"/>
    <w:rsid w:val="002236A0"/>
    <w:rsid w:val="00231452"/>
    <w:rsid w:val="002426F1"/>
    <w:rsid w:val="00246C4C"/>
    <w:rsid w:val="00250D5C"/>
    <w:rsid w:val="0028063B"/>
    <w:rsid w:val="002A4C9C"/>
    <w:rsid w:val="002B509B"/>
    <w:rsid w:val="002D162B"/>
    <w:rsid w:val="002D625E"/>
    <w:rsid w:val="002E2A59"/>
    <w:rsid w:val="002F4695"/>
    <w:rsid w:val="002F5D57"/>
    <w:rsid w:val="00305254"/>
    <w:rsid w:val="0030785C"/>
    <w:rsid w:val="003169D2"/>
    <w:rsid w:val="003468CA"/>
    <w:rsid w:val="003556C0"/>
    <w:rsid w:val="00372FC2"/>
    <w:rsid w:val="003929DC"/>
    <w:rsid w:val="003A69EA"/>
    <w:rsid w:val="003B4BEF"/>
    <w:rsid w:val="003C6B45"/>
    <w:rsid w:val="003F0C01"/>
    <w:rsid w:val="00400909"/>
    <w:rsid w:val="0041282E"/>
    <w:rsid w:val="00437869"/>
    <w:rsid w:val="00465A34"/>
    <w:rsid w:val="00481324"/>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078BE"/>
    <w:rsid w:val="00910E1A"/>
    <w:rsid w:val="00912959"/>
    <w:rsid w:val="0092075B"/>
    <w:rsid w:val="009657F9"/>
    <w:rsid w:val="009759FE"/>
    <w:rsid w:val="0099525B"/>
    <w:rsid w:val="009C11C8"/>
    <w:rsid w:val="009C72B7"/>
    <w:rsid w:val="009D164C"/>
    <w:rsid w:val="00A0052C"/>
    <w:rsid w:val="00A06370"/>
    <w:rsid w:val="00A16B3A"/>
    <w:rsid w:val="00A17BD2"/>
    <w:rsid w:val="00A31B14"/>
    <w:rsid w:val="00A323DC"/>
    <w:rsid w:val="00A815BE"/>
    <w:rsid w:val="00AA5DA1"/>
    <w:rsid w:val="00AB7F81"/>
    <w:rsid w:val="00AE369F"/>
    <w:rsid w:val="00B026CB"/>
    <w:rsid w:val="00B12380"/>
    <w:rsid w:val="00B637AD"/>
    <w:rsid w:val="00B851D4"/>
    <w:rsid w:val="00B868FC"/>
    <w:rsid w:val="00B95072"/>
    <w:rsid w:val="00B97C9D"/>
    <w:rsid w:val="00BB26CD"/>
    <w:rsid w:val="00BC7211"/>
    <w:rsid w:val="00BD2947"/>
    <w:rsid w:val="00BD7C7C"/>
    <w:rsid w:val="00C045C0"/>
    <w:rsid w:val="00C07239"/>
    <w:rsid w:val="00C244A8"/>
    <w:rsid w:val="00C364B1"/>
    <w:rsid w:val="00C47D87"/>
    <w:rsid w:val="00C627F9"/>
    <w:rsid w:val="00C644C6"/>
    <w:rsid w:val="00C6584D"/>
    <w:rsid w:val="00C67B8F"/>
    <w:rsid w:val="00C86920"/>
    <w:rsid w:val="00C929E0"/>
    <w:rsid w:val="00CB4E5A"/>
    <w:rsid w:val="00CC7110"/>
    <w:rsid w:val="00CC73D7"/>
    <w:rsid w:val="00CF0AD7"/>
    <w:rsid w:val="00CF0BE1"/>
    <w:rsid w:val="00CF25B1"/>
    <w:rsid w:val="00CF5665"/>
    <w:rsid w:val="00CF7C42"/>
    <w:rsid w:val="00D061C5"/>
    <w:rsid w:val="00D07416"/>
    <w:rsid w:val="00D14AB0"/>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35AD3"/>
    <w:rsid w:val="00E4252D"/>
    <w:rsid w:val="00E43CEA"/>
    <w:rsid w:val="00E560F1"/>
    <w:rsid w:val="00E56380"/>
    <w:rsid w:val="00E9167E"/>
    <w:rsid w:val="00E92319"/>
    <w:rsid w:val="00F469EB"/>
    <w:rsid w:val="00F532F9"/>
    <w:rsid w:val="00F65C1D"/>
    <w:rsid w:val="00F66B87"/>
    <w:rsid w:val="00F7417E"/>
    <w:rsid w:val="00F837F4"/>
    <w:rsid w:val="00F94A9C"/>
    <w:rsid w:val="00FC10ED"/>
    <w:rsid w:val="00FC59C4"/>
    <w:rsid w:val="00FC5CA6"/>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450E8C"/>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C8692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bac982d-683b-4376-a3f3-20eb5055c061" targetNamespace="http://schemas.microsoft.com/office/2006/metadata/properties" ma:root="true" ma:fieldsID="d41af5c836d734370eb92e7ee5f83852" ns2:_="" ns3:_="">
    <xsd:import namespace="996b2e75-67fd-4955-a3b0-5ab9934cb50b"/>
    <xsd:import namespace="ebac982d-683b-4376-a3f3-20eb5055c0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bac982d-683b-4376-a3f3-20eb5055c0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bac982d-683b-4376-a3f3-20eb5055c061">DPM</DPM_x0020_Author>
    <DPM_x0020_File_x0020_name xmlns="ebac982d-683b-4376-a3f3-20eb5055c061">T17-WTSA.20-C-0040!A11!MSW-C</DPM_x0020_File_x0020_name>
    <DPM_x0020_Version xmlns="ebac982d-683b-4376-a3f3-20eb5055c061">DPM_2019.11.13.01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bac982d-683b-4376-a3f3-20eb5055c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dcmitype/"/>
    <ds:schemaRef ds:uri="ebac982d-683b-4376-a3f3-20eb5055c061"/>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45F73CB2-EEE8-4FCC-83E8-F800E0F6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3209</Words>
  <Characters>1380</Characters>
  <Application>Microsoft Office Word</Application>
  <DocSecurity>0</DocSecurity>
  <Lines>11</Lines>
  <Paragraphs>9</Paragraphs>
  <ScaleCrop>false</ScaleCrop>
  <HeadingPairs>
    <vt:vector size="2" baseType="variant">
      <vt:variant>
        <vt:lpstr>Title</vt:lpstr>
      </vt:variant>
      <vt:variant>
        <vt:i4>1</vt:i4>
      </vt:variant>
    </vt:vector>
  </HeadingPairs>
  <TitlesOfParts>
    <vt:vector size="1" baseType="lpstr">
      <vt:lpstr>T17-WTSA.20-C-0040!A11!MSW-C</vt:lpstr>
    </vt:vector>
  </TitlesOfParts>
  <Manager>General Secretariat - Pool</Manager>
  <Company>International Telecommunication Union (ITU)</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T17-WTSA.20-C-0040!A11!MSW-C</dc:title>
  <dc:subject>World Telecommunication Standardization Assembly</dc:subject>
  <dc:creator>Documents Proposals Manager (DPM)</dc:creator>
  <cp:keywords>DPM_v2022.1.20.1_prod</cp:keywords>
  <dc:description>Template used by DPM and CPI for the WTSA-16</dc:description>
  <cp:lastModifiedBy>Tang ting</cp:lastModifiedBy>
  <cp:revision>4</cp:revision>
  <cp:lastPrinted>2016-06-07T13:24:00Z</cp:lastPrinted>
  <dcterms:created xsi:type="dcterms:W3CDTF">2022-02-09T13:50:00Z</dcterms:created>
  <dcterms:modified xsi:type="dcterms:W3CDTF">2022-02-09T14:21:00Z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