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7D2E2206" w14:textId="77777777" w:rsidTr="0018460D">
        <w:trPr>
          <w:cantSplit/>
        </w:trPr>
        <w:tc>
          <w:tcPr>
            <w:tcW w:w="6614" w:type="dxa"/>
            <w:vAlign w:val="center"/>
            <w:hideMark/>
          </w:tcPr>
          <w:p w14:paraId="0EB93FB8"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3CE22B9" w14:textId="77777777" w:rsidR="00C244A8" w:rsidRPr="00400909" w:rsidRDefault="00E56380" w:rsidP="000D339E">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0D339E">
              <w:rPr>
                <w:rFonts w:ascii="SimSun" w:hAnsi="SimSun" w:cs="SimSun" w:hint="eastAsia"/>
                <w:b/>
                <w:bCs/>
                <w:smallCaps/>
                <w:sz w:val="20"/>
                <w:lang w:val="en-US" w:eastAsia="zh-CN"/>
              </w:rPr>
              <w:t>日内瓦</w:t>
            </w:r>
          </w:p>
        </w:tc>
        <w:tc>
          <w:tcPr>
            <w:tcW w:w="3197" w:type="dxa"/>
            <w:vAlign w:val="center"/>
            <w:hideMark/>
          </w:tcPr>
          <w:p w14:paraId="46170BD7" w14:textId="77777777" w:rsidR="00C244A8" w:rsidRPr="00031E6B" w:rsidRDefault="00C244A8" w:rsidP="00C244A8">
            <w:pPr>
              <w:spacing w:after="160"/>
              <w:rPr>
                <w:sz w:val="22"/>
                <w:szCs w:val="22"/>
              </w:rPr>
            </w:pPr>
            <w:r>
              <w:rPr>
                <w:noProof/>
                <w:lang w:val="en-US" w:eastAsia="zh-CN"/>
              </w:rPr>
              <w:drawing>
                <wp:inline distT="0" distB="0" distL="0" distR="0" wp14:anchorId="6EC7D76A" wp14:editId="039FF9B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4C3CE61" w14:textId="77777777" w:rsidTr="00E2414B">
        <w:trPr>
          <w:cantSplit/>
        </w:trPr>
        <w:tc>
          <w:tcPr>
            <w:tcW w:w="6614" w:type="dxa"/>
            <w:tcBorders>
              <w:top w:val="nil"/>
              <w:left w:val="nil"/>
              <w:bottom w:val="single" w:sz="12" w:space="0" w:color="auto"/>
              <w:right w:val="nil"/>
            </w:tcBorders>
          </w:tcPr>
          <w:p w14:paraId="6DDC4819"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36C6D41B" w14:textId="77777777" w:rsidR="009759FE" w:rsidRPr="000A3B30" w:rsidRDefault="009759FE" w:rsidP="00E2414B">
            <w:pPr>
              <w:spacing w:before="0"/>
              <w:rPr>
                <w:rFonts w:eastAsia="Times New Roman"/>
              </w:rPr>
            </w:pPr>
          </w:p>
        </w:tc>
      </w:tr>
      <w:tr w:rsidR="009759FE" w14:paraId="27DA720A" w14:textId="77777777" w:rsidTr="00E2414B">
        <w:trPr>
          <w:cantSplit/>
        </w:trPr>
        <w:tc>
          <w:tcPr>
            <w:tcW w:w="6614" w:type="dxa"/>
            <w:tcBorders>
              <w:top w:val="single" w:sz="12" w:space="0" w:color="auto"/>
              <w:left w:val="nil"/>
              <w:bottom w:val="nil"/>
              <w:right w:val="nil"/>
            </w:tcBorders>
          </w:tcPr>
          <w:p w14:paraId="66D1060D" w14:textId="77777777" w:rsidR="009759FE" w:rsidRPr="00400909" w:rsidRDefault="009759FE" w:rsidP="00E2414B">
            <w:pPr>
              <w:spacing w:before="0"/>
              <w:rPr>
                <w:rFonts w:eastAsia="Times New Roman"/>
              </w:rPr>
            </w:pPr>
          </w:p>
        </w:tc>
        <w:tc>
          <w:tcPr>
            <w:tcW w:w="3197" w:type="dxa"/>
          </w:tcPr>
          <w:p w14:paraId="7BE1FE01" w14:textId="77777777" w:rsidR="009759FE" w:rsidRPr="00031E6B" w:rsidRDefault="009759FE" w:rsidP="00E2414B">
            <w:pPr>
              <w:spacing w:before="0"/>
              <w:rPr>
                <w:rFonts w:ascii="Verdana" w:hAnsi="Verdana"/>
                <w:b/>
                <w:bCs/>
                <w:sz w:val="20"/>
                <w:szCs w:val="22"/>
              </w:rPr>
            </w:pPr>
          </w:p>
        </w:tc>
      </w:tr>
      <w:tr w:rsidR="000A3B30" w14:paraId="7A88813C" w14:textId="77777777" w:rsidTr="00E2414B">
        <w:trPr>
          <w:cantSplit/>
        </w:trPr>
        <w:tc>
          <w:tcPr>
            <w:tcW w:w="6614" w:type="dxa"/>
          </w:tcPr>
          <w:p w14:paraId="02559EE9"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29BE09BE" w14:textId="77777777" w:rsidR="000A3B30" w:rsidRPr="00622560" w:rsidRDefault="000A3B30" w:rsidP="00BD7C7C">
            <w:pPr>
              <w:pStyle w:val="DocNumber"/>
            </w:pPr>
            <w:proofErr w:type="spellStart"/>
            <w:r>
              <w:t>文件</w:t>
            </w:r>
            <w:proofErr w:type="spellEnd"/>
            <w:r w:rsidR="0070177E">
              <w:t xml:space="preserve"> 39</w:t>
            </w:r>
            <w:r>
              <w:t>(Add.26)</w:t>
            </w:r>
            <w:r w:rsidRPr="00622560">
              <w:t>-</w:t>
            </w:r>
            <w:r w:rsidRPr="000273B7">
              <w:t>C</w:t>
            </w:r>
          </w:p>
        </w:tc>
      </w:tr>
      <w:tr w:rsidR="000A3B30" w14:paraId="531119FC" w14:textId="77777777" w:rsidTr="00E2414B">
        <w:trPr>
          <w:cantSplit/>
        </w:trPr>
        <w:tc>
          <w:tcPr>
            <w:tcW w:w="6614" w:type="dxa"/>
          </w:tcPr>
          <w:p w14:paraId="61D2C904" w14:textId="77777777" w:rsidR="000A3B30" w:rsidRPr="00C324A8" w:rsidRDefault="000A3B30" w:rsidP="00E2414B">
            <w:pPr>
              <w:spacing w:before="0"/>
              <w:rPr>
                <w:rFonts w:ascii="Verdana" w:hAnsi="Verdana"/>
                <w:b/>
                <w:smallCaps/>
                <w:sz w:val="20"/>
              </w:rPr>
            </w:pPr>
          </w:p>
        </w:tc>
        <w:tc>
          <w:tcPr>
            <w:tcW w:w="3197" w:type="dxa"/>
            <w:hideMark/>
          </w:tcPr>
          <w:p w14:paraId="6E767FC8"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0A3B30" w14:paraId="23B3A59C" w14:textId="77777777" w:rsidTr="00E2414B">
        <w:trPr>
          <w:cantSplit/>
        </w:trPr>
        <w:tc>
          <w:tcPr>
            <w:tcW w:w="6614" w:type="dxa"/>
          </w:tcPr>
          <w:p w14:paraId="521EBBFA" w14:textId="77777777" w:rsidR="000A3B30" w:rsidRPr="00031E6B" w:rsidRDefault="000A3B30" w:rsidP="00E2414B">
            <w:pPr>
              <w:spacing w:before="0"/>
              <w:rPr>
                <w:sz w:val="22"/>
                <w:szCs w:val="22"/>
              </w:rPr>
            </w:pPr>
          </w:p>
        </w:tc>
        <w:tc>
          <w:tcPr>
            <w:tcW w:w="3197" w:type="dxa"/>
            <w:hideMark/>
          </w:tcPr>
          <w:p w14:paraId="001E4116"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1B758424" w14:textId="77777777" w:rsidTr="00E2414B">
        <w:trPr>
          <w:cantSplit/>
        </w:trPr>
        <w:tc>
          <w:tcPr>
            <w:tcW w:w="9811" w:type="dxa"/>
            <w:gridSpan w:val="2"/>
          </w:tcPr>
          <w:p w14:paraId="3DE5297D" w14:textId="77777777" w:rsidR="009D164C" w:rsidRPr="00031E6B" w:rsidRDefault="009D164C" w:rsidP="00E2414B">
            <w:pPr>
              <w:spacing w:before="0"/>
              <w:rPr>
                <w:rFonts w:ascii="Verdana" w:hAnsi="Verdana"/>
                <w:b/>
                <w:bCs/>
                <w:sz w:val="20"/>
                <w:szCs w:val="22"/>
              </w:rPr>
            </w:pPr>
          </w:p>
        </w:tc>
      </w:tr>
      <w:tr w:rsidR="000A3B30" w14:paraId="726162B0" w14:textId="77777777" w:rsidTr="00E2414B">
        <w:trPr>
          <w:cantSplit/>
        </w:trPr>
        <w:tc>
          <w:tcPr>
            <w:tcW w:w="9811" w:type="dxa"/>
            <w:gridSpan w:val="2"/>
            <w:hideMark/>
          </w:tcPr>
          <w:p w14:paraId="065B29DB"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225BE9A8" w14:textId="77777777" w:rsidTr="00E2414B">
        <w:trPr>
          <w:cantSplit/>
        </w:trPr>
        <w:tc>
          <w:tcPr>
            <w:tcW w:w="9811" w:type="dxa"/>
            <w:gridSpan w:val="2"/>
            <w:hideMark/>
          </w:tcPr>
          <w:p w14:paraId="1D13F99E" w14:textId="77777777" w:rsidR="000A3B30" w:rsidRPr="00400909" w:rsidRDefault="001B75A1" w:rsidP="00E2414B">
            <w:pPr>
              <w:pStyle w:val="Title1"/>
              <w:rPr>
                <w:rFonts w:ascii="Verdana" w:hAnsi="Verdana"/>
              </w:rPr>
            </w:pPr>
            <w:r>
              <w:rPr>
                <w:rFonts w:hint="eastAsia"/>
                <w:lang w:eastAsia="zh-CN"/>
              </w:rPr>
              <w:t>第</w:t>
            </w:r>
            <w:r>
              <w:rPr>
                <w:rFonts w:hint="eastAsia"/>
                <w:lang w:eastAsia="zh-CN"/>
              </w:rPr>
              <w:t>9</w:t>
            </w:r>
            <w:r>
              <w:rPr>
                <w:lang w:eastAsia="zh-CN"/>
              </w:rPr>
              <w:t>2</w:t>
            </w:r>
            <w:r>
              <w:rPr>
                <w:rFonts w:hint="eastAsia"/>
                <w:lang w:eastAsia="zh-CN"/>
              </w:rPr>
              <w:t>号决议的拟议修改</w:t>
            </w:r>
          </w:p>
        </w:tc>
      </w:tr>
      <w:tr w:rsidR="000A3B30" w14:paraId="47930CE2" w14:textId="77777777" w:rsidTr="00E2414B">
        <w:trPr>
          <w:cantSplit/>
        </w:trPr>
        <w:tc>
          <w:tcPr>
            <w:tcW w:w="9811" w:type="dxa"/>
            <w:gridSpan w:val="2"/>
            <w:hideMark/>
          </w:tcPr>
          <w:p w14:paraId="3B1FA1E8" w14:textId="77777777" w:rsidR="000A3B30" w:rsidRPr="00400909" w:rsidRDefault="000A3B30" w:rsidP="00E2414B">
            <w:pPr>
              <w:pStyle w:val="Title2"/>
              <w:rPr>
                <w:rFonts w:ascii="Verdana" w:hAnsi="Verdana"/>
              </w:rPr>
            </w:pPr>
          </w:p>
        </w:tc>
      </w:tr>
      <w:tr w:rsidR="000A3B30" w14:paraId="223923FD" w14:textId="77777777" w:rsidTr="00BD7C7C">
        <w:trPr>
          <w:cantSplit/>
          <w:trHeight w:hRule="exact" w:val="120"/>
        </w:trPr>
        <w:tc>
          <w:tcPr>
            <w:tcW w:w="9811" w:type="dxa"/>
            <w:gridSpan w:val="2"/>
          </w:tcPr>
          <w:p w14:paraId="6F621E81" w14:textId="77777777" w:rsidR="000A3B30" w:rsidRPr="000273B7" w:rsidRDefault="000A3B30" w:rsidP="00E2414B">
            <w:pPr>
              <w:pStyle w:val="Agendaitem"/>
            </w:pPr>
          </w:p>
        </w:tc>
      </w:tr>
    </w:tbl>
    <w:p w14:paraId="052674C2"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243A9121" w14:textId="77777777" w:rsidTr="004913CE">
        <w:trPr>
          <w:cantSplit/>
        </w:trPr>
        <w:tc>
          <w:tcPr>
            <w:tcW w:w="1276" w:type="dxa"/>
          </w:tcPr>
          <w:p w14:paraId="2F59F3C5"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28E9965F" w14:textId="77777777" w:rsidR="003556C0" w:rsidRPr="000F3276" w:rsidRDefault="000F3276" w:rsidP="00532FAC">
            <w:pPr>
              <w:rPr>
                <w:highlight w:val="yellow"/>
                <w:lang w:eastAsia="zh-CN"/>
              </w:rPr>
            </w:pPr>
            <w:r w:rsidRPr="000F3276">
              <w:rPr>
                <w:rFonts w:hint="eastAsia"/>
                <w:lang w:eastAsia="zh-CN"/>
              </w:rPr>
              <w:t>考虑到</w:t>
            </w:r>
            <w:r w:rsidRPr="000F3276">
              <w:rPr>
                <w:rFonts w:hint="eastAsia"/>
                <w:lang w:eastAsia="zh-CN"/>
              </w:rPr>
              <w:t>ITU-T</w:t>
            </w:r>
            <w:r w:rsidRPr="000F3276">
              <w:rPr>
                <w:rFonts w:hint="eastAsia"/>
                <w:lang w:eastAsia="zh-CN"/>
              </w:rPr>
              <w:t>和</w:t>
            </w:r>
            <w:r w:rsidRPr="000F3276">
              <w:rPr>
                <w:rFonts w:hint="eastAsia"/>
                <w:lang w:eastAsia="zh-CN"/>
              </w:rPr>
              <w:t>ITU-R</w:t>
            </w:r>
            <w:r>
              <w:rPr>
                <w:rFonts w:hint="eastAsia"/>
                <w:lang w:eastAsia="zh-CN"/>
              </w:rPr>
              <w:t>在</w:t>
            </w:r>
            <w:r w:rsidRPr="000F3276">
              <w:rPr>
                <w:rFonts w:hint="eastAsia"/>
                <w:lang w:eastAsia="zh-CN"/>
              </w:rPr>
              <w:t>IMT</w:t>
            </w:r>
            <w:r w:rsidRPr="000F3276">
              <w:rPr>
                <w:rFonts w:hint="eastAsia"/>
                <w:lang w:eastAsia="zh-CN"/>
              </w:rPr>
              <w:t>研究</w:t>
            </w:r>
            <w:r>
              <w:rPr>
                <w:rFonts w:hint="eastAsia"/>
                <w:lang w:eastAsia="zh-CN"/>
              </w:rPr>
              <w:t>方面的</w:t>
            </w:r>
            <w:r w:rsidRPr="000F3276">
              <w:rPr>
                <w:rFonts w:hint="eastAsia"/>
                <w:lang w:eastAsia="zh-CN"/>
              </w:rPr>
              <w:t>进展，</w:t>
            </w:r>
            <w:r w:rsidRPr="000F3276">
              <w:rPr>
                <w:rFonts w:hint="eastAsia"/>
                <w:lang w:eastAsia="zh-CN"/>
              </w:rPr>
              <w:t>CITEL</w:t>
            </w:r>
            <w:r>
              <w:rPr>
                <w:rFonts w:hint="eastAsia"/>
                <w:lang w:eastAsia="zh-CN"/>
              </w:rPr>
              <w:t>建议</w:t>
            </w:r>
            <w:r w:rsidRPr="000F3276">
              <w:rPr>
                <w:rFonts w:hint="eastAsia"/>
                <w:lang w:eastAsia="zh-CN"/>
              </w:rPr>
              <w:t>对</w:t>
            </w:r>
            <w:r w:rsidRPr="000F3276">
              <w:rPr>
                <w:rFonts w:hint="eastAsia"/>
                <w:lang w:eastAsia="zh-CN"/>
              </w:rPr>
              <w:t>WTSA</w:t>
            </w:r>
            <w:r w:rsidRPr="000F3276">
              <w:rPr>
                <w:rFonts w:hint="eastAsia"/>
                <w:lang w:eastAsia="zh-CN"/>
              </w:rPr>
              <w:t>第</w:t>
            </w:r>
            <w:r w:rsidRPr="000F3276">
              <w:rPr>
                <w:rFonts w:hint="eastAsia"/>
                <w:lang w:eastAsia="zh-CN"/>
              </w:rPr>
              <w:t>92</w:t>
            </w:r>
            <w:r w:rsidRPr="000F3276">
              <w:rPr>
                <w:rFonts w:hint="eastAsia"/>
                <w:lang w:eastAsia="zh-CN"/>
              </w:rPr>
              <w:t>号决议</w:t>
            </w:r>
            <w:r>
              <w:rPr>
                <w:rFonts w:hint="eastAsia"/>
                <w:lang w:eastAsia="zh-CN"/>
              </w:rPr>
              <w:t>进行修改</w:t>
            </w:r>
            <w:r w:rsidRPr="000F3276">
              <w:rPr>
                <w:rFonts w:hint="eastAsia"/>
                <w:lang w:eastAsia="zh-CN"/>
              </w:rPr>
              <w:t>。</w:t>
            </w:r>
          </w:p>
        </w:tc>
      </w:tr>
    </w:tbl>
    <w:p w14:paraId="75DE77ED" w14:textId="77777777" w:rsidR="00177EBB" w:rsidRPr="00F17E1B" w:rsidRDefault="001B75A1" w:rsidP="00177EBB">
      <w:pPr>
        <w:pStyle w:val="Headingb"/>
        <w:rPr>
          <w:lang w:val="en-US" w:eastAsia="zh-CN"/>
        </w:rPr>
      </w:pPr>
      <w:r>
        <w:rPr>
          <w:rFonts w:hint="eastAsia"/>
          <w:lang w:val="en-US" w:eastAsia="zh-CN"/>
        </w:rPr>
        <w:t>引言</w:t>
      </w:r>
    </w:p>
    <w:p w14:paraId="72ABB03D" w14:textId="77777777" w:rsidR="001B75A1" w:rsidRDefault="001B75A1" w:rsidP="00D05D6E">
      <w:pPr>
        <w:ind w:firstLineChars="200" w:firstLine="480"/>
        <w:rPr>
          <w:lang w:eastAsia="zh-CN"/>
        </w:rPr>
      </w:pPr>
      <w:r>
        <w:rPr>
          <w:rFonts w:hint="eastAsia"/>
          <w:lang w:eastAsia="zh-CN"/>
        </w:rPr>
        <w:t>ITU-R</w:t>
      </w:r>
      <w:r>
        <w:rPr>
          <w:rFonts w:hint="eastAsia"/>
          <w:lang w:eastAsia="zh-CN"/>
        </w:rPr>
        <w:t>第</w:t>
      </w:r>
      <w:r>
        <w:rPr>
          <w:rFonts w:hint="eastAsia"/>
          <w:lang w:eastAsia="zh-CN"/>
        </w:rPr>
        <w:t>56</w:t>
      </w:r>
      <w:r>
        <w:rPr>
          <w:rFonts w:hint="eastAsia"/>
          <w:lang w:eastAsia="zh-CN"/>
        </w:rPr>
        <w:t>号决议（</w:t>
      </w:r>
      <w:r>
        <w:rPr>
          <w:rFonts w:hint="eastAsia"/>
          <w:lang w:eastAsia="zh-CN"/>
        </w:rPr>
        <w:t>2015</w:t>
      </w:r>
      <w:r>
        <w:rPr>
          <w:rFonts w:hint="eastAsia"/>
          <w:lang w:eastAsia="zh-CN"/>
        </w:rPr>
        <w:t>年，日内瓦，修订版）</w:t>
      </w:r>
      <w:proofErr w:type="gramStart"/>
      <w:r>
        <w:rPr>
          <w:rFonts w:hint="eastAsia"/>
          <w:lang w:eastAsia="zh-CN"/>
        </w:rPr>
        <w:t>澄清了“</w:t>
      </w:r>
      <w:proofErr w:type="gramEnd"/>
      <w:r>
        <w:rPr>
          <w:rFonts w:hint="eastAsia"/>
          <w:lang w:eastAsia="zh-CN"/>
        </w:rPr>
        <w:t>IMT-2000</w:t>
      </w:r>
      <w:r>
        <w:rPr>
          <w:rFonts w:hint="eastAsia"/>
          <w:lang w:eastAsia="zh-CN"/>
        </w:rPr>
        <w:t>”、“</w:t>
      </w:r>
      <w:r>
        <w:rPr>
          <w:rFonts w:hint="eastAsia"/>
          <w:lang w:eastAsia="zh-CN"/>
        </w:rPr>
        <w:t>IMT-Advanced</w:t>
      </w:r>
      <w:r w:rsidR="00532FAC">
        <w:rPr>
          <w:rFonts w:hint="eastAsia"/>
          <w:lang w:eastAsia="zh-CN"/>
        </w:rPr>
        <w:t>”</w:t>
      </w:r>
      <w:r>
        <w:rPr>
          <w:rFonts w:hint="eastAsia"/>
          <w:lang w:eastAsia="zh-CN"/>
        </w:rPr>
        <w:t>和“</w:t>
      </w:r>
      <w:r w:rsidR="00311B82" w:rsidRPr="00311B82">
        <w:rPr>
          <w:lang w:eastAsia="zh-CN"/>
        </w:rPr>
        <w:t>IMT-2000</w:t>
      </w:r>
      <w:r w:rsidR="00311B82" w:rsidRPr="00311B82">
        <w:rPr>
          <w:lang w:eastAsia="zh-CN"/>
        </w:rPr>
        <w:t>及未来技术</w:t>
      </w:r>
      <w:r>
        <w:rPr>
          <w:rFonts w:hint="eastAsia"/>
          <w:lang w:eastAsia="zh-CN"/>
        </w:rPr>
        <w:t>”</w:t>
      </w:r>
      <w:r w:rsidR="00311B82">
        <w:rPr>
          <w:rFonts w:hint="eastAsia"/>
          <w:lang w:val="en-US" w:eastAsia="zh-CN"/>
        </w:rPr>
        <w:t>这些术语</w:t>
      </w:r>
      <w:r>
        <w:rPr>
          <w:rFonts w:hint="eastAsia"/>
          <w:lang w:eastAsia="zh-CN"/>
        </w:rPr>
        <w:t>之间的关系。</w:t>
      </w:r>
      <w:r w:rsidR="00311B82">
        <w:rPr>
          <w:rFonts w:hint="eastAsia"/>
          <w:lang w:val="en-US" w:eastAsia="zh-CN"/>
        </w:rPr>
        <w:t>该决议</w:t>
      </w:r>
      <w:r>
        <w:rPr>
          <w:rFonts w:hint="eastAsia"/>
          <w:lang w:eastAsia="zh-CN"/>
        </w:rPr>
        <w:t>指出，国际移动</w:t>
      </w:r>
      <w:r w:rsidR="00566DB8">
        <w:rPr>
          <w:rFonts w:hint="eastAsia"/>
          <w:lang w:eastAsia="zh-CN"/>
        </w:rPr>
        <w:t>通信</w:t>
      </w:r>
      <w:r w:rsidR="00311B82">
        <w:rPr>
          <w:rFonts w:hint="eastAsia"/>
          <w:lang w:eastAsia="zh-CN"/>
        </w:rPr>
        <w:t>（</w:t>
      </w:r>
      <w:r>
        <w:rPr>
          <w:rFonts w:hint="eastAsia"/>
          <w:lang w:eastAsia="zh-CN"/>
        </w:rPr>
        <w:t>IMT</w:t>
      </w:r>
      <w:r w:rsidR="00311B82">
        <w:rPr>
          <w:rFonts w:hint="eastAsia"/>
          <w:lang w:eastAsia="zh-CN"/>
        </w:rPr>
        <w:t>）</w:t>
      </w:r>
      <w:r>
        <w:rPr>
          <w:rFonts w:hint="eastAsia"/>
          <w:lang w:eastAsia="zh-CN"/>
        </w:rPr>
        <w:t>是包含所有</w:t>
      </w:r>
      <w:r>
        <w:rPr>
          <w:rFonts w:hint="eastAsia"/>
          <w:lang w:eastAsia="zh-CN"/>
        </w:rPr>
        <w:t>IMT</w:t>
      </w:r>
      <w:r>
        <w:rPr>
          <w:rFonts w:hint="eastAsia"/>
          <w:lang w:eastAsia="zh-CN"/>
        </w:rPr>
        <w:t>系统</w:t>
      </w:r>
      <w:r w:rsidR="00C13C83">
        <w:rPr>
          <w:rFonts w:hint="eastAsia"/>
          <w:lang w:eastAsia="zh-CN"/>
        </w:rPr>
        <w:t>和</w:t>
      </w:r>
      <w:r w:rsidR="00311B82" w:rsidRPr="00311B82">
        <w:rPr>
          <w:lang w:eastAsia="zh-CN"/>
        </w:rPr>
        <w:t>其增强型系统</w:t>
      </w:r>
      <w:r w:rsidR="00C13C83">
        <w:rPr>
          <w:rFonts w:hint="eastAsia"/>
          <w:lang w:eastAsia="zh-CN"/>
        </w:rPr>
        <w:t>及</w:t>
      </w:r>
      <w:r w:rsidR="00311B82" w:rsidRPr="00311B82">
        <w:rPr>
          <w:lang w:eastAsia="zh-CN"/>
        </w:rPr>
        <w:t>未来系统</w:t>
      </w:r>
      <w:r w:rsidR="00311B82" w:rsidRPr="00311B82">
        <w:rPr>
          <w:rFonts w:hint="eastAsia"/>
          <w:lang w:eastAsia="zh-CN"/>
        </w:rPr>
        <w:t>的</w:t>
      </w:r>
      <w:r w:rsidR="00566DB8">
        <w:rPr>
          <w:rFonts w:hint="eastAsia"/>
          <w:lang w:eastAsia="zh-CN"/>
        </w:rPr>
        <w:t>统称</w:t>
      </w:r>
      <w:r w:rsidR="00311B82">
        <w:rPr>
          <w:rFonts w:hint="eastAsia"/>
          <w:lang w:eastAsia="zh-CN"/>
        </w:rPr>
        <w:t>，</w:t>
      </w:r>
      <w:r>
        <w:rPr>
          <w:rFonts w:hint="eastAsia"/>
          <w:lang w:eastAsia="zh-CN"/>
        </w:rPr>
        <w:t>包括</w:t>
      </w:r>
      <w:r>
        <w:rPr>
          <w:rFonts w:hint="eastAsia"/>
          <w:lang w:eastAsia="zh-CN"/>
        </w:rPr>
        <w:t>IMT-2000</w:t>
      </w:r>
      <w:r>
        <w:rPr>
          <w:rFonts w:hint="eastAsia"/>
          <w:lang w:eastAsia="zh-CN"/>
        </w:rPr>
        <w:t>、</w:t>
      </w:r>
      <w:r>
        <w:rPr>
          <w:rFonts w:hint="eastAsia"/>
          <w:lang w:eastAsia="zh-CN"/>
        </w:rPr>
        <w:t>IMT-Advanced</w:t>
      </w:r>
      <w:r w:rsidR="00E87889">
        <w:rPr>
          <w:rFonts w:hint="eastAsia"/>
          <w:lang w:eastAsia="zh-CN"/>
        </w:rPr>
        <w:t>、</w:t>
      </w:r>
      <w:r>
        <w:rPr>
          <w:rFonts w:hint="eastAsia"/>
          <w:lang w:eastAsia="zh-CN"/>
        </w:rPr>
        <w:t>IMT-2020</w:t>
      </w:r>
      <w:r>
        <w:rPr>
          <w:rFonts w:hint="eastAsia"/>
          <w:lang w:eastAsia="zh-CN"/>
        </w:rPr>
        <w:t>以及</w:t>
      </w:r>
      <w:r>
        <w:rPr>
          <w:rFonts w:hint="eastAsia"/>
          <w:lang w:eastAsia="zh-CN"/>
        </w:rPr>
        <w:t>2020</w:t>
      </w:r>
      <w:r>
        <w:rPr>
          <w:rFonts w:hint="eastAsia"/>
          <w:lang w:eastAsia="zh-CN"/>
        </w:rPr>
        <w:t>年后</w:t>
      </w:r>
      <w:r w:rsidR="00C13C83">
        <w:rPr>
          <w:rFonts w:hint="eastAsia"/>
          <w:lang w:eastAsia="zh-CN"/>
        </w:rPr>
        <w:t>的</w:t>
      </w:r>
      <w:r>
        <w:rPr>
          <w:rFonts w:hint="eastAsia"/>
          <w:lang w:eastAsia="zh-CN"/>
        </w:rPr>
        <w:t>未来</w:t>
      </w:r>
      <w:r>
        <w:rPr>
          <w:rFonts w:hint="eastAsia"/>
          <w:lang w:eastAsia="zh-CN"/>
        </w:rPr>
        <w:t>IMT</w:t>
      </w:r>
      <w:r>
        <w:rPr>
          <w:rFonts w:hint="eastAsia"/>
          <w:lang w:eastAsia="zh-CN"/>
        </w:rPr>
        <w:t>系统。为了与</w:t>
      </w:r>
      <w:r w:rsidR="00652D5E">
        <w:rPr>
          <w:rFonts w:hint="eastAsia"/>
          <w:lang w:eastAsia="zh-CN"/>
        </w:rPr>
        <w:t>ITU-R</w:t>
      </w:r>
      <w:r w:rsidR="00652D5E">
        <w:rPr>
          <w:rFonts w:hint="eastAsia"/>
          <w:lang w:eastAsia="zh-CN"/>
        </w:rPr>
        <w:t>第</w:t>
      </w:r>
      <w:r w:rsidR="00652D5E">
        <w:rPr>
          <w:rFonts w:hint="eastAsia"/>
          <w:lang w:eastAsia="zh-CN"/>
        </w:rPr>
        <w:t>56</w:t>
      </w:r>
      <w:r w:rsidR="00652D5E">
        <w:rPr>
          <w:rFonts w:hint="eastAsia"/>
          <w:lang w:eastAsia="zh-CN"/>
        </w:rPr>
        <w:t>号决议的宗旨保持</w:t>
      </w:r>
      <w:r>
        <w:rPr>
          <w:rFonts w:hint="eastAsia"/>
          <w:lang w:eastAsia="zh-CN"/>
        </w:rPr>
        <w:t>一致，拟议修改的文本包括删除</w:t>
      </w:r>
      <w:r w:rsidR="00D05D6E">
        <w:rPr>
          <w:rFonts w:hint="eastAsia"/>
          <w:lang w:eastAsia="zh-CN"/>
        </w:rPr>
        <w:t>具体</w:t>
      </w:r>
      <w:r>
        <w:rPr>
          <w:rFonts w:hint="eastAsia"/>
          <w:lang w:eastAsia="zh-CN"/>
        </w:rPr>
        <w:t>的</w:t>
      </w:r>
      <w:r>
        <w:rPr>
          <w:rFonts w:hint="eastAsia"/>
          <w:lang w:eastAsia="zh-CN"/>
        </w:rPr>
        <w:t>IMT</w:t>
      </w:r>
      <w:r>
        <w:rPr>
          <w:rFonts w:hint="eastAsia"/>
          <w:lang w:eastAsia="zh-CN"/>
        </w:rPr>
        <w:t>系统，</w:t>
      </w:r>
      <w:r w:rsidR="00652D5E">
        <w:rPr>
          <w:rFonts w:hint="eastAsia"/>
          <w:lang w:eastAsia="zh-CN"/>
        </w:rPr>
        <w:t>而</w:t>
      </w:r>
      <w:r>
        <w:rPr>
          <w:rFonts w:hint="eastAsia"/>
          <w:lang w:eastAsia="zh-CN"/>
        </w:rPr>
        <w:t>在</w:t>
      </w:r>
      <w:r w:rsidR="00652D5E" w:rsidRPr="00652D5E">
        <w:rPr>
          <w:rFonts w:ascii="STKaiti" w:eastAsia="STKaiti" w:hAnsi="STKaiti" w:hint="eastAsia"/>
          <w:lang w:eastAsia="zh-CN"/>
        </w:rPr>
        <w:t>做出决议和责成</w:t>
      </w:r>
      <w:r w:rsidR="00652D5E">
        <w:rPr>
          <w:rFonts w:hint="eastAsia"/>
          <w:lang w:eastAsia="zh-CN"/>
        </w:rPr>
        <w:t>部分</w:t>
      </w:r>
      <w:r>
        <w:rPr>
          <w:rFonts w:hint="eastAsia"/>
          <w:lang w:eastAsia="zh-CN"/>
        </w:rPr>
        <w:t>使用</w:t>
      </w:r>
      <w:r w:rsidR="00652D5E">
        <w:rPr>
          <w:rFonts w:hint="eastAsia"/>
          <w:lang w:eastAsia="zh-CN"/>
        </w:rPr>
        <w:t>IMT</w:t>
      </w:r>
      <w:r w:rsidR="00652D5E">
        <w:rPr>
          <w:rFonts w:hint="eastAsia"/>
          <w:lang w:eastAsia="zh-CN"/>
        </w:rPr>
        <w:t>这个</w:t>
      </w:r>
      <w:r w:rsidR="00D05D6E">
        <w:rPr>
          <w:rFonts w:hint="eastAsia"/>
          <w:lang w:eastAsia="zh-CN"/>
        </w:rPr>
        <w:t>统称</w:t>
      </w:r>
      <w:r>
        <w:rPr>
          <w:rFonts w:hint="eastAsia"/>
          <w:lang w:eastAsia="zh-CN"/>
        </w:rPr>
        <w:t>。</w:t>
      </w:r>
    </w:p>
    <w:p w14:paraId="3F94F8CA" w14:textId="77777777" w:rsidR="001B75A1" w:rsidRDefault="001B75A1" w:rsidP="00A06CB3">
      <w:pPr>
        <w:ind w:firstLineChars="200" w:firstLine="480"/>
        <w:rPr>
          <w:lang w:eastAsia="zh-CN"/>
        </w:rPr>
      </w:pPr>
      <w:r>
        <w:rPr>
          <w:rFonts w:hint="eastAsia"/>
          <w:lang w:eastAsia="zh-CN"/>
        </w:rPr>
        <w:t>对</w:t>
      </w:r>
      <w:r>
        <w:rPr>
          <w:rFonts w:hint="eastAsia"/>
          <w:lang w:eastAsia="zh-CN"/>
        </w:rPr>
        <w:t>WTSA</w:t>
      </w:r>
      <w:r>
        <w:rPr>
          <w:rFonts w:hint="eastAsia"/>
          <w:lang w:eastAsia="zh-CN"/>
        </w:rPr>
        <w:t>第</w:t>
      </w:r>
      <w:r>
        <w:rPr>
          <w:rFonts w:hint="eastAsia"/>
          <w:lang w:eastAsia="zh-CN"/>
        </w:rPr>
        <w:t>92</w:t>
      </w:r>
      <w:r>
        <w:rPr>
          <w:rFonts w:hint="eastAsia"/>
          <w:lang w:eastAsia="zh-CN"/>
        </w:rPr>
        <w:t>号决议的拟议修改包括更新</w:t>
      </w:r>
      <w:r w:rsidR="00D05D6E">
        <w:rPr>
          <w:rFonts w:hint="eastAsia"/>
          <w:lang w:eastAsia="zh-CN"/>
        </w:rPr>
        <w:t>的</w:t>
      </w:r>
      <w:r w:rsidR="00652D5E">
        <w:rPr>
          <w:rFonts w:hint="eastAsia"/>
          <w:lang w:eastAsia="zh-CN"/>
        </w:rPr>
        <w:t>案文</w:t>
      </w:r>
      <w:r>
        <w:rPr>
          <w:rFonts w:hint="eastAsia"/>
          <w:lang w:eastAsia="zh-CN"/>
        </w:rPr>
        <w:t>，以反映相关</w:t>
      </w:r>
      <w:r>
        <w:rPr>
          <w:rFonts w:hint="eastAsia"/>
          <w:lang w:eastAsia="zh-CN"/>
        </w:rPr>
        <w:t>ITU-T</w:t>
      </w:r>
      <w:r>
        <w:rPr>
          <w:rFonts w:hint="eastAsia"/>
          <w:lang w:eastAsia="zh-CN"/>
        </w:rPr>
        <w:t>研究组</w:t>
      </w:r>
      <w:r w:rsidR="00863293">
        <w:rPr>
          <w:rFonts w:hint="eastAsia"/>
          <w:lang w:eastAsia="zh-CN"/>
        </w:rPr>
        <w:t>将</w:t>
      </w:r>
      <w:r>
        <w:rPr>
          <w:rFonts w:hint="eastAsia"/>
          <w:lang w:eastAsia="zh-CN"/>
        </w:rPr>
        <w:t>要</w:t>
      </w:r>
      <w:r w:rsidR="00652D5E">
        <w:rPr>
          <w:rFonts w:hint="eastAsia"/>
          <w:lang w:eastAsia="zh-CN"/>
        </w:rPr>
        <w:t>研究的</w:t>
      </w:r>
      <w:r>
        <w:rPr>
          <w:rFonts w:hint="eastAsia"/>
          <w:lang w:eastAsia="zh-CN"/>
        </w:rPr>
        <w:t>一般研究领域。详细的研究</w:t>
      </w:r>
      <w:r w:rsidR="00652D5E">
        <w:rPr>
          <w:rFonts w:hint="eastAsia"/>
          <w:lang w:eastAsia="zh-CN"/>
        </w:rPr>
        <w:t>议题</w:t>
      </w:r>
      <w:r>
        <w:rPr>
          <w:rFonts w:hint="eastAsia"/>
          <w:lang w:eastAsia="zh-CN"/>
        </w:rPr>
        <w:t>留给</w:t>
      </w:r>
      <w:r w:rsidR="00652D5E">
        <w:rPr>
          <w:rFonts w:hint="eastAsia"/>
          <w:lang w:eastAsia="zh-CN"/>
        </w:rPr>
        <w:t>各</w:t>
      </w:r>
      <w:r>
        <w:rPr>
          <w:rFonts w:hint="eastAsia"/>
          <w:lang w:eastAsia="zh-CN"/>
        </w:rPr>
        <w:t>研究组</w:t>
      </w:r>
      <w:r w:rsidR="00652D5E">
        <w:rPr>
          <w:rFonts w:hint="eastAsia"/>
          <w:lang w:eastAsia="zh-CN"/>
        </w:rPr>
        <w:t>，</w:t>
      </w:r>
      <w:r w:rsidR="00652D5E" w:rsidRPr="00652D5E">
        <w:rPr>
          <w:rFonts w:hint="eastAsia"/>
          <w:lang w:eastAsia="zh-CN"/>
        </w:rPr>
        <w:t>作为其研究</w:t>
      </w:r>
      <w:r w:rsidR="00652D5E">
        <w:rPr>
          <w:rFonts w:hint="eastAsia"/>
          <w:lang w:eastAsia="zh-CN"/>
        </w:rPr>
        <w:t>课题</w:t>
      </w:r>
      <w:r w:rsidR="00652D5E" w:rsidRPr="00652D5E">
        <w:rPr>
          <w:rFonts w:hint="eastAsia"/>
          <w:lang w:eastAsia="zh-CN"/>
        </w:rPr>
        <w:t>和工作项目制定</w:t>
      </w:r>
      <w:r w:rsidR="00825640">
        <w:rPr>
          <w:rFonts w:hint="eastAsia"/>
          <w:lang w:eastAsia="zh-CN"/>
        </w:rPr>
        <w:t>工作</w:t>
      </w:r>
      <w:r w:rsidR="00652D5E" w:rsidRPr="00652D5E">
        <w:rPr>
          <w:rFonts w:hint="eastAsia"/>
          <w:lang w:eastAsia="zh-CN"/>
        </w:rPr>
        <w:t>的一部分来</w:t>
      </w:r>
      <w:r w:rsidR="00825640">
        <w:rPr>
          <w:rFonts w:hint="eastAsia"/>
          <w:lang w:eastAsia="zh-CN"/>
        </w:rPr>
        <w:t>确定</w:t>
      </w:r>
      <w:r w:rsidR="00652D5E" w:rsidRPr="00652D5E">
        <w:rPr>
          <w:rFonts w:hint="eastAsia"/>
          <w:lang w:eastAsia="zh-CN"/>
        </w:rPr>
        <w:t>。</w:t>
      </w:r>
    </w:p>
    <w:p w14:paraId="51193520" w14:textId="77777777" w:rsidR="00177EBB" w:rsidRDefault="00825640" w:rsidP="00A06CB3">
      <w:pPr>
        <w:ind w:firstLineChars="200" w:firstLine="480"/>
        <w:rPr>
          <w:lang w:eastAsia="zh-CN"/>
        </w:rPr>
      </w:pPr>
      <w:r>
        <w:rPr>
          <w:rFonts w:hint="eastAsia"/>
          <w:lang w:eastAsia="zh-CN"/>
        </w:rPr>
        <w:t>还建议对</w:t>
      </w:r>
      <w:r w:rsidR="00652D5E" w:rsidRPr="00652D5E">
        <w:rPr>
          <w:rFonts w:ascii="STKaiti" w:eastAsia="STKaiti" w:hAnsi="STKaiti" w:hint="eastAsia"/>
          <w:lang w:eastAsia="zh-CN"/>
        </w:rPr>
        <w:t>责成</w:t>
      </w:r>
      <w:r w:rsidR="001B75A1" w:rsidRPr="00652D5E">
        <w:rPr>
          <w:rFonts w:ascii="STKaiti" w:eastAsia="STKaiti" w:hAnsi="STKaiti" w:hint="eastAsia"/>
          <w:lang w:eastAsia="zh-CN"/>
        </w:rPr>
        <w:t>国际电</w:t>
      </w:r>
      <w:proofErr w:type="gramStart"/>
      <w:r w:rsidR="001B75A1" w:rsidRPr="00652D5E">
        <w:rPr>
          <w:rFonts w:ascii="STKaiti" w:eastAsia="STKaiti" w:hAnsi="STKaiti" w:hint="eastAsia"/>
          <w:lang w:eastAsia="zh-CN"/>
        </w:rPr>
        <w:t>联电信</w:t>
      </w:r>
      <w:proofErr w:type="gramEnd"/>
      <w:r w:rsidR="001B75A1" w:rsidRPr="00652D5E">
        <w:rPr>
          <w:rFonts w:ascii="STKaiti" w:eastAsia="STKaiti" w:hAnsi="STKaiti" w:hint="eastAsia"/>
          <w:lang w:eastAsia="zh-CN"/>
        </w:rPr>
        <w:t>标准化部门研究</w:t>
      </w:r>
      <w:proofErr w:type="gramStart"/>
      <w:r w:rsidR="001B75A1" w:rsidRPr="00652D5E">
        <w:rPr>
          <w:rFonts w:ascii="STKaiti" w:eastAsia="STKaiti" w:hAnsi="STKaiti" w:hint="eastAsia"/>
          <w:lang w:eastAsia="zh-CN"/>
        </w:rPr>
        <w:t>组</w:t>
      </w:r>
      <w:r w:rsidR="00652D5E">
        <w:rPr>
          <w:rFonts w:hint="eastAsia"/>
          <w:lang w:eastAsia="zh-CN"/>
        </w:rPr>
        <w:t>部分</w:t>
      </w:r>
      <w:proofErr w:type="gramEnd"/>
      <w:r>
        <w:rPr>
          <w:rFonts w:hint="eastAsia"/>
          <w:lang w:eastAsia="zh-CN"/>
        </w:rPr>
        <w:t>的</w:t>
      </w:r>
      <w:r w:rsidR="00D34EE7">
        <w:rPr>
          <w:rFonts w:hint="eastAsia"/>
          <w:lang w:eastAsia="zh-CN"/>
        </w:rPr>
        <w:t>案文</w:t>
      </w:r>
      <w:r>
        <w:rPr>
          <w:rFonts w:hint="eastAsia"/>
          <w:lang w:eastAsia="zh-CN"/>
        </w:rPr>
        <w:t>进行修改</w:t>
      </w:r>
      <w:r w:rsidR="001B75A1">
        <w:rPr>
          <w:rFonts w:hint="eastAsia"/>
          <w:lang w:eastAsia="zh-CN"/>
        </w:rPr>
        <w:t>，以加强与其他标准机构的</w:t>
      </w:r>
      <w:r w:rsidR="00652D5E">
        <w:rPr>
          <w:rFonts w:hint="eastAsia"/>
          <w:lang w:eastAsia="zh-CN"/>
        </w:rPr>
        <w:t>协作</w:t>
      </w:r>
      <w:r w:rsidR="001B75A1">
        <w:rPr>
          <w:rFonts w:hint="eastAsia"/>
          <w:lang w:eastAsia="zh-CN"/>
        </w:rPr>
        <w:t>和协调，减少在制定研究</w:t>
      </w:r>
      <w:r w:rsidR="00652D5E">
        <w:rPr>
          <w:rFonts w:hint="eastAsia"/>
          <w:lang w:eastAsia="zh-CN"/>
        </w:rPr>
        <w:t>课题</w:t>
      </w:r>
      <w:r w:rsidR="001B75A1">
        <w:rPr>
          <w:rFonts w:hint="eastAsia"/>
          <w:lang w:eastAsia="zh-CN"/>
        </w:rPr>
        <w:t>和工作项目方面的重复工作。</w:t>
      </w:r>
    </w:p>
    <w:p w14:paraId="4F17DB00" w14:textId="77777777" w:rsidR="00177EBB" w:rsidRPr="00F17E1B" w:rsidRDefault="001B75A1" w:rsidP="00177EBB">
      <w:pPr>
        <w:pStyle w:val="Headingb"/>
        <w:rPr>
          <w:lang w:val="en-US" w:eastAsia="zh-CN"/>
        </w:rPr>
      </w:pPr>
      <w:r>
        <w:rPr>
          <w:rFonts w:hint="eastAsia"/>
          <w:lang w:val="en-US" w:eastAsia="zh-CN"/>
        </w:rPr>
        <w:t>提案</w:t>
      </w:r>
    </w:p>
    <w:p w14:paraId="613968B0" w14:textId="77777777" w:rsidR="005C7B12" w:rsidRPr="00F7417E" w:rsidRDefault="00652D5E" w:rsidP="00532FAC">
      <w:pPr>
        <w:ind w:firstLineChars="200" w:firstLine="480"/>
        <w:rPr>
          <w:lang w:eastAsia="zh-CN"/>
        </w:rPr>
      </w:pPr>
      <w:r>
        <w:rPr>
          <w:rFonts w:hint="eastAsia"/>
          <w:lang w:eastAsia="zh-CN"/>
        </w:rPr>
        <w:t>对</w:t>
      </w:r>
      <w:r w:rsidRPr="00652D5E">
        <w:rPr>
          <w:rFonts w:hint="eastAsia"/>
          <w:lang w:eastAsia="zh-CN"/>
        </w:rPr>
        <w:t>WTSA</w:t>
      </w:r>
      <w:r w:rsidRPr="00652D5E">
        <w:rPr>
          <w:rFonts w:hint="eastAsia"/>
          <w:lang w:eastAsia="zh-CN"/>
        </w:rPr>
        <w:t>第</w:t>
      </w:r>
      <w:r w:rsidRPr="00652D5E">
        <w:rPr>
          <w:rFonts w:hint="eastAsia"/>
          <w:lang w:eastAsia="zh-CN"/>
        </w:rPr>
        <w:t>92</w:t>
      </w:r>
      <w:r w:rsidRPr="00652D5E">
        <w:rPr>
          <w:rFonts w:hint="eastAsia"/>
          <w:lang w:eastAsia="zh-CN"/>
        </w:rPr>
        <w:t>号决议</w:t>
      </w:r>
      <w:r>
        <w:rPr>
          <w:rFonts w:hint="eastAsia"/>
          <w:lang w:eastAsia="zh-CN"/>
        </w:rPr>
        <w:t>进行修改</w:t>
      </w:r>
      <w:r w:rsidRPr="00652D5E">
        <w:rPr>
          <w:rFonts w:hint="eastAsia"/>
          <w:lang w:eastAsia="zh-CN"/>
        </w:rPr>
        <w:t>，以澄清</w:t>
      </w:r>
      <w:r w:rsidRPr="00652D5E">
        <w:rPr>
          <w:rFonts w:hint="eastAsia"/>
          <w:lang w:eastAsia="zh-CN"/>
        </w:rPr>
        <w:t>IMT</w:t>
      </w:r>
      <w:r w:rsidRPr="00652D5E">
        <w:rPr>
          <w:rFonts w:hint="eastAsia"/>
          <w:lang w:eastAsia="zh-CN"/>
        </w:rPr>
        <w:t>系统的概念，并为</w:t>
      </w:r>
      <w:r w:rsidRPr="00652D5E">
        <w:rPr>
          <w:rFonts w:hint="eastAsia"/>
          <w:lang w:eastAsia="zh-CN"/>
        </w:rPr>
        <w:t>ITU-T</w:t>
      </w:r>
      <w:r w:rsidRPr="00652D5E">
        <w:rPr>
          <w:rFonts w:hint="eastAsia"/>
          <w:lang w:eastAsia="zh-CN"/>
        </w:rPr>
        <w:t>今后在</w:t>
      </w:r>
      <w:r w:rsidRPr="00652D5E">
        <w:rPr>
          <w:rFonts w:hint="eastAsia"/>
          <w:lang w:eastAsia="zh-CN"/>
        </w:rPr>
        <w:t>IMT</w:t>
      </w:r>
      <w:r w:rsidRPr="00652D5E">
        <w:rPr>
          <w:rFonts w:hint="eastAsia"/>
          <w:lang w:eastAsia="zh-CN"/>
        </w:rPr>
        <w:t>非无线电</w:t>
      </w:r>
      <w:r w:rsidR="009B46D7">
        <w:rPr>
          <w:rFonts w:hint="eastAsia"/>
          <w:lang w:eastAsia="zh-CN"/>
        </w:rPr>
        <w:t>问题</w:t>
      </w:r>
      <w:r w:rsidR="005074E9">
        <w:rPr>
          <w:rFonts w:hint="eastAsia"/>
          <w:lang w:eastAsia="zh-CN"/>
        </w:rPr>
        <w:t>上的</w:t>
      </w:r>
      <w:r w:rsidRPr="00652D5E">
        <w:rPr>
          <w:rFonts w:hint="eastAsia"/>
          <w:lang w:eastAsia="zh-CN"/>
        </w:rPr>
        <w:t>工作提供指导。</w:t>
      </w:r>
    </w:p>
    <w:p w14:paraId="72721209" w14:textId="77777777" w:rsidR="00502B2E" w:rsidRPr="00F7417E" w:rsidRDefault="00502B2E" w:rsidP="00F7417E">
      <w:pPr>
        <w:rPr>
          <w:lang w:eastAsia="zh-CN"/>
        </w:rPr>
      </w:pPr>
      <w:r w:rsidRPr="00F7417E">
        <w:rPr>
          <w:lang w:eastAsia="zh-CN"/>
        </w:rPr>
        <w:br w:type="page"/>
      </w:r>
    </w:p>
    <w:p w14:paraId="1D2AC4E7" w14:textId="77777777" w:rsidR="00203137" w:rsidRDefault="00BD7898">
      <w:pPr>
        <w:pStyle w:val="Proposal"/>
        <w:rPr>
          <w:lang w:eastAsia="zh-CN"/>
        </w:rPr>
      </w:pPr>
      <w:r>
        <w:rPr>
          <w:lang w:eastAsia="zh-CN"/>
        </w:rPr>
        <w:lastRenderedPageBreak/>
        <w:t>MOD</w:t>
      </w:r>
      <w:r>
        <w:rPr>
          <w:lang w:eastAsia="zh-CN"/>
        </w:rPr>
        <w:tab/>
        <w:t>IAP/39A26/1</w:t>
      </w:r>
    </w:p>
    <w:p w14:paraId="0CD09F79" w14:textId="77777777" w:rsidR="004E080D" w:rsidRPr="00B66A6B" w:rsidRDefault="00BD7898" w:rsidP="004E080D">
      <w:pPr>
        <w:pStyle w:val="ResNo"/>
        <w:rPr>
          <w:lang w:eastAsia="zh-CN"/>
        </w:rPr>
      </w:pPr>
      <w:bookmarkStart w:id="1" w:name="_Toc477941801"/>
      <w:bookmarkStart w:id="2" w:name="_Toc478043628"/>
      <w:bookmarkStart w:id="3" w:name="_Toc478045055"/>
      <w:r w:rsidRPr="00810A0F">
        <w:rPr>
          <w:rStyle w:val="href"/>
          <w:rFonts w:hint="eastAsia"/>
        </w:rPr>
        <w:t>第</w:t>
      </w:r>
      <w:r w:rsidRPr="00810A0F">
        <w:rPr>
          <w:rStyle w:val="href"/>
        </w:rPr>
        <w:t>92</w:t>
      </w:r>
      <w:r w:rsidRPr="00810A0F">
        <w:rPr>
          <w:rStyle w:val="href"/>
          <w:rFonts w:hint="eastAsia"/>
        </w:rPr>
        <w:t>号</w:t>
      </w:r>
      <w:r w:rsidRPr="00810A0F">
        <w:rPr>
          <w:rStyle w:val="href"/>
        </w:rPr>
        <w:t>决议</w:t>
      </w:r>
      <w:r>
        <w:rPr>
          <w:lang w:eastAsia="zh-CN"/>
        </w:rPr>
        <w:t>（</w:t>
      </w:r>
      <w:del w:id="4" w:author="Zheng, Bingyue" w:date="2021-08-16T17:46:00Z">
        <w:r w:rsidDel="00177EBB">
          <w:rPr>
            <w:rFonts w:hint="eastAsia"/>
            <w:lang w:eastAsia="zh-CN"/>
          </w:rPr>
          <w:delText>2016</w:delText>
        </w:r>
        <w:r w:rsidDel="00177EBB">
          <w:rPr>
            <w:rFonts w:hint="eastAsia"/>
            <w:lang w:eastAsia="zh-CN"/>
          </w:rPr>
          <w:delText>年</w:delText>
        </w:r>
        <w:r w:rsidDel="00177EBB">
          <w:rPr>
            <w:lang w:eastAsia="zh-CN"/>
          </w:rPr>
          <w:delText>，哈马马特</w:delText>
        </w:r>
      </w:del>
      <w:ins w:id="5" w:author="Zheng, Bingyue" w:date="2021-08-16T17:46:00Z">
        <w:r w:rsidR="00177EBB">
          <w:rPr>
            <w:lang w:eastAsia="zh-CN"/>
          </w:rPr>
          <w:t>2022</w:t>
        </w:r>
        <w:r w:rsidR="00177EBB">
          <w:rPr>
            <w:rFonts w:hint="eastAsia"/>
            <w:lang w:eastAsia="zh-CN"/>
          </w:rPr>
          <w:t>年，</w:t>
        </w:r>
      </w:ins>
      <w:ins w:id="6" w:author="LI, Ziqian" w:date="2021-09-24T15:36:00Z">
        <w:r w:rsidR="00204147">
          <w:rPr>
            <w:rFonts w:hint="eastAsia"/>
            <w:lang w:eastAsia="zh-CN"/>
          </w:rPr>
          <w:t>日内瓦</w:t>
        </w:r>
      </w:ins>
      <w:ins w:id="7" w:author="Zheng, Bingyue" w:date="2021-08-16T17:47:00Z">
        <w:r w:rsidR="00177EBB">
          <w:rPr>
            <w:rFonts w:hint="eastAsia"/>
            <w:lang w:eastAsia="zh-CN"/>
          </w:rPr>
          <w:t>，修订版</w:t>
        </w:r>
      </w:ins>
      <w:r>
        <w:rPr>
          <w:lang w:eastAsia="zh-CN"/>
        </w:rPr>
        <w:t>）</w:t>
      </w:r>
      <w:bookmarkEnd w:id="1"/>
      <w:bookmarkEnd w:id="2"/>
      <w:bookmarkEnd w:id="3"/>
    </w:p>
    <w:p w14:paraId="3A82985C" w14:textId="77777777" w:rsidR="004E080D" w:rsidRPr="001A787A" w:rsidRDefault="00BD7898" w:rsidP="004E080D">
      <w:pPr>
        <w:pStyle w:val="Restitle"/>
        <w:rPr>
          <w:highlight w:val="lightGray"/>
          <w:lang w:eastAsia="zh-CN"/>
        </w:rPr>
      </w:pPr>
      <w:bookmarkStart w:id="8" w:name="_Toc478043629"/>
      <w:bookmarkStart w:id="9" w:name="_Toc478045056"/>
      <w:r>
        <w:rPr>
          <w:rFonts w:hint="eastAsia"/>
          <w:lang w:eastAsia="zh-CN"/>
        </w:rPr>
        <w:t>加强国</w:t>
      </w:r>
      <w:r>
        <w:rPr>
          <w:lang w:eastAsia="zh-CN"/>
        </w:rPr>
        <w:t>际电</w:t>
      </w:r>
      <w:proofErr w:type="gramStart"/>
      <w:r>
        <w:rPr>
          <w:lang w:eastAsia="zh-CN"/>
        </w:rPr>
        <w:t>联电信</w:t>
      </w:r>
      <w:proofErr w:type="gramEnd"/>
      <w:r>
        <w:rPr>
          <w:lang w:eastAsia="zh-CN"/>
        </w:rPr>
        <w:t>标准化部门</w:t>
      </w:r>
      <w:r>
        <w:rPr>
          <w:rFonts w:hint="eastAsia"/>
          <w:lang w:eastAsia="zh-CN"/>
        </w:rPr>
        <w:t>在</w:t>
      </w:r>
      <w:r>
        <w:rPr>
          <w:lang w:eastAsia="zh-CN"/>
        </w:rPr>
        <w:t>国际移动通信领域</w:t>
      </w:r>
      <w:r>
        <w:rPr>
          <w:rFonts w:hint="eastAsia"/>
          <w:lang w:eastAsia="zh-CN"/>
        </w:rPr>
        <w:t>与</w:t>
      </w:r>
      <w:r>
        <w:rPr>
          <w:lang w:eastAsia="zh-CN"/>
        </w:rPr>
        <w:br/>
      </w:r>
      <w:r>
        <w:rPr>
          <w:rFonts w:hint="eastAsia"/>
          <w:lang w:eastAsia="zh-CN"/>
        </w:rPr>
        <w:t>非</w:t>
      </w:r>
      <w:r>
        <w:rPr>
          <w:lang w:eastAsia="zh-CN"/>
        </w:rPr>
        <w:t>无线电</w:t>
      </w:r>
      <w:r>
        <w:rPr>
          <w:rFonts w:hint="eastAsia"/>
          <w:lang w:eastAsia="zh-CN"/>
        </w:rPr>
        <w:t>问题</w:t>
      </w:r>
      <w:r>
        <w:rPr>
          <w:lang w:eastAsia="zh-CN"/>
        </w:rPr>
        <w:t>相关</w:t>
      </w:r>
      <w:r>
        <w:rPr>
          <w:rFonts w:hint="eastAsia"/>
          <w:lang w:eastAsia="zh-CN"/>
        </w:rPr>
        <w:t>的</w:t>
      </w:r>
      <w:r>
        <w:rPr>
          <w:lang w:eastAsia="zh-CN"/>
        </w:rPr>
        <w:t>标准化活动</w:t>
      </w:r>
      <w:bookmarkEnd w:id="8"/>
      <w:bookmarkEnd w:id="9"/>
    </w:p>
    <w:p w14:paraId="3F1BCC20" w14:textId="77777777" w:rsidR="004E080D" w:rsidRPr="00B66A6B" w:rsidRDefault="00BD7898" w:rsidP="004E080D">
      <w:pPr>
        <w:pStyle w:val="Resref"/>
        <w:rPr>
          <w:lang w:eastAsia="zh-CN"/>
        </w:rPr>
      </w:pPr>
      <w:r w:rsidRPr="00B66A6B">
        <w:rPr>
          <w:lang w:eastAsia="zh-CN"/>
        </w:rPr>
        <w:t>(</w:t>
      </w:r>
      <w:r>
        <w:rPr>
          <w:lang w:eastAsia="zh-CN"/>
        </w:rPr>
        <w:t>2016</w:t>
      </w:r>
      <w:r>
        <w:rPr>
          <w:rFonts w:hint="eastAsia"/>
          <w:lang w:eastAsia="zh-CN"/>
        </w:rPr>
        <w:t>年</w:t>
      </w:r>
      <w:r>
        <w:rPr>
          <w:lang w:eastAsia="zh-CN"/>
        </w:rPr>
        <w:t>，哈马马特</w:t>
      </w:r>
      <w:ins w:id="10" w:author="Zheng, Bingyue" w:date="2021-08-16T17:47:00Z">
        <w:r w:rsidR="00177EBB">
          <w:rPr>
            <w:rFonts w:hint="eastAsia"/>
            <w:lang w:eastAsia="zh-CN"/>
          </w:rPr>
          <w:t>；</w:t>
        </w:r>
        <w:r w:rsidR="00177EBB">
          <w:rPr>
            <w:lang w:eastAsia="zh-CN"/>
          </w:rPr>
          <w:t>2022</w:t>
        </w:r>
        <w:r w:rsidR="00177EBB">
          <w:rPr>
            <w:rFonts w:hint="eastAsia"/>
            <w:lang w:eastAsia="zh-CN"/>
          </w:rPr>
          <w:t>年，</w:t>
        </w:r>
      </w:ins>
      <w:ins w:id="11" w:author="LI, Ziqian" w:date="2021-09-24T15:36:00Z">
        <w:r w:rsidR="00204147">
          <w:rPr>
            <w:rFonts w:hint="eastAsia"/>
            <w:lang w:eastAsia="zh-CN"/>
          </w:rPr>
          <w:t>日内瓦</w:t>
        </w:r>
      </w:ins>
      <w:r w:rsidRPr="00B66A6B">
        <w:rPr>
          <w:lang w:eastAsia="zh-CN"/>
        </w:rPr>
        <w:t>)</w:t>
      </w:r>
    </w:p>
    <w:p w14:paraId="2872C523" w14:textId="77777777" w:rsidR="004E080D" w:rsidRPr="00B66A6B" w:rsidRDefault="00BD7898" w:rsidP="004E080D">
      <w:pPr>
        <w:pStyle w:val="Normalaftertitle"/>
        <w:rPr>
          <w:lang w:eastAsia="zh-CN"/>
        </w:rPr>
      </w:pPr>
      <w:r>
        <w:rPr>
          <w:rFonts w:hint="eastAsia"/>
          <w:lang w:eastAsia="zh-CN"/>
        </w:rPr>
        <w:t>世界电信</w:t>
      </w:r>
      <w:r>
        <w:rPr>
          <w:lang w:eastAsia="zh-CN"/>
        </w:rPr>
        <w:t>标准化全会（</w:t>
      </w:r>
      <w:del w:id="12" w:author="Zheng, Bingyue" w:date="2021-08-16T17:46:00Z">
        <w:r w:rsidR="00177EBB" w:rsidDel="00177EBB">
          <w:rPr>
            <w:rFonts w:hint="eastAsia"/>
            <w:lang w:eastAsia="zh-CN"/>
          </w:rPr>
          <w:delText>2016</w:delText>
        </w:r>
        <w:r w:rsidR="00177EBB" w:rsidDel="00177EBB">
          <w:rPr>
            <w:rFonts w:hint="eastAsia"/>
            <w:lang w:eastAsia="zh-CN"/>
          </w:rPr>
          <w:delText>年</w:delText>
        </w:r>
        <w:r w:rsidR="00177EBB" w:rsidDel="00177EBB">
          <w:rPr>
            <w:lang w:eastAsia="zh-CN"/>
          </w:rPr>
          <w:delText>，哈马马特</w:delText>
        </w:r>
      </w:del>
      <w:ins w:id="13" w:author="Zheng, Bingyue" w:date="2021-08-16T17:46:00Z">
        <w:r w:rsidR="00177EBB">
          <w:rPr>
            <w:lang w:eastAsia="zh-CN"/>
          </w:rPr>
          <w:t>2022</w:t>
        </w:r>
        <w:r w:rsidR="00177EBB">
          <w:rPr>
            <w:rFonts w:hint="eastAsia"/>
            <w:lang w:eastAsia="zh-CN"/>
          </w:rPr>
          <w:t>年，</w:t>
        </w:r>
      </w:ins>
      <w:ins w:id="14" w:author="LI, Ziqian" w:date="2021-09-24T15:36:00Z">
        <w:r w:rsidR="00204147">
          <w:rPr>
            <w:rFonts w:hint="eastAsia"/>
            <w:lang w:eastAsia="zh-CN"/>
          </w:rPr>
          <w:t>日内瓦</w:t>
        </w:r>
      </w:ins>
      <w:r>
        <w:rPr>
          <w:lang w:eastAsia="zh-CN"/>
        </w:rPr>
        <w:t>）</w:t>
      </w:r>
      <w:r>
        <w:rPr>
          <w:rFonts w:hint="eastAsia"/>
          <w:lang w:eastAsia="zh-CN"/>
        </w:rPr>
        <w:t>，</w:t>
      </w:r>
    </w:p>
    <w:p w14:paraId="56019D90" w14:textId="77777777" w:rsidR="004E080D" w:rsidRPr="00B66A6B" w:rsidRDefault="00BD7898" w:rsidP="004E080D">
      <w:pPr>
        <w:pStyle w:val="Call"/>
        <w:rPr>
          <w:lang w:eastAsia="zh-CN"/>
        </w:rPr>
      </w:pPr>
      <w:r w:rsidRPr="001703BF">
        <w:rPr>
          <w:rFonts w:hint="eastAsia"/>
          <w:lang w:eastAsia="zh-CN"/>
        </w:rPr>
        <w:t>考虑到</w:t>
      </w:r>
    </w:p>
    <w:p w14:paraId="170692F4" w14:textId="77777777" w:rsidR="004E080D" w:rsidRPr="003B4A10" w:rsidRDefault="00BD7898" w:rsidP="004E080D">
      <w:pPr>
        <w:rPr>
          <w:lang w:eastAsia="zh-CN"/>
        </w:rPr>
      </w:pPr>
      <w:r w:rsidRPr="00B66A6B">
        <w:rPr>
          <w:i/>
          <w:iCs/>
          <w:lang w:eastAsia="zh-CN"/>
        </w:rPr>
        <w:t>a)</w:t>
      </w:r>
      <w:r w:rsidRPr="00B66A6B">
        <w:rPr>
          <w:lang w:eastAsia="zh-CN"/>
        </w:rPr>
        <w:tab/>
      </w:r>
      <w:r>
        <w:rPr>
          <w:rFonts w:hint="eastAsia"/>
          <w:lang w:eastAsia="zh-CN"/>
        </w:rPr>
        <w:t>国际</w:t>
      </w:r>
      <w:r>
        <w:rPr>
          <w:lang w:eastAsia="zh-CN"/>
        </w:rPr>
        <w:t>移动通信（</w:t>
      </w:r>
      <w:r>
        <w:rPr>
          <w:rFonts w:hint="eastAsia"/>
          <w:lang w:eastAsia="zh-CN"/>
        </w:rPr>
        <w:t>IMT</w:t>
      </w:r>
      <w:r>
        <w:rPr>
          <w:lang w:eastAsia="zh-CN"/>
        </w:rPr>
        <w:t>）</w:t>
      </w:r>
      <w:r>
        <w:rPr>
          <w:rFonts w:hint="eastAsia"/>
          <w:lang w:eastAsia="zh-CN"/>
        </w:rPr>
        <w:t>是</w:t>
      </w:r>
      <w:r>
        <w:rPr>
          <w:lang w:eastAsia="zh-CN"/>
        </w:rPr>
        <w:t>包含</w:t>
      </w:r>
      <w:ins w:id="15" w:author="Wang, Long" w:date="2021-08-23T10:17:00Z">
        <w:r w:rsidR="00566DB8">
          <w:rPr>
            <w:rFonts w:hint="eastAsia"/>
            <w:lang w:eastAsia="zh-CN"/>
          </w:rPr>
          <w:t>所有</w:t>
        </w:r>
        <w:r w:rsidR="00566DB8">
          <w:rPr>
            <w:rFonts w:hint="eastAsia"/>
            <w:lang w:eastAsia="zh-CN"/>
          </w:rPr>
          <w:t>IMT</w:t>
        </w:r>
        <w:r w:rsidR="00566DB8">
          <w:rPr>
            <w:rFonts w:hint="eastAsia"/>
            <w:lang w:eastAsia="zh-CN"/>
          </w:rPr>
          <w:t>系统及其</w:t>
        </w:r>
        <w:r w:rsidR="00566DB8" w:rsidRPr="00311B82">
          <w:rPr>
            <w:lang w:eastAsia="zh-CN"/>
          </w:rPr>
          <w:t>未来系统</w:t>
        </w:r>
        <w:r w:rsidR="00566DB8" w:rsidRPr="00311B82">
          <w:rPr>
            <w:rFonts w:hint="eastAsia"/>
            <w:lang w:eastAsia="zh-CN"/>
          </w:rPr>
          <w:t>的</w:t>
        </w:r>
        <w:r w:rsidR="00566DB8">
          <w:rPr>
            <w:rFonts w:hint="eastAsia"/>
            <w:lang w:eastAsia="zh-CN"/>
          </w:rPr>
          <w:t>统称</w:t>
        </w:r>
      </w:ins>
      <w:ins w:id="16" w:author="Wang, Long" w:date="2021-08-23T10:18:00Z">
        <w:r w:rsidR="00566DB8">
          <w:rPr>
            <w:rFonts w:hint="eastAsia"/>
            <w:lang w:eastAsia="zh-CN"/>
          </w:rPr>
          <w:t>，包括</w:t>
        </w:r>
      </w:ins>
      <w:r w:rsidRPr="00F70099">
        <w:rPr>
          <w:lang w:eastAsia="zh-CN"/>
        </w:rPr>
        <w:t>IMT-2000</w:t>
      </w:r>
      <w:r>
        <w:rPr>
          <w:lang w:eastAsia="zh-CN"/>
        </w:rPr>
        <w:t>、</w:t>
      </w:r>
      <w:r w:rsidRPr="00F70099">
        <w:rPr>
          <w:lang w:eastAsia="zh-CN"/>
        </w:rPr>
        <w:t>IMT-Advanced</w:t>
      </w:r>
      <w:del w:id="17" w:author="Wang, Long" w:date="2021-08-23T19:37:00Z">
        <w:r w:rsidDel="0075043B">
          <w:rPr>
            <w:rFonts w:hint="eastAsia"/>
            <w:lang w:eastAsia="zh-CN"/>
          </w:rPr>
          <w:delText>和</w:delText>
        </w:r>
      </w:del>
      <w:ins w:id="18" w:author="Wang, Long" w:date="2021-08-23T19:37:00Z">
        <w:r w:rsidR="0075043B">
          <w:rPr>
            <w:rFonts w:hint="eastAsia"/>
            <w:lang w:eastAsia="zh-CN"/>
          </w:rPr>
          <w:t>、</w:t>
        </w:r>
      </w:ins>
      <w:r w:rsidRPr="00F70099">
        <w:rPr>
          <w:lang w:eastAsia="zh-CN"/>
        </w:rPr>
        <w:t>IMT-2020</w:t>
      </w:r>
      <w:ins w:id="19" w:author="Wang, Long" w:date="2021-08-23T10:18:00Z">
        <w:r w:rsidR="00566DB8">
          <w:rPr>
            <w:rFonts w:hint="eastAsia"/>
            <w:lang w:eastAsia="zh-CN"/>
          </w:rPr>
          <w:t>及其未来</w:t>
        </w:r>
      </w:ins>
      <w:ins w:id="20" w:author="Wang, Long" w:date="2021-08-23T10:19:00Z">
        <w:r w:rsidR="00A7554C">
          <w:rPr>
            <w:rFonts w:hint="eastAsia"/>
            <w:lang w:eastAsia="zh-CN"/>
          </w:rPr>
          <w:t>系统</w:t>
        </w:r>
      </w:ins>
      <w:del w:id="21" w:author="Wang, Long" w:date="2021-08-23T10:19:00Z">
        <w:r w:rsidDel="00566DB8">
          <w:rPr>
            <w:rFonts w:hint="eastAsia"/>
            <w:lang w:eastAsia="zh-CN"/>
          </w:rPr>
          <w:delText>在内</w:delText>
        </w:r>
        <w:r w:rsidDel="00566DB8">
          <w:rPr>
            <w:lang w:eastAsia="zh-CN"/>
          </w:rPr>
          <w:delText>的统称</w:delText>
        </w:r>
      </w:del>
      <w:r>
        <w:rPr>
          <w:lang w:eastAsia="zh-CN"/>
        </w:rPr>
        <w:t>（</w:t>
      </w:r>
      <w:r>
        <w:rPr>
          <w:rFonts w:hint="eastAsia"/>
          <w:lang w:eastAsia="zh-CN"/>
        </w:rPr>
        <w:t>见无线电</w:t>
      </w:r>
      <w:r>
        <w:rPr>
          <w:lang w:eastAsia="zh-CN"/>
        </w:rPr>
        <w:t>通信全会</w:t>
      </w:r>
      <w:ins w:id="22" w:author="Wang, Long" w:date="2021-08-24T10:04:00Z">
        <w:r w:rsidR="005074E9">
          <w:rPr>
            <w:rFonts w:hint="eastAsia"/>
            <w:lang w:eastAsia="zh-CN"/>
          </w:rPr>
          <w:t>ITU</w:t>
        </w:r>
        <w:r w:rsidR="005074E9">
          <w:rPr>
            <w:lang w:eastAsia="zh-CN"/>
          </w:rPr>
          <w:t>-</w:t>
        </w:r>
        <w:r w:rsidR="005074E9">
          <w:rPr>
            <w:rFonts w:hint="eastAsia"/>
            <w:lang w:eastAsia="zh-CN"/>
          </w:rPr>
          <w:t>R</w:t>
        </w:r>
      </w:ins>
      <w:r>
        <w:rPr>
          <w:lang w:eastAsia="zh-CN"/>
        </w:rPr>
        <w:t>第</w:t>
      </w:r>
      <w:r>
        <w:rPr>
          <w:rFonts w:hint="eastAsia"/>
          <w:lang w:eastAsia="zh-CN"/>
        </w:rPr>
        <w:t>56</w:t>
      </w:r>
      <w:r>
        <w:rPr>
          <w:rFonts w:hint="eastAsia"/>
          <w:lang w:eastAsia="zh-CN"/>
        </w:rPr>
        <w:t>号</w:t>
      </w:r>
      <w:r>
        <w:rPr>
          <w:lang w:eastAsia="zh-CN"/>
        </w:rPr>
        <w:t>决议</w:t>
      </w:r>
      <w:r>
        <w:rPr>
          <w:rFonts w:hint="eastAsia"/>
          <w:lang w:eastAsia="zh-CN"/>
        </w:rPr>
        <w:t>（</w:t>
      </w:r>
      <w:r>
        <w:rPr>
          <w:rFonts w:hint="eastAsia"/>
          <w:lang w:eastAsia="zh-CN"/>
        </w:rPr>
        <w:t>2015</w:t>
      </w:r>
      <w:r>
        <w:rPr>
          <w:rFonts w:hint="eastAsia"/>
          <w:lang w:eastAsia="zh-CN"/>
        </w:rPr>
        <w:t>年</w:t>
      </w:r>
      <w:r>
        <w:rPr>
          <w:lang w:eastAsia="zh-CN"/>
        </w:rPr>
        <w:t>，日内瓦</w:t>
      </w:r>
      <w:r>
        <w:rPr>
          <w:rFonts w:hint="eastAsia"/>
          <w:lang w:eastAsia="zh-CN"/>
        </w:rPr>
        <w:t>，</w:t>
      </w:r>
      <w:r>
        <w:rPr>
          <w:lang w:eastAsia="zh-CN"/>
        </w:rPr>
        <w:t>修订版</w:t>
      </w:r>
      <w:r w:rsidRPr="003B4A10">
        <w:rPr>
          <w:rFonts w:hint="eastAsia"/>
          <w:lang w:eastAsia="zh-CN"/>
        </w:rPr>
        <w:t>）</w:t>
      </w:r>
      <w:proofErr w:type="gramStart"/>
      <w:r w:rsidRPr="003B4A10">
        <w:rPr>
          <w:lang w:eastAsia="zh-CN"/>
        </w:rPr>
        <w:t>）</w:t>
      </w:r>
      <w:r w:rsidRPr="003B4A10">
        <w:rPr>
          <w:rFonts w:hint="eastAsia"/>
          <w:lang w:eastAsia="zh-CN"/>
        </w:rPr>
        <w:t>；</w:t>
      </w:r>
      <w:proofErr w:type="gramEnd"/>
    </w:p>
    <w:p w14:paraId="724054DB" w14:textId="77777777" w:rsidR="004E080D" w:rsidRDefault="00BD7898" w:rsidP="004E080D">
      <w:pPr>
        <w:rPr>
          <w:lang w:eastAsia="zh-CN"/>
        </w:rPr>
      </w:pPr>
      <w:r w:rsidRPr="00B66A6B">
        <w:rPr>
          <w:i/>
          <w:iCs/>
          <w:lang w:eastAsia="zh-CN"/>
        </w:rPr>
        <w:t>b)</w:t>
      </w:r>
      <w:r w:rsidRPr="00B66A6B">
        <w:rPr>
          <w:lang w:eastAsia="zh-CN"/>
        </w:rPr>
        <w:tab/>
      </w:r>
      <w:r w:rsidRPr="0061703A">
        <w:rPr>
          <w:lang w:eastAsia="zh-CN"/>
        </w:rPr>
        <w:t>IMT</w:t>
      </w:r>
      <w:r w:rsidRPr="0061703A">
        <w:rPr>
          <w:rFonts w:hint="eastAsia"/>
          <w:lang w:eastAsia="zh-CN"/>
        </w:rPr>
        <w:t>系统</w:t>
      </w:r>
      <w:r>
        <w:rPr>
          <w:rFonts w:hint="eastAsia"/>
          <w:lang w:eastAsia="zh-CN"/>
        </w:rPr>
        <w:t>已</w:t>
      </w:r>
      <w:r>
        <w:rPr>
          <w:lang w:eastAsia="zh-CN"/>
        </w:rPr>
        <w:t>为全球经济和社会发展</w:t>
      </w:r>
      <w:r>
        <w:rPr>
          <w:rFonts w:hint="eastAsia"/>
          <w:lang w:eastAsia="zh-CN"/>
        </w:rPr>
        <w:t>做出</w:t>
      </w:r>
      <w:r>
        <w:rPr>
          <w:lang w:eastAsia="zh-CN"/>
        </w:rPr>
        <w:t>贡献，且</w:t>
      </w:r>
      <w:r>
        <w:rPr>
          <w:rFonts w:hint="eastAsia"/>
          <w:lang w:eastAsia="zh-CN"/>
        </w:rPr>
        <w:t>IMT</w:t>
      </w:r>
      <w:r>
        <w:rPr>
          <w:lang w:eastAsia="zh-CN"/>
        </w:rPr>
        <w:t>系统</w:t>
      </w:r>
      <w:r w:rsidRPr="0061703A">
        <w:rPr>
          <w:lang w:eastAsia="zh-CN"/>
        </w:rPr>
        <w:t>旨在</w:t>
      </w:r>
      <w:r>
        <w:rPr>
          <w:rFonts w:hint="eastAsia"/>
          <w:lang w:eastAsia="zh-CN"/>
        </w:rPr>
        <w:t>在</w:t>
      </w:r>
      <w:r w:rsidRPr="0061703A">
        <w:rPr>
          <w:lang w:eastAsia="zh-CN"/>
        </w:rPr>
        <w:t>全球范围</w:t>
      </w:r>
      <w:r w:rsidRPr="0061703A">
        <w:rPr>
          <w:rFonts w:hint="eastAsia"/>
          <w:lang w:eastAsia="zh-CN"/>
        </w:rPr>
        <w:t>内提供</w:t>
      </w:r>
      <w:r w:rsidRPr="0061703A">
        <w:rPr>
          <w:lang w:eastAsia="zh-CN"/>
        </w:rPr>
        <w:t>电信服务</w:t>
      </w:r>
      <w:r w:rsidRPr="0061703A">
        <w:rPr>
          <w:rFonts w:hint="eastAsia"/>
          <w:lang w:eastAsia="zh-CN"/>
        </w:rPr>
        <w:t>，无论地点、</w:t>
      </w:r>
      <w:proofErr w:type="gramStart"/>
      <w:r w:rsidRPr="0061703A">
        <w:rPr>
          <w:rFonts w:hint="eastAsia"/>
          <w:lang w:eastAsia="zh-CN"/>
        </w:rPr>
        <w:t>网络或使用的终端为何；</w:t>
      </w:r>
      <w:proofErr w:type="gramEnd"/>
    </w:p>
    <w:p w14:paraId="29045AEF" w14:textId="77777777" w:rsidR="00177EBB" w:rsidRDefault="00177EBB" w:rsidP="004E080D">
      <w:pPr>
        <w:rPr>
          <w:i/>
          <w:iCs/>
          <w:lang w:eastAsia="zh-CN"/>
        </w:rPr>
      </w:pPr>
      <w:ins w:id="23" w:author="Zheng, Bingyue" w:date="2021-08-16T17:50:00Z">
        <w:r w:rsidRPr="00B66A6B">
          <w:rPr>
            <w:i/>
            <w:iCs/>
            <w:lang w:eastAsia="zh-CN"/>
          </w:rPr>
          <w:t>c)</w:t>
        </w:r>
        <w:r w:rsidRPr="00B66A6B">
          <w:rPr>
            <w:lang w:eastAsia="zh-CN"/>
          </w:rPr>
          <w:tab/>
        </w:r>
        <w:r w:rsidRPr="00C06C0E">
          <w:rPr>
            <w:rFonts w:ascii="SimSun" w:hAnsi="SimSun" w:cs="SimSun" w:hint="eastAsia"/>
            <w:lang w:eastAsia="zh-CN"/>
          </w:rPr>
          <w:t>有关</w:t>
        </w:r>
        <w:r w:rsidRPr="00C06C0E">
          <w:rPr>
            <w:rFonts w:eastAsia="Times New Roman"/>
            <w:lang w:eastAsia="zh-CN"/>
          </w:rPr>
          <w:t>IMT</w:t>
        </w:r>
        <w:r w:rsidRPr="00124F3B">
          <w:rPr>
            <w:rFonts w:eastAsia="Times New Roman"/>
            <w:lang w:eastAsia="zh-CN"/>
          </w:rPr>
          <w:t xml:space="preserve"> </w:t>
        </w:r>
        <w:r w:rsidRPr="00C06C0E">
          <w:rPr>
            <w:rFonts w:eastAsia="Times New Roman"/>
            <w:lang w:eastAsia="zh-CN"/>
          </w:rPr>
          <w:t>2020</w:t>
        </w:r>
        <w:r w:rsidRPr="00C06C0E">
          <w:rPr>
            <w:rFonts w:ascii="SimSun" w:hAnsi="SimSun" w:cs="SimSun" w:hint="eastAsia"/>
            <w:lang w:eastAsia="zh-CN"/>
          </w:rPr>
          <w:t>及未来</w:t>
        </w:r>
        <w:r w:rsidRPr="00124F3B">
          <w:rPr>
            <w:rFonts w:ascii="SimSun" w:hAnsi="SimSun" w:cs="SimSun" w:hint="eastAsia"/>
            <w:lang w:eastAsia="zh-CN"/>
          </w:rPr>
          <w:t>系统</w:t>
        </w:r>
        <w:r w:rsidRPr="00C06C0E">
          <w:rPr>
            <w:rFonts w:ascii="SimSun" w:hAnsi="SimSun" w:cs="SimSun" w:hint="eastAsia"/>
            <w:lang w:eastAsia="zh-CN"/>
          </w:rPr>
          <w:t>进一步发展的</w:t>
        </w:r>
        <w:r>
          <w:rPr>
            <w:rFonts w:ascii="SimSun" w:hAnsi="SimSun" w:cs="SimSun" w:hint="eastAsia"/>
            <w:lang w:eastAsia="zh-CN"/>
          </w:rPr>
          <w:t>世界</w:t>
        </w:r>
        <w:r>
          <w:rPr>
            <w:rFonts w:ascii="SimSun" w:hAnsi="SimSun" w:cs="SimSun"/>
            <w:lang w:eastAsia="zh-CN"/>
          </w:rPr>
          <w:t>无线电通信大会</w:t>
        </w:r>
        <w:r w:rsidRPr="00124F3B">
          <w:rPr>
            <w:lang w:eastAsia="zh-CN"/>
          </w:rPr>
          <w:t>第</w:t>
        </w:r>
        <w:r w:rsidRPr="00124F3B">
          <w:rPr>
            <w:rFonts w:hint="eastAsia"/>
            <w:lang w:eastAsia="zh-CN"/>
          </w:rPr>
          <w:t>207</w:t>
        </w:r>
        <w:r w:rsidRPr="00124F3B">
          <w:rPr>
            <w:rFonts w:hint="eastAsia"/>
            <w:lang w:eastAsia="zh-CN"/>
          </w:rPr>
          <w:t>号</w:t>
        </w:r>
        <w:r w:rsidRPr="00124F3B">
          <w:rPr>
            <w:lang w:eastAsia="zh-CN"/>
          </w:rPr>
          <w:t>建议（</w:t>
        </w:r>
      </w:ins>
      <w:ins w:id="24" w:author="Zheng, Bingyue" w:date="2021-08-16T17:51:00Z">
        <w:r>
          <w:rPr>
            <w:rFonts w:hint="eastAsia"/>
            <w:lang w:eastAsia="zh-CN"/>
          </w:rPr>
          <w:t>2019</w:t>
        </w:r>
        <w:r>
          <w:rPr>
            <w:rFonts w:hint="eastAsia"/>
            <w:lang w:eastAsia="zh-CN"/>
          </w:rPr>
          <w:t>年，</w:t>
        </w:r>
        <w:r w:rsidRPr="00177EBB">
          <w:rPr>
            <w:rFonts w:hint="eastAsia"/>
            <w:lang w:eastAsia="zh-CN"/>
          </w:rPr>
          <w:t>沙姆沙伊赫</w:t>
        </w:r>
      </w:ins>
      <w:ins w:id="25" w:author="Zheng, Bingyue" w:date="2021-08-16T17:50:00Z">
        <w:r w:rsidRPr="00124F3B">
          <w:rPr>
            <w:rFonts w:hint="eastAsia"/>
            <w:lang w:eastAsia="zh-CN"/>
          </w:rPr>
          <w:t>，</w:t>
        </w:r>
        <w:r w:rsidRPr="00124F3B">
          <w:rPr>
            <w:lang w:eastAsia="zh-CN"/>
          </w:rPr>
          <w:t>修订版）</w:t>
        </w:r>
        <w:r w:rsidRPr="00C06C0E">
          <w:rPr>
            <w:rFonts w:ascii="SimSun" w:hAnsi="SimSun" w:cs="SimSun" w:hint="eastAsia"/>
            <w:lang w:eastAsia="zh-CN"/>
          </w:rPr>
          <w:t>有望</w:t>
        </w:r>
        <w:r w:rsidRPr="00124F3B">
          <w:rPr>
            <w:rFonts w:hint="eastAsia"/>
            <w:lang w:eastAsia="zh-CN"/>
          </w:rPr>
          <w:t>解决酌情与用户需求相适应的</w:t>
        </w:r>
        <w:r w:rsidRPr="008F5A2A">
          <w:rPr>
            <w:rFonts w:hint="eastAsia"/>
            <w:lang w:eastAsia="zh-CN"/>
          </w:rPr>
          <w:t>、</w:t>
        </w:r>
        <w:proofErr w:type="gramStart"/>
        <w:r w:rsidRPr="008F5A2A">
          <w:rPr>
            <w:rFonts w:hint="eastAsia"/>
            <w:lang w:eastAsia="zh-CN"/>
          </w:rPr>
          <w:t>较目前部署的</w:t>
        </w:r>
        <w:r w:rsidRPr="008F5A2A">
          <w:rPr>
            <w:rFonts w:hint="eastAsia"/>
            <w:lang w:eastAsia="zh-CN"/>
          </w:rPr>
          <w:t>IMT</w:t>
        </w:r>
        <w:r w:rsidRPr="008F5A2A">
          <w:rPr>
            <w:rFonts w:hint="eastAsia"/>
            <w:lang w:eastAsia="zh-CN"/>
          </w:rPr>
          <w:t>系统更高的数据速率需求；</w:t>
        </w:r>
      </w:ins>
      <w:proofErr w:type="gramEnd"/>
    </w:p>
    <w:p w14:paraId="27214297" w14:textId="77777777" w:rsidR="004E080D" w:rsidRPr="00B66A6B" w:rsidRDefault="00BD7898" w:rsidP="004E080D">
      <w:pPr>
        <w:rPr>
          <w:lang w:eastAsia="zh-CN"/>
        </w:rPr>
      </w:pPr>
      <w:del w:id="26" w:author="Zheng, Bingyue" w:date="2021-08-16T17:51:00Z">
        <w:r w:rsidRPr="00B66A6B" w:rsidDel="00177EBB">
          <w:rPr>
            <w:i/>
            <w:iCs/>
            <w:lang w:eastAsia="zh-CN"/>
          </w:rPr>
          <w:delText>c</w:delText>
        </w:r>
      </w:del>
      <w:ins w:id="27" w:author="Zheng, Bingyue" w:date="2021-08-16T17:51:00Z">
        <w:r w:rsidR="00177EBB">
          <w:rPr>
            <w:i/>
            <w:iCs/>
            <w:lang w:eastAsia="zh-CN"/>
          </w:rPr>
          <w:t>d</w:t>
        </w:r>
      </w:ins>
      <w:r w:rsidRPr="00B66A6B">
        <w:rPr>
          <w:i/>
          <w:iCs/>
          <w:lang w:eastAsia="zh-CN"/>
        </w:rPr>
        <w:t>)</w:t>
      </w:r>
      <w:r w:rsidRPr="00B66A6B">
        <w:rPr>
          <w:lang w:eastAsia="zh-CN"/>
        </w:rPr>
        <w:tab/>
      </w:r>
      <w:ins w:id="28" w:author="Wang, Long" w:date="2021-08-23T10:23:00Z">
        <w:r w:rsidR="006C452E">
          <w:rPr>
            <w:rFonts w:hint="eastAsia"/>
            <w:lang w:eastAsia="zh-CN"/>
          </w:rPr>
          <w:t>一些成员国正在部署</w:t>
        </w:r>
      </w:ins>
      <w:r w:rsidRPr="00B66A6B">
        <w:rPr>
          <w:lang w:eastAsia="zh-CN"/>
        </w:rPr>
        <w:t>IMT-2020</w:t>
      </w:r>
      <w:ins w:id="29" w:author="Wang, Long" w:date="2021-08-23T19:58:00Z">
        <w:r w:rsidR="00815370">
          <w:rPr>
            <w:rFonts w:hint="eastAsia"/>
            <w:lang w:eastAsia="zh-CN"/>
          </w:rPr>
          <w:t>，</w:t>
        </w:r>
      </w:ins>
      <w:del w:id="30" w:author="Wang, Long" w:date="2021-08-23T20:00:00Z">
        <w:r w:rsidDel="00852316">
          <w:rPr>
            <w:rFonts w:hint="eastAsia"/>
            <w:lang w:eastAsia="zh-CN"/>
          </w:rPr>
          <w:delText>将</w:delText>
        </w:r>
      </w:del>
      <w:r>
        <w:rPr>
          <w:lang w:eastAsia="zh-CN"/>
        </w:rPr>
        <w:t>在不远的</w:t>
      </w:r>
      <w:r>
        <w:rPr>
          <w:rFonts w:hint="eastAsia"/>
          <w:lang w:eastAsia="zh-CN"/>
        </w:rPr>
        <w:t>未</w:t>
      </w:r>
      <w:r>
        <w:rPr>
          <w:lang w:eastAsia="zh-CN"/>
        </w:rPr>
        <w:t>来</w:t>
      </w:r>
      <w:ins w:id="31" w:author="Wang, Long" w:date="2021-08-23T10:24:00Z">
        <w:r w:rsidR="006C452E">
          <w:rPr>
            <w:rFonts w:hint="eastAsia"/>
            <w:lang w:eastAsia="zh-CN"/>
          </w:rPr>
          <w:t>它将</w:t>
        </w:r>
      </w:ins>
      <w:r>
        <w:rPr>
          <w:lang w:eastAsia="zh-CN"/>
        </w:rPr>
        <w:t>被广泛用于创建以用户为中心的信息生态系统，</w:t>
      </w:r>
      <w:proofErr w:type="gramStart"/>
      <w:r>
        <w:rPr>
          <w:lang w:eastAsia="zh-CN"/>
        </w:rPr>
        <w:t>且将为实现联合国可持续发展</w:t>
      </w:r>
      <w:r>
        <w:rPr>
          <w:rFonts w:hint="eastAsia"/>
          <w:lang w:eastAsia="zh-CN"/>
        </w:rPr>
        <w:t>目标</w:t>
      </w:r>
      <w:r>
        <w:rPr>
          <w:lang w:eastAsia="zh-CN"/>
        </w:rPr>
        <w:t>做出积极和重要贡献；</w:t>
      </w:r>
      <w:proofErr w:type="gramEnd"/>
    </w:p>
    <w:p w14:paraId="4204646F" w14:textId="77777777" w:rsidR="004E080D" w:rsidRPr="00D570F8" w:rsidRDefault="00BD7898" w:rsidP="004E080D">
      <w:pPr>
        <w:rPr>
          <w:lang w:eastAsia="zh-CN"/>
        </w:rPr>
      </w:pPr>
      <w:del w:id="32" w:author="Zheng, Bingyue" w:date="2021-08-16T17:51:00Z">
        <w:r w:rsidRPr="00B66A6B" w:rsidDel="00177EBB">
          <w:rPr>
            <w:i/>
            <w:iCs/>
            <w:lang w:eastAsia="zh-CN"/>
          </w:rPr>
          <w:delText>d</w:delText>
        </w:r>
      </w:del>
      <w:ins w:id="33" w:author="Zheng, Bingyue" w:date="2021-08-16T17:51:00Z">
        <w:r w:rsidR="00177EBB">
          <w:rPr>
            <w:i/>
            <w:iCs/>
            <w:lang w:eastAsia="zh-CN"/>
          </w:rPr>
          <w:t>e</w:t>
        </w:r>
      </w:ins>
      <w:r w:rsidRPr="00B66A6B">
        <w:rPr>
          <w:i/>
          <w:iCs/>
          <w:lang w:eastAsia="zh-CN"/>
        </w:rPr>
        <w:t>)</w:t>
      </w:r>
      <w:r w:rsidRPr="00862181">
        <w:rPr>
          <w:i/>
          <w:iCs/>
          <w:lang w:eastAsia="zh-CN"/>
        </w:rPr>
        <w:tab/>
      </w:r>
      <w:r w:rsidRPr="00862181">
        <w:rPr>
          <w:rFonts w:hint="eastAsia"/>
          <w:lang w:eastAsia="zh-CN"/>
        </w:rPr>
        <w:t>国际电联电信标准化部门（</w:t>
      </w:r>
      <w:r w:rsidRPr="00862181">
        <w:rPr>
          <w:lang w:eastAsia="zh-CN"/>
        </w:rPr>
        <w:t>ITU-T</w:t>
      </w:r>
      <w:r w:rsidRPr="00862181">
        <w:rPr>
          <w:rFonts w:hint="eastAsia"/>
          <w:lang w:eastAsia="zh-CN"/>
        </w:rPr>
        <w:t>）正在积极继续开展关于</w:t>
      </w:r>
      <w:del w:id="34" w:author="Wang, Long" w:date="2021-08-23T10:25:00Z">
        <w:r w:rsidRPr="00AE4AFB" w:rsidDel="006C452E">
          <w:rPr>
            <w:rFonts w:hint="eastAsia"/>
            <w:spacing w:val="-4"/>
            <w:lang w:eastAsia="zh-CN"/>
          </w:rPr>
          <w:delText>国际移动通信（</w:delText>
        </w:r>
        <w:r w:rsidRPr="00AE4AFB" w:rsidDel="006C452E">
          <w:rPr>
            <w:spacing w:val="-4"/>
            <w:lang w:eastAsia="zh-CN"/>
          </w:rPr>
          <w:delText>IMT</w:delText>
        </w:r>
        <w:r w:rsidRPr="00AE4AFB" w:rsidDel="006C452E">
          <w:rPr>
            <w:rFonts w:hint="eastAsia"/>
            <w:spacing w:val="-4"/>
            <w:lang w:eastAsia="zh-CN"/>
          </w:rPr>
          <w:delText>）移动性和总体网络问题的研究</w:delText>
        </w:r>
        <w:r w:rsidRPr="00862181" w:rsidDel="006C452E">
          <w:rPr>
            <w:rFonts w:hint="eastAsia"/>
            <w:lang w:eastAsia="zh-CN"/>
          </w:rPr>
          <w:delText>，</w:delText>
        </w:r>
        <w:r w:rsidDel="006C452E">
          <w:rPr>
            <w:rFonts w:hint="eastAsia"/>
            <w:lang w:eastAsia="zh-CN"/>
          </w:rPr>
          <w:delText>且</w:delText>
        </w:r>
        <w:r w:rsidDel="006C452E">
          <w:rPr>
            <w:lang w:eastAsia="zh-CN"/>
          </w:rPr>
          <w:delText>已于</w:delText>
        </w:r>
        <w:r w:rsidDel="006C452E">
          <w:rPr>
            <w:rFonts w:hint="eastAsia"/>
            <w:lang w:eastAsia="zh-CN"/>
          </w:rPr>
          <w:delText>2015</w:delText>
        </w:r>
        <w:r w:rsidDel="006C452E">
          <w:rPr>
            <w:rFonts w:hint="eastAsia"/>
            <w:lang w:eastAsia="zh-CN"/>
          </w:rPr>
          <w:delText>年</w:delText>
        </w:r>
        <w:r w:rsidDel="006C452E">
          <w:rPr>
            <w:lang w:eastAsia="zh-CN"/>
          </w:rPr>
          <w:delText>开始研究</w:delText>
        </w:r>
      </w:del>
      <w:r>
        <w:rPr>
          <w:lang w:eastAsia="zh-CN"/>
        </w:rPr>
        <w:t>IMT 2020</w:t>
      </w:r>
      <w:ins w:id="35" w:author="Wang, Long" w:date="2021-08-23T10:29:00Z">
        <w:r w:rsidR="0004344D">
          <w:rPr>
            <w:rFonts w:hint="eastAsia"/>
            <w:lang w:eastAsia="zh-CN"/>
          </w:rPr>
          <w:t>年</w:t>
        </w:r>
      </w:ins>
      <w:r>
        <w:rPr>
          <w:rFonts w:hint="eastAsia"/>
          <w:lang w:eastAsia="zh-CN"/>
        </w:rPr>
        <w:t>及未来</w:t>
      </w:r>
      <w:del w:id="36" w:author="Wang, Long" w:date="2021-08-24T10:07:00Z">
        <w:r w:rsidDel="00F85444">
          <w:rPr>
            <w:rFonts w:hint="eastAsia"/>
            <w:lang w:eastAsia="zh-CN"/>
          </w:rPr>
          <w:delText>系统</w:delText>
        </w:r>
      </w:del>
      <w:proofErr w:type="gramStart"/>
      <w:r>
        <w:rPr>
          <w:rFonts w:hint="eastAsia"/>
          <w:lang w:eastAsia="zh-CN"/>
        </w:rPr>
        <w:t>与非</w:t>
      </w:r>
      <w:r>
        <w:rPr>
          <w:lang w:eastAsia="zh-CN"/>
        </w:rPr>
        <w:t>无线电</w:t>
      </w:r>
      <w:r>
        <w:rPr>
          <w:rFonts w:hint="eastAsia"/>
          <w:lang w:eastAsia="zh-CN"/>
        </w:rPr>
        <w:t>问题</w:t>
      </w:r>
      <w:r>
        <w:rPr>
          <w:lang w:eastAsia="zh-CN"/>
        </w:rPr>
        <w:t>相关的标准化问题；</w:t>
      </w:r>
      <w:proofErr w:type="gramEnd"/>
    </w:p>
    <w:p w14:paraId="3D8DDE66" w14:textId="77777777" w:rsidR="000D497F" w:rsidRPr="00D23311" w:rsidRDefault="000D497F" w:rsidP="000D497F">
      <w:pPr>
        <w:rPr>
          <w:ins w:id="37" w:author="Zheng, Bingyue" w:date="2021-08-23T17:05:00Z"/>
          <w:lang w:eastAsia="zh-CN"/>
        </w:rPr>
      </w:pPr>
      <w:ins w:id="38" w:author="Zheng, Bingyue" w:date="2021-08-23T17:05:00Z">
        <w:r w:rsidRPr="005558B0">
          <w:rPr>
            <w:i/>
            <w:iCs/>
            <w:lang w:eastAsia="zh-CN"/>
          </w:rPr>
          <w:t>f)</w:t>
        </w:r>
        <w:r>
          <w:rPr>
            <w:lang w:eastAsia="zh-CN"/>
          </w:rPr>
          <w:tab/>
        </w:r>
      </w:ins>
      <w:ins w:id="39" w:author="Wang, Long" w:date="2021-08-24T10:56:00Z">
        <w:r w:rsidR="00704BC2">
          <w:rPr>
            <w:rFonts w:hint="eastAsia"/>
            <w:lang w:eastAsia="zh-CN"/>
          </w:rPr>
          <w:t>在</w:t>
        </w:r>
      </w:ins>
      <w:ins w:id="40" w:author="Wang, Long" w:date="2021-08-24T10:12:00Z">
        <w:r w:rsidR="009A21D0" w:rsidRPr="00CC5D0E">
          <w:rPr>
            <w:rFonts w:hint="eastAsia"/>
            <w:lang w:eastAsia="zh-CN"/>
          </w:rPr>
          <w:t>ITU</w:t>
        </w:r>
        <w:r w:rsidR="009A21D0">
          <w:rPr>
            <w:lang w:eastAsia="zh-CN"/>
          </w:rPr>
          <w:t>-</w:t>
        </w:r>
        <w:r w:rsidR="009A21D0" w:rsidRPr="00CC5D0E">
          <w:rPr>
            <w:rFonts w:hint="eastAsia"/>
            <w:lang w:eastAsia="zh-CN"/>
          </w:rPr>
          <w:t>R</w:t>
        </w:r>
        <w:r w:rsidR="009A21D0" w:rsidRPr="00CC5D0E">
          <w:rPr>
            <w:rFonts w:hint="eastAsia"/>
            <w:lang w:eastAsia="zh-CN"/>
          </w:rPr>
          <w:t>和</w:t>
        </w:r>
        <w:r w:rsidR="009A21D0" w:rsidRPr="00CC5D0E">
          <w:rPr>
            <w:rFonts w:hint="eastAsia"/>
            <w:lang w:eastAsia="zh-CN"/>
          </w:rPr>
          <w:t>ITU</w:t>
        </w:r>
        <w:r w:rsidR="009A21D0">
          <w:rPr>
            <w:lang w:eastAsia="zh-CN"/>
          </w:rPr>
          <w:t>-</w:t>
        </w:r>
        <w:r w:rsidR="009A21D0" w:rsidRPr="00CC5D0E">
          <w:rPr>
            <w:rFonts w:hint="eastAsia"/>
            <w:lang w:eastAsia="zh-CN"/>
          </w:rPr>
          <w:t>T</w:t>
        </w:r>
      </w:ins>
      <w:ins w:id="41" w:author="Wang, Long" w:date="2021-08-24T10:57:00Z">
        <w:r w:rsidR="00704BC2">
          <w:rPr>
            <w:rFonts w:hint="eastAsia"/>
            <w:lang w:eastAsia="zh-CN"/>
          </w:rPr>
          <w:t>为</w:t>
        </w:r>
      </w:ins>
      <w:ins w:id="42" w:author="Wang, Long" w:date="2021-08-24T10:14:00Z">
        <w:r w:rsidR="000D0EC3">
          <w:rPr>
            <w:rFonts w:hint="eastAsia"/>
            <w:lang w:eastAsia="zh-CN"/>
          </w:rPr>
          <w:t>所有</w:t>
        </w:r>
      </w:ins>
      <w:ins w:id="43" w:author="Wang, Long" w:date="2021-08-24T10:12:00Z">
        <w:r w:rsidR="009A21D0" w:rsidRPr="00CC5D0E">
          <w:rPr>
            <w:rFonts w:hint="eastAsia"/>
            <w:lang w:eastAsia="zh-CN"/>
          </w:rPr>
          <w:t>与</w:t>
        </w:r>
        <w:r w:rsidR="009A21D0" w:rsidRPr="00CC5D0E">
          <w:rPr>
            <w:rFonts w:hint="eastAsia"/>
            <w:lang w:eastAsia="zh-CN"/>
          </w:rPr>
          <w:t>IMT</w:t>
        </w:r>
        <w:r w:rsidR="009A21D0" w:rsidRPr="00CC5D0E">
          <w:rPr>
            <w:rFonts w:hint="eastAsia"/>
            <w:lang w:eastAsia="zh-CN"/>
          </w:rPr>
          <w:t>相关的标准活动制定路线图，以独立管理和推进</w:t>
        </w:r>
      </w:ins>
      <w:ins w:id="44" w:author="Wang, Long" w:date="2021-08-24T10:57:00Z">
        <w:r w:rsidR="00704BC2">
          <w:rPr>
            <w:rFonts w:hint="eastAsia"/>
            <w:lang w:eastAsia="zh-CN"/>
          </w:rPr>
          <w:t>各自</w:t>
        </w:r>
      </w:ins>
      <w:ins w:id="45" w:author="Wang, Long" w:date="2021-08-24T10:12:00Z">
        <w:r w:rsidR="009A21D0" w:rsidRPr="00CC5D0E">
          <w:rPr>
            <w:rFonts w:hint="eastAsia"/>
            <w:lang w:eastAsia="zh-CN"/>
          </w:rPr>
          <w:t>在</w:t>
        </w:r>
        <w:r w:rsidR="009A21D0" w:rsidRPr="00CC5D0E">
          <w:rPr>
            <w:rFonts w:hint="eastAsia"/>
            <w:lang w:eastAsia="zh-CN"/>
          </w:rPr>
          <w:t>IMT</w:t>
        </w:r>
        <w:r w:rsidR="009A21D0" w:rsidRPr="00CC5D0E">
          <w:rPr>
            <w:rFonts w:hint="eastAsia"/>
            <w:lang w:eastAsia="zh-CN"/>
          </w:rPr>
          <w:t>方面的工作并对其进行协调，以确保</w:t>
        </w:r>
      </w:ins>
      <w:ins w:id="46" w:author="Wang, Long" w:date="2021-08-24T10:20:00Z">
        <w:r w:rsidR="009F6BD0">
          <w:rPr>
            <w:rFonts w:hint="eastAsia"/>
            <w:lang w:eastAsia="zh-CN"/>
          </w:rPr>
          <w:t>工作计划</w:t>
        </w:r>
      </w:ins>
      <w:ins w:id="47" w:author="Wang, Long" w:date="2021-08-24T10:12:00Z">
        <w:r w:rsidR="009A21D0" w:rsidRPr="00CC5D0E">
          <w:rPr>
            <w:rFonts w:hint="eastAsia"/>
            <w:lang w:eastAsia="zh-CN"/>
          </w:rPr>
          <w:t>在互补</w:t>
        </w:r>
      </w:ins>
      <w:ins w:id="48" w:author="Wang, Long" w:date="2021-08-24T10:57:00Z">
        <w:r w:rsidR="00704BC2">
          <w:rPr>
            <w:rFonts w:hint="eastAsia"/>
            <w:lang w:eastAsia="zh-CN"/>
          </w:rPr>
          <w:t>的</w:t>
        </w:r>
      </w:ins>
      <w:ins w:id="49" w:author="Wang, Long" w:date="2021-08-24T10:12:00Z">
        <w:r w:rsidR="009A21D0" w:rsidRPr="00CC5D0E">
          <w:rPr>
            <w:rFonts w:hint="eastAsia"/>
            <w:lang w:eastAsia="zh-CN"/>
          </w:rPr>
          <w:t>框架内</w:t>
        </w:r>
      </w:ins>
      <w:ins w:id="50" w:author="Wang, Long" w:date="2021-08-24T10:20:00Z">
        <w:r w:rsidR="009F6BD0">
          <w:rPr>
            <w:rFonts w:hint="eastAsia"/>
            <w:lang w:eastAsia="zh-CN"/>
          </w:rPr>
          <w:t>实现全面</w:t>
        </w:r>
      </w:ins>
      <w:ins w:id="51" w:author="Wang, Long" w:date="2021-08-24T10:21:00Z">
        <w:r w:rsidR="009F6BD0">
          <w:rPr>
            <w:rFonts w:hint="eastAsia"/>
            <w:lang w:eastAsia="zh-CN"/>
          </w:rPr>
          <w:t>统一和协调</w:t>
        </w:r>
      </w:ins>
      <w:ins w:id="52" w:author="Wang, Long" w:date="2021-08-24T10:12:00Z">
        <w:r w:rsidR="009A21D0" w:rsidRPr="00CC5D0E">
          <w:rPr>
            <w:rFonts w:hint="eastAsia"/>
            <w:lang w:eastAsia="zh-CN"/>
          </w:rPr>
          <w:t>，</w:t>
        </w:r>
      </w:ins>
      <w:ins w:id="53" w:author="Wang, Long" w:date="2021-08-24T10:21:00Z">
        <w:r w:rsidR="009F6BD0">
          <w:rPr>
            <w:rFonts w:hint="eastAsia"/>
            <w:lang w:eastAsia="zh-CN"/>
          </w:rPr>
          <w:t>这</w:t>
        </w:r>
      </w:ins>
      <w:ins w:id="54" w:author="Wang, Long" w:date="2021-08-24T10:12:00Z">
        <w:r w:rsidR="009A21D0" w:rsidRPr="00CC5D0E">
          <w:rPr>
            <w:rFonts w:hint="eastAsia"/>
            <w:lang w:eastAsia="zh-CN"/>
          </w:rPr>
          <w:t>是</w:t>
        </w:r>
      </w:ins>
      <w:ins w:id="55" w:author="Wang, Long" w:date="2021-08-24T10:22:00Z">
        <w:r w:rsidR="009F6BD0">
          <w:rPr>
            <w:rFonts w:hint="eastAsia"/>
            <w:lang w:eastAsia="zh-CN"/>
          </w:rPr>
          <w:t>可</w:t>
        </w:r>
      </w:ins>
      <w:ins w:id="56" w:author="Wang, Long" w:date="2021-08-24T10:12:00Z">
        <w:r w:rsidR="009A21D0" w:rsidRPr="00CC5D0E">
          <w:rPr>
            <w:rFonts w:hint="eastAsia"/>
            <w:lang w:eastAsia="zh-CN"/>
          </w:rPr>
          <w:t>在</w:t>
        </w:r>
      </w:ins>
      <w:ins w:id="57" w:author="Wang, Long" w:date="2021-08-24T10:22:00Z">
        <w:r w:rsidR="009F6BD0">
          <w:rPr>
            <w:rFonts w:hint="eastAsia"/>
            <w:lang w:eastAsia="zh-CN"/>
          </w:rPr>
          <w:t>两</w:t>
        </w:r>
      </w:ins>
      <w:ins w:id="58" w:author="Wang, Long" w:date="2021-08-24T10:12:00Z">
        <w:r w:rsidR="009A21D0" w:rsidRPr="00CC5D0E">
          <w:rPr>
            <w:rFonts w:hint="eastAsia"/>
            <w:lang w:eastAsia="zh-CN"/>
          </w:rPr>
          <w:t>个部门取得</w:t>
        </w:r>
      </w:ins>
      <w:ins w:id="59" w:author="Wang, Long" w:date="2021-08-24T10:22:00Z">
        <w:r w:rsidR="009F6BD0">
          <w:rPr>
            <w:rFonts w:hint="eastAsia"/>
            <w:lang w:eastAsia="zh-CN"/>
          </w:rPr>
          <w:t>工作</w:t>
        </w:r>
      </w:ins>
      <w:ins w:id="60" w:author="Wang, Long" w:date="2021-08-24T10:12:00Z">
        <w:r w:rsidR="009A21D0" w:rsidRPr="00CC5D0E">
          <w:rPr>
            <w:rFonts w:hint="eastAsia"/>
            <w:lang w:eastAsia="zh-CN"/>
          </w:rPr>
          <w:t>进展的有效手段，</w:t>
        </w:r>
        <w:proofErr w:type="gramStart"/>
        <w:r w:rsidR="009A21D0" w:rsidRPr="00CC5D0E">
          <w:rPr>
            <w:rFonts w:hint="eastAsia"/>
            <w:lang w:eastAsia="zh-CN"/>
          </w:rPr>
          <w:t>且路线图概念有助于</w:t>
        </w:r>
      </w:ins>
      <w:ins w:id="61" w:author="Wang, Long" w:date="2021-08-24T10:16:00Z">
        <w:r w:rsidR="000D0EC3">
          <w:rPr>
            <w:rFonts w:hint="eastAsia"/>
            <w:lang w:eastAsia="zh-CN"/>
          </w:rPr>
          <w:t>向</w:t>
        </w:r>
      </w:ins>
      <w:ins w:id="62" w:author="Wang, Long" w:date="2021-08-24T10:12:00Z">
        <w:r w:rsidR="009A21D0" w:rsidRPr="00CC5D0E">
          <w:rPr>
            <w:rFonts w:hint="eastAsia"/>
            <w:lang w:eastAsia="zh-CN"/>
          </w:rPr>
          <w:t>国际电联以外的组织</w:t>
        </w:r>
      </w:ins>
      <w:ins w:id="63" w:author="Wang, Long" w:date="2021-08-24T10:16:00Z">
        <w:r w:rsidR="000D0EC3">
          <w:rPr>
            <w:rFonts w:hint="eastAsia"/>
            <w:lang w:eastAsia="zh-CN"/>
          </w:rPr>
          <w:t>宣传</w:t>
        </w:r>
      </w:ins>
      <w:ins w:id="64" w:author="Wang, Long" w:date="2021-08-24T10:12:00Z">
        <w:r w:rsidR="009A21D0" w:rsidRPr="00CC5D0E">
          <w:rPr>
            <w:rFonts w:hint="eastAsia"/>
            <w:lang w:eastAsia="zh-CN"/>
          </w:rPr>
          <w:t>IMT</w:t>
        </w:r>
        <w:r w:rsidR="009A21D0" w:rsidRPr="00CC5D0E">
          <w:rPr>
            <w:rFonts w:hint="eastAsia"/>
            <w:lang w:eastAsia="zh-CN"/>
          </w:rPr>
          <w:t>相关问题</w:t>
        </w:r>
      </w:ins>
      <w:ins w:id="65" w:author="Wang, Long" w:date="2021-08-24T10:13:00Z">
        <w:r w:rsidR="009A21D0">
          <w:rPr>
            <w:rFonts w:hint="eastAsia"/>
            <w:lang w:eastAsia="zh-CN"/>
          </w:rPr>
          <w:t>；</w:t>
        </w:r>
      </w:ins>
      <w:proofErr w:type="gramEnd"/>
    </w:p>
    <w:p w14:paraId="0699D45D" w14:textId="77777777" w:rsidR="004E080D" w:rsidRPr="00A939DB" w:rsidRDefault="00BD7898" w:rsidP="004E080D">
      <w:pPr>
        <w:rPr>
          <w:lang w:eastAsia="zh-CN"/>
        </w:rPr>
      </w:pPr>
      <w:del w:id="66" w:author="Zheng, Bingyue" w:date="2021-08-23T17:05:00Z">
        <w:r w:rsidRPr="00B66A6B" w:rsidDel="000D497F">
          <w:rPr>
            <w:i/>
            <w:iCs/>
            <w:lang w:eastAsia="zh-CN"/>
          </w:rPr>
          <w:delText>e</w:delText>
        </w:r>
      </w:del>
      <w:ins w:id="67" w:author="Zheng, Bingyue" w:date="2021-08-23T17:05:00Z">
        <w:r w:rsidR="000D497F">
          <w:rPr>
            <w:i/>
            <w:iCs/>
            <w:lang w:eastAsia="zh-CN"/>
          </w:rPr>
          <w:t>g</w:t>
        </w:r>
      </w:ins>
      <w:r w:rsidRPr="00B66A6B">
        <w:rPr>
          <w:i/>
          <w:iCs/>
          <w:lang w:eastAsia="zh-CN"/>
        </w:rPr>
        <w:t>)</w:t>
      </w:r>
      <w:r w:rsidRPr="00B66A6B">
        <w:rPr>
          <w:lang w:eastAsia="zh-CN"/>
        </w:rPr>
        <w:tab/>
      </w:r>
      <w:r w:rsidRPr="00862181">
        <w:rPr>
          <w:lang w:eastAsia="zh-CN"/>
        </w:rPr>
        <w:t>ITU-T</w:t>
      </w:r>
      <w:r w:rsidRPr="00862181">
        <w:rPr>
          <w:rFonts w:hint="eastAsia"/>
          <w:lang w:eastAsia="zh-CN"/>
        </w:rPr>
        <w:t>各研究组和</w:t>
      </w:r>
      <w:r w:rsidRPr="00862181">
        <w:rPr>
          <w:lang w:eastAsia="zh-CN"/>
        </w:rPr>
        <w:t>ITU-R</w:t>
      </w:r>
      <w:r w:rsidRPr="00862181">
        <w:rPr>
          <w:rFonts w:hint="eastAsia"/>
          <w:lang w:eastAsia="zh-CN"/>
        </w:rPr>
        <w:t>第</w:t>
      </w:r>
      <w:r w:rsidRPr="00862181">
        <w:rPr>
          <w:lang w:eastAsia="zh-CN"/>
        </w:rPr>
        <w:t>5</w:t>
      </w:r>
      <w:r w:rsidRPr="00862181">
        <w:rPr>
          <w:rFonts w:hint="eastAsia"/>
          <w:lang w:eastAsia="zh-CN"/>
        </w:rPr>
        <w:t>研究组在制定两部门有关</w:t>
      </w:r>
      <w:r w:rsidRPr="00862181">
        <w:rPr>
          <w:lang w:eastAsia="zh-CN"/>
        </w:rPr>
        <w:t>IMT</w:t>
      </w:r>
      <w:r w:rsidRPr="00862181">
        <w:rPr>
          <w:rFonts w:hint="eastAsia"/>
          <w:lang w:eastAsia="zh-CN"/>
        </w:rPr>
        <w:t>的建议书方面，</w:t>
      </w:r>
      <w:proofErr w:type="gramStart"/>
      <w:r w:rsidRPr="00862181">
        <w:rPr>
          <w:rFonts w:hint="eastAsia"/>
          <w:lang w:eastAsia="zh-CN"/>
        </w:rPr>
        <w:t>一直并将继续通过联络活动进行有效的非正式协调；</w:t>
      </w:r>
      <w:proofErr w:type="gramEnd"/>
    </w:p>
    <w:p w14:paraId="56749713" w14:textId="77777777" w:rsidR="009E407C" w:rsidRPr="009E407C" w:rsidDel="009E407C" w:rsidRDefault="009E407C" w:rsidP="009E407C">
      <w:pPr>
        <w:rPr>
          <w:del w:id="68" w:author="Zheng, Bingyue" w:date="2021-08-23T17:16:00Z"/>
          <w:lang w:eastAsia="zh-CN"/>
        </w:rPr>
      </w:pPr>
      <w:del w:id="69" w:author="Zheng, Bingyue" w:date="2021-08-23T17:16:00Z">
        <w:r w:rsidRPr="009E407C" w:rsidDel="009E407C">
          <w:rPr>
            <w:i/>
            <w:iCs/>
            <w:lang w:eastAsia="zh-CN"/>
          </w:rPr>
          <w:delText>f)</w:delText>
        </w:r>
        <w:r w:rsidRPr="009E407C" w:rsidDel="009E407C">
          <w:rPr>
            <w:lang w:eastAsia="zh-CN"/>
          </w:rPr>
          <w:tab/>
        </w:r>
        <w:r w:rsidRPr="009E407C" w:rsidDel="009E407C">
          <w:rPr>
            <w:rFonts w:hint="eastAsia"/>
            <w:lang w:eastAsia="zh-CN"/>
          </w:rPr>
          <w:delText>有关</w:delText>
        </w:r>
        <w:r w:rsidRPr="009E407C" w:rsidDel="009E407C">
          <w:rPr>
            <w:lang w:eastAsia="zh-CN"/>
          </w:rPr>
          <w:delText>IMT 2020</w:delText>
        </w:r>
        <w:r w:rsidRPr="009E407C" w:rsidDel="009E407C">
          <w:rPr>
            <w:rFonts w:hint="eastAsia"/>
            <w:lang w:eastAsia="zh-CN"/>
          </w:rPr>
          <w:delText>及未来系统进一步发展的世界</w:delText>
        </w:r>
        <w:r w:rsidRPr="009E407C" w:rsidDel="009E407C">
          <w:rPr>
            <w:lang w:eastAsia="zh-CN"/>
          </w:rPr>
          <w:delText>无线电通信大会第</w:delText>
        </w:r>
        <w:r w:rsidRPr="009E407C" w:rsidDel="009E407C">
          <w:rPr>
            <w:rFonts w:hint="eastAsia"/>
            <w:lang w:eastAsia="zh-CN"/>
          </w:rPr>
          <w:delText>207</w:delText>
        </w:r>
        <w:r w:rsidRPr="009E407C" w:rsidDel="009E407C">
          <w:rPr>
            <w:rFonts w:hint="eastAsia"/>
            <w:lang w:eastAsia="zh-CN"/>
          </w:rPr>
          <w:delText>号</w:delText>
        </w:r>
        <w:r w:rsidRPr="009E407C" w:rsidDel="009E407C">
          <w:rPr>
            <w:lang w:eastAsia="zh-CN"/>
          </w:rPr>
          <w:delText>建议（</w:delText>
        </w:r>
        <w:r w:rsidRPr="009E407C" w:rsidDel="009E407C">
          <w:rPr>
            <w:lang w:eastAsia="zh-CN"/>
          </w:rPr>
          <w:delText>WRC-15</w:delText>
        </w:r>
        <w:r w:rsidRPr="009E407C" w:rsidDel="009E407C">
          <w:rPr>
            <w:rFonts w:hint="eastAsia"/>
            <w:lang w:eastAsia="zh-CN"/>
          </w:rPr>
          <w:delText>，</w:delText>
        </w:r>
        <w:r w:rsidRPr="009E407C" w:rsidDel="009E407C">
          <w:rPr>
            <w:lang w:eastAsia="zh-CN"/>
          </w:rPr>
          <w:delText>修订版）</w:delText>
        </w:r>
        <w:r w:rsidRPr="009E407C" w:rsidDel="009E407C">
          <w:rPr>
            <w:rFonts w:hint="eastAsia"/>
            <w:lang w:eastAsia="zh-CN"/>
          </w:rPr>
          <w:delText>有望解决酌情与用户需求相适应的、较目前部署的</w:delText>
        </w:r>
        <w:r w:rsidRPr="009E407C" w:rsidDel="009E407C">
          <w:rPr>
            <w:rFonts w:hint="eastAsia"/>
            <w:lang w:eastAsia="zh-CN"/>
          </w:rPr>
          <w:delText>IMT</w:delText>
        </w:r>
        <w:r w:rsidRPr="009E407C" w:rsidDel="009E407C">
          <w:rPr>
            <w:rFonts w:hint="eastAsia"/>
            <w:lang w:eastAsia="zh-CN"/>
          </w:rPr>
          <w:delText>系统更高的数据速率需求；</w:delText>
        </w:r>
      </w:del>
    </w:p>
    <w:p w14:paraId="51D4A2F2" w14:textId="77777777" w:rsidR="009E407C" w:rsidRPr="009E407C" w:rsidRDefault="009E407C" w:rsidP="009E407C">
      <w:pPr>
        <w:rPr>
          <w:lang w:eastAsia="zh-CN"/>
        </w:rPr>
      </w:pPr>
      <w:del w:id="70" w:author="Zheng, Bingyue" w:date="2021-08-23T17:16:00Z">
        <w:r w:rsidRPr="009E407C" w:rsidDel="009E407C">
          <w:rPr>
            <w:i/>
            <w:iCs/>
            <w:lang w:eastAsia="zh-CN"/>
          </w:rPr>
          <w:delText>g)</w:delText>
        </w:r>
        <w:r w:rsidRPr="009E407C" w:rsidDel="009E407C">
          <w:rPr>
            <w:i/>
            <w:iCs/>
            <w:lang w:eastAsia="zh-CN"/>
          </w:rPr>
          <w:tab/>
        </w:r>
        <w:r w:rsidRPr="009E407C" w:rsidDel="009E407C">
          <w:rPr>
            <w:rFonts w:hint="eastAsia"/>
            <w:lang w:eastAsia="zh-CN"/>
          </w:rPr>
          <w:delText>制定每个部门的路线图以便各部门在辅助框架内独立管理并推进各自在</w:delText>
        </w:r>
        <w:r w:rsidRPr="009E407C" w:rsidDel="009E407C">
          <w:rPr>
            <w:lang w:eastAsia="zh-CN"/>
          </w:rPr>
          <w:delText>IMT</w:delText>
        </w:r>
        <w:r w:rsidRPr="009E407C" w:rsidDel="009E407C">
          <w:rPr>
            <w:rFonts w:hint="eastAsia"/>
            <w:lang w:eastAsia="zh-CN"/>
          </w:rPr>
          <w:delText>方面的工作，是一种有效手段，可在两个部门取得工作进展，且路线图的概念又有助于向国际电联以外的组织宣传</w:delText>
        </w:r>
        <w:r w:rsidRPr="009E407C" w:rsidDel="009E407C">
          <w:rPr>
            <w:lang w:eastAsia="zh-CN"/>
          </w:rPr>
          <w:delText>IMT</w:delText>
        </w:r>
        <w:r w:rsidRPr="009E407C" w:rsidDel="009E407C">
          <w:rPr>
            <w:rFonts w:hint="eastAsia"/>
            <w:lang w:eastAsia="zh-CN"/>
          </w:rPr>
          <w:delText>相关问题；</w:delText>
        </w:r>
      </w:del>
    </w:p>
    <w:p w14:paraId="657BFF18" w14:textId="77777777" w:rsidR="004E080D" w:rsidRPr="003B4A10" w:rsidRDefault="00BD7898" w:rsidP="004E080D">
      <w:pPr>
        <w:rPr>
          <w:lang w:eastAsia="zh-CN"/>
        </w:rPr>
      </w:pPr>
      <w:r w:rsidRPr="00B66A6B">
        <w:rPr>
          <w:i/>
          <w:iCs/>
          <w:lang w:eastAsia="zh-CN"/>
        </w:rPr>
        <w:t>h)</w:t>
      </w:r>
      <w:r w:rsidRPr="00B66A6B">
        <w:rPr>
          <w:lang w:eastAsia="zh-CN"/>
        </w:rPr>
        <w:tab/>
      </w:r>
      <w:r>
        <w:rPr>
          <w:rFonts w:ascii="SimSun" w:hAnsi="timesnewroman" w:cs="SimSun" w:hint="eastAsia"/>
          <w:szCs w:val="24"/>
          <w:lang w:eastAsia="zh-CN"/>
        </w:rPr>
        <w:t>世界电信发展大会第</w:t>
      </w:r>
      <w:r>
        <w:rPr>
          <w:rFonts w:ascii="timesnewroman" w:hAnsi="timesnewroman" w:cs="timesnewroman"/>
          <w:szCs w:val="24"/>
          <w:lang w:eastAsia="zh-CN"/>
        </w:rPr>
        <w:t>43</w:t>
      </w:r>
      <w:r>
        <w:rPr>
          <w:rFonts w:ascii="SimSun" w:hAnsi="timesnewroman" w:cs="SimSun" w:hint="eastAsia"/>
          <w:szCs w:val="24"/>
          <w:lang w:eastAsia="zh-CN"/>
        </w:rPr>
        <w:t>号决议（</w:t>
      </w:r>
      <w:del w:id="71" w:author="Zheng, Bingyue" w:date="2021-08-16T17:54:00Z">
        <w:r w:rsidDel="008A3210">
          <w:rPr>
            <w:rFonts w:ascii="timesnewroman" w:hAnsi="timesnewroman" w:cs="timesnewroman"/>
            <w:szCs w:val="24"/>
            <w:lang w:eastAsia="zh-CN"/>
          </w:rPr>
          <w:delText>2014</w:delText>
        </w:r>
        <w:r w:rsidDel="008A3210">
          <w:rPr>
            <w:rFonts w:ascii="SimSun" w:hAnsi="timesnewroman" w:cs="SimSun" w:hint="eastAsia"/>
            <w:szCs w:val="24"/>
            <w:lang w:eastAsia="zh-CN"/>
          </w:rPr>
          <w:delText>年，釜山</w:delText>
        </w:r>
      </w:del>
      <w:ins w:id="72" w:author="Zheng, Bingyue" w:date="2021-08-16T17:54:00Z">
        <w:r w:rsidR="008A3210">
          <w:rPr>
            <w:rFonts w:ascii="timesnewroman" w:hAnsi="timesnewroman" w:cs="timesnewroman"/>
            <w:szCs w:val="24"/>
            <w:lang w:eastAsia="zh-CN"/>
          </w:rPr>
          <w:t>2017</w:t>
        </w:r>
        <w:r w:rsidR="008A3210">
          <w:rPr>
            <w:rFonts w:ascii="timesnewroman" w:hAnsi="timesnewroman" w:cs="timesnewroman" w:hint="eastAsia"/>
            <w:szCs w:val="24"/>
            <w:lang w:eastAsia="zh-CN"/>
          </w:rPr>
          <w:t>年，</w:t>
        </w:r>
        <w:r w:rsidR="008A3210" w:rsidRPr="008A3210">
          <w:rPr>
            <w:rFonts w:ascii="timesnewroman" w:hAnsi="timesnewroman" w:cs="timesnewroman" w:hint="eastAsia"/>
            <w:szCs w:val="24"/>
            <w:lang w:eastAsia="zh-CN"/>
          </w:rPr>
          <w:t>布宜诺斯艾利斯</w:t>
        </w:r>
      </w:ins>
      <w:r>
        <w:rPr>
          <w:rFonts w:ascii="SimSun" w:hAnsi="timesnewroman" w:cs="SimSun" w:hint="eastAsia"/>
          <w:szCs w:val="24"/>
          <w:lang w:eastAsia="zh-CN"/>
        </w:rPr>
        <w:t>，修订版）认识</w:t>
      </w:r>
      <w:r>
        <w:rPr>
          <w:rFonts w:ascii="SimSun" w:hAnsi="timesnewroman" w:cs="SimSun"/>
          <w:szCs w:val="24"/>
          <w:lang w:eastAsia="zh-CN"/>
        </w:rPr>
        <w:t>到</w:t>
      </w:r>
      <w:r>
        <w:rPr>
          <w:rFonts w:ascii="SimSun" w:hAnsi="timesnewroman" w:cs="SimSun" w:hint="eastAsia"/>
          <w:szCs w:val="24"/>
          <w:lang w:eastAsia="zh-CN"/>
        </w:rPr>
        <w:t>，将</w:t>
      </w:r>
      <w:r w:rsidRPr="004F0D73">
        <w:rPr>
          <w:rFonts w:cstheme="minorHAnsi"/>
          <w:lang w:eastAsia="zh-CN"/>
        </w:rPr>
        <w:t>继续促进在全世界</w:t>
      </w:r>
      <w:r>
        <w:rPr>
          <w:rFonts w:cstheme="minorHAnsi" w:hint="eastAsia"/>
          <w:lang w:eastAsia="zh-CN"/>
        </w:rPr>
        <w:t>（</w:t>
      </w:r>
      <w:r w:rsidRPr="004F0D73">
        <w:rPr>
          <w:rFonts w:cstheme="minorHAnsi"/>
          <w:lang w:eastAsia="zh-CN"/>
        </w:rPr>
        <w:t>特别是发展中国家</w:t>
      </w:r>
      <w:r>
        <w:rPr>
          <w:rStyle w:val="FootnoteReference"/>
          <w:lang w:eastAsia="zh-CN"/>
        </w:rPr>
        <w:footnoteReference w:customMarkFollows="1" w:id="1"/>
        <w:t>1</w:t>
      </w:r>
      <w:r>
        <w:rPr>
          <w:rFonts w:cstheme="minorHAnsi" w:hint="eastAsia"/>
          <w:lang w:eastAsia="zh-CN"/>
        </w:rPr>
        <w:t>）</w:t>
      </w:r>
      <w:proofErr w:type="gramStart"/>
      <w:r w:rsidRPr="004F0D73">
        <w:rPr>
          <w:rFonts w:cstheme="minorHAnsi"/>
          <w:lang w:eastAsia="zh-CN"/>
        </w:rPr>
        <w:t>实施</w:t>
      </w:r>
      <w:r w:rsidRPr="004F0D73">
        <w:rPr>
          <w:rFonts w:cstheme="minorHAnsi"/>
          <w:lang w:eastAsia="zh-CN"/>
        </w:rPr>
        <w:t>IMT</w:t>
      </w:r>
      <w:r w:rsidRPr="004F0D73">
        <w:rPr>
          <w:rFonts w:cstheme="minorHAnsi"/>
          <w:lang w:eastAsia="zh-CN"/>
        </w:rPr>
        <w:t>的必要性</w:t>
      </w:r>
      <w:r w:rsidRPr="003B4A10">
        <w:rPr>
          <w:lang w:eastAsia="zh-CN"/>
        </w:rPr>
        <w:t>；</w:t>
      </w:r>
      <w:proofErr w:type="gramEnd"/>
    </w:p>
    <w:p w14:paraId="60F62C1C" w14:textId="77777777" w:rsidR="004E080D" w:rsidRPr="003B4A10" w:rsidRDefault="00BD7898" w:rsidP="004E080D">
      <w:pPr>
        <w:rPr>
          <w:lang w:eastAsia="zh-CN"/>
        </w:rPr>
      </w:pPr>
      <w:proofErr w:type="spellStart"/>
      <w:r w:rsidRPr="003B4A10">
        <w:rPr>
          <w:i/>
          <w:iCs/>
          <w:lang w:eastAsia="zh-CN"/>
        </w:rPr>
        <w:lastRenderedPageBreak/>
        <w:t>i</w:t>
      </w:r>
      <w:proofErr w:type="spellEnd"/>
      <w:r w:rsidRPr="003B4A10">
        <w:rPr>
          <w:i/>
          <w:iCs/>
          <w:lang w:eastAsia="zh-CN"/>
        </w:rPr>
        <w:t>)</w:t>
      </w:r>
      <w:r w:rsidRPr="003B4A10">
        <w:rPr>
          <w:lang w:eastAsia="zh-CN"/>
        </w:rPr>
        <w:tab/>
      </w:r>
      <w:r w:rsidRPr="003B4A10">
        <w:rPr>
          <w:rFonts w:hint="eastAsia"/>
          <w:lang w:eastAsia="zh-CN"/>
        </w:rPr>
        <w:t>ITU-R</w:t>
      </w:r>
      <w:r w:rsidRPr="003B4A10">
        <w:rPr>
          <w:rFonts w:hint="eastAsia"/>
          <w:lang w:eastAsia="zh-CN"/>
        </w:rPr>
        <w:t>《国际移动通信全球趋势手册》界定了</w:t>
      </w:r>
      <w:r w:rsidRPr="003B4A10">
        <w:rPr>
          <w:rFonts w:hint="eastAsia"/>
          <w:lang w:eastAsia="zh-CN"/>
        </w:rPr>
        <w:t>IMT</w:t>
      </w:r>
      <w:r w:rsidRPr="003B4A10">
        <w:rPr>
          <w:rFonts w:hint="eastAsia"/>
          <w:lang w:eastAsia="zh-CN"/>
        </w:rPr>
        <w:t>并就有关</w:t>
      </w:r>
      <w:r w:rsidRPr="003B4A10">
        <w:rPr>
          <w:lang w:eastAsia="zh-CN"/>
        </w:rPr>
        <w:t>IMT</w:t>
      </w:r>
      <w:r w:rsidRPr="003B4A10">
        <w:rPr>
          <w:rFonts w:hint="eastAsia"/>
          <w:lang w:eastAsia="zh-CN"/>
        </w:rPr>
        <w:t>系统</w:t>
      </w:r>
      <w:r w:rsidRPr="003B4A10">
        <w:rPr>
          <w:lang w:eastAsia="zh-CN"/>
        </w:rPr>
        <w:t>部署</w:t>
      </w:r>
      <w:r w:rsidRPr="003B4A10">
        <w:rPr>
          <w:rFonts w:hint="eastAsia"/>
          <w:lang w:eastAsia="zh-CN"/>
        </w:rPr>
        <w:t>以及</w:t>
      </w:r>
      <w:r w:rsidRPr="003B4A10">
        <w:rPr>
          <w:lang w:eastAsia="zh-CN"/>
        </w:rPr>
        <w:t>引入</w:t>
      </w:r>
      <w:r w:rsidRPr="003B4A10">
        <w:rPr>
          <w:lang w:eastAsia="zh-CN"/>
        </w:rPr>
        <w:t>IMT-2000</w:t>
      </w:r>
      <w:r w:rsidRPr="003B4A10">
        <w:rPr>
          <w:rFonts w:hint="eastAsia"/>
          <w:lang w:eastAsia="zh-CN"/>
        </w:rPr>
        <w:t>和</w:t>
      </w:r>
      <w:r w:rsidRPr="003B4A10">
        <w:rPr>
          <w:lang w:eastAsia="zh-CN"/>
        </w:rPr>
        <w:t>IMT-</w:t>
      </w:r>
      <w:proofErr w:type="gramStart"/>
      <w:r w:rsidRPr="003B4A10">
        <w:rPr>
          <w:lang w:eastAsia="zh-CN"/>
        </w:rPr>
        <w:t>Advanced</w:t>
      </w:r>
      <w:r w:rsidRPr="003B4A10">
        <w:rPr>
          <w:rFonts w:hint="eastAsia"/>
          <w:lang w:eastAsia="zh-CN"/>
        </w:rPr>
        <w:t>网络的问题向相关各方提供总体指导；</w:t>
      </w:r>
      <w:proofErr w:type="gramEnd"/>
    </w:p>
    <w:p w14:paraId="5F0719B1" w14:textId="77777777" w:rsidR="004E080D" w:rsidRPr="00BA0852" w:rsidRDefault="00BD7898" w:rsidP="004E080D">
      <w:pPr>
        <w:rPr>
          <w:rFonts w:ascii="SimSun" w:cs="SimSun"/>
          <w:szCs w:val="24"/>
          <w:lang w:eastAsia="zh-CN"/>
        </w:rPr>
      </w:pPr>
      <w:r w:rsidRPr="00B66A6B">
        <w:rPr>
          <w:i/>
          <w:iCs/>
          <w:lang w:eastAsia="zh-CN"/>
        </w:rPr>
        <w:t>j)</w:t>
      </w:r>
      <w:r w:rsidRPr="00B66A6B">
        <w:rPr>
          <w:lang w:eastAsia="zh-CN"/>
        </w:rPr>
        <w:tab/>
      </w:r>
      <w:r>
        <w:rPr>
          <w:rFonts w:ascii="SimSun" w:cs="SimSun" w:hint="eastAsia"/>
          <w:szCs w:val="24"/>
          <w:lang w:eastAsia="zh-CN"/>
        </w:rPr>
        <w:t>国际电联电信发展部门（</w:t>
      </w:r>
      <w:r>
        <w:rPr>
          <w:rFonts w:ascii="timesnewroman" w:hAnsi="timesnewroman" w:cs="timesnewroman"/>
          <w:szCs w:val="24"/>
          <w:lang w:eastAsia="zh-CN"/>
        </w:rPr>
        <w:t>ITU-D</w:t>
      </w:r>
      <w:r>
        <w:rPr>
          <w:rFonts w:ascii="SimSun" w:cs="SimSun" w:hint="eastAsia"/>
          <w:szCs w:val="24"/>
          <w:lang w:eastAsia="zh-CN"/>
        </w:rPr>
        <w:t>）第</w:t>
      </w:r>
      <w:r>
        <w:rPr>
          <w:rFonts w:ascii="timesnewroman" w:hAnsi="timesnewroman" w:cs="timesnewroman"/>
          <w:szCs w:val="24"/>
          <w:lang w:eastAsia="zh-CN"/>
        </w:rPr>
        <w:t>1</w:t>
      </w:r>
      <w:r>
        <w:rPr>
          <w:rFonts w:ascii="SimSun" w:cs="SimSun" w:hint="eastAsia"/>
          <w:szCs w:val="24"/>
          <w:lang w:eastAsia="zh-CN"/>
        </w:rPr>
        <w:t>研究组目前正在参与</w:t>
      </w:r>
      <w:r>
        <w:rPr>
          <w:rFonts w:ascii="timesnewroman" w:hAnsi="timesnewroman" w:cs="timesnewroman"/>
          <w:szCs w:val="24"/>
          <w:lang w:eastAsia="zh-CN"/>
        </w:rPr>
        <w:t>ITU-T</w:t>
      </w:r>
      <w:r>
        <w:rPr>
          <w:rFonts w:ascii="timesnewroman" w:hAnsi="timesnewroman" w:cs="timesnewroman" w:hint="eastAsia"/>
          <w:szCs w:val="24"/>
          <w:lang w:eastAsia="zh-CN"/>
        </w:rPr>
        <w:t>第</w:t>
      </w:r>
      <w:r>
        <w:rPr>
          <w:rFonts w:ascii="timesnewroman" w:hAnsi="timesnewroman" w:cs="timesnewroman" w:hint="eastAsia"/>
          <w:szCs w:val="24"/>
          <w:lang w:eastAsia="zh-CN"/>
        </w:rPr>
        <w:t>13</w:t>
      </w:r>
      <w:r>
        <w:rPr>
          <w:rFonts w:ascii="timesnewroman" w:hAnsi="timesnewroman" w:cs="timesnewroman" w:hint="eastAsia"/>
          <w:szCs w:val="24"/>
          <w:lang w:eastAsia="zh-CN"/>
        </w:rPr>
        <w:t>研究组</w:t>
      </w:r>
      <w:r>
        <w:rPr>
          <w:rFonts w:ascii="SimSun" w:cs="SimSun" w:hint="eastAsia"/>
          <w:szCs w:val="24"/>
          <w:lang w:eastAsia="zh-CN"/>
        </w:rPr>
        <w:t>和</w:t>
      </w:r>
      <w:r>
        <w:rPr>
          <w:rFonts w:ascii="timesnewroman" w:hAnsi="timesnewroman" w:cs="timesnewroman"/>
          <w:szCs w:val="24"/>
          <w:lang w:eastAsia="zh-CN"/>
        </w:rPr>
        <w:t>ITU-R</w:t>
      </w:r>
      <w:r>
        <w:rPr>
          <w:rFonts w:ascii="timesnewroman" w:hAnsi="timesnewroman" w:cs="timesnewroman" w:hint="eastAsia"/>
          <w:szCs w:val="24"/>
          <w:lang w:eastAsia="zh-CN"/>
        </w:rPr>
        <w:t>第</w:t>
      </w:r>
      <w:r>
        <w:rPr>
          <w:rFonts w:ascii="timesnewroman" w:hAnsi="timesnewroman" w:cs="timesnewroman" w:hint="eastAsia"/>
          <w:szCs w:val="24"/>
          <w:lang w:eastAsia="zh-CN"/>
        </w:rPr>
        <w:t>5</w:t>
      </w:r>
      <w:r>
        <w:rPr>
          <w:rFonts w:ascii="timesnewroman" w:hAnsi="timesnewroman" w:cs="timesnewroman" w:hint="eastAsia"/>
          <w:szCs w:val="24"/>
          <w:lang w:eastAsia="zh-CN"/>
        </w:rPr>
        <w:t>研究组</w:t>
      </w:r>
      <w:r>
        <w:rPr>
          <w:rFonts w:ascii="SimSun" w:cs="SimSun" w:hint="eastAsia"/>
          <w:szCs w:val="24"/>
          <w:lang w:eastAsia="zh-CN"/>
        </w:rPr>
        <w:t>密切协调开展的各项活动，以明确那些影响发展中国家宽带（包括</w:t>
      </w:r>
      <w:r>
        <w:rPr>
          <w:rFonts w:ascii="timesnewroman" w:hAnsi="timesnewroman" w:cs="timesnewroman"/>
          <w:szCs w:val="24"/>
          <w:lang w:eastAsia="zh-CN"/>
        </w:rPr>
        <w:t>IMT</w:t>
      </w:r>
      <w:r>
        <w:rPr>
          <w:rFonts w:ascii="SimSun" w:cs="SimSun" w:hint="eastAsia"/>
          <w:szCs w:val="24"/>
          <w:lang w:eastAsia="zh-CN"/>
        </w:rPr>
        <w:t>）</w:t>
      </w:r>
      <w:proofErr w:type="gramStart"/>
      <w:r>
        <w:rPr>
          <w:rFonts w:ascii="SimSun" w:cs="SimSun" w:hint="eastAsia"/>
          <w:szCs w:val="24"/>
          <w:lang w:eastAsia="zh-CN"/>
        </w:rPr>
        <w:t>有效发展的因素；</w:t>
      </w:r>
      <w:proofErr w:type="gramEnd"/>
    </w:p>
    <w:p w14:paraId="2E718E3E" w14:textId="77777777" w:rsidR="004E080D" w:rsidRPr="003B4A10" w:rsidRDefault="00BD7898" w:rsidP="00532FAC">
      <w:pPr>
        <w:rPr>
          <w:lang w:eastAsia="zh-CN"/>
        </w:rPr>
      </w:pPr>
      <w:r w:rsidRPr="00B66A6B">
        <w:rPr>
          <w:i/>
          <w:iCs/>
          <w:lang w:eastAsia="zh-CN"/>
        </w:rPr>
        <w:t>k)</w:t>
      </w:r>
      <w:r w:rsidRPr="00B66A6B">
        <w:rPr>
          <w:lang w:eastAsia="zh-CN"/>
        </w:rPr>
        <w:tab/>
      </w:r>
      <w:r w:rsidRPr="00D73CEC">
        <w:rPr>
          <w:rFonts w:hint="eastAsia"/>
          <w:lang w:eastAsia="zh-CN"/>
        </w:rPr>
        <w:t>目前</w:t>
      </w:r>
      <w:r w:rsidRPr="00D73CEC">
        <w:rPr>
          <w:rFonts w:hint="eastAsia"/>
          <w:lang w:eastAsia="zh-CN"/>
        </w:rPr>
        <w:t>IMT</w:t>
      </w:r>
      <w:r w:rsidRPr="00D73CEC">
        <w:rPr>
          <w:rFonts w:hint="eastAsia"/>
          <w:lang w:eastAsia="zh-CN"/>
        </w:rPr>
        <w:t>系统</w:t>
      </w:r>
      <w:r w:rsidRPr="00D73CEC">
        <w:rPr>
          <w:lang w:eastAsia="zh-CN"/>
        </w:rPr>
        <w:t>正在得到演进发展，</w:t>
      </w:r>
      <w:r w:rsidRPr="00D73CEC">
        <w:rPr>
          <w:rFonts w:hint="eastAsia"/>
          <w:lang w:eastAsia="zh-CN"/>
        </w:rPr>
        <w:t>以</w:t>
      </w:r>
      <w:r w:rsidRPr="00D73CEC">
        <w:rPr>
          <w:lang w:eastAsia="zh-CN"/>
        </w:rPr>
        <w:t>提供</w:t>
      </w:r>
      <w:r w:rsidRPr="00D73CEC">
        <w:rPr>
          <w:rFonts w:hint="eastAsia"/>
          <w:lang w:eastAsia="zh-CN"/>
        </w:rPr>
        <w:t>多样化</w:t>
      </w:r>
      <w:r w:rsidRPr="00D73CEC">
        <w:rPr>
          <w:lang w:eastAsia="zh-CN"/>
        </w:rPr>
        <w:t>的使用</w:t>
      </w:r>
      <w:r>
        <w:rPr>
          <w:rFonts w:hint="eastAsia"/>
          <w:lang w:eastAsia="zh-CN"/>
        </w:rPr>
        <w:t>场景</w:t>
      </w:r>
      <w:r w:rsidRPr="00D73CEC">
        <w:rPr>
          <w:rFonts w:hint="eastAsia"/>
          <w:lang w:eastAsia="zh-CN"/>
        </w:rPr>
        <w:t>和</w:t>
      </w:r>
      <w:r w:rsidRPr="00D73CEC">
        <w:rPr>
          <w:lang w:eastAsia="zh-CN"/>
        </w:rPr>
        <w:t>应用，</w:t>
      </w:r>
      <w:r w:rsidRPr="00D73CEC">
        <w:rPr>
          <w:rFonts w:hint="eastAsia"/>
          <w:lang w:eastAsia="zh-CN"/>
        </w:rPr>
        <w:t>如</w:t>
      </w:r>
      <w:r w:rsidRPr="00D73CEC">
        <w:rPr>
          <w:lang w:eastAsia="zh-CN"/>
        </w:rPr>
        <w:t>增强型移动</w:t>
      </w:r>
      <w:r w:rsidRPr="00D73CEC">
        <w:rPr>
          <w:rFonts w:hint="eastAsia"/>
          <w:lang w:eastAsia="zh-CN"/>
        </w:rPr>
        <w:t>宽带、</w:t>
      </w:r>
      <w:r w:rsidRPr="00D73CEC">
        <w:rPr>
          <w:lang w:eastAsia="zh-CN"/>
        </w:rPr>
        <w:t>大规模</w:t>
      </w:r>
      <w:r w:rsidRPr="00D73CEC">
        <w:rPr>
          <w:rFonts w:hint="eastAsia"/>
          <w:lang w:eastAsia="zh-CN"/>
        </w:rPr>
        <w:t>机器类通信</w:t>
      </w:r>
      <w:r w:rsidRPr="00D73CEC">
        <w:rPr>
          <w:lang w:eastAsia="zh-CN"/>
        </w:rPr>
        <w:t>和</w:t>
      </w:r>
      <w:r>
        <w:rPr>
          <w:rFonts w:hint="eastAsia"/>
          <w:lang w:eastAsia="zh-CN"/>
        </w:rPr>
        <w:t>超</w:t>
      </w:r>
      <w:r w:rsidRPr="00D73CEC">
        <w:rPr>
          <w:lang w:eastAsia="zh-CN"/>
        </w:rPr>
        <w:t>可靠</w:t>
      </w:r>
      <w:r w:rsidRPr="00D73CEC">
        <w:rPr>
          <w:rFonts w:hint="eastAsia"/>
          <w:lang w:eastAsia="zh-CN"/>
        </w:rPr>
        <w:t>及低</w:t>
      </w:r>
      <w:r w:rsidRPr="00D73CEC">
        <w:rPr>
          <w:lang w:eastAsia="zh-CN"/>
        </w:rPr>
        <w:t>时延</w:t>
      </w:r>
      <w:r w:rsidRPr="00D73CEC">
        <w:rPr>
          <w:rFonts w:hint="eastAsia"/>
          <w:lang w:eastAsia="zh-CN"/>
        </w:rPr>
        <w:t>通信</w:t>
      </w:r>
      <w:r>
        <w:rPr>
          <w:rFonts w:hint="eastAsia"/>
          <w:lang w:eastAsia="zh-CN"/>
        </w:rPr>
        <w:t>，</w:t>
      </w:r>
      <w:proofErr w:type="gramStart"/>
      <w:r>
        <w:rPr>
          <w:rFonts w:hint="eastAsia"/>
          <w:lang w:eastAsia="zh-CN"/>
        </w:rPr>
        <w:t>且</w:t>
      </w:r>
      <w:r>
        <w:rPr>
          <w:lang w:eastAsia="zh-CN"/>
        </w:rPr>
        <w:t>为数众多国家已开始这一工作；</w:t>
      </w:r>
      <w:proofErr w:type="gramEnd"/>
    </w:p>
    <w:p w14:paraId="556AAC6D" w14:textId="77777777" w:rsidR="00532FAC" w:rsidRDefault="00BD7898" w:rsidP="00532FAC">
      <w:pPr>
        <w:rPr>
          <w:ins w:id="73" w:author="Zheng, Bingyue" w:date="2021-08-24T09:56:00Z"/>
          <w:lang w:eastAsia="zh-CN"/>
        </w:rPr>
      </w:pPr>
      <w:r w:rsidRPr="00B66A6B">
        <w:rPr>
          <w:i/>
          <w:iCs/>
          <w:lang w:eastAsia="zh-CN"/>
        </w:rPr>
        <w:t>l)</w:t>
      </w:r>
      <w:r w:rsidRPr="00B66A6B">
        <w:rPr>
          <w:lang w:eastAsia="zh-CN"/>
        </w:rPr>
        <w:tab/>
      </w:r>
      <w:del w:id="74" w:author="Zheng, Bingyue" w:date="2021-08-24T09:55:00Z">
        <w:r w:rsidR="00532FAC" w:rsidRPr="00532FAC" w:rsidDel="00532FAC">
          <w:rPr>
            <w:lang w:eastAsia="zh-CN"/>
          </w:rPr>
          <w:delText>ITU-T</w:delText>
        </w:r>
        <w:r w:rsidR="00532FAC" w:rsidRPr="00532FAC" w:rsidDel="00532FAC">
          <w:rPr>
            <w:rFonts w:hint="eastAsia"/>
            <w:lang w:eastAsia="zh-CN"/>
          </w:rPr>
          <w:delText>第</w:delText>
        </w:r>
        <w:r w:rsidR="00532FAC" w:rsidRPr="00532FAC" w:rsidDel="00532FAC">
          <w:rPr>
            <w:rFonts w:hint="eastAsia"/>
            <w:lang w:eastAsia="zh-CN"/>
          </w:rPr>
          <w:delText>13</w:delText>
        </w:r>
        <w:r w:rsidR="00532FAC" w:rsidRPr="00532FAC" w:rsidDel="00532FAC">
          <w:rPr>
            <w:rFonts w:hint="eastAsia"/>
            <w:lang w:eastAsia="zh-CN"/>
          </w:rPr>
          <w:delText>研究组</w:delText>
        </w:r>
        <w:r w:rsidR="00532FAC" w:rsidRPr="00532FAC" w:rsidDel="00532FAC">
          <w:rPr>
            <w:lang w:eastAsia="zh-CN"/>
          </w:rPr>
          <w:delText>通过成立</w:delText>
        </w:r>
        <w:r w:rsidR="00532FAC" w:rsidRPr="00532FAC" w:rsidDel="00532FAC">
          <w:rPr>
            <w:lang w:eastAsia="zh-CN"/>
          </w:rPr>
          <w:delText>IMT-2020</w:delText>
        </w:r>
        <w:r w:rsidR="00532FAC" w:rsidRPr="00532FAC" w:rsidDel="00532FAC">
          <w:rPr>
            <w:rFonts w:hint="eastAsia"/>
            <w:lang w:eastAsia="zh-CN"/>
          </w:rPr>
          <w:delText>焦点组</w:delText>
        </w:r>
        <w:r w:rsidR="00532FAC" w:rsidRPr="00532FAC" w:rsidDel="00532FAC">
          <w:rPr>
            <w:lang w:eastAsia="zh-CN"/>
          </w:rPr>
          <w:delText>（</w:delText>
        </w:r>
        <w:r w:rsidR="00532FAC" w:rsidRPr="00532FAC" w:rsidDel="00532FAC">
          <w:rPr>
            <w:lang w:eastAsia="zh-CN"/>
          </w:rPr>
          <w:delText>FG-IMT2020</w:delText>
        </w:r>
        <w:r w:rsidR="00532FAC" w:rsidRPr="00532FAC" w:rsidDel="00532FAC">
          <w:rPr>
            <w:lang w:eastAsia="zh-CN"/>
          </w:rPr>
          <w:delText>）</w:delText>
        </w:r>
        <w:r w:rsidR="00532FAC" w:rsidRPr="00532FAC" w:rsidDel="00532FAC">
          <w:rPr>
            <w:rFonts w:hint="eastAsia"/>
            <w:lang w:eastAsia="zh-CN"/>
          </w:rPr>
          <w:delText>已</w:delText>
        </w:r>
        <w:r w:rsidR="00532FAC" w:rsidRPr="00532FAC" w:rsidDel="00532FAC">
          <w:rPr>
            <w:lang w:eastAsia="zh-CN"/>
          </w:rPr>
          <w:delText>开始有关</w:delText>
        </w:r>
        <w:r w:rsidR="00532FAC" w:rsidRPr="00532FAC" w:rsidDel="00532FAC">
          <w:rPr>
            <w:lang w:eastAsia="zh-CN"/>
          </w:rPr>
          <w:delText>IMT-2020</w:delText>
        </w:r>
        <w:r w:rsidR="00532FAC" w:rsidRPr="00532FAC" w:rsidDel="00532FAC">
          <w:rPr>
            <w:rFonts w:hint="eastAsia"/>
            <w:lang w:eastAsia="zh-CN"/>
          </w:rPr>
          <w:delText>非</w:delText>
        </w:r>
        <w:r w:rsidR="00532FAC" w:rsidRPr="00532FAC" w:rsidDel="00532FAC">
          <w:rPr>
            <w:lang w:eastAsia="zh-CN"/>
          </w:rPr>
          <w:delText>无线网络问题的研究，上述焦点组的职责为：</w:delText>
        </w:r>
        <w:r w:rsidR="00532FAC" w:rsidRPr="00532FAC" w:rsidDel="00532FAC">
          <w:rPr>
            <w:rFonts w:hint="eastAsia"/>
            <w:lang w:eastAsia="zh-CN"/>
          </w:rPr>
          <w:delText>(</w:delText>
        </w:r>
        <w:r w:rsidR="00532FAC" w:rsidRPr="00532FAC" w:rsidDel="00532FAC">
          <w:rPr>
            <w:lang w:eastAsia="zh-CN"/>
          </w:rPr>
          <w:delText>1</w:delText>
        </w:r>
        <w:r w:rsidR="00532FAC" w:rsidRPr="00532FAC" w:rsidDel="00532FAC">
          <w:rPr>
            <w:rFonts w:hint="eastAsia"/>
            <w:lang w:eastAsia="zh-CN"/>
          </w:rPr>
          <w:delText xml:space="preserve">) </w:delText>
        </w:r>
        <w:r w:rsidR="00532FAC" w:rsidRPr="00532FAC" w:rsidDel="00532FAC">
          <w:rPr>
            <w:rFonts w:hint="eastAsia"/>
            <w:lang w:eastAsia="zh-CN"/>
          </w:rPr>
          <w:delText>与其他各组，尤其是开放源界开展展示或样机开发；</w:delText>
        </w:r>
        <w:r w:rsidR="00532FAC" w:rsidRPr="00532FAC" w:rsidDel="00532FAC">
          <w:rPr>
            <w:rFonts w:hint="eastAsia"/>
            <w:lang w:eastAsia="zh-CN"/>
          </w:rPr>
          <w:delText>(</w:delText>
        </w:r>
        <w:r w:rsidR="00532FAC" w:rsidRPr="00532FAC" w:rsidDel="00532FAC">
          <w:rPr>
            <w:lang w:eastAsia="zh-CN"/>
          </w:rPr>
          <w:delText xml:space="preserve">2) </w:delText>
        </w:r>
        <w:r w:rsidR="00532FAC" w:rsidRPr="00532FAC" w:rsidDel="00532FAC">
          <w:rPr>
            <w:rFonts w:hint="eastAsia"/>
            <w:lang w:eastAsia="zh-CN"/>
          </w:rPr>
          <w:delText>增强网络软件化和以信息为中心的网络化（</w:delText>
        </w:r>
        <w:r w:rsidR="00532FAC" w:rsidRPr="00532FAC" w:rsidDel="00532FAC">
          <w:rPr>
            <w:rFonts w:hint="eastAsia"/>
            <w:lang w:eastAsia="zh-CN"/>
          </w:rPr>
          <w:delText>ICN</w:delText>
        </w:r>
        <w:r w:rsidR="00532FAC" w:rsidRPr="00532FAC" w:rsidDel="00532FAC">
          <w:rPr>
            <w:lang w:eastAsia="zh-CN"/>
          </w:rPr>
          <w:delText>）</w:delText>
        </w:r>
        <w:r w:rsidR="00532FAC" w:rsidRPr="00532FAC" w:rsidDel="00532FAC">
          <w:rPr>
            <w:rFonts w:hint="eastAsia"/>
            <w:lang w:eastAsia="zh-CN"/>
          </w:rPr>
          <w:delText>工作；</w:delText>
        </w:r>
        <w:r w:rsidR="00532FAC" w:rsidRPr="00532FAC" w:rsidDel="00532FAC">
          <w:rPr>
            <w:rFonts w:hint="eastAsia"/>
            <w:lang w:eastAsia="zh-CN"/>
          </w:rPr>
          <w:delText>(</w:delText>
        </w:r>
        <w:r w:rsidR="00532FAC" w:rsidRPr="00532FAC" w:rsidDel="00532FAC">
          <w:rPr>
            <w:lang w:eastAsia="zh-CN"/>
          </w:rPr>
          <w:delText xml:space="preserve">3) </w:delText>
        </w:r>
        <w:r w:rsidR="00532FAC" w:rsidRPr="00532FAC" w:rsidDel="00532FAC">
          <w:rPr>
            <w:rFonts w:hint="eastAsia"/>
            <w:lang w:eastAsia="zh-CN"/>
          </w:rPr>
          <w:delText>完善并开发</w:delText>
        </w:r>
        <w:r w:rsidR="00532FAC" w:rsidRPr="00532FAC" w:rsidDel="00532FAC">
          <w:rPr>
            <w:lang w:eastAsia="zh-CN"/>
          </w:rPr>
          <w:delText>IMT-2020</w:delText>
        </w:r>
        <w:r w:rsidR="00532FAC" w:rsidRPr="00532FAC" w:rsidDel="00532FAC">
          <w:rPr>
            <w:rFonts w:hint="eastAsia"/>
            <w:lang w:eastAsia="zh-CN"/>
          </w:rPr>
          <w:delText>网络架构；</w:delText>
        </w:r>
        <w:r w:rsidR="00532FAC" w:rsidRPr="00532FAC" w:rsidDel="00532FAC">
          <w:rPr>
            <w:rFonts w:hint="eastAsia"/>
            <w:lang w:eastAsia="zh-CN"/>
          </w:rPr>
          <w:delText>(</w:delText>
        </w:r>
        <w:r w:rsidR="00532FAC" w:rsidRPr="00532FAC" w:rsidDel="00532FAC">
          <w:rPr>
            <w:lang w:eastAsia="zh-CN"/>
          </w:rPr>
          <w:delText>4</w:delText>
        </w:r>
        <w:r w:rsidR="00532FAC" w:rsidRPr="00532FAC" w:rsidDel="00532FAC">
          <w:rPr>
            <w:rFonts w:hint="eastAsia"/>
            <w:lang w:eastAsia="zh-CN"/>
          </w:rPr>
          <w:delText xml:space="preserve">) </w:delText>
        </w:r>
        <w:r w:rsidR="00532FAC" w:rsidRPr="00532FAC" w:rsidDel="00532FAC">
          <w:rPr>
            <w:rFonts w:hint="eastAsia"/>
            <w:lang w:eastAsia="zh-CN"/>
          </w:rPr>
          <w:delText>研究固定</w:delText>
        </w:r>
        <w:r w:rsidR="00532FAC" w:rsidRPr="00532FAC" w:rsidDel="00532FAC">
          <w:rPr>
            <w:rFonts w:hint="eastAsia"/>
            <w:lang w:eastAsia="zh-CN"/>
          </w:rPr>
          <w:delText xml:space="preserve"> </w:delText>
        </w:r>
        <w:r w:rsidR="00532FAC" w:rsidRPr="00532FAC" w:rsidDel="00532FAC">
          <w:rPr>
            <w:lang w:eastAsia="zh-CN"/>
          </w:rPr>
          <w:delText xml:space="preserve">– </w:delText>
        </w:r>
        <w:r w:rsidR="00532FAC" w:rsidRPr="00532FAC" w:rsidDel="00532FAC">
          <w:rPr>
            <w:rFonts w:hint="eastAsia"/>
            <w:lang w:eastAsia="zh-CN"/>
          </w:rPr>
          <w:delText>移动融合问题；</w:delText>
        </w:r>
        <w:r w:rsidR="00532FAC" w:rsidRPr="00532FAC" w:rsidDel="00532FAC">
          <w:rPr>
            <w:rFonts w:hint="eastAsia"/>
            <w:lang w:eastAsia="zh-CN"/>
          </w:rPr>
          <w:delText>(</w:delText>
        </w:r>
        <w:r w:rsidR="00532FAC" w:rsidRPr="00532FAC" w:rsidDel="00532FAC">
          <w:rPr>
            <w:lang w:eastAsia="zh-CN"/>
          </w:rPr>
          <w:delText xml:space="preserve">5) </w:delText>
        </w:r>
        <w:r w:rsidR="00532FAC" w:rsidRPr="00532FAC" w:rsidDel="00532FAC">
          <w:rPr>
            <w:rFonts w:hint="eastAsia"/>
            <w:lang w:eastAsia="zh-CN"/>
          </w:rPr>
          <w:delText>研究前传</w:delText>
        </w:r>
        <w:r w:rsidR="00532FAC" w:rsidRPr="00532FAC" w:rsidDel="00532FAC">
          <w:rPr>
            <w:lang w:eastAsia="zh-CN"/>
          </w:rPr>
          <w:delText>/</w:delText>
        </w:r>
        <w:r w:rsidR="00532FAC" w:rsidRPr="00532FAC" w:rsidDel="00532FAC">
          <w:rPr>
            <w:rFonts w:hint="eastAsia"/>
            <w:lang w:eastAsia="zh-CN"/>
          </w:rPr>
          <w:delText>回传网络切片问题；</w:delText>
        </w:r>
        <w:r w:rsidR="00532FAC" w:rsidRPr="00532FAC" w:rsidDel="00532FAC">
          <w:rPr>
            <w:rFonts w:hint="eastAsia"/>
            <w:lang w:eastAsia="zh-CN"/>
          </w:rPr>
          <w:delText>(</w:delText>
        </w:r>
        <w:r w:rsidR="00532FAC" w:rsidRPr="00532FAC" w:rsidDel="00532FAC">
          <w:rPr>
            <w:lang w:eastAsia="zh-CN"/>
          </w:rPr>
          <w:delText xml:space="preserve">6) </w:delText>
        </w:r>
        <w:r w:rsidR="00532FAC" w:rsidRPr="00532FAC" w:rsidDel="00532FAC">
          <w:rPr>
            <w:rFonts w:hint="eastAsia"/>
            <w:lang w:eastAsia="zh-CN"/>
          </w:rPr>
          <w:delText>定义适用于</w:delText>
        </w:r>
        <w:r w:rsidR="00532FAC" w:rsidRPr="00532FAC" w:rsidDel="00532FAC">
          <w:rPr>
            <w:lang w:eastAsia="zh-CN"/>
          </w:rPr>
          <w:delText>IMT-2020</w:delText>
        </w:r>
        <w:r w:rsidR="00532FAC" w:rsidRPr="00532FAC" w:rsidDel="00532FAC">
          <w:rPr>
            <w:rFonts w:hint="eastAsia"/>
            <w:lang w:eastAsia="zh-CN"/>
          </w:rPr>
          <w:delText>网络的、新的业务模式和服务</w:delText>
        </w:r>
        <w:r w:rsidR="00532FAC" w:rsidRPr="00532FAC" w:rsidDel="00532FAC">
          <w:rPr>
            <w:lang w:eastAsia="zh-CN"/>
          </w:rPr>
          <w:delText>质量（</w:delText>
        </w:r>
        <w:r w:rsidR="00532FAC" w:rsidRPr="00532FAC" w:rsidDel="00532FAC">
          <w:rPr>
            <w:lang w:eastAsia="zh-CN"/>
          </w:rPr>
          <w:delText>QoS</w:delText>
        </w:r>
        <w:r w:rsidR="00532FAC" w:rsidRPr="00532FAC" w:rsidDel="00532FAC">
          <w:rPr>
            <w:rFonts w:hint="eastAsia"/>
            <w:lang w:eastAsia="zh-CN"/>
          </w:rPr>
          <w:delText>）以及运行和管理（</w:delText>
        </w:r>
        <w:r w:rsidR="00532FAC" w:rsidRPr="00532FAC" w:rsidDel="00532FAC">
          <w:rPr>
            <w:lang w:eastAsia="zh-CN"/>
          </w:rPr>
          <w:delText>OAM</w:delText>
        </w:r>
        <w:r w:rsidR="00532FAC" w:rsidRPr="00532FAC" w:rsidDel="00532FAC">
          <w:rPr>
            <w:rFonts w:hint="eastAsia"/>
            <w:lang w:eastAsia="zh-CN"/>
          </w:rPr>
          <w:delText>）相关方面问题，</w:delText>
        </w:r>
      </w:del>
      <w:ins w:id="75" w:author="Wang, Long" w:date="2021-08-23T10:33:00Z">
        <w:r w:rsidR="007758CB" w:rsidRPr="007758CB">
          <w:rPr>
            <w:rFonts w:hint="eastAsia"/>
            <w:lang w:eastAsia="zh-CN"/>
          </w:rPr>
          <w:t>ITU</w:t>
        </w:r>
      </w:ins>
      <w:ins w:id="76" w:author="Wang, Long" w:date="2021-08-23T10:34:00Z">
        <w:r w:rsidR="007758CB">
          <w:rPr>
            <w:lang w:eastAsia="zh-CN"/>
          </w:rPr>
          <w:t>-</w:t>
        </w:r>
      </w:ins>
      <w:ins w:id="77" w:author="Wang, Long" w:date="2021-08-23T10:33:00Z">
        <w:r w:rsidR="007758CB" w:rsidRPr="007758CB">
          <w:rPr>
            <w:rFonts w:hint="eastAsia"/>
            <w:lang w:eastAsia="zh-CN"/>
          </w:rPr>
          <w:t>T</w:t>
        </w:r>
        <w:r w:rsidR="007758CB" w:rsidRPr="007758CB">
          <w:rPr>
            <w:rFonts w:hint="eastAsia"/>
            <w:lang w:eastAsia="zh-CN"/>
          </w:rPr>
          <w:t>第</w:t>
        </w:r>
        <w:r w:rsidR="007758CB" w:rsidRPr="007758CB">
          <w:rPr>
            <w:rFonts w:hint="eastAsia"/>
            <w:lang w:eastAsia="zh-CN"/>
          </w:rPr>
          <w:t>13</w:t>
        </w:r>
        <w:r w:rsidR="007758CB" w:rsidRPr="007758CB">
          <w:rPr>
            <w:rFonts w:hint="eastAsia"/>
            <w:lang w:eastAsia="zh-CN"/>
          </w:rPr>
          <w:t>研究组</w:t>
        </w:r>
      </w:ins>
      <w:ins w:id="78" w:author="Wang, Long" w:date="2021-08-23T10:35:00Z">
        <w:r w:rsidR="007758CB" w:rsidRPr="007758CB">
          <w:rPr>
            <w:rFonts w:hint="eastAsia"/>
            <w:lang w:eastAsia="zh-CN"/>
          </w:rPr>
          <w:t>在</w:t>
        </w:r>
      </w:ins>
      <w:ins w:id="79" w:author="Wang, Long" w:date="2021-08-24T10:27:00Z">
        <w:r w:rsidR="00E0646F">
          <w:rPr>
            <w:rFonts w:hint="eastAsia"/>
            <w:lang w:eastAsia="zh-CN"/>
          </w:rPr>
          <w:t>各</w:t>
        </w:r>
      </w:ins>
      <w:ins w:id="80" w:author="Wang, Long" w:date="2021-08-23T10:35:00Z">
        <w:r w:rsidR="007758CB" w:rsidRPr="007758CB">
          <w:rPr>
            <w:rFonts w:hint="eastAsia"/>
            <w:lang w:eastAsia="zh-CN"/>
          </w:rPr>
          <w:t>ITU-T</w:t>
        </w:r>
        <w:r w:rsidR="007758CB" w:rsidRPr="007758CB">
          <w:rPr>
            <w:rFonts w:hint="eastAsia"/>
            <w:lang w:eastAsia="zh-CN"/>
          </w:rPr>
          <w:t>研究组</w:t>
        </w:r>
      </w:ins>
      <w:ins w:id="81" w:author="Wang, Long" w:date="2021-08-24T10:27:00Z">
        <w:r w:rsidR="00E0646F">
          <w:rPr>
            <w:rFonts w:hint="eastAsia"/>
            <w:lang w:eastAsia="zh-CN"/>
          </w:rPr>
          <w:t>间</w:t>
        </w:r>
      </w:ins>
      <w:ins w:id="82" w:author="Wang, Long" w:date="2021-08-23T10:35:00Z">
        <w:r w:rsidR="007758CB" w:rsidRPr="007758CB">
          <w:rPr>
            <w:rFonts w:hint="eastAsia"/>
            <w:lang w:eastAsia="zh-CN"/>
          </w:rPr>
          <w:t>IMT-2020</w:t>
        </w:r>
        <w:r w:rsidR="007758CB" w:rsidRPr="007758CB">
          <w:rPr>
            <w:rFonts w:hint="eastAsia"/>
            <w:lang w:eastAsia="zh-CN"/>
          </w:rPr>
          <w:t>项目管理协调的非无线电</w:t>
        </w:r>
      </w:ins>
      <w:ins w:id="83" w:author="Wang, Long" w:date="2021-08-23T19:59:00Z">
        <w:r w:rsidR="009B46D7">
          <w:rPr>
            <w:rFonts w:hint="eastAsia"/>
            <w:lang w:eastAsia="zh-CN"/>
          </w:rPr>
          <w:t>问题</w:t>
        </w:r>
      </w:ins>
      <w:ins w:id="84" w:author="Wang, Long" w:date="2021-08-24T10:25:00Z">
        <w:r w:rsidR="00E0646F">
          <w:rPr>
            <w:rFonts w:hint="eastAsia"/>
            <w:lang w:eastAsia="zh-CN"/>
          </w:rPr>
          <w:t>上</w:t>
        </w:r>
      </w:ins>
      <w:ins w:id="85" w:author="Wang, Long" w:date="2021-08-23T10:35:00Z">
        <w:r w:rsidR="007758CB" w:rsidRPr="007758CB">
          <w:rPr>
            <w:rFonts w:hint="eastAsia"/>
            <w:lang w:eastAsia="zh-CN"/>
          </w:rPr>
          <w:t>发挥了</w:t>
        </w:r>
        <w:r w:rsidR="007758CB">
          <w:rPr>
            <w:rFonts w:hint="eastAsia"/>
            <w:lang w:eastAsia="zh-CN"/>
          </w:rPr>
          <w:t>牵头</w:t>
        </w:r>
        <w:r w:rsidR="007758CB" w:rsidRPr="007758CB">
          <w:rPr>
            <w:rFonts w:hint="eastAsia"/>
            <w:lang w:eastAsia="zh-CN"/>
          </w:rPr>
          <w:t>作用</w:t>
        </w:r>
      </w:ins>
      <w:ins w:id="86" w:author="Wang, Long" w:date="2021-08-23T10:33:00Z">
        <w:r w:rsidR="007758CB" w:rsidRPr="007758CB">
          <w:rPr>
            <w:rFonts w:hint="eastAsia"/>
            <w:lang w:eastAsia="zh-CN"/>
          </w:rPr>
          <w:t>，</w:t>
        </w:r>
      </w:ins>
      <w:ins w:id="87" w:author="Wang, Long" w:date="2021-08-23T10:35:00Z">
        <w:r w:rsidR="007758CB" w:rsidRPr="007758CB">
          <w:rPr>
            <w:rFonts w:hint="eastAsia"/>
            <w:lang w:eastAsia="zh-CN"/>
          </w:rPr>
          <w:t>并推进了对</w:t>
        </w:r>
        <w:r w:rsidR="007758CB" w:rsidRPr="007758CB">
          <w:rPr>
            <w:rFonts w:hint="eastAsia"/>
            <w:lang w:eastAsia="zh-CN"/>
          </w:rPr>
          <w:t>IMT-2020</w:t>
        </w:r>
        <w:r w:rsidR="007758CB" w:rsidRPr="007758CB">
          <w:rPr>
            <w:rFonts w:hint="eastAsia"/>
            <w:lang w:eastAsia="zh-CN"/>
          </w:rPr>
          <w:t>网络</w:t>
        </w:r>
      </w:ins>
      <w:ins w:id="88" w:author="Wang, Long" w:date="2021-08-23T10:36:00Z">
        <w:r w:rsidR="007758CB">
          <w:rPr>
            <w:rFonts w:hint="eastAsia"/>
            <w:lang w:eastAsia="zh-CN"/>
          </w:rPr>
          <w:t>问题</w:t>
        </w:r>
      </w:ins>
      <w:ins w:id="89" w:author="Wang, Long" w:date="2021-08-23T10:35:00Z">
        <w:r w:rsidR="007758CB" w:rsidRPr="007758CB">
          <w:rPr>
            <w:rFonts w:hint="eastAsia"/>
            <w:lang w:eastAsia="zh-CN"/>
          </w:rPr>
          <w:t>的研究，</w:t>
        </w:r>
      </w:ins>
      <w:ins w:id="90" w:author="Wang, Long" w:date="2021-08-23T10:33:00Z">
        <w:r w:rsidR="007758CB" w:rsidRPr="007758CB">
          <w:rPr>
            <w:rFonts w:hint="eastAsia"/>
            <w:lang w:eastAsia="zh-CN"/>
          </w:rPr>
          <w:t>其中包括网络要求和功能架构；</w:t>
        </w:r>
      </w:ins>
      <w:ins w:id="91" w:author="Wang, Long" w:date="2021-08-23T10:38:00Z">
        <w:r w:rsidR="007758CB" w:rsidRPr="007758CB">
          <w:rPr>
            <w:rFonts w:hint="eastAsia"/>
            <w:lang w:eastAsia="zh-CN"/>
          </w:rPr>
          <w:t>网络软件化</w:t>
        </w:r>
        <w:r w:rsidR="007758CB">
          <w:rPr>
            <w:rFonts w:hint="eastAsia"/>
            <w:lang w:eastAsia="zh-CN"/>
          </w:rPr>
          <w:t>，包括</w:t>
        </w:r>
      </w:ins>
      <w:ins w:id="92" w:author="Wang, Long" w:date="2021-08-23T10:37:00Z">
        <w:r w:rsidR="007758CB" w:rsidRPr="007758CB">
          <w:rPr>
            <w:rFonts w:hint="eastAsia"/>
            <w:lang w:eastAsia="zh-CN"/>
          </w:rPr>
          <w:t>软件定义</w:t>
        </w:r>
      </w:ins>
      <w:ins w:id="93" w:author="Wang, Long" w:date="2021-08-24T10:31:00Z">
        <w:r w:rsidR="00E0646F">
          <w:rPr>
            <w:rFonts w:hint="eastAsia"/>
            <w:lang w:eastAsia="zh-CN"/>
          </w:rPr>
          <w:t>网络</w:t>
        </w:r>
      </w:ins>
      <w:ins w:id="94" w:author="Wang, Long" w:date="2021-08-23T10:37:00Z">
        <w:r w:rsidR="007758CB" w:rsidRPr="007758CB">
          <w:rPr>
            <w:rFonts w:hint="eastAsia"/>
            <w:lang w:eastAsia="zh-CN"/>
          </w:rPr>
          <w:t>、网络切片和编排</w:t>
        </w:r>
      </w:ins>
      <w:ins w:id="95" w:author="Wang, Long" w:date="2021-08-23T10:33:00Z">
        <w:r w:rsidR="007758CB" w:rsidRPr="007758CB">
          <w:rPr>
            <w:rFonts w:hint="eastAsia"/>
            <w:lang w:eastAsia="zh-CN"/>
          </w:rPr>
          <w:t>；固定</w:t>
        </w:r>
        <w:r w:rsidR="007758CB" w:rsidRPr="007758CB">
          <w:rPr>
            <w:rFonts w:hint="eastAsia"/>
            <w:lang w:eastAsia="zh-CN"/>
          </w:rPr>
          <w:t>-</w:t>
        </w:r>
        <w:r w:rsidR="007758CB" w:rsidRPr="007758CB">
          <w:rPr>
            <w:rFonts w:hint="eastAsia"/>
            <w:lang w:eastAsia="zh-CN"/>
          </w:rPr>
          <w:t>移动融合；以及</w:t>
        </w:r>
      </w:ins>
      <w:ins w:id="96" w:author="Wang, Long" w:date="2021-08-23T10:37:00Z">
        <w:r w:rsidR="007758CB">
          <w:rPr>
            <w:rFonts w:hint="eastAsia"/>
            <w:lang w:eastAsia="zh-CN"/>
          </w:rPr>
          <w:t>面向</w:t>
        </w:r>
      </w:ins>
      <w:ins w:id="97" w:author="Wang, Long" w:date="2021-08-23T10:33:00Z">
        <w:r w:rsidR="007758CB" w:rsidRPr="007758CB">
          <w:rPr>
            <w:rFonts w:hint="eastAsia"/>
            <w:lang w:eastAsia="zh-CN"/>
          </w:rPr>
          <w:t>IMT-2020</w:t>
        </w:r>
        <w:r w:rsidR="007758CB" w:rsidRPr="007758CB">
          <w:rPr>
            <w:rFonts w:hint="eastAsia"/>
            <w:lang w:eastAsia="zh-CN"/>
          </w:rPr>
          <w:t>的新兴网络技术</w:t>
        </w:r>
      </w:ins>
      <w:ins w:id="98" w:author="Wang, Long" w:date="2021-08-23T10:38:00Z">
        <w:r w:rsidR="007758CB">
          <w:rPr>
            <w:rFonts w:hint="eastAsia"/>
            <w:lang w:eastAsia="zh-CN"/>
          </w:rPr>
          <w:t>的研究</w:t>
        </w:r>
      </w:ins>
      <w:ins w:id="99" w:author="Wang, Long" w:date="2021-08-24T10:43:00Z">
        <w:r w:rsidR="00F7197E">
          <w:rPr>
            <w:rFonts w:hint="eastAsia"/>
            <w:lang w:eastAsia="zh-CN"/>
          </w:rPr>
          <w:t>工作</w:t>
        </w:r>
      </w:ins>
      <w:ins w:id="100" w:author="Wang, Long" w:date="2021-08-23T10:33:00Z">
        <w:r w:rsidR="007758CB">
          <w:rPr>
            <w:rFonts w:hint="eastAsia"/>
            <w:lang w:eastAsia="zh-CN"/>
          </w:rPr>
          <w:t>；</w:t>
        </w:r>
      </w:ins>
    </w:p>
    <w:p w14:paraId="7865AB82" w14:textId="77777777" w:rsidR="00532FAC" w:rsidRDefault="00532FAC" w:rsidP="00532FAC">
      <w:pPr>
        <w:rPr>
          <w:ins w:id="101" w:author="Zheng, Bingyue" w:date="2021-08-24T09:55:00Z"/>
          <w:lang w:eastAsia="zh-CN"/>
        </w:rPr>
      </w:pPr>
      <w:ins w:id="102" w:author="Zheng, Bingyue" w:date="2021-08-24T09:55:00Z">
        <w:r w:rsidRPr="005558B0">
          <w:rPr>
            <w:i/>
            <w:iCs/>
            <w:lang w:eastAsia="zh-CN"/>
          </w:rPr>
          <w:t>m)</w:t>
        </w:r>
        <w:r>
          <w:rPr>
            <w:lang w:eastAsia="zh-CN"/>
          </w:rPr>
          <w:tab/>
        </w:r>
        <w:r w:rsidRPr="009F5D87">
          <w:rPr>
            <w:rFonts w:hint="eastAsia"/>
            <w:lang w:eastAsia="zh-CN"/>
          </w:rPr>
          <w:t>ITU-T</w:t>
        </w:r>
        <w:r w:rsidRPr="009F5D87">
          <w:rPr>
            <w:rFonts w:hint="eastAsia"/>
            <w:lang w:eastAsia="zh-CN"/>
          </w:rPr>
          <w:t>第</w:t>
        </w:r>
        <w:r w:rsidRPr="009F5D87">
          <w:rPr>
            <w:rFonts w:hint="eastAsia"/>
            <w:lang w:eastAsia="zh-CN"/>
          </w:rPr>
          <w:t>11</w:t>
        </w:r>
        <w:r w:rsidRPr="009F5D87">
          <w:rPr>
            <w:rFonts w:hint="eastAsia"/>
            <w:lang w:eastAsia="zh-CN"/>
          </w:rPr>
          <w:t>研究组推进了</w:t>
        </w:r>
        <w:r w:rsidRPr="009F5D87">
          <w:rPr>
            <w:rFonts w:hint="eastAsia"/>
            <w:lang w:eastAsia="zh-CN"/>
          </w:rPr>
          <w:t>IMT-2020</w:t>
        </w:r>
        <w:r w:rsidRPr="009F5D87">
          <w:rPr>
            <w:rFonts w:hint="eastAsia"/>
            <w:lang w:eastAsia="zh-CN"/>
          </w:rPr>
          <w:t>信令和控制协议方面的研究，包括支持控制和管理技术的协议、包括移动性和资源管理</w:t>
        </w:r>
        <w:r>
          <w:rPr>
            <w:rFonts w:hint="eastAsia"/>
            <w:lang w:eastAsia="zh-CN"/>
          </w:rPr>
          <w:t>在内</w:t>
        </w:r>
        <w:r w:rsidRPr="008A3210">
          <w:rPr>
            <w:rFonts w:hint="eastAsia"/>
            <w:lang w:eastAsia="zh-CN"/>
          </w:rPr>
          <w:t>网络附着</w:t>
        </w:r>
        <w:r>
          <w:rPr>
            <w:rFonts w:hint="eastAsia"/>
            <w:lang w:eastAsia="zh-CN"/>
          </w:rPr>
          <w:t>业务</w:t>
        </w:r>
        <w:r w:rsidRPr="008A3210">
          <w:rPr>
            <w:rFonts w:hint="eastAsia"/>
            <w:lang w:eastAsia="zh-CN"/>
          </w:rPr>
          <w:t>的信令要求和协议</w:t>
        </w:r>
        <w:r w:rsidRPr="009F5D87">
          <w:rPr>
            <w:rFonts w:hint="eastAsia"/>
            <w:lang w:eastAsia="zh-CN"/>
          </w:rPr>
          <w:t>、支持</w:t>
        </w:r>
        <w:r w:rsidRPr="008A3210">
          <w:rPr>
            <w:rFonts w:hint="eastAsia"/>
            <w:lang w:eastAsia="zh-CN"/>
          </w:rPr>
          <w:t>分布式内容组网</w:t>
        </w:r>
        <w:r w:rsidRPr="009F5D87">
          <w:rPr>
            <w:rFonts w:hint="eastAsia"/>
            <w:lang w:eastAsia="zh-CN"/>
          </w:rPr>
          <w:t>和</w:t>
        </w:r>
        <w:r>
          <w:rPr>
            <w:rFonts w:hint="eastAsia"/>
            <w:lang w:eastAsia="zh-CN"/>
          </w:rPr>
          <w:t>以</w:t>
        </w:r>
        <w:r w:rsidRPr="009F5D87">
          <w:rPr>
            <w:rFonts w:hint="eastAsia"/>
            <w:lang w:eastAsia="zh-CN"/>
          </w:rPr>
          <w:t>信息</w:t>
        </w:r>
        <w:r>
          <w:rPr>
            <w:rFonts w:hint="eastAsia"/>
            <w:lang w:eastAsia="zh-CN"/>
          </w:rPr>
          <w:t>为</w:t>
        </w:r>
        <w:r w:rsidRPr="009F5D87">
          <w:rPr>
            <w:rFonts w:hint="eastAsia"/>
            <w:lang w:eastAsia="zh-CN"/>
          </w:rPr>
          <w:t>中心</w:t>
        </w:r>
        <w:r>
          <w:rPr>
            <w:rFonts w:hint="eastAsia"/>
            <w:lang w:eastAsia="zh-CN"/>
          </w:rPr>
          <w:t>的</w:t>
        </w:r>
        <w:r w:rsidRPr="009F5D87">
          <w:rPr>
            <w:rFonts w:hint="eastAsia"/>
            <w:lang w:eastAsia="zh-CN"/>
          </w:rPr>
          <w:t>网络</w:t>
        </w:r>
        <w:r>
          <w:rPr>
            <w:rFonts w:hint="eastAsia"/>
            <w:lang w:eastAsia="zh-CN"/>
          </w:rPr>
          <w:t>（</w:t>
        </w:r>
        <w:r w:rsidRPr="009F5D87">
          <w:rPr>
            <w:rFonts w:hint="eastAsia"/>
            <w:lang w:eastAsia="zh-CN"/>
          </w:rPr>
          <w:t>ICN</w:t>
        </w:r>
        <w:r>
          <w:rPr>
            <w:rFonts w:hint="eastAsia"/>
            <w:lang w:eastAsia="zh-CN"/>
          </w:rPr>
          <w:t>）</w:t>
        </w:r>
        <w:proofErr w:type="gramStart"/>
        <w:r w:rsidRPr="009F5D87">
          <w:rPr>
            <w:rFonts w:hint="eastAsia"/>
            <w:lang w:eastAsia="zh-CN"/>
          </w:rPr>
          <w:t>的协议以及协议测试</w:t>
        </w:r>
        <w:r>
          <w:rPr>
            <w:rFonts w:hint="eastAsia"/>
            <w:lang w:eastAsia="zh-CN"/>
          </w:rPr>
          <w:t>的研究工作</w:t>
        </w:r>
        <w:r w:rsidRPr="009F5D87">
          <w:rPr>
            <w:rFonts w:hint="eastAsia"/>
            <w:lang w:eastAsia="zh-CN"/>
          </w:rPr>
          <w:t>；</w:t>
        </w:r>
        <w:proofErr w:type="gramEnd"/>
      </w:ins>
    </w:p>
    <w:p w14:paraId="6F71993A" w14:textId="77777777" w:rsidR="00532FAC" w:rsidRDefault="00532FAC" w:rsidP="00532FAC">
      <w:pPr>
        <w:rPr>
          <w:ins w:id="103" w:author="Zheng, Bingyue" w:date="2021-08-24T09:56:00Z"/>
          <w:lang w:eastAsia="zh-CN"/>
        </w:rPr>
      </w:pPr>
      <w:ins w:id="104" w:author="Zheng, Bingyue" w:date="2021-08-24T09:55:00Z">
        <w:r w:rsidRPr="005558B0">
          <w:rPr>
            <w:i/>
            <w:iCs/>
            <w:lang w:eastAsia="zh-CN"/>
          </w:rPr>
          <w:t>n)</w:t>
        </w:r>
        <w:r>
          <w:rPr>
            <w:lang w:eastAsia="zh-CN"/>
          </w:rPr>
          <w:tab/>
        </w:r>
        <w:r w:rsidRPr="009F5D87">
          <w:rPr>
            <w:rFonts w:hint="eastAsia"/>
            <w:lang w:eastAsia="zh-CN"/>
          </w:rPr>
          <w:t>ITU-T</w:t>
        </w:r>
        <w:r w:rsidRPr="009F5D87">
          <w:rPr>
            <w:rFonts w:hint="eastAsia"/>
            <w:lang w:eastAsia="zh-CN"/>
          </w:rPr>
          <w:t>第</w:t>
        </w:r>
        <w:r w:rsidRPr="009F5D87">
          <w:rPr>
            <w:rFonts w:hint="eastAsia"/>
            <w:lang w:eastAsia="zh-CN"/>
          </w:rPr>
          <w:t>17</w:t>
        </w:r>
        <w:r w:rsidRPr="009F5D87">
          <w:rPr>
            <w:rFonts w:hint="eastAsia"/>
            <w:lang w:eastAsia="zh-CN"/>
          </w:rPr>
          <w:t>研究组继续</w:t>
        </w:r>
        <w:r>
          <w:rPr>
            <w:rFonts w:hint="eastAsia"/>
            <w:lang w:eastAsia="zh-CN"/>
          </w:rPr>
          <w:t>研究</w:t>
        </w:r>
        <w:r w:rsidRPr="009F5D87">
          <w:rPr>
            <w:rFonts w:hint="eastAsia"/>
            <w:lang w:eastAsia="zh-CN"/>
          </w:rPr>
          <w:t>威胁和漏洞</w:t>
        </w:r>
        <w:r>
          <w:rPr>
            <w:rFonts w:hint="eastAsia"/>
            <w:lang w:eastAsia="zh-CN"/>
          </w:rPr>
          <w:t>问题</w:t>
        </w:r>
        <w:r w:rsidRPr="009F5D87">
          <w:rPr>
            <w:rFonts w:hint="eastAsia"/>
            <w:lang w:eastAsia="zh-CN"/>
          </w:rPr>
          <w:t>，</w:t>
        </w:r>
        <w:r>
          <w:rPr>
            <w:rFonts w:hint="eastAsia"/>
            <w:lang w:eastAsia="zh-CN"/>
          </w:rPr>
          <w:t>因为它们会</w:t>
        </w:r>
        <w:r w:rsidRPr="009F5D87">
          <w:rPr>
            <w:rFonts w:hint="eastAsia"/>
            <w:lang w:eastAsia="zh-CN"/>
          </w:rPr>
          <w:t>影响</w:t>
        </w:r>
        <w:r w:rsidRPr="00250334">
          <w:rPr>
            <w:rFonts w:hint="eastAsia"/>
            <w:lang w:eastAsia="zh-CN"/>
            <w:rPrChange w:id="105" w:author="Wang, Long" w:date="2021-08-23T10:50:00Z">
              <w:rPr>
                <w:rFonts w:ascii="Segoe UI" w:hAnsi="Segoe UI" w:cs="Segoe UI" w:hint="eastAsia"/>
                <w:color w:val="000000"/>
                <w:sz w:val="20"/>
                <w:shd w:val="clear" w:color="auto" w:fill="FFFFFF"/>
              </w:rPr>
            </w:rPrChange>
          </w:rPr>
          <w:t>树立使用</w:t>
        </w:r>
        <w:r w:rsidRPr="009F5D87">
          <w:rPr>
            <w:rFonts w:hint="eastAsia"/>
            <w:lang w:eastAsia="zh-CN"/>
          </w:rPr>
          <w:t>IMT-2020</w:t>
        </w:r>
        <w:r w:rsidRPr="009F5D87">
          <w:rPr>
            <w:rFonts w:hint="eastAsia"/>
            <w:lang w:eastAsia="zh-CN"/>
          </w:rPr>
          <w:t>系统</w:t>
        </w:r>
        <w:r w:rsidRPr="00250334">
          <w:rPr>
            <w:rFonts w:hint="eastAsia"/>
            <w:lang w:eastAsia="zh-CN"/>
            <w:rPrChange w:id="106" w:author="Wang, Long" w:date="2021-08-23T10:50:00Z">
              <w:rPr>
                <w:rFonts w:ascii="Segoe UI" w:hAnsi="Segoe UI" w:cs="Segoe UI" w:hint="eastAsia"/>
                <w:color w:val="000000"/>
                <w:sz w:val="20"/>
                <w:shd w:val="clear" w:color="auto" w:fill="FFFFFF"/>
              </w:rPr>
            </w:rPrChange>
          </w:rPr>
          <w:t>的信心并提高安全性</w:t>
        </w:r>
        <w:r>
          <w:rPr>
            <w:rFonts w:hint="eastAsia"/>
            <w:lang w:eastAsia="zh-CN"/>
          </w:rPr>
          <w:t>的工作</w:t>
        </w:r>
        <w:r w:rsidRPr="009F5D87">
          <w:rPr>
            <w:rFonts w:hint="eastAsia"/>
            <w:lang w:eastAsia="zh-CN"/>
          </w:rPr>
          <w:t>。这包括对</w:t>
        </w:r>
        <w:r w:rsidRPr="009F5D87">
          <w:rPr>
            <w:rFonts w:hint="eastAsia"/>
            <w:lang w:eastAsia="zh-CN"/>
          </w:rPr>
          <w:t>IMT-2020</w:t>
        </w:r>
        <w:r w:rsidRPr="009F5D87">
          <w:rPr>
            <w:rFonts w:hint="eastAsia"/>
            <w:lang w:eastAsia="zh-CN"/>
          </w:rPr>
          <w:t>网络和边缘计算的安全和信任框架、</w:t>
        </w:r>
        <w:r>
          <w:rPr>
            <w:rFonts w:hint="eastAsia"/>
            <w:lang w:eastAsia="zh-CN"/>
          </w:rPr>
          <w:t>指导原则</w:t>
        </w:r>
        <w:r w:rsidRPr="009F5D87">
          <w:rPr>
            <w:rFonts w:hint="eastAsia"/>
            <w:lang w:eastAsia="zh-CN"/>
          </w:rPr>
          <w:t>和能力的研究</w:t>
        </w:r>
        <w:r>
          <w:rPr>
            <w:rFonts w:hint="eastAsia"/>
            <w:lang w:eastAsia="zh-CN"/>
          </w:rPr>
          <w:t>工作，</w:t>
        </w:r>
      </w:ins>
    </w:p>
    <w:p w14:paraId="741041C6" w14:textId="77777777" w:rsidR="004E080D" w:rsidRPr="00B66A6B" w:rsidRDefault="00BD7898" w:rsidP="00532FAC">
      <w:pPr>
        <w:pStyle w:val="Call"/>
        <w:rPr>
          <w:lang w:eastAsia="zh-CN"/>
        </w:rPr>
      </w:pPr>
      <w:r>
        <w:rPr>
          <w:rFonts w:hint="eastAsia"/>
          <w:lang w:eastAsia="zh-CN"/>
        </w:rPr>
        <w:t>注意到</w:t>
      </w:r>
    </w:p>
    <w:p w14:paraId="2EB844F0" w14:textId="77777777" w:rsidR="004E080D" w:rsidRPr="00CB5351" w:rsidRDefault="00BD7898" w:rsidP="004E080D">
      <w:pPr>
        <w:rPr>
          <w:i/>
          <w:iCs/>
          <w:lang w:eastAsia="zh-CN"/>
        </w:rPr>
      </w:pPr>
      <w:r w:rsidRPr="00B66A6B">
        <w:rPr>
          <w:i/>
          <w:iCs/>
          <w:lang w:eastAsia="zh-CN"/>
        </w:rPr>
        <w:t>a)</w:t>
      </w:r>
      <w:r w:rsidRPr="00CB5351">
        <w:rPr>
          <w:i/>
          <w:iCs/>
          <w:lang w:eastAsia="zh-CN"/>
        </w:rPr>
        <w:tab/>
      </w:r>
      <w:r w:rsidRPr="00CB5351">
        <w:rPr>
          <w:rFonts w:hint="eastAsia"/>
          <w:lang w:eastAsia="zh-CN"/>
        </w:rPr>
        <w:t>关于</w:t>
      </w:r>
      <w:r w:rsidRPr="00CB5351">
        <w:rPr>
          <w:lang w:eastAsia="zh-CN"/>
        </w:rPr>
        <w:t>ITU-R</w:t>
      </w:r>
      <w:r w:rsidRPr="00CB5351">
        <w:rPr>
          <w:rFonts w:hint="eastAsia"/>
          <w:lang w:eastAsia="zh-CN"/>
        </w:rPr>
        <w:t>和</w:t>
      </w:r>
      <w:r w:rsidRPr="00CB5351">
        <w:rPr>
          <w:lang w:eastAsia="zh-CN"/>
        </w:rPr>
        <w:t>ITU-T</w:t>
      </w:r>
      <w:r w:rsidRPr="00CB5351">
        <w:rPr>
          <w:rFonts w:hint="eastAsia"/>
          <w:lang w:eastAsia="zh-CN"/>
        </w:rPr>
        <w:t>两部门之间的工作划分以及协调的原则和程序的本届全会第</w:t>
      </w:r>
      <w:r w:rsidRPr="00CB5351">
        <w:rPr>
          <w:lang w:eastAsia="zh-CN"/>
        </w:rPr>
        <w:t>18</w:t>
      </w:r>
      <w:r w:rsidRPr="00CB5351">
        <w:rPr>
          <w:rFonts w:hint="eastAsia"/>
          <w:lang w:eastAsia="zh-CN"/>
        </w:rPr>
        <w:t>号决议（</w:t>
      </w:r>
      <w:r w:rsidRPr="00CB5351">
        <w:rPr>
          <w:lang w:eastAsia="zh-CN"/>
        </w:rPr>
        <w:t>20</w:t>
      </w:r>
      <w:r>
        <w:rPr>
          <w:lang w:eastAsia="zh-CN"/>
        </w:rPr>
        <w:t>16</w:t>
      </w:r>
      <w:r w:rsidRPr="00CB5351">
        <w:rPr>
          <w:rFonts w:hint="eastAsia"/>
          <w:lang w:eastAsia="zh-CN"/>
        </w:rPr>
        <w:t>年，</w:t>
      </w:r>
      <w:r>
        <w:rPr>
          <w:rFonts w:hint="eastAsia"/>
          <w:lang w:eastAsia="zh-CN"/>
        </w:rPr>
        <w:t>哈</w:t>
      </w:r>
      <w:r>
        <w:rPr>
          <w:lang w:eastAsia="zh-CN"/>
        </w:rPr>
        <w:t>马马特</w:t>
      </w:r>
      <w:r w:rsidRPr="00CB5351">
        <w:rPr>
          <w:rFonts w:hint="eastAsia"/>
          <w:lang w:eastAsia="zh-CN"/>
        </w:rPr>
        <w:t>，修订版</w:t>
      </w:r>
      <w:proofErr w:type="gramStart"/>
      <w:r w:rsidRPr="00CB5351">
        <w:rPr>
          <w:rFonts w:hint="eastAsia"/>
          <w:lang w:eastAsia="zh-CN"/>
        </w:rPr>
        <w:t>）；</w:t>
      </w:r>
      <w:proofErr w:type="gramEnd"/>
    </w:p>
    <w:p w14:paraId="6E397657" w14:textId="77777777" w:rsidR="004E080D" w:rsidRPr="003B4A10" w:rsidRDefault="00BD7898" w:rsidP="004E080D">
      <w:pPr>
        <w:rPr>
          <w:lang w:eastAsia="zh-CN"/>
        </w:rPr>
      </w:pPr>
      <w:r>
        <w:rPr>
          <w:i/>
          <w:iCs/>
          <w:lang w:eastAsia="zh-CN"/>
        </w:rPr>
        <w:t>b</w:t>
      </w:r>
      <w:r w:rsidRPr="00B66A6B">
        <w:rPr>
          <w:i/>
          <w:iCs/>
          <w:lang w:eastAsia="zh-CN"/>
        </w:rPr>
        <w:t>)</w:t>
      </w:r>
      <w:r w:rsidRPr="00B66A6B">
        <w:rPr>
          <w:lang w:eastAsia="zh-CN"/>
        </w:rPr>
        <w:tab/>
      </w:r>
      <w:r>
        <w:rPr>
          <w:rFonts w:hint="eastAsia"/>
          <w:lang w:eastAsia="zh-CN"/>
        </w:rPr>
        <w:t>有</w:t>
      </w:r>
      <w:r>
        <w:rPr>
          <w:lang w:eastAsia="zh-CN"/>
        </w:rPr>
        <w:t>关</w:t>
      </w:r>
      <w:r w:rsidRPr="004F0D73">
        <w:rPr>
          <w:rFonts w:cstheme="minorHAnsi"/>
          <w:lang w:eastAsia="zh-CN"/>
        </w:rPr>
        <w:t>加强国际电联三个部门之间在共同关心问题上协调与合作</w:t>
      </w:r>
      <w:r>
        <w:rPr>
          <w:rFonts w:cstheme="minorHAnsi" w:hint="eastAsia"/>
          <w:lang w:eastAsia="zh-CN"/>
        </w:rPr>
        <w:t>的</w:t>
      </w:r>
      <w:r>
        <w:rPr>
          <w:rFonts w:cstheme="minorHAnsi" w:hint="eastAsia"/>
          <w:lang w:eastAsia="zh-CN"/>
        </w:rPr>
        <w:t>WTDC</w:t>
      </w:r>
      <w:r>
        <w:rPr>
          <w:rFonts w:hint="eastAsia"/>
          <w:lang w:eastAsia="zh-CN"/>
        </w:rPr>
        <w:t>第</w:t>
      </w:r>
      <w:r w:rsidRPr="006F0FF2">
        <w:rPr>
          <w:lang w:eastAsia="zh-CN"/>
        </w:rPr>
        <w:t>59</w:t>
      </w:r>
      <w:r>
        <w:rPr>
          <w:rFonts w:hint="eastAsia"/>
          <w:lang w:eastAsia="zh-CN"/>
        </w:rPr>
        <w:t>号决议（</w:t>
      </w:r>
      <w:del w:id="107" w:author="Zheng, Bingyue" w:date="2021-08-16T18:07:00Z">
        <w:r w:rsidRPr="006F0FF2" w:rsidDel="00A34C5B">
          <w:rPr>
            <w:lang w:eastAsia="zh-CN"/>
          </w:rPr>
          <w:delText>2014</w:delText>
        </w:r>
        <w:r w:rsidDel="00A34C5B">
          <w:rPr>
            <w:rFonts w:hint="eastAsia"/>
            <w:lang w:eastAsia="zh-CN"/>
          </w:rPr>
          <w:delText>年，迪拜</w:delText>
        </w:r>
      </w:del>
      <w:ins w:id="108" w:author="Zheng, Bingyue" w:date="2021-08-16T18:07:00Z">
        <w:r w:rsidR="00A34C5B">
          <w:rPr>
            <w:rFonts w:ascii="timesnewroman" w:hAnsi="timesnewroman" w:cs="timesnewroman"/>
            <w:szCs w:val="24"/>
            <w:lang w:eastAsia="zh-CN"/>
          </w:rPr>
          <w:t>2017</w:t>
        </w:r>
        <w:r w:rsidR="00A34C5B">
          <w:rPr>
            <w:rFonts w:ascii="timesnewroman" w:hAnsi="timesnewroman" w:cs="timesnewroman" w:hint="eastAsia"/>
            <w:szCs w:val="24"/>
            <w:lang w:eastAsia="zh-CN"/>
          </w:rPr>
          <w:t>年，</w:t>
        </w:r>
        <w:r w:rsidR="00A34C5B" w:rsidRPr="008A3210">
          <w:rPr>
            <w:rFonts w:ascii="timesnewroman" w:hAnsi="timesnewroman" w:cs="timesnewroman" w:hint="eastAsia"/>
            <w:szCs w:val="24"/>
            <w:lang w:eastAsia="zh-CN"/>
          </w:rPr>
          <w:t>布宜诺斯艾利斯</w:t>
        </w:r>
      </w:ins>
      <w:r>
        <w:rPr>
          <w:rFonts w:hint="eastAsia"/>
          <w:lang w:eastAsia="zh-CN"/>
        </w:rPr>
        <w:t>，修订版</w:t>
      </w:r>
      <w:proofErr w:type="gramStart"/>
      <w:r>
        <w:rPr>
          <w:rFonts w:hint="eastAsia"/>
          <w:lang w:eastAsia="zh-CN"/>
        </w:rPr>
        <w:t>）</w:t>
      </w:r>
      <w:r>
        <w:rPr>
          <w:rFonts w:cstheme="minorHAnsi" w:hint="eastAsia"/>
          <w:lang w:eastAsia="zh-CN"/>
        </w:rPr>
        <w:t>；</w:t>
      </w:r>
      <w:proofErr w:type="gramEnd"/>
    </w:p>
    <w:p w14:paraId="2D7DC890" w14:textId="77777777" w:rsidR="004E080D" w:rsidRPr="00B66A6B" w:rsidRDefault="00BD7898" w:rsidP="004E080D">
      <w:pPr>
        <w:rPr>
          <w:lang w:eastAsia="zh-CN"/>
        </w:rPr>
      </w:pPr>
      <w:r>
        <w:rPr>
          <w:i/>
          <w:iCs/>
          <w:lang w:eastAsia="zh-CN"/>
        </w:rPr>
        <w:t>c</w:t>
      </w:r>
      <w:r w:rsidRPr="00B66A6B">
        <w:rPr>
          <w:i/>
          <w:iCs/>
          <w:lang w:eastAsia="zh-CN"/>
        </w:rPr>
        <w:t>)</w:t>
      </w:r>
      <w:r w:rsidRPr="00B66A6B">
        <w:rPr>
          <w:lang w:eastAsia="zh-CN"/>
        </w:rPr>
        <w:tab/>
      </w:r>
      <w:r>
        <w:rPr>
          <w:rFonts w:ascii="SimSun" w:cs="SimSun" w:hint="eastAsia"/>
          <w:szCs w:val="24"/>
          <w:lang w:eastAsia="zh-CN"/>
        </w:rPr>
        <w:t>关于</w:t>
      </w:r>
      <w:r>
        <w:rPr>
          <w:rFonts w:ascii="timesnewroman" w:hAnsi="timesnewroman" w:cs="timesnewroman"/>
          <w:szCs w:val="24"/>
          <w:lang w:eastAsia="zh-CN"/>
        </w:rPr>
        <w:t>ITU-T</w:t>
      </w:r>
      <w:r>
        <w:rPr>
          <w:rFonts w:ascii="SimSun" w:cs="SimSun" w:hint="eastAsia"/>
          <w:szCs w:val="24"/>
          <w:lang w:eastAsia="zh-CN"/>
        </w:rPr>
        <w:t>与论坛和联盟之间交流程序的</w:t>
      </w:r>
      <w:r>
        <w:rPr>
          <w:rFonts w:ascii="timesnewroman" w:hAnsi="timesnewroman" w:cs="timesnewroman"/>
          <w:szCs w:val="24"/>
          <w:lang w:eastAsia="zh-CN"/>
        </w:rPr>
        <w:t>ITU-T A.</w:t>
      </w:r>
      <w:proofErr w:type="gramStart"/>
      <w:r>
        <w:rPr>
          <w:rFonts w:ascii="timesnewroman" w:hAnsi="timesnewroman" w:cs="timesnewroman"/>
          <w:szCs w:val="24"/>
          <w:lang w:eastAsia="zh-CN"/>
        </w:rPr>
        <w:t>4</w:t>
      </w:r>
      <w:r>
        <w:rPr>
          <w:rFonts w:ascii="SimSun" w:cs="SimSun" w:hint="eastAsia"/>
          <w:szCs w:val="24"/>
          <w:lang w:eastAsia="zh-CN"/>
        </w:rPr>
        <w:t>建议书；</w:t>
      </w:r>
      <w:proofErr w:type="gramEnd"/>
    </w:p>
    <w:p w14:paraId="4D8417F3" w14:textId="77777777" w:rsidR="004E080D" w:rsidRPr="00B66A6B" w:rsidRDefault="00BD7898" w:rsidP="004E080D">
      <w:pPr>
        <w:rPr>
          <w:lang w:eastAsia="zh-CN"/>
        </w:rPr>
      </w:pPr>
      <w:r>
        <w:rPr>
          <w:i/>
          <w:iCs/>
          <w:lang w:eastAsia="zh-CN"/>
        </w:rPr>
        <w:t>d</w:t>
      </w:r>
      <w:r w:rsidRPr="00B66A6B">
        <w:rPr>
          <w:i/>
          <w:iCs/>
          <w:lang w:eastAsia="zh-CN"/>
        </w:rPr>
        <w:t>)</w:t>
      </w:r>
      <w:r w:rsidRPr="00B66A6B">
        <w:rPr>
          <w:lang w:eastAsia="zh-CN"/>
        </w:rPr>
        <w:tab/>
      </w:r>
      <w:r>
        <w:rPr>
          <w:rFonts w:ascii="SimSun" w:cs="SimSun" w:hint="eastAsia"/>
          <w:szCs w:val="24"/>
          <w:lang w:eastAsia="zh-CN"/>
        </w:rPr>
        <w:t>关于在</w:t>
      </w:r>
      <w:r>
        <w:rPr>
          <w:rFonts w:ascii="timesnewroman" w:hAnsi="timesnewroman" w:cs="timesnewroman"/>
          <w:szCs w:val="24"/>
          <w:lang w:eastAsia="zh-CN"/>
        </w:rPr>
        <w:t>ITU-T</w:t>
      </w:r>
      <w:r>
        <w:rPr>
          <w:rFonts w:ascii="SimSun" w:cs="SimSun" w:hint="eastAsia"/>
          <w:szCs w:val="24"/>
          <w:lang w:eastAsia="zh-CN"/>
        </w:rPr>
        <w:t>建议书中引用其他组织文件的一般程序的</w:t>
      </w:r>
      <w:r>
        <w:rPr>
          <w:rFonts w:ascii="timesnewroman" w:hAnsi="timesnewroman" w:cs="timesnewroman"/>
          <w:szCs w:val="24"/>
          <w:lang w:eastAsia="zh-CN"/>
        </w:rPr>
        <w:t>ITU-T A.</w:t>
      </w:r>
      <w:proofErr w:type="gramStart"/>
      <w:r>
        <w:rPr>
          <w:rFonts w:ascii="timesnewroman" w:hAnsi="timesnewroman" w:cs="timesnewroman"/>
          <w:szCs w:val="24"/>
          <w:lang w:eastAsia="zh-CN"/>
        </w:rPr>
        <w:t>5</w:t>
      </w:r>
      <w:r>
        <w:rPr>
          <w:rFonts w:ascii="SimSun" w:cs="SimSun" w:hint="eastAsia"/>
          <w:szCs w:val="24"/>
          <w:lang w:eastAsia="zh-CN"/>
        </w:rPr>
        <w:t>建议书；</w:t>
      </w:r>
      <w:proofErr w:type="gramEnd"/>
    </w:p>
    <w:p w14:paraId="5F97A4BC" w14:textId="77777777" w:rsidR="004E080D" w:rsidRPr="00D570F8" w:rsidRDefault="00BD7898" w:rsidP="004E080D">
      <w:pPr>
        <w:rPr>
          <w:lang w:eastAsia="zh-CN"/>
        </w:rPr>
      </w:pPr>
      <w:r>
        <w:rPr>
          <w:i/>
          <w:iCs/>
          <w:lang w:eastAsia="zh-CN"/>
        </w:rPr>
        <w:t>e</w:t>
      </w:r>
      <w:r w:rsidRPr="00B66A6B">
        <w:rPr>
          <w:i/>
          <w:iCs/>
          <w:lang w:eastAsia="zh-CN"/>
        </w:rPr>
        <w:t>)</w:t>
      </w:r>
      <w:r w:rsidRPr="00775C4F">
        <w:rPr>
          <w:i/>
          <w:iCs/>
          <w:lang w:eastAsia="zh-CN"/>
        </w:rPr>
        <w:tab/>
      </w:r>
      <w:r w:rsidRPr="00775C4F">
        <w:rPr>
          <w:rFonts w:hint="eastAsia"/>
          <w:lang w:eastAsia="zh-CN"/>
        </w:rPr>
        <w:t>关于</w:t>
      </w:r>
      <w:r w:rsidRPr="00775C4F">
        <w:rPr>
          <w:lang w:eastAsia="zh-CN"/>
        </w:rPr>
        <w:t>ITU-T</w:t>
      </w:r>
      <w:r w:rsidRPr="00775C4F">
        <w:rPr>
          <w:rFonts w:hint="eastAsia"/>
          <w:lang w:eastAsia="zh-CN"/>
        </w:rPr>
        <w:t>与国家和区域性标准制定组织之间的合作和信息交流的</w:t>
      </w:r>
      <w:r w:rsidRPr="00775C4F">
        <w:rPr>
          <w:lang w:eastAsia="zh-CN"/>
        </w:rPr>
        <w:t>ITU-T A.</w:t>
      </w:r>
      <w:proofErr w:type="gramStart"/>
      <w:r w:rsidRPr="00775C4F">
        <w:rPr>
          <w:lang w:eastAsia="zh-CN"/>
        </w:rPr>
        <w:t>6</w:t>
      </w:r>
      <w:r w:rsidRPr="00775C4F">
        <w:rPr>
          <w:rFonts w:hint="eastAsia"/>
          <w:lang w:eastAsia="zh-CN"/>
        </w:rPr>
        <w:t>建议书；</w:t>
      </w:r>
      <w:proofErr w:type="gramEnd"/>
    </w:p>
    <w:p w14:paraId="5797A9DF" w14:textId="77777777" w:rsidR="004E080D" w:rsidRDefault="00BD7898" w:rsidP="004E080D">
      <w:pPr>
        <w:rPr>
          <w:ins w:id="109" w:author="Zheng, Bingyue" w:date="2021-08-16T18:08:00Z"/>
          <w:lang w:eastAsia="zh-CN"/>
        </w:rPr>
      </w:pPr>
      <w:r>
        <w:rPr>
          <w:i/>
          <w:iCs/>
          <w:lang w:eastAsia="zh-CN"/>
        </w:rPr>
        <w:t>f</w:t>
      </w:r>
      <w:r w:rsidRPr="00B66A6B">
        <w:rPr>
          <w:i/>
          <w:iCs/>
          <w:lang w:eastAsia="zh-CN"/>
        </w:rPr>
        <w:t>)</w:t>
      </w:r>
      <w:r w:rsidRPr="00B66A6B">
        <w:rPr>
          <w:lang w:eastAsia="zh-CN"/>
        </w:rPr>
        <w:tab/>
      </w:r>
      <w:r w:rsidRPr="0064400B">
        <w:rPr>
          <w:lang w:eastAsia="zh-CN"/>
        </w:rPr>
        <w:t>ITU-T A.7</w:t>
      </w:r>
      <w:r>
        <w:rPr>
          <w:rFonts w:hint="eastAsia"/>
          <w:lang w:eastAsia="zh-CN"/>
        </w:rPr>
        <w:t>建议书</w:t>
      </w:r>
      <w:r>
        <w:rPr>
          <w:rFonts w:hint="eastAsia"/>
          <w:lang w:eastAsia="zh-CN"/>
        </w:rPr>
        <w:t xml:space="preserve"> </w:t>
      </w:r>
      <w:r>
        <w:rPr>
          <w:lang w:eastAsia="zh-CN"/>
        </w:rPr>
        <w:t xml:space="preserve">– </w:t>
      </w:r>
      <w:r>
        <w:rPr>
          <w:rFonts w:hint="eastAsia"/>
          <w:lang w:eastAsia="zh-CN"/>
        </w:rPr>
        <w:t>有</w:t>
      </w:r>
      <w:r>
        <w:rPr>
          <w:lang w:eastAsia="zh-CN"/>
        </w:rPr>
        <w:t>关</w:t>
      </w:r>
      <w:r w:rsidRPr="0064400B">
        <w:rPr>
          <w:rFonts w:hint="eastAsia"/>
          <w:lang w:eastAsia="zh-CN"/>
        </w:rPr>
        <w:t>焦点组</w:t>
      </w:r>
      <w:r>
        <w:rPr>
          <w:rFonts w:hint="eastAsia"/>
          <w:lang w:eastAsia="zh-CN"/>
        </w:rPr>
        <w:t>的</w:t>
      </w:r>
      <w:r w:rsidRPr="0064400B">
        <w:rPr>
          <w:lang w:eastAsia="zh-CN"/>
        </w:rPr>
        <w:t>成立</w:t>
      </w:r>
      <w:r>
        <w:rPr>
          <w:rFonts w:hint="eastAsia"/>
          <w:lang w:eastAsia="zh-CN"/>
        </w:rPr>
        <w:t>和</w:t>
      </w:r>
      <w:r w:rsidRPr="0064400B">
        <w:rPr>
          <w:lang w:eastAsia="zh-CN"/>
        </w:rPr>
        <w:t>工作程序</w:t>
      </w:r>
      <w:r>
        <w:rPr>
          <w:rFonts w:hint="eastAsia"/>
          <w:lang w:eastAsia="zh-CN"/>
        </w:rPr>
        <w:t>及</w:t>
      </w:r>
      <w:r w:rsidRPr="0064400B">
        <w:rPr>
          <w:lang w:eastAsia="zh-CN"/>
        </w:rPr>
        <w:t>修正</w:t>
      </w:r>
      <w:r>
        <w:rPr>
          <w:rFonts w:hint="eastAsia"/>
          <w:lang w:eastAsia="zh-CN"/>
        </w:rPr>
        <w:t>案</w:t>
      </w:r>
      <w:r w:rsidRPr="0064400B">
        <w:rPr>
          <w:rFonts w:hint="eastAsia"/>
          <w:lang w:eastAsia="zh-CN"/>
        </w:rPr>
        <w:t>1</w:t>
      </w:r>
      <w:r w:rsidRPr="0064400B">
        <w:rPr>
          <w:rFonts w:hint="eastAsia"/>
          <w:lang w:eastAsia="zh-CN"/>
        </w:rPr>
        <w:t>：</w:t>
      </w:r>
      <w:r w:rsidRPr="0064400B">
        <w:rPr>
          <w:lang w:eastAsia="zh-CN"/>
        </w:rPr>
        <w:t>附录</w:t>
      </w:r>
      <w:r w:rsidRPr="00B66A6B">
        <w:rPr>
          <w:lang w:eastAsia="zh-CN"/>
        </w:rPr>
        <w:t>I</w:t>
      </w:r>
      <w:r w:rsidRPr="0064400B">
        <w:rPr>
          <w:lang w:eastAsia="zh-CN"/>
        </w:rPr>
        <w:t xml:space="preserve"> – </w:t>
      </w:r>
      <w:r>
        <w:rPr>
          <w:rFonts w:hint="eastAsia"/>
          <w:lang w:eastAsia="zh-CN"/>
        </w:rPr>
        <w:t>将</w:t>
      </w:r>
      <w:r w:rsidRPr="0064400B">
        <w:rPr>
          <w:lang w:eastAsia="zh-CN"/>
        </w:rPr>
        <w:t>焦点组</w:t>
      </w:r>
      <w:r>
        <w:rPr>
          <w:rFonts w:hint="eastAsia"/>
          <w:lang w:eastAsia="zh-CN"/>
        </w:rPr>
        <w:t>的实际</w:t>
      </w:r>
      <w:r w:rsidRPr="0064400B">
        <w:rPr>
          <w:lang w:eastAsia="zh-CN"/>
        </w:rPr>
        <w:t>成果有效转呈其主管研究组的</w:t>
      </w:r>
      <w:r>
        <w:rPr>
          <w:rFonts w:hint="eastAsia"/>
          <w:lang w:eastAsia="zh-CN"/>
        </w:rPr>
        <w:t>导则</w:t>
      </w:r>
      <w:del w:id="110" w:author="Zheng, Bingyue" w:date="2021-08-16T18:08:00Z">
        <w:r w:rsidDel="00A34C5B">
          <w:rPr>
            <w:rFonts w:hint="eastAsia"/>
            <w:lang w:eastAsia="zh-CN"/>
          </w:rPr>
          <w:delText>，</w:delText>
        </w:r>
      </w:del>
      <w:ins w:id="111" w:author="Zheng, Bingyue" w:date="2021-08-16T18:08:00Z">
        <w:r w:rsidR="00A34C5B">
          <w:rPr>
            <w:rFonts w:hint="eastAsia"/>
            <w:lang w:eastAsia="zh-CN"/>
          </w:rPr>
          <w:t>；</w:t>
        </w:r>
      </w:ins>
    </w:p>
    <w:p w14:paraId="705CA73A" w14:textId="65E765B1" w:rsidR="00A34C5B" w:rsidRPr="003B4A10" w:rsidRDefault="00A34C5B" w:rsidP="004E080D">
      <w:pPr>
        <w:rPr>
          <w:rFonts w:hint="eastAsia"/>
          <w:lang w:eastAsia="zh-CN"/>
        </w:rPr>
      </w:pPr>
      <w:ins w:id="112" w:author="Zheng, Bingyue" w:date="2021-08-16T18:08:00Z">
        <w:r w:rsidRPr="005558B0">
          <w:rPr>
            <w:i/>
            <w:iCs/>
            <w:lang w:eastAsia="zh-CN"/>
          </w:rPr>
          <w:t>g)</w:t>
        </w:r>
        <w:r>
          <w:rPr>
            <w:lang w:eastAsia="zh-CN"/>
          </w:rPr>
          <w:tab/>
        </w:r>
      </w:ins>
      <w:ins w:id="113" w:author="Wang, Long" w:date="2021-08-23T10:55:00Z">
        <w:r w:rsidR="00250334" w:rsidRPr="000B112F">
          <w:rPr>
            <w:lang w:eastAsia="zh-CN"/>
          </w:rPr>
          <w:t>ITU-T A.25</w:t>
        </w:r>
        <w:r w:rsidR="00250334">
          <w:rPr>
            <w:rFonts w:hint="eastAsia"/>
            <w:lang w:eastAsia="zh-CN"/>
          </w:rPr>
          <w:t>建议书</w:t>
        </w:r>
        <w:r w:rsidR="00250334">
          <w:rPr>
            <w:rFonts w:hint="eastAsia"/>
            <w:lang w:eastAsia="zh-CN"/>
          </w:rPr>
          <w:t xml:space="preserve"> </w:t>
        </w:r>
        <w:r w:rsidR="00250334">
          <w:rPr>
            <w:lang w:eastAsia="zh-CN"/>
          </w:rPr>
          <w:t xml:space="preserve">– </w:t>
        </w:r>
        <w:r w:rsidR="00250334">
          <w:rPr>
            <w:rFonts w:hint="eastAsia"/>
            <w:lang w:eastAsia="zh-CN"/>
          </w:rPr>
          <w:t>关于</w:t>
        </w:r>
        <w:r w:rsidR="00250334" w:rsidRPr="008C67DC">
          <w:rPr>
            <w:lang w:eastAsia="zh-CN"/>
          </w:rPr>
          <w:t>ITU-T</w:t>
        </w:r>
        <w:r w:rsidR="00250334" w:rsidRPr="008C67DC">
          <w:rPr>
            <w:lang w:eastAsia="zh-CN"/>
          </w:rPr>
          <w:t>和其他组织之间相互采纳案文的一般性程序</w:t>
        </w:r>
      </w:ins>
      <w:ins w:id="114" w:author="Kong, Hongli" w:date="2021-10-11T17:05:00Z">
        <w:r w:rsidR="000B03B7">
          <w:rPr>
            <w:rFonts w:hint="eastAsia"/>
            <w:lang w:eastAsia="zh-CN"/>
          </w:rPr>
          <w:t>，</w:t>
        </w:r>
      </w:ins>
    </w:p>
    <w:p w14:paraId="2D884665" w14:textId="77777777" w:rsidR="004E080D" w:rsidRPr="00B66A6B" w:rsidRDefault="00BD7898" w:rsidP="004E080D">
      <w:pPr>
        <w:pStyle w:val="Call"/>
        <w:rPr>
          <w:lang w:eastAsia="zh-CN"/>
        </w:rPr>
      </w:pPr>
      <w:r>
        <w:rPr>
          <w:rFonts w:hint="eastAsia"/>
          <w:lang w:eastAsia="zh-CN"/>
        </w:rPr>
        <w:t>做出</w:t>
      </w:r>
      <w:r>
        <w:rPr>
          <w:lang w:eastAsia="zh-CN"/>
        </w:rPr>
        <w:t>决议，</w:t>
      </w:r>
      <w:r>
        <w:rPr>
          <w:rFonts w:hint="eastAsia"/>
          <w:lang w:eastAsia="zh-CN"/>
        </w:rPr>
        <w:t>请</w:t>
      </w:r>
      <w:r>
        <w:rPr>
          <w:lang w:eastAsia="zh-CN"/>
        </w:rPr>
        <w:t>电信标准化顾问组（</w:t>
      </w:r>
      <w:r w:rsidRPr="00B66A6B">
        <w:rPr>
          <w:lang w:eastAsia="zh-CN"/>
        </w:rPr>
        <w:t>TSAG</w:t>
      </w:r>
      <w:r>
        <w:rPr>
          <w:lang w:eastAsia="zh-CN"/>
        </w:rPr>
        <w:t>）</w:t>
      </w:r>
    </w:p>
    <w:p w14:paraId="600160F0" w14:textId="77777777" w:rsidR="004E080D" w:rsidRPr="00B66A6B" w:rsidRDefault="00BD7898" w:rsidP="004E080D">
      <w:pPr>
        <w:rPr>
          <w:lang w:eastAsia="zh-CN"/>
        </w:rPr>
      </w:pPr>
      <w:r>
        <w:rPr>
          <w:lang w:eastAsia="zh-CN"/>
        </w:rPr>
        <w:t>1</w:t>
      </w:r>
      <w:r w:rsidRPr="00B66A6B">
        <w:rPr>
          <w:lang w:eastAsia="zh-CN"/>
        </w:rPr>
        <w:tab/>
      </w:r>
      <w:r>
        <w:rPr>
          <w:rFonts w:hint="eastAsia"/>
          <w:lang w:eastAsia="zh-CN"/>
        </w:rPr>
        <w:t>促进</w:t>
      </w:r>
      <w:r>
        <w:rPr>
          <w:lang w:eastAsia="zh-CN"/>
        </w:rPr>
        <w:t>所有相关研究组、焦点组、联合协调活动</w:t>
      </w:r>
      <w:r>
        <w:rPr>
          <w:rFonts w:hint="eastAsia"/>
          <w:lang w:eastAsia="zh-CN"/>
        </w:rPr>
        <w:t>和</w:t>
      </w:r>
      <w:r>
        <w:rPr>
          <w:lang w:eastAsia="zh-CN"/>
        </w:rPr>
        <w:t>其他方面之间就</w:t>
      </w:r>
      <w:r>
        <w:rPr>
          <w:lang w:eastAsia="zh-CN"/>
        </w:rPr>
        <w:t>IMT</w:t>
      </w:r>
      <w:del w:id="115" w:author="Zheng, Bingyue" w:date="2021-08-16T18:10:00Z">
        <w:r w:rsidDel="00A34C5B">
          <w:rPr>
            <w:lang w:eastAsia="zh-CN"/>
          </w:rPr>
          <w:delText>（</w:delText>
        </w:r>
        <w:r w:rsidDel="00A34C5B">
          <w:rPr>
            <w:rFonts w:hint="eastAsia"/>
            <w:lang w:eastAsia="zh-CN"/>
          </w:rPr>
          <w:delText>特别</w:delText>
        </w:r>
        <w:r w:rsidDel="00A34C5B">
          <w:rPr>
            <w:lang w:eastAsia="zh-CN"/>
          </w:rPr>
          <w:delText>是</w:delText>
        </w:r>
        <w:r w:rsidRPr="00B66A6B" w:rsidDel="00A34C5B">
          <w:rPr>
            <w:lang w:eastAsia="zh-CN"/>
          </w:rPr>
          <w:delText>IMT-2020</w:delText>
        </w:r>
        <w:r w:rsidDel="00A34C5B">
          <w:rPr>
            <w:lang w:eastAsia="zh-CN"/>
          </w:rPr>
          <w:delText>）</w:delText>
        </w:r>
      </w:del>
      <w:proofErr w:type="gramStart"/>
      <w:r>
        <w:rPr>
          <w:rFonts w:hint="eastAsia"/>
          <w:lang w:eastAsia="zh-CN"/>
        </w:rPr>
        <w:t>的</w:t>
      </w:r>
      <w:r>
        <w:rPr>
          <w:lang w:eastAsia="zh-CN"/>
        </w:rPr>
        <w:t>非</w:t>
      </w:r>
      <w:r>
        <w:rPr>
          <w:rFonts w:hint="eastAsia"/>
          <w:lang w:eastAsia="zh-CN"/>
        </w:rPr>
        <w:t>无线</w:t>
      </w:r>
      <w:r>
        <w:rPr>
          <w:lang w:eastAsia="zh-CN"/>
        </w:rPr>
        <w:t>网络标准化活动开展协调；</w:t>
      </w:r>
      <w:proofErr w:type="gramEnd"/>
    </w:p>
    <w:p w14:paraId="2FF0C5A2" w14:textId="77777777" w:rsidR="004E080D" w:rsidRPr="00B66A6B" w:rsidRDefault="00BD7898" w:rsidP="004E080D">
      <w:pPr>
        <w:rPr>
          <w:lang w:eastAsia="zh-CN"/>
        </w:rPr>
      </w:pPr>
      <w:r>
        <w:rPr>
          <w:lang w:eastAsia="zh-CN"/>
        </w:rPr>
        <w:t>2</w:t>
      </w:r>
      <w:r w:rsidRPr="00B66A6B">
        <w:rPr>
          <w:lang w:eastAsia="zh-CN"/>
        </w:rPr>
        <w:tab/>
      </w:r>
      <w:r w:rsidRPr="00DA7ADB">
        <w:rPr>
          <w:rFonts w:hint="eastAsia"/>
          <w:lang w:eastAsia="zh-CN"/>
        </w:rPr>
        <w:t>与第</w:t>
      </w:r>
      <w:r w:rsidRPr="00DA7ADB">
        <w:rPr>
          <w:rFonts w:hint="eastAsia"/>
          <w:lang w:eastAsia="zh-CN"/>
        </w:rPr>
        <w:t>13</w:t>
      </w:r>
      <w:r w:rsidRPr="00DA7ADB">
        <w:rPr>
          <w:rFonts w:hint="eastAsia"/>
          <w:lang w:eastAsia="zh-CN"/>
        </w:rPr>
        <w:t>研究组</w:t>
      </w:r>
      <w:r>
        <w:rPr>
          <w:rFonts w:hint="eastAsia"/>
          <w:lang w:eastAsia="zh-CN"/>
        </w:rPr>
        <w:t>及</w:t>
      </w:r>
      <w:r w:rsidRPr="00DA7ADB">
        <w:rPr>
          <w:rFonts w:hint="eastAsia"/>
          <w:lang w:eastAsia="zh-CN"/>
        </w:rPr>
        <w:t>其他相关研究组</w:t>
      </w:r>
      <w:r>
        <w:rPr>
          <w:rFonts w:hint="eastAsia"/>
          <w:lang w:eastAsia="zh-CN"/>
        </w:rPr>
        <w:t>合</w:t>
      </w:r>
      <w:r w:rsidRPr="00DA7ADB">
        <w:rPr>
          <w:rFonts w:hint="eastAsia"/>
          <w:lang w:eastAsia="zh-CN"/>
        </w:rPr>
        <w:t>作</w:t>
      </w:r>
      <w:r>
        <w:rPr>
          <w:lang w:eastAsia="zh-CN"/>
        </w:rPr>
        <w:t>，</w:t>
      </w:r>
      <w:r>
        <w:rPr>
          <w:rFonts w:hint="eastAsia"/>
          <w:lang w:eastAsia="zh-CN"/>
        </w:rPr>
        <w:t>鼓励就内容广泛的</w:t>
      </w:r>
      <w:r w:rsidRPr="00DA7ADB">
        <w:rPr>
          <w:rFonts w:hint="eastAsia"/>
          <w:lang w:eastAsia="zh-CN"/>
        </w:rPr>
        <w:t>IMT</w:t>
      </w:r>
      <w:del w:id="116" w:author="Wang, Long" w:date="2021-08-24T10:36:00Z">
        <w:r w:rsidRPr="00DA7ADB" w:rsidDel="00647038">
          <w:rPr>
            <w:rFonts w:hint="eastAsia"/>
            <w:lang w:eastAsia="zh-CN"/>
          </w:rPr>
          <w:delText>-</w:delText>
        </w:r>
      </w:del>
      <w:r w:rsidRPr="00DA7ADB">
        <w:rPr>
          <w:rFonts w:hint="eastAsia"/>
          <w:lang w:eastAsia="zh-CN"/>
        </w:rPr>
        <w:t>2020</w:t>
      </w:r>
      <w:ins w:id="117" w:author="Wang, Long" w:date="2021-08-23T10:58:00Z">
        <w:r w:rsidR="00250334">
          <w:rPr>
            <w:rFonts w:hint="eastAsia"/>
            <w:lang w:eastAsia="zh-CN"/>
          </w:rPr>
          <w:t>年及未来的</w:t>
        </w:r>
      </w:ins>
      <w:r w:rsidRPr="00DA7ADB">
        <w:rPr>
          <w:rFonts w:hint="eastAsia"/>
          <w:lang w:eastAsia="zh-CN"/>
        </w:rPr>
        <w:t>非无线电</w:t>
      </w:r>
      <w:r>
        <w:rPr>
          <w:lang w:eastAsia="zh-CN"/>
        </w:rPr>
        <w:t>问题</w:t>
      </w:r>
      <w:r w:rsidRPr="00DA7ADB">
        <w:rPr>
          <w:rFonts w:hint="eastAsia"/>
          <w:lang w:eastAsia="zh-CN"/>
        </w:rPr>
        <w:t>与其他标准制定组织</w:t>
      </w:r>
      <w:r>
        <w:rPr>
          <w:rFonts w:hint="eastAsia"/>
          <w:lang w:eastAsia="zh-CN"/>
        </w:rPr>
        <w:t>（</w:t>
      </w:r>
      <w:r w:rsidRPr="00DA7ADB">
        <w:rPr>
          <w:rFonts w:hint="eastAsia"/>
          <w:lang w:eastAsia="zh-CN"/>
        </w:rPr>
        <w:t>SDO</w:t>
      </w:r>
      <w:r>
        <w:rPr>
          <w:rFonts w:hint="eastAsia"/>
          <w:lang w:eastAsia="zh-CN"/>
        </w:rPr>
        <w:t>）</w:t>
      </w:r>
      <w:proofErr w:type="gramStart"/>
      <w:r w:rsidRPr="00DA7ADB">
        <w:rPr>
          <w:rFonts w:hint="eastAsia"/>
          <w:lang w:eastAsia="zh-CN"/>
        </w:rPr>
        <w:t>开展</w:t>
      </w:r>
      <w:r>
        <w:rPr>
          <w:rFonts w:hint="eastAsia"/>
          <w:lang w:eastAsia="zh-CN"/>
        </w:rPr>
        <w:t>协</w:t>
      </w:r>
      <w:r w:rsidRPr="00DA7ADB">
        <w:rPr>
          <w:rFonts w:hint="eastAsia"/>
          <w:lang w:eastAsia="zh-CN"/>
        </w:rPr>
        <w:t>作</w:t>
      </w:r>
      <w:r>
        <w:rPr>
          <w:lang w:eastAsia="zh-CN"/>
        </w:rPr>
        <w:t>；</w:t>
      </w:r>
      <w:proofErr w:type="gramEnd"/>
    </w:p>
    <w:p w14:paraId="42DAA7A6" w14:textId="77777777" w:rsidR="004E080D" w:rsidRPr="00B66A6B" w:rsidRDefault="00BD7898" w:rsidP="004E080D">
      <w:pPr>
        <w:pStyle w:val="Call"/>
        <w:rPr>
          <w:lang w:eastAsia="zh-CN"/>
        </w:rPr>
      </w:pPr>
      <w:r>
        <w:rPr>
          <w:rFonts w:hint="eastAsia"/>
          <w:lang w:eastAsia="zh-CN"/>
        </w:rPr>
        <w:lastRenderedPageBreak/>
        <w:t>责成国</w:t>
      </w:r>
      <w:r>
        <w:rPr>
          <w:lang w:eastAsia="zh-CN"/>
        </w:rPr>
        <w:t>际电</w:t>
      </w:r>
      <w:proofErr w:type="gramStart"/>
      <w:r>
        <w:rPr>
          <w:lang w:eastAsia="zh-CN"/>
        </w:rPr>
        <w:t>联电信</w:t>
      </w:r>
      <w:proofErr w:type="gramEnd"/>
      <w:r>
        <w:rPr>
          <w:lang w:eastAsia="zh-CN"/>
        </w:rPr>
        <w:t>标准化部门</w:t>
      </w:r>
      <w:r>
        <w:rPr>
          <w:rFonts w:hint="eastAsia"/>
          <w:lang w:eastAsia="zh-CN"/>
        </w:rPr>
        <w:t>各</w:t>
      </w:r>
      <w:r>
        <w:rPr>
          <w:lang w:eastAsia="zh-CN"/>
        </w:rPr>
        <w:t>研究组</w:t>
      </w:r>
    </w:p>
    <w:p w14:paraId="595E764D" w14:textId="194C081B" w:rsidR="004E080D" w:rsidRPr="00B66A6B" w:rsidRDefault="00BD7898" w:rsidP="004E080D">
      <w:pPr>
        <w:rPr>
          <w:lang w:eastAsia="zh-CN"/>
        </w:rPr>
      </w:pPr>
      <w:r w:rsidRPr="00B66A6B">
        <w:rPr>
          <w:lang w:eastAsia="zh-CN"/>
        </w:rPr>
        <w:t>1</w:t>
      </w:r>
      <w:r w:rsidRPr="00B66A6B">
        <w:rPr>
          <w:lang w:eastAsia="zh-CN"/>
        </w:rPr>
        <w:tab/>
      </w:r>
      <w:ins w:id="118" w:author="Wang, Long" w:date="2021-08-23T10:59:00Z">
        <w:r w:rsidR="00250334">
          <w:rPr>
            <w:rFonts w:hint="eastAsia"/>
            <w:lang w:eastAsia="zh-CN"/>
          </w:rPr>
          <w:t>与其他相关的标准组织</w:t>
        </w:r>
      </w:ins>
      <w:del w:id="119" w:author="Kong, Hongli" w:date="2021-10-11T17:06:00Z">
        <w:r w:rsidR="004B2C69" w:rsidDel="004B2C69">
          <w:rPr>
            <w:rFonts w:hint="eastAsia"/>
            <w:lang w:eastAsia="zh-CN"/>
          </w:rPr>
          <w:delText>本着积极和双赢精神，</w:delText>
        </w:r>
      </w:del>
      <w:r>
        <w:rPr>
          <w:lang w:eastAsia="zh-CN"/>
        </w:rPr>
        <w:t>加强在</w:t>
      </w:r>
      <w:r>
        <w:rPr>
          <w:lang w:eastAsia="zh-CN"/>
        </w:rPr>
        <w:t>IMT</w:t>
      </w:r>
      <w:del w:id="120" w:author="Wang, Long" w:date="2021-08-23T10:58:00Z">
        <w:r w:rsidDel="00250334">
          <w:rPr>
            <w:lang w:eastAsia="zh-CN"/>
          </w:rPr>
          <w:delText>（</w:delText>
        </w:r>
        <w:r w:rsidDel="00250334">
          <w:rPr>
            <w:rFonts w:hint="eastAsia"/>
            <w:lang w:eastAsia="zh-CN"/>
          </w:rPr>
          <w:delText>特别</w:delText>
        </w:r>
        <w:r w:rsidDel="00250334">
          <w:rPr>
            <w:lang w:eastAsia="zh-CN"/>
          </w:rPr>
          <w:delText>是</w:delText>
        </w:r>
        <w:r w:rsidRPr="00B66A6B" w:rsidDel="00250334">
          <w:rPr>
            <w:lang w:eastAsia="zh-CN"/>
          </w:rPr>
          <w:delText>IMT-2020</w:delText>
        </w:r>
        <w:r w:rsidDel="00250334">
          <w:rPr>
            <w:lang w:eastAsia="zh-CN"/>
          </w:rPr>
          <w:delText>）</w:delText>
        </w:r>
      </w:del>
      <w:r>
        <w:rPr>
          <w:rFonts w:hint="eastAsia"/>
          <w:lang w:eastAsia="zh-CN"/>
        </w:rPr>
        <w:t>标准化</w:t>
      </w:r>
      <w:r>
        <w:rPr>
          <w:lang w:eastAsia="zh-CN"/>
        </w:rPr>
        <w:t>活动方面的</w:t>
      </w:r>
      <w:ins w:id="121" w:author="Wang, Long" w:date="2021-08-23T10:59:00Z">
        <w:r w:rsidR="00250334">
          <w:rPr>
            <w:rFonts w:hint="eastAsia"/>
            <w:lang w:eastAsia="zh-CN"/>
          </w:rPr>
          <w:t>协作</w:t>
        </w:r>
      </w:ins>
      <w:del w:id="122" w:author="Wang, Long" w:date="2021-08-23T10:59:00Z">
        <w:r w:rsidDel="00250334">
          <w:rPr>
            <w:lang w:eastAsia="zh-CN"/>
          </w:rPr>
          <w:delText>合作</w:delText>
        </w:r>
      </w:del>
      <w:r>
        <w:rPr>
          <w:lang w:eastAsia="zh-CN"/>
        </w:rPr>
        <w:t>与协调，以确保为全球</w:t>
      </w:r>
      <w:r>
        <w:rPr>
          <w:lang w:eastAsia="zh-CN"/>
        </w:rPr>
        <w:t>ICT</w:t>
      </w:r>
      <w:r>
        <w:rPr>
          <w:lang w:eastAsia="zh-CN"/>
        </w:rPr>
        <w:t>行业提供富有成效</w:t>
      </w:r>
      <w:r>
        <w:rPr>
          <w:rFonts w:hint="eastAsia"/>
          <w:lang w:eastAsia="zh-CN"/>
        </w:rPr>
        <w:t>和</w:t>
      </w:r>
      <w:r>
        <w:rPr>
          <w:lang w:eastAsia="zh-CN"/>
        </w:rPr>
        <w:t>切实可行的标准</w:t>
      </w:r>
      <w:r>
        <w:rPr>
          <w:rFonts w:hint="eastAsia"/>
          <w:lang w:eastAsia="zh-CN"/>
        </w:rPr>
        <w:t>方案</w:t>
      </w:r>
      <w:ins w:id="123" w:author="Wang, Long" w:date="2021-08-23T10:59:00Z">
        <w:r w:rsidR="00644B5E">
          <w:rPr>
            <w:rFonts w:hint="eastAsia"/>
            <w:lang w:eastAsia="zh-CN"/>
          </w:rPr>
          <w:t>，</w:t>
        </w:r>
        <w:proofErr w:type="gramStart"/>
        <w:r w:rsidR="00644B5E">
          <w:rPr>
            <w:rFonts w:hint="eastAsia"/>
            <w:lang w:eastAsia="zh-CN"/>
          </w:rPr>
          <w:t>在制定研究课题和</w:t>
        </w:r>
      </w:ins>
      <w:ins w:id="124" w:author="Wang, Long" w:date="2021-08-23T11:00:00Z">
        <w:r w:rsidR="00644B5E">
          <w:rPr>
            <w:rFonts w:hint="eastAsia"/>
            <w:lang w:eastAsia="zh-CN"/>
          </w:rPr>
          <w:t>工作项目</w:t>
        </w:r>
      </w:ins>
      <w:ins w:id="125" w:author="Wang, Long" w:date="2021-08-24T10:38:00Z">
        <w:r w:rsidR="00AF1EB7">
          <w:rPr>
            <w:rFonts w:hint="eastAsia"/>
            <w:lang w:eastAsia="zh-CN"/>
          </w:rPr>
          <w:t>时</w:t>
        </w:r>
      </w:ins>
      <w:ins w:id="126" w:author="Wang, Long" w:date="2021-08-23T11:00:00Z">
        <w:r w:rsidR="00644B5E">
          <w:rPr>
            <w:rFonts w:hint="eastAsia"/>
            <w:lang w:eastAsia="zh-CN"/>
          </w:rPr>
          <w:t>减少标准化领域的重复工作</w:t>
        </w:r>
      </w:ins>
      <w:r>
        <w:rPr>
          <w:lang w:eastAsia="zh-CN"/>
        </w:rPr>
        <w:t>；</w:t>
      </w:r>
      <w:proofErr w:type="gramEnd"/>
    </w:p>
    <w:p w14:paraId="17ED5080" w14:textId="77777777" w:rsidR="004E080D" w:rsidRDefault="00BD7898" w:rsidP="004E080D">
      <w:pPr>
        <w:rPr>
          <w:lang w:eastAsia="zh-CN"/>
        </w:rPr>
      </w:pPr>
      <w:r w:rsidRPr="00B66A6B">
        <w:rPr>
          <w:lang w:eastAsia="zh-CN"/>
        </w:rPr>
        <w:t>2</w:t>
      </w:r>
      <w:r w:rsidRPr="00B66A6B">
        <w:rPr>
          <w:lang w:eastAsia="zh-CN"/>
        </w:rPr>
        <w:tab/>
      </w:r>
      <w:r>
        <w:rPr>
          <w:rFonts w:hint="eastAsia"/>
          <w:lang w:eastAsia="zh-CN"/>
        </w:rPr>
        <w:t>高效</w:t>
      </w:r>
      <w:ins w:id="127" w:author="Wang, Long" w:date="2021-08-23T11:01:00Z">
        <w:r w:rsidR="00644B5E">
          <w:rPr>
            <w:rFonts w:hint="eastAsia"/>
            <w:lang w:eastAsia="zh-CN"/>
          </w:rPr>
          <w:t>及有效</w:t>
        </w:r>
      </w:ins>
      <w:r>
        <w:rPr>
          <w:lang w:eastAsia="zh-CN"/>
        </w:rPr>
        <w:t>推动有关</w:t>
      </w:r>
      <w:r>
        <w:rPr>
          <w:lang w:eastAsia="zh-CN"/>
        </w:rPr>
        <w:t>IMT</w:t>
      </w:r>
      <w:r>
        <w:rPr>
          <w:lang w:eastAsia="zh-CN"/>
        </w:rPr>
        <w:t>非无线</w:t>
      </w:r>
      <w:ins w:id="128" w:author="Wang, Long" w:date="2021-08-23T11:01:00Z">
        <w:r w:rsidR="00644B5E">
          <w:rPr>
            <w:rFonts w:hint="eastAsia"/>
            <w:lang w:eastAsia="zh-CN"/>
          </w:rPr>
          <w:t>电</w:t>
        </w:r>
      </w:ins>
      <w:ins w:id="129" w:author="Wang, Long" w:date="2021-08-23T19:59:00Z">
        <w:r w:rsidR="009B46D7">
          <w:rPr>
            <w:rFonts w:hint="eastAsia"/>
            <w:lang w:eastAsia="zh-CN"/>
          </w:rPr>
          <w:t>问题</w:t>
        </w:r>
      </w:ins>
      <w:del w:id="130" w:author="Wang, Long" w:date="2021-08-23T11:01:00Z">
        <w:r w:rsidDel="00644B5E">
          <w:rPr>
            <w:lang w:eastAsia="zh-CN"/>
          </w:rPr>
          <w:delText>网络</w:delText>
        </w:r>
        <w:r w:rsidDel="00644B5E">
          <w:rPr>
            <w:rFonts w:hint="eastAsia"/>
            <w:lang w:eastAsia="zh-CN"/>
          </w:rPr>
          <w:delText>技术</w:delText>
        </w:r>
      </w:del>
      <w:r>
        <w:rPr>
          <w:lang w:eastAsia="zh-CN"/>
        </w:rPr>
        <w:t>的标准化</w:t>
      </w:r>
      <w:del w:id="131" w:author="Wang, Long" w:date="2021-08-23T11:01:00Z">
        <w:r w:rsidDel="00644B5E">
          <w:rPr>
            <w:lang w:eastAsia="zh-CN"/>
          </w:rPr>
          <w:delText>研究</w:delText>
        </w:r>
      </w:del>
      <w:r>
        <w:rPr>
          <w:lang w:eastAsia="zh-CN"/>
        </w:rPr>
        <w:t>工作</w:t>
      </w:r>
      <w:ins w:id="132" w:author="Wang, Long" w:date="2021-08-23T11:01:00Z">
        <w:r w:rsidR="00644B5E">
          <w:rPr>
            <w:rFonts w:hint="eastAsia"/>
            <w:lang w:eastAsia="zh-CN"/>
          </w:rPr>
          <w:t>，</w:t>
        </w:r>
        <w:proofErr w:type="gramStart"/>
        <w:r w:rsidR="00644B5E">
          <w:rPr>
            <w:rFonts w:hint="eastAsia"/>
            <w:lang w:eastAsia="zh-CN"/>
          </w:rPr>
          <w:t>包括应用相关的</w:t>
        </w:r>
      </w:ins>
      <w:ins w:id="133" w:author="Wang, Long" w:date="2021-08-23T11:02:00Z">
        <w:r w:rsidR="00644B5E">
          <w:rPr>
            <w:rFonts w:hint="eastAsia"/>
            <w:lang w:eastAsia="zh-CN"/>
          </w:rPr>
          <w:t>网络技术</w:t>
        </w:r>
      </w:ins>
      <w:r>
        <w:rPr>
          <w:rFonts w:hint="eastAsia"/>
          <w:lang w:eastAsia="zh-CN"/>
        </w:rPr>
        <w:t>；</w:t>
      </w:r>
      <w:proofErr w:type="gramEnd"/>
    </w:p>
    <w:p w14:paraId="063600E4" w14:textId="77777777" w:rsidR="004E080D" w:rsidRPr="00067958" w:rsidRDefault="00BD7898" w:rsidP="004E080D">
      <w:pPr>
        <w:rPr>
          <w:lang w:eastAsia="zh-CN"/>
        </w:rPr>
      </w:pPr>
      <w:r>
        <w:rPr>
          <w:lang w:eastAsia="zh-CN"/>
        </w:rPr>
        <w:t>3</w:t>
      </w:r>
      <w:r>
        <w:rPr>
          <w:lang w:eastAsia="zh-CN"/>
        </w:rPr>
        <w:tab/>
      </w:r>
      <w:r w:rsidRPr="00DA7ADB">
        <w:rPr>
          <w:rFonts w:hint="eastAsia"/>
          <w:lang w:eastAsia="zh-CN"/>
        </w:rPr>
        <w:t>负责</w:t>
      </w:r>
      <w:del w:id="134" w:author="Wang, Long" w:date="2021-08-23T11:02:00Z">
        <w:r w:rsidRPr="00DA7ADB" w:rsidDel="00644B5E">
          <w:rPr>
            <w:rFonts w:hint="eastAsia"/>
            <w:lang w:eastAsia="zh-CN"/>
          </w:rPr>
          <w:delText>研究</w:delText>
        </w:r>
      </w:del>
      <w:ins w:id="135" w:author="Wang, Long" w:date="2021-08-23T11:02:00Z">
        <w:r w:rsidR="00644B5E">
          <w:rPr>
            <w:rFonts w:hint="eastAsia"/>
            <w:lang w:eastAsia="zh-CN"/>
          </w:rPr>
          <w:t>制定</w:t>
        </w:r>
      </w:ins>
      <w:r w:rsidRPr="00DA7ADB">
        <w:rPr>
          <w:rFonts w:hint="eastAsia"/>
          <w:lang w:eastAsia="zh-CN"/>
        </w:rPr>
        <w:t>并每年</w:t>
      </w:r>
      <w:r w:rsidRPr="0007738B">
        <w:rPr>
          <w:rFonts w:hint="eastAsia"/>
          <w:lang w:eastAsia="zh-CN"/>
        </w:rPr>
        <w:t>报告</w:t>
      </w:r>
      <w:r w:rsidRPr="00DA7ADB">
        <w:rPr>
          <w:rFonts w:hint="eastAsia"/>
          <w:lang w:eastAsia="zh-CN"/>
        </w:rPr>
        <w:t>ITU-T</w:t>
      </w:r>
      <w:r w:rsidRPr="00DA7ADB">
        <w:rPr>
          <w:rFonts w:hint="eastAsia"/>
          <w:lang w:eastAsia="zh-CN"/>
        </w:rPr>
        <w:t>有关</w:t>
      </w:r>
      <w:r w:rsidRPr="00DA7ADB">
        <w:rPr>
          <w:rFonts w:hint="eastAsia"/>
          <w:lang w:eastAsia="zh-CN"/>
        </w:rPr>
        <w:t>IMT</w:t>
      </w:r>
      <w:r w:rsidRPr="00DA7ADB">
        <w:rPr>
          <w:rFonts w:hint="eastAsia"/>
          <w:lang w:eastAsia="zh-CN"/>
        </w:rPr>
        <w:t>的标准化战略</w:t>
      </w:r>
      <w:r>
        <w:rPr>
          <w:rFonts w:hint="eastAsia"/>
          <w:lang w:eastAsia="zh-CN"/>
        </w:rPr>
        <w:t>，</w:t>
      </w:r>
    </w:p>
    <w:p w14:paraId="60CCDBC1" w14:textId="77777777" w:rsidR="004E080D" w:rsidRPr="00B66A6B" w:rsidRDefault="00BD7898"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11</w:t>
      </w:r>
      <w:r>
        <w:rPr>
          <w:rFonts w:hint="eastAsia"/>
          <w:lang w:eastAsia="zh-CN"/>
        </w:rPr>
        <w:t>研究组</w:t>
      </w:r>
    </w:p>
    <w:p w14:paraId="2E176C68" w14:textId="47B510B1" w:rsidR="004E080D" w:rsidRPr="00B66A6B" w:rsidRDefault="00644B5E" w:rsidP="004E080D">
      <w:pPr>
        <w:ind w:firstLineChars="200" w:firstLine="480"/>
        <w:rPr>
          <w:lang w:eastAsia="zh-CN"/>
        </w:rPr>
      </w:pPr>
      <w:ins w:id="136" w:author="Wang, Long" w:date="2021-08-23T11:02:00Z">
        <w:r>
          <w:rPr>
            <w:rFonts w:hint="eastAsia"/>
            <w:lang w:eastAsia="zh-CN"/>
          </w:rPr>
          <w:t>继续</w:t>
        </w:r>
      </w:ins>
      <w:del w:id="137" w:author="Kong, Hongli" w:date="2021-10-11T17:07:00Z">
        <w:r w:rsidR="0081007A" w:rsidDel="0081007A">
          <w:rPr>
            <w:rFonts w:hint="eastAsia"/>
            <w:lang w:eastAsia="zh-CN"/>
          </w:rPr>
          <w:delText>促进</w:delText>
        </w:r>
      </w:del>
      <w:r w:rsidR="00BD7898">
        <w:rPr>
          <w:lang w:eastAsia="zh-CN"/>
        </w:rPr>
        <w:t>有关</w:t>
      </w:r>
      <w:r w:rsidR="00BD7898">
        <w:rPr>
          <w:lang w:eastAsia="zh-CN"/>
        </w:rPr>
        <w:t>IMT</w:t>
      </w:r>
      <w:r w:rsidR="00BD7898">
        <w:rPr>
          <w:rFonts w:hint="eastAsia"/>
          <w:lang w:eastAsia="zh-CN"/>
        </w:rPr>
        <w:t>在非</w:t>
      </w:r>
      <w:r w:rsidR="00BD7898">
        <w:rPr>
          <w:lang w:eastAsia="zh-CN"/>
        </w:rPr>
        <w:t>无线电方面</w:t>
      </w:r>
      <w:r w:rsidR="00BD7898">
        <w:rPr>
          <w:rFonts w:hint="eastAsia"/>
          <w:lang w:eastAsia="zh-CN"/>
        </w:rPr>
        <w:t>的</w:t>
      </w:r>
      <w:r w:rsidR="00BD7898">
        <w:rPr>
          <w:lang w:eastAsia="zh-CN"/>
        </w:rPr>
        <w:t>信令</w:t>
      </w:r>
      <w:ins w:id="138" w:author="Wang, Long" w:date="2021-08-23T11:02:00Z">
        <w:r>
          <w:rPr>
            <w:rFonts w:hint="eastAsia"/>
            <w:lang w:eastAsia="zh-CN"/>
          </w:rPr>
          <w:t>要求</w:t>
        </w:r>
      </w:ins>
      <w:r w:rsidR="00BD7898">
        <w:rPr>
          <w:lang w:eastAsia="zh-CN"/>
        </w:rPr>
        <w:t>、</w:t>
      </w:r>
      <w:r w:rsidR="00BD7898">
        <w:rPr>
          <w:rFonts w:hint="eastAsia"/>
          <w:lang w:eastAsia="zh-CN"/>
        </w:rPr>
        <w:t>协议</w:t>
      </w:r>
      <w:r w:rsidR="00BD7898">
        <w:rPr>
          <w:lang w:eastAsia="zh-CN"/>
        </w:rPr>
        <w:t>和测试相关标准化</w:t>
      </w:r>
      <w:r w:rsidR="00BD7898">
        <w:rPr>
          <w:rFonts w:hint="eastAsia"/>
          <w:lang w:eastAsia="zh-CN"/>
        </w:rPr>
        <w:t>活动</w:t>
      </w:r>
      <w:r w:rsidR="00BD7898">
        <w:rPr>
          <w:lang w:eastAsia="zh-CN"/>
        </w:rPr>
        <w:t>的研究工作，</w:t>
      </w:r>
    </w:p>
    <w:p w14:paraId="53A69DD5" w14:textId="77777777" w:rsidR="004E080D" w:rsidRPr="00B66A6B" w:rsidRDefault="00BD7898"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12</w:t>
      </w:r>
      <w:r>
        <w:rPr>
          <w:rFonts w:hint="eastAsia"/>
          <w:lang w:eastAsia="zh-CN"/>
        </w:rPr>
        <w:t>研究组</w:t>
      </w:r>
    </w:p>
    <w:p w14:paraId="3A01DC3B" w14:textId="77777777" w:rsidR="004E080D" w:rsidRPr="00B66A6B" w:rsidRDefault="00BD7898" w:rsidP="004E080D">
      <w:pPr>
        <w:ind w:firstLineChars="200" w:firstLine="480"/>
        <w:rPr>
          <w:lang w:eastAsia="zh-CN"/>
        </w:rPr>
      </w:pPr>
      <w:r>
        <w:rPr>
          <w:rFonts w:hint="eastAsia"/>
          <w:lang w:eastAsia="zh-CN"/>
        </w:rPr>
        <w:t>促进</w:t>
      </w:r>
      <w:r>
        <w:rPr>
          <w:lang w:eastAsia="zh-CN"/>
        </w:rPr>
        <w:t>有关</w:t>
      </w:r>
      <w:r w:rsidRPr="00B66A6B">
        <w:rPr>
          <w:lang w:eastAsia="zh-CN"/>
        </w:rPr>
        <w:t>IMT</w:t>
      </w:r>
      <w:r>
        <w:rPr>
          <w:rFonts w:hint="eastAsia"/>
          <w:lang w:eastAsia="zh-CN"/>
        </w:rPr>
        <w:t>在非</w:t>
      </w:r>
      <w:r>
        <w:rPr>
          <w:lang w:eastAsia="zh-CN"/>
        </w:rPr>
        <w:t>无线电方面</w:t>
      </w:r>
      <w:r>
        <w:rPr>
          <w:rFonts w:hint="eastAsia"/>
          <w:lang w:eastAsia="zh-CN"/>
        </w:rPr>
        <w:t>的业务</w:t>
      </w:r>
      <w:r>
        <w:rPr>
          <w:lang w:eastAsia="zh-CN"/>
        </w:rPr>
        <w:t>、</w:t>
      </w:r>
      <w:r w:rsidRPr="00B66A6B">
        <w:rPr>
          <w:lang w:eastAsia="zh-CN"/>
        </w:rPr>
        <w:t>QoS</w:t>
      </w:r>
      <w:r>
        <w:rPr>
          <w:lang w:eastAsia="zh-CN"/>
        </w:rPr>
        <w:t>和体验质量（</w:t>
      </w:r>
      <w:proofErr w:type="spellStart"/>
      <w:r w:rsidRPr="00B66A6B">
        <w:rPr>
          <w:lang w:eastAsia="zh-CN"/>
        </w:rPr>
        <w:t>QoE</w:t>
      </w:r>
      <w:proofErr w:type="spellEnd"/>
      <w:r>
        <w:rPr>
          <w:lang w:eastAsia="zh-CN"/>
        </w:rPr>
        <w:t>）</w:t>
      </w:r>
      <w:r>
        <w:rPr>
          <w:rFonts w:hint="eastAsia"/>
          <w:lang w:eastAsia="zh-CN"/>
        </w:rPr>
        <w:t>相关</w:t>
      </w:r>
      <w:r>
        <w:rPr>
          <w:lang w:eastAsia="zh-CN"/>
        </w:rPr>
        <w:t>标准</w:t>
      </w:r>
      <w:r>
        <w:rPr>
          <w:rFonts w:hint="eastAsia"/>
          <w:lang w:eastAsia="zh-CN"/>
        </w:rPr>
        <w:t>化活动</w:t>
      </w:r>
      <w:r>
        <w:rPr>
          <w:lang w:eastAsia="zh-CN"/>
        </w:rPr>
        <w:t>的研究工作，</w:t>
      </w:r>
    </w:p>
    <w:p w14:paraId="746A93D4" w14:textId="77777777" w:rsidR="004E080D" w:rsidRPr="00B66A6B" w:rsidRDefault="00BD7898"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13</w:t>
      </w:r>
      <w:r>
        <w:rPr>
          <w:rFonts w:hint="eastAsia"/>
          <w:lang w:eastAsia="zh-CN"/>
        </w:rPr>
        <w:t>研究组</w:t>
      </w:r>
    </w:p>
    <w:p w14:paraId="37B62866" w14:textId="77777777" w:rsidR="004E080D" w:rsidRPr="00B66A6B" w:rsidRDefault="00BD7898" w:rsidP="004E080D">
      <w:pPr>
        <w:rPr>
          <w:lang w:eastAsia="zh-CN"/>
        </w:rPr>
      </w:pPr>
      <w:r>
        <w:rPr>
          <w:lang w:eastAsia="zh-CN"/>
        </w:rPr>
        <w:t>1</w:t>
      </w:r>
      <w:r w:rsidRPr="00B66A6B">
        <w:rPr>
          <w:lang w:eastAsia="zh-CN"/>
        </w:rPr>
        <w:tab/>
      </w:r>
      <w:r>
        <w:rPr>
          <w:rFonts w:hint="eastAsia"/>
          <w:lang w:eastAsia="zh-CN"/>
        </w:rPr>
        <w:t>充实完善</w:t>
      </w:r>
      <w:r w:rsidRPr="00B66A6B">
        <w:rPr>
          <w:lang w:eastAsia="zh-CN"/>
        </w:rPr>
        <w:t>ITU-T</w:t>
      </w:r>
      <w:r>
        <w:rPr>
          <w:rFonts w:hint="eastAsia"/>
          <w:lang w:eastAsia="zh-CN"/>
        </w:rPr>
        <w:t>有关</w:t>
      </w:r>
      <w:r>
        <w:rPr>
          <w:lang w:eastAsia="zh-CN"/>
        </w:rPr>
        <w:t>IMT</w:t>
      </w:r>
      <w:r>
        <w:rPr>
          <w:lang w:eastAsia="zh-CN"/>
        </w:rPr>
        <w:t>标准化活动的路线图，其工作项目应包含推</w:t>
      </w:r>
      <w:r>
        <w:rPr>
          <w:rFonts w:hint="eastAsia"/>
          <w:lang w:eastAsia="zh-CN"/>
        </w:rPr>
        <w:t>进</w:t>
      </w:r>
      <w:r>
        <w:rPr>
          <w:lang w:eastAsia="zh-CN"/>
        </w:rPr>
        <w:t>IMT</w:t>
      </w:r>
      <w:r>
        <w:rPr>
          <w:lang w:eastAsia="zh-CN"/>
        </w:rPr>
        <w:t>非无线网络</w:t>
      </w:r>
      <w:ins w:id="139" w:author="Wang, Long" w:date="2021-08-24T10:53:00Z">
        <w:r w:rsidR="00BC1728">
          <w:rPr>
            <w:rFonts w:hint="eastAsia"/>
            <w:lang w:eastAsia="zh-CN"/>
          </w:rPr>
          <w:t>方面</w:t>
        </w:r>
      </w:ins>
      <w:r>
        <w:rPr>
          <w:lang w:eastAsia="zh-CN"/>
        </w:rPr>
        <w:t>的标准化工作，并</w:t>
      </w:r>
      <w:del w:id="140" w:author="Wang, Long" w:date="2021-08-23T11:04:00Z">
        <w:r w:rsidDel="00394847">
          <w:rPr>
            <w:lang w:eastAsia="zh-CN"/>
          </w:rPr>
          <w:delText>作为</w:delText>
        </w:r>
        <w:r w:rsidDel="00394847">
          <w:rPr>
            <w:lang w:eastAsia="zh-CN"/>
          </w:rPr>
          <w:delText>IMT</w:delText>
        </w:r>
        <w:r w:rsidDel="00394847">
          <w:rPr>
            <w:lang w:eastAsia="zh-CN"/>
          </w:rPr>
          <w:delText>（</w:delText>
        </w:r>
        <w:r w:rsidDel="00394847">
          <w:rPr>
            <w:rFonts w:hint="eastAsia"/>
            <w:lang w:eastAsia="zh-CN"/>
          </w:rPr>
          <w:delText>特别</w:delText>
        </w:r>
        <w:r w:rsidDel="00394847">
          <w:rPr>
            <w:lang w:eastAsia="zh-CN"/>
          </w:rPr>
          <w:delText>是</w:delText>
        </w:r>
        <w:r w:rsidRPr="00B66A6B" w:rsidDel="00394847">
          <w:rPr>
            <w:lang w:eastAsia="zh-CN"/>
          </w:rPr>
          <w:delText>IMT-2020</w:delText>
        </w:r>
        <w:r w:rsidDel="00394847">
          <w:rPr>
            <w:lang w:eastAsia="zh-CN"/>
          </w:rPr>
          <w:delText>）</w:delText>
        </w:r>
        <w:r w:rsidDel="00394847">
          <w:rPr>
            <w:rFonts w:hint="eastAsia"/>
            <w:lang w:eastAsia="zh-CN"/>
          </w:rPr>
          <w:delText>的</w:delText>
        </w:r>
        <w:r w:rsidDel="00394847">
          <w:rPr>
            <w:lang w:eastAsia="zh-CN"/>
          </w:rPr>
          <w:delText>牵头组使命，</w:delText>
        </w:r>
      </w:del>
      <w:r>
        <w:rPr>
          <w:lang w:eastAsia="zh-CN"/>
        </w:rPr>
        <w:t>与</w:t>
      </w:r>
      <w:r>
        <w:rPr>
          <w:lang w:eastAsia="zh-CN"/>
        </w:rPr>
        <w:t>ITU-R</w:t>
      </w:r>
      <w:r>
        <w:rPr>
          <w:lang w:eastAsia="zh-CN"/>
        </w:rPr>
        <w:t>和</w:t>
      </w:r>
      <w:r>
        <w:rPr>
          <w:lang w:eastAsia="zh-CN"/>
        </w:rPr>
        <w:t>ITU-</w:t>
      </w:r>
      <w:proofErr w:type="gramStart"/>
      <w:r>
        <w:rPr>
          <w:lang w:eastAsia="zh-CN"/>
        </w:rPr>
        <w:t>D</w:t>
      </w:r>
      <w:r>
        <w:rPr>
          <w:lang w:eastAsia="zh-CN"/>
        </w:rPr>
        <w:t>相关研究组分享这一路线图；</w:t>
      </w:r>
      <w:proofErr w:type="gramEnd"/>
    </w:p>
    <w:p w14:paraId="6238989C" w14:textId="77777777" w:rsidR="004E080D" w:rsidRPr="00B66A6B" w:rsidRDefault="00BD7898" w:rsidP="004E080D">
      <w:pPr>
        <w:rPr>
          <w:lang w:eastAsia="zh-CN"/>
        </w:rPr>
      </w:pPr>
      <w:r w:rsidRPr="00B66A6B">
        <w:rPr>
          <w:lang w:eastAsia="zh-CN"/>
        </w:rPr>
        <w:t>2</w:t>
      </w:r>
      <w:r w:rsidRPr="00B66A6B">
        <w:rPr>
          <w:lang w:eastAsia="zh-CN"/>
        </w:rPr>
        <w:tab/>
      </w:r>
      <w:r>
        <w:rPr>
          <w:rFonts w:hint="eastAsia"/>
          <w:lang w:eastAsia="zh-CN"/>
        </w:rPr>
        <w:t>促进</w:t>
      </w:r>
      <w:r>
        <w:rPr>
          <w:lang w:eastAsia="zh-CN"/>
        </w:rPr>
        <w:t>关于</w:t>
      </w:r>
      <w:ins w:id="141" w:author="Wang, Long" w:date="2021-08-23T11:11:00Z">
        <w:r w:rsidR="0015635D">
          <w:rPr>
            <w:rFonts w:hint="eastAsia"/>
            <w:lang w:eastAsia="zh-CN"/>
          </w:rPr>
          <w:t>IMT</w:t>
        </w:r>
      </w:ins>
      <w:r>
        <w:rPr>
          <w:lang w:eastAsia="zh-CN"/>
        </w:rPr>
        <w:t>网络要求和架构</w:t>
      </w:r>
      <w:ins w:id="142" w:author="Wang, Long" w:date="2021-08-23T11:11:00Z">
        <w:r w:rsidR="0015635D">
          <w:rPr>
            <w:rFonts w:hint="eastAsia"/>
            <w:lang w:eastAsia="zh-CN"/>
          </w:rPr>
          <w:t>的非无线电方面</w:t>
        </w:r>
      </w:ins>
      <w:r>
        <w:rPr>
          <w:rFonts w:hint="eastAsia"/>
          <w:lang w:eastAsia="zh-CN"/>
        </w:rPr>
        <w:t>、</w:t>
      </w:r>
      <w:ins w:id="143" w:author="Wang, Long" w:date="2021-08-23T11:11:00Z">
        <w:r w:rsidR="0015635D">
          <w:rPr>
            <w:rFonts w:hint="eastAsia"/>
            <w:lang w:eastAsia="zh-CN"/>
          </w:rPr>
          <w:t>包括</w:t>
        </w:r>
      </w:ins>
      <w:r>
        <w:rPr>
          <w:lang w:eastAsia="zh-CN"/>
        </w:rPr>
        <w:t>网络软件化、网络切片、</w:t>
      </w:r>
      <w:ins w:id="144" w:author="Wang, Long" w:date="2021-08-23T11:11:00Z">
        <w:r w:rsidR="0015635D">
          <w:rPr>
            <w:rFonts w:hint="eastAsia"/>
            <w:lang w:eastAsia="zh-CN"/>
          </w:rPr>
          <w:t>开放</w:t>
        </w:r>
      </w:ins>
      <w:r>
        <w:rPr>
          <w:lang w:eastAsia="zh-CN"/>
        </w:rPr>
        <w:t>网络</w:t>
      </w:r>
      <w:ins w:id="145" w:author="Wang, Long" w:date="2021-08-23T11:11:00Z">
        <w:r w:rsidR="0015635D">
          <w:rPr>
            <w:rFonts w:hint="eastAsia"/>
            <w:lang w:eastAsia="zh-CN"/>
          </w:rPr>
          <w:t>互连</w:t>
        </w:r>
      </w:ins>
      <w:del w:id="146" w:author="Wang, Long" w:date="2021-08-23T11:11:00Z">
        <w:r w:rsidDel="0015635D">
          <w:rPr>
            <w:lang w:eastAsia="zh-CN"/>
          </w:rPr>
          <w:delText>能力开放性</w:delText>
        </w:r>
      </w:del>
      <w:r>
        <w:rPr>
          <w:lang w:eastAsia="zh-CN"/>
        </w:rPr>
        <w:t>、网络管理和编排、固定</w:t>
      </w:r>
      <w:r>
        <w:rPr>
          <w:rFonts w:hint="eastAsia"/>
          <w:lang w:eastAsia="zh-CN"/>
        </w:rPr>
        <w:t xml:space="preserve"> </w:t>
      </w:r>
      <w:r>
        <w:rPr>
          <w:lang w:eastAsia="zh-CN"/>
        </w:rPr>
        <w:t xml:space="preserve">– </w:t>
      </w:r>
      <w:r>
        <w:rPr>
          <w:rFonts w:hint="eastAsia"/>
          <w:lang w:eastAsia="zh-CN"/>
        </w:rPr>
        <w:t>移动</w:t>
      </w:r>
      <w:ins w:id="147" w:author="Wang, Long" w:date="2021-08-23T11:12:00Z">
        <w:r w:rsidR="0015635D">
          <w:rPr>
            <w:rFonts w:hint="eastAsia"/>
            <w:lang w:eastAsia="zh-CN"/>
          </w:rPr>
          <w:t>和</w:t>
        </w:r>
      </w:ins>
      <w:ins w:id="148" w:author="Wang, Long" w:date="2021-08-24T10:42:00Z">
        <w:r w:rsidR="00F7197E">
          <w:rPr>
            <w:rFonts w:hint="eastAsia"/>
            <w:lang w:eastAsia="zh-CN"/>
          </w:rPr>
          <w:t>卫星</w:t>
        </w:r>
      </w:ins>
      <w:r>
        <w:rPr>
          <w:lang w:eastAsia="zh-CN"/>
        </w:rPr>
        <w:t>融合和</w:t>
      </w:r>
      <w:ins w:id="149" w:author="Wang, Long" w:date="2021-08-23T11:12:00Z">
        <w:r w:rsidR="0015635D">
          <w:rPr>
            <w:rFonts w:hint="eastAsia"/>
            <w:lang w:eastAsia="zh-CN"/>
          </w:rPr>
          <w:t>在</w:t>
        </w:r>
        <w:r w:rsidR="0015635D">
          <w:rPr>
            <w:rFonts w:hint="eastAsia"/>
            <w:lang w:eastAsia="zh-CN"/>
          </w:rPr>
          <w:t>IMT</w:t>
        </w:r>
      </w:ins>
      <w:del w:id="150" w:author="Wang, Long" w:date="2021-08-23T11:12:00Z">
        <w:r w:rsidDel="0015635D">
          <w:rPr>
            <w:lang w:eastAsia="zh-CN"/>
          </w:rPr>
          <w:delText>新兴</w:delText>
        </w:r>
      </w:del>
      <w:r>
        <w:rPr>
          <w:lang w:eastAsia="zh-CN"/>
        </w:rPr>
        <w:t>网络</w:t>
      </w:r>
      <w:ins w:id="151" w:author="Wang, Long" w:date="2021-08-23T11:12:00Z">
        <w:r w:rsidR="0015635D">
          <w:rPr>
            <w:rFonts w:hint="eastAsia"/>
            <w:lang w:eastAsia="zh-CN"/>
          </w:rPr>
          <w:t>中应用新兴</w:t>
        </w:r>
      </w:ins>
      <w:r>
        <w:rPr>
          <w:lang w:eastAsia="zh-CN"/>
        </w:rPr>
        <w:t>技术</w:t>
      </w:r>
      <w:del w:id="152" w:author="Wang, Long" w:date="2021-08-23T11:13:00Z">
        <w:r w:rsidDel="0015635D">
          <w:rPr>
            <w:lang w:eastAsia="zh-CN"/>
          </w:rPr>
          <w:delText>（</w:delText>
        </w:r>
        <w:r w:rsidDel="0015635D">
          <w:rPr>
            <w:rFonts w:hint="eastAsia"/>
            <w:lang w:eastAsia="zh-CN"/>
          </w:rPr>
          <w:delText>如</w:delText>
        </w:r>
        <w:r w:rsidDel="0015635D">
          <w:rPr>
            <w:lang w:eastAsia="zh-CN"/>
          </w:rPr>
          <w:delText>ICN</w:delText>
        </w:r>
        <w:r w:rsidDel="0015635D">
          <w:rPr>
            <w:lang w:eastAsia="zh-CN"/>
          </w:rPr>
          <w:delText>等）</w:delText>
        </w:r>
      </w:del>
      <w:proofErr w:type="gramStart"/>
      <w:r>
        <w:rPr>
          <w:rFonts w:hint="eastAsia"/>
          <w:lang w:eastAsia="zh-CN"/>
        </w:rPr>
        <w:t>的</w:t>
      </w:r>
      <w:r>
        <w:rPr>
          <w:lang w:eastAsia="zh-CN"/>
        </w:rPr>
        <w:t>研究工作；</w:t>
      </w:r>
      <w:proofErr w:type="gramEnd"/>
    </w:p>
    <w:p w14:paraId="3043846C" w14:textId="77777777" w:rsidR="004E080D" w:rsidRPr="00B66A6B" w:rsidRDefault="00BD7898" w:rsidP="004E080D">
      <w:pPr>
        <w:rPr>
          <w:lang w:eastAsia="zh-CN"/>
        </w:rPr>
      </w:pPr>
      <w:r w:rsidRPr="00B66A6B">
        <w:rPr>
          <w:lang w:eastAsia="zh-CN"/>
        </w:rPr>
        <w:t>3</w:t>
      </w:r>
      <w:r w:rsidRPr="00B66A6B">
        <w:rPr>
          <w:lang w:eastAsia="zh-CN"/>
        </w:rPr>
        <w:tab/>
      </w:r>
      <w:del w:id="153" w:author="Wang, Long" w:date="2021-08-23T11:13:00Z">
        <w:r w:rsidDel="008A50CC">
          <w:rPr>
            <w:rFonts w:hint="eastAsia"/>
            <w:lang w:eastAsia="zh-CN"/>
          </w:rPr>
          <w:delText>设立</w:delText>
        </w:r>
        <w:r w:rsidDel="008A50CC">
          <w:rPr>
            <w:lang w:eastAsia="zh-CN"/>
          </w:rPr>
          <w:delText>IMT-2020</w:delText>
        </w:r>
        <w:r w:rsidDel="008A50CC">
          <w:rPr>
            <w:rFonts w:hint="eastAsia"/>
            <w:lang w:eastAsia="zh-CN"/>
          </w:rPr>
          <w:delText>联合</w:delText>
        </w:r>
        <w:r w:rsidDel="008A50CC">
          <w:rPr>
            <w:lang w:eastAsia="zh-CN"/>
          </w:rPr>
          <w:delText>协调活动（</w:delText>
        </w:r>
        <w:r w:rsidRPr="00B66A6B" w:rsidDel="008A50CC">
          <w:rPr>
            <w:lang w:eastAsia="zh-CN"/>
          </w:rPr>
          <w:delText>JCA IMT-2020</w:delText>
        </w:r>
        <w:r w:rsidDel="008A50CC">
          <w:rPr>
            <w:rFonts w:hint="eastAsia"/>
            <w:lang w:eastAsia="zh-CN"/>
          </w:rPr>
          <w:delText>），</w:delText>
        </w:r>
        <w:r w:rsidDel="008A50CC">
          <w:rPr>
            <w:lang w:eastAsia="zh-CN"/>
          </w:rPr>
          <w:delText>并</w:delText>
        </w:r>
      </w:del>
      <w:r>
        <w:rPr>
          <w:lang w:eastAsia="zh-CN"/>
        </w:rPr>
        <w:t>在所有相关研究组</w:t>
      </w:r>
      <w:r>
        <w:rPr>
          <w:rFonts w:hint="eastAsia"/>
          <w:lang w:eastAsia="zh-CN"/>
        </w:rPr>
        <w:t>和</w:t>
      </w:r>
      <w:r>
        <w:rPr>
          <w:lang w:eastAsia="zh-CN"/>
        </w:rPr>
        <w:t>焦点组</w:t>
      </w:r>
      <w:r>
        <w:rPr>
          <w:rFonts w:hint="eastAsia"/>
          <w:lang w:eastAsia="zh-CN"/>
        </w:rPr>
        <w:t>及</w:t>
      </w:r>
      <w:ins w:id="154" w:author="Wang, Long" w:date="2021-08-24T10:44:00Z">
        <w:r w:rsidR="000F6FAD">
          <w:rPr>
            <w:rFonts w:hint="eastAsia"/>
            <w:lang w:eastAsia="zh-CN"/>
          </w:rPr>
          <w:t>与</w:t>
        </w:r>
      </w:ins>
      <w:r>
        <w:rPr>
          <w:lang w:eastAsia="zh-CN"/>
        </w:rPr>
        <w:t>其他</w:t>
      </w:r>
      <w:r>
        <w:rPr>
          <w:lang w:eastAsia="zh-CN"/>
        </w:rPr>
        <w:t>SDO</w:t>
      </w:r>
      <w:r>
        <w:rPr>
          <w:lang w:eastAsia="zh-CN"/>
        </w:rPr>
        <w:t>之间协调有关</w:t>
      </w:r>
      <w:r>
        <w:rPr>
          <w:lang w:eastAsia="zh-CN"/>
        </w:rPr>
        <w:t>IMT</w:t>
      </w:r>
      <w:del w:id="155" w:author="Wang, Long" w:date="2021-08-23T11:13:00Z">
        <w:r w:rsidDel="008A50CC">
          <w:rPr>
            <w:lang w:eastAsia="zh-CN"/>
          </w:rPr>
          <w:delText>（</w:delText>
        </w:r>
        <w:r w:rsidDel="008A50CC">
          <w:rPr>
            <w:rFonts w:hint="eastAsia"/>
            <w:lang w:eastAsia="zh-CN"/>
          </w:rPr>
          <w:delText>特别</w:delText>
        </w:r>
        <w:r w:rsidDel="008A50CC">
          <w:rPr>
            <w:lang w:eastAsia="zh-CN"/>
          </w:rPr>
          <w:delText>是</w:delText>
        </w:r>
        <w:r w:rsidRPr="00B66A6B" w:rsidDel="008A50CC">
          <w:rPr>
            <w:lang w:eastAsia="zh-CN"/>
          </w:rPr>
          <w:delText>IMT-2020</w:delText>
        </w:r>
        <w:r w:rsidDel="008A50CC">
          <w:rPr>
            <w:lang w:eastAsia="zh-CN"/>
          </w:rPr>
          <w:delText>）</w:delText>
        </w:r>
      </w:del>
      <w:ins w:id="156" w:author="Wang, Long" w:date="2021-08-23T11:13:00Z">
        <w:r w:rsidR="008A50CC">
          <w:rPr>
            <w:rFonts w:hint="eastAsia"/>
            <w:lang w:eastAsia="zh-CN"/>
          </w:rPr>
          <w:t>非无线</w:t>
        </w:r>
      </w:ins>
      <w:ins w:id="157" w:author="Wang, Long" w:date="2021-08-23T11:14:00Z">
        <w:r w:rsidR="008A50CC">
          <w:rPr>
            <w:rFonts w:hint="eastAsia"/>
            <w:lang w:eastAsia="zh-CN"/>
          </w:rPr>
          <w:t>网络方面</w:t>
        </w:r>
      </w:ins>
      <w:r>
        <w:rPr>
          <w:rFonts w:hint="eastAsia"/>
          <w:lang w:eastAsia="zh-CN"/>
        </w:rPr>
        <w:t>的</w:t>
      </w:r>
      <w:r>
        <w:rPr>
          <w:lang w:eastAsia="zh-CN"/>
        </w:rPr>
        <w:t>标准化活动，</w:t>
      </w:r>
    </w:p>
    <w:p w14:paraId="293BDE5B" w14:textId="77777777" w:rsidR="004E080D" w:rsidRPr="00B66A6B" w:rsidRDefault="00BD7898"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15</w:t>
      </w:r>
      <w:r>
        <w:rPr>
          <w:rFonts w:hint="eastAsia"/>
          <w:lang w:eastAsia="zh-CN"/>
        </w:rPr>
        <w:t>研究组</w:t>
      </w:r>
    </w:p>
    <w:p w14:paraId="78CE0898" w14:textId="51235EF5" w:rsidR="004E080D" w:rsidRPr="00D8534B" w:rsidRDefault="00BD7898" w:rsidP="004E080D">
      <w:pPr>
        <w:ind w:firstLineChars="200" w:firstLine="480"/>
        <w:rPr>
          <w:spacing w:val="-6"/>
          <w:lang w:eastAsia="zh-CN"/>
        </w:rPr>
      </w:pPr>
      <w:r>
        <w:rPr>
          <w:rFonts w:hint="eastAsia"/>
          <w:lang w:eastAsia="zh-CN"/>
        </w:rPr>
        <w:t>促进</w:t>
      </w:r>
      <w:r>
        <w:rPr>
          <w:lang w:eastAsia="zh-CN"/>
        </w:rPr>
        <w:t>有关</w:t>
      </w:r>
      <w:r>
        <w:rPr>
          <w:rFonts w:hint="eastAsia"/>
          <w:lang w:eastAsia="zh-CN"/>
        </w:rPr>
        <w:t>IMT</w:t>
      </w:r>
      <w:del w:id="158" w:author="Wang, Long" w:date="2021-08-23T11:14:00Z">
        <w:r w:rsidDel="00F1441C">
          <w:rPr>
            <w:lang w:eastAsia="zh-CN"/>
          </w:rPr>
          <w:delText>前</w:delText>
        </w:r>
        <w:r w:rsidDel="00F1441C">
          <w:rPr>
            <w:rFonts w:hint="eastAsia"/>
            <w:lang w:eastAsia="zh-CN"/>
          </w:rPr>
          <w:delText>传和回传</w:delText>
        </w:r>
      </w:del>
      <w:r>
        <w:rPr>
          <w:rFonts w:hint="eastAsia"/>
          <w:lang w:eastAsia="zh-CN"/>
        </w:rPr>
        <w:t>网络</w:t>
      </w:r>
      <w:r>
        <w:rPr>
          <w:lang w:eastAsia="zh-CN"/>
        </w:rPr>
        <w:t>标准化</w:t>
      </w:r>
      <w:del w:id="159" w:author="Kong, Hongli" w:date="2021-10-11T17:08:00Z">
        <w:r w:rsidR="00A2724E" w:rsidDel="00A2724E">
          <w:rPr>
            <w:rFonts w:hint="eastAsia"/>
            <w:lang w:eastAsia="zh-CN"/>
          </w:rPr>
          <w:delText>的</w:delText>
        </w:r>
      </w:del>
      <w:ins w:id="160" w:author="Wang, Long" w:date="2021-08-24T10:47:00Z">
        <w:r w:rsidR="002010AE">
          <w:rPr>
            <w:rFonts w:hint="eastAsia"/>
            <w:lang w:eastAsia="zh-CN"/>
          </w:rPr>
          <w:t>活动中非无线电问题的</w:t>
        </w:r>
      </w:ins>
      <w:r>
        <w:rPr>
          <w:lang w:eastAsia="zh-CN"/>
        </w:rPr>
        <w:t>研究</w:t>
      </w:r>
      <w:r>
        <w:rPr>
          <w:rFonts w:hint="eastAsia"/>
          <w:lang w:eastAsia="zh-CN"/>
        </w:rPr>
        <w:t>工作</w:t>
      </w:r>
      <w:r>
        <w:rPr>
          <w:lang w:eastAsia="zh-CN"/>
        </w:rPr>
        <w:t>，</w:t>
      </w:r>
      <w:del w:id="161" w:author="Wang, Long" w:date="2021-08-23T11:15:00Z">
        <w:r w:rsidDel="00F1441C">
          <w:rPr>
            <w:rFonts w:hint="eastAsia"/>
            <w:lang w:eastAsia="zh-CN"/>
          </w:rPr>
          <w:delText>应</w:delText>
        </w:r>
        <w:r w:rsidDel="00F1441C">
          <w:rPr>
            <w:lang w:eastAsia="zh-CN"/>
          </w:rPr>
          <w:delText>确立</w:delText>
        </w:r>
        <w:r w:rsidDel="00F1441C">
          <w:rPr>
            <w:rFonts w:hint="eastAsia"/>
            <w:lang w:eastAsia="zh-CN"/>
          </w:rPr>
          <w:delText>必要</w:delText>
        </w:r>
        <w:r w:rsidDel="00F1441C">
          <w:rPr>
            <w:lang w:eastAsia="zh-CN"/>
          </w:rPr>
          <w:delText>结构</w:delText>
        </w:r>
        <w:r w:rsidDel="00F1441C">
          <w:rPr>
            <w:rFonts w:hint="eastAsia"/>
            <w:lang w:eastAsia="zh-CN"/>
          </w:rPr>
          <w:delText>和</w:delText>
        </w:r>
        <w:r w:rsidDel="00F1441C">
          <w:rPr>
            <w:lang w:eastAsia="zh-CN"/>
          </w:rPr>
          <w:delText>工作</w:delText>
        </w:r>
        <w:r w:rsidDel="00F1441C">
          <w:rPr>
            <w:rFonts w:hint="eastAsia"/>
            <w:lang w:eastAsia="zh-CN"/>
          </w:rPr>
          <w:delText>项目</w:delText>
        </w:r>
        <w:r w:rsidDel="00F1441C">
          <w:rPr>
            <w:lang w:eastAsia="zh-CN"/>
          </w:rPr>
          <w:delText>，</w:delText>
        </w:r>
      </w:del>
      <w:r>
        <w:rPr>
          <w:rFonts w:hint="eastAsia"/>
          <w:lang w:eastAsia="zh-CN"/>
        </w:rPr>
        <w:t>以</w:t>
      </w:r>
      <w:r>
        <w:rPr>
          <w:lang w:eastAsia="zh-CN"/>
        </w:rPr>
        <w:t>推进</w:t>
      </w:r>
      <w:r w:rsidRPr="00B66A6B">
        <w:rPr>
          <w:lang w:eastAsia="zh-CN"/>
        </w:rPr>
        <w:t>IMT</w:t>
      </w:r>
      <w:del w:id="162" w:author="Wang, Long" w:date="2021-08-23T11:15:00Z">
        <w:r w:rsidRPr="00B66A6B" w:rsidDel="00F1441C">
          <w:rPr>
            <w:lang w:eastAsia="zh-CN"/>
          </w:rPr>
          <w:delText>-2020</w:delText>
        </w:r>
        <w:r w:rsidDel="00F1441C">
          <w:rPr>
            <w:rFonts w:hint="eastAsia"/>
            <w:lang w:eastAsia="zh-CN"/>
          </w:rPr>
          <w:delText>的前传</w:delText>
        </w:r>
        <w:r w:rsidDel="00F1441C">
          <w:rPr>
            <w:rFonts w:hint="eastAsia"/>
            <w:lang w:eastAsia="zh-CN"/>
          </w:rPr>
          <w:delText>/</w:delText>
        </w:r>
        <w:r w:rsidDel="00F1441C">
          <w:rPr>
            <w:rFonts w:hint="eastAsia"/>
            <w:lang w:eastAsia="zh-CN"/>
          </w:rPr>
          <w:delText>回传</w:delText>
        </w:r>
      </w:del>
      <w:ins w:id="163" w:author="Wang, Long" w:date="2021-08-23T11:15:00Z">
        <w:r w:rsidR="00F1441C">
          <w:rPr>
            <w:rFonts w:hint="eastAsia"/>
            <w:lang w:eastAsia="zh-CN"/>
          </w:rPr>
          <w:t>传输</w:t>
        </w:r>
      </w:ins>
      <w:r>
        <w:rPr>
          <w:lang w:eastAsia="zh-CN"/>
        </w:rPr>
        <w:t>网络</w:t>
      </w:r>
      <w:ins w:id="164" w:author="Wang, Long" w:date="2021-08-23T11:15:00Z">
        <w:r w:rsidR="00F1441C">
          <w:rPr>
            <w:rFonts w:hint="eastAsia"/>
            <w:lang w:eastAsia="zh-CN"/>
          </w:rPr>
          <w:t>架构</w:t>
        </w:r>
      </w:ins>
      <w:del w:id="165" w:author="Wang, Long" w:date="2021-08-23T11:15:00Z">
        <w:r w:rsidDel="00F1441C">
          <w:rPr>
            <w:rFonts w:hint="eastAsia"/>
            <w:lang w:eastAsia="zh-CN"/>
          </w:rPr>
          <w:delText>需求</w:delText>
        </w:r>
      </w:del>
      <w:r>
        <w:rPr>
          <w:lang w:eastAsia="zh-CN"/>
        </w:rPr>
        <w:t>、</w:t>
      </w:r>
      <w:ins w:id="166" w:author="Wang, Long" w:date="2021-08-23T11:16:00Z">
        <w:r w:rsidR="00F1441C">
          <w:rPr>
            <w:rFonts w:hint="eastAsia"/>
            <w:lang w:eastAsia="zh-CN"/>
          </w:rPr>
          <w:t>功能</w:t>
        </w:r>
      </w:ins>
      <w:ins w:id="167" w:author="Wang, Long" w:date="2021-08-24T10:48:00Z">
        <w:r w:rsidR="002010AE">
          <w:rPr>
            <w:rFonts w:hint="eastAsia"/>
            <w:lang w:eastAsia="zh-CN"/>
          </w:rPr>
          <w:t>要求</w:t>
        </w:r>
      </w:ins>
      <w:del w:id="168" w:author="Wang, Long" w:date="2021-08-23T11:16:00Z">
        <w:r w:rsidDel="00F1441C">
          <w:rPr>
            <w:rFonts w:hint="eastAsia"/>
            <w:lang w:eastAsia="zh-CN"/>
          </w:rPr>
          <w:delText>架构</w:delText>
        </w:r>
      </w:del>
      <w:r>
        <w:rPr>
          <w:lang w:eastAsia="zh-CN"/>
        </w:rPr>
        <w:t>、</w:t>
      </w:r>
      <w:del w:id="169" w:author="Wang, Long" w:date="2021-08-23T11:16:00Z">
        <w:r w:rsidDel="00F1441C">
          <w:rPr>
            <w:rFonts w:hint="eastAsia"/>
            <w:lang w:eastAsia="zh-CN"/>
          </w:rPr>
          <w:delText>功能</w:delText>
        </w:r>
        <w:r w:rsidDel="00F1441C">
          <w:rPr>
            <w:lang w:eastAsia="zh-CN"/>
          </w:rPr>
          <w:delText>和</w:delText>
        </w:r>
        <w:r w:rsidDel="00F1441C">
          <w:rPr>
            <w:rFonts w:hint="eastAsia"/>
            <w:lang w:eastAsia="zh-CN"/>
          </w:rPr>
          <w:delText>性能</w:delText>
        </w:r>
        <w:r w:rsidDel="00F1441C">
          <w:rPr>
            <w:lang w:eastAsia="zh-CN"/>
          </w:rPr>
          <w:delText>、</w:delText>
        </w:r>
      </w:del>
      <w:r w:rsidRPr="00D8534B">
        <w:rPr>
          <w:rFonts w:hint="eastAsia"/>
          <w:spacing w:val="-4"/>
          <w:lang w:eastAsia="zh-CN"/>
        </w:rPr>
        <w:t>管理</w:t>
      </w:r>
      <w:r w:rsidRPr="00D8534B">
        <w:rPr>
          <w:spacing w:val="-4"/>
          <w:lang w:eastAsia="zh-CN"/>
        </w:rPr>
        <w:t>和</w:t>
      </w:r>
      <w:r w:rsidRPr="00D8534B">
        <w:rPr>
          <w:rFonts w:hint="eastAsia"/>
          <w:spacing w:val="-4"/>
          <w:lang w:eastAsia="zh-CN"/>
        </w:rPr>
        <w:t>控制</w:t>
      </w:r>
      <w:r w:rsidRPr="00D8534B">
        <w:rPr>
          <w:spacing w:val="-4"/>
          <w:lang w:eastAsia="zh-CN"/>
        </w:rPr>
        <w:t>、</w:t>
      </w:r>
      <w:ins w:id="170" w:author="Wang, Long" w:date="2021-08-23T11:16:00Z">
        <w:r w:rsidR="00F1441C">
          <w:rPr>
            <w:rFonts w:hint="eastAsia"/>
            <w:spacing w:val="-4"/>
            <w:lang w:eastAsia="zh-CN"/>
          </w:rPr>
          <w:t>网络</w:t>
        </w:r>
      </w:ins>
      <w:r w:rsidRPr="00D8534B">
        <w:rPr>
          <w:rFonts w:hint="eastAsia"/>
          <w:spacing w:val="-4"/>
          <w:lang w:eastAsia="zh-CN"/>
        </w:rPr>
        <w:t>同步</w:t>
      </w:r>
      <w:ins w:id="171" w:author="Wang, Long" w:date="2021-08-23T11:16:00Z">
        <w:r w:rsidR="00F1441C">
          <w:rPr>
            <w:rFonts w:hint="eastAsia"/>
            <w:spacing w:val="-4"/>
            <w:lang w:eastAsia="zh-CN"/>
          </w:rPr>
          <w:t>以及时间分布性能</w:t>
        </w:r>
      </w:ins>
      <w:r w:rsidRPr="00D8534B">
        <w:rPr>
          <w:spacing w:val="-4"/>
          <w:lang w:eastAsia="zh-CN"/>
        </w:rPr>
        <w:t>等</w:t>
      </w:r>
      <w:r w:rsidRPr="00D8534B">
        <w:rPr>
          <w:rFonts w:hint="eastAsia"/>
          <w:spacing w:val="-4"/>
          <w:lang w:eastAsia="zh-CN"/>
        </w:rPr>
        <w:t>方面</w:t>
      </w:r>
      <w:r w:rsidRPr="00D8534B">
        <w:rPr>
          <w:spacing w:val="-4"/>
          <w:lang w:eastAsia="zh-CN"/>
        </w:rPr>
        <w:t>的</w:t>
      </w:r>
      <w:r w:rsidRPr="00D8534B">
        <w:rPr>
          <w:rFonts w:hint="eastAsia"/>
          <w:spacing w:val="-4"/>
          <w:lang w:eastAsia="zh-CN"/>
        </w:rPr>
        <w:t>标准</w:t>
      </w:r>
      <w:r w:rsidRPr="00D8534B">
        <w:rPr>
          <w:spacing w:val="-4"/>
          <w:lang w:eastAsia="zh-CN"/>
        </w:rPr>
        <w:t>工作</w:t>
      </w:r>
      <w:r w:rsidRPr="00D8534B">
        <w:rPr>
          <w:rFonts w:hint="eastAsia"/>
          <w:spacing w:val="-4"/>
          <w:lang w:eastAsia="zh-CN"/>
        </w:rPr>
        <w:t>，</w:t>
      </w:r>
    </w:p>
    <w:p w14:paraId="132CB09F" w14:textId="77777777" w:rsidR="004E080D" w:rsidRPr="00B66A6B" w:rsidRDefault="00BD7898"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17</w:t>
      </w:r>
      <w:r>
        <w:rPr>
          <w:rFonts w:hint="eastAsia"/>
          <w:lang w:eastAsia="zh-CN"/>
        </w:rPr>
        <w:t>研究组</w:t>
      </w:r>
    </w:p>
    <w:p w14:paraId="348091EA" w14:textId="77777777" w:rsidR="004E080D" w:rsidRPr="00B66A6B" w:rsidRDefault="00BD7898" w:rsidP="004E080D">
      <w:pPr>
        <w:ind w:firstLineChars="200" w:firstLine="480"/>
        <w:rPr>
          <w:lang w:eastAsia="zh-CN"/>
        </w:rPr>
      </w:pPr>
      <w:r>
        <w:rPr>
          <w:rFonts w:hint="eastAsia"/>
          <w:lang w:eastAsia="zh-CN"/>
        </w:rPr>
        <w:t>推进</w:t>
      </w:r>
      <w:r>
        <w:rPr>
          <w:lang w:eastAsia="zh-CN"/>
        </w:rPr>
        <w:t>有关</w:t>
      </w:r>
      <w:r>
        <w:rPr>
          <w:lang w:eastAsia="zh-CN"/>
        </w:rPr>
        <w:t>IMT</w:t>
      </w:r>
      <w:r>
        <w:rPr>
          <w:lang w:eastAsia="zh-CN"/>
        </w:rPr>
        <w:t>网络</w:t>
      </w:r>
      <w:ins w:id="172" w:author="Wang, Long" w:date="2021-08-23T11:17:00Z">
        <w:r w:rsidR="00F1441C">
          <w:rPr>
            <w:rFonts w:hint="eastAsia"/>
            <w:lang w:eastAsia="zh-CN"/>
          </w:rPr>
          <w:t>安全</w:t>
        </w:r>
      </w:ins>
      <w:r>
        <w:rPr>
          <w:lang w:eastAsia="zh-CN"/>
        </w:rPr>
        <w:t>和应用安全相关标准</w:t>
      </w:r>
      <w:r>
        <w:rPr>
          <w:rFonts w:hint="eastAsia"/>
          <w:lang w:eastAsia="zh-CN"/>
        </w:rPr>
        <w:t>化</w:t>
      </w:r>
      <w:r>
        <w:rPr>
          <w:lang w:eastAsia="zh-CN"/>
        </w:rPr>
        <w:t>工作的研究，</w:t>
      </w:r>
    </w:p>
    <w:p w14:paraId="436A82CB" w14:textId="77777777" w:rsidR="004E080D" w:rsidRPr="00B66A6B" w:rsidRDefault="00BD7898" w:rsidP="004E080D">
      <w:pPr>
        <w:pStyle w:val="Call"/>
        <w:rPr>
          <w:lang w:eastAsia="zh-CN"/>
        </w:rPr>
      </w:pPr>
      <w:r>
        <w:rPr>
          <w:rFonts w:hint="eastAsia"/>
          <w:lang w:eastAsia="zh-CN"/>
        </w:rPr>
        <w:t>责成</w:t>
      </w:r>
      <w:r>
        <w:rPr>
          <w:lang w:eastAsia="zh-CN"/>
        </w:rPr>
        <w:t>电信标准化局主任</w:t>
      </w:r>
    </w:p>
    <w:p w14:paraId="682875D8" w14:textId="77777777" w:rsidR="004E080D" w:rsidRPr="00B66A6B" w:rsidRDefault="00BD7898" w:rsidP="004E080D">
      <w:pPr>
        <w:rPr>
          <w:lang w:eastAsia="zh-CN"/>
        </w:rPr>
      </w:pPr>
      <w:r w:rsidRPr="00B66A6B">
        <w:rPr>
          <w:lang w:eastAsia="zh-CN"/>
        </w:rPr>
        <w:t>1</w:t>
      </w:r>
      <w:r w:rsidRPr="00B66A6B">
        <w:rPr>
          <w:lang w:eastAsia="zh-CN"/>
        </w:rPr>
        <w:tab/>
      </w:r>
      <w:proofErr w:type="gramStart"/>
      <w:r>
        <w:rPr>
          <w:rFonts w:ascii="SimSun" w:cs="SimSun" w:hint="eastAsia"/>
          <w:szCs w:val="24"/>
          <w:lang w:eastAsia="zh-CN"/>
        </w:rPr>
        <w:t>提请无线电通信局和电信发展局的主任注意本决议；</w:t>
      </w:r>
      <w:proofErr w:type="gramEnd"/>
    </w:p>
    <w:p w14:paraId="733DBFF9" w14:textId="77777777" w:rsidR="004E080D" w:rsidRPr="00B66A6B" w:rsidRDefault="00BD7898" w:rsidP="004E080D">
      <w:pPr>
        <w:rPr>
          <w:lang w:eastAsia="zh-CN"/>
        </w:rPr>
      </w:pPr>
      <w:r w:rsidRPr="00B66A6B">
        <w:rPr>
          <w:lang w:eastAsia="zh-CN"/>
        </w:rPr>
        <w:t>2</w:t>
      </w:r>
      <w:r w:rsidRPr="00B66A6B">
        <w:rPr>
          <w:lang w:eastAsia="zh-CN"/>
        </w:rPr>
        <w:tab/>
      </w:r>
      <w:r>
        <w:rPr>
          <w:rFonts w:hint="eastAsia"/>
          <w:lang w:eastAsia="zh-CN"/>
        </w:rPr>
        <w:t>在</w:t>
      </w:r>
      <w:r w:rsidRPr="004F0D73">
        <w:rPr>
          <w:rFonts w:cstheme="minorHAnsi"/>
          <w:lang w:eastAsia="zh-CN"/>
        </w:rPr>
        <w:t>考虑到</w:t>
      </w:r>
      <w:r>
        <w:rPr>
          <w:rFonts w:cstheme="minorHAnsi" w:hint="eastAsia"/>
          <w:lang w:eastAsia="zh-CN"/>
        </w:rPr>
        <w:t>具体</w:t>
      </w:r>
      <w:r>
        <w:rPr>
          <w:rFonts w:cstheme="minorHAnsi"/>
          <w:lang w:eastAsia="zh-CN"/>
        </w:rPr>
        <w:t>国家和区域</w:t>
      </w:r>
      <w:r>
        <w:rPr>
          <w:rFonts w:cstheme="minorHAnsi" w:hint="eastAsia"/>
          <w:lang w:eastAsia="zh-CN"/>
        </w:rPr>
        <w:t>需</w:t>
      </w:r>
      <w:r w:rsidRPr="004F0D73">
        <w:rPr>
          <w:rFonts w:cstheme="minorHAnsi"/>
          <w:lang w:eastAsia="zh-CN"/>
        </w:rPr>
        <w:t>求</w:t>
      </w:r>
      <w:r>
        <w:rPr>
          <w:rFonts w:cstheme="minorHAnsi" w:hint="eastAsia"/>
          <w:lang w:eastAsia="zh-CN"/>
        </w:rPr>
        <w:t>的</w:t>
      </w:r>
      <w:r>
        <w:rPr>
          <w:rFonts w:cstheme="minorHAnsi"/>
          <w:lang w:eastAsia="zh-CN"/>
        </w:rPr>
        <w:t>情况下，</w:t>
      </w:r>
      <w:r w:rsidRPr="004F0D73">
        <w:rPr>
          <w:rFonts w:cstheme="minorHAnsi"/>
          <w:lang w:eastAsia="zh-CN"/>
        </w:rPr>
        <w:t>举办</w:t>
      </w:r>
      <w:r>
        <w:rPr>
          <w:rFonts w:cstheme="minorHAnsi" w:hint="eastAsia"/>
          <w:lang w:eastAsia="zh-CN"/>
        </w:rPr>
        <w:t>有关</w:t>
      </w:r>
      <w:r>
        <w:rPr>
          <w:rFonts w:cstheme="minorHAnsi"/>
          <w:lang w:eastAsia="zh-CN"/>
        </w:rPr>
        <w:t>IMT</w:t>
      </w:r>
      <w:del w:id="173" w:author="Wang, Long" w:date="2021-08-23T11:17:00Z">
        <w:r w:rsidDel="00F1441C">
          <w:rPr>
            <w:rFonts w:cstheme="minorHAnsi"/>
            <w:lang w:eastAsia="zh-CN"/>
          </w:rPr>
          <w:delText>（特别是</w:delText>
        </w:r>
        <w:r w:rsidDel="00F1441C">
          <w:rPr>
            <w:rFonts w:cstheme="minorHAnsi"/>
            <w:lang w:eastAsia="zh-CN"/>
          </w:rPr>
          <w:delText>IMT-2020</w:delText>
        </w:r>
        <w:r w:rsidDel="00F1441C">
          <w:rPr>
            <w:rFonts w:cstheme="minorHAnsi" w:hint="eastAsia"/>
            <w:lang w:eastAsia="zh-CN"/>
          </w:rPr>
          <w:delText>）</w:delText>
        </w:r>
      </w:del>
      <w:ins w:id="174" w:author="Wang, Long" w:date="2021-08-23T11:17:00Z">
        <w:r w:rsidR="00F1441C">
          <w:rPr>
            <w:rFonts w:cstheme="minorHAnsi" w:hint="eastAsia"/>
            <w:lang w:eastAsia="zh-CN"/>
          </w:rPr>
          <w:t>非无线电</w:t>
        </w:r>
      </w:ins>
      <w:ins w:id="175" w:author="Wang, Long" w:date="2021-08-24T10:49:00Z">
        <w:r w:rsidR="00D0379D">
          <w:rPr>
            <w:rFonts w:cstheme="minorHAnsi" w:hint="eastAsia"/>
            <w:lang w:eastAsia="zh-CN"/>
          </w:rPr>
          <w:t>问题</w:t>
        </w:r>
      </w:ins>
      <w:r>
        <w:rPr>
          <w:rFonts w:cstheme="minorHAnsi"/>
          <w:lang w:eastAsia="zh-CN"/>
        </w:rPr>
        <w:t>的标准战略、技术解决方案和网络</w:t>
      </w:r>
      <w:r>
        <w:rPr>
          <w:rFonts w:cstheme="minorHAnsi" w:hint="eastAsia"/>
          <w:lang w:eastAsia="zh-CN"/>
        </w:rPr>
        <w:t>应用</w:t>
      </w:r>
      <w:r>
        <w:rPr>
          <w:rFonts w:hint="eastAsia"/>
          <w:lang w:val="es-ES_tradnl" w:eastAsia="zh-CN" w:bidi="ar-EG"/>
        </w:rPr>
        <w:t>的</w:t>
      </w:r>
      <w:r>
        <w:rPr>
          <w:rFonts w:cstheme="minorHAnsi"/>
          <w:lang w:eastAsia="zh-CN"/>
        </w:rPr>
        <w:t>研讨会</w:t>
      </w:r>
      <w:r>
        <w:rPr>
          <w:rFonts w:cstheme="minorHAnsi" w:hint="eastAsia"/>
          <w:lang w:eastAsia="zh-CN"/>
        </w:rPr>
        <w:t>和</w:t>
      </w:r>
      <w:r w:rsidRPr="004F0D73">
        <w:rPr>
          <w:rFonts w:cstheme="minorHAnsi"/>
          <w:lang w:eastAsia="zh-CN"/>
        </w:rPr>
        <w:t>讲习班</w:t>
      </w:r>
      <w:r>
        <w:rPr>
          <w:rFonts w:cstheme="minorHAnsi" w:hint="eastAsia"/>
          <w:lang w:eastAsia="zh-CN"/>
        </w:rPr>
        <w:t>，</w:t>
      </w:r>
    </w:p>
    <w:p w14:paraId="22FAB1DD" w14:textId="77777777" w:rsidR="004E080D" w:rsidRPr="00B66A6B" w:rsidRDefault="00BD7898" w:rsidP="004E080D">
      <w:pPr>
        <w:pStyle w:val="Call"/>
        <w:rPr>
          <w:lang w:eastAsia="zh-CN"/>
        </w:rPr>
      </w:pPr>
      <w:r>
        <w:rPr>
          <w:rFonts w:cs="STKaiti" w:hint="eastAsia"/>
          <w:szCs w:val="24"/>
          <w:lang w:eastAsia="zh-CN"/>
        </w:rPr>
        <w:t>鼓励三个局的主任</w:t>
      </w:r>
    </w:p>
    <w:p w14:paraId="06862F40" w14:textId="77777777" w:rsidR="004E080D" w:rsidRDefault="00BD7898" w:rsidP="004E080D">
      <w:pPr>
        <w:ind w:firstLineChars="200" w:firstLine="480"/>
        <w:rPr>
          <w:lang w:eastAsia="zh-CN"/>
        </w:rPr>
      </w:pPr>
      <w:r w:rsidRPr="00775C4F">
        <w:rPr>
          <w:rFonts w:hint="eastAsia"/>
          <w:lang w:eastAsia="zh-CN"/>
        </w:rPr>
        <w:t>探索可提高国际电联</w:t>
      </w:r>
      <w:r w:rsidRPr="00775C4F">
        <w:rPr>
          <w:lang w:eastAsia="zh-CN"/>
        </w:rPr>
        <w:t>IMT</w:t>
      </w:r>
      <w:r w:rsidRPr="00775C4F">
        <w:rPr>
          <w:rFonts w:hint="eastAsia"/>
          <w:lang w:eastAsia="zh-CN"/>
        </w:rPr>
        <w:t>相关工作效率的新途径</w:t>
      </w:r>
      <w:r>
        <w:rPr>
          <w:rFonts w:hint="eastAsia"/>
          <w:lang w:eastAsia="zh-CN"/>
        </w:rPr>
        <w:t>，</w:t>
      </w:r>
    </w:p>
    <w:p w14:paraId="64CF540F" w14:textId="77777777" w:rsidR="004E080D" w:rsidRPr="00B66A6B" w:rsidRDefault="00BD7898" w:rsidP="004E080D">
      <w:pPr>
        <w:pStyle w:val="Call"/>
        <w:rPr>
          <w:lang w:eastAsia="zh-CN"/>
        </w:rPr>
      </w:pPr>
      <w:r>
        <w:rPr>
          <w:rFonts w:hint="eastAsia"/>
          <w:lang w:eastAsia="zh-CN"/>
        </w:rPr>
        <w:t>请成员国</w:t>
      </w:r>
      <w:r>
        <w:rPr>
          <w:lang w:eastAsia="zh-CN"/>
        </w:rPr>
        <w:t>、部门成员、部门准成员和学术成员</w:t>
      </w:r>
      <w:r w:rsidRPr="00B66A6B">
        <w:rPr>
          <w:lang w:eastAsia="zh-CN"/>
        </w:rPr>
        <w:t xml:space="preserve"> </w:t>
      </w:r>
    </w:p>
    <w:p w14:paraId="00D8AAEE" w14:textId="77777777" w:rsidR="004E080D" w:rsidRPr="00B66A6B" w:rsidRDefault="00BD7898" w:rsidP="004E080D">
      <w:pPr>
        <w:rPr>
          <w:lang w:eastAsia="zh-CN"/>
        </w:rPr>
      </w:pPr>
      <w:r w:rsidRPr="00B66A6B">
        <w:rPr>
          <w:lang w:eastAsia="zh-CN"/>
        </w:rPr>
        <w:t>1</w:t>
      </w:r>
      <w:r w:rsidRPr="00B66A6B">
        <w:rPr>
          <w:lang w:eastAsia="zh-CN"/>
        </w:rPr>
        <w:tab/>
      </w:r>
      <w:r>
        <w:rPr>
          <w:rFonts w:hint="eastAsia"/>
          <w:lang w:eastAsia="zh-CN"/>
        </w:rPr>
        <w:t>积极</w:t>
      </w:r>
      <w:r>
        <w:rPr>
          <w:lang w:eastAsia="zh-CN"/>
        </w:rPr>
        <w:t>参与</w:t>
      </w:r>
      <w:r w:rsidRPr="00B66A6B">
        <w:rPr>
          <w:lang w:eastAsia="zh-CN"/>
        </w:rPr>
        <w:t>ITU-</w:t>
      </w:r>
      <w:proofErr w:type="gramStart"/>
      <w:r w:rsidRPr="00B66A6B">
        <w:rPr>
          <w:lang w:eastAsia="zh-CN"/>
        </w:rPr>
        <w:t>T</w:t>
      </w:r>
      <w:r>
        <w:rPr>
          <w:rFonts w:hint="eastAsia"/>
          <w:lang w:eastAsia="zh-CN"/>
        </w:rPr>
        <w:t>旨在</w:t>
      </w:r>
      <w:r>
        <w:rPr>
          <w:lang w:eastAsia="zh-CN"/>
        </w:rPr>
        <w:t>制定</w:t>
      </w:r>
      <w:r>
        <w:rPr>
          <w:rFonts w:hint="eastAsia"/>
          <w:lang w:eastAsia="zh-CN"/>
        </w:rPr>
        <w:t>与</w:t>
      </w:r>
      <w:r>
        <w:rPr>
          <w:lang w:eastAsia="zh-CN"/>
        </w:rPr>
        <w:t>IMT</w:t>
      </w:r>
      <w:r>
        <w:rPr>
          <w:rFonts w:hint="eastAsia"/>
          <w:lang w:eastAsia="zh-CN"/>
        </w:rPr>
        <w:t>非</w:t>
      </w:r>
      <w:r>
        <w:rPr>
          <w:lang w:eastAsia="zh-CN"/>
        </w:rPr>
        <w:t>无线</w:t>
      </w:r>
      <w:r>
        <w:rPr>
          <w:rFonts w:hint="eastAsia"/>
          <w:lang w:eastAsia="zh-CN"/>
        </w:rPr>
        <w:t>电问题</w:t>
      </w:r>
      <w:r>
        <w:rPr>
          <w:lang w:eastAsia="zh-CN"/>
        </w:rPr>
        <w:t>相关</w:t>
      </w:r>
      <w:r>
        <w:rPr>
          <w:rFonts w:hint="eastAsia"/>
          <w:lang w:eastAsia="zh-CN"/>
        </w:rPr>
        <w:t>的</w:t>
      </w:r>
      <w:r>
        <w:rPr>
          <w:lang w:eastAsia="zh-CN"/>
        </w:rPr>
        <w:t>建议书的标准化活动；</w:t>
      </w:r>
      <w:proofErr w:type="gramEnd"/>
    </w:p>
    <w:p w14:paraId="13221A05" w14:textId="77777777" w:rsidR="004E080D" w:rsidRDefault="00BD7898" w:rsidP="00A34C5B">
      <w:pPr>
        <w:tabs>
          <w:tab w:val="left" w:pos="700"/>
        </w:tabs>
        <w:rPr>
          <w:lang w:eastAsia="zh-CN"/>
        </w:rPr>
      </w:pPr>
      <w:r w:rsidRPr="00B66A6B">
        <w:rPr>
          <w:lang w:eastAsia="zh-CN"/>
        </w:rPr>
        <w:lastRenderedPageBreak/>
        <w:t>2</w:t>
      </w:r>
      <w:r w:rsidRPr="00B66A6B">
        <w:rPr>
          <w:lang w:eastAsia="zh-CN"/>
        </w:rPr>
        <w:tab/>
      </w:r>
      <w:r>
        <w:rPr>
          <w:rFonts w:hint="eastAsia"/>
          <w:lang w:eastAsia="zh-CN"/>
        </w:rPr>
        <w:t>在</w:t>
      </w:r>
      <w:r>
        <w:rPr>
          <w:lang w:eastAsia="zh-CN"/>
        </w:rPr>
        <w:t>相关研讨会和讲习班上，共享有关</w:t>
      </w:r>
      <w:r>
        <w:rPr>
          <w:lang w:eastAsia="zh-CN"/>
        </w:rPr>
        <w:t>IMT</w:t>
      </w:r>
      <w:ins w:id="176" w:author="Wang, Long" w:date="2021-08-23T11:18:00Z">
        <w:r w:rsidR="00F1441C">
          <w:rPr>
            <w:rFonts w:hint="eastAsia"/>
            <w:lang w:eastAsia="zh-CN"/>
          </w:rPr>
          <w:t>非无线电</w:t>
        </w:r>
      </w:ins>
      <w:ins w:id="177" w:author="Wang, Long" w:date="2021-08-24T10:51:00Z">
        <w:r w:rsidR="00F0742F">
          <w:rPr>
            <w:rFonts w:hint="eastAsia"/>
            <w:lang w:eastAsia="zh-CN"/>
          </w:rPr>
          <w:t>方面</w:t>
        </w:r>
      </w:ins>
      <w:r>
        <w:rPr>
          <w:rFonts w:hint="eastAsia"/>
          <w:lang w:eastAsia="zh-CN"/>
        </w:rPr>
        <w:t>的</w:t>
      </w:r>
      <w:r>
        <w:rPr>
          <w:lang w:eastAsia="zh-CN"/>
        </w:rPr>
        <w:t>标准战略、网络演进经验和应用案例。</w:t>
      </w:r>
    </w:p>
    <w:p w14:paraId="1E4CF614" w14:textId="77777777" w:rsidR="009965BD" w:rsidRDefault="009965BD" w:rsidP="00411C49">
      <w:pPr>
        <w:pStyle w:val="Reasons"/>
        <w:rPr>
          <w:lang w:eastAsia="zh-CN"/>
        </w:rPr>
      </w:pPr>
    </w:p>
    <w:p w14:paraId="09892E74" w14:textId="77777777" w:rsidR="009965BD" w:rsidRDefault="009965BD">
      <w:pPr>
        <w:jc w:val="center"/>
      </w:pPr>
      <w:r>
        <w:t>______________</w:t>
      </w:r>
    </w:p>
    <w:sectPr w:rsidR="009965BD">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EEB0" w14:textId="77777777" w:rsidR="003C610F" w:rsidRDefault="003C610F">
      <w:r>
        <w:separator/>
      </w:r>
    </w:p>
  </w:endnote>
  <w:endnote w:type="continuationSeparator" w:id="0">
    <w:p w14:paraId="5421C3E6" w14:textId="77777777" w:rsidR="003C610F" w:rsidRDefault="003C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B31A" w14:textId="03B0B70B" w:rsidR="00B851D4" w:rsidRPr="00F72252" w:rsidRDefault="00B851D4" w:rsidP="00231452">
    <w:pPr>
      <w:pStyle w:val="Footer"/>
      <w:rPr>
        <w:lang w:val="fr-CH"/>
      </w:rPr>
    </w:pPr>
    <w:r>
      <w:fldChar w:fldCharType="begin"/>
    </w:r>
    <w:r w:rsidRPr="00F72252">
      <w:rPr>
        <w:lang w:val="fr-CH"/>
      </w:rPr>
      <w:instrText xml:space="preserve"> FILENAME \p \* MERGEFORMAT </w:instrText>
    </w:r>
    <w:r>
      <w:fldChar w:fldCharType="separate"/>
    </w:r>
    <w:r w:rsidR="000B03B7">
      <w:rPr>
        <w:lang w:val="fr-CH"/>
      </w:rPr>
      <w:t>P:\CHI\ITU-T\CONF-T\WTSA20\000\039ADD26C.docx</w:t>
    </w:r>
    <w:r>
      <w:fldChar w:fldCharType="end"/>
    </w:r>
    <w:r w:rsidR="00300931" w:rsidRPr="00F72252">
      <w:rPr>
        <w:lang w:val="fr-CH"/>
      </w:rPr>
      <w:t xml:space="preserve"> (493259)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C500" w14:textId="77777777" w:rsidR="00300931" w:rsidRPr="00F72252" w:rsidRDefault="00300931">
    <w:pPr>
      <w:pStyle w:val="Footer"/>
      <w:rPr>
        <w:lang w:val="fr-CH"/>
      </w:rPr>
    </w:pPr>
    <w:r>
      <w:fldChar w:fldCharType="begin"/>
    </w:r>
    <w:r w:rsidRPr="00F72252">
      <w:rPr>
        <w:lang w:val="fr-CH"/>
      </w:rPr>
      <w:instrText xml:space="preserve"> FILENAME \p \* MERGEFORMAT </w:instrText>
    </w:r>
    <w:r>
      <w:fldChar w:fldCharType="separate"/>
    </w:r>
    <w:r w:rsidR="00A56B41" w:rsidRPr="00F72252">
      <w:rPr>
        <w:lang w:val="fr-CH"/>
      </w:rPr>
      <w:t>P:\CHI\ITU-T\CONF-T\WTSA20\000\039ADD26C.docx</w:t>
    </w:r>
    <w:r>
      <w:fldChar w:fldCharType="end"/>
    </w:r>
    <w:r w:rsidRPr="00F72252">
      <w:rPr>
        <w:lang w:val="fr-CH"/>
      </w:rPr>
      <w:t xml:space="preserve"> (493259)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37BF" w14:textId="77777777" w:rsidR="003C610F" w:rsidRDefault="003C610F">
      <w:r>
        <w:t>____________________</w:t>
      </w:r>
    </w:p>
  </w:footnote>
  <w:footnote w:type="continuationSeparator" w:id="0">
    <w:p w14:paraId="5235D240" w14:textId="77777777" w:rsidR="003C610F" w:rsidRDefault="003C610F">
      <w:r>
        <w:continuationSeparator/>
      </w:r>
    </w:p>
  </w:footnote>
  <w:footnote w:id="1">
    <w:p w14:paraId="112E8C8B" w14:textId="77777777" w:rsidR="00871503" w:rsidRPr="00871503" w:rsidRDefault="00BD7898"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CE35"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2252">
      <w:rPr>
        <w:rStyle w:val="PageNumber"/>
        <w:noProof/>
      </w:rPr>
      <w:t>2</w:t>
    </w:r>
    <w:r>
      <w:rPr>
        <w:rStyle w:val="PageNumber"/>
      </w:rPr>
      <w:fldChar w:fldCharType="end"/>
    </w:r>
  </w:p>
  <w:p w14:paraId="1C79C044" w14:textId="48AE558B"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94F1F">
      <w:rPr>
        <w:rFonts w:hint="eastAsia"/>
        <w:noProof/>
        <w:lang w:val="en-US"/>
      </w:rPr>
      <w:t>文件</w:t>
    </w:r>
    <w:r w:rsidR="00B94F1F">
      <w:rPr>
        <w:rFonts w:hint="eastAsia"/>
        <w:noProof/>
        <w:lang w:val="en-US"/>
      </w:rPr>
      <w:t xml:space="preserve"> 39(Add.26)-C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rson w15:author="LI, Ziqian">
    <w15:presenceInfo w15:providerId="AD" w15:userId="S-1-5-21-8740799-900759487-1415713722-67964"/>
  </w15:person>
  <w15:person w15:author="Wang, Long">
    <w15:presenceInfo w15:providerId="None" w15:userId="Wang, Long"/>
  </w15:person>
  <w15:person w15:author="Kong, Hongli">
    <w15:presenceInfo w15:providerId="AD" w15:userId="S::hongli.kong@itu.int::732279b3-9c2b-4d57-a53d-b4a36c26f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45B7"/>
    <w:rsid w:val="000174B1"/>
    <w:rsid w:val="000264C2"/>
    <w:rsid w:val="000273B7"/>
    <w:rsid w:val="00031E6B"/>
    <w:rsid w:val="00037C90"/>
    <w:rsid w:val="0004344D"/>
    <w:rsid w:val="00055EE6"/>
    <w:rsid w:val="00071F69"/>
    <w:rsid w:val="00081F9B"/>
    <w:rsid w:val="00083A44"/>
    <w:rsid w:val="000A3B30"/>
    <w:rsid w:val="000B03B7"/>
    <w:rsid w:val="000B6247"/>
    <w:rsid w:val="000C09BA"/>
    <w:rsid w:val="000C1F1E"/>
    <w:rsid w:val="000C6AA7"/>
    <w:rsid w:val="000D0EC3"/>
    <w:rsid w:val="000D339E"/>
    <w:rsid w:val="000D497F"/>
    <w:rsid w:val="000E26F6"/>
    <w:rsid w:val="000F3276"/>
    <w:rsid w:val="000F4931"/>
    <w:rsid w:val="000F6FAD"/>
    <w:rsid w:val="00123B64"/>
    <w:rsid w:val="0015635D"/>
    <w:rsid w:val="00157B96"/>
    <w:rsid w:val="00166859"/>
    <w:rsid w:val="001765EC"/>
    <w:rsid w:val="00177EBB"/>
    <w:rsid w:val="001853E8"/>
    <w:rsid w:val="001904F7"/>
    <w:rsid w:val="001B6360"/>
    <w:rsid w:val="001B75A1"/>
    <w:rsid w:val="001F4EA6"/>
    <w:rsid w:val="001F78C8"/>
    <w:rsid w:val="002010AE"/>
    <w:rsid w:val="00203137"/>
    <w:rsid w:val="00204147"/>
    <w:rsid w:val="00214959"/>
    <w:rsid w:val="002236A0"/>
    <w:rsid w:val="00231452"/>
    <w:rsid w:val="002321DC"/>
    <w:rsid w:val="002426F1"/>
    <w:rsid w:val="00246C4C"/>
    <w:rsid w:val="00250334"/>
    <w:rsid w:val="002571B2"/>
    <w:rsid w:val="0028063B"/>
    <w:rsid w:val="002A4C9C"/>
    <w:rsid w:val="002B509B"/>
    <w:rsid w:val="002D162B"/>
    <w:rsid w:val="002D625E"/>
    <w:rsid w:val="002E2A59"/>
    <w:rsid w:val="002F5D57"/>
    <w:rsid w:val="00300931"/>
    <w:rsid w:val="00305254"/>
    <w:rsid w:val="0030785C"/>
    <w:rsid w:val="00311B82"/>
    <w:rsid w:val="003169D2"/>
    <w:rsid w:val="003468CA"/>
    <w:rsid w:val="003556C0"/>
    <w:rsid w:val="00372FC2"/>
    <w:rsid w:val="00394847"/>
    <w:rsid w:val="003A69EA"/>
    <w:rsid w:val="003B4BEF"/>
    <w:rsid w:val="003B5BAC"/>
    <w:rsid w:val="003C610F"/>
    <w:rsid w:val="003C6B45"/>
    <w:rsid w:val="003F0C01"/>
    <w:rsid w:val="00400909"/>
    <w:rsid w:val="0041282E"/>
    <w:rsid w:val="00437869"/>
    <w:rsid w:val="00465A34"/>
    <w:rsid w:val="004913CE"/>
    <w:rsid w:val="004B2C69"/>
    <w:rsid w:val="004B2DBE"/>
    <w:rsid w:val="004C4554"/>
    <w:rsid w:val="004D04A4"/>
    <w:rsid w:val="004D2DEC"/>
    <w:rsid w:val="004F2BE6"/>
    <w:rsid w:val="00502B2E"/>
    <w:rsid w:val="005074E9"/>
    <w:rsid w:val="00524E4B"/>
    <w:rsid w:val="00527E8A"/>
    <w:rsid w:val="00532FAC"/>
    <w:rsid w:val="00534930"/>
    <w:rsid w:val="00534B34"/>
    <w:rsid w:val="00536193"/>
    <w:rsid w:val="00542E85"/>
    <w:rsid w:val="005579BD"/>
    <w:rsid w:val="00562479"/>
    <w:rsid w:val="00566DB8"/>
    <w:rsid w:val="00576849"/>
    <w:rsid w:val="005A0ACB"/>
    <w:rsid w:val="005A5667"/>
    <w:rsid w:val="005C7B12"/>
    <w:rsid w:val="005E062E"/>
    <w:rsid w:val="005E5337"/>
    <w:rsid w:val="005E7FD8"/>
    <w:rsid w:val="005F6C9F"/>
    <w:rsid w:val="006111B1"/>
    <w:rsid w:val="00611DCC"/>
    <w:rsid w:val="00622560"/>
    <w:rsid w:val="00636CDE"/>
    <w:rsid w:val="00637760"/>
    <w:rsid w:val="00644391"/>
    <w:rsid w:val="00644B5E"/>
    <w:rsid w:val="00647038"/>
    <w:rsid w:val="00647712"/>
    <w:rsid w:val="00652D5E"/>
    <w:rsid w:val="00662E12"/>
    <w:rsid w:val="00691142"/>
    <w:rsid w:val="006B6525"/>
    <w:rsid w:val="006B67CE"/>
    <w:rsid w:val="006C38ED"/>
    <w:rsid w:val="006C452E"/>
    <w:rsid w:val="006E6182"/>
    <w:rsid w:val="006F3C60"/>
    <w:rsid w:val="006F409E"/>
    <w:rsid w:val="0070177E"/>
    <w:rsid w:val="00704BC2"/>
    <w:rsid w:val="00707454"/>
    <w:rsid w:val="00736415"/>
    <w:rsid w:val="0075043B"/>
    <w:rsid w:val="00770D2A"/>
    <w:rsid w:val="007758CB"/>
    <w:rsid w:val="00775B71"/>
    <w:rsid w:val="00776370"/>
    <w:rsid w:val="007808B3"/>
    <w:rsid w:val="007864F6"/>
    <w:rsid w:val="007A1828"/>
    <w:rsid w:val="007B7C4B"/>
    <w:rsid w:val="007F0FC5"/>
    <w:rsid w:val="007F1339"/>
    <w:rsid w:val="007F5C36"/>
    <w:rsid w:val="008047DB"/>
    <w:rsid w:val="0081007A"/>
    <w:rsid w:val="008129A9"/>
    <w:rsid w:val="00815370"/>
    <w:rsid w:val="00820712"/>
    <w:rsid w:val="008221A4"/>
    <w:rsid w:val="0082361D"/>
    <w:rsid w:val="00824BD6"/>
    <w:rsid w:val="00825640"/>
    <w:rsid w:val="00826DA5"/>
    <w:rsid w:val="0083672D"/>
    <w:rsid w:val="00844734"/>
    <w:rsid w:val="00852316"/>
    <w:rsid w:val="00852B31"/>
    <w:rsid w:val="00857FA1"/>
    <w:rsid w:val="00863293"/>
    <w:rsid w:val="00865DFB"/>
    <w:rsid w:val="008930C6"/>
    <w:rsid w:val="008A3210"/>
    <w:rsid w:val="008A50CC"/>
    <w:rsid w:val="008A7416"/>
    <w:rsid w:val="008B6852"/>
    <w:rsid w:val="008C1706"/>
    <w:rsid w:val="008C26FF"/>
    <w:rsid w:val="008D1D14"/>
    <w:rsid w:val="008E1785"/>
    <w:rsid w:val="008E7127"/>
    <w:rsid w:val="008E7C8E"/>
    <w:rsid w:val="00910E1A"/>
    <w:rsid w:val="00912959"/>
    <w:rsid w:val="0092075B"/>
    <w:rsid w:val="009330B4"/>
    <w:rsid w:val="009657F9"/>
    <w:rsid w:val="009759FE"/>
    <w:rsid w:val="0099525B"/>
    <w:rsid w:val="009965BD"/>
    <w:rsid w:val="009A21D0"/>
    <w:rsid w:val="009B46D7"/>
    <w:rsid w:val="009C72B7"/>
    <w:rsid w:val="009D164C"/>
    <w:rsid w:val="009E407C"/>
    <w:rsid w:val="009F5D87"/>
    <w:rsid w:val="009F6BD0"/>
    <w:rsid w:val="00A0052C"/>
    <w:rsid w:val="00A06370"/>
    <w:rsid w:val="00A06CB3"/>
    <w:rsid w:val="00A16B3A"/>
    <w:rsid w:val="00A17BD2"/>
    <w:rsid w:val="00A2724E"/>
    <w:rsid w:val="00A31B14"/>
    <w:rsid w:val="00A323DC"/>
    <w:rsid w:val="00A34C5B"/>
    <w:rsid w:val="00A56B41"/>
    <w:rsid w:val="00A7554C"/>
    <w:rsid w:val="00A815BE"/>
    <w:rsid w:val="00AA5DA1"/>
    <w:rsid w:val="00AB7F81"/>
    <w:rsid w:val="00AE369F"/>
    <w:rsid w:val="00AF1EB7"/>
    <w:rsid w:val="00B026CB"/>
    <w:rsid w:val="00B12380"/>
    <w:rsid w:val="00B637AD"/>
    <w:rsid w:val="00B76745"/>
    <w:rsid w:val="00B851D4"/>
    <w:rsid w:val="00B868FC"/>
    <w:rsid w:val="00B94F1F"/>
    <w:rsid w:val="00B95072"/>
    <w:rsid w:val="00BB26CD"/>
    <w:rsid w:val="00BC1728"/>
    <w:rsid w:val="00BC7211"/>
    <w:rsid w:val="00BD7898"/>
    <w:rsid w:val="00BD7C7C"/>
    <w:rsid w:val="00C045C0"/>
    <w:rsid w:val="00C07239"/>
    <w:rsid w:val="00C13C83"/>
    <w:rsid w:val="00C244A8"/>
    <w:rsid w:val="00C364B1"/>
    <w:rsid w:val="00C47D87"/>
    <w:rsid w:val="00C627F9"/>
    <w:rsid w:val="00C644C6"/>
    <w:rsid w:val="00C6584D"/>
    <w:rsid w:val="00C67B8F"/>
    <w:rsid w:val="00C82128"/>
    <w:rsid w:val="00C929E0"/>
    <w:rsid w:val="00CB4E5A"/>
    <w:rsid w:val="00CC5D0E"/>
    <w:rsid w:val="00CC7110"/>
    <w:rsid w:val="00CC73D7"/>
    <w:rsid w:val="00CF0AD7"/>
    <w:rsid w:val="00CF0BE1"/>
    <w:rsid w:val="00CF25B1"/>
    <w:rsid w:val="00CF5665"/>
    <w:rsid w:val="00CF74EF"/>
    <w:rsid w:val="00CF7C42"/>
    <w:rsid w:val="00D0379D"/>
    <w:rsid w:val="00D05D6E"/>
    <w:rsid w:val="00D061C5"/>
    <w:rsid w:val="00D14AB0"/>
    <w:rsid w:val="00D34EE7"/>
    <w:rsid w:val="00D35CBC"/>
    <w:rsid w:val="00D52A14"/>
    <w:rsid w:val="00D74599"/>
    <w:rsid w:val="00D82659"/>
    <w:rsid w:val="00D90575"/>
    <w:rsid w:val="00DA0469"/>
    <w:rsid w:val="00DC4ABC"/>
    <w:rsid w:val="00DD13B7"/>
    <w:rsid w:val="00DD2455"/>
    <w:rsid w:val="00DF3B0C"/>
    <w:rsid w:val="00E0646F"/>
    <w:rsid w:val="00E148F2"/>
    <w:rsid w:val="00E14984"/>
    <w:rsid w:val="00E22A25"/>
    <w:rsid w:val="00E2414B"/>
    <w:rsid w:val="00E249E0"/>
    <w:rsid w:val="00E4252D"/>
    <w:rsid w:val="00E560F1"/>
    <w:rsid w:val="00E56380"/>
    <w:rsid w:val="00E87889"/>
    <w:rsid w:val="00E9167E"/>
    <w:rsid w:val="00E92319"/>
    <w:rsid w:val="00EE67C3"/>
    <w:rsid w:val="00F0742F"/>
    <w:rsid w:val="00F1441C"/>
    <w:rsid w:val="00F23CDB"/>
    <w:rsid w:val="00F469EB"/>
    <w:rsid w:val="00F532F9"/>
    <w:rsid w:val="00F65C1D"/>
    <w:rsid w:val="00F66B87"/>
    <w:rsid w:val="00F7197E"/>
    <w:rsid w:val="00F72252"/>
    <w:rsid w:val="00F7417E"/>
    <w:rsid w:val="00F837F4"/>
    <w:rsid w:val="00F8544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FC94B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UnresolvedMention1">
    <w:name w:val="Unresolved Mention1"/>
    <w:basedOn w:val="DefaultParagraphFont"/>
    <w:uiPriority w:val="99"/>
    <w:semiHidden/>
    <w:unhideWhenUsed/>
    <w:rsid w:val="008A3210"/>
    <w:rPr>
      <w:color w:val="605E5C"/>
      <w:shd w:val="clear" w:color="auto" w:fill="E1DFDD"/>
    </w:rPr>
  </w:style>
  <w:style w:type="character" w:styleId="FollowedHyperlink">
    <w:name w:val="FollowedHyperlink"/>
    <w:basedOn w:val="DefaultParagraphFont"/>
    <w:semiHidden/>
    <w:unhideWhenUsed/>
    <w:rsid w:val="008A32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60886e2-3a26-4b55-b20d-89375b183e84">DPM</DPM_x0020_Author>
    <DPM_x0020_File_x0020_name xmlns="b60886e2-3a26-4b55-b20d-89375b183e84">T17-WTSA.20-C-0039!A26!MSW-C</DPM_x0020_File_x0020_name>
    <DPM_x0020_Version xmlns="b60886e2-3a26-4b55-b20d-89375b183e8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0886e2-3a26-4b55-b20d-89375b183e84" targetNamespace="http://schemas.microsoft.com/office/2006/metadata/properties" ma:root="true" ma:fieldsID="d41af5c836d734370eb92e7ee5f83852" ns2:_="" ns3:_="">
    <xsd:import namespace="996b2e75-67fd-4955-a3b0-5ab9934cb50b"/>
    <xsd:import namespace="b60886e2-3a26-4b55-b20d-89375b183e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0886e2-3a26-4b55-b20d-89375b183e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60886e2-3a26-4b55-b20d-89375b183e8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0886e2-3a26-4b55-b20d-89375b183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2787</Words>
  <Characters>1413</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T17-WTSA.20-C-0039!A26!MSW-C</vt:lpstr>
    </vt:vector>
  </TitlesOfParts>
  <Manager>General Secretariat - Pool</Manager>
  <Company>International Telecommunication Union (ITU)</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T17-WTSA.20-C-0039!A26!MSW-C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7</cp:revision>
  <cp:lastPrinted>2016-06-07T13:24:00Z</cp:lastPrinted>
  <dcterms:created xsi:type="dcterms:W3CDTF">2021-10-11T15:04:00Z</dcterms:created>
  <dcterms:modified xsi:type="dcterms:W3CDTF">2021-10-11T15:08:00Z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