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2413352A" w14:textId="77777777" w:rsidTr="004E2A5D">
        <w:trPr>
          <w:cantSplit/>
          <w:trHeight w:val="20"/>
        </w:trPr>
        <w:tc>
          <w:tcPr>
            <w:tcW w:w="6619" w:type="dxa"/>
            <w:gridSpan w:val="2"/>
          </w:tcPr>
          <w:p w14:paraId="45A8C0F6"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75FF6658" w14:textId="3127BBEF" w:rsidR="00A33A95" w:rsidRPr="00136B82" w:rsidRDefault="004C2EFC"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2063B06" w14:textId="77777777" w:rsidR="00280E04" w:rsidRDefault="004E2A5D" w:rsidP="004E2A5D">
            <w:pPr>
              <w:jc w:val="right"/>
              <w:rPr>
                <w:rtl/>
                <w:lang w:bidi="ar-EG"/>
              </w:rPr>
            </w:pPr>
            <w:bookmarkStart w:id="0" w:name="ditulogo"/>
            <w:bookmarkEnd w:id="0"/>
            <w:r>
              <w:rPr>
                <w:noProof/>
                <w:lang w:eastAsia="zh-CN"/>
              </w:rPr>
              <w:drawing>
                <wp:inline distT="0" distB="0" distL="0" distR="0" wp14:anchorId="5B6B28C3" wp14:editId="3907B97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2D9BF54" w14:textId="77777777" w:rsidTr="004E2A5D">
        <w:trPr>
          <w:cantSplit/>
          <w:trHeight w:val="20"/>
        </w:trPr>
        <w:tc>
          <w:tcPr>
            <w:tcW w:w="6619" w:type="dxa"/>
            <w:gridSpan w:val="2"/>
            <w:tcBorders>
              <w:bottom w:val="single" w:sz="12" w:space="0" w:color="auto"/>
            </w:tcBorders>
          </w:tcPr>
          <w:p w14:paraId="0FEB59E3"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52E413D5" w14:textId="77777777" w:rsidR="00280E04" w:rsidRPr="00A9645C" w:rsidRDefault="00280E04" w:rsidP="008A1E64">
            <w:pPr>
              <w:spacing w:before="0" w:line="120" w:lineRule="auto"/>
              <w:rPr>
                <w:lang w:bidi="ar-EG"/>
              </w:rPr>
            </w:pPr>
          </w:p>
        </w:tc>
      </w:tr>
      <w:tr w:rsidR="00280E04" w14:paraId="1E253C67" w14:textId="77777777" w:rsidTr="004E2A5D">
        <w:trPr>
          <w:cantSplit/>
          <w:trHeight w:val="20"/>
        </w:trPr>
        <w:tc>
          <w:tcPr>
            <w:tcW w:w="6619" w:type="dxa"/>
            <w:gridSpan w:val="2"/>
            <w:tcBorders>
              <w:top w:val="single" w:sz="12" w:space="0" w:color="auto"/>
            </w:tcBorders>
          </w:tcPr>
          <w:p w14:paraId="468DB10A"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44CD96F6" w14:textId="77777777" w:rsidR="00280E04" w:rsidRPr="00BD6EF3" w:rsidRDefault="00280E04" w:rsidP="004E2A5D">
            <w:pPr>
              <w:pStyle w:val="Adress"/>
              <w:framePr w:hSpace="0" w:wrap="auto" w:xAlign="left" w:yAlign="inline"/>
              <w:spacing w:before="0" w:after="0"/>
            </w:pPr>
          </w:p>
        </w:tc>
      </w:tr>
      <w:tr w:rsidR="00A809E8" w14:paraId="11C5C11B" w14:textId="77777777" w:rsidTr="004E2A5D">
        <w:trPr>
          <w:cantSplit/>
        </w:trPr>
        <w:tc>
          <w:tcPr>
            <w:tcW w:w="6619" w:type="dxa"/>
            <w:gridSpan w:val="2"/>
          </w:tcPr>
          <w:p w14:paraId="158AF783"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0F4629FE" w14:textId="77777777" w:rsidR="00A809E8" w:rsidRPr="0007261B" w:rsidRDefault="005C3880" w:rsidP="005C3880">
            <w:pPr>
              <w:pStyle w:val="Adress"/>
              <w:framePr w:hSpace="0" w:wrap="auto" w:xAlign="left" w:yAlign="inline"/>
              <w:spacing w:before="40" w:after="40"/>
              <w:rPr>
                <w:rtl/>
              </w:rPr>
            </w:pPr>
            <w:r w:rsidRPr="0007261B">
              <w:t>الإضافة 6</w:t>
            </w:r>
            <w:r w:rsidRPr="0007261B">
              <w:br/>
            </w:r>
            <w:r w:rsidR="0007261B" w:rsidRPr="0007261B">
              <w:rPr>
                <w:rFonts w:hint="cs"/>
                <w:rtl/>
              </w:rPr>
              <w:t xml:space="preserve">للوثيقة </w:t>
            </w:r>
            <w:r w:rsidR="0007261B" w:rsidRPr="0007261B">
              <w:t>38-A</w:t>
            </w:r>
          </w:p>
        </w:tc>
      </w:tr>
      <w:tr w:rsidR="005C3880" w14:paraId="6101593F" w14:textId="77777777" w:rsidTr="004E2A5D">
        <w:trPr>
          <w:cantSplit/>
        </w:trPr>
        <w:tc>
          <w:tcPr>
            <w:tcW w:w="6619" w:type="dxa"/>
            <w:gridSpan w:val="2"/>
          </w:tcPr>
          <w:p w14:paraId="6A8DD563"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E403A16" w14:textId="77777777" w:rsidR="005C3880" w:rsidRPr="0007261B" w:rsidRDefault="005C3880" w:rsidP="005C3880">
            <w:pPr>
              <w:pStyle w:val="Adress"/>
              <w:framePr w:hSpace="0" w:wrap="auto" w:xAlign="left" w:yAlign="inline"/>
              <w:spacing w:before="40" w:after="40"/>
              <w:rPr>
                <w:rtl/>
              </w:rPr>
            </w:pPr>
            <w:r w:rsidRPr="0007261B">
              <w:rPr>
                <w:rFonts w:eastAsia="SimSun"/>
              </w:rPr>
              <w:t>8</w:t>
            </w:r>
            <w:r w:rsidRPr="0007261B">
              <w:rPr>
                <w:rFonts w:eastAsia="SimSun"/>
                <w:rtl/>
              </w:rPr>
              <w:t xml:space="preserve"> سبتمبر </w:t>
            </w:r>
            <w:r w:rsidRPr="0007261B">
              <w:rPr>
                <w:rFonts w:eastAsia="SimSun"/>
              </w:rPr>
              <w:t>2020</w:t>
            </w:r>
          </w:p>
        </w:tc>
      </w:tr>
      <w:tr w:rsidR="005C3880" w14:paraId="6E547531" w14:textId="77777777" w:rsidTr="004E2A5D">
        <w:trPr>
          <w:cantSplit/>
        </w:trPr>
        <w:tc>
          <w:tcPr>
            <w:tcW w:w="6619" w:type="dxa"/>
            <w:gridSpan w:val="2"/>
          </w:tcPr>
          <w:p w14:paraId="0BC9BE60"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5991F59" w14:textId="77777777" w:rsidR="005C3880" w:rsidRPr="0007261B" w:rsidRDefault="005C3880" w:rsidP="005C3880">
            <w:pPr>
              <w:pStyle w:val="Adress"/>
              <w:framePr w:hSpace="0" w:wrap="auto" w:xAlign="left" w:yAlign="inline"/>
              <w:spacing w:before="40" w:after="40"/>
              <w:rPr>
                <w:rFonts w:eastAsia="SimSun"/>
              </w:rPr>
            </w:pPr>
            <w:r w:rsidRPr="0007261B">
              <w:rPr>
                <w:rtl/>
              </w:rPr>
              <w:t>الأصل: بالإنكليزية</w:t>
            </w:r>
          </w:p>
        </w:tc>
      </w:tr>
      <w:tr w:rsidR="005C3880" w14:paraId="3A6BA18B" w14:textId="77777777" w:rsidTr="004E2A5D">
        <w:trPr>
          <w:cantSplit/>
        </w:trPr>
        <w:tc>
          <w:tcPr>
            <w:tcW w:w="9672" w:type="dxa"/>
            <w:gridSpan w:val="3"/>
          </w:tcPr>
          <w:p w14:paraId="3920CD2A" w14:textId="77777777" w:rsidR="005C3880" w:rsidRDefault="005C3880" w:rsidP="005C3880">
            <w:pPr>
              <w:pStyle w:val="Adress"/>
              <w:framePr w:hSpace="0" w:wrap="auto" w:xAlign="left" w:yAlign="inline"/>
              <w:rPr>
                <w:rFonts w:eastAsia="SimSun"/>
              </w:rPr>
            </w:pPr>
          </w:p>
        </w:tc>
      </w:tr>
      <w:tr w:rsidR="005C3880" w14:paraId="6A5A2A79" w14:textId="77777777" w:rsidTr="004E2A5D">
        <w:trPr>
          <w:cantSplit/>
        </w:trPr>
        <w:tc>
          <w:tcPr>
            <w:tcW w:w="9672" w:type="dxa"/>
            <w:gridSpan w:val="3"/>
          </w:tcPr>
          <w:p w14:paraId="4E2130CE" w14:textId="77777777" w:rsidR="005C3880" w:rsidRPr="00E621A3" w:rsidRDefault="005C3880" w:rsidP="005C3880">
            <w:pPr>
              <w:pStyle w:val="Source"/>
              <w:rPr>
                <w:rtl/>
              </w:rPr>
            </w:pPr>
            <w:r w:rsidRPr="005C3880">
              <w:rPr>
                <w:rtl/>
              </w:rPr>
              <w:t>الدول الأعضاء في المؤتمر الأوروبي لإدارات البريد والاتصالات (CEPT)</w:t>
            </w:r>
          </w:p>
        </w:tc>
      </w:tr>
      <w:tr w:rsidR="005C3880" w14:paraId="77532314" w14:textId="77777777" w:rsidTr="004E2A5D">
        <w:trPr>
          <w:cantSplit/>
        </w:trPr>
        <w:tc>
          <w:tcPr>
            <w:tcW w:w="9672" w:type="dxa"/>
            <w:gridSpan w:val="3"/>
          </w:tcPr>
          <w:p w14:paraId="201C436B" w14:textId="77777777" w:rsidR="005C3880" w:rsidRPr="00BD6EF3" w:rsidRDefault="002F113C" w:rsidP="002F113C">
            <w:pPr>
              <w:pStyle w:val="Title1"/>
              <w:spacing w:before="240"/>
            </w:pPr>
            <w:r w:rsidRPr="002F113C">
              <w:rPr>
                <w:rtl/>
                <w:lang w:bidi="ar-SA"/>
              </w:rPr>
              <w:t>تعديل مقترح للقرار 50</w:t>
            </w:r>
          </w:p>
        </w:tc>
      </w:tr>
      <w:tr w:rsidR="005C3880" w14:paraId="7D814FCA" w14:textId="77777777" w:rsidTr="004E2A5D">
        <w:trPr>
          <w:cantSplit/>
        </w:trPr>
        <w:tc>
          <w:tcPr>
            <w:tcW w:w="9672" w:type="dxa"/>
            <w:gridSpan w:val="3"/>
          </w:tcPr>
          <w:p w14:paraId="4B75B3D8" w14:textId="77777777" w:rsidR="005C3880" w:rsidRPr="00BD6EF3" w:rsidRDefault="005C3880" w:rsidP="005C3880">
            <w:pPr>
              <w:pStyle w:val="Title2"/>
              <w:rPr>
                <w:rtl/>
              </w:rPr>
            </w:pPr>
          </w:p>
        </w:tc>
      </w:tr>
      <w:tr w:rsidR="005C3880" w14:paraId="578094FF" w14:textId="77777777" w:rsidTr="00FC7FD8">
        <w:trPr>
          <w:cantSplit/>
        </w:trPr>
        <w:tc>
          <w:tcPr>
            <w:tcW w:w="9672" w:type="dxa"/>
            <w:gridSpan w:val="3"/>
          </w:tcPr>
          <w:p w14:paraId="64DEEEEB" w14:textId="77777777" w:rsidR="005C3880" w:rsidRDefault="005C3880" w:rsidP="005C3880">
            <w:pPr>
              <w:rPr>
                <w:rtl/>
              </w:rPr>
            </w:pPr>
          </w:p>
        </w:tc>
      </w:tr>
      <w:tr w:rsidR="005C3880" w14:paraId="4DADB50A" w14:textId="77777777" w:rsidTr="00FC7FD8">
        <w:trPr>
          <w:cantSplit/>
        </w:trPr>
        <w:tc>
          <w:tcPr>
            <w:tcW w:w="1348" w:type="dxa"/>
          </w:tcPr>
          <w:p w14:paraId="7AE0DC7D"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1F77B028" w14:textId="77777777" w:rsidR="005C3880" w:rsidRDefault="0007261B" w:rsidP="002F113C">
            <w:pPr>
              <w:spacing w:after="120"/>
              <w:rPr>
                <w:rtl/>
                <w:lang w:bidi="ar-EG"/>
              </w:rPr>
            </w:pPr>
            <w:r>
              <w:rPr>
                <w:rtl/>
              </w:rPr>
              <w:t xml:space="preserve">تقدم هذه المساهمة </w:t>
            </w:r>
            <w:r w:rsidR="002F113C" w:rsidRPr="002F113C">
              <w:rPr>
                <w:rtl/>
              </w:rPr>
              <w:t xml:space="preserve">وجهة النظر </w:t>
            </w:r>
            <w:r>
              <w:rPr>
                <w:rtl/>
              </w:rPr>
              <w:t xml:space="preserve">الأوروبية </w:t>
            </w:r>
            <w:r>
              <w:rPr>
                <w:rtl/>
                <w:lang w:bidi="ar-EG"/>
              </w:rPr>
              <w:t xml:space="preserve">بشأن </w:t>
            </w:r>
            <w:r>
              <w:rPr>
                <w:rtl/>
              </w:rPr>
              <w:t>قطاع تقييس الاتصالات بالاتحاد</w:t>
            </w:r>
            <w:r w:rsidR="002F113C" w:rsidRPr="002F113C">
              <w:rPr>
                <w:rtl/>
              </w:rPr>
              <w:t xml:space="preserve"> والأمن السيبراني</w:t>
            </w:r>
            <w:r>
              <w:rPr>
                <w:rFonts w:hint="cs"/>
                <w:rtl/>
                <w:lang w:bidi="ar-EG"/>
              </w:rPr>
              <w:t>.</w:t>
            </w:r>
          </w:p>
        </w:tc>
      </w:tr>
    </w:tbl>
    <w:p w14:paraId="1C07178D" w14:textId="77777777" w:rsidR="00FC7FD8" w:rsidRDefault="0007261B" w:rsidP="0007261B">
      <w:pPr>
        <w:pStyle w:val="Headingb"/>
        <w:rPr>
          <w:rtl/>
        </w:rPr>
      </w:pPr>
      <w:r>
        <w:rPr>
          <w:rFonts w:hint="cs"/>
          <w:rtl/>
        </w:rPr>
        <w:t>مقدمة</w:t>
      </w:r>
    </w:p>
    <w:p w14:paraId="571F4AAC" w14:textId="77777777" w:rsidR="0007261B" w:rsidRDefault="002F113C" w:rsidP="00FF1E74">
      <w:pPr>
        <w:rPr>
          <w:rtl/>
        </w:rPr>
      </w:pPr>
      <w:r w:rsidRPr="002F113C">
        <w:rPr>
          <w:rFonts w:hint="cs"/>
          <w:rtl/>
          <w:lang w:bidi="ar-EG"/>
        </w:rPr>
        <w:t xml:space="preserve">يوائم هذا </w:t>
      </w:r>
      <w:r w:rsidRPr="002F113C">
        <w:rPr>
          <w:rtl/>
        </w:rPr>
        <w:t>المقترح</w:t>
      </w:r>
      <w:r w:rsidRPr="002F113C">
        <w:rPr>
          <w:rFonts w:hint="cs"/>
          <w:rtl/>
        </w:rPr>
        <w:t>ُ</w:t>
      </w:r>
      <w:r w:rsidRPr="002F113C">
        <w:rPr>
          <w:rtl/>
        </w:rPr>
        <w:t xml:space="preserve"> </w:t>
      </w:r>
      <w:r w:rsidR="0007261B">
        <w:rPr>
          <w:rtl/>
          <w:lang w:bidi="ar-EG"/>
        </w:rPr>
        <w:t xml:space="preserve">النص مع القرار </w:t>
      </w:r>
      <w:r w:rsidR="0007261B">
        <w:rPr>
          <w:rFonts w:hint="cs"/>
          <w:rtl/>
          <w:lang w:bidi="ar-EG"/>
        </w:rPr>
        <w:t>130</w:t>
      </w:r>
      <w:r w:rsidR="0007261B">
        <w:rPr>
          <w:rtl/>
          <w:lang w:bidi="ar-EG"/>
        </w:rPr>
        <w:t xml:space="preserve"> (المراجَع في دبي، </w:t>
      </w:r>
      <w:r w:rsidR="0007261B">
        <w:rPr>
          <w:lang w:bidi="ar-EG"/>
        </w:rPr>
        <w:t>2018</w:t>
      </w:r>
      <w:r w:rsidR="0007261B">
        <w:rPr>
          <w:rtl/>
          <w:lang w:bidi="ar-EG"/>
        </w:rPr>
        <w:t>)</w:t>
      </w:r>
      <w:r w:rsidR="00FF1E74" w:rsidRPr="00FF1E74">
        <w:rPr>
          <w:rtl/>
        </w:rPr>
        <w:t xml:space="preserve"> و</w:t>
      </w:r>
      <w:r w:rsidR="00FF1E74" w:rsidRPr="00FF1E74">
        <w:rPr>
          <w:rFonts w:hint="cs"/>
          <w:rtl/>
        </w:rPr>
        <w:t xml:space="preserve">هو </w:t>
      </w:r>
      <w:r w:rsidR="00FF1E74" w:rsidRPr="00FF1E74">
        <w:rPr>
          <w:rtl/>
        </w:rPr>
        <w:t>يسعى إلى تعزيز التنسيق والتعاون مع قطاع تنمية الاتصالات</w:t>
      </w:r>
      <w:r w:rsidR="00453A54">
        <w:rPr>
          <w:rFonts w:hint="cs"/>
          <w:rtl/>
        </w:rPr>
        <w:t xml:space="preserve"> بالاتحاد</w:t>
      </w:r>
      <w:r w:rsidR="00FF1E74" w:rsidRPr="00FF1E74">
        <w:rPr>
          <w:rtl/>
        </w:rPr>
        <w:t>،</w:t>
      </w:r>
      <w:r w:rsidR="00FF1E74" w:rsidRPr="00FF1E74">
        <w:rPr>
          <w:rFonts w:hint="cs"/>
          <w:rtl/>
        </w:rPr>
        <w:t xml:space="preserve"> وإلى</w:t>
      </w:r>
      <w:r w:rsidR="00FF1E74" w:rsidRPr="00FF1E74">
        <w:rPr>
          <w:rtl/>
        </w:rPr>
        <w:t xml:space="preserve"> </w:t>
      </w:r>
      <w:r w:rsidR="00FF1E74" w:rsidRPr="00FF1E74">
        <w:rPr>
          <w:rFonts w:hint="cs"/>
          <w:rtl/>
        </w:rPr>
        <w:t>ا</w:t>
      </w:r>
      <w:r w:rsidR="00FF1E74" w:rsidRPr="00FF1E74">
        <w:rPr>
          <w:rtl/>
        </w:rPr>
        <w:t>لاستفادة من الخبر</w:t>
      </w:r>
      <w:r w:rsidR="00FF1E74" w:rsidRPr="00FF1E74">
        <w:rPr>
          <w:rFonts w:hint="cs"/>
          <w:rtl/>
        </w:rPr>
        <w:t>ات</w:t>
      </w:r>
      <w:r w:rsidR="00FF1E74" w:rsidRPr="00FF1E74">
        <w:rPr>
          <w:rtl/>
        </w:rPr>
        <w:t xml:space="preserve"> من خارج الاتحاد </w:t>
      </w:r>
      <w:r w:rsidR="00FF1E74" w:rsidRPr="00FF1E74">
        <w:rPr>
          <w:rFonts w:hint="cs"/>
          <w:rtl/>
        </w:rPr>
        <w:t>توخياً للحياد</w:t>
      </w:r>
      <w:r w:rsidR="00FF1E74" w:rsidRPr="00FF1E74">
        <w:rPr>
          <w:rtl/>
        </w:rPr>
        <w:t xml:space="preserve"> من الناحية التكنولوجية </w:t>
      </w:r>
      <w:r w:rsidR="00FF1E74" w:rsidRPr="00FF1E74">
        <w:rPr>
          <w:rFonts w:hint="cs"/>
          <w:rtl/>
        </w:rPr>
        <w:t>ويروج</w:t>
      </w:r>
      <w:r w:rsidR="00FF1E74" w:rsidRPr="00FF1E74">
        <w:rPr>
          <w:rtl/>
        </w:rPr>
        <w:t xml:space="preserve"> </w:t>
      </w:r>
      <w:r w:rsidR="00FF1E74" w:rsidRPr="00FF1E74">
        <w:rPr>
          <w:rFonts w:hint="cs"/>
          <w:rtl/>
        </w:rPr>
        <w:t>ل</w:t>
      </w:r>
      <w:r w:rsidR="00FF1E74" w:rsidRPr="00FF1E74">
        <w:rPr>
          <w:rtl/>
        </w:rPr>
        <w:t xml:space="preserve">نهج </w:t>
      </w:r>
      <w:r w:rsidR="00FF1E74" w:rsidRPr="00FF1E74">
        <w:rPr>
          <w:rFonts w:hint="cs"/>
          <w:rtl/>
        </w:rPr>
        <w:t>شمولي</w:t>
      </w:r>
      <w:r w:rsidR="00FF1E74" w:rsidRPr="00FF1E74">
        <w:rPr>
          <w:rtl/>
        </w:rPr>
        <w:t xml:space="preserve"> قائم على المخاطر </w:t>
      </w:r>
      <w:r w:rsidR="00FF1E74" w:rsidRPr="00FF1E74">
        <w:rPr>
          <w:rFonts w:hint="cs"/>
          <w:rtl/>
        </w:rPr>
        <w:t>إزاء ا</w:t>
      </w:r>
      <w:r w:rsidR="00FF1E74" w:rsidRPr="00FF1E74">
        <w:rPr>
          <w:rtl/>
        </w:rPr>
        <w:t>لأمن السيبراني.</w:t>
      </w:r>
    </w:p>
    <w:p w14:paraId="66808924" w14:textId="77777777" w:rsidR="0007261B" w:rsidRDefault="0007261B" w:rsidP="0007261B">
      <w:pPr>
        <w:pStyle w:val="Headingb"/>
      </w:pPr>
      <w:r>
        <w:rPr>
          <w:rFonts w:hint="cs"/>
          <w:rtl/>
        </w:rPr>
        <w:t>المقترح</w:t>
      </w:r>
    </w:p>
    <w:p w14:paraId="6C1A100E" w14:textId="77777777" w:rsidR="002F3E46" w:rsidRDefault="0007261B" w:rsidP="00FF1E74">
      <w:r>
        <w:rPr>
          <w:rFonts w:hint="cs"/>
          <w:rtl/>
        </w:rPr>
        <w:t>تقترح أوروبا إدخال تعديلات على القرار</w:t>
      </w:r>
      <w:r>
        <w:rPr>
          <w:rFonts w:hint="eastAsia"/>
          <w:rtl/>
        </w:rPr>
        <w:t> </w:t>
      </w:r>
      <w:r>
        <w:t>50</w:t>
      </w:r>
      <w:r>
        <w:rPr>
          <w:rFonts w:hint="cs"/>
          <w:rtl/>
        </w:rPr>
        <w:t xml:space="preserve"> </w:t>
      </w:r>
      <w:r w:rsidR="00FF1E74">
        <w:rPr>
          <w:rFonts w:hint="cs"/>
          <w:rtl/>
        </w:rPr>
        <w:t>ل</w:t>
      </w:r>
      <w:r w:rsidR="00FF1E74" w:rsidRPr="00FF1E74">
        <w:rPr>
          <w:rFonts w:hint="cs"/>
          <w:rtl/>
        </w:rPr>
        <w:t xml:space="preserve">لجمعية العالمية لتقييس الاتصالات </w:t>
      </w:r>
      <w:r>
        <w:rPr>
          <w:rFonts w:hint="cs"/>
          <w:rtl/>
        </w:rPr>
        <w:t>على النحو المبين أدناه.</w:t>
      </w:r>
    </w:p>
    <w:p w14:paraId="3EE6CB18" w14:textId="77777777" w:rsidR="002F113C" w:rsidRPr="002F113C" w:rsidRDefault="002F113C" w:rsidP="00523D37">
      <w:pPr>
        <w:rPr>
          <w:lang w:bidi="ar-EG"/>
        </w:rPr>
      </w:pPr>
    </w:p>
    <w:p w14:paraId="370A21AD" w14:textId="77777777" w:rsidR="0012545F" w:rsidRDefault="0012545F">
      <w:pPr>
        <w:bidi w:val="0"/>
        <w:spacing w:before="0" w:line="240" w:lineRule="auto"/>
        <w:jc w:val="left"/>
        <w:rPr>
          <w:rtl/>
        </w:rPr>
      </w:pPr>
      <w:r>
        <w:rPr>
          <w:rtl/>
        </w:rPr>
        <w:br w:type="page"/>
      </w:r>
    </w:p>
    <w:p w14:paraId="1ABAA80A" w14:textId="77777777" w:rsidR="0090102A" w:rsidRDefault="00EC386C">
      <w:pPr>
        <w:pStyle w:val="Proposal"/>
      </w:pPr>
      <w:r>
        <w:lastRenderedPageBreak/>
        <w:t>MOD</w:t>
      </w:r>
      <w:r>
        <w:tab/>
        <w:t>EUR/38A6/1</w:t>
      </w:r>
    </w:p>
    <w:p w14:paraId="05CD5856" w14:textId="41040A1E" w:rsidR="0043659F" w:rsidRPr="00410333" w:rsidRDefault="00EC386C" w:rsidP="00B17728">
      <w:pPr>
        <w:pStyle w:val="ResNo"/>
        <w:rPr>
          <w:rtl/>
        </w:rPr>
      </w:pPr>
      <w:bookmarkStart w:id="1" w:name="_Toc349551587"/>
      <w:bookmarkStart w:id="2" w:name="RES_50"/>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50</w:t>
      </w:r>
      <w:r w:rsidRPr="00410333">
        <w:rPr>
          <w:rFonts w:hint="cs"/>
          <w:rtl/>
        </w:rPr>
        <w:t xml:space="preserve"> (المراجَع في</w:t>
      </w:r>
      <w:del w:id="3" w:author="Elbahnassawy, Ganat" w:date="2021-08-02T17:04:00Z">
        <w:r w:rsidRPr="00410333" w:rsidDel="0007261B">
          <w:rPr>
            <w:rFonts w:hint="cs"/>
            <w:rtl/>
          </w:rPr>
          <w:delText xml:space="preserve"> الحمامات، </w:delText>
        </w:r>
        <w:r w:rsidRPr="00410333" w:rsidDel="0007261B">
          <w:delText>2016</w:delText>
        </w:r>
      </w:del>
      <w:ins w:id="4" w:author="Elbahnassawy, Ganat" w:date="2021-08-02T17:04:00Z">
        <w:r w:rsidR="0007261B">
          <w:rPr>
            <w:rFonts w:hint="cs"/>
            <w:rtl/>
          </w:rPr>
          <w:t xml:space="preserve"> </w:t>
        </w:r>
      </w:ins>
      <w:ins w:id="5" w:author="MS" w:date="2021-09-29T16:57:00Z">
        <w:r w:rsidR="004C2EFC">
          <w:rPr>
            <w:rFonts w:hint="cs"/>
            <w:rtl/>
          </w:rPr>
          <w:t>جنيف</w:t>
        </w:r>
      </w:ins>
      <w:ins w:id="6" w:author="Elbahnassawy, Ganat" w:date="2021-08-02T17:04:00Z">
        <w:r w:rsidR="0007261B">
          <w:rPr>
            <w:rFonts w:hint="cs"/>
            <w:rtl/>
          </w:rPr>
          <w:t>،</w:t>
        </w:r>
      </w:ins>
      <w:ins w:id="7" w:author="Arabic" w:date="2021-10-01T19:04:00Z">
        <w:r w:rsidR="00E76702">
          <w:rPr>
            <w:rFonts w:hint="cs"/>
            <w:rtl/>
          </w:rPr>
          <w:t xml:space="preserve"> </w:t>
        </w:r>
        <w:r w:rsidR="00E76702">
          <w:t>2022</w:t>
        </w:r>
      </w:ins>
      <w:r w:rsidRPr="00410333">
        <w:rPr>
          <w:rFonts w:hint="cs"/>
          <w:rtl/>
        </w:rPr>
        <w:t>)</w:t>
      </w:r>
      <w:bookmarkEnd w:id="1"/>
    </w:p>
    <w:p w14:paraId="31C28068" w14:textId="77777777" w:rsidR="0043659F" w:rsidRPr="00410333" w:rsidRDefault="00EC386C" w:rsidP="00B17728">
      <w:pPr>
        <w:pStyle w:val="Restitle"/>
        <w:rPr>
          <w:noProof/>
          <w:rtl/>
          <w:lang w:bidi="ar-EG"/>
        </w:rPr>
      </w:pPr>
      <w:bookmarkStart w:id="8" w:name="_Toc219803545"/>
      <w:bookmarkStart w:id="9" w:name="_Toc349551588"/>
      <w:bookmarkEnd w:id="2"/>
      <w:r w:rsidRPr="00410333">
        <w:rPr>
          <w:rFonts w:hint="cs"/>
          <w:noProof/>
          <w:rtl/>
          <w:lang w:bidi="ar-EG"/>
        </w:rPr>
        <w:t>الأمن السيبراني</w:t>
      </w:r>
      <w:bookmarkEnd w:id="8"/>
      <w:bookmarkEnd w:id="9"/>
    </w:p>
    <w:p w14:paraId="0DC4F338" w14:textId="5BD1880D" w:rsidR="0043659F" w:rsidRPr="00410333" w:rsidRDefault="00EC386C" w:rsidP="00B17728">
      <w:pPr>
        <w:pStyle w:val="Resref"/>
        <w:rPr>
          <w:iCs w:val="0"/>
          <w:rtl/>
        </w:rPr>
      </w:pPr>
      <w:r w:rsidRPr="00410333">
        <w:rPr>
          <w:rtl/>
        </w:rPr>
        <w:t>(</w:t>
      </w:r>
      <w:proofErr w:type="spellStart"/>
      <w:r w:rsidRPr="00410333">
        <w:rPr>
          <w:rFonts w:hint="eastAsia"/>
          <w:rtl/>
        </w:rPr>
        <w:t>فلوريانوبوليس</w:t>
      </w:r>
      <w:proofErr w:type="spellEnd"/>
      <w:r w:rsidRPr="00410333">
        <w:rPr>
          <w:rFonts w:hint="eastAsia"/>
          <w:rtl/>
        </w:rPr>
        <w:t>،</w:t>
      </w:r>
      <w:r w:rsidRPr="00410333">
        <w:rPr>
          <w:rtl/>
        </w:rPr>
        <w:t xml:space="preserve"> </w:t>
      </w:r>
      <w:r w:rsidRPr="00410333">
        <w:t>2004</w:t>
      </w:r>
      <w:r w:rsidRPr="00410333">
        <w:rPr>
          <w:rFonts w:hint="eastAsia"/>
          <w:rtl/>
        </w:rPr>
        <w:t>؛</w:t>
      </w:r>
      <w:r w:rsidRPr="00410333">
        <w:rPr>
          <w:rtl/>
        </w:rPr>
        <w:t xml:space="preserve"> </w:t>
      </w:r>
      <w:r w:rsidRPr="00410333">
        <w:rPr>
          <w:rFonts w:hint="eastAsia"/>
          <w:rtl/>
        </w:rPr>
        <w:t>جوهانسبرغ،</w:t>
      </w:r>
      <w:r w:rsidRPr="00410333">
        <w:rPr>
          <w:rtl/>
        </w:rPr>
        <w:t xml:space="preserve"> </w:t>
      </w:r>
      <w:r w:rsidRPr="00410333">
        <w:t>2008</w:t>
      </w:r>
      <w:r w:rsidRPr="00410333">
        <w:rPr>
          <w:rFonts w:hint="eastAsia"/>
          <w:rtl/>
        </w:rPr>
        <w:t>؛</w:t>
      </w:r>
      <w:r w:rsidRPr="00410333">
        <w:rPr>
          <w:rtl/>
        </w:rPr>
        <w:t xml:space="preserve"> </w:t>
      </w:r>
      <w:r w:rsidRPr="00410333">
        <w:rPr>
          <w:rFonts w:hint="eastAsia"/>
          <w:rtl/>
        </w:rPr>
        <w:t>دبي،</w:t>
      </w:r>
      <w:r w:rsidRPr="00410333">
        <w:rPr>
          <w:rtl/>
        </w:rPr>
        <w:t xml:space="preserve"> </w:t>
      </w:r>
      <w:r w:rsidRPr="00410333">
        <w:t>2012</w:t>
      </w:r>
      <w:r w:rsidRPr="00410333">
        <w:rPr>
          <w:rFonts w:hint="eastAsia"/>
          <w:rtl/>
        </w:rPr>
        <w:t>؛</w:t>
      </w:r>
      <w:r w:rsidRPr="00410333">
        <w:rPr>
          <w:rtl/>
        </w:rPr>
        <w:t xml:space="preserve"> </w:t>
      </w:r>
      <w:r w:rsidRPr="00410333">
        <w:rPr>
          <w:rFonts w:hint="eastAsia"/>
          <w:rtl/>
        </w:rPr>
        <w:t>الحمامات،</w:t>
      </w:r>
      <w:r w:rsidRPr="00410333">
        <w:rPr>
          <w:rFonts w:hint="cs"/>
          <w:rtl/>
        </w:rPr>
        <w:t xml:space="preserve"> </w:t>
      </w:r>
      <w:r w:rsidRPr="00410333">
        <w:t>2016</w:t>
      </w:r>
      <w:ins w:id="10" w:author="Elbahnassawy, Ganat" w:date="2021-08-02T17:04:00Z">
        <w:r w:rsidR="0007261B">
          <w:rPr>
            <w:rFonts w:hint="cs"/>
            <w:rtl/>
          </w:rPr>
          <w:t xml:space="preserve">؛ </w:t>
        </w:r>
      </w:ins>
      <w:ins w:id="11" w:author="MS" w:date="2021-09-29T16:57:00Z">
        <w:r w:rsidR="004C2EFC">
          <w:rPr>
            <w:rFonts w:hint="cs"/>
            <w:rtl/>
          </w:rPr>
          <w:t>جنيف</w:t>
        </w:r>
      </w:ins>
      <w:ins w:id="12" w:author="Elbahnassawy, Ganat" w:date="2021-08-02T17:04:00Z">
        <w:r w:rsidR="0007261B">
          <w:rPr>
            <w:rFonts w:hint="cs"/>
            <w:rtl/>
          </w:rPr>
          <w:t>،</w:t>
        </w:r>
      </w:ins>
      <w:ins w:id="13" w:author="Arabic" w:date="2021-10-01T19:04:00Z">
        <w:r w:rsidR="00E76702">
          <w:rPr>
            <w:rFonts w:hint="cs"/>
            <w:rtl/>
          </w:rPr>
          <w:t xml:space="preserve"> </w:t>
        </w:r>
        <w:r w:rsidR="00E76702">
          <w:t>2022</w:t>
        </w:r>
      </w:ins>
      <w:r w:rsidRPr="00410333">
        <w:rPr>
          <w:rFonts w:hint="cs"/>
          <w:rtl/>
        </w:rPr>
        <w:t>)</w:t>
      </w:r>
    </w:p>
    <w:p w14:paraId="57B3723A" w14:textId="039937E5" w:rsidR="0043659F" w:rsidRPr="00410333" w:rsidRDefault="00EC386C" w:rsidP="00B17728">
      <w:pPr>
        <w:pStyle w:val="Normalaftertitle"/>
        <w:spacing w:before="360"/>
        <w:rPr>
          <w:rtl/>
        </w:rPr>
      </w:pPr>
      <w:r w:rsidRPr="00410333">
        <w:rPr>
          <w:rFonts w:hint="cs"/>
          <w:rtl/>
        </w:rPr>
        <w:t>إن الجمعية العالمية لتقييس الاتصالات (</w:t>
      </w:r>
      <w:del w:id="14" w:author="Elbahnassawy, Ganat" w:date="2021-08-02T17:04:00Z">
        <w:r w:rsidRPr="00410333" w:rsidDel="0007261B">
          <w:rPr>
            <w:rFonts w:hint="cs"/>
            <w:rtl/>
          </w:rPr>
          <w:delText xml:space="preserve">الحمامات، </w:delText>
        </w:r>
        <w:r w:rsidRPr="00410333" w:rsidDel="0007261B">
          <w:delText>2016</w:delText>
        </w:r>
      </w:del>
      <w:ins w:id="15" w:author="MS" w:date="2021-09-29T16:57:00Z">
        <w:r w:rsidR="004C2EFC">
          <w:rPr>
            <w:rFonts w:hint="cs"/>
            <w:rtl/>
          </w:rPr>
          <w:t>جنيف</w:t>
        </w:r>
      </w:ins>
      <w:ins w:id="16" w:author="Elbahnassawy, Ganat" w:date="2021-08-02T17:04:00Z">
        <w:r w:rsidR="0007261B">
          <w:rPr>
            <w:rFonts w:hint="cs"/>
            <w:rtl/>
          </w:rPr>
          <w:t>،</w:t>
        </w:r>
      </w:ins>
      <w:ins w:id="17" w:author="Arabic" w:date="2021-10-01T19:04:00Z">
        <w:r w:rsidR="00E76702">
          <w:rPr>
            <w:rFonts w:hint="cs"/>
            <w:rtl/>
          </w:rPr>
          <w:t xml:space="preserve"> </w:t>
        </w:r>
        <w:r w:rsidR="00E76702">
          <w:t>2022</w:t>
        </w:r>
      </w:ins>
      <w:r w:rsidRPr="00410333">
        <w:rPr>
          <w:rFonts w:hint="cs"/>
          <w:rtl/>
        </w:rPr>
        <w:t>)،</w:t>
      </w:r>
    </w:p>
    <w:p w14:paraId="1A31EE78" w14:textId="77777777" w:rsidR="0043659F" w:rsidRPr="00410333" w:rsidRDefault="00EC386C" w:rsidP="00B17728">
      <w:pPr>
        <w:pStyle w:val="Call"/>
        <w:spacing w:before="160"/>
        <w:rPr>
          <w:rtl/>
        </w:rPr>
      </w:pPr>
      <w:r w:rsidRPr="00410333">
        <w:rPr>
          <w:rFonts w:hint="eastAsia"/>
          <w:rtl/>
        </w:rPr>
        <w:t>إذ</w:t>
      </w:r>
      <w:r w:rsidRPr="00410333">
        <w:rPr>
          <w:rtl/>
        </w:rPr>
        <w:t xml:space="preserve"> </w:t>
      </w:r>
      <w:r w:rsidRPr="00410333">
        <w:rPr>
          <w:rFonts w:hint="cs"/>
          <w:rtl/>
        </w:rPr>
        <w:t>تشير إلى</w:t>
      </w:r>
    </w:p>
    <w:p w14:paraId="08962B71" w14:textId="77777777" w:rsidR="0043659F" w:rsidRPr="00410333" w:rsidRDefault="00EC386C"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r>
      <w:bookmarkStart w:id="18" w:name="_Toc280260284"/>
      <w:r w:rsidRPr="00410333">
        <w:rPr>
          <w:rFonts w:hint="eastAsia"/>
          <w:rtl/>
        </w:rPr>
        <w:t>القرار</w:t>
      </w:r>
      <w:r w:rsidRPr="00410333">
        <w:rPr>
          <w:rtl/>
        </w:rPr>
        <w:t xml:space="preserve"> </w:t>
      </w:r>
      <w:r w:rsidRPr="00410333">
        <w:t>130</w:t>
      </w:r>
      <w:r w:rsidRPr="00410333">
        <w:rPr>
          <w:rtl/>
        </w:rPr>
        <w:t xml:space="preserve"> (</w:t>
      </w:r>
      <w:r w:rsidRPr="00410333">
        <w:rPr>
          <w:rFonts w:hint="eastAsia"/>
          <w:rtl/>
        </w:rPr>
        <w:t>المراجَع في </w:t>
      </w:r>
      <w:r w:rsidRPr="00410333">
        <w:rPr>
          <w:rFonts w:hint="cs"/>
          <w:rtl/>
        </w:rPr>
        <w:t xml:space="preserve">بوسان، </w:t>
      </w:r>
      <w:r w:rsidRPr="00410333">
        <w:t>2014</w:t>
      </w:r>
      <w:r w:rsidRPr="00410333">
        <w:rPr>
          <w:rtl/>
        </w:rPr>
        <w:t>)</w:t>
      </w:r>
      <w:bookmarkEnd w:id="18"/>
      <w:r w:rsidRPr="00410333">
        <w:rPr>
          <w:rFonts w:hint="cs"/>
          <w:rtl/>
        </w:rPr>
        <w:t xml:space="preserve"> لمؤتمر المندوبين المفوضين، بشأن </w:t>
      </w:r>
      <w:r w:rsidRPr="00410333">
        <w:rPr>
          <w:rFonts w:hint="eastAsia"/>
          <w:rtl/>
        </w:rPr>
        <w:t>دور</w:t>
      </w:r>
      <w:r w:rsidRPr="00410333">
        <w:rPr>
          <w:rtl/>
        </w:rPr>
        <w:t xml:space="preserve"> </w:t>
      </w:r>
      <w:r w:rsidRPr="00410333">
        <w:rPr>
          <w:rFonts w:hint="eastAsia"/>
          <w:rtl/>
        </w:rPr>
        <w:t>الاتحاد</w:t>
      </w:r>
      <w:r w:rsidRPr="00410333">
        <w:rPr>
          <w:rtl/>
        </w:rPr>
        <w:t xml:space="preserve"> في </w:t>
      </w:r>
      <w:r w:rsidRPr="00410333">
        <w:rPr>
          <w:rFonts w:hint="eastAsia"/>
          <w:rtl/>
        </w:rPr>
        <w:t>مجال</w:t>
      </w:r>
      <w:r w:rsidRPr="00410333">
        <w:rPr>
          <w:rtl/>
        </w:rPr>
        <w:t xml:space="preserve"> </w:t>
      </w:r>
      <w:r w:rsidRPr="00410333">
        <w:rPr>
          <w:rFonts w:hint="eastAsia"/>
          <w:rtl/>
        </w:rPr>
        <w:t>بناء</w:t>
      </w:r>
      <w:r w:rsidRPr="00410333">
        <w:rPr>
          <w:rtl/>
        </w:rPr>
        <w:t xml:space="preserve"> </w:t>
      </w:r>
      <w:r w:rsidRPr="00410333">
        <w:rPr>
          <w:rFonts w:hint="eastAsia"/>
          <w:rtl/>
        </w:rPr>
        <w:t>الثقة</w:t>
      </w:r>
      <w:r w:rsidRPr="00410333">
        <w:rPr>
          <w:rtl/>
        </w:rPr>
        <w:t xml:space="preserve"> </w:t>
      </w:r>
      <w:r w:rsidRPr="00410333">
        <w:rPr>
          <w:rFonts w:hint="eastAsia"/>
          <w:rtl/>
        </w:rPr>
        <w:t>والأمن</w:t>
      </w:r>
      <w:r w:rsidRPr="00410333">
        <w:rPr>
          <w:rFonts w:hint="cs"/>
          <w:rtl/>
          <w:lang w:bidi="ar-EG"/>
        </w:rPr>
        <w:t xml:space="preserve"> في </w:t>
      </w:r>
      <w:r w:rsidRPr="00410333">
        <w:rPr>
          <w:rFonts w:hint="eastAsia"/>
          <w:rtl/>
        </w:rPr>
        <w:t>استخدام</w:t>
      </w:r>
      <w:r w:rsidRPr="00410333">
        <w:rPr>
          <w:rFonts w:hint="cs"/>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Fonts w:hint="cs"/>
          <w:rtl/>
        </w:rPr>
        <w:t xml:space="preserve"> </w:t>
      </w:r>
      <w:r w:rsidRPr="00410333">
        <w:t>(ICT)</w:t>
      </w:r>
      <w:r w:rsidRPr="00410333">
        <w:rPr>
          <w:rFonts w:hint="eastAsia"/>
          <w:rtl/>
        </w:rPr>
        <w:t>؛</w:t>
      </w:r>
    </w:p>
    <w:p w14:paraId="040D4A39" w14:textId="77777777" w:rsidR="0043659F" w:rsidRPr="00410333" w:rsidRDefault="00EC386C" w:rsidP="00B17728">
      <w:pPr>
        <w:rPr>
          <w:rtl/>
        </w:rPr>
      </w:pPr>
      <w:r w:rsidRPr="00410333">
        <w:rPr>
          <w:rFonts w:hint="cs"/>
          <w:i/>
          <w:iCs/>
          <w:rtl/>
        </w:rPr>
        <w:t>ب)</w:t>
      </w:r>
      <w:r w:rsidRPr="00410333">
        <w:rPr>
          <w:rFonts w:hint="cs"/>
          <w:rtl/>
        </w:rPr>
        <w:tab/>
        <w:t>ال</w:t>
      </w:r>
      <w:r w:rsidRPr="00410333">
        <w:rPr>
          <w:rtl/>
        </w:rPr>
        <w:t xml:space="preserve">قرار </w:t>
      </w:r>
      <w:r w:rsidRPr="00410333">
        <w:t>174</w:t>
      </w:r>
      <w:r w:rsidRPr="00410333">
        <w:rPr>
          <w:rtl/>
        </w:rPr>
        <w:t xml:space="preserve"> (</w:t>
      </w:r>
      <w:r w:rsidRPr="00410333">
        <w:rPr>
          <w:rFonts w:hint="cs"/>
          <w:rtl/>
        </w:rPr>
        <w:t xml:space="preserve">المراجَع في بوسان، </w:t>
      </w:r>
      <w:r w:rsidRPr="00410333">
        <w:t>2014</w:t>
      </w:r>
      <w:r w:rsidRPr="00410333">
        <w:rPr>
          <w:rtl/>
        </w:rPr>
        <w:t>)</w:t>
      </w:r>
      <w:r w:rsidRPr="00410333">
        <w:rPr>
          <w:rFonts w:hint="cs"/>
          <w:rtl/>
        </w:rPr>
        <w:t xml:space="preserve"> لمؤتمر المندوبين المفوضين، بشأن </w:t>
      </w:r>
      <w:r w:rsidRPr="00410333">
        <w:rPr>
          <w:rtl/>
        </w:rPr>
        <w:t>دور الاتحاد الدولي للاتصالات في قضايا السياسة العامة الدولية المتعلقة</w:t>
      </w:r>
      <w:r w:rsidRPr="00410333">
        <w:rPr>
          <w:rFonts w:hint="cs"/>
          <w:rtl/>
        </w:rPr>
        <w:t xml:space="preserve"> </w:t>
      </w:r>
      <w:r w:rsidRPr="00410333">
        <w:rPr>
          <w:rtl/>
        </w:rPr>
        <w:t>بمخاطر الاستعمال غير القانوني لتكنولوجيا المعلومات والاتصالات</w:t>
      </w:r>
      <w:r w:rsidRPr="00410333">
        <w:rPr>
          <w:rFonts w:hint="eastAsia"/>
          <w:rtl/>
        </w:rPr>
        <w:t>؛</w:t>
      </w:r>
    </w:p>
    <w:p w14:paraId="0CE51AB7" w14:textId="77777777" w:rsidR="0043659F" w:rsidRPr="00410333" w:rsidRDefault="00EC386C" w:rsidP="00B17728">
      <w:pPr>
        <w:rPr>
          <w:rtl/>
          <w:lang w:bidi="ar-EG"/>
        </w:rPr>
      </w:pPr>
      <w:r w:rsidRPr="00410333">
        <w:rPr>
          <w:rFonts w:hint="eastAsia"/>
          <w:i/>
          <w:iCs/>
          <w:rtl/>
        </w:rPr>
        <w:t>ج</w:t>
      </w:r>
      <w:r w:rsidRPr="00410333">
        <w:rPr>
          <w:i/>
          <w:iCs/>
          <w:rtl/>
        </w:rPr>
        <w:t>)</w:t>
      </w:r>
      <w:r w:rsidRPr="00410333">
        <w:rPr>
          <w:rtl/>
        </w:rPr>
        <w:tab/>
        <w:t xml:space="preserve">القرار </w:t>
      </w:r>
      <w:r w:rsidRPr="00410333">
        <w:t>179</w:t>
      </w:r>
      <w:r w:rsidRPr="00410333">
        <w:rPr>
          <w:rtl/>
        </w:rPr>
        <w:t xml:space="preserve"> (</w:t>
      </w:r>
      <w:r w:rsidRPr="00410333">
        <w:rPr>
          <w:rFonts w:hint="cs"/>
          <w:rtl/>
        </w:rPr>
        <w:t xml:space="preserve">المراجَع في بوسان، </w:t>
      </w:r>
      <w:r w:rsidRPr="00410333">
        <w:t>2014</w:t>
      </w:r>
      <w:r w:rsidRPr="00410333">
        <w:rPr>
          <w:rtl/>
        </w:rPr>
        <w:t xml:space="preserve">) </w:t>
      </w:r>
      <w:r w:rsidRPr="00410333">
        <w:rPr>
          <w:rFonts w:hint="cs"/>
          <w:rtl/>
        </w:rPr>
        <w:t xml:space="preserve">لمؤتمر المندوبين المفوضين، بشأن </w:t>
      </w:r>
      <w:r w:rsidRPr="00410333">
        <w:rPr>
          <w:rtl/>
        </w:rPr>
        <w:t>دور الاتحاد الدولي للاتصالات في حماية الأطفال على</w:t>
      </w:r>
      <w:r>
        <w:rPr>
          <w:rFonts w:hint="cs"/>
          <w:rtl/>
        </w:rPr>
        <w:t> </w:t>
      </w:r>
      <w:r w:rsidRPr="00410333">
        <w:rPr>
          <w:rFonts w:hint="cs"/>
          <w:rtl/>
        </w:rPr>
        <w:t>الخط</w:t>
      </w:r>
      <w:r w:rsidRPr="00410333">
        <w:rPr>
          <w:rFonts w:hint="eastAsia"/>
          <w:rtl/>
        </w:rPr>
        <w:t>؛</w:t>
      </w:r>
    </w:p>
    <w:p w14:paraId="4C3EA630" w14:textId="77777777" w:rsidR="0043659F" w:rsidRPr="00410333" w:rsidRDefault="00EC386C" w:rsidP="00B17728">
      <w:pPr>
        <w:rPr>
          <w:rtl/>
        </w:rPr>
      </w:pPr>
      <w:proofErr w:type="gramStart"/>
      <w:r w:rsidRPr="00410333">
        <w:rPr>
          <w:rFonts w:hint="cs"/>
          <w:i/>
          <w:iCs/>
          <w:rtl/>
        </w:rPr>
        <w:t>د</w:t>
      </w:r>
      <w:r w:rsidRPr="00410333">
        <w:rPr>
          <w:rFonts w:hint="eastAsia"/>
          <w:i/>
          <w:iCs/>
          <w:rtl/>
        </w:rPr>
        <w:t> </w:t>
      </w:r>
      <w:r w:rsidRPr="00410333">
        <w:rPr>
          <w:rFonts w:hint="cs"/>
          <w:i/>
          <w:iCs/>
          <w:rtl/>
        </w:rPr>
        <w:t>)</w:t>
      </w:r>
      <w:proofErr w:type="gramEnd"/>
      <w:r w:rsidRPr="00410333">
        <w:rPr>
          <w:rFonts w:hint="cs"/>
          <w:rtl/>
        </w:rPr>
        <w:tab/>
      </w:r>
      <w:r w:rsidRPr="00410333">
        <w:rPr>
          <w:rtl/>
        </w:rPr>
        <w:t xml:space="preserve">القرار </w:t>
      </w:r>
      <w:r w:rsidRPr="00410333">
        <w:t>181</w:t>
      </w:r>
      <w:r w:rsidRPr="00410333">
        <w:rPr>
          <w:rtl/>
        </w:rPr>
        <w:t xml:space="preserve"> (غوادالاخارا، </w:t>
      </w:r>
      <w:r w:rsidRPr="00410333">
        <w:t>2010</w:t>
      </w:r>
      <w:r w:rsidRPr="00410333">
        <w:rPr>
          <w:rtl/>
        </w:rPr>
        <w:t>)</w:t>
      </w:r>
      <w:r w:rsidRPr="00410333">
        <w:rPr>
          <w:rFonts w:hint="cs"/>
          <w:rtl/>
        </w:rPr>
        <w:t xml:space="preserve"> لمؤتمر المندوبين المفوضين، بشأن </w:t>
      </w:r>
      <w:r w:rsidRPr="00410333">
        <w:rPr>
          <w:rtl/>
        </w:rPr>
        <w:t>التعاريف والمصطلحات المتعلقة ببناء الثقة والأمن</w:t>
      </w:r>
      <w:r w:rsidRPr="00410333">
        <w:rPr>
          <w:rFonts w:hint="cs"/>
          <w:rtl/>
          <w:lang w:bidi="ar-EG"/>
        </w:rPr>
        <w:t xml:space="preserve"> في </w:t>
      </w:r>
      <w:r w:rsidRPr="00410333">
        <w:rPr>
          <w:rFonts w:hint="cs"/>
          <w:rtl/>
        </w:rPr>
        <w:t>استعمال</w:t>
      </w:r>
      <w:r w:rsidRPr="00410333">
        <w:rPr>
          <w:rtl/>
        </w:rPr>
        <w:t xml:space="preserve"> تكنولوجيا المعلومات والاتصالات</w:t>
      </w:r>
      <w:r w:rsidRPr="00410333">
        <w:rPr>
          <w:rFonts w:hint="eastAsia"/>
          <w:rtl/>
        </w:rPr>
        <w:t>؛</w:t>
      </w:r>
    </w:p>
    <w:p w14:paraId="1A7A52C3" w14:textId="77777777" w:rsidR="0043659F" w:rsidRPr="00410333" w:rsidRDefault="00EC386C" w:rsidP="00B17728">
      <w:pPr>
        <w:rPr>
          <w:rtl/>
        </w:rPr>
      </w:pPr>
      <w:proofErr w:type="gramStart"/>
      <w:r w:rsidRPr="00410333">
        <w:rPr>
          <w:rFonts w:hint="cs"/>
          <w:i/>
          <w:iCs/>
          <w:rtl/>
        </w:rPr>
        <w:t>ﻫ</w:t>
      </w:r>
      <w:r w:rsidRPr="00410333">
        <w:rPr>
          <w:i/>
          <w:iCs/>
          <w:rtl/>
        </w:rPr>
        <w:t xml:space="preserve"> )</w:t>
      </w:r>
      <w:proofErr w:type="gramEnd"/>
      <w:r w:rsidRPr="00410333">
        <w:rPr>
          <w:rtl/>
        </w:rPr>
        <w:tab/>
        <w:t>القرار</w:t>
      </w:r>
      <w:r w:rsidRPr="00410333">
        <w:rPr>
          <w:rFonts w:hint="cs"/>
          <w:rtl/>
          <w:lang w:bidi="ar-SY"/>
        </w:rPr>
        <w:t>ي</w:t>
      </w:r>
      <w:r w:rsidRPr="00410333">
        <w:rPr>
          <w:rtl/>
        </w:rPr>
        <w:t>ن</w:t>
      </w:r>
      <w:r w:rsidRPr="00410333">
        <w:rPr>
          <w:rFonts w:hint="eastAsia"/>
          <w:rtl/>
        </w:rPr>
        <w:t> </w:t>
      </w:r>
      <w:r w:rsidRPr="00410333">
        <w:t>55/63</w:t>
      </w:r>
      <w:r w:rsidRPr="00410333">
        <w:rPr>
          <w:rtl/>
        </w:rPr>
        <w:t xml:space="preserve"> و</w:t>
      </w:r>
      <w:r w:rsidRPr="00410333">
        <w:t>56/121</w:t>
      </w:r>
      <w:r w:rsidRPr="00410333">
        <w:rPr>
          <w:rtl/>
        </w:rPr>
        <w:t xml:space="preserve"> الصادر</w:t>
      </w:r>
      <w:r w:rsidRPr="00410333">
        <w:rPr>
          <w:rFonts w:hint="cs"/>
          <w:rtl/>
        </w:rPr>
        <w:t>ي</w:t>
      </w:r>
      <w:r w:rsidRPr="00410333">
        <w:rPr>
          <w:rtl/>
        </w:rPr>
        <w:t>ن عن الجمعية العامة للأمم المتحدة، اللذ</w:t>
      </w:r>
      <w:r w:rsidRPr="00410333">
        <w:rPr>
          <w:rFonts w:hint="cs"/>
          <w:rtl/>
        </w:rPr>
        <w:t>ي</w:t>
      </w:r>
      <w:r w:rsidRPr="00410333">
        <w:rPr>
          <w:rtl/>
        </w:rPr>
        <w:t xml:space="preserve">ن يضعان الإطار القانوني بشأن مكافحة </w:t>
      </w:r>
      <w:r w:rsidRPr="00410333">
        <w:rPr>
          <w:rFonts w:hint="eastAsia"/>
          <w:rtl/>
        </w:rPr>
        <w:t>إساءة</w:t>
      </w:r>
      <w:r w:rsidRPr="00410333">
        <w:rPr>
          <w:rtl/>
        </w:rPr>
        <w:t xml:space="preserve"> </w:t>
      </w:r>
      <w:r w:rsidRPr="00410333">
        <w:rPr>
          <w:rFonts w:hint="eastAsia"/>
          <w:rtl/>
        </w:rPr>
        <w:t>استعمال</w:t>
      </w:r>
      <w:r w:rsidRPr="00410333">
        <w:rPr>
          <w:rtl/>
        </w:rPr>
        <w:t xml:space="preserve"> </w:t>
      </w:r>
      <w:r w:rsidRPr="00410333">
        <w:rPr>
          <w:rFonts w:hint="eastAsia"/>
          <w:rtl/>
        </w:rPr>
        <w:t>تكنولوجيا</w:t>
      </w:r>
      <w:r w:rsidRPr="00410333">
        <w:rPr>
          <w:rtl/>
        </w:rPr>
        <w:t xml:space="preserve"> المعلومات لأغراض</w:t>
      </w:r>
      <w:r w:rsidRPr="00410333">
        <w:rPr>
          <w:rFonts w:hint="eastAsia"/>
          <w:rtl/>
        </w:rPr>
        <w:t> إجرامية</w:t>
      </w:r>
      <w:r w:rsidRPr="00410333">
        <w:rPr>
          <w:rtl/>
        </w:rPr>
        <w:t>؛</w:t>
      </w:r>
    </w:p>
    <w:p w14:paraId="61C5B5B7" w14:textId="77777777" w:rsidR="0043659F" w:rsidRPr="00410333" w:rsidRDefault="00EC386C" w:rsidP="00B17728">
      <w:pPr>
        <w:rPr>
          <w:rtl/>
        </w:rPr>
      </w:pPr>
      <w:proofErr w:type="gramStart"/>
      <w:r w:rsidRPr="00410333">
        <w:rPr>
          <w:rFonts w:hint="eastAsia"/>
          <w:i/>
          <w:iCs/>
          <w:rtl/>
        </w:rPr>
        <w:t>و</w:t>
      </w:r>
      <w:r w:rsidRPr="00410333">
        <w:rPr>
          <w:i/>
          <w:iCs/>
          <w:rtl/>
        </w:rPr>
        <w:t xml:space="preserve"> )</w:t>
      </w:r>
      <w:proofErr w:type="gramEnd"/>
      <w:r w:rsidRPr="00410333">
        <w:rPr>
          <w:rtl/>
        </w:rPr>
        <w:tab/>
        <w:t>القرار</w:t>
      </w:r>
      <w:r w:rsidRPr="00410333">
        <w:rPr>
          <w:rFonts w:hint="eastAsia"/>
          <w:rtl/>
        </w:rPr>
        <w:t> </w:t>
      </w:r>
      <w:r w:rsidRPr="00410333">
        <w:t>57/239</w:t>
      </w:r>
      <w:r w:rsidRPr="00410333">
        <w:rPr>
          <w:rFonts w:hint="cs"/>
          <w:rtl/>
        </w:rPr>
        <w:t xml:space="preserve"> </w:t>
      </w:r>
      <w:r w:rsidRPr="00410333">
        <w:rPr>
          <w:rtl/>
        </w:rPr>
        <w:t>الصادر عن الجمعية العامة للأمم المتحدة</w:t>
      </w:r>
      <w:r w:rsidRPr="00410333">
        <w:rPr>
          <w:rFonts w:hint="eastAsia"/>
          <w:rtl/>
        </w:rPr>
        <w:t>،</w:t>
      </w:r>
      <w:r w:rsidRPr="00410333">
        <w:rPr>
          <w:rtl/>
        </w:rPr>
        <w:t xml:space="preserve"> بشأن </w:t>
      </w:r>
      <w:r w:rsidRPr="00410333">
        <w:rPr>
          <w:rFonts w:hint="eastAsia"/>
          <w:rtl/>
        </w:rPr>
        <w:t>إرساء</w:t>
      </w:r>
      <w:r w:rsidRPr="00410333">
        <w:rPr>
          <w:rtl/>
        </w:rPr>
        <w:t xml:space="preserve"> ثقافة عالمية للأمن</w:t>
      </w:r>
      <w:r w:rsidRPr="00410333">
        <w:rPr>
          <w:rFonts w:hint="eastAsia"/>
          <w:rtl/>
        </w:rPr>
        <w:t> </w:t>
      </w:r>
      <w:r w:rsidRPr="00410333">
        <w:rPr>
          <w:rtl/>
        </w:rPr>
        <w:t>السيبراني؛</w:t>
      </w:r>
    </w:p>
    <w:p w14:paraId="78D91421" w14:textId="77777777" w:rsidR="0043659F" w:rsidRPr="00410333" w:rsidRDefault="00EC386C" w:rsidP="00B17728">
      <w:pPr>
        <w:rPr>
          <w:rtl/>
        </w:rPr>
      </w:pPr>
      <w:proofErr w:type="gramStart"/>
      <w:r w:rsidRPr="00410333">
        <w:rPr>
          <w:rFonts w:hint="eastAsia"/>
          <w:i/>
          <w:iCs/>
          <w:rtl/>
        </w:rPr>
        <w:t>ز</w:t>
      </w:r>
      <w:r w:rsidRPr="00410333">
        <w:rPr>
          <w:i/>
          <w:iCs/>
          <w:rtl/>
        </w:rPr>
        <w:t xml:space="preserve"> )</w:t>
      </w:r>
      <w:proofErr w:type="gramEnd"/>
      <w:r w:rsidRPr="00410333">
        <w:rPr>
          <w:rtl/>
        </w:rPr>
        <w:tab/>
        <w:t>القرار</w:t>
      </w:r>
      <w:r w:rsidRPr="00410333">
        <w:rPr>
          <w:rFonts w:hint="eastAsia"/>
          <w:rtl/>
        </w:rPr>
        <w:t> </w:t>
      </w:r>
      <w:r w:rsidRPr="00410333">
        <w:t>58/199</w:t>
      </w:r>
      <w:r w:rsidRPr="00410333">
        <w:rPr>
          <w:rtl/>
        </w:rPr>
        <w:t xml:space="preserve"> الصادر عن الجمعية العامة للأمم المتحدة</w:t>
      </w:r>
      <w:r w:rsidRPr="00410333">
        <w:rPr>
          <w:rFonts w:hint="eastAsia"/>
          <w:rtl/>
        </w:rPr>
        <w:t>،</w:t>
      </w:r>
      <w:r w:rsidRPr="00410333">
        <w:rPr>
          <w:rtl/>
        </w:rPr>
        <w:t xml:space="preserve"> بشأن إرساء ثقافة عالمية للأمن السيبراني وحماية البنية </w:t>
      </w:r>
      <w:r w:rsidRPr="00410333">
        <w:rPr>
          <w:rFonts w:hint="cs"/>
          <w:rtl/>
        </w:rPr>
        <w:t>التحتية</w:t>
      </w:r>
      <w:r w:rsidRPr="00410333">
        <w:rPr>
          <w:rtl/>
        </w:rPr>
        <w:t xml:space="preserve"> </w:t>
      </w:r>
      <w:r w:rsidRPr="00410333">
        <w:rPr>
          <w:rFonts w:hint="eastAsia"/>
          <w:rtl/>
        </w:rPr>
        <w:t>الأساسية </w:t>
      </w:r>
      <w:r w:rsidRPr="00410333">
        <w:rPr>
          <w:rtl/>
        </w:rPr>
        <w:t>للمعلومات؛</w:t>
      </w:r>
    </w:p>
    <w:p w14:paraId="3AE63059" w14:textId="77777777" w:rsidR="0043659F" w:rsidRPr="00410333" w:rsidDel="0007261B" w:rsidRDefault="00EC386C" w:rsidP="00B17728">
      <w:pPr>
        <w:rPr>
          <w:del w:id="19" w:author="Elbahnassawy, Ganat" w:date="2021-08-02T17:04:00Z"/>
          <w:rtl/>
        </w:rPr>
      </w:pPr>
      <w:del w:id="20" w:author="Elbahnassawy, Ganat" w:date="2021-08-02T17:04:00Z">
        <w:r w:rsidRPr="00410333" w:rsidDel="0007261B">
          <w:rPr>
            <w:rFonts w:hint="eastAsia"/>
            <w:i/>
            <w:iCs/>
            <w:rtl/>
          </w:rPr>
          <w:delText>ح</w:delText>
        </w:r>
        <w:r w:rsidRPr="00410333" w:rsidDel="0007261B">
          <w:rPr>
            <w:i/>
            <w:iCs/>
            <w:rtl/>
          </w:rPr>
          <w:delText>)</w:delText>
        </w:r>
        <w:r w:rsidRPr="00410333" w:rsidDel="0007261B">
          <w:rPr>
            <w:rtl/>
          </w:rPr>
          <w:tab/>
          <w:delText>القرار</w:delText>
        </w:r>
        <w:r w:rsidRPr="00410333" w:rsidDel="0007261B">
          <w:rPr>
            <w:rFonts w:hint="eastAsia"/>
            <w:rtl/>
          </w:rPr>
          <w:delText> </w:delText>
        </w:r>
        <w:r w:rsidRPr="00410333" w:rsidDel="0007261B">
          <w:delText>41/65</w:delText>
        </w:r>
        <w:r w:rsidRPr="00410333" w:rsidDel="0007261B">
          <w:rPr>
            <w:rtl/>
          </w:rPr>
          <w:delText xml:space="preserve"> الصادر عن الجمعية العامة للأمم المتحدة</w:delText>
        </w:r>
        <w:r w:rsidRPr="00410333" w:rsidDel="0007261B">
          <w:rPr>
            <w:rFonts w:hint="eastAsia"/>
            <w:rtl/>
          </w:rPr>
          <w:delText>،</w:delText>
        </w:r>
        <w:r w:rsidRPr="00410333" w:rsidDel="0007261B">
          <w:rPr>
            <w:rtl/>
          </w:rPr>
          <w:delText xml:space="preserve"> بشأن المبادئ المتعلقة باستشعار الأرض </w:delText>
        </w:r>
        <w:r w:rsidRPr="00410333" w:rsidDel="0007261B">
          <w:rPr>
            <w:rFonts w:hint="eastAsia"/>
            <w:rtl/>
          </w:rPr>
          <w:delText>ع</w:delText>
        </w:r>
        <w:r w:rsidRPr="00410333" w:rsidDel="0007261B">
          <w:rPr>
            <w:rtl/>
          </w:rPr>
          <w:delText>ن بُعد من الفضاء</w:delText>
        </w:r>
        <w:r w:rsidRPr="00410333" w:rsidDel="0007261B">
          <w:rPr>
            <w:rFonts w:hint="eastAsia"/>
            <w:rtl/>
          </w:rPr>
          <w:delText> </w:delText>
        </w:r>
        <w:r w:rsidRPr="00410333" w:rsidDel="0007261B">
          <w:rPr>
            <w:rtl/>
          </w:rPr>
          <w:delText>الخارجي</w:delText>
        </w:r>
        <w:r w:rsidRPr="00410333" w:rsidDel="0007261B">
          <w:rPr>
            <w:rFonts w:hint="eastAsia"/>
            <w:rtl/>
          </w:rPr>
          <w:delText>؛</w:delText>
        </w:r>
      </w:del>
    </w:p>
    <w:p w14:paraId="2BD991A3" w14:textId="77777777" w:rsidR="0043659F" w:rsidRPr="00410333" w:rsidRDefault="00EC386C" w:rsidP="00B17728">
      <w:pPr>
        <w:rPr>
          <w:rtl/>
        </w:rPr>
      </w:pPr>
      <w:del w:id="21" w:author="Elbahnassawy, Ganat" w:date="2021-08-02T17:05:00Z">
        <w:r w:rsidRPr="00410333" w:rsidDel="0007261B">
          <w:rPr>
            <w:rFonts w:hint="eastAsia"/>
            <w:i/>
            <w:iCs/>
            <w:rtl/>
          </w:rPr>
          <w:delText>ط</w:delText>
        </w:r>
      </w:del>
      <w:ins w:id="22" w:author="Elbahnassawy, Ganat" w:date="2021-08-02T17:05:00Z">
        <w:r w:rsidR="0007261B" w:rsidRPr="005071EF">
          <w:rPr>
            <w:i/>
            <w:iCs/>
            <w:sz w:val="2"/>
            <w:szCs w:val="2"/>
            <w:rtl/>
          </w:rPr>
          <w:t xml:space="preserve"> </w:t>
        </w:r>
        <w:r w:rsidR="0007261B">
          <w:rPr>
            <w:rFonts w:hint="cs"/>
            <w:i/>
            <w:iCs/>
            <w:rtl/>
          </w:rPr>
          <w:t>ح</w:t>
        </w:r>
      </w:ins>
      <w:r w:rsidRPr="00410333">
        <w:rPr>
          <w:i/>
          <w:iCs/>
          <w:rtl/>
        </w:rPr>
        <w:t>)</w:t>
      </w:r>
      <w:r w:rsidRPr="00410333">
        <w:rPr>
          <w:i/>
          <w:iCs/>
          <w:rtl/>
        </w:rPr>
        <w:tab/>
      </w:r>
      <w:r w:rsidRPr="00410333">
        <w:rPr>
          <w:rFonts w:hint="eastAsia"/>
          <w:rtl/>
        </w:rPr>
        <w:t>القرار</w:t>
      </w:r>
      <w:r w:rsidRPr="00410333">
        <w:rPr>
          <w:rtl/>
        </w:rPr>
        <w:t xml:space="preserve"> </w:t>
      </w:r>
      <w:r w:rsidRPr="00410333">
        <w:rPr>
          <w:lang w:bidi="ar-EG"/>
        </w:rPr>
        <w:t>70/125</w:t>
      </w:r>
      <w:r w:rsidRPr="00410333">
        <w:rPr>
          <w:rFonts w:hint="cs"/>
          <w:rtl/>
          <w:lang w:bidi="ar-EG"/>
        </w:rPr>
        <w:t xml:space="preserve"> </w:t>
      </w:r>
      <w:r w:rsidRPr="00410333">
        <w:rPr>
          <w:rtl/>
          <w:lang w:bidi="ar-EG"/>
        </w:rPr>
        <w:t>للجمعية العامة للأمم المتحدة</w:t>
      </w:r>
      <w:r w:rsidRPr="00410333">
        <w:rPr>
          <w:rFonts w:hint="eastAsia"/>
          <w:rtl/>
        </w:rPr>
        <w:t>،</w:t>
      </w:r>
      <w:r w:rsidRPr="00410333">
        <w:rPr>
          <w:rtl/>
        </w:rPr>
        <w:t xml:space="preserve"> </w:t>
      </w:r>
      <w:r w:rsidRPr="00410333">
        <w:rPr>
          <w:rFonts w:hint="eastAsia"/>
          <w:rtl/>
          <w:lang w:bidi="ar-EG"/>
        </w:rPr>
        <w:t>بشأن</w:t>
      </w:r>
      <w:r w:rsidRPr="00410333">
        <w:rPr>
          <w:rtl/>
        </w:rPr>
        <w:t xml:space="preserve"> </w:t>
      </w:r>
      <w:r w:rsidRPr="00410333">
        <w:rPr>
          <w:rtl/>
          <w:lang w:bidi="ar-SY"/>
        </w:rPr>
        <w:t xml:space="preserve">الوثيقة الختامية للاجتماع رفيع المستوى للجمعية العامة بشأن الاستعراض </w:t>
      </w:r>
      <w:r w:rsidRPr="00410333">
        <w:rPr>
          <w:rFonts w:hint="cs"/>
          <w:rtl/>
          <w:lang w:bidi="ar-EG"/>
        </w:rPr>
        <w:t xml:space="preserve">الشامل </w:t>
      </w:r>
      <w:r w:rsidRPr="00410333">
        <w:rPr>
          <w:rtl/>
          <w:lang w:bidi="ar-SY"/>
        </w:rPr>
        <w:t xml:space="preserve">لتنفيذ </w:t>
      </w:r>
      <w:r w:rsidRPr="00410333">
        <w:rPr>
          <w:rFonts w:hint="cs"/>
          <w:rtl/>
          <w:lang w:bidi="ar-SY"/>
        </w:rPr>
        <w:t>نواتج</w:t>
      </w:r>
      <w:r w:rsidRPr="00410333">
        <w:rPr>
          <w:rtl/>
          <w:lang w:bidi="ar-SY"/>
        </w:rPr>
        <w:t xml:space="preserve"> القمة العالمية لمجتمع المعلومات</w:t>
      </w:r>
      <w:r w:rsidRPr="00410333">
        <w:rPr>
          <w:rFonts w:hint="cs"/>
          <w:rtl/>
          <w:lang w:bidi="ar-SY"/>
        </w:rPr>
        <w:t xml:space="preserve"> </w:t>
      </w:r>
      <w:r w:rsidRPr="00410333">
        <w:rPr>
          <w:lang w:bidi="ar-SY"/>
        </w:rPr>
        <w:t>(WSIS)</w:t>
      </w:r>
      <w:r w:rsidRPr="00410333">
        <w:rPr>
          <w:rtl/>
          <w:lang w:bidi="ar-SY"/>
        </w:rPr>
        <w:t>؛</w:t>
      </w:r>
    </w:p>
    <w:p w14:paraId="54B4E2BF" w14:textId="77777777" w:rsidR="0043659F" w:rsidRPr="00410333" w:rsidRDefault="00EC386C" w:rsidP="00B17728">
      <w:pPr>
        <w:rPr>
          <w:rtl/>
          <w:lang w:bidi="ar-EG"/>
        </w:rPr>
      </w:pPr>
      <w:del w:id="23" w:author="Elbahnassawy, Ganat" w:date="2021-08-02T17:05:00Z">
        <w:r w:rsidDel="0007261B">
          <w:rPr>
            <w:rFonts w:hint="cs"/>
            <w:i/>
            <w:iCs/>
            <w:rtl/>
          </w:rPr>
          <w:delText>ي</w:delText>
        </w:r>
      </w:del>
      <w:ins w:id="24" w:author="Elbahnassawy, Ganat" w:date="2021-08-02T17:05:00Z">
        <w:r w:rsidR="0007261B" w:rsidRPr="005071EF">
          <w:rPr>
            <w:rFonts w:hint="eastAsia"/>
            <w:i/>
            <w:iCs/>
            <w:sz w:val="2"/>
            <w:szCs w:val="2"/>
            <w:rtl/>
          </w:rPr>
          <w:t> </w:t>
        </w:r>
        <w:r w:rsidR="0007261B">
          <w:rPr>
            <w:rFonts w:hint="cs"/>
            <w:i/>
            <w:iCs/>
            <w:rtl/>
          </w:rPr>
          <w:t>ط</w:t>
        </w:r>
      </w:ins>
      <w:r w:rsidRPr="00410333">
        <w:rPr>
          <w:i/>
          <w:iCs/>
          <w:rtl/>
        </w:rPr>
        <w:t>)</w:t>
      </w:r>
      <w:r w:rsidRPr="00410333">
        <w:rPr>
          <w:rtl/>
        </w:rPr>
        <w:tab/>
      </w:r>
      <w:r w:rsidRPr="00410333">
        <w:rPr>
          <w:rFonts w:hint="eastAsia"/>
          <w:rtl/>
        </w:rPr>
        <w:t>ا</w:t>
      </w:r>
      <w:r w:rsidRPr="00410333">
        <w:rPr>
          <w:rtl/>
        </w:rPr>
        <w:t>لقرار</w:t>
      </w:r>
      <w:r w:rsidRPr="00410333">
        <w:rPr>
          <w:rFonts w:hint="eastAsia"/>
          <w:rtl/>
        </w:rPr>
        <w:t> </w:t>
      </w:r>
      <w:r w:rsidRPr="00410333">
        <w:t>45</w:t>
      </w:r>
      <w:r w:rsidRPr="00410333">
        <w:rPr>
          <w:rtl/>
        </w:rPr>
        <w:t xml:space="preserve"> (</w:t>
      </w:r>
      <w:r w:rsidRPr="00410333">
        <w:rPr>
          <w:rFonts w:hint="eastAsia"/>
          <w:rtl/>
        </w:rPr>
        <w:t>المراجَع</w:t>
      </w:r>
      <w:r w:rsidRPr="00410333">
        <w:rPr>
          <w:rtl/>
        </w:rPr>
        <w:t xml:space="preserve"> في </w:t>
      </w:r>
      <w:r w:rsidRPr="00410333">
        <w:rPr>
          <w:rFonts w:hint="eastAsia"/>
          <w:rtl/>
        </w:rPr>
        <w:t>دبي،</w:t>
      </w:r>
      <w:r w:rsidRPr="00410333">
        <w:rPr>
          <w:rtl/>
        </w:rPr>
        <w:t xml:space="preserve"> </w:t>
      </w:r>
      <w:r w:rsidRPr="00410333">
        <w:t>2014</w:t>
      </w:r>
      <w:r w:rsidRPr="00410333">
        <w:rPr>
          <w:rtl/>
        </w:rPr>
        <w:t>) الصادر عن المؤتمر العالمي لتنمية الاتصالات</w:t>
      </w:r>
      <w:r w:rsidRPr="00410333">
        <w:rPr>
          <w:rFonts w:hint="eastAsia"/>
          <w:rtl/>
        </w:rPr>
        <w:t> </w:t>
      </w:r>
      <w:r w:rsidRPr="00410333">
        <w:t>(WTDC)</w:t>
      </w:r>
      <w:r w:rsidRPr="00410333">
        <w:rPr>
          <w:rFonts w:hint="eastAsia"/>
          <w:rtl/>
          <w:lang w:bidi="ar-EG"/>
        </w:rPr>
        <w:t>،</w:t>
      </w:r>
      <w:r w:rsidRPr="00410333">
        <w:rPr>
          <w:rtl/>
          <w:lang w:bidi="ar-EG"/>
        </w:rPr>
        <w:t xml:space="preserve"> بشأن </w:t>
      </w:r>
      <w:bookmarkStart w:id="25" w:name="_Toc401807902"/>
      <w:r w:rsidRPr="00410333">
        <w:rPr>
          <w:rFonts w:hint="eastAsia"/>
          <w:rtl/>
        </w:rPr>
        <w:t>آليات</w:t>
      </w:r>
      <w:r w:rsidRPr="00410333">
        <w:rPr>
          <w:rtl/>
        </w:rPr>
        <w:t xml:space="preserve"> </w:t>
      </w:r>
      <w:r w:rsidRPr="00410333">
        <w:rPr>
          <w:rFonts w:hint="eastAsia"/>
          <w:rtl/>
        </w:rPr>
        <w:t>لتعزيز</w:t>
      </w:r>
      <w:r w:rsidRPr="00410333">
        <w:rPr>
          <w:rtl/>
        </w:rPr>
        <w:t xml:space="preserve"> </w:t>
      </w:r>
      <w:r w:rsidRPr="00410333">
        <w:rPr>
          <w:rFonts w:hint="eastAsia"/>
          <w:rtl/>
        </w:rPr>
        <w:t>التعاون</w:t>
      </w:r>
      <w:r w:rsidRPr="00410333">
        <w:rPr>
          <w:rtl/>
        </w:rPr>
        <w:t xml:space="preserve"> في </w:t>
      </w:r>
      <w:r w:rsidRPr="00410333">
        <w:rPr>
          <w:rFonts w:hint="eastAsia"/>
          <w:rtl/>
        </w:rPr>
        <w:t>مجال</w:t>
      </w:r>
      <w:r w:rsidRPr="00410333">
        <w:rPr>
          <w:rtl/>
        </w:rPr>
        <w:t xml:space="preserve"> </w:t>
      </w:r>
      <w:r w:rsidRPr="00410333">
        <w:rPr>
          <w:rFonts w:hint="eastAsia"/>
          <w:rtl/>
        </w:rPr>
        <w:t>الأمن</w:t>
      </w:r>
      <w:r w:rsidRPr="00410333">
        <w:rPr>
          <w:rtl/>
        </w:rPr>
        <w:t xml:space="preserve"> </w:t>
      </w:r>
      <w:r w:rsidRPr="00410333">
        <w:rPr>
          <w:rFonts w:hint="eastAsia"/>
          <w:rtl/>
        </w:rPr>
        <w:t>السيبراني،</w:t>
      </w:r>
      <w:r w:rsidRPr="00410333">
        <w:rPr>
          <w:rtl/>
        </w:rPr>
        <w:t xml:space="preserve"> </w:t>
      </w:r>
      <w:r w:rsidRPr="00410333">
        <w:rPr>
          <w:rFonts w:hint="eastAsia"/>
          <w:rtl/>
        </w:rPr>
        <w:t>بما</w:t>
      </w:r>
      <w:r w:rsidRPr="00410333">
        <w:rPr>
          <w:rtl/>
        </w:rPr>
        <w:t xml:space="preserve"> في </w:t>
      </w:r>
      <w:r w:rsidRPr="00410333">
        <w:rPr>
          <w:rFonts w:hint="eastAsia"/>
          <w:rtl/>
        </w:rPr>
        <w:t>ذلك</w:t>
      </w:r>
      <w:r w:rsidRPr="00410333">
        <w:rPr>
          <w:rtl/>
        </w:rPr>
        <w:t xml:space="preserve"> </w:t>
      </w:r>
      <w:r w:rsidRPr="00410333">
        <w:rPr>
          <w:rFonts w:hint="eastAsia"/>
          <w:rtl/>
        </w:rPr>
        <w:t>مكافحة</w:t>
      </w:r>
      <w:r w:rsidRPr="00410333">
        <w:rPr>
          <w:rtl/>
        </w:rPr>
        <w:t xml:space="preserve"> </w:t>
      </w:r>
      <w:r w:rsidRPr="00410333">
        <w:rPr>
          <w:rFonts w:hint="eastAsia"/>
          <w:rtl/>
        </w:rPr>
        <w:t>الرسائل</w:t>
      </w:r>
      <w:r w:rsidRPr="00410333">
        <w:rPr>
          <w:rtl/>
        </w:rPr>
        <w:t xml:space="preserve"> </w:t>
      </w:r>
      <w:r w:rsidRPr="00410333">
        <w:rPr>
          <w:rFonts w:hint="eastAsia"/>
          <w:rtl/>
        </w:rPr>
        <w:t>الاقتحامية</w:t>
      </w:r>
      <w:bookmarkEnd w:id="25"/>
      <w:r w:rsidRPr="00410333">
        <w:rPr>
          <w:rFonts w:hint="cs"/>
          <w:rtl/>
        </w:rPr>
        <w:t xml:space="preserve"> والتصدي لها</w:t>
      </w:r>
      <w:r w:rsidRPr="00410333">
        <w:rPr>
          <w:rFonts w:hint="eastAsia"/>
          <w:rtl/>
          <w:lang w:bidi="ar-EG"/>
        </w:rPr>
        <w:t>؛</w:t>
      </w:r>
    </w:p>
    <w:p w14:paraId="3A6B8CA2" w14:textId="77777777" w:rsidR="0043659F" w:rsidRPr="00410333" w:rsidRDefault="00EC386C" w:rsidP="00B17728">
      <w:pPr>
        <w:rPr>
          <w:rtl/>
          <w:lang w:bidi="ar-EG"/>
        </w:rPr>
      </w:pPr>
      <w:del w:id="26" w:author="Elbahnassawy, Ganat" w:date="2021-08-02T17:05:00Z">
        <w:r w:rsidDel="0007261B">
          <w:rPr>
            <w:rFonts w:hint="cs"/>
            <w:i/>
            <w:iCs/>
            <w:rtl/>
            <w:lang w:bidi="ar-EG"/>
          </w:rPr>
          <w:delText>ك</w:delText>
        </w:r>
      </w:del>
      <w:ins w:id="27" w:author="Elbahnassawy, Ganat" w:date="2021-08-02T17:05:00Z">
        <w:r w:rsidR="0007261B" w:rsidRPr="00BB702E">
          <w:rPr>
            <w:rFonts w:hint="eastAsia"/>
            <w:i/>
            <w:iCs/>
            <w:sz w:val="2"/>
            <w:szCs w:val="2"/>
            <w:rtl/>
          </w:rPr>
          <w:t> </w:t>
        </w:r>
        <w:r w:rsidR="0007261B" w:rsidRPr="005071EF">
          <w:rPr>
            <w:i/>
            <w:iCs/>
            <w:sz w:val="2"/>
            <w:szCs w:val="2"/>
            <w:rtl/>
            <w:lang w:bidi="ar-EG"/>
          </w:rPr>
          <w:t xml:space="preserve"> </w:t>
        </w:r>
        <w:r w:rsidR="0007261B">
          <w:rPr>
            <w:rFonts w:hint="cs"/>
            <w:i/>
            <w:iCs/>
            <w:rtl/>
            <w:lang w:bidi="ar-EG"/>
          </w:rPr>
          <w:t>ي</w:t>
        </w:r>
      </w:ins>
      <w:r w:rsidRPr="00410333">
        <w:rPr>
          <w:i/>
          <w:iCs/>
          <w:rtl/>
          <w:lang w:bidi="ar-EG"/>
        </w:rPr>
        <w:t>)</w:t>
      </w:r>
      <w:r w:rsidRPr="00410333">
        <w:rPr>
          <w:rtl/>
          <w:lang w:bidi="ar-EG"/>
        </w:rPr>
        <w:tab/>
      </w:r>
      <w:r w:rsidRPr="00410333">
        <w:rPr>
          <w:rFonts w:hint="eastAsia"/>
          <w:rtl/>
          <w:lang w:bidi="ar-EG"/>
        </w:rPr>
        <w:t>القرار</w:t>
      </w:r>
      <w:r w:rsidRPr="00410333">
        <w:rPr>
          <w:rtl/>
          <w:lang w:bidi="ar-EG"/>
        </w:rPr>
        <w:t xml:space="preserve"> </w:t>
      </w:r>
      <w:r w:rsidRPr="00410333">
        <w:rPr>
          <w:lang w:bidi="ar-EG"/>
        </w:rPr>
        <w:t>52</w:t>
      </w:r>
      <w:r w:rsidRPr="00410333">
        <w:rPr>
          <w:rtl/>
          <w:lang w:bidi="ar-EG"/>
        </w:rPr>
        <w:t xml:space="preserve"> (المراجَع في </w:t>
      </w:r>
      <w:r w:rsidRPr="00410333">
        <w:rPr>
          <w:rFonts w:hint="eastAsia"/>
          <w:rtl/>
          <w:lang w:bidi="ar-EG"/>
        </w:rPr>
        <w:t>الحمامات،</w:t>
      </w:r>
      <w:r w:rsidRPr="00410333">
        <w:rPr>
          <w:rFonts w:hint="cs"/>
          <w:rtl/>
          <w:lang w:bidi="ar-EG"/>
        </w:rPr>
        <w:t xml:space="preserve"> </w:t>
      </w:r>
      <w:r w:rsidRPr="00410333">
        <w:rPr>
          <w:lang w:bidi="ar-EG"/>
        </w:rPr>
        <w:t>2016</w:t>
      </w:r>
      <w:r w:rsidRPr="00410333">
        <w:rPr>
          <w:rtl/>
          <w:lang w:bidi="ar-EG"/>
        </w:rPr>
        <w:t xml:space="preserve">) لهذه الجمعية، بشأن مكافحة الرسائل </w:t>
      </w:r>
      <w:r w:rsidRPr="00410333">
        <w:rPr>
          <w:rFonts w:hint="eastAsia"/>
          <w:rtl/>
          <w:lang w:bidi="ar-EG"/>
        </w:rPr>
        <w:t>الاقتحامية</w:t>
      </w:r>
      <w:r w:rsidRPr="00410333">
        <w:rPr>
          <w:rtl/>
          <w:lang w:bidi="ar-EG"/>
        </w:rPr>
        <w:t xml:space="preserve"> والتصدي لها؛</w:t>
      </w:r>
    </w:p>
    <w:p w14:paraId="4AFEF51F" w14:textId="77777777" w:rsidR="0043659F" w:rsidRPr="000E7F62" w:rsidRDefault="00EC386C" w:rsidP="00B17728">
      <w:pPr>
        <w:rPr>
          <w:rtl/>
          <w:lang w:bidi="ar-EG"/>
        </w:rPr>
      </w:pPr>
      <w:del w:id="28" w:author="Elbahnassawy, Ganat" w:date="2021-08-02T17:05:00Z">
        <w:r w:rsidRPr="000E7F62" w:rsidDel="0007261B">
          <w:rPr>
            <w:rFonts w:hint="cs"/>
            <w:i/>
            <w:iCs/>
            <w:rtl/>
            <w:lang w:bidi="ar-EG"/>
          </w:rPr>
          <w:delText>ل</w:delText>
        </w:r>
      </w:del>
      <w:ins w:id="29" w:author="Elbahnassawy, Ganat" w:date="2021-08-02T17:05:00Z">
        <w:r w:rsidR="0007261B" w:rsidRPr="005071EF">
          <w:rPr>
            <w:i/>
            <w:iCs/>
            <w:sz w:val="2"/>
            <w:szCs w:val="2"/>
            <w:rtl/>
            <w:lang w:bidi="ar-EG"/>
          </w:rPr>
          <w:t xml:space="preserve"> </w:t>
        </w:r>
        <w:r w:rsidR="0007261B">
          <w:rPr>
            <w:rFonts w:hint="cs"/>
            <w:i/>
            <w:iCs/>
            <w:rtl/>
            <w:lang w:bidi="ar-EG"/>
          </w:rPr>
          <w:t>ك</w:t>
        </w:r>
      </w:ins>
      <w:r w:rsidRPr="000E7F62">
        <w:rPr>
          <w:rFonts w:hint="cs"/>
          <w:i/>
          <w:iCs/>
          <w:rtl/>
          <w:lang w:bidi="ar-EG"/>
        </w:rPr>
        <w:t>)</w:t>
      </w:r>
      <w:r w:rsidRPr="000E7F62">
        <w:rPr>
          <w:rFonts w:hint="cs"/>
          <w:rtl/>
          <w:lang w:bidi="ar-EG"/>
        </w:rPr>
        <w:tab/>
        <w:t xml:space="preserve">القرار </w:t>
      </w:r>
      <w:r w:rsidRPr="000E7F62">
        <w:rPr>
          <w:lang w:bidi="ar-EG"/>
        </w:rPr>
        <w:t>58</w:t>
      </w:r>
      <w:r w:rsidRPr="000E7F62">
        <w:rPr>
          <w:rFonts w:hint="cs"/>
          <w:rtl/>
          <w:lang w:bidi="ar-EG"/>
        </w:rPr>
        <w:t xml:space="preserve"> (المراجَع في دبي، </w:t>
      </w:r>
      <w:r w:rsidRPr="000E7F62">
        <w:rPr>
          <w:lang w:bidi="ar-EG"/>
        </w:rPr>
        <w:t>2012</w:t>
      </w:r>
      <w:r w:rsidRPr="000E7F62">
        <w:rPr>
          <w:rFonts w:hint="cs"/>
          <w:rtl/>
          <w:lang w:bidi="ar-EG"/>
        </w:rPr>
        <w:t>)، بشأن تشجيع إنشاء أفرقة وطنية للتصدي للحوادث الحاسوبية لا</w:t>
      </w:r>
      <w:r w:rsidRPr="000E7F62">
        <w:rPr>
          <w:rFonts w:hint="eastAsia"/>
          <w:rtl/>
          <w:lang w:bidi="ar-EG"/>
        </w:rPr>
        <w:t> </w:t>
      </w:r>
      <w:r w:rsidRPr="000E7F62">
        <w:rPr>
          <w:rFonts w:hint="cs"/>
          <w:rtl/>
          <w:lang w:bidi="ar-EG"/>
        </w:rPr>
        <w:t>سيما في البلدان النامية</w:t>
      </w:r>
      <w:r w:rsidRPr="000E7F62">
        <w:rPr>
          <w:rStyle w:val="FootnoteReference"/>
          <w:rtl/>
          <w:lang w:bidi="ar-EG"/>
        </w:rPr>
        <w:footnoteReference w:customMarkFollows="1" w:id="1"/>
        <w:t>1</w:t>
      </w:r>
      <w:r w:rsidRPr="000E7F62">
        <w:rPr>
          <w:rFonts w:hint="cs"/>
          <w:rtl/>
          <w:lang w:bidi="ar-EG"/>
        </w:rPr>
        <w:t>؛</w:t>
      </w:r>
    </w:p>
    <w:p w14:paraId="320E9109" w14:textId="77777777" w:rsidR="0043659F" w:rsidRPr="00410333" w:rsidRDefault="00EC386C" w:rsidP="000E7F62">
      <w:pPr>
        <w:rPr>
          <w:rtl/>
          <w:lang w:bidi="ar-EG"/>
        </w:rPr>
      </w:pPr>
      <w:del w:id="30" w:author="Elbahnassawy, Ganat" w:date="2021-08-02T17:05:00Z">
        <w:r w:rsidRPr="00410333" w:rsidDel="0007261B">
          <w:rPr>
            <w:rFonts w:hint="eastAsia"/>
            <w:i/>
            <w:iCs/>
            <w:rtl/>
            <w:lang w:bidi="ar-EG"/>
          </w:rPr>
          <w:delText>م</w:delText>
        </w:r>
      </w:del>
      <w:ins w:id="31" w:author="Elbahnassawy, Ganat" w:date="2021-08-02T17:05:00Z">
        <w:r w:rsidR="0007261B" w:rsidRPr="005071EF">
          <w:rPr>
            <w:i/>
            <w:iCs/>
            <w:sz w:val="2"/>
            <w:szCs w:val="2"/>
            <w:rtl/>
            <w:lang w:bidi="ar-EG"/>
          </w:rPr>
          <w:t xml:space="preserve"> </w:t>
        </w:r>
        <w:proofErr w:type="gramStart"/>
        <w:r w:rsidR="0007261B">
          <w:rPr>
            <w:rFonts w:hint="cs"/>
            <w:i/>
            <w:iCs/>
            <w:rtl/>
            <w:lang w:bidi="ar-EG"/>
          </w:rPr>
          <w:t>ل</w:t>
        </w:r>
      </w:ins>
      <w:r w:rsidRPr="00410333">
        <w:rPr>
          <w:rFonts w:hint="cs"/>
          <w:i/>
          <w:iCs/>
          <w:rtl/>
          <w:lang w:bidi="ar-EG"/>
        </w:rPr>
        <w:t xml:space="preserve"> </w:t>
      </w:r>
      <w:r w:rsidRPr="00410333">
        <w:rPr>
          <w:i/>
          <w:iCs/>
          <w:rtl/>
          <w:lang w:bidi="ar-EG"/>
        </w:rPr>
        <w:t>)</w:t>
      </w:r>
      <w:proofErr w:type="gramEnd"/>
      <w:r w:rsidRPr="00410333">
        <w:rPr>
          <w:rtl/>
          <w:lang w:bidi="ar-EG"/>
        </w:rPr>
        <w:tab/>
      </w:r>
      <w:r w:rsidRPr="00410333">
        <w:rPr>
          <w:rFonts w:hint="cs"/>
          <w:rtl/>
          <w:lang w:bidi="ar-EG"/>
        </w:rPr>
        <w:t>أن الاتحاد ميسر رئيسي لخط العمل جيم</w:t>
      </w:r>
      <w:r w:rsidRPr="00410333">
        <w:rPr>
          <w:lang w:bidi="ar-EG"/>
        </w:rPr>
        <w:t>5</w:t>
      </w:r>
      <w:r w:rsidRPr="00410333">
        <w:rPr>
          <w:rFonts w:hint="cs"/>
          <w:rtl/>
          <w:lang w:bidi="ar-EG"/>
        </w:rPr>
        <w:t xml:space="preserve"> من برنامج عمل تونس لمجتمع المعلومات للقمة العالمية لمجتمع المعلومات</w:t>
      </w:r>
      <w:r w:rsidRPr="00410333">
        <w:rPr>
          <w:rFonts w:hint="eastAsia"/>
          <w:rtl/>
          <w:lang w:bidi="ar-EG"/>
        </w:rPr>
        <w:t> </w:t>
      </w:r>
      <w:r w:rsidRPr="00410333">
        <w:rPr>
          <w:rFonts w:hint="cs"/>
          <w:rtl/>
          <w:lang w:bidi="ar-EG"/>
        </w:rPr>
        <w:t>(بناء الثقة والأمن في استعمال تكنولوجيا المعلومات والاتصالات)؛</w:t>
      </w:r>
    </w:p>
    <w:p w14:paraId="73DED9E3" w14:textId="77777777" w:rsidR="0043659F" w:rsidRPr="00410333" w:rsidRDefault="00EC386C" w:rsidP="00B17728">
      <w:pPr>
        <w:rPr>
          <w:rtl/>
          <w:lang w:bidi="ar-EG"/>
        </w:rPr>
      </w:pPr>
      <w:del w:id="32" w:author="Elbahnassawy, Ganat" w:date="2021-08-02T17:05:00Z">
        <w:r w:rsidRPr="00410333" w:rsidDel="0007261B">
          <w:rPr>
            <w:rFonts w:hint="eastAsia"/>
            <w:i/>
            <w:iCs/>
            <w:rtl/>
            <w:lang w:bidi="ar-EG"/>
          </w:rPr>
          <w:delText>ن</w:delText>
        </w:r>
      </w:del>
      <w:ins w:id="33" w:author="Elbahnassawy, Ganat" w:date="2021-08-02T17:05:00Z">
        <w:r w:rsidR="0007261B" w:rsidRPr="005071EF">
          <w:rPr>
            <w:i/>
            <w:iCs/>
            <w:sz w:val="2"/>
            <w:szCs w:val="2"/>
            <w:rtl/>
            <w:lang w:bidi="ar-EG"/>
          </w:rPr>
          <w:t xml:space="preserve"> </w:t>
        </w:r>
        <w:proofErr w:type="gramStart"/>
        <w:r w:rsidR="0007261B">
          <w:rPr>
            <w:rFonts w:hint="cs"/>
            <w:i/>
            <w:iCs/>
            <w:rtl/>
            <w:lang w:bidi="ar-EG"/>
          </w:rPr>
          <w:t>م </w:t>
        </w:r>
      </w:ins>
      <w:r w:rsidRPr="00410333">
        <w:rPr>
          <w:i/>
          <w:iCs/>
          <w:rtl/>
          <w:lang w:bidi="ar-EG"/>
        </w:rPr>
        <w:t>)</w:t>
      </w:r>
      <w:proofErr w:type="gramEnd"/>
      <w:r w:rsidRPr="00410333">
        <w:rPr>
          <w:i/>
          <w:iCs/>
          <w:rtl/>
          <w:lang w:bidi="ar-EG"/>
        </w:rPr>
        <w:tab/>
      </w:r>
      <w:r w:rsidRPr="00410333">
        <w:rPr>
          <w:rFonts w:hint="cs"/>
          <w:rtl/>
          <w:lang w:bidi="ar-EG"/>
        </w:rPr>
        <w:t>الأحكام ذات الصلة بالأمن السيبراني في نواتج القمة العالمية لمجتمع المعلومات</w:t>
      </w:r>
      <w:r w:rsidRPr="00410333">
        <w:rPr>
          <w:rFonts w:hint="eastAsia"/>
          <w:rtl/>
          <w:lang w:bidi="ar-EG"/>
        </w:rPr>
        <w:t>،</w:t>
      </w:r>
    </w:p>
    <w:p w14:paraId="4759CE94" w14:textId="77777777" w:rsidR="0043659F" w:rsidRPr="00410333" w:rsidRDefault="00EC386C" w:rsidP="00B17728">
      <w:pPr>
        <w:pStyle w:val="Call"/>
        <w:spacing w:before="160"/>
        <w:rPr>
          <w:rtl/>
        </w:rPr>
      </w:pPr>
      <w:r w:rsidRPr="00410333">
        <w:rPr>
          <w:rFonts w:hint="cs"/>
          <w:rtl/>
        </w:rPr>
        <w:lastRenderedPageBreak/>
        <w:t>وإذ تضع في اعتبارها</w:t>
      </w:r>
    </w:p>
    <w:p w14:paraId="5B56DA02" w14:textId="77777777" w:rsidR="0043659F" w:rsidRPr="00410333" w:rsidRDefault="00EC386C" w:rsidP="00B17728">
      <w:pPr>
        <w:rPr>
          <w:rtl/>
          <w:lang w:bidi="ar-EG"/>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الأهمية الحاسمة للبنية التحتية </w:t>
      </w:r>
      <w:r w:rsidRPr="00410333">
        <w:rPr>
          <w:rFonts w:hint="eastAsia"/>
          <w:rtl/>
        </w:rPr>
        <w:t>للاتصالات</w:t>
      </w:r>
      <w:r w:rsidRPr="00410333">
        <w:rPr>
          <w:rtl/>
        </w:rPr>
        <w:t>/</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 xml:space="preserve"> وتطبيقاتها في النشاط الاجتماعي والاقتصادي بجميع أشكاله</w:t>
      </w:r>
      <w:r w:rsidRPr="00410333">
        <w:rPr>
          <w:rFonts w:hint="eastAsia"/>
          <w:rtl/>
        </w:rPr>
        <w:t> تقريباً؛</w:t>
      </w:r>
    </w:p>
    <w:p w14:paraId="2DF65B31" w14:textId="77777777" w:rsidR="0043659F" w:rsidRPr="00410333" w:rsidDel="0007261B" w:rsidRDefault="00EC386C" w:rsidP="00B17728">
      <w:pPr>
        <w:rPr>
          <w:del w:id="34" w:author="Elbahnassawy, Ganat" w:date="2021-08-02T17:06:00Z"/>
          <w:rtl/>
          <w:lang w:bidi="ar-EG"/>
        </w:rPr>
      </w:pPr>
      <w:del w:id="35" w:author="Elbahnassawy, Ganat" w:date="2021-08-02T17:06:00Z">
        <w:r w:rsidRPr="00410333" w:rsidDel="0007261B">
          <w:rPr>
            <w:rFonts w:hint="eastAsia"/>
            <w:i/>
            <w:iCs/>
            <w:rtl/>
          </w:rPr>
          <w:delText>ب</w:delText>
        </w:r>
        <w:r w:rsidRPr="00410333" w:rsidDel="0007261B">
          <w:rPr>
            <w:i/>
            <w:iCs/>
            <w:rtl/>
          </w:rPr>
          <w:delText>)</w:delText>
        </w:r>
        <w:r w:rsidRPr="00410333" w:rsidDel="0007261B">
          <w:rPr>
            <w:rtl/>
          </w:rPr>
          <w:tab/>
        </w:r>
        <w:r w:rsidRPr="00410333" w:rsidDel="0007261B">
          <w:rPr>
            <w:rFonts w:hint="eastAsia"/>
            <w:rtl/>
          </w:rPr>
          <w:delText>أن</w:delText>
        </w:r>
        <w:r w:rsidRPr="00410333" w:rsidDel="0007261B">
          <w:rPr>
            <w:rtl/>
          </w:rPr>
          <w:delText xml:space="preserve"> الشبكة الهاتفية العمومية التبديلية </w:delText>
        </w:r>
        <w:r w:rsidRPr="00410333" w:rsidDel="0007261B">
          <w:delText>(PSTN)</w:delText>
        </w:r>
        <w:r w:rsidRPr="00410333" w:rsidDel="0007261B">
          <w:rPr>
            <w:rtl/>
          </w:rPr>
          <w:delText xml:space="preserve"> الموروثة تنطوي على مستوى من الخصائص الأمنية المتأصلة بسبب هيكلها الهرمي وأنظمة الإدارة المدمجة فيها؛</w:delText>
        </w:r>
      </w:del>
    </w:p>
    <w:p w14:paraId="5F151FD2" w14:textId="77777777" w:rsidR="0043659F" w:rsidRPr="00410333" w:rsidDel="0007261B" w:rsidRDefault="00EC386C" w:rsidP="00B17728">
      <w:pPr>
        <w:rPr>
          <w:del w:id="36" w:author="Elbahnassawy, Ganat" w:date="2021-08-02T17:06:00Z"/>
          <w:rtl/>
        </w:rPr>
      </w:pPr>
      <w:del w:id="37" w:author="Elbahnassawy, Ganat" w:date="2021-08-02T17:06:00Z">
        <w:r w:rsidRPr="00410333" w:rsidDel="0007261B">
          <w:rPr>
            <w:rFonts w:hint="eastAsia"/>
            <w:i/>
            <w:iCs/>
            <w:rtl/>
          </w:rPr>
          <w:delText>ج</w:delText>
        </w:r>
        <w:r w:rsidRPr="00410333" w:rsidDel="0007261B">
          <w:rPr>
            <w:i/>
            <w:iCs/>
            <w:rtl/>
          </w:rPr>
          <w:delText>)</w:delText>
        </w:r>
        <w:r w:rsidRPr="00410333" w:rsidDel="0007261B">
          <w:rPr>
            <w:rtl/>
          </w:rPr>
          <w:tab/>
        </w:r>
        <w:r w:rsidRPr="00410333" w:rsidDel="0007261B">
          <w:rPr>
            <w:rFonts w:hint="eastAsia"/>
            <w:rtl/>
          </w:rPr>
          <w:delText>أن</w:delText>
        </w:r>
        <w:r w:rsidRPr="00410333" w:rsidDel="0007261B">
          <w:rPr>
            <w:rtl/>
          </w:rPr>
          <w:delText xml:space="preserve"> </w:delText>
        </w:r>
        <w:r w:rsidRPr="00410333" w:rsidDel="0007261B">
          <w:rPr>
            <w:rFonts w:hint="eastAsia"/>
            <w:rtl/>
          </w:rPr>
          <w:delText>الفصل</w:delText>
        </w:r>
        <w:r w:rsidRPr="00410333" w:rsidDel="0007261B">
          <w:rPr>
            <w:rtl/>
          </w:rPr>
          <w:delText xml:space="preserve"> </w:delText>
        </w:r>
        <w:r w:rsidRPr="00410333" w:rsidDel="0007261B">
          <w:rPr>
            <w:rFonts w:hint="eastAsia"/>
            <w:rtl/>
          </w:rPr>
          <w:delText>بين</w:delText>
        </w:r>
        <w:r w:rsidRPr="00410333" w:rsidDel="0007261B">
          <w:rPr>
            <w:rtl/>
          </w:rPr>
          <w:delText xml:space="preserve"> </w:delText>
        </w:r>
        <w:r w:rsidRPr="00410333" w:rsidDel="0007261B">
          <w:rPr>
            <w:rFonts w:hint="eastAsia"/>
            <w:rtl/>
          </w:rPr>
          <w:delText>عناصر</w:delText>
        </w:r>
        <w:r w:rsidRPr="00410333" w:rsidDel="0007261B">
          <w:rPr>
            <w:rtl/>
          </w:rPr>
          <w:delText xml:space="preserve"> </w:delText>
        </w:r>
        <w:r w:rsidRPr="00410333" w:rsidDel="0007261B">
          <w:rPr>
            <w:rFonts w:hint="eastAsia"/>
            <w:rtl/>
          </w:rPr>
          <w:delText>المستعمل</w:delText>
        </w:r>
        <w:r w:rsidRPr="00410333" w:rsidDel="0007261B">
          <w:rPr>
            <w:rtl/>
          </w:rPr>
          <w:delText xml:space="preserve"> </w:delText>
        </w:r>
        <w:r w:rsidRPr="00410333" w:rsidDel="0007261B">
          <w:rPr>
            <w:rFonts w:hint="eastAsia"/>
            <w:rtl/>
          </w:rPr>
          <w:delText>وعناصر</w:delText>
        </w:r>
        <w:r w:rsidRPr="00410333" w:rsidDel="0007261B">
          <w:rPr>
            <w:rtl/>
          </w:rPr>
          <w:delText xml:space="preserve"> </w:delText>
        </w:r>
        <w:r w:rsidRPr="00410333" w:rsidDel="0007261B">
          <w:rPr>
            <w:rFonts w:hint="eastAsia"/>
            <w:rtl/>
          </w:rPr>
          <w:delText>الشبكة</w:delText>
        </w:r>
        <w:r w:rsidRPr="00410333" w:rsidDel="0007261B">
          <w:rPr>
            <w:rtl/>
          </w:rPr>
          <w:delText xml:space="preserve"> </w:delText>
        </w:r>
        <w:r w:rsidRPr="00410333" w:rsidDel="0007261B">
          <w:rPr>
            <w:rFonts w:hint="eastAsia"/>
            <w:rtl/>
          </w:rPr>
          <w:delText>يقل</w:delText>
        </w:r>
        <w:r w:rsidRPr="00410333" w:rsidDel="0007261B">
          <w:rPr>
            <w:rtl/>
          </w:rPr>
          <w:delText xml:space="preserve"> في </w:delText>
        </w:r>
        <w:r w:rsidRPr="00410333" w:rsidDel="0007261B">
          <w:rPr>
            <w:rFonts w:hint="eastAsia"/>
            <w:rtl/>
          </w:rPr>
          <w:delText>شبكات</w:delText>
        </w:r>
        <w:r w:rsidRPr="00410333" w:rsidDel="0007261B">
          <w:rPr>
            <w:rtl/>
          </w:rPr>
          <w:delText xml:space="preserve"> </w:delText>
        </w:r>
        <w:r w:rsidRPr="00410333" w:rsidDel="0007261B">
          <w:rPr>
            <w:rFonts w:hint="eastAsia"/>
            <w:rtl/>
          </w:rPr>
          <w:delText>بروتوكول</w:delText>
        </w:r>
        <w:r w:rsidRPr="00410333" w:rsidDel="0007261B">
          <w:rPr>
            <w:rtl/>
          </w:rPr>
          <w:delText xml:space="preserve"> </w:delText>
        </w:r>
        <w:r w:rsidRPr="00410333" w:rsidDel="0007261B">
          <w:rPr>
            <w:rFonts w:hint="eastAsia"/>
            <w:rtl/>
          </w:rPr>
          <w:delText>الإنترنت</w:delText>
        </w:r>
        <w:r w:rsidRPr="00410333" w:rsidDel="0007261B">
          <w:rPr>
            <w:rtl/>
          </w:rPr>
          <w:delText xml:space="preserve"> في </w:delText>
        </w:r>
        <w:r w:rsidRPr="00410333" w:rsidDel="0007261B">
          <w:rPr>
            <w:rFonts w:hint="eastAsia"/>
            <w:rtl/>
          </w:rPr>
          <w:delText>حالة</w:delText>
        </w:r>
        <w:r w:rsidRPr="00410333" w:rsidDel="0007261B">
          <w:rPr>
            <w:rtl/>
          </w:rPr>
          <w:delText xml:space="preserve"> </w:delText>
        </w:r>
        <w:r w:rsidRPr="00410333" w:rsidDel="0007261B">
          <w:rPr>
            <w:rFonts w:hint="eastAsia"/>
            <w:rtl/>
          </w:rPr>
          <w:delText>عدم</w:delText>
        </w:r>
        <w:r w:rsidRPr="00410333" w:rsidDel="0007261B">
          <w:rPr>
            <w:rtl/>
          </w:rPr>
          <w:delText xml:space="preserve"> </w:delText>
        </w:r>
        <w:r w:rsidRPr="00410333" w:rsidDel="0007261B">
          <w:rPr>
            <w:rFonts w:hint="eastAsia"/>
            <w:rtl/>
          </w:rPr>
          <w:delText>اتخاذ</w:delText>
        </w:r>
        <w:r w:rsidRPr="00410333" w:rsidDel="0007261B">
          <w:rPr>
            <w:rtl/>
          </w:rPr>
          <w:delText xml:space="preserve"> </w:delText>
        </w:r>
        <w:r w:rsidRPr="00410333" w:rsidDel="0007261B">
          <w:rPr>
            <w:rFonts w:hint="eastAsia"/>
            <w:rtl/>
          </w:rPr>
          <w:delText>الحيطة</w:delText>
        </w:r>
        <w:r w:rsidRPr="00410333" w:rsidDel="0007261B">
          <w:rPr>
            <w:rtl/>
          </w:rPr>
          <w:delText xml:space="preserve"> </w:delText>
        </w:r>
        <w:r w:rsidRPr="00410333" w:rsidDel="0007261B">
          <w:rPr>
            <w:rFonts w:hint="eastAsia"/>
            <w:rtl/>
          </w:rPr>
          <w:delText>الكافية</w:delText>
        </w:r>
        <w:r w:rsidRPr="00410333" w:rsidDel="0007261B">
          <w:rPr>
            <w:rtl/>
          </w:rPr>
          <w:delText xml:space="preserve"> في </w:delText>
        </w:r>
        <w:r w:rsidRPr="00410333" w:rsidDel="0007261B">
          <w:rPr>
            <w:rFonts w:hint="eastAsia"/>
            <w:rtl/>
          </w:rPr>
          <w:delText>تصميم</w:delText>
        </w:r>
        <w:r w:rsidRPr="00410333" w:rsidDel="0007261B">
          <w:rPr>
            <w:rtl/>
          </w:rPr>
          <w:delText xml:space="preserve"> </w:delText>
        </w:r>
        <w:r w:rsidRPr="00410333" w:rsidDel="0007261B">
          <w:rPr>
            <w:rFonts w:hint="eastAsia"/>
            <w:rtl/>
          </w:rPr>
          <w:delText>الأمن</w:delText>
        </w:r>
        <w:r w:rsidRPr="00410333" w:rsidDel="0007261B">
          <w:rPr>
            <w:rtl/>
          </w:rPr>
          <w:delText xml:space="preserve"> </w:delText>
        </w:r>
        <w:r w:rsidRPr="00410333" w:rsidDel="0007261B">
          <w:rPr>
            <w:rFonts w:hint="eastAsia"/>
            <w:rtl/>
          </w:rPr>
          <w:delText>وإدارته؛</w:delText>
        </w:r>
      </w:del>
    </w:p>
    <w:p w14:paraId="48729DE5" w14:textId="77777777" w:rsidR="0043659F" w:rsidRPr="00410333" w:rsidDel="0007261B" w:rsidRDefault="00EC386C" w:rsidP="00B17728">
      <w:pPr>
        <w:rPr>
          <w:del w:id="38" w:author="Elbahnassawy, Ganat" w:date="2021-08-02T17:06:00Z"/>
          <w:rtl/>
        </w:rPr>
      </w:pPr>
      <w:del w:id="39" w:author="Elbahnassawy, Ganat" w:date="2021-08-02T17:06:00Z">
        <w:r w:rsidRPr="00410333" w:rsidDel="0007261B">
          <w:rPr>
            <w:rFonts w:hint="eastAsia"/>
            <w:i/>
            <w:iCs/>
            <w:rtl/>
          </w:rPr>
          <w:delText>د</w:delText>
        </w:r>
        <w:r w:rsidRPr="00410333" w:rsidDel="0007261B">
          <w:rPr>
            <w:i/>
            <w:iCs/>
            <w:rtl/>
          </w:rPr>
          <w:delText xml:space="preserve"> )</w:delText>
        </w:r>
        <w:r w:rsidRPr="00410333" w:rsidDel="0007261B">
          <w:rPr>
            <w:rtl/>
          </w:rPr>
          <w:tab/>
        </w:r>
        <w:r w:rsidRPr="00410333" w:rsidDel="0007261B">
          <w:rPr>
            <w:rFonts w:hint="eastAsia"/>
            <w:rtl/>
          </w:rPr>
          <w:delText>أن</w:delText>
        </w:r>
        <w:r w:rsidRPr="00410333" w:rsidDel="0007261B">
          <w:rPr>
            <w:rtl/>
          </w:rPr>
          <w:delText xml:space="preserve"> </w:delText>
        </w:r>
        <w:r w:rsidRPr="00410333" w:rsidDel="0007261B">
          <w:rPr>
            <w:rFonts w:hint="eastAsia"/>
            <w:rtl/>
          </w:rPr>
          <w:delText>تقارب</w:delText>
        </w:r>
        <w:r w:rsidRPr="00410333" w:rsidDel="0007261B">
          <w:rPr>
            <w:rtl/>
          </w:rPr>
          <w:delText xml:space="preserve"> </w:delText>
        </w:r>
        <w:r w:rsidRPr="00410333" w:rsidDel="0007261B">
          <w:rPr>
            <w:rFonts w:hint="eastAsia"/>
            <w:rtl/>
          </w:rPr>
          <w:delText>الشبكات</w:delText>
        </w:r>
        <w:r w:rsidRPr="00410333" w:rsidDel="0007261B">
          <w:rPr>
            <w:rtl/>
          </w:rPr>
          <w:delText xml:space="preserve"> </w:delText>
        </w:r>
        <w:r w:rsidRPr="00410333" w:rsidDel="0007261B">
          <w:rPr>
            <w:rFonts w:hint="eastAsia"/>
            <w:rtl/>
          </w:rPr>
          <w:delText>الموروثة</w:delText>
        </w:r>
        <w:r w:rsidRPr="00410333" w:rsidDel="0007261B">
          <w:rPr>
            <w:rtl/>
          </w:rPr>
          <w:delText xml:space="preserve"> </w:delText>
        </w:r>
        <w:r w:rsidRPr="00410333" w:rsidDel="0007261B">
          <w:rPr>
            <w:rFonts w:hint="eastAsia"/>
            <w:rtl/>
          </w:rPr>
          <w:delText>وشبكات</w:delText>
        </w:r>
        <w:r w:rsidRPr="00410333" w:rsidDel="0007261B">
          <w:rPr>
            <w:rtl/>
          </w:rPr>
          <w:delText xml:space="preserve"> </w:delText>
        </w:r>
        <w:r w:rsidRPr="00410333" w:rsidDel="0007261B">
          <w:rPr>
            <w:rFonts w:hint="eastAsia"/>
            <w:rtl/>
          </w:rPr>
          <w:delText>بروتوكول</w:delText>
        </w:r>
        <w:r w:rsidRPr="00410333" w:rsidDel="0007261B">
          <w:rPr>
            <w:rtl/>
          </w:rPr>
          <w:delText xml:space="preserve"> </w:delText>
        </w:r>
        <w:r w:rsidRPr="00410333" w:rsidDel="0007261B">
          <w:rPr>
            <w:rFonts w:hint="eastAsia"/>
            <w:rtl/>
          </w:rPr>
          <w:delText>الإنترنت</w:delText>
        </w:r>
        <w:r w:rsidRPr="00410333" w:rsidDel="0007261B">
          <w:rPr>
            <w:rtl/>
          </w:rPr>
          <w:delText xml:space="preserve"> </w:delText>
        </w:r>
        <w:r w:rsidRPr="00410333" w:rsidDel="0007261B">
          <w:rPr>
            <w:rFonts w:hint="eastAsia"/>
            <w:rtl/>
          </w:rPr>
          <w:delText>يؤدي</w:delText>
        </w:r>
        <w:r w:rsidRPr="00410333" w:rsidDel="0007261B">
          <w:rPr>
            <w:rtl/>
          </w:rPr>
          <w:delText xml:space="preserve"> </w:delText>
        </w:r>
        <w:r w:rsidRPr="00410333" w:rsidDel="0007261B">
          <w:rPr>
            <w:rFonts w:hint="eastAsia"/>
            <w:rtl/>
          </w:rPr>
          <w:delText>بالتالي</w:delText>
        </w:r>
        <w:r w:rsidRPr="00410333" w:rsidDel="0007261B">
          <w:rPr>
            <w:rtl/>
          </w:rPr>
          <w:delText xml:space="preserve"> </w:delText>
        </w:r>
        <w:r w:rsidRPr="00410333" w:rsidDel="0007261B">
          <w:rPr>
            <w:rFonts w:hint="eastAsia"/>
            <w:rtl/>
          </w:rPr>
          <w:delText>إلى</w:delText>
        </w:r>
        <w:r w:rsidRPr="00410333" w:rsidDel="0007261B">
          <w:rPr>
            <w:rtl/>
          </w:rPr>
          <w:delText xml:space="preserve"> </w:delText>
        </w:r>
        <w:r w:rsidRPr="00410333" w:rsidDel="0007261B">
          <w:rPr>
            <w:rFonts w:hint="eastAsia"/>
            <w:rtl/>
          </w:rPr>
          <w:delText>زيادة</w:delText>
        </w:r>
        <w:r w:rsidRPr="00410333" w:rsidDel="0007261B">
          <w:rPr>
            <w:rtl/>
          </w:rPr>
          <w:delText xml:space="preserve"> </w:delText>
        </w:r>
        <w:r w:rsidRPr="00410333" w:rsidDel="0007261B">
          <w:rPr>
            <w:rFonts w:hint="eastAsia"/>
            <w:rtl/>
          </w:rPr>
          <w:delText>التعرض</w:delText>
        </w:r>
        <w:r w:rsidRPr="00410333" w:rsidDel="0007261B">
          <w:rPr>
            <w:rtl/>
          </w:rPr>
          <w:delText xml:space="preserve"> </w:delText>
        </w:r>
        <w:r w:rsidRPr="00410333" w:rsidDel="0007261B">
          <w:rPr>
            <w:rFonts w:hint="eastAsia"/>
            <w:rtl/>
          </w:rPr>
          <w:delText>لإمكانية</w:delText>
        </w:r>
        <w:r w:rsidRPr="00410333" w:rsidDel="0007261B">
          <w:rPr>
            <w:rtl/>
          </w:rPr>
          <w:delText xml:space="preserve"> </w:delText>
        </w:r>
        <w:r w:rsidRPr="00410333" w:rsidDel="0007261B">
          <w:rPr>
            <w:rFonts w:hint="eastAsia"/>
            <w:rtl/>
          </w:rPr>
          <w:delText>التدخل</w:delText>
        </w:r>
        <w:r w:rsidRPr="00410333" w:rsidDel="0007261B">
          <w:rPr>
            <w:rtl/>
          </w:rPr>
          <w:delText xml:space="preserve"> </w:delText>
        </w:r>
        <w:r w:rsidRPr="00410333" w:rsidDel="0007261B">
          <w:rPr>
            <w:rFonts w:hint="eastAsia"/>
            <w:rtl/>
          </w:rPr>
          <w:delText>إذا</w:delText>
        </w:r>
        <w:r w:rsidRPr="00410333" w:rsidDel="0007261B">
          <w:rPr>
            <w:rtl/>
          </w:rPr>
          <w:delText xml:space="preserve"> </w:delText>
        </w:r>
        <w:r w:rsidRPr="00410333" w:rsidDel="0007261B">
          <w:rPr>
            <w:rFonts w:hint="eastAsia"/>
            <w:rtl/>
          </w:rPr>
          <w:delText>لم تُتخذ</w:delText>
        </w:r>
        <w:r w:rsidRPr="00410333" w:rsidDel="0007261B">
          <w:rPr>
            <w:rtl/>
          </w:rPr>
          <w:delText xml:space="preserve"> </w:delText>
        </w:r>
        <w:r w:rsidRPr="00410333" w:rsidDel="0007261B">
          <w:rPr>
            <w:rFonts w:hint="eastAsia"/>
            <w:rtl/>
          </w:rPr>
          <w:delText>الحيطة</w:delText>
        </w:r>
        <w:r w:rsidRPr="00410333" w:rsidDel="0007261B">
          <w:rPr>
            <w:rtl/>
          </w:rPr>
          <w:delText xml:space="preserve"> </w:delText>
        </w:r>
        <w:r w:rsidRPr="00410333" w:rsidDel="0007261B">
          <w:rPr>
            <w:rFonts w:hint="eastAsia"/>
            <w:rtl/>
          </w:rPr>
          <w:delText>الكافية</w:delText>
        </w:r>
        <w:r w:rsidRPr="00410333" w:rsidDel="0007261B">
          <w:rPr>
            <w:rtl/>
          </w:rPr>
          <w:delText xml:space="preserve"> في </w:delText>
        </w:r>
        <w:r w:rsidRPr="00410333" w:rsidDel="0007261B">
          <w:rPr>
            <w:rFonts w:hint="eastAsia"/>
            <w:rtl/>
          </w:rPr>
          <w:delText>تصميم</w:delText>
        </w:r>
        <w:r w:rsidRPr="00410333" w:rsidDel="0007261B">
          <w:rPr>
            <w:rtl/>
          </w:rPr>
          <w:delText xml:space="preserve"> </w:delText>
        </w:r>
        <w:r w:rsidRPr="00410333" w:rsidDel="0007261B">
          <w:rPr>
            <w:rFonts w:hint="eastAsia"/>
            <w:rtl/>
          </w:rPr>
          <w:delText>الأمن</w:delText>
        </w:r>
        <w:r w:rsidRPr="00410333" w:rsidDel="0007261B">
          <w:rPr>
            <w:rtl/>
          </w:rPr>
          <w:delText xml:space="preserve"> </w:delText>
        </w:r>
        <w:r w:rsidRPr="00410333" w:rsidDel="0007261B">
          <w:rPr>
            <w:rFonts w:hint="eastAsia"/>
            <w:rtl/>
          </w:rPr>
          <w:delText>وإدارته</w:delText>
        </w:r>
        <w:r w:rsidRPr="00410333" w:rsidDel="0007261B">
          <w:rPr>
            <w:rtl/>
          </w:rPr>
          <w:delText xml:space="preserve"> في </w:delText>
        </w:r>
        <w:r w:rsidRPr="00410333" w:rsidDel="0007261B">
          <w:rPr>
            <w:rFonts w:hint="eastAsia"/>
            <w:rtl/>
          </w:rPr>
          <w:delText>هذه</w:delText>
        </w:r>
        <w:r w:rsidRPr="00410333" w:rsidDel="0007261B">
          <w:rPr>
            <w:rtl/>
          </w:rPr>
          <w:delText xml:space="preserve"> </w:delText>
        </w:r>
        <w:r w:rsidRPr="00410333" w:rsidDel="0007261B">
          <w:rPr>
            <w:rFonts w:hint="eastAsia"/>
            <w:rtl/>
          </w:rPr>
          <w:delText>الشبكات؛</w:delText>
        </w:r>
      </w:del>
    </w:p>
    <w:p w14:paraId="70203587" w14:textId="77777777" w:rsidR="0043659F" w:rsidRPr="00410333" w:rsidRDefault="00EC386C" w:rsidP="00B17728">
      <w:pPr>
        <w:rPr>
          <w:rtl/>
          <w:lang w:bidi="ar"/>
        </w:rPr>
      </w:pPr>
      <w:del w:id="40" w:author="Elbahnassawy, Ganat" w:date="2021-08-02T17:06:00Z">
        <w:r w:rsidDel="0007261B">
          <w:rPr>
            <w:i/>
            <w:iCs/>
            <w:rtl/>
          </w:rPr>
          <w:delText>ﻫ</w:delText>
        </w:r>
        <w:r w:rsidDel="0007261B">
          <w:rPr>
            <w:rFonts w:hint="cs"/>
            <w:i/>
            <w:iCs/>
            <w:rtl/>
          </w:rPr>
          <w:delText> </w:delText>
        </w:r>
      </w:del>
      <w:ins w:id="41" w:author="Elbahnassawy, Ganat" w:date="2021-08-02T17:06:00Z">
        <w:r w:rsidR="0007261B">
          <w:rPr>
            <w:rFonts w:hint="cs"/>
            <w:i/>
            <w:iCs/>
            <w:rtl/>
          </w:rPr>
          <w:t>ب</w:t>
        </w:r>
      </w:ins>
      <w:r w:rsidRPr="00410333">
        <w:rPr>
          <w:i/>
          <w:iCs/>
          <w:rtl/>
        </w:rPr>
        <w:t>)</w:t>
      </w:r>
      <w:r w:rsidRPr="00410333">
        <w:rPr>
          <w:i/>
          <w:iCs/>
          <w:rtl/>
        </w:rPr>
        <w:tab/>
      </w:r>
      <w:r w:rsidRPr="00410333">
        <w:rPr>
          <w:rFonts w:hint="eastAsia"/>
          <w:rtl/>
          <w:lang w:bidi="ar"/>
        </w:rPr>
        <w:t>أن</w:t>
      </w:r>
      <w:r w:rsidRPr="00410333">
        <w:rPr>
          <w:rtl/>
          <w:lang w:bidi="ar"/>
        </w:rPr>
        <w:t xml:space="preserve"> الأمن السيبراني قضية </w:t>
      </w:r>
      <w:r w:rsidRPr="00410333">
        <w:rPr>
          <w:rFonts w:hint="eastAsia"/>
          <w:rtl/>
          <w:lang w:bidi="ar"/>
        </w:rPr>
        <w:t>شاملة</w:t>
      </w:r>
      <w:r w:rsidRPr="00410333">
        <w:rPr>
          <w:rtl/>
          <w:lang w:bidi="ar"/>
        </w:rPr>
        <w:t xml:space="preserve"> </w:t>
      </w:r>
      <w:r w:rsidRPr="00410333">
        <w:rPr>
          <w:rFonts w:hint="eastAsia"/>
          <w:rtl/>
          <w:lang w:bidi="ar"/>
        </w:rPr>
        <w:t>وأن</w:t>
      </w:r>
      <w:r w:rsidRPr="00410333">
        <w:rPr>
          <w:rtl/>
          <w:lang w:bidi="ar"/>
        </w:rPr>
        <w:t xml:space="preserve"> </w:t>
      </w:r>
      <w:r w:rsidRPr="00410333">
        <w:rPr>
          <w:rFonts w:hint="eastAsia"/>
          <w:rtl/>
          <w:lang w:bidi="ar"/>
        </w:rPr>
        <w:t>عالم</w:t>
      </w:r>
      <w:r w:rsidRPr="00410333">
        <w:rPr>
          <w:rtl/>
          <w:lang w:bidi="ar"/>
        </w:rPr>
        <w:t xml:space="preserve"> </w:t>
      </w:r>
      <w:r w:rsidRPr="00410333">
        <w:rPr>
          <w:rFonts w:hint="eastAsia"/>
          <w:rtl/>
          <w:lang w:bidi="ar"/>
        </w:rPr>
        <w:t>الأمن</w:t>
      </w:r>
      <w:r w:rsidRPr="00410333">
        <w:rPr>
          <w:rtl/>
          <w:lang w:bidi="ar"/>
        </w:rPr>
        <w:t xml:space="preserve"> السيبراني معقد ومشتت </w:t>
      </w:r>
      <w:r w:rsidRPr="00410333">
        <w:rPr>
          <w:rFonts w:hint="eastAsia"/>
          <w:rtl/>
          <w:lang w:bidi="ar"/>
        </w:rPr>
        <w:t>إلى</w:t>
      </w:r>
      <w:r w:rsidRPr="00410333">
        <w:rPr>
          <w:rtl/>
          <w:lang w:bidi="ar"/>
        </w:rPr>
        <w:t xml:space="preserve"> حد</w:t>
      </w:r>
      <w:r w:rsidRPr="00410333">
        <w:rPr>
          <w:rFonts w:hint="cs"/>
          <w:rtl/>
          <w:lang w:bidi="ar"/>
        </w:rPr>
        <w:t>ٍ</w:t>
      </w:r>
      <w:r w:rsidRPr="00410333">
        <w:rPr>
          <w:rtl/>
          <w:lang w:bidi="ar"/>
        </w:rPr>
        <w:t xml:space="preserve"> كبير ويضم الكثير من </w:t>
      </w:r>
      <w:r w:rsidRPr="00410333">
        <w:rPr>
          <w:rFonts w:hint="eastAsia"/>
          <w:rtl/>
          <w:lang w:bidi="ar"/>
        </w:rPr>
        <w:t>أصحاب</w:t>
      </w:r>
      <w:r w:rsidRPr="00410333">
        <w:rPr>
          <w:rtl/>
          <w:lang w:bidi="ar"/>
        </w:rPr>
        <w:t xml:space="preserve"> </w:t>
      </w:r>
      <w:r w:rsidRPr="00410333">
        <w:rPr>
          <w:rFonts w:hint="eastAsia"/>
          <w:rtl/>
          <w:lang w:bidi="ar"/>
        </w:rPr>
        <w:t>المصلحة</w:t>
      </w:r>
      <w:r w:rsidRPr="00410333">
        <w:rPr>
          <w:rtl/>
          <w:lang w:bidi="ar"/>
        </w:rPr>
        <w:t xml:space="preserve"> </w:t>
      </w:r>
      <w:r w:rsidRPr="00410333">
        <w:rPr>
          <w:rFonts w:hint="eastAsia"/>
          <w:rtl/>
          <w:lang w:bidi="ar"/>
        </w:rPr>
        <w:t>المختلفين</w:t>
      </w:r>
      <w:r w:rsidRPr="00410333">
        <w:rPr>
          <w:rtl/>
          <w:lang w:bidi="ar"/>
        </w:rPr>
        <w:t xml:space="preserve"> </w:t>
      </w:r>
      <w:r w:rsidRPr="00410333">
        <w:rPr>
          <w:rFonts w:hint="eastAsia"/>
          <w:rtl/>
          <w:lang w:bidi="ar"/>
        </w:rPr>
        <w:t>على</w:t>
      </w:r>
      <w:r w:rsidRPr="00410333">
        <w:rPr>
          <w:rtl/>
          <w:lang w:bidi="ar"/>
        </w:rPr>
        <w:t xml:space="preserve"> </w:t>
      </w:r>
      <w:r w:rsidRPr="00410333">
        <w:rPr>
          <w:rFonts w:hint="eastAsia"/>
          <w:rtl/>
          <w:lang w:bidi="ar"/>
        </w:rPr>
        <w:t>المستوى</w:t>
      </w:r>
      <w:r w:rsidRPr="00410333">
        <w:rPr>
          <w:rtl/>
          <w:lang w:bidi="ar"/>
        </w:rPr>
        <w:t xml:space="preserve"> الوطني والإقليمي والعالمي بمسؤوليات تتمثل في </w:t>
      </w:r>
      <w:r w:rsidRPr="00410333">
        <w:rPr>
          <w:rFonts w:hint="eastAsia"/>
          <w:rtl/>
          <w:lang w:bidi="ar"/>
        </w:rPr>
        <w:t>تحديد</w:t>
      </w:r>
      <w:r w:rsidRPr="00410333">
        <w:rPr>
          <w:rtl/>
          <w:lang w:bidi="ar"/>
        </w:rPr>
        <w:t xml:space="preserve"> </w:t>
      </w:r>
      <w:r w:rsidRPr="00410333">
        <w:rPr>
          <w:rFonts w:hint="eastAsia"/>
          <w:rtl/>
          <w:lang w:bidi="ar"/>
        </w:rPr>
        <w:t>ودراسة</w:t>
      </w:r>
      <w:r w:rsidRPr="00410333">
        <w:rPr>
          <w:rtl/>
          <w:lang w:bidi="ar"/>
        </w:rPr>
        <w:t xml:space="preserve"> ومواجهة </w:t>
      </w:r>
      <w:r w:rsidRPr="00410333">
        <w:rPr>
          <w:rFonts w:hint="eastAsia"/>
          <w:rtl/>
          <w:lang w:bidi="ar"/>
        </w:rPr>
        <w:t>القضايا</w:t>
      </w:r>
      <w:r w:rsidRPr="00410333">
        <w:rPr>
          <w:rtl/>
          <w:lang w:bidi="ar"/>
        </w:rPr>
        <w:t xml:space="preserve"> </w:t>
      </w:r>
      <w:r w:rsidRPr="00410333">
        <w:rPr>
          <w:rFonts w:hint="eastAsia"/>
          <w:rtl/>
          <w:lang w:bidi="ar"/>
        </w:rPr>
        <w:t>المتعلقة</w:t>
      </w:r>
      <w:r w:rsidRPr="00410333">
        <w:rPr>
          <w:rtl/>
          <w:lang w:bidi="ar"/>
        </w:rPr>
        <w:t xml:space="preserve"> </w:t>
      </w:r>
      <w:r w:rsidRPr="00410333">
        <w:rPr>
          <w:rFonts w:hint="eastAsia"/>
          <w:rtl/>
          <w:lang w:bidi="ar"/>
        </w:rPr>
        <w:t>ببناء</w:t>
      </w:r>
      <w:r w:rsidRPr="00410333">
        <w:rPr>
          <w:rtl/>
          <w:lang w:bidi="ar"/>
        </w:rPr>
        <w:t xml:space="preserve"> </w:t>
      </w:r>
      <w:r w:rsidRPr="00410333">
        <w:rPr>
          <w:rFonts w:hint="eastAsia"/>
          <w:rtl/>
          <w:lang w:bidi="ar"/>
        </w:rPr>
        <w:t>الثقة</w:t>
      </w:r>
      <w:r w:rsidRPr="00410333">
        <w:rPr>
          <w:rtl/>
          <w:lang w:bidi="ar"/>
        </w:rPr>
        <w:t xml:space="preserve"> </w:t>
      </w:r>
      <w:r w:rsidRPr="00410333">
        <w:rPr>
          <w:rFonts w:hint="eastAsia"/>
          <w:rtl/>
          <w:lang w:bidi="ar"/>
        </w:rPr>
        <w:t>والأمن</w:t>
      </w:r>
      <w:r w:rsidRPr="00410333">
        <w:rPr>
          <w:rtl/>
          <w:lang w:bidi="ar"/>
        </w:rPr>
        <w:t xml:space="preserve"> في </w:t>
      </w:r>
      <w:r w:rsidRPr="00410333">
        <w:rPr>
          <w:rFonts w:hint="eastAsia"/>
          <w:rtl/>
          <w:lang w:bidi="ar"/>
        </w:rPr>
        <w:t>استعمال</w:t>
      </w:r>
      <w:r w:rsidRPr="00410333">
        <w:rPr>
          <w:rtl/>
          <w:lang w:bidi="ar"/>
        </w:rPr>
        <w:t xml:space="preserve"> </w:t>
      </w:r>
      <w:r w:rsidRPr="00410333">
        <w:rPr>
          <w:rFonts w:hint="eastAsia"/>
          <w:rtl/>
          <w:lang w:bidi="ar"/>
        </w:rPr>
        <w:t>تكنولوجيا</w:t>
      </w:r>
      <w:r w:rsidRPr="00410333">
        <w:rPr>
          <w:rtl/>
          <w:lang w:bidi="ar"/>
        </w:rPr>
        <w:t xml:space="preserve"> </w:t>
      </w:r>
      <w:r w:rsidRPr="00410333">
        <w:rPr>
          <w:rFonts w:hint="eastAsia"/>
          <w:rtl/>
          <w:lang w:bidi="ar"/>
        </w:rPr>
        <w:t>المعلومات</w:t>
      </w:r>
      <w:r w:rsidRPr="00410333">
        <w:rPr>
          <w:rtl/>
          <w:lang w:bidi="ar"/>
        </w:rPr>
        <w:t xml:space="preserve"> </w:t>
      </w:r>
      <w:r w:rsidRPr="00410333">
        <w:rPr>
          <w:rFonts w:hint="eastAsia"/>
          <w:rtl/>
          <w:lang w:bidi="ar"/>
        </w:rPr>
        <w:t>والاتصالات؛</w:t>
      </w:r>
    </w:p>
    <w:p w14:paraId="1EB265FE" w14:textId="77777777" w:rsidR="0043659F" w:rsidRPr="00410333" w:rsidRDefault="00EC386C" w:rsidP="00B17728">
      <w:pPr>
        <w:rPr>
          <w:rtl/>
          <w:lang w:bidi="ar-SY"/>
        </w:rPr>
      </w:pPr>
      <w:del w:id="42" w:author="Elbahnassawy, Ganat" w:date="2021-08-02T17:06:00Z">
        <w:r w:rsidRPr="00410333" w:rsidDel="0007261B">
          <w:rPr>
            <w:rFonts w:hint="eastAsia"/>
            <w:i/>
            <w:iCs/>
            <w:rtl/>
            <w:lang w:bidi="ar"/>
          </w:rPr>
          <w:delText>و </w:delText>
        </w:r>
      </w:del>
      <w:ins w:id="43" w:author="Elbahnassawy, Ganat" w:date="2021-08-02T17:06:00Z">
        <w:r w:rsidR="0007261B">
          <w:rPr>
            <w:rFonts w:hint="cs"/>
            <w:i/>
            <w:iCs/>
            <w:rtl/>
            <w:lang w:bidi="ar"/>
          </w:rPr>
          <w:t>ج</w:t>
        </w:r>
      </w:ins>
      <w:r w:rsidRPr="00410333">
        <w:rPr>
          <w:i/>
          <w:iCs/>
          <w:rtl/>
          <w:lang w:bidi="ar"/>
        </w:rPr>
        <w:t>)</w:t>
      </w:r>
      <w:r w:rsidRPr="00410333">
        <w:rPr>
          <w:rtl/>
          <w:lang w:bidi="ar"/>
        </w:rPr>
        <w:tab/>
      </w:r>
      <w:r w:rsidRPr="00410333">
        <w:rPr>
          <w:rFonts w:hint="eastAsia"/>
          <w:rtl/>
          <w:lang w:bidi="ar-SY"/>
        </w:rPr>
        <w:t>أن</w:t>
      </w:r>
      <w:r w:rsidRPr="00410333">
        <w:rPr>
          <w:rtl/>
          <w:lang w:bidi="ar-SY"/>
        </w:rPr>
        <w:t xml:space="preserve"> </w:t>
      </w:r>
      <w:ins w:id="44" w:author="Waishek, Wady" w:date="2021-08-03T09:22:00Z">
        <w:r w:rsidR="00FF1E74" w:rsidRPr="00FF1E74">
          <w:rPr>
            <w:rtl/>
            <w:lang w:bidi="ar-SY"/>
          </w:rPr>
          <w:t xml:space="preserve">الضرر الجسيم الذي قد </w:t>
        </w:r>
        <w:r w:rsidR="00FF1E74">
          <w:rPr>
            <w:rFonts w:hint="cs"/>
            <w:rtl/>
            <w:lang w:bidi="ar-SY"/>
          </w:rPr>
          <w:t>ينجم عن</w:t>
        </w:r>
        <w:r w:rsidR="00FF1E74" w:rsidRPr="00FF1E74">
          <w:rPr>
            <w:rtl/>
            <w:lang w:bidi="ar-SY"/>
          </w:rPr>
          <w:t xml:space="preserve"> عدم كفاية أمن </w:t>
        </w:r>
      </w:ins>
      <w:del w:id="45" w:author="Waishek, Wady" w:date="2021-08-03T09:22:00Z">
        <w:r w:rsidRPr="00410333" w:rsidDel="00FF1E74">
          <w:rPr>
            <w:rtl/>
            <w:lang w:bidi="ar-SY"/>
          </w:rPr>
          <w:delText xml:space="preserve">الخسائر </w:delText>
        </w:r>
        <w:r w:rsidRPr="00410333" w:rsidDel="00FF1E74">
          <w:rPr>
            <w:rFonts w:hint="eastAsia"/>
            <w:rtl/>
            <w:lang w:bidi="ar-SY"/>
          </w:rPr>
          <w:delText>الكبيرة</w:delText>
        </w:r>
        <w:r w:rsidRPr="00410333" w:rsidDel="00FF1E74">
          <w:rPr>
            <w:rtl/>
            <w:lang w:bidi="ar-SY"/>
          </w:rPr>
          <w:delText xml:space="preserve"> والمتزايدة التي </w:delText>
        </w:r>
        <w:r w:rsidRPr="00410333" w:rsidDel="00FF1E74">
          <w:rPr>
            <w:rFonts w:hint="eastAsia"/>
            <w:rtl/>
            <w:lang w:bidi="ar-SY"/>
          </w:rPr>
          <w:delText>يتحملها</w:delText>
        </w:r>
        <w:r w:rsidRPr="00410333" w:rsidDel="00FF1E74">
          <w:rPr>
            <w:rtl/>
            <w:lang w:bidi="ar-SY"/>
          </w:rPr>
          <w:delText xml:space="preserve"> مستعملو الاتصالات/</w:delText>
        </w:r>
      </w:del>
      <w:r w:rsidRPr="00410333">
        <w:rPr>
          <w:rtl/>
          <w:lang w:bidi="ar-SY"/>
        </w:rPr>
        <w:t>تكنولوجيا</w:t>
      </w:r>
      <w:ins w:id="46" w:author="Waishek, Wady" w:date="2021-08-03T09:23:00Z">
        <w:r w:rsidR="00FF1E74">
          <w:rPr>
            <w:rFonts w:hint="cs"/>
            <w:rtl/>
            <w:lang w:bidi="ar-SY"/>
          </w:rPr>
          <w:t>ت</w:t>
        </w:r>
      </w:ins>
      <w:r w:rsidRPr="00410333">
        <w:rPr>
          <w:rtl/>
          <w:lang w:bidi="ar-SY"/>
        </w:rPr>
        <w:t xml:space="preserve"> المعلومات والاتصالات </w:t>
      </w:r>
      <w:del w:id="47" w:author="Waishek, Wady" w:date="2021-08-03T09:23:00Z">
        <w:r w:rsidRPr="00410333" w:rsidDel="00FF1E74">
          <w:rPr>
            <w:rFonts w:hint="cs"/>
            <w:rtl/>
            <w:lang w:bidi="ar-SY"/>
          </w:rPr>
          <w:delText>بسبب</w:delText>
        </w:r>
        <w:r w:rsidRPr="00410333" w:rsidDel="00FF1E74">
          <w:rPr>
            <w:rtl/>
            <w:lang w:bidi="ar-SY"/>
          </w:rPr>
          <w:delText xml:space="preserve"> المشكلة المتنامية للأمن </w:delText>
        </w:r>
        <w:r w:rsidRPr="00410333" w:rsidDel="00FF1E74">
          <w:rPr>
            <w:rFonts w:hint="eastAsia"/>
            <w:rtl/>
            <w:lang w:bidi="ar-SY"/>
          </w:rPr>
          <w:delText>السيبراني</w:delText>
        </w:r>
        <w:r w:rsidRPr="00410333" w:rsidDel="00FF1E74">
          <w:rPr>
            <w:rtl/>
            <w:lang w:bidi="ar-SY"/>
          </w:rPr>
          <w:delText xml:space="preserve"> </w:delText>
        </w:r>
      </w:del>
      <w:del w:id="48" w:author="Waishek, Wady" w:date="2021-08-03T09:24:00Z">
        <w:r w:rsidRPr="00410333" w:rsidDel="00FF1E74">
          <w:rPr>
            <w:rFonts w:hint="eastAsia"/>
            <w:rtl/>
            <w:lang w:bidi="ar-SY"/>
          </w:rPr>
          <w:delText>تثير</w:delText>
        </w:r>
        <w:r w:rsidRPr="00410333" w:rsidDel="00FF1E74">
          <w:rPr>
            <w:rtl/>
            <w:lang w:bidi="ar-SY"/>
          </w:rPr>
          <w:delText xml:space="preserve"> </w:delText>
        </w:r>
      </w:del>
      <w:ins w:id="49" w:author="Waishek, Wady" w:date="2021-08-03T09:24:00Z">
        <w:r w:rsidR="00FF1E74">
          <w:rPr>
            <w:rFonts w:hint="cs"/>
            <w:rtl/>
            <w:lang w:bidi="ar-SY"/>
          </w:rPr>
          <w:t>ي</w:t>
        </w:r>
        <w:r w:rsidR="00FF1E74" w:rsidRPr="00410333">
          <w:rPr>
            <w:rFonts w:hint="eastAsia"/>
            <w:rtl/>
            <w:lang w:bidi="ar-SY"/>
          </w:rPr>
          <w:t>ثير</w:t>
        </w:r>
        <w:r w:rsidR="00FF1E74" w:rsidRPr="00410333">
          <w:rPr>
            <w:rtl/>
            <w:lang w:bidi="ar-SY"/>
          </w:rPr>
          <w:t xml:space="preserve"> </w:t>
        </w:r>
      </w:ins>
      <w:r w:rsidRPr="00410333">
        <w:rPr>
          <w:rtl/>
          <w:lang w:bidi="ar-SY"/>
        </w:rPr>
        <w:t xml:space="preserve">قلق جميع </w:t>
      </w:r>
      <w:r w:rsidRPr="00410333">
        <w:rPr>
          <w:rFonts w:hint="eastAsia"/>
          <w:rtl/>
          <w:lang w:bidi="ar-SY"/>
        </w:rPr>
        <w:t>الأمم</w:t>
      </w:r>
      <w:r w:rsidRPr="00410333">
        <w:rPr>
          <w:rtl/>
          <w:lang w:bidi="ar-SY"/>
        </w:rPr>
        <w:t xml:space="preserve"> المتقدمة والنامية في العالم </w:t>
      </w:r>
      <w:r w:rsidRPr="00410333">
        <w:rPr>
          <w:rFonts w:hint="eastAsia"/>
          <w:rtl/>
          <w:lang w:bidi="ar-SY"/>
        </w:rPr>
        <w:t>ب</w:t>
      </w:r>
      <w:r w:rsidRPr="00410333">
        <w:rPr>
          <w:rtl/>
          <w:lang w:bidi="ar-SY"/>
        </w:rPr>
        <w:t>دون</w:t>
      </w:r>
      <w:r w:rsidRPr="00410333">
        <w:rPr>
          <w:rFonts w:hint="eastAsia"/>
          <w:rtl/>
          <w:lang w:bidi="ar-SY"/>
        </w:rPr>
        <w:t> استثناء؛</w:t>
      </w:r>
    </w:p>
    <w:p w14:paraId="3CFF951E" w14:textId="77777777" w:rsidR="0043659F" w:rsidRPr="00410333" w:rsidRDefault="00EC386C" w:rsidP="00B17728">
      <w:pPr>
        <w:rPr>
          <w:rtl/>
          <w:lang w:bidi="ar-SY"/>
        </w:rPr>
      </w:pPr>
      <w:del w:id="50" w:author="Elbahnassawy, Ganat" w:date="2021-08-02T17:06:00Z">
        <w:r w:rsidRPr="00410333" w:rsidDel="0007261B">
          <w:rPr>
            <w:rFonts w:hint="eastAsia"/>
            <w:i/>
            <w:iCs/>
            <w:rtl/>
            <w:lang w:bidi="ar-SY"/>
          </w:rPr>
          <w:delText>ز </w:delText>
        </w:r>
      </w:del>
      <w:proofErr w:type="gramStart"/>
      <w:ins w:id="51" w:author="Elbahnassawy, Ganat" w:date="2021-08-02T17:06:00Z">
        <w:r w:rsidR="0007261B">
          <w:rPr>
            <w:rFonts w:hint="cs"/>
            <w:i/>
            <w:iCs/>
            <w:rtl/>
            <w:lang w:bidi="ar-SY"/>
          </w:rPr>
          <w:t>د </w:t>
        </w:r>
      </w:ins>
      <w:r w:rsidRPr="00410333">
        <w:rPr>
          <w:i/>
          <w:iCs/>
          <w:rtl/>
          <w:lang w:bidi="ar-SY"/>
        </w:rPr>
        <w:t>)</w:t>
      </w:r>
      <w:proofErr w:type="gramEnd"/>
      <w:r w:rsidRPr="00410333">
        <w:rPr>
          <w:i/>
          <w:iCs/>
          <w:rtl/>
          <w:lang w:bidi="ar-SY"/>
        </w:rPr>
        <w:tab/>
      </w:r>
      <w:r w:rsidRPr="00410333">
        <w:rPr>
          <w:rFonts w:hint="cs"/>
          <w:rtl/>
          <w:lang w:bidi="ar-SY"/>
        </w:rPr>
        <w:t xml:space="preserve">أن البنى التحتية للاتصالات/تكنولوجيا المعلومات والاتصالات موصولة بينياً على المستوى العالمي مما يعني، </w:t>
      </w:r>
      <w:r w:rsidRPr="00410333">
        <w:rPr>
          <w:rFonts w:hint="cs"/>
          <w:i/>
          <w:iCs/>
          <w:rtl/>
          <w:lang w:bidi="ar-SY"/>
        </w:rPr>
        <w:t>من بين جملة أمور</w:t>
      </w:r>
      <w:r w:rsidRPr="00410333">
        <w:rPr>
          <w:rFonts w:hint="cs"/>
          <w:rtl/>
          <w:lang w:bidi="ar-SY"/>
        </w:rPr>
        <w:t>، أن عدم كفاية أمن البنية التحتية في بلد ما يمكن أن يتسبب في مواطن ضعف ومخاطر أكبر في بلدان أُخرى، وبالتالي، فإن التعاون مهم؛</w:t>
      </w:r>
    </w:p>
    <w:p w14:paraId="3408838E" w14:textId="77777777" w:rsidR="0043659F" w:rsidRPr="00410333" w:rsidRDefault="00EC386C" w:rsidP="002F113C">
      <w:pPr>
        <w:rPr>
          <w:rtl/>
        </w:rPr>
      </w:pPr>
      <w:del w:id="52" w:author="Elbahnassawy, Ganat" w:date="2021-08-02T17:06:00Z">
        <w:r w:rsidRPr="00410333" w:rsidDel="0007261B">
          <w:rPr>
            <w:rFonts w:hint="eastAsia"/>
            <w:i/>
            <w:iCs/>
            <w:rtl/>
            <w:lang w:bidi="ar-SY"/>
          </w:rPr>
          <w:delText>ح</w:delText>
        </w:r>
      </w:del>
      <w:ins w:id="53" w:author="Elbahnassawy, Ganat" w:date="2021-08-02T17:07:00Z">
        <w:r w:rsidR="0007261B" w:rsidRPr="005071EF">
          <w:rPr>
            <w:i/>
            <w:iCs/>
            <w:sz w:val="2"/>
            <w:szCs w:val="2"/>
            <w:rtl/>
            <w:lang w:bidi="ar-SY"/>
          </w:rPr>
          <w:t xml:space="preserve"> </w:t>
        </w:r>
      </w:ins>
      <w:proofErr w:type="gramStart"/>
      <w:ins w:id="54" w:author="Elbahnassawy, Ganat" w:date="2021-08-02T17:06:00Z">
        <w:r w:rsidR="0007261B">
          <w:rPr>
            <w:rFonts w:hint="cs"/>
            <w:i/>
            <w:iCs/>
            <w:rtl/>
            <w:lang w:bidi="ar-SY"/>
          </w:rPr>
          <w:t>ه</w:t>
        </w:r>
      </w:ins>
      <w:ins w:id="55" w:author="Elbahnassawy, Ganat" w:date="2021-08-02T17:07:00Z">
        <w:r w:rsidR="0007261B">
          <w:rPr>
            <w:rFonts w:hint="cs"/>
            <w:i/>
            <w:iCs/>
            <w:rtl/>
            <w:lang w:bidi="ar-SY"/>
          </w:rPr>
          <w:t>ـ</w:t>
        </w:r>
      </w:ins>
      <w:ins w:id="56" w:author="Elbahnassawy, Ganat" w:date="2021-08-02T17:06:00Z">
        <w:r w:rsidR="0007261B">
          <w:rPr>
            <w:rFonts w:hint="cs"/>
            <w:i/>
            <w:iCs/>
            <w:rtl/>
            <w:lang w:bidi="ar-SY"/>
          </w:rPr>
          <w:t> </w:t>
        </w:r>
      </w:ins>
      <w:r w:rsidRPr="00410333">
        <w:rPr>
          <w:i/>
          <w:iCs/>
          <w:rtl/>
          <w:lang w:bidi="ar-SY"/>
        </w:rPr>
        <w:t>)</w:t>
      </w:r>
      <w:proofErr w:type="gramEnd"/>
      <w:r w:rsidRPr="00410333">
        <w:rPr>
          <w:i/>
          <w:iCs/>
          <w:rtl/>
          <w:lang w:bidi="ar-SY"/>
        </w:rPr>
        <w:tab/>
      </w:r>
      <w:r w:rsidRPr="00410333">
        <w:rPr>
          <w:rFonts w:hint="cs"/>
          <w:rtl/>
        </w:rPr>
        <w:t>أن عدد وأشكال التهديدات والهجمات السيبرانية يتزايد كما يتزايد الاعتماد على الإنترنت و</w:t>
      </w:r>
      <w:r w:rsidRPr="00410333">
        <w:rPr>
          <w:rtl/>
        </w:rPr>
        <w:t xml:space="preserve">الشبكات </w:t>
      </w:r>
      <w:r w:rsidRPr="00410333">
        <w:rPr>
          <w:rFonts w:hint="cs"/>
          <w:rtl/>
        </w:rPr>
        <w:t xml:space="preserve">الأُخرى الضرورية </w:t>
      </w:r>
      <w:r w:rsidRPr="00410333">
        <w:rPr>
          <w:rtl/>
        </w:rPr>
        <w:t>للنفاذ إلى الخدمات والمعلومات؛</w:t>
      </w:r>
    </w:p>
    <w:p w14:paraId="45ABA864" w14:textId="77777777" w:rsidR="0043659F" w:rsidRPr="00910858" w:rsidRDefault="00EC386C" w:rsidP="00FF39E6">
      <w:pPr>
        <w:rPr>
          <w:rtl/>
        </w:rPr>
      </w:pPr>
      <w:del w:id="57" w:author="Elbahnassawy, Ganat" w:date="2021-08-02T17:07:00Z">
        <w:r w:rsidRPr="00410333" w:rsidDel="0007261B">
          <w:rPr>
            <w:rFonts w:hint="eastAsia"/>
            <w:i/>
            <w:iCs/>
            <w:rtl/>
          </w:rPr>
          <w:delText>ط</w:delText>
        </w:r>
      </w:del>
      <w:ins w:id="58" w:author="Elbahnassawy, Ganat" w:date="2021-08-02T17:07:00Z">
        <w:r w:rsidR="0007261B" w:rsidRPr="005071EF">
          <w:rPr>
            <w:i/>
            <w:iCs/>
            <w:sz w:val="2"/>
            <w:szCs w:val="2"/>
            <w:rtl/>
          </w:rPr>
          <w:t xml:space="preserve"> </w:t>
        </w:r>
        <w:proofErr w:type="gramStart"/>
        <w:r w:rsidR="0007261B">
          <w:rPr>
            <w:rFonts w:hint="cs"/>
            <w:i/>
            <w:iCs/>
            <w:rtl/>
          </w:rPr>
          <w:t>و </w:t>
        </w:r>
      </w:ins>
      <w:r w:rsidRPr="00410333">
        <w:rPr>
          <w:i/>
          <w:iCs/>
          <w:rtl/>
        </w:rPr>
        <w:t>)</w:t>
      </w:r>
      <w:proofErr w:type="gramEnd"/>
      <w:r w:rsidRPr="00410333">
        <w:rPr>
          <w:rFonts w:hint="cs"/>
          <w:rtl/>
        </w:rPr>
        <w:tab/>
        <w:t xml:space="preserve">أن بإمكان المعايير دعم جوانب أمن </w:t>
      </w:r>
      <w:ins w:id="59" w:author="Waishek, Wady" w:date="2021-08-03T09:26:00Z">
        <w:r w:rsidR="00FF39E6">
          <w:rPr>
            <w:rFonts w:hint="cs"/>
            <w:rtl/>
          </w:rPr>
          <w:t>ا</w:t>
        </w:r>
        <w:r w:rsidR="00FF39E6" w:rsidRPr="00FF39E6">
          <w:rPr>
            <w:rFonts w:hint="cs"/>
            <w:rtl/>
          </w:rPr>
          <w:t>لاتصالات/</w:t>
        </w:r>
        <w:bookmarkStart w:id="60" w:name="_Hlk78875373"/>
        <w:r w:rsidR="00FF39E6" w:rsidRPr="00FF39E6">
          <w:rPr>
            <w:rFonts w:hint="cs"/>
            <w:rtl/>
          </w:rPr>
          <w:t>تكنولوجيا</w:t>
        </w:r>
        <w:r w:rsidR="00FF39E6">
          <w:rPr>
            <w:rFonts w:hint="cs"/>
            <w:rtl/>
          </w:rPr>
          <w:t>ت</w:t>
        </w:r>
        <w:r w:rsidR="00FF39E6" w:rsidRPr="00FF39E6">
          <w:rPr>
            <w:rFonts w:hint="cs"/>
            <w:rtl/>
          </w:rPr>
          <w:t xml:space="preserve"> </w:t>
        </w:r>
        <w:bookmarkEnd w:id="60"/>
        <w:r w:rsidR="00FF39E6" w:rsidRPr="00FF39E6">
          <w:rPr>
            <w:rtl/>
            <w:lang w:bidi="ar-SY"/>
          </w:rPr>
          <w:t>المعلومات والاتصالات</w:t>
        </w:r>
        <w:r w:rsidR="00FF39E6">
          <w:rPr>
            <w:rFonts w:hint="cs"/>
            <w:rtl/>
            <w:lang w:bidi="ar-SY"/>
          </w:rPr>
          <w:t xml:space="preserve"> جميعها</w:t>
        </w:r>
      </w:ins>
      <w:ins w:id="61" w:author="Almidani, Ahmad Alaa" w:date="2021-08-10T11:56:00Z">
        <w:r w:rsidR="00C858BF">
          <w:rPr>
            <w:rFonts w:hint="cs"/>
            <w:rtl/>
            <w:lang w:bidi="ar-SY"/>
          </w:rPr>
          <w:t>؛</w:t>
        </w:r>
      </w:ins>
      <w:ins w:id="62" w:author="Waishek, Wady" w:date="2021-08-03T09:26:00Z">
        <w:del w:id="63" w:author="Almidani, Ahmad Alaa" w:date="2021-08-10T11:56:00Z">
          <w:r w:rsidR="00FF39E6" w:rsidDel="00C858BF">
            <w:rPr>
              <w:rFonts w:hint="cs"/>
              <w:rtl/>
              <w:lang w:bidi="ar-SY"/>
            </w:rPr>
            <w:delText xml:space="preserve"> </w:delText>
          </w:r>
        </w:del>
      </w:ins>
      <w:del w:id="64" w:author="Waishek, Wady" w:date="2021-08-03T09:26:00Z">
        <w:r w:rsidRPr="00410333" w:rsidDel="00FF39E6">
          <w:rPr>
            <w:rFonts w:hint="cs"/>
            <w:rtl/>
          </w:rPr>
          <w:delText>إنترنت الأشياء </w:delText>
        </w:r>
        <w:r w:rsidRPr="00410333" w:rsidDel="00FF39E6">
          <w:delText>(IoT)</w:delText>
        </w:r>
        <w:r w:rsidRPr="00410333" w:rsidDel="00FF39E6">
          <w:rPr>
            <w:rFonts w:hint="cs"/>
            <w:rtl/>
            <w:lang w:bidi="ar-EG"/>
          </w:rPr>
          <w:delText xml:space="preserve"> والمدن والمجتمعات </w:delText>
        </w:r>
        <w:r w:rsidRPr="00910858" w:rsidDel="00FF39E6">
          <w:rPr>
            <w:rFonts w:hint="cs"/>
            <w:rtl/>
          </w:rPr>
          <w:delText>الذكية </w:delText>
        </w:r>
        <w:r w:rsidRPr="00910858" w:rsidDel="00FF39E6">
          <w:rPr>
            <w:rFonts w:eastAsia="MS Mincho"/>
          </w:rPr>
          <w:delText>(SC&amp;C)</w:delText>
        </w:r>
        <w:r w:rsidRPr="00910858" w:rsidDel="00FF39E6">
          <w:rPr>
            <w:rFonts w:hint="cs"/>
            <w:rtl/>
          </w:rPr>
          <w:delText>؛</w:delText>
        </w:r>
      </w:del>
    </w:p>
    <w:p w14:paraId="6567DAF1" w14:textId="77777777" w:rsidR="0043659F" w:rsidRPr="00410333" w:rsidRDefault="00EC386C" w:rsidP="00B17728">
      <w:pPr>
        <w:rPr>
          <w:rtl/>
          <w:lang w:bidi="ar-EG"/>
        </w:rPr>
      </w:pPr>
      <w:del w:id="65" w:author="Elbahnassawy, Ganat" w:date="2021-08-02T17:07:00Z">
        <w:r w:rsidRPr="00410333" w:rsidDel="0007261B">
          <w:rPr>
            <w:rFonts w:hint="cs"/>
            <w:i/>
            <w:iCs/>
            <w:rtl/>
          </w:rPr>
          <w:delText>ي</w:delText>
        </w:r>
      </w:del>
      <w:ins w:id="66" w:author="Elbahnassawy, Ganat" w:date="2021-08-02T17:07:00Z">
        <w:r w:rsidR="0007261B" w:rsidRPr="005071EF">
          <w:rPr>
            <w:i/>
            <w:iCs/>
            <w:sz w:val="2"/>
            <w:szCs w:val="2"/>
            <w:rtl/>
          </w:rPr>
          <w:t xml:space="preserve"> </w:t>
        </w:r>
        <w:proofErr w:type="gramStart"/>
        <w:r w:rsidR="0007261B">
          <w:rPr>
            <w:rFonts w:hint="cs"/>
            <w:i/>
            <w:iCs/>
            <w:rtl/>
          </w:rPr>
          <w:t>ز </w:t>
        </w:r>
      </w:ins>
      <w:r w:rsidRPr="00410333">
        <w:rPr>
          <w:rFonts w:hint="cs"/>
          <w:i/>
          <w:iCs/>
          <w:rtl/>
        </w:rPr>
        <w:t>)</w:t>
      </w:r>
      <w:proofErr w:type="gramEnd"/>
      <w:r w:rsidRPr="00410333">
        <w:rPr>
          <w:rFonts w:hint="cs"/>
          <w:i/>
          <w:iCs/>
          <w:rtl/>
        </w:rPr>
        <w:tab/>
      </w:r>
      <w:r w:rsidRPr="00410333">
        <w:rPr>
          <w:rFonts w:hint="cs"/>
          <w:rtl/>
        </w:rPr>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Pr="00410333">
        <w:rPr>
          <w:rFonts w:hint="cs"/>
          <w:rtl/>
          <w:lang w:bidi="ar-EG"/>
        </w:rPr>
        <w:t>إجراءات وطنية وإقليمية ودولية منسقة لمنع حوادث الأمن السيبراني والتأهب والاستجابة لها والتعافي منها؛</w:t>
      </w:r>
    </w:p>
    <w:p w14:paraId="5C474EDA" w14:textId="77777777" w:rsidR="0043659F" w:rsidRPr="00410333" w:rsidRDefault="00EC386C" w:rsidP="00B17728">
      <w:pPr>
        <w:rPr>
          <w:rtl/>
          <w:lang w:bidi="ar-EG"/>
        </w:rPr>
      </w:pPr>
      <w:del w:id="67" w:author="Elbahnassawy, Ganat" w:date="2021-08-02T17:07:00Z">
        <w:r w:rsidDel="0007261B">
          <w:rPr>
            <w:rFonts w:hint="cs"/>
            <w:i/>
            <w:iCs/>
            <w:rtl/>
            <w:lang w:bidi="ar-EG"/>
          </w:rPr>
          <w:delText>ك</w:delText>
        </w:r>
      </w:del>
      <w:ins w:id="68" w:author="Elbahnassawy, Ganat" w:date="2021-08-02T17:07:00Z">
        <w:r w:rsidR="0007261B" w:rsidRPr="005071EF">
          <w:rPr>
            <w:i/>
            <w:iCs/>
            <w:sz w:val="2"/>
            <w:szCs w:val="2"/>
            <w:rtl/>
            <w:lang w:bidi="ar-EG"/>
          </w:rPr>
          <w:t xml:space="preserve"> </w:t>
        </w:r>
        <w:r w:rsidR="0007261B">
          <w:rPr>
            <w:rFonts w:hint="cs"/>
            <w:i/>
            <w:iCs/>
            <w:rtl/>
            <w:lang w:bidi="ar-EG"/>
          </w:rPr>
          <w:t>ح</w:t>
        </w:r>
      </w:ins>
      <w:r w:rsidRPr="00410333">
        <w:rPr>
          <w:i/>
          <w:iCs/>
          <w:rtl/>
          <w:lang w:bidi="ar-EG"/>
        </w:rPr>
        <w:t>)</w:t>
      </w:r>
      <w:r w:rsidRPr="00410333">
        <w:rPr>
          <w:rtl/>
          <w:lang w:bidi="ar-EG"/>
        </w:rPr>
        <w:tab/>
      </w:r>
      <w:r w:rsidRPr="00410333">
        <w:rPr>
          <w:rFonts w:hint="cs"/>
          <w:rtl/>
          <w:lang w:bidi="ar-EG"/>
        </w:rPr>
        <w:t xml:space="preserve">العمل </w:t>
      </w:r>
      <w:r w:rsidRPr="00410333">
        <w:rPr>
          <w:rtl/>
          <w:lang w:bidi="ar-EG"/>
        </w:rPr>
        <w:t>المضطلَع به والجاري في الاتحاد، بما</w:t>
      </w:r>
      <w:r w:rsidRPr="00410333">
        <w:rPr>
          <w:rFonts w:hint="cs"/>
          <w:rtl/>
          <w:lang w:bidi="ar-EG"/>
        </w:rPr>
        <w:t xml:space="preserve"> فيه عمل</w:t>
      </w:r>
      <w:r w:rsidRPr="00410333">
        <w:rPr>
          <w:rtl/>
          <w:lang w:bidi="ar-EG"/>
        </w:rPr>
        <w:t xml:space="preserve"> </w:t>
      </w:r>
      <w:r w:rsidRPr="00410333">
        <w:rPr>
          <w:rFonts w:hint="cs"/>
          <w:rtl/>
          <w:lang w:bidi="ar-EG"/>
        </w:rPr>
        <w:t>لجنة الدراسات </w:t>
      </w:r>
      <w:r w:rsidRPr="00410333">
        <w:rPr>
          <w:lang w:bidi="ar-EG"/>
        </w:rPr>
        <w:t>17</w:t>
      </w:r>
      <w:r w:rsidRPr="00410333">
        <w:rPr>
          <w:rFonts w:hint="cs"/>
          <w:rtl/>
          <w:lang w:bidi="ar-EG"/>
        </w:rPr>
        <w:t xml:space="preserve"> لقطاع تقييس الاتصالات، ولجنة الدراسات </w:t>
      </w:r>
      <w:r w:rsidRPr="00410333">
        <w:rPr>
          <w:lang w:bidi="ar-EG"/>
        </w:rPr>
        <w:t>2</w:t>
      </w:r>
      <w:r w:rsidRPr="00410333">
        <w:rPr>
          <w:rFonts w:hint="cs"/>
          <w:rtl/>
          <w:lang w:bidi="ar-EG"/>
        </w:rPr>
        <w:t xml:space="preserve"> لقطاع تنمية الاتصالات</w:t>
      </w:r>
      <w:del w:id="69" w:author="Elbahnassawy, Ganat" w:date="2021-08-02T17:08:00Z">
        <w:r w:rsidRPr="00410333" w:rsidDel="0007261B">
          <w:rPr>
            <w:rFonts w:hint="cs"/>
            <w:rtl/>
            <w:lang w:bidi="ar-EG"/>
          </w:rPr>
          <w:delText>، وبما في ذلك التقرير النهائي للمسألة </w:delText>
        </w:r>
        <w:r w:rsidRPr="00410333" w:rsidDel="0007261B">
          <w:rPr>
            <w:lang w:bidi="ar-EG"/>
          </w:rPr>
          <w:delText>22/1</w:delText>
        </w:r>
        <w:r w:rsidRPr="00410333" w:rsidDel="0007261B">
          <w:rPr>
            <w:rFonts w:hint="cs"/>
            <w:rtl/>
            <w:lang w:bidi="ar-EG"/>
          </w:rPr>
          <w:delText xml:space="preserve"> للجنة الدراسات </w:delText>
        </w:r>
        <w:r w:rsidRPr="00410333" w:rsidDel="0007261B">
          <w:rPr>
            <w:lang w:bidi="ar-EG"/>
          </w:rPr>
          <w:delText>1</w:delText>
        </w:r>
        <w:r w:rsidRPr="00410333" w:rsidDel="0007261B">
          <w:rPr>
            <w:rFonts w:hint="cs"/>
            <w:rtl/>
            <w:lang w:bidi="ar-EG"/>
          </w:rPr>
          <w:delText xml:space="preserve"> لقطاع تنمية الاتصالات،</w:delText>
        </w:r>
      </w:del>
      <w:r w:rsidRPr="00410333">
        <w:rPr>
          <w:rFonts w:hint="cs"/>
          <w:rtl/>
          <w:lang w:bidi="ar-EG"/>
        </w:rPr>
        <w:t xml:space="preserve"> وفي</w:t>
      </w:r>
      <w:r>
        <w:rPr>
          <w:rFonts w:hint="eastAsia"/>
          <w:rtl/>
          <w:lang w:bidi="ar-EG"/>
        </w:rPr>
        <w:t> </w:t>
      </w:r>
      <w:r w:rsidRPr="00410333">
        <w:rPr>
          <w:rFonts w:hint="cs"/>
          <w:rtl/>
          <w:lang w:bidi="ar-EG"/>
        </w:rPr>
        <w:t xml:space="preserve">إطار خطة عمل دبي التي اعتمدها المؤتمر العالمي لتنمية الاتصالات (دبي، </w:t>
      </w:r>
      <w:r w:rsidRPr="00410333">
        <w:rPr>
          <w:lang w:bidi="ar-EG"/>
        </w:rPr>
        <w:t>2014</w:t>
      </w:r>
      <w:r w:rsidRPr="00410333">
        <w:rPr>
          <w:rFonts w:hint="cs"/>
          <w:rtl/>
          <w:lang w:bidi="ar-EG"/>
        </w:rPr>
        <w:t>)</w:t>
      </w:r>
      <w:r w:rsidRPr="00410333">
        <w:rPr>
          <w:rtl/>
          <w:lang w:bidi="ar-EG"/>
        </w:rPr>
        <w:t>؛</w:t>
      </w:r>
    </w:p>
    <w:p w14:paraId="36A8F257" w14:textId="77777777" w:rsidR="0043659F" w:rsidRPr="00410333" w:rsidRDefault="00EC386C" w:rsidP="00B17728">
      <w:pPr>
        <w:rPr>
          <w:rtl/>
          <w:lang w:bidi="ar-EG"/>
        </w:rPr>
      </w:pPr>
      <w:del w:id="70" w:author="Elbahnassawy, Ganat" w:date="2021-08-02T17:07:00Z">
        <w:r w:rsidRPr="00410333" w:rsidDel="0007261B">
          <w:rPr>
            <w:rFonts w:ascii="Traditional Arabic" w:hAnsi="Traditional Arabic" w:hint="cs"/>
            <w:i/>
            <w:iCs/>
            <w:rtl/>
          </w:rPr>
          <w:delText>ل</w:delText>
        </w:r>
      </w:del>
      <w:ins w:id="71" w:author="Elbahnassawy, Ganat" w:date="2021-08-02T17:07:00Z">
        <w:r w:rsidR="0007261B" w:rsidRPr="005071EF">
          <w:rPr>
            <w:rFonts w:ascii="Traditional Arabic" w:hAnsi="Traditional Arabic"/>
            <w:i/>
            <w:iCs/>
            <w:sz w:val="2"/>
            <w:szCs w:val="2"/>
            <w:rtl/>
          </w:rPr>
          <w:t xml:space="preserve"> </w:t>
        </w:r>
        <w:r w:rsidR="0007261B">
          <w:rPr>
            <w:rFonts w:ascii="Traditional Arabic" w:hAnsi="Traditional Arabic" w:hint="cs"/>
            <w:i/>
            <w:iCs/>
            <w:rtl/>
          </w:rPr>
          <w:t>ط</w:t>
        </w:r>
      </w:ins>
      <w:r w:rsidRPr="00410333">
        <w:rPr>
          <w:i/>
          <w:iCs/>
          <w:rtl/>
        </w:rPr>
        <w:t>)</w:t>
      </w:r>
      <w:r w:rsidRPr="00410333">
        <w:rPr>
          <w:rtl/>
        </w:rPr>
        <w:tab/>
      </w:r>
      <w:r w:rsidRPr="00410333">
        <w:rPr>
          <w:rFonts w:hint="eastAsia"/>
          <w:rtl/>
        </w:rPr>
        <w:t>أن</w:t>
      </w:r>
      <w:r w:rsidRPr="00410333">
        <w:rPr>
          <w:rtl/>
        </w:rPr>
        <w:t xml:space="preserve"> قطاع تقييس الاتصالات</w:t>
      </w:r>
      <w:r w:rsidRPr="00410333">
        <w:rPr>
          <w:rFonts w:hint="cs"/>
          <w:rtl/>
        </w:rPr>
        <w:t xml:space="preserve"> للاتحاد</w:t>
      </w:r>
      <w:r w:rsidRPr="00410333">
        <w:rPr>
          <w:rtl/>
        </w:rPr>
        <w:t xml:space="preserve"> عليه أن يؤدي دوراً في إطار ولايته واختصاصاته فيما</w:t>
      </w:r>
      <w:r w:rsidRPr="00410333">
        <w:rPr>
          <w:rFonts w:hint="cs"/>
          <w:rtl/>
        </w:rPr>
        <w:t> </w:t>
      </w:r>
      <w:r w:rsidRPr="00410333">
        <w:rPr>
          <w:rtl/>
        </w:rPr>
        <w:t>يتعلق بالفقرة</w:t>
      </w:r>
      <w:r w:rsidRPr="00410333">
        <w:rPr>
          <w:rFonts w:hint="cs"/>
          <w:rtl/>
        </w:rPr>
        <w:t xml:space="preserve"> </w:t>
      </w:r>
      <w:r w:rsidRPr="00410333">
        <w:rPr>
          <w:rFonts w:hint="cs"/>
          <w:i/>
          <w:iCs/>
          <w:rtl/>
        </w:rPr>
        <w:t>ي)</w:t>
      </w:r>
      <w:r w:rsidRPr="00410333">
        <w:rPr>
          <w:rFonts w:hint="cs"/>
          <w:rtl/>
        </w:rPr>
        <w:t xml:space="preserve"> من </w:t>
      </w:r>
      <w:r w:rsidRPr="00410333">
        <w:rPr>
          <w:rFonts w:hint="cs"/>
          <w:i/>
          <w:iCs/>
          <w:rtl/>
        </w:rPr>
        <w:t>"</w:t>
      </w:r>
      <w:r w:rsidRPr="00410333">
        <w:rPr>
          <w:rFonts w:hint="eastAsia"/>
          <w:i/>
          <w:iCs/>
          <w:rtl/>
        </w:rPr>
        <w:t>إذ</w:t>
      </w:r>
      <w:r w:rsidRPr="00410333">
        <w:rPr>
          <w:rFonts w:hint="cs"/>
          <w:i/>
          <w:iCs/>
          <w:rtl/>
        </w:rPr>
        <w:t> </w:t>
      </w:r>
      <w:r w:rsidRPr="00410333">
        <w:rPr>
          <w:rFonts w:hint="eastAsia"/>
          <w:i/>
          <w:iCs/>
          <w:rtl/>
        </w:rPr>
        <w:t>تضع</w:t>
      </w:r>
      <w:r w:rsidRPr="00410333">
        <w:rPr>
          <w:i/>
          <w:iCs/>
          <w:rtl/>
        </w:rPr>
        <w:t xml:space="preserve"> في </w:t>
      </w:r>
      <w:r w:rsidRPr="00410333">
        <w:rPr>
          <w:rFonts w:hint="eastAsia"/>
          <w:i/>
          <w:iCs/>
          <w:rtl/>
        </w:rPr>
        <w:t>اعتبارها</w:t>
      </w:r>
      <w:r w:rsidRPr="00410333">
        <w:rPr>
          <w:rFonts w:hint="cs"/>
          <w:i/>
          <w:iCs/>
          <w:rtl/>
        </w:rPr>
        <w:t>"</w:t>
      </w:r>
      <w:r w:rsidRPr="00410333">
        <w:rPr>
          <w:rFonts w:hint="eastAsia"/>
          <w:rtl/>
        </w:rPr>
        <w:t>،</w:t>
      </w:r>
    </w:p>
    <w:p w14:paraId="0A65B1BA" w14:textId="77777777" w:rsidR="0043659F" w:rsidRPr="00410333" w:rsidRDefault="00EC386C" w:rsidP="00B17728">
      <w:pPr>
        <w:pStyle w:val="Call"/>
        <w:spacing w:before="160"/>
        <w:rPr>
          <w:rtl/>
          <w:lang w:bidi="ar-SY"/>
        </w:rPr>
      </w:pPr>
      <w:r w:rsidRPr="00410333">
        <w:rPr>
          <w:rFonts w:hint="cs"/>
          <w:rtl/>
        </w:rPr>
        <w:t>وإذ تضع في اعتبارها كذلك</w:t>
      </w:r>
    </w:p>
    <w:p w14:paraId="7A5FCFEF" w14:textId="77777777" w:rsidR="0043659F" w:rsidRPr="00410333" w:rsidDel="0007261B" w:rsidRDefault="00EC386C" w:rsidP="00B17728">
      <w:pPr>
        <w:keepNext/>
        <w:rPr>
          <w:del w:id="72" w:author="Elbahnassawy, Ganat" w:date="2021-08-02T17:08:00Z"/>
          <w:rtl/>
          <w:lang w:bidi="ar-EG"/>
        </w:rPr>
      </w:pPr>
      <w:del w:id="73" w:author="Elbahnassawy, Ganat" w:date="2021-08-02T17:08:00Z">
        <w:r w:rsidRPr="00410333" w:rsidDel="0007261B">
          <w:rPr>
            <w:rFonts w:hint="cs"/>
            <w:i/>
            <w:iCs/>
            <w:rtl/>
          </w:rPr>
          <w:delText xml:space="preserve"> أ )</w:delText>
        </w:r>
        <w:r w:rsidRPr="00410333" w:rsidDel="0007261B">
          <w:rPr>
            <w:rFonts w:hint="cs"/>
            <w:rtl/>
          </w:rPr>
          <w:tab/>
          <w:delText xml:space="preserve">أن التوصية </w:delText>
        </w:r>
        <w:r w:rsidRPr="00410333" w:rsidDel="0007261B">
          <w:delText>ITU</w:delText>
        </w:r>
        <w:r w:rsidRPr="00410333" w:rsidDel="0007261B">
          <w:noBreakHyphen/>
          <w:delText>T X.1205</w:delText>
        </w:r>
        <w:r w:rsidRPr="00410333" w:rsidDel="0007261B">
          <w:rPr>
            <w:rFonts w:hint="cs"/>
            <w:rtl/>
          </w:rPr>
          <w:delText xml:space="preserve"> </w:delText>
        </w:r>
        <w:r w:rsidRPr="00410333" w:rsidDel="0007261B">
          <w:rPr>
            <w:rFonts w:hint="cs"/>
            <w:rtl/>
            <w:lang w:bidi="ar-EG"/>
          </w:rPr>
          <w:delText>تقدم تعريفاً ووصفاً للتكنولوجيات ومبادئ لحماية الشبكات؛</w:delText>
        </w:r>
      </w:del>
    </w:p>
    <w:p w14:paraId="48B8F9D6" w14:textId="77777777" w:rsidR="0043659F" w:rsidRPr="00410333" w:rsidDel="0007261B" w:rsidRDefault="00EC386C" w:rsidP="00B17728">
      <w:pPr>
        <w:rPr>
          <w:del w:id="74" w:author="Elbahnassawy, Ganat" w:date="2021-08-02T17:08:00Z"/>
          <w:rtl/>
        </w:rPr>
      </w:pPr>
      <w:del w:id="75" w:author="Elbahnassawy, Ganat" w:date="2021-08-02T17:08:00Z">
        <w:r w:rsidRPr="00410333" w:rsidDel="0007261B">
          <w:rPr>
            <w:rFonts w:hint="cs"/>
            <w:i/>
            <w:iCs/>
            <w:rtl/>
          </w:rPr>
          <w:delText>ب)</w:delText>
        </w:r>
        <w:r w:rsidRPr="00410333" w:rsidDel="0007261B">
          <w:rPr>
            <w:rFonts w:hint="cs"/>
            <w:rtl/>
          </w:rPr>
          <w:tab/>
          <w:delText xml:space="preserve">أن التوصية </w:delText>
        </w:r>
        <w:r w:rsidRPr="00410333" w:rsidDel="0007261B">
          <w:delText>ITU</w:delText>
        </w:r>
        <w:r w:rsidRPr="00410333" w:rsidDel="0007261B">
          <w:noBreakHyphen/>
          <w:delText>T X.805</w:delText>
        </w:r>
        <w:r w:rsidRPr="00410333" w:rsidDel="0007261B">
          <w:rPr>
            <w:rFonts w:hint="cs"/>
            <w:rtl/>
          </w:rPr>
          <w:delText xml:space="preserve"> </w:delText>
        </w:r>
        <w:r w:rsidRPr="00410333" w:rsidDel="0007261B">
          <w:rPr>
            <w:rFonts w:hint="cs"/>
            <w:rtl/>
            <w:lang w:bidi="ar-EG"/>
          </w:rPr>
          <w:delText xml:space="preserve">تقدم </w:delText>
        </w:r>
        <w:r w:rsidRPr="00410333" w:rsidDel="0007261B">
          <w:rPr>
            <w:rFonts w:hint="cs"/>
            <w:rtl/>
          </w:rPr>
          <w:delText>إطاراً منهجياً لتحديد نقاط الضعف الخاصة بالأمن وأن التوصية</w:delText>
        </w:r>
        <w:r w:rsidRPr="00410333" w:rsidDel="0007261B">
          <w:rPr>
            <w:rFonts w:hint="eastAsia"/>
            <w:rtl/>
          </w:rPr>
          <w:delText> </w:delText>
        </w:r>
        <w:r w:rsidRPr="00410333" w:rsidDel="0007261B">
          <w:delText>ITU</w:delText>
        </w:r>
        <w:r w:rsidRPr="00410333" w:rsidDel="0007261B">
          <w:noBreakHyphen/>
          <w:delText>T X.1500</w:delText>
        </w:r>
        <w:r w:rsidRPr="00410333" w:rsidDel="0007261B">
          <w:rPr>
            <w:rFonts w:hint="cs"/>
            <w:rtl/>
            <w:lang w:bidi="ar-EG"/>
          </w:rPr>
          <w:delText xml:space="preserve"> </w:delText>
        </w:r>
        <w:r w:rsidRPr="001A0EE1" w:rsidDel="0007261B">
          <w:rPr>
            <w:rFonts w:hint="cs"/>
            <w:spacing w:val="6"/>
            <w:rtl/>
            <w:lang w:bidi="ar-EG"/>
          </w:rPr>
          <w:delText>تقدم نموذج تبادل معلومات الأمن السيبراني</w:delText>
        </w:r>
        <w:r w:rsidRPr="001A0EE1" w:rsidDel="0007261B">
          <w:rPr>
            <w:rFonts w:hint="eastAsia"/>
            <w:spacing w:val="6"/>
            <w:rtl/>
            <w:lang w:bidi="ar-EG"/>
          </w:rPr>
          <w:delText> </w:delText>
        </w:r>
        <w:r w:rsidRPr="001A0EE1" w:rsidDel="0007261B">
          <w:rPr>
            <w:spacing w:val="6"/>
            <w:lang w:bidi="ar-EG"/>
          </w:rPr>
          <w:delText>(CYBEX)</w:delText>
        </w:r>
        <w:r w:rsidRPr="001A0EE1" w:rsidDel="0007261B">
          <w:rPr>
            <w:rFonts w:hint="cs"/>
            <w:spacing w:val="6"/>
            <w:rtl/>
            <w:lang w:bidi="ar-EG"/>
          </w:rPr>
          <w:delText xml:space="preserve"> وتناقش التقنيات التي يمكن استخدامها لتسهيل تبادل معلومات</w:delText>
        </w:r>
        <w:r w:rsidRPr="00410333" w:rsidDel="0007261B">
          <w:rPr>
            <w:rFonts w:hint="cs"/>
            <w:rtl/>
            <w:lang w:bidi="ar-EG"/>
          </w:rPr>
          <w:delText xml:space="preserve"> الأمن</w:delText>
        </w:r>
        <w:r w:rsidRPr="00410333" w:rsidDel="0007261B">
          <w:rPr>
            <w:rFonts w:hint="eastAsia"/>
            <w:rtl/>
            <w:lang w:bidi="ar-EG"/>
          </w:rPr>
          <w:delText> </w:delText>
        </w:r>
        <w:r w:rsidRPr="00410333" w:rsidDel="0007261B">
          <w:rPr>
            <w:rFonts w:hint="cs"/>
            <w:rtl/>
            <w:lang w:bidi="ar-EG"/>
          </w:rPr>
          <w:delText>السيبراني</w:delText>
        </w:r>
        <w:r w:rsidRPr="00410333" w:rsidDel="0007261B">
          <w:rPr>
            <w:rFonts w:hint="cs"/>
            <w:rtl/>
          </w:rPr>
          <w:delText>؛</w:delText>
        </w:r>
      </w:del>
    </w:p>
    <w:p w14:paraId="7B5563E0" w14:textId="35FCF27E" w:rsidR="0007261B" w:rsidRPr="005071EF" w:rsidRDefault="0007261B" w:rsidP="00FF39E6">
      <w:pPr>
        <w:spacing w:before="100"/>
        <w:rPr>
          <w:ins w:id="76" w:author="Elbahnassawy, Ganat" w:date="2021-08-02T17:08:00Z"/>
          <w:rtl/>
        </w:rPr>
      </w:pPr>
      <w:ins w:id="77" w:author="Elbahnassawy, Ganat" w:date="2021-08-02T17:08:00Z">
        <w:r>
          <w:rPr>
            <w:rFonts w:hint="eastAsia"/>
            <w:i/>
            <w:iCs/>
            <w:rtl/>
          </w:rPr>
          <w:t> </w:t>
        </w:r>
        <w:proofErr w:type="gramStart"/>
        <w:r>
          <w:rPr>
            <w:rFonts w:hint="cs"/>
            <w:i/>
            <w:iCs/>
            <w:rtl/>
          </w:rPr>
          <w:t>أ )</w:t>
        </w:r>
        <w:proofErr w:type="gramEnd"/>
        <w:r>
          <w:rPr>
            <w:i/>
            <w:iCs/>
            <w:rtl/>
          </w:rPr>
          <w:tab/>
        </w:r>
      </w:ins>
      <w:ins w:id="78" w:author="Waishek, Wady" w:date="2021-08-03T09:29:00Z">
        <w:r w:rsidR="00FF39E6" w:rsidRPr="00585942">
          <w:rPr>
            <w:rtl/>
          </w:rPr>
          <w:t xml:space="preserve">أن </w:t>
        </w:r>
      </w:ins>
      <w:ins w:id="79" w:author="Arabic" w:date="2021-09-30T16:49:00Z">
        <w:r w:rsidR="0023446C">
          <w:rPr>
            <w:rFonts w:hint="cs"/>
            <w:rtl/>
          </w:rPr>
          <w:t xml:space="preserve">النُهُج </w:t>
        </w:r>
      </w:ins>
      <w:ins w:id="80" w:author="Waishek, Wady" w:date="2021-08-03T09:29:00Z">
        <w:r w:rsidR="00FF39E6" w:rsidRPr="00585942">
          <w:rPr>
            <w:rtl/>
          </w:rPr>
          <w:t>القائمة على المبادئ والمعلومات والتبادل والتحليل المنهجي ل</w:t>
        </w:r>
      </w:ins>
      <w:ins w:id="81" w:author="Waishek, Wady" w:date="2021-08-03T09:30:00Z">
        <w:r w:rsidR="00FF39E6">
          <w:rPr>
            <w:rFonts w:hint="cs"/>
            <w:rtl/>
          </w:rPr>
          <w:t>نقاط ا</w:t>
        </w:r>
      </w:ins>
      <w:ins w:id="82" w:author="Waishek, Wady" w:date="2021-08-03T09:29:00Z">
        <w:r w:rsidR="00FF39E6" w:rsidRPr="00585942">
          <w:rPr>
            <w:rtl/>
          </w:rPr>
          <w:t xml:space="preserve">لضعف يمكن أن تحسن </w:t>
        </w:r>
      </w:ins>
      <w:ins w:id="83" w:author="Waishek, Wady" w:date="2021-08-03T09:30:00Z">
        <w:r w:rsidR="00FF39E6">
          <w:rPr>
            <w:rFonts w:hint="cs"/>
            <w:rtl/>
          </w:rPr>
          <w:t>كثيراً</w:t>
        </w:r>
      </w:ins>
      <w:ins w:id="84" w:author="Waishek, Wady" w:date="2021-08-03T09:29:00Z">
        <w:r w:rsidR="00FF39E6" w:rsidRPr="00585942">
          <w:rPr>
            <w:rtl/>
          </w:rPr>
          <w:t xml:space="preserve"> أمن جميع </w:t>
        </w:r>
        <w:r w:rsidR="00FF39E6" w:rsidRPr="00FF39E6">
          <w:rPr>
            <w:rFonts w:hint="cs"/>
            <w:rtl/>
          </w:rPr>
          <w:t>التكنولوجيات</w:t>
        </w:r>
        <w:r w:rsidR="00FF39E6" w:rsidRPr="00585942">
          <w:rPr>
            <w:rtl/>
          </w:rPr>
          <w:t>؛</w:t>
        </w:r>
      </w:ins>
    </w:p>
    <w:p w14:paraId="15E5801D" w14:textId="77777777" w:rsidR="0043659F" w:rsidRPr="00410333" w:rsidRDefault="00EC386C" w:rsidP="00F43A61">
      <w:pPr>
        <w:keepNext/>
        <w:keepLines/>
        <w:spacing w:before="100"/>
        <w:rPr>
          <w:rtl/>
        </w:rPr>
      </w:pPr>
      <w:del w:id="85" w:author="Elbahnassawy, Ganat" w:date="2021-08-02T17:08:00Z">
        <w:r w:rsidRPr="00410333" w:rsidDel="0007261B">
          <w:rPr>
            <w:rFonts w:hint="cs"/>
            <w:i/>
            <w:iCs/>
            <w:rtl/>
          </w:rPr>
          <w:lastRenderedPageBreak/>
          <w:delText>ج</w:delText>
        </w:r>
      </w:del>
      <w:ins w:id="86" w:author="Elbahnassawy, Ganat" w:date="2021-08-02T17:08:00Z">
        <w:r w:rsidR="0007261B" w:rsidRPr="005071EF">
          <w:rPr>
            <w:i/>
            <w:iCs/>
            <w:sz w:val="2"/>
            <w:szCs w:val="2"/>
            <w:rtl/>
          </w:rPr>
          <w:t xml:space="preserve"> </w:t>
        </w:r>
        <w:r w:rsidR="0007261B">
          <w:rPr>
            <w:rFonts w:hint="cs"/>
            <w:i/>
            <w:iCs/>
            <w:rtl/>
          </w:rPr>
          <w:t>ب</w:t>
        </w:r>
      </w:ins>
      <w:r w:rsidRPr="00410333">
        <w:rPr>
          <w:rFonts w:hint="cs"/>
          <w:i/>
          <w:iCs/>
          <w:rtl/>
        </w:rPr>
        <w:t>)</w:t>
      </w:r>
      <w:r w:rsidRPr="00410333">
        <w:rPr>
          <w:rFonts w:hint="cs"/>
          <w:rtl/>
        </w:rPr>
        <w:tab/>
        <w:t>أن لقطاع تقييس الاتصالات واللجنة التقنية الأولى المشتركة بين</w:t>
      </w:r>
      <w:r w:rsidRPr="00410333">
        <w:rPr>
          <w:rFonts w:hint="cs"/>
          <w:rtl/>
          <w:lang w:bidi="ar-EG"/>
        </w:rPr>
        <w:t xml:space="preserve"> </w:t>
      </w:r>
      <w:r w:rsidRPr="00410333">
        <w:rPr>
          <w:rFonts w:hint="cs"/>
          <w:rtl/>
        </w:rPr>
        <w:t>المنظمة الدولية للتوحيد القياسي</w:t>
      </w:r>
      <w:r w:rsidRPr="00410333">
        <w:rPr>
          <w:rFonts w:hint="eastAsia"/>
          <w:rtl/>
        </w:rPr>
        <w:t> </w:t>
      </w:r>
      <w:r w:rsidRPr="00410333">
        <w:t>(ISO)</w:t>
      </w:r>
      <w:r w:rsidRPr="00410333">
        <w:rPr>
          <w:rFonts w:hint="cs"/>
          <w:rtl/>
        </w:rPr>
        <w:t xml:space="preserve"> واللجنة الكهرتقنية الدولية</w:t>
      </w:r>
      <w:r w:rsidRPr="00410333">
        <w:rPr>
          <w:rFonts w:hint="eastAsia"/>
          <w:rtl/>
        </w:rPr>
        <w:t> </w:t>
      </w:r>
      <w:r w:rsidRPr="00410333">
        <w:t>(IEC)</w:t>
      </w:r>
      <w:r w:rsidRPr="00410333">
        <w:rPr>
          <w:rFonts w:hint="cs"/>
          <w:rtl/>
        </w:rPr>
        <w:t xml:space="preserve"> إضافةً إلى العديد من الاتحادات وكيانات المعايير مثل اتحاد شبكة الويب العالمية </w:t>
      </w:r>
      <w:r w:rsidRPr="00410333">
        <w:t>(W3C)</w:t>
      </w:r>
      <w:r w:rsidRPr="00410333">
        <w:rPr>
          <w:rFonts w:hint="cs"/>
          <w:rtl/>
          <w:lang w:bidi="ar-EG"/>
        </w:rPr>
        <w:t xml:space="preserve"> ومنظمة النهوض بمعايير المعلومات المهيكلة </w:t>
      </w:r>
      <w:r w:rsidRPr="00410333">
        <w:rPr>
          <w:lang w:bidi="ar-EG"/>
        </w:rPr>
        <w:t>(OASIS)</w:t>
      </w:r>
      <w:r w:rsidRPr="00410333">
        <w:rPr>
          <w:rFonts w:hint="cs"/>
          <w:rtl/>
          <w:lang w:bidi="ar-EG"/>
        </w:rPr>
        <w:t xml:space="preserve"> وفريق مهام هندسة الإنترنت ومعهد مهندسي الكهرباء والإلكترونيات، ضمن جهات أُخرى، </w:t>
      </w:r>
      <w:r w:rsidRPr="00410333">
        <w:rPr>
          <w:rFonts w:hint="cs"/>
          <w:rtl/>
        </w:rPr>
        <w:t xml:space="preserve">مجموعة </w:t>
      </w:r>
      <w:proofErr w:type="gramStart"/>
      <w:r w:rsidRPr="00410333">
        <w:rPr>
          <w:rFonts w:hint="cs"/>
          <w:rtl/>
        </w:rPr>
        <w:t>هامة</w:t>
      </w:r>
      <w:proofErr w:type="gramEnd"/>
      <w:r w:rsidRPr="00410333">
        <w:rPr>
          <w:rFonts w:hint="cs"/>
          <w:rtl/>
        </w:rPr>
        <w:t xml:space="preserve"> من المواد المنشورة والأعمال الجارية التي لها صلة مباشرة بهذا الموضوع والتي ينبغي</w:t>
      </w:r>
      <w:r w:rsidRPr="00410333">
        <w:rPr>
          <w:rFonts w:hint="eastAsia"/>
          <w:rtl/>
        </w:rPr>
        <w:t> </w:t>
      </w:r>
      <w:r w:rsidRPr="00410333">
        <w:rPr>
          <w:rFonts w:hint="cs"/>
          <w:rtl/>
        </w:rPr>
        <w:t>مراعاتها؛</w:t>
      </w:r>
    </w:p>
    <w:p w14:paraId="20709634" w14:textId="074B4ADA" w:rsidR="0043659F" w:rsidRPr="00F43A61" w:rsidRDefault="00EC386C" w:rsidP="00FF39E6">
      <w:pPr>
        <w:spacing w:before="100"/>
        <w:rPr>
          <w:ins w:id="87" w:author="Elbahnassawy, Ganat" w:date="2021-08-02T17:10:00Z"/>
          <w:spacing w:val="2"/>
          <w:rtl/>
        </w:rPr>
      </w:pPr>
      <w:del w:id="88" w:author="Elbahnassawy, Ganat" w:date="2021-08-02T17:09:00Z">
        <w:r w:rsidRPr="00F43A61" w:rsidDel="00ED2358">
          <w:rPr>
            <w:rFonts w:hint="eastAsia"/>
            <w:i/>
            <w:iCs/>
            <w:spacing w:val="2"/>
            <w:rtl/>
          </w:rPr>
          <w:delText>د </w:delText>
        </w:r>
      </w:del>
      <w:ins w:id="89" w:author="Elbahnassawy, Ganat" w:date="2021-08-02T17:09:00Z">
        <w:r w:rsidR="00ED2358" w:rsidRPr="00F43A61">
          <w:rPr>
            <w:rFonts w:hint="cs"/>
            <w:i/>
            <w:iCs/>
            <w:spacing w:val="2"/>
            <w:rtl/>
          </w:rPr>
          <w:t>ج</w:t>
        </w:r>
      </w:ins>
      <w:r w:rsidRPr="00F43A61">
        <w:rPr>
          <w:i/>
          <w:iCs/>
          <w:spacing w:val="2"/>
          <w:rtl/>
        </w:rPr>
        <w:t>)</w:t>
      </w:r>
      <w:r w:rsidRPr="00F43A61">
        <w:rPr>
          <w:i/>
          <w:iCs/>
          <w:spacing w:val="2"/>
          <w:rtl/>
        </w:rPr>
        <w:tab/>
      </w:r>
      <w:r w:rsidRPr="00F43A61">
        <w:rPr>
          <w:rFonts w:hint="eastAsia"/>
          <w:spacing w:val="2"/>
          <w:rtl/>
        </w:rPr>
        <w:t>أهمية</w:t>
      </w:r>
      <w:r w:rsidRPr="00F43A61">
        <w:rPr>
          <w:spacing w:val="2"/>
          <w:rtl/>
        </w:rPr>
        <w:t xml:space="preserve"> </w:t>
      </w:r>
      <w:del w:id="90" w:author="Arabic" w:date="2021-10-08T18:07:00Z">
        <w:r w:rsidRPr="00F43A61" w:rsidDel="0032318D">
          <w:rPr>
            <w:rFonts w:hint="cs"/>
            <w:spacing w:val="2"/>
            <w:rtl/>
          </w:rPr>
          <w:delText>العمل الجاري</w:delText>
        </w:r>
        <w:r w:rsidR="0032318D" w:rsidDel="0032318D">
          <w:rPr>
            <w:rFonts w:hint="cs"/>
            <w:spacing w:val="2"/>
            <w:rtl/>
          </w:rPr>
          <w:delText xml:space="preserve"> بشأن</w:delText>
        </w:r>
        <w:r w:rsidRPr="00F43A61" w:rsidDel="0032318D">
          <w:rPr>
            <w:rFonts w:hint="cs"/>
            <w:spacing w:val="2"/>
            <w:rtl/>
          </w:rPr>
          <w:delText xml:space="preserve"> </w:delText>
        </w:r>
      </w:del>
      <w:ins w:id="91" w:author="Waishek, Wady" w:date="2021-08-03T09:32:00Z">
        <w:r w:rsidR="00FF39E6" w:rsidRPr="00F43A61">
          <w:rPr>
            <w:spacing w:val="2"/>
            <w:rtl/>
          </w:rPr>
          <w:t xml:space="preserve">اعتبار </w:t>
        </w:r>
      </w:ins>
      <w:ins w:id="92" w:author="Elbahnassawy, Ganat" w:date="2021-08-02T17:10:00Z">
        <w:r w:rsidR="00ED2358" w:rsidRPr="00F43A61">
          <w:rPr>
            <w:spacing w:val="2"/>
            <w:rtl/>
          </w:rPr>
          <w:t>الأمن</w:t>
        </w:r>
      </w:ins>
      <w:ins w:id="93" w:author="Waishek, Wady" w:date="2021-08-03T09:33:00Z">
        <w:r w:rsidR="00FF39E6" w:rsidRPr="00F43A61">
          <w:rPr>
            <w:spacing w:val="2"/>
            <w:rtl/>
          </w:rPr>
          <w:t xml:space="preserve"> في</w:t>
        </w:r>
      </w:ins>
      <w:ins w:id="94" w:author="Waishek, Wady" w:date="2021-08-03T09:32:00Z">
        <w:r w:rsidR="00FF39E6" w:rsidRPr="00F43A61">
          <w:rPr>
            <w:spacing w:val="2"/>
            <w:rtl/>
          </w:rPr>
          <w:t xml:space="preserve"> استخدام تكنولوجيا</w:t>
        </w:r>
        <w:r w:rsidR="00FF39E6" w:rsidRPr="00F43A61">
          <w:rPr>
            <w:rFonts w:hint="cs"/>
            <w:spacing w:val="2"/>
            <w:rtl/>
          </w:rPr>
          <w:t>ت</w:t>
        </w:r>
        <w:r w:rsidR="00FF39E6" w:rsidRPr="00F43A61">
          <w:rPr>
            <w:spacing w:val="2"/>
            <w:rtl/>
          </w:rPr>
          <w:t xml:space="preserve"> المعلومات والاتصالات</w:t>
        </w:r>
      </w:ins>
      <w:ins w:id="95" w:author="Elbahnassawy, Ganat" w:date="2021-08-02T17:10:00Z">
        <w:r w:rsidR="00ED2358" w:rsidRPr="00F43A61">
          <w:rPr>
            <w:spacing w:val="2"/>
            <w:rtl/>
          </w:rPr>
          <w:t xml:space="preserve"> عملية</w:t>
        </w:r>
      </w:ins>
      <w:ins w:id="96" w:author="Waishek, Wady" w:date="2021-08-03T09:32:00Z">
        <w:r w:rsidR="00FF39E6" w:rsidRPr="00F43A61">
          <w:rPr>
            <w:rFonts w:hint="cs"/>
            <w:spacing w:val="2"/>
            <w:rtl/>
          </w:rPr>
          <w:t>ً</w:t>
        </w:r>
      </w:ins>
      <w:ins w:id="97" w:author="Elbahnassawy, Ganat" w:date="2021-08-02T17:10:00Z">
        <w:r w:rsidR="00ED2358" w:rsidRPr="00F43A61">
          <w:rPr>
            <w:spacing w:val="2"/>
            <w:rtl/>
          </w:rPr>
          <w:t xml:space="preserve"> مستمرة ومتكررة تُدمج في المنتجات منذ بداية استخدامها وتستمر طوال فترة عمرها </w:t>
        </w:r>
      </w:ins>
      <w:ins w:id="98" w:author="Waishek, Wady" w:date="2021-08-03T09:34:00Z">
        <w:r w:rsidR="00FF39E6" w:rsidRPr="00F43A61">
          <w:rPr>
            <w:spacing w:val="2"/>
            <w:rtl/>
          </w:rPr>
          <w:t>بما في ذلك ما يتعلق</w:t>
        </w:r>
        <w:r w:rsidR="00FF39E6" w:rsidRPr="00F43A61" w:rsidDel="00FF39E6">
          <w:rPr>
            <w:spacing w:val="2"/>
            <w:rtl/>
          </w:rPr>
          <w:t xml:space="preserve"> </w:t>
        </w:r>
        <w:r w:rsidR="00FF39E6" w:rsidRPr="00F43A61">
          <w:rPr>
            <w:rFonts w:hint="cs"/>
            <w:spacing w:val="2"/>
            <w:rtl/>
          </w:rPr>
          <w:t>ب</w:t>
        </w:r>
      </w:ins>
      <w:r w:rsidRPr="00F43A61">
        <w:rPr>
          <w:rFonts w:hint="cs"/>
          <w:spacing w:val="2"/>
          <w:rtl/>
        </w:rPr>
        <w:t>المعمارية المرجعية الأمنية لإدارة بيانات الأعمال التجارية الإلكترونية طيلة دورة حياتها</w:t>
      </w:r>
      <w:del w:id="99" w:author="Elbahnassawy, Ganat" w:date="2021-08-02T17:10:00Z">
        <w:r w:rsidRPr="00F43A61" w:rsidDel="00ED2358">
          <w:rPr>
            <w:rFonts w:hint="cs"/>
            <w:spacing w:val="2"/>
            <w:rtl/>
          </w:rPr>
          <w:delText>،</w:delText>
        </w:r>
      </w:del>
      <w:ins w:id="100" w:author="Elbahnassawy, Ganat" w:date="2021-08-02T17:10:00Z">
        <w:r w:rsidR="00ED2358" w:rsidRPr="00F43A61">
          <w:rPr>
            <w:rFonts w:hint="cs"/>
            <w:spacing w:val="2"/>
            <w:rtl/>
          </w:rPr>
          <w:t>؛</w:t>
        </w:r>
      </w:ins>
    </w:p>
    <w:p w14:paraId="1A3F0F2D" w14:textId="77777777" w:rsidR="00ED2358" w:rsidRPr="00512852" w:rsidRDefault="00ED2358" w:rsidP="0053628B">
      <w:pPr>
        <w:spacing w:before="100"/>
        <w:rPr>
          <w:spacing w:val="-2"/>
          <w:rtl/>
        </w:rPr>
      </w:pPr>
      <w:proofErr w:type="gramStart"/>
      <w:ins w:id="101" w:author="Elbahnassawy, Ganat" w:date="2021-08-02T17:10:00Z">
        <w:r w:rsidRPr="00512852">
          <w:rPr>
            <w:rFonts w:hint="eastAsia"/>
            <w:i/>
            <w:iCs/>
            <w:spacing w:val="-2"/>
            <w:rtl/>
          </w:rPr>
          <w:t>د </w:t>
        </w:r>
        <w:r w:rsidRPr="00512852">
          <w:rPr>
            <w:i/>
            <w:iCs/>
            <w:spacing w:val="-2"/>
            <w:rtl/>
          </w:rPr>
          <w:t>)</w:t>
        </w:r>
        <w:proofErr w:type="gramEnd"/>
        <w:r w:rsidRPr="00512852">
          <w:rPr>
            <w:spacing w:val="-2"/>
            <w:rtl/>
          </w:rPr>
          <w:tab/>
        </w:r>
      </w:ins>
      <w:ins w:id="102" w:author="Waishek, Wady" w:date="2021-08-03T09:35:00Z">
        <w:r w:rsidR="0053628B" w:rsidRPr="00512852">
          <w:rPr>
            <w:spacing w:val="-2"/>
            <w:rtl/>
          </w:rPr>
          <w:t>أن نهج</w:t>
        </w:r>
      </w:ins>
      <w:ins w:id="103" w:author="Waishek, Wady" w:date="2021-08-03T09:36:00Z">
        <w:r w:rsidR="0053628B" w:rsidRPr="00512852">
          <w:rPr>
            <w:rFonts w:hint="cs"/>
            <w:spacing w:val="-2"/>
            <w:rtl/>
          </w:rPr>
          <w:t>اً</w:t>
        </w:r>
      </w:ins>
      <w:ins w:id="104" w:author="Waishek, Wady" w:date="2021-08-03T09:35:00Z">
        <w:r w:rsidR="0053628B" w:rsidRPr="00512852">
          <w:rPr>
            <w:spacing w:val="-2"/>
            <w:rtl/>
          </w:rPr>
          <w:t xml:space="preserve"> قائم</w:t>
        </w:r>
      </w:ins>
      <w:ins w:id="105" w:author="Waishek, Wady" w:date="2021-08-03T09:36:00Z">
        <w:r w:rsidR="0053628B" w:rsidRPr="00512852">
          <w:rPr>
            <w:rFonts w:hint="cs"/>
            <w:spacing w:val="-2"/>
            <w:rtl/>
          </w:rPr>
          <w:t>اً</w:t>
        </w:r>
      </w:ins>
      <w:ins w:id="106" w:author="Waishek, Wady" w:date="2021-08-03T09:35:00Z">
        <w:r w:rsidR="0053628B" w:rsidRPr="00512852">
          <w:rPr>
            <w:spacing w:val="-2"/>
            <w:rtl/>
          </w:rPr>
          <w:t xml:space="preserve"> على المخاطر </w:t>
        </w:r>
      </w:ins>
      <w:ins w:id="107" w:author="Waishek, Wady" w:date="2021-08-03T09:37:00Z">
        <w:r w:rsidR="0053628B" w:rsidRPr="00512852">
          <w:rPr>
            <w:rFonts w:hint="cs"/>
            <w:spacing w:val="-2"/>
            <w:rtl/>
          </w:rPr>
          <w:t>يضم توليفة</w:t>
        </w:r>
      </w:ins>
      <w:ins w:id="108" w:author="Waishek, Wady" w:date="2021-08-03T09:35:00Z">
        <w:r w:rsidR="0053628B" w:rsidRPr="00512852">
          <w:rPr>
            <w:spacing w:val="-2"/>
            <w:rtl/>
          </w:rPr>
          <w:t xml:space="preserve"> من</w:t>
        </w:r>
      </w:ins>
      <w:ins w:id="109" w:author="Waishek, Wady" w:date="2021-08-03T09:38:00Z">
        <w:r w:rsidR="0053628B" w:rsidRPr="00512852">
          <w:rPr>
            <w:rFonts w:hint="cs"/>
            <w:spacing w:val="-2"/>
            <w:rtl/>
          </w:rPr>
          <w:t xml:space="preserve"> النُهج</w:t>
        </w:r>
      </w:ins>
      <w:ins w:id="110" w:author="Waishek, Wady" w:date="2021-08-03T09:35:00Z">
        <w:r w:rsidR="0053628B" w:rsidRPr="00512852">
          <w:rPr>
            <w:spacing w:val="-2"/>
            <w:rtl/>
          </w:rPr>
          <w:t xml:space="preserve"> </w:t>
        </w:r>
      </w:ins>
      <w:ins w:id="111" w:author="Waishek, Wady" w:date="2021-08-03T09:38:00Z">
        <w:r w:rsidR="0053628B" w:rsidRPr="00512852">
          <w:rPr>
            <w:spacing w:val="-2"/>
            <w:rtl/>
          </w:rPr>
          <w:t xml:space="preserve">القائمة على </w:t>
        </w:r>
      </w:ins>
      <w:ins w:id="112" w:author="Waishek, Wady" w:date="2021-08-03T09:35:00Z">
        <w:r w:rsidR="0053628B" w:rsidRPr="00512852">
          <w:rPr>
            <w:spacing w:val="-2"/>
            <w:rtl/>
          </w:rPr>
          <w:t>التكنولوجيا والعملي</w:t>
        </w:r>
      </w:ins>
      <w:ins w:id="113" w:author="Waishek, Wady" w:date="2021-08-03T09:37:00Z">
        <w:r w:rsidR="0053628B" w:rsidRPr="00512852">
          <w:rPr>
            <w:rFonts w:hint="cs"/>
            <w:spacing w:val="-2"/>
            <w:rtl/>
          </w:rPr>
          <w:t>ات</w:t>
        </w:r>
      </w:ins>
      <w:ins w:id="114" w:author="Waishek, Wady" w:date="2021-08-03T09:35:00Z">
        <w:r w:rsidR="0053628B" w:rsidRPr="00512852">
          <w:rPr>
            <w:spacing w:val="-2"/>
            <w:rtl/>
          </w:rPr>
          <w:t xml:space="preserve"> </w:t>
        </w:r>
      </w:ins>
      <w:ins w:id="115" w:author="Waishek, Wady" w:date="2021-08-03T09:39:00Z">
        <w:r w:rsidR="0053628B" w:rsidRPr="00512852">
          <w:rPr>
            <w:rFonts w:hint="cs"/>
            <w:spacing w:val="-2"/>
            <w:rtl/>
          </w:rPr>
          <w:t>والناس،</w:t>
        </w:r>
      </w:ins>
      <w:ins w:id="116" w:author="Waishek, Wady" w:date="2021-08-03T09:35:00Z">
        <w:r w:rsidR="0053628B" w:rsidRPr="00512852">
          <w:rPr>
            <w:spacing w:val="-2"/>
            <w:rtl/>
          </w:rPr>
          <w:t xml:space="preserve"> يمكن أن </w:t>
        </w:r>
      </w:ins>
      <w:ins w:id="117" w:author="Waishek, Wady" w:date="2021-08-03T09:37:00Z">
        <w:r w:rsidR="0053628B" w:rsidRPr="00512852">
          <w:rPr>
            <w:rFonts w:hint="cs"/>
            <w:spacing w:val="-2"/>
            <w:rtl/>
          </w:rPr>
          <w:t>ي</w:t>
        </w:r>
      </w:ins>
      <w:ins w:id="118" w:author="Waishek, Wady" w:date="2021-08-03T09:35:00Z">
        <w:r w:rsidR="0053628B" w:rsidRPr="00512852">
          <w:rPr>
            <w:spacing w:val="-2"/>
            <w:rtl/>
          </w:rPr>
          <w:t xml:space="preserve">ساعد </w:t>
        </w:r>
      </w:ins>
      <w:ins w:id="119" w:author="Waishek, Wady" w:date="2021-08-03T09:40:00Z">
        <w:r w:rsidR="0053628B" w:rsidRPr="00512852">
          <w:rPr>
            <w:rFonts w:hint="cs"/>
            <w:spacing w:val="-2"/>
            <w:rtl/>
          </w:rPr>
          <w:t>في</w:t>
        </w:r>
      </w:ins>
      <w:ins w:id="120" w:author="Waishek, Wady" w:date="2021-08-03T09:35:00Z">
        <w:r w:rsidR="0053628B" w:rsidRPr="00512852">
          <w:rPr>
            <w:spacing w:val="-2"/>
            <w:rtl/>
          </w:rPr>
          <w:t xml:space="preserve"> تعزيز الأمن </w:t>
        </w:r>
      </w:ins>
      <w:ins w:id="121" w:author="Waishek, Wady" w:date="2021-08-03T09:40:00Z">
        <w:r w:rsidR="0053628B" w:rsidRPr="00512852">
          <w:rPr>
            <w:rFonts w:hint="cs"/>
            <w:spacing w:val="-2"/>
            <w:rtl/>
          </w:rPr>
          <w:t>والصمود</w:t>
        </w:r>
      </w:ins>
      <w:ins w:id="122" w:author="Waishek, Wady" w:date="2021-08-03T09:35:00Z">
        <w:r w:rsidR="0053628B" w:rsidRPr="00512852">
          <w:rPr>
            <w:spacing w:val="-2"/>
            <w:rtl/>
          </w:rPr>
          <w:t xml:space="preserve"> في استخدام تكنولوجيا المعلومات والاتصالات،</w:t>
        </w:r>
      </w:ins>
    </w:p>
    <w:p w14:paraId="0035F35D" w14:textId="77777777" w:rsidR="0043659F" w:rsidRPr="00410333" w:rsidRDefault="00EC386C" w:rsidP="00B17728">
      <w:pPr>
        <w:pStyle w:val="Call"/>
        <w:spacing w:before="160"/>
        <w:rPr>
          <w:rtl/>
        </w:rPr>
      </w:pPr>
      <w:r w:rsidRPr="00410333">
        <w:rPr>
          <w:rFonts w:hint="eastAsia"/>
          <w:rtl/>
        </w:rPr>
        <w:t>وإذ</w:t>
      </w:r>
      <w:r w:rsidRPr="00410333">
        <w:rPr>
          <w:rFonts w:hint="cs"/>
          <w:rtl/>
        </w:rPr>
        <w:t xml:space="preserve"> تقر</w:t>
      </w:r>
    </w:p>
    <w:p w14:paraId="30C5EB3C" w14:textId="77777777" w:rsidR="0043659F" w:rsidRPr="00410333" w:rsidRDefault="00EC386C" w:rsidP="00B17728">
      <w:pPr>
        <w:spacing w:before="100"/>
        <w:rPr>
          <w:rtl/>
          <w:lang w:bidi="ar-EG"/>
        </w:rPr>
      </w:pPr>
      <w:r w:rsidRPr="00410333">
        <w:rPr>
          <w:rFonts w:hint="eastAsia"/>
          <w:i/>
          <w:iCs/>
          <w:rtl/>
          <w:lang w:bidi="ar-EG"/>
        </w:rPr>
        <w:t> </w:t>
      </w:r>
      <w:proofErr w:type="gramStart"/>
      <w:r w:rsidRPr="00410333">
        <w:rPr>
          <w:rFonts w:hint="cs"/>
          <w:i/>
          <w:iCs/>
          <w:rtl/>
          <w:lang w:bidi="ar-EG"/>
        </w:rPr>
        <w:t>أ</w:t>
      </w:r>
      <w:r w:rsidRPr="00410333">
        <w:rPr>
          <w:rFonts w:hint="eastAsia"/>
          <w:i/>
          <w:iCs/>
          <w:rtl/>
          <w:lang w:bidi="ar-EG"/>
        </w:rPr>
        <w:t> </w:t>
      </w:r>
      <w:r w:rsidRPr="00410333">
        <w:rPr>
          <w:rFonts w:hint="cs"/>
          <w:i/>
          <w:iCs/>
          <w:rtl/>
          <w:lang w:bidi="ar-EG"/>
        </w:rPr>
        <w:t>)</w:t>
      </w:r>
      <w:proofErr w:type="gramEnd"/>
      <w:r w:rsidRPr="00410333">
        <w:rPr>
          <w:rFonts w:hint="cs"/>
          <w:rtl/>
          <w:lang w:bidi="ar-EG"/>
        </w:rPr>
        <w:tab/>
        <w:t xml:space="preserve">بالفقرة من منطوق القرار </w:t>
      </w:r>
      <w:r w:rsidRPr="00410333">
        <w:rPr>
          <w:lang w:bidi="ar-EG"/>
        </w:rPr>
        <w:t>130</w:t>
      </w:r>
      <w:r w:rsidRPr="00410333">
        <w:rPr>
          <w:rFonts w:hint="cs"/>
          <w:rtl/>
          <w:lang w:bidi="ar-EG"/>
        </w:rPr>
        <w:t xml:space="preserve"> (المراجَع في بوسان، </w:t>
      </w:r>
      <w:r w:rsidRPr="00410333">
        <w:rPr>
          <w:lang w:bidi="ar-EG"/>
        </w:rPr>
        <w:t>2014</w:t>
      </w:r>
      <w:r w:rsidRPr="00410333">
        <w:rPr>
          <w:rFonts w:hint="cs"/>
          <w:rtl/>
          <w:lang w:bidi="ar-EG"/>
        </w:rPr>
        <w:t>) التي تكلف مدير مكتب تقييس الاتصالات بتكثيف العمل ضمن لجان الدراسات الحالية لقطاع تقييس الاتصالات بالاتحاد؛</w:t>
      </w:r>
    </w:p>
    <w:p w14:paraId="33DE3C55" w14:textId="77777777" w:rsidR="0043659F" w:rsidRPr="006B0536" w:rsidRDefault="00EC386C" w:rsidP="00CA2F8E">
      <w:pPr>
        <w:spacing w:before="100"/>
        <w:rPr>
          <w:rtl/>
          <w:lang w:bidi="ar-EG"/>
        </w:rPr>
      </w:pPr>
      <w:r w:rsidRPr="006B0536">
        <w:rPr>
          <w:rFonts w:hint="eastAsia"/>
          <w:i/>
          <w:iCs/>
          <w:rtl/>
          <w:lang w:bidi="ar-EG"/>
        </w:rPr>
        <w:t>ب</w:t>
      </w:r>
      <w:r w:rsidRPr="006B0536">
        <w:rPr>
          <w:i/>
          <w:iCs/>
          <w:rtl/>
          <w:lang w:bidi="ar-EG"/>
        </w:rPr>
        <w:t>)</w:t>
      </w:r>
      <w:r w:rsidRPr="006B0536">
        <w:rPr>
          <w:rtl/>
          <w:lang w:bidi="ar-EG"/>
        </w:rPr>
        <w:tab/>
      </w:r>
      <w:r w:rsidRPr="006B0536">
        <w:rPr>
          <w:rFonts w:hint="eastAsia"/>
          <w:rtl/>
          <w:lang w:bidi="ar-EG"/>
        </w:rPr>
        <w:t>بأن</w:t>
      </w:r>
      <w:r w:rsidRPr="006B0536">
        <w:rPr>
          <w:rtl/>
          <w:lang w:bidi="ar-EG"/>
        </w:rPr>
        <w:t xml:space="preserve"> </w:t>
      </w:r>
      <w:del w:id="123" w:author="Elbahnassawy, Ganat" w:date="2021-08-02T17:12:00Z">
        <w:r w:rsidRPr="006B0536" w:rsidDel="00ED2358">
          <w:rPr>
            <w:rFonts w:hint="eastAsia"/>
            <w:rtl/>
            <w:lang w:bidi="ar-EG"/>
          </w:rPr>
          <w:delText>المؤتمر</w:delText>
        </w:r>
        <w:r w:rsidRPr="006B0536" w:rsidDel="00ED2358">
          <w:rPr>
            <w:rtl/>
            <w:lang w:bidi="ar-EG"/>
          </w:rPr>
          <w:delText xml:space="preserve"> العالمي لتنمية الاتصالات لعام </w:delText>
        </w:r>
        <w:r w:rsidRPr="006B0536" w:rsidDel="00ED2358">
          <w:rPr>
            <w:lang w:bidi="ar-EG"/>
          </w:rPr>
          <w:delText>2014</w:delText>
        </w:r>
        <w:r w:rsidRPr="006B0536" w:rsidDel="00ED2358">
          <w:rPr>
            <w:rtl/>
            <w:lang w:bidi="ar-EG"/>
          </w:rPr>
          <w:delText xml:space="preserve"> </w:delText>
        </w:r>
        <w:r w:rsidRPr="006B0536" w:rsidDel="00ED2358">
          <w:rPr>
            <w:color w:val="000000"/>
            <w:rtl/>
          </w:rPr>
          <w:delText>وافق على المساهمة في الخطة الاستراتيجية للاتحاد للفترة</w:delText>
        </w:r>
        <w:r w:rsidRPr="006B0536" w:rsidDel="00ED2358">
          <w:rPr>
            <w:rFonts w:hint="eastAsia"/>
            <w:color w:val="000000"/>
            <w:rtl/>
          </w:rPr>
          <w:delText> </w:delText>
        </w:r>
        <w:r w:rsidRPr="006B0536" w:rsidDel="00ED2358">
          <w:rPr>
            <w:color w:val="000000"/>
          </w:rPr>
          <w:delText>2019</w:delText>
        </w:r>
        <w:r w:rsidRPr="006B0536" w:rsidDel="00ED2358">
          <w:rPr>
            <w:color w:val="000000"/>
          </w:rPr>
          <w:noBreakHyphen/>
          <w:delText>2016</w:delText>
        </w:r>
        <w:r w:rsidRPr="006B0536" w:rsidDel="00ED2358">
          <w:rPr>
            <w:color w:val="000000"/>
            <w:rtl/>
          </w:rPr>
          <w:delText xml:space="preserve"> </w:delText>
        </w:r>
        <w:r w:rsidRPr="006B0536" w:rsidDel="00ED2358">
          <w:rPr>
            <w:rFonts w:hint="eastAsia"/>
            <w:color w:val="000000"/>
            <w:rtl/>
          </w:rPr>
          <w:delText>فأقرّ</w:delText>
        </w:r>
        <w:r w:rsidRPr="006B0536" w:rsidDel="00ED2358">
          <w:rPr>
            <w:color w:val="000000"/>
            <w:rtl/>
          </w:rPr>
          <w:delText xml:space="preserve"> خمسة أهداف من بينها الهدف </w:delText>
        </w:r>
        <w:r w:rsidRPr="006B0536" w:rsidDel="00ED2358">
          <w:rPr>
            <w:color w:val="000000"/>
          </w:rPr>
          <w:delText>3</w:delText>
        </w:r>
        <w:r w:rsidRPr="006B0536" w:rsidDel="00ED2358">
          <w:rPr>
            <w:color w:val="000000"/>
            <w:rtl/>
          </w:rPr>
          <w:delText xml:space="preserve"> - </w:delText>
        </w:r>
        <w:r w:rsidRPr="006B0536" w:rsidDel="00ED2358">
          <w:rPr>
            <w:i/>
            <w:iCs/>
            <w:color w:val="000000"/>
            <w:rtl/>
          </w:rPr>
          <w:delText xml:space="preserve">تعزيز الثقة والأمن في استخدام الاتصالات/تكنولوجيا المعلومات والاتصالات </w:delText>
        </w:r>
        <w:r w:rsidRPr="006B0536" w:rsidDel="00ED2358">
          <w:rPr>
            <w:rFonts w:hint="eastAsia"/>
            <w:i/>
            <w:iCs/>
            <w:color w:val="000000"/>
            <w:rtl/>
          </w:rPr>
          <w:delText>و</w:delText>
        </w:r>
        <w:r w:rsidRPr="006B0536" w:rsidDel="00ED2358">
          <w:rPr>
            <w:i/>
            <w:iCs/>
            <w:color w:val="000000"/>
            <w:rtl/>
          </w:rPr>
          <w:delText>تعزيز</w:delText>
        </w:r>
        <w:r w:rsidRPr="006B0536" w:rsidDel="00ED2358">
          <w:rPr>
            <w:i/>
            <w:iCs/>
            <w:rtl/>
            <w:lang w:bidi="ar-EG"/>
          </w:rPr>
          <w:delText xml:space="preserve"> تطبيقات وخدمات تكنولوجيا المعلومات والاتصالات</w:delText>
        </w:r>
        <w:r w:rsidRPr="006B0536" w:rsidDel="00ED2358">
          <w:rPr>
            <w:rFonts w:hint="eastAsia"/>
            <w:rtl/>
            <w:lang w:bidi="ar-EG"/>
          </w:rPr>
          <w:delText>،</w:delText>
        </w:r>
        <w:r w:rsidRPr="006B0536" w:rsidDel="00ED2358">
          <w:rPr>
            <w:rtl/>
            <w:lang w:bidi="ar-EG"/>
          </w:rPr>
          <w:delText xml:space="preserve"> والناتج </w:delText>
        </w:r>
        <w:r w:rsidRPr="006B0536" w:rsidDel="00ED2358">
          <w:rPr>
            <w:lang w:bidi="ar-EG"/>
          </w:rPr>
          <w:delText>1.3</w:delText>
        </w:r>
        <w:r w:rsidRPr="006B0536" w:rsidDel="00ED2358">
          <w:rPr>
            <w:rtl/>
            <w:lang w:bidi="ar-EG"/>
          </w:rPr>
          <w:delText xml:space="preserve"> للهدف المذكور: </w:delText>
        </w:r>
      </w:del>
      <w:ins w:id="124" w:author="Waishek, Wady" w:date="2021-08-03T09:47:00Z">
        <w:r w:rsidR="00CA2F8E" w:rsidRPr="006B0536">
          <w:rPr>
            <w:rtl/>
          </w:rPr>
          <w:t>القرار 71 (المراج</w:t>
        </w:r>
      </w:ins>
      <w:ins w:id="125" w:author="Arabic" w:date="2021-08-10T13:04:00Z">
        <w:r w:rsidR="00767160" w:rsidRPr="006B0536">
          <w:rPr>
            <w:rFonts w:hint="cs"/>
            <w:rtl/>
          </w:rPr>
          <w:t>َ</w:t>
        </w:r>
      </w:ins>
      <w:ins w:id="126" w:author="Waishek, Wady" w:date="2021-08-03T09:47:00Z">
        <w:r w:rsidR="00CA2F8E" w:rsidRPr="006B0536">
          <w:rPr>
            <w:rtl/>
          </w:rPr>
          <w:t>ع في دبي</w:t>
        </w:r>
      </w:ins>
      <w:ins w:id="127" w:author="Arabic" w:date="2021-08-10T13:16:00Z">
        <w:r w:rsidR="006B0536">
          <w:rPr>
            <w:rFonts w:hint="cs"/>
            <w:rtl/>
          </w:rPr>
          <w:t>،</w:t>
        </w:r>
      </w:ins>
      <w:ins w:id="128" w:author="Waishek, Wady" w:date="2021-08-03T09:47:00Z">
        <w:r w:rsidR="00CA2F8E" w:rsidRPr="006B0536">
          <w:rPr>
            <w:rtl/>
          </w:rPr>
          <w:t xml:space="preserve"> 2018) اعتمد الخطة الإستراتيجية للفترة </w:t>
        </w:r>
      </w:ins>
      <w:ins w:id="129" w:author="Aeid, Maha" w:date="2021-08-06T16:32:00Z">
        <w:r w:rsidR="0050349C" w:rsidRPr="006B0536">
          <w:t>2020</w:t>
        </w:r>
      </w:ins>
      <w:ins w:id="130" w:author="Waishek, Wady" w:date="2021-08-03T09:47:00Z">
        <w:r w:rsidR="00CA2F8E" w:rsidRPr="006B0536">
          <w:rPr>
            <w:rtl/>
          </w:rPr>
          <w:t>-202</w:t>
        </w:r>
      </w:ins>
      <w:ins w:id="131" w:author="Aeid, Maha" w:date="2021-08-06T16:34:00Z">
        <w:r w:rsidR="0050349C" w:rsidRPr="006B0536">
          <w:rPr>
            <w:rtl/>
          </w:rPr>
          <w:t>3</w:t>
        </w:r>
      </w:ins>
      <w:ins w:id="132" w:author="Waishek, Wady" w:date="2021-08-03T09:47:00Z">
        <w:r w:rsidR="00CA2F8E" w:rsidRPr="006B0536">
          <w:rPr>
            <w:rtl/>
          </w:rPr>
          <w:t xml:space="preserve">، بما في ذلك </w:t>
        </w:r>
        <w:r w:rsidR="00CA2F8E" w:rsidRPr="006B0536">
          <w:rPr>
            <w:rFonts w:hint="eastAsia"/>
            <w:rtl/>
          </w:rPr>
          <w:t>الغاية</w:t>
        </w:r>
        <w:r w:rsidR="00CA2F8E" w:rsidRPr="006B0536">
          <w:rPr>
            <w:rtl/>
          </w:rPr>
          <w:t xml:space="preserve"> الاستراتيجي</w:t>
        </w:r>
        <w:r w:rsidR="00CA2F8E" w:rsidRPr="006B0536">
          <w:rPr>
            <w:rFonts w:hint="eastAsia"/>
            <w:rtl/>
          </w:rPr>
          <w:t>ة</w:t>
        </w:r>
        <w:r w:rsidR="00CA2F8E" w:rsidRPr="006B0536">
          <w:rPr>
            <w:rtl/>
          </w:rPr>
          <w:t xml:space="preserve"> 3 بشأن </w:t>
        </w:r>
        <w:r w:rsidR="00CA2F8E" w:rsidRPr="006B0536">
          <w:rPr>
            <w:i/>
            <w:iCs/>
            <w:rtl/>
          </w:rPr>
          <w:t>ا</w:t>
        </w:r>
        <w:r w:rsidR="00CA2F8E" w:rsidRPr="006B0536">
          <w:rPr>
            <w:rFonts w:hint="eastAsia"/>
            <w:i/>
            <w:iCs/>
            <w:rtl/>
          </w:rPr>
          <w:t>لا</w:t>
        </w:r>
        <w:r w:rsidR="00CA2F8E" w:rsidRPr="006B0536">
          <w:rPr>
            <w:i/>
            <w:iCs/>
            <w:rtl/>
          </w:rPr>
          <w:t xml:space="preserve">ستدامة: </w:t>
        </w:r>
        <w:r w:rsidR="00CA2F8E" w:rsidRPr="006B0536">
          <w:rPr>
            <w:rFonts w:hint="eastAsia"/>
            <w:i/>
            <w:iCs/>
            <w:rtl/>
          </w:rPr>
          <w:t>ال</w:t>
        </w:r>
        <w:r w:rsidR="00CA2F8E" w:rsidRPr="006B0536">
          <w:rPr>
            <w:i/>
            <w:iCs/>
            <w:rtl/>
          </w:rPr>
          <w:t>تصدي للمخاطر والتحديات والفرص الناشئة الناجمة عن النمو السريع للاتصالات/تكنولوجيا المعلومات والاتصالات</w:t>
        </w:r>
        <w:r w:rsidR="00CA2F8E" w:rsidRPr="006B0536">
          <w:rPr>
            <w:rtl/>
          </w:rPr>
          <w:t>، وال</w:t>
        </w:r>
        <w:r w:rsidR="00CA2F8E" w:rsidRPr="006B0536">
          <w:rPr>
            <w:rFonts w:hint="eastAsia"/>
            <w:rtl/>
          </w:rPr>
          <w:t>ت</w:t>
        </w:r>
        <w:r w:rsidR="00CA2F8E" w:rsidRPr="006B0536">
          <w:rPr>
            <w:rtl/>
          </w:rPr>
          <w:t>ي سيركز الاتحاد بموجبه</w:t>
        </w:r>
        <w:r w:rsidR="00CA2F8E" w:rsidRPr="006B0536">
          <w:rPr>
            <w:rFonts w:hint="eastAsia"/>
            <w:rtl/>
          </w:rPr>
          <w:t>ا</w:t>
        </w:r>
        <w:r w:rsidR="00CA2F8E" w:rsidRPr="006B0536">
          <w:rPr>
            <w:rtl/>
          </w:rPr>
          <w:t xml:space="preserve"> على تعزيز جودة وموثوقية واستدامة </w:t>
        </w:r>
        <w:r w:rsidR="00CA2F8E" w:rsidRPr="006B0536">
          <w:rPr>
            <w:rFonts w:hint="eastAsia"/>
            <w:rtl/>
          </w:rPr>
          <w:t>وصمود</w:t>
        </w:r>
        <w:r w:rsidR="00CA2F8E" w:rsidRPr="006B0536">
          <w:rPr>
            <w:rtl/>
          </w:rPr>
          <w:t xml:space="preserve"> الشبكات والأنظمة وكذلك </w:t>
        </w:r>
      </w:ins>
      <w:r w:rsidRPr="006B0536">
        <w:rPr>
          <w:rFonts w:hint="eastAsia"/>
          <w:color w:val="000000"/>
          <w:rtl/>
        </w:rPr>
        <w:t>بناء</w:t>
      </w:r>
      <w:r w:rsidRPr="006B0536">
        <w:rPr>
          <w:color w:val="000000"/>
          <w:rtl/>
        </w:rPr>
        <w:t xml:space="preserve"> الثقة والأمن في استخدام </w:t>
      </w:r>
      <w:ins w:id="133" w:author="Aeid, Maha" w:date="2021-08-06T16:35:00Z">
        <w:r w:rsidR="0050349C" w:rsidRPr="006B0536">
          <w:rPr>
            <w:rFonts w:hint="eastAsia"/>
            <w:color w:val="000000"/>
            <w:rtl/>
          </w:rPr>
          <w:t>الاتصالات</w:t>
        </w:r>
        <w:r w:rsidR="0050349C" w:rsidRPr="006B0536">
          <w:rPr>
            <w:color w:val="000000"/>
            <w:rtl/>
          </w:rPr>
          <w:t>/</w:t>
        </w:r>
      </w:ins>
      <w:r w:rsidRPr="006B0536">
        <w:rPr>
          <w:color w:val="000000"/>
          <w:rtl/>
        </w:rPr>
        <w:t>تكنولوجيا المعلومات والاتصالات</w:t>
      </w:r>
      <w:del w:id="134" w:author="Elbahnassawy, Ganat" w:date="2021-08-02T17:12:00Z">
        <w:r w:rsidRPr="006B0536" w:rsidDel="00ED2358">
          <w:rPr>
            <w:color w:val="000000"/>
            <w:rtl/>
          </w:rPr>
          <w:delText xml:space="preserve">، </w:delText>
        </w:r>
        <w:r w:rsidRPr="006B0536" w:rsidDel="00ED2358">
          <w:rPr>
            <w:rFonts w:hint="eastAsia"/>
            <w:color w:val="000000"/>
            <w:rtl/>
          </w:rPr>
          <w:delText>ويشمل</w:delText>
        </w:r>
        <w:r w:rsidRPr="006B0536" w:rsidDel="00ED2358">
          <w:rPr>
            <w:color w:val="000000"/>
            <w:rtl/>
          </w:rPr>
          <w:delText xml:space="preserve"> الإطار التنفيذي </w:delText>
        </w:r>
        <w:r w:rsidRPr="006B0536" w:rsidDel="00ED2358">
          <w:rPr>
            <w:rFonts w:hint="eastAsia"/>
            <w:color w:val="000000"/>
            <w:rtl/>
          </w:rPr>
          <w:delText>ذو</w:delText>
        </w:r>
        <w:r w:rsidRPr="006B0536" w:rsidDel="00ED2358">
          <w:rPr>
            <w:color w:val="000000"/>
            <w:rtl/>
          </w:rPr>
          <w:delText xml:space="preserve"> </w:delText>
        </w:r>
        <w:r w:rsidRPr="006B0536" w:rsidDel="00ED2358">
          <w:rPr>
            <w:rFonts w:hint="eastAsia"/>
            <w:color w:val="000000"/>
            <w:rtl/>
          </w:rPr>
          <w:delText>الصلة</w:delText>
        </w:r>
        <w:r w:rsidRPr="006B0536" w:rsidDel="00ED2358">
          <w:rPr>
            <w:color w:val="000000"/>
            <w:rtl/>
          </w:rPr>
          <w:delText> برنامج الأمن السيبراني</w:delText>
        </w:r>
        <w:r w:rsidRPr="006B0536" w:rsidDel="00ED2358">
          <w:rPr>
            <w:rtl/>
            <w:lang w:bidi="ar-EG"/>
          </w:rPr>
          <w:delText xml:space="preserve"> والمسألة</w:delText>
        </w:r>
        <w:r w:rsidRPr="006B0536" w:rsidDel="00ED2358">
          <w:rPr>
            <w:rFonts w:hint="eastAsia"/>
            <w:rtl/>
            <w:lang w:bidi="ar-EG"/>
          </w:rPr>
          <w:delText> </w:delText>
        </w:r>
        <w:r w:rsidRPr="006B0536" w:rsidDel="00ED2358">
          <w:delText>3/2</w:delText>
        </w:r>
        <w:r w:rsidRPr="006B0536" w:rsidDel="00ED2358">
          <w:rPr>
            <w:rtl/>
            <w:lang w:bidi="ar-EG"/>
          </w:rPr>
          <w:delText xml:space="preserve"> لقطاع تنمية الاتصالات</w:delText>
        </w:r>
      </w:del>
      <w:r w:rsidRPr="006B0536">
        <w:rPr>
          <w:rFonts w:hint="eastAsia"/>
          <w:rtl/>
          <w:lang w:bidi="ar-EG"/>
        </w:rPr>
        <w:t>؛</w:t>
      </w:r>
    </w:p>
    <w:p w14:paraId="6FBD6171" w14:textId="77777777" w:rsidR="0043659F" w:rsidRPr="00410333" w:rsidRDefault="00EC386C" w:rsidP="00B17728">
      <w:pPr>
        <w:spacing w:before="100"/>
        <w:rPr>
          <w:rtl/>
          <w:lang w:bidi="ar-EG"/>
        </w:rPr>
      </w:pPr>
      <w:r w:rsidRPr="00410333">
        <w:rPr>
          <w:rFonts w:hint="cs"/>
          <w:i/>
          <w:iCs/>
          <w:rtl/>
          <w:lang w:bidi="ar-EG"/>
        </w:rPr>
        <w:t>ج)</w:t>
      </w:r>
      <w:r w:rsidRPr="00410333">
        <w:rPr>
          <w:rtl/>
          <w:lang w:bidi="ar-EG"/>
        </w:rPr>
        <w:tab/>
      </w:r>
      <w:r w:rsidRPr="00410333">
        <w:rPr>
          <w:rFonts w:hint="cs"/>
          <w:rtl/>
          <w:lang w:bidi="ar-EG"/>
        </w:rPr>
        <w:t xml:space="preserve">بالبرنامج العالمي للأمن السيبراني </w:t>
      </w:r>
      <w:r w:rsidRPr="00410333">
        <w:rPr>
          <w:lang w:bidi="ar-EG"/>
        </w:rPr>
        <w:t>(GCA)</w:t>
      </w:r>
      <w:r w:rsidRPr="00410333">
        <w:rPr>
          <w:rFonts w:hint="cs"/>
          <w:rtl/>
          <w:lang w:bidi="ar-EG"/>
        </w:rPr>
        <w:t xml:space="preserve"> الصادر عن الاتحاد الذي يعزز التعاون الدولي الرامي إلى اقتراح استراتيجيات للتوصل إلى حلول تعزز الثقة والأمن في استخدام تكنولوجيا المعلومات والاتصالات</w:t>
      </w:r>
      <w:r w:rsidRPr="00410333">
        <w:rPr>
          <w:rFonts w:hint="cs"/>
          <w:rtl/>
          <w:lang w:val="fr-CH"/>
        </w:rPr>
        <w:t>،</w:t>
      </w:r>
      <w:r w:rsidRPr="00410333">
        <w:rPr>
          <w:rFonts w:hint="cs"/>
          <w:rtl/>
          <w:lang w:bidi="ar-EG"/>
        </w:rPr>
        <w:t xml:space="preserve"> مع </w:t>
      </w:r>
      <w:r w:rsidRPr="00410333">
        <w:rPr>
          <w:rtl/>
        </w:rPr>
        <w:t>مراعاة الجوانب الأمنية في </w:t>
      </w:r>
      <w:r w:rsidRPr="00410333">
        <w:rPr>
          <w:rFonts w:hint="cs"/>
          <w:rtl/>
        </w:rPr>
        <w:t xml:space="preserve">جميع مراحل </w:t>
      </w:r>
      <w:r w:rsidRPr="00410333">
        <w:rPr>
          <w:rtl/>
        </w:rPr>
        <w:t>عملية وضع المعايير</w:t>
      </w:r>
      <w:r w:rsidRPr="00410333">
        <w:rPr>
          <w:rFonts w:hint="cs"/>
          <w:rtl/>
          <w:lang w:bidi="ar-EG"/>
        </w:rPr>
        <w:t>؛</w:t>
      </w:r>
    </w:p>
    <w:p w14:paraId="4F5020B7" w14:textId="77777777" w:rsidR="0043659F" w:rsidRPr="00767160" w:rsidRDefault="00EC386C" w:rsidP="00B17728">
      <w:pPr>
        <w:spacing w:before="100"/>
        <w:rPr>
          <w:spacing w:val="-4"/>
          <w:rtl/>
          <w:lang w:bidi="ar-EG"/>
        </w:rPr>
      </w:pPr>
      <w:proofErr w:type="gramStart"/>
      <w:r w:rsidRPr="00767160">
        <w:rPr>
          <w:rFonts w:ascii="Traditional Arabic" w:hAnsi="Traditional Arabic" w:hint="eastAsia"/>
          <w:i/>
          <w:iCs/>
          <w:spacing w:val="-4"/>
          <w:rtl/>
        </w:rPr>
        <w:t>د</w:t>
      </w:r>
      <w:r w:rsidRPr="00767160">
        <w:rPr>
          <w:rFonts w:hint="eastAsia"/>
          <w:i/>
          <w:iCs/>
          <w:spacing w:val="-4"/>
          <w:rtl/>
        </w:rPr>
        <w:t> </w:t>
      </w:r>
      <w:r w:rsidRPr="00767160">
        <w:rPr>
          <w:rFonts w:ascii="Traditional Arabic" w:hAnsi="Traditional Arabic"/>
          <w:i/>
          <w:iCs/>
          <w:spacing w:val="-4"/>
          <w:rtl/>
          <w:lang w:bidi="ar-EG"/>
        </w:rPr>
        <w:t>)</w:t>
      </w:r>
      <w:proofErr w:type="gramEnd"/>
      <w:r w:rsidRPr="00767160">
        <w:rPr>
          <w:rFonts w:ascii="Traditional Arabic" w:hAnsi="Traditional Arabic"/>
          <w:i/>
          <w:iCs/>
          <w:spacing w:val="-4"/>
          <w:rtl/>
          <w:lang w:bidi="ar-EG"/>
        </w:rPr>
        <w:tab/>
      </w:r>
      <w:r w:rsidRPr="00767160">
        <w:rPr>
          <w:rFonts w:hint="eastAsia"/>
          <w:spacing w:val="-4"/>
          <w:rtl/>
          <w:lang w:bidi="ar-EG"/>
        </w:rPr>
        <w:t>بالتحديات</w:t>
      </w:r>
      <w:r w:rsidRPr="00767160">
        <w:rPr>
          <w:spacing w:val="-4"/>
          <w:rtl/>
          <w:lang w:bidi="ar-EG"/>
        </w:rPr>
        <w:t xml:space="preserve"> التي تواجهها الدول، </w:t>
      </w:r>
      <w:r w:rsidRPr="00767160">
        <w:rPr>
          <w:rFonts w:hint="eastAsia"/>
          <w:spacing w:val="-4"/>
          <w:rtl/>
          <w:lang w:bidi="ar-EG"/>
        </w:rPr>
        <w:t>خاصةً</w:t>
      </w:r>
      <w:r w:rsidRPr="00767160">
        <w:rPr>
          <w:spacing w:val="-4"/>
          <w:rtl/>
          <w:lang w:bidi="ar-EG"/>
        </w:rPr>
        <w:t xml:space="preserve"> في </w:t>
      </w:r>
      <w:r w:rsidRPr="00767160">
        <w:rPr>
          <w:rFonts w:hint="eastAsia"/>
          <w:spacing w:val="-4"/>
          <w:rtl/>
          <w:lang w:bidi="ar-EG"/>
        </w:rPr>
        <w:t>البلدان</w:t>
      </w:r>
      <w:r w:rsidRPr="00767160">
        <w:rPr>
          <w:spacing w:val="-4"/>
          <w:rtl/>
          <w:lang w:bidi="ar-EG"/>
        </w:rPr>
        <w:t xml:space="preserve"> </w:t>
      </w:r>
      <w:r w:rsidRPr="00767160">
        <w:rPr>
          <w:rFonts w:hint="eastAsia"/>
          <w:spacing w:val="-4"/>
          <w:rtl/>
          <w:lang w:bidi="ar-EG"/>
        </w:rPr>
        <w:t>النامية،</w:t>
      </w:r>
      <w:r w:rsidRPr="00767160">
        <w:rPr>
          <w:spacing w:val="-4"/>
          <w:rtl/>
          <w:lang w:bidi="ar-EG"/>
        </w:rPr>
        <w:t xml:space="preserve"> في بناء الثقة والأمن في </w:t>
      </w:r>
      <w:r w:rsidRPr="00767160">
        <w:rPr>
          <w:rFonts w:hint="eastAsia"/>
          <w:spacing w:val="-4"/>
          <w:rtl/>
          <w:lang w:bidi="ar-EG"/>
        </w:rPr>
        <w:t>استعمال</w:t>
      </w:r>
      <w:r w:rsidRPr="00767160">
        <w:rPr>
          <w:spacing w:val="-4"/>
          <w:rtl/>
          <w:lang w:bidi="ar-EG"/>
        </w:rPr>
        <w:t xml:space="preserve"> </w:t>
      </w:r>
      <w:r w:rsidRPr="00767160">
        <w:rPr>
          <w:rFonts w:hint="eastAsia"/>
          <w:spacing w:val="-4"/>
          <w:rtl/>
          <w:lang w:bidi="ar-EG"/>
        </w:rPr>
        <w:t>تكنولوجيا</w:t>
      </w:r>
      <w:r w:rsidRPr="00767160">
        <w:rPr>
          <w:spacing w:val="-4"/>
          <w:rtl/>
          <w:lang w:bidi="ar-EG"/>
        </w:rPr>
        <w:t xml:space="preserve"> </w:t>
      </w:r>
      <w:r w:rsidRPr="00767160">
        <w:rPr>
          <w:rFonts w:hint="eastAsia"/>
          <w:spacing w:val="-4"/>
          <w:rtl/>
          <w:lang w:bidi="ar-EG"/>
        </w:rPr>
        <w:t>المعلومات والاتصالات،</w:t>
      </w:r>
    </w:p>
    <w:p w14:paraId="5003DF47" w14:textId="77777777" w:rsidR="0043659F" w:rsidRPr="00410333" w:rsidRDefault="00EC386C" w:rsidP="00B17728">
      <w:pPr>
        <w:pStyle w:val="Call"/>
        <w:spacing w:before="160"/>
        <w:rPr>
          <w:rtl/>
        </w:rPr>
      </w:pPr>
      <w:r w:rsidRPr="00410333">
        <w:rPr>
          <w:rFonts w:hint="cs"/>
          <w:rtl/>
        </w:rPr>
        <w:t>وإذ تقر كذلك</w:t>
      </w:r>
    </w:p>
    <w:p w14:paraId="3F99759E" w14:textId="77777777" w:rsidR="0043659F" w:rsidRPr="00410333" w:rsidRDefault="00EC386C" w:rsidP="00CA2F8E">
      <w:pPr>
        <w:spacing w:before="100"/>
      </w:pPr>
      <w:r w:rsidRPr="00410333">
        <w:rPr>
          <w:rFonts w:hint="cs"/>
          <w:rtl/>
        </w:rPr>
        <w:t xml:space="preserve"> </w:t>
      </w:r>
      <w:proofErr w:type="gramStart"/>
      <w:r w:rsidRPr="00410333">
        <w:rPr>
          <w:rFonts w:hint="cs"/>
          <w:i/>
          <w:iCs/>
          <w:rtl/>
        </w:rPr>
        <w:t>أ )</w:t>
      </w:r>
      <w:proofErr w:type="gramEnd"/>
      <w:r w:rsidRPr="00410333">
        <w:rPr>
          <w:rFonts w:hint="cs"/>
          <w:rtl/>
        </w:rPr>
        <w:tab/>
        <w:t xml:space="preserve">بأن الهجمات السيبرانية </w:t>
      </w:r>
      <w:ins w:id="135" w:author="Waishek, Wady" w:date="2021-08-03T09:50:00Z">
        <w:r w:rsidR="00CA2F8E" w:rsidRPr="00CA2F8E">
          <w:rPr>
            <w:rFonts w:hint="cs"/>
            <w:rtl/>
          </w:rPr>
          <w:t>ذات ال</w:t>
        </w:r>
        <w:r w:rsidR="00CA2F8E" w:rsidRPr="00585942">
          <w:rPr>
            <w:rtl/>
          </w:rPr>
          <w:t>نطاق و</w:t>
        </w:r>
        <w:r w:rsidR="00CA2F8E" w:rsidRPr="00CA2F8E">
          <w:rPr>
            <w:rFonts w:hint="cs"/>
            <w:rtl/>
          </w:rPr>
          <w:t>ال</w:t>
        </w:r>
        <w:r w:rsidR="00CA2F8E" w:rsidRPr="00585942">
          <w:rPr>
            <w:rtl/>
          </w:rPr>
          <w:t xml:space="preserve">تنوع </w:t>
        </w:r>
        <w:r w:rsidR="00CA2F8E" w:rsidRPr="00CA2F8E">
          <w:rPr>
            <w:rFonts w:hint="cs"/>
            <w:rtl/>
          </w:rPr>
          <w:t>ال</w:t>
        </w:r>
        <w:r w:rsidR="00CA2F8E" w:rsidRPr="00585942">
          <w:rPr>
            <w:rtl/>
          </w:rPr>
          <w:t>متزايد</w:t>
        </w:r>
        <w:r w:rsidR="00CA2F8E" w:rsidRPr="00CA2F8E">
          <w:rPr>
            <w:rFonts w:hint="cs"/>
            <w:rtl/>
          </w:rPr>
          <w:t>ين</w:t>
        </w:r>
        <w:r w:rsidR="00CA2F8E" w:rsidRPr="00585942">
          <w:rPr>
            <w:rtl/>
          </w:rPr>
          <w:t xml:space="preserve"> </w:t>
        </w:r>
      </w:ins>
      <w:del w:id="136" w:author="Elbahnassawy, Ganat" w:date="2021-08-02T17:13:00Z">
        <w:r w:rsidRPr="00410333" w:rsidDel="00ED2358">
          <w:rPr>
            <w:rFonts w:hint="cs"/>
            <w:rtl/>
          </w:rPr>
          <w:delText xml:space="preserve">مثل التدليس والاحتيال والمسح/التدخل، وعمليات رفض الخدمة الموزعة، وتغيير واجهة الويب والنفاذ غير المخول به إلخ.، </w:delText>
        </w:r>
      </w:del>
      <w:r w:rsidRPr="00410333">
        <w:rPr>
          <w:rFonts w:hint="cs"/>
          <w:rtl/>
        </w:rPr>
        <w:t>باتت من الهجمات الناشئة ولها عواقب وخيمة؛</w:t>
      </w:r>
    </w:p>
    <w:p w14:paraId="7D420B88" w14:textId="77777777" w:rsidR="0043659F" w:rsidRPr="00410333" w:rsidRDefault="00EC386C" w:rsidP="00CA2F8E">
      <w:pPr>
        <w:spacing w:before="100"/>
        <w:rPr>
          <w:rtl/>
          <w:lang w:bidi="ar-EG"/>
        </w:rPr>
      </w:pPr>
      <w:r w:rsidRPr="00410333">
        <w:rPr>
          <w:rFonts w:hint="cs"/>
          <w:i/>
          <w:iCs/>
          <w:rtl/>
        </w:rPr>
        <w:t>ب)</w:t>
      </w:r>
      <w:r w:rsidRPr="00410333">
        <w:rPr>
          <w:rFonts w:hint="cs"/>
          <w:rtl/>
        </w:rPr>
        <w:tab/>
        <w:t xml:space="preserve">بأن </w:t>
      </w:r>
      <w:ins w:id="137" w:author="Waishek, Wady" w:date="2021-08-03T09:52:00Z">
        <w:r w:rsidR="00CA2F8E" w:rsidRPr="00585942">
          <w:rPr>
            <w:rtl/>
          </w:rPr>
          <w:t>مجموعة من النواقل</w:t>
        </w:r>
        <w:r w:rsidR="00CA2F8E" w:rsidRPr="00CA2F8E">
          <w:rPr>
            <w:rtl/>
          </w:rPr>
          <w:t xml:space="preserve"> </w:t>
        </w:r>
        <w:r w:rsidR="00CA2F8E" w:rsidRPr="00585942">
          <w:rPr>
            <w:rtl/>
          </w:rPr>
          <w:t>يمكن</w:t>
        </w:r>
        <w:r w:rsidR="00CA2F8E" w:rsidRPr="00CA2F8E">
          <w:rPr>
            <w:rFonts w:hint="cs"/>
            <w:rtl/>
          </w:rPr>
          <w:t xml:space="preserve"> أن</w:t>
        </w:r>
        <w:r w:rsidR="00CA2F8E" w:rsidRPr="00585942">
          <w:rPr>
            <w:rtl/>
          </w:rPr>
          <w:t xml:space="preserve"> </w:t>
        </w:r>
      </w:ins>
      <w:del w:id="138" w:author="Waishek, Wady" w:date="2021-08-03T09:52:00Z">
        <w:r w:rsidRPr="00410333" w:rsidDel="00CA2F8E">
          <w:rPr>
            <w:rFonts w:hint="cs"/>
            <w:rtl/>
          </w:rPr>
          <w:delText xml:space="preserve">روبوتات الشبكة (برامج التسلل) </w:delText>
        </w:r>
      </w:del>
      <w:r w:rsidRPr="00410333">
        <w:rPr>
          <w:rFonts w:hint="cs"/>
          <w:rtl/>
        </w:rPr>
        <w:t xml:space="preserve">تستخدم في توزيع البرمجيات </w:t>
      </w:r>
      <w:del w:id="139" w:author="Waishek, Wady" w:date="2021-08-03T10:03:00Z">
        <w:r w:rsidRPr="00410333" w:rsidDel="00631070">
          <w:rPr>
            <w:rFonts w:hint="cs"/>
            <w:rtl/>
          </w:rPr>
          <w:delText xml:space="preserve">الروبوتية </w:delText>
        </w:r>
      </w:del>
      <w:r w:rsidRPr="00410333">
        <w:rPr>
          <w:rFonts w:hint="cs"/>
          <w:rtl/>
        </w:rPr>
        <w:t>الضارة وشن هجمات سيبرانية؛</w:t>
      </w:r>
    </w:p>
    <w:p w14:paraId="69C15824" w14:textId="77777777" w:rsidR="0043659F" w:rsidRPr="00410333" w:rsidRDefault="00EC386C" w:rsidP="00B17728">
      <w:pPr>
        <w:spacing w:before="100"/>
        <w:rPr>
          <w:rtl/>
          <w:lang w:bidi="ar-EG"/>
        </w:rPr>
      </w:pPr>
      <w:r w:rsidRPr="00410333">
        <w:rPr>
          <w:rFonts w:hint="eastAsia"/>
          <w:i/>
          <w:iCs/>
          <w:rtl/>
        </w:rPr>
        <w:t>ج</w:t>
      </w:r>
      <w:r w:rsidRPr="00410333">
        <w:rPr>
          <w:i/>
          <w:iCs/>
          <w:rtl/>
        </w:rPr>
        <w:t>)</w:t>
      </w:r>
      <w:r w:rsidRPr="00410333">
        <w:rPr>
          <w:rFonts w:hint="cs"/>
          <w:rtl/>
        </w:rPr>
        <w:tab/>
        <w:t>بأن من الصعب أحياناً تحديد مصادر الهجمات</w:t>
      </w:r>
      <w:r w:rsidRPr="00410333">
        <w:rPr>
          <w:rFonts w:hint="cs"/>
          <w:rtl/>
          <w:lang w:bidi="ar-EG"/>
        </w:rPr>
        <w:t>؛</w:t>
      </w:r>
    </w:p>
    <w:p w14:paraId="395F411C" w14:textId="77777777" w:rsidR="0043659F" w:rsidRPr="00410333" w:rsidRDefault="00EC386C" w:rsidP="00B17728">
      <w:pPr>
        <w:spacing w:before="100"/>
        <w:rPr>
          <w:rtl/>
          <w:lang w:bidi="ar-EG"/>
        </w:rPr>
      </w:pPr>
      <w:proofErr w:type="gramStart"/>
      <w:r w:rsidRPr="00410333">
        <w:rPr>
          <w:rFonts w:hint="eastAsia"/>
          <w:i/>
          <w:iCs/>
          <w:rtl/>
          <w:lang w:bidi="ar-EG"/>
        </w:rPr>
        <w:t>د </w:t>
      </w:r>
      <w:r w:rsidRPr="00410333">
        <w:rPr>
          <w:i/>
          <w:iCs/>
          <w:rtl/>
          <w:lang w:bidi="ar-EG"/>
        </w:rPr>
        <w:t>)</w:t>
      </w:r>
      <w:proofErr w:type="gramEnd"/>
      <w:r w:rsidRPr="00410333">
        <w:rPr>
          <w:i/>
          <w:iCs/>
          <w:rtl/>
          <w:lang w:bidi="ar-EG"/>
        </w:rPr>
        <w:tab/>
      </w:r>
      <w:r w:rsidRPr="00410333">
        <w:rPr>
          <w:color w:val="000000"/>
          <w:rtl/>
        </w:rPr>
        <w:t>بأن</w:t>
      </w:r>
      <w:r w:rsidRPr="00410333">
        <w:rPr>
          <w:rFonts w:hint="cs"/>
          <w:color w:val="000000"/>
          <w:rtl/>
        </w:rPr>
        <w:t xml:space="preserve"> </w:t>
      </w:r>
      <w:r w:rsidRPr="00410333">
        <w:rPr>
          <w:color w:val="000000"/>
          <w:rtl/>
        </w:rPr>
        <w:t>التهديدات</w:t>
      </w:r>
      <w:r w:rsidRPr="00410333">
        <w:rPr>
          <w:rFonts w:hint="cs"/>
          <w:color w:val="000000"/>
          <w:rtl/>
        </w:rPr>
        <w:t xml:space="preserve"> الحرجة</w:t>
      </w:r>
      <w:r w:rsidRPr="00410333">
        <w:rPr>
          <w:color w:val="000000"/>
          <w:rtl/>
        </w:rPr>
        <w:t xml:space="preserve"> للأمن السيبراني في البرمجيات </w:t>
      </w:r>
      <w:r w:rsidRPr="00410333">
        <w:rPr>
          <w:rFonts w:hint="cs"/>
          <w:color w:val="000000"/>
          <w:rtl/>
        </w:rPr>
        <w:t>والمعدات</w:t>
      </w:r>
      <w:r w:rsidRPr="00410333">
        <w:rPr>
          <w:color w:val="000000"/>
          <w:rtl/>
        </w:rPr>
        <w:t xml:space="preserve"> </w:t>
      </w:r>
      <w:r w:rsidRPr="00410333">
        <w:rPr>
          <w:rFonts w:hint="cs"/>
          <w:color w:val="000000"/>
          <w:rtl/>
        </w:rPr>
        <w:t>قد</w:t>
      </w:r>
      <w:r w:rsidRPr="00410333">
        <w:rPr>
          <w:color w:val="000000"/>
          <w:rtl/>
        </w:rPr>
        <w:t xml:space="preserve"> </w:t>
      </w:r>
      <w:r w:rsidRPr="00410333">
        <w:rPr>
          <w:rFonts w:hint="cs"/>
          <w:color w:val="000000"/>
          <w:rtl/>
        </w:rPr>
        <w:t>ت</w:t>
      </w:r>
      <w:r w:rsidRPr="00410333">
        <w:rPr>
          <w:color w:val="000000"/>
          <w:rtl/>
        </w:rPr>
        <w:t xml:space="preserve">تطلب إدارة نقاط الضعف في الوقت المناسب </w:t>
      </w:r>
      <w:r w:rsidRPr="00410333">
        <w:rPr>
          <w:rFonts w:hint="cs"/>
          <w:color w:val="000000"/>
          <w:rtl/>
        </w:rPr>
        <w:t>وتحديث المعدات والبرمجيات في الوقت المناسب</w:t>
      </w:r>
      <w:r w:rsidRPr="00410333">
        <w:rPr>
          <w:rFonts w:hint="cs"/>
          <w:rtl/>
          <w:lang w:bidi="ar-EG"/>
        </w:rPr>
        <w:t>؛</w:t>
      </w:r>
    </w:p>
    <w:p w14:paraId="16519575" w14:textId="77777777" w:rsidR="0043659F" w:rsidRPr="00410333" w:rsidRDefault="00EC386C" w:rsidP="00B17728">
      <w:pPr>
        <w:spacing w:before="100"/>
        <w:rPr>
          <w:rtl/>
          <w:lang w:bidi="ar-EG"/>
        </w:rPr>
      </w:pPr>
      <w:proofErr w:type="gramStart"/>
      <w:r>
        <w:rPr>
          <w:i/>
          <w:iCs/>
          <w:rtl/>
          <w:lang w:bidi="ar-EG"/>
        </w:rPr>
        <w:t>ﻫ</w:t>
      </w:r>
      <w:r w:rsidRPr="00410333">
        <w:rPr>
          <w:rFonts w:hint="eastAsia"/>
          <w:i/>
          <w:iCs/>
          <w:rtl/>
          <w:lang w:bidi="ar-EG"/>
        </w:rPr>
        <w:t> </w:t>
      </w:r>
      <w:r w:rsidRPr="00410333">
        <w:rPr>
          <w:i/>
          <w:iCs/>
          <w:rtl/>
          <w:lang w:bidi="ar-EG"/>
        </w:rPr>
        <w:t>)</w:t>
      </w:r>
      <w:proofErr w:type="gramEnd"/>
      <w:r w:rsidRPr="00410333">
        <w:rPr>
          <w:i/>
          <w:iCs/>
          <w:rtl/>
          <w:lang w:bidi="ar-EG"/>
        </w:rPr>
        <w:tab/>
      </w:r>
      <w:r w:rsidRPr="00410333">
        <w:rPr>
          <w:rFonts w:hint="cs"/>
          <w:rtl/>
          <w:lang w:bidi="ar-EG"/>
        </w:rPr>
        <w:t>بأن تأمين البيانات عنصر رئيسي للأمن السيبراني علماً بأن البيانات تمثل الهدف المنشود في كثير من الأحيان؛</w:t>
      </w:r>
    </w:p>
    <w:p w14:paraId="52DF6B84" w14:textId="77777777" w:rsidR="0043659F" w:rsidRPr="00410333" w:rsidRDefault="00EC386C" w:rsidP="00B17728">
      <w:pPr>
        <w:spacing w:before="100"/>
        <w:rPr>
          <w:spacing w:val="6"/>
          <w:rtl/>
          <w:lang w:bidi="ar-EG"/>
        </w:rPr>
      </w:pPr>
      <w:proofErr w:type="gramStart"/>
      <w:r w:rsidRPr="00410333">
        <w:rPr>
          <w:rFonts w:hint="cs"/>
          <w:i/>
          <w:iCs/>
          <w:spacing w:val="6"/>
          <w:rtl/>
        </w:rPr>
        <w:t>و </w:t>
      </w:r>
      <w:r w:rsidRPr="00410333">
        <w:rPr>
          <w:i/>
          <w:iCs/>
          <w:spacing w:val="6"/>
          <w:rtl/>
        </w:rPr>
        <w:t>)</w:t>
      </w:r>
      <w:proofErr w:type="gramEnd"/>
      <w:r w:rsidRPr="00410333">
        <w:rPr>
          <w:rFonts w:hint="cs"/>
          <w:spacing w:val="6"/>
          <w:rtl/>
        </w:rPr>
        <w:tab/>
      </w:r>
      <w:r w:rsidRPr="001A0EE1">
        <w:rPr>
          <w:rFonts w:hint="cs"/>
          <w:spacing w:val="10"/>
          <w:rtl/>
        </w:rPr>
        <w:t>بأن الأمن السيبراني يمثل أحد العناصر اللازمة لبناء الثقة والأمن في استعمال الاتصالات/تكنولوجيا</w:t>
      </w:r>
      <w:r w:rsidRPr="00410333">
        <w:rPr>
          <w:rFonts w:hint="cs"/>
          <w:spacing w:val="6"/>
          <w:rtl/>
        </w:rPr>
        <w:t xml:space="preserve"> المعلومات</w:t>
      </w:r>
      <w:r w:rsidRPr="00410333">
        <w:rPr>
          <w:rFonts w:hint="eastAsia"/>
          <w:spacing w:val="6"/>
          <w:rtl/>
        </w:rPr>
        <w:t> </w:t>
      </w:r>
      <w:r w:rsidRPr="00410333">
        <w:rPr>
          <w:rFonts w:hint="cs"/>
          <w:spacing w:val="6"/>
          <w:rtl/>
        </w:rPr>
        <w:t>والاتصالات</w:t>
      </w:r>
      <w:r w:rsidRPr="00410333">
        <w:rPr>
          <w:rFonts w:hint="cs"/>
          <w:spacing w:val="6"/>
          <w:rtl/>
          <w:lang w:bidi="ar-EG"/>
        </w:rPr>
        <w:t>،</w:t>
      </w:r>
    </w:p>
    <w:p w14:paraId="602C81C4" w14:textId="77777777" w:rsidR="0043659F" w:rsidRPr="00410333" w:rsidRDefault="00EC386C" w:rsidP="00B17728">
      <w:pPr>
        <w:pStyle w:val="Call"/>
        <w:spacing w:before="160"/>
        <w:rPr>
          <w:rtl/>
        </w:rPr>
      </w:pPr>
      <w:r w:rsidRPr="00410333">
        <w:rPr>
          <w:rFonts w:hint="cs"/>
          <w:rtl/>
        </w:rPr>
        <w:t>وإذ تلاحظ</w:t>
      </w:r>
    </w:p>
    <w:p w14:paraId="267B1BBD" w14:textId="77777777" w:rsidR="0043659F" w:rsidRPr="00410333" w:rsidRDefault="00EC386C" w:rsidP="00B17728">
      <w:pPr>
        <w:spacing w:before="100"/>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جدية النشاط والاهتمام لوضع معايير للأمن وتوصيات بشأن الاتصالات/تكنولوجيا المعلومات والاتصالات في لجنة الدراسات</w:t>
      </w:r>
      <w:r w:rsidRPr="00410333">
        <w:rPr>
          <w:rFonts w:hint="eastAsia"/>
          <w:rtl/>
        </w:rPr>
        <w:t> </w:t>
      </w:r>
      <w:r w:rsidRPr="00410333">
        <w:t>17</w:t>
      </w:r>
      <w:r w:rsidRPr="00410333">
        <w:rPr>
          <w:rFonts w:hint="cs"/>
          <w:rtl/>
        </w:rPr>
        <w:t xml:space="preserve"> لقطاع تقييس</w:t>
      </w:r>
      <w:r w:rsidRPr="00410333">
        <w:rPr>
          <w:rFonts w:hint="eastAsia"/>
          <w:rtl/>
        </w:rPr>
        <w:t> </w:t>
      </w:r>
      <w:r w:rsidRPr="00410333">
        <w:rPr>
          <w:rFonts w:hint="cs"/>
          <w:rtl/>
        </w:rPr>
        <w:t xml:space="preserve">الاتصالات، لجنة الدراسات الرائدة المعنية بالأمن </w:t>
      </w:r>
      <w:r w:rsidRPr="00410333">
        <w:rPr>
          <w:rFonts w:hint="eastAsia"/>
          <w:rtl/>
        </w:rPr>
        <w:t>وإدارة</w:t>
      </w:r>
      <w:r w:rsidRPr="00410333">
        <w:rPr>
          <w:rtl/>
        </w:rPr>
        <w:t xml:space="preserve"> </w:t>
      </w:r>
      <w:r w:rsidRPr="00410333">
        <w:rPr>
          <w:rFonts w:hint="eastAsia"/>
          <w:rtl/>
        </w:rPr>
        <w:t>الهوية</w:t>
      </w:r>
      <w:r w:rsidRPr="00410333">
        <w:rPr>
          <w:rFonts w:hint="cs"/>
          <w:rtl/>
        </w:rPr>
        <w:t>، وغيرها من هيئات التقييس، بما</w:t>
      </w:r>
      <w:r w:rsidRPr="00410333">
        <w:rPr>
          <w:rFonts w:hint="eastAsia"/>
          <w:rtl/>
        </w:rPr>
        <w:t> </w:t>
      </w:r>
      <w:r w:rsidRPr="00410333">
        <w:rPr>
          <w:rFonts w:hint="cs"/>
          <w:rtl/>
        </w:rPr>
        <w:t>فيها مجموعة التعاون العالمي بشأن المعايير؛</w:t>
      </w:r>
    </w:p>
    <w:p w14:paraId="5BE3EBD6" w14:textId="77777777" w:rsidR="0043659F" w:rsidRPr="00410333" w:rsidRDefault="00EC386C" w:rsidP="00B17728">
      <w:pPr>
        <w:spacing w:before="100"/>
        <w:rPr>
          <w:rtl/>
        </w:rPr>
      </w:pPr>
      <w:r w:rsidRPr="00410333">
        <w:rPr>
          <w:rFonts w:hint="cs"/>
          <w:i/>
          <w:iCs/>
          <w:rtl/>
        </w:rPr>
        <w:lastRenderedPageBreak/>
        <w:t>ب)</w:t>
      </w:r>
      <w:r w:rsidRPr="00410333">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51DB6A33" w14:textId="77777777" w:rsidR="0043659F" w:rsidRPr="00410333" w:rsidRDefault="00EC386C" w:rsidP="00B17728">
      <w:pPr>
        <w:spacing w:before="100"/>
        <w:rPr>
          <w:rtl/>
          <w:lang w:bidi="ar"/>
        </w:rPr>
      </w:pPr>
      <w:r w:rsidRPr="00410333">
        <w:rPr>
          <w:rFonts w:hint="eastAsia"/>
          <w:i/>
          <w:iCs/>
          <w:rtl/>
          <w:lang w:bidi="ar"/>
        </w:rPr>
        <w:t>ج</w:t>
      </w:r>
      <w:r w:rsidRPr="00410333">
        <w:rPr>
          <w:i/>
          <w:iCs/>
          <w:rtl/>
          <w:lang w:bidi="ar"/>
        </w:rPr>
        <w:t>)</w:t>
      </w:r>
      <w:r w:rsidRPr="00410333">
        <w:rPr>
          <w:i/>
          <w:iCs/>
          <w:rtl/>
          <w:lang w:bidi="ar"/>
        </w:rPr>
        <w:tab/>
      </w:r>
      <w:r w:rsidRPr="00410333">
        <w:rPr>
          <w:rFonts w:hint="cs"/>
          <w:rtl/>
        </w:rPr>
        <w:t xml:space="preserve">الجهود الكبيرة والتعاونية التي تبذلها </w:t>
      </w:r>
      <w:r w:rsidRPr="00410333">
        <w:rPr>
          <w:rFonts w:hint="eastAsia"/>
          <w:rtl/>
        </w:rPr>
        <w:t>الحكومات</w:t>
      </w:r>
      <w:r w:rsidRPr="00410333">
        <w:rPr>
          <w:rtl/>
        </w:rPr>
        <w:t xml:space="preserve"> </w:t>
      </w:r>
      <w:r w:rsidRPr="00410333">
        <w:rPr>
          <w:rFonts w:hint="eastAsia"/>
          <w:rtl/>
        </w:rPr>
        <w:t>والقطاع</w:t>
      </w:r>
      <w:r w:rsidRPr="00410333">
        <w:rPr>
          <w:rtl/>
        </w:rPr>
        <w:t xml:space="preserve"> الخاص والمجتمع المدني </w:t>
      </w:r>
      <w:r w:rsidRPr="00410333">
        <w:rPr>
          <w:rFonts w:hint="eastAsia"/>
          <w:rtl/>
        </w:rPr>
        <w:t>والأوساط</w:t>
      </w:r>
      <w:r w:rsidRPr="00410333">
        <w:rPr>
          <w:rtl/>
        </w:rPr>
        <w:t xml:space="preserve"> </w:t>
      </w:r>
      <w:r w:rsidRPr="00410333">
        <w:rPr>
          <w:rFonts w:hint="eastAsia"/>
          <w:rtl/>
        </w:rPr>
        <w:t>التقنية</w:t>
      </w:r>
      <w:r w:rsidRPr="00410333">
        <w:rPr>
          <w:rtl/>
        </w:rPr>
        <w:t xml:space="preserve"> </w:t>
      </w:r>
      <w:r w:rsidRPr="00410333">
        <w:rPr>
          <w:rFonts w:hint="eastAsia"/>
          <w:rtl/>
        </w:rPr>
        <w:t>والأكاديمية</w:t>
      </w:r>
      <w:r w:rsidRPr="00410333">
        <w:rPr>
          <w:rFonts w:hint="cs"/>
          <w:rtl/>
        </w:rPr>
        <w:t xml:space="preserve">، </w:t>
      </w:r>
      <w:r w:rsidRPr="00410333">
        <w:rPr>
          <w:color w:val="000000"/>
          <w:rtl/>
        </w:rPr>
        <w:t>كل في نطاق دوره ومسؤولياته</w:t>
      </w:r>
      <w:r w:rsidRPr="00410333">
        <w:rPr>
          <w:rFonts w:hint="cs"/>
          <w:color w:val="000000"/>
          <w:rtl/>
        </w:rPr>
        <w:t xml:space="preserve">، من </w:t>
      </w:r>
      <w:r w:rsidRPr="00410333">
        <w:rPr>
          <w:rFonts w:hint="cs"/>
          <w:rtl/>
        </w:rPr>
        <w:t xml:space="preserve">أجل </w:t>
      </w:r>
      <w:r w:rsidRPr="00410333">
        <w:rPr>
          <w:rFonts w:hint="eastAsia"/>
          <w:rtl/>
        </w:rPr>
        <w:t>بناء</w:t>
      </w:r>
      <w:r w:rsidRPr="00410333">
        <w:rPr>
          <w:rtl/>
        </w:rPr>
        <w:t xml:space="preserve"> </w:t>
      </w:r>
      <w:r w:rsidRPr="00410333">
        <w:rPr>
          <w:rFonts w:hint="eastAsia"/>
          <w:rtl/>
        </w:rPr>
        <w:t>الثقة</w:t>
      </w:r>
      <w:r w:rsidRPr="00410333">
        <w:rPr>
          <w:rtl/>
        </w:rPr>
        <w:t xml:space="preserve"> </w:t>
      </w:r>
      <w:r w:rsidRPr="00410333">
        <w:rPr>
          <w:rFonts w:hint="eastAsia"/>
          <w:rtl/>
        </w:rPr>
        <w:t>والأمن</w:t>
      </w:r>
      <w:r w:rsidRPr="00410333">
        <w:rPr>
          <w:rtl/>
        </w:rPr>
        <w:t xml:space="preserve"> في </w:t>
      </w:r>
      <w:r w:rsidRPr="00410333">
        <w:rPr>
          <w:rFonts w:hint="cs"/>
          <w:rtl/>
        </w:rPr>
        <w:t>استخدام</w:t>
      </w:r>
      <w:r w:rsidRPr="00410333">
        <w:rPr>
          <w:rtl/>
        </w:rPr>
        <w:t xml:space="preserve"> </w:t>
      </w:r>
      <w:r w:rsidRPr="00410333">
        <w:rPr>
          <w:rFonts w:hint="eastAsia"/>
          <w:rtl/>
        </w:rPr>
        <w:t>تكنولوجيا</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Fonts w:hint="cs"/>
          <w:rtl/>
        </w:rPr>
        <w:t>،</w:t>
      </w:r>
    </w:p>
    <w:p w14:paraId="69861139" w14:textId="77777777" w:rsidR="0043659F" w:rsidRPr="00410333" w:rsidRDefault="00EC386C" w:rsidP="00B17728">
      <w:pPr>
        <w:pStyle w:val="Call"/>
        <w:spacing w:before="160"/>
        <w:rPr>
          <w:rtl/>
        </w:rPr>
      </w:pPr>
      <w:r w:rsidRPr="00410333">
        <w:rPr>
          <w:rFonts w:hint="cs"/>
          <w:rtl/>
        </w:rPr>
        <w:t>تقـرر</w:t>
      </w:r>
    </w:p>
    <w:p w14:paraId="574FAAB9" w14:textId="77777777" w:rsidR="0043659F" w:rsidRPr="00410333" w:rsidRDefault="00EC386C" w:rsidP="00B17728">
      <w:pPr>
        <w:rPr>
          <w:rtl/>
          <w:lang w:bidi="ar-EG"/>
        </w:rPr>
      </w:pPr>
      <w:r w:rsidRPr="00410333">
        <w:t>1</w:t>
      </w:r>
      <w:r w:rsidRPr="00410333">
        <w:rPr>
          <w:lang w:bidi="ar-EG"/>
        </w:rPr>
        <w:tab/>
      </w:r>
      <w:r w:rsidRPr="00410333">
        <w:rPr>
          <w:rFonts w:hint="cs"/>
          <w:rtl/>
          <w:lang w:bidi="ar-EG"/>
        </w:rPr>
        <w:t xml:space="preserve">مواصلة إيلاء أولوية عالية لهذا العمل داخل قطاع تقييس الاتصالات </w:t>
      </w:r>
      <w:r w:rsidRPr="00410333">
        <w:rPr>
          <w:rFonts w:hint="eastAsia"/>
          <w:rtl/>
          <w:lang w:bidi="ar-JO"/>
        </w:rPr>
        <w:t>طبقاً</w:t>
      </w:r>
      <w:r w:rsidRPr="00410333">
        <w:rPr>
          <w:rtl/>
          <w:lang w:bidi="ar-JO"/>
        </w:rPr>
        <w:t xml:space="preserve"> </w:t>
      </w:r>
      <w:r w:rsidRPr="00410333">
        <w:rPr>
          <w:rFonts w:hint="cs"/>
          <w:rtl/>
          <w:lang w:bidi="ar-JO"/>
        </w:rPr>
        <w:t>لاختصاصاته</w:t>
      </w:r>
      <w:r w:rsidRPr="00410333">
        <w:rPr>
          <w:rFonts w:hint="cs"/>
          <w:rtl/>
          <w:lang w:bidi="ar-EG"/>
        </w:rPr>
        <w:t> و</w:t>
      </w:r>
      <w:r w:rsidRPr="00410333">
        <w:rPr>
          <w:rFonts w:hint="eastAsia"/>
          <w:rtl/>
          <w:lang w:bidi="ar-JO"/>
        </w:rPr>
        <w:t>خبراته</w:t>
      </w:r>
      <w:r w:rsidRPr="00410333">
        <w:rPr>
          <w:rFonts w:hint="cs"/>
          <w:rtl/>
          <w:lang w:bidi="ar-JO"/>
        </w:rPr>
        <w:t>،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والدولي؛</w:t>
      </w:r>
    </w:p>
    <w:p w14:paraId="26554E14" w14:textId="77777777" w:rsidR="0043659F" w:rsidRPr="00410333" w:rsidRDefault="00EC386C" w:rsidP="00B17728">
      <w:pPr>
        <w:rPr>
          <w:rtl/>
          <w:lang w:bidi="ar-EG"/>
        </w:rPr>
      </w:pPr>
      <w:r w:rsidRPr="00410333">
        <w:t>2</w:t>
      </w:r>
      <w:r w:rsidRPr="00410333">
        <w:rPr>
          <w:rFonts w:hint="cs"/>
          <w:rtl/>
        </w:rPr>
        <w:tab/>
        <w:t>أن تواصل جميع لجان دراسات قطاع تقييس الاتصالات تقييم التوصيات القائمة والتوصيات الجديدة الناشئة، وأن</w:t>
      </w:r>
      <w:r w:rsidRPr="00410333">
        <w:rPr>
          <w:rFonts w:hint="eastAsia"/>
          <w:rtl/>
        </w:rPr>
        <w:t> </w:t>
      </w:r>
      <w:r w:rsidRPr="00410333">
        <w:rPr>
          <w:rFonts w:hint="cs"/>
          <w:rtl/>
        </w:rPr>
        <w:t xml:space="preserve">ينصبّ هذا التقييم على سلامة تصميمها واحتمالات قيام أطراف خبيثة باستغلالها </w:t>
      </w:r>
      <w:r w:rsidRPr="00410333">
        <w:rPr>
          <w:rFonts w:hint="cs"/>
          <w:rtl/>
          <w:lang w:bidi="ar-EG"/>
        </w:rPr>
        <w:t>وتأخذ بعين الاعتبار الخدمات والتطبيقات الجديدة التي ينبغي أن تدعمها البنية التحتية العالمية للاتصالات/تكنولوجيا المعلومات والاتصالات (مثل الحوسبة السحابية والشبكات الذكية وأنظمة النقل الذكية التي تقوم على شبكات الاتصالات/تكنولوجيا المعلومات والاتصالات)؛ وفقاً لاختصاصاتها المنصوص عليها في القرار</w:t>
      </w:r>
      <w:r>
        <w:rPr>
          <w:rFonts w:hint="eastAsia"/>
          <w:rtl/>
          <w:lang w:bidi="ar-EG"/>
        </w:rPr>
        <w:t> </w:t>
      </w:r>
      <w:r w:rsidRPr="00410333">
        <w:rPr>
          <w:lang w:bidi="ar-EG"/>
        </w:rPr>
        <w:t>2</w:t>
      </w:r>
      <w:r>
        <w:rPr>
          <w:rFonts w:hint="cs"/>
          <w:rtl/>
          <w:lang w:bidi="ar-EG"/>
        </w:rPr>
        <w:t xml:space="preserve"> (المراجَع في الحمامات، 2016) لهذه الجمعية</w:t>
      </w:r>
      <w:r w:rsidRPr="00410333">
        <w:rPr>
          <w:rFonts w:hint="cs"/>
          <w:rtl/>
          <w:lang w:bidi="ar-EG"/>
        </w:rPr>
        <w:t>؛</w:t>
      </w:r>
    </w:p>
    <w:p w14:paraId="31A12B0F" w14:textId="77777777" w:rsidR="0043659F" w:rsidRPr="00410333" w:rsidRDefault="00EC386C" w:rsidP="00B17728">
      <w:pPr>
        <w:rPr>
          <w:rtl/>
        </w:rPr>
      </w:pPr>
      <w:r w:rsidRPr="00410333">
        <w:t>3</w:t>
      </w:r>
      <w:r w:rsidRPr="00410333">
        <w:rPr>
          <w:rFonts w:hint="cs"/>
          <w:rtl/>
        </w:rPr>
        <w:tab/>
        <w:t>أن يواصل قطاع تقييس الاتصالات، في إطار</w:t>
      </w:r>
      <w:r w:rsidRPr="00410333">
        <w:rPr>
          <w:rtl/>
        </w:rPr>
        <w:t xml:space="preserve"> ولايته واختصاصاته</w:t>
      </w:r>
      <w:r w:rsidRPr="00410333">
        <w:rPr>
          <w:rFonts w:hint="cs"/>
          <w:rtl/>
        </w:rPr>
        <w:t>، نشر الوعي بالحاجة إلى تقوية أنظمة المعلومات والاتصالات وتحصينها من التهديدات والهجمات السيبرانية، ومواصلة تعزيز التعاون بين المنظمات الدولية والإقليمية الملائمة من أجل تعزيز تبادل المعلومات التقنية في ميدان أمن شبكات المعلومات</w:t>
      </w:r>
      <w:r w:rsidRPr="00410333">
        <w:rPr>
          <w:rFonts w:hint="eastAsia"/>
          <w:rtl/>
        </w:rPr>
        <w:t> </w:t>
      </w:r>
      <w:r w:rsidRPr="00410333">
        <w:rPr>
          <w:rFonts w:hint="cs"/>
          <w:rtl/>
        </w:rPr>
        <w:t>والاتصالات؛</w:t>
      </w:r>
    </w:p>
    <w:p w14:paraId="0EFDB778" w14:textId="77777777" w:rsidR="0043659F" w:rsidRPr="003720E0" w:rsidRDefault="00EC386C" w:rsidP="00B17728">
      <w:pPr>
        <w:rPr>
          <w:spacing w:val="-4"/>
          <w:rtl/>
          <w:lang w:bidi="ar-EG"/>
        </w:rPr>
      </w:pPr>
      <w:r w:rsidRPr="003720E0">
        <w:rPr>
          <w:spacing w:val="-4"/>
        </w:rPr>
        <w:t>4</w:t>
      </w:r>
      <w:r w:rsidRPr="003720E0">
        <w:rPr>
          <w:rFonts w:hint="cs"/>
          <w:spacing w:val="-4"/>
          <w:rtl/>
        </w:rPr>
        <w:tab/>
        <w:t xml:space="preserve">أن </w:t>
      </w:r>
      <w:del w:id="140" w:author="Waishek, Wady" w:date="2021-08-03T10:05:00Z">
        <w:r w:rsidRPr="003720E0" w:rsidDel="0092198D">
          <w:rPr>
            <w:rFonts w:hint="cs"/>
            <w:spacing w:val="-4"/>
            <w:rtl/>
          </w:rPr>
          <w:delText xml:space="preserve">يعمل </w:delText>
        </w:r>
      </w:del>
      <w:ins w:id="141" w:author="Waishek, Wady" w:date="2021-08-03T10:05:00Z">
        <w:r w:rsidR="0092198D" w:rsidRPr="003720E0">
          <w:rPr>
            <w:rFonts w:hint="cs"/>
            <w:spacing w:val="-4"/>
            <w:rtl/>
            <w:lang w:bidi="ar-EG"/>
          </w:rPr>
          <w:t>ينسق ويتعاون</w:t>
        </w:r>
        <w:r w:rsidR="0092198D" w:rsidRPr="003720E0">
          <w:rPr>
            <w:rFonts w:hint="cs"/>
            <w:spacing w:val="-4"/>
            <w:rtl/>
          </w:rPr>
          <w:t xml:space="preserve"> </w:t>
        </w:r>
      </w:ins>
      <w:r w:rsidRPr="003720E0">
        <w:rPr>
          <w:rFonts w:hint="cs"/>
          <w:spacing w:val="-4"/>
          <w:rtl/>
        </w:rPr>
        <w:t xml:space="preserve">قطاع تقييس الاتصالات </w:t>
      </w:r>
      <w:del w:id="142" w:author="Waishek, Wady" w:date="2021-08-03T10:06:00Z">
        <w:r w:rsidRPr="003720E0" w:rsidDel="0092198D">
          <w:rPr>
            <w:rFonts w:hint="cs"/>
            <w:spacing w:val="-4"/>
            <w:rtl/>
          </w:rPr>
          <w:delText xml:space="preserve">بتعاون </w:delText>
        </w:r>
      </w:del>
      <w:ins w:id="143" w:author="Waishek, Wady" w:date="2021-08-03T10:06:00Z">
        <w:r w:rsidR="0092198D" w:rsidRPr="003720E0">
          <w:rPr>
            <w:rFonts w:hint="cs"/>
            <w:spacing w:val="-4"/>
            <w:rtl/>
          </w:rPr>
          <w:t xml:space="preserve">بشكل </w:t>
        </w:r>
      </w:ins>
      <w:r w:rsidRPr="003720E0">
        <w:rPr>
          <w:rFonts w:hint="cs"/>
          <w:spacing w:val="-4"/>
          <w:rtl/>
        </w:rPr>
        <w:t>وثيق مع قطاع تنمية الاتصالات، لا سيما في سياق المسألة</w:t>
      </w:r>
      <w:r w:rsidRPr="003720E0">
        <w:rPr>
          <w:rFonts w:hint="eastAsia"/>
          <w:spacing w:val="-4"/>
          <w:rtl/>
        </w:rPr>
        <w:t> </w:t>
      </w:r>
      <w:r w:rsidRPr="003720E0">
        <w:rPr>
          <w:spacing w:val="-4"/>
          <w:lang w:bidi="ar-EG"/>
        </w:rPr>
        <w:t>3/2</w:t>
      </w:r>
      <w:r w:rsidRPr="003720E0">
        <w:rPr>
          <w:rFonts w:hint="cs"/>
          <w:spacing w:val="-4"/>
          <w:rtl/>
          <w:lang w:bidi="ar-EG"/>
        </w:rPr>
        <w:t xml:space="preserve"> لقطاع تنمية الاتصالات (</w:t>
      </w:r>
      <w:r w:rsidRPr="003720E0">
        <w:rPr>
          <w:color w:val="000000"/>
          <w:spacing w:val="-4"/>
          <w:rtl/>
        </w:rPr>
        <w:t>تأمين شبكات المعلومات والاتصالات: أفضل الممارسات من أجل بناء ثقافة الأمن</w:t>
      </w:r>
      <w:r w:rsidR="00A24847" w:rsidRPr="003720E0">
        <w:rPr>
          <w:rFonts w:hint="cs"/>
          <w:color w:val="000000"/>
          <w:spacing w:val="-4"/>
          <w:rtl/>
        </w:rPr>
        <w:t> </w:t>
      </w:r>
      <w:proofErr w:type="gramStart"/>
      <w:r w:rsidRPr="003720E0">
        <w:rPr>
          <w:color w:val="000000"/>
          <w:spacing w:val="-4"/>
          <w:rtl/>
        </w:rPr>
        <w:t>السيبراني</w:t>
      </w:r>
      <w:r w:rsidRPr="003720E0">
        <w:rPr>
          <w:rFonts w:hint="cs"/>
          <w:color w:val="000000"/>
          <w:spacing w:val="-4"/>
          <w:rtl/>
        </w:rPr>
        <w:t>)</w:t>
      </w:r>
      <w:r w:rsidRPr="003720E0">
        <w:rPr>
          <w:color w:val="000000"/>
          <w:spacing w:val="-4"/>
          <w:rtl/>
        </w:rPr>
        <w:t>؛</w:t>
      </w:r>
      <w:proofErr w:type="gramEnd"/>
    </w:p>
    <w:p w14:paraId="367421FA" w14:textId="77777777" w:rsidR="0043659F" w:rsidRPr="00410333" w:rsidDel="00ED2358" w:rsidRDefault="00EC386C" w:rsidP="00B17728">
      <w:pPr>
        <w:rPr>
          <w:del w:id="144" w:author="Elbahnassawy, Ganat" w:date="2021-08-02T17:13:00Z"/>
          <w:rtl/>
        </w:rPr>
      </w:pPr>
      <w:del w:id="145" w:author="Elbahnassawy, Ganat" w:date="2021-08-02T17:13:00Z">
        <w:r w:rsidRPr="00410333" w:rsidDel="00ED2358">
          <w:delText>5</w:delText>
        </w:r>
        <w:r w:rsidRPr="00410333" w:rsidDel="00ED2358">
          <w:rPr>
            <w:rFonts w:hint="cs"/>
            <w:rtl/>
          </w:rPr>
          <w:tab/>
          <w:delText>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الأمن السيبراني؛</w:delText>
        </w:r>
      </w:del>
    </w:p>
    <w:p w14:paraId="2048542E" w14:textId="77777777" w:rsidR="0043659F" w:rsidRPr="00410333" w:rsidRDefault="00EC386C" w:rsidP="00925DE7">
      <w:pPr>
        <w:rPr>
          <w:spacing w:val="6"/>
          <w:rtl/>
        </w:rPr>
      </w:pPr>
      <w:del w:id="146" w:author="Elbahnassawy, Ganat" w:date="2021-08-02T17:13:00Z">
        <w:r w:rsidRPr="00410333" w:rsidDel="00ED2358">
          <w:rPr>
            <w:spacing w:val="6"/>
          </w:rPr>
          <w:delText>6</w:delText>
        </w:r>
      </w:del>
      <w:ins w:id="147" w:author="Elbahnassawy, Ganat" w:date="2021-08-02T17:13:00Z">
        <w:r w:rsidR="00ED2358">
          <w:rPr>
            <w:rFonts w:hint="cs"/>
            <w:spacing w:val="6"/>
            <w:rtl/>
          </w:rPr>
          <w:t>5</w:t>
        </w:r>
      </w:ins>
      <w:r w:rsidRPr="00410333">
        <w:rPr>
          <w:rFonts w:hint="cs"/>
          <w:spacing w:val="6"/>
          <w:rtl/>
        </w:rPr>
        <w:tab/>
      </w:r>
      <w:r w:rsidRPr="001A0EE1">
        <w:rPr>
          <w:rFonts w:hint="cs"/>
          <w:rtl/>
        </w:rPr>
        <w:t>أنه ينبغي تعزيز العمليات العالمية المتسقة والتي تسمح بالتشغيل البيني، بغية تبادل المعلومات المتعلقة</w:t>
      </w:r>
      <w:r w:rsidRPr="00410333">
        <w:rPr>
          <w:rFonts w:hint="cs"/>
          <w:spacing w:val="6"/>
          <w:rtl/>
        </w:rPr>
        <w:t xml:space="preserve"> بالاستجابة</w:t>
      </w:r>
      <w:r w:rsidRPr="00410333">
        <w:rPr>
          <w:rFonts w:hint="eastAsia"/>
          <w:spacing w:val="6"/>
          <w:rtl/>
        </w:rPr>
        <w:t> </w:t>
      </w:r>
      <w:r w:rsidRPr="00410333">
        <w:rPr>
          <w:rFonts w:hint="cs"/>
          <w:spacing w:val="6"/>
          <w:rtl/>
        </w:rPr>
        <w:t>للحوادث؛</w:t>
      </w:r>
    </w:p>
    <w:p w14:paraId="11D232D1" w14:textId="77777777" w:rsidR="0043659F" w:rsidRDefault="00EC386C" w:rsidP="00B17728">
      <w:pPr>
        <w:rPr>
          <w:ins w:id="148" w:author="Elbahnassawy, Ganat" w:date="2021-08-02T17:13:00Z"/>
          <w:spacing w:val="-2"/>
          <w:rtl/>
        </w:rPr>
      </w:pPr>
      <w:del w:id="149" w:author="Elbahnassawy, Ganat" w:date="2021-08-02T17:13:00Z">
        <w:r w:rsidRPr="0021222C" w:rsidDel="00ED2358">
          <w:rPr>
            <w:spacing w:val="-2"/>
          </w:rPr>
          <w:delText>7</w:delText>
        </w:r>
      </w:del>
      <w:ins w:id="150" w:author="Elbahnassawy, Ganat" w:date="2021-08-02T17:13:00Z">
        <w:r w:rsidR="00ED2358">
          <w:rPr>
            <w:rFonts w:hint="cs"/>
            <w:spacing w:val="-2"/>
            <w:rtl/>
          </w:rPr>
          <w:t>6</w:t>
        </w:r>
      </w:ins>
      <w:r w:rsidRPr="0021222C">
        <w:rPr>
          <w:rFonts w:hint="cs"/>
          <w:spacing w:val="-2"/>
          <w:rtl/>
        </w:rPr>
        <w:tab/>
        <w:t xml:space="preserve">أن تضع لجنة الدراسات </w:t>
      </w:r>
      <w:r w:rsidRPr="0021222C">
        <w:rPr>
          <w:spacing w:val="-2"/>
          <w:lang w:bidi="ar-EG"/>
        </w:rPr>
        <w:t>17</w:t>
      </w:r>
      <w:r w:rsidRPr="0021222C">
        <w:rPr>
          <w:rFonts w:hint="cs"/>
          <w:spacing w:val="-2"/>
          <w:rtl/>
        </w:rPr>
        <w:t xml:space="preserve"> بالتعاون الوثيق مع جميع لجان الدراسات الأُخرى التابعة لقطاع تقييس الاتصالات خطة عمل لتقييم </w:t>
      </w:r>
      <w:r w:rsidRPr="0021222C">
        <w:rPr>
          <w:rFonts w:hint="cs"/>
          <w:spacing w:val="-2"/>
          <w:rtl/>
          <w:lang w:bidi="ar"/>
        </w:rPr>
        <w:t>توصيات</w:t>
      </w:r>
      <w:r w:rsidRPr="0021222C">
        <w:rPr>
          <w:rFonts w:hint="cs"/>
          <w:spacing w:val="-2"/>
          <w:rtl/>
        </w:rPr>
        <w:t xml:space="preserve"> قطاع تقييس الاتصالات</w:t>
      </w:r>
      <w:r w:rsidRPr="0021222C">
        <w:rPr>
          <w:rFonts w:hint="cs"/>
          <w:spacing w:val="-2"/>
          <w:rtl/>
          <w:lang w:bidi="ar"/>
        </w:rPr>
        <w:t xml:space="preserve"> القائمة وقيد الإعداد والجديدة المتعلقة بالتصدي لمواطن الضعف الأمني</w:t>
      </w:r>
      <w:r w:rsidRPr="0021222C">
        <w:rPr>
          <w:rFonts w:hint="cs"/>
          <w:spacing w:val="-2"/>
          <w:rtl/>
        </w:rPr>
        <w:t xml:space="preserve"> وأن تواصل تزويد الفريق الاستشاري لتقييس الاتصالات</w:t>
      </w:r>
      <w:r w:rsidRPr="0021222C">
        <w:rPr>
          <w:rFonts w:hint="eastAsia"/>
          <w:spacing w:val="-2"/>
          <w:rtl/>
        </w:rPr>
        <w:t> </w:t>
      </w:r>
      <w:r w:rsidRPr="0021222C">
        <w:rPr>
          <w:spacing w:val="-2"/>
        </w:rPr>
        <w:t>(TSAG)</w:t>
      </w:r>
      <w:r w:rsidRPr="0021222C">
        <w:rPr>
          <w:rFonts w:hint="cs"/>
          <w:spacing w:val="-2"/>
          <w:rtl/>
        </w:rPr>
        <w:t xml:space="preserve"> بانتظام بتقارير بشأن أمن الاتصالات/تكنولوجيا المعلومات والاتصالات؛</w:t>
      </w:r>
    </w:p>
    <w:p w14:paraId="47F4480E" w14:textId="77777777" w:rsidR="00ED2358" w:rsidRPr="00BD6B91" w:rsidRDefault="00ED2358" w:rsidP="00840E20">
      <w:pPr>
        <w:rPr>
          <w:rtl/>
        </w:rPr>
      </w:pPr>
      <w:ins w:id="151" w:author="Elbahnassawy, Ganat" w:date="2021-08-02T17:13:00Z">
        <w:r w:rsidRPr="00BD6B91">
          <w:rPr>
            <w:rFonts w:hint="cs"/>
            <w:rtl/>
          </w:rPr>
          <w:t>7</w:t>
        </w:r>
        <w:r w:rsidRPr="00BD6B91">
          <w:rPr>
            <w:rtl/>
          </w:rPr>
          <w:tab/>
        </w:r>
      </w:ins>
      <w:ins w:id="152" w:author="Almidani, Ahmad Alaa" w:date="2021-08-10T12:22:00Z">
        <w:r w:rsidR="00840E20" w:rsidRPr="00BD6B91">
          <w:rPr>
            <w:rFonts w:hint="cs"/>
            <w:rtl/>
          </w:rPr>
          <w:t>أن تأخذ لجان الدراسات في الحسبان تأثير نشر التكنولوجيات الناشئة على ال</w:t>
        </w:r>
      </w:ins>
      <w:ins w:id="153" w:author="Almidani, Ahmad Alaa" w:date="2021-08-10T12:23:00Z">
        <w:r w:rsidR="00840E20" w:rsidRPr="00BD6B91">
          <w:rPr>
            <w:rFonts w:hint="cs"/>
            <w:rtl/>
          </w:rPr>
          <w:t>أ</w:t>
        </w:r>
      </w:ins>
      <w:ins w:id="154" w:author="Almidani, Ahmad Alaa" w:date="2021-08-10T12:22:00Z">
        <w:r w:rsidR="00840E20" w:rsidRPr="00BD6B91">
          <w:rPr>
            <w:rFonts w:hint="cs"/>
            <w:rtl/>
          </w:rPr>
          <w:t>من السيبراني وأن تدرج تلك الاعتبارات في أنشطتها؛</w:t>
        </w:r>
      </w:ins>
    </w:p>
    <w:p w14:paraId="017D098C" w14:textId="77777777" w:rsidR="0043659F" w:rsidRPr="00E36AF7" w:rsidRDefault="00EC386C" w:rsidP="00ED2358">
      <w:pPr>
        <w:rPr>
          <w:spacing w:val="-2"/>
          <w:rtl/>
        </w:rPr>
      </w:pPr>
      <w:r w:rsidRPr="00E36AF7">
        <w:rPr>
          <w:spacing w:val="-2"/>
        </w:rPr>
        <w:t>8</w:t>
      </w:r>
      <w:r w:rsidRPr="00E36AF7">
        <w:rPr>
          <w:rFonts w:hint="cs"/>
          <w:spacing w:val="-2"/>
          <w:rtl/>
        </w:rPr>
        <w:tab/>
        <w:t>أن تواصل لجان الدراسات التابعة لقطاع تقييس الاتصالات إقامة الاتصال مع المنظمات المعنية بوضع المعايير</w:t>
      </w:r>
      <w:r w:rsidRPr="00E36AF7">
        <w:rPr>
          <w:rFonts w:hint="eastAsia"/>
          <w:spacing w:val="-2"/>
          <w:rtl/>
        </w:rPr>
        <w:t> </w:t>
      </w:r>
      <w:r w:rsidRPr="00E36AF7">
        <w:rPr>
          <w:spacing w:val="-2"/>
        </w:rPr>
        <w:t>(SDO)</w:t>
      </w:r>
      <w:r w:rsidRPr="00E36AF7">
        <w:rPr>
          <w:rFonts w:hint="cs"/>
          <w:spacing w:val="-2"/>
          <w:rtl/>
        </w:rPr>
        <w:t xml:space="preserve"> وغيرها من الهيئات النشطة في هذا المجال</w:t>
      </w:r>
      <w:ins w:id="155" w:author="Elbahnassawy, Ganat" w:date="2021-08-02T17:14:00Z">
        <w:r w:rsidR="00ED2358" w:rsidRPr="00E36AF7">
          <w:rPr>
            <w:rFonts w:hint="cs"/>
            <w:spacing w:val="-2"/>
            <w:rtl/>
          </w:rPr>
          <w:t xml:space="preserve"> و</w:t>
        </w:r>
        <w:r w:rsidR="00ED2358" w:rsidRPr="00E36AF7">
          <w:rPr>
            <w:spacing w:val="-2"/>
            <w:rtl/>
          </w:rPr>
          <w:t>تشجيع مشاركة الخبراء في أنشطة الاتحاد في مجال بناء الثقة والأمن في استخدام تكنولوجيا</w:t>
        </w:r>
      </w:ins>
      <w:ins w:id="156" w:author="Waishek, Wady" w:date="2021-08-03T10:16:00Z">
        <w:r w:rsidR="00051A3A" w:rsidRPr="00E36AF7">
          <w:rPr>
            <w:rFonts w:hint="cs"/>
            <w:spacing w:val="-2"/>
            <w:rtl/>
          </w:rPr>
          <w:t>ت</w:t>
        </w:r>
      </w:ins>
      <w:ins w:id="157" w:author="Elbahnassawy, Ganat" w:date="2021-08-02T17:14:00Z">
        <w:r w:rsidR="00ED2358" w:rsidRPr="00E36AF7">
          <w:rPr>
            <w:spacing w:val="-2"/>
            <w:rtl/>
          </w:rPr>
          <w:t xml:space="preserve"> المعلومات </w:t>
        </w:r>
        <w:proofErr w:type="gramStart"/>
        <w:r w:rsidR="00ED2358" w:rsidRPr="00E36AF7">
          <w:rPr>
            <w:spacing w:val="-2"/>
            <w:rtl/>
          </w:rPr>
          <w:t>والاتصالات</w:t>
        </w:r>
      </w:ins>
      <w:r w:rsidRPr="00E36AF7">
        <w:rPr>
          <w:rFonts w:hint="cs"/>
          <w:spacing w:val="-2"/>
          <w:rtl/>
        </w:rPr>
        <w:t>؛</w:t>
      </w:r>
      <w:proofErr w:type="gramEnd"/>
    </w:p>
    <w:p w14:paraId="34E3E5C6" w14:textId="77777777" w:rsidR="0043659F" w:rsidRPr="00410333" w:rsidRDefault="00EC386C" w:rsidP="00B17728">
      <w:pPr>
        <w:rPr>
          <w:rtl/>
          <w:lang w:bidi="ar-EG"/>
        </w:rPr>
      </w:pPr>
      <w:r w:rsidRPr="00410333">
        <w:rPr>
          <w:lang w:bidi="ar-EG"/>
        </w:rPr>
        <w:t>9</w:t>
      </w:r>
      <w:r w:rsidRPr="00410333">
        <w:rPr>
          <w:lang w:bidi="ar-EG"/>
        </w:rPr>
        <w:tab/>
      </w:r>
      <w:r w:rsidRPr="00410333">
        <w:rPr>
          <w:rFonts w:hint="cs"/>
          <w:rtl/>
          <w:lang w:bidi="ar-EG"/>
        </w:rPr>
        <w:t>أن تراعى الجوانب الأمنية في عملية وضع المعايير في قطاع تقييس الاتصالات بأكملها،</w:t>
      </w:r>
    </w:p>
    <w:p w14:paraId="25F2B353" w14:textId="77777777" w:rsidR="0043659F" w:rsidRPr="00410333" w:rsidRDefault="00EC386C" w:rsidP="00B17728">
      <w:pPr>
        <w:pStyle w:val="Call"/>
        <w:spacing w:before="160"/>
        <w:rPr>
          <w:rtl/>
        </w:rPr>
      </w:pPr>
      <w:r w:rsidRPr="00410333">
        <w:rPr>
          <w:rFonts w:hint="cs"/>
          <w:rtl/>
        </w:rPr>
        <w:t>تكلف مدير مكتب تقييس الاتصالات</w:t>
      </w:r>
    </w:p>
    <w:p w14:paraId="6AD646B0" w14:textId="77777777" w:rsidR="0043659F" w:rsidRPr="00410333" w:rsidRDefault="00EC386C" w:rsidP="00B17728">
      <w:pPr>
        <w:rPr>
          <w:rtl/>
        </w:rPr>
      </w:pPr>
      <w:r w:rsidRPr="00410333">
        <w:t>1</w:t>
      </w:r>
      <w:r w:rsidRPr="00410333">
        <w:rPr>
          <w:rtl/>
        </w:rPr>
        <w:tab/>
      </w:r>
      <w:r w:rsidRPr="00410333">
        <w:rPr>
          <w:rFonts w:hint="eastAsia"/>
          <w:rtl/>
        </w:rPr>
        <w:t>بأن</w:t>
      </w:r>
      <w:r w:rsidRPr="00410333">
        <w:rPr>
          <w:rtl/>
        </w:rPr>
        <w:t xml:space="preserve"> </w:t>
      </w:r>
      <w:r w:rsidRPr="00410333">
        <w:rPr>
          <w:rFonts w:hint="cs"/>
          <w:rtl/>
        </w:rPr>
        <w:t>يواصل</w:t>
      </w:r>
      <w:r w:rsidRPr="00410333">
        <w:rPr>
          <w:rFonts w:hint="eastAsia"/>
          <w:rtl/>
        </w:rPr>
        <w:t>،</w:t>
      </w:r>
      <w:r w:rsidRPr="00410333">
        <w:rPr>
          <w:rtl/>
        </w:rPr>
        <w:t xml:space="preserve"> </w:t>
      </w:r>
      <w:r w:rsidRPr="00410333">
        <w:rPr>
          <w:rFonts w:hint="eastAsia"/>
          <w:rtl/>
        </w:rPr>
        <w:t>استناداً</w:t>
      </w:r>
      <w:r w:rsidRPr="00410333">
        <w:rPr>
          <w:rtl/>
        </w:rPr>
        <w:t xml:space="preserve"> </w:t>
      </w:r>
      <w:r w:rsidRPr="00410333">
        <w:rPr>
          <w:rFonts w:hint="eastAsia"/>
          <w:rtl/>
        </w:rPr>
        <w:t>إلى</w:t>
      </w:r>
      <w:r w:rsidRPr="00410333">
        <w:rPr>
          <w:rtl/>
        </w:rPr>
        <w:t xml:space="preserve"> </w:t>
      </w:r>
      <w:r w:rsidRPr="00410333">
        <w:rPr>
          <w:rFonts w:hint="eastAsia"/>
          <w:rtl/>
        </w:rPr>
        <w:t>قاعدة</w:t>
      </w:r>
      <w:r w:rsidRPr="00410333">
        <w:rPr>
          <w:rtl/>
        </w:rPr>
        <w:t xml:space="preserve"> </w:t>
      </w:r>
      <w:r w:rsidRPr="00410333">
        <w:rPr>
          <w:rFonts w:hint="eastAsia"/>
          <w:rtl/>
        </w:rPr>
        <w:t>المعلومات</w:t>
      </w:r>
      <w:r w:rsidRPr="00410333">
        <w:rPr>
          <w:rtl/>
        </w:rPr>
        <w:t xml:space="preserve"> </w:t>
      </w:r>
      <w:r w:rsidRPr="00410333">
        <w:rPr>
          <w:rFonts w:hint="eastAsia"/>
          <w:rtl/>
        </w:rPr>
        <w:t>المرتبطة</w:t>
      </w:r>
      <w:r w:rsidRPr="00410333">
        <w:rPr>
          <w:rtl/>
        </w:rPr>
        <w:t xml:space="preserve"> "</w:t>
      </w:r>
      <w:r w:rsidRPr="00410333">
        <w:rPr>
          <w:rFonts w:hint="eastAsia"/>
          <w:rtl/>
        </w:rPr>
        <w:t>بخارطة</w:t>
      </w:r>
      <w:r w:rsidRPr="00410333">
        <w:rPr>
          <w:rtl/>
        </w:rPr>
        <w:t xml:space="preserve"> </w:t>
      </w:r>
      <w:r w:rsidRPr="00410333">
        <w:rPr>
          <w:rFonts w:hint="eastAsia"/>
          <w:rtl/>
        </w:rPr>
        <w:t>الطريق</w:t>
      </w:r>
      <w:r w:rsidRPr="00410333">
        <w:rPr>
          <w:rtl/>
        </w:rPr>
        <w:t xml:space="preserve"> </w:t>
      </w:r>
      <w:r w:rsidRPr="00410333">
        <w:rPr>
          <w:rFonts w:hint="eastAsia"/>
          <w:rtl/>
        </w:rPr>
        <w:t>الخاصة</w:t>
      </w:r>
      <w:r w:rsidRPr="00410333">
        <w:rPr>
          <w:rtl/>
        </w:rPr>
        <w:t xml:space="preserve"> </w:t>
      </w:r>
      <w:r w:rsidRPr="00410333">
        <w:rPr>
          <w:rFonts w:hint="eastAsia"/>
          <w:rtl/>
        </w:rPr>
        <w:t>بمعايير</w:t>
      </w:r>
      <w:r w:rsidRPr="00410333">
        <w:rPr>
          <w:rtl/>
        </w:rPr>
        <w:t xml:space="preserve"> </w:t>
      </w:r>
      <w:r w:rsidRPr="00410333">
        <w:rPr>
          <w:rFonts w:hint="eastAsia"/>
          <w:rtl/>
        </w:rPr>
        <w:t>الأمن</w:t>
      </w:r>
      <w:r w:rsidRPr="00410333">
        <w:rPr>
          <w:rtl/>
        </w:rPr>
        <w:t xml:space="preserve"> </w:t>
      </w:r>
      <w:r w:rsidRPr="00410333">
        <w:rPr>
          <w:rFonts w:hint="eastAsia"/>
          <w:rtl/>
        </w:rPr>
        <w:t>لتكنولوجيات</w:t>
      </w:r>
      <w:r w:rsidRPr="00410333">
        <w:rPr>
          <w:rtl/>
        </w:rPr>
        <w:t xml:space="preserve"> </w:t>
      </w:r>
      <w:r w:rsidRPr="00410333">
        <w:rPr>
          <w:rFonts w:hint="eastAsia"/>
          <w:rtl/>
        </w:rPr>
        <w:t>المعلومات</w:t>
      </w:r>
      <w:r w:rsidRPr="00410333">
        <w:rPr>
          <w:rtl/>
        </w:rPr>
        <w:t xml:space="preserve"> </w:t>
      </w:r>
      <w:r w:rsidRPr="00410333">
        <w:rPr>
          <w:rFonts w:hint="eastAsia"/>
          <w:rtl/>
        </w:rPr>
        <w:t>والاتصالات</w:t>
      </w:r>
      <w:r w:rsidRPr="00410333">
        <w:rPr>
          <w:rtl/>
        </w:rPr>
        <w:t>"</w:t>
      </w:r>
      <w:r w:rsidRPr="00410333">
        <w:rPr>
          <w:i/>
          <w:iCs/>
          <w:rtl/>
        </w:rPr>
        <w:t xml:space="preserve"> </w:t>
      </w:r>
      <w:r w:rsidRPr="00410333">
        <w:rPr>
          <w:rFonts w:hint="eastAsia"/>
          <w:rtl/>
        </w:rPr>
        <w:t>وجهود</w:t>
      </w:r>
      <w:r w:rsidRPr="00410333">
        <w:rPr>
          <w:rtl/>
        </w:rPr>
        <w:t xml:space="preserve"> قطاع تنمية الاتصالات بشأن الأمن السيبراني، وبمساعدة المنظمات الأُخرى ذات الصلة، </w:t>
      </w:r>
      <w:r w:rsidRPr="00410333">
        <w:rPr>
          <w:rFonts w:hint="cs"/>
          <w:rtl/>
        </w:rPr>
        <w:t>تحديث</w:t>
      </w:r>
      <w:r w:rsidRPr="00410333">
        <w:rPr>
          <w:rtl/>
        </w:rPr>
        <w:t xml:space="preserve"> </w:t>
      </w:r>
      <w:r w:rsidRPr="00410333">
        <w:rPr>
          <w:rFonts w:hint="cs"/>
          <w:rtl/>
        </w:rPr>
        <w:t>قائمة</w:t>
      </w:r>
      <w:r w:rsidRPr="00410333">
        <w:rPr>
          <w:rtl/>
        </w:rPr>
        <w:t xml:space="preserve"> </w:t>
      </w:r>
      <w:r w:rsidRPr="00410333">
        <w:rPr>
          <w:rFonts w:hint="cs"/>
          <w:rtl/>
        </w:rPr>
        <w:t>ا</w:t>
      </w:r>
      <w:r w:rsidRPr="00410333">
        <w:rPr>
          <w:rFonts w:hint="eastAsia"/>
          <w:rtl/>
        </w:rPr>
        <w:t>لمبادرات</w:t>
      </w:r>
      <w:r w:rsidRPr="00410333">
        <w:rPr>
          <w:rtl/>
        </w:rPr>
        <w:t xml:space="preserve"> </w:t>
      </w:r>
      <w:r w:rsidRPr="00410333">
        <w:rPr>
          <w:rFonts w:hint="eastAsia"/>
          <w:rtl/>
        </w:rPr>
        <w:t>والأن</w:t>
      </w:r>
      <w:r w:rsidRPr="00410333">
        <w:rPr>
          <w:rFonts w:hint="cs"/>
          <w:rtl/>
        </w:rPr>
        <w:t>شطة الوطنية والإقليمية والدولية</w:t>
      </w:r>
      <w:r w:rsidRPr="00410333">
        <w:rPr>
          <w:rFonts w:hint="eastAsia"/>
          <w:rtl/>
        </w:rPr>
        <w:t>،</w:t>
      </w:r>
      <w:r w:rsidRPr="00410333">
        <w:rPr>
          <w:rtl/>
        </w:rPr>
        <w:t xml:space="preserve"> </w:t>
      </w:r>
      <w:r w:rsidRPr="00410333">
        <w:rPr>
          <w:rFonts w:hint="eastAsia"/>
          <w:rtl/>
        </w:rPr>
        <w:t>بهدف</w:t>
      </w:r>
      <w:r w:rsidRPr="00410333">
        <w:rPr>
          <w:rtl/>
        </w:rPr>
        <w:t xml:space="preserve"> </w:t>
      </w:r>
      <w:r w:rsidRPr="00410333">
        <w:rPr>
          <w:rFonts w:hint="eastAsia"/>
          <w:rtl/>
        </w:rPr>
        <w:t>تعزيز</w:t>
      </w:r>
      <w:r w:rsidRPr="00410333">
        <w:rPr>
          <w:rtl/>
        </w:rPr>
        <w:t xml:space="preserve"> </w:t>
      </w:r>
      <w:r w:rsidRPr="00410333">
        <w:rPr>
          <w:rFonts w:hint="eastAsia"/>
          <w:rtl/>
        </w:rPr>
        <w:t>إلى أقصى</w:t>
      </w:r>
      <w:r w:rsidRPr="00410333">
        <w:rPr>
          <w:rtl/>
        </w:rPr>
        <w:t xml:space="preserve"> </w:t>
      </w:r>
      <w:r w:rsidRPr="00410333">
        <w:rPr>
          <w:rFonts w:hint="cs"/>
          <w:rtl/>
        </w:rPr>
        <w:t xml:space="preserve">حد ممكن، </w:t>
      </w:r>
      <w:r w:rsidRPr="00410333">
        <w:rPr>
          <w:rFonts w:hint="eastAsia"/>
          <w:rtl/>
        </w:rPr>
        <w:t>المواءمة</w:t>
      </w:r>
      <w:r w:rsidRPr="00410333">
        <w:rPr>
          <w:rtl/>
        </w:rPr>
        <w:t xml:space="preserve"> </w:t>
      </w:r>
      <w:r w:rsidRPr="00410333">
        <w:rPr>
          <w:rFonts w:hint="eastAsia"/>
          <w:rtl/>
        </w:rPr>
        <w:t>العالمية</w:t>
      </w:r>
      <w:r w:rsidRPr="00410333">
        <w:rPr>
          <w:rtl/>
        </w:rPr>
        <w:t xml:space="preserve"> </w:t>
      </w:r>
      <w:r w:rsidRPr="00410333">
        <w:rPr>
          <w:rFonts w:hint="eastAsia"/>
          <w:rtl/>
        </w:rPr>
        <w:t>للاستراتيجيات</w:t>
      </w:r>
      <w:r w:rsidRPr="00410333">
        <w:rPr>
          <w:rtl/>
        </w:rPr>
        <w:t xml:space="preserve"> </w:t>
      </w:r>
      <w:r w:rsidRPr="00410333">
        <w:rPr>
          <w:rFonts w:hint="eastAsia"/>
          <w:rtl/>
        </w:rPr>
        <w:t>والنهج</w:t>
      </w:r>
      <w:r w:rsidRPr="00410333">
        <w:rPr>
          <w:rtl/>
        </w:rPr>
        <w:t xml:space="preserve"> في هذه المجالات ذات الأهمية البالغة؛</w:t>
      </w:r>
    </w:p>
    <w:p w14:paraId="3962B3BA" w14:textId="77777777" w:rsidR="0043659F" w:rsidRPr="00410333" w:rsidRDefault="00EC386C" w:rsidP="00B17728">
      <w:pPr>
        <w:rPr>
          <w:rtl/>
          <w:lang w:bidi="ar-EG"/>
        </w:rPr>
      </w:pPr>
      <w:r w:rsidRPr="00410333">
        <w:t>2</w:t>
      </w:r>
      <w:r w:rsidRPr="00410333">
        <w:tab/>
      </w:r>
      <w:r w:rsidRPr="00410333">
        <w:rPr>
          <w:rFonts w:hint="cs"/>
          <w:rtl/>
        </w:rPr>
        <w:t>ب</w:t>
      </w:r>
      <w:r w:rsidRPr="00410333">
        <w:rPr>
          <w:rFonts w:hint="cs"/>
          <w:rtl/>
          <w:lang w:bidi="ar"/>
        </w:rPr>
        <w:t>المساهمة في </w:t>
      </w:r>
      <w:r w:rsidRPr="00410333">
        <w:rPr>
          <w:rtl/>
          <w:lang w:bidi="ar-EG"/>
        </w:rPr>
        <w:t xml:space="preserve">التقارير السنوية لمجلس الاتحاد بشأن بناء الثقة والأمن في استعمال تكنولوجيا المعلومات والاتصالات، على النحو المحدد في القرار </w:t>
      </w:r>
      <w:r w:rsidRPr="00410333">
        <w:rPr>
          <w:lang w:bidi="ar-EG"/>
        </w:rPr>
        <w:t>130</w:t>
      </w:r>
      <w:r w:rsidRPr="00410333">
        <w:rPr>
          <w:rtl/>
          <w:lang w:bidi="ar-EG"/>
        </w:rPr>
        <w:t xml:space="preserve"> (</w:t>
      </w:r>
      <w:r w:rsidRPr="00410333">
        <w:rPr>
          <w:rFonts w:hint="cs"/>
          <w:rtl/>
          <w:lang w:bidi="ar-EG"/>
        </w:rPr>
        <w:t xml:space="preserve">المراجَع في بوسان، </w:t>
      </w:r>
      <w:proofErr w:type="gramStart"/>
      <w:r w:rsidRPr="00410333">
        <w:rPr>
          <w:lang w:bidi="ar-EG"/>
        </w:rPr>
        <w:t>2014</w:t>
      </w:r>
      <w:r w:rsidRPr="00410333">
        <w:rPr>
          <w:rFonts w:hint="cs"/>
          <w:rtl/>
          <w:lang w:bidi="ar-EG"/>
        </w:rPr>
        <w:t>)</w:t>
      </w:r>
      <w:r w:rsidRPr="00410333">
        <w:rPr>
          <w:rtl/>
          <w:lang w:bidi="ar-EG"/>
        </w:rPr>
        <w:t>؛</w:t>
      </w:r>
      <w:proofErr w:type="gramEnd"/>
    </w:p>
    <w:p w14:paraId="1A95CA74" w14:textId="77777777" w:rsidR="0043659F" w:rsidRPr="00410333" w:rsidRDefault="00EC386C" w:rsidP="003720E0">
      <w:pPr>
        <w:rPr>
          <w:rtl/>
        </w:rPr>
      </w:pPr>
      <w:r w:rsidRPr="00410333">
        <w:t>3</w:t>
      </w:r>
      <w:r w:rsidRPr="00410333">
        <w:rPr>
          <w:rFonts w:hint="cs"/>
          <w:rtl/>
        </w:rPr>
        <w:tab/>
        <w:t>بأن يقدم تقريراً سنوياً إلى مجلس الاتحاد بشأن "</w:t>
      </w:r>
      <w:r w:rsidRPr="00410333">
        <w:rPr>
          <w:color w:val="000000"/>
          <w:rtl/>
        </w:rPr>
        <w:t>خارطة طريق معايير أمن تكنولوجيا المعلومات والاتصالات</w:t>
      </w:r>
      <w:r w:rsidRPr="00410333">
        <w:rPr>
          <w:rFonts w:hint="cs"/>
          <w:color w:val="000000"/>
          <w:rtl/>
        </w:rPr>
        <w:t>"</w:t>
      </w:r>
      <w:r w:rsidRPr="00410333">
        <w:rPr>
          <w:rFonts w:hint="cs"/>
          <w:rtl/>
        </w:rPr>
        <w:t>؛</w:t>
      </w:r>
    </w:p>
    <w:p w14:paraId="7F847C7C" w14:textId="77777777" w:rsidR="0043659F" w:rsidRPr="00410333" w:rsidRDefault="00EC386C" w:rsidP="00B17728">
      <w:pPr>
        <w:rPr>
          <w:rtl/>
          <w:lang w:bidi="ar-EG"/>
        </w:rPr>
      </w:pPr>
      <w:r w:rsidRPr="00410333">
        <w:lastRenderedPageBreak/>
        <w:t>4</w:t>
      </w:r>
      <w:r w:rsidRPr="00410333">
        <w:rPr>
          <w:rFonts w:hint="cs"/>
          <w:rtl/>
          <w:lang w:bidi="ar-EG"/>
        </w:rPr>
        <w:tab/>
        <w:t>بمواصلة الاعتراف بالدور الذي تؤديه المنظمات الأُخرى ذات الخبرات والتجارب في مجال معايير الأمن والتنسيق مع هذه المنظمات حسب الاقتضاء؛</w:t>
      </w:r>
    </w:p>
    <w:p w14:paraId="18A891AB" w14:textId="77777777" w:rsidR="0043659F" w:rsidRPr="00410333" w:rsidRDefault="00EC386C" w:rsidP="00B17728">
      <w:pPr>
        <w:rPr>
          <w:rtl/>
        </w:rPr>
      </w:pPr>
      <w:r w:rsidRPr="00410333">
        <w:t>5</w:t>
      </w:r>
      <w:r w:rsidRPr="00410333">
        <w:rPr>
          <w:rFonts w:hint="cs"/>
          <w:rtl/>
        </w:rPr>
        <w:tab/>
        <w:t>بمواصلة تنفيذ ومتابعة أنشطة القمة العالمية لمجتمع المعلومات</w:t>
      </w:r>
      <w:r w:rsidRPr="00410333">
        <w:rPr>
          <w:rFonts w:hint="eastAsia"/>
          <w:rtl/>
        </w:rPr>
        <w:t> </w:t>
      </w:r>
      <w:r w:rsidRPr="00410333">
        <w:t>(WSIS)</w:t>
      </w:r>
      <w:r w:rsidRPr="00410333">
        <w:rPr>
          <w:rFonts w:hint="cs"/>
          <w:rtl/>
        </w:rPr>
        <w:t xml:space="preserve"> ذات الصلة بشأن بناء الثقة والأمن في استعمال تكنولوجيا المعلومات والاتصالات، بالتعاون مع قطاعي الاتحاد الآخرين وبالتعاون مع أصحاب المصلحة المعنيين وذلك كسبيل من سبل تبادل المعلومات على الصعيد العالمي بشأن المبادرات الوطنية والإقليمية والدولية غير التمييزية المتعلقة بالأمن السيبراني؛</w:t>
      </w:r>
    </w:p>
    <w:p w14:paraId="15E900E6" w14:textId="77777777" w:rsidR="0043659F" w:rsidRPr="00410333" w:rsidRDefault="00EC386C" w:rsidP="00B17728">
      <w:pPr>
        <w:rPr>
          <w:rtl/>
          <w:lang w:bidi="ar-SY"/>
        </w:rPr>
      </w:pPr>
      <w:r w:rsidRPr="00410333">
        <w:t>6</w:t>
      </w:r>
      <w:r w:rsidRPr="00410333">
        <w:rPr>
          <w:rFonts w:hint="cs"/>
          <w:rtl/>
          <w:lang w:bidi="ar-SY"/>
        </w:rPr>
        <w:tab/>
      </w:r>
      <w:r w:rsidRPr="00410333">
        <w:rPr>
          <w:rFonts w:hint="cs"/>
          <w:rtl/>
          <w:lang w:bidi="ar-EG"/>
        </w:rPr>
        <w:t xml:space="preserve">بالتعاون مع برنامج الأمن السيبراني العالمي </w:t>
      </w:r>
      <w:r w:rsidRPr="00410333">
        <w:rPr>
          <w:lang w:bidi="ar-EG"/>
        </w:rPr>
        <w:t>(GCA)</w:t>
      </w:r>
      <w:r w:rsidRPr="00410333">
        <w:rPr>
          <w:rFonts w:hint="cs"/>
          <w:rtl/>
          <w:lang w:bidi="ar-EG"/>
        </w:rPr>
        <w:t xml:space="preserve"> للأمين العام وغيره من المشاريع العالمية والإقليمية الأُخرى، حسب الاقتضاء،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t>
      </w:r>
      <w:r w:rsidRPr="00410333">
        <w:rPr>
          <w:rFonts w:hint="cs"/>
          <w:rtl/>
        </w:rPr>
        <w:t xml:space="preserve"> وكفالة التنسيق والتعاون مع هذه الأنشطة</w:t>
      </w:r>
      <w:r w:rsidRPr="00410333">
        <w:rPr>
          <w:rFonts w:hint="eastAsia"/>
          <w:rtl/>
        </w:rPr>
        <w:t> </w:t>
      </w:r>
      <w:r w:rsidRPr="00410333">
        <w:rPr>
          <w:rFonts w:hint="cs"/>
          <w:rtl/>
        </w:rPr>
        <w:t>المختلفة</w:t>
      </w:r>
      <w:r w:rsidRPr="00410333">
        <w:rPr>
          <w:rFonts w:hint="cs"/>
          <w:rtl/>
          <w:lang w:bidi="ar-EG"/>
        </w:rPr>
        <w:t>؛</w:t>
      </w:r>
    </w:p>
    <w:p w14:paraId="26D43EBD" w14:textId="77777777" w:rsidR="0043659F" w:rsidRPr="00410333" w:rsidRDefault="00EC386C" w:rsidP="00B17728">
      <w:pPr>
        <w:rPr>
          <w:rtl/>
          <w:lang w:bidi="ar-EG"/>
        </w:rPr>
      </w:pPr>
      <w:r w:rsidRPr="00410333">
        <w:rPr>
          <w:lang w:bidi="ar-EG"/>
        </w:rPr>
        <w:t>7</w:t>
      </w:r>
      <w:r w:rsidRPr="00410333">
        <w:rPr>
          <w:rtl/>
          <w:lang w:bidi="ar-EG"/>
        </w:rPr>
        <w:tab/>
      </w:r>
      <w:r w:rsidRPr="00410333">
        <w:rPr>
          <w:rFonts w:hint="eastAsia"/>
          <w:rtl/>
        </w:rPr>
        <w:t>بأن</w:t>
      </w:r>
      <w:r w:rsidRPr="00410333">
        <w:rPr>
          <w:rtl/>
        </w:rPr>
        <w:t xml:space="preserve"> </w:t>
      </w:r>
      <w:r w:rsidRPr="00410333">
        <w:rPr>
          <w:rFonts w:hint="cs"/>
          <w:rtl/>
        </w:rPr>
        <w:t xml:space="preserve">يدعم مدير مكتب تنمية الاتصالات </w:t>
      </w:r>
      <w:r w:rsidRPr="00410333">
        <w:rPr>
          <w:rFonts w:hint="eastAsia"/>
          <w:rtl/>
        </w:rPr>
        <w:t>في</w:t>
      </w:r>
      <w:r w:rsidRPr="00410333">
        <w:rPr>
          <w:rFonts w:hint="cs"/>
          <w:rtl/>
        </w:rPr>
        <w:t>ما يخص</w:t>
      </w:r>
      <w:r w:rsidRPr="00410333">
        <w:rPr>
          <w:rFonts w:hint="eastAsia"/>
          <w:rtl/>
        </w:rPr>
        <w:t> </w:t>
      </w:r>
      <w:r w:rsidRPr="00410333">
        <w:rPr>
          <w:rFonts w:hint="cs"/>
          <w:rtl/>
        </w:rPr>
        <w:t xml:space="preserve">مساعدة الدول الأعضاء على </w:t>
      </w:r>
      <w:r w:rsidRPr="00410333">
        <w:rPr>
          <w:rFonts w:hint="eastAsia"/>
          <w:rtl/>
        </w:rPr>
        <w:t>وضع</w:t>
      </w:r>
      <w:r w:rsidRPr="00410333">
        <w:rPr>
          <w:rtl/>
        </w:rPr>
        <w:t xml:space="preserve"> </w:t>
      </w:r>
      <w:r w:rsidRPr="00410333">
        <w:rPr>
          <w:rFonts w:hint="eastAsia"/>
          <w:rtl/>
        </w:rPr>
        <w:t>إطار</w:t>
      </w:r>
      <w:r w:rsidRPr="00410333">
        <w:rPr>
          <w:rtl/>
        </w:rPr>
        <w:t xml:space="preserve"> </w:t>
      </w:r>
      <w:r w:rsidRPr="00410333">
        <w:rPr>
          <w:rFonts w:hint="eastAsia"/>
          <w:rtl/>
        </w:rPr>
        <w:t>ملائم</w:t>
      </w:r>
      <w:r w:rsidRPr="00410333">
        <w:rPr>
          <w:rtl/>
        </w:rPr>
        <w:t xml:space="preserve"> </w:t>
      </w:r>
      <w:r w:rsidRPr="00410333">
        <w:rPr>
          <w:rFonts w:hint="eastAsia"/>
          <w:rtl/>
        </w:rPr>
        <w:t>بين</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يسمح</w:t>
      </w:r>
      <w:r w:rsidRPr="00410333">
        <w:rPr>
          <w:rtl/>
        </w:rPr>
        <w:t xml:space="preserve"> </w:t>
      </w:r>
      <w:r w:rsidRPr="00410333">
        <w:rPr>
          <w:rFonts w:hint="cs"/>
          <w:rtl/>
        </w:rPr>
        <w:t>بالتصدي للحوادث</w:t>
      </w:r>
      <w:r w:rsidRPr="00410333">
        <w:rPr>
          <w:rtl/>
        </w:rPr>
        <w:t xml:space="preserve"> </w:t>
      </w:r>
      <w:r w:rsidRPr="00410333">
        <w:rPr>
          <w:rFonts w:hint="eastAsia"/>
          <w:rtl/>
        </w:rPr>
        <w:t>الكبيرة</w:t>
      </w:r>
      <w:r w:rsidRPr="00410333">
        <w:rPr>
          <w:rtl/>
        </w:rPr>
        <w:t xml:space="preserve"> </w:t>
      </w:r>
      <w:r w:rsidRPr="00410333">
        <w:rPr>
          <w:rFonts w:hint="eastAsia"/>
          <w:rtl/>
        </w:rPr>
        <w:t>والتصدي</w:t>
      </w:r>
      <w:r w:rsidRPr="00410333">
        <w:rPr>
          <w:rtl/>
        </w:rPr>
        <w:t xml:space="preserve"> </w:t>
      </w:r>
      <w:r w:rsidRPr="00410333">
        <w:rPr>
          <w:rFonts w:hint="eastAsia"/>
          <w:rtl/>
        </w:rPr>
        <w:t>لها</w:t>
      </w:r>
      <w:r w:rsidRPr="00410333">
        <w:rPr>
          <w:rtl/>
        </w:rPr>
        <w:t xml:space="preserve"> </w:t>
      </w:r>
      <w:r w:rsidRPr="00410333">
        <w:rPr>
          <w:rFonts w:hint="eastAsia"/>
          <w:rtl/>
        </w:rPr>
        <w:t>بسرعة،</w:t>
      </w:r>
      <w:r w:rsidRPr="00410333">
        <w:rPr>
          <w:rtl/>
        </w:rPr>
        <w:t xml:space="preserve"> </w:t>
      </w:r>
      <w:r w:rsidRPr="00410333">
        <w:rPr>
          <w:rFonts w:hint="eastAsia"/>
          <w:rtl/>
        </w:rPr>
        <w:t>وأن يقترح</w:t>
      </w:r>
      <w:r w:rsidRPr="00410333">
        <w:rPr>
          <w:rtl/>
        </w:rPr>
        <w:t xml:space="preserve"> خطة عمل لتعزيز حمايتها، مع مراعاة الآليات والشراكات حسب</w:t>
      </w:r>
      <w:r w:rsidRPr="00410333">
        <w:rPr>
          <w:rFonts w:hint="cs"/>
          <w:rtl/>
        </w:rPr>
        <w:t> </w:t>
      </w:r>
      <w:r w:rsidRPr="00410333">
        <w:rPr>
          <w:rFonts w:hint="eastAsia"/>
          <w:rtl/>
        </w:rPr>
        <w:t>الاقتضاء؛</w:t>
      </w:r>
    </w:p>
    <w:p w14:paraId="3777A191" w14:textId="09425E0A" w:rsidR="0043659F" w:rsidRPr="00410333" w:rsidRDefault="00EC386C" w:rsidP="00E742E4">
      <w:pPr>
        <w:rPr>
          <w:rtl/>
          <w:lang w:bidi="ar-EG"/>
        </w:rPr>
      </w:pPr>
      <w:r w:rsidRPr="00410333">
        <w:rPr>
          <w:lang w:bidi="ar-EG"/>
        </w:rPr>
        <w:t>8</w:t>
      </w:r>
      <w:r w:rsidRPr="00410333">
        <w:rPr>
          <w:lang w:bidi="ar-EG"/>
        </w:rPr>
        <w:tab/>
      </w:r>
      <w:r w:rsidR="00E742E4" w:rsidRPr="00E742E4">
        <w:rPr>
          <w:rFonts w:hint="cs"/>
          <w:rtl/>
          <w:lang w:bidi="ar-EG"/>
        </w:rPr>
        <w:t>بأن يدعم الأنشطة التي تضطلع بها لجان دراسات قطاع تقييس الاتصالات ذات الصلة فيما يتعلق بتعزيز وبناء الثقة والأمن في استخدام تكنولوجيا المعلومات والاتصالات</w:t>
      </w:r>
      <w:ins w:id="158" w:author="Arabic" w:date="2021-10-08T18:12:00Z">
        <w:r w:rsidR="00E742E4">
          <w:rPr>
            <w:rFonts w:hint="cs"/>
            <w:rtl/>
            <w:lang w:bidi="ar-EG"/>
          </w:rPr>
          <w:t xml:space="preserve"> </w:t>
        </w:r>
      </w:ins>
      <w:ins w:id="159" w:author="Almidani, Ahmad Alaa" w:date="2021-08-10T12:20:00Z">
        <w:r w:rsidR="00840E20">
          <w:rPr>
            <w:rFonts w:hint="cs"/>
            <w:rtl/>
            <w:lang w:bidi="ar-EG"/>
          </w:rPr>
          <w:t>وبتنسيق ه</w:t>
        </w:r>
      </w:ins>
      <w:ins w:id="160" w:author="Almidani, Ahmad Alaa" w:date="2021-08-10T12:21:00Z">
        <w:r w:rsidR="00840E20">
          <w:rPr>
            <w:rFonts w:hint="cs"/>
            <w:rtl/>
            <w:lang w:bidi="ar-EG"/>
          </w:rPr>
          <w:t>ذا العمل مع أعمال لجنتي دراسات قطاع تنمية الاتصالات ومع أنشطة البرامج ذات الصلة</w:t>
        </w:r>
      </w:ins>
      <w:r w:rsidR="00840E20">
        <w:rPr>
          <w:rFonts w:hint="cs"/>
          <w:rtl/>
          <w:lang w:bidi="ar-EG"/>
        </w:rPr>
        <w:t>،</w:t>
      </w:r>
    </w:p>
    <w:p w14:paraId="037E0767" w14:textId="77777777" w:rsidR="0043659F" w:rsidRPr="00410333" w:rsidRDefault="00EC386C" w:rsidP="00B17728">
      <w:pPr>
        <w:pStyle w:val="Call"/>
        <w:spacing w:before="160"/>
        <w:rPr>
          <w:rtl/>
        </w:rPr>
      </w:pPr>
      <w:r w:rsidRPr="00410333">
        <w:rPr>
          <w:rFonts w:hint="cs"/>
          <w:rtl/>
        </w:rPr>
        <w:t>تدعو الدول الأعضاء وأعضاء القطاع والمنتسبين والهيئات الأكاديمية، حسب الاقتضاء</w:t>
      </w:r>
      <w:r w:rsidRPr="002D327A">
        <w:rPr>
          <w:spacing w:val="-4"/>
          <w:rtl/>
          <w:lang w:bidi="ar-EG"/>
        </w:rPr>
        <w:t xml:space="preserve"> </w:t>
      </w:r>
      <w:r w:rsidRPr="000E7F62">
        <w:rPr>
          <w:spacing w:val="-4"/>
          <w:rtl/>
          <w:lang w:bidi="ar-EG"/>
        </w:rPr>
        <w:t>إلى</w:t>
      </w:r>
    </w:p>
    <w:p w14:paraId="14EEB816" w14:textId="77777777" w:rsidR="0043659F" w:rsidRPr="000E7F62" w:rsidRDefault="00EC386C" w:rsidP="00B17728">
      <w:pPr>
        <w:rPr>
          <w:spacing w:val="-4"/>
          <w:rtl/>
          <w:lang w:bidi="ar-EG"/>
        </w:rPr>
      </w:pPr>
      <w:r w:rsidRPr="000E7F62">
        <w:rPr>
          <w:spacing w:val="-4"/>
          <w:lang w:bidi="ar-EG"/>
        </w:rPr>
        <w:t>1</w:t>
      </w:r>
      <w:r w:rsidRPr="000E7F62">
        <w:rPr>
          <w:spacing w:val="-4"/>
          <w:lang w:bidi="ar-EG"/>
        </w:rPr>
        <w:tab/>
      </w:r>
      <w:r w:rsidRPr="000E7F62">
        <w:rPr>
          <w:rFonts w:hint="cs"/>
          <w:spacing w:val="-4"/>
          <w:rtl/>
          <w:lang w:bidi="ar-EG"/>
        </w:rPr>
        <w:t xml:space="preserve">العمل معاً بشكلٍ وثيق لتعزيز </w:t>
      </w:r>
      <w:r w:rsidRPr="000E7F62">
        <w:rPr>
          <w:spacing w:val="-4"/>
          <w:rtl/>
          <w:lang w:bidi="ar-EG"/>
        </w:rPr>
        <w:t xml:space="preserve">التعاون الإقليمي والدولي، مع مراعاة القرار </w:t>
      </w:r>
      <w:r w:rsidRPr="000E7F62">
        <w:rPr>
          <w:spacing w:val="-4"/>
          <w:lang w:bidi="ar-EG"/>
        </w:rPr>
        <w:t>130</w:t>
      </w:r>
      <w:r w:rsidRPr="000E7F62">
        <w:rPr>
          <w:spacing w:val="-4"/>
          <w:rtl/>
          <w:lang w:bidi="ar-EG"/>
        </w:rPr>
        <w:t xml:space="preserve"> (المراج</w:t>
      </w:r>
      <w:r w:rsidRPr="000E7F62">
        <w:rPr>
          <w:rFonts w:hint="cs"/>
          <w:spacing w:val="-4"/>
          <w:rtl/>
          <w:lang w:bidi="ar-EG"/>
        </w:rPr>
        <w:t>َ</w:t>
      </w:r>
      <w:r w:rsidRPr="000E7F62">
        <w:rPr>
          <w:spacing w:val="-4"/>
          <w:rtl/>
          <w:lang w:bidi="ar-EG"/>
        </w:rPr>
        <w:t xml:space="preserve">ع في بوسان، </w:t>
      </w:r>
      <w:r w:rsidRPr="000E7F62">
        <w:rPr>
          <w:spacing w:val="-4"/>
          <w:lang w:bidi="ar-EG"/>
        </w:rPr>
        <w:t>2014</w:t>
      </w:r>
      <w:r w:rsidRPr="000E7F62">
        <w:rPr>
          <w:spacing w:val="-4"/>
          <w:rtl/>
          <w:lang w:bidi="ar-EG"/>
        </w:rPr>
        <w:t>) لمؤتمر المندوبين المفوضين، بهدف تعزيز الثقة والأمن في استخدام تكنولوجيا المعلومات والاتصالات، للتخفيف من المخاطر والتهديدات؛</w:t>
      </w:r>
    </w:p>
    <w:p w14:paraId="2518EA47" w14:textId="77777777" w:rsidR="0043659F" w:rsidRPr="00410333" w:rsidRDefault="00EC386C" w:rsidP="00B17728">
      <w:pPr>
        <w:rPr>
          <w:rtl/>
          <w:lang w:bidi="ar-EG"/>
        </w:rPr>
      </w:pPr>
      <w:r w:rsidRPr="00410333">
        <w:t>2</w:t>
      </w:r>
      <w:r w:rsidRPr="00410333">
        <w:tab/>
      </w:r>
      <w:r w:rsidRPr="00410333">
        <w:rPr>
          <w:rFonts w:hint="cs"/>
          <w:rtl/>
        </w:rPr>
        <w:t>التعاون والمشاركة بفعالية في تنفيذ هذا القرار والإجراءات المرتبطة به؛</w:t>
      </w:r>
    </w:p>
    <w:p w14:paraId="47E067CE" w14:textId="77777777" w:rsidR="0043659F" w:rsidRPr="00410333" w:rsidRDefault="00EC386C" w:rsidP="00B17728">
      <w:pPr>
        <w:rPr>
          <w:rtl/>
        </w:rPr>
      </w:pPr>
      <w:r w:rsidRPr="00410333">
        <w:t>3</w:t>
      </w:r>
      <w:r w:rsidRPr="00410333">
        <w:tab/>
      </w:r>
      <w:r w:rsidRPr="00410333">
        <w:rPr>
          <w:rFonts w:hint="cs"/>
          <w:rtl/>
        </w:rPr>
        <w:t xml:space="preserve">المشاركة في أنشطة لجان دراسات قطاع تقييس الاتصالات ذات الصلة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وضع</w:t>
      </w:r>
      <w:r w:rsidRPr="00410333">
        <w:rPr>
          <w:rtl/>
        </w:rPr>
        <w:t xml:space="preserve"> معايير ومبادئ توجيهية للأمن السيبراني</w:t>
      </w:r>
      <w:r w:rsidRPr="00410333">
        <w:rPr>
          <w:rFonts w:hint="eastAsia"/>
          <w:rtl/>
        </w:rPr>
        <w:t>،</w:t>
      </w:r>
      <w:r w:rsidRPr="00410333">
        <w:rPr>
          <w:rtl/>
        </w:rPr>
        <w:t xml:space="preserve"> </w:t>
      </w:r>
      <w:r w:rsidRPr="00410333">
        <w:rPr>
          <w:rFonts w:hint="cs"/>
          <w:rtl/>
        </w:rPr>
        <w:t>بهدف بناء الثقة والأمن في استخدام تكنولوجيا المعلومات والاتصالات</w:t>
      </w:r>
      <w:r w:rsidRPr="00410333">
        <w:rPr>
          <w:rFonts w:hint="eastAsia"/>
          <w:rtl/>
        </w:rPr>
        <w:t>؛</w:t>
      </w:r>
    </w:p>
    <w:p w14:paraId="06FB24A7" w14:textId="77777777" w:rsidR="0043659F" w:rsidRPr="00410333" w:rsidRDefault="00EC386C" w:rsidP="00B17728">
      <w:pPr>
        <w:rPr>
          <w:rtl/>
          <w:lang w:bidi="ar-EG"/>
        </w:rPr>
      </w:pPr>
      <w:r w:rsidRPr="00410333">
        <w:rPr>
          <w:lang w:bidi="ar-EG"/>
        </w:rPr>
        <w:t>4</w:t>
      </w:r>
      <w:r w:rsidRPr="00410333">
        <w:rPr>
          <w:lang w:bidi="ar-EG"/>
        </w:rPr>
        <w:tab/>
      </w:r>
      <w:r w:rsidRPr="00410333">
        <w:rPr>
          <w:rFonts w:hint="eastAsia"/>
          <w:rtl/>
          <w:lang w:bidi="ar-EG"/>
        </w:rPr>
        <w:t>استخدام</w:t>
      </w:r>
      <w:r w:rsidRPr="00410333">
        <w:rPr>
          <w:rtl/>
          <w:lang w:bidi="ar-EG"/>
        </w:rPr>
        <w:t xml:space="preserve"> </w:t>
      </w:r>
      <w:r w:rsidRPr="00410333">
        <w:rPr>
          <w:rFonts w:hint="eastAsia"/>
          <w:rtl/>
          <w:lang w:bidi="ar-EG"/>
        </w:rPr>
        <w:t>توصيات</w:t>
      </w:r>
      <w:r w:rsidRPr="00410333">
        <w:rPr>
          <w:rtl/>
          <w:lang w:bidi="ar-EG"/>
        </w:rPr>
        <w:t xml:space="preserve"> </w:t>
      </w:r>
      <w:r w:rsidRPr="00410333">
        <w:rPr>
          <w:rFonts w:hint="eastAsia"/>
          <w:rtl/>
          <w:lang w:bidi="ar-EG"/>
        </w:rPr>
        <w:t>قطاع</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w:t>
      </w:r>
      <w:r w:rsidRPr="00410333">
        <w:rPr>
          <w:rFonts w:hint="cs"/>
          <w:rtl/>
          <w:lang w:bidi="ar-EG"/>
        </w:rPr>
        <w:t xml:space="preserve"> وإضافاتها</w:t>
      </w:r>
      <w:r w:rsidRPr="00410333">
        <w:rPr>
          <w:rtl/>
          <w:lang w:bidi="ar-EG"/>
        </w:rPr>
        <w:t xml:space="preserve"> </w:t>
      </w:r>
      <w:r w:rsidRPr="00410333">
        <w:rPr>
          <w:rFonts w:hint="eastAsia"/>
          <w:rtl/>
          <w:lang w:bidi="ar-EG"/>
        </w:rPr>
        <w:t>ذات</w:t>
      </w:r>
      <w:r w:rsidRPr="00410333">
        <w:rPr>
          <w:rtl/>
          <w:lang w:bidi="ar-EG"/>
        </w:rPr>
        <w:t xml:space="preserve"> </w:t>
      </w:r>
      <w:r w:rsidRPr="00410333">
        <w:rPr>
          <w:rFonts w:hint="eastAsia"/>
          <w:rtl/>
          <w:lang w:bidi="ar-EG"/>
        </w:rPr>
        <w:t>الصلة</w:t>
      </w:r>
      <w:r w:rsidRPr="00410333">
        <w:rPr>
          <w:rFonts w:hint="cs"/>
          <w:rtl/>
          <w:lang w:bidi="ar-EG"/>
        </w:rPr>
        <w:t>.</w:t>
      </w:r>
    </w:p>
    <w:p w14:paraId="6BB9D3D6" w14:textId="77777777" w:rsidR="0090102A" w:rsidRPr="002B54A3" w:rsidRDefault="0090102A">
      <w:pPr>
        <w:pStyle w:val="Reasons"/>
        <w:rPr>
          <w:b w:val="0"/>
          <w:bCs w:val="0"/>
          <w:rtl/>
          <w:lang w:bidi="ar-EG"/>
        </w:rPr>
      </w:pPr>
    </w:p>
    <w:p w14:paraId="5300A949" w14:textId="77777777" w:rsidR="0007261B" w:rsidRPr="0007261B" w:rsidRDefault="0007261B" w:rsidP="00D44EDE">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07261B" w:rsidRPr="0007261B">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D0C7" w14:textId="77777777" w:rsidR="00B037EB" w:rsidRDefault="00B037EB" w:rsidP="002919E1">
      <w:r>
        <w:separator/>
      </w:r>
    </w:p>
    <w:p w14:paraId="72D03D67" w14:textId="77777777" w:rsidR="00B037EB" w:rsidRDefault="00B037EB" w:rsidP="002919E1"/>
    <w:p w14:paraId="39D093D3" w14:textId="77777777" w:rsidR="00B037EB" w:rsidRDefault="00B037EB" w:rsidP="002919E1"/>
    <w:p w14:paraId="11C3E5CA" w14:textId="77777777" w:rsidR="00B037EB" w:rsidRDefault="00B037EB"/>
  </w:endnote>
  <w:endnote w:type="continuationSeparator" w:id="0">
    <w:p w14:paraId="48BBCB9E" w14:textId="77777777" w:rsidR="00B037EB" w:rsidRDefault="00B037EB" w:rsidP="002919E1">
      <w:r>
        <w:continuationSeparator/>
      </w:r>
    </w:p>
    <w:p w14:paraId="677F5A17" w14:textId="77777777" w:rsidR="00B037EB" w:rsidRDefault="00B037EB" w:rsidP="002919E1"/>
    <w:p w14:paraId="1BB02190" w14:textId="77777777" w:rsidR="00B037EB" w:rsidRDefault="00B037EB" w:rsidP="002919E1"/>
    <w:p w14:paraId="4F0458CB" w14:textId="77777777" w:rsidR="00B037EB" w:rsidRDefault="00B03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22EC" w14:textId="77777777"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2F7980">
      <w:rPr>
        <w:noProof/>
        <w:sz w:val="16"/>
        <w:szCs w:val="16"/>
        <w:lang w:val="fr-FR"/>
      </w:rPr>
      <w:t>P:\ARA\ITU-T\CONF-T\WTSA20\000\038ADD06A.docx</w:t>
    </w:r>
    <w:r w:rsidRPr="00FC7FD8">
      <w:rPr>
        <w:sz w:val="16"/>
        <w:szCs w:val="16"/>
      </w:rPr>
      <w:fldChar w:fldCharType="end"/>
    </w:r>
    <w:proofErr w:type="gramStart"/>
    <w:r w:rsidRPr="00EC386C">
      <w:rPr>
        <w:sz w:val="16"/>
        <w:szCs w:val="16"/>
        <w:lang w:val="fr-CH"/>
      </w:rPr>
      <w:t xml:space="preserve">  </w:t>
    </w:r>
    <w:r w:rsidRPr="00FC7FD8">
      <w:rPr>
        <w:sz w:val="16"/>
        <w:szCs w:val="16"/>
        <w:lang w:val="fr-FR"/>
      </w:rPr>
      <w:t xml:space="preserve"> (</w:t>
    </w:r>
    <w:proofErr w:type="gramEnd"/>
    <w:r w:rsidR="00EC386C">
      <w:rPr>
        <w:sz w:val="16"/>
        <w:szCs w:val="16"/>
        <w:lang w:val="fr-FR"/>
      </w:rPr>
      <w:t>492969</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9EA2" w14:textId="77777777" w:rsidR="00B037EB" w:rsidRDefault="00B037EB" w:rsidP="002919E1">
      <w:r>
        <w:separator/>
      </w:r>
    </w:p>
  </w:footnote>
  <w:footnote w:type="continuationSeparator" w:id="0">
    <w:p w14:paraId="717A6026" w14:textId="77777777" w:rsidR="00B037EB" w:rsidRDefault="00B037EB" w:rsidP="002919E1">
      <w:r>
        <w:continuationSeparator/>
      </w:r>
    </w:p>
    <w:p w14:paraId="7EC797EC" w14:textId="77777777" w:rsidR="00B037EB" w:rsidRDefault="00B037EB" w:rsidP="002919E1"/>
    <w:p w14:paraId="4A1C3E55" w14:textId="77777777" w:rsidR="00B037EB" w:rsidRDefault="00B037EB" w:rsidP="002919E1"/>
    <w:p w14:paraId="389017A0" w14:textId="77777777" w:rsidR="00B037EB" w:rsidRDefault="00B037EB"/>
  </w:footnote>
  <w:footnote w:id="1">
    <w:p w14:paraId="6934AE68" w14:textId="77777777" w:rsidR="00DE4E4C" w:rsidRDefault="00EC386C" w:rsidP="00B17728">
      <w:pPr>
        <w:pStyle w:val="FootnoteText"/>
        <w:tabs>
          <w:tab w:val="clear" w:pos="372"/>
          <w:tab w:val="left" w:pos="374"/>
        </w:tabs>
        <w:rPr>
          <w:rtl/>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7A99" w14:textId="77777777" w:rsidR="00281F5F" w:rsidRDefault="00281F5F" w:rsidP="002919E1"/>
  <w:p w14:paraId="48A60976" w14:textId="77777777" w:rsidR="00281F5F" w:rsidRDefault="00281F5F" w:rsidP="002919E1"/>
  <w:p w14:paraId="24C5D17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5F85" w14:textId="77777777" w:rsidR="00281F5F" w:rsidRPr="0007261B" w:rsidRDefault="00281F5F" w:rsidP="0007261B">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07261B">
      <w:rPr>
        <w:rStyle w:val="PageNumber"/>
        <w:rFonts w:hint="cs"/>
        <w:rtl/>
      </w:rPr>
      <w:t xml:space="preserve">الإضافة </w:t>
    </w:r>
    <w:r w:rsidR="0007261B">
      <w:rPr>
        <w:rStyle w:val="PageNumber"/>
      </w:rPr>
      <w:t>6</w:t>
    </w:r>
    <w:r w:rsidR="0007261B">
      <w:rPr>
        <w:rStyle w:val="PageNumber"/>
        <w:rtl/>
      </w:rPr>
      <w:br/>
    </w:r>
    <w:r w:rsidR="0007261B">
      <w:rPr>
        <w:rStyle w:val="PageNumber"/>
        <w:rFonts w:hint="cs"/>
        <w:rtl/>
      </w:rPr>
      <w:t xml:space="preserve">للوثيقة </w:t>
    </w:r>
    <w:r w:rsidR="0007261B">
      <w:rPr>
        <w:rStyle w:val="PageNumber"/>
        <w:lang w:val="en-GB"/>
      </w:rPr>
      <w:t>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C65F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C8C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D07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361F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FCFD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MS">
    <w15:presenceInfo w15:providerId="None" w15:userId="MS"/>
  </w15:person>
  <w15:person w15:author="Arabic">
    <w15:presenceInfo w15:providerId="None" w15:userId="Arabic"/>
  </w15:person>
  <w15:person w15:author="Waishek, Wady">
    <w15:presenceInfo w15:providerId="AD" w15:userId="S::wady.waishek@itu.int::3d822fe8-68f0-442a-a753-46dac2b5edb7"/>
  </w15:person>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51A3A"/>
    <w:rsid w:val="0007261B"/>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1F2D6E"/>
    <w:rsid w:val="00201A0A"/>
    <w:rsid w:val="002075D4"/>
    <w:rsid w:val="00211B2A"/>
    <w:rsid w:val="00223C6C"/>
    <w:rsid w:val="0023289F"/>
    <w:rsid w:val="002333A0"/>
    <w:rsid w:val="0023446C"/>
    <w:rsid w:val="002517AA"/>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B54A3"/>
    <w:rsid w:val="002D5F64"/>
    <w:rsid w:val="002D6BB4"/>
    <w:rsid w:val="002D6FBF"/>
    <w:rsid w:val="002E48BF"/>
    <w:rsid w:val="002E61C2"/>
    <w:rsid w:val="002E78D7"/>
    <w:rsid w:val="002F113C"/>
    <w:rsid w:val="002F3E46"/>
    <w:rsid w:val="002F7980"/>
    <w:rsid w:val="00311E3F"/>
    <w:rsid w:val="00314B1E"/>
    <w:rsid w:val="0032318D"/>
    <w:rsid w:val="0033737F"/>
    <w:rsid w:val="00353652"/>
    <w:rsid w:val="003569E1"/>
    <w:rsid w:val="003720E0"/>
    <w:rsid w:val="003815E2"/>
    <w:rsid w:val="00381FAD"/>
    <w:rsid w:val="00382A66"/>
    <w:rsid w:val="00384AE2"/>
    <w:rsid w:val="00391329"/>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53A54"/>
    <w:rsid w:val="004636E2"/>
    <w:rsid w:val="00470CBD"/>
    <w:rsid w:val="0047407D"/>
    <w:rsid w:val="00486B2B"/>
    <w:rsid w:val="004909DD"/>
    <w:rsid w:val="004A05E6"/>
    <w:rsid w:val="004A6230"/>
    <w:rsid w:val="004A6C66"/>
    <w:rsid w:val="004A7AA0"/>
    <w:rsid w:val="004C11BC"/>
    <w:rsid w:val="004C2EFC"/>
    <w:rsid w:val="004C5C04"/>
    <w:rsid w:val="004D0448"/>
    <w:rsid w:val="004D4AE6"/>
    <w:rsid w:val="004E2A5D"/>
    <w:rsid w:val="0050349C"/>
    <w:rsid w:val="00505FCA"/>
    <w:rsid w:val="005071EF"/>
    <w:rsid w:val="00510C2D"/>
    <w:rsid w:val="00512852"/>
    <w:rsid w:val="005166A4"/>
    <w:rsid w:val="005169F4"/>
    <w:rsid w:val="005210D1"/>
    <w:rsid w:val="00523146"/>
    <w:rsid w:val="00523275"/>
    <w:rsid w:val="00523D37"/>
    <w:rsid w:val="00531DC7"/>
    <w:rsid w:val="005350B0"/>
    <w:rsid w:val="0053628B"/>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58A8"/>
    <w:rsid w:val="005D6D48"/>
    <w:rsid w:val="005D72A4"/>
    <w:rsid w:val="005F05CC"/>
    <w:rsid w:val="005F65DE"/>
    <w:rsid w:val="00600415"/>
    <w:rsid w:val="00613492"/>
    <w:rsid w:val="00630905"/>
    <w:rsid w:val="00631070"/>
    <w:rsid w:val="006315B5"/>
    <w:rsid w:val="00644712"/>
    <w:rsid w:val="0065562F"/>
    <w:rsid w:val="006779A4"/>
    <w:rsid w:val="00680A38"/>
    <w:rsid w:val="00680A66"/>
    <w:rsid w:val="00681391"/>
    <w:rsid w:val="00694690"/>
    <w:rsid w:val="0069526C"/>
    <w:rsid w:val="006A12AC"/>
    <w:rsid w:val="006A2162"/>
    <w:rsid w:val="006B0536"/>
    <w:rsid w:val="006B0E06"/>
    <w:rsid w:val="006B4B90"/>
    <w:rsid w:val="006B600C"/>
    <w:rsid w:val="006B658C"/>
    <w:rsid w:val="006D2674"/>
    <w:rsid w:val="006E38D0"/>
    <w:rsid w:val="006E465B"/>
    <w:rsid w:val="006F70BF"/>
    <w:rsid w:val="00710C25"/>
    <w:rsid w:val="00716B1D"/>
    <w:rsid w:val="007248EC"/>
    <w:rsid w:val="007263B4"/>
    <w:rsid w:val="00726744"/>
    <w:rsid w:val="00731150"/>
    <w:rsid w:val="00734E41"/>
    <w:rsid w:val="00736DCC"/>
    <w:rsid w:val="00741855"/>
    <w:rsid w:val="00742B73"/>
    <w:rsid w:val="00751251"/>
    <w:rsid w:val="00754619"/>
    <w:rsid w:val="007610E7"/>
    <w:rsid w:val="00764079"/>
    <w:rsid w:val="00767160"/>
    <w:rsid w:val="00770AA0"/>
    <w:rsid w:val="007710F5"/>
    <w:rsid w:val="00771F7E"/>
    <w:rsid w:val="00773E9C"/>
    <w:rsid w:val="00776F6B"/>
    <w:rsid w:val="00777694"/>
    <w:rsid w:val="00786A7E"/>
    <w:rsid w:val="00790154"/>
    <w:rsid w:val="007A0802"/>
    <w:rsid w:val="007A0A09"/>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40E20"/>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102A"/>
    <w:rsid w:val="00904AA5"/>
    <w:rsid w:val="0092198D"/>
    <w:rsid w:val="00951718"/>
    <w:rsid w:val="00960962"/>
    <w:rsid w:val="00972CE0"/>
    <w:rsid w:val="009A3D30"/>
    <w:rsid w:val="009C13BE"/>
    <w:rsid w:val="009C5A08"/>
    <w:rsid w:val="009D6348"/>
    <w:rsid w:val="009E5007"/>
    <w:rsid w:val="009E613F"/>
    <w:rsid w:val="009F042B"/>
    <w:rsid w:val="00A03FD6"/>
    <w:rsid w:val="00A04CF4"/>
    <w:rsid w:val="00A116A8"/>
    <w:rsid w:val="00A17E61"/>
    <w:rsid w:val="00A22AE9"/>
    <w:rsid w:val="00A24847"/>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7EB"/>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B91"/>
    <w:rsid w:val="00BD6EF3"/>
    <w:rsid w:val="00BE69C3"/>
    <w:rsid w:val="00C1165E"/>
    <w:rsid w:val="00C22074"/>
    <w:rsid w:val="00C2377B"/>
    <w:rsid w:val="00C34E09"/>
    <w:rsid w:val="00C3693C"/>
    <w:rsid w:val="00C53F6F"/>
    <w:rsid w:val="00C5489D"/>
    <w:rsid w:val="00C71759"/>
    <w:rsid w:val="00C8199C"/>
    <w:rsid w:val="00C84112"/>
    <w:rsid w:val="00C841EB"/>
    <w:rsid w:val="00C858BF"/>
    <w:rsid w:val="00C8665F"/>
    <w:rsid w:val="00C917B5"/>
    <w:rsid w:val="00C94DFA"/>
    <w:rsid w:val="00CA298C"/>
    <w:rsid w:val="00CA2F8E"/>
    <w:rsid w:val="00CB2BF9"/>
    <w:rsid w:val="00CB4300"/>
    <w:rsid w:val="00CB454E"/>
    <w:rsid w:val="00CC030E"/>
    <w:rsid w:val="00CC68C4"/>
    <w:rsid w:val="00CC79A4"/>
    <w:rsid w:val="00CD0FDE"/>
    <w:rsid w:val="00CE0E68"/>
    <w:rsid w:val="00CE5BA4"/>
    <w:rsid w:val="00D25120"/>
    <w:rsid w:val="00D419CB"/>
    <w:rsid w:val="00D44350"/>
    <w:rsid w:val="00D44E3F"/>
    <w:rsid w:val="00D44EDE"/>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DF7B2F"/>
    <w:rsid w:val="00E10821"/>
    <w:rsid w:val="00E2489D"/>
    <w:rsid w:val="00E26520"/>
    <w:rsid w:val="00E343A3"/>
    <w:rsid w:val="00E36AF7"/>
    <w:rsid w:val="00E47528"/>
    <w:rsid w:val="00E51BFA"/>
    <w:rsid w:val="00E621A3"/>
    <w:rsid w:val="00E742E4"/>
    <w:rsid w:val="00E76702"/>
    <w:rsid w:val="00E833BC"/>
    <w:rsid w:val="00E8580E"/>
    <w:rsid w:val="00E93118"/>
    <w:rsid w:val="00E97E21"/>
    <w:rsid w:val="00EA1B76"/>
    <w:rsid w:val="00EA77D7"/>
    <w:rsid w:val="00EC09B9"/>
    <w:rsid w:val="00EC386C"/>
    <w:rsid w:val="00ED048C"/>
    <w:rsid w:val="00ED2358"/>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43A61"/>
    <w:rsid w:val="00F84613"/>
    <w:rsid w:val="00F8654D"/>
    <w:rsid w:val="00F900C9"/>
    <w:rsid w:val="00F92C96"/>
    <w:rsid w:val="00F97D1C"/>
    <w:rsid w:val="00FA0D4E"/>
    <w:rsid w:val="00FB0753"/>
    <w:rsid w:val="00FB5CC8"/>
    <w:rsid w:val="00FC2CD0"/>
    <w:rsid w:val="00FC7FD8"/>
    <w:rsid w:val="00FD0594"/>
    <w:rsid w:val="00FF1E74"/>
    <w:rsid w:val="00FF39E6"/>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86DB61"/>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T17-WTSA.20-C-0038!A6!MSW-A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84503-46FE-4B3F-A390-8F95448F271D}">
  <ds:schemaRefs>
    <ds:schemaRef ds:uri="http://schemas.openxmlformats.org/officeDocument/2006/bibliography"/>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82C1642-13D8-49D1-9053-94182AD106C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2B82980-86C8-43A4-8EE6-07140FCE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1883</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T17-WTSA.20-C-0038!A6!MSW-A</vt:lpstr>
    </vt:vector>
  </TitlesOfParts>
  <Manager>General Secretariat - Pool</Manager>
  <Company>International Telecommunication Union (ITU)</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T17-WTSA.20-C-0038!A6!MSW-A</dc:title>
  <dc:creator>Documents Proposals Manager (DPM)</dc:creator>
  <cp:keywords>DPM_v2021.3.2.1_prod</cp:keywords>
  <cp:lastModifiedBy>Arabic</cp:lastModifiedBy>
  <cp:revision>5</cp:revision>
  <cp:lastPrinted>2019-06-26T10:10:00Z</cp:lastPrinted>
  <dcterms:created xsi:type="dcterms:W3CDTF">2021-10-08T16:07:00Z</dcterms:created>
  <dcterms:modified xsi:type="dcterms:W3CDTF">2021-10-08T16:12:00Z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