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CA0468" w14:paraId="29186C50" w14:textId="77777777" w:rsidTr="004037F2">
        <w:trPr>
          <w:cantSplit/>
        </w:trPr>
        <w:tc>
          <w:tcPr>
            <w:tcW w:w="6946" w:type="dxa"/>
          </w:tcPr>
          <w:p w14:paraId="3A61BA9F" w14:textId="77777777" w:rsidR="004037F2" w:rsidRPr="00CA0468" w:rsidRDefault="004037F2" w:rsidP="004037F2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A0468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CA0468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4157AC" w:rsidRPr="00CA0468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CA0468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CA046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B24EEC" w:rsidRPr="00CA0468">
              <w:rPr>
                <w:rFonts w:cs="Arial"/>
                <w:b/>
                <w:bCs/>
                <w:szCs w:val="22"/>
              </w:rPr>
              <w:t>Женева</w:t>
            </w:r>
            <w:r w:rsidR="0057670B" w:rsidRPr="00CA0468">
              <w:rPr>
                <w:rFonts w:ascii="Verdana" w:hAnsi="Verdana"/>
                <w:b/>
                <w:bCs/>
                <w:sz w:val="18"/>
                <w:szCs w:val="18"/>
              </w:rPr>
              <w:t>, 1–9 марта 2022 года</w:t>
            </w:r>
          </w:p>
        </w:tc>
        <w:tc>
          <w:tcPr>
            <w:tcW w:w="2835" w:type="dxa"/>
          </w:tcPr>
          <w:p w14:paraId="52412AEB" w14:textId="77777777" w:rsidR="004037F2" w:rsidRPr="00CA0468" w:rsidRDefault="004037F2" w:rsidP="004037F2">
            <w:pPr>
              <w:spacing w:before="0" w:line="240" w:lineRule="atLeast"/>
            </w:pPr>
            <w:r w:rsidRPr="00CA0468">
              <w:rPr>
                <w:noProof/>
                <w:lang w:eastAsia="zh-CN"/>
              </w:rPr>
              <w:drawing>
                <wp:inline distT="0" distB="0" distL="0" distR="0" wp14:anchorId="1B3505A2" wp14:editId="5C25CE7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A0468" w14:paraId="1307FF96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290004F7" w14:textId="77777777" w:rsidR="00D15F4D" w:rsidRPr="00CA046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0CB51A6" w14:textId="77777777" w:rsidR="00D15F4D" w:rsidRPr="00CA046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A0468" w14:paraId="47BDB869" w14:textId="77777777" w:rsidTr="00190D8B">
        <w:trPr>
          <w:cantSplit/>
        </w:trPr>
        <w:tc>
          <w:tcPr>
            <w:tcW w:w="6946" w:type="dxa"/>
          </w:tcPr>
          <w:p w14:paraId="34E4CC66" w14:textId="7D810190" w:rsidR="00E11080" w:rsidRPr="00CA04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48823F28" w14:textId="09ED8570" w:rsidR="00E11080" w:rsidRPr="00CA0468" w:rsidRDefault="00257B06" w:rsidP="00662A60">
            <w:pPr>
              <w:pStyle w:val="DocNumber"/>
              <w:rPr>
                <w:lang w:val="ru-RU"/>
              </w:rPr>
            </w:pPr>
            <w:r w:rsidRPr="00CA0468">
              <w:rPr>
                <w:lang w:val="ru-RU"/>
              </w:rPr>
              <w:t>Документ 32-R</w:t>
            </w:r>
          </w:p>
        </w:tc>
      </w:tr>
      <w:tr w:rsidR="00E11080" w:rsidRPr="00CA0468" w14:paraId="61278780" w14:textId="77777777" w:rsidTr="00190D8B">
        <w:trPr>
          <w:cantSplit/>
        </w:trPr>
        <w:tc>
          <w:tcPr>
            <w:tcW w:w="6946" w:type="dxa"/>
          </w:tcPr>
          <w:p w14:paraId="54587241" w14:textId="5925F735" w:rsidR="00E11080" w:rsidRPr="00CA04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02406D8" w14:textId="1496AE38" w:rsidR="00E11080" w:rsidRPr="00CA0468" w:rsidRDefault="00257B06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CA0468">
              <w:rPr>
                <w:rFonts w:ascii="Verdana" w:hAnsi="Verdana"/>
                <w:b/>
                <w:bCs/>
                <w:sz w:val="18"/>
                <w:szCs w:val="22"/>
              </w:rPr>
              <w:t>25 ноября 2021 года</w:t>
            </w:r>
          </w:p>
        </w:tc>
      </w:tr>
      <w:tr w:rsidR="00E11080" w:rsidRPr="00CA0468" w14:paraId="400BBCF8" w14:textId="77777777" w:rsidTr="00190D8B">
        <w:trPr>
          <w:cantSplit/>
        </w:trPr>
        <w:tc>
          <w:tcPr>
            <w:tcW w:w="6946" w:type="dxa"/>
          </w:tcPr>
          <w:p w14:paraId="44861D14" w14:textId="77777777" w:rsidR="00E11080" w:rsidRPr="00CA046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68167176" w14:textId="5EEDB275" w:rsidR="00E11080" w:rsidRPr="00CA0468" w:rsidRDefault="00257B06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CA046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CA0468" w14:paraId="1F9F77B2" w14:textId="77777777" w:rsidTr="00190D8B">
        <w:trPr>
          <w:cantSplit/>
        </w:trPr>
        <w:tc>
          <w:tcPr>
            <w:tcW w:w="9781" w:type="dxa"/>
            <w:gridSpan w:val="2"/>
          </w:tcPr>
          <w:p w14:paraId="1D5D4EA9" w14:textId="77777777" w:rsidR="00E11080" w:rsidRPr="00CA046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A0468" w14:paraId="2D5E2FD3" w14:textId="77777777" w:rsidTr="00190D8B">
        <w:trPr>
          <w:cantSplit/>
        </w:trPr>
        <w:tc>
          <w:tcPr>
            <w:tcW w:w="9781" w:type="dxa"/>
            <w:gridSpan w:val="2"/>
          </w:tcPr>
          <w:p w14:paraId="43BFBA63" w14:textId="62220158" w:rsidR="00E11080" w:rsidRPr="00CA0468" w:rsidRDefault="00257B06" w:rsidP="00190D8B">
            <w:pPr>
              <w:pStyle w:val="Source"/>
            </w:pPr>
            <w:r w:rsidRPr="00CA0468">
              <w:rPr>
                <w:szCs w:val="26"/>
              </w:rPr>
              <w:t>Записка Генерального секретаря</w:t>
            </w:r>
          </w:p>
        </w:tc>
      </w:tr>
      <w:tr w:rsidR="00E11080" w:rsidRPr="00CA0468" w14:paraId="481A07DB" w14:textId="77777777" w:rsidTr="00190D8B">
        <w:trPr>
          <w:cantSplit/>
        </w:trPr>
        <w:tc>
          <w:tcPr>
            <w:tcW w:w="9781" w:type="dxa"/>
            <w:gridSpan w:val="2"/>
          </w:tcPr>
          <w:p w14:paraId="115D6C8D" w14:textId="25178565" w:rsidR="00E11080" w:rsidRPr="00CA0468" w:rsidRDefault="00257B06" w:rsidP="00190D8B">
            <w:pPr>
              <w:pStyle w:val="Title1"/>
            </w:pPr>
            <w:r w:rsidRPr="00CA0468">
              <w:rPr>
                <w:szCs w:val="26"/>
              </w:rPr>
              <w:t>Взносы на покрытие расходов Всемирной ассамблеи по</w:t>
            </w:r>
            <w:r w:rsidRPr="00CA0468">
              <w:rPr>
                <w:szCs w:val="26"/>
              </w:rPr>
              <w:t> </w:t>
            </w:r>
            <w:r w:rsidRPr="00CA0468">
              <w:rPr>
                <w:szCs w:val="26"/>
              </w:rPr>
              <w:t>стандартизации электросвязи (ВАСЭ-20)</w:t>
            </w:r>
          </w:p>
        </w:tc>
      </w:tr>
    </w:tbl>
    <w:p w14:paraId="099627BC" w14:textId="77777777" w:rsidR="00257B06" w:rsidRPr="00CA0468" w:rsidRDefault="00257B06" w:rsidP="00257B06">
      <w:pPr>
        <w:pStyle w:val="Normalaftertitle"/>
      </w:pPr>
      <w:r w:rsidRPr="00CA0468">
        <w:t>В п. 476 Конвенции Международного союза электросвязи предусматривается, что:</w:t>
      </w:r>
    </w:p>
    <w:p w14:paraId="607F1CE7" w14:textId="77777777" w:rsidR="00257B06" w:rsidRPr="00CA0468" w:rsidRDefault="00257B06" w:rsidP="00257B06">
      <w:r w:rsidRPr="00CA0468">
        <w:t>"</w:t>
      </w:r>
      <w:r w:rsidRPr="00CA0468">
        <w:rPr>
          <w:rFonts w:asciiTheme="majorBidi" w:hAnsiTheme="majorBidi" w:cstheme="majorBidi"/>
        </w:rPr>
        <w:t>4</w:t>
      </w:r>
      <w:r w:rsidRPr="00CA0468">
        <w:rPr>
          <w:rFonts w:asciiTheme="majorBidi" w:hAnsiTheme="majorBidi" w:cstheme="majorBidi"/>
        </w:rPr>
        <w:tab/>
        <w:t>1)</w:t>
      </w:r>
      <w:r w:rsidRPr="00CA0468">
        <w:rPr>
          <w:rFonts w:asciiTheme="majorBidi" w:hAnsiTheme="majorBidi" w:cstheme="majorBidi"/>
        </w:rPr>
        <w:tab/>
      </w:r>
      <w:r w:rsidRPr="00CA0468">
        <w:t xml:space="preserve">Организации, упомянутые в </w:t>
      </w:r>
      <w:proofErr w:type="spellStart"/>
      <w:r w:rsidRPr="00CA0468">
        <w:t>пп</w:t>
      </w:r>
      <w:proofErr w:type="spellEnd"/>
      <w:r w:rsidRPr="00CA0468">
        <w:t>. </w:t>
      </w:r>
      <w:proofErr w:type="spellStart"/>
      <w:r w:rsidRPr="00CA0468">
        <w:t>269А</w:t>
      </w:r>
      <w:proofErr w:type="spellEnd"/>
      <w:r w:rsidRPr="00CA0468">
        <w:t>–</w:t>
      </w:r>
      <w:proofErr w:type="spellStart"/>
      <w:r w:rsidRPr="00CA0468">
        <w:t>269Е</w:t>
      </w:r>
      <w:proofErr w:type="spellEnd"/>
      <w:r w:rsidRPr="00CA0468">
        <w:t xml:space="preserve"> настоящей Конвенции, и другие организации, также указанные в Главе II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ассамблее,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радиосвязи".</w:t>
      </w:r>
    </w:p>
    <w:p w14:paraId="0784C04F" w14:textId="77777777" w:rsidR="00257B06" w:rsidRPr="00CA0468" w:rsidRDefault="00257B06" w:rsidP="00257B06">
      <w:r w:rsidRPr="00CA0468">
        <w:t>В Статье 7.5 Финансового регламента предусматривается, что:</w:t>
      </w:r>
    </w:p>
    <w:p w14:paraId="0AD249E1" w14:textId="77777777" w:rsidR="00257B06" w:rsidRPr="00CA0468" w:rsidRDefault="00257B06" w:rsidP="00257B06">
      <w:r w:rsidRPr="00CA0468">
        <w:t>"a)</w:t>
      </w:r>
      <w:r w:rsidRPr="00CA0468">
        <w:tab/>
        <w:t>Согласно положениям пункта b), ниже, размер взносов, о которых идет речь в п. 476 Конвенции, основывается на свободном выборе класса взноса из приведенной в п. 468 Конвенции шкалы взносов.</w:t>
      </w:r>
    </w:p>
    <w:p w14:paraId="4068F289" w14:textId="77777777" w:rsidR="00257B06" w:rsidRPr="00CA0468" w:rsidRDefault="00257B06" w:rsidP="00257B06">
      <w:r w:rsidRPr="00CA0468">
        <w:t>b)</w:t>
      </w:r>
      <w:r w:rsidRPr="00CA0468">
        <w:tab/>
        <w:t>Размер платежей на покрытие расходов конференций или ассамблей на единицу взносов устанавливается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поступлениями Союза. На них начисляются проценты, размер которых определен в п. 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взносов".</w:t>
      </w:r>
    </w:p>
    <w:p w14:paraId="152D5BA5" w14:textId="477ED132" w:rsidR="00257B06" w:rsidRPr="00CA0468" w:rsidRDefault="00257B06" w:rsidP="00257B06">
      <w:r w:rsidRPr="00CA0468">
        <w:t>Бюджет Всемирной ассамблеи по стандартизации электросвязи (ВАСЭ-20) составляет 2 225 000</w:t>
      </w:r>
      <w:r w:rsidRPr="00CA0468">
        <w:t> </w:t>
      </w:r>
      <w:r w:rsidRPr="00CA0468">
        <w:t>швейцарских франков, включая стоимость документации. Поскольку общее число единиц взносов Государств-Членов составляет 343 11/16, единица взноса для неосвобожденных организаций на покрытие расходов Ассамблеи составляет 6473,90 швейцарских франка.</w:t>
      </w:r>
    </w:p>
    <w:p w14:paraId="082195AC" w14:textId="77777777" w:rsidR="00257B06" w:rsidRPr="00CA0468" w:rsidRDefault="00257B06" w:rsidP="00257B06">
      <w:r w:rsidRPr="00CA0468">
        <w:t>Список этих организаций будет опубликован позже в отчете данного Комитета пленарному заседанию.</w:t>
      </w:r>
    </w:p>
    <w:p w14:paraId="0C866749" w14:textId="4AA3E7B9" w:rsidR="005E1139" w:rsidRPr="00CA0468" w:rsidRDefault="00257B06" w:rsidP="00CA0468">
      <w:pPr>
        <w:tabs>
          <w:tab w:val="clear" w:pos="1134"/>
          <w:tab w:val="clear" w:pos="1871"/>
          <w:tab w:val="clear" w:pos="2268"/>
          <w:tab w:val="center" w:pos="6804"/>
        </w:tabs>
        <w:spacing w:before="720"/>
        <w:rPr>
          <w:rFonts w:asciiTheme="majorBidi" w:hAnsiTheme="majorBidi" w:cstheme="majorBidi"/>
        </w:rPr>
      </w:pPr>
      <w:r w:rsidRPr="00CA0468">
        <w:rPr>
          <w:rFonts w:asciiTheme="majorBidi" w:hAnsiTheme="majorBidi" w:cstheme="majorBidi"/>
        </w:rPr>
        <w:tab/>
        <w:t>Хоулинь ЧЖАО</w:t>
      </w:r>
      <w:r w:rsidRPr="00CA0468">
        <w:rPr>
          <w:rFonts w:asciiTheme="majorBidi" w:hAnsiTheme="majorBidi" w:cstheme="majorBidi"/>
        </w:rPr>
        <w:br/>
      </w:r>
      <w:r w:rsidRPr="00CA0468">
        <w:rPr>
          <w:rFonts w:asciiTheme="majorBidi" w:hAnsiTheme="majorBidi" w:cstheme="majorBidi"/>
        </w:rPr>
        <w:tab/>
        <w:t>Генеральный секретарь</w:t>
      </w:r>
    </w:p>
    <w:sectPr w:rsidR="005E1139" w:rsidRPr="00CA0468" w:rsidSect="00662A60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37C3" w14:textId="77777777" w:rsidR="00257B06" w:rsidRDefault="00257B06">
      <w:r>
        <w:separator/>
      </w:r>
    </w:p>
  </w:endnote>
  <w:endnote w:type="continuationSeparator" w:id="0">
    <w:p w14:paraId="3C71120D" w14:textId="77777777" w:rsidR="00257B06" w:rsidRDefault="0025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B4F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838C2CB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7B06">
      <w:rPr>
        <w:noProof/>
      </w:rPr>
      <w:t>00.00.00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F382" w14:textId="77777777" w:rsidR="00567276" w:rsidRPr="008A16DC" w:rsidRDefault="00567276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662A60">
      <w:t>C:\Users\campos\Downloads\WTSA20-R-sc.docx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4647" w14:textId="6CD23B05" w:rsidR="00257B06" w:rsidRPr="00257B06" w:rsidRDefault="00257B06">
    <w:pPr>
      <w:pStyle w:val="Footer"/>
      <w:rPr>
        <w:lang w:val="fr-CH"/>
      </w:rPr>
    </w:pPr>
    <w:r w:rsidRPr="00257B06">
      <w:rPr>
        <w:lang w:val="fr-CH"/>
      </w:rPr>
      <w:t>P:\ESP\ITU-T\CONF-T\WTSA20\000\032S.DOCX (478082)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6FC7" w14:textId="77777777" w:rsidR="00257B06" w:rsidRDefault="00257B06">
      <w:r>
        <w:rPr>
          <w:b/>
        </w:rPr>
        <w:t>_______________</w:t>
      </w:r>
    </w:p>
  </w:footnote>
  <w:footnote w:type="continuationSeparator" w:id="0">
    <w:p w14:paraId="24C3A9F0" w14:textId="77777777" w:rsidR="00257B06" w:rsidRDefault="0025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406F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06ABD3FF" w14:textId="7E14C2C5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57B06">
      <w:rPr>
        <w:noProof/>
        <w:lang w:val="en-US"/>
      </w:rPr>
      <w:t>_DOCNO_-_DOCUMENTLANGUAGE_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57B06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37F2"/>
    <w:rsid w:val="0040677A"/>
    <w:rsid w:val="00412A42"/>
    <w:rsid w:val="004157AC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7670B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4EEC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A0468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C689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15A7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Antipina, Nadezda</dc:creator>
  <dc:description>Template used by DPM and CPI for the WTSA-16</dc:description>
  <cp:lastModifiedBy>Nadezda Antipina</cp:lastModifiedBy>
  <cp:revision>2</cp:revision>
  <cp:lastPrinted>2016-03-08T13:33:00Z</cp:lastPrinted>
  <dcterms:created xsi:type="dcterms:W3CDTF">2021-12-07T09:18:00Z</dcterms:created>
  <dcterms:modified xsi:type="dcterms:W3CDTF">2021-12-07T09:24:00Z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