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352"/>
        <w:gridCol w:w="2972"/>
      </w:tblGrid>
      <w:tr w:rsidR="00280E04" w14:paraId="507500C5" w14:textId="77777777" w:rsidTr="00AD538E">
        <w:trPr>
          <w:cantSplit/>
          <w:trHeight w:val="20"/>
        </w:trPr>
        <w:tc>
          <w:tcPr>
            <w:tcW w:w="6700" w:type="dxa"/>
            <w:gridSpan w:val="2"/>
          </w:tcPr>
          <w:p w14:paraId="42BE5277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1A6E788C" w14:textId="27571801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-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1B135A1E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5E23B87" wp14:editId="0312B2C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7FB6E53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bottom w:val="single" w:sz="12" w:space="0" w:color="auto"/>
            </w:tcBorders>
          </w:tcPr>
          <w:p w14:paraId="33AB7789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541580CF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5E63D029" w14:textId="77777777" w:rsidTr="00AD538E">
        <w:trPr>
          <w:cantSplit/>
          <w:trHeight w:val="20"/>
        </w:trPr>
        <w:tc>
          <w:tcPr>
            <w:tcW w:w="6700" w:type="dxa"/>
            <w:gridSpan w:val="2"/>
            <w:tcBorders>
              <w:top w:val="single" w:sz="12" w:space="0" w:color="auto"/>
            </w:tcBorders>
          </w:tcPr>
          <w:p w14:paraId="63C439EC" w14:textId="77777777" w:rsidR="00280E04" w:rsidRPr="00BD6EF3" w:rsidRDefault="00280E04" w:rsidP="00891950">
            <w:pPr>
              <w:pStyle w:val="Adress"/>
              <w:framePr w:hSpace="0" w:wrap="auto" w:xAlign="left" w:yAlign="inline"/>
              <w:spacing w:before="0" w:after="0" w:line="240" w:lineRule="exact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79EEEF6B" w14:textId="77777777" w:rsidR="00280E04" w:rsidRPr="00BD6EF3" w:rsidRDefault="00280E04" w:rsidP="00891950">
            <w:pPr>
              <w:pStyle w:val="Adress"/>
              <w:framePr w:hSpace="0" w:wrap="auto" w:xAlign="left" w:yAlign="inline"/>
              <w:spacing w:before="0" w:after="0" w:line="240" w:lineRule="exact"/>
            </w:pPr>
          </w:p>
        </w:tc>
      </w:tr>
      <w:tr w:rsidR="00AD538E" w14:paraId="6D528FBB" w14:textId="77777777" w:rsidTr="00B21A65">
        <w:trPr>
          <w:cantSplit/>
        </w:trPr>
        <w:tc>
          <w:tcPr>
            <w:tcW w:w="6700" w:type="dxa"/>
            <w:gridSpan w:val="2"/>
          </w:tcPr>
          <w:p w14:paraId="36358B23" w14:textId="005E716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3F279A2D" w14:textId="55912B20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27B38">
              <w:rPr>
                <w:rtl/>
              </w:rPr>
              <w:t>الوثيقة</w:t>
            </w:r>
            <w:r>
              <w:rPr>
                <w:rFonts w:hint="cs"/>
                <w:rtl/>
              </w:rPr>
              <w:t xml:space="preserve"> </w:t>
            </w:r>
            <w:r w:rsidR="00891950">
              <w:t>29</w:t>
            </w:r>
            <w:r w:rsidRPr="00827B38">
              <w:t>-A</w:t>
            </w:r>
          </w:p>
        </w:tc>
      </w:tr>
      <w:tr w:rsidR="00AD538E" w14:paraId="0E5E9D8C" w14:textId="77777777" w:rsidTr="00B21A65">
        <w:trPr>
          <w:cantSplit/>
        </w:trPr>
        <w:tc>
          <w:tcPr>
            <w:tcW w:w="6700" w:type="dxa"/>
            <w:gridSpan w:val="2"/>
          </w:tcPr>
          <w:p w14:paraId="1360DB8B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05D31879" w14:textId="3129639F" w:rsidR="00AD538E" w:rsidRPr="0012545F" w:rsidRDefault="00891950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17</w:t>
            </w:r>
            <w:r w:rsidR="00AD538E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يناير </w:t>
            </w:r>
            <w:r w:rsidR="005626E6">
              <w:t>2022</w:t>
            </w:r>
          </w:p>
        </w:tc>
      </w:tr>
      <w:tr w:rsidR="00AD538E" w14:paraId="0819125E" w14:textId="77777777" w:rsidTr="00B21A65">
        <w:trPr>
          <w:cantSplit/>
        </w:trPr>
        <w:tc>
          <w:tcPr>
            <w:tcW w:w="6700" w:type="dxa"/>
            <w:gridSpan w:val="2"/>
          </w:tcPr>
          <w:p w14:paraId="5ECEB130" w14:textId="77777777" w:rsidR="00AD538E" w:rsidRPr="004E2A5D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</w:tcPr>
          <w:p w14:paraId="3A707A85" w14:textId="77777777" w:rsidR="00AD538E" w:rsidRPr="0012545F" w:rsidRDefault="00AD538E" w:rsidP="00AD538E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B38">
              <w:rPr>
                <w:rtl/>
              </w:rPr>
              <w:t>الأصل:</w:t>
            </w:r>
            <w:r>
              <w:rPr>
                <w:rFonts w:hint="cs"/>
                <w:rtl/>
              </w:rPr>
              <w:t xml:space="preserve"> </w:t>
            </w:r>
            <w:r w:rsidRPr="00827B38">
              <w:rPr>
                <w:rtl/>
              </w:rPr>
              <w:t>بالإنكليزية</w:t>
            </w:r>
          </w:p>
        </w:tc>
      </w:tr>
      <w:tr w:rsidR="005C3880" w14:paraId="391699A7" w14:textId="77777777" w:rsidTr="004E2A5D">
        <w:trPr>
          <w:cantSplit/>
        </w:trPr>
        <w:tc>
          <w:tcPr>
            <w:tcW w:w="9672" w:type="dxa"/>
            <w:gridSpan w:val="3"/>
          </w:tcPr>
          <w:p w14:paraId="44E24FA7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3E0142FB" w14:textId="77777777" w:rsidTr="004E2A5D">
        <w:trPr>
          <w:cantSplit/>
        </w:trPr>
        <w:tc>
          <w:tcPr>
            <w:tcW w:w="9672" w:type="dxa"/>
            <w:gridSpan w:val="3"/>
          </w:tcPr>
          <w:p w14:paraId="3311694B" w14:textId="780766B2" w:rsidR="005C3880" w:rsidRPr="00193B7A" w:rsidRDefault="00891950" w:rsidP="00193B7A">
            <w:pPr>
              <w:pStyle w:val="Source"/>
              <w:rPr>
                <w:rtl/>
              </w:rPr>
            </w:pPr>
            <w:r w:rsidRPr="00193B7A">
              <w:rPr>
                <w:rFonts w:hint="cs"/>
                <w:rtl/>
              </w:rPr>
              <w:t>مدير مكتب تقييس الاتصالات</w:t>
            </w:r>
          </w:p>
        </w:tc>
      </w:tr>
      <w:tr w:rsidR="005C3880" w14:paraId="51E10616" w14:textId="77777777" w:rsidTr="004E2A5D">
        <w:trPr>
          <w:cantSplit/>
        </w:trPr>
        <w:tc>
          <w:tcPr>
            <w:tcW w:w="9672" w:type="dxa"/>
            <w:gridSpan w:val="3"/>
          </w:tcPr>
          <w:p w14:paraId="51735DC4" w14:textId="290A82F8" w:rsidR="005C3880" w:rsidRPr="00193B7A" w:rsidRDefault="00891950" w:rsidP="00193B7A">
            <w:pPr>
              <w:pStyle w:val="Title1"/>
              <w:rPr>
                <w:rtl/>
              </w:rPr>
            </w:pPr>
            <w:r w:rsidRPr="00193B7A">
              <w:rPr>
                <w:rFonts w:hint="cs"/>
                <w:rtl/>
              </w:rPr>
              <w:t>تقرير عن تقدير الاحتياجات المالية حتى الجمعية العالمية لتقييس الاتصالات لعام </w:t>
            </w:r>
            <w:r w:rsidRPr="00193B7A">
              <w:t>2024</w:t>
            </w:r>
            <w:r w:rsidRPr="00193B7A">
              <w:rPr>
                <w:rFonts w:hint="eastAsia"/>
                <w:rtl/>
              </w:rPr>
              <w:t> </w:t>
            </w:r>
            <w:r w:rsidRPr="00193B7A">
              <w:t>(WTSA</w:t>
            </w:r>
            <w:r w:rsidRPr="00193B7A">
              <w:noBreakHyphen/>
              <w:t>24)</w:t>
            </w:r>
            <w:r w:rsidRPr="00193B7A">
              <w:rPr>
                <w:rFonts w:hint="cs"/>
                <w:rtl/>
              </w:rPr>
              <w:t xml:space="preserve"> وعن نفقات قطاع تقييس الاتصالات </w:t>
            </w:r>
            <w:r w:rsidRPr="00193B7A">
              <w:rPr>
                <w:rtl/>
              </w:rPr>
              <w:br/>
            </w:r>
            <w:r w:rsidRPr="00193B7A">
              <w:rPr>
                <w:rFonts w:hint="cs"/>
                <w:rtl/>
              </w:rPr>
              <w:t>خلال السنوات من </w:t>
            </w:r>
            <w:r w:rsidRPr="00193B7A">
              <w:t>2016</w:t>
            </w:r>
            <w:r w:rsidRPr="00193B7A">
              <w:rPr>
                <w:rFonts w:hint="cs"/>
                <w:rtl/>
              </w:rPr>
              <w:t xml:space="preserve"> إلى </w:t>
            </w:r>
            <w:r w:rsidRPr="00193B7A">
              <w:t>2021</w:t>
            </w:r>
          </w:p>
        </w:tc>
      </w:tr>
      <w:tr w:rsidR="005C3880" w14:paraId="3E109C9B" w14:textId="77777777" w:rsidTr="004E2A5D">
        <w:trPr>
          <w:cantSplit/>
        </w:trPr>
        <w:tc>
          <w:tcPr>
            <w:tcW w:w="9672" w:type="dxa"/>
            <w:gridSpan w:val="3"/>
          </w:tcPr>
          <w:p w14:paraId="40B36AAF" w14:textId="459531D1" w:rsidR="005C3880" w:rsidRPr="00BD6EF3" w:rsidRDefault="005C3880" w:rsidP="00653585">
            <w:pPr>
              <w:pStyle w:val="Title4"/>
              <w:framePr w:hSpace="0" w:wrap="auto" w:vAnchor="margin" w:xAlign="left" w:yAlign="inline"/>
              <w:rPr>
                <w:rtl/>
              </w:rPr>
            </w:pPr>
          </w:p>
        </w:tc>
      </w:tr>
      <w:tr w:rsidR="005C3880" w14:paraId="35A6D49B" w14:textId="77777777" w:rsidTr="00FC7FD8">
        <w:trPr>
          <w:cantSplit/>
        </w:trPr>
        <w:tc>
          <w:tcPr>
            <w:tcW w:w="9672" w:type="dxa"/>
            <w:gridSpan w:val="3"/>
          </w:tcPr>
          <w:p w14:paraId="1E54C8C4" w14:textId="77777777" w:rsidR="005C3880" w:rsidRDefault="005C3880" w:rsidP="005C3880">
            <w:pPr>
              <w:rPr>
                <w:rtl/>
              </w:rPr>
            </w:pPr>
          </w:p>
        </w:tc>
      </w:tr>
      <w:tr w:rsidR="005C3880" w:rsidRPr="00AD538E" w14:paraId="1ED53728" w14:textId="77777777" w:rsidTr="00FC7FD8">
        <w:trPr>
          <w:cantSplit/>
        </w:trPr>
        <w:tc>
          <w:tcPr>
            <w:tcW w:w="1348" w:type="dxa"/>
          </w:tcPr>
          <w:p w14:paraId="5C370A22" w14:textId="77777777" w:rsidR="005C3880" w:rsidRPr="00AD538E" w:rsidRDefault="005C3880" w:rsidP="00AD538E">
            <w:pPr>
              <w:spacing w:after="120" w:line="300" w:lineRule="exact"/>
              <w:rPr>
                <w:b/>
                <w:bCs/>
                <w:rtl/>
              </w:rPr>
            </w:pPr>
            <w:r w:rsidRPr="00AD538E">
              <w:rPr>
                <w:rFonts w:hint="cs"/>
                <w:b/>
                <w:bCs/>
                <w:rtl/>
              </w:rPr>
              <w:t>ملخص:</w:t>
            </w:r>
          </w:p>
        </w:tc>
        <w:sdt>
          <w:sdtPr>
            <w:rPr>
              <w:rtl/>
            </w:rPr>
            <w:alias w:val="Abstract"/>
            <w:tag w:val="Abstract"/>
            <w:id w:val="-939903723"/>
            <w:placeholder>
              <w:docPart w:val="3ADD72829BAA4D65B0436DD7E6196F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324" w:type="dxa"/>
                <w:gridSpan w:val="2"/>
              </w:tcPr>
              <w:p w14:paraId="468CB3A9" w14:textId="217C7CA7" w:rsidR="005C3880" w:rsidRPr="00AD538E" w:rsidRDefault="00891950" w:rsidP="00AD538E">
                <w:pPr>
                  <w:spacing w:after="120" w:line="300" w:lineRule="exact"/>
                  <w:rPr>
                    <w:rtl/>
                  </w:rPr>
                </w:pPr>
                <w:r>
                  <w:rPr>
                    <w:rFonts w:hint="cs"/>
                    <w:rtl/>
                    <w:lang w:val="ru-RU" w:bidi="ar-EG"/>
                  </w:rPr>
                  <w:t>تقدِّم هذه الوثيقة تقديراً للمتطلبات المالية لقطاع تقييس الاتصالات</w:t>
                </w:r>
                <w:r w:rsidR="005731F5">
                  <w:rPr>
                    <w:rFonts w:hint="cs"/>
                    <w:rtl/>
                    <w:lang w:val="ru-RU" w:bidi="ar-EG"/>
                  </w:rPr>
                  <w:t xml:space="preserve"> بالاتحاد</w:t>
                </w:r>
                <w:r>
                  <w:rPr>
                    <w:rFonts w:hint="cs"/>
                    <w:rtl/>
                    <w:lang w:val="ru-RU" w:bidi="ar-EG"/>
                  </w:rPr>
                  <w:t xml:space="preserve"> حتى الجمعية العالمية لتقييس الاتصالات التالية وتلخِّص حسابات السنوات الماضية منذ الجمعية السابقة.</w:t>
                </w:r>
              </w:p>
            </w:tc>
          </w:sdtContent>
        </w:sdt>
      </w:tr>
    </w:tbl>
    <w:p w14:paraId="0B0C7E87" w14:textId="77777777" w:rsidR="00891950" w:rsidRPr="00F575F1" w:rsidRDefault="00891950" w:rsidP="00F575F1">
      <w:pPr>
        <w:pStyle w:val="Heading1"/>
        <w:rPr>
          <w:rtl/>
        </w:rPr>
      </w:pPr>
      <w:r w:rsidRPr="00F575F1">
        <w:t>1</w:t>
      </w:r>
      <w:r w:rsidRPr="00F575F1">
        <w:tab/>
      </w:r>
      <w:r w:rsidRPr="00F575F1">
        <w:rPr>
          <w:rFonts w:hint="cs"/>
          <w:rtl/>
        </w:rPr>
        <w:t>مقدمة</w:t>
      </w:r>
    </w:p>
    <w:p w14:paraId="795EC85F" w14:textId="0B2ADBED" w:rsidR="00891950" w:rsidRPr="009A35B3" w:rsidRDefault="00891950" w:rsidP="00F575F1">
      <w:pPr>
        <w:rPr>
          <w:noProof/>
          <w:rtl/>
        </w:rPr>
      </w:pPr>
      <w:r w:rsidRPr="009A35B3">
        <w:rPr>
          <w:noProof/>
          <w:lang w:bidi="ar"/>
        </w:rPr>
        <w:t>1.1</w:t>
      </w:r>
      <w:r>
        <w:rPr>
          <w:rFonts w:hint="cs"/>
          <w:noProof/>
          <w:rtl/>
          <w:lang w:bidi="ar"/>
        </w:rPr>
        <w:tab/>
      </w:r>
      <w:r w:rsidRPr="009A35B3">
        <w:rPr>
          <w:rFonts w:hint="cs"/>
          <w:noProof/>
          <w:rtl/>
        </w:rPr>
        <w:t>يطلب</w:t>
      </w:r>
      <w:r>
        <w:rPr>
          <w:rFonts w:hint="cs"/>
          <w:noProof/>
          <w:rtl/>
        </w:rPr>
        <w:t xml:space="preserve"> القرار </w:t>
      </w:r>
      <w:r w:rsidRPr="0003016B">
        <w:t>1</w:t>
      </w:r>
      <w:r w:rsidRPr="009A35B3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</w:rPr>
        <w:t>ل</w:t>
      </w:r>
      <w:r w:rsidRPr="009A35B3">
        <w:rPr>
          <w:rFonts w:hint="cs"/>
          <w:noProof/>
          <w:rtl/>
        </w:rPr>
        <w:t>لجمعية العالمية لتقييس الاتصالات</w:t>
      </w:r>
      <w:r>
        <w:rPr>
          <w:rFonts w:hint="cs"/>
          <w:noProof/>
          <w:rtl/>
          <w:lang w:bidi="ar-EG"/>
        </w:rPr>
        <w:t xml:space="preserve"> لعام </w:t>
      </w:r>
      <w:r>
        <w:rPr>
          <w:noProof/>
          <w:lang w:bidi="ar-EG"/>
        </w:rPr>
        <w:t>2016</w:t>
      </w:r>
      <w:r w:rsidRPr="009A35B3">
        <w:rPr>
          <w:rFonts w:hint="cs"/>
          <w:noProof/>
          <w:rtl/>
        </w:rPr>
        <w:t xml:space="preserve"> إلى مدير مكتب تقييس الاتصالات أن يقد</w:t>
      </w:r>
      <w:r>
        <w:rPr>
          <w:rFonts w:hint="cs"/>
          <w:noProof/>
          <w:rtl/>
        </w:rPr>
        <w:t>ِّ</w:t>
      </w:r>
      <w:r w:rsidRPr="009A35B3">
        <w:rPr>
          <w:rFonts w:hint="cs"/>
          <w:noProof/>
          <w:rtl/>
        </w:rPr>
        <w:t xml:space="preserve">م إلى الجمعية </w:t>
      </w:r>
      <w:r w:rsidR="005731F5">
        <w:rPr>
          <w:rFonts w:hint="cs"/>
          <w:noProof/>
          <w:rtl/>
        </w:rPr>
        <w:t xml:space="preserve">تقريراً </w:t>
      </w:r>
      <w:r w:rsidRPr="009A35B3">
        <w:rPr>
          <w:rFonts w:hint="cs"/>
          <w:noProof/>
          <w:rtl/>
        </w:rPr>
        <w:t>عن الاحتياجات المالية</w:t>
      </w:r>
      <w:r w:rsidRPr="009A35B3">
        <w:rPr>
          <w:noProof/>
          <w:rtl/>
        </w:rPr>
        <w:t xml:space="preserve"> لقطاع تقييس </w:t>
      </w:r>
      <w:r w:rsidRPr="009A35B3">
        <w:rPr>
          <w:noProof/>
          <w:rtl/>
          <w:lang w:bidi="ar"/>
        </w:rPr>
        <w:t>‏</w:t>
      </w:r>
      <w:r w:rsidRPr="009A35B3">
        <w:rPr>
          <w:noProof/>
          <w:rtl/>
        </w:rPr>
        <w:t>الاتصالات حتى الجمعية</w:t>
      </w:r>
      <w:r w:rsidR="00D24D8C">
        <w:rPr>
          <w:rFonts w:hint="cs"/>
          <w:noProof/>
          <w:rtl/>
        </w:rPr>
        <w:t xml:space="preserve"> العالمية</w:t>
      </w:r>
      <w:r w:rsidRPr="009A35B3">
        <w:rPr>
          <w:noProof/>
          <w:rtl/>
        </w:rPr>
        <w:t xml:space="preserve"> التالية لتقييس الاتصالات</w:t>
      </w:r>
      <w:r w:rsidRPr="00D22995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</w:rPr>
        <w:t>و</w:t>
      </w:r>
      <w:r w:rsidRPr="009A35B3">
        <w:rPr>
          <w:noProof/>
          <w:rtl/>
        </w:rPr>
        <w:t xml:space="preserve">ملخصاً لحسابات السنوات </w:t>
      </w:r>
      <w:r>
        <w:rPr>
          <w:rFonts w:hint="cs"/>
          <w:noProof/>
          <w:rtl/>
          <w:lang w:bidi="ar-EG"/>
        </w:rPr>
        <w:t xml:space="preserve">الماضية </w:t>
      </w:r>
      <w:r w:rsidRPr="009A35B3">
        <w:rPr>
          <w:noProof/>
          <w:rtl/>
          <w:lang w:bidi="ar"/>
        </w:rPr>
        <w:t>‏</w:t>
      </w:r>
      <w:r w:rsidRPr="009A35B3">
        <w:rPr>
          <w:noProof/>
          <w:rtl/>
        </w:rPr>
        <w:t>منذ الجمعية السابقة</w:t>
      </w:r>
      <w:r>
        <w:rPr>
          <w:rFonts w:hint="cs"/>
          <w:noProof/>
          <w:rtl/>
          <w:lang w:bidi="ar"/>
        </w:rPr>
        <w:t>.</w:t>
      </w:r>
    </w:p>
    <w:p w14:paraId="4439E1B8" w14:textId="1DD1B1D9" w:rsidR="00891950" w:rsidRDefault="00891950" w:rsidP="00F575F1">
      <w:pPr>
        <w:rPr>
          <w:noProof/>
          <w:rtl/>
          <w:lang w:bidi="ar-EG"/>
        </w:rPr>
      </w:pPr>
      <w:r>
        <w:rPr>
          <w:noProof/>
          <w:lang w:bidi="ar"/>
        </w:rPr>
        <w:t>2.1</w:t>
      </w:r>
      <w:r>
        <w:rPr>
          <w:noProof/>
          <w:lang w:bidi="ar"/>
        </w:rPr>
        <w:tab/>
      </w:r>
      <w:r>
        <w:rPr>
          <w:rFonts w:hint="cs"/>
          <w:noProof/>
          <w:rtl/>
          <w:lang w:bidi="ar-EG"/>
        </w:rPr>
        <w:t xml:space="preserve">والتزاماً بهذا الطلب ووفقاً للقرار </w:t>
      </w:r>
      <w:r w:rsidRPr="009A35B3">
        <w:rPr>
          <w:noProof/>
          <w:lang w:bidi="ar"/>
        </w:rPr>
        <w:t>122</w:t>
      </w:r>
      <w:r>
        <w:rPr>
          <w:rFonts w:hint="cs"/>
          <w:noProof/>
          <w:rtl/>
        </w:rPr>
        <w:t xml:space="preserve"> </w:t>
      </w:r>
      <w:r w:rsidR="001B60EB" w:rsidRPr="009A35B3">
        <w:rPr>
          <w:rFonts w:hint="cs"/>
          <w:noProof/>
          <w:rtl/>
          <w:lang w:bidi="ar"/>
        </w:rPr>
        <w:t>(</w:t>
      </w:r>
      <w:r w:rsidR="001B60EB" w:rsidRPr="009A35B3">
        <w:rPr>
          <w:rFonts w:hint="cs"/>
          <w:noProof/>
          <w:rtl/>
        </w:rPr>
        <w:t>المراج</w:t>
      </w:r>
      <w:r w:rsidR="001B60EB">
        <w:rPr>
          <w:rFonts w:hint="cs"/>
          <w:noProof/>
          <w:rtl/>
        </w:rPr>
        <w:t>َ</w:t>
      </w:r>
      <w:r w:rsidR="001B60EB" w:rsidRPr="009A35B3">
        <w:rPr>
          <w:rFonts w:hint="cs"/>
          <w:noProof/>
          <w:rtl/>
        </w:rPr>
        <w:t xml:space="preserve">ع في غوادالاخارا، </w:t>
      </w:r>
      <w:r w:rsidR="001B60EB" w:rsidRPr="009A35B3">
        <w:rPr>
          <w:noProof/>
          <w:lang w:bidi="ar"/>
        </w:rPr>
        <w:t>2010</w:t>
      </w:r>
      <w:r w:rsidR="001B60EB" w:rsidRPr="009A35B3">
        <w:rPr>
          <w:rFonts w:hint="cs"/>
          <w:noProof/>
          <w:rtl/>
          <w:lang w:bidi="ar"/>
        </w:rPr>
        <w:t>)</w:t>
      </w:r>
      <w:r w:rsidR="001B60EB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</w:rPr>
        <w:t>لمؤتمر المندوبين المفوضين</w:t>
      </w:r>
      <w:r w:rsidRPr="009A35B3">
        <w:rPr>
          <w:rFonts w:hint="cs"/>
          <w:noProof/>
          <w:rtl/>
        </w:rPr>
        <w:t>،</w:t>
      </w:r>
      <w:r w:rsidRPr="00D22995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</w:rPr>
        <w:t>تقد</w:t>
      </w:r>
      <w:r>
        <w:rPr>
          <w:rFonts w:hint="cs"/>
          <w:noProof/>
          <w:rtl/>
        </w:rPr>
        <w:t>ِّ</w:t>
      </w:r>
      <w:r w:rsidRPr="009A35B3">
        <w:rPr>
          <w:rFonts w:hint="cs"/>
          <w:noProof/>
          <w:rtl/>
        </w:rPr>
        <w:t xml:space="preserve">م هذه الوثيقة </w:t>
      </w:r>
      <w:r w:rsidR="005731F5">
        <w:rPr>
          <w:rFonts w:hint="cs"/>
          <w:noProof/>
          <w:rtl/>
        </w:rPr>
        <w:t>ملخصاً عن كلٍ مما</w:t>
      </w:r>
      <w:r>
        <w:rPr>
          <w:rFonts w:hint="cs"/>
          <w:noProof/>
          <w:rtl/>
        </w:rPr>
        <w:t xml:space="preserve"> يلي</w:t>
      </w:r>
      <w:r>
        <w:rPr>
          <w:rFonts w:hint="cs"/>
          <w:noProof/>
          <w:rtl/>
          <w:lang w:bidi="ar"/>
        </w:rPr>
        <w:t>:</w:t>
      </w:r>
    </w:p>
    <w:p w14:paraId="7B951766" w14:textId="75470AA6" w:rsidR="00891950" w:rsidRPr="00F575F1" w:rsidRDefault="00A721E3" w:rsidP="00F575F1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891950" w:rsidRPr="00F575F1">
        <w:rPr>
          <w:rFonts w:hint="cs"/>
          <w:rtl/>
        </w:rPr>
        <w:tab/>
        <w:t xml:space="preserve">تقدير </w:t>
      </w:r>
      <w:r w:rsidR="005731F5" w:rsidRPr="00F575F1">
        <w:rPr>
          <w:rFonts w:hint="cs"/>
          <w:rtl/>
        </w:rPr>
        <w:t>ا</w:t>
      </w:r>
      <w:r w:rsidR="00891950" w:rsidRPr="00F575F1">
        <w:rPr>
          <w:rFonts w:hint="cs"/>
          <w:rtl/>
        </w:rPr>
        <w:t xml:space="preserve">لمتطلبات المالية حتى عام </w:t>
      </w:r>
      <w:r w:rsidR="004E5D78" w:rsidRPr="00F575F1">
        <w:t>2024</w:t>
      </w:r>
      <w:r w:rsidR="00891950" w:rsidRPr="00F575F1">
        <w:rPr>
          <w:rFonts w:hint="cs"/>
          <w:rtl/>
        </w:rPr>
        <w:t>؛</w:t>
      </w:r>
    </w:p>
    <w:p w14:paraId="21AF8FCE" w14:textId="1085B26E" w:rsidR="00891950" w:rsidRPr="00F575F1" w:rsidRDefault="00A721E3" w:rsidP="00F575F1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891950" w:rsidRPr="00F575F1">
        <w:rPr>
          <w:rFonts w:hint="cs"/>
          <w:rtl/>
        </w:rPr>
        <w:tab/>
        <w:t xml:space="preserve">المساهمات المالية للفترة </w:t>
      </w:r>
      <w:r w:rsidR="004E5D78" w:rsidRPr="00F575F1">
        <w:t>2021</w:t>
      </w:r>
      <w:r w:rsidR="00891950" w:rsidRPr="00F575F1">
        <w:noBreakHyphen/>
      </w:r>
      <w:r w:rsidR="004E5D78" w:rsidRPr="00F575F1">
        <w:t>2016</w:t>
      </w:r>
      <w:r w:rsidR="00891950" w:rsidRPr="00F575F1">
        <w:rPr>
          <w:rFonts w:hint="cs"/>
          <w:rtl/>
        </w:rPr>
        <w:t>؛</w:t>
      </w:r>
    </w:p>
    <w:p w14:paraId="672C8D1A" w14:textId="46987DE6" w:rsidR="00891950" w:rsidRPr="00F575F1" w:rsidRDefault="00A721E3" w:rsidP="00F575F1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891950" w:rsidRPr="00F575F1">
        <w:rPr>
          <w:rFonts w:hint="cs"/>
          <w:rtl/>
        </w:rPr>
        <w:tab/>
        <w:t xml:space="preserve">النفقات للفترة </w:t>
      </w:r>
      <w:r w:rsidR="004E5D78" w:rsidRPr="00F575F1">
        <w:t>2021-2016</w:t>
      </w:r>
      <w:r w:rsidR="00891950" w:rsidRPr="00F575F1">
        <w:rPr>
          <w:rFonts w:hint="cs"/>
          <w:rtl/>
        </w:rPr>
        <w:t>.</w:t>
      </w:r>
    </w:p>
    <w:p w14:paraId="332E1249" w14:textId="7BC5F58E" w:rsidR="00891950" w:rsidRPr="0003016B" w:rsidRDefault="00891950" w:rsidP="00F575F1">
      <w:pPr>
        <w:rPr>
          <w:rFonts w:eastAsiaTheme="minorEastAsia"/>
          <w:noProof/>
          <w:rtl/>
          <w:lang w:val="ru-RU" w:eastAsia="zh-CN" w:bidi="ar-EG"/>
        </w:rPr>
      </w:pPr>
      <w:r w:rsidRPr="0003016B">
        <w:rPr>
          <w:noProof/>
          <w:lang w:bidi="ar"/>
        </w:rPr>
        <w:t>3.1</w:t>
      </w:r>
      <w:r w:rsidRPr="0003016B">
        <w:rPr>
          <w:noProof/>
          <w:lang w:bidi="ar"/>
        </w:rPr>
        <w:tab/>
      </w:r>
      <w:r w:rsidRPr="0003016B">
        <w:rPr>
          <w:rFonts w:hint="cs"/>
          <w:noProof/>
          <w:rtl/>
          <w:lang w:bidi="ar-EG"/>
        </w:rPr>
        <w:t>سيجري تحديث هذه الوثيقة خلال الجمعية العالمية</w:t>
      </w:r>
      <w:r w:rsidR="00D24D8C">
        <w:rPr>
          <w:rFonts w:hint="cs"/>
          <w:noProof/>
          <w:rtl/>
          <w:lang w:bidi="ar-EG"/>
        </w:rPr>
        <w:t xml:space="preserve"> لتقييس الاتصالات</w:t>
      </w:r>
      <w:r w:rsidRPr="0003016B">
        <w:rPr>
          <w:rFonts w:hint="cs"/>
          <w:noProof/>
          <w:rtl/>
          <w:lang w:bidi="ar-EG"/>
        </w:rPr>
        <w:t xml:space="preserve"> </w:t>
      </w:r>
      <w:r w:rsidR="005731F5">
        <w:rPr>
          <w:noProof/>
          <w:lang w:val="fr-CH" w:bidi="ar-EG"/>
        </w:rPr>
        <w:t>(WTSA-20</w:t>
      </w:r>
      <w:r w:rsidR="00F575F1">
        <w:rPr>
          <w:noProof/>
          <w:lang w:val="fr-CH" w:bidi="ar-EG"/>
        </w:rPr>
        <w:t>)</w:t>
      </w:r>
      <w:r w:rsidRPr="0003016B">
        <w:rPr>
          <w:rFonts w:eastAsiaTheme="minorEastAsia" w:hint="cs"/>
          <w:noProof/>
          <w:rtl/>
          <w:lang w:val="ru-RU" w:eastAsia="zh-CN" w:bidi="ar-EG"/>
        </w:rPr>
        <w:t xml:space="preserve"> لتأخذ بعين الاعتبا</w:t>
      </w:r>
      <w:r w:rsidR="005731F5">
        <w:rPr>
          <w:rFonts w:eastAsiaTheme="minorEastAsia" w:hint="cs"/>
          <w:noProof/>
          <w:rtl/>
          <w:lang w:val="ru-RU" w:eastAsia="zh-CN"/>
        </w:rPr>
        <w:t>ر الأعمال</w:t>
      </w:r>
      <w:r>
        <w:rPr>
          <w:rFonts w:eastAsiaTheme="minorEastAsia" w:hint="cs"/>
          <w:noProof/>
          <w:rtl/>
          <w:lang w:val="ru-RU" w:eastAsia="zh-CN" w:bidi="ar-EG"/>
        </w:rPr>
        <w:t xml:space="preserve"> الجديد</w:t>
      </w:r>
      <w:r w:rsidR="005731F5">
        <w:rPr>
          <w:rFonts w:eastAsiaTheme="minorEastAsia" w:hint="cs"/>
          <w:noProof/>
          <w:rtl/>
          <w:lang w:val="ru-RU" w:eastAsia="zh-CN" w:bidi="ar-EG"/>
        </w:rPr>
        <w:t>ة التي</w:t>
      </w:r>
      <w:r>
        <w:rPr>
          <w:rFonts w:eastAsiaTheme="minorEastAsia" w:hint="cs"/>
          <w:noProof/>
          <w:rtl/>
          <w:lang w:val="ru-RU" w:eastAsia="zh-CN" w:bidi="ar-EG"/>
        </w:rPr>
        <w:t xml:space="preserve"> ستحدِّده</w:t>
      </w:r>
      <w:r w:rsidR="005731F5">
        <w:rPr>
          <w:rFonts w:eastAsiaTheme="minorEastAsia" w:hint="cs"/>
          <w:noProof/>
          <w:rtl/>
          <w:lang w:val="ru-RU" w:eastAsia="zh-CN" w:bidi="ar-EG"/>
        </w:rPr>
        <w:t>ا</w:t>
      </w:r>
      <w:r>
        <w:rPr>
          <w:rFonts w:eastAsiaTheme="minorEastAsia" w:hint="cs"/>
          <w:noProof/>
          <w:rtl/>
          <w:lang w:val="ru-RU" w:eastAsia="zh-CN" w:bidi="ar-EG"/>
        </w:rPr>
        <w:t xml:space="preserve"> الجمعية.</w:t>
      </w:r>
    </w:p>
    <w:p w14:paraId="09804D52" w14:textId="14BACF49" w:rsidR="00891950" w:rsidRPr="00F575F1" w:rsidRDefault="00891950" w:rsidP="00F575F1">
      <w:pPr>
        <w:pStyle w:val="Heading1"/>
        <w:rPr>
          <w:rtl/>
        </w:rPr>
      </w:pPr>
      <w:r w:rsidRPr="00F575F1">
        <w:t>2</w:t>
      </w:r>
      <w:r w:rsidRPr="00F575F1">
        <w:tab/>
      </w:r>
      <w:r w:rsidRPr="00F575F1">
        <w:rPr>
          <w:rFonts w:hint="cs"/>
          <w:rtl/>
        </w:rPr>
        <w:t xml:space="preserve">تقدير </w:t>
      </w:r>
      <w:r w:rsidR="005731F5" w:rsidRPr="00F575F1">
        <w:rPr>
          <w:rFonts w:hint="cs"/>
          <w:rtl/>
        </w:rPr>
        <w:t>ا</w:t>
      </w:r>
      <w:r w:rsidRPr="00F575F1">
        <w:rPr>
          <w:rFonts w:hint="cs"/>
          <w:rtl/>
        </w:rPr>
        <w:t>لمتطلبات المالية حتى</w:t>
      </w:r>
      <w:r w:rsidRPr="00F575F1">
        <w:rPr>
          <w:rFonts w:eastAsia="SimSun"/>
          <w:rtl/>
        </w:rPr>
        <w:t xml:space="preserve"> </w:t>
      </w:r>
      <w:r w:rsidRPr="00F575F1">
        <w:rPr>
          <w:rtl/>
        </w:rPr>
        <w:t>الجمعية العالمية لتقييس الاتصالات</w:t>
      </w:r>
      <w:r w:rsidRPr="00F575F1">
        <w:rPr>
          <w:rFonts w:hint="cs"/>
          <w:rtl/>
        </w:rPr>
        <w:t xml:space="preserve"> لعام </w:t>
      </w:r>
      <w:r w:rsidR="004E5D78" w:rsidRPr="00F575F1">
        <w:t>2024</w:t>
      </w:r>
    </w:p>
    <w:p w14:paraId="1A22EB41" w14:textId="51B7EC4A" w:rsidR="00891950" w:rsidRPr="00D22995" w:rsidRDefault="00891950" w:rsidP="00891950">
      <w:pPr>
        <w:rPr>
          <w:noProof/>
          <w:rtl/>
          <w:lang w:bidi="ar-EG"/>
        </w:rPr>
      </w:pPr>
      <w:r>
        <w:rPr>
          <w:noProof/>
          <w:lang w:bidi="ar-EG"/>
        </w:rPr>
        <w:t>1.2</w:t>
      </w:r>
      <w:r>
        <w:rPr>
          <w:noProof/>
          <w:lang w:bidi="ar-EG"/>
        </w:rPr>
        <w:tab/>
      </w:r>
      <w:r>
        <w:rPr>
          <w:rFonts w:hint="cs"/>
          <w:noProof/>
          <w:rtl/>
          <w:lang w:bidi="ar-EG"/>
        </w:rPr>
        <w:t xml:space="preserve">وافق المجلس في دورته </w:t>
      </w:r>
      <w:r>
        <w:rPr>
          <w:rFonts w:hint="cs"/>
          <w:noProof/>
          <w:rtl/>
          <w:lang w:val="ru-RU" w:bidi="ar-EG"/>
        </w:rPr>
        <w:t>ل</w:t>
      </w:r>
      <w:r>
        <w:rPr>
          <w:rFonts w:hint="cs"/>
          <w:noProof/>
          <w:rtl/>
          <w:lang w:bidi="ar-EG"/>
        </w:rPr>
        <w:t xml:space="preserve">عام </w:t>
      </w:r>
      <w:r w:rsidR="004E5D78">
        <w:rPr>
          <w:noProof/>
          <w:lang w:bidi="ar-EG"/>
        </w:rPr>
        <w:t>2021</w:t>
      </w:r>
      <w:r>
        <w:rPr>
          <w:rFonts w:hint="cs"/>
          <w:noProof/>
          <w:rtl/>
          <w:lang w:bidi="ar-EG"/>
        </w:rPr>
        <w:t xml:space="preserve"> بموجب القرار </w:t>
      </w:r>
      <w:r w:rsidR="004E5D78">
        <w:rPr>
          <w:noProof/>
          <w:lang w:bidi="ar-EG"/>
        </w:rPr>
        <w:t>1405</w:t>
      </w:r>
      <w:r>
        <w:rPr>
          <w:rFonts w:hint="cs"/>
          <w:noProof/>
          <w:rtl/>
        </w:rPr>
        <w:t xml:space="preserve"> </w:t>
      </w:r>
      <w:r>
        <w:rPr>
          <w:rFonts w:hint="cs"/>
          <w:noProof/>
          <w:rtl/>
          <w:lang w:bidi="ar-EG"/>
        </w:rPr>
        <w:t>على</w:t>
      </w:r>
      <w:r w:rsidRPr="00D22995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</w:rPr>
        <w:t xml:space="preserve">ميزانية الاتحاد للفترة </w:t>
      </w:r>
      <w:r w:rsidR="004E5D78">
        <w:rPr>
          <w:noProof/>
          <w:lang w:bidi="ar"/>
        </w:rPr>
        <w:t>2023-2022</w:t>
      </w:r>
      <w:r>
        <w:rPr>
          <w:rFonts w:hint="cs"/>
          <w:noProof/>
          <w:rtl/>
        </w:rPr>
        <w:t xml:space="preserve"> البالغة </w:t>
      </w:r>
      <w:r>
        <w:rPr>
          <w:noProof/>
          <w:lang w:bidi="ar"/>
        </w:rPr>
        <w:t>32</w:t>
      </w:r>
      <w:r w:rsidR="004E5D78">
        <w:rPr>
          <w:noProof/>
          <w:lang w:bidi="ar"/>
        </w:rPr>
        <w:t>5</w:t>
      </w:r>
      <w:r>
        <w:rPr>
          <w:rFonts w:hint="eastAsia"/>
          <w:noProof/>
          <w:rtl/>
          <w:lang w:bidi="ar"/>
        </w:rPr>
        <w:t> </w:t>
      </w:r>
      <w:r>
        <w:rPr>
          <w:rFonts w:hint="cs"/>
          <w:noProof/>
          <w:rtl/>
        </w:rPr>
        <w:t>مليون فرنك سويسري</w:t>
      </w:r>
      <w:r>
        <w:rPr>
          <w:rFonts w:hint="cs"/>
          <w:noProof/>
          <w:rtl/>
          <w:lang w:bidi="ar"/>
        </w:rPr>
        <w:t xml:space="preserve">. </w:t>
      </w:r>
      <w:r>
        <w:rPr>
          <w:rFonts w:hint="cs"/>
          <w:noProof/>
          <w:rtl/>
        </w:rPr>
        <w:t>وتكاد النسبة المرصودة لقطاع تقييس الاتصالات من الميزانية أن تبلغ</w:t>
      </w:r>
      <w:r>
        <w:rPr>
          <w:rFonts w:hint="eastAsia"/>
          <w:noProof/>
          <w:rtl/>
          <w:lang w:bidi="ar"/>
        </w:rPr>
        <w:t> </w:t>
      </w:r>
      <w:r>
        <w:rPr>
          <w:noProof/>
          <w:lang w:bidi="ar"/>
        </w:rPr>
        <w:t>%8</w:t>
      </w:r>
      <w:r>
        <w:rPr>
          <w:rFonts w:hint="cs"/>
          <w:noProof/>
          <w:rtl/>
          <w:lang w:bidi="ar-EG"/>
        </w:rPr>
        <w:t xml:space="preserve"> </w:t>
      </w:r>
      <w:r w:rsidRPr="009A35B3">
        <w:rPr>
          <w:rFonts w:hint="cs"/>
          <w:noProof/>
          <w:rtl/>
          <w:lang w:bidi="ar"/>
        </w:rPr>
        <w:t>(</w:t>
      </w:r>
      <w:r w:rsidRPr="009A35B3">
        <w:rPr>
          <w:rFonts w:hint="cs"/>
          <w:noProof/>
          <w:rtl/>
        </w:rPr>
        <w:t xml:space="preserve">انظر الجدول </w:t>
      </w:r>
      <w:r>
        <w:rPr>
          <w:noProof/>
          <w:lang w:bidi="ar"/>
        </w:rPr>
        <w:t>1</w:t>
      </w:r>
      <w:r>
        <w:rPr>
          <w:rFonts w:hint="cs"/>
          <w:noProof/>
          <w:rtl/>
        </w:rPr>
        <w:t xml:space="preserve"> في</w:t>
      </w:r>
      <w:r>
        <w:rPr>
          <w:rFonts w:hint="eastAsia"/>
          <w:noProof/>
          <w:rtl/>
          <w:lang w:bidi="ar"/>
        </w:rPr>
        <w:t> </w:t>
      </w:r>
      <w:r>
        <w:rPr>
          <w:rFonts w:hint="cs"/>
          <w:noProof/>
          <w:rtl/>
        </w:rPr>
        <w:t>الم</w:t>
      </w:r>
      <w:r>
        <w:rPr>
          <w:rFonts w:hint="cs"/>
          <w:noProof/>
          <w:rtl/>
          <w:lang w:bidi="ar-EG"/>
        </w:rPr>
        <w:t>لح</w:t>
      </w:r>
      <w:r w:rsidRPr="009A35B3">
        <w:rPr>
          <w:rFonts w:hint="cs"/>
          <w:noProof/>
          <w:rtl/>
        </w:rPr>
        <w:t>ق</w:t>
      </w:r>
      <w:r w:rsidRPr="009A35B3">
        <w:rPr>
          <w:rFonts w:hint="cs"/>
          <w:noProof/>
          <w:rtl/>
          <w:lang w:bidi="ar"/>
        </w:rPr>
        <w:t>)</w:t>
      </w:r>
      <w:r w:rsidR="00720C41">
        <w:rPr>
          <w:rFonts w:hint="cs"/>
          <w:noProof/>
          <w:rtl/>
          <w:lang w:bidi="ar"/>
        </w:rPr>
        <w:t xml:space="preserve"> من ميزانية الاتحاد</w:t>
      </w:r>
      <w:r>
        <w:rPr>
          <w:rFonts w:hint="cs"/>
          <w:noProof/>
          <w:rtl/>
          <w:lang w:bidi="ar"/>
        </w:rPr>
        <w:t>.</w:t>
      </w:r>
    </w:p>
    <w:p w14:paraId="48A7D363" w14:textId="49242608" w:rsidR="00891950" w:rsidRPr="00F575F1" w:rsidRDefault="00A721E3" w:rsidP="00F575F1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891950" w:rsidRPr="00F575F1">
        <w:rPr>
          <w:rFonts w:hint="cs"/>
          <w:rtl/>
        </w:rPr>
        <w:tab/>
      </w:r>
      <w:r w:rsidR="00891950" w:rsidRPr="00F575F1">
        <w:t>13 </w:t>
      </w:r>
      <w:r w:rsidR="004E5D78" w:rsidRPr="00F575F1">
        <w:t>894</w:t>
      </w:r>
      <w:r w:rsidR="00891950" w:rsidRPr="00F575F1">
        <w:t> 000</w:t>
      </w:r>
      <w:r w:rsidR="00891950" w:rsidRPr="00F575F1">
        <w:rPr>
          <w:rFonts w:hint="cs"/>
          <w:rtl/>
        </w:rPr>
        <w:t xml:space="preserve"> فرنك سويسري في عام </w:t>
      </w:r>
      <w:r w:rsidR="004E5D78" w:rsidRPr="00F575F1">
        <w:t>2022</w:t>
      </w:r>
      <w:r w:rsidR="004E5D78" w:rsidRPr="00F575F1">
        <w:rPr>
          <w:rFonts w:hint="cs"/>
          <w:rtl/>
        </w:rPr>
        <w:t xml:space="preserve"> (</w:t>
      </w:r>
      <w:r w:rsidR="00720C41" w:rsidRPr="00F575F1">
        <w:rPr>
          <w:rFonts w:hint="cs"/>
          <w:rtl/>
        </w:rPr>
        <w:t xml:space="preserve">يشمل </w:t>
      </w:r>
      <w:r w:rsidR="00B21A65" w:rsidRPr="00F575F1">
        <w:rPr>
          <w:rFonts w:hint="cs"/>
          <w:rtl/>
        </w:rPr>
        <w:t>نفقات</w:t>
      </w:r>
      <w:r w:rsidR="00B21A65" w:rsidRPr="00F575F1">
        <w:rPr>
          <w:rtl/>
        </w:rPr>
        <w:t xml:space="preserve"> </w:t>
      </w:r>
      <w:r w:rsidR="008A5FF9" w:rsidRPr="00F575F1">
        <w:rPr>
          <w:rtl/>
        </w:rPr>
        <w:t xml:space="preserve">الجمعية العالمية لتقييس </w:t>
      </w:r>
      <w:proofErr w:type="gramStart"/>
      <w:r w:rsidR="008A5FF9" w:rsidRPr="00F575F1">
        <w:rPr>
          <w:rtl/>
        </w:rPr>
        <w:t>الاتصالات</w:t>
      </w:r>
      <w:r w:rsidR="004E5D78" w:rsidRPr="00F575F1">
        <w:rPr>
          <w:rFonts w:hint="cs"/>
          <w:rtl/>
        </w:rPr>
        <w:t>)</w:t>
      </w:r>
      <w:r w:rsidR="00891950" w:rsidRPr="00F575F1">
        <w:rPr>
          <w:rFonts w:hint="cs"/>
          <w:rtl/>
        </w:rPr>
        <w:t>؛</w:t>
      </w:r>
      <w:proofErr w:type="gramEnd"/>
    </w:p>
    <w:p w14:paraId="69654E56" w14:textId="7D3F1A43" w:rsidR="00891950" w:rsidRPr="00F575F1" w:rsidRDefault="00A721E3" w:rsidP="00F575F1">
      <w:pPr>
        <w:pStyle w:val="enumlev1"/>
      </w:pPr>
      <w:r>
        <w:rPr>
          <w:rFonts w:ascii="Arial" w:hAnsi="Arial" w:cs="Arial" w:hint="cs"/>
        </w:rPr>
        <w:sym w:font="Symbol" w:char="F0B7"/>
      </w:r>
      <w:r w:rsidR="00891950" w:rsidRPr="00F575F1">
        <w:rPr>
          <w:rFonts w:hint="cs"/>
          <w:rtl/>
        </w:rPr>
        <w:tab/>
      </w:r>
      <w:r w:rsidR="004E5D78" w:rsidRPr="00F575F1">
        <w:t>13</w:t>
      </w:r>
      <w:r w:rsidR="00891950" w:rsidRPr="00F575F1">
        <w:t> </w:t>
      </w:r>
      <w:r w:rsidR="004E5D78" w:rsidRPr="00F575F1">
        <w:t>195</w:t>
      </w:r>
      <w:r w:rsidR="00891950" w:rsidRPr="00F575F1">
        <w:t> 000</w:t>
      </w:r>
      <w:r w:rsidR="00891950" w:rsidRPr="00F575F1">
        <w:rPr>
          <w:rFonts w:hint="cs"/>
          <w:rtl/>
        </w:rPr>
        <w:t xml:space="preserve"> فرنك سويسري في عام </w:t>
      </w:r>
      <w:r w:rsidR="004E5D78" w:rsidRPr="00F575F1">
        <w:t>2023</w:t>
      </w:r>
      <w:r w:rsidR="00891950" w:rsidRPr="00F575F1">
        <w:rPr>
          <w:rFonts w:hint="cs"/>
          <w:rtl/>
        </w:rPr>
        <w:t>.</w:t>
      </w:r>
    </w:p>
    <w:p w14:paraId="6E7B1D1E" w14:textId="126761A2" w:rsidR="00891950" w:rsidRPr="0011207A" w:rsidRDefault="00891950" w:rsidP="00F575F1">
      <w:pPr>
        <w:rPr>
          <w:noProof/>
          <w:lang w:val="en-GB" w:bidi="ar"/>
        </w:rPr>
      </w:pPr>
      <w:r w:rsidRPr="00D24D8C">
        <w:rPr>
          <w:noProof/>
          <w:lang w:bidi="ar"/>
        </w:rPr>
        <w:lastRenderedPageBreak/>
        <w:t>2.2</w:t>
      </w:r>
      <w:r w:rsidRPr="00D24D8C">
        <w:rPr>
          <w:rFonts w:hint="cs"/>
          <w:noProof/>
          <w:rtl/>
          <w:lang w:bidi="ar"/>
        </w:rPr>
        <w:tab/>
      </w:r>
      <w:r w:rsidRPr="00D24D8C">
        <w:rPr>
          <w:rFonts w:hint="cs"/>
          <w:noProof/>
          <w:rtl/>
        </w:rPr>
        <w:t>و</w:t>
      </w:r>
      <w:r w:rsidR="00C01755" w:rsidRPr="00D24D8C">
        <w:rPr>
          <w:rFonts w:hint="cs"/>
          <w:noProof/>
          <w:rtl/>
        </w:rPr>
        <w:t>ت</w:t>
      </w:r>
      <w:r w:rsidRPr="00D24D8C">
        <w:rPr>
          <w:rFonts w:hint="cs"/>
          <w:noProof/>
          <w:rtl/>
        </w:rPr>
        <w:t xml:space="preserve">قدَّر </w:t>
      </w:r>
      <w:r w:rsidR="00C01755" w:rsidRPr="00D24D8C">
        <w:rPr>
          <w:rFonts w:hint="cs"/>
          <w:noProof/>
          <w:rtl/>
        </w:rPr>
        <w:t xml:space="preserve">نفقات </w:t>
      </w:r>
      <w:r w:rsidRPr="00D24D8C">
        <w:rPr>
          <w:rFonts w:hint="cs"/>
          <w:noProof/>
          <w:rtl/>
        </w:rPr>
        <w:t xml:space="preserve">قطاع تقييس الاتصالات </w:t>
      </w:r>
      <w:r w:rsidR="00C01755" w:rsidRPr="00D24D8C">
        <w:rPr>
          <w:rFonts w:hint="cs"/>
          <w:noProof/>
          <w:rtl/>
        </w:rPr>
        <w:t>لعام</w:t>
      </w:r>
      <w:r w:rsidR="00B21A65" w:rsidRPr="00D24D8C">
        <w:rPr>
          <w:rFonts w:hint="cs"/>
          <w:noProof/>
          <w:rtl/>
        </w:rPr>
        <w:t xml:space="preserve"> 2024</w:t>
      </w:r>
      <w:r w:rsidRPr="00D24D8C">
        <w:rPr>
          <w:rFonts w:hint="cs"/>
          <w:noProof/>
          <w:rtl/>
        </w:rPr>
        <w:t xml:space="preserve"> </w:t>
      </w:r>
      <w:r w:rsidRPr="00D24D8C">
        <w:rPr>
          <w:rFonts w:hint="cs"/>
          <w:noProof/>
          <w:rtl/>
          <w:lang w:bidi="ar"/>
        </w:rPr>
        <w:t>(</w:t>
      </w:r>
      <w:r w:rsidRPr="00D24D8C">
        <w:rPr>
          <w:rFonts w:hint="cs"/>
          <w:noProof/>
          <w:rtl/>
        </w:rPr>
        <w:t>انظر الجدول</w:t>
      </w:r>
      <w:r w:rsidRPr="00D24D8C">
        <w:rPr>
          <w:rFonts w:hint="eastAsia"/>
          <w:noProof/>
          <w:rtl/>
          <w:lang w:bidi="ar"/>
        </w:rPr>
        <w:t> </w:t>
      </w:r>
      <w:r w:rsidRPr="00D24D8C">
        <w:rPr>
          <w:noProof/>
          <w:lang w:bidi="ar"/>
        </w:rPr>
        <w:t>2</w:t>
      </w:r>
      <w:r w:rsidRPr="00D24D8C">
        <w:rPr>
          <w:rFonts w:hint="cs"/>
          <w:noProof/>
          <w:rtl/>
          <w:lang w:bidi="ar"/>
        </w:rPr>
        <w:t xml:space="preserve">) </w:t>
      </w:r>
      <w:r w:rsidR="00720C41" w:rsidRPr="00D24D8C">
        <w:rPr>
          <w:rFonts w:hint="cs"/>
          <w:noProof/>
          <w:rtl/>
        </w:rPr>
        <w:t xml:space="preserve">بالمبلغ </w:t>
      </w:r>
      <w:r w:rsidRPr="00D24D8C">
        <w:rPr>
          <w:rFonts w:hint="cs"/>
          <w:noProof/>
          <w:rtl/>
        </w:rPr>
        <w:t>التالي</w:t>
      </w:r>
      <w:r w:rsidRPr="00D24D8C">
        <w:rPr>
          <w:rFonts w:hint="cs"/>
          <w:noProof/>
          <w:rtl/>
          <w:lang w:bidi="ar"/>
        </w:rPr>
        <w:t>:</w:t>
      </w:r>
    </w:p>
    <w:p w14:paraId="15BDFE2F" w14:textId="2EE80732" w:rsidR="00891950" w:rsidRPr="00F575F1" w:rsidRDefault="00A721E3" w:rsidP="00F575F1">
      <w:pPr>
        <w:pStyle w:val="enumlev1"/>
        <w:rPr>
          <w:rFonts w:eastAsiaTheme="minorEastAsia"/>
          <w:rtl/>
        </w:rPr>
      </w:pPr>
      <w:r>
        <w:rPr>
          <w:rFonts w:ascii="Arial" w:hAnsi="Arial" w:cs="Arial" w:hint="cs"/>
        </w:rPr>
        <w:sym w:font="Symbol" w:char="F0B7"/>
      </w:r>
      <w:r w:rsidR="00891950" w:rsidRPr="00F575F1">
        <w:rPr>
          <w:rFonts w:hint="cs"/>
          <w:rtl/>
        </w:rPr>
        <w:tab/>
      </w:r>
      <w:r w:rsidR="004E5D78" w:rsidRPr="00F207C3">
        <w:rPr>
          <w:spacing w:val="-4"/>
        </w:rPr>
        <w:t>14</w:t>
      </w:r>
      <w:r w:rsidR="00891950" w:rsidRPr="00F207C3">
        <w:rPr>
          <w:spacing w:val="-4"/>
        </w:rPr>
        <w:t> </w:t>
      </w:r>
      <w:r w:rsidR="004E5D78" w:rsidRPr="00F207C3">
        <w:rPr>
          <w:spacing w:val="-4"/>
        </w:rPr>
        <w:t>218</w:t>
      </w:r>
      <w:r w:rsidR="00891950" w:rsidRPr="00F207C3">
        <w:rPr>
          <w:spacing w:val="-4"/>
        </w:rPr>
        <w:t> 000</w:t>
      </w:r>
      <w:r w:rsidR="00891950" w:rsidRPr="00F207C3">
        <w:rPr>
          <w:rFonts w:hint="cs"/>
          <w:spacing w:val="-4"/>
          <w:rtl/>
        </w:rPr>
        <w:t xml:space="preserve"> فرنك سويسري في عام </w:t>
      </w:r>
      <w:r w:rsidR="004E5D78" w:rsidRPr="00F207C3">
        <w:rPr>
          <w:spacing w:val="-4"/>
        </w:rPr>
        <w:t>2024</w:t>
      </w:r>
      <w:r w:rsidR="00891950" w:rsidRPr="00F207C3">
        <w:rPr>
          <w:rFonts w:hint="cs"/>
          <w:spacing w:val="-4"/>
          <w:rtl/>
        </w:rPr>
        <w:t xml:space="preserve"> (</w:t>
      </w:r>
      <w:r w:rsidR="00720C41" w:rsidRPr="00F207C3">
        <w:rPr>
          <w:rFonts w:hint="cs"/>
          <w:spacing w:val="-4"/>
          <w:rtl/>
        </w:rPr>
        <w:t>يشمل</w:t>
      </w:r>
      <w:r w:rsidR="00891950" w:rsidRPr="00F207C3">
        <w:rPr>
          <w:rFonts w:hint="cs"/>
          <w:spacing w:val="-4"/>
          <w:rtl/>
        </w:rPr>
        <w:t xml:space="preserve"> نفقات الجمعية العالمية لتقييس الاتصالات </w:t>
      </w:r>
      <w:r w:rsidR="00891950" w:rsidRPr="00F207C3">
        <w:rPr>
          <w:rFonts w:eastAsiaTheme="minorEastAsia" w:hint="cs"/>
          <w:spacing w:val="-4"/>
          <w:rtl/>
        </w:rPr>
        <w:t>واجتماعاتها التحضيرية).</w:t>
      </w:r>
    </w:p>
    <w:p w14:paraId="34CD114A" w14:textId="1C71A067" w:rsidR="00891950" w:rsidRPr="008D360F" w:rsidRDefault="00891950" w:rsidP="00F575F1">
      <w:pPr>
        <w:rPr>
          <w:rtl/>
        </w:rPr>
      </w:pPr>
      <w:r>
        <w:rPr>
          <w:noProof/>
          <w:lang w:bidi="ar"/>
        </w:rPr>
        <w:t>3.2</w:t>
      </w:r>
      <w:r>
        <w:rPr>
          <w:noProof/>
          <w:lang w:bidi="ar"/>
        </w:rPr>
        <w:tab/>
      </w:r>
      <w:r w:rsidRPr="008D360F">
        <w:rPr>
          <w:rFonts w:hint="cs"/>
          <w:rtl/>
        </w:rPr>
        <w:t xml:space="preserve">ويرجح </w:t>
      </w:r>
      <w:r>
        <w:rPr>
          <w:rFonts w:hint="cs"/>
          <w:rtl/>
        </w:rPr>
        <w:t>أن تزيد أي</w:t>
      </w:r>
      <w:r w:rsidRPr="008D360F">
        <w:rPr>
          <w:rFonts w:hint="cs"/>
          <w:rtl/>
        </w:rPr>
        <w:t xml:space="preserve"> أعمال جديدة تحد</w:t>
      </w:r>
      <w:r>
        <w:rPr>
          <w:rFonts w:hint="cs"/>
          <w:rtl/>
        </w:rPr>
        <w:t>ِّ</w:t>
      </w:r>
      <w:r w:rsidRPr="008D360F">
        <w:rPr>
          <w:rFonts w:hint="cs"/>
          <w:rtl/>
        </w:rPr>
        <w:t xml:space="preserve">دها الجمعية العالمية </w:t>
      </w:r>
      <w:r w:rsidRPr="008D360F">
        <w:t>(WTSA</w:t>
      </w:r>
      <w:r>
        <w:noBreakHyphen/>
      </w:r>
      <w:r w:rsidR="00B21A65">
        <w:t>20</w:t>
      </w:r>
      <w:r w:rsidRPr="008D360F">
        <w:t>)</w:t>
      </w:r>
      <w:r>
        <w:rPr>
          <w:rFonts w:hint="cs"/>
          <w:rtl/>
        </w:rPr>
        <w:t xml:space="preserve"> </w:t>
      </w:r>
      <w:r w:rsidR="00B21A65">
        <w:rPr>
          <w:rFonts w:hint="cs"/>
          <w:noProof/>
          <w:rtl/>
        </w:rPr>
        <w:t>من تقدير</w:t>
      </w:r>
      <w:r>
        <w:rPr>
          <w:rFonts w:hint="cs"/>
          <w:noProof/>
          <w:rtl/>
        </w:rPr>
        <w:t xml:space="preserve"> </w:t>
      </w:r>
      <w:r w:rsidR="00720C41">
        <w:rPr>
          <w:rFonts w:hint="cs"/>
          <w:noProof/>
          <w:rtl/>
        </w:rPr>
        <w:t xml:space="preserve">هذه </w:t>
      </w:r>
      <w:r>
        <w:rPr>
          <w:rFonts w:hint="cs"/>
          <w:noProof/>
          <w:rtl/>
        </w:rPr>
        <w:t>النفقات</w:t>
      </w:r>
      <w:r w:rsidRPr="009A35B3">
        <w:rPr>
          <w:rFonts w:hint="cs"/>
          <w:noProof/>
          <w:rtl/>
          <w:lang w:bidi="ar"/>
        </w:rPr>
        <w:t>.</w:t>
      </w:r>
    </w:p>
    <w:p w14:paraId="3A1D10E9" w14:textId="3D83D2EA" w:rsidR="00891950" w:rsidRPr="00F575F1" w:rsidRDefault="00891950" w:rsidP="00F575F1">
      <w:pPr>
        <w:pStyle w:val="Heading1"/>
        <w:rPr>
          <w:rtl/>
        </w:rPr>
      </w:pPr>
      <w:r w:rsidRPr="00F575F1">
        <w:t>3</w:t>
      </w:r>
      <w:r w:rsidRPr="00F575F1">
        <w:tab/>
      </w:r>
      <w:r w:rsidRPr="00F575F1">
        <w:rPr>
          <w:rFonts w:hint="cs"/>
          <w:rtl/>
        </w:rPr>
        <w:t xml:space="preserve">المساهمات المالية للفترة </w:t>
      </w:r>
      <w:r w:rsidRPr="00F575F1">
        <w:t>20</w:t>
      </w:r>
      <w:r w:rsidR="004E5D78" w:rsidRPr="00F575F1">
        <w:t>21</w:t>
      </w:r>
      <w:r w:rsidRPr="00F575F1">
        <w:t>-</w:t>
      </w:r>
      <w:r w:rsidR="004E5D78" w:rsidRPr="00F575F1">
        <w:t>2016</w:t>
      </w:r>
    </w:p>
    <w:p w14:paraId="081E89FF" w14:textId="2D86ED79" w:rsidR="00891950" w:rsidRDefault="00891950" w:rsidP="00F575F1">
      <w:pPr>
        <w:rPr>
          <w:noProof/>
          <w:rtl/>
          <w:lang w:bidi="ar-EG"/>
        </w:rPr>
      </w:pPr>
      <w:r>
        <w:rPr>
          <w:noProof/>
          <w:lang w:bidi="ar"/>
        </w:rPr>
        <w:t>1.3</w:t>
      </w:r>
      <w:r>
        <w:rPr>
          <w:noProof/>
          <w:lang w:bidi="ar"/>
        </w:rPr>
        <w:tab/>
      </w:r>
      <w:r>
        <w:rPr>
          <w:rFonts w:hint="cs"/>
          <w:noProof/>
          <w:rtl/>
        </w:rPr>
        <w:t xml:space="preserve">يرد في الجدول </w:t>
      </w:r>
      <w:r>
        <w:rPr>
          <w:noProof/>
          <w:lang w:bidi="ar"/>
        </w:rPr>
        <w:t>3</w:t>
      </w:r>
      <w:r>
        <w:rPr>
          <w:rFonts w:hint="cs"/>
          <w:noProof/>
          <w:rtl/>
          <w:lang w:bidi="ar-EG"/>
        </w:rPr>
        <w:t xml:space="preserve"> </w:t>
      </w:r>
      <w:r w:rsidRPr="009A35B3">
        <w:rPr>
          <w:rFonts w:hint="cs"/>
          <w:noProof/>
          <w:rtl/>
        </w:rPr>
        <w:t xml:space="preserve">عدد </w:t>
      </w:r>
      <w:r>
        <w:rPr>
          <w:rFonts w:hint="cs"/>
          <w:noProof/>
          <w:rtl/>
        </w:rPr>
        <w:t xml:space="preserve">أعضاء </w:t>
      </w:r>
      <w:r w:rsidRPr="009A35B3">
        <w:rPr>
          <w:rFonts w:hint="cs"/>
          <w:noProof/>
          <w:rtl/>
        </w:rPr>
        <w:t>قطاع</w:t>
      </w:r>
      <w:r w:rsidRPr="00874A68">
        <w:rPr>
          <w:rFonts w:hint="cs"/>
          <w:noProof/>
          <w:rtl/>
          <w:lang w:bidi="ar"/>
        </w:rPr>
        <w:t xml:space="preserve"> </w:t>
      </w:r>
      <w:r>
        <w:rPr>
          <w:rFonts w:hint="cs"/>
          <w:noProof/>
          <w:rtl/>
        </w:rPr>
        <w:t>تقييس الاتصالات</w:t>
      </w:r>
      <w:r w:rsidRPr="00874A68">
        <w:rPr>
          <w:rFonts w:hint="cs"/>
          <w:noProof/>
          <w:rtl/>
          <w:lang w:bidi="ar"/>
        </w:rPr>
        <w:t xml:space="preserve"> </w:t>
      </w:r>
      <w:r w:rsidRPr="009A35B3">
        <w:rPr>
          <w:rFonts w:hint="cs"/>
          <w:noProof/>
          <w:rtl/>
        </w:rPr>
        <w:t>فضلا</w:t>
      </w:r>
      <w:r>
        <w:rPr>
          <w:rFonts w:hint="cs"/>
          <w:noProof/>
          <w:rtl/>
        </w:rPr>
        <w:t>ً</w:t>
      </w:r>
      <w:r w:rsidRPr="009A35B3">
        <w:rPr>
          <w:rFonts w:hint="cs"/>
          <w:noProof/>
          <w:rtl/>
        </w:rPr>
        <w:t xml:space="preserve"> عن عدد المنتسبين</w:t>
      </w:r>
      <w:r>
        <w:rPr>
          <w:rFonts w:hint="cs"/>
          <w:noProof/>
          <w:rtl/>
        </w:rPr>
        <w:t xml:space="preserve"> إلى القطاع والهيئات الأكاديمية </w:t>
      </w:r>
      <w:r>
        <w:rPr>
          <w:rFonts w:hint="cs"/>
          <w:noProof/>
          <w:rtl/>
          <w:lang w:bidi="ar-EG"/>
        </w:rPr>
        <w:t>المنضمة إليه</w:t>
      </w:r>
      <w:r>
        <w:rPr>
          <w:rFonts w:hint="cs"/>
          <w:noProof/>
          <w:rtl/>
        </w:rPr>
        <w:t xml:space="preserve"> في</w:t>
      </w:r>
      <w:r>
        <w:rPr>
          <w:rFonts w:hint="eastAsia"/>
          <w:noProof/>
          <w:rtl/>
          <w:lang w:bidi="ar"/>
        </w:rPr>
        <w:t> </w:t>
      </w:r>
      <w:r w:rsidR="004E5D78">
        <w:rPr>
          <w:rFonts w:hint="cs"/>
          <w:noProof/>
          <w:rtl/>
        </w:rPr>
        <w:t>نهاية</w:t>
      </w:r>
      <w:r>
        <w:rPr>
          <w:rFonts w:hint="cs"/>
          <w:noProof/>
          <w:rtl/>
        </w:rPr>
        <w:t xml:space="preserve"> كل سنة من </w:t>
      </w:r>
      <w:r w:rsidRPr="009A35B3">
        <w:rPr>
          <w:rFonts w:hint="cs"/>
          <w:noProof/>
          <w:rtl/>
        </w:rPr>
        <w:t xml:space="preserve">الفترة </w:t>
      </w:r>
      <w:r w:rsidR="004E5D78">
        <w:rPr>
          <w:noProof/>
          <w:lang w:bidi="ar"/>
        </w:rPr>
        <w:t>2021-2016</w:t>
      </w:r>
      <w:r>
        <w:rPr>
          <w:rFonts w:hint="cs"/>
          <w:noProof/>
          <w:rtl/>
          <w:lang w:bidi="ar"/>
        </w:rPr>
        <w:t>.</w:t>
      </w:r>
    </w:p>
    <w:p w14:paraId="675E6D26" w14:textId="6AEE16F7" w:rsidR="00B21A65" w:rsidRPr="00B21A65" w:rsidRDefault="00891950" w:rsidP="00F575F1">
      <w:pPr>
        <w:rPr>
          <w:noProof/>
          <w:spacing w:val="-4"/>
          <w:rtl/>
          <w:lang w:bidi="ar"/>
        </w:rPr>
      </w:pPr>
      <w:r w:rsidRPr="00915B5E">
        <w:rPr>
          <w:noProof/>
          <w:spacing w:val="-4"/>
          <w:lang w:bidi="ar"/>
        </w:rPr>
        <w:t>2.3</w:t>
      </w:r>
      <w:r w:rsidRPr="00915B5E">
        <w:rPr>
          <w:noProof/>
          <w:spacing w:val="-4"/>
          <w:lang w:bidi="ar"/>
        </w:rPr>
        <w:tab/>
      </w:r>
      <w:r w:rsidRPr="00915B5E">
        <w:rPr>
          <w:rFonts w:hint="cs"/>
          <w:noProof/>
          <w:spacing w:val="-4"/>
          <w:rtl/>
        </w:rPr>
        <w:t xml:space="preserve">وترد في الجدول </w:t>
      </w:r>
      <w:r w:rsidRPr="00915B5E">
        <w:rPr>
          <w:noProof/>
          <w:spacing w:val="-4"/>
          <w:lang w:bidi="ar"/>
        </w:rPr>
        <w:t>4</w:t>
      </w:r>
      <w:r w:rsidRPr="00915B5E">
        <w:rPr>
          <w:rFonts w:hint="cs"/>
          <w:noProof/>
          <w:spacing w:val="-4"/>
          <w:rtl/>
          <w:lang w:bidi="ar"/>
        </w:rPr>
        <w:t xml:space="preserve"> </w:t>
      </w:r>
      <w:r w:rsidRPr="00915B5E">
        <w:rPr>
          <w:rFonts w:hint="cs"/>
          <w:noProof/>
          <w:spacing w:val="-4"/>
          <w:rtl/>
          <w:lang w:bidi="ar-EG"/>
        </w:rPr>
        <w:t>المساهمات</w:t>
      </w:r>
      <w:r w:rsidRPr="00915B5E">
        <w:rPr>
          <w:rFonts w:hint="cs"/>
          <w:noProof/>
          <w:spacing w:val="-4"/>
          <w:rtl/>
        </w:rPr>
        <w:t xml:space="preserve"> المقررة على أعضاء القطاع والمنتسبين والهيئات الأكاديمية للسنوات من </w:t>
      </w:r>
      <w:r w:rsidR="00915B5E" w:rsidRPr="00915B5E">
        <w:rPr>
          <w:noProof/>
          <w:spacing w:val="-4"/>
          <w:lang w:bidi="ar"/>
        </w:rPr>
        <w:t>2016</w:t>
      </w:r>
      <w:r w:rsidRPr="00915B5E">
        <w:rPr>
          <w:rFonts w:hint="cs"/>
          <w:noProof/>
          <w:spacing w:val="-4"/>
          <w:rtl/>
        </w:rPr>
        <w:t xml:space="preserve"> إلى </w:t>
      </w:r>
      <w:r w:rsidR="00915B5E" w:rsidRPr="00915B5E">
        <w:rPr>
          <w:noProof/>
          <w:spacing w:val="-4"/>
          <w:lang w:bidi="ar"/>
        </w:rPr>
        <w:t>2021</w:t>
      </w:r>
      <w:r w:rsidRPr="00915B5E">
        <w:rPr>
          <w:rFonts w:hint="cs"/>
          <w:noProof/>
          <w:spacing w:val="-4"/>
          <w:rtl/>
          <w:lang w:bidi="ar"/>
        </w:rPr>
        <w:t>.</w:t>
      </w:r>
    </w:p>
    <w:p w14:paraId="2F78C58B" w14:textId="70A06684" w:rsidR="00891950" w:rsidRPr="00896B1F" w:rsidRDefault="00891950" w:rsidP="00F575F1">
      <w:pPr>
        <w:rPr>
          <w:rFonts w:eastAsiaTheme="minorEastAsia"/>
          <w:noProof/>
          <w:rtl/>
          <w:lang w:val="ru-RU" w:eastAsia="zh-CN" w:bidi="ar-EG"/>
        </w:rPr>
      </w:pPr>
      <w:r w:rsidRPr="00874A68">
        <w:rPr>
          <w:noProof/>
          <w:lang w:bidi="ar"/>
        </w:rPr>
        <w:t>3.3</w:t>
      </w:r>
      <w:r>
        <w:rPr>
          <w:rFonts w:hint="cs"/>
          <w:noProof/>
          <w:rtl/>
          <w:lang w:bidi="ar"/>
        </w:rPr>
        <w:tab/>
      </w:r>
      <w:r>
        <w:rPr>
          <w:rFonts w:hint="cs"/>
          <w:noProof/>
          <w:rtl/>
        </w:rPr>
        <w:t>و</w:t>
      </w:r>
      <w:r w:rsidR="008275B7">
        <w:rPr>
          <w:rFonts w:hint="cs"/>
          <w:noProof/>
          <w:rtl/>
        </w:rPr>
        <w:t>زاد</w:t>
      </w:r>
      <w:r>
        <w:rPr>
          <w:rFonts w:hint="cs"/>
          <w:noProof/>
          <w:rtl/>
        </w:rPr>
        <w:t xml:space="preserve"> عدد أعضاء قطاع تقييس الاتصالات </w:t>
      </w:r>
      <w:r w:rsidR="008275B7">
        <w:rPr>
          <w:rFonts w:hint="cs"/>
          <w:noProof/>
          <w:rtl/>
        </w:rPr>
        <w:t>بزهاء 7%</w:t>
      </w:r>
      <w:r>
        <w:rPr>
          <w:rFonts w:hint="cs"/>
          <w:noProof/>
          <w:rtl/>
        </w:rPr>
        <w:t xml:space="preserve"> </w:t>
      </w:r>
      <w:r w:rsidR="0011207A">
        <w:rPr>
          <w:rFonts w:hint="cs"/>
          <w:noProof/>
          <w:rtl/>
        </w:rPr>
        <w:t xml:space="preserve">(+17) </w:t>
      </w:r>
      <w:r>
        <w:rPr>
          <w:rFonts w:hint="cs"/>
          <w:noProof/>
          <w:rtl/>
        </w:rPr>
        <w:t xml:space="preserve">خلال الفترة </w:t>
      </w:r>
      <w:r w:rsidR="00B21A65">
        <w:rPr>
          <w:rFonts w:hint="cs"/>
          <w:noProof/>
          <w:rtl/>
          <w:lang w:bidi="ar"/>
        </w:rPr>
        <w:t>2016-2021</w:t>
      </w:r>
      <w:r>
        <w:rPr>
          <w:rFonts w:hint="cs"/>
          <w:noProof/>
          <w:rtl/>
          <w:lang w:bidi="ar"/>
        </w:rPr>
        <w:t xml:space="preserve"> (</w:t>
      </w:r>
      <w:r w:rsidR="008275B7">
        <w:rPr>
          <w:rFonts w:hint="cs"/>
          <w:noProof/>
          <w:rtl/>
          <w:lang w:val="fr-CH" w:bidi="ar"/>
        </w:rPr>
        <w:t>252</w:t>
      </w:r>
      <w:r>
        <w:rPr>
          <w:rFonts w:eastAsiaTheme="minorEastAsia" w:hint="cs"/>
          <w:noProof/>
          <w:rtl/>
          <w:lang w:val="ru-RU" w:eastAsia="zh-CN" w:bidi="ar-EG"/>
        </w:rPr>
        <w:t xml:space="preserve"> في</w:t>
      </w:r>
      <w:r>
        <w:rPr>
          <w:rFonts w:eastAsiaTheme="minorEastAsia" w:hint="eastAsia"/>
          <w:noProof/>
          <w:rtl/>
          <w:lang w:val="ru-RU" w:eastAsia="zh-CN" w:bidi="ar-EG"/>
        </w:rPr>
        <w:t> </w:t>
      </w:r>
      <w:r w:rsidR="008275B7">
        <w:rPr>
          <w:rFonts w:eastAsiaTheme="minorEastAsia" w:hint="cs"/>
          <w:noProof/>
          <w:rtl/>
          <w:lang w:eastAsia="zh-CN" w:bidi="ar-EG"/>
        </w:rPr>
        <w:t>31</w:t>
      </w:r>
      <w:r>
        <w:rPr>
          <w:rFonts w:eastAsiaTheme="minorEastAsia" w:hint="cs"/>
          <w:noProof/>
          <w:rtl/>
          <w:lang w:eastAsia="zh-CN" w:bidi="ar-EG"/>
        </w:rPr>
        <w:t xml:space="preserve"> </w:t>
      </w:r>
      <w:r w:rsidR="008275B7">
        <w:rPr>
          <w:rFonts w:eastAsiaTheme="minorEastAsia" w:hint="cs"/>
          <w:noProof/>
          <w:rtl/>
          <w:lang w:val="ru-RU" w:eastAsia="zh-CN" w:bidi="ar-EG"/>
        </w:rPr>
        <w:t>ديسمبر</w:t>
      </w:r>
      <w:r>
        <w:rPr>
          <w:rFonts w:eastAsiaTheme="minorEastAsia" w:hint="cs"/>
          <w:noProof/>
          <w:rtl/>
          <w:lang w:val="ru-RU" w:eastAsia="zh-CN" w:bidi="ar-EG"/>
        </w:rPr>
        <w:t xml:space="preserve"> </w:t>
      </w:r>
      <w:r w:rsidR="008275B7">
        <w:rPr>
          <w:rFonts w:eastAsiaTheme="minorEastAsia" w:hint="cs"/>
          <w:noProof/>
          <w:rtl/>
          <w:lang w:val="fr-CH" w:eastAsia="zh-CN" w:bidi="ar-EG"/>
        </w:rPr>
        <w:t>2016</w:t>
      </w:r>
      <w:r>
        <w:rPr>
          <w:rFonts w:eastAsiaTheme="minorEastAsia" w:hint="cs"/>
          <w:noProof/>
          <w:rtl/>
          <w:lang w:val="ru-RU" w:eastAsia="zh-CN" w:bidi="ar-EG"/>
        </w:rPr>
        <w:t xml:space="preserve"> مقارنة</w:t>
      </w:r>
      <w:r w:rsidR="00C473E7">
        <w:rPr>
          <w:rFonts w:eastAsiaTheme="minorEastAsia" w:hint="cs"/>
          <w:noProof/>
          <w:rtl/>
          <w:lang w:val="ru-RU" w:eastAsia="zh-CN" w:bidi="ar-EG"/>
        </w:rPr>
        <w:t>ً</w:t>
      </w:r>
      <w:r>
        <w:rPr>
          <w:rFonts w:eastAsiaTheme="minorEastAsia" w:hint="cs"/>
          <w:noProof/>
          <w:rtl/>
          <w:lang w:val="ru-RU" w:eastAsia="zh-CN" w:bidi="ar-EG"/>
        </w:rPr>
        <w:t xml:space="preserve"> بعددهم الذي بلغ </w:t>
      </w:r>
      <w:r w:rsidR="008275B7">
        <w:rPr>
          <w:rFonts w:eastAsiaTheme="minorEastAsia" w:hint="cs"/>
          <w:noProof/>
          <w:rtl/>
          <w:lang w:val="fr-CH" w:eastAsia="zh-CN" w:bidi="ar-EG"/>
        </w:rPr>
        <w:t>269</w:t>
      </w:r>
      <w:r>
        <w:rPr>
          <w:rFonts w:eastAsiaTheme="minorEastAsia" w:hint="cs"/>
          <w:noProof/>
          <w:rtl/>
          <w:lang w:val="ru-RU" w:eastAsia="zh-CN" w:bidi="ar-EG"/>
        </w:rPr>
        <w:t xml:space="preserve"> في</w:t>
      </w:r>
      <w:r>
        <w:rPr>
          <w:rFonts w:eastAsiaTheme="minorEastAsia" w:hint="eastAsia"/>
          <w:noProof/>
          <w:rtl/>
          <w:lang w:val="ru-RU" w:eastAsia="zh-CN" w:bidi="ar-EG"/>
        </w:rPr>
        <w:t> </w:t>
      </w:r>
      <w:r w:rsidR="008275B7">
        <w:rPr>
          <w:rFonts w:eastAsiaTheme="minorEastAsia" w:hint="cs"/>
          <w:noProof/>
          <w:rtl/>
          <w:lang w:eastAsia="zh-CN" w:bidi="ar-EG"/>
        </w:rPr>
        <w:t xml:space="preserve">31 </w:t>
      </w:r>
      <w:r w:rsidR="008275B7">
        <w:rPr>
          <w:rFonts w:eastAsiaTheme="minorEastAsia" w:hint="cs"/>
          <w:noProof/>
          <w:rtl/>
          <w:lang w:val="ru-RU" w:eastAsia="zh-CN" w:bidi="ar-EG"/>
        </w:rPr>
        <w:t>ديسمبر</w:t>
      </w:r>
      <w:r>
        <w:rPr>
          <w:rFonts w:eastAsiaTheme="minorEastAsia" w:hint="cs"/>
          <w:noProof/>
          <w:rtl/>
          <w:lang w:val="ru-RU" w:eastAsia="zh-CN" w:bidi="ar-EG"/>
        </w:rPr>
        <w:t xml:space="preserve"> </w:t>
      </w:r>
      <w:r w:rsidR="008275B7">
        <w:rPr>
          <w:rFonts w:eastAsiaTheme="minorEastAsia" w:hint="cs"/>
          <w:noProof/>
          <w:rtl/>
          <w:lang w:val="fr-CH" w:eastAsia="zh-CN" w:bidi="ar-EG"/>
        </w:rPr>
        <w:t>2021</w:t>
      </w:r>
      <w:r>
        <w:rPr>
          <w:rFonts w:eastAsiaTheme="minorEastAsia" w:hint="cs"/>
          <w:noProof/>
          <w:rtl/>
          <w:lang w:val="ru-RU" w:eastAsia="zh-CN" w:bidi="ar-EG"/>
        </w:rPr>
        <w:t xml:space="preserve">). وزاد عدد منتسبي قطاع تقييس الاتصالات بزهاء </w:t>
      </w:r>
      <w:r w:rsidR="008275B7">
        <w:rPr>
          <w:rFonts w:hint="cs"/>
          <w:noProof/>
          <w:rtl/>
          <w:lang w:bidi="ar"/>
        </w:rPr>
        <w:t>74</w:t>
      </w:r>
      <w:r>
        <w:rPr>
          <w:noProof/>
          <w:lang w:bidi="ar"/>
        </w:rPr>
        <w:t>%</w:t>
      </w:r>
      <w:r>
        <w:rPr>
          <w:rFonts w:hint="cs"/>
          <w:noProof/>
          <w:rtl/>
          <w:lang w:bidi="ar"/>
        </w:rPr>
        <w:t xml:space="preserve"> </w:t>
      </w:r>
      <w:r>
        <w:rPr>
          <w:rFonts w:eastAsiaTheme="minorEastAsia" w:hint="cs"/>
          <w:noProof/>
          <w:rtl/>
          <w:lang w:val="ru-RU" w:eastAsia="zh-CN" w:bidi="ar-EG"/>
        </w:rPr>
        <w:t xml:space="preserve">بين عامي </w:t>
      </w:r>
      <w:r w:rsidR="008275B7">
        <w:rPr>
          <w:rFonts w:eastAsiaTheme="minorEastAsia" w:hint="cs"/>
          <w:noProof/>
          <w:rtl/>
          <w:lang w:val="fr-CH" w:eastAsia="zh-CN" w:bidi="ar-EG"/>
        </w:rPr>
        <w:t>2016</w:t>
      </w:r>
      <w:r>
        <w:rPr>
          <w:rFonts w:eastAsiaTheme="minorEastAsia" w:hint="cs"/>
          <w:noProof/>
          <w:rtl/>
          <w:lang w:val="ru-RU" w:eastAsia="zh-CN" w:bidi="ar-EG"/>
        </w:rPr>
        <w:t xml:space="preserve"> </w:t>
      </w:r>
      <w:r w:rsidR="008275B7">
        <w:rPr>
          <w:rFonts w:eastAsiaTheme="minorEastAsia" w:hint="cs"/>
          <w:noProof/>
          <w:rtl/>
          <w:lang w:val="ru-RU" w:eastAsia="zh-CN" w:bidi="ar-EG"/>
        </w:rPr>
        <w:t>و2021</w:t>
      </w:r>
      <w:r>
        <w:rPr>
          <w:rFonts w:eastAsiaTheme="minorEastAsia" w:hint="cs"/>
          <w:noProof/>
          <w:rtl/>
          <w:lang w:val="ru-RU" w:eastAsia="zh-CN" w:bidi="ar-EG"/>
        </w:rPr>
        <w:t xml:space="preserve"> </w:t>
      </w:r>
      <w:r w:rsidR="008275B7">
        <w:rPr>
          <w:rFonts w:hint="cs"/>
          <w:noProof/>
          <w:rtl/>
          <w:lang w:bidi="ar"/>
        </w:rPr>
        <w:t>(</w:t>
      </w:r>
      <w:r w:rsidR="008275B7">
        <w:rPr>
          <w:rFonts w:hint="cs"/>
          <w:noProof/>
          <w:rtl/>
          <w:lang w:val="fr-CH" w:bidi="ar"/>
        </w:rPr>
        <w:t>127</w:t>
      </w:r>
      <w:r w:rsidR="008275B7">
        <w:rPr>
          <w:rFonts w:eastAsiaTheme="minorEastAsia" w:hint="cs"/>
          <w:noProof/>
          <w:rtl/>
          <w:lang w:val="ru-RU" w:eastAsia="zh-CN" w:bidi="ar-EG"/>
        </w:rPr>
        <w:t xml:space="preserve"> في</w:t>
      </w:r>
      <w:r w:rsidR="008275B7">
        <w:rPr>
          <w:rFonts w:eastAsiaTheme="minorEastAsia" w:hint="eastAsia"/>
          <w:noProof/>
          <w:rtl/>
          <w:lang w:val="ru-RU" w:eastAsia="zh-CN" w:bidi="ar-EG"/>
        </w:rPr>
        <w:t> </w:t>
      </w:r>
      <w:r w:rsidR="008275B7">
        <w:rPr>
          <w:rFonts w:eastAsiaTheme="minorEastAsia" w:hint="cs"/>
          <w:noProof/>
          <w:rtl/>
          <w:lang w:eastAsia="zh-CN" w:bidi="ar-EG"/>
        </w:rPr>
        <w:t xml:space="preserve">31 </w:t>
      </w:r>
      <w:r w:rsidR="008275B7">
        <w:rPr>
          <w:rFonts w:eastAsiaTheme="minorEastAsia" w:hint="cs"/>
          <w:noProof/>
          <w:rtl/>
          <w:lang w:val="ru-RU" w:eastAsia="zh-CN" w:bidi="ar-EG"/>
        </w:rPr>
        <w:t xml:space="preserve">ديسمبر </w:t>
      </w:r>
      <w:r w:rsidR="008275B7">
        <w:rPr>
          <w:rFonts w:eastAsiaTheme="minorEastAsia" w:hint="cs"/>
          <w:noProof/>
          <w:rtl/>
          <w:lang w:val="fr-CH" w:eastAsia="zh-CN" w:bidi="ar-EG"/>
        </w:rPr>
        <w:t>2016</w:t>
      </w:r>
      <w:r w:rsidR="008275B7">
        <w:rPr>
          <w:rFonts w:eastAsiaTheme="minorEastAsia" w:hint="cs"/>
          <w:noProof/>
          <w:rtl/>
          <w:lang w:val="ru-RU" w:eastAsia="zh-CN" w:bidi="ar-EG"/>
        </w:rPr>
        <w:t xml:space="preserve"> مقارنة</w:t>
      </w:r>
      <w:r w:rsidR="005B0538">
        <w:rPr>
          <w:rFonts w:eastAsiaTheme="minorEastAsia" w:hint="cs"/>
          <w:noProof/>
          <w:rtl/>
          <w:lang w:val="ru-RU" w:eastAsia="zh-CN" w:bidi="ar-EG"/>
        </w:rPr>
        <w:t>ً</w:t>
      </w:r>
      <w:r w:rsidR="008275B7">
        <w:rPr>
          <w:rFonts w:eastAsiaTheme="minorEastAsia" w:hint="cs"/>
          <w:noProof/>
          <w:rtl/>
          <w:lang w:val="ru-RU" w:eastAsia="zh-CN" w:bidi="ar-EG"/>
        </w:rPr>
        <w:t xml:space="preserve"> بعددهم الذي بلغ </w:t>
      </w:r>
      <w:r w:rsidR="008275B7">
        <w:rPr>
          <w:rFonts w:eastAsiaTheme="minorEastAsia" w:hint="cs"/>
          <w:noProof/>
          <w:rtl/>
          <w:lang w:val="fr-CH" w:eastAsia="zh-CN" w:bidi="ar-EG"/>
        </w:rPr>
        <w:t>221</w:t>
      </w:r>
      <w:r w:rsidR="008275B7">
        <w:rPr>
          <w:rFonts w:eastAsiaTheme="minorEastAsia" w:hint="cs"/>
          <w:noProof/>
          <w:rtl/>
          <w:lang w:val="ru-RU" w:eastAsia="zh-CN" w:bidi="ar-EG"/>
        </w:rPr>
        <w:t xml:space="preserve"> في</w:t>
      </w:r>
      <w:r w:rsidR="008275B7">
        <w:rPr>
          <w:rFonts w:eastAsiaTheme="minorEastAsia" w:hint="eastAsia"/>
          <w:noProof/>
          <w:rtl/>
          <w:lang w:val="ru-RU" w:eastAsia="zh-CN" w:bidi="ar-EG"/>
        </w:rPr>
        <w:t> </w:t>
      </w:r>
      <w:r w:rsidR="008275B7">
        <w:rPr>
          <w:rFonts w:eastAsiaTheme="minorEastAsia" w:hint="cs"/>
          <w:noProof/>
          <w:rtl/>
          <w:lang w:eastAsia="zh-CN" w:bidi="ar-EG"/>
        </w:rPr>
        <w:t xml:space="preserve">31 </w:t>
      </w:r>
      <w:r w:rsidR="008275B7">
        <w:rPr>
          <w:rFonts w:eastAsiaTheme="minorEastAsia" w:hint="cs"/>
          <w:noProof/>
          <w:rtl/>
          <w:lang w:val="ru-RU" w:eastAsia="zh-CN" w:bidi="ar-EG"/>
        </w:rPr>
        <w:t xml:space="preserve">ديسمبر </w:t>
      </w:r>
      <w:r w:rsidR="008275B7">
        <w:rPr>
          <w:rFonts w:eastAsiaTheme="minorEastAsia" w:hint="cs"/>
          <w:noProof/>
          <w:rtl/>
          <w:lang w:val="fr-CH" w:eastAsia="zh-CN" w:bidi="ar-EG"/>
        </w:rPr>
        <w:t xml:space="preserve">2021، </w:t>
      </w:r>
      <w:r w:rsidR="00A247E3">
        <w:rPr>
          <w:rFonts w:eastAsiaTheme="minorEastAsia" w:hint="cs"/>
          <w:noProof/>
          <w:rtl/>
          <w:lang w:val="fr-CH" w:eastAsia="zh-CN" w:bidi="ar-EG"/>
        </w:rPr>
        <w:t>أو +</w:t>
      </w:r>
      <w:r w:rsidR="00A247E3" w:rsidRPr="00F575F1">
        <w:rPr>
          <w:rFonts w:eastAsiaTheme="minorEastAsia" w:hint="cs"/>
          <w:noProof/>
          <w:rtl/>
          <w:lang w:val="fr-CH" w:eastAsia="zh-CN" w:bidi="ar-EG"/>
        </w:rPr>
        <w:t>94</w:t>
      </w:r>
      <w:r w:rsidR="008275B7" w:rsidRPr="00F575F1">
        <w:rPr>
          <w:rFonts w:eastAsiaTheme="minorEastAsia"/>
          <w:noProof/>
          <w:rtl/>
          <w:lang w:val="ru-RU" w:eastAsia="zh-CN" w:bidi="ar-EG"/>
        </w:rPr>
        <w:t>)</w:t>
      </w:r>
      <w:r w:rsidRPr="00F575F1">
        <w:rPr>
          <w:rFonts w:eastAsiaTheme="minorEastAsia"/>
          <w:noProof/>
          <w:rtl/>
          <w:lang w:val="ru-RU" w:eastAsia="zh-CN" w:bidi="ar-EG"/>
        </w:rPr>
        <w:t>.</w:t>
      </w:r>
      <w:r>
        <w:rPr>
          <w:rFonts w:eastAsiaTheme="minorEastAsia" w:hint="cs"/>
          <w:noProof/>
          <w:rtl/>
          <w:lang w:val="ru-RU" w:eastAsia="zh-CN" w:bidi="ar-EG"/>
        </w:rPr>
        <w:t xml:space="preserve"> وزاد عدد الهيئات الأكاديمية</w:t>
      </w:r>
      <w:r w:rsidR="0011207A">
        <w:rPr>
          <w:rFonts w:eastAsiaTheme="minorEastAsia" w:hint="cs"/>
          <w:noProof/>
          <w:rtl/>
          <w:lang w:val="ru-RU" w:eastAsia="zh-CN" w:bidi="ar-EG"/>
        </w:rPr>
        <w:t xml:space="preserve"> أيضاً</w:t>
      </w:r>
      <w:r>
        <w:rPr>
          <w:rFonts w:eastAsiaTheme="minorEastAsia" w:hint="cs"/>
          <w:noProof/>
          <w:rtl/>
          <w:lang w:val="ru-RU" w:eastAsia="zh-CN" w:bidi="ar-EG"/>
        </w:rPr>
        <w:t xml:space="preserve"> زيادة كبيرة بين عامي</w:t>
      </w:r>
      <w:r>
        <w:rPr>
          <w:rFonts w:eastAsiaTheme="minorEastAsia" w:hint="cs"/>
          <w:noProof/>
          <w:rtl/>
          <w:lang w:val="fr-CH" w:eastAsia="zh-CN" w:bidi="ar-EG"/>
        </w:rPr>
        <w:t xml:space="preserve"> </w:t>
      </w:r>
      <w:r w:rsidR="0011207A">
        <w:rPr>
          <w:rFonts w:eastAsiaTheme="minorEastAsia" w:hint="cs"/>
          <w:noProof/>
          <w:rtl/>
          <w:lang w:val="fr-CH" w:eastAsia="zh-CN" w:bidi="ar-EG"/>
        </w:rPr>
        <w:t xml:space="preserve">2016 و2021 </w:t>
      </w:r>
      <w:r>
        <w:rPr>
          <w:rFonts w:eastAsiaTheme="minorEastAsia" w:hint="cs"/>
          <w:noProof/>
          <w:rtl/>
          <w:lang w:val="fr-CH" w:eastAsia="zh-CN" w:bidi="ar-EG"/>
        </w:rPr>
        <w:t>(من</w:t>
      </w:r>
      <w:r>
        <w:rPr>
          <w:rFonts w:eastAsiaTheme="minorEastAsia" w:hint="eastAsia"/>
          <w:noProof/>
          <w:rtl/>
          <w:lang w:val="fr-CH" w:eastAsia="zh-CN" w:bidi="ar-EG"/>
        </w:rPr>
        <w:t> </w:t>
      </w:r>
      <w:r w:rsidR="002D2961">
        <w:rPr>
          <w:rFonts w:eastAsiaTheme="minorEastAsia" w:hint="cs"/>
          <w:noProof/>
          <w:rtl/>
          <w:lang w:val="fr-CH" w:eastAsia="zh-CN" w:bidi="ar-EG"/>
        </w:rPr>
        <w:t>103</w:t>
      </w:r>
      <w:r>
        <w:rPr>
          <w:rFonts w:eastAsiaTheme="minorEastAsia" w:hint="cs"/>
          <w:noProof/>
          <w:rtl/>
          <w:lang w:val="ru-RU" w:eastAsia="zh-CN" w:bidi="ar-EG"/>
        </w:rPr>
        <w:t xml:space="preserve"> إلى</w:t>
      </w:r>
      <w:r>
        <w:rPr>
          <w:rFonts w:eastAsiaTheme="minorEastAsia" w:hint="eastAsia"/>
          <w:noProof/>
          <w:rtl/>
          <w:lang w:val="ru-RU" w:eastAsia="zh-CN" w:bidi="ar-EG"/>
        </w:rPr>
        <w:t> </w:t>
      </w:r>
      <w:r w:rsidR="002D2961">
        <w:rPr>
          <w:rFonts w:eastAsiaTheme="minorEastAsia" w:hint="cs"/>
          <w:noProof/>
          <w:rtl/>
          <w:lang w:val="fr-CH" w:eastAsia="zh-CN" w:bidi="ar-EG"/>
        </w:rPr>
        <w:t>161، أو +58</w:t>
      </w:r>
      <w:r>
        <w:rPr>
          <w:rFonts w:eastAsiaTheme="minorEastAsia" w:hint="cs"/>
          <w:noProof/>
          <w:rtl/>
          <w:lang w:val="es-ES_tradnl" w:eastAsia="zh-CN" w:bidi="ar-EG"/>
        </w:rPr>
        <w:t xml:space="preserve">) نظراً لزيادة اهتمام الهيئات الأكاديمية بعمل القطاع ولأنه منذ مؤتمر المندوبين المفوضين لعام </w:t>
      </w:r>
      <w:r>
        <w:rPr>
          <w:rFonts w:eastAsiaTheme="minorEastAsia"/>
          <w:noProof/>
          <w:lang w:val="fr-CH" w:eastAsia="zh-CN" w:bidi="ar-EG"/>
        </w:rPr>
        <w:t>2014</w:t>
      </w:r>
      <w:r>
        <w:rPr>
          <w:rFonts w:eastAsiaTheme="minorEastAsia" w:hint="cs"/>
          <w:noProof/>
          <w:rtl/>
          <w:lang w:val="es-ES_tradnl" w:eastAsia="zh-CN" w:bidi="ar-EG"/>
        </w:rPr>
        <w:t xml:space="preserve"> (القرار</w:t>
      </w:r>
      <w:r>
        <w:rPr>
          <w:rFonts w:eastAsiaTheme="minorEastAsia" w:hint="eastAsia"/>
          <w:noProof/>
          <w:rtl/>
          <w:lang w:val="es-ES_tradnl" w:eastAsia="zh-CN" w:bidi="ar-EG"/>
        </w:rPr>
        <w:t> </w:t>
      </w:r>
      <w:r>
        <w:rPr>
          <w:rFonts w:eastAsiaTheme="minorEastAsia"/>
          <w:noProof/>
          <w:lang w:val="fr-CH" w:eastAsia="zh-CN" w:bidi="ar-EG"/>
        </w:rPr>
        <w:t>169</w:t>
      </w:r>
      <w:r>
        <w:rPr>
          <w:rFonts w:eastAsiaTheme="minorEastAsia" w:hint="cs"/>
          <w:noProof/>
          <w:rtl/>
          <w:lang w:val="ru-RU" w:eastAsia="zh-CN" w:bidi="ar-EG"/>
        </w:rPr>
        <w:t xml:space="preserve"> الذي يأذن للهيئات الأكاديمية بأن تشارك في</w:t>
      </w:r>
      <w:r>
        <w:rPr>
          <w:rFonts w:eastAsiaTheme="minorEastAsia" w:hint="eastAsia"/>
          <w:noProof/>
          <w:rtl/>
          <w:lang w:val="ru-RU" w:eastAsia="zh-CN" w:bidi="ar-EG"/>
        </w:rPr>
        <w:t> </w:t>
      </w:r>
      <w:r>
        <w:rPr>
          <w:rFonts w:eastAsiaTheme="minorEastAsia" w:hint="cs"/>
          <w:noProof/>
          <w:rtl/>
          <w:lang w:val="ru-RU" w:eastAsia="zh-CN" w:bidi="ar-EG"/>
        </w:rPr>
        <w:t xml:space="preserve">عمل جميع القطاعات الثلاثة) أصبحت </w:t>
      </w:r>
      <w:r w:rsidRPr="00A947FA">
        <w:rPr>
          <w:rFonts w:eastAsiaTheme="minorEastAsia" w:hint="cs"/>
          <w:noProof/>
          <w:rtl/>
          <w:lang w:val="ru-RU" w:eastAsia="zh-CN" w:bidi="ar-EG"/>
        </w:rPr>
        <w:t>الهيئات الأكاديمية جميعها تعد</w:t>
      </w:r>
      <w:r>
        <w:rPr>
          <w:rFonts w:eastAsiaTheme="minorEastAsia" w:hint="cs"/>
          <w:noProof/>
          <w:rtl/>
          <w:lang w:val="ru-RU" w:eastAsia="zh-CN" w:bidi="ar-EG"/>
        </w:rPr>
        <w:t>ّ</w:t>
      </w:r>
      <w:r w:rsidRPr="00A947FA">
        <w:rPr>
          <w:rFonts w:eastAsiaTheme="minorEastAsia" w:hint="cs"/>
          <w:noProof/>
          <w:rtl/>
          <w:lang w:val="ru-RU" w:eastAsia="zh-CN" w:bidi="ar-EG"/>
        </w:rPr>
        <w:t xml:space="preserve"> مجموعة واحدة.</w:t>
      </w:r>
    </w:p>
    <w:p w14:paraId="473F25A2" w14:textId="7A06E3CB" w:rsidR="00891950" w:rsidRPr="00A0334A" w:rsidRDefault="00891950" w:rsidP="00F575F1">
      <w:pPr>
        <w:rPr>
          <w:noProof/>
          <w:spacing w:val="-2"/>
          <w:rtl/>
          <w:lang w:bidi="ar-EG"/>
        </w:rPr>
      </w:pPr>
      <w:r w:rsidRPr="00A0334A">
        <w:rPr>
          <w:noProof/>
          <w:spacing w:val="-2"/>
          <w:lang w:bidi="ar"/>
        </w:rPr>
        <w:t>4.3</w:t>
      </w:r>
      <w:r w:rsidRPr="00A0334A">
        <w:rPr>
          <w:rFonts w:hint="cs"/>
          <w:noProof/>
          <w:spacing w:val="-2"/>
          <w:rtl/>
          <w:lang w:bidi="ar"/>
        </w:rPr>
        <w:tab/>
      </w:r>
      <w:r w:rsidRPr="00A0334A">
        <w:rPr>
          <w:rFonts w:hint="cs"/>
          <w:noProof/>
          <w:spacing w:val="-2"/>
          <w:rtl/>
        </w:rPr>
        <w:t xml:space="preserve">وخلال الفترة </w:t>
      </w:r>
      <w:r w:rsidR="00915B5E" w:rsidRPr="00A0334A">
        <w:rPr>
          <w:noProof/>
          <w:spacing w:val="-2"/>
          <w:lang w:bidi="ar"/>
        </w:rPr>
        <w:t>2021</w:t>
      </w:r>
      <w:r w:rsidRPr="00A0334A">
        <w:rPr>
          <w:noProof/>
          <w:spacing w:val="-2"/>
          <w:lang w:bidi="ar"/>
        </w:rPr>
        <w:t>-</w:t>
      </w:r>
      <w:r w:rsidR="00915B5E" w:rsidRPr="00A0334A">
        <w:rPr>
          <w:noProof/>
          <w:spacing w:val="-2"/>
          <w:lang w:bidi="ar"/>
        </w:rPr>
        <w:t>2016</w:t>
      </w:r>
      <w:r w:rsidRPr="00A0334A">
        <w:rPr>
          <w:rFonts w:hint="cs"/>
          <w:noProof/>
          <w:spacing w:val="-2"/>
          <w:rtl/>
        </w:rPr>
        <w:t xml:space="preserve">، وردت مساهمات طوعية </w:t>
      </w:r>
      <w:r w:rsidR="002D2961" w:rsidRPr="00A0334A">
        <w:rPr>
          <w:rFonts w:hint="cs"/>
          <w:noProof/>
          <w:spacing w:val="-2"/>
          <w:rtl/>
        </w:rPr>
        <w:t xml:space="preserve">وأنشطة رعاية وصناديق استئمانية </w:t>
      </w:r>
      <w:r w:rsidRPr="00A0334A">
        <w:rPr>
          <w:rFonts w:hint="cs"/>
          <w:noProof/>
          <w:spacing w:val="-2"/>
          <w:rtl/>
        </w:rPr>
        <w:t>لدعم أنشطة القطاع عملاً بالقرار</w:t>
      </w:r>
      <w:r w:rsidRPr="00A0334A">
        <w:rPr>
          <w:rFonts w:hint="cs"/>
          <w:noProof/>
          <w:spacing w:val="-2"/>
          <w:rtl/>
          <w:lang w:bidi="ar-EG"/>
        </w:rPr>
        <w:t> </w:t>
      </w:r>
      <w:r w:rsidRPr="00A0334A">
        <w:rPr>
          <w:noProof/>
          <w:spacing w:val="-2"/>
          <w:lang w:bidi="ar"/>
        </w:rPr>
        <w:t>34</w:t>
      </w:r>
      <w:r w:rsidRPr="00A0334A">
        <w:rPr>
          <w:rFonts w:hint="cs"/>
          <w:noProof/>
          <w:spacing w:val="-2"/>
          <w:rtl/>
          <w:lang w:bidi="ar"/>
        </w:rPr>
        <w:t xml:space="preserve"> (</w:t>
      </w:r>
      <w:r w:rsidRPr="00A0334A">
        <w:rPr>
          <w:rFonts w:hint="cs"/>
          <w:noProof/>
          <w:spacing w:val="-2"/>
          <w:rtl/>
        </w:rPr>
        <w:t xml:space="preserve">المراجَع في دبي، </w:t>
      </w:r>
      <w:r w:rsidRPr="00A0334A">
        <w:rPr>
          <w:noProof/>
          <w:spacing w:val="-2"/>
          <w:lang w:bidi="ar"/>
        </w:rPr>
        <w:t>2012</w:t>
      </w:r>
      <w:r w:rsidRPr="00A0334A">
        <w:rPr>
          <w:rFonts w:hint="cs"/>
          <w:noProof/>
          <w:spacing w:val="-2"/>
          <w:rtl/>
          <w:lang w:bidi="ar"/>
        </w:rPr>
        <w:t>)</w:t>
      </w:r>
      <w:r w:rsidR="002D2961" w:rsidRPr="00A0334A">
        <w:rPr>
          <w:rFonts w:hint="cs"/>
          <w:noProof/>
          <w:spacing w:val="-2"/>
          <w:rtl/>
          <w:lang w:bidi="ar"/>
        </w:rPr>
        <w:t xml:space="preserve"> الصادر عن </w:t>
      </w:r>
      <w:r w:rsidR="002D2961" w:rsidRPr="00A0334A">
        <w:rPr>
          <w:noProof/>
          <w:spacing w:val="-2"/>
          <w:rtl/>
        </w:rPr>
        <w:t>الجمعية العالمية لتقييس الاتصالات</w:t>
      </w:r>
      <w:r w:rsidRPr="00A0334A">
        <w:rPr>
          <w:rFonts w:hint="cs"/>
          <w:noProof/>
          <w:spacing w:val="-2"/>
          <w:rtl/>
          <w:lang w:bidi="ar"/>
        </w:rPr>
        <w:t xml:space="preserve"> </w:t>
      </w:r>
      <w:r w:rsidR="002D2961" w:rsidRPr="00A0334A">
        <w:rPr>
          <w:rFonts w:hint="cs"/>
          <w:noProof/>
          <w:spacing w:val="-2"/>
          <w:rtl/>
          <w:lang w:bidi="ar"/>
        </w:rPr>
        <w:t>و</w:t>
      </w:r>
      <w:r w:rsidRPr="00A0334A">
        <w:rPr>
          <w:rFonts w:hint="cs"/>
          <w:noProof/>
          <w:spacing w:val="-2"/>
          <w:rtl/>
        </w:rPr>
        <w:t>الذي يشجع تمويل مشاريع معينة أو أفرقة متخصصة أو مبادرات جديدة أخرى، بما في ذلك أي أنشطة تساعد في تحقيق أهداف القرار</w:t>
      </w:r>
      <w:r w:rsidRPr="00A0334A">
        <w:rPr>
          <w:rFonts w:hint="eastAsia"/>
          <w:noProof/>
          <w:spacing w:val="-2"/>
          <w:rtl/>
          <w:lang w:bidi="ar"/>
        </w:rPr>
        <w:t> </w:t>
      </w:r>
      <w:r w:rsidRPr="00A0334A">
        <w:rPr>
          <w:noProof/>
          <w:spacing w:val="-2"/>
          <w:lang w:bidi="ar"/>
        </w:rPr>
        <w:t>44</w:t>
      </w:r>
      <w:r w:rsidRPr="00A0334A">
        <w:rPr>
          <w:rFonts w:hint="cs"/>
          <w:noProof/>
          <w:spacing w:val="-2"/>
          <w:rtl/>
          <w:lang w:bidi="ar"/>
        </w:rPr>
        <w:t xml:space="preserve"> (</w:t>
      </w:r>
      <w:r w:rsidRPr="00A0334A">
        <w:rPr>
          <w:rFonts w:hint="cs"/>
          <w:noProof/>
          <w:spacing w:val="-2"/>
          <w:rtl/>
        </w:rPr>
        <w:t xml:space="preserve">المراجَع في </w:t>
      </w:r>
      <w:r w:rsidR="00915B5E" w:rsidRPr="00A0334A">
        <w:rPr>
          <w:rFonts w:hint="cs"/>
          <w:noProof/>
          <w:spacing w:val="-2"/>
          <w:rtl/>
        </w:rPr>
        <w:t xml:space="preserve">الحمامات، </w:t>
      </w:r>
      <w:r w:rsidR="00915B5E" w:rsidRPr="00A0334A">
        <w:rPr>
          <w:noProof/>
          <w:spacing w:val="-2"/>
          <w:lang w:bidi="ar"/>
        </w:rPr>
        <w:t>2016</w:t>
      </w:r>
      <w:r w:rsidRPr="00A0334A">
        <w:rPr>
          <w:rFonts w:hint="cs"/>
          <w:noProof/>
          <w:spacing w:val="-2"/>
          <w:rtl/>
          <w:lang w:bidi="ar"/>
        </w:rPr>
        <w:t xml:space="preserve">) </w:t>
      </w:r>
      <w:r w:rsidRPr="00A0334A">
        <w:rPr>
          <w:rFonts w:hint="cs"/>
          <w:noProof/>
          <w:spacing w:val="-2"/>
          <w:rtl/>
        </w:rPr>
        <w:t>بشأن سد الفجوة التقييسية</w:t>
      </w:r>
      <w:r w:rsidRPr="00A0334A">
        <w:rPr>
          <w:rFonts w:hint="cs"/>
          <w:noProof/>
          <w:spacing w:val="-2"/>
          <w:rtl/>
          <w:lang w:bidi="ar"/>
        </w:rPr>
        <w:t>.</w:t>
      </w:r>
      <w:r w:rsidRPr="00A0334A">
        <w:rPr>
          <w:rFonts w:hint="cs"/>
          <w:noProof/>
          <w:spacing w:val="-2"/>
          <w:rtl/>
          <w:lang w:bidi="ar-EG"/>
        </w:rPr>
        <w:t xml:space="preserve"> و</w:t>
      </w:r>
      <w:r w:rsidRPr="00A0334A">
        <w:rPr>
          <w:rFonts w:hint="cs"/>
          <w:noProof/>
          <w:spacing w:val="-2"/>
          <w:rtl/>
        </w:rPr>
        <w:t xml:space="preserve">ترد في الجدول </w:t>
      </w:r>
      <w:r w:rsidRPr="00A0334A">
        <w:rPr>
          <w:noProof/>
          <w:spacing w:val="-2"/>
          <w:lang w:bidi="ar"/>
        </w:rPr>
        <w:t>5</w:t>
      </w:r>
      <w:r w:rsidRPr="00A0334A">
        <w:rPr>
          <w:rFonts w:hint="cs"/>
          <w:noProof/>
          <w:spacing w:val="-2"/>
          <w:rtl/>
          <w:lang w:bidi="ar-EG"/>
        </w:rPr>
        <w:t xml:space="preserve"> المبالغ الواردة والمصروفة في </w:t>
      </w:r>
      <w:r w:rsidRPr="00A0334A">
        <w:rPr>
          <w:rFonts w:hint="cs"/>
          <w:noProof/>
          <w:spacing w:val="-2"/>
          <w:rtl/>
        </w:rPr>
        <w:t>كل سنة من الفترة</w:t>
      </w:r>
      <w:r w:rsidR="009E3834" w:rsidRPr="00A0334A">
        <w:rPr>
          <w:rFonts w:hint="cs"/>
          <w:noProof/>
          <w:spacing w:val="-2"/>
          <w:rtl/>
          <w:lang w:bidi="ar"/>
        </w:rPr>
        <w:t xml:space="preserve"> 2016-2021</w:t>
      </w:r>
      <w:r w:rsidRPr="00A0334A">
        <w:rPr>
          <w:rFonts w:hint="cs"/>
          <w:noProof/>
          <w:spacing w:val="-2"/>
          <w:rtl/>
          <w:lang w:bidi="ar"/>
        </w:rPr>
        <w:t>.</w:t>
      </w:r>
    </w:p>
    <w:p w14:paraId="5C93A445" w14:textId="740B7E99" w:rsidR="00891950" w:rsidRPr="00915B5E" w:rsidRDefault="00891950" w:rsidP="00915B5E">
      <w:pPr>
        <w:pStyle w:val="Heading1"/>
        <w:rPr>
          <w:rtl/>
        </w:rPr>
      </w:pPr>
      <w:r w:rsidRPr="00915B5E">
        <w:t>4</w:t>
      </w:r>
      <w:r w:rsidRPr="00915B5E">
        <w:tab/>
      </w:r>
      <w:r w:rsidRPr="00915B5E">
        <w:rPr>
          <w:rFonts w:hint="cs"/>
          <w:rtl/>
        </w:rPr>
        <w:t xml:space="preserve">نفقات قطاع تقييس الاتصالات للفترة </w:t>
      </w:r>
      <w:r w:rsidR="00915B5E">
        <w:t>2021</w:t>
      </w:r>
      <w:r w:rsidRPr="00915B5E">
        <w:t>-</w:t>
      </w:r>
      <w:r w:rsidR="00915B5E">
        <w:t>2016</w:t>
      </w:r>
    </w:p>
    <w:p w14:paraId="2711E4E7" w14:textId="24E97D9A" w:rsidR="00891950" w:rsidRDefault="00891950" w:rsidP="00B724E1">
      <w:pPr>
        <w:keepNext/>
        <w:keepLines/>
        <w:rPr>
          <w:noProof/>
          <w:lang w:bidi="ar-EG"/>
        </w:rPr>
      </w:pPr>
      <w:r>
        <w:rPr>
          <w:noProof/>
          <w:lang w:bidi="ar"/>
        </w:rPr>
        <w:t>1.4</w:t>
      </w:r>
      <w:r>
        <w:rPr>
          <w:noProof/>
          <w:lang w:bidi="ar"/>
        </w:rPr>
        <w:tab/>
      </w:r>
      <w:r>
        <w:rPr>
          <w:rFonts w:hint="cs"/>
          <w:noProof/>
          <w:rtl/>
        </w:rPr>
        <w:t xml:space="preserve">لكل من </w:t>
      </w:r>
      <w:r w:rsidR="00B724E1">
        <w:rPr>
          <w:rFonts w:hint="cs"/>
          <w:noProof/>
          <w:rtl/>
        </w:rPr>
        <w:t>فترات</w:t>
      </w:r>
      <w:r>
        <w:rPr>
          <w:rFonts w:hint="cs"/>
          <w:noProof/>
          <w:rtl/>
        </w:rPr>
        <w:t xml:space="preserve"> السنتين</w:t>
      </w:r>
      <w:r w:rsidR="00B724E1">
        <w:rPr>
          <w:rFonts w:hint="cs"/>
          <w:noProof/>
          <w:rtl/>
        </w:rPr>
        <w:t xml:space="preserve"> الثلاث</w:t>
      </w:r>
      <w:r w:rsidRPr="00D20F22">
        <w:rPr>
          <w:rFonts w:hint="cs"/>
          <w:noProof/>
          <w:rtl/>
          <w:lang w:bidi="ar"/>
        </w:rPr>
        <w:t xml:space="preserve"> </w:t>
      </w:r>
      <w:r>
        <w:rPr>
          <w:noProof/>
          <w:lang w:bidi="ar"/>
        </w:rPr>
        <w:t>201</w:t>
      </w:r>
      <w:r w:rsidR="00915B5E">
        <w:rPr>
          <w:noProof/>
          <w:lang w:bidi="ar"/>
        </w:rPr>
        <w:t>7</w:t>
      </w:r>
      <w:r>
        <w:rPr>
          <w:noProof/>
          <w:lang w:bidi="ar"/>
        </w:rPr>
        <w:noBreakHyphen/>
      </w:r>
      <w:r w:rsidR="00915B5E">
        <w:rPr>
          <w:noProof/>
          <w:lang w:bidi="ar"/>
        </w:rPr>
        <w:t>2016</w:t>
      </w:r>
      <w:r>
        <w:rPr>
          <w:rFonts w:hint="cs"/>
          <w:noProof/>
          <w:rtl/>
        </w:rPr>
        <w:t xml:space="preserve"> </w:t>
      </w:r>
      <w:r w:rsidR="009E3834">
        <w:rPr>
          <w:rFonts w:hint="cs"/>
          <w:noProof/>
          <w:rtl/>
        </w:rPr>
        <w:t>و</w:t>
      </w:r>
      <w:r w:rsidR="009E3834">
        <w:rPr>
          <w:noProof/>
          <w:lang w:bidi="ar"/>
        </w:rPr>
        <w:t>2019</w:t>
      </w:r>
      <w:r>
        <w:rPr>
          <w:noProof/>
          <w:lang w:bidi="ar"/>
        </w:rPr>
        <w:noBreakHyphen/>
      </w:r>
      <w:r w:rsidR="00915B5E">
        <w:rPr>
          <w:noProof/>
          <w:lang w:bidi="ar"/>
        </w:rPr>
        <w:t>2018</w:t>
      </w:r>
      <w:r w:rsidR="00915B5E">
        <w:rPr>
          <w:rFonts w:hint="cs"/>
          <w:noProof/>
          <w:rtl/>
          <w:lang w:bidi="ar-EG"/>
        </w:rPr>
        <w:t xml:space="preserve"> و</w:t>
      </w:r>
      <w:r w:rsidR="00915B5E">
        <w:rPr>
          <w:noProof/>
          <w:lang w:bidi="ar-EG"/>
        </w:rPr>
        <w:t>2021-2020</w:t>
      </w:r>
      <w:r>
        <w:rPr>
          <w:rFonts w:hint="cs"/>
          <w:noProof/>
          <w:rtl/>
        </w:rPr>
        <w:t xml:space="preserve">، ترد </w:t>
      </w:r>
      <w:r w:rsidRPr="009A35B3">
        <w:rPr>
          <w:rFonts w:hint="cs"/>
          <w:noProof/>
          <w:rtl/>
        </w:rPr>
        <w:t>اعتمادات الميزانية والنفقات الفعلية والفروق حسب الأبواب في الجدول</w:t>
      </w:r>
      <w:r>
        <w:rPr>
          <w:rFonts w:hint="eastAsia"/>
          <w:noProof/>
          <w:rtl/>
          <w:lang w:bidi="ar"/>
        </w:rPr>
        <w:t> </w:t>
      </w:r>
      <w:r>
        <w:rPr>
          <w:noProof/>
          <w:lang w:bidi="ar"/>
        </w:rPr>
        <w:t>6</w:t>
      </w:r>
      <w:r w:rsidR="00B724E1">
        <w:rPr>
          <w:rFonts w:hint="cs"/>
          <w:noProof/>
          <w:rtl/>
        </w:rPr>
        <w:t xml:space="preserve"> وحسب </w:t>
      </w:r>
      <w:r>
        <w:rPr>
          <w:rFonts w:hint="cs"/>
          <w:noProof/>
          <w:rtl/>
        </w:rPr>
        <w:t>فئ</w:t>
      </w:r>
      <w:r w:rsidR="00B724E1">
        <w:rPr>
          <w:rFonts w:hint="cs"/>
          <w:noProof/>
          <w:rtl/>
        </w:rPr>
        <w:t>ة النفقات</w:t>
      </w:r>
      <w:r w:rsidRPr="009A35B3">
        <w:rPr>
          <w:rFonts w:hint="cs"/>
          <w:noProof/>
          <w:rtl/>
        </w:rPr>
        <w:t xml:space="preserve"> في الجدول</w:t>
      </w:r>
      <w:r>
        <w:rPr>
          <w:rFonts w:hint="eastAsia"/>
          <w:noProof/>
          <w:rtl/>
          <w:lang w:bidi="ar"/>
        </w:rPr>
        <w:t> </w:t>
      </w:r>
      <w:r>
        <w:rPr>
          <w:noProof/>
          <w:lang w:bidi="ar"/>
        </w:rPr>
        <w:t>7</w:t>
      </w:r>
      <w:r w:rsidRPr="009A35B3">
        <w:rPr>
          <w:rFonts w:hint="cs"/>
          <w:noProof/>
          <w:rtl/>
          <w:lang w:bidi="ar"/>
        </w:rPr>
        <w:t>.</w:t>
      </w:r>
    </w:p>
    <w:p w14:paraId="01B20E59" w14:textId="758DA3F0" w:rsidR="00891950" w:rsidRDefault="00891950" w:rsidP="00891950">
      <w:pPr>
        <w:spacing w:before="1080"/>
        <w:rPr>
          <w:rtl/>
          <w:lang w:bidi="ar-EG"/>
        </w:rPr>
      </w:pPr>
      <w:r w:rsidRPr="00DA31B5">
        <w:rPr>
          <w:rFonts w:hint="cs"/>
          <w:rtl/>
          <w:lang w:bidi="ar-EG"/>
        </w:rPr>
        <w:t>الملحق</w:t>
      </w:r>
      <w:r w:rsidR="00915B5E">
        <w:rPr>
          <w:rFonts w:hint="cs"/>
          <w:rtl/>
          <w:lang w:bidi="ar-EG"/>
        </w:rPr>
        <w:t xml:space="preserve"> </w:t>
      </w:r>
      <w:r w:rsidR="00915B5E">
        <w:rPr>
          <w:lang w:bidi="ar-EG"/>
        </w:rPr>
        <w:t>1</w:t>
      </w:r>
      <w:r>
        <w:rPr>
          <w:rFonts w:hint="cs"/>
          <w:rtl/>
          <w:lang w:bidi="ar-EG"/>
        </w:rPr>
        <w:t xml:space="preserve">: الجداول من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إلى </w:t>
      </w:r>
      <w:r>
        <w:rPr>
          <w:lang w:bidi="ar-EG"/>
        </w:rPr>
        <w:t>7</w:t>
      </w:r>
    </w:p>
    <w:p w14:paraId="26DD1AB7" w14:textId="77777777" w:rsidR="00891950" w:rsidRPr="0064787A" w:rsidRDefault="00891950" w:rsidP="00915B5E">
      <w:pPr>
        <w:rPr>
          <w:rFonts w:hint="cs"/>
          <w:rtl/>
          <w:lang w:bidi="ar-EG"/>
        </w:rPr>
      </w:pPr>
      <w:r>
        <w:rPr>
          <w:rtl/>
        </w:rPr>
        <w:br w:type="page"/>
      </w:r>
    </w:p>
    <w:p w14:paraId="0B56A2AC" w14:textId="672F5964" w:rsidR="00891950" w:rsidRPr="000C5368" w:rsidRDefault="00891950" w:rsidP="00891950">
      <w:pPr>
        <w:pStyle w:val="AnnexNo"/>
        <w:rPr>
          <w:rtl/>
          <w:lang w:val="en-US"/>
        </w:rPr>
      </w:pPr>
      <w:r>
        <w:rPr>
          <w:rFonts w:hint="cs"/>
          <w:rtl/>
        </w:rPr>
        <w:lastRenderedPageBreak/>
        <w:t>الملحـق</w:t>
      </w:r>
      <w:r w:rsidR="000C5368">
        <w:rPr>
          <w:rFonts w:hint="cs"/>
          <w:rtl/>
        </w:rPr>
        <w:t xml:space="preserve"> </w:t>
      </w:r>
      <w:r w:rsidR="000C5368">
        <w:rPr>
          <w:lang w:val="en-US"/>
        </w:rPr>
        <w:t>1</w:t>
      </w:r>
    </w:p>
    <w:p w14:paraId="15AB4FD8" w14:textId="77777777" w:rsidR="00891950" w:rsidRDefault="00891950" w:rsidP="00891950">
      <w:pPr>
        <w:pStyle w:val="TableNo"/>
        <w:spacing w:before="480"/>
        <w:rPr>
          <w:rtl/>
        </w:rPr>
      </w:pPr>
      <w:r>
        <w:rPr>
          <w:rFonts w:hint="cs"/>
          <w:rtl/>
        </w:rPr>
        <w:t xml:space="preserve">الجدول </w:t>
      </w:r>
      <w:r>
        <w:t>1</w:t>
      </w:r>
    </w:p>
    <w:p w14:paraId="6822BD26" w14:textId="49051EAF" w:rsidR="00891950" w:rsidRPr="006F7671" w:rsidRDefault="00891950" w:rsidP="006F7671">
      <w:pPr>
        <w:pStyle w:val="Tabletitle"/>
      </w:pPr>
      <w:r w:rsidRPr="006F7671">
        <w:rPr>
          <w:rFonts w:hint="cs"/>
          <w:rtl/>
        </w:rPr>
        <w:t xml:space="preserve">ميزانية قطاع تقييس الاتصالات للفترة </w:t>
      </w:r>
      <w:r w:rsidR="000C5368" w:rsidRPr="006F7671">
        <w:t>2023</w:t>
      </w:r>
      <w:r w:rsidRPr="006F7671">
        <w:t>-</w:t>
      </w:r>
      <w:r w:rsidR="000C5368" w:rsidRPr="006F7671">
        <w:t>2022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  <w:gridCol w:w="1701"/>
        <w:gridCol w:w="1701"/>
        <w:gridCol w:w="2410"/>
      </w:tblGrid>
      <w:tr w:rsidR="00891950" w14:paraId="227AD441" w14:textId="77777777" w:rsidTr="00B21A65">
        <w:trPr>
          <w:trHeight w:val="300"/>
        </w:trPr>
        <w:tc>
          <w:tcPr>
            <w:tcW w:w="9629" w:type="dxa"/>
            <w:gridSpan w:val="4"/>
            <w:noWrap/>
            <w:hideMark/>
          </w:tcPr>
          <w:p w14:paraId="17BF570A" w14:textId="77777777" w:rsidR="00891950" w:rsidRDefault="00891950" w:rsidP="00732D02">
            <w:pPr>
              <w:pStyle w:val="Tabletext"/>
              <w:bidi w:val="0"/>
              <w:spacing w:line="260" w:lineRule="exact"/>
              <w:jc w:val="left"/>
              <w:rPr>
                <w:rFonts w:cs="Times New Roman"/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>بآلاف الفرنكات السويسرية</w:t>
            </w:r>
          </w:p>
        </w:tc>
      </w:tr>
      <w:tr w:rsidR="00891950" w14:paraId="5C32C341" w14:textId="77777777" w:rsidTr="00BB7B20">
        <w:trPr>
          <w:trHeight w:val="300"/>
        </w:trPr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D2D8F3D" w14:textId="77777777" w:rsidR="00891950" w:rsidRDefault="00891950" w:rsidP="00732D02">
            <w:pPr>
              <w:pStyle w:val="Tabletext"/>
              <w:bidi w:val="0"/>
              <w:spacing w:line="260" w:lineRule="exact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7DCF7E5" w14:textId="6C75991D" w:rsidR="00891950" w:rsidRDefault="000C5368" w:rsidP="00732D02">
            <w:pPr>
              <w:pStyle w:val="Tabletext"/>
              <w:bidi w:val="0"/>
              <w:spacing w:line="260" w:lineRule="exact"/>
              <w:jc w:val="center"/>
            </w:pPr>
            <w: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1ED2C6" w14:textId="14EB3216" w:rsidR="00891950" w:rsidRDefault="000C5368" w:rsidP="00732D02">
            <w:pPr>
              <w:pStyle w:val="Tabletext"/>
              <w:bidi w:val="0"/>
              <w:spacing w:line="260" w:lineRule="exact"/>
              <w:jc w:val="center"/>
            </w:pPr>
            <w:r>
              <w:t>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088D3D1" w14:textId="13103389" w:rsidR="00891950" w:rsidRDefault="000C5368" w:rsidP="00732D02">
            <w:pPr>
              <w:pStyle w:val="Tabletext"/>
              <w:spacing w:line="260" w:lineRule="exact"/>
              <w:jc w:val="center"/>
            </w:pPr>
            <w:r>
              <w:t>2023-2022</w:t>
            </w:r>
          </w:p>
        </w:tc>
      </w:tr>
      <w:tr w:rsidR="00891950" w14:paraId="05B8EAD4" w14:textId="77777777" w:rsidTr="00BB7B20">
        <w:trPr>
          <w:trHeight w:val="300"/>
        </w:trPr>
        <w:tc>
          <w:tcPr>
            <w:tcW w:w="38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27975A6" w14:textId="77777777" w:rsidR="00891950" w:rsidRPr="00F53856" w:rsidRDefault="00891950" w:rsidP="00732D02">
            <w:pPr>
              <w:pStyle w:val="Tabletext"/>
              <w:spacing w:line="260" w:lineRule="exact"/>
              <w:jc w:val="left"/>
              <w:rPr>
                <w:rtl/>
              </w:rPr>
            </w:pPr>
            <w:r w:rsidRPr="00F53856">
              <w:rPr>
                <w:rFonts w:hint="cs"/>
                <w:rtl/>
              </w:rPr>
              <w:t>الجمعية العالمية لتقييس الاتصالات </w:t>
            </w:r>
            <w:r w:rsidRPr="00F53856">
              <w:t>(WTSA)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8A31D66" w14:textId="2CCDD83C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699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4AB9F75" w14:textId="798BA622" w:rsidR="00891950" w:rsidRDefault="000C5368" w:rsidP="00732D02">
            <w:pPr>
              <w:pStyle w:val="Tabletext"/>
              <w:spacing w:line="260" w:lineRule="exact"/>
              <w:ind w:left="567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7111756" w14:textId="79D4B6F2" w:rsidR="00891950" w:rsidRDefault="000C5368" w:rsidP="00732D02">
            <w:pPr>
              <w:pStyle w:val="Tabletext"/>
              <w:spacing w:line="260" w:lineRule="exact"/>
              <w:ind w:left="1134"/>
              <w:jc w:val="left"/>
            </w:pPr>
            <w:r>
              <w:t>699</w:t>
            </w:r>
          </w:p>
        </w:tc>
      </w:tr>
      <w:tr w:rsidR="00891950" w14:paraId="2B4ED4D6" w14:textId="77777777" w:rsidTr="00BB7B20">
        <w:trPr>
          <w:trHeight w:val="300"/>
        </w:trPr>
        <w:tc>
          <w:tcPr>
            <w:tcW w:w="3817" w:type="dxa"/>
            <w:noWrap/>
          </w:tcPr>
          <w:p w14:paraId="786B1500" w14:textId="77777777" w:rsidR="00891950" w:rsidRPr="00F53856" w:rsidRDefault="00891950" w:rsidP="00732D02">
            <w:pPr>
              <w:pStyle w:val="Tabletext"/>
              <w:spacing w:line="260" w:lineRule="exact"/>
            </w:pPr>
            <w:r w:rsidRPr="00F53856">
              <w:rPr>
                <w:rFonts w:hint="cs"/>
                <w:rtl/>
              </w:rPr>
              <w:t>الفريق الاستشاري لتقييس الاتصالات</w:t>
            </w:r>
          </w:p>
        </w:tc>
        <w:tc>
          <w:tcPr>
            <w:tcW w:w="1701" w:type="dxa"/>
            <w:noWrap/>
            <w:hideMark/>
          </w:tcPr>
          <w:p w14:paraId="3F11A4A6" w14:textId="3E51F03D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91</w:t>
            </w:r>
          </w:p>
        </w:tc>
        <w:tc>
          <w:tcPr>
            <w:tcW w:w="1701" w:type="dxa"/>
            <w:noWrap/>
            <w:hideMark/>
          </w:tcPr>
          <w:p w14:paraId="22E653B1" w14:textId="30EF410A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91</w:t>
            </w:r>
          </w:p>
        </w:tc>
        <w:tc>
          <w:tcPr>
            <w:tcW w:w="2410" w:type="dxa"/>
            <w:noWrap/>
            <w:hideMark/>
          </w:tcPr>
          <w:p w14:paraId="7925698A" w14:textId="4A37A41C" w:rsidR="00891950" w:rsidRDefault="000C5368" w:rsidP="00732D02">
            <w:pPr>
              <w:pStyle w:val="Tabletext"/>
              <w:spacing w:line="260" w:lineRule="exact"/>
              <w:ind w:left="1134"/>
              <w:jc w:val="left"/>
            </w:pPr>
            <w:r>
              <w:t>182</w:t>
            </w:r>
          </w:p>
        </w:tc>
      </w:tr>
      <w:tr w:rsidR="00891950" w14:paraId="019AE0A0" w14:textId="77777777" w:rsidTr="00BB7B20">
        <w:trPr>
          <w:trHeight w:val="300"/>
        </w:trPr>
        <w:tc>
          <w:tcPr>
            <w:tcW w:w="3817" w:type="dxa"/>
            <w:noWrap/>
          </w:tcPr>
          <w:p w14:paraId="0A47D968" w14:textId="77777777" w:rsidR="00891950" w:rsidRPr="00F53856" w:rsidRDefault="00891950" w:rsidP="00732D02">
            <w:pPr>
              <w:pStyle w:val="Tabletext"/>
              <w:spacing w:line="260" w:lineRule="exact"/>
            </w:pPr>
            <w:r w:rsidRPr="00F53856">
              <w:rPr>
                <w:rFonts w:hint="cs"/>
                <w:rtl/>
              </w:rPr>
              <w:t>اجتماعات لجان الدراسات</w:t>
            </w:r>
          </w:p>
        </w:tc>
        <w:tc>
          <w:tcPr>
            <w:tcW w:w="1701" w:type="dxa"/>
            <w:noWrap/>
            <w:hideMark/>
          </w:tcPr>
          <w:p w14:paraId="016C1F16" w14:textId="03670591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1 180</w:t>
            </w:r>
          </w:p>
        </w:tc>
        <w:tc>
          <w:tcPr>
            <w:tcW w:w="1701" w:type="dxa"/>
            <w:noWrap/>
            <w:hideMark/>
          </w:tcPr>
          <w:p w14:paraId="2BF13A3A" w14:textId="0C114503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1 180</w:t>
            </w:r>
          </w:p>
        </w:tc>
        <w:tc>
          <w:tcPr>
            <w:tcW w:w="2410" w:type="dxa"/>
            <w:noWrap/>
            <w:hideMark/>
          </w:tcPr>
          <w:p w14:paraId="6053957E" w14:textId="5E8A42B0" w:rsidR="00891950" w:rsidRDefault="000C5368" w:rsidP="00732D02">
            <w:pPr>
              <w:pStyle w:val="Tabletext"/>
              <w:spacing w:line="260" w:lineRule="exact"/>
              <w:ind w:left="1134"/>
              <w:jc w:val="left"/>
            </w:pPr>
            <w:r>
              <w:t>2 360</w:t>
            </w:r>
          </w:p>
        </w:tc>
      </w:tr>
      <w:tr w:rsidR="00891950" w14:paraId="275B63C0" w14:textId="77777777" w:rsidTr="00BB7B20">
        <w:trPr>
          <w:trHeight w:val="300"/>
        </w:trPr>
        <w:tc>
          <w:tcPr>
            <w:tcW w:w="3817" w:type="dxa"/>
            <w:noWrap/>
          </w:tcPr>
          <w:p w14:paraId="2DA80DD4" w14:textId="77777777" w:rsidR="00891950" w:rsidRPr="00F53856" w:rsidRDefault="00891950" w:rsidP="00732D02">
            <w:pPr>
              <w:pStyle w:val="Tabletext"/>
              <w:spacing w:line="260" w:lineRule="exact"/>
            </w:pPr>
            <w:r w:rsidRPr="00F53856">
              <w:rPr>
                <w:rFonts w:hint="cs"/>
                <w:rtl/>
              </w:rPr>
              <w:t>أنشطة وبرامج</w:t>
            </w:r>
          </w:p>
        </w:tc>
        <w:tc>
          <w:tcPr>
            <w:tcW w:w="1701" w:type="dxa"/>
            <w:noWrap/>
            <w:hideMark/>
          </w:tcPr>
          <w:p w14:paraId="23273E3C" w14:textId="0FE76616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200</w:t>
            </w:r>
          </w:p>
        </w:tc>
        <w:tc>
          <w:tcPr>
            <w:tcW w:w="1701" w:type="dxa"/>
            <w:noWrap/>
            <w:hideMark/>
          </w:tcPr>
          <w:p w14:paraId="338B35F6" w14:textId="435FC565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200</w:t>
            </w:r>
          </w:p>
        </w:tc>
        <w:tc>
          <w:tcPr>
            <w:tcW w:w="2410" w:type="dxa"/>
            <w:noWrap/>
            <w:hideMark/>
          </w:tcPr>
          <w:p w14:paraId="7EA1FC5C" w14:textId="38F633F0" w:rsidR="00891950" w:rsidRDefault="000C5368" w:rsidP="00732D02">
            <w:pPr>
              <w:pStyle w:val="Tabletext"/>
              <w:spacing w:line="260" w:lineRule="exact"/>
              <w:ind w:left="1134"/>
              <w:jc w:val="left"/>
            </w:pPr>
            <w:r>
              <w:t>400</w:t>
            </w:r>
          </w:p>
        </w:tc>
      </w:tr>
      <w:tr w:rsidR="00891950" w14:paraId="052869D5" w14:textId="77777777" w:rsidTr="00BB7B20">
        <w:trPr>
          <w:trHeight w:val="300"/>
        </w:trPr>
        <w:tc>
          <w:tcPr>
            <w:tcW w:w="3817" w:type="dxa"/>
            <w:noWrap/>
          </w:tcPr>
          <w:p w14:paraId="780E8474" w14:textId="77777777" w:rsidR="00891950" w:rsidRPr="00F53856" w:rsidRDefault="00891950" w:rsidP="00732D02">
            <w:pPr>
              <w:pStyle w:val="Tabletext"/>
              <w:spacing w:line="260" w:lineRule="exact"/>
            </w:pPr>
            <w:r w:rsidRPr="00F53856">
              <w:rPr>
                <w:rFonts w:hint="cs"/>
                <w:rtl/>
              </w:rPr>
              <w:t>ورش عمل</w:t>
            </w:r>
          </w:p>
        </w:tc>
        <w:tc>
          <w:tcPr>
            <w:tcW w:w="1701" w:type="dxa"/>
            <w:noWrap/>
            <w:hideMark/>
          </w:tcPr>
          <w:p w14:paraId="5FFC4FD3" w14:textId="54DBA7B8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260</w:t>
            </w:r>
          </w:p>
        </w:tc>
        <w:tc>
          <w:tcPr>
            <w:tcW w:w="1701" w:type="dxa"/>
            <w:noWrap/>
            <w:hideMark/>
          </w:tcPr>
          <w:p w14:paraId="6D8F2AE4" w14:textId="0743C65F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260</w:t>
            </w:r>
          </w:p>
        </w:tc>
        <w:tc>
          <w:tcPr>
            <w:tcW w:w="2410" w:type="dxa"/>
            <w:noWrap/>
            <w:hideMark/>
          </w:tcPr>
          <w:p w14:paraId="286D537B" w14:textId="673CF738" w:rsidR="00891950" w:rsidRDefault="000C5368" w:rsidP="00732D02">
            <w:pPr>
              <w:pStyle w:val="Tabletext"/>
              <w:spacing w:line="260" w:lineRule="exact"/>
              <w:ind w:left="1134"/>
              <w:jc w:val="left"/>
            </w:pPr>
            <w:r>
              <w:t>520</w:t>
            </w:r>
          </w:p>
        </w:tc>
      </w:tr>
      <w:tr w:rsidR="00891950" w14:paraId="18B02910" w14:textId="77777777" w:rsidTr="00BB7B20">
        <w:trPr>
          <w:trHeight w:val="300"/>
        </w:trPr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A70C32D" w14:textId="77777777" w:rsidR="00891950" w:rsidRPr="00F53856" w:rsidRDefault="00891950" w:rsidP="00732D02">
            <w:pPr>
              <w:pStyle w:val="Tabletext"/>
              <w:spacing w:line="260" w:lineRule="exact"/>
              <w:rPr>
                <w:rtl/>
              </w:rPr>
            </w:pPr>
            <w:r w:rsidRPr="00F53856">
              <w:rPr>
                <w:rFonts w:hint="cs"/>
                <w:rtl/>
              </w:rPr>
              <w:t>مكتب تقييس الاتصالات </w:t>
            </w:r>
            <w:r w:rsidRPr="00F53856">
              <w:t>(TSB)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FC9B65" w14:textId="102AEE6E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11 464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FE249E2" w14:textId="5905316B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11 464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3934EC" w14:textId="74421E46" w:rsidR="00891950" w:rsidRDefault="000C5368" w:rsidP="00732D02">
            <w:pPr>
              <w:pStyle w:val="Tabletext"/>
              <w:spacing w:line="260" w:lineRule="exact"/>
              <w:ind w:left="1134"/>
              <w:jc w:val="left"/>
            </w:pPr>
            <w:r>
              <w:t>22 928</w:t>
            </w:r>
          </w:p>
        </w:tc>
      </w:tr>
      <w:tr w:rsidR="00891950" w14:paraId="05767B42" w14:textId="77777777" w:rsidTr="00BB7B20">
        <w:trPr>
          <w:trHeight w:val="300"/>
        </w:trPr>
        <w:tc>
          <w:tcPr>
            <w:tcW w:w="38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92410CC" w14:textId="77777777" w:rsidR="00891950" w:rsidRDefault="00891950" w:rsidP="00732D02">
            <w:pPr>
              <w:pStyle w:val="Tabletext"/>
              <w:spacing w:line="260" w:lineRule="exact"/>
              <w:jc w:val="center"/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7A52E9D" w14:textId="689ABA28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13 894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6FA01F8" w14:textId="29CFF980" w:rsidR="00891950" w:rsidRDefault="000C5368" w:rsidP="00732D02">
            <w:pPr>
              <w:pStyle w:val="Tabletext"/>
              <w:spacing w:line="260" w:lineRule="exact"/>
              <w:ind w:left="567"/>
              <w:jc w:val="left"/>
            </w:pPr>
            <w:r>
              <w:t>13 195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02A6521" w14:textId="384BAFCD" w:rsidR="00891950" w:rsidRDefault="000C5368" w:rsidP="00732D02">
            <w:pPr>
              <w:pStyle w:val="Tabletext"/>
              <w:spacing w:line="260" w:lineRule="exact"/>
              <w:ind w:left="1134"/>
              <w:jc w:val="left"/>
            </w:pPr>
            <w:r>
              <w:t>27 089</w:t>
            </w:r>
          </w:p>
        </w:tc>
      </w:tr>
    </w:tbl>
    <w:p w14:paraId="546A639F" w14:textId="77777777" w:rsidR="00891950" w:rsidRPr="006F7671" w:rsidRDefault="00891950" w:rsidP="006F7671">
      <w:pPr>
        <w:pStyle w:val="TableNo"/>
        <w:rPr>
          <w:rtl/>
        </w:rPr>
      </w:pPr>
      <w:r w:rsidRPr="006F7671">
        <w:rPr>
          <w:rFonts w:hint="cs"/>
          <w:rtl/>
        </w:rPr>
        <w:t xml:space="preserve">الجدول </w:t>
      </w:r>
      <w:r w:rsidRPr="006F7671">
        <w:t>2</w:t>
      </w:r>
    </w:p>
    <w:p w14:paraId="107CB77C" w14:textId="0F8B1468" w:rsidR="00891950" w:rsidRDefault="00891950" w:rsidP="00891950">
      <w:pPr>
        <w:pStyle w:val="Tabletitle"/>
        <w:rPr>
          <w:rtl/>
        </w:rPr>
      </w:pPr>
      <w:r>
        <w:rPr>
          <w:rFonts w:hint="cs"/>
          <w:rtl/>
        </w:rPr>
        <w:t xml:space="preserve">تقديرات الميزانية </w:t>
      </w:r>
      <w:r w:rsidR="006448DA">
        <w:rPr>
          <w:rFonts w:hint="cs"/>
          <w:rtl/>
        </w:rPr>
        <w:t xml:space="preserve">للعام </w:t>
      </w:r>
      <w:r>
        <w:t>202</w:t>
      </w:r>
      <w:r w:rsidR="0086529D">
        <w:t>4</w:t>
      </w:r>
    </w:p>
    <w:tbl>
      <w:tblPr>
        <w:tblStyle w:val="TableGrid"/>
        <w:bidiVisual/>
        <w:tblW w:w="302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1842"/>
        <w:gridCol w:w="15"/>
      </w:tblGrid>
      <w:tr w:rsidR="00891950" w:rsidRPr="00184BEB" w14:paraId="2B6DB83D" w14:textId="77777777" w:rsidTr="0086529D">
        <w:trPr>
          <w:trHeight w:val="300"/>
          <w:jc w:val="center"/>
        </w:trPr>
        <w:tc>
          <w:tcPr>
            <w:tcW w:w="5823" w:type="dxa"/>
            <w:gridSpan w:val="3"/>
            <w:noWrap/>
            <w:hideMark/>
          </w:tcPr>
          <w:p w14:paraId="1B97D908" w14:textId="79C746AC" w:rsidR="00891950" w:rsidRPr="00184BEB" w:rsidRDefault="0086529D" w:rsidP="00732D02">
            <w:pPr>
              <w:pStyle w:val="Tabletext"/>
              <w:bidi w:val="0"/>
              <w:spacing w:line="260" w:lineRule="exact"/>
              <w:rPr>
                <w:i/>
                <w:iCs/>
              </w:rPr>
            </w:pPr>
            <w:r w:rsidRPr="00184BEB">
              <w:rPr>
                <w:rFonts w:hint="cs"/>
                <w:i/>
                <w:iCs/>
                <w:rtl/>
              </w:rPr>
              <w:t>بآلاف الفرنكات السويسرية</w:t>
            </w:r>
          </w:p>
        </w:tc>
      </w:tr>
      <w:tr w:rsidR="0086529D" w14:paraId="05636CAA" w14:textId="77777777" w:rsidTr="0086529D">
        <w:trPr>
          <w:gridAfter w:val="1"/>
          <w:wAfter w:w="15" w:type="dxa"/>
          <w:trHeight w:val="291"/>
          <w:jc w:val="center"/>
        </w:trPr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41B5B5" w14:textId="77777777" w:rsidR="0086529D" w:rsidRDefault="0086529D" w:rsidP="00732D02">
            <w:pPr>
              <w:pStyle w:val="Tabletext"/>
              <w:bidi w:val="0"/>
              <w:spacing w:line="260" w:lineRule="exact"/>
              <w:rPr>
                <w:lang w:val="fr-CH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E4A76A" w14:textId="3F36DE73" w:rsidR="0086529D" w:rsidRPr="00184BEB" w:rsidRDefault="0086529D" w:rsidP="00732D02">
            <w:pPr>
              <w:pStyle w:val="Tabletext"/>
              <w:spacing w:line="260" w:lineRule="exact"/>
              <w:jc w:val="center"/>
              <w:rPr>
                <w:rtl/>
              </w:rPr>
            </w:pPr>
            <w:r>
              <w:t>2024</w:t>
            </w:r>
          </w:p>
        </w:tc>
      </w:tr>
      <w:tr w:rsidR="0086529D" w14:paraId="374691C6" w14:textId="77777777" w:rsidTr="0086529D">
        <w:trPr>
          <w:gridAfter w:val="1"/>
          <w:wAfter w:w="15" w:type="dxa"/>
          <w:trHeight w:val="300"/>
          <w:jc w:val="center"/>
        </w:trPr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24C6E54" w14:textId="77777777" w:rsidR="0086529D" w:rsidRDefault="0086529D" w:rsidP="00732D02">
            <w:pPr>
              <w:pStyle w:val="Tabletext"/>
              <w:spacing w:line="260" w:lineRule="exact"/>
              <w:rPr>
                <w:rtl/>
              </w:rPr>
            </w:pPr>
            <w:r>
              <w:rPr>
                <w:rFonts w:hint="cs"/>
                <w:rtl/>
              </w:rPr>
              <w:t>الجمعية العالمية لتقييس الاتصالات </w:t>
            </w:r>
            <w:r>
              <w:t>(WTSA)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9316BAC" w14:textId="78AFD2AA" w:rsidR="0086529D" w:rsidRPr="0028070D" w:rsidRDefault="0086529D" w:rsidP="00732D02">
            <w:pPr>
              <w:pStyle w:val="Tabletext"/>
              <w:spacing w:line="260" w:lineRule="exact"/>
              <w:ind w:left="567"/>
              <w:jc w:val="left"/>
              <w:rPr>
                <w:rtl/>
              </w:rPr>
            </w:pPr>
            <w:r>
              <w:t>669</w:t>
            </w:r>
          </w:p>
        </w:tc>
      </w:tr>
      <w:tr w:rsidR="0086529D" w14:paraId="10DFA74E" w14:textId="77777777" w:rsidTr="0086529D">
        <w:trPr>
          <w:gridAfter w:val="1"/>
          <w:wAfter w:w="15" w:type="dxa"/>
          <w:trHeight w:val="300"/>
          <w:jc w:val="center"/>
        </w:trPr>
        <w:tc>
          <w:tcPr>
            <w:tcW w:w="3966" w:type="dxa"/>
            <w:noWrap/>
          </w:tcPr>
          <w:p w14:paraId="29533731" w14:textId="77777777" w:rsidR="0086529D" w:rsidRDefault="0086529D" w:rsidP="00732D02">
            <w:pPr>
              <w:pStyle w:val="Tabletext"/>
              <w:spacing w:line="260" w:lineRule="exact"/>
            </w:pPr>
            <w:r>
              <w:rPr>
                <w:rFonts w:hint="cs"/>
                <w:rtl/>
              </w:rPr>
              <w:t>الاجتماعات التحضيرية للجمعية العالمية</w:t>
            </w:r>
          </w:p>
        </w:tc>
        <w:tc>
          <w:tcPr>
            <w:tcW w:w="1842" w:type="dxa"/>
            <w:noWrap/>
            <w:hideMark/>
          </w:tcPr>
          <w:p w14:paraId="7879199B" w14:textId="3A21D7C1" w:rsidR="0086529D" w:rsidRDefault="0086529D" w:rsidP="00732D02">
            <w:pPr>
              <w:pStyle w:val="Tabletext"/>
              <w:spacing w:line="260" w:lineRule="exact"/>
              <w:ind w:left="567"/>
              <w:jc w:val="left"/>
            </w:pPr>
            <w:r>
              <w:t>170</w:t>
            </w:r>
          </w:p>
        </w:tc>
      </w:tr>
      <w:tr w:rsidR="0086529D" w14:paraId="0E90B971" w14:textId="77777777" w:rsidTr="0086529D">
        <w:trPr>
          <w:gridAfter w:val="1"/>
          <w:wAfter w:w="15" w:type="dxa"/>
          <w:trHeight w:val="300"/>
          <w:jc w:val="center"/>
        </w:trPr>
        <w:tc>
          <w:tcPr>
            <w:tcW w:w="3966" w:type="dxa"/>
            <w:noWrap/>
          </w:tcPr>
          <w:p w14:paraId="6F220D03" w14:textId="77777777" w:rsidR="0086529D" w:rsidRDefault="0086529D" w:rsidP="00732D02">
            <w:pPr>
              <w:pStyle w:val="Tabletext"/>
              <w:spacing w:line="260" w:lineRule="exact"/>
            </w:pPr>
            <w:r>
              <w:rPr>
                <w:rFonts w:hint="cs"/>
                <w:rtl/>
              </w:rPr>
              <w:t>الفريق الاستشاري لتقييس الاتصالات</w:t>
            </w:r>
          </w:p>
        </w:tc>
        <w:tc>
          <w:tcPr>
            <w:tcW w:w="1842" w:type="dxa"/>
            <w:noWrap/>
            <w:hideMark/>
          </w:tcPr>
          <w:p w14:paraId="085A1658" w14:textId="3463CF0C" w:rsidR="0086529D" w:rsidRDefault="0086529D" w:rsidP="00732D02">
            <w:pPr>
              <w:pStyle w:val="Tabletext"/>
              <w:spacing w:line="260" w:lineRule="exact"/>
              <w:ind w:left="567"/>
              <w:jc w:val="left"/>
            </w:pPr>
            <w:r>
              <w:t>86</w:t>
            </w:r>
          </w:p>
        </w:tc>
      </w:tr>
      <w:tr w:rsidR="0086529D" w14:paraId="65E184F4" w14:textId="77777777" w:rsidTr="0086529D">
        <w:trPr>
          <w:gridAfter w:val="1"/>
          <w:wAfter w:w="15" w:type="dxa"/>
          <w:trHeight w:val="300"/>
          <w:jc w:val="center"/>
        </w:trPr>
        <w:tc>
          <w:tcPr>
            <w:tcW w:w="3966" w:type="dxa"/>
            <w:noWrap/>
          </w:tcPr>
          <w:p w14:paraId="6126DD38" w14:textId="77777777" w:rsidR="0086529D" w:rsidRDefault="0086529D" w:rsidP="00732D02">
            <w:pPr>
              <w:pStyle w:val="Tabletext"/>
              <w:spacing w:line="260" w:lineRule="exact"/>
            </w:pPr>
            <w:r>
              <w:rPr>
                <w:rFonts w:hint="cs"/>
                <w:rtl/>
              </w:rPr>
              <w:t>اجتماعات لجان الدراسات</w:t>
            </w:r>
          </w:p>
        </w:tc>
        <w:tc>
          <w:tcPr>
            <w:tcW w:w="1842" w:type="dxa"/>
            <w:noWrap/>
          </w:tcPr>
          <w:p w14:paraId="2B019DE3" w14:textId="4B2401B1" w:rsidR="0086529D" w:rsidRDefault="0086529D" w:rsidP="00732D02">
            <w:pPr>
              <w:pStyle w:val="Tabletext"/>
              <w:spacing w:line="260" w:lineRule="exact"/>
              <w:ind w:left="567"/>
              <w:jc w:val="left"/>
            </w:pPr>
            <w:r>
              <w:t>1 062</w:t>
            </w:r>
          </w:p>
        </w:tc>
      </w:tr>
      <w:tr w:rsidR="0086529D" w14:paraId="4A5B6DCD" w14:textId="77777777" w:rsidTr="0086529D">
        <w:trPr>
          <w:gridAfter w:val="1"/>
          <w:wAfter w:w="15" w:type="dxa"/>
          <w:trHeight w:val="300"/>
          <w:jc w:val="center"/>
        </w:trPr>
        <w:tc>
          <w:tcPr>
            <w:tcW w:w="3966" w:type="dxa"/>
            <w:noWrap/>
          </w:tcPr>
          <w:p w14:paraId="17B67DE1" w14:textId="77777777" w:rsidR="0086529D" w:rsidRDefault="0086529D" w:rsidP="00732D02">
            <w:pPr>
              <w:pStyle w:val="Tabletext"/>
              <w:spacing w:line="260" w:lineRule="exact"/>
            </w:pPr>
            <w:r>
              <w:rPr>
                <w:rFonts w:hint="cs"/>
                <w:rtl/>
              </w:rPr>
              <w:t>أنشطة وبرامج</w:t>
            </w:r>
          </w:p>
        </w:tc>
        <w:tc>
          <w:tcPr>
            <w:tcW w:w="1842" w:type="dxa"/>
            <w:noWrap/>
          </w:tcPr>
          <w:p w14:paraId="4F07D02B" w14:textId="595D4A05" w:rsidR="0086529D" w:rsidRDefault="0086529D" w:rsidP="00732D02">
            <w:pPr>
              <w:pStyle w:val="Tabletext"/>
              <w:spacing w:line="260" w:lineRule="exact"/>
              <w:ind w:left="567"/>
              <w:jc w:val="left"/>
            </w:pPr>
            <w:r>
              <w:t>140</w:t>
            </w:r>
          </w:p>
        </w:tc>
      </w:tr>
      <w:tr w:rsidR="0086529D" w14:paraId="51F26CD6" w14:textId="77777777" w:rsidTr="0086529D">
        <w:trPr>
          <w:gridAfter w:val="1"/>
          <w:wAfter w:w="15" w:type="dxa"/>
          <w:trHeight w:val="300"/>
          <w:jc w:val="center"/>
        </w:trPr>
        <w:tc>
          <w:tcPr>
            <w:tcW w:w="3966" w:type="dxa"/>
            <w:noWrap/>
          </w:tcPr>
          <w:p w14:paraId="3090228C" w14:textId="77777777" w:rsidR="0086529D" w:rsidRDefault="0086529D" w:rsidP="00732D02">
            <w:pPr>
              <w:pStyle w:val="Tabletext"/>
              <w:spacing w:line="260" w:lineRule="exact"/>
            </w:pPr>
            <w:r>
              <w:rPr>
                <w:rFonts w:hint="cs"/>
                <w:rtl/>
              </w:rPr>
              <w:t>ورش عمل</w:t>
            </w:r>
          </w:p>
        </w:tc>
        <w:tc>
          <w:tcPr>
            <w:tcW w:w="1842" w:type="dxa"/>
            <w:noWrap/>
          </w:tcPr>
          <w:p w14:paraId="248A1CDE" w14:textId="14EFDA70" w:rsidR="0086529D" w:rsidRDefault="0086529D" w:rsidP="00732D02">
            <w:pPr>
              <w:pStyle w:val="Tabletext"/>
              <w:spacing w:line="260" w:lineRule="exact"/>
              <w:ind w:left="567"/>
              <w:jc w:val="left"/>
              <w:rPr>
                <w:rtl/>
              </w:rPr>
            </w:pPr>
            <w:r>
              <w:t>215</w:t>
            </w:r>
          </w:p>
        </w:tc>
      </w:tr>
      <w:tr w:rsidR="0086529D" w14:paraId="43368744" w14:textId="77777777" w:rsidTr="0086529D">
        <w:trPr>
          <w:gridAfter w:val="1"/>
          <w:wAfter w:w="15" w:type="dxa"/>
          <w:trHeight w:val="300"/>
          <w:jc w:val="center"/>
        </w:trPr>
        <w:tc>
          <w:tcPr>
            <w:tcW w:w="39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C463A03" w14:textId="77777777" w:rsidR="0086529D" w:rsidRDefault="0086529D" w:rsidP="00732D02">
            <w:pPr>
              <w:pStyle w:val="Tabletext"/>
              <w:spacing w:line="260" w:lineRule="exact"/>
              <w:rPr>
                <w:rtl/>
              </w:rPr>
            </w:pPr>
            <w:r>
              <w:rPr>
                <w:rFonts w:hint="cs"/>
                <w:rtl/>
              </w:rPr>
              <w:t>مكتب تقييس الاتصالات </w:t>
            </w:r>
            <w:r>
              <w:t>(TSB)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D2C70FD" w14:textId="16CEE158" w:rsidR="0086529D" w:rsidRDefault="0086529D" w:rsidP="00732D02">
            <w:pPr>
              <w:pStyle w:val="Tabletext"/>
              <w:spacing w:line="260" w:lineRule="exact"/>
              <w:ind w:left="567"/>
              <w:jc w:val="left"/>
            </w:pPr>
            <w:r>
              <w:t>11 876</w:t>
            </w:r>
          </w:p>
        </w:tc>
      </w:tr>
      <w:tr w:rsidR="0086529D" w14:paraId="7A0A2331" w14:textId="77777777" w:rsidTr="0086529D">
        <w:trPr>
          <w:gridAfter w:val="1"/>
          <w:wAfter w:w="15" w:type="dxa"/>
          <w:trHeight w:val="300"/>
          <w:jc w:val="center"/>
        </w:trPr>
        <w:tc>
          <w:tcPr>
            <w:tcW w:w="39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DF010AD" w14:textId="77777777" w:rsidR="0086529D" w:rsidRDefault="0086529D" w:rsidP="00732D02">
            <w:pPr>
              <w:pStyle w:val="Tabletext"/>
              <w:spacing w:line="260" w:lineRule="exact"/>
              <w:jc w:val="center"/>
              <w:rPr>
                <w:lang w:bidi="ar-EG"/>
              </w:rPr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DBC6F94" w14:textId="0A1DF11A" w:rsidR="0086529D" w:rsidRDefault="0086529D" w:rsidP="00732D02">
            <w:pPr>
              <w:pStyle w:val="Tabletext"/>
              <w:spacing w:line="260" w:lineRule="exact"/>
              <w:ind w:left="567"/>
              <w:jc w:val="left"/>
            </w:pPr>
            <w:r>
              <w:t>14 218</w:t>
            </w:r>
          </w:p>
        </w:tc>
      </w:tr>
    </w:tbl>
    <w:p w14:paraId="5EBE0898" w14:textId="77777777" w:rsidR="00891950" w:rsidRPr="006F7671" w:rsidRDefault="00891950" w:rsidP="006F7671">
      <w:pPr>
        <w:pStyle w:val="TableNo"/>
        <w:rPr>
          <w:rtl/>
        </w:rPr>
      </w:pPr>
      <w:r w:rsidRPr="006F7671">
        <w:rPr>
          <w:rFonts w:hint="cs"/>
          <w:rtl/>
        </w:rPr>
        <w:t xml:space="preserve">الجدول </w:t>
      </w:r>
      <w:r w:rsidRPr="006F7671">
        <w:t>3</w:t>
      </w:r>
    </w:p>
    <w:p w14:paraId="3B5CA289" w14:textId="34DD5911" w:rsidR="00891950" w:rsidRPr="006F7671" w:rsidRDefault="00802B1D" w:rsidP="006F7671">
      <w:pPr>
        <w:pStyle w:val="Tabletitle"/>
        <w:rPr>
          <w:i/>
          <w:iCs/>
          <w:rtl/>
        </w:rPr>
      </w:pPr>
      <w:r w:rsidRPr="006F7671">
        <w:rPr>
          <w:rFonts w:hint="cs"/>
          <w:i/>
          <w:iCs/>
          <w:rtl/>
        </w:rPr>
        <w:t xml:space="preserve">أعضاء </w:t>
      </w:r>
      <w:r w:rsidR="00891950" w:rsidRPr="006F7671">
        <w:rPr>
          <w:rFonts w:hint="cs"/>
          <w:i/>
          <w:iCs/>
          <w:rtl/>
        </w:rPr>
        <w:t>قطاع تقييس الاتصالات</w:t>
      </w:r>
      <w:r w:rsidR="006448DA" w:rsidRPr="006F7671">
        <w:rPr>
          <w:rFonts w:hint="cs"/>
          <w:i/>
          <w:iCs/>
          <w:rtl/>
        </w:rPr>
        <w:t xml:space="preserve"> </w:t>
      </w:r>
      <w:r w:rsidR="006448DA" w:rsidRPr="006F7671">
        <w:rPr>
          <w:i/>
          <w:iCs/>
          <w:rtl/>
        </w:rPr>
        <w:t>–</w:t>
      </w:r>
      <w:r w:rsidR="006448DA" w:rsidRPr="006F7671">
        <w:rPr>
          <w:rFonts w:hint="cs"/>
          <w:i/>
          <w:iCs/>
          <w:rtl/>
        </w:rPr>
        <w:t xml:space="preserve"> </w:t>
      </w:r>
      <w:r w:rsidR="006448DA" w:rsidRPr="006F7671">
        <w:rPr>
          <w:rFonts w:hint="eastAsia"/>
          <w:i/>
          <w:iCs/>
          <w:rtl/>
        </w:rPr>
        <w:t>عدد</w:t>
      </w:r>
      <w:r w:rsidR="006448DA" w:rsidRPr="006F7671">
        <w:rPr>
          <w:i/>
          <w:iCs/>
          <w:rtl/>
        </w:rPr>
        <w:t xml:space="preserve"> </w:t>
      </w:r>
      <w:r w:rsidR="006448DA" w:rsidRPr="006F7671">
        <w:rPr>
          <w:rFonts w:hint="eastAsia"/>
          <w:i/>
          <w:iCs/>
          <w:rtl/>
        </w:rPr>
        <w:t>الأعضاء</w:t>
      </w:r>
    </w:p>
    <w:tbl>
      <w:tblPr>
        <w:bidiVisual/>
        <w:tblW w:w="5149" w:type="pct"/>
        <w:tblLayout w:type="fixed"/>
        <w:tblLook w:val="04A0" w:firstRow="1" w:lastRow="0" w:firstColumn="1" w:lastColumn="0" w:noHBand="0" w:noVBand="1"/>
      </w:tblPr>
      <w:tblGrid>
        <w:gridCol w:w="2388"/>
        <w:gridCol w:w="1197"/>
        <w:gridCol w:w="1269"/>
        <w:gridCol w:w="1269"/>
        <w:gridCol w:w="1269"/>
        <w:gridCol w:w="1271"/>
        <w:gridCol w:w="1263"/>
      </w:tblGrid>
      <w:tr w:rsidR="0002043B" w14:paraId="6CC58DDC" w14:textId="17113C83" w:rsidTr="00F00376">
        <w:trPr>
          <w:trHeight w:val="435"/>
        </w:trPr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D42A26" w14:textId="09F654E6" w:rsidR="0002043B" w:rsidRPr="0002043B" w:rsidRDefault="00802B1D" w:rsidP="00732D02">
            <w:pPr>
              <w:pStyle w:val="Tabletext"/>
              <w:spacing w:line="260" w:lineRule="exact"/>
              <w:jc w:val="left"/>
            </w:pPr>
            <w:r>
              <w:rPr>
                <w:rFonts w:hint="cs"/>
                <w:rtl/>
              </w:rPr>
              <w:t>أعضاء</w:t>
            </w:r>
            <w:r w:rsidRPr="0002043B">
              <w:rPr>
                <w:rFonts w:hint="cs"/>
                <w:rtl/>
              </w:rPr>
              <w:t xml:space="preserve"> </w:t>
            </w:r>
            <w:r w:rsidR="0002043B" w:rsidRPr="0002043B">
              <w:rPr>
                <w:rFonts w:hint="cs"/>
                <w:rtl/>
              </w:rPr>
              <w:t>قطاع تقييس الاتصالات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61DF7A" w14:textId="5A73BC96" w:rsidR="0002043B" w:rsidRDefault="0002043B" w:rsidP="00732D02">
            <w:pPr>
              <w:pStyle w:val="Tabletext"/>
              <w:spacing w:line="260" w:lineRule="exact"/>
            </w:pPr>
            <w:r>
              <w:t>2016.12.31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C725E8" w14:textId="4F8F1722" w:rsidR="0002043B" w:rsidRDefault="0002043B" w:rsidP="00732D02">
            <w:pPr>
              <w:pStyle w:val="Tabletext"/>
              <w:spacing w:line="260" w:lineRule="exact"/>
            </w:pPr>
            <w:r>
              <w:t>2017.12.31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062646" w14:textId="28F7E433" w:rsidR="0002043B" w:rsidRDefault="0002043B" w:rsidP="00732D02">
            <w:pPr>
              <w:pStyle w:val="Tabletext"/>
              <w:spacing w:line="260" w:lineRule="exact"/>
            </w:pPr>
            <w:r>
              <w:t>2018.12.31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F721F9" w14:textId="3AB9D37A" w:rsidR="0002043B" w:rsidRDefault="0002043B" w:rsidP="00732D02">
            <w:pPr>
              <w:pStyle w:val="Tabletext"/>
              <w:spacing w:line="260" w:lineRule="exact"/>
            </w:pPr>
            <w:r>
              <w:t>2019.12.31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DF1F6E" w14:textId="4D3F9389" w:rsidR="0002043B" w:rsidRDefault="0002043B" w:rsidP="00732D02">
            <w:pPr>
              <w:pStyle w:val="Tabletext"/>
              <w:spacing w:line="260" w:lineRule="exact"/>
            </w:pPr>
            <w:r>
              <w:t>2020.12.31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B2E42" w14:textId="4A23B7A6" w:rsidR="0002043B" w:rsidRPr="006F7671" w:rsidRDefault="00E77CD1" w:rsidP="00732D02">
            <w:pPr>
              <w:pStyle w:val="Tabletext"/>
              <w:spacing w:line="260" w:lineRule="exact"/>
            </w:pPr>
            <w:r w:rsidRPr="006F7671">
              <w:t>2021</w:t>
            </w:r>
            <w:r w:rsidR="0002043B" w:rsidRPr="006F7671">
              <w:t>.12.31</w:t>
            </w:r>
          </w:p>
        </w:tc>
      </w:tr>
      <w:tr w:rsidR="0002043B" w14:paraId="35229DB8" w14:textId="11F44C9F" w:rsidTr="00F00376">
        <w:trPr>
          <w:trHeight w:val="300"/>
        </w:trPr>
        <w:tc>
          <w:tcPr>
            <w:tcW w:w="1203" w:type="pct"/>
            <w:noWrap/>
            <w:vAlign w:val="center"/>
          </w:tcPr>
          <w:p w14:paraId="4D02530B" w14:textId="77777777" w:rsidR="00281F5D" w:rsidRPr="00184BEB" w:rsidRDefault="00281F5D" w:rsidP="00732D02">
            <w:pPr>
              <w:pStyle w:val="Tabletext"/>
              <w:spacing w:line="260" w:lineRule="exact"/>
            </w:pPr>
            <w:r w:rsidRPr="00184BEB">
              <w:rPr>
                <w:rFonts w:hint="cs"/>
                <w:rtl/>
              </w:rPr>
              <w:t>أعضاء قطاع تقييس الاتصالات</w:t>
            </w:r>
          </w:p>
        </w:tc>
        <w:tc>
          <w:tcPr>
            <w:tcW w:w="603" w:type="pct"/>
            <w:noWrap/>
            <w:vAlign w:val="center"/>
          </w:tcPr>
          <w:p w14:paraId="6D38BA8A" w14:textId="3C1BBF7D" w:rsidR="00281F5D" w:rsidRDefault="0002043B" w:rsidP="00732D02">
            <w:pPr>
              <w:pStyle w:val="Tabletext"/>
              <w:spacing w:line="260" w:lineRule="exact"/>
              <w:ind w:left="340"/>
              <w:jc w:val="left"/>
              <w:rPr>
                <w:rtl/>
                <w:lang w:val="en-GB"/>
              </w:rPr>
            </w:pPr>
            <w:r>
              <w:rPr>
                <w:lang w:val="en-GB"/>
              </w:rPr>
              <w:t>252</w:t>
            </w:r>
          </w:p>
        </w:tc>
        <w:tc>
          <w:tcPr>
            <w:tcW w:w="639" w:type="pct"/>
            <w:noWrap/>
            <w:vAlign w:val="center"/>
          </w:tcPr>
          <w:p w14:paraId="34592F67" w14:textId="07B8B280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257</w:t>
            </w:r>
          </w:p>
        </w:tc>
        <w:tc>
          <w:tcPr>
            <w:tcW w:w="639" w:type="pct"/>
            <w:noWrap/>
            <w:vAlign w:val="center"/>
          </w:tcPr>
          <w:p w14:paraId="5C7C5237" w14:textId="180E99FD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256</w:t>
            </w:r>
          </w:p>
        </w:tc>
        <w:tc>
          <w:tcPr>
            <w:tcW w:w="639" w:type="pct"/>
            <w:noWrap/>
            <w:vAlign w:val="center"/>
          </w:tcPr>
          <w:p w14:paraId="286AF2FB" w14:textId="284C89B4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265</w:t>
            </w:r>
          </w:p>
        </w:tc>
        <w:tc>
          <w:tcPr>
            <w:tcW w:w="640" w:type="pct"/>
            <w:noWrap/>
            <w:vAlign w:val="center"/>
          </w:tcPr>
          <w:p w14:paraId="29F84959" w14:textId="09D6680B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273</w:t>
            </w:r>
          </w:p>
        </w:tc>
        <w:tc>
          <w:tcPr>
            <w:tcW w:w="636" w:type="pct"/>
            <w:vAlign w:val="center"/>
          </w:tcPr>
          <w:p w14:paraId="642C3585" w14:textId="2549B20D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269</w:t>
            </w:r>
          </w:p>
        </w:tc>
      </w:tr>
      <w:tr w:rsidR="0002043B" w14:paraId="47873115" w14:textId="0F0E0D48" w:rsidTr="00F00376">
        <w:trPr>
          <w:trHeight w:val="300"/>
        </w:trPr>
        <w:tc>
          <w:tcPr>
            <w:tcW w:w="1203" w:type="pct"/>
            <w:noWrap/>
            <w:vAlign w:val="center"/>
          </w:tcPr>
          <w:p w14:paraId="0C097324" w14:textId="77777777" w:rsidR="00281F5D" w:rsidRPr="000403A9" w:rsidRDefault="00281F5D" w:rsidP="00732D02">
            <w:pPr>
              <w:pStyle w:val="Tabletext"/>
              <w:spacing w:line="260" w:lineRule="exact"/>
              <w:jc w:val="left"/>
            </w:pPr>
            <w:r w:rsidRPr="000403A9">
              <w:rPr>
                <w:rFonts w:hint="cs"/>
                <w:rtl/>
              </w:rPr>
              <w:t>المنتسبون إلى قطاع تقييس الاتصالات</w:t>
            </w:r>
          </w:p>
        </w:tc>
        <w:tc>
          <w:tcPr>
            <w:tcW w:w="603" w:type="pct"/>
            <w:noWrap/>
            <w:vAlign w:val="center"/>
          </w:tcPr>
          <w:p w14:paraId="6192D0A4" w14:textId="0119FDF2" w:rsidR="00281F5D" w:rsidRDefault="0002043B" w:rsidP="00732D02">
            <w:pPr>
              <w:pStyle w:val="Tabletext"/>
              <w:spacing w:line="260" w:lineRule="exact"/>
              <w:ind w:left="340"/>
              <w:jc w:val="left"/>
              <w:rPr>
                <w:lang w:val="en-GB"/>
              </w:rPr>
            </w:pPr>
            <w:r>
              <w:rPr>
                <w:lang w:val="en-GB"/>
              </w:rPr>
              <w:t>127</w:t>
            </w:r>
          </w:p>
        </w:tc>
        <w:tc>
          <w:tcPr>
            <w:tcW w:w="639" w:type="pct"/>
            <w:noWrap/>
            <w:vAlign w:val="center"/>
          </w:tcPr>
          <w:p w14:paraId="585B15FE" w14:textId="72A297F6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134</w:t>
            </w:r>
          </w:p>
        </w:tc>
        <w:tc>
          <w:tcPr>
            <w:tcW w:w="639" w:type="pct"/>
            <w:noWrap/>
            <w:vAlign w:val="center"/>
          </w:tcPr>
          <w:p w14:paraId="39679920" w14:textId="6EADEB2A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153</w:t>
            </w:r>
          </w:p>
        </w:tc>
        <w:tc>
          <w:tcPr>
            <w:tcW w:w="639" w:type="pct"/>
            <w:noWrap/>
            <w:vAlign w:val="center"/>
          </w:tcPr>
          <w:p w14:paraId="566A3106" w14:textId="4DC41DFA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179</w:t>
            </w:r>
          </w:p>
        </w:tc>
        <w:tc>
          <w:tcPr>
            <w:tcW w:w="640" w:type="pct"/>
            <w:noWrap/>
            <w:vAlign w:val="center"/>
          </w:tcPr>
          <w:p w14:paraId="42E78933" w14:textId="4E5A61A5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195</w:t>
            </w:r>
          </w:p>
        </w:tc>
        <w:tc>
          <w:tcPr>
            <w:tcW w:w="636" w:type="pct"/>
            <w:vAlign w:val="center"/>
          </w:tcPr>
          <w:p w14:paraId="29202E18" w14:textId="4E1DC040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221</w:t>
            </w:r>
          </w:p>
        </w:tc>
      </w:tr>
      <w:tr w:rsidR="0002043B" w14:paraId="27E1E4E2" w14:textId="52950544" w:rsidTr="00F00376">
        <w:trPr>
          <w:trHeight w:val="300"/>
        </w:trPr>
        <w:tc>
          <w:tcPr>
            <w:tcW w:w="1203" w:type="pct"/>
            <w:noWrap/>
            <w:vAlign w:val="center"/>
          </w:tcPr>
          <w:p w14:paraId="2872DE61" w14:textId="77777777" w:rsidR="00281F5D" w:rsidRDefault="00281F5D" w:rsidP="00732D02">
            <w:pPr>
              <w:pStyle w:val="Tabletext"/>
              <w:spacing w:line="260" w:lineRule="exact"/>
            </w:pPr>
            <w:r>
              <w:rPr>
                <w:rFonts w:hint="cs"/>
                <w:rtl/>
              </w:rPr>
              <w:t>الهيئات الأكاديمية</w:t>
            </w:r>
          </w:p>
        </w:tc>
        <w:tc>
          <w:tcPr>
            <w:tcW w:w="603" w:type="pct"/>
            <w:noWrap/>
            <w:vAlign w:val="center"/>
          </w:tcPr>
          <w:p w14:paraId="59C9EA5B" w14:textId="111E6C7D" w:rsidR="00281F5D" w:rsidRDefault="0002043B" w:rsidP="00732D02">
            <w:pPr>
              <w:pStyle w:val="Tabletext"/>
              <w:spacing w:line="260" w:lineRule="exact"/>
              <w:ind w:left="340"/>
              <w:jc w:val="left"/>
              <w:rPr>
                <w:lang w:val="en-GB"/>
              </w:rPr>
            </w:pPr>
            <w:r>
              <w:rPr>
                <w:lang w:val="en-GB"/>
              </w:rPr>
              <w:t>103</w:t>
            </w:r>
          </w:p>
        </w:tc>
        <w:tc>
          <w:tcPr>
            <w:tcW w:w="639" w:type="pct"/>
            <w:noWrap/>
            <w:vAlign w:val="center"/>
          </w:tcPr>
          <w:p w14:paraId="32308AF6" w14:textId="106C2ACE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119</w:t>
            </w:r>
          </w:p>
        </w:tc>
        <w:tc>
          <w:tcPr>
            <w:tcW w:w="639" w:type="pct"/>
            <w:noWrap/>
            <w:vAlign w:val="center"/>
          </w:tcPr>
          <w:p w14:paraId="0B4FDA69" w14:textId="5AF4E815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147</w:t>
            </w:r>
          </w:p>
        </w:tc>
        <w:tc>
          <w:tcPr>
            <w:tcW w:w="639" w:type="pct"/>
            <w:noWrap/>
            <w:vAlign w:val="center"/>
          </w:tcPr>
          <w:p w14:paraId="117A95DC" w14:textId="1D855702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156</w:t>
            </w:r>
          </w:p>
        </w:tc>
        <w:tc>
          <w:tcPr>
            <w:tcW w:w="640" w:type="pct"/>
            <w:noWrap/>
            <w:vAlign w:val="center"/>
          </w:tcPr>
          <w:p w14:paraId="26D3D6BD" w14:textId="531ACE67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161</w:t>
            </w:r>
          </w:p>
        </w:tc>
        <w:tc>
          <w:tcPr>
            <w:tcW w:w="636" w:type="pct"/>
            <w:vAlign w:val="center"/>
          </w:tcPr>
          <w:p w14:paraId="39F7E489" w14:textId="6AF6C02F" w:rsidR="00281F5D" w:rsidRDefault="0002043B" w:rsidP="00732D02">
            <w:pPr>
              <w:pStyle w:val="Tabletext"/>
              <w:spacing w:line="260" w:lineRule="exact"/>
              <w:ind w:left="340"/>
              <w:jc w:val="left"/>
            </w:pPr>
            <w:r>
              <w:t>161</w:t>
            </w:r>
          </w:p>
        </w:tc>
      </w:tr>
    </w:tbl>
    <w:p w14:paraId="4D089AF4" w14:textId="5E2D63BF" w:rsidR="00987125" w:rsidRDefault="00987125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</w:p>
    <w:p w14:paraId="20166BE0" w14:textId="18E2BA0F" w:rsidR="00891950" w:rsidRPr="00987125" w:rsidRDefault="00891950" w:rsidP="00987125">
      <w:pPr>
        <w:pStyle w:val="TableNo"/>
        <w:rPr>
          <w:rtl/>
        </w:rPr>
      </w:pPr>
      <w:r w:rsidRPr="00987125">
        <w:rPr>
          <w:rFonts w:hint="cs"/>
          <w:rtl/>
        </w:rPr>
        <w:lastRenderedPageBreak/>
        <w:t xml:space="preserve">الجدول </w:t>
      </w:r>
      <w:r w:rsidRPr="00987125">
        <w:t>4</w:t>
      </w:r>
    </w:p>
    <w:p w14:paraId="17352594" w14:textId="0E587FD0" w:rsidR="00891950" w:rsidRPr="00987125" w:rsidRDefault="00891950" w:rsidP="00987125">
      <w:pPr>
        <w:pStyle w:val="Tabletitle"/>
        <w:rPr>
          <w:i/>
          <w:iCs/>
          <w:rtl/>
        </w:rPr>
      </w:pPr>
      <w:r w:rsidRPr="00987125">
        <w:rPr>
          <w:rFonts w:hint="cs"/>
          <w:i/>
          <w:iCs/>
          <w:rtl/>
        </w:rPr>
        <w:t>أعضاء قطاع تقييس الاتصالات</w:t>
      </w:r>
      <w:r w:rsidR="00802B1D" w:rsidRPr="00987125">
        <w:rPr>
          <w:rFonts w:hint="cs"/>
          <w:i/>
          <w:iCs/>
          <w:rtl/>
        </w:rPr>
        <w:t xml:space="preserve"> </w:t>
      </w:r>
      <w:r w:rsidR="00802B1D" w:rsidRPr="00987125">
        <w:rPr>
          <w:i/>
          <w:iCs/>
          <w:rtl/>
        </w:rPr>
        <w:t>–</w:t>
      </w:r>
      <w:r w:rsidR="00802B1D" w:rsidRPr="00987125">
        <w:rPr>
          <w:rFonts w:hint="cs"/>
          <w:i/>
          <w:iCs/>
          <w:rtl/>
        </w:rPr>
        <w:t xml:space="preserve"> الإيرادات بآلاف الفرنكات السويسرية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134"/>
        <w:gridCol w:w="1134"/>
        <w:gridCol w:w="1134"/>
        <w:gridCol w:w="1134"/>
        <w:gridCol w:w="1134"/>
        <w:gridCol w:w="1136"/>
      </w:tblGrid>
      <w:tr w:rsidR="0002043B" w14:paraId="40F7A50E" w14:textId="14DD671C" w:rsidTr="00B81D89">
        <w:trPr>
          <w:trHeight w:val="646"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C27385" w14:textId="7033CFF2" w:rsidR="0002043B" w:rsidRDefault="0002043B" w:rsidP="000F5D55">
            <w:pPr>
              <w:pStyle w:val="Tabletext"/>
              <w:spacing w:line="260" w:lineRule="exact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D6A329" w14:textId="0FE95E53" w:rsidR="0002043B" w:rsidRDefault="0002043B" w:rsidP="000F5D55">
            <w:pPr>
              <w:pStyle w:val="Tabletext"/>
              <w:spacing w:line="260" w:lineRule="exact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3E40AD" w14:textId="1DC19C27" w:rsidR="0002043B" w:rsidRDefault="0002043B" w:rsidP="000F5D55">
            <w:pPr>
              <w:pStyle w:val="Tabletext"/>
              <w:spacing w:line="260" w:lineRule="exact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43EC17" w14:textId="53DD4945" w:rsidR="0002043B" w:rsidRDefault="0002043B" w:rsidP="000F5D55">
            <w:pPr>
              <w:pStyle w:val="Tabletext"/>
              <w:spacing w:line="260" w:lineRule="exact"/>
            </w:pPr>
            <w: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C4ED85" w14:textId="7FA41CE3" w:rsidR="0002043B" w:rsidRDefault="0002043B" w:rsidP="000F5D55">
            <w:pPr>
              <w:pStyle w:val="Tabletext"/>
              <w:spacing w:line="260" w:lineRule="exact"/>
            </w:pPr>
            <w: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D8E5E0" w14:textId="105A1C1C" w:rsidR="0002043B" w:rsidRPr="007347B8" w:rsidRDefault="0002043B" w:rsidP="000F5D55">
            <w:pPr>
              <w:pStyle w:val="Tabletext"/>
              <w:spacing w:line="260" w:lineRule="exact"/>
              <w:rPr>
                <w:rtl/>
              </w:rPr>
            </w:pPr>
            <w:r>
              <w:t>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C94F14" w14:textId="6ADB40AB" w:rsidR="0002043B" w:rsidRDefault="0002043B" w:rsidP="000F5D55">
            <w:pPr>
              <w:pStyle w:val="Tabletext"/>
              <w:spacing w:line="260" w:lineRule="exact"/>
            </w:pPr>
            <w:r>
              <w:t>2021</w:t>
            </w:r>
          </w:p>
        </w:tc>
      </w:tr>
      <w:tr w:rsidR="0002043B" w14:paraId="21CF8337" w14:textId="21EB64B2" w:rsidTr="00B81D89">
        <w:trPr>
          <w:trHeight w:val="300"/>
        </w:trPr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783EC64" w14:textId="742C17D7" w:rsidR="0002043B" w:rsidRDefault="0002043B" w:rsidP="000F5D55">
            <w:pPr>
              <w:pStyle w:val="Tabletext"/>
              <w:spacing w:line="260" w:lineRule="exact"/>
            </w:pPr>
            <w:r>
              <w:rPr>
                <w:rFonts w:hint="cs"/>
                <w:rtl/>
              </w:rPr>
              <w:t>أعضاء قطاع</w:t>
            </w:r>
            <w:r w:rsidR="00802B1D">
              <w:rPr>
                <w:rFonts w:hint="cs"/>
                <w:rtl/>
              </w:rPr>
              <w:t xml:space="preserve"> تقييس 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B109E29" w14:textId="798EB8A1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6 525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79038AC" w14:textId="55673056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6 184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2DB1E04" w14:textId="3F0C5338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6 218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B1B38C6" w14:textId="4C4CDBC9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6 376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E5DDC0B" w14:textId="42992DB6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 xml:space="preserve">6 242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2BD81" w14:textId="1207CD5B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6 123</w:t>
            </w:r>
          </w:p>
        </w:tc>
      </w:tr>
      <w:tr w:rsidR="0002043B" w14:paraId="496A901F" w14:textId="58ACEA95" w:rsidTr="00B81D89">
        <w:trPr>
          <w:trHeight w:val="300"/>
        </w:trPr>
        <w:tc>
          <w:tcPr>
            <w:tcW w:w="2833" w:type="dxa"/>
            <w:noWrap/>
            <w:vAlign w:val="center"/>
          </w:tcPr>
          <w:p w14:paraId="30E99A24" w14:textId="60ABEABC" w:rsidR="0002043B" w:rsidRPr="00987125" w:rsidRDefault="0002043B" w:rsidP="000F5D55">
            <w:pPr>
              <w:pStyle w:val="Tabletext"/>
              <w:spacing w:line="260" w:lineRule="exact"/>
              <w:jc w:val="left"/>
              <w:rPr>
                <w:spacing w:val="-6"/>
              </w:rPr>
            </w:pPr>
            <w:r w:rsidRPr="00987125">
              <w:rPr>
                <w:rFonts w:hint="cs"/>
                <w:spacing w:val="-6"/>
                <w:rtl/>
              </w:rPr>
              <w:t>المنتسبون</w:t>
            </w:r>
            <w:r w:rsidR="00802B1D" w:rsidRPr="00987125">
              <w:rPr>
                <w:rFonts w:hint="cs"/>
                <w:spacing w:val="-6"/>
                <w:rtl/>
              </w:rPr>
              <w:t xml:space="preserve"> إلى قطاع تقييس الاتصالات</w:t>
            </w:r>
          </w:p>
        </w:tc>
        <w:tc>
          <w:tcPr>
            <w:tcW w:w="1134" w:type="dxa"/>
            <w:noWrap/>
            <w:vAlign w:val="center"/>
          </w:tcPr>
          <w:p w14:paraId="0CCB23A9" w14:textId="7CF79AFD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1 354</w:t>
            </w:r>
          </w:p>
        </w:tc>
        <w:tc>
          <w:tcPr>
            <w:tcW w:w="1134" w:type="dxa"/>
            <w:noWrap/>
            <w:vAlign w:val="center"/>
          </w:tcPr>
          <w:p w14:paraId="6823AFEE" w14:textId="0474E5B9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1 321</w:t>
            </w:r>
          </w:p>
        </w:tc>
        <w:tc>
          <w:tcPr>
            <w:tcW w:w="1134" w:type="dxa"/>
            <w:noWrap/>
            <w:vAlign w:val="center"/>
          </w:tcPr>
          <w:p w14:paraId="3C213DBD" w14:textId="5C5B3DD0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1 529</w:t>
            </w:r>
          </w:p>
        </w:tc>
        <w:tc>
          <w:tcPr>
            <w:tcW w:w="1134" w:type="dxa"/>
            <w:noWrap/>
            <w:vAlign w:val="center"/>
          </w:tcPr>
          <w:p w14:paraId="624A544C" w14:textId="213737DA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1 785</w:t>
            </w:r>
          </w:p>
        </w:tc>
        <w:tc>
          <w:tcPr>
            <w:tcW w:w="1134" w:type="dxa"/>
            <w:noWrap/>
            <w:vAlign w:val="center"/>
          </w:tcPr>
          <w:p w14:paraId="5890E33D" w14:textId="4824D643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1 857</w:t>
            </w:r>
          </w:p>
        </w:tc>
        <w:tc>
          <w:tcPr>
            <w:tcW w:w="1136" w:type="dxa"/>
            <w:vAlign w:val="center"/>
          </w:tcPr>
          <w:p w14:paraId="7CB04578" w14:textId="3D5AE3FD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1 863</w:t>
            </w:r>
          </w:p>
        </w:tc>
      </w:tr>
      <w:tr w:rsidR="0002043B" w14:paraId="5DF14C91" w14:textId="116609A7" w:rsidTr="00B81D89">
        <w:trPr>
          <w:trHeight w:val="300"/>
        </w:trPr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27E3DC" w14:textId="515D4ACF" w:rsidR="0002043B" w:rsidRPr="00576451" w:rsidRDefault="0002043B" w:rsidP="000F5D55">
            <w:pPr>
              <w:pStyle w:val="Tabletext"/>
              <w:spacing w:line="260" w:lineRule="exact"/>
              <w:jc w:val="left"/>
              <w:rPr>
                <w:spacing w:val="-2"/>
              </w:rPr>
            </w:pPr>
            <w:r w:rsidRPr="00576451">
              <w:rPr>
                <w:rFonts w:hint="cs"/>
                <w:spacing w:val="-2"/>
                <w:rtl/>
              </w:rPr>
              <w:t>الهيئات الأكاديمية</w:t>
            </w:r>
            <w:r w:rsidR="00802B1D" w:rsidRPr="00576451">
              <w:rPr>
                <w:rFonts w:hint="cs"/>
                <w:spacing w:val="-2"/>
                <w:rtl/>
              </w:rPr>
              <w:t xml:space="preserve"> المنضمة إلى الاتحاد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5D264B" w14:textId="466BA57C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92EE01" w14:textId="61320DB2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C15F46" w14:textId="2D40DDFB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70E222" w14:textId="78FA2995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A02D29" w14:textId="4F1C4680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398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8D054A" w14:textId="52815E52" w:rsidR="0002043B" w:rsidRDefault="0002043B" w:rsidP="000F5D55">
            <w:pPr>
              <w:pStyle w:val="Tabletext"/>
              <w:spacing w:line="260" w:lineRule="exact"/>
              <w:ind w:left="170"/>
              <w:jc w:val="left"/>
            </w:pPr>
            <w:r>
              <w:t>389</w:t>
            </w:r>
          </w:p>
        </w:tc>
      </w:tr>
    </w:tbl>
    <w:p w14:paraId="41BC7230" w14:textId="77777777" w:rsidR="00891950" w:rsidRPr="00987125" w:rsidRDefault="00891950" w:rsidP="00987125">
      <w:pPr>
        <w:pStyle w:val="TableNo"/>
        <w:rPr>
          <w:rtl/>
        </w:rPr>
      </w:pPr>
      <w:r w:rsidRPr="00987125">
        <w:rPr>
          <w:rFonts w:hint="cs"/>
          <w:rtl/>
        </w:rPr>
        <w:t xml:space="preserve">الجدول </w:t>
      </w:r>
      <w:r w:rsidRPr="00987125">
        <w:t>5</w:t>
      </w:r>
    </w:p>
    <w:p w14:paraId="7575775F" w14:textId="71B43729" w:rsidR="00891950" w:rsidRPr="00987125" w:rsidRDefault="0073164E" w:rsidP="00315F42">
      <w:pPr>
        <w:pStyle w:val="Tabletitle"/>
        <w:rPr>
          <w:i/>
          <w:iCs/>
          <w:rtl/>
        </w:rPr>
      </w:pPr>
      <w:r w:rsidRPr="00987125">
        <w:rPr>
          <w:rFonts w:hint="cs"/>
          <w:i/>
          <w:iCs/>
          <w:rtl/>
        </w:rPr>
        <w:t>أنشطة الرعاية و</w:t>
      </w:r>
      <w:r w:rsidR="00891950" w:rsidRPr="00987125">
        <w:rPr>
          <w:rFonts w:hint="cs"/>
          <w:i/>
          <w:iCs/>
          <w:rtl/>
        </w:rPr>
        <w:t>المساهمات الطوعية والصناديق الاستئمانية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1134"/>
        <w:gridCol w:w="1134"/>
        <w:gridCol w:w="1134"/>
        <w:gridCol w:w="1134"/>
        <w:gridCol w:w="1134"/>
        <w:gridCol w:w="1190"/>
      </w:tblGrid>
      <w:tr w:rsidR="00315F42" w14:paraId="16917781" w14:textId="7CDF6EB2" w:rsidTr="00987125">
        <w:trPr>
          <w:trHeight w:val="558"/>
        </w:trPr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FB8368" w14:textId="438A53A2" w:rsidR="00315F42" w:rsidRPr="00987125" w:rsidRDefault="00875878" w:rsidP="000F5D55">
            <w:pPr>
              <w:pStyle w:val="Tabletext"/>
              <w:spacing w:line="260" w:lineRule="exact"/>
              <w:jc w:val="left"/>
              <w:rPr>
                <w:sz w:val="22"/>
                <w:rtl/>
                <w:lang w:val="en-GB"/>
              </w:rPr>
            </w:pPr>
            <w:r w:rsidRPr="00987125">
              <w:rPr>
                <w:rFonts w:hint="cs"/>
                <w:rtl/>
              </w:rPr>
              <w:t>المبالغ بآلاف الفرنكات السويسرية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ED00C6" w14:textId="654EB6D1" w:rsidR="00315F42" w:rsidRDefault="00315F42" w:rsidP="000F5D55">
            <w:pPr>
              <w:pStyle w:val="Tabletext"/>
              <w:spacing w:line="260" w:lineRule="exact"/>
            </w:pPr>
            <w: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439D86" w14:textId="14658C59" w:rsidR="00315F42" w:rsidRDefault="00315F42" w:rsidP="000F5D55">
            <w:pPr>
              <w:pStyle w:val="Tabletext"/>
              <w:spacing w:line="260" w:lineRule="exact"/>
            </w:pPr>
            <w: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FEDF3F" w14:textId="3546ECE8" w:rsidR="00315F42" w:rsidRDefault="00315F42" w:rsidP="000F5D55">
            <w:pPr>
              <w:pStyle w:val="Tabletext"/>
              <w:spacing w:line="260" w:lineRule="exact"/>
            </w:pPr>
            <w: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C724E5" w14:textId="28E3BF6E" w:rsidR="00315F42" w:rsidRDefault="00315F42" w:rsidP="000F5D55">
            <w:pPr>
              <w:pStyle w:val="Tabletext"/>
              <w:spacing w:line="260" w:lineRule="exact"/>
            </w:pPr>
            <w: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F10B9" w14:textId="02BE18A9" w:rsidR="00315F42" w:rsidRPr="007347B8" w:rsidRDefault="00315F42" w:rsidP="000F5D55">
            <w:pPr>
              <w:pStyle w:val="Tabletext"/>
              <w:spacing w:line="260" w:lineRule="exact"/>
              <w:rPr>
                <w:rtl/>
              </w:rPr>
            </w:pPr>
            <w:r>
              <w:t>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69681" w14:textId="22C2F9F3" w:rsidR="00315F42" w:rsidRDefault="00315F42" w:rsidP="000F5D55">
            <w:pPr>
              <w:pStyle w:val="Tabletext"/>
              <w:spacing w:line="260" w:lineRule="exact"/>
            </w:pPr>
            <w:r>
              <w:t>2021</w:t>
            </w:r>
          </w:p>
        </w:tc>
      </w:tr>
      <w:tr w:rsidR="00315F42" w14:paraId="0F256967" w14:textId="6BE8A5CE" w:rsidTr="00987125">
        <w:trPr>
          <w:trHeight w:val="300"/>
        </w:trPr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5A251B9" w14:textId="77777777" w:rsidR="00315F42" w:rsidRDefault="00315F42" w:rsidP="000F5D55">
            <w:pPr>
              <w:pStyle w:val="Tabletext"/>
              <w:spacing w:line="260" w:lineRule="exact"/>
              <w:jc w:val="left"/>
            </w:pPr>
            <w:r>
              <w:rPr>
                <w:rFonts w:hint="cs"/>
                <w:rtl/>
              </w:rPr>
              <w:t>الرصيد في مطلع السنة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F261973" w14:textId="3F0820D9" w:rsidR="00315F42" w:rsidRDefault="00315F42" w:rsidP="000F5D55">
            <w:pPr>
              <w:pStyle w:val="Tabletext"/>
              <w:spacing w:line="260" w:lineRule="exact"/>
              <w:ind w:left="170"/>
              <w:jc w:val="left"/>
              <w:rPr>
                <w:lang w:val="en-GB"/>
              </w:rPr>
            </w:pPr>
            <w:r>
              <w:rPr>
                <w:lang w:val="en-GB"/>
              </w:rPr>
              <w:t>2 544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3AB1231" w14:textId="4607F3B8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1 247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4E5AB3C" w14:textId="5339E023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2 382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9E6D093" w14:textId="3AF9DD1F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2 455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6DC5E96" w14:textId="73AE25E9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2 856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DD2F6" w14:textId="444D5E5B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3 009</w:t>
            </w:r>
          </w:p>
        </w:tc>
      </w:tr>
      <w:tr w:rsidR="00315F42" w14:paraId="3305692A" w14:textId="1402FC6A" w:rsidTr="00987125">
        <w:trPr>
          <w:trHeight w:val="300"/>
        </w:trPr>
        <w:tc>
          <w:tcPr>
            <w:tcW w:w="2779" w:type="dxa"/>
            <w:noWrap/>
          </w:tcPr>
          <w:p w14:paraId="29493DC8" w14:textId="30E6887D" w:rsidR="00315F42" w:rsidRPr="0073164E" w:rsidRDefault="00875878" w:rsidP="000F5D55">
            <w:pPr>
              <w:pStyle w:val="Tabletext"/>
              <w:spacing w:line="260" w:lineRule="exact"/>
              <w:jc w:val="left"/>
            </w:pPr>
            <w:r>
              <w:rPr>
                <w:rFonts w:hint="cs"/>
                <w:rtl/>
              </w:rPr>
              <w:t>ال</w:t>
            </w:r>
            <w:r w:rsidR="0073164E" w:rsidRPr="0073164E">
              <w:rPr>
                <w:rFonts w:hint="cs"/>
                <w:rtl/>
              </w:rPr>
              <w:t>إيرادات</w:t>
            </w:r>
            <w:r>
              <w:rPr>
                <w:rFonts w:hint="cs"/>
                <w:rtl/>
              </w:rPr>
              <w:t xml:space="preserve"> خلال السنة</w:t>
            </w:r>
          </w:p>
        </w:tc>
        <w:tc>
          <w:tcPr>
            <w:tcW w:w="1134" w:type="dxa"/>
            <w:noWrap/>
          </w:tcPr>
          <w:p w14:paraId="79D3DF52" w14:textId="158C17F8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269</w:t>
            </w:r>
          </w:p>
        </w:tc>
        <w:tc>
          <w:tcPr>
            <w:tcW w:w="1134" w:type="dxa"/>
            <w:noWrap/>
          </w:tcPr>
          <w:p w14:paraId="502B396F" w14:textId="5A01BE81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2 853</w:t>
            </w:r>
          </w:p>
        </w:tc>
        <w:tc>
          <w:tcPr>
            <w:tcW w:w="1134" w:type="dxa"/>
            <w:noWrap/>
          </w:tcPr>
          <w:p w14:paraId="25473FDA" w14:textId="2648B97C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1 703</w:t>
            </w:r>
          </w:p>
        </w:tc>
        <w:tc>
          <w:tcPr>
            <w:tcW w:w="1134" w:type="dxa"/>
            <w:noWrap/>
          </w:tcPr>
          <w:p w14:paraId="39695095" w14:textId="0B266312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3 361</w:t>
            </w:r>
          </w:p>
        </w:tc>
        <w:tc>
          <w:tcPr>
            <w:tcW w:w="1134" w:type="dxa"/>
            <w:noWrap/>
          </w:tcPr>
          <w:p w14:paraId="18453B6C" w14:textId="525161CF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1 264</w:t>
            </w:r>
          </w:p>
        </w:tc>
        <w:tc>
          <w:tcPr>
            <w:tcW w:w="1190" w:type="dxa"/>
          </w:tcPr>
          <w:p w14:paraId="519A2834" w14:textId="01F27AE9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1 893</w:t>
            </w:r>
          </w:p>
        </w:tc>
      </w:tr>
      <w:tr w:rsidR="00315F42" w14:paraId="02032702" w14:textId="2205277D" w:rsidTr="00987125">
        <w:trPr>
          <w:trHeight w:val="300"/>
        </w:trPr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1A03C4F" w14:textId="1E32A160" w:rsidR="00315F42" w:rsidRPr="0073164E" w:rsidRDefault="00875878" w:rsidP="000F5D55">
            <w:pPr>
              <w:pStyle w:val="Tabletext"/>
              <w:spacing w:line="260" w:lineRule="exact"/>
              <w:jc w:val="left"/>
            </w:pPr>
            <w:r>
              <w:rPr>
                <w:rFonts w:hint="cs"/>
                <w:rtl/>
              </w:rPr>
              <w:t>ال</w:t>
            </w:r>
            <w:r w:rsidR="00315F42" w:rsidRPr="0073164E">
              <w:rPr>
                <w:rFonts w:hint="cs"/>
                <w:rtl/>
              </w:rPr>
              <w:t>نفقات</w:t>
            </w:r>
            <w:r>
              <w:rPr>
                <w:rFonts w:hint="cs"/>
                <w:rtl/>
              </w:rPr>
              <w:t xml:space="preserve"> خلال السنة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B368A8D" w14:textId="459A0307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1 566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666E13C5" w14:textId="0D5795CB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1 718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7F95086" w14:textId="0B69175C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1 630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292E3FF" w14:textId="7DC8CF2F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2 959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84173C4" w14:textId="699853E7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1 112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89CA9" w14:textId="0441C579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1 418</w:t>
            </w:r>
          </w:p>
        </w:tc>
      </w:tr>
      <w:tr w:rsidR="00315F42" w14:paraId="1F80D9C3" w14:textId="3D2EC65A" w:rsidTr="00987125">
        <w:trPr>
          <w:trHeight w:val="300"/>
        </w:trPr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DFC347E" w14:textId="77777777" w:rsidR="00315F42" w:rsidRDefault="00315F42" w:rsidP="000F5D55">
            <w:pPr>
              <w:pStyle w:val="Tabletext"/>
              <w:spacing w:line="260" w:lineRule="exact"/>
              <w:jc w:val="left"/>
            </w:pPr>
            <w:r>
              <w:rPr>
                <w:rFonts w:hint="cs"/>
                <w:rtl/>
              </w:rPr>
              <w:t>الرصيد في نهاية السنة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F76AB87" w14:textId="0E4BA427" w:rsidR="00315F42" w:rsidRDefault="00315F42" w:rsidP="000F5D55">
            <w:pPr>
              <w:pStyle w:val="Tabletext"/>
              <w:spacing w:line="260" w:lineRule="exact"/>
              <w:ind w:left="170"/>
              <w:jc w:val="left"/>
              <w:rPr>
                <w:lang w:val="en-GB"/>
              </w:rPr>
            </w:pPr>
            <w:r>
              <w:rPr>
                <w:lang w:val="en-GB"/>
              </w:rPr>
              <w:t>1 247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69F3E25" w14:textId="4AC1E4E1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2 382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620050F" w14:textId="7B0EF224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2 455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56ECE58" w14:textId="4CA94836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2 856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6EEBACB" w14:textId="47FD46AA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3 009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C450F" w14:textId="44EB4D52" w:rsidR="00315F42" w:rsidRDefault="00315F42" w:rsidP="000F5D55">
            <w:pPr>
              <w:pStyle w:val="Tabletext"/>
              <w:spacing w:line="260" w:lineRule="exact"/>
              <w:ind w:left="170"/>
              <w:jc w:val="left"/>
            </w:pPr>
            <w:r>
              <w:t>3 483</w:t>
            </w:r>
          </w:p>
        </w:tc>
      </w:tr>
    </w:tbl>
    <w:p w14:paraId="760B8E79" w14:textId="77777777" w:rsidR="00891950" w:rsidRPr="00987125" w:rsidRDefault="00891950" w:rsidP="00987125">
      <w:pPr>
        <w:pStyle w:val="TableNo"/>
        <w:rPr>
          <w:rtl/>
        </w:rPr>
      </w:pPr>
      <w:r w:rsidRPr="00987125">
        <w:rPr>
          <w:rFonts w:hint="cs"/>
          <w:rtl/>
        </w:rPr>
        <w:t xml:space="preserve">الجدول </w:t>
      </w:r>
      <w:r w:rsidRPr="00987125">
        <w:t>6</w:t>
      </w:r>
    </w:p>
    <w:p w14:paraId="3465B769" w14:textId="77777777" w:rsidR="00891950" w:rsidRPr="00987125" w:rsidRDefault="00891950" w:rsidP="00987125">
      <w:pPr>
        <w:pStyle w:val="Tabletitle"/>
        <w:rPr>
          <w:rtl/>
        </w:rPr>
      </w:pPr>
      <w:r w:rsidRPr="00987125">
        <w:rPr>
          <w:rFonts w:hint="cs"/>
          <w:rtl/>
        </w:rPr>
        <w:t>نفقات قطاع تقييس الاتصالات حسب الأبواب</w:t>
      </w:r>
    </w:p>
    <w:tbl>
      <w:tblPr>
        <w:bidiVisual/>
        <w:tblW w:w="4997" w:type="pct"/>
        <w:tblLook w:val="04A0" w:firstRow="1" w:lastRow="0" w:firstColumn="1" w:lastColumn="0" w:noHBand="0" w:noVBand="1"/>
      </w:tblPr>
      <w:tblGrid>
        <w:gridCol w:w="1913"/>
        <w:gridCol w:w="903"/>
        <w:gridCol w:w="903"/>
        <w:gridCol w:w="668"/>
        <w:gridCol w:w="932"/>
        <w:gridCol w:w="921"/>
        <w:gridCol w:w="659"/>
        <w:gridCol w:w="957"/>
        <w:gridCol w:w="944"/>
        <w:gridCol w:w="834"/>
      </w:tblGrid>
      <w:tr w:rsidR="00525386" w:rsidRPr="00987125" w14:paraId="0A550A75" w14:textId="77777777" w:rsidTr="00987125">
        <w:trPr>
          <w:trHeight w:val="31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C916" w14:textId="77777777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62C68" w14:textId="4DAE6E72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2017-2016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27356" w14:textId="551EE3E8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2019-2018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971E" w14:textId="0CACF46A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2021-2020</w:t>
            </w:r>
          </w:p>
        </w:tc>
      </w:tr>
      <w:tr w:rsidR="001709CE" w:rsidRPr="00987125" w14:paraId="25B9C329" w14:textId="77777777" w:rsidTr="00875878">
        <w:trPr>
          <w:trHeight w:val="315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D296" w14:textId="38C53C5C" w:rsidR="00F87E47" w:rsidRPr="00987125" w:rsidRDefault="008B3D58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rtl/>
                <w:lang w:val="en-GB" w:eastAsia="en-GB"/>
              </w:rPr>
              <w:t>الأبواب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B61CB83" w14:textId="3B7FBDB3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rtl/>
                <w:lang w:val="en-GB" w:eastAsia="en-GB" w:bidi="ar-EG"/>
              </w:rPr>
            </w:pPr>
            <w:r w:rsidRPr="00987125">
              <w:rPr>
                <w:color w:val="000000"/>
                <w:sz w:val="20"/>
                <w:szCs w:val="20"/>
                <w:rtl/>
                <w:lang w:val="en-GB" w:eastAsia="en-GB" w:bidi="ar-EG"/>
              </w:rPr>
              <w:t>الميزانية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946B9" w14:textId="3DBBC635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rtl/>
                <w:lang w:val="en-GB" w:eastAsia="en-GB"/>
              </w:rPr>
              <w:t>النفقات الفعلية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A6D" w14:textId="7DD84A71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rtl/>
                <w:lang w:val="en-GB" w:eastAsia="en-GB"/>
              </w:rPr>
              <w:t>الفارق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0247950" w14:textId="464EF1EC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rtl/>
                <w:lang w:val="en-GB" w:eastAsia="en-GB"/>
              </w:rPr>
              <w:t>الميزانية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EC802" w14:textId="44203981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rtl/>
                <w:lang w:val="en-GB" w:eastAsia="en-GB"/>
              </w:rPr>
              <w:t>النفقات الفعلية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B551" w14:textId="1F576D59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rtl/>
                <w:lang w:val="en-GB" w:eastAsia="en-GB"/>
              </w:rPr>
              <w:t>الفارق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047ADF0" w14:textId="06C3DD24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rtl/>
                <w:lang w:val="en-GB" w:eastAsia="en-GB"/>
              </w:rPr>
              <w:t>الميزانية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87B93" w14:textId="4A657E6F" w:rsidR="00F87E47" w:rsidRPr="00987125" w:rsidRDefault="008B3D58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rtl/>
                <w:lang w:val="en-GB" w:eastAsia="en-GB"/>
              </w:rPr>
              <w:t>التقدير</w:t>
            </w:r>
            <w:r w:rsidR="00F87E47" w:rsidRPr="00987125">
              <w:rPr>
                <w:color w:val="000000"/>
                <w:sz w:val="20"/>
                <w:szCs w:val="20"/>
                <w:rtl/>
                <w:lang w:val="en-GB" w:eastAsia="en-GB"/>
              </w:rPr>
              <w:t>*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7065" w14:textId="066429EE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rtl/>
                <w:lang w:val="en-GB" w:eastAsia="en-GB"/>
              </w:rPr>
              <w:t>الفارق</w:t>
            </w:r>
          </w:p>
        </w:tc>
      </w:tr>
      <w:tr w:rsidR="001709CE" w:rsidRPr="00987125" w14:paraId="336257BF" w14:textId="77777777" w:rsidTr="000861C7">
        <w:trPr>
          <w:trHeight w:val="31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0C818" w14:textId="56E26978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</w:rPr>
              <w:t>الجمعية العالمية لتقييس الاتصالات </w:t>
            </w:r>
            <w:r w:rsidRPr="00987125">
              <w:rPr>
                <w:sz w:val="20"/>
                <w:szCs w:val="20"/>
              </w:rPr>
              <w:t>(WTSA)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1893683" w14:textId="7A053A43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 xml:space="preserve">697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CE163" w14:textId="2CB741D9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682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5F4360" w14:textId="0D65ED10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0A85F86" w14:textId="1A444061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58F3B" w14:textId="47667A3E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3489AC" w14:textId="416C6E6C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7927104" w14:textId="77D4ED2A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65EBA" w14:textId="77777777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6CC8DB" w14:textId="3E9B4C7C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1709CE" w:rsidRPr="00987125" w14:paraId="534A69B2" w14:textId="77777777" w:rsidTr="000861C7">
        <w:trPr>
          <w:trHeight w:val="31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CFA39" w14:textId="42744BAA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</w:rPr>
              <w:t>الاجتماعات التحضيرية للجمعية العالمية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8A8539D" w14:textId="35990B3C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 xml:space="preserve">270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CB85A" w14:textId="66D1FDFF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244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93A86" w14:textId="210A0E62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126FAD4" w14:textId="19D68AEA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149D0" w14:textId="569BE728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9B69B" w14:textId="35FFD38E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4F56DD" w14:textId="3263C940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275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42E1C" w14:textId="392C6DD9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9A923" w14:textId="787EF040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207</w:t>
            </w:r>
          </w:p>
        </w:tc>
      </w:tr>
      <w:tr w:rsidR="001709CE" w:rsidRPr="00987125" w14:paraId="04A50995" w14:textId="77777777" w:rsidTr="000861C7">
        <w:trPr>
          <w:trHeight w:val="31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5C487" w14:textId="24803B3B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</w:rPr>
              <w:t>الفريق الاستشاري لتقييس الاتصالات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6115A58" w14:textId="4B50D00B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 xml:space="preserve">155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399A4" w14:textId="38D3BFF6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A00D9" w14:textId="2E780BD2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02F3743" w14:textId="4E6A4DC1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7C22E" w14:textId="5F35D67A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914B6E" w14:textId="77777777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07AA4E" w14:textId="2F71FFB5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198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D492E" w14:textId="436B801F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D3132" w14:textId="0E1EF60A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</w:tr>
      <w:tr w:rsidR="001709CE" w:rsidRPr="00987125" w14:paraId="76B46D5F" w14:textId="77777777" w:rsidTr="000861C7">
        <w:trPr>
          <w:trHeight w:val="337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D585E" w14:textId="03062B69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</w:rPr>
              <w:t>اجتماعات لجان الدراسات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FE3F3AD" w14:textId="764A0844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 xml:space="preserve">2 165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81268" w14:textId="54D189C4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2 133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B70277" w14:textId="059EFD86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E64B2C" w14:textId="3F709E93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2 388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EBCD0" w14:textId="5E803D46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2 390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FE4BA3" w14:textId="46028EE0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2-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8A8580C" w14:textId="78BB9864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2 394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6A82A" w14:textId="4FD23F18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1 651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AE2B00" w14:textId="4FCB64D8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744</w:t>
            </w:r>
          </w:p>
        </w:tc>
      </w:tr>
      <w:tr w:rsidR="001709CE" w:rsidRPr="00987125" w14:paraId="1F279A0D" w14:textId="77777777" w:rsidTr="000861C7">
        <w:trPr>
          <w:trHeight w:val="31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4D591" w14:textId="306FB117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</w:rPr>
              <w:t>أنشطة وبرامج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A11DF7D" w14:textId="112C037B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 xml:space="preserve">358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780A6" w14:textId="48E8863D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348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CF40A9" w14:textId="1B72AED9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5F083DD" w14:textId="19AA88C3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410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F816A" w14:textId="3E4D50B8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397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1487F8" w14:textId="77777777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5B0DB02" w14:textId="371E7F4E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400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EB21F" w14:textId="2806B2B9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353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42A4E" w14:textId="24031F74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</w:tr>
      <w:tr w:rsidR="001709CE" w:rsidRPr="00987125" w14:paraId="2DE51B9A" w14:textId="77777777" w:rsidTr="000861C7">
        <w:trPr>
          <w:trHeight w:val="315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DA28A" w14:textId="679E4539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</w:rPr>
              <w:t>ورش عمل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6615C5A" w14:textId="608E3303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 xml:space="preserve">120 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0C8D4" w14:textId="26DA5A1E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54895" w14:textId="21BFF47C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F7E2E41" w14:textId="5C130CBE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1614F" w14:textId="61DCAABD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575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BEEA8A" w14:textId="77777777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E389DFA" w14:textId="698F0D11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16499" w14:textId="2FF54168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322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D272F" w14:textId="6EDB12C3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278</w:t>
            </w:r>
          </w:p>
        </w:tc>
      </w:tr>
      <w:tr w:rsidR="001709CE" w:rsidRPr="00987125" w14:paraId="117AF633" w14:textId="77777777" w:rsidTr="000861C7">
        <w:trPr>
          <w:trHeight w:val="315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60C181" w14:textId="4FBD58F8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</w:rPr>
              <w:t>مكتب تقييس الاتصالات </w:t>
            </w:r>
            <w:r w:rsidRPr="00987125">
              <w:rPr>
                <w:sz w:val="20"/>
                <w:szCs w:val="20"/>
              </w:rPr>
              <w:t>(TSB)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1FEC548C" w14:textId="4A47F62C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 xml:space="preserve">22 136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743ACD" w14:textId="656BB6D4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22 119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B04D" w14:textId="7051C3BF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B784E0A" w14:textId="0BCF6356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23 451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56CE32" w14:textId="2E2291EA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23 204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111AD" w14:textId="77777777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7801EEC" w14:textId="7F449645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22 990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2F1988" w14:textId="0545D439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22 948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290F" w14:textId="62EB4B9F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</w:tr>
      <w:tr w:rsidR="001709CE" w:rsidRPr="00987125" w14:paraId="016CFDAF" w14:textId="77777777" w:rsidTr="00875878">
        <w:trPr>
          <w:trHeight w:val="315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3BC86" w14:textId="0BC2D892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A42ACA" w14:textId="45BBC808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 xml:space="preserve">25 902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A2D25" w14:textId="77C10673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25 756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D343" w14:textId="43215500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41F949E" w14:textId="70C6B824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26 984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56529" w14:textId="12932070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26 699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829" w14:textId="315016C5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C49A6E3" w14:textId="6886523D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26 857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40BB6" w14:textId="040DE3BA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25 520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1643" w14:textId="23E609D3" w:rsidR="00F87E47" w:rsidRPr="00987125" w:rsidRDefault="00F87E47" w:rsidP="000F5D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color w:val="000000"/>
                <w:sz w:val="20"/>
                <w:szCs w:val="20"/>
                <w:lang w:val="en-GB" w:eastAsia="en-GB"/>
              </w:rPr>
            </w:pPr>
            <w:r w:rsidRPr="00987125">
              <w:rPr>
                <w:color w:val="000000"/>
                <w:sz w:val="20"/>
                <w:szCs w:val="20"/>
                <w:lang w:val="en-GB" w:eastAsia="en-GB"/>
              </w:rPr>
              <w:t>1 337</w:t>
            </w:r>
          </w:p>
        </w:tc>
      </w:tr>
    </w:tbl>
    <w:p w14:paraId="3B51A438" w14:textId="3D1B08F7" w:rsidR="00F87E47" w:rsidRDefault="0002225E" w:rsidP="00F87E47">
      <w:pPr>
        <w:rPr>
          <w:sz w:val="20"/>
          <w:szCs w:val="20"/>
          <w:rtl/>
          <w:lang w:bidi="ar-EG"/>
        </w:rPr>
      </w:pPr>
      <w:r w:rsidRPr="00D10895">
        <w:rPr>
          <w:rFonts w:hint="cs"/>
          <w:sz w:val="20"/>
          <w:szCs w:val="20"/>
          <w:rtl/>
          <w:lang w:bidi="ar-EG"/>
        </w:rPr>
        <w:t xml:space="preserve">* في </w:t>
      </w:r>
      <w:r w:rsidRPr="00D10895">
        <w:rPr>
          <w:sz w:val="20"/>
          <w:szCs w:val="20"/>
          <w:lang w:bidi="ar-EG"/>
        </w:rPr>
        <w:t>17</w:t>
      </w:r>
      <w:r w:rsidRPr="00D10895">
        <w:rPr>
          <w:rFonts w:hint="cs"/>
          <w:sz w:val="20"/>
          <w:szCs w:val="20"/>
          <w:rtl/>
          <w:lang w:bidi="ar-EG"/>
        </w:rPr>
        <w:t xml:space="preserve"> يناير </w:t>
      </w:r>
      <w:r w:rsidRPr="00D10895">
        <w:rPr>
          <w:sz w:val="20"/>
          <w:szCs w:val="20"/>
          <w:lang w:bidi="ar-EG"/>
        </w:rPr>
        <w:t>2022</w:t>
      </w:r>
    </w:p>
    <w:p w14:paraId="2662651C" w14:textId="77777777" w:rsidR="00FD6A8F" w:rsidRDefault="00FD6A8F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58560BB" w14:textId="47A880CF" w:rsidR="00FD6A8F" w:rsidRPr="00FD6A8F" w:rsidRDefault="00FD6A8F" w:rsidP="00FD6A8F">
      <w:pPr>
        <w:pStyle w:val="TableNo"/>
        <w:keepLines/>
        <w:rPr>
          <w:rtl/>
        </w:rPr>
      </w:pPr>
      <w:r w:rsidRPr="00FD6A8F">
        <w:rPr>
          <w:rFonts w:hint="cs"/>
          <w:rtl/>
        </w:rPr>
        <w:lastRenderedPageBreak/>
        <w:t xml:space="preserve">الجدول </w:t>
      </w:r>
      <w:r w:rsidRPr="00FD6A8F">
        <w:t>7</w:t>
      </w:r>
    </w:p>
    <w:p w14:paraId="2FA48F86" w14:textId="035BD6FC" w:rsidR="00FD6A8F" w:rsidRPr="00FD6A8F" w:rsidRDefault="00FD6A8F" w:rsidP="00EF0586">
      <w:pPr>
        <w:pStyle w:val="Tabletitle"/>
      </w:pPr>
      <w:r w:rsidRPr="00D10895">
        <w:rPr>
          <w:rFonts w:hint="cs"/>
          <w:rtl/>
        </w:rPr>
        <w:t>ن</w:t>
      </w:r>
      <w:r w:rsidR="00EF0586" w:rsidRPr="00D10895">
        <w:rPr>
          <w:rFonts w:hint="cs"/>
          <w:rtl/>
        </w:rPr>
        <w:t>فقات قطاع تقييس الاتصالات حسب</w:t>
      </w:r>
      <w:r w:rsidR="00875878">
        <w:rPr>
          <w:rFonts w:hint="cs"/>
          <w:rtl/>
        </w:rPr>
        <w:t xml:space="preserve"> </w:t>
      </w:r>
      <w:r w:rsidR="00875878" w:rsidRPr="00D10895">
        <w:rPr>
          <w:rFonts w:hint="cs"/>
          <w:rtl/>
        </w:rPr>
        <w:t>فئات</w:t>
      </w:r>
      <w:r w:rsidR="00EF0586" w:rsidRPr="00D10895">
        <w:rPr>
          <w:rFonts w:hint="cs"/>
          <w:rtl/>
        </w:rPr>
        <w:t xml:space="preserve"> النفقات</w:t>
      </w:r>
    </w:p>
    <w:tbl>
      <w:tblPr>
        <w:bidiVisual/>
        <w:tblW w:w="4997" w:type="pct"/>
        <w:tblLook w:val="04A0" w:firstRow="1" w:lastRow="0" w:firstColumn="1" w:lastColumn="0" w:noHBand="0" w:noVBand="1"/>
      </w:tblPr>
      <w:tblGrid>
        <w:gridCol w:w="1663"/>
        <w:gridCol w:w="1018"/>
        <w:gridCol w:w="1016"/>
        <w:gridCol w:w="659"/>
        <w:gridCol w:w="1052"/>
        <w:gridCol w:w="919"/>
        <w:gridCol w:w="751"/>
        <w:gridCol w:w="947"/>
        <w:gridCol w:w="861"/>
        <w:gridCol w:w="748"/>
      </w:tblGrid>
      <w:tr w:rsidR="00FD6A8F" w:rsidRPr="00987125" w14:paraId="23FE29BB" w14:textId="77777777" w:rsidTr="00FD6A8F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265E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CA078" w14:textId="7D02C4CD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2017-2016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4D789" w14:textId="0872AB30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2019-2018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D8898" w14:textId="4EE3BC54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2021-2020</w:t>
            </w:r>
          </w:p>
        </w:tc>
      </w:tr>
      <w:tr w:rsidR="00FD6A8F" w:rsidRPr="00987125" w14:paraId="5E2C9645" w14:textId="77777777" w:rsidTr="00FD6A8F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9DCF" w14:textId="1ADF49C6" w:rsidR="00FD6A8F" w:rsidRPr="00987125" w:rsidRDefault="0003367E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فئات النفقات</w:t>
            </w:r>
            <w:r w:rsidR="00FD6A8F" w:rsidRPr="00987125">
              <w:rPr>
                <w:sz w:val="20"/>
                <w:szCs w:val="20"/>
                <w:rtl/>
                <w:lang w:val="en-GB" w:eastAsia="en-GB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19F4DB" w14:textId="0CADBBA3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الميزانية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32331" w14:textId="0C0D92BF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النفقات الفعلية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DA09" w14:textId="6685704E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الفارق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A2E3D7A" w14:textId="04164CDB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الميزانية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91942" w14:textId="5933FCD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النفقات الفعلية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CBB3" w14:textId="263B07B2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الفارق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D7559E3" w14:textId="45D2BC2D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الميزانية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6145C" w14:textId="6AAA28D5" w:rsidR="00FD6A8F" w:rsidRPr="00987125" w:rsidRDefault="0003367E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التقدير</w:t>
            </w:r>
            <w:r w:rsidR="00FD6A8F" w:rsidRPr="00987125">
              <w:rPr>
                <w:sz w:val="20"/>
                <w:szCs w:val="20"/>
                <w:rtl/>
                <w:lang w:val="en-GB" w:eastAsia="en-GB"/>
              </w:rPr>
              <w:t>*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DE6C" w14:textId="223C13B4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center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الفارق</w:t>
            </w:r>
          </w:p>
        </w:tc>
      </w:tr>
      <w:tr w:rsidR="00FD6A8F" w:rsidRPr="00987125" w14:paraId="4342291B" w14:textId="77777777" w:rsidTr="00897C0A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C861" w14:textId="16505754" w:rsidR="00FD6A8F" w:rsidRPr="00987125" w:rsidRDefault="00DA3FFB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تكاليف خاصة بالموظفين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D4D1FFC" w14:textId="4E4232BF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17 906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CC02" w14:textId="4418D58D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17 449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2F2AD1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457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F8A4F58" w14:textId="3BE742E8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18 600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2D563" w14:textId="48F42D04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17 659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0F886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942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59B2A69" w14:textId="632B94A4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18 311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6D031" w14:textId="17970E64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17 769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DBDAB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542</w:t>
            </w:r>
          </w:p>
        </w:tc>
      </w:tr>
      <w:tr w:rsidR="00FD6A8F" w:rsidRPr="00987125" w14:paraId="10774EED" w14:textId="77777777" w:rsidTr="00897C0A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FBE6F" w14:textId="0D869D0E" w:rsidR="00FD6A8F" w:rsidRPr="00987125" w:rsidRDefault="00DA3FFB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تكاليف أخرى خاصة بالموظفين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EA9890F" w14:textId="5CA1AC24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4 948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BCB08" w14:textId="07C554CC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5 104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A8CFCB" w14:textId="26CD9AFE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156-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386914" w14:textId="31FE9559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5 263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3DEF0" w14:textId="527761EA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5 420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2C5948" w14:textId="76CDEB48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157-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769EC8F" w14:textId="2093DA54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5 185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4F5C7" w14:textId="318006F1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5 656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5A63D" w14:textId="6365DE62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471-</w:t>
            </w:r>
          </w:p>
        </w:tc>
      </w:tr>
      <w:tr w:rsidR="00FD6A8F" w:rsidRPr="00987125" w14:paraId="1F3DAF7A" w14:textId="77777777" w:rsidTr="00897C0A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B88A1" w14:textId="5A113F53" w:rsidR="00FD6A8F" w:rsidRPr="00987125" w:rsidRDefault="00DA3FFB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نفقات مهام رسمية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7555A9C" w14:textId="4155CA5A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1 700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EF83" w14:textId="3852D008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1 790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E2A17" w14:textId="3781134D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90-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31825B" w14:textId="0EB453B9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1 460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2C5C5" w14:textId="35492759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1 935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49FD84" w14:textId="0E74967D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475-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28FA0F9" w14:textId="205CBB8D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1 860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F3936" w14:textId="4993430C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166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E2B4C5" w14:textId="6E443D7A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1 694</w:t>
            </w:r>
          </w:p>
        </w:tc>
      </w:tr>
      <w:tr w:rsidR="00FD6A8F" w:rsidRPr="00987125" w14:paraId="0CC94B11" w14:textId="77777777" w:rsidTr="00897C0A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1A0DB" w14:textId="4453B345" w:rsidR="00FD6A8F" w:rsidRPr="00987125" w:rsidRDefault="00DA3FFB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خدمات تعاقدية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3404BA9D" w14:textId="1340C068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868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7F6B2" w14:textId="5C03860A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957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3FE673" w14:textId="69895A9B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89-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78B72D" w14:textId="36FC9243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1 080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7F450" w14:textId="457BB12F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1 063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49F64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63A29B" w14:textId="6B8D21F6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996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207FF" w14:textId="0A325FD6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1 616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9ACDB" w14:textId="0126144B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 620-</w:t>
            </w:r>
          </w:p>
        </w:tc>
      </w:tr>
      <w:tr w:rsidR="00FD6A8F" w:rsidRPr="00987125" w14:paraId="101D431F" w14:textId="77777777" w:rsidTr="00897C0A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1883F" w14:textId="755DD648" w:rsidR="00FD6A8F" w:rsidRPr="00987125" w:rsidRDefault="00DA3FFB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استئجار وصيانة</w:t>
            </w:r>
            <w:r w:rsidR="00CB1CC9" w:rsidRPr="00987125">
              <w:rPr>
                <w:sz w:val="20"/>
                <w:szCs w:val="20"/>
                <w:lang w:val="en-GB" w:eastAsia="en-GB"/>
              </w:rPr>
              <w:t xml:space="preserve"> </w:t>
            </w:r>
            <w:r w:rsidR="001669D3" w:rsidRPr="00987125">
              <w:rPr>
                <w:sz w:val="20"/>
                <w:szCs w:val="20"/>
                <w:rtl/>
                <w:lang w:val="en-GB" w:eastAsia="en-GB"/>
              </w:rPr>
              <w:t>ال</w:t>
            </w:r>
            <w:r w:rsidR="00CB1CC9" w:rsidRPr="00987125">
              <w:rPr>
                <w:sz w:val="20"/>
                <w:szCs w:val="20"/>
                <w:rtl/>
                <w:lang w:val="en-GB" w:eastAsia="en-GB"/>
              </w:rPr>
              <w:t>مباني</w:t>
            </w:r>
            <w:r w:rsidR="00FD6A8F" w:rsidRPr="00987125">
              <w:rPr>
                <w:sz w:val="20"/>
                <w:szCs w:val="20"/>
                <w:rtl/>
                <w:lang w:val="en-GB" w:eastAsia="en-GB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FE48DC9" w14:textId="362203DD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110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03B01" w14:textId="0E3A243F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92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446D2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9D9545" w14:textId="1283D4B5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170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44DA3" w14:textId="5A6FD894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151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32A54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60B9043" w14:textId="283099E8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160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A3994" w14:textId="6061276D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3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6F9112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157</w:t>
            </w:r>
          </w:p>
        </w:tc>
      </w:tr>
      <w:tr w:rsidR="00FD6A8F" w:rsidRPr="00987125" w14:paraId="36F7A08D" w14:textId="77777777" w:rsidTr="00897C0A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4BF19" w14:textId="2A68B8EE" w:rsidR="00FD6A8F" w:rsidRPr="004825A4" w:rsidRDefault="004825A4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eastAsia="en-GB"/>
              </w:rPr>
            </w:pPr>
            <w:r>
              <w:rPr>
                <w:rFonts w:hint="cs"/>
                <w:sz w:val="20"/>
                <w:szCs w:val="20"/>
                <w:rtl/>
                <w:lang w:val="en-GB" w:eastAsia="en-GB"/>
              </w:rPr>
              <w:t>مشتريات</w:t>
            </w:r>
            <w:r w:rsidR="00CB1CC9" w:rsidRPr="00F207C3">
              <w:rPr>
                <w:sz w:val="20"/>
                <w:szCs w:val="20"/>
                <w:rtl/>
                <w:lang w:val="en-GB" w:eastAsia="en-GB"/>
              </w:rPr>
              <w:t xml:space="preserve"> معدات ولوازم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443FCD2" w14:textId="51FB03F6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50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6DCDA" w14:textId="678D4CF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97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38BDB" w14:textId="42EFE745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47-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36949B8" w14:textId="6683D85A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60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DE6AC" w14:textId="0FD495B6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156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70B41" w14:textId="5B3B4ACD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96-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D07B459" w14:textId="464D8D40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60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E9E5D" w14:textId="50261785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18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E1C11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42</w:t>
            </w:r>
          </w:p>
        </w:tc>
      </w:tr>
      <w:tr w:rsidR="00FD6A8F" w:rsidRPr="00987125" w14:paraId="151A15EA" w14:textId="77777777" w:rsidTr="00897C0A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71C09" w14:textId="291A9460" w:rsidR="00FD6A8F" w:rsidRPr="00987125" w:rsidRDefault="00CB1CC9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حيازة مبانٍ وأثاث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5B5B64CD" w14:textId="25D3C391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6FD03" w14:textId="32CE95E5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109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5558C" w14:textId="458423D0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9-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FFC68F" w14:textId="6B0FE22A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100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1289B" w14:textId="698028D4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177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F6ED1" w14:textId="4AB7E136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77-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8BB1DB9" w14:textId="478EA49A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234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00BDC" w14:textId="0887787D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277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3E5F8" w14:textId="45C090B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43-</w:t>
            </w:r>
          </w:p>
        </w:tc>
      </w:tr>
      <w:tr w:rsidR="00FD6A8F" w:rsidRPr="00987125" w14:paraId="3B58E5F3" w14:textId="77777777" w:rsidTr="00897C0A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77C0A" w14:textId="7BBB0236" w:rsidR="00FD6A8F" w:rsidRPr="00987125" w:rsidRDefault="00104659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مرافق وخدمات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13EE50CB" w14:textId="48026B4A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190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E4853" w14:textId="3A5936D4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120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9640E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9904700" w14:textId="5B644D8F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150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0A3A3" w14:textId="74AB3251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97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29FDA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0B1695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E284C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CC11B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 </w:t>
            </w:r>
          </w:p>
        </w:tc>
      </w:tr>
      <w:tr w:rsidR="00FD6A8F" w:rsidRPr="00987125" w14:paraId="2A529EC7" w14:textId="77777777" w:rsidTr="00897C0A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7A7D82" w14:textId="5FF9DCF5" w:rsidR="00FD6A8F" w:rsidRPr="00987125" w:rsidRDefault="00104659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مراجعة حسابات ونفقات متنوعة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22DC316" w14:textId="1FDAD904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30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1FB30" w14:textId="0B99252E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39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0BE6" w14:textId="78202ADF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9-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4E8B3784" w14:textId="32003ACC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100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DDAF4D" w14:textId="66B63D71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39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E979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DFBB240" w14:textId="257EE12B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51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245A5" w14:textId="068DC9E8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13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6C9A5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38</w:t>
            </w:r>
          </w:p>
        </w:tc>
      </w:tr>
      <w:tr w:rsidR="00FD6A8F" w:rsidRPr="00987125" w14:paraId="0C238103" w14:textId="77777777" w:rsidTr="00FD6A8F">
        <w:trPr>
          <w:trHeight w:val="315"/>
        </w:trPr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1F7FC" w14:textId="39683F48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rtl/>
                <w:lang w:val="en-GB" w:eastAsia="en-GB"/>
              </w:rPr>
              <w:t>المجموع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6B34128" w14:textId="29C42DD8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25 902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87BB" w14:textId="0D34181A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25 756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CF80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3EB2EAC" w14:textId="4DDC6166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26 984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A8023" w14:textId="7860072B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26 699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77BD" w14:textId="77777777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285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F7849E7" w14:textId="0F90F834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26 857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7FE42" w14:textId="04387FDC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 xml:space="preserve">25 520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ED91" w14:textId="52745B5B" w:rsidR="00FD6A8F" w:rsidRPr="00987125" w:rsidRDefault="00FD6A8F" w:rsidP="00897C0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 w:line="260" w:lineRule="exact"/>
              <w:jc w:val="left"/>
              <w:rPr>
                <w:sz w:val="20"/>
                <w:szCs w:val="20"/>
                <w:lang w:val="en-GB" w:eastAsia="en-GB"/>
              </w:rPr>
            </w:pPr>
            <w:r w:rsidRPr="00987125">
              <w:rPr>
                <w:sz w:val="20"/>
                <w:szCs w:val="20"/>
                <w:lang w:val="en-GB" w:eastAsia="en-GB"/>
              </w:rPr>
              <w:t>1 337</w:t>
            </w:r>
          </w:p>
        </w:tc>
      </w:tr>
    </w:tbl>
    <w:p w14:paraId="13FB48E9" w14:textId="1A3DFC45" w:rsidR="00891950" w:rsidRPr="00FD6A8F" w:rsidRDefault="00FD6A8F" w:rsidP="00FD6A8F">
      <w:pPr>
        <w:rPr>
          <w:sz w:val="20"/>
          <w:szCs w:val="20"/>
          <w:lang w:bidi="ar-EG"/>
        </w:rPr>
      </w:pPr>
      <w:r w:rsidRPr="00D10895">
        <w:rPr>
          <w:rFonts w:hint="cs"/>
          <w:sz w:val="20"/>
          <w:szCs w:val="20"/>
          <w:rtl/>
          <w:lang w:bidi="ar-EG"/>
        </w:rPr>
        <w:t xml:space="preserve">* في </w:t>
      </w:r>
      <w:r w:rsidRPr="00D10895">
        <w:rPr>
          <w:sz w:val="20"/>
          <w:szCs w:val="20"/>
          <w:lang w:bidi="ar-EG"/>
        </w:rPr>
        <w:t>17</w:t>
      </w:r>
      <w:r w:rsidRPr="00D10895">
        <w:rPr>
          <w:rFonts w:hint="cs"/>
          <w:sz w:val="20"/>
          <w:szCs w:val="20"/>
          <w:rtl/>
          <w:lang w:bidi="ar-EG"/>
        </w:rPr>
        <w:t xml:space="preserve"> يناير </w:t>
      </w:r>
      <w:r w:rsidRPr="00D10895">
        <w:rPr>
          <w:sz w:val="20"/>
          <w:szCs w:val="20"/>
          <w:lang w:bidi="ar-EG"/>
        </w:rPr>
        <w:t>2022</w:t>
      </w:r>
    </w:p>
    <w:p w14:paraId="04A62B92" w14:textId="77777777" w:rsidR="00AA6EF1" w:rsidRDefault="00AA6EF1" w:rsidP="00AA6EF1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AA6EF1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3155" w14:textId="77777777" w:rsidR="00EC33CD" w:rsidRDefault="00EC33CD" w:rsidP="002919E1">
      <w:r>
        <w:separator/>
      </w:r>
    </w:p>
    <w:p w14:paraId="50A3727A" w14:textId="77777777" w:rsidR="00EC33CD" w:rsidRDefault="00EC33CD" w:rsidP="002919E1"/>
    <w:p w14:paraId="296BA20A" w14:textId="77777777" w:rsidR="00EC33CD" w:rsidRDefault="00EC33CD" w:rsidP="002919E1"/>
    <w:p w14:paraId="21342CCE" w14:textId="77777777" w:rsidR="00EC33CD" w:rsidRDefault="00EC33CD"/>
  </w:endnote>
  <w:endnote w:type="continuationSeparator" w:id="0">
    <w:p w14:paraId="5F9D7B9B" w14:textId="77777777" w:rsidR="00EC33CD" w:rsidRDefault="00EC33CD" w:rsidP="002919E1">
      <w:r>
        <w:continuationSeparator/>
      </w:r>
    </w:p>
    <w:p w14:paraId="379BE2EB" w14:textId="77777777" w:rsidR="00EC33CD" w:rsidRDefault="00EC33CD" w:rsidP="002919E1"/>
    <w:p w14:paraId="725D23A4" w14:textId="77777777" w:rsidR="00EC33CD" w:rsidRDefault="00EC33CD" w:rsidP="002919E1"/>
    <w:p w14:paraId="7A2D3559" w14:textId="77777777" w:rsidR="00EC33CD" w:rsidRDefault="00EC3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4F78" w14:textId="5E83BBB1" w:rsidR="00B21A65" w:rsidRPr="00FC7FD8" w:rsidRDefault="00B21A65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B2197A">
      <w:rPr>
        <w:noProof/>
        <w:sz w:val="16"/>
        <w:szCs w:val="16"/>
        <w:lang w:val="fr-FR"/>
      </w:rPr>
      <w:t>P:\ARA\ITU-T\CONF-T\WTSA20\000\029A.docx</w:t>
    </w:r>
    <w:r w:rsidRPr="00FC7FD8">
      <w:rPr>
        <w:sz w:val="16"/>
        <w:szCs w:val="16"/>
      </w:rPr>
      <w:fldChar w:fldCharType="end"/>
    </w:r>
    <w:proofErr w:type="gramStart"/>
    <w:r w:rsidRPr="005731F5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Pr="00891950">
      <w:rPr>
        <w:sz w:val="16"/>
        <w:szCs w:val="16"/>
        <w:lang w:val="fr-FR"/>
      </w:rPr>
      <w:t>478079</w:t>
    </w:r>
    <w:r w:rsidRPr="00FC7FD8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B05F" w14:textId="305579F8" w:rsidR="00B21A65" w:rsidRPr="00EA7D73" w:rsidRDefault="00B21A65" w:rsidP="00AD538E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B2197A">
      <w:rPr>
        <w:noProof/>
        <w:lang w:val="fr-FR"/>
      </w:rPr>
      <w:t>P:\ARA\ITU-T\CONF-T\WTSA20\000\029A.docx</w:t>
    </w:r>
    <w:r w:rsidRPr="00EA7D73">
      <w:rPr>
        <w:lang w:val="en-GB"/>
      </w:rPr>
      <w:fldChar w:fldCharType="end"/>
    </w:r>
    <w:proofErr w:type="gramStart"/>
    <w:r w:rsidRPr="005731F5">
      <w:rPr>
        <w:lang w:val="fr-CH"/>
      </w:rPr>
      <w:t xml:space="preserve">  </w:t>
    </w:r>
    <w:r w:rsidRPr="00EA7D73">
      <w:rPr>
        <w:lang w:val="fr-FR"/>
      </w:rPr>
      <w:t xml:space="preserve"> (</w:t>
    </w:r>
    <w:proofErr w:type="gramEnd"/>
    <w:r w:rsidRPr="00891950">
      <w:rPr>
        <w:lang w:val="fr-FR"/>
      </w:rPr>
      <w:t>478079</w:t>
    </w:r>
    <w:r w:rsidRPr="00EA7D7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D95B" w14:textId="77777777" w:rsidR="00EC33CD" w:rsidRDefault="00EC33CD" w:rsidP="002919E1">
      <w:r>
        <w:t>___________________</w:t>
      </w:r>
    </w:p>
  </w:footnote>
  <w:footnote w:type="continuationSeparator" w:id="0">
    <w:p w14:paraId="2F94E0D1" w14:textId="77777777" w:rsidR="00EC33CD" w:rsidRDefault="00EC33CD" w:rsidP="002919E1">
      <w:r>
        <w:continuationSeparator/>
      </w:r>
    </w:p>
    <w:p w14:paraId="7D817D4D" w14:textId="77777777" w:rsidR="00EC33CD" w:rsidRDefault="00EC33CD" w:rsidP="002919E1"/>
    <w:p w14:paraId="6BB0E8D5" w14:textId="77777777" w:rsidR="00EC33CD" w:rsidRDefault="00EC33CD" w:rsidP="002919E1"/>
    <w:p w14:paraId="7CE128F0" w14:textId="77777777" w:rsidR="00EC33CD" w:rsidRDefault="00EC3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FCB3" w14:textId="77777777" w:rsidR="00B21A65" w:rsidRDefault="00B21A65" w:rsidP="002919E1"/>
  <w:p w14:paraId="12051414" w14:textId="77777777" w:rsidR="00B21A65" w:rsidRDefault="00B21A65" w:rsidP="002919E1"/>
  <w:p w14:paraId="67E00DD1" w14:textId="77777777" w:rsidR="00B21A65" w:rsidRDefault="00B21A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F461" w14:textId="693C70BE" w:rsidR="00B21A65" w:rsidRPr="00AD538E" w:rsidRDefault="00B21A65" w:rsidP="00AD538E">
    <w:pPr>
      <w:pStyle w:val="Header"/>
      <w:bidi w:val="0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D10895">
      <w:rPr>
        <w:rStyle w:val="PageNumber"/>
        <w:noProof/>
      </w:rPr>
      <w:t>2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>
      <w:rPr>
        <w:rStyle w:val="PageNumber"/>
      </w:rPr>
      <w:t>WTSA20/</w:t>
    </w:r>
    <w:r w:rsidR="00174215">
      <w:rPr>
        <w:rStyle w:val="PageNumber"/>
      </w:rPr>
      <w:t>29</w:t>
    </w:r>
    <w:r w:rsidRPr="00AD538E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561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DAC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C29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AC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D0B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50"/>
    <w:rsid w:val="00011021"/>
    <w:rsid w:val="000114EC"/>
    <w:rsid w:val="00011F8C"/>
    <w:rsid w:val="0002043B"/>
    <w:rsid w:val="0002225E"/>
    <w:rsid w:val="00022B74"/>
    <w:rsid w:val="0002327C"/>
    <w:rsid w:val="000301AF"/>
    <w:rsid w:val="0003367E"/>
    <w:rsid w:val="00034B65"/>
    <w:rsid w:val="000403A9"/>
    <w:rsid w:val="00040C94"/>
    <w:rsid w:val="000425FC"/>
    <w:rsid w:val="00044D43"/>
    <w:rsid w:val="00051907"/>
    <w:rsid w:val="00075A3F"/>
    <w:rsid w:val="00083DA4"/>
    <w:rsid w:val="000861C7"/>
    <w:rsid w:val="000A1B16"/>
    <w:rsid w:val="000B3896"/>
    <w:rsid w:val="000B5404"/>
    <w:rsid w:val="000C5368"/>
    <w:rsid w:val="000D1708"/>
    <w:rsid w:val="000E2AFC"/>
    <w:rsid w:val="000E6D30"/>
    <w:rsid w:val="000F05F5"/>
    <w:rsid w:val="000F518F"/>
    <w:rsid w:val="000F5D55"/>
    <w:rsid w:val="0010081C"/>
    <w:rsid w:val="001013E3"/>
    <w:rsid w:val="0010363F"/>
    <w:rsid w:val="00104659"/>
    <w:rsid w:val="0011207A"/>
    <w:rsid w:val="00123AA6"/>
    <w:rsid w:val="0012545F"/>
    <w:rsid w:val="00136B82"/>
    <w:rsid w:val="001464F2"/>
    <w:rsid w:val="001669D3"/>
    <w:rsid w:val="00167364"/>
    <w:rsid w:val="001709CE"/>
    <w:rsid w:val="00174215"/>
    <w:rsid w:val="001903B2"/>
    <w:rsid w:val="00193B7A"/>
    <w:rsid w:val="001B5953"/>
    <w:rsid w:val="001B60EB"/>
    <w:rsid w:val="001D746E"/>
    <w:rsid w:val="001E190C"/>
    <w:rsid w:val="001E51EE"/>
    <w:rsid w:val="001E54F6"/>
    <w:rsid w:val="001E5A8C"/>
    <w:rsid w:val="001E6362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D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2961"/>
    <w:rsid w:val="002D5F64"/>
    <w:rsid w:val="002D6BB4"/>
    <w:rsid w:val="002D6FBF"/>
    <w:rsid w:val="002E48BF"/>
    <w:rsid w:val="002E61C2"/>
    <w:rsid w:val="002F3E46"/>
    <w:rsid w:val="00311E3F"/>
    <w:rsid w:val="00314B1E"/>
    <w:rsid w:val="00315F42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25A4"/>
    <w:rsid w:val="00486B2B"/>
    <w:rsid w:val="004909DD"/>
    <w:rsid w:val="004A05E6"/>
    <w:rsid w:val="004A6230"/>
    <w:rsid w:val="004A6C66"/>
    <w:rsid w:val="004A7AA0"/>
    <w:rsid w:val="004B3FBD"/>
    <w:rsid w:val="004C11BC"/>
    <w:rsid w:val="004C5C04"/>
    <w:rsid w:val="004D0448"/>
    <w:rsid w:val="004D4AE6"/>
    <w:rsid w:val="004E2A5D"/>
    <w:rsid w:val="004E5D78"/>
    <w:rsid w:val="00505FCA"/>
    <w:rsid w:val="00510C2D"/>
    <w:rsid w:val="005166A4"/>
    <w:rsid w:val="005169F4"/>
    <w:rsid w:val="005210D1"/>
    <w:rsid w:val="00523146"/>
    <w:rsid w:val="00523275"/>
    <w:rsid w:val="00523D37"/>
    <w:rsid w:val="00525386"/>
    <w:rsid w:val="00531DC7"/>
    <w:rsid w:val="005350B0"/>
    <w:rsid w:val="005431B5"/>
    <w:rsid w:val="00546A99"/>
    <w:rsid w:val="00553411"/>
    <w:rsid w:val="00554AE7"/>
    <w:rsid w:val="005626E6"/>
    <w:rsid w:val="00564746"/>
    <w:rsid w:val="0056512C"/>
    <w:rsid w:val="005730DF"/>
    <w:rsid w:val="005731F5"/>
    <w:rsid w:val="00576451"/>
    <w:rsid w:val="00576D0A"/>
    <w:rsid w:val="00576FCC"/>
    <w:rsid w:val="00584333"/>
    <w:rsid w:val="00586B66"/>
    <w:rsid w:val="005953EC"/>
    <w:rsid w:val="005B00A1"/>
    <w:rsid w:val="005B0538"/>
    <w:rsid w:val="005B3FAA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448DA"/>
    <w:rsid w:val="00653585"/>
    <w:rsid w:val="0065562F"/>
    <w:rsid w:val="006608DE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6F7671"/>
    <w:rsid w:val="00716B1D"/>
    <w:rsid w:val="00720C41"/>
    <w:rsid w:val="007248EC"/>
    <w:rsid w:val="007263B4"/>
    <w:rsid w:val="00726744"/>
    <w:rsid w:val="00731150"/>
    <w:rsid w:val="0073164E"/>
    <w:rsid w:val="00732D02"/>
    <w:rsid w:val="00734E41"/>
    <w:rsid w:val="00736DCC"/>
    <w:rsid w:val="00741855"/>
    <w:rsid w:val="00742B73"/>
    <w:rsid w:val="0074500F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00CE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2B1D"/>
    <w:rsid w:val="00810482"/>
    <w:rsid w:val="00817568"/>
    <w:rsid w:val="008204AC"/>
    <w:rsid w:val="008261C2"/>
    <w:rsid w:val="008275B7"/>
    <w:rsid w:val="00827874"/>
    <w:rsid w:val="00830D96"/>
    <w:rsid w:val="0085569D"/>
    <w:rsid w:val="00855B59"/>
    <w:rsid w:val="0085774F"/>
    <w:rsid w:val="008614B8"/>
    <w:rsid w:val="0086529D"/>
    <w:rsid w:val="008657CB"/>
    <w:rsid w:val="00873A6F"/>
    <w:rsid w:val="00875878"/>
    <w:rsid w:val="0088384B"/>
    <w:rsid w:val="00884282"/>
    <w:rsid w:val="00891950"/>
    <w:rsid w:val="00893E53"/>
    <w:rsid w:val="00897C0A"/>
    <w:rsid w:val="008A1137"/>
    <w:rsid w:val="008A1788"/>
    <w:rsid w:val="008A1E64"/>
    <w:rsid w:val="008A3E57"/>
    <w:rsid w:val="008A4185"/>
    <w:rsid w:val="008A5FF9"/>
    <w:rsid w:val="008A6552"/>
    <w:rsid w:val="008B3D58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15B5E"/>
    <w:rsid w:val="00951718"/>
    <w:rsid w:val="00960962"/>
    <w:rsid w:val="00972CE0"/>
    <w:rsid w:val="00987125"/>
    <w:rsid w:val="009A3D30"/>
    <w:rsid w:val="009C13BE"/>
    <w:rsid w:val="009D59E7"/>
    <w:rsid w:val="009D6348"/>
    <w:rsid w:val="009E3834"/>
    <w:rsid w:val="009E5007"/>
    <w:rsid w:val="009E613F"/>
    <w:rsid w:val="009F042B"/>
    <w:rsid w:val="00A0334A"/>
    <w:rsid w:val="00A03FD6"/>
    <w:rsid w:val="00A04CF4"/>
    <w:rsid w:val="00A116A8"/>
    <w:rsid w:val="00A17E61"/>
    <w:rsid w:val="00A22AE9"/>
    <w:rsid w:val="00A247E3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721E3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538E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2197A"/>
    <w:rsid w:val="00B21A65"/>
    <w:rsid w:val="00B21E5C"/>
    <w:rsid w:val="00B357E9"/>
    <w:rsid w:val="00B4164D"/>
    <w:rsid w:val="00B425C1"/>
    <w:rsid w:val="00B606BA"/>
    <w:rsid w:val="00B63EAC"/>
    <w:rsid w:val="00B66817"/>
    <w:rsid w:val="00B71E3B"/>
    <w:rsid w:val="00B721D5"/>
    <w:rsid w:val="00B724E1"/>
    <w:rsid w:val="00B81CB5"/>
    <w:rsid w:val="00B81D89"/>
    <w:rsid w:val="00B8351F"/>
    <w:rsid w:val="00B86C44"/>
    <w:rsid w:val="00B9727C"/>
    <w:rsid w:val="00BA7D44"/>
    <w:rsid w:val="00BB7B20"/>
    <w:rsid w:val="00BD6291"/>
    <w:rsid w:val="00BD6EF3"/>
    <w:rsid w:val="00BE69C3"/>
    <w:rsid w:val="00C01755"/>
    <w:rsid w:val="00C1165E"/>
    <w:rsid w:val="00C22074"/>
    <w:rsid w:val="00C2377B"/>
    <w:rsid w:val="00C34E09"/>
    <w:rsid w:val="00C3693C"/>
    <w:rsid w:val="00C473E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1CC9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0895"/>
    <w:rsid w:val="00D24D8C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A3FFB"/>
    <w:rsid w:val="00DC29DD"/>
    <w:rsid w:val="00DC7C0E"/>
    <w:rsid w:val="00DE1E82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77CD1"/>
    <w:rsid w:val="00E833BC"/>
    <w:rsid w:val="00E8580E"/>
    <w:rsid w:val="00E97E21"/>
    <w:rsid w:val="00EA1B76"/>
    <w:rsid w:val="00EA77D7"/>
    <w:rsid w:val="00EC09B9"/>
    <w:rsid w:val="00EC33CD"/>
    <w:rsid w:val="00ED048C"/>
    <w:rsid w:val="00EE60E9"/>
    <w:rsid w:val="00EF0586"/>
    <w:rsid w:val="00EF38AF"/>
    <w:rsid w:val="00F00143"/>
    <w:rsid w:val="00F00376"/>
    <w:rsid w:val="00F055F8"/>
    <w:rsid w:val="00F10CB4"/>
    <w:rsid w:val="00F11B3D"/>
    <w:rsid w:val="00F146AC"/>
    <w:rsid w:val="00F14763"/>
    <w:rsid w:val="00F16212"/>
    <w:rsid w:val="00F16602"/>
    <w:rsid w:val="00F207C3"/>
    <w:rsid w:val="00F230AE"/>
    <w:rsid w:val="00F25B80"/>
    <w:rsid w:val="00F2685F"/>
    <w:rsid w:val="00F33A34"/>
    <w:rsid w:val="00F350C8"/>
    <w:rsid w:val="00F53856"/>
    <w:rsid w:val="00F575F1"/>
    <w:rsid w:val="00F84613"/>
    <w:rsid w:val="00F8654D"/>
    <w:rsid w:val="00F87E47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D6A8F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4CEEA9"/>
  <w15:docId w15:val="{A68F7893-677F-409F-AF2F-5602AE9E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91950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891950"/>
    <w:rPr>
      <w:rFonts w:ascii="Dubai" w:hAnsi="Dubai" w:cs="Dubai"/>
      <w:sz w:val="22"/>
      <w:szCs w:val="22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891950"/>
    <w:rPr>
      <w:rFonts w:ascii="Dubai" w:hAnsi="Dubai" w:cs="Dubai"/>
    </w:rPr>
  </w:style>
  <w:style w:type="character" w:customStyle="1" w:styleId="AnnexNoCar">
    <w:name w:val="Annex_No Car"/>
    <w:basedOn w:val="DefaultParagraphFont"/>
    <w:link w:val="AnnexNo"/>
    <w:locked/>
    <w:rsid w:val="00891950"/>
    <w:rPr>
      <w:rFonts w:ascii="Dubai" w:hAnsi="Dubai" w:cs="Dubai"/>
      <w:sz w:val="28"/>
      <w:szCs w:val="28"/>
      <w:lang w:val="en-GB" w:eastAsia="en-US" w:bidi="ar-EG"/>
    </w:rPr>
  </w:style>
  <w:style w:type="paragraph" w:styleId="Revision">
    <w:name w:val="Revision"/>
    <w:hidden/>
    <w:uiPriority w:val="99"/>
    <w:semiHidden/>
    <w:rsid w:val="00C01755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DD72829BAA4D65B0436DD7E619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0A36-C4AF-4DCC-A3CD-FF87817EF71F}"/>
      </w:docPartPr>
      <w:docPartBody>
        <w:p w:rsidR="00EA62DD" w:rsidRDefault="000014FB" w:rsidP="000014FB">
          <w:pPr>
            <w:pStyle w:val="3ADD72829BAA4D65B0436DD7E6196F07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FB"/>
    <w:rsid w:val="000014FB"/>
    <w:rsid w:val="004D1947"/>
    <w:rsid w:val="009746D9"/>
    <w:rsid w:val="00BB6C52"/>
    <w:rsid w:val="00E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4FB"/>
    <w:rPr>
      <w:color w:val="808080"/>
    </w:rPr>
  </w:style>
  <w:style w:type="paragraph" w:customStyle="1" w:styleId="3ADD72829BAA4D65B0436DD7E6196F07">
    <w:name w:val="3ADD72829BAA4D65B0436DD7E6196F07"/>
    <w:rsid w:val="00001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3EAA5-22EB-46F5-B1DB-A603245B4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89676C-AB34-403F-B1FE-C87265C5FAB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32a1a8c5-2265-4ebc-b7a0-2071e2c5c9bb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1161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Almidani, Ahmad Alaa</dc:creator>
  <cp:keywords>DPM_v2019.11.13.1_test</cp:keywords>
  <cp:lastModifiedBy>Arabic</cp:lastModifiedBy>
  <cp:revision>28</cp:revision>
  <cp:lastPrinted>2019-06-26T10:10:00Z</cp:lastPrinted>
  <dcterms:created xsi:type="dcterms:W3CDTF">2022-02-07T11:53:00Z</dcterms:created>
  <dcterms:modified xsi:type="dcterms:W3CDTF">2022-02-08T15:31:00Z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