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horzAnchor="margin" w:tblpY="-525"/>
        <w:tblW w:w="9781" w:type="dxa"/>
        <w:tblLayout w:type="fixed"/>
        <w:tblLook w:val="0000" w:firstRow="0" w:lastRow="0" w:firstColumn="0" w:lastColumn="0" w:noHBand="0" w:noVBand="0"/>
      </w:tblPr>
      <w:tblGrid>
        <w:gridCol w:w="6946"/>
        <w:gridCol w:w="2835"/>
      </w:tblGrid>
      <w:tr w:rsidR="004037F2" w:rsidRPr="00AE319C" w14:paraId="5C996614" w14:textId="77777777" w:rsidTr="00D50607">
        <w:trPr>
          <w:cantSplit/>
        </w:trPr>
        <w:tc>
          <w:tcPr>
            <w:tcW w:w="6946" w:type="dxa"/>
          </w:tcPr>
          <w:p w14:paraId="2AE24FC1" w14:textId="77777777" w:rsidR="004037F2" w:rsidRPr="00AE319C" w:rsidRDefault="004037F2" w:rsidP="00D50607">
            <w:pPr>
              <w:spacing w:line="240" w:lineRule="atLeast"/>
              <w:rPr>
                <w:rFonts w:ascii="Verdana" w:hAnsi="Verdana"/>
                <w:b/>
                <w:bCs/>
                <w:position w:val="6"/>
              </w:rPr>
            </w:pPr>
            <w:r w:rsidRPr="00AE319C">
              <w:rPr>
                <w:rFonts w:ascii="Verdana" w:hAnsi="Verdana" w:cs="Times New Roman Bold"/>
                <w:b/>
                <w:bCs/>
                <w:szCs w:val="22"/>
              </w:rPr>
              <w:t xml:space="preserve">Всемирная ассамблея по стандартизации </w:t>
            </w:r>
            <w:r w:rsidRPr="00AE319C">
              <w:rPr>
                <w:rFonts w:ascii="Verdana" w:hAnsi="Verdana" w:cs="Times New Roman Bold"/>
                <w:b/>
                <w:bCs/>
                <w:szCs w:val="22"/>
              </w:rPr>
              <w:br/>
              <w:t>электросвязи (</w:t>
            </w:r>
            <w:proofErr w:type="spellStart"/>
            <w:r w:rsidRPr="00AE319C">
              <w:rPr>
                <w:rFonts w:ascii="Verdana" w:hAnsi="Verdana" w:cs="Times New Roman Bold"/>
                <w:b/>
                <w:bCs/>
                <w:szCs w:val="22"/>
              </w:rPr>
              <w:t>ВАСЭ</w:t>
            </w:r>
            <w:proofErr w:type="spellEnd"/>
            <w:r w:rsidRPr="00AE319C">
              <w:rPr>
                <w:rFonts w:ascii="Verdana" w:hAnsi="Verdana" w:cs="Times New Roman Bold"/>
                <w:b/>
                <w:bCs/>
                <w:szCs w:val="22"/>
              </w:rPr>
              <w:t>-</w:t>
            </w:r>
            <w:r w:rsidR="009E3150" w:rsidRPr="00AE319C">
              <w:rPr>
                <w:rFonts w:ascii="Verdana" w:hAnsi="Verdana" w:cs="Times New Roman Bold"/>
                <w:b/>
                <w:bCs/>
                <w:szCs w:val="22"/>
              </w:rPr>
              <w:t>20</w:t>
            </w:r>
            <w:r w:rsidRPr="00AE319C">
              <w:rPr>
                <w:rFonts w:ascii="Verdana" w:hAnsi="Verdana" w:cs="Times New Roman Bold"/>
                <w:b/>
                <w:bCs/>
                <w:szCs w:val="22"/>
              </w:rPr>
              <w:t>)</w:t>
            </w:r>
            <w:r w:rsidRPr="00AE319C">
              <w:rPr>
                <w:rFonts w:ascii="Verdana" w:hAnsi="Verdana" w:cs="Times New Roman Bold"/>
                <w:b/>
                <w:bCs/>
                <w:szCs w:val="22"/>
              </w:rPr>
              <w:br/>
            </w:r>
            <w:r w:rsidR="0089094C" w:rsidRPr="00AE319C">
              <w:rPr>
                <w:rFonts w:ascii="Verdana" w:hAnsi="Verdana" w:cstheme="minorHAnsi"/>
                <w:b/>
                <w:bCs/>
                <w:sz w:val="18"/>
                <w:szCs w:val="18"/>
              </w:rPr>
              <w:t>Женева</w:t>
            </w:r>
            <w:r w:rsidR="00B450E6" w:rsidRPr="00AE319C">
              <w:rPr>
                <w:rFonts w:ascii="Verdana" w:hAnsi="Verdana"/>
                <w:b/>
                <w:bCs/>
                <w:sz w:val="18"/>
                <w:szCs w:val="18"/>
              </w:rPr>
              <w:t>, 1</w:t>
            </w:r>
            <w:r w:rsidR="00F33C04" w:rsidRPr="00AE319C">
              <w:rPr>
                <w:rFonts w:ascii="Verdana" w:hAnsi="Verdana"/>
                <w:b/>
                <w:bCs/>
                <w:sz w:val="18"/>
                <w:szCs w:val="18"/>
              </w:rPr>
              <w:t>–</w:t>
            </w:r>
            <w:r w:rsidR="00B450E6" w:rsidRPr="00AE319C">
              <w:rPr>
                <w:rFonts w:ascii="Verdana" w:hAnsi="Verdana"/>
                <w:b/>
                <w:bCs/>
                <w:sz w:val="18"/>
                <w:szCs w:val="18"/>
              </w:rPr>
              <w:t>9</w:t>
            </w:r>
            <w:r w:rsidR="00F33C04" w:rsidRPr="00AE319C">
              <w:rPr>
                <w:rFonts w:ascii="Verdana" w:hAnsi="Verdana"/>
                <w:b/>
                <w:bCs/>
                <w:sz w:val="18"/>
                <w:szCs w:val="18"/>
              </w:rPr>
              <w:t xml:space="preserve"> марта 202</w:t>
            </w:r>
            <w:r w:rsidR="00B450E6" w:rsidRPr="00AE319C">
              <w:rPr>
                <w:rFonts w:ascii="Verdana" w:hAnsi="Verdana"/>
                <w:b/>
                <w:bCs/>
                <w:sz w:val="18"/>
                <w:szCs w:val="18"/>
              </w:rPr>
              <w:t>2</w:t>
            </w:r>
            <w:r w:rsidR="00F33C04" w:rsidRPr="00AE319C">
              <w:rPr>
                <w:rFonts w:ascii="Verdana" w:hAnsi="Verdana"/>
                <w:b/>
                <w:bCs/>
                <w:sz w:val="18"/>
                <w:szCs w:val="18"/>
              </w:rPr>
              <w:t xml:space="preserve"> года</w:t>
            </w:r>
          </w:p>
        </w:tc>
        <w:tc>
          <w:tcPr>
            <w:tcW w:w="2835" w:type="dxa"/>
          </w:tcPr>
          <w:p w14:paraId="471A7222" w14:textId="77777777" w:rsidR="004037F2" w:rsidRPr="00AE319C" w:rsidRDefault="004037F2" w:rsidP="00D50607">
            <w:pPr>
              <w:spacing w:before="0" w:line="240" w:lineRule="atLeast"/>
            </w:pPr>
            <w:r w:rsidRPr="00AE319C">
              <w:rPr>
                <w:noProof/>
                <w:lang w:eastAsia="zh-CN"/>
              </w:rPr>
              <w:drawing>
                <wp:inline distT="0" distB="0" distL="0" distR="0" wp14:anchorId="0C0245A0" wp14:editId="4E35BAA1">
                  <wp:extent cx="682402" cy="720000"/>
                  <wp:effectExtent l="0" t="0" r="3810" b="444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2402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15F4D" w:rsidRPr="00AE319C" w14:paraId="70EEAB52" w14:textId="77777777" w:rsidTr="00D50607">
        <w:trPr>
          <w:cantSplit/>
        </w:trPr>
        <w:tc>
          <w:tcPr>
            <w:tcW w:w="6946" w:type="dxa"/>
            <w:tcBorders>
              <w:top w:val="single" w:sz="12" w:space="0" w:color="auto"/>
            </w:tcBorders>
          </w:tcPr>
          <w:p w14:paraId="03EE0468" w14:textId="77777777" w:rsidR="00D15F4D" w:rsidRPr="00AE319C" w:rsidRDefault="00D15F4D" w:rsidP="00D50607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2835" w:type="dxa"/>
            <w:tcBorders>
              <w:top w:val="single" w:sz="12" w:space="0" w:color="auto"/>
            </w:tcBorders>
          </w:tcPr>
          <w:p w14:paraId="5D2BB5EA" w14:textId="77777777" w:rsidR="00D15F4D" w:rsidRPr="00AE319C" w:rsidRDefault="00D15F4D" w:rsidP="00D50607">
            <w:pPr>
              <w:spacing w:before="0"/>
              <w:rPr>
                <w:rFonts w:ascii="Verdana" w:hAnsi="Verdana"/>
                <w:sz w:val="18"/>
                <w:szCs w:val="22"/>
              </w:rPr>
            </w:pPr>
          </w:p>
        </w:tc>
      </w:tr>
      <w:tr w:rsidR="00E11080" w:rsidRPr="00AE319C" w14:paraId="39DFCD4A" w14:textId="77777777" w:rsidTr="00D50607">
        <w:trPr>
          <w:cantSplit/>
        </w:trPr>
        <w:tc>
          <w:tcPr>
            <w:tcW w:w="6946" w:type="dxa"/>
          </w:tcPr>
          <w:p w14:paraId="0F2F566A" w14:textId="77777777" w:rsidR="00E11080" w:rsidRPr="00AE319C" w:rsidRDefault="00E11080" w:rsidP="00D50607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  <w:r w:rsidRPr="00AE319C">
              <w:rPr>
                <w:rFonts w:ascii="Verdana" w:hAnsi="Verdana"/>
                <w:b/>
                <w:smallCaps/>
                <w:sz w:val="18"/>
                <w:szCs w:val="22"/>
              </w:rPr>
              <w:t>ПЛЕНАРНОЕ ЗАСЕДАНИЕ</w:t>
            </w:r>
          </w:p>
        </w:tc>
        <w:tc>
          <w:tcPr>
            <w:tcW w:w="2835" w:type="dxa"/>
          </w:tcPr>
          <w:p w14:paraId="2612CA18" w14:textId="30939A38" w:rsidR="00E11080" w:rsidRPr="00AE319C" w:rsidRDefault="00E11080" w:rsidP="00D50607">
            <w:pPr>
              <w:spacing w:before="0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AE319C">
              <w:rPr>
                <w:rFonts w:ascii="Verdana" w:hAnsi="Verdana"/>
                <w:b/>
                <w:bCs/>
                <w:sz w:val="18"/>
                <w:szCs w:val="18"/>
              </w:rPr>
              <w:t>Документ 2</w:t>
            </w:r>
            <w:r w:rsidR="00D50607" w:rsidRPr="00AE319C">
              <w:rPr>
                <w:rFonts w:ascii="Verdana" w:hAnsi="Verdana"/>
                <w:b/>
                <w:bCs/>
                <w:sz w:val="18"/>
                <w:szCs w:val="18"/>
              </w:rPr>
              <w:t>3</w:t>
            </w:r>
            <w:r w:rsidRPr="00AE319C">
              <w:rPr>
                <w:rFonts w:ascii="Verdana" w:hAnsi="Verdana"/>
                <w:b/>
                <w:bCs/>
                <w:sz w:val="18"/>
                <w:szCs w:val="18"/>
              </w:rPr>
              <w:t>-R</w:t>
            </w:r>
          </w:p>
        </w:tc>
      </w:tr>
      <w:tr w:rsidR="00E11080" w:rsidRPr="00AE319C" w14:paraId="7B8EB6B9" w14:textId="77777777" w:rsidTr="00D50607">
        <w:trPr>
          <w:cantSplit/>
        </w:trPr>
        <w:tc>
          <w:tcPr>
            <w:tcW w:w="6946" w:type="dxa"/>
          </w:tcPr>
          <w:p w14:paraId="59D3702A" w14:textId="76B112A9" w:rsidR="00E11080" w:rsidRPr="00AE319C" w:rsidRDefault="00E11080" w:rsidP="00D50607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2835" w:type="dxa"/>
          </w:tcPr>
          <w:p w14:paraId="1F82E4C2" w14:textId="77777777" w:rsidR="00E11080" w:rsidRPr="00AE319C" w:rsidRDefault="00E11080" w:rsidP="00D50607">
            <w:pPr>
              <w:spacing w:before="0"/>
              <w:rPr>
                <w:rFonts w:ascii="Verdana" w:hAnsi="Verdana"/>
                <w:sz w:val="18"/>
                <w:szCs w:val="22"/>
              </w:rPr>
            </w:pPr>
            <w:r w:rsidRPr="00AE319C">
              <w:rPr>
                <w:rFonts w:ascii="Verdana" w:hAnsi="Verdana"/>
                <w:b/>
                <w:bCs/>
                <w:sz w:val="18"/>
                <w:szCs w:val="18"/>
              </w:rPr>
              <w:t>18 января 2022 года</w:t>
            </w:r>
          </w:p>
        </w:tc>
      </w:tr>
      <w:tr w:rsidR="00E11080" w:rsidRPr="00AE319C" w14:paraId="6ED6EAF8" w14:textId="77777777" w:rsidTr="00D50607">
        <w:trPr>
          <w:cantSplit/>
        </w:trPr>
        <w:tc>
          <w:tcPr>
            <w:tcW w:w="6946" w:type="dxa"/>
          </w:tcPr>
          <w:p w14:paraId="2D04C5A7" w14:textId="77777777" w:rsidR="00E11080" w:rsidRPr="00AE319C" w:rsidRDefault="00E11080" w:rsidP="00D50607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2835" w:type="dxa"/>
          </w:tcPr>
          <w:p w14:paraId="2B1F679E" w14:textId="77777777" w:rsidR="00E11080" w:rsidRPr="00AE319C" w:rsidRDefault="00E11080" w:rsidP="00D50607">
            <w:pPr>
              <w:spacing w:before="0"/>
              <w:rPr>
                <w:rFonts w:ascii="Verdana" w:hAnsi="Verdana"/>
                <w:sz w:val="18"/>
                <w:szCs w:val="22"/>
              </w:rPr>
            </w:pPr>
            <w:r w:rsidRPr="00AE319C">
              <w:rPr>
                <w:rFonts w:ascii="Verdana" w:hAnsi="Verdana"/>
                <w:b/>
                <w:bCs/>
                <w:sz w:val="18"/>
                <w:szCs w:val="22"/>
              </w:rPr>
              <w:t>Оригинал: английский</w:t>
            </w:r>
          </w:p>
        </w:tc>
      </w:tr>
      <w:tr w:rsidR="00E11080" w:rsidRPr="00AE319C" w14:paraId="3144A873" w14:textId="77777777" w:rsidTr="00D50607">
        <w:trPr>
          <w:cantSplit/>
        </w:trPr>
        <w:tc>
          <w:tcPr>
            <w:tcW w:w="9781" w:type="dxa"/>
            <w:gridSpan w:val="2"/>
          </w:tcPr>
          <w:p w14:paraId="46010C60" w14:textId="77777777" w:rsidR="00E11080" w:rsidRPr="00AE319C" w:rsidRDefault="00E11080" w:rsidP="00D50607">
            <w:pPr>
              <w:spacing w:before="0"/>
              <w:rPr>
                <w:rFonts w:ascii="Verdana" w:hAnsi="Verdana"/>
                <w:b/>
                <w:bCs/>
                <w:sz w:val="18"/>
                <w:szCs w:val="22"/>
              </w:rPr>
            </w:pPr>
          </w:p>
        </w:tc>
      </w:tr>
      <w:tr w:rsidR="00E11080" w:rsidRPr="00AE319C" w14:paraId="22BB6C99" w14:textId="77777777" w:rsidTr="00D50607">
        <w:trPr>
          <w:cantSplit/>
        </w:trPr>
        <w:tc>
          <w:tcPr>
            <w:tcW w:w="9781" w:type="dxa"/>
            <w:gridSpan w:val="2"/>
          </w:tcPr>
          <w:p w14:paraId="31FF1AFF" w14:textId="77777777" w:rsidR="00E11080" w:rsidRPr="00AE319C" w:rsidRDefault="00E11080" w:rsidP="00D50607">
            <w:pPr>
              <w:pStyle w:val="Source"/>
            </w:pPr>
            <w:r w:rsidRPr="00AE319C">
              <w:rPr>
                <w:szCs w:val="26"/>
              </w:rPr>
              <w:t>Директор БСЭ</w:t>
            </w:r>
          </w:p>
        </w:tc>
      </w:tr>
      <w:tr w:rsidR="00E11080" w:rsidRPr="00AE319C" w14:paraId="7D174896" w14:textId="77777777" w:rsidTr="00D50607">
        <w:trPr>
          <w:cantSplit/>
        </w:trPr>
        <w:tc>
          <w:tcPr>
            <w:tcW w:w="9781" w:type="dxa"/>
            <w:gridSpan w:val="2"/>
          </w:tcPr>
          <w:p w14:paraId="0B41F9C2" w14:textId="4858DAD7" w:rsidR="00E11080" w:rsidRPr="00AE319C" w:rsidRDefault="00350D87" w:rsidP="00D50607">
            <w:pPr>
              <w:pStyle w:val="Title1"/>
            </w:pPr>
            <w:r w:rsidRPr="00AE319C">
              <w:rPr>
                <w:szCs w:val="26"/>
              </w:rPr>
              <w:t>ОТЧЕТ КОНСУЛЬТАТИВНОЙ ГРУППЫ ПО СТАНДАРТИЗАЦИИ ЭЛЕКТРОСВЯЗИ ВСЕМИРНОЙ АССАМБЛЕЕ ПО СТАНДАРТИЗАЦИИ ЭЛЕКТРОСВЯЗИ (</w:t>
            </w:r>
            <w:proofErr w:type="spellStart"/>
            <w:r w:rsidRPr="00AE319C">
              <w:rPr>
                <w:szCs w:val="26"/>
              </w:rPr>
              <w:t>ВАСЭ</w:t>
            </w:r>
            <w:proofErr w:type="spellEnd"/>
            <w:r w:rsidRPr="00AE319C">
              <w:rPr>
                <w:szCs w:val="26"/>
              </w:rPr>
              <w:t>-20)</w:t>
            </w:r>
            <w:r w:rsidR="00E11080" w:rsidRPr="00AE319C">
              <w:rPr>
                <w:szCs w:val="26"/>
              </w:rPr>
              <w:t xml:space="preserve">, </w:t>
            </w:r>
            <w:r w:rsidR="00363AE7" w:rsidRPr="00AE319C">
              <w:t>ЧАСТЬ I: ОБЩАЯ ИНФОРМАЦИЯ</w:t>
            </w:r>
          </w:p>
        </w:tc>
      </w:tr>
      <w:tr w:rsidR="00E11080" w:rsidRPr="00AE319C" w14:paraId="59B3428D" w14:textId="77777777" w:rsidTr="00D50607">
        <w:trPr>
          <w:cantSplit/>
        </w:trPr>
        <w:tc>
          <w:tcPr>
            <w:tcW w:w="9781" w:type="dxa"/>
            <w:gridSpan w:val="2"/>
          </w:tcPr>
          <w:p w14:paraId="01489CC8" w14:textId="77777777" w:rsidR="00E11080" w:rsidRPr="00AE319C" w:rsidRDefault="00E11080" w:rsidP="00D50607">
            <w:pPr>
              <w:pStyle w:val="Title2"/>
            </w:pPr>
          </w:p>
        </w:tc>
      </w:tr>
      <w:tr w:rsidR="00E11080" w:rsidRPr="00AE319C" w14:paraId="07DCC487" w14:textId="77777777" w:rsidTr="00D50607">
        <w:trPr>
          <w:cantSplit/>
          <w:trHeight w:hRule="exact" w:val="120"/>
        </w:trPr>
        <w:tc>
          <w:tcPr>
            <w:tcW w:w="9781" w:type="dxa"/>
            <w:gridSpan w:val="2"/>
          </w:tcPr>
          <w:p w14:paraId="4D0D0745" w14:textId="77777777" w:rsidR="00E11080" w:rsidRPr="00AE319C" w:rsidRDefault="00E11080" w:rsidP="00D50607">
            <w:pPr>
              <w:pStyle w:val="Agendaitem"/>
              <w:rPr>
                <w:szCs w:val="26"/>
                <w:lang w:val="ru-RU"/>
              </w:rPr>
            </w:pPr>
          </w:p>
        </w:tc>
      </w:tr>
    </w:tbl>
    <w:p w14:paraId="3B6C1615" w14:textId="77777777" w:rsidR="001434F1" w:rsidRPr="00AE319C" w:rsidRDefault="001434F1" w:rsidP="001434F1">
      <w:pPr>
        <w:pStyle w:val="Normalaftertitle"/>
        <w:rPr>
          <w:szCs w:val="22"/>
        </w:rPr>
      </w:pPr>
    </w:p>
    <w:tbl>
      <w:tblPr>
        <w:tblW w:w="5089" w:type="pct"/>
        <w:tblLayout w:type="fixed"/>
        <w:tblLook w:val="0000" w:firstRow="0" w:lastRow="0" w:firstColumn="0" w:lastColumn="0" w:noHBand="0" w:noVBand="0"/>
      </w:tblPr>
      <w:tblGrid>
        <w:gridCol w:w="1843"/>
        <w:gridCol w:w="3686"/>
        <w:gridCol w:w="4282"/>
      </w:tblGrid>
      <w:tr w:rsidR="001434F1" w:rsidRPr="00AE319C" w14:paraId="0664CE8B" w14:textId="77777777" w:rsidTr="00840BEC">
        <w:trPr>
          <w:cantSplit/>
        </w:trPr>
        <w:tc>
          <w:tcPr>
            <w:tcW w:w="1843" w:type="dxa"/>
          </w:tcPr>
          <w:p w14:paraId="3C97EF75" w14:textId="77777777" w:rsidR="001434F1" w:rsidRPr="00AE319C" w:rsidRDefault="001434F1" w:rsidP="00193AD1">
            <w:pPr>
              <w:rPr>
                <w:szCs w:val="22"/>
              </w:rPr>
            </w:pPr>
            <w:r w:rsidRPr="00AE319C">
              <w:rPr>
                <w:b/>
                <w:bCs/>
                <w:szCs w:val="22"/>
              </w:rPr>
              <w:t>Резюме</w:t>
            </w:r>
            <w:r w:rsidRPr="00AE319C">
              <w:rPr>
                <w:szCs w:val="22"/>
              </w:rPr>
              <w:t>:</w:t>
            </w:r>
          </w:p>
        </w:tc>
        <w:tc>
          <w:tcPr>
            <w:tcW w:w="7968" w:type="dxa"/>
            <w:gridSpan w:val="2"/>
          </w:tcPr>
          <w:p w14:paraId="2BCA2E73" w14:textId="77CB83F5" w:rsidR="001434F1" w:rsidRPr="00AE319C" w:rsidRDefault="00363AE7" w:rsidP="00777F17">
            <w:pPr>
              <w:rPr>
                <w:color w:val="000000" w:themeColor="text1"/>
                <w:szCs w:val="22"/>
              </w:rPr>
            </w:pPr>
            <w:r w:rsidRPr="00AE319C">
              <w:rPr>
                <w:color w:val="000000" w:themeColor="text1"/>
              </w:rPr>
              <w:t xml:space="preserve">В соответствии с </w:t>
            </w:r>
            <w:proofErr w:type="spellStart"/>
            <w:r w:rsidRPr="00AE319C">
              <w:rPr>
                <w:color w:val="000000" w:themeColor="text1"/>
              </w:rPr>
              <w:t>пп</w:t>
            </w:r>
            <w:proofErr w:type="spellEnd"/>
            <w:r w:rsidRPr="00AE319C">
              <w:rPr>
                <w:color w:val="000000" w:themeColor="text1"/>
              </w:rPr>
              <w:t xml:space="preserve">. </w:t>
            </w:r>
            <w:proofErr w:type="spellStart"/>
            <w:r w:rsidRPr="00AE319C">
              <w:rPr>
                <w:color w:val="000000" w:themeColor="text1"/>
              </w:rPr>
              <w:t>197H</w:t>
            </w:r>
            <w:proofErr w:type="spellEnd"/>
            <w:r w:rsidRPr="00AE319C">
              <w:rPr>
                <w:color w:val="000000" w:themeColor="text1"/>
              </w:rPr>
              <w:t xml:space="preserve">, </w:t>
            </w:r>
            <w:proofErr w:type="spellStart"/>
            <w:r w:rsidRPr="00AE319C">
              <w:rPr>
                <w:color w:val="000000" w:themeColor="text1"/>
              </w:rPr>
              <w:t>197I</w:t>
            </w:r>
            <w:proofErr w:type="spellEnd"/>
            <w:r w:rsidRPr="00AE319C">
              <w:rPr>
                <w:color w:val="000000" w:themeColor="text1"/>
              </w:rPr>
              <w:t xml:space="preserve">, 204 Конвенции и </w:t>
            </w:r>
            <w:proofErr w:type="spellStart"/>
            <w:r w:rsidRPr="00AE319C">
              <w:rPr>
                <w:color w:val="000000" w:themeColor="text1"/>
              </w:rPr>
              <w:t>пп</w:t>
            </w:r>
            <w:proofErr w:type="spellEnd"/>
            <w:r w:rsidRPr="00AE319C">
              <w:rPr>
                <w:color w:val="000000" w:themeColor="text1"/>
              </w:rPr>
              <w:t xml:space="preserve">. 1.11.1, 4.4, 4.9 Резолюции 1 (Пересм. </w:t>
            </w:r>
            <w:proofErr w:type="spellStart"/>
            <w:r w:rsidRPr="00AE319C">
              <w:rPr>
                <w:color w:val="000000" w:themeColor="text1"/>
              </w:rPr>
              <w:t>Хаммамет</w:t>
            </w:r>
            <w:proofErr w:type="spellEnd"/>
            <w:r w:rsidRPr="00AE319C">
              <w:rPr>
                <w:color w:val="000000" w:themeColor="text1"/>
              </w:rPr>
              <w:t xml:space="preserve">, 2016 г.) Директор </w:t>
            </w:r>
            <w:proofErr w:type="spellStart"/>
            <w:r w:rsidRPr="00AE319C">
              <w:rPr>
                <w:color w:val="000000" w:themeColor="text1"/>
              </w:rPr>
              <w:t>БСЭ</w:t>
            </w:r>
            <w:proofErr w:type="spellEnd"/>
            <w:r w:rsidRPr="00AE319C">
              <w:rPr>
                <w:color w:val="000000" w:themeColor="text1"/>
              </w:rPr>
              <w:t xml:space="preserve"> настоящим представляет </w:t>
            </w:r>
            <w:proofErr w:type="spellStart"/>
            <w:r w:rsidRPr="00AE319C">
              <w:rPr>
                <w:color w:val="000000" w:themeColor="text1"/>
              </w:rPr>
              <w:t>ВАСЭ</w:t>
            </w:r>
            <w:proofErr w:type="spellEnd"/>
            <w:r w:rsidRPr="00AE319C">
              <w:rPr>
                <w:color w:val="000000" w:themeColor="text1"/>
              </w:rPr>
              <w:noBreakHyphen/>
            </w:r>
            <w:r w:rsidR="002C6A83" w:rsidRPr="00AE319C">
              <w:rPr>
                <w:color w:val="000000" w:themeColor="text1"/>
              </w:rPr>
              <w:t>20</w:t>
            </w:r>
            <w:r w:rsidRPr="00AE319C">
              <w:rPr>
                <w:color w:val="000000" w:themeColor="text1"/>
              </w:rPr>
              <w:t xml:space="preserve"> отчет Консультативной группы по стандартизации электросвязи (</w:t>
            </w:r>
            <w:proofErr w:type="spellStart"/>
            <w:r w:rsidRPr="00AE319C">
              <w:rPr>
                <w:color w:val="000000" w:themeColor="text1"/>
              </w:rPr>
              <w:t>КГСЭ</w:t>
            </w:r>
            <w:proofErr w:type="spellEnd"/>
            <w:r w:rsidRPr="00AE319C">
              <w:rPr>
                <w:color w:val="000000" w:themeColor="text1"/>
              </w:rPr>
              <w:t xml:space="preserve">) Сектора стандартизации электросвязи (МСЭ-T) для рассмотрения и принятия соответствующих мер. </w:t>
            </w:r>
            <w:r w:rsidR="005B2367" w:rsidRPr="005B2367">
              <w:rPr>
                <w:color w:val="000000" w:themeColor="text1"/>
              </w:rPr>
              <w:t xml:space="preserve">Дополнение I содержит дополнительную информацию о проекте плана действий по анализу реструктуризации исследовательских комиссий МСЭ-Т. </w:t>
            </w:r>
            <w:r w:rsidRPr="00AE319C">
              <w:rPr>
                <w:color w:val="000000" w:themeColor="text1"/>
              </w:rPr>
              <w:t xml:space="preserve">Отчет </w:t>
            </w:r>
            <w:proofErr w:type="spellStart"/>
            <w:r w:rsidRPr="00AE319C">
              <w:rPr>
                <w:color w:val="000000" w:themeColor="text1"/>
              </w:rPr>
              <w:t>КГСЭ</w:t>
            </w:r>
            <w:proofErr w:type="spellEnd"/>
            <w:r w:rsidRPr="00AE319C">
              <w:rPr>
                <w:color w:val="000000" w:themeColor="text1"/>
              </w:rPr>
              <w:t xml:space="preserve"> состоит из четырех частей: Часть I – Общая информация (</w:t>
            </w:r>
            <w:proofErr w:type="spellStart"/>
            <w:r w:rsidRPr="00AE319C">
              <w:rPr>
                <w:color w:val="000000" w:themeColor="text1"/>
              </w:rPr>
              <w:t>ВАСЭ</w:t>
            </w:r>
            <w:proofErr w:type="spellEnd"/>
            <w:r w:rsidRPr="00AE319C">
              <w:rPr>
                <w:color w:val="000000" w:themeColor="text1"/>
              </w:rPr>
              <w:t>-</w:t>
            </w:r>
            <w:r w:rsidR="005C6CB5" w:rsidRPr="00AE319C">
              <w:rPr>
                <w:color w:val="000000" w:themeColor="text1"/>
              </w:rPr>
              <w:t>20</w:t>
            </w:r>
            <w:r w:rsidRPr="00AE319C">
              <w:rPr>
                <w:color w:val="000000" w:themeColor="text1"/>
              </w:rPr>
              <w:t xml:space="preserve"> Док. 2</w:t>
            </w:r>
            <w:r w:rsidR="005C6CB5" w:rsidRPr="00AE319C">
              <w:rPr>
                <w:color w:val="000000" w:themeColor="text1"/>
              </w:rPr>
              <w:t>3</w:t>
            </w:r>
            <w:r w:rsidRPr="00AE319C">
              <w:rPr>
                <w:color w:val="000000" w:themeColor="text1"/>
              </w:rPr>
              <w:t>); Часть II – Проекты пересмотренных Резолюций (Док. 2</w:t>
            </w:r>
            <w:r w:rsidR="005C6CB5" w:rsidRPr="00AE319C">
              <w:rPr>
                <w:color w:val="000000" w:themeColor="text1"/>
              </w:rPr>
              <w:t>4</w:t>
            </w:r>
            <w:r w:rsidR="005B2367" w:rsidRPr="00AE319C">
              <w:rPr>
                <w:color w:val="000000" w:themeColor="text1"/>
              </w:rPr>
              <w:t xml:space="preserve"> </w:t>
            </w:r>
            <w:proofErr w:type="spellStart"/>
            <w:r w:rsidR="005B2367" w:rsidRPr="00AE319C">
              <w:rPr>
                <w:color w:val="000000" w:themeColor="text1"/>
              </w:rPr>
              <w:t>ВАСЭ</w:t>
            </w:r>
            <w:proofErr w:type="spellEnd"/>
            <w:r w:rsidR="005B2367" w:rsidRPr="00AE319C">
              <w:rPr>
                <w:color w:val="000000" w:themeColor="text1"/>
              </w:rPr>
              <w:t>-20</w:t>
            </w:r>
            <w:r w:rsidRPr="00AE319C">
              <w:rPr>
                <w:color w:val="000000" w:themeColor="text1"/>
              </w:rPr>
              <w:t>); Часть III – Проекты пересмотренных Рекомендаций серии A (Док. 2</w:t>
            </w:r>
            <w:r w:rsidR="005C6CB5" w:rsidRPr="00AE319C">
              <w:rPr>
                <w:color w:val="000000" w:themeColor="text1"/>
              </w:rPr>
              <w:t>5</w:t>
            </w:r>
            <w:r w:rsidR="005B2367" w:rsidRPr="00AE319C">
              <w:rPr>
                <w:color w:val="000000" w:themeColor="text1"/>
              </w:rPr>
              <w:t xml:space="preserve"> </w:t>
            </w:r>
            <w:proofErr w:type="spellStart"/>
            <w:r w:rsidR="005B2367" w:rsidRPr="00AE319C">
              <w:rPr>
                <w:color w:val="000000" w:themeColor="text1"/>
              </w:rPr>
              <w:t>ВАСЭ</w:t>
            </w:r>
            <w:proofErr w:type="spellEnd"/>
            <w:r w:rsidR="005B2367" w:rsidRPr="00AE319C">
              <w:rPr>
                <w:color w:val="000000" w:themeColor="text1"/>
              </w:rPr>
              <w:t>-20</w:t>
            </w:r>
            <w:r w:rsidRPr="00AE319C">
              <w:rPr>
                <w:color w:val="000000" w:themeColor="text1"/>
              </w:rPr>
              <w:t xml:space="preserve">); Часть IV – Отчет </w:t>
            </w:r>
            <w:proofErr w:type="spellStart"/>
            <w:r w:rsidRPr="00AE319C">
              <w:rPr>
                <w:color w:val="000000" w:themeColor="text1"/>
              </w:rPr>
              <w:t>КГСЭ</w:t>
            </w:r>
            <w:proofErr w:type="spellEnd"/>
            <w:r w:rsidRPr="00AE319C">
              <w:rPr>
                <w:color w:val="000000" w:themeColor="text1"/>
              </w:rPr>
              <w:t xml:space="preserve"> по Резолюции 22 </w:t>
            </w:r>
            <w:proofErr w:type="spellStart"/>
            <w:r w:rsidRPr="00AE319C">
              <w:rPr>
                <w:color w:val="000000" w:themeColor="text1"/>
              </w:rPr>
              <w:t>ВАСЭ</w:t>
            </w:r>
            <w:proofErr w:type="spellEnd"/>
            <w:r w:rsidRPr="00AE319C">
              <w:rPr>
                <w:color w:val="000000" w:themeColor="text1"/>
              </w:rPr>
              <w:t xml:space="preserve"> (</w:t>
            </w:r>
            <w:r w:rsidR="005B2367" w:rsidRPr="00AE319C">
              <w:rPr>
                <w:color w:val="000000" w:themeColor="text1"/>
              </w:rPr>
              <w:t>Док.</w:t>
            </w:r>
            <w:r w:rsidR="005B2367">
              <w:rPr>
                <w:color w:val="000000" w:themeColor="text1"/>
                <w:lang w:val="en-US"/>
              </w:rPr>
              <w:t> </w:t>
            </w:r>
            <w:r w:rsidR="005B2367" w:rsidRPr="00AE319C">
              <w:rPr>
                <w:color w:val="000000" w:themeColor="text1"/>
              </w:rPr>
              <w:t>26</w:t>
            </w:r>
            <w:r w:rsidR="00C2458C">
              <w:rPr>
                <w:color w:val="000000" w:themeColor="text1"/>
              </w:rPr>
              <w:t> </w:t>
            </w:r>
            <w:proofErr w:type="spellStart"/>
            <w:r w:rsidRPr="00AE319C">
              <w:rPr>
                <w:color w:val="000000" w:themeColor="text1"/>
              </w:rPr>
              <w:t>ВАСЭ</w:t>
            </w:r>
            <w:proofErr w:type="spellEnd"/>
            <w:r w:rsidRPr="00AE319C">
              <w:rPr>
                <w:color w:val="000000" w:themeColor="text1"/>
              </w:rPr>
              <w:t>-</w:t>
            </w:r>
            <w:r w:rsidR="005C6CB5" w:rsidRPr="00AE319C">
              <w:rPr>
                <w:color w:val="000000" w:themeColor="text1"/>
              </w:rPr>
              <w:t>20</w:t>
            </w:r>
            <w:r w:rsidRPr="00AE319C">
              <w:rPr>
                <w:color w:val="000000" w:themeColor="text1"/>
              </w:rPr>
              <w:t>)</w:t>
            </w:r>
            <w:r w:rsidR="005C6CB5" w:rsidRPr="00AE319C">
              <w:rPr>
                <w:color w:val="000000" w:themeColor="text1"/>
              </w:rPr>
              <w:t>.</w:t>
            </w:r>
          </w:p>
        </w:tc>
      </w:tr>
      <w:tr w:rsidR="00350D87" w:rsidRPr="00AE319C" w14:paraId="332EDB49" w14:textId="77777777" w:rsidTr="005C6CB5">
        <w:trPr>
          <w:cantSplit/>
        </w:trPr>
        <w:tc>
          <w:tcPr>
            <w:tcW w:w="1843" w:type="dxa"/>
          </w:tcPr>
          <w:p w14:paraId="629A54B5" w14:textId="77777777" w:rsidR="00350D87" w:rsidRPr="00AE319C" w:rsidRDefault="00350D87">
            <w:pPr>
              <w:rPr>
                <w:b/>
                <w:bCs/>
                <w:szCs w:val="22"/>
              </w:rPr>
            </w:pPr>
            <w:r w:rsidRPr="00AE319C">
              <w:rPr>
                <w:b/>
                <w:bCs/>
                <w:szCs w:val="22"/>
              </w:rPr>
              <w:t>Для контактов</w:t>
            </w:r>
            <w:r w:rsidRPr="00AE319C">
              <w:rPr>
                <w:szCs w:val="22"/>
              </w:rPr>
              <w:t>:</w:t>
            </w:r>
          </w:p>
        </w:tc>
        <w:tc>
          <w:tcPr>
            <w:tcW w:w="3686" w:type="dxa"/>
          </w:tcPr>
          <w:p w14:paraId="55B0A12F" w14:textId="22566114" w:rsidR="00350D87" w:rsidRPr="00AE319C" w:rsidRDefault="00350D87">
            <w:pPr>
              <w:rPr>
                <w:szCs w:val="22"/>
              </w:rPr>
            </w:pPr>
            <w:r w:rsidRPr="00AE319C">
              <w:rPr>
                <w:szCs w:val="22"/>
              </w:rPr>
              <w:t xml:space="preserve">г-н </w:t>
            </w:r>
            <w:r w:rsidR="002C6A83" w:rsidRPr="00AE319C">
              <w:rPr>
                <w:szCs w:val="22"/>
              </w:rPr>
              <w:t xml:space="preserve">Брюс </w:t>
            </w:r>
            <w:proofErr w:type="spellStart"/>
            <w:r w:rsidR="002C6A83" w:rsidRPr="00AE319C">
              <w:rPr>
                <w:szCs w:val="22"/>
              </w:rPr>
              <w:t>Грейси</w:t>
            </w:r>
            <w:proofErr w:type="spellEnd"/>
            <w:r w:rsidR="002C6A83" w:rsidRPr="00AE319C">
              <w:rPr>
                <w:szCs w:val="22"/>
              </w:rPr>
              <w:t xml:space="preserve"> </w:t>
            </w:r>
            <w:r w:rsidRPr="00AE319C">
              <w:rPr>
                <w:szCs w:val="22"/>
              </w:rPr>
              <w:t xml:space="preserve">(Mr </w:t>
            </w:r>
            <w:proofErr w:type="spellStart"/>
            <w:r w:rsidRPr="00AE319C">
              <w:rPr>
                <w:szCs w:val="22"/>
              </w:rPr>
              <w:t>Bruce</w:t>
            </w:r>
            <w:proofErr w:type="spellEnd"/>
            <w:r w:rsidRPr="00AE319C">
              <w:rPr>
                <w:szCs w:val="22"/>
              </w:rPr>
              <w:t xml:space="preserve"> </w:t>
            </w:r>
            <w:proofErr w:type="spellStart"/>
            <w:r w:rsidRPr="00AE319C">
              <w:rPr>
                <w:szCs w:val="22"/>
              </w:rPr>
              <w:t>Gracie</w:t>
            </w:r>
            <w:proofErr w:type="spellEnd"/>
            <w:r w:rsidRPr="00AE319C">
              <w:rPr>
                <w:szCs w:val="22"/>
              </w:rPr>
              <w:t>)</w:t>
            </w:r>
            <w:r w:rsidRPr="00AE319C">
              <w:rPr>
                <w:szCs w:val="22"/>
              </w:rPr>
              <w:br/>
              <w:t xml:space="preserve">Председатель </w:t>
            </w:r>
            <w:proofErr w:type="spellStart"/>
            <w:r w:rsidRPr="00AE319C">
              <w:rPr>
                <w:szCs w:val="22"/>
              </w:rPr>
              <w:t>КГСЭ</w:t>
            </w:r>
            <w:proofErr w:type="spellEnd"/>
          </w:p>
        </w:tc>
        <w:tc>
          <w:tcPr>
            <w:tcW w:w="4282" w:type="dxa"/>
          </w:tcPr>
          <w:p w14:paraId="74246475" w14:textId="77777777" w:rsidR="00350D87" w:rsidRPr="00AE319C" w:rsidRDefault="00350D87" w:rsidP="005C6CB5">
            <w:pPr>
              <w:tabs>
                <w:tab w:val="clear" w:pos="794"/>
                <w:tab w:val="clear" w:pos="1191"/>
                <w:tab w:val="left" w:pos="1156"/>
              </w:tabs>
              <w:rPr>
                <w:szCs w:val="22"/>
              </w:rPr>
            </w:pPr>
            <w:r w:rsidRPr="00AE319C">
              <w:rPr>
                <w:szCs w:val="22"/>
              </w:rPr>
              <w:t xml:space="preserve">Тел.: </w:t>
            </w:r>
            <w:r w:rsidRPr="00AE319C">
              <w:rPr>
                <w:szCs w:val="22"/>
              </w:rPr>
              <w:tab/>
              <w:t>+1 613 592 3180</w:t>
            </w:r>
            <w:r w:rsidRPr="00AE319C">
              <w:rPr>
                <w:szCs w:val="22"/>
              </w:rPr>
              <w:br/>
              <w:t xml:space="preserve">Эл. почта: </w:t>
            </w:r>
            <w:r w:rsidRPr="00AE319C">
              <w:rPr>
                <w:szCs w:val="22"/>
              </w:rPr>
              <w:tab/>
            </w:r>
            <w:hyperlink r:id="rId11" w:history="1">
              <w:r w:rsidRPr="00AE319C">
                <w:rPr>
                  <w:rStyle w:val="Hyperlink"/>
                  <w:szCs w:val="22"/>
                </w:rPr>
                <w:t>bruce.gracie@ericsson.com</w:t>
              </w:r>
            </w:hyperlink>
            <w:r w:rsidRPr="00AE319C">
              <w:rPr>
                <w:szCs w:val="22"/>
              </w:rPr>
              <w:t xml:space="preserve"> </w:t>
            </w:r>
          </w:p>
        </w:tc>
      </w:tr>
    </w:tbl>
    <w:p w14:paraId="22605084" w14:textId="77777777" w:rsidR="0092220F" w:rsidRPr="00AE319C" w:rsidRDefault="0092220F" w:rsidP="00612A80">
      <w:r w:rsidRPr="00AE319C">
        <w:br w:type="page"/>
      </w:r>
    </w:p>
    <w:p w14:paraId="36558757" w14:textId="42B19729" w:rsidR="00D50607" w:rsidRDefault="002C6A83" w:rsidP="00B40DE1">
      <w:pPr>
        <w:jc w:val="center"/>
      </w:pPr>
      <w:r w:rsidRPr="00AE319C">
        <w:lastRenderedPageBreak/>
        <w:t>СОДЕРЖАНИЕ</w:t>
      </w:r>
    </w:p>
    <w:p w14:paraId="3200CBF3" w14:textId="77777777" w:rsidR="005B2367" w:rsidRPr="00AE319C" w:rsidRDefault="005B2367" w:rsidP="00B40DE1">
      <w:pPr>
        <w:jc w:val="center"/>
      </w:pPr>
    </w:p>
    <w:p w14:paraId="509EB093" w14:textId="3B098C6D" w:rsidR="002C6A83" w:rsidRPr="00AE319C" w:rsidRDefault="002C6A83" w:rsidP="002C6A83">
      <w:pPr>
        <w:jc w:val="right"/>
      </w:pPr>
      <w:r w:rsidRPr="00AE319C">
        <w:t>Стр.</w:t>
      </w:r>
    </w:p>
    <w:p w14:paraId="4E84742B" w14:textId="77777777" w:rsidR="005B2367" w:rsidRPr="005B2367" w:rsidRDefault="00270F0D" w:rsidP="005B2367">
      <w:pPr>
        <w:keepLines/>
        <w:tabs>
          <w:tab w:val="left" w:pos="567"/>
          <w:tab w:val="left" w:leader="dot" w:pos="7938"/>
          <w:tab w:val="center" w:pos="9526"/>
        </w:tabs>
        <w:spacing w:before="240"/>
        <w:ind w:left="567" w:hanging="567"/>
        <w:rPr>
          <w:rFonts w:asciiTheme="minorHAnsi" w:eastAsiaTheme="minorEastAsia" w:hAnsiTheme="minorHAnsi" w:cstheme="minorBidi"/>
          <w:noProof/>
          <w:szCs w:val="22"/>
          <w:lang w:eastAsia="ru-RU"/>
        </w:rPr>
      </w:pPr>
      <w:hyperlink w:anchor="_Toc96008925" w:history="1">
        <w:r w:rsidR="005B2367" w:rsidRPr="005B2367">
          <w:rPr>
            <w:noProof/>
          </w:rPr>
          <w:t>1</w:t>
        </w:r>
        <w:r w:rsidR="005B2367" w:rsidRPr="005B2367">
          <w:rPr>
            <w:rFonts w:asciiTheme="minorHAnsi" w:eastAsiaTheme="minorEastAsia" w:hAnsiTheme="minorHAnsi" w:cstheme="minorBidi"/>
            <w:noProof/>
            <w:szCs w:val="22"/>
            <w:lang w:eastAsia="ru-RU"/>
          </w:rPr>
          <w:tab/>
        </w:r>
        <w:r w:rsidR="005B2367" w:rsidRPr="005B2367">
          <w:rPr>
            <w:noProof/>
          </w:rPr>
          <w:t>Введение</w:t>
        </w:r>
        <w:r w:rsidR="005B2367" w:rsidRPr="005B2367">
          <w:rPr>
            <w:noProof/>
            <w:webHidden/>
          </w:rPr>
          <w:tab/>
        </w:r>
        <w:r w:rsidR="005B2367" w:rsidRPr="005B2367">
          <w:rPr>
            <w:noProof/>
            <w:webHidden/>
          </w:rPr>
          <w:tab/>
        </w:r>
        <w:r w:rsidR="005B2367" w:rsidRPr="005B2367">
          <w:rPr>
            <w:noProof/>
            <w:webHidden/>
          </w:rPr>
          <w:tab/>
        </w:r>
        <w:r w:rsidR="005B2367" w:rsidRPr="005B2367">
          <w:rPr>
            <w:noProof/>
            <w:webHidden/>
          </w:rPr>
          <w:tab/>
        </w:r>
        <w:r w:rsidR="005B2367" w:rsidRPr="005B2367">
          <w:rPr>
            <w:noProof/>
            <w:webHidden/>
          </w:rPr>
          <w:fldChar w:fldCharType="begin"/>
        </w:r>
        <w:r w:rsidR="005B2367" w:rsidRPr="005B2367">
          <w:rPr>
            <w:noProof/>
            <w:webHidden/>
          </w:rPr>
          <w:instrText xml:space="preserve"> PAGEREF _Toc96008925 \h </w:instrText>
        </w:r>
        <w:r w:rsidR="005B2367" w:rsidRPr="005B2367">
          <w:rPr>
            <w:noProof/>
            <w:webHidden/>
          </w:rPr>
        </w:r>
        <w:r w:rsidR="005B2367" w:rsidRPr="005B2367">
          <w:rPr>
            <w:noProof/>
            <w:webHidden/>
          </w:rPr>
          <w:fldChar w:fldCharType="separate"/>
        </w:r>
        <w:r w:rsidR="005B2367" w:rsidRPr="005B2367">
          <w:rPr>
            <w:noProof/>
            <w:webHidden/>
          </w:rPr>
          <w:t>3</w:t>
        </w:r>
        <w:r w:rsidR="005B2367" w:rsidRPr="005B2367">
          <w:rPr>
            <w:noProof/>
            <w:webHidden/>
          </w:rPr>
          <w:fldChar w:fldCharType="end"/>
        </w:r>
      </w:hyperlink>
    </w:p>
    <w:p w14:paraId="4A696379" w14:textId="77777777" w:rsidR="005B2367" w:rsidRPr="005B2367" w:rsidRDefault="00270F0D" w:rsidP="005B2367">
      <w:pPr>
        <w:keepLines/>
        <w:tabs>
          <w:tab w:val="left" w:pos="567"/>
          <w:tab w:val="left" w:leader="dot" w:pos="7938"/>
          <w:tab w:val="center" w:pos="9526"/>
        </w:tabs>
        <w:spacing w:before="240"/>
        <w:ind w:left="567" w:hanging="567"/>
        <w:rPr>
          <w:rFonts w:asciiTheme="minorHAnsi" w:eastAsiaTheme="minorEastAsia" w:hAnsiTheme="minorHAnsi" w:cstheme="minorBidi"/>
          <w:noProof/>
          <w:szCs w:val="22"/>
          <w:lang w:eastAsia="ru-RU"/>
        </w:rPr>
      </w:pPr>
      <w:hyperlink w:anchor="_Toc96008928" w:history="1">
        <w:r w:rsidR="005B2367" w:rsidRPr="005B2367">
          <w:rPr>
            <w:noProof/>
          </w:rPr>
          <w:t>2</w:t>
        </w:r>
        <w:r w:rsidR="005B2367" w:rsidRPr="005B2367">
          <w:rPr>
            <w:rFonts w:asciiTheme="minorHAnsi" w:eastAsiaTheme="minorEastAsia" w:hAnsiTheme="minorHAnsi" w:cstheme="minorBidi"/>
            <w:noProof/>
            <w:szCs w:val="22"/>
            <w:lang w:eastAsia="ru-RU"/>
          </w:rPr>
          <w:tab/>
        </w:r>
        <w:r w:rsidR="005B2367" w:rsidRPr="005B2367">
          <w:rPr>
            <w:noProof/>
          </w:rPr>
          <w:t>Организация работы</w:t>
        </w:r>
        <w:r w:rsidR="005B2367" w:rsidRPr="005B2367">
          <w:rPr>
            <w:noProof/>
            <w:webHidden/>
          </w:rPr>
          <w:tab/>
        </w:r>
        <w:r w:rsidR="005B2367" w:rsidRPr="005B2367">
          <w:rPr>
            <w:noProof/>
            <w:webHidden/>
          </w:rPr>
          <w:tab/>
        </w:r>
        <w:r w:rsidR="005B2367" w:rsidRPr="005B2367">
          <w:rPr>
            <w:noProof/>
            <w:webHidden/>
          </w:rPr>
          <w:fldChar w:fldCharType="begin"/>
        </w:r>
        <w:r w:rsidR="005B2367" w:rsidRPr="005B2367">
          <w:rPr>
            <w:noProof/>
            <w:webHidden/>
          </w:rPr>
          <w:instrText xml:space="preserve"> PAGEREF _Toc96008928 \h </w:instrText>
        </w:r>
        <w:r w:rsidR="005B2367" w:rsidRPr="005B2367">
          <w:rPr>
            <w:noProof/>
            <w:webHidden/>
          </w:rPr>
        </w:r>
        <w:r w:rsidR="005B2367" w:rsidRPr="005B2367">
          <w:rPr>
            <w:noProof/>
            <w:webHidden/>
          </w:rPr>
          <w:fldChar w:fldCharType="separate"/>
        </w:r>
        <w:r w:rsidR="005B2367" w:rsidRPr="005B2367">
          <w:rPr>
            <w:noProof/>
            <w:webHidden/>
          </w:rPr>
          <w:t>7</w:t>
        </w:r>
        <w:r w:rsidR="005B2367" w:rsidRPr="005B2367">
          <w:rPr>
            <w:noProof/>
            <w:webHidden/>
          </w:rPr>
          <w:fldChar w:fldCharType="end"/>
        </w:r>
      </w:hyperlink>
    </w:p>
    <w:p w14:paraId="4819E83B" w14:textId="77777777" w:rsidR="005B2367" w:rsidRPr="005B2367" w:rsidRDefault="005B2367" w:rsidP="005B2367">
      <w:pPr>
        <w:keepLines/>
        <w:tabs>
          <w:tab w:val="left" w:pos="567"/>
          <w:tab w:val="left" w:leader="dot" w:pos="7938"/>
          <w:tab w:val="center" w:pos="9526"/>
        </w:tabs>
        <w:ind w:left="567" w:hanging="567"/>
        <w:rPr>
          <w:rFonts w:asciiTheme="minorHAnsi" w:eastAsiaTheme="minorEastAsia" w:hAnsiTheme="minorHAnsi" w:cstheme="minorBidi"/>
          <w:noProof/>
          <w:szCs w:val="22"/>
          <w:lang w:eastAsia="ru-RU"/>
        </w:rPr>
      </w:pPr>
      <w:r w:rsidRPr="005B2367">
        <w:rPr>
          <w:noProof/>
        </w:rPr>
        <w:tab/>
      </w:r>
      <w:hyperlink w:anchor="_Toc96008929" w:history="1">
        <w:r w:rsidRPr="005B2367">
          <w:rPr>
            <w:noProof/>
          </w:rPr>
          <w:t>2.1</w:t>
        </w:r>
        <w:r w:rsidRPr="005B2367">
          <w:rPr>
            <w:rFonts w:asciiTheme="minorHAnsi" w:eastAsiaTheme="minorEastAsia" w:hAnsiTheme="minorHAnsi" w:cstheme="minorBidi"/>
            <w:noProof/>
            <w:szCs w:val="22"/>
            <w:lang w:eastAsia="ru-RU"/>
          </w:rPr>
          <w:tab/>
        </w:r>
        <w:r w:rsidRPr="005B2367">
          <w:rPr>
            <w:noProof/>
          </w:rPr>
          <w:t>Организация исследований и распределение работы</w:t>
        </w:r>
        <w:r w:rsidRPr="005B2367">
          <w:rPr>
            <w:noProof/>
            <w:webHidden/>
          </w:rPr>
          <w:tab/>
        </w:r>
        <w:r w:rsidRPr="005B2367">
          <w:rPr>
            <w:noProof/>
            <w:webHidden/>
          </w:rPr>
          <w:tab/>
        </w:r>
        <w:r w:rsidRPr="005B2367">
          <w:rPr>
            <w:noProof/>
            <w:webHidden/>
          </w:rPr>
          <w:fldChar w:fldCharType="begin"/>
        </w:r>
        <w:r w:rsidRPr="005B2367">
          <w:rPr>
            <w:noProof/>
            <w:webHidden/>
          </w:rPr>
          <w:instrText xml:space="preserve"> PAGEREF _Toc96008929 \h </w:instrText>
        </w:r>
        <w:r w:rsidRPr="005B2367">
          <w:rPr>
            <w:noProof/>
            <w:webHidden/>
          </w:rPr>
        </w:r>
        <w:r w:rsidRPr="005B2367">
          <w:rPr>
            <w:noProof/>
            <w:webHidden/>
          </w:rPr>
          <w:fldChar w:fldCharType="separate"/>
        </w:r>
        <w:r w:rsidRPr="005B2367">
          <w:rPr>
            <w:noProof/>
            <w:webHidden/>
          </w:rPr>
          <w:t>7</w:t>
        </w:r>
        <w:r w:rsidRPr="005B2367">
          <w:rPr>
            <w:noProof/>
            <w:webHidden/>
          </w:rPr>
          <w:fldChar w:fldCharType="end"/>
        </w:r>
      </w:hyperlink>
    </w:p>
    <w:p w14:paraId="24EF0005" w14:textId="13285BD5" w:rsidR="005B2367" w:rsidRPr="005B2367" w:rsidRDefault="00270F0D" w:rsidP="005B2367">
      <w:pPr>
        <w:keepLines/>
        <w:tabs>
          <w:tab w:val="left" w:pos="567"/>
          <w:tab w:val="left" w:leader="dot" w:pos="7938"/>
          <w:tab w:val="center" w:pos="9526"/>
        </w:tabs>
        <w:spacing w:before="240"/>
        <w:ind w:left="567" w:hanging="567"/>
        <w:rPr>
          <w:rFonts w:asciiTheme="minorHAnsi" w:eastAsiaTheme="minorEastAsia" w:hAnsiTheme="minorHAnsi" w:cstheme="minorBidi"/>
          <w:noProof/>
          <w:szCs w:val="22"/>
          <w:lang w:eastAsia="ru-RU"/>
        </w:rPr>
      </w:pPr>
      <w:hyperlink w:anchor="_Toc96008930" w:history="1">
        <w:r w:rsidR="005B2367" w:rsidRPr="005B2367">
          <w:rPr>
            <w:noProof/>
          </w:rPr>
          <w:t>3</w:t>
        </w:r>
        <w:r w:rsidR="005B2367" w:rsidRPr="005B2367">
          <w:rPr>
            <w:rFonts w:asciiTheme="minorHAnsi" w:eastAsiaTheme="minorEastAsia" w:hAnsiTheme="minorHAnsi" w:cstheme="minorBidi"/>
            <w:noProof/>
            <w:szCs w:val="22"/>
            <w:lang w:eastAsia="ru-RU"/>
          </w:rPr>
          <w:tab/>
        </w:r>
        <w:r w:rsidR="005B2367" w:rsidRPr="005B2367">
          <w:rPr>
            <w:noProof/>
          </w:rPr>
          <w:t>Результаты работы, завершенной в ходе исследовательского периода</w:t>
        </w:r>
        <w:r w:rsidR="005B2367" w:rsidRPr="005B2367">
          <w:rPr>
            <w:noProof/>
          </w:rPr>
          <w:br/>
          <w:t>2017</w:t>
        </w:r>
        <w:r w:rsidR="005B2367" w:rsidRPr="005B2367">
          <w:rPr>
            <w:noProof/>
          </w:rPr>
          <w:sym w:font="Symbol" w:char="F02D"/>
        </w:r>
        <w:r w:rsidR="005B2367" w:rsidRPr="005B2367">
          <w:rPr>
            <w:noProof/>
          </w:rPr>
          <w:t>2021 годов</w:t>
        </w:r>
        <w:r w:rsidR="005B2367" w:rsidRPr="005B2367">
          <w:rPr>
            <w:noProof/>
            <w:webHidden/>
          </w:rPr>
          <w:tab/>
        </w:r>
        <w:r w:rsidR="005B2367" w:rsidRPr="005B2367">
          <w:rPr>
            <w:noProof/>
            <w:webHidden/>
          </w:rPr>
          <w:tab/>
        </w:r>
        <w:r w:rsidR="005B2367" w:rsidRPr="005B2367">
          <w:rPr>
            <w:noProof/>
            <w:webHidden/>
          </w:rPr>
          <w:fldChar w:fldCharType="begin"/>
        </w:r>
        <w:r w:rsidR="005B2367" w:rsidRPr="005B2367">
          <w:rPr>
            <w:noProof/>
            <w:webHidden/>
          </w:rPr>
          <w:instrText xml:space="preserve"> PAGEREF _Toc96008930 \h </w:instrText>
        </w:r>
        <w:r w:rsidR="005B2367" w:rsidRPr="005B2367">
          <w:rPr>
            <w:noProof/>
            <w:webHidden/>
          </w:rPr>
        </w:r>
        <w:r w:rsidR="005B2367" w:rsidRPr="005B2367">
          <w:rPr>
            <w:noProof/>
            <w:webHidden/>
          </w:rPr>
          <w:fldChar w:fldCharType="separate"/>
        </w:r>
        <w:r w:rsidR="005B2367" w:rsidRPr="005B2367">
          <w:rPr>
            <w:noProof/>
            <w:webHidden/>
          </w:rPr>
          <w:t>1</w:t>
        </w:r>
        <w:r w:rsidR="005B2367" w:rsidRPr="005B2367">
          <w:rPr>
            <w:noProof/>
            <w:webHidden/>
          </w:rPr>
          <w:fldChar w:fldCharType="end"/>
        </w:r>
      </w:hyperlink>
      <w:r w:rsidR="00EA7846">
        <w:rPr>
          <w:noProof/>
        </w:rPr>
        <w:t>1</w:t>
      </w:r>
    </w:p>
    <w:p w14:paraId="7FE07875" w14:textId="53DDE5EE" w:rsidR="005B2367" w:rsidRPr="005B2367" w:rsidRDefault="005B2367" w:rsidP="005B2367">
      <w:pPr>
        <w:keepLines/>
        <w:tabs>
          <w:tab w:val="left" w:pos="567"/>
          <w:tab w:val="left" w:leader="dot" w:pos="7938"/>
          <w:tab w:val="center" w:pos="9526"/>
        </w:tabs>
        <w:ind w:left="567" w:hanging="567"/>
        <w:rPr>
          <w:rFonts w:asciiTheme="minorHAnsi" w:eastAsiaTheme="minorEastAsia" w:hAnsiTheme="minorHAnsi" w:cstheme="minorBidi"/>
          <w:noProof/>
          <w:szCs w:val="22"/>
          <w:lang w:eastAsia="ru-RU"/>
        </w:rPr>
      </w:pPr>
      <w:r w:rsidRPr="005B2367">
        <w:rPr>
          <w:noProof/>
        </w:rPr>
        <w:tab/>
      </w:r>
      <w:hyperlink w:anchor="_Toc96008931" w:history="1">
        <w:r w:rsidRPr="005B2367">
          <w:rPr>
            <w:noProof/>
          </w:rPr>
          <w:t>3.1</w:t>
        </w:r>
        <w:r w:rsidRPr="005B2367">
          <w:rPr>
            <w:rFonts w:asciiTheme="minorHAnsi" w:eastAsiaTheme="minorEastAsia" w:hAnsiTheme="minorHAnsi" w:cstheme="minorBidi"/>
            <w:noProof/>
            <w:szCs w:val="22"/>
            <w:lang w:eastAsia="ru-RU"/>
          </w:rPr>
          <w:tab/>
        </w:r>
        <w:r w:rsidRPr="005B2367">
          <w:rPr>
            <w:noProof/>
          </w:rPr>
          <w:t>Общая информация</w:t>
        </w:r>
        <w:r w:rsidRPr="005B2367">
          <w:rPr>
            <w:noProof/>
            <w:webHidden/>
          </w:rPr>
          <w:tab/>
        </w:r>
        <w:r w:rsidRPr="005B2367">
          <w:rPr>
            <w:noProof/>
            <w:webHidden/>
          </w:rPr>
          <w:tab/>
        </w:r>
        <w:r w:rsidRPr="005B2367">
          <w:rPr>
            <w:noProof/>
            <w:webHidden/>
          </w:rPr>
          <w:fldChar w:fldCharType="begin"/>
        </w:r>
        <w:r w:rsidRPr="005B2367">
          <w:rPr>
            <w:noProof/>
            <w:webHidden/>
          </w:rPr>
          <w:instrText xml:space="preserve"> PAGEREF _Toc96008931 \h </w:instrText>
        </w:r>
        <w:r w:rsidRPr="005B2367">
          <w:rPr>
            <w:noProof/>
            <w:webHidden/>
          </w:rPr>
        </w:r>
        <w:r w:rsidRPr="005B2367">
          <w:rPr>
            <w:noProof/>
            <w:webHidden/>
          </w:rPr>
          <w:fldChar w:fldCharType="separate"/>
        </w:r>
        <w:r w:rsidRPr="005B2367">
          <w:rPr>
            <w:noProof/>
            <w:webHidden/>
          </w:rPr>
          <w:t>1</w:t>
        </w:r>
        <w:r w:rsidRPr="005B2367">
          <w:rPr>
            <w:noProof/>
            <w:webHidden/>
          </w:rPr>
          <w:fldChar w:fldCharType="end"/>
        </w:r>
      </w:hyperlink>
      <w:r w:rsidR="00EA7846">
        <w:rPr>
          <w:noProof/>
        </w:rPr>
        <w:t>1</w:t>
      </w:r>
    </w:p>
    <w:p w14:paraId="617A2CFE" w14:textId="35DC39AC" w:rsidR="005B2367" w:rsidRPr="005B2367" w:rsidRDefault="005B2367" w:rsidP="005B2367">
      <w:pPr>
        <w:keepLines/>
        <w:tabs>
          <w:tab w:val="left" w:pos="567"/>
          <w:tab w:val="left" w:leader="dot" w:pos="7938"/>
          <w:tab w:val="center" w:pos="9526"/>
        </w:tabs>
        <w:ind w:left="567" w:hanging="567"/>
        <w:rPr>
          <w:rFonts w:asciiTheme="minorHAnsi" w:eastAsiaTheme="minorEastAsia" w:hAnsiTheme="minorHAnsi" w:cstheme="minorBidi"/>
          <w:noProof/>
          <w:szCs w:val="22"/>
          <w:lang w:eastAsia="ru-RU"/>
        </w:rPr>
      </w:pPr>
      <w:r w:rsidRPr="005B2367">
        <w:rPr>
          <w:noProof/>
        </w:rPr>
        <w:tab/>
      </w:r>
      <w:hyperlink w:anchor="_Toc96008932" w:history="1">
        <w:r w:rsidRPr="005B2367">
          <w:rPr>
            <w:noProof/>
          </w:rPr>
          <w:t>3.2</w:t>
        </w:r>
        <w:r w:rsidRPr="005B2367">
          <w:rPr>
            <w:rFonts w:asciiTheme="minorHAnsi" w:eastAsiaTheme="minorEastAsia" w:hAnsiTheme="minorHAnsi" w:cstheme="minorBidi"/>
            <w:noProof/>
            <w:szCs w:val="22"/>
            <w:lang w:eastAsia="ru-RU"/>
          </w:rPr>
          <w:tab/>
        </w:r>
        <w:r w:rsidRPr="005B2367">
          <w:rPr>
            <w:noProof/>
          </w:rPr>
          <w:t>Важнейшие результаты деятельности</w:t>
        </w:r>
        <w:r w:rsidRPr="005B2367">
          <w:rPr>
            <w:noProof/>
            <w:webHidden/>
          </w:rPr>
          <w:tab/>
        </w:r>
        <w:r w:rsidRPr="005B2367">
          <w:rPr>
            <w:noProof/>
            <w:webHidden/>
          </w:rPr>
          <w:tab/>
        </w:r>
        <w:r w:rsidRPr="005B2367">
          <w:rPr>
            <w:noProof/>
            <w:webHidden/>
          </w:rPr>
          <w:fldChar w:fldCharType="begin"/>
        </w:r>
        <w:r w:rsidRPr="005B2367">
          <w:rPr>
            <w:noProof/>
            <w:webHidden/>
          </w:rPr>
          <w:instrText xml:space="preserve"> PAGEREF _Toc96008932 \h </w:instrText>
        </w:r>
        <w:r w:rsidRPr="005B2367">
          <w:rPr>
            <w:noProof/>
            <w:webHidden/>
          </w:rPr>
        </w:r>
        <w:r w:rsidRPr="005B2367">
          <w:rPr>
            <w:noProof/>
            <w:webHidden/>
          </w:rPr>
          <w:fldChar w:fldCharType="separate"/>
        </w:r>
        <w:r w:rsidRPr="005B2367">
          <w:rPr>
            <w:noProof/>
            <w:webHidden/>
          </w:rPr>
          <w:t>1</w:t>
        </w:r>
        <w:r w:rsidRPr="005B2367">
          <w:rPr>
            <w:noProof/>
            <w:webHidden/>
          </w:rPr>
          <w:fldChar w:fldCharType="end"/>
        </w:r>
      </w:hyperlink>
      <w:r w:rsidR="00EA7846">
        <w:rPr>
          <w:noProof/>
        </w:rPr>
        <w:t>2</w:t>
      </w:r>
    </w:p>
    <w:p w14:paraId="271CFC4B" w14:textId="181939C6" w:rsidR="005B2367" w:rsidRPr="005B2367" w:rsidRDefault="005B2367" w:rsidP="005B2367">
      <w:pPr>
        <w:keepLines/>
        <w:tabs>
          <w:tab w:val="left" w:pos="567"/>
          <w:tab w:val="left" w:leader="dot" w:pos="7938"/>
          <w:tab w:val="center" w:pos="9526"/>
        </w:tabs>
        <w:ind w:left="567" w:hanging="567"/>
        <w:rPr>
          <w:rFonts w:asciiTheme="minorHAnsi" w:eastAsiaTheme="minorEastAsia" w:hAnsiTheme="minorHAnsi" w:cstheme="minorBidi"/>
          <w:noProof/>
          <w:szCs w:val="22"/>
          <w:lang w:eastAsia="ru-RU"/>
        </w:rPr>
      </w:pPr>
      <w:r w:rsidRPr="005B2367">
        <w:rPr>
          <w:noProof/>
        </w:rPr>
        <w:tab/>
      </w:r>
      <w:hyperlink w:anchor="_Toc96008933" w:history="1">
        <w:r w:rsidRPr="005B2367">
          <w:rPr>
            <w:noProof/>
          </w:rPr>
          <w:t>3.3</w:t>
        </w:r>
        <w:r w:rsidRPr="005B2367">
          <w:rPr>
            <w:rFonts w:asciiTheme="minorHAnsi" w:eastAsiaTheme="minorEastAsia" w:hAnsiTheme="minorHAnsi" w:cstheme="minorBidi"/>
            <w:noProof/>
            <w:szCs w:val="22"/>
            <w:lang w:eastAsia="ru-RU"/>
          </w:rPr>
          <w:tab/>
        </w:r>
        <w:r w:rsidRPr="005B2367">
          <w:rPr>
            <w:noProof/>
          </w:rPr>
          <w:t>Оперативные группы МСЭ-Т под эгидой КГСЭ</w:t>
        </w:r>
        <w:r w:rsidRPr="005B2367">
          <w:rPr>
            <w:noProof/>
            <w:webHidden/>
          </w:rPr>
          <w:tab/>
        </w:r>
        <w:r w:rsidRPr="005B2367">
          <w:rPr>
            <w:noProof/>
            <w:webHidden/>
          </w:rPr>
          <w:tab/>
        </w:r>
        <w:r w:rsidRPr="005B2367">
          <w:rPr>
            <w:noProof/>
            <w:webHidden/>
          </w:rPr>
          <w:fldChar w:fldCharType="begin"/>
        </w:r>
        <w:r w:rsidRPr="005B2367">
          <w:rPr>
            <w:noProof/>
            <w:webHidden/>
          </w:rPr>
          <w:instrText xml:space="preserve"> PAGEREF _Toc96008933 \h </w:instrText>
        </w:r>
        <w:r w:rsidRPr="005B2367">
          <w:rPr>
            <w:noProof/>
            <w:webHidden/>
          </w:rPr>
        </w:r>
        <w:r w:rsidRPr="005B2367">
          <w:rPr>
            <w:noProof/>
            <w:webHidden/>
          </w:rPr>
          <w:fldChar w:fldCharType="separate"/>
        </w:r>
        <w:r w:rsidRPr="005B2367">
          <w:rPr>
            <w:noProof/>
            <w:webHidden/>
          </w:rPr>
          <w:t>2</w:t>
        </w:r>
        <w:r w:rsidRPr="005B2367">
          <w:rPr>
            <w:noProof/>
            <w:webHidden/>
          </w:rPr>
          <w:fldChar w:fldCharType="end"/>
        </w:r>
      </w:hyperlink>
      <w:r w:rsidR="00EA7846">
        <w:rPr>
          <w:noProof/>
        </w:rPr>
        <w:t>3</w:t>
      </w:r>
    </w:p>
    <w:p w14:paraId="1E0791EE" w14:textId="57215892" w:rsidR="005B2367" w:rsidRPr="005B2367" w:rsidRDefault="005B2367" w:rsidP="005B2367">
      <w:pPr>
        <w:keepLines/>
        <w:tabs>
          <w:tab w:val="left" w:pos="567"/>
          <w:tab w:val="left" w:leader="dot" w:pos="7938"/>
          <w:tab w:val="center" w:pos="9526"/>
        </w:tabs>
        <w:ind w:left="567" w:hanging="567"/>
        <w:rPr>
          <w:rFonts w:asciiTheme="minorHAnsi" w:eastAsiaTheme="minorEastAsia" w:hAnsiTheme="minorHAnsi" w:cstheme="minorBidi"/>
          <w:noProof/>
          <w:szCs w:val="22"/>
          <w:lang w:eastAsia="ru-RU"/>
        </w:rPr>
      </w:pPr>
      <w:r w:rsidRPr="005B2367">
        <w:rPr>
          <w:noProof/>
        </w:rPr>
        <w:tab/>
      </w:r>
      <w:hyperlink w:anchor="_Toc96008934" w:history="1">
        <w:r w:rsidRPr="005B2367">
          <w:rPr>
            <w:noProof/>
          </w:rPr>
          <w:t>3.4</w:t>
        </w:r>
        <w:r w:rsidRPr="005B2367">
          <w:rPr>
            <w:rFonts w:asciiTheme="minorHAnsi" w:eastAsiaTheme="minorEastAsia" w:hAnsiTheme="minorHAnsi" w:cstheme="minorBidi"/>
            <w:noProof/>
            <w:szCs w:val="22"/>
            <w:lang w:eastAsia="ru-RU"/>
          </w:rPr>
          <w:tab/>
        </w:r>
        <w:r w:rsidRPr="005B2367">
          <w:rPr>
            <w:noProof/>
          </w:rPr>
          <w:t>Другие результаты деятельности КГСЭ</w:t>
        </w:r>
        <w:r w:rsidRPr="005B2367">
          <w:rPr>
            <w:noProof/>
            <w:webHidden/>
          </w:rPr>
          <w:tab/>
        </w:r>
        <w:r w:rsidRPr="005B2367">
          <w:rPr>
            <w:noProof/>
            <w:webHidden/>
          </w:rPr>
          <w:tab/>
        </w:r>
        <w:r w:rsidRPr="005B2367">
          <w:rPr>
            <w:noProof/>
            <w:webHidden/>
          </w:rPr>
          <w:fldChar w:fldCharType="begin"/>
        </w:r>
        <w:r w:rsidRPr="005B2367">
          <w:rPr>
            <w:noProof/>
            <w:webHidden/>
          </w:rPr>
          <w:instrText xml:space="preserve"> PAGEREF _Toc96008934 \h </w:instrText>
        </w:r>
        <w:r w:rsidRPr="005B2367">
          <w:rPr>
            <w:noProof/>
            <w:webHidden/>
          </w:rPr>
        </w:r>
        <w:r w:rsidRPr="005B2367">
          <w:rPr>
            <w:noProof/>
            <w:webHidden/>
          </w:rPr>
          <w:fldChar w:fldCharType="separate"/>
        </w:r>
        <w:r w:rsidRPr="005B2367">
          <w:rPr>
            <w:noProof/>
            <w:webHidden/>
          </w:rPr>
          <w:t>2</w:t>
        </w:r>
        <w:r w:rsidRPr="005B2367">
          <w:rPr>
            <w:noProof/>
            <w:webHidden/>
          </w:rPr>
          <w:fldChar w:fldCharType="end"/>
        </w:r>
      </w:hyperlink>
      <w:r w:rsidR="00EA7846">
        <w:rPr>
          <w:noProof/>
        </w:rPr>
        <w:t>6</w:t>
      </w:r>
    </w:p>
    <w:p w14:paraId="23761248" w14:textId="4F4E9F3C" w:rsidR="005B2367" w:rsidRPr="005B2367" w:rsidRDefault="00270F0D" w:rsidP="005B2367">
      <w:pPr>
        <w:keepLines/>
        <w:tabs>
          <w:tab w:val="clear" w:pos="1985"/>
          <w:tab w:val="left" w:pos="567"/>
          <w:tab w:val="left" w:pos="1843"/>
          <w:tab w:val="left" w:leader="dot" w:pos="7938"/>
          <w:tab w:val="center" w:pos="9526"/>
        </w:tabs>
        <w:spacing w:before="240"/>
        <w:ind w:left="1843" w:hanging="1843"/>
        <w:rPr>
          <w:rFonts w:asciiTheme="minorHAnsi" w:eastAsiaTheme="minorEastAsia" w:hAnsiTheme="minorHAnsi" w:cstheme="minorBidi"/>
          <w:noProof/>
          <w:szCs w:val="22"/>
          <w:lang w:eastAsia="ru-RU"/>
        </w:rPr>
      </w:pPr>
      <w:hyperlink w:anchor="_Toc96008935" w:history="1">
        <w:r w:rsidR="005B2367" w:rsidRPr="005B2367">
          <w:rPr>
            <w:noProof/>
          </w:rPr>
          <w:t>ПРИЛОЖЕНИЕ 1.</w:t>
        </w:r>
      </w:hyperlink>
      <w:r w:rsidR="005B2367" w:rsidRPr="005B2367">
        <w:rPr>
          <w:noProof/>
        </w:rPr>
        <w:tab/>
      </w:r>
      <w:hyperlink w:anchor="_Toc96008936" w:history="1">
        <w:r w:rsidR="005B2367" w:rsidRPr="005B2367">
          <w:rPr>
            <w:noProof/>
          </w:rPr>
          <w:t>Список Рекомендаций, Добавлений и других материалов,</w:t>
        </w:r>
        <w:r w:rsidR="005B2367" w:rsidRPr="005B2367">
          <w:rPr>
            <w:noProof/>
          </w:rPr>
          <w:br/>
          <w:t>разработанных или исключенных в ходе исследовательского</w:t>
        </w:r>
        <w:r w:rsidR="005B2367" w:rsidRPr="005B2367">
          <w:rPr>
            <w:noProof/>
          </w:rPr>
          <w:br/>
          <w:t>периода</w:t>
        </w:r>
        <w:r w:rsidR="005B2367" w:rsidRPr="005B2367">
          <w:rPr>
            <w:noProof/>
            <w:webHidden/>
          </w:rPr>
          <w:tab/>
        </w:r>
        <w:r w:rsidR="005B2367" w:rsidRPr="005B2367">
          <w:rPr>
            <w:noProof/>
            <w:webHidden/>
          </w:rPr>
          <w:tab/>
        </w:r>
        <w:r w:rsidR="005B2367" w:rsidRPr="005B2367">
          <w:rPr>
            <w:noProof/>
            <w:webHidden/>
          </w:rPr>
          <w:fldChar w:fldCharType="begin"/>
        </w:r>
        <w:r w:rsidR="005B2367" w:rsidRPr="005B2367">
          <w:rPr>
            <w:noProof/>
            <w:webHidden/>
          </w:rPr>
          <w:instrText xml:space="preserve"> PAGEREF _Toc96008936 \h </w:instrText>
        </w:r>
        <w:r w:rsidR="005B2367" w:rsidRPr="005B2367">
          <w:rPr>
            <w:noProof/>
            <w:webHidden/>
          </w:rPr>
        </w:r>
        <w:r w:rsidR="005B2367" w:rsidRPr="005B2367">
          <w:rPr>
            <w:noProof/>
            <w:webHidden/>
          </w:rPr>
          <w:fldChar w:fldCharType="separate"/>
        </w:r>
        <w:r w:rsidR="005B2367" w:rsidRPr="005B2367">
          <w:rPr>
            <w:noProof/>
            <w:webHidden/>
          </w:rPr>
          <w:t>2</w:t>
        </w:r>
        <w:r w:rsidR="005B2367" w:rsidRPr="005B2367">
          <w:rPr>
            <w:noProof/>
            <w:webHidden/>
          </w:rPr>
          <w:fldChar w:fldCharType="end"/>
        </w:r>
      </w:hyperlink>
      <w:r w:rsidR="00EA7846">
        <w:rPr>
          <w:noProof/>
        </w:rPr>
        <w:t>9</w:t>
      </w:r>
    </w:p>
    <w:p w14:paraId="03A81E30" w14:textId="77777777" w:rsidR="005B2367" w:rsidRPr="005B2367" w:rsidRDefault="00270F0D" w:rsidP="005B2367">
      <w:pPr>
        <w:keepLines/>
        <w:tabs>
          <w:tab w:val="clear" w:pos="1985"/>
          <w:tab w:val="left" w:pos="567"/>
          <w:tab w:val="left" w:pos="1843"/>
          <w:tab w:val="left" w:leader="dot" w:pos="7938"/>
          <w:tab w:val="center" w:pos="9526"/>
        </w:tabs>
        <w:spacing w:before="240"/>
        <w:ind w:left="1843" w:hanging="1843"/>
        <w:rPr>
          <w:rFonts w:asciiTheme="minorHAnsi" w:eastAsiaTheme="minorEastAsia" w:hAnsiTheme="minorHAnsi" w:cstheme="minorBidi"/>
          <w:noProof/>
          <w:szCs w:val="22"/>
          <w:lang w:eastAsia="ru-RU"/>
        </w:rPr>
      </w:pPr>
      <w:hyperlink w:anchor="_Toc96008937" w:history="1">
        <w:r w:rsidR="005B2367" w:rsidRPr="005B2367">
          <w:rPr>
            <w:noProof/>
          </w:rPr>
          <w:t>ПРИЛОЖЕНИЕ 2.</w:t>
        </w:r>
        <w:r w:rsidR="005B2367" w:rsidRPr="005B2367">
          <w:rPr>
            <w:noProof/>
            <w:webHidden/>
          </w:rPr>
          <w:tab/>
        </w:r>
      </w:hyperlink>
      <w:hyperlink w:anchor="_Toc96008938" w:history="1">
        <w:r w:rsidR="005B2367" w:rsidRPr="005B2367">
          <w:rPr>
            <w:noProof/>
          </w:rPr>
          <w:t>Краткий обзор результатов работы Группы Докладчика КГСЭ</w:t>
        </w:r>
        <w:r w:rsidR="005B2367" w:rsidRPr="005B2367">
          <w:rPr>
            <w:noProof/>
          </w:rPr>
          <w:br/>
          <w:t xml:space="preserve">по созданию региональных групп, участию в них </w:t>
        </w:r>
        <w:r w:rsidR="005B2367" w:rsidRPr="005B2367">
          <w:rPr>
            <w:noProof/>
          </w:rPr>
          <w:br/>
          <w:t>и прекращению их деятельности (ГД-CPTRG)</w:t>
        </w:r>
        <w:r w:rsidR="005B2367" w:rsidRPr="005B2367">
          <w:rPr>
            <w:noProof/>
            <w:webHidden/>
          </w:rPr>
          <w:tab/>
        </w:r>
        <w:r w:rsidR="005B2367" w:rsidRPr="005B2367">
          <w:rPr>
            <w:noProof/>
            <w:webHidden/>
          </w:rPr>
          <w:tab/>
        </w:r>
        <w:r w:rsidR="005B2367" w:rsidRPr="005B2367">
          <w:rPr>
            <w:noProof/>
            <w:webHidden/>
          </w:rPr>
          <w:fldChar w:fldCharType="begin"/>
        </w:r>
        <w:r w:rsidR="005B2367" w:rsidRPr="005B2367">
          <w:rPr>
            <w:noProof/>
            <w:webHidden/>
          </w:rPr>
          <w:instrText xml:space="preserve"> PAGEREF _Toc96008938 \h </w:instrText>
        </w:r>
        <w:r w:rsidR="005B2367" w:rsidRPr="005B2367">
          <w:rPr>
            <w:noProof/>
            <w:webHidden/>
          </w:rPr>
        </w:r>
        <w:r w:rsidR="005B2367" w:rsidRPr="005B2367">
          <w:rPr>
            <w:noProof/>
            <w:webHidden/>
          </w:rPr>
          <w:fldChar w:fldCharType="separate"/>
        </w:r>
        <w:r w:rsidR="005B2367" w:rsidRPr="005B2367">
          <w:rPr>
            <w:noProof/>
            <w:webHidden/>
          </w:rPr>
          <w:t>31</w:t>
        </w:r>
        <w:r w:rsidR="005B2367" w:rsidRPr="005B2367">
          <w:rPr>
            <w:noProof/>
            <w:webHidden/>
          </w:rPr>
          <w:fldChar w:fldCharType="end"/>
        </w:r>
      </w:hyperlink>
    </w:p>
    <w:p w14:paraId="2766F640" w14:textId="77777777" w:rsidR="00D877BC" w:rsidRPr="00D877BC" w:rsidRDefault="00270F0D" w:rsidP="00D877BC">
      <w:pPr>
        <w:keepLines/>
        <w:tabs>
          <w:tab w:val="left" w:pos="567"/>
          <w:tab w:val="left" w:leader="dot" w:pos="7938"/>
          <w:tab w:val="center" w:pos="9526"/>
        </w:tabs>
        <w:spacing w:before="240"/>
        <w:rPr>
          <w:rFonts w:asciiTheme="minorHAnsi" w:eastAsiaTheme="minorEastAsia" w:hAnsiTheme="minorHAnsi" w:cstheme="minorBidi"/>
          <w:noProof/>
          <w:szCs w:val="22"/>
          <w:lang w:eastAsia="ru-RU"/>
        </w:rPr>
      </w:pPr>
      <w:hyperlink w:anchor="_Toc96008944" w:history="1">
        <w:r w:rsidR="00D877BC" w:rsidRPr="00D877BC">
          <w:rPr>
            <w:noProof/>
          </w:rPr>
          <w:t>Дополнение I к Документу 23 ВАСЭ-20. ПРОЕКТ Плана действий по анализу</w:t>
        </w:r>
        <w:r w:rsidR="00D877BC" w:rsidRPr="00D877BC">
          <w:rPr>
            <w:noProof/>
          </w:rPr>
          <w:br/>
          <w:t>реструктуризации исследовательских комиссий МСЭ-Т</w:t>
        </w:r>
        <w:r w:rsidR="00D877BC" w:rsidRPr="00D877BC">
          <w:rPr>
            <w:noProof/>
            <w:webHidden/>
          </w:rPr>
          <w:tab/>
        </w:r>
        <w:r w:rsidR="00D877BC" w:rsidRPr="00D877BC">
          <w:rPr>
            <w:noProof/>
            <w:webHidden/>
          </w:rPr>
          <w:tab/>
        </w:r>
        <w:r w:rsidR="00D877BC" w:rsidRPr="00D877BC">
          <w:rPr>
            <w:noProof/>
            <w:webHidden/>
          </w:rPr>
          <w:fldChar w:fldCharType="begin"/>
        </w:r>
        <w:r w:rsidR="00D877BC" w:rsidRPr="00D877BC">
          <w:rPr>
            <w:noProof/>
            <w:webHidden/>
          </w:rPr>
          <w:instrText xml:space="preserve"> PAGEREF _Toc96008944 \h </w:instrText>
        </w:r>
        <w:r w:rsidR="00D877BC" w:rsidRPr="00D877BC">
          <w:rPr>
            <w:noProof/>
            <w:webHidden/>
          </w:rPr>
        </w:r>
        <w:r w:rsidR="00D877BC" w:rsidRPr="00D877BC">
          <w:rPr>
            <w:noProof/>
            <w:webHidden/>
          </w:rPr>
          <w:fldChar w:fldCharType="separate"/>
        </w:r>
        <w:r w:rsidR="00D877BC" w:rsidRPr="00D877BC">
          <w:rPr>
            <w:noProof/>
            <w:webHidden/>
          </w:rPr>
          <w:t>36</w:t>
        </w:r>
        <w:r w:rsidR="00D877BC" w:rsidRPr="00D877BC">
          <w:rPr>
            <w:noProof/>
            <w:webHidden/>
          </w:rPr>
          <w:fldChar w:fldCharType="end"/>
        </w:r>
      </w:hyperlink>
    </w:p>
    <w:p w14:paraId="16D0A47D" w14:textId="5D430C2D" w:rsidR="002C6A83" w:rsidRPr="00AE319C" w:rsidRDefault="002C6A83">
      <w:pPr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adjustRightInd/>
        <w:spacing w:before="0"/>
        <w:textAlignment w:val="auto"/>
      </w:pPr>
      <w:r w:rsidRPr="00AE319C">
        <w:br w:type="page"/>
      </w:r>
    </w:p>
    <w:p w14:paraId="1FB344D6" w14:textId="77777777" w:rsidR="002C6A83" w:rsidRPr="00AE319C" w:rsidRDefault="002C6A83" w:rsidP="002C6A83">
      <w:pPr>
        <w:pStyle w:val="Heading1"/>
        <w:rPr>
          <w:lang w:val="ru-RU"/>
        </w:rPr>
      </w:pPr>
      <w:bookmarkStart w:id="0" w:name="_Toc461530148"/>
      <w:r w:rsidRPr="00AE319C">
        <w:rPr>
          <w:lang w:val="ru-RU"/>
        </w:rPr>
        <w:lastRenderedPageBreak/>
        <w:t>1</w:t>
      </w:r>
      <w:r w:rsidRPr="00AE319C">
        <w:rPr>
          <w:lang w:val="ru-RU"/>
        </w:rPr>
        <w:tab/>
        <w:t>Введение</w:t>
      </w:r>
      <w:bookmarkEnd w:id="0"/>
    </w:p>
    <w:p w14:paraId="6FF98FC8" w14:textId="72559208" w:rsidR="002C6A83" w:rsidRPr="00AE319C" w:rsidRDefault="005B2367" w:rsidP="002C6A83">
      <w:pPr>
        <w:rPr>
          <w:color w:val="000000" w:themeColor="text1"/>
        </w:rPr>
      </w:pPr>
      <w:r w:rsidRPr="005B2367">
        <w:rPr>
          <w:color w:val="000000" w:themeColor="text1"/>
        </w:rPr>
        <w:t xml:space="preserve">В соответствии с пунктами </w:t>
      </w:r>
      <w:proofErr w:type="spellStart"/>
      <w:r w:rsidRPr="005B2367">
        <w:rPr>
          <w:color w:val="000000" w:themeColor="text1"/>
        </w:rPr>
        <w:t>197H</w:t>
      </w:r>
      <w:proofErr w:type="spellEnd"/>
      <w:r w:rsidRPr="005B2367">
        <w:rPr>
          <w:color w:val="000000" w:themeColor="text1"/>
        </w:rPr>
        <w:t xml:space="preserve">, </w:t>
      </w:r>
      <w:proofErr w:type="spellStart"/>
      <w:r w:rsidRPr="005B2367">
        <w:rPr>
          <w:color w:val="000000" w:themeColor="text1"/>
        </w:rPr>
        <w:t>197I</w:t>
      </w:r>
      <w:proofErr w:type="spellEnd"/>
      <w:r w:rsidRPr="005B2367">
        <w:rPr>
          <w:color w:val="000000" w:themeColor="text1"/>
        </w:rPr>
        <w:t xml:space="preserve">, 204 Конвенции и пунктами 1.11.1, 4.4, 4.9 Резолюции 1 (Пересм. </w:t>
      </w:r>
      <w:proofErr w:type="spellStart"/>
      <w:r w:rsidRPr="005B2367">
        <w:rPr>
          <w:color w:val="000000" w:themeColor="text1"/>
        </w:rPr>
        <w:t>Хаммамет</w:t>
      </w:r>
      <w:proofErr w:type="spellEnd"/>
      <w:r w:rsidRPr="005B2367">
        <w:rPr>
          <w:color w:val="000000" w:themeColor="text1"/>
        </w:rPr>
        <w:t>, 2016 г</w:t>
      </w:r>
      <w:r>
        <w:rPr>
          <w:color w:val="000000" w:themeColor="text1"/>
          <w:lang w:val="en-US"/>
        </w:rPr>
        <w:t>.</w:t>
      </w:r>
      <w:r w:rsidRPr="005B2367">
        <w:rPr>
          <w:color w:val="000000" w:themeColor="text1"/>
        </w:rPr>
        <w:t xml:space="preserve">) Директор </w:t>
      </w:r>
      <w:proofErr w:type="spellStart"/>
      <w:r w:rsidRPr="005B2367">
        <w:rPr>
          <w:color w:val="000000" w:themeColor="text1"/>
        </w:rPr>
        <w:t>БСЭ</w:t>
      </w:r>
      <w:proofErr w:type="spellEnd"/>
      <w:r w:rsidRPr="005B2367">
        <w:rPr>
          <w:color w:val="000000" w:themeColor="text1"/>
        </w:rPr>
        <w:t xml:space="preserve"> настоящим представляет </w:t>
      </w:r>
      <w:proofErr w:type="spellStart"/>
      <w:r w:rsidRPr="005B2367">
        <w:rPr>
          <w:color w:val="000000" w:themeColor="text1"/>
        </w:rPr>
        <w:t>ВАСЭ</w:t>
      </w:r>
      <w:proofErr w:type="spellEnd"/>
      <w:r>
        <w:rPr>
          <w:color w:val="000000" w:themeColor="text1"/>
          <w:lang w:val="en-US"/>
        </w:rPr>
        <w:t>-</w:t>
      </w:r>
      <w:r w:rsidRPr="005B2367">
        <w:rPr>
          <w:color w:val="000000" w:themeColor="text1"/>
        </w:rPr>
        <w:t>20 отчет Консультативной группы по стандартизации электросвязи (</w:t>
      </w:r>
      <w:proofErr w:type="spellStart"/>
      <w:r w:rsidRPr="005B2367">
        <w:rPr>
          <w:color w:val="000000" w:themeColor="text1"/>
        </w:rPr>
        <w:t>КГСЭ</w:t>
      </w:r>
      <w:proofErr w:type="spellEnd"/>
      <w:r w:rsidRPr="005B2367">
        <w:rPr>
          <w:color w:val="000000" w:themeColor="text1"/>
        </w:rPr>
        <w:t>) Сектора стандартизации электросвязи (МСЭ-T) для рассмотрения и принятия соответствующих мер</w:t>
      </w:r>
      <w:r w:rsidR="002C6A83" w:rsidRPr="00AE319C">
        <w:rPr>
          <w:color w:val="000000" w:themeColor="text1"/>
        </w:rPr>
        <w:t>.</w:t>
      </w:r>
    </w:p>
    <w:p w14:paraId="540DD06F" w14:textId="78D565FA" w:rsidR="002C6A83" w:rsidRPr="00AE319C" w:rsidRDefault="002C6A83" w:rsidP="002C6A83">
      <w:pPr>
        <w:pStyle w:val="Heading2"/>
        <w:rPr>
          <w:lang w:val="ru-RU"/>
        </w:rPr>
      </w:pPr>
      <w:r w:rsidRPr="00AE319C">
        <w:rPr>
          <w:lang w:val="ru-RU"/>
        </w:rPr>
        <w:t>1.1</w:t>
      </w:r>
      <w:r w:rsidRPr="00AE319C">
        <w:rPr>
          <w:lang w:val="ru-RU"/>
        </w:rPr>
        <w:tab/>
      </w:r>
      <w:r w:rsidR="005B2367" w:rsidRPr="005B2367">
        <w:rPr>
          <w:lang w:val="ru-RU"/>
        </w:rPr>
        <w:t xml:space="preserve">Обязанности </w:t>
      </w:r>
      <w:proofErr w:type="spellStart"/>
      <w:r w:rsidR="005B2367" w:rsidRPr="005B2367">
        <w:rPr>
          <w:lang w:val="ru-RU"/>
        </w:rPr>
        <w:t>КГСЭ</w:t>
      </w:r>
      <w:proofErr w:type="spellEnd"/>
    </w:p>
    <w:p w14:paraId="3B648E6C" w14:textId="6F646687" w:rsidR="002C6A83" w:rsidRPr="00AE319C" w:rsidRDefault="002C6A83" w:rsidP="002C6A83">
      <w:r w:rsidRPr="00AE319C">
        <w:t>Обязанности Консультативной группы по стандартизации электросвязи (</w:t>
      </w:r>
      <w:proofErr w:type="spellStart"/>
      <w:r w:rsidRPr="00AE319C">
        <w:t>КГСЭ</w:t>
      </w:r>
      <w:proofErr w:type="spellEnd"/>
      <w:r w:rsidRPr="00AE319C">
        <w:t>) изложены в Статье </w:t>
      </w:r>
      <w:proofErr w:type="spellStart"/>
      <w:r w:rsidRPr="00AE319C">
        <w:t>14A</w:t>
      </w:r>
      <w:proofErr w:type="spellEnd"/>
      <w:r w:rsidRPr="00AE319C">
        <w:t xml:space="preserve"> Конвенции МСЭ, Резолюциях 1, 22, 40, 45 </w:t>
      </w:r>
      <w:proofErr w:type="spellStart"/>
      <w:r w:rsidRPr="00AE319C">
        <w:t>ВАСЭ</w:t>
      </w:r>
      <w:proofErr w:type="spellEnd"/>
      <w:r w:rsidRPr="00AE319C">
        <w:t xml:space="preserve"> и других соответствующих Резолюциях.</w:t>
      </w:r>
    </w:p>
    <w:p w14:paraId="449877C6" w14:textId="5D3CAC9C" w:rsidR="002C6A83" w:rsidRPr="00AE319C" w:rsidRDefault="002C6A83" w:rsidP="002C6A83">
      <w:pPr>
        <w:pStyle w:val="Heading2"/>
        <w:rPr>
          <w:lang w:val="ru-RU"/>
        </w:rPr>
      </w:pPr>
      <w:r w:rsidRPr="00AE319C">
        <w:rPr>
          <w:lang w:val="ru-RU"/>
        </w:rPr>
        <w:t>1.2</w:t>
      </w:r>
      <w:r w:rsidRPr="00AE319C">
        <w:rPr>
          <w:lang w:val="ru-RU"/>
        </w:rPr>
        <w:tab/>
      </w:r>
      <w:r w:rsidR="005B2367" w:rsidRPr="005B2367">
        <w:rPr>
          <w:lang w:val="ru-RU"/>
        </w:rPr>
        <w:t>Руководство и собрания, пров</w:t>
      </w:r>
      <w:r w:rsidR="005B2367">
        <w:rPr>
          <w:lang w:val="ru-RU"/>
        </w:rPr>
        <w:t xml:space="preserve">еденные </w:t>
      </w:r>
      <w:proofErr w:type="spellStart"/>
      <w:r w:rsidR="005B2367" w:rsidRPr="005B2367">
        <w:rPr>
          <w:lang w:val="ru-RU"/>
        </w:rPr>
        <w:t>КГСЭ</w:t>
      </w:r>
      <w:proofErr w:type="spellEnd"/>
    </w:p>
    <w:p w14:paraId="17CC4094" w14:textId="6288E5CD" w:rsidR="002C6A83" w:rsidRPr="00AE319C" w:rsidRDefault="002C6A83" w:rsidP="002C6A83">
      <w:proofErr w:type="spellStart"/>
      <w:r w:rsidRPr="00AE319C">
        <w:t>КГСЭ</w:t>
      </w:r>
      <w:proofErr w:type="spellEnd"/>
      <w:r w:rsidRPr="00AE319C">
        <w:t xml:space="preserve"> провела девять</w:t>
      </w:r>
      <w:r w:rsidRPr="00AE319C">
        <w:rPr>
          <w:rStyle w:val="FootnoteReference"/>
        </w:rPr>
        <w:footnoteReference w:id="1"/>
      </w:r>
      <w:r w:rsidRPr="00AE319C">
        <w:t xml:space="preserve"> собраний (</w:t>
      </w:r>
      <w:r w:rsidR="005B2367" w:rsidRPr="005B2367">
        <w:t xml:space="preserve">общей продолжительностью 47 дней в течение исследовательского периода, см. Таблицу 1) под председательством г на Брюса </w:t>
      </w:r>
      <w:proofErr w:type="spellStart"/>
      <w:r w:rsidR="005B2367" w:rsidRPr="005B2367">
        <w:t>ГРЕЙСИ</w:t>
      </w:r>
      <w:proofErr w:type="spellEnd"/>
      <w:r w:rsidR="005B2367" w:rsidRPr="005B2367">
        <w:t xml:space="preserve"> (Ericsson Canada). В предыдущем исследовательском периоде было проведено пять собраний общей продолжительностью 22 дня</w:t>
      </w:r>
      <w:r w:rsidRPr="00AE319C">
        <w:t>.</w:t>
      </w:r>
    </w:p>
    <w:p w14:paraId="050B25A1" w14:textId="646BEC6D" w:rsidR="00B95BF0" w:rsidRPr="00AE319C" w:rsidRDefault="005B2367" w:rsidP="002C6A83">
      <w:r w:rsidRPr="005B2367">
        <w:t xml:space="preserve">На </w:t>
      </w:r>
      <w:proofErr w:type="spellStart"/>
      <w:r w:rsidRPr="005B2367">
        <w:t>ВАСЭ</w:t>
      </w:r>
      <w:proofErr w:type="spellEnd"/>
      <w:r w:rsidRPr="005B2367">
        <w:t xml:space="preserve">-16 в </w:t>
      </w:r>
      <w:proofErr w:type="spellStart"/>
      <w:r w:rsidRPr="005B2367">
        <w:t>Хаммамете</w:t>
      </w:r>
      <w:proofErr w:type="spellEnd"/>
      <w:r w:rsidRPr="005B2367">
        <w:t xml:space="preserve"> на должность Председателя </w:t>
      </w:r>
      <w:proofErr w:type="spellStart"/>
      <w:r w:rsidRPr="005B2367">
        <w:t>КГСЭ</w:t>
      </w:r>
      <w:proofErr w:type="spellEnd"/>
      <w:r w:rsidRPr="005B2367">
        <w:t xml:space="preserve"> был назначен г</w:t>
      </w:r>
      <w:r>
        <w:t>-</w:t>
      </w:r>
      <w:r w:rsidRPr="005B2367">
        <w:t xml:space="preserve">н Брюс </w:t>
      </w:r>
      <w:proofErr w:type="spellStart"/>
      <w:r w:rsidRPr="005B2367">
        <w:t>ГРЕЙСИ</w:t>
      </w:r>
      <w:proofErr w:type="spellEnd"/>
      <w:r w:rsidRPr="005B2367">
        <w:t xml:space="preserve"> (Ericsson Canada); были назначены также восемь заместителей Председателя: г</w:t>
      </w:r>
      <w:r>
        <w:t>-</w:t>
      </w:r>
      <w:r w:rsidRPr="005B2367">
        <w:t xml:space="preserve">н Омар </w:t>
      </w:r>
      <w:proofErr w:type="spellStart"/>
      <w:r w:rsidRPr="005B2367">
        <w:t>Тайсир</w:t>
      </w:r>
      <w:proofErr w:type="spellEnd"/>
      <w:r w:rsidRPr="005B2367">
        <w:t xml:space="preserve"> АЛЬ-</w:t>
      </w:r>
      <w:proofErr w:type="spellStart"/>
      <w:r w:rsidRPr="005B2367">
        <w:t>ОДАТ</w:t>
      </w:r>
      <w:proofErr w:type="spellEnd"/>
      <w:r w:rsidRPr="005B2367">
        <w:t xml:space="preserve"> (Иордания), г</w:t>
      </w:r>
      <w:r>
        <w:t>-</w:t>
      </w:r>
      <w:r w:rsidRPr="005B2367">
        <w:t xml:space="preserve">жа Рим </w:t>
      </w:r>
      <w:proofErr w:type="spellStart"/>
      <w:r w:rsidRPr="005B2367">
        <w:t>БЕЛАССИН</w:t>
      </w:r>
      <w:proofErr w:type="spellEnd"/>
      <w:r w:rsidRPr="005B2367">
        <w:t>-ШЕРИФ (Тунис), г</w:t>
      </w:r>
      <w:r>
        <w:t>-</w:t>
      </w:r>
      <w:r w:rsidRPr="005B2367">
        <w:t xml:space="preserve">н Райнер </w:t>
      </w:r>
      <w:proofErr w:type="spellStart"/>
      <w:r w:rsidRPr="005B2367">
        <w:t>ЛИБЛЕР</w:t>
      </w:r>
      <w:proofErr w:type="spellEnd"/>
      <w:r w:rsidRPr="005B2367">
        <w:t xml:space="preserve"> (Германия), г</w:t>
      </w:r>
      <w:r>
        <w:noBreakHyphen/>
      </w:r>
      <w:r w:rsidRPr="005B2367">
        <w:t>н</w:t>
      </w:r>
      <w:r>
        <w:t> </w:t>
      </w:r>
      <w:r w:rsidRPr="005B2367">
        <w:t xml:space="preserve">Виктор </w:t>
      </w:r>
      <w:proofErr w:type="spellStart"/>
      <w:r w:rsidRPr="005B2367">
        <w:t>Мануэль</w:t>
      </w:r>
      <w:proofErr w:type="spellEnd"/>
      <w:r w:rsidRPr="005B2367">
        <w:t xml:space="preserve"> МАРТИНЕС </w:t>
      </w:r>
      <w:proofErr w:type="spellStart"/>
      <w:r w:rsidRPr="005B2367">
        <w:t>ВАНЕГАС</w:t>
      </w:r>
      <w:proofErr w:type="spellEnd"/>
      <w:r w:rsidRPr="005B2367">
        <w:t xml:space="preserve"> (Мексика), г</w:t>
      </w:r>
      <w:r>
        <w:t>-</w:t>
      </w:r>
      <w:r w:rsidRPr="005B2367">
        <w:t>н Владимир МИНКИН (Российская Федерация), г</w:t>
      </w:r>
      <w:r>
        <w:t>-</w:t>
      </w:r>
      <w:r w:rsidRPr="005B2367">
        <w:t>жа Моника МОРРОУ (Соединенные Штаты), г</w:t>
      </w:r>
      <w:r>
        <w:t>-</w:t>
      </w:r>
      <w:r w:rsidRPr="005B2367">
        <w:t xml:space="preserve">н </w:t>
      </w:r>
      <w:proofErr w:type="spellStart"/>
      <w:r w:rsidRPr="005B2367">
        <w:t>Матано</w:t>
      </w:r>
      <w:proofErr w:type="spellEnd"/>
      <w:r w:rsidRPr="005B2367">
        <w:t xml:space="preserve"> </w:t>
      </w:r>
      <w:proofErr w:type="spellStart"/>
      <w:r w:rsidRPr="005B2367">
        <w:t>НДАРО</w:t>
      </w:r>
      <w:proofErr w:type="spellEnd"/>
      <w:r w:rsidRPr="005B2367">
        <w:t xml:space="preserve"> (Кения) и г</w:t>
      </w:r>
      <w:r>
        <w:t>-</w:t>
      </w:r>
      <w:r w:rsidRPr="005B2367">
        <w:t xml:space="preserve">жа </w:t>
      </w:r>
      <w:proofErr w:type="spellStart"/>
      <w:r w:rsidRPr="005B2367">
        <w:t>Вейлин</w:t>
      </w:r>
      <w:proofErr w:type="spellEnd"/>
      <w:r w:rsidRPr="005B2367">
        <w:t xml:space="preserve"> </w:t>
      </w:r>
      <w:proofErr w:type="spellStart"/>
      <w:r w:rsidRPr="005B2367">
        <w:t>СЮЙ</w:t>
      </w:r>
      <w:proofErr w:type="spellEnd"/>
      <w:r w:rsidRPr="005B2367">
        <w:t xml:space="preserve"> (Китайская Народная Республика</w:t>
      </w:r>
      <w:r w:rsidR="00B95BF0" w:rsidRPr="00AE319C">
        <w:t>).</w:t>
      </w:r>
    </w:p>
    <w:p w14:paraId="2C5C0314" w14:textId="77777777" w:rsidR="002C6A83" w:rsidRPr="00AE319C" w:rsidRDefault="002C6A83" w:rsidP="002C6A83">
      <w:pPr>
        <w:pStyle w:val="TableNo"/>
      </w:pPr>
      <w:r w:rsidRPr="00AE319C">
        <w:t>таблица 1</w:t>
      </w:r>
    </w:p>
    <w:p w14:paraId="60EEE2D7" w14:textId="5471D17B" w:rsidR="002C6A83" w:rsidRPr="00AE319C" w:rsidRDefault="002C6A83" w:rsidP="002C6A83">
      <w:pPr>
        <w:pStyle w:val="Tabletitle"/>
      </w:pPr>
      <w:r w:rsidRPr="00AE319C">
        <w:t xml:space="preserve">Собрания </w:t>
      </w:r>
      <w:proofErr w:type="spellStart"/>
      <w:r w:rsidRPr="00AE319C">
        <w:t>КГСЭ</w:t>
      </w:r>
      <w:proofErr w:type="spellEnd"/>
    </w:p>
    <w:tbl>
      <w:tblPr>
        <w:tblW w:w="96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97"/>
        <w:gridCol w:w="3479"/>
        <w:gridCol w:w="1614"/>
        <w:gridCol w:w="1150"/>
      </w:tblGrid>
      <w:tr w:rsidR="00B95BF0" w:rsidRPr="00AE319C" w14:paraId="6550F968" w14:textId="77777777" w:rsidTr="00B95BF0">
        <w:trPr>
          <w:cantSplit/>
        </w:trPr>
        <w:tc>
          <w:tcPr>
            <w:tcW w:w="3397" w:type="dxa"/>
            <w:vAlign w:val="center"/>
          </w:tcPr>
          <w:p w14:paraId="754271DA" w14:textId="4A47B488" w:rsidR="00B95BF0" w:rsidRPr="00AE319C" w:rsidRDefault="00B95BF0" w:rsidP="00B95BF0">
            <w:pPr>
              <w:pStyle w:val="Tablehead"/>
              <w:rPr>
                <w:lang w:val="ru-RU"/>
              </w:rPr>
            </w:pPr>
            <w:r w:rsidRPr="00AE319C">
              <w:rPr>
                <w:lang w:val="ru-RU"/>
              </w:rPr>
              <w:t>Даты</w:t>
            </w:r>
          </w:p>
        </w:tc>
        <w:tc>
          <w:tcPr>
            <w:tcW w:w="3479" w:type="dxa"/>
            <w:vAlign w:val="center"/>
          </w:tcPr>
          <w:p w14:paraId="1116ADFC" w14:textId="74C4726A" w:rsidR="00B95BF0" w:rsidRPr="00AE319C" w:rsidRDefault="00B95BF0" w:rsidP="00B95BF0">
            <w:pPr>
              <w:pStyle w:val="Tablehead"/>
              <w:rPr>
                <w:lang w:val="ru-RU"/>
              </w:rPr>
            </w:pPr>
            <w:r w:rsidRPr="00AE319C">
              <w:rPr>
                <w:lang w:val="ru-RU"/>
              </w:rPr>
              <w:t xml:space="preserve">Отчеты </w:t>
            </w:r>
            <w:r w:rsidRPr="00AE319C">
              <w:rPr>
                <w:lang w:val="ru-RU"/>
              </w:rPr>
              <w:br/>
            </w:r>
            <w:r w:rsidRPr="00AE319C">
              <w:rPr>
                <w:b w:val="0"/>
                <w:lang w:val="ru-RU"/>
              </w:rPr>
              <w:t>(имеются на шести языках ООН)</w:t>
            </w:r>
          </w:p>
        </w:tc>
        <w:tc>
          <w:tcPr>
            <w:tcW w:w="1614" w:type="dxa"/>
            <w:vAlign w:val="center"/>
          </w:tcPr>
          <w:p w14:paraId="2E1D64B4" w14:textId="577EAC27" w:rsidR="00B95BF0" w:rsidRPr="00AE319C" w:rsidRDefault="006F277A" w:rsidP="00B95BF0">
            <w:pPr>
              <w:pStyle w:val="Tablehead"/>
              <w:rPr>
                <w:lang w:val="ru-RU"/>
              </w:rPr>
            </w:pPr>
            <w:r w:rsidRPr="006F277A">
              <w:rPr>
                <w:lang w:val="ru-RU"/>
              </w:rPr>
              <w:t>Вклады</w:t>
            </w:r>
          </w:p>
        </w:tc>
        <w:tc>
          <w:tcPr>
            <w:tcW w:w="1150" w:type="dxa"/>
            <w:vAlign w:val="center"/>
          </w:tcPr>
          <w:p w14:paraId="38AD2429" w14:textId="79964D67" w:rsidR="00B95BF0" w:rsidRPr="00AE319C" w:rsidRDefault="006F277A" w:rsidP="00B95BF0">
            <w:pPr>
              <w:pStyle w:val="Tablehead"/>
              <w:rPr>
                <w:lang w:val="ru-RU"/>
              </w:rPr>
            </w:pPr>
            <w:r>
              <w:rPr>
                <w:lang w:val="ru-RU"/>
              </w:rPr>
              <w:t>Врем. док-ты</w:t>
            </w:r>
          </w:p>
        </w:tc>
      </w:tr>
      <w:tr w:rsidR="00B95BF0" w:rsidRPr="00AE319C" w14:paraId="02367092" w14:textId="77777777" w:rsidTr="00B95BF0">
        <w:trPr>
          <w:cantSplit/>
        </w:trPr>
        <w:tc>
          <w:tcPr>
            <w:tcW w:w="3397" w:type="dxa"/>
          </w:tcPr>
          <w:p w14:paraId="6E7CF3AE" w14:textId="258FE899" w:rsidR="00B95BF0" w:rsidRPr="00AE319C" w:rsidRDefault="00B95BF0" w:rsidP="00047B0E">
            <w:pPr>
              <w:pStyle w:val="Tabletext"/>
              <w:rPr>
                <w:highlight w:val="yellow"/>
              </w:rPr>
            </w:pPr>
            <w:r w:rsidRPr="00AE319C">
              <w:t>1−4 мая 2017 г.</w:t>
            </w:r>
          </w:p>
        </w:tc>
        <w:tc>
          <w:tcPr>
            <w:tcW w:w="3479" w:type="dxa"/>
          </w:tcPr>
          <w:p w14:paraId="4A9D3F70" w14:textId="77777777" w:rsidR="00B95BF0" w:rsidRPr="00AE319C" w:rsidRDefault="00270F0D" w:rsidP="00047B0E">
            <w:pPr>
              <w:pStyle w:val="Tabletext"/>
              <w:jc w:val="center"/>
              <w:rPr>
                <w:highlight w:val="yellow"/>
              </w:rPr>
            </w:pPr>
            <w:hyperlink r:id="rId12" w:history="1">
              <w:proofErr w:type="spellStart"/>
              <w:r w:rsidR="00B95BF0" w:rsidRPr="00AE319C">
                <w:rPr>
                  <w:rStyle w:val="Hyperlink"/>
                </w:rPr>
                <w:t>TSAG</w:t>
              </w:r>
              <w:proofErr w:type="spellEnd"/>
              <w:r w:rsidR="00B95BF0" w:rsidRPr="00AE319C">
                <w:rPr>
                  <w:rStyle w:val="Hyperlink"/>
                </w:rPr>
                <w:t>-R 1</w:t>
              </w:r>
            </w:hyperlink>
          </w:p>
        </w:tc>
        <w:tc>
          <w:tcPr>
            <w:tcW w:w="1614" w:type="dxa"/>
          </w:tcPr>
          <w:p w14:paraId="0D9794D1" w14:textId="77777777" w:rsidR="00B95BF0" w:rsidRPr="00AE319C" w:rsidRDefault="00B95BF0" w:rsidP="00047B0E">
            <w:pPr>
              <w:pStyle w:val="Tabletext"/>
              <w:jc w:val="center"/>
            </w:pPr>
            <w:r w:rsidRPr="00AE319C">
              <w:t>24</w:t>
            </w:r>
          </w:p>
        </w:tc>
        <w:tc>
          <w:tcPr>
            <w:tcW w:w="1150" w:type="dxa"/>
          </w:tcPr>
          <w:p w14:paraId="0B34C356" w14:textId="77777777" w:rsidR="00B95BF0" w:rsidRPr="00AE319C" w:rsidRDefault="00B95BF0" w:rsidP="00047B0E">
            <w:pPr>
              <w:pStyle w:val="Tabletext"/>
              <w:jc w:val="center"/>
            </w:pPr>
            <w:r w:rsidRPr="00AE319C">
              <w:t>121</w:t>
            </w:r>
          </w:p>
        </w:tc>
      </w:tr>
      <w:tr w:rsidR="00B95BF0" w:rsidRPr="00AE319C" w14:paraId="2B01933A" w14:textId="77777777" w:rsidTr="00B95BF0">
        <w:trPr>
          <w:cantSplit/>
        </w:trPr>
        <w:tc>
          <w:tcPr>
            <w:tcW w:w="3397" w:type="dxa"/>
          </w:tcPr>
          <w:p w14:paraId="7D893899" w14:textId="3407D0DF" w:rsidR="00B95BF0" w:rsidRPr="00AE319C" w:rsidRDefault="00B95BF0" w:rsidP="00047B0E">
            <w:pPr>
              <w:pStyle w:val="Tabletext"/>
              <w:rPr>
                <w:highlight w:val="yellow"/>
              </w:rPr>
            </w:pPr>
            <w:r w:rsidRPr="00AE319C">
              <w:t>26 февраля − 2 марта</w:t>
            </w:r>
            <w:r w:rsidR="00CF49A0" w:rsidRPr="00AE319C">
              <w:t xml:space="preserve"> </w:t>
            </w:r>
            <w:r w:rsidRPr="00AE319C">
              <w:t>2018 г.</w:t>
            </w:r>
          </w:p>
        </w:tc>
        <w:tc>
          <w:tcPr>
            <w:tcW w:w="3479" w:type="dxa"/>
          </w:tcPr>
          <w:p w14:paraId="144D4231" w14:textId="77777777" w:rsidR="00B95BF0" w:rsidRPr="00AE319C" w:rsidRDefault="00270F0D" w:rsidP="00047B0E">
            <w:pPr>
              <w:pStyle w:val="Tabletext"/>
              <w:jc w:val="center"/>
              <w:rPr>
                <w:highlight w:val="yellow"/>
              </w:rPr>
            </w:pPr>
            <w:hyperlink r:id="rId13" w:history="1">
              <w:proofErr w:type="spellStart"/>
              <w:r w:rsidR="00B95BF0" w:rsidRPr="00AE319C">
                <w:rPr>
                  <w:rStyle w:val="Hyperlink"/>
                </w:rPr>
                <w:t>TSAG</w:t>
              </w:r>
              <w:proofErr w:type="spellEnd"/>
              <w:r w:rsidR="00B95BF0" w:rsidRPr="00AE319C">
                <w:rPr>
                  <w:rStyle w:val="Hyperlink"/>
                </w:rPr>
                <w:t>-R 2</w:t>
              </w:r>
            </w:hyperlink>
          </w:p>
        </w:tc>
        <w:tc>
          <w:tcPr>
            <w:tcW w:w="1614" w:type="dxa"/>
          </w:tcPr>
          <w:p w14:paraId="72F11EE6" w14:textId="77777777" w:rsidR="00B95BF0" w:rsidRPr="00AE319C" w:rsidRDefault="00B95BF0" w:rsidP="00047B0E">
            <w:pPr>
              <w:pStyle w:val="Tabletext"/>
              <w:jc w:val="center"/>
            </w:pPr>
            <w:r w:rsidRPr="00AE319C">
              <w:t>22</w:t>
            </w:r>
          </w:p>
        </w:tc>
        <w:tc>
          <w:tcPr>
            <w:tcW w:w="1150" w:type="dxa"/>
          </w:tcPr>
          <w:p w14:paraId="273B5A3D" w14:textId="77777777" w:rsidR="00B95BF0" w:rsidRPr="00AE319C" w:rsidRDefault="00B95BF0" w:rsidP="00047B0E">
            <w:pPr>
              <w:pStyle w:val="Tabletext"/>
              <w:jc w:val="center"/>
            </w:pPr>
            <w:r w:rsidRPr="00AE319C">
              <w:t>150</w:t>
            </w:r>
          </w:p>
        </w:tc>
      </w:tr>
      <w:tr w:rsidR="00B95BF0" w:rsidRPr="00AE319C" w14:paraId="600DF2D2" w14:textId="77777777" w:rsidTr="00B95BF0">
        <w:trPr>
          <w:cantSplit/>
        </w:trPr>
        <w:tc>
          <w:tcPr>
            <w:tcW w:w="3397" w:type="dxa"/>
          </w:tcPr>
          <w:p w14:paraId="7679F354" w14:textId="5AEAD239" w:rsidR="00B95BF0" w:rsidRPr="00AE319C" w:rsidRDefault="00B95BF0" w:rsidP="00047B0E">
            <w:pPr>
              <w:pStyle w:val="Tabletext"/>
              <w:rPr>
                <w:highlight w:val="yellow"/>
              </w:rPr>
            </w:pPr>
            <w:r w:rsidRPr="00AE319C">
              <w:t>10</w:t>
            </w:r>
            <w:r w:rsidR="00CF49A0" w:rsidRPr="00AE319C">
              <w:t>−</w:t>
            </w:r>
            <w:r w:rsidRPr="00AE319C">
              <w:t>14 декабря 2018 г.</w:t>
            </w:r>
          </w:p>
        </w:tc>
        <w:tc>
          <w:tcPr>
            <w:tcW w:w="3479" w:type="dxa"/>
          </w:tcPr>
          <w:p w14:paraId="3F78E6DC" w14:textId="7415AB79" w:rsidR="00B95BF0" w:rsidRPr="00AE319C" w:rsidRDefault="00270F0D" w:rsidP="00047B0E">
            <w:pPr>
              <w:pStyle w:val="Tabletext"/>
              <w:jc w:val="center"/>
              <w:rPr>
                <w:highlight w:val="yellow"/>
              </w:rPr>
            </w:pPr>
            <w:hyperlink r:id="rId14" w:history="1">
              <w:proofErr w:type="spellStart"/>
              <w:r w:rsidR="00B95BF0" w:rsidRPr="00AE319C">
                <w:rPr>
                  <w:rStyle w:val="Hyperlink"/>
                </w:rPr>
                <w:t>TSAG</w:t>
              </w:r>
              <w:proofErr w:type="spellEnd"/>
              <w:r w:rsidR="00B95BF0" w:rsidRPr="00AE319C">
                <w:rPr>
                  <w:rStyle w:val="Hyperlink"/>
                </w:rPr>
                <w:t>-R 3</w:t>
              </w:r>
            </w:hyperlink>
            <w:r w:rsidR="00B95BF0" w:rsidRPr="00AE319C">
              <w:t xml:space="preserve"> </w:t>
            </w:r>
            <w:r w:rsidR="0060615B" w:rsidRPr="00AE319C">
              <w:t>−</w:t>
            </w:r>
            <w:r w:rsidR="00B95BF0" w:rsidRPr="00AE319C">
              <w:t xml:space="preserve"> </w:t>
            </w:r>
            <w:hyperlink r:id="rId15" w:history="1">
              <w:proofErr w:type="spellStart"/>
              <w:r w:rsidR="00B95BF0" w:rsidRPr="00AE319C">
                <w:rPr>
                  <w:rStyle w:val="Hyperlink"/>
                </w:rPr>
                <w:t>TSAG</w:t>
              </w:r>
              <w:proofErr w:type="spellEnd"/>
              <w:r w:rsidR="00B95BF0" w:rsidRPr="00AE319C">
                <w:rPr>
                  <w:rStyle w:val="Hyperlink"/>
                </w:rPr>
                <w:t>-R 7</w:t>
              </w:r>
            </w:hyperlink>
          </w:p>
        </w:tc>
        <w:tc>
          <w:tcPr>
            <w:tcW w:w="1614" w:type="dxa"/>
          </w:tcPr>
          <w:p w14:paraId="1C3D5DD1" w14:textId="77777777" w:rsidR="00B95BF0" w:rsidRPr="00AE319C" w:rsidRDefault="00B95BF0" w:rsidP="00047B0E">
            <w:pPr>
              <w:pStyle w:val="Tabletext"/>
              <w:jc w:val="center"/>
            </w:pPr>
            <w:r w:rsidRPr="00AE319C">
              <w:t>15</w:t>
            </w:r>
          </w:p>
        </w:tc>
        <w:tc>
          <w:tcPr>
            <w:tcW w:w="1150" w:type="dxa"/>
          </w:tcPr>
          <w:p w14:paraId="7944D0DF" w14:textId="77777777" w:rsidR="00B95BF0" w:rsidRPr="00AE319C" w:rsidRDefault="00B95BF0" w:rsidP="00047B0E">
            <w:pPr>
              <w:pStyle w:val="Tabletext"/>
              <w:jc w:val="center"/>
            </w:pPr>
            <w:r w:rsidRPr="00AE319C">
              <w:t>172</w:t>
            </w:r>
          </w:p>
        </w:tc>
      </w:tr>
      <w:tr w:rsidR="00B95BF0" w:rsidRPr="00AE319C" w14:paraId="1F0F7CC6" w14:textId="77777777" w:rsidTr="00B95BF0">
        <w:trPr>
          <w:cantSplit/>
        </w:trPr>
        <w:tc>
          <w:tcPr>
            <w:tcW w:w="3397" w:type="dxa"/>
          </w:tcPr>
          <w:p w14:paraId="12294D37" w14:textId="3F1138B9" w:rsidR="00B95BF0" w:rsidRPr="00AE319C" w:rsidRDefault="00B95BF0" w:rsidP="00047B0E">
            <w:pPr>
              <w:pStyle w:val="Tabletext"/>
              <w:rPr>
                <w:highlight w:val="yellow"/>
              </w:rPr>
            </w:pPr>
            <w:r w:rsidRPr="00AE319C">
              <w:t>23</w:t>
            </w:r>
            <w:r w:rsidR="00CF49A0" w:rsidRPr="00AE319C">
              <w:t>−</w:t>
            </w:r>
            <w:r w:rsidRPr="00AE319C">
              <w:t>27 сентября 2019 г.</w:t>
            </w:r>
          </w:p>
        </w:tc>
        <w:tc>
          <w:tcPr>
            <w:tcW w:w="3479" w:type="dxa"/>
          </w:tcPr>
          <w:p w14:paraId="5583F22C" w14:textId="77777777" w:rsidR="00B95BF0" w:rsidRPr="00AE319C" w:rsidRDefault="00270F0D" w:rsidP="00047B0E">
            <w:pPr>
              <w:pStyle w:val="Tabletext"/>
              <w:jc w:val="center"/>
              <w:rPr>
                <w:highlight w:val="yellow"/>
              </w:rPr>
            </w:pPr>
            <w:hyperlink r:id="rId16" w:history="1">
              <w:proofErr w:type="spellStart"/>
              <w:r w:rsidR="00B95BF0" w:rsidRPr="00AE319C">
                <w:rPr>
                  <w:rStyle w:val="Hyperlink"/>
                </w:rPr>
                <w:t>TSAG</w:t>
              </w:r>
              <w:proofErr w:type="spellEnd"/>
              <w:r w:rsidR="00B95BF0" w:rsidRPr="00AE319C">
                <w:rPr>
                  <w:rStyle w:val="Hyperlink"/>
                </w:rPr>
                <w:t>-R 8</w:t>
              </w:r>
            </w:hyperlink>
          </w:p>
        </w:tc>
        <w:tc>
          <w:tcPr>
            <w:tcW w:w="1614" w:type="dxa"/>
          </w:tcPr>
          <w:p w14:paraId="41EE6EDB" w14:textId="77777777" w:rsidR="00B95BF0" w:rsidRPr="00AE319C" w:rsidRDefault="00B95BF0" w:rsidP="00047B0E">
            <w:pPr>
              <w:pStyle w:val="Tabletext"/>
              <w:jc w:val="center"/>
            </w:pPr>
            <w:r w:rsidRPr="00AE319C">
              <w:t>38</w:t>
            </w:r>
          </w:p>
        </w:tc>
        <w:tc>
          <w:tcPr>
            <w:tcW w:w="1150" w:type="dxa"/>
          </w:tcPr>
          <w:p w14:paraId="731F9E79" w14:textId="77777777" w:rsidR="00B95BF0" w:rsidRPr="00AE319C" w:rsidRDefault="00B95BF0" w:rsidP="00047B0E">
            <w:pPr>
              <w:pStyle w:val="Tabletext"/>
              <w:jc w:val="center"/>
            </w:pPr>
            <w:r w:rsidRPr="00AE319C">
              <w:t>191</w:t>
            </w:r>
          </w:p>
        </w:tc>
      </w:tr>
      <w:tr w:rsidR="00B95BF0" w:rsidRPr="00AE319C" w14:paraId="05823C8E" w14:textId="77777777" w:rsidTr="00B95BF0">
        <w:trPr>
          <w:cantSplit/>
        </w:trPr>
        <w:tc>
          <w:tcPr>
            <w:tcW w:w="3397" w:type="dxa"/>
          </w:tcPr>
          <w:p w14:paraId="3032724D" w14:textId="54F56515" w:rsidR="00B95BF0" w:rsidRPr="00AE319C" w:rsidRDefault="00B95BF0" w:rsidP="00047B0E">
            <w:pPr>
              <w:pStyle w:val="Tabletext"/>
              <w:rPr>
                <w:highlight w:val="yellow"/>
              </w:rPr>
            </w:pPr>
            <w:r w:rsidRPr="00AE319C">
              <w:t>10</w:t>
            </w:r>
            <w:r w:rsidR="00CF49A0" w:rsidRPr="00AE319C">
              <w:t>−</w:t>
            </w:r>
            <w:r w:rsidRPr="00AE319C">
              <w:t>14 февраля 2020 г.</w:t>
            </w:r>
          </w:p>
        </w:tc>
        <w:tc>
          <w:tcPr>
            <w:tcW w:w="3479" w:type="dxa"/>
          </w:tcPr>
          <w:p w14:paraId="1A57BA8F" w14:textId="77777777" w:rsidR="00B95BF0" w:rsidRPr="00AE319C" w:rsidRDefault="00270F0D" w:rsidP="00047B0E">
            <w:pPr>
              <w:pStyle w:val="Tabletext"/>
              <w:jc w:val="center"/>
              <w:rPr>
                <w:highlight w:val="yellow"/>
              </w:rPr>
            </w:pPr>
            <w:hyperlink r:id="rId17" w:history="1">
              <w:proofErr w:type="spellStart"/>
              <w:r w:rsidR="00B95BF0" w:rsidRPr="00AE319C">
                <w:rPr>
                  <w:rStyle w:val="Hyperlink"/>
                </w:rPr>
                <w:t>TSAG</w:t>
              </w:r>
              <w:proofErr w:type="spellEnd"/>
              <w:r w:rsidR="00B95BF0" w:rsidRPr="00AE319C">
                <w:rPr>
                  <w:rStyle w:val="Hyperlink"/>
                </w:rPr>
                <w:t>-R 9</w:t>
              </w:r>
            </w:hyperlink>
          </w:p>
        </w:tc>
        <w:tc>
          <w:tcPr>
            <w:tcW w:w="1614" w:type="dxa"/>
          </w:tcPr>
          <w:p w14:paraId="329CB779" w14:textId="77777777" w:rsidR="00B95BF0" w:rsidRPr="00AE319C" w:rsidRDefault="00B95BF0" w:rsidP="00047B0E">
            <w:pPr>
              <w:pStyle w:val="Tabletext"/>
              <w:jc w:val="center"/>
              <w:rPr>
                <w:highlight w:val="yellow"/>
              </w:rPr>
            </w:pPr>
            <w:r w:rsidRPr="00AE319C">
              <w:t>36</w:t>
            </w:r>
          </w:p>
        </w:tc>
        <w:tc>
          <w:tcPr>
            <w:tcW w:w="1150" w:type="dxa"/>
          </w:tcPr>
          <w:p w14:paraId="41376749" w14:textId="77777777" w:rsidR="00B95BF0" w:rsidRPr="00AE319C" w:rsidRDefault="00B95BF0" w:rsidP="00047B0E">
            <w:pPr>
              <w:pStyle w:val="Tabletext"/>
              <w:jc w:val="center"/>
              <w:rPr>
                <w:highlight w:val="yellow"/>
              </w:rPr>
            </w:pPr>
            <w:r w:rsidRPr="00AE319C">
              <w:t>132</w:t>
            </w:r>
          </w:p>
        </w:tc>
      </w:tr>
      <w:tr w:rsidR="00B95BF0" w:rsidRPr="00AE319C" w14:paraId="4B3E6C16" w14:textId="77777777" w:rsidTr="00B95BF0">
        <w:trPr>
          <w:cantSplit/>
        </w:trPr>
        <w:tc>
          <w:tcPr>
            <w:tcW w:w="3397" w:type="dxa"/>
          </w:tcPr>
          <w:p w14:paraId="7059CFAD" w14:textId="77835823" w:rsidR="00B95BF0" w:rsidRPr="00AE319C" w:rsidRDefault="00B95BF0" w:rsidP="00047B0E">
            <w:pPr>
              <w:pStyle w:val="Tabletext"/>
              <w:rPr>
                <w:highlight w:val="yellow"/>
              </w:rPr>
            </w:pPr>
            <w:r w:rsidRPr="00AE319C">
              <w:t>21</w:t>
            </w:r>
            <w:r w:rsidR="00CF49A0" w:rsidRPr="00AE319C">
              <w:t>−</w:t>
            </w:r>
            <w:r w:rsidRPr="00AE319C">
              <w:t>25 сентября 2020 г.</w:t>
            </w:r>
            <w:r w:rsidRPr="00AE319C">
              <w:rPr>
                <w:vertAlign w:val="superscript"/>
              </w:rPr>
              <w:t xml:space="preserve"> (*)</w:t>
            </w:r>
          </w:p>
        </w:tc>
        <w:tc>
          <w:tcPr>
            <w:tcW w:w="3479" w:type="dxa"/>
          </w:tcPr>
          <w:p w14:paraId="4081139D" w14:textId="77777777" w:rsidR="00B95BF0" w:rsidRPr="00AE319C" w:rsidRDefault="00270F0D" w:rsidP="00047B0E">
            <w:pPr>
              <w:pStyle w:val="Tabletext"/>
              <w:jc w:val="center"/>
              <w:rPr>
                <w:highlight w:val="yellow"/>
              </w:rPr>
            </w:pPr>
            <w:hyperlink r:id="rId18" w:history="1">
              <w:proofErr w:type="spellStart"/>
              <w:r w:rsidR="00B95BF0" w:rsidRPr="00AE319C">
                <w:rPr>
                  <w:rStyle w:val="Hyperlink"/>
                </w:rPr>
                <w:t>TSAG</w:t>
              </w:r>
              <w:proofErr w:type="spellEnd"/>
              <w:r w:rsidR="00B95BF0" w:rsidRPr="00AE319C">
                <w:rPr>
                  <w:rStyle w:val="Hyperlink"/>
                </w:rPr>
                <w:t>-R 10</w:t>
              </w:r>
            </w:hyperlink>
          </w:p>
        </w:tc>
        <w:tc>
          <w:tcPr>
            <w:tcW w:w="1614" w:type="dxa"/>
          </w:tcPr>
          <w:p w14:paraId="32DA39F0" w14:textId="77777777" w:rsidR="00B95BF0" w:rsidRPr="00AE319C" w:rsidRDefault="00B95BF0" w:rsidP="00047B0E">
            <w:pPr>
              <w:pStyle w:val="Tabletext"/>
              <w:jc w:val="center"/>
            </w:pPr>
            <w:r w:rsidRPr="00AE319C">
              <w:t>21</w:t>
            </w:r>
          </w:p>
        </w:tc>
        <w:tc>
          <w:tcPr>
            <w:tcW w:w="1150" w:type="dxa"/>
          </w:tcPr>
          <w:p w14:paraId="78ED8619" w14:textId="77777777" w:rsidR="00B95BF0" w:rsidRPr="00AE319C" w:rsidRDefault="00B95BF0" w:rsidP="00047B0E">
            <w:pPr>
              <w:pStyle w:val="Tabletext"/>
              <w:jc w:val="center"/>
            </w:pPr>
            <w:r w:rsidRPr="00AE319C">
              <w:t>121</w:t>
            </w:r>
          </w:p>
        </w:tc>
      </w:tr>
      <w:tr w:rsidR="00B95BF0" w:rsidRPr="00AE319C" w14:paraId="2F436674" w14:textId="77777777" w:rsidTr="00B95BF0">
        <w:trPr>
          <w:cantSplit/>
        </w:trPr>
        <w:tc>
          <w:tcPr>
            <w:tcW w:w="3397" w:type="dxa"/>
          </w:tcPr>
          <w:p w14:paraId="34C55D56" w14:textId="11C25FF7" w:rsidR="00B95BF0" w:rsidRPr="00AE319C" w:rsidRDefault="00B95BF0" w:rsidP="00047B0E">
            <w:pPr>
              <w:pStyle w:val="Tabletext"/>
            </w:pPr>
            <w:r w:rsidRPr="00AE319C">
              <w:t>11</w:t>
            </w:r>
            <w:r w:rsidR="00CF49A0" w:rsidRPr="00AE319C">
              <w:t>−</w:t>
            </w:r>
            <w:r w:rsidRPr="00AE319C">
              <w:t xml:space="preserve">18 января 2021 г. </w:t>
            </w:r>
            <w:r w:rsidRPr="00AE319C">
              <w:rPr>
                <w:vertAlign w:val="superscript"/>
              </w:rPr>
              <w:t>(*)</w:t>
            </w:r>
          </w:p>
        </w:tc>
        <w:tc>
          <w:tcPr>
            <w:tcW w:w="3479" w:type="dxa"/>
          </w:tcPr>
          <w:p w14:paraId="129A81D0" w14:textId="31F68106" w:rsidR="00B95BF0" w:rsidRPr="00AE319C" w:rsidRDefault="00270F0D" w:rsidP="00047B0E">
            <w:pPr>
              <w:pStyle w:val="Tabletext"/>
              <w:jc w:val="center"/>
            </w:pPr>
            <w:hyperlink r:id="rId19" w:history="1">
              <w:proofErr w:type="spellStart"/>
              <w:r w:rsidR="00B95BF0" w:rsidRPr="00AE319C">
                <w:rPr>
                  <w:rStyle w:val="Hyperlink"/>
                </w:rPr>
                <w:t>TSAG</w:t>
              </w:r>
              <w:proofErr w:type="spellEnd"/>
              <w:r w:rsidR="00B95BF0" w:rsidRPr="00AE319C">
                <w:rPr>
                  <w:rStyle w:val="Hyperlink"/>
                </w:rPr>
                <w:t>-R 11-</w:t>
              </w:r>
              <w:proofErr w:type="spellStart"/>
              <w:r w:rsidR="00B95BF0" w:rsidRPr="00AE319C">
                <w:rPr>
                  <w:rStyle w:val="Hyperlink"/>
                </w:rPr>
                <w:t>R1</w:t>
              </w:r>
              <w:proofErr w:type="spellEnd"/>
            </w:hyperlink>
            <w:r w:rsidR="00B95BF0" w:rsidRPr="00AE319C">
              <w:t xml:space="preserve"> </w:t>
            </w:r>
            <w:r w:rsidR="0060615B" w:rsidRPr="00AE319C">
              <w:t>−</w:t>
            </w:r>
            <w:r w:rsidR="00B95BF0" w:rsidRPr="00AE319C">
              <w:t xml:space="preserve"> </w:t>
            </w:r>
            <w:hyperlink r:id="rId20" w:history="1">
              <w:proofErr w:type="spellStart"/>
              <w:r w:rsidR="00B95BF0" w:rsidRPr="00AE319C">
                <w:rPr>
                  <w:rStyle w:val="Hyperlink"/>
                </w:rPr>
                <w:t>TSAG</w:t>
              </w:r>
              <w:proofErr w:type="spellEnd"/>
              <w:r w:rsidR="00B95BF0" w:rsidRPr="00AE319C">
                <w:rPr>
                  <w:rStyle w:val="Hyperlink"/>
                </w:rPr>
                <w:t>-R 22</w:t>
              </w:r>
            </w:hyperlink>
          </w:p>
        </w:tc>
        <w:tc>
          <w:tcPr>
            <w:tcW w:w="1614" w:type="dxa"/>
          </w:tcPr>
          <w:p w14:paraId="4C72CCAC" w14:textId="77777777" w:rsidR="00B95BF0" w:rsidRPr="00AE319C" w:rsidRDefault="00B95BF0" w:rsidP="00047B0E">
            <w:pPr>
              <w:pStyle w:val="Tabletext"/>
              <w:jc w:val="center"/>
            </w:pPr>
            <w:r w:rsidRPr="00AE319C">
              <w:t>7</w:t>
            </w:r>
          </w:p>
        </w:tc>
        <w:tc>
          <w:tcPr>
            <w:tcW w:w="1150" w:type="dxa"/>
          </w:tcPr>
          <w:p w14:paraId="6B22C098" w14:textId="77777777" w:rsidR="00B95BF0" w:rsidRPr="00AE319C" w:rsidRDefault="00B95BF0" w:rsidP="00047B0E">
            <w:pPr>
              <w:pStyle w:val="Tabletext"/>
              <w:jc w:val="center"/>
            </w:pPr>
            <w:r w:rsidRPr="00AE319C">
              <w:t>93</w:t>
            </w:r>
          </w:p>
        </w:tc>
      </w:tr>
      <w:tr w:rsidR="00B95BF0" w:rsidRPr="00AE319C" w14:paraId="44997C86" w14:textId="77777777" w:rsidTr="00B95BF0">
        <w:trPr>
          <w:cantSplit/>
        </w:trPr>
        <w:tc>
          <w:tcPr>
            <w:tcW w:w="3397" w:type="dxa"/>
          </w:tcPr>
          <w:p w14:paraId="47BE44E2" w14:textId="5104270F" w:rsidR="00B95BF0" w:rsidRPr="00AE319C" w:rsidRDefault="00B95BF0" w:rsidP="00047B0E">
            <w:pPr>
              <w:pStyle w:val="Tabletext"/>
            </w:pPr>
            <w:r w:rsidRPr="00AE319C">
              <w:t>25</w:t>
            </w:r>
            <w:r w:rsidR="00CF49A0" w:rsidRPr="00AE319C">
              <w:t>−</w:t>
            </w:r>
            <w:r w:rsidRPr="00AE319C">
              <w:t>29 октября 2021 г.</w:t>
            </w:r>
            <w:r w:rsidRPr="00AE319C">
              <w:rPr>
                <w:vertAlign w:val="superscript"/>
              </w:rPr>
              <w:t xml:space="preserve"> (*)</w:t>
            </w:r>
          </w:p>
        </w:tc>
        <w:tc>
          <w:tcPr>
            <w:tcW w:w="3479" w:type="dxa"/>
          </w:tcPr>
          <w:p w14:paraId="69657CA6" w14:textId="77777777" w:rsidR="00B95BF0" w:rsidRPr="00AE319C" w:rsidRDefault="00270F0D" w:rsidP="00047B0E">
            <w:pPr>
              <w:pStyle w:val="Tabletext"/>
              <w:jc w:val="center"/>
            </w:pPr>
            <w:hyperlink r:id="rId21" w:history="1">
              <w:proofErr w:type="spellStart"/>
              <w:r w:rsidR="00B95BF0" w:rsidRPr="00AE319C">
                <w:rPr>
                  <w:rStyle w:val="Hyperlink"/>
                </w:rPr>
                <w:t>TSAG</w:t>
              </w:r>
              <w:proofErr w:type="spellEnd"/>
              <w:r w:rsidR="00B95BF0" w:rsidRPr="00AE319C">
                <w:rPr>
                  <w:rStyle w:val="Hyperlink"/>
                </w:rPr>
                <w:t>-R 23</w:t>
              </w:r>
            </w:hyperlink>
          </w:p>
        </w:tc>
        <w:tc>
          <w:tcPr>
            <w:tcW w:w="1614" w:type="dxa"/>
          </w:tcPr>
          <w:p w14:paraId="756BD161" w14:textId="77777777" w:rsidR="00B95BF0" w:rsidRPr="00AE319C" w:rsidRDefault="00B95BF0" w:rsidP="00047B0E">
            <w:pPr>
              <w:pStyle w:val="Tabletext"/>
              <w:jc w:val="center"/>
            </w:pPr>
            <w:r w:rsidRPr="00AE319C">
              <w:t>17</w:t>
            </w:r>
          </w:p>
        </w:tc>
        <w:tc>
          <w:tcPr>
            <w:tcW w:w="1150" w:type="dxa"/>
          </w:tcPr>
          <w:p w14:paraId="444C77B7" w14:textId="77777777" w:rsidR="00B95BF0" w:rsidRPr="00AE319C" w:rsidRDefault="00B95BF0" w:rsidP="00047B0E">
            <w:pPr>
              <w:pStyle w:val="Tabletext"/>
              <w:jc w:val="center"/>
            </w:pPr>
            <w:r w:rsidRPr="00AE319C">
              <w:t>143</w:t>
            </w:r>
          </w:p>
        </w:tc>
      </w:tr>
      <w:tr w:rsidR="00B95BF0" w:rsidRPr="00AE319C" w14:paraId="389C2BE8" w14:textId="77777777" w:rsidTr="00C97B31">
        <w:trPr>
          <w:cantSplit/>
        </w:trPr>
        <w:tc>
          <w:tcPr>
            <w:tcW w:w="3397" w:type="dxa"/>
            <w:tcBorders>
              <w:bottom w:val="single" w:sz="4" w:space="0" w:color="auto"/>
            </w:tcBorders>
          </w:tcPr>
          <w:p w14:paraId="4F4B00BD" w14:textId="34DA0209" w:rsidR="00B95BF0" w:rsidRPr="00AE319C" w:rsidRDefault="00B95BF0" w:rsidP="00047B0E">
            <w:pPr>
              <w:pStyle w:val="Tabletext"/>
            </w:pPr>
            <w:r w:rsidRPr="00AE319C">
              <w:t>10</w:t>
            </w:r>
            <w:r w:rsidR="00CF49A0" w:rsidRPr="00AE319C">
              <w:t>−</w:t>
            </w:r>
            <w:r w:rsidRPr="00AE319C">
              <w:t>17 января 2022 г.</w:t>
            </w:r>
            <w:r w:rsidRPr="00AE319C">
              <w:rPr>
                <w:vertAlign w:val="superscript"/>
              </w:rPr>
              <w:t xml:space="preserve"> (*)</w:t>
            </w:r>
          </w:p>
        </w:tc>
        <w:tc>
          <w:tcPr>
            <w:tcW w:w="3479" w:type="dxa"/>
            <w:tcBorders>
              <w:bottom w:val="single" w:sz="4" w:space="0" w:color="auto"/>
            </w:tcBorders>
          </w:tcPr>
          <w:p w14:paraId="0B682742" w14:textId="77777777" w:rsidR="00B95BF0" w:rsidRPr="00AE319C" w:rsidRDefault="00270F0D" w:rsidP="00047B0E">
            <w:pPr>
              <w:pStyle w:val="Tabletext"/>
              <w:jc w:val="center"/>
            </w:pPr>
            <w:hyperlink r:id="rId22" w:history="1">
              <w:proofErr w:type="spellStart"/>
              <w:r w:rsidR="00B95BF0" w:rsidRPr="00AE319C">
                <w:rPr>
                  <w:rStyle w:val="Hyperlink"/>
                </w:rPr>
                <w:t>TSAG</w:t>
              </w:r>
              <w:proofErr w:type="spellEnd"/>
              <w:r w:rsidR="00B95BF0" w:rsidRPr="00AE319C">
                <w:rPr>
                  <w:rStyle w:val="Hyperlink"/>
                </w:rPr>
                <w:t>-R 24</w:t>
              </w:r>
            </w:hyperlink>
          </w:p>
        </w:tc>
        <w:tc>
          <w:tcPr>
            <w:tcW w:w="1614" w:type="dxa"/>
            <w:tcBorders>
              <w:bottom w:val="single" w:sz="4" w:space="0" w:color="auto"/>
            </w:tcBorders>
          </w:tcPr>
          <w:p w14:paraId="35B6C53A" w14:textId="77777777" w:rsidR="00B95BF0" w:rsidRPr="00AE319C" w:rsidRDefault="00B95BF0" w:rsidP="00047B0E">
            <w:pPr>
              <w:pStyle w:val="Tabletext"/>
              <w:jc w:val="center"/>
            </w:pPr>
            <w:r w:rsidRPr="00AE319C">
              <w:t>5</w:t>
            </w:r>
          </w:p>
        </w:tc>
        <w:tc>
          <w:tcPr>
            <w:tcW w:w="1150" w:type="dxa"/>
            <w:tcBorders>
              <w:bottom w:val="single" w:sz="4" w:space="0" w:color="auto"/>
            </w:tcBorders>
          </w:tcPr>
          <w:p w14:paraId="3FB90907" w14:textId="77777777" w:rsidR="00B95BF0" w:rsidRPr="00AE319C" w:rsidRDefault="00B95BF0" w:rsidP="00047B0E">
            <w:pPr>
              <w:pStyle w:val="Tabletext"/>
              <w:jc w:val="center"/>
            </w:pPr>
            <w:r w:rsidRPr="00AE319C">
              <w:t>152</w:t>
            </w:r>
          </w:p>
        </w:tc>
      </w:tr>
      <w:tr w:rsidR="00C97B31" w:rsidRPr="00AE319C" w14:paraId="23792015" w14:textId="77777777" w:rsidTr="00C97B31">
        <w:trPr>
          <w:cantSplit/>
        </w:trPr>
        <w:tc>
          <w:tcPr>
            <w:tcW w:w="9640" w:type="dxa"/>
            <w:gridSpan w:val="4"/>
            <w:tcBorders>
              <w:left w:val="nil"/>
              <w:bottom w:val="nil"/>
              <w:right w:val="nil"/>
            </w:tcBorders>
          </w:tcPr>
          <w:p w14:paraId="5A810A68" w14:textId="60814591" w:rsidR="00C97B31" w:rsidRPr="00AE319C" w:rsidRDefault="00C97B31" w:rsidP="00C97B31">
            <w:pPr>
              <w:pStyle w:val="Tablelegend"/>
              <w:rPr>
                <w:rFonts w:eastAsia="SimSun"/>
              </w:rPr>
            </w:pPr>
            <w:r w:rsidRPr="00AE319C">
              <w:rPr>
                <w:rFonts w:eastAsia="SimSun"/>
                <w:vertAlign w:val="superscript"/>
              </w:rPr>
              <w:t>(*)</w:t>
            </w:r>
            <w:r w:rsidRPr="00AE319C">
              <w:rPr>
                <w:rFonts w:eastAsia="SimSun"/>
              </w:rPr>
              <w:t xml:space="preserve"> – виртуальное собрание.</w:t>
            </w:r>
          </w:p>
        </w:tc>
      </w:tr>
    </w:tbl>
    <w:p w14:paraId="1F66FD36" w14:textId="12382824" w:rsidR="002C6A83" w:rsidRPr="00AE319C" w:rsidRDefault="006F277A" w:rsidP="002C6A83">
      <w:pPr>
        <w:pStyle w:val="Normalaftertitle"/>
      </w:pPr>
      <w:r w:rsidRPr="006F277A">
        <w:rPr>
          <w:rFonts w:eastAsia="SimSun"/>
        </w:rPr>
        <w:t xml:space="preserve">На всех собраниях </w:t>
      </w:r>
      <w:proofErr w:type="spellStart"/>
      <w:r w:rsidRPr="006F277A">
        <w:rPr>
          <w:rFonts w:eastAsia="SimSun"/>
        </w:rPr>
        <w:t>КГСЭ</w:t>
      </w:r>
      <w:proofErr w:type="spellEnd"/>
      <w:r w:rsidRPr="006F277A">
        <w:rPr>
          <w:rFonts w:eastAsia="SimSun"/>
        </w:rPr>
        <w:t xml:space="preserve"> (включая собрания ее групп Докладчиков) предлагались услуги для дистанционного участия</w:t>
      </w:r>
      <w:r w:rsidR="002C6A83" w:rsidRPr="00AE319C">
        <w:rPr>
          <w:rFonts w:eastAsia="SimSun"/>
        </w:rPr>
        <w:t>:</w:t>
      </w:r>
    </w:p>
    <w:p w14:paraId="4D0CC33A" w14:textId="77777777" w:rsidR="002C6A83" w:rsidRPr="00AE319C" w:rsidRDefault="002C6A83" w:rsidP="002C6A83">
      <w:pPr>
        <w:pStyle w:val="enumlev1"/>
      </w:pPr>
      <w:r w:rsidRPr="00AE319C">
        <w:t>−</w:t>
      </w:r>
      <w:r w:rsidRPr="00AE319C">
        <w:tab/>
        <w:t xml:space="preserve">веб-трансляция (пассивное слушание); </w:t>
      </w:r>
    </w:p>
    <w:p w14:paraId="7DAA7443" w14:textId="77777777" w:rsidR="002C6A83" w:rsidRPr="00AE319C" w:rsidRDefault="002C6A83" w:rsidP="002C6A83">
      <w:pPr>
        <w:pStyle w:val="enumlev1"/>
      </w:pPr>
      <w:r w:rsidRPr="00AE319C">
        <w:t>−</w:t>
      </w:r>
      <w:r w:rsidRPr="00AE319C">
        <w:tab/>
        <w:t>пробное дистанционное участие (слушание/наблюдение и активные выступления) на шести языках ООН;</w:t>
      </w:r>
    </w:p>
    <w:p w14:paraId="0F3B39A3" w14:textId="77777777" w:rsidR="002C6A83" w:rsidRPr="00AE319C" w:rsidRDefault="002C6A83" w:rsidP="002C6A83">
      <w:pPr>
        <w:pStyle w:val="enumlev1"/>
      </w:pPr>
      <w:r w:rsidRPr="00AE319C">
        <w:t>−</w:t>
      </w:r>
      <w:r w:rsidRPr="00AE319C">
        <w:tab/>
        <w:t>ввод субтитров (расшифровка речи в реальном времени).</w:t>
      </w:r>
    </w:p>
    <w:p w14:paraId="663A01CA" w14:textId="77777777" w:rsidR="006F277A" w:rsidRDefault="006F277A" w:rsidP="006F277A">
      <w:r>
        <w:lastRenderedPageBreak/>
        <w:t xml:space="preserve">Перед каждым собранием </w:t>
      </w:r>
      <w:proofErr w:type="spellStart"/>
      <w:r>
        <w:t>КГСЭ</w:t>
      </w:r>
      <w:proofErr w:type="spellEnd"/>
      <w:r>
        <w:t xml:space="preserve"> проводились собрания руководства с участием Председателя, заместителей Председателя и Советника, а также других сотрудников </w:t>
      </w:r>
      <w:proofErr w:type="spellStart"/>
      <w:r>
        <w:t>БСЭ</w:t>
      </w:r>
      <w:proofErr w:type="spellEnd"/>
      <w:r>
        <w:t xml:space="preserve">. Для новых участников </w:t>
      </w:r>
      <w:proofErr w:type="spellStart"/>
      <w:r>
        <w:t>БСЭ</w:t>
      </w:r>
      <w:proofErr w:type="spellEnd"/>
      <w:r>
        <w:t xml:space="preserve"> предлагало сессии "для новичков" и организованные экскурсии.</w:t>
      </w:r>
    </w:p>
    <w:p w14:paraId="5A6388A9" w14:textId="2ECB1021" w:rsidR="006F277A" w:rsidRDefault="006F277A" w:rsidP="006F277A">
      <w:r>
        <w:t xml:space="preserve">В течение исследовательского периода 2017–2020 годов </w:t>
      </w:r>
      <w:proofErr w:type="spellStart"/>
      <w:r>
        <w:t>КГСЭ</w:t>
      </w:r>
      <w:proofErr w:type="spellEnd"/>
      <w:r>
        <w:t xml:space="preserve"> рассмотрела 183 вклада (122 вклада в </w:t>
      </w:r>
      <w:r w:rsidRPr="00C26899">
        <w:rPr>
          <w:spacing w:val="-4"/>
        </w:rPr>
        <w:t>исследовательском периоде 2013–2016 годов, 123 вклада в исследовательском периоде 2009–2012 годов</w:t>
      </w:r>
      <w:r>
        <w:t>, 146 вкладов в исследовательском периоде 2005–2008 годов) и 1275 временных документов (</w:t>
      </w:r>
      <w:proofErr w:type="spellStart"/>
      <w:r>
        <w:t>TD</w:t>
      </w:r>
      <w:proofErr w:type="spellEnd"/>
      <w:r>
        <w:t>) (622</w:t>
      </w:r>
      <w:r w:rsidR="00C26899">
        <w:t> </w:t>
      </w:r>
      <w:proofErr w:type="spellStart"/>
      <w:r>
        <w:t>TD</w:t>
      </w:r>
      <w:proofErr w:type="spellEnd"/>
      <w:r>
        <w:t xml:space="preserve"> в 2013–2016 годах, 463 </w:t>
      </w:r>
      <w:proofErr w:type="spellStart"/>
      <w:r>
        <w:t>TD</w:t>
      </w:r>
      <w:proofErr w:type="spellEnd"/>
      <w:r>
        <w:t xml:space="preserve"> в 2009–2012 годах, 685 </w:t>
      </w:r>
      <w:proofErr w:type="spellStart"/>
      <w:r>
        <w:t>TD</w:t>
      </w:r>
      <w:proofErr w:type="spellEnd"/>
      <w:r>
        <w:t xml:space="preserve"> в 2005–2008 годах).</w:t>
      </w:r>
    </w:p>
    <w:p w14:paraId="08B1258C" w14:textId="7E7C48CE" w:rsidR="00C97B31" w:rsidRPr="00AE319C" w:rsidRDefault="006F277A" w:rsidP="006F277A">
      <w:r>
        <w:t xml:space="preserve">В промежуточный период между собраниями </w:t>
      </w:r>
      <w:proofErr w:type="spellStart"/>
      <w:r>
        <w:t>КГСЭ</w:t>
      </w:r>
      <w:proofErr w:type="spellEnd"/>
      <w:r>
        <w:t xml:space="preserve"> несколько групп Докладчиков </w:t>
      </w:r>
      <w:proofErr w:type="spellStart"/>
      <w:r>
        <w:t>КГСЭ</w:t>
      </w:r>
      <w:proofErr w:type="spellEnd"/>
      <w:r>
        <w:t xml:space="preserve"> организовали электронные собрания; см. Таблицу 1-</w:t>
      </w:r>
      <w:proofErr w:type="spellStart"/>
      <w:r>
        <w:t>bis</w:t>
      </w:r>
      <w:proofErr w:type="spellEnd"/>
      <w:r w:rsidR="00C97B31" w:rsidRPr="00AE319C">
        <w:t>.</w:t>
      </w:r>
    </w:p>
    <w:p w14:paraId="71A71F8F" w14:textId="002AD7EE" w:rsidR="00C97B31" w:rsidRPr="00AE319C" w:rsidRDefault="00C97B31" w:rsidP="00C97B31">
      <w:pPr>
        <w:pStyle w:val="TableNo"/>
        <w:spacing w:before="360"/>
      </w:pPr>
      <w:r w:rsidRPr="00AE319C">
        <w:t xml:space="preserve">ТАБЛИЦА </w:t>
      </w:r>
      <w:proofErr w:type="spellStart"/>
      <w:r w:rsidRPr="00AE319C">
        <w:t>1</w:t>
      </w:r>
      <w:r w:rsidRPr="00AE319C">
        <w:rPr>
          <w:i/>
          <w:caps w:val="0"/>
        </w:rPr>
        <w:t>bis</w:t>
      </w:r>
      <w:proofErr w:type="spellEnd"/>
    </w:p>
    <w:p w14:paraId="3372A10B" w14:textId="553BC571" w:rsidR="00C97B31" w:rsidRPr="00AE319C" w:rsidRDefault="00C97B31" w:rsidP="00C97B31">
      <w:pPr>
        <w:pStyle w:val="Tabletitle"/>
      </w:pPr>
      <w:r w:rsidRPr="00AE319C">
        <w:t xml:space="preserve">Собрания групп Докладчиков, организованные под руководством </w:t>
      </w:r>
      <w:proofErr w:type="spellStart"/>
      <w:r w:rsidR="000E00E6" w:rsidRPr="00AE319C">
        <w:t>КГСЭ</w:t>
      </w:r>
      <w:proofErr w:type="spellEnd"/>
      <w:r w:rsidRPr="00AE319C">
        <w:t xml:space="preserve"> </w:t>
      </w:r>
      <w:r w:rsidR="000E00E6" w:rsidRPr="00AE319C">
        <w:br/>
      </w:r>
      <w:r w:rsidRPr="00AE319C">
        <w:t>в ходе исследовательского периода</w:t>
      </w:r>
    </w:p>
    <w:tbl>
      <w:tblPr>
        <w:tblStyle w:val="TableGrid"/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2247"/>
        <w:gridCol w:w="2427"/>
        <w:gridCol w:w="2126"/>
        <w:gridCol w:w="2829"/>
      </w:tblGrid>
      <w:tr w:rsidR="00C97B31" w:rsidRPr="00AE319C" w14:paraId="79E4F6E6" w14:textId="77777777" w:rsidTr="000E00E6">
        <w:trPr>
          <w:tblHeader/>
          <w:jc w:val="center"/>
        </w:trPr>
        <w:tc>
          <w:tcPr>
            <w:tcW w:w="1167" w:type="pct"/>
            <w:shd w:val="clear" w:color="auto" w:fill="auto"/>
            <w:vAlign w:val="center"/>
            <w:hideMark/>
          </w:tcPr>
          <w:p w14:paraId="0705B381" w14:textId="6047619D" w:rsidR="00C97B31" w:rsidRPr="00AE319C" w:rsidRDefault="00C97B31" w:rsidP="00C97B31">
            <w:pPr>
              <w:pStyle w:val="Tablehead"/>
              <w:rPr>
                <w:lang w:val="ru-RU"/>
              </w:rPr>
            </w:pPr>
            <w:r w:rsidRPr="00AE319C">
              <w:rPr>
                <w:lang w:val="ru-RU"/>
              </w:rPr>
              <w:t>Даты</w:t>
            </w:r>
          </w:p>
        </w:tc>
        <w:tc>
          <w:tcPr>
            <w:tcW w:w="1260" w:type="pct"/>
            <w:shd w:val="clear" w:color="auto" w:fill="auto"/>
            <w:vAlign w:val="center"/>
            <w:hideMark/>
          </w:tcPr>
          <w:p w14:paraId="00C41F3A" w14:textId="07B4E765" w:rsidR="00C97B31" w:rsidRPr="00AE319C" w:rsidRDefault="00C97B31" w:rsidP="00C97B31">
            <w:pPr>
              <w:pStyle w:val="Tablehead"/>
              <w:rPr>
                <w:lang w:val="ru-RU"/>
              </w:rPr>
            </w:pPr>
            <w:r w:rsidRPr="00AE319C">
              <w:rPr>
                <w:lang w:val="ru-RU"/>
              </w:rPr>
              <w:t>Место проведения/</w:t>
            </w:r>
            <w:r w:rsidRPr="00AE319C">
              <w:rPr>
                <w:lang w:val="ru-RU"/>
              </w:rPr>
              <w:br/>
              <w:t>принимающая сторона</w:t>
            </w:r>
          </w:p>
        </w:tc>
        <w:tc>
          <w:tcPr>
            <w:tcW w:w="1104" w:type="pct"/>
            <w:shd w:val="clear" w:color="auto" w:fill="auto"/>
            <w:vAlign w:val="center"/>
            <w:hideMark/>
          </w:tcPr>
          <w:p w14:paraId="7EEEB2DB" w14:textId="3EBDCCBC" w:rsidR="00C97B31" w:rsidRPr="00AE319C" w:rsidRDefault="006F277A" w:rsidP="00C97B31">
            <w:pPr>
              <w:pStyle w:val="Tablehead"/>
              <w:rPr>
                <w:lang w:val="ru-RU"/>
              </w:rPr>
            </w:pPr>
            <w:r w:rsidRPr="006F277A">
              <w:rPr>
                <w:lang w:val="ru-RU"/>
              </w:rPr>
              <w:t>Группы Докладчиков</w:t>
            </w:r>
          </w:p>
        </w:tc>
        <w:tc>
          <w:tcPr>
            <w:tcW w:w="1469" w:type="pct"/>
            <w:shd w:val="clear" w:color="auto" w:fill="auto"/>
            <w:vAlign w:val="center"/>
            <w:hideMark/>
          </w:tcPr>
          <w:p w14:paraId="26508402" w14:textId="61F09BDB" w:rsidR="00C97B31" w:rsidRPr="00AE319C" w:rsidRDefault="00C97B31" w:rsidP="00C97B31">
            <w:pPr>
              <w:pStyle w:val="Tablehead"/>
              <w:rPr>
                <w:lang w:val="ru-RU"/>
              </w:rPr>
            </w:pPr>
            <w:r w:rsidRPr="00AE319C">
              <w:rPr>
                <w:lang w:val="ru-RU"/>
              </w:rPr>
              <w:t>Название мероприятия</w:t>
            </w:r>
          </w:p>
        </w:tc>
      </w:tr>
      <w:tr w:rsidR="006F277A" w:rsidRPr="00AE319C" w14:paraId="3DFA422F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5FE0BBE8" w14:textId="21AFA151" w:rsidR="006F277A" w:rsidRPr="00AE319C" w:rsidRDefault="006F277A" w:rsidP="006F277A">
            <w:pPr>
              <w:pStyle w:val="Tabletext"/>
            </w:pPr>
            <w:proofErr w:type="gramStart"/>
            <w:r w:rsidRPr="00AE319C">
              <w:rPr>
                <w:rFonts w:asciiTheme="majorBidi" w:hAnsiTheme="majorBidi" w:cstheme="majorBidi"/>
                <w:lang w:eastAsia="ja-JP"/>
              </w:rPr>
              <w:t>1−4</w:t>
            </w:r>
            <w:proofErr w:type="gramEnd"/>
            <w:r w:rsidRPr="00AE319C">
              <w:rPr>
                <w:rFonts w:asciiTheme="majorBidi" w:hAnsiTheme="majorBidi" w:cstheme="majorBidi"/>
                <w:lang w:eastAsia="ja-JP"/>
              </w:rPr>
              <w:t xml:space="preserve"> мая 2017</w:t>
            </w:r>
            <w:r w:rsidRPr="00AE319C">
              <w:t xml:space="preserve"> г.</w:t>
            </w:r>
          </w:p>
        </w:tc>
        <w:tc>
          <w:tcPr>
            <w:tcW w:w="1260" w:type="pct"/>
            <w:shd w:val="clear" w:color="auto" w:fill="auto"/>
          </w:tcPr>
          <w:p w14:paraId="4B9591EA" w14:textId="32BA3E41" w:rsidR="006F277A" w:rsidRPr="00AE319C" w:rsidRDefault="006F277A" w:rsidP="006F277A">
            <w:pPr>
              <w:pStyle w:val="Tabletext"/>
            </w:pPr>
            <w:r w:rsidRPr="00AE319C">
              <w:rPr>
                <w:rFonts w:asciiTheme="majorBidi" w:hAnsiTheme="majorBidi" w:cstheme="majorBidi"/>
                <w:lang w:eastAsia="ja-JP"/>
              </w:rPr>
              <w:t>Женева, Швейцария/МСЭ-T</w:t>
            </w:r>
          </w:p>
        </w:tc>
        <w:tc>
          <w:tcPr>
            <w:tcW w:w="1104" w:type="pct"/>
            <w:shd w:val="clear" w:color="auto" w:fill="auto"/>
          </w:tcPr>
          <w:p w14:paraId="440BA7A8" w14:textId="21964444" w:rsidR="006F277A" w:rsidRPr="00AE319C" w:rsidRDefault="006F277A" w:rsidP="006F277A">
            <w:pPr>
              <w:pStyle w:val="Tabletext"/>
            </w:pPr>
            <w:r w:rsidRPr="000625C5">
              <w:t>ГД-</w:t>
            </w:r>
            <w:proofErr w:type="spellStart"/>
            <w:r w:rsidRPr="000625C5">
              <w:t>SC</w:t>
            </w:r>
            <w:proofErr w:type="spellEnd"/>
            <w:r w:rsidRPr="000625C5">
              <w:t>,</w:t>
            </w:r>
            <w:r w:rsidRPr="000625C5">
              <w:br/>
              <w:t>ГД-</w:t>
            </w:r>
            <w:proofErr w:type="spellStart"/>
            <w:r w:rsidRPr="000625C5">
              <w:t>SOP</w:t>
            </w:r>
            <w:proofErr w:type="spellEnd"/>
            <w:r w:rsidRPr="000625C5">
              <w:t>,</w:t>
            </w:r>
            <w:r w:rsidRPr="000625C5">
              <w:br/>
              <w:t>ГД-</w:t>
            </w:r>
            <w:proofErr w:type="spellStart"/>
            <w:r w:rsidRPr="000625C5">
              <w:t>StdsStrat</w:t>
            </w:r>
            <w:proofErr w:type="spellEnd"/>
            <w:r w:rsidRPr="000625C5">
              <w:t>,</w:t>
            </w:r>
            <w:r w:rsidRPr="000625C5">
              <w:br/>
              <w:t>ГД-</w:t>
            </w:r>
            <w:proofErr w:type="spellStart"/>
            <w:r w:rsidRPr="000625C5">
              <w:t>WP</w:t>
            </w:r>
            <w:proofErr w:type="spellEnd"/>
            <w:r w:rsidRPr="000625C5">
              <w:t>,</w:t>
            </w:r>
            <w:r w:rsidRPr="000625C5">
              <w:br/>
              <w:t>ГД-</w:t>
            </w:r>
            <w:proofErr w:type="spellStart"/>
            <w:r w:rsidRPr="000625C5">
              <w:t>WM</w:t>
            </w:r>
            <w:proofErr w:type="spellEnd"/>
          </w:p>
        </w:tc>
        <w:tc>
          <w:tcPr>
            <w:tcW w:w="1469" w:type="pct"/>
            <w:shd w:val="clear" w:color="auto" w:fill="auto"/>
          </w:tcPr>
          <w:p w14:paraId="0E2BB638" w14:textId="2231BDC2" w:rsidR="006F277A" w:rsidRPr="00AE319C" w:rsidRDefault="006F277A" w:rsidP="006F277A">
            <w:pPr>
              <w:pStyle w:val="Tabletext"/>
            </w:pPr>
            <w:r w:rsidRPr="000625C5">
              <w:t xml:space="preserve">Первое собрание </w:t>
            </w:r>
            <w:proofErr w:type="spellStart"/>
            <w:r w:rsidRPr="000625C5">
              <w:t>КГСЭ</w:t>
            </w:r>
            <w:proofErr w:type="spellEnd"/>
          </w:p>
        </w:tc>
      </w:tr>
      <w:tr w:rsidR="006F277A" w:rsidRPr="00AE319C" w14:paraId="0E2B1FFC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44C9D59F" w14:textId="33AD253D" w:rsidR="006F277A" w:rsidRPr="00AE319C" w:rsidRDefault="006F277A" w:rsidP="006F277A">
            <w:pPr>
              <w:pStyle w:val="Tabletext"/>
            </w:pPr>
            <w:r w:rsidRPr="00AE319C">
              <w:t>7 июля 2017 г.</w:t>
            </w:r>
          </w:p>
        </w:tc>
        <w:tc>
          <w:tcPr>
            <w:tcW w:w="1260" w:type="pct"/>
            <w:shd w:val="clear" w:color="auto" w:fill="auto"/>
          </w:tcPr>
          <w:p w14:paraId="0E1518B8" w14:textId="6A11D321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  <w:lang w:eastAsia="ja-JP"/>
              </w:rPr>
            </w:pPr>
            <w:r w:rsidRPr="00AE319C">
              <w:rPr>
                <w:rFonts w:asciiTheme="majorBidi" w:hAnsiTheme="majorBidi" w:cstheme="majorBidi"/>
                <w:lang w:eastAsia="ja-JP"/>
              </w:rPr>
              <w:t>виртуальное</w:t>
            </w:r>
          </w:p>
        </w:tc>
        <w:tc>
          <w:tcPr>
            <w:tcW w:w="1104" w:type="pct"/>
            <w:shd w:val="clear" w:color="auto" w:fill="auto"/>
          </w:tcPr>
          <w:p w14:paraId="5A620A28" w14:textId="683D16E6" w:rsidR="006F277A" w:rsidRPr="00AE319C" w:rsidRDefault="006F277A" w:rsidP="006F277A">
            <w:pPr>
              <w:pStyle w:val="Tabletext"/>
            </w:pPr>
            <w:r w:rsidRPr="000625C5">
              <w:t>ГД-</w:t>
            </w:r>
            <w:proofErr w:type="spellStart"/>
            <w:r w:rsidRPr="000625C5">
              <w:t>StdsStrat</w:t>
            </w:r>
            <w:proofErr w:type="spellEnd"/>
          </w:p>
        </w:tc>
        <w:tc>
          <w:tcPr>
            <w:tcW w:w="1469" w:type="pct"/>
            <w:shd w:val="clear" w:color="auto" w:fill="auto"/>
          </w:tcPr>
          <w:p w14:paraId="7E2C8D06" w14:textId="43ECD8E3" w:rsidR="006F277A" w:rsidRPr="00AE319C" w:rsidRDefault="006F277A" w:rsidP="006F277A">
            <w:pPr>
              <w:pStyle w:val="Tabletext"/>
            </w:pPr>
            <w:r w:rsidRPr="000625C5">
              <w:t>Эл</w:t>
            </w:r>
            <w:r>
              <w:t>ектронное</w:t>
            </w:r>
            <w:r w:rsidRPr="000625C5">
              <w:t xml:space="preserve"> собрание ГД-</w:t>
            </w:r>
            <w:proofErr w:type="spellStart"/>
            <w:r w:rsidRPr="000625C5">
              <w:t>StdsStrat</w:t>
            </w:r>
            <w:proofErr w:type="spellEnd"/>
            <w:r w:rsidRPr="000625C5">
              <w:t xml:space="preserve"> </w:t>
            </w:r>
            <w:proofErr w:type="spellStart"/>
            <w:r w:rsidRPr="000625C5">
              <w:t>КГСЭ</w:t>
            </w:r>
            <w:proofErr w:type="spellEnd"/>
          </w:p>
        </w:tc>
      </w:tr>
      <w:tr w:rsidR="006F277A" w:rsidRPr="00AE319C" w14:paraId="26C2E95B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2776C351" w14:textId="151A1F0B" w:rsidR="006F277A" w:rsidRPr="00AE319C" w:rsidRDefault="006F277A" w:rsidP="006F277A">
            <w:pPr>
              <w:pStyle w:val="Tabletext"/>
            </w:pPr>
            <w:r w:rsidRPr="00AE319C">
              <w:t>12 октября 2017 г.</w:t>
            </w:r>
          </w:p>
        </w:tc>
        <w:tc>
          <w:tcPr>
            <w:tcW w:w="1260" w:type="pct"/>
            <w:shd w:val="clear" w:color="auto" w:fill="auto"/>
          </w:tcPr>
          <w:p w14:paraId="122FB9D1" w14:textId="7514A375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  <w:lang w:eastAsia="ja-JP"/>
              </w:rPr>
            </w:pPr>
            <w:r w:rsidRPr="00AE319C">
              <w:rPr>
                <w:rFonts w:asciiTheme="majorBidi" w:hAnsiTheme="majorBidi" w:cstheme="majorBidi"/>
                <w:lang w:eastAsia="ja-JP"/>
              </w:rPr>
              <w:t>виртуальное</w:t>
            </w:r>
          </w:p>
        </w:tc>
        <w:tc>
          <w:tcPr>
            <w:tcW w:w="1104" w:type="pct"/>
            <w:shd w:val="clear" w:color="auto" w:fill="auto"/>
          </w:tcPr>
          <w:p w14:paraId="4BF85407" w14:textId="61B98B7C" w:rsidR="006F277A" w:rsidRPr="00AE319C" w:rsidRDefault="006F277A" w:rsidP="006F277A">
            <w:pPr>
              <w:pStyle w:val="Tabletext"/>
            </w:pPr>
            <w:r w:rsidRPr="000625C5">
              <w:t>ГД-</w:t>
            </w:r>
            <w:proofErr w:type="spellStart"/>
            <w:r w:rsidRPr="000625C5">
              <w:t>WM</w:t>
            </w:r>
            <w:proofErr w:type="spellEnd"/>
          </w:p>
        </w:tc>
        <w:tc>
          <w:tcPr>
            <w:tcW w:w="1469" w:type="pct"/>
            <w:shd w:val="clear" w:color="auto" w:fill="auto"/>
          </w:tcPr>
          <w:p w14:paraId="10BC66DD" w14:textId="47D727A3" w:rsidR="006F277A" w:rsidRPr="00AE319C" w:rsidRDefault="006F277A" w:rsidP="006F277A">
            <w:pPr>
              <w:pStyle w:val="Tabletext"/>
            </w:pPr>
            <w:r>
              <w:t>Электронное собрание</w:t>
            </w:r>
            <w:r w:rsidRPr="000625C5">
              <w:t xml:space="preserve"> ГД-</w:t>
            </w:r>
            <w:proofErr w:type="spellStart"/>
            <w:r w:rsidRPr="000625C5">
              <w:t>WM</w:t>
            </w:r>
            <w:proofErr w:type="spellEnd"/>
            <w:r w:rsidRPr="000625C5">
              <w:t xml:space="preserve"> </w:t>
            </w:r>
            <w:proofErr w:type="spellStart"/>
            <w:r w:rsidRPr="000625C5">
              <w:t>КГСЭ</w:t>
            </w:r>
            <w:proofErr w:type="spellEnd"/>
          </w:p>
        </w:tc>
      </w:tr>
      <w:tr w:rsidR="006F277A" w:rsidRPr="00AE319C" w14:paraId="28C3C48F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1E7EFCF6" w14:textId="665756A4" w:rsidR="006F277A" w:rsidRPr="00AE319C" w:rsidRDefault="006F277A" w:rsidP="006F277A">
            <w:pPr>
              <w:pStyle w:val="Tabletext"/>
            </w:pPr>
            <w:r w:rsidRPr="00AE319C">
              <w:t>27 октября 2017 г.</w:t>
            </w:r>
          </w:p>
        </w:tc>
        <w:tc>
          <w:tcPr>
            <w:tcW w:w="1260" w:type="pct"/>
            <w:shd w:val="clear" w:color="auto" w:fill="auto"/>
          </w:tcPr>
          <w:p w14:paraId="08BB25FD" w14:textId="530184C9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  <w:lang w:eastAsia="ja-JP"/>
              </w:rPr>
            </w:pPr>
            <w:r w:rsidRPr="00AE319C">
              <w:rPr>
                <w:rFonts w:asciiTheme="majorBidi" w:hAnsiTheme="majorBidi" w:cstheme="majorBidi"/>
                <w:lang w:eastAsia="ja-JP"/>
              </w:rPr>
              <w:t>виртуальное</w:t>
            </w:r>
          </w:p>
        </w:tc>
        <w:tc>
          <w:tcPr>
            <w:tcW w:w="1104" w:type="pct"/>
            <w:shd w:val="clear" w:color="auto" w:fill="auto"/>
          </w:tcPr>
          <w:p w14:paraId="0EAD0C5E" w14:textId="0CADBE75" w:rsidR="006F277A" w:rsidRPr="00AE319C" w:rsidRDefault="006F277A" w:rsidP="006F277A">
            <w:pPr>
              <w:pStyle w:val="Tabletext"/>
            </w:pPr>
            <w:r w:rsidRPr="000625C5">
              <w:t>ГД-</w:t>
            </w:r>
            <w:proofErr w:type="spellStart"/>
            <w:r w:rsidRPr="000625C5">
              <w:t>StdsStrat</w:t>
            </w:r>
            <w:proofErr w:type="spellEnd"/>
          </w:p>
        </w:tc>
        <w:tc>
          <w:tcPr>
            <w:tcW w:w="1469" w:type="pct"/>
            <w:shd w:val="clear" w:color="auto" w:fill="auto"/>
          </w:tcPr>
          <w:p w14:paraId="1FC02121" w14:textId="5ABF3F08" w:rsidR="006F277A" w:rsidRPr="00AE319C" w:rsidRDefault="006F277A" w:rsidP="006F277A">
            <w:pPr>
              <w:pStyle w:val="Tabletext"/>
            </w:pPr>
            <w:r>
              <w:t>Электронное собрание</w:t>
            </w:r>
            <w:r w:rsidRPr="000625C5">
              <w:t xml:space="preserve"> ГД-</w:t>
            </w:r>
            <w:proofErr w:type="spellStart"/>
            <w:r w:rsidRPr="000625C5">
              <w:t>StdsStrat</w:t>
            </w:r>
            <w:proofErr w:type="spellEnd"/>
            <w:r w:rsidRPr="000625C5">
              <w:t xml:space="preserve"> </w:t>
            </w:r>
            <w:proofErr w:type="spellStart"/>
            <w:r w:rsidRPr="000625C5">
              <w:t>КГСЭ</w:t>
            </w:r>
            <w:proofErr w:type="spellEnd"/>
          </w:p>
        </w:tc>
      </w:tr>
      <w:tr w:rsidR="006F277A" w:rsidRPr="00AE319C" w14:paraId="176BAB9B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7958660E" w14:textId="1BA20D7C" w:rsidR="006F277A" w:rsidRPr="00AE319C" w:rsidRDefault="006F277A" w:rsidP="006F277A">
            <w:pPr>
              <w:pStyle w:val="Tabletext"/>
            </w:pPr>
            <w:r w:rsidRPr="00AE319C">
              <w:t>14 ноября 2017 г.</w:t>
            </w:r>
          </w:p>
        </w:tc>
        <w:tc>
          <w:tcPr>
            <w:tcW w:w="1260" w:type="pct"/>
            <w:shd w:val="clear" w:color="auto" w:fill="auto"/>
          </w:tcPr>
          <w:p w14:paraId="4F502B8F" w14:textId="23AB69A9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  <w:lang w:eastAsia="ja-JP"/>
              </w:rPr>
            </w:pPr>
            <w:r w:rsidRPr="00AE319C">
              <w:rPr>
                <w:rFonts w:asciiTheme="majorBidi" w:hAnsiTheme="majorBidi" w:cstheme="majorBidi"/>
                <w:lang w:eastAsia="ja-JP"/>
              </w:rPr>
              <w:t>виртуальное</w:t>
            </w:r>
          </w:p>
        </w:tc>
        <w:tc>
          <w:tcPr>
            <w:tcW w:w="1104" w:type="pct"/>
            <w:shd w:val="clear" w:color="auto" w:fill="auto"/>
          </w:tcPr>
          <w:p w14:paraId="51A3EC2F" w14:textId="6E60A330" w:rsidR="006F277A" w:rsidRPr="00AE319C" w:rsidRDefault="006F277A" w:rsidP="006F277A">
            <w:pPr>
              <w:pStyle w:val="Tabletext"/>
            </w:pPr>
            <w:r w:rsidRPr="000625C5">
              <w:t>ГД-</w:t>
            </w:r>
            <w:proofErr w:type="spellStart"/>
            <w:r w:rsidRPr="000625C5">
              <w:t>WM</w:t>
            </w:r>
            <w:proofErr w:type="spellEnd"/>
          </w:p>
        </w:tc>
        <w:tc>
          <w:tcPr>
            <w:tcW w:w="1469" w:type="pct"/>
            <w:shd w:val="clear" w:color="auto" w:fill="auto"/>
          </w:tcPr>
          <w:p w14:paraId="18A89BBF" w14:textId="776107EF" w:rsidR="006F277A" w:rsidRPr="00AE319C" w:rsidRDefault="006F277A" w:rsidP="006F277A">
            <w:pPr>
              <w:pStyle w:val="Tabletext"/>
            </w:pPr>
            <w:r>
              <w:t>Электронное собрание</w:t>
            </w:r>
            <w:r w:rsidRPr="000625C5">
              <w:t xml:space="preserve"> ГД-</w:t>
            </w:r>
            <w:proofErr w:type="spellStart"/>
            <w:r w:rsidRPr="000625C5">
              <w:t>WM</w:t>
            </w:r>
            <w:proofErr w:type="spellEnd"/>
            <w:r w:rsidRPr="000625C5">
              <w:t xml:space="preserve"> </w:t>
            </w:r>
            <w:proofErr w:type="spellStart"/>
            <w:r w:rsidRPr="000625C5">
              <w:t>КГСЭ</w:t>
            </w:r>
            <w:proofErr w:type="spellEnd"/>
          </w:p>
        </w:tc>
      </w:tr>
      <w:tr w:rsidR="006F277A" w:rsidRPr="00AE319C" w14:paraId="7C031470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18A31C26" w14:textId="4A28249E" w:rsidR="006F277A" w:rsidRPr="00AE319C" w:rsidRDefault="006F277A" w:rsidP="006F277A">
            <w:pPr>
              <w:pStyle w:val="Tabletext"/>
            </w:pPr>
            <w:r w:rsidRPr="00AE319C">
              <w:t>26 февраля − 2 марта 2018 г.</w:t>
            </w:r>
          </w:p>
        </w:tc>
        <w:tc>
          <w:tcPr>
            <w:tcW w:w="1260" w:type="pct"/>
            <w:shd w:val="clear" w:color="auto" w:fill="auto"/>
          </w:tcPr>
          <w:p w14:paraId="447B922E" w14:textId="74667FAB" w:rsidR="006F277A" w:rsidRPr="00AE319C" w:rsidRDefault="006F277A" w:rsidP="006F277A">
            <w:pPr>
              <w:pStyle w:val="Tabletext"/>
            </w:pPr>
            <w:r w:rsidRPr="00AE319C">
              <w:rPr>
                <w:rFonts w:asciiTheme="majorBidi" w:hAnsiTheme="majorBidi" w:cstheme="majorBidi"/>
                <w:lang w:eastAsia="ja-JP"/>
              </w:rPr>
              <w:t>Женева, Швейцария/МСЭ-T</w:t>
            </w:r>
          </w:p>
        </w:tc>
        <w:tc>
          <w:tcPr>
            <w:tcW w:w="1104" w:type="pct"/>
            <w:shd w:val="clear" w:color="auto" w:fill="auto"/>
          </w:tcPr>
          <w:p w14:paraId="53A3C746" w14:textId="0EC4A6A1" w:rsidR="006F277A" w:rsidRPr="00AE319C" w:rsidRDefault="006F277A" w:rsidP="006F277A">
            <w:pPr>
              <w:pStyle w:val="Tabletext"/>
            </w:pPr>
            <w:r w:rsidRPr="000625C5">
              <w:t>ГД-</w:t>
            </w:r>
            <w:proofErr w:type="spellStart"/>
            <w:r w:rsidRPr="000625C5">
              <w:t>ResReview</w:t>
            </w:r>
            <w:proofErr w:type="spellEnd"/>
            <w:r w:rsidRPr="000625C5">
              <w:t>,</w:t>
            </w:r>
            <w:r w:rsidRPr="000625C5">
              <w:br/>
              <w:t>ГД-</w:t>
            </w:r>
            <w:proofErr w:type="spellStart"/>
            <w:r w:rsidRPr="000625C5">
              <w:t>SC</w:t>
            </w:r>
            <w:proofErr w:type="spellEnd"/>
            <w:r w:rsidRPr="000625C5">
              <w:t>,</w:t>
            </w:r>
            <w:r w:rsidRPr="000625C5">
              <w:br/>
              <w:t>ГД-</w:t>
            </w:r>
            <w:proofErr w:type="spellStart"/>
            <w:r w:rsidRPr="000625C5">
              <w:t>SOP</w:t>
            </w:r>
            <w:proofErr w:type="spellEnd"/>
            <w:r w:rsidRPr="000625C5">
              <w:t>,</w:t>
            </w:r>
            <w:r w:rsidRPr="000625C5">
              <w:br/>
              <w:t>ГД-</w:t>
            </w:r>
            <w:proofErr w:type="spellStart"/>
            <w:r w:rsidRPr="000625C5">
              <w:t>StdsStrat</w:t>
            </w:r>
            <w:proofErr w:type="spellEnd"/>
            <w:r w:rsidRPr="000625C5">
              <w:t>,</w:t>
            </w:r>
            <w:r w:rsidRPr="000625C5">
              <w:br/>
              <w:t>ГД-</w:t>
            </w:r>
            <w:proofErr w:type="spellStart"/>
            <w:r w:rsidRPr="000625C5">
              <w:t>WP</w:t>
            </w:r>
            <w:proofErr w:type="spellEnd"/>
            <w:r w:rsidRPr="000625C5">
              <w:t>,</w:t>
            </w:r>
            <w:r w:rsidRPr="000625C5">
              <w:br/>
              <w:t>ГД-</w:t>
            </w:r>
            <w:proofErr w:type="spellStart"/>
            <w:r w:rsidRPr="000625C5">
              <w:t>WM</w:t>
            </w:r>
            <w:proofErr w:type="spellEnd"/>
          </w:p>
        </w:tc>
        <w:tc>
          <w:tcPr>
            <w:tcW w:w="1469" w:type="pct"/>
            <w:shd w:val="clear" w:color="auto" w:fill="auto"/>
          </w:tcPr>
          <w:p w14:paraId="4D20BD18" w14:textId="525FBC52" w:rsidR="006F277A" w:rsidRPr="00AE319C" w:rsidRDefault="006F277A" w:rsidP="006F277A">
            <w:pPr>
              <w:pStyle w:val="Tabletext"/>
            </w:pPr>
            <w:r w:rsidRPr="000625C5">
              <w:t xml:space="preserve">Второе собрание </w:t>
            </w:r>
            <w:proofErr w:type="spellStart"/>
            <w:r w:rsidRPr="000625C5">
              <w:t>КГСЭ</w:t>
            </w:r>
            <w:proofErr w:type="spellEnd"/>
          </w:p>
        </w:tc>
      </w:tr>
      <w:tr w:rsidR="006F277A" w:rsidRPr="00AE319C" w14:paraId="240AB83A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1D33FAE9" w14:textId="69F34D83" w:rsidR="006F277A" w:rsidRPr="00AE319C" w:rsidRDefault="006F277A" w:rsidP="006F277A">
            <w:pPr>
              <w:pStyle w:val="Tabletext"/>
            </w:pPr>
            <w:r w:rsidRPr="00AE319C">
              <w:t>31 мая 2018 г.</w:t>
            </w:r>
          </w:p>
        </w:tc>
        <w:tc>
          <w:tcPr>
            <w:tcW w:w="1260" w:type="pct"/>
            <w:shd w:val="clear" w:color="auto" w:fill="auto"/>
          </w:tcPr>
          <w:p w14:paraId="6E2D779C" w14:textId="774407E6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  <w:lang w:eastAsia="ja-JP"/>
              </w:rPr>
            </w:pPr>
            <w:r w:rsidRPr="00AE319C">
              <w:rPr>
                <w:rFonts w:asciiTheme="majorBidi" w:hAnsiTheme="majorBidi" w:cstheme="majorBidi"/>
                <w:lang w:eastAsia="ja-JP"/>
              </w:rPr>
              <w:t>виртуальное</w:t>
            </w:r>
          </w:p>
        </w:tc>
        <w:tc>
          <w:tcPr>
            <w:tcW w:w="1104" w:type="pct"/>
            <w:shd w:val="clear" w:color="auto" w:fill="auto"/>
          </w:tcPr>
          <w:p w14:paraId="61529A00" w14:textId="12769446" w:rsidR="006F277A" w:rsidRPr="00AE319C" w:rsidRDefault="006F277A" w:rsidP="006F277A">
            <w:pPr>
              <w:pStyle w:val="Tabletext"/>
            </w:pPr>
            <w:r w:rsidRPr="000625C5">
              <w:t>ГД-</w:t>
            </w:r>
            <w:proofErr w:type="spellStart"/>
            <w:r w:rsidRPr="000625C5">
              <w:t>SC</w:t>
            </w:r>
            <w:proofErr w:type="spellEnd"/>
            <w:r w:rsidRPr="000625C5">
              <w:t>,</w:t>
            </w:r>
            <w:r w:rsidRPr="000625C5">
              <w:br/>
              <w:t>ГД-</w:t>
            </w:r>
            <w:proofErr w:type="spellStart"/>
            <w:r w:rsidRPr="000625C5">
              <w:t>WM</w:t>
            </w:r>
            <w:proofErr w:type="spellEnd"/>
          </w:p>
        </w:tc>
        <w:tc>
          <w:tcPr>
            <w:tcW w:w="1469" w:type="pct"/>
            <w:shd w:val="clear" w:color="auto" w:fill="auto"/>
          </w:tcPr>
          <w:p w14:paraId="38EAD56E" w14:textId="50B3BF87" w:rsidR="006F277A" w:rsidRPr="00AE319C" w:rsidRDefault="006F277A" w:rsidP="006F277A">
            <w:pPr>
              <w:pStyle w:val="Tabletext"/>
            </w:pPr>
            <w:r w:rsidRPr="000625C5">
              <w:t xml:space="preserve">Совместное </w:t>
            </w:r>
            <w:r>
              <w:t>электронное собрание</w:t>
            </w:r>
            <w:r w:rsidRPr="000625C5">
              <w:t xml:space="preserve"> ГД-</w:t>
            </w:r>
            <w:proofErr w:type="spellStart"/>
            <w:r w:rsidRPr="000625C5">
              <w:t>SC</w:t>
            </w:r>
            <w:proofErr w:type="spellEnd"/>
            <w:r w:rsidRPr="000625C5">
              <w:t xml:space="preserve"> и ГД-</w:t>
            </w:r>
            <w:proofErr w:type="spellStart"/>
            <w:r w:rsidRPr="000625C5">
              <w:t>WM</w:t>
            </w:r>
            <w:proofErr w:type="spellEnd"/>
            <w:r w:rsidRPr="000625C5">
              <w:t xml:space="preserve"> </w:t>
            </w:r>
            <w:proofErr w:type="spellStart"/>
            <w:r w:rsidRPr="000625C5">
              <w:t>КГСЭ</w:t>
            </w:r>
            <w:proofErr w:type="spellEnd"/>
          </w:p>
        </w:tc>
      </w:tr>
      <w:tr w:rsidR="006F277A" w:rsidRPr="00AE319C" w14:paraId="4572B429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4A4A45B0" w14:textId="0FB9DFD4" w:rsidR="006F277A" w:rsidRPr="00AE319C" w:rsidRDefault="006F277A" w:rsidP="006F277A">
            <w:pPr>
              <w:pStyle w:val="Tabletext"/>
            </w:pPr>
            <w:r w:rsidRPr="00AE319C">
              <w:t>29 июня 2018 г.</w:t>
            </w:r>
          </w:p>
        </w:tc>
        <w:tc>
          <w:tcPr>
            <w:tcW w:w="1260" w:type="pct"/>
            <w:shd w:val="clear" w:color="auto" w:fill="auto"/>
          </w:tcPr>
          <w:p w14:paraId="1E6048C1" w14:textId="1CA109EB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  <w:lang w:eastAsia="ja-JP"/>
              </w:rPr>
            </w:pPr>
            <w:r w:rsidRPr="00AE319C">
              <w:rPr>
                <w:rFonts w:asciiTheme="majorBidi" w:hAnsiTheme="majorBidi" w:cstheme="majorBidi"/>
                <w:lang w:eastAsia="ja-JP"/>
              </w:rPr>
              <w:t>виртуальное</w:t>
            </w:r>
          </w:p>
        </w:tc>
        <w:tc>
          <w:tcPr>
            <w:tcW w:w="1104" w:type="pct"/>
            <w:shd w:val="clear" w:color="auto" w:fill="auto"/>
          </w:tcPr>
          <w:p w14:paraId="6ED3E974" w14:textId="59DDDCAB" w:rsidR="006F277A" w:rsidRPr="00AE319C" w:rsidRDefault="006F277A" w:rsidP="006F277A">
            <w:pPr>
              <w:pStyle w:val="Tabletext"/>
            </w:pPr>
            <w:r w:rsidRPr="000625C5">
              <w:t>ГД-</w:t>
            </w:r>
            <w:proofErr w:type="spellStart"/>
            <w:r w:rsidRPr="000625C5">
              <w:t>StdsStrat</w:t>
            </w:r>
            <w:proofErr w:type="spellEnd"/>
          </w:p>
        </w:tc>
        <w:tc>
          <w:tcPr>
            <w:tcW w:w="1469" w:type="pct"/>
            <w:shd w:val="clear" w:color="auto" w:fill="auto"/>
          </w:tcPr>
          <w:p w14:paraId="52B00312" w14:textId="6FBF5CBF" w:rsidR="006F277A" w:rsidRPr="00AE319C" w:rsidRDefault="006F277A" w:rsidP="006F277A">
            <w:pPr>
              <w:pStyle w:val="Tabletext"/>
            </w:pPr>
            <w:r>
              <w:t>Электронное собрание</w:t>
            </w:r>
            <w:r w:rsidRPr="000625C5">
              <w:t xml:space="preserve"> ГД-</w:t>
            </w:r>
            <w:proofErr w:type="spellStart"/>
            <w:r w:rsidRPr="000625C5">
              <w:t>StdsStrat</w:t>
            </w:r>
            <w:proofErr w:type="spellEnd"/>
            <w:r w:rsidRPr="000625C5">
              <w:t xml:space="preserve"> </w:t>
            </w:r>
            <w:proofErr w:type="spellStart"/>
            <w:r w:rsidRPr="000625C5">
              <w:t>КГСЭ</w:t>
            </w:r>
            <w:proofErr w:type="spellEnd"/>
          </w:p>
        </w:tc>
      </w:tr>
      <w:tr w:rsidR="006F277A" w:rsidRPr="00AE319C" w14:paraId="5EE0FCD9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5C7674F1" w14:textId="4FFBD3D1" w:rsidR="006F277A" w:rsidRPr="00AE319C" w:rsidRDefault="006F277A" w:rsidP="006F277A">
            <w:pPr>
              <w:pStyle w:val="Tabletext"/>
            </w:pPr>
            <w:r w:rsidRPr="00AE319C">
              <w:t>31 августа 2018 г.</w:t>
            </w:r>
          </w:p>
        </w:tc>
        <w:tc>
          <w:tcPr>
            <w:tcW w:w="1260" w:type="pct"/>
            <w:shd w:val="clear" w:color="auto" w:fill="auto"/>
          </w:tcPr>
          <w:p w14:paraId="4771188B" w14:textId="55E7CD51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  <w:lang w:eastAsia="ja-JP"/>
              </w:rPr>
            </w:pPr>
            <w:r w:rsidRPr="00AE319C">
              <w:rPr>
                <w:rFonts w:asciiTheme="majorBidi" w:hAnsiTheme="majorBidi" w:cstheme="majorBidi"/>
                <w:lang w:eastAsia="ja-JP"/>
              </w:rPr>
              <w:t>виртуальное</w:t>
            </w:r>
          </w:p>
        </w:tc>
        <w:tc>
          <w:tcPr>
            <w:tcW w:w="1104" w:type="pct"/>
            <w:shd w:val="clear" w:color="auto" w:fill="auto"/>
          </w:tcPr>
          <w:p w14:paraId="58C761EA" w14:textId="2E26AFE0" w:rsidR="006F277A" w:rsidRPr="00AE319C" w:rsidRDefault="006F277A" w:rsidP="006F277A">
            <w:pPr>
              <w:pStyle w:val="Tabletext"/>
            </w:pPr>
            <w:r w:rsidRPr="000625C5">
              <w:t>ГД-</w:t>
            </w:r>
            <w:proofErr w:type="spellStart"/>
            <w:r w:rsidRPr="000625C5">
              <w:t>StdsStrat</w:t>
            </w:r>
            <w:proofErr w:type="spellEnd"/>
          </w:p>
        </w:tc>
        <w:tc>
          <w:tcPr>
            <w:tcW w:w="1469" w:type="pct"/>
            <w:shd w:val="clear" w:color="auto" w:fill="auto"/>
          </w:tcPr>
          <w:p w14:paraId="74042A8B" w14:textId="4E9196FB" w:rsidR="006F277A" w:rsidRPr="00AE319C" w:rsidRDefault="006F277A" w:rsidP="006F277A">
            <w:pPr>
              <w:pStyle w:val="Tabletext"/>
            </w:pPr>
            <w:r>
              <w:t>Электронное собрание</w:t>
            </w:r>
            <w:r w:rsidRPr="000625C5">
              <w:t xml:space="preserve"> ГД-</w:t>
            </w:r>
            <w:proofErr w:type="spellStart"/>
            <w:r w:rsidRPr="000625C5">
              <w:t>StdsStrat</w:t>
            </w:r>
            <w:proofErr w:type="spellEnd"/>
            <w:r w:rsidRPr="000625C5">
              <w:t xml:space="preserve"> </w:t>
            </w:r>
            <w:proofErr w:type="spellStart"/>
            <w:r w:rsidRPr="000625C5">
              <w:t>КГСЭ</w:t>
            </w:r>
            <w:proofErr w:type="spellEnd"/>
          </w:p>
        </w:tc>
      </w:tr>
      <w:tr w:rsidR="006F277A" w:rsidRPr="00AE319C" w14:paraId="3911C484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7850EF77" w14:textId="023422B7" w:rsidR="006F277A" w:rsidRPr="00AE319C" w:rsidRDefault="006F277A" w:rsidP="006F277A">
            <w:pPr>
              <w:pStyle w:val="Tabletext"/>
            </w:pPr>
            <w:r w:rsidRPr="00AE319C">
              <w:t>18 сентября 2018 г.</w:t>
            </w:r>
          </w:p>
        </w:tc>
        <w:tc>
          <w:tcPr>
            <w:tcW w:w="1260" w:type="pct"/>
            <w:shd w:val="clear" w:color="auto" w:fill="auto"/>
          </w:tcPr>
          <w:p w14:paraId="53FF91E1" w14:textId="32A72E24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  <w:lang w:eastAsia="ja-JP"/>
              </w:rPr>
            </w:pPr>
            <w:r w:rsidRPr="00AE319C">
              <w:rPr>
                <w:rFonts w:asciiTheme="majorBidi" w:hAnsiTheme="majorBidi" w:cstheme="majorBidi"/>
                <w:lang w:eastAsia="ja-JP"/>
              </w:rPr>
              <w:t>виртуальное</w:t>
            </w:r>
          </w:p>
        </w:tc>
        <w:tc>
          <w:tcPr>
            <w:tcW w:w="1104" w:type="pct"/>
            <w:shd w:val="clear" w:color="auto" w:fill="auto"/>
          </w:tcPr>
          <w:p w14:paraId="0E8C4314" w14:textId="38DF92C0" w:rsidR="006F277A" w:rsidRPr="00AE319C" w:rsidRDefault="006F277A" w:rsidP="006F277A">
            <w:pPr>
              <w:pStyle w:val="Tabletext"/>
            </w:pPr>
            <w:r w:rsidRPr="000625C5">
              <w:t>ГД-</w:t>
            </w:r>
            <w:proofErr w:type="spellStart"/>
            <w:r w:rsidRPr="000625C5">
              <w:t>WM</w:t>
            </w:r>
            <w:proofErr w:type="spellEnd"/>
          </w:p>
        </w:tc>
        <w:tc>
          <w:tcPr>
            <w:tcW w:w="1469" w:type="pct"/>
            <w:shd w:val="clear" w:color="auto" w:fill="auto"/>
          </w:tcPr>
          <w:p w14:paraId="35F5FDAE" w14:textId="0EB26905" w:rsidR="006F277A" w:rsidRPr="00AE319C" w:rsidRDefault="006F277A" w:rsidP="006F277A">
            <w:pPr>
              <w:pStyle w:val="Tabletext"/>
            </w:pPr>
            <w:r>
              <w:t>Электронное собрание</w:t>
            </w:r>
            <w:r w:rsidRPr="000625C5">
              <w:t xml:space="preserve"> ГД-</w:t>
            </w:r>
            <w:proofErr w:type="spellStart"/>
            <w:r w:rsidRPr="000625C5">
              <w:t>WM</w:t>
            </w:r>
            <w:proofErr w:type="spellEnd"/>
            <w:r w:rsidRPr="000625C5">
              <w:t xml:space="preserve"> </w:t>
            </w:r>
            <w:proofErr w:type="spellStart"/>
            <w:r w:rsidRPr="000625C5">
              <w:t>КГСЭ</w:t>
            </w:r>
            <w:proofErr w:type="spellEnd"/>
          </w:p>
        </w:tc>
      </w:tr>
      <w:tr w:rsidR="006F277A" w:rsidRPr="00AE319C" w14:paraId="56B6CCB1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79ACE0A7" w14:textId="2A8C97B5" w:rsidR="006F277A" w:rsidRPr="00AE319C" w:rsidRDefault="006F277A" w:rsidP="006F277A">
            <w:pPr>
              <w:pStyle w:val="Tabletext"/>
            </w:pPr>
            <w:r w:rsidRPr="00AE319C">
              <w:t>24 сентября 2018 г.</w:t>
            </w:r>
          </w:p>
        </w:tc>
        <w:tc>
          <w:tcPr>
            <w:tcW w:w="1260" w:type="pct"/>
            <w:shd w:val="clear" w:color="auto" w:fill="auto"/>
          </w:tcPr>
          <w:p w14:paraId="78336BAA" w14:textId="07871B25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  <w:lang w:eastAsia="ja-JP"/>
              </w:rPr>
            </w:pPr>
            <w:r w:rsidRPr="00AE319C">
              <w:rPr>
                <w:rFonts w:asciiTheme="majorBidi" w:hAnsiTheme="majorBidi" w:cstheme="majorBidi"/>
                <w:lang w:eastAsia="ja-JP"/>
              </w:rPr>
              <w:t>виртуальное</w:t>
            </w:r>
          </w:p>
        </w:tc>
        <w:tc>
          <w:tcPr>
            <w:tcW w:w="1104" w:type="pct"/>
            <w:shd w:val="clear" w:color="auto" w:fill="auto"/>
          </w:tcPr>
          <w:p w14:paraId="67B6427B" w14:textId="4C18AD0D" w:rsidR="006F277A" w:rsidRPr="00AE319C" w:rsidRDefault="006F277A" w:rsidP="006F277A">
            <w:pPr>
              <w:pStyle w:val="Tabletext"/>
            </w:pPr>
            <w:r w:rsidRPr="000625C5">
              <w:t>ГД-</w:t>
            </w:r>
            <w:proofErr w:type="spellStart"/>
            <w:r w:rsidRPr="000625C5">
              <w:t>SC</w:t>
            </w:r>
            <w:proofErr w:type="spellEnd"/>
          </w:p>
        </w:tc>
        <w:tc>
          <w:tcPr>
            <w:tcW w:w="1469" w:type="pct"/>
            <w:shd w:val="clear" w:color="auto" w:fill="auto"/>
          </w:tcPr>
          <w:p w14:paraId="56214DE9" w14:textId="090A8B60" w:rsidR="006F277A" w:rsidRPr="00AE319C" w:rsidRDefault="006F277A" w:rsidP="006F277A">
            <w:pPr>
              <w:pStyle w:val="Tabletext"/>
            </w:pPr>
            <w:r>
              <w:t>Электронное собрание</w:t>
            </w:r>
            <w:r w:rsidRPr="000625C5">
              <w:t xml:space="preserve"> ГД-</w:t>
            </w:r>
            <w:proofErr w:type="spellStart"/>
            <w:r w:rsidRPr="000625C5">
              <w:t>SC</w:t>
            </w:r>
            <w:proofErr w:type="spellEnd"/>
            <w:r w:rsidRPr="000625C5">
              <w:t xml:space="preserve"> </w:t>
            </w:r>
            <w:proofErr w:type="spellStart"/>
            <w:r w:rsidRPr="000625C5">
              <w:t>КГСЭ</w:t>
            </w:r>
            <w:proofErr w:type="spellEnd"/>
          </w:p>
        </w:tc>
      </w:tr>
      <w:tr w:rsidR="006F277A" w:rsidRPr="00AE319C" w14:paraId="070F7ED0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3DD79577" w14:textId="445475B4" w:rsidR="006F277A" w:rsidRPr="00AE319C" w:rsidRDefault="006F277A" w:rsidP="006F277A">
            <w:pPr>
              <w:pStyle w:val="Tabletext"/>
            </w:pPr>
            <w:r w:rsidRPr="00AE319C">
              <w:t>28 сентября 2018 г.</w:t>
            </w:r>
          </w:p>
        </w:tc>
        <w:tc>
          <w:tcPr>
            <w:tcW w:w="1260" w:type="pct"/>
            <w:shd w:val="clear" w:color="auto" w:fill="auto"/>
          </w:tcPr>
          <w:p w14:paraId="128DD70A" w14:textId="745812E9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  <w:lang w:eastAsia="ja-JP"/>
              </w:rPr>
            </w:pPr>
            <w:r w:rsidRPr="00AE319C">
              <w:rPr>
                <w:rFonts w:asciiTheme="majorBidi" w:hAnsiTheme="majorBidi" w:cstheme="majorBidi"/>
                <w:lang w:eastAsia="ja-JP"/>
              </w:rPr>
              <w:t>виртуальное</w:t>
            </w:r>
          </w:p>
        </w:tc>
        <w:tc>
          <w:tcPr>
            <w:tcW w:w="1104" w:type="pct"/>
            <w:shd w:val="clear" w:color="auto" w:fill="auto"/>
          </w:tcPr>
          <w:p w14:paraId="667F682E" w14:textId="2D8CC3D8" w:rsidR="006F277A" w:rsidRPr="00AE319C" w:rsidRDefault="006F277A" w:rsidP="006F277A">
            <w:pPr>
              <w:pStyle w:val="Tabletext"/>
            </w:pPr>
            <w:r w:rsidRPr="000625C5">
              <w:t>ГД-</w:t>
            </w:r>
            <w:proofErr w:type="spellStart"/>
            <w:r w:rsidRPr="000625C5">
              <w:t>StdsStrat</w:t>
            </w:r>
            <w:proofErr w:type="spellEnd"/>
          </w:p>
        </w:tc>
        <w:tc>
          <w:tcPr>
            <w:tcW w:w="1469" w:type="pct"/>
            <w:shd w:val="clear" w:color="auto" w:fill="auto"/>
          </w:tcPr>
          <w:p w14:paraId="40CCACD7" w14:textId="10BC6821" w:rsidR="006F277A" w:rsidRPr="00AE319C" w:rsidRDefault="006F277A" w:rsidP="006F277A">
            <w:pPr>
              <w:pStyle w:val="Tabletext"/>
            </w:pPr>
            <w:r>
              <w:t>Электронное собрание</w:t>
            </w:r>
            <w:r w:rsidRPr="000625C5">
              <w:t xml:space="preserve"> ГД-</w:t>
            </w:r>
            <w:proofErr w:type="spellStart"/>
            <w:r w:rsidRPr="000625C5">
              <w:t>StdsStrat</w:t>
            </w:r>
            <w:proofErr w:type="spellEnd"/>
            <w:r w:rsidRPr="000625C5">
              <w:t xml:space="preserve"> </w:t>
            </w:r>
            <w:proofErr w:type="spellStart"/>
            <w:r w:rsidRPr="000625C5">
              <w:t>КГСЭ</w:t>
            </w:r>
            <w:proofErr w:type="spellEnd"/>
          </w:p>
        </w:tc>
      </w:tr>
      <w:tr w:rsidR="006F277A" w:rsidRPr="00AE319C" w14:paraId="0D1494B5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7880A8B5" w14:textId="7B8AA8DB" w:rsidR="006F277A" w:rsidRPr="00AE319C" w:rsidRDefault="006F277A" w:rsidP="006F277A">
            <w:pPr>
              <w:pStyle w:val="Tabletext"/>
            </w:pPr>
            <w:r w:rsidRPr="00AE319C">
              <w:t>30 ноября 2018 г.</w:t>
            </w:r>
          </w:p>
        </w:tc>
        <w:tc>
          <w:tcPr>
            <w:tcW w:w="1260" w:type="pct"/>
            <w:shd w:val="clear" w:color="auto" w:fill="auto"/>
          </w:tcPr>
          <w:p w14:paraId="7AD51BF7" w14:textId="466899BA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  <w:lang w:eastAsia="ja-JP"/>
              </w:rPr>
            </w:pPr>
            <w:r w:rsidRPr="00AE319C">
              <w:rPr>
                <w:rFonts w:asciiTheme="majorBidi" w:hAnsiTheme="majorBidi" w:cstheme="majorBidi"/>
                <w:lang w:eastAsia="ja-JP"/>
              </w:rPr>
              <w:t>виртуальное</w:t>
            </w:r>
          </w:p>
        </w:tc>
        <w:tc>
          <w:tcPr>
            <w:tcW w:w="1104" w:type="pct"/>
            <w:shd w:val="clear" w:color="auto" w:fill="auto"/>
          </w:tcPr>
          <w:p w14:paraId="5C9EC871" w14:textId="5DD6556C" w:rsidR="006F277A" w:rsidRPr="00AE319C" w:rsidRDefault="006F277A" w:rsidP="006F277A">
            <w:pPr>
              <w:pStyle w:val="Tabletext"/>
            </w:pPr>
            <w:r w:rsidRPr="000625C5">
              <w:t>ГД-</w:t>
            </w:r>
            <w:proofErr w:type="spellStart"/>
            <w:r w:rsidRPr="000625C5">
              <w:t>StdsStrat</w:t>
            </w:r>
            <w:proofErr w:type="spellEnd"/>
          </w:p>
        </w:tc>
        <w:tc>
          <w:tcPr>
            <w:tcW w:w="1469" w:type="pct"/>
            <w:shd w:val="clear" w:color="auto" w:fill="auto"/>
          </w:tcPr>
          <w:p w14:paraId="527C7EAD" w14:textId="6398C174" w:rsidR="006F277A" w:rsidRPr="00AE319C" w:rsidRDefault="006F277A" w:rsidP="006F277A">
            <w:pPr>
              <w:pStyle w:val="Tabletext"/>
            </w:pPr>
            <w:r>
              <w:t>Электронное собрание</w:t>
            </w:r>
            <w:r w:rsidRPr="000625C5">
              <w:t xml:space="preserve"> ГД-</w:t>
            </w:r>
            <w:proofErr w:type="spellStart"/>
            <w:r w:rsidRPr="000625C5">
              <w:t>StdsStrat</w:t>
            </w:r>
            <w:proofErr w:type="spellEnd"/>
            <w:r w:rsidRPr="000625C5">
              <w:t xml:space="preserve"> </w:t>
            </w:r>
            <w:proofErr w:type="spellStart"/>
            <w:r w:rsidRPr="000625C5">
              <w:t>КГСЭ</w:t>
            </w:r>
            <w:proofErr w:type="spellEnd"/>
          </w:p>
        </w:tc>
      </w:tr>
      <w:tr w:rsidR="006F277A" w:rsidRPr="00AE319C" w14:paraId="23116AEF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69999FC5" w14:textId="368E45B6" w:rsidR="006F277A" w:rsidRPr="00AE319C" w:rsidRDefault="006F277A" w:rsidP="006F277A">
            <w:pPr>
              <w:pStyle w:val="Tabletext"/>
            </w:pPr>
            <w:r w:rsidRPr="00AE319C">
              <w:t>10−14 декабря 2018 г.</w:t>
            </w:r>
          </w:p>
        </w:tc>
        <w:tc>
          <w:tcPr>
            <w:tcW w:w="1260" w:type="pct"/>
            <w:shd w:val="clear" w:color="auto" w:fill="auto"/>
          </w:tcPr>
          <w:p w14:paraId="4593355D" w14:textId="57D34189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  <w:lang w:eastAsia="ja-JP"/>
              </w:rPr>
            </w:pPr>
            <w:r w:rsidRPr="00AE319C">
              <w:rPr>
                <w:rFonts w:asciiTheme="majorBidi" w:hAnsiTheme="majorBidi" w:cstheme="majorBidi"/>
                <w:lang w:eastAsia="ja-JP"/>
              </w:rPr>
              <w:t>Женева, Швейцария/МСЭ-T</w:t>
            </w:r>
          </w:p>
        </w:tc>
        <w:tc>
          <w:tcPr>
            <w:tcW w:w="1104" w:type="pct"/>
            <w:shd w:val="clear" w:color="auto" w:fill="auto"/>
          </w:tcPr>
          <w:p w14:paraId="3B7300BC" w14:textId="1940A979" w:rsidR="006F277A" w:rsidRPr="00AE319C" w:rsidRDefault="006F277A" w:rsidP="006F277A">
            <w:pPr>
              <w:pStyle w:val="Tabletext"/>
            </w:pPr>
            <w:r w:rsidRPr="000625C5">
              <w:t>ГД-</w:t>
            </w:r>
            <w:proofErr w:type="spellStart"/>
            <w:r w:rsidRPr="000625C5">
              <w:t>CPTRG</w:t>
            </w:r>
            <w:proofErr w:type="spellEnd"/>
            <w:r w:rsidRPr="000625C5">
              <w:t>,</w:t>
            </w:r>
            <w:r w:rsidRPr="000625C5">
              <w:br/>
              <w:t>ГД-</w:t>
            </w:r>
            <w:proofErr w:type="spellStart"/>
            <w:r w:rsidRPr="000625C5">
              <w:t>ResReview</w:t>
            </w:r>
            <w:proofErr w:type="spellEnd"/>
            <w:r w:rsidRPr="000625C5">
              <w:t>,</w:t>
            </w:r>
            <w:r w:rsidRPr="000625C5">
              <w:br/>
            </w:r>
            <w:r w:rsidRPr="000625C5">
              <w:lastRenderedPageBreak/>
              <w:t>ГД-</w:t>
            </w:r>
            <w:proofErr w:type="spellStart"/>
            <w:r w:rsidRPr="000625C5">
              <w:t>SC</w:t>
            </w:r>
            <w:proofErr w:type="spellEnd"/>
            <w:r w:rsidRPr="000625C5">
              <w:t>,</w:t>
            </w:r>
            <w:r w:rsidRPr="000625C5">
              <w:br/>
              <w:t>ГД-</w:t>
            </w:r>
            <w:proofErr w:type="spellStart"/>
            <w:r w:rsidRPr="000625C5">
              <w:t>StdsStrat</w:t>
            </w:r>
            <w:proofErr w:type="spellEnd"/>
            <w:r w:rsidRPr="000625C5">
              <w:t>,</w:t>
            </w:r>
            <w:r w:rsidRPr="000625C5">
              <w:br/>
              <w:t>ГД-</w:t>
            </w:r>
            <w:proofErr w:type="spellStart"/>
            <w:r w:rsidRPr="000625C5">
              <w:t>WP</w:t>
            </w:r>
            <w:proofErr w:type="spellEnd"/>
            <w:r w:rsidRPr="000625C5">
              <w:t>,</w:t>
            </w:r>
            <w:r w:rsidRPr="000625C5">
              <w:br/>
              <w:t>ГД-</w:t>
            </w:r>
            <w:proofErr w:type="spellStart"/>
            <w:r w:rsidRPr="000625C5">
              <w:t>WM</w:t>
            </w:r>
            <w:proofErr w:type="spellEnd"/>
          </w:p>
        </w:tc>
        <w:tc>
          <w:tcPr>
            <w:tcW w:w="1469" w:type="pct"/>
            <w:shd w:val="clear" w:color="auto" w:fill="auto"/>
          </w:tcPr>
          <w:p w14:paraId="45EFFEDE" w14:textId="6BF4947D" w:rsidR="006F277A" w:rsidRPr="00AE319C" w:rsidRDefault="006F277A" w:rsidP="006F277A">
            <w:pPr>
              <w:pStyle w:val="Tabletext"/>
            </w:pPr>
            <w:r w:rsidRPr="000625C5">
              <w:lastRenderedPageBreak/>
              <w:t xml:space="preserve">Третье собрание </w:t>
            </w:r>
            <w:proofErr w:type="spellStart"/>
            <w:r w:rsidRPr="000625C5">
              <w:t>КГСЭ</w:t>
            </w:r>
            <w:proofErr w:type="spellEnd"/>
          </w:p>
        </w:tc>
      </w:tr>
      <w:tr w:rsidR="006F277A" w:rsidRPr="00AE319C" w14:paraId="64D8AC92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6E4015F5" w14:textId="7181852E" w:rsidR="006F277A" w:rsidRPr="00AE319C" w:rsidRDefault="006F277A" w:rsidP="006F277A">
            <w:pPr>
              <w:pStyle w:val="Tabletext"/>
            </w:pPr>
            <w:r w:rsidRPr="00AE319C">
              <w:t>28 февраля 2019 г.</w:t>
            </w:r>
          </w:p>
        </w:tc>
        <w:tc>
          <w:tcPr>
            <w:tcW w:w="1260" w:type="pct"/>
            <w:shd w:val="clear" w:color="auto" w:fill="auto"/>
          </w:tcPr>
          <w:p w14:paraId="2B974E9E" w14:textId="71E8ECB5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  <w:lang w:eastAsia="ja-JP"/>
              </w:rPr>
            </w:pPr>
            <w:r w:rsidRPr="00AE319C">
              <w:rPr>
                <w:rFonts w:asciiTheme="majorBidi" w:hAnsiTheme="majorBidi" w:cstheme="majorBidi"/>
                <w:lang w:eastAsia="ja-JP"/>
              </w:rPr>
              <w:t>виртуальное</w:t>
            </w:r>
          </w:p>
        </w:tc>
        <w:tc>
          <w:tcPr>
            <w:tcW w:w="1104" w:type="pct"/>
            <w:shd w:val="clear" w:color="auto" w:fill="auto"/>
          </w:tcPr>
          <w:p w14:paraId="66AFCB8D" w14:textId="32D441D7" w:rsidR="006F277A" w:rsidRPr="00AE319C" w:rsidRDefault="006F277A" w:rsidP="006F277A">
            <w:pPr>
              <w:pStyle w:val="Tabletext"/>
            </w:pPr>
            <w:r w:rsidRPr="000625C5">
              <w:t>ГД-</w:t>
            </w:r>
            <w:proofErr w:type="spellStart"/>
            <w:r w:rsidRPr="000625C5">
              <w:t>StdsStrat</w:t>
            </w:r>
            <w:proofErr w:type="spellEnd"/>
          </w:p>
        </w:tc>
        <w:tc>
          <w:tcPr>
            <w:tcW w:w="1469" w:type="pct"/>
            <w:shd w:val="clear" w:color="auto" w:fill="auto"/>
          </w:tcPr>
          <w:p w14:paraId="0120DD5B" w14:textId="6A328D5E" w:rsidR="006F277A" w:rsidRPr="00AE319C" w:rsidRDefault="006F277A" w:rsidP="006F277A">
            <w:pPr>
              <w:pStyle w:val="Tabletext"/>
            </w:pPr>
            <w:r>
              <w:t>Электронное собрание</w:t>
            </w:r>
            <w:r w:rsidRPr="000625C5">
              <w:t xml:space="preserve"> ГД-</w:t>
            </w:r>
            <w:proofErr w:type="spellStart"/>
            <w:r w:rsidRPr="000625C5">
              <w:t>StdsStrat</w:t>
            </w:r>
            <w:proofErr w:type="spellEnd"/>
            <w:r w:rsidRPr="000625C5">
              <w:t xml:space="preserve"> </w:t>
            </w:r>
            <w:proofErr w:type="spellStart"/>
            <w:r w:rsidRPr="000625C5">
              <w:t>КГСЭ</w:t>
            </w:r>
            <w:proofErr w:type="spellEnd"/>
          </w:p>
        </w:tc>
      </w:tr>
      <w:tr w:rsidR="006F277A" w:rsidRPr="00AE319C" w14:paraId="354BAB95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676145F0" w14:textId="1C49B1D2" w:rsidR="006F277A" w:rsidRPr="00AE319C" w:rsidRDefault="006F277A" w:rsidP="006F277A">
            <w:pPr>
              <w:pStyle w:val="Tabletext"/>
            </w:pPr>
            <w:r w:rsidRPr="00AE319C">
              <w:t>20 июня 2019 г.</w:t>
            </w:r>
          </w:p>
        </w:tc>
        <w:tc>
          <w:tcPr>
            <w:tcW w:w="1260" w:type="pct"/>
            <w:shd w:val="clear" w:color="auto" w:fill="auto"/>
          </w:tcPr>
          <w:p w14:paraId="19C4F8E2" w14:textId="65D58AAF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  <w:lang w:eastAsia="ja-JP"/>
              </w:rPr>
            </w:pPr>
            <w:r w:rsidRPr="00AE319C">
              <w:rPr>
                <w:rFonts w:asciiTheme="majorBidi" w:hAnsiTheme="majorBidi" w:cstheme="majorBidi"/>
                <w:lang w:eastAsia="ja-JP"/>
              </w:rPr>
              <w:t>виртуальное</w:t>
            </w:r>
          </w:p>
        </w:tc>
        <w:tc>
          <w:tcPr>
            <w:tcW w:w="1104" w:type="pct"/>
            <w:shd w:val="clear" w:color="auto" w:fill="auto"/>
          </w:tcPr>
          <w:p w14:paraId="348CB0C5" w14:textId="47D6DEC8" w:rsidR="006F277A" w:rsidRPr="00AE319C" w:rsidRDefault="006F277A" w:rsidP="006F277A">
            <w:pPr>
              <w:pStyle w:val="Tabletext"/>
            </w:pPr>
            <w:r w:rsidRPr="000625C5">
              <w:t>ГД-</w:t>
            </w:r>
            <w:proofErr w:type="spellStart"/>
            <w:r w:rsidRPr="000625C5">
              <w:t>WM</w:t>
            </w:r>
            <w:proofErr w:type="spellEnd"/>
          </w:p>
        </w:tc>
        <w:tc>
          <w:tcPr>
            <w:tcW w:w="1469" w:type="pct"/>
            <w:shd w:val="clear" w:color="auto" w:fill="auto"/>
          </w:tcPr>
          <w:p w14:paraId="14665806" w14:textId="5EBA2FFB" w:rsidR="006F277A" w:rsidRPr="00AE319C" w:rsidRDefault="006F277A" w:rsidP="006F277A">
            <w:pPr>
              <w:pStyle w:val="Tabletext"/>
            </w:pPr>
            <w:r>
              <w:t>Электронное собрание</w:t>
            </w:r>
            <w:r w:rsidRPr="000625C5">
              <w:t xml:space="preserve"> ГД-</w:t>
            </w:r>
            <w:proofErr w:type="spellStart"/>
            <w:r w:rsidRPr="000625C5">
              <w:t>WM</w:t>
            </w:r>
            <w:proofErr w:type="spellEnd"/>
            <w:r w:rsidRPr="000625C5">
              <w:t xml:space="preserve"> </w:t>
            </w:r>
            <w:proofErr w:type="spellStart"/>
            <w:r w:rsidRPr="000625C5">
              <w:t>КГСЭ</w:t>
            </w:r>
            <w:proofErr w:type="spellEnd"/>
          </w:p>
        </w:tc>
      </w:tr>
      <w:tr w:rsidR="006F277A" w:rsidRPr="00AE319C" w14:paraId="35B55AE8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33023EF5" w14:textId="2ABEBB3B" w:rsidR="006F277A" w:rsidRPr="00AE319C" w:rsidRDefault="006F277A" w:rsidP="006F277A">
            <w:pPr>
              <w:pStyle w:val="Tabletext"/>
            </w:pPr>
            <w:r w:rsidRPr="00AE319C">
              <w:t>27 июня 2019 г.</w:t>
            </w:r>
          </w:p>
        </w:tc>
        <w:tc>
          <w:tcPr>
            <w:tcW w:w="1260" w:type="pct"/>
            <w:shd w:val="clear" w:color="auto" w:fill="auto"/>
          </w:tcPr>
          <w:p w14:paraId="78360FF2" w14:textId="4A3667AD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  <w:lang w:eastAsia="ja-JP"/>
              </w:rPr>
            </w:pPr>
            <w:r w:rsidRPr="00AE319C">
              <w:rPr>
                <w:rFonts w:asciiTheme="majorBidi" w:hAnsiTheme="majorBidi" w:cstheme="majorBidi"/>
                <w:lang w:eastAsia="ja-JP"/>
              </w:rPr>
              <w:t>виртуальное</w:t>
            </w:r>
          </w:p>
        </w:tc>
        <w:tc>
          <w:tcPr>
            <w:tcW w:w="1104" w:type="pct"/>
            <w:shd w:val="clear" w:color="auto" w:fill="auto"/>
          </w:tcPr>
          <w:p w14:paraId="4D0EBA0A" w14:textId="027CBA68" w:rsidR="006F277A" w:rsidRPr="00AE319C" w:rsidRDefault="006F277A" w:rsidP="006F277A">
            <w:pPr>
              <w:pStyle w:val="Tabletext"/>
            </w:pPr>
            <w:r w:rsidRPr="000625C5">
              <w:t>ГД-</w:t>
            </w:r>
            <w:proofErr w:type="spellStart"/>
            <w:r w:rsidRPr="000625C5">
              <w:t>StdsStrat</w:t>
            </w:r>
            <w:proofErr w:type="spellEnd"/>
          </w:p>
        </w:tc>
        <w:tc>
          <w:tcPr>
            <w:tcW w:w="1469" w:type="pct"/>
            <w:shd w:val="clear" w:color="auto" w:fill="auto"/>
          </w:tcPr>
          <w:p w14:paraId="4903E6AD" w14:textId="60A9B172" w:rsidR="006F277A" w:rsidRPr="00AE319C" w:rsidRDefault="006F277A" w:rsidP="006F277A">
            <w:pPr>
              <w:pStyle w:val="Tabletext"/>
            </w:pPr>
            <w:r>
              <w:t>Электронное собрание</w:t>
            </w:r>
            <w:r w:rsidRPr="000625C5">
              <w:t xml:space="preserve"> ГД-</w:t>
            </w:r>
            <w:proofErr w:type="spellStart"/>
            <w:r w:rsidRPr="000625C5">
              <w:t>StdsStrat</w:t>
            </w:r>
            <w:proofErr w:type="spellEnd"/>
            <w:r w:rsidRPr="000625C5">
              <w:t xml:space="preserve"> </w:t>
            </w:r>
            <w:proofErr w:type="spellStart"/>
            <w:r w:rsidRPr="000625C5">
              <w:t>КГСЭ</w:t>
            </w:r>
            <w:proofErr w:type="spellEnd"/>
          </w:p>
        </w:tc>
      </w:tr>
      <w:tr w:rsidR="006F277A" w:rsidRPr="00AE319C" w14:paraId="79344D2C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096D4AE1" w14:textId="116A143D" w:rsidR="006F277A" w:rsidRPr="00AE319C" w:rsidRDefault="006F277A" w:rsidP="006F277A">
            <w:pPr>
              <w:pStyle w:val="Tabletext"/>
            </w:pPr>
            <w:r w:rsidRPr="00AE319C">
              <w:t>5 июля 2019 г.</w:t>
            </w:r>
          </w:p>
        </w:tc>
        <w:tc>
          <w:tcPr>
            <w:tcW w:w="1260" w:type="pct"/>
            <w:shd w:val="clear" w:color="auto" w:fill="auto"/>
          </w:tcPr>
          <w:p w14:paraId="40DE4FFD" w14:textId="049919A0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  <w:lang w:eastAsia="ja-JP"/>
              </w:rPr>
            </w:pPr>
            <w:r w:rsidRPr="00AE319C">
              <w:rPr>
                <w:rFonts w:asciiTheme="majorBidi" w:hAnsiTheme="majorBidi" w:cstheme="majorBidi"/>
                <w:lang w:eastAsia="ja-JP"/>
              </w:rPr>
              <w:t>виртуальное</w:t>
            </w:r>
          </w:p>
        </w:tc>
        <w:tc>
          <w:tcPr>
            <w:tcW w:w="1104" w:type="pct"/>
            <w:shd w:val="clear" w:color="auto" w:fill="auto"/>
          </w:tcPr>
          <w:p w14:paraId="2BAF63DE" w14:textId="73D582C8" w:rsidR="006F277A" w:rsidRPr="00AE319C" w:rsidRDefault="006F277A" w:rsidP="006F277A">
            <w:pPr>
              <w:pStyle w:val="Tabletext"/>
            </w:pPr>
            <w:r w:rsidRPr="000625C5">
              <w:t>ГД-</w:t>
            </w:r>
            <w:proofErr w:type="spellStart"/>
            <w:r w:rsidRPr="000625C5">
              <w:t>StdsStrat</w:t>
            </w:r>
            <w:proofErr w:type="spellEnd"/>
          </w:p>
        </w:tc>
        <w:tc>
          <w:tcPr>
            <w:tcW w:w="1469" w:type="pct"/>
            <w:shd w:val="clear" w:color="auto" w:fill="auto"/>
          </w:tcPr>
          <w:p w14:paraId="02971604" w14:textId="2261FAE6" w:rsidR="006F277A" w:rsidRPr="00AE319C" w:rsidRDefault="006F277A" w:rsidP="006F277A">
            <w:pPr>
              <w:pStyle w:val="Tabletext"/>
            </w:pPr>
            <w:r>
              <w:t>Электронное собрание</w:t>
            </w:r>
            <w:r w:rsidRPr="000625C5">
              <w:t xml:space="preserve"> ГД-</w:t>
            </w:r>
            <w:proofErr w:type="spellStart"/>
            <w:r w:rsidRPr="000625C5">
              <w:t>StdsStrat</w:t>
            </w:r>
            <w:proofErr w:type="spellEnd"/>
            <w:r w:rsidRPr="000625C5">
              <w:t xml:space="preserve"> </w:t>
            </w:r>
            <w:proofErr w:type="spellStart"/>
            <w:r w:rsidRPr="000625C5">
              <w:t>КГСЭ</w:t>
            </w:r>
            <w:proofErr w:type="spellEnd"/>
          </w:p>
        </w:tc>
      </w:tr>
      <w:tr w:rsidR="006F277A" w:rsidRPr="00AE319C" w14:paraId="495C70FC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66819A41" w14:textId="0F2E281C" w:rsidR="006F277A" w:rsidRPr="00AE319C" w:rsidRDefault="006F277A" w:rsidP="006F277A">
            <w:pPr>
              <w:pStyle w:val="Tabletext"/>
            </w:pPr>
            <w:r w:rsidRPr="00AE319C">
              <w:t>29 августа 2019 г.</w:t>
            </w:r>
          </w:p>
        </w:tc>
        <w:tc>
          <w:tcPr>
            <w:tcW w:w="1260" w:type="pct"/>
            <w:shd w:val="clear" w:color="auto" w:fill="auto"/>
          </w:tcPr>
          <w:p w14:paraId="1507978B" w14:textId="2BCFA8AE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  <w:lang w:eastAsia="ja-JP"/>
              </w:rPr>
            </w:pPr>
            <w:r w:rsidRPr="00AE319C">
              <w:rPr>
                <w:rFonts w:asciiTheme="majorBidi" w:hAnsiTheme="majorBidi" w:cstheme="majorBidi"/>
                <w:lang w:eastAsia="ja-JP"/>
              </w:rPr>
              <w:t>виртуальное</w:t>
            </w:r>
          </w:p>
        </w:tc>
        <w:tc>
          <w:tcPr>
            <w:tcW w:w="1104" w:type="pct"/>
            <w:shd w:val="clear" w:color="auto" w:fill="auto"/>
          </w:tcPr>
          <w:p w14:paraId="5F4D607F" w14:textId="6A033101" w:rsidR="006F277A" w:rsidRPr="00AE319C" w:rsidRDefault="006F277A" w:rsidP="006F277A">
            <w:pPr>
              <w:pStyle w:val="Tabletext"/>
            </w:pPr>
            <w:r w:rsidRPr="000625C5">
              <w:t>ГД-</w:t>
            </w:r>
            <w:proofErr w:type="spellStart"/>
            <w:r w:rsidRPr="000625C5">
              <w:t>StdsStrat</w:t>
            </w:r>
            <w:proofErr w:type="spellEnd"/>
          </w:p>
        </w:tc>
        <w:tc>
          <w:tcPr>
            <w:tcW w:w="1469" w:type="pct"/>
            <w:shd w:val="clear" w:color="auto" w:fill="auto"/>
          </w:tcPr>
          <w:p w14:paraId="367BE066" w14:textId="59E6217A" w:rsidR="006F277A" w:rsidRPr="00AE319C" w:rsidRDefault="006F277A" w:rsidP="006F277A">
            <w:pPr>
              <w:pStyle w:val="Tabletext"/>
            </w:pPr>
            <w:r>
              <w:t>Электронное собрание</w:t>
            </w:r>
            <w:r w:rsidRPr="000625C5">
              <w:t xml:space="preserve"> ГД-</w:t>
            </w:r>
            <w:proofErr w:type="spellStart"/>
            <w:r w:rsidRPr="000625C5">
              <w:t>StdsStrat</w:t>
            </w:r>
            <w:proofErr w:type="spellEnd"/>
            <w:r w:rsidRPr="000625C5">
              <w:t xml:space="preserve"> </w:t>
            </w:r>
            <w:proofErr w:type="spellStart"/>
            <w:r w:rsidRPr="000625C5">
              <w:t>КГСЭ</w:t>
            </w:r>
            <w:proofErr w:type="spellEnd"/>
          </w:p>
        </w:tc>
      </w:tr>
      <w:tr w:rsidR="006F277A" w:rsidRPr="00AE319C" w14:paraId="19DBAC27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7A675BC5" w14:textId="616FB874" w:rsidR="006F277A" w:rsidRPr="00AE319C" w:rsidRDefault="006F277A" w:rsidP="006F277A">
            <w:pPr>
              <w:pStyle w:val="Tabletext"/>
            </w:pPr>
            <w:r w:rsidRPr="00AE319C">
              <w:t>23−27 сентября 2019 г.</w:t>
            </w:r>
          </w:p>
        </w:tc>
        <w:tc>
          <w:tcPr>
            <w:tcW w:w="1260" w:type="pct"/>
            <w:shd w:val="clear" w:color="auto" w:fill="auto"/>
          </w:tcPr>
          <w:p w14:paraId="6A3887CE" w14:textId="4A122468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  <w:lang w:eastAsia="ja-JP"/>
              </w:rPr>
            </w:pPr>
            <w:r w:rsidRPr="00AE319C">
              <w:rPr>
                <w:rFonts w:asciiTheme="majorBidi" w:hAnsiTheme="majorBidi" w:cstheme="majorBidi"/>
                <w:lang w:eastAsia="ja-JP"/>
              </w:rPr>
              <w:t>Женева, Швейцария/МСЭ-T</w:t>
            </w:r>
          </w:p>
        </w:tc>
        <w:tc>
          <w:tcPr>
            <w:tcW w:w="1104" w:type="pct"/>
            <w:shd w:val="clear" w:color="auto" w:fill="auto"/>
          </w:tcPr>
          <w:p w14:paraId="15BED1C4" w14:textId="04762A51" w:rsidR="006F277A" w:rsidRPr="00AE319C" w:rsidRDefault="006F277A" w:rsidP="006F277A">
            <w:pPr>
              <w:pStyle w:val="Tabletext"/>
            </w:pPr>
            <w:r w:rsidRPr="000625C5">
              <w:t>ГД-</w:t>
            </w:r>
            <w:proofErr w:type="spellStart"/>
            <w:r w:rsidRPr="000625C5">
              <w:t>CPTRG</w:t>
            </w:r>
            <w:proofErr w:type="spellEnd"/>
            <w:r w:rsidRPr="000625C5">
              <w:t>,</w:t>
            </w:r>
            <w:r w:rsidRPr="000625C5">
              <w:br/>
              <w:t>ГД-</w:t>
            </w:r>
            <w:proofErr w:type="spellStart"/>
            <w:r w:rsidRPr="000625C5">
              <w:t>ResReview</w:t>
            </w:r>
            <w:proofErr w:type="spellEnd"/>
            <w:r w:rsidRPr="000625C5">
              <w:t>,</w:t>
            </w:r>
            <w:r w:rsidRPr="000625C5">
              <w:br/>
              <w:t>ГД-</w:t>
            </w:r>
            <w:proofErr w:type="spellStart"/>
            <w:r w:rsidRPr="000625C5">
              <w:t>SC</w:t>
            </w:r>
            <w:proofErr w:type="spellEnd"/>
            <w:r w:rsidRPr="000625C5">
              <w:t>,</w:t>
            </w:r>
            <w:r w:rsidRPr="000625C5">
              <w:br/>
              <w:t>ГД-</w:t>
            </w:r>
            <w:proofErr w:type="spellStart"/>
            <w:r w:rsidRPr="000625C5">
              <w:t>StdsStrat</w:t>
            </w:r>
            <w:proofErr w:type="spellEnd"/>
            <w:r w:rsidRPr="000625C5">
              <w:t>,</w:t>
            </w:r>
            <w:r w:rsidRPr="000625C5">
              <w:br/>
              <w:t>ГД-</w:t>
            </w:r>
            <w:proofErr w:type="spellStart"/>
            <w:r w:rsidRPr="000625C5">
              <w:t>WM</w:t>
            </w:r>
            <w:proofErr w:type="spellEnd"/>
            <w:r w:rsidRPr="000625C5">
              <w:t>,</w:t>
            </w:r>
            <w:r w:rsidRPr="000625C5">
              <w:br/>
              <w:t>ГД-</w:t>
            </w:r>
            <w:proofErr w:type="spellStart"/>
            <w:r w:rsidRPr="000625C5">
              <w:t>WP</w:t>
            </w:r>
            <w:proofErr w:type="spellEnd"/>
          </w:p>
        </w:tc>
        <w:tc>
          <w:tcPr>
            <w:tcW w:w="1469" w:type="pct"/>
            <w:shd w:val="clear" w:color="auto" w:fill="auto"/>
          </w:tcPr>
          <w:p w14:paraId="5481FD35" w14:textId="318941E7" w:rsidR="006F277A" w:rsidRPr="00AE319C" w:rsidRDefault="006F277A" w:rsidP="006F277A">
            <w:pPr>
              <w:pStyle w:val="Tabletext"/>
            </w:pPr>
            <w:r w:rsidRPr="000625C5">
              <w:t xml:space="preserve">Четвертое собрание </w:t>
            </w:r>
            <w:proofErr w:type="spellStart"/>
            <w:r w:rsidRPr="000625C5">
              <w:t>КГСЭ</w:t>
            </w:r>
            <w:proofErr w:type="spellEnd"/>
          </w:p>
        </w:tc>
      </w:tr>
      <w:tr w:rsidR="006F277A" w:rsidRPr="00AE319C" w14:paraId="2BFB9B24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1B681C1A" w14:textId="61270516" w:rsidR="006F277A" w:rsidRPr="00AE319C" w:rsidRDefault="006F277A" w:rsidP="006F277A">
            <w:pPr>
              <w:pStyle w:val="Tabletext"/>
            </w:pPr>
            <w:r w:rsidRPr="00AE319C">
              <w:t>1 ноября 2019 г.</w:t>
            </w:r>
          </w:p>
        </w:tc>
        <w:tc>
          <w:tcPr>
            <w:tcW w:w="1260" w:type="pct"/>
            <w:shd w:val="clear" w:color="auto" w:fill="auto"/>
          </w:tcPr>
          <w:p w14:paraId="040AD350" w14:textId="7B52D333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  <w:lang w:eastAsia="ja-JP"/>
              </w:rPr>
            </w:pPr>
            <w:r w:rsidRPr="00AE319C">
              <w:rPr>
                <w:rFonts w:asciiTheme="majorBidi" w:hAnsiTheme="majorBidi" w:cstheme="majorBidi"/>
                <w:lang w:eastAsia="ja-JP"/>
              </w:rPr>
              <w:t>виртуальное</w:t>
            </w:r>
          </w:p>
        </w:tc>
        <w:tc>
          <w:tcPr>
            <w:tcW w:w="1104" w:type="pct"/>
            <w:shd w:val="clear" w:color="auto" w:fill="auto"/>
          </w:tcPr>
          <w:p w14:paraId="2E594A94" w14:textId="34B41F42" w:rsidR="006F277A" w:rsidRPr="00AE319C" w:rsidRDefault="006F277A" w:rsidP="006F277A">
            <w:pPr>
              <w:pStyle w:val="Tabletext"/>
            </w:pPr>
            <w:r w:rsidRPr="000625C5">
              <w:t>ГД-</w:t>
            </w:r>
            <w:proofErr w:type="spellStart"/>
            <w:r w:rsidRPr="000625C5">
              <w:t>StdsStrat</w:t>
            </w:r>
            <w:proofErr w:type="spellEnd"/>
          </w:p>
        </w:tc>
        <w:tc>
          <w:tcPr>
            <w:tcW w:w="1469" w:type="pct"/>
            <w:shd w:val="clear" w:color="auto" w:fill="auto"/>
          </w:tcPr>
          <w:p w14:paraId="328ED12E" w14:textId="3BFC1461" w:rsidR="006F277A" w:rsidRPr="00AE319C" w:rsidRDefault="006F277A" w:rsidP="006F277A">
            <w:pPr>
              <w:pStyle w:val="Tabletext"/>
            </w:pPr>
            <w:r>
              <w:t>Электронное собрание</w:t>
            </w:r>
            <w:r w:rsidRPr="000625C5">
              <w:t xml:space="preserve"> ГД-</w:t>
            </w:r>
            <w:proofErr w:type="spellStart"/>
            <w:r w:rsidRPr="000625C5">
              <w:t>StdsStrat</w:t>
            </w:r>
            <w:proofErr w:type="spellEnd"/>
            <w:r w:rsidRPr="000625C5">
              <w:t xml:space="preserve"> </w:t>
            </w:r>
            <w:proofErr w:type="spellStart"/>
            <w:r w:rsidRPr="000625C5">
              <w:t>КГСЭ</w:t>
            </w:r>
            <w:proofErr w:type="spellEnd"/>
          </w:p>
        </w:tc>
      </w:tr>
      <w:tr w:rsidR="006F277A" w:rsidRPr="00AE319C" w14:paraId="3B3CE9F6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6E7B8E37" w14:textId="0C1E2CD1" w:rsidR="006F277A" w:rsidRPr="00AE319C" w:rsidRDefault="006F277A" w:rsidP="006F277A">
            <w:pPr>
              <w:pStyle w:val="Tabletext"/>
            </w:pPr>
            <w:r w:rsidRPr="00AE319C">
              <w:t>6 декабря 2019 г.</w:t>
            </w:r>
          </w:p>
        </w:tc>
        <w:tc>
          <w:tcPr>
            <w:tcW w:w="1260" w:type="pct"/>
            <w:shd w:val="clear" w:color="auto" w:fill="auto"/>
          </w:tcPr>
          <w:p w14:paraId="150BC187" w14:textId="653FDFC0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  <w:lang w:eastAsia="ja-JP"/>
              </w:rPr>
            </w:pPr>
            <w:r w:rsidRPr="00AE319C">
              <w:rPr>
                <w:rFonts w:asciiTheme="majorBidi" w:hAnsiTheme="majorBidi" w:cstheme="majorBidi"/>
                <w:lang w:eastAsia="ja-JP"/>
              </w:rPr>
              <w:t>виртуальное</w:t>
            </w:r>
          </w:p>
        </w:tc>
        <w:tc>
          <w:tcPr>
            <w:tcW w:w="1104" w:type="pct"/>
            <w:shd w:val="clear" w:color="auto" w:fill="auto"/>
          </w:tcPr>
          <w:p w14:paraId="7F0C2118" w14:textId="4DC3DB01" w:rsidR="006F277A" w:rsidRPr="00AE319C" w:rsidRDefault="006F277A" w:rsidP="006F277A">
            <w:pPr>
              <w:pStyle w:val="Tabletext"/>
            </w:pPr>
            <w:r w:rsidRPr="000625C5">
              <w:t>ГД-</w:t>
            </w:r>
            <w:proofErr w:type="spellStart"/>
            <w:r w:rsidRPr="000625C5">
              <w:t>StdsStrat</w:t>
            </w:r>
            <w:proofErr w:type="spellEnd"/>
          </w:p>
        </w:tc>
        <w:tc>
          <w:tcPr>
            <w:tcW w:w="1469" w:type="pct"/>
            <w:shd w:val="clear" w:color="auto" w:fill="auto"/>
          </w:tcPr>
          <w:p w14:paraId="0F5E99BF" w14:textId="22D20E0C" w:rsidR="006F277A" w:rsidRPr="00AE319C" w:rsidRDefault="006F277A" w:rsidP="006F277A">
            <w:pPr>
              <w:pStyle w:val="Tabletext"/>
            </w:pPr>
            <w:r>
              <w:t>Электронное собрание</w:t>
            </w:r>
            <w:r w:rsidRPr="000625C5">
              <w:t xml:space="preserve"> ГД-</w:t>
            </w:r>
            <w:proofErr w:type="spellStart"/>
            <w:r w:rsidRPr="000625C5">
              <w:t>StdsStrat</w:t>
            </w:r>
            <w:proofErr w:type="spellEnd"/>
            <w:r w:rsidRPr="000625C5">
              <w:t xml:space="preserve"> </w:t>
            </w:r>
            <w:proofErr w:type="spellStart"/>
            <w:r w:rsidRPr="000625C5">
              <w:t>КГСЭ</w:t>
            </w:r>
            <w:proofErr w:type="spellEnd"/>
          </w:p>
        </w:tc>
      </w:tr>
      <w:tr w:rsidR="006F277A" w:rsidRPr="00AE319C" w14:paraId="0F6A39FC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2AE85756" w14:textId="74B8286E" w:rsidR="006F277A" w:rsidRPr="00AE319C" w:rsidRDefault="006F277A" w:rsidP="006F277A">
            <w:pPr>
              <w:pStyle w:val="Tabletext"/>
            </w:pPr>
            <w:r w:rsidRPr="00AE319C">
              <w:t>18−19 декабря 2019 г.</w:t>
            </w:r>
          </w:p>
        </w:tc>
        <w:tc>
          <w:tcPr>
            <w:tcW w:w="1260" w:type="pct"/>
            <w:shd w:val="clear" w:color="auto" w:fill="auto"/>
          </w:tcPr>
          <w:p w14:paraId="2E6B5755" w14:textId="30F851C2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  <w:lang w:eastAsia="ja-JP"/>
              </w:rPr>
            </w:pPr>
            <w:r w:rsidRPr="00AE319C">
              <w:rPr>
                <w:rFonts w:asciiTheme="majorBidi" w:hAnsiTheme="majorBidi" w:cstheme="majorBidi"/>
                <w:lang w:eastAsia="ja-JP"/>
              </w:rPr>
              <w:t>виртуальное</w:t>
            </w:r>
          </w:p>
        </w:tc>
        <w:tc>
          <w:tcPr>
            <w:tcW w:w="1104" w:type="pct"/>
            <w:shd w:val="clear" w:color="auto" w:fill="auto"/>
          </w:tcPr>
          <w:p w14:paraId="67023098" w14:textId="6BC1B2DA" w:rsidR="006F277A" w:rsidRPr="00AE319C" w:rsidRDefault="006F277A" w:rsidP="006F277A">
            <w:pPr>
              <w:pStyle w:val="Tabletext"/>
            </w:pPr>
            <w:r w:rsidRPr="000625C5">
              <w:t>ГД-</w:t>
            </w:r>
            <w:proofErr w:type="spellStart"/>
            <w:r w:rsidRPr="000625C5">
              <w:t>WM</w:t>
            </w:r>
            <w:proofErr w:type="spellEnd"/>
          </w:p>
        </w:tc>
        <w:tc>
          <w:tcPr>
            <w:tcW w:w="1469" w:type="pct"/>
            <w:shd w:val="clear" w:color="auto" w:fill="auto"/>
          </w:tcPr>
          <w:p w14:paraId="5A0F1374" w14:textId="73B6429A" w:rsidR="006F277A" w:rsidRPr="00AE319C" w:rsidRDefault="006F277A" w:rsidP="006F277A">
            <w:pPr>
              <w:pStyle w:val="Tabletext"/>
            </w:pPr>
            <w:r>
              <w:t>Электронное собрание</w:t>
            </w:r>
            <w:r w:rsidRPr="000625C5">
              <w:t xml:space="preserve"> ГД-</w:t>
            </w:r>
            <w:proofErr w:type="spellStart"/>
            <w:r w:rsidRPr="000625C5">
              <w:t>WM</w:t>
            </w:r>
            <w:proofErr w:type="spellEnd"/>
            <w:r w:rsidRPr="000625C5">
              <w:t xml:space="preserve"> </w:t>
            </w:r>
            <w:proofErr w:type="spellStart"/>
            <w:r w:rsidRPr="000625C5">
              <w:t>КГСЭ</w:t>
            </w:r>
            <w:proofErr w:type="spellEnd"/>
          </w:p>
        </w:tc>
      </w:tr>
      <w:tr w:rsidR="006F277A" w:rsidRPr="00AE319C" w14:paraId="688AE7A7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793F4126" w14:textId="04071D3A" w:rsidR="006F277A" w:rsidRPr="00AE319C" w:rsidRDefault="006F277A" w:rsidP="006F277A">
            <w:pPr>
              <w:pStyle w:val="Tabletext"/>
            </w:pPr>
            <w:r w:rsidRPr="00AE319C">
              <w:t>20 января 2020 г.</w:t>
            </w:r>
          </w:p>
        </w:tc>
        <w:tc>
          <w:tcPr>
            <w:tcW w:w="1260" w:type="pct"/>
            <w:shd w:val="clear" w:color="auto" w:fill="auto"/>
          </w:tcPr>
          <w:p w14:paraId="0AB34F63" w14:textId="467DB1EF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  <w:lang w:eastAsia="ja-JP"/>
              </w:rPr>
            </w:pPr>
            <w:r w:rsidRPr="00AE319C">
              <w:rPr>
                <w:rFonts w:asciiTheme="majorBidi" w:hAnsiTheme="majorBidi" w:cstheme="majorBidi"/>
                <w:lang w:eastAsia="ja-JP"/>
              </w:rPr>
              <w:t>виртуальное</w:t>
            </w:r>
          </w:p>
        </w:tc>
        <w:tc>
          <w:tcPr>
            <w:tcW w:w="1104" w:type="pct"/>
            <w:shd w:val="clear" w:color="auto" w:fill="auto"/>
          </w:tcPr>
          <w:p w14:paraId="1BF930C1" w14:textId="26A334B5" w:rsidR="006F277A" w:rsidRPr="00AE319C" w:rsidRDefault="006F277A" w:rsidP="006F277A">
            <w:pPr>
              <w:pStyle w:val="Tabletext"/>
            </w:pPr>
            <w:r w:rsidRPr="000625C5">
              <w:t>ГД-</w:t>
            </w:r>
            <w:proofErr w:type="spellStart"/>
            <w:r w:rsidRPr="000625C5">
              <w:t>StdsStrat</w:t>
            </w:r>
            <w:proofErr w:type="spellEnd"/>
          </w:p>
        </w:tc>
        <w:tc>
          <w:tcPr>
            <w:tcW w:w="1469" w:type="pct"/>
            <w:shd w:val="clear" w:color="auto" w:fill="auto"/>
          </w:tcPr>
          <w:p w14:paraId="41D020E6" w14:textId="7602BBB1" w:rsidR="006F277A" w:rsidRPr="00AE319C" w:rsidRDefault="006F277A" w:rsidP="006F277A">
            <w:pPr>
              <w:pStyle w:val="Tabletext"/>
            </w:pPr>
            <w:r>
              <w:t>Электронное собрание</w:t>
            </w:r>
            <w:r w:rsidRPr="000625C5">
              <w:t xml:space="preserve"> ГД-</w:t>
            </w:r>
            <w:proofErr w:type="spellStart"/>
            <w:r w:rsidRPr="000625C5">
              <w:t>StdsStrat</w:t>
            </w:r>
            <w:proofErr w:type="spellEnd"/>
            <w:r w:rsidRPr="000625C5">
              <w:t xml:space="preserve"> </w:t>
            </w:r>
            <w:proofErr w:type="spellStart"/>
            <w:r w:rsidRPr="000625C5">
              <w:t>КГСЭ</w:t>
            </w:r>
            <w:proofErr w:type="spellEnd"/>
          </w:p>
        </w:tc>
      </w:tr>
      <w:tr w:rsidR="006F277A" w:rsidRPr="00AE319C" w14:paraId="22FBA1C0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33E5D22D" w14:textId="3BED9059" w:rsidR="006F277A" w:rsidRPr="00AE319C" w:rsidRDefault="006F277A" w:rsidP="006F277A">
            <w:pPr>
              <w:pStyle w:val="Tabletext"/>
            </w:pPr>
            <w:r w:rsidRPr="00AE319C">
              <w:t>10−14 февраля 2020 г.</w:t>
            </w:r>
          </w:p>
        </w:tc>
        <w:tc>
          <w:tcPr>
            <w:tcW w:w="1260" w:type="pct"/>
            <w:shd w:val="clear" w:color="auto" w:fill="auto"/>
          </w:tcPr>
          <w:p w14:paraId="12BCE064" w14:textId="29027B41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  <w:lang w:eastAsia="ja-JP"/>
              </w:rPr>
            </w:pPr>
            <w:r w:rsidRPr="00AE319C">
              <w:rPr>
                <w:rFonts w:asciiTheme="majorBidi" w:hAnsiTheme="majorBidi" w:cstheme="majorBidi"/>
                <w:lang w:eastAsia="ja-JP"/>
              </w:rPr>
              <w:t>Женева, Швейцария/МСЭ-T</w:t>
            </w:r>
          </w:p>
        </w:tc>
        <w:tc>
          <w:tcPr>
            <w:tcW w:w="1104" w:type="pct"/>
            <w:shd w:val="clear" w:color="auto" w:fill="auto"/>
          </w:tcPr>
          <w:p w14:paraId="72F92036" w14:textId="03E832C5" w:rsidR="006F277A" w:rsidRPr="00AE319C" w:rsidRDefault="006F277A" w:rsidP="006F277A">
            <w:pPr>
              <w:pStyle w:val="Tabletext"/>
            </w:pPr>
            <w:r w:rsidRPr="000625C5">
              <w:t>ГД-</w:t>
            </w:r>
            <w:proofErr w:type="spellStart"/>
            <w:r w:rsidRPr="000625C5">
              <w:t>CPTRG</w:t>
            </w:r>
            <w:proofErr w:type="spellEnd"/>
            <w:r w:rsidRPr="000625C5">
              <w:t>,</w:t>
            </w:r>
            <w:r w:rsidRPr="000625C5">
              <w:br/>
              <w:t>ГД-</w:t>
            </w:r>
            <w:proofErr w:type="spellStart"/>
            <w:r w:rsidRPr="000625C5">
              <w:t>ResReview</w:t>
            </w:r>
            <w:proofErr w:type="spellEnd"/>
            <w:r w:rsidRPr="000625C5">
              <w:t>,</w:t>
            </w:r>
            <w:r w:rsidRPr="000625C5">
              <w:br/>
              <w:t>ГД-</w:t>
            </w:r>
            <w:proofErr w:type="spellStart"/>
            <w:r w:rsidRPr="000625C5">
              <w:t>SC</w:t>
            </w:r>
            <w:proofErr w:type="spellEnd"/>
            <w:r w:rsidRPr="000625C5">
              <w:t>,</w:t>
            </w:r>
            <w:r w:rsidRPr="000625C5">
              <w:br/>
              <w:t>ГД-</w:t>
            </w:r>
            <w:proofErr w:type="spellStart"/>
            <w:r w:rsidRPr="000625C5">
              <w:t>StdsStrat</w:t>
            </w:r>
            <w:proofErr w:type="spellEnd"/>
            <w:r w:rsidRPr="000625C5">
              <w:t>,</w:t>
            </w:r>
            <w:r w:rsidRPr="000625C5">
              <w:br/>
              <w:t>ГД-</w:t>
            </w:r>
            <w:proofErr w:type="spellStart"/>
            <w:r w:rsidRPr="000625C5">
              <w:t>WM</w:t>
            </w:r>
            <w:proofErr w:type="spellEnd"/>
            <w:r w:rsidRPr="000625C5">
              <w:t>,</w:t>
            </w:r>
            <w:r w:rsidRPr="000625C5">
              <w:br/>
              <w:t>ГД-</w:t>
            </w:r>
            <w:proofErr w:type="spellStart"/>
            <w:r w:rsidRPr="000625C5">
              <w:t>WP</w:t>
            </w:r>
            <w:proofErr w:type="spellEnd"/>
          </w:p>
        </w:tc>
        <w:tc>
          <w:tcPr>
            <w:tcW w:w="1469" w:type="pct"/>
            <w:shd w:val="clear" w:color="auto" w:fill="auto"/>
          </w:tcPr>
          <w:p w14:paraId="5A55A72F" w14:textId="04DEE6DB" w:rsidR="006F277A" w:rsidRPr="00AE319C" w:rsidRDefault="006F277A" w:rsidP="006F277A">
            <w:pPr>
              <w:pStyle w:val="Tabletext"/>
            </w:pPr>
            <w:r w:rsidRPr="000625C5">
              <w:t xml:space="preserve">Пятое собрание </w:t>
            </w:r>
            <w:proofErr w:type="spellStart"/>
            <w:r w:rsidRPr="000625C5">
              <w:t>КГСЭ</w:t>
            </w:r>
            <w:proofErr w:type="spellEnd"/>
          </w:p>
        </w:tc>
      </w:tr>
      <w:tr w:rsidR="006F277A" w:rsidRPr="00AE319C" w14:paraId="0813FC1E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2A78F6E7" w14:textId="73C9E453" w:rsidR="006F277A" w:rsidRPr="00AE319C" w:rsidRDefault="006F277A" w:rsidP="006F277A">
            <w:pPr>
              <w:pStyle w:val="Tabletext"/>
            </w:pPr>
            <w:r w:rsidRPr="00AE319C">
              <w:t>30 апреля 2020 г.</w:t>
            </w:r>
          </w:p>
        </w:tc>
        <w:tc>
          <w:tcPr>
            <w:tcW w:w="1260" w:type="pct"/>
            <w:shd w:val="clear" w:color="auto" w:fill="auto"/>
          </w:tcPr>
          <w:p w14:paraId="7DA4BF93" w14:textId="417C1EA2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  <w:lang w:eastAsia="ja-JP"/>
              </w:rPr>
            </w:pPr>
            <w:r w:rsidRPr="00AE319C">
              <w:rPr>
                <w:rFonts w:asciiTheme="majorBidi" w:hAnsiTheme="majorBidi" w:cstheme="majorBidi"/>
                <w:lang w:eastAsia="ja-JP"/>
              </w:rPr>
              <w:t>виртуальное</w:t>
            </w:r>
          </w:p>
        </w:tc>
        <w:tc>
          <w:tcPr>
            <w:tcW w:w="1104" w:type="pct"/>
            <w:shd w:val="clear" w:color="auto" w:fill="auto"/>
          </w:tcPr>
          <w:p w14:paraId="34566B6E" w14:textId="0C78B320" w:rsidR="006F277A" w:rsidRPr="00AE319C" w:rsidRDefault="006F277A" w:rsidP="006F277A">
            <w:pPr>
              <w:pStyle w:val="Tabletext"/>
            </w:pPr>
            <w:r w:rsidRPr="000625C5">
              <w:t>ГД-</w:t>
            </w:r>
            <w:proofErr w:type="spellStart"/>
            <w:r w:rsidRPr="000625C5">
              <w:t>StdsStrat</w:t>
            </w:r>
            <w:proofErr w:type="spellEnd"/>
          </w:p>
        </w:tc>
        <w:tc>
          <w:tcPr>
            <w:tcW w:w="1469" w:type="pct"/>
            <w:shd w:val="clear" w:color="auto" w:fill="auto"/>
          </w:tcPr>
          <w:p w14:paraId="72642CB4" w14:textId="3A87A209" w:rsidR="006F277A" w:rsidRPr="00AE319C" w:rsidRDefault="006F277A" w:rsidP="006F277A">
            <w:pPr>
              <w:pStyle w:val="Tabletext"/>
            </w:pPr>
            <w:r>
              <w:t>Электронное собрание</w:t>
            </w:r>
            <w:r w:rsidRPr="000625C5">
              <w:t xml:space="preserve"> ГД-</w:t>
            </w:r>
            <w:proofErr w:type="spellStart"/>
            <w:r w:rsidRPr="000625C5">
              <w:t>StdsStrat</w:t>
            </w:r>
            <w:proofErr w:type="spellEnd"/>
            <w:r w:rsidRPr="000625C5">
              <w:t xml:space="preserve"> </w:t>
            </w:r>
            <w:proofErr w:type="spellStart"/>
            <w:r w:rsidRPr="000625C5">
              <w:t>КГСЭ</w:t>
            </w:r>
            <w:proofErr w:type="spellEnd"/>
          </w:p>
        </w:tc>
      </w:tr>
      <w:tr w:rsidR="006F277A" w:rsidRPr="00AE319C" w14:paraId="30F6D69F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01BBAECB" w14:textId="0C4AE8FA" w:rsidR="006F277A" w:rsidRPr="00AE319C" w:rsidRDefault="006F277A" w:rsidP="006F277A">
            <w:pPr>
              <w:pStyle w:val="Tabletext"/>
            </w:pPr>
            <w:r w:rsidRPr="00AE319C">
              <w:t>2 июля 2020 г.</w:t>
            </w:r>
          </w:p>
        </w:tc>
        <w:tc>
          <w:tcPr>
            <w:tcW w:w="1260" w:type="pct"/>
            <w:shd w:val="clear" w:color="auto" w:fill="auto"/>
          </w:tcPr>
          <w:p w14:paraId="182D5573" w14:textId="526EEC0E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  <w:lang w:eastAsia="ja-JP"/>
              </w:rPr>
            </w:pPr>
            <w:r w:rsidRPr="00AE319C">
              <w:rPr>
                <w:rFonts w:asciiTheme="majorBidi" w:hAnsiTheme="majorBidi" w:cstheme="majorBidi"/>
                <w:lang w:eastAsia="ja-JP"/>
              </w:rPr>
              <w:t>виртуальное</w:t>
            </w:r>
          </w:p>
        </w:tc>
        <w:tc>
          <w:tcPr>
            <w:tcW w:w="1104" w:type="pct"/>
            <w:shd w:val="clear" w:color="auto" w:fill="auto"/>
          </w:tcPr>
          <w:p w14:paraId="1E33DCFF" w14:textId="7DD25DDF" w:rsidR="006F277A" w:rsidRPr="00AE319C" w:rsidRDefault="006F277A" w:rsidP="006F277A">
            <w:pPr>
              <w:pStyle w:val="Tabletext"/>
            </w:pPr>
            <w:r w:rsidRPr="000625C5">
              <w:t>ГД-</w:t>
            </w:r>
            <w:proofErr w:type="spellStart"/>
            <w:r w:rsidRPr="000625C5">
              <w:t>StdsStrat</w:t>
            </w:r>
            <w:proofErr w:type="spellEnd"/>
          </w:p>
        </w:tc>
        <w:tc>
          <w:tcPr>
            <w:tcW w:w="1469" w:type="pct"/>
            <w:shd w:val="clear" w:color="auto" w:fill="auto"/>
          </w:tcPr>
          <w:p w14:paraId="46B1E04D" w14:textId="7E9C0B95" w:rsidR="006F277A" w:rsidRPr="00AE319C" w:rsidRDefault="006F277A" w:rsidP="006F277A">
            <w:pPr>
              <w:pStyle w:val="Tabletext"/>
            </w:pPr>
            <w:r>
              <w:t>Электронное собрание</w:t>
            </w:r>
            <w:r w:rsidRPr="000625C5">
              <w:t xml:space="preserve"> ГД-</w:t>
            </w:r>
            <w:proofErr w:type="spellStart"/>
            <w:r w:rsidRPr="000625C5">
              <w:t>StdsStrat</w:t>
            </w:r>
            <w:proofErr w:type="spellEnd"/>
            <w:r w:rsidRPr="000625C5">
              <w:t xml:space="preserve"> </w:t>
            </w:r>
            <w:proofErr w:type="spellStart"/>
            <w:r w:rsidRPr="000625C5">
              <w:t>КГСЭ</w:t>
            </w:r>
            <w:proofErr w:type="spellEnd"/>
          </w:p>
        </w:tc>
      </w:tr>
      <w:tr w:rsidR="006F277A" w:rsidRPr="00AE319C" w14:paraId="4D3F963C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089453C7" w14:textId="508217D6" w:rsidR="006F277A" w:rsidRPr="00AE319C" w:rsidRDefault="006F277A" w:rsidP="006F277A">
            <w:pPr>
              <w:pStyle w:val="Tabletext"/>
            </w:pPr>
            <w:r w:rsidRPr="00AE319C">
              <w:t>28−29 июля 2020 г.</w:t>
            </w:r>
          </w:p>
        </w:tc>
        <w:tc>
          <w:tcPr>
            <w:tcW w:w="1260" w:type="pct"/>
            <w:shd w:val="clear" w:color="auto" w:fill="auto"/>
          </w:tcPr>
          <w:p w14:paraId="3D5EADBE" w14:textId="49D160BB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  <w:lang w:eastAsia="ja-JP"/>
              </w:rPr>
            </w:pPr>
            <w:r w:rsidRPr="00AE319C">
              <w:rPr>
                <w:rFonts w:asciiTheme="majorBidi" w:hAnsiTheme="majorBidi" w:cstheme="majorBidi"/>
                <w:lang w:eastAsia="ja-JP"/>
              </w:rPr>
              <w:t>виртуальное</w:t>
            </w:r>
          </w:p>
        </w:tc>
        <w:tc>
          <w:tcPr>
            <w:tcW w:w="1104" w:type="pct"/>
            <w:shd w:val="clear" w:color="auto" w:fill="auto"/>
          </w:tcPr>
          <w:p w14:paraId="743C318E" w14:textId="5A7FB589" w:rsidR="006F277A" w:rsidRPr="00AE319C" w:rsidRDefault="006F277A" w:rsidP="006F277A">
            <w:pPr>
              <w:pStyle w:val="Tabletext"/>
            </w:pPr>
            <w:r w:rsidRPr="000625C5">
              <w:t>ГД-</w:t>
            </w:r>
            <w:proofErr w:type="spellStart"/>
            <w:r w:rsidRPr="000625C5">
              <w:t>WM</w:t>
            </w:r>
            <w:proofErr w:type="spellEnd"/>
          </w:p>
        </w:tc>
        <w:tc>
          <w:tcPr>
            <w:tcW w:w="1469" w:type="pct"/>
            <w:shd w:val="clear" w:color="auto" w:fill="auto"/>
          </w:tcPr>
          <w:p w14:paraId="44460521" w14:textId="0863B47F" w:rsidR="006F277A" w:rsidRPr="00AE319C" w:rsidRDefault="006F277A" w:rsidP="006F277A">
            <w:pPr>
              <w:pStyle w:val="Tabletext"/>
            </w:pPr>
            <w:r>
              <w:t>Электронное собрание</w:t>
            </w:r>
            <w:r w:rsidRPr="000625C5">
              <w:t xml:space="preserve"> ГД-</w:t>
            </w:r>
            <w:proofErr w:type="spellStart"/>
            <w:r w:rsidRPr="000625C5">
              <w:t>WM</w:t>
            </w:r>
            <w:proofErr w:type="spellEnd"/>
            <w:r w:rsidRPr="000625C5">
              <w:t xml:space="preserve"> </w:t>
            </w:r>
            <w:proofErr w:type="spellStart"/>
            <w:r w:rsidRPr="000625C5">
              <w:t>КГСЭ</w:t>
            </w:r>
            <w:proofErr w:type="spellEnd"/>
          </w:p>
        </w:tc>
      </w:tr>
      <w:tr w:rsidR="006F277A" w:rsidRPr="00AE319C" w14:paraId="215CD581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1B734E12" w14:textId="1630151A" w:rsidR="006F277A" w:rsidRPr="00AE319C" w:rsidRDefault="006F277A" w:rsidP="006F277A">
            <w:pPr>
              <w:pStyle w:val="Tabletext"/>
            </w:pPr>
            <w:r w:rsidRPr="00AE319C">
              <w:t>5−7 августа 2020 г.</w:t>
            </w:r>
          </w:p>
        </w:tc>
        <w:tc>
          <w:tcPr>
            <w:tcW w:w="1260" w:type="pct"/>
            <w:shd w:val="clear" w:color="auto" w:fill="auto"/>
          </w:tcPr>
          <w:p w14:paraId="3186CCF3" w14:textId="367B3CE9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  <w:lang w:eastAsia="ja-JP"/>
              </w:rPr>
            </w:pPr>
            <w:r w:rsidRPr="00AE319C">
              <w:rPr>
                <w:rFonts w:asciiTheme="majorBidi" w:hAnsiTheme="majorBidi" w:cstheme="majorBidi"/>
                <w:lang w:eastAsia="ja-JP"/>
              </w:rPr>
              <w:t>виртуальное</w:t>
            </w:r>
          </w:p>
        </w:tc>
        <w:tc>
          <w:tcPr>
            <w:tcW w:w="1104" w:type="pct"/>
            <w:shd w:val="clear" w:color="auto" w:fill="auto"/>
          </w:tcPr>
          <w:p w14:paraId="1B7159E6" w14:textId="50703FBA" w:rsidR="006F277A" w:rsidRPr="00AE319C" w:rsidRDefault="006F277A" w:rsidP="006F277A">
            <w:pPr>
              <w:pStyle w:val="Tabletext"/>
            </w:pPr>
            <w:r w:rsidRPr="000625C5">
              <w:t>ГД-</w:t>
            </w:r>
            <w:proofErr w:type="spellStart"/>
            <w:r w:rsidRPr="000625C5">
              <w:t>WP</w:t>
            </w:r>
            <w:proofErr w:type="spellEnd"/>
          </w:p>
        </w:tc>
        <w:tc>
          <w:tcPr>
            <w:tcW w:w="1469" w:type="pct"/>
            <w:shd w:val="clear" w:color="auto" w:fill="auto"/>
          </w:tcPr>
          <w:p w14:paraId="66929B4D" w14:textId="2A7CB17E" w:rsidR="006F277A" w:rsidRPr="00AE319C" w:rsidRDefault="006F277A" w:rsidP="006F277A">
            <w:pPr>
              <w:pStyle w:val="Tabletext"/>
            </w:pPr>
            <w:r>
              <w:t>Электронное собрание</w:t>
            </w:r>
            <w:r w:rsidRPr="000625C5">
              <w:t xml:space="preserve"> ГД-</w:t>
            </w:r>
            <w:proofErr w:type="spellStart"/>
            <w:r w:rsidRPr="000625C5">
              <w:t>WP</w:t>
            </w:r>
            <w:proofErr w:type="spellEnd"/>
            <w:r w:rsidRPr="000625C5">
              <w:t xml:space="preserve"> </w:t>
            </w:r>
            <w:proofErr w:type="spellStart"/>
            <w:r w:rsidRPr="000625C5">
              <w:t>КГСЭ</w:t>
            </w:r>
            <w:proofErr w:type="spellEnd"/>
          </w:p>
        </w:tc>
      </w:tr>
      <w:tr w:rsidR="006F277A" w:rsidRPr="00AE319C" w14:paraId="1F890D77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01778B5C" w14:textId="20F8C1C9" w:rsidR="006F277A" w:rsidRPr="00AE319C" w:rsidRDefault="006F277A" w:rsidP="006F277A">
            <w:pPr>
              <w:pStyle w:val="Tabletext"/>
            </w:pPr>
            <w:r w:rsidRPr="00AE319C">
              <w:t>31 августа 2020 г.</w:t>
            </w:r>
          </w:p>
        </w:tc>
        <w:tc>
          <w:tcPr>
            <w:tcW w:w="1260" w:type="pct"/>
            <w:shd w:val="clear" w:color="auto" w:fill="auto"/>
          </w:tcPr>
          <w:p w14:paraId="622A0590" w14:textId="14D42DE6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  <w:lang w:eastAsia="ja-JP"/>
              </w:rPr>
            </w:pPr>
            <w:r w:rsidRPr="00AE319C">
              <w:rPr>
                <w:rFonts w:asciiTheme="majorBidi" w:hAnsiTheme="majorBidi" w:cstheme="majorBidi"/>
                <w:lang w:eastAsia="ja-JP"/>
              </w:rPr>
              <w:t>виртуальное</w:t>
            </w:r>
          </w:p>
        </w:tc>
        <w:tc>
          <w:tcPr>
            <w:tcW w:w="1104" w:type="pct"/>
            <w:shd w:val="clear" w:color="auto" w:fill="auto"/>
          </w:tcPr>
          <w:p w14:paraId="0124478C" w14:textId="0B9ABE7A" w:rsidR="006F277A" w:rsidRPr="00AE319C" w:rsidRDefault="006F277A" w:rsidP="006F277A">
            <w:pPr>
              <w:pStyle w:val="Tabletext"/>
            </w:pPr>
            <w:r w:rsidRPr="000625C5">
              <w:t>ГД-</w:t>
            </w:r>
            <w:proofErr w:type="spellStart"/>
            <w:r w:rsidRPr="000625C5">
              <w:t>ResReview</w:t>
            </w:r>
            <w:proofErr w:type="spellEnd"/>
          </w:p>
        </w:tc>
        <w:tc>
          <w:tcPr>
            <w:tcW w:w="1469" w:type="pct"/>
            <w:shd w:val="clear" w:color="auto" w:fill="auto"/>
          </w:tcPr>
          <w:p w14:paraId="67D989D1" w14:textId="2227218F" w:rsidR="006F277A" w:rsidRPr="00AE319C" w:rsidRDefault="006F277A" w:rsidP="006F277A">
            <w:pPr>
              <w:pStyle w:val="Tabletext"/>
            </w:pPr>
            <w:r>
              <w:t>Электронное собрание</w:t>
            </w:r>
            <w:r w:rsidRPr="000625C5">
              <w:t xml:space="preserve"> ГД-</w:t>
            </w:r>
            <w:proofErr w:type="spellStart"/>
            <w:r w:rsidRPr="000625C5">
              <w:t>ResReview</w:t>
            </w:r>
            <w:proofErr w:type="spellEnd"/>
            <w:r w:rsidRPr="000625C5">
              <w:t xml:space="preserve"> </w:t>
            </w:r>
            <w:proofErr w:type="spellStart"/>
            <w:r w:rsidRPr="000625C5">
              <w:t>КГСЭ</w:t>
            </w:r>
            <w:proofErr w:type="spellEnd"/>
          </w:p>
        </w:tc>
      </w:tr>
      <w:tr w:rsidR="006F277A" w:rsidRPr="00AE319C" w14:paraId="50499B15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67D65ACE" w14:textId="42A489A4" w:rsidR="006F277A" w:rsidRPr="00AE319C" w:rsidRDefault="006F277A" w:rsidP="006F277A">
            <w:pPr>
              <w:pStyle w:val="Tabletext"/>
            </w:pPr>
            <w:r w:rsidRPr="00AE319C">
              <w:t>4 сентября 2020 г.</w:t>
            </w:r>
          </w:p>
        </w:tc>
        <w:tc>
          <w:tcPr>
            <w:tcW w:w="1260" w:type="pct"/>
            <w:shd w:val="clear" w:color="auto" w:fill="auto"/>
          </w:tcPr>
          <w:p w14:paraId="2566831B" w14:textId="5CAD3ECE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  <w:lang w:eastAsia="ja-JP"/>
              </w:rPr>
            </w:pPr>
            <w:r w:rsidRPr="00AE319C">
              <w:rPr>
                <w:rFonts w:asciiTheme="majorBidi" w:hAnsiTheme="majorBidi" w:cstheme="majorBidi"/>
                <w:lang w:eastAsia="ja-JP"/>
              </w:rPr>
              <w:t>виртуальное</w:t>
            </w:r>
          </w:p>
        </w:tc>
        <w:tc>
          <w:tcPr>
            <w:tcW w:w="1104" w:type="pct"/>
            <w:shd w:val="clear" w:color="auto" w:fill="auto"/>
          </w:tcPr>
          <w:p w14:paraId="68C0565B" w14:textId="2AA4CA18" w:rsidR="006F277A" w:rsidRPr="00AE319C" w:rsidRDefault="006F277A" w:rsidP="006F277A">
            <w:pPr>
              <w:pStyle w:val="Tabletext"/>
            </w:pPr>
            <w:r w:rsidRPr="000625C5">
              <w:t>ГД-</w:t>
            </w:r>
            <w:proofErr w:type="spellStart"/>
            <w:r w:rsidRPr="000625C5">
              <w:t>StdsStrat</w:t>
            </w:r>
            <w:proofErr w:type="spellEnd"/>
          </w:p>
        </w:tc>
        <w:tc>
          <w:tcPr>
            <w:tcW w:w="1469" w:type="pct"/>
            <w:shd w:val="clear" w:color="auto" w:fill="auto"/>
          </w:tcPr>
          <w:p w14:paraId="35BDE010" w14:textId="5C117B2A" w:rsidR="006F277A" w:rsidRPr="00AE319C" w:rsidRDefault="006F277A" w:rsidP="006F277A">
            <w:pPr>
              <w:pStyle w:val="Tabletext"/>
            </w:pPr>
            <w:r>
              <w:t>Электронное собрание</w:t>
            </w:r>
            <w:r w:rsidRPr="000625C5">
              <w:t xml:space="preserve"> ГД-</w:t>
            </w:r>
            <w:proofErr w:type="spellStart"/>
            <w:r w:rsidRPr="000625C5">
              <w:t>StdsStrat</w:t>
            </w:r>
            <w:proofErr w:type="spellEnd"/>
            <w:r w:rsidRPr="000625C5">
              <w:t xml:space="preserve"> </w:t>
            </w:r>
            <w:proofErr w:type="spellStart"/>
            <w:r w:rsidRPr="000625C5">
              <w:t>КГСЭ</w:t>
            </w:r>
            <w:proofErr w:type="spellEnd"/>
          </w:p>
        </w:tc>
      </w:tr>
      <w:tr w:rsidR="006F277A" w:rsidRPr="00AE319C" w14:paraId="6CE77551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32CF433B" w14:textId="2A4963D7" w:rsidR="006F277A" w:rsidRPr="00AE319C" w:rsidRDefault="006F277A" w:rsidP="006F277A">
            <w:pPr>
              <w:pStyle w:val="Tabletext"/>
            </w:pPr>
            <w:r w:rsidRPr="00AE319C">
              <w:t>18 сентября 2020 г.</w:t>
            </w:r>
          </w:p>
        </w:tc>
        <w:tc>
          <w:tcPr>
            <w:tcW w:w="1260" w:type="pct"/>
            <w:shd w:val="clear" w:color="auto" w:fill="auto"/>
          </w:tcPr>
          <w:p w14:paraId="5452F6AA" w14:textId="67EA1910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  <w:lang w:eastAsia="ja-JP"/>
              </w:rPr>
            </w:pPr>
            <w:r w:rsidRPr="00AE319C">
              <w:rPr>
                <w:rFonts w:asciiTheme="majorBidi" w:hAnsiTheme="majorBidi" w:cstheme="majorBidi"/>
                <w:lang w:eastAsia="ja-JP"/>
              </w:rPr>
              <w:t>виртуальное</w:t>
            </w:r>
          </w:p>
        </w:tc>
        <w:tc>
          <w:tcPr>
            <w:tcW w:w="1104" w:type="pct"/>
            <w:shd w:val="clear" w:color="auto" w:fill="auto"/>
          </w:tcPr>
          <w:p w14:paraId="0DCDB57F" w14:textId="39F415FC" w:rsidR="006F277A" w:rsidRPr="00AE319C" w:rsidRDefault="006F277A" w:rsidP="006F277A">
            <w:pPr>
              <w:pStyle w:val="Tabletext"/>
            </w:pPr>
            <w:r>
              <w:t>–</w:t>
            </w:r>
          </w:p>
        </w:tc>
        <w:tc>
          <w:tcPr>
            <w:tcW w:w="1469" w:type="pct"/>
            <w:shd w:val="clear" w:color="auto" w:fill="auto"/>
          </w:tcPr>
          <w:p w14:paraId="27B88588" w14:textId="3EC0D81E" w:rsidR="006F277A" w:rsidRPr="00AE319C" w:rsidRDefault="006F277A" w:rsidP="006F277A">
            <w:pPr>
              <w:pStyle w:val="Tabletext"/>
            </w:pPr>
            <w:r w:rsidRPr="000625C5">
              <w:t xml:space="preserve">Межрегиональное электронное собрание по подготовке к </w:t>
            </w:r>
            <w:proofErr w:type="spellStart"/>
            <w:r w:rsidRPr="000625C5">
              <w:t>ВАСЭ</w:t>
            </w:r>
            <w:proofErr w:type="spellEnd"/>
            <w:r w:rsidRPr="000625C5">
              <w:t>-20</w:t>
            </w:r>
          </w:p>
        </w:tc>
      </w:tr>
      <w:tr w:rsidR="006F277A" w:rsidRPr="00AE319C" w14:paraId="024D1609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068C8623" w14:textId="1250318F" w:rsidR="006F277A" w:rsidRPr="00AE319C" w:rsidRDefault="006F277A" w:rsidP="006F277A">
            <w:pPr>
              <w:pStyle w:val="Tabletext"/>
            </w:pPr>
            <w:r w:rsidRPr="00AE319C">
              <w:lastRenderedPageBreak/>
              <w:t>21−25 сентября 2020 г.</w:t>
            </w:r>
          </w:p>
        </w:tc>
        <w:tc>
          <w:tcPr>
            <w:tcW w:w="1260" w:type="pct"/>
            <w:shd w:val="clear" w:color="auto" w:fill="auto"/>
          </w:tcPr>
          <w:p w14:paraId="58029ACB" w14:textId="4A76A0D9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  <w:lang w:eastAsia="ja-JP"/>
              </w:rPr>
            </w:pPr>
            <w:r w:rsidRPr="00AE319C">
              <w:rPr>
                <w:rFonts w:asciiTheme="majorBidi" w:hAnsiTheme="majorBidi" w:cstheme="majorBidi"/>
                <w:lang w:eastAsia="ja-JP"/>
              </w:rPr>
              <w:t>виртуальное</w:t>
            </w:r>
          </w:p>
        </w:tc>
        <w:tc>
          <w:tcPr>
            <w:tcW w:w="1104" w:type="pct"/>
            <w:shd w:val="clear" w:color="auto" w:fill="auto"/>
          </w:tcPr>
          <w:p w14:paraId="76F952C8" w14:textId="60569D99" w:rsidR="006F277A" w:rsidRPr="00AE319C" w:rsidRDefault="006F277A" w:rsidP="006F277A">
            <w:pPr>
              <w:pStyle w:val="Tabletext"/>
            </w:pPr>
            <w:r w:rsidRPr="000625C5">
              <w:t>ГД-</w:t>
            </w:r>
            <w:proofErr w:type="spellStart"/>
            <w:r w:rsidRPr="000625C5">
              <w:t>SC</w:t>
            </w:r>
            <w:proofErr w:type="spellEnd"/>
            <w:r w:rsidRPr="000625C5">
              <w:t>,</w:t>
            </w:r>
            <w:r w:rsidRPr="000625C5">
              <w:br/>
              <w:t>ГД-</w:t>
            </w:r>
            <w:proofErr w:type="spellStart"/>
            <w:r w:rsidRPr="000625C5">
              <w:t>StdsStrat</w:t>
            </w:r>
            <w:proofErr w:type="spellEnd"/>
            <w:r w:rsidRPr="000625C5">
              <w:t>,</w:t>
            </w:r>
            <w:r w:rsidRPr="000625C5">
              <w:br/>
              <w:t>ГД-</w:t>
            </w:r>
            <w:proofErr w:type="spellStart"/>
            <w:r w:rsidRPr="000625C5">
              <w:t>WM</w:t>
            </w:r>
            <w:proofErr w:type="spellEnd"/>
            <w:r w:rsidRPr="000625C5">
              <w:t>,</w:t>
            </w:r>
            <w:r w:rsidRPr="000625C5">
              <w:br/>
              <w:t>ГД-</w:t>
            </w:r>
            <w:proofErr w:type="spellStart"/>
            <w:r w:rsidRPr="000625C5">
              <w:t>WP</w:t>
            </w:r>
            <w:proofErr w:type="spellEnd"/>
          </w:p>
        </w:tc>
        <w:tc>
          <w:tcPr>
            <w:tcW w:w="1469" w:type="pct"/>
            <w:shd w:val="clear" w:color="auto" w:fill="auto"/>
          </w:tcPr>
          <w:p w14:paraId="55E9B838" w14:textId="4F25C2D1" w:rsidR="006F277A" w:rsidRPr="00AE319C" w:rsidRDefault="006F277A" w:rsidP="006F277A">
            <w:pPr>
              <w:pStyle w:val="Tabletext"/>
            </w:pPr>
            <w:r>
              <w:t>Шестое</w:t>
            </w:r>
            <w:r w:rsidRPr="00566F29">
              <w:t xml:space="preserve"> электронное собрание</w:t>
            </w:r>
            <w:r>
              <w:t xml:space="preserve"> </w:t>
            </w:r>
            <w:proofErr w:type="spellStart"/>
            <w:r w:rsidRPr="00566F29">
              <w:t>КГСЭ</w:t>
            </w:r>
            <w:proofErr w:type="spellEnd"/>
          </w:p>
        </w:tc>
      </w:tr>
      <w:tr w:rsidR="006F277A" w:rsidRPr="00AE319C" w14:paraId="4B9A7923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62531B01" w14:textId="6C0164E4" w:rsidR="006F277A" w:rsidRPr="00AE319C" w:rsidRDefault="006F277A" w:rsidP="006F277A">
            <w:pPr>
              <w:pStyle w:val="Tabletext"/>
            </w:pPr>
            <w:r w:rsidRPr="00AE319C">
              <w:t>20−21 октября 2020 г.</w:t>
            </w:r>
          </w:p>
        </w:tc>
        <w:tc>
          <w:tcPr>
            <w:tcW w:w="1260" w:type="pct"/>
            <w:shd w:val="clear" w:color="auto" w:fill="auto"/>
          </w:tcPr>
          <w:p w14:paraId="293FD700" w14:textId="65825B62" w:rsidR="006F277A" w:rsidRPr="00AE319C" w:rsidDel="00587F9D" w:rsidRDefault="006F277A" w:rsidP="006F277A">
            <w:pPr>
              <w:pStyle w:val="Tabletext"/>
              <w:rPr>
                <w:rFonts w:asciiTheme="majorBidi" w:hAnsiTheme="majorBidi" w:cstheme="majorBidi"/>
                <w:lang w:eastAsia="ja-JP"/>
              </w:rPr>
            </w:pPr>
            <w:r w:rsidRPr="00AE319C">
              <w:rPr>
                <w:rFonts w:asciiTheme="majorBidi" w:hAnsiTheme="majorBidi" w:cstheme="majorBidi"/>
                <w:lang w:eastAsia="ja-JP"/>
              </w:rPr>
              <w:t>виртуальное</w:t>
            </w:r>
          </w:p>
        </w:tc>
        <w:tc>
          <w:tcPr>
            <w:tcW w:w="1104" w:type="pct"/>
            <w:shd w:val="clear" w:color="auto" w:fill="auto"/>
          </w:tcPr>
          <w:p w14:paraId="1127D91E" w14:textId="0367A4AE" w:rsidR="006F277A" w:rsidRPr="00AE319C" w:rsidRDefault="006F277A" w:rsidP="006F277A">
            <w:pPr>
              <w:pStyle w:val="Tabletext"/>
            </w:pPr>
            <w:r w:rsidRPr="000625C5">
              <w:t>ГД-</w:t>
            </w:r>
            <w:proofErr w:type="spellStart"/>
            <w:r w:rsidRPr="000625C5">
              <w:t>WM</w:t>
            </w:r>
            <w:proofErr w:type="spellEnd"/>
          </w:p>
        </w:tc>
        <w:tc>
          <w:tcPr>
            <w:tcW w:w="1469" w:type="pct"/>
            <w:shd w:val="clear" w:color="auto" w:fill="auto"/>
          </w:tcPr>
          <w:p w14:paraId="40C11DA1" w14:textId="4B93E095" w:rsidR="006F277A" w:rsidRPr="00AE319C" w:rsidRDefault="006F277A" w:rsidP="006F277A">
            <w:pPr>
              <w:pStyle w:val="Tabletext"/>
            </w:pPr>
            <w:r>
              <w:t>Электронное собрание</w:t>
            </w:r>
            <w:r w:rsidRPr="000625C5">
              <w:t xml:space="preserve"> ГД-</w:t>
            </w:r>
            <w:proofErr w:type="spellStart"/>
            <w:r w:rsidRPr="000625C5">
              <w:t>WM</w:t>
            </w:r>
            <w:proofErr w:type="spellEnd"/>
            <w:r w:rsidRPr="000625C5">
              <w:t xml:space="preserve"> </w:t>
            </w:r>
            <w:proofErr w:type="spellStart"/>
            <w:r w:rsidRPr="000625C5">
              <w:t>КГСЭ</w:t>
            </w:r>
            <w:proofErr w:type="spellEnd"/>
          </w:p>
        </w:tc>
      </w:tr>
      <w:tr w:rsidR="006F277A" w:rsidRPr="00AE319C" w14:paraId="76C595BC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002610C8" w14:textId="77F9B1DE" w:rsidR="006F277A" w:rsidRPr="00AE319C" w:rsidRDefault="006F277A" w:rsidP="006F277A">
            <w:pPr>
              <w:pStyle w:val="Tabletext"/>
            </w:pPr>
            <w:r w:rsidRPr="00AE319C">
              <w:t>26 октября 2020 г.</w:t>
            </w:r>
          </w:p>
        </w:tc>
        <w:tc>
          <w:tcPr>
            <w:tcW w:w="1260" w:type="pct"/>
            <w:shd w:val="clear" w:color="auto" w:fill="auto"/>
          </w:tcPr>
          <w:p w14:paraId="4F5E6CB2" w14:textId="60A69117" w:rsidR="006F277A" w:rsidRPr="00AE319C" w:rsidDel="00587F9D" w:rsidRDefault="006F277A" w:rsidP="006F277A">
            <w:pPr>
              <w:pStyle w:val="Tabletext"/>
              <w:rPr>
                <w:rFonts w:asciiTheme="majorBidi" w:hAnsiTheme="majorBidi" w:cstheme="majorBidi"/>
                <w:lang w:eastAsia="ja-JP"/>
              </w:rPr>
            </w:pPr>
            <w:r w:rsidRPr="00AE319C">
              <w:rPr>
                <w:rFonts w:asciiTheme="majorBidi" w:hAnsiTheme="majorBidi" w:cstheme="majorBidi"/>
                <w:lang w:eastAsia="ja-JP"/>
              </w:rPr>
              <w:t>виртуальное</w:t>
            </w:r>
          </w:p>
        </w:tc>
        <w:tc>
          <w:tcPr>
            <w:tcW w:w="1104" w:type="pct"/>
            <w:shd w:val="clear" w:color="auto" w:fill="auto"/>
          </w:tcPr>
          <w:p w14:paraId="747CD0AA" w14:textId="4784D30E" w:rsidR="006F277A" w:rsidRPr="00AE319C" w:rsidRDefault="006F277A" w:rsidP="006F277A">
            <w:pPr>
              <w:pStyle w:val="Tabletext"/>
            </w:pPr>
            <w:r w:rsidRPr="000625C5">
              <w:t>ГД-</w:t>
            </w:r>
            <w:proofErr w:type="spellStart"/>
            <w:r w:rsidRPr="000625C5">
              <w:t>SC</w:t>
            </w:r>
            <w:proofErr w:type="spellEnd"/>
          </w:p>
        </w:tc>
        <w:tc>
          <w:tcPr>
            <w:tcW w:w="1469" w:type="pct"/>
            <w:shd w:val="clear" w:color="auto" w:fill="auto"/>
          </w:tcPr>
          <w:p w14:paraId="735DF67A" w14:textId="52A3BA75" w:rsidR="006F277A" w:rsidRPr="00AE319C" w:rsidRDefault="006F277A" w:rsidP="006F277A">
            <w:pPr>
              <w:pStyle w:val="Tabletext"/>
            </w:pPr>
            <w:r>
              <w:t>Электронное собрание</w:t>
            </w:r>
            <w:r w:rsidRPr="000625C5">
              <w:t xml:space="preserve"> ГД-</w:t>
            </w:r>
            <w:proofErr w:type="spellStart"/>
            <w:r w:rsidRPr="000625C5">
              <w:t>SC</w:t>
            </w:r>
            <w:proofErr w:type="spellEnd"/>
            <w:r w:rsidRPr="000625C5">
              <w:t xml:space="preserve"> </w:t>
            </w:r>
            <w:proofErr w:type="spellStart"/>
            <w:r w:rsidRPr="000625C5">
              <w:t>КГСЭ</w:t>
            </w:r>
            <w:proofErr w:type="spellEnd"/>
          </w:p>
        </w:tc>
      </w:tr>
      <w:tr w:rsidR="006F277A" w:rsidRPr="00AE319C" w14:paraId="5E282396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150E5166" w14:textId="734E840B" w:rsidR="006F277A" w:rsidRPr="00AE319C" w:rsidRDefault="006F277A" w:rsidP="006F277A">
            <w:pPr>
              <w:pStyle w:val="Tabletext"/>
            </w:pPr>
            <w:r w:rsidRPr="00AE319C">
              <w:t>26 октября 2020 г.</w:t>
            </w:r>
          </w:p>
        </w:tc>
        <w:tc>
          <w:tcPr>
            <w:tcW w:w="1260" w:type="pct"/>
            <w:shd w:val="clear" w:color="auto" w:fill="auto"/>
          </w:tcPr>
          <w:p w14:paraId="61557285" w14:textId="69D9F9C5" w:rsidR="006F277A" w:rsidRPr="00AE319C" w:rsidDel="00587F9D" w:rsidRDefault="006F277A" w:rsidP="006F277A">
            <w:pPr>
              <w:pStyle w:val="Tabletext"/>
              <w:rPr>
                <w:rFonts w:asciiTheme="majorBidi" w:hAnsiTheme="majorBidi" w:cstheme="majorBidi"/>
                <w:lang w:eastAsia="ja-JP"/>
              </w:rPr>
            </w:pPr>
            <w:r w:rsidRPr="00AE319C">
              <w:rPr>
                <w:rFonts w:asciiTheme="majorBidi" w:hAnsiTheme="majorBidi" w:cstheme="majorBidi"/>
                <w:lang w:eastAsia="ja-JP"/>
              </w:rPr>
              <w:t>виртуальное</w:t>
            </w:r>
          </w:p>
        </w:tc>
        <w:tc>
          <w:tcPr>
            <w:tcW w:w="1104" w:type="pct"/>
            <w:shd w:val="clear" w:color="auto" w:fill="auto"/>
          </w:tcPr>
          <w:p w14:paraId="26174890" w14:textId="4CF99AFE" w:rsidR="006F277A" w:rsidRPr="00AE319C" w:rsidRDefault="006F277A" w:rsidP="006F277A">
            <w:pPr>
              <w:pStyle w:val="Tabletext"/>
            </w:pPr>
            <w:r w:rsidRPr="000625C5">
              <w:t>ГД-</w:t>
            </w:r>
            <w:proofErr w:type="spellStart"/>
            <w:r w:rsidRPr="000625C5">
              <w:t>StdsStrat</w:t>
            </w:r>
            <w:proofErr w:type="spellEnd"/>
          </w:p>
        </w:tc>
        <w:tc>
          <w:tcPr>
            <w:tcW w:w="1469" w:type="pct"/>
            <w:shd w:val="clear" w:color="auto" w:fill="auto"/>
          </w:tcPr>
          <w:p w14:paraId="66477388" w14:textId="7EEB0F86" w:rsidR="006F277A" w:rsidRPr="00AE319C" w:rsidRDefault="006F277A" w:rsidP="006F277A">
            <w:pPr>
              <w:pStyle w:val="Tabletext"/>
            </w:pPr>
            <w:r>
              <w:t>Электронное собрание</w:t>
            </w:r>
            <w:r w:rsidRPr="000625C5">
              <w:t xml:space="preserve"> ГД-</w:t>
            </w:r>
            <w:proofErr w:type="spellStart"/>
            <w:r w:rsidRPr="000625C5">
              <w:t>StdsStrat</w:t>
            </w:r>
            <w:proofErr w:type="spellEnd"/>
            <w:r w:rsidRPr="000625C5">
              <w:t xml:space="preserve"> </w:t>
            </w:r>
            <w:proofErr w:type="spellStart"/>
            <w:r w:rsidRPr="000625C5">
              <w:t>КГСЭ</w:t>
            </w:r>
            <w:proofErr w:type="spellEnd"/>
          </w:p>
        </w:tc>
      </w:tr>
      <w:tr w:rsidR="006F277A" w:rsidRPr="00AE319C" w14:paraId="49A09AB2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44EA2302" w14:textId="702A5950" w:rsidR="006F277A" w:rsidRPr="00AE319C" w:rsidRDefault="006F277A" w:rsidP="006F277A">
            <w:pPr>
              <w:pStyle w:val="Tabletext"/>
            </w:pPr>
            <w:r w:rsidRPr="00AE319C">
              <w:t>3 ноября 2020 г.</w:t>
            </w:r>
          </w:p>
        </w:tc>
        <w:tc>
          <w:tcPr>
            <w:tcW w:w="1260" w:type="pct"/>
            <w:shd w:val="clear" w:color="auto" w:fill="auto"/>
          </w:tcPr>
          <w:p w14:paraId="654DE4AF" w14:textId="35634F28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  <w:lang w:eastAsia="ja-JP"/>
              </w:rPr>
            </w:pPr>
            <w:r w:rsidRPr="00AE319C">
              <w:rPr>
                <w:rFonts w:asciiTheme="majorBidi" w:hAnsiTheme="majorBidi" w:cstheme="majorBidi"/>
                <w:lang w:eastAsia="ja-JP"/>
              </w:rPr>
              <w:t>виртуальное</w:t>
            </w:r>
          </w:p>
        </w:tc>
        <w:tc>
          <w:tcPr>
            <w:tcW w:w="1104" w:type="pct"/>
            <w:shd w:val="clear" w:color="auto" w:fill="auto"/>
          </w:tcPr>
          <w:p w14:paraId="784AE90F" w14:textId="274B9DF8" w:rsidR="006F277A" w:rsidRPr="00AE319C" w:rsidRDefault="006F277A" w:rsidP="006F277A">
            <w:pPr>
              <w:pStyle w:val="Tabletext"/>
            </w:pPr>
            <w:r w:rsidRPr="000625C5">
              <w:t>ГД-</w:t>
            </w:r>
            <w:proofErr w:type="spellStart"/>
            <w:r w:rsidRPr="000625C5">
              <w:t>WP</w:t>
            </w:r>
            <w:proofErr w:type="spellEnd"/>
          </w:p>
        </w:tc>
        <w:tc>
          <w:tcPr>
            <w:tcW w:w="1469" w:type="pct"/>
            <w:shd w:val="clear" w:color="auto" w:fill="auto"/>
          </w:tcPr>
          <w:p w14:paraId="6CDBDC55" w14:textId="3D90E018" w:rsidR="006F277A" w:rsidRPr="00AE319C" w:rsidRDefault="006F277A" w:rsidP="006F277A">
            <w:pPr>
              <w:pStyle w:val="Tabletext"/>
            </w:pPr>
            <w:r>
              <w:t>Электронное собрание</w:t>
            </w:r>
            <w:r w:rsidRPr="000625C5">
              <w:t xml:space="preserve"> ГД-</w:t>
            </w:r>
            <w:proofErr w:type="spellStart"/>
            <w:r w:rsidRPr="000625C5">
              <w:t>WP</w:t>
            </w:r>
            <w:proofErr w:type="spellEnd"/>
            <w:r w:rsidRPr="000625C5">
              <w:t xml:space="preserve"> </w:t>
            </w:r>
            <w:proofErr w:type="spellStart"/>
            <w:r w:rsidRPr="000625C5">
              <w:t>КГСЭ</w:t>
            </w:r>
            <w:proofErr w:type="spellEnd"/>
          </w:p>
        </w:tc>
      </w:tr>
      <w:tr w:rsidR="006F277A" w:rsidRPr="00AE319C" w14:paraId="7E7892C6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315B7535" w14:textId="2252AE58" w:rsidR="006F277A" w:rsidRPr="00AE319C" w:rsidRDefault="006F277A" w:rsidP="006F277A">
            <w:pPr>
              <w:pStyle w:val="Tabletext"/>
            </w:pPr>
            <w:r w:rsidRPr="00AE319C">
              <w:t>9 ноября 2020 г.</w:t>
            </w:r>
          </w:p>
        </w:tc>
        <w:tc>
          <w:tcPr>
            <w:tcW w:w="1260" w:type="pct"/>
            <w:shd w:val="clear" w:color="auto" w:fill="auto"/>
          </w:tcPr>
          <w:p w14:paraId="1CAC443A" w14:textId="68D41E41" w:rsidR="006F277A" w:rsidRPr="00AE319C" w:rsidDel="00587F9D" w:rsidRDefault="006F277A" w:rsidP="006F277A">
            <w:pPr>
              <w:pStyle w:val="Tabletext"/>
              <w:rPr>
                <w:rFonts w:asciiTheme="majorBidi" w:hAnsiTheme="majorBidi" w:cstheme="majorBidi"/>
                <w:lang w:eastAsia="ja-JP"/>
              </w:rPr>
            </w:pPr>
            <w:r w:rsidRPr="00AE319C">
              <w:rPr>
                <w:rFonts w:asciiTheme="majorBidi" w:hAnsiTheme="majorBidi" w:cstheme="majorBidi"/>
                <w:lang w:eastAsia="ja-JP"/>
              </w:rPr>
              <w:t>виртуальное</w:t>
            </w:r>
          </w:p>
        </w:tc>
        <w:tc>
          <w:tcPr>
            <w:tcW w:w="1104" w:type="pct"/>
            <w:shd w:val="clear" w:color="auto" w:fill="auto"/>
          </w:tcPr>
          <w:p w14:paraId="17C233F9" w14:textId="35D36400" w:rsidR="006F277A" w:rsidRPr="00AE319C" w:rsidRDefault="006F277A" w:rsidP="006F277A">
            <w:pPr>
              <w:pStyle w:val="Tabletext"/>
            </w:pPr>
            <w:r w:rsidRPr="000625C5">
              <w:t>ГД-</w:t>
            </w:r>
            <w:proofErr w:type="spellStart"/>
            <w:r w:rsidRPr="000625C5">
              <w:t>SOP</w:t>
            </w:r>
            <w:proofErr w:type="spellEnd"/>
          </w:p>
        </w:tc>
        <w:tc>
          <w:tcPr>
            <w:tcW w:w="1469" w:type="pct"/>
            <w:shd w:val="clear" w:color="auto" w:fill="auto"/>
          </w:tcPr>
          <w:p w14:paraId="10509534" w14:textId="4DC5A282" w:rsidR="006F277A" w:rsidRPr="00AE319C" w:rsidRDefault="006F277A" w:rsidP="006F277A">
            <w:pPr>
              <w:pStyle w:val="Tabletext"/>
            </w:pPr>
            <w:r>
              <w:t>Электронное собрание</w:t>
            </w:r>
            <w:r w:rsidRPr="000625C5">
              <w:t xml:space="preserve"> ГД-</w:t>
            </w:r>
            <w:proofErr w:type="spellStart"/>
            <w:r w:rsidRPr="000625C5">
              <w:t>SOP</w:t>
            </w:r>
            <w:proofErr w:type="spellEnd"/>
            <w:r w:rsidRPr="000625C5">
              <w:t xml:space="preserve"> </w:t>
            </w:r>
            <w:proofErr w:type="spellStart"/>
            <w:r w:rsidRPr="000625C5">
              <w:t>КГСЭ</w:t>
            </w:r>
            <w:proofErr w:type="spellEnd"/>
          </w:p>
        </w:tc>
      </w:tr>
      <w:tr w:rsidR="006F277A" w:rsidRPr="00AE319C" w14:paraId="29B7A90B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72A3C08B" w14:textId="1C0ACB68" w:rsidR="006F277A" w:rsidRPr="00AE319C" w:rsidRDefault="006F277A" w:rsidP="006F277A">
            <w:pPr>
              <w:pStyle w:val="Tabletext"/>
            </w:pPr>
            <w:r w:rsidRPr="00AE319C">
              <w:t>23 ноября 2020 г.</w:t>
            </w:r>
          </w:p>
        </w:tc>
        <w:tc>
          <w:tcPr>
            <w:tcW w:w="1260" w:type="pct"/>
            <w:shd w:val="clear" w:color="auto" w:fill="auto"/>
          </w:tcPr>
          <w:p w14:paraId="0F1E9633" w14:textId="1865D1B1" w:rsidR="006F277A" w:rsidRPr="00AE319C" w:rsidDel="00587F9D" w:rsidRDefault="006F277A" w:rsidP="006F277A">
            <w:pPr>
              <w:pStyle w:val="Tabletext"/>
              <w:rPr>
                <w:rFonts w:asciiTheme="majorBidi" w:hAnsiTheme="majorBidi" w:cstheme="majorBidi"/>
                <w:lang w:eastAsia="ja-JP"/>
              </w:rPr>
            </w:pPr>
            <w:r w:rsidRPr="00AE319C">
              <w:rPr>
                <w:rFonts w:asciiTheme="majorBidi" w:hAnsiTheme="majorBidi" w:cstheme="majorBidi"/>
                <w:lang w:eastAsia="ja-JP"/>
              </w:rPr>
              <w:t>виртуальное</w:t>
            </w:r>
          </w:p>
        </w:tc>
        <w:tc>
          <w:tcPr>
            <w:tcW w:w="1104" w:type="pct"/>
            <w:shd w:val="clear" w:color="auto" w:fill="auto"/>
          </w:tcPr>
          <w:p w14:paraId="2374E631" w14:textId="47AA5977" w:rsidR="006F277A" w:rsidRPr="00AE319C" w:rsidRDefault="006F277A" w:rsidP="006F277A">
            <w:pPr>
              <w:pStyle w:val="Tabletext"/>
            </w:pPr>
            <w:r w:rsidRPr="000625C5">
              <w:t>ГД-</w:t>
            </w:r>
            <w:proofErr w:type="spellStart"/>
            <w:r w:rsidRPr="000625C5">
              <w:t>SC</w:t>
            </w:r>
            <w:proofErr w:type="spellEnd"/>
          </w:p>
        </w:tc>
        <w:tc>
          <w:tcPr>
            <w:tcW w:w="1469" w:type="pct"/>
            <w:shd w:val="clear" w:color="auto" w:fill="auto"/>
          </w:tcPr>
          <w:p w14:paraId="56AF9A1A" w14:textId="19AB2B6B" w:rsidR="006F277A" w:rsidRPr="00AE319C" w:rsidRDefault="006F277A" w:rsidP="006F277A">
            <w:pPr>
              <w:pStyle w:val="Tabletext"/>
            </w:pPr>
            <w:r>
              <w:t>Электронное собрание</w:t>
            </w:r>
            <w:r w:rsidRPr="000625C5">
              <w:t xml:space="preserve"> ГД-</w:t>
            </w:r>
            <w:proofErr w:type="spellStart"/>
            <w:r w:rsidRPr="000625C5">
              <w:t>SC</w:t>
            </w:r>
            <w:proofErr w:type="spellEnd"/>
            <w:r w:rsidRPr="000625C5">
              <w:t xml:space="preserve"> </w:t>
            </w:r>
            <w:proofErr w:type="spellStart"/>
            <w:r w:rsidRPr="000625C5">
              <w:t>КГСЭ</w:t>
            </w:r>
            <w:proofErr w:type="spellEnd"/>
          </w:p>
        </w:tc>
      </w:tr>
      <w:tr w:rsidR="006F277A" w:rsidRPr="00AE319C" w14:paraId="4F49F1E1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05DCDD6C" w14:textId="77097AAA" w:rsidR="006F277A" w:rsidRPr="00AE319C" w:rsidRDefault="006F277A" w:rsidP="006F277A">
            <w:pPr>
              <w:pStyle w:val="Tabletext"/>
            </w:pPr>
            <w:r w:rsidRPr="00AE319C">
              <w:t>2 декабря 2020 г.</w:t>
            </w:r>
          </w:p>
        </w:tc>
        <w:tc>
          <w:tcPr>
            <w:tcW w:w="1260" w:type="pct"/>
            <w:shd w:val="clear" w:color="auto" w:fill="auto"/>
          </w:tcPr>
          <w:p w14:paraId="05272439" w14:textId="4D38AD2C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  <w:lang w:eastAsia="ja-JP"/>
              </w:rPr>
            </w:pPr>
            <w:r w:rsidRPr="00AE319C">
              <w:rPr>
                <w:rFonts w:asciiTheme="majorBidi" w:hAnsiTheme="majorBidi" w:cstheme="majorBidi"/>
                <w:lang w:eastAsia="ja-JP"/>
              </w:rPr>
              <w:t>виртуальное</w:t>
            </w:r>
          </w:p>
        </w:tc>
        <w:tc>
          <w:tcPr>
            <w:tcW w:w="1104" w:type="pct"/>
            <w:shd w:val="clear" w:color="auto" w:fill="auto"/>
          </w:tcPr>
          <w:p w14:paraId="49A543B9" w14:textId="7419A765" w:rsidR="006F277A" w:rsidRPr="00AE319C" w:rsidRDefault="006F277A" w:rsidP="006F277A">
            <w:pPr>
              <w:pStyle w:val="Tabletext"/>
            </w:pPr>
            <w:r w:rsidRPr="000625C5">
              <w:t>ГД-</w:t>
            </w:r>
            <w:proofErr w:type="spellStart"/>
            <w:r w:rsidRPr="000625C5">
              <w:t>StdsStrat</w:t>
            </w:r>
            <w:proofErr w:type="spellEnd"/>
          </w:p>
        </w:tc>
        <w:tc>
          <w:tcPr>
            <w:tcW w:w="1469" w:type="pct"/>
            <w:shd w:val="clear" w:color="auto" w:fill="auto"/>
          </w:tcPr>
          <w:p w14:paraId="6423DFB4" w14:textId="56539773" w:rsidR="006F277A" w:rsidRPr="00AE319C" w:rsidRDefault="006F277A" w:rsidP="006F277A">
            <w:pPr>
              <w:pStyle w:val="Tabletext"/>
            </w:pPr>
            <w:r>
              <w:t>Электронное собрание</w:t>
            </w:r>
            <w:r w:rsidRPr="000625C5">
              <w:t xml:space="preserve"> ГД-</w:t>
            </w:r>
            <w:proofErr w:type="spellStart"/>
            <w:r w:rsidRPr="000625C5">
              <w:t>StdsStrat</w:t>
            </w:r>
            <w:proofErr w:type="spellEnd"/>
            <w:r w:rsidRPr="000625C5">
              <w:t xml:space="preserve"> </w:t>
            </w:r>
            <w:proofErr w:type="spellStart"/>
            <w:r w:rsidRPr="000625C5">
              <w:t>КГСЭ</w:t>
            </w:r>
            <w:proofErr w:type="spellEnd"/>
          </w:p>
        </w:tc>
      </w:tr>
      <w:tr w:rsidR="006F277A" w:rsidRPr="00AE319C" w14:paraId="708B0E1A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62D11762" w14:textId="5114A6ED" w:rsidR="006F277A" w:rsidRPr="00AE319C" w:rsidRDefault="006F277A" w:rsidP="006F277A">
            <w:pPr>
              <w:pStyle w:val="Tabletext"/>
            </w:pPr>
            <w:r w:rsidRPr="00AE319C">
              <w:t>3 декабря 2020 г.</w:t>
            </w:r>
          </w:p>
        </w:tc>
        <w:tc>
          <w:tcPr>
            <w:tcW w:w="1260" w:type="pct"/>
            <w:shd w:val="clear" w:color="auto" w:fill="auto"/>
          </w:tcPr>
          <w:p w14:paraId="0A7AF1DB" w14:textId="6257BA02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  <w:lang w:eastAsia="ja-JP"/>
              </w:rPr>
            </w:pPr>
            <w:r w:rsidRPr="00AE319C">
              <w:rPr>
                <w:rFonts w:asciiTheme="majorBidi" w:hAnsiTheme="majorBidi" w:cstheme="majorBidi"/>
                <w:lang w:eastAsia="ja-JP"/>
              </w:rPr>
              <w:t>виртуальное</w:t>
            </w:r>
          </w:p>
        </w:tc>
        <w:tc>
          <w:tcPr>
            <w:tcW w:w="1104" w:type="pct"/>
            <w:shd w:val="clear" w:color="auto" w:fill="auto"/>
          </w:tcPr>
          <w:p w14:paraId="299D1D93" w14:textId="53051A63" w:rsidR="006F277A" w:rsidRPr="00AE319C" w:rsidRDefault="006F277A" w:rsidP="006F277A">
            <w:pPr>
              <w:pStyle w:val="Tabletext"/>
            </w:pPr>
            <w:r w:rsidRPr="000625C5">
              <w:t>ГД-</w:t>
            </w:r>
            <w:proofErr w:type="spellStart"/>
            <w:r w:rsidRPr="000625C5">
              <w:t>ResReview</w:t>
            </w:r>
            <w:proofErr w:type="spellEnd"/>
          </w:p>
        </w:tc>
        <w:tc>
          <w:tcPr>
            <w:tcW w:w="1469" w:type="pct"/>
            <w:shd w:val="clear" w:color="auto" w:fill="auto"/>
          </w:tcPr>
          <w:p w14:paraId="0B846107" w14:textId="1204FDD1" w:rsidR="006F277A" w:rsidRPr="00AE319C" w:rsidRDefault="006F277A" w:rsidP="006F277A">
            <w:pPr>
              <w:pStyle w:val="Tabletext"/>
            </w:pPr>
            <w:r>
              <w:t>Электронное собрание</w:t>
            </w:r>
            <w:r w:rsidRPr="000625C5">
              <w:t xml:space="preserve"> ГД-</w:t>
            </w:r>
            <w:proofErr w:type="spellStart"/>
            <w:r w:rsidRPr="000625C5">
              <w:t>ResReview</w:t>
            </w:r>
            <w:proofErr w:type="spellEnd"/>
            <w:r w:rsidRPr="000625C5">
              <w:t xml:space="preserve"> </w:t>
            </w:r>
            <w:proofErr w:type="spellStart"/>
            <w:r w:rsidRPr="000625C5">
              <w:t>КГСЭ</w:t>
            </w:r>
            <w:proofErr w:type="spellEnd"/>
          </w:p>
        </w:tc>
      </w:tr>
      <w:tr w:rsidR="006F277A" w:rsidRPr="00AE319C" w14:paraId="5FEA15B5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21A8DD01" w14:textId="6EAAA172" w:rsidR="006F277A" w:rsidRPr="00AE319C" w:rsidRDefault="006F277A" w:rsidP="006F277A">
            <w:pPr>
              <w:pStyle w:val="Tabletext"/>
            </w:pPr>
            <w:r w:rsidRPr="00AE319C">
              <w:t>8 декабря 2020 г.</w:t>
            </w:r>
          </w:p>
        </w:tc>
        <w:tc>
          <w:tcPr>
            <w:tcW w:w="1260" w:type="pct"/>
            <w:shd w:val="clear" w:color="auto" w:fill="auto"/>
          </w:tcPr>
          <w:p w14:paraId="66333605" w14:textId="284F6FD8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  <w:lang w:eastAsia="ja-JP"/>
              </w:rPr>
            </w:pPr>
            <w:r w:rsidRPr="00AE319C">
              <w:rPr>
                <w:rFonts w:asciiTheme="majorBidi" w:hAnsiTheme="majorBidi" w:cstheme="majorBidi"/>
                <w:lang w:eastAsia="ja-JP"/>
              </w:rPr>
              <w:t>виртуальное</w:t>
            </w:r>
          </w:p>
        </w:tc>
        <w:tc>
          <w:tcPr>
            <w:tcW w:w="1104" w:type="pct"/>
            <w:shd w:val="clear" w:color="auto" w:fill="auto"/>
          </w:tcPr>
          <w:p w14:paraId="55AC42AB" w14:textId="68B85565" w:rsidR="006F277A" w:rsidRPr="00AE319C" w:rsidRDefault="006F277A" w:rsidP="006F277A">
            <w:pPr>
              <w:pStyle w:val="Tabletext"/>
            </w:pPr>
            <w:r w:rsidRPr="000625C5">
              <w:t>ГД-</w:t>
            </w:r>
            <w:proofErr w:type="spellStart"/>
            <w:r w:rsidRPr="000625C5">
              <w:t>WP</w:t>
            </w:r>
            <w:proofErr w:type="spellEnd"/>
          </w:p>
        </w:tc>
        <w:tc>
          <w:tcPr>
            <w:tcW w:w="1469" w:type="pct"/>
            <w:shd w:val="clear" w:color="auto" w:fill="auto"/>
          </w:tcPr>
          <w:p w14:paraId="4C8686B1" w14:textId="1BE4A793" w:rsidR="006F277A" w:rsidRPr="00AE319C" w:rsidRDefault="006F277A" w:rsidP="006F277A">
            <w:pPr>
              <w:pStyle w:val="Tabletext"/>
            </w:pPr>
            <w:r>
              <w:t>Электронное собрание</w:t>
            </w:r>
            <w:r w:rsidRPr="000625C5">
              <w:t xml:space="preserve"> ГД-</w:t>
            </w:r>
            <w:proofErr w:type="spellStart"/>
            <w:r w:rsidRPr="000625C5">
              <w:t>WP</w:t>
            </w:r>
            <w:proofErr w:type="spellEnd"/>
            <w:r w:rsidRPr="000625C5">
              <w:t xml:space="preserve"> </w:t>
            </w:r>
            <w:proofErr w:type="spellStart"/>
            <w:r w:rsidRPr="000625C5">
              <w:t>КГСЭ</w:t>
            </w:r>
            <w:proofErr w:type="spellEnd"/>
          </w:p>
        </w:tc>
      </w:tr>
      <w:tr w:rsidR="006F277A" w:rsidRPr="00AE319C" w14:paraId="5C3DE1E2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324F9FB0" w14:textId="688123A8" w:rsidR="006F277A" w:rsidRPr="00AE319C" w:rsidRDefault="006F277A" w:rsidP="006F277A">
            <w:pPr>
              <w:pStyle w:val="Tabletext"/>
            </w:pPr>
            <w:r w:rsidRPr="00AE319C">
              <w:t>8−9 декабря 2020 г.</w:t>
            </w:r>
          </w:p>
        </w:tc>
        <w:tc>
          <w:tcPr>
            <w:tcW w:w="1260" w:type="pct"/>
            <w:shd w:val="clear" w:color="auto" w:fill="auto"/>
          </w:tcPr>
          <w:p w14:paraId="33AE0219" w14:textId="2A6D4409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  <w:lang w:eastAsia="ja-JP"/>
              </w:rPr>
            </w:pPr>
            <w:r w:rsidRPr="00AE319C">
              <w:rPr>
                <w:rFonts w:asciiTheme="majorBidi" w:hAnsiTheme="majorBidi" w:cstheme="majorBidi"/>
                <w:lang w:eastAsia="ja-JP"/>
              </w:rPr>
              <w:t>виртуальное</w:t>
            </w:r>
          </w:p>
        </w:tc>
        <w:tc>
          <w:tcPr>
            <w:tcW w:w="1104" w:type="pct"/>
            <w:shd w:val="clear" w:color="auto" w:fill="auto"/>
          </w:tcPr>
          <w:p w14:paraId="359346C9" w14:textId="594BB841" w:rsidR="006F277A" w:rsidRPr="00AE319C" w:rsidRDefault="006F277A" w:rsidP="006F277A">
            <w:pPr>
              <w:pStyle w:val="Tabletext"/>
            </w:pPr>
            <w:r w:rsidRPr="000625C5">
              <w:t>ГД-</w:t>
            </w:r>
            <w:proofErr w:type="spellStart"/>
            <w:r w:rsidRPr="000625C5">
              <w:t>WM</w:t>
            </w:r>
            <w:proofErr w:type="spellEnd"/>
          </w:p>
        </w:tc>
        <w:tc>
          <w:tcPr>
            <w:tcW w:w="1469" w:type="pct"/>
            <w:shd w:val="clear" w:color="auto" w:fill="auto"/>
          </w:tcPr>
          <w:p w14:paraId="6E0F4E5B" w14:textId="6DC9F3F1" w:rsidR="006F277A" w:rsidRPr="00AE319C" w:rsidRDefault="006F277A" w:rsidP="006F277A">
            <w:pPr>
              <w:pStyle w:val="Tabletext"/>
            </w:pPr>
            <w:r>
              <w:t>Электронное собрание</w:t>
            </w:r>
            <w:r w:rsidRPr="000625C5">
              <w:t xml:space="preserve"> ГД-</w:t>
            </w:r>
            <w:proofErr w:type="spellStart"/>
            <w:r w:rsidRPr="000625C5">
              <w:t>WM</w:t>
            </w:r>
            <w:proofErr w:type="spellEnd"/>
            <w:r w:rsidRPr="000625C5">
              <w:t xml:space="preserve"> </w:t>
            </w:r>
            <w:proofErr w:type="spellStart"/>
            <w:r w:rsidRPr="000625C5">
              <w:t>КГСЭ</w:t>
            </w:r>
            <w:proofErr w:type="spellEnd"/>
          </w:p>
        </w:tc>
      </w:tr>
      <w:tr w:rsidR="006F277A" w:rsidRPr="00AE319C" w14:paraId="7E523897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4D0F7970" w14:textId="35C43CF2" w:rsidR="006F277A" w:rsidRPr="00AE319C" w:rsidRDefault="006F277A" w:rsidP="006F277A">
            <w:pPr>
              <w:pStyle w:val="Tabletext"/>
            </w:pPr>
            <w:r w:rsidRPr="00AE319C">
              <w:t>8 января 2021 г.</w:t>
            </w:r>
          </w:p>
        </w:tc>
        <w:tc>
          <w:tcPr>
            <w:tcW w:w="1260" w:type="pct"/>
            <w:shd w:val="clear" w:color="auto" w:fill="auto"/>
          </w:tcPr>
          <w:p w14:paraId="65B28B76" w14:textId="405CDF45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  <w:lang w:eastAsia="ja-JP"/>
              </w:rPr>
            </w:pPr>
            <w:r w:rsidRPr="00AE319C">
              <w:rPr>
                <w:rFonts w:asciiTheme="majorBidi" w:hAnsiTheme="majorBidi" w:cstheme="majorBidi"/>
                <w:lang w:eastAsia="ja-JP"/>
              </w:rPr>
              <w:t>виртуальное</w:t>
            </w:r>
          </w:p>
        </w:tc>
        <w:tc>
          <w:tcPr>
            <w:tcW w:w="1104" w:type="pct"/>
            <w:shd w:val="clear" w:color="auto" w:fill="auto"/>
          </w:tcPr>
          <w:p w14:paraId="0D9D1C8A" w14:textId="195EAE6E" w:rsidR="006F277A" w:rsidRPr="00AE319C" w:rsidRDefault="006F277A" w:rsidP="006F277A">
            <w:pPr>
              <w:pStyle w:val="Tabletext"/>
            </w:pPr>
            <w:r>
              <w:t>–</w:t>
            </w:r>
          </w:p>
        </w:tc>
        <w:tc>
          <w:tcPr>
            <w:tcW w:w="1469" w:type="pct"/>
            <w:shd w:val="clear" w:color="auto" w:fill="auto"/>
          </w:tcPr>
          <w:p w14:paraId="5F5C9879" w14:textId="5D12AB35" w:rsidR="006F277A" w:rsidRPr="00AE319C" w:rsidRDefault="006F277A" w:rsidP="006F277A">
            <w:pPr>
              <w:pStyle w:val="Tabletext"/>
            </w:pPr>
            <w:r w:rsidRPr="000625C5">
              <w:t xml:space="preserve">Межрегиональное электронное собрание по подготовке к </w:t>
            </w:r>
            <w:proofErr w:type="spellStart"/>
            <w:r w:rsidRPr="000625C5">
              <w:t>ВАСЭ</w:t>
            </w:r>
            <w:proofErr w:type="spellEnd"/>
            <w:r w:rsidRPr="000625C5">
              <w:t>-20</w:t>
            </w:r>
          </w:p>
        </w:tc>
      </w:tr>
      <w:tr w:rsidR="006F277A" w:rsidRPr="00AE319C" w14:paraId="4E511348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3351E281" w14:textId="3549C6C8" w:rsidR="006F277A" w:rsidRPr="00AE319C" w:rsidRDefault="006F277A" w:rsidP="006F277A">
            <w:pPr>
              <w:pStyle w:val="Tabletext"/>
            </w:pPr>
            <w:r w:rsidRPr="00AE319C">
              <w:t>11−18 января 2021 г.</w:t>
            </w:r>
          </w:p>
        </w:tc>
        <w:tc>
          <w:tcPr>
            <w:tcW w:w="1260" w:type="pct"/>
            <w:shd w:val="clear" w:color="auto" w:fill="auto"/>
          </w:tcPr>
          <w:p w14:paraId="676B4D32" w14:textId="5C2AD565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  <w:lang w:eastAsia="ja-JP"/>
              </w:rPr>
            </w:pPr>
            <w:r w:rsidRPr="00AE319C">
              <w:rPr>
                <w:rFonts w:asciiTheme="majorBidi" w:hAnsiTheme="majorBidi" w:cstheme="majorBidi"/>
                <w:lang w:eastAsia="ja-JP"/>
              </w:rPr>
              <w:t>виртуальное</w:t>
            </w:r>
          </w:p>
        </w:tc>
        <w:tc>
          <w:tcPr>
            <w:tcW w:w="1104" w:type="pct"/>
            <w:shd w:val="clear" w:color="auto" w:fill="auto"/>
          </w:tcPr>
          <w:p w14:paraId="1A7D6B4E" w14:textId="6D504D6D" w:rsidR="006F277A" w:rsidRPr="00AE319C" w:rsidRDefault="006F277A" w:rsidP="006F277A">
            <w:pPr>
              <w:pStyle w:val="Tabletext"/>
            </w:pPr>
            <w:r w:rsidRPr="000625C5">
              <w:t>ГД-</w:t>
            </w:r>
            <w:proofErr w:type="spellStart"/>
            <w:r w:rsidRPr="000625C5">
              <w:t>ResReview</w:t>
            </w:r>
            <w:proofErr w:type="spellEnd"/>
            <w:r w:rsidRPr="000625C5">
              <w:t>,</w:t>
            </w:r>
            <w:r w:rsidRPr="000625C5">
              <w:br/>
              <w:t>ГД-</w:t>
            </w:r>
            <w:proofErr w:type="spellStart"/>
            <w:r w:rsidRPr="000625C5">
              <w:t>SC</w:t>
            </w:r>
            <w:proofErr w:type="spellEnd"/>
            <w:r w:rsidRPr="000625C5">
              <w:t>,</w:t>
            </w:r>
            <w:r w:rsidRPr="000625C5">
              <w:br/>
              <w:t>ГД-</w:t>
            </w:r>
            <w:proofErr w:type="spellStart"/>
            <w:r w:rsidRPr="000625C5">
              <w:t>StdsStrat</w:t>
            </w:r>
            <w:proofErr w:type="spellEnd"/>
            <w:r w:rsidRPr="000625C5">
              <w:t>,</w:t>
            </w:r>
            <w:r w:rsidRPr="000625C5">
              <w:br/>
              <w:t>ГД-</w:t>
            </w:r>
            <w:proofErr w:type="spellStart"/>
            <w:r w:rsidRPr="000625C5">
              <w:t>WM</w:t>
            </w:r>
            <w:proofErr w:type="spellEnd"/>
            <w:r w:rsidRPr="000625C5">
              <w:t>,</w:t>
            </w:r>
            <w:r w:rsidRPr="000625C5">
              <w:br/>
              <w:t>ГД-</w:t>
            </w:r>
            <w:proofErr w:type="spellStart"/>
            <w:r w:rsidRPr="000625C5">
              <w:t>WP</w:t>
            </w:r>
            <w:proofErr w:type="spellEnd"/>
          </w:p>
        </w:tc>
        <w:tc>
          <w:tcPr>
            <w:tcW w:w="1469" w:type="pct"/>
            <w:shd w:val="clear" w:color="auto" w:fill="auto"/>
          </w:tcPr>
          <w:p w14:paraId="588A57A4" w14:textId="79F4DD63" w:rsidR="006F277A" w:rsidRPr="00AE319C" w:rsidRDefault="006F277A" w:rsidP="006F277A">
            <w:pPr>
              <w:pStyle w:val="Tabletext"/>
            </w:pPr>
            <w:r w:rsidRPr="000625C5">
              <w:t xml:space="preserve">Седьмое </w:t>
            </w:r>
            <w:r w:rsidRPr="00987938">
              <w:t xml:space="preserve">электронное собрание </w:t>
            </w:r>
            <w:proofErr w:type="spellStart"/>
            <w:r w:rsidRPr="00987938">
              <w:t>КГСЭ</w:t>
            </w:r>
            <w:proofErr w:type="spellEnd"/>
          </w:p>
        </w:tc>
      </w:tr>
      <w:tr w:rsidR="006F277A" w:rsidRPr="00AE319C" w14:paraId="46381971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175D8FCB" w14:textId="13DC9191" w:rsidR="006F277A" w:rsidRPr="00AE319C" w:rsidRDefault="006F277A" w:rsidP="006F277A">
            <w:pPr>
              <w:pStyle w:val="Tabletext"/>
            </w:pPr>
            <w:r w:rsidRPr="00AE319C">
              <w:t>23−24 марта 2021 г.</w:t>
            </w:r>
          </w:p>
        </w:tc>
        <w:tc>
          <w:tcPr>
            <w:tcW w:w="1260" w:type="pct"/>
            <w:shd w:val="clear" w:color="auto" w:fill="auto"/>
          </w:tcPr>
          <w:p w14:paraId="7B622207" w14:textId="4CC6A66C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  <w:lang w:eastAsia="ja-JP"/>
              </w:rPr>
            </w:pPr>
            <w:r w:rsidRPr="00AE319C">
              <w:rPr>
                <w:rFonts w:asciiTheme="majorBidi" w:hAnsiTheme="majorBidi" w:cstheme="majorBidi"/>
                <w:lang w:eastAsia="ja-JP"/>
              </w:rPr>
              <w:t>виртуальное</w:t>
            </w:r>
          </w:p>
        </w:tc>
        <w:tc>
          <w:tcPr>
            <w:tcW w:w="1104" w:type="pct"/>
            <w:shd w:val="clear" w:color="auto" w:fill="auto"/>
          </w:tcPr>
          <w:p w14:paraId="7EC06B16" w14:textId="5DA7B39E" w:rsidR="006F277A" w:rsidRPr="00AE319C" w:rsidRDefault="006F277A" w:rsidP="006F277A">
            <w:pPr>
              <w:pStyle w:val="Tabletext"/>
            </w:pPr>
            <w:r w:rsidRPr="000625C5">
              <w:t>ГД-</w:t>
            </w:r>
            <w:proofErr w:type="spellStart"/>
            <w:r w:rsidRPr="000625C5">
              <w:t>WM</w:t>
            </w:r>
            <w:proofErr w:type="spellEnd"/>
          </w:p>
        </w:tc>
        <w:tc>
          <w:tcPr>
            <w:tcW w:w="1469" w:type="pct"/>
            <w:shd w:val="clear" w:color="auto" w:fill="auto"/>
          </w:tcPr>
          <w:p w14:paraId="36D937A2" w14:textId="7EA6E5A9" w:rsidR="006F277A" w:rsidRPr="00AE319C" w:rsidRDefault="006F277A" w:rsidP="006F277A">
            <w:pPr>
              <w:pStyle w:val="Tabletext"/>
            </w:pPr>
            <w:r>
              <w:t>Электронное собрание</w:t>
            </w:r>
            <w:r w:rsidRPr="000625C5">
              <w:t xml:space="preserve"> ГД-</w:t>
            </w:r>
            <w:proofErr w:type="spellStart"/>
            <w:r w:rsidRPr="000625C5">
              <w:t>WM</w:t>
            </w:r>
            <w:proofErr w:type="spellEnd"/>
            <w:r w:rsidRPr="000625C5">
              <w:t xml:space="preserve"> </w:t>
            </w:r>
            <w:proofErr w:type="spellStart"/>
            <w:r w:rsidRPr="000625C5">
              <w:t>КГСЭ</w:t>
            </w:r>
            <w:proofErr w:type="spellEnd"/>
          </w:p>
        </w:tc>
      </w:tr>
      <w:tr w:rsidR="006F277A" w:rsidRPr="00AE319C" w14:paraId="493C2691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7134EADA" w14:textId="33F1BBF0" w:rsidR="006F277A" w:rsidRPr="00AE319C" w:rsidRDefault="006F277A" w:rsidP="006F277A">
            <w:pPr>
              <w:pStyle w:val="Tabletext"/>
            </w:pPr>
            <w:r w:rsidRPr="00AE319C">
              <w:t>8 апреля 2021 г.</w:t>
            </w:r>
          </w:p>
        </w:tc>
        <w:tc>
          <w:tcPr>
            <w:tcW w:w="1260" w:type="pct"/>
            <w:shd w:val="clear" w:color="auto" w:fill="auto"/>
          </w:tcPr>
          <w:p w14:paraId="16228F21" w14:textId="0CF1572A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  <w:lang w:eastAsia="ja-JP"/>
              </w:rPr>
            </w:pPr>
            <w:r w:rsidRPr="00AE319C">
              <w:rPr>
                <w:rFonts w:asciiTheme="majorBidi" w:hAnsiTheme="majorBidi" w:cstheme="majorBidi"/>
                <w:lang w:eastAsia="ja-JP"/>
              </w:rPr>
              <w:t>виртуальное</w:t>
            </w:r>
          </w:p>
        </w:tc>
        <w:tc>
          <w:tcPr>
            <w:tcW w:w="1104" w:type="pct"/>
            <w:shd w:val="clear" w:color="auto" w:fill="auto"/>
          </w:tcPr>
          <w:p w14:paraId="46D9A80D" w14:textId="49D85914" w:rsidR="006F277A" w:rsidRPr="00AE319C" w:rsidRDefault="006F277A" w:rsidP="006F277A">
            <w:pPr>
              <w:pStyle w:val="Tabletext"/>
            </w:pPr>
            <w:r w:rsidRPr="000625C5">
              <w:t>ГД-</w:t>
            </w:r>
            <w:proofErr w:type="spellStart"/>
            <w:r w:rsidRPr="000625C5">
              <w:t>SC</w:t>
            </w:r>
            <w:proofErr w:type="spellEnd"/>
          </w:p>
        </w:tc>
        <w:tc>
          <w:tcPr>
            <w:tcW w:w="1469" w:type="pct"/>
            <w:shd w:val="clear" w:color="auto" w:fill="auto"/>
          </w:tcPr>
          <w:p w14:paraId="2710C401" w14:textId="2C710843" w:rsidR="006F277A" w:rsidRPr="00AE319C" w:rsidRDefault="006F277A" w:rsidP="006F277A">
            <w:pPr>
              <w:pStyle w:val="Tabletext"/>
            </w:pPr>
            <w:r>
              <w:t>Электронное собрание</w:t>
            </w:r>
            <w:r w:rsidRPr="000625C5">
              <w:t xml:space="preserve"> ГД-</w:t>
            </w:r>
            <w:proofErr w:type="spellStart"/>
            <w:r w:rsidRPr="000625C5">
              <w:t>SC</w:t>
            </w:r>
            <w:proofErr w:type="spellEnd"/>
            <w:r w:rsidRPr="000625C5">
              <w:t xml:space="preserve"> </w:t>
            </w:r>
            <w:proofErr w:type="spellStart"/>
            <w:r w:rsidRPr="000625C5">
              <w:t>КГСЭ</w:t>
            </w:r>
            <w:proofErr w:type="spellEnd"/>
          </w:p>
        </w:tc>
      </w:tr>
      <w:tr w:rsidR="006F277A" w:rsidRPr="00AE319C" w14:paraId="1712E840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23A0581A" w14:textId="63D73B2F" w:rsidR="006F277A" w:rsidRPr="00AE319C" w:rsidRDefault="006F277A" w:rsidP="006F277A">
            <w:pPr>
              <w:pStyle w:val="Tabletext"/>
            </w:pPr>
            <w:r w:rsidRPr="00AE319C">
              <w:t>22 июня 2021 г.</w:t>
            </w:r>
          </w:p>
        </w:tc>
        <w:tc>
          <w:tcPr>
            <w:tcW w:w="1260" w:type="pct"/>
            <w:shd w:val="clear" w:color="auto" w:fill="auto"/>
          </w:tcPr>
          <w:p w14:paraId="5960A59A" w14:textId="05F0EB24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  <w:lang w:eastAsia="ja-JP"/>
              </w:rPr>
            </w:pPr>
            <w:r w:rsidRPr="00AE319C">
              <w:rPr>
                <w:rFonts w:asciiTheme="majorBidi" w:hAnsiTheme="majorBidi" w:cstheme="majorBidi"/>
                <w:lang w:eastAsia="ja-JP"/>
              </w:rPr>
              <w:t>виртуальное</w:t>
            </w:r>
          </w:p>
        </w:tc>
        <w:tc>
          <w:tcPr>
            <w:tcW w:w="1104" w:type="pct"/>
            <w:shd w:val="clear" w:color="auto" w:fill="auto"/>
          </w:tcPr>
          <w:p w14:paraId="6BBDDBB6" w14:textId="67FA1831" w:rsidR="006F277A" w:rsidRPr="00AE319C" w:rsidRDefault="006F277A" w:rsidP="006F277A">
            <w:pPr>
              <w:pStyle w:val="Tabletext"/>
            </w:pPr>
            <w:r w:rsidRPr="000625C5">
              <w:t>ГД-</w:t>
            </w:r>
            <w:proofErr w:type="spellStart"/>
            <w:r w:rsidRPr="000625C5">
              <w:t>WP</w:t>
            </w:r>
            <w:proofErr w:type="spellEnd"/>
          </w:p>
        </w:tc>
        <w:tc>
          <w:tcPr>
            <w:tcW w:w="1469" w:type="pct"/>
            <w:shd w:val="clear" w:color="auto" w:fill="auto"/>
          </w:tcPr>
          <w:p w14:paraId="6DA2BBFE" w14:textId="2711FBD3" w:rsidR="006F277A" w:rsidRPr="00AE319C" w:rsidRDefault="006F277A" w:rsidP="006F277A">
            <w:pPr>
              <w:pStyle w:val="Tabletext"/>
            </w:pPr>
            <w:r>
              <w:t>Электронное собрание</w:t>
            </w:r>
            <w:r w:rsidRPr="000625C5">
              <w:t xml:space="preserve"> ГД-</w:t>
            </w:r>
            <w:proofErr w:type="spellStart"/>
            <w:r w:rsidRPr="000625C5">
              <w:t>WP</w:t>
            </w:r>
            <w:proofErr w:type="spellEnd"/>
            <w:r w:rsidRPr="000625C5">
              <w:t xml:space="preserve"> </w:t>
            </w:r>
            <w:proofErr w:type="spellStart"/>
            <w:r w:rsidRPr="000625C5">
              <w:t>КГСЭ</w:t>
            </w:r>
            <w:proofErr w:type="spellEnd"/>
          </w:p>
        </w:tc>
      </w:tr>
      <w:tr w:rsidR="006F277A" w:rsidRPr="00AE319C" w14:paraId="274AC332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4B64A528" w14:textId="37D01080" w:rsidR="006F277A" w:rsidRPr="00AE319C" w:rsidRDefault="006F277A" w:rsidP="006F277A">
            <w:pPr>
              <w:pStyle w:val="Tabletext"/>
            </w:pPr>
            <w:r w:rsidRPr="00AE319C">
              <w:t>24 июня 2021 г.</w:t>
            </w:r>
          </w:p>
        </w:tc>
        <w:tc>
          <w:tcPr>
            <w:tcW w:w="1260" w:type="pct"/>
            <w:shd w:val="clear" w:color="auto" w:fill="auto"/>
          </w:tcPr>
          <w:p w14:paraId="6F20DB6D" w14:textId="5FCD43A3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  <w:lang w:eastAsia="ja-JP"/>
              </w:rPr>
            </w:pPr>
            <w:r w:rsidRPr="00AE319C">
              <w:rPr>
                <w:rFonts w:asciiTheme="majorBidi" w:hAnsiTheme="majorBidi" w:cstheme="majorBidi"/>
                <w:lang w:eastAsia="ja-JP"/>
              </w:rPr>
              <w:t>виртуальное</w:t>
            </w:r>
          </w:p>
        </w:tc>
        <w:tc>
          <w:tcPr>
            <w:tcW w:w="1104" w:type="pct"/>
            <w:shd w:val="clear" w:color="auto" w:fill="auto"/>
          </w:tcPr>
          <w:p w14:paraId="5A8ED404" w14:textId="21B054EA" w:rsidR="006F277A" w:rsidRPr="00AE319C" w:rsidRDefault="006F277A" w:rsidP="006F277A">
            <w:pPr>
              <w:pStyle w:val="Tabletext"/>
            </w:pPr>
            <w:r w:rsidRPr="000625C5">
              <w:t>ГД-</w:t>
            </w:r>
            <w:proofErr w:type="spellStart"/>
            <w:r w:rsidRPr="000625C5">
              <w:t>StdsStrat</w:t>
            </w:r>
            <w:proofErr w:type="spellEnd"/>
          </w:p>
        </w:tc>
        <w:tc>
          <w:tcPr>
            <w:tcW w:w="1469" w:type="pct"/>
            <w:shd w:val="clear" w:color="auto" w:fill="auto"/>
          </w:tcPr>
          <w:p w14:paraId="34687B30" w14:textId="4B8A49B2" w:rsidR="006F277A" w:rsidRPr="00AE319C" w:rsidRDefault="006F277A" w:rsidP="006F277A">
            <w:pPr>
              <w:pStyle w:val="Tabletext"/>
            </w:pPr>
            <w:r>
              <w:t>Электронное собрание</w:t>
            </w:r>
            <w:r w:rsidRPr="000625C5">
              <w:t xml:space="preserve"> ГД-</w:t>
            </w:r>
            <w:proofErr w:type="spellStart"/>
            <w:r w:rsidRPr="000625C5">
              <w:t>StdsStrat</w:t>
            </w:r>
            <w:proofErr w:type="spellEnd"/>
            <w:r w:rsidRPr="000625C5">
              <w:t xml:space="preserve"> </w:t>
            </w:r>
            <w:proofErr w:type="spellStart"/>
            <w:r w:rsidRPr="000625C5">
              <w:t>КГСЭ</w:t>
            </w:r>
            <w:proofErr w:type="spellEnd"/>
          </w:p>
        </w:tc>
      </w:tr>
      <w:tr w:rsidR="006F277A" w:rsidRPr="00AE319C" w14:paraId="69248678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7A2F1812" w14:textId="12A0EFBB" w:rsidR="006F277A" w:rsidRPr="00AE319C" w:rsidRDefault="006F277A" w:rsidP="006F277A">
            <w:pPr>
              <w:pStyle w:val="Tabletext"/>
            </w:pPr>
            <w:r w:rsidRPr="00AE319C">
              <w:t>29 июня 2021 г.</w:t>
            </w:r>
          </w:p>
        </w:tc>
        <w:tc>
          <w:tcPr>
            <w:tcW w:w="1260" w:type="pct"/>
            <w:shd w:val="clear" w:color="auto" w:fill="auto"/>
          </w:tcPr>
          <w:p w14:paraId="7BBB729B" w14:textId="43CF2233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  <w:lang w:eastAsia="ja-JP"/>
              </w:rPr>
            </w:pPr>
            <w:r w:rsidRPr="00AE319C">
              <w:rPr>
                <w:rFonts w:asciiTheme="majorBidi" w:hAnsiTheme="majorBidi" w:cstheme="majorBidi"/>
                <w:lang w:eastAsia="ja-JP"/>
              </w:rPr>
              <w:t>виртуальное</w:t>
            </w:r>
          </w:p>
        </w:tc>
        <w:tc>
          <w:tcPr>
            <w:tcW w:w="1104" w:type="pct"/>
            <w:shd w:val="clear" w:color="auto" w:fill="auto"/>
          </w:tcPr>
          <w:p w14:paraId="61289F1D" w14:textId="618BA8C2" w:rsidR="006F277A" w:rsidRPr="00AE319C" w:rsidRDefault="006F277A" w:rsidP="006F277A">
            <w:pPr>
              <w:pStyle w:val="Tabletext"/>
            </w:pPr>
            <w:r w:rsidRPr="000625C5">
              <w:t>ГД-</w:t>
            </w:r>
            <w:proofErr w:type="spellStart"/>
            <w:r w:rsidRPr="000625C5">
              <w:t>WM</w:t>
            </w:r>
            <w:proofErr w:type="spellEnd"/>
          </w:p>
        </w:tc>
        <w:tc>
          <w:tcPr>
            <w:tcW w:w="1469" w:type="pct"/>
            <w:shd w:val="clear" w:color="auto" w:fill="auto"/>
          </w:tcPr>
          <w:p w14:paraId="6E6D10A5" w14:textId="36C68F4B" w:rsidR="006F277A" w:rsidRPr="00AE319C" w:rsidRDefault="006F277A" w:rsidP="006F277A">
            <w:pPr>
              <w:pStyle w:val="Tabletext"/>
            </w:pPr>
            <w:r>
              <w:t>Электронное собрание</w:t>
            </w:r>
            <w:r w:rsidRPr="000625C5">
              <w:t xml:space="preserve"> ГД-</w:t>
            </w:r>
            <w:proofErr w:type="spellStart"/>
            <w:r w:rsidRPr="000625C5">
              <w:t>WM</w:t>
            </w:r>
            <w:proofErr w:type="spellEnd"/>
            <w:r w:rsidRPr="000625C5">
              <w:t xml:space="preserve"> </w:t>
            </w:r>
            <w:proofErr w:type="spellStart"/>
            <w:r w:rsidRPr="000625C5">
              <w:t>КГСЭ</w:t>
            </w:r>
            <w:proofErr w:type="spellEnd"/>
          </w:p>
        </w:tc>
      </w:tr>
      <w:tr w:rsidR="006F277A" w:rsidRPr="00AE319C" w14:paraId="0577E596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3947A59A" w14:textId="0519B6C4" w:rsidR="006F277A" w:rsidRPr="00AE319C" w:rsidRDefault="006F277A" w:rsidP="006F277A">
            <w:pPr>
              <w:pStyle w:val="Tabletext"/>
            </w:pPr>
            <w:r w:rsidRPr="00AE319C">
              <w:t>22 июля 2021 г.</w:t>
            </w:r>
          </w:p>
        </w:tc>
        <w:tc>
          <w:tcPr>
            <w:tcW w:w="1260" w:type="pct"/>
            <w:shd w:val="clear" w:color="auto" w:fill="auto"/>
          </w:tcPr>
          <w:p w14:paraId="0CA8D007" w14:textId="05CE0AE0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  <w:lang w:eastAsia="ja-JP"/>
              </w:rPr>
            </w:pPr>
            <w:r w:rsidRPr="00AE319C">
              <w:rPr>
                <w:rFonts w:asciiTheme="majorBidi" w:hAnsiTheme="majorBidi" w:cstheme="majorBidi"/>
                <w:lang w:eastAsia="ja-JP"/>
              </w:rPr>
              <w:t>виртуальное</w:t>
            </w:r>
          </w:p>
        </w:tc>
        <w:tc>
          <w:tcPr>
            <w:tcW w:w="1104" w:type="pct"/>
            <w:shd w:val="clear" w:color="auto" w:fill="auto"/>
          </w:tcPr>
          <w:p w14:paraId="4341502B" w14:textId="41084F93" w:rsidR="006F277A" w:rsidRPr="00AE319C" w:rsidRDefault="006F277A" w:rsidP="006F277A">
            <w:pPr>
              <w:pStyle w:val="Tabletext"/>
            </w:pPr>
            <w:r w:rsidRPr="000625C5">
              <w:t>ГД-</w:t>
            </w:r>
            <w:proofErr w:type="spellStart"/>
            <w:r w:rsidRPr="000625C5">
              <w:t>SC</w:t>
            </w:r>
            <w:proofErr w:type="spellEnd"/>
          </w:p>
        </w:tc>
        <w:tc>
          <w:tcPr>
            <w:tcW w:w="1469" w:type="pct"/>
            <w:shd w:val="clear" w:color="auto" w:fill="auto"/>
          </w:tcPr>
          <w:p w14:paraId="3BAD613B" w14:textId="4DE51FFF" w:rsidR="006F277A" w:rsidRPr="00AE319C" w:rsidRDefault="006F277A" w:rsidP="006F277A">
            <w:pPr>
              <w:pStyle w:val="Tabletext"/>
            </w:pPr>
            <w:r>
              <w:t>Электронное собрание</w:t>
            </w:r>
            <w:r w:rsidRPr="000625C5">
              <w:t xml:space="preserve"> ГД-</w:t>
            </w:r>
            <w:proofErr w:type="spellStart"/>
            <w:r w:rsidRPr="000625C5">
              <w:t>SC</w:t>
            </w:r>
            <w:proofErr w:type="spellEnd"/>
            <w:r w:rsidRPr="000625C5">
              <w:t xml:space="preserve"> </w:t>
            </w:r>
            <w:proofErr w:type="spellStart"/>
            <w:r w:rsidRPr="000625C5">
              <w:t>КГСЭ</w:t>
            </w:r>
            <w:proofErr w:type="spellEnd"/>
          </w:p>
        </w:tc>
      </w:tr>
      <w:tr w:rsidR="006F277A" w:rsidRPr="00AE319C" w14:paraId="6B9CA2A9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63AF541A" w14:textId="6046FADE" w:rsidR="006F277A" w:rsidRPr="00AE319C" w:rsidRDefault="006F277A" w:rsidP="006F277A">
            <w:pPr>
              <w:pStyle w:val="Tabletext"/>
            </w:pPr>
            <w:r w:rsidRPr="00AE319C">
              <w:t>27 июля 2021 г.</w:t>
            </w:r>
          </w:p>
        </w:tc>
        <w:tc>
          <w:tcPr>
            <w:tcW w:w="1260" w:type="pct"/>
            <w:shd w:val="clear" w:color="auto" w:fill="auto"/>
          </w:tcPr>
          <w:p w14:paraId="583A5484" w14:textId="12DBA600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  <w:lang w:eastAsia="ja-JP"/>
              </w:rPr>
            </w:pPr>
            <w:r w:rsidRPr="00AE319C">
              <w:rPr>
                <w:rFonts w:asciiTheme="majorBidi" w:hAnsiTheme="majorBidi" w:cstheme="majorBidi"/>
                <w:lang w:eastAsia="ja-JP"/>
              </w:rPr>
              <w:t>виртуальное</w:t>
            </w:r>
          </w:p>
        </w:tc>
        <w:tc>
          <w:tcPr>
            <w:tcW w:w="1104" w:type="pct"/>
            <w:shd w:val="clear" w:color="auto" w:fill="auto"/>
          </w:tcPr>
          <w:p w14:paraId="50C93B72" w14:textId="47DB565E" w:rsidR="006F277A" w:rsidRPr="00AE319C" w:rsidRDefault="006F277A" w:rsidP="006F277A">
            <w:pPr>
              <w:pStyle w:val="Tabletext"/>
            </w:pPr>
            <w:r w:rsidRPr="000625C5">
              <w:t>ГД-</w:t>
            </w:r>
            <w:proofErr w:type="spellStart"/>
            <w:r w:rsidRPr="000625C5">
              <w:t>WM</w:t>
            </w:r>
            <w:proofErr w:type="spellEnd"/>
          </w:p>
        </w:tc>
        <w:tc>
          <w:tcPr>
            <w:tcW w:w="1469" w:type="pct"/>
            <w:shd w:val="clear" w:color="auto" w:fill="auto"/>
          </w:tcPr>
          <w:p w14:paraId="52FA690B" w14:textId="01EE4B58" w:rsidR="006F277A" w:rsidRPr="00AE319C" w:rsidRDefault="006F277A" w:rsidP="006F277A">
            <w:pPr>
              <w:pStyle w:val="Tabletext"/>
            </w:pPr>
            <w:r>
              <w:t>Электронное собрание</w:t>
            </w:r>
            <w:r w:rsidRPr="000625C5">
              <w:t xml:space="preserve"> ГД-</w:t>
            </w:r>
            <w:proofErr w:type="spellStart"/>
            <w:r w:rsidRPr="000625C5">
              <w:t>WM</w:t>
            </w:r>
            <w:proofErr w:type="spellEnd"/>
            <w:r w:rsidRPr="000625C5">
              <w:t xml:space="preserve"> </w:t>
            </w:r>
            <w:proofErr w:type="spellStart"/>
            <w:r w:rsidRPr="000625C5">
              <w:t>КГСЭ</w:t>
            </w:r>
            <w:proofErr w:type="spellEnd"/>
          </w:p>
        </w:tc>
      </w:tr>
      <w:tr w:rsidR="006F277A" w:rsidRPr="00AE319C" w14:paraId="23DEDCEE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73191B29" w14:textId="07B89FD2" w:rsidR="006F277A" w:rsidRPr="00AE319C" w:rsidRDefault="006F277A" w:rsidP="006F277A">
            <w:pPr>
              <w:pStyle w:val="Tabletext"/>
            </w:pPr>
            <w:r w:rsidRPr="00AE319C">
              <w:t>9 сентября 2021 г.</w:t>
            </w:r>
          </w:p>
        </w:tc>
        <w:tc>
          <w:tcPr>
            <w:tcW w:w="1260" w:type="pct"/>
            <w:shd w:val="clear" w:color="auto" w:fill="auto"/>
          </w:tcPr>
          <w:p w14:paraId="2533F825" w14:textId="21C4C8D7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  <w:lang w:eastAsia="ja-JP"/>
              </w:rPr>
            </w:pPr>
            <w:r w:rsidRPr="00AE319C">
              <w:rPr>
                <w:rFonts w:asciiTheme="majorBidi" w:hAnsiTheme="majorBidi" w:cstheme="majorBidi"/>
                <w:lang w:eastAsia="ja-JP"/>
              </w:rPr>
              <w:t>виртуальное</w:t>
            </w:r>
          </w:p>
        </w:tc>
        <w:tc>
          <w:tcPr>
            <w:tcW w:w="1104" w:type="pct"/>
            <w:shd w:val="clear" w:color="auto" w:fill="auto"/>
          </w:tcPr>
          <w:p w14:paraId="55C36DD8" w14:textId="762D1FF6" w:rsidR="006F277A" w:rsidRPr="00AE319C" w:rsidRDefault="006F277A" w:rsidP="006F277A">
            <w:pPr>
              <w:pStyle w:val="Tabletext"/>
            </w:pPr>
            <w:r w:rsidRPr="000625C5">
              <w:t>ГД-</w:t>
            </w:r>
            <w:proofErr w:type="spellStart"/>
            <w:r w:rsidRPr="000625C5">
              <w:t>SC</w:t>
            </w:r>
            <w:proofErr w:type="spellEnd"/>
          </w:p>
        </w:tc>
        <w:tc>
          <w:tcPr>
            <w:tcW w:w="1469" w:type="pct"/>
            <w:shd w:val="clear" w:color="auto" w:fill="auto"/>
          </w:tcPr>
          <w:p w14:paraId="4559DF78" w14:textId="2F481CC4" w:rsidR="006F277A" w:rsidRPr="00AE319C" w:rsidRDefault="006F277A" w:rsidP="006F277A">
            <w:pPr>
              <w:pStyle w:val="Tabletext"/>
            </w:pPr>
            <w:r>
              <w:t>Электронное собрание</w:t>
            </w:r>
            <w:r w:rsidRPr="000625C5">
              <w:t xml:space="preserve"> ГД-</w:t>
            </w:r>
            <w:proofErr w:type="spellStart"/>
            <w:r w:rsidRPr="000625C5">
              <w:t>SC</w:t>
            </w:r>
            <w:proofErr w:type="spellEnd"/>
            <w:r w:rsidRPr="000625C5">
              <w:t xml:space="preserve"> </w:t>
            </w:r>
            <w:proofErr w:type="spellStart"/>
            <w:r w:rsidRPr="000625C5">
              <w:t>КГСЭ</w:t>
            </w:r>
            <w:proofErr w:type="spellEnd"/>
          </w:p>
        </w:tc>
      </w:tr>
      <w:tr w:rsidR="006F277A" w:rsidRPr="00AE319C" w14:paraId="7C058639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37CE643D" w14:textId="3360957D" w:rsidR="006F277A" w:rsidRPr="00AE319C" w:rsidRDefault="006F277A" w:rsidP="006F277A">
            <w:pPr>
              <w:pStyle w:val="Tabletext"/>
            </w:pPr>
            <w:r w:rsidRPr="00AE319C">
              <w:lastRenderedPageBreak/>
              <w:t>15 сентября 2021 г.</w:t>
            </w:r>
          </w:p>
        </w:tc>
        <w:tc>
          <w:tcPr>
            <w:tcW w:w="1260" w:type="pct"/>
            <w:shd w:val="clear" w:color="auto" w:fill="auto"/>
          </w:tcPr>
          <w:p w14:paraId="03E84078" w14:textId="2D2B5701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  <w:lang w:eastAsia="ja-JP"/>
              </w:rPr>
            </w:pPr>
            <w:r w:rsidRPr="00AE319C">
              <w:rPr>
                <w:rFonts w:asciiTheme="majorBidi" w:hAnsiTheme="majorBidi" w:cstheme="majorBidi"/>
                <w:lang w:eastAsia="ja-JP"/>
              </w:rPr>
              <w:t>виртуальное</w:t>
            </w:r>
          </w:p>
        </w:tc>
        <w:tc>
          <w:tcPr>
            <w:tcW w:w="1104" w:type="pct"/>
            <w:shd w:val="clear" w:color="auto" w:fill="auto"/>
          </w:tcPr>
          <w:p w14:paraId="7FFDF9EE" w14:textId="1A2837C7" w:rsidR="006F277A" w:rsidRPr="00AE319C" w:rsidRDefault="006F277A" w:rsidP="006F277A">
            <w:pPr>
              <w:pStyle w:val="Tabletext"/>
            </w:pPr>
            <w:r w:rsidRPr="000625C5">
              <w:t>ГД-</w:t>
            </w:r>
            <w:proofErr w:type="spellStart"/>
            <w:r w:rsidRPr="000625C5">
              <w:t>WM</w:t>
            </w:r>
            <w:proofErr w:type="spellEnd"/>
          </w:p>
        </w:tc>
        <w:tc>
          <w:tcPr>
            <w:tcW w:w="1469" w:type="pct"/>
            <w:shd w:val="clear" w:color="auto" w:fill="auto"/>
          </w:tcPr>
          <w:p w14:paraId="4D6A2475" w14:textId="7BB564BA" w:rsidR="006F277A" w:rsidRPr="00AE319C" w:rsidRDefault="006F277A" w:rsidP="006F277A">
            <w:pPr>
              <w:pStyle w:val="Tabletext"/>
            </w:pPr>
            <w:r>
              <w:t>Электронное собрание</w:t>
            </w:r>
            <w:r w:rsidRPr="000625C5">
              <w:t xml:space="preserve"> ГД-</w:t>
            </w:r>
            <w:proofErr w:type="spellStart"/>
            <w:r w:rsidRPr="000625C5">
              <w:t>WM</w:t>
            </w:r>
            <w:proofErr w:type="spellEnd"/>
            <w:r w:rsidRPr="000625C5">
              <w:t xml:space="preserve"> </w:t>
            </w:r>
            <w:proofErr w:type="spellStart"/>
            <w:r w:rsidRPr="000625C5">
              <w:t>КГСЭ</w:t>
            </w:r>
            <w:proofErr w:type="spellEnd"/>
          </w:p>
        </w:tc>
      </w:tr>
      <w:tr w:rsidR="006F277A" w:rsidRPr="00AE319C" w14:paraId="62B19715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7AFB4438" w14:textId="54ABFFC1" w:rsidR="006F277A" w:rsidRPr="00AE319C" w:rsidRDefault="006F277A" w:rsidP="006F277A">
            <w:pPr>
              <w:pStyle w:val="Tabletext"/>
            </w:pPr>
            <w:r w:rsidRPr="00AE319C">
              <w:t>21 октября 2021 г.</w:t>
            </w:r>
          </w:p>
        </w:tc>
        <w:tc>
          <w:tcPr>
            <w:tcW w:w="1260" w:type="pct"/>
            <w:shd w:val="clear" w:color="auto" w:fill="auto"/>
          </w:tcPr>
          <w:p w14:paraId="147520F1" w14:textId="231102A1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  <w:lang w:eastAsia="ja-JP"/>
              </w:rPr>
            </w:pPr>
            <w:r w:rsidRPr="00AE319C">
              <w:rPr>
                <w:rFonts w:asciiTheme="majorBidi" w:hAnsiTheme="majorBidi" w:cstheme="majorBidi"/>
                <w:lang w:eastAsia="ja-JP"/>
              </w:rPr>
              <w:t>виртуальное</w:t>
            </w:r>
          </w:p>
        </w:tc>
        <w:tc>
          <w:tcPr>
            <w:tcW w:w="1104" w:type="pct"/>
            <w:shd w:val="clear" w:color="auto" w:fill="auto"/>
          </w:tcPr>
          <w:p w14:paraId="6C7D761F" w14:textId="0BEABE5B" w:rsidR="006F277A" w:rsidRPr="00AE319C" w:rsidRDefault="006F277A" w:rsidP="006F277A">
            <w:pPr>
              <w:pStyle w:val="Tabletext"/>
            </w:pPr>
            <w:r>
              <w:t>–</w:t>
            </w:r>
          </w:p>
        </w:tc>
        <w:tc>
          <w:tcPr>
            <w:tcW w:w="1469" w:type="pct"/>
            <w:shd w:val="clear" w:color="auto" w:fill="auto"/>
          </w:tcPr>
          <w:p w14:paraId="2429626C" w14:textId="3417B0C3" w:rsidR="006F277A" w:rsidRPr="00AE319C" w:rsidRDefault="006F277A" w:rsidP="006F277A">
            <w:pPr>
              <w:pStyle w:val="Tabletext"/>
            </w:pPr>
            <w:r w:rsidRPr="000625C5">
              <w:t xml:space="preserve">Межрегиональное электронное собрание по подготовке к </w:t>
            </w:r>
            <w:proofErr w:type="spellStart"/>
            <w:r w:rsidRPr="000625C5">
              <w:t>ВАСЭ</w:t>
            </w:r>
            <w:proofErr w:type="spellEnd"/>
            <w:r w:rsidRPr="000625C5">
              <w:t>-20</w:t>
            </w:r>
          </w:p>
        </w:tc>
      </w:tr>
      <w:tr w:rsidR="006F277A" w:rsidRPr="00AE319C" w14:paraId="19921091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51FDF644" w14:textId="7045C0D2" w:rsidR="006F277A" w:rsidRPr="00AE319C" w:rsidRDefault="006F277A" w:rsidP="006F277A">
            <w:pPr>
              <w:pStyle w:val="Tabletext"/>
            </w:pPr>
            <w:r w:rsidRPr="00AE319C">
              <w:t>25−29 октября 2021 г.</w:t>
            </w:r>
          </w:p>
        </w:tc>
        <w:tc>
          <w:tcPr>
            <w:tcW w:w="1260" w:type="pct"/>
            <w:shd w:val="clear" w:color="auto" w:fill="auto"/>
          </w:tcPr>
          <w:p w14:paraId="16DD6F4A" w14:textId="0191C6D3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  <w:lang w:eastAsia="ja-JP"/>
              </w:rPr>
            </w:pPr>
            <w:r w:rsidRPr="00AE319C">
              <w:rPr>
                <w:rFonts w:asciiTheme="majorBidi" w:hAnsiTheme="majorBidi" w:cstheme="majorBidi"/>
                <w:lang w:eastAsia="ja-JP"/>
              </w:rPr>
              <w:t>виртуальное</w:t>
            </w:r>
          </w:p>
        </w:tc>
        <w:tc>
          <w:tcPr>
            <w:tcW w:w="1104" w:type="pct"/>
            <w:shd w:val="clear" w:color="auto" w:fill="auto"/>
          </w:tcPr>
          <w:p w14:paraId="48032287" w14:textId="47736C4C" w:rsidR="006F277A" w:rsidRPr="00AE319C" w:rsidRDefault="006F277A" w:rsidP="006F277A">
            <w:pPr>
              <w:pStyle w:val="Tabletext"/>
            </w:pPr>
            <w:r w:rsidRPr="000625C5">
              <w:t>ГД-</w:t>
            </w:r>
            <w:proofErr w:type="spellStart"/>
            <w:r w:rsidRPr="000625C5">
              <w:t>ResReview</w:t>
            </w:r>
            <w:proofErr w:type="spellEnd"/>
            <w:r w:rsidRPr="000625C5">
              <w:t>,</w:t>
            </w:r>
            <w:r w:rsidRPr="000625C5">
              <w:br/>
              <w:t>ГД-</w:t>
            </w:r>
            <w:proofErr w:type="spellStart"/>
            <w:r w:rsidRPr="000625C5">
              <w:t>SC</w:t>
            </w:r>
            <w:proofErr w:type="spellEnd"/>
            <w:r w:rsidRPr="000625C5">
              <w:t>,</w:t>
            </w:r>
            <w:r w:rsidRPr="000625C5">
              <w:br/>
              <w:t>ГД-</w:t>
            </w:r>
            <w:proofErr w:type="spellStart"/>
            <w:r w:rsidRPr="000625C5">
              <w:t>WM</w:t>
            </w:r>
            <w:proofErr w:type="spellEnd"/>
            <w:r w:rsidRPr="000625C5">
              <w:t>,</w:t>
            </w:r>
            <w:r w:rsidRPr="000625C5">
              <w:br/>
              <w:t>ГД-</w:t>
            </w:r>
            <w:proofErr w:type="spellStart"/>
            <w:r w:rsidRPr="000625C5">
              <w:t>WP</w:t>
            </w:r>
            <w:proofErr w:type="spellEnd"/>
          </w:p>
        </w:tc>
        <w:tc>
          <w:tcPr>
            <w:tcW w:w="1469" w:type="pct"/>
            <w:shd w:val="clear" w:color="auto" w:fill="auto"/>
          </w:tcPr>
          <w:p w14:paraId="3B507B2C" w14:textId="69827774" w:rsidR="006F277A" w:rsidRPr="00AE319C" w:rsidRDefault="006F277A" w:rsidP="006F277A">
            <w:pPr>
              <w:pStyle w:val="Tabletext"/>
            </w:pPr>
            <w:r w:rsidRPr="000625C5">
              <w:t xml:space="preserve">Восьмое </w:t>
            </w:r>
            <w:r w:rsidRPr="00987938">
              <w:t xml:space="preserve">электронное собрание </w:t>
            </w:r>
            <w:proofErr w:type="spellStart"/>
            <w:r w:rsidRPr="00987938">
              <w:t>КГСЭ</w:t>
            </w:r>
            <w:proofErr w:type="spellEnd"/>
          </w:p>
        </w:tc>
      </w:tr>
      <w:tr w:rsidR="006F277A" w:rsidRPr="00AE319C" w14:paraId="5D7D7584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13924C64" w14:textId="154419D5" w:rsidR="006F277A" w:rsidRPr="00AE319C" w:rsidRDefault="006F277A" w:rsidP="006F277A">
            <w:pPr>
              <w:pStyle w:val="Tabletext"/>
            </w:pPr>
            <w:r w:rsidRPr="00AE319C">
              <w:t>22−23 ноября 2021</w:t>
            </w:r>
          </w:p>
        </w:tc>
        <w:tc>
          <w:tcPr>
            <w:tcW w:w="1260" w:type="pct"/>
            <w:shd w:val="clear" w:color="auto" w:fill="auto"/>
          </w:tcPr>
          <w:p w14:paraId="6E895744" w14:textId="25D28DAB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  <w:lang w:eastAsia="ja-JP"/>
              </w:rPr>
            </w:pPr>
            <w:r w:rsidRPr="00AE319C">
              <w:rPr>
                <w:rFonts w:asciiTheme="majorBidi" w:hAnsiTheme="majorBidi" w:cstheme="majorBidi"/>
                <w:lang w:eastAsia="ja-JP"/>
              </w:rPr>
              <w:t>виртуальное</w:t>
            </w:r>
          </w:p>
        </w:tc>
        <w:tc>
          <w:tcPr>
            <w:tcW w:w="1104" w:type="pct"/>
            <w:shd w:val="clear" w:color="auto" w:fill="auto"/>
          </w:tcPr>
          <w:p w14:paraId="25E5BBB9" w14:textId="6E817787" w:rsidR="006F277A" w:rsidRPr="00AE319C" w:rsidRDefault="006F277A" w:rsidP="006F277A">
            <w:pPr>
              <w:pStyle w:val="Tabletext"/>
            </w:pPr>
            <w:r w:rsidRPr="000625C5">
              <w:t>ГД-</w:t>
            </w:r>
            <w:proofErr w:type="spellStart"/>
            <w:r w:rsidRPr="000625C5">
              <w:t>WP</w:t>
            </w:r>
            <w:proofErr w:type="spellEnd"/>
          </w:p>
        </w:tc>
        <w:tc>
          <w:tcPr>
            <w:tcW w:w="1469" w:type="pct"/>
            <w:shd w:val="clear" w:color="auto" w:fill="auto"/>
          </w:tcPr>
          <w:p w14:paraId="795F70F6" w14:textId="6684B279" w:rsidR="006F277A" w:rsidRPr="00AE319C" w:rsidRDefault="006F277A" w:rsidP="006F277A">
            <w:pPr>
              <w:pStyle w:val="Tabletext"/>
            </w:pPr>
            <w:r>
              <w:t>Электронное собрание</w:t>
            </w:r>
            <w:r w:rsidRPr="000625C5">
              <w:t xml:space="preserve"> ГД-</w:t>
            </w:r>
            <w:proofErr w:type="spellStart"/>
            <w:r w:rsidRPr="000625C5">
              <w:t>WP</w:t>
            </w:r>
            <w:proofErr w:type="spellEnd"/>
            <w:r w:rsidRPr="000625C5">
              <w:t xml:space="preserve"> </w:t>
            </w:r>
            <w:proofErr w:type="spellStart"/>
            <w:r w:rsidRPr="000625C5">
              <w:t>КГСЭ</w:t>
            </w:r>
            <w:proofErr w:type="spellEnd"/>
          </w:p>
        </w:tc>
      </w:tr>
      <w:tr w:rsidR="006F277A" w:rsidRPr="00AE319C" w14:paraId="2ED306F1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31123560" w14:textId="47261512" w:rsidR="006F277A" w:rsidRPr="00AE319C" w:rsidRDefault="006F277A" w:rsidP="006F277A">
            <w:pPr>
              <w:pStyle w:val="Tabletext"/>
            </w:pPr>
            <w:r w:rsidRPr="00AE319C">
              <w:t>24 ноября 2021 г.</w:t>
            </w:r>
          </w:p>
        </w:tc>
        <w:tc>
          <w:tcPr>
            <w:tcW w:w="1260" w:type="pct"/>
            <w:shd w:val="clear" w:color="auto" w:fill="auto"/>
          </w:tcPr>
          <w:p w14:paraId="22967759" w14:textId="4BA0FF93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  <w:lang w:eastAsia="ja-JP"/>
              </w:rPr>
            </w:pPr>
            <w:r w:rsidRPr="00AE319C">
              <w:rPr>
                <w:rFonts w:asciiTheme="majorBidi" w:hAnsiTheme="majorBidi" w:cstheme="majorBidi"/>
                <w:lang w:eastAsia="ja-JP"/>
              </w:rPr>
              <w:t>виртуальное</w:t>
            </w:r>
          </w:p>
        </w:tc>
        <w:tc>
          <w:tcPr>
            <w:tcW w:w="1104" w:type="pct"/>
            <w:shd w:val="clear" w:color="auto" w:fill="auto"/>
          </w:tcPr>
          <w:p w14:paraId="016D5226" w14:textId="038961F3" w:rsidR="006F277A" w:rsidRPr="00AE319C" w:rsidRDefault="006F277A" w:rsidP="006F277A">
            <w:pPr>
              <w:pStyle w:val="Tabletext"/>
            </w:pPr>
            <w:r w:rsidRPr="000625C5">
              <w:t>ГД-</w:t>
            </w:r>
            <w:proofErr w:type="spellStart"/>
            <w:r w:rsidRPr="000625C5">
              <w:t>SC</w:t>
            </w:r>
            <w:proofErr w:type="spellEnd"/>
          </w:p>
        </w:tc>
        <w:tc>
          <w:tcPr>
            <w:tcW w:w="1469" w:type="pct"/>
            <w:shd w:val="clear" w:color="auto" w:fill="auto"/>
          </w:tcPr>
          <w:p w14:paraId="59F533DA" w14:textId="52B58FDE" w:rsidR="006F277A" w:rsidRPr="00AE319C" w:rsidRDefault="006F277A" w:rsidP="006F277A">
            <w:pPr>
              <w:pStyle w:val="Tabletext"/>
            </w:pPr>
            <w:r>
              <w:t>Электронное собрание</w:t>
            </w:r>
            <w:r w:rsidRPr="000625C5">
              <w:t xml:space="preserve"> ГД-</w:t>
            </w:r>
            <w:proofErr w:type="spellStart"/>
            <w:r w:rsidRPr="000625C5">
              <w:t>SC</w:t>
            </w:r>
            <w:proofErr w:type="spellEnd"/>
            <w:r w:rsidRPr="000625C5">
              <w:t xml:space="preserve"> </w:t>
            </w:r>
            <w:proofErr w:type="spellStart"/>
            <w:r w:rsidRPr="000625C5">
              <w:t>КГСЭ</w:t>
            </w:r>
            <w:proofErr w:type="spellEnd"/>
          </w:p>
        </w:tc>
      </w:tr>
      <w:tr w:rsidR="006F277A" w:rsidRPr="00AE319C" w14:paraId="42367AF0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70BE1B32" w14:textId="64C56A57" w:rsidR="006F277A" w:rsidRPr="00AE319C" w:rsidRDefault="006F277A" w:rsidP="006F277A">
            <w:pPr>
              <w:pStyle w:val="Tabletext"/>
            </w:pPr>
            <w:r w:rsidRPr="00AE319C">
              <w:t>26 ноября 2021 г.</w:t>
            </w:r>
          </w:p>
        </w:tc>
        <w:tc>
          <w:tcPr>
            <w:tcW w:w="1260" w:type="pct"/>
            <w:shd w:val="clear" w:color="auto" w:fill="auto"/>
          </w:tcPr>
          <w:p w14:paraId="48265097" w14:textId="26A86B83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  <w:lang w:eastAsia="ja-JP"/>
              </w:rPr>
            </w:pPr>
            <w:r w:rsidRPr="00AE319C">
              <w:rPr>
                <w:rFonts w:asciiTheme="majorBidi" w:hAnsiTheme="majorBidi" w:cstheme="majorBidi"/>
                <w:lang w:eastAsia="ja-JP"/>
              </w:rPr>
              <w:t>виртуальное</w:t>
            </w:r>
          </w:p>
        </w:tc>
        <w:tc>
          <w:tcPr>
            <w:tcW w:w="1104" w:type="pct"/>
            <w:shd w:val="clear" w:color="auto" w:fill="auto"/>
          </w:tcPr>
          <w:p w14:paraId="00EE7B6A" w14:textId="588FF25F" w:rsidR="006F277A" w:rsidRPr="00AE319C" w:rsidRDefault="006F277A" w:rsidP="006F277A">
            <w:pPr>
              <w:pStyle w:val="Tabletext"/>
            </w:pPr>
            <w:r w:rsidRPr="000625C5">
              <w:t>ГД-</w:t>
            </w:r>
            <w:proofErr w:type="spellStart"/>
            <w:r w:rsidRPr="000625C5">
              <w:t>ResReview</w:t>
            </w:r>
            <w:proofErr w:type="spellEnd"/>
          </w:p>
        </w:tc>
        <w:tc>
          <w:tcPr>
            <w:tcW w:w="1469" w:type="pct"/>
            <w:shd w:val="clear" w:color="auto" w:fill="auto"/>
          </w:tcPr>
          <w:p w14:paraId="58013AB8" w14:textId="7EEAC049" w:rsidR="006F277A" w:rsidRPr="00AE319C" w:rsidRDefault="006F277A" w:rsidP="006F277A">
            <w:pPr>
              <w:pStyle w:val="Tabletext"/>
            </w:pPr>
            <w:r>
              <w:t>Электронное собрание</w:t>
            </w:r>
            <w:r w:rsidRPr="00566F29">
              <w:t xml:space="preserve"> </w:t>
            </w:r>
            <w:r w:rsidRPr="000625C5">
              <w:t>ГД</w:t>
            </w:r>
            <w:r w:rsidRPr="00566F29">
              <w:t>-</w:t>
            </w:r>
            <w:proofErr w:type="spellStart"/>
            <w:r w:rsidRPr="00B3137C">
              <w:rPr>
                <w:lang w:val="en-US"/>
              </w:rPr>
              <w:t>ResReview</w:t>
            </w:r>
            <w:proofErr w:type="spellEnd"/>
            <w:r w:rsidRPr="00566F29">
              <w:t xml:space="preserve"> </w:t>
            </w:r>
            <w:proofErr w:type="spellStart"/>
            <w:r w:rsidRPr="000625C5">
              <w:t>КГСЭ</w:t>
            </w:r>
            <w:proofErr w:type="spellEnd"/>
            <w:r w:rsidRPr="00566F29">
              <w:t xml:space="preserve"> </w:t>
            </w:r>
            <w:r>
              <w:t>по Резолюции</w:t>
            </w:r>
            <w:r w:rsidRPr="00566F29">
              <w:t xml:space="preserve"> 67</w:t>
            </w:r>
            <w:r>
              <w:t xml:space="preserve"> </w:t>
            </w:r>
            <w:proofErr w:type="spellStart"/>
            <w:r>
              <w:t>ВАСЭ</w:t>
            </w:r>
            <w:proofErr w:type="spellEnd"/>
          </w:p>
        </w:tc>
      </w:tr>
      <w:tr w:rsidR="006F277A" w:rsidRPr="00AE319C" w14:paraId="0AF44706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3F17232D" w14:textId="6A3CF0BD" w:rsidR="006F277A" w:rsidRPr="00AE319C" w:rsidRDefault="006F277A" w:rsidP="006F277A">
            <w:pPr>
              <w:pStyle w:val="Tabletext"/>
            </w:pPr>
            <w:r w:rsidRPr="00AE319C">
              <w:t>30 ноября − 1 декабря 2021 г.</w:t>
            </w:r>
          </w:p>
        </w:tc>
        <w:tc>
          <w:tcPr>
            <w:tcW w:w="1260" w:type="pct"/>
            <w:shd w:val="clear" w:color="auto" w:fill="auto"/>
          </w:tcPr>
          <w:p w14:paraId="75AD54F4" w14:textId="1329A88E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  <w:lang w:eastAsia="ja-JP"/>
              </w:rPr>
            </w:pPr>
            <w:r w:rsidRPr="00AE319C">
              <w:rPr>
                <w:rFonts w:asciiTheme="majorBidi" w:hAnsiTheme="majorBidi" w:cstheme="majorBidi"/>
                <w:lang w:eastAsia="ja-JP"/>
              </w:rPr>
              <w:t>виртуальное</w:t>
            </w:r>
          </w:p>
        </w:tc>
        <w:tc>
          <w:tcPr>
            <w:tcW w:w="1104" w:type="pct"/>
            <w:shd w:val="clear" w:color="auto" w:fill="auto"/>
          </w:tcPr>
          <w:p w14:paraId="15A10C27" w14:textId="56AD8550" w:rsidR="006F277A" w:rsidRPr="00AE319C" w:rsidRDefault="006F277A" w:rsidP="006F277A">
            <w:pPr>
              <w:pStyle w:val="Tabletext"/>
            </w:pPr>
            <w:r w:rsidRPr="000625C5">
              <w:t>ГД-</w:t>
            </w:r>
            <w:proofErr w:type="spellStart"/>
            <w:r w:rsidRPr="000625C5">
              <w:t>WM</w:t>
            </w:r>
            <w:proofErr w:type="spellEnd"/>
          </w:p>
        </w:tc>
        <w:tc>
          <w:tcPr>
            <w:tcW w:w="1469" w:type="pct"/>
            <w:shd w:val="clear" w:color="auto" w:fill="auto"/>
          </w:tcPr>
          <w:p w14:paraId="5E5C0337" w14:textId="37603162" w:rsidR="006F277A" w:rsidRPr="00AE319C" w:rsidRDefault="006F277A" w:rsidP="006F277A">
            <w:pPr>
              <w:pStyle w:val="Tabletext"/>
            </w:pPr>
            <w:r>
              <w:t>Электронное собрание</w:t>
            </w:r>
            <w:r w:rsidRPr="000625C5">
              <w:t xml:space="preserve"> ГД-</w:t>
            </w:r>
            <w:proofErr w:type="spellStart"/>
            <w:r w:rsidRPr="000625C5">
              <w:t>WM</w:t>
            </w:r>
            <w:proofErr w:type="spellEnd"/>
            <w:r w:rsidRPr="000625C5">
              <w:t xml:space="preserve"> </w:t>
            </w:r>
            <w:proofErr w:type="spellStart"/>
            <w:r w:rsidRPr="000625C5">
              <w:t>КГСЭ</w:t>
            </w:r>
            <w:proofErr w:type="spellEnd"/>
          </w:p>
        </w:tc>
      </w:tr>
      <w:tr w:rsidR="006F277A" w:rsidRPr="00AE319C" w14:paraId="518FF033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58557630" w14:textId="485859EF" w:rsidR="006F277A" w:rsidRPr="00AE319C" w:rsidRDefault="006F277A" w:rsidP="006F277A">
            <w:pPr>
              <w:pStyle w:val="Tabletext"/>
            </w:pPr>
            <w:r w:rsidRPr="00AE319C">
              <w:t>6 января 2022 г.</w:t>
            </w:r>
          </w:p>
        </w:tc>
        <w:tc>
          <w:tcPr>
            <w:tcW w:w="1260" w:type="pct"/>
            <w:shd w:val="clear" w:color="auto" w:fill="auto"/>
          </w:tcPr>
          <w:p w14:paraId="61A3F470" w14:textId="3287ECFB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  <w:lang w:eastAsia="ja-JP"/>
              </w:rPr>
            </w:pPr>
            <w:r w:rsidRPr="00AE319C">
              <w:rPr>
                <w:rFonts w:asciiTheme="majorBidi" w:hAnsiTheme="majorBidi" w:cstheme="majorBidi"/>
                <w:lang w:eastAsia="ja-JP"/>
              </w:rPr>
              <w:t>виртуальное</w:t>
            </w:r>
          </w:p>
        </w:tc>
        <w:tc>
          <w:tcPr>
            <w:tcW w:w="1104" w:type="pct"/>
            <w:shd w:val="clear" w:color="auto" w:fill="auto"/>
          </w:tcPr>
          <w:p w14:paraId="69E56731" w14:textId="0A197B8E" w:rsidR="006F277A" w:rsidRPr="00AE319C" w:rsidRDefault="006F277A" w:rsidP="006F277A">
            <w:pPr>
              <w:pStyle w:val="Tabletext"/>
            </w:pPr>
            <w:r>
              <w:t>–</w:t>
            </w:r>
          </w:p>
        </w:tc>
        <w:tc>
          <w:tcPr>
            <w:tcW w:w="1469" w:type="pct"/>
            <w:shd w:val="clear" w:color="auto" w:fill="auto"/>
          </w:tcPr>
          <w:p w14:paraId="20B4C255" w14:textId="196CD01D" w:rsidR="006F277A" w:rsidRPr="00AE319C" w:rsidRDefault="006F277A" w:rsidP="006F277A">
            <w:pPr>
              <w:pStyle w:val="Tabletext"/>
            </w:pPr>
            <w:r w:rsidRPr="000625C5">
              <w:t xml:space="preserve">Межрегиональное электронное собрание по подготовке к </w:t>
            </w:r>
            <w:proofErr w:type="spellStart"/>
            <w:r w:rsidRPr="000625C5">
              <w:t>ВАСЭ</w:t>
            </w:r>
            <w:proofErr w:type="spellEnd"/>
            <w:r w:rsidRPr="000625C5">
              <w:t>-20</w:t>
            </w:r>
          </w:p>
        </w:tc>
      </w:tr>
      <w:tr w:rsidR="006F277A" w:rsidRPr="00AE319C" w14:paraId="03B521F5" w14:textId="77777777" w:rsidTr="000E00E6">
        <w:trPr>
          <w:jc w:val="center"/>
        </w:trPr>
        <w:tc>
          <w:tcPr>
            <w:tcW w:w="1167" w:type="pct"/>
            <w:shd w:val="clear" w:color="auto" w:fill="auto"/>
          </w:tcPr>
          <w:p w14:paraId="19FEACA5" w14:textId="02213FFD" w:rsidR="006F277A" w:rsidRPr="00AE319C" w:rsidRDefault="006F277A" w:rsidP="006F277A">
            <w:pPr>
              <w:pStyle w:val="Tabletext"/>
            </w:pPr>
            <w:r w:rsidRPr="00AE319C">
              <w:t>10−17 января 2022 г.</w:t>
            </w:r>
          </w:p>
        </w:tc>
        <w:tc>
          <w:tcPr>
            <w:tcW w:w="1260" w:type="pct"/>
            <w:shd w:val="clear" w:color="auto" w:fill="auto"/>
          </w:tcPr>
          <w:p w14:paraId="5A3200CB" w14:textId="602BD29C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  <w:lang w:eastAsia="ja-JP"/>
              </w:rPr>
            </w:pPr>
            <w:r w:rsidRPr="00AE319C">
              <w:rPr>
                <w:rFonts w:asciiTheme="majorBidi" w:hAnsiTheme="majorBidi" w:cstheme="majorBidi"/>
                <w:lang w:eastAsia="ja-JP"/>
              </w:rPr>
              <w:t>виртуальное</w:t>
            </w:r>
          </w:p>
        </w:tc>
        <w:tc>
          <w:tcPr>
            <w:tcW w:w="1104" w:type="pct"/>
            <w:shd w:val="clear" w:color="auto" w:fill="auto"/>
          </w:tcPr>
          <w:p w14:paraId="4B555731" w14:textId="05AAABC8" w:rsidR="006F277A" w:rsidRPr="00AE319C" w:rsidRDefault="006F277A" w:rsidP="006F277A">
            <w:pPr>
              <w:pStyle w:val="Tabletext"/>
            </w:pPr>
            <w:r w:rsidRPr="000625C5">
              <w:t>ГД-</w:t>
            </w:r>
            <w:proofErr w:type="spellStart"/>
            <w:r w:rsidRPr="000625C5">
              <w:t>ResReview</w:t>
            </w:r>
            <w:proofErr w:type="spellEnd"/>
            <w:r w:rsidRPr="000625C5">
              <w:t>,</w:t>
            </w:r>
            <w:r w:rsidRPr="000625C5">
              <w:br/>
              <w:t>ГД-</w:t>
            </w:r>
            <w:proofErr w:type="spellStart"/>
            <w:r w:rsidRPr="000625C5">
              <w:t>SC</w:t>
            </w:r>
            <w:proofErr w:type="spellEnd"/>
            <w:r w:rsidRPr="000625C5">
              <w:t>,</w:t>
            </w:r>
            <w:r w:rsidRPr="000625C5">
              <w:br/>
              <w:t>ГД-</w:t>
            </w:r>
            <w:proofErr w:type="spellStart"/>
            <w:r w:rsidRPr="000625C5">
              <w:t>WM</w:t>
            </w:r>
            <w:proofErr w:type="spellEnd"/>
            <w:r w:rsidRPr="000625C5">
              <w:t>,</w:t>
            </w:r>
            <w:r w:rsidRPr="000625C5">
              <w:br/>
              <w:t>ГД-</w:t>
            </w:r>
            <w:proofErr w:type="spellStart"/>
            <w:r w:rsidRPr="000625C5">
              <w:t>WP</w:t>
            </w:r>
            <w:proofErr w:type="spellEnd"/>
          </w:p>
        </w:tc>
        <w:tc>
          <w:tcPr>
            <w:tcW w:w="1469" w:type="pct"/>
            <w:shd w:val="clear" w:color="auto" w:fill="auto"/>
          </w:tcPr>
          <w:p w14:paraId="23FEDEC6" w14:textId="7328A916" w:rsidR="006F277A" w:rsidRPr="00AE319C" w:rsidRDefault="006F277A" w:rsidP="006F277A">
            <w:pPr>
              <w:pStyle w:val="Tabletext"/>
            </w:pPr>
            <w:r w:rsidRPr="000625C5">
              <w:t xml:space="preserve">Девятое </w:t>
            </w:r>
            <w:r>
              <w:t xml:space="preserve">электронное </w:t>
            </w:r>
            <w:r w:rsidRPr="000625C5">
              <w:t xml:space="preserve">собрание </w:t>
            </w:r>
            <w:proofErr w:type="spellStart"/>
            <w:r w:rsidRPr="000625C5">
              <w:t>КГСЭ</w:t>
            </w:r>
            <w:proofErr w:type="spellEnd"/>
          </w:p>
        </w:tc>
      </w:tr>
    </w:tbl>
    <w:p w14:paraId="719838D7" w14:textId="77777777" w:rsidR="00D913DF" w:rsidRPr="00AE319C" w:rsidRDefault="00D913DF" w:rsidP="00D913DF">
      <w:pPr>
        <w:pStyle w:val="Heading1"/>
        <w:keepNext/>
        <w:keepLines/>
        <w:rPr>
          <w:lang w:val="ru-RU"/>
        </w:rPr>
      </w:pPr>
      <w:bookmarkStart w:id="1" w:name="_Toc464206355"/>
      <w:bookmarkStart w:id="2" w:name="_Toc461530149"/>
      <w:r w:rsidRPr="00AE319C">
        <w:rPr>
          <w:lang w:val="ru-RU"/>
        </w:rPr>
        <w:t>2</w:t>
      </w:r>
      <w:r w:rsidRPr="00AE319C">
        <w:rPr>
          <w:lang w:val="ru-RU"/>
        </w:rPr>
        <w:tab/>
        <w:t>Организация работы</w:t>
      </w:r>
      <w:bookmarkEnd w:id="1"/>
    </w:p>
    <w:p w14:paraId="77C989B6" w14:textId="77777777" w:rsidR="00D913DF" w:rsidRPr="00AE319C" w:rsidRDefault="00D913DF" w:rsidP="00D913DF">
      <w:pPr>
        <w:pStyle w:val="Heading2"/>
        <w:keepLines/>
        <w:rPr>
          <w:lang w:val="ru-RU"/>
        </w:rPr>
      </w:pPr>
      <w:r w:rsidRPr="00AE319C">
        <w:rPr>
          <w:lang w:val="ru-RU"/>
        </w:rPr>
        <w:t>2.1</w:t>
      </w:r>
      <w:r w:rsidRPr="00AE319C">
        <w:rPr>
          <w:lang w:val="ru-RU"/>
        </w:rPr>
        <w:tab/>
        <w:t>Организация исследований и распределение работы</w:t>
      </w:r>
    </w:p>
    <w:p w14:paraId="74495564" w14:textId="77777777" w:rsidR="006F277A" w:rsidRDefault="00D913DF" w:rsidP="006F277A">
      <w:pPr>
        <w:keepNext/>
        <w:keepLines/>
      </w:pPr>
      <w:r w:rsidRPr="00AE319C">
        <w:rPr>
          <w:b/>
          <w:bCs/>
        </w:rPr>
        <w:t>2.1.1</w:t>
      </w:r>
      <w:r w:rsidRPr="00AE319C">
        <w:tab/>
      </w:r>
      <w:r w:rsidR="006F277A">
        <w:t xml:space="preserve">На своем первом собрании в исследовательском периоде </w:t>
      </w:r>
      <w:proofErr w:type="spellStart"/>
      <w:r w:rsidR="006F277A">
        <w:t>КГСЭ</w:t>
      </w:r>
      <w:proofErr w:type="spellEnd"/>
      <w:r w:rsidR="006F277A">
        <w:t xml:space="preserve"> решила учредить пять групп Докладчиков (ГД-</w:t>
      </w:r>
      <w:proofErr w:type="spellStart"/>
      <w:r w:rsidR="006F277A">
        <w:t>SC</w:t>
      </w:r>
      <w:proofErr w:type="spellEnd"/>
      <w:r w:rsidR="006F277A">
        <w:t>, ГД-</w:t>
      </w:r>
      <w:proofErr w:type="spellStart"/>
      <w:r w:rsidR="006F277A">
        <w:t>SOP</w:t>
      </w:r>
      <w:proofErr w:type="spellEnd"/>
      <w:r w:rsidR="006F277A">
        <w:t>, ГД-</w:t>
      </w:r>
      <w:proofErr w:type="spellStart"/>
      <w:r w:rsidR="006F277A">
        <w:t>StdsStrat</w:t>
      </w:r>
      <w:proofErr w:type="spellEnd"/>
      <w:r w:rsidR="006F277A">
        <w:t>, ГД-</w:t>
      </w:r>
      <w:proofErr w:type="spellStart"/>
      <w:r w:rsidR="006F277A">
        <w:t>WM</w:t>
      </w:r>
      <w:proofErr w:type="spellEnd"/>
      <w:r w:rsidR="006F277A">
        <w:t xml:space="preserve"> и ГД-</w:t>
      </w:r>
      <w:proofErr w:type="spellStart"/>
      <w:r w:rsidR="006F277A">
        <w:t>WP</w:t>
      </w:r>
      <w:proofErr w:type="spellEnd"/>
      <w:r w:rsidR="006F277A">
        <w:t>), позднее в течение исследовательского периода были созданы две дополнительные группы Докладчиков (ГД-</w:t>
      </w:r>
      <w:proofErr w:type="spellStart"/>
      <w:r w:rsidR="006F277A">
        <w:t>ResReview</w:t>
      </w:r>
      <w:proofErr w:type="spellEnd"/>
      <w:r w:rsidR="006F277A">
        <w:t xml:space="preserve"> и ГД-</w:t>
      </w:r>
      <w:proofErr w:type="spellStart"/>
      <w:r w:rsidR="006F277A">
        <w:t>CPTRG</w:t>
      </w:r>
      <w:proofErr w:type="spellEnd"/>
      <w:r w:rsidR="006F277A">
        <w:t>), а 14 февраля 2020 года ГД-</w:t>
      </w:r>
      <w:proofErr w:type="spellStart"/>
      <w:r w:rsidR="006F277A">
        <w:t>CPTRG</w:t>
      </w:r>
      <w:proofErr w:type="spellEnd"/>
      <w:r w:rsidR="006F277A">
        <w:t xml:space="preserve"> завершила свою деятельность. Семь групп Докладчиков позволили разгрузить пленарные заседания </w:t>
      </w:r>
      <w:proofErr w:type="spellStart"/>
      <w:r w:rsidR="006F277A">
        <w:t>КГСЭ</w:t>
      </w:r>
      <w:proofErr w:type="spellEnd"/>
      <w:r w:rsidR="006F277A">
        <w:t xml:space="preserve"> и проводить промежуточные электронные собрания для ускорения работы.</w:t>
      </w:r>
    </w:p>
    <w:p w14:paraId="12D98BDE" w14:textId="3C5DC3FB" w:rsidR="00D913DF" w:rsidRPr="00AE319C" w:rsidRDefault="006F277A" w:rsidP="006F277A">
      <w:pPr>
        <w:keepNext/>
        <w:keepLines/>
      </w:pPr>
      <w:r>
        <w:t xml:space="preserve">В течение исследовательского периода под руководством </w:t>
      </w:r>
      <w:proofErr w:type="spellStart"/>
      <w:r>
        <w:t>КГСЭ</w:t>
      </w:r>
      <w:proofErr w:type="spellEnd"/>
      <w:r>
        <w:t xml:space="preserve"> были созданы три Оперативные группы МСЭ-Т (</w:t>
      </w:r>
      <w:proofErr w:type="spellStart"/>
      <w:r>
        <w:t>ОГ-DFC</w:t>
      </w:r>
      <w:proofErr w:type="spellEnd"/>
      <w:r>
        <w:t xml:space="preserve">, </w:t>
      </w:r>
      <w:proofErr w:type="spellStart"/>
      <w:r>
        <w:t>ОГ-DLT</w:t>
      </w:r>
      <w:proofErr w:type="spellEnd"/>
      <w:r>
        <w:t xml:space="preserve"> и </w:t>
      </w:r>
      <w:proofErr w:type="spellStart"/>
      <w:r>
        <w:t>ОГ-QIT4N</w:t>
      </w:r>
      <w:proofErr w:type="spellEnd"/>
      <w:r>
        <w:t>) для изучения соответствующих новых направлений работы Сектора, а также одна новая группа по совместной координационной деятельности МСЭ-Т для широкой координации процесса стандартизации цифровых сертификатов COVID-19.</w:t>
      </w:r>
    </w:p>
    <w:p w14:paraId="3ED77F38" w14:textId="4CF007EF" w:rsidR="00D913DF" w:rsidRPr="00AE319C" w:rsidRDefault="00D913DF" w:rsidP="00D913DF">
      <w:r w:rsidRPr="00AE319C">
        <w:rPr>
          <w:b/>
          <w:bCs/>
        </w:rPr>
        <w:t>2.1.2</w:t>
      </w:r>
      <w:r w:rsidRPr="00AE319C">
        <w:tab/>
        <w:t xml:space="preserve">В Таблице 2 представлены номер и название каждой Группы Докладчика, </w:t>
      </w:r>
      <w:r w:rsidR="006F277A" w:rsidRPr="006F277A">
        <w:t>а также фамилия Докладчика/содокладчика</w:t>
      </w:r>
      <w:r w:rsidRPr="00AE319C">
        <w:t>.</w:t>
      </w:r>
    </w:p>
    <w:p w14:paraId="6C384A54" w14:textId="1B7291B3" w:rsidR="00D913DF" w:rsidRPr="00AE319C" w:rsidRDefault="00D913DF" w:rsidP="00D913DF">
      <w:r w:rsidRPr="00AE319C">
        <w:rPr>
          <w:b/>
          <w:bCs/>
        </w:rPr>
        <w:t>2.1.3</w:t>
      </w:r>
      <w:r w:rsidRPr="00AE319C">
        <w:tab/>
        <w:t>В Таблице</w:t>
      </w:r>
      <w:r w:rsidR="006F277A">
        <w:t xml:space="preserve"> </w:t>
      </w:r>
      <w:r w:rsidRPr="00AE319C">
        <w:t xml:space="preserve">3 перечислены </w:t>
      </w:r>
      <w:r w:rsidR="00C2458C">
        <w:t>оперативные</w:t>
      </w:r>
      <w:r w:rsidRPr="00AE319C">
        <w:t xml:space="preserve"> группы</w:t>
      </w:r>
      <w:r w:rsidR="00C2458C">
        <w:t xml:space="preserve"> МСЭ-Т</w:t>
      </w:r>
      <w:r w:rsidRPr="00AE319C">
        <w:t xml:space="preserve">, созданные </w:t>
      </w:r>
      <w:proofErr w:type="spellStart"/>
      <w:r w:rsidRPr="00AE319C">
        <w:t>КГСЭ</w:t>
      </w:r>
      <w:proofErr w:type="spellEnd"/>
      <w:r w:rsidRPr="00AE319C">
        <w:t xml:space="preserve"> в течение исследовательского периода:</w:t>
      </w:r>
    </w:p>
    <w:p w14:paraId="471FBA4B" w14:textId="7BC0405A" w:rsidR="00D913DF" w:rsidRPr="00AE319C" w:rsidRDefault="00D913DF" w:rsidP="00337354">
      <w:pPr>
        <w:pStyle w:val="TableNo"/>
        <w:spacing w:before="360"/>
      </w:pPr>
      <w:r w:rsidRPr="00AE319C">
        <w:lastRenderedPageBreak/>
        <w:t>ТАБЛИЦА 2</w:t>
      </w:r>
    </w:p>
    <w:p w14:paraId="273AAEB5" w14:textId="780D3FFC" w:rsidR="00D913DF" w:rsidRPr="00AE319C" w:rsidRDefault="00D913DF" w:rsidP="00337354">
      <w:pPr>
        <w:pStyle w:val="Tabletitle"/>
        <w:keepLines w:val="0"/>
      </w:pPr>
      <w:r w:rsidRPr="00AE319C">
        <w:t xml:space="preserve">Организация </w:t>
      </w:r>
      <w:proofErr w:type="spellStart"/>
      <w:r w:rsidRPr="00AE319C">
        <w:t>КГСЭ</w:t>
      </w:r>
      <w:proofErr w:type="spellEnd"/>
    </w:p>
    <w:tbl>
      <w:tblPr>
        <w:tblW w:w="9640" w:type="dxa"/>
        <w:tblInd w:w="-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01"/>
        <w:gridCol w:w="2689"/>
        <w:gridCol w:w="5250"/>
      </w:tblGrid>
      <w:tr w:rsidR="006F277A" w:rsidRPr="00AE319C" w14:paraId="5AB29434" w14:textId="77777777" w:rsidTr="006F277A">
        <w:trPr>
          <w:cantSplit/>
          <w:tblHeader/>
        </w:trPr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950FF17" w14:textId="2526251B" w:rsidR="006F277A" w:rsidRPr="00AE319C" w:rsidRDefault="006F277A" w:rsidP="006F277A">
            <w:pPr>
              <w:pStyle w:val="Tablehead"/>
              <w:rPr>
                <w:lang w:val="ru-RU"/>
              </w:rPr>
            </w:pPr>
            <w:r w:rsidRPr="000625C5">
              <w:rPr>
                <w:lang w:val="ru-RU"/>
              </w:rPr>
              <w:t>Группа Докладчика</w:t>
            </w:r>
          </w:p>
        </w:tc>
        <w:tc>
          <w:tcPr>
            <w:tcW w:w="26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3570048" w14:textId="5CEAA542" w:rsidR="006F277A" w:rsidRPr="00AE319C" w:rsidRDefault="006F277A" w:rsidP="006F277A">
            <w:pPr>
              <w:pStyle w:val="Tablehead"/>
              <w:rPr>
                <w:lang w:val="ru-RU"/>
              </w:rPr>
            </w:pPr>
            <w:r w:rsidRPr="000625C5">
              <w:rPr>
                <w:lang w:val="ru-RU"/>
              </w:rPr>
              <w:t xml:space="preserve">Название </w:t>
            </w:r>
            <w:r>
              <w:rPr>
                <w:lang w:val="ru-RU"/>
              </w:rPr>
              <w:t>Г</w:t>
            </w:r>
            <w:r w:rsidRPr="000625C5">
              <w:rPr>
                <w:lang w:val="ru-RU"/>
              </w:rPr>
              <w:t>руппы Докладчика</w:t>
            </w:r>
          </w:p>
        </w:tc>
        <w:tc>
          <w:tcPr>
            <w:tcW w:w="5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BB2855A" w14:textId="1EF3894E" w:rsidR="006F277A" w:rsidRPr="00AE319C" w:rsidRDefault="006F277A" w:rsidP="006F277A">
            <w:pPr>
              <w:pStyle w:val="Tablehead"/>
              <w:rPr>
                <w:lang w:val="ru-RU"/>
              </w:rPr>
            </w:pPr>
            <w:r w:rsidRPr="000625C5">
              <w:rPr>
                <w:lang w:val="ru-RU"/>
              </w:rPr>
              <w:t>Докладчик/сменяющиеся содокладчики</w:t>
            </w:r>
          </w:p>
        </w:tc>
      </w:tr>
      <w:tr w:rsidR="006F277A" w:rsidRPr="00AE319C" w14:paraId="6D1E277E" w14:textId="77777777" w:rsidTr="00D8444D">
        <w:trPr>
          <w:cantSplit/>
          <w:tblHeader/>
        </w:trPr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FEC65D0" w14:textId="74154739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</w:rPr>
            </w:pPr>
            <w:r w:rsidRPr="000625C5">
              <w:rPr>
                <w:rFonts w:asciiTheme="majorBidi" w:hAnsiTheme="majorBidi" w:cstheme="majorBidi"/>
              </w:rPr>
              <w:t>ГД-</w:t>
            </w:r>
            <w:proofErr w:type="spellStart"/>
            <w:r w:rsidRPr="000625C5">
              <w:rPr>
                <w:rFonts w:asciiTheme="majorBidi" w:hAnsiTheme="majorBidi" w:cstheme="majorBidi"/>
              </w:rPr>
              <w:t>CPTRG</w:t>
            </w:r>
            <w:proofErr w:type="spellEnd"/>
          </w:p>
        </w:tc>
        <w:tc>
          <w:tcPr>
            <w:tcW w:w="26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B0A84A5" w14:textId="77879E6C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</w:rPr>
            </w:pPr>
            <w:r w:rsidRPr="000625C5">
              <w:rPr>
                <w:rFonts w:asciiTheme="majorBidi" w:hAnsiTheme="majorBidi" w:cstheme="majorBidi"/>
              </w:rPr>
              <w:t>Региональные группы</w:t>
            </w:r>
          </w:p>
        </w:tc>
        <w:tc>
          <w:tcPr>
            <w:tcW w:w="5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D8FB4F6" w14:textId="2500B95E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</w:rPr>
            </w:pPr>
            <w:r w:rsidRPr="000625C5">
              <w:rPr>
                <w:rFonts w:asciiTheme="majorBidi" w:hAnsiTheme="majorBidi" w:cstheme="majorBidi"/>
              </w:rPr>
              <w:t>Г</w:t>
            </w:r>
            <w:r>
              <w:rPr>
                <w:rFonts w:asciiTheme="majorBidi" w:hAnsiTheme="majorBidi" w:cstheme="majorBidi"/>
              </w:rPr>
              <w:noBreakHyphen/>
            </w:r>
            <w:r w:rsidRPr="000625C5">
              <w:rPr>
                <w:rFonts w:asciiTheme="majorBidi" w:hAnsiTheme="majorBidi" w:cstheme="majorBidi"/>
              </w:rPr>
              <w:t>н</w:t>
            </w:r>
            <w:r>
              <w:rPr>
                <w:rFonts w:asciiTheme="majorBidi" w:hAnsiTheme="majorBidi" w:cstheme="majorBidi"/>
              </w:rPr>
              <w:t> </w:t>
            </w:r>
            <w:proofErr w:type="spellStart"/>
            <w:r w:rsidRPr="000625C5">
              <w:rPr>
                <w:rFonts w:asciiTheme="majorBidi" w:hAnsiTheme="majorBidi" w:cstheme="majorBidi"/>
              </w:rPr>
              <w:t>Кваме</w:t>
            </w:r>
            <w:proofErr w:type="spellEnd"/>
            <w:r w:rsidRPr="000625C5">
              <w:rPr>
                <w:rFonts w:asciiTheme="majorBidi" w:hAnsiTheme="majorBidi" w:cstheme="majorBidi"/>
              </w:rPr>
              <w:t xml:space="preserve"> </w:t>
            </w:r>
            <w:proofErr w:type="spellStart"/>
            <w:r w:rsidRPr="000625C5">
              <w:rPr>
                <w:rFonts w:asciiTheme="majorBidi" w:hAnsiTheme="majorBidi" w:cstheme="majorBidi"/>
              </w:rPr>
              <w:t>БААХ-АЧЕАМФУОР</w:t>
            </w:r>
            <w:proofErr w:type="spellEnd"/>
            <w:r>
              <w:rPr>
                <w:rFonts w:asciiTheme="majorBidi" w:hAnsiTheme="majorBidi" w:cstheme="majorBidi"/>
              </w:rPr>
              <w:t xml:space="preserve">, </w:t>
            </w:r>
            <w:r w:rsidRPr="000625C5">
              <w:rPr>
                <w:rFonts w:asciiTheme="majorBidi" w:hAnsiTheme="majorBidi" w:cstheme="majorBidi"/>
              </w:rPr>
              <w:t>Гана</w:t>
            </w:r>
          </w:p>
        </w:tc>
      </w:tr>
      <w:tr w:rsidR="006F277A" w:rsidRPr="00AE319C" w14:paraId="6791A443" w14:textId="77777777" w:rsidTr="00D8444D">
        <w:trPr>
          <w:cantSplit/>
          <w:tblHeader/>
        </w:trPr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8DDFCB8" w14:textId="0D7413ED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</w:rPr>
            </w:pPr>
            <w:r w:rsidRPr="000625C5">
              <w:rPr>
                <w:rFonts w:asciiTheme="majorBidi" w:hAnsiTheme="majorBidi" w:cstheme="majorBidi"/>
              </w:rPr>
              <w:t>ГД-</w:t>
            </w:r>
            <w:proofErr w:type="spellStart"/>
            <w:r w:rsidRPr="000625C5">
              <w:rPr>
                <w:rFonts w:asciiTheme="majorBidi" w:hAnsiTheme="majorBidi" w:cstheme="majorBidi"/>
              </w:rPr>
              <w:t>ResReview</w:t>
            </w:r>
            <w:proofErr w:type="spellEnd"/>
          </w:p>
        </w:tc>
        <w:tc>
          <w:tcPr>
            <w:tcW w:w="26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734E0B5" w14:textId="13FA9391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</w:rPr>
            </w:pPr>
            <w:r w:rsidRPr="000625C5">
              <w:rPr>
                <w:rFonts w:asciiTheme="majorBidi" w:hAnsiTheme="majorBidi" w:cstheme="majorBidi"/>
              </w:rPr>
              <w:t>Обзор резолюций</w:t>
            </w:r>
          </w:p>
        </w:tc>
        <w:tc>
          <w:tcPr>
            <w:tcW w:w="5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9D4CA2" w14:textId="70A28E84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</w:rPr>
            </w:pPr>
            <w:r w:rsidRPr="000625C5">
              <w:rPr>
                <w:rFonts w:asciiTheme="majorBidi" w:hAnsiTheme="majorBidi" w:cstheme="majorBidi"/>
              </w:rPr>
              <w:t>Г</w:t>
            </w:r>
            <w:r>
              <w:rPr>
                <w:rFonts w:asciiTheme="majorBidi" w:hAnsiTheme="majorBidi" w:cstheme="majorBidi"/>
              </w:rPr>
              <w:noBreakHyphen/>
            </w:r>
            <w:r w:rsidRPr="000625C5">
              <w:rPr>
                <w:rFonts w:asciiTheme="majorBidi" w:hAnsiTheme="majorBidi" w:cstheme="majorBidi"/>
              </w:rPr>
              <w:t>н</w:t>
            </w:r>
            <w:r>
              <w:rPr>
                <w:rFonts w:asciiTheme="majorBidi" w:hAnsiTheme="majorBidi" w:cstheme="majorBidi"/>
              </w:rPr>
              <w:t> </w:t>
            </w:r>
            <w:r w:rsidRPr="000625C5">
              <w:rPr>
                <w:rFonts w:asciiTheme="majorBidi" w:hAnsiTheme="majorBidi" w:cstheme="majorBidi"/>
              </w:rPr>
              <w:t>Владимир МИНКИН, Российская Федерация</w:t>
            </w:r>
          </w:p>
        </w:tc>
      </w:tr>
      <w:tr w:rsidR="006F277A" w:rsidRPr="00AE319C" w14:paraId="25794C58" w14:textId="77777777" w:rsidTr="00D8444D">
        <w:trPr>
          <w:cantSplit/>
          <w:tblHeader/>
        </w:trPr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9578E22" w14:textId="350C79C5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</w:rPr>
            </w:pPr>
            <w:r w:rsidRPr="000625C5">
              <w:rPr>
                <w:rFonts w:asciiTheme="majorBidi" w:hAnsiTheme="majorBidi" w:cstheme="majorBidi"/>
              </w:rPr>
              <w:t>ГД-</w:t>
            </w:r>
            <w:proofErr w:type="spellStart"/>
            <w:r w:rsidRPr="000625C5">
              <w:rPr>
                <w:rFonts w:asciiTheme="majorBidi" w:hAnsiTheme="majorBidi" w:cstheme="majorBidi"/>
              </w:rPr>
              <w:t>SC</w:t>
            </w:r>
            <w:proofErr w:type="spellEnd"/>
          </w:p>
        </w:tc>
        <w:tc>
          <w:tcPr>
            <w:tcW w:w="26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EF49F7F" w14:textId="64062A9E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</w:rPr>
            </w:pPr>
            <w:r w:rsidRPr="000625C5">
              <w:rPr>
                <w:rFonts w:asciiTheme="majorBidi" w:hAnsiTheme="majorBidi" w:cstheme="majorBidi"/>
              </w:rPr>
              <w:t>Укрепление сотрудничества</w:t>
            </w:r>
          </w:p>
        </w:tc>
        <w:tc>
          <w:tcPr>
            <w:tcW w:w="5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9978940" w14:textId="5448A0C4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</w:rPr>
            </w:pPr>
            <w:r w:rsidRPr="000625C5">
              <w:rPr>
                <w:rFonts w:asciiTheme="majorBidi" w:hAnsiTheme="majorBidi" w:cstheme="majorBidi"/>
              </w:rPr>
              <w:t>Г</w:t>
            </w:r>
            <w:r>
              <w:rPr>
                <w:rFonts w:asciiTheme="majorBidi" w:hAnsiTheme="majorBidi" w:cstheme="majorBidi"/>
              </w:rPr>
              <w:noBreakHyphen/>
            </w:r>
            <w:r w:rsidRPr="000625C5">
              <w:rPr>
                <w:rFonts w:asciiTheme="majorBidi" w:hAnsiTheme="majorBidi" w:cstheme="majorBidi"/>
              </w:rPr>
              <w:t>н</w:t>
            </w:r>
            <w:r>
              <w:rPr>
                <w:rFonts w:asciiTheme="majorBidi" w:hAnsiTheme="majorBidi" w:cstheme="majorBidi"/>
              </w:rPr>
              <w:t> </w:t>
            </w:r>
            <w:r w:rsidRPr="000625C5">
              <w:rPr>
                <w:rFonts w:asciiTheme="majorBidi" w:hAnsiTheme="majorBidi" w:cstheme="majorBidi"/>
              </w:rPr>
              <w:t>Гленн ПАРСОНС, Ericsson</w:t>
            </w:r>
            <w:r w:rsidRPr="004F2626">
              <w:rPr>
                <w:rFonts w:asciiTheme="majorBidi" w:hAnsiTheme="majorBidi" w:cstheme="majorBidi"/>
              </w:rPr>
              <w:t xml:space="preserve"> </w:t>
            </w:r>
            <w:r>
              <w:rPr>
                <w:rFonts w:asciiTheme="majorBidi" w:hAnsiTheme="majorBidi" w:cstheme="majorBidi"/>
                <w:lang w:val="en-US"/>
              </w:rPr>
              <w:t>Canada</w:t>
            </w:r>
          </w:p>
        </w:tc>
      </w:tr>
      <w:tr w:rsidR="006F277A" w:rsidRPr="00AE319C" w14:paraId="24069525" w14:textId="77777777" w:rsidTr="00D8444D">
        <w:trPr>
          <w:cantSplit/>
          <w:tblHeader/>
        </w:trPr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9729B9E" w14:textId="67997CD5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</w:rPr>
            </w:pPr>
            <w:r w:rsidRPr="000625C5">
              <w:rPr>
                <w:rFonts w:asciiTheme="majorBidi" w:hAnsiTheme="majorBidi" w:cstheme="majorBidi"/>
              </w:rPr>
              <w:t>ГД-</w:t>
            </w:r>
            <w:proofErr w:type="spellStart"/>
            <w:r w:rsidRPr="000625C5">
              <w:rPr>
                <w:rFonts w:asciiTheme="majorBidi" w:hAnsiTheme="majorBidi" w:cstheme="majorBidi"/>
              </w:rPr>
              <w:t>SOP</w:t>
            </w:r>
            <w:proofErr w:type="spellEnd"/>
          </w:p>
        </w:tc>
        <w:tc>
          <w:tcPr>
            <w:tcW w:w="26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CC8D975" w14:textId="4E0972EF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</w:rPr>
            </w:pPr>
            <w:r w:rsidRPr="000625C5">
              <w:rPr>
                <w:rFonts w:asciiTheme="majorBidi" w:hAnsiTheme="majorBidi" w:cstheme="majorBidi"/>
              </w:rPr>
              <w:t>Стратегический и</w:t>
            </w:r>
            <w:r>
              <w:rPr>
                <w:rFonts w:asciiTheme="majorBidi" w:hAnsiTheme="majorBidi" w:cstheme="majorBidi"/>
              </w:rPr>
              <w:t> О</w:t>
            </w:r>
            <w:r w:rsidRPr="000625C5">
              <w:rPr>
                <w:rFonts w:asciiTheme="majorBidi" w:hAnsiTheme="majorBidi" w:cstheme="majorBidi"/>
              </w:rPr>
              <w:t>перативный план</w:t>
            </w:r>
            <w:r>
              <w:rPr>
                <w:rFonts w:asciiTheme="majorBidi" w:hAnsiTheme="majorBidi" w:cstheme="majorBidi"/>
              </w:rPr>
              <w:t>ы</w:t>
            </w:r>
          </w:p>
        </w:tc>
        <w:tc>
          <w:tcPr>
            <w:tcW w:w="5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04B4E45" w14:textId="010F1629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</w:rPr>
            </w:pPr>
            <w:r w:rsidRPr="000625C5">
              <w:rPr>
                <w:rFonts w:asciiTheme="majorBidi" w:hAnsiTheme="majorBidi" w:cstheme="majorBidi"/>
              </w:rPr>
              <w:t>Г</w:t>
            </w:r>
            <w:r>
              <w:rPr>
                <w:rFonts w:asciiTheme="majorBidi" w:hAnsiTheme="majorBidi" w:cstheme="majorBidi"/>
              </w:rPr>
              <w:noBreakHyphen/>
            </w:r>
            <w:r w:rsidRPr="000625C5">
              <w:rPr>
                <w:rFonts w:asciiTheme="majorBidi" w:hAnsiTheme="majorBidi" w:cstheme="majorBidi"/>
              </w:rPr>
              <w:t>н</w:t>
            </w:r>
            <w:r>
              <w:rPr>
                <w:rFonts w:asciiTheme="majorBidi" w:hAnsiTheme="majorBidi" w:cstheme="majorBidi"/>
              </w:rPr>
              <w:t> </w:t>
            </w:r>
            <w:r w:rsidRPr="000625C5">
              <w:rPr>
                <w:rFonts w:asciiTheme="majorBidi" w:hAnsiTheme="majorBidi" w:cstheme="majorBidi"/>
              </w:rPr>
              <w:t xml:space="preserve">Виктор МАРТИНЕС </w:t>
            </w:r>
            <w:proofErr w:type="spellStart"/>
            <w:r w:rsidRPr="000625C5">
              <w:rPr>
                <w:rFonts w:asciiTheme="majorBidi" w:hAnsiTheme="majorBidi" w:cstheme="majorBidi"/>
              </w:rPr>
              <w:t>ВАНЕГАС</w:t>
            </w:r>
            <w:proofErr w:type="spellEnd"/>
            <w:r w:rsidRPr="000625C5">
              <w:rPr>
                <w:rFonts w:asciiTheme="majorBidi" w:hAnsiTheme="majorBidi" w:cstheme="majorBidi"/>
              </w:rPr>
              <w:t>, Мексика</w:t>
            </w:r>
          </w:p>
        </w:tc>
      </w:tr>
      <w:tr w:rsidR="006F277A" w:rsidRPr="00AE319C" w14:paraId="07E23F16" w14:textId="77777777" w:rsidTr="00D8444D">
        <w:trPr>
          <w:cantSplit/>
          <w:tblHeader/>
        </w:trPr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B946B62" w14:textId="1CA72861" w:rsidR="006F277A" w:rsidRPr="00AE319C" w:rsidRDefault="006F277A" w:rsidP="006F277A">
            <w:pPr>
              <w:pStyle w:val="Tabletext"/>
            </w:pPr>
            <w:r w:rsidRPr="000625C5">
              <w:rPr>
                <w:rFonts w:asciiTheme="majorBidi" w:hAnsiTheme="majorBidi" w:cstheme="majorBidi"/>
              </w:rPr>
              <w:t>ГД-</w:t>
            </w:r>
            <w:proofErr w:type="spellStart"/>
            <w:r w:rsidRPr="000625C5">
              <w:rPr>
                <w:rFonts w:asciiTheme="majorBidi" w:hAnsiTheme="majorBidi" w:cstheme="majorBidi"/>
              </w:rPr>
              <w:t>StdsStrat</w:t>
            </w:r>
            <w:proofErr w:type="spellEnd"/>
          </w:p>
        </w:tc>
        <w:tc>
          <w:tcPr>
            <w:tcW w:w="26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7E85841" w14:textId="42C92377" w:rsidR="006F277A" w:rsidRPr="00AE319C" w:rsidRDefault="006F277A" w:rsidP="006F277A">
            <w:pPr>
              <w:pStyle w:val="Tabletext"/>
            </w:pPr>
            <w:r w:rsidRPr="000625C5">
              <w:rPr>
                <w:rFonts w:asciiTheme="majorBidi" w:hAnsiTheme="majorBidi" w:cstheme="majorBidi"/>
              </w:rPr>
              <w:t>Стратегия стандартизации</w:t>
            </w:r>
          </w:p>
        </w:tc>
        <w:tc>
          <w:tcPr>
            <w:tcW w:w="5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0262460" w14:textId="77777777" w:rsidR="006F277A" w:rsidRPr="000625C5" w:rsidRDefault="006F277A" w:rsidP="006F277A">
            <w:pPr>
              <w:pStyle w:val="Tabletext"/>
              <w:rPr>
                <w:rFonts w:asciiTheme="majorBidi" w:hAnsiTheme="majorBidi" w:cstheme="majorBidi"/>
              </w:rPr>
            </w:pPr>
            <w:r w:rsidRPr="000625C5">
              <w:rPr>
                <w:rFonts w:asciiTheme="majorBidi" w:hAnsiTheme="majorBidi" w:cstheme="majorBidi"/>
              </w:rPr>
              <w:t>Г</w:t>
            </w:r>
            <w:r>
              <w:rPr>
                <w:rFonts w:asciiTheme="majorBidi" w:hAnsiTheme="majorBidi" w:cstheme="majorBidi"/>
              </w:rPr>
              <w:noBreakHyphen/>
            </w:r>
            <w:r w:rsidRPr="000625C5">
              <w:rPr>
                <w:rFonts w:asciiTheme="majorBidi" w:hAnsiTheme="majorBidi" w:cstheme="majorBidi"/>
              </w:rPr>
              <w:t>н</w:t>
            </w:r>
            <w:r>
              <w:rPr>
                <w:rFonts w:asciiTheme="majorBidi" w:hAnsiTheme="majorBidi" w:cstheme="majorBidi"/>
              </w:rPr>
              <w:t> </w:t>
            </w:r>
            <w:proofErr w:type="spellStart"/>
            <w:r w:rsidRPr="000625C5">
              <w:rPr>
                <w:rFonts w:asciiTheme="majorBidi" w:hAnsiTheme="majorBidi" w:cstheme="majorBidi"/>
              </w:rPr>
              <w:t>Йоити</w:t>
            </w:r>
            <w:proofErr w:type="spellEnd"/>
            <w:r w:rsidRPr="000625C5">
              <w:rPr>
                <w:rFonts w:asciiTheme="majorBidi" w:hAnsiTheme="majorBidi" w:cstheme="majorBidi"/>
              </w:rPr>
              <w:t xml:space="preserve"> </w:t>
            </w:r>
            <w:proofErr w:type="spellStart"/>
            <w:proofErr w:type="gramStart"/>
            <w:r w:rsidRPr="000625C5">
              <w:rPr>
                <w:rFonts w:asciiTheme="majorBidi" w:hAnsiTheme="majorBidi" w:cstheme="majorBidi"/>
              </w:rPr>
              <w:t>МАЕДА</w:t>
            </w:r>
            <w:proofErr w:type="spellEnd"/>
            <w:r w:rsidRPr="000625C5">
              <w:rPr>
                <w:rFonts w:asciiTheme="majorBidi" w:hAnsiTheme="majorBidi" w:cstheme="majorBidi"/>
                <w:vertAlign w:val="superscript"/>
              </w:rPr>
              <w:t>(</w:t>
            </w:r>
            <w:proofErr w:type="gramEnd"/>
            <w:r w:rsidRPr="000625C5">
              <w:rPr>
                <w:rFonts w:asciiTheme="majorBidi" w:hAnsiTheme="majorBidi" w:cstheme="majorBidi"/>
                <w:vertAlign w:val="superscript"/>
              </w:rPr>
              <w:t>*)</w:t>
            </w:r>
            <w:r w:rsidRPr="000625C5">
              <w:rPr>
                <w:rFonts w:asciiTheme="majorBidi" w:hAnsiTheme="majorBidi" w:cstheme="majorBidi"/>
              </w:rPr>
              <w:t>, Япония</w:t>
            </w:r>
          </w:p>
          <w:p w14:paraId="224E3D4F" w14:textId="77777777" w:rsidR="006F277A" w:rsidRPr="000625C5" w:rsidRDefault="006F277A" w:rsidP="006F277A">
            <w:pPr>
              <w:pStyle w:val="Tabletext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Г</w:t>
            </w:r>
            <w:r>
              <w:rPr>
                <w:rFonts w:asciiTheme="majorBidi" w:hAnsiTheme="majorBidi" w:cstheme="majorBidi"/>
              </w:rPr>
              <w:noBreakHyphen/>
            </w:r>
            <w:r w:rsidRPr="000625C5">
              <w:rPr>
                <w:rFonts w:asciiTheme="majorBidi" w:hAnsiTheme="majorBidi" w:cstheme="majorBidi"/>
              </w:rPr>
              <w:t>н</w:t>
            </w:r>
            <w:r>
              <w:rPr>
                <w:rFonts w:asciiTheme="majorBidi" w:hAnsiTheme="majorBidi" w:cstheme="majorBidi"/>
              </w:rPr>
              <w:t> </w:t>
            </w:r>
            <w:r w:rsidRPr="000625C5">
              <w:rPr>
                <w:rFonts w:asciiTheme="majorBidi" w:hAnsiTheme="majorBidi" w:cstheme="majorBidi"/>
              </w:rPr>
              <w:t xml:space="preserve">Стивен </w:t>
            </w:r>
            <w:proofErr w:type="spellStart"/>
            <w:proofErr w:type="gramStart"/>
            <w:r w:rsidRPr="000625C5">
              <w:rPr>
                <w:rFonts w:asciiTheme="majorBidi" w:hAnsiTheme="majorBidi" w:cstheme="majorBidi"/>
              </w:rPr>
              <w:t>ХЕЙ</w:t>
            </w:r>
            <w:r>
              <w:rPr>
                <w:rFonts w:asciiTheme="majorBidi" w:hAnsiTheme="majorBidi" w:cstheme="majorBidi"/>
              </w:rPr>
              <w:t>Е</w:t>
            </w:r>
            <w:r w:rsidRPr="000625C5">
              <w:rPr>
                <w:rFonts w:asciiTheme="majorBidi" w:hAnsiTheme="majorBidi" w:cstheme="majorBidi"/>
              </w:rPr>
              <w:t>С</w:t>
            </w:r>
            <w:proofErr w:type="spellEnd"/>
            <w:r w:rsidRPr="000625C5">
              <w:rPr>
                <w:rFonts w:asciiTheme="majorBidi" w:hAnsiTheme="majorBidi" w:cstheme="majorBidi"/>
                <w:vertAlign w:val="superscript"/>
              </w:rPr>
              <w:t>(</w:t>
            </w:r>
            <w:proofErr w:type="gramEnd"/>
            <w:r w:rsidRPr="000625C5">
              <w:rPr>
                <w:rFonts w:asciiTheme="majorBidi" w:hAnsiTheme="majorBidi" w:cstheme="majorBidi"/>
                <w:vertAlign w:val="superscript"/>
              </w:rPr>
              <w:t>**)</w:t>
            </w:r>
            <w:r w:rsidRPr="000625C5">
              <w:rPr>
                <w:rFonts w:asciiTheme="majorBidi" w:hAnsiTheme="majorBidi" w:cstheme="majorBidi"/>
              </w:rPr>
              <w:t>, Ericsson, США</w:t>
            </w:r>
          </w:p>
          <w:p w14:paraId="2E92CFA6" w14:textId="77777777" w:rsidR="006F277A" w:rsidRPr="000625C5" w:rsidRDefault="006F277A" w:rsidP="006F277A">
            <w:pPr>
              <w:pStyle w:val="Tabletext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Г</w:t>
            </w:r>
            <w:r>
              <w:rPr>
                <w:rFonts w:asciiTheme="majorBidi" w:hAnsiTheme="majorBidi" w:cstheme="majorBidi"/>
              </w:rPr>
              <w:noBreakHyphen/>
            </w:r>
            <w:r w:rsidRPr="000625C5">
              <w:rPr>
                <w:rFonts w:asciiTheme="majorBidi" w:hAnsiTheme="majorBidi" w:cstheme="majorBidi"/>
              </w:rPr>
              <w:t>н</w:t>
            </w:r>
            <w:r>
              <w:rPr>
                <w:rFonts w:asciiTheme="majorBidi" w:hAnsiTheme="majorBidi" w:cstheme="majorBidi"/>
              </w:rPr>
              <w:t> </w:t>
            </w:r>
            <w:r w:rsidRPr="000625C5">
              <w:rPr>
                <w:rFonts w:asciiTheme="majorBidi" w:hAnsiTheme="majorBidi" w:cstheme="majorBidi"/>
              </w:rPr>
              <w:t xml:space="preserve">Дидье </w:t>
            </w:r>
            <w:proofErr w:type="spellStart"/>
            <w:proofErr w:type="gramStart"/>
            <w:r w:rsidRPr="000625C5">
              <w:rPr>
                <w:rFonts w:asciiTheme="majorBidi" w:hAnsiTheme="majorBidi" w:cstheme="majorBidi"/>
              </w:rPr>
              <w:t>БЕРТУМЬЕ</w:t>
            </w:r>
            <w:proofErr w:type="spellEnd"/>
            <w:r w:rsidRPr="000625C5">
              <w:rPr>
                <w:rFonts w:asciiTheme="majorBidi" w:hAnsiTheme="majorBidi" w:cstheme="majorBidi"/>
                <w:vertAlign w:val="superscript"/>
              </w:rPr>
              <w:t>(</w:t>
            </w:r>
            <w:proofErr w:type="gramEnd"/>
            <w:r w:rsidRPr="000625C5">
              <w:rPr>
                <w:rFonts w:asciiTheme="majorBidi" w:hAnsiTheme="majorBidi" w:cstheme="majorBidi"/>
                <w:vertAlign w:val="superscript"/>
              </w:rPr>
              <w:t>***)</w:t>
            </w:r>
            <w:r w:rsidRPr="000625C5">
              <w:rPr>
                <w:rFonts w:asciiTheme="majorBidi" w:hAnsiTheme="majorBidi" w:cstheme="majorBidi"/>
              </w:rPr>
              <w:t>, Nokia Bell Labs, Франция</w:t>
            </w:r>
          </w:p>
          <w:p w14:paraId="5134E5E0" w14:textId="77777777" w:rsidR="006F277A" w:rsidRPr="000625C5" w:rsidRDefault="006F277A" w:rsidP="006F277A">
            <w:pPr>
              <w:pStyle w:val="Tabletext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Г</w:t>
            </w:r>
            <w:r>
              <w:rPr>
                <w:rFonts w:asciiTheme="majorBidi" w:hAnsiTheme="majorBidi" w:cstheme="majorBidi"/>
              </w:rPr>
              <w:noBreakHyphen/>
            </w:r>
            <w:r w:rsidRPr="000625C5">
              <w:rPr>
                <w:rFonts w:asciiTheme="majorBidi" w:hAnsiTheme="majorBidi" w:cstheme="majorBidi"/>
              </w:rPr>
              <w:t>жа</w:t>
            </w:r>
            <w:r>
              <w:rPr>
                <w:rFonts w:asciiTheme="majorBidi" w:hAnsiTheme="majorBidi" w:cstheme="majorBidi"/>
              </w:rPr>
              <w:t> </w:t>
            </w:r>
            <w:r w:rsidRPr="000625C5">
              <w:rPr>
                <w:rFonts w:asciiTheme="majorBidi" w:hAnsiTheme="majorBidi" w:cstheme="majorBidi"/>
              </w:rPr>
              <w:t xml:space="preserve">Рим </w:t>
            </w:r>
            <w:proofErr w:type="spellStart"/>
            <w:r w:rsidRPr="000625C5">
              <w:rPr>
                <w:rFonts w:asciiTheme="majorBidi" w:hAnsiTheme="majorBidi" w:cstheme="majorBidi"/>
              </w:rPr>
              <w:t>БЕЛАССИН</w:t>
            </w:r>
            <w:proofErr w:type="spellEnd"/>
            <w:r w:rsidRPr="000625C5">
              <w:rPr>
                <w:rFonts w:asciiTheme="majorBidi" w:hAnsiTheme="majorBidi" w:cstheme="majorBidi"/>
              </w:rPr>
              <w:t>-</w:t>
            </w:r>
            <w:proofErr w:type="gramStart"/>
            <w:r w:rsidRPr="000625C5">
              <w:rPr>
                <w:rFonts w:asciiTheme="majorBidi" w:hAnsiTheme="majorBidi" w:cstheme="majorBidi"/>
              </w:rPr>
              <w:t>ШЕРИФ</w:t>
            </w:r>
            <w:r w:rsidRPr="000625C5">
              <w:rPr>
                <w:rFonts w:asciiTheme="majorBidi" w:hAnsiTheme="majorBidi" w:cstheme="majorBidi"/>
                <w:vertAlign w:val="superscript"/>
              </w:rPr>
              <w:t>(</w:t>
            </w:r>
            <w:proofErr w:type="gramEnd"/>
            <w:r w:rsidRPr="000625C5">
              <w:rPr>
                <w:rFonts w:asciiTheme="majorBidi" w:hAnsiTheme="majorBidi" w:cstheme="majorBidi"/>
                <w:vertAlign w:val="superscript"/>
              </w:rPr>
              <w:t>#)</w:t>
            </w:r>
            <w:r w:rsidRPr="000625C5">
              <w:rPr>
                <w:rFonts w:asciiTheme="majorBidi" w:hAnsiTheme="majorBidi" w:cstheme="majorBidi"/>
              </w:rPr>
              <w:t xml:space="preserve">, </w:t>
            </w:r>
            <w:proofErr w:type="spellStart"/>
            <w:r w:rsidRPr="000625C5">
              <w:rPr>
                <w:rFonts w:asciiTheme="majorBidi" w:hAnsiTheme="majorBidi" w:cstheme="majorBidi"/>
              </w:rPr>
              <w:t>Tunisie</w:t>
            </w:r>
            <w:proofErr w:type="spellEnd"/>
            <w:r w:rsidRPr="000625C5">
              <w:rPr>
                <w:rFonts w:asciiTheme="majorBidi" w:hAnsiTheme="majorBidi" w:cstheme="majorBidi"/>
              </w:rPr>
              <w:t xml:space="preserve"> Telecom, Тунис</w:t>
            </w:r>
          </w:p>
          <w:p w14:paraId="7563A2A8" w14:textId="77777777" w:rsidR="006F277A" w:rsidRPr="000625C5" w:rsidRDefault="006F277A" w:rsidP="006F277A">
            <w:pPr>
              <w:pStyle w:val="Tabletext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Г</w:t>
            </w:r>
            <w:r>
              <w:rPr>
                <w:rFonts w:asciiTheme="majorBidi" w:hAnsiTheme="majorBidi" w:cstheme="majorBidi"/>
              </w:rPr>
              <w:noBreakHyphen/>
            </w:r>
            <w:r w:rsidRPr="000625C5">
              <w:rPr>
                <w:rFonts w:asciiTheme="majorBidi" w:hAnsiTheme="majorBidi" w:cstheme="majorBidi"/>
              </w:rPr>
              <w:t>н</w:t>
            </w:r>
            <w:r>
              <w:rPr>
                <w:rFonts w:asciiTheme="majorBidi" w:hAnsiTheme="majorBidi" w:cstheme="majorBidi"/>
              </w:rPr>
              <w:t> </w:t>
            </w:r>
            <w:r w:rsidRPr="000625C5">
              <w:rPr>
                <w:rFonts w:asciiTheme="majorBidi" w:hAnsiTheme="majorBidi" w:cstheme="majorBidi"/>
              </w:rPr>
              <w:t xml:space="preserve">Василий ДОЛМАТОВ, Российская </w:t>
            </w:r>
            <w:proofErr w:type="gramStart"/>
            <w:r w:rsidRPr="000625C5">
              <w:rPr>
                <w:rFonts w:asciiTheme="majorBidi" w:hAnsiTheme="majorBidi" w:cstheme="majorBidi"/>
              </w:rPr>
              <w:t>Федерация</w:t>
            </w:r>
            <w:r w:rsidRPr="000625C5">
              <w:rPr>
                <w:rFonts w:asciiTheme="majorBidi" w:hAnsiTheme="majorBidi" w:cstheme="majorBidi"/>
                <w:vertAlign w:val="superscript"/>
              </w:rPr>
              <w:t>(</w:t>
            </w:r>
            <w:proofErr w:type="gramEnd"/>
            <w:r w:rsidRPr="000625C5">
              <w:rPr>
                <w:rFonts w:asciiTheme="majorBidi" w:hAnsiTheme="majorBidi" w:cstheme="majorBidi"/>
                <w:vertAlign w:val="superscript"/>
              </w:rPr>
              <w:t>%</w:t>
            </w:r>
            <w:r>
              <w:rPr>
                <w:rFonts w:asciiTheme="majorBidi" w:hAnsiTheme="majorBidi" w:cstheme="majorBidi"/>
                <w:vertAlign w:val="superscript"/>
              </w:rPr>
              <w:t>)</w:t>
            </w:r>
            <w:r w:rsidRPr="000625C5">
              <w:rPr>
                <w:rFonts w:asciiTheme="majorBidi" w:hAnsiTheme="majorBidi" w:cstheme="majorBidi"/>
              </w:rPr>
              <w:t>;</w:t>
            </w:r>
          </w:p>
          <w:p w14:paraId="0A63F089" w14:textId="77777777" w:rsidR="006F277A" w:rsidRPr="000625C5" w:rsidRDefault="006F277A" w:rsidP="006F277A">
            <w:pPr>
              <w:pStyle w:val="Tabletext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Г</w:t>
            </w:r>
            <w:r>
              <w:rPr>
                <w:rFonts w:asciiTheme="majorBidi" w:hAnsiTheme="majorBidi" w:cstheme="majorBidi"/>
              </w:rPr>
              <w:noBreakHyphen/>
            </w:r>
            <w:r w:rsidRPr="000625C5">
              <w:rPr>
                <w:rFonts w:asciiTheme="majorBidi" w:hAnsiTheme="majorBidi" w:cstheme="majorBidi"/>
              </w:rPr>
              <w:t>н</w:t>
            </w:r>
            <w:r>
              <w:rPr>
                <w:rFonts w:asciiTheme="majorBidi" w:hAnsiTheme="majorBidi" w:cstheme="majorBidi"/>
              </w:rPr>
              <w:t> </w:t>
            </w:r>
            <w:r w:rsidRPr="000625C5">
              <w:rPr>
                <w:rFonts w:asciiTheme="majorBidi" w:hAnsiTheme="majorBidi" w:cstheme="majorBidi"/>
              </w:rPr>
              <w:t xml:space="preserve">Дэвид </w:t>
            </w:r>
            <w:proofErr w:type="gramStart"/>
            <w:r w:rsidRPr="000625C5">
              <w:rPr>
                <w:rFonts w:asciiTheme="majorBidi" w:hAnsiTheme="majorBidi" w:cstheme="majorBidi"/>
              </w:rPr>
              <w:t>УОРД</w:t>
            </w:r>
            <w:r w:rsidRPr="000625C5">
              <w:rPr>
                <w:rFonts w:asciiTheme="majorBidi" w:hAnsiTheme="majorBidi" w:cstheme="majorBidi"/>
                <w:vertAlign w:val="superscript"/>
              </w:rPr>
              <w:t>(</w:t>
            </w:r>
            <w:proofErr w:type="gramEnd"/>
            <w:r w:rsidRPr="000625C5">
              <w:rPr>
                <w:rFonts w:asciiTheme="majorBidi" w:hAnsiTheme="majorBidi" w:cstheme="majorBidi"/>
                <w:vertAlign w:val="superscript"/>
              </w:rPr>
              <w:t>%)</w:t>
            </w:r>
            <w:r w:rsidRPr="000625C5">
              <w:rPr>
                <w:rFonts w:asciiTheme="majorBidi" w:hAnsiTheme="majorBidi" w:cstheme="majorBidi"/>
              </w:rPr>
              <w:t>, Cisco</w:t>
            </w:r>
          </w:p>
          <w:p w14:paraId="370F61A8" w14:textId="77777777" w:rsidR="006F277A" w:rsidRPr="000625C5" w:rsidRDefault="006F277A" w:rsidP="006F277A">
            <w:pPr>
              <w:pStyle w:val="Tabletext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Г</w:t>
            </w:r>
            <w:r>
              <w:rPr>
                <w:rFonts w:asciiTheme="majorBidi" w:hAnsiTheme="majorBidi" w:cstheme="majorBidi"/>
              </w:rPr>
              <w:noBreakHyphen/>
            </w:r>
            <w:r w:rsidRPr="000625C5">
              <w:rPr>
                <w:rFonts w:asciiTheme="majorBidi" w:hAnsiTheme="majorBidi" w:cstheme="majorBidi"/>
              </w:rPr>
              <w:t>н</w:t>
            </w:r>
            <w:r>
              <w:rPr>
                <w:rFonts w:asciiTheme="majorBidi" w:hAnsiTheme="majorBidi" w:cstheme="majorBidi"/>
              </w:rPr>
              <w:t> </w:t>
            </w:r>
            <w:proofErr w:type="spellStart"/>
            <w:r w:rsidRPr="000625C5">
              <w:rPr>
                <w:rFonts w:asciiTheme="majorBidi" w:hAnsiTheme="majorBidi" w:cstheme="majorBidi"/>
              </w:rPr>
              <w:t>Арно</w:t>
            </w:r>
            <w:proofErr w:type="spellEnd"/>
            <w:r w:rsidRPr="000625C5">
              <w:rPr>
                <w:rFonts w:asciiTheme="majorBidi" w:hAnsiTheme="majorBidi" w:cstheme="majorBidi"/>
              </w:rPr>
              <w:t xml:space="preserve"> </w:t>
            </w:r>
            <w:proofErr w:type="spellStart"/>
            <w:proofErr w:type="gramStart"/>
            <w:r w:rsidRPr="000625C5">
              <w:rPr>
                <w:rFonts w:asciiTheme="majorBidi" w:hAnsiTheme="majorBidi" w:cstheme="majorBidi"/>
              </w:rPr>
              <w:t>ТАДДЕ</w:t>
            </w:r>
            <w:r>
              <w:rPr>
                <w:rFonts w:asciiTheme="majorBidi" w:hAnsiTheme="majorBidi" w:cstheme="majorBidi"/>
              </w:rPr>
              <w:t>Й</w:t>
            </w:r>
            <w:proofErr w:type="spellEnd"/>
            <w:r w:rsidRPr="000625C5">
              <w:rPr>
                <w:rFonts w:asciiTheme="majorBidi" w:hAnsiTheme="majorBidi" w:cstheme="majorBidi"/>
                <w:vertAlign w:val="superscript"/>
              </w:rPr>
              <w:t>(</w:t>
            </w:r>
            <w:proofErr w:type="gramEnd"/>
            <w:r w:rsidRPr="000625C5">
              <w:rPr>
                <w:rFonts w:asciiTheme="majorBidi" w:hAnsiTheme="majorBidi" w:cstheme="majorBidi"/>
                <w:vertAlign w:val="superscript"/>
              </w:rPr>
              <w:t>#)</w:t>
            </w:r>
            <w:r w:rsidRPr="000625C5">
              <w:rPr>
                <w:rFonts w:asciiTheme="majorBidi" w:hAnsiTheme="majorBidi" w:cstheme="majorBidi"/>
              </w:rPr>
              <w:t xml:space="preserve">, </w:t>
            </w:r>
            <w:proofErr w:type="spellStart"/>
            <w:r w:rsidRPr="000625C5">
              <w:rPr>
                <w:rFonts w:asciiTheme="majorBidi" w:hAnsiTheme="majorBidi" w:cstheme="majorBidi"/>
              </w:rPr>
              <w:t>Broadcom</w:t>
            </w:r>
            <w:proofErr w:type="spellEnd"/>
            <w:r w:rsidRPr="000625C5">
              <w:rPr>
                <w:rFonts w:asciiTheme="majorBidi" w:hAnsiTheme="majorBidi" w:cstheme="majorBidi"/>
              </w:rPr>
              <w:t xml:space="preserve"> (ранее Symantec), С</w:t>
            </w:r>
            <w:r>
              <w:rPr>
                <w:rFonts w:asciiTheme="majorBidi" w:hAnsiTheme="majorBidi" w:cstheme="majorBidi"/>
              </w:rPr>
              <w:t>оединенные Штаты Америки</w:t>
            </w:r>
          </w:p>
          <w:p w14:paraId="55646778" w14:textId="6422321C" w:rsidR="006F277A" w:rsidRPr="00AE319C" w:rsidRDefault="006F277A" w:rsidP="006F277A">
            <w:pPr>
              <w:pStyle w:val="Tabletext"/>
            </w:pPr>
            <w:r>
              <w:rPr>
                <w:rFonts w:asciiTheme="majorBidi" w:hAnsiTheme="majorBidi" w:cstheme="majorBidi"/>
              </w:rPr>
              <w:t>Г</w:t>
            </w:r>
            <w:r>
              <w:rPr>
                <w:rFonts w:asciiTheme="majorBidi" w:hAnsiTheme="majorBidi" w:cstheme="majorBidi"/>
              </w:rPr>
              <w:noBreakHyphen/>
            </w:r>
            <w:r w:rsidRPr="000625C5">
              <w:rPr>
                <w:rFonts w:asciiTheme="majorBidi" w:hAnsiTheme="majorBidi" w:cstheme="majorBidi"/>
              </w:rPr>
              <w:t>жа</w:t>
            </w:r>
            <w:r>
              <w:rPr>
                <w:rFonts w:asciiTheme="majorBidi" w:hAnsiTheme="majorBidi" w:cstheme="majorBidi"/>
              </w:rPr>
              <w:t> </w:t>
            </w:r>
            <w:r w:rsidRPr="000625C5">
              <w:rPr>
                <w:rFonts w:asciiTheme="majorBidi" w:hAnsiTheme="majorBidi" w:cstheme="majorBidi"/>
              </w:rPr>
              <w:t xml:space="preserve">Джуди </w:t>
            </w:r>
            <w:proofErr w:type="spellStart"/>
            <w:r w:rsidRPr="000625C5">
              <w:rPr>
                <w:rFonts w:asciiTheme="majorBidi" w:hAnsiTheme="majorBidi" w:cstheme="majorBidi"/>
              </w:rPr>
              <w:t>ЧЖУ</w:t>
            </w:r>
            <w:proofErr w:type="spellEnd"/>
            <w:r w:rsidRPr="000625C5">
              <w:rPr>
                <w:rFonts w:asciiTheme="majorBidi" w:hAnsiTheme="majorBidi" w:cstheme="majorBidi"/>
              </w:rPr>
              <w:t xml:space="preserve">, </w:t>
            </w:r>
            <w:proofErr w:type="spellStart"/>
            <w:r w:rsidRPr="000625C5">
              <w:rPr>
                <w:rFonts w:asciiTheme="majorBidi" w:hAnsiTheme="majorBidi" w:cstheme="majorBidi"/>
              </w:rPr>
              <w:t>Alibaba</w:t>
            </w:r>
            <w:proofErr w:type="spellEnd"/>
            <w:r w:rsidRPr="000625C5">
              <w:rPr>
                <w:rFonts w:asciiTheme="majorBidi" w:hAnsiTheme="majorBidi" w:cstheme="majorBidi"/>
              </w:rPr>
              <w:t xml:space="preserve"> Group, К</w:t>
            </w:r>
            <w:r>
              <w:rPr>
                <w:rFonts w:asciiTheme="majorBidi" w:hAnsiTheme="majorBidi" w:cstheme="majorBidi"/>
              </w:rPr>
              <w:t>НР</w:t>
            </w:r>
          </w:p>
        </w:tc>
      </w:tr>
      <w:tr w:rsidR="006F277A" w:rsidRPr="00AE319C" w14:paraId="4E086DAD" w14:textId="77777777" w:rsidTr="00D8444D">
        <w:trPr>
          <w:cantSplit/>
          <w:tblHeader/>
        </w:trPr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D9AF654" w14:textId="280871E1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</w:rPr>
            </w:pPr>
            <w:r w:rsidRPr="000625C5">
              <w:rPr>
                <w:rFonts w:asciiTheme="majorBidi" w:hAnsiTheme="majorBidi" w:cstheme="majorBidi"/>
              </w:rPr>
              <w:t>ГД-</w:t>
            </w:r>
            <w:proofErr w:type="spellStart"/>
            <w:r w:rsidRPr="000625C5">
              <w:rPr>
                <w:rFonts w:asciiTheme="majorBidi" w:hAnsiTheme="majorBidi" w:cstheme="majorBidi"/>
              </w:rPr>
              <w:t>WM</w:t>
            </w:r>
            <w:proofErr w:type="spellEnd"/>
          </w:p>
        </w:tc>
        <w:tc>
          <w:tcPr>
            <w:tcW w:w="26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CE8A4FF" w14:textId="5A150E4E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</w:rPr>
            </w:pPr>
            <w:r w:rsidRPr="000625C5">
              <w:rPr>
                <w:rFonts w:asciiTheme="majorBidi" w:hAnsiTheme="majorBidi" w:cstheme="majorBidi"/>
              </w:rPr>
              <w:t>Методы работы</w:t>
            </w:r>
          </w:p>
        </w:tc>
        <w:tc>
          <w:tcPr>
            <w:tcW w:w="5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40E921E" w14:textId="4EF5F46A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</w:rPr>
            </w:pPr>
            <w:r w:rsidRPr="000625C5">
              <w:rPr>
                <w:rFonts w:asciiTheme="majorBidi" w:hAnsiTheme="majorBidi" w:cstheme="majorBidi"/>
              </w:rPr>
              <w:t>Г</w:t>
            </w:r>
            <w:r>
              <w:rPr>
                <w:rFonts w:asciiTheme="majorBidi" w:hAnsiTheme="majorBidi" w:cstheme="majorBidi"/>
              </w:rPr>
              <w:noBreakHyphen/>
            </w:r>
            <w:r w:rsidRPr="000625C5">
              <w:rPr>
                <w:rFonts w:asciiTheme="majorBidi" w:hAnsiTheme="majorBidi" w:cstheme="majorBidi"/>
              </w:rPr>
              <w:t>н</w:t>
            </w:r>
            <w:r>
              <w:rPr>
                <w:rFonts w:asciiTheme="majorBidi" w:hAnsiTheme="majorBidi" w:cstheme="majorBidi"/>
              </w:rPr>
              <w:t> </w:t>
            </w:r>
            <w:r w:rsidRPr="000625C5">
              <w:rPr>
                <w:rFonts w:asciiTheme="majorBidi" w:hAnsiTheme="majorBidi" w:cstheme="majorBidi"/>
              </w:rPr>
              <w:t xml:space="preserve">Стив </w:t>
            </w:r>
            <w:proofErr w:type="spellStart"/>
            <w:r w:rsidRPr="000625C5">
              <w:rPr>
                <w:rFonts w:asciiTheme="majorBidi" w:hAnsiTheme="majorBidi" w:cstheme="majorBidi"/>
              </w:rPr>
              <w:t>ТРОБРИДЖ</w:t>
            </w:r>
            <w:proofErr w:type="spellEnd"/>
            <w:r w:rsidRPr="000625C5">
              <w:rPr>
                <w:rFonts w:asciiTheme="majorBidi" w:hAnsiTheme="majorBidi" w:cstheme="majorBidi"/>
              </w:rPr>
              <w:t>, Nokia (США),</w:t>
            </w:r>
            <w:r>
              <w:rPr>
                <w:rFonts w:asciiTheme="majorBidi" w:hAnsiTheme="majorBidi" w:cstheme="majorBidi"/>
              </w:rPr>
              <w:br/>
            </w:r>
            <w:r w:rsidRPr="004065AF">
              <w:rPr>
                <w:rFonts w:asciiTheme="majorBidi" w:hAnsiTheme="majorBidi" w:cstheme="majorBidi"/>
              </w:rPr>
              <w:t>Соединенные Штаты</w:t>
            </w:r>
            <w:r>
              <w:rPr>
                <w:rFonts w:asciiTheme="majorBidi" w:hAnsiTheme="majorBidi" w:cstheme="majorBidi"/>
              </w:rPr>
              <w:t xml:space="preserve"> Америки</w:t>
            </w:r>
          </w:p>
        </w:tc>
      </w:tr>
      <w:tr w:rsidR="006F277A" w:rsidRPr="00AE319C" w14:paraId="276A5252" w14:textId="77777777" w:rsidTr="00D8444D">
        <w:trPr>
          <w:cantSplit/>
          <w:tblHeader/>
        </w:trPr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4646B74" w14:textId="5C61DD95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</w:rPr>
            </w:pPr>
            <w:r w:rsidRPr="000625C5">
              <w:rPr>
                <w:rFonts w:asciiTheme="majorBidi" w:hAnsiTheme="majorBidi" w:cstheme="majorBidi"/>
              </w:rPr>
              <w:t>ГД-</w:t>
            </w:r>
            <w:proofErr w:type="spellStart"/>
            <w:r w:rsidRPr="000625C5">
              <w:rPr>
                <w:rFonts w:asciiTheme="majorBidi" w:hAnsiTheme="majorBidi" w:cstheme="majorBidi"/>
              </w:rPr>
              <w:t>WP</w:t>
            </w:r>
            <w:proofErr w:type="spellEnd"/>
          </w:p>
        </w:tc>
        <w:tc>
          <w:tcPr>
            <w:tcW w:w="26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B7B004F" w14:textId="5FFC67D8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Пр</w:t>
            </w:r>
            <w:r w:rsidRPr="000625C5">
              <w:rPr>
                <w:rFonts w:asciiTheme="majorBidi" w:hAnsiTheme="majorBidi" w:cstheme="majorBidi"/>
              </w:rPr>
              <w:t xml:space="preserve">ограмма </w:t>
            </w:r>
            <w:r>
              <w:rPr>
                <w:rFonts w:asciiTheme="majorBidi" w:hAnsiTheme="majorBidi" w:cstheme="majorBidi"/>
              </w:rPr>
              <w:t>работы</w:t>
            </w:r>
            <w:r>
              <w:rPr>
                <w:rFonts w:asciiTheme="majorBidi" w:hAnsiTheme="majorBidi" w:cstheme="majorBidi"/>
              </w:rPr>
              <w:br/>
            </w:r>
            <w:r w:rsidRPr="000625C5">
              <w:rPr>
                <w:rFonts w:asciiTheme="majorBidi" w:hAnsiTheme="majorBidi" w:cstheme="majorBidi"/>
              </w:rPr>
              <w:t>и структура исследовательск</w:t>
            </w:r>
            <w:r>
              <w:rPr>
                <w:rFonts w:asciiTheme="majorBidi" w:hAnsiTheme="majorBidi" w:cstheme="majorBidi"/>
              </w:rPr>
              <w:t>их</w:t>
            </w:r>
            <w:r w:rsidRPr="000625C5">
              <w:rPr>
                <w:rFonts w:asciiTheme="majorBidi" w:hAnsiTheme="majorBidi" w:cstheme="majorBidi"/>
              </w:rPr>
              <w:t xml:space="preserve"> комисси</w:t>
            </w:r>
            <w:r>
              <w:rPr>
                <w:rFonts w:asciiTheme="majorBidi" w:hAnsiTheme="majorBidi" w:cstheme="majorBidi"/>
              </w:rPr>
              <w:t>й</w:t>
            </w:r>
          </w:p>
        </w:tc>
        <w:tc>
          <w:tcPr>
            <w:tcW w:w="52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2103CB6" w14:textId="77777777" w:rsidR="006F277A" w:rsidRPr="000625C5" w:rsidRDefault="006F277A" w:rsidP="006F277A">
            <w:pPr>
              <w:pStyle w:val="Tabletext"/>
              <w:rPr>
                <w:rFonts w:asciiTheme="majorBidi" w:hAnsiTheme="majorBidi" w:cstheme="majorBidi"/>
              </w:rPr>
            </w:pPr>
            <w:r w:rsidRPr="000625C5">
              <w:rPr>
                <w:rFonts w:asciiTheme="majorBidi" w:hAnsiTheme="majorBidi" w:cstheme="majorBidi"/>
              </w:rPr>
              <w:t>Г</w:t>
            </w:r>
            <w:r>
              <w:rPr>
                <w:rFonts w:asciiTheme="majorBidi" w:hAnsiTheme="majorBidi" w:cstheme="majorBidi"/>
              </w:rPr>
              <w:noBreakHyphen/>
            </w:r>
            <w:r w:rsidRPr="000625C5">
              <w:rPr>
                <w:rFonts w:asciiTheme="majorBidi" w:hAnsiTheme="majorBidi" w:cstheme="majorBidi"/>
              </w:rPr>
              <w:t>н</w:t>
            </w:r>
            <w:r>
              <w:rPr>
                <w:rFonts w:asciiTheme="majorBidi" w:hAnsiTheme="majorBidi" w:cstheme="majorBidi"/>
              </w:rPr>
              <w:t> </w:t>
            </w:r>
            <w:r w:rsidRPr="000625C5">
              <w:rPr>
                <w:rFonts w:asciiTheme="majorBidi" w:hAnsiTheme="majorBidi" w:cstheme="majorBidi"/>
              </w:rPr>
              <w:t xml:space="preserve">Райнер </w:t>
            </w:r>
            <w:proofErr w:type="spellStart"/>
            <w:proofErr w:type="gramStart"/>
            <w:r w:rsidRPr="000625C5">
              <w:rPr>
                <w:rFonts w:asciiTheme="majorBidi" w:hAnsiTheme="majorBidi" w:cstheme="majorBidi"/>
              </w:rPr>
              <w:t>ЛИБЛЕР</w:t>
            </w:r>
            <w:proofErr w:type="spellEnd"/>
            <w:r w:rsidRPr="000625C5">
              <w:rPr>
                <w:rFonts w:asciiTheme="majorBidi" w:hAnsiTheme="majorBidi" w:cstheme="majorBidi"/>
                <w:vertAlign w:val="superscript"/>
              </w:rPr>
              <w:t>(</w:t>
            </w:r>
            <w:proofErr w:type="gramEnd"/>
            <w:r w:rsidRPr="000625C5">
              <w:rPr>
                <w:rFonts w:asciiTheme="majorBidi" w:hAnsiTheme="majorBidi" w:cstheme="majorBidi"/>
                <w:vertAlign w:val="superscript"/>
              </w:rPr>
              <w:t>@)</w:t>
            </w:r>
            <w:r w:rsidRPr="000625C5">
              <w:rPr>
                <w:rFonts w:asciiTheme="majorBidi" w:hAnsiTheme="majorBidi" w:cstheme="majorBidi"/>
              </w:rPr>
              <w:t>, Германия</w:t>
            </w:r>
          </w:p>
          <w:p w14:paraId="6AC1C9DF" w14:textId="03F5F3C1" w:rsidR="006F277A" w:rsidRPr="00AE319C" w:rsidRDefault="006F277A" w:rsidP="006F277A">
            <w:pPr>
              <w:pStyle w:val="Tabletext"/>
              <w:rPr>
                <w:rFonts w:asciiTheme="majorBidi" w:hAnsiTheme="majorBidi" w:cstheme="majorBidi"/>
              </w:rPr>
            </w:pPr>
            <w:r w:rsidRPr="000625C5">
              <w:rPr>
                <w:rFonts w:asciiTheme="majorBidi" w:hAnsiTheme="majorBidi" w:cstheme="majorBidi"/>
              </w:rPr>
              <w:t>Г</w:t>
            </w:r>
            <w:r>
              <w:rPr>
                <w:rFonts w:asciiTheme="majorBidi" w:hAnsiTheme="majorBidi" w:cstheme="majorBidi"/>
              </w:rPr>
              <w:noBreakHyphen/>
            </w:r>
            <w:r w:rsidRPr="000625C5">
              <w:rPr>
                <w:rFonts w:asciiTheme="majorBidi" w:hAnsiTheme="majorBidi" w:cstheme="majorBidi"/>
              </w:rPr>
              <w:t>жа</w:t>
            </w:r>
            <w:r>
              <w:rPr>
                <w:rFonts w:asciiTheme="majorBidi" w:hAnsiTheme="majorBidi" w:cstheme="majorBidi"/>
              </w:rPr>
              <w:t> </w:t>
            </w:r>
            <w:proofErr w:type="spellStart"/>
            <w:r w:rsidRPr="000625C5">
              <w:rPr>
                <w:rFonts w:asciiTheme="majorBidi" w:hAnsiTheme="majorBidi" w:cstheme="majorBidi"/>
              </w:rPr>
              <w:t>Михо</w:t>
            </w:r>
            <w:proofErr w:type="spellEnd"/>
            <w:r w:rsidRPr="000625C5">
              <w:rPr>
                <w:rFonts w:asciiTheme="majorBidi" w:hAnsiTheme="majorBidi" w:cstheme="majorBidi"/>
              </w:rPr>
              <w:t xml:space="preserve"> </w:t>
            </w:r>
            <w:proofErr w:type="spellStart"/>
            <w:proofErr w:type="gramStart"/>
            <w:r w:rsidRPr="000625C5">
              <w:rPr>
                <w:rFonts w:asciiTheme="majorBidi" w:hAnsiTheme="majorBidi" w:cstheme="majorBidi"/>
              </w:rPr>
              <w:t>НАГАНУМА</w:t>
            </w:r>
            <w:proofErr w:type="spellEnd"/>
            <w:r w:rsidRPr="000625C5">
              <w:rPr>
                <w:rFonts w:asciiTheme="majorBidi" w:hAnsiTheme="majorBidi" w:cstheme="majorBidi"/>
                <w:vertAlign w:val="superscript"/>
              </w:rPr>
              <w:t>(</w:t>
            </w:r>
            <w:proofErr w:type="gramEnd"/>
            <w:r w:rsidRPr="000625C5">
              <w:rPr>
                <w:rFonts w:asciiTheme="majorBidi" w:hAnsiTheme="majorBidi" w:cstheme="majorBidi"/>
                <w:vertAlign w:val="superscript"/>
              </w:rPr>
              <w:t>$)</w:t>
            </w:r>
            <w:r w:rsidRPr="000625C5">
              <w:rPr>
                <w:rFonts w:asciiTheme="majorBidi" w:hAnsiTheme="majorBidi" w:cstheme="majorBidi"/>
              </w:rPr>
              <w:t xml:space="preserve">, </w:t>
            </w:r>
            <w:proofErr w:type="spellStart"/>
            <w:r w:rsidRPr="000625C5">
              <w:rPr>
                <w:rFonts w:asciiTheme="majorBidi" w:hAnsiTheme="majorBidi" w:cstheme="majorBidi"/>
              </w:rPr>
              <w:t>NEC</w:t>
            </w:r>
            <w:proofErr w:type="spellEnd"/>
            <w:r w:rsidRPr="000625C5">
              <w:rPr>
                <w:rFonts w:asciiTheme="majorBidi" w:hAnsiTheme="majorBidi" w:cstheme="majorBidi"/>
              </w:rPr>
              <w:t xml:space="preserve"> Corporation</w:t>
            </w:r>
          </w:p>
        </w:tc>
      </w:tr>
      <w:tr w:rsidR="0066655A" w:rsidRPr="00AE319C" w14:paraId="6E3C80D0" w14:textId="77777777" w:rsidTr="006F277A">
        <w:trPr>
          <w:cantSplit/>
          <w:tblHeader/>
        </w:trPr>
        <w:tc>
          <w:tcPr>
            <w:tcW w:w="9640" w:type="dxa"/>
            <w:gridSpan w:val="3"/>
            <w:tcBorders>
              <w:left w:val="nil"/>
              <w:bottom w:val="nil"/>
              <w:right w:val="nil"/>
            </w:tcBorders>
            <w:shd w:val="clear" w:color="auto" w:fill="auto"/>
          </w:tcPr>
          <w:p w14:paraId="235DDC36" w14:textId="463D9BB3" w:rsidR="00FF31B4" w:rsidRPr="000625C5" w:rsidRDefault="00FF31B4" w:rsidP="00270F0D">
            <w:pPr>
              <w:pStyle w:val="Tablelegend"/>
              <w:tabs>
                <w:tab w:val="clear" w:pos="284"/>
              </w:tabs>
              <w:spacing w:before="60" w:after="0"/>
              <w:ind w:left="567" w:hanging="567"/>
            </w:pPr>
            <w:r w:rsidRPr="000625C5">
              <w:rPr>
                <w:rStyle w:val="FootnoteReference"/>
              </w:rPr>
              <w:t>(*)</w:t>
            </w:r>
            <w:r w:rsidRPr="000625C5">
              <w:t>:</w:t>
            </w:r>
            <w:r w:rsidRPr="000625C5">
              <w:tab/>
            </w:r>
            <w:r>
              <w:t>Д</w:t>
            </w:r>
            <w:r w:rsidRPr="000625C5">
              <w:t>окладчик, занимавший свой пост в соответствии с принципом ротации с 1</w:t>
            </w:r>
            <w:r w:rsidR="00C2458C">
              <w:t xml:space="preserve"> </w:t>
            </w:r>
            <w:r w:rsidRPr="000625C5">
              <w:t>мая 2017</w:t>
            </w:r>
            <w:r w:rsidR="00C2458C">
              <w:t xml:space="preserve"> </w:t>
            </w:r>
            <w:r w:rsidRPr="000625C5">
              <w:t>г</w:t>
            </w:r>
            <w:r>
              <w:t>ода</w:t>
            </w:r>
            <w:r w:rsidRPr="000625C5">
              <w:t xml:space="preserve"> по 2</w:t>
            </w:r>
            <w:r w:rsidR="00C2458C">
              <w:t xml:space="preserve"> </w:t>
            </w:r>
            <w:r w:rsidRPr="000625C5">
              <w:t>марта 2018</w:t>
            </w:r>
            <w:r w:rsidR="00C2458C">
              <w:t xml:space="preserve"> </w:t>
            </w:r>
            <w:r w:rsidRPr="000625C5">
              <w:t>г</w:t>
            </w:r>
            <w:r>
              <w:t>ода</w:t>
            </w:r>
            <w:r w:rsidRPr="000625C5">
              <w:t>.</w:t>
            </w:r>
          </w:p>
          <w:p w14:paraId="62D5D9C8" w14:textId="2CB91800" w:rsidR="00FF31B4" w:rsidRPr="000625C5" w:rsidRDefault="00FF31B4" w:rsidP="00270F0D">
            <w:pPr>
              <w:pStyle w:val="Tablelegend"/>
              <w:tabs>
                <w:tab w:val="clear" w:pos="284"/>
              </w:tabs>
              <w:spacing w:before="60" w:after="0"/>
              <w:ind w:left="567" w:hanging="567"/>
            </w:pPr>
            <w:r w:rsidRPr="000625C5">
              <w:rPr>
                <w:rStyle w:val="FootnoteReference"/>
              </w:rPr>
              <w:t>(**)</w:t>
            </w:r>
            <w:r w:rsidRPr="000625C5">
              <w:t>:</w:t>
            </w:r>
            <w:r w:rsidRPr="000625C5">
              <w:tab/>
              <w:t>Докладчик, занимавший свой пост в соответствии с принципом ротации с 3</w:t>
            </w:r>
            <w:r w:rsidR="00C2458C">
              <w:t xml:space="preserve"> </w:t>
            </w:r>
            <w:r w:rsidRPr="000625C5">
              <w:t>марта 2018</w:t>
            </w:r>
            <w:r w:rsidR="00C2458C">
              <w:t xml:space="preserve"> </w:t>
            </w:r>
            <w:r w:rsidRPr="000625C5">
              <w:t>г</w:t>
            </w:r>
            <w:r>
              <w:t>ода</w:t>
            </w:r>
            <w:r w:rsidRPr="000625C5">
              <w:t xml:space="preserve"> по 14</w:t>
            </w:r>
            <w:r w:rsidR="00C2458C">
              <w:t> </w:t>
            </w:r>
            <w:r w:rsidRPr="000625C5">
              <w:t>декабря 2018</w:t>
            </w:r>
            <w:r w:rsidR="00C2458C">
              <w:t xml:space="preserve"> </w:t>
            </w:r>
            <w:r w:rsidRPr="000625C5">
              <w:t>г</w:t>
            </w:r>
            <w:r>
              <w:t>ода</w:t>
            </w:r>
            <w:r w:rsidRPr="000625C5">
              <w:t xml:space="preserve"> и занимающий его с 18</w:t>
            </w:r>
            <w:r w:rsidR="00C2458C">
              <w:t xml:space="preserve"> </w:t>
            </w:r>
            <w:r w:rsidRPr="000625C5">
              <w:t>января 2021</w:t>
            </w:r>
            <w:r w:rsidR="00C2458C">
              <w:t xml:space="preserve"> </w:t>
            </w:r>
            <w:r w:rsidRPr="000625C5">
              <w:t>г</w:t>
            </w:r>
            <w:r>
              <w:t>ода</w:t>
            </w:r>
            <w:r w:rsidRPr="000625C5">
              <w:t>.</w:t>
            </w:r>
          </w:p>
          <w:p w14:paraId="4110C983" w14:textId="22506EA4" w:rsidR="00FF31B4" w:rsidRPr="000625C5" w:rsidRDefault="00FF31B4" w:rsidP="00270F0D">
            <w:pPr>
              <w:pStyle w:val="Tablelegend"/>
              <w:tabs>
                <w:tab w:val="clear" w:pos="284"/>
              </w:tabs>
              <w:spacing w:before="60" w:after="0"/>
              <w:ind w:left="567" w:hanging="567"/>
            </w:pPr>
            <w:r w:rsidRPr="000625C5">
              <w:rPr>
                <w:rStyle w:val="FootnoteReference"/>
              </w:rPr>
              <w:t>(***)</w:t>
            </w:r>
            <w:r w:rsidRPr="000625C5">
              <w:t>:</w:t>
            </w:r>
            <w:r w:rsidRPr="000625C5">
              <w:tab/>
              <w:t>Докладчик, занимавший свой пост в соответствии с принципом ротации с 15</w:t>
            </w:r>
            <w:r w:rsidR="00C2458C">
              <w:t xml:space="preserve"> </w:t>
            </w:r>
            <w:r w:rsidRPr="000625C5">
              <w:t>декабря 2018</w:t>
            </w:r>
            <w:r w:rsidR="00C2458C">
              <w:t xml:space="preserve"> </w:t>
            </w:r>
            <w:r w:rsidRPr="000625C5">
              <w:t>г</w:t>
            </w:r>
            <w:r>
              <w:t>ода</w:t>
            </w:r>
            <w:r w:rsidRPr="000625C5">
              <w:t xml:space="preserve"> по</w:t>
            </w:r>
            <w:r w:rsidR="00C2458C">
              <w:t xml:space="preserve"> </w:t>
            </w:r>
            <w:r w:rsidRPr="000625C5">
              <w:t>27</w:t>
            </w:r>
            <w:r w:rsidR="00C2458C">
              <w:t> </w:t>
            </w:r>
            <w:r w:rsidRPr="000625C5">
              <w:t>сентября 2019</w:t>
            </w:r>
            <w:r w:rsidR="00C2458C">
              <w:t xml:space="preserve"> </w:t>
            </w:r>
            <w:r w:rsidRPr="000625C5">
              <w:t>г</w:t>
            </w:r>
            <w:r>
              <w:t>ода</w:t>
            </w:r>
            <w:r w:rsidRPr="000625C5">
              <w:t>.</w:t>
            </w:r>
          </w:p>
          <w:p w14:paraId="3C0F8A18" w14:textId="3E3B5BEC" w:rsidR="00FF31B4" w:rsidRPr="000625C5" w:rsidRDefault="00FF31B4" w:rsidP="00270F0D">
            <w:pPr>
              <w:pStyle w:val="Tablelegend"/>
              <w:tabs>
                <w:tab w:val="clear" w:pos="284"/>
              </w:tabs>
              <w:spacing w:before="60" w:after="0"/>
              <w:ind w:left="567" w:hanging="567"/>
            </w:pPr>
            <w:r w:rsidRPr="000625C5">
              <w:rPr>
                <w:rStyle w:val="FootnoteReference"/>
              </w:rPr>
              <w:t>(#)</w:t>
            </w:r>
            <w:r w:rsidRPr="000625C5">
              <w:t>:</w:t>
            </w:r>
            <w:r w:rsidRPr="000625C5">
              <w:tab/>
            </w:r>
            <w:r>
              <w:t>с</w:t>
            </w:r>
            <w:r w:rsidRPr="000625C5">
              <w:t>одокладчик с 14</w:t>
            </w:r>
            <w:r w:rsidR="00C2458C">
              <w:t xml:space="preserve"> </w:t>
            </w:r>
            <w:r w:rsidRPr="000625C5">
              <w:t>декабря 2018</w:t>
            </w:r>
            <w:r w:rsidR="00C2458C">
              <w:t xml:space="preserve"> </w:t>
            </w:r>
            <w:r w:rsidRPr="000625C5">
              <w:t>г</w:t>
            </w:r>
            <w:r>
              <w:t>ода</w:t>
            </w:r>
            <w:r w:rsidRPr="000625C5">
              <w:t>; Докладчик, занимавший свой пост в соответствии с принципом ротации с 28</w:t>
            </w:r>
            <w:r w:rsidR="00C2458C">
              <w:t xml:space="preserve"> </w:t>
            </w:r>
            <w:r w:rsidRPr="000625C5">
              <w:t>сентября 2019</w:t>
            </w:r>
            <w:r w:rsidR="00C2458C">
              <w:t xml:space="preserve"> </w:t>
            </w:r>
            <w:r w:rsidRPr="000625C5">
              <w:t>г</w:t>
            </w:r>
            <w:r>
              <w:t>ода</w:t>
            </w:r>
            <w:r w:rsidRPr="000625C5">
              <w:t xml:space="preserve"> по 18</w:t>
            </w:r>
            <w:r w:rsidR="00C2458C">
              <w:t xml:space="preserve"> </w:t>
            </w:r>
            <w:r w:rsidRPr="000625C5">
              <w:t>января 2021</w:t>
            </w:r>
            <w:r w:rsidR="00C2458C">
              <w:t xml:space="preserve"> </w:t>
            </w:r>
            <w:r w:rsidRPr="000625C5">
              <w:t>г</w:t>
            </w:r>
            <w:r>
              <w:t>ода</w:t>
            </w:r>
          </w:p>
          <w:p w14:paraId="3B319CF3" w14:textId="3777C8A0" w:rsidR="00FF31B4" w:rsidRPr="000625C5" w:rsidRDefault="00FF31B4" w:rsidP="00270F0D">
            <w:pPr>
              <w:pStyle w:val="Tablelegend"/>
              <w:tabs>
                <w:tab w:val="clear" w:pos="284"/>
              </w:tabs>
              <w:spacing w:before="60" w:after="0"/>
              <w:ind w:left="567" w:hanging="567"/>
            </w:pPr>
            <w:r w:rsidRPr="000625C5">
              <w:rPr>
                <w:rStyle w:val="FootnoteReference"/>
              </w:rPr>
              <w:t>(%)</w:t>
            </w:r>
            <w:r w:rsidRPr="000625C5">
              <w:t>:</w:t>
            </w:r>
            <w:r w:rsidRPr="000625C5">
              <w:tab/>
            </w:r>
            <w:r>
              <w:t>с</w:t>
            </w:r>
            <w:r w:rsidRPr="000625C5">
              <w:t>одокладчик до декабря 2018</w:t>
            </w:r>
            <w:r w:rsidR="00C2458C">
              <w:t xml:space="preserve"> </w:t>
            </w:r>
            <w:r w:rsidRPr="000625C5">
              <w:t>г</w:t>
            </w:r>
            <w:r>
              <w:t>ода</w:t>
            </w:r>
            <w:r w:rsidRPr="000625C5">
              <w:t>.</w:t>
            </w:r>
          </w:p>
          <w:p w14:paraId="795EF522" w14:textId="3AAA1C38" w:rsidR="00FF31B4" w:rsidRPr="000625C5" w:rsidRDefault="00FF31B4" w:rsidP="00270F0D">
            <w:pPr>
              <w:pStyle w:val="Tablelegend"/>
              <w:tabs>
                <w:tab w:val="clear" w:pos="284"/>
              </w:tabs>
              <w:spacing w:before="60" w:after="0"/>
              <w:ind w:left="567" w:hanging="567"/>
            </w:pPr>
            <w:r w:rsidRPr="000625C5">
              <w:rPr>
                <w:rStyle w:val="FootnoteReference"/>
              </w:rPr>
              <w:t>(@)</w:t>
            </w:r>
            <w:r w:rsidRPr="000625C5">
              <w:t>:</w:t>
            </w:r>
            <w:r w:rsidRPr="000625C5">
              <w:tab/>
              <w:t>Докладчик до 18</w:t>
            </w:r>
            <w:r w:rsidR="00C2458C">
              <w:t xml:space="preserve"> </w:t>
            </w:r>
            <w:r w:rsidRPr="000625C5">
              <w:t>января 2021</w:t>
            </w:r>
            <w:r w:rsidR="00C2458C">
              <w:t xml:space="preserve"> </w:t>
            </w:r>
            <w:r w:rsidRPr="000625C5">
              <w:t>г</w:t>
            </w:r>
            <w:r>
              <w:t>ода</w:t>
            </w:r>
            <w:r w:rsidRPr="000625C5">
              <w:t>.</w:t>
            </w:r>
          </w:p>
          <w:p w14:paraId="504B27A3" w14:textId="203E1D28" w:rsidR="0066655A" w:rsidRPr="00AE319C" w:rsidRDefault="00FF31B4" w:rsidP="00270F0D">
            <w:pPr>
              <w:tabs>
                <w:tab w:val="left" w:pos="567"/>
              </w:tabs>
              <w:ind w:left="567" w:hanging="567"/>
            </w:pPr>
            <w:r w:rsidRPr="00750E49">
              <w:rPr>
                <w:rStyle w:val="FootnoteReference"/>
                <w:sz w:val="20"/>
              </w:rPr>
              <w:t>($)</w:t>
            </w:r>
            <w:r w:rsidRPr="00750E49">
              <w:rPr>
                <w:sz w:val="20"/>
              </w:rPr>
              <w:t>:</w:t>
            </w:r>
            <w:r w:rsidRPr="00750E49">
              <w:rPr>
                <w:sz w:val="20"/>
              </w:rPr>
              <w:tab/>
              <w:t>Докладчик с 18</w:t>
            </w:r>
            <w:r w:rsidR="00C2458C">
              <w:rPr>
                <w:sz w:val="20"/>
              </w:rPr>
              <w:t xml:space="preserve"> </w:t>
            </w:r>
            <w:r w:rsidRPr="00750E49">
              <w:rPr>
                <w:sz w:val="20"/>
              </w:rPr>
              <w:t>января 2021</w:t>
            </w:r>
            <w:r w:rsidR="00C2458C">
              <w:rPr>
                <w:sz w:val="20"/>
              </w:rPr>
              <w:t xml:space="preserve"> </w:t>
            </w:r>
            <w:r w:rsidRPr="00750E49">
              <w:rPr>
                <w:sz w:val="20"/>
              </w:rPr>
              <w:t>года.</w:t>
            </w:r>
          </w:p>
        </w:tc>
      </w:tr>
    </w:tbl>
    <w:p w14:paraId="68EB2DEB" w14:textId="51541508" w:rsidR="001B7D49" w:rsidRPr="00AE319C" w:rsidRDefault="001B7D49" w:rsidP="00E94995">
      <w:pPr>
        <w:pStyle w:val="TableNo"/>
        <w:spacing w:before="480"/>
      </w:pPr>
      <w:r w:rsidRPr="00AE319C">
        <w:t>ТАБЛИЦА 3</w:t>
      </w:r>
    </w:p>
    <w:p w14:paraId="214D7C32" w14:textId="675DC1D2" w:rsidR="001B7D49" w:rsidRPr="00AE319C" w:rsidRDefault="003A4DC7" w:rsidP="00E94995">
      <w:pPr>
        <w:pStyle w:val="Tabletitle"/>
        <w:keepLines w:val="0"/>
      </w:pPr>
      <w:r w:rsidRPr="003A4DC7">
        <w:t xml:space="preserve">Оперативные группы МСЭ-Т (под эгидой </w:t>
      </w:r>
      <w:proofErr w:type="spellStart"/>
      <w:r w:rsidRPr="003A4DC7">
        <w:t>КГСЭ</w:t>
      </w:r>
      <w:proofErr w:type="spellEnd"/>
      <w:r w:rsidRPr="003A4DC7">
        <w:t>)</w:t>
      </w:r>
    </w:p>
    <w:tbl>
      <w:tblPr>
        <w:tblW w:w="9643" w:type="dxa"/>
        <w:tblInd w:w="-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12"/>
        <w:gridCol w:w="2266"/>
        <w:gridCol w:w="5265"/>
      </w:tblGrid>
      <w:tr w:rsidR="003A4DC7" w:rsidRPr="000625C5" w14:paraId="3E0BB76C" w14:textId="77777777" w:rsidTr="003A4DC7">
        <w:tc>
          <w:tcPr>
            <w:tcW w:w="2112" w:type="dxa"/>
            <w:shd w:val="clear" w:color="auto" w:fill="auto"/>
            <w:vAlign w:val="center"/>
          </w:tcPr>
          <w:p w14:paraId="5207ACFF" w14:textId="77777777" w:rsidR="003A4DC7" w:rsidRPr="000625C5" w:rsidRDefault="003A4DC7" w:rsidP="00882F11">
            <w:pPr>
              <w:pStyle w:val="Tablehead"/>
              <w:rPr>
                <w:lang w:val="ru-RU"/>
              </w:rPr>
            </w:pPr>
            <w:r w:rsidRPr="000625C5">
              <w:rPr>
                <w:lang w:val="ru-RU"/>
              </w:rPr>
              <w:t>Название Оперативной группы</w:t>
            </w:r>
          </w:p>
        </w:tc>
        <w:tc>
          <w:tcPr>
            <w:tcW w:w="2266" w:type="dxa"/>
            <w:shd w:val="clear" w:color="auto" w:fill="auto"/>
            <w:vAlign w:val="center"/>
          </w:tcPr>
          <w:p w14:paraId="0B8499AB" w14:textId="77777777" w:rsidR="003A4DC7" w:rsidRPr="000625C5" w:rsidRDefault="003A4DC7" w:rsidP="00882F11">
            <w:pPr>
              <w:pStyle w:val="Tablehead"/>
              <w:rPr>
                <w:lang w:val="ru-RU"/>
              </w:rPr>
            </w:pPr>
            <w:r w:rsidRPr="000625C5">
              <w:rPr>
                <w:lang w:val="ru-RU"/>
              </w:rPr>
              <w:t>Председатель, сопредседатели</w:t>
            </w:r>
          </w:p>
        </w:tc>
        <w:tc>
          <w:tcPr>
            <w:tcW w:w="5265" w:type="dxa"/>
            <w:shd w:val="clear" w:color="auto" w:fill="auto"/>
            <w:vAlign w:val="center"/>
          </w:tcPr>
          <w:p w14:paraId="7907DF3A" w14:textId="77777777" w:rsidR="003A4DC7" w:rsidRPr="000625C5" w:rsidRDefault="003A4DC7" w:rsidP="00882F11">
            <w:pPr>
              <w:pStyle w:val="Tablehead"/>
              <w:rPr>
                <w:lang w:val="ru-RU"/>
              </w:rPr>
            </w:pPr>
            <w:r w:rsidRPr="000625C5">
              <w:rPr>
                <w:lang w:val="ru-RU"/>
              </w:rPr>
              <w:t>Заместитель Председателя</w:t>
            </w:r>
          </w:p>
        </w:tc>
      </w:tr>
      <w:tr w:rsidR="003A4DC7" w:rsidRPr="00AE319C" w14:paraId="35C5A21F" w14:textId="77777777" w:rsidTr="003A4DC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112" w:type="dxa"/>
            <w:shd w:val="clear" w:color="auto" w:fill="auto"/>
          </w:tcPr>
          <w:p w14:paraId="5EBFF560" w14:textId="1852B267" w:rsidR="003A4DC7" w:rsidRPr="00AE319C" w:rsidRDefault="003A4DC7" w:rsidP="003A4DC7">
            <w:pPr>
              <w:pStyle w:val="Tabletext"/>
            </w:pPr>
            <w:r w:rsidRPr="000625C5">
              <w:t xml:space="preserve">Цифровая валюта, включая цифровую </w:t>
            </w:r>
            <w:proofErr w:type="spellStart"/>
            <w:r w:rsidRPr="000625C5">
              <w:t>фиатную</w:t>
            </w:r>
            <w:proofErr w:type="spellEnd"/>
            <w:r w:rsidRPr="000625C5">
              <w:t xml:space="preserve"> валюту (</w:t>
            </w:r>
            <w:proofErr w:type="spellStart"/>
            <w:r w:rsidRPr="000625C5">
              <w:t>ОГ</w:t>
            </w:r>
            <w:r>
              <w:noBreakHyphen/>
            </w:r>
            <w:r w:rsidRPr="000625C5">
              <w:t>DFC</w:t>
            </w:r>
            <w:proofErr w:type="spellEnd"/>
            <w:r w:rsidRPr="000625C5">
              <w:t>)</w:t>
            </w:r>
          </w:p>
        </w:tc>
        <w:tc>
          <w:tcPr>
            <w:tcW w:w="2266" w:type="dxa"/>
            <w:shd w:val="clear" w:color="auto" w:fill="auto"/>
          </w:tcPr>
          <w:p w14:paraId="05355C37" w14:textId="2AEB5DDF" w:rsidR="003A4DC7" w:rsidRPr="00AE319C" w:rsidRDefault="003A4DC7" w:rsidP="003A4DC7">
            <w:pPr>
              <w:pStyle w:val="Tabletext"/>
            </w:pPr>
            <w:r w:rsidRPr="000625C5">
              <w:rPr>
                <w:bCs/>
              </w:rPr>
              <w:t>Г</w:t>
            </w:r>
            <w:r>
              <w:rPr>
                <w:bCs/>
              </w:rPr>
              <w:noBreakHyphen/>
            </w:r>
            <w:r w:rsidRPr="000625C5">
              <w:rPr>
                <w:bCs/>
              </w:rPr>
              <w:t>н</w:t>
            </w:r>
            <w:r w:rsidR="00C26899">
              <w:rPr>
                <w:bCs/>
              </w:rPr>
              <w:t xml:space="preserve"> </w:t>
            </w:r>
            <w:r w:rsidRPr="000625C5">
              <w:rPr>
                <w:bCs/>
              </w:rPr>
              <w:t>Дэвид ВЕН (</w:t>
            </w:r>
            <w:proofErr w:type="spellStart"/>
            <w:r w:rsidRPr="000625C5">
              <w:rPr>
                <w:bCs/>
              </w:rPr>
              <w:t>eCurrency</w:t>
            </w:r>
            <w:proofErr w:type="spellEnd"/>
            <w:r w:rsidRPr="000625C5">
              <w:rPr>
                <w:bCs/>
              </w:rPr>
              <w:t>)</w:t>
            </w:r>
          </w:p>
        </w:tc>
        <w:tc>
          <w:tcPr>
            <w:tcW w:w="5265" w:type="dxa"/>
            <w:shd w:val="clear" w:color="auto" w:fill="auto"/>
          </w:tcPr>
          <w:p w14:paraId="4B669579" w14:textId="32F950D3" w:rsidR="003A4DC7" w:rsidRPr="000625C5" w:rsidRDefault="003A4DC7" w:rsidP="003A4DC7">
            <w:pPr>
              <w:pStyle w:val="Tabletext"/>
            </w:pPr>
            <w:r w:rsidRPr="000625C5">
              <w:t>Г</w:t>
            </w:r>
            <w:r>
              <w:noBreakHyphen/>
            </w:r>
            <w:r w:rsidRPr="000625C5">
              <w:t>н</w:t>
            </w:r>
            <w:r w:rsidR="00C26899">
              <w:t xml:space="preserve"> </w:t>
            </w:r>
            <w:r w:rsidRPr="000625C5">
              <w:t>Яо ЦЯНЬ, Институт цифровых денег,</w:t>
            </w:r>
            <w:r>
              <w:br/>
            </w:r>
            <w:r w:rsidRPr="000625C5">
              <w:t>Народный банк Китая</w:t>
            </w:r>
          </w:p>
          <w:p w14:paraId="39812616" w14:textId="58BF08C4" w:rsidR="003A4DC7" w:rsidRPr="000625C5" w:rsidRDefault="003A4DC7" w:rsidP="003A4DC7">
            <w:pPr>
              <w:pStyle w:val="Tabletext"/>
            </w:pPr>
            <w:r>
              <w:t>Г</w:t>
            </w:r>
            <w:r>
              <w:noBreakHyphen/>
            </w:r>
            <w:r w:rsidRPr="000625C5">
              <w:t>н</w:t>
            </w:r>
            <w:r w:rsidR="00C26899">
              <w:t xml:space="preserve"> </w:t>
            </w:r>
            <w:r w:rsidRPr="000625C5">
              <w:t xml:space="preserve">Жак </w:t>
            </w:r>
            <w:proofErr w:type="spellStart"/>
            <w:r w:rsidRPr="000625C5">
              <w:t>ФРАНКУР</w:t>
            </w:r>
            <w:proofErr w:type="spellEnd"/>
            <w:r w:rsidRPr="000625C5">
              <w:t xml:space="preserve">, </w:t>
            </w:r>
            <w:r>
              <w:t>У</w:t>
            </w:r>
            <w:r w:rsidRPr="000625C5">
              <w:t>ниверситет Сан-Хосе, США</w:t>
            </w:r>
          </w:p>
          <w:p w14:paraId="2A9EFFBF" w14:textId="6D0E112C" w:rsidR="003A4DC7" w:rsidRPr="000625C5" w:rsidRDefault="003A4DC7" w:rsidP="003A4DC7">
            <w:pPr>
              <w:pStyle w:val="Tabletext"/>
            </w:pPr>
            <w:r>
              <w:t>Г</w:t>
            </w:r>
            <w:r>
              <w:noBreakHyphen/>
            </w:r>
            <w:r w:rsidRPr="000625C5">
              <w:t>н</w:t>
            </w:r>
            <w:r w:rsidR="00C26899">
              <w:t xml:space="preserve"> </w:t>
            </w:r>
            <w:r w:rsidRPr="000625C5">
              <w:t xml:space="preserve">Ахмед САИД, </w:t>
            </w:r>
            <w:proofErr w:type="spellStart"/>
            <w:r w:rsidRPr="000625C5">
              <w:t>NTRA</w:t>
            </w:r>
            <w:proofErr w:type="spellEnd"/>
            <w:r w:rsidRPr="000625C5">
              <w:t>, Египет</w:t>
            </w:r>
          </w:p>
          <w:p w14:paraId="30C60F7D" w14:textId="0BDBEE4B" w:rsidR="003A4DC7" w:rsidRPr="000625C5" w:rsidRDefault="003A4DC7" w:rsidP="003A4DC7">
            <w:pPr>
              <w:pStyle w:val="Tabletext"/>
            </w:pPr>
            <w:r>
              <w:t>Г</w:t>
            </w:r>
            <w:r>
              <w:noBreakHyphen/>
            </w:r>
            <w:r w:rsidRPr="000625C5">
              <w:t>н</w:t>
            </w:r>
            <w:r w:rsidR="00C26899">
              <w:t xml:space="preserve"> </w:t>
            </w:r>
            <w:proofErr w:type="spellStart"/>
            <w:r w:rsidRPr="000625C5">
              <w:t>Мандар</w:t>
            </w:r>
            <w:proofErr w:type="spellEnd"/>
            <w:r w:rsidRPr="000625C5">
              <w:t xml:space="preserve"> </w:t>
            </w:r>
            <w:proofErr w:type="spellStart"/>
            <w:r w:rsidRPr="000625C5">
              <w:t>ДЕШПАНДЕ</w:t>
            </w:r>
            <w:proofErr w:type="spellEnd"/>
            <w:r w:rsidRPr="000625C5">
              <w:t>, Министерство связи, Индия</w:t>
            </w:r>
          </w:p>
          <w:p w14:paraId="394D04BA" w14:textId="41C1AEAA" w:rsidR="003A4DC7" w:rsidRPr="000625C5" w:rsidRDefault="003A4DC7" w:rsidP="003A4DC7">
            <w:pPr>
              <w:pStyle w:val="Tabletext"/>
            </w:pPr>
            <w:r>
              <w:lastRenderedPageBreak/>
              <w:t>Г</w:t>
            </w:r>
            <w:r>
              <w:noBreakHyphen/>
            </w:r>
            <w:r w:rsidRPr="000625C5">
              <w:t>н</w:t>
            </w:r>
            <w:r w:rsidR="00C26899">
              <w:t xml:space="preserve"> </w:t>
            </w:r>
            <w:proofErr w:type="spellStart"/>
            <w:r w:rsidRPr="000625C5">
              <w:t>Нджунга</w:t>
            </w:r>
            <w:proofErr w:type="spellEnd"/>
            <w:r w:rsidRPr="000625C5">
              <w:t xml:space="preserve"> </w:t>
            </w:r>
            <w:proofErr w:type="spellStart"/>
            <w:r w:rsidRPr="000625C5">
              <w:t>Н'ДУНГУ</w:t>
            </w:r>
            <w:proofErr w:type="spellEnd"/>
            <w:r w:rsidRPr="000625C5">
              <w:t>, бывший управляющий Центрального банка Кении</w:t>
            </w:r>
          </w:p>
          <w:p w14:paraId="023B3DFC" w14:textId="160C853C" w:rsidR="003A4DC7" w:rsidRPr="00AE319C" w:rsidRDefault="003A4DC7" w:rsidP="003A4DC7">
            <w:pPr>
              <w:pStyle w:val="Tabletext"/>
            </w:pPr>
            <w:r>
              <w:t>Г</w:t>
            </w:r>
            <w:r>
              <w:noBreakHyphen/>
            </w:r>
            <w:r w:rsidRPr="000625C5">
              <w:t>н</w:t>
            </w:r>
            <w:r w:rsidR="00C26899">
              <w:t xml:space="preserve"> </w:t>
            </w:r>
            <w:r w:rsidRPr="000625C5">
              <w:t xml:space="preserve">Сами </w:t>
            </w:r>
            <w:proofErr w:type="spellStart"/>
            <w:r w:rsidRPr="000625C5">
              <w:t>ТРИМЕК</w:t>
            </w:r>
            <w:proofErr w:type="spellEnd"/>
            <w:r w:rsidRPr="000625C5">
              <w:t>, Арабская организация по ИКТ</w:t>
            </w:r>
          </w:p>
        </w:tc>
      </w:tr>
      <w:tr w:rsidR="003A4DC7" w:rsidRPr="00AE319C" w14:paraId="15D6E85D" w14:textId="77777777" w:rsidTr="003A4DC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112" w:type="dxa"/>
            <w:shd w:val="clear" w:color="auto" w:fill="auto"/>
          </w:tcPr>
          <w:p w14:paraId="79E9543B" w14:textId="54DDAB52" w:rsidR="003A4DC7" w:rsidRPr="00AE319C" w:rsidRDefault="003A4DC7" w:rsidP="003A4DC7">
            <w:pPr>
              <w:pStyle w:val="Tabletext"/>
            </w:pPr>
            <w:r w:rsidRPr="000625C5">
              <w:rPr>
                <w:rFonts w:asciiTheme="majorBidi" w:hAnsiTheme="majorBidi" w:cstheme="majorBidi"/>
              </w:rPr>
              <w:lastRenderedPageBreak/>
              <w:t>Применение технологии распределенного реестра (</w:t>
            </w:r>
            <w:proofErr w:type="spellStart"/>
            <w:r w:rsidRPr="000625C5">
              <w:rPr>
                <w:rFonts w:asciiTheme="majorBidi" w:hAnsiTheme="majorBidi" w:cstheme="majorBidi"/>
              </w:rPr>
              <w:t>ОГ-DLT</w:t>
            </w:r>
            <w:proofErr w:type="spellEnd"/>
            <w:r w:rsidRPr="000625C5">
              <w:rPr>
                <w:rFonts w:asciiTheme="majorBidi" w:hAnsiTheme="majorBidi" w:cstheme="majorBidi"/>
              </w:rPr>
              <w:t>)</w:t>
            </w:r>
          </w:p>
        </w:tc>
        <w:tc>
          <w:tcPr>
            <w:tcW w:w="2266" w:type="dxa"/>
            <w:shd w:val="clear" w:color="auto" w:fill="auto"/>
          </w:tcPr>
          <w:p w14:paraId="07514B88" w14:textId="61A9EE73" w:rsidR="003A4DC7" w:rsidRPr="00AE319C" w:rsidRDefault="003A4DC7" w:rsidP="003A4DC7">
            <w:pPr>
              <w:pStyle w:val="Tabletext"/>
            </w:pPr>
            <w:r w:rsidRPr="000625C5">
              <w:rPr>
                <w:rFonts w:asciiTheme="majorBidi" w:hAnsiTheme="majorBidi" w:cstheme="majorBidi"/>
              </w:rPr>
              <w:t>Г</w:t>
            </w:r>
            <w:r>
              <w:rPr>
                <w:rFonts w:asciiTheme="majorBidi" w:hAnsiTheme="majorBidi" w:cstheme="majorBidi"/>
              </w:rPr>
              <w:noBreakHyphen/>
            </w:r>
            <w:r w:rsidRPr="000625C5">
              <w:rPr>
                <w:rFonts w:asciiTheme="majorBidi" w:hAnsiTheme="majorBidi" w:cstheme="majorBidi"/>
              </w:rPr>
              <w:t>н</w:t>
            </w:r>
            <w:r w:rsidR="00C26899">
              <w:rPr>
                <w:rFonts w:asciiTheme="majorBidi" w:hAnsiTheme="majorBidi" w:cstheme="majorBidi"/>
              </w:rPr>
              <w:t xml:space="preserve"> </w:t>
            </w:r>
            <w:r w:rsidRPr="007C133C">
              <w:rPr>
                <w:rFonts w:asciiTheme="majorBidi" w:hAnsiTheme="majorBidi" w:cstheme="majorBidi"/>
              </w:rPr>
              <w:t xml:space="preserve">Давид </w:t>
            </w:r>
            <w:proofErr w:type="spellStart"/>
            <w:r w:rsidRPr="007C133C">
              <w:rPr>
                <w:rFonts w:asciiTheme="majorBidi" w:hAnsiTheme="majorBidi" w:cstheme="majorBidi"/>
              </w:rPr>
              <w:t>ВАТРЕН</w:t>
            </w:r>
            <w:proofErr w:type="spellEnd"/>
            <w:r w:rsidRPr="007C133C">
              <w:rPr>
                <w:rFonts w:asciiTheme="majorBidi" w:hAnsiTheme="majorBidi" w:cstheme="majorBidi"/>
              </w:rPr>
              <w:t xml:space="preserve"> </w:t>
            </w:r>
            <w:r w:rsidRPr="000625C5">
              <w:rPr>
                <w:rFonts w:asciiTheme="majorBidi" w:hAnsiTheme="majorBidi" w:cstheme="majorBidi"/>
              </w:rPr>
              <w:t>(</w:t>
            </w:r>
            <w:proofErr w:type="spellStart"/>
            <w:r w:rsidRPr="000625C5">
              <w:rPr>
                <w:rFonts w:asciiTheme="majorBidi" w:hAnsiTheme="majorBidi" w:cstheme="majorBidi"/>
              </w:rPr>
              <w:t>Swisscom</w:t>
            </w:r>
            <w:proofErr w:type="spellEnd"/>
            <w:r w:rsidRPr="000625C5">
              <w:rPr>
                <w:rFonts w:asciiTheme="majorBidi" w:hAnsiTheme="majorBidi" w:cstheme="majorBidi"/>
              </w:rPr>
              <w:t>)</w:t>
            </w:r>
          </w:p>
        </w:tc>
        <w:tc>
          <w:tcPr>
            <w:tcW w:w="5265" w:type="dxa"/>
            <w:shd w:val="clear" w:color="auto" w:fill="auto"/>
          </w:tcPr>
          <w:p w14:paraId="54CB49B1" w14:textId="75748FE1" w:rsidR="003A4DC7" w:rsidRPr="00AE319C" w:rsidRDefault="003A4DC7" w:rsidP="003A4DC7">
            <w:pPr>
              <w:pStyle w:val="Tabletext"/>
            </w:pPr>
            <w:r w:rsidRPr="000625C5">
              <w:t>Г</w:t>
            </w:r>
            <w:r>
              <w:noBreakHyphen/>
            </w:r>
            <w:r w:rsidRPr="000625C5">
              <w:t>жа</w:t>
            </w:r>
            <w:r w:rsidR="00C26899">
              <w:t xml:space="preserve"> </w:t>
            </w:r>
            <w:proofErr w:type="spellStart"/>
            <w:r w:rsidRPr="000625C5">
              <w:t>Сюзана</w:t>
            </w:r>
            <w:proofErr w:type="spellEnd"/>
            <w:r w:rsidRPr="000625C5">
              <w:t xml:space="preserve"> </w:t>
            </w:r>
            <w:proofErr w:type="spellStart"/>
            <w:r w:rsidRPr="000625C5">
              <w:t>МАРАНЬЯН</w:t>
            </w:r>
            <w:proofErr w:type="spellEnd"/>
            <w:r w:rsidRPr="000625C5">
              <w:t>, Бразильский банк развития (</w:t>
            </w:r>
            <w:proofErr w:type="spellStart"/>
            <w:r w:rsidRPr="000625C5">
              <w:t>BNDES</w:t>
            </w:r>
            <w:proofErr w:type="spellEnd"/>
            <w:r w:rsidRPr="000625C5">
              <w:t>), Бразилия</w:t>
            </w:r>
          </w:p>
        </w:tc>
      </w:tr>
      <w:tr w:rsidR="003A4DC7" w:rsidRPr="00AE319C" w14:paraId="2B0674BA" w14:textId="77777777" w:rsidTr="003A4DC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112" w:type="dxa"/>
            <w:shd w:val="clear" w:color="auto" w:fill="auto"/>
          </w:tcPr>
          <w:p w14:paraId="709D0230" w14:textId="1B06D196" w:rsidR="003A4DC7" w:rsidRPr="00AE319C" w:rsidRDefault="003A4DC7" w:rsidP="003A4DC7">
            <w:pPr>
              <w:pStyle w:val="Tabletext"/>
            </w:pPr>
            <w:r w:rsidRPr="000625C5">
              <w:t>Квантовая информационная технология для сетей (</w:t>
            </w:r>
            <w:proofErr w:type="spellStart"/>
            <w:r w:rsidRPr="000625C5">
              <w:t>ОГ-QIT4N</w:t>
            </w:r>
            <w:proofErr w:type="spellEnd"/>
            <w:r w:rsidRPr="000625C5">
              <w:t>)</w:t>
            </w:r>
          </w:p>
        </w:tc>
        <w:tc>
          <w:tcPr>
            <w:tcW w:w="2266" w:type="dxa"/>
            <w:shd w:val="clear" w:color="auto" w:fill="auto"/>
          </w:tcPr>
          <w:p w14:paraId="5E8816B0" w14:textId="25F528A9" w:rsidR="003A4DC7" w:rsidRPr="000625C5" w:rsidRDefault="003A4DC7" w:rsidP="003A4DC7">
            <w:pPr>
              <w:pStyle w:val="Tabletext"/>
            </w:pPr>
            <w:r w:rsidRPr="000625C5">
              <w:t>Г</w:t>
            </w:r>
            <w:r>
              <w:noBreakHyphen/>
            </w:r>
            <w:r w:rsidRPr="000625C5">
              <w:t>н</w:t>
            </w:r>
            <w:r w:rsidR="00C26899">
              <w:t xml:space="preserve"> </w:t>
            </w:r>
            <w:r w:rsidRPr="000625C5">
              <w:t xml:space="preserve">ЦЯН </w:t>
            </w:r>
            <w:proofErr w:type="spellStart"/>
            <w:r w:rsidRPr="000625C5">
              <w:t>ЧЖАН</w:t>
            </w:r>
            <w:proofErr w:type="spellEnd"/>
            <w:r w:rsidRPr="000625C5">
              <w:t>, Научно-технический университет Китая (</w:t>
            </w:r>
            <w:proofErr w:type="spellStart"/>
            <w:r w:rsidRPr="000625C5">
              <w:t>USTC</w:t>
            </w:r>
            <w:proofErr w:type="spellEnd"/>
            <w:r w:rsidRPr="000625C5">
              <w:t>), КНР</w:t>
            </w:r>
          </w:p>
          <w:p w14:paraId="25DB4737" w14:textId="46D44D0C" w:rsidR="003A4DC7" w:rsidRPr="000625C5" w:rsidRDefault="003A4DC7" w:rsidP="003A4DC7">
            <w:pPr>
              <w:pStyle w:val="Tabletext"/>
            </w:pPr>
            <w:r w:rsidRPr="000625C5">
              <w:t>г</w:t>
            </w:r>
            <w:r>
              <w:noBreakHyphen/>
            </w:r>
            <w:r w:rsidRPr="000625C5">
              <w:t>н</w:t>
            </w:r>
            <w:r w:rsidR="00C26899">
              <w:t xml:space="preserve"> </w:t>
            </w:r>
            <w:r w:rsidRPr="000625C5">
              <w:t>Алексей БОРОДИН (Ростелеком, Российская Федерация)</w:t>
            </w:r>
          </w:p>
          <w:p w14:paraId="1E7B09F5" w14:textId="66B9EE89" w:rsidR="003A4DC7" w:rsidRPr="00AE319C" w:rsidRDefault="003A4DC7" w:rsidP="003A4DC7">
            <w:pPr>
              <w:pStyle w:val="Tabletext"/>
            </w:pPr>
            <w:r w:rsidRPr="000625C5">
              <w:t>г</w:t>
            </w:r>
            <w:r>
              <w:noBreakHyphen/>
            </w:r>
            <w:r w:rsidRPr="000625C5">
              <w:t>н</w:t>
            </w:r>
            <w:r w:rsidR="00C26899">
              <w:t xml:space="preserve"> </w:t>
            </w:r>
            <w:r w:rsidRPr="000625C5">
              <w:t xml:space="preserve">Джеймс </w:t>
            </w:r>
            <w:proofErr w:type="spellStart"/>
            <w:r w:rsidRPr="000625C5">
              <w:t>Н</w:t>
            </w:r>
            <w:r>
              <w:t>ЭЙ</w:t>
            </w:r>
            <w:r w:rsidRPr="000625C5">
              <w:t>ДЖЕЛ</w:t>
            </w:r>
            <w:proofErr w:type="spellEnd"/>
            <w:r w:rsidRPr="000625C5">
              <w:t xml:space="preserve"> (</w:t>
            </w:r>
            <w:proofErr w:type="spellStart"/>
            <w:r w:rsidRPr="000625C5">
              <w:t>L3Harris</w:t>
            </w:r>
            <w:proofErr w:type="spellEnd"/>
            <w:r w:rsidRPr="000625C5">
              <w:t xml:space="preserve"> Technologies, С</w:t>
            </w:r>
            <w:r>
              <w:t>оединенные Штаты Америки</w:t>
            </w:r>
            <w:r w:rsidRPr="000625C5">
              <w:t>)</w:t>
            </w:r>
          </w:p>
        </w:tc>
        <w:tc>
          <w:tcPr>
            <w:tcW w:w="5265" w:type="dxa"/>
            <w:shd w:val="clear" w:color="auto" w:fill="auto"/>
          </w:tcPr>
          <w:p w14:paraId="4B765442" w14:textId="447BC96E" w:rsidR="003A4DC7" w:rsidRPr="000625C5" w:rsidRDefault="003A4DC7" w:rsidP="003A4DC7">
            <w:pPr>
              <w:pStyle w:val="Tabletext"/>
            </w:pPr>
            <w:r w:rsidRPr="000625C5">
              <w:t>Г</w:t>
            </w:r>
            <w:r>
              <w:noBreakHyphen/>
            </w:r>
            <w:r w:rsidRPr="000625C5">
              <w:t>н</w:t>
            </w:r>
            <w:r w:rsidR="00C26899">
              <w:t xml:space="preserve"> </w:t>
            </w:r>
            <w:r w:rsidRPr="000625C5">
              <w:t>Тон</w:t>
            </w:r>
            <w:r>
              <w:t xml:space="preserve"> </w:t>
            </w:r>
            <w:r w:rsidRPr="000625C5">
              <w:t xml:space="preserve">Хи СИМ, </w:t>
            </w:r>
            <w:proofErr w:type="spellStart"/>
            <w:r w:rsidRPr="000625C5">
              <w:t>SK</w:t>
            </w:r>
            <w:proofErr w:type="spellEnd"/>
            <w:r w:rsidRPr="000625C5">
              <w:t xml:space="preserve"> Telecom, Республика Корея</w:t>
            </w:r>
          </w:p>
          <w:p w14:paraId="158B372E" w14:textId="6D6C2EA3" w:rsidR="003A4DC7" w:rsidRPr="000625C5" w:rsidRDefault="003A4DC7" w:rsidP="003A4DC7">
            <w:pPr>
              <w:pStyle w:val="Tabletext"/>
            </w:pPr>
            <w:r>
              <w:t>Г</w:t>
            </w:r>
            <w:r>
              <w:noBreakHyphen/>
            </w:r>
            <w:r w:rsidRPr="000625C5">
              <w:t>н</w:t>
            </w:r>
            <w:r w:rsidR="00C26899">
              <w:t xml:space="preserve"> </w:t>
            </w:r>
            <w:proofErr w:type="spellStart"/>
            <w:r w:rsidRPr="000625C5">
              <w:t>Фахад</w:t>
            </w:r>
            <w:proofErr w:type="spellEnd"/>
            <w:r w:rsidRPr="000625C5">
              <w:t xml:space="preserve"> </w:t>
            </w:r>
            <w:proofErr w:type="spellStart"/>
            <w:r w:rsidRPr="000625C5">
              <w:t>АДДУРА</w:t>
            </w:r>
            <w:r>
              <w:t>Й</w:t>
            </w:r>
            <w:r w:rsidRPr="000625C5">
              <w:t>БИ</w:t>
            </w:r>
            <w:proofErr w:type="spellEnd"/>
            <w:r w:rsidRPr="000625C5">
              <w:t>, Комиссия по связи и</w:t>
            </w:r>
            <w:r>
              <w:t> </w:t>
            </w:r>
            <w:r w:rsidRPr="000625C5">
              <w:t>информационным технологиям (</w:t>
            </w:r>
            <w:proofErr w:type="spellStart"/>
            <w:r w:rsidRPr="000625C5">
              <w:t>CITC</w:t>
            </w:r>
            <w:proofErr w:type="spellEnd"/>
            <w:r w:rsidRPr="000625C5">
              <w:t>), Саудовская Аравия</w:t>
            </w:r>
          </w:p>
          <w:p w14:paraId="18D092F7" w14:textId="1C0C5CC3" w:rsidR="003A4DC7" w:rsidRPr="000625C5" w:rsidRDefault="003A4DC7" w:rsidP="003A4DC7">
            <w:pPr>
              <w:pStyle w:val="Tabletext"/>
            </w:pPr>
            <w:r>
              <w:t>Г</w:t>
            </w:r>
            <w:r>
              <w:noBreakHyphen/>
            </w:r>
            <w:r w:rsidRPr="000625C5">
              <w:t>н</w:t>
            </w:r>
            <w:r w:rsidR="00C26899">
              <w:t xml:space="preserve"> </w:t>
            </w:r>
            <w:r w:rsidRPr="000625C5">
              <w:t xml:space="preserve">Хельмут </w:t>
            </w:r>
            <w:proofErr w:type="spellStart"/>
            <w:r w:rsidRPr="000625C5">
              <w:t>ГРИССЕР</w:t>
            </w:r>
            <w:proofErr w:type="spellEnd"/>
            <w:r w:rsidRPr="000625C5">
              <w:t xml:space="preserve">, </w:t>
            </w:r>
            <w:proofErr w:type="spellStart"/>
            <w:r w:rsidRPr="000625C5">
              <w:t>Adva</w:t>
            </w:r>
            <w:proofErr w:type="spellEnd"/>
            <w:r w:rsidRPr="000625C5">
              <w:t xml:space="preserve"> Optical </w:t>
            </w:r>
            <w:proofErr w:type="spellStart"/>
            <w:r w:rsidRPr="000625C5">
              <w:t>Networking</w:t>
            </w:r>
            <w:proofErr w:type="spellEnd"/>
            <w:r w:rsidRPr="000625C5">
              <w:t>, Германия</w:t>
            </w:r>
          </w:p>
          <w:p w14:paraId="14A2CA80" w14:textId="7CB104F2" w:rsidR="003A4DC7" w:rsidRPr="000625C5" w:rsidRDefault="003A4DC7" w:rsidP="003A4DC7">
            <w:pPr>
              <w:pStyle w:val="Tabletext"/>
            </w:pPr>
            <w:r>
              <w:t>Г</w:t>
            </w:r>
            <w:r>
              <w:noBreakHyphen/>
            </w:r>
            <w:r w:rsidRPr="000625C5">
              <w:t>н</w:t>
            </w:r>
            <w:r w:rsidR="00C26899">
              <w:t xml:space="preserve"> </w:t>
            </w:r>
            <w:proofErr w:type="spellStart"/>
            <w:r w:rsidRPr="000625C5">
              <w:t>Хён</w:t>
            </w:r>
            <w:proofErr w:type="spellEnd"/>
            <w:r w:rsidRPr="000625C5">
              <w:t xml:space="preserve"> Су (Ханс) КИМ, </w:t>
            </w:r>
            <w:proofErr w:type="spellStart"/>
            <w:r w:rsidRPr="000625C5">
              <w:t>KT</w:t>
            </w:r>
            <w:proofErr w:type="spellEnd"/>
            <w:r w:rsidRPr="000625C5">
              <w:t xml:space="preserve"> Corporation, Республика Корея</w:t>
            </w:r>
          </w:p>
          <w:p w14:paraId="443F4FE4" w14:textId="6043F9F4" w:rsidR="003A4DC7" w:rsidRPr="000625C5" w:rsidRDefault="003A4DC7" w:rsidP="003A4DC7">
            <w:pPr>
              <w:pStyle w:val="Tabletext"/>
            </w:pPr>
            <w:r>
              <w:t>Г</w:t>
            </w:r>
            <w:r>
              <w:noBreakHyphen/>
            </w:r>
            <w:r w:rsidRPr="000625C5">
              <w:t>н</w:t>
            </w:r>
            <w:r w:rsidR="00C26899">
              <w:t xml:space="preserve"> </w:t>
            </w:r>
            <w:proofErr w:type="spellStart"/>
            <w:r w:rsidRPr="000625C5">
              <w:t>Цзяцзюнь</w:t>
            </w:r>
            <w:proofErr w:type="spellEnd"/>
            <w:r w:rsidRPr="000625C5">
              <w:t xml:space="preserve"> МА, </w:t>
            </w:r>
            <w:proofErr w:type="spellStart"/>
            <w:r w:rsidRPr="000625C5">
              <w:t>QuantumCTek</w:t>
            </w:r>
            <w:proofErr w:type="spellEnd"/>
            <w:r w:rsidRPr="000625C5">
              <w:t xml:space="preserve"> Co. Ltd., КНР</w:t>
            </w:r>
          </w:p>
          <w:p w14:paraId="4BE8AAEE" w14:textId="61E4AB19" w:rsidR="003A4DC7" w:rsidRPr="000625C5" w:rsidRDefault="003A4DC7" w:rsidP="003A4DC7">
            <w:pPr>
              <w:pStyle w:val="Tabletext"/>
            </w:pPr>
            <w:r>
              <w:t>Г</w:t>
            </w:r>
            <w:r>
              <w:noBreakHyphen/>
            </w:r>
            <w:r w:rsidRPr="000625C5">
              <w:t>н</w:t>
            </w:r>
            <w:r w:rsidR="00C26899">
              <w:t xml:space="preserve"> </w:t>
            </w:r>
            <w:proofErr w:type="spellStart"/>
            <w:r w:rsidRPr="000625C5">
              <w:t>Цзюньсэнь</w:t>
            </w:r>
            <w:proofErr w:type="spellEnd"/>
            <w:r w:rsidRPr="000625C5">
              <w:t xml:space="preserve"> ЛАЙ, Китайская академия информационно-коммуникационных технологий (</w:t>
            </w:r>
            <w:proofErr w:type="spellStart"/>
            <w:r w:rsidRPr="000625C5">
              <w:t>CAICT</w:t>
            </w:r>
            <w:proofErr w:type="spellEnd"/>
            <w:r w:rsidRPr="000625C5">
              <w:t>), КНР</w:t>
            </w:r>
          </w:p>
          <w:p w14:paraId="37F242C7" w14:textId="2C0EF935" w:rsidR="003A4DC7" w:rsidRPr="000625C5" w:rsidRDefault="003A4DC7" w:rsidP="003A4DC7">
            <w:pPr>
              <w:pStyle w:val="Tabletext"/>
            </w:pPr>
            <w:r>
              <w:t>Г</w:t>
            </w:r>
            <w:r>
              <w:noBreakHyphen/>
            </w:r>
            <w:r w:rsidRPr="000625C5">
              <w:t>н</w:t>
            </w:r>
            <w:r w:rsidR="00C26899">
              <w:t xml:space="preserve"> </w:t>
            </w:r>
            <w:r w:rsidRPr="000625C5">
              <w:t xml:space="preserve">Каору </w:t>
            </w:r>
            <w:proofErr w:type="spellStart"/>
            <w:r w:rsidRPr="000625C5">
              <w:t>КЕНИОСИ</w:t>
            </w:r>
            <w:proofErr w:type="spellEnd"/>
            <w:r w:rsidRPr="000625C5">
              <w:t>, Национальный институт информационно-коммуникационных технологий (</w:t>
            </w:r>
            <w:proofErr w:type="spellStart"/>
            <w:r w:rsidRPr="000625C5">
              <w:t>NICT</w:t>
            </w:r>
            <w:proofErr w:type="spellEnd"/>
            <w:r w:rsidRPr="000625C5">
              <w:t>), Япония</w:t>
            </w:r>
          </w:p>
          <w:p w14:paraId="6458501E" w14:textId="729EDE2D" w:rsidR="003A4DC7" w:rsidRPr="00AE319C" w:rsidRDefault="003A4DC7" w:rsidP="003A4DC7">
            <w:pPr>
              <w:pStyle w:val="Tabletext"/>
            </w:pPr>
            <w:r>
              <w:t>Г</w:t>
            </w:r>
            <w:r>
              <w:noBreakHyphen/>
            </w:r>
            <w:r w:rsidRPr="000625C5">
              <w:t>н</w:t>
            </w:r>
            <w:r w:rsidR="00C26899">
              <w:t xml:space="preserve"> </w:t>
            </w:r>
            <w:proofErr w:type="spellStart"/>
            <w:r w:rsidRPr="000625C5">
              <w:t>Момчиль</w:t>
            </w:r>
            <w:proofErr w:type="spellEnd"/>
            <w:r w:rsidRPr="000625C5">
              <w:t xml:space="preserve"> </w:t>
            </w:r>
            <w:proofErr w:type="spellStart"/>
            <w:r w:rsidRPr="000625C5">
              <w:t>ПЕЕВ</w:t>
            </w:r>
            <w:proofErr w:type="spellEnd"/>
            <w:r w:rsidRPr="000625C5">
              <w:t xml:space="preserve">, Huawei Technologies </w:t>
            </w:r>
            <w:proofErr w:type="spellStart"/>
            <w:r w:rsidRPr="000625C5">
              <w:t>Duesseldorf</w:t>
            </w:r>
            <w:proofErr w:type="spellEnd"/>
            <w:r w:rsidRPr="000625C5">
              <w:t xml:space="preserve"> GmbH (</w:t>
            </w:r>
            <w:proofErr w:type="spellStart"/>
            <w:r w:rsidRPr="000625C5">
              <w:t>HWDU</w:t>
            </w:r>
            <w:proofErr w:type="spellEnd"/>
            <w:r w:rsidRPr="000625C5">
              <w:t>), Германия</w:t>
            </w:r>
          </w:p>
        </w:tc>
      </w:tr>
    </w:tbl>
    <w:p w14:paraId="42F00C14" w14:textId="77777777" w:rsidR="00337354" w:rsidRPr="00AE319C" w:rsidRDefault="00337354" w:rsidP="00337354">
      <w:pPr>
        <w:pStyle w:val="TableNo"/>
        <w:spacing w:before="480"/>
      </w:pPr>
      <w:r w:rsidRPr="00AE319C">
        <w:lastRenderedPageBreak/>
        <w:t>ТАБЛИЦА 3</w:t>
      </w:r>
    </w:p>
    <w:p w14:paraId="0E0C2FB7" w14:textId="0C697100" w:rsidR="00337354" w:rsidRPr="00AE319C" w:rsidRDefault="003A4DC7" w:rsidP="00337354">
      <w:pPr>
        <w:pStyle w:val="Tabletitle"/>
      </w:pPr>
      <w:r w:rsidRPr="003A4DC7">
        <w:t>Другие группы (если таковые имеются)</w:t>
      </w:r>
    </w:p>
    <w:tbl>
      <w:tblPr>
        <w:tblW w:w="96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1"/>
        <w:gridCol w:w="2977"/>
        <w:gridCol w:w="2982"/>
      </w:tblGrid>
      <w:tr w:rsidR="003A4DC7" w:rsidRPr="00AE319C" w14:paraId="26C75137" w14:textId="77777777" w:rsidTr="00C92414">
        <w:trPr>
          <w:cantSplit/>
          <w:tblHeader/>
        </w:trPr>
        <w:tc>
          <w:tcPr>
            <w:tcW w:w="3681" w:type="dxa"/>
            <w:shd w:val="clear" w:color="auto" w:fill="auto"/>
            <w:vAlign w:val="center"/>
          </w:tcPr>
          <w:p w14:paraId="42C438BA" w14:textId="466E706A" w:rsidR="003A4DC7" w:rsidRPr="00AE319C" w:rsidRDefault="003A4DC7" w:rsidP="003A4DC7">
            <w:pPr>
              <w:pStyle w:val="Tablehead"/>
              <w:keepNext w:val="0"/>
              <w:rPr>
                <w:lang w:val="ru-RU"/>
              </w:rPr>
            </w:pPr>
            <w:r w:rsidRPr="000625C5">
              <w:rPr>
                <w:lang w:val="ru-RU"/>
              </w:rPr>
              <w:t>Название группы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7CC10531" w14:textId="1CC4706C" w:rsidR="003A4DC7" w:rsidRPr="00AE319C" w:rsidRDefault="003A4DC7" w:rsidP="003A4DC7">
            <w:pPr>
              <w:pStyle w:val="Tablehead"/>
              <w:keepNext w:val="0"/>
              <w:rPr>
                <w:lang w:val="ru-RU"/>
              </w:rPr>
            </w:pPr>
            <w:r w:rsidRPr="000625C5">
              <w:rPr>
                <w:lang w:val="ru-RU"/>
              </w:rPr>
              <w:t>Председатель</w:t>
            </w:r>
          </w:p>
        </w:tc>
        <w:tc>
          <w:tcPr>
            <w:tcW w:w="2982" w:type="dxa"/>
            <w:shd w:val="clear" w:color="auto" w:fill="auto"/>
            <w:vAlign w:val="center"/>
          </w:tcPr>
          <w:p w14:paraId="13F12FE6" w14:textId="6CD8CDDF" w:rsidR="003A4DC7" w:rsidRPr="00AE319C" w:rsidRDefault="003A4DC7" w:rsidP="003A4DC7">
            <w:pPr>
              <w:pStyle w:val="Tablehead"/>
              <w:keepNext w:val="0"/>
              <w:rPr>
                <w:lang w:val="ru-RU"/>
              </w:rPr>
            </w:pPr>
            <w:r w:rsidRPr="000625C5">
              <w:rPr>
                <w:lang w:val="ru-RU"/>
              </w:rPr>
              <w:t xml:space="preserve">Сопредседатели/заместители </w:t>
            </w:r>
            <w:r>
              <w:rPr>
                <w:lang w:val="ru-RU"/>
              </w:rPr>
              <w:t>П</w:t>
            </w:r>
            <w:r w:rsidRPr="000625C5">
              <w:rPr>
                <w:lang w:val="ru-RU"/>
              </w:rPr>
              <w:t>редседателя</w:t>
            </w:r>
          </w:p>
        </w:tc>
      </w:tr>
      <w:tr w:rsidR="003A4DC7" w:rsidRPr="00AE319C" w14:paraId="18CA89B2" w14:textId="77777777" w:rsidTr="00C92414">
        <w:trPr>
          <w:cantSplit/>
          <w:tblHeader/>
        </w:trPr>
        <w:tc>
          <w:tcPr>
            <w:tcW w:w="3681" w:type="dxa"/>
            <w:shd w:val="clear" w:color="auto" w:fill="auto"/>
          </w:tcPr>
          <w:p w14:paraId="47836978" w14:textId="260767D9" w:rsidR="003A4DC7" w:rsidRPr="00AE319C" w:rsidRDefault="003A4DC7" w:rsidP="003A4DC7">
            <w:pPr>
              <w:pStyle w:val="Tabletext"/>
            </w:pPr>
            <w:r w:rsidRPr="000625C5">
              <w:t>Специальная группа МСЭ-Т по</w:t>
            </w:r>
            <w:r>
              <w:t> </w:t>
            </w:r>
            <w:r w:rsidRPr="000625C5">
              <w:t>руководству и управлению электронными собраниями (</w:t>
            </w:r>
            <w:proofErr w:type="spellStart"/>
            <w:r w:rsidRPr="000625C5">
              <w:t>СГ-GME</w:t>
            </w:r>
            <w:proofErr w:type="spellEnd"/>
            <w:r w:rsidRPr="000625C5">
              <w:t>)</w:t>
            </w:r>
          </w:p>
        </w:tc>
        <w:tc>
          <w:tcPr>
            <w:tcW w:w="2977" w:type="dxa"/>
            <w:shd w:val="clear" w:color="auto" w:fill="auto"/>
          </w:tcPr>
          <w:p w14:paraId="17720D2B" w14:textId="6D757E23" w:rsidR="003A4DC7" w:rsidRPr="00AE319C" w:rsidRDefault="003A4DC7" w:rsidP="003A4DC7">
            <w:pPr>
              <w:pStyle w:val="Tabletext"/>
            </w:pPr>
            <w:r w:rsidRPr="000625C5">
              <w:t>Г</w:t>
            </w:r>
            <w:r>
              <w:noBreakHyphen/>
            </w:r>
            <w:r w:rsidRPr="000625C5">
              <w:t>н</w:t>
            </w:r>
            <w:r w:rsidR="00C26899">
              <w:t xml:space="preserve"> </w:t>
            </w:r>
            <w:r w:rsidRPr="000625C5">
              <w:t xml:space="preserve">Филип </w:t>
            </w:r>
            <w:proofErr w:type="spellStart"/>
            <w:r w:rsidRPr="000625C5">
              <w:t>РАШТОН</w:t>
            </w:r>
            <w:proofErr w:type="spellEnd"/>
            <w:r w:rsidRPr="000625C5">
              <w:t xml:space="preserve"> (</w:t>
            </w:r>
            <w:r>
              <w:t>Соединенное Королевство</w:t>
            </w:r>
            <w:r w:rsidRPr="000625C5">
              <w:t>)</w:t>
            </w:r>
          </w:p>
        </w:tc>
        <w:tc>
          <w:tcPr>
            <w:tcW w:w="2982" w:type="dxa"/>
            <w:shd w:val="clear" w:color="auto" w:fill="auto"/>
          </w:tcPr>
          <w:p w14:paraId="0D6FE5AB" w14:textId="77777777" w:rsidR="003A4DC7" w:rsidRPr="00AE319C" w:rsidRDefault="003A4DC7" w:rsidP="003A4DC7">
            <w:pPr>
              <w:pStyle w:val="Tabletext"/>
            </w:pPr>
          </w:p>
        </w:tc>
      </w:tr>
      <w:tr w:rsidR="003A4DC7" w:rsidRPr="00AE319C" w14:paraId="535D53B3" w14:textId="77777777" w:rsidTr="00C92414">
        <w:trPr>
          <w:cantSplit/>
          <w:tblHeader/>
        </w:trPr>
        <w:tc>
          <w:tcPr>
            <w:tcW w:w="3681" w:type="dxa"/>
            <w:shd w:val="clear" w:color="auto" w:fill="auto"/>
          </w:tcPr>
          <w:p w14:paraId="2D112A76" w14:textId="281E7202" w:rsidR="003A4DC7" w:rsidRPr="00AE319C" w:rsidRDefault="003A4DC7" w:rsidP="003A4DC7">
            <w:pPr>
              <w:pStyle w:val="Tabletext"/>
            </w:pPr>
            <w:r>
              <w:t>Работающая по переписке г</w:t>
            </w:r>
            <w:r w:rsidRPr="000625C5">
              <w:t>руппа по</w:t>
            </w:r>
            <w:r>
              <w:t> </w:t>
            </w:r>
            <w:r w:rsidRPr="000625C5">
              <w:t>реструктуризации исследовательских комиссий МСЭ-Т</w:t>
            </w:r>
          </w:p>
        </w:tc>
        <w:tc>
          <w:tcPr>
            <w:tcW w:w="2977" w:type="dxa"/>
            <w:shd w:val="clear" w:color="auto" w:fill="auto"/>
          </w:tcPr>
          <w:p w14:paraId="0696BE92" w14:textId="5605ABCE" w:rsidR="003A4DC7" w:rsidRPr="00AE319C" w:rsidRDefault="003A4DC7" w:rsidP="003A4DC7">
            <w:pPr>
              <w:pStyle w:val="Tabletext"/>
            </w:pPr>
            <w:r w:rsidRPr="000625C5">
              <w:t>Г</w:t>
            </w:r>
            <w:r>
              <w:noBreakHyphen/>
            </w:r>
            <w:r w:rsidRPr="000625C5">
              <w:t>н</w:t>
            </w:r>
            <w:r w:rsidR="00C26899">
              <w:t xml:space="preserve"> </w:t>
            </w:r>
            <w:r w:rsidRPr="000625C5">
              <w:t xml:space="preserve">Филип </w:t>
            </w:r>
            <w:proofErr w:type="spellStart"/>
            <w:r w:rsidRPr="000625C5">
              <w:t>РАШТОН</w:t>
            </w:r>
            <w:proofErr w:type="spellEnd"/>
            <w:r w:rsidRPr="000625C5">
              <w:t xml:space="preserve"> (</w:t>
            </w:r>
            <w:r w:rsidRPr="00F91399">
              <w:t>Соединенное Королевство</w:t>
            </w:r>
            <w:r w:rsidRPr="000625C5">
              <w:t>)</w:t>
            </w:r>
          </w:p>
        </w:tc>
        <w:tc>
          <w:tcPr>
            <w:tcW w:w="2982" w:type="dxa"/>
            <w:shd w:val="clear" w:color="auto" w:fill="auto"/>
          </w:tcPr>
          <w:p w14:paraId="6019A860" w14:textId="77777777" w:rsidR="003A4DC7" w:rsidRPr="00AE319C" w:rsidRDefault="003A4DC7" w:rsidP="003A4DC7">
            <w:pPr>
              <w:pStyle w:val="Tabletext"/>
            </w:pPr>
          </w:p>
        </w:tc>
      </w:tr>
      <w:tr w:rsidR="003A4DC7" w:rsidRPr="00AE319C" w14:paraId="470C8D28" w14:textId="77777777" w:rsidTr="00C92414">
        <w:trPr>
          <w:cantSplit/>
          <w:tblHeader/>
        </w:trPr>
        <w:tc>
          <w:tcPr>
            <w:tcW w:w="3681" w:type="dxa"/>
            <w:shd w:val="clear" w:color="auto" w:fill="auto"/>
          </w:tcPr>
          <w:p w14:paraId="3E60D84A" w14:textId="6799565B" w:rsidR="003A4DC7" w:rsidRPr="00AE319C" w:rsidRDefault="003A4DC7" w:rsidP="003A4DC7">
            <w:pPr>
              <w:pStyle w:val="Tabletext"/>
            </w:pPr>
            <w:r w:rsidRPr="000625C5">
              <w:t>Группа МСЭ-Т по совместной координационной деятельности</w:t>
            </w:r>
            <w:r>
              <w:t xml:space="preserve"> по </w:t>
            </w:r>
            <w:r w:rsidRPr="000625C5">
              <w:t>доступности и человеческ</w:t>
            </w:r>
            <w:r>
              <w:t>им</w:t>
            </w:r>
            <w:r w:rsidRPr="000625C5">
              <w:t xml:space="preserve"> фактора</w:t>
            </w:r>
            <w:r>
              <w:t>м</w:t>
            </w:r>
            <w:r w:rsidRPr="000625C5">
              <w:t xml:space="preserve"> (</w:t>
            </w:r>
            <w:proofErr w:type="spellStart"/>
            <w:r w:rsidRPr="000625C5">
              <w:t>JCA-AHF</w:t>
            </w:r>
            <w:proofErr w:type="spellEnd"/>
            <w:r w:rsidRPr="000625C5">
              <w:t>)</w:t>
            </w:r>
          </w:p>
        </w:tc>
        <w:tc>
          <w:tcPr>
            <w:tcW w:w="2977" w:type="dxa"/>
            <w:shd w:val="clear" w:color="auto" w:fill="auto"/>
          </w:tcPr>
          <w:p w14:paraId="245655B1" w14:textId="48DC590F" w:rsidR="003A4DC7" w:rsidRPr="00AE319C" w:rsidRDefault="003A4DC7" w:rsidP="003A4DC7">
            <w:pPr>
              <w:pStyle w:val="Tabletext"/>
            </w:pPr>
            <w:r w:rsidRPr="000625C5">
              <w:t>Г</w:t>
            </w:r>
            <w:r>
              <w:noBreakHyphen/>
            </w:r>
            <w:r w:rsidRPr="000625C5">
              <w:t>жа</w:t>
            </w:r>
            <w:r w:rsidR="00C26899">
              <w:t xml:space="preserve"> </w:t>
            </w:r>
            <w:r w:rsidRPr="000625C5">
              <w:t>Андреа САКС (С</w:t>
            </w:r>
            <w:r>
              <w:t>оединенные Штаты</w:t>
            </w:r>
            <w:r w:rsidRPr="000625C5">
              <w:t>)</w:t>
            </w:r>
          </w:p>
        </w:tc>
        <w:tc>
          <w:tcPr>
            <w:tcW w:w="2982" w:type="dxa"/>
            <w:shd w:val="clear" w:color="auto" w:fill="auto"/>
          </w:tcPr>
          <w:p w14:paraId="0867601B" w14:textId="45B48637" w:rsidR="003A4DC7" w:rsidRPr="000625C5" w:rsidRDefault="003A4DC7" w:rsidP="003A4DC7">
            <w:pPr>
              <w:pStyle w:val="Tabletext"/>
            </w:pPr>
            <w:r w:rsidRPr="000625C5">
              <w:t>Г</w:t>
            </w:r>
            <w:r>
              <w:noBreakHyphen/>
            </w:r>
            <w:r w:rsidRPr="000625C5">
              <w:t>н</w:t>
            </w:r>
            <w:r w:rsidR="00C26899">
              <w:t xml:space="preserve"> </w:t>
            </w:r>
            <w:proofErr w:type="spellStart"/>
            <w:r w:rsidRPr="000625C5">
              <w:t>Флорис</w:t>
            </w:r>
            <w:proofErr w:type="spellEnd"/>
            <w:r w:rsidRPr="000625C5">
              <w:t xml:space="preserve"> Л. ВАН</w:t>
            </w:r>
            <w:r>
              <w:t xml:space="preserve"> </w:t>
            </w:r>
            <w:proofErr w:type="gramStart"/>
            <w:r w:rsidRPr="000625C5">
              <w:t>НЕС</w:t>
            </w:r>
            <w:r w:rsidRPr="0028361F">
              <w:rPr>
                <w:vertAlign w:val="superscript"/>
              </w:rPr>
              <w:t>(</w:t>
            </w:r>
            <w:proofErr w:type="gramEnd"/>
            <w:r w:rsidRPr="0028361F">
              <w:rPr>
                <w:vertAlign w:val="superscript"/>
              </w:rPr>
              <w:t>*)</w:t>
            </w:r>
          </w:p>
          <w:p w14:paraId="00DE9B9E" w14:textId="0E60E12C" w:rsidR="003A4DC7" w:rsidRPr="000625C5" w:rsidRDefault="003A4DC7" w:rsidP="003A4DC7">
            <w:pPr>
              <w:pStyle w:val="Tabletext"/>
            </w:pPr>
            <w:r>
              <w:t>Г</w:t>
            </w:r>
            <w:r>
              <w:noBreakHyphen/>
            </w:r>
            <w:r w:rsidRPr="000625C5">
              <w:t>н</w:t>
            </w:r>
            <w:r w:rsidR="00C26899">
              <w:t xml:space="preserve"> </w:t>
            </w:r>
            <w:r w:rsidRPr="000625C5">
              <w:t xml:space="preserve">Кристофер </w:t>
            </w:r>
            <w:proofErr w:type="gramStart"/>
            <w:r w:rsidRPr="000625C5">
              <w:t>ДЖОНС</w:t>
            </w:r>
            <w:r w:rsidRPr="000625C5">
              <w:rPr>
                <w:vertAlign w:val="superscript"/>
              </w:rPr>
              <w:t>(</w:t>
            </w:r>
            <w:proofErr w:type="gramEnd"/>
            <w:r w:rsidRPr="000625C5">
              <w:rPr>
                <w:vertAlign w:val="superscript"/>
              </w:rPr>
              <w:t>*)</w:t>
            </w:r>
          </w:p>
          <w:p w14:paraId="44713BB6" w14:textId="7E451EF7" w:rsidR="003A4DC7" w:rsidRPr="00AE319C" w:rsidRDefault="003A4DC7" w:rsidP="003A4DC7">
            <w:pPr>
              <w:pStyle w:val="Tabletext"/>
            </w:pPr>
            <w:r>
              <w:t>Г</w:t>
            </w:r>
            <w:r>
              <w:noBreakHyphen/>
            </w:r>
            <w:r w:rsidRPr="000625C5">
              <w:t>н</w:t>
            </w:r>
            <w:r w:rsidR="00C26899">
              <w:t xml:space="preserve"> </w:t>
            </w:r>
            <w:r w:rsidRPr="000625C5">
              <w:t xml:space="preserve">Джерри </w:t>
            </w:r>
            <w:proofErr w:type="gramStart"/>
            <w:r w:rsidRPr="000625C5">
              <w:t>ЭЛЛИС</w:t>
            </w:r>
            <w:r w:rsidRPr="000625C5">
              <w:rPr>
                <w:vertAlign w:val="superscript"/>
              </w:rPr>
              <w:t>(</w:t>
            </w:r>
            <w:proofErr w:type="gramEnd"/>
            <w:r w:rsidRPr="000625C5">
              <w:rPr>
                <w:vertAlign w:val="superscript"/>
              </w:rPr>
              <w:t>*)</w:t>
            </w:r>
          </w:p>
        </w:tc>
      </w:tr>
      <w:tr w:rsidR="003A4DC7" w:rsidRPr="00AE319C" w14:paraId="612566DC" w14:textId="77777777" w:rsidTr="00C92414">
        <w:trPr>
          <w:cantSplit/>
          <w:tblHeader/>
        </w:trPr>
        <w:tc>
          <w:tcPr>
            <w:tcW w:w="3681" w:type="dxa"/>
            <w:shd w:val="clear" w:color="auto" w:fill="auto"/>
          </w:tcPr>
          <w:p w14:paraId="479021C8" w14:textId="5A8711A1" w:rsidR="003A4DC7" w:rsidRPr="00AE319C" w:rsidRDefault="003A4DC7" w:rsidP="003A4DC7">
            <w:pPr>
              <w:pStyle w:val="Tabletext"/>
            </w:pPr>
            <w:r w:rsidRPr="000625C5">
              <w:t>Группа МСЭ-Т по совместной координационной деятельности</w:t>
            </w:r>
            <w:r>
              <w:t xml:space="preserve"> по </w:t>
            </w:r>
            <w:r w:rsidRPr="000625C5">
              <w:t>цифров</w:t>
            </w:r>
            <w:r>
              <w:t>ому</w:t>
            </w:r>
            <w:r w:rsidRPr="000625C5">
              <w:t xml:space="preserve"> сертификат</w:t>
            </w:r>
            <w:r>
              <w:t>у</w:t>
            </w:r>
            <w:r w:rsidRPr="000625C5">
              <w:t xml:space="preserve"> COVID-19 (</w:t>
            </w:r>
            <w:proofErr w:type="spellStart"/>
            <w:r w:rsidRPr="000625C5">
              <w:t>JCA-DCC</w:t>
            </w:r>
            <w:proofErr w:type="spellEnd"/>
            <w:r w:rsidRPr="000625C5">
              <w:t>)</w:t>
            </w:r>
          </w:p>
        </w:tc>
        <w:tc>
          <w:tcPr>
            <w:tcW w:w="2977" w:type="dxa"/>
            <w:shd w:val="clear" w:color="auto" w:fill="auto"/>
          </w:tcPr>
          <w:p w14:paraId="7F6CBEDC" w14:textId="77263CDF" w:rsidR="003A4DC7" w:rsidRPr="00AE319C" w:rsidRDefault="003A4DC7" w:rsidP="003A4DC7">
            <w:pPr>
              <w:pStyle w:val="Tabletext"/>
            </w:pPr>
            <w:r w:rsidRPr="000625C5">
              <w:t>Г</w:t>
            </w:r>
            <w:r>
              <w:noBreakHyphen/>
            </w:r>
            <w:r w:rsidRPr="000625C5">
              <w:t>н</w:t>
            </w:r>
            <w:r w:rsidR="00C26899">
              <w:t xml:space="preserve"> </w:t>
            </w:r>
            <w:proofErr w:type="spellStart"/>
            <w:r w:rsidRPr="000625C5">
              <w:t>Х</w:t>
            </w:r>
            <w:r>
              <w:t>ё</w:t>
            </w:r>
            <w:r w:rsidRPr="000625C5">
              <w:t>н</w:t>
            </w:r>
            <w:proofErr w:type="spellEnd"/>
            <w:r>
              <w:t xml:space="preserve"> </w:t>
            </w:r>
            <w:r w:rsidRPr="000625C5">
              <w:t xml:space="preserve">Юл </w:t>
            </w:r>
            <w:r>
              <w:t>Ю</w:t>
            </w:r>
            <w:r w:rsidRPr="000625C5">
              <w:t>м</w:t>
            </w:r>
            <w:r>
              <w:br/>
            </w:r>
            <w:r w:rsidRPr="000625C5">
              <w:t>(Республика Корея)</w:t>
            </w:r>
          </w:p>
        </w:tc>
        <w:tc>
          <w:tcPr>
            <w:tcW w:w="2982" w:type="dxa"/>
            <w:shd w:val="clear" w:color="auto" w:fill="auto"/>
          </w:tcPr>
          <w:p w14:paraId="09E2E986" w14:textId="77777777" w:rsidR="003A4DC7" w:rsidRPr="00AE319C" w:rsidRDefault="003A4DC7" w:rsidP="003A4DC7">
            <w:pPr>
              <w:pStyle w:val="Tabletext"/>
            </w:pPr>
          </w:p>
        </w:tc>
      </w:tr>
      <w:tr w:rsidR="003A4DC7" w:rsidRPr="00AE319C" w14:paraId="47707461" w14:textId="77777777" w:rsidTr="00C92414">
        <w:trPr>
          <w:cantSplit/>
          <w:tblHeader/>
        </w:trPr>
        <w:tc>
          <w:tcPr>
            <w:tcW w:w="3681" w:type="dxa"/>
            <w:shd w:val="clear" w:color="auto" w:fill="auto"/>
          </w:tcPr>
          <w:p w14:paraId="72E7F410" w14:textId="139C3B24" w:rsidR="003A4DC7" w:rsidRPr="00AE319C" w:rsidRDefault="003A4DC7" w:rsidP="003A4DC7">
            <w:pPr>
              <w:pStyle w:val="Tabletext"/>
            </w:pPr>
            <w:r w:rsidRPr="000625C5">
              <w:t>Комитет по стандартизации терминологии МСЭ-T (</w:t>
            </w:r>
            <w:proofErr w:type="spellStart"/>
            <w:r w:rsidRPr="000625C5">
              <w:t>КСТ</w:t>
            </w:r>
            <w:proofErr w:type="spellEnd"/>
            <w:r w:rsidRPr="000625C5">
              <w:t>)</w:t>
            </w:r>
          </w:p>
        </w:tc>
        <w:tc>
          <w:tcPr>
            <w:tcW w:w="2977" w:type="dxa"/>
            <w:shd w:val="clear" w:color="auto" w:fill="auto"/>
          </w:tcPr>
          <w:p w14:paraId="478B0A77" w14:textId="67CC45D4" w:rsidR="003A4DC7" w:rsidRPr="00AE319C" w:rsidRDefault="003A4DC7" w:rsidP="003A4DC7">
            <w:pPr>
              <w:pStyle w:val="Tabletext"/>
            </w:pPr>
            <w:r w:rsidRPr="000625C5">
              <w:t>Г</w:t>
            </w:r>
            <w:r>
              <w:noBreakHyphen/>
            </w:r>
            <w:r w:rsidRPr="000625C5">
              <w:t>жа</w:t>
            </w:r>
            <w:r w:rsidR="00C26899">
              <w:t xml:space="preserve"> </w:t>
            </w:r>
            <w:r w:rsidRPr="000625C5">
              <w:t xml:space="preserve">Рим </w:t>
            </w:r>
            <w:proofErr w:type="spellStart"/>
            <w:r w:rsidRPr="000625C5">
              <w:t>БЕЛХАДЖ</w:t>
            </w:r>
            <w:proofErr w:type="spellEnd"/>
            <w:r w:rsidRPr="000625C5">
              <w:t xml:space="preserve"> (Тунис)</w:t>
            </w:r>
          </w:p>
        </w:tc>
        <w:tc>
          <w:tcPr>
            <w:tcW w:w="2982" w:type="dxa"/>
            <w:shd w:val="clear" w:color="auto" w:fill="auto"/>
          </w:tcPr>
          <w:p w14:paraId="0454DEE8" w14:textId="7671C4FB" w:rsidR="003A4DC7" w:rsidRPr="000625C5" w:rsidRDefault="003A4DC7" w:rsidP="003A4DC7">
            <w:pPr>
              <w:pStyle w:val="Tabletext"/>
            </w:pPr>
            <w:r w:rsidRPr="000625C5">
              <w:t>Г</w:t>
            </w:r>
            <w:r>
              <w:noBreakHyphen/>
            </w:r>
            <w:r w:rsidRPr="000625C5">
              <w:t>н</w:t>
            </w:r>
            <w:r w:rsidR="00C26899">
              <w:t xml:space="preserve"> </w:t>
            </w:r>
            <w:r w:rsidRPr="000625C5">
              <w:t>Тон У (Китай</w:t>
            </w:r>
            <w:proofErr w:type="gramStart"/>
            <w:r w:rsidRPr="000625C5">
              <w:t>)</w:t>
            </w:r>
            <w:r w:rsidRPr="000625C5">
              <w:rPr>
                <w:vertAlign w:val="superscript"/>
              </w:rPr>
              <w:t>(</w:t>
            </w:r>
            <w:proofErr w:type="gramEnd"/>
            <w:r w:rsidRPr="000625C5">
              <w:rPr>
                <w:vertAlign w:val="superscript"/>
              </w:rPr>
              <w:t>**)</w:t>
            </w:r>
          </w:p>
          <w:p w14:paraId="46F82480" w14:textId="38F3335D" w:rsidR="003A4DC7" w:rsidRPr="000625C5" w:rsidRDefault="003A4DC7" w:rsidP="003A4DC7">
            <w:pPr>
              <w:pStyle w:val="Tabletext"/>
            </w:pPr>
            <w:r>
              <w:t>Г</w:t>
            </w:r>
            <w:r>
              <w:noBreakHyphen/>
            </w:r>
            <w:r w:rsidRPr="000625C5">
              <w:t>н</w:t>
            </w:r>
            <w:r w:rsidR="00C26899">
              <w:t xml:space="preserve"> </w:t>
            </w:r>
            <w:r w:rsidRPr="000625C5">
              <w:t xml:space="preserve">Константин ТРОФИМОВ (Российская </w:t>
            </w:r>
            <w:proofErr w:type="gramStart"/>
            <w:r w:rsidRPr="000625C5">
              <w:t>Федерация)</w:t>
            </w:r>
            <w:r w:rsidRPr="000625C5">
              <w:rPr>
                <w:vertAlign w:val="superscript"/>
              </w:rPr>
              <w:t>(</w:t>
            </w:r>
            <w:proofErr w:type="gramEnd"/>
            <w:r w:rsidRPr="000625C5">
              <w:rPr>
                <w:vertAlign w:val="superscript"/>
              </w:rPr>
              <w:t>**)</w:t>
            </w:r>
          </w:p>
          <w:p w14:paraId="4F13D8C9" w14:textId="3F49F08C" w:rsidR="003A4DC7" w:rsidRPr="00AE319C" w:rsidRDefault="003A4DC7" w:rsidP="003A4DC7">
            <w:pPr>
              <w:pStyle w:val="Tabletext"/>
            </w:pPr>
            <w:r>
              <w:t>Г</w:t>
            </w:r>
            <w:r>
              <w:noBreakHyphen/>
            </w:r>
            <w:r w:rsidRPr="000625C5">
              <w:t>н</w:t>
            </w:r>
            <w:r w:rsidR="00C26899">
              <w:t xml:space="preserve"> </w:t>
            </w:r>
            <w:r w:rsidRPr="000625C5">
              <w:t>Пол НАДЖАРЯН (С</w:t>
            </w:r>
            <w:r>
              <w:t xml:space="preserve">оединенные </w:t>
            </w:r>
            <w:proofErr w:type="gramStart"/>
            <w:r>
              <w:t>Штаты</w:t>
            </w:r>
            <w:r w:rsidRPr="000625C5">
              <w:t>)</w:t>
            </w:r>
            <w:r w:rsidRPr="000625C5">
              <w:rPr>
                <w:vertAlign w:val="superscript"/>
              </w:rPr>
              <w:t>(</w:t>
            </w:r>
            <w:proofErr w:type="gramEnd"/>
            <w:r w:rsidRPr="000625C5">
              <w:rPr>
                <w:vertAlign w:val="superscript"/>
              </w:rPr>
              <w:t>**)</w:t>
            </w:r>
          </w:p>
        </w:tc>
      </w:tr>
      <w:tr w:rsidR="003A4DC7" w:rsidRPr="00AE319C" w14:paraId="119080A7" w14:textId="77777777" w:rsidTr="00C92414">
        <w:trPr>
          <w:cantSplit/>
          <w:tblHeader/>
        </w:trPr>
        <w:tc>
          <w:tcPr>
            <w:tcW w:w="3681" w:type="dxa"/>
            <w:tcBorders>
              <w:bottom w:val="single" w:sz="4" w:space="0" w:color="auto"/>
            </w:tcBorders>
            <w:shd w:val="clear" w:color="auto" w:fill="auto"/>
          </w:tcPr>
          <w:p w14:paraId="402D9384" w14:textId="57FF92A3" w:rsidR="003A4DC7" w:rsidRPr="00AE319C" w:rsidRDefault="003A4DC7" w:rsidP="003A4DC7">
            <w:pPr>
              <w:pStyle w:val="Tabletext"/>
            </w:pPr>
            <w:r w:rsidRPr="000625C5">
              <w:t>Группа по координации программ в</w:t>
            </w:r>
            <w:r>
              <w:t> </w:t>
            </w:r>
            <w:r w:rsidRPr="000625C5">
              <w:t xml:space="preserve">области стандартизации </w:t>
            </w:r>
            <w:proofErr w:type="spellStart"/>
            <w:r w:rsidRPr="000625C5">
              <w:t>SMB</w:t>
            </w:r>
            <w:proofErr w:type="spellEnd"/>
            <w:r w:rsidRPr="000625C5">
              <w:t xml:space="preserve"> МЭК/</w:t>
            </w:r>
            <w:proofErr w:type="spellStart"/>
            <w:r w:rsidRPr="000625C5">
              <w:t>TMB</w:t>
            </w:r>
            <w:proofErr w:type="spellEnd"/>
            <w:r w:rsidRPr="000625C5">
              <w:t xml:space="preserve"> ИСО/</w:t>
            </w:r>
            <w:proofErr w:type="spellStart"/>
            <w:r w:rsidRPr="000625C5">
              <w:t>КГСЭ</w:t>
            </w:r>
            <w:proofErr w:type="spellEnd"/>
            <w:r w:rsidRPr="000625C5">
              <w:t xml:space="preserve"> МСЭ-T (</w:t>
            </w:r>
            <w:proofErr w:type="spellStart"/>
            <w:r w:rsidRPr="000625C5">
              <w:t>SPCG</w:t>
            </w:r>
            <w:proofErr w:type="spellEnd"/>
            <w:r w:rsidRPr="000625C5">
              <w:t>)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shd w:val="clear" w:color="auto" w:fill="auto"/>
          </w:tcPr>
          <w:p w14:paraId="2F810678" w14:textId="67C7A113" w:rsidR="003A4DC7" w:rsidRPr="00AE319C" w:rsidRDefault="003A4DC7" w:rsidP="003A4DC7">
            <w:pPr>
              <w:pStyle w:val="Tabletext"/>
            </w:pPr>
            <w:r w:rsidRPr="000625C5">
              <w:t>Г</w:t>
            </w:r>
            <w:r>
              <w:noBreakHyphen/>
            </w:r>
            <w:r w:rsidRPr="000625C5">
              <w:t>жа</w:t>
            </w:r>
            <w:r w:rsidR="00C26899">
              <w:t xml:space="preserve"> </w:t>
            </w:r>
            <w:r w:rsidRPr="000625C5">
              <w:t>Аманда РИЧАРДСОН (</w:t>
            </w:r>
            <w:proofErr w:type="spellStart"/>
            <w:r w:rsidRPr="000625C5">
              <w:t>ISO</w:t>
            </w:r>
            <w:proofErr w:type="spellEnd"/>
            <w:r w:rsidRPr="000625C5">
              <w:t xml:space="preserve">, </w:t>
            </w:r>
            <w:proofErr w:type="spellStart"/>
            <w:r w:rsidRPr="000625C5">
              <w:t>BSI</w:t>
            </w:r>
            <w:proofErr w:type="spellEnd"/>
            <w:r w:rsidRPr="000625C5">
              <w:t>)</w:t>
            </w:r>
          </w:p>
        </w:tc>
        <w:tc>
          <w:tcPr>
            <w:tcW w:w="2982" w:type="dxa"/>
            <w:tcBorders>
              <w:bottom w:val="single" w:sz="4" w:space="0" w:color="auto"/>
            </w:tcBorders>
            <w:shd w:val="clear" w:color="auto" w:fill="auto"/>
          </w:tcPr>
          <w:p w14:paraId="03E2096E" w14:textId="1A94FECF" w:rsidR="003A4DC7" w:rsidRPr="00AE319C" w:rsidRDefault="003A4DC7" w:rsidP="003A4DC7">
            <w:pPr>
              <w:pStyle w:val="Tabletext"/>
            </w:pPr>
            <w:r>
              <w:t>–</w:t>
            </w:r>
          </w:p>
        </w:tc>
      </w:tr>
      <w:tr w:rsidR="00337354" w:rsidRPr="00AE319C" w14:paraId="2C7AF905" w14:textId="77777777" w:rsidTr="00337354">
        <w:trPr>
          <w:cantSplit/>
          <w:tblHeader/>
        </w:trPr>
        <w:tc>
          <w:tcPr>
            <w:tcW w:w="9640" w:type="dxa"/>
            <w:gridSpan w:val="3"/>
            <w:tcBorders>
              <w:left w:val="nil"/>
              <w:bottom w:val="nil"/>
              <w:right w:val="nil"/>
            </w:tcBorders>
            <w:shd w:val="clear" w:color="auto" w:fill="auto"/>
          </w:tcPr>
          <w:p w14:paraId="68AFC381" w14:textId="77777777" w:rsidR="003A4DC7" w:rsidRPr="000625C5" w:rsidRDefault="003A4DC7" w:rsidP="003A4DC7">
            <w:pPr>
              <w:pStyle w:val="Tablelegend"/>
              <w:tabs>
                <w:tab w:val="clear" w:pos="284"/>
              </w:tabs>
              <w:spacing w:before="60" w:after="0"/>
              <w:ind w:left="567" w:hanging="567"/>
              <w:jc w:val="both"/>
            </w:pPr>
            <w:r w:rsidRPr="000625C5">
              <w:rPr>
                <w:rStyle w:val="FootnoteReference"/>
              </w:rPr>
              <w:t>(*)</w:t>
            </w:r>
            <w:r w:rsidRPr="000625C5">
              <w:t>:</w:t>
            </w:r>
            <w:r>
              <w:tab/>
              <w:t>с</w:t>
            </w:r>
            <w:r w:rsidRPr="000625C5">
              <w:t>опредседатель</w:t>
            </w:r>
            <w:r>
              <w:t>.</w:t>
            </w:r>
          </w:p>
          <w:p w14:paraId="10BC8D07" w14:textId="39EC18E2" w:rsidR="00337354" w:rsidRPr="00AE319C" w:rsidRDefault="003A4DC7" w:rsidP="003A4DC7">
            <w:pPr>
              <w:pStyle w:val="Tablelegend"/>
              <w:spacing w:before="60" w:after="0"/>
            </w:pPr>
            <w:r w:rsidRPr="000625C5">
              <w:rPr>
                <w:rStyle w:val="FootnoteReference"/>
              </w:rPr>
              <w:t>(**)</w:t>
            </w:r>
            <w:r w:rsidRPr="000625C5">
              <w:t>:</w:t>
            </w:r>
            <w:r>
              <w:tab/>
              <w:t>з</w:t>
            </w:r>
            <w:r w:rsidRPr="000625C5">
              <w:t>аместитель Председателя</w:t>
            </w:r>
            <w:r>
              <w:t>.</w:t>
            </w:r>
          </w:p>
        </w:tc>
      </w:tr>
    </w:tbl>
    <w:p w14:paraId="3C4629AB" w14:textId="05A893DD" w:rsidR="00C92414" w:rsidRPr="00AE319C" w:rsidRDefault="00C92414" w:rsidP="00C92414">
      <w:pPr>
        <w:spacing w:before="360"/>
      </w:pPr>
      <w:r w:rsidRPr="00AE319C">
        <w:rPr>
          <w:b/>
        </w:rPr>
        <w:t>2.1.4</w:t>
      </w:r>
      <w:r w:rsidRPr="00AE319C">
        <w:tab/>
      </w:r>
      <w:r w:rsidR="003A4DC7" w:rsidRPr="003A4DC7">
        <w:t xml:space="preserve">В рамках </w:t>
      </w:r>
      <w:proofErr w:type="spellStart"/>
      <w:r w:rsidR="003A4DC7" w:rsidRPr="003A4DC7">
        <w:t>КГСЭ</w:t>
      </w:r>
      <w:proofErr w:type="spellEnd"/>
      <w:r w:rsidR="003A4DC7" w:rsidRPr="003A4DC7">
        <w:t xml:space="preserve"> продолжала работу группа МСЭ-Т по совместной координационной деятельности по доступности и человеческим факторам (</w:t>
      </w:r>
      <w:proofErr w:type="spellStart"/>
      <w:r w:rsidR="003A4DC7" w:rsidRPr="003A4DC7">
        <w:t>JCA-AHF</w:t>
      </w:r>
      <w:proofErr w:type="spellEnd"/>
      <w:r w:rsidR="003A4DC7" w:rsidRPr="003A4DC7">
        <w:t>) (см.</w:t>
      </w:r>
      <w:r w:rsidR="00DE445B">
        <w:t xml:space="preserve"> </w:t>
      </w:r>
      <w:r w:rsidR="003A4DC7" w:rsidRPr="003A4DC7">
        <w:t>таблицу</w:t>
      </w:r>
      <w:r w:rsidR="00DE445B">
        <w:t xml:space="preserve"> </w:t>
      </w:r>
      <w:r w:rsidR="003A4DC7" w:rsidRPr="003A4DC7">
        <w:t xml:space="preserve">3) с обновленным кругом ведения (см. </w:t>
      </w:r>
      <w:hyperlink r:id="rId23" w:history="1">
        <w:proofErr w:type="spellStart"/>
        <w:r w:rsidR="003A4DC7" w:rsidRPr="003A4DC7">
          <w:rPr>
            <w:color w:val="0000FF"/>
            <w:u w:val="single"/>
            <w:lang w:val="en-US"/>
          </w:rPr>
          <w:t>TSAG</w:t>
        </w:r>
        <w:proofErr w:type="spellEnd"/>
        <w:r w:rsidR="003A4DC7" w:rsidRPr="003A4DC7">
          <w:rPr>
            <w:color w:val="0000FF"/>
            <w:u w:val="single"/>
          </w:rPr>
          <w:t>-</w:t>
        </w:r>
        <w:r w:rsidR="003A4DC7" w:rsidRPr="003A4DC7">
          <w:rPr>
            <w:color w:val="0000FF"/>
            <w:u w:val="single"/>
            <w:lang w:val="en-US"/>
          </w:rPr>
          <w:t>R</w:t>
        </w:r>
        <w:r w:rsidR="003A4DC7" w:rsidRPr="003A4DC7">
          <w:rPr>
            <w:noProof/>
            <w:color w:val="0000FF"/>
            <w:u w:val="single"/>
          </w:rPr>
          <w:t>1, Приложение</w:t>
        </w:r>
        <w:r w:rsidR="00DE445B">
          <w:rPr>
            <w:noProof/>
            <w:color w:val="0000FF"/>
            <w:u w:val="single"/>
          </w:rPr>
          <w:t xml:space="preserve"> </w:t>
        </w:r>
        <w:r w:rsidR="003A4DC7" w:rsidRPr="003A4DC7">
          <w:rPr>
            <w:noProof/>
            <w:color w:val="0000FF"/>
            <w:u w:val="single"/>
          </w:rPr>
          <w:t>E</w:t>
        </w:r>
      </w:hyperlink>
      <w:r w:rsidR="003A4DC7" w:rsidRPr="003A4DC7">
        <w:t xml:space="preserve">); отчет о ходе работы </w:t>
      </w:r>
      <w:proofErr w:type="spellStart"/>
      <w:r w:rsidR="003A4DC7" w:rsidRPr="003A4DC7">
        <w:t>JCA-AHF</w:t>
      </w:r>
      <w:proofErr w:type="spellEnd"/>
      <w:r w:rsidR="003A4DC7" w:rsidRPr="003A4DC7">
        <w:t xml:space="preserve"> рассматривался на каждом собрании </w:t>
      </w:r>
      <w:proofErr w:type="spellStart"/>
      <w:r w:rsidR="003A4DC7" w:rsidRPr="003A4DC7">
        <w:t>КГСЭ</w:t>
      </w:r>
      <w:proofErr w:type="spellEnd"/>
      <w:r w:rsidR="003A4DC7" w:rsidRPr="003A4DC7">
        <w:t xml:space="preserve">. Новая группа МСЭ-Т по совместной координационной деятельности по цифровому сертификату COVID-19 (МСЭ-Т </w:t>
      </w:r>
      <w:proofErr w:type="spellStart"/>
      <w:r w:rsidR="003A4DC7" w:rsidRPr="003A4DC7">
        <w:t>JCA-DCC</w:t>
      </w:r>
      <w:proofErr w:type="spellEnd"/>
      <w:r w:rsidR="003A4DC7" w:rsidRPr="003A4DC7">
        <w:t xml:space="preserve">) была создана </w:t>
      </w:r>
      <w:proofErr w:type="spellStart"/>
      <w:r w:rsidR="003A4DC7" w:rsidRPr="003A4DC7">
        <w:t>КГСЭ</w:t>
      </w:r>
      <w:proofErr w:type="spellEnd"/>
      <w:r w:rsidR="003A4DC7" w:rsidRPr="003A4DC7">
        <w:t xml:space="preserve"> 29</w:t>
      </w:r>
      <w:r w:rsidR="00DE445B">
        <w:t xml:space="preserve"> </w:t>
      </w:r>
      <w:r w:rsidR="003A4DC7" w:rsidRPr="003A4DC7">
        <w:t>октября 2021</w:t>
      </w:r>
      <w:r w:rsidR="00DE445B">
        <w:t xml:space="preserve"> </w:t>
      </w:r>
      <w:r w:rsidR="003A4DC7" w:rsidRPr="003A4DC7">
        <w:t xml:space="preserve">года; предварительно согласованный круг ведения этой группы приведен в документе </w:t>
      </w:r>
      <w:hyperlink r:id="rId24" w:history="1">
        <w:proofErr w:type="spellStart"/>
        <w:r w:rsidR="003A4DC7" w:rsidRPr="003A4DC7">
          <w:rPr>
            <w:color w:val="0000FF"/>
            <w:u w:val="single"/>
            <w:lang w:val="en-US"/>
          </w:rPr>
          <w:t>TSAG</w:t>
        </w:r>
        <w:proofErr w:type="spellEnd"/>
        <w:r w:rsidR="003A4DC7" w:rsidRPr="003A4DC7">
          <w:rPr>
            <w:color w:val="0000FF"/>
            <w:u w:val="single"/>
          </w:rPr>
          <w:t>-</w:t>
        </w:r>
        <w:proofErr w:type="spellStart"/>
        <w:r w:rsidR="003A4DC7" w:rsidRPr="003A4DC7">
          <w:rPr>
            <w:noProof/>
            <w:color w:val="0000FF"/>
            <w:u w:val="single"/>
          </w:rPr>
          <w:t>R12</w:t>
        </w:r>
        <w:proofErr w:type="spellEnd"/>
        <w:r w:rsidR="003A4DC7" w:rsidRPr="003A4DC7">
          <w:rPr>
            <w:noProof/>
            <w:color w:val="0000FF"/>
            <w:u w:val="single"/>
          </w:rPr>
          <w:t>, Приложение</w:t>
        </w:r>
        <w:r w:rsidR="00DE445B">
          <w:rPr>
            <w:noProof/>
            <w:color w:val="0000FF"/>
            <w:u w:val="single"/>
          </w:rPr>
          <w:t xml:space="preserve"> </w:t>
        </w:r>
        <w:r w:rsidR="003A4DC7" w:rsidRPr="003A4DC7">
          <w:rPr>
            <w:noProof/>
            <w:color w:val="0000FF"/>
            <w:u w:val="single"/>
          </w:rPr>
          <w:t>D</w:t>
        </w:r>
      </w:hyperlink>
      <w:r w:rsidR="003A4DC7" w:rsidRPr="003A4DC7">
        <w:t>.</w:t>
      </w:r>
    </w:p>
    <w:p w14:paraId="6AB96819" w14:textId="0ED14FCF" w:rsidR="00C92414" w:rsidRPr="00AE319C" w:rsidRDefault="00C92414" w:rsidP="00C92414">
      <w:r w:rsidRPr="00AE319C">
        <w:rPr>
          <w:b/>
        </w:rPr>
        <w:t>2.1.5</w:t>
      </w:r>
      <w:r w:rsidRPr="00AE319C">
        <w:tab/>
      </w:r>
      <w:r w:rsidR="003A4DC7" w:rsidRPr="000625C5">
        <w:t>Комитет по стандартизации терминологии МСЭ-Т</w:t>
      </w:r>
      <w:r w:rsidR="003A4DC7">
        <w:t xml:space="preserve"> </w:t>
      </w:r>
      <w:r w:rsidR="003A4DC7" w:rsidRPr="000625C5">
        <w:t>(</w:t>
      </w:r>
      <w:proofErr w:type="spellStart"/>
      <w:r w:rsidR="003A4DC7" w:rsidRPr="000625C5">
        <w:t>КСТ</w:t>
      </w:r>
      <w:proofErr w:type="spellEnd"/>
      <w:r w:rsidR="003A4DC7" w:rsidRPr="000625C5">
        <w:t xml:space="preserve">) продолжил свою работу и доложил </w:t>
      </w:r>
      <w:proofErr w:type="spellStart"/>
      <w:r w:rsidR="003A4DC7" w:rsidRPr="000625C5">
        <w:t>КГСЭ</w:t>
      </w:r>
      <w:proofErr w:type="spellEnd"/>
      <w:r w:rsidR="003A4DC7" w:rsidRPr="000625C5">
        <w:t xml:space="preserve"> о достигнутом прогрессе; см.</w:t>
      </w:r>
      <w:r w:rsidR="00DE445B">
        <w:t xml:space="preserve"> </w:t>
      </w:r>
      <w:r w:rsidR="003A4DC7" w:rsidRPr="000625C5">
        <w:t>п</w:t>
      </w:r>
      <w:r w:rsidR="003A4DC7">
        <w:t>ункт</w:t>
      </w:r>
      <w:r w:rsidR="00DE445B">
        <w:t xml:space="preserve"> </w:t>
      </w:r>
      <w:r w:rsidR="003A4DC7" w:rsidRPr="000625C5">
        <w:t>3.4.1</w:t>
      </w:r>
      <w:r w:rsidRPr="00AE319C">
        <w:t>.</w:t>
      </w:r>
    </w:p>
    <w:p w14:paraId="65DB8542" w14:textId="5865641C" w:rsidR="00C92414" w:rsidRPr="00AE319C" w:rsidRDefault="00C92414" w:rsidP="00C92414">
      <w:pPr>
        <w:rPr>
          <w:rFonts w:asciiTheme="majorBidi" w:hAnsiTheme="majorBidi" w:cstheme="majorBidi"/>
          <w:szCs w:val="24"/>
        </w:rPr>
      </w:pPr>
      <w:bookmarkStart w:id="3" w:name="_Toc6227379"/>
      <w:r w:rsidRPr="00AE319C">
        <w:rPr>
          <w:rFonts w:asciiTheme="majorBidi" w:hAnsiTheme="majorBidi" w:cstheme="majorBidi"/>
          <w:b/>
          <w:bCs/>
          <w:szCs w:val="24"/>
        </w:rPr>
        <w:t>2.1.7</w:t>
      </w:r>
      <w:r w:rsidRPr="00AE319C">
        <w:rPr>
          <w:rFonts w:asciiTheme="majorBidi" w:hAnsiTheme="majorBidi" w:cstheme="majorBidi"/>
          <w:szCs w:val="24"/>
        </w:rPr>
        <w:tab/>
      </w:r>
      <w:bookmarkEnd w:id="3"/>
      <w:proofErr w:type="spellStart"/>
      <w:r w:rsidR="003A4DC7" w:rsidRPr="000625C5">
        <w:rPr>
          <w:rFonts w:asciiTheme="majorBidi" w:hAnsiTheme="majorBidi" w:cstheme="majorBidi"/>
          <w:szCs w:val="24"/>
        </w:rPr>
        <w:t>КГСЭ</w:t>
      </w:r>
      <w:proofErr w:type="spellEnd"/>
      <w:r w:rsidR="003A4DC7" w:rsidRPr="000625C5">
        <w:rPr>
          <w:rFonts w:asciiTheme="majorBidi" w:hAnsiTheme="majorBidi" w:cstheme="majorBidi"/>
          <w:szCs w:val="24"/>
        </w:rPr>
        <w:t xml:space="preserve"> утвердила новую </w:t>
      </w:r>
      <w:r w:rsidR="003A4DC7">
        <w:rPr>
          <w:rFonts w:asciiTheme="majorBidi" w:hAnsiTheme="majorBidi" w:cstheme="majorBidi"/>
          <w:szCs w:val="24"/>
        </w:rPr>
        <w:t>г</w:t>
      </w:r>
      <w:r w:rsidR="003A4DC7" w:rsidRPr="000625C5">
        <w:rPr>
          <w:rFonts w:asciiTheme="majorBidi" w:hAnsiTheme="majorBidi" w:cstheme="majorBidi"/>
          <w:szCs w:val="24"/>
        </w:rPr>
        <w:t xml:space="preserve">руппу по координации программ в области стандартизации </w:t>
      </w:r>
      <w:proofErr w:type="spellStart"/>
      <w:r w:rsidR="003A4DC7" w:rsidRPr="000625C5">
        <w:t>SMB</w:t>
      </w:r>
      <w:proofErr w:type="spellEnd"/>
      <w:r w:rsidR="003A4DC7" w:rsidRPr="000625C5">
        <w:t xml:space="preserve"> МЭК/</w:t>
      </w:r>
      <w:proofErr w:type="spellStart"/>
      <w:r w:rsidR="003A4DC7" w:rsidRPr="000625C5">
        <w:t>TMB</w:t>
      </w:r>
      <w:proofErr w:type="spellEnd"/>
      <w:r w:rsidR="003A4DC7" w:rsidRPr="000625C5">
        <w:t xml:space="preserve"> ИСО/</w:t>
      </w:r>
      <w:proofErr w:type="spellStart"/>
      <w:r w:rsidR="003A4DC7" w:rsidRPr="000625C5">
        <w:t>КГСЭ</w:t>
      </w:r>
      <w:proofErr w:type="spellEnd"/>
      <w:r w:rsidR="003A4DC7" w:rsidRPr="000625C5">
        <w:t xml:space="preserve"> МСЭ-T</w:t>
      </w:r>
      <w:r w:rsidR="003A4DC7" w:rsidRPr="000625C5">
        <w:rPr>
          <w:rFonts w:asciiTheme="majorBidi" w:hAnsiTheme="majorBidi" w:cstheme="majorBidi"/>
          <w:szCs w:val="24"/>
        </w:rPr>
        <w:t xml:space="preserve"> (</w:t>
      </w:r>
      <w:proofErr w:type="spellStart"/>
      <w:r w:rsidR="003A4DC7" w:rsidRPr="000625C5">
        <w:rPr>
          <w:rFonts w:asciiTheme="majorBidi" w:hAnsiTheme="majorBidi" w:cstheme="majorBidi"/>
          <w:szCs w:val="24"/>
        </w:rPr>
        <w:t>SPCG</w:t>
      </w:r>
      <w:proofErr w:type="spellEnd"/>
      <w:r w:rsidR="003A4DC7" w:rsidRPr="000625C5">
        <w:rPr>
          <w:rFonts w:asciiTheme="majorBidi" w:hAnsiTheme="majorBidi" w:cstheme="majorBidi"/>
          <w:szCs w:val="24"/>
        </w:rPr>
        <w:t xml:space="preserve">), для которой </w:t>
      </w:r>
      <w:proofErr w:type="spellStart"/>
      <w:r w:rsidR="003A4DC7" w:rsidRPr="000625C5">
        <w:rPr>
          <w:rFonts w:asciiTheme="majorBidi" w:hAnsiTheme="majorBidi" w:cstheme="majorBidi"/>
          <w:szCs w:val="24"/>
        </w:rPr>
        <w:t>КГСЭ</w:t>
      </w:r>
      <w:proofErr w:type="spellEnd"/>
      <w:r w:rsidR="003A4DC7" w:rsidRPr="000625C5">
        <w:rPr>
          <w:rFonts w:asciiTheme="majorBidi" w:hAnsiTheme="majorBidi" w:cstheme="majorBidi"/>
          <w:szCs w:val="24"/>
        </w:rPr>
        <w:t xml:space="preserve"> назначила делегацию своих представителей в </w:t>
      </w:r>
      <w:proofErr w:type="spellStart"/>
      <w:r w:rsidR="003A4DC7" w:rsidRPr="000625C5">
        <w:rPr>
          <w:rFonts w:asciiTheme="majorBidi" w:hAnsiTheme="majorBidi" w:cstheme="majorBidi"/>
          <w:szCs w:val="24"/>
        </w:rPr>
        <w:t>SPCG</w:t>
      </w:r>
      <w:proofErr w:type="spellEnd"/>
      <w:r w:rsidR="003A4DC7" w:rsidRPr="000625C5">
        <w:rPr>
          <w:rFonts w:asciiTheme="majorBidi" w:hAnsiTheme="majorBidi" w:cstheme="majorBidi"/>
          <w:szCs w:val="24"/>
        </w:rPr>
        <w:t xml:space="preserve">, и получает отчеты о ходе работы </w:t>
      </w:r>
      <w:proofErr w:type="spellStart"/>
      <w:r w:rsidR="003A4DC7" w:rsidRPr="000625C5">
        <w:rPr>
          <w:rFonts w:asciiTheme="majorBidi" w:hAnsiTheme="majorBidi" w:cstheme="majorBidi"/>
          <w:szCs w:val="24"/>
        </w:rPr>
        <w:t>SPCG</w:t>
      </w:r>
      <w:proofErr w:type="spellEnd"/>
      <w:r w:rsidR="003A4DC7" w:rsidRPr="000625C5">
        <w:rPr>
          <w:rFonts w:asciiTheme="majorBidi" w:hAnsiTheme="majorBidi" w:cstheme="majorBidi"/>
          <w:szCs w:val="24"/>
        </w:rPr>
        <w:t>; см.</w:t>
      </w:r>
      <w:r w:rsidR="00DE445B">
        <w:rPr>
          <w:rFonts w:asciiTheme="majorBidi" w:hAnsiTheme="majorBidi" w:cstheme="majorBidi"/>
          <w:szCs w:val="24"/>
        </w:rPr>
        <w:t xml:space="preserve"> </w:t>
      </w:r>
      <w:r w:rsidR="003A4DC7" w:rsidRPr="000625C5">
        <w:rPr>
          <w:rFonts w:asciiTheme="majorBidi" w:hAnsiTheme="majorBidi" w:cstheme="majorBidi"/>
          <w:szCs w:val="24"/>
        </w:rPr>
        <w:t>п</w:t>
      </w:r>
      <w:r w:rsidR="003A4DC7">
        <w:rPr>
          <w:rFonts w:asciiTheme="majorBidi" w:hAnsiTheme="majorBidi" w:cstheme="majorBidi"/>
          <w:szCs w:val="24"/>
        </w:rPr>
        <w:t>ункт</w:t>
      </w:r>
      <w:r w:rsidR="00DE445B">
        <w:rPr>
          <w:rFonts w:asciiTheme="majorBidi" w:hAnsiTheme="majorBidi" w:cstheme="majorBidi"/>
          <w:szCs w:val="24"/>
        </w:rPr>
        <w:t xml:space="preserve"> </w:t>
      </w:r>
      <w:r w:rsidR="003A4DC7" w:rsidRPr="000625C5">
        <w:rPr>
          <w:rFonts w:asciiTheme="majorBidi" w:hAnsiTheme="majorBidi" w:cstheme="majorBidi"/>
          <w:szCs w:val="24"/>
        </w:rPr>
        <w:t>3.2.3.4</w:t>
      </w:r>
      <w:r w:rsidRPr="00AE319C">
        <w:rPr>
          <w:rFonts w:asciiTheme="majorBidi" w:hAnsiTheme="majorBidi" w:cstheme="majorBidi"/>
          <w:szCs w:val="24"/>
        </w:rPr>
        <w:t>.</w:t>
      </w:r>
    </w:p>
    <w:p w14:paraId="319430AF" w14:textId="20967154" w:rsidR="00C92414" w:rsidRPr="00AE319C" w:rsidRDefault="00C92414" w:rsidP="00C92414">
      <w:pPr>
        <w:rPr>
          <w:rFonts w:asciiTheme="majorBidi" w:hAnsiTheme="majorBidi" w:cstheme="majorBidi"/>
          <w:szCs w:val="24"/>
        </w:rPr>
      </w:pPr>
      <w:r w:rsidRPr="00AE319C">
        <w:rPr>
          <w:rFonts w:asciiTheme="majorBidi" w:hAnsiTheme="majorBidi" w:cstheme="majorBidi"/>
          <w:b/>
          <w:bCs/>
          <w:szCs w:val="24"/>
        </w:rPr>
        <w:t>2.1.8</w:t>
      </w:r>
      <w:r w:rsidRPr="00AE319C">
        <w:rPr>
          <w:rFonts w:asciiTheme="majorBidi" w:hAnsiTheme="majorBidi" w:cstheme="majorBidi"/>
          <w:b/>
          <w:bCs/>
          <w:szCs w:val="24"/>
        </w:rPr>
        <w:tab/>
      </w:r>
      <w:r w:rsidR="003A4DC7" w:rsidRPr="000625C5">
        <w:rPr>
          <w:rFonts w:asciiTheme="majorBidi" w:hAnsiTheme="majorBidi" w:cstheme="majorBidi"/>
          <w:szCs w:val="24"/>
        </w:rPr>
        <w:t>С 18</w:t>
      </w:r>
      <w:r w:rsidR="00DE445B">
        <w:rPr>
          <w:rFonts w:asciiTheme="majorBidi" w:hAnsiTheme="majorBidi" w:cstheme="majorBidi"/>
          <w:szCs w:val="24"/>
        </w:rPr>
        <w:t xml:space="preserve"> </w:t>
      </w:r>
      <w:r w:rsidR="003A4DC7" w:rsidRPr="000625C5">
        <w:rPr>
          <w:rFonts w:asciiTheme="majorBidi" w:hAnsiTheme="majorBidi" w:cstheme="majorBidi"/>
          <w:szCs w:val="24"/>
        </w:rPr>
        <w:t>января по 25</w:t>
      </w:r>
      <w:r w:rsidR="00DE445B">
        <w:rPr>
          <w:rFonts w:asciiTheme="majorBidi" w:hAnsiTheme="majorBidi" w:cstheme="majorBidi"/>
          <w:szCs w:val="24"/>
        </w:rPr>
        <w:t xml:space="preserve"> </w:t>
      </w:r>
      <w:r w:rsidR="003A4DC7" w:rsidRPr="000625C5">
        <w:rPr>
          <w:rFonts w:asciiTheme="majorBidi" w:hAnsiTheme="majorBidi" w:cstheme="majorBidi"/>
          <w:szCs w:val="24"/>
        </w:rPr>
        <w:t>октября 2021</w:t>
      </w:r>
      <w:r w:rsidR="00DE445B">
        <w:rPr>
          <w:rFonts w:asciiTheme="majorBidi" w:hAnsiTheme="majorBidi" w:cstheme="majorBidi"/>
          <w:szCs w:val="24"/>
        </w:rPr>
        <w:t xml:space="preserve"> </w:t>
      </w:r>
      <w:r w:rsidR="003A4DC7" w:rsidRPr="000625C5">
        <w:rPr>
          <w:rFonts w:asciiTheme="majorBidi" w:hAnsiTheme="majorBidi" w:cstheme="majorBidi"/>
          <w:szCs w:val="24"/>
        </w:rPr>
        <w:t xml:space="preserve">года в </w:t>
      </w:r>
      <w:r w:rsidR="003A4DC7">
        <w:rPr>
          <w:rFonts w:asciiTheme="majorBidi" w:hAnsiTheme="majorBidi" w:cstheme="majorBidi"/>
          <w:szCs w:val="24"/>
        </w:rPr>
        <w:t xml:space="preserve">рамках </w:t>
      </w:r>
      <w:proofErr w:type="spellStart"/>
      <w:r w:rsidR="003A4DC7" w:rsidRPr="000625C5">
        <w:rPr>
          <w:rFonts w:asciiTheme="majorBidi" w:hAnsiTheme="majorBidi" w:cstheme="majorBidi"/>
          <w:szCs w:val="24"/>
        </w:rPr>
        <w:t>КГСЭ</w:t>
      </w:r>
      <w:proofErr w:type="spellEnd"/>
      <w:r w:rsidR="003A4DC7" w:rsidRPr="000625C5">
        <w:rPr>
          <w:rFonts w:asciiTheme="majorBidi" w:hAnsiTheme="majorBidi" w:cstheme="majorBidi"/>
          <w:szCs w:val="24"/>
        </w:rPr>
        <w:t xml:space="preserve"> (ГД-</w:t>
      </w:r>
      <w:proofErr w:type="spellStart"/>
      <w:r w:rsidR="003A4DC7" w:rsidRPr="000625C5">
        <w:rPr>
          <w:rFonts w:asciiTheme="majorBidi" w:hAnsiTheme="majorBidi" w:cstheme="majorBidi"/>
          <w:szCs w:val="24"/>
        </w:rPr>
        <w:t>WP</w:t>
      </w:r>
      <w:proofErr w:type="spellEnd"/>
      <w:r w:rsidR="003A4DC7" w:rsidRPr="000625C5">
        <w:rPr>
          <w:rFonts w:asciiTheme="majorBidi" w:hAnsiTheme="majorBidi" w:cstheme="majorBidi"/>
          <w:szCs w:val="24"/>
        </w:rPr>
        <w:t xml:space="preserve">) </w:t>
      </w:r>
      <w:r w:rsidR="003A4DC7">
        <w:rPr>
          <w:rFonts w:asciiTheme="majorBidi" w:hAnsiTheme="majorBidi" w:cstheme="majorBidi"/>
          <w:szCs w:val="24"/>
        </w:rPr>
        <w:t>функционировала</w:t>
      </w:r>
      <w:r w:rsidR="003A4DC7" w:rsidRPr="000625C5">
        <w:rPr>
          <w:rFonts w:asciiTheme="majorBidi" w:hAnsiTheme="majorBidi" w:cstheme="majorBidi"/>
          <w:szCs w:val="24"/>
        </w:rPr>
        <w:t xml:space="preserve"> </w:t>
      </w:r>
      <w:r w:rsidR="003A4DC7">
        <w:rPr>
          <w:rFonts w:asciiTheme="majorBidi" w:hAnsiTheme="majorBidi" w:cstheme="majorBidi"/>
          <w:szCs w:val="24"/>
        </w:rPr>
        <w:t xml:space="preserve">работающая по переписке </w:t>
      </w:r>
      <w:r w:rsidR="003A4DC7" w:rsidRPr="000625C5">
        <w:rPr>
          <w:rFonts w:asciiTheme="majorBidi" w:hAnsiTheme="majorBidi" w:cstheme="majorBidi"/>
          <w:szCs w:val="24"/>
        </w:rPr>
        <w:t>группа по реструктуризации исследовательских комиссий МСЭ-Т; см.</w:t>
      </w:r>
      <w:r w:rsidR="00DE445B">
        <w:rPr>
          <w:rFonts w:asciiTheme="majorBidi" w:hAnsiTheme="majorBidi" w:cstheme="majorBidi"/>
          <w:szCs w:val="24"/>
        </w:rPr>
        <w:t xml:space="preserve"> </w:t>
      </w:r>
      <w:r w:rsidR="003A4DC7" w:rsidRPr="000625C5">
        <w:rPr>
          <w:rFonts w:asciiTheme="majorBidi" w:hAnsiTheme="majorBidi" w:cstheme="majorBidi"/>
          <w:szCs w:val="24"/>
        </w:rPr>
        <w:t>п</w:t>
      </w:r>
      <w:r w:rsidR="003A4DC7">
        <w:rPr>
          <w:rFonts w:asciiTheme="majorBidi" w:hAnsiTheme="majorBidi" w:cstheme="majorBidi"/>
          <w:szCs w:val="24"/>
        </w:rPr>
        <w:t>ункт</w:t>
      </w:r>
      <w:r w:rsidR="00DE445B">
        <w:rPr>
          <w:rFonts w:asciiTheme="majorBidi" w:hAnsiTheme="majorBidi" w:cstheme="majorBidi"/>
          <w:szCs w:val="24"/>
        </w:rPr>
        <w:t xml:space="preserve"> </w:t>
      </w:r>
      <w:r w:rsidR="003A4DC7" w:rsidRPr="000625C5">
        <w:rPr>
          <w:rFonts w:asciiTheme="majorBidi" w:hAnsiTheme="majorBidi" w:cstheme="majorBidi"/>
          <w:szCs w:val="24"/>
        </w:rPr>
        <w:t>3.2.7.4</w:t>
      </w:r>
      <w:r w:rsidRPr="00AE319C">
        <w:rPr>
          <w:rFonts w:asciiTheme="majorBidi" w:hAnsiTheme="majorBidi" w:cstheme="majorBidi"/>
          <w:szCs w:val="24"/>
        </w:rPr>
        <w:t>.</w:t>
      </w:r>
    </w:p>
    <w:p w14:paraId="1D1C7F25" w14:textId="1035060D" w:rsidR="00C92414" w:rsidRPr="00AE319C" w:rsidRDefault="00C92414" w:rsidP="00C92414">
      <w:pPr>
        <w:rPr>
          <w:rFonts w:asciiTheme="majorBidi" w:hAnsiTheme="majorBidi" w:cstheme="majorBidi"/>
          <w:szCs w:val="24"/>
        </w:rPr>
      </w:pPr>
      <w:r w:rsidRPr="00AE319C">
        <w:rPr>
          <w:rFonts w:asciiTheme="majorBidi" w:hAnsiTheme="majorBidi" w:cstheme="majorBidi"/>
          <w:b/>
          <w:bCs/>
          <w:szCs w:val="24"/>
        </w:rPr>
        <w:t>2.1.9</w:t>
      </w:r>
      <w:r w:rsidRPr="00AE319C">
        <w:rPr>
          <w:rFonts w:asciiTheme="majorBidi" w:hAnsiTheme="majorBidi" w:cstheme="majorBidi"/>
          <w:szCs w:val="24"/>
        </w:rPr>
        <w:tab/>
      </w:r>
      <w:r w:rsidR="003A4DC7" w:rsidRPr="003A4DC7">
        <w:rPr>
          <w:rFonts w:asciiTheme="majorBidi" w:hAnsiTheme="majorBidi" w:cstheme="majorBidi"/>
          <w:szCs w:val="24"/>
        </w:rPr>
        <w:t>С 25</w:t>
      </w:r>
      <w:r w:rsidR="00DE445B">
        <w:rPr>
          <w:rFonts w:asciiTheme="majorBidi" w:hAnsiTheme="majorBidi" w:cstheme="majorBidi"/>
          <w:szCs w:val="24"/>
        </w:rPr>
        <w:t xml:space="preserve"> </w:t>
      </w:r>
      <w:r w:rsidR="003A4DC7" w:rsidRPr="003A4DC7">
        <w:rPr>
          <w:rFonts w:asciiTheme="majorBidi" w:hAnsiTheme="majorBidi" w:cstheme="majorBidi"/>
          <w:szCs w:val="24"/>
        </w:rPr>
        <w:t>октября 2021</w:t>
      </w:r>
      <w:r w:rsidR="00DE445B">
        <w:rPr>
          <w:rFonts w:asciiTheme="majorBidi" w:hAnsiTheme="majorBidi" w:cstheme="majorBidi"/>
          <w:szCs w:val="24"/>
        </w:rPr>
        <w:t xml:space="preserve"> </w:t>
      </w:r>
      <w:r w:rsidR="003A4DC7" w:rsidRPr="003A4DC7">
        <w:rPr>
          <w:rFonts w:asciiTheme="majorBidi" w:hAnsiTheme="majorBidi" w:cstheme="majorBidi"/>
          <w:szCs w:val="24"/>
        </w:rPr>
        <w:t>года по 17</w:t>
      </w:r>
      <w:r w:rsidR="00DE445B">
        <w:rPr>
          <w:rFonts w:asciiTheme="majorBidi" w:hAnsiTheme="majorBidi" w:cstheme="majorBidi"/>
          <w:szCs w:val="24"/>
        </w:rPr>
        <w:t xml:space="preserve"> </w:t>
      </w:r>
      <w:r w:rsidR="003A4DC7" w:rsidRPr="003A4DC7">
        <w:rPr>
          <w:rFonts w:asciiTheme="majorBidi" w:hAnsiTheme="majorBidi" w:cstheme="majorBidi"/>
          <w:szCs w:val="24"/>
        </w:rPr>
        <w:t>января 2022</w:t>
      </w:r>
      <w:r w:rsidR="00DE445B">
        <w:rPr>
          <w:rFonts w:asciiTheme="majorBidi" w:hAnsiTheme="majorBidi" w:cstheme="majorBidi"/>
          <w:szCs w:val="24"/>
        </w:rPr>
        <w:t xml:space="preserve"> </w:t>
      </w:r>
      <w:r w:rsidR="003A4DC7" w:rsidRPr="003A4DC7">
        <w:rPr>
          <w:rFonts w:asciiTheme="majorBidi" w:hAnsiTheme="majorBidi" w:cstheme="majorBidi"/>
          <w:szCs w:val="24"/>
        </w:rPr>
        <w:t xml:space="preserve">года в рамках </w:t>
      </w:r>
      <w:proofErr w:type="spellStart"/>
      <w:r w:rsidR="003A4DC7" w:rsidRPr="003A4DC7">
        <w:rPr>
          <w:rFonts w:asciiTheme="majorBidi" w:hAnsiTheme="majorBidi" w:cstheme="majorBidi"/>
          <w:szCs w:val="24"/>
        </w:rPr>
        <w:t>КГСЭ</w:t>
      </w:r>
      <w:proofErr w:type="spellEnd"/>
      <w:r w:rsidR="003A4DC7" w:rsidRPr="003A4DC7">
        <w:rPr>
          <w:rFonts w:asciiTheme="majorBidi" w:hAnsiTheme="majorBidi" w:cstheme="majorBidi"/>
          <w:szCs w:val="24"/>
        </w:rPr>
        <w:t xml:space="preserve"> работала специальная группа по руководству и управлению электронными собраниями (</w:t>
      </w:r>
      <w:proofErr w:type="spellStart"/>
      <w:r w:rsidR="003A4DC7" w:rsidRPr="003A4DC7">
        <w:rPr>
          <w:rFonts w:asciiTheme="majorBidi" w:hAnsiTheme="majorBidi" w:cstheme="majorBidi"/>
          <w:szCs w:val="24"/>
        </w:rPr>
        <w:t>СГ-GME</w:t>
      </w:r>
      <w:proofErr w:type="spellEnd"/>
      <w:r w:rsidR="003A4DC7" w:rsidRPr="003A4DC7">
        <w:rPr>
          <w:rFonts w:asciiTheme="majorBidi" w:hAnsiTheme="majorBidi" w:cstheme="majorBidi"/>
          <w:szCs w:val="24"/>
        </w:rPr>
        <w:t xml:space="preserve">); ее круг ведения представлен в документе </w:t>
      </w:r>
      <w:hyperlink r:id="rId25" w:history="1">
        <w:proofErr w:type="spellStart"/>
        <w:r w:rsidR="003A4DC7" w:rsidRPr="003A4DC7">
          <w:rPr>
            <w:rFonts w:asciiTheme="majorBidi" w:hAnsiTheme="majorBidi" w:cstheme="majorBidi"/>
            <w:color w:val="0000FF"/>
            <w:szCs w:val="24"/>
            <w:u w:val="single"/>
            <w:lang w:val="en-US"/>
          </w:rPr>
          <w:t>TSAG</w:t>
        </w:r>
        <w:proofErr w:type="spellEnd"/>
        <w:r w:rsidR="003A4DC7" w:rsidRPr="003A4DC7">
          <w:rPr>
            <w:rFonts w:asciiTheme="majorBidi" w:hAnsiTheme="majorBidi" w:cstheme="majorBidi"/>
            <w:color w:val="0000FF"/>
            <w:szCs w:val="24"/>
            <w:u w:val="single"/>
          </w:rPr>
          <w:t>-</w:t>
        </w:r>
        <w:proofErr w:type="spellStart"/>
        <w:r w:rsidR="003A4DC7" w:rsidRPr="003A4DC7">
          <w:rPr>
            <w:noProof/>
            <w:color w:val="0000FF"/>
            <w:u w:val="single"/>
          </w:rPr>
          <w:t>R12</w:t>
        </w:r>
        <w:proofErr w:type="spellEnd"/>
        <w:r w:rsidR="003A4DC7" w:rsidRPr="003A4DC7">
          <w:rPr>
            <w:noProof/>
            <w:color w:val="0000FF"/>
            <w:u w:val="single"/>
          </w:rPr>
          <w:t>, Приложение C</w:t>
        </w:r>
      </w:hyperlink>
      <w:r w:rsidR="003A4DC7" w:rsidRPr="003A4DC7">
        <w:rPr>
          <w:rFonts w:asciiTheme="majorBidi" w:hAnsiTheme="majorBidi" w:cstheme="majorBidi"/>
          <w:szCs w:val="24"/>
        </w:rPr>
        <w:t xml:space="preserve">, а отчет </w:t>
      </w:r>
      <w:proofErr w:type="spellStart"/>
      <w:r w:rsidR="003A4DC7" w:rsidRPr="003A4DC7">
        <w:rPr>
          <w:rFonts w:asciiTheme="majorBidi" w:hAnsiTheme="majorBidi" w:cstheme="majorBidi"/>
          <w:szCs w:val="24"/>
        </w:rPr>
        <w:t>СГ-GME</w:t>
      </w:r>
      <w:proofErr w:type="spellEnd"/>
      <w:r w:rsidR="003A4DC7" w:rsidRPr="003A4DC7">
        <w:rPr>
          <w:rFonts w:asciiTheme="majorBidi" w:hAnsiTheme="majorBidi" w:cstheme="majorBidi"/>
          <w:szCs w:val="24"/>
        </w:rPr>
        <w:t xml:space="preserve"> – в документе </w:t>
      </w:r>
      <w:hyperlink r:id="rId26" w:history="1">
        <w:r w:rsidR="003A4DC7" w:rsidRPr="003A4DC7">
          <w:rPr>
            <w:noProof/>
            <w:color w:val="0000FF"/>
            <w:u w:val="single"/>
          </w:rPr>
          <w:t>TSAG-TD1204</w:t>
        </w:r>
      </w:hyperlink>
      <w:r w:rsidR="003A4DC7" w:rsidRPr="003A4DC7">
        <w:rPr>
          <w:rFonts w:asciiTheme="majorBidi" w:hAnsiTheme="majorBidi" w:cstheme="majorBidi"/>
          <w:szCs w:val="24"/>
        </w:rPr>
        <w:t xml:space="preserve">. </w:t>
      </w:r>
      <w:proofErr w:type="spellStart"/>
      <w:r w:rsidR="003A4DC7" w:rsidRPr="003A4DC7">
        <w:rPr>
          <w:rFonts w:asciiTheme="majorBidi" w:hAnsiTheme="majorBidi" w:cstheme="majorBidi"/>
          <w:szCs w:val="24"/>
        </w:rPr>
        <w:t>КГСЭ</w:t>
      </w:r>
      <w:proofErr w:type="spellEnd"/>
      <w:r w:rsidR="003A4DC7" w:rsidRPr="003A4DC7">
        <w:rPr>
          <w:rFonts w:asciiTheme="majorBidi" w:hAnsiTheme="majorBidi" w:cstheme="majorBidi"/>
          <w:szCs w:val="24"/>
        </w:rPr>
        <w:t xml:space="preserve"> уполномочила </w:t>
      </w:r>
      <w:proofErr w:type="spellStart"/>
      <w:r w:rsidR="003A4DC7" w:rsidRPr="003A4DC7">
        <w:rPr>
          <w:rFonts w:asciiTheme="majorBidi" w:hAnsiTheme="majorBidi" w:cstheme="majorBidi"/>
          <w:szCs w:val="24"/>
        </w:rPr>
        <w:t>СГ-GME</w:t>
      </w:r>
      <w:proofErr w:type="spellEnd"/>
      <w:r w:rsidR="003A4DC7" w:rsidRPr="003A4DC7">
        <w:rPr>
          <w:rFonts w:asciiTheme="majorBidi" w:hAnsiTheme="majorBidi" w:cstheme="majorBidi"/>
          <w:szCs w:val="24"/>
        </w:rPr>
        <w:t xml:space="preserve"> продолжать деятельность до ноября 2022</w:t>
      </w:r>
      <w:r w:rsidR="00C26899">
        <w:rPr>
          <w:rFonts w:asciiTheme="majorBidi" w:hAnsiTheme="majorBidi" w:cstheme="majorBidi"/>
          <w:szCs w:val="24"/>
        </w:rPr>
        <w:t xml:space="preserve"> </w:t>
      </w:r>
      <w:r w:rsidR="003A4DC7" w:rsidRPr="003A4DC7">
        <w:rPr>
          <w:rFonts w:asciiTheme="majorBidi" w:hAnsiTheme="majorBidi" w:cstheme="majorBidi"/>
          <w:szCs w:val="24"/>
        </w:rPr>
        <w:t>года</w:t>
      </w:r>
      <w:r w:rsidRPr="00AE319C">
        <w:rPr>
          <w:rFonts w:asciiTheme="majorBidi" w:hAnsiTheme="majorBidi" w:cstheme="majorBidi"/>
          <w:szCs w:val="24"/>
        </w:rPr>
        <w:t>.</w:t>
      </w:r>
    </w:p>
    <w:p w14:paraId="313B3673" w14:textId="6B4F4D9A" w:rsidR="0060615B" w:rsidRPr="00AE319C" w:rsidRDefault="00C92414" w:rsidP="0060615B">
      <w:pPr>
        <w:pStyle w:val="Heading1"/>
        <w:rPr>
          <w:lang w:val="ru-RU"/>
        </w:rPr>
      </w:pPr>
      <w:bookmarkStart w:id="4" w:name="_Toc320869653"/>
      <w:bookmarkStart w:id="5" w:name="_Toc5942566"/>
      <w:bookmarkStart w:id="6" w:name="_Toc93408222"/>
      <w:r w:rsidRPr="00AE319C">
        <w:rPr>
          <w:lang w:val="ru-RU"/>
        </w:rPr>
        <w:lastRenderedPageBreak/>
        <w:t>3</w:t>
      </w:r>
      <w:r w:rsidRPr="00AE319C">
        <w:rPr>
          <w:lang w:val="ru-RU"/>
        </w:rPr>
        <w:tab/>
      </w:r>
      <w:bookmarkEnd w:id="4"/>
      <w:bookmarkEnd w:id="5"/>
      <w:bookmarkEnd w:id="6"/>
      <w:r w:rsidR="0060615B" w:rsidRPr="00AE319C">
        <w:rPr>
          <w:lang w:val="ru-RU"/>
        </w:rPr>
        <w:t>Результаты работы, завершенной в ходе исследовательского периода 2017</w:t>
      </w:r>
      <w:r w:rsidR="0060615B" w:rsidRPr="00AE319C">
        <w:rPr>
          <w:lang w:val="ru-RU"/>
        </w:rPr>
        <w:sym w:font="Symbol" w:char="F02D"/>
      </w:r>
      <w:r w:rsidR="0060615B" w:rsidRPr="00AE319C">
        <w:rPr>
          <w:lang w:val="ru-RU"/>
        </w:rPr>
        <w:t>2021 годов</w:t>
      </w:r>
    </w:p>
    <w:p w14:paraId="4EA56955" w14:textId="2A9FDE4C" w:rsidR="00C92414" w:rsidRPr="00AE319C" w:rsidRDefault="0060615B" w:rsidP="0060615B">
      <w:pPr>
        <w:pStyle w:val="Heading2"/>
        <w:rPr>
          <w:lang w:val="ru-RU"/>
        </w:rPr>
      </w:pPr>
      <w:r w:rsidRPr="00AE319C">
        <w:rPr>
          <w:lang w:val="ru-RU"/>
        </w:rPr>
        <w:t>3.1</w:t>
      </w:r>
      <w:r w:rsidRPr="00AE319C">
        <w:rPr>
          <w:lang w:val="ru-RU"/>
        </w:rPr>
        <w:tab/>
        <w:t>Общая информация</w:t>
      </w:r>
    </w:p>
    <w:p w14:paraId="3AC6C11D" w14:textId="07764089" w:rsidR="00C92414" w:rsidRPr="00AE319C" w:rsidRDefault="003A4DC7" w:rsidP="00C92414">
      <w:r w:rsidRPr="000625C5">
        <w:t xml:space="preserve">В течение исследовательского периода </w:t>
      </w:r>
      <w:proofErr w:type="spellStart"/>
      <w:r w:rsidRPr="000625C5">
        <w:t>КГСЭ</w:t>
      </w:r>
      <w:proofErr w:type="spellEnd"/>
      <w:r w:rsidRPr="000625C5">
        <w:t xml:space="preserve"> рассмотрела 183 вклада и подготовила большое количество </w:t>
      </w:r>
      <w:proofErr w:type="spellStart"/>
      <w:r w:rsidRPr="000625C5">
        <w:t>TD</w:t>
      </w:r>
      <w:proofErr w:type="spellEnd"/>
      <w:r w:rsidRPr="000625C5">
        <w:t xml:space="preserve"> и 50 исходящих заявлений о взаимодействии</w:t>
      </w:r>
      <w:r w:rsidR="00C92414" w:rsidRPr="00AE319C">
        <w:t>.</w:t>
      </w:r>
    </w:p>
    <w:p w14:paraId="39242228" w14:textId="020E3FC6" w:rsidR="0060615B" w:rsidRPr="00C26899" w:rsidRDefault="0060615B" w:rsidP="0060615B">
      <w:r w:rsidRPr="00C26899">
        <w:t xml:space="preserve">В рамках своей ответственности по рассмотрению программы работы МСЭ-Т и полномочий, возложенных на </w:t>
      </w:r>
      <w:proofErr w:type="spellStart"/>
      <w:r w:rsidRPr="00C26899">
        <w:t>КГСЭ</w:t>
      </w:r>
      <w:proofErr w:type="spellEnd"/>
      <w:r w:rsidRPr="00C26899">
        <w:t xml:space="preserve"> согласно Резолюциям 22 (Пересм. </w:t>
      </w:r>
      <w:proofErr w:type="spellStart"/>
      <w:r w:rsidRPr="00C26899">
        <w:t>Хаммамет</w:t>
      </w:r>
      <w:proofErr w:type="spellEnd"/>
      <w:r w:rsidRPr="00C26899">
        <w:t xml:space="preserve">, 2016 г.) и 45 (Пересм. </w:t>
      </w:r>
      <w:proofErr w:type="spellStart"/>
      <w:r w:rsidRPr="00C26899">
        <w:t>Хаммамет</w:t>
      </w:r>
      <w:proofErr w:type="spellEnd"/>
      <w:r w:rsidRPr="00C26899">
        <w:t xml:space="preserve">, 2016 г.), в течение этого периода </w:t>
      </w:r>
      <w:proofErr w:type="spellStart"/>
      <w:r w:rsidRPr="00C26899">
        <w:t>КГСЭ</w:t>
      </w:r>
      <w:proofErr w:type="spellEnd"/>
      <w:r w:rsidRPr="00C26899">
        <w:t>:</w:t>
      </w:r>
    </w:p>
    <w:p w14:paraId="254F50C9" w14:textId="0E51B0A3" w:rsidR="003A4DC7" w:rsidRPr="003A4DC7" w:rsidRDefault="003A4DC7" w:rsidP="003A4DC7">
      <w:pPr>
        <w:pStyle w:val="enumlev1"/>
      </w:pPr>
      <w:r w:rsidRPr="003A4DC7">
        <w:t>–</w:t>
      </w:r>
      <w:r w:rsidRPr="003A4DC7">
        <w:tab/>
        <w:t>пересмотрела четыре существующие Рекомендации МСЭ-Т серии А (</w:t>
      </w:r>
      <w:proofErr w:type="spellStart"/>
      <w:r w:rsidRPr="003A4DC7">
        <w:t>А.1</w:t>
      </w:r>
      <w:proofErr w:type="spellEnd"/>
      <w:r w:rsidRPr="003A4DC7">
        <w:t xml:space="preserve">, </w:t>
      </w:r>
      <w:proofErr w:type="spellStart"/>
      <w:r w:rsidRPr="003A4DC7">
        <w:t>А.5</w:t>
      </w:r>
      <w:proofErr w:type="spellEnd"/>
      <w:r w:rsidRPr="003A4DC7">
        <w:t xml:space="preserve">, </w:t>
      </w:r>
      <w:proofErr w:type="spellStart"/>
      <w:r w:rsidRPr="003A4DC7">
        <w:t>А.13</w:t>
      </w:r>
      <w:proofErr w:type="spellEnd"/>
      <w:r w:rsidRPr="003A4DC7">
        <w:t xml:space="preserve"> и </w:t>
      </w:r>
      <w:proofErr w:type="spellStart"/>
      <w:r w:rsidRPr="003A4DC7">
        <w:t>А.25</w:t>
      </w:r>
      <w:proofErr w:type="spellEnd"/>
      <w:r w:rsidRPr="003A4DC7">
        <w:t xml:space="preserve"> МСЭ-Т), см.</w:t>
      </w:r>
      <w:r w:rsidR="00C26899">
        <w:t xml:space="preserve"> </w:t>
      </w:r>
      <w:r w:rsidRPr="003A4DC7">
        <w:t>Приложение</w:t>
      </w:r>
      <w:r w:rsidR="00C26899">
        <w:t xml:space="preserve"> </w:t>
      </w:r>
      <w:r w:rsidRPr="003A4DC7">
        <w:t>1;</w:t>
      </w:r>
    </w:p>
    <w:p w14:paraId="6EDAFA2C" w14:textId="77777777" w:rsidR="003A4DC7" w:rsidRPr="003A4DC7" w:rsidRDefault="003A4DC7" w:rsidP="003A4DC7">
      <w:pPr>
        <w:pStyle w:val="enumlev1"/>
      </w:pPr>
      <w:r w:rsidRPr="003A4DC7">
        <w:t>–</w:t>
      </w:r>
      <w:r w:rsidRPr="003A4DC7">
        <w:tab/>
        <w:t>пересмотрела "Пособие для докладчиков и редакторов";</w:t>
      </w:r>
    </w:p>
    <w:p w14:paraId="025A0A5C" w14:textId="61BC4AF1" w:rsidR="00C92414" w:rsidRPr="00C26899" w:rsidRDefault="003A4DC7" w:rsidP="003A4DC7">
      <w:pPr>
        <w:pStyle w:val="enumlev1"/>
        <w:rPr>
          <w:rFonts w:eastAsia="SimSun"/>
        </w:rPr>
      </w:pPr>
      <w:r w:rsidRPr="00C26899">
        <w:t>–</w:t>
      </w:r>
      <w:r w:rsidRPr="00C26899">
        <w:tab/>
        <w:t>создала три Оперативные группы МСЭ-Т (</w:t>
      </w:r>
      <w:proofErr w:type="spellStart"/>
      <w:r w:rsidRPr="00C26899">
        <w:t>ОГ-DFC</w:t>
      </w:r>
      <w:proofErr w:type="spellEnd"/>
      <w:r w:rsidRPr="00C26899">
        <w:t xml:space="preserve">, </w:t>
      </w:r>
      <w:proofErr w:type="spellStart"/>
      <w:r w:rsidRPr="00C26899">
        <w:t>ОГ-DLT</w:t>
      </w:r>
      <w:proofErr w:type="spellEnd"/>
      <w:r w:rsidRPr="00C26899">
        <w:fldChar w:fldCharType="begin"/>
      </w:r>
      <w:r w:rsidRPr="00C26899">
        <w:instrText xml:space="preserve"> HYPERLINK "https://www.itu.int/en/ITU-T/tsag/2017-2020/Pages/Rapporteur-Groups.aspx" </w:instrText>
      </w:r>
      <w:r w:rsidR="00270F0D">
        <w:fldChar w:fldCharType="separate"/>
      </w:r>
      <w:r w:rsidRPr="00C26899">
        <w:fldChar w:fldCharType="end"/>
      </w:r>
      <w:r w:rsidRPr="00C26899">
        <w:t xml:space="preserve"> и </w:t>
      </w:r>
      <w:proofErr w:type="spellStart"/>
      <w:r w:rsidRPr="00C26899">
        <w:t>ОГ-QIT4N</w:t>
      </w:r>
      <w:proofErr w:type="spellEnd"/>
      <w:r w:rsidRPr="00C26899">
        <w:t>)</w:t>
      </w:r>
      <w:r w:rsidR="00C92414" w:rsidRPr="00C26899">
        <w:t>;</w:t>
      </w:r>
    </w:p>
    <w:p w14:paraId="49898D05" w14:textId="3349AFDA" w:rsidR="003A4DC7" w:rsidRPr="003A4DC7" w:rsidRDefault="003A4DC7" w:rsidP="003A4DC7">
      <w:pPr>
        <w:pStyle w:val="enumlev1"/>
        <w:rPr>
          <w:rFonts w:eastAsia="SimSun"/>
        </w:rPr>
      </w:pPr>
      <w:r w:rsidRPr="003A4DC7">
        <w:rPr>
          <w:rFonts w:eastAsia="SimSun"/>
        </w:rPr>
        <w:tab/>
      </w:r>
      <w:proofErr w:type="spellStart"/>
      <w:r w:rsidRPr="003A4DC7">
        <w:rPr>
          <w:rFonts w:eastAsia="SimSun"/>
        </w:rPr>
        <w:t>КГСЭ</w:t>
      </w:r>
      <w:proofErr w:type="spellEnd"/>
      <w:r w:rsidRPr="003A4DC7">
        <w:rPr>
          <w:rFonts w:eastAsia="SimSun"/>
        </w:rPr>
        <w:t xml:space="preserve"> унаследовала результаты работы Оперативной группы МСЭ-Т по цифровым финансовым услугам (</w:t>
      </w:r>
      <w:proofErr w:type="spellStart"/>
      <w:r w:rsidRPr="003A4DC7">
        <w:rPr>
          <w:rFonts w:eastAsia="SimSun"/>
        </w:rPr>
        <w:t>ОГ-DFS</w:t>
      </w:r>
      <w:proofErr w:type="spellEnd"/>
      <w:r w:rsidRPr="003A4DC7">
        <w:rPr>
          <w:rFonts w:eastAsia="SimSun"/>
        </w:rPr>
        <w:t>), которая завершила свою работу в декабре 2016</w:t>
      </w:r>
      <w:r w:rsidR="00C26899">
        <w:rPr>
          <w:rFonts w:eastAsia="SimSun"/>
        </w:rPr>
        <w:t xml:space="preserve"> </w:t>
      </w:r>
      <w:r w:rsidRPr="003A4DC7">
        <w:rPr>
          <w:rFonts w:eastAsia="SimSun"/>
        </w:rPr>
        <w:t xml:space="preserve">года, и на своем первом собрании </w:t>
      </w:r>
      <w:proofErr w:type="spellStart"/>
      <w:r w:rsidRPr="003A4DC7">
        <w:rPr>
          <w:rFonts w:eastAsia="SimSun"/>
        </w:rPr>
        <w:t>КГСЭ</w:t>
      </w:r>
      <w:proofErr w:type="spellEnd"/>
      <w:r w:rsidRPr="003A4DC7">
        <w:rPr>
          <w:rFonts w:eastAsia="SimSun"/>
        </w:rPr>
        <w:t xml:space="preserve"> передала </w:t>
      </w:r>
      <w:proofErr w:type="spellStart"/>
      <w:r w:rsidRPr="003A4DC7">
        <w:rPr>
          <w:rFonts w:eastAsia="SimSun"/>
        </w:rPr>
        <w:t>ИК2</w:t>
      </w:r>
      <w:proofErr w:type="spellEnd"/>
      <w:r w:rsidRPr="003A4DC7">
        <w:rPr>
          <w:rFonts w:eastAsia="SimSun"/>
        </w:rPr>
        <w:t xml:space="preserve">, </w:t>
      </w:r>
      <w:proofErr w:type="spellStart"/>
      <w:r w:rsidRPr="003A4DC7">
        <w:rPr>
          <w:rFonts w:eastAsia="SimSun"/>
        </w:rPr>
        <w:t>ИК3</w:t>
      </w:r>
      <w:proofErr w:type="spellEnd"/>
      <w:r w:rsidRPr="003A4DC7">
        <w:rPr>
          <w:rFonts w:eastAsia="SimSun"/>
        </w:rPr>
        <w:t xml:space="preserve">, </w:t>
      </w:r>
      <w:proofErr w:type="spellStart"/>
      <w:r w:rsidRPr="003A4DC7">
        <w:rPr>
          <w:rFonts w:eastAsia="SimSun"/>
        </w:rPr>
        <w:t>ИК12</w:t>
      </w:r>
      <w:proofErr w:type="spellEnd"/>
      <w:r w:rsidRPr="003A4DC7">
        <w:rPr>
          <w:rFonts w:eastAsia="SimSun"/>
        </w:rPr>
        <w:t xml:space="preserve">, </w:t>
      </w:r>
      <w:proofErr w:type="spellStart"/>
      <w:r w:rsidRPr="003A4DC7">
        <w:rPr>
          <w:rFonts w:eastAsia="SimSun"/>
        </w:rPr>
        <w:t>ИК16</w:t>
      </w:r>
      <w:proofErr w:type="spellEnd"/>
      <w:r w:rsidRPr="003A4DC7">
        <w:rPr>
          <w:rFonts w:eastAsia="SimSun"/>
        </w:rPr>
        <w:t xml:space="preserve"> и </w:t>
      </w:r>
      <w:proofErr w:type="spellStart"/>
      <w:r w:rsidRPr="003A4DC7">
        <w:rPr>
          <w:rFonts w:eastAsia="SimSun"/>
        </w:rPr>
        <w:t>ИК17</w:t>
      </w:r>
      <w:proofErr w:type="spellEnd"/>
      <w:r w:rsidRPr="003A4DC7">
        <w:rPr>
          <w:rFonts w:eastAsia="SimSun"/>
        </w:rPr>
        <w:t xml:space="preserve"> МСЭ-T 28 технических отчетов и 85</w:t>
      </w:r>
      <w:r w:rsidR="00C26899">
        <w:rPr>
          <w:rFonts w:eastAsia="SimSun"/>
        </w:rPr>
        <w:t xml:space="preserve"> </w:t>
      </w:r>
      <w:r w:rsidRPr="003A4DC7">
        <w:rPr>
          <w:rFonts w:eastAsia="SimSun"/>
        </w:rPr>
        <w:t xml:space="preserve">рекомендаций </w:t>
      </w:r>
      <w:proofErr w:type="spellStart"/>
      <w:r w:rsidRPr="003A4DC7">
        <w:rPr>
          <w:rFonts w:eastAsia="SimSun"/>
        </w:rPr>
        <w:t>ОГ-DFS</w:t>
      </w:r>
      <w:proofErr w:type="spellEnd"/>
      <w:r w:rsidRPr="003A4DC7">
        <w:rPr>
          <w:rFonts w:eastAsia="SimSun"/>
        </w:rPr>
        <w:t>.</w:t>
      </w:r>
    </w:p>
    <w:p w14:paraId="3CF3DC79" w14:textId="79825601" w:rsidR="003A4DC7" w:rsidRPr="003A4DC7" w:rsidRDefault="003A4DC7" w:rsidP="003A4DC7">
      <w:pPr>
        <w:pStyle w:val="enumlev1"/>
        <w:rPr>
          <w:rFonts w:eastAsia="SimSun"/>
        </w:rPr>
      </w:pPr>
      <w:r w:rsidRPr="003A4DC7">
        <w:rPr>
          <w:rFonts w:eastAsia="SimSun"/>
        </w:rPr>
        <w:tab/>
      </w:r>
      <w:proofErr w:type="spellStart"/>
      <w:r w:rsidRPr="003A4DC7">
        <w:rPr>
          <w:rFonts w:eastAsia="SimSun"/>
        </w:rPr>
        <w:t>КГСЭ</w:t>
      </w:r>
      <w:proofErr w:type="spellEnd"/>
      <w:r w:rsidRPr="003A4DC7">
        <w:rPr>
          <w:rFonts w:eastAsia="SimSun"/>
        </w:rPr>
        <w:t xml:space="preserve"> на своем первом собрании учредила новые Оперативные группы МСЭ-Т – по цифровой валюте, включая цифровую </w:t>
      </w:r>
      <w:proofErr w:type="spellStart"/>
      <w:r w:rsidRPr="003A4DC7">
        <w:rPr>
          <w:rFonts w:eastAsia="SimSun"/>
        </w:rPr>
        <w:t>фиатную</w:t>
      </w:r>
      <w:proofErr w:type="spellEnd"/>
      <w:r w:rsidRPr="003A4DC7">
        <w:rPr>
          <w:rFonts w:eastAsia="SimSun"/>
        </w:rPr>
        <w:t xml:space="preserve"> валюту (</w:t>
      </w:r>
      <w:proofErr w:type="spellStart"/>
      <w:r w:rsidRPr="003A4DC7">
        <w:rPr>
          <w:rFonts w:eastAsia="SimSun"/>
        </w:rPr>
        <w:t>ОГ-DFC</w:t>
      </w:r>
      <w:proofErr w:type="spellEnd"/>
      <w:r w:rsidRPr="003A4DC7">
        <w:rPr>
          <w:rFonts w:eastAsia="SimSun"/>
        </w:rPr>
        <w:t>), и по применению технологии распределенного реестра (</w:t>
      </w:r>
      <w:proofErr w:type="spellStart"/>
      <w:r w:rsidRPr="003A4DC7">
        <w:rPr>
          <w:rFonts w:eastAsia="SimSun"/>
        </w:rPr>
        <w:t>ОГ-DLT</w:t>
      </w:r>
      <w:proofErr w:type="spellEnd"/>
      <w:r w:rsidRPr="003A4DC7">
        <w:rPr>
          <w:rFonts w:eastAsia="SimSun"/>
        </w:rPr>
        <w:t xml:space="preserve">), работающие под эгидой </w:t>
      </w:r>
      <w:proofErr w:type="spellStart"/>
      <w:r w:rsidRPr="003A4DC7">
        <w:rPr>
          <w:rFonts w:eastAsia="SimSun"/>
        </w:rPr>
        <w:t>КГСЭ</w:t>
      </w:r>
      <w:proofErr w:type="spellEnd"/>
      <w:r w:rsidRPr="003A4DC7">
        <w:rPr>
          <w:rFonts w:eastAsia="SimSun"/>
        </w:rPr>
        <w:t xml:space="preserve">. </w:t>
      </w:r>
      <w:proofErr w:type="spellStart"/>
      <w:r w:rsidRPr="003A4DC7">
        <w:rPr>
          <w:rFonts w:eastAsia="SimSun"/>
        </w:rPr>
        <w:t>КГСЭ</w:t>
      </w:r>
      <w:proofErr w:type="spellEnd"/>
      <w:r w:rsidRPr="003A4DC7">
        <w:rPr>
          <w:rFonts w:eastAsia="SimSun"/>
        </w:rPr>
        <w:t xml:space="preserve"> продлила срок деятельности </w:t>
      </w:r>
      <w:proofErr w:type="spellStart"/>
      <w:r w:rsidRPr="003A4DC7">
        <w:rPr>
          <w:rFonts w:eastAsia="SimSun"/>
        </w:rPr>
        <w:t>ОГ-DLT</w:t>
      </w:r>
      <w:proofErr w:type="spellEnd"/>
      <w:r w:rsidRPr="003A4DC7">
        <w:rPr>
          <w:rFonts w:eastAsia="SimSun"/>
        </w:rPr>
        <w:t xml:space="preserve"> и </w:t>
      </w:r>
      <w:proofErr w:type="spellStart"/>
      <w:r w:rsidRPr="003A4DC7">
        <w:rPr>
          <w:rFonts w:eastAsia="SimSun"/>
        </w:rPr>
        <w:t>ОГ-DFC</w:t>
      </w:r>
      <w:proofErr w:type="spellEnd"/>
      <w:r w:rsidRPr="003A4DC7">
        <w:rPr>
          <w:rFonts w:eastAsia="SimSun"/>
        </w:rPr>
        <w:t xml:space="preserve"> с апреля 2019</w:t>
      </w:r>
      <w:r w:rsidR="00C26899">
        <w:rPr>
          <w:rFonts w:eastAsia="SimSun"/>
        </w:rPr>
        <w:t xml:space="preserve"> </w:t>
      </w:r>
      <w:r w:rsidRPr="003A4DC7">
        <w:rPr>
          <w:rFonts w:eastAsia="SimSun"/>
        </w:rPr>
        <w:t>года до сентября 2019</w:t>
      </w:r>
      <w:r w:rsidR="00C26899">
        <w:rPr>
          <w:rFonts w:eastAsia="SimSun"/>
        </w:rPr>
        <w:t xml:space="preserve"> </w:t>
      </w:r>
      <w:r w:rsidRPr="003A4DC7">
        <w:rPr>
          <w:rFonts w:eastAsia="SimSun"/>
        </w:rPr>
        <w:t>года.</w:t>
      </w:r>
      <w:r w:rsidRPr="003A4DC7">
        <w:rPr>
          <w:rFonts w:eastAsia="SimSun"/>
        </w:rPr>
        <w:br/>
      </w:r>
      <w:proofErr w:type="spellStart"/>
      <w:r w:rsidRPr="003A4DC7">
        <w:rPr>
          <w:rFonts w:eastAsia="SimSun"/>
        </w:rPr>
        <w:t>КГСЭ</w:t>
      </w:r>
      <w:proofErr w:type="spellEnd"/>
      <w:r w:rsidRPr="003A4DC7">
        <w:rPr>
          <w:rFonts w:eastAsia="SimSun"/>
        </w:rPr>
        <w:t xml:space="preserve"> получила от </w:t>
      </w:r>
      <w:proofErr w:type="spellStart"/>
      <w:r w:rsidRPr="003A4DC7">
        <w:rPr>
          <w:rFonts w:eastAsia="SimSun"/>
        </w:rPr>
        <w:t>ОГ-DLT</w:t>
      </w:r>
      <w:proofErr w:type="spellEnd"/>
      <w:r w:rsidRPr="003A4DC7">
        <w:rPr>
          <w:rFonts w:eastAsia="SimSun"/>
        </w:rPr>
        <w:t xml:space="preserve"> восемь окончательных итоговых документов, а от </w:t>
      </w:r>
      <w:proofErr w:type="spellStart"/>
      <w:r w:rsidRPr="003A4DC7">
        <w:rPr>
          <w:rFonts w:eastAsia="SimSun"/>
        </w:rPr>
        <w:t>ОГ-DFC</w:t>
      </w:r>
      <w:proofErr w:type="spellEnd"/>
      <w:r w:rsidRPr="003A4DC7">
        <w:rPr>
          <w:rFonts w:eastAsia="SimSun"/>
        </w:rPr>
        <w:t xml:space="preserve"> – семь окончательных итоговых документов и передала их соответствующим исследовательским комиссиям. </w:t>
      </w:r>
      <w:proofErr w:type="spellStart"/>
      <w:r w:rsidRPr="003A4DC7">
        <w:rPr>
          <w:rFonts w:eastAsia="SimSun"/>
        </w:rPr>
        <w:t>ОГ-DLT</w:t>
      </w:r>
      <w:proofErr w:type="spellEnd"/>
      <w:r w:rsidRPr="003A4DC7">
        <w:rPr>
          <w:rFonts w:eastAsia="SimSun"/>
        </w:rPr>
        <w:t xml:space="preserve"> и </w:t>
      </w:r>
      <w:proofErr w:type="spellStart"/>
      <w:r w:rsidRPr="003A4DC7">
        <w:rPr>
          <w:rFonts w:eastAsia="SimSun"/>
        </w:rPr>
        <w:t>ОГ-DFC</w:t>
      </w:r>
      <w:proofErr w:type="spellEnd"/>
      <w:r w:rsidRPr="003A4DC7">
        <w:rPr>
          <w:rFonts w:eastAsia="SimSun"/>
        </w:rPr>
        <w:t xml:space="preserve"> завершили свою работу в 2019 году, и </w:t>
      </w:r>
      <w:proofErr w:type="spellStart"/>
      <w:r w:rsidRPr="003A4DC7">
        <w:rPr>
          <w:rFonts w:eastAsia="SimSun"/>
        </w:rPr>
        <w:t>КГСЭ</w:t>
      </w:r>
      <w:proofErr w:type="spellEnd"/>
      <w:r w:rsidRPr="003A4DC7">
        <w:rPr>
          <w:rFonts w:eastAsia="SimSun"/>
        </w:rPr>
        <w:t xml:space="preserve"> одобрила прекращение их деятельности.</w:t>
      </w:r>
    </w:p>
    <w:p w14:paraId="297B388B" w14:textId="725DE339" w:rsidR="00C92414" w:rsidRPr="00C26899" w:rsidRDefault="003A4DC7" w:rsidP="003A4DC7">
      <w:pPr>
        <w:pStyle w:val="enumlev1"/>
      </w:pPr>
      <w:r w:rsidRPr="00C26899">
        <w:rPr>
          <w:rFonts w:eastAsia="SimSun"/>
        </w:rPr>
        <w:tab/>
        <w:t>На своем 4</w:t>
      </w:r>
      <w:r w:rsidRPr="00C26899">
        <w:rPr>
          <w:rFonts w:eastAsia="SimSun"/>
        </w:rPr>
        <w:noBreakHyphen/>
        <w:t xml:space="preserve">м собрании </w:t>
      </w:r>
      <w:proofErr w:type="spellStart"/>
      <w:r w:rsidRPr="00C26899">
        <w:rPr>
          <w:rFonts w:eastAsia="SimSun"/>
        </w:rPr>
        <w:t>КГСЭ</w:t>
      </w:r>
      <w:proofErr w:type="spellEnd"/>
      <w:r w:rsidRPr="00C26899">
        <w:rPr>
          <w:rFonts w:eastAsia="SimSun"/>
        </w:rPr>
        <w:t xml:space="preserve"> учредила новую Оперативную группу </w:t>
      </w:r>
      <w:proofErr w:type="spellStart"/>
      <w:r w:rsidRPr="00C26899">
        <w:rPr>
          <w:rFonts w:eastAsia="SimSun"/>
        </w:rPr>
        <w:t>ОГ-QIT4N</w:t>
      </w:r>
      <w:proofErr w:type="spellEnd"/>
      <w:r w:rsidRPr="00C26899">
        <w:rPr>
          <w:rFonts w:eastAsia="SimSun"/>
        </w:rPr>
        <w:t xml:space="preserve"> МСЭ-Т, работающую под эгидой </w:t>
      </w:r>
      <w:proofErr w:type="spellStart"/>
      <w:r w:rsidRPr="00C26899">
        <w:rPr>
          <w:rFonts w:eastAsia="SimSun"/>
        </w:rPr>
        <w:t>КГСЭ</w:t>
      </w:r>
      <w:proofErr w:type="spellEnd"/>
      <w:r w:rsidRPr="00C26899">
        <w:rPr>
          <w:rFonts w:eastAsia="SimSun"/>
        </w:rPr>
        <w:t xml:space="preserve">. </w:t>
      </w:r>
      <w:proofErr w:type="spellStart"/>
      <w:r w:rsidRPr="00C26899">
        <w:rPr>
          <w:rFonts w:eastAsia="SimSun"/>
        </w:rPr>
        <w:t>КГСЭ</w:t>
      </w:r>
      <w:proofErr w:type="spellEnd"/>
      <w:r w:rsidRPr="00C26899">
        <w:rPr>
          <w:rFonts w:eastAsia="SimSun"/>
        </w:rPr>
        <w:t xml:space="preserve"> продлила срок деятельности </w:t>
      </w:r>
      <w:proofErr w:type="spellStart"/>
      <w:r w:rsidRPr="00C26899">
        <w:rPr>
          <w:rFonts w:eastAsia="SimSun"/>
        </w:rPr>
        <w:t>ОГ-QIT4N</w:t>
      </w:r>
      <w:proofErr w:type="spellEnd"/>
      <w:r w:rsidRPr="00C26899">
        <w:rPr>
          <w:rFonts w:eastAsia="SimSun"/>
        </w:rPr>
        <w:t xml:space="preserve"> с сентября 2020 года до декабря 2021 года. </w:t>
      </w:r>
      <w:proofErr w:type="spellStart"/>
      <w:r w:rsidRPr="00C26899">
        <w:rPr>
          <w:rFonts w:eastAsia="SimSun"/>
        </w:rPr>
        <w:t>КГСЭ</w:t>
      </w:r>
      <w:proofErr w:type="spellEnd"/>
      <w:r w:rsidRPr="00C26899">
        <w:rPr>
          <w:rFonts w:eastAsia="SimSun"/>
        </w:rPr>
        <w:t xml:space="preserve"> получила от </w:t>
      </w:r>
      <w:proofErr w:type="spellStart"/>
      <w:r w:rsidRPr="00C26899">
        <w:rPr>
          <w:rFonts w:eastAsia="SimSun"/>
        </w:rPr>
        <w:t>ОГ-QIT4N</w:t>
      </w:r>
      <w:proofErr w:type="spellEnd"/>
      <w:r w:rsidRPr="00C26899">
        <w:rPr>
          <w:rFonts w:eastAsia="SimSun"/>
        </w:rPr>
        <w:t xml:space="preserve"> девять окончательных итоговых документов и передала их соответствующим исследовательским комиссиям</w:t>
      </w:r>
    </w:p>
    <w:p w14:paraId="7734EC55" w14:textId="17ACE3F6" w:rsidR="00C92414" w:rsidRPr="00C26899" w:rsidRDefault="00C92414" w:rsidP="00C92414">
      <w:pPr>
        <w:pStyle w:val="enumlev1"/>
        <w:rPr>
          <w:rFonts w:eastAsia="SimSun"/>
        </w:rPr>
      </w:pPr>
      <w:r w:rsidRPr="00C26899">
        <w:rPr>
          <w:rFonts w:eastAsia="SimSun"/>
        </w:rPr>
        <w:t>−</w:t>
      </w:r>
      <w:r w:rsidRPr="00C26899">
        <w:rPr>
          <w:rFonts w:eastAsia="SimSun"/>
        </w:rPr>
        <w:tab/>
      </w:r>
      <w:r w:rsidR="003A4DC7" w:rsidRPr="00C26899">
        <w:rPr>
          <w:rFonts w:eastAsia="SimSun"/>
        </w:rPr>
        <w:t>создала одну новую группу МСЭ-Т по совместной координационной деятельности по цифровому сертификату COVID-19 (</w:t>
      </w:r>
      <w:proofErr w:type="spellStart"/>
      <w:r w:rsidR="003A4DC7" w:rsidRPr="00C26899">
        <w:rPr>
          <w:rFonts w:eastAsia="SimSun"/>
        </w:rPr>
        <w:t>JCA-DCC</w:t>
      </w:r>
      <w:proofErr w:type="spellEnd"/>
      <w:r w:rsidR="003A4DC7" w:rsidRPr="00C26899">
        <w:rPr>
          <w:rFonts w:eastAsia="SimSun"/>
        </w:rPr>
        <w:t>)</w:t>
      </w:r>
    </w:p>
    <w:p w14:paraId="1102BF2A" w14:textId="77777777" w:rsidR="003A4DC7" w:rsidRPr="003A4DC7" w:rsidRDefault="003A4DC7" w:rsidP="003A4DC7">
      <w:proofErr w:type="spellStart"/>
      <w:r w:rsidRPr="003A4DC7">
        <w:t>КГСЭ</w:t>
      </w:r>
      <w:proofErr w:type="spellEnd"/>
      <w:r w:rsidRPr="003A4DC7">
        <w:t xml:space="preserve"> направила в адрес исследовательских комиссий МСЭ-Т многочисленные заявления о взаимодействии с рекомендациями и руководящими указаниями по методам работы, внешней координации и вопросам, общим для исследовательских комиссий. </w:t>
      </w:r>
      <w:proofErr w:type="spellStart"/>
      <w:r w:rsidRPr="003A4DC7">
        <w:t>КГСЭ</w:t>
      </w:r>
      <w:proofErr w:type="spellEnd"/>
      <w:r w:rsidRPr="003A4DC7">
        <w:t xml:space="preserve"> также поддерживала связь с МСЭ-R, МСЭ-D и </w:t>
      </w:r>
      <w:proofErr w:type="spellStart"/>
      <w:r w:rsidRPr="003A4DC7">
        <w:t>ОТК1</w:t>
      </w:r>
      <w:proofErr w:type="spellEnd"/>
      <w:r w:rsidRPr="003A4DC7">
        <w:t xml:space="preserve"> ИСО/МЭК. </w:t>
      </w:r>
      <w:proofErr w:type="spellStart"/>
      <w:r w:rsidRPr="003A4DC7">
        <w:t>КГСЭ</w:t>
      </w:r>
      <w:proofErr w:type="spellEnd"/>
      <w:r w:rsidRPr="003A4DC7">
        <w:t xml:space="preserve"> поддерживала связь с шестью региональными организациями по вопросам подготовки к </w:t>
      </w:r>
      <w:proofErr w:type="spellStart"/>
      <w:r w:rsidRPr="003A4DC7">
        <w:t>ВАСЭ</w:t>
      </w:r>
      <w:proofErr w:type="spellEnd"/>
      <w:r w:rsidRPr="003A4DC7">
        <w:t>-20.</w:t>
      </w:r>
    </w:p>
    <w:p w14:paraId="1DE5AE77" w14:textId="316C64BB" w:rsidR="0060615B" w:rsidRPr="00AE319C" w:rsidRDefault="003A4DC7" w:rsidP="003A4DC7">
      <w:r w:rsidRPr="003A4DC7">
        <w:t xml:space="preserve">Согласно Резолюциям Полномочной конференции и решениям Совета, </w:t>
      </w:r>
      <w:proofErr w:type="spellStart"/>
      <w:r w:rsidRPr="003A4DC7">
        <w:t>КГСЭ</w:t>
      </w:r>
      <w:proofErr w:type="spellEnd"/>
      <w:r w:rsidRPr="003A4DC7">
        <w:t xml:space="preserve"> было поручено представлять рекомендации по широкому спектру вопросов. Эти рекомендации готовились и передавались в установленном порядке по таким вопросам, как стратегические и оперативные планы, увязка стратегического, финансового и оперативного планирования, электронные методы работы, вопросы, касающиеся преодоления разрыва в стандартизации, и приоритетные направления работы Сектора МСЭ</w:t>
      </w:r>
      <w:r w:rsidRPr="003A4DC7">
        <w:noBreakHyphen/>
        <w:t>Т</w:t>
      </w:r>
      <w:r w:rsidR="0060615B" w:rsidRPr="00AE319C">
        <w:t>.</w:t>
      </w:r>
    </w:p>
    <w:p w14:paraId="5F9DB4CA" w14:textId="791FB864" w:rsidR="00C92414" w:rsidRPr="00AE319C" w:rsidRDefault="00C92414" w:rsidP="00C92414">
      <w:pPr>
        <w:pStyle w:val="Heading2"/>
        <w:rPr>
          <w:lang w:val="ru-RU"/>
        </w:rPr>
      </w:pPr>
      <w:bookmarkStart w:id="7" w:name="_Toc93408224"/>
      <w:r w:rsidRPr="00AE319C">
        <w:rPr>
          <w:lang w:val="ru-RU"/>
        </w:rPr>
        <w:t>3.2</w:t>
      </w:r>
      <w:r w:rsidRPr="00AE319C">
        <w:rPr>
          <w:lang w:val="ru-RU"/>
        </w:rPr>
        <w:tab/>
      </w:r>
      <w:bookmarkEnd w:id="7"/>
      <w:r w:rsidR="00076241" w:rsidRPr="00AE319C">
        <w:rPr>
          <w:lang w:val="ru-RU"/>
        </w:rPr>
        <w:t>Важнейшие результаты деятельности</w:t>
      </w:r>
    </w:p>
    <w:p w14:paraId="402D91C3" w14:textId="6BE083B4" w:rsidR="00C92414" w:rsidRPr="00AE319C" w:rsidRDefault="003A4DC7" w:rsidP="00C92414">
      <w:r w:rsidRPr="003A4DC7">
        <w:t xml:space="preserve">Краткое изложение основных результатов, достигнутых </w:t>
      </w:r>
      <w:proofErr w:type="spellStart"/>
      <w:r w:rsidRPr="003A4DC7">
        <w:t>КГСЭ</w:t>
      </w:r>
      <w:proofErr w:type="spellEnd"/>
      <w:r w:rsidRPr="003A4DC7">
        <w:t xml:space="preserve"> и ее группами Докладчиков</w:t>
      </w:r>
      <w:r w:rsidR="00C92414" w:rsidRPr="00AE319C">
        <w:t>.</w:t>
      </w:r>
    </w:p>
    <w:p w14:paraId="2F3DB14B" w14:textId="0ADDB10F" w:rsidR="00C92414" w:rsidRPr="00AE319C" w:rsidRDefault="00C92414" w:rsidP="00C92414">
      <w:pPr>
        <w:pStyle w:val="Heading3"/>
        <w:rPr>
          <w:lang w:val="ru-RU"/>
        </w:rPr>
      </w:pPr>
      <w:r w:rsidRPr="00AE319C">
        <w:rPr>
          <w:lang w:val="ru-RU"/>
        </w:rPr>
        <w:lastRenderedPageBreak/>
        <w:t>3.2.1</w:t>
      </w:r>
      <w:r w:rsidRPr="00AE319C">
        <w:rPr>
          <w:lang w:val="ru-RU"/>
        </w:rPr>
        <w:tab/>
      </w:r>
      <w:r w:rsidR="00076241" w:rsidRPr="00AE319C">
        <w:rPr>
          <w:lang w:val="ru-RU"/>
        </w:rPr>
        <w:t xml:space="preserve">Группа Докладчика </w:t>
      </w:r>
      <w:proofErr w:type="spellStart"/>
      <w:r w:rsidR="00076241" w:rsidRPr="00AE319C">
        <w:rPr>
          <w:lang w:val="ru-RU"/>
        </w:rPr>
        <w:t>КГСЭ</w:t>
      </w:r>
      <w:proofErr w:type="spellEnd"/>
      <w:r w:rsidR="00076241" w:rsidRPr="00AE319C">
        <w:rPr>
          <w:lang w:val="ru-RU"/>
        </w:rPr>
        <w:t xml:space="preserve"> по региональным группам (ГД-</w:t>
      </w:r>
      <w:proofErr w:type="spellStart"/>
      <w:r w:rsidR="00076241" w:rsidRPr="00AE319C">
        <w:rPr>
          <w:lang w:val="ru-RU"/>
        </w:rPr>
        <w:t>CPTRG</w:t>
      </w:r>
      <w:proofErr w:type="spellEnd"/>
      <w:r w:rsidR="00076241" w:rsidRPr="00AE319C">
        <w:rPr>
          <w:lang w:val="ru-RU"/>
        </w:rPr>
        <w:t>)</w:t>
      </w:r>
    </w:p>
    <w:p w14:paraId="725B3604" w14:textId="77777777" w:rsidR="003A4DC7" w:rsidRPr="003A4DC7" w:rsidRDefault="003A4DC7" w:rsidP="003A4DC7">
      <w:r w:rsidRPr="003A4DC7">
        <w:t xml:space="preserve">В течение этого исследовательского периода </w:t>
      </w:r>
      <w:proofErr w:type="spellStart"/>
      <w:r w:rsidRPr="003A4DC7">
        <w:t>КГСЭ</w:t>
      </w:r>
      <w:proofErr w:type="spellEnd"/>
      <w:r w:rsidRPr="003A4DC7">
        <w:t xml:space="preserve"> в соответствии с Рекомендацией </w:t>
      </w:r>
      <w:r w:rsidR="00C92414" w:rsidRPr="00AE319C">
        <w:t>8</w:t>
      </w:r>
      <w:r w:rsidR="00C92414" w:rsidRPr="00AE319C">
        <w:rPr>
          <w:rStyle w:val="FootnoteReference"/>
          <w:rFonts w:asciiTheme="majorBidi" w:hAnsiTheme="majorBidi" w:cstheme="majorBidi"/>
        </w:rPr>
        <w:footnoteReference w:id="2"/>
      </w:r>
      <w:r w:rsidR="00C92414" w:rsidRPr="00AE319C">
        <w:t xml:space="preserve"> </w:t>
      </w:r>
      <w:r w:rsidRPr="003A4DC7">
        <w:t>Полномочной конференции 2018 года создала новую ГД-</w:t>
      </w:r>
      <w:proofErr w:type="spellStart"/>
      <w:r w:rsidRPr="003A4DC7">
        <w:t>CPTRG</w:t>
      </w:r>
      <w:proofErr w:type="spellEnd"/>
      <w:r w:rsidRPr="003A4DC7">
        <w:t xml:space="preserve"> (</w:t>
      </w:r>
      <w:hyperlink r:id="rId27" w:history="1">
        <w:r w:rsidRPr="003A4DC7">
          <w:rPr>
            <w:rStyle w:val="Hyperlink"/>
          </w:rPr>
          <w:t>круг ведения</w:t>
        </w:r>
      </w:hyperlink>
      <w:r w:rsidRPr="003A4DC7">
        <w:t xml:space="preserve">), чтобы уточнить критерии создания, участия и прекращения деятельности региональных групп исследовательских комиссий, а также роль </w:t>
      </w:r>
      <w:proofErr w:type="spellStart"/>
      <w:r w:rsidRPr="003A4DC7">
        <w:t>КГСЭ</w:t>
      </w:r>
      <w:proofErr w:type="spellEnd"/>
      <w:r w:rsidRPr="003A4DC7">
        <w:t xml:space="preserve"> в этой связи. ГД-</w:t>
      </w:r>
      <w:proofErr w:type="spellStart"/>
      <w:r w:rsidRPr="003A4DC7">
        <w:t>CPTRG</w:t>
      </w:r>
      <w:proofErr w:type="spellEnd"/>
      <w:r w:rsidRPr="003A4DC7">
        <w:t xml:space="preserve"> собрала информацию от исследовательских комиссий о формах деятельности региональных групп в составе исследовательских комиссий МСЭ-Т и получила от подразделения МСЭ по правовым вопросам юридическое заключение по региональным группам. Отчеты ГД-</w:t>
      </w:r>
      <w:proofErr w:type="spellStart"/>
      <w:r w:rsidRPr="003A4DC7">
        <w:t>CPTRG</w:t>
      </w:r>
      <w:proofErr w:type="spellEnd"/>
      <w:r w:rsidRPr="003A4DC7">
        <w:t xml:space="preserve"> на собраниях </w:t>
      </w:r>
      <w:proofErr w:type="spellStart"/>
      <w:r w:rsidRPr="003A4DC7">
        <w:t>КГСЭ</w:t>
      </w:r>
      <w:proofErr w:type="spellEnd"/>
      <w:r w:rsidRPr="003A4DC7">
        <w:t xml:space="preserve"> содержатся в документах </w:t>
      </w:r>
      <w:proofErr w:type="spellStart"/>
      <w:r w:rsidRPr="003A4DC7">
        <w:rPr>
          <w:lang w:val="en-US"/>
        </w:rPr>
        <w:t>TSAG</w:t>
      </w:r>
      <w:proofErr w:type="spellEnd"/>
      <w:r w:rsidRPr="003A4DC7">
        <w:t>-</w:t>
      </w:r>
      <w:proofErr w:type="spellStart"/>
      <w:r w:rsidRPr="003A4DC7">
        <w:t>TD</w:t>
      </w:r>
      <w:proofErr w:type="spellEnd"/>
      <w:r w:rsidRPr="003A4DC7">
        <w:t xml:space="preserve"> </w:t>
      </w:r>
      <w:hyperlink r:id="rId28" w:history="1">
        <w:r w:rsidRPr="003A4DC7">
          <w:rPr>
            <w:rStyle w:val="Hyperlink"/>
          </w:rPr>
          <w:t>284</w:t>
        </w:r>
      </w:hyperlink>
      <w:r w:rsidRPr="003A4DC7">
        <w:t xml:space="preserve">, </w:t>
      </w:r>
      <w:hyperlink r:id="rId29" w:history="1">
        <w:r w:rsidRPr="003A4DC7">
          <w:rPr>
            <w:rStyle w:val="Hyperlink"/>
          </w:rPr>
          <w:t>453</w:t>
        </w:r>
      </w:hyperlink>
      <w:r w:rsidRPr="003A4DC7">
        <w:t xml:space="preserve">, </w:t>
      </w:r>
      <w:hyperlink r:id="rId30" w:history="1">
        <w:r w:rsidRPr="003A4DC7">
          <w:rPr>
            <w:rStyle w:val="Hyperlink"/>
          </w:rPr>
          <w:t>645</w:t>
        </w:r>
      </w:hyperlink>
      <w:r w:rsidRPr="003A4DC7">
        <w:t xml:space="preserve"> и </w:t>
      </w:r>
      <w:hyperlink r:id="rId31" w:history="1">
        <w:r w:rsidRPr="003A4DC7">
          <w:rPr>
            <w:rStyle w:val="Hyperlink"/>
          </w:rPr>
          <w:t>766</w:t>
        </w:r>
      </w:hyperlink>
      <w:r w:rsidRPr="003A4DC7">
        <w:t>.</w:t>
      </w:r>
    </w:p>
    <w:p w14:paraId="37D6177C" w14:textId="0EEAD5FE" w:rsidR="00C92414" w:rsidRPr="00AE319C" w:rsidRDefault="003A4DC7" w:rsidP="003A4DC7">
      <w:r w:rsidRPr="003A4DC7">
        <w:t>Региональные группы доказали свою эффективность в качестве механизма содействия преодолению разрыва в стандартизации путем стимулирования действенного участия в работе исследовательских комиссий МСЭ</w:t>
      </w:r>
      <w:r w:rsidRPr="003A4DC7">
        <w:noBreakHyphen/>
        <w:t>Т, а</w:t>
      </w:r>
      <w:r w:rsidR="00C26899">
        <w:t xml:space="preserve"> </w:t>
      </w:r>
      <w:r w:rsidRPr="003A4DC7">
        <w:t>также увеличения количества и повышения качества вкладов из различных регионов. В настоящее время в МСЭ-T работают 24</w:t>
      </w:r>
      <w:r w:rsidR="00C26899">
        <w:t xml:space="preserve"> </w:t>
      </w:r>
      <w:r w:rsidRPr="003A4DC7">
        <w:t>региональные группы</w:t>
      </w:r>
      <w:r w:rsidR="00C92414" w:rsidRPr="00AE319C">
        <w:rPr>
          <w:szCs w:val="22"/>
        </w:rPr>
        <w:t>:</w:t>
      </w:r>
    </w:p>
    <w:p w14:paraId="06D6870A" w14:textId="08A9EED8" w:rsidR="003A4DC7" w:rsidRPr="003A4DC7" w:rsidRDefault="003A4DC7" w:rsidP="003A4DC7">
      <w:pPr>
        <w:pStyle w:val="enumlev1"/>
      </w:pPr>
      <w:r w:rsidRPr="003A4DC7">
        <w:sym w:font="Wingdings" w:char="F09F"/>
      </w:r>
      <w:r w:rsidRPr="003A4DC7">
        <w:tab/>
        <w:t>восемь для Африки (2, 3, 5, 11, 12, 13, 17 и 20</w:t>
      </w:r>
      <w:r w:rsidRPr="003A4DC7">
        <w:noBreakHyphen/>
        <w:t>я</w:t>
      </w:r>
      <w:r w:rsidR="00C26899">
        <w:t xml:space="preserve"> </w:t>
      </w:r>
      <w:r w:rsidRPr="003A4DC7">
        <w:t>Исследовательские комиссии);</w:t>
      </w:r>
    </w:p>
    <w:p w14:paraId="6F072E85" w14:textId="00A5302A" w:rsidR="003A4DC7" w:rsidRPr="003A4DC7" w:rsidRDefault="003A4DC7" w:rsidP="003A4DC7">
      <w:pPr>
        <w:pStyle w:val="enumlev1"/>
      </w:pPr>
      <w:r w:rsidRPr="003A4DC7">
        <w:sym w:font="Wingdings" w:char="F09F"/>
      </w:r>
      <w:r w:rsidRPr="003A4DC7">
        <w:tab/>
        <w:t>четыре для Северной и Южной Америки (2, 3, 5 и 20</w:t>
      </w:r>
      <w:r w:rsidRPr="003A4DC7">
        <w:noBreakHyphen/>
        <w:t>я</w:t>
      </w:r>
      <w:r w:rsidR="00C26899">
        <w:t xml:space="preserve"> </w:t>
      </w:r>
      <w:r w:rsidRPr="003A4DC7">
        <w:t>Исследовательские комиссии);</w:t>
      </w:r>
    </w:p>
    <w:p w14:paraId="0190A4BF" w14:textId="0AE59CF4" w:rsidR="003A4DC7" w:rsidRPr="003A4DC7" w:rsidRDefault="003A4DC7" w:rsidP="003A4DC7">
      <w:pPr>
        <w:pStyle w:val="enumlev1"/>
      </w:pPr>
      <w:r w:rsidRPr="003A4DC7">
        <w:sym w:font="Wingdings" w:char="F09F"/>
      </w:r>
      <w:r w:rsidRPr="003A4DC7">
        <w:tab/>
        <w:t>пять для Арабских государств (2, 3, 5, 17 и 20</w:t>
      </w:r>
      <w:r w:rsidRPr="003A4DC7">
        <w:noBreakHyphen/>
        <w:t>я</w:t>
      </w:r>
      <w:r w:rsidR="00C26899">
        <w:t xml:space="preserve"> </w:t>
      </w:r>
      <w:r w:rsidRPr="003A4DC7">
        <w:t>Исследовательские комиссии);</w:t>
      </w:r>
    </w:p>
    <w:p w14:paraId="250CF3C1" w14:textId="25C2F67D" w:rsidR="003A4DC7" w:rsidRPr="003A4DC7" w:rsidRDefault="003A4DC7" w:rsidP="003A4DC7">
      <w:pPr>
        <w:pStyle w:val="enumlev1"/>
      </w:pPr>
      <w:r w:rsidRPr="003A4DC7">
        <w:sym w:font="Wingdings" w:char="F09F"/>
      </w:r>
      <w:r w:rsidRPr="003A4DC7">
        <w:tab/>
        <w:t>две для Азиатско-Тихоокеанского региона (3</w:t>
      </w:r>
      <w:r w:rsidRPr="003A4DC7">
        <w:noBreakHyphen/>
        <w:t>я и 5</w:t>
      </w:r>
      <w:r w:rsidRPr="003A4DC7">
        <w:noBreakHyphen/>
        <w:t>я Исследовательские комиссии);</w:t>
      </w:r>
    </w:p>
    <w:p w14:paraId="7CEFE7B6" w14:textId="77777777" w:rsidR="003A4DC7" w:rsidRPr="003A4DC7" w:rsidRDefault="003A4DC7" w:rsidP="003A4DC7">
      <w:pPr>
        <w:pStyle w:val="enumlev1"/>
      </w:pPr>
      <w:r w:rsidRPr="003A4DC7">
        <w:sym w:font="Wingdings" w:char="F09F"/>
      </w:r>
      <w:r w:rsidRPr="003A4DC7">
        <w:tab/>
        <w:t>четыре для Восточной Европы, Центральной Азии и Закавказья (3, 11, 13 и 20</w:t>
      </w:r>
      <w:r w:rsidRPr="003A4DC7">
        <w:noBreakHyphen/>
        <w:t>я Исследовательские комиссии);</w:t>
      </w:r>
    </w:p>
    <w:p w14:paraId="75D30A93" w14:textId="40EC6323" w:rsidR="00C92414" w:rsidRPr="00AE319C" w:rsidRDefault="003A4DC7" w:rsidP="003A4DC7">
      <w:pPr>
        <w:pStyle w:val="enumlev1"/>
      </w:pPr>
      <w:r w:rsidRPr="003A4DC7">
        <w:sym w:font="Wingdings" w:char="F09F"/>
      </w:r>
      <w:r w:rsidRPr="003A4DC7">
        <w:tab/>
        <w:t>одна для Европы и стран Средиземноморского бассейна (3</w:t>
      </w:r>
      <w:r w:rsidRPr="003A4DC7">
        <w:noBreakHyphen/>
        <w:t>я</w:t>
      </w:r>
      <w:r w:rsidR="00C26899">
        <w:t xml:space="preserve"> </w:t>
      </w:r>
      <w:r w:rsidRPr="003A4DC7">
        <w:t>Исследовательская комиссия)</w:t>
      </w:r>
      <w:r w:rsidR="00C92414" w:rsidRPr="00AE319C">
        <w:t>.</w:t>
      </w:r>
    </w:p>
    <w:p w14:paraId="3C49A183" w14:textId="793DEB8D" w:rsidR="00C92414" w:rsidRPr="00AE319C" w:rsidRDefault="003A4DC7" w:rsidP="00C92414">
      <w:pPr>
        <w:rPr>
          <w:rFonts w:asciiTheme="majorBidi" w:hAnsiTheme="majorBidi" w:cstheme="majorBidi"/>
          <w:szCs w:val="22"/>
        </w:rPr>
      </w:pPr>
      <w:r w:rsidRPr="003A4DC7">
        <w:rPr>
          <w:rFonts w:asciiTheme="majorBidi" w:hAnsiTheme="majorBidi" w:cstheme="majorBidi"/>
          <w:szCs w:val="22"/>
        </w:rPr>
        <w:t>ГД-</w:t>
      </w:r>
      <w:proofErr w:type="spellStart"/>
      <w:r w:rsidRPr="003A4DC7">
        <w:rPr>
          <w:rFonts w:asciiTheme="majorBidi" w:hAnsiTheme="majorBidi" w:cstheme="majorBidi"/>
          <w:szCs w:val="22"/>
        </w:rPr>
        <w:t>CPTRG</w:t>
      </w:r>
      <w:proofErr w:type="spellEnd"/>
      <w:r w:rsidRPr="003A4DC7">
        <w:rPr>
          <w:rFonts w:asciiTheme="majorBidi" w:hAnsiTheme="majorBidi" w:cstheme="majorBidi"/>
          <w:szCs w:val="22"/>
        </w:rPr>
        <w:t xml:space="preserve"> </w:t>
      </w:r>
      <w:proofErr w:type="spellStart"/>
      <w:r w:rsidRPr="003A4DC7">
        <w:rPr>
          <w:rFonts w:asciiTheme="majorBidi" w:hAnsiTheme="majorBidi" w:cstheme="majorBidi"/>
          <w:szCs w:val="22"/>
        </w:rPr>
        <w:t>КГСЭ</w:t>
      </w:r>
      <w:proofErr w:type="spellEnd"/>
      <w:r w:rsidRPr="003A4DC7">
        <w:rPr>
          <w:rFonts w:asciiTheme="majorBidi" w:hAnsiTheme="majorBidi" w:cstheme="majorBidi"/>
          <w:szCs w:val="22"/>
        </w:rPr>
        <w:t xml:space="preserve"> собрала информацию от исследовательских комиссий МСЭ-Т об их региональных группах, в результате чего были получены разъяснения относительно текущих критериев создания региональных групп исследовательских комиссий МСЭ-T, участия в них и прекращения их деятельности для частичного решения первой задачи круга ведения ГД-</w:t>
      </w:r>
      <w:proofErr w:type="spellStart"/>
      <w:r w:rsidRPr="003A4DC7">
        <w:rPr>
          <w:rFonts w:asciiTheme="majorBidi" w:hAnsiTheme="majorBidi" w:cstheme="majorBidi"/>
          <w:szCs w:val="22"/>
        </w:rPr>
        <w:t>CPTRG</w:t>
      </w:r>
      <w:proofErr w:type="spellEnd"/>
      <w:r w:rsidRPr="003A4DC7">
        <w:rPr>
          <w:rFonts w:asciiTheme="majorBidi" w:hAnsiTheme="majorBidi" w:cstheme="majorBidi"/>
          <w:szCs w:val="22"/>
        </w:rPr>
        <w:t>. ГД-</w:t>
      </w:r>
      <w:proofErr w:type="spellStart"/>
      <w:r w:rsidRPr="003A4DC7">
        <w:rPr>
          <w:rFonts w:asciiTheme="majorBidi" w:hAnsiTheme="majorBidi" w:cstheme="majorBidi"/>
          <w:szCs w:val="22"/>
        </w:rPr>
        <w:t>CPTRG</w:t>
      </w:r>
      <w:proofErr w:type="spellEnd"/>
      <w:r w:rsidRPr="003A4DC7">
        <w:rPr>
          <w:rFonts w:asciiTheme="majorBidi" w:hAnsiTheme="majorBidi" w:cstheme="majorBidi"/>
          <w:szCs w:val="22"/>
        </w:rPr>
        <w:t xml:space="preserve"> </w:t>
      </w:r>
      <w:proofErr w:type="spellStart"/>
      <w:r w:rsidRPr="003A4DC7">
        <w:rPr>
          <w:rFonts w:asciiTheme="majorBidi" w:hAnsiTheme="majorBidi" w:cstheme="majorBidi"/>
          <w:szCs w:val="22"/>
        </w:rPr>
        <w:t>КГСЭ</w:t>
      </w:r>
      <w:proofErr w:type="spellEnd"/>
      <w:r w:rsidRPr="003A4DC7">
        <w:rPr>
          <w:rFonts w:asciiTheme="majorBidi" w:hAnsiTheme="majorBidi" w:cstheme="majorBidi"/>
          <w:szCs w:val="22"/>
        </w:rPr>
        <w:t xml:space="preserve"> рассмотрела мнение подразделения МСЭ по правовым вопросам (</w:t>
      </w:r>
      <w:proofErr w:type="spellStart"/>
      <w:r w:rsidRPr="003A4DC7">
        <w:rPr>
          <w:rFonts w:asciiTheme="majorBidi" w:hAnsiTheme="majorBidi" w:cstheme="majorBidi"/>
          <w:szCs w:val="22"/>
        </w:rPr>
        <w:t>LAU</w:t>
      </w:r>
      <w:proofErr w:type="spellEnd"/>
      <w:r w:rsidRPr="003A4DC7">
        <w:rPr>
          <w:rFonts w:asciiTheme="majorBidi" w:hAnsiTheme="majorBidi" w:cstheme="majorBidi"/>
          <w:szCs w:val="22"/>
        </w:rPr>
        <w:t xml:space="preserve">) относительно роли </w:t>
      </w:r>
      <w:proofErr w:type="spellStart"/>
      <w:r w:rsidRPr="003A4DC7">
        <w:rPr>
          <w:rFonts w:asciiTheme="majorBidi" w:hAnsiTheme="majorBidi" w:cstheme="majorBidi"/>
          <w:szCs w:val="22"/>
        </w:rPr>
        <w:t>КГСЭ</w:t>
      </w:r>
      <w:proofErr w:type="spellEnd"/>
      <w:r w:rsidRPr="003A4DC7">
        <w:rPr>
          <w:rFonts w:asciiTheme="majorBidi" w:hAnsiTheme="majorBidi" w:cstheme="majorBidi"/>
          <w:szCs w:val="22"/>
        </w:rPr>
        <w:t xml:space="preserve"> в создании региональных групп исследовательских комиссий МСЭ-Т и прав на участие Членов Сектора, Ассоциированных членов и Академических организаций (см. </w:t>
      </w:r>
      <w:hyperlink r:id="rId32" w:history="1">
        <w:proofErr w:type="spellStart"/>
        <w:r w:rsidRPr="003A4DC7">
          <w:rPr>
            <w:rStyle w:val="Hyperlink"/>
            <w:rFonts w:asciiTheme="majorBidi" w:hAnsiTheme="majorBidi" w:cstheme="majorBidi"/>
            <w:szCs w:val="22"/>
          </w:rPr>
          <w:t>TSAG-TD577</w:t>
        </w:r>
        <w:proofErr w:type="spellEnd"/>
      </w:hyperlink>
      <w:r w:rsidRPr="003A4DC7">
        <w:rPr>
          <w:rFonts w:asciiTheme="majorBidi" w:hAnsiTheme="majorBidi" w:cstheme="majorBidi"/>
          <w:szCs w:val="22"/>
        </w:rPr>
        <w:t xml:space="preserve">). </w:t>
      </w:r>
      <w:proofErr w:type="spellStart"/>
      <w:r w:rsidRPr="003A4DC7">
        <w:rPr>
          <w:rFonts w:asciiTheme="majorBidi" w:hAnsiTheme="majorBidi" w:cstheme="majorBidi"/>
          <w:szCs w:val="22"/>
        </w:rPr>
        <w:t>КГСЭ</w:t>
      </w:r>
      <w:proofErr w:type="spellEnd"/>
      <w:r w:rsidRPr="003A4DC7">
        <w:rPr>
          <w:rFonts w:asciiTheme="majorBidi" w:hAnsiTheme="majorBidi" w:cstheme="majorBidi"/>
          <w:szCs w:val="22"/>
        </w:rPr>
        <w:t xml:space="preserve"> согласилась с тем, что задачи, предусмотренные кругом ведения ГД-</w:t>
      </w:r>
      <w:proofErr w:type="spellStart"/>
      <w:r w:rsidRPr="003A4DC7">
        <w:rPr>
          <w:rFonts w:asciiTheme="majorBidi" w:hAnsiTheme="majorBidi" w:cstheme="majorBidi"/>
          <w:szCs w:val="22"/>
        </w:rPr>
        <w:t>CPTRG</w:t>
      </w:r>
      <w:proofErr w:type="spellEnd"/>
      <w:r w:rsidRPr="003A4DC7">
        <w:rPr>
          <w:rFonts w:asciiTheme="majorBidi" w:hAnsiTheme="majorBidi" w:cstheme="majorBidi"/>
          <w:szCs w:val="22"/>
        </w:rPr>
        <w:t xml:space="preserve">, выполнены и дополнительных совещаний не требуется, после чего </w:t>
      </w:r>
      <w:proofErr w:type="spellStart"/>
      <w:r w:rsidRPr="003A4DC7">
        <w:rPr>
          <w:rFonts w:asciiTheme="majorBidi" w:hAnsiTheme="majorBidi" w:cstheme="majorBidi"/>
          <w:szCs w:val="22"/>
        </w:rPr>
        <w:t>КГСЭ</w:t>
      </w:r>
      <w:proofErr w:type="spellEnd"/>
      <w:r w:rsidRPr="003A4DC7">
        <w:rPr>
          <w:rFonts w:asciiTheme="majorBidi" w:hAnsiTheme="majorBidi" w:cstheme="majorBidi"/>
          <w:szCs w:val="22"/>
        </w:rPr>
        <w:t xml:space="preserve"> завершила деятельность ГД-</w:t>
      </w:r>
      <w:proofErr w:type="spellStart"/>
      <w:r w:rsidRPr="003A4DC7">
        <w:rPr>
          <w:rFonts w:asciiTheme="majorBidi" w:hAnsiTheme="majorBidi" w:cstheme="majorBidi"/>
          <w:szCs w:val="22"/>
        </w:rPr>
        <w:t>CPTRG</w:t>
      </w:r>
      <w:proofErr w:type="spellEnd"/>
      <w:r w:rsidRPr="003A4DC7">
        <w:rPr>
          <w:rFonts w:asciiTheme="majorBidi" w:hAnsiTheme="majorBidi" w:cstheme="majorBidi"/>
          <w:szCs w:val="22"/>
        </w:rPr>
        <w:t>. Результаты работы ГД-</w:t>
      </w:r>
      <w:proofErr w:type="spellStart"/>
      <w:r w:rsidRPr="003A4DC7">
        <w:rPr>
          <w:rFonts w:asciiTheme="majorBidi" w:hAnsiTheme="majorBidi" w:cstheme="majorBidi"/>
          <w:szCs w:val="22"/>
        </w:rPr>
        <w:t>CPTRG</w:t>
      </w:r>
      <w:proofErr w:type="spellEnd"/>
      <w:r w:rsidRPr="003A4DC7">
        <w:rPr>
          <w:rFonts w:asciiTheme="majorBidi" w:hAnsiTheme="majorBidi" w:cstheme="majorBidi"/>
          <w:szCs w:val="22"/>
        </w:rPr>
        <w:t xml:space="preserve"> кратко изложены в Приложении</w:t>
      </w:r>
      <w:r w:rsidR="00C26899">
        <w:rPr>
          <w:rFonts w:asciiTheme="majorBidi" w:hAnsiTheme="majorBidi" w:cstheme="majorBidi"/>
          <w:szCs w:val="22"/>
        </w:rPr>
        <w:t xml:space="preserve"> </w:t>
      </w:r>
      <w:r w:rsidRPr="003A4DC7">
        <w:rPr>
          <w:rFonts w:asciiTheme="majorBidi" w:hAnsiTheme="majorBidi" w:cstheme="majorBidi"/>
          <w:szCs w:val="22"/>
        </w:rPr>
        <w:t>2 (см. </w:t>
      </w:r>
      <w:proofErr w:type="spellStart"/>
      <w:r w:rsidRPr="003A4DC7">
        <w:rPr>
          <w:rFonts w:asciiTheme="majorBidi" w:hAnsiTheme="majorBidi" w:cstheme="majorBidi"/>
          <w:szCs w:val="22"/>
        </w:rPr>
        <w:fldChar w:fldCharType="begin"/>
      </w:r>
      <w:r w:rsidRPr="003A4DC7">
        <w:rPr>
          <w:rFonts w:asciiTheme="majorBidi" w:hAnsiTheme="majorBidi" w:cstheme="majorBidi"/>
          <w:szCs w:val="22"/>
        </w:rPr>
        <w:instrText xml:space="preserve"> HYPERLINK "https://www.itu.int/md/meetingdoc.asp?lang=en&amp;parent=T17-TSAG-200210-TD-GEN-0766" </w:instrText>
      </w:r>
      <w:r w:rsidRPr="003A4DC7">
        <w:rPr>
          <w:rFonts w:asciiTheme="majorBidi" w:hAnsiTheme="majorBidi" w:cstheme="majorBidi"/>
          <w:szCs w:val="22"/>
        </w:rPr>
        <w:fldChar w:fldCharType="separate"/>
      </w:r>
      <w:r w:rsidRPr="003A4DC7">
        <w:rPr>
          <w:rStyle w:val="Hyperlink"/>
          <w:rFonts w:asciiTheme="majorBidi" w:hAnsiTheme="majorBidi" w:cstheme="majorBidi"/>
          <w:szCs w:val="22"/>
        </w:rPr>
        <w:t>TSAG-TD766</w:t>
      </w:r>
      <w:proofErr w:type="spellEnd"/>
      <w:r w:rsidRPr="003A4DC7">
        <w:rPr>
          <w:rFonts w:asciiTheme="majorBidi" w:hAnsiTheme="majorBidi" w:cstheme="majorBidi"/>
          <w:szCs w:val="22"/>
        </w:rPr>
        <w:fldChar w:fldCharType="end"/>
      </w:r>
      <w:r w:rsidRPr="003A4DC7">
        <w:rPr>
          <w:rFonts w:asciiTheme="majorBidi" w:hAnsiTheme="majorBidi" w:cstheme="majorBidi"/>
          <w:szCs w:val="22"/>
        </w:rPr>
        <w:t>).</w:t>
      </w:r>
    </w:p>
    <w:p w14:paraId="6FC5FF05" w14:textId="2003B9B9" w:rsidR="00C92414" w:rsidRPr="00AE319C" w:rsidRDefault="00C92414" w:rsidP="00C92414">
      <w:pPr>
        <w:pStyle w:val="Heading3"/>
        <w:rPr>
          <w:lang w:val="ru-RU"/>
        </w:rPr>
      </w:pPr>
      <w:r w:rsidRPr="00AE319C">
        <w:rPr>
          <w:lang w:val="ru-RU"/>
        </w:rPr>
        <w:t>3.2.2</w:t>
      </w:r>
      <w:r w:rsidRPr="00AE319C">
        <w:rPr>
          <w:lang w:val="ru-RU"/>
        </w:rPr>
        <w:tab/>
      </w:r>
      <w:r w:rsidR="00032E5A" w:rsidRPr="00AE319C">
        <w:rPr>
          <w:lang w:val="ru-RU"/>
        </w:rPr>
        <w:t xml:space="preserve">Группа Докладчика </w:t>
      </w:r>
      <w:proofErr w:type="spellStart"/>
      <w:r w:rsidR="00032E5A" w:rsidRPr="00AE319C">
        <w:rPr>
          <w:lang w:val="ru-RU"/>
        </w:rPr>
        <w:t>КГСЭ</w:t>
      </w:r>
      <w:proofErr w:type="spellEnd"/>
      <w:r w:rsidR="00032E5A" w:rsidRPr="00AE319C">
        <w:rPr>
          <w:lang w:val="ru-RU"/>
        </w:rPr>
        <w:t xml:space="preserve"> по рассмотрению Резолюций </w:t>
      </w:r>
      <w:proofErr w:type="spellStart"/>
      <w:r w:rsidR="00032E5A" w:rsidRPr="00AE319C">
        <w:rPr>
          <w:lang w:val="ru-RU"/>
        </w:rPr>
        <w:t>ВАСЭ</w:t>
      </w:r>
      <w:proofErr w:type="spellEnd"/>
      <w:r w:rsidR="00032E5A" w:rsidRPr="00AE319C">
        <w:rPr>
          <w:lang w:val="ru-RU"/>
        </w:rPr>
        <w:t xml:space="preserve"> (ГД-</w:t>
      </w:r>
      <w:proofErr w:type="spellStart"/>
      <w:r w:rsidR="00032E5A" w:rsidRPr="00AE319C">
        <w:rPr>
          <w:lang w:val="ru-RU"/>
        </w:rPr>
        <w:t>ResReview</w:t>
      </w:r>
      <w:proofErr w:type="spellEnd"/>
      <w:r w:rsidR="00032E5A" w:rsidRPr="00AE319C">
        <w:rPr>
          <w:lang w:val="ru-RU"/>
        </w:rPr>
        <w:t>)</w:t>
      </w:r>
    </w:p>
    <w:p w14:paraId="773726B7" w14:textId="77777777" w:rsidR="003A4DC7" w:rsidRPr="003A4DC7" w:rsidRDefault="003A4DC7" w:rsidP="003A4DC7">
      <w:pPr>
        <w:rPr>
          <w:rFonts w:eastAsia="HGPSoeiKakugothicUB"/>
        </w:rPr>
      </w:pPr>
      <w:r w:rsidRPr="003A4DC7">
        <w:rPr>
          <w:rFonts w:eastAsia="HGPSoeiKakugothicUB"/>
        </w:rPr>
        <w:t xml:space="preserve">В течение этого исследовательского периода в преддверии </w:t>
      </w:r>
      <w:proofErr w:type="spellStart"/>
      <w:r w:rsidRPr="003A4DC7">
        <w:rPr>
          <w:rFonts w:eastAsia="HGPSoeiKakugothicUB"/>
        </w:rPr>
        <w:t>ВАСЭ</w:t>
      </w:r>
      <w:proofErr w:type="spellEnd"/>
      <w:r w:rsidRPr="003A4DC7">
        <w:rPr>
          <w:rFonts w:eastAsia="HGPSoeiKakugothicUB"/>
        </w:rPr>
        <w:t xml:space="preserve">-20 </w:t>
      </w:r>
      <w:proofErr w:type="spellStart"/>
      <w:r w:rsidRPr="003A4DC7">
        <w:rPr>
          <w:rFonts w:eastAsia="HGPSoeiKakugothicUB"/>
        </w:rPr>
        <w:t>КГСЭ</w:t>
      </w:r>
      <w:proofErr w:type="spellEnd"/>
      <w:r w:rsidRPr="003A4DC7">
        <w:rPr>
          <w:rFonts w:eastAsia="HGPSoeiKakugothicUB"/>
        </w:rPr>
        <w:t xml:space="preserve"> создала новую Группу Докладчика (</w:t>
      </w:r>
      <w:hyperlink r:id="rId33" w:history="1">
        <w:r w:rsidRPr="003A4DC7">
          <w:rPr>
            <w:rStyle w:val="Hyperlink"/>
            <w:rFonts w:eastAsia="HGPSoeiKakugothicUB"/>
          </w:rPr>
          <w:t>круг ведения</w:t>
        </w:r>
      </w:hyperlink>
      <w:r w:rsidRPr="003A4DC7">
        <w:rPr>
          <w:rFonts w:eastAsia="HGPSoeiKakugothicUB"/>
        </w:rPr>
        <w:t xml:space="preserve">) для рассмотрения Резолюций </w:t>
      </w:r>
      <w:proofErr w:type="spellStart"/>
      <w:r w:rsidRPr="003A4DC7">
        <w:rPr>
          <w:rFonts w:eastAsia="HGPSoeiKakugothicUB"/>
        </w:rPr>
        <w:t>ВАСЭ</w:t>
      </w:r>
      <w:proofErr w:type="spellEnd"/>
      <w:r w:rsidRPr="003A4DC7">
        <w:rPr>
          <w:rFonts w:eastAsia="HGPSoeiKakugothicUB"/>
        </w:rPr>
        <w:t xml:space="preserve"> в целях их упорядочения, принимая во внимание Резолюции Полномочной конференции и других Секторов, в зависимости от обстоятельств. Отчеты о ходе работы ГД-</w:t>
      </w:r>
      <w:proofErr w:type="spellStart"/>
      <w:r w:rsidRPr="003A4DC7">
        <w:rPr>
          <w:rFonts w:eastAsia="HGPSoeiKakugothicUB"/>
        </w:rPr>
        <w:t>ResReview</w:t>
      </w:r>
      <w:proofErr w:type="spellEnd"/>
      <w:r w:rsidRPr="003A4DC7">
        <w:rPr>
          <w:rFonts w:eastAsia="HGPSoeiKakugothicUB"/>
        </w:rPr>
        <w:t xml:space="preserve">, представленные на ее промежуточных собраниях, содержатся в документах </w:t>
      </w:r>
      <w:proofErr w:type="spellStart"/>
      <w:r w:rsidRPr="003A4DC7">
        <w:rPr>
          <w:rFonts w:eastAsia="HGPSoeiKakugothicUB"/>
          <w:lang w:val="en-US"/>
        </w:rPr>
        <w:t>TSAG</w:t>
      </w:r>
      <w:proofErr w:type="spellEnd"/>
      <w:r w:rsidRPr="003A4DC7">
        <w:rPr>
          <w:rFonts w:eastAsia="HGPSoeiKakugothicUB"/>
        </w:rPr>
        <w:t>-</w:t>
      </w:r>
      <w:proofErr w:type="spellStart"/>
      <w:r w:rsidRPr="003A4DC7">
        <w:rPr>
          <w:rFonts w:eastAsia="HGPSoeiKakugothicUB"/>
        </w:rPr>
        <w:t>TD</w:t>
      </w:r>
      <w:proofErr w:type="spellEnd"/>
      <w:r w:rsidRPr="003A4DC7">
        <w:rPr>
          <w:rFonts w:eastAsia="HGPSoeiKakugothicUB"/>
        </w:rPr>
        <w:t xml:space="preserve"> </w:t>
      </w:r>
      <w:hyperlink r:id="rId34" w:history="1">
        <w:r w:rsidRPr="003A4DC7">
          <w:rPr>
            <w:rStyle w:val="Hyperlink"/>
            <w:rFonts w:eastAsia="HGPSoeiKakugothicUB"/>
          </w:rPr>
          <w:t>813</w:t>
        </w:r>
      </w:hyperlink>
      <w:r w:rsidRPr="003A4DC7">
        <w:rPr>
          <w:rFonts w:eastAsia="HGPSoeiKakugothicUB"/>
        </w:rPr>
        <w:t xml:space="preserve">, </w:t>
      </w:r>
      <w:hyperlink r:id="rId35" w:history="1">
        <w:r w:rsidRPr="003A4DC7">
          <w:rPr>
            <w:rStyle w:val="Hyperlink"/>
            <w:rFonts w:eastAsia="HGPSoeiKakugothicUB"/>
          </w:rPr>
          <w:t>955</w:t>
        </w:r>
      </w:hyperlink>
      <w:r w:rsidRPr="003A4DC7">
        <w:rPr>
          <w:rFonts w:eastAsia="HGPSoeiKakugothicUB"/>
        </w:rPr>
        <w:t xml:space="preserve"> и </w:t>
      </w:r>
      <w:hyperlink r:id="rId36" w:history="1">
        <w:r w:rsidRPr="003A4DC7">
          <w:rPr>
            <w:rStyle w:val="Hyperlink"/>
            <w:rFonts w:eastAsia="HGPSoeiKakugothicUB"/>
          </w:rPr>
          <w:t>1230</w:t>
        </w:r>
      </w:hyperlink>
      <w:r w:rsidRPr="003A4DC7">
        <w:rPr>
          <w:rFonts w:eastAsia="HGPSoeiKakugothicUB"/>
          <w:u w:val="single"/>
        </w:rPr>
        <w:t>,</w:t>
      </w:r>
      <w:r w:rsidRPr="003A4DC7">
        <w:rPr>
          <w:rFonts w:eastAsia="HGPSoeiKakugothicUB"/>
        </w:rPr>
        <w:t xml:space="preserve"> а отчеты ГД-</w:t>
      </w:r>
      <w:proofErr w:type="spellStart"/>
      <w:r w:rsidRPr="003A4DC7">
        <w:rPr>
          <w:rFonts w:eastAsia="HGPSoeiKakugothicUB"/>
        </w:rPr>
        <w:t>ResReview</w:t>
      </w:r>
      <w:proofErr w:type="spellEnd"/>
      <w:r w:rsidRPr="003A4DC7">
        <w:rPr>
          <w:rFonts w:eastAsia="HGPSoeiKakugothicUB"/>
        </w:rPr>
        <w:t xml:space="preserve">, представленные на собраниях </w:t>
      </w:r>
      <w:proofErr w:type="spellStart"/>
      <w:r w:rsidRPr="003A4DC7">
        <w:rPr>
          <w:rFonts w:eastAsia="HGPSoeiKakugothicUB"/>
        </w:rPr>
        <w:t>КГСЭ</w:t>
      </w:r>
      <w:proofErr w:type="spellEnd"/>
      <w:r w:rsidRPr="003A4DC7">
        <w:rPr>
          <w:rFonts w:eastAsia="HGPSoeiKakugothicUB"/>
        </w:rPr>
        <w:t xml:space="preserve">, – в документах </w:t>
      </w:r>
      <w:proofErr w:type="spellStart"/>
      <w:r w:rsidRPr="003A4DC7">
        <w:rPr>
          <w:rFonts w:eastAsia="HGPSoeiKakugothicUB"/>
        </w:rPr>
        <w:t>TSAG-TD</w:t>
      </w:r>
      <w:proofErr w:type="spellEnd"/>
      <w:r w:rsidRPr="003A4DC7">
        <w:rPr>
          <w:rFonts w:eastAsia="HGPSoeiKakugothicUB"/>
        </w:rPr>
        <w:t xml:space="preserve"> </w:t>
      </w:r>
      <w:hyperlink r:id="rId37" w:history="1">
        <w:r w:rsidRPr="003A4DC7">
          <w:rPr>
            <w:rStyle w:val="Hyperlink"/>
            <w:rFonts w:eastAsia="HGPSoeiKakugothicUB"/>
          </w:rPr>
          <w:t>245</w:t>
        </w:r>
      </w:hyperlink>
      <w:r w:rsidRPr="003A4DC7">
        <w:rPr>
          <w:rFonts w:eastAsia="HGPSoeiKakugothicUB"/>
        </w:rPr>
        <w:t xml:space="preserve">, </w:t>
      </w:r>
      <w:hyperlink r:id="rId38" w:history="1">
        <w:r w:rsidRPr="003A4DC7">
          <w:rPr>
            <w:rStyle w:val="Hyperlink"/>
            <w:rFonts w:eastAsia="HGPSoeiKakugothicUB"/>
          </w:rPr>
          <w:t>280</w:t>
        </w:r>
      </w:hyperlink>
      <w:r w:rsidRPr="003A4DC7">
        <w:rPr>
          <w:rFonts w:eastAsia="HGPSoeiKakugothicUB"/>
        </w:rPr>
        <w:t xml:space="preserve">, </w:t>
      </w:r>
      <w:hyperlink r:id="rId39" w:history="1">
        <w:r w:rsidRPr="003A4DC7">
          <w:rPr>
            <w:rStyle w:val="Hyperlink"/>
            <w:rFonts w:eastAsia="HGPSoeiKakugothicUB"/>
          </w:rPr>
          <w:t>455-</w:t>
        </w:r>
        <w:proofErr w:type="spellStart"/>
        <w:r w:rsidRPr="003A4DC7">
          <w:rPr>
            <w:rStyle w:val="Hyperlink"/>
            <w:rFonts w:eastAsia="HGPSoeiKakugothicUB"/>
          </w:rPr>
          <w:t>R1</w:t>
        </w:r>
        <w:proofErr w:type="spellEnd"/>
      </w:hyperlink>
      <w:r w:rsidRPr="003A4DC7">
        <w:rPr>
          <w:rFonts w:eastAsia="HGPSoeiKakugothicUB"/>
        </w:rPr>
        <w:t xml:space="preserve">, </w:t>
      </w:r>
      <w:hyperlink r:id="rId40" w:history="1">
        <w:r w:rsidRPr="003A4DC7">
          <w:rPr>
            <w:rStyle w:val="Hyperlink"/>
            <w:rFonts w:eastAsia="HGPSoeiKakugothicUB"/>
          </w:rPr>
          <w:t>647</w:t>
        </w:r>
      </w:hyperlink>
      <w:r w:rsidRPr="003A4DC7">
        <w:rPr>
          <w:rFonts w:eastAsia="HGPSoeiKakugothicUB"/>
        </w:rPr>
        <w:t xml:space="preserve">, </w:t>
      </w:r>
      <w:hyperlink r:id="rId41" w:history="1">
        <w:r w:rsidRPr="003A4DC7">
          <w:rPr>
            <w:rStyle w:val="Hyperlink"/>
            <w:rFonts w:eastAsia="HGPSoeiKakugothicUB"/>
          </w:rPr>
          <w:t>920</w:t>
        </w:r>
      </w:hyperlink>
      <w:r w:rsidRPr="003A4DC7">
        <w:rPr>
          <w:rFonts w:eastAsia="HGPSoeiKakugothicUB"/>
        </w:rPr>
        <w:t xml:space="preserve">, </w:t>
      </w:r>
      <w:hyperlink r:id="rId42" w:history="1">
        <w:r w:rsidRPr="003A4DC7">
          <w:rPr>
            <w:rStyle w:val="Hyperlink"/>
            <w:rFonts w:eastAsia="HGPSoeiKakugothicUB"/>
          </w:rPr>
          <w:t>1023</w:t>
        </w:r>
      </w:hyperlink>
      <w:r w:rsidRPr="003A4DC7">
        <w:rPr>
          <w:rFonts w:eastAsia="HGPSoeiKakugothicUB"/>
        </w:rPr>
        <w:t xml:space="preserve"> и </w:t>
      </w:r>
      <w:hyperlink r:id="rId43" w:history="1">
        <w:r w:rsidRPr="003A4DC7">
          <w:rPr>
            <w:rStyle w:val="Hyperlink"/>
            <w:rFonts w:eastAsia="HGPSoeiKakugothicUB"/>
          </w:rPr>
          <w:t>1178</w:t>
        </w:r>
      </w:hyperlink>
      <w:r w:rsidRPr="003A4DC7">
        <w:rPr>
          <w:rFonts w:eastAsia="HGPSoeiKakugothicUB"/>
          <w:u w:val="single"/>
        </w:rPr>
        <w:t>-</w:t>
      </w:r>
      <w:proofErr w:type="spellStart"/>
      <w:r w:rsidRPr="003A4DC7">
        <w:rPr>
          <w:rFonts w:eastAsia="HGPSoeiKakugothicUB"/>
          <w:u w:val="single"/>
        </w:rPr>
        <w:t>R1</w:t>
      </w:r>
      <w:proofErr w:type="spellEnd"/>
      <w:r w:rsidRPr="003A4DC7">
        <w:rPr>
          <w:rFonts w:eastAsia="HGPSoeiKakugothicUB"/>
        </w:rPr>
        <w:t xml:space="preserve">. </w:t>
      </w:r>
    </w:p>
    <w:p w14:paraId="19D5275B" w14:textId="0E6D9E82" w:rsidR="003A4DC7" w:rsidRPr="003A4DC7" w:rsidRDefault="003A4DC7" w:rsidP="003A4DC7">
      <w:pPr>
        <w:rPr>
          <w:rFonts w:eastAsia="HGPSoeiKakugothicUB"/>
        </w:rPr>
      </w:pPr>
      <w:r w:rsidRPr="003A4DC7">
        <w:rPr>
          <w:rFonts w:eastAsia="HGPSoeiKakugothicUB"/>
        </w:rPr>
        <w:t xml:space="preserve">Группа разработала концепцию и принципы упорядочения Резолюций </w:t>
      </w:r>
      <w:proofErr w:type="spellStart"/>
      <w:r w:rsidRPr="003A4DC7">
        <w:rPr>
          <w:rFonts w:eastAsia="HGPSoeiKakugothicUB"/>
        </w:rPr>
        <w:t>ВАСЭ</w:t>
      </w:r>
      <w:proofErr w:type="spellEnd"/>
      <w:r w:rsidRPr="003A4DC7">
        <w:rPr>
          <w:rFonts w:eastAsia="HGPSoeiKakugothicUB"/>
        </w:rPr>
        <w:t xml:space="preserve"> и ПК (см. </w:t>
      </w:r>
      <w:proofErr w:type="spellStart"/>
      <w:r w:rsidRPr="003A4DC7">
        <w:rPr>
          <w:rFonts w:eastAsia="HGPSoeiKakugothicUB"/>
        </w:rPr>
        <w:fldChar w:fldCharType="begin"/>
      </w:r>
      <w:r w:rsidRPr="003A4DC7">
        <w:rPr>
          <w:rFonts w:eastAsia="HGPSoeiKakugothicUB"/>
        </w:rPr>
        <w:instrText xml:space="preserve"> HYPERLINK "https://www.itu.int/net/ITU-T/ls/ls.aspx?isn=22627" </w:instrText>
      </w:r>
      <w:r w:rsidRPr="003A4DC7">
        <w:rPr>
          <w:rFonts w:eastAsia="HGPSoeiKakugothicUB"/>
        </w:rPr>
        <w:fldChar w:fldCharType="separate"/>
      </w:r>
      <w:r w:rsidRPr="003A4DC7">
        <w:rPr>
          <w:rStyle w:val="Hyperlink"/>
          <w:rFonts w:eastAsia="HGPSoeiKakugothicUB"/>
        </w:rPr>
        <w:t>TSAG</w:t>
      </w:r>
      <w:r w:rsidRPr="003A4DC7">
        <w:rPr>
          <w:rStyle w:val="Hyperlink"/>
          <w:rFonts w:eastAsia="HGPSoeiKakugothicUB"/>
        </w:rPr>
        <w:noBreakHyphen/>
        <w:t>LS30</w:t>
      </w:r>
      <w:r w:rsidRPr="003A4DC7">
        <w:rPr>
          <w:rStyle w:val="Hyperlink"/>
          <w:rFonts w:eastAsia="HGPSoeiKakugothicUB"/>
        </w:rPr>
        <w:noBreakHyphen/>
        <w:t>R1</w:t>
      </w:r>
      <w:proofErr w:type="spellEnd"/>
      <w:r w:rsidRPr="003A4DC7">
        <w:rPr>
          <w:rFonts w:eastAsia="HGPSoeiKakugothicUB"/>
        </w:rPr>
        <w:fldChar w:fldCharType="end"/>
      </w:r>
      <w:r w:rsidRPr="003A4DC7">
        <w:rPr>
          <w:rFonts w:eastAsia="HGPSoeiKakugothicUB"/>
        </w:rPr>
        <w:t xml:space="preserve">), изучила потенциал упорядоченных Резолюций и рассмотрела огромное количество предложений по изменению Резолюций </w:t>
      </w:r>
      <w:proofErr w:type="spellStart"/>
      <w:r w:rsidRPr="003A4DC7">
        <w:rPr>
          <w:rFonts w:eastAsia="HGPSoeiKakugothicUB"/>
        </w:rPr>
        <w:t>ВАСЭ</w:t>
      </w:r>
      <w:proofErr w:type="spellEnd"/>
      <w:r w:rsidRPr="003A4DC7">
        <w:rPr>
          <w:rFonts w:eastAsia="HGPSoeiKakugothicUB"/>
        </w:rPr>
        <w:t xml:space="preserve">. Параллельно Группа рассмотрела предложения региональных организаций электросвязи по Резолюциям </w:t>
      </w:r>
      <w:proofErr w:type="spellStart"/>
      <w:r w:rsidRPr="003A4DC7">
        <w:rPr>
          <w:rFonts w:eastAsia="HGPSoeiKakugothicUB"/>
        </w:rPr>
        <w:t>ВАСЭ</w:t>
      </w:r>
      <w:proofErr w:type="spellEnd"/>
      <w:r w:rsidR="00EA7846">
        <w:rPr>
          <w:rFonts w:eastAsia="HGPSoeiKakugothicUB"/>
        </w:rPr>
        <w:t xml:space="preserve"> </w:t>
      </w:r>
      <w:r w:rsidRPr="003A4DC7">
        <w:rPr>
          <w:rFonts w:eastAsia="HGPSoeiKakugothicUB"/>
        </w:rPr>
        <w:t>22, 35, 43, 44, 59, 67, 70, 72, 73, 75, 83 и 84. Было достигнуто общее согласие об изъятии Резолюции</w:t>
      </w:r>
      <w:r w:rsidR="00EA7846">
        <w:rPr>
          <w:rFonts w:eastAsia="HGPSoeiKakugothicUB"/>
        </w:rPr>
        <w:t xml:space="preserve"> </w:t>
      </w:r>
      <w:r w:rsidRPr="003A4DC7">
        <w:rPr>
          <w:rFonts w:eastAsia="HGPSoeiKakugothicUB"/>
        </w:rPr>
        <w:t xml:space="preserve">35 (Пересм. </w:t>
      </w:r>
      <w:proofErr w:type="spellStart"/>
      <w:r w:rsidRPr="003A4DC7">
        <w:rPr>
          <w:rFonts w:eastAsia="HGPSoeiKakugothicUB"/>
        </w:rPr>
        <w:t>Хаммамет</w:t>
      </w:r>
      <w:proofErr w:type="spellEnd"/>
      <w:r w:rsidRPr="003A4DC7">
        <w:rPr>
          <w:rFonts w:eastAsia="HGPSoeiKakugothicUB"/>
        </w:rPr>
        <w:t>, 2016</w:t>
      </w:r>
      <w:r w:rsidR="00EA7846">
        <w:rPr>
          <w:rFonts w:eastAsia="HGPSoeiKakugothicUB"/>
        </w:rPr>
        <w:t xml:space="preserve"> </w:t>
      </w:r>
      <w:r w:rsidRPr="003A4DC7">
        <w:rPr>
          <w:rFonts w:eastAsia="HGPSoeiKakugothicUB"/>
        </w:rPr>
        <w:t>г</w:t>
      </w:r>
      <w:r w:rsidR="00EA7846">
        <w:rPr>
          <w:rFonts w:eastAsia="HGPSoeiKakugothicUB"/>
        </w:rPr>
        <w:t>.</w:t>
      </w:r>
      <w:r w:rsidRPr="003A4DC7">
        <w:rPr>
          <w:rFonts w:eastAsia="HGPSoeiKakugothicUB"/>
        </w:rPr>
        <w:t xml:space="preserve">). Были проведены подробные обсуждения и консультации по предложениям об изменении </w:t>
      </w:r>
      <w:r w:rsidRPr="003A4DC7">
        <w:rPr>
          <w:rFonts w:eastAsia="HGPSoeiKakugothicUB"/>
        </w:rPr>
        <w:lastRenderedPageBreak/>
        <w:t xml:space="preserve">Резолюции 67 (Пересм. </w:t>
      </w:r>
      <w:proofErr w:type="spellStart"/>
      <w:r w:rsidRPr="003A4DC7">
        <w:rPr>
          <w:rFonts w:eastAsia="HGPSoeiKakugothicUB"/>
        </w:rPr>
        <w:t>Хаммамет</w:t>
      </w:r>
      <w:proofErr w:type="spellEnd"/>
      <w:r w:rsidRPr="003A4DC7">
        <w:rPr>
          <w:rFonts w:eastAsia="HGPSoeiKakugothicUB"/>
        </w:rPr>
        <w:t>, 2016</w:t>
      </w:r>
      <w:r w:rsidR="00EA7846">
        <w:rPr>
          <w:rFonts w:eastAsia="HGPSoeiKakugothicUB"/>
        </w:rPr>
        <w:t xml:space="preserve"> </w:t>
      </w:r>
      <w:r w:rsidRPr="003A4DC7">
        <w:rPr>
          <w:rFonts w:eastAsia="HGPSoeiKakugothicUB"/>
        </w:rPr>
        <w:t>г</w:t>
      </w:r>
      <w:r w:rsidR="00EA7846">
        <w:rPr>
          <w:rFonts w:eastAsia="HGPSoeiKakugothicUB"/>
        </w:rPr>
        <w:t>.</w:t>
      </w:r>
      <w:r w:rsidRPr="003A4DC7">
        <w:rPr>
          <w:rFonts w:eastAsia="HGPSoeiKakugothicUB"/>
        </w:rPr>
        <w:t xml:space="preserve">); их результат отражен в документе </w:t>
      </w:r>
      <w:hyperlink r:id="rId44" w:history="1">
        <w:proofErr w:type="spellStart"/>
        <w:r w:rsidRPr="003A4DC7">
          <w:rPr>
            <w:rStyle w:val="Hyperlink"/>
            <w:rFonts w:eastAsia="HGPSoeiKakugothicUB"/>
          </w:rPr>
          <w:t>TSAG-TD1230</w:t>
        </w:r>
        <w:proofErr w:type="spellEnd"/>
      </w:hyperlink>
      <w:r w:rsidRPr="003A4DC7">
        <w:rPr>
          <w:rFonts w:eastAsia="HGPSoeiKakugothicUB"/>
        </w:rPr>
        <w:t xml:space="preserve">. Комментарии и предложения, высказанные в ходе обсуждений, облегчили подготовку региональных организаций электросвязи к </w:t>
      </w:r>
      <w:proofErr w:type="spellStart"/>
      <w:r w:rsidRPr="003A4DC7">
        <w:rPr>
          <w:rFonts w:eastAsia="HGPSoeiKakugothicUB"/>
        </w:rPr>
        <w:t>ВАСЭ</w:t>
      </w:r>
      <w:proofErr w:type="spellEnd"/>
      <w:r w:rsidRPr="003A4DC7">
        <w:rPr>
          <w:rFonts w:eastAsia="HGPSoeiKakugothicUB"/>
        </w:rPr>
        <w:t xml:space="preserve"> и будут полезны во время обсуждений на </w:t>
      </w:r>
      <w:proofErr w:type="spellStart"/>
      <w:r w:rsidRPr="003A4DC7">
        <w:rPr>
          <w:rFonts w:eastAsia="HGPSoeiKakugothicUB"/>
        </w:rPr>
        <w:t>ВАСЭ</w:t>
      </w:r>
      <w:proofErr w:type="spellEnd"/>
      <w:r w:rsidRPr="003A4DC7">
        <w:rPr>
          <w:rFonts w:eastAsia="HGPSoeiKakugothicUB"/>
        </w:rPr>
        <w:t xml:space="preserve">. </w:t>
      </w:r>
    </w:p>
    <w:p w14:paraId="3C0C5755" w14:textId="21537EB0" w:rsidR="00C92414" w:rsidRPr="00AE319C" w:rsidRDefault="003A4DC7" w:rsidP="003A4DC7">
      <w:pPr>
        <w:rPr>
          <w:rFonts w:eastAsia="HGPSoeiKakugothicUB"/>
        </w:rPr>
      </w:pPr>
      <w:r w:rsidRPr="003A4DC7">
        <w:rPr>
          <w:rFonts w:eastAsia="HGPSoeiKakugothicUB"/>
        </w:rPr>
        <w:t xml:space="preserve">Группа помогла </w:t>
      </w:r>
      <w:proofErr w:type="spellStart"/>
      <w:r w:rsidRPr="003A4DC7">
        <w:rPr>
          <w:rFonts w:eastAsia="HGPSoeiKakugothicUB"/>
        </w:rPr>
        <w:t>КГСЭ</w:t>
      </w:r>
      <w:proofErr w:type="spellEnd"/>
      <w:r w:rsidRPr="003A4DC7">
        <w:rPr>
          <w:rFonts w:eastAsia="HGPSoeiKakugothicUB"/>
        </w:rPr>
        <w:t xml:space="preserve"> определить </w:t>
      </w:r>
      <w:hyperlink r:id="rId45" w:history="1">
        <w:r w:rsidRPr="003A4DC7">
          <w:rPr>
            <w:rStyle w:val="Hyperlink"/>
            <w:rFonts w:eastAsia="HGPSoeiKakugothicUB"/>
          </w:rPr>
          <w:t>координаторов</w:t>
        </w:r>
      </w:hyperlink>
      <w:r w:rsidRPr="003A4DC7">
        <w:rPr>
          <w:rFonts w:eastAsia="HGPSoeiKakugothicUB"/>
        </w:rPr>
        <w:t xml:space="preserve"> региональных организаций при подготовке к </w:t>
      </w:r>
      <w:proofErr w:type="spellStart"/>
      <w:r w:rsidRPr="003A4DC7">
        <w:rPr>
          <w:rFonts w:eastAsia="HGPSoeiKakugothicUB"/>
        </w:rPr>
        <w:t>ВАСЭ</w:t>
      </w:r>
      <w:proofErr w:type="spellEnd"/>
      <w:r w:rsidRPr="003A4DC7">
        <w:rPr>
          <w:rFonts w:eastAsia="HGPSoeiKakugothicUB"/>
        </w:rPr>
        <w:noBreakHyphen/>
        <w:t xml:space="preserve">20, а также составить таблицу соответствия между вкладами региональных организаций в Резолюции </w:t>
      </w:r>
      <w:proofErr w:type="spellStart"/>
      <w:r w:rsidRPr="003A4DC7">
        <w:rPr>
          <w:rFonts w:eastAsia="HGPSoeiKakugothicUB"/>
        </w:rPr>
        <w:t>ВАСЭ</w:t>
      </w:r>
      <w:proofErr w:type="spellEnd"/>
      <w:r w:rsidRPr="003A4DC7">
        <w:rPr>
          <w:rFonts w:eastAsia="HGPSoeiKakugothicUB"/>
        </w:rPr>
        <w:t xml:space="preserve"> и Рекомендации МСЭ-T серии A и группами Докладчиков </w:t>
      </w:r>
      <w:proofErr w:type="spellStart"/>
      <w:r w:rsidRPr="003A4DC7">
        <w:rPr>
          <w:rFonts w:eastAsia="HGPSoeiKakugothicUB"/>
        </w:rPr>
        <w:t>КГСЭ</w:t>
      </w:r>
      <w:proofErr w:type="spellEnd"/>
      <w:r w:rsidRPr="003A4DC7">
        <w:rPr>
          <w:rFonts w:eastAsia="HGPSoeiKakugothicUB"/>
        </w:rPr>
        <w:t xml:space="preserve"> (см. </w:t>
      </w:r>
      <w:proofErr w:type="spellStart"/>
      <w:r w:rsidRPr="003A4DC7">
        <w:rPr>
          <w:rFonts w:eastAsia="HGPSoeiKakugothicUB"/>
        </w:rPr>
        <w:fldChar w:fldCharType="begin"/>
      </w:r>
      <w:r w:rsidRPr="003A4DC7">
        <w:rPr>
          <w:rFonts w:eastAsia="HGPSoeiKakugothicUB"/>
        </w:rPr>
        <w:instrText xml:space="preserve"> HYPERLINK "https://www.itu.int/md/meetingdoc.asp?lang=en&amp;parent=T17-TSAG-220110-TD-GEN-1224" </w:instrText>
      </w:r>
      <w:r w:rsidRPr="003A4DC7">
        <w:rPr>
          <w:rFonts w:eastAsia="HGPSoeiKakugothicUB"/>
        </w:rPr>
        <w:fldChar w:fldCharType="separate"/>
      </w:r>
      <w:r w:rsidRPr="003A4DC7">
        <w:rPr>
          <w:rStyle w:val="Hyperlink"/>
          <w:rFonts w:eastAsia="HGPSoeiKakugothicUB"/>
        </w:rPr>
        <w:t>TSAG</w:t>
      </w:r>
      <w:r w:rsidRPr="003A4DC7">
        <w:rPr>
          <w:rStyle w:val="Hyperlink"/>
          <w:rFonts w:eastAsia="HGPSoeiKakugothicUB"/>
        </w:rPr>
        <w:noBreakHyphen/>
        <w:t>TD1224</w:t>
      </w:r>
      <w:proofErr w:type="spellEnd"/>
      <w:r w:rsidRPr="003A4DC7">
        <w:rPr>
          <w:rFonts w:eastAsia="HGPSoeiKakugothicUB"/>
        </w:rPr>
        <w:fldChar w:fldCharType="end"/>
      </w:r>
      <w:r w:rsidRPr="003A4DC7">
        <w:rPr>
          <w:rFonts w:eastAsia="HGPSoeiKakugothicUB"/>
        </w:rPr>
        <w:t>)</w:t>
      </w:r>
      <w:r w:rsidR="00C92414" w:rsidRPr="00AE319C">
        <w:rPr>
          <w:rFonts w:asciiTheme="majorBidi" w:eastAsia="MS Mincho" w:hAnsiTheme="majorBidi" w:cstheme="majorBidi"/>
          <w:color w:val="000000"/>
        </w:rPr>
        <w:t xml:space="preserve">. </w:t>
      </w:r>
    </w:p>
    <w:p w14:paraId="407F3EC1" w14:textId="404E6282" w:rsidR="00C92414" w:rsidRPr="00AE319C" w:rsidRDefault="00C92414" w:rsidP="00C92414">
      <w:pPr>
        <w:pStyle w:val="Heading3"/>
        <w:rPr>
          <w:lang w:val="ru-RU"/>
        </w:rPr>
      </w:pPr>
      <w:r w:rsidRPr="00AE319C">
        <w:rPr>
          <w:lang w:val="ru-RU"/>
        </w:rPr>
        <w:t>3.2.3</w:t>
      </w:r>
      <w:r w:rsidRPr="00AE319C">
        <w:rPr>
          <w:lang w:val="ru-RU"/>
        </w:rPr>
        <w:tab/>
      </w:r>
      <w:r w:rsidR="00032E5A" w:rsidRPr="00AE319C">
        <w:rPr>
          <w:lang w:val="ru-RU"/>
        </w:rPr>
        <w:t xml:space="preserve">Группа Докладчика </w:t>
      </w:r>
      <w:proofErr w:type="spellStart"/>
      <w:r w:rsidR="00032E5A" w:rsidRPr="00AE319C">
        <w:rPr>
          <w:lang w:val="ru-RU"/>
        </w:rPr>
        <w:t>КГСЭ</w:t>
      </w:r>
      <w:proofErr w:type="spellEnd"/>
      <w:r w:rsidR="00032E5A" w:rsidRPr="00AE319C">
        <w:rPr>
          <w:lang w:val="ru-RU"/>
        </w:rPr>
        <w:t xml:space="preserve"> по укреплению сотрудничества (ГД-</w:t>
      </w:r>
      <w:proofErr w:type="spellStart"/>
      <w:r w:rsidR="00032E5A" w:rsidRPr="00AE319C">
        <w:rPr>
          <w:lang w:val="ru-RU"/>
        </w:rPr>
        <w:t>SC</w:t>
      </w:r>
      <w:proofErr w:type="spellEnd"/>
      <w:r w:rsidR="00032E5A" w:rsidRPr="00AE319C">
        <w:rPr>
          <w:lang w:val="ru-RU"/>
        </w:rPr>
        <w:t>)</w:t>
      </w:r>
    </w:p>
    <w:p w14:paraId="6C975B03" w14:textId="49F99C87" w:rsidR="00C92414" w:rsidRPr="00AE319C" w:rsidRDefault="003A4DC7" w:rsidP="00C92414">
      <w:pPr>
        <w:rPr>
          <w:szCs w:val="24"/>
        </w:rPr>
      </w:pPr>
      <w:r w:rsidRPr="003A4DC7">
        <w:t>ГД-</w:t>
      </w:r>
      <w:proofErr w:type="spellStart"/>
      <w:r w:rsidRPr="003A4DC7">
        <w:t>SC</w:t>
      </w:r>
      <w:proofErr w:type="spellEnd"/>
      <w:r w:rsidRPr="003A4DC7">
        <w:t xml:space="preserve"> </w:t>
      </w:r>
      <w:proofErr w:type="spellStart"/>
      <w:r w:rsidRPr="003A4DC7">
        <w:t>КГСЭ</w:t>
      </w:r>
      <w:proofErr w:type="spellEnd"/>
      <w:r w:rsidRPr="003A4DC7">
        <w:t xml:space="preserve"> (</w:t>
      </w:r>
      <w:hyperlink r:id="rId46" w:history="1">
        <w:r w:rsidRPr="003A4DC7">
          <w:rPr>
            <w:rStyle w:val="Hyperlink"/>
          </w:rPr>
          <w:t>круг ведения</w:t>
        </w:r>
      </w:hyperlink>
      <w:r w:rsidRPr="003A4DC7">
        <w:t xml:space="preserve">) занимается рассмотрением существующих методов и подходов к сотрудничеству и/или совместной работе с другими организациями по разработке стандартов, а также другими Секторами МСЭ в целях поощрения МСЭ-Т и других ОРС к более тесному сотрудничеству и/или совместной работе при взаимодействии на основе взаимного уважения. Осуществлялось взаимодействие с </w:t>
      </w:r>
      <w:proofErr w:type="spellStart"/>
      <w:r w:rsidRPr="003A4DC7">
        <w:t>ОТК1</w:t>
      </w:r>
      <w:proofErr w:type="spellEnd"/>
      <w:r w:rsidRPr="003A4DC7">
        <w:t xml:space="preserve"> ИСО/МЭК, МАР и подразделением МЭК по внешним связям. Отчеты о ходе работы ГД-</w:t>
      </w:r>
      <w:proofErr w:type="spellStart"/>
      <w:r w:rsidRPr="003A4DC7">
        <w:t>SC</w:t>
      </w:r>
      <w:proofErr w:type="spellEnd"/>
      <w:r w:rsidRPr="003A4DC7">
        <w:t xml:space="preserve">, представленные на промежуточных собраниях, содержатся в документах </w:t>
      </w:r>
      <w:proofErr w:type="spellStart"/>
      <w:r w:rsidRPr="003A4DC7">
        <w:rPr>
          <w:lang w:val="en-US"/>
        </w:rPr>
        <w:t>TSAG</w:t>
      </w:r>
      <w:proofErr w:type="spellEnd"/>
      <w:r w:rsidRPr="003A4DC7">
        <w:t>-</w:t>
      </w:r>
      <w:proofErr w:type="spellStart"/>
      <w:r w:rsidRPr="003A4DC7">
        <w:t>TD</w:t>
      </w:r>
      <w:proofErr w:type="spellEnd"/>
      <w:r w:rsidRPr="003A4DC7">
        <w:t xml:space="preserve"> </w:t>
      </w:r>
      <w:hyperlink r:id="rId47" w:history="1">
        <w:r w:rsidRPr="003A4DC7">
          <w:rPr>
            <w:rStyle w:val="Hyperlink"/>
          </w:rPr>
          <w:t>318</w:t>
        </w:r>
      </w:hyperlink>
      <w:r w:rsidRPr="003A4DC7">
        <w:t xml:space="preserve">, </w:t>
      </w:r>
      <w:hyperlink r:id="rId48" w:history="1">
        <w:r w:rsidRPr="003A4DC7">
          <w:rPr>
            <w:rStyle w:val="Hyperlink"/>
          </w:rPr>
          <w:t>953</w:t>
        </w:r>
      </w:hyperlink>
      <w:r w:rsidRPr="003A4DC7">
        <w:t xml:space="preserve">, </w:t>
      </w:r>
      <w:hyperlink r:id="rId49" w:history="1">
        <w:r w:rsidRPr="003A4DC7">
          <w:rPr>
            <w:rStyle w:val="Hyperlink"/>
          </w:rPr>
          <w:t>1054</w:t>
        </w:r>
      </w:hyperlink>
      <w:r w:rsidRPr="003A4DC7">
        <w:t xml:space="preserve"> и </w:t>
      </w:r>
      <w:hyperlink r:id="rId50" w:history="1">
        <w:r w:rsidRPr="003A4DC7">
          <w:rPr>
            <w:rStyle w:val="Hyperlink"/>
          </w:rPr>
          <w:t>1202</w:t>
        </w:r>
      </w:hyperlink>
      <w:r w:rsidRPr="003A4DC7">
        <w:t>; а отчеты ГД-</w:t>
      </w:r>
      <w:proofErr w:type="spellStart"/>
      <w:r w:rsidRPr="003A4DC7">
        <w:t>SC</w:t>
      </w:r>
      <w:proofErr w:type="spellEnd"/>
      <w:r w:rsidRPr="003A4DC7">
        <w:t xml:space="preserve">, представленные на собраниях </w:t>
      </w:r>
      <w:proofErr w:type="spellStart"/>
      <w:r w:rsidRPr="003A4DC7">
        <w:t>КГСЭ</w:t>
      </w:r>
      <w:proofErr w:type="spellEnd"/>
      <w:r w:rsidRPr="003A4DC7">
        <w:t xml:space="preserve">, – в </w:t>
      </w:r>
      <w:proofErr w:type="spellStart"/>
      <w:r w:rsidRPr="003A4DC7">
        <w:t>TD</w:t>
      </w:r>
      <w:proofErr w:type="spellEnd"/>
      <w:r w:rsidRPr="003A4DC7">
        <w:t xml:space="preserve"> </w:t>
      </w:r>
      <w:hyperlink r:id="rId51" w:history="1">
        <w:r w:rsidRPr="003A4DC7">
          <w:rPr>
            <w:rStyle w:val="Hyperlink"/>
          </w:rPr>
          <w:t>86</w:t>
        </w:r>
      </w:hyperlink>
      <w:r w:rsidRPr="003A4DC7">
        <w:t xml:space="preserve">, </w:t>
      </w:r>
      <w:hyperlink r:id="rId52" w:history="1">
        <w:r w:rsidRPr="003A4DC7">
          <w:rPr>
            <w:rStyle w:val="Hyperlink"/>
          </w:rPr>
          <w:t>129</w:t>
        </w:r>
      </w:hyperlink>
      <w:r w:rsidRPr="003A4DC7">
        <w:t xml:space="preserve">, </w:t>
      </w:r>
      <w:hyperlink r:id="rId53" w:history="1">
        <w:r w:rsidRPr="003A4DC7">
          <w:rPr>
            <w:rStyle w:val="Hyperlink"/>
          </w:rPr>
          <w:t>282</w:t>
        </w:r>
      </w:hyperlink>
      <w:r w:rsidRPr="003A4DC7">
        <w:t xml:space="preserve">, </w:t>
      </w:r>
      <w:hyperlink r:id="rId54" w:history="1">
        <w:r w:rsidRPr="003A4DC7">
          <w:rPr>
            <w:rStyle w:val="Hyperlink"/>
          </w:rPr>
          <w:t>457</w:t>
        </w:r>
      </w:hyperlink>
      <w:r w:rsidRPr="003A4DC7">
        <w:t xml:space="preserve">, </w:t>
      </w:r>
      <w:hyperlink r:id="rId55" w:history="1">
        <w:r w:rsidRPr="003A4DC7">
          <w:rPr>
            <w:rStyle w:val="Hyperlink"/>
          </w:rPr>
          <w:t>649</w:t>
        </w:r>
      </w:hyperlink>
      <w:r w:rsidRPr="003A4DC7">
        <w:t xml:space="preserve">, </w:t>
      </w:r>
      <w:hyperlink r:id="rId56" w:history="1">
        <w:r w:rsidRPr="003A4DC7">
          <w:rPr>
            <w:rStyle w:val="Hyperlink"/>
          </w:rPr>
          <w:t>779-</w:t>
        </w:r>
        <w:proofErr w:type="spellStart"/>
        <w:r w:rsidRPr="003A4DC7">
          <w:rPr>
            <w:rStyle w:val="Hyperlink"/>
          </w:rPr>
          <w:t>R3</w:t>
        </w:r>
        <w:proofErr w:type="spellEnd"/>
      </w:hyperlink>
      <w:r w:rsidRPr="003A4DC7">
        <w:t xml:space="preserve">, </w:t>
      </w:r>
      <w:hyperlink r:id="rId57" w:history="1">
        <w:r w:rsidRPr="003A4DC7">
          <w:rPr>
            <w:rStyle w:val="Hyperlink"/>
          </w:rPr>
          <w:t>922</w:t>
        </w:r>
      </w:hyperlink>
      <w:r w:rsidRPr="003A4DC7">
        <w:t xml:space="preserve">, </w:t>
      </w:r>
      <w:hyperlink r:id="rId58" w:history="1">
        <w:r w:rsidRPr="003A4DC7">
          <w:rPr>
            <w:rStyle w:val="Hyperlink"/>
          </w:rPr>
          <w:t>1025-</w:t>
        </w:r>
        <w:proofErr w:type="spellStart"/>
        <w:r w:rsidRPr="003A4DC7">
          <w:rPr>
            <w:rStyle w:val="Hyperlink"/>
          </w:rPr>
          <w:t>R1</w:t>
        </w:r>
        <w:proofErr w:type="spellEnd"/>
      </w:hyperlink>
      <w:r w:rsidRPr="003A4DC7">
        <w:t xml:space="preserve"> и </w:t>
      </w:r>
      <w:hyperlink r:id="rId59" w:history="1">
        <w:r w:rsidRPr="003A4DC7">
          <w:rPr>
            <w:rStyle w:val="Hyperlink"/>
          </w:rPr>
          <w:t>1180</w:t>
        </w:r>
      </w:hyperlink>
      <w:r w:rsidRPr="003A4DC7">
        <w:t>.</w:t>
      </w:r>
    </w:p>
    <w:p w14:paraId="5570E4E1" w14:textId="3D24703C" w:rsidR="00032E5A" w:rsidRPr="00AE319C" w:rsidRDefault="003A4DC7" w:rsidP="00032E5A">
      <w:pPr>
        <w:rPr>
          <w:rFonts w:asciiTheme="majorBidi" w:hAnsiTheme="majorBidi" w:cstheme="majorBidi"/>
        </w:rPr>
      </w:pPr>
      <w:r w:rsidRPr="003A4DC7">
        <w:rPr>
          <w:rFonts w:asciiTheme="majorBidi" w:hAnsiTheme="majorBidi" w:cstheme="majorBidi"/>
        </w:rPr>
        <w:t>Эта Группа Докладчика в сотрудничестве с ГД-</w:t>
      </w:r>
      <w:proofErr w:type="spellStart"/>
      <w:r w:rsidRPr="003A4DC7">
        <w:rPr>
          <w:rFonts w:asciiTheme="majorBidi" w:hAnsiTheme="majorBidi" w:cstheme="majorBidi"/>
        </w:rPr>
        <w:t>WM</w:t>
      </w:r>
      <w:proofErr w:type="spellEnd"/>
      <w:r w:rsidRPr="003A4DC7">
        <w:rPr>
          <w:rFonts w:asciiTheme="majorBidi" w:hAnsiTheme="majorBidi" w:cstheme="majorBidi"/>
        </w:rPr>
        <w:t xml:space="preserve"> </w:t>
      </w:r>
      <w:proofErr w:type="spellStart"/>
      <w:r w:rsidRPr="003A4DC7">
        <w:rPr>
          <w:rFonts w:asciiTheme="majorBidi" w:hAnsiTheme="majorBidi" w:cstheme="majorBidi"/>
        </w:rPr>
        <w:t>КГСЭ</w:t>
      </w:r>
      <w:proofErr w:type="spellEnd"/>
      <w:r w:rsidRPr="003A4DC7">
        <w:rPr>
          <w:rFonts w:asciiTheme="majorBidi" w:hAnsiTheme="majorBidi" w:cstheme="majorBidi"/>
        </w:rPr>
        <w:t xml:space="preserve"> оказала помощь </w:t>
      </w:r>
      <w:proofErr w:type="spellStart"/>
      <w:r w:rsidRPr="003A4DC7">
        <w:rPr>
          <w:rFonts w:asciiTheme="majorBidi" w:hAnsiTheme="majorBidi" w:cstheme="majorBidi"/>
        </w:rPr>
        <w:t>КГСЭ</w:t>
      </w:r>
      <w:proofErr w:type="spellEnd"/>
      <w:r>
        <w:rPr>
          <w:rFonts w:asciiTheme="majorBidi" w:hAnsiTheme="majorBidi" w:cstheme="majorBidi"/>
        </w:rPr>
        <w:t>:</w:t>
      </w:r>
    </w:p>
    <w:p w14:paraId="7CA0C202" w14:textId="020CCF65" w:rsidR="00032E5A" w:rsidRPr="00AE319C" w:rsidRDefault="00032E5A" w:rsidP="00032E5A">
      <w:pPr>
        <w:pStyle w:val="enumlev1"/>
        <w:rPr>
          <w:szCs w:val="22"/>
          <w:lang w:eastAsia="en-GB"/>
        </w:rPr>
      </w:pPr>
      <w:r w:rsidRPr="00AE319C">
        <w:t>•</w:t>
      </w:r>
      <w:r w:rsidRPr="00AE319C">
        <w:tab/>
      </w:r>
      <w:r w:rsidR="000F0609" w:rsidRPr="000F0609">
        <w:rPr>
          <w:lang w:eastAsia="zh-CN"/>
        </w:rPr>
        <w:t xml:space="preserve">при пересмотре Рекомендаций МСЭ-T </w:t>
      </w:r>
      <w:proofErr w:type="spellStart"/>
      <w:r w:rsidR="000F0609" w:rsidRPr="000F0609">
        <w:rPr>
          <w:lang w:eastAsia="zh-CN"/>
        </w:rPr>
        <w:t>A.5</w:t>
      </w:r>
      <w:proofErr w:type="spellEnd"/>
      <w:r w:rsidR="000F0609" w:rsidRPr="000F0609">
        <w:rPr>
          <w:lang w:eastAsia="zh-CN"/>
        </w:rPr>
        <w:t xml:space="preserve"> "Обобщенные процедуры включения ссылок на документы других организаций в Рекомендации МСЭ-Т"</w:t>
      </w:r>
      <w:r w:rsidRPr="00AE319C">
        <w:rPr>
          <w:lang w:eastAsia="zh-CN"/>
        </w:rPr>
        <w:t>.</w:t>
      </w:r>
    </w:p>
    <w:p w14:paraId="3E3FCEA6" w14:textId="77777777" w:rsidR="00032E5A" w:rsidRPr="00AE319C" w:rsidRDefault="00032E5A" w:rsidP="00032E5A">
      <w:pPr>
        <w:pStyle w:val="enumlev1"/>
        <w:rPr>
          <w:szCs w:val="22"/>
          <w:lang w:eastAsia="en-GB"/>
        </w:rPr>
      </w:pPr>
      <w:r w:rsidRPr="00AE319C">
        <w:tab/>
        <w:t>Существенные поправки, главным образом от Российской Федерации, включают в частности:</w:t>
      </w:r>
    </w:p>
    <w:p w14:paraId="30E77CF7" w14:textId="77777777" w:rsidR="00032E5A" w:rsidRPr="00AE319C" w:rsidRDefault="00032E5A" w:rsidP="00032E5A">
      <w:pPr>
        <w:pStyle w:val="enumlev2"/>
      </w:pPr>
      <w:r w:rsidRPr="00AE319C">
        <w:t>−</w:t>
      </w:r>
      <w:r w:rsidRPr="00AE319C">
        <w:tab/>
        <w:t>добавление предельного срока для предложений о включении нормативных ссылок (пункт 6.3);</w:t>
      </w:r>
    </w:p>
    <w:p w14:paraId="3BB1CE39" w14:textId="77777777" w:rsidR="00032E5A" w:rsidRPr="00AE319C" w:rsidRDefault="00032E5A" w:rsidP="00032E5A">
      <w:pPr>
        <w:pStyle w:val="enumlev2"/>
      </w:pPr>
      <w:r w:rsidRPr="00AE319C">
        <w:t>−</w:t>
      </w:r>
      <w:r w:rsidRPr="00AE319C">
        <w:tab/>
        <w:t xml:space="preserve">добавление в Циркуляр в рамках ТПУ или последний опрос в рамках </w:t>
      </w:r>
      <w:proofErr w:type="spellStart"/>
      <w:r w:rsidRPr="00AE319C">
        <w:t>АПУ</w:t>
      </w:r>
      <w:proofErr w:type="spellEnd"/>
      <w:r w:rsidRPr="00AE319C">
        <w:t xml:space="preserve"> ссылки на обоснование согласно Рекомендации МСЭ-Т </w:t>
      </w:r>
      <w:proofErr w:type="spellStart"/>
      <w:r w:rsidRPr="00AE319C">
        <w:t>A.5</w:t>
      </w:r>
      <w:proofErr w:type="spellEnd"/>
      <w:r w:rsidRPr="00AE319C">
        <w:t xml:space="preserve"> для квалификационной оценки других организаций (пункт 7.3);</w:t>
      </w:r>
    </w:p>
    <w:p w14:paraId="2F4126EB" w14:textId="57827FD3" w:rsidR="00032E5A" w:rsidRPr="00AE319C" w:rsidRDefault="00032E5A" w:rsidP="00032E5A">
      <w:pPr>
        <w:pStyle w:val="enumlev2"/>
      </w:pPr>
      <w:r w:rsidRPr="00AE319C">
        <w:t>−</w:t>
      </w:r>
      <w:r w:rsidRPr="00AE319C">
        <w:tab/>
        <w:t>добавление в критерии для квалификационной оценки организаций требования уведомить МСЭ о возможном ограничении права какой-либо стороны, имеющей материальную заинтересованность, быть членом другой организации (</w:t>
      </w:r>
      <w:proofErr w:type="spellStart"/>
      <w:r w:rsidR="007B08BA">
        <w:fldChar w:fldCharType="begin"/>
      </w:r>
      <w:r w:rsidR="007B08BA">
        <w:instrText xml:space="preserve"> HYPERLINK \l "AnnexB" </w:instrText>
      </w:r>
      <w:r w:rsidR="007B08BA">
        <w:fldChar w:fldCharType="separate"/>
      </w:r>
      <w:r w:rsidRPr="00AE319C">
        <w:rPr>
          <w:rStyle w:val="Hyperlink"/>
        </w:rPr>
        <w:t>ПриложениеB</w:t>
      </w:r>
      <w:proofErr w:type="spellEnd"/>
      <w:r w:rsidR="007B08BA">
        <w:rPr>
          <w:rStyle w:val="Hyperlink"/>
        </w:rPr>
        <w:fldChar w:fldCharType="end"/>
      </w:r>
      <w:r w:rsidRPr="00AE319C">
        <w:t xml:space="preserve">, 3); и </w:t>
      </w:r>
    </w:p>
    <w:p w14:paraId="717EC069" w14:textId="7161E794" w:rsidR="00032E5A" w:rsidRPr="00AE319C" w:rsidRDefault="00032E5A" w:rsidP="00032E5A">
      <w:pPr>
        <w:pStyle w:val="enumlev1"/>
        <w:rPr>
          <w:lang w:eastAsia="zh-CN"/>
        </w:rPr>
      </w:pPr>
      <w:r w:rsidRPr="00AE319C">
        <w:t>•</w:t>
      </w:r>
      <w:r w:rsidRPr="00AE319C">
        <w:tab/>
      </w:r>
      <w:r w:rsidR="00C26899">
        <w:t xml:space="preserve">и </w:t>
      </w:r>
      <w:r w:rsidRPr="00AE319C">
        <w:rPr>
          <w:lang w:eastAsia="zh-CN"/>
        </w:rPr>
        <w:t xml:space="preserve">Рекомендации МСЭ-T </w:t>
      </w:r>
      <w:proofErr w:type="spellStart"/>
      <w:r w:rsidRPr="00AE319C">
        <w:rPr>
          <w:lang w:eastAsia="zh-CN"/>
        </w:rPr>
        <w:t>A.25</w:t>
      </w:r>
      <w:proofErr w:type="spellEnd"/>
      <w:r w:rsidRPr="00AE319C">
        <w:rPr>
          <w:lang w:eastAsia="zh-CN"/>
        </w:rPr>
        <w:t xml:space="preserve"> "Обобщенные процедуры включения текста в документы МСЭ</w:t>
      </w:r>
      <w:r w:rsidR="00C26899">
        <w:rPr>
          <w:lang w:eastAsia="zh-CN"/>
        </w:rPr>
        <w:noBreakHyphen/>
      </w:r>
      <w:r w:rsidRPr="00AE319C">
        <w:rPr>
          <w:lang w:eastAsia="zh-CN"/>
        </w:rPr>
        <w:t>Т и других организаций</w:t>
      </w:r>
      <w:r w:rsidRPr="00AE319C">
        <w:t>"</w:t>
      </w:r>
      <w:r w:rsidRPr="00AE319C">
        <w:rPr>
          <w:lang w:eastAsia="zh-CN"/>
        </w:rPr>
        <w:t>.</w:t>
      </w:r>
    </w:p>
    <w:p w14:paraId="26A88172" w14:textId="77777777" w:rsidR="00032E5A" w:rsidRPr="00AE319C" w:rsidRDefault="00032E5A" w:rsidP="00032E5A">
      <w:pPr>
        <w:pStyle w:val="enumlev1"/>
        <w:rPr>
          <w:lang w:eastAsia="zh-CN"/>
        </w:rPr>
      </w:pPr>
      <w:r w:rsidRPr="00AE319C">
        <w:rPr>
          <w:lang w:eastAsia="zh-CN"/>
        </w:rPr>
        <w:tab/>
        <w:t>Существенные поправки, главным образом от Российской Федерации, включают в частности:</w:t>
      </w:r>
    </w:p>
    <w:p w14:paraId="297AAB49" w14:textId="77777777" w:rsidR="00032E5A" w:rsidRPr="00AE319C" w:rsidRDefault="00032E5A" w:rsidP="00032E5A">
      <w:pPr>
        <w:pStyle w:val="enumlev2"/>
      </w:pPr>
      <w:r w:rsidRPr="00AE319C">
        <w:t>−</w:t>
      </w:r>
      <w:r w:rsidRPr="00AE319C">
        <w:tab/>
        <w:t>добавление требований уточнения, на какой организации лежит ответственность за обновление включенного текста (пункт 6.1.2.10, Дополнение II, 10);</w:t>
      </w:r>
    </w:p>
    <w:p w14:paraId="6209E430" w14:textId="77777777" w:rsidR="00032E5A" w:rsidRPr="00AE319C" w:rsidRDefault="00032E5A" w:rsidP="00032E5A">
      <w:pPr>
        <w:pStyle w:val="enumlev2"/>
      </w:pPr>
      <w:r w:rsidRPr="00AE319C">
        <w:t>−</w:t>
      </w:r>
      <w:r w:rsidRPr="00AE319C">
        <w:tab/>
        <w:t xml:space="preserve">добавление предельного срока для уведомления согласно Циркуляру, если другая организация является ответственной за подготовку новых версий текста проекта Рекомендации МСЭ-Т, по которому планируется сделать заключение для консультаций в рамках ТПУ или получить согласие в рамках последнего опроса </w:t>
      </w:r>
      <w:proofErr w:type="spellStart"/>
      <w:r w:rsidRPr="00AE319C">
        <w:t>АПУ</w:t>
      </w:r>
      <w:proofErr w:type="spellEnd"/>
      <w:r w:rsidRPr="00AE319C">
        <w:t xml:space="preserve"> (пункт 6.1.3);</w:t>
      </w:r>
    </w:p>
    <w:p w14:paraId="3083E905" w14:textId="77777777" w:rsidR="00032E5A" w:rsidRPr="00AE319C" w:rsidRDefault="00032E5A" w:rsidP="00032E5A">
      <w:pPr>
        <w:pStyle w:val="enumlev2"/>
      </w:pPr>
      <w:r w:rsidRPr="00AE319C">
        <w:t>−</w:t>
      </w:r>
      <w:r w:rsidRPr="00AE319C">
        <w:tab/>
        <w:t xml:space="preserve">исключение текста, связанного с переносом каких-либо вопросов </w:t>
      </w:r>
      <w:proofErr w:type="spellStart"/>
      <w:r w:rsidRPr="00AE319C">
        <w:t>ПИС</w:t>
      </w:r>
      <w:proofErr w:type="spellEnd"/>
      <w:r w:rsidRPr="00AE319C">
        <w:t xml:space="preserve"> из включенного текста другой организации в Рекомендацию МСЭ-T (пункт 6.1.6);</w:t>
      </w:r>
    </w:p>
    <w:p w14:paraId="4F8F27A7" w14:textId="77777777" w:rsidR="00032E5A" w:rsidRPr="00AE319C" w:rsidRDefault="00032E5A" w:rsidP="00032E5A">
      <w:pPr>
        <w:pStyle w:val="enumlev2"/>
      </w:pPr>
      <w:r w:rsidRPr="00AE319C">
        <w:t>−</w:t>
      </w:r>
      <w:r w:rsidRPr="00AE319C">
        <w:tab/>
        <w:t>добавление требования об изменении титульного листа полученной в результате Рекомендации МСЭ-T, содержащей включенный текст (пункт 6.1.7).</w:t>
      </w:r>
    </w:p>
    <w:p w14:paraId="730FBE6F" w14:textId="32E1BE75" w:rsidR="000F0609" w:rsidRPr="000F0609" w:rsidRDefault="000F0609" w:rsidP="000F0609">
      <w:r w:rsidRPr="000F0609">
        <w:t>В октябре 2021</w:t>
      </w:r>
      <w:r w:rsidR="00C26899">
        <w:t xml:space="preserve"> </w:t>
      </w:r>
      <w:r w:rsidRPr="000F0609">
        <w:t xml:space="preserve">года </w:t>
      </w:r>
      <w:proofErr w:type="spellStart"/>
      <w:r w:rsidRPr="000F0609">
        <w:t>КГСЭ</w:t>
      </w:r>
      <w:proofErr w:type="spellEnd"/>
      <w:r w:rsidRPr="000F0609">
        <w:t xml:space="preserve"> приступила к новому пересмотру Рекомендации МСЭ-Т </w:t>
      </w:r>
      <w:proofErr w:type="spellStart"/>
      <w:r w:rsidRPr="000F0609">
        <w:t>A.5</w:t>
      </w:r>
      <w:proofErr w:type="spellEnd"/>
      <w:r w:rsidRPr="000F0609">
        <w:t xml:space="preserve"> с учетом новых требований </w:t>
      </w:r>
      <w:proofErr w:type="spellStart"/>
      <w:r w:rsidRPr="000F0609">
        <w:t>ИК15</w:t>
      </w:r>
      <w:proofErr w:type="spellEnd"/>
      <w:r w:rsidRPr="000F0609">
        <w:t xml:space="preserve"> МСЭ-Т и материалов, представленных во вкладах; результаты были представлены в</w:t>
      </w:r>
      <w:r w:rsidR="00C26899">
        <w:t xml:space="preserve"> </w:t>
      </w:r>
      <w:r w:rsidRPr="000F0609">
        <w:t xml:space="preserve">качестве предложения для </w:t>
      </w:r>
      <w:proofErr w:type="spellStart"/>
      <w:r w:rsidRPr="000F0609">
        <w:t>ВАСЭ</w:t>
      </w:r>
      <w:proofErr w:type="spellEnd"/>
      <w:r w:rsidRPr="000F0609">
        <w:t>-20.</w:t>
      </w:r>
    </w:p>
    <w:p w14:paraId="3E099AE4" w14:textId="77777777" w:rsidR="000F0609" w:rsidRPr="000F0609" w:rsidRDefault="000F0609" w:rsidP="000F0609">
      <w:r w:rsidRPr="000F0609">
        <w:lastRenderedPageBreak/>
        <w:t xml:space="preserve">Кроме того, </w:t>
      </w:r>
      <w:proofErr w:type="spellStart"/>
      <w:r w:rsidRPr="000F0609">
        <w:t>КГСЭ</w:t>
      </w:r>
      <w:proofErr w:type="spellEnd"/>
      <w:r w:rsidRPr="000F0609">
        <w:t xml:space="preserve"> разработала и согласовала новое Дополнение к Рекомендации МСЭ-Т </w:t>
      </w:r>
      <w:proofErr w:type="spellStart"/>
      <w:r w:rsidRPr="000F0609">
        <w:t>A.23</w:t>
      </w:r>
      <w:proofErr w:type="spellEnd"/>
      <w:r w:rsidRPr="000F0609">
        <w:t xml:space="preserve"> по передовому опыту.</w:t>
      </w:r>
    </w:p>
    <w:p w14:paraId="2287A1E0" w14:textId="1187EC55" w:rsidR="00C92414" w:rsidRPr="00AE319C" w:rsidRDefault="000F0609" w:rsidP="000F0609">
      <w:proofErr w:type="spellStart"/>
      <w:r w:rsidRPr="000F0609">
        <w:t>КГСЭ</w:t>
      </w:r>
      <w:proofErr w:type="spellEnd"/>
      <w:r w:rsidRPr="000F0609">
        <w:t xml:space="preserve"> представила всем исследовательским комиссиям МСЭ-Т обновленный перечень механизмов сотрудничества в МСЭ-Т</w:t>
      </w:r>
      <w:r w:rsidR="00C92414" w:rsidRPr="00AE319C">
        <w:t>.</w:t>
      </w:r>
    </w:p>
    <w:p w14:paraId="5D4349CC" w14:textId="70ED6E3E" w:rsidR="003E149D" w:rsidRPr="00AE319C" w:rsidRDefault="003E149D" w:rsidP="00321425">
      <w:pPr>
        <w:pStyle w:val="Heading4"/>
        <w:rPr>
          <w:lang w:val="ru-RU"/>
        </w:rPr>
      </w:pPr>
      <w:r w:rsidRPr="00AE319C">
        <w:rPr>
          <w:lang w:val="ru-RU"/>
        </w:rPr>
        <w:t>3.2.3.1</w:t>
      </w:r>
      <w:r w:rsidRPr="00AE319C">
        <w:rPr>
          <w:lang w:val="ru-RU"/>
        </w:rPr>
        <w:tab/>
      </w:r>
      <w:proofErr w:type="spellStart"/>
      <w:r w:rsidR="000F0609" w:rsidRPr="000F0609">
        <w:rPr>
          <w:lang w:val="ru-RU"/>
        </w:rPr>
        <w:t>Межсекторальная</w:t>
      </w:r>
      <w:proofErr w:type="spellEnd"/>
      <w:r w:rsidR="000F0609" w:rsidRPr="000F0609">
        <w:rPr>
          <w:lang w:val="ru-RU"/>
        </w:rPr>
        <w:t xml:space="preserve"> координация в МСЭ</w:t>
      </w:r>
    </w:p>
    <w:p w14:paraId="0A6B0F83" w14:textId="15DE2792" w:rsidR="000F0609" w:rsidRPr="000F0609" w:rsidRDefault="000F0609" w:rsidP="000F0609">
      <w:pPr>
        <w:rPr>
          <w:bCs/>
        </w:rPr>
      </w:pPr>
      <w:r w:rsidRPr="000F0609">
        <w:t>В соответствии с Резолюцией</w:t>
      </w:r>
      <w:r w:rsidR="00C26899">
        <w:t xml:space="preserve"> </w:t>
      </w:r>
      <w:r w:rsidRPr="000F0609">
        <w:t xml:space="preserve">191 Полномочной конференции </w:t>
      </w:r>
      <w:proofErr w:type="spellStart"/>
      <w:r w:rsidRPr="000F0609">
        <w:t>КГСЭ</w:t>
      </w:r>
      <w:proofErr w:type="spellEnd"/>
      <w:r w:rsidRPr="000F0609">
        <w:t xml:space="preserve">, </w:t>
      </w:r>
      <w:proofErr w:type="spellStart"/>
      <w:r w:rsidRPr="000F0609">
        <w:t>КГР</w:t>
      </w:r>
      <w:proofErr w:type="spellEnd"/>
      <w:r w:rsidRPr="000F0609">
        <w:t xml:space="preserve"> и </w:t>
      </w:r>
      <w:proofErr w:type="spellStart"/>
      <w:r w:rsidRPr="000F0609">
        <w:t>КГРЭ</w:t>
      </w:r>
      <w:proofErr w:type="spellEnd"/>
      <w:r w:rsidRPr="000F0609">
        <w:t xml:space="preserve"> продолжали рассмотрение текущей и новой деятельности и ее распределение между МСЭ-R, МСЭ-T и МСЭ-D. Группа поддерживает через </w:t>
      </w:r>
      <w:proofErr w:type="spellStart"/>
      <w:r w:rsidRPr="000F0609">
        <w:t>КГСЭ</w:t>
      </w:r>
      <w:proofErr w:type="spellEnd"/>
      <w:r w:rsidRPr="000F0609">
        <w:t xml:space="preserve"> тесные связи с </w:t>
      </w:r>
      <w:proofErr w:type="spellStart"/>
      <w:r w:rsidRPr="000F0609">
        <w:t>КГР</w:t>
      </w:r>
      <w:proofErr w:type="spellEnd"/>
      <w:r w:rsidRPr="000F0609">
        <w:t xml:space="preserve"> и </w:t>
      </w:r>
      <w:proofErr w:type="spellStart"/>
      <w:r w:rsidRPr="000F0609">
        <w:t>КГРЭ</w:t>
      </w:r>
      <w:proofErr w:type="spellEnd"/>
      <w:r w:rsidRPr="000F0609">
        <w:t>, с тем чтобы добиться эффекта синергии в целях укрепления координации и сотрудничества между тремя Секторами МСЭ по вопросам, представляющим взаимный интерес.</w:t>
      </w:r>
      <w:r w:rsidRPr="000F0609">
        <w:rPr>
          <w:bCs/>
        </w:rPr>
        <w:t xml:space="preserve"> На каждом собрании </w:t>
      </w:r>
      <w:proofErr w:type="spellStart"/>
      <w:r w:rsidRPr="000F0609">
        <w:rPr>
          <w:bCs/>
        </w:rPr>
        <w:t>КГСЭ</w:t>
      </w:r>
      <w:proofErr w:type="spellEnd"/>
      <w:r w:rsidRPr="000F0609">
        <w:rPr>
          <w:bCs/>
        </w:rPr>
        <w:t xml:space="preserve"> </w:t>
      </w:r>
      <w:proofErr w:type="spellStart"/>
      <w:r w:rsidRPr="000F0609">
        <w:rPr>
          <w:bCs/>
        </w:rPr>
        <w:t>Межсекторальная</w:t>
      </w:r>
      <w:proofErr w:type="spellEnd"/>
      <w:r w:rsidRPr="000F0609">
        <w:rPr>
          <w:bCs/>
        </w:rPr>
        <w:t xml:space="preserve"> целевая группа по координации Генерального секретариата и </w:t>
      </w:r>
      <w:proofErr w:type="spellStart"/>
      <w:r w:rsidRPr="000F0609">
        <w:rPr>
          <w:bCs/>
        </w:rPr>
        <w:t>Межсекторальная</w:t>
      </w:r>
      <w:proofErr w:type="spellEnd"/>
      <w:r w:rsidRPr="000F0609">
        <w:rPr>
          <w:bCs/>
        </w:rPr>
        <w:t xml:space="preserve"> координационная группа (</w:t>
      </w:r>
      <w:proofErr w:type="spellStart"/>
      <w:r w:rsidRPr="000F0609">
        <w:rPr>
          <w:bCs/>
        </w:rPr>
        <w:t>МСКГ</w:t>
      </w:r>
      <w:proofErr w:type="spellEnd"/>
      <w:r w:rsidRPr="000F0609">
        <w:rPr>
          <w:bCs/>
        </w:rPr>
        <w:t xml:space="preserve">) представляли </w:t>
      </w:r>
      <w:proofErr w:type="spellStart"/>
      <w:r w:rsidRPr="000F0609">
        <w:rPr>
          <w:bCs/>
        </w:rPr>
        <w:t>КГСЭ</w:t>
      </w:r>
      <w:proofErr w:type="spellEnd"/>
      <w:r w:rsidRPr="000F0609">
        <w:rPr>
          <w:bCs/>
        </w:rPr>
        <w:t xml:space="preserve"> свои отчеты.</w:t>
      </w:r>
    </w:p>
    <w:p w14:paraId="4A13C621" w14:textId="4FD75A98" w:rsidR="003E149D" w:rsidRPr="00AE319C" w:rsidRDefault="000F0609" w:rsidP="000F0609">
      <w:bookmarkStart w:id="8" w:name="_Hlk51305442"/>
      <w:r w:rsidRPr="000F0609">
        <w:rPr>
          <w:bCs/>
        </w:rPr>
        <w:t xml:space="preserve">Назначенными представителями </w:t>
      </w:r>
      <w:proofErr w:type="spellStart"/>
      <w:r w:rsidRPr="000F0609">
        <w:rPr>
          <w:bCs/>
        </w:rPr>
        <w:t>КГСЭ</w:t>
      </w:r>
      <w:proofErr w:type="spellEnd"/>
      <w:r w:rsidRPr="000F0609">
        <w:rPr>
          <w:bCs/>
        </w:rPr>
        <w:t xml:space="preserve"> в </w:t>
      </w:r>
      <w:proofErr w:type="spellStart"/>
      <w:r w:rsidRPr="000F0609">
        <w:rPr>
          <w:bCs/>
        </w:rPr>
        <w:t>МСКГ</w:t>
      </w:r>
      <w:proofErr w:type="spellEnd"/>
      <w:r w:rsidRPr="000F0609">
        <w:rPr>
          <w:bCs/>
        </w:rPr>
        <w:t xml:space="preserve"> являются г</w:t>
      </w:r>
      <w:r w:rsidRPr="000F0609">
        <w:rPr>
          <w:bCs/>
        </w:rPr>
        <w:noBreakHyphen/>
        <w:t>н</w:t>
      </w:r>
      <w:r w:rsidR="00C26899">
        <w:rPr>
          <w:bCs/>
        </w:rPr>
        <w:t xml:space="preserve"> </w:t>
      </w:r>
      <w:r w:rsidRPr="000F0609">
        <w:rPr>
          <w:bCs/>
        </w:rPr>
        <w:t>Владимир Минкин и г</w:t>
      </w:r>
      <w:r w:rsidRPr="000F0609">
        <w:rPr>
          <w:bCs/>
        </w:rPr>
        <w:noBreakHyphen/>
        <w:t>н</w:t>
      </w:r>
      <w:r w:rsidR="00C26899">
        <w:rPr>
          <w:bCs/>
        </w:rPr>
        <w:t xml:space="preserve"> </w:t>
      </w:r>
      <w:proofErr w:type="spellStart"/>
      <w:r w:rsidRPr="000F0609">
        <w:rPr>
          <w:bCs/>
        </w:rPr>
        <w:t>Матано</w:t>
      </w:r>
      <w:proofErr w:type="spellEnd"/>
      <w:r w:rsidRPr="000F0609">
        <w:rPr>
          <w:bCs/>
        </w:rPr>
        <w:t xml:space="preserve"> </w:t>
      </w:r>
      <w:proofErr w:type="spellStart"/>
      <w:r w:rsidRPr="000F0609">
        <w:rPr>
          <w:bCs/>
        </w:rPr>
        <w:t>Ндаро</w:t>
      </w:r>
      <w:proofErr w:type="spellEnd"/>
      <w:r w:rsidRPr="000F0609">
        <w:rPr>
          <w:bCs/>
        </w:rPr>
        <w:t xml:space="preserve"> (заместители Председателя </w:t>
      </w:r>
      <w:proofErr w:type="spellStart"/>
      <w:r w:rsidRPr="000F0609">
        <w:rPr>
          <w:bCs/>
        </w:rPr>
        <w:t>КГСЭ</w:t>
      </w:r>
      <w:proofErr w:type="spellEnd"/>
      <w:r w:rsidRPr="000F0609">
        <w:rPr>
          <w:bCs/>
        </w:rPr>
        <w:t xml:space="preserve">). </w:t>
      </w:r>
      <w:bookmarkEnd w:id="8"/>
      <w:r w:rsidRPr="000F0609">
        <w:rPr>
          <w:bCs/>
        </w:rPr>
        <w:t xml:space="preserve">Ведутся консультации для подтверждения кандидатур и назначений </w:t>
      </w:r>
      <w:proofErr w:type="spellStart"/>
      <w:r w:rsidRPr="000F0609">
        <w:rPr>
          <w:bCs/>
        </w:rPr>
        <w:t>КГСЭ</w:t>
      </w:r>
      <w:proofErr w:type="spellEnd"/>
      <w:r w:rsidRPr="000F0609">
        <w:rPr>
          <w:bCs/>
        </w:rPr>
        <w:t xml:space="preserve"> в целях координации в масштабах МСЭ работы над высокоприоритетными темами изменения климата и обеспечения доступности. ГД-</w:t>
      </w:r>
      <w:proofErr w:type="spellStart"/>
      <w:r w:rsidRPr="000F0609">
        <w:rPr>
          <w:bCs/>
        </w:rPr>
        <w:t>SC</w:t>
      </w:r>
      <w:proofErr w:type="spellEnd"/>
      <w:r w:rsidRPr="000F0609">
        <w:rPr>
          <w:bCs/>
        </w:rPr>
        <w:t xml:space="preserve"> </w:t>
      </w:r>
      <w:proofErr w:type="spellStart"/>
      <w:r w:rsidRPr="000F0609">
        <w:rPr>
          <w:bCs/>
        </w:rPr>
        <w:t>КГСЭ</w:t>
      </w:r>
      <w:proofErr w:type="spellEnd"/>
      <w:r w:rsidRPr="000F0609">
        <w:rPr>
          <w:bCs/>
        </w:rPr>
        <w:t xml:space="preserve"> рассмотрела текущую ситуацию с деятельностью по координации между тремя Секторами МСЭ или, на двусторонней основе, по общим темам для МСЭ-T и МСЭ-R либо МСЭ-D; </w:t>
      </w:r>
      <w:proofErr w:type="spellStart"/>
      <w:r w:rsidRPr="000F0609">
        <w:rPr>
          <w:bCs/>
        </w:rPr>
        <w:t>КГСЭ</w:t>
      </w:r>
      <w:proofErr w:type="spellEnd"/>
      <w:r w:rsidRPr="000F0609">
        <w:rPr>
          <w:bCs/>
        </w:rPr>
        <w:t xml:space="preserve"> продолжала обновлять и предоставлять таблицы сопоставления областей работы, представляющих общий интерес для ИК МСЭ-D и МСЭ-Т, а также для ИК МСЭ-R и МСЭ-Т, и представлять их для совместного пользования </w:t>
      </w:r>
      <w:proofErr w:type="spellStart"/>
      <w:r w:rsidRPr="000F0609">
        <w:t>КГР</w:t>
      </w:r>
      <w:proofErr w:type="spellEnd"/>
      <w:r w:rsidRPr="000F0609">
        <w:rPr>
          <w:bCs/>
        </w:rPr>
        <w:t xml:space="preserve">, </w:t>
      </w:r>
      <w:proofErr w:type="spellStart"/>
      <w:r w:rsidRPr="000F0609">
        <w:t>КГРЭ</w:t>
      </w:r>
      <w:proofErr w:type="spellEnd"/>
      <w:r w:rsidRPr="000F0609">
        <w:rPr>
          <w:bCs/>
        </w:rPr>
        <w:t xml:space="preserve">, </w:t>
      </w:r>
      <w:proofErr w:type="spellStart"/>
      <w:r w:rsidRPr="000F0609">
        <w:t>МСКГ</w:t>
      </w:r>
      <w:proofErr w:type="spellEnd"/>
      <w:r w:rsidRPr="000F0609">
        <w:rPr>
          <w:bCs/>
        </w:rPr>
        <w:t xml:space="preserve"> и исследовательским комиссиям МСЭ-T.</w:t>
      </w:r>
      <w:r w:rsidRPr="000F0609">
        <w:t xml:space="preserve"> Эта деятельность по координации помогла определить области, представляющие взаимный интерес, и уменьшить дублирование работы между Секторами или избежать его</w:t>
      </w:r>
      <w:r w:rsidR="003E149D" w:rsidRPr="00AE319C">
        <w:t>.</w:t>
      </w:r>
    </w:p>
    <w:p w14:paraId="73A4BFD2" w14:textId="60DFDB62" w:rsidR="003E149D" w:rsidRPr="00AE319C" w:rsidRDefault="003E149D" w:rsidP="00321425">
      <w:pPr>
        <w:pStyle w:val="Heading4"/>
        <w:rPr>
          <w:lang w:val="ru-RU"/>
        </w:rPr>
      </w:pPr>
      <w:r w:rsidRPr="00AE319C">
        <w:rPr>
          <w:lang w:val="ru-RU"/>
        </w:rPr>
        <w:t>3.2.3.2</w:t>
      </w:r>
      <w:r w:rsidRPr="00AE319C">
        <w:rPr>
          <w:lang w:val="ru-RU"/>
        </w:rPr>
        <w:tab/>
      </w:r>
      <w:r w:rsidR="000F0609" w:rsidRPr="000F0609">
        <w:rPr>
          <w:lang w:val="ru-RU"/>
        </w:rPr>
        <w:t>Всемирное сотрудничество по стандартам (</w:t>
      </w:r>
      <w:proofErr w:type="spellStart"/>
      <w:r w:rsidR="000F0609" w:rsidRPr="000F0609">
        <w:rPr>
          <w:lang w:val="ru-RU"/>
        </w:rPr>
        <w:t>ВСС</w:t>
      </w:r>
      <w:proofErr w:type="spellEnd"/>
      <w:r w:rsidR="000F0609" w:rsidRPr="000F0609">
        <w:rPr>
          <w:lang w:val="ru-RU"/>
        </w:rPr>
        <w:t>)</w:t>
      </w:r>
    </w:p>
    <w:p w14:paraId="0E5BBF6D" w14:textId="77777777" w:rsidR="000F0609" w:rsidRPr="000F0609" w:rsidRDefault="000F0609" w:rsidP="000F0609">
      <w:r w:rsidRPr="000F0609">
        <w:t>ГД-</w:t>
      </w:r>
      <w:proofErr w:type="spellStart"/>
      <w:r w:rsidRPr="000F0609">
        <w:t>SC</w:t>
      </w:r>
      <w:proofErr w:type="spellEnd"/>
      <w:r w:rsidRPr="000F0609">
        <w:t xml:space="preserve"> </w:t>
      </w:r>
      <w:proofErr w:type="spellStart"/>
      <w:r w:rsidRPr="000F0609">
        <w:t>КГСЭ</w:t>
      </w:r>
      <w:proofErr w:type="spellEnd"/>
      <w:r w:rsidRPr="000F0609">
        <w:t xml:space="preserve"> получила отчеты для МСЭ-Т о 16, 17, 18, 19 и 20-м ежегодных собраниях ИСО и МЭК в рамках </w:t>
      </w:r>
      <w:proofErr w:type="spellStart"/>
      <w:r w:rsidRPr="000F0609">
        <w:t>ВСС</w:t>
      </w:r>
      <w:proofErr w:type="spellEnd"/>
      <w:r w:rsidRPr="000F0609">
        <w:t xml:space="preserve">. Эти собрания в рамках </w:t>
      </w:r>
      <w:proofErr w:type="spellStart"/>
      <w:r w:rsidRPr="000F0609">
        <w:t>ВСС</w:t>
      </w:r>
      <w:proofErr w:type="spellEnd"/>
      <w:r w:rsidRPr="000F0609">
        <w:t xml:space="preserve"> оказались полезными для общей координации деятельности МСЭ, ИСО и МЭК.</w:t>
      </w:r>
    </w:p>
    <w:p w14:paraId="7E890FBA" w14:textId="70CB6507" w:rsidR="003E149D" w:rsidRPr="00AE319C" w:rsidRDefault="000F0609" w:rsidP="000F0609">
      <w:proofErr w:type="spellStart"/>
      <w:r w:rsidRPr="000F0609">
        <w:t>КГСЭ</w:t>
      </w:r>
      <w:proofErr w:type="spellEnd"/>
      <w:r w:rsidRPr="000F0609">
        <w:t xml:space="preserve"> утвердила пересмотренный круг ведения по </w:t>
      </w:r>
      <w:proofErr w:type="spellStart"/>
      <w:r w:rsidRPr="000F0609">
        <w:t>ВСС</w:t>
      </w:r>
      <w:proofErr w:type="spellEnd"/>
      <w:r w:rsidR="003E149D" w:rsidRPr="00AE319C">
        <w:rPr>
          <w:rFonts w:asciiTheme="majorBidi" w:hAnsiTheme="majorBidi" w:cstheme="majorBidi"/>
        </w:rPr>
        <w:t>.</w:t>
      </w:r>
    </w:p>
    <w:p w14:paraId="6B2D4CB3" w14:textId="06954577" w:rsidR="003E149D" w:rsidRPr="00AE319C" w:rsidRDefault="003E149D" w:rsidP="00321425">
      <w:pPr>
        <w:pStyle w:val="Heading4"/>
        <w:rPr>
          <w:lang w:val="ru-RU"/>
        </w:rPr>
      </w:pPr>
      <w:r w:rsidRPr="00AE319C">
        <w:rPr>
          <w:lang w:val="ru-RU"/>
        </w:rPr>
        <w:t>3.2.3.3</w:t>
      </w:r>
      <w:r w:rsidRPr="00AE319C">
        <w:rPr>
          <w:lang w:val="ru-RU"/>
        </w:rPr>
        <w:tab/>
      </w:r>
      <w:r w:rsidR="000F0609" w:rsidRPr="000F0609">
        <w:rPr>
          <w:lang w:val="ru-RU"/>
        </w:rPr>
        <w:t>ОТК 1 ИСО/МЭК</w:t>
      </w:r>
    </w:p>
    <w:p w14:paraId="76A02147" w14:textId="2BB207DB" w:rsidR="000F0609" w:rsidRPr="000F0609" w:rsidRDefault="000F0609" w:rsidP="000F0609">
      <w:r w:rsidRPr="000F0609">
        <w:t>С 2018</w:t>
      </w:r>
      <w:r w:rsidR="00C26899">
        <w:t xml:space="preserve"> </w:t>
      </w:r>
      <w:r w:rsidRPr="000F0609">
        <w:t>года сотрудником по связям и взаимодействию с ОТК 1 ИСО/МЭК назначен г</w:t>
      </w:r>
      <w:r w:rsidRPr="000F0609">
        <w:noBreakHyphen/>
        <w:t>н</w:t>
      </w:r>
      <w:r w:rsidR="00C26899">
        <w:t xml:space="preserve"> </w:t>
      </w:r>
      <w:r w:rsidRPr="000F0609">
        <w:t>Сигеру Мияке (Hitachi, Япония), поскольку г</w:t>
      </w:r>
      <w:r w:rsidRPr="000F0609">
        <w:noBreakHyphen/>
        <w:t>н</w:t>
      </w:r>
      <w:r w:rsidR="00C26899">
        <w:t xml:space="preserve"> </w:t>
      </w:r>
      <w:r w:rsidRPr="000F0609">
        <w:t xml:space="preserve">Оливье </w:t>
      </w:r>
      <w:proofErr w:type="spellStart"/>
      <w:r w:rsidRPr="000F0609">
        <w:t>Дюбюиссон</w:t>
      </w:r>
      <w:proofErr w:type="spellEnd"/>
      <w:r w:rsidRPr="000F0609">
        <w:t xml:space="preserve"> не смог продолжать работу в этом качестве; сотрудником по связям и взаимодействию с ОТК 1 ИСО/МЭК c МСЭ-T назначен г</w:t>
      </w:r>
      <w:r w:rsidRPr="000F0609">
        <w:noBreakHyphen/>
        <w:t>н</w:t>
      </w:r>
      <w:r w:rsidR="00C26899">
        <w:t xml:space="preserve"> </w:t>
      </w:r>
      <w:proofErr w:type="spellStart"/>
      <w:r w:rsidRPr="000F0609">
        <w:t>Хэн</w:t>
      </w:r>
      <w:proofErr w:type="spellEnd"/>
      <w:r w:rsidRPr="000F0609">
        <w:t xml:space="preserve"> Цянь.</w:t>
      </w:r>
    </w:p>
    <w:p w14:paraId="78298605" w14:textId="613EACD8" w:rsidR="000F0609" w:rsidRPr="000F0609" w:rsidRDefault="000F0609" w:rsidP="000F0609">
      <w:r w:rsidRPr="000F0609">
        <w:t>Через г</w:t>
      </w:r>
      <w:r w:rsidRPr="000F0609">
        <w:noBreakHyphen/>
        <w:t>на</w:t>
      </w:r>
      <w:r w:rsidR="00C26899">
        <w:t xml:space="preserve"> </w:t>
      </w:r>
      <w:r w:rsidRPr="000F0609">
        <w:t>Мияке ГД-</w:t>
      </w:r>
      <w:proofErr w:type="spellStart"/>
      <w:r w:rsidRPr="000F0609">
        <w:t>SC</w:t>
      </w:r>
      <w:proofErr w:type="spellEnd"/>
      <w:r w:rsidRPr="000F0609">
        <w:t xml:space="preserve"> </w:t>
      </w:r>
      <w:proofErr w:type="spellStart"/>
      <w:r w:rsidRPr="000F0609">
        <w:t>КГСЭ</w:t>
      </w:r>
      <w:proofErr w:type="spellEnd"/>
      <w:r w:rsidRPr="000F0609">
        <w:t xml:space="preserve"> получает отчеты о пленарных заседаниях ОТК 1 ИСО/МЭК, рассматривает любые последствия для МСЭ-Т и дает рекомендации </w:t>
      </w:r>
      <w:proofErr w:type="spellStart"/>
      <w:r w:rsidRPr="000F0609">
        <w:t>КГСЭ</w:t>
      </w:r>
      <w:proofErr w:type="spellEnd"/>
      <w:r w:rsidRPr="000F0609">
        <w:t xml:space="preserve">, исследовательским комиссиям МСЭ-Т и другим группам МСЭ-Т. Велась деятельность по взаимодействию между </w:t>
      </w:r>
      <w:proofErr w:type="spellStart"/>
      <w:r w:rsidRPr="000F0609">
        <w:t>КГСЭ</w:t>
      </w:r>
      <w:proofErr w:type="spellEnd"/>
      <w:r w:rsidRPr="000F0609">
        <w:t xml:space="preserve"> и ОТК 1 ИСО/МЭК.</w:t>
      </w:r>
    </w:p>
    <w:p w14:paraId="2956DCB2" w14:textId="23E611A5" w:rsidR="003E149D" w:rsidRPr="00AE319C" w:rsidRDefault="000F0609" w:rsidP="000F0609">
      <w:r w:rsidRPr="000F0609">
        <w:t xml:space="preserve">Проводились консультации и осуществлялся обмен информацией с членами </w:t>
      </w:r>
      <w:proofErr w:type="spellStart"/>
      <w:r w:rsidRPr="000F0609">
        <w:t>SPCG</w:t>
      </w:r>
      <w:proofErr w:type="spellEnd"/>
      <w:r w:rsidRPr="000F0609">
        <w:t xml:space="preserve"> и с секретариатом ОТК 1 ИСО/МЭК по запланированному новому направлению работы в соответствии с новым дополнением по передовому опыту к Рекомендации МСЭ-T </w:t>
      </w:r>
      <w:proofErr w:type="spellStart"/>
      <w:r w:rsidRPr="000F0609">
        <w:t>A.23</w:t>
      </w:r>
      <w:proofErr w:type="spellEnd"/>
      <w:r w:rsidRPr="000F0609">
        <w:t xml:space="preserve">; в документе </w:t>
      </w:r>
      <w:hyperlink r:id="rId60" w:history="1">
        <w:proofErr w:type="spellStart"/>
        <w:r w:rsidRPr="000F0609">
          <w:rPr>
            <w:rStyle w:val="Hyperlink"/>
          </w:rPr>
          <w:t>TSAG-LS48</w:t>
        </w:r>
        <w:proofErr w:type="spellEnd"/>
      </w:hyperlink>
      <w:r w:rsidRPr="000F0609">
        <w:rPr>
          <w:u w:val="single"/>
        </w:rPr>
        <w:t xml:space="preserve"> </w:t>
      </w:r>
      <w:proofErr w:type="spellStart"/>
      <w:r w:rsidRPr="000F0609">
        <w:t>КГСЭ</w:t>
      </w:r>
      <w:proofErr w:type="spellEnd"/>
      <w:r w:rsidRPr="000F0609">
        <w:t xml:space="preserve"> проинформировала ОТК 1 ИСО/МЭК об утверждении Дополнения II к Рекомендации МСЭ-T </w:t>
      </w:r>
      <w:proofErr w:type="spellStart"/>
      <w:r w:rsidRPr="000F0609">
        <w:t>A.23</w:t>
      </w:r>
      <w:proofErr w:type="spellEnd"/>
      <w:r w:rsidRPr="000F0609">
        <w:t xml:space="preserve"> </w:t>
      </w:r>
      <w:proofErr w:type="spellStart"/>
      <w:r w:rsidRPr="000F0609">
        <w:t>Amd</w:t>
      </w:r>
      <w:proofErr w:type="spellEnd"/>
      <w:r w:rsidRPr="000F0609">
        <w:t>. 1.</w:t>
      </w:r>
    </w:p>
    <w:p w14:paraId="045D71C2" w14:textId="6351532E" w:rsidR="003E149D" w:rsidRPr="00AE319C" w:rsidRDefault="003E149D" w:rsidP="00321425">
      <w:pPr>
        <w:pStyle w:val="Heading4"/>
        <w:rPr>
          <w:lang w:val="ru-RU"/>
        </w:rPr>
      </w:pPr>
      <w:r w:rsidRPr="00AE319C">
        <w:rPr>
          <w:lang w:val="ru-RU"/>
        </w:rPr>
        <w:t>3.2.3.4</w:t>
      </w:r>
      <w:r w:rsidRPr="00AE319C">
        <w:rPr>
          <w:lang w:val="ru-RU"/>
        </w:rPr>
        <w:tab/>
      </w:r>
      <w:r w:rsidR="000F0609" w:rsidRPr="000F0609">
        <w:rPr>
          <w:lang w:val="ru-RU"/>
        </w:rPr>
        <w:t>Объединенная Целевая группа по эффективному сотрудничеству ИСО/МЭК/МСЭ-Т (</w:t>
      </w:r>
      <w:proofErr w:type="spellStart"/>
      <w:r w:rsidR="000F0609" w:rsidRPr="000F0609">
        <w:rPr>
          <w:lang w:val="ru-RU"/>
        </w:rPr>
        <w:t>JTFEC</w:t>
      </w:r>
      <w:proofErr w:type="spellEnd"/>
      <w:r w:rsidR="000F0609" w:rsidRPr="000F0609">
        <w:rPr>
          <w:lang w:val="ru-RU"/>
        </w:rPr>
        <w:t xml:space="preserve">) и Группа по координации программ в области стандартизации </w:t>
      </w:r>
      <w:proofErr w:type="spellStart"/>
      <w:r w:rsidR="000F0609" w:rsidRPr="000F0609">
        <w:rPr>
          <w:lang w:val="ru-RU"/>
        </w:rPr>
        <w:t>SMB</w:t>
      </w:r>
      <w:proofErr w:type="spellEnd"/>
      <w:r w:rsidR="000F0609" w:rsidRPr="000F0609">
        <w:rPr>
          <w:lang w:val="ru-RU"/>
        </w:rPr>
        <w:t xml:space="preserve"> МЭК/</w:t>
      </w:r>
      <w:proofErr w:type="spellStart"/>
      <w:r w:rsidR="000F0609" w:rsidRPr="000F0609">
        <w:rPr>
          <w:lang w:val="ru-RU"/>
        </w:rPr>
        <w:t>TMB</w:t>
      </w:r>
      <w:proofErr w:type="spellEnd"/>
      <w:r w:rsidR="000F0609" w:rsidRPr="000F0609">
        <w:rPr>
          <w:lang w:val="ru-RU"/>
        </w:rPr>
        <w:t xml:space="preserve"> ИСО/</w:t>
      </w:r>
      <w:proofErr w:type="spellStart"/>
      <w:r w:rsidR="000F0609" w:rsidRPr="000F0609">
        <w:rPr>
          <w:lang w:val="ru-RU"/>
        </w:rPr>
        <w:t>КГСЭ</w:t>
      </w:r>
      <w:proofErr w:type="spellEnd"/>
      <w:r w:rsidR="000F0609" w:rsidRPr="000F0609">
        <w:rPr>
          <w:lang w:val="ru-RU"/>
        </w:rPr>
        <w:t xml:space="preserve"> МСЭ-T (</w:t>
      </w:r>
      <w:proofErr w:type="spellStart"/>
      <w:r w:rsidR="000F0609" w:rsidRPr="000F0609">
        <w:rPr>
          <w:lang w:val="ru-RU"/>
        </w:rPr>
        <w:t>SPCG</w:t>
      </w:r>
      <w:proofErr w:type="spellEnd"/>
      <w:r w:rsidR="000F0609" w:rsidRPr="000F0609">
        <w:rPr>
          <w:lang w:val="ru-RU"/>
        </w:rPr>
        <w:t>)</w:t>
      </w:r>
    </w:p>
    <w:p w14:paraId="4F28B875" w14:textId="0EA58FED" w:rsidR="000F0609" w:rsidRPr="000F0609" w:rsidRDefault="000F0609" w:rsidP="000F0609">
      <w:r w:rsidRPr="000F0609">
        <w:t xml:space="preserve">Представителями </w:t>
      </w:r>
      <w:proofErr w:type="spellStart"/>
      <w:r w:rsidRPr="000F0609">
        <w:t>КГСЭ</w:t>
      </w:r>
      <w:proofErr w:type="spellEnd"/>
      <w:r w:rsidRPr="000F0609">
        <w:t xml:space="preserve"> для участия в объединенной Целевой группе ИСО/МЭК/МСЭ-Т по эффективному сотрудничеству (</w:t>
      </w:r>
      <w:proofErr w:type="spellStart"/>
      <w:r w:rsidRPr="000F0609">
        <w:t>JTFEC</w:t>
      </w:r>
      <w:proofErr w:type="spellEnd"/>
      <w:r w:rsidRPr="000F0609">
        <w:t>), которая работала с мая 2017</w:t>
      </w:r>
      <w:r w:rsidR="00032CD9">
        <w:t xml:space="preserve"> </w:t>
      </w:r>
      <w:r w:rsidRPr="000F0609">
        <w:t>года по сентябрь 2018</w:t>
      </w:r>
      <w:r w:rsidR="00032CD9">
        <w:t xml:space="preserve"> </w:t>
      </w:r>
      <w:r w:rsidRPr="000F0609">
        <w:t xml:space="preserve">года, </w:t>
      </w:r>
      <w:r w:rsidRPr="000F0609">
        <w:lastRenderedPageBreak/>
        <w:t>были назначены г</w:t>
      </w:r>
      <w:r w:rsidRPr="000F0609">
        <w:noBreakHyphen/>
        <w:t>н</w:t>
      </w:r>
      <w:r w:rsidR="00032CD9">
        <w:t xml:space="preserve"> </w:t>
      </w:r>
      <w:proofErr w:type="spellStart"/>
      <w:r w:rsidRPr="000F0609">
        <w:t>Аджит</w:t>
      </w:r>
      <w:proofErr w:type="spellEnd"/>
      <w:r w:rsidRPr="000F0609">
        <w:t xml:space="preserve"> </w:t>
      </w:r>
      <w:proofErr w:type="spellStart"/>
      <w:r w:rsidRPr="000F0609">
        <w:t>Джиллавенкатеса</w:t>
      </w:r>
      <w:proofErr w:type="spellEnd"/>
      <w:r w:rsidRPr="000F0609">
        <w:t xml:space="preserve"> (Соединенные Штаты), г</w:t>
      </w:r>
      <w:r w:rsidRPr="000F0609">
        <w:noBreakHyphen/>
        <w:t>н</w:t>
      </w:r>
      <w:r w:rsidR="00032CD9">
        <w:t xml:space="preserve"> </w:t>
      </w:r>
      <w:proofErr w:type="spellStart"/>
      <w:r w:rsidRPr="000F0609">
        <w:t>Йоити</w:t>
      </w:r>
      <w:proofErr w:type="spellEnd"/>
      <w:r w:rsidRPr="000F0609">
        <w:t xml:space="preserve"> </w:t>
      </w:r>
      <w:proofErr w:type="spellStart"/>
      <w:r w:rsidRPr="000F0609">
        <w:t>Маеда</w:t>
      </w:r>
      <w:proofErr w:type="spellEnd"/>
      <w:r w:rsidRPr="000F0609">
        <w:t xml:space="preserve"> (Япония) и г</w:t>
      </w:r>
      <w:r w:rsidRPr="000F0609">
        <w:noBreakHyphen/>
        <w:t>жа</w:t>
      </w:r>
      <w:r w:rsidR="00032CD9">
        <w:t xml:space="preserve"> </w:t>
      </w:r>
      <w:proofErr w:type="spellStart"/>
      <w:r w:rsidRPr="000F0609">
        <w:t>Гаэль</w:t>
      </w:r>
      <w:proofErr w:type="spellEnd"/>
      <w:r w:rsidRPr="000F0609">
        <w:t xml:space="preserve"> Мартен-Коше (</w:t>
      </w:r>
      <w:proofErr w:type="spellStart"/>
      <w:r w:rsidRPr="000F0609">
        <w:t>Blackberry</w:t>
      </w:r>
      <w:proofErr w:type="spellEnd"/>
      <w:r w:rsidRPr="000F0609">
        <w:t xml:space="preserve">, Канада). Целевая группа подготовила предложение с кругом ведения для новой Группы по координации программ в области стандартизации </w:t>
      </w:r>
      <w:proofErr w:type="spellStart"/>
      <w:r w:rsidRPr="000F0609">
        <w:t>SMB</w:t>
      </w:r>
      <w:proofErr w:type="spellEnd"/>
      <w:r w:rsidRPr="000F0609">
        <w:t xml:space="preserve"> МЭК/</w:t>
      </w:r>
      <w:proofErr w:type="spellStart"/>
      <w:r w:rsidRPr="000F0609">
        <w:t>TMB</w:t>
      </w:r>
      <w:proofErr w:type="spellEnd"/>
      <w:r w:rsidRPr="000F0609">
        <w:t xml:space="preserve"> ИСО/</w:t>
      </w:r>
      <w:proofErr w:type="spellStart"/>
      <w:r w:rsidRPr="000F0609">
        <w:t>КГСЭ</w:t>
      </w:r>
      <w:proofErr w:type="spellEnd"/>
      <w:r w:rsidRPr="000F0609">
        <w:t xml:space="preserve"> МСЭ</w:t>
      </w:r>
      <w:r w:rsidRPr="000F0609">
        <w:noBreakHyphen/>
        <w:t>T (</w:t>
      </w:r>
      <w:proofErr w:type="spellStart"/>
      <w:r w:rsidRPr="000F0609">
        <w:t>SPCG</w:t>
      </w:r>
      <w:proofErr w:type="spellEnd"/>
      <w:r w:rsidRPr="000F0609">
        <w:t xml:space="preserve">) и заявление о взаимодействии, которые были одобрены </w:t>
      </w:r>
      <w:proofErr w:type="spellStart"/>
      <w:r w:rsidRPr="000F0609">
        <w:t>КГСЭ</w:t>
      </w:r>
      <w:proofErr w:type="spellEnd"/>
      <w:r w:rsidRPr="000F0609">
        <w:t xml:space="preserve">, </w:t>
      </w:r>
      <w:proofErr w:type="spellStart"/>
      <w:r w:rsidRPr="000F0609">
        <w:t>SMB</w:t>
      </w:r>
      <w:proofErr w:type="spellEnd"/>
      <w:r w:rsidRPr="000F0609">
        <w:t xml:space="preserve"> МЭК и </w:t>
      </w:r>
      <w:proofErr w:type="spellStart"/>
      <w:r w:rsidRPr="000F0609">
        <w:t>TMB</w:t>
      </w:r>
      <w:proofErr w:type="spellEnd"/>
      <w:r w:rsidRPr="000F0609">
        <w:t xml:space="preserve"> ИСО.</w:t>
      </w:r>
    </w:p>
    <w:p w14:paraId="68393C70" w14:textId="076E8F54" w:rsidR="000F0609" w:rsidRPr="000F0609" w:rsidRDefault="000F0609" w:rsidP="000F0609">
      <w:r w:rsidRPr="000F0609">
        <w:t xml:space="preserve">Группа по координации программ в области стандартизации </w:t>
      </w:r>
      <w:proofErr w:type="spellStart"/>
      <w:r w:rsidRPr="000F0609">
        <w:t>SMB</w:t>
      </w:r>
      <w:proofErr w:type="spellEnd"/>
      <w:r w:rsidRPr="000F0609">
        <w:t xml:space="preserve"> МЭК/</w:t>
      </w:r>
      <w:proofErr w:type="spellStart"/>
      <w:r w:rsidRPr="000F0609">
        <w:t>TMB</w:t>
      </w:r>
      <w:proofErr w:type="spellEnd"/>
      <w:r w:rsidRPr="000F0609">
        <w:t xml:space="preserve"> ИСО/</w:t>
      </w:r>
      <w:proofErr w:type="spellStart"/>
      <w:r w:rsidRPr="000F0609">
        <w:t>КГСЭ</w:t>
      </w:r>
      <w:proofErr w:type="spellEnd"/>
      <w:r w:rsidRPr="000F0609">
        <w:t xml:space="preserve"> МСЭ-T (</w:t>
      </w:r>
      <w:proofErr w:type="spellStart"/>
      <w:r w:rsidRPr="000F0609">
        <w:t>SPCG</w:t>
      </w:r>
      <w:proofErr w:type="spellEnd"/>
      <w:r w:rsidRPr="000F0609">
        <w:t>) работает с лета 2019</w:t>
      </w:r>
      <w:r w:rsidR="00032CD9">
        <w:t xml:space="preserve"> </w:t>
      </w:r>
      <w:r w:rsidRPr="000F0609">
        <w:t xml:space="preserve">года. Представителями </w:t>
      </w:r>
      <w:proofErr w:type="spellStart"/>
      <w:r w:rsidRPr="000F0609">
        <w:t>КГСЭ</w:t>
      </w:r>
      <w:proofErr w:type="spellEnd"/>
      <w:r w:rsidRPr="000F0609">
        <w:t xml:space="preserve"> для участия в группе </w:t>
      </w:r>
      <w:proofErr w:type="spellStart"/>
      <w:r w:rsidRPr="000F0609">
        <w:t>SPCG</w:t>
      </w:r>
      <w:proofErr w:type="spellEnd"/>
      <w:r w:rsidRPr="000F0609">
        <w:t xml:space="preserve">, которая отчитывалась о своей деятельности и рекомендациях перед </w:t>
      </w:r>
      <w:proofErr w:type="spellStart"/>
      <w:r w:rsidRPr="000F0609">
        <w:t>КГСЭ</w:t>
      </w:r>
      <w:proofErr w:type="spellEnd"/>
      <w:r w:rsidRPr="000F0609">
        <w:t xml:space="preserve">, </w:t>
      </w:r>
      <w:proofErr w:type="spellStart"/>
      <w:r w:rsidRPr="000F0609">
        <w:t>SMB</w:t>
      </w:r>
      <w:proofErr w:type="spellEnd"/>
      <w:r w:rsidRPr="000F0609">
        <w:t xml:space="preserve"> МЭК и </w:t>
      </w:r>
      <w:proofErr w:type="spellStart"/>
      <w:r w:rsidRPr="000F0609">
        <w:t>TMB</w:t>
      </w:r>
      <w:proofErr w:type="spellEnd"/>
      <w:r w:rsidRPr="000F0609">
        <w:t xml:space="preserve"> ИСО, были назначены г</w:t>
      </w:r>
      <w:r w:rsidRPr="000F0609">
        <w:noBreakHyphen/>
        <w:t>н</w:t>
      </w:r>
      <w:r w:rsidR="00032CD9">
        <w:t xml:space="preserve"> </w:t>
      </w:r>
      <w:proofErr w:type="spellStart"/>
      <w:r w:rsidRPr="000F0609">
        <w:t>Аджит</w:t>
      </w:r>
      <w:proofErr w:type="spellEnd"/>
      <w:r w:rsidRPr="000F0609">
        <w:t xml:space="preserve"> </w:t>
      </w:r>
      <w:proofErr w:type="spellStart"/>
      <w:r w:rsidRPr="000F0609">
        <w:t>Джиллавенкатеса</w:t>
      </w:r>
      <w:proofErr w:type="spellEnd"/>
      <w:r w:rsidRPr="000F0609">
        <w:t>, г</w:t>
      </w:r>
      <w:r w:rsidRPr="000F0609">
        <w:noBreakHyphen/>
        <w:t>н</w:t>
      </w:r>
      <w:r w:rsidR="00032CD9">
        <w:t xml:space="preserve"> </w:t>
      </w:r>
      <w:proofErr w:type="spellStart"/>
      <w:r w:rsidRPr="000F0609">
        <w:t>Йоити</w:t>
      </w:r>
      <w:proofErr w:type="spellEnd"/>
      <w:r w:rsidRPr="000F0609">
        <w:t xml:space="preserve"> </w:t>
      </w:r>
      <w:proofErr w:type="spellStart"/>
      <w:r w:rsidRPr="000F0609">
        <w:t>Маеда</w:t>
      </w:r>
      <w:proofErr w:type="spellEnd"/>
      <w:r w:rsidRPr="000F0609">
        <w:t xml:space="preserve"> (Япония) и г</w:t>
      </w:r>
      <w:r w:rsidRPr="000F0609">
        <w:noBreakHyphen/>
        <w:t>жа</w:t>
      </w:r>
      <w:r w:rsidR="00032CD9">
        <w:t xml:space="preserve"> </w:t>
      </w:r>
      <w:proofErr w:type="spellStart"/>
      <w:r w:rsidRPr="000F0609">
        <w:t>Гаэль</w:t>
      </w:r>
      <w:proofErr w:type="spellEnd"/>
      <w:r w:rsidRPr="000F0609">
        <w:t xml:space="preserve"> Мартен-Коше. </w:t>
      </w:r>
      <w:proofErr w:type="spellStart"/>
      <w:r w:rsidRPr="000F0609">
        <w:t>SPCG</w:t>
      </w:r>
      <w:proofErr w:type="spellEnd"/>
      <w:r w:rsidRPr="000F0609">
        <w:t xml:space="preserve"> получает и рассматривает предложения по предлагаемым новым направлениям работы и представляет свои замечания </w:t>
      </w:r>
      <w:proofErr w:type="spellStart"/>
      <w:r w:rsidRPr="000F0609">
        <w:t>КГСЭ</w:t>
      </w:r>
      <w:proofErr w:type="spellEnd"/>
      <w:r w:rsidRPr="000F0609">
        <w:t xml:space="preserve">. </w:t>
      </w:r>
      <w:proofErr w:type="spellStart"/>
      <w:r w:rsidRPr="000F0609">
        <w:t>SPCG</w:t>
      </w:r>
      <w:proofErr w:type="spellEnd"/>
      <w:r w:rsidRPr="000F0609">
        <w:t xml:space="preserve"> представляет отчет о своей деятельности на каждом собрании </w:t>
      </w:r>
      <w:proofErr w:type="spellStart"/>
      <w:r w:rsidRPr="000F0609">
        <w:t>КГСЭ</w:t>
      </w:r>
      <w:proofErr w:type="spellEnd"/>
      <w:r w:rsidRPr="000F0609">
        <w:t>.</w:t>
      </w:r>
    </w:p>
    <w:p w14:paraId="76D09004" w14:textId="135A4D43" w:rsidR="000F0609" w:rsidRPr="000F0609" w:rsidRDefault="000F0609" w:rsidP="000F0609">
      <w:r w:rsidRPr="000F0609">
        <w:t xml:space="preserve">На шестом собрании </w:t>
      </w:r>
      <w:proofErr w:type="spellStart"/>
      <w:r w:rsidRPr="000F0609">
        <w:t>КГСЭ</w:t>
      </w:r>
      <w:proofErr w:type="spellEnd"/>
      <w:r w:rsidRPr="000F0609">
        <w:t xml:space="preserve"> была назначена новая делегация </w:t>
      </w:r>
      <w:proofErr w:type="spellStart"/>
      <w:r w:rsidRPr="000F0609">
        <w:t>КГСЭ</w:t>
      </w:r>
      <w:proofErr w:type="spellEnd"/>
      <w:r w:rsidRPr="000F0609">
        <w:t xml:space="preserve"> в </w:t>
      </w:r>
      <w:proofErr w:type="spellStart"/>
      <w:r w:rsidRPr="000F0609">
        <w:t>SPCG</w:t>
      </w:r>
      <w:proofErr w:type="spellEnd"/>
      <w:r w:rsidRPr="000F0609">
        <w:t xml:space="preserve"> в составе г</w:t>
      </w:r>
      <w:r w:rsidRPr="000F0609">
        <w:noBreakHyphen/>
        <w:t>на</w:t>
      </w:r>
      <w:r w:rsidR="00032CD9">
        <w:t xml:space="preserve"> </w:t>
      </w:r>
      <w:proofErr w:type="spellStart"/>
      <w:r w:rsidRPr="000F0609">
        <w:t>Аджита</w:t>
      </w:r>
      <w:proofErr w:type="spellEnd"/>
      <w:r w:rsidRPr="000F0609">
        <w:t xml:space="preserve"> </w:t>
      </w:r>
      <w:proofErr w:type="spellStart"/>
      <w:r w:rsidRPr="000F0609">
        <w:t>Джиллавенкатеса</w:t>
      </w:r>
      <w:proofErr w:type="spellEnd"/>
      <w:r w:rsidRPr="000F0609">
        <w:t xml:space="preserve"> (Соединенные Штаты), г</w:t>
      </w:r>
      <w:r w:rsidRPr="000F0609">
        <w:noBreakHyphen/>
        <w:t>жи</w:t>
      </w:r>
      <w:r w:rsidR="00032CD9">
        <w:t xml:space="preserve"> </w:t>
      </w:r>
      <w:proofErr w:type="spellStart"/>
      <w:r w:rsidRPr="000F0609">
        <w:t>Гаэль</w:t>
      </w:r>
      <w:proofErr w:type="spellEnd"/>
      <w:r w:rsidRPr="000F0609">
        <w:t xml:space="preserve"> Мартен-Коше (</w:t>
      </w:r>
      <w:proofErr w:type="spellStart"/>
      <w:r w:rsidRPr="000F0609">
        <w:t>InterDigital</w:t>
      </w:r>
      <w:proofErr w:type="spellEnd"/>
      <w:r w:rsidRPr="000F0609">
        <w:t xml:space="preserve"> Canada </w:t>
      </w:r>
      <w:proofErr w:type="spellStart"/>
      <w:r w:rsidRPr="000F0609">
        <w:t>Ltee</w:t>
      </w:r>
      <w:proofErr w:type="spellEnd"/>
      <w:r w:rsidRPr="000F0609">
        <w:t>), г</w:t>
      </w:r>
      <w:r w:rsidRPr="000F0609">
        <w:noBreakHyphen/>
        <w:t>жи</w:t>
      </w:r>
      <w:r w:rsidR="00032CD9">
        <w:t> </w:t>
      </w:r>
      <w:proofErr w:type="spellStart"/>
      <w:r w:rsidRPr="000F0609">
        <w:t>Михо</w:t>
      </w:r>
      <w:proofErr w:type="spellEnd"/>
      <w:r w:rsidRPr="000F0609">
        <w:t xml:space="preserve"> </w:t>
      </w:r>
      <w:proofErr w:type="spellStart"/>
      <w:r w:rsidRPr="000F0609">
        <w:t>Наганума</w:t>
      </w:r>
      <w:proofErr w:type="spellEnd"/>
      <w:r w:rsidRPr="000F0609">
        <w:t xml:space="preserve"> (</w:t>
      </w:r>
      <w:proofErr w:type="spellStart"/>
      <w:r w:rsidRPr="000F0609">
        <w:t>NEC</w:t>
      </w:r>
      <w:proofErr w:type="spellEnd"/>
      <w:r w:rsidRPr="000F0609">
        <w:t xml:space="preserve"> Corporation) и г</w:t>
      </w:r>
      <w:r w:rsidRPr="000F0609">
        <w:noBreakHyphen/>
        <w:t>на</w:t>
      </w:r>
      <w:r w:rsidR="00032CD9">
        <w:t xml:space="preserve"> </w:t>
      </w:r>
      <w:r w:rsidRPr="000F0609">
        <w:t xml:space="preserve">Пера </w:t>
      </w:r>
      <w:proofErr w:type="spellStart"/>
      <w:r w:rsidRPr="000F0609">
        <w:t>Фрёжда</w:t>
      </w:r>
      <w:proofErr w:type="spellEnd"/>
      <w:r w:rsidRPr="000F0609">
        <w:t xml:space="preserve"> (</w:t>
      </w:r>
      <w:proofErr w:type="spellStart"/>
      <w:r w:rsidRPr="000F0609">
        <w:t>Telefon</w:t>
      </w:r>
      <w:proofErr w:type="spellEnd"/>
      <w:r w:rsidRPr="000F0609">
        <w:t xml:space="preserve"> </w:t>
      </w:r>
      <w:proofErr w:type="spellStart"/>
      <w:r w:rsidRPr="000F0609">
        <w:t>AB</w:t>
      </w:r>
      <w:proofErr w:type="spellEnd"/>
      <w:r w:rsidRPr="000F0609">
        <w:t xml:space="preserve"> – </w:t>
      </w:r>
      <w:proofErr w:type="spellStart"/>
      <w:r w:rsidRPr="000F0609">
        <w:t>LM</w:t>
      </w:r>
      <w:proofErr w:type="spellEnd"/>
      <w:r w:rsidRPr="000F0609">
        <w:t xml:space="preserve"> Ericsson).</w:t>
      </w:r>
    </w:p>
    <w:p w14:paraId="30084753" w14:textId="3A31E8E8" w:rsidR="003E149D" w:rsidRPr="00AE319C" w:rsidRDefault="000F0609" w:rsidP="000F0609">
      <w:pPr>
        <w:rPr>
          <w:highlight w:val="yellow"/>
        </w:rPr>
      </w:pPr>
      <w:proofErr w:type="spellStart"/>
      <w:r w:rsidRPr="000F0609">
        <w:t>КГСЭ</w:t>
      </w:r>
      <w:proofErr w:type="spellEnd"/>
      <w:r w:rsidRPr="000F0609">
        <w:t xml:space="preserve"> распространила утвержденный </w:t>
      </w:r>
      <w:proofErr w:type="spellStart"/>
      <w:r w:rsidRPr="000F0609">
        <w:t>SPCG</w:t>
      </w:r>
      <w:proofErr w:type="spellEnd"/>
      <w:r w:rsidRPr="000F0609">
        <w:t xml:space="preserve"> МЭК/ИСО/МСЭ-Т документ "Основные задачи, сформулированные </w:t>
      </w:r>
      <w:proofErr w:type="spellStart"/>
      <w:r w:rsidRPr="000F0609">
        <w:t>TMB</w:t>
      </w:r>
      <w:proofErr w:type="spellEnd"/>
      <w:r w:rsidRPr="000F0609">
        <w:t xml:space="preserve"> ИСО, </w:t>
      </w:r>
      <w:proofErr w:type="spellStart"/>
      <w:r w:rsidRPr="000F0609">
        <w:t>SMB</w:t>
      </w:r>
      <w:proofErr w:type="spellEnd"/>
      <w:r w:rsidRPr="000F0609">
        <w:t xml:space="preserve"> МЭК и </w:t>
      </w:r>
      <w:proofErr w:type="spellStart"/>
      <w:r w:rsidRPr="000F0609">
        <w:t>КГСЭ</w:t>
      </w:r>
      <w:proofErr w:type="spellEnd"/>
      <w:r w:rsidRPr="000F0609">
        <w:t xml:space="preserve"> МСЭ-Т в отношении эффективной координации технической деятельности ИСО, МЭК и МСЭ-Т"</w:t>
      </w:r>
      <w:r w:rsidR="003E149D" w:rsidRPr="00AE319C">
        <w:rPr>
          <w:rFonts w:asciiTheme="majorBidi" w:hAnsiTheme="majorBidi" w:cstheme="majorBidi"/>
          <w:i/>
          <w:iCs/>
        </w:rPr>
        <w:t>.</w:t>
      </w:r>
    </w:p>
    <w:p w14:paraId="48A5155E" w14:textId="62477B30" w:rsidR="003E149D" w:rsidRPr="00AE319C" w:rsidRDefault="003E149D" w:rsidP="00321425">
      <w:pPr>
        <w:pStyle w:val="Heading4"/>
        <w:rPr>
          <w:lang w:val="ru-RU"/>
        </w:rPr>
      </w:pPr>
      <w:r w:rsidRPr="00AE319C">
        <w:rPr>
          <w:lang w:val="ru-RU"/>
        </w:rPr>
        <w:t>3.2.3.5</w:t>
      </w:r>
      <w:r w:rsidRPr="00AE319C">
        <w:rPr>
          <w:lang w:val="ru-RU"/>
        </w:rPr>
        <w:tab/>
      </w:r>
      <w:r w:rsidR="000F0609" w:rsidRPr="000F0609">
        <w:rPr>
          <w:lang w:val="ru-RU"/>
        </w:rPr>
        <w:t>Объединенная Целевая группа МЭК-ИСО-МСЭ по "умным" городам</w:t>
      </w:r>
    </w:p>
    <w:p w14:paraId="0031854E" w14:textId="0E4ECC97" w:rsidR="003E149D" w:rsidRPr="00AE319C" w:rsidRDefault="000F0609" w:rsidP="00321425">
      <w:proofErr w:type="spellStart"/>
      <w:r w:rsidRPr="000F0609">
        <w:t>КГСЭ</w:t>
      </w:r>
      <w:proofErr w:type="spellEnd"/>
      <w:r w:rsidRPr="000F0609">
        <w:t xml:space="preserve"> приняла к сведению факт создания новой объединенной Целевой группы МЭК-ИСО-МСЭ по "умным" городам</w:t>
      </w:r>
      <w:r w:rsidR="003E149D" w:rsidRPr="00AE319C">
        <w:t>.</w:t>
      </w:r>
    </w:p>
    <w:p w14:paraId="06D39FC3" w14:textId="38DFC874" w:rsidR="003E149D" w:rsidRPr="00AE319C" w:rsidRDefault="003E149D" w:rsidP="00321425">
      <w:pPr>
        <w:pStyle w:val="Heading4"/>
        <w:rPr>
          <w:lang w:val="ru-RU"/>
        </w:rPr>
      </w:pPr>
      <w:r w:rsidRPr="00AE319C">
        <w:rPr>
          <w:lang w:val="ru-RU"/>
        </w:rPr>
        <w:t>3.2.3.6</w:t>
      </w:r>
      <w:r w:rsidRPr="00AE319C">
        <w:rPr>
          <w:lang w:val="ru-RU"/>
        </w:rPr>
        <w:tab/>
      </w:r>
      <w:r w:rsidR="000F0609" w:rsidRPr="000F0609">
        <w:rPr>
          <w:lang w:val="ru-RU"/>
        </w:rPr>
        <w:t>Глобальное сотрудничество по стандартам (ГСС)</w:t>
      </w:r>
    </w:p>
    <w:p w14:paraId="7FA4A593" w14:textId="3F4CB8F8" w:rsidR="003E149D" w:rsidRPr="00AE319C" w:rsidRDefault="000F0609" w:rsidP="00321425">
      <w:r w:rsidRPr="000F0609">
        <w:t>ГД-</w:t>
      </w:r>
      <w:proofErr w:type="spellStart"/>
      <w:r w:rsidRPr="000F0609">
        <w:t>SC</w:t>
      </w:r>
      <w:proofErr w:type="spellEnd"/>
      <w:r w:rsidRPr="000F0609">
        <w:t xml:space="preserve"> </w:t>
      </w:r>
      <w:proofErr w:type="spellStart"/>
      <w:r w:rsidRPr="000F0609">
        <w:t>КГСЭ</w:t>
      </w:r>
      <w:proofErr w:type="spellEnd"/>
      <w:r w:rsidRPr="000F0609">
        <w:t xml:space="preserve"> рассмотрела итоги совещания группы "Глобальное сотрудничество по стандартам" (ГСС 22), состоявшегося 26–27 марта 2019 года</w:t>
      </w:r>
      <w:r w:rsidR="003E149D" w:rsidRPr="00AE319C">
        <w:t>.</w:t>
      </w:r>
    </w:p>
    <w:p w14:paraId="6A70E749" w14:textId="43BB683C" w:rsidR="003E149D" w:rsidRPr="00AE319C" w:rsidRDefault="003E149D" w:rsidP="00321425">
      <w:pPr>
        <w:pStyle w:val="Heading4"/>
        <w:rPr>
          <w:lang w:val="ru-RU"/>
        </w:rPr>
      </w:pPr>
      <w:r w:rsidRPr="00AE319C">
        <w:rPr>
          <w:lang w:val="ru-RU"/>
        </w:rPr>
        <w:t>3.2.3.7</w:t>
      </w:r>
      <w:r w:rsidRPr="00AE319C">
        <w:rPr>
          <w:lang w:val="ru-RU"/>
        </w:rPr>
        <w:tab/>
      </w:r>
      <w:r w:rsidR="000F0609" w:rsidRPr="000F0609">
        <w:rPr>
          <w:lang w:val="ru-RU"/>
        </w:rPr>
        <w:t>Сотрудничество с МЭК/</w:t>
      </w:r>
      <w:proofErr w:type="spellStart"/>
      <w:r w:rsidR="000F0609" w:rsidRPr="000F0609">
        <w:rPr>
          <w:lang w:val="ru-RU"/>
        </w:rPr>
        <w:t>SEG</w:t>
      </w:r>
      <w:proofErr w:type="spellEnd"/>
      <w:r w:rsidR="000F0609" w:rsidRPr="000F0609">
        <w:rPr>
          <w:lang w:val="ru-RU"/>
        </w:rPr>
        <w:t xml:space="preserve"> 8</w:t>
      </w:r>
    </w:p>
    <w:p w14:paraId="0865C5FF" w14:textId="7E690F8B" w:rsidR="003E149D" w:rsidRPr="00AE319C" w:rsidRDefault="000F0609" w:rsidP="00321425">
      <w:pPr>
        <w:rPr>
          <w:b/>
        </w:rPr>
      </w:pPr>
      <w:proofErr w:type="spellStart"/>
      <w:r w:rsidRPr="000F0609">
        <w:t>КГСЭ</w:t>
      </w:r>
      <w:proofErr w:type="spellEnd"/>
      <w:r w:rsidRPr="000F0609">
        <w:t xml:space="preserve"> сотрудничает с МЭК/</w:t>
      </w:r>
      <w:proofErr w:type="spellStart"/>
      <w:r w:rsidRPr="000F0609">
        <w:t>SEG</w:t>
      </w:r>
      <w:proofErr w:type="spellEnd"/>
      <w:r w:rsidRPr="000F0609">
        <w:t xml:space="preserve"> 8 в области выявления актуальных тем; представителем </w:t>
      </w:r>
      <w:proofErr w:type="spellStart"/>
      <w:r w:rsidRPr="000F0609">
        <w:t>КГСЭ</w:t>
      </w:r>
      <w:proofErr w:type="spellEnd"/>
      <w:r w:rsidRPr="000F0609">
        <w:t xml:space="preserve"> по этому сотрудничеству назначен г н </w:t>
      </w:r>
      <w:proofErr w:type="spellStart"/>
      <w:r w:rsidRPr="000F0609">
        <w:t>Йоити</w:t>
      </w:r>
      <w:proofErr w:type="spellEnd"/>
      <w:r w:rsidRPr="000F0609">
        <w:t xml:space="preserve"> </w:t>
      </w:r>
      <w:proofErr w:type="spellStart"/>
      <w:r w:rsidRPr="000F0609">
        <w:t>Маеда</w:t>
      </w:r>
      <w:proofErr w:type="spellEnd"/>
      <w:r w:rsidR="003E149D" w:rsidRPr="00AE319C">
        <w:t>.</w:t>
      </w:r>
    </w:p>
    <w:p w14:paraId="43697F62" w14:textId="1885ABDF" w:rsidR="003E149D" w:rsidRPr="00AE319C" w:rsidRDefault="003E149D" w:rsidP="003E149D">
      <w:pPr>
        <w:pStyle w:val="Heading4"/>
        <w:rPr>
          <w:lang w:val="ru-RU"/>
        </w:rPr>
      </w:pPr>
      <w:r w:rsidRPr="00AE319C">
        <w:rPr>
          <w:lang w:val="ru-RU"/>
        </w:rPr>
        <w:t>3.2.3.8</w:t>
      </w:r>
      <w:r w:rsidRPr="00AE319C">
        <w:rPr>
          <w:lang w:val="ru-RU"/>
        </w:rPr>
        <w:tab/>
      </w:r>
      <w:r w:rsidR="000F0609" w:rsidRPr="000F0609">
        <w:rPr>
          <w:lang w:val="ru-RU"/>
        </w:rPr>
        <w:t>ПО с открытым исходным кодом</w:t>
      </w:r>
    </w:p>
    <w:p w14:paraId="1B1DCC81" w14:textId="29A73F90" w:rsidR="000F0609" w:rsidRPr="000F0609" w:rsidRDefault="000F0609" w:rsidP="000F0609">
      <w:r w:rsidRPr="000F0609">
        <w:t>В соответствии с Резолюцией 90 (</w:t>
      </w:r>
      <w:proofErr w:type="spellStart"/>
      <w:r w:rsidRPr="000F0609">
        <w:t>Хаммамет</w:t>
      </w:r>
      <w:proofErr w:type="spellEnd"/>
      <w:r w:rsidRPr="000F0609">
        <w:t>, 2016</w:t>
      </w:r>
      <w:r>
        <w:t xml:space="preserve"> </w:t>
      </w:r>
      <w:r w:rsidRPr="000F0609">
        <w:t>г</w:t>
      </w:r>
      <w:r>
        <w:t>.</w:t>
      </w:r>
      <w:r w:rsidRPr="000F0609">
        <w:t>) группа ГД-</w:t>
      </w:r>
      <w:proofErr w:type="spellStart"/>
      <w:r w:rsidRPr="000F0609">
        <w:t>SC</w:t>
      </w:r>
      <w:proofErr w:type="spellEnd"/>
      <w:r w:rsidRPr="000F0609">
        <w:t xml:space="preserve"> </w:t>
      </w:r>
      <w:proofErr w:type="spellStart"/>
      <w:r w:rsidRPr="000F0609">
        <w:t>КГСЭ</w:t>
      </w:r>
      <w:proofErr w:type="spellEnd"/>
      <w:r w:rsidRPr="000F0609">
        <w:t xml:space="preserve"> изучила несколько вкладов и заявлений о взаимодействии, касающихся программного обеспечения с открытым исходным кодом, и собрала отзывы исследовательских комиссий МСЭ-Т, а также получила обзор своей деятельности, связанной с ПО с открытым исходным кодом.</w:t>
      </w:r>
    </w:p>
    <w:p w14:paraId="1CDB336A" w14:textId="223511EC" w:rsidR="003E149D" w:rsidRPr="00AE319C" w:rsidRDefault="000F0609" w:rsidP="000F0609">
      <w:proofErr w:type="spellStart"/>
      <w:r w:rsidRPr="000F0609">
        <w:t>КГСЭ</w:t>
      </w:r>
      <w:proofErr w:type="spellEnd"/>
      <w:r w:rsidRPr="000F0609">
        <w:t xml:space="preserve"> поддерживала связь с группой ИСО/МЭК</w:t>
      </w:r>
      <w:r>
        <w:t xml:space="preserve"> </w:t>
      </w:r>
      <w:r w:rsidRPr="000F0609">
        <w:t>1 по вопросам ПО с открытым исходным кодом и участвовала в обследовании</w:t>
      </w:r>
      <w:r w:rsidR="00032CD9">
        <w:t xml:space="preserve"> </w:t>
      </w:r>
      <w:r w:rsidRPr="000F0609">
        <w:t>ОТК 1/</w:t>
      </w:r>
      <w:proofErr w:type="spellStart"/>
      <w:r w:rsidRPr="000F0609">
        <w:t>АГ3</w:t>
      </w:r>
      <w:proofErr w:type="spellEnd"/>
      <w:r w:rsidRPr="000F0609">
        <w:t xml:space="preserve"> ИСО/МЭК по программному обеспечению с открытым исходным кодом</w:t>
      </w:r>
      <w:r w:rsidR="003E149D" w:rsidRPr="00AE319C">
        <w:t>.</w:t>
      </w:r>
    </w:p>
    <w:p w14:paraId="205026BA" w14:textId="1D47BE4D" w:rsidR="003E149D" w:rsidRPr="00AE319C" w:rsidRDefault="003E149D" w:rsidP="003E149D">
      <w:pPr>
        <w:pStyle w:val="Heading4"/>
        <w:rPr>
          <w:lang w:val="ru-RU"/>
        </w:rPr>
      </w:pPr>
      <w:r w:rsidRPr="00AE319C">
        <w:rPr>
          <w:lang w:val="ru-RU"/>
        </w:rPr>
        <w:t>3.2.3.9</w:t>
      </w:r>
      <w:r w:rsidRPr="00AE319C">
        <w:rPr>
          <w:lang w:val="ru-RU"/>
        </w:rPr>
        <w:tab/>
      </w:r>
      <w:r w:rsidR="000F0609" w:rsidRPr="000F0609">
        <w:rPr>
          <w:lang w:val="ru-RU"/>
        </w:rPr>
        <w:t>Сотрудничество с ВПС</w:t>
      </w:r>
    </w:p>
    <w:p w14:paraId="3DEA7068" w14:textId="7A2436AB" w:rsidR="003E149D" w:rsidRPr="00AE319C" w:rsidRDefault="000F0609" w:rsidP="003E149D">
      <w:proofErr w:type="spellStart"/>
      <w:r w:rsidRPr="000F0609">
        <w:t>КГСЭ</w:t>
      </w:r>
      <w:proofErr w:type="spellEnd"/>
      <w:r w:rsidRPr="000F0609">
        <w:t xml:space="preserve"> поддержала </w:t>
      </w:r>
      <w:proofErr w:type="spellStart"/>
      <w:r w:rsidRPr="000F0609">
        <w:t>ИК17</w:t>
      </w:r>
      <w:proofErr w:type="spellEnd"/>
      <w:r w:rsidRPr="000F0609">
        <w:t xml:space="preserve"> МСЭ-Т в стремлении получить квалификационную оценку ВПС согласно Рекомендации МСЭ-Т </w:t>
      </w:r>
      <w:proofErr w:type="spellStart"/>
      <w:r w:rsidRPr="000F0609">
        <w:t>А.5</w:t>
      </w:r>
      <w:proofErr w:type="spellEnd"/>
      <w:r w:rsidRPr="000F0609">
        <w:t xml:space="preserve">, с тем чтобы можно было применить Рекомендацию МСЭ-Т </w:t>
      </w:r>
      <w:proofErr w:type="spellStart"/>
      <w:r w:rsidRPr="000F0609">
        <w:t>А.25</w:t>
      </w:r>
      <w:proofErr w:type="spellEnd"/>
      <w:r w:rsidRPr="000F0609">
        <w:t xml:space="preserve"> для включения документа </w:t>
      </w:r>
      <w:proofErr w:type="spellStart"/>
      <w:r w:rsidRPr="000F0609">
        <w:t>S68</w:t>
      </w:r>
      <w:proofErr w:type="spellEnd"/>
      <w:r w:rsidRPr="000F0609">
        <w:t xml:space="preserve"> ВПС в проект Рекомендации МСЭ-Т </w:t>
      </w:r>
      <w:proofErr w:type="spellStart"/>
      <w:r w:rsidRPr="000F0609">
        <w:t>X.upu</w:t>
      </w:r>
      <w:proofErr w:type="spellEnd"/>
      <w:r w:rsidR="003E149D" w:rsidRPr="00AE319C">
        <w:t>.</w:t>
      </w:r>
    </w:p>
    <w:p w14:paraId="65E72084" w14:textId="713B4F22" w:rsidR="003E149D" w:rsidRPr="00AE319C" w:rsidRDefault="003E149D" w:rsidP="003E149D">
      <w:pPr>
        <w:pStyle w:val="Heading4"/>
        <w:rPr>
          <w:lang w:val="ru-RU"/>
        </w:rPr>
      </w:pPr>
      <w:r w:rsidRPr="00AE319C">
        <w:rPr>
          <w:lang w:val="ru-RU"/>
        </w:rPr>
        <w:t>3.2.3.10</w:t>
      </w:r>
      <w:r w:rsidRPr="00AE319C">
        <w:rPr>
          <w:lang w:val="ru-RU"/>
        </w:rPr>
        <w:tab/>
      </w:r>
      <w:r w:rsidR="000F0609" w:rsidRPr="000F0609">
        <w:rPr>
          <w:lang w:val="ru-RU"/>
        </w:rPr>
        <w:t xml:space="preserve">Укрепление сотрудничества с организацией </w:t>
      </w:r>
      <w:proofErr w:type="spellStart"/>
      <w:r w:rsidR="000F0609" w:rsidRPr="000F0609">
        <w:rPr>
          <w:lang w:val="ru-RU"/>
        </w:rPr>
        <w:t>oneM2M</w:t>
      </w:r>
      <w:proofErr w:type="spellEnd"/>
    </w:p>
    <w:p w14:paraId="6ED766E1" w14:textId="73D1E7C2" w:rsidR="003E149D" w:rsidRPr="00AE319C" w:rsidRDefault="000F0609" w:rsidP="003E149D">
      <w:proofErr w:type="spellStart"/>
      <w:r w:rsidRPr="000F0609">
        <w:t>КГСЭ</w:t>
      </w:r>
      <w:proofErr w:type="spellEnd"/>
      <w:r w:rsidRPr="000F0609">
        <w:t xml:space="preserve"> через </w:t>
      </w:r>
      <w:proofErr w:type="spellStart"/>
      <w:r w:rsidRPr="000F0609">
        <w:t>ИК20</w:t>
      </w:r>
      <w:proofErr w:type="spellEnd"/>
      <w:r w:rsidRPr="000F0609">
        <w:t xml:space="preserve"> предприняла усилия по укреплению сотрудничества с организацией </w:t>
      </w:r>
      <w:proofErr w:type="spellStart"/>
      <w:r w:rsidRPr="000F0609">
        <w:t>oneM2M</w:t>
      </w:r>
      <w:proofErr w:type="spellEnd"/>
      <w:r w:rsidRPr="000F0609">
        <w:t xml:space="preserve">, в рамках которого разрабатывается проект процесса представления и сопровождения спецификаций </w:t>
      </w:r>
      <w:proofErr w:type="spellStart"/>
      <w:r w:rsidRPr="000F0609">
        <w:t>oneM2M</w:t>
      </w:r>
      <w:proofErr w:type="spellEnd"/>
      <w:r w:rsidRPr="000F0609">
        <w:t xml:space="preserve">, включенных в качестве Рекомендаций МСЭ-Т (см. </w:t>
      </w:r>
      <w:hyperlink r:id="rId61" w:history="1">
        <w:proofErr w:type="spellStart"/>
        <w:r w:rsidRPr="000F0609">
          <w:rPr>
            <w:rStyle w:val="Hyperlink"/>
          </w:rPr>
          <w:t>TSAG-LS43</w:t>
        </w:r>
        <w:proofErr w:type="spellEnd"/>
      </w:hyperlink>
      <w:r w:rsidRPr="000F0609">
        <w:t>)</w:t>
      </w:r>
      <w:r w:rsidR="003E149D" w:rsidRPr="00AE319C">
        <w:t>.</w:t>
      </w:r>
    </w:p>
    <w:p w14:paraId="5892BA67" w14:textId="14F99A69" w:rsidR="003E149D" w:rsidRPr="00AE319C" w:rsidRDefault="003E149D" w:rsidP="003E149D">
      <w:pPr>
        <w:pStyle w:val="Heading4"/>
        <w:rPr>
          <w:lang w:val="ru-RU"/>
        </w:rPr>
      </w:pPr>
      <w:r w:rsidRPr="00AE319C">
        <w:rPr>
          <w:lang w:val="ru-RU"/>
        </w:rPr>
        <w:lastRenderedPageBreak/>
        <w:t>3.2.3.11</w:t>
      </w:r>
      <w:r w:rsidRPr="00AE319C">
        <w:rPr>
          <w:lang w:val="ru-RU"/>
        </w:rPr>
        <w:tab/>
      </w:r>
      <w:r w:rsidR="000F0609" w:rsidRPr="000F0609">
        <w:rPr>
          <w:lang w:val="ru-RU"/>
        </w:rPr>
        <w:t xml:space="preserve">Сотрудничество с </w:t>
      </w:r>
      <w:proofErr w:type="spellStart"/>
      <w:r w:rsidR="000F0609" w:rsidRPr="000F0609">
        <w:rPr>
          <w:lang w:val="ru-RU"/>
        </w:rPr>
        <w:t>IETF</w:t>
      </w:r>
      <w:proofErr w:type="spellEnd"/>
      <w:r w:rsidR="000F0609" w:rsidRPr="000F0609">
        <w:rPr>
          <w:lang w:val="ru-RU"/>
        </w:rPr>
        <w:t xml:space="preserve"> и </w:t>
      </w:r>
      <w:proofErr w:type="spellStart"/>
      <w:r w:rsidR="000F0609" w:rsidRPr="000F0609">
        <w:rPr>
          <w:lang w:val="ru-RU"/>
        </w:rPr>
        <w:t>IRTF</w:t>
      </w:r>
      <w:proofErr w:type="spellEnd"/>
    </w:p>
    <w:p w14:paraId="1005D438" w14:textId="1D76A0BE" w:rsidR="003E149D" w:rsidRPr="00AE319C" w:rsidRDefault="00D00355" w:rsidP="003E149D">
      <w:proofErr w:type="spellStart"/>
      <w:r w:rsidRPr="00D00355">
        <w:t>КГСЭ</w:t>
      </w:r>
      <w:proofErr w:type="spellEnd"/>
      <w:r w:rsidRPr="00D00355">
        <w:t xml:space="preserve"> признала важность сотрудничества между </w:t>
      </w:r>
      <w:proofErr w:type="spellStart"/>
      <w:r w:rsidRPr="00D00355">
        <w:t>IETF</w:t>
      </w:r>
      <w:proofErr w:type="spellEnd"/>
      <w:r w:rsidRPr="00D00355">
        <w:t xml:space="preserve">, </w:t>
      </w:r>
      <w:proofErr w:type="spellStart"/>
      <w:r w:rsidRPr="00D00355">
        <w:t>IRTF</w:t>
      </w:r>
      <w:proofErr w:type="spellEnd"/>
      <w:r w:rsidRPr="00D00355">
        <w:t xml:space="preserve"> и МСЭ-T и направила отчет о взаимодействии с </w:t>
      </w:r>
      <w:proofErr w:type="spellStart"/>
      <w:r w:rsidRPr="00D00355">
        <w:t>IETF</w:t>
      </w:r>
      <w:proofErr w:type="spellEnd"/>
      <w:r w:rsidRPr="00D00355">
        <w:t xml:space="preserve"> во все исследовательские комиссии МСЭ-T</w:t>
      </w:r>
      <w:r w:rsidR="003E149D" w:rsidRPr="00AE319C">
        <w:t>.</w:t>
      </w:r>
    </w:p>
    <w:p w14:paraId="4AAB10CE" w14:textId="66C34BA0" w:rsidR="003E149D" w:rsidRPr="00AE319C" w:rsidRDefault="003E149D" w:rsidP="003E149D">
      <w:pPr>
        <w:pStyle w:val="Heading4"/>
        <w:rPr>
          <w:lang w:val="ru-RU"/>
        </w:rPr>
      </w:pPr>
      <w:r w:rsidRPr="00AE319C">
        <w:rPr>
          <w:lang w:val="ru-RU"/>
        </w:rPr>
        <w:t>3.2.3.12</w:t>
      </w:r>
      <w:r w:rsidRPr="00AE319C">
        <w:rPr>
          <w:lang w:val="ru-RU"/>
        </w:rPr>
        <w:tab/>
      </w:r>
      <w:r w:rsidR="00D00355" w:rsidRPr="00D00355">
        <w:rPr>
          <w:lang w:val="ru-RU"/>
        </w:rPr>
        <w:t xml:space="preserve">Сотрудничество по стандартам связи для </w:t>
      </w:r>
      <w:proofErr w:type="spellStart"/>
      <w:r w:rsidR="00D00355" w:rsidRPr="00D00355">
        <w:rPr>
          <w:lang w:val="ru-RU"/>
        </w:rPr>
        <w:t>ИТС</w:t>
      </w:r>
      <w:proofErr w:type="spellEnd"/>
      <w:r w:rsidR="00D00355" w:rsidRPr="00D00355">
        <w:rPr>
          <w:lang w:val="ru-RU"/>
        </w:rPr>
        <w:t xml:space="preserve"> (</w:t>
      </w:r>
      <w:proofErr w:type="spellStart"/>
      <w:r w:rsidR="00D00355" w:rsidRPr="00D00355">
        <w:rPr>
          <w:lang w:val="ru-RU"/>
        </w:rPr>
        <w:t>CITS</w:t>
      </w:r>
      <w:proofErr w:type="spellEnd"/>
      <w:r w:rsidR="00D00355" w:rsidRPr="00D00355">
        <w:rPr>
          <w:lang w:val="ru-RU"/>
        </w:rPr>
        <w:t>)</w:t>
      </w:r>
    </w:p>
    <w:p w14:paraId="1FB08BF9" w14:textId="654534CB" w:rsidR="003E149D" w:rsidRPr="00AE319C" w:rsidRDefault="00D00355" w:rsidP="003E149D">
      <w:proofErr w:type="spellStart"/>
      <w:r w:rsidRPr="00D00355">
        <w:t>CITS</w:t>
      </w:r>
      <w:proofErr w:type="spellEnd"/>
      <w:r w:rsidRPr="00D00355">
        <w:t xml:space="preserve"> получило высокую оценку как отличная модель сотрудничества между МСЭ и соответствующими ОРС. В работе </w:t>
      </w:r>
      <w:proofErr w:type="spellStart"/>
      <w:r w:rsidRPr="00D00355">
        <w:t>CITS</w:t>
      </w:r>
      <w:proofErr w:type="spellEnd"/>
      <w:r w:rsidRPr="00D00355">
        <w:t xml:space="preserve"> активно участвуют две Оперативные группы МСЭ-Т – Оперативная группа по искусственному интеллекту для автономного и </w:t>
      </w:r>
      <w:proofErr w:type="spellStart"/>
      <w:r w:rsidRPr="00D00355">
        <w:t>ассистированного</w:t>
      </w:r>
      <w:proofErr w:type="spellEnd"/>
      <w:r w:rsidRPr="00D00355">
        <w:t xml:space="preserve"> вождения (</w:t>
      </w:r>
      <w:proofErr w:type="spellStart"/>
      <w:r w:rsidRPr="00D00355">
        <w:t>ОГ-AI4AD</w:t>
      </w:r>
      <w:proofErr w:type="spellEnd"/>
      <w:r w:rsidRPr="00D00355">
        <w:t>) и Оперативная группа по мультимедиа в автотранспортных средствах (</w:t>
      </w:r>
      <w:proofErr w:type="spellStart"/>
      <w:r w:rsidRPr="00D00355">
        <w:t>ОГ-VM</w:t>
      </w:r>
      <w:proofErr w:type="spellEnd"/>
      <w:r w:rsidRPr="00D00355">
        <w:t xml:space="preserve">). Группа </w:t>
      </w:r>
      <w:proofErr w:type="spellStart"/>
      <w:r w:rsidRPr="00D00355">
        <w:t>CITS</w:t>
      </w:r>
      <w:proofErr w:type="spellEnd"/>
      <w:r w:rsidRPr="00D00355">
        <w:t xml:space="preserve"> была создана в 2005 году и включала пять ОРС, а теперь в ее деятельности участвует гораздо больше организаций, при </w:t>
      </w:r>
      <w:proofErr w:type="gramStart"/>
      <w:r w:rsidRPr="00D00355">
        <w:t>том</w:t>
      </w:r>
      <w:proofErr w:type="gramEnd"/>
      <w:r w:rsidRPr="00D00355">
        <w:t xml:space="preserve"> что расширение сферы деятельности </w:t>
      </w:r>
      <w:proofErr w:type="spellStart"/>
      <w:r w:rsidRPr="00D00355">
        <w:t>CITS</w:t>
      </w:r>
      <w:proofErr w:type="spellEnd"/>
      <w:r w:rsidRPr="00D00355">
        <w:t xml:space="preserve"> с тех пор также идет в ногу с техническими разработками</w:t>
      </w:r>
      <w:r w:rsidR="003E149D" w:rsidRPr="00AE319C">
        <w:t>.</w:t>
      </w:r>
    </w:p>
    <w:p w14:paraId="52F6A0D4" w14:textId="5E055393" w:rsidR="003E149D" w:rsidRPr="00AE319C" w:rsidRDefault="003E149D" w:rsidP="003E149D">
      <w:pPr>
        <w:pStyle w:val="Heading4"/>
        <w:rPr>
          <w:lang w:val="ru-RU"/>
        </w:rPr>
      </w:pPr>
      <w:r w:rsidRPr="00AE319C">
        <w:rPr>
          <w:lang w:val="ru-RU"/>
        </w:rPr>
        <w:t>3.2.3.13</w:t>
      </w:r>
      <w:r w:rsidRPr="00AE319C">
        <w:rPr>
          <w:lang w:val="ru-RU"/>
        </w:rPr>
        <w:tab/>
      </w:r>
      <w:r w:rsidR="00D00355" w:rsidRPr="00D00355">
        <w:rPr>
          <w:lang w:val="ru-RU"/>
        </w:rPr>
        <w:t xml:space="preserve">Сотрудничество с организациями, недавно получившими квалификационную оценку в соответствии с Рекомендациями МСЭ-T </w:t>
      </w:r>
      <w:proofErr w:type="spellStart"/>
      <w:r w:rsidR="00D00355" w:rsidRPr="00D00355">
        <w:rPr>
          <w:lang w:val="ru-RU"/>
        </w:rPr>
        <w:t>A.4</w:t>
      </w:r>
      <w:proofErr w:type="spellEnd"/>
      <w:r w:rsidR="00D00355" w:rsidRPr="00D00355">
        <w:rPr>
          <w:lang w:val="ru-RU"/>
        </w:rPr>
        <w:t>/</w:t>
      </w:r>
      <w:proofErr w:type="spellStart"/>
      <w:r w:rsidR="00D00355" w:rsidRPr="00D00355">
        <w:rPr>
          <w:lang w:val="ru-RU"/>
        </w:rPr>
        <w:t>A.5</w:t>
      </w:r>
      <w:proofErr w:type="spellEnd"/>
      <w:r w:rsidR="00D00355" w:rsidRPr="00D00355">
        <w:rPr>
          <w:lang w:val="ru-RU"/>
        </w:rPr>
        <w:t>/</w:t>
      </w:r>
      <w:proofErr w:type="spellStart"/>
      <w:r w:rsidR="00D00355" w:rsidRPr="00D00355">
        <w:rPr>
          <w:lang w:val="ru-RU"/>
        </w:rPr>
        <w:t>A.6</w:t>
      </w:r>
      <w:proofErr w:type="spellEnd"/>
    </w:p>
    <w:p w14:paraId="14C777C3" w14:textId="77777777" w:rsidR="00D00355" w:rsidRPr="00D00355" w:rsidRDefault="00D00355" w:rsidP="00D00355">
      <w:proofErr w:type="spellStart"/>
      <w:r w:rsidRPr="00D00355">
        <w:t>КГСЭ</w:t>
      </w:r>
      <w:proofErr w:type="spellEnd"/>
      <w:r w:rsidRPr="00D00355">
        <w:t xml:space="preserve"> приняла к сведению присвоение квалификационной оценки Международной ассоциации доверенных </w:t>
      </w:r>
      <w:proofErr w:type="spellStart"/>
      <w:r w:rsidRPr="00D00355">
        <w:t>блокчейн</w:t>
      </w:r>
      <w:proofErr w:type="spellEnd"/>
      <w:r w:rsidRPr="00D00355">
        <w:t>-приложений (</w:t>
      </w:r>
      <w:proofErr w:type="spellStart"/>
      <w:r w:rsidRPr="00D00355">
        <w:t>INATBA</w:t>
      </w:r>
      <w:proofErr w:type="spellEnd"/>
      <w:r w:rsidRPr="00D00355">
        <w:t xml:space="preserve">) в соответствии с Рекомендацией МСЭ-T </w:t>
      </w:r>
      <w:proofErr w:type="spellStart"/>
      <w:r w:rsidRPr="00D00355">
        <w:t>A.4</w:t>
      </w:r>
      <w:proofErr w:type="spellEnd"/>
      <w:r w:rsidRPr="00D00355">
        <w:t xml:space="preserve">. </w:t>
      </w:r>
    </w:p>
    <w:p w14:paraId="434A2897" w14:textId="77777777" w:rsidR="00D00355" w:rsidRPr="00D00355" w:rsidRDefault="00D00355" w:rsidP="00D00355">
      <w:proofErr w:type="spellStart"/>
      <w:r w:rsidRPr="00D00355">
        <w:t>КГСЭ</w:t>
      </w:r>
      <w:proofErr w:type="spellEnd"/>
      <w:r w:rsidRPr="00D00355">
        <w:t xml:space="preserve"> приняла к сведению квалификационный анализ на соответствие критериям, установленным в Рекомендациях МСЭ-T </w:t>
      </w:r>
      <w:proofErr w:type="spellStart"/>
      <w:r w:rsidRPr="00D00355">
        <w:t>A.5</w:t>
      </w:r>
      <w:proofErr w:type="spellEnd"/>
      <w:r w:rsidRPr="00D00355">
        <w:t xml:space="preserve"> и МСЭ-T </w:t>
      </w:r>
      <w:proofErr w:type="spellStart"/>
      <w:r w:rsidRPr="00D00355">
        <w:t>A.6</w:t>
      </w:r>
      <w:proofErr w:type="spellEnd"/>
      <w:r w:rsidRPr="00D00355">
        <w:t xml:space="preserve">, для компании </w:t>
      </w:r>
      <w:proofErr w:type="spellStart"/>
      <w:r w:rsidRPr="00D00355">
        <w:t>SAE</w:t>
      </w:r>
      <w:proofErr w:type="spellEnd"/>
      <w:r w:rsidRPr="00D00355">
        <w:t xml:space="preserve"> International (</w:t>
      </w:r>
      <w:proofErr w:type="spellStart"/>
      <w:r w:rsidRPr="00D00355">
        <w:fldChar w:fldCharType="begin"/>
      </w:r>
      <w:r w:rsidRPr="00D00355">
        <w:instrText xml:space="preserve"> HYPERLINK "https://www.sae.org/" </w:instrText>
      </w:r>
      <w:r w:rsidRPr="00D00355">
        <w:fldChar w:fldCharType="separate"/>
      </w:r>
      <w:r w:rsidRPr="00D00355">
        <w:rPr>
          <w:rStyle w:val="Hyperlink"/>
        </w:rPr>
        <w:t>SAE</w:t>
      </w:r>
      <w:proofErr w:type="spellEnd"/>
      <w:r w:rsidRPr="00D00355">
        <w:fldChar w:fldCharType="end"/>
      </w:r>
      <w:r w:rsidRPr="00D00355">
        <w:t>).</w:t>
      </w:r>
    </w:p>
    <w:p w14:paraId="4E36832C" w14:textId="0F03FDE7" w:rsidR="003E149D" w:rsidRPr="00AE319C" w:rsidRDefault="00D00355" w:rsidP="00D00355">
      <w:proofErr w:type="spellStart"/>
      <w:r w:rsidRPr="00D00355">
        <w:t>КГСЭ</w:t>
      </w:r>
      <w:proofErr w:type="spellEnd"/>
      <w:r w:rsidRPr="00D00355">
        <w:t xml:space="preserve"> приняла к сведению присвоение квалификационной оценки в соответствии с Рекомендацией МСЭ-T </w:t>
      </w:r>
      <w:proofErr w:type="spellStart"/>
      <w:r w:rsidRPr="00D00355">
        <w:t>A.5</w:t>
      </w:r>
      <w:proofErr w:type="spellEnd"/>
      <w:r w:rsidRPr="00D00355">
        <w:t xml:space="preserve"> Ассоциации твердотельных технологий </w:t>
      </w:r>
      <w:proofErr w:type="spellStart"/>
      <w:r w:rsidRPr="00D00355">
        <w:t>JEDEC</w:t>
      </w:r>
      <w:proofErr w:type="spellEnd"/>
      <w:r w:rsidRPr="00D00355">
        <w:t xml:space="preserve"> (</w:t>
      </w:r>
      <w:hyperlink r:id="rId62" w:history="1">
        <w:r w:rsidRPr="00D00355">
          <w:rPr>
            <w:rStyle w:val="Hyperlink"/>
          </w:rPr>
          <w:t>JEDEC</w:t>
        </w:r>
      </w:hyperlink>
      <w:r w:rsidRPr="00D00355">
        <w:t xml:space="preserve">), </w:t>
      </w:r>
      <w:hyperlink r:id="rId63" w:history="1">
        <w:r w:rsidRPr="00D00355">
          <w:rPr>
            <w:rStyle w:val="Hyperlink"/>
          </w:rPr>
          <w:t>3GPP</w:t>
        </w:r>
      </w:hyperlink>
      <w:hyperlink r:id="rId64" w:history="1">
        <w:r w:rsidRPr="00D00355">
          <w:rPr>
            <w:rStyle w:val="Hyperlink"/>
          </w:rPr>
          <w:t>, Обществу по разработке стандартов электросвязи Индии (</w:t>
        </w:r>
        <w:hyperlink r:id="rId65" w:history="1">
          <w:r w:rsidRPr="00D00355">
            <w:rPr>
              <w:rStyle w:val="Hyperlink"/>
            </w:rPr>
            <w:t>TSDSI</w:t>
          </w:r>
        </w:hyperlink>
      </w:hyperlink>
      <w:r w:rsidRPr="00D00355">
        <w:t xml:space="preserve">) и </w:t>
      </w:r>
      <w:hyperlink r:id="rId66" w:history="1">
        <w:r w:rsidRPr="00D00355">
          <w:rPr>
            <w:rStyle w:val="Hyperlink"/>
          </w:rPr>
          <w:t>LoRa Alliance</w:t>
        </w:r>
      </w:hyperlink>
      <w:r w:rsidRPr="00D00355">
        <w:t xml:space="preserve">. Организации, прошедшие квалификацию в соответствии с Рекомендациями МСЭ-T </w:t>
      </w:r>
      <w:proofErr w:type="spellStart"/>
      <w:r w:rsidRPr="00D00355">
        <w:t>A.4</w:t>
      </w:r>
      <w:proofErr w:type="spellEnd"/>
      <w:r w:rsidRPr="00D00355">
        <w:t xml:space="preserve">, </w:t>
      </w:r>
      <w:proofErr w:type="spellStart"/>
      <w:r w:rsidRPr="00D00355">
        <w:t>A.5</w:t>
      </w:r>
      <w:proofErr w:type="spellEnd"/>
      <w:r w:rsidRPr="00D00355">
        <w:t xml:space="preserve"> и </w:t>
      </w:r>
      <w:proofErr w:type="spellStart"/>
      <w:r w:rsidRPr="00D00355">
        <w:t>A.6</w:t>
      </w:r>
      <w:proofErr w:type="spellEnd"/>
      <w:r w:rsidRPr="00D00355">
        <w:t xml:space="preserve">, перечислены на странице </w:t>
      </w:r>
      <w:hyperlink r:id="rId67" w:history="1">
        <w:r w:rsidRPr="00D00355">
          <w:rPr>
            <w:rStyle w:val="Hyperlink"/>
          </w:rPr>
          <w:t>https://www.itu.int/en/ITU-T/extcoop/Pages/sdo.aspx</w:t>
        </w:r>
      </w:hyperlink>
    </w:p>
    <w:p w14:paraId="1C53090D" w14:textId="28567E26" w:rsidR="003E149D" w:rsidRPr="00AE319C" w:rsidRDefault="003E149D" w:rsidP="003E149D">
      <w:pPr>
        <w:pStyle w:val="Heading3"/>
        <w:rPr>
          <w:lang w:val="ru-RU"/>
        </w:rPr>
      </w:pPr>
      <w:r w:rsidRPr="00AE319C">
        <w:rPr>
          <w:lang w:val="ru-RU"/>
        </w:rPr>
        <w:t>3.2.4</w:t>
      </w:r>
      <w:r w:rsidRPr="00AE319C">
        <w:rPr>
          <w:lang w:val="ru-RU"/>
        </w:rPr>
        <w:tab/>
      </w:r>
      <w:r w:rsidR="00A500CE" w:rsidRPr="00AE319C">
        <w:rPr>
          <w:lang w:val="ru-RU"/>
        </w:rPr>
        <w:t xml:space="preserve">Группа Докладчика </w:t>
      </w:r>
      <w:proofErr w:type="spellStart"/>
      <w:r w:rsidR="00A500CE" w:rsidRPr="00AE319C">
        <w:rPr>
          <w:lang w:val="ru-RU"/>
        </w:rPr>
        <w:t>КГСЭ</w:t>
      </w:r>
      <w:proofErr w:type="spellEnd"/>
      <w:r w:rsidR="00A500CE" w:rsidRPr="00AE319C">
        <w:rPr>
          <w:lang w:val="ru-RU"/>
        </w:rPr>
        <w:t xml:space="preserve"> по Стратегическому и Оперативному планам (ГД-</w:t>
      </w:r>
      <w:proofErr w:type="spellStart"/>
      <w:r w:rsidR="00A500CE" w:rsidRPr="00AE319C">
        <w:rPr>
          <w:lang w:val="ru-RU"/>
        </w:rPr>
        <w:t>SOP</w:t>
      </w:r>
      <w:proofErr w:type="spellEnd"/>
      <w:r w:rsidR="00A500CE" w:rsidRPr="00AE319C">
        <w:rPr>
          <w:lang w:val="ru-RU"/>
        </w:rPr>
        <w:t>)</w:t>
      </w:r>
    </w:p>
    <w:p w14:paraId="1B300394" w14:textId="77777777" w:rsidR="00D00355" w:rsidRPr="00D00355" w:rsidRDefault="00D00355" w:rsidP="00D00355">
      <w:r w:rsidRPr="00D00355">
        <w:t>ГД-</w:t>
      </w:r>
      <w:proofErr w:type="spellStart"/>
      <w:r w:rsidRPr="00D00355">
        <w:t>SOP</w:t>
      </w:r>
      <w:proofErr w:type="spellEnd"/>
      <w:r w:rsidRPr="00D00355">
        <w:t xml:space="preserve"> </w:t>
      </w:r>
      <w:proofErr w:type="spellStart"/>
      <w:r w:rsidRPr="00D00355">
        <w:t>КГСЭ</w:t>
      </w:r>
      <w:proofErr w:type="spellEnd"/>
      <w:r w:rsidRPr="00D00355">
        <w:t xml:space="preserve"> (</w:t>
      </w:r>
      <w:hyperlink r:id="rId68" w:history="1">
        <w:r w:rsidRPr="00D00355">
          <w:rPr>
            <w:rStyle w:val="Hyperlink"/>
          </w:rPr>
          <w:t>круг ведения</w:t>
        </w:r>
      </w:hyperlink>
      <w:r w:rsidRPr="00D00355">
        <w:t xml:space="preserve">) стала новой Группой Докладчика </w:t>
      </w:r>
      <w:proofErr w:type="spellStart"/>
      <w:r w:rsidRPr="00D00355">
        <w:t>КГСЭ</w:t>
      </w:r>
      <w:proofErr w:type="spellEnd"/>
      <w:r w:rsidRPr="00D00355">
        <w:t xml:space="preserve">, которая была создана в этот исследовательский период и помогала </w:t>
      </w:r>
      <w:proofErr w:type="spellStart"/>
      <w:r w:rsidRPr="00D00355">
        <w:t>КГСЭ</w:t>
      </w:r>
      <w:proofErr w:type="spellEnd"/>
      <w:r w:rsidRPr="00D00355">
        <w:t xml:space="preserve"> в подготовке и рассмотрении стратегических, оперативных и финансовых планов МСЭ-Т, а также, через посредство </w:t>
      </w:r>
      <w:proofErr w:type="spellStart"/>
      <w:r w:rsidRPr="00D00355">
        <w:t>КГСЭ</w:t>
      </w:r>
      <w:proofErr w:type="spellEnd"/>
      <w:r w:rsidRPr="00D00355">
        <w:t xml:space="preserve">, давала рекомендации Директору </w:t>
      </w:r>
      <w:proofErr w:type="spellStart"/>
      <w:r w:rsidRPr="00D00355">
        <w:t>БСЭ</w:t>
      </w:r>
      <w:proofErr w:type="spellEnd"/>
      <w:r w:rsidRPr="00D00355">
        <w:t xml:space="preserve"> в отношении представления соответствующего вклада на рассмотрение Рабочей группе Совета по финансовым и кадровым ресурсам для разработки проекта стратегического плана Союза. Генеральный секретариат представил для рассмотрения на собраниях </w:t>
      </w:r>
      <w:proofErr w:type="spellStart"/>
      <w:r w:rsidRPr="00D00355">
        <w:t>КГСЭ</w:t>
      </w:r>
      <w:proofErr w:type="spellEnd"/>
      <w:r w:rsidRPr="00D00355">
        <w:t xml:space="preserve"> обновленный проект четырехгодичных скользящих оперативных планов.</w:t>
      </w:r>
    </w:p>
    <w:p w14:paraId="1C06116B" w14:textId="77777777" w:rsidR="00D00355" w:rsidRPr="00D00355" w:rsidRDefault="00D00355" w:rsidP="00D00355">
      <w:r w:rsidRPr="00D00355">
        <w:t>Отчет о ходе работы ГД-</w:t>
      </w:r>
      <w:proofErr w:type="spellStart"/>
      <w:r w:rsidRPr="00D00355">
        <w:t>SOP</w:t>
      </w:r>
      <w:proofErr w:type="spellEnd"/>
      <w:r w:rsidRPr="00D00355">
        <w:t xml:space="preserve">, представленный на ее промежуточных собраниях, содержится в документе </w:t>
      </w:r>
      <w:hyperlink r:id="rId69" w:history="1">
        <w:proofErr w:type="spellStart"/>
        <w:r w:rsidRPr="00D00355">
          <w:rPr>
            <w:rStyle w:val="Hyperlink"/>
          </w:rPr>
          <w:t>TSAG-TD956</w:t>
        </w:r>
        <w:proofErr w:type="spellEnd"/>
      </w:hyperlink>
      <w:r w:rsidRPr="00D00355">
        <w:t>, а отчеты ГД-</w:t>
      </w:r>
      <w:proofErr w:type="spellStart"/>
      <w:r w:rsidRPr="00D00355">
        <w:t>SOP</w:t>
      </w:r>
      <w:proofErr w:type="spellEnd"/>
      <w:r w:rsidRPr="00D00355">
        <w:t xml:space="preserve">, представленные на собраниях </w:t>
      </w:r>
      <w:proofErr w:type="spellStart"/>
      <w:r w:rsidRPr="00D00355">
        <w:t>КГСЭ</w:t>
      </w:r>
      <w:proofErr w:type="spellEnd"/>
      <w:r w:rsidRPr="00D00355">
        <w:t xml:space="preserve">, – в документах </w:t>
      </w:r>
      <w:proofErr w:type="spellStart"/>
      <w:r w:rsidRPr="00D00355">
        <w:t>TSAG-TD</w:t>
      </w:r>
      <w:proofErr w:type="spellEnd"/>
      <w:r w:rsidRPr="00D00355">
        <w:t xml:space="preserve"> </w:t>
      </w:r>
      <w:hyperlink r:id="rId70" w:history="1">
        <w:r w:rsidRPr="00D00355">
          <w:rPr>
            <w:rStyle w:val="Hyperlink"/>
          </w:rPr>
          <w:t>87</w:t>
        </w:r>
      </w:hyperlink>
      <w:r w:rsidRPr="00D00355">
        <w:t xml:space="preserve"> и </w:t>
      </w:r>
      <w:hyperlink r:id="rId71" w:history="1">
        <w:r w:rsidRPr="00D00355">
          <w:rPr>
            <w:rStyle w:val="Hyperlink"/>
          </w:rPr>
          <w:t>131</w:t>
        </w:r>
      </w:hyperlink>
      <w:r w:rsidRPr="00D00355">
        <w:t>.</w:t>
      </w:r>
    </w:p>
    <w:p w14:paraId="767F3054" w14:textId="26639610" w:rsidR="003E149D" w:rsidRPr="00AE319C" w:rsidRDefault="00D00355" w:rsidP="00D00355">
      <w:r w:rsidRPr="00D00355">
        <w:t>Согласно параграфу</w:t>
      </w:r>
      <w:r w:rsidR="00032CD9">
        <w:t xml:space="preserve"> </w:t>
      </w:r>
      <w:r w:rsidRPr="00D00355">
        <w:t xml:space="preserve">33 </w:t>
      </w:r>
      <w:proofErr w:type="spellStart"/>
      <w:r w:rsidRPr="00D00355">
        <w:t>COM6</w:t>
      </w:r>
      <w:proofErr w:type="spellEnd"/>
      <w:r w:rsidRPr="00D00355">
        <w:t xml:space="preserve"> (Дубай, 2018</w:t>
      </w:r>
      <w:r w:rsidR="00032CD9">
        <w:t xml:space="preserve"> </w:t>
      </w:r>
      <w:r w:rsidRPr="00D00355">
        <w:t>г</w:t>
      </w:r>
      <w:r w:rsidR="00032CD9">
        <w:t>.</w:t>
      </w:r>
      <w:r w:rsidRPr="00D00355">
        <w:t>) о недискриминационных международных стандартах, в ходе пересмотра Приложения 1 к Резолюции 71 (Стратегический план МСЭ на 2020–2023</w:t>
      </w:r>
      <w:r w:rsidR="00032CD9">
        <w:t xml:space="preserve"> </w:t>
      </w:r>
      <w:r w:rsidRPr="00D00355">
        <w:t>г</w:t>
      </w:r>
      <w:r w:rsidR="00032CD9">
        <w:t>г.</w:t>
      </w:r>
      <w:r w:rsidRPr="00D00355">
        <w:t>) несколько администраций подчеркнули, что понятие "недискриминационный" в отношении международных стандартов является двусмысленным, может привести к различным толкованиям и по этим причинам неприемлемо. Однако ввиду того что оно было включено в исходный текст ПК-14, оно не будет исключено из Стратегического плана на 2020–2023</w:t>
      </w:r>
      <w:r w:rsidR="00032CD9">
        <w:t xml:space="preserve"> </w:t>
      </w:r>
      <w:r w:rsidRPr="00D00355">
        <w:t>годы, но при обсуждении Стратегического плана на 2024–2027 годы и особенно при обсуждении планов для Сектора стандартизации следует подобрать формулировку, которая описывает ситуацию и не создает двусмысленность</w:t>
      </w:r>
      <w:r w:rsidRPr="00D00355">
        <w:rPr>
          <w:bCs/>
        </w:rPr>
        <w:t xml:space="preserve">. </w:t>
      </w:r>
      <w:r w:rsidRPr="00D00355">
        <w:t xml:space="preserve">Группа Докладчика </w:t>
      </w:r>
      <w:proofErr w:type="spellStart"/>
      <w:r w:rsidRPr="00D00355">
        <w:t>КГСЭ</w:t>
      </w:r>
      <w:proofErr w:type="spellEnd"/>
      <w:r w:rsidRPr="00D00355">
        <w:t xml:space="preserve"> по Стратегическому и Оперативному планам на своем электронном собрании 9</w:t>
      </w:r>
      <w:r w:rsidR="00032CD9">
        <w:t xml:space="preserve"> </w:t>
      </w:r>
      <w:r w:rsidRPr="00D00355">
        <w:t xml:space="preserve">ноября 2020 года обсудила вопросы, связанные с термином "недискриминационный", и пришла к выводу, что материалы следует направить на следующее собрание </w:t>
      </w:r>
      <w:proofErr w:type="spellStart"/>
      <w:r w:rsidRPr="00D00355">
        <w:t>КГСЭ</w:t>
      </w:r>
      <w:proofErr w:type="spellEnd"/>
      <w:r w:rsidRPr="00D00355">
        <w:t>, чтобы вновь открыть обсуждение. Вклады пока не поступали</w:t>
      </w:r>
      <w:r w:rsidR="003E149D" w:rsidRPr="00AE319C">
        <w:rPr>
          <w:rFonts w:asciiTheme="majorBidi" w:hAnsiTheme="majorBidi" w:cstheme="majorBidi"/>
        </w:rPr>
        <w:t>.</w:t>
      </w:r>
    </w:p>
    <w:p w14:paraId="086DEE12" w14:textId="3E351835" w:rsidR="003E149D" w:rsidRPr="00AE319C" w:rsidRDefault="003E149D" w:rsidP="003E149D">
      <w:pPr>
        <w:pStyle w:val="Heading3"/>
        <w:rPr>
          <w:lang w:val="ru-RU"/>
        </w:rPr>
      </w:pPr>
      <w:r w:rsidRPr="00AE319C">
        <w:rPr>
          <w:lang w:val="ru-RU"/>
        </w:rPr>
        <w:lastRenderedPageBreak/>
        <w:t>3.2.5</w:t>
      </w:r>
      <w:r w:rsidRPr="00AE319C">
        <w:rPr>
          <w:lang w:val="ru-RU"/>
        </w:rPr>
        <w:tab/>
      </w:r>
      <w:r w:rsidR="00A500CE" w:rsidRPr="00AE319C">
        <w:rPr>
          <w:lang w:val="ru-RU"/>
        </w:rPr>
        <w:t xml:space="preserve">Группа Докладчика </w:t>
      </w:r>
      <w:proofErr w:type="spellStart"/>
      <w:r w:rsidR="00A500CE" w:rsidRPr="00AE319C">
        <w:rPr>
          <w:lang w:val="ru-RU"/>
        </w:rPr>
        <w:t>КГСЭ</w:t>
      </w:r>
      <w:proofErr w:type="spellEnd"/>
      <w:r w:rsidR="00A500CE" w:rsidRPr="00AE319C">
        <w:rPr>
          <w:lang w:val="ru-RU"/>
        </w:rPr>
        <w:t xml:space="preserve"> по стратегии стандартизации (ГД-</w:t>
      </w:r>
      <w:proofErr w:type="spellStart"/>
      <w:r w:rsidR="00A500CE" w:rsidRPr="00AE319C">
        <w:rPr>
          <w:lang w:val="ru-RU"/>
        </w:rPr>
        <w:t>StdsStrat</w:t>
      </w:r>
      <w:proofErr w:type="spellEnd"/>
      <w:r w:rsidR="00A500CE" w:rsidRPr="00AE319C">
        <w:rPr>
          <w:lang w:val="ru-RU"/>
        </w:rPr>
        <w:t>)</w:t>
      </w:r>
    </w:p>
    <w:p w14:paraId="718AA60B" w14:textId="77777777" w:rsidR="00D00355" w:rsidRPr="00D00355" w:rsidRDefault="00D00355" w:rsidP="00D00355">
      <w:proofErr w:type="spellStart"/>
      <w:r w:rsidRPr="00D00355">
        <w:t>КГСЭ</w:t>
      </w:r>
      <w:proofErr w:type="spellEnd"/>
      <w:r w:rsidRPr="00D00355">
        <w:t xml:space="preserve"> ГД-</w:t>
      </w:r>
      <w:proofErr w:type="spellStart"/>
      <w:r w:rsidRPr="00D00355">
        <w:t>StdsStrat</w:t>
      </w:r>
      <w:proofErr w:type="spellEnd"/>
      <w:r w:rsidRPr="00D00355">
        <w:t xml:space="preserve"> (</w:t>
      </w:r>
      <w:hyperlink r:id="rId72" w:history="1">
        <w:r w:rsidRPr="00D00355">
          <w:rPr>
            <w:rStyle w:val="Hyperlink"/>
          </w:rPr>
          <w:t>круг ведения</w:t>
        </w:r>
      </w:hyperlink>
      <w:r w:rsidRPr="00D00355">
        <w:t xml:space="preserve">) стала новой Группой Докладчика </w:t>
      </w:r>
      <w:proofErr w:type="spellStart"/>
      <w:r w:rsidRPr="00D00355">
        <w:t>КГСЭ</w:t>
      </w:r>
      <w:proofErr w:type="spellEnd"/>
      <w:r w:rsidRPr="00D00355">
        <w:t xml:space="preserve">, созданной в этот исследовательский период и обеспечивающей </w:t>
      </w:r>
      <w:proofErr w:type="spellStart"/>
      <w:r w:rsidRPr="00D00355">
        <w:t>КГСЭ</w:t>
      </w:r>
      <w:proofErr w:type="spellEnd"/>
      <w:r w:rsidRPr="00D00355">
        <w:t xml:space="preserve"> стратегической информацией, с учетом которой </w:t>
      </w:r>
      <w:proofErr w:type="spellStart"/>
      <w:r w:rsidRPr="00D00355">
        <w:t>КГСЭ</w:t>
      </w:r>
      <w:proofErr w:type="spellEnd"/>
      <w:r w:rsidRPr="00D00355">
        <w:t xml:space="preserve"> консультирует Сектор по стратегическим мероприятиям. В отличие от других групп Докладчиков, ГД-</w:t>
      </w:r>
      <w:proofErr w:type="spellStart"/>
      <w:r w:rsidRPr="00D00355">
        <w:t>StdsStrat</w:t>
      </w:r>
      <w:proofErr w:type="spellEnd"/>
      <w:r w:rsidRPr="00D00355">
        <w:t xml:space="preserve"> возглавляется поочередно несколькими содокладчиками. Отчеты о ходе работы ГД-</w:t>
      </w:r>
      <w:proofErr w:type="spellStart"/>
      <w:r w:rsidRPr="00D00355">
        <w:t>StdsStrat</w:t>
      </w:r>
      <w:proofErr w:type="spellEnd"/>
      <w:r w:rsidRPr="00D00355">
        <w:t xml:space="preserve">, представленные на ее промежуточных собраниях, содержатся в документах </w:t>
      </w:r>
      <w:proofErr w:type="spellStart"/>
      <w:r w:rsidRPr="00D00355">
        <w:rPr>
          <w:lang w:val="en-US"/>
        </w:rPr>
        <w:t>TSAG</w:t>
      </w:r>
      <w:proofErr w:type="spellEnd"/>
      <w:r w:rsidRPr="00D00355">
        <w:t>-</w:t>
      </w:r>
      <w:r w:rsidRPr="00D00355">
        <w:rPr>
          <w:lang w:val="en-US"/>
        </w:rPr>
        <w:t>TD</w:t>
      </w:r>
      <w:r w:rsidRPr="00D00355">
        <w:t xml:space="preserve"> </w:t>
      </w:r>
      <w:hyperlink r:id="rId73" w:history="1">
        <w:r w:rsidRPr="00D00355">
          <w:rPr>
            <w:rStyle w:val="Hyperlink"/>
          </w:rPr>
          <w:t>215-</w:t>
        </w:r>
        <w:proofErr w:type="spellStart"/>
        <w:r w:rsidRPr="00D00355">
          <w:rPr>
            <w:rStyle w:val="Hyperlink"/>
          </w:rPr>
          <w:t>R2</w:t>
        </w:r>
        <w:proofErr w:type="spellEnd"/>
      </w:hyperlink>
      <w:hyperlink r:id="rId74" w:history="1">
        <w:r w:rsidRPr="00D00355">
          <w:rPr>
            <w:rStyle w:val="Hyperlink"/>
          </w:rPr>
          <w:t>, 315-</w:t>
        </w:r>
        <w:proofErr w:type="spellStart"/>
        <w:r w:rsidRPr="00D00355">
          <w:rPr>
            <w:rStyle w:val="Hyperlink"/>
          </w:rPr>
          <w:t>R1</w:t>
        </w:r>
        <w:proofErr w:type="spellEnd"/>
      </w:hyperlink>
      <w:r w:rsidRPr="00D00355">
        <w:t>,</w:t>
      </w:r>
      <w:hyperlink r:id="rId75" w:history="1">
        <w:r w:rsidRPr="00D00355">
          <w:rPr>
            <w:rStyle w:val="Hyperlink"/>
          </w:rPr>
          <w:t xml:space="preserve"> </w:t>
        </w:r>
        <w:hyperlink r:id="rId76" w:history="1">
          <w:r w:rsidRPr="00D00355">
            <w:rPr>
              <w:rStyle w:val="Hyperlink"/>
            </w:rPr>
            <w:t>489</w:t>
          </w:r>
        </w:hyperlink>
        <w:r w:rsidRPr="00D00355">
          <w:rPr>
            <w:rStyle w:val="Hyperlink"/>
          </w:rPr>
          <w:t>, 675</w:t>
        </w:r>
      </w:hyperlink>
      <w:r w:rsidRPr="00D00355">
        <w:t xml:space="preserve">, </w:t>
      </w:r>
      <w:hyperlink r:id="rId77" w:history="1">
        <w:r w:rsidRPr="00D00355">
          <w:rPr>
            <w:rStyle w:val="Hyperlink"/>
          </w:rPr>
          <w:t>810-</w:t>
        </w:r>
        <w:proofErr w:type="spellStart"/>
        <w:r w:rsidRPr="00D00355">
          <w:rPr>
            <w:rStyle w:val="Hyperlink"/>
          </w:rPr>
          <w:t>R1</w:t>
        </w:r>
        <w:proofErr w:type="spellEnd"/>
      </w:hyperlink>
      <w:r w:rsidRPr="00D00355">
        <w:t xml:space="preserve">, </w:t>
      </w:r>
      <w:hyperlink r:id="rId78" w:history="1">
        <w:r w:rsidRPr="00D00355">
          <w:rPr>
            <w:rStyle w:val="Hyperlink"/>
          </w:rPr>
          <w:t>951-</w:t>
        </w:r>
        <w:proofErr w:type="spellStart"/>
        <w:r w:rsidRPr="00D00355">
          <w:rPr>
            <w:rStyle w:val="Hyperlink"/>
          </w:rPr>
          <w:t>R1</w:t>
        </w:r>
        <w:proofErr w:type="spellEnd"/>
      </w:hyperlink>
      <w:r w:rsidRPr="00D00355">
        <w:t xml:space="preserve"> и </w:t>
      </w:r>
      <w:hyperlink r:id="rId79" w:history="1">
        <w:r w:rsidRPr="00D00355">
          <w:rPr>
            <w:rStyle w:val="Hyperlink"/>
          </w:rPr>
          <w:t>1052</w:t>
        </w:r>
      </w:hyperlink>
      <w:r w:rsidRPr="00D00355">
        <w:rPr>
          <w:u w:val="single"/>
        </w:rPr>
        <w:t>,</w:t>
      </w:r>
      <w:hyperlink r:id="rId80" w:history="1"/>
      <w:r w:rsidRPr="00D00355">
        <w:t xml:space="preserve"> а отчеты ГД-</w:t>
      </w:r>
      <w:proofErr w:type="spellStart"/>
      <w:r w:rsidRPr="00D00355">
        <w:t>StdStrat</w:t>
      </w:r>
      <w:proofErr w:type="spellEnd"/>
      <w:r w:rsidRPr="00D00355">
        <w:t xml:space="preserve">, представленные на собраниях </w:t>
      </w:r>
      <w:proofErr w:type="spellStart"/>
      <w:r w:rsidRPr="00D00355">
        <w:t>КГСЭ</w:t>
      </w:r>
      <w:proofErr w:type="spellEnd"/>
      <w:r w:rsidRPr="00D00355">
        <w:t xml:space="preserve">, – в </w:t>
      </w:r>
      <w:proofErr w:type="spellStart"/>
      <w:r w:rsidRPr="00D00355">
        <w:t>TSAG-TD</w:t>
      </w:r>
      <w:proofErr w:type="spellEnd"/>
      <w:r w:rsidRPr="00D00355">
        <w:t xml:space="preserve"> </w:t>
      </w:r>
      <w:hyperlink r:id="rId81" w:history="1">
        <w:r w:rsidRPr="00D00355">
          <w:rPr>
            <w:rStyle w:val="Hyperlink"/>
          </w:rPr>
          <w:t>83-</w:t>
        </w:r>
        <w:proofErr w:type="spellStart"/>
        <w:r w:rsidRPr="00D00355">
          <w:rPr>
            <w:rStyle w:val="Hyperlink"/>
          </w:rPr>
          <w:t>R4</w:t>
        </w:r>
        <w:proofErr w:type="spellEnd"/>
      </w:hyperlink>
      <w:r w:rsidRPr="00D00355">
        <w:t xml:space="preserve">, </w:t>
      </w:r>
      <w:hyperlink r:id="rId82" w:history="1">
        <w:r w:rsidRPr="00D00355">
          <w:rPr>
            <w:rStyle w:val="Hyperlink"/>
          </w:rPr>
          <w:t>133-</w:t>
        </w:r>
        <w:proofErr w:type="spellStart"/>
        <w:r w:rsidRPr="00D00355">
          <w:rPr>
            <w:rStyle w:val="Hyperlink"/>
          </w:rPr>
          <w:t>R2</w:t>
        </w:r>
        <w:proofErr w:type="spellEnd"/>
      </w:hyperlink>
      <w:r w:rsidRPr="00D00355">
        <w:t xml:space="preserve">, </w:t>
      </w:r>
      <w:hyperlink r:id="rId83" w:history="1">
        <w:r w:rsidRPr="00D00355">
          <w:rPr>
            <w:rStyle w:val="Hyperlink"/>
          </w:rPr>
          <w:t>286</w:t>
        </w:r>
      </w:hyperlink>
      <w:r w:rsidRPr="00D00355">
        <w:t xml:space="preserve">, </w:t>
      </w:r>
      <w:hyperlink r:id="rId84" w:history="1">
        <w:r w:rsidRPr="00D00355">
          <w:rPr>
            <w:rStyle w:val="Hyperlink"/>
          </w:rPr>
          <w:t>461-</w:t>
        </w:r>
        <w:proofErr w:type="spellStart"/>
        <w:r w:rsidRPr="00D00355">
          <w:rPr>
            <w:rStyle w:val="Hyperlink"/>
          </w:rPr>
          <w:t>R1</w:t>
        </w:r>
        <w:proofErr w:type="spellEnd"/>
      </w:hyperlink>
      <w:r w:rsidRPr="00D00355">
        <w:t xml:space="preserve">, </w:t>
      </w:r>
      <w:hyperlink r:id="rId85" w:history="1">
        <w:r w:rsidRPr="00D00355">
          <w:rPr>
            <w:rStyle w:val="Hyperlink"/>
          </w:rPr>
          <w:t>651</w:t>
        </w:r>
      </w:hyperlink>
      <w:r w:rsidRPr="00D00355">
        <w:t xml:space="preserve">, </w:t>
      </w:r>
      <w:hyperlink r:id="rId86" w:history="1">
        <w:r w:rsidRPr="00D00355">
          <w:rPr>
            <w:rStyle w:val="Hyperlink"/>
          </w:rPr>
          <w:t>783-</w:t>
        </w:r>
        <w:proofErr w:type="spellStart"/>
        <w:r w:rsidRPr="00D00355">
          <w:rPr>
            <w:rStyle w:val="Hyperlink"/>
          </w:rPr>
          <w:t>R2</w:t>
        </w:r>
        <w:proofErr w:type="spellEnd"/>
      </w:hyperlink>
      <w:r w:rsidRPr="00D00355">
        <w:t xml:space="preserve"> и </w:t>
      </w:r>
      <w:hyperlink r:id="rId87" w:history="1">
        <w:r w:rsidRPr="00D00355">
          <w:rPr>
            <w:rStyle w:val="Hyperlink"/>
          </w:rPr>
          <w:t>926-</w:t>
        </w:r>
        <w:proofErr w:type="spellStart"/>
        <w:r w:rsidRPr="00D00355">
          <w:rPr>
            <w:rStyle w:val="Hyperlink"/>
          </w:rPr>
          <w:t>R1</w:t>
        </w:r>
        <w:proofErr w:type="spellEnd"/>
      </w:hyperlink>
      <w:r w:rsidRPr="00D00355">
        <w:t>.</w:t>
      </w:r>
    </w:p>
    <w:p w14:paraId="6F10E968" w14:textId="77777777" w:rsidR="00D00355" w:rsidRPr="00D00355" w:rsidRDefault="00D00355" w:rsidP="00D00355">
      <w:r w:rsidRPr="00D00355">
        <w:t>Было выпущено приглашение к участию, с тем чтобы увеличить число представителей отрасли, участвующих в деятельности ГД-</w:t>
      </w:r>
      <w:proofErr w:type="spellStart"/>
      <w:r w:rsidRPr="00D00355">
        <w:t>StdsStrat</w:t>
      </w:r>
      <w:proofErr w:type="spellEnd"/>
      <w:r w:rsidRPr="00D00355">
        <w:t xml:space="preserve"> </w:t>
      </w:r>
      <w:proofErr w:type="spellStart"/>
      <w:r w:rsidRPr="00D00355">
        <w:t>КГСЭ</w:t>
      </w:r>
      <w:proofErr w:type="spellEnd"/>
      <w:r w:rsidRPr="00D00355">
        <w:t>, и привлечь их к активному участию в работе, что позволит им быть в курсе новейших технических тенденций и потребностей рынка.</w:t>
      </w:r>
    </w:p>
    <w:p w14:paraId="76D72CE5" w14:textId="69E88FAA" w:rsidR="00D00355" w:rsidRPr="00D00355" w:rsidRDefault="00D00355" w:rsidP="00D00355">
      <w:pPr>
        <w:rPr>
          <w:b/>
        </w:rPr>
      </w:pPr>
      <w:r w:rsidRPr="00D00355">
        <w:t xml:space="preserve">Собрания группы главных технических специалистов (главный директор по технологиям и другие руководители), организованные Директором </w:t>
      </w:r>
      <w:proofErr w:type="spellStart"/>
      <w:r w:rsidRPr="00D00355">
        <w:t>БСЭ</w:t>
      </w:r>
      <w:proofErr w:type="spellEnd"/>
      <w:r w:rsidRPr="00D00355">
        <w:t xml:space="preserve"> в соответствии с Резолюцией</w:t>
      </w:r>
      <w:r w:rsidR="00032CD9">
        <w:t xml:space="preserve"> </w:t>
      </w:r>
      <w:r w:rsidRPr="00D00355">
        <w:t xml:space="preserve">68 (Пересм. </w:t>
      </w:r>
      <w:proofErr w:type="spellStart"/>
      <w:r w:rsidRPr="00D00355">
        <w:t>Хаммамет</w:t>
      </w:r>
      <w:proofErr w:type="spellEnd"/>
      <w:r w:rsidRPr="00D00355">
        <w:t>, 2016</w:t>
      </w:r>
      <w:r w:rsidR="00032CD9">
        <w:t xml:space="preserve"> </w:t>
      </w:r>
      <w:r w:rsidRPr="00D00355">
        <w:t>г</w:t>
      </w:r>
      <w:r w:rsidR="00032CD9">
        <w:t>.</w:t>
      </w:r>
      <w:r w:rsidRPr="00D00355">
        <w:t>), помогли Группе Докладчика в решении стратегических вопросов Сектора МСЭ-Т и привлекли к обсуждению представителей отрасли, поскольку отрасль является главным объектом технической деятельности МСЭ-Т. ГД-</w:t>
      </w:r>
      <w:proofErr w:type="spellStart"/>
      <w:r w:rsidRPr="00D00355">
        <w:t>StdsStrat</w:t>
      </w:r>
      <w:proofErr w:type="spellEnd"/>
      <w:r w:rsidRPr="00D00355">
        <w:t xml:space="preserve"> рассмотрела коммюнике с собраний группы главных технических специалистов и отразила обсуждавшиеся темы в обновляемом перечне актуальных тем, который позже был оформлен как репозиторий актуальных тем </w:t>
      </w:r>
      <w:r w:rsidRPr="00D00355">
        <w:rPr>
          <w:bCs/>
        </w:rPr>
        <w:t>(</w:t>
      </w:r>
      <w:r w:rsidRPr="00D00355">
        <w:t>см.</w:t>
      </w:r>
      <w:r w:rsidRPr="00D00355">
        <w:rPr>
          <w:bCs/>
        </w:rPr>
        <w:t> </w:t>
      </w:r>
      <w:proofErr w:type="spellStart"/>
      <w:r w:rsidRPr="00D00355">
        <w:fldChar w:fldCharType="begin"/>
      </w:r>
      <w:r w:rsidRPr="00D00355">
        <w:instrText xml:space="preserve"> HYPERLINK "https://www.itu.int/md/T17-TSAG-200921-TD-GEN-0846/en" </w:instrText>
      </w:r>
      <w:r w:rsidRPr="00D00355">
        <w:fldChar w:fldCharType="separate"/>
      </w:r>
      <w:r w:rsidRPr="00D00355">
        <w:rPr>
          <w:rStyle w:val="Hyperlink"/>
        </w:rPr>
        <w:t>TSAG-TD846-R1</w:t>
      </w:r>
      <w:proofErr w:type="spellEnd"/>
      <w:r w:rsidRPr="00D00355">
        <w:fldChar w:fldCharType="end"/>
      </w:r>
      <w:r w:rsidRPr="00D00355">
        <w:t>), а также поддерживала связь с исследовательскими комиссиями МСЭ-Т, представившими Группе Докладчика ряд актуальных тем, находящихся в стадии реализации или запланированных для рассмотрения в различных исследовательских комиссиях.</w:t>
      </w:r>
      <w:r w:rsidRPr="00D00355">
        <w:rPr>
          <w:bCs/>
        </w:rPr>
        <w:t xml:space="preserve"> Тем не менее остался открытым ряд фундаментальных вопросов (см. </w:t>
      </w:r>
      <w:hyperlink r:id="rId88" w:history="1">
        <w:proofErr w:type="spellStart"/>
        <w:r w:rsidRPr="00D00355">
          <w:rPr>
            <w:rStyle w:val="Hyperlink"/>
          </w:rPr>
          <w:t>TSAG</w:t>
        </w:r>
        <w:proofErr w:type="spellEnd"/>
        <w:r w:rsidRPr="00D00355">
          <w:rPr>
            <w:rStyle w:val="Hyperlink"/>
          </w:rPr>
          <w:t xml:space="preserve"> </w:t>
        </w:r>
        <w:proofErr w:type="spellStart"/>
        <w:r w:rsidRPr="00D00355">
          <w:rPr>
            <w:rStyle w:val="Hyperlink"/>
          </w:rPr>
          <w:t>RG-StdsStrat</w:t>
        </w:r>
        <w:proofErr w:type="spellEnd"/>
        <w:r w:rsidRPr="00D00355">
          <w:rPr>
            <w:rStyle w:val="Hyperlink"/>
          </w:rPr>
          <w:t xml:space="preserve"> </w:t>
        </w:r>
        <w:proofErr w:type="spellStart"/>
        <w:r w:rsidRPr="00D00355">
          <w:rPr>
            <w:rStyle w:val="Hyperlink"/>
          </w:rPr>
          <w:t>TD61</w:t>
        </w:r>
        <w:proofErr w:type="spellEnd"/>
      </w:hyperlink>
      <w:r w:rsidRPr="00D00355">
        <w:rPr>
          <w:bCs/>
        </w:rPr>
        <w:t>), касающихся понятия актуальных тем, а также цели, процесса и ведения такого репозитория актуальных тем. Осуществляется сотрудничество с МЭК/</w:t>
      </w:r>
      <w:proofErr w:type="spellStart"/>
      <w:r w:rsidRPr="00D00355">
        <w:rPr>
          <w:bCs/>
        </w:rPr>
        <w:t>SEG</w:t>
      </w:r>
      <w:proofErr w:type="spellEnd"/>
      <w:r w:rsidRPr="00D00355">
        <w:rPr>
          <w:bCs/>
        </w:rPr>
        <w:t> 8 в</w:t>
      </w:r>
      <w:r w:rsidR="00032CD9">
        <w:rPr>
          <w:bCs/>
        </w:rPr>
        <w:t xml:space="preserve"> </w:t>
      </w:r>
      <w:r w:rsidRPr="00D00355">
        <w:rPr>
          <w:bCs/>
        </w:rPr>
        <w:t xml:space="preserve">области выявления актуальных тем; представителем </w:t>
      </w:r>
      <w:proofErr w:type="spellStart"/>
      <w:r w:rsidRPr="00D00355">
        <w:rPr>
          <w:bCs/>
        </w:rPr>
        <w:t>КГСЭ</w:t>
      </w:r>
      <w:proofErr w:type="spellEnd"/>
      <w:r w:rsidRPr="00D00355">
        <w:rPr>
          <w:bCs/>
        </w:rPr>
        <w:t xml:space="preserve"> по этому сотрудничеству назначен г</w:t>
      </w:r>
      <w:r w:rsidRPr="00D00355">
        <w:rPr>
          <w:bCs/>
        </w:rPr>
        <w:noBreakHyphen/>
        <w:t>н </w:t>
      </w:r>
      <w:proofErr w:type="spellStart"/>
      <w:r w:rsidRPr="00D00355">
        <w:rPr>
          <w:bCs/>
        </w:rPr>
        <w:t>Йоити</w:t>
      </w:r>
      <w:proofErr w:type="spellEnd"/>
      <w:r w:rsidRPr="00D00355">
        <w:rPr>
          <w:bCs/>
        </w:rPr>
        <w:t xml:space="preserve"> </w:t>
      </w:r>
      <w:proofErr w:type="spellStart"/>
      <w:r w:rsidRPr="00D00355">
        <w:rPr>
          <w:bCs/>
        </w:rPr>
        <w:t>Маеда</w:t>
      </w:r>
      <w:proofErr w:type="spellEnd"/>
      <w:r w:rsidRPr="00D00355">
        <w:rPr>
          <w:bCs/>
        </w:rPr>
        <w:t>.</w:t>
      </w:r>
    </w:p>
    <w:p w14:paraId="37E23F9C" w14:textId="77777777" w:rsidR="00D00355" w:rsidRPr="00D00355" w:rsidRDefault="00D00355" w:rsidP="00D00355">
      <w:r w:rsidRPr="00D00355">
        <w:rPr>
          <w:bCs/>
        </w:rPr>
        <w:t>Группа проявила широкий интерес к разработке показателей и сбору статистических данных для изучения и оценки текущей деятельности в рамках МСЭ-Т в целях определения возможных вариантов стратегического структурного совершенствования или оптимизации применительно к стратегическим улучшениям структуры МСЭ-Т.</w:t>
      </w:r>
      <w:r w:rsidRPr="00D00355">
        <w:t xml:space="preserve"> Группа пришла к согласию в отношении масштабов и направления дальнейшей деятельности и вместе с </w:t>
      </w:r>
      <w:proofErr w:type="spellStart"/>
      <w:r w:rsidRPr="00D00355">
        <w:t>БСЭ</w:t>
      </w:r>
      <w:proofErr w:type="spellEnd"/>
      <w:r w:rsidRPr="00D00355">
        <w:t xml:space="preserve"> исследовала возможность автоматизации разработки этих показателей для их внедрения Бюро, где разработан каталог многих показателей/статистических параметров, готовых к внедрению </w:t>
      </w:r>
      <w:proofErr w:type="spellStart"/>
      <w:r w:rsidRPr="00D00355">
        <w:t>БСЭ</w:t>
      </w:r>
      <w:proofErr w:type="spellEnd"/>
      <w:r w:rsidRPr="00D00355">
        <w:t xml:space="preserve">; см. Приложение к </w:t>
      </w:r>
      <w:hyperlink r:id="rId89" w:history="1">
        <w:proofErr w:type="spellStart"/>
        <w:r w:rsidRPr="00D00355">
          <w:rPr>
            <w:rStyle w:val="Hyperlink"/>
          </w:rPr>
          <w:t>TSAG-TD810-R1</w:t>
        </w:r>
        <w:proofErr w:type="spellEnd"/>
      </w:hyperlink>
      <w:r w:rsidRPr="00D00355">
        <w:t>.</w:t>
      </w:r>
    </w:p>
    <w:p w14:paraId="7DAF053B" w14:textId="77777777" w:rsidR="00D00355" w:rsidRPr="00D00355" w:rsidRDefault="00D00355" w:rsidP="00D00355">
      <w:pPr>
        <w:rPr>
          <w:b/>
          <w:bCs/>
        </w:rPr>
      </w:pPr>
      <w:r w:rsidRPr="00D00355">
        <w:t>Группа также изучила, как работа МСЭ может способствовать достижению ЦУР (Целей ООН в области устойчивого развития) и как разработка Рекомендаций может по умолчанию оказывать положительное или отрицательное влияние на достижение конкретных ЦУР. Это позволяет участникам и исследовательским комиссиям работать более осознанно и на основе более широкого участия, применяя глобальный стратегический подход посредством формального процесса. Было решено, что в новом исследовательском периоде этой работе следует придать другой контекст.</w:t>
      </w:r>
    </w:p>
    <w:p w14:paraId="3E68A62A" w14:textId="77777777" w:rsidR="00D00355" w:rsidRPr="00D00355" w:rsidRDefault="00D00355" w:rsidP="00D00355">
      <w:r w:rsidRPr="00D00355">
        <w:t>ГД-</w:t>
      </w:r>
      <w:proofErr w:type="spellStart"/>
      <w:r w:rsidRPr="00D00355">
        <w:t>StdsStrat</w:t>
      </w:r>
      <w:proofErr w:type="spellEnd"/>
      <w:r w:rsidRPr="00D00355">
        <w:t xml:space="preserve"> изучила предложение о создании Консультативного совета по архитектуре (</w:t>
      </w:r>
      <w:proofErr w:type="spellStart"/>
      <w:r w:rsidRPr="00D00355">
        <w:t>AAB</w:t>
      </w:r>
      <w:proofErr w:type="spellEnd"/>
      <w:r w:rsidRPr="00D00355">
        <w:t xml:space="preserve">) в качестве новой стратегической функции/организации по стандартизации (на уровне МСЭ-T и/или на уровне исследовательской комиссии). Результаты этого изучения позволили </w:t>
      </w:r>
      <w:proofErr w:type="spellStart"/>
      <w:r w:rsidRPr="00D00355">
        <w:t>ИК15</w:t>
      </w:r>
      <w:proofErr w:type="spellEnd"/>
      <w:r w:rsidRPr="00D00355">
        <w:t xml:space="preserve"> и </w:t>
      </w:r>
      <w:proofErr w:type="spellStart"/>
      <w:r w:rsidRPr="00D00355">
        <w:t>ИК17</w:t>
      </w:r>
      <w:proofErr w:type="spellEnd"/>
      <w:r w:rsidRPr="00D00355">
        <w:t xml:space="preserve"> совместно создать первую группу, работающую по переписке, для разработки архитектуры безопасности (ГП</w:t>
      </w:r>
      <w:r w:rsidRPr="00D00355">
        <w:noBreakHyphen/>
      </w:r>
      <w:proofErr w:type="spellStart"/>
      <w:r w:rsidRPr="00D00355">
        <w:t>SECAD</w:t>
      </w:r>
      <w:proofErr w:type="spellEnd"/>
      <w:r w:rsidRPr="00D00355">
        <w:t>).</w:t>
      </w:r>
    </w:p>
    <w:p w14:paraId="4FBB6B4E" w14:textId="77777777" w:rsidR="00D00355" w:rsidRPr="00D00355" w:rsidRDefault="00D00355" w:rsidP="00D00355">
      <w:r w:rsidRPr="00D00355">
        <w:t xml:space="preserve">Группа получила вклад на тему "New </w:t>
      </w:r>
      <w:proofErr w:type="spellStart"/>
      <w:r w:rsidRPr="00D00355">
        <w:t>IP</w:t>
      </w:r>
      <w:proofErr w:type="spellEnd"/>
      <w:r w:rsidRPr="00D00355">
        <w:t xml:space="preserve">: формирование будущей сети" и помогла </w:t>
      </w:r>
      <w:proofErr w:type="spellStart"/>
      <w:r w:rsidRPr="00D00355">
        <w:t>КГСЭ</w:t>
      </w:r>
      <w:proofErr w:type="spellEnd"/>
      <w:r w:rsidRPr="00D00355">
        <w:t xml:space="preserve"> в ходе консультаций с исследовательскими комиссиями и МАР по этому новому вопросу.</w:t>
      </w:r>
    </w:p>
    <w:p w14:paraId="0668CA65" w14:textId="64106534" w:rsidR="003E149D" w:rsidRPr="00AE319C" w:rsidRDefault="00D00355" w:rsidP="00D00355">
      <w:r w:rsidRPr="00D00355">
        <w:t xml:space="preserve">Группа оказала помощь в окончательной доработке круга ведения предложенных Оперативных групп МСЭ-Т – по цифровой валюте, включая цифровую </w:t>
      </w:r>
      <w:proofErr w:type="spellStart"/>
      <w:r w:rsidRPr="00D00355">
        <w:t>фиатную</w:t>
      </w:r>
      <w:proofErr w:type="spellEnd"/>
      <w:r w:rsidRPr="00D00355">
        <w:t xml:space="preserve"> валюту, и по применению технологии распределенного реестра</w:t>
      </w:r>
      <w:r w:rsidR="003E149D" w:rsidRPr="00AE319C">
        <w:rPr>
          <w:rFonts w:asciiTheme="majorBidi" w:hAnsiTheme="majorBidi" w:cstheme="majorBidi"/>
          <w:szCs w:val="24"/>
        </w:rPr>
        <w:t>.</w:t>
      </w:r>
    </w:p>
    <w:p w14:paraId="7B1E6878" w14:textId="587FA152" w:rsidR="00652F50" w:rsidRPr="00AE319C" w:rsidRDefault="00A500CE" w:rsidP="00A500CE">
      <w:pPr>
        <w:pStyle w:val="Heading3"/>
        <w:rPr>
          <w:lang w:val="ru-RU"/>
        </w:rPr>
      </w:pPr>
      <w:r w:rsidRPr="00AE319C">
        <w:rPr>
          <w:lang w:val="ru-RU"/>
        </w:rPr>
        <w:lastRenderedPageBreak/>
        <w:t>3.2.6</w:t>
      </w:r>
      <w:r w:rsidRPr="00AE319C">
        <w:rPr>
          <w:lang w:val="ru-RU"/>
        </w:rPr>
        <w:tab/>
      </w:r>
      <w:r w:rsidR="00652F50" w:rsidRPr="00AE319C">
        <w:rPr>
          <w:lang w:val="ru-RU"/>
        </w:rPr>
        <w:t xml:space="preserve">Группа Докладчика </w:t>
      </w:r>
      <w:proofErr w:type="spellStart"/>
      <w:r w:rsidR="00652F50" w:rsidRPr="00AE319C">
        <w:rPr>
          <w:lang w:val="ru-RU"/>
        </w:rPr>
        <w:t>КГСЭ</w:t>
      </w:r>
      <w:proofErr w:type="spellEnd"/>
      <w:r w:rsidR="00652F50" w:rsidRPr="00AE319C">
        <w:rPr>
          <w:lang w:val="ru-RU"/>
        </w:rPr>
        <w:t xml:space="preserve"> по методам работы (ГД-</w:t>
      </w:r>
      <w:proofErr w:type="spellStart"/>
      <w:r w:rsidR="00652F50" w:rsidRPr="00AE319C">
        <w:rPr>
          <w:lang w:val="ru-RU"/>
        </w:rPr>
        <w:t>WM</w:t>
      </w:r>
      <w:proofErr w:type="spellEnd"/>
      <w:r w:rsidR="00652F50" w:rsidRPr="00AE319C">
        <w:rPr>
          <w:lang w:val="ru-RU"/>
        </w:rPr>
        <w:t>)</w:t>
      </w:r>
    </w:p>
    <w:p w14:paraId="0871DC1F" w14:textId="77777777" w:rsidR="00D00355" w:rsidRPr="00D00355" w:rsidRDefault="00D00355" w:rsidP="00D00355">
      <w:r w:rsidRPr="00D00355">
        <w:t>ГД-</w:t>
      </w:r>
      <w:proofErr w:type="spellStart"/>
      <w:r w:rsidRPr="00D00355">
        <w:t>WM</w:t>
      </w:r>
      <w:proofErr w:type="spellEnd"/>
      <w:r w:rsidRPr="00D00355">
        <w:t xml:space="preserve"> </w:t>
      </w:r>
      <w:proofErr w:type="spellStart"/>
      <w:r w:rsidRPr="00D00355">
        <w:t>КГСЭ</w:t>
      </w:r>
      <w:proofErr w:type="spellEnd"/>
      <w:r w:rsidRPr="00D00355">
        <w:t xml:space="preserve"> (</w:t>
      </w:r>
      <w:hyperlink r:id="rId90" w:history="1">
        <w:r w:rsidRPr="00D00355">
          <w:rPr>
            <w:rStyle w:val="Hyperlink"/>
          </w:rPr>
          <w:t>круг ведения</w:t>
        </w:r>
      </w:hyperlink>
      <w:r w:rsidRPr="00D00355">
        <w:t xml:space="preserve">) помогала </w:t>
      </w:r>
      <w:proofErr w:type="spellStart"/>
      <w:r w:rsidRPr="00D00355">
        <w:t>КГСЭ</w:t>
      </w:r>
      <w:proofErr w:type="spellEnd"/>
      <w:r w:rsidRPr="00D00355">
        <w:t xml:space="preserve"> в деле пересмотра и совершенствования существующих методов работы (включая электронные методы работы). Отчеты о ходе работы ГД-</w:t>
      </w:r>
      <w:proofErr w:type="spellStart"/>
      <w:r w:rsidRPr="00D00355">
        <w:t>WM</w:t>
      </w:r>
      <w:proofErr w:type="spellEnd"/>
      <w:r w:rsidRPr="00D00355">
        <w:t xml:space="preserve">, представленные на ее промежуточных собраниях, содержатся в документах </w:t>
      </w:r>
      <w:proofErr w:type="spellStart"/>
      <w:r w:rsidRPr="00D00355">
        <w:rPr>
          <w:lang w:val="en-US"/>
        </w:rPr>
        <w:t>TSAG</w:t>
      </w:r>
      <w:proofErr w:type="spellEnd"/>
      <w:r w:rsidRPr="00D00355">
        <w:t>-</w:t>
      </w:r>
      <w:proofErr w:type="spellStart"/>
      <w:r w:rsidRPr="00D00355">
        <w:t>TD</w:t>
      </w:r>
      <w:proofErr w:type="spellEnd"/>
      <w:r w:rsidRPr="00D00355">
        <w:t xml:space="preserve"> </w:t>
      </w:r>
      <w:hyperlink r:id="rId91" w:history="1">
        <w:r w:rsidRPr="00D00355">
          <w:rPr>
            <w:rStyle w:val="Hyperlink"/>
          </w:rPr>
          <w:t>161</w:t>
        </w:r>
      </w:hyperlink>
      <w:hyperlink r:id="rId92" w:history="1">
        <w:r w:rsidRPr="00D00355">
          <w:rPr>
            <w:rStyle w:val="Hyperlink"/>
          </w:rPr>
          <w:t>, 316</w:t>
        </w:r>
      </w:hyperlink>
      <w:hyperlink r:id="rId93" w:history="1">
        <w:r w:rsidRPr="00D00355">
          <w:rPr>
            <w:rStyle w:val="Hyperlink"/>
          </w:rPr>
          <w:t>, 491</w:t>
        </w:r>
      </w:hyperlink>
      <w:r w:rsidRPr="00D00355">
        <w:t xml:space="preserve">, </w:t>
      </w:r>
      <w:hyperlink r:id="rId94" w:history="1">
        <w:r w:rsidRPr="00D00355">
          <w:rPr>
            <w:rStyle w:val="Hyperlink"/>
          </w:rPr>
          <w:t>676</w:t>
        </w:r>
      </w:hyperlink>
      <w:r w:rsidRPr="00D00355">
        <w:t xml:space="preserve">, </w:t>
      </w:r>
      <w:hyperlink r:id="rId95" w:history="1">
        <w:r w:rsidRPr="00D00355">
          <w:rPr>
            <w:rStyle w:val="Hyperlink"/>
          </w:rPr>
          <w:t>811</w:t>
        </w:r>
      </w:hyperlink>
      <w:r w:rsidRPr="00D00355">
        <w:t xml:space="preserve">, </w:t>
      </w:r>
      <w:hyperlink r:id="rId96" w:history="1">
        <w:r w:rsidRPr="00D00355">
          <w:rPr>
            <w:rStyle w:val="Hyperlink"/>
          </w:rPr>
          <w:t>952</w:t>
        </w:r>
      </w:hyperlink>
      <w:r w:rsidRPr="00D00355">
        <w:t xml:space="preserve"> и </w:t>
      </w:r>
      <w:hyperlink r:id="rId97" w:history="1">
        <w:r w:rsidRPr="00D00355">
          <w:rPr>
            <w:rStyle w:val="Hyperlink"/>
          </w:rPr>
          <w:t>1201</w:t>
        </w:r>
      </w:hyperlink>
      <w:r w:rsidRPr="00D00355">
        <w:t>, а отчеты ГД-</w:t>
      </w:r>
      <w:proofErr w:type="spellStart"/>
      <w:r w:rsidRPr="00D00355">
        <w:t>WM</w:t>
      </w:r>
      <w:proofErr w:type="spellEnd"/>
      <w:r w:rsidRPr="00D00355">
        <w:t xml:space="preserve">, представленные на собраниях </w:t>
      </w:r>
      <w:proofErr w:type="spellStart"/>
      <w:r w:rsidRPr="00D00355">
        <w:t>КГСЭ</w:t>
      </w:r>
      <w:proofErr w:type="spellEnd"/>
      <w:r w:rsidRPr="00D00355">
        <w:t xml:space="preserve">, – в </w:t>
      </w:r>
      <w:proofErr w:type="spellStart"/>
      <w:r w:rsidRPr="00D00355">
        <w:t>TSAG-TD</w:t>
      </w:r>
      <w:proofErr w:type="spellEnd"/>
      <w:r w:rsidRPr="00D00355">
        <w:t xml:space="preserve"> </w:t>
      </w:r>
      <w:hyperlink r:id="rId98" w:history="1">
        <w:r w:rsidRPr="00D00355">
          <w:rPr>
            <w:rStyle w:val="Hyperlink"/>
          </w:rPr>
          <w:t>85-</w:t>
        </w:r>
        <w:proofErr w:type="spellStart"/>
        <w:r w:rsidRPr="00D00355">
          <w:rPr>
            <w:rStyle w:val="Hyperlink"/>
          </w:rPr>
          <w:t>R1</w:t>
        </w:r>
        <w:proofErr w:type="spellEnd"/>
      </w:hyperlink>
      <w:r w:rsidRPr="00D00355">
        <w:t xml:space="preserve">, </w:t>
      </w:r>
      <w:hyperlink r:id="rId99" w:history="1">
        <w:r w:rsidRPr="00D00355">
          <w:rPr>
            <w:rStyle w:val="Hyperlink"/>
          </w:rPr>
          <w:t>135</w:t>
        </w:r>
      </w:hyperlink>
      <w:r w:rsidRPr="00D00355">
        <w:t xml:space="preserve">, </w:t>
      </w:r>
      <w:hyperlink r:id="rId100" w:history="1">
        <w:r w:rsidRPr="00D00355">
          <w:rPr>
            <w:rStyle w:val="Hyperlink"/>
          </w:rPr>
          <w:t>288</w:t>
        </w:r>
      </w:hyperlink>
      <w:r w:rsidRPr="00D00355">
        <w:t xml:space="preserve">, </w:t>
      </w:r>
      <w:hyperlink r:id="rId101" w:history="1">
        <w:r w:rsidRPr="00D00355">
          <w:rPr>
            <w:rStyle w:val="Hyperlink"/>
          </w:rPr>
          <w:t>463-</w:t>
        </w:r>
        <w:proofErr w:type="spellStart"/>
        <w:r w:rsidRPr="00D00355">
          <w:rPr>
            <w:rStyle w:val="Hyperlink"/>
          </w:rPr>
          <w:t>R2</w:t>
        </w:r>
        <w:proofErr w:type="spellEnd"/>
      </w:hyperlink>
      <w:r w:rsidRPr="00D00355">
        <w:t xml:space="preserve">, </w:t>
      </w:r>
      <w:hyperlink r:id="rId102" w:history="1">
        <w:r w:rsidRPr="00D00355">
          <w:rPr>
            <w:rStyle w:val="Hyperlink"/>
          </w:rPr>
          <w:t>653</w:t>
        </w:r>
      </w:hyperlink>
      <w:r w:rsidRPr="00D00355">
        <w:t xml:space="preserve">, </w:t>
      </w:r>
      <w:hyperlink r:id="rId103" w:history="1">
        <w:r w:rsidRPr="00D00355">
          <w:rPr>
            <w:rStyle w:val="Hyperlink"/>
          </w:rPr>
          <w:t>785</w:t>
        </w:r>
      </w:hyperlink>
      <w:r w:rsidRPr="00D00355">
        <w:t xml:space="preserve">, </w:t>
      </w:r>
      <w:hyperlink r:id="rId104" w:history="1">
        <w:r w:rsidRPr="00D00355">
          <w:rPr>
            <w:rStyle w:val="Hyperlink"/>
          </w:rPr>
          <w:t>928-</w:t>
        </w:r>
        <w:proofErr w:type="spellStart"/>
        <w:r w:rsidRPr="00D00355">
          <w:rPr>
            <w:rStyle w:val="Hyperlink"/>
          </w:rPr>
          <w:t>R1</w:t>
        </w:r>
        <w:proofErr w:type="spellEnd"/>
      </w:hyperlink>
      <w:r w:rsidRPr="00D00355">
        <w:t xml:space="preserve">, </w:t>
      </w:r>
      <w:hyperlink r:id="rId105" w:history="1">
        <w:r w:rsidRPr="00D00355">
          <w:rPr>
            <w:rStyle w:val="Hyperlink"/>
          </w:rPr>
          <w:t>1027-</w:t>
        </w:r>
        <w:proofErr w:type="spellStart"/>
        <w:r w:rsidRPr="00D00355">
          <w:rPr>
            <w:rStyle w:val="Hyperlink"/>
          </w:rPr>
          <w:t>R1</w:t>
        </w:r>
        <w:proofErr w:type="spellEnd"/>
      </w:hyperlink>
      <w:r w:rsidRPr="00D00355">
        <w:t xml:space="preserve"> и </w:t>
      </w:r>
      <w:hyperlink r:id="rId106" w:history="1">
        <w:r w:rsidRPr="00D00355">
          <w:rPr>
            <w:rStyle w:val="Hyperlink"/>
          </w:rPr>
          <w:t>1182</w:t>
        </w:r>
      </w:hyperlink>
      <w:r w:rsidRPr="00D00355">
        <w:rPr>
          <w:u w:val="single"/>
        </w:rPr>
        <w:t>-</w:t>
      </w:r>
      <w:proofErr w:type="spellStart"/>
      <w:r w:rsidRPr="00D00355">
        <w:rPr>
          <w:u w:val="single"/>
        </w:rPr>
        <w:t>R1</w:t>
      </w:r>
      <w:proofErr w:type="spellEnd"/>
      <w:r w:rsidRPr="00D00355">
        <w:t>.</w:t>
      </w:r>
    </w:p>
    <w:p w14:paraId="2B8544AB" w14:textId="2DE1CC72" w:rsidR="00D00355" w:rsidRPr="00D00355" w:rsidRDefault="00D00355" w:rsidP="00D00355">
      <w:pPr>
        <w:rPr>
          <w:rFonts w:asciiTheme="majorBidi" w:hAnsiTheme="majorBidi" w:cstheme="majorBidi"/>
          <w:bCs/>
        </w:rPr>
      </w:pPr>
      <w:proofErr w:type="spellStart"/>
      <w:r w:rsidRPr="00D00355">
        <w:rPr>
          <w:bCs/>
        </w:rPr>
        <w:t>ВАСЭ</w:t>
      </w:r>
      <w:proofErr w:type="spellEnd"/>
      <w:r w:rsidRPr="00D00355">
        <w:rPr>
          <w:bCs/>
        </w:rPr>
        <w:t xml:space="preserve">-16 поручила </w:t>
      </w:r>
      <w:proofErr w:type="spellStart"/>
      <w:r w:rsidRPr="00D00355">
        <w:rPr>
          <w:bCs/>
        </w:rPr>
        <w:t>КГСЭ</w:t>
      </w:r>
      <w:proofErr w:type="spellEnd"/>
      <w:r w:rsidRPr="00D00355">
        <w:rPr>
          <w:bCs/>
        </w:rPr>
        <w:t xml:space="preserve"> при разработке проекта пересмотренной Резолюции 1 </w:t>
      </w:r>
      <w:proofErr w:type="spellStart"/>
      <w:r w:rsidRPr="00D00355">
        <w:rPr>
          <w:bCs/>
        </w:rPr>
        <w:t>ВАСЭ</w:t>
      </w:r>
      <w:proofErr w:type="spellEnd"/>
      <w:r w:rsidRPr="00D00355">
        <w:rPr>
          <w:bCs/>
        </w:rPr>
        <w:t xml:space="preserve"> для рассмотрения на </w:t>
      </w:r>
      <w:proofErr w:type="spellStart"/>
      <w:r w:rsidRPr="00D00355">
        <w:rPr>
          <w:bCs/>
        </w:rPr>
        <w:t>ВАСЭ</w:t>
      </w:r>
      <w:proofErr w:type="spellEnd"/>
      <w:r w:rsidRPr="00D00355">
        <w:rPr>
          <w:bCs/>
        </w:rPr>
        <w:t xml:space="preserve">-20 или для включения в Рекомендацию МСЭ-Т </w:t>
      </w:r>
      <w:proofErr w:type="spellStart"/>
      <w:r w:rsidRPr="00D00355">
        <w:rPr>
          <w:bCs/>
        </w:rPr>
        <w:t>A.1</w:t>
      </w:r>
      <w:proofErr w:type="spellEnd"/>
      <w:r w:rsidRPr="00D00355">
        <w:rPr>
          <w:bCs/>
        </w:rPr>
        <w:t xml:space="preserve"> принять во внимание текст пункта </w:t>
      </w:r>
      <w:proofErr w:type="spellStart"/>
      <w:r w:rsidRPr="00D00355">
        <w:rPr>
          <w:bCs/>
        </w:rPr>
        <w:t>1bis.10</w:t>
      </w:r>
      <w:proofErr w:type="spellEnd"/>
      <w:r w:rsidRPr="00D00355">
        <w:rPr>
          <w:bCs/>
        </w:rPr>
        <w:t xml:space="preserve"> (см. </w:t>
      </w:r>
      <w:proofErr w:type="spellStart"/>
      <w:r w:rsidRPr="00D00355">
        <w:rPr>
          <w:bCs/>
        </w:rPr>
        <w:t>ВАСЭ</w:t>
      </w:r>
      <w:proofErr w:type="spellEnd"/>
      <w:r w:rsidRPr="00D00355">
        <w:rPr>
          <w:bCs/>
        </w:rPr>
        <w:t>-16, Док. 116</w:t>
      </w:r>
      <w:r w:rsidR="00A500CE" w:rsidRPr="00AE319C">
        <w:rPr>
          <w:rStyle w:val="FootnoteReference"/>
          <w:rFonts w:asciiTheme="majorBidi" w:hAnsiTheme="majorBidi" w:cstheme="majorBidi"/>
          <w:bCs/>
        </w:rPr>
        <w:footnoteReference w:id="3"/>
      </w:r>
      <w:r w:rsidR="00A500CE" w:rsidRPr="00AE319C">
        <w:rPr>
          <w:rFonts w:asciiTheme="majorBidi" w:hAnsiTheme="majorBidi" w:cstheme="majorBidi"/>
          <w:bCs/>
        </w:rPr>
        <w:t>)</w:t>
      </w:r>
      <w:r>
        <w:rPr>
          <w:rFonts w:asciiTheme="majorBidi" w:hAnsiTheme="majorBidi" w:cstheme="majorBidi"/>
          <w:bCs/>
        </w:rPr>
        <w:t>.</w:t>
      </w:r>
      <w:r w:rsidR="00A500CE" w:rsidRPr="00AE319C">
        <w:rPr>
          <w:rFonts w:asciiTheme="majorBidi" w:hAnsiTheme="majorBidi" w:cstheme="majorBidi"/>
          <w:bCs/>
        </w:rPr>
        <w:t xml:space="preserve"> </w:t>
      </w:r>
      <w:r w:rsidRPr="00D00355">
        <w:rPr>
          <w:rFonts w:asciiTheme="majorBidi" w:hAnsiTheme="majorBidi" w:cstheme="majorBidi"/>
          <w:bCs/>
        </w:rPr>
        <w:t xml:space="preserve">В пересмотренной Рекомендации МСЭ-T </w:t>
      </w:r>
      <w:proofErr w:type="spellStart"/>
      <w:r w:rsidRPr="00D00355">
        <w:rPr>
          <w:rFonts w:asciiTheme="majorBidi" w:hAnsiTheme="majorBidi" w:cstheme="majorBidi"/>
          <w:bCs/>
        </w:rPr>
        <w:t>A.13</w:t>
      </w:r>
      <w:proofErr w:type="spellEnd"/>
      <w:r w:rsidRPr="00D00355">
        <w:rPr>
          <w:rFonts w:asciiTheme="majorBidi" w:hAnsiTheme="majorBidi" w:cstheme="majorBidi"/>
          <w:bCs/>
        </w:rPr>
        <w:t xml:space="preserve"> (09.2019</w:t>
      </w:r>
      <w:r w:rsidR="00032CD9">
        <w:rPr>
          <w:rFonts w:asciiTheme="majorBidi" w:hAnsiTheme="majorBidi" w:cstheme="majorBidi"/>
          <w:bCs/>
        </w:rPr>
        <w:t xml:space="preserve"> </w:t>
      </w:r>
      <w:r w:rsidRPr="00D00355">
        <w:rPr>
          <w:rFonts w:asciiTheme="majorBidi" w:hAnsiTheme="majorBidi" w:cstheme="majorBidi"/>
          <w:bCs/>
        </w:rPr>
        <w:t>г</w:t>
      </w:r>
      <w:r w:rsidR="00032CD9">
        <w:rPr>
          <w:rFonts w:asciiTheme="majorBidi" w:hAnsiTheme="majorBidi" w:cstheme="majorBidi"/>
          <w:bCs/>
        </w:rPr>
        <w:t>.</w:t>
      </w:r>
      <w:r w:rsidRPr="00D00355">
        <w:rPr>
          <w:rFonts w:asciiTheme="majorBidi" w:hAnsiTheme="majorBidi" w:cstheme="majorBidi"/>
          <w:bCs/>
        </w:rPr>
        <w:t xml:space="preserve">) не были определены конкретные типы текста, для которых еще не существует процедуры утверждения/согласования, за исключением текстов нормативного и ненормативного характера, и для которых потребуется рассмотреть поправки к Резолюции 1 </w:t>
      </w:r>
      <w:proofErr w:type="spellStart"/>
      <w:r w:rsidRPr="00D00355">
        <w:rPr>
          <w:rFonts w:asciiTheme="majorBidi" w:hAnsiTheme="majorBidi" w:cstheme="majorBidi"/>
          <w:bCs/>
        </w:rPr>
        <w:t>ВАСЭ</w:t>
      </w:r>
      <w:proofErr w:type="spellEnd"/>
      <w:r w:rsidRPr="00D00355">
        <w:rPr>
          <w:rFonts w:asciiTheme="majorBidi" w:hAnsiTheme="majorBidi" w:cstheme="majorBidi"/>
          <w:bCs/>
        </w:rPr>
        <w:t xml:space="preserve"> или к Рекомендации МСЭ-Т </w:t>
      </w:r>
      <w:proofErr w:type="spellStart"/>
      <w:r w:rsidRPr="00D00355">
        <w:rPr>
          <w:rFonts w:asciiTheme="majorBidi" w:hAnsiTheme="majorBidi" w:cstheme="majorBidi"/>
          <w:bCs/>
        </w:rPr>
        <w:t>A.1</w:t>
      </w:r>
      <w:proofErr w:type="spellEnd"/>
      <w:r w:rsidRPr="00D00355">
        <w:rPr>
          <w:rFonts w:asciiTheme="majorBidi" w:hAnsiTheme="majorBidi" w:cstheme="majorBidi"/>
          <w:bCs/>
        </w:rPr>
        <w:t>.</w:t>
      </w:r>
    </w:p>
    <w:p w14:paraId="32A813BD" w14:textId="15A74C10" w:rsidR="00D00355" w:rsidRPr="00D00355" w:rsidRDefault="00D00355" w:rsidP="00D00355">
      <w:pPr>
        <w:rPr>
          <w:rFonts w:asciiTheme="majorBidi" w:hAnsiTheme="majorBidi" w:cstheme="majorBidi"/>
          <w:bCs/>
        </w:rPr>
      </w:pPr>
      <w:proofErr w:type="spellStart"/>
      <w:r w:rsidRPr="00D00355">
        <w:rPr>
          <w:rFonts w:asciiTheme="majorBidi" w:hAnsiTheme="majorBidi" w:cstheme="majorBidi"/>
          <w:bCs/>
        </w:rPr>
        <w:t>ВАСЭ</w:t>
      </w:r>
      <w:proofErr w:type="spellEnd"/>
      <w:r w:rsidRPr="00D00355">
        <w:rPr>
          <w:rFonts w:asciiTheme="majorBidi" w:hAnsiTheme="majorBidi" w:cstheme="majorBidi"/>
          <w:bCs/>
        </w:rPr>
        <w:t xml:space="preserve">-16 поручила </w:t>
      </w:r>
      <w:proofErr w:type="spellStart"/>
      <w:r w:rsidRPr="00D00355">
        <w:rPr>
          <w:rFonts w:asciiTheme="majorBidi" w:hAnsiTheme="majorBidi" w:cstheme="majorBidi"/>
          <w:bCs/>
        </w:rPr>
        <w:t>КГСЭ</w:t>
      </w:r>
      <w:proofErr w:type="spellEnd"/>
      <w:r w:rsidRPr="00D00355">
        <w:rPr>
          <w:rFonts w:asciiTheme="majorBidi" w:hAnsiTheme="majorBidi" w:cstheme="majorBidi"/>
          <w:bCs/>
        </w:rPr>
        <w:t xml:space="preserve"> найти определение для "соглашения" применительно к текстам, не имеющим нормативного характера. </w:t>
      </w:r>
      <w:proofErr w:type="spellStart"/>
      <w:r w:rsidRPr="00D00355">
        <w:rPr>
          <w:rFonts w:asciiTheme="majorBidi" w:hAnsiTheme="majorBidi" w:cstheme="majorBidi"/>
          <w:bCs/>
        </w:rPr>
        <w:t>ВАСЭ</w:t>
      </w:r>
      <w:proofErr w:type="spellEnd"/>
      <w:r w:rsidRPr="00D00355">
        <w:rPr>
          <w:rFonts w:asciiTheme="majorBidi" w:hAnsiTheme="majorBidi" w:cstheme="majorBidi"/>
          <w:bCs/>
        </w:rPr>
        <w:t xml:space="preserve">-16 поручила </w:t>
      </w:r>
      <w:proofErr w:type="spellStart"/>
      <w:r w:rsidRPr="00D00355">
        <w:rPr>
          <w:rFonts w:asciiTheme="majorBidi" w:hAnsiTheme="majorBidi" w:cstheme="majorBidi"/>
          <w:bCs/>
        </w:rPr>
        <w:t>КГСЭ</w:t>
      </w:r>
      <w:proofErr w:type="spellEnd"/>
      <w:r w:rsidRPr="00D00355">
        <w:rPr>
          <w:rFonts w:asciiTheme="majorBidi" w:hAnsiTheme="majorBidi" w:cstheme="majorBidi"/>
          <w:bCs/>
        </w:rPr>
        <w:t xml:space="preserve"> подробнее изучить процедуры разработки и согласования ненормативных текстов в МСЭ-Т и указать на неотложный характер этого вопроса. </w:t>
      </w:r>
      <w:proofErr w:type="spellStart"/>
      <w:r w:rsidRPr="00D00355">
        <w:rPr>
          <w:rFonts w:asciiTheme="majorBidi" w:hAnsiTheme="majorBidi" w:cstheme="majorBidi"/>
          <w:bCs/>
        </w:rPr>
        <w:t>КГСЭ</w:t>
      </w:r>
      <w:proofErr w:type="spellEnd"/>
      <w:r w:rsidRPr="00D00355">
        <w:rPr>
          <w:rFonts w:asciiTheme="majorBidi" w:hAnsiTheme="majorBidi" w:cstheme="majorBidi"/>
          <w:bCs/>
        </w:rPr>
        <w:t xml:space="preserve"> утвердила пересмотренную Рекомендацию МСЭ-T </w:t>
      </w:r>
      <w:proofErr w:type="spellStart"/>
      <w:r w:rsidRPr="00D00355">
        <w:rPr>
          <w:rFonts w:asciiTheme="majorBidi" w:hAnsiTheme="majorBidi" w:cstheme="majorBidi"/>
          <w:bCs/>
        </w:rPr>
        <w:t>A.13</w:t>
      </w:r>
      <w:proofErr w:type="spellEnd"/>
      <w:r w:rsidRPr="00D00355">
        <w:rPr>
          <w:rFonts w:asciiTheme="majorBidi" w:hAnsiTheme="majorBidi" w:cstheme="majorBidi"/>
          <w:bCs/>
        </w:rPr>
        <w:t xml:space="preserve"> (09.2019</w:t>
      </w:r>
      <w:r w:rsidR="00032CD9">
        <w:rPr>
          <w:rFonts w:asciiTheme="majorBidi" w:hAnsiTheme="majorBidi" w:cstheme="majorBidi"/>
          <w:bCs/>
        </w:rPr>
        <w:t xml:space="preserve"> </w:t>
      </w:r>
      <w:r w:rsidRPr="00D00355">
        <w:rPr>
          <w:rFonts w:asciiTheme="majorBidi" w:hAnsiTheme="majorBidi" w:cstheme="majorBidi"/>
          <w:bCs/>
        </w:rPr>
        <w:t>г</w:t>
      </w:r>
      <w:r w:rsidR="00032CD9">
        <w:rPr>
          <w:rFonts w:asciiTheme="majorBidi" w:hAnsiTheme="majorBidi" w:cstheme="majorBidi"/>
          <w:bCs/>
        </w:rPr>
        <w:t>.</w:t>
      </w:r>
      <w:r w:rsidRPr="00D00355">
        <w:rPr>
          <w:rFonts w:asciiTheme="majorBidi" w:hAnsiTheme="majorBidi" w:cstheme="majorBidi"/>
          <w:bCs/>
        </w:rPr>
        <w:t>) "Ненормативные публикации МСЭ-Т, включая Добавления к Рекомендациям МСЭ-Т", в пункте</w:t>
      </w:r>
      <w:r w:rsidR="00032CD9">
        <w:rPr>
          <w:rFonts w:asciiTheme="majorBidi" w:hAnsiTheme="majorBidi" w:cstheme="majorBidi"/>
          <w:bCs/>
        </w:rPr>
        <w:t xml:space="preserve"> </w:t>
      </w:r>
      <w:r w:rsidRPr="00D00355">
        <w:rPr>
          <w:rFonts w:asciiTheme="majorBidi" w:hAnsiTheme="majorBidi" w:cstheme="majorBidi"/>
          <w:bCs/>
        </w:rPr>
        <w:t>6.2 которой содержится заявление, относящееся к соглашению по ненормативным документам.</w:t>
      </w:r>
    </w:p>
    <w:p w14:paraId="7509F54D" w14:textId="77777777" w:rsidR="00D00355" w:rsidRPr="00D00355" w:rsidRDefault="00D00355" w:rsidP="00D00355">
      <w:pPr>
        <w:rPr>
          <w:rFonts w:asciiTheme="majorBidi" w:hAnsiTheme="majorBidi" w:cstheme="majorBidi"/>
          <w:bCs/>
        </w:rPr>
      </w:pPr>
      <w:proofErr w:type="spellStart"/>
      <w:r w:rsidRPr="00D00355">
        <w:rPr>
          <w:rFonts w:asciiTheme="majorBidi" w:hAnsiTheme="majorBidi" w:cstheme="majorBidi"/>
          <w:bCs/>
        </w:rPr>
        <w:t>ВАСЭ</w:t>
      </w:r>
      <w:proofErr w:type="spellEnd"/>
      <w:r w:rsidRPr="00D00355">
        <w:rPr>
          <w:rFonts w:asciiTheme="majorBidi" w:hAnsiTheme="majorBidi" w:cstheme="majorBidi"/>
          <w:bCs/>
        </w:rPr>
        <w:t xml:space="preserve">-16 поручила </w:t>
      </w:r>
      <w:proofErr w:type="spellStart"/>
      <w:r w:rsidRPr="00D00355">
        <w:rPr>
          <w:rFonts w:asciiTheme="majorBidi" w:hAnsiTheme="majorBidi" w:cstheme="majorBidi"/>
          <w:bCs/>
        </w:rPr>
        <w:t>КГСЭ</w:t>
      </w:r>
      <w:proofErr w:type="spellEnd"/>
      <w:r w:rsidRPr="00D00355">
        <w:rPr>
          <w:rFonts w:asciiTheme="majorBidi" w:hAnsiTheme="majorBidi" w:cstheme="majorBidi"/>
          <w:bCs/>
        </w:rPr>
        <w:t xml:space="preserve"> провести комплексный обзор процедур разработки и утверждения документов по Резолюции 1, Рекомендации МСЭ-T </w:t>
      </w:r>
      <w:proofErr w:type="spellStart"/>
      <w:r w:rsidRPr="00D00355">
        <w:rPr>
          <w:rFonts w:asciiTheme="majorBidi" w:hAnsiTheme="majorBidi" w:cstheme="majorBidi"/>
          <w:bCs/>
        </w:rPr>
        <w:t>A.1</w:t>
      </w:r>
      <w:proofErr w:type="spellEnd"/>
      <w:r w:rsidRPr="00D00355">
        <w:rPr>
          <w:rFonts w:asciiTheme="majorBidi" w:hAnsiTheme="majorBidi" w:cstheme="majorBidi"/>
          <w:bCs/>
        </w:rPr>
        <w:t xml:space="preserve"> и Рекомендации МСЭ-T </w:t>
      </w:r>
      <w:proofErr w:type="spellStart"/>
      <w:r w:rsidRPr="00D00355">
        <w:rPr>
          <w:rFonts w:asciiTheme="majorBidi" w:hAnsiTheme="majorBidi" w:cstheme="majorBidi"/>
          <w:bCs/>
        </w:rPr>
        <w:t>A.13</w:t>
      </w:r>
      <w:proofErr w:type="spellEnd"/>
      <w:r w:rsidRPr="00D00355">
        <w:rPr>
          <w:rFonts w:asciiTheme="majorBidi" w:hAnsiTheme="majorBidi" w:cstheme="majorBidi"/>
          <w:bCs/>
        </w:rPr>
        <w:t xml:space="preserve">, и подготовить предложение к следующей Ассамблее. Группа Докладчика </w:t>
      </w:r>
      <w:proofErr w:type="spellStart"/>
      <w:r w:rsidRPr="00D00355">
        <w:rPr>
          <w:rFonts w:asciiTheme="majorBidi" w:hAnsiTheme="majorBidi" w:cstheme="majorBidi"/>
          <w:bCs/>
        </w:rPr>
        <w:t>КГСЭ</w:t>
      </w:r>
      <w:proofErr w:type="spellEnd"/>
      <w:r w:rsidRPr="00D00355">
        <w:rPr>
          <w:rFonts w:asciiTheme="majorBidi" w:hAnsiTheme="majorBidi" w:cstheme="majorBidi"/>
          <w:bCs/>
        </w:rPr>
        <w:t xml:space="preserve"> по методам работы обсуждает вклады, касающиеся внесения изменений в Резолюцию 1 </w:t>
      </w:r>
      <w:proofErr w:type="spellStart"/>
      <w:r w:rsidRPr="00D00355">
        <w:rPr>
          <w:rFonts w:asciiTheme="majorBidi" w:hAnsiTheme="majorBidi" w:cstheme="majorBidi"/>
          <w:bCs/>
        </w:rPr>
        <w:t>ВАСЭ</w:t>
      </w:r>
      <w:proofErr w:type="spellEnd"/>
      <w:r w:rsidRPr="00D00355">
        <w:rPr>
          <w:rFonts w:asciiTheme="majorBidi" w:hAnsiTheme="majorBidi" w:cstheme="majorBidi"/>
          <w:bCs/>
        </w:rPr>
        <w:t xml:space="preserve"> и пересмотра Рекомендации МСЭ-Т </w:t>
      </w:r>
      <w:proofErr w:type="spellStart"/>
      <w:r w:rsidRPr="00D00355">
        <w:rPr>
          <w:rFonts w:asciiTheme="majorBidi" w:hAnsiTheme="majorBidi" w:cstheme="majorBidi"/>
          <w:bCs/>
        </w:rPr>
        <w:t>A.1</w:t>
      </w:r>
      <w:proofErr w:type="spellEnd"/>
      <w:r w:rsidRPr="00D00355">
        <w:rPr>
          <w:rFonts w:asciiTheme="majorBidi" w:hAnsiTheme="majorBidi" w:cstheme="majorBidi"/>
          <w:bCs/>
        </w:rPr>
        <w:t xml:space="preserve"> (см. </w:t>
      </w:r>
      <w:hyperlink r:id="rId107" w:history="1">
        <w:r w:rsidRPr="00D00355">
          <w:rPr>
            <w:rStyle w:val="Hyperlink"/>
            <w:rFonts w:asciiTheme="majorBidi" w:hAnsiTheme="majorBidi" w:cstheme="majorBidi"/>
            <w:bCs/>
          </w:rPr>
          <w:t>WTSA-</w:t>
        </w:r>
        <w:proofErr w:type="spellStart"/>
        <w:r w:rsidRPr="00D00355">
          <w:rPr>
            <w:rStyle w:val="Hyperlink"/>
            <w:rFonts w:asciiTheme="majorBidi" w:hAnsiTheme="majorBidi" w:cstheme="majorBidi"/>
            <w:bCs/>
          </w:rPr>
          <w:t>C24</w:t>
        </w:r>
        <w:proofErr w:type="spellEnd"/>
      </w:hyperlink>
      <w:r w:rsidRPr="00D00355">
        <w:rPr>
          <w:rFonts w:asciiTheme="majorBidi" w:hAnsiTheme="majorBidi" w:cstheme="majorBidi"/>
          <w:bCs/>
        </w:rPr>
        <w:t xml:space="preserve"> "Отчет Консультативной группы по стандартизации электросвязи Всемирной ассамблее по стандартизации электросвязи (</w:t>
      </w:r>
      <w:proofErr w:type="spellStart"/>
      <w:r w:rsidRPr="00D00355">
        <w:rPr>
          <w:rFonts w:asciiTheme="majorBidi" w:hAnsiTheme="majorBidi" w:cstheme="majorBidi"/>
          <w:bCs/>
        </w:rPr>
        <w:t>ВАСЭ</w:t>
      </w:r>
      <w:proofErr w:type="spellEnd"/>
      <w:r w:rsidRPr="00D00355">
        <w:rPr>
          <w:rFonts w:asciiTheme="majorBidi" w:hAnsiTheme="majorBidi" w:cstheme="majorBidi"/>
          <w:bCs/>
        </w:rPr>
        <w:t xml:space="preserve">-20), Часть II: Проекты пересмотренных Резолюций" и </w:t>
      </w:r>
      <w:hyperlink r:id="rId108" w:history="1">
        <w:r w:rsidRPr="00D00355">
          <w:rPr>
            <w:rStyle w:val="Hyperlink"/>
            <w:rFonts w:asciiTheme="majorBidi" w:hAnsiTheme="majorBidi" w:cstheme="majorBidi"/>
            <w:bCs/>
          </w:rPr>
          <w:t>WTSA-</w:t>
        </w:r>
        <w:proofErr w:type="spellStart"/>
        <w:r w:rsidRPr="00D00355">
          <w:rPr>
            <w:rStyle w:val="Hyperlink"/>
            <w:rFonts w:asciiTheme="majorBidi" w:hAnsiTheme="majorBidi" w:cstheme="majorBidi"/>
            <w:bCs/>
          </w:rPr>
          <w:t>C25</w:t>
        </w:r>
        <w:proofErr w:type="spellEnd"/>
      </w:hyperlink>
      <w:r w:rsidRPr="00D00355">
        <w:rPr>
          <w:rFonts w:asciiTheme="majorBidi" w:hAnsiTheme="majorBidi" w:cstheme="majorBidi"/>
          <w:bCs/>
        </w:rPr>
        <w:t xml:space="preserve"> "Отчет Консультативной группы по стандартизации электросвязи Всемирной ассамблее по стандартизации электросвязи (</w:t>
      </w:r>
      <w:proofErr w:type="spellStart"/>
      <w:r w:rsidRPr="00D00355">
        <w:rPr>
          <w:rFonts w:asciiTheme="majorBidi" w:hAnsiTheme="majorBidi" w:cstheme="majorBidi"/>
          <w:bCs/>
        </w:rPr>
        <w:t>ВАСЭ</w:t>
      </w:r>
      <w:proofErr w:type="spellEnd"/>
      <w:r w:rsidRPr="00D00355">
        <w:rPr>
          <w:rFonts w:asciiTheme="majorBidi" w:hAnsiTheme="majorBidi" w:cstheme="majorBidi"/>
          <w:bCs/>
        </w:rPr>
        <w:t>-20), Часть III: Проекты пересмотренных Рекомендаций МСЭ</w:t>
      </w:r>
      <w:r w:rsidRPr="00D00355">
        <w:rPr>
          <w:rFonts w:asciiTheme="majorBidi" w:hAnsiTheme="majorBidi" w:cstheme="majorBidi"/>
          <w:bCs/>
        </w:rPr>
        <w:noBreakHyphen/>
        <w:t>Т серии А").</w:t>
      </w:r>
    </w:p>
    <w:p w14:paraId="1A147B4B" w14:textId="232BF889" w:rsidR="00D00355" w:rsidRPr="00D00355" w:rsidRDefault="00D00355" w:rsidP="00D00355">
      <w:pPr>
        <w:rPr>
          <w:rFonts w:asciiTheme="majorBidi" w:hAnsiTheme="majorBidi" w:cstheme="majorBidi"/>
          <w:bCs/>
        </w:rPr>
      </w:pPr>
      <w:r w:rsidRPr="00D00355">
        <w:rPr>
          <w:rFonts w:asciiTheme="majorBidi" w:hAnsiTheme="majorBidi" w:cstheme="majorBidi"/>
          <w:bCs/>
        </w:rPr>
        <w:t>В 2019</w:t>
      </w:r>
      <w:r w:rsidR="00032CD9">
        <w:rPr>
          <w:rFonts w:asciiTheme="majorBidi" w:hAnsiTheme="majorBidi" w:cstheme="majorBidi"/>
          <w:bCs/>
        </w:rPr>
        <w:t xml:space="preserve"> </w:t>
      </w:r>
      <w:r w:rsidRPr="00D00355">
        <w:rPr>
          <w:rFonts w:asciiTheme="majorBidi" w:hAnsiTheme="majorBidi" w:cstheme="majorBidi"/>
          <w:bCs/>
        </w:rPr>
        <w:t>году ГД-</w:t>
      </w:r>
      <w:proofErr w:type="spellStart"/>
      <w:r w:rsidRPr="00D00355">
        <w:rPr>
          <w:rFonts w:asciiTheme="majorBidi" w:hAnsiTheme="majorBidi" w:cstheme="majorBidi"/>
          <w:bCs/>
        </w:rPr>
        <w:t>WM</w:t>
      </w:r>
      <w:proofErr w:type="spellEnd"/>
      <w:r w:rsidRPr="00D00355">
        <w:rPr>
          <w:rFonts w:asciiTheme="majorBidi" w:hAnsiTheme="majorBidi" w:cstheme="majorBidi"/>
          <w:bCs/>
        </w:rPr>
        <w:t xml:space="preserve"> участвовала в подготовке проекта пересмотренной Рекомендации МСЭ-T </w:t>
      </w:r>
      <w:proofErr w:type="spellStart"/>
      <w:r w:rsidRPr="00D00355">
        <w:rPr>
          <w:rFonts w:asciiTheme="majorBidi" w:hAnsiTheme="majorBidi" w:cstheme="majorBidi"/>
          <w:bCs/>
        </w:rPr>
        <w:t>A.1</w:t>
      </w:r>
      <w:proofErr w:type="spellEnd"/>
      <w:r w:rsidRPr="00D00355">
        <w:rPr>
          <w:rFonts w:asciiTheme="majorBidi" w:hAnsiTheme="majorBidi" w:cstheme="majorBidi"/>
          <w:bCs/>
        </w:rPr>
        <w:t xml:space="preserve"> "Методы работы исследовательских комиссий Сектора стандартизации электросвязи МСЭ", содержащего существенные поправки по сравнению с исходным текстом в рамках ТПУ, представленным в Документе</w:t>
      </w:r>
      <w:r w:rsidR="00032CD9">
        <w:rPr>
          <w:rFonts w:asciiTheme="majorBidi" w:hAnsiTheme="majorBidi" w:cstheme="majorBidi"/>
          <w:bCs/>
        </w:rPr>
        <w:t xml:space="preserve"> </w:t>
      </w:r>
      <w:proofErr w:type="spellStart"/>
      <w:r w:rsidRPr="00D00355">
        <w:rPr>
          <w:rFonts w:asciiTheme="majorBidi" w:hAnsiTheme="majorBidi" w:cstheme="majorBidi"/>
          <w:bCs/>
        </w:rPr>
        <w:t>TSAG-R04</w:t>
      </w:r>
      <w:proofErr w:type="spellEnd"/>
      <w:r w:rsidRPr="00D00355">
        <w:rPr>
          <w:rFonts w:asciiTheme="majorBidi" w:hAnsiTheme="majorBidi" w:cstheme="majorBidi"/>
          <w:bCs/>
        </w:rPr>
        <w:t xml:space="preserve">, включая требования по рассмотрению вопросов </w:t>
      </w:r>
      <w:proofErr w:type="spellStart"/>
      <w:r w:rsidRPr="00D00355">
        <w:rPr>
          <w:rFonts w:asciiTheme="majorBidi" w:hAnsiTheme="majorBidi" w:cstheme="majorBidi"/>
          <w:bCs/>
        </w:rPr>
        <w:t>ПИС</w:t>
      </w:r>
      <w:proofErr w:type="spellEnd"/>
      <w:r w:rsidRPr="00D00355">
        <w:rPr>
          <w:rFonts w:asciiTheme="majorBidi" w:hAnsiTheme="majorBidi" w:cstheme="majorBidi"/>
          <w:bCs/>
        </w:rPr>
        <w:t xml:space="preserve"> на каждом собрании (пункты</w:t>
      </w:r>
      <w:r w:rsidR="00032CD9">
        <w:rPr>
          <w:rFonts w:asciiTheme="majorBidi" w:hAnsiTheme="majorBidi" w:cstheme="majorBidi"/>
          <w:bCs/>
        </w:rPr>
        <w:t xml:space="preserve"> </w:t>
      </w:r>
      <w:r w:rsidRPr="00D00355">
        <w:rPr>
          <w:rFonts w:asciiTheme="majorBidi" w:hAnsiTheme="majorBidi" w:cstheme="majorBidi"/>
          <w:bCs/>
        </w:rPr>
        <w:t>1.4.6, 2.3.3.12, пункт</w:t>
      </w:r>
      <w:r w:rsidR="00032CD9">
        <w:rPr>
          <w:rFonts w:asciiTheme="majorBidi" w:hAnsiTheme="majorBidi" w:cstheme="majorBidi"/>
          <w:bCs/>
        </w:rPr>
        <w:t xml:space="preserve"> </w:t>
      </w:r>
      <w:r w:rsidRPr="00D00355">
        <w:rPr>
          <w:rFonts w:asciiTheme="majorBidi" w:hAnsiTheme="majorBidi" w:cstheme="majorBidi"/>
          <w:bCs/>
        </w:rPr>
        <w:t>i Дополнения</w:t>
      </w:r>
      <w:r w:rsidR="00032CD9">
        <w:rPr>
          <w:rFonts w:asciiTheme="majorBidi" w:hAnsiTheme="majorBidi" w:cstheme="majorBidi"/>
          <w:bCs/>
        </w:rPr>
        <w:t xml:space="preserve"> </w:t>
      </w:r>
      <w:r w:rsidRPr="00D00355">
        <w:rPr>
          <w:rFonts w:asciiTheme="majorBidi" w:hAnsiTheme="majorBidi" w:cstheme="majorBidi"/>
          <w:bCs/>
        </w:rPr>
        <w:t>I), исключение условного использования представленного текста (пункт</w:t>
      </w:r>
      <w:r w:rsidR="00032CD9">
        <w:rPr>
          <w:rFonts w:asciiTheme="majorBidi" w:hAnsiTheme="majorBidi" w:cstheme="majorBidi"/>
          <w:bCs/>
        </w:rPr>
        <w:t xml:space="preserve"> </w:t>
      </w:r>
      <w:r w:rsidRPr="00D00355">
        <w:rPr>
          <w:rFonts w:asciiTheme="majorBidi" w:hAnsiTheme="majorBidi" w:cstheme="majorBidi"/>
          <w:bCs/>
        </w:rPr>
        <w:t xml:space="preserve">3.1.6), а также некоторые редакционные поправки; и проекта пересмотренной Рекомендации МСЭ-T </w:t>
      </w:r>
      <w:proofErr w:type="spellStart"/>
      <w:r w:rsidRPr="00D00355">
        <w:rPr>
          <w:rFonts w:asciiTheme="majorBidi" w:hAnsiTheme="majorBidi" w:cstheme="majorBidi"/>
          <w:bCs/>
        </w:rPr>
        <w:t>A.13</w:t>
      </w:r>
      <w:proofErr w:type="spellEnd"/>
      <w:r w:rsidRPr="00D00355">
        <w:rPr>
          <w:rFonts w:asciiTheme="majorBidi" w:hAnsiTheme="majorBidi" w:cstheme="majorBidi"/>
          <w:bCs/>
        </w:rPr>
        <w:t xml:space="preserve"> "Ненормативные публикации МСЭ-Т, включая Добавления к Рекомендациям МСЭ-Т", содержащего некоторые редакционные поправки по сравнению с исходным текстом в рамках ТПУ, представленным в Документе</w:t>
      </w:r>
      <w:r w:rsidR="00032CD9">
        <w:rPr>
          <w:rFonts w:asciiTheme="majorBidi" w:hAnsiTheme="majorBidi" w:cstheme="majorBidi"/>
          <w:bCs/>
        </w:rPr>
        <w:t xml:space="preserve"> </w:t>
      </w:r>
      <w:proofErr w:type="spellStart"/>
      <w:r w:rsidRPr="00D00355">
        <w:rPr>
          <w:rFonts w:asciiTheme="majorBidi" w:hAnsiTheme="majorBidi" w:cstheme="majorBidi"/>
          <w:bCs/>
        </w:rPr>
        <w:t>TSAG-R06</w:t>
      </w:r>
      <w:proofErr w:type="spellEnd"/>
      <w:r w:rsidRPr="00D00355">
        <w:rPr>
          <w:rFonts w:asciiTheme="majorBidi" w:hAnsiTheme="majorBidi" w:cstheme="majorBidi"/>
          <w:bCs/>
        </w:rPr>
        <w:t>, а также сотрудничала с ГД-</w:t>
      </w:r>
      <w:proofErr w:type="spellStart"/>
      <w:r w:rsidRPr="00D00355">
        <w:rPr>
          <w:rFonts w:asciiTheme="majorBidi" w:hAnsiTheme="majorBidi" w:cstheme="majorBidi"/>
          <w:bCs/>
        </w:rPr>
        <w:t>SC</w:t>
      </w:r>
      <w:proofErr w:type="spellEnd"/>
      <w:r w:rsidRPr="00D00355">
        <w:rPr>
          <w:rFonts w:asciiTheme="majorBidi" w:hAnsiTheme="majorBidi" w:cstheme="majorBidi"/>
          <w:bCs/>
        </w:rPr>
        <w:t xml:space="preserve"> при подготовке проектов пересмотренной Рекомендации МСЭ-T </w:t>
      </w:r>
      <w:proofErr w:type="spellStart"/>
      <w:r w:rsidRPr="00D00355">
        <w:rPr>
          <w:rFonts w:asciiTheme="majorBidi" w:hAnsiTheme="majorBidi" w:cstheme="majorBidi"/>
          <w:bCs/>
        </w:rPr>
        <w:t>A.5</w:t>
      </w:r>
      <w:proofErr w:type="spellEnd"/>
      <w:r w:rsidRPr="00D00355">
        <w:rPr>
          <w:rFonts w:asciiTheme="majorBidi" w:hAnsiTheme="majorBidi" w:cstheme="majorBidi"/>
          <w:bCs/>
        </w:rPr>
        <w:t xml:space="preserve"> "Обобщенные процедуры включения ссылок на документы других организаций в Рекомендации МСЭ-Т" и пересмотренной Рекомендации МСЭ-T </w:t>
      </w:r>
      <w:proofErr w:type="spellStart"/>
      <w:r w:rsidRPr="00D00355">
        <w:rPr>
          <w:rFonts w:asciiTheme="majorBidi" w:hAnsiTheme="majorBidi" w:cstheme="majorBidi"/>
          <w:bCs/>
        </w:rPr>
        <w:t>A.25</w:t>
      </w:r>
      <w:proofErr w:type="spellEnd"/>
      <w:r w:rsidRPr="00D00355">
        <w:rPr>
          <w:rFonts w:asciiTheme="majorBidi" w:hAnsiTheme="majorBidi" w:cstheme="majorBidi"/>
          <w:bCs/>
        </w:rPr>
        <w:t xml:space="preserve"> "Обобщенные процедуры включения текста в документы МСЭ-Т и других организаций".</w:t>
      </w:r>
    </w:p>
    <w:p w14:paraId="1ECAAA84" w14:textId="03E9A2A3" w:rsidR="00D00355" w:rsidRPr="00D00355" w:rsidRDefault="00D00355" w:rsidP="00D00355">
      <w:pPr>
        <w:rPr>
          <w:rFonts w:asciiTheme="majorBidi" w:hAnsiTheme="majorBidi" w:cstheme="majorBidi"/>
          <w:bCs/>
        </w:rPr>
      </w:pPr>
      <w:r w:rsidRPr="00D00355">
        <w:rPr>
          <w:rFonts w:asciiTheme="majorBidi" w:hAnsiTheme="majorBidi" w:cstheme="majorBidi"/>
          <w:bCs/>
        </w:rPr>
        <w:t>В 2020</w:t>
      </w:r>
      <w:r w:rsidR="00032CD9">
        <w:rPr>
          <w:rFonts w:asciiTheme="majorBidi" w:hAnsiTheme="majorBidi" w:cstheme="majorBidi"/>
          <w:bCs/>
        </w:rPr>
        <w:t xml:space="preserve"> </w:t>
      </w:r>
      <w:r w:rsidRPr="00D00355">
        <w:rPr>
          <w:rFonts w:asciiTheme="majorBidi" w:hAnsiTheme="majorBidi" w:cstheme="majorBidi"/>
          <w:bCs/>
        </w:rPr>
        <w:t>году ГД-</w:t>
      </w:r>
      <w:proofErr w:type="spellStart"/>
      <w:r w:rsidRPr="00D00355">
        <w:rPr>
          <w:rFonts w:asciiTheme="majorBidi" w:hAnsiTheme="majorBidi" w:cstheme="majorBidi"/>
          <w:bCs/>
        </w:rPr>
        <w:t>WM</w:t>
      </w:r>
      <w:proofErr w:type="spellEnd"/>
      <w:r w:rsidRPr="00D00355">
        <w:rPr>
          <w:rFonts w:asciiTheme="majorBidi" w:hAnsiTheme="majorBidi" w:cstheme="majorBidi"/>
          <w:bCs/>
        </w:rPr>
        <w:t xml:space="preserve"> завершила работу по пересмотру Пособия для докладчиков и редакторов МСЭ</w:t>
      </w:r>
      <w:r w:rsidRPr="00D00355">
        <w:rPr>
          <w:rFonts w:asciiTheme="majorBidi" w:hAnsiTheme="majorBidi" w:cstheme="majorBidi"/>
          <w:bCs/>
        </w:rPr>
        <w:noBreakHyphen/>
        <w:t>Т. ГД-</w:t>
      </w:r>
      <w:proofErr w:type="spellStart"/>
      <w:r w:rsidRPr="00D00355">
        <w:rPr>
          <w:rFonts w:asciiTheme="majorBidi" w:hAnsiTheme="majorBidi" w:cstheme="majorBidi"/>
          <w:bCs/>
        </w:rPr>
        <w:t>WM</w:t>
      </w:r>
      <w:proofErr w:type="spellEnd"/>
      <w:r w:rsidRPr="00D00355">
        <w:rPr>
          <w:rFonts w:asciiTheme="majorBidi" w:hAnsiTheme="majorBidi" w:cstheme="majorBidi"/>
          <w:bCs/>
        </w:rPr>
        <w:t xml:space="preserve"> оказала помощь по совершенствованию "Руководства для авторов МСЭ-Т", утвержденного </w:t>
      </w:r>
      <w:proofErr w:type="spellStart"/>
      <w:r w:rsidRPr="00D00355">
        <w:rPr>
          <w:rFonts w:asciiTheme="majorBidi" w:hAnsiTheme="majorBidi" w:cstheme="majorBidi"/>
          <w:bCs/>
        </w:rPr>
        <w:t>КГСЭ</w:t>
      </w:r>
      <w:proofErr w:type="spellEnd"/>
      <w:r w:rsidRPr="00D00355">
        <w:rPr>
          <w:rFonts w:asciiTheme="majorBidi" w:hAnsiTheme="majorBidi" w:cstheme="majorBidi"/>
          <w:bCs/>
        </w:rPr>
        <w:t xml:space="preserve"> в 2020 году.</w:t>
      </w:r>
    </w:p>
    <w:p w14:paraId="5FFC3B41" w14:textId="56C77844" w:rsidR="00D00355" w:rsidRPr="00D00355" w:rsidRDefault="00D00355" w:rsidP="00D00355">
      <w:pPr>
        <w:rPr>
          <w:rFonts w:asciiTheme="majorBidi" w:hAnsiTheme="majorBidi" w:cstheme="majorBidi"/>
          <w:bCs/>
        </w:rPr>
      </w:pPr>
      <w:r w:rsidRPr="00D00355">
        <w:rPr>
          <w:rFonts w:asciiTheme="majorBidi" w:hAnsiTheme="majorBidi" w:cstheme="majorBidi"/>
          <w:bCs/>
        </w:rPr>
        <w:t>В контексте Резолюции</w:t>
      </w:r>
      <w:r w:rsidR="00032CD9">
        <w:rPr>
          <w:rFonts w:asciiTheme="majorBidi" w:hAnsiTheme="majorBidi" w:cstheme="majorBidi"/>
          <w:bCs/>
        </w:rPr>
        <w:t xml:space="preserve"> </w:t>
      </w:r>
      <w:r w:rsidRPr="00D00355">
        <w:rPr>
          <w:rFonts w:asciiTheme="majorBidi" w:hAnsiTheme="majorBidi" w:cstheme="majorBidi"/>
          <w:bCs/>
        </w:rPr>
        <w:t xml:space="preserve">32 (Пересм. </w:t>
      </w:r>
      <w:proofErr w:type="spellStart"/>
      <w:r w:rsidRPr="00D00355">
        <w:rPr>
          <w:rFonts w:asciiTheme="majorBidi" w:hAnsiTheme="majorBidi" w:cstheme="majorBidi"/>
          <w:bCs/>
        </w:rPr>
        <w:t>Хаммамет</w:t>
      </w:r>
      <w:proofErr w:type="spellEnd"/>
      <w:r w:rsidRPr="00D00355">
        <w:rPr>
          <w:rFonts w:asciiTheme="majorBidi" w:hAnsiTheme="majorBidi" w:cstheme="majorBidi"/>
          <w:bCs/>
        </w:rPr>
        <w:t>, 2016</w:t>
      </w:r>
      <w:r w:rsidR="00032CD9">
        <w:rPr>
          <w:rFonts w:asciiTheme="majorBidi" w:hAnsiTheme="majorBidi" w:cstheme="majorBidi"/>
          <w:bCs/>
        </w:rPr>
        <w:t xml:space="preserve"> </w:t>
      </w:r>
      <w:r w:rsidRPr="00D00355">
        <w:rPr>
          <w:rFonts w:asciiTheme="majorBidi" w:hAnsiTheme="majorBidi" w:cstheme="majorBidi"/>
          <w:bCs/>
        </w:rPr>
        <w:t>г</w:t>
      </w:r>
      <w:r w:rsidR="00032CD9">
        <w:rPr>
          <w:rFonts w:asciiTheme="majorBidi" w:hAnsiTheme="majorBidi" w:cstheme="majorBidi"/>
          <w:bCs/>
        </w:rPr>
        <w:t>.</w:t>
      </w:r>
      <w:r w:rsidRPr="00D00355">
        <w:rPr>
          <w:rFonts w:asciiTheme="majorBidi" w:hAnsiTheme="majorBidi" w:cstheme="majorBidi"/>
          <w:bCs/>
        </w:rPr>
        <w:t>) ГД-</w:t>
      </w:r>
      <w:proofErr w:type="spellStart"/>
      <w:r w:rsidRPr="00D00355">
        <w:rPr>
          <w:rFonts w:asciiTheme="majorBidi" w:hAnsiTheme="majorBidi" w:cstheme="majorBidi"/>
          <w:bCs/>
        </w:rPr>
        <w:t>WM</w:t>
      </w:r>
      <w:proofErr w:type="spellEnd"/>
      <w:r w:rsidRPr="00D00355">
        <w:rPr>
          <w:rFonts w:asciiTheme="majorBidi" w:hAnsiTheme="majorBidi" w:cstheme="majorBidi"/>
          <w:bCs/>
        </w:rPr>
        <w:t xml:space="preserve"> рассматривает электронные методы работы (</w:t>
      </w:r>
      <w:proofErr w:type="spellStart"/>
      <w:r w:rsidRPr="00D00355">
        <w:rPr>
          <w:rFonts w:asciiTheme="majorBidi" w:hAnsiTheme="majorBidi" w:cstheme="majorBidi"/>
          <w:bCs/>
        </w:rPr>
        <w:t>EWM</w:t>
      </w:r>
      <w:proofErr w:type="spellEnd"/>
      <w:r w:rsidRPr="00D00355">
        <w:rPr>
          <w:rFonts w:asciiTheme="majorBidi" w:hAnsiTheme="majorBidi" w:cstheme="majorBidi"/>
          <w:bCs/>
        </w:rPr>
        <w:t xml:space="preserve">) и на каждом собрании </w:t>
      </w:r>
      <w:proofErr w:type="spellStart"/>
      <w:r w:rsidRPr="00D00355">
        <w:rPr>
          <w:rFonts w:asciiTheme="majorBidi" w:hAnsiTheme="majorBidi" w:cstheme="majorBidi"/>
          <w:bCs/>
        </w:rPr>
        <w:t>КГСЭ</w:t>
      </w:r>
      <w:proofErr w:type="spellEnd"/>
      <w:r w:rsidRPr="00D00355">
        <w:rPr>
          <w:rFonts w:asciiTheme="majorBidi" w:hAnsiTheme="majorBidi" w:cstheme="majorBidi"/>
          <w:bCs/>
        </w:rPr>
        <w:t xml:space="preserve"> получает отчет </w:t>
      </w:r>
      <w:proofErr w:type="spellStart"/>
      <w:r w:rsidRPr="00D00355">
        <w:rPr>
          <w:rFonts w:asciiTheme="majorBidi" w:hAnsiTheme="majorBidi" w:cstheme="majorBidi"/>
          <w:bCs/>
        </w:rPr>
        <w:t>БСЭ</w:t>
      </w:r>
      <w:proofErr w:type="spellEnd"/>
      <w:r w:rsidRPr="00D00355">
        <w:rPr>
          <w:rFonts w:asciiTheme="majorBidi" w:hAnsiTheme="majorBidi" w:cstheme="majorBidi"/>
          <w:bCs/>
        </w:rPr>
        <w:t xml:space="preserve"> об услугах по электронным методам </w:t>
      </w:r>
      <w:r w:rsidRPr="00D00355">
        <w:rPr>
          <w:rFonts w:asciiTheme="majorBidi" w:hAnsiTheme="majorBidi" w:cstheme="majorBidi"/>
          <w:bCs/>
        </w:rPr>
        <w:lastRenderedPageBreak/>
        <w:t xml:space="preserve">работы и приложениям баз данных, в котором сообщается о новых предлагаемых инструментах и электронных средствах, а также обеспечивает обновление пунктов Плана действий, связанных с </w:t>
      </w:r>
      <w:proofErr w:type="spellStart"/>
      <w:r w:rsidRPr="00D00355">
        <w:rPr>
          <w:rFonts w:asciiTheme="majorBidi" w:hAnsiTheme="majorBidi" w:cstheme="majorBidi"/>
          <w:bCs/>
        </w:rPr>
        <w:t>EWM</w:t>
      </w:r>
      <w:proofErr w:type="spellEnd"/>
      <w:r w:rsidRPr="00D00355">
        <w:rPr>
          <w:rFonts w:asciiTheme="majorBidi" w:hAnsiTheme="majorBidi" w:cstheme="majorBidi"/>
          <w:bCs/>
        </w:rPr>
        <w:t xml:space="preserve">. </w:t>
      </w:r>
      <w:proofErr w:type="spellStart"/>
      <w:r w:rsidRPr="00D00355">
        <w:rPr>
          <w:rFonts w:asciiTheme="majorBidi" w:hAnsiTheme="majorBidi" w:cstheme="majorBidi"/>
          <w:bCs/>
        </w:rPr>
        <w:t>КГСЭ</w:t>
      </w:r>
      <w:proofErr w:type="spellEnd"/>
      <w:r w:rsidRPr="00D00355">
        <w:rPr>
          <w:rFonts w:asciiTheme="majorBidi" w:hAnsiTheme="majorBidi" w:cstheme="majorBidi"/>
          <w:bCs/>
        </w:rPr>
        <w:t xml:space="preserve"> сообщила об усовершенствованиях в новой системе регистрации МСЭ для управления взаимоотношениями с клиентами (CRM). Группа также приняла во внимание отзывы о </w:t>
      </w:r>
      <w:proofErr w:type="spellStart"/>
      <w:r w:rsidRPr="00D00355">
        <w:rPr>
          <w:rFonts w:asciiTheme="majorBidi" w:hAnsiTheme="majorBidi" w:cstheme="majorBidi"/>
          <w:bCs/>
        </w:rPr>
        <w:t>EWM</w:t>
      </w:r>
      <w:proofErr w:type="spellEnd"/>
      <w:r w:rsidRPr="00D00355">
        <w:rPr>
          <w:rFonts w:asciiTheme="majorBidi" w:hAnsiTheme="majorBidi" w:cstheme="majorBidi"/>
          <w:bCs/>
        </w:rPr>
        <w:t>, содержащиеся в полученных заявлениях о взаимодействии и вкладах.</w:t>
      </w:r>
    </w:p>
    <w:p w14:paraId="6A7A1A62" w14:textId="4625EBAF" w:rsidR="00D00355" w:rsidRPr="00D00355" w:rsidRDefault="00D00355" w:rsidP="00D00355">
      <w:pPr>
        <w:rPr>
          <w:rFonts w:asciiTheme="majorBidi" w:hAnsiTheme="majorBidi" w:cstheme="majorBidi"/>
          <w:bCs/>
        </w:rPr>
      </w:pPr>
      <w:r w:rsidRPr="00D00355">
        <w:rPr>
          <w:rFonts w:asciiTheme="majorBidi" w:hAnsiTheme="majorBidi" w:cstheme="majorBidi"/>
          <w:bCs/>
        </w:rPr>
        <w:t>ГД-</w:t>
      </w:r>
      <w:proofErr w:type="spellStart"/>
      <w:r w:rsidRPr="00D00355">
        <w:rPr>
          <w:rFonts w:asciiTheme="majorBidi" w:hAnsiTheme="majorBidi" w:cstheme="majorBidi"/>
          <w:bCs/>
        </w:rPr>
        <w:t>WM</w:t>
      </w:r>
      <w:proofErr w:type="spellEnd"/>
      <w:r w:rsidRPr="00D00355">
        <w:rPr>
          <w:rFonts w:asciiTheme="majorBidi" w:hAnsiTheme="majorBidi" w:cstheme="majorBidi"/>
          <w:bCs/>
        </w:rPr>
        <w:t xml:space="preserve"> рассмотрела вклады по внесению изменений в Рекомендации МСЭ-Т </w:t>
      </w:r>
      <w:proofErr w:type="spellStart"/>
      <w:r w:rsidRPr="00D00355">
        <w:rPr>
          <w:rFonts w:asciiTheme="majorBidi" w:hAnsiTheme="majorBidi" w:cstheme="majorBidi"/>
          <w:bCs/>
        </w:rPr>
        <w:t>A.1</w:t>
      </w:r>
      <w:proofErr w:type="spellEnd"/>
      <w:r w:rsidRPr="00D00355">
        <w:rPr>
          <w:rFonts w:asciiTheme="majorBidi" w:hAnsiTheme="majorBidi" w:cstheme="majorBidi"/>
          <w:bCs/>
        </w:rPr>
        <w:t xml:space="preserve">, </w:t>
      </w:r>
      <w:proofErr w:type="spellStart"/>
      <w:r w:rsidRPr="00D00355">
        <w:rPr>
          <w:rFonts w:asciiTheme="majorBidi" w:hAnsiTheme="majorBidi" w:cstheme="majorBidi"/>
          <w:bCs/>
        </w:rPr>
        <w:t>A.7</w:t>
      </w:r>
      <w:proofErr w:type="spellEnd"/>
      <w:r w:rsidRPr="00D00355">
        <w:rPr>
          <w:rFonts w:asciiTheme="majorBidi" w:hAnsiTheme="majorBidi" w:cstheme="majorBidi"/>
          <w:bCs/>
        </w:rPr>
        <w:t xml:space="preserve"> и </w:t>
      </w:r>
      <w:proofErr w:type="spellStart"/>
      <w:r w:rsidRPr="00D00355">
        <w:rPr>
          <w:rFonts w:asciiTheme="majorBidi" w:hAnsiTheme="majorBidi" w:cstheme="majorBidi"/>
          <w:bCs/>
        </w:rPr>
        <w:t>A.8</w:t>
      </w:r>
      <w:proofErr w:type="spellEnd"/>
      <w:r w:rsidRPr="00D00355">
        <w:rPr>
          <w:rFonts w:asciiTheme="majorBidi" w:hAnsiTheme="majorBidi" w:cstheme="majorBidi"/>
          <w:bCs/>
        </w:rPr>
        <w:t xml:space="preserve">, а также рассматривает поправки к Резолюции 1 (Пересм. </w:t>
      </w:r>
      <w:proofErr w:type="spellStart"/>
      <w:r w:rsidRPr="00D00355">
        <w:rPr>
          <w:rFonts w:asciiTheme="majorBidi" w:hAnsiTheme="majorBidi" w:cstheme="majorBidi"/>
          <w:bCs/>
        </w:rPr>
        <w:t>Хаммамет</w:t>
      </w:r>
      <w:proofErr w:type="spellEnd"/>
      <w:r w:rsidRPr="00D00355">
        <w:rPr>
          <w:rFonts w:asciiTheme="majorBidi" w:hAnsiTheme="majorBidi" w:cstheme="majorBidi"/>
          <w:bCs/>
        </w:rPr>
        <w:t>, 2016</w:t>
      </w:r>
      <w:r w:rsidR="00032CD9">
        <w:rPr>
          <w:rFonts w:asciiTheme="majorBidi" w:hAnsiTheme="majorBidi" w:cstheme="majorBidi"/>
          <w:bCs/>
        </w:rPr>
        <w:t xml:space="preserve"> </w:t>
      </w:r>
      <w:r w:rsidRPr="00D00355">
        <w:rPr>
          <w:rFonts w:asciiTheme="majorBidi" w:hAnsiTheme="majorBidi" w:cstheme="majorBidi"/>
          <w:bCs/>
        </w:rPr>
        <w:t>г</w:t>
      </w:r>
      <w:r w:rsidR="00032CD9">
        <w:rPr>
          <w:rFonts w:asciiTheme="majorBidi" w:hAnsiTheme="majorBidi" w:cstheme="majorBidi"/>
          <w:bCs/>
        </w:rPr>
        <w:t>.</w:t>
      </w:r>
      <w:r w:rsidRPr="00D00355">
        <w:rPr>
          <w:rFonts w:asciiTheme="majorBidi" w:hAnsiTheme="majorBidi" w:cstheme="majorBidi"/>
          <w:bCs/>
        </w:rPr>
        <w:t>).</w:t>
      </w:r>
    </w:p>
    <w:p w14:paraId="7E63FC6D" w14:textId="6952FF69" w:rsidR="00A500CE" w:rsidRPr="00AE319C" w:rsidRDefault="00D00355" w:rsidP="00D00355">
      <w:r w:rsidRPr="00D00355">
        <w:rPr>
          <w:rFonts w:asciiTheme="majorBidi" w:hAnsiTheme="majorBidi" w:cstheme="majorBidi"/>
          <w:bCs/>
        </w:rPr>
        <w:t>ГД-</w:t>
      </w:r>
      <w:proofErr w:type="spellStart"/>
      <w:r w:rsidRPr="00D00355">
        <w:rPr>
          <w:rFonts w:asciiTheme="majorBidi" w:hAnsiTheme="majorBidi" w:cstheme="majorBidi"/>
          <w:bCs/>
        </w:rPr>
        <w:t>WM</w:t>
      </w:r>
      <w:proofErr w:type="spellEnd"/>
      <w:r w:rsidRPr="00D00355">
        <w:rPr>
          <w:rFonts w:asciiTheme="majorBidi" w:hAnsiTheme="majorBidi" w:cstheme="majorBidi"/>
          <w:bCs/>
        </w:rPr>
        <w:t xml:space="preserve"> создала новое направление работы </w:t>
      </w:r>
      <w:proofErr w:type="spellStart"/>
      <w:r w:rsidRPr="00D00355">
        <w:rPr>
          <w:rFonts w:asciiTheme="majorBidi" w:hAnsiTheme="majorBidi" w:cstheme="majorBidi"/>
          <w:bCs/>
        </w:rPr>
        <w:t>A.SupplRA</w:t>
      </w:r>
      <w:proofErr w:type="spellEnd"/>
      <w:r w:rsidRPr="00D00355">
        <w:rPr>
          <w:rFonts w:asciiTheme="majorBidi" w:hAnsiTheme="majorBidi" w:cstheme="majorBidi"/>
          <w:bCs/>
        </w:rPr>
        <w:t xml:space="preserve"> по проекту Добавления к Рекомендациям МСЭ</w:t>
      </w:r>
      <w:r w:rsidRPr="00D00355">
        <w:rPr>
          <w:rFonts w:asciiTheme="majorBidi" w:hAnsiTheme="majorBidi" w:cstheme="majorBidi"/>
          <w:bCs/>
        </w:rPr>
        <w:noBreakHyphen/>
        <w:t>Т серии A, содержащего руководящие указания по назначению и работе органов регистрации</w:t>
      </w:r>
      <w:r w:rsidR="00A500CE" w:rsidRPr="00AE319C">
        <w:t>.</w:t>
      </w:r>
    </w:p>
    <w:p w14:paraId="5CD7EB77" w14:textId="04C7E790" w:rsidR="00A500CE" w:rsidRPr="00AE319C" w:rsidRDefault="00A500CE" w:rsidP="00652F50">
      <w:pPr>
        <w:pStyle w:val="Heading3"/>
        <w:rPr>
          <w:lang w:val="ru-RU"/>
        </w:rPr>
      </w:pPr>
      <w:r w:rsidRPr="00AE319C">
        <w:rPr>
          <w:lang w:val="ru-RU"/>
        </w:rPr>
        <w:t>3.2.7</w:t>
      </w:r>
      <w:r w:rsidRPr="00AE319C">
        <w:rPr>
          <w:lang w:val="ru-RU"/>
        </w:rPr>
        <w:tab/>
      </w:r>
      <w:r w:rsidR="00D00355" w:rsidRPr="00D00355">
        <w:rPr>
          <w:lang w:val="ru-RU"/>
        </w:rPr>
        <w:t xml:space="preserve">Группа Докладчика </w:t>
      </w:r>
      <w:proofErr w:type="spellStart"/>
      <w:r w:rsidR="00D00355" w:rsidRPr="00D00355">
        <w:rPr>
          <w:lang w:val="ru-RU"/>
        </w:rPr>
        <w:t>КГСЭ</w:t>
      </w:r>
      <w:proofErr w:type="spellEnd"/>
      <w:r w:rsidR="00D00355" w:rsidRPr="00D00355">
        <w:rPr>
          <w:lang w:val="ru-RU"/>
        </w:rPr>
        <w:t xml:space="preserve"> по программе работы и структуре исследовательских комиссий (ГД-</w:t>
      </w:r>
      <w:proofErr w:type="spellStart"/>
      <w:r w:rsidR="00D00355" w:rsidRPr="00D00355">
        <w:rPr>
          <w:lang w:val="ru-RU"/>
        </w:rPr>
        <w:t>WP</w:t>
      </w:r>
      <w:proofErr w:type="spellEnd"/>
      <w:r w:rsidR="00D00355" w:rsidRPr="00D00355">
        <w:rPr>
          <w:lang w:val="ru-RU"/>
        </w:rPr>
        <w:t>)</w:t>
      </w:r>
    </w:p>
    <w:p w14:paraId="62711676" w14:textId="70FD5C5B" w:rsidR="00A500CE" w:rsidRPr="00AE319C" w:rsidRDefault="00D61807" w:rsidP="00A500CE">
      <w:pPr>
        <w:keepNext/>
        <w:keepLines/>
        <w:rPr>
          <w:szCs w:val="24"/>
        </w:rPr>
      </w:pPr>
      <w:bookmarkStart w:id="9" w:name="_Hlk96874041"/>
      <w:proofErr w:type="spellStart"/>
      <w:r w:rsidRPr="00D61807">
        <w:t>КГСЭ</w:t>
      </w:r>
      <w:proofErr w:type="spellEnd"/>
      <w:r w:rsidRPr="00D61807">
        <w:t xml:space="preserve"> ГД-</w:t>
      </w:r>
      <w:proofErr w:type="spellStart"/>
      <w:r w:rsidRPr="00D61807">
        <w:t>WP</w:t>
      </w:r>
      <w:proofErr w:type="spellEnd"/>
      <w:r w:rsidRPr="00D61807">
        <w:t xml:space="preserve"> (</w:t>
      </w:r>
      <w:hyperlink r:id="rId109" w:history="1">
        <w:r w:rsidRPr="00D61807">
          <w:rPr>
            <w:noProof/>
            <w:color w:val="0000FF"/>
            <w:u w:val="single"/>
          </w:rPr>
          <w:t>круг ведения</w:t>
        </w:r>
      </w:hyperlink>
      <w:r w:rsidRPr="00D61807">
        <w:t xml:space="preserve">) оказывала </w:t>
      </w:r>
      <w:proofErr w:type="spellStart"/>
      <w:r w:rsidRPr="00D61807">
        <w:t>КГСЭ</w:t>
      </w:r>
      <w:proofErr w:type="spellEnd"/>
      <w:r w:rsidRPr="00D61807">
        <w:t xml:space="preserve"> помощь в рассмотрении вопросов, связанных с программой работы и структурой исследовательских комиссий на исследовательский период 2017–2020 годов. Группе также поручено разработать подробную структуру исследовательских комиссий на следующий исследовательский период. Отчеты о ходе работы ГД-</w:t>
      </w:r>
      <w:proofErr w:type="spellStart"/>
      <w:r w:rsidRPr="00D61807">
        <w:t>WP</w:t>
      </w:r>
      <w:proofErr w:type="spellEnd"/>
      <w:r w:rsidRPr="00D61807">
        <w:t xml:space="preserve">, представленные на ее промежуточных собраниях, содержатся в документах </w:t>
      </w:r>
      <w:proofErr w:type="spellStart"/>
      <w:r w:rsidRPr="00D61807">
        <w:rPr>
          <w:lang w:val="en-US"/>
        </w:rPr>
        <w:t>TSAG</w:t>
      </w:r>
      <w:proofErr w:type="spellEnd"/>
      <w:r w:rsidRPr="00D61807">
        <w:t>-</w:t>
      </w:r>
      <w:proofErr w:type="spellStart"/>
      <w:r w:rsidRPr="00D61807">
        <w:t>TD</w:t>
      </w:r>
      <w:proofErr w:type="spellEnd"/>
      <w:r w:rsidRPr="00D61807">
        <w:t xml:space="preserve"> </w:t>
      </w:r>
      <w:hyperlink r:id="rId110" w:history="1">
        <w:r w:rsidRPr="00D61807">
          <w:rPr>
            <w:noProof/>
            <w:color w:val="0000FF"/>
            <w:u w:val="single"/>
          </w:rPr>
          <w:t>812</w:t>
        </w:r>
      </w:hyperlink>
      <w:r w:rsidRPr="00D61807">
        <w:rPr>
          <w:szCs w:val="24"/>
        </w:rPr>
        <w:t xml:space="preserve">, </w:t>
      </w:r>
      <w:hyperlink r:id="rId111" w:history="1">
        <w:r w:rsidRPr="00D61807">
          <w:rPr>
            <w:noProof/>
            <w:color w:val="0000FF"/>
            <w:u w:val="single"/>
          </w:rPr>
          <w:t>954</w:t>
        </w:r>
      </w:hyperlink>
      <w:r w:rsidRPr="00D61807">
        <w:rPr>
          <w:szCs w:val="24"/>
        </w:rPr>
        <w:t xml:space="preserve">, </w:t>
      </w:r>
      <w:hyperlink r:id="rId112" w:history="1">
        <w:r w:rsidRPr="00D61807">
          <w:rPr>
            <w:noProof/>
            <w:color w:val="0000FF"/>
            <w:u w:val="single"/>
          </w:rPr>
          <w:t>958</w:t>
        </w:r>
      </w:hyperlink>
      <w:r w:rsidRPr="00D61807">
        <w:rPr>
          <w:szCs w:val="24"/>
        </w:rPr>
        <w:t xml:space="preserve">, </w:t>
      </w:r>
      <w:hyperlink r:id="rId113" w:history="1">
        <w:r w:rsidRPr="00D61807">
          <w:rPr>
            <w:noProof/>
            <w:color w:val="0000FF"/>
            <w:u w:val="single"/>
          </w:rPr>
          <w:t>1055</w:t>
        </w:r>
      </w:hyperlink>
      <w:r w:rsidRPr="00D61807">
        <w:rPr>
          <w:szCs w:val="24"/>
        </w:rPr>
        <w:t xml:space="preserve"> и </w:t>
      </w:r>
      <w:hyperlink r:id="rId114" w:history="1">
        <w:r w:rsidRPr="00D61807">
          <w:rPr>
            <w:noProof/>
            <w:color w:val="0000FF"/>
            <w:u w:val="single"/>
          </w:rPr>
          <w:t>1203</w:t>
        </w:r>
      </w:hyperlink>
      <w:r w:rsidRPr="00D61807">
        <w:rPr>
          <w:noProof/>
          <w:color w:val="0000FF"/>
          <w:u w:val="single"/>
        </w:rPr>
        <w:t>,</w:t>
      </w:r>
      <w:r w:rsidRPr="00D61807">
        <w:t xml:space="preserve"> а отчеты ГД-</w:t>
      </w:r>
      <w:proofErr w:type="spellStart"/>
      <w:r w:rsidRPr="00D61807">
        <w:t>WP</w:t>
      </w:r>
      <w:proofErr w:type="spellEnd"/>
      <w:r w:rsidRPr="00D61807">
        <w:t xml:space="preserve">, представленные на собраниях </w:t>
      </w:r>
      <w:proofErr w:type="spellStart"/>
      <w:r w:rsidRPr="00D61807">
        <w:t>КГСЭ</w:t>
      </w:r>
      <w:proofErr w:type="spellEnd"/>
      <w:r w:rsidRPr="00D61807">
        <w:t xml:space="preserve">, – в </w:t>
      </w:r>
      <w:proofErr w:type="spellStart"/>
      <w:r w:rsidRPr="00D61807">
        <w:t>TD</w:t>
      </w:r>
      <w:proofErr w:type="spellEnd"/>
      <w:r w:rsidRPr="00D61807">
        <w:t xml:space="preserve"> </w:t>
      </w:r>
      <w:hyperlink r:id="rId115" w:history="1">
        <w:r w:rsidRPr="00D61807">
          <w:rPr>
            <w:noProof/>
            <w:color w:val="0000FF"/>
            <w:u w:val="single"/>
          </w:rPr>
          <w:t>84</w:t>
        </w:r>
      </w:hyperlink>
      <w:r w:rsidRPr="00D61807">
        <w:rPr>
          <w:szCs w:val="24"/>
        </w:rPr>
        <w:t xml:space="preserve">, </w:t>
      </w:r>
      <w:hyperlink r:id="rId116" w:history="1">
        <w:r w:rsidRPr="00D61807">
          <w:rPr>
            <w:noProof/>
            <w:color w:val="0000FF"/>
            <w:u w:val="single"/>
          </w:rPr>
          <w:t>137-R1</w:t>
        </w:r>
      </w:hyperlink>
      <w:r w:rsidRPr="00D61807">
        <w:rPr>
          <w:szCs w:val="24"/>
        </w:rPr>
        <w:t xml:space="preserve">, </w:t>
      </w:r>
      <w:hyperlink r:id="rId117" w:history="1">
        <w:r w:rsidRPr="00D61807">
          <w:rPr>
            <w:noProof/>
            <w:color w:val="0000FF"/>
            <w:u w:val="single"/>
          </w:rPr>
          <w:t>290</w:t>
        </w:r>
      </w:hyperlink>
      <w:r w:rsidRPr="00D61807">
        <w:rPr>
          <w:szCs w:val="24"/>
        </w:rPr>
        <w:t xml:space="preserve">, </w:t>
      </w:r>
      <w:hyperlink r:id="rId118" w:history="1">
        <w:r w:rsidRPr="00D61807">
          <w:rPr>
            <w:noProof/>
            <w:color w:val="0000FF"/>
            <w:u w:val="single"/>
          </w:rPr>
          <w:t>465</w:t>
        </w:r>
      </w:hyperlink>
      <w:r w:rsidRPr="00D61807">
        <w:rPr>
          <w:szCs w:val="24"/>
        </w:rPr>
        <w:t xml:space="preserve">, </w:t>
      </w:r>
      <w:hyperlink r:id="rId119" w:history="1">
        <w:r w:rsidRPr="00D61807">
          <w:rPr>
            <w:noProof/>
            <w:color w:val="0000FF"/>
            <w:u w:val="single"/>
          </w:rPr>
          <w:t>655-R1</w:t>
        </w:r>
      </w:hyperlink>
      <w:r w:rsidRPr="00D61807">
        <w:rPr>
          <w:szCs w:val="24"/>
        </w:rPr>
        <w:t xml:space="preserve">, </w:t>
      </w:r>
      <w:hyperlink r:id="rId120" w:history="1">
        <w:r w:rsidRPr="00D61807">
          <w:rPr>
            <w:noProof/>
            <w:color w:val="0000FF"/>
            <w:u w:val="single"/>
          </w:rPr>
          <w:t>787-R1</w:t>
        </w:r>
      </w:hyperlink>
      <w:r w:rsidRPr="00D61807">
        <w:rPr>
          <w:szCs w:val="24"/>
        </w:rPr>
        <w:t xml:space="preserve">, </w:t>
      </w:r>
      <w:hyperlink r:id="rId121" w:history="1">
        <w:r w:rsidRPr="00D61807">
          <w:rPr>
            <w:noProof/>
            <w:color w:val="0000FF"/>
            <w:u w:val="single"/>
          </w:rPr>
          <w:t>930-R1</w:t>
        </w:r>
      </w:hyperlink>
      <w:r w:rsidRPr="00D61807">
        <w:rPr>
          <w:szCs w:val="24"/>
        </w:rPr>
        <w:t xml:space="preserve">, </w:t>
      </w:r>
      <w:hyperlink r:id="rId122" w:history="1">
        <w:r w:rsidRPr="00D61807">
          <w:rPr>
            <w:noProof/>
            <w:color w:val="0000FF"/>
            <w:u w:val="single"/>
          </w:rPr>
          <w:t>1029-R1</w:t>
        </w:r>
      </w:hyperlink>
      <w:r w:rsidRPr="00D61807">
        <w:rPr>
          <w:szCs w:val="24"/>
        </w:rPr>
        <w:t xml:space="preserve"> и </w:t>
      </w:r>
      <w:hyperlink r:id="rId123" w:history="1">
        <w:r w:rsidRPr="00D61807">
          <w:rPr>
            <w:noProof/>
            <w:color w:val="0000FF"/>
            <w:u w:val="single"/>
          </w:rPr>
          <w:t>1184</w:t>
        </w:r>
      </w:hyperlink>
      <w:bookmarkEnd w:id="9"/>
      <w:r w:rsidR="00A500CE" w:rsidRPr="00AE319C">
        <w:rPr>
          <w:szCs w:val="24"/>
        </w:rPr>
        <w:t>.</w:t>
      </w:r>
    </w:p>
    <w:p w14:paraId="27778BBA" w14:textId="6E1E8593" w:rsidR="00A500CE" w:rsidRPr="00AE319C" w:rsidRDefault="00A500CE" w:rsidP="00652F50">
      <w:pPr>
        <w:pStyle w:val="Heading4"/>
        <w:rPr>
          <w:lang w:val="ru-RU"/>
        </w:rPr>
      </w:pPr>
      <w:r w:rsidRPr="00AE319C">
        <w:rPr>
          <w:lang w:val="ru-RU"/>
        </w:rPr>
        <w:t>3.2.7.1</w:t>
      </w:r>
      <w:r w:rsidRPr="00AE319C">
        <w:rPr>
          <w:lang w:val="ru-RU"/>
        </w:rPr>
        <w:tab/>
      </w:r>
      <w:r w:rsidR="00D61807" w:rsidRPr="00D61807">
        <w:rPr>
          <w:lang w:val="ru-RU"/>
        </w:rPr>
        <w:t>Исследовательские комиссии МСЭ-Т</w:t>
      </w:r>
    </w:p>
    <w:p w14:paraId="6DC41EA6" w14:textId="77777777" w:rsidR="006D0B18" w:rsidRPr="000625C5" w:rsidRDefault="006D0B18" w:rsidP="006D0B18">
      <w:pPr>
        <w:pStyle w:val="enumlev1"/>
        <w:ind w:left="0" w:firstLine="0"/>
        <w:jc w:val="both"/>
      </w:pPr>
      <w:bookmarkStart w:id="10" w:name="_Hlk96889109"/>
      <w:r w:rsidRPr="000625C5">
        <w:t xml:space="preserve">На каждом собрании </w:t>
      </w:r>
      <w:proofErr w:type="spellStart"/>
      <w:r w:rsidRPr="000625C5">
        <w:t>КГСЭ</w:t>
      </w:r>
      <w:proofErr w:type="spellEnd"/>
      <w:r w:rsidRPr="000625C5">
        <w:t xml:space="preserve"> ГД-</w:t>
      </w:r>
      <w:proofErr w:type="spellStart"/>
      <w:r w:rsidRPr="000625C5">
        <w:t>WP</w:t>
      </w:r>
      <w:proofErr w:type="spellEnd"/>
      <w:r w:rsidRPr="000625C5">
        <w:t xml:space="preserve"> рассматривала статистические данные о работе исследовательских комиссий МСЭ-Т (т</w:t>
      </w:r>
      <w:r>
        <w:t>ак называемые</w:t>
      </w:r>
      <w:r w:rsidRPr="000625C5">
        <w:t xml:space="preserve"> статистические данные </w:t>
      </w:r>
      <w:proofErr w:type="spellStart"/>
      <w:r w:rsidRPr="000625C5">
        <w:t>RevCom</w:t>
      </w:r>
      <w:proofErr w:type="spellEnd"/>
      <w:r w:rsidRPr="000625C5">
        <w:t xml:space="preserve">) и </w:t>
      </w:r>
      <w:r>
        <w:t>после совещания</w:t>
      </w:r>
      <w:r w:rsidRPr="000625C5">
        <w:t xml:space="preserve"> с</w:t>
      </w:r>
      <w:r>
        <w:t> </w:t>
      </w:r>
      <w:r w:rsidRPr="000625C5">
        <w:t>исследовательскими комиссиями МСЭ-Т удаляла устаревшие направления работы.</w:t>
      </w:r>
    </w:p>
    <w:p w14:paraId="17D8ABD6" w14:textId="77777777" w:rsidR="006D0B18" w:rsidRPr="000625C5" w:rsidRDefault="006D0B18" w:rsidP="006D0B18">
      <w:pPr>
        <w:pStyle w:val="enumlev1"/>
        <w:ind w:left="0" w:firstLine="0"/>
        <w:jc w:val="both"/>
      </w:pPr>
      <w:r w:rsidRPr="000625C5">
        <w:t>ГД-</w:t>
      </w:r>
      <w:proofErr w:type="spellStart"/>
      <w:r w:rsidRPr="000625C5">
        <w:t>WP</w:t>
      </w:r>
      <w:proofErr w:type="spellEnd"/>
      <w:r w:rsidRPr="000625C5">
        <w:t xml:space="preserve"> рассм</w:t>
      </w:r>
      <w:r>
        <w:t>отрела</w:t>
      </w:r>
      <w:r w:rsidRPr="000625C5">
        <w:t xml:space="preserve"> полученные отчеты ведущих исследовательских комиссий и подтвер</w:t>
      </w:r>
      <w:r>
        <w:t>дила</w:t>
      </w:r>
      <w:r w:rsidRPr="000625C5">
        <w:t xml:space="preserve"> полезность кратки</w:t>
      </w:r>
      <w:r>
        <w:t>х</w:t>
      </w:r>
      <w:r w:rsidRPr="000625C5">
        <w:t xml:space="preserve"> отчет</w:t>
      </w:r>
      <w:r>
        <w:t>ов</w:t>
      </w:r>
      <w:r w:rsidRPr="000625C5">
        <w:t xml:space="preserve"> ведущих исследовательских комиссий.</w:t>
      </w:r>
    </w:p>
    <w:p w14:paraId="5CE842B8" w14:textId="62EF42C7" w:rsidR="00A500CE" w:rsidRPr="00AE319C" w:rsidRDefault="006D0B18" w:rsidP="006D0B18">
      <w:proofErr w:type="spellStart"/>
      <w:r w:rsidRPr="000625C5">
        <w:t>КГСЭ</w:t>
      </w:r>
      <w:proofErr w:type="spellEnd"/>
      <w:r w:rsidRPr="000625C5">
        <w:t xml:space="preserve"> способствовала координации работы исследовательски</w:t>
      </w:r>
      <w:r>
        <w:t>х</w:t>
      </w:r>
      <w:r w:rsidRPr="000625C5">
        <w:t xml:space="preserve"> комисси</w:t>
      </w:r>
      <w:r>
        <w:t>й, а именно</w:t>
      </w:r>
      <w:bookmarkEnd w:id="10"/>
      <w:r>
        <w:t>:</w:t>
      </w:r>
    </w:p>
    <w:p w14:paraId="7BFC3230" w14:textId="77777777" w:rsidR="006D0B18" w:rsidRPr="006D0B18" w:rsidRDefault="006D0B18" w:rsidP="006D0B18">
      <w:pPr>
        <w:pStyle w:val="enumlev1"/>
      </w:pPr>
      <w:r w:rsidRPr="006D0B18">
        <w:sym w:font="Wingdings" w:char="F09F"/>
      </w:r>
      <w:r w:rsidRPr="006D0B18">
        <w:tab/>
      </w:r>
      <w:proofErr w:type="spellStart"/>
      <w:r w:rsidRPr="006D0B18">
        <w:t>ИК12</w:t>
      </w:r>
      <w:proofErr w:type="spellEnd"/>
      <w:r w:rsidRPr="006D0B18">
        <w:t xml:space="preserve"> и </w:t>
      </w:r>
      <w:proofErr w:type="spellStart"/>
      <w:r w:rsidRPr="006D0B18">
        <w:t>ИК11</w:t>
      </w:r>
      <w:proofErr w:type="spellEnd"/>
      <w:r w:rsidRPr="006D0B18">
        <w:t xml:space="preserve"> по текущему состоянию проекта Рекомендации МСЭ-Т </w:t>
      </w:r>
      <w:proofErr w:type="spellStart"/>
      <w:r w:rsidRPr="006D0B18">
        <w:t>Q.3961</w:t>
      </w:r>
      <w:proofErr w:type="spellEnd"/>
      <w:r w:rsidRPr="006D0B18">
        <w:t>;</w:t>
      </w:r>
    </w:p>
    <w:p w14:paraId="151E507A" w14:textId="77777777" w:rsidR="006D0B18" w:rsidRPr="006D0B18" w:rsidRDefault="006D0B18" w:rsidP="006D0B18">
      <w:pPr>
        <w:pStyle w:val="enumlev1"/>
      </w:pPr>
      <w:r w:rsidRPr="006D0B18">
        <w:sym w:font="Wingdings" w:char="F09F"/>
      </w:r>
      <w:r w:rsidRPr="006D0B18">
        <w:tab/>
      </w:r>
      <w:proofErr w:type="spellStart"/>
      <w:r w:rsidRPr="006D0B18">
        <w:t>ИК11</w:t>
      </w:r>
      <w:proofErr w:type="spellEnd"/>
      <w:r w:rsidRPr="006D0B18">
        <w:t xml:space="preserve"> и </w:t>
      </w:r>
      <w:proofErr w:type="spellStart"/>
      <w:r w:rsidRPr="006D0B18">
        <w:t>ИК12</w:t>
      </w:r>
      <w:proofErr w:type="spellEnd"/>
      <w:r w:rsidRPr="006D0B18">
        <w:t xml:space="preserve"> в целях координации и совместной работы над новым направлением работы </w:t>
      </w:r>
      <w:proofErr w:type="spellStart"/>
      <w:r w:rsidRPr="006D0B18">
        <w:t>ИК11</w:t>
      </w:r>
      <w:proofErr w:type="spellEnd"/>
      <w:r w:rsidRPr="006D0B18">
        <w:t xml:space="preserve"> о влиянии контрафактных мобильных устройств на качество обслуживания (</w:t>
      </w:r>
      <w:proofErr w:type="spellStart"/>
      <w:r w:rsidRPr="006D0B18">
        <w:t>TR-CF-QoS</w:t>
      </w:r>
      <w:proofErr w:type="spellEnd"/>
      <w:r w:rsidRPr="006D0B18">
        <w:t>);</w:t>
      </w:r>
    </w:p>
    <w:p w14:paraId="470227AB" w14:textId="77777777" w:rsidR="006D0B18" w:rsidRPr="006D0B18" w:rsidRDefault="006D0B18" w:rsidP="006D0B18">
      <w:pPr>
        <w:pStyle w:val="enumlev1"/>
      </w:pPr>
      <w:r w:rsidRPr="006D0B18">
        <w:sym w:font="Wingdings" w:char="F09F"/>
      </w:r>
      <w:r w:rsidRPr="006D0B18">
        <w:tab/>
      </w:r>
      <w:proofErr w:type="spellStart"/>
      <w:r w:rsidRPr="006D0B18">
        <w:t>ИК3</w:t>
      </w:r>
      <w:proofErr w:type="spellEnd"/>
      <w:r w:rsidRPr="006D0B18">
        <w:t xml:space="preserve"> и </w:t>
      </w:r>
      <w:proofErr w:type="spellStart"/>
      <w:r w:rsidRPr="006D0B18">
        <w:t>ИК12</w:t>
      </w:r>
      <w:proofErr w:type="spellEnd"/>
      <w:r w:rsidRPr="006D0B18">
        <w:t xml:space="preserve"> в целях координации работы над экономическими и политическими вопросами, касающимися качества обслуживания (</w:t>
      </w:r>
      <w:proofErr w:type="spellStart"/>
      <w:r w:rsidRPr="006D0B18">
        <w:t>QoS</w:t>
      </w:r>
      <w:proofErr w:type="spellEnd"/>
      <w:r w:rsidRPr="006D0B18">
        <w:t>) и оценки пользователем качества услуг (</w:t>
      </w:r>
      <w:proofErr w:type="spellStart"/>
      <w:r w:rsidRPr="006D0B18">
        <w:t>QoE</w:t>
      </w:r>
      <w:proofErr w:type="spellEnd"/>
      <w:r w:rsidRPr="006D0B18">
        <w:t>);</w:t>
      </w:r>
    </w:p>
    <w:p w14:paraId="7936A74D" w14:textId="38B8B2AC" w:rsidR="00A500CE" w:rsidRPr="00AE319C" w:rsidRDefault="006D0B18" w:rsidP="006D0B18">
      <w:pPr>
        <w:pStyle w:val="enumlev1"/>
      </w:pPr>
      <w:r w:rsidRPr="006D0B18">
        <w:sym w:font="Wingdings" w:char="F09F"/>
      </w:r>
      <w:r w:rsidRPr="006D0B18">
        <w:tab/>
        <w:t>совместных собраний по Вопросам 4/17 и 16/13 для обсуждения направлений работы, связанных с квантовыми технологиями</w:t>
      </w:r>
      <w:r w:rsidR="00A500CE" w:rsidRPr="00AE319C">
        <w:t>;</w:t>
      </w:r>
    </w:p>
    <w:p w14:paraId="056BF14D" w14:textId="77777777" w:rsidR="006D0B18" w:rsidRPr="006D0B18" w:rsidRDefault="006D0B18" w:rsidP="006D0B18">
      <w:r w:rsidRPr="006D0B18">
        <w:t xml:space="preserve">и предложила </w:t>
      </w:r>
      <w:proofErr w:type="spellStart"/>
      <w:r w:rsidRPr="006D0B18">
        <w:t>ИК11</w:t>
      </w:r>
      <w:proofErr w:type="spellEnd"/>
      <w:r w:rsidRPr="006D0B18">
        <w:t xml:space="preserve"> воздержаться от разработки нового направления работы по влиянию контрафактных мобильных устройств на качество обслуживания (</w:t>
      </w:r>
      <w:proofErr w:type="spellStart"/>
      <w:r w:rsidRPr="006D0B18">
        <w:t>TR-CF-QoS</w:t>
      </w:r>
      <w:proofErr w:type="spellEnd"/>
      <w:r w:rsidRPr="006D0B18">
        <w:t>), а также по другим сквозным вопросам, над которыми работают другие исследовательские комиссии.</w:t>
      </w:r>
    </w:p>
    <w:p w14:paraId="34EA656E" w14:textId="1914C834" w:rsidR="00A500CE" w:rsidRPr="00AE319C" w:rsidRDefault="006D0B18" w:rsidP="006D0B18">
      <w:proofErr w:type="spellStart"/>
      <w:r w:rsidRPr="006D0B18">
        <w:t>КГСЭ</w:t>
      </w:r>
      <w:proofErr w:type="spellEnd"/>
      <w:r w:rsidRPr="006D0B18">
        <w:t xml:space="preserve"> передала </w:t>
      </w:r>
      <w:proofErr w:type="spellStart"/>
      <w:r w:rsidRPr="006D0B18">
        <w:t>ИК12</w:t>
      </w:r>
      <w:proofErr w:type="spellEnd"/>
      <w:r w:rsidRPr="006D0B18">
        <w:t xml:space="preserve"> неиспользуемую серию Рекомендаций МСЭ-Т </w:t>
      </w:r>
      <w:proofErr w:type="spellStart"/>
      <w:r w:rsidRPr="006D0B18">
        <w:t>Y.1550</w:t>
      </w:r>
      <w:proofErr w:type="spellEnd"/>
      <w:r w:rsidR="00A500CE" w:rsidRPr="00AE319C">
        <w:t>.</w:t>
      </w:r>
    </w:p>
    <w:p w14:paraId="6F601BC2" w14:textId="77777777" w:rsidR="00CD5058" w:rsidRPr="00AE319C" w:rsidRDefault="00A500CE" w:rsidP="00CD5058">
      <w:pPr>
        <w:pStyle w:val="Heading2"/>
        <w:rPr>
          <w:lang w:val="ru-RU"/>
        </w:rPr>
      </w:pPr>
      <w:r w:rsidRPr="00AE319C">
        <w:rPr>
          <w:lang w:val="ru-RU"/>
        </w:rPr>
        <w:t>3.2.7.2</w:t>
      </w:r>
      <w:r w:rsidRPr="00AE319C">
        <w:rPr>
          <w:lang w:val="ru-RU"/>
        </w:rPr>
        <w:tab/>
      </w:r>
      <w:r w:rsidR="00CD5058" w:rsidRPr="00AE319C">
        <w:rPr>
          <w:lang w:val="ru-RU"/>
        </w:rPr>
        <w:t>Разработка/пересмотр Вопросов/завершение работы по Вопросам</w:t>
      </w:r>
    </w:p>
    <w:p w14:paraId="3FDE3CBE" w14:textId="624C279F" w:rsidR="00A500CE" w:rsidRPr="00AE319C" w:rsidRDefault="00032CD9" w:rsidP="00CD5058">
      <w:r w:rsidRPr="00032CD9">
        <w:t xml:space="preserve">На каждом своем собрании </w:t>
      </w:r>
      <w:proofErr w:type="spellStart"/>
      <w:r w:rsidRPr="00032CD9">
        <w:t>КГСЭ</w:t>
      </w:r>
      <w:proofErr w:type="spellEnd"/>
      <w:r w:rsidRPr="00032CD9">
        <w:t xml:space="preserve"> рассматривала Вопросы, предлагала к ним необходимые поправки и </w:t>
      </w:r>
      <w:r>
        <w:t>одобряла</w:t>
      </w:r>
      <w:r w:rsidRPr="00032CD9">
        <w:t xml:space="preserve"> новые и пересмотренные Вопросы. </w:t>
      </w:r>
      <w:bookmarkStart w:id="11" w:name="lt_pId132"/>
      <w:r w:rsidRPr="00032CD9">
        <w:t xml:space="preserve">В итоге в данном исследовательском периоде </w:t>
      </w:r>
      <w:proofErr w:type="spellStart"/>
      <w:r w:rsidRPr="00032CD9">
        <w:t>КГСЭ</w:t>
      </w:r>
      <w:proofErr w:type="spellEnd"/>
      <w:r w:rsidRPr="00032CD9">
        <w:t xml:space="preserve"> одобрила</w:t>
      </w:r>
      <w:bookmarkEnd w:id="11"/>
      <w:r w:rsidR="00A500CE" w:rsidRPr="00AE319C">
        <w:t>:</w:t>
      </w:r>
    </w:p>
    <w:p w14:paraId="4BCD2DC6" w14:textId="302DAA69" w:rsidR="00A500CE" w:rsidRPr="00AE319C" w:rsidRDefault="00A500CE" w:rsidP="00882E65">
      <w:pPr>
        <w:pStyle w:val="enumlev1"/>
        <w:rPr>
          <w:rFonts w:eastAsia="SimSun"/>
        </w:rPr>
      </w:pPr>
      <w:r w:rsidRPr="00AE319C">
        <w:rPr>
          <w:rFonts w:eastAsia="SimSun"/>
        </w:rPr>
        <w:t>−</w:t>
      </w:r>
      <w:r w:rsidRPr="00AE319C">
        <w:rPr>
          <w:rFonts w:eastAsia="SimSun"/>
        </w:rPr>
        <w:tab/>
      </w:r>
      <w:r w:rsidR="00CD5058" w:rsidRPr="00AE319C">
        <w:t>создание</w:t>
      </w:r>
      <w:r w:rsidR="006D0B18">
        <w:t>:</w:t>
      </w:r>
    </w:p>
    <w:p w14:paraId="1961DC39" w14:textId="5BA3C97B" w:rsidR="00A500CE" w:rsidRPr="00AE319C" w:rsidRDefault="00882E65" w:rsidP="00882E65">
      <w:pPr>
        <w:pStyle w:val="enumlev2"/>
        <w:rPr>
          <w:rFonts w:eastAsia="SimSun"/>
        </w:rPr>
      </w:pPr>
      <w:r w:rsidRPr="00AE319C">
        <w:t>•</w:t>
      </w:r>
      <w:r w:rsidRPr="00AE319C">
        <w:tab/>
      </w:r>
      <w:r w:rsidR="006D0B18" w:rsidRPr="00AE319C">
        <w:t>нового</w:t>
      </w:r>
      <w:r w:rsidR="006D0B18" w:rsidRPr="00AE319C">
        <w:rPr>
          <w:rFonts w:eastAsia="SimSun"/>
        </w:rPr>
        <w:t xml:space="preserve"> </w:t>
      </w:r>
      <w:r w:rsidR="00CA5E25" w:rsidRPr="00AE319C">
        <w:rPr>
          <w:rFonts w:eastAsia="SimSun"/>
        </w:rPr>
        <w:t>Вопрос</w:t>
      </w:r>
      <w:r w:rsidR="00CD5058" w:rsidRPr="00AE319C">
        <w:rPr>
          <w:rFonts w:eastAsia="SimSun"/>
        </w:rPr>
        <w:t>а</w:t>
      </w:r>
      <w:r w:rsidR="00A500CE" w:rsidRPr="00AE319C">
        <w:rPr>
          <w:rFonts w:eastAsia="SimSun"/>
        </w:rPr>
        <w:t xml:space="preserve"> 12/3 </w:t>
      </w:r>
      <w:r w:rsidR="00A500CE" w:rsidRPr="00AE319C">
        <w:t>"</w:t>
      </w:r>
      <w:r w:rsidR="00CE4125" w:rsidRPr="00AE319C">
        <w:t>Тарифы, экономические вопросы и вопросы политики, относящиеся к мобильным финансовым услугам (МФУ)</w:t>
      </w:r>
      <w:r w:rsidR="00A500CE" w:rsidRPr="00AE319C">
        <w:t>"</w:t>
      </w:r>
      <w:r w:rsidR="00A500CE" w:rsidRPr="00AE319C">
        <w:rPr>
          <w:rFonts w:eastAsia="SimSun"/>
        </w:rPr>
        <w:t>;</w:t>
      </w:r>
    </w:p>
    <w:p w14:paraId="5A4A41A2" w14:textId="199DA11F" w:rsidR="00A500CE" w:rsidRPr="00AE319C" w:rsidRDefault="00882E65" w:rsidP="00882E65">
      <w:pPr>
        <w:pStyle w:val="enumlev2"/>
        <w:rPr>
          <w:rFonts w:eastAsia="SimSun"/>
        </w:rPr>
      </w:pPr>
      <w:r w:rsidRPr="00AE319C">
        <w:lastRenderedPageBreak/>
        <w:t>•</w:t>
      </w:r>
      <w:r w:rsidRPr="00AE319C">
        <w:tab/>
      </w:r>
      <w:r w:rsidR="006D0B18" w:rsidRPr="006D0B18">
        <w:t xml:space="preserve">нового </w:t>
      </w:r>
      <w:r w:rsidR="00CA5E25" w:rsidRPr="00AE319C">
        <w:rPr>
          <w:rFonts w:eastAsia="SimSun"/>
        </w:rPr>
        <w:t>Вопрос</w:t>
      </w:r>
      <w:r w:rsidR="00CD5058" w:rsidRPr="00AE319C">
        <w:rPr>
          <w:rFonts w:eastAsia="SimSun"/>
        </w:rPr>
        <w:t>а</w:t>
      </w:r>
      <w:r w:rsidR="00CA5E25" w:rsidRPr="00AE319C">
        <w:rPr>
          <w:rFonts w:eastAsia="SimSun"/>
        </w:rPr>
        <w:t xml:space="preserve"> </w:t>
      </w:r>
      <w:r w:rsidR="00A500CE" w:rsidRPr="00AE319C">
        <w:rPr>
          <w:rFonts w:eastAsia="SimSun"/>
        </w:rPr>
        <w:t xml:space="preserve">13/3 </w:t>
      </w:r>
      <w:r w:rsidR="00A500CE" w:rsidRPr="00AE319C">
        <w:t>"</w:t>
      </w:r>
      <w:r w:rsidR="00CE4125" w:rsidRPr="00AE319C">
        <w:rPr>
          <w:rFonts w:eastAsia="SimSun"/>
        </w:rPr>
        <w:t>Исследование тарифов и вопросов начисления платы при соглашениях о взаиморасчетах за наземные кабельные линии электросвязи, проходящие по территории многих стран</w:t>
      </w:r>
      <w:r w:rsidR="00A500CE" w:rsidRPr="00AE319C">
        <w:t>"</w:t>
      </w:r>
      <w:r w:rsidR="00A500CE" w:rsidRPr="00AE319C">
        <w:rPr>
          <w:rFonts w:eastAsia="SimSun"/>
        </w:rPr>
        <w:t>;</w:t>
      </w:r>
    </w:p>
    <w:p w14:paraId="6DC4D644" w14:textId="26C57864" w:rsidR="00A500CE" w:rsidRPr="00AE319C" w:rsidRDefault="00882E65" w:rsidP="00882E65">
      <w:pPr>
        <w:pStyle w:val="enumlev2"/>
        <w:rPr>
          <w:rFonts w:eastAsia="SimSun"/>
        </w:rPr>
      </w:pPr>
      <w:r w:rsidRPr="00AE319C">
        <w:t>•</w:t>
      </w:r>
      <w:r w:rsidRPr="00AE319C">
        <w:tab/>
      </w:r>
      <w:r w:rsidR="006D0B18" w:rsidRPr="006D0B18">
        <w:t xml:space="preserve">нового </w:t>
      </w:r>
      <w:r w:rsidR="00CA5E25" w:rsidRPr="00AE319C">
        <w:rPr>
          <w:rFonts w:eastAsia="SimSun"/>
        </w:rPr>
        <w:t>Вопрос</w:t>
      </w:r>
      <w:r w:rsidR="00CD5058" w:rsidRPr="00AE319C">
        <w:rPr>
          <w:rFonts w:eastAsia="SimSun"/>
        </w:rPr>
        <w:t>а</w:t>
      </w:r>
      <w:r w:rsidR="00CA5E25" w:rsidRPr="00AE319C">
        <w:rPr>
          <w:rFonts w:eastAsia="SimSun"/>
        </w:rPr>
        <w:t xml:space="preserve"> </w:t>
      </w:r>
      <w:r w:rsidR="00A500CE" w:rsidRPr="00AE319C">
        <w:t>A/9 "</w:t>
      </w:r>
      <w:r w:rsidR="006E1E15" w:rsidRPr="00AE319C">
        <w:t>Возможность обеспечения доступа к кабельным системам и услугам</w:t>
      </w:r>
      <w:r w:rsidR="00A500CE" w:rsidRPr="00AE319C">
        <w:t>";</w:t>
      </w:r>
    </w:p>
    <w:p w14:paraId="335CD68E" w14:textId="048ECDC4" w:rsidR="00A500CE" w:rsidRPr="00AE319C" w:rsidRDefault="00882E65" w:rsidP="00882E65">
      <w:pPr>
        <w:pStyle w:val="enumlev2"/>
      </w:pPr>
      <w:r w:rsidRPr="00AE319C">
        <w:t>•</w:t>
      </w:r>
      <w:r w:rsidRPr="00AE319C">
        <w:tab/>
      </w:r>
      <w:r w:rsidR="006D0B18" w:rsidRPr="006D0B18">
        <w:t xml:space="preserve">нового </w:t>
      </w:r>
      <w:r w:rsidR="00CA5E25" w:rsidRPr="00AE319C">
        <w:rPr>
          <w:rFonts w:eastAsia="SimSun"/>
        </w:rPr>
        <w:t>Вопрос</w:t>
      </w:r>
      <w:r w:rsidR="00CD5058" w:rsidRPr="00AE319C">
        <w:rPr>
          <w:rFonts w:eastAsia="SimSun"/>
        </w:rPr>
        <w:t>а</w:t>
      </w:r>
      <w:r w:rsidR="00CA5E25" w:rsidRPr="00AE319C">
        <w:rPr>
          <w:rFonts w:eastAsia="SimSun"/>
        </w:rPr>
        <w:t xml:space="preserve"> </w:t>
      </w:r>
      <w:r w:rsidR="00A500CE" w:rsidRPr="00AE319C">
        <w:t>5/16 "</w:t>
      </w:r>
      <w:r w:rsidR="009C7B7F" w:rsidRPr="00AE319C">
        <w:t>Мультимедийные приложения с искусственным интеллектом</w:t>
      </w:r>
      <w:r w:rsidR="00A500CE" w:rsidRPr="00AE319C">
        <w:t xml:space="preserve">" </w:t>
      </w:r>
      <w:r w:rsidR="006D0B18" w:rsidRPr="006D0B18">
        <w:t>с внесенными в него изменениями</w:t>
      </w:r>
      <w:r w:rsidR="00A500CE" w:rsidRPr="00AE319C">
        <w:t>;</w:t>
      </w:r>
    </w:p>
    <w:p w14:paraId="0B9FD623" w14:textId="5DB9B9E9" w:rsidR="00A500CE" w:rsidRPr="00AE319C" w:rsidRDefault="00882E65" w:rsidP="00882E65">
      <w:pPr>
        <w:pStyle w:val="enumlev2"/>
      </w:pPr>
      <w:r w:rsidRPr="00AE319C">
        <w:t>•</w:t>
      </w:r>
      <w:r w:rsidRPr="00AE319C">
        <w:tab/>
      </w:r>
      <w:r w:rsidR="006D0B18" w:rsidRPr="006D0B18">
        <w:t xml:space="preserve">нового </w:t>
      </w:r>
      <w:r w:rsidR="00CA5E25" w:rsidRPr="00AE319C">
        <w:rPr>
          <w:rFonts w:eastAsia="SimSun"/>
        </w:rPr>
        <w:t>Вопрос</w:t>
      </w:r>
      <w:r w:rsidR="00CD5058" w:rsidRPr="00AE319C">
        <w:rPr>
          <w:rFonts w:eastAsia="SimSun"/>
        </w:rPr>
        <w:t>а</w:t>
      </w:r>
      <w:r w:rsidR="00CA5E25" w:rsidRPr="00AE319C">
        <w:rPr>
          <w:rFonts w:eastAsia="SimSun"/>
        </w:rPr>
        <w:t xml:space="preserve"> </w:t>
      </w:r>
      <w:r w:rsidR="00A500CE" w:rsidRPr="00AE319C">
        <w:t>12/16 "</w:t>
      </w:r>
      <w:r w:rsidR="009C7B7F" w:rsidRPr="00AE319C">
        <w:t>Системы и услуги визуального наблюдения</w:t>
      </w:r>
      <w:r w:rsidR="00A500CE" w:rsidRPr="00AE319C">
        <w:t>";</w:t>
      </w:r>
    </w:p>
    <w:p w14:paraId="0DE6BA4F" w14:textId="5525A1A4" w:rsidR="00A500CE" w:rsidRPr="00AE319C" w:rsidRDefault="00882E65" w:rsidP="00882E65">
      <w:pPr>
        <w:pStyle w:val="enumlev2"/>
      </w:pPr>
      <w:r w:rsidRPr="00AE319C">
        <w:t>•</w:t>
      </w:r>
      <w:r w:rsidRPr="00AE319C">
        <w:tab/>
      </w:r>
      <w:r w:rsidR="006D0B18" w:rsidRPr="006D0B18">
        <w:t xml:space="preserve">нового </w:t>
      </w:r>
      <w:r w:rsidR="00CA5E25" w:rsidRPr="00AE319C">
        <w:rPr>
          <w:rFonts w:eastAsia="SimSun"/>
        </w:rPr>
        <w:t>Вопрос</w:t>
      </w:r>
      <w:r w:rsidR="00CD5058" w:rsidRPr="00AE319C">
        <w:rPr>
          <w:rFonts w:eastAsia="SimSun"/>
        </w:rPr>
        <w:t>а</w:t>
      </w:r>
      <w:r w:rsidR="00CA5E25" w:rsidRPr="00AE319C">
        <w:rPr>
          <w:rFonts w:eastAsia="SimSun"/>
        </w:rPr>
        <w:t xml:space="preserve"> </w:t>
      </w:r>
      <w:r w:rsidR="00A500CE" w:rsidRPr="00AE319C">
        <w:t>22/16 "</w:t>
      </w:r>
      <w:r w:rsidR="00257D6F" w:rsidRPr="00AE319C">
        <w:t>Технологии распределенного реестра и электронные услуги</w:t>
      </w:r>
      <w:r w:rsidR="00A500CE" w:rsidRPr="00AE319C">
        <w:t>";</w:t>
      </w:r>
    </w:p>
    <w:p w14:paraId="67862803" w14:textId="375A13BA" w:rsidR="00A500CE" w:rsidRPr="00AE319C" w:rsidRDefault="00882E65" w:rsidP="00882E65">
      <w:pPr>
        <w:pStyle w:val="enumlev2"/>
        <w:rPr>
          <w:rFonts w:eastAsia="SimSun"/>
        </w:rPr>
      </w:pPr>
      <w:r w:rsidRPr="00AE319C">
        <w:t>•</w:t>
      </w:r>
      <w:r w:rsidRPr="00AE319C">
        <w:tab/>
      </w:r>
      <w:r w:rsidR="006D0B18" w:rsidRPr="006D0B18">
        <w:t xml:space="preserve">нового </w:t>
      </w:r>
      <w:r w:rsidR="00CA5E25" w:rsidRPr="00AE319C">
        <w:rPr>
          <w:rFonts w:eastAsia="SimSun"/>
        </w:rPr>
        <w:t>Вопрос</w:t>
      </w:r>
      <w:r w:rsidR="00CD5058" w:rsidRPr="00AE319C">
        <w:rPr>
          <w:rFonts w:eastAsia="SimSun"/>
        </w:rPr>
        <w:t>а</w:t>
      </w:r>
      <w:r w:rsidR="00CA5E25" w:rsidRPr="00AE319C">
        <w:rPr>
          <w:rFonts w:eastAsia="SimSun"/>
        </w:rPr>
        <w:t xml:space="preserve"> </w:t>
      </w:r>
      <w:r w:rsidR="00A500CE" w:rsidRPr="00AE319C">
        <w:t>23/16 "</w:t>
      </w:r>
      <w:r w:rsidR="00257D6F" w:rsidRPr="00AE319C">
        <w:t>Системы и услуги, связанные с цифровой культурой</w:t>
      </w:r>
      <w:r w:rsidR="00A500CE" w:rsidRPr="00AE319C">
        <w:t>";</w:t>
      </w:r>
    </w:p>
    <w:p w14:paraId="20B9E797" w14:textId="3D0D97CA" w:rsidR="00A500CE" w:rsidRPr="00AE319C" w:rsidRDefault="00882E65" w:rsidP="00882E65">
      <w:pPr>
        <w:pStyle w:val="enumlev2"/>
        <w:rPr>
          <w:rFonts w:eastAsia="SimSun"/>
        </w:rPr>
      </w:pPr>
      <w:r w:rsidRPr="00AE319C">
        <w:t>•</w:t>
      </w:r>
      <w:r w:rsidRPr="00AE319C">
        <w:tab/>
      </w:r>
      <w:r w:rsidR="006D0B18" w:rsidRPr="006D0B18">
        <w:t xml:space="preserve">нового </w:t>
      </w:r>
      <w:r w:rsidR="00CA5E25" w:rsidRPr="00AE319C">
        <w:rPr>
          <w:rFonts w:eastAsia="SimSun"/>
        </w:rPr>
        <w:t>Вопрос</w:t>
      </w:r>
      <w:r w:rsidR="00CD5058" w:rsidRPr="00AE319C">
        <w:rPr>
          <w:rFonts w:eastAsia="SimSun"/>
        </w:rPr>
        <w:t>а</w:t>
      </w:r>
      <w:r w:rsidR="00CA5E25" w:rsidRPr="00AE319C">
        <w:rPr>
          <w:rFonts w:eastAsia="SimSun"/>
        </w:rPr>
        <w:t xml:space="preserve"> </w:t>
      </w:r>
      <w:r w:rsidR="00A500CE" w:rsidRPr="00AE319C">
        <w:rPr>
          <w:rFonts w:eastAsia="SimSun"/>
        </w:rPr>
        <w:t xml:space="preserve">13/17 </w:t>
      </w:r>
      <w:r w:rsidR="00A500CE" w:rsidRPr="00AE319C">
        <w:t>"</w:t>
      </w:r>
      <w:r w:rsidR="00257D6F" w:rsidRPr="00AE319C">
        <w:rPr>
          <w:rFonts w:eastAsia="SimSun"/>
        </w:rPr>
        <w:t>Аспекты безопасности интеллектуальных транспортных систем</w:t>
      </w:r>
      <w:r w:rsidR="00A500CE" w:rsidRPr="00AE319C">
        <w:t>"</w:t>
      </w:r>
      <w:r w:rsidR="00A500CE" w:rsidRPr="00AE319C">
        <w:rPr>
          <w:rFonts w:eastAsia="SimSun"/>
        </w:rPr>
        <w:t>;</w:t>
      </w:r>
    </w:p>
    <w:p w14:paraId="16F63FEF" w14:textId="287C86A3" w:rsidR="00A500CE" w:rsidRPr="00AE319C" w:rsidRDefault="00882E65" w:rsidP="00882E65">
      <w:pPr>
        <w:pStyle w:val="enumlev2"/>
        <w:rPr>
          <w:rFonts w:eastAsia="SimSun"/>
        </w:rPr>
      </w:pPr>
      <w:r w:rsidRPr="00AE319C">
        <w:t>•</w:t>
      </w:r>
      <w:r w:rsidRPr="00AE319C">
        <w:tab/>
      </w:r>
      <w:r w:rsidR="006D0B18" w:rsidRPr="006D0B18">
        <w:t xml:space="preserve">нового </w:t>
      </w:r>
      <w:r w:rsidR="00CA5E25" w:rsidRPr="00AE319C">
        <w:rPr>
          <w:rFonts w:eastAsia="SimSun"/>
        </w:rPr>
        <w:t>Вопрос</w:t>
      </w:r>
      <w:r w:rsidR="00CD5058" w:rsidRPr="00AE319C">
        <w:rPr>
          <w:rFonts w:eastAsia="SimSun"/>
        </w:rPr>
        <w:t>а</w:t>
      </w:r>
      <w:r w:rsidR="00CA5E25" w:rsidRPr="00AE319C">
        <w:rPr>
          <w:rFonts w:eastAsia="SimSun"/>
        </w:rPr>
        <w:t xml:space="preserve"> </w:t>
      </w:r>
      <w:r w:rsidR="00A500CE" w:rsidRPr="00AE319C">
        <w:t>14/17 "</w:t>
      </w:r>
      <w:r w:rsidR="00257D6F" w:rsidRPr="00AE319C">
        <w:t>Аспекты безопасности технологий распределенного реестра</w:t>
      </w:r>
      <w:r w:rsidR="00A500CE" w:rsidRPr="00AE319C">
        <w:t>";</w:t>
      </w:r>
    </w:p>
    <w:p w14:paraId="7FFF7083" w14:textId="22E8CAD4" w:rsidR="00A500CE" w:rsidRPr="00AE319C" w:rsidRDefault="00A500CE" w:rsidP="00882E65">
      <w:pPr>
        <w:pStyle w:val="enumlev1"/>
        <w:rPr>
          <w:rFonts w:eastAsia="SimSun"/>
        </w:rPr>
      </w:pPr>
      <w:r w:rsidRPr="00AE319C">
        <w:rPr>
          <w:rFonts w:eastAsia="SimSun"/>
        </w:rPr>
        <w:t>−</w:t>
      </w:r>
      <w:r w:rsidRPr="00AE319C">
        <w:rPr>
          <w:rFonts w:eastAsia="SimSun"/>
        </w:rPr>
        <w:tab/>
      </w:r>
      <w:r w:rsidR="00CD5058" w:rsidRPr="00AE319C">
        <w:t>пересмотр</w:t>
      </w:r>
      <w:r w:rsidR="006D0B18">
        <w:t>:</w:t>
      </w:r>
    </w:p>
    <w:p w14:paraId="058C56BE" w14:textId="5B5F1125" w:rsidR="00A500CE" w:rsidRPr="00AE319C" w:rsidRDefault="00882E65" w:rsidP="00882E65">
      <w:pPr>
        <w:pStyle w:val="enumlev2"/>
      </w:pPr>
      <w:r w:rsidRPr="00AE319C">
        <w:t>•</w:t>
      </w:r>
      <w:r w:rsidRPr="00AE319C">
        <w:tab/>
      </w:r>
      <w:r w:rsidR="00CA5E25" w:rsidRPr="00AE319C">
        <w:rPr>
          <w:rFonts w:eastAsia="SimSun"/>
        </w:rPr>
        <w:t>Вопрос</w:t>
      </w:r>
      <w:r w:rsidR="00CD5058" w:rsidRPr="00AE319C">
        <w:rPr>
          <w:rFonts w:eastAsia="SimSun"/>
        </w:rPr>
        <w:t>а</w:t>
      </w:r>
      <w:r w:rsidR="00CA5E25" w:rsidRPr="00AE319C">
        <w:rPr>
          <w:rFonts w:eastAsia="SimSun"/>
        </w:rPr>
        <w:t xml:space="preserve"> </w:t>
      </w:r>
      <w:r w:rsidR="00A500CE" w:rsidRPr="00AE319C">
        <w:t>7/3 "</w:t>
      </w:r>
      <w:r w:rsidR="00CE4125" w:rsidRPr="00AE319C">
        <w:t>Вопросы, связанные с международным мобильным роумингом (включая механизмы начисления платы, учета и расчетов и роуминга в приграничных областях</w:t>
      </w:r>
      <w:r w:rsidR="00A500CE" w:rsidRPr="00AE319C">
        <w:t>)";</w:t>
      </w:r>
    </w:p>
    <w:p w14:paraId="73E861F4" w14:textId="6CA95885" w:rsidR="00A500CE" w:rsidRPr="00AE319C" w:rsidRDefault="00882E65" w:rsidP="00882E65">
      <w:pPr>
        <w:pStyle w:val="enumlev2"/>
      </w:pPr>
      <w:r w:rsidRPr="00AE319C">
        <w:t>•</w:t>
      </w:r>
      <w:r w:rsidRPr="00AE319C">
        <w:tab/>
      </w:r>
      <w:r w:rsidR="00CA5E25" w:rsidRPr="00AE319C">
        <w:rPr>
          <w:rFonts w:eastAsia="SimSun"/>
        </w:rPr>
        <w:t>Вопрос</w:t>
      </w:r>
      <w:r w:rsidR="00CD5058" w:rsidRPr="00AE319C">
        <w:rPr>
          <w:rFonts w:eastAsia="SimSun"/>
        </w:rPr>
        <w:t>а</w:t>
      </w:r>
      <w:r w:rsidR="00CA5E25" w:rsidRPr="00AE319C">
        <w:rPr>
          <w:rFonts w:eastAsia="SimSun"/>
        </w:rPr>
        <w:t xml:space="preserve"> </w:t>
      </w:r>
      <w:r w:rsidR="00A500CE" w:rsidRPr="00AE319C">
        <w:t>6/5 "</w:t>
      </w:r>
      <w:r w:rsidR="00C53178" w:rsidRPr="00AE319C">
        <w:t>Обеспечение энергоэффективности и "умной" энергии</w:t>
      </w:r>
      <w:r w:rsidR="00A500CE" w:rsidRPr="00AE319C">
        <w:t>";</w:t>
      </w:r>
    </w:p>
    <w:p w14:paraId="3502D0EA" w14:textId="60568474" w:rsidR="00A500CE" w:rsidRPr="00AE319C" w:rsidRDefault="00882E65" w:rsidP="00882E65">
      <w:pPr>
        <w:pStyle w:val="enumlev2"/>
      </w:pPr>
      <w:r w:rsidRPr="00AE319C">
        <w:t>•</w:t>
      </w:r>
      <w:r w:rsidRPr="00AE319C">
        <w:tab/>
      </w:r>
      <w:r w:rsidR="00CA5E25" w:rsidRPr="00AE319C">
        <w:rPr>
          <w:rFonts w:eastAsia="SimSun"/>
        </w:rPr>
        <w:t>Вопрос</w:t>
      </w:r>
      <w:r w:rsidR="00CD5058" w:rsidRPr="00AE319C">
        <w:rPr>
          <w:rFonts w:eastAsia="SimSun"/>
        </w:rPr>
        <w:t>а</w:t>
      </w:r>
      <w:r w:rsidR="00CA5E25" w:rsidRPr="00AE319C">
        <w:rPr>
          <w:rFonts w:eastAsia="SimSun"/>
        </w:rPr>
        <w:t xml:space="preserve"> </w:t>
      </w:r>
      <w:r w:rsidR="00A500CE" w:rsidRPr="00AE319C">
        <w:t>7/5 "</w:t>
      </w:r>
      <w:r w:rsidR="00C53178" w:rsidRPr="00AE319C">
        <w:t>Циркуляционная экономика, включая электронные отходы</w:t>
      </w:r>
      <w:r w:rsidR="00A500CE" w:rsidRPr="00AE319C">
        <w:t>";</w:t>
      </w:r>
    </w:p>
    <w:p w14:paraId="481583D7" w14:textId="6D9FA53B" w:rsidR="00A500CE" w:rsidRPr="00AE319C" w:rsidRDefault="00882E65" w:rsidP="00882E65">
      <w:pPr>
        <w:pStyle w:val="enumlev2"/>
        <w:rPr>
          <w:rFonts w:eastAsia="SimSun"/>
        </w:rPr>
      </w:pPr>
      <w:r w:rsidRPr="00AE319C">
        <w:rPr>
          <w:rFonts w:eastAsia="SimSun"/>
        </w:rPr>
        <w:t>•</w:t>
      </w:r>
      <w:r w:rsidRPr="00AE319C">
        <w:rPr>
          <w:rFonts w:eastAsia="SimSun"/>
        </w:rPr>
        <w:tab/>
      </w:r>
      <w:r w:rsidR="00CA5E25" w:rsidRPr="00AE319C">
        <w:rPr>
          <w:rFonts w:eastAsia="SimSun"/>
        </w:rPr>
        <w:t>Вопрос</w:t>
      </w:r>
      <w:r w:rsidR="00CD5058" w:rsidRPr="00AE319C">
        <w:rPr>
          <w:rFonts w:eastAsia="SimSun"/>
        </w:rPr>
        <w:t>а</w:t>
      </w:r>
      <w:r w:rsidR="00CA5E25" w:rsidRPr="00AE319C">
        <w:rPr>
          <w:rFonts w:eastAsia="SimSun"/>
        </w:rPr>
        <w:t xml:space="preserve"> </w:t>
      </w:r>
      <w:r w:rsidR="00A500CE" w:rsidRPr="00AE319C">
        <w:rPr>
          <w:rFonts w:eastAsia="SimSun"/>
        </w:rPr>
        <w:t>9/5 "</w:t>
      </w:r>
      <w:r w:rsidR="00C53178" w:rsidRPr="00AE319C">
        <w:rPr>
          <w:rFonts w:eastAsia="SimSun"/>
        </w:rPr>
        <w:t xml:space="preserve">Изменение климата и оценка воздействия информационно-коммуникационных технологий (ИКТ) в контексте </w:t>
      </w:r>
      <w:r w:rsidR="00032CD9" w:rsidRPr="00AE319C">
        <w:rPr>
          <w:rFonts w:eastAsia="SimSun"/>
        </w:rPr>
        <w:t xml:space="preserve">Целей </w:t>
      </w:r>
      <w:r w:rsidR="00C53178" w:rsidRPr="00AE319C">
        <w:rPr>
          <w:rFonts w:eastAsia="SimSun"/>
        </w:rPr>
        <w:t>в области устойчивого развития (ЦУР)</w:t>
      </w:r>
      <w:r w:rsidR="00A500CE" w:rsidRPr="00AE319C">
        <w:rPr>
          <w:rFonts w:eastAsia="SimSun"/>
        </w:rPr>
        <w:t>";</w:t>
      </w:r>
    </w:p>
    <w:p w14:paraId="7C6F98FB" w14:textId="1FE89B5F" w:rsidR="00A500CE" w:rsidRPr="00AE319C" w:rsidRDefault="00882E65" w:rsidP="00882E65">
      <w:pPr>
        <w:pStyle w:val="enumlev2"/>
      </w:pPr>
      <w:r w:rsidRPr="00AE319C">
        <w:t>•</w:t>
      </w:r>
      <w:r w:rsidRPr="00AE319C">
        <w:tab/>
      </w:r>
      <w:r w:rsidR="00CA5E25" w:rsidRPr="00AE319C">
        <w:rPr>
          <w:rFonts w:eastAsia="SimSun"/>
        </w:rPr>
        <w:t>Вопрос</w:t>
      </w:r>
      <w:r w:rsidR="00CD5058" w:rsidRPr="00AE319C">
        <w:rPr>
          <w:rFonts w:eastAsia="SimSun"/>
        </w:rPr>
        <w:t>а</w:t>
      </w:r>
      <w:r w:rsidR="00CA5E25" w:rsidRPr="00AE319C">
        <w:rPr>
          <w:rFonts w:eastAsia="SimSun"/>
        </w:rPr>
        <w:t xml:space="preserve"> </w:t>
      </w:r>
      <w:r w:rsidR="00A500CE" w:rsidRPr="00AE319C">
        <w:t>1/9 "</w:t>
      </w:r>
      <w:r w:rsidR="00C53178" w:rsidRPr="00AE319C">
        <w:t>Передача и управление доставкой сигнала телевизионных и звуковых программ для снабжения, первичного распределения и вторичного распределения</w:t>
      </w:r>
      <w:r w:rsidR="00A500CE" w:rsidRPr="00AE319C">
        <w:t>";</w:t>
      </w:r>
    </w:p>
    <w:p w14:paraId="604CD921" w14:textId="4824C1D6" w:rsidR="00A500CE" w:rsidRPr="00AE319C" w:rsidRDefault="00882E65" w:rsidP="00882E65">
      <w:pPr>
        <w:pStyle w:val="enumlev2"/>
      </w:pPr>
      <w:r w:rsidRPr="00AE319C">
        <w:t>•</w:t>
      </w:r>
      <w:r w:rsidRPr="00AE319C">
        <w:tab/>
      </w:r>
      <w:r w:rsidR="00CA5E25" w:rsidRPr="00AE319C">
        <w:rPr>
          <w:rFonts w:eastAsia="SimSun"/>
        </w:rPr>
        <w:t>Вопрос</w:t>
      </w:r>
      <w:r w:rsidR="00CD5058" w:rsidRPr="00AE319C">
        <w:rPr>
          <w:rFonts w:eastAsia="SimSun"/>
        </w:rPr>
        <w:t>а</w:t>
      </w:r>
      <w:r w:rsidR="00CA5E25" w:rsidRPr="00AE319C">
        <w:rPr>
          <w:rFonts w:eastAsia="SimSun"/>
        </w:rPr>
        <w:t xml:space="preserve"> </w:t>
      </w:r>
      <w:r w:rsidR="00A500CE" w:rsidRPr="00AE319C">
        <w:t>4/9 "</w:t>
      </w:r>
      <w:r w:rsidR="00C53178" w:rsidRPr="00AE319C">
        <w:t>Руководящие указания по внедрению и развертыванию передачи многоканальных цифровых телевизионных сигналов по оптическим и гибридным волоконно-оптическим/коаксиальным (</w:t>
      </w:r>
      <w:proofErr w:type="spellStart"/>
      <w:r w:rsidR="00C53178" w:rsidRPr="00AE319C">
        <w:t>HFC</w:t>
      </w:r>
      <w:proofErr w:type="spellEnd"/>
      <w:r w:rsidR="00C53178" w:rsidRPr="00AE319C">
        <w:t>) сетям доступа</w:t>
      </w:r>
      <w:r w:rsidR="00A500CE" w:rsidRPr="00AE319C">
        <w:t>";</w:t>
      </w:r>
    </w:p>
    <w:p w14:paraId="7F32C23E" w14:textId="1E397AB2" w:rsidR="00A500CE" w:rsidRPr="00AE319C" w:rsidRDefault="00882E65" w:rsidP="00882E65">
      <w:pPr>
        <w:pStyle w:val="enumlev2"/>
      </w:pPr>
      <w:r w:rsidRPr="00AE319C">
        <w:t>•</w:t>
      </w:r>
      <w:r w:rsidRPr="00AE319C">
        <w:tab/>
      </w:r>
      <w:r w:rsidR="00CA5E25" w:rsidRPr="00AE319C">
        <w:rPr>
          <w:rFonts w:eastAsia="SimSun"/>
        </w:rPr>
        <w:t>Вопрос</w:t>
      </w:r>
      <w:r w:rsidR="00CD5058" w:rsidRPr="00AE319C">
        <w:rPr>
          <w:rFonts w:eastAsia="SimSun"/>
        </w:rPr>
        <w:t>а</w:t>
      </w:r>
      <w:r w:rsidR="00CA5E25" w:rsidRPr="00AE319C">
        <w:rPr>
          <w:rFonts w:eastAsia="SimSun"/>
        </w:rPr>
        <w:t xml:space="preserve"> </w:t>
      </w:r>
      <w:r w:rsidR="00A500CE" w:rsidRPr="00AE319C">
        <w:t>6/9 "</w:t>
      </w:r>
      <w:r w:rsidR="00C53178" w:rsidRPr="00AE319C">
        <w:t>Функциональные требования к домашнему шлюзу и телевизионной абонентской приставке для приема усовершенствованных услуг распределения контента</w:t>
      </w:r>
      <w:r w:rsidR="00A500CE" w:rsidRPr="00AE319C">
        <w:t>";</w:t>
      </w:r>
    </w:p>
    <w:p w14:paraId="5952BD02" w14:textId="20FB25F5" w:rsidR="00A500CE" w:rsidRPr="00AE319C" w:rsidRDefault="00882E65" w:rsidP="00882E65">
      <w:pPr>
        <w:pStyle w:val="enumlev2"/>
      </w:pPr>
      <w:r w:rsidRPr="00AE319C">
        <w:t>•</w:t>
      </w:r>
      <w:r w:rsidRPr="00AE319C">
        <w:tab/>
      </w:r>
      <w:r w:rsidR="00CA5E25" w:rsidRPr="00AE319C">
        <w:rPr>
          <w:rFonts w:eastAsia="SimSun"/>
        </w:rPr>
        <w:t>Вопрос</w:t>
      </w:r>
      <w:r w:rsidR="00CD5058" w:rsidRPr="00AE319C">
        <w:rPr>
          <w:rFonts w:eastAsia="SimSun"/>
        </w:rPr>
        <w:t>а</w:t>
      </w:r>
      <w:r w:rsidR="00CA5E25" w:rsidRPr="00AE319C">
        <w:rPr>
          <w:rFonts w:eastAsia="SimSun"/>
        </w:rPr>
        <w:t xml:space="preserve"> </w:t>
      </w:r>
      <w:r w:rsidR="00A500CE" w:rsidRPr="00AE319C">
        <w:t>9/9 "</w:t>
      </w:r>
      <w:r w:rsidR="00C53178" w:rsidRPr="00AE319C">
        <w:t>Требования, методы и интерфейсы усовершенствованных платформ услуг для повышения качества доставки звуковых и телевизионных программ, а также других мультимедийных интерактивных услуг по интегрированным широкополосным кабельным сетям</w:t>
      </w:r>
      <w:r w:rsidR="00A500CE" w:rsidRPr="00AE319C">
        <w:t>";</w:t>
      </w:r>
    </w:p>
    <w:p w14:paraId="5629D290" w14:textId="60E0C9AF" w:rsidR="00A500CE" w:rsidRPr="00AE319C" w:rsidRDefault="00882E65" w:rsidP="00882E65">
      <w:pPr>
        <w:pStyle w:val="enumlev2"/>
      </w:pPr>
      <w:r w:rsidRPr="00AE319C">
        <w:t>•</w:t>
      </w:r>
      <w:r w:rsidRPr="00AE319C">
        <w:tab/>
      </w:r>
      <w:r w:rsidR="00CA5E25" w:rsidRPr="00AE319C">
        <w:rPr>
          <w:rFonts w:eastAsia="SimSun"/>
        </w:rPr>
        <w:t>Вопрос</w:t>
      </w:r>
      <w:r w:rsidR="00CD5058" w:rsidRPr="00AE319C">
        <w:rPr>
          <w:rFonts w:eastAsia="SimSun"/>
        </w:rPr>
        <w:t>а</w:t>
      </w:r>
      <w:r w:rsidR="00CA5E25" w:rsidRPr="00AE319C">
        <w:rPr>
          <w:rFonts w:eastAsia="SimSun"/>
        </w:rPr>
        <w:t xml:space="preserve"> </w:t>
      </w:r>
      <w:r w:rsidR="00A500CE" w:rsidRPr="00AE319C">
        <w:t>19/13 "</w:t>
      </w:r>
      <w:r w:rsidR="00322E0B" w:rsidRPr="00AE319C">
        <w:t>Сквозное управление облачными вычислениями, безопасность облака и управление большими данными</w:t>
      </w:r>
      <w:r w:rsidR="00A500CE" w:rsidRPr="00AE319C">
        <w:t>";</w:t>
      </w:r>
    </w:p>
    <w:p w14:paraId="1D7FBA2D" w14:textId="2CFBD458" w:rsidR="00A500CE" w:rsidRPr="00AE319C" w:rsidRDefault="00882E65" w:rsidP="00882E65">
      <w:pPr>
        <w:pStyle w:val="enumlev2"/>
      </w:pPr>
      <w:r w:rsidRPr="00AE319C">
        <w:t>•</w:t>
      </w:r>
      <w:r w:rsidRPr="00AE319C">
        <w:tab/>
      </w:r>
      <w:r w:rsidR="00CA5E25" w:rsidRPr="00AE319C">
        <w:rPr>
          <w:rFonts w:eastAsia="SimSun"/>
        </w:rPr>
        <w:t>Вопрос</w:t>
      </w:r>
      <w:r w:rsidR="00CD5058" w:rsidRPr="00AE319C">
        <w:rPr>
          <w:rFonts w:eastAsia="SimSun"/>
        </w:rPr>
        <w:t>а</w:t>
      </w:r>
      <w:r w:rsidR="00CA5E25" w:rsidRPr="00AE319C">
        <w:rPr>
          <w:rFonts w:eastAsia="SimSun"/>
        </w:rPr>
        <w:t xml:space="preserve"> </w:t>
      </w:r>
      <w:r w:rsidR="00A500CE" w:rsidRPr="00AE319C">
        <w:t>20/13 "</w:t>
      </w:r>
      <w:proofErr w:type="spellStart"/>
      <w:r w:rsidR="00322E0B" w:rsidRPr="00AE319C">
        <w:t>IMT</w:t>
      </w:r>
      <w:proofErr w:type="spellEnd"/>
      <w:r w:rsidR="00322E0B" w:rsidRPr="00AE319C">
        <w:t>-2020: Требования к сети и функциональная архитектура</w:t>
      </w:r>
      <w:r w:rsidR="00A500CE" w:rsidRPr="00AE319C">
        <w:t>";</w:t>
      </w:r>
    </w:p>
    <w:p w14:paraId="48161E59" w14:textId="16141A06" w:rsidR="00A500CE" w:rsidRPr="00AE319C" w:rsidRDefault="00882E65" w:rsidP="00882E65">
      <w:pPr>
        <w:pStyle w:val="enumlev2"/>
      </w:pPr>
      <w:r w:rsidRPr="00AE319C">
        <w:t>•</w:t>
      </w:r>
      <w:r w:rsidRPr="00AE319C">
        <w:tab/>
      </w:r>
      <w:r w:rsidR="00CA5E25" w:rsidRPr="00AE319C">
        <w:rPr>
          <w:rFonts w:eastAsia="SimSun"/>
        </w:rPr>
        <w:t>Вопрос</w:t>
      </w:r>
      <w:r w:rsidR="00CD5058" w:rsidRPr="00AE319C">
        <w:rPr>
          <w:rFonts w:eastAsia="SimSun"/>
        </w:rPr>
        <w:t>а</w:t>
      </w:r>
      <w:r w:rsidR="00CA5E25" w:rsidRPr="00AE319C">
        <w:rPr>
          <w:rFonts w:eastAsia="SimSun"/>
        </w:rPr>
        <w:t xml:space="preserve"> </w:t>
      </w:r>
      <w:r w:rsidR="00A500CE" w:rsidRPr="00AE319C">
        <w:t>21/13 "</w:t>
      </w:r>
      <w:proofErr w:type="spellStart"/>
      <w:r w:rsidR="00962B2A" w:rsidRPr="00AE319C">
        <w:t>Программизация</w:t>
      </w:r>
      <w:proofErr w:type="spellEnd"/>
      <w:r w:rsidR="00962B2A" w:rsidRPr="00AE319C">
        <w:t xml:space="preserve"> сетей, в том числе организация сетей с программируемыми параметрами, "нарезка" и оркестровка сетей</w:t>
      </w:r>
      <w:r w:rsidR="00A500CE" w:rsidRPr="00AE319C">
        <w:t>";</w:t>
      </w:r>
    </w:p>
    <w:p w14:paraId="1397198C" w14:textId="621DDFB8" w:rsidR="00A500CE" w:rsidRPr="00AE319C" w:rsidRDefault="00882E65" w:rsidP="00882E65">
      <w:pPr>
        <w:pStyle w:val="enumlev2"/>
      </w:pPr>
      <w:r w:rsidRPr="00AE319C">
        <w:t>•</w:t>
      </w:r>
      <w:r w:rsidRPr="00AE319C">
        <w:tab/>
      </w:r>
      <w:r w:rsidR="00CA5E25" w:rsidRPr="00AE319C">
        <w:rPr>
          <w:rFonts w:eastAsia="SimSun"/>
        </w:rPr>
        <w:t>Вопрос</w:t>
      </w:r>
      <w:r w:rsidR="00CD5058" w:rsidRPr="00AE319C">
        <w:rPr>
          <w:rFonts w:eastAsia="SimSun"/>
        </w:rPr>
        <w:t>а</w:t>
      </w:r>
      <w:r w:rsidR="00CA5E25" w:rsidRPr="00AE319C">
        <w:rPr>
          <w:rFonts w:eastAsia="SimSun"/>
        </w:rPr>
        <w:t xml:space="preserve"> </w:t>
      </w:r>
      <w:r w:rsidR="00A500CE" w:rsidRPr="00AE319C">
        <w:t>12/15 "</w:t>
      </w:r>
      <w:r w:rsidR="00C201D1" w:rsidRPr="00AE319C">
        <w:t>Архитектуры транспортных сетей</w:t>
      </w:r>
      <w:r w:rsidR="00A500CE" w:rsidRPr="00AE319C">
        <w:t>";</w:t>
      </w:r>
    </w:p>
    <w:p w14:paraId="26BBC1D7" w14:textId="281A58E2" w:rsidR="00A500CE" w:rsidRPr="00AE319C" w:rsidRDefault="00882E65" w:rsidP="00882E65">
      <w:pPr>
        <w:pStyle w:val="enumlev2"/>
      </w:pPr>
      <w:r w:rsidRPr="00AE319C">
        <w:t>•</w:t>
      </w:r>
      <w:r w:rsidRPr="00AE319C">
        <w:tab/>
      </w:r>
      <w:r w:rsidR="00CA5E25" w:rsidRPr="00AE319C">
        <w:rPr>
          <w:rFonts w:eastAsia="SimSun"/>
        </w:rPr>
        <w:t>Вопрос</w:t>
      </w:r>
      <w:r w:rsidR="00CD5058" w:rsidRPr="00AE319C">
        <w:rPr>
          <w:rFonts w:eastAsia="SimSun"/>
        </w:rPr>
        <w:t>а</w:t>
      </w:r>
      <w:r w:rsidR="00CA5E25" w:rsidRPr="00AE319C">
        <w:rPr>
          <w:rFonts w:eastAsia="SimSun"/>
        </w:rPr>
        <w:t xml:space="preserve"> </w:t>
      </w:r>
      <w:r w:rsidR="00A500CE" w:rsidRPr="00AE319C">
        <w:t>18/15 "</w:t>
      </w:r>
      <w:r w:rsidR="00C201D1" w:rsidRPr="00AE319C">
        <w:t>Создание широкополосных сетей внутри помещений</w:t>
      </w:r>
      <w:r w:rsidR="00A500CE" w:rsidRPr="00AE319C">
        <w:t>";</w:t>
      </w:r>
    </w:p>
    <w:p w14:paraId="0C080E81" w14:textId="70FDFC5A" w:rsidR="00A500CE" w:rsidRPr="00AE319C" w:rsidRDefault="00882E65" w:rsidP="00882E65">
      <w:pPr>
        <w:pStyle w:val="enumlev2"/>
      </w:pPr>
      <w:r w:rsidRPr="00AE319C">
        <w:t>•</w:t>
      </w:r>
      <w:r w:rsidRPr="00AE319C">
        <w:tab/>
      </w:r>
      <w:r w:rsidR="00CA5E25" w:rsidRPr="00AE319C">
        <w:rPr>
          <w:rFonts w:eastAsia="SimSun"/>
        </w:rPr>
        <w:t>Вопрос</w:t>
      </w:r>
      <w:r w:rsidR="00CD5058" w:rsidRPr="00AE319C">
        <w:rPr>
          <w:rFonts w:eastAsia="SimSun"/>
        </w:rPr>
        <w:t>а</w:t>
      </w:r>
      <w:r w:rsidR="00CA5E25" w:rsidRPr="00AE319C">
        <w:rPr>
          <w:rFonts w:eastAsia="SimSun"/>
        </w:rPr>
        <w:t xml:space="preserve"> </w:t>
      </w:r>
      <w:r w:rsidR="00A500CE" w:rsidRPr="00AE319C">
        <w:t>2/17 "</w:t>
      </w:r>
      <w:r w:rsidR="00C201D1" w:rsidRPr="00AE319C">
        <w:t>Архитектура и структура безопасности</w:t>
      </w:r>
      <w:r w:rsidR="00A500CE" w:rsidRPr="00AE319C">
        <w:t>";</w:t>
      </w:r>
    </w:p>
    <w:p w14:paraId="2C212396" w14:textId="30AFF36C" w:rsidR="00A500CE" w:rsidRPr="00AE319C" w:rsidRDefault="00882E65" w:rsidP="00882E65">
      <w:pPr>
        <w:pStyle w:val="enumlev2"/>
      </w:pPr>
      <w:r w:rsidRPr="00AE319C">
        <w:t>•</w:t>
      </w:r>
      <w:r w:rsidRPr="00AE319C">
        <w:tab/>
      </w:r>
      <w:r w:rsidR="00CA5E25" w:rsidRPr="00AE319C">
        <w:rPr>
          <w:rFonts w:eastAsia="SimSun"/>
        </w:rPr>
        <w:t>Вопрос</w:t>
      </w:r>
      <w:r w:rsidR="00CD5058" w:rsidRPr="00AE319C">
        <w:rPr>
          <w:rFonts w:eastAsia="SimSun"/>
        </w:rPr>
        <w:t>а</w:t>
      </w:r>
      <w:r w:rsidR="00CA5E25" w:rsidRPr="00AE319C">
        <w:rPr>
          <w:rFonts w:eastAsia="SimSun"/>
        </w:rPr>
        <w:t xml:space="preserve"> </w:t>
      </w:r>
      <w:r w:rsidR="00A500CE" w:rsidRPr="00AE319C">
        <w:t>4/17 "</w:t>
      </w:r>
      <w:r w:rsidR="00C201D1" w:rsidRPr="00AE319C">
        <w:t>Кибербезопасность</w:t>
      </w:r>
      <w:r w:rsidR="00A500CE" w:rsidRPr="00AE319C">
        <w:t>";</w:t>
      </w:r>
    </w:p>
    <w:p w14:paraId="0E5EF83A" w14:textId="217850FE" w:rsidR="00A500CE" w:rsidRPr="00AE319C" w:rsidRDefault="00882E65" w:rsidP="00882E65">
      <w:pPr>
        <w:pStyle w:val="enumlev2"/>
      </w:pPr>
      <w:r w:rsidRPr="00AE319C">
        <w:t>•</w:t>
      </w:r>
      <w:r w:rsidRPr="00AE319C">
        <w:tab/>
      </w:r>
      <w:r w:rsidR="00CA5E25" w:rsidRPr="00AE319C">
        <w:rPr>
          <w:rFonts w:eastAsia="SimSun"/>
        </w:rPr>
        <w:t>Вопрос</w:t>
      </w:r>
      <w:r w:rsidR="00CD5058" w:rsidRPr="00AE319C">
        <w:rPr>
          <w:rFonts w:eastAsia="SimSun"/>
        </w:rPr>
        <w:t>а</w:t>
      </w:r>
      <w:r w:rsidR="00CA5E25" w:rsidRPr="00AE319C">
        <w:rPr>
          <w:rFonts w:eastAsia="SimSun"/>
        </w:rPr>
        <w:t xml:space="preserve"> </w:t>
      </w:r>
      <w:r w:rsidR="00A500CE" w:rsidRPr="00AE319C">
        <w:t>5/17 "</w:t>
      </w:r>
      <w:r w:rsidR="00C201D1" w:rsidRPr="00AE319C">
        <w:t>Противодействие распространению спама техническими средствами</w:t>
      </w:r>
      <w:r w:rsidR="00A500CE" w:rsidRPr="00AE319C">
        <w:t>";</w:t>
      </w:r>
    </w:p>
    <w:p w14:paraId="6C658E87" w14:textId="722C702D" w:rsidR="00A500CE" w:rsidRPr="00AE319C" w:rsidRDefault="00882E65" w:rsidP="00882E65">
      <w:pPr>
        <w:pStyle w:val="enumlev2"/>
      </w:pPr>
      <w:r w:rsidRPr="00AE319C">
        <w:t>•</w:t>
      </w:r>
      <w:r w:rsidRPr="00AE319C">
        <w:tab/>
      </w:r>
      <w:r w:rsidR="00CA5E25" w:rsidRPr="00AE319C">
        <w:rPr>
          <w:rFonts w:eastAsia="SimSun"/>
        </w:rPr>
        <w:t>Вопрос</w:t>
      </w:r>
      <w:r w:rsidR="00CD5058" w:rsidRPr="00AE319C">
        <w:rPr>
          <w:rFonts w:eastAsia="SimSun"/>
        </w:rPr>
        <w:t>а</w:t>
      </w:r>
      <w:r w:rsidR="00CA5E25" w:rsidRPr="00AE319C">
        <w:rPr>
          <w:rFonts w:eastAsia="SimSun"/>
        </w:rPr>
        <w:t xml:space="preserve"> </w:t>
      </w:r>
      <w:r w:rsidR="00A500CE" w:rsidRPr="00AE319C">
        <w:t>6/17 "</w:t>
      </w:r>
      <w:r w:rsidR="00C201D1" w:rsidRPr="00AE319C">
        <w:t>Аспекты безопасности услуг, сетей электросвязи и интернета вещей</w:t>
      </w:r>
      <w:r w:rsidR="00A500CE" w:rsidRPr="00AE319C">
        <w:t>";</w:t>
      </w:r>
    </w:p>
    <w:p w14:paraId="0F19B97F" w14:textId="311DE9B0" w:rsidR="00A500CE" w:rsidRPr="00AE319C" w:rsidRDefault="00882E65" w:rsidP="00882E65">
      <w:pPr>
        <w:pStyle w:val="enumlev2"/>
      </w:pPr>
      <w:r w:rsidRPr="00AE319C">
        <w:t>•</w:t>
      </w:r>
      <w:r w:rsidRPr="00AE319C">
        <w:tab/>
      </w:r>
      <w:r w:rsidR="00CA5E25" w:rsidRPr="00AE319C">
        <w:rPr>
          <w:rFonts w:eastAsia="SimSun"/>
        </w:rPr>
        <w:t>Вопрос</w:t>
      </w:r>
      <w:r w:rsidR="00BA06D9" w:rsidRPr="00AE319C">
        <w:rPr>
          <w:rFonts w:eastAsia="SimSun"/>
        </w:rPr>
        <w:t>а</w:t>
      </w:r>
      <w:r w:rsidR="00CA5E25" w:rsidRPr="00AE319C">
        <w:rPr>
          <w:rFonts w:eastAsia="SimSun"/>
        </w:rPr>
        <w:t xml:space="preserve"> </w:t>
      </w:r>
      <w:r w:rsidR="00A500CE" w:rsidRPr="00AE319C">
        <w:t>8/17 "</w:t>
      </w:r>
      <w:r w:rsidR="00C53178" w:rsidRPr="00AE319C">
        <w:rPr>
          <w:rFonts w:eastAsia="SimSun"/>
        </w:rPr>
        <w:t>Безопасность облачных вычислений и инфраструктуры больших данных</w:t>
      </w:r>
      <w:r w:rsidR="00A500CE" w:rsidRPr="00AE319C">
        <w:t>";</w:t>
      </w:r>
    </w:p>
    <w:p w14:paraId="68EDF8B4" w14:textId="6D064812" w:rsidR="00A500CE" w:rsidRPr="00AE319C" w:rsidRDefault="00882E65" w:rsidP="00882E65">
      <w:pPr>
        <w:pStyle w:val="enumlev2"/>
      </w:pPr>
      <w:r w:rsidRPr="00AE319C">
        <w:lastRenderedPageBreak/>
        <w:t>•</w:t>
      </w:r>
      <w:r w:rsidRPr="00AE319C">
        <w:tab/>
      </w:r>
      <w:r w:rsidR="00CA5E25" w:rsidRPr="00AE319C">
        <w:rPr>
          <w:rFonts w:eastAsia="SimSun"/>
        </w:rPr>
        <w:t>Вопрос</w:t>
      </w:r>
      <w:r w:rsidR="00BA06D9" w:rsidRPr="00AE319C">
        <w:rPr>
          <w:rFonts w:eastAsia="SimSun"/>
        </w:rPr>
        <w:t>а</w:t>
      </w:r>
      <w:r w:rsidR="00CA5E25" w:rsidRPr="00AE319C">
        <w:rPr>
          <w:rFonts w:eastAsia="SimSun"/>
        </w:rPr>
        <w:t xml:space="preserve"> </w:t>
      </w:r>
      <w:r w:rsidR="00A500CE" w:rsidRPr="00AE319C">
        <w:t>1/20 "</w:t>
      </w:r>
      <w:r w:rsidR="00C201D1" w:rsidRPr="00AE319C">
        <w:t xml:space="preserve">Сквозное соединение, сети, функциональная совместимость, инфраструктуры и аспекты больших данных, связанные с </w:t>
      </w:r>
      <w:proofErr w:type="spellStart"/>
      <w:r w:rsidR="00C201D1" w:rsidRPr="00AE319C">
        <w:t>IoT</w:t>
      </w:r>
      <w:proofErr w:type="spellEnd"/>
      <w:r w:rsidR="00C201D1" w:rsidRPr="00AE319C">
        <w:t xml:space="preserve"> и </w:t>
      </w:r>
      <w:proofErr w:type="spellStart"/>
      <w:r w:rsidR="00C201D1" w:rsidRPr="00AE319C">
        <w:t>SC&amp;C</w:t>
      </w:r>
      <w:proofErr w:type="spellEnd"/>
      <w:r w:rsidR="00A500CE" w:rsidRPr="00AE319C">
        <w:t>";</w:t>
      </w:r>
    </w:p>
    <w:p w14:paraId="0C6AFABE" w14:textId="3754544F" w:rsidR="00A500CE" w:rsidRPr="00AE319C" w:rsidRDefault="00882E65" w:rsidP="00882E65">
      <w:pPr>
        <w:pStyle w:val="enumlev2"/>
      </w:pPr>
      <w:r w:rsidRPr="00AE319C">
        <w:t>•</w:t>
      </w:r>
      <w:r w:rsidRPr="00AE319C">
        <w:tab/>
      </w:r>
      <w:r w:rsidR="00CA5E25" w:rsidRPr="00AE319C">
        <w:rPr>
          <w:rFonts w:eastAsia="SimSun"/>
        </w:rPr>
        <w:t>Вопрос</w:t>
      </w:r>
      <w:r w:rsidR="00BA06D9" w:rsidRPr="00AE319C">
        <w:rPr>
          <w:rFonts w:eastAsia="SimSun"/>
        </w:rPr>
        <w:t>а</w:t>
      </w:r>
      <w:r w:rsidR="00CA5E25" w:rsidRPr="00AE319C">
        <w:rPr>
          <w:rFonts w:eastAsia="SimSun"/>
        </w:rPr>
        <w:t xml:space="preserve"> </w:t>
      </w:r>
      <w:r w:rsidR="00A500CE" w:rsidRPr="00AE319C">
        <w:t>2/20 "</w:t>
      </w:r>
      <w:r w:rsidR="00C201D1" w:rsidRPr="00AE319C">
        <w:t>Требования, возможности и сценарии использования в различных вертикальных отраслях</w:t>
      </w:r>
      <w:r w:rsidR="00A500CE" w:rsidRPr="00AE319C">
        <w:t>";</w:t>
      </w:r>
    </w:p>
    <w:p w14:paraId="7F220D55" w14:textId="7AD8564C" w:rsidR="00A500CE" w:rsidRPr="00AE319C" w:rsidRDefault="00882E65" w:rsidP="00882E65">
      <w:pPr>
        <w:pStyle w:val="enumlev2"/>
      </w:pPr>
      <w:r w:rsidRPr="00AE319C">
        <w:t>•</w:t>
      </w:r>
      <w:r w:rsidRPr="00AE319C">
        <w:tab/>
      </w:r>
      <w:r w:rsidR="00CA5E25" w:rsidRPr="00AE319C">
        <w:rPr>
          <w:rFonts w:eastAsia="SimSun"/>
        </w:rPr>
        <w:t>Вопрос</w:t>
      </w:r>
      <w:r w:rsidR="00BA06D9" w:rsidRPr="00AE319C">
        <w:rPr>
          <w:rFonts w:eastAsia="SimSun"/>
        </w:rPr>
        <w:t>а</w:t>
      </w:r>
      <w:r w:rsidR="00CA5E25" w:rsidRPr="00AE319C">
        <w:rPr>
          <w:rFonts w:eastAsia="SimSun"/>
        </w:rPr>
        <w:t xml:space="preserve"> </w:t>
      </w:r>
      <w:r w:rsidR="00A500CE" w:rsidRPr="00AE319C">
        <w:t>3/20 "</w:t>
      </w:r>
      <w:r w:rsidR="00C201D1" w:rsidRPr="00AE319C">
        <w:t>Архитектуры, управление, протоколы и качество обслуживания</w:t>
      </w:r>
      <w:r w:rsidR="00A500CE" w:rsidRPr="00AE319C">
        <w:t>";</w:t>
      </w:r>
    </w:p>
    <w:p w14:paraId="58666C90" w14:textId="7F5C3513" w:rsidR="00A500CE" w:rsidRPr="00AE319C" w:rsidRDefault="00882E65" w:rsidP="00882E65">
      <w:pPr>
        <w:pStyle w:val="enumlev2"/>
      </w:pPr>
      <w:r w:rsidRPr="00AE319C">
        <w:t>•</w:t>
      </w:r>
      <w:r w:rsidRPr="00AE319C">
        <w:tab/>
      </w:r>
      <w:r w:rsidR="00CA5E25" w:rsidRPr="00AE319C">
        <w:rPr>
          <w:rFonts w:eastAsia="SimSun"/>
        </w:rPr>
        <w:t>Вопрос</w:t>
      </w:r>
      <w:r w:rsidR="00BA06D9" w:rsidRPr="00AE319C">
        <w:rPr>
          <w:rFonts w:eastAsia="SimSun"/>
        </w:rPr>
        <w:t>а</w:t>
      </w:r>
      <w:r w:rsidR="00CA5E25" w:rsidRPr="00AE319C">
        <w:rPr>
          <w:rFonts w:eastAsia="SimSun"/>
        </w:rPr>
        <w:t xml:space="preserve"> </w:t>
      </w:r>
      <w:r w:rsidR="00A500CE" w:rsidRPr="00AE319C">
        <w:t>4/20 "</w:t>
      </w:r>
      <w:r w:rsidR="00C201D1" w:rsidRPr="00AE319C">
        <w:t>Электронные/"умные" услуги, приложения и поддерживающие их платформы</w:t>
      </w:r>
      <w:r w:rsidR="00A500CE" w:rsidRPr="00AE319C">
        <w:t>";</w:t>
      </w:r>
    </w:p>
    <w:p w14:paraId="6C5FC5B9" w14:textId="3C6DF811" w:rsidR="00A500CE" w:rsidRPr="00AE319C" w:rsidRDefault="00882E65" w:rsidP="00882E65">
      <w:pPr>
        <w:pStyle w:val="enumlev2"/>
      </w:pPr>
      <w:r w:rsidRPr="00AE319C">
        <w:t>•</w:t>
      </w:r>
      <w:r w:rsidRPr="00AE319C">
        <w:tab/>
      </w:r>
      <w:r w:rsidR="00CA5E25" w:rsidRPr="00AE319C">
        <w:rPr>
          <w:rFonts w:eastAsia="SimSun"/>
        </w:rPr>
        <w:t>Вопрос</w:t>
      </w:r>
      <w:r w:rsidR="00BA06D9" w:rsidRPr="00AE319C">
        <w:rPr>
          <w:rFonts w:eastAsia="SimSun"/>
        </w:rPr>
        <w:t>а</w:t>
      </w:r>
      <w:r w:rsidR="00CA5E25" w:rsidRPr="00AE319C">
        <w:rPr>
          <w:rFonts w:eastAsia="SimSun"/>
        </w:rPr>
        <w:t xml:space="preserve"> </w:t>
      </w:r>
      <w:r w:rsidR="00A500CE" w:rsidRPr="00AE319C">
        <w:t>5/20 "</w:t>
      </w:r>
      <w:r w:rsidR="00D318BB" w:rsidRPr="00AE319C">
        <w:t>Научные исследования и появляющиеся технологии, терминология и определения</w:t>
      </w:r>
      <w:r w:rsidR="00A500CE" w:rsidRPr="00AE319C">
        <w:t>";</w:t>
      </w:r>
    </w:p>
    <w:p w14:paraId="31313C40" w14:textId="388C99D2" w:rsidR="00A500CE" w:rsidRPr="00AE319C" w:rsidRDefault="00882E65" w:rsidP="00882E65">
      <w:pPr>
        <w:pStyle w:val="enumlev2"/>
      </w:pPr>
      <w:r w:rsidRPr="00AE319C">
        <w:t>•</w:t>
      </w:r>
      <w:r w:rsidRPr="00AE319C">
        <w:tab/>
      </w:r>
      <w:r w:rsidR="00CA5E25" w:rsidRPr="00AE319C">
        <w:rPr>
          <w:rFonts w:eastAsia="SimSun"/>
        </w:rPr>
        <w:t>Вопрос</w:t>
      </w:r>
      <w:r w:rsidR="00BA06D9" w:rsidRPr="00AE319C">
        <w:rPr>
          <w:rFonts w:eastAsia="SimSun"/>
        </w:rPr>
        <w:t>а</w:t>
      </w:r>
      <w:r w:rsidR="00CA5E25" w:rsidRPr="00AE319C">
        <w:rPr>
          <w:rFonts w:eastAsia="SimSun"/>
        </w:rPr>
        <w:t xml:space="preserve"> </w:t>
      </w:r>
      <w:r w:rsidR="00A500CE" w:rsidRPr="00AE319C">
        <w:t>6/20 "</w:t>
      </w:r>
      <w:r w:rsidR="00D318BB" w:rsidRPr="00AE319C">
        <w:t xml:space="preserve">Безопасность, конфиденциальность, доверие и идентификация для </w:t>
      </w:r>
      <w:proofErr w:type="spellStart"/>
      <w:r w:rsidR="00D318BB" w:rsidRPr="00AE319C">
        <w:t>IoT</w:t>
      </w:r>
      <w:proofErr w:type="spellEnd"/>
      <w:r w:rsidR="00D318BB" w:rsidRPr="00AE319C">
        <w:t xml:space="preserve"> и </w:t>
      </w:r>
      <w:proofErr w:type="spellStart"/>
      <w:r w:rsidR="00D318BB" w:rsidRPr="00AE319C">
        <w:t>SC&amp;C</w:t>
      </w:r>
      <w:proofErr w:type="spellEnd"/>
      <w:r w:rsidR="00A500CE" w:rsidRPr="00AE319C">
        <w:t>";</w:t>
      </w:r>
    </w:p>
    <w:p w14:paraId="48E12869" w14:textId="6B91AE88" w:rsidR="00A500CE" w:rsidRPr="00AE319C" w:rsidRDefault="00882E65" w:rsidP="00882E65">
      <w:pPr>
        <w:pStyle w:val="enumlev2"/>
      </w:pPr>
      <w:r w:rsidRPr="00AE319C">
        <w:t>•</w:t>
      </w:r>
      <w:r w:rsidRPr="00AE319C">
        <w:tab/>
      </w:r>
      <w:r w:rsidR="00CA5E25" w:rsidRPr="00AE319C">
        <w:rPr>
          <w:rFonts w:eastAsia="SimSun"/>
        </w:rPr>
        <w:t>Вопрос</w:t>
      </w:r>
      <w:r w:rsidR="00BA06D9" w:rsidRPr="00AE319C">
        <w:rPr>
          <w:rFonts w:eastAsia="SimSun"/>
        </w:rPr>
        <w:t>а</w:t>
      </w:r>
      <w:r w:rsidR="00CA5E25" w:rsidRPr="00AE319C">
        <w:rPr>
          <w:rFonts w:eastAsia="SimSun"/>
        </w:rPr>
        <w:t xml:space="preserve"> </w:t>
      </w:r>
      <w:r w:rsidR="00A500CE" w:rsidRPr="00AE319C">
        <w:t>7/20 "</w:t>
      </w:r>
      <w:r w:rsidR="00D318BB" w:rsidRPr="00AE319C">
        <w:t>Анализ и оценка "умных" устойчивых городов и сообществ</w:t>
      </w:r>
      <w:r w:rsidR="00A500CE" w:rsidRPr="00AE319C">
        <w:t>";</w:t>
      </w:r>
    </w:p>
    <w:p w14:paraId="00D810BA" w14:textId="331E0D16" w:rsidR="00A500CE" w:rsidRPr="00AE319C" w:rsidRDefault="00A500CE" w:rsidP="008F78B8">
      <w:pPr>
        <w:pStyle w:val="enumlev1"/>
        <w:keepNext/>
        <w:rPr>
          <w:rFonts w:eastAsia="SimSun"/>
        </w:rPr>
      </w:pPr>
      <w:r w:rsidRPr="00AE319C">
        <w:rPr>
          <w:rFonts w:eastAsia="SimSun"/>
        </w:rPr>
        <w:t>−</w:t>
      </w:r>
      <w:r w:rsidRPr="00AE319C">
        <w:rPr>
          <w:rFonts w:eastAsia="SimSun"/>
        </w:rPr>
        <w:tab/>
      </w:r>
      <w:r w:rsidR="006D0B18" w:rsidRPr="006D0B18">
        <w:rPr>
          <w:rFonts w:eastAsia="SimSun"/>
        </w:rPr>
        <w:t>объединение</w:t>
      </w:r>
      <w:r w:rsidR="006D0B18">
        <w:rPr>
          <w:rFonts w:eastAsia="SimSun"/>
        </w:rPr>
        <w:t>:</w:t>
      </w:r>
    </w:p>
    <w:p w14:paraId="7C06551B" w14:textId="0A50C941" w:rsidR="00A500CE" w:rsidRPr="00AE319C" w:rsidRDefault="00882E65" w:rsidP="00882E65">
      <w:pPr>
        <w:pStyle w:val="enumlev2"/>
      </w:pPr>
      <w:r w:rsidRPr="00AE319C">
        <w:t>•</w:t>
      </w:r>
      <w:r w:rsidRPr="00AE319C">
        <w:tab/>
      </w:r>
      <w:r w:rsidR="005051D0" w:rsidRPr="00AE319C">
        <w:rPr>
          <w:bCs/>
          <w:szCs w:val="22"/>
        </w:rPr>
        <w:t>Вопроса 1/9 "Передача сигнала телевизионных и звуковых программ для снабжения, первичного распределения и вторичного распределения" с Вопросом 3/9 "Средства управления цифровой доставкой программ для мультиплексирования, коммутации и введения в сжатые битовые потоки и/или в потоки пакетов"</w:t>
      </w:r>
      <w:r w:rsidR="00A500CE" w:rsidRPr="00AE319C">
        <w:t>;</w:t>
      </w:r>
    </w:p>
    <w:p w14:paraId="19FBED17" w14:textId="02661B2B" w:rsidR="00A500CE" w:rsidRPr="00AE319C" w:rsidRDefault="00882E65" w:rsidP="00882E65">
      <w:pPr>
        <w:pStyle w:val="enumlev2"/>
      </w:pPr>
      <w:r w:rsidRPr="00AE319C">
        <w:t>•</w:t>
      </w:r>
      <w:r w:rsidRPr="00AE319C">
        <w:tab/>
      </w:r>
      <w:r w:rsidR="006E1E15" w:rsidRPr="00AE319C">
        <w:rPr>
          <w:rFonts w:asciiTheme="majorBidi" w:hAnsiTheme="majorBidi" w:cstheme="majorBidi"/>
          <w:bCs/>
        </w:rPr>
        <w:t>Вопрос</w:t>
      </w:r>
      <w:r w:rsidR="005051D0" w:rsidRPr="00AE319C">
        <w:rPr>
          <w:rFonts w:asciiTheme="majorBidi" w:hAnsiTheme="majorBidi" w:cstheme="majorBidi"/>
          <w:bCs/>
        </w:rPr>
        <w:t>а</w:t>
      </w:r>
      <w:r w:rsidR="006E1E15" w:rsidRPr="00AE319C">
        <w:rPr>
          <w:rFonts w:asciiTheme="majorBidi" w:hAnsiTheme="majorBidi" w:cstheme="majorBidi"/>
          <w:bCs/>
        </w:rPr>
        <w:t xml:space="preserve"> 18/12 </w:t>
      </w:r>
      <w:r w:rsidR="006E1E15" w:rsidRPr="00AE319C">
        <w:t>"Измерение и управление сквозным качеством обслуживания (</w:t>
      </w:r>
      <w:proofErr w:type="spellStart"/>
      <w:r w:rsidR="006E1E15" w:rsidRPr="00AE319C">
        <w:t>QoS</w:t>
      </w:r>
      <w:proofErr w:type="spellEnd"/>
      <w:r w:rsidR="006E1E15" w:rsidRPr="00AE319C">
        <w:t xml:space="preserve">) для усовершенствованных телевизионных технологий, от приобретения изображения до передачи по сетям снабжения, первичного распределения и вторичного распределения" </w:t>
      </w:r>
      <w:r w:rsidR="0076654F">
        <w:t>и</w:t>
      </w:r>
      <w:r w:rsidR="006E1E15" w:rsidRPr="00AE319C">
        <w:rPr>
          <w:rFonts w:asciiTheme="majorBidi" w:hAnsiTheme="majorBidi" w:cstheme="majorBidi"/>
          <w:bCs/>
        </w:rPr>
        <w:t xml:space="preserve"> Вопрос</w:t>
      </w:r>
      <w:r w:rsidR="0076654F">
        <w:rPr>
          <w:rFonts w:asciiTheme="majorBidi" w:hAnsiTheme="majorBidi" w:cstheme="majorBidi"/>
          <w:bCs/>
        </w:rPr>
        <w:t>а</w:t>
      </w:r>
      <w:r w:rsidR="006E1E15" w:rsidRPr="00AE319C">
        <w:rPr>
          <w:rFonts w:asciiTheme="majorBidi" w:hAnsiTheme="majorBidi" w:cstheme="majorBidi"/>
          <w:bCs/>
        </w:rPr>
        <w:t xml:space="preserve"> </w:t>
      </w:r>
      <w:r w:rsidR="006E1E15" w:rsidRPr="00AE319C">
        <w:t xml:space="preserve">19/12 "Объективные и субъективные методы оценки субъективно воспринимаемого аудиовизуального качества в мультимедийных и телевизионных услугах" и </w:t>
      </w:r>
      <w:r w:rsidR="006E1E15" w:rsidRPr="00AE319C">
        <w:rPr>
          <w:rFonts w:asciiTheme="majorBidi" w:hAnsiTheme="majorBidi" w:cstheme="majorBidi"/>
          <w:bCs/>
        </w:rPr>
        <w:t xml:space="preserve">роспуск группы, работающей по Вопросу </w:t>
      </w:r>
      <w:r w:rsidR="006E1E15" w:rsidRPr="00AE319C">
        <w:t>18/12;</w:t>
      </w:r>
    </w:p>
    <w:p w14:paraId="70C3492B" w14:textId="6DDB9E71" w:rsidR="00A500CE" w:rsidRPr="00AE319C" w:rsidRDefault="00882E65" w:rsidP="00882E65">
      <w:pPr>
        <w:pStyle w:val="enumlev2"/>
        <w:rPr>
          <w:rFonts w:eastAsia="SimSun"/>
        </w:rPr>
      </w:pPr>
      <w:r w:rsidRPr="00AE319C">
        <w:t>•</w:t>
      </w:r>
      <w:r w:rsidRPr="00AE319C">
        <w:tab/>
      </w:r>
      <w:r w:rsidR="004B64EB" w:rsidRPr="00AE319C">
        <w:rPr>
          <w:szCs w:val="22"/>
        </w:rPr>
        <w:t>Вопроса 7/15 "Характеристики оптических компонентов и подсистем" и Вопроса 6/15 "Характеристики оптических систем для наземных транспортных сетей" в переименованный Вопрос 6/15 " Характеристики оптических компонентов, подсистем и систем для оптических транспортных сетей"</w:t>
      </w:r>
      <w:r w:rsidR="00A500CE" w:rsidRPr="00AE319C">
        <w:rPr>
          <w:rFonts w:asciiTheme="majorBidi" w:hAnsiTheme="majorBidi" w:cstheme="majorBidi"/>
        </w:rPr>
        <w:t>;</w:t>
      </w:r>
    </w:p>
    <w:p w14:paraId="0EDAF135" w14:textId="355A6D90" w:rsidR="00A500CE" w:rsidRPr="00AE319C" w:rsidRDefault="00882E65" w:rsidP="00882E65">
      <w:pPr>
        <w:pStyle w:val="enumlev2"/>
        <w:rPr>
          <w:rFonts w:eastAsia="SimSun"/>
        </w:rPr>
      </w:pPr>
      <w:r w:rsidRPr="00AE319C">
        <w:t>•</w:t>
      </w:r>
      <w:r w:rsidRPr="00AE319C">
        <w:tab/>
      </w:r>
      <w:r w:rsidR="00032CD9" w:rsidRPr="00032CD9">
        <w:rPr>
          <w:bCs/>
          <w:szCs w:val="22"/>
        </w:rPr>
        <w:t>Вопроса</w:t>
      </w:r>
      <w:r w:rsidR="00032CD9">
        <w:rPr>
          <w:bCs/>
          <w:szCs w:val="22"/>
        </w:rPr>
        <w:t xml:space="preserve"> </w:t>
      </w:r>
      <w:r w:rsidR="00032CD9" w:rsidRPr="00032CD9">
        <w:rPr>
          <w:bCs/>
          <w:szCs w:val="22"/>
        </w:rPr>
        <w:t>18/15 "Создание широкополосных сетей внутри помещений" и Вопроса</w:t>
      </w:r>
      <w:r w:rsidR="00032CD9">
        <w:rPr>
          <w:bCs/>
          <w:szCs w:val="22"/>
        </w:rPr>
        <w:t xml:space="preserve"> </w:t>
      </w:r>
      <w:r w:rsidR="00032CD9" w:rsidRPr="00032CD9">
        <w:rPr>
          <w:bCs/>
          <w:szCs w:val="22"/>
        </w:rPr>
        <w:t>19/15 "Требования к возможностям усовершенствованных услуг, предоставляемых по</w:t>
      </w:r>
      <w:r w:rsidR="00032CD9">
        <w:rPr>
          <w:bCs/>
          <w:szCs w:val="22"/>
        </w:rPr>
        <w:t xml:space="preserve"> </w:t>
      </w:r>
      <w:r w:rsidR="00032CD9" w:rsidRPr="00032CD9">
        <w:rPr>
          <w:bCs/>
          <w:szCs w:val="22"/>
        </w:rPr>
        <w:t>широкополосным домашним кабельным сетям"</w:t>
      </w:r>
      <w:r w:rsidR="00A500CE" w:rsidRPr="00AE319C">
        <w:t>;</w:t>
      </w:r>
    </w:p>
    <w:p w14:paraId="00643807" w14:textId="5E45D9DC" w:rsidR="00A500CE" w:rsidRPr="00AE319C" w:rsidRDefault="00882E65" w:rsidP="00882E65">
      <w:pPr>
        <w:pStyle w:val="enumlev2"/>
        <w:rPr>
          <w:rFonts w:asciiTheme="majorBidi" w:hAnsiTheme="majorBidi" w:cstheme="majorBidi"/>
        </w:rPr>
      </w:pPr>
      <w:r w:rsidRPr="00AE319C">
        <w:t>•</w:t>
      </w:r>
      <w:r w:rsidRPr="00AE319C">
        <w:tab/>
      </w:r>
      <w:r w:rsidR="004B64EB" w:rsidRPr="00AE319C">
        <w:rPr>
          <w:szCs w:val="22"/>
        </w:rPr>
        <w:t>Вопроса 15/15 "Связь в «умных» электросетях" и Вопроса 18/15 "Создание широкополосных сетей внутри помещений" в переименованный Вопрос 18/15 "Технологии организации сетей внутри помещений и связанные с этим приложения доступа"</w:t>
      </w:r>
      <w:r w:rsidR="00A500CE" w:rsidRPr="00AE319C">
        <w:rPr>
          <w:rFonts w:asciiTheme="majorBidi" w:hAnsiTheme="majorBidi" w:cstheme="majorBidi"/>
        </w:rPr>
        <w:t>;</w:t>
      </w:r>
    </w:p>
    <w:p w14:paraId="1FC619BF" w14:textId="252FBACD" w:rsidR="00A500CE" w:rsidRPr="00AE319C" w:rsidRDefault="00A500CE" w:rsidP="00882E65">
      <w:pPr>
        <w:pStyle w:val="enumlev1"/>
        <w:rPr>
          <w:rFonts w:eastAsia="SimSun"/>
        </w:rPr>
      </w:pPr>
      <w:r w:rsidRPr="00AE319C">
        <w:rPr>
          <w:rFonts w:eastAsia="SimSun"/>
        </w:rPr>
        <w:t>−</w:t>
      </w:r>
      <w:r w:rsidRPr="00AE319C">
        <w:rPr>
          <w:rFonts w:eastAsia="SimSun"/>
        </w:rPr>
        <w:tab/>
      </w:r>
      <w:r w:rsidR="006D0B18" w:rsidRPr="006D0B18">
        <w:rPr>
          <w:rFonts w:eastAsia="SimSun"/>
        </w:rPr>
        <w:t>исключение</w:t>
      </w:r>
      <w:r w:rsidR="006D0B18">
        <w:rPr>
          <w:rFonts w:eastAsia="SimSun"/>
        </w:rPr>
        <w:t>:</w:t>
      </w:r>
    </w:p>
    <w:p w14:paraId="0DD66685" w14:textId="033C28FD" w:rsidR="00A500CE" w:rsidRPr="00AE319C" w:rsidRDefault="00882E65" w:rsidP="00882E65">
      <w:pPr>
        <w:pStyle w:val="enumlev2"/>
      </w:pPr>
      <w:r w:rsidRPr="00AE319C">
        <w:t>•</w:t>
      </w:r>
      <w:r w:rsidRPr="00AE319C">
        <w:tab/>
      </w:r>
      <w:r w:rsidR="005051D0" w:rsidRPr="00AE319C">
        <w:rPr>
          <w:szCs w:val="22"/>
        </w:rPr>
        <w:t xml:space="preserve">Вопроса 10/5 "Адаптация к изменению климата и </w:t>
      </w:r>
      <w:proofErr w:type="spellStart"/>
      <w:r w:rsidR="005051D0" w:rsidRPr="00AE319C">
        <w:rPr>
          <w:szCs w:val="22"/>
        </w:rPr>
        <w:t>низкозатратные</w:t>
      </w:r>
      <w:proofErr w:type="spellEnd"/>
      <w:r w:rsidR="005051D0" w:rsidRPr="00AE319C">
        <w:rPr>
          <w:szCs w:val="22"/>
        </w:rPr>
        <w:t>, устойчивые и способные к восстановлению информационно-коммуникационные технологии (ИКТ)"</w:t>
      </w:r>
      <w:r w:rsidR="00A500CE" w:rsidRPr="00AE319C">
        <w:t>;</w:t>
      </w:r>
    </w:p>
    <w:p w14:paraId="7527ABAB" w14:textId="3304D736" w:rsidR="00A500CE" w:rsidRPr="00AE319C" w:rsidRDefault="00882E65" w:rsidP="00882E65">
      <w:pPr>
        <w:pStyle w:val="enumlev2"/>
      </w:pPr>
      <w:r w:rsidRPr="00AE319C">
        <w:t>•</w:t>
      </w:r>
      <w:r w:rsidRPr="00AE319C">
        <w:tab/>
      </w:r>
      <w:r w:rsidR="005051D0" w:rsidRPr="00AE319C">
        <w:rPr>
          <w:rFonts w:asciiTheme="majorBidi" w:hAnsiTheme="majorBidi" w:cstheme="majorBidi"/>
          <w:bCs/>
        </w:rPr>
        <w:t xml:space="preserve">Вопроса 18/12 </w:t>
      </w:r>
      <w:r w:rsidR="005051D0" w:rsidRPr="00AE319C">
        <w:t>"Измерение и управление сквозным качеством обслуживания (</w:t>
      </w:r>
      <w:proofErr w:type="spellStart"/>
      <w:r w:rsidR="005051D0" w:rsidRPr="00AE319C">
        <w:t>QoS</w:t>
      </w:r>
      <w:proofErr w:type="spellEnd"/>
      <w:r w:rsidR="005051D0" w:rsidRPr="00AE319C">
        <w:t>) для усовершенствованных телевизионных технологий, от приобретения изображения до передачи по сетям снабжения, первичного распределения и вторичного распределения"</w:t>
      </w:r>
      <w:r w:rsidR="00A500CE" w:rsidRPr="00AE319C">
        <w:t>;</w:t>
      </w:r>
    </w:p>
    <w:p w14:paraId="0DF1B789" w14:textId="7BE37A44" w:rsidR="00A500CE" w:rsidRPr="00AE319C" w:rsidRDefault="00882E65" w:rsidP="00882E65">
      <w:pPr>
        <w:pStyle w:val="enumlev2"/>
      </w:pPr>
      <w:r w:rsidRPr="00AE319C">
        <w:t>•</w:t>
      </w:r>
      <w:r w:rsidRPr="00AE319C">
        <w:tab/>
      </w:r>
      <w:r w:rsidR="004B64EB" w:rsidRPr="00AE319C">
        <w:rPr>
          <w:szCs w:val="22"/>
        </w:rPr>
        <w:t>Вопроса 3/15 "Координация стандартов оптических транспортных сетей"</w:t>
      </w:r>
      <w:r w:rsidR="00A500CE" w:rsidRPr="00AE319C">
        <w:t>;</w:t>
      </w:r>
    </w:p>
    <w:p w14:paraId="0D1AB25A" w14:textId="2DDD7DCC" w:rsidR="00A500CE" w:rsidRPr="00AE319C" w:rsidRDefault="00A500CE" w:rsidP="00882E65">
      <w:pPr>
        <w:pStyle w:val="enumlev1"/>
        <w:rPr>
          <w:rFonts w:eastAsia="SimSun"/>
        </w:rPr>
      </w:pPr>
      <w:r w:rsidRPr="00AE319C">
        <w:rPr>
          <w:rFonts w:eastAsia="SimSun"/>
        </w:rPr>
        <w:t>−</w:t>
      </w:r>
      <w:r w:rsidRPr="00AE319C">
        <w:rPr>
          <w:rFonts w:eastAsia="SimSun"/>
        </w:rPr>
        <w:tab/>
      </w:r>
      <w:r w:rsidR="006D0B18" w:rsidRPr="006D0B18">
        <w:rPr>
          <w:rFonts w:eastAsia="SimSun"/>
        </w:rPr>
        <w:t>расформирование</w:t>
      </w:r>
      <w:r w:rsidR="006D0B18">
        <w:rPr>
          <w:rFonts w:eastAsia="SimSun"/>
        </w:rPr>
        <w:t>:</w:t>
      </w:r>
    </w:p>
    <w:p w14:paraId="6CEB2F61" w14:textId="363B2E45" w:rsidR="00805C67" w:rsidRPr="00AE319C" w:rsidRDefault="00882E65" w:rsidP="00805C67">
      <w:pPr>
        <w:pStyle w:val="enumlev1"/>
        <w:rPr>
          <w:rFonts w:eastAsia="SimSun"/>
        </w:rPr>
      </w:pPr>
      <w:r w:rsidRPr="00AE319C">
        <w:rPr>
          <w:rFonts w:eastAsia="SimSun"/>
        </w:rPr>
        <w:tab/>
      </w:r>
      <w:r w:rsidR="00805C67" w:rsidRPr="00AE319C">
        <w:rPr>
          <w:rFonts w:eastAsia="SimSun"/>
        </w:rPr>
        <w:t>Вопроса 9/15 "Защита/восстановление транспортных сетей" и передачу рассмотрения</w:t>
      </w:r>
    </w:p>
    <w:p w14:paraId="15859566" w14:textId="77777777" w:rsidR="00805C67" w:rsidRPr="00AE319C" w:rsidRDefault="00805C67" w:rsidP="00805C67">
      <w:pPr>
        <w:pStyle w:val="enumlev2"/>
      </w:pPr>
      <w:r w:rsidRPr="00AE319C">
        <w:rPr>
          <w:lang w:eastAsia="zh-CN"/>
        </w:rPr>
        <w:t>•</w:t>
      </w:r>
      <w:r w:rsidRPr="00AE319C">
        <w:rPr>
          <w:lang w:eastAsia="zh-CN"/>
        </w:rPr>
        <w:tab/>
        <w:t xml:space="preserve">вопросов </w:t>
      </w:r>
      <w:r w:rsidRPr="00AE319C">
        <w:t>защиты на основе пакетов – Вопросу 10/15 "</w:t>
      </w:r>
      <w:r w:rsidRPr="00AE319C">
        <w:rPr>
          <w:rFonts w:asciiTheme="majorBidi" w:hAnsiTheme="majorBidi" w:cstheme="majorBidi"/>
        </w:rPr>
        <w:t>Спецификации интерфейсов, сетевого взаимодействия, эксплуатации, управления и технического обслуживания (</w:t>
      </w:r>
      <w:proofErr w:type="spellStart"/>
      <w:r w:rsidRPr="00AE319C">
        <w:rPr>
          <w:rFonts w:asciiTheme="majorBidi" w:hAnsiTheme="majorBidi" w:cstheme="majorBidi"/>
        </w:rPr>
        <w:t>ОАМ</w:t>
      </w:r>
      <w:proofErr w:type="spellEnd"/>
      <w:r w:rsidRPr="00AE319C">
        <w:rPr>
          <w:rFonts w:asciiTheme="majorBidi" w:hAnsiTheme="majorBidi" w:cstheme="majorBidi"/>
        </w:rPr>
        <w:t>) и оборудования для транспортных сетей на основе передачи пакетов</w:t>
      </w:r>
      <w:r w:rsidRPr="00AE319C">
        <w:t>";</w:t>
      </w:r>
    </w:p>
    <w:p w14:paraId="40C138F4" w14:textId="77777777" w:rsidR="00805C67" w:rsidRPr="00AE319C" w:rsidRDefault="00805C67" w:rsidP="00805C67">
      <w:pPr>
        <w:pStyle w:val="enumlev2"/>
      </w:pPr>
      <w:r w:rsidRPr="00AE319C">
        <w:rPr>
          <w:lang w:eastAsia="zh-CN"/>
        </w:rPr>
        <w:lastRenderedPageBreak/>
        <w:t>•</w:t>
      </w:r>
      <w:r w:rsidRPr="00AE319C">
        <w:rPr>
          <w:lang w:eastAsia="zh-CN"/>
        </w:rPr>
        <w:tab/>
        <w:t xml:space="preserve">вопросов защиты на основе каналов и обобщенной защиты – Вопросу </w:t>
      </w:r>
      <w:r w:rsidRPr="00AE319C">
        <w:t>11/15 "</w:t>
      </w:r>
      <w:r w:rsidRPr="00AE319C">
        <w:rPr>
          <w:rFonts w:asciiTheme="majorBidi" w:hAnsiTheme="majorBidi" w:cstheme="majorBidi"/>
        </w:rPr>
        <w:t>Структуры сигнала, интерфейсы, функции оборудования и взаимодействие для оптических транспортных сетей</w:t>
      </w:r>
      <w:r w:rsidRPr="00AE319C">
        <w:t>";</w:t>
      </w:r>
    </w:p>
    <w:p w14:paraId="092AB1F3" w14:textId="4FB2CCBF" w:rsidR="00A500CE" w:rsidRPr="00AE319C" w:rsidRDefault="00805C67" w:rsidP="00805C67">
      <w:pPr>
        <w:pStyle w:val="enumlev2"/>
      </w:pPr>
      <w:r w:rsidRPr="00AE319C">
        <w:rPr>
          <w:lang w:eastAsia="zh-CN"/>
        </w:rPr>
        <w:t>•</w:t>
      </w:r>
      <w:r w:rsidRPr="00AE319C">
        <w:rPr>
          <w:lang w:eastAsia="zh-CN"/>
        </w:rPr>
        <w:tab/>
        <w:t xml:space="preserve">вопросов восстановления с использованием </w:t>
      </w:r>
      <w:proofErr w:type="spellStart"/>
      <w:r w:rsidRPr="00AE319C">
        <w:t>SDN</w:t>
      </w:r>
      <w:proofErr w:type="spellEnd"/>
      <w:r w:rsidRPr="00AE319C">
        <w:t xml:space="preserve"> – Вопросу 12/15 "</w:t>
      </w:r>
      <w:r w:rsidRPr="00AE319C">
        <w:rPr>
          <w:rFonts w:asciiTheme="majorBidi" w:hAnsiTheme="majorBidi" w:cstheme="majorBidi"/>
        </w:rPr>
        <w:t>Архитектуры транспортных сетей</w:t>
      </w:r>
      <w:r w:rsidRPr="00AE319C">
        <w:t>".</w:t>
      </w:r>
    </w:p>
    <w:p w14:paraId="45F95A45" w14:textId="13290113" w:rsidR="00A500CE" w:rsidRPr="00AE319C" w:rsidRDefault="006D0B18" w:rsidP="00882E65">
      <w:r w:rsidRPr="006D0B18">
        <w:t xml:space="preserve">В целях обеспечения непрерывности деятельности Сектора МСЭ-Т во время пандемии COVID-19 и в соответствии с Разделом 7.2 Резолюции 1 (Пересм. </w:t>
      </w:r>
      <w:proofErr w:type="spellStart"/>
      <w:r w:rsidRPr="006D0B18">
        <w:t>Хаммамет</w:t>
      </w:r>
      <w:proofErr w:type="spellEnd"/>
      <w:r w:rsidRPr="006D0B18">
        <w:t>, 2016</w:t>
      </w:r>
      <w:r w:rsidR="00EA7846">
        <w:t xml:space="preserve"> </w:t>
      </w:r>
      <w:r w:rsidRPr="006D0B18">
        <w:t>г</w:t>
      </w:r>
      <w:r w:rsidR="00EA7846">
        <w:t>.</w:t>
      </w:r>
      <w:r w:rsidRPr="006D0B18">
        <w:t xml:space="preserve">) </w:t>
      </w:r>
      <w:proofErr w:type="spellStart"/>
      <w:r w:rsidRPr="006D0B18">
        <w:t>КГСЭ</w:t>
      </w:r>
      <w:proofErr w:type="spellEnd"/>
      <w:r w:rsidRPr="006D0B18">
        <w:t xml:space="preserve"> утвердила на своем собрании в январе 2021 года набор новых или пересмотренных Вопросов для всех исследовательских комиссий МСЭ-Т, опубликованный в Отчетах 12–22 </w:t>
      </w:r>
      <w:proofErr w:type="spellStart"/>
      <w:r w:rsidRPr="006D0B18">
        <w:t>КГСЭ</w:t>
      </w:r>
      <w:proofErr w:type="spellEnd"/>
      <w:r w:rsidR="00A500CE" w:rsidRPr="00AE319C">
        <w:t>.</w:t>
      </w:r>
    </w:p>
    <w:p w14:paraId="0A08DC3E" w14:textId="656D0CA8" w:rsidR="00A500CE" w:rsidRPr="006D0B18" w:rsidRDefault="006D0B18" w:rsidP="00882E65">
      <w:pPr>
        <w:rPr>
          <w:lang w:val="en-US"/>
        </w:rPr>
      </w:pPr>
      <w:proofErr w:type="spellStart"/>
      <w:r w:rsidRPr="006D0B18">
        <w:t>КГСЭ</w:t>
      </w:r>
      <w:proofErr w:type="spellEnd"/>
      <w:r w:rsidRPr="006D0B18">
        <w:t xml:space="preserve"> рассмотрела вклады исследовательских комиссий МСЭ-Т по Резолюции 2 (Пересм. </w:t>
      </w:r>
      <w:proofErr w:type="spellStart"/>
      <w:r w:rsidRPr="006D0B18">
        <w:t>Хаммамет</w:t>
      </w:r>
      <w:proofErr w:type="spellEnd"/>
      <w:r w:rsidRPr="006D0B18">
        <w:t>, 2016</w:t>
      </w:r>
      <w:r w:rsidR="00EA7846">
        <w:t xml:space="preserve"> </w:t>
      </w:r>
      <w:r w:rsidRPr="006D0B18">
        <w:t>г</w:t>
      </w:r>
      <w:r w:rsidR="00EA7846">
        <w:t>.</w:t>
      </w:r>
      <w:r w:rsidRPr="006D0B18">
        <w:t>) (см. </w:t>
      </w:r>
      <w:proofErr w:type="spellStart"/>
      <w:r w:rsidRPr="006D0B18">
        <w:fldChar w:fldCharType="begin"/>
      </w:r>
      <w:r w:rsidRPr="006D0B18">
        <w:instrText xml:space="preserve"> HYPERLINK "https://www.itu.int/md/meetingdoc.asp?lang=en&amp;parent=T17-TSAG-220110-TD-GEN-1310" </w:instrText>
      </w:r>
      <w:r w:rsidRPr="006D0B18">
        <w:fldChar w:fldCharType="separate"/>
      </w:r>
      <w:r w:rsidRPr="006D0B18">
        <w:rPr>
          <w:rStyle w:val="Hyperlink"/>
        </w:rPr>
        <w:t>TSAG-TD1310</w:t>
      </w:r>
      <w:proofErr w:type="spellEnd"/>
      <w:r w:rsidRPr="006D0B18">
        <w:fldChar w:fldCharType="end"/>
      </w:r>
      <w:r w:rsidRPr="006D0B18">
        <w:t>)</w:t>
      </w:r>
      <w:r>
        <w:rPr>
          <w:lang w:val="en-US"/>
        </w:rPr>
        <w:t>.</w:t>
      </w:r>
    </w:p>
    <w:p w14:paraId="5AB82513" w14:textId="7CD9BA4A" w:rsidR="00805C67" w:rsidRPr="00AE319C" w:rsidRDefault="00805C67" w:rsidP="00805C67">
      <w:pPr>
        <w:pStyle w:val="Heading4"/>
        <w:rPr>
          <w:lang w:val="ru-RU"/>
        </w:rPr>
      </w:pPr>
      <w:bookmarkStart w:id="12" w:name="lt_pId209"/>
      <w:r w:rsidRPr="00AE319C">
        <w:rPr>
          <w:lang w:val="ru-RU"/>
        </w:rPr>
        <w:t>3.2.7.3</w:t>
      </w:r>
      <w:r w:rsidRPr="00AE319C">
        <w:rPr>
          <w:lang w:val="ru-RU"/>
        </w:rPr>
        <w:tab/>
        <w:t xml:space="preserve">Группы по совместной координационной деятельности </w:t>
      </w:r>
      <w:bookmarkEnd w:id="12"/>
      <w:r w:rsidR="0076654F" w:rsidRPr="0076654F">
        <w:rPr>
          <w:lang w:val="ru-RU"/>
        </w:rPr>
        <w:t>(</w:t>
      </w:r>
      <w:proofErr w:type="spellStart"/>
      <w:r w:rsidR="0076654F" w:rsidRPr="0076654F">
        <w:rPr>
          <w:lang w:val="ru-RU"/>
        </w:rPr>
        <w:t>JCA</w:t>
      </w:r>
      <w:proofErr w:type="spellEnd"/>
      <w:r w:rsidR="0076654F" w:rsidRPr="0076654F">
        <w:rPr>
          <w:lang w:val="ru-RU"/>
        </w:rPr>
        <w:t>)</w:t>
      </w:r>
    </w:p>
    <w:p w14:paraId="59B78C8F" w14:textId="443AEF73" w:rsidR="00D913DF" w:rsidRPr="00AE319C" w:rsidRDefault="0076654F" w:rsidP="009E1DB3">
      <w:bookmarkStart w:id="13" w:name="lt_pId210"/>
      <w:proofErr w:type="spellStart"/>
      <w:r w:rsidRPr="0076654F">
        <w:t>КГСЭ</w:t>
      </w:r>
      <w:proofErr w:type="spellEnd"/>
      <w:r w:rsidRPr="0076654F">
        <w:t xml:space="preserve"> регулярно рассматривала деятельность групп </w:t>
      </w:r>
      <w:proofErr w:type="spellStart"/>
      <w:r w:rsidRPr="0076654F">
        <w:t>JCA</w:t>
      </w:r>
      <w:proofErr w:type="spellEnd"/>
      <w:r w:rsidRPr="0076654F">
        <w:t xml:space="preserve">, создавала группы </w:t>
      </w:r>
      <w:proofErr w:type="spellStart"/>
      <w:r w:rsidRPr="0076654F">
        <w:t>JCA</w:t>
      </w:r>
      <w:proofErr w:type="spellEnd"/>
      <w:r w:rsidRPr="0076654F">
        <w:t xml:space="preserve">, одобряла продолжение деятельности групп </w:t>
      </w:r>
      <w:proofErr w:type="spellStart"/>
      <w:r w:rsidRPr="0076654F">
        <w:t>JCA</w:t>
      </w:r>
      <w:proofErr w:type="spellEnd"/>
      <w:r w:rsidRPr="0076654F">
        <w:t xml:space="preserve"> (с обновленным кругом ведения, в соответствующих случаях) либо прекращала деятельность групп </w:t>
      </w:r>
      <w:proofErr w:type="spellStart"/>
      <w:r w:rsidRPr="0076654F">
        <w:t>JCA</w:t>
      </w:r>
      <w:proofErr w:type="spellEnd"/>
      <w:r w:rsidR="00805C67" w:rsidRPr="00AE319C">
        <w:t>.</w:t>
      </w:r>
      <w:bookmarkEnd w:id="13"/>
    </w:p>
    <w:bookmarkEnd w:id="2"/>
    <w:p w14:paraId="19CDC2D8" w14:textId="3EC29BA7" w:rsidR="00EF50FE" w:rsidRPr="006D0B18" w:rsidRDefault="006D0B18" w:rsidP="009E1DB3">
      <w:pPr>
        <w:rPr>
          <w:lang w:val="fr-CH"/>
        </w:rPr>
      </w:pPr>
      <w:proofErr w:type="spellStart"/>
      <w:r w:rsidRPr="006D0B18">
        <w:t>КГСЭ</w:t>
      </w:r>
      <w:proofErr w:type="spellEnd"/>
      <w:r w:rsidRPr="006D0B18">
        <w:t xml:space="preserve"> одобрила</w:t>
      </w:r>
      <w:r>
        <w:t>:</w:t>
      </w:r>
    </w:p>
    <w:p w14:paraId="5569F443" w14:textId="77777777" w:rsidR="006D0B18" w:rsidRPr="006D0B18" w:rsidRDefault="006D0B18" w:rsidP="006D0B18">
      <w:pPr>
        <w:pStyle w:val="enumlev1"/>
      </w:pPr>
      <w:r w:rsidRPr="006D0B18">
        <w:sym w:font="Wingdings" w:char="F09F"/>
      </w:r>
      <w:r w:rsidRPr="006D0B18">
        <w:tab/>
        <w:t xml:space="preserve">создание группы </w:t>
      </w:r>
      <w:proofErr w:type="spellStart"/>
      <w:r w:rsidRPr="006D0B18">
        <w:t>JCA</w:t>
      </w:r>
      <w:proofErr w:type="spellEnd"/>
      <w:r w:rsidRPr="006D0B18">
        <w:t xml:space="preserve"> по мультимедийным аспектам электронных услуг в </w:t>
      </w:r>
      <w:proofErr w:type="spellStart"/>
      <w:r w:rsidRPr="006D0B18">
        <w:t>ИК16</w:t>
      </w:r>
      <w:proofErr w:type="spellEnd"/>
      <w:r w:rsidRPr="006D0B18">
        <w:t>;</w:t>
      </w:r>
    </w:p>
    <w:p w14:paraId="5CCC8182" w14:textId="77777777" w:rsidR="006D0B18" w:rsidRPr="006D0B18" w:rsidRDefault="006D0B18" w:rsidP="006D0B18">
      <w:pPr>
        <w:pStyle w:val="enumlev1"/>
      </w:pPr>
      <w:r w:rsidRPr="006D0B18">
        <w:sym w:font="Wingdings" w:char="F09F"/>
      </w:r>
      <w:r w:rsidRPr="006D0B18">
        <w:tab/>
        <w:t xml:space="preserve">создание группы </w:t>
      </w:r>
      <w:proofErr w:type="spellStart"/>
      <w:r w:rsidRPr="006D0B18">
        <w:t>JCA</w:t>
      </w:r>
      <w:proofErr w:type="spellEnd"/>
      <w:r w:rsidRPr="006D0B18">
        <w:t xml:space="preserve"> по </w:t>
      </w:r>
      <w:proofErr w:type="spellStart"/>
      <w:r w:rsidRPr="006D0B18">
        <w:t>IMT</w:t>
      </w:r>
      <w:proofErr w:type="spellEnd"/>
      <w:r w:rsidRPr="006D0B18">
        <w:t xml:space="preserve">-2020 в </w:t>
      </w:r>
      <w:proofErr w:type="spellStart"/>
      <w:r w:rsidRPr="006D0B18">
        <w:t>ИК13</w:t>
      </w:r>
      <w:proofErr w:type="spellEnd"/>
      <w:r w:rsidRPr="006D0B18">
        <w:t xml:space="preserve">, причем </w:t>
      </w:r>
      <w:proofErr w:type="spellStart"/>
      <w:r w:rsidRPr="006D0B18">
        <w:t>КГСЭ</w:t>
      </w:r>
      <w:proofErr w:type="spellEnd"/>
      <w:r w:rsidRPr="006D0B18">
        <w:t xml:space="preserve"> поддержала продолжение деятельности </w:t>
      </w:r>
      <w:proofErr w:type="spellStart"/>
      <w:r w:rsidRPr="006D0B18">
        <w:t>JCA-IMT2020</w:t>
      </w:r>
      <w:proofErr w:type="spellEnd"/>
      <w:r w:rsidRPr="006D0B18">
        <w:t xml:space="preserve"> до 2021 года с пересмотренным кругом ведения и одобрила продолжение деятельности группы </w:t>
      </w:r>
      <w:proofErr w:type="spellStart"/>
      <w:r w:rsidRPr="006D0B18">
        <w:t>JCA-IMT2020</w:t>
      </w:r>
      <w:proofErr w:type="spellEnd"/>
      <w:r w:rsidRPr="006D0B18">
        <w:t xml:space="preserve"> до 2022 года под названием "Совместная координационная деятельность в области сетей </w:t>
      </w:r>
      <w:proofErr w:type="spellStart"/>
      <w:r w:rsidRPr="006D0B18">
        <w:t>IMT</w:t>
      </w:r>
      <w:proofErr w:type="spellEnd"/>
      <w:r w:rsidRPr="006D0B18">
        <w:t>-2020 и дальнейших поколений" (</w:t>
      </w:r>
      <w:proofErr w:type="spellStart"/>
      <w:r w:rsidRPr="006D0B18">
        <w:t>JCA</w:t>
      </w:r>
      <w:r w:rsidRPr="006D0B18">
        <w:noBreakHyphen/>
        <w:t>IMT2020</w:t>
      </w:r>
      <w:proofErr w:type="spellEnd"/>
      <w:r w:rsidRPr="006D0B18">
        <w:t>);</w:t>
      </w:r>
    </w:p>
    <w:p w14:paraId="2C9149E5" w14:textId="77777777" w:rsidR="006D0B18" w:rsidRPr="006D0B18" w:rsidRDefault="006D0B18" w:rsidP="006D0B18">
      <w:pPr>
        <w:pStyle w:val="enumlev1"/>
      </w:pPr>
      <w:r w:rsidRPr="006D0B18">
        <w:sym w:font="Wingdings" w:char="F09F"/>
      </w:r>
      <w:r w:rsidRPr="006D0B18">
        <w:tab/>
        <w:t xml:space="preserve">продолжение деятельности </w:t>
      </w:r>
      <w:proofErr w:type="spellStart"/>
      <w:r w:rsidRPr="006D0B18">
        <w:t>JCA-SDN</w:t>
      </w:r>
      <w:proofErr w:type="spellEnd"/>
      <w:r w:rsidRPr="006D0B18">
        <w:t xml:space="preserve"> с пересмотренным кругом ведения (в составе </w:t>
      </w:r>
      <w:proofErr w:type="spellStart"/>
      <w:r w:rsidRPr="006D0B18">
        <w:t>ИК13</w:t>
      </w:r>
      <w:proofErr w:type="spellEnd"/>
      <w:r w:rsidRPr="006D0B18">
        <w:t>);</w:t>
      </w:r>
    </w:p>
    <w:p w14:paraId="23A7144E" w14:textId="5CCC9EB8" w:rsidR="00EF50FE" w:rsidRPr="00AE319C" w:rsidRDefault="006D0B18" w:rsidP="006D0B18">
      <w:pPr>
        <w:pStyle w:val="enumlev1"/>
      </w:pPr>
      <w:r w:rsidRPr="006D0B18">
        <w:sym w:font="Wingdings" w:char="F09F"/>
      </w:r>
      <w:r w:rsidRPr="006D0B18">
        <w:tab/>
        <w:t xml:space="preserve">продолжение деятельности </w:t>
      </w:r>
      <w:proofErr w:type="spellStart"/>
      <w:r w:rsidRPr="006D0B18">
        <w:t>JCA-IdM</w:t>
      </w:r>
      <w:proofErr w:type="spellEnd"/>
      <w:r w:rsidRPr="006D0B18">
        <w:t xml:space="preserve"> (в составе </w:t>
      </w:r>
      <w:proofErr w:type="spellStart"/>
      <w:r w:rsidRPr="006D0B18">
        <w:t>ИК17</w:t>
      </w:r>
      <w:proofErr w:type="spellEnd"/>
      <w:r w:rsidRPr="006D0B18">
        <w:t xml:space="preserve">), </w:t>
      </w:r>
      <w:proofErr w:type="spellStart"/>
      <w:r w:rsidRPr="006D0B18">
        <w:t>JCA-COP</w:t>
      </w:r>
      <w:proofErr w:type="spellEnd"/>
      <w:r w:rsidRPr="006D0B18">
        <w:t xml:space="preserve"> (в составе </w:t>
      </w:r>
      <w:proofErr w:type="spellStart"/>
      <w:r w:rsidRPr="006D0B18">
        <w:t>ИК17</w:t>
      </w:r>
      <w:proofErr w:type="spellEnd"/>
      <w:r w:rsidRPr="006D0B18">
        <w:t xml:space="preserve">), </w:t>
      </w:r>
      <w:proofErr w:type="spellStart"/>
      <w:r w:rsidRPr="006D0B18">
        <w:t>JCA-IoT</w:t>
      </w:r>
      <w:proofErr w:type="spellEnd"/>
      <w:r w:rsidRPr="006D0B18">
        <w:t xml:space="preserve"> и </w:t>
      </w:r>
      <w:proofErr w:type="spellStart"/>
      <w:r w:rsidRPr="006D0B18">
        <w:t>SC&amp;C</w:t>
      </w:r>
      <w:proofErr w:type="spellEnd"/>
      <w:r w:rsidRPr="006D0B18">
        <w:t xml:space="preserve"> (в составе </w:t>
      </w:r>
      <w:proofErr w:type="spellStart"/>
      <w:r w:rsidRPr="006D0B18">
        <w:t>ИК20</w:t>
      </w:r>
      <w:proofErr w:type="spellEnd"/>
      <w:r w:rsidRPr="006D0B18">
        <w:t>),</w:t>
      </w:r>
    </w:p>
    <w:p w14:paraId="28B7D1C9" w14:textId="77777777" w:rsidR="006D0B18" w:rsidRPr="006D0B18" w:rsidRDefault="006D0B18" w:rsidP="006D0B18">
      <w:r w:rsidRPr="006D0B18">
        <w:t xml:space="preserve">и завершила деятельность группы </w:t>
      </w:r>
      <w:proofErr w:type="spellStart"/>
      <w:r w:rsidRPr="006D0B18">
        <w:t>JCA</w:t>
      </w:r>
      <w:proofErr w:type="spellEnd"/>
      <w:r w:rsidRPr="006D0B18">
        <w:t xml:space="preserve"> по техническим аспектам сетей электросвязи для поддержки интернета (</w:t>
      </w:r>
      <w:proofErr w:type="spellStart"/>
      <w:r w:rsidRPr="006D0B18">
        <w:t>JCA-Res178</w:t>
      </w:r>
      <w:proofErr w:type="spellEnd"/>
      <w:r w:rsidRPr="006D0B18">
        <w:t>).</w:t>
      </w:r>
    </w:p>
    <w:p w14:paraId="2EF7C989" w14:textId="77777777" w:rsidR="006D0B18" w:rsidRPr="006D0B18" w:rsidRDefault="006D0B18" w:rsidP="006D0B18">
      <w:proofErr w:type="spellStart"/>
      <w:r w:rsidRPr="006D0B18">
        <w:t>КГСЭ</w:t>
      </w:r>
      <w:proofErr w:type="spellEnd"/>
      <w:r w:rsidRPr="006D0B18">
        <w:t xml:space="preserve"> создала новую группу МСЭ-Т по совместной координационной деятельности по цифровому сертификату COVID-19 (</w:t>
      </w:r>
      <w:proofErr w:type="spellStart"/>
      <w:r w:rsidRPr="006D0B18">
        <w:t>JCA-DCC</w:t>
      </w:r>
      <w:proofErr w:type="spellEnd"/>
      <w:r w:rsidRPr="006D0B18">
        <w:t xml:space="preserve">) под эгидой </w:t>
      </w:r>
      <w:proofErr w:type="spellStart"/>
      <w:r w:rsidRPr="006D0B18">
        <w:t>КГСЭ</w:t>
      </w:r>
      <w:proofErr w:type="spellEnd"/>
      <w:r w:rsidRPr="006D0B18">
        <w:t xml:space="preserve"> с утвержденным кругом ведения.</w:t>
      </w:r>
    </w:p>
    <w:p w14:paraId="7E775CC3" w14:textId="72FB6B7A" w:rsidR="00EF50FE" w:rsidRPr="00AE319C" w:rsidRDefault="006D0B18" w:rsidP="006D0B18">
      <w:r w:rsidRPr="006D0B18">
        <w:t>ГД-</w:t>
      </w:r>
      <w:proofErr w:type="spellStart"/>
      <w:r w:rsidRPr="006D0B18">
        <w:t>WP</w:t>
      </w:r>
      <w:proofErr w:type="spellEnd"/>
      <w:r w:rsidRPr="006D0B18">
        <w:t xml:space="preserve"> продолжила рассмотрение отчетов группы "Сотрудничество по стандартам связи для </w:t>
      </w:r>
      <w:proofErr w:type="spellStart"/>
      <w:r w:rsidRPr="006D0B18">
        <w:t>ИТС</w:t>
      </w:r>
      <w:proofErr w:type="spellEnd"/>
      <w:r w:rsidRPr="006D0B18">
        <w:t>" (</w:t>
      </w:r>
      <w:proofErr w:type="spellStart"/>
      <w:r w:rsidRPr="006D0B18">
        <w:t>CITS</w:t>
      </w:r>
      <w:proofErr w:type="spellEnd"/>
      <w:r w:rsidRPr="006D0B18">
        <w:t xml:space="preserve">) и деятельности, связанной с </w:t>
      </w:r>
      <w:proofErr w:type="spellStart"/>
      <w:r w:rsidRPr="006D0B18">
        <w:t>ИТС</w:t>
      </w:r>
      <w:proofErr w:type="spellEnd"/>
      <w:r w:rsidR="00EF50FE" w:rsidRPr="00AE319C">
        <w:t>.</w:t>
      </w:r>
    </w:p>
    <w:p w14:paraId="442E9156" w14:textId="2337E8E9" w:rsidR="00EF50FE" w:rsidRPr="00AE319C" w:rsidRDefault="00EF50FE" w:rsidP="009E1DB3">
      <w:pPr>
        <w:pStyle w:val="Heading4"/>
        <w:rPr>
          <w:lang w:val="ru-RU"/>
        </w:rPr>
      </w:pPr>
      <w:r w:rsidRPr="00AE319C">
        <w:rPr>
          <w:lang w:val="ru-RU"/>
        </w:rPr>
        <w:t>3.2.7.4</w:t>
      </w:r>
      <w:r w:rsidRPr="00AE319C">
        <w:rPr>
          <w:lang w:val="ru-RU"/>
        </w:rPr>
        <w:tab/>
      </w:r>
      <w:r w:rsidR="006D0B18">
        <w:rPr>
          <w:lang w:val="ru-RU"/>
        </w:rPr>
        <w:t>Рассмотрение</w:t>
      </w:r>
      <w:r w:rsidR="006D0B18" w:rsidRPr="006D0B18">
        <w:rPr>
          <w:lang w:val="ru-RU"/>
        </w:rPr>
        <w:t xml:space="preserve"> структуры исследовательских комиссий для </w:t>
      </w:r>
      <w:proofErr w:type="spellStart"/>
      <w:r w:rsidR="006D0B18" w:rsidRPr="006D0B18">
        <w:rPr>
          <w:lang w:val="ru-RU"/>
        </w:rPr>
        <w:t>ВАСЭ</w:t>
      </w:r>
      <w:proofErr w:type="spellEnd"/>
      <w:r w:rsidR="006D0B18" w:rsidRPr="006D0B18">
        <w:rPr>
          <w:lang w:val="ru-RU"/>
        </w:rPr>
        <w:t>-20</w:t>
      </w:r>
    </w:p>
    <w:p w14:paraId="31747D93" w14:textId="77777777" w:rsidR="006D0B18" w:rsidRPr="006D0B18" w:rsidRDefault="006D0B18" w:rsidP="006D0B18">
      <w:r w:rsidRPr="006D0B18">
        <w:t>ГД-</w:t>
      </w:r>
      <w:proofErr w:type="spellStart"/>
      <w:r w:rsidRPr="006D0B18">
        <w:t>WP</w:t>
      </w:r>
      <w:proofErr w:type="spellEnd"/>
      <w:r w:rsidRPr="006D0B18">
        <w:t xml:space="preserve"> получила некоторые первоначальные отзывы и предложения от исследовательских комиссий, а также их планы и предварительные предлагаемые тексты Вопросов. ГД-</w:t>
      </w:r>
      <w:proofErr w:type="spellStart"/>
      <w:r w:rsidRPr="006D0B18">
        <w:t>WP</w:t>
      </w:r>
      <w:proofErr w:type="spellEnd"/>
      <w:r w:rsidRPr="006D0B18">
        <w:t xml:space="preserve"> рассмотрела несколько вкладов, в которых предлагаются принципы реструктуризации исследовательских комиссий МСЭ-Т, а также содержатся первоначальные предложения по реструктуризации. Были собраны и объединены общие принципы реструктуризации и различные предложения по реструктуризации. </w:t>
      </w:r>
      <w:proofErr w:type="spellStart"/>
      <w:r w:rsidRPr="006D0B18">
        <w:t>КГСЭ</w:t>
      </w:r>
      <w:proofErr w:type="spellEnd"/>
      <w:r w:rsidRPr="006D0B18">
        <w:t xml:space="preserve"> согласовала этот материал с исследовательскими комиссиями МСЭ-Т и региональными организациями.</w:t>
      </w:r>
    </w:p>
    <w:p w14:paraId="5D023436" w14:textId="56FF3689" w:rsidR="006D0B18" w:rsidRPr="006D0B18" w:rsidRDefault="006D0B18" w:rsidP="006D0B18">
      <w:r w:rsidRPr="006D0B18">
        <w:t>ГД-</w:t>
      </w:r>
      <w:proofErr w:type="spellStart"/>
      <w:r w:rsidRPr="006D0B18">
        <w:t>WP</w:t>
      </w:r>
      <w:proofErr w:type="spellEnd"/>
      <w:r w:rsidRPr="006D0B18">
        <w:t xml:space="preserve"> собрала для </w:t>
      </w:r>
      <w:proofErr w:type="spellStart"/>
      <w:r w:rsidRPr="006D0B18">
        <w:t>ВАСЭ</w:t>
      </w:r>
      <w:proofErr w:type="spellEnd"/>
      <w:r w:rsidRPr="006D0B18">
        <w:t>-20 предложения исследовательских комиссий МСЭ-Т по Резолюции</w:t>
      </w:r>
      <w:r w:rsidR="0076654F">
        <w:t xml:space="preserve"> </w:t>
      </w:r>
      <w:r w:rsidRPr="006D0B18">
        <w:t>2, включая тексты Вопросов, мандаты и функции ведущих исследовательских комиссий.</w:t>
      </w:r>
    </w:p>
    <w:p w14:paraId="3899E438" w14:textId="6A664C4D" w:rsidR="006D0B18" w:rsidRPr="006D0B18" w:rsidRDefault="006D0B18" w:rsidP="006D0B18">
      <w:r w:rsidRPr="006D0B18">
        <w:t xml:space="preserve">Члены </w:t>
      </w:r>
      <w:proofErr w:type="spellStart"/>
      <w:r w:rsidRPr="006D0B18">
        <w:t>КГСЭ</w:t>
      </w:r>
      <w:proofErr w:type="spellEnd"/>
      <w:r w:rsidRPr="006D0B18">
        <w:t xml:space="preserve"> выразили широкую поддержку и общее стремление сохранить на </w:t>
      </w:r>
      <w:proofErr w:type="spellStart"/>
      <w:r w:rsidRPr="006D0B18">
        <w:t>ВАСЭ</w:t>
      </w:r>
      <w:proofErr w:type="spellEnd"/>
      <w:r w:rsidRPr="006D0B18">
        <w:t xml:space="preserve">-20 текущую структуру исследовательских комиссий, хотя на </w:t>
      </w:r>
      <w:proofErr w:type="spellStart"/>
      <w:r w:rsidRPr="006D0B18">
        <w:t>ВАСЭ</w:t>
      </w:r>
      <w:proofErr w:type="spellEnd"/>
      <w:r w:rsidRPr="006D0B18">
        <w:t xml:space="preserve">-20 можно рассмотреть возможность переноса Вопросов или направлений работы из одной ИК в другую. Однако </w:t>
      </w:r>
      <w:proofErr w:type="spellStart"/>
      <w:r w:rsidRPr="006D0B18">
        <w:t>КГСЭ</w:t>
      </w:r>
      <w:proofErr w:type="spellEnd"/>
      <w:r w:rsidRPr="006D0B18">
        <w:t xml:space="preserve"> признала необходимость проведения тщательного анализа возможности пересмотра структуры исследовательских комиссий до</w:t>
      </w:r>
      <w:r w:rsidR="0076654F">
        <w:t xml:space="preserve"> </w:t>
      </w:r>
      <w:proofErr w:type="spellStart"/>
      <w:r w:rsidRPr="006D0B18">
        <w:t>ВАСЭ</w:t>
      </w:r>
      <w:proofErr w:type="spellEnd"/>
      <w:r w:rsidRPr="006D0B18">
        <w:t>-24.</w:t>
      </w:r>
    </w:p>
    <w:p w14:paraId="6E7337A1" w14:textId="40165475" w:rsidR="00EF50FE" w:rsidRPr="00AE319C" w:rsidRDefault="006D0B18" w:rsidP="006D0B18">
      <w:r w:rsidRPr="006D0B18">
        <w:lastRenderedPageBreak/>
        <w:t>В период с 18</w:t>
      </w:r>
      <w:r w:rsidR="0076654F">
        <w:t xml:space="preserve"> </w:t>
      </w:r>
      <w:r w:rsidRPr="006D0B18">
        <w:t>января по 25</w:t>
      </w:r>
      <w:r w:rsidR="0076654F">
        <w:t xml:space="preserve"> </w:t>
      </w:r>
      <w:r w:rsidRPr="006D0B18">
        <w:t>октября 2021</w:t>
      </w:r>
      <w:r w:rsidR="0076654F">
        <w:t xml:space="preserve"> </w:t>
      </w:r>
      <w:r w:rsidRPr="006D0B18">
        <w:t xml:space="preserve">года </w:t>
      </w:r>
      <w:proofErr w:type="spellStart"/>
      <w:r w:rsidRPr="006D0B18">
        <w:t>КГСЭ</w:t>
      </w:r>
      <w:proofErr w:type="spellEnd"/>
      <w:r w:rsidRPr="006D0B18">
        <w:t xml:space="preserve"> (ГД-</w:t>
      </w:r>
      <w:proofErr w:type="spellStart"/>
      <w:r w:rsidRPr="006D0B18">
        <w:t>WP</w:t>
      </w:r>
      <w:proofErr w:type="spellEnd"/>
      <w:r w:rsidRPr="006D0B18">
        <w:t xml:space="preserve">) обеспечивала функционирование работающей по переписке группы по реструктуризации исследовательских комиссий МСЭ-Т, цель которой заключалась в разработке плана действий по аналитическому исследованию реструктуризации исследовательских комиссий МСЭ-Т в преддверии </w:t>
      </w:r>
      <w:proofErr w:type="spellStart"/>
      <w:r w:rsidRPr="006D0B18">
        <w:t>ВАСЭ</w:t>
      </w:r>
      <w:proofErr w:type="spellEnd"/>
      <w:r w:rsidRPr="006D0B18">
        <w:t xml:space="preserve">-24 с учетом, среди прочего, уже имеющихся вкладов по принципам реструктуризации. Отчет группы, работающей по переписке, содержится в документе </w:t>
      </w:r>
      <w:hyperlink r:id="rId124" w:history="1">
        <w:proofErr w:type="spellStart"/>
        <w:r w:rsidRPr="006D0B18">
          <w:rPr>
            <w:rStyle w:val="Hyperlink"/>
          </w:rPr>
          <w:t>TSAG-TD1077</w:t>
        </w:r>
        <w:proofErr w:type="spellEnd"/>
      </w:hyperlink>
      <w:r w:rsidRPr="006D0B18">
        <w:t xml:space="preserve">, а итоговый план действий – в документе </w:t>
      </w:r>
      <w:hyperlink r:id="rId125" w:history="1">
        <w:proofErr w:type="spellStart"/>
        <w:r w:rsidRPr="006D0B18">
          <w:rPr>
            <w:rStyle w:val="Hyperlink"/>
          </w:rPr>
          <w:t>TSAG-TD1078</w:t>
        </w:r>
        <w:proofErr w:type="spellEnd"/>
      </w:hyperlink>
      <w:r w:rsidRPr="006D0B18">
        <w:t xml:space="preserve"> ("Проект F"). План действий был доработан и направлен </w:t>
      </w:r>
      <w:proofErr w:type="spellStart"/>
      <w:r w:rsidRPr="006D0B18">
        <w:t>ВАСЭ</w:t>
      </w:r>
      <w:proofErr w:type="spellEnd"/>
      <w:r w:rsidRPr="006D0B18">
        <w:t xml:space="preserve"> для дальнейшего обсуждения на промежуточном собрании ГД-</w:t>
      </w:r>
      <w:proofErr w:type="spellStart"/>
      <w:r w:rsidRPr="006D0B18">
        <w:t>WP</w:t>
      </w:r>
      <w:proofErr w:type="spellEnd"/>
      <w:r w:rsidRPr="006D0B18">
        <w:t xml:space="preserve"> </w:t>
      </w:r>
      <w:proofErr w:type="spellStart"/>
      <w:r w:rsidRPr="006D0B18">
        <w:t>КГСЭ</w:t>
      </w:r>
      <w:proofErr w:type="spellEnd"/>
      <w:r w:rsidRPr="006D0B18">
        <w:t xml:space="preserve"> 22–23</w:t>
      </w:r>
      <w:r w:rsidR="0076654F">
        <w:t xml:space="preserve"> </w:t>
      </w:r>
      <w:r w:rsidRPr="006D0B18">
        <w:t>ноября 2021</w:t>
      </w:r>
      <w:r w:rsidR="0076654F">
        <w:t xml:space="preserve"> </w:t>
      </w:r>
      <w:r w:rsidRPr="006D0B18">
        <w:t xml:space="preserve">года. Обновленная версия приведена в документе </w:t>
      </w:r>
      <w:hyperlink r:id="rId126" w:history="1">
        <w:proofErr w:type="spellStart"/>
        <w:r w:rsidRPr="006D0B18">
          <w:rPr>
            <w:rStyle w:val="Hyperlink"/>
          </w:rPr>
          <w:t>TSAG-TD1237</w:t>
        </w:r>
        <w:proofErr w:type="spellEnd"/>
      </w:hyperlink>
      <w:r w:rsidRPr="006D0B18">
        <w:t>.</w:t>
      </w:r>
    </w:p>
    <w:p w14:paraId="552A17CB" w14:textId="14AC1E12" w:rsidR="00EF50FE" w:rsidRPr="00AE319C" w:rsidRDefault="00EF50FE" w:rsidP="009E1DB3">
      <w:pPr>
        <w:pStyle w:val="Heading2"/>
        <w:rPr>
          <w:lang w:val="ru-RU"/>
        </w:rPr>
      </w:pPr>
      <w:bookmarkStart w:id="14" w:name="_Toc454289969"/>
      <w:bookmarkStart w:id="15" w:name="_Toc454289970"/>
      <w:bookmarkStart w:id="16" w:name="_Toc454289972"/>
      <w:bookmarkStart w:id="17" w:name="_Toc454289975"/>
      <w:bookmarkStart w:id="18" w:name="_Toc454289980"/>
      <w:bookmarkStart w:id="19" w:name="_Toc454289985"/>
      <w:bookmarkStart w:id="20" w:name="_Toc454289987"/>
      <w:bookmarkStart w:id="21" w:name="_Toc93408225"/>
      <w:bookmarkEnd w:id="14"/>
      <w:bookmarkEnd w:id="15"/>
      <w:bookmarkEnd w:id="16"/>
      <w:bookmarkEnd w:id="17"/>
      <w:bookmarkEnd w:id="18"/>
      <w:bookmarkEnd w:id="19"/>
      <w:bookmarkEnd w:id="20"/>
      <w:r w:rsidRPr="00AE319C">
        <w:rPr>
          <w:lang w:val="ru-RU"/>
        </w:rPr>
        <w:t>3.3</w:t>
      </w:r>
      <w:r w:rsidRPr="00AE319C">
        <w:rPr>
          <w:lang w:val="ru-RU"/>
        </w:rPr>
        <w:tab/>
      </w:r>
      <w:bookmarkEnd w:id="21"/>
      <w:r w:rsidR="006D0B18" w:rsidRPr="006D0B18">
        <w:rPr>
          <w:lang w:val="ru-RU"/>
        </w:rPr>
        <w:t xml:space="preserve">Оперативные группы МСЭ-Т под эгидой </w:t>
      </w:r>
      <w:proofErr w:type="spellStart"/>
      <w:r w:rsidR="006D0B18" w:rsidRPr="006D0B18">
        <w:rPr>
          <w:lang w:val="ru-RU"/>
        </w:rPr>
        <w:t>КГСЭ</w:t>
      </w:r>
      <w:proofErr w:type="spellEnd"/>
    </w:p>
    <w:p w14:paraId="4ADFADC6" w14:textId="21F27272" w:rsidR="00EF50FE" w:rsidRPr="00AE319C" w:rsidRDefault="00EF50FE" w:rsidP="00E17AC0">
      <w:pPr>
        <w:pStyle w:val="Heading3"/>
        <w:rPr>
          <w:lang w:val="ru-RU"/>
        </w:rPr>
      </w:pPr>
      <w:r w:rsidRPr="00AE319C">
        <w:rPr>
          <w:lang w:val="ru-RU"/>
        </w:rPr>
        <w:t>3.3.1</w:t>
      </w:r>
      <w:r w:rsidRPr="00AE319C">
        <w:rPr>
          <w:lang w:val="ru-RU"/>
        </w:rPr>
        <w:tab/>
      </w:r>
      <w:r w:rsidR="00B90902" w:rsidRPr="00AE319C">
        <w:rPr>
          <w:lang w:val="ru-RU"/>
        </w:rPr>
        <w:t xml:space="preserve">Оперативная группа МСЭ-Т по цифровой валюте, включая цифровую </w:t>
      </w:r>
      <w:proofErr w:type="spellStart"/>
      <w:r w:rsidR="00B90902" w:rsidRPr="00AE319C">
        <w:rPr>
          <w:lang w:val="ru-RU"/>
        </w:rPr>
        <w:t>фиатную</w:t>
      </w:r>
      <w:proofErr w:type="spellEnd"/>
      <w:r w:rsidR="00B90902" w:rsidRPr="00AE319C">
        <w:rPr>
          <w:lang w:val="ru-RU"/>
        </w:rPr>
        <w:t xml:space="preserve"> валюту (</w:t>
      </w:r>
      <w:proofErr w:type="spellStart"/>
      <w:r w:rsidR="00B90902" w:rsidRPr="00AE319C">
        <w:rPr>
          <w:lang w:val="ru-RU"/>
        </w:rPr>
        <w:t>ОГ-DFC</w:t>
      </w:r>
      <w:proofErr w:type="spellEnd"/>
      <w:r w:rsidR="00B90902" w:rsidRPr="00AE319C">
        <w:rPr>
          <w:lang w:val="ru-RU"/>
        </w:rPr>
        <w:t>)</w:t>
      </w:r>
    </w:p>
    <w:p w14:paraId="021A5568" w14:textId="57B316F8" w:rsidR="00EF50FE" w:rsidRPr="00AE319C" w:rsidRDefault="00F14C8C" w:rsidP="00E17AC0">
      <w:r w:rsidRPr="00F14C8C">
        <w:t>В мае 2017</w:t>
      </w:r>
      <w:r w:rsidR="0076654F">
        <w:t xml:space="preserve"> </w:t>
      </w:r>
      <w:r w:rsidRPr="00F14C8C">
        <w:t xml:space="preserve">года </w:t>
      </w:r>
      <w:proofErr w:type="spellStart"/>
      <w:r w:rsidRPr="00F14C8C">
        <w:t>КГСЭ</w:t>
      </w:r>
      <w:proofErr w:type="spellEnd"/>
      <w:r w:rsidRPr="00F14C8C">
        <w:t xml:space="preserve"> создала Оперативную группу МСЭ-Т по цифровой валюте, включая цифровую </w:t>
      </w:r>
      <w:proofErr w:type="spellStart"/>
      <w:r w:rsidRPr="00F14C8C">
        <w:t>фиатную</w:t>
      </w:r>
      <w:proofErr w:type="spellEnd"/>
      <w:r w:rsidRPr="00F14C8C">
        <w:t xml:space="preserve"> валюту (</w:t>
      </w:r>
      <w:proofErr w:type="spellStart"/>
      <w:r w:rsidRPr="00F14C8C">
        <w:t>ОГ-DFC</w:t>
      </w:r>
      <w:proofErr w:type="spellEnd"/>
      <w:r w:rsidRPr="00F14C8C">
        <w:t xml:space="preserve">), с кругом ведения, изложенным в документе </w:t>
      </w:r>
      <w:hyperlink r:id="rId127" w:history="1">
        <w:proofErr w:type="spellStart"/>
        <w:r w:rsidRPr="00F14C8C">
          <w:rPr>
            <w:rStyle w:val="Hyperlink"/>
            <w:lang w:val="en-US"/>
          </w:rPr>
          <w:t>TSAG</w:t>
        </w:r>
        <w:proofErr w:type="spellEnd"/>
        <w:r w:rsidRPr="00F14C8C">
          <w:rPr>
            <w:rStyle w:val="Hyperlink"/>
          </w:rPr>
          <w:t>-</w:t>
        </w:r>
        <w:proofErr w:type="spellStart"/>
        <w:r w:rsidRPr="00F14C8C">
          <w:rPr>
            <w:rStyle w:val="Hyperlink"/>
          </w:rPr>
          <w:t>R1</w:t>
        </w:r>
        <w:proofErr w:type="spellEnd"/>
        <w:r w:rsidRPr="00F14C8C">
          <w:rPr>
            <w:rStyle w:val="Hyperlink"/>
          </w:rPr>
          <w:t>, Приложение C</w:t>
        </w:r>
      </w:hyperlink>
      <w:r w:rsidRPr="00F14C8C">
        <w:t xml:space="preserve"> (</w:t>
      </w:r>
      <w:proofErr w:type="spellStart"/>
      <w:r w:rsidRPr="00F14C8C">
        <w:t>КГСЭ</w:t>
      </w:r>
      <w:proofErr w:type="spellEnd"/>
      <w:r w:rsidRPr="00F14C8C">
        <w:t xml:space="preserve"> однократно продлевала срок ее деятельности); деятельность группы была прекращена по завершении ее работы в июне 2019</w:t>
      </w:r>
      <w:r w:rsidR="0076654F">
        <w:t xml:space="preserve"> </w:t>
      </w:r>
      <w:r w:rsidRPr="00F14C8C">
        <w:t xml:space="preserve">года. </w:t>
      </w:r>
      <w:proofErr w:type="spellStart"/>
      <w:r w:rsidRPr="00F14C8C">
        <w:t>ОГ-DFC</w:t>
      </w:r>
      <w:proofErr w:type="spellEnd"/>
      <w:r w:rsidRPr="00F14C8C">
        <w:t xml:space="preserve"> обеспечивала платформу для ведения диалога между участниками банковского сектора, сектора финансовых технологий сектора и сектора электросвязи в целях обмена информацией и передовым опытом, разработки серии итоговых документов и демонстрации деятельности в области инноваций, требований к инфраструктуре сетей и стандартов в отношении выпускаемой центральными банками цифровой валюты. Заключительный отчет этой Оперативной группы содержится в документе </w:t>
      </w:r>
      <w:hyperlink r:id="rId128" w:history="1">
        <w:proofErr w:type="spellStart"/>
        <w:r w:rsidRPr="00F14C8C">
          <w:rPr>
            <w:rStyle w:val="Hyperlink"/>
          </w:rPr>
          <w:t>TSAG-TD476</w:t>
        </w:r>
        <w:proofErr w:type="spellEnd"/>
      </w:hyperlink>
      <w:r w:rsidRPr="00F14C8C">
        <w:t xml:space="preserve">. </w:t>
      </w:r>
      <w:proofErr w:type="spellStart"/>
      <w:r w:rsidRPr="00F14C8C">
        <w:t>ОГ-DFC</w:t>
      </w:r>
      <w:proofErr w:type="spellEnd"/>
      <w:r w:rsidRPr="00F14C8C">
        <w:t xml:space="preserve"> подготовила семь технических отчетов, которые были переданы для дальнейшего рассмотрения </w:t>
      </w:r>
      <w:proofErr w:type="spellStart"/>
      <w:r w:rsidRPr="00F14C8C">
        <w:t>ИК3</w:t>
      </w:r>
      <w:proofErr w:type="spellEnd"/>
      <w:r w:rsidRPr="00F14C8C">
        <w:t xml:space="preserve">, </w:t>
      </w:r>
      <w:proofErr w:type="spellStart"/>
      <w:r w:rsidRPr="00F14C8C">
        <w:t>ИК16</w:t>
      </w:r>
      <w:proofErr w:type="spellEnd"/>
      <w:r w:rsidRPr="00F14C8C">
        <w:t xml:space="preserve"> и </w:t>
      </w:r>
      <w:proofErr w:type="spellStart"/>
      <w:r w:rsidRPr="00F14C8C">
        <w:t>ИК17</w:t>
      </w:r>
      <w:proofErr w:type="spellEnd"/>
      <w:r w:rsidRPr="00F14C8C">
        <w:t xml:space="preserve"> МСЭ-Т в составе документа </w:t>
      </w:r>
      <w:hyperlink r:id="rId129" w:tgtFrame="_blank" w:tooltip="Click here to see more details" w:history="1">
        <w:proofErr w:type="spellStart"/>
        <w:r w:rsidRPr="00F14C8C">
          <w:rPr>
            <w:rStyle w:val="Hyperlink"/>
          </w:rPr>
          <w:t>TSAG-LS25</w:t>
        </w:r>
        <w:proofErr w:type="spellEnd"/>
      </w:hyperlink>
      <w:r w:rsidR="00EF50FE" w:rsidRPr="00AE319C">
        <w:t>:</w:t>
      </w:r>
    </w:p>
    <w:p w14:paraId="5AC85260" w14:textId="486A6D7C" w:rsidR="00B90902" w:rsidRPr="00AE319C" w:rsidRDefault="00B90902" w:rsidP="00B90902">
      <w:pPr>
        <w:pStyle w:val="enumlev1"/>
      </w:pPr>
      <w:r w:rsidRPr="00AE319C">
        <w:t>•</w:t>
      </w:r>
      <w:r w:rsidRPr="00AE319C">
        <w:tab/>
      </w:r>
      <w:r w:rsidR="0076654F" w:rsidRPr="00AE319C">
        <w:t xml:space="preserve">Справочная </w:t>
      </w:r>
      <w:r w:rsidRPr="00AE319C">
        <w:t xml:space="preserve">документация по связанным с управлением аспектам цифровой </w:t>
      </w:r>
      <w:proofErr w:type="spellStart"/>
      <w:r w:rsidRPr="00AE319C">
        <w:t>фиатной</w:t>
      </w:r>
      <w:proofErr w:type="spellEnd"/>
      <w:r w:rsidRPr="00AE319C">
        <w:t xml:space="preserve"> валюты</w:t>
      </w:r>
      <w:r w:rsidR="0076654F">
        <w:t>;</w:t>
      </w:r>
    </w:p>
    <w:p w14:paraId="520D0477" w14:textId="35F712FA" w:rsidR="00B90902" w:rsidRPr="00AE319C" w:rsidRDefault="00B90902" w:rsidP="00B90902">
      <w:pPr>
        <w:pStyle w:val="enumlev1"/>
      </w:pPr>
      <w:r w:rsidRPr="00AE319C">
        <w:t>•</w:t>
      </w:r>
      <w:r w:rsidRPr="00AE319C">
        <w:tab/>
      </w:r>
      <w:r w:rsidR="0076654F" w:rsidRPr="00AE319C">
        <w:t xml:space="preserve">Контрольный </w:t>
      </w:r>
      <w:r w:rsidRPr="00AE319C">
        <w:t>перечень по применению цифровой валюты для центральных банков</w:t>
      </w:r>
      <w:r w:rsidR="0076654F">
        <w:t>;</w:t>
      </w:r>
    </w:p>
    <w:p w14:paraId="58713008" w14:textId="629FCDFF" w:rsidR="00B90902" w:rsidRPr="00AE319C" w:rsidRDefault="00B90902" w:rsidP="00B90902">
      <w:pPr>
        <w:pStyle w:val="enumlev1"/>
      </w:pPr>
      <w:r w:rsidRPr="00AE319C">
        <w:t>•</w:t>
      </w:r>
      <w:r w:rsidRPr="00AE319C">
        <w:tab/>
      </w:r>
      <w:r w:rsidR="0076654F" w:rsidRPr="00AE319C">
        <w:t xml:space="preserve">Регуляторные </w:t>
      </w:r>
      <w:r w:rsidRPr="00AE319C">
        <w:t>проблемы и риски для цифровой валюты центральных банков</w:t>
      </w:r>
      <w:r w:rsidR="0076654F">
        <w:t>;</w:t>
      </w:r>
    </w:p>
    <w:p w14:paraId="094C84D7" w14:textId="27AE8CED" w:rsidR="00B90902" w:rsidRPr="00AE319C" w:rsidRDefault="00B90902" w:rsidP="00B90902">
      <w:pPr>
        <w:pStyle w:val="enumlev1"/>
      </w:pPr>
      <w:r w:rsidRPr="00AE319C">
        <w:t>•</w:t>
      </w:r>
      <w:r w:rsidRPr="00AE319C">
        <w:tab/>
      </w:r>
      <w:r w:rsidR="0076654F" w:rsidRPr="00AE319C">
        <w:t xml:space="preserve">Таксономия </w:t>
      </w:r>
      <w:r w:rsidRPr="00AE319C">
        <w:t xml:space="preserve">и определение терминов для </w:t>
      </w:r>
      <w:proofErr w:type="spellStart"/>
      <w:r w:rsidRPr="00AE319C">
        <w:t>DFC</w:t>
      </w:r>
      <w:proofErr w:type="spellEnd"/>
      <w:r w:rsidR="0076654F">
        <w:t>;</w:t>
      </w:r>
    </w:p>
    <w:p w14:paraId="5790EF17" w14:textId="6E61190A" w:rsidR="00B90902" w:rsidRPr="00AE319C" w:rsidRDefault="00B90902" w:rsidP="00B90902">
      <w:pPr>
        <w:pStyle w:val="enumlev1"/>
      </w:pPr>
      <w:r w:rsidRPr="00AE319C">
        <w:t>•</w:t>
      </w:r>
      <w:r w:rsidRPr="00AE319C">
        <w:tab/>
        <w:t>Эталонная архитектура и сценарии использования цифровой валюты центральных банков</w:t>
      </w:r>
      <w:r w:rsidR="0076654F">
        <w:t>;</w:t>
      </w:r>
    </w:p>
    <w:p w14:paraId="6E312E07" w14:textId="1E0A96A3" w:rsidR="00B90902" w:rsidRPr="00AE319C" w:rsidRDefault="00B90902" w:rsidP="00B90902">
      <w:pPr>
        <w:pStyle w:val="enumlev1"/>
      </w:pPr>
      <w:r w:rsidRPr="00AE319C">
        <w:t>•</w:t>
      </w:r>
      <w:r w:rsidRPr="00AE319C">
        <w:tab/>
        <w:t>Обеспечение защиты цифровых валют</w:t>
      </w:r>
      <w:r w:rsidR="0076654F">
        <w:t>;</w:t>
      </w:r>
    </w:p>
    <w:p w14:paraId="6FBFB93A" w14:textId="1741A463" w:rsidR="00B90902" w:rsidRPr="00AE319C" w:rsidRDefault="00B90902" w:rsidP="00B90902">
      <w:pPr>
        <w:pStyle w:val="enumlev1"/>
      </w:pPr>
      <w:r w:rsidRPr="00AE319C">
        <w:t>•</w:t>
      </w:r>
      <w:r w:rsidRPr="00AE319C">
        <w:tab/>
        <w:t>Сценарий использования обеспечения защиты для платежной транзакции</w:t>
      </w:r>
      <w:r w:rsidR="0076654F">
        <w:t>.</w:t>
      </w:r>
    </w:p>
    <w:p w14:paraId="3B59A955" w14:textId="654E3A25" w:rsidR="00EF50FE" w:rsidRPr="00AE319C" w:rsidRDefault="00EF50FE" w:rsidP="00E17AC0">
      <w:pPr>
        <w:pStyle w:val="Heading3"/>
        <w:rPr>
          <w:lang w:val="ru-RU"/>
        </w:rPr>
      </w:pPr>
      <w:r w:rsidRPr="00AE319C">
        <w:rPr>
          <w:lang w:val="ru-RU"/>
        </w:rPr>
        <w:t>3.3.2</w:t>
      </w:r>
      <w:r w:rsidRPr="00AE319C">
        <w:rPr>
          <w:lang w:val="ru-RU"/>
        </w:rPr>
        <w:tab/>
      </w:r>
      <w:r w:rsidR="00B90902" w:rsidRPr="00AE319C">
        <w:rPr>
          <w:lang w:val="ru-RU"/>
        </w:rPr>
        <w:t>Оперативная группа МСЭ-Т по применению технологии распределенного реестра (</w:t>
      </w:r>
      <w:proofErr w:type="spellStart"/>
      <w:r w:rsidR="00B90902" w:rsidRPr="00AE319C">
        <w:rPr>
          <w:lang w:val="ru-RU"/>
        </w:rPr>
        <w:t>ОГ</w:t>
      </w:r>
      <w:r w:rsidR="00B90902" w:rsidRPr="00AE319C">
        <w:rPr>
          <w:lang w:val="ru-RU"/>
        </w:rPr>
        <w:noBreakHyphen/>
        <w:t>DLT</w:t>
      </w:r>
      <w:proofErr w:type="spellEnd"/>
      <w:r w:rsidR="00B90902" w:rsidRPr="00AE319C">
        <w:rPr>
          <w:lang w:val="ru-RU"/>
        </w:rPr>
        <w:t>)</w:t>
      </w:r>
    </w:p>
    <w:p w14:paraId="79C1F712" w14:textId="2279428A" w:rsidR="00EF50FE" w:rsidRPr="00AE319C" w:rsidRDefault="00F14C8C" w:rsidP="00E17AC0">
      <w:r w:rsidRPr="00F14C8C">
        <w:t>В мае 2017</w:t>
      </w:r>
      <w:r w:rsidR="0076654F">
        <w:t xml:space="preserve"> </w:t>
      </w:r>
      <w:r w:rsidRPr="00F14C8C">
        <w:t xml:space="preserve">года </w:t>
      </w:r>
      <w:proofErr w:type="spellStart"/>
      <w:r w:rsidRPr="00F14C8C">
        <w:t>КГСЭ</w:t>
      </w:r>
      <w:proofErr w:type="spellEnd"/>
      <w:r w:rsidRPr="00F14C8C">
        <w:t xml:space="preserve"> создала Оперативную группу МСЭ-Т по применению технологии распределенного реестра (</w:t>
      </w:r>
      <w:proofErr w:type="spellStart"/>
      <w:r w:rsidRPr="00F14C8C">
        <w:t>ОГ-DLT</w:t>
      </w:r>
      <w:proofErr w:type="spellEnd"/>
      <w:r w:rsidRPr="00F14C8C">
        <w:t xml:space="preserve">), круг ведения которой содержится в документе </w:t>
      </w:r>
      <w:hyperlink r:id="rId130" w:history="1">
        <w:proofErr w:type="spellStart"/>
        <w:r w:rsidRPr="00F14C8C">
          <w:rPr>
            <w:rStyle w:val="Hyperlink"/>
            <w:lang w:val="en-US"/>
          </w:rPr>
          <w:t>TSAG</w:t>
        </w:r>
        <w:proofErr w:type="spellEnd"/>
        <w:r w:rsidRPr="00F14C8C">
          <w:rPr>
            <w:rStyle w:val="Hyperlink"/>
          </w:rPr>
          <w:t>-</w:t>
        </w:r>
        <w:proofErr w:type="spellStart"/>
        <w:r w:rsidRPr="00F14C8C">
          <w:rPr>
            <w:rStyle w:val="Hyperlink"/>
          </w:rPr>
          <w:t>R1</w:t>
        </w:r>
        <w:proofErr w:type="spellEnd"/>
        <w:r w:rsidRPr="00F14C8C">
          <w:rPr>
            <w:rStyle w:val="Hyperlink"/>
          </w:rPr>
          <w:t>, Приложение D</w:t>
        </w:r>
      </w:hyperlink>
      <w:r w:rsidRPr="00F14C8C">
        <w:t xml:space="preserve"> (</w:t>
      </w:r>
      <w:proofErr w:type="spellStart"/>
      <w:r w:rsidRPr="00F14C8C">
        <w:t>КГСЭ</w:t>
      </w:r>
      <w:proofErr w:type="spellEnd"/>
      <w:r w:rsidRPr="00F14C8C">
        <w:t xml:space="preserve"> один раз продлевала срок ее деятельности); деятельность группы была прекращена по завершении ее работы 1 августа 2019 года. Заключительный отчет этой Оперативной группы содержится в документе </w:t>
      </w:r>
      <w:hyperlink r:id="rId131" w:history="1">
        <w:proofErr w:type="spellStart"/>
        <w:r w:rsidRPr="00F14C8C">
          <w:rPr>
            <w:rStyle w:val="Hyperlink"/>
          </w:rPr>
          <w:t>TSAG-TD475</w:t>
        </w:r>
        <w:proofErr w:type="spellEnd"/>
      </w:hyperlink>
      <w:r w:rsidRPr="00F14C8C">
        <w:t xml:space="preserve">. </w:t>
      </w:r>
      <w:proofErr w:type="spellStart"/>
      <w:r w:rsidRPr="00F14C8C">
        <w:t>ОГ-DLT</w:t>
      </w:r>
      <w:proofErr w:type="spellEnd"/>
      <w:r w:rsidRPr="00F14C8C">
        <w:t xml:space="preserve"> подготовила восемь итоговых документов (пять технических отчетов и три технические спецификации), которые были переданы для дальнейшего рассмотрения </w:t>
      </w:r>
      <w:proofErr w:type="spellStart"/>
      <w:r w:rsidRPr="00F14C8C">
        <w:t>ИК16</w:t>
      </w:r>
      <w:proofErr w:type="spellEnd"/>
      <w:r w:rsidRPr="00F14C8C">
        <w:t xml:space="preserve"> и </w:t>
      </w:r>
      <w:proofErr w:type="spellStart"/>
      <w:r w:rsidRPr="00F14C8C">
        <w:t>ИК17</w:t>
      </w:r>
      <w:proofErr w:type="spellEnd"/>
      <w:r w:rsidRPr="00F14C8C">
        <w:t xml:space="preserve"> МСЭ-Т в составе документа </w:t>
      </w:r>
      <w:hyperlink r:id="rId132" w:history="1">
        <w:proofErr w:type="spellStart"/>
        <w:r w:rsidRPr="00F14C8C">
          <w:rPr>
            <w:rStyle w:val="Hyperlink"/>
          </w:rPr>
          <w:t>TSAG-LS24</w:t>
        </w:r>
        <w:proofErr w:type="spellEnd"/>
      </w:hyperlink>
      <w:r w:rsidR="00EF50FE" w:rsidRPr="00AE319C">
        <w:t>:</w:t>
      </w:r>
    </w:p>
    <w:p w14:paraId="42E3B5D9" w14:textId="77777777" w:rsidR="00F14C8C" w:rsidRPr="00F14C8C" w:rsidRDefault="00F14C8C" w:rsidP="00F14C8C">
      <w:pPr>
        <w:pStyle w:val="enumlev1"/>
      </w:pPr>
      <w:r w:rsidRPr="00F14C8C">
        <w:sym w:font="Wingdings" w:char="F09F"/>
      </w:r>
      <w:r w:rsidRPr="00F14C8C">
        <w:tab/>
        <w:t xml:space="preserve">Термины и определения </w:t>
      </w:r>
      <w:proofErr w:type="spellStart"/>
      <w:r w:rsidRPr="00F14C8C">
        <w:t>DLT</w:t>
      </w:r>
      <w:proofErr w:type="spellEnd"/>
      <w:r w:rsidRPr="00F14C8C">
        <w:t>;</w:t>
      </w:r>
    </w:p>
    <w:p w14:paraId="34C41A34" w14:textId="77777777" w:rsidR="00F14C8C" w:rsidRPr="00F14C8C" w:rsidRDefault="00F14C8C" w:rsidP="00F14C8C">
      <w:pPr>
        <w:pStyle w:val="enumlev1"/>
      </w:pPr>
      <w:r w:rsidRPr="00F14C8C">
        <w:sym w:font="Wingdings" w:char="F09F"/>
      </w:r>
      <w:r w:rsidRPr="00F14C8C">
        <w:tab/>
        <w:t xml:space="preserve">Обзор, концепции, экосистема </w:t>
      </w:r>
      <w:proofErr w:type="spellStart"/>
      <w:r w:rsidRPr="00F14C8C">
        <w:t>DLT</w:t>
      </w:r>
      <w:proofErr w:type="spellEnd"/>
      <w:r w:rsidRPr="00F14C8C">
        <w:t>;</w:t>
      </w:r>
    </w:p>
    <w:p w14:paraId="622E0498" w14:textId="77777777" w:rsidR="00F14C8C" w:rsidRPr="00F14C8C" w:rsidRDefault="00F14C8C" w:rsidP="00F14C8C">
      <w:pPr>
        <w:pStyle w:val="enumlev1"/>
      </w:pPr>
      <w:r w:rsidRPr="00F14C8C">
        <w:sym w:font="Wingdings" w:char="F09F"/>
      </w:r>
      <w:r w:rsidRPr="00F14C8C">
        <w:tab/>
        <w:t xml:space="preserve">Условия стандартизации </w:t>
      </w:r>
      <w:proofErr w:type="spellStart"/>
      <w:r w:rsidRPr="00F14C8C">
        <w:t>DLT</w:t>
      </w:r>
      <w:proofErr w:type="spellEnd"/>
      <w:r w:rsidRPr="00F14C8C">
        <w:t>;</w:t>
      </w:r>
    </w:p>
    <w:p w14:paraId="1A7334E8" w14:textId="77777777" w:rsidR="00F14C8C" w:rsidRPr="00F14C8C" w:rsidRDefault="00F14C8C" w:rsidP="00F14C8C">
      <w:pPr>
        <w:pStyle w:val="enumlev1"/>
      </w:pPr>
      <w:r w:rsidRPr="00F14C8C">
        <w:sym w:font="Wingdings" w:char="F09F"/>
      </w:r>
      <w:r w:rsidRPr="00F14C8C">
        <w:tab/>
        <w:t xml:space="preserve">Сценарии использования </w:t>
      </w:r>
      <w:proofErr w:type="spellStart"/>
      <w:r w:rsidRPr="00F14C8C">
        <w:t>DLT</w:t>
      </w:r>
      <w:proofErr w:type="spellEnd"/>
      <w:r w:rsidRPr="00F14C8C">
        <w:t>;</w:t>
      </w:r>
    </w:p>
    <w:p w14:paraId="50C15B28" w14:textId="77777777" w:rsidR="00F14C8C" w:rsidRPr="00F14C8C" w:rsidRDefault="00F14C8C" w:rsidP="00F14C8C">
      <w:pPr>
        <w:pStyle w:val="enumlev1"/>
      </w:pPr>
      <w:r w:rsidRPr="00F14C8C">
        <w:sym w:font="Wingdings" w:char="F09F"/>
      </w:r>
      <w:r w:rsidRPr="00F14C8C">
        <w:tab/>
        <w:t xml:space="preserve">Эталонная архитектура </w:t>
      </w:r>
      <w:proofErr w:type="spellStart"/>
      <w:r w:rsidRPr="00F14C8C">
        <w:t>DLT</w:t>
      </w:r>
      <w:proofErr w:type="spellEnd"/>
      <w:r w:rsidRPr="00F14C8C">
        <w:t>;</w:t>
      </w:r>
    </w:p>
    <w:p w14:paraId="24D2F42F" w14:textId="77777777" w:rsidR="00F14C8C" w:rsidRPr="00F14C8C" w:rsidRDefault="00F14C8C" w:rsidP="00F14C8C">
      <w:pPr>
        <w:pStyle w:val="enumlev1"/>
      </w:pPr>
      <w:r w:rsidRPr="00F14C8C">
        <w:sym w:font="Wingdings" w:char="F09F"/>
      </w:r>
      <w:r w:rsidRPr="00F14C8C">
        <w:tab/>
        <w:t xml:space="preserve">Критерии оценки платформ </w:t>
      </w:r>
      <w:proofErr w:type="spellStart"/>
      <w:r w:rsidRPr="00F14C8C">
        <w:t>DLT</w:t>
      </w:r>
      <w:proofErr w:type="spellEnd"/>
      <w:r w:rsidRPr="00F14C8C">
        <w:t>;</w:t>
      </w:r>
    </w:p>
    <w:p w14:paraId="4BEE8312" w14:textId="77777777" w:rsidR="00F14C8C" w:rsidRPr="00F14C8C" w:rsidRDefault="00F14C8C" w:rsidP="00F14C8C">
      <w:pPr>
        <w:pStyle w:val="enumlev1"/>
      </w:pPr>
      <w:r w:rsidRPr="00F14C8C">
        <w:sym w:font="Wingdings" w:char="F09F"/>
      </w:r>
      <w:r w:rsidRPr="00F14C8C">
        <w:tab/>
        <w:t xml:space="preserve">Нормативно-правовая база </w:t>
      </w:r>
      <w:proofErr w:type="spellStart"/>
      <w:r w:rsidRPr="00F14C8C">
        <w:t>DLT</w:t>
      </w:r>
      <w:proofErr w:type="spellEnd"/>
      <w:r w:rsidRPr="00F14C8C">
        <w:t>;</w:t>
      </w:r>
    </w:p>
    <w:p w14:paraId="11E5ABAE" w14:textId="182714C5" w:rsidR="00EF50FE" w:rsidRPr="00AE319C" w:rsidRDefault="00F14C8C" w:rsidP="00F14C8C">
      <w:pPr>
        <w:pStyle w:val="enumlev1"/>
      </w:pPr>
      <w:r w:rsidRPr="00F14C8C">
        <w:lastRenderedPageBreak/>
        <w:sym w:font="Wingdings" w:char="F09F"/>
      </w:r>
      <w:r w:rsidRPr="00F14C8C">
        <w:tab/>
        <w:t xml:space="preserve">Перспективы </w:t>
      </w:r>
      <w:proofErr w:type="spellStart"/>
      <w:r w:rsidRPr="00F14C8C">
        <w:t>DLT</w:t>
      </w:r>
      <w:proofErr w:type="spellEnd"/>
      <w:r w:rsidR="00EF50FE" w:rsidRPr="00AE319C">
        <w:t>.</w:t>
      </w:r>
    </w:p>
    <w:p w14:paraId="32F7F80C" w14:textId="60044E6B" w:rsidR="00EF50FE" w:rsidRPr="00AE319C" w:rsidRDefault="00EF50FE" w:rsidP="00E17AC0">
      <w:pPr>
        <w:pStyle w:val="Heading3"/>
        <w:rPr>
          <w:lang w:val="ru-RU"/>
        </w:rPr>
      </w:pPr>
      <w:r w:rsidRPr="00AE319C">
        <w:rPr>
          <w:lang w:val="ru-RU"/>
        </w:rPr>
        <w:t>3.3.3</w:t>
      </w:r>
      <w:r w:rsidRPr="00AE319C">
        <w:rPr>
          <w:lang w:val="ru-RU"/>
        </w:rPr>
        <w:tab/>
      </w:r>
      <w:r w:rsidR="00D536C7" w:rsidRPr="00AE319C">
        <w:rPr>
          <w:lang w:val="ru-RU"/>
        </w:rPr>
        <w:t xml:space="preserve">Оперативная группа МСЭ-T по цифровым финансовым услугам </w:t>
      </w:r>
      <w:r w:rsidRPr="00AE319C">
        <w:rPr>
          <w:lang w:val="ru-RU"/>
        </w:rPr>
        <w:t>(</w:t>
      </w:r>
      <w:proofErr w:type="spellStart"/>
      <w:r w:rsidR="006E4EA5" w:rsidRPr="00AE319C">
        <w:rPr>
          <w:lang w:val="ru-RU"/>
        </w:rPr>
        <w:t>ОГ</w:t>
      </w:r>
      <w:r w:rsidR="006E4EA5" w:rsidRPr="00AE319C">
        <w:rPr>
          <w:lang w:val="ru-RU"/>
        </w:rPr>
        <w:noBreakHyphen/>
      </w:r>
      <w:r w:rsidRPr="00AE319C">
        <w:rPr>
          <w:lang w:val="ru-RU"/>
        </w:rPr>
        <w:t>DFS</w:t>
      </w:r>
      <w:proofErr w:type="spellEnd"/>
      <w:r w:rsidRPr="00AE319C">
        <w:rPr>
          <w:lang w:val="ru-RU"/>
        </w:rPr>
        <w:t>)</w:t>
      </w:r>
    </w:p>
    <w:p w14:paraId="6DF3A2EC" w14:textId="4A496345" w:rsidR="00EF50FE" w:rsidRPr="00AE319C" w:rsidRDefault="00F14C8C" w:rsidP="00EF50FE">
      <w:proofErr w:type="spellStart"/>
      <w:r w:rsidRPr="00F14C8C">
        <w:t>КГСЭ</w:t>
      </w:r>
      <w:proofErr w:type="spellEnd"/>
      <w:r w:rsidRPr="00F14C8C">
        <w:t xml:space="preserve"> рассмотрела содержащийся в документе </w:t>
      </w:r>
      <w:hyperlink r:id="rId133" w:history="1">
        <w:proofErr w:type="spellStart"/>
        <w:r w:rsidRPr="00F14C8C">
          <w:rPr>
            <w:rStyle w:val="Hyperlink"/>
          </w:rPr>
          <w:t>TSAG-TD36</w:t>
        </w:r>
        <w:proofErr w:type="spellEnd"/>
      </w:hyperlink>
      <w:r w:rsidRPr="00F14C8C">
        <w:rPr>
          <w:u w:val="single"/>
        </w:rPr>
        <w:t xml:space="preserve"> </w:t>
      </w:r>
      <w:r w:rsidRPr="00F14C8C">
        <w:t>заключительный отчет и результаты деятельности Оперативной группы МСЭ-Т по цифровым финансовым услугам (</w:t>
      </w:r>
      <w:proofErr w:type="spellStart"/>
      <w:r w:rsidRPr="00F14C8C">
        <w:t>ОГ-DFS</w:t>
      </w:r>
      <w:proofErr w:type="spellEnd"/>
      <w:r w:rsidRPr="00F14C8C">
        <w:t>), которая завершила свою работу в декабре 2016</w:t>
      </w:r>
      <w:r w:rsidR="0076654F">
        <w:t xml:space="preserve"> </w:t>
      </w:r>
      <w:r w:rsidRPr="00F14C8C">
        <w:t>года и подготовила 28</w:t>
      </w:r>
      <w:r w:rsidR="0076654F">
        <w:t xml:space="preserve"> </w:t>
      </w:r>
      <w:r w:rsidRPr="00F14C8C">
        <w:t>технических отчетов</w:t>
      </w:r>
      <w:r w:rsidR="00EF50FE" w:rsidRPr="00AE319C">
        <w:t>:</w:t>
      </w:r>
    </w:p>
    <w:p w14:paraId="36BE2B46" w14:textId="603DB377" w:rsidR="00EF50FE" w:rsidRPr="00AE319C" w:rsidRDefault="00E17AC0" w:rsidP="00E17AC0">
      <w:pPr>
        <w:pStyle w:val="enumlev1"/>
      </w:pPr>
      <w:r w:rsidRPr="00AE319C">
        <w:t>•</w:t>
      </w:r>
      <w:r w:rsidRPr="00AE319C">
        <w:tab/>
      </w:r>
      <w:r w:rsidR="00D536C7" w:rsidRPr="00AE319C">
        <w:t>Экосистема цифровых финансовых услуг</w:t>
      </w:r>
      <w:r w:rsidR="00EF50FE" w:rsidRPr="00AE319C">
        <w:t>;</w:t>
      </w:r>
    </w:p>
    <w:p w14:paraId="388EF9DE" w14:textId="16431882" w:rsidR="00EF50FE" w:rsidRPr="00AE319C" w:rsidRDefault="00E17AC0" w:rsidP="00E17AC0">
      <w:pPr>
        <w:pStyle w:val="enumlev1"/>
      </w:pPr>
      <w:r w:rsidRPr="00AE319C">
        <w:t>•</w:t>
      </w:r>
      <w:r w:rsidRPr="00AE319C">
        <w:tab/>
      </w:r>
      <w:r w:rsidR="00D536C7" w:rsidRPr="00AE319C">
        <w:t>Обеспечение возможности приема платежей продавцами в цифровых финансовых экосистемах</w:t>
      </w:r>
      <w:r w:rsidR="00EF50FE" w:rsidRPr="00AE319C">
        <w:t>;</w:t>
      </w:r>
    </w:p>
    <w:p w14:paraId="60148087" w14:textId="0142EB06" w:rsidR="00EF50FE" w:rsidRPr="00AE319C" w:rsidRDefault="00E17AC0" w:rsidP="00E17AC0">
      <w:pPr>
        <w:pStyle w:val="enumlev1"/>
      </w:pPr>
      <w:r w:rsidRPr="00AE319C">
        <w:t>•</w:t>
      </w:r>
      <w:r w:rsidRPr="00AE319C">
        <w:tab/>
      </w:r>
      <w:r w:rsidR="00D536C7" w:rsidRPr="00AE319C">
        <w:t>Роль почтовых сетей в цифровых финансовых услугах</w:t>
      </w:r>
      <w:r w:rsidR="00EF50FE" w:rsidRPr="00AE319C">
        <w:t>;</w:t>
      </w:r>
    </w:p>
    <w:p w14:paraId="0D93B4CE" w14:textId="30D05A5B" w:rsidR="00EF50FE" w:rsidRPr="00AE319C" w:rsidRDefault="00E17AC0" w:rsidP="00E17AC0">
      <w:pPr>
        <w:pStyle w:val="enumlev1"/>
      </w:pPr>
      <w:r w:rsidRPr="00AE319C">
        <w:t>•</w:t>
      </w:r>
      <w:r w:rsidRPr="00AE319C">
        <w:tab/>
      </w:r>
      <w:r w:rsidR="00D536C7" w:rsidRPr="00AE319C">
        <w:t>Регулирование в экосистеме цифровых финансовых услуг</w:t>
      </w:r>
      <w:r w:rsidR="00EF50FE" w:rsidRPr="00AE319C">
        <w:t>;</w:t>
      </w:r>
    </w:p>
    <w:p w14:paraId="768BFCAD" w14:textId="476F066D" w:rsidR="00EF50FE" w:rsidRPr="00AE319C" w:rsidRDefault="00E17AC0" w:rsidP="00E17AC0">
      <w:pPr>
        <w:pStyle w:val="enumlev1"/>
      </w:pPr>
      <w:r w:rsidRPr="00AE319C">
        <w:t>•</w:t>
      </w:r>
      <w:r w:rsidRPr="00AE319C">
        <w:tab/>
      </w:r>
      <w:r w:rsidR="00D536C7" w:rsidRPr="00AE319C">
        <w:t>Торговые данные и ссуды</w:t>
      </w:r>
      <w:r w:rsidR="00EF50FE" w:rsidRPr="00AE319C">
        <w:t>;</w:t>
      </w:r>
    </w:p>
    <w:p w14:paraId="736981BD" w14:textId="49999366" w:rsidR="00EF50FE" w:rsidRPr="00AE319C" w:rsidRDefault="00E17AC0" w:rsidP="00E17AC0">
      <w:pPr>
        <w:pStyle w:val="enumlev1"/>
      </w:pPr>
      <w:r w:rsidRPr="00AE319C">
        <w:t>•</w:t>
      </w:r>
      <w:r w:rsidRPr="00AE319C">
        <w:tab/>
      </w:r>
      <w:r w:rsidR="00D536C7" w:rsidRPr="00AE319C">
        <w:t>Обзор национальных программ определения идентичности</w:t>
      </w:r>
      <w:r w:rsidR="00EF50FE" w:rsidRPr="00AE319C">
        <w:t>;</w:t>
      </w:r>
    </w:p>
    <w:p w14:paraId="31A32A78" w14:textId="03A14131" w:rsidR="00EF50FE" w:rsidRPr="00AE319C" w:rsidRDefault="00E17AC0" w:rsidP="00E17AC0">
      <w:pPr>
        <w:pStyle w:val="enumlev1"/>
      </w:pPr>
      <w:r w:rsidRPr="00AE319C">
        <w:t>•</w:t>
      </w:r>
      <w:r w:rsidRPr="00AE319C">
        <w:tab/>
      </w:r>
      <w:r w:rsidR="00D536C7" w:rsidRPr="00AE319C">
        <w:t>Воздействие социальных сетей на цифровую ликвидность</w:t>
      </w:r>
      <w:r w:rsidR="00EF50FE" w:rsidRPr="00AE319C">
        <w:t>;</w:t>
      </w:r>
    </w:p>
    <w:p w14:paraId="5BA10C58" w14:textId="397ED15B" w:rsidR="00EF50FE" w:rsidRPr="00AE319C" w:rsidRDefault="00E17AC0" w:rsidP="00E17AC0">
      <w:pPr>
        <w:pStyle w:val="enumlev1"/>
      </w:pPr>
      <w:r w:rsidRPr="00AE319C">
        <w:t>•</w:t>
      </w:r>
      <w:r w:rsidRPr="00AE319C">
        <w:tab/>
      </w:r>
      <w:r w:rsidR="00D536C7" w:rsidRPr="00AE319C">
        <w:t xml:space="preserve">Глоссарий </w:t>
      </w:r>
      <w:r w:rsidR="0076654F" w:rsidRPr="0076654F">
        <w:t>цифровых финансовых услуг</w:t>
      </w:r>
      <w:r w:rsidR="00EF50FE" w:rsidRPr="00AE319C">
        <w:t>;</w:t>
      </w:r>
    </w:p>
    <w:p w14:paraId="38A9937F" w14:textId="51325298" w:rsidR="00D536C7" w:rsidRPr="00AE319C" w:rsidRDefault="00D536C7" w:rsidP="00D536C7">
      <w:pPr>
        <w:pStyle w:val="enumlev1"/>
      </w:pPr>
      <w:r w:rsidRPr="00AE319C">
        <w:t>•</w:t>
      </w:r>
      <w:r w:rsidRPr="00AE319C">
        <w:tab/>
        <w:t xml:space="preserve">Массовые платежи и экосистема </w:t>
      </w:r>
      <w:proofErr w:type="spellStart"/>
      <w:r w:rsidRPr="00AE319C">
        <w:t>ЦФУ</w:t>
      </w:r>
      <w:proofErr w:type="spellEnd"/>
      <w:r w:rsidR="0076654F">
        <w:t>;</w:t>
      </w:r>
    </w:p>
    <w:p w14:paraId="1F64612B" w14:textId="57A7DC76" w:rsidR="00D536C7" w:rsidRPr="00AE319C" w:rsidRDefault="00D536C7" w:rsidP="00D536C7">
      <w:pPr>
        <w:pStyle w:val="enumlev1"/>
      </w:pPr>
      <w:r w:rsidRPr="00AE319C">
        <w:t>•</w:t>
      </w:r>
      <w:r w:rsidRPr="00AE319C">
        <w:tab/>
      </w:r>
      <w:proofErr w:type="spellStart"/>
      <w:r w:rsidRPr="00AE319C">
        <w:t>B2B</w:t>
      </w:r>
      <w:proofErr w:type="spellEnd"/>
      <w:r w:rsidRPr="00AE319C">
        <w:t xml:space="preserve"> и экосистема </w:t>
      </w:r>
      <w:proofErr w:type="spellStart"/>
      <w:r w:rsidRPr="00AE319C">
        <w:t>ЦФУ</w:t>
      </w:r>
      <w:proofErr w:type="spellEnd"/>
      <w:r w:rsidR="0076654F">
        <w:t>;</w:t>
      </w:r>
    </w:p>
    <w:p w14:paraId="17000AC3" w14:textId="5612CFAB" w:rsidR="00EF50FE" w:rsidRPr="00AE319C" w:rsidRDefault="00E17AC0" w:rsidP="00E17AC0">
      <w:pPr>
        <w:pStyle w:val="enumlev1"/>
      </w:pPr>
      <w:r w:rsidRPr="00AE319C">
        <w:t>•</w:t>
      </w:r>
      <w:r w:rsidRPr="00AE319C">
        <w:tab/>
      </w:r>
      <w:r w:rsidR="00D536C7" w:rsidRPr="00AE319C">
        <w:t>Воздействие цепочек создания стоимости в сельск</w:t>
      </w:r>
      <w:r w:rsidR="0076654F">
        <w:t>о</w:t>
      </w:r>
      <w:r w:rsidR="00D536C7" w:rsidRPr="00AE319C">
        <w:t>м хозяйстве на цифровую ликвидность</w:t>
      </w:r>
      <w:r w:rsidR="00EF50FE" w:rsidRPr="00AE319C">
        <w:t>;</w:t>
      </w:r>
    </w:p>
    <w:p w14:paraId="77A996B4" w14:textId="2AB5C457" w:rsidR="00EF50FE" w:rsidRPr="00AE319C" w:rsidRDefault="00E17AC0" w:rsidP="00E17AC0">
      <w:pPr>
        <w:pStyle w:val="enumlev1"/>
      </w:pPr>
      <w:r w:rsidRPr="00AE319C">
        <w:t>•</w:t>
      </w:r>
      <w:r w:rsidRPr="00AE319C">
        <w:tab/>
      </w:r>
      <w:r w:rsidR="00D536C7" w:rsidRPr="00AE319C">
        <w:t>Сделки за наличные: угроза или помощник для цифровых финансовых экосистем</w:t>
      </w:r>
      <w:r w:rsidR="00EF50FE" w:rsidRPr="00AE319C">
        <w:t>;</w:t>
      </w:r>
    </w:p>
    <w:p w14:paraId="40077C9D" w14:textId="070FF2D9" w:rsidR="00EF50FE" w:rsidRPr="00AE319C" w:rsidRDefault="00E17AC0" w:rsidP="00E17AC0">
      <w:pPr>
        <w:pStyle w:val="enumlev1"/>
      </w:pPr>
      <w:r w:rsidRPr="00AE319C">
        <w:t>•</w:t>
      </w:r>
      <w:r w:rsidRPr="00AE319C">
        <w:tab/>
      </w:r>
      <w:r w:rsidR="006E01C4" w:rsidRPr="00AE319C">
        <w:t xml:space="preserve">Рекомендации для экосистемы </w:t>
      </w:r>
      <w:proofErr w:type="spellStart"/>
      <w:r w:rsidR="006E01C4" w:rsidRPr="00AE319C">
        <w:t>ЦФУ</w:t>
      </w:r>
      <w:proofErr w:type="spellEnd"/>
      <w:r w:rsidR="006E01C4" w:rsidRPr="00AE319C">
        <w:t xml:space="preserve"> из Отчета с рекомендациями </w:t>
      </w:r>
      <w:proofErr w:type="spellStart"/>
      <w:r w:rsidR="006E01C4" w:rsidRPr="00AE319C">
        <w:t>ОГ-DFS</w:t>
      </w:r>
      <w:proofErr w:type="spellEnd"/>
      <w:r w:rsidR="00EF50FE" w:rsidRPr="00AE319C">
        <w:t>;</w:t>
      </w:r>
    </w:p>
    <w:p w14:paraId="7A446B5F" w14:textId="3E8605E9" w:rsidR="00EF50FE" w:rsidRPr="00AE319C" w:rsidRDefault="00E17AC0" w:rsidP="00E17AC0">
      <w:pPr>
        <w:pStyle w:val="enumlev1"/>
      </w:pPr>
      <w:r w:rsidRPr="00AE319C">
        <w:t>•</w:t>
      </w:r>
      <w:r w:rsidRPr="00AE319C">
        <w:tab/>
      </w:r>
      <w:r w:rsidR="00C4309E" w:rsidRPr="00AE319C">
        <w:t xml:space="preserve">Аспекты безопасности </w:t>
      </w:r>
      <w:proofErr w:type="spellStart"/>
      <w:r w:rsidR="00C4309E" w:rsidRPr="00AE319C">
        <w:t>ЦФУ</w:t>
      </w:r>
      <w:proofErr w:type="spellEnd"/>
      <w:r w:rsidR="00EF50FE" w:rsidRPr="00AE319C">
        <w:t>;</w:t>
      </w:r>
    </w:p>
    <w:p w14:paraId="2DD821A3" w14:textId="62EF108C" w:rsidR="00EF50FE" w:rsidRPr="00AE319C" w:rsidRDefault="00E17AC0" w:rsidP="00E17AC0">
      <w:pPr>
        <w:pStyle w:val="enumlev1"/>
      </w:pPr>
      <w:r w:rsidRPr="00AE319C">
        <w:t>•</w:t>
      </w:r>
      <w:r w:rsidRPr="00AE319C">
        <w:tab/>
      </w:r>
      <w:r w:rsidR="00C4309E" w:rsidRPr="00AE319C">
        <w:t xml:space="preserve">Основные свойства платформы поставщиков </w:t>
      </w:r>
      <w:proofErr w:type="spellStart"/>
      <w:r w:rsidR="00C4309E" w:rsidRPr="00AE319C">
        <w:t>ЦФУ</w:t>
      </w:r>
      <w:proofErr w:type="spellEnd"/>
      <w:r w:rsidR="00EF50FE" w:rsidRPr="00AE319C">
        <w:t>;</w:t>
      </w:r>
    </w:p>
    <w:p w14:paraId="578F2316" w14:textId="7E0156DF" w:rsidR="00EF50FE" w:rsidRPr="00AE319C" w:rsidRDefault="00E17AC0" w:rsidP="00E17AC0">
      <w:pPr>
        <w:pStyle w:val="enumlev1"/>
      </w:pPr>
      <w:r w:rsidRPr="00AE319C">
        <w:t>•</w:t>
      </w:r>
      <w:r w:rsidRPr="00AE319C">
        <w:tab/>
      </w:r>
      <w:r w:rsidR="00972ED7" w:rsidRPr="00972ED7">
        <w:t xml:space="preserve">Использование мобильного телефона для </w:t>
      </w:r>
      <w:proofErr w:type="spellStart"/>
      <w:r w:rsidR="00972ED7" w:rsidRPr="00972ED7">
        <w:t>ЦФУ</w:t>
      </w:r>
      <w:proofErr w:type="spellEnd"/>
      <w:r w:rsidR="00EF50FE" w:rsidRPr="00AE319C">
        <w:t>;</w:t>
      </w:r>
    </w:p>
    <w:p w14:paraId="2941D7AA" w14:textId="71C10F53" w:rsidR="00EF50FE" w:rsidRPr="00AE319C" w:rsidRDefault="00E17AC0" w:rsidP="00E17AC0">
      <w:pPr>
        <w:pStyle w:val="enumlev1"/>
      </w:pPr>
      <w:r w:rsidRPr="00AE319C">
        <w:t>•</w:t>
      </w:r>
      <w:r w:rsidRPr="00AE319C">
        <w:tab/>
      </w:r>
      <w:r w:rsidR="00C4309E" w:rsidRPr="00AE319C">
        <w:t>Идентичность и аутентификация</w:t>
      </w:r>
      <w:r w:rsidR="00EF50FE" w:rsidRPr="00AE319C">
        <w:t>;</w:t>
      </w:r>
    </w:p>
    <w:p w14:paraId="5DFB51F9" w14:textId="0C3F55C5" w:rsidR="00EF50FE" w:rsidRPr="00AE319C" w:rsidRDefault="00E17AC0" w:rsidP="00E17AC0">
      <w:pPr>
        <w:pStyle w:val="enumlev1"/>
      </w:pPr>
      <w:r w:rsidRPr="00AE319C">
        <w:t>•</w:t>
      </w:r>
      <w:r w:rsidRPr="00AE319C">
        <w:tab/>
      </w:r>
      <w:r w:rsidR="006E01C4" w:rsidRPr="00AE319C">
        <w:t xml:space="preserve">Аспекты конкуренции в области </w:t>
      </w:r>
      <w:proofErr w:type="spellStart"/>
      <w:r w:rsidR="006E01C4" w:rsidRPr="00AE319C">
        <w:t>ЦФУ</w:t>
      </w:r>
      <w:proofErr w:type="spellEnd"/>
      <w:r w:rsidR="00EF50FE" w:rsidRPr="00AE319C">
        <w:t>;</w:t>
      </w:r>
    </w:p>
    <w:p w14:paraId="495104F0" w14:textId="77777777" w:rsidR="00972ED7" w:rsidRPr="00972ED7" w:rsidRDefault="00972ED7" w:rsidP="00972ED7">
      <w:pPr>
        <w:pStyle w:val="enumlev1"/>
      </w:pPr>
      <w:r w:rsidRPr="00972ED7">
        <w:sym w:font="Wingdings" w:char="F09F"/>
      </w:r>
      <w:r w:rsidRPr="00972ED7">
        <w:tab/>
        <w:t>Технологии распределенного реестра и охват финансовыми услугами;</w:t>
      </w:r>
    </w:p>
    <w:p w14:paraId="34FA55C5" w14:textId="44373A63" w:rsidR="00EF50FE" w:rsidRPr="00AE319C" w:rsidRDefault="00972ED7" w:rsidP="00972ED7">
      <w:pPr>
        <w:pStyle w:val="enumlev1"/>
      </w:pPr>
      <w:r w:rsidRPr="00972ED7">
        <w:sym w:font="Wingdings" w:char="F09F"/>
      </w:r>
      <w:r w:rsidRPr="00972ED7">
        <w:tab/>
        <w:t xml:space="preserve">Эволюция технологий и инновации в области </w:t>
      </w:r>
      <w:proofErr w:type="spellStart"/>
      <w:r w:rsidRPr="00972ED7">
        <w:t>ЦФУ</w:t>
      </w:r>
      <w:proofErr w:type="spellEnd"/>
      <w:r w:rsidRPr="00972ED7">
        <w:t>;</w:t>
      </w:r>
    </w:p>
    <w:p w14:paraId="02B93F23" w14:textId="5EA85E15" w:rsidR="00EF50FE" w:rsidRPr="00AE319C" w:rsidRDefault="00E17AC0" w:rsidP="00E17AC0">
      <w:pPr>
        <w:pStyle w:val="enumlev1"/>
      </w:pPr>
      <w:r w:rsidRPr="00AE319C">
        <w:t>•</w:t>
      </w:r>
      <w:r w:rsidRPr="00AE319C">
        <w:tab/>
      </w:r>
      <w:r w:rsidR="006E01C4" w:rsidRPr="00AE319C">
        <w:t xml:space="preserve">Рекомендации по технологиям, инновациям и конкуренции из Отчета с рекомендациями </w:t>
      </w:r>
      <w:proofErr w:type="spellStart"/>
      <w:r w:rsidR="006E01C4" w:rsidRPr="00AE319C">
        <w:t>ОГ</w:t>
      </w:r>
      <w:r w:rsidR="006E01C4" w:rsidRPr="00AE319C">
        <w:noBreakHyphen/>
        <w:t>DFS</w:t>
      </w:r>
      <w:proofErr w:type="spellEnd"/>
      <w:r w:rsidR="00EF50FE" w:rsidRPr="00AE319C">
        <w:t>;</w:t>
      </w:r>
    </w:p>
    <w:p w14:paraId="17B7C9A8" w14:textId="6D0F718C" w:rsidR="00EF50FE" w:rsidRPr="00AE319C" w:rsidRDefault="00E17AC0" w:rsidP="00E17AC0">
      <w:pPr>
        <w:pStyle w:val="enumlev1"/>
      </w:pPr>
      <w:r w:rsidRPr="00AE319C">
        <w:t>•</w:t>
      </w:r>
      <w:r w:rsidRPr="00AE319C">
        <w:tab/>
      </w:r>
      <w:r w:rsidR="00C4309E" w:rsidRPr="00AE319C">
        <w:t>Основы сотрудничества между органами власти, пользователями и поставщиками услуг для развития национальных платежных систем</w:t>
      </w:r>
      <w:r w:rsidR="00EF50FE" w:rsidRPr="00AE319C">
        <w:t>;</w:t>
      </w:r>
    </w:p>
    <w:p w14:paraId="00BFDE65" w14:textId="7B020D04" w:rsidR="00EF50FE" w:rsidRPr="00AE319C" w:rsidRDefault="00E17AC0" w:rsidP="00E17AC0">
      <w:pPr>
        <w:pStyle w:val="enumlev1"/>
      </w:pPr>
      <w:r w:rsidRPr="00AE319C">
        <w:t>•</w:t>
      </w:r>
      <w:r w:rsidRPr="00AE319C">
        <w:tab/>
      </w:r>
      <w:r w:rsidR="006E01C4" w:rsidRPr="00AE319C">
        <w:t>Мнение регуляторного органа о правильном определении времени введения функциональной совместимости</w:t>
      </w:r>
      <w:r w:rsidR="00EF50FE" w:rsidRPr="00AE319C">
        <w:t>;</w:t>
      </w:r>
    </w:p>
    <w:p w14:paraId="5BC38130" w14:textId="70BBDCFB" w:rsidR="00EF50FE" w:rsidRPr="00AE319C" w:rsidRDefault="00E17AC0" w:rsidP="00E17AC0">
      <w:pPr>
        <w:pStyle w:val="enumlev1"/>
      </w:pPr>
      <w:r w:rsidRPr="00AE319C">
        <w:t>•</w:t>
      </w:r>
      <w:r w:rsidRPr="00AE319C">
        <w:tab/>
      </w:r>
      <w:r w:rsidR="00C4309E" w:rsidRPr="00AE319C">
        <w:t>Надзор за платежными системами и их функциональная совместимость</w:t>
      </w:r>
      <w:r w:rsidR="00EF50FE" w:rsidRPr="00AE319C">
        <w:t>;</w:t>
      </w:r>
    </w:p>
    <w:p w14:paraId="763FE6A0" w14:textId="6CD946CE" w:rsidR="00EF50FE" w:rsidRPr="00AE319C" w:rsidRDefault="00E17AC0" w:rsidP="00E17AC0">
      <w:pPr>
        <w:pStyle w:val="enumlev1"/>
      </w:pPr>
      <w:r w:rsidRPr="00AE319C">
        <w:t>•</w:t>
      </w:r>
      <w:r w:rsidRPr="00AE319C">
        <w:tab/>
      </w:r>
      <w:r w:rsidR="00C4309E" w:rsidRPr="00AE319C">
        <w:t>Функциональная совместимость платежных систем и надзор за ними: международный аспект</w:t>
      </w:r>
      <w:r w:rsidR="00EF50FE" w:rsidRPr="00AE319C">
        <w:t>;</w:t>
      </w:r>
    </w:p>
    <w:p w14:paraId="0C7F8BC7" w14:textId="097BF081" w:rsidR="00EF50FE" w:rsidRPr="00AE319C" w:rsidRDefault="00E17AC0" w:rsidP="00E17AC0">
      <w:pPr>
        <w:pStyle w:val="enumlev1"/>
      </w:pPr>
      <w:r w:rsidRPr="00AE319C">
        <w:t>•</w:t>
      </w:r>
      <w:r w:rsidRPr="00AE319C">
        <w:tab/>
      </w:r>
      <w:r w:rsidR="00C4309E" w:rsidRPr="00AE319C">
        <w:t>Доступ к платежным инфраструктурам</w:t>
      </w:r>
      <w:r w:rsidR="00EF50FE" w:rsidRPr="00AE319C">
        <w:t>;</w:t>
      </w:r>
    </w:p>
    <w:p w14:paraId="14220A51" w14:textId="65E5108D" w:rsidR="00EF50FE" w:rsidRPr="00AE319C" w:rsidRDefault="00E17AC0" w:rsidP="00E17AC0">
      <w:pPr>
        <w:pStyle w:val="enumlev1"/>
      </w:pPr>
      <w:r w:rsidRPr="00AE319C">
        <w:t>•</w:t>
      </w:r>
      <w:r w:rsidRPr="00AE319C">
        <w:tab/>
      </w:r>
      <w:r w:rsidR="006E4EA5" w:rsidRPr="00AE319C">
        <w:t xml:space="preserve">Рекомендации по функциональной совместимости из Отчета с рекомендациями </w:t>
      </w:r>
      <w:proofErr w:type="spellStart"/>
      <w:r w:rsidR="006E4EA5" w:rsidRPr="00AE319C">
        <w:t>ОГ-DFS</w:t>
      </w:r>
      <w:proofErr w:type="spellEnd"/>
      <w:r w:rsidR="00EF50FE" w:rsidRPr="00AE319C">
        <w:t>;</w:t>
      </w:r>
    </w:p>
    <w:p w14:paraId="78F281AA" w14:textId="6EEF53FC" w:rsidR="00EF50FE" w:rsidRPr="00AE319C" w:rsidRDefault="00E17AC0" w:rsidP="00E17AC0">
      <w:pPr>
        <w:pStyle w:val="enumlev1"/>
      </w:pPr>
      <w:r w:rsidRPr="00AE319C">
        <w:t>•</w:t>
      </w:r>
      <w:r w:rsidRPr="00AE319C">
        <w:tab/>
      </w:r>
      <w:r w:rsidR="00C4309E" w:rsidRPr="00AE319C">
        <w:t xml:space="preserve">Анализ пользовательских соглашений о </w:t>
      </w:r>
      <w:proofErr w:type="spellStart"/>
      <w:r w:rsidR="00C4309E" w:rsidRPr="00AE319C">
        <w:t>ЦФУ</w:t>
      </w:r>
      <w:proofErr w:type="spellEnd"/>
      <w:r w:rsidR="00C4309E" w:rsidRPr="00AE319C">
        <w:t xml:space="preserve"> в Африке: мнение относительно защиты прав потребителя</w:t>
      </w:r>
      <w:r w:rsidR="00EF50FE" w:rsidRPr="00AE319C">
        <w:t>;</w:t>
      </w:r>
    </w:p>
    <w:p w14:paraId="0A655876" w14:textId="3FA5EA52" w:rsidR="00EF50FE" w:rsidRPr="00AE319C" w:rsidRDefault="00E17AC0" w:rsidP="00E17AC0">
      <w:pPr>
        <w:pStyle w:val="enumlev1"/>
      </w:pPr>
      <w:r w:rsidRPr="00AE319C">
        <w:t>•</w:t>
      </w:r>
      <w:r w:rsidRPr="00AE319C">
        <w:tab/>
      </w:r>
      <w:r w:rsidR="00C4309E" w:rsidRPr="00AE319C">
        <w:t xml:space="preserve">Аспекты </w:t>
      </w:r>
      <w:proofErr w:type="spellStart"/>
      <w:r w:rsidR="00C4309E" w:rsidRPr="00AE319C">
        <w:t>QoS</w:t>
      </w:r>
      <w:proofErr w:type="spellEnd"/>
      <w:r w:rsidR="00C4309E" w:rsidRPr="00AE319C">
        <w:t xml:space="preserve"> и </w:t>
      </w:r>
      <w:proofErr w:type="spellStart"/>
      <w:r w:rsidR="00C4309E" w:rsidRPr="00AE319C">
        <w:t>QoE</w:t>
      </w:r>
      <w:proofErr w:type="spellEnd"/>
      <w:r w:rsidR="00C4309E" w:rsidRPr="00AE319C">
        <w:t xml:space="preserve"> цифровых финансовых услуг</w:t>
      </w:r>
      <w:r w:rsidR="00EF50FE" w:rsidRPr="00AE319C">
        <w:t>;</w:t>
      </w:r>
    </w:p>
    <w:p w14:paraId="6CFF6A86" w14:textId="16879018" w:rsidR="00EF50FE" w:rsidRPr="00AE319C" w:rsidRDefault="00E17AC0" w:rsidP="00E17AC0">
      <w:pPr>
        <w:pStyle w:val="enumlev1"/>
      </w:pPr>
      <w:r w:rsidRPr="00AE319C">
        <w:t>•</w:t>
      </w:r>
      <w:r w:rsidRPr="00AE319C">
        <w:tab/>
      </w:r>
      <w:r w:rsidR="00C4309E" w:rsidRPr="00AE319C">
        <w:t>Определение общих тем в области защиты прав потребителей в сфере цифровых финансовых услуг</w:t>
      </w:r>
      <w:r w:rsidR="00EF50FE" w:rsidRPr="00AE319C">
        <w:t xml:space="preserve">; </w:t>
      </w:r>
      <w:r w:rsidR="00C4309E" w:rsidRPr="00AE319C">
        <w:t>и</w:t>
      </w:r>
    </w:p>
    <w:p w14:paraId="1DA697B5" w14:textId="153DCC52" w:rsidR="00EF50FE" w:rsidRPr="00AE319C" w:rsidRDefault="00E17AC0" w:rsidP="00E17AC0">
      <w:pPr>
        <w:pStyle w:val="enumlev1"/>
      </w:pPr>
      <w:r w:rsidRPr="00AE319C">
        <w:t>•</w:t>
      </w:r>
      <w:r w:rsidRPr="00AE319C">
        <w:tab/>
      </w:r>
      <w:r w:rsidR="006E4EA5" w:rsidRPr="00AE319C">
        <w:t xml:space="preserve">Рекомендации по потребительскому опыту и защите прав потребителя из Отчета с рекомендациями </w:t>
      </w:r>
      <w:proofErr w:type="spellStart"/>
      <w:r w:rsidR="006E4EA5" w:rsidRPr="00AE319C">
        <w:t>ОГ-DFS</w:t>
      </w:r>
      <w:proofErr w:type="spellEnd"/>
      <w:r w:rsidR="00EF50FE" w:rsidRPr="00AE319C">
        <w:t>.</w:t>
      </w:r>
    </w:p>
    <w:p w14:paraId="1B16CC81" w14:textId="5930FC75" w:rsidR="00EF50FE" w:rsidRPr="00AE319C" w:rsidRDefault="00972ED7" w:rsidP="00EF50FE">
      <w:proofErr w:type="spellStart"/>
      <w:r w:rsidRPr="00972ED7">
        <w:lastRenderedPageBreak/>
        <w:t>КГСЭ</w:t>
      </w:r>
      <w:proofErr w:type="spellEnd"/>
      <w:r w:rsidRPr="00972ED7">
        <w:t xml:space="preserve"> передала </w:t>
      </w:r>
      <w:proofErr w:type="spellStart"/>
      <w:r w:rsidRPr="00972ED7">
        <w:t>ИК2</w:t>
      </w:r>
      <w:proofErr w:type="spellEnd"/>
      <w:r w:rsidRPr="00972ED7">
        <w:t xml:space="preserve">, </w:t>
      </w:r>
      <w:proofErr w:type="spellStart"/>
      <w:r w:rsidRPr="00972ED7">
        <w:t>ИК3</w:t>
      </w:r>
      <w:proofErr w:type="spellEnd"/>
      <w:r w:rsidRPr="00972ED7">
        <w:t xml:space="preserve">, </w:t>
      </w:r>
      <w:proofErr w:type="spellStart"/>
      <w:r w:rsidRPr="00972ED7">
        <w:t>ИК12</w:t>
      </w:r>
      <w:proofErr w:type="spellEnd"/>
      <w:r w:rsidRPr="00972ED7">
        <w:t xml:space="preserve">, </w:t>
      </w:r>
      <w:proofErr w:type="spellStart"/>
      <w:r w:rsidRPr="00972ED7">
        <w:t>ИК16</w:t>
      </w:r>
      <w:proofErr w:type="spellEnd"/>
      <w:r w:rsidRPr="00972ED7">
        <w:t xml:space="preserve"> и </w:t>
      </w:r>
      <w:proofErr w:type="spellStart"/>
      <w:r w:rsidRPr="00972ED7">
        <w:t>ИК17</w:t>
      </w:r>
      <w:proofErr w:type="spellEnd"/>
      <w:r w:rsidRPr="00972ED7">
        <w:t xml:space="preserve"> МСЭ-Т для принятия мер 28</w:t>
      </w:r>
      <w:r w:rsidR="0076654F">
        <w:t xml:space="preserve"> </w:t>
      </w:r>
      <w:r w:rsidRPr="00972ED7">
        <w:t>технических отчетов и 85</w:t>
      </w:r>
      <w:r w:rsidR="0076654F">
        <w:t xml:space="preserve"> </w:t>
      </w:r>
      <w:r w:rsidRPr="00972ED7">
        <w:t xml:space="preserve">рекомендаций </w:t>
      </w:r>
      <w:proofErr w:type="spellStart"/>
      <w:r w:rsidRPr="00972ED7">
        <w:t>ОГ-DFS</w:t>
      </w:r>
      <w:proofErr w:type="spellEnd"/>
      <w:r w:rsidRPr="00972ED7">
        <w:t xml:space="preserve"> МСЭ-Т по цифровым финансовым услугам в составе документа </w:t>
      </w:r>
      <w:hyperlink r:id="rId134" w:tgtFrame="_blank" w:tooltip="Click here to see more details" w:history="1">
        <w:proofErr w:type="spellStart"/>
        <w:r w:rsidRPr="00972ED7">
          <w:rPr>
            <w:rStyle w:val="Hyperlink"/>
          </w:rPr>
          <w:t>TSAG-LS5</w:t>
        </w:r>
        <w:proofErr w:type="spellEnd"/>
      </w:hyperlink>
      <w:r w:rsidR="00EF50FE" w:rsidRPr="00AE319C">
        <w:t>.</w:t>
      </w:r>
    </w:p>
    <w:p w14:paraId="54B02ADB" w14:textId="577B0517" w:rsidR="00EF50FE" w:rsidRPr="00AE319C" w:rsidRDefault="00EF50FE" w:rsidP="00E17AC0">
      <w:pPr>
        <w:pStyle w:val="Heading3"/>
        <w:rPr>
          <w:lang w:val="ru-RU"/>
        </w:rPr>
      </w:pPr>
      <w:r w:rsidRPr="00AE319C">
        <w:rPr>
          <w:lang w:val="ru-RU"/>
        </w:rPr>
        <w:t>3.3.4</w:t>
      </w:r>
      <w:r w:rsidRPr="00AE319C">
        <w:rPr>
          <w:lang w:val="ru-RU"/>
        </w:rPr>
        <w:tab/>
      </w:r>
      <w:r w:rsidR="006E4EA5" w:rsidRPr="00AE319C">
        <w:rPr>
          <w:lang w:val="ru-RU"/>
        </w:rPr>
        <w:t>Оперативная группа МСЭ-T по квантовым информационным технологиям для сетей (</w:t>
      </w:r>
      <w:proofErr w:type="spellStart"/>
      <w:r w:rsidR="006E4EA5" w:rsidRPr="00AE319C">
        <w:rPr>
          <w:lang w:val="ru-RU"/>
        </w:rPr>
        <w:t>ОГ-QIT4N</w:t>
      </w:r>
      <w:proofErr w:type="spellEnd"/>
      <w:r w:rsidR="006E4EA5" w:rsidRPr="00AE319C">
        <w:rPr>
          <w:lang w:val="ru-RU"/>
        </w:rPr>
        <w:t>)</w:t>
      </w:r>
    </w:p>
    <w:p w14:paraId="05690408" w14:textId="22E372D0" w:rsidR="00EF50FE" w:rsidRPr="00AE319C" w:rsidRDefault="00972ED7" w:rsidP="00EF50FE">
      <w:pPr>
        <w:rPr>
          <w:bCs/>
        </w:rPr>
      </w:pPr>
      <w:r w:rsidRPr="00972ED7">
        <w:rPr>
          <w:szCs w:val="24"/>
        </w:rPr>
        <w:t xml:space="preserve">После продолжительных дебатов </w:t>
      </w:r>
      <w:proofErr w:type="spellStart"/>
      <w:r w:rsidRPr="00972ED7">
        <w:rPr>
          <w:szCs w:val="24"/>
        </w:rPr>
        <w:t>КГСЭ</w:t>
      </w:r>
      <w:proofErr w:type="spellEnd"/>
      <w:r w:rsidRPr="00972ED7">
        <w:rPr>
          <w:szCs w:val="24"/>
        </w:rPr>
        <w:t xml:space="preserve"> на своем 4</w:t>
      </w:r>
      <w:r w:rsidRPr="00972ED7">
        <w:rPr>
          <w:szCs w:val="24"/>
        </w:rPr>
        <w:noBreakHyphen/>
        <w:t>м собрании учредила под своей эгидой новую Оперативную группу МСЭ-Т по квантовым информационным технологиям для сетей (</w:t>
      </w:r>
      <w:proofErr w:type="spellStart"/>
      <w:r w:rsidRPr="00972ED7">
        <w:rPr>
          <w:szCs w:val="24"/>
        </w:rPr>
        <w:t>ОГ-QIT4N</w:t>
      </w:r>
      <w:proofErr w:type="spellEnd"/>
      <w:r w:rsidRPr="00972ED7">
        <w:rPr>
          <w:szCs w:val="24"/>
        </w:rPr>
        <w:t xml:space="preserve">) с кругом ведения, изложенным в документе </w:t>
      </w:r>
      <w:hyperlink r:id="rId135" w:history="1">
        <w:proofErr w:type="spellStart"/>
        <w:r w:rsidRPr="00972ED7">
          <w:rPr>
            <w:rStyle w:val="Hyperlink"/>
            <w:szCs w:val="24"/>
          </w:rPr>
          <w:t>TSAG-R8</w:t>
        </w:r>
        <w:proofErr w:type="spellEnd"/>
        <w:r w:rsidRPr="00972ED7">
          <w:rPr>
            <w:rStyle w:val="Hyperlink"/>
            <w:szCs w:val="24"/>
          </w:rPr>
          <w:t>, Приложение C</w:t>
        </w:r>
      </w:hyperlink>
      <w:r w:rsidRPr="00972ED7">
        <w:rPr>
          <w:szCs w:val="24"/>
        </w:rPr>
        <w:t xml:space="preserve">. </w:t>
      </w:r>
      <w:proofErr w:type="spellStart"/>
      <w:r w:rsidRPr="00972ED7">
        <w:rPr>
          <w:szCs w:val="24"/>
        </w:rPr>
        <w:t>КГСЭ</w:t>
      </w:r>
      <w:proofErr w:type="spellEnd"/>
      <w:r w:rsidRPr="00972ED7">
        <w:rPr>
          <w:szCs w:val="24"/>
        </w:rPr>
        <w:t xml:space="preserve"> рассмотрела заключительный отчет </w:t>
      </w:r>
      <w:proofErr w:type="spellStart"/>
      <w:r w:rsidRPr="00972ED7">
        <w:rPr>
          <w:szCs w:val="24"/>
        </w:rPr>
        <w:t>ОГ-QIT4N</w:t>
      </w:r>
      <w:proofErr w:type="spellEnd"/>
      <w:r w:rsidRPr="00972ED7">
        <w:rPr>
          <w:szCs w:val="24"/>
        </w:rPr>
        <w:t xml:space="preserve"> в документе </w:t>
      </w:r>
      <w:hyperlink r:id="rId136" w:history="1">
        <w:proofErr w:type="spellStart"/>
        <w:r w:rsidRPr="00972ED7">
          <w:rPr>
            <w:rStyle w:val="Hyperlink"/>
            <w:szCs w:val="24"/>
          </w:rPr>
          <w:t>TD1192</w:t>
        </w:r>
        <w:proofErr w:type="spellEnd"/>
      </w:hyperlink>
      <w:r w:rsidRPr="00972ED7">
        <w:rPr>
          <w:szCs w:val="24"/>
          <w:u w:val="single"/>
        </w:rPr>
        <w:t>,</w:t>
      </w:r>
      <w:r w:rsidRPr="00972ED7">
        <w:rPr>
          <w:szCs w:val="24"/>
        </w:rPr>
        <w:t xml:space="preserve"> содержащем девять итоговых документов</w:t>
      </w:r>
      <w:r w:rsidR="00EF50FE" w:rsidRPr="00AE319C">
        <w:rPr>
          <w:bCs/>
        </w:rPr>
        <w:t>:</w:t>
      </w:r>
    </w:p>
    <w:p w14:paraId="1F15B12D" w14:textId="77777777" w:rsidR="00972ED7" w:rsidRPr="00972ED7" w:rsidRDefault="00972ED7" w:rsidP="00972ED7">
      <w:pPr>
        <w:pStyle w:val="enumlev1"/>
      </w:pPr>
      <w:r w:rsidRPr="00972ED7">
        <w:sym w:font="Wingdings" w:char="F09F"/>
      </w:r>
      <w:r w:rsidRPr="00972ED7">
        <w:tab/>
        <w:t xml:space="preserve">Терминология </w:t>
      </w:r>
      <w:proofErr w:type="spellStart"/>
      <w:r w:rsidRPr="00972ED7">
        <w:t>QIT4N</w:t>
      </w:r>
      <w:proofErr w:type="spellEnd"/>
      <w:r w:rsidRPr="00972ED7">
        <w:t>: сетевые аспекты квантовых информационных технологий;</w:t>
      </w:r>
    </w:p>
    <w:p w14:paraId="1E3ABFA6" w14:textId="77777777" w:rsidR="00972ED7" w:rsidRPr="00972ED7" w:rsidRDefault="00972ED7" w:rsidP="00972ED7">
      <w:pPr>
        <w:pStyle w:val="enumlev1"/>
      </w:pPr>
      <w:r w:rsidRPr="00972ED7">
        <w:sym w:font="Wingdings" w:char="F09F"/>
      </w:r>
      <w:r w:rsidRPr="00972ED7">
        <w:tab/>
        <w:t xml:space="preserve">Сценарии использования </w:t>
      </w:r>
      <w:proofErr w:type="spellStart"/>
      <w:r w:rsidRPr="00972ED7">
        <w:t>QIT4N</w:t>
      </w:r>
      <w:proofErr w:type="spellEnd"/>
      <w:r w:rsidRPr="00972ED7">
        <w:t>: сетевые аспекты квантовых информационных технологий;</w:t>
      </w:r>
    </w:p>
    <w:p w14:paraId="4ED714E7" w14:textId="77777777" w:rsidR="00972ED7" w:rsidRPr="00972ED7" w:rsidRDefault="00972ED7" w:rsidP="00972ED7">
      <w:pPr>
        <w:pStyle w:val="enumlev1"/>
      </w:pPr>
      <w:r w:rsidRPr="00972ED7">
        <w:sym w:font="Wingdings" w:char="F09F"/>
      </w:r>
      <w:r w:rsidRPr="00972ED7">
        <w:tab/>
        <w:t>Перспективы стандартизации и технологическая зрелость: сетевые аспекты квантовых информационных технологий;</w:t>
      </w:r>
    </w:p>
    <w:p w14:paraId="2C49B457" w14:textId="77777777" w:rsidR="00972ED7" w:rsidRPr="00972ED7" w:rsidRDefault="00972ED7" w:rsidP="00972ED7">
      <w:pPr>
        <w:pStyle w:val="enumlev1"/>
      </w:pPr>
      <w:r w:rsidRPr="00972ED7">
        <w:sym w:font="Wingdings" w:char="F09F"/>
      </w:r>
      <w:r w:rsidRPr="00972ED7">
        <w:tab/>
        <w:t xml:space="preserve">Терминология </w:t>
      </w:r>
      <w:proofErr w:type="spellStart"/>
      <w:r w:rsidRPr="00972ED7">
        <w:t>QIT4N</w:t>
      </w:r>
      <w:proofErr w:type="spellEnd"/>
      <w:r w:rsidRPr="00972ED7">
        <w:t>: сеть распространения квантовых ключей;</w:t>
      </w:r>
    </w:p>
    <w:p w14:paraId="22983FF4" w14:textId="77777777" w:rsidR="00972ED7" w:rsidRPr="00972ED7" w:rsidRDefault="00972ED7" w:rsidP="00972ED7">
      <w:pPr>
        <w:pStyle w:val="enumlev1"/>
      </w:pPr>
      <w:r w:rsidRPr="00972ED7">
        <w:sym w:font="Wingdings" w:char="F09F"/>
      </w:r>
      <w:r w:rsidRPr="00972ED7">
        <w:tab/>
        <w:t xml:space="preserve">Сценарии использования </w:t>
      </w:r>
      <w:proofErr w:type="spellStart"/>
      <w:r w:rsidRPr="00972ED7">
        <w:t>QIT4N</w:t>
      </w:r>
      <w:proofErr w:type="spellEnd"/>
      <w:r w:rsidRPr="00972ED7">
        <w:t>: сеть распространения квантовых ключей;</w:t>
      </w:r>
    </w:p>
    <w:p w14:paraId="45DA3F05" w14:textId="77777777" w:rsidR="00972ED7" w:rsidRPr="00972ED7" w:rsidRDefault="00972ED7" w:rsidP="00972ED7">
      <w:pPr>
        <w:pStyle w:val="enumlev1"/>
      </w:pPr>
      <w:r w:rsidRPr="00972ED7">
        <w:sym w:font="Wingdings" w:char="F09F"/>
      </w:r>
      <w:r w:rsidRPr="00972ED7">
        <w:tab/>
        <w:t>Сетевые протоколы распространения квантовых ключей: квантовый уровень;</w:t>
      </w:r>
    </w:p>
    <w:p w14:paraId="60B07250" w14:textId="77777777" w:rsidR="00972ED7" w:rsidRPr="00972ED7" w:rsidRDefault="00972ED7" w:rsidP="00972ED7">
      <w:pPr>
        <w:pStyle w:val="enumlev1"/>
      </w:pPr>
      <w:r w:rsidRPr="00972ED7">
        <w:sym w:font="Wingdings" w:char="F09F"/>
      </w:r>
      <w:r w:rsidRPr="00972ED7">
        <w:tab/>
        <w:t xml:space="preserve">Сетевые протоколы распространения квантовых ключей: уровень управления ключами, уровень контроля </w:t>
      </w:r>
      <w:proofErr w:type="spellStart"/>
      <w:r w:rsidRPr="00972ED7">
        <w:t>QKDN</w:t>
      </w:r>
      <w:proofErr w:type="spellEnd"/>
      <w:r w:rsidRPr="00972ED7">
        <w:t xml:space="preserve"> и уровень управления </w:t>
      </w:r>
      <w:proofErr w:type="spellStart"/>
      <w:r w:rsidRPr="00972ED7">
        <w:t>QKDN</w:t>
      </w:r>
      <w:proofErr w:type="spellEnd"/>
      <w:r w:rsidRPr="00972ED7">
        <w:t>;</w:t>
      </w:r>
    </w:p>
    <w:p w14:paraId="6C1E5C8C" w14:textId="77777777" w:rsidR="00972ED7" w:rsidRPr="00972ED7" w:rsidRDefault="00972ED7" w:rsidP="00972ED7">
      <w:pPr>
        <w:pStyle w:val="enumlev1"/>
      </w:pPr>
      <w:r w:rsidRPr="00972ED7">
        <w:sym w:font="Wingdings" w:char="F09F"/>
      </w:r>
      <w:r w:rsidRPr="00972ED7">
        <w:tab/>
        <w:t>Транспортные технологии сетей распространения квантовых ключей;</w:t>
      </w:r>
    </w:p>
    <w:p w14:paraId="627C070D" w14:textId="28DAB38C" w:rsidR="00EF50FE" w:rsidRPr="00AE319C" w:rsidRDefault="00972ED7" w:rsidP="00972ED7">
      <w:pPr>
        <w:pStyle w:val="enumlev1"/>
      </w:pPr>
      <w:r w:rsidRPr="00972ED7">
        <w:sym w:font="Wingdings" w:char="F09F"/>
      </w:r>
      <w:r w:rsidRPr="00972ED7">
        <w:tab/>
        <w:t>Перспективы стандартизации и технологическая зрелость: сеть распространения квантовых ключей.</w:t>
      </w:r>
    </w:p>
    <w:p w14:paraId="4B277B87" w14:textId="566C2E31" w:rsidR="00EF50FE" w:rsidRPr="00AE319C" w:rsidRDefault="00972ED7" w:rsidP="00EF50FE">
      <w:proofErr w:type="spellStart"/>
      <w:r w:rsidRPr="00972ED7">
        <w:t>КГСЭ</w:t>
      </w:r>
      <w:proofErr w:type="spellEnd"/>
      <w:r w:rsidRPr="00972ED7">
        <w:t xml:space="preserve"> передала итоговые документы </w:t>
      </w:r>
      <w:proofErr w:type="spellStart"/>
      <w:r w:rsidRPr="00972ED7">
        <w:t>ОГ-QIT4N</w:t>
      </w:r>
      <w:proofErr w:type="spellEnd"/>
      <w:r w:rsidRPr="00972ED7">
        <w:t xml:space="preserve"> МСЭ-T для принятия мер </w:t>
      </w:r>
      <w:proofErr w:type="spellStart"/>
      <w:r w:rsidRPr="00972ED7">
        <w:t>ИК11</w:t>
      </w:r>
      <w:proofErr w:type="spellEnd"/>
      <w:r w:rsidRPr="00972ED7">
        <w:t xml:space="preserve">, </w:t>
      </w:r>
      <w:proofErr w:type="spellStart"/>
      <w:r w:rsidRPr="00972ED7">
        <w:t>ИК13</w:t>
      </w:r>
      <w:proofErr w:type="spellEnd"/>
      <w:r w:rsidRPr="00972ED7">
        <w:t xml:space="preserve">, </w:t>
      </w:r>
      <w:proofErr w:type="spellStart"/>
      <w:r w:rsidRPr="00972ED7">
        <w:t>ИК15</w:t>
      </w:r>
      <w:proofErr w:type="spellEnd"/>
      <w:r w:rsidRPr="00972ED7">
        <w:t xml:space="preserve">, </w:t>
      </w:r>
      <w:proofErr w:type="spellStart"/>
      <w:r w:rsidRPr="00972ED7">
        <w:t>ИК17</w:t>
      </w:r>
      <w:proofErr w:type="spellEnd"/>
      <w:r w:rsidRPr="00972ED7">
        <w:t xml:space="preserve"> и другим исследовательским комиссиям МСЭ-T в составе документа </w:t>
      </w:r>
      <w:hyperlink r:id="rId137" w:history="1">
        <w:proofErr w:type="spellStart"/>
        <w:r w:rsidRPr="00972ED7">
          <w:rPr>
            <w:rStyle w:val="Hyperlink"/>
          </w:rPr>
          <w:t>TSAG-LS46</w:t>
        </w:r>
        <w:proofErr w:type="spellEnd"/>
      </w:hyperlink>
      <w:r w:rsidR="00EF50FE" w:rsidRPr="00AE319C">
        <w:t>.</w:t>
      </w:r>
    </w:p>
    <w:p w14:paraId="44BAC2E8" w14:textId="28CBB320" w:rsidR="00EF50FE" w:rsidRPr="00AE319C" w:rsidRDefault="00EF50FE" w:rsidP="00E17AC0">
      <w:pPr>
        <w:pStyle w:val="Heading3"/>
        <w:rPr>
          <w:lang w:val="ru-RU"/>
        </w:rPr>
      </w:pPr>
      <w:r w:rsidRPr="00AE319C">
        <w:rPr>
          <w:lang w:val="ru-RU"/>
        </w:rPr>
        <w:t>3.3.5</w:t>
      </w:r>
      <w:r w:rsidRPr="00AE319C">
        <w:rPr>
          <w:lang w:val="ru-RU"/>
        </w:rPr>
        <w:tab/>
      </w:r>
      <w:r w:rsidR="00972ED7" w:rsidRPr="00972ED7">
        <w:rPr>
          <w:lang w:val="ru-RU"/>
        </w:rPr>
        <w:t>Другие оперативные группы МСЭ-Т</w:t>
      </w:r>
    </w:p>
    <w:p w14:paraId="4BD42874" w14:textId="68360FDC" w:rsidR="00EF50FE" w:rsidRPr="00AE319C" w:rsidRDefault="00972ED7" w:rsidP="00E17AC0">
      <w:proofErr w:type="spellStart"/>
      <w:r w:rsidRPr="00972ED7">
        <w:t>КГСЭ</w:t>
      </w:r>
      <w:proofErr w:type="spellEnd"/>
      <w:r>
        <w:t>:</w:t>
      </w:r>
    </w:p>
    <w:p w14:paraId="0FB5DCCE" w14:textId="77777777" w:rsidR="00972ED7" w:rsidRPr="00972ED7" w:rsidRDefault="00972ED7" w:rsidP="00972ED7">
      <w:pPr>
        <w:pStyle w:val="enumlev1"/>
      </w:pPr>
      <w:r w:rsidRPr="00972ED7">
        <w:sym w:font="Wingdings" w:char="F09F"/>
      </w:r>
      <w:r w:rsidRPr="00972ED7">
        <w:tab/>
        <w:t xml:space="preserve">Приняла к сведению деятельность Оперативной группы МСЭ-Т по машинному обучению для будущих сетей, включая сети </w:t>
      </w:r>
      <w:proofErr w:type="spellStart"/>
      <w:r w:rsidRPr="00972ED7">
        <w:t>5G</w:t>
      </w:r>
      <w:proofErr w:type="spellEnd"/>
      <w:r w:rsidRPr="00972ED7">
        <w:t xml:space="preserve"> (</w:t>
      </w:r>
      <w:proofErr w:type="spellStart"/>
      <w:r w:rsidRPr="00972ED7">
        <w:t>ОГ-ML5G</w:t>
      </w:r>
      <w:proofErr w:type="spellEnd"/>
      <w:r w:rsidRPr="00972ED7">
        <w:t xml:space="preserve">), и завершившей свою деятельность Оперативной группы МСЭ-Т по сетям </w:t>
      </w:r>
      <w:proofErr w:type="spellStart"/>
      <w:r w:rsidRPr="00972ED7">
        <w:t>IMT</w:t>
      </w:r>
      <w:proofErr w:type="spellEnd"/>
      <w:r w:rsidRPr="00972ED7">
        <w:t>-2020 (</w:t>
      </w:r>
      <w:proofErr w:type="spellStart"/>
      <w:r w:rsidRPr="00972ED7">
        <w:t>ОГ</w:t>
      </w:r>
      <w:proofErr w:type="spellEnd"/>
      <w:r w:rsidRPr="00972ED7">
        <w:t xml:space="preserve"> </w:t>
      </w:r>
      <w:proofErr w:type="spellStart"/>
      <w:r w:rsidRPr="00972ED7">
        <w:t>IMT</w:t>
      </w:r>
      <w:proofErr w:type="spellEnd"/>
      <w:r w:rsidRPr="00972ED7">
        <w:t xml:space="preserve">-2020) (обе – под эгидой </w:t>
      </w:r>
      <w:proofErr w:type="spellStart"/>
      <w:r w:rsidRPr="00972ED7">
        <w:t>ИК13</w:t>
      </w:r>
      <w:proofErr w:type="spellEnd"/>
      <w:r w:rsidRPr="00972ED7">
        <w:t>).</w:t>
      </w:r>
    </w:p>
    <w:p w14:paraId="4EE48894" w14:textId="77777777" w:rsidR="00972ED7" w:rsidRPr="00972ED7" w:rsidRDefault="00972ED7" w:rsidP="00972ED7">
      <w:pPr>
        <w:pStyle w:val="enumlev1"/>
      </w:pPr>
      <w:r w:rsidRPr="00972ED7">
        <w:sym w:font="Wingdings" w:char="F09F"/>
      </w:r>
      <w:r w:rsidRPr="00972ED7">
        <w:tab/>
        <w:t xml:space="preserve">Приняла к сведению деятельность Оперативной группы МСЭ-Т по обработке данных и управлению данными для поддержки </w:t>
      </w:r>
      <w:proofErr w:type="spellStart"/>
      <w:r w:rsidRPr="00972ED7">
        <w:t>IoT</w:t>
      </w:r>
      <w:proofErr w:type="spellEnd"/>
      <w:r w:rsidRPr="00972ED7">
        <w:t xml:space="preserve"> и </w:t>
      </w:r>
      <w:proofErr w:type="gramStart"/>
      <w:r w:rsidRPr="00972ED7">
        <w:t>"умных" городов</w:t>
      </w:r>
      <w:proofErr w:type="gramEnd"/>
      <w:r w:rsidRPr="00972ED7">
        <w:t xml:space="preserve"> и сообществ (</w:t>
      </w:r>
      <w:proofErr w:type="spellStart"/>
      <w:r w:rsidRPr="00972ED7">
        <w:t>ОГ-DPM</w:t>
      </w:r>
      <w:proofErr w:type="spellEnd"/>
      <w:r w:rsidRPr="00972ED7">
        <w:t xml:space="preserve">) под эгидой </w:t>
      </w:r>
      <w:proofErr w:type="spellStart"/>
      <w:r w:rsidRPr="00972ED7">
        <w:t>ИК20</w:t>
      </w:r>
      <w:proofErr w:type="spellEnd"/>
      <w:r w:rsidRPr="00972ED7">
        <w:t>.</w:t>
      </w:r>
    </w:p>
    <w:p w14:paraId="30586305" w14:textId="77777777" w:rsidR="00972ED7" w:rsidRPr="00972ED7" w:rsidRDefault="00972ED7" w:rsidP="00972ED7">
      <w:pPr>
        <w:pStyle w:val="enumlev1"/>
      </w:pPr>
      <w:r w:rsidRPr="00972ED7">
        <w:sym w:font="Wingdings" w:char="F09F"/>
      </w:r>
      <w:r w:rsidRPr="00972ED7">
        <w:tab/>
        <w:t>Приняла к сведению деятельность Оперативной группы МСЭ-Т по экологической эффективности для искусственного интеллекта и других возникающих технологий (</w:t>
      </w:r>
      <w:proofErr w:type="spellStart"/>
      <w:r w:rsidRPr="00972ED7">
        <w:t>ОГ-AI4EE</w:t>
      </w:r>
      <w:proofErr w:type="spellEnd"/>
      <w:r w:rsidRPr="00972ED7">
        <w:t xml:space="preserve">) под эгидой </w:t>
      </w:r>
      <w:proofErr w:type="spellStart"/>
      <w:r w:rsidRPr="00972ED7">
        <w:t>ИК5</w:t>
      </w:r>
      <w:proofErr w:type="spellEnd"/>
      <w:r w:rsidRPr="00972ED7">
        <w:t xml:space="preserve"> и представила отзыв в отношении сферы охвата.</w:t>
      </w:r>
    </w:p>
    <w:p w14:paraId="49DB74B5" w14:textId="77777777" w:rsidR="00972ED7" w:rsidRPr="00972ED7" w:rsidRDefault="00972ED7" w:rsidP="00972ED7">
      <w:pPr>
        <w:pStyle w:val="enumlev1"/>
      </w:pPr>
      <w:r w:rsidRPr="00972ED7">
        <w:sym w:font="Wingdings" w:char="F09F"/>
      </w:r>
      <w:r w:rsidRPr="00972ED7">
        <w:tab/>
        <w:t>Организовала информационную сессию по деятельности Оперативной группы МСЭ-Т по технологиям для Сети-2030 (</w:t>
      </w:r>
      <w:proofErr w:type="spellStart"/>
      <w:r w:rsidRPr="00972ED7">
        <w:t>FG-NET2030</w:t>
      </w:r>
      <w:proofErr w:type="spellEnd"/>
      <w:r w:rsidRPr="00972ED7">
        <w:t>) и по будущим сетям и протоколам вертикальной передачи информации.</w:t>
      </w:r>
    </w:p>
    <w:p w14:paraId="03191EF2" w14:textId="77777777" w:rsidR="00972ED7" w:rsidRPr="00972ED7" w:rsidRDefault="00972ED7" w:rsidP="00972ED7">
      <w:pPr>
        <w:pStyle w:val="enumlev1"/>
      </w:pPr>
      <w:r w:rsidRPr="00972ED7">
        <w:sym w:font="Wingdings" w:char="F09F"/>
      </w:r>
      <w:r w:rsidRPr="00972ED7">
        <w:tab/>
        <w:t>Приняла к сведению деятельность Оперативной группы МСЭ-Т по искусственному интеллекту для управления операциями в случае стихийных бедствий (</w:t>
      </w:r>
      <w:proofErr w:type="spellStart"/>
      <w:r w:rsidRPr="00972ED7">
        <w:t>ОГ-AI4NDM</w:t>
      </w:r>
      <w:proofErr w:type="spellEnd"/>
      <w:r w:rsidRPr="00972ED7">
        <w:t xml:space="preserve">) под эгидой </w:t>
      </w:r>
      <w:proofErr w:type="spellStart"/>
      <w:r w:rsidRPr="00972ED7">
        <w:t>ИК2</w:t>
      </w:r>
      <w:proofErr w:type="spellEnd"/>
      <w:r w:rsidRPr="00972ED7">
        <w:t>.</w:t>
      </w:r>
    </w:p>
    <w:p w14:paraId="75C4DF8F" w14:textId="77777777" w:rsidR="00972ED7" w:rsidRPr="00972ED7" w:rsidRDefault="00972ED7" w:rsidP="00972ED7">
      <w:pPr>
        <w:pStyle w:val="enumlev1"/>
      </w:pPr>
      <w:r w:rsidRPr="00972ED7">
        <w:sym w:font="Wingdings" w:char="F09F"/>
      </w:r>
      <w:r w:rsidRPr="00972ED7">
        <w:tab/>
        <w:t>Приняла к сведению деятельность Оперативной группы МСЭ-Т по автономным сетям (</w:t>
      </w:r>
      <w:proofErr w:type="spellStart"/>
      <w:r w:rsidRPr="00972ED7">
        <w:t>ОГ-AN</w:t>
      </w:r>
      <w:proofErr w:type="spellEnd"/>
      <w:r w:rsidRPr="00972ED7">
        <w:t xml:space="preserve">) под эгидой </w:t>
      </w:r>
      <w:proofErr w:type="spellStart"/>
      <w:r w:rsidRPr="00972ED7">
        <w:t>ИК13</w:t>
      </w:r>
      <w:proofErr w:type="spellEnd"/>
      <w:r w:rsidRPr="00972ED7">
        <w:t>.</w:t>
      </w:r>
    </w:p>
    <w:p w14:paraId="7E3F5A54" w14:textId="1CC17341" w:rsidR="00EF50FE" w:rsidRPr="00AE319C" w:rsidRDefault="00972ED7" w:rsidP="00972ED7">
      <w:pPr>
        <w:pStyle w:val="enumlev1"/>
      </w:pPr>
      <w:r w:rsidRPr="00972ED7">
        <w:sym w:font="Wingdings" w:char="F09F"/>
      </w:r>
      <w:r w:rsidRPr="00972ED7">
        <w:tab/>
        <w:t>Приняла к сведению деятельность Оперативной группы МСЭ-Т по искусственному интеллекту (ИИ) и интернету вещей (</w:t>
      </w:r>
      <w:proofErr w:type="spellStart"/>
      <w:r w:rsidRPr="00972ED7">
        <w:t>IoT</w:t>
      </w:r>
      <w:proofErr w:type="spellEnd"/>
      <w:r w:rsidRPr="00972ED7">
        <w:t>) для цифрового сельского хозяйства (</w:t>
      </w:r>
      <w:proofErr w:type="spellStart"/>
      <w:r w:rsidRPr="00972ED7">
        <w:t>ОГ-AI4A</w:t>
      </w:r>
      <w:proofErr w:type="spellEnd"/>
      <w:r w:rsidRPr="00972ED7">
        <w:t xml:space="preserve">) под эгидой </w:t>
      </w:r>
      <w:proofErr w:type="spellStart"/>
      <w:r w:rsidRPr="00972ED7">
        <w:t>ИК20</w:t>
      </w:r>
      <w:proofErr w:type="spellEnd"/>
      <w:r w:rsidR="00EF50FE" w:rsidRPr="00AE319C">
        <w:t>;</w:t>
      </w:r>
    </w:p>
    <w:p w14:paraId="482BD65D" w14:textId="383A12F0" w:rsidR="002F1940" w:rsidRPr="00AE319C" w:rsidRDefault="002F1940" w:rsidP="002F1940">
      <w:pPr>
        <w:pStyle w:val="Heading2"/>
        <w:rPr>
          <w:lang w:val="ru-RU"/>
        </w:rPr>
      </w:pPr>
      <w:bookmarkStart w:id="22" w:name="_Toc93408226"/>
      <w:r w:rsidRPr="00AE319C">
        <w:rPr>
          <w:lang w:val="ru-RU"/>
        </w:rPr>
        <w:lastRenderedPageBreak/>
        <w:t>3.4</w:t>
      </w:r>
      <w:r w:rsidRPr="00AE319C">
        <w:rPr>
          <w:lang w:val="ru-RU"/>
        </w:rPr>
        <w:tab/>
      </w:r>
      <w:bookmarkEnd w:id="22"/>
      <w:r w:rsidR="00972ED7" w:rsidRPr="00972ED7">
        <w:rPr>
          <w:lang w:val="ru-RU"/>
        </w:rPr>
        <w:t xml:space="preserve">Другие результаты деятельности </w:t>
      </w:r>
      <w:proofErr w:type="spellStart"/>
      <w:r w:rsidR="00972ED7" w:rsidRPr="00972ED7">
        <w:rPr>
          <w:lang w:val="ru-RU"/>
        </w:rPr>
        <w:t>КГСЭ</w:t>
      </w:r>
      <w:proofErr w:type="spellEnd"/>
    </w:p>
    <w:p w14:paraId="54CB9077" w14:textId="045EF8BE" w:rsidR="002F1940" w:rsidRPr="00AE319C" w:rsidRDefault="002F1940" w:rsidP="002F1940">
      <w:pPr>
        <w:pStyle w:val="Heading3"/>
        <w:rPr>
          <w:lang w:val="ru-RU"/>
        </w:rPr>
      </w:pPr>
      <w:r w:rsidRPr="00AE319C">
        <w:rPr>
          <w:lang w:val="ru-RU"/>
        </w:rPr>
        <w:t>3.4.1</w:t>
      </w:r>
      <w:r w:rsidRPr="00AE319C">
        <w:rPr>
          <w:lang w:val="ru-RU"/>
        </w:rPr>
        <w:tab/>
      </w:r>
      <w:r w:rsidR="00972ED7" w:rsidRPr="00972ED7">
        <w:rPr>
          <w:lang w:val="ru-RU"/>
        </w:rPr>
        <w:t>Комитет по стандартизации терминологии МСЭ-T (</w:t>
      </w:r>
      <w:proofErr w:type="spellStart"/>
      <w:r w:rsidR="00972ED7" w:rsidRPr="00972ED7">
        <w:rPr>
          <w:lang w:val="ru-RU"/>
        </w:rPr>
        <w:t>КСТ</w:t>
      </w:r>
      <w:proofErr w:type="spellEnd"/>
      <w:r w:rsidR="00972ED7" w:rsidRPr="00972ED7">
        <w:rPr>
          <w:lang w:val="ru-RU"/>
        </w:rPr>
        <w:t>)</w:t>
      </w:r>
      <w:r w:rsidRPr="00AE319C">
        <w:rPr>
          <w:lang w:val="ru-RU"/>
        </w:rPr>
        <w:t>)</w:t>
      </w:r>
    </w:p>
    <w:p w14:paraId="20721301" w14:textId="3ADC13D1" w:rsidR="002F1940" w:rsidRPr="00AE319C" w:rsidRDefault="002F1940" w:rsidP="002F1940">
      <w:r w:rsidRPr="00AE319C">
        <w:t xml:space="preserve">В соответствии с Резолюцией 67 (Пересм. </w:t>
      </w:r>
      <w:proofErr w:type="spellStart"/>
      <w:r w:rsidRPr="00AE319C">
        <w:t>Хаммамет</w:t>
      </w:r>
      <w:proofErr w:type="spellEnd"/>
      <w:r w:rsidRPr="00AE319C">
        <w:t xml:space="preserve">, 2016 г.) </w:t>
      </w:r>
      <w:r w:rsidR="00972ED7" w:rsidRPr="00972ED7">
        <w:t>в круг обязанностей Комитета по стандартизации терминологии МСЭ-Т (</w:t>
      </w:r>
      <w:proofErr w:type="spellStart"/>
      <w:r w:rsidR="00972ED7" w:rsidRPr="00972ED7">
        <w:t>КСТ</w:t>
      </w:r>
      <w:proofErr w:type="spellEnd"/>
      <w:r w:rsidR="00972ED7" w:rsidRPr="00972ED7">
        <w:t xml:space="preserve">) входит обеспечение того, чтобы работа по стандартизации терминологии в рамках МСЭ-T была основана на предложениях исследовательских комиссий, представляемых на английском языке. Он также следит за применением единого подхода к согласованию терминологии, охватывающего весь МСЭ. В состав </w:t>
      </w:r>
      <w:proofErr w:type="spellStart"/>
      <w:r w:rsidR="00972ED7" w:rsidRPr="00972ED7">
        <w:t>КСТ</w:t>
      </w:r>
      <w:proofErr w:type="spellEnd"/>
      <w:r w:rsidR="00972ED7" w:rsidRPr="00972ED7">
        <w:t xml:space="preserve"> входят эксперты, владеющие различными официальными языками, лица, назначаемые заинтересованными администрациями, и другие лица, участвующие в работе МСЭ-T, а также докладчики по терминологии от исследовательских комиссий МСЭ-T и соответствующий персонал МСЭ</w:t>
      </w:r>
      <w:r w:rsidRPr="00AE319C">
        <w:t>.</w:t>
      </w:r>
    </w:p>
    <w:p w14:paraId="39A7A346" w14:textId="44DE21EB" w:rsidR="00972ED7" w:rsidRPr="00972ED7" w:rsidRDefault="00972ED7" w:rsidP="00972ED7">
      <w:pPr>
        <w:rPr>
          <w:bCs/>
        </w:rPr>
      </w:pPr>
      <w:r w:rsidRPr="00972ED7">
        <w:rPr>
          <w:bCs/>
        </w:rPr>
        <w:t xml:space="preserve">Председателем Комитета МСЭ-Т по стандартизации терминологии </w:t>
      </w:r>
      <w:proofErr w:type="spellStart"/>
      <w:r w:rsidRPr="00972ED7">
        <w:rPr>
          <w:bCs/>
        </w:rPr>
        <w:t>КГСЭ</w:t>
      </w:r>
      <w:proofErr w:type="spellEnd"/>
      <w:r w:rsidRPr="00972ED7">
        <w:rPr>
          <w:bCs/>
        </w:rPr>
        <w:t xml:space="preserve"> назначила г</w:t>
      </w:r>
      <w:r w:rsidRPr="00972ED7">
        <w:rPr>
          <w:bCs/>
        </w:rPr>
        <w:noBreakHyphen/>
        <w:t>жу</w:t>
      </w:r>
      <w:r w:rsidR="00F23D63">
        <w:rPr>
          <w:bCs/>
        </w:rPr>
        <w:t xml:space="preserve"> </w:t>
      </w:r>
      <w:r w:rsidRPr="00972ED7">
        <w:rPr>
          <w:bCs/>
        </w:rPr>
        <w:t xml:space="preserve">Рим </w:t>
      </w:r>
      <w:proofErr w:type="spellStart"/>
      <w:r w:rsidRPr="00972ED7">
        <w:rPr>
          <w:bCs/>
        </w:rPr>
        <w:t>Белха</w:t>
      </w:r>
      <w:r w:rsidR="00F23D63">
        <w:rPr>
          <w:bCs/>
        </w:rPr>
        <w:t>дж</w:t>
      </w:r>
      <w:proofErr w:type="spellEnd"/>
      <w:r w:rsidRPr="00972ED7">
        <w:rPr>
          <w:bCs/>
        </w:rPr>
        <w:t xml:space="preserve"> (Тунис). Председатель </w:t>
      </w:r>
      <w:proofErr w:type="spellStart"/>
      <w:r w:rsidRPr="00972ED7">
        <w:rPr>
          <w:bCs/>
        </w:rPr>
        <w:t>КСТ</w:t>
      </w:r>
      <w:proofErr w:type="spellEnd"/>
      <w:r w:rsidRPr="00972ED7">
        <w:rPr>
          <w:bCs/>
        </w:rPr>
        <w:t xml:space="preserve"> представлял </w:t>
      </w:r>
      <w:proofErr w:type="spellStart"/>
      <w:r w:rsidRPr="00972ED7">
        <w:rPr>
          <w:bCs/>
        </w:rPr>
        <w:t>КГСЭ</w:t>
      </w:r>
      <w:proofErr w:type="spellEnd"/>
      <w:r w:rsidRPr="00972ED7">
        <w:rPr>
          <w:bCs/>
        </w:rPr>
        <w:t xml:space="preserve"> регулярные отчеты о ходе работы </w:t>
      </w:r>
      <w:proofErr w:type="spellStart"/>
      <w:r w:rsidRPr="00972ED7">
        <w:rPr>
          <w:bCs/>
        </w:rPr>
        <w:t>КСТ</w:t>
      </w:r>
      <w:proofErr w:type="spellEnd"/>
      <w:r w:rsidRPr="00972ED7">
        <w:rPr>
          <w:bCs/>
        </w:rPr>
        <w:t xml:space="preserve"> в поддержку резолюции</w:t>
      </w:r>
      <w:r w:rsidR="00F23D63">
        <w:rPr>
          <w:bCs/>
        </w:rPr>
        <w:t xml:space="preserve"> </w:t>
      </w:r>
      <w:r w:rsidRPr="00972ED7">
        <w:rPr>
          <w:bCs/>
        </w:rPr>
        <w:t xml:space="preserve">67. </w:t>
      </w:r>
      <w:proofErr w:type="spellStart"/>
      <w:r w:rsidRPr="00972ED7">
        <w:rPr>
          <w:bCs/>
        </w:rPr>
        <w:t>КГСЭ</w:t>
      </w:r>
      <w:proofErr w:type="spellEnd"/>
      <w:r w:rsidRPr="00972ED7">
        <w:rPr>
          <w:bCs/>
        </w:rPr>
        <w:t xml:space="preserve"> была проинформирована о том, что </w:t>
      </w:r>
      <w:proofErr w:type="spellStart"/>
      <w:r w:rsidRPr="00972ED7">
        <w:rPr>
          <w:bCs/>
        </w:rPr>
        <w:t>КСТ</w:t>
      </w:r>
      <w:proofErr w:type="spellEnd"/>
      <w:r w:rsidRPr="00972ED7">
        <w:rPr>
          <w:bCs/>
        </w:rPr>
        <w:t xml:space="preserve"> решил обратиться ко всем исследовательским комиссиям МСЭ-Т с просьбой представлять Комитету все новые определения до их утверждения.</w:t>
      </w:r>
    </w:p>
    <w:p w14:paraId="6F2F892C" w14:textId="32B247BE" w:rsidR="00972ED7" w:rsidRPr="00972ED7" w:rsidRDefault="00972ED7" w:rsidP="00972ED7">
      <w:pPr>
        <w:rPr>
          <w:bCs/>
        </w:rPr>
      </w:pPr>
      <w:r w:rsidRPr="00972ED7">
        <w:rPr>
          <w:bCs/>
        </w:rPr>
        <w:t xml:space="preserve">На своей сессии 2017 года Совет МСЭ утвердил </w:t>
      </w:r>
      <w:hyperlink r:id="rId138" w:history="1">
        <w:r w:rsidRPr="00972ED7">
          <w:rPr>
            <w:rStyle w:val="Hyperlink"/>
            <w:bCs/>
          </w:rPr>
          <w:t>Резолюцию 1386</w:t>
        </w:r>
      </w:hyperlink>
      <w:r w:rsidRPr="00972ED7">
        <w:rPr>
          <w:bCs/>
        </w:rPr>
        <w:t xml:space="preserve"> от 26</w:t>
      </w:r>
      <w:r w:rsidR="00F23D63">
        <w:rPr>
          <w:bCs/>
        </w:rPr>
        <w:t xml:space="preserve"> </w:t>
      </w:r>
      <w:r w:rsidRPr="00972ED7">
        <w:rPr>
          <w:bCs/>
        </w:rPr>
        <w:t>мая 2017</w:t>
      </w:r>
      <w:r w:rsidR="00F23D63">
        <w:rPr>
          <w:bCs/>
        </w:rPr>
        <w:t xml:space="preserve"> </w:t>
      </w:r>
      <w:r w:rsidRPr="00972ED7">
        <w:rPr>
          <w:bCs/>
        </w:rPr>
        <w:t>года, в соответствии с которой создается Координационный комитет МСЭ по терминологии (</w:t>
      </w:r>
      <w:proofErr w:type="spellStart"/>
      <w:r w:rsidRPr="00972ED7">
        <w:rPr>
          <w:bCs/>
        </w:rPr>
        <w:t>ККТ</w:t>
      </w:r>
      <w:proofErr w:type="spellEnd"/>
      <w:r w:rsidRPr="00972ED7">
        <w:rPr>
          <w:bCs/>
        </w:rPr>
        <w:t xml:space="preserve">) под совместным председательством Председателя </w:t>
      </w:r>
      <w:proofErr w:type="spellStart"/>
      <w:r w:rsidRPr="00972ED7">
        <w:rPr>
          <w:bCs/>
        </w:rPr>
        <w:t>КСТ</w:t>
      </w:r>
      <w:proofErr w:type="spellEnd"/>
      <w:r w:rsidRPr="00972ED7">
        <w:rPr>
          <w:bCs/>
        </w:rPr>
        <w:t xml:space="preserve"> и Председателя </w:t>
      </w:r>
      <w:proofErr w:type="spellStart"/>
      <w:r w:rsidRPr="00972ED7">
        <w:rPr>
          <w:bCs/>
        </w:rPr>
        <w:t>ККТ</w:t>
      </w:r>
      <w:proofErr w:type="spellEnd"/>
      <w:r w:rsidRPr="00972ED7">
        <w:rPr>
          <w:bCs/>
        </w:rPr>
        <w:t xml:space="preserve"> МСЭ-R. В состав </w:t>
      </w:r>
      <w:proofErr w:type="spellStart"/>
      <w:r w:rsidRPr="00972ED7">
        <w:rPr>
          <w:bCs/>
        </w:rPr>
        <w:t>ККТ</w:t>
      </w:r>
      <w:proofErr w:type="spellEnd"/>
      <w:r w:rsidRPr="00972ED7">
        <w:rPr>
          <w:bCs/>
        </w:rPr>
        <w:t xml:space="preserve"> входят </w:t>
      </w:r>
      <w:proofErr w:type="spellStart"/>
      <w:r w:rsidRPr="00972ED7">
        <w:rPr>
          <w:bCs/>
        </w:rPr>
        <w:t>КСТ</w:t>
      </w:r>
      <w:proofErr w:type="spellEnd"/>
      <w:r w:rsidRPr="00972ED7">
        <w:rPr>
          <w:bCs/>
        </w:rPr>
        <w:t>, Координационный комитет по терминологии МСЭ-R и два представителя МСЭ-D.</w:t>
      </w:r>
    </w:p>
    <w:p w14:paraId="0DAE4789" w14:textId="77777777" w:rsidR="00972ED7" w:rsidRPr="00972ED7" w:rsidRDefault="00972ED7" w:rsidP="00972ED7">
      <w:pPr>
        <w:rPr>
          <w:bCs/>
        </w:rPr>
      </w:pPr>
      <w:r w:rsidRPr="00972ED7">
        <w:rPr>
          <w:bCs/>
        </w:rPr>
        <w:t xml:space="preserve">Собрания </w:t>
      </w:r>
      <w:proofErr w:type="spellStart"/>
      <w:r w:rsidRPr="00972ED7">
        <w:rPr>
          <w:bCs/>
        </w:rPr>
        <w:t>КСТ</w:t>
      </w:r>
      <w:proofErr w:type="spellEnd"/>
      <w:r w:rsidRPr="00972ED7">
        <w:rPr>
          <w:bCs/>
        </w:rPr>
        <w:t xml:space="preserve"> проводятся совместно с </w:t>
      </w:r>
      <w:proofErr w:type="spellStart"/>
      <w:r w:rsidRPr="00972ED7">
        <w:rPr>
          <w:bCs/>
        </w:rPr>
        <w:t>ККТ</w:t>
      </w:r>
      <w:proofErr w:type="spellEnd"/>
      <w:r w:rsidRPr="00972ED7">
        <w:rPr>
          <w:bCs/>
        </w:rPr>
        <w:t xml:space="preserve"> МСЭ-R, а теперь и с участием МСЭ-D под эгидой Координационного комитета по терминологии, что расширяет сотрудничество между тремя Секторами и повышает эффективность согласования терминов и их определений.</w:t>
      </w:r>
    </w:p>
    <w:p w14:paraId="7965928B" w14:textId="71FB11A2" w:rsidR="002F1940" w:rsidRPr="00AE319C" w:rsidRDefault="00972ED7" w:rsidP="00972ED7">
      <w:proofErr w:type="spellStart"/>
      <w:r w:rsidRPr="00972ED7">
        <w:rPr>
          <w:bCs/>
        </w:rPr>
        <w:t>КГСЭ</w:t>
      </w:r>
      <w:proofErr w:type="spellEnd"/>
      <w:r w:rsidRPr="00972ED7">
        <w:rPr>
          <w:bCs/>
        </w:rPr>
        <w:t xml:space="preserve"> и </w:t>
      </w:r>
      <w:proofErr w:type="spellStart"/>
      <w:r w:rsidRPr="00972ED7">
        <w:rPr>
          <w:bCs/>
        </w:rPr>
        <w:t>КСТ</w:t>
      </w:r>
      <w:proofErr w:type="spellEnd"/>
      <w:r w:rsidRPr="00972ED7">
        <w:rPr>
          <w:bCs/>
        </w:rPr>
        <w:t xml:space="preserve"> сотрудничали по вопросу об использовании нейтральных и инклюзивных формулировок, и было признано, что инклюзивные формулировки должны использоваться единым образом по всему Союзу и должны рассматриваться на уровне Совета</w:t>
      </w:r>
      <w:r w:rsidR="002F1940" w:rsidRPr="00AE319C">
        <w:t>.</w:t>
      </w:r>
    </w:p>
    <w:p w14:paraId="48B3D5C8" w14:textId="12721169" w:rsidR="002F1940" w:rsidRPr="00AE319C" w:rsidRDefault="002F1940" w:rsidP="002F1940">
      <w:pPr>
        <w:pStyle w:val="Heading3"/>
        <w:rPr>
          <w:lang w:val="ru-RU"/>
        </w:rPr>
      </w:pPr>
      <w:r w:rsidRPr="00AE319C">
        <w:rPr>
          <w:lang w:val="ru-RU"/>
        </w:rPr>
        <w:t>3.4.2</w:t>
      </w:r>
      <w:r w:rsidRPr="00AE319C">
        <w:rPr>
          <w:lang w:val="ru-RU"/>
        </w:rPr>
        <w:tab/>
      </w:r>
      <w:r w:rsidR="00972ED7" w:rsidRPr="00972ED7">
        <w:rPr>
          <w:lang w:val="ru-RU"/>
        </w:rPr>
        <w:t>Права интеллектуальной собственности</w:t>
      </w:r>
    </w:p>
    <w:p w14:paraId="45632434" w14:textId="28757693" w:rsidR="00972ED7" w:rsidRPr="00972ED7" w:rsidRDefault="00972ED7" w:rsidP="00972ED7">
      <w:pPr>
        <w:rPr>
          <w:szCs w:val="24"/>
        </w:rPr>
      </w:pPr>
      <w:proofErr w:type="spellStart"/>
      <w:r w:rsidRPr="00972ED7">
        <w:rPr>
          <w:szCs w:val="24"/>
        </w:rPr>
        <w:t>КГСЭ</w:t>
      </w:r>
      <w:proofErr w:type="spellEnd"/>
      <w:r w:rsidRPr="00972ED7">
        <w:rPr>
          <w:szCs w:val="24"/>
        </w:rPr>
        <w:t xml:space="preserve"> обсудила вопросы </w:t>
      </w:r>
      <w:proofErr w:type="spellStart"/>
      <w:r w:rsidRPr="00972ED7">
        <w:rPr>
          <w:szCs w:val="24"/>
        </w:rPr>
        <w:t>ПИС</w:t>
      </w:r>
      <w:proofErr w:type="spellEnd"/>
      <w:r w:rsidRPr="00972ED7">
        <w:rPr>
          <w:szCs w:val="24"/>
        </w:rPr>
        <w:t>, связанные с электронными методами работы, а также с практикой передачи авторских прав в МСЭ и выполнением Резолюции</w:t>
      </w:r>
      <w:r w:rsidR="00EA7846">
        <w:rPr>
          <w:szCs w:val="24"/>
        </w:rPr>
        <w:t xml:space="preserve"> </w:t>
      </w:r>
      <w:r w:rsidRPr="00972ED7">
        <w:rPr>
          <w:szCs w:val="24"/>
        </w:rPr>
        <w:t>66 (Пересм. Гвадалахара, 2010</w:t>
      </w:r>
      <w:r w:rsidR="00EA7846">
        <w:rPr>
          <w:szCs w:val="24"/>
        </w:rPr>
        <w:t xml:space="preserve"> </w:t>
      </w:r>
      <w:r w:rsidRPr="00972ED7">
        <w:rPr>
          <w:szCs w:val="24"/>
        </w:rPr>
        <w:t>г</w:t>
      </w:r>
      <w:r w:rsidR="00EA7846">
        <w:rPr>
          <w:szCs w:val="24"/>
        </w:rPr>
        <w:t>.</w:t>
      </w:r>
      <w:r w:rsidRPr="00972ED7">
        <w:rPr>
          <w:szCs w:val="24"/>
        </w:rPr>
        <w:t xml:space="preserve">), и рассмотрела вопросы авторского права на специальном заседании. </w:t>
      </w:r>
      <w:proofErr w:type="spellStart"/>
      <w:r w:rsidRPr="00972ED7">
        <w:rPr>
          <w:szCs w:val="24"/>
        </w:rPr>
        <w:t>КГСЭ</w:t>
      </w:r>
      <w:proofErr w:type="spellEnd"/>
      <w:r w:rsidRPr="00972ED7">
        <w:rPr>
          <w:szCs w:val="24"/>
        </w:rPr>
        <w:t xml:space="preserve"> приняла к сведению документ "Статистические данные по Рекомендациям МСЭ-T и патентным заявлениям".</w:t>
      </w:r>
    </w:p>
    <w:p w14:paraId="0770B98F" w14:textId="77777777" w:rsidR="00972ED7" w:rsidRPr="00972ED7" w:rsidRDefault="00972ED7" w:rsidP="00972ED7">
      <w:pPr>
        <w:rPr>
          <w:szCs w:val="24"/>
        </w:rPr>
      </w:pPr>
      <w:r w:rsidRPr="00972ED7">
        <w:rPr>
          <w:szCs w:val="24"/>
        </w:rPr>
        <w:t xml:space="preserve">В течение исследовательского периода </w:t>
      </w:r>
      <w:proofErr w:type="spellStart"/>
      <w:r w:rsidRPr="00972ED7">
        <w:rPr>
          <w:szCs w:val="24"/>
        </w:rPr>
        <w:t>КГСЭ</w:t>
      </w:r>
      <w:proofErr w:type="spellEnd"/>
      <w:r w:rsidRPr="00972ED7">
        <w:rPr>
          <w:szCs w:val="24"/>
        </w:rPr>
        <w:t xml:space="preserve"> через Директора </w:t>
      </w:r>
      <w:proofErr w:type="spellStart"/>
      <w:r w:rsidRPr="00972ED7">
        <w:rPr>
          <w:szCs w:val="24"/>
        </w:rPr>
        <w:t>БСЭ</w:t>
      </w:r>
      <w:proofErr w:type="spellEnd"/>
      <w:r w:rsidRPr="00972ED7">
        <w:rPr>
          <w:szCs w:val="24"/>
        </w:rPr>
        <w:t xml:space="preserve"> обращалась за советом к Специальной группе Директора </w:t>
      </w:r>
      <w:proofErr w:type="spellStart"/>
      <w:r w:rsidRPr="00972ED7">
        <w:rPr>
          <w:szCs w:val="24"/>
        </w:rPr>
        <w:t>БСЭ</w:t>
      </w:r>
      <w:proofErr w:type="spellEnd"/>
      <w:r w:rsidRPr="00972ED7">
        <w:rPr>
          <w:szCs w:val="24"/>
        </w:rPr>
        <w:t xml:space="preserve"> по </w:t>
      </w:r>
      <w:proofErr w:type="spellStart"/>
      <w:r w:rsidRPr="00972ED7">
        <w:rPr>
          <w:szCs w:val="24"/>
        </w:rPr>
        <w:t>ПИС</w:t>
      </w:r>
      <w:proofErr w:type="spellEnd"/>
      <w:r w:rsidRPr="00972ED7">
        <w:rPr>
          <w:szCs w:val="24"/>
        </w:rPr>
        <w:t xml:space="preserve"> по вопросам </w:t>
      </w:r>
      <w:proofErr w:type="spellStart"/>
      <w:r w:rsidRPr="00972ED7">
        <w:rPr>
          <w:szCs w:val="24"/>
        </w:rPr>
        <w:t>ПИС</w:t>
      </w:r>
      <w:proofErr w:type="spellEnd"/>
      <w:r w:rsidRPr="00972ED7">
        <w:rPr>
          <w:szCs w:val="24"/>
        </w:rPr>
        <w:t xml:space="preserve">, связанным с пересмотром Рекомендаций МСЭ-Т </w:t>
      </w:r>
      <w:proofErr w:type="spellStart"/>
      <w:r w:rsidRPr="00972ED7">
        <w:rPr>
          <w:szCs w:val="24"/>
        </w:rPr>
        <w:t>A.1</w:t>
      </w:r>
      <w:proofErr w:type="spellEnd"/>
      <w:r w:rsidRPr="00972ED7">
        <w:rPr>
          <w:szCs w:val="24"/>
        </w:rPr>
        <w:t xml:space="preserve">, </w:t>
      </w:r>
      <w:proofErr w:type="spellStart"/>
      <w:r w:rsidRPr="00972ED7">
        <w:rPr>
          <w:szCs w:val="24"/>
        </w:rPr>
        <w:t>A.5</w:t>
      </w:r>
      <w:proofErr w:type="spellEnd"/>
      <w:r w:rsidRPr="00972ED7">
        <w:rPr>
          <w:szCs w:val="24"/>
        </w:rPr>
        <w:t xml:space="preserve"> и </w:t>
      </w:r>
      <w:proofErr w:type="spellStart"/>
      <w:r w:rsidRPr="00972ED7">
        <w:rPr>
          <w:szCs w:val="24"/>
        </w:rPr>
        <w:t>A.25</w:t>
      </w:r>
      <w:proofErr w:type="spellEnd"/>
      <w:r w:rsidRPr="00972ED7">
        <w:rPr>
          <w:szCs w:val="24"/>
        </w:rPr>
        <w:t>, а также за информационными/образовательными материалами по лицензиям ПО с открытым исходным кодом или, в качестве альтернативы, по моделям лицензирования программного обеспечения.</w:t>
      </w:r>
    </w:p>
    <w:p w14:paraId="0A8B59A7" w14:textId="013FF345" w:rsidR="00972ED7" w:rsidRPr="00972ED7" w:rsidRDefault="00972ED7" w:rsidP="00972ED7">
      <w:pPr>
        <w:rPr>
          <w:szCs w:val="24"/>
        </w:rPr>
      </w:pPr>
      <w:r w:rsidRPr="00972ED7">
        <w:rPr>
          <w:szCs w:val="24"/>
        </w:rPr>
        <w:t xml:space="preserve">По просьбе Директора </w:t>
      </w:r>
      <w:proofErr w:type="spellStart"/>
      <w:r w:rsidRPr="00972ED7">
        <w:rPr>
          <w:szCs w:val="24"/>
        </w:rPr>
        <w:t>БСЭ</w:t>
      </w:r>
      <w:proofErr w:type="spellEnd"/>
      <w:r w:rsidRPr="00972ED7">
        <w:rPr>
          <w:szCs w:val="24"/>
        </w:rPr>
        <w:t xml:space="preserve"> Специальная группа Директора </w:t>
      </w:r>
      <w:proofErr w:type="spellStart"/>
      <w:r w:rsidRPr="00972ED7">
        <w:rPr>
          <w:szCs w:val="24"/>
        </w:rPr>
        <w:t>БСЭ</w:t>
      </w:r>
      <w:proofErr w:type="spellEnd"/>
      <w:r w:rsidRPr="00972ED7">
        <w:rPr>
          <w:szCs w:val="24"/>
        </w:rPr>
        <w:t xml:space="preserve"> по </w:t>
      </w:r>
      <w:proofErr w:type="spellStart"/>
      <w:r w:rsidRPr="00972ED7">
        <w:rPr>
          <w:szCs w:val="24"/>
        </w:rPr>
        <w:t>ПИС</w:t>
      </w:r>
      <w:proofErr w:type="spellEnd"/>
      <w:r w:rsidRPr="00972ED7">
        <w:rPr>
          <w:szCs w:val="24"/>
        </w:rPr>
        <w:t xml:space="preserve"> несколько раз собиралась для</w:t>
      </w:r>
      <w:r w:rsidR="00F23D63">
        <w:rPr>
          <w:szCs w:val="24"/>
        </w:rPr>
        <w:t xml:space="preserve"> </w:t>
      </w:r>
      <w:r w:rsidRPr="00972ED7">
        <w:rPr>
          <w:szCs w:val="24"/>
        </w:rPr>
        <w:t xml:space="preserve">решения вопросов </w:t>
      </w:r>
      <w:proofErr w:type="spellStart"/>
      <w:r w:rsidRPr="00972ED7">
        <w:rPr>
          <w:szCs w:val="24"/>
        </w:rPr>
        <w:t>КГСЭ</w:t>
      </w:r>
      <w:proofErr w:type="spellEnd"/>
      <w:r w:rsidRPr="00972ED7">
        <w:rPr>
          <w:szCs w:val="24"/>
        </w:rPr>
        <w:t>.</w:t>
      </w:r>
    </w:p>
    <w:p w14:paraId="1EFAFFB6" w14:textId="77777777" w:rsidR="00972ED7" w:rsidRPr="00972ED7" w:rsidRDefault="00972ED7" w:rsidP="00972ED7">
      <w:pPr>
        <w:rPr>
          <w:szCs w:val="24"/>
        </w:rPr>
      </w:pPr>
      <w:r w:rsidRPr="00972ED7">
        <w:rPr>
          <w:szCs w:val="24"/>
        </w:rPr>
        <w:t xml:space="preserve">Собранию Специальной группы по </w:t>
      </w:r>
      <w:proofErr w:type="spellStart"/>
      <w:r w:rsidRPr="00972ED7">
        <w:rPr>
          <w:szCs w:val="24"/>
        </w:rPr>
        <w:t>ПИС</w:t>
      </w:r>
      <w:proofErr w:type="spellEnd"/>
      <w:r w:rsidRPr="00972ED7">
        <w:rPr>
          <w:szCs w:val="24"/>
        </w:rPr>
        <w:t xml:space="preserve"> в ноябре 2017 года предшествовал совместный семинар МСЭ</w:t>
      </w:r>
      <w:r w:rsidRPr="00972ED7">
        <w:rPr>
          <w:szCs w:val="24"/>
        </w:rPr>
        <w:noBreakHyphen/>
        <w:t>T-</w:t>
      </w:r>
      <w:proofErr w:type="spellStart"/>
      <w:r w:rsidRPr="00972ED7">
        <w:rPr>
          <w:szCs w:val="24"/>
        </w:rPr>
        <w:t>NGMN</w:t>
      </w:r>
      <w:proofErr w:type="spellEnd"/>
      <w:r w:rsidRPr="00972ED7">
        <w:rPr>
          <w:szCs w:val="24"/>
        </w:rPr>
        <w:t xml:space="preserve"> по программному обеспечению с открытым исходным кодом и стандартам. Собрание было посвящено преимуществам, проблемам и возможным направлениям взаимодействия между МСЭ-Т и сообществами разработки ПО с открытым исходным кодом. Отчет о собрании содержится в документе </w:t>
      </w:r>
      <w:hyperlink r:id="rId139" w:history="1">
        <w:proofErr w:type="spellStart"/>
        <w:r w:rsidRPr="00972ED7">
          <w:rPr>
            <w:rStyle w:val="Hyperlink"/>
            <w:szCs w:val="24"/>
          </w:rPr>
          <w:t>IPR-TD254</w:t>
        </w:r>
        <w:proofErr w:type="spellEnd"/>
      </w:hyperlink>
      <w:r w:rsidRPr="00972ED7">
        <w:rPr>
          <w:szCs w:val="24"/>
        </w:rPr>
        <w:t>.</w:t>
      </w:r>
    </w:p>
    <w:p w14:paraId="1E30AAC2" w14:textId="5E200194" w:rsidR="00972ED7" w:rsidRPr="00972ED7" w:rsidRDefault="00972ED7" w:rsidP="00972ED7">
      <w:pPr>
        <w:rPr>
          <w:szCs w:val="24"/>
        </w:rPr>
      </w:pPr>
      <w:r w:rsidRPr="00972ED7">
        <w:rPr>
          <w:szCs w:val="24"/>
        </w:rPr>
        <w:t>В январе 2019</w:t>
      </w:r>
      <w:r w:rsidR="00F23D63">
        <w:rPr>
          <w:szCs w:val="24"/>
        </w:rPr>
        <w:t xml:space="preserve"> </w:t>
      </w:r>
      <w:r w:rsidRPr="00972ED7">
        <w:rPr>
          <w:szCs w:val="24"/>
        </w:rPr>
        <w:t xml:space="preserve">года Группа вновь провела собрание в Женеве. На этот раз обсуждение касалось вопросов, связанных с существенными для стандартов патентами, программным обеспечением с открытым исходным кодом, а также вопросов </w:t>
      </w:r>
      <w:proofErr w:type="spellStart"/>
      <w:r w:rsidRPr="00972ED7">
        <w:rPr>
          <w:szCs w:val="24"/>
        </w:rPr>
        <w:t>ПИС</w:t>
      </w:r>
      <w:proofErr w:type="spellEnd"/>
      <w:r w:rsidRPr="00972ED7">
        <w:rPr>
          <w:szCs w:val="24"/>
        </w:rPr>
        <w:t xml:space="preserve">, относящихся к Рекомендациям МСЭ-Т </w:t>
      </w:r>
      <w:proofErr w:type="spellStart"/>
      <w:r w:rsidRPr="00972ED7">
        <w:rPr>
          <w:szCs w:val="24"/>
        </w:rPr>
        <w:t>A.1</w:t>
      </w:r>
      <w:proofErr w:type="spellEnd"/>
      <w:r w:rsidRPr="00972ED7">
        <w:rPr>
          <w:szCs w:val="24"/>
        </w:rPr>
        <w:t>, МСЭ</w:t>
      </w:r>
      <w:r w:rsidRPr="00972ED7">
        <w:rPr>
          <w:szCs w:val="24"/>
        </w:rPr>
        <w:noBreakHyphen/>
        <w:t xml:space="preserve">Т </w:t>
      </w:r>
      <w:proofErr w:type="spellStart"/>
      <w:r w:rsidRPr="00972ED7">
        <w:rPr>
          <w:szCs w:val="24"/>
        </w:rPr>
        <w:t>A.5</w:t>
      </w:r>
      <w:proofErr w:type="spellEnd"/>
      <w:r w:rsidRPr="00972ED7">
        <w:rPr>
          <w:szCs w:val="24"/>
        </w:rPr>
        <w:t xml:space="preserve"> и особенно МСЭ-Т </w:t>
      </w:r>
      <w:proofErr w:type="spellStart"/>
      <w:r w:rsidRPr="00972ED7">
        <w:rPr>
          <w:szCs w:val="24"/>
        </w:rPr>
        <w:t>A.25</w:t>
      </w:r>
      <w:proofErr w:type="spellEnd"/>
      <w:r w:rsidRPr="00972ED7">
        <w:rPr>
          <w:szCs w:val="24"/>
        </w:rPr>
        <w:t xml:space="preserve">. Отчет о собрании содержится в документе </w:t>
      </w:r>
      <w:hyperlink r:id="rId140" w:history="1">
        <w:proofErr w:type="spellStart"/>
        <w:r w:rsidRPr="00972ED7">
          <w:rPr>
            <w:rStyle w:val="Hyperlink"/>
            <w:szCs w:val="24"/>
          </w:rPr>
          <w:t>IPR-TD262</w:t>
        </w:r>
        <w:proofErr w:type="spellEnd"/>
      </w:hyperlink>
      <w:r w:rsidRPr="00972ED7">
        <w:rPr>
          <w:szCs w:val="24"/>
        </w:rPr>
        <w:t>.</w:t>
      </w:r>
    </w:p>
    <w:p w14:paraId="4C138C73" w14:textId="0E505E1D" w:rsidR="00972ED7" w:rsidRPr="00972ED7" w:rsidRDefault="00972ED7" w:rsidP="00972ED7">
      <w:pPr>
        <w:rPr>
          <w:szCs w:val="24"/>
        </w:rPr>
      </w:pPr>
      <w:r w:rsidRPr="00972ED7">
        <w:rPr>
          <w:szCs w:val="24"/>
        </w:rPr>
        <w:t>Вопрос, касающийся Рекомендаций серии</w:t>
      </w:r>
      <w:r w:rsidR="00F23D63">
        <w:rPr>
          <w:szCs w:val="24"/>
        </w:rPr>
        <w:t xml:space="preserve"> </w:t>
      </w:r>
      <w:r w:rsidRPr="00972ED7">
        <w:rPr>
          <w:szCs w:val="24"/>
        </w:rPr>
        <w:t xml:space="preserve">А, рассматривался на нескольких виртуальных собраниях Специальной группы по </w:t>
      </w:r>
      <w:proofErr w:type="spellStart"/>
      <w:r w:rsidRPr="00972ED7">
        <w:rPr>
          <w:szCs w:val="24"/>
        </w:rPr>
        <w:t>ПИС</w:t>
      </w:r>
      <w:proofErr w:type="spellEnd"/>
      <w:r w:rsidRPr="00972ED7">
        <w:rPr>
          <w:szCs w:val="24"/>
        </w:rPr>
        <w:t xml:space="preserve">. Итоги этих собраний содержатся в отчете о ходе работы </w:t>
      </w:r>
      <w:hyperlink r:id="rId141" w:history="1">
        <w:proofErr w:type="spellStart"/>
        <w:r w:rsidRPr="00972ED7">
          <w:rPr>
            <w:rStyle w:val="Hyperlink"/>
            <w:szCs w:val="24"/>
          </w:rPr>
          <w:t>IPR-TD263</w:t>
        </w:r>
        <w:proofErr w:type="spellEnd"/>
      </w:hyperlink>
      <w:r w:rsidRPr="00972ED7">
        <w:rPr>
          <w:szCs w:val="24"/>
        </w:rPr>
        <w:t xml:space="preserve">. </w:t>
      </w:r>
      <w:r w:rsidRPr="00972ED7">
        <w:rPr>
          <w:szCs w:val="24"/>
        </w:rPr>
        <w:lastRenderedPageBreak/>
        <w:t>См.</w:t>
      </w:r>
      <w:r w:rsidR="00F23D63">
        <w:rPr>
          <w:szCs w:val="24"/>
        </w:rPr>
        <w:t xml:space="preserve"> </w:t>
      </w:r>
      <w:r w:rsidRPr="00972ED7">
        <w:rPr>
          <w:szCs w:val="24"/>
        </w:rPr>
        <w:t xml:space="preserve">также отчет </w:t>
      </w:r>
      <w:hyperlink r:id="rId142" w:history="1">
        <w:proofErr w:type="spellStart"/>
        <w:r w:rsidRPr="00972ED7">
          <w:rPr>
            <w:rStyle w:val="Hyperlink"/>
            <w:szCs w:val="24"/>
          </w:rPr>
          <w:t>IPR-TD263R2</w:t>
        </w:r>
        <w:proofErr w:type="spellEnd"/>
      </w:hyperlink>
      <w:r w:rsidRPr="00972ED7">
        <w:rPr>
          <w:szCs w:val="24"/>
        </w:rPr>
        <w:t xml:space="preserve"> на веб-сайте Группы (доступен только при наличии учетной записи TIES).</w:t>
      </w:r>
    </w:p>
    <w:p w14:paraId="72A14D63" w14:textId="26733675" w:rsidR="002F1940" w:rsidRPr="00AE319C" w:rsidRDefault="00972ED7" w:rsidP="00972ED7">
      <w:pPr>
        <w:rPr>
          <w:rFonts w:asciiTheme="majorBidi" w:hAnsiTheme="majorBidi" w:cstheme="majorBidi"/>
          <w:szCs w:val="24"/>
        </w:rPr>
      </w:pPr>
      <w:r w:rsidRPr="00972ED7">
        <w:rPr>
          <w:szCs w:val="24"/>
        </w:rPr>
        <w:t>Очередное собрание Группы состоялось 7</w:t>
      </w:r>
      <w:r w:rsidR="00F23D63">
        <w:rPr>
          <w:szCs w:val="24"/>
        </w:rPr>
        <w:t xml:space="preserve"> </w:t>
      </w:r>
      <w:r w:rsidRPr="00972ED7">
        <w:rPr>
          <w:szCs w:val="24"/>
        </w:rPr>
        <w:t>декабря 2021</w:t>
      </w:r>
      <w:r w:rsidR="00F23D63">
        <w:rPr>
          <w:szCs w:val="24"/>
        </w:rPr>
        <w:t xml:space="preserve"> </w:t>
      </w:r>
      <w:r w:rsidRPr="00972ED7">
        <w:rPr>
          <w:szCs w:val="24"/>
        </w:rPr>
        <w:t xml:space="preserve">года и было посвящено решению проблем, связанных с шаблонным текстом о </w:t>
      </w:r>
      <w:proofErr w:type="spellStart"/>
      <w:r w:rsidRPr="00972ED7">
        <w:rPr>
          <w:szCs w:val="24"/>
        </w:rPr>
        <w:t>ПИС</w:t>
      </w:r>
      <w:proofErr w:type="spellEnd"/>
      <w:r w:rsidRPr="00972ED7">
        <w:rPr>
          <w:szCs w:val="24"/>
        </w:rPr>
        <w:t>, размещаемом на титульных страницах Рекомендаций серии</w:t>
      </w:r>
      <w:r w:rsidR="00F23D63">
        <w:rPr>
          <w:szCs w:val="24"/>
        </w:rPr>
        <w:t> </w:t>
      </w:r>
      <w:r w:rsidRPr="00972ED7">
        <w:rPr>
          <w:szCs w:val="24"/>
        </w:rPr>
        <w:t xml:space="preserve">А, а также предложениям по изменению руководящих принципов по маркировке; отчет о собрании содержится в документе </w:t>
      </w:r>
      <w:hyperlink r:id="rId143" w:history="1">
        <w:proofErr w:type="spellStart"/>
        <w:r w:rsidRPr="00972ED7">
          <w:rPr>
            <w:rStyle w:val="Hyperlink"/>
            <w:szCs w:val="24"/>
          </w:rPr>
          <w:t>TSAG-TD1251</w:t>
        </w:r>
        <w:proofErr w:type="spellEnd"/>
      </w:hyperlink>
      <w:r w:rsidR="002F1940" w:rsidRPr="00AE319C">
        <w:rPr>
          <w:rFonts w:asciiTheme="majorBidi" w:hAnsiTheme="majorBidi" w:cstheme="majorBidi"/>
          <w:szCs w:val="24"/>
        </w:rPr>
        <w:t>.</w:t>
      </w:r>
    </w:p>
    <w:p w14:paraId="3122C8CD" w14:textId="43E76338" w:rsidR="002F1940" w:rsidRPr="00AE319C" w:rsidRDefault="002F1940" w:rsidP="002F1940">
      <w:pPr>
        <w:pStyle w:val="Heading3"/>
        <w:rPr>
          <w:lang w:val="ru-RU"/>
        </w:rPr>
      </w:pPr>
      <w:bookmarkStart w:id="23" w:name="_Toc454290003"/>
      <w:bookmarkStart w:id="24" w:name="_Toc454290005"/>
      <w:bookmarkStart w:id="25" w:name="_Toc454290010"/>
      <w:bookmarkStart w:id="26" w:name="_Toc454290019"/>
      <w:bookmarkStart w:id="27" w:name="_Toc454290023"/>
      <w:bookmarkStart w:id="28" w:name="_Toc454290027"/>
      <w:bookmarkStart w:id="29" w:name="_Toc454290029"/>
      <w:bookmarkStart w:id="30" w:name="_Toc454290031"/>
      <w:bookmarkStart w:id="31" w:name="_Toc454290033"/>
      <w:bookmarkStart w:id="32" w:name="_Toc454290034"/>
      <w:bookmarkStart w:id="33" w:name="_Toc454290035"/>
      <w:bookmarkStart w:id="34" w:name="_Toc454290036"/>
      <w:bookmarkStart w:id="35" w:name="_Toc454290039"/>
      <w:bookmarkStart w:id="36" w:name="_Toc454290043"/>
      <w:bookmarkStart w:id="37" w:name="_Toc454290047"/>
      <w:bookmarkStart w:id="38" w:name="_Toc454290050"/>
      <w:bookmarkStart w:id="39" w:name="_Toc454290051"/>
      <w:bookmarkStart w:id="40" w:name="_Toc454290052"/>
      <w:bookmarkStart w:id="41" w:name="_Toc454290053"/>
      <w:bookmarkStart w:id="42" w:name="_Toc454290054"/>
      <w:bookmarkEnd w:id="23"/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r w:rsidRPr="00AE319C">
        <w:rPr>
          <w:lang w:val="ru-RU"/>
        </w:rPr>
        <w:t>3.4.3</w:t>
      </w:r>
      <w:r w:rsidRPr="00AE319C">
        <w:rPr>
          <w:lang w:val="ru-RU"/>
        </w:rPr>
        <w:tab/>
      </w:r>
      <w:bookmarkStart w:id="43" w:name="lt_pId289"/>
      <w:r w:rsidR="00972ED7" w:rsidRPr="00972ED7">
        <w:rPr>
          <w:lang w:val="ru-RU"/>
        </w:rPr>
        <w:t xml:space="preserve">План действий </w:t>
      </w:r>
      <w:proofErr w:type="spellStart"/>
      <w:r w:rsidR="00972ED7" w:rsidRPr="00972ED7">
        <w:rPr>
          <w:lang w:val="ru-RU"/>
        </w:rPr>
        <w:t>ВАСЭ</w:t>
      </w:r>
      <w:bookmarkEnd w:id="43"/>
      <w:proofErr w:type="spellEnd"/>
      <w:r w:rsidR="00972ED7" w:rsidRPr="00972ED7">
        <w:rPr>
          <w:lang w:val="ru-RU"/>
        </w:rPr>
        <w:t>, план действий Полномочной конференции</w:t>
      </w:r>
    </w:p>
    <w:p w14:paraId="1E7E2170" w14:textId="007EC798" w:rsidR="002F1940" w:rsidRPr="00AE319C" w:rsidRDefault="00972ED7" w:rsidP="002F1940">
      <w:pPr>
        <w:rPr>
          <w:rFonts w:eastAsia="SimSun"/>
          <w:lang w:eastAsia="zh-CN"/>
        </w:rPr>
      </w:pPr>
      <w:r w:rsidRPr="00972ED7">
        <w:rPr>
          <w:rFonts w:eastAsia="SimSun"/>
          <w:lang w:eastAsia="zh-CN"/>
        </w:rPr>
        <w:t xml:space="preserve">На каждом собрании </w:t>
      </w:r>
      <w:proofErr w:type="spellStart"/>
      <w:r w:rsidRPr="00972ED7">
        <w:rPr>
          <w:rFonts w:eastAsia="SimSun"/>
          <w:lang w:eastAsia="zh-CN"/>
        </w:rPr>
        <w:t>КГСЭ</w:t>
      </w:r>
      <w:proofErr w:type="spellEnd"/>
      <w:r w:rsidRPr="00972ED7">
        <w:rPr>
          <w:rFonts w:eastAsia="SimSun"/>
          <w:lang w:eastAsia="zh-CN"/>
        </w:rPr>
        <w:t xml:space="preserve"> принимала к сведению "План действий </w:t>
      </w:r>
      <w:proofErr w:type="spellStart"/>
      <w:r w:rsidRPr="00972ED7">
        <w:rPr>
          <w:rFonts w:eastAsia="SimSun"/>
          <w:lang w:eastAsia="zh-CN"/>
        </w:rPr>
        <w:t>ВАСЭ</w:t>
      </w:r>
      <w:proofErr w:type="spellEnd"/>
      <w:r w:rsidRPr="00972ED7">
        <w:rPr>
          <w:rFonts w:eastAsia="SimSun"/>
          <w:lang w:eastAsia="zh-CN"/>
        </w:rPr>
        <w:t xml:space="preserve">-16" </w:t>
      </w:r>
      <w:proofErr w:type="spellStart"/>
      <w:r w:rsidRPr="00972ED7">
        <w:rPr>
          <w:rFonts w:eastAsia="SimSun"/>
          <w:lang w:eastAsia="zh-CN"/>
        </w:rPr>
        <w:t>БСЭ</w:t>
      </w:r>
      <w:proofErr w:type="spellEnd"/>
      <w:r w:rsidRPr="00972ED7">
        <w:rPr>
          <w:rFonts w:eastAsia="SimSun"/>
          <w:lang w:eastAsia="zh-CN"/>
        </w:rPr>
        <w:t xml:space="preserve">, который представляет собой инструмент для мониторинга выполнения Резолюций </w:t>
      </w:r>
      <w:proofErr w:type="spellStart"/>
      <w:r w:rsidRPr="00972ED7">
        <w:rPr>
          <w:rFonts w:eastAsia="SimSun"/>
          <w:lang w:eastAsia="zh-CN"/>
        </w:rPr>
        <w:t>ВАСЭ</w:t>
      </w:r>
      <w:proofErr w:type="spellEnd"/>
      <w:r w:rsidRPr="00972ED7">
        <w:rPr>
          <w:rFonts w:eastAsia="SimSun"/>
          <w:lang w:eastAsia="zh-CN"/>
        </w:rPr>
        <w:t xml:space="preserve"> и составления отчетности по этому вопросу. Кроме того, </w:t>
      </w:r>
      <w:proofErr w:type="spellStart"/>
      <w:r w:rsidRPr="00972ED7">
        <w:rPr>
          <w:rFonts w:eastAsia="SimSun"/>
          <w:lang w:eastAsia="zh-CN"/>
        </w:rPr>
        <w:t>КГСЭ</w:t>
      </w:r>
      <w:proofErr w:type="spellEnd"/>
      <w:r w:rsidRPr="00972ED7">
        <w:rPr>
          <w:rFonts w:eastAsia="SimSun"/>
          <w:lang w:eastAsia="zh-CN"/>
        </w:rPr>
        <w:t xml:space="preserve"> приняла к сведению недавно разработанный план действий по мониторингу и отслеживанию хода выполнения Резолюций Полномочной конференции 2018</w:t>
      </w:r>
      <w:r w:rsidR="00F23D63">
        <w:rPr>
          <w:rFonts w:eastAsia="SimSun"/>
          <w:lang w:eastAsia="zh-CN"/>
        </w:rPr>
        <w:t xml:space="preserve"> </w:t>
      </w:r>
      <w:r w:rsidRPr="00972ED7">
        <w:rPr>
          <w:rFonts w:eastAsia="SimSun"/>
          <w:lang w:eastAsia="zh-CN"/>
        </w:rPr>
        <w:t>года</w:t>
      </w:r>
      <w:r w:rsidR="002F1940" w:rsidRPr="00AE319C">
        <w:rPr>
          <w:rFonts w:eastAsia="SimSun"/>
          <w:lang w:eastAsia="zh-CN"/>
        </w:rPr>
        <w:t>.</w:t>
      </w:r>
    </w:p>
    <w:p w14:paraId="67D58BAB" w14:textId="6C28530B" w:rsidR="002F1940" w:rsidRPr="00AE319C" w:rsidRDefault="002F1940" w:rsidP="002F1940">
      <w:pPr>
        <w:pStyle w:val="Heading3"/>
        <w:rPr>
          <w:lang w:val="ru-RU"/>
        </w:rPr>
      </w:pPr>
      <w:bookmarkStart w:id="44" w:name="_Toc454290071"/>
      <w:bookmarkStart w:id="45" w:name="_Toc454290072"/>
      <w:bookmarkEnd w:id="44"/>
      <w:bookmarkEnd w:id="45"/>
      <w:r w:rsidRPr="00AE319C">
        <w:rPr>
          <w:lang w:val="ru-RU"/>
        </w:rPr>
        <w:t>3.4.4</w:t>
      </w:r>
      <w:r w:rsidRPr="00AE319C">
        <w:rPr>
          <w:lang w:val="ru-RU"/>
        </w:rPr>
        <w:tab/>
      </w:r>
      <w:r w:rsidR="00972ED7" w:rsidRPr="00972ED7">
        <w:rPr>
          <w:lang w:val="ru-RU"/>
        </w:rPr>
        <w:t>Преодоление разрыва в стандартизации (</w:t>
      </w:r>
      <w:proofErr w:type="spellStart"/>
      <w:r w:rsidR="00972ED7" w:rsidRPr="00972ED7">
        <w:rPr>
          <w:lang w:val="ru-RU"/>
        </w:rPr>
        <w:t>ПРС</w:t>
      </w:r>
      <w:proofErr w:type="spellEnd"/>
      <w:r w:rsidR="00972ED7" w:rsidRPr="00972ED7">
        <w:rPr>
          <w:lang w:val="ru-RU"/>
        </w:rPr>
        <w:t>), сотрудничество с региональными отделениями МСЭ и Цели в области устойчивого развития (ЦУР)</w:t>
      </w:r>
    </w:p>
    <w:p w14:paraId="065C11FD" w14:textId="1380835C" w:rsidR="002F1940" w:rsidRPr="00AE319C" w:rsidRDefault="00972ED7" w:rsidP="002F1940">
      <w:pPr>
        <w:rPr>
          <w:rFonts w:asciiTheme="majorBidi" w:hAnsiTheme="majorBidi" w:cstheme="majorBidi"/>
        </w:rPr>
      </w:pPr>
      <w:r w:rsidRPr="00972ED7">
        <w:t xml:space="preserve">На каждом собрании </w:t>
      </w:r>
      <w:proofErr w:type="spellStart"/>
      <w:r w:rsidRPr="00972ED7">
        <w:t>КГСЭ</w:t>
      </w:r>
      <w:proofErr w:type="spellEnd"/>
      <w:r w:rsidRPr="00972ED7">
        <w:t xml:space="preserve"> принимала к сведению отчеты </w:t>
      </w:r>
      <w:proofErr w:type="spellStart"/>
      <w:r w:rsidRPr="00972ED7">
        <w:t>БСЭ</w:t>
      </w:r>
      <w:proofErr w:type="spellEnd"/>
      <w:r w:rsidRPr="00972ED7">
        <w:t xml:space="preserve"> "Преодоление разрыва в стандартизации – достижения и планируемые виды деятельности" и получала от </w:t>
      </w:r>
      <w:proofErr w:type="spellStart"/>
      <w:r w:rsidRPr="00972ED7">
        <w:t>БСЭ</w:t>
      </w:r>
      <w:proofErr w:type="spellEnd"/>
      <w:r w:rsidRPr="00972ED7">
        <w:t xml:space="preserve"> обзор мероприятий, проведенных в соответствии с Резолюцией</w:t>
      </w:r>
      <w:r>
        <w:t xml:space="preserve"> </w:t>
      </w:r>
      <w:r w:rsidRPr="00972ED7">
        <w:t xml:space="preserve">44 (Пересм. </w:t>
      </w:r>
      <w:proofErr w:type="spellStart"/>
      <w:r w:rsidRPr="00972ED7">
        <w:t>Хаммамет</w:t>
      </w:r>
      <w:proofErr w:type="spellEnd"/>
      <w:r w:rsidRPr="00972ED7">
        <w:t>, 2016</w:t>
      </w:r>
      <w:r>
        <w:t xml:space="preserve"> </w:t>
      </w:r>
      <w:r w:rsidRPr="00972ED7">
        <w:t>г</w:t>
      </w:r>
      <w:r>
        <w:t>.</w:t>
      </w:r>
      <w:r w:rsidR="002F1940" w:rsidRPr="00AE319C">
        <w:rPr>
          <w:rFonts w:asciiTheme="majorBidi" w:hAnsiTheme="majorBidi" w:cstheme="majorBidi"/>
        </w:rPr>
        <w:t>).</w:t>
      </w:r>
    </w:p>
    <w:p w14:paraId="152ADBD9" w14:textId="62FF1CEC" w:rsidR="002F1940" w:rsidRPr="00AE319C" w:rsidRDefault="004420DB" w:rsidP="002F1940">
      <w:proofErr w:type="spellStart"/>
      <w:r w:rsidRPr="00AE319C">
        <w:rPr>
          <w:szCs w:val="22"/>
        </w:rPr>
        <w:t>КГСЭ</w:t>
      </w:r>
      <w:proofErr w:type="spellEnd"/>
      <w:r w:rsidRPr="00AE319C">
        <w:rPr>
          <w:szCs w:val="22"/>
        </w:rPr>
        <w:t xml:space="preserve"> </w:t>
      </w:r>
      <w:r w:rsidR="00972ED7">
        <w:rPr>
          <w:szCs w:val="22"/>
        </w:rPr>
        <w:t>признала</w:t>
      </w:r>
      <w:r w:rsidRPr="00AE319C">
        <w:rPr>
          <w:szCs w:val="22"/>
        </w:rPr>
        <w:t xml:space="preserve"> важность региональных групп, формируемых в соответствии с Резолюцией 54 (Пересм. </w:t>
      </w:r>
      <w:proofErr w:type="spellStart"/>
      <w:r w:rsidRPr="00AE319C">
        <w:rPr>
          <w:szCs w:val="22"/>
        </w:rPr>
        <w:t>Хаммамет</w:t>
      </w:r>
      <w:proofErr w:type="spellEnd"/>
      <w:r w:rsidRPr="00AE319C">
        <w:rPr>
          <w:szCs w:val="22"/>
        </w:rPr>
        <w:t>, 2016</w:t>
      </w:r>
      <w:r w:rsidR="00F23D63">
        <w:rPr>
          <w:szCs w:val="22"/>
        </w:rPr>
        <w:t xml:space="preserve"> </w:t>
      </w:r>
      <w:r w:rsidRPr="00AE319C">
        <w:rPr>
          <w:szCs w:val="22"/>
        </w:rPr>
        <w:t xml:space="preserve">г.), и их роли в выполнении Резолюции 44 (Пересм. </w:t>
      </w:r>
      <w:proofErr w:type="spellStart"/>
      <w:r w:rsidRPr="00AE319C">
        <w:rPr>
          <w:szCs w:val="22"/>
        </w:rPr>
        <w:t>Хаммамет</w:t>
      </w:r>
      <w:proofErr w:type="spellEnd"/>
      <w:r w:rsidRPr="00AE319C">
        <w:rPr>
          <w:szCs w:val="22"/>
        </w:rPr>
        <w:t>, 2016</w:t>
      </w:r>
      <w:r w:rsidR="00F23D63">
        <w:rPr>
          <w:szCs w:val="22"/>
        </w:rPr>
        <w:t xml:space="preserve"> </w:t>
      </w:r>
      <w:r w:rsidRPr="00AE319C">
        <w:rPr>
          <w:szCs w:val="22"/>
        </w:rPr>
        <w:t>г.) по преодолению разрыва в стандартизации</w:t>
      </w:r>
      <w:r w:rsidRPr="00AE319C">
        <w:t>.</w:t>
      </w:r>
      <w:r w:rsidR="002F1940" w:rsidRPr="00AE319C">
        <w:t xml:space="preserve"> </w:t>
      </w:r>
      <w:proofErr w:type="spellStart"/>
      <w:r w:rsidR="00972ED7" w:rsidRPr="00972ED7">
        <w:rPr>
          <w:szCs w:val="22"/>
        </w:rPr>
        <w:t>КГСЭ</w:t>
      </w:r>
      <w:proofErr w:type="spellEnd"/>
      <w:r w:rsidR="00972ED7" w:rsidRPr="00972ED7">
        <w:rPr>
          <w:szCs w:val="22"/>
        </w:rPr>
        <w:t xml:space="preserve"> признала важность тесного взаимодействия и сотрудничества между региональными группами и региональными организациями. Региональные и зональные отделения МСЭ также должны работать в тесном сотрудничестве друг с другом. </w:t>
      </w:r>
      <w:proofErr w:type="spellStart"/>
      <w:r w:rsidR="00972ED7" w:rsidRPr="00972ED7">
        <w:rPr>
          <w:szCs w:val="22"/>
        </w:rPr>
        <w:t>БСЭ</w:t>
      </w:r>
      <w:proofErr w:type="spellEnd"/>
      <w:r w:rsidR="00972ED7" w:rsidRPr="00972ED7">
        <w:rPr>
          <w:szCs w:val="22"/>
        </w:rPr>
        <w:t xml:space="preserve"> в сотрудничестве с </w:t>
      </w:r>
      <w:proofErr w:type="spellStart"/>
      <w:r w:rsidR="00972ED7" w:rsidRPr="00972ED7">
        <w:rPr>
          <w:szCs w:val="22"/>
        </w:rPr>
        <w:t>БРЭ</w:t>
      </w:r>
      <w:proofErr w:type="spellEnd"/>
      <w:r w:rsidR="00972ED7" w:rsidRPr="00972ED7">
        <w:rPr>
          <w:szCs w:val="22"/>
        </w:rPr>
        <w:t xml:space="preserve"> проводит регулярные телефонные конференции с региональными отделениями МСЭ по координации мероприятий и деятельности с целью исключить дублирование в работе</w:t>
      </w:r>
      <w:r w:rsidR="002F1940" w:rsidRPr="00AE319C">
        <w:t>.</w:t>
      </w:r>
    </w:p>
    <w:p w14:paraId="5842B19C" w14:textId="0607DC8B" w:rsidR="00972ED7" w:rsidRPr="00972ED7" w:rsidRDefault="00972ED7" w:rsidP="00972ED7">
      <w:pPr>
        <w:rPr>
          <w:rFonts w:asciiTheme="majorBidi" w:hAnsiTheme="majorBidi" w:cstheme="majorBidi"/>
        </w:rPr>
      </w:pPr>
      <w:proofErr w:type="spellStart"/>
      <w:r w:rsidRPr="00972ED7">
        <w:rPr>
          <w:rFonts w:asciiTheme="majorBidi" w:hAnsiTheme="majorBidi" w:cstheme="majorBidi"/>
        </w:rPr>
        <w:t>КГСЭ</w:t>
      </w:r>
      <w:proofErr w:type="spellEnd"/>
      <w:r w:rsidRPr="00972ED7">
        <w:rPr>
          <w:rFonts w:asciiTheme="majorBidi" w:hAnsiTheme="majorBidi" w:cstheme="majorBidi"/>
        </w:rPr>
        <w:t xml:space="preserve"> получила вклад региональных отделений МСЭ в реализацию четырехгодичного скользящего оперативного плана МСЭ, как того требует Резолюция</w:t>
      </w:r>
      <w:r w:rsidR="00F23D63">
        <w:rPr>
          <w:rFonts w:asciiTheme="majorBidi" w:hAnsiTheme="majorBidi" w:cstheme="majorBidi"/>
        </w:rPr>
        <w:t xml:space="preserve"> </w:t>
      </w:r>
      <w:r w:rsidRPr="00972ED7">
        <w:rPr>
          <w:rFonts w:asciiTheme="majorBidi" w:hAnsiTheme="majorBidi" w:cstheme="majorBidi"/>
        </w:rPr>
        <w:t>25 (Пересм. Дубай, 2018</w:t>
      </w:r>
      <w:r w:rsidR="00F23D63">
        <w:rPr>
          <w:rFonts w:asciiTheme="majorBidi" w:hAnsiTheme="majorBidi" w:cstheme="majorBidi"/>
        </w:rPr>
        <w:t xml:space="preserve"> </w:t>
      </w:r>
      <w:r w:rsidRPr="00972ED7">
        <w:rPr>
          <w:rFonts w:asciiTheme="majorBidi" w:hAnsiTheme="majorBidi" w:cstheme="majorBidi"/>
        </w:rPr>
        <w:t>г</w:t>
      </w:r>
      <w:r w:rsidR="00F23D63">
        <w:rPr>
          <w:rFonts w:asciiTheme="majorBidi" w:hAnsiTheme="majorBidi" w:cstheme="majorBidi"/>
        </w:rPr>
        <w:t>.</w:t>
      </w:r>
      <w:r w:rsidRPr="00972ED7">
        <w:rPr>
          <w:rFonts w:asciiTheme="majorBidi" w:hAnsiTheme="majorBidi" w:cstheme="majorBidi"/>
        </w:rPr>
        <w:t>) Полномочной конференции.</w:t>
      </w:r>
    </w:p>
    <w:p w14:paraId="11A484AB" w14:textId="77777777" w:rsidR="00972ED7" w:rsidRPr="00972ED7" w:rsidRDefault="00972ED7" w:rsidP="00972ED7">
      <w:pPr>
        <w:rPr>
          <w:rFonts w:asciiTheme="majorBidi" w:hAnsiTheme="majorBidi" w:cstheme="majorBidi"/>
        </w:rPr>
      </w:pPr>
      <w:proofErr w:type="spellStart"/>
      <w:r w:rsidRPr="00972ED7">
        <w:rPr>
          <w:rFonts w:asciiTheme="majorBidi" w:hAnsiTheme="majorBidi" w:cstheme="majorBidi"/>
        </w:rPr>
        <w:t>КГСЭ</w:t>
      </w:r>
      <w:proofErr w:type="spellEnd"/>
      <w:r w:rsidRPr="00972ED7">
        <w:rPr>
          <w:rFonts w:asciiTheme="majorBidi" w:hAnsiTheme="majorBidi" w:cstheme="majorBidi"/>
        </w:rPr>
        <w:t xml:space="preserve"> обсудила несколько вкладов по вопросам, касающимся </w:t>
      </w:r>
      <w:proofErr w:type="spellStart"/>
      <w:r w:rsidRPr="00972ED7">
        <w:rPr>
          <w:rFonts w:asciiTheme="majorBidi" w:hAnsiTheme="majorBidi" w:cstheme="majorBidi"/>
        </w:rPr>
        <w:t>ПРС</w:t>
      </w:r>
      <w:proofErr w:type="spellEnd"/>
      <w:r w:rsidRPr="00972ED7">
        <w:rPr>
          <w:rFonts w:asciiTheme="majorBidi" w:hAnsiTheme="majorBidi" w:cstheme="majorBidi"/>
        </w:rPr>
        <w:t xml:space="preserve"> и языков.</w:t>
      </w:r>
    </w:p>
    <w:p w14:paraId="222E86C8" w14:textId="6F82432C" w:rsidR="002F1940" w:rsidRPr="00AE319C" w:rsidRDefault="00972ED7" w:rsidP="00972ED7">
      <w:proofErr w:type="spellStart"/>
      <w:r w:rsidRPr="00972ED7">
        <w:rPr>
          <w:rFonts w:asciiTheme="majorBidi" w:hAnsiTheme="majorBidi" w:cstheme="majorBidi"/>
        </w:rPr>
        <w:t>КГСЭ</w:t>
      </w:r>
      <w:proofErr w:type="spellEnd"/>
      <w:r w:rsidRPr="00972ED7">
        <w:rPr>
          <w:rFonts w:asciiTheme="majorBidi" w:hAnsiTheme="majorBidi" w:cstheme="majorBidi"/>
        </w:rPr>
        <w:t xml:space="preserve"> приняла к сведению обновленные дорожные карты МСЭ по направлениям деятельности ВВУИО </w:t>
      </w:r>
      <w:proofErr w:type="spellStart"/>
      <w:r w:rsidRPr="00972ED7">
        <w:rPr>
          <w:rFonts w:asciiTheme="majorBidi" w:hAnsiTheme="majorBidi" w:cstheme="majorBidi"/>
        </w:rPr>
        <w:t>C2</w:t>
      </w:r>
      <w:proofErr w:type="spellEnd"/>
      <w:r w:rsidRPr="00972ED7">
        <w:rPr>
          <w:rFonts w:asciiTheme="majorBidi" w:hAnsiTheme="majorBidi" w:cstheme="majorBidi"/>
        </w:rPr>
        <w:t xml:space="preserve">, </w:t>
      </w:r>
      <w:proofErr w:type="spellStart"/>
      <w:r w:rsidRPr="00972ED7">
        <w:rPr>
          <w:rFonts w:asciiTheme="majorBidi" w:hAnsiTheme="majorBidi" w:cstheme="majorBidi"/>
        </w:rPr>
        <w:t>C5</w:t>
      </w:r>
      <w:proofErr w:type="spellEnd"/>
      <w:r w:rsidRPr="00972ED7">
        <w:rPr>
          <w:rFonts w:asciiTheme="majorBidi" w:hAnsiTheme="majorBidi" w:cstheme="majorBidi"/>
        </w:rPr>
        <w:t xml:space="preserve"> и </w:t>
      </w:r>
      <w:proofErr w:type="spellStart"/>
      <w:r w:rsidRPr="00972ED7">
        <w:rPr>
          <w:rFonts w:asciiTheme="majorBidi" w:hAnsiTheme="majorBidi" w:cstheme="majorBidi"/>
        </w:rPr>
        <w:t>C6</w:t>
      </w:r>
      <w:proofErr w:type="spellEnd"/>
      <w:r w:rsidRPr="00972ED7">
        <w:rPr>
          <w:rFonts w:asciiTheme="majorBidi" w:hAnsiTheme="majorBidi" w:cstheme="majorBidi"/>
        </w:rPr>
        <w:t>. В ГД-</w:t>
      </w:r>
      <w:proofErr w:type="spellStart"/>
      <w:r w:rsidRPr="00972ED7">
        <w:rPr>
          <w:rFonts w:asciiTheme="majorBidi" w:hAnsiTheme="majorBidi" w:cstheme="majorBidi"/>
        </w:rPr>
        <w:t>StdsStrat</w:t>
      </w:r>
      <w:proofErr w:type="spellEnd"/>
      <w:r w:rsidRPr="00972ED7">
        <w:rPr>
          <w:rFonts w:asciiTheme="majorBidi" w:hAnsiTheme="majorBidi" w:cstheme="majorBidi"/>
        </w:rPr>
        <w:t xml:space="preserve"> </w:t>
      </w:r>
      <w:proofErr w:type="spellStart"/>
      <w:r w:rsidRPr="00972ED7">
        <w:rPr>
          <w:rFonts w:asciiTheme="majorBidi" w:hAnsiTheme="majorBidi" w:cstheme="majorBidi"/>
        </w:rPr>
        <w:t>КГСЭ</w:t>
      </w:r>
      <w:proofErr w:type="spellEnd"/>
      <w:r w:rsidRPr="00972ED7">
        <w:rPr>
          <w:rFonts w:asciiTheme="majorBidi" w:hAnsiTheme="majorBidi" w:cstheme="majorBidi"/>
        </w:rPr>
        <w:t xml:space="preserve"> рассматривается возможность использования Целей в области устойчивого развития (ЦУР) в контексте работы Сектора, в рамках исследовательских комиссий и Вопросов</w:t>
      </w:r>
      <w:r w:rsidR="002F1940" w:rsidRPr="00AE319C">
        <w:t>.</w:t>
      </w:r>
    </w:p>
    <w:p w14:paraId="6DF5637F" w14:textId="0D4D368D" w:rsidR="002F1940" w:rsidRPr="00AE319C" w:rsidRDefault="002F1940" w:rsidP="002F1940">
      <w:pPr>
        <w:pStyle w:val="Heading3"/>
        <w:rPr>
          <w:lang w:val="ru-RU"/>
        </w:rPr>
      </w:pPr>
      <w:r w:rsidRPr="00AE319C">
        <w:rPr>
          <w:lang w:val="ru-RU"/>
        </w:rPr>
        <w:t>3.4.5</w:t>
      </w:r>
      <w:r w:rsidRPr="00AE319C">
        <w:rPr>
          <w:lang w:val="ru-RU"/>
        </w:rPr>
        <w:tab/>
      </w:r>
      <w:r w:rsidR="00972ED7" w:rsidRPr="00972ED7">
        <w:rPr>
          <w:lang w:val="ru-RU"/>
        </w:rPr>
        <w:t>Академия, "Калейдоскоп", Журнал МСЭ-T</w:t>
      </w:r>
    </w:p>
    <w:p w14:paraId="7C71FDF0" w14:textId="77777777" w:rsidR="00972ED7" w:rsidRPr="00972ED7" w:rsidRDefault="00972ED7" w:rsidP="00972ED7">
      <w:pPr>
        <w:rPr>
          <w:rFonts w:eastAsia="SimSun"/>
          <w:lang w:eastAsia="zh-CN"/>
        </w:rPr>
      </w:pPr>
      <w:proofErr w:type="spellStart"/>
      <w:r w:rsidRPr="00972ED7">
        <w:rPr>
          <w:rFonts w:eastAsia="SimSun"/>
          <w:lang w:eastAsia="zh-CN"/>
        </w:rPr>
        <w:t>КГСЭ</w:t>
      </w:r>
      <w:proofErr w:type="spellEnd"/>
      <w:r w:rsidRPr="00972ED7">
        <w:rPr>
          <w:rFonts w:eastAsia="SimSun"/>
          <w:lang w:eastAsia="zh-CN"/>
        </w:rPr>
        <w:t xml:space="preserve"> приняла к сведению отчеты о ежегодных мероприятиях "Калейдоскоп" МСЭ; </w:t>
      </w:r>
      <w:proofErr w:type="spellStart"/>
      <w:r w:rsidRPr="00972ED7">
        <w:rPr>
          <w:rFonts w:eastAsia="SimSun"/>
          <w:lang w:eastAsia="zh-CN"/>
        </w:rPr>
        <w:t>БСЭ</w:t>
      </w:r>
      <w:proofErr w:type="spellEnd"/>
      <w:r w:rsidRPr="00972ED7">
        <w:rPr>
          <w:rFonts w:eastAsia="SimSun"/>
          <w:lang w:eastAsia="zh-CN"/>
        </w:rPr>
        <w:t xml:space="preserve"> представило оценки документов о мероприятиях "Калейдоскоп" с точки зрения их актуальности для деятельности МСЭ.</w:t>
      </w:r>
    </w:p>
    <w:p w14:paraId="10C31FFB" w14:textId="3C27D4DA" w:rsidR="002F1940" w:rsidRPr="00AE319C" w:rsidRDefault="00972ED7" w:rsidP="00972ED7">
      <w:pPr>
        <w:rPr>
          <w:rFonts w:asciiTheme="majorBidi" w:hAnsiTheme="majorBidi" w:cstheme="majorBidi"/>
        </w:rPr>
      </w:pPr>
      <w:proofErr w:type="spellStart"/>
      <w:r w:rsidRPr="00972ED7">
        <w:rPr>
          <w:rFonts w:eastAsia="SimSun"/>
          <w:lang w:eastAsia="zh-CN"/>
        </w:rPr>
        <w:t>КГСЭ</w:t>
      </w:r>
      <w:proofErr w:type="spellEnd"/>
      <w:r w:rsidRPr="00972ED7">
        <w:rPr>
          <w:rFonts w:eastAsia="SimSun"/>
          <w:lang w:eastAsia="zh-CN"/>
        </w:rPr>
        <w:t xml:space="preserve"> приняла к сведению запланированные выпуски Журнала МСЭ "Открытия ИКТ"</w:t>
      </w:r>
      <w:r w:rsidR="002F1940" w:rsidRPr="00AE319C">
        <w:rPr>
          <w:rFonts w:asciiTheme="majorBidi" w:hAnsiTheme="majorBidi" w:cstheme="majorBidi"/>
          <w:i/>
        </w:rPr>
        <w:t>.</w:t>
      </w:r>
    </w:p>
    <w:p w14:paraId="0A01F5C5" w14:textId="77777777" w:rsidR="00A87EC8" w:rsidRPr="00AE319C" w:rsidRDefault="002F1940" w:rsidP="00A87EC8">
      <w:pPr>
        <w:pStyle w:val="Heading2"/>
        <w:rPr>
          <w:lang w:val="ru-RU"/>
        </w:rPr>
      </w:pPr>
      <w:r w:rsidRPr="00AE319C">
        <w:rPr>
          <w:lang w:val="ru-RU"/>
        </w:rPr>
        <w:t>3.4.6</w:t>
      </w:r>
      <w:r w:rsidRPr="00AE319C">
        <w:rPr>
          <w:lang w:val="ru-RU"/>
        </w:rPr>
        <w:tab/>
      </w:r>
      <w:bookmarkStart w:id="46" w:name="lt_pId325"/>
      <w:r w:rsidR="00A87EC8" w:rsidRPr="00AE319C">
        <w:rPr>
          <w:lang w:val="ru-RU"/>
        </w:rPr>
        <w:t>Расписание собраний</w:t>
      </w:r>
      <w:bookmarkEnd w:id="46"/>
    </w:p>
    <w:p w14:paraId="4CF90557" w14:textId="7A7A1C7F" w:rsidR="002F1940" w:rsidRPr="00AE319C" w:rsidRDefault="00A87EC8" w:rsidP="00A87EC8">
      <w:r w:rsidRPr="00AE319C">
        <w:t xml:space="preserve">На каждом собрании </w:t>
      </w:r>
      <w:proofErr w:type="spellStart"/>
      <w:r w:rsidRPr="00AE319C">
        <w:t>КГСЭ</w:t>
      </w:r>
      <w:proofErr w:type="spellEnd"/>
      <w:r w:rsidRPr="00AE319C">
        <w:t xml:space="preserve"> изучала и одобряла расписание собраний исследовательских комиссий и рабочих групп на предстоящие годы.</w:t>
      </w:r>
    </w:p>
    <w:p w14:paraId="084EC3E2" w14:textId="4D04E5C1" w:rsidR="002F1940" w:rsidRPr="00AE319C" w:rsidRDefault="002F1940" w:rsidP="002F1940">
      <w:pPr>
        <w:pStyle w:val="Heading3"/>
        <w:rPr>
          <w:lang w:val="ru-RU"/>
        </w:rPr>
      </w:pPr>
      <w:r w:rsidRPr="00AE319C">
        <w:rPr>
          <w:lang w:val="ru-RU"/>
        </w:rPr>
        <w:t>3.4.7</w:t>
      </w:r>
      <w:r w:rsidRPr="00AE319C">
        <w:rPr>
          <w:lang w:val="ru-RU"/>
        </w:rPr>
        <w:tab/>
      </w:r>
      <w:r w:rsidR="00972ED7" w:rsidRPr="00972ED7">
        <w:rPr>
          <w:lang w:val="ru-RU"/>
        </w:rPr>
        <w:t>Регламент международной электросвязи (</w:t>
      </w:r>
      <w:proofErr w:type="spellStart"/>
      <w:r w:rsidR="00972ED7" w:rsidRPr="00972ED7">
        <w:rPr>
          <w:lang w:val="ru-RU"/>
        </w:rPr>
        <w:t>РМЭ</w:t>
      </w:r>
      <w:proofErr w:type="spellEnd"/>
      <w:r w:rsidR="00972ED7" w:rsidRPr="00972ED7">
        <w:rPr>
          <w:lang w:val="ru-RU"/>
        </w:rPr>
        <w:t>)</w:t>
      </w:r>
    </w:p>
    <w:p w14:paraId="50BD7072" w14:textId="62A584BE" w:rsidR="002F1940" w:rsidRPr="00AE319C" w:rsidRDefault="00972ED7" w:rsidP="002F1940">
      <w:pPr>
        <w:rPr>
          <w:rFonts w:asciiTheme="majorBidi" w:hAnsiTheme="majorBidi" w:cstheme="majorBidi"/>
          <w:color w:val="000000"/>
          <w:lang w:eastAsia="zh-CN"/>
        </w:rPr>
      </w:pPr>
      <w:bookmarkStart w:id="47" w:name="_Toc454290082"/>
      <w:bookmarkStart w:id="48" w:name="_Toc454290085"/>
      <w:bookmarkStart w:id="49" w:name="_Toc454290086"/>
      <w:bookmarkStart w:id="50" w:name="_Toc454290099"/>
      <w:bookmarkEnd w:id="47"/>
      <w:bookmarkEnd w:id="48"/>
      <w:bookmarkEnd w:id="49"/>
      <w:bookmarkEnd w:id="50"/>
      <w:proofErr w:type="spellStart"/>
      <w:r w:rsidRPr="00972ED7">
        <w:t>КГСЭ</w:t>
      </w:r>
      <w:proofErr w:type="spellEnd"/>
      <w:r w:rsidRPr="00972ED7">
        <w:t xml:space="preserve"> собрала материалы исследовательских комиссий об их деятельности и всю соответствующую справочную информацию о выполнении Регламента международной электросвязи (</w:t>
      </w:r>
      <w:proofErr w:type="spellStart"/>
      <w:r w:rsidRPr="00972ED7">
        <w:t>РМЭ</w:t>
      </w:r>
      <w:proofErr w:type="spellEnd"/>
      <w:r w:rsidRPr="00972ED7">
        <w:t xml:space="preserve">) 2012 года и предоставила этот материал через Директора </w:t>
      </w:r>
      <w:proofErr w:type="spellStart"/>
      <w:r w:rsidRPr="00972ED7">
        <w:t>БСЭ</w:t>
      </w:r>
      <w:proofErr w:type="spellEnd"/>
      <w:r w:rsidRPr="00972ED7">
        <w:t xml:space="preserve"> Группе экспертов Совета МСЭ по </w:t>
      </w:r>
      <w:proofErr w:type="spellStart"/>
      <w:r w:rsidRPr="00972ED7">
        <w:t>РМЭ</w:t>
      </w:r>
      <w:proofErr w:type="spellEnd"/>
      <w:r w:rsidRPr="00972ED7">
        <w:t xml:space="preserve"> (ГЭ-</w:t>
      </w:r>
      <w:proofErr w:type="spellStart"/>
      <w:r w:rsidRPr="00972ED7">
        <w:t>РМЭ</w:t>
      </w:r>
      <w:proofErr w:type="spellEnd"/>
      <w:r w:rsidRPr="00972ED7">
        <w:t>).</w:t>
      </w:r>
    </w:p>
    <w:p w14:paraId="0E8F99DD" w14:textId="7F9C808D" w:rsidR="002F1940" w:rsidRPr="00AE319C" w:rsidRDefault="002F1940" w:rsidP="002F1940">
      <w:pPr>
        <w:pStyle w:val="Heading3"/>
        <w:rPr>
          <w:lang w:val="ru-RU"/>
        </w:rPr>
      </w:pPr>
      <w:r w:rsidRPr="00AE319C">
        <w:rPr>
          <w:lang w:val="ru-RU"/>
        </w:rPr>
        <w:lastRenderedPageBreak/>
        <w:t>3.4.8</w:t>
      </w:r>
      <w:r w:rsidRPr="00AE319C">
        <w:rPr>
          <w:lang w:val="ru-RU"/>
        </w:rPr>
        <w:tab/>
      </w:r>
      <w:r w:rsidR="00972ED7" w:rsidRPr="00972ED7">
        <w:rPr>
          <w:lang w:val="ru-RU"/>
        </w:rPr>
        <w:t>Доступность</w:t>
      </w:r>
    </w:p>
    <w:p w14:paraId="739510AD" w14:textId="59B7F9F2" w:rsidR="00972ED7" w:rsidRPr="00972ED7" w:rsidRDefault="00972ED7" w:rsidP="00972ED7">
      <w:r w:rsidRPr="00972ED7">
        <w:t xml:space="preserve">В дополнение к деятельности </w:t>
      </w:r>
      <w:proofErr w:type="spellStart"/>
      <w:r w:rsidRPr="00972ED7">
        <w:t>JCA-AHF</w:t>
      </w:r>
      <w:proofErr w:type="spellEnd"/>
      <w:r w:rsidRPr="00972ED7">
        <w:t xml:space="preserve"> под эгидой </w:t>
      </w:r>
      <w:proofErr w:type="spellStart"/>
      <w:r w:rsidRPr="00972ED7">
        <w:t>КГСЭ</w:t>
      </w:r>
      <w:proofErr w:type="spellEnd"/>
      <w:r w:rsidRPr="00972ED7">
        <w:t xml:space="preserve"> (см.</w:t>
      </w:r>
      <w:r w:rsidR="00F23D63">
        <w:t xml:space="preserve"> </w:t>
      </w:r>
      <w:r w:rsidRPr="00972ED7">
        <w:t>пункт</w:t>
      </w:r>
      <w:r w:rsidR="00F23D63">
        <w:t xml:space="preserve"> </w:t>
      </w:r>
      <w:r w:rsidRPr="00972ED7">
        <w:t xml:space="preserve">2.1.4) </w:t>
      </w:r>
      <w:proofErr w:type="spellStart"/>
      <w:r w:rsidRPr="00972ED7">
        <w:t>КГСЭ</w:t>
      </w:r>
      <w:proofErr w:type="spellEnd"/>
      <w:r w:rsidRPr="00972ED7">
        <w:t xml:space="preserve"> признала стратегическую важность обеспечения доступности и рекомендовала Директору </w:t>
      </w:r>
      <w:proofErr w:type="spellStart"/>
      <w:r w:rsidRPr="00972ED7">
        <w:t>БСЭ</w:t>
      </w:r>
      <w:proofErr w:type="spellEnd"/>
      <w:r w:rsidRPr="00972ED7">
        <w:t xml:space="preserve"> принять необходимые меры для выполнения положений документа</w:t>
      </w:r>
      <w:r w:rsidR="00F23D63">
        <w:t xml:space="preserve"> </w:t>
      </w:r>
      <w:hyperlink r:id="rId144" w:history="1">
        <w:proofErr w:type="spellStart"/>
        <w:r w:rsidRPr="00972ED7">
          <w:rPr>
            <w:rStyle w:val="Hyperlink"/>
          </w:rPr>
          <w:t>TSAG-TD</w:t>
        </w:r>
        <w:proofErr w:type="spellEnd"/>
        <w:r w:rsidRPr="00972ED7">
          <w:rPr>
            <w:rStyle w:val="Hyperlink"/>
          </w:rPr>
          <w:t>/1014</w:t>
        </w:r>
      </w:hyperlink>
      <w:r w:rsidRPr="00972ED7">
        <w:rPr>
          <w:u w:val="single"/>
        </w:rPr>
        <w:t xml:space="preserve"> </w:t>
      </w:r>
      <w:r w:rsidRPr="00972ED7">
        <w:t>"Повышение осведомленности по вопросам доступности в МСЭ", в</w:t>
      </w:r>
      <w:r w:rsidR="00F23D63">
        <w:t xml:space="preserve"> </w:t>
      </w:r>
      <w:r w:rsidRPr="00972ED7">
        <w:t xml:space="preserve">котором описывается подход к повышению осведомленности и улучшению координации в МСЭ по вопросам доступности, а также рекомендовала ему сделать тему доступности приоритетной для Совета, </w:t>
      </w:r>
      <w:proofErr w:type="spellStart"/>
      <w:r w:rsidRPr="00972ED7">
        <w:t>МСКГ</w:t>
      </w:r>
      <w:proofErr w:type="spellEnd"/>
      <w:r w:rsidRPr="00972ED7">
        <w:t xml:space="preserve"> и </w:t>
      </w:r>
      <w:proofErr w:type="spellStart"/>
      <w:r w:rsidRPr="00972ED7">
        <w:t>Межсекторальной</w:t>
      </w:r>
      <w:proofErr w:type="spellEnd"/>
      <w:r w:rsidRPr="00972ED7">
        <w:t xml:space="preserve"> целевой группы по координации (</w:t>
      </w:r>
      <w:proofErr w:type="spellStart"/>
      <w:r w:rsidRPr="00972ED7">
        <w:t>ЦГ</w:t>
      </w:r>
      <w:proofErr w:type="spellEnd"/>
      <w:r w:rsidRPr="00972ED7">
        <w:t>-МСК).</w:t>
      </w:r>
    </w:p>
    <w:p w14:paraId="38ADA7C5" w14:textId="77777777" w:rsidR="00972ED7" w:rsidRPr="00972ED7" w:rsidRDefault="00972ED7" w:rsidP="00972ED7">
      <w:r w:rsidRPr="00972ED7">
        <w:t>Поддержано предложение создать в рамках Союза новый отдел или структуру по вопросам доступности и выражена заинтересованность в совместной работе и приложении серьезных усилий к тому, чтобы предусмотреть необходимые бюджетные позиции в поддержку таких планов.</w:t>
      </w:r>
    </w:p>
    <w:p w14:paraId="34829146" w14:textId="06DD2F5A" w:rsidR="002F1940" w:rsidRPr="00AE319C" w:rsidRDefault="00972ED7" w:rsidP="00972ED7">
      <w:proofErr w:type="spellStart"/>
      <w:r w:rsidRPr="00972ED7">
        <w:t>КГСЭ</w:t>
      </w:r>
      <w:proofErr w:type="spellEnd"/>
      <w:r w:rsidRPr="00972ED7">
        <w:t xml:space="preserve"> поддержала организацию доступных собраний (</w:t>
      </w:r>
      <w:proofErr w:type="spellStart"/>
      <w:r w:rsidRPr="00972ED7">
        <w:fldChar w:fldCharType="begin"/>
      </w:r>
      <w:r w:rsidRPr="00972ED7">
        <w:instrText xml:space="preserve"> HYPERLINK "https://www.itu.int/ifa/t/2017/ls/tsag/sp16-tsag-oLS-00050.docx" </w:instrText>
      </w:r>
      <w:r w:rsidRPr="00972ED7">
        <w:fldChar w:fldCharType="separate"/>
      </w:r>
      <w:r w:rsidRPr="00972ED7">
        <w:rPr>
          <w:rStyle w:val="Hyperlink"/>
        </w:rPr>
        <w:t>TSAG-LS50</w:t>
      </w:r>
      <w:proofErr w:type="spellEnd"/>
      <w:r w:rsidRPr="00972ED7">
        <w:fldChar w:fldCharType="end"/>
      </w:r>
      <w:r w:rsidRPr="00972ED7">
        <w:t>) и назначила г</w:t>
      </w:r>
      <w:r w:rsidRPr="00972ED7">
        <w:noBreakHyphen/>
        <w:t>жу</w:t>
      </w:r>
      <w:r w:rsidR="00986D0F">
        <w:t xml:space="preserve"> </w:t>
      </w:r>
      <w:r w:rsidRPr="00972ED7">
        <w:t>Андреа Сакс (</w:t>
      </w:r>
      <w:proofErr w:type="spellStart"/>
      <w:r w:rsidRPr="00972ED7">
        <w:t>G3ict</w:t>
      </w:r>
      <w:proofErr w:type="spellEnd"/>
      <w:r w:rsidRPr="00972ED7">
        <w:t xml:space="preserve">, Соединенные Штаты) координатором по вопросам доступности на уровне МСЭ в целом в составе </w:t>
      </w:r>
      <w:proofErr w:type="spellStart"/>
      <w:r w:rsidRPr="00972ED7">
        <w:t>МСКГ</w:t>
      </w:r>
      <w:proofErr w:type="spellEnd"/>
      <w:r w:rsidR="002F1940" w:rsidRPr="00AE319C">
        <w:t>.</w:t>
      </w:r>
    </w:p>
    <w:p w14:paraId="08F10498" w14:textId="75F0C531" w:rsidR="00A87EC8" w:rsidRPr="00AE319C" w:rsidRDefault="00A87EC8">
      <w:pPr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adjustRightInd/>
        <w:spacing w:before="0"/>
        <w:textAlignment w:val="auto"/>
      </w:pPr>
      <w:r w:rsidRPr="00AE319C">
        <w:br w:type="page"/>
      </w:r>
    </w:p>
    <w:p w14:paraId="70A2FE2E" w14:textId="77777777" w:rsidR="00A87EC8" w:rsidRPr="00AE319C" w:rsidRDefault="00A87EC8" w:rsidP="00A87EC8">
      <w:pPr>
        <w:pStyle w:val="AnnexNo"/>
      </w:pPr>
      <w:bookmarkStart w:id="51" w:name="_Toc464206359"/>
      <w:r w:rsidRPr="00AE319C">
        <w:lastRenderedPageBreak/>
        <w:t>ПРИЛОЖЕНИЕ 1</w:t>
      </w:r>
      <w:bookmarkEnd w:id="51"/>
    </w:p>
    <w:p w14:paraId="37FE0F6A" w14:textId="77777777" w:rsidR="00A87EC8" w:rsidRPr="00AE319C" w:rsidRDefault="00A87EC8" w:rsidP="00A87EC8">
      <w:pPr>
        <w:pStyle w:val="Annextitle"/>
      </w:pPr>
      <w:bookmarkStart w:id="52" w:name="_Toc464206360"/>
      <w:r w:rsidRPr="00AE319C">
        <w:t>Список Рекомендаций, Добавлений и других материалов, разработанных или исключенных в ходе исследовательского периода</w:t>
      </w:r>
      <w:bookmarkEnd w:id="52"/>
    </w:p>
    <w:p w14:paraId="28A23425" w14:textId="77777777" w:rsidR="00A87EC8" w:rsidRPr="00AE319C" w:rsidRDefault="00A87EC8" w:rsidP="00A87EC8">
      <w:pPr>
        <w:pStyle w:val="Normalaftertitle"/>
      </w:pPr>
      <w:r w:rsidRPr="00AE319C">
        <w:t xml:space="preserve">Список новых и пересмотренных Рекомендаций, утвержденных в ходе исследовательского </w:t>
      </w:r>
      <w:r w:rsidRPr="00AE319C">
        <w:rPr>
          <w:cs/>
        </w:rPr>
        <w:t>‎</w:t>
      </w:r>
      <w:r w:rsidRPr="00AE319C">
        <w:t>периода, представлен в Таблице 7.</w:t>
      </w:r>
    </w:p>
    <w:p w14:paraId="71B732B9" w14:textId="1505B853" w:rsidR="00A87EC8" w:rsidRPr="00AE319C" w:rsidRDefault="00A87EC8" w:rsidP="00A87EC8">
      <w:r w:rsidRPr="00AE319C">
        <w:t>Список Рекомендаций, по которым сделано заключение/получено согласие на последнем собрании</w:t>
      </w:r>
      <w:r w:rsidR="0071497F" w:rsidRPr="00AE319C">
        <w:t xml:space="preserve"> </w:t>
      </w:r>
      <w:proofErr w:type="spellStart"/>
      <w:r w:rsidR="0071497F" w:rsidRPr="00AE319C">
        <w:t>КГСЭ</w:t>
      </w:r>
      <w:proofErr w:type="spellEnd"/>
      <w:r w:rsidRPr="00AE319C">
        <w:t>, представлен в Таблице</w:t>
      </w:r>
      <w:r w:rsidR="00986D0F">
        <w:t xml:space="preserve"> </w:t>
      </w:r>
      <w:r w:rsidRPr="00AE319C">
        <w:t>8.</w:t>
      </w:r>
    </w:p>
    <w:p w14:paraId="1C21E7C2" w14:textId="3488763A" w:rsidR="00A87EC8" w:rsidRPr="00AE319C" w:rsidRDefault="00A87EC8" w:rsidP="00A87EC8">
      <w:r w:rsidRPr="00AE319C">
        <w:t xml:space="preserve">Список Рекомендаций, которые были исключены </w:t>
      </w:r>
      <w:proofErr w:type="spellStart"/>
      <w:r w:rsidR="0071497F" w:rsidRPr="00AE319C">
        <w:t>КГСЭ</w:t>
      </w:r>
      <w:proofErr w:type="spellEnd"/>
      <w:r w:rsidR="0071497F" w:rsidRPr="00AE319C">
        <w:t xml:space="preserve"> </w:t>
      </w:r>
      <w:r w:rsidRPr="00AE319C">
        <w:t xml:space="preserve">в ходе исследовательского </w:t>
      </w:r>
      <w:r w:rsidRPr="00AE319C">
        <w:rPr>
          <w:cs/>
        </w:rPr>
        <w:t>‎</w:t>
      </w:r>
      <w:r w:rsidRPr="00AE319C">
        <w:t>периода, представлен в Таблице</w:t>
      </w:r>
      <w:r w:rsidR="00986D0F">
        <w:t xml:space="preserve"> </w:t>
      </w:r>
      <w:r w:rsidRPr="00AE319C">
        <w:t>9.</w:t>
      </w:r>
    </w:p>
    <w:p w14:paraId="5BC4BD64" w14:textId="28DEF111" w:rsidR="00A87EC8" w:rsidRPr="00AE319C" w:rsidRDefault="00A87EC8" w:rsidP="00A87EC8">
      <w:r w:rsidRPr="00AE319C">
        <w:t xml:space="preserve">Список Рекомендаций, представленных </w:t>
      </w:r>
      <w:proofErr w:type="spellStart"/>
      <w:r w:rsidR="0071497F" w:rsidRPr="00AE319C">
        <w:t>КГСЭ</w:t>
      </w:r>
      <w:proofErr w:type="spellEnd"/>
      <w:r w:rsidR="0071497F" w:rsidRPr="00AE319C">
        <w:t xml:space="preserve"> </w:t>
      </w:r>
      <w:r w:rsidRPr="00AE319C">
        <w:t xml:space="preserve">на утверждение </w:t>
      </w:r>
      <w:proofErr w:type="spellStart"/>
      <w:r w:rsidRPr="00AE319C">
        <w:t>ВАСЭ</w:t>
      </w:r>
      <w:proofErr w:type="spellEnd"/>
      <w:r w:rsidRPr="00AE319C">
        <w:noBreakHyphen/>
      </w:r>
      <w:r w:rsidR="0071497F" w:rsidRPr="00AE319C">
        <w:t>20</w:t>
      </w:r>
      <w:r w:rsidRPr="00AE319C">
        <w:t>, приведен в Таблице</w:t>
      </w:r>
      <w:r w:rsidR="00986D0F">
        <w:t xml:space="preserve"> </w:t>
      </w:r>
      <w:r w:rsidRPr="00AE319C">
        <w:t>10.</w:t>
      </w:r>
    </w:p>
    <w:p w14:paraId="659C4A4D" w14:textId="31E7E9FF" w:rsidR="00A87EC8" w:rsidRPr="00AE319C" w:rsidRDefault="00A87EC8" w:rsidP="00A87EC8">
      <w:r w:rsidRPr="00AE319C">
        <w:t>В Таблице</w:t>
      </w:r>
      <w:r w:rsidR="00986D0F">
        <w:t xml:space="preserve"> </w:t>
      </w:r>
      <w:r w:rsidRPr="00AE319C">
        <w:t>1</w:t>
      </w:r>
      <w:r w:rsidR="0071497F" w:rsidRPr="00AE319C">
        <w:t>1</w:t>
      </w:r>
      <w:r w:rsidRPr="00AE319C">
        <w:t xml:space="preserve"> и далее представлены списки других публикаций, утвержденных и/или исключенных </w:t>
      </w:r>
      <w:proofErr w:type="spellStart"/>
      <w:r w:rsidR="0071497F" w:rsidRPr="00AE319C">
        <w:t>КГСЭ</w:t>
      </w:r>
      <w:proofErr w:type="spellEnd"/>
      <w:r w:rsidR="0071497F" w:rsidRPr="00AE319C">
        <w:t xml:space="preserve"> </w:t>
      </w:r>
      <w:r w:rsidRPr="00AE319C">
        <w:t xml:space="preserve">в течение исследовательского </w:t>
      </w:r>
      <w:r w:rsidRPr="00AE319C">
        <w:rPr>
          <w:cs/>
        </w:rPr>
        <w:t>‎</w:t>
      </w:r>
      <w:r w:rsidRPr="00AE319C">
        <w:t>периода.</w:t>
      </w:r>
    </w:p>
    <w:p w14:paraId="37DB5207" w14:textId="77777777" w:rsidR="00A87EC8" w:rsidRPr="00AE319C" w:rsidRDefault="00A87EC8" w:rsidP="00A87EC8">
      <w:pPr>
        <w:pStyle w:val="TableNo"/>
      </w:pPr>
      <w:r w:rsidRPr="00AE319C">
        <w:t>ТАБЛИЦА 7</w:t>
      </w:r>
    </w:p>
    <w:p w14:paraId="73E69927" w14:textId="6A509BC3" w:rsidR="00A87EC8" w:rsidRPr="00AE319C" w:rsidRDefault="0071497F" w:rsidP="00A87EC8">
      <w:pPr>
        <w:pStyle w:val="Tabletitle"/>
      </w:pPr>
      <w:proofErr w:type="spellStart"/>
      <w:r w:rsidRPr="00AE319C">
        <w:t>КГСЭ</w:t>
      </w:r>
      <w:proofErr w:type="spellEnd"/>
      <w:r w:rsidRPr="00AE319C">
        <w:t xml:space="preserve"> </w:t>
      </w:r>
      <w:r w:rsidR="00A87EC8" w:rsidRPr="00AE319C">
        <w:t>– Рекомендации, утвержденные в ходе исследовательского периода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19"/>
        <w:gridCol w:w="1484"/>
        <w:gridCol w:w="1652"/>
        <w:gridCol w:w="910"/>
        <w:gridCol w:w="3969"/>
      </w:tblGrid>
      <w:tr w:rsidR="00A87EC8" w:rsidRPr="00AE319C" w14:paraId="1FBF8237" w14:textId="77777777" w:rsidTr="0071497F">
        <w:trPr>
          <w:tblHeader/>
        </w:trPr>
        <w:tc>
          <w:tcPr>
            <w:tcW w:w="1619" w:type="dxa"/>
            <w:shd w:val="clear" w:color="auto" w:fill="auto"/>
            <w:vAlign w:val="center"/>
          </w:tcPr>
          <w:p w14:paraId="708E595D" w14:textId="77777777" w:rsidR="00A87EC8" w:rsidRPr="00AE319C" w:rsidRDefault="00A87EC8" w:rsidP="00472676">
            <w:pPr>
              <w:pStyle w:val="Tablehead"/>
              <w:rPr>
                <w:lang w:val="ru-RU"/>
              </w:rPr>
            </w:pPr>
            <w:r w:rsidRPr="00AE319C">
              <w:rPr>
                <w:lang w:val="ru-RU"/>
              </w:rPr>
              <w:t>Рекомендация</w:t>
            </w:r>
          </w:p>
        </w:tc>
        <w:tc>
          <w:tcPr>
            <w:tcW w:w="1484" w:type="dxa"/>
            <w:shd w:val="clear" w:color="auto" w:fill="auto"/>
            <w:vAlign w:val="center"/>
          </w:tcPr>
          <w:p w14:paraId="200729B7" w14:textId="77777777" w:rsidR="00A87EC8" w:rsidRPr="00AE319C" w:rsidRDefault="00A87EC8" w:rsidP="00472676">
            <w:pPr>
              <w:pStyle w:val="Tablehead"/>
              <w:rPr>
                <w:lang w:val="ru-RU"/>
              </w:rPr>
            </w:pPr>
            <w:r w:rsidRPr="00AE319C">
              <w:rPr>
                <w:lang w:val="ru-RU"/>
              </w:rPr>
              <w:t>Утверждение</w:t>
            </w:r>
          </w:p>
        </w:tc>
        <w:tc>
          <w:tcPr>
            <w:tcW w:w="1652" w:type="dxa"/>
            <w:shd w:val="clear" w:color="auto" w:fill="auto"/>
            <w:vAlign w:val="center"/>
          </w:tcPr>
          <w:p w14:paraId="4DD81EBB" w14:textId="77777777" w:rsidR="00A87EC8" w:rsidRPr="00AE319C" w:rsidRDefault="00A87EC8" w:rsidP="00472676">
            <w:pPr>
              <w:pStyle w:val="Tablehead"/>
              <w:rPr>
                <w:lang w:val="ru-RU"/>
              </w:rPr>
            </w:pPr>
            <w:r w:rsidRPr="00AE319C">
              <w:rPr>
                <w:lang w:val="ru-RU"/>
              </w:rPr>
              <w:t>Статус</w:t>
            </w:r>
          </w:p>
        </w:tc>
        <w:tc>
          <w:tcPr>
            <w:tcW w:w="910" w:type="dxa"/>
            <w:shd w:val="clear" w:color="auto" w:fill="auto"/>
            <w:vAlign w:val="center"/>
          </w:tcPr>
          <w:p w14:paraId="771FD02F" w14:textId="77777777" w:rsidR="00A87EC8" w:rsidRPr="00AE319C" w:rsidRDefault="00A87EC8" w:rsidP="00472676">
            <w:pPr>
              <w:pStyle w:val="Tablehead"/>
              <w:rPr>
                <w:lang w:val="ru-RU"/>
              </w:rPr>
            </w:pPr>
            <w:r w:rsidRPr="00AE319C">
              <w:rPr>
                <w:lang w:val="ru-RU"/>
              </w:rPr>
              <w:t>ТПУ/</w:t>
            </w:r>
            <w:r w:rsidRPr="00AE319C">
              <w:rPr>
                <w:lang w:val="ru-RU"/>
              </w:rPr>
              <w:br/>
            </w:r>
            <w:proofErr w:type="spellStart"/>
            <w:r w:rsidRPr="00AE319C">
              <w:rPr>
                <w:lang w:val="ru-RU"/>
              </w:rPr>
              <w:t>АПУ</w:t>
            </w:r>
            <w:proofErr w:type="spellEnd"/>
          </w:p>
        </w:tc>
        <w:tc>
          <w:tcPr>
            <w:tcW w:w="3969" w:type="dxa"/>
            <w:shd w:val="clear" w:color="auto" w:fill="auto"/>
            <w:vAlign w:val="center"/>
          </w:tcPr>
          <w:p w14:paraId="1A829CA1" w14:textId="77777777" w:rsidR="00A87EC8" w:rsidRPr="00AE319C" w:rsidRDefault="00A87EC8" w:rsidP="00472676">
            <w:pPr>
              <w:pStyle w:val="Tablehead"/>
              <w:rPr>
                <w:lang w:val="ru-RU"/>
              </w:rPr>
            </w:pPr>
            <w:r w:rsidRPr="00AE319C">
              <w:rPr>
                <w:lang w:val="ru-RU"/>
              </w:rPr>
              <w:t>Название</w:t>
            </w:r>
          </w:p>
        </w:tc>
      </w:tr>
      <w:tr w:rsidR="00926A18" w:rsidRPr="00AE319C" w14:paraId="1940C781" w14:textId="77777777" w:rsidTr="00E83451">
        <w:tc>
          <w:tcPr>
            <w:tcW w:w="1619" w:type="dxa"/>
            <w:shd w:val="clear" w:color="auto" w:fill="auto"/>
          </w:tcPr>
          <w:p w14:paraId="10F33487" w14:textId="40624632" w:rsidR="00926A18" w:rsidRPr="00AE319C" w:rsidRDefault="00926A18" w:rsidP="00926A18">
            <w:pPr>
              <w:pStyle w:val="Tabletext"/>
              <w:jc w:val="center"/>
            </w:pPr>
            <w:r w:rsidRPr="00AE319C">
              <w:t xml:space="preserve">МСЭ-T </w:t>
            </w:r>
            <w:proofErr w:type="spellStart"/>
            <w:r w:rsidRPr="00AE319C">
              <w:t>A.1</w:t>
            </w:r>
            <w:proofErr w:type="spellEnd"/>
          </w:p>
        </w:tc>
        <w:tc>
          <w:tcPr>
            <w:tcW w:w="1484" w:type="dxa"/>
            <w:shd w:val="clear" w:color="auto" w:fill="auto"/>
          </w:tcPr>
          <w:p w14:paraId="5D32C987" w14:textId="60DCF02F" w:rsidR="00926A18" w:rsidRPr="00AE319C" w:rsidRDefault="00926A18" w:rsidP="00926A18">
            <w:pPr>
              <w:pStyle w:val="Tabletext"/>
              <w:jc w:val="center"/>
            </w:pPr>
            <w:r w:rsidRPr="00AE319C">
              <w:t>27.09.2019 г.</w:t>
            </w:r>
          </w:p>
        </w:tc>
        <w:tc>
          <w:tcPr>
            <w:tcW w:w="1652" w:type="dxa"/>
            <w:shd w:val="clear" w:color="auto" w:fill="auto"/>
          </w:tcPr>
          <w:p w14:paraId="006A1983" w14:textId="55B9B07D" w:rsidR="00926A18" w:rsidRPr="00AE319C" w:rsidRDefault="00926A18" w:rsidP="00926A18">
            <w:pPr>
              <w:pStyle w:val="Tabletext"/>
              <w:jc w:val="center"/>
            </w:pPr>
            <w:r w:rsidRPr="00AE319C">
              <w:t>Пересмотренная</w:t>
            </w:r>
          </w:p>
        </w:tc>
        <w:tc>
          <w:tcPr>
            <w:tcW w:w="910" w:type="dxa"/>
            <w:shd w:val="clear" w:color="auto" w:fill="auto"/>
          </w:tcPr>
          <w:p w14:paraId="0161656D" w14:textId="018814F2" w:rsidR="00926A18" w:rsidRPr="00AE319C" w:rsidRDefault="00926A18" w:rsidP="00926A18">
            <w:pPr>
              <w:pStyle w:val="Tabletext"/>
              <w:jc w:val="center"/>
            </w:pPr>
            <w:r w:rsidRPr="00AE319C">
              <w:t>ТПУ</w:t>
            </w:r>
          </w:p>
        </w:tc>
        <w:tc>
          <w:tcPr>
            <w:tcW w:w="3969" w:type="dxa"/>
            <w:shd w:val="clear" w:color="auto" w:fill="auto"/>
            <w:vAlign w:val="center"/>
          </w:tcPr>
          <w:p w14:paraId="107CA7DF" w14:textId="02B3E88B" w:rsidR="00926A18" w:rsidRPr="00AE319C" w:rsidRDefault="00926A18" w:rsidP="00926A18">
            <w:pPr>
              <w:pStyle w:val="Tabletext"/>
            </w:pPr>
            <w:r w:rsidRPr="00AE319C">
              <w:t>Методы работы исследовательских комиссий Сектора стандартизации электросвязи МСЭ</w:t>
            </w:r>
          </w:p>
        </w:tc>
      </w:tr>
      <w:tr w:rsidR="00926A18" w:rsidRPr="00AE319C" w14:paraId="602AF44B" w14:textId="77777777" w:rsidTr="00E83451">
        <w:tc>
          <w:tcPr>
            <w:tcW w:w="1619" w:type="dxa"/>
            <w:shd w:val="clear" w:color="auto" w:fill="auto"/>
          </w:tcPr>
          <w:p w14:paraId="7604DB7C" w14:textId="6748E64C" w:rsidR="00926A18" w:rsidRPr="00AE319C" w:rsidRDefault="00926A18" w:rsidP="00926A18">
            <w:pPr>
              <w:pStyle w:val="Tabletext"/>
              <w:jc w:val="center"/>
            </w:pPr>
            <w:r w:rsidRPr="00AE319C">
              <w:t xml:space="preserve">МСЭ-T </w:t>
            </w:r>
            <w:proofErr w:type="spellStart"/>
            <w:r w:rsidRPr="00AE319C">
              <w:t>A.5</w:t>
            </w:r>
            <w:proofErr w:type="spellEnd"/>
          </w:p>
        </w:tc>
        <w:tc>
          <w:tcPr>
            <w:tcW w:w="1484" w:type="dxa"/>
            <w:shd w:val="clear" w:color="auto" w:fill="auto"/>
          </w:tcPr>
          <w:p w14:paraId="33652586" w14:textId="69F4917E" w:rsidR="00926A18" w:rsidRPr="00AE319C" w:rsidRDefault="00926A18" w:rsidP="00926A18">
            <w:pPr>
              <w:pStyle w:val="Tabletext"/>
              <w:jc w:val="center"/>
            </w:pPr>
            <w:r w:rsidRPr="00AE319C">
              <w:t>27.09.2019 г.</w:t>
            </w:r>
          </w:p>
        </w:tc>
        <w:tc>
          <w:tcPr>
            <w:tcW w:w="1652" w:type="dxa"/>
            <w:shd w:val="clear" w:color="auto" w:fill="auto"/>
          </w:tcPr>
          <w:p w14:paraId="4A5D5AB9" w14:textId="4C38E61E" w:rsidR="00926A18" w:rsidRPr="00AE319C" w:rsidRDefault="00926A18" w:rsidP="00926A18">
            <w:pPr>
              <w:pStyle w:val="Tabletext"/>
              <w:jc w:val="center"/>
            </w:pPr>
            <w:r w:rsidRPr="00AE319C">
              <w:t>Пересмотренная</w:t>
            </w:r>
          </w:p>
        </w:tc>
        <w:tc>
          <w:tcPr>
            <w:tcW w:w="910" w:type="dxa"/>
            <w:shd w:val="clear" w:color="auto" w:fill="auto"/>
          </w:tcPr>
          <w:p w14:paraId="7A6E4B43" w14:textId="571CDDA6" w:rsidR="00926A18" w:rsidRPr="00AE319C" w:rsidRDefault="00926A18" w:rsidP="00926A18">
            <w:pPr>
              <w:pStyle w:val="Tabletext"/>
              <w:jc w:val="center"/>
            </w:pPr>
            <w:r w:rsidRPr="00AE319C">
              <w:t>ТПУ</w:t>
            </w:r>
          </w:p>
        </w:tc>
        <w:tc>
          <w:tcPr>
            <w:tcW w:w="3969" w:type="dxa"/>
            <w:shd w:val="clear" w:color="auto" w:fill="auto"/>
            <w:vAlign w:val="center"/>
          </w:tcPr>
          <w:p w14:paraId="744A444B" w14:textId="4BF61AA6" w:rsidR="00926A18" w:rsidRPr="00AE319C" w:rsidRDefault="00926A18" w:rsidP="00926A18">
            <w:pPr>
              <w:pStyle w:val="Tabletext"/>
            </w:pPr>
            <w:r w:rsidRPr="00AE319C">
              <w:t>Обобщенные процедуры включения ссылок на документы других организаций в Рекомендации МСЭ-Т</w:t>
            </w:r>
          </w:p>
        </w:tc>
      </w:tr>
      <w:tr w:rsidR="00926A18" w:rsidRPr="00AE319C" w14:paraId="0A93DCE9" w14:textId="77777777" w:rsidTr="00E83451">
        <w:tc>
          <w:tcPr>
            <w:tcW w:w="1619" w:type="dxa"/>
            <w:shd w:val="clear" w:color="auto" w:fill="auto"/>
          </w:tcPr>
          <w:p w14:paraId="166BD541" w14:textId="0091F9EC" w:rsidR="00926A18" w:rsidRPr="00AE319C" w:rsidRDefault="00926A18" w:rsidP="00926A18">
            <w:pPr>
              <w:pStyle w:val="Tabletext"/>
              <w:jc w:val="center"/>
            </w:pPr>
            <w:r w:rsidRPr="00AE319C">
              <w:t xml:space="preserve">МСЭ-T </w:t>
            </w:r>
            <w:proofErr w:type="spellStart"/>
            <w:r w:rsidRPr="00AE319C">
              <w:t>A.13</w:t>
            </w:r>
            <w:proofErr w:type="spellEnd"/>
          </w:p>
        </w:tc>
        <w:tc>
          <w:tcPr>
            <w:tcW w:w="1484" w:type="dxa"/>
            <w:shd w:val="clear" w:color="auto" w:fill="auto"/>
          </w:tcPr>
          <w:p w14:paraId="41E0E412" w14:textId="48AB2461" w:rsidR="00926A18" w:rsidRPr="00AE319C" w:rsidRDefault="00926A18" w:rsidP="00926A18">
            <w:pPr>
              <w:pStyle w:val="Tabletext"/>
              <w:jc w:val="center"/>
            </w:pPr>
            <w:r w:rsidRPr="00AE319C">
              <w:t>27.09.2019 г.</w:t>
            </w:r>
          </w:p>
        </w:tc>
        <w:tc>
          <w:tcPr>
            <w:tcW w:w="1652" w:type="dxa"/>
            <w:shd w:val="clear" w:color="auto" w:fill="auto"/>
          </w:tcPr>
          <w:p w14:paraId="6B9A6EFD" w14:textId="7A07D8B8" w:rsidR="00926A18" w:rsidRPr="00AE319C" w:rsidRDefault="00926A18" w:rsidP="00926A18">
            <w:pPr>
              <w:pStyle w:val="Tabletext"/>
              <w:jc w:val="center"/>
            </w:pPr>
            <w:r w:rsidRPr="00AE319C">
              <w:t>Пересмотренная</w:t>
            </w:r>
          </w:p>
        </w:tc>
        <w:tc>
          <w:tcPr>
            <w:tcW w:w="910" w:type="dxa"/>
            <w:shd w:val="clear" w:color="auto" w:fill="auto"/>
          </w:tcPr>
          <w:p w14:paraId="1EA0C1B2" w14:textId="65BD07C6" w:rsidR="00926A18" w:rsidRPr="00AE319C" w:rsidRDefault="00926A18" w:rsidP="00926A18">
            <w:pPr>
              <w:pStyle w:val="Tabletext"/>
              <w:jc w:val="center"/>
            </w:pPr>
            <w:r w:rsidRPr="00AE319C">
              <w:t>ТПУ</w:t>
            </w:r>
          </w:p>
        </w:tc>
        <w:tc>
          <w:tcPr>
            <w:tcW w:w="3969" w:type="dxa"/>
            <w:shd w:val="clear" w:color="auto" w:fill="auto"/>
            <w:vAlign w:val="center"/>
          </w:tcPr>
          <w:p w14:paraId="18337ECA" w14:textId="2C587B54" w:rsidR="00926A18" w:rsidRPr="00AE319C" w:rsidRDefault="00926A18" w:rsidP="00926A18">
            <w:pPr>
              <w:pStyle w:val="Tabletext"/>
            </w:pPr>
            <w:r w:rsidRPr="00AE319C">
              <w:t>Ненормативные публикации МСЭ-Т, включая Добавления к Рекомендациям МСЭ</w:t>
            </w:r>
            <w:r w:rsidRPr="00AE319C">
              <w:noBreakHyphen/>
              <w:t>Т</w:t>
            </w:r>
          </w:p>
        </w:tc>
      </w:tr>
      <w:tr w:rsidR="00926A18" w:rsidRPr="00AE319C" w14:paraId="4D2D20A7" w14:textId="77777777" w:rsidTr="00E83451">
        <w:tc>
          <w:tcPr>
            <w:tcW w:w="1619" w:type="dxa"/>
            <w:shd w:val="clear" w:color="auto" w:fill="auto"/>
          </w:tcPr>
          <w:p w14:paraId="032069AC" w14:textId="3C211DA9" w:rsidR="00926A18" w:rsidRPr="00AE319C" w:rsidRDefault="00926A18" w:rsidP="00926A18">
            <w:pPr>
              <w:pStyle w:val="Tabletext"/>
              <w:jc w:val="center"/>
            </w:pPr>
            <w:r w:rsidRPr="00AE319C">
              <w:t xml:space="preserve">МСЭ-T </w:t>
            </w:r>
            <w:proofErr w:type="spellStart"/>
            <w:r w:rsidRPr="00AE319C">
              <w:t>A.25</w:t>
            </w:r>
            <w:proofErr w:type="spellEnd"/>
          </w:p>
        </w:tc>
        <w:tc>
          <w:tcPr>
            <w:tcW w:w="1484" w:type="dxa"/>
            <w:shd w:val="clear" w:color="auto" w:fill="auto"/>
          </w:tcPr>
          <w:p w14:paraId="0D82A602" w14:textId="3E772882" w:rsidR="00926A18" w:rsidRPr="00AE319C" w:rsidRDefault="00926A18" w:rsidP="00926A18">
            <w:pPr>
              <w:pStyle w:val="Tabletext"/>
              <w:jc w:val="center"/>
            </w:pPr>
            <w:r w:rsidRPr="00AE319C">
              <w:t>27.09.2019 г.</w:t>
            </w:r>
          </w:p>
        </w:tc>
        <w:tc>
          <w:tcPr>
            <w:tcW w:w="1652" w:type="dxa"/>
            <w:shd w:val="clear" w:color="auto" w:fill="auto"/>
          </w:tcPr>
          <w:p w14:paraId="682748E2" w14:textId="6511A18D" w:rsidR="00926A18" w:rsidRPr="00AE319C" w:rsidRDefault="00926A18" w:rsidP="00926A18">
            <w:pPr>
              <w:pStyle w:val="Tabletext"/>
              <w:jc w:val="center"/>
            </w:pPr>
            <w:r w:rsidRPr="00AE319C">
              <w:t>Пересмотренная</w:t>
            </w:r>
          </w:p>
        </w:tc>
        <w:tc>
          <w:tcPr>
            <w:tcW w:w="910" w:type="dxa"/>
            <w:shd w:val="clear" w:color="auto" w:fill="auto"/>
          </w:tcPr>
          <w:p w14:paraId="4623F2BF" w14:textId="74E1455A" w:rsidR="00926A18" w:rsidRPr="00AE319C" w:rsidRDefault="00926A18" w:rsidP="00926A18">
            <w:pPr>
              <w:pStyle w:val="Tabletext"/>
              <w:jc w:val="center"/>
            </w:pPr>
            <w:r w:rsidRPr="00AE319C">
              <w:t>ТПУ</w:t>
            </w:r>
          </w:p>
        </w:tc>
        <w:tc>
          <w:tcPr>
            <w:tcW w:w="3969" w:type="dxa"/>
            <w:shd w:val="clear" w:color="auto" w:fill="auto"/>
            <w:vAlign w:val="center"/>
          </w:tcPr>
          <w:p w14:paraId="6C2471C2" w14:textId="145FCB4C" w:rsidR="00926A18" w:rsidRPr="00AE319C" w:rsidRDefault="00926A18" w:rsidP="00926A18">
            <w:pPr>
              <w:pStyle w:val="Tabletext"/>
            </w:pPr>
            <w:r w:rsidRPr="00AE319C">
              <w:t>Обобщенные процедуры включения текста в документы МСЭ-Т и других организаций</w:t>
            </w:r>
          </w:p>
        </w:tc>
      </w:tr>
    </w:tbl>
    <w:p w14:paraId="180FE1AF" w14:textId="77777777" w:rsidR="00926A18" w:rsidRPr="00AE319C" w:rsidRDefault="00926A18" w:rsidP="00926A18">
      <w:pPr>
        <w:pStyle w:val="TableNo"/>
      </w:pPr>
      <w:r w:rsidRPr="00AE319C">
        <w:t>ТАБЛИЦА 8</w:t>
      </w:r>
    </w:p>
    <w:p w14:paraId="3451AA93" w14:textId="4C23E5C1" w:rsidR="00926A18" w:rsidRPr="00AE319C" w:rsidRDefault="00926A18" w:rsidP="00926A18">
      <w:pPr>
        <w:pStyle w:val="Tabletitle"/>
      </w:pPr>
      <w:proofErr w:type="spellStart"/>
      <w:r w:rsidRPr="00AE319C">
        <w:t>КГСЭ</w:t>
      </w:r>
      <w:proofErr w:type="spellEnd"/>
      <w:r w:rsidRPr="00AE319C">
        <w:t xml:space="preserve"> – Рекомендации, по которым получено согласие/сделано заключение </w:t>
      </w:r>
      <w:r w:rsidRPr="00AE319C">
        <w:br/>
        <w:t>на последнем собрании</w:t>
      </w:r>
    </w:p>
    <w:tbl>
      <w:tblPr>
        <w:tblW w:w="96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80"/>
        <w:gridCol w:w="2410"/>
        <w:gridCol w:w="1274"/>
        <w:gridCol w:w="3976"/>
      </w:tblGrid>
      <w:tr w:rsidR="00926A18" w:rsidRPr="00AE319C" w14:paraId="2279C363" w14:textId="77777777" w:rsidTr="00926A18">
        <w:trPr>
          <w:tblHeader/>
        </w:trPr>
        <w:tc>
          <w:tcPr>
            <w:tcW w:w="1980" w:type="dxa"/>
            <w:shd w:val="clear" w:color="auto" w:fill="auto"/>
            <w:vAlign w:val="center"/>
          </w:tcPr>
          <w:p w14:paraId="3C09A57D" w14:textId="77777777" w:rsidR="00926A18" w:rsidRPr="00AE319C" w:rsidRDefault="00926A18" w:rsidP="008B596E">
            <w:pPr>
              <w:pStyle w:val="Tablehead"/>
              <w:rPr>
                <w:lang w:val="ru-RU"/>
              </w:rPr>
            </w:pPr>
            <w:r w:rsidRPr="00AE319C">
              <w:rPr>
                <w:lang w:val="ru-RU"/>
              </w:rPr>
              <w:t>Рекомендация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591E8F50" w14:textId="715736D9" w:rsidR="00926A18" w:rsidRPr="00AE319C" w:rsidRDefault="00926A18" w:rsidP="008B596E">
            <w:pPr>
              <w:pStyle w:val="Tablehead"/>
              <w:rPr>
                <w:lang w:val="ru-RU"/>
              </w:rPr>
            </w:pPr>
            <w:r w:rsidRPr="00AE319C">
              <w:rPr>
                <w:lang w:val="ru-RU"/>
              </w:rPr>
              <w:t>Получено согласие/</w:t>
            </w:r>
            <w:r w:rsidRPr="00AE319C">
              <w:rPr>
                <w:lang w:val="ru-RU"/>
              </w:rPr>
              <w:br/>
              <w:t>сделано заключение</w:t>
            </w:r>
          </w:p>
        </w:tc>
        <w:tc>
          <w:tcPr>
            <w:tcW w:w="1274" w:type="dxa"/>
            <w:shd w:val="clear" w:color="auto" w:fill="auto"/>
            <w:vAlign w:val="center"/>
          </w:tcPr>
          <w:p w14:paraId="046CE747" w14:textId="77777777" w:rsidR="00926A18" w:rsidRPr="00AE319C" w:rsidRDefault="00926A18" w:rsidP="008B596E">
            <w:pPr>
              <w:pStyle w:val="Tablehead"/>
              <w:rPr>
                <w:lang w:val="ru-RU"/>
              </w:rPr>
            </w:pPr>
            <w:r w:rsidRPr="00AE319C">
              <w:rPr>
                <w:lang w:val="ru-RU"/>
              </w:rPr>
              <w:t>ТПУ/</w:t>
            </w:r>
            <w:proofErr w:type="spellStart"/>
            <w:r w:rsidRPr="00AE319C">
              <w:rPr>
                <w:lang w:val="ru-RU"/>
              </w:rPr>
              <w:t>АПУ</w:t>
            </w:r>
            <w:proofErr w:type="spellEnd"/>
          </w:p>
        </w:tc>
        <w:tc>
          <w:tcPr>
            <w:tcW w:w="3976" w:type="dxa"/>
            <w:shd w:val="clear" w:color="auto" w:fill="auto"/>
            <w:vAlign w:val="center"/>
          </w:tcPr>
          <w:p w14:paraId="60F141E4" w14:textId="77777777" w:rsidR="00926A18" w:rsidRPr="00AE319C" w:rsidRDefault="00926A18" w:rsidP="008B596E">
            <w:pPr>
              <w:pStyle w:val="Tablehead"/>
              <w:rPr>
                <w:lang w:val="ru-RU"/>
              </w:rPr>
            </w:pPr>
            <w:r w:rsidRPr="00AE319C">
              <w:rPr>
                <w:lang w:val="ru-RU"/>
              </w:rPr>
              <w:t>Название</w:t>
            </w:r>
          </w:p>
        </w:tc>
      </w:tr>
      <w:tr w:rsidR="00926A18" w:rsidRPr="00AE319C" w14:paraId="6DFEA24E" w14:textId="77777777" w:rsidTr="00926A18">
        <w:trPr>
          <w:tblHeader/>
        </w:trPr>
        <w:tc>
          <w:tcPr>
            <w:tcW w:w="198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5F5C35B" w14:textId="42D70383" w:rsidR="00926A18" w:rsidRPr="00AE319C" w:rsidRDefault="00926A18" w:rsidP="00926A18">
            <w:pPr>
              <w:pStyle w:val="Tabletext"/>
            </w:pPr>
            <w:r w:rsidRPr="00AE319C">
              <w:t>Отсутствуют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05449DD" w14:textId="77777777" w:rsidR="00926A18" w:rsidRPr="00AE319C" w:rsidRDefault="00926A18" w:rsidP="00926A18">
            <w:pPr>
              <w:pStyle w:val="Tabletext"/>
            </w:pPr>
          </w:p>
        </w:tc>
        <w:tc>
          <w:tcPr>
            <w:tcW w:w="127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CA2418F" w14:textId="77777777" w:rsidR="00926A18" w:rsidRPr="00AE319C" w:rsidRDefault="00926A18" w:rsidP="00926A18">
            <w:pPr>
              <w:pStyle w:val="Tabletext"/>
            </w:pPr>
          </w:p>
        </w:tc>
        <w:tc>
          <w:tcPr>
            <w:tcW w:w="39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7B9CD1D" w14:textId="77777777" w:rsidR="00926A18" w:rsidRPr="00AE319C" w:rsidRDefault="00926A18" w:rsidP="00926A18">
            <w:pPr>
              <w:pStyle w:val="Tabletext"/>
            </w:pPr>
          </w:p>
        </w:tc>
      </w:tr>
    </w:tbl>
    <w:p w14:paraId="18F0F730" w14:textId="77777777" w:rsidR="00926A18" w:rsidRPr="00AE319C" w:rsidRDefault="00926A18" w:rsidP="00926A18">
      <w:pPr>
        <w:pStyle w:val="TableNo"/>
      </w:pPr>
      <w:r w:rsidRPr="00AE319C">
        <w:t>ТАБЛИЦА 9</w:t>
      </w:r>
    </w:p>
    <w:p w14:paraId="6F47AC5A" w14:textId="72B13F77" w:rsidR="00926A18" w:rsidRPr="00AE319C" w:rsidRDefault="00926A18" w:rsidP="00926A18">
      <w:pPr>
        <w:keepNext/>
        <w:keepLines/>
        <w:spacing w:before="0" w:after="120"/>
        <w:jc w:val="center"/>
        <w:rPr>
          <w:rFonts w:ascii="Times New Roman Bold" w:hAnsi="Times New Roman Bold"/>
          <w:b/>
          <w:sz w:val="20"/>
        </w:rPr>
      </w:pPr>
      <w:proofErr w:type="spellStart"/>
      <w:r w:rsidRPr="00AE319C">
        <w:rPr>
          <w:rFonts w:ascii="Times New Roman Bold" w:hAnsi="Times New Roman Bold"/>
          <w:b/>
          <w:sz w:val="20"/>
        </w:rPr>
        <w:t>КГСЭ</w:t>
      </w:r>
      <w:proofErr w:type="spellEnd"/>
      <w:r w:rsidRPr="00AE319C">
        <w:rPr>
          <w:rFonts w:ascii="Times New Roman Bold" w:hAnsi="Times New Roman Bold"/>
          <w:b/>
          <w:sz w:val="20"/>
        </w:rPr>
        <w:t xml:space="preserve"> –Рекомендации, исключенные в ходе исследовательского периода</w:t>
      </w:r>
    </w:p>
    <w:tbl>
      <w:tblPr>
        <w:tblW w:w="96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69"/>
        <w:gridCol w:w="1995"/>
        <w:gridCol w:w="1700"/>
        <w:gridCol w:w="3976"/>
      </w:tblGrid>
      <w:tr w:rsidR="00926A18" w:rsidRPr="00AE319C" w14:paraId="44934617" w14:textId="77777777" w:rsidTr="00926A18">
        <w:trPr>
          <w:tblHeader/>
        </w:trPr>
        <w:tc>
          <w:tcPr>
            <w:tcW w:w="1969" w:type="dxa"/>
            <w:shd w:val="clear" w:color="auto" w:fill="auto"/>
            <w:vAlign w:val="center"/>
          </w:tcPr>
          <w:p w14:paraId="2BABDBB7" w14:textId="77777777" w:rsidR="00926A18" w:rsidRPr="00AE319C" w:rsidRDefault="00926A18" w:rsidP="008B596E">
            <w:pPr>
              <w:pStyle w:val="Tablehead"/>
              <w:rPr>
                <w:lang w:val="ru-RU"/>
              </w:rPr>
            </w:pPr>
            <w:r w:rsidRPr="00AE319C">
              <w:rPr>
                <w:lang w:val="ru-RU"/>
              </w:rPr>
              <w:t>Рекомендация</w:t>
            </w:r>
          </w:p>
        </w:tc>
        <w:tc>
          <w:tcPr>
            <w:tcW w:w="1995" w:type="dxa"/>
            <w:shd w:val="clear" w:color="auto" w:fill="auto"/>
            <w:vAlign w:val="center"/>
          </w:tcPr>
          <w:p w14:paraId="7B18C3A2" w14:textId="1605E99D" w:rsidR="00926A18" w:rsidRPr="00AE319C" w:rsidRDefault="00926A18" w:rsidP="008B596E">
            <w:pPr>
              <w:pStyle w:val="Tablehead"/>
              <w:rPr>
                <w:lang w:val="ru-RU"/>
              </w:rPr>
            </w:pPr>
            <w:r w:rsidRPr="00AE319C">
              <w:rPr>
                <w:lang w:val="ru-RU"/>
              </w:rPr>
              <w:t xml:space="preserve">Последняя </w:t>
            </w:r>
            <w:r w:rsidRPr="00AE319C">
              <w:rPr>
                <w:lang w:val="ru-RU"/>
              </w:rPr>
              <w:br/>
              <w:t>версия</w:t>
            </w:r>
          </w:p>
        </w:tc>
        <w:tc>
          <w:tcPr>
            <w:tcW w:w="1700" w:type="dxa"/>
            <w:shd w:val="clear" w:color="auto" w:fill="auto"/>
            <w:vAlign w:val="center"/>
          </w:tcPr>
          <w:p w14:paraId="00161AFC" w14:textId="76EFC0E8" w:rsidR="00926A18" w:rsidRPr="00AE319C" w:rsidRDefault="00986D0F" w:rsidP="008B596E">
            <w:pPr>
              <w:pStyle w:val="Tablehead"/>
              <w:rPr>
                <w:lang w:val="ru-RU"/>
              </w:rPr>
            </w:pPr>
            <w:r>
              <w:rPr>
                <w:lang w:val="ru-RU"/>
              </w:rPr>
              <w:t>Дата</w:t>
            </w:r>
            <w:r w:rsidR="00926A18" w:rsidRPr="00AE319C">
              <w:rPr>
                <w:lang w:val="ru-RU"/>
              </w:rPr>
              <w:t xml:space="preserve"> исключения</w:t>
            </w:r>
          </w:p>
        </w:tc>
        <w:tc>
          <w:tcPr>
            <w:tcW w:w="3976" w:type="dxa"/>
            <w:shd w:val="clear" w:color="auto" w:fill="auto"/>
            <w:vAlign w:val="center"/>
          </w:tcPr>
          <w:p w14:paraId="6B15F635" w14:textId="77777777" w:rsidR="00926A18" w:rsidRPr="00AE319C" w:rsidRDefault="00926A18" w:rsidP="008B596E">
            <w:pPr>
              <w:pStyle w:val="Tablehead"/>
              <w:rPr>
                <w:lang w:val="ru-RU"/>
              </w:rPr>
            </w:pPr>
            <w:r w:rsidRPr="00AE319C">
              <w:rPr>
                <w:lang w:val="ru-RU"/>
              </w:rPr>
              <w:t>Название</w:t>
            </w:r>
          </w:p>
        </w:tc>
      </w:tr>
      <w:tr w:rsidR="00926A18" w:rsidRPr="00AE319C" w14:paraId="284890EA" w14:textId="77777777" w:rsidTr="00926A18">
        <w:tc>
          <w:tcPr>
            <w:tcW w:w="1969" w:type="dxa"/>
            <w:shd w:val="clear" w:color="auto" w:fill="auto"/>
          </w:tcPr>
          <w:p w14:paraId="60F4CB20" w14:textId="77777777" w:rsidR="00926A18" w:rsidRPr="00AE319C" w:rsidRDefault="00926A18" w:rsidP="008B596E">
            <w:pPr>
              <w:pStyle w:val="Tabletext"/>
            </w:pPr>
            <w:r w:rsidRPr="00AE319C">
              <w:t>Отсутствуют</w:t>
            </w:r>
          </w:p>
        </w:tc>
        <w:tc>
          <w:tcPr>
            <w:tcW w:w="1995" w:type="dxa"/>
            <w:shd w:val="clear" w:color="auto" w:fill="auto"/>
          </w:tcPr>
          <w:p w14:paraId="2A21849C" w14:textId="77777777" w:rsidR="00926A18" w:rsidRPr="00AE319C" w:rsidRDefault="00926A18" w:rsidP="008B596E">
            <w:pPr>
              <w:pStyle w:val="Tabletext"/>
            </w:pPr>
          </w:p>
        </w:tc>
        <w:tc>
          <w:tcPr>
            <w:tcW w:w="1700" w:type="dxa"/>
            <w:shd w:val="clear" w:color="auto" w:fill="auto"/>
          </w:tcPr>
          <w:p w14:paraId="62E9236B" w14:textId="77777777" w:rsidR="00926A18" w:rsidRPr="00AE319C" w:rsidRDefault="00926A18" w:rsidP="008B596E">
            <w:pPr>
              <w:pStyle w:val="Tabletext"/>
            </w:pPr>
          </w:p>
        </w:tc>
        <w:tc>
          <w:tcPr>
            <w:tcW w:w="3976" w:type="dxa"/>
            <w:shd w:val="clear" w:color="auto" w:fill="auto"/>
          </w:tcPr>
          <w:p w14:paraId="2500BC67" w14:textId="77777777" w:rsidR="00926A18" w:rsidRPr="00AE319C" w:rsidRDefault="00926A18" w:rsidP="008B596E">
            <w:pPr>
              <w:pStyle w:val="Tabletext"/>
            </w:pPr>
          </w:p>
        </w:tc>
      </w:tr>
    </w:tbl>
    <w:p w14:paraId="02EC1E27" w14:textId="77777777" w:rsidR="00926A18" w:rsidRPr="00AE319C" w:rsidRDefault="00926A18" w:rsidP="00926A18">
      <w:pPr>
        <w:pStyle w:val="TableNo"/>
      </w:pPr>
      <w:r w:rsidRPr="00AE319C">
        <w:lastRenderedPageBreak/>
        <w:t>ТАБЛИЦА 10</w:t>
      </w:r>
    </w:p>
    <w:p w14:paraId="374D7A09" w14:textId="18063FE7" w:rsidR="00926A18" w:rsidRPr="00AE319C" w:rsidRDefault="00926A18" w:rsidP="00926A18">
      <w:pPr>
        <w:keepNext/>
        <w:keepLines/>
        <w:spacing w:before="0" w:after="120"/>
        <w:jc w:val="center"/>
        <w:rPr>
          <w:rFonts w:ascii="Times New Roman Bold" w:hAnsi="Times New Roman Bold"/>
          <w:b/>
          <w:sz w:val="20"/>
        </w:rPr>
      </w:pPr>
      <w:proofErr w:type="spellStart"/>
      <w:r w:rsidRPr="00AE319C">
        <w:rPr>
          <w:rFonts w:ascii="Times New Roman Bold" w:hAnsi="Times New Roman Bold"/>
          <w:b/>
          <w:sz w:val="20"/>
        </w:rPr>
        <w:t>КГСЭ</w:t>
      </w:r>
      <w:proofErr w:type="spellEnd"/>
      <w:r w:rsidRPr="00AE319C">
        <w:rPr>
          <w:rFonts w:ascii="Times New Roman Bold" w:hAnsi="Times New Roman Bold"/>
          <w:b/>
          <w:sz w:val="20"/>
        </w:rPr>
        <w:t xml:space="preserve"> – </w:t>
      </w:r>
      <w:r w:rsidR="004857B8" w:rsidRPr="00AE319C">
        <w:rPr>
          <w:rFonts w:ascii="Times New Roman Bold" w:hAnsi="Times New Roman Bold"/>
          <w:b/>
          <w:sz w:val="20"/>
        </w:rPr>
        <w:t xml:space="preserve">проекты </w:t>
      </w:r>
      <w:r w:rsidRPr="00AE319C">
        <w:rPr>
          <w:rFonts w:ascii="Times New Roman Bold" w:hAnsi="Times New Roman Bold"/>
          <w:b/>
          <w:sz w:val="20"/>
        </w:rPr>
        <w:t>Рекомендаци</w:t>
      </w:r>
      <w:r w:rsidR="004857B8" w:rsidRPr="00AE319C">
        <w:rPr>
          <w:rFonts w:ascii="Times New Roman Bold" w:hAnsi="Times New Roman Bold"/>
          <w:b/>
          <w:sz w:val="20"/>
        </w:rPr>
        <w:t>й</w:t>
      </w:r>
      <w:r w:rsidRPr="00AE319C">
        <w:rPr>
          <w:rFonts w:ascii="Times New Roman Bold" w:hAnsi="Times New Roman Bold"/>
          <w:b/>
          <w:sz w:val="20"/>
        </w:rPr>
        <w:t xml:space="preserve">, представленные на </w:t>
      </w:r>
      <w:proofErr w:type="spellStart"/>
      <w:r w:rsidRPr="00AE319C">
        <w:rPr>
          <w:rFonts w:ascii="Times New Roman Bold" w:hAnsi="Times New Roman Bold"/>
          <w:b/>
          <w:sz w:val="20"/>
        </w:rPr>
        <w:t>ВАСЭ</w:t>
      </w:r>
      <w:proofErr w:type="spellEnd"/>
      <w:r w:rsidRPr="00AE319C">
        <w:rPr>
          <w:rFonts w:ascii="Times New Roman Bold" w:hAnsi="Times New Roman Bold"/>
          <w:b/>
          <w:sz w:val="20"/>
        </w:rPr>
        <w:noBreakHyphen/>
      </w:r>
      <w:r w:rsidR="004857B8" w:rsidRPr="00AE319C">
        <w:rPr>
          <w:rFonts w:ascii="Times New Roman Bold" w:hAnsi="Times New Roman Bold"/>
          <w:b/>
          <w:sz w:val="20"/>
        </w:rPr>
        <w:t>20</w:t>
      </w:r>
    </w:p>
    <w:tbl>
      <w:tblPr>
        <w:tblW w:w="96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97"/>
        <w:gridCol w:w="1542"/>
        <w:gridCol w:w="3402"/>
        <w:gridCol w:w="2699"/>
      </w:tblGrid>
      <w:tr w:rsidR="00926A18" w:rsidRPr="00AE319C" w14:paraId="33EACA88" w14:textId="77777777" w:rsidTr="00B47FA7">
        <w:trPr>
          <w:tblHeader/>
        </w:trPr>
        <w:tc>
          <w:tcPr>
            <w:tcW w:w="1997" w:type="dxa"/>
            <w:shd w:val="clear" w:color="auto" w:fill="auto"/>
          </w:tcPr>
          <w:p w14:paraId="324F8A22" w14:textId="77777777" w:rsidR="00926A18" w:rsidRPr="00AE319C" w:rsidRDefault="00926A18" w:rsidP="008B596E">
            <w:pPr>
              <w:pStyle w:val="Tablehead"/>
              <w:rPr>
                <w:lang w:val="ru-RU"/>
              </w:rPr>
            </w:pPr>
            <w:r w:rsidRPr="00AE319C">
              <w:rPr>
                <w:lang w:val="ru-RU"/>
              </w:rPr>
              <w:t>Рекомендация</w:t>
            </w:r>
          </w:p>
        </w:tc>
        <w:tc>
          <w:tcPr>
            <w:tcW w:w="1542" w:type="dxa"/>
            <w:shd w:val="clear" w:color="auto" w:fill="auto"/>
          </w:tcPr>
          <w:p w14:paraId="3073032F" w14:textId="77777777" w:rsidR="00926A18" w:rsidRPr="00AE319C" w:rsidRDefault="00926A18" w:rsidP="008B596E">
            <w:pPr>
              <w:pStyle w:val="Tablehead"/>
              <w:rPr>
                <w:lang w:val="ru-RU"/>
              </w:rPr>
            </w:pPr>
            <w:r w:rsidRPr="00AE319C">
              <w:rPr>
                <w:lang w:val="ru-RU"/>
              </w:rPr>
              <w:t>Предложение</w:t>
            </w:r>
          </w:p>
        </w:tc>
        <w:tc>
          <w:tcPr>
            <w:tcW w:w="3402" w:type="dxa"/>
            <w:shd w:val="clear" w:color="auto" w:fill="auto"/>
          </w:tcPr>
          <w:p w14:paraId="474DEAD4" w14:textId="77777777" w:rsidR="00926A18" w:rsidRPr="00AE319C" w:rsidRDefault="00926A18" w:rsidP="008B596E">
            <w:pPr>
              <w:pStyle w:val="Tablehead"/>
              <w:rPr>
                <w:lang w:val="ru-RU"/>
              </w:rPr>
            </w:pPr>
            <w:r w:rsidRPr="00AE319C">
              <w:rPr>
                <w:lang w:val="ru-RU"/>
              </w:rPr>
              <w:t>Название</w:t>
            </w:r>
          </w:p>
        </w:tc>
        <w:tc>
          <w:tcPr>
            <w:tcW w:w="2699" w:type="dxa"/>
            <w:shd w:val="clear" w:color="auto" w:fill="auto"/>
          </w:tcPr>
          <w:p w14:paraId="1336AF2B" w14:textId="77777777" w:rsidR="00926A18" w:rsidRPr="00AE319C" w:rsidRDefault="00926A18" w:rsidP="008B596E">
            <w:pPr>
              <w:pStyle w:val="Tablehead"/>
              <w:rPr>
                <w:lang w:val="ru-RU"/>
              </w:rPr>
            </w:pPr>
            <w:r w:rsidRPr="00AE319C">
              <w:rPr>
                <w:lang w:val="ru-RU"/>
              </w:rPr>
              <w:t>Ссылка</w:t>
            </w:r>
          </w:p>
        </w:tc>
      </w:tr>
      <w:tr w:rsidR="00B47FA7" w:rsidRPr="00AE319C" w14:paraId="591D0B22" w14:textId="77777777" w:rsidTr="00B47FA7">
        <w:tc>
          <w:tcPr>
            <w:tcW w:w="1997" w:type="dxa"/>
            <w:shd w:val="clear" w:color="auto" w:fill="auto"/>
          </w:tcPr>
          <w:p w14:paraId="516888F0" w14:textId="1076D9D6" w:rsidR="00B47FA7" w:rsidRPr="00AE319C" w:rsidRDefault="00B47FA7" w:rsidP="00B47FA7">
            <w:pPr>
              <w:pStyle w:val="Tabletext"/>
            </w:pPr>
            <w:r w:rsidRPr="00AE319C">
              <w:t xml:space="preserve">МСЭ-T </w:t>
            </w:r>
            <w:proofErr w:type="spellStart"/>
            <w:r w:rsidRPr="00AE319C">
              <w:t>A.1</w:t>
            </w:r>
            <w:proofErr w:type="spellEnd"/>
          </w:p>
        </w:tc>
        <w:tc>
          <w:tcPr>
            <w:tcW w:w="1542" w:type="dxa"/>
            <w:shd w:val="clear" w:color="auto" w:fill="auto"/>
          </w:tcPr>
          <w:p w14:paraId="325A4E9B" w14:textId="28EF7623" w:rsidR="00B47FA7" w:rsidRPr="00AE319C" w:rsidRDefault="00B47FA7" w:rsidP="00B47FA7">
            <w:pPr>
              <w:pStyle w:val="Tabletext"/>
              <w:jc w:val="center"/>
            </w:pPr>
            <w:proofErr w:type="spellStart"/>
            <w:r w:rsidRPr="00AE319C">
              <w:t>MOD</w:t>
            </w:r>
            <w:proofErr w:type="spellEnd"/>
          </w:p>
        </w:tc>
        <w:tc>
          <w:tcPr>
            <w:tcW w:w="3402" w:type="dxa"/>
            <w:shd w:val="clear" w:color="auto" w:fill="auto"/>
            <w:vAlign w:val="center"/>
          </w:tcPr>
          <w:p w14:paraId="4D866DF8" w14:textId="6773F081" w:rsidR="00B47FA7" w:rsidRPr="00AE319C" w:rsidRDefault="00B47FA7" w:rsidP="00B47FA7">
            <w:pPr>
              <w:pStyle w:val="Tabletext"/>
            </w:pPr>
            <w:r w:rsidRPr="00AE319C">
              <w:t>Методы работы исследовательских комиссий Сектора стандартизации электросвязи МСЭ</w:t>
            </w:r>
          </w:p>
        </w:tc>
        <w:tc>
          <w:tcPr>
            <w:tcW w:w="2699" w:type="dxa"/>
            <w:shd w:val="clear" w:color="auto" w:fill="auto"/>
          </w:tcPr>
          <w:p w14:paraId="37D7EFE6" w14:textId="77777777" w:rsidR="00B47FA7" w:rsidRPr="00AE319C" w:rsidRDefault="00270F0D" w:rsidP="00B47FA7">
            <w:pPr>
              <w:pStyle w:val="Tabletext"/>
            </w:pPr>
            <w:hyperlink r:id="rId145" w:history="1">
              <w:r w:rsidR="00B47FA7" w:rsidRPr="00AE319C">
                <w:rPr>
                  <w:rStyle w:val="Hyperlink"/>
                </w:rPr>
                <w:t xml:space="preserve">WTSA-20 C-0025 </w:t>
              </w:r>
              <w:proofErr w:type="spellStart"/>
              <w:r w:rsidR="00B47FA7" w:rsidRPr="00AE319C">
                <w:rPr>
                  <w:rStyle w:val="Hyperlink"/>
                </w:rPr>
                <w:t>Appendix</w:t>
              </w:r>
              <w:proofErr w:type="spellEnd"/>
              <w:r w:rsidR="00B47FA7" w:rsidRPr="00AE319C">
                <w:rPr>
                  <w:rStyle w:val="Hyperlink"/>
                </w:rPr>
                <w:t xml:space="preserve"> I</w:t>
              </w:r>
            </w:hyperlink>
          </w:p>
          <w:p w14:paraId="39359EE2" w14:textId="721B2B36" w:rsidR="00B47FA7" w:rsidRPr="00AE319C" w:rsidRDefault="00B47FA7" w:rsidP="00B47FA7">
            <w:pPr>
              <w:pStyle w:val="Tabletext"/>
            </w:pPr>
            <w:r w:rsidRPr="00AE319C">
              <w:t>(</w:t>
            </w:r>
            <w:proofErr w:type="spellStart"/>
            <w:r w:rsidR="001F6B43">
              <w:fldChar w:fldCharType="begin"/>
            </w:r>
            <w:r w:rsidR="001F6B43">
              <w:instrText xml:space="preserve"> HYPERLINK "https://www.itu.int/md/meetingdoc.asp?lang=en&amp;parent=T17-TSAG-220110-TD-GEN-1244" </w:instrText>
            </w:r>
            <w:r w:rsidR="001F6B43">
              <w:fldChar w:fldCharType="separate"/>
            </w:r>
            <w:r w:rsidRPr="00AE319C">
              <w:rPr>
                <w:rStyle w:val="Hyperlink"/>
              </w:rPr>
              <w:t>TSAG-TD1244</w:t>
            </w:r>
            <w:proofErr w:type="spellEnd"/>
            <w:r w:rsidR="001F6B43">
              <w:rPr>
                <w:rStyle w:val="Hyperlink"/>
              </w:rPr>
              <w:fldChar w:fldCharType="end"/>
            </w:r>
            <w:r w:rsidRPr="00AE319C">
              <w:t>)</w:t>
            </w:r>
          </w:p>
        </w:tc>
      </w:tr>
      <w:tr w:rsidR="00B47FA7" w:rsidRPr="00AE319C" w14:paraId="6DF0C70E" w14:textId="77777777" w:rsidTr="00B47FA7">
        <w:tc>
          <w:tcPr>
            <w:tcW w:w="1997" w:type="dxa"/>
            <w:shd w:val="clear" w:color="auto" w:fill="auto"/>
          </w:tcPr>
          <w:p w14:paraId="258B6EE1" w14:textId="3A8F9785" w:rsidR="00B47FA7" w:rsidRPr="00AE319C" w:rsidRDefault="00B47FA7" w:rsidP="00B47FA7">
            <w:pPr>
              <w:pStyle w:val="Tabletext"/>
            </w:pPr>
            <w:r w:rsidRPr="00AE319C">
              <w:t xml:space="preserve">МСЭ-T </w:t>
            </w:r>
            <w:proofErr w:type="spellStart"/>
            <w:r w:rsidRPr="00AE319C">
              <w:t>A.5</w:t>
            </w:r>
            <w:proofErr w:type="spellEnd"/>
          </w:p>
        </w:tc>
        <w:tc>
          <w:tcPr>
            <w:tcW w:w="1542" w:type="dxa"/>
            <w:shd w:val="clear" w:color="auto" w:fill="auto"/>
          </w:tcPr>
          <w:p w14:paraId="71296628" w14:textId="0593F3EF" w:rsidR="00B47FA7" w:rsidRPr="00AE319C" w:rsidRDefault="00B47FA7" w:rsidP="00B47FA7">
            <w:pPr>
              <w:pStyle w:val="Tabletext"/>
              <w:jc w:val="center"/>
            </w:pPr>
            <w:proofErr w:type="spellStart"/>
            <w:r w:rsidRPr="00AE319C">
              <w:t>MOD</w:t>
            </w:r>
            <w:proofErr w:type="spellEnd"/>
          </w:p>
        </w:tc>
        <w:tc>
          <w:tcPr>
            <w:tcW w:w="3402" w:type="dxa"/>
            <w:shd w:val="clear" w:color="auto" w:fill="auto"/>
            <w:vAlign w:val="center"/>
          </w:tcPr>
          <w:p w14:paraId="5C41041E" w14:textId="65DE8417" w:rsidR="00B47FA7" w:rsidRPr="00AE319C" w:rsidRDefault="00B47FA7" w:rsidP="00B47FA7">
            <w:pPr>
              <w:pStyle w:val="Tabletext"/>
            </w:pPr>
            <w:r w:rsidRPr="00AE319C">
              <w:t>Обобщенные процедуры включения ссылок на документы других организаций в Рекомендации МСЭ-Т</w:t>
            </w:r>
          </w:p>
        </w:tc>
        <w:tc>
          <w:tcPr>
            <w:tcW w:w="2699" w:type="dxa"/>
            <w:shd w:val="clear" w:color="auto" w:fill="auto"/>
          </w:tcPr>
          <w:p w14:paraId="17559C99" w14:textId="77777777" w:rsidR="00B47FA7" w:rsidRPr="00AE319C" w:rsidRDefault="00270F0D" w:rsidP="00B47FA7">
            <w:pPr>
              <w:pStyle w:val="Tabletext"/>
            </w:pPr>
            <w:hyperlink r:id="rId146" w:history="1">
              <w:r w:rsidR="00B47FA7" w:rsidRPr="00AE319C">
                <w:rPr>
                  <w:rStyle w:val="Hyperlink"/>
                </w:rPr>
                <w:t xml:space="preserve">WTSA-20 C-0025 </w:t>
              </w:r>
              <w:proofErr w:type="spellStart"/>
              <w:r w:rsidR="00B47FA7" w:rsidRPr="00AE319C">
                <w:rPr>
                  <w:rStyle w:val="Hyperlink"/>
                </w:rPr>
                <w:t>Appendix</w:t>
              </w:r>
              <w:proofErr w:type="spellEnd"/>
              <w:r w:rsidR="00B47FA7" w:rsidRPr="00AE319C">
                <w:rPr>
                  <w:rStyle w:val="Hyperlink"/>
                </w:rPr>
                <w:t xml:space="preserve"> I</w:t>
              </w:r>
            </w:hyperlink>
          </w:p>
          <w:p w14:paraId="4547C8D7" w14:textId="4A65554D" w:rsidR="00B47FA7" w:rsidRPr="00AE319C" w:rsidRDefault="00B47FA7" w:rsidP="00B47FA7">
            <w:pPr>
              <w:pStyle w:val="Tabletext"/>
            </w:pPr>
            <w:r w:rsidRPr="00AE319C">
              <w:t>(</w:t>
            </w:r>
            <w:proofErr w:type="spellStart"/>
            <w:r w:rsidR="001F6B43">
              <w:fldChar w:fldCharType="begin"/>
            </w:r>
            <w:r w:rsidR="001F6B43">
              <w:instrText xml:space="preserve"> HYPERLINK "https://www.itu.int/md/meetingdoc.asp?lang=en&amp;parent=T17-TSAG-220110-TD-GEN-1241" </w:instrText>
            </w:r>
            <w:r w:rsidR="001F6B43">
              <w:fldChar w:fldCharType="separate"/>
            </w:r>
            <w:r w:rsidRPr="00AE319C">
              <w:rPr>
                <w:rStyle w:val="Hyperlink"/>
              </w:rPr>
              <w:t>TSAG-TD1241-R5</w:t>
            </w:r>
            <w:proofErr w:type="spellEnd"/>
            <w:r w:rsidR="001F6B43">
              <w:rPr>
                <w:rStyle w:val="Hyperlink"/>
              </w:rPr>
              <w:fldChar w:fldCharType="end"/>
            </w:r>
            <w:r w:rsidRPr="00AE319C">
              <w:t>)</w:t>
            </w:r>
          </w:p>
        </w:tc>
      </w:tr>
    </w:tbl>
    <w:p w14:paraId="5967827C" w14:textId="1BC06A58" w:rsidR="004857B8" w:rsidRPr="00AE319C" w:rsidRDefault="004857B8" w:rsidP="004857B8">
      <w:pPr>
        <w:pStyle w:val="TableNo"/>
      </w:pPr>
      <w:r w:rsidRPr="00AE319C">
        <w:t xml:space="preserve">ТАБЛИЦА </w:t>
      </w:r>
      <w:proofErr w:type="spellStart"/>
      <w:r w:rsidRPr="00AE319C">
        <w:t>10</w:t>
      </w:r>
      <w:r w:rsidRPr="00AE319C">
        <w:rPr>
          <w:i/>
          <w:iCs/>
          <w:caps w:val="0"/>
        </w:rPr>
        <w:t>bis</w:t>
      </w:r>
      <w:proofErr w:type="spellEnd"/>
    </w:p>
    <w:p w14:paraId="7305A79C" w14:textId="42AB8C2C" w:rsidR="004857B8" w:rsidRPr="00AE319C" w:rsidRDefault="004857B8" w:rsidP="004857B8">
      <w:pPr>
        <w:keepNext/>
        <w:keepLines/>
        <w:spacing w:before="0" w:after="120"/>
        <w:jc w:val="center"/>
        <w:rPr>
          <w:rFonts w:ascii="Times New Roman Bold" w:hAnsi="Times New Roman Bold"/>
          <w:b/>
          <w:sz w:val="20"/>
        </w:rPr>
      </w:pPr>
      <w:r w:rsidRPr="00AE319C">
        <w:rPr>
          <w:rFonts w:ascii="Times New Roman Bold" w:hAnsi="Times New Roman Bold"/>
          <w:b/>
          <w:sz w:val="20"/>
        </w:rPr>
        <w:t xml:space="preserve">Проекты </w:t>
      </w:r>
      <w:r w:rsidR="00986D0F">
        <w:rPr>
          <w:rFonts w:ascii="Times New Roman Bold" w:hAnsi="Times New Roman Bold"/>
          <w:b/>
          <w:sz w:val="20"/>
        </w:rPr>
        <w:t>Резолюций</w:t>
      </w:r>
      <w:r w:rsidRPr="00AE319C">
        <w:rPr>
          <w:rFonts w:ascii="Times New Roman Bold" w:hAnsi="Times New Roman Bold"/>
          <w:b/>
          <w:sz w:val="20"/>
        </w:rPr>
        <w:t xml:space="preserve">, представленные на </w:t>
      </w:r>
      <w:proofErr w:type="spellStart"/>
      <w:r w:rsidRPr="00AE319C">
        <w:rPr>
          <w:rFonts w:ascii="Times New Roman Bold" w:hAnsi="Times New Roman Bold"/>
          <w:b/>
          <w:sz w:val="20"/>
        </w:rPr>
        <w:t>ВАСЭ</w:t>
      </w:r>
      <w:proofErr w:type="spellEnd"/>
      <w:r w:rsidRPr="00AE319C">
        <w:rPr>
          <w:rFonts w:ascii="Times New Roman Bold" w:hAnsi="Times New Roman Bold"/>
          <w:b/>
          <w:sz w:val="20"/>
        </w:rPr>
        <w:noBreakHyphen/>
        <w:t>20</w:t>
      </w:r>
    </w:p>
    <w:tbl>
      <w:tblPr>
        <w:tblW w:w="96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97"/>
        <w:gridCol w:w="1542"/>
        <w:gridCol w:w="3402"/>
        <w:gridCol w:w="2699"/>
      </w:tblGrid>
      <w:tr w:rsidR="004857B8" w:rsidRPr="00AE319C" w14:paraId="236BE1F4" w14:textId="77777777" w:rsidTr="008B596E">
        <w:trPr>
          <w:tblHeader/>
        </w:trPr>
        <w:tc>
          <w:tcPr>
            <w:tcW w:w="1997" w:type="dxa"/>
            <w:shd w:val="clear" w:color="auto" w:fill="auto"/>
          </w:tcPr>
          <w:p w14:paraId="3AFC0056" w14:textId="36823CDD" w:rsidR="004857B8" w:rsidRPr="00AE319C" w:rsidRDefault="00986D0F" w:rsidP="008B596E">
            <w:pPr>
              <w:pStyle w:val="Tablehead"/>
              <w:rPr>
                <w:lang w:val="ru-RU"/>
              </w:rPr>
            </w:pPr>
            <w:r>
              <w:rPr>
                <w:lang w:val="ru-RU"/>
              </w:rPr>
              <w:t>Резолюция</w:t>
            </w:r>
          </w:p>
        </w:tc>
        <w:tc>
          <w:tcPr>
            <w:tcW w:w="1542" w:type="dxa"/>
            <w:shd w:val="clear" w:color="auto" w:fill="auto"/>
          </w:tcPr>
          <w:p w14:paraId="70A5B609" w14:textId="77777777" w:rsidR="004857B8" w:rsidRPr="00AE319C" w:rsidRDefault="004857B8" w:rsidP="008B596E">
            <w:pPr>
              <w:pStyle w:val="Tablehead"/>
              <w:rPr>
                <w:lang w:val="ru-RU"/>
              </w:rPr>
            </w:pPr>
            <w:r w:rsidRPr="00AE319C">
              <w:rPr>
                <w:lang w:val="ru-RU"/>
              </w:rPr>
              <w:t>Предложение</w:t>
            </w:r>
          </w:p>
        </w:tc>
        <w:tc>
          <w:tcPr>
            <w:tcW w:w="3402" w:type="dxa"/>
            <w:shd w:val="clear" w:color="auto" w:fill="auto"/>
          </w:tcPr>
          <w:p w14:paraId="20456C76" w14:textId="77777777" w:rsidR="004857B8" w:rsidRPr="00AE319C" w:rsidRDefault="004857B8" w:rsidP="008B596E">
            <w:pPr>
              <w:pStyle w:val="Tablehead"/>
              <w:rPr>
                <w:lang w:val="ru-RU"/>
              </w:rPr>
            </w:pPr>
            <w:r w:rsidRPr="00AE319C">
              <w:rPr>
                <w:lang w:val="ru-RU"/>
              </w:rPr>
              <w:t>Название</w:t>
            </w:r>
          </w:p>
        </w:tc>
        <w:tc>
          <w:tcPr>
            <w:tcW w:w="2699" w:type="dxa"/>
            <w:shd w:val="clear" w:color="auto" w:fill="auto"/>
          </w:tcPr>
          <w:p w14:paraId="225EA1A4" w14:textId="77777777" w:rsidR="004857B8" w:rsidRPr="00AE319C" w:rsidRDefault="004857B8" w:rsidP="008B596E">
            <w:pPr>
              <w:pStyle w:val="Tablehead"/>
              <w:rPr>
                <w:lang w:val="ru-RU"/>
              </w:rPr>
            </w:pPr>
            <w:r w:rsidRPr="00AE319C">
              <w:rPr>
                <w:lang w:val="ru-RU"/>
              </w:rPr>
              <w:t>Ссылка</w:t>
            </w:r>
          </w:p>
        </w:tc>
      </w:tr>
      <w:tr w:rsidR="004857B8" w:rsidRPr="00AE319C" w14:paraId="09420B3F" w14:textId="77777777" w:rsidTr="004D37D6">
        <w:tc>
          <w:tcPr>
            <w:tcW w:w="1997" w:type="dxa"/>
            <w:shd w:val="clear" w:color="auto" w:fill="auto"/>
          </w:tcPr>
          <w:p w14:paraId="7CC80B27" w14:textId="51FBA836" w:rsidR="004857B8" w:rsidRPr="00AE319C" w:rsidRDefault="004857B8" w:rsidP="004857B8">
            <w:pPr>
              <w:pStyle w:val="Tabletext"/>
            </w:pPr>
            <w:r w:rsidRPr="00AE319C">
              <w:t>1</w:t>
            </w:r>
          </w:p>
        </w:tc>
        <w:tc>
          <w:tcPr>
            <w:tcW w:w="1542" w:type="dxa"/>
            <w:shd w:val="clear" w:color="auto" w:fill="auto"/>
          </w:tcPr>
          <w:p w14:paraId="2160DC3E" w14:textId="3E70FABB" w:rsidR="004857B8" w:rsidRPr="00AE319C" w:rsidRDefault="004857B8" w:rsidP="004857B8">
            <w:pPr>
              <w:pStyle w:val="Tabletext"/>
              <w:jc w:val="center"/>
            </w:pPr>
            <w:proofErr w:type="spellStart"/>
            <w:r w:rsidRPr="00AE319C">
              <w:t>MOD</w:t>
            </w:r>
            <w:proofErr w:type="spellEnd"/>
          </w:p>
        </w:tc>
        <w:tc>
          <w:tcPr>
            <w:tcW w:w="3402" w:type="dxa"/>
            <w:shd w:val="clear" w:color="auto" w:fill="auto"/>
          </w:tcPr>
          <w:p w14:paraId="1BEE00C8" w14:textId="7D5B1118" w:rsidR="004857B8" w:rsidRPr="00AE319C" w:rsidRDefault="00DF1509" w:rsidP="004857B8">
            <w:pPr>
              <w:pStyle w:val="Tabletext"/>
            </w:pPr>
            <w:r w:rsidRPr="00AE319C">
              <w:t>Правила процедуры Сектора стандартизации электросвязи МСЭ</w:t>
            </w:r>
          </w:p>
        </w:tc>
        <w:tc>
          <w:tcPr>
            <w:tcW w:w="2699" w:type="dxa"/>
            <w:shd w:val="clear" w:color="auto" w:fill="auto"/>
          </w:tcPr>
          <w:p w14:paraId="7EABD2E0" w14:textId="77777777" w:rsidR="004857B8" w:rsidRPr="00AE319C" w:rsidRDefault="00270F0D" w:rsidP="004857B8">
            <w:pPr>
              <w:pStyle w:val="Tabletext"/>
            </w:pPr>
            <w:hyperlink r:id="rId147" w:history="1">
              <w:r w:rsidR="004857B8" w:rsidRPr="00AE319C">
                <w:rPr>
                  <w:rStyle w:val="Hyperlink"/>
                </w:rPr>
                <w:t xml:space="preserve">WTSA-20 C-0024 </w:t>
              </w:r>
              <w:proofErr w:type="spellStart"/>
              <w:r w:rsidR="004857B8" w:rsidRPr="00AE319C">
                <w:rPr>
                  <w:rStyle w:val="Hyperlink"/>
                </w:rPr>
                <w:t>Appendix</w:t>
              </w:r>
              <w:proofErr w:type="spellEnd"/>
              <w:r w:rsidR="004857B8" w:rsidRPr="00AE319C">
                <w:rPr>
                  <w:rStyle w:val="Hyperlink"/>
                </w:rPr>
                <w:t xml:space="preserve"> I</w:t>
              </w:r>
            </w:hyperlink>
          </w:p>
          <w:p w14:paraId="730105A2" w14:textId="20C5D656" w:rsidR="004857B8" w:rsidRPr="00AE319C" w:rsidRDefault="004857B8" w:rsidP="004857B8">
            <w:pPr>
              <w:pStyle w:val="Tabletext"/>
            </w:pPr>
            <w:r w:rsidRPr="00AE319C">
              <w:t>(</w:t>
            </w:r>
            <w:proofErr w:type="spellStart"/>
            <w:r w:rsidR="001F6B43">
              <w:fldChar w:fldCharType="begin"/>
            </w:r>
            <w:r w:rsidR="001F6B43">
              <w:instrText xml:space="preserve"> HYPERLINK "https://www.itu.int/md/meetingdoc.asp?lang=en&amp;parent=T17-TSAG-220110-TD-GEN-1244" </w:instrText>
            </w:r>
            <w:r w:rsidR="001F6B43">
              <w:fldChar w:fldCharType="separate"/>
            </w:r>
            <w:r w:rsidRPr="00AE319C">
              <w:rPr>
                <w:rStyle w:val="Hyperlink"/>
              </w:rPr>
              <w:t>TSAG-TD1244</w:t>
            </w:r>
            <w:proofErr w:type="spellEnd"/>
            <w:r w:rsidR="001F6B43">
              <w:rPr>
                <w:rStyle w:val="Hyperlink"/>
              </w:rPr>
              <w:fldChar w:fldCharType="end"/>
            </w:r>
            <w:r w:rsidRPr="00AE319C">
              <w:t>)</w:t>
            </w:r>
          </w:p>
        </w:tc>
      </w:tr>
      <w:tr w:rsidR="004857B8" w:rsidRPr="00AE319C" w14:paraId="2585B0F7" w14:textId="77777777" w:rsidTr="004D37D6">
        <w:tc>
          <w:tcPr>
            <w:tcW w:w="1997" w:type="dxa"/>
            <w:shd w:val="clear" w:color="auto" w:fill="auto"/>
          </w:tcPr>
          <w:p w14:paraId="45B618DF" w14:textId="60BC5790" w:rsidR="004857B8" w:rsidRPr="00AE319C" w:rsidRDefault="004857B8" w:rsidP="004857B8">
            <w:pPr>
              <w:pStyle w:val="Tabletext"/>
            </w:pPr>
            <w:r w:rsidRPr="00AE319C">
              <w:t>20</w:t>
            </w:r>
          </w:p>
        </w:tc>
        <w:tc>
          <w:tcPr>
            <w:tcW w:w="1542" w:type="dxa"/>
            <w:shd w:val="clear" w:color="auto" w:fill="auto"/>
          </w:tcPr>
          <w:p w14:paraId="75E50A8F" w14:textId="3478239A" w:rsidR="004857B8" w:rsidRPr="00AE319C" w:rsidRDefault="004857B8" w:rsidP="004857B8">
            <w:pPr>
              <w:pStyle w:val="Tabletext"/>
              <w:jc w:val="center"/>
            </w:pPr>
            <w:proofErr w:type="spellStart"/>
            <w:r w:rsidRPr="00AE319C">
              <w:t>MOD</w:t>
            </w:r>
            <w:proofErr w:type="spellEnd"/>
          </w:p>
        </w:tc>
        <w:tc>
          <w:tcPr>
            <w:tcW w:w="3402" w:type="dxa"/>
            <w:shd w:val="clear" w:color="auto" w:fill="auto"/>
          </w:tcPr>
          <w:p w14:paraId="6ED31133" w14:textId="40878568" w:rsidR="004857B8" w:rsidRPr="00AE319C" w:rsidRDefault="00DF1509" w:rsidP="00DF1509">
            <w:pPr>
              <w:pStyle w:val="Tabletext"/>
            </w:pPr>
            <w:r w:rsidRPr="00AE319C">
              <w:t>Процедуры для распределения и управления международными ресурсами нумерации, наименования, адресации и идентификации в области электросвязи</w:t>
            </w:r>
          </w:p>
        </w:tc>
        <w:tc>
          <w:tcPr>
            <w:tcW w:w="2699" w:type="dxa"/>
            <w:shd w:val="clear" w:color="auto" w:fill="auto"/>
          </w:tcPr>
          <w:p w14:paraId="4D068AE6" w14:textId="77777777" w:rsidR="004857B8" w:rsidRPr="00AE319C" w:rsidRDefault="00270F0D" w:rsidP="004857B8">
            <w:pPr>
              <w:pStyle w:val="Tabletext"/>
            </w:pPr>
            <w:hyperlink r:id="rId148" w:history="1">
              <w:r w:rsidR="004857B8" w:rsidRPr="00AE319C">
                <w:rPr>
                  <w:rStyle w:val="Hyperlink"/>
                </w:rPr>
                <w:t xml:space="preserve">WTSA-20 C-0024 </w:t>
              </w:r>
              <w:proofErr w:type="spellStart"/>
              <w:r w:rsidR="004857B8" w:rsidRPr="00AE319C">
                <w:rPr>
                  <w:rStyle w:val="Hyperlink"/>
                </w:rPr>
                <w:t>Appendix</w:t>
              </w:r>
              <w:proofErr w:type="spellEnd"/>
              <w:r w:rsidR="004857B8" w:rsidRPr="00AE319C">
                <w:rPr>
                  <w:rStyle w:val="Hyperlink"/>
                </w:rPr>
                <w:t xml:space="preserve"> I</w:t>
              </w:r>
            </w:hyperlink>
          </w:p>
          <w:p w14:paraId="046EB0EA" w14:textId="0F0B7917" w:rsidR="004857B8" w:rsidRPr="00AE319C" w:rsidRDefault="004857B8" w:rsidP="004857B8">
            <w:pPr>
              <w:pStyle w:val="Tabletext"/>
            </w:pPr>
            <w:r w:rsidRPr="00AE319C">
              <w:t>(</w:t>
            </w:r>
            <w:proofErr w:type="spellStart"/>
            <w:r w:rsidR="001F6B43">
              <w:fldChar w:fldCharType="begin"/>
            </w:r>
            <w:r w:rsidR="001F6B43">
              <w:instrText xml:space="preserve"> HYPERLINK "https://www.itu.int/md/meetingdoc.asp?lang=en&amp;parent=T17-TSAG-220110-TD-GEN-1233" </w:instrText>
            </w:r>
            <w:r w:rsidR="001F6B43">
              <w:fldChar w:fldCharType="separate"/>
            </w:r>
            <w:r w:rsidRPr="00AE319C">
              <w:rPr>
                <w:rStyle w:val="Hyperlink"/>
              </w:rPr>
              <w:t>TSAG-TD1233</w:t>
            </w:r>
            <w:proofErr w:type="spellEnd"/>
            <w:r w:rsidR="001F6B43">
              <w:rPr>
                <w:rStyle w:val="Hyperlink"/>
              </w:rPr>
              <w:fldChar w:fldCharType="end"/>
            </w:r>
            <w:r w:rsidRPr="00AE319C">
              <w:t>)</w:t>
            </w:r>
          </w:p>
        </w:tc>
      </w:tr>
      <w:tr w:rsidR="004857B8" w:rsidRPr="00AE319C" w14:paraId="12F7F959" w14:textId="77777777" w:rsidTr="004D37D6">
        <w:tc>
          <w:tcPr>
            <w:tcW w:w="1997" w:type="dxa"/>
            <w:shd w:val="clear" w:color="auto" w:fill="auto"/>
          </w:tcPr>
          <w:p w14:paraId="287FCFDE" w14:textId="46313189" w:rsidR="004857B8" w:rsidRPr="00AE319C" w:rsidRDefault="004857B8" w:rsidP="004857B8">
            <w:pPr>
              <w:pStyle w:val="Tabletext"/>
            </w:pPr>
            <w:r w:rsidRPr="00AE319C">
              <w:t>29</w:t>
            </w:r>
          </w:p>
        </w:tc>
        <w:tc>
          <w:tcPr>
            <w:tcW w:w="1542" w:type="dxa"/>
            <w:shd w:val="clear" w:color="auto" w:fill="auto"/>
          </w:tcPr>
          <w:p w14:paraId="4A563936" w14:textId="684627DD" w:rsidR="004857B8" w:rsidRPr="00AE319C" w:rsidRDefault="004857B8" w:rsidP="004857B8">
            <w:pPr>
              <w:pStyle w:val="Tabletext"/>
              <w:jc w:val="center"/>
            </w:pPr>
            <w:proofErr w:type="spellStart"/>
            <w:r w:rsidRPr="00AE319C">
              <w:t>MOD</w:t>
            </w:r>
            <w:proofErr w:type="spellEnd"/>
          </w:p>
        </w:tc>
        <w:tc>
          <w:tcPr>
            <w:tcW w:w="3402" w:type="dxa"/>
            <w:shd w:val="clear" w:color="auto" w:fill="auto"/>
          </w:tcPr>
          <w:p w14:paraId="68DDA3FB" w14:textId="63925F3D" w:rsidR="004857B8" w:rsidRPr="00AE319C" w:rsidRDefault="00DF1509" w:rsidP="004857B8">
            <w:pPr>
              <w:pStyle w:val="Tabletext"/>
            </w:pPr>
            <w:r w:rsidRPr="00AE319C">
              <w:t>Альтернативные процедуры вызова в международных сетях электросвязи</w:t>
            </w:r>
          </w:p>
        </w:tc>
        <w:tc>
          <w:tcPr>
            <w:tcW w:w="2699" w:type="dxa"/>
            <w:shd w:val="clear" w:color="auto" w:fill="auto"/>
          </w:tcPr>
          <w:p w14:paraId="12FB1734" w14:textId="77777777" w:rsidR="004857B8" w:rsidRPr="00AE319C" w:rsidRDefault="00270F0D" w:rsidP="004857B8">
            <w:pPr>
              <w:pStyle w:val="Tabletext"/>
            </w:pPr>
            <w:hyperlink r:id="rId149" w:history="1">
              <w:r w:rsidR="004857B8" w:rsidRPr="00AE319C">
                <w:rPr>
                  <w:rStyle w:val="Hyperlink"/>
                </w:rPr>
                <w:t xml:space="preserve">WTSA-20 C-0024 </w:t>
              </w:r>
              <w:proofErr w:type="spellStart"/>
              <w:r w:rsidR="004857B8" w:rsidRPr="00AE319C">
                <w:rPr>
                  <w:rStyle w:val="Hyperlink"/>
                </w:rPr>
                <w:t>Appendix</w:t>
              </w:r>
              <w:proofErr w:type="spellEnd"/>
              <w:r w:rsidR="004857B8" w:rsidRPr="00AE319C">
                <w:rPr>
                  <w:rStyle w:val="Hyperlink"/>
                </w:rPr>
                <w:t xml:space="preserve"> I</w:t>
              </w:r>
            </w:hyperlink>
          </w:p>
          <w:p w14:paraId="19E8CC72" w14:textId="45B5D266" w:rsidR="004857B8" w:rsidRPr="00AE319C" w:rsidRDefault="004857B8" w:rsidP="004857B8">
            <w:pPr>
              <w:pStyle w:val="Tabletext"/>
            </w:pPr>
            <w:r w:rsidRPr="00AE319C">
              <w:t>(</w:t>
            </w:r>
            <w:proofErr w:type="spellStart"/>
            <w:r w:rsidR="001F6B43">
              <w:fldChar w:fldCharType="begin"/>
            </w:r>
            <w:r w:rsidR="001F6B43">
              <w:instrText xml:space="preserve"> HYPERLINK "https://www.itu.int/md/meetingdoc.asp?lang=en&amp;parent=T17-TSAG-220110-TD-GEN-1233" </w:instrText>
            </w:r>
            <w:r w:rsidR="001F6B43">
              <w:fldChar w:fldCharType="separate"/>
            </w:r>
            <w:r w:rsidRPr="00AE319C">
              <w:rPr>
                <w:rStyle w:val="Hyperlink"/>
              </w:rPr>
              <w:t>TSAG-TD1233</w:t>
            </w:r>
            <w:proofErr w:type="spellEnd"/>
            <w:r w:rsidR="001F6B43">
              <w:rPr>
                <w:rStyle w:val="Hyperlink"/>
              </w:rPr>
              <w:fldChar w:fldCharType="end"/>
            </w:r>
            <w:r w:rsidRPr="00AE319C">
              <w:t>)</w:t>
            </w:r>
          </w:p>
        </w:tc>
      </w:tr>
      <w:tr w:rsidR="004857B8" w:rsidRPr="00AE319C" w14:paraId="234185CB" w14:textId="77777777" w:rsidTr="004D37D6">
        <w:tc>
          <w:tcPr>
            <w:tcW w:w="1997" w:type="dxa"/>
            <w:shd w:val="clear" w:color="auto" w:fill="auto"/>
          </w:tcPr>
          <w:p w14:paraId="24F7A58B" w14:textId="6B5568D8" w:rsidR="004857B8" w:rsidRPr="00AE319C" w:rsidRDefault="004857B8" w:rsidP="004857B8">
            <w:pPr>
              <w:pStyle w:val="Tabletext"/>
            </w:pPr>
            <w:r w:rsidRPr="00AE319C">
              <w:t>67</w:t>
            </w:r>
          </w:p>
        </w:tc>
        <w:tc>
          <w:tcPr>
            <w:tcW w:w="1542" w:type="dxa"/>
            <w:shd w:val="clear" w:color="auto" w:fill="auto"/>
          </w:tcPr>
          <w:p w14:paraId="4B968CAD" w14:textId="46A425D9" w:rsidR="004857B8" w:rsidRPr="00AE319C" w:rsidRDefault="004857B8" w:rsidP="004857B8">
            <w:pPr>
              <w:pStyle w:val="Tabletext"/>
              <w:jc w:val="center"/>
            </w:pPr>
            <w:proofErr w:type="spellStart"/>
            <w:r w:rsidRPr="00AE319C">
              <w:t>MOD</w:t>
            </w:r>
            <w:proofErr w:type="spellEnd"/>
          </w:p>
        </w:tc>
        <w:tc>
          <w:tcPr>
            <w:tcW w:w="3402" w:type="dxa"/>
            <w:shd w:val="clear" w:color="auto" w:fill="auto"/>
          </w:tcPr>
          <w:p w14:paraId="699FB81D" w14:textId="3B0766C8" w:rsidR="004857B8" w:rsidRPr="00AE319C" w:rsidRDefault="00DF1509" w:rsidP="004857B8">
            <w:pPr>
              <w:pStyle w:val="Tabletext"/>
            </w:pPr>
            <w:r w:rsidRPr="00AE319C">
              <w:t>Использование в Секторе стандартизации электросвязи МСЭ языков Союза на равной основе</w:t>
            </w:r>
          </w:p>
        </w:tc>
        <w:tc>
          <w:tcPr>
            <w:tcW w:w="2699" w:type="dxa"/>
            <w:shd w:val="clear" w:color="auto" w:fill="auto"/>
          </w:tcPr>
          <w:p w14:paraId="7691591F" w14:textId="77777777" w:rsidR="004857B8" w:rsidRPr="00AE319C" w:rsidRDefault="00270F0D" w:rsidP="004857B8">
            <w:pPr>
              <w:pStyle w:val="Tabletext"/>
            </w:pPr>
            <w:hyperlink r:id="rId150" w:history="1">
              <w:r w:rsidR="004857B8" w:rsidRPr="00AE319C">
                <w:rPr>
                  <w:rStyle w:val="Hyperlink"/>
                </w:rPr>
                <w:t xml:space="preserve">WTSA-20 C-0024 </w:t>
              </w:r>
              <w:proofErr w:type="spellStart"/>
              <w:r w:rsidR="004857B8" w:rsidRPr="00AE319C">
                <w:rPr>
                  <w:rStyle w:val="Hyperlink"/>
                </w:rPr>
                <w:t>Appendix</w:t>
              </w:r>
              <w:proofErr w:type="spellEnd"/>
              <w:r w:rsidR="004857B8" w:rsidRPr="00AE319C">
                <w:rPr>
                  <w:rStyle w:val="Hyperlink"/>
                </w:rPr>
                <w:t xml:space="preserve"> 1</w:t>
              </w:r>
            </w:hyperlink>
          </w:p>
          <w:p w14:paraId="2F6726A0" w14:textId="4114EABB" w:rsidR="004857B8" w:rsidRPr="00AE319C" w:rsidRDefault="004857B8" w:rsidP="004857B8">
            <w:pPr>
              <w:pStyle w:val="Tabletext"/>
            </w:pPr>
            <w:r w:rsidRPr="00AE319C">
              <w:t>(</w:t>
            </w:r>
            <w:proofErr w:type="spellStart"/>
            <w:r w:rsidR="001F6B43">
              <w:fldChar w:fldCharType="begin"/>
            </w:r>
            <w:r w:rsidR="001F6B43">
              <w:instrText xml:space="preserve"> HYPERLINK "https://www.itu.int/md/meetingdoc.asp?lang=en&amp;parent=T17-TSAG-220110-TD-GEN-1230" </w:instrText>
            </w:r>
            <w:r w:rsidR="001F6B43">
              <w:fldChar w:fldCharType="separate"/>
            </w:r>
            <w:r w:rsidRPr="00AE319C">
              <w:rPr>
                <w:rStyle w:val="Hyperlink"/>
              </w:rPr>
              <w:t>TSAG-TD1230att2</w:t>
            </w:r>
            <w:proofErr w:type="spellEnd"/>
            <w:r w:rsidR="001F6B43">
              <w:rPr>
                <w:rStyle w:val="Hyperlink"/>
              </w:rPr>
              <w:fldChar w:fldCharType="end"/>
            </w:r>
            <w:r w:rsidRPr="00AE319C">
              <w:t>)</w:t>
            </w:r>
          </w:p>
        </w:tc>
      </w:tr>
    </w:tbl>
    <w:p w14:paraId="6B488138" w14:textId="40B3E031" w:rsidR="00115F81" w:rsidRPr="00AE319C" w:rsidRDefault="00115F81" w:rsidP="00115F81">
      <w:pPr>
        <w:pStyle w:val="TableNo"/>
      </w:pPr>
      <w:r w:rsidRPr="00AE319C">
        <w:t>ТАБЛИЦА 11</w:t>
      </w:r>
    </w:p>
    <w:p w14:paraId="579238DA" w14:textId="70387CC3" w:rsidR="00115F81" w:rsidRPr="00AE319C" w:rsidRDefault="00115F81" w:rsidP="00115F81">
      <w:pPr>
        <w:keepNext/>
        <w:keepLines/>
        <w:spacing w:before="0" w:after="120"/>
        <w:jc w:val="center"/>
        <w:rPr>
          <w:rFonts w:ascii="Times New Roman Bold" w:hAnsi="Times New Roman Bold"/>
          <w:b/>
          <w:sz w:val="20"/>
        </w:rPr>
      </w:pPr>
      <w:proofErr w:type="spellStart"/>
      <w:r w:rsidRPr="00AE319C">
        <w:rPr>
          <w:rFonts w:ascii="Times New Roman Bold" w:hAnsi="Times New Roman Bold"/>
          <w:b/>
          <w:sz w:val="20"/>
        </w:rPr>
        <w:t>КГСЭ</w:t>
      </w:r>
      <w:proofErr w:type="spellEnd"/>
      <w:r w:rsidRPr="00AE319C">
        <w:rPr>
          <w:rFonts w:ascii="Times New Roman Bold" w:hAnsi="Times New Roman Bold"/>
          <w:b/>
          <w:sz w:val="20"/>
        </w:rPr>
        <w:t xml:space="preserve"> –</w:t>
      </w:r>
      <w:r w:rsidRPr="00AE319C">
        <w:t xml:space="preserve"> </w:t>
      </w:r>
      <w:r w:rsidRPr="00AE319C">
        <w:rPr>
          <w:rFonts w:ascii="Times New Roman Bold" w:hAnsi="Times New Roman Bold"/>
          <w:b/>
          <w:sz w:val="20"/>
        </w:rPr>
        <w:t>Добавления</w:t>
      </w:r>
    </w:p>
    <w:tbl>
      <w:tblPr>
        <w:tblW w:w="96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69"/>
        <w:gridCol w:w="1995"/>
        <w:gridCol w:w="1700"/>
        <w:gridCol w:w="3976"/>
      </w:tblGrid>
      <w:tr w:rsidR="00115F81" w:rsidRPr="00AE319C" w14:paraId="2957F9D6" w14:textId="77777777" w:rsidTr="008B596E">
        <w:trPr>
          <w:tblHeader/>
        </w:trPr>
        <w:tc>
          <w:tcPr>
            <w:tcW w:w="1969" w:type="dxa"/>
            <w:shd w:val="clear" w:color="auto" w:fill="auto"/>
            <w:vAlign w:val="center"/>
          </w:tcPr>
          <w:p w14:paraId="1F9BF89C" w14:textId="77777777" w:rsidR="00115F81" w:rsidRPr="00AE319C" w:rsidRDefault="00115F81" w:rsidP="008B596E">
            <w:pPr>
              <w:pStyle w:val="Tablehead"/>
              <w:rPr>
                <w:lang w:val="ru-RU"/>
              </w:rPr>
            </w:pPr>
            <w:r w:rsidRPr="00AE319C">
              <w:rPr>
                <w:lang w:val="ru-RU"/>
              </w:rPr>
              <w:t>Рекомендация</w:t>
            </w:r>
          </w:p>
        </w:tc>
        <w:tc>
          <w:tcPr>
            <w:tcW w:w="1995" w:type="dxa"/>
            <w:shd w:val="clear" w:color="auto" w:fill="auto"/>
            <w:vAlign w:val="center"/>
          </w:tcPr>
          <w:p w14:paraId="3D9D445A" w14:textId="3C96CE6C" w:rsidR="00115F81" w:rsidRPr="00AE319C" w:rsidRDefault="00115F81" w:rsidP="008B596E">
            <w:pPr>
              <w:pStyle w:val="Tablehead"/>
              <w:rPr>
                <w:lang w:val="ru-RU"/>
              </w:rPr>
            </w:pPr>
            <w:r w:rsidRPr="00AE319C">
              <w:rPr>
                <w:lang w:val="ru-RU"/>
              </w:rPr>
              <w:t>Дата</w:t>
            </w:r>
          </w:p>
        </w:tc>
        <w:tc>
          <w:tcPr>
            <w:tcW w:w="1700" w:type="dxa"/>
            <w:shd w:val="clear" w:color="auto" w:fill="auto"/>
            <w:vAlign w:val="center"/>
          </w:tcPr>
          <w:p w14:paraId="5553F5B4" w14:textId="5CB84B4F" w:rsidR="00115F81" w:rsidRPr="00AE319C" w:rsidRDefault="00115F81" w:rsidP="008B596E">
            <w:pPr>
              <w:pStyle w:val="Tablehead"/>
              <w:rPr>
                <w:lang w:val="ru-RU"/>
              </w:rPr>
            </w:pPr>
            <w:r w:rsidRPr="00AE319C">
              <w:rPr>
                <w:lang w:val="ru-RU"/>
              </w:rPr>
              <w:t>Статус</w:t>
            </w:r>
          </w:p>
        </w:tc>
        <w:tc>
          <w:tcPr>
            <w:tcW w:w="3976" w:type="dxa"/>
            <w:shd w:val="clear" w:color="auto" w:fill="auto"/>
            <w:vAlign w:val="center"/>
          </w:tcPr>
          <w:p w14:paraId="1105DF66" w14:textId="77777777" w:rsidR="00115F81" w:rsidRPr="00AE319C" w:rsidRDefault="00115F81" w:rsidP="008B596E">
            <w:pPr>
              <w:pStyle w:val="Tablehead"/>
              <w:rPr>
                <w:lang w:val="ru-RU"/>
              </w:rPr>
            </w:pPr>
            <w:r w:rsidRPr="00AE319C">
              <w:rPr>
                <w:lang w:val="ru-RU"/>
              </w:rPr>
              <w:t>Название</w:t>
            </w:r>
          </w:p>
        </w:tc>
      </w:tr>
      <w:tr w:rsidR="00115F81" w:rsidRPr="00AE319C" w14:paraId="7B8F8905" w14:textId="77777777" w:rsidTr="008B596E">
        <w:tc>
          <w:tcPr>
            <w:tcW w:w="1969" w:type="dxa"/>
            <w:shd w:val="clear" w:color="auto" w:fill="auto"/>
          </w:tcPr>
          <w:p w14:paraId="2F185FE9" w14:textId="77777777" w:rsidR="00115F81" w:rsidRPr="00AE319C" w:rsidRDefault="00115F81" w:rsidP="008B596E">
            <w:pPr>
              <w:pStyle w:val="Tabletext"/>
            </w:pPr>
            <w:r w:rsidRPr="00AE319C">
              <w:t>Отсутствуют</w:t>
            </w:r>
          </w:p>
        </w:tc>
        <w:tc>
          <w:tcPr>
            <w:tcW w:w="1995" w:type="dxa"/>
            <w:shd w:val="clear" w:color="auto" w:fill="auto"/>
          </w:tcPr>
          <w:p w14:paraId="552426F7" w14:textId="77777777" w:rsidR="00115F81" w:rsidRPr="00AE319C" w:rsidRDefault="00115F81" w:rsidP="008B596E">
            <w:pPr>
              <w:pStyle w:val="Tabletext"/>
            </w:pPr>
          </w:p>
        </w:tc>
        <w:tc>
          <w:tcPr>
            <w:tcW w:w="1700" w:type="dxa"/>
            <w:shd w:val="clear" w:color="auto" w:fill="auto"/>
          </w:tcPr>
          <w:p w14:paraId="66F7A9D8" w14:textId="77777777" w:rsidR="00115F81" w:rsidRPr="00AE319C" w:rsidRDefault="00115F81" w:rsidP="008B596E">
            <w:pPr>
              <w:pStyle w:val="Tabletext"/>
            </w:pPr>
          </w:p>
        </w:tc>
        <w:tc>
          <w:tcPr>
            <w:tcW w:w="3976" w:type="dxa"/>
            <w:shd w:val="clear" w:color="auto" w:fill="auto"/>
          </w:tcPr>
          <w:p w14:paraId="463BB4AF" w14:textId="77777777" w:rsidR="00115F81" w:rsidRPr="00AE319C" w:rsidRDefault="00115F81" w:rsidP="008B596E">
            <w:pPr>
              <w:pStyle w:val="Tabletext"/>
            </w:pPr>
          </w:p>
        </w:tc>
      </w:tr>
    </w:tbl>
    <w:p w14:paraId="5068B8BA" w14:textId="386A992D" w:rsidR="00115F81" w:rsidRPr="00AE319C" w:rsidRDefault="00115F81" w:rsidP="00115F81">
      <w:pPr>
        <w:pStyle w:val="TableNo"/>
      </w:pPr>
      <w:r w:rsidRPr="00AE319C">
        <w:t xml:space="preserve">ТАБЛИЦА </w:t>
      </w:r>
      <w:proofErr w:type="spellStart"/>
      <w:r w:rsidRPr="00AE319C">
        <w:t>11</w:t>
      </w:r>
      <w:r w:rsidRPr="00AE319C">
        <w:rPr>
          <w:i/>
          <w:iCs/>
          <w:caps w:val="0"/>
        </w:rPr>
        <w:t>bis</w:t>
      </w:r>
      <w:proofErr w:type="spellEnd"/>
    </w:p>
    <w:p w14:paraId="5C839D8C" w14:textId="1AF57D5E" w:rsidR="00115F81" w:rsidRPr="00AE319C" w:rsidRDefault="00115F81" w:rsidP="00115F81">
      <w:pPr>
        <w:keepNext/>
        <w:keepLines/>
        <w:spacing w:before="0" w:after="120"/>
        <w:jc w:val="center"/>
        <w:rPr>
          <w:rFonts w:ascii="Times New Roman Bold" w:hAnsi="Times New Roman Bold"/>
          <w:b/>
          <w:sz w:val="20"/>
        </w:rPr>
      </w:pPr>
      <w:proofErr w:type="spellStart"/>
      <w:r w:rsidRPr="00AE319C">
        <w:rPr>
          <w:rFonts w:ascii="Times New Roman Bold" w:hAnsi="Times New Roman Bold"/>
          <w:b/>
          <w:sz w:val="20"/>
        </w:rPr>
        <w:t>КГСЭ</w:t>
      </w:r>
      <w:proofErr w:type="spellEnd"/>
      <w:r w:rsidRPr="00AE319C">
        <w:rPr>
          <w:rFonts w:ascii="Times New Roman Bold" w:hAnsi="Times New Roman Bold"/>
          <w:b/>
          <w:sz w:val="20"/>
        </w:rPr>
        <w:t xml:space="preserve"> – </w:t>
      </w:r>
      <w:r w:rsidR="00972ED7" w:rsidRPr="00972ED7">
        <w:rPr>
          <w:rFonts w:ascii="Times New Roman Bold" w:hAnsi="Times New Roman Bold"/>
          <w:b/>
          <w:sz w:val="20"/>
        </w:rPr>
        <w:t>Дополнения</w:t>
      </w:r>
    </w:p>
    <w:tbl>
      <w:tblPr>
        <w:tblW w:w="96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69"/>
        <w:gridCol w:w="1995"/>
        <w:gridCol w:w="1700"/>
        <w:gridCol w:w="3976"/>
      </w:tblGrid>
      <w:tr w:rsidR="00115F81" w:rsidRPr="00AE319C" w14:paraId="710CC5CB" w14:textId="77777777" w:rsidTr="008B596E">
        <w:trPr>
          <w:tblHeader/>
        </w:trPr>
        <w:tc>
          <w:tcPr>
            <w:tcW w:w="1969" w:type="dxa"/>
            <w:shd w:val="clear" w:color="auto" w:fill="auto"/>
            <w:vAlign w:val="center"/>
          </w:tcPr>
          <w:p w14:paraId="403FE5DE" w14:textId="77777777" w:rsidR="00115F81" w:rsidRPr="00AE319C" w:rsidRDefault="00115F81" w:rsidP="008B596E">
            <w:pPr>
              <w:pStyle w:val="Tablehead"/>
              <w:rPr>
                <w:lang w:val="ru-RU"/>
              </w:rPr>
            </w:pPr>
            <w:r w:rsidRPr="00AE319C">
              <w:rPr>
                <w:lang w:val="ru-RU"/>
              </w:rPr>
              <w:t>Рекомендация</w:t>
            </w:r>
          </w:p>
        </w:tc>
        <w:tc>
          <w:tcPr>
            <w:tcW w:w="1995" w:type="dxa"/>
            <w:shd w:val="clear" w:color="auto" w:fill="auto"/>
            <w:vAlign w:val="center"/>
          </w:tcPr>
          <w:p w14:paraId="6E623F9A" w14:textId="77777777" w:rsidR="00115F81" w:rsidRPr="00AE319C" w:rsidRDefault="00115F81" w:rsidP="008B596E">
            <w:pPr>
              <w:pStyle w:val="Tablehead"/>
              <w:rPr>
                <w:lang w:val="ru-RU"/>
              </w:rPr>
            </w:pPr>
            <w:r w:rsidRPr="00AE319C">
              <w:rPr>
                <w:lang w:val="ru-RU"/>
              </w:rPr>
              <w:t>Дата</w:t>
            </w:r>
          </w:p>
        </w:tc>
        <w:tc>
          <w:tcPr>
            <w:tcW w:w="1700" w:type="dxa"/>
            <w:shd w:val="clear" w:color="auto" w:fill="auto"/>
            <w:vAlign w:val="center"/>
          </w:tcPr>
          <w:p w14:paraId="4A2EDB80" w14:textId="77777777" w:rsidR="00115F81" w:rsidRPr="00AE319C" w:rsidRDefault="00115F81" w:rsidP="008B596E">
            <w:pPr>
              <w:pStyle w:val="Tablehead"/>
              <w:rPr>
                <w:lang w:val="ru-RU"/>
              </w:rPr>
            </w:pPr>
            <w:r w:rsidRPr="00AE319C">
              <w:rPr>
                <w:lang w:val="ru-RU"/>
              </w:rPr>
              <w:t>Статус</w:t>
            </w:r>
          </w:p>
        </w:tc>
        <w:tc>
          <w:tcPr>
            <w:tcW w:w="3976" w:type="dxa"/>
            <w:shd w:val="clear" w:color="auto" w:fill="auto"/>
            <w:vAlign w:val="center"/>
          </w:tcPr>
          <w:p w14:paraId="02A78E5A" w14:textId="77777777" w:rsidR="00115F81" w:rsidRPr="00AE319C" w:rsidRDefault="00115F81" w:rsidP="008B596E">
            <w:pPr>
              <w:pStyle w:val="Tablehead"/>
              <w:rPr>
                <w:lang w:val="ru-RU"/>
              </w:rPr>
            </w:pPr>
            <w:r w:rsidRPr="00AE319C">
              <w:rPr>
                <w:lang w:val="ru-RU"/>
              </w:rPr>
              <w:t>Название</w:t>
            </w:r>
          </w:p>
        </w:tc>
      </w:tr>
      <w:tr w:rsidR="00972ED7" w:rsidRPr="00AE319C" w14:paraId="50249B75" w14:textId="77777777" w:rsidTr="008B596E">
        <w:tc>
          <w:tcPr>
            <w:tcW w:w="1969" w:type="dxa"/>
            <w:shd w:val="clear" w:color="auto" w:fill="auto"/>
          </w:tcPr>
          <w:p w14:paraId="120CF84F" w14:textId="12AB7D66" w:rsidR="00972ED7" w:rsidRPr="00AE319C" w:rsidRDefault="00972ED7" w:rsidP="00972ED7">
            <w:pPr>
              <w:pStyle w:val="Tabletext"/>
            </w:pPr>
            <w:r w:rsidRPr="00972ED7">
              <w:t xml:space="preserve">МСЭ-T </w:t>
            </w:r>
            <w:proofErr w:type="spellStart"/>
            <w:r w:rsidRPr="00972ED7">
              <w:t>A.23</w:t>
            </w:r>
            <w:proofErr w:type="spellEnd"/>
            <w:r w:rsidRPr="00972ED7">
              <w:t xml:space="preserve"> Дополнение II</w:t>
            </w:r>
          </w:p>
        </w:tc>
        <w:tc>
          <w:tcPr>
            <w:tcW w:w="1995" w:type="dxa"/>
            <w:shd w:val="clear" w:color="auto" w:fill="auto"/>
          </w:tcPr>
          <w:p w14:paraId="169EA6F9" w14:textId="0EB928B5" w:rsidR="00972ED7" w:rsidRPr="00AE319C" w:rsidRDefault="00972ED7" w:rsidP="00972ED7">
            <w:pPr>
              <w:pStyle w:val="Tabletext"/>
              <w:jc w:val="center"/>
            </w:pPr>
            <w:r w:rsidRPr="00AE319C">
              <w:t>14 января 2022 г.</w:t>
            </w:r>
          </w:p>
        </w:tc>
        <w:tc>
          <w:tcPr>
            <w:tcW w:w="1700" w:type="dxa"/>
            <w:shd w:val="clear" w:color="auto" w:fill="auto"/>
          </w:tcPr>
          <w:p w14:paraId="5F7861BE" w14:textId="21756D2F" w:rsidR="00972ED7" w:rsidRPr="00AE319C" w:rsidRDefault="00972ED7" w:rsidP="00972ED7">
            <w:pPr>
              <w:pStyle w:val="Tabletext"/>
              <w:jc w:val="center"/>
            </w:pPr>
            <w:r w:rsidRPr="000625C5">
              <w:t>Новое</w:t>
            </w:r>
          </w:p>
        </w:tc>
        <w:tc>
          <w:tcPr>
            <w:tcW w:w="3976" w:type="dxa"/>
            <w:shd w:val="clear" w:color="auto" w:fill="auto"/>
          </w:tcPr>
          <w:p w14:paraId="284A9436" w14:textId="29C0274D" w:rsidR="00972ED7" w:rsidRPr="00AE319C" w:rsidRDefault="00972ED7" w:rsidP="00972ED7">
            <w:pPr>
              <w:pStyle w:val="Tabletext"/>
            </w:pPr>
            <w:r w:rsidRPr="000625C5">
              <w:t xml:space="preserve">Сотрудничество с ИСО и МЭК </w:t>
            </w:r>
            <w:r>
              <w:t xml:space="preserve">в области </w:t>
            </w:r>
            <w:r w:rsidRPr="000625C5">
              <w:t>информационны</w:t>
            </w:r>
            <w:r>
              <w:t>х</w:t>
            </w:r>
            <w:r w:rsidRPr="000625C5">
              <w:t xml:space="preserve"> технологи</w:t>
            </w:r>
            <w:r>
              <w:t>й</w:t>
            </w:r>
            <w:r w:rsidRPr="000625C5">
              <w:t xml:space="preserve"> – Дополнение</w:t>
            </w:r>
            <w:r>
              <w:t> </w:t>
            </w:r>
            <w:r w:rsidRPr="000625C5">
              <w:t>II: Передовой опыт</w:t>
            </w:r>
          </w:p>
        </w:tc>
      </w:tr>
    </w:tbl>
    <w:p w14:paraId="33FE2708" w14:textId="77777777" w:rsidR="002E3205" w:rsidRPr="00AE319C" w:rsidRDefault="002E3205">
      <w:pPr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adjustRightInd/>
        <w:spacing w:before="0"/>
        <w:textAlignment w:val="auto"/>
        <w:rPr>
          <w:caps/>
          <w:sz w:val="26"/>
        </w:rPr>
      </w:pPr>
      <w:bookmarkStart w:id="53" w:name="_Toc93408228"/>
      <w:r w:rsidRPr="00AE319C">
        <w:br w:type="page"/>
      </w:r>
    </w:p>
    <w:p w14:paraId="66D60AFB" w14:textId="265EB154" w:rsidR="002E3205" w:rsidRPr="00AE319C" w:rsidRDefault="002E3205" w:rsidP="002E3205">
      <w:pPr>
        <w:pStyle w:val="AnnexNo"/>
      </w:pPr>
      <w:r w:rsidRPr="00AE319C">
        <w:lastRenderedPageBreak/>
        <w:t>ПРИЛОЖЕНИЕ</w:t>
      </w:r>
      <w:r w:rsidR="00A87EC8" w:rsidRPr="00AE319C">
        <w:t xml:space="preserve"> 2</w:t>
      </w:r>
    </w:p>
    <w:bookmarkEnd w:id="53"/>
    <w:p w14:paraId="5B5437C9" w14:textId="4AF240AE" w:rsidR="00A87EC8" w:rsidRPr="00AE319C" w:rsidRDefault="00FB5D7F" w:rsidP="002E3205">
      <w:pPr>
        <w:pStyle w:val="Annextitle"/>
      </w:pPr>
      <w:r w:rsidRPr="00AE319C">
        <w:t xml:space="preserve">Краткий обзор результатов работы Группы Докладчика </w:t>
      </w:r>
      <w:proofErr w:type="spellStart"/>
      <w:r w:rsidRPr="00AE319C">
        <w:t>КГСЭ</w:t>
      </w:r>
      <w:proofErr w:type="spellEnd"/>
      <w:r w:rsidRPr="00AE319C">
        <w:t xml:space="preserve"> по созданию региональных групп, участию в них и прекращению их деятельности </w:t>
      </w:r>
      <w:r w:rsidRPr="00AE319C">
        <w:br/>
        <w:t>(ГД-</w:t>
      </w:r>
      <w:proofErr w:type="spellStart"/>
      <w:r w:rsidRPr="00AE319C">
        <w:t>CPTRG</w:t>
      </w:r>
      <w:proofErr w:type="spellEnd"/>
      <w:r w:rsidRPr="00AE319C">
        <w:t>)</w:t>
      </w:r>
    </w:p>
    <w:p w14:paraId="48ECF402" w14:textId="76B7ABED" w:rsidR="00A87EC8" w:rsidRPr="00AE319C" w:rsidRDefault="00A87EC8" w:rsidP="002E3205">
      <w:pPr>
        <w:pStyle w:val="Heading1"/>
        <w:rPr>
          <w:lang w:val="ru-RU"/>
        </w:rPr>
      </w:pPr>
      <w:r w:rsidRPr="00AE319C">
        <w:rPr>
          <w:lang w:val="ru-RU"/>
        </w:rPr>
        <w:t>1</w:t>
      </w:r>
      <w:r w:rsidRPr="00AE319C">
        <w:rPr>
          <w:lang w:val="ru-RU"/>
        </w:rPr>
        <w:tab/>
      </w:r>
      <w:r w:rsidR="00972ED7" w:rsidRPr="00972ED7">
        <w:rPr>
          <w:lang w:val="ru-RU"/>
        </w:rPr>
        <w:t>Круг ведения ГД-</w:t>
      </w:r>
      <w:proofErr w:type="spellStart"/>
      <w:r w:rsidR="00972ED7" w:rsidRPr="00972ED7">
        <w:rPr>
          <w:lang w:val="ru-RU"/>
        </w:rPr>
        <w:t>CPTRG</w:t>
      </w:r>
      <w:proofErr w:type="spellEnd"/>
    </w:p>
    <w:p w14:paraId="4559D056" w14:textId="4A54F2DB" w:rsidR="00A87EC8" w:rsidRPr="00AE319C" w:rsidRDefault="00972ED7" w:rsidP="002E3205">
      <w:pPr>
        <w:rPr>
          <w:rStyle w:val="Hyperlink"/>
          <w:color w:val="auto"/>
        </w:rPr>
      </w:pPr>
      <w:r w:rsidRPr="00972ED7">
        <w:t>Группа Докладчика по созданию региональных групп, участию в них и прекращению их деятельности (</w:t>
      </w:r>
      <w:proofErr w:type="spellStart"/>
      <w:r w:rsidRPr="00972ED7">
        <w:t>RG-CPTRG</w:t>
      </w:r>
      <w:proofErr w:type="spellEnd"/>
      <w:r w:rsidRPr="00972ED7">
        <w:t xml:space="preserve">) функционировала в соответствии с кругом ведения, который приведен в документе </w:t>
      </w:r>
      <w:hyperlink r:id="rId151" w:history="1">
        <w:proofErr w:type="spellStart"/>
        <w:r w:rsidRPr="00972ED7">
          <w:rPr>
            <w:rStyle w:val="Hyperlink"/>
          </w:rPr>
          <w:t>TSAG-TD429-R2</w:t>
        </w:r>
        <w:proofErr w:type="spellEnd"/>
      </w:hyperlink>
      <w:r w:rsidRPr="00972ED7">
        <w:t xml:space="preserve"> и был утвержден </w:t>
      </w:r>
      <w:proofErr w:type="spellStart"/>
      <w:r w:rsidRPr="00972ED7">
        <w:t>КГСЭ</w:t>
      </w:r>
      <w:proofErr w:type="spellEnd"/>
      <w:r w:rsidRPr="00972ED7">
        <w:t xml:space="preserve"> после первых двух собраний</w:t>
      </w:r>
      <w:r w:rsidR="00A87EC8" w:rsidRPr="00AE319C">
        <w:t>.</w:t>
      </w:r>
    </w:p>
    <w:p w14:paraId="219A4464" w14:textId="054612EA" w:rsidR="00A87EC8" w:rsidRPr="00AE319C" w:rsidRDefault="00972ED7" w:rsidP="002E3205">
      <w:r w:rsidRPr="00972ED7">
        <w:t>ГД-</w:t>
      </w:r>
      <w:proofErr w:type="spellStart"/>
      <w:r w:rsidRPr="00972ED7">
        <w:t>CPTRG</w:t>
      </w:r>
      <w:proofErr w:type="spellEnd"/>
      <w:r w:rsidRPr="00972ED7">
        <w:t xml:space="preserve"> была сформирована </w:t>
      </w:r>
      <w:proofErr w:type="spellStart"/>
      <w:r w:rsidRPr="00972ED7">
        <w:t>КГСЭ</w:t>
      </w:r>
      <w:proofErr w:type="spellEnd"/>
      <w:r w:rsidRPr="00972ED7">
        <w:t xml:space="preserve"> после обсуждения приведенных ниже вкладов</w:t>
      </w:r>
      <w:r w:rsidR="00A87EC8" w:rsidRPr="00AE319C">
        <w:t>:</w:t>
      </w:r>
    </w:p>
    <w:p w14:paraId="3340540A" w14:textId="6BCE7D90" w:rsidR="00FB5D7F" w:rsidRPr="00AE319C" w:rsidRDefault="00AD6B36" w:rsidP="00A87EC8">
      <w:pPr>
        <w:pStyle w:val="TableNoTitle"/>
        <w:rPr>
          <w:rFonts w:eastAsia="Times New Roman"/>
          <w:b w:val="0"/>
          <w:caps/>
          <w:sz w:val="20"/>
          <w:lang w:val="ru-RU" w:eastAsia="en-US"/>
        </w:rPr>
      </w:pPr>
      <w:r>
        <w:rPr>
          <w:rFonts w:eastAsia="Times New Roman"/>
          <w:b w:val="0"/>
          <w:caps/>
          <w:sz w:val="20"/>
          <w:lang w:val="ru-RU" w:eastAsia="en-US"/>
        </w:rPr>
        <w:t>ТАБЛИЦА</w:t>
      </w:r>
      <w:r w:rsidRPr="00AD6B36">
        <w:rPr>
          <w:rFonts w:eastAsia="Times New Roman"/>
          <w:b w:val="0"/>
          <w:caps/>
          <w:sz w:val="20"/>
          <w:lang w:val="ru-RU" w:eastAsia="en-US"/>
        </w:rPr>
        <w:t xml:space="preserve"> </w:t>
      </w:r>
      <w:r w:rsidR="00A87EC8" w:rsidRPr="00AE319C">
        <w:rPr>
          <w:rFonts w:eastAsia="Times New Roman"/>
          <w:b w:val="0"/>
          <w:caps/>
          <w:sz w:val="20"/>
          <w:lang w:val="ru-RU" w:eastAsia="en-US"/>
        </w:rPr>
        <w:t>12</w:t>
      </w:r>
    </w:p>
    <w:p w14:paraId="363E7F4E" w14:textId="040C1BB9" w:rsidR="00A87EC8" w:rsidRPr="00AD6B36" w:rsidRDefault="00972ED7" w:rsidP="00AD6B36">
      <w:pPr>
        <w:keepNext/>
        <w:keepLines/>
        <w:spacing w:before="0" w:after="120"/>
        <w:jc w:val="center"/>
        <w:rPr>
          <w:rFonts w:ascii="Times New Roman Bold" w:hAnsi="Times New Roman Bold"/>
          <w:b/>
          <w:sz w:val="20"/>
        </w:rPr>
      </w:pPr>
      <w:r w:rsidRPr="00972ED7">
        <w:rPr>
          <w:rFonts w:ascii="Times New Roman Bold" w:hAnsi="Times New Roman Bold"/>
          <w:b/>
          <w:sz w:val="20"/>
        </w:rPr>
        <w:t>Вклады ГД-</w:t>
      </w:r>
      <w:proofErr w:type="spellStart"/>
      <w:r w:rsidRPr="00972ED7">
        <w:rPr>
          <w:rFonts w:ascii="Times New Roman Bold" w:hAnsi="Times New Roman Bold"/>
          <w:b/>
          <w:sz w:val="20"/>
        </w:rPr>
        <w:t>CPTRG</w:t>
      </w:r>
      <w:proofErr w:type="spellEnd"/>
      <w:r w:rsidRPr="00972ED7">
        <w:rPr>
          <w:rFonts w:ascii="Times New Roman Bold" w:hAnsi="Times New Roman Bold"/>
          <w:b/>
          <w:sz w:val="20"/>
        </w:rPr>
        <w:t xml:space="preserve"> </w:t>
      </w:r>
      <w:proofErr w:type="spellStart"/>
      <w:r w:rsidRPr="00972ED7">
        <w:rPr>
          <w:rFonts w:ascii="Times New Roman Bold" w:hAnsi="Times New Roman Bold"/>
          <w:b/>
          <w:sz w:val="20"/>
        </w:rPr>
        <w:t>КГСЭ</w:t>
      </w:r>
      <w:proofErr w:type="spellEnd"/>
    </w:p>
    <w:tbl>
      <w:tblPr>
        <w:tblStyle w:val="TableGrid"/>
        <w:tblW w:w="9634" w:type="dxa"/>
        <w:tblLayout w:type="fixed"/>
        <w:tblLook w:val="04A0" w:firstRow="1" w:lastRow="0" w:firstColumn="1" w:lastColumn="0" w:noHBand="0" w:noVBand="1"/>
      </w:tblPr>
      <w:tblGrid>
        <w:gridCol w:w="1696"/>
        <w:gridCol w:w="1985"/>
        <w:gridCol w:w="5953"/>
      </w:tblGrid>
      <w:tr w:rsidR="00972ED7" w:rsidRPr="00AD6B36" w14:paraId="34C06C4D" w14:textId="77777777" w:rsidTr="00CA23FA">
        <w:tc>
          <w:tcPr>
            <w:tcW w:w="1696" w:type="dxa"/>
            <w:vAlign w:val="center"/>
          </w:tcPr>
          <w:p w14:paraId="16A6980C" w14:textId="2DBED9C8" w:rsidR="00972ED7" w:rsidRPr="00AD6B36" w:rsidRDefault="00972ED7" w:rsidP="00972ED7">
            <w:pPr>
              <w:pStyle w:val="Tablehead"/>
              <w:rPr>
                <w:lang w:val="ru-RU"/>
              </w:rPr>
            </w:pPr>
            <w:r w:rsidRPr="00FB36D3">
              <w:rPr>
                <w:b w:val="0"/>
                <w:i/>
                <w:lang w:val="ru-RU"/>
              </w:rPr>
              <w:t>Вклад</w:t>
            </w:r>
          </w:p>
        </w:tc>
        <w:tc>
          <w:tcPr>
            <w:tcW w:w="1985" w:type="dxa"/>
            <w:vAlign w:val="center"/>
          </w:tcPr>
          <w:p w14:paraId="1023CD7E" w14:textId="084CF9D6" w:rsidR="00972ED7" w:rsidRPr="00AD6B36" w:rsidRDefault="00972ED7" w:rsidP="00972ED7">
            <w:pPr>
              <w:pStyle w:val="Tablehead"/>
              <w:rPr>
                <w:lang w:val="ru-RU"/>
              </w:rPr>
            </w:pPr>
            <w:r w:rsidRPr="00FB36D3">
              <w:rPr>
                <w:b w:val="0"/>
                <w:i/>
                <w:lang w:val="ru-RU"/>
              </w:rPr>
              <w:t>Источник</w:t>
            </w:r>
          </w:p>
        </w:tc>
        <w:tc>
          <w:tcPr>
            <w:tcW w:w="5953" w:type="dxa"/>
          </w:tcPr>
          <w:p w14:paraId="488F190A" w14:textId="3F0945F2" w:rsidR="00972ED7" w:rsidRPr="00AD6B36" w:rsidRDefault="00972ED7" w:rsidP="00972ED7">
            <w:pPr>
              <w:pStyle w:val="Tablehead"/>
              <w:rPr>
                <w:lang w:val="ru-RU"/>
              </w:rPr>
            </w:pPr>
            <w:r w:rsidRPr="00FB36D3">
              <w:rPr>
                <w:b w:val="0"/>
                <w:i/>
                <w:lang w:val="ru-RU"/>
              </w:rPr>
              <w:t>Название</w:t>
            </w:r>
          </w:p>
        </w:tc>
      </w:tr>
      <w:tr w:rsidR="00C0133B" w:rsidRPr="00AE319C" w14:paraId="4148C8C8" w14:textId="77777777" w:rsidTr="00E87BCD">
        <w:tc>
          <w:tcPr>
            <w:tcW w:w="1696" w:type="dxa"/>
          </w:tcPr>
          <w:p w14:paraId="55078D61" w14:textId="77777777" w:rsidR="00C0133B" w:rsidRPr="00AE319C" w:rsidRDefault="00270F0D" w:rsidP="00C0133B">
            <w:pPr>
              <w:pStyle w:val="Tabletext"/>
            </w:pPr>
            <w:hyperlink r:id="rId152" w:history="1">
              <w:proofErr w:type="spellStart"/>
              <w:r w:rsidR="00C0133B" w:rsidRPr="00AE319C">
                <w:rPr>
                  <w:rStyle w:val="Hyperlink"/>
                </w:rPr>
                <w:t>TSAG-C55</w:t>
              </w:r>
              <w:proofErr w:type="spellEnd"/>
            </w:hyperlink>
          </w:p>
        </w:tc>
        <w:tc>
          <w:tcPr>
            <w:tcW w:w="1985" w:type="dxa"/>
          </w:tcPr>
          <w:p w14:paraId="1DC7A00D" w14:textId="75CC18D6" w:rsidR="00C0133B" w:rsidRPr="00AE319C" w:rsidRDefault="00C0133B" w:rsidP="00C0133B">
            <w:pPr>
              <w:pStyle w:val="Tabletext"/>
              <w:rPr>
                <w:i/>
              </w:rPr>
            </w:pPr>
            <w:proofErr w:type="spellStart"/>
            <w:r w:rsidRPr="000625C5">
              <w:t>GSMA</w:t>
            </w:r>
            <w:proofErr w:type="spellEnd"/>
          </w:p>
        </w:tc>
        <w:tc>
          <w:tcPr>
            <w:tcW w:w="5953" w:type="dxa"/>
          </w:tcPr>
          <w:p w14:paraId="0E53D616" w14:textId="04D6E927" w:rsidR="00C0133B" w:rsidRPr="00AE319C" w:rsidRDefault="00C0133B" w:rsidP="00C0133B">
            <w:pPr>
              <w:pStyle w:val="Tabletext"/>
            </w:pPr>
            <w:r>
              <w:t>П</w:t>
            </w:r>
            <w:r w:rsidRPr="000625C5">
              <w:t>родолж</w:t>
            </w:r>
            <w:r>
              <w:t>ение</w:t>
            </w:r>
            <w:r w:rsidRPr="000625C5">
              <w:t xml:space="preserve"> работ</w:t>
            </w:r>
            <w:r>
              <w:t>ы</w:t>
            </w:r>
            <w:r w:rsidRPr="000625C5">
              <w:t xml:space="preserve"> </w:t>
            </w:r>
            <w:proofErr w:type="spellStart"/>
            <w:r w:rsidRPr="000625C5">
              <w:t>КГСЭ</w:t>
            </w:r>
            <w:proofErr w:type="spellEnd"/>
            <w:r w:rsidRPr="000625C5">
              <w:t xml:space="preserve"> над Предложением Полномочной конференции МСЭ 2018</w:t>
            </w:r>
            <w:r w:rsidR="00986D0F">
              <w:t xml:space="preserve"> </w:t>
            </w:r>
            <w:r w:rsidRPr="000625C5">
              <w:t>года по правам и обязанностям различных категорий членов и их участию в работе МСЭ-Т</w:t>
            </w:r>
          </w:p>
        </w:tc>
      </w:tr>
      <w:tr w:rsidR="00C0133B" w:rsidRPr="00AE319C" w14:paraId="44D14E63" w14:textId="77777777" w:rsidTr="00E87BCD">
        <w:tc>
          <w:tcPr>
            <w:tcW w:w="1696" w:type="dxa"/>
          </w:tcPr>
          <w:p w14:paraId="204B82BD" w14:textId="77777777" w:rsidR="00C0133B" w:rsidRPr="00AE319C" w:rsidRDefault="00270F0D" w:rsidP="00C0133B">
            <w:pPr>
              <w:pStyle w:val="Tabletext"/>
            </w:pPr>
            <w:hyperlink r:id="rId153" w:history="1">
              <w:proofErr w:type="spellStart"/>
              <w:r w:rsidR="00C0133B" w:rsidRPr="00AE319C">
                <w:rPr>
                  <w:rStyle w:val="Hyperlink"/>
                </w:rPr>
                <w:t>TSAG-C56</w:t>
              </w:r>
              <w:proofErr w:type="spellEnd"/>
            </w:hyperlink>
          </w:p>
        </w:tc>
        <w:tc>
          <w:tcPr>
            <w:tcW w:w="1985" w:type="dxa"/>
          </w:tcPr>
          <w:p w14:paraId="0BE35D96" w14:textId="3C258A36" w:rsidR="00C0133B" w:rsidRPr="00AE319C" w:rsidRDefault="00C0133B" w:rsidP="00C0133B">
            <w:pPr>
              <w:pStyle w:val="Tabletext"/>
            </w:pPr>
            <w:r w:rsidRPr="000625C5">
              <w:t>С</w:t>
            </w:r>
            <w:r>
              <w:t>оединенные Штаты Америки</w:t>
            </w:r>
          </w:p>
        </w:tc>
        <w:tc>
          <w:tcPr>
            <w:tcW w:w="5953" w:type="dxa"/>
          </w:tcPr>
          <w:p w14:paraId="2C89FD90" w14:textId="73F53703" w:rsidR="00C0133B" w:rsidRPr="00AE319C" w:rsidRDefault="00C0133B" w:rsidP="00C0133B">
            <w:pPr>
              <w:pStyle w:val="Tabletext"/>
            </w:pPr>
            <w:r w:rsidRPr="000625C5">
              <w:t xml:space="preserve">Роль </w:t>
            </w:r>
            <w:proofErr w:type="spellStart"/>
            <w:r w:rsidRPr="000625C5">
              <w:t>КГСЭ</w:t>
            </w:r>
            <w:proofErr w:type="spellEnd"/>
            <w:r w:rsidRPr="000625C5">
              <w:t xml:space="preserve"> в уточнении критериев создания региональных групп исследовательских комиссий, участия в них и прекращения их деятельности </w:t>
            </w:r>
          </w:p>
        </w:tc>
      </w:tr>
      <w:tr w:rsidR="00C0133B" w:rsidRPr="00AE319C" w14:paraId="222AB85E" w14:textId="77777777" w:rsidTr="00E87BCD">
        <w:tc>
          <w:tcPr>
            <w:tcW w:w="1696" w:type="dxa"/>
          </w:tcPr>
          <w:p w14:paraId="2CB8F3F9" w14:textId="77777777" w:rsidR="00C0133B" w:rsidRPr="00AE319C" w:rsidRDefault="00270F0D" w:rsidP="00C0133B">
            <w:pPr>
              <w:pStyle w:val="Tabletext"/>
            </w:pPr>
            <w:hyperlink r:id="rId154" w:history="1">
              <w:proofErr w:type="spellStart"/>
              <w:r w:rsidR="00C0133B" w:rsidRPr="00AE319C">
                <w:rPr>
                  <w:rStyle w:val="Hyperlink"/>
                </w:rPr>
                <w:t>TSAG-C61</w:t>
              </w:r>
              <w:proofErr w:type="spellEnd"/>
            </w:hyperlink>
          </w:p>
        </w:tc>
        <w:tc>
          <w:tcPr>
            <w:tcW w:w="1985" w:type="dxa"/>
          </w:tcPr>
          <w:p w14:paraId="4E746049" w14:textId="0AF3D339" w:rsidR="00C0133B" w:rsidRPr="00AE319C" w:rsidRDefault="00C0133B" w:rsidP="00C0133B">
            <w:pPr>
              <w:pStyle w:val="Tabletext"/>
              <w:rPr>
                <w:i/>
              </w:rPr>
            </w:pPr>
            <w:r w:rsidRPr="000625C5">
              <w:t>Бразилия</w:t>
            </w:r>
          </w:p>
        </w:tc>
        <w:tc>
          <w:tcPr>
            <w:tcW w:w="5953" w:type="dxa"/>
          </w:tcPr>
          <w:p w14:paraId="619EBFA3" w14:textId="2F847DBD" w:rsidR="00C0133B" w:rsidRPr="00AE319C" w:rsidRDefault="00C0133B" w:rsidP="00C0133B">
            <w:pPr>
              <w:pStyle w:val="Tabletext"/>
            </w:pPr>
            <w:r w:rsidRPr="000625C5">
              <w:t xml:space="preserve">Предложение </w:t>
            </w:r>
            <w:proofErr w:type="spellStart"/>
            <w:r w:rsidRPr="000625C5">
              <w:t>КГСЭ</w:t>
            </w:r>
            <w:proofErr w:type="spellEnd"/>
            <w:r w:rsidRPr="000625C5">
              <w:t xml:space="preserve"> по </w:t>
            </w:r>
            <w:r>
              <w:t>учреждению</w:t>
            </w:r>
            <w:r w:rsidRPr="000625C5">
              <w:t xml:space="preserve"> специальной группы для</w:t>
            </w:r>
            <w:r w:rsidR="00986D0F">
              <w:t xml:space="preserve"> </w:t>
            </w:r>
            <w:r w:rsidRPr="000625C5">
              <w:t>уточнения критериев создания региональных групп, участия в</w:t>
            </w:r>
            <w:r w:rsidR="00986D0F">
              <w:t xml:space="preserve"> </w:t>
            </w:r>
            <w:r w:rsidRPr="000625C5">
              <w:t xml:space="preserve">них и прекращения их деятельности </w:t>
            </w:r>
          </w:p>
        </w:tc>
      </w:tr>
    </w:tbl>
    <w:p w14:paraId="5BEFB40E" w14:textId="6547B049" w:rsidR="00A87EC8" w:rsidRPr="00AE319C" w:rsidRDefault="00C0133B" w:rsidP="002E3205">
      <w:pPr>
        <w:rPr>
          <w:bCs/>
        </w:rPr>
      </w:pPr>
      <w:proofErr w:type="spellStart"/>
      <w:r w:rsidRPr="00C0133B">
        <w:t>БСЭ</w:t>
      </w:r>
      <w:proofErr w:type="spellEnd"/>
      <w:r w:rsidRPr="00C0133B">
        <w:t xml:space="preserve"> представило документ </w:t>
      </w:r>
      <w:hyperlink r:id="rId155" w:history="1">
        <w:proofErr w:type="spellStart"/>
        <w:r w:rsidRPr="00C0133B">
          <w:rPr>
            <w:rStyle w:val="Hyperlink"/>
          </w:rPr>
          <w:t>TSAG-TD427</w:t>
        </w:r>
        <w:proofErr w:type="spellEnd"/>
      </w:hyperlink>
      <w:r w:rsidRPr="00C0133B">
        <w:t>, содержащий информацию о руководящих документах по созданию региональных групп МСЭ-Т и участию в них, а также список региональных групп ИК МСЭ-Т</w:t>
      </w:r>
      <w:r w:rsidR="00A87EC8" w:rsidRPr="00AE319C">
        <w:t>.</w:t>
      </w:r>
    </w:p>
    <w:p w14:paraId="15DB68FC" w14:textId="4125B560" w:rsidR="00A87EC8" w:rsidRPr="00AE319C" w:rsidRDefault="00A87EC8" w:rsidP="002E3205">
      <w:pPr>
        <w:pStyle w:val="Heading1"/>
        <w:rPr>
          <w:lang w:val="ru-RU"/>
        </w:rPr>
      </w:pPr>
      <w:r w:rsidRPr="00AE319C">
        <w:rPr>
          <w:lang w:val="ru-RU"/>
        </w:rPr>
        <w:t>2</w:t>
      </w:r>
      <w:r w:rsidRPr="00AE319C">
        <w:rPr>
          <w:lang w:val="ru-RU"/>
        </w:rPr>
        <w:tab/>
      </w:r>
      <w:r w:rsidR="00C0133B" w:rsidRPr="00C0133B">
        <w:rPr>
          <w:lang w:val="ru-RU"/>
        </w:rPr>
        <w:t>Собрания ГД-</w:t>
      </w:r>
      <w:proofErr w:type="spellStart"/>
      <w:r w:rsidR="00C0133B" w:rsidRPr="00C0133B">
        <w:rPr>
          <w:lang w:val="ru-RU"/>
        </w:rPr>
        <w:t>CPTRG</w:t>
      </w:r>
      <w:proofErr w:type="spellEnd"/>
    </w:p>
    <w:p w14:paraId="1D57549B" w14:textId="0A08DB8B" w:rsidR="00A87EC8" w:rsidRPr="00AE319C" w:rsidRDefault="00C0133B" w:rsidP="002E3205">
      <w:r w:rsidRPr="00C0133B">
        <w:t xml:space="preserve">Группа Докладчика участвовала в следующих собраниях </w:t>
      </w:r>
      <w:proofErr w:type="spellStart"/>
      <w:r w:rsidRPr="00C0133B">
        <w:t>КГСЭ</w:t>
      </w:r>
      <w:proofErr w:type="spellEnd"/>
      <w:r w:rsidR="00A87EC8" w:rsidRPr="00AE319C">
        <w:t>.</w:t>
      </w:r>
    </w:p>
    <w:p w14:paraId="5C8BD196" w14:textId="32AA23B6" w:rsidR="00FB5D7F" w:rsidRPr="00AE319C" w:rsidRDefault="00AD6B36" w:rsidP="00A87EC8">
      <w:pPr>
        <w:pStyle w:val="TableNoTitle"/>
        <w:rPr>
          <w:rFonts w:eastAsia="Times New Roman"/>
          <w:b w:val="0"/>
          <w:caps/>
          <w:sz w:val="20"/>
          <w:lang w:val="ru-RU" w:eastAsia="en-US"/>
        </w:rPr>
      </w:pPr>
      <w:r>
        <w:rPr>
          <w:rFonts w:eastAsia="Times New Roman"/>
          <w:b w:val="0"/>
          <w:caps/>
          <w:sz w:val="20"/>
          <w:lang w:val="ru-RU" w:eastAsia="en-US"/>
        </w:rPr>
        <w:t>ТАБЛИЦА</w:t>
      </w:r>
      <w:r w:rsidRPr="00AD6B36">
        <w:rPr>
          <w:rFonts w:eastAsia="Times New Roman"/>
          <w:b w:val="0"/>
          <w:caps/>
          <w:sz w:val="20"/>
          <w:lang w:val="ru-RU" w:eastAsia="en-US"/>
        </w:rPr>
        <w:t xml:space="preserve"> </w:t>
      </w:r>
      <w:r w:rsidR="00A87EC8" w:rsidRPr="00AE319C">
        <w:rPr>
          <w:rFonts w:eastAsia="Times New Roman"/>
          <w:b w:val="0"/>
          <w:caps/>
          <w:sz w:val="20"/>
          <w:lang w:val="ru-RU" w:eastAsia="en-US"/>
        </w:rPr>
        <w:t>13</w:t>
      </w:r>
    </w:p>
    <w:p w14:paraId="3A55759B" w14:textId="18BEFB83" w:rsidR="00A87EC8" w:rsidRPr="00AD6B36" w:rsidRDefault="00C0133B" w:rsidP="00AD6B36">
      <w:pPr>
        <w:keepNext/>
        <w:keepLines/>
        <w:spacing w:before="0" w:after="120"/>
        <w:jc w:val="center"/>
        <w:rPr>
          <w:rFonts w:ascii="Times New Roman Bold" w:hAnsi="Times New Roman Bold"/>
          <w:b/>
          <w:sz w:val="20"/>
        </w:rPr>
      </w:pPr>
      <w:r w:rsidRPr="00C0133B">
        <w:rPr>
          <w:rFonts w:ascii="Times New Roman Bold" w:hAnsi="Times New Roman Bold"/>
          <w:b/>
          <w:sz w:val="20"/>
        </w:rPr>
        <w:t>Собрания ГД-</w:t>
      </w:r>
      <w:proofErr w:type="spellStart"/>
      <w:r w:rsidRPr="00C0133B">
        <w:rPr>
          <w:rFonts w:ascii="Times New Roman Bold" w:hAnsi="Times New Roman Bold"/>
          <w:b/>
          <w:sz w:val="20"/>
        </w:rPr>
        <w:t>CPTRG</w:t>
      </w:r>
      <w:proofErr w:type="spellEnd"/>
      <w:r w:rsidRPr="00C0133B">
        <w:rPr>
          <w:rFonts w:ascii="Times New Roman Bold" w:hAnsi="Times New Roman Bold"/>
          <w:b/>
          <w:sz w:val="20"/>
        </w:rPr>
        <w:t xml:space="preserve"> </w:t>
      </w:r>
      <w:proofErr w:type="spellStart"/>
      <w:r w:rsidRPr="00C0133B">
        <w:rPr>
          <w:rFonts w:ascii="Times New Roman Bold" w:hAnsi="Times New Roman Bold"/>
          <w:b/>
          <w:sz w:val="20"/>
        </w:rPr>
        <w:t>КГСЭ</w:t>
      </w:r>
      <w:proofErr w:type="spellEnd"/>
    </w:p>
    <w:tbl>
      <w:tblPr>
        <w:tblStyle w:val="TableGrid"/>
        <w:tblW w:w="9634" w:type="dxa"/>
        <w:tblLayout w:type="fixed"/>
        <w:tblLook w:val="04A0" w:firstRow="1" w:lastRow="0" w:firstColumn="1" w:lastColumn="0" w:noHBand="0" w:noVBand="1"/>
      </w:tblPr>
      <w:tblGrid>
        <w:gridCol w:w="5665"/>
        <w:gridCol w:w="1985"/>
        <w:gridCol w:w="1984"/>
      </w:tblGrid>
      <w:tr w:rsidR="00C0133B" w:rsidRPr="00AD6B36" w14:paraId="6888FA9D" w14:textId="77777777" w:rsidTr="001235DB">
        <w:tc>
          <w:tcPr>
            <w:tcW w:w="5665" w:type="dxa"/>
          </w:tcPr>
          <w:p w14:paraId="7B8D9718" w14:textId="305EA2F9" w:rsidR="00C0133B" w:rsidRPr="00AD6B36" w:rsidRDefault="00C0133B" w:rsidP="00C0133B">
            <w:pPr>
              <w:pStyle w:val="Tablehead"/>
              <w:rPr>
                <w:lang w:val="ru-RU"/>
              </w:rPr>
            </w:pPr>
            <w:r w:rsidRPr="00FB36D3">
              <w:rPr>
                <w:b w:val="0"/>
                <w:i/>
                <w:lang w:val="ru-RU"/>
              </w:rPr>
              <w:t>Дата и время проведения собрания</w:t>
            </w:r>
          </w:p>
        </w:tc>
        <w:tc>
          <w:tcPr>
            <w:tcW w:w="1985" w:type="dxa"/>
          </w:tcPr>
          <w:p w14:paraId="01EA611E" w14:textId="241B8D4B" w:rsidR="00C0133B" w:rsidRPr="00AD6B36" w:rsidRDefault="00C0133B" w:rsidP="00C0133B">
            <w:pPr>
              <w:pStyle w:val="Tablehead"/>
              <w:rPr>
                <w:lang w:val="ru-RU"/>
              </w:rPr>
            </w:pPr>
            <w:r w:rsidRPr="00FB36D3">
              <w:rPr>
                <w:b w:val="0"/>
                <w:i/>
                <w:lang w:val="ru-RU"/>
              </w:rPr>
              <w:t>Повестка дня</w:t>
            </w:r>
          </w:p>
        </w:tc>
        <w:tc>
          <w:tcPr>
            <w:tcW w:w="1984" w:type="dxa"/>
          </w:tcPr>
          <w:p w14:paraId="179C76DF" w14:textId="6609FACC" w:rsidR="00C0133B" w:rsidRPr="00AD6B36" w:rsidRDefault="00C0133B" w:rsidP="00C0133B">
            <w:pPr>
              <w:pStyle w:val="Tablehead"/>
              <w:rPr>
                <w:lang w:val="ru-RU"/>
              </w:rPr>
            </w:pPr>
            <w:r w:rsidRPr="00FB36D3">
              <w:rPr>
                <w:b w:val="0"/>
                <w:i/>
                <w:lang w:val="ru-RU"/>
              </w:rPr>
              <w:t>Отчет</w:t>
            </w:r>
          </w:p>
        </w:tc>
      </w:tr>
      <w:tr w:rsidR="00C0133B" w:rsidRPr="00AE319C" w14:paraId="6AAFE1C5" w14:textId="77777777" w:rsidTr="00E87BCD">
        <w:tc>
          <w:tcPr>
            <w:tcW w:w="5665" w:type="dxa"/>
          </w:tcPr>
          <w:p w14:paraId="6A035351" w14:textId="50ED7D7E" w:rsidR="00C0133B" w:rsidRPr="00AE319C" w:rsidRDefault="00C0133B" w:rsidP="00C0133B">
            <w:pPr>
              <w:pStyle w:val="Tabletext"/>
            </w:pPr>
            <w:r w:rsidRPr="000625C5">
              <w:t>Среда, 12</w:t>
            </w:r>
            <w:r w:rsidR="00986D0F">
              <w:t xml:space="preserve"> </w:t>
            </w:r>
            <w:r w:rsidRPr="000625C5">
              <w:t>декабря 2018</w:t>
            </w:r>
            <w:r w:rsidR="00986D0F">
              <w:t xml:space="preserve"> </w:t>
            </w:r>
            <w:r w:rsidRPr="000625C5">
              <w:t>г</w:t>
            </w:r>
            <w:r>
              <w:t>.</w:t>
            </w:r>
            <w:r w:rsidRPr="000625C5">
              <w:t>, с 14</w:t>
            </w:r>
            <w:r w:rsidR="00986D0F">
              <w:t xml:space="preserve"> </w:t>
            </w:r>
            <w:r>
              <w:t>час.</w:t>
            </w:r>
            <w:r w:rsidR="00986D0F">
              <w:t xml:space="preserve"> </w:t>
            </w:r>
            <w:r w:rsidRPr="000625C5">
              <w:t>55</w:t>
            </w:r>
            <w:r w:rsidR="00986D0F">
              <w:t xml:space="preserve"> </w:t>
            </w:r>
            <w:r>
              <w:t>мин.</w:t>
            </w:r>
            <w:r w:rsidR="00986D0F">
              <w:t xml:space="preserve"> </w:t>
            </w:r>
            <w:r w:rsidRPr="000625C5">
              <w:t>до</w:t>
            </w:r>
            <w:r w:rsidR="00986D0F">
              <w:t xml:space="preserve"> </w:t>
            </w:r>
            <w:r w:rsidRPr="000625C5">
              <w:t>16</w:t>
            </w:r>
            <w:r w:rsidR="00986D0F">
              <w:t xml:space="preserve"> </w:t>
            </w:r>
            <w:r>
              <w:t>час.</w:t>
            </w:r>
            <w:r w:rsidR="00986D0F">
              <w:t xml:space="preserve"> </w:t>
            </w:r>
            <w:r w:rsidRPr="000625C5">
              <w:t>00</w:t>
            </w:r>
            <w:r w:rsidR="00986D0F">
              <w:t xml:space="preserve"> </w:t>
            </w:r>
            <w:r>
              <w:t>мин.</w:t>
            </w:r>
          </w:p>
        </w:tc>
        <w:tc>
          <w:tcPr>
            <w:tcW w:w="1985" w:type="dxa"/>
            <w:vMerge w:val="restart"/>
          </w:tcPr>
          <w:p w14:paraId="1CA0350D" w14:textId="77777777" w:rsidR="00C0133B" w:rsidRPr="00AE319C" w:rsidRDefault="00270F0D" w:rsidP="00C0133B">
            <w:pPr>
              <w:pStyle w:val="Tabletext"/>
              <w:jc w:val="center"/>
            </w:pPr>
            <w:hyperlink r:id="rId156" w:history="1">
              <w:proofErr w:type="spellStart"/>
              <w:r w:rsidR="00C0133B" w:rsidRPr="00AE319C">
                <w:rPr>
                  <w:rStyle w:val="Hyperlink"/>
                </w:rPr>
                <w:t>TSAG-TD428</w:t>
              </w:r>
              <w:proofErr w:type="spellEnd"/>
            </w:hyperlink>
          </w:p>
        </w:tc>
        <w:tc>
          <w:tcPr>
            <w:tcW w:w="1984" w:type="dxa"/>
            <w:vMerge w:val="restart"/>
          </w:tcPr>
          <w:p w14:paraId="491FF968" w14:textId="77777777" w:rsidR="00C0133B" w:rsidRPr="00AE319C" w:rsidRDefault="00270F0D" w:rsidP="00C0133B">
            <w:pPr>
              <w:pStyle w:val="Tabletext"/>
              <w:jc w:val="center"/>
            </w:pPr>
            <w:hyperlink r:id="rId157" w:history="1">
              <w:proofErr w:type="spellStart"/>
              <w:r w:rsidR="00C0133B" w:rsidRPr="00AE319C">
                <w:rPr>
                  <w:rStyle w:val="Hyperlink"/>
                </w:rPr>
                <w:t>TSAG-TD284</w:t>
              </w:r>
              <w:proofErr w:type="spellEnd"/>
            </w:hyperlink>
          </w:p>
        </w:tc>
      </w:tr>
      <w:tr w:rsidR="00C0133B" w:rsidRPr="00AE319C" w14:paraId="4E6CD55B" w14:textId="77777777" w:rsidTr="00E87BCD">
        <w:tc>
          <w:tcPr>
            <w:tcW w:w="5665" w:type="dxa"/>
          </w:tcPr>
          <w:p w14:paraId="78753E58" w14:textId="79A2EE5E" w:rsidR="00C0133B" w:rsidRPr="00AE319C" w:rsidRDefault="00C0133B" w:rsidP="00C0133B">
            <w:pPr>
              <w:pStyle w:val="Tabletext"/>
            </w:pPr>
            <w:r w:rsidRPr="000625C5">
              <w:t>Четверг, 13</w:t>
            </w:r>
            <w:r w:rsidR="00986D0F">
              <w:t xml:space="preserve"> </w:t>
            </w:r>
            <w:r w:rsidRPr="000625C5">
              <w:t>декабря 2018</w:t>
            </w:r>
            <w:r w:rsidR="00986D0F">
              <w:t xml:space="preserve"> </w:t>
            </w:r>
            <w:r>
              <w:t>г.</w:t>
            </w:r>
            <w:r w:rsidRPr="000625C5">
              <w:t>, с 14</w:t>
            </w:r>
            <w:r w:rsidR="00986D0F">
              <w:t xml:space="preserve"> </w:t>
            </w:r>
            <w:r>
              <w:t xml:space="preserve">час. </w:t>
            </w:r>
            <w:r w:rsidRPr="000625C5">
              <w:t>30</w:t>
            </w:r>
            <w:r w:rsidR="00986D0F">
              <w:t xml:space="preserve"> </w:t>
            </w:r>
            <w:r>
              <w:t>мин.</w:t>
            </w:r>
            <w:r w:rsidRPr="000625C5">
              <w:t xml:space="preserve"> до</w:t>
            </w:r>
            <w:r w:rsidR="00986D0F">
              <w:t xml:space="preserve"> </w:t>
            </w:r>
            <w:r w:rsidRPr="000625C5">
              <w:t>15</w:t>
            </w:r>
            <w:r w:rsidR="00986D0F">
              <w:t xml:space="preserve"> </w:t>
            </w:r>
            <w:r>
              <w:t>час.</w:t>
            </w:r>
            <w:r w:rsidR="00986D0F">
              <w:t xml:space="preserve"> </w:t>
            </w:r>
            <w:r w:rsidRPr="000625C5">
              <w:t>45</w:t>
            </w:r>
            <w:r w:rsidR="00986D0F">
              <w:t xml:space="preserve"> </w:t>
            </w:r>
            <w:r>
              <w:t>мин.</w:t>
            </w:r>
          </w:p>
        </w:tc>
        <w:tc>
          <w:tcPr>
            <w:tcW w:w="1985" w:type="dxa"/>
            <w:vMerge/>
          </w:tcPr>
          <w:p w14:paraId="44E5B8DE" w14:textId="77777777" w:rsidR="00C0133B" w:rsidRPr="00AE319C" w:rsidRDefault="00C0133B" w:rsidP="00C0133B">
            <w:pPr>
              <w:pStyle w:val="Tabletext"/>
              <w:jc w:val="center"/>
              <w:rPr>
                <w:highlight w:val="yellow"/>
              </w:rPr>
            </w:pPr>
          </w:p>
        </w:tc>
        <w:tc>
          <w:tcPr>
            <w:tcW w:w="1984" w:type="dxa"/>
            <w:vMerge/>
          </w:tcPr>
          <w:p w14:paraId="3BF20313" w14:textId="77777777" w:rsidR="00C0133B" w:rsidRPr="00AE319C" w:rsidRDefault="00C0133B" w:rsidP="00C0133B">
            <w:pPr>
              <w:pStyle w:val="Tabletext"/>
              <w:jc w:val="center"/>
              <w:rPr>
                <w:highlight w:val="yellow"/>
              </w:rPr>
            </w:pPr>
          </w:p>
        </w:tc>
      </w:tr>
      <w:tr w:rsidR="00C0133B" w:rsidRPr="00AE319C" w14:paraId="5672DB02" w14:textId="77777777" w:rsidTr="00E87BCD">
        <w:tc>
          <w:tcPr>
            <w:tcW w:w="5665" w:type="dxa"/>
          </w:tcPr>
          <w:p w14:paraId="4041DBA6" w14:textId="7163830F" w:rsidR="00C0133B" w:rsidRPr="00AE319C" w:rsidRDefault="00C0133B" w:rsidP="00C0133B">
            <w:pPr>
              <w:pStyle w:val="Tabletext"/>
            </w:pPr>
            <w:r w:rsidRPr="000625C5">
              <w:t>Среда, 25</w:t>
            </w:r>
            <w:r w:rsidR="00986D0F">
              <w:t xml:space="preserve"> </w:t>
            </w:r>
            <w:r w:rsidRPr="000625C5">
              <w:t>сентября 2019</w:t>
            </w:r>
            <w:r w:rsidR="00986D0F">
              <w:t xml:space="preserve"> </w:t>
            </w:r>
            <w:r w:rsidRPr="000625C5">
              <w:t>г</w:t>
            </w:r>
            <w:r>
              <w:t>.</w:t>
            </w:r>
            <w:r w:rsidRPr="000625C5">
              <w:t>, с 16</w:t>
            </w:r>
            <w:r w:rsidR="00986D0F">
              <w:t xml:space="preserve"> </w:t>
            </w:r>
            <w:r>
              <w:t>час. 15</w:t>
            </w:r>
            <w:r w:rsidR="00986D0F">
              <w:t xml:space="preserve"> </w:t>
            </w:r>
            <w:r>
              <w:t>мин.</w:t>
            </w:r>
            <w:r w:rsidRPr="000625C5">
              <w:t xml:space="preserve"> до</w:t>
            </w:r>
            <w:r w:rsidR="00986D0F">
              <w:t xml:space="preserve"> </w:t>
            </w:r>
            <w:r w:rsidRPr="000625C5">
              <w:t>17</w:t>
            </w:r>
            <w:r w:rsidR="00986D0F">
              <w:t xml:space="preserve"> </w:t>
            </w:r>
            <w:r>
              <w:t>час.</w:t>
            </w:r>
            <w:r w:rsidR="00986D0F">
              <w:t xml:space="preserve"> </w:t>
            </w:r>
            <w:r w:rsidRPr="000625C5">
              <w:t>57</w:t>
            </w:r>
            <w:r w:rsidR="00986D0F">
              <w:t xml:space="preserve"> </w:t>
            </w:r>
            <w:r>
              <w:t>мин.</w:t>
            </w:r>
          </w:p>
        </w:tc>
        <w:tc>
          <w:tcPr>
            <w:tcW w:w="1985" w:type="dxa"/>
          </w:tcPr>
          <w:p w14:paraId="3994561B" w14:textId="77777777" w:rsidR="00C0133B" w:rsidRPr="00AE319C" w:rsidRDefault="00270F0D" w:rsidP="00C0133B">
            <w:pPr>
              <w:pStyle w:val="Tabletext"/>
              <w:jc w:val="center"/>
              <w:rPr>
                <w:highlight w:val="yellow"/>
              </w:rPr>
            </w:pPr>
            <w:hyperlink r:id="rId158" w:history="1">
              <w:proofErr w:type="spellStart"/>
              <w:r w:rsidR="00C0133B" w:rsidRPr="00AE319C">
                <w:rPr>
                  <w:rStyle w:val="Hyperlink"/>
                </w:rPr>
                <w:t>TSAG-TD452</w:t>
              </w:r>
              <w:proofErr w:type="spellEnd"/>
            </w:hyperlink>
          </w:p>
        </w:tc>
        <w:tc>
          <w:tcPr>
            <w:tcW w:w="1984" w:type="dxa"/>
          </w:tcPr>
          <w:p w14:paraId="0AB82BBE" w14:textId="77777777" w:rsidR="00C0133B" w:rsidRPr="00AE319C" w:rsidRDefault="00270F0D" w:rsidP="00C0133B">
            <w:pPr>
              <w:pStyle w:val="Tabletext"/>
              <w:jc w:val="center"/>
              <w:rPr>
                <w:highlight w:val="yellow"/>
              </w:rPr>
            </w:pPr>
            <w:hyperlink r:id="rId159" w:history="1">
              <w:proofErr w:type="spellStart"/>
              <w:r w:rsidR="00C0133B" w:rsidRPr="00AE319C">
                <w:rPr>
                  <w:color w:val="0000FF"/>
                  <w:u w:val="single"/>
                  <w:lang w:eastAsia="ja-JP"/>
                </w:rPr>
                <w:t>TSAG-TD453</w:t>
              </w:r>
              <w:proofErr w:type="spellEnd"/>
            </w:hyperlink>
          </w:p>
        </w:tc>
      </w:tr>
      <w:tr w:rsidR="00C0133B" w:rsidRPr="00AE319C" w14:paraId="6FFB17A7" w14:textId="77777777" w:rsidTr="00E87BCD">
        <w:tc>
          <w:tcPr>
            <w:tcW w:w="5665" w:type="dxa"/>
          </w:tcPr>
          <w:p w14:paraId="0F48C468" w14:textId="2B6C1BB0" w:rsidR="00C0133B" w:rsidRPr="00AE319C" w:rsidRDefault="00C0133B" w:rsidP="00C0133B">
            <w:pPr>
              <w:pStyle w:val="Tabletext"/>
            </w:pPr>
            <w:r w:rsidRPr="000625C5">
              <w:t>Вторник, 11</w:t>
            </w:r>
            <w:r w:rsidR="00986D0F">
              <w:t xml:space="preserve"> </w:t>
            </w:r>
            <w:r w:rsidRPr="000625C5">
              <w:t>февраля 2020</w:t>
            </w:r>
            <w:r w:rsidR="00986D0F">
              <w:t xml:space="preserve"> </w:t>
            </w:r>
            <w:r w:rsidRPr="000625C5">
              <w:t>г</w:t>
            </w:r>
            <w:r>
              <w:t>.</w:t>
            </w:r>
            <w:r w:rsidRPr="000625C5">
              <w:t>, с 9</w:t>
            </w:r>
            <w:r w:rsidR="00986D0F">
              <w:t xml:space="preserve"> </w:t>
            </w:r>
            <w:r>
              <w:t xml:space="preserve">час. </w:t>
            </w:r>
            <w:r w:rsidRPr="000625C5">
              <w:t>30</w:t>
            </w:r>
            <w:r w:rsidR="00986D0F">
              <w:t xml:space="preserve"> </w:t>
            </w:r>
            <w:r>
              <w:t>мин.</w:t>
            </w:r>
            <w:r w:rsidRPr="000625C5">
              <w:t xml:space="preserve"> до</w:t>
            </w:r>
            <w:r w:rsidR="00986D0F">
              <w:t xml:space="preserve"> </w:t>
            </w:r>
            <w:r w:rsidRPr="000625C5">
              <w:t>10</w:t>
            </w:r>
            <w:r w:rsidR="00986D0F">
              <w:t xml:space="preserve"> </w:t>
            </w:r>
            <w:r>
              <w:t>час.</w:t>
            </w:r>
            <w:r w:rsidR="00986D0F">
              <w:t xml:space="preserve"> </w:t>
            </w:r>
            <w:r w:rsidRPr="000625C5">
              <w:t>50</w:t>
            </w:r>
            <w:r w:rsidR="00986D0F">
              <w:t xml:space="preserve"> </w:t>
            </w:r>
            <w:r>
              <w:t>мин.</w:t>
            </w:r>
          </w:p>
        </w:tc>
        <w:tc>
          <w:tcPr>
            <w:tcW w:w="1985" w:type="dxa"/>
          </w:tcPr>
          <w:p w14:paraId="75A373BD" w14:textId="77777777" w:rsidR="00C0133B" w:rsidRPr="00AE319C" w:rsidRDefault="00270F0D" w:rsidP="00C0133B">
            <w:pPr>
              <w:pStyle w:val="Tabletext"/>
              <w:jc w:val="center"/>
              <w:rPr>
                <w:highlight w:val="yellow"/>
              </w:rPr>
            </w:pPr>
            <w:hyperlink r:id="rId160" w:history="1">
              <w:proofErr w:type="spellStart"/>
              <w:r w:rsidR="00C0133B" w:rsidRPr="00AE319C">
                <w:rPr>
                  <w:rStyle w:val="Hyperlink"/>
                </w:rPr>
                <w:t>TSAG-TD644</w:t>
              </w:r>
              <w:proofErr w:type="spellEnd"/>
            </w:hyperlink>
          </w:p>
        </w:tc>
        <w:tc>
          <w:tcPr>
            <w:tcW w:w="1984" w:type="dxa"/>
          </w:tcPr>
          <w:p w14:paraId="1A9C0F13" w14:textId="77777777" w:rsidR="00C0133B" w:rsidRPr="00AE319C" w:rsidRDefault="00270F0D" w:rsidP="00C0133B">
            <w:pPr>
              <w:pStyle w:val="Tabletext"/>
              <w:jc w:val="center"/>
              <w:rPr>
                <w:highlight w:val="yellow"/>
              </w:rPr>
            </w:pPr>
            <w:hyperlink r:id="rId161" w:history="1">
              <w:proofErr w:type="spellStart"/>
              <w:r w:rsidR="00C0133B" w:rsidRPr="00AE319C">
                <w:rPr>
                  <w:rStyle w:val="Hyperlink"/>
                </w:rPr>
                <w:t>TSAG-TD645</w:t>
              </w:r>
              <w:proofErr w:type="spellEnd"/>
            </w:hyperlink>
          </w:p>
        </w:tc>
      </w:tr>
    </w:tbl>
    <w:p w14:paraId="0EC75403" w14:textId="70515C14" w:rsidR="00270F0D" w:rsidRDefault="00C0133B" w:rsidP="002E3205">
      <w:proofErr w:type="spellStart"/>
      <w:r w:rsidRPr="00C0133B">
        <w:t>БСЭ</w:t>
      </w:r>
      <w:proofErr w:type="spellEnd"/>
      <w:r w:rsidRPr="00C0133B">
        <w:t xml:space="preserve"> обеспечило возможность удаленного участия с помощью платформ Adobe Connect и </w:t>
      </w:r>
      <w:proofErr w:type="spellStart"/>
      <w:r w:rsidRPr="00C0133B">
        <w:t>Interprefy</w:t>
      </w:r>
      <w:proofErr w:type="spellEnd"/>
      <w:r w:rsidRPr="00C0133B">
        <w:t xml:space="preserve">. </w:t>
      </w:r>
      <w:proofErr w:type="spellStart"/>
      <w:r w:rsidRPr="00C0133B">
        <w:t>БСЭ</w:t>
      </w:r>
      <w:proofErr w:type="spellEnd"/>
      <w:r w:rsidRPr="00C0133B">
        <w:t xml:space="preserve"> также обеспечило для собраний ГД-</w:t>
      </w:r>
      <w:proofErr w:type="spellStart"/>
      <w:r w:rsidRPr="00C0133B">
        <w:t>CPTRG</w:t>
      </w:r>
      <w:proofErr w:type="spellEnd"/>
      <w:r w:rsidRPr="00C0133B">
        <w:t xml:space="preserve"> ввод субтитров и перевод на шесть языков ООН. Промежуточные собрания отсутствовали</w:t>
      </w:r>
      <w:r w:rsidR="00A87EC8" w:rsidRPr="00AE319C">
        <w:t>.</w:t>
      </w:r>
    </w:p>
    <w:p w14:paraId="7C466A0A" w14:textId="77777777" w:rsidR="00270F0D" w:rsidRDefault="00270F0D">
      <w:pPr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adjustRightInd/>
        <w:spacing w:before="0"/>
        <w:textAlignment w:val="auto"/>
      </w:pPr>
      <w:r>
        <w:br w:type="page"/>
      </w:r>
    </w:p>
    <w:p w14:paraId="0FEEB1C3" w14:textId="2136DAE7" w:rsidR="00A87EC8" w:rsidRPr="00AE319C" w:rsidRDefault="00A87EC8" w:rsidP="002E3205">
      <w:pPr>
        <w:pStyle w:val="Heading1"/>
        <w:rPr>
          <w:lang w:val="ru-RU"/>
        </w:rPr>
      </w:pPr>
      <w:r w:rsidRPr="00AE319C">
        <w:rPr>
          <w:lang w:val="ru-RU"/>
        </w:rPr>
        <w:lastRenderedPageBreak/>
        <w:t>3</w:t>
      </w:r>
      <w:r w:rsidRPr="00AE319C">
        <w:rPr>
          <w:lang w:val="ru-RU"/>
        </w:rPr>
        <w:tab/>
      </w:r>
      <w:r w:rsidR="00C0133B" w:rsidRPr="00C0133B">
        <w:rPr>
          <w:lang w:val="ru-RU"/>
        </w:rPr>
        <w:t>Хронология деятельности и исходные документы</w:t>
      </w:r>
    </w:p>
    <w:p w14:paraId="532641EE" w14:textId="38D0EC87" w:rsidR="00A87EC8" w:rsidRPr="00AE319C" w:rsidRDefault="00C0133B" w:rsidP="002E3205">
      <w:r w:rsidRPr="00C0133B">
        <w:t xml:space="preserve">После утверждения круга ведения Группы Докладчика было решено направить документ </w:t>
      </w:r>
      <w:hyperlink r:id="rId162" w:history="1">
        <w:proofErr w:type="spellStart"/>
        <w:r w:rsidRPr="00C0133B">
          <w:rPr>
            <w:rStyle w:val="Hyperlink"/>
          </w:rPr>
          <w:t>TSAG-LS18</w:t>
        </w:r>
        <w:proofErr w:type="spellEnd"/>
      </w:hyperlink>
      <w:r w:rsidRPr="00C0133B">
        <w:t xml:space="preserve"> всем исследовательским комиссиям МСЭ-Т, имеющим региональные группы (</w:t>
      </w:r>
      <w:proofErr w:type="spellStart"/>
      <w:r w:rsidRPr="00C0133B">
        <w:t>ИК2</w:t>
      </w:r>
      <w:proofErr w:type="spellEnd"/>
      <w:r w:rsidRPr="00C0133B">
        <w:t xml:space="preserve">, </w:t>
      </w:r>
      <w:proofErr w:type="spellStart"/>
      <w:r w:rsidRPr="00C0133B">
        <w:t>ИК3</w:t>
      </w:r>
      <w:proofErr w:type="spellEnd"/>
      <w:r w:rsidRPr="00C0133B">
        <w:t xml:space="preserve">, </w:t>
      </w:r>
      <w:proofErr w:type="spellStart"/>
      <w:r w:rsidRPr="00C0133B">
        <w:t>ИК5</w:t>
      </w:r>
      <w:proofErr w:type="spellEnd"/>
      <w:r w:rsidRPr="00C0133B">
        <w:t xml:space="preserve">, </w:t>
      </w:r>
      <w:proofErr w:type="spellStart"/>
      <w:r w:rsidRPr="00C0133B">
        <w:t>ИК11</w:t>
      </w:r>
      <w:proofErr w:type="spellEnd"/>
      <w:r w:rsidRPr="00C0133B">
        <w:t xml:space="preserve">, </w:t>
      </w:r>
      <w:proofErr w:type="spellStart"/>
      <w:r w:rsidRPr="00C0133B">
        <w:t>ИК12</w:t>
      </w:r>
      <w:proofErr w:type="spellEnd"/>
      <w:r w:rsidRPr="00C0133B">
        <w:t xml:space="preserve">, </w:t>
      </w:r>
      <w:proofErr w:type="spellStart"/>
      <w:r w:rsidRPr="00C0133B">
        <w:t>ИК13</w:t>
      </w:r>
      <w:proofErr w:type="spellEnd"/>
      <w:r w:rsidRPr="00C0133B">
        <w:t xml:space="preserve">, </w:t>
      </w:r>
      <w:proofErr w:type="spellStart"/>
      <w:r w:rsidRPr="00C0133B">
        <w:t>ИК17</w:t>
      </w:r>
      <w:proofErr w:type="spellEnd"/>
      <w:r w:rsidRPr="00C0133B">
        <w:t xml:space="preserve">, </w:t>
      </w:r>
      <w:proofErr w:type="spellStart"/>
      <w:r w:rsidRPr="00C0133B">
        <w:t>ИК20</w:t>
      </w:r>
      <w:proofErr w:type="spellEnd"/>
      <w:r w:rsidRPr="00C0133B">
        <w:t>), с запросом следующей информации</w:t>
      </w:r>
      <w:r w:rsidR="00A87EC8" w:rsidRPr="00AE319C">
        <w:t>:</w:t>
      </w:r>
    </w:p>
    <w:p w14:paraId="7DBC3B39" w14:textId="1527455B" w:rsidR="00A87EC8" w:rsidRPr="00AE319C" w:rsidRDefault="002E3205" w:rsidP="002E3205">
      <w:pPr>
        <w:pStyle w:val="enumlev1"/>
      </w:pPr>
      <w:r w:rsidRPr="00AE319C">
        <w:t>a)</w:t>
      </w:r>
      <w:r w:rsidRPr="00AE319C">
        <w:tab/>
      </w:r>
      <w:r w:rsidR="00260B53" w:rsidRPr="00302497">
        <w:t>год создания региональной группы</w:t>
      </w:r>
      <w:r w:rsidR="00A87EC8" w:rsidRPr="00AE319C">
        <w:t>;</w:t>
      </w:r>
    </w:p>
    <w:p w14:paraId="3938EBE6" w14:textId="68486D89" w:rsidR="00A87EC8" w:rsidRPr="00AE319C" w:rsidRDefault="002E3205" w:rsidP="002E3205">
      <w:pPr>
        <w:pStyle w:val="enumlev1"/>
      </w:pPr>
      <w:r w:rsidRPr="00AE319C">
        <w:t>b)</w:t>
      </w:r>
      <w:r w:rsidRPr="00AE319C">
        <w:tab/>
      </w:r>
      <w:r w:rsidR="00260B53" w:rsidRPr="00302497">
        <w:t xml:space="preserve">число Государств-Членов, запросивших и поддержавших создание </w:t>
      </w:r>
      <w:r w:rsidR="00986D0F" w:rsidRPr="00302497">
        <w:t xml:space="preserve">региональной </w:t>
      </w:r>
      <w:r w:rsidR="00260B53" w:rsidRPr="00302497">
        <w:t>группы</w:t>
      </w:r>
      <w:r w:rsidR="00A87EC8" w:rsidRPr="00AE319C">
        <w:t>;</w:t>
      </w:r>
    </w:p>
    <w:p w14:paraId="57BEA980" w14:textId="12C783C4" w:rsidR="00A87EC8" w:rsidRPr="00AE319C" w:rsidRDefault="002E3205" w:rsidP="002E3205">
      <w:pPr>
        <w:pStyle w:val="enumlev1"/>
      </w:pPr>
      <w:r w:rsidRPr="00AE319C">
        <w:t>c)</w:t>
      </w:r>
      <w:r w:rsidRPr="00AE319C">
        <w:tab/>
      </w:r>
      <w:r w:rsidR="00260B53" w:rsidRPr="00302497">
        <w:t>критерии создания региональной группы</w:t>
      </w:r>
      <w:r w:rsidR="00A87EC8" w:rsidRPr="00AE319C">
        <w:t>;</w:t>
      </w:r>
    </w:p>
    <w:p w14:paraId="48797043" w14:textId="4A13F4B9" w:rsidR="00A87EC8" w:rsidRPr="00AE319C" w:rsidRDefault="002E3205" w:rsidP="002E3205">
      <w:pPr>
        <w:pStyle w:val="enumlev1"/>
      </w:pPr>
      <w:r w:rsidRPr="00AE319C">
        <w:t>d)</w:t>
      </w:r>
      <w:r w:rsidRPr="00AE319C">
        <w:tab/>
      </w:r>
      <w:r w:rsidR="00260B53" w:rsidRPr="00260B53">
        <w:t>утвержденный круг ведения региональной группы, а также Вопросы исследовательской комиссии, в которую региональная группа вносит вклады</w:t>
      </w:r>
      <w:r w:rsidR="00A87EC8" w:rsidRPr="00AE319C">
        <w:t>;</w:t>
      </w:r>
    </w:p>
    <w:p w14:paraId="75D48F3B" w14:textId="49AE8E22" w:rsidR="00A87EC8" w:rsidRPr="00AE319C" w:rsidRDefault="002E3205" w:rsidP="002E3205">
      <w:pPr>
        <w:pStyle w:val="enumlev1"/>
      </w:pPr>
      <w:r w:rsidRPr="00AE319C">
        <w:t>e)</w:t>
      </w:r>
      <w:r w:rsidRPr="00AE319C">
        <w:tab/>
      </w:r>
      <w:r w:rsidR="00260B53" w:rsidRPr="00302497">
        <w:t>критерии участия в региональных группах и рассмотрение случаев участия Государств-Членов и Членов Сектора, не входящих в регион, если таковые имеются</w:t>
      </w:r>
      <w:r w:rsidR="00A87EC8" w:rsidRPr="00AE319C">
        <w:t>;</w:t>
      </w:r>
    </w:p>
    <w:p w14:paraId="7687C2EA" w14:textId="0E750E0D" w:rsidR="00A87EC8" w:rsidRPr="00AE319C" w:rsidRDefault="002E3205" w:rsidP="002E3205">
      <w:pPr>
        <w:pStyle w:val="enumlev1"/>
      </w:pPr>
      <w:r w:rsidRPr="00AE319C">
        <w:t>f)</w:t>
      </w:r>
      <w:r w:rsidRPr="00AE319C">
        <w:tab/>
      </w:r>
      <w:r w:rsidR="00260B53" w:rsidRPr="00302497">
        <w:t>любой запрос о прекращении деятельности существующей региональной группы и критерии прекращения, если таковые имеются</w:t>
      </w:r>
      <w:r w:rsidR="00A87EC8" w:rsidRPr="00AE319C">
        <w:t>.</w:t>
      </w:r>
    </w:p>
    <w:p w14:paraId="514D8E35" w14:textId="3A8834BB" w:rsidR="00A87EC8" w:rsidRPr="00AE319C" w:rsidRDefault="00C0133B" w:rsidP="002E3205">
      <w:r w:rsidRPr="00C0133B">
        <w:t xml:space="preserve">В ответ на </w:t>
      </w:r>
      <w:proofErr w:type="spellStart"/>
      <w:r w:rsidRPr="00C0133B">
        <w:t>TSAG-LS18</w:t>
      </w:r>
      <w:proofErr w:type="spellEnd"/>
      <w:r w:rsidRPr="00C0133B">
        <w:t xml:space="preserve"> группа ГД-</w:t>
      </w:r>
      <w:proofErr w:type="spellStart"/>
      <w:r w:rsidRPr="00C0133B">
        <w:t>CPTRG</w:t>
      </w:r>
      <w:proofErr w:type="spellEnd"/>
      <w:r w:rsidRPr="00C0133B">
        <w:t xml:space="preserve"> получила через </w:t>
      </w:r>
      <w:proofErr w:type="spellStart"/>
      <w:r w:rsidRPr="00C0133B">
        <w:t>КГСЭ</w:t>
      </w:r>
      <w:proofErr w:type="spellEnd"/>
      <w:r w:rsidRPr="00C0133B">
        <w:t xml:space="preserve"> заявления о взаимодействии от семи исследовательских комиссий</w:t>
      </w:r>
      <w:r w:rsidR="00A87EC8" w:rsidRPr="00AE319C">
        <w:t>:</w:t>
      </w:r>
    </w:p>
    <w:p w14:paraId="508E7932" w14:textId="5B2F6AFC" w:rsidR="00FB5D7F" w:rsidRPr="00AE319C" w:rsidRDefault="00AD6B36" w:rsidP="00A87EC8">
      <w:pPr>
        <w:pStyle w:val="TableNoTitle"/>
        <w:rPr>
          <w:rFonts w:eastAsia="Times New Roman"/>
          <w:b w:val="0"/>
          <w:caps/>
          <w:sz w:val="20"/>
          <w:lang w:val="ru-RU" w:eastAsia="en-US"/>
        </w:rPr>
      </w:pPr>
      <w:r>
        <w:rPr>
          <w:rFonts w:eastAsia="Times New Roman"/>
          <w:b w:val="0"/>
          <w:caps/>
          <w:sz w:val="20"/>
          <w:lang w:val="ru-RU" w:eastAsia="en-US"/>
        </w:rPr>
        <w:t>ТАБЛИЦА</w:t>
      </w:r>
      <w:r w:rsidRPr="00AD6B36">
        <w:rPr>
          <w:rFonts w:eastAsia="Times New Roman"/>
          <w:b w:val="0"/>
          <w:caps/>
          <w:sz w:val="20"/>
          <w:lang w:val="ru-RU" w:eastAsia="en-US"/>
        </w:rPr>
        <w:t xml:space="preserve"> </w:t>
      </w:r>
      <w:r w:rsidR="00A87EC8" w:rsidRPr="00AE319C">
        <w:rPr>
          <w:rFonts w:eastAsia="Times New Roman"/>
          <w:b w:val="0"/>
          <w:caps/>
          <w:sz w:val="20"/>
          <w:lang w:val="ru-RU" w:eastAsia="en-US"/>
        </w:rPr>
        <w:t>14</w:t>
      </w:r>
    </w:p>
    <w:p w14:paraId="27556331" w14:textId="395DAB7C" w:rsidR="00A87EC8" w:rsidRPr="00AD6B36" w:rsidRDefault="00912FD3" w:rsidP="00AD6B36">
      <w:pPr>
        <w:keepNext/>
        <w:keepLines/>
        <w:spacing w:before="0" w:after="120"/>
        <w:jc w:val="center"/>
        <w:rPr>
          <w:rFonts w:ascii="Times New Roman Bold" w:hAnsi="Times New Roman Bold"/>
          <w:b/>
          <w:sz w:val="20"/>
        </w:rPr>
      </w:pPr>
      <w:r w:rsidRPr="00912FD3">
        <w:rPr>
          <w:rFonts w:ascii="Times New Roman Bold" w:hAnsi="Times New Roman Bold"/>
          <w:b/>
          <w:sz w:val="20"/>
        </w:rPr>
        <w:t>Заявления о взаимодействии, поступившие в ГД-</w:t>
      </w:r>
      <w:proofErr w:type="spellStart"/>
      <w:r w:rsidRPr="00912FD3">
        <w:rPr>
          <w:rFonts w:ascii="Times New Roman Bold" w:hAnsi="Times New Roman Bold"/>
          <w:b/>
          <w:sz w:val="20"/>
        </w:rPr>
        <w:t>CPTRG</w:t>
      </w:r>
      <w:proofErr w:type="spellEnd"/>
      <w:r w:rsidRPr="00912FD3">
        <w:rPr>
          <w:rFonts w:ascii="Times New Roman Bold" w:hAnsi="Times New Roman Bold"/>
          <w:b/>
          <w:sz w:val="20"/>
        </w:rPr>
        <w:t xml:space="preserve"> </w:t>
      </w:r>
      <w:proofErr w:type="spellStart"/>
      <w:r w:rsidRPr="00912FD3">
        <w:rPr>
          <w:rFonts w:ascii="Times New Roman Bold" w:hAnsi="Times New Roman Bold"/>
          <w:b/>
          <w:sz w:val="20"/>
        </w:rPr>
        <w:t>КГСЭ</w:t>
      </w:r>
      <w:proofErr w:type="spellEnd"/>
    </w:p>
    <w:tbl>
      <w:tblPr>
        <w:tblStyle w:val="TableGrid"/>
        <w:tblW w:w="9639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701"/>
        <w:gridCol w:w="2268"/>
        <w:gridCol w:w="5670"/>
      </w:tblGrid>
      <w:tr w:rsidR="00912FD3" w:rsidRPr="00AD6B36" w14:paraId="3FB0C9A0" w14:textId="77777777" w:rsidTr="00CA23FA">
        <w:trPr>
          <w:tblHeader/>
        </w:trPr>
        <w:tc>
          <w:tcPr>
            <w:tcW w:w="1701" w:type="dxa"/>
            <w:vAlign w:val="center"/>
          </w:tcPr>
          <w:p w14:paraId="11CB23C6" w14:textId="483114A3" w:rsidR="00912FD3" w:rsidRPr="00AD6B36" w:rsidRDefault="00912FD3" w:rsidP="00912FD3">
            <w:pPr>
              <w:pStyle w:val="Tablehead"/>
              <w:rPr>
                <w:lang w:val="ru-RU"/>
              </w:rPr>
            </w:pPr>
            <w:proofErr w:type="spellStart"/>
            <w:r w:rsidRPr="00FB36D3">
              <w:rPr>
                <w:b w:val="0"/>
                <w:i/>
                <w:lang w:val="ru-RU"/>
              </w:rPr>
              <w:t>TD</w:t>
            </w:r>
            <w:proofErr w:type="spellEnd"/>
          </w:p>
        </w:tc>
        <w:tc>
          <w:tcPr>
            <w:tcW w:w="2268" w:type="dxa"/>
            <w:vAlign w:val="center"/>
          </w:tcPr>
          <w:p w14:paraId="392815A8" w14:textId="56F783AE" w:rsidR="00912FD3" w:rsidRPr="00AD6B36" w:rsidRDefault="00912FD3" w:rsidP="00912FD3">
            <w:pPr>
              <w:pStyle w:val="Tablehead"/>
              <w:rPr>
                <w:lang w:val="ru-RU"/>
              </w:rPr>
            </w:pPr>
            <w:r w:rsidRPr="00FB36D3">
              <w:rPr>
                <w:b w:val="0"/>
                <w:i/>
                <w:lang w:val="ru-RU"/>
              </w:rPr>
              <w:t>Источник</w:t>
            </w:r>
          </w:p>
        </w:tc>
        <w:tc>
          <w:tcPr>
            <w:tcW w:w="5670" w:type="dxa"/>
          </w:tcPr>
          <w:p w14:paraId="51D3A6BF" w14:textId="00149C68" w:rsidR="00912FD3" w:rsidRPr="00AD6B36" w:rsidRDefault="00912FD3" w:rsidP="00912FD3">
            <w:pPr>
              <w:pStyle w:val="Tablehead"/>
              <w:rPr>
                <w:lang w:val="ru-RU"/>
              </w:rPr>
            </w:pPr>
            <w:r w:rsidRPr="00FB36D3">
              <w:rPr>
                <w:b w:val="0"/>
                <w:i/>
                <w:lang w:val="ru-RU"/>
              </w:rPr>
              <w:t>Название</w:t>
            </w:r>
          </w:p>
        </w:tc>
      </w:tr>
      <w:tr w:rsidR="00912FD3" w:rsidRPr="00AE319C" w14:paraId="082D16BB" w14:textId="77777777" w:rsidTr="00E87BCD">
        <w:tc>
          <w:tcPr>
            <w:tcW w:w="1701" w:type="dxa"/>
          </w:tcPr>
          <w:p w14:paraId="7C33C99A" w14:textId="77777777" w:rsidR="00912FD3" w:rsidRPr="00AE319C" w:rsidRDefault="00270F0D" w:rsidP="00912FD3">
            <w:pPr>
              <w:pStyle w:val="Tabletext"/>
            </w:pPr>
            <w:hyperlink r:id="rId163" w:history="1">
              <w:proofErr w:type="spellStart"/>
              <w:r w:rsidR="00912FD3" w:rsidRPr="00AE319C">
                <w:rPr>
                  <w:rStyle w:val="Hyperlink"/>
                </w:rPr>
                <w:t>TSAG-TD581</w:t>
              </w:r>
              <w:proofErr w:type="spellEnd"/>
            </w:hyperlink>
          </w:p>
        </w:tc>
        <w:tc>
          <w:tcPr>
            <w:tcW w:w="2268" w:type="dxa"/>
            <w:vMerge w:val="restart"/>
          </w:tcPr>
          <w:p w14:paraId="69CA07E9" w14:textId="1820776A" w:rsidR="00912FD3" w:rsidRPr="00AE319C" w:rsidRDefault="00912FD3" w:rsidP="00912FD3">
            <w:pPr>
              <w:pStyle w:val="Tabletext"/>
            </w:pPr>
            <w:r w:rsidRPr="000625C5">
              <w:rPr>
                <w:bCs/>
              </w:rPr>
              <w:t>2</w:t>
            </w:r>
            <w:r>
              <w:rPr>
                <w:bCs/>
              </w:rPr>
              <w:noBreakHyphen/>
            </w:r>
            <w:r w:rsidRPr="000625C5">
              <w:rPr>
                <w:bCs/>
              </w:rPr>
              <w:t>я</w:t>
            </w:r>
            <w:r w:rsidR="00986D0F">
              <w:rPr>
                <w:bCs/>
              </w:rPr>
              <w:t xml:space="preserve"> </w:t>
            </w:r>
            <w:r w:rsidRPr="000625C5">
              <w:rPr>
                <w:bCs/>
              </w:rPr>
              <w:t>Исследовательская комиссия</w:t>
            </w:r>
            <w:r>
              <w:rPr>
                <w:bCs/>
              </w:rPr>
              <w:t xml:space="preserve"> МСЭ-Т</w:t>
            </w:r>
          </w:p>
        </w:tc>
        <w:tc>
          <w:tcPr>
            <w:tcW w:w="5670" w:type="dxa"/>
          </w:tcPr>
          <w:p w14:paraId="069E764D" w14:textId="6C53C417" w:rsidR="00912FD3" w:rsidRPr="00AE319C" w:rsidRDefault="00912FD3" w:rsidP="00912FD3">
            <w:pPr>
              <w:pStyle w:val="Tabletext"/>
            </w:pPr>
            <w:r>
              <w:t>Полученное заявление о взаимодействии (</w:t>
            </w:r>
            <w:r>
              <w:rPr>
                <w:lang w:val="en-US"/>
              </w:rPr>
              <w:t>LS</w:t>
            </w:r>
            <w:r w:rsidRPr="002B3C36">
              <w:t>/</w:t>
            </w:r>
            <w:r>
              <w:rPr>
                <w:lang w:val="en-US"/>
              </w:rPr>
              <w:t>r</w:t>
            </w:r>
            <w:r>
              <w:t xml:space="preserve">) </w:t>
            </w:r>
            <w:r w:rsidRPr="000625C5">
              <w:t xml:space="preserve">по требованию </w:t>
            </w:r>
            <w:proofErr w:type="spellStart"/>
            <w:r w:rsidRPr="000625C5">
              <w:t>КГСЭ</w:t>
            </w:r>
            <w:proofErr w:type="spellEnd"/>
            <w:r w:rsidRPr="000625C5">
              <w:t xml:space="preserve"> </w:t>
            </w:r>
            <w:r>
              <w:t>в отношении</w:t>
            </w:r>
            <w:r w:rsidRPr="000625C5">
              <w:t xml:space="preserve"> создания региональных групп, участия в</w:t>
            </w:r>
            <w:r w:rsidR="00986D0F">
              <w:t xml:space="preserve"> </w:t>
            </w:r>
            <w:r w:rsidRPr="000625C5">
              <w:t xml:space="preserve">них и прекращения их деятельности (ответ на </w:t>
            </w:r>
            <w:proofErr w:type="spellStart"/>
            <w:r w:rsidRPr="000625C5">
              <w:t>TSAG-LS18</w:t>
            </w:r>
            <w:proofErr w:type="spellEnd"/>
            <w:r w:rsidRPr="000625C5">
              <w:t xml:space="preserve">) [от </w:t>
            </w:r>
            <w:proofErr w:type="spellStart"/>
            <w:r w:rsidRPr="000625C5">
              <w:t>ИК2</w:t>
            </w:r>
            <w:proofErr w:type="spellEnd"/>
            <w:r w:rsidRPr="000625C5">
              <w:t xml:space="preserve"> МСЭ-T]</w:t>
            </w:r>
          </w:p>
        </w:tc>
      </w:tr>
      <w:tr w:rsidR="00912FD3" w:rsidRPr="00AE319C" w14:paraId="417DFC57" w14:textId="77777777" w:rsidTr="00E87BCD">
        <w:tc>
          <w:tcPr>
            <w:tcW w:w="1701" w:type="dxa"/>
          </w:tcPr>
          <w:p w14:paraId="44CDC499" w14:textId="77777777" w:rsidR="00912FD3" w:rsidRPr="00AE319C" w:rsidRDefault="00270F0D" w:rsidP="00912FD3">
            <w:pPr>
              <w:pStyle w:val="Tabletext"/>
            </w:pPr>
            <w:hyperlink r:id="rId164" w:history="1">
              <w:proofErr w:type="spellStart"/>
              <w:r w:rsidR="00912FD3" w:rsidRPr="00AE319C">
                <w:rPr>
                  <w:rStyle w:val="Hyperlink"/>
                </w:rPr>
                <w:t>TSAG-TD513</w:t>
              </w:r>
              <w:proofErr w:type="spellEnd"/>
            </w:hyperlink>
          </w:p>
        </w:tc>
        <w:tc>
          <w:tcPr>
            <w:tcW w:w="2268" w:type="dxa"/>
            <w:vMerge/>
          </w:tcPr>
          <w:p w14:paraId="24FBF20F" w14:textId="77777777" w:rsidR="00912FD3" w:rsidRPr="00AE319C" w:rsidRDefault="00912FD3" w:rsidP="00912FD3">
            <w:pPr>
              <w:pStyle w:val="Tabletext"/>
            </w:pPr>
          </w:p>
        </w:tc>
        <w:tc>
          <w:tcPr>
            <w:tcW w:w="5670" w:type="dxa"/>
          </w:tcPr>
          <w:p w14:paraId="7081E012" w14:textId="7B04BB9C" w:rsidR="00912FD3" w:rsidRPr="00AE319C" w:rsidRDefault="00912FD3" w:rsidP="00912FD3">
            <w:pPr>
              <w:pStyle w:val="Tabletext"/>
              <w:rPr>
                <w:highlight w:val="yellow"/>
              </w:rPr>
            </w:pPr>
            <w:proofErr w:type="spellStart"/>
            <w:r w:rsidRPr="000625C5">
              <w:t>LS</w:t>
            </w:r>
            <w:proofErr w:type="spellEnd"/>
            <w:r w:rsidRPr="000625C5">
              <w:t>/r по созданию региональных групп, участию в них и</w:t>
            </w:r>
            <w:r w:rsidR="00986D0F">
              <w:t xml:space="preserve"> </w:t>
            </w:r>
            <w:r w:rsidRPr="000625C5">
              <w:t xml:space="preserve">прекращению их деятельности (ответ на </w:t>
            </w:r>
            <w:proofErr w:type="spellStart"/>
            <w:r w:rsidRPr="000625C5">
              <w:t>TSAG-LS18</w:t>
            </w:r>
            <w:proofErr w:type="spellEnd"/>
            <w:r w:rsidRPr="000625C5">
              <w:t>) [от</w:t>
            </w:r>
            <w:r w:rsidR="00986D0F">
              <w:t xml:space="preserve"> </w:t>
            </w:r>
            <w:proofErr w:type="spellStart"/>
            <w:r w:rsidRPr="000625C5">
              <w:t>ИК2</w:t>
            </w:r>
            <w:proofErr w:type="spellEnd"/>
            <w:r w:rsidR="00986D0F">
              <w:t xml:space="preserve"> </w:t>
            </w:r>
            <w:r w:rsidRPr="000625C5">
              <w:t>МСЭ-Т]</w:t>
            </w:r>
          </w:p>
        </w:tc>
      </w:tr>
      <w:tr w:rsidR="00912FD3" w:rsidRPr="00AE319C" w14:paraId="1AB0827D" w14:textId="77777777" w:rsidTr="00E87BCD">
        <w:tc>
          <w:tcPr>
            <w:tcW w:w="1701" w:type="dxa"/>
          </w:tcPr>
          <w:p w14:paraId="19465B5E" w14:textId="77777777" w:rsidR="00912FD3" w:rsidRPr="00AE319C" w:rsidRDefault="00270F0D" w:rsidP="00912FD3">
            <w:pPr>
              <w:pStyle w:val="Tabletext"/>
            </w:pPr>
            <w:hyperlink r:id="rId165" w:history="1">
              <w:proofErr w:type="spellStart"/>
              <w:r w:rsidR="00912FD3" w:rsidRPr="00AE319C">
                <w:rPr>
                  <w:rStyle w:val="Hyperlink"/>
                </w:rPr>
                <w:t>TSAG-TD540</w:t>
              </w:r>
              <w:proofErr w:type="spellEnd"/>
            </w:hyperlink>
          </w:p>
        </w:tc>
        <w:tc>
          <w:tcPr>
            <w:tcW w:w="2268" w:type="dxa"/>
          </w:tcPr>
          <w:p w14:paraId="3B2BDCBF" w14:textId="667554EC" w:rsidR="00912FD3" w:rsidRPr="00AE319C" w:rsidRDefault="00912FD3" w:rsidP="00912FD3">
            <w:pPr>
              <w:pStyle w:val="Tabletext"/>
            </w:pPr>
            <w:r w:rsidRPr="000625C5">
              <w:rPr>
                <w:bCs/>
              </w:rPr>
              <w:t>3</w:t>
            </w:r>
            <w:r>
              <w:rPr>
                <w:bCs/>
              </w:rPr>
              <w:noBreakHyphen/>
            </w:r>
            <w:r w:rsidRPr="000625C5">
              <w:rPr>
                <w:bCs/>
              </w:rPr>
              <w:t>я</w:t>
            </w:r>
            <w:r w:rsidR="00986D0F">
              <w:rPr>
                <w:bCs/>
              </w:rPr>
              <w:t xml:space="preserve"> </w:t>
            </w:r>
            <w:r w:rsidRPr="000625C5">
              <w:rPr>
                <w:bCs/>
              </w:rPr>
              <w:t>Исследовательская комиссия</w:t>
            </w:r>
            <w:r>
              <w:t xml:space="preserve"> </w:t>
            </w:r>
            <w:r w:rsidRPr="00FB36D3">
              <w:rPr>
                <w:bCs/>
              </w:rPr>
              <w:t>МСЭ-Т</w:t>
            </w:r>
          </w:p>
        </w:tc>
        <w:tc>
          <w:tcPr>
            <w:tcW w:w="5670" w:type="dxa"/>
          </w:tcPr>
          <w:p w14:paraId="1CC05CB0" w14:textId="58DF9623" w:rsidR="00912FD3" w:rsidRPr="00AE319C" w:rsidRDefault="00912FD3" w:rsidP="00912FD3">
            <w:pPr>
              <w:pStyle w:val="Tabletext"/>
            </w:pPr>
            <w:proofErr w:type="spellStart"/>
            <w:r w:rsidRPr="000625C5">
              <w:t>LS</w:t>
            </w:r>
            <w:proofErr w:type="spellEnd"/>
            <w:r w:rsidRPr="000625C5">
              <w:t>/r по созданию региональных групп, участию в них и</w:t>
            </w:r>
            <w:r w:rsidR="00986D0F">
              <w:t xml:space="preserve"> </w:t>
            </w:r>
            <w:r w:rsidRPr="000625C5">
              <w:t xml:space="preserve">прекращению их деятельности (ответ на </w:t>
            </w:r>
            <w:proofErr w:type="spellStart"/>
            <w:r w:rsidRPr="000625C5">
              <w:t>TSAG-LS18</w:t>
            </w:r>
            <w:proofErr w:type="spellEnd"/>
            <w:r w:rsidRPr="000625C5">
              <w:t>) [от</w:t>
            </w:r>
            <w:r w:rsidR="00986D0F">
              <w:t xml:space="preserve"> </w:t>
            </w:r>
            <w:proofErr w:type="spellStart"/>
            <w:r w:rsidRPr="000625C5">
              <w:t>ИК3</w:t>
            </w:r>
            <w:proofErr w:type="spellEnd"/>
            <w:r w:rsidR="00986D0F">
              <w:t xml:space="preserve"> </w:t>
            </w:r>
            <w:r w:rsidRPr="000625C5">
              <w:t>МСЭ-Т]</w:t>
            </w:r>
          </w:p>
        </w:tc>
      </w:tr>
      <w:tr w:rsidR="00912FD3" w:rsidRPr="00AE319C" w14:paraId="0FB283D5" w14:textId="77777777" w:rsidTr="00E87BCD">
        <w:tc>
          <w:tcPr>
            <w:tcW w:w="1701" w:type="dxa"/>
          </w:tcPr>
          <w:p w14:paraId="008AB1E2" w14:textId="77777777" w:rsidR="00912FD3" w:rsidRPr="00AE319C" w:rsidRDefault="00270F0D" w:rsidP="00912FD3">
            <w:pPr>
              <w:pStyle w:val="Tabletext"/>
            </w:pPr>
            <w:hyperlink r:id="rId166" w:history="1">
              <w:proofErr w:type="spellStart"/>
              <w:r w:rsidR="00912FD3" w:rsidRPr="00AE319C">
                <w:rPr>
                  <w:rStyle w:val="Hyperlink"/>
                </w:rPr>
                <w:t>TSAG-TD562</w:t>
              </w:r>
              <w:proofErr w:type="spellEnd"/>
            </w:hyperlink>
          </w:p>
        </w:tc>
        <w:tc>
          <w:tcPr>
            <w:tcW w:w="2268" w:type="dxa"/>
          </w:tcPr>
          <w:p w14:paraId="63D6CE9E" w14:textId="638EAA12" w:rsidR="00912FD3" w:rsidRPr="00AE319C" w:rsidRDefault="00912FD3" w:rsidP="00912FD3">
            <w:pPr>
              <w:pStyle w:val="Tabletext"/>
            </w:pPr>
            <w:r w:rsidRPr="000625C5">
              <w:rPr>
                <w:bCs/>
              </w:rPr>
              <w:t>5</w:t>
            </w:r>
            <w:r>
              <w:rPr>
                <w:bCs/>
              </w:rPr>
              <w:noBreakHyphen/>
            </w:r>
            <w:r w:rsidRPr="000625C5">
              <w:rPr>
                <w:bCs/>
              </w:rPr>
              <w:t>я</w:t>
            </w:r>
            <w:r w:rsidR="00986D0F">
              <w:rPr>
                <w:bCs/>
              </w:rPr>
              <w:t xml:space="preserve"> </w:t>
            </w:r>
            <w:r w:rsidRPr="000625C5">
              <w:rPr>
                <w:bCs/>
              </w:rPr>
              <w:t>Исследовательская комиссия</w:t>
            </w:r>
            <w:r>
              <w:t xml:space="preserve"> </w:t>
            </w:r>
            <w:r w:rsidRPr="00FB36D3">
              <w:rPr>
                <w:bCs/>
              </w:rPr>
              <w:t>МСЭ-Т</w:t>
            </w:r>
          </w:p>
        </w:tc>
        <w:tc>
          <w:tcPr>
            <w:tcW w:w="5670" w:type="dxa"/>
          </w:tcPr>
          <w:p w14:paraId="42C160FC" w14:textId="2DF5C342" w:rsidR="00912FD3" w:rsidRPr="00AE319C" w:rsidRDefault="00912FD3" w:rsidP="00912FD3">
            <w:pPr>
              <w:pStyle w:val="Tabletext"/>
              <w:rPr>
                <w:highlight w:val="yellow"/>
              </w:rPr>
            </w:pPr>
            <w:proofErr w:type="spellStart"/>
            <w:r w:rsidRPr="000625C5">
              <w:t>LS</w:t>
            </w:r>
            <w:proofErr w:type="spellEnd"/>
            <w:r w:rsidRPr="000625C5">
              <w:t>/r по созданию региональных групп, участию в них и</w:t>
            </w:r>
            <w:r w:rsidR="00986D0F">
              <w:t xml:space="preserve"> </w:t>
            </w:r>
            <w:r w:rsidRPr="000625C5">
              <w:t xml:space="preserve">прекращению их деятельности (ответ на </w:t>
            </w:r>
            <w:proofErr w:type="spellStart"/>
            <w:r w:rsidRPr="000625C5">
              <w:t>TSAG-LS18</w:t>
            </w:r>
            <w:proofErr w:type="spellEnd"/>
            <w:r w:rsidRPr="000625C5">
              <w:t>) [от</w:t>
            </w:r>
            <w:r w:rsidR="00986D0F">
              <w:t xml:space="preserve"> </w:t>
            </w:r>
            <w:proofErr w:type="spellStart"/>
            <w:r w:rsidRPr="000625C5">
              <w:t>ИК5</w:t>
            </w:r>
            <w:proofErr w:type="spellEnd"/>
            <w:r w:rsidR="00986D0F">
              <w:t xml:space="preserve"> </w:t>
            </w:r>
            <w:r w:rsidRPr="000625C5">
              <w:t>МСЭ-Т]</w:t>
            </w:r>
          </w:p>
        </w:tc>
      </w:tr>
      <w:tr w:rsidR="00912FD3" w:rsidRPr="00AE319C" w14:paraId="2167DB68" w14:textId="77777777" w:rsidTr="00E87BCD">
        <w:tc>
          <w:tcPr>
            <w:tcW w:w="1701" w:type="dxa"/>
          </w:tcPr>
          <w:p w14:paraId="4E784584" w14:textId="77777777" w:rsidR="00912FD3" w:rsidRPr="00AE319C" w:rsidRDefault="00270F0D" w:rsidP="00912FD3">
            <w:pPr>
              <w:pStyle w:val="Tabletext"/>
            </w:pPr>
            <w:hyperlink r:id="rId167" w:history="1">
              <w:proofErr w:type="spellStart"/>
              <w:r w:rsidR="00912FD3" w:rsidRPr="00AE319C">
                <w:rPr>
                  <w:rStyle w:val="Hyperlink"/>
                </w:rPr>
                <w:t>TSAG-TD519</w:t>
              </w:r>
              <w:proofErr w:type="spellEnd"/>
            </w:hyperlink>
          </w:p>
        </w:tc>
        <w:tc>
          <w:tcPr>
            <w:tcW w:w="2268" w:type="dxa"/>
          </w:tcPr>
          <w:p w14:paraId="770FA933" w14:textId="13706C84" w:rsidR="00912FD3" w:rsidRPr="00AE319C" w:rsidRDefault="00912FD3" w:rsidP="00912FD3">
            <w:pPr>
              <w:pStyle w:val="Tabletext"/>
            </w:pPr>
            <w:r w:rsidRPr="000625C5">
              <w:rPr>
                <w:bCs/>
              </w:rPr>
              <w:t>11</w:t>
            </w:r>
            <w:r>
              <w:rPr>
                <w:bCs/>
              </w:rPr>
              <w:noBreakHyphen/>
            </w:r>
            <w:r w:rsidRPr="000625C5">
              <w:rPr>
                <w:bCs/>
              </w:rPr>
              <w:t>я</w:t>
            </w:r>
            <w:r w:rsidR="00986D0F">
              <w:rPr>
                <w:bCs/>
              </w:rPr>
              <w:t xml:space="preserve"> </w:t>
            </w:r>
            <w:r w:rsidRPr="000625C5">
              <w:rPr>
                <w:bCs/>
              </w:rPr>
              <w:t>Исследовательская комиссия</w:t>
            </w:r>
            <w:r>
              <w:t xml:space="preserve"> </w:t>
            </w:r>
            <w:r w:rsidRPr="00FB36D3">
              <w:rPr>
                <w:bCs/>
              </w:rPr>
              <w:t>МСЭ-Т</w:t>
            </w:r>
          </w:p>
        </w:tc>
        <w:tc>
          <w:tcPr>
            <w:tcW w:w="5670" w:type="dxa"/>
          </w:tcPr>
          <w:p w14:paraId="2EDAF7F9" w14:textId="4CADEDA8" w:rsidR="00912FD3" w:rsidRPr="00AE319C" w:rsidRDefault="00912FD3" w:rsidP="00912FD3">
            <w:pPr>
              <w:pStyle w:val="Tabletext"/>
            </w:pPr>
            <w:proofErr w:type="spellStart"/>
            <w:r w:rsidRPr="000625C5">
              <w:t>LS</w:t>
            </w:r>
            <w:proofErr w:type="spellEnd"/>
            <w:r w:rsidRPr="000625C5">
              <w:t>/r по созданию региональных групп, участию в них и</w:t>
            </w:r>
            <w:r w:rsidR="00986D0F">
              <w:t xml:space="preserve"> </w:t>
            </w:r>
            <w:r w:rsidRPr="000625C5">
              <w:t xml:space="preserve">прекращению их деятельности (ответ на </w:t>
            </w:r>
            <w:proofErr w:type="spellStart"/>
            <w:r w:rsidRPr="000625C5">
              <w:t>TSAG-LS18</w:t>
            </w:r>
            <w:proofErr w:type="spellEnd"/>
            <w:r w:rsidRPr="000625C5">
              <w:t>) [от</w:t>
            </w:r>
            <w:r w:rsidR="00986D0F">
              <w:t xml:space="preserve"> </w:t>
            </w:r>
            <w:proofErr w:type="spellStart"/>
            <w:r w:rsidRPr="000625C5">
              <w:t>ИК11</w:t>
            </w:r>
            <w:proofErr w:type="spellEnd"/>
            <w:r w:rsidR="00986D0F">
              <w:t xml:space="preserve"> </w:t>
            </w:r>
            <w:r w:rsidRPr="000625C5">
              <w:t>МСЭ-Т]</w:t>
            </w:r>
          </w:p>
        </w:tc>
      </w:tr>
      <w:tr w:rsidR="00912FD3" w:rsidRPr="00AE319C" w14:paraId="37F9090A" w14:textId="77777777" w:rsidTr="00E87BCD">
        <w:tc>
          <w:tcPr>
            <w:tcW w:w="1701" w:type="dxa"/>
          </w:tcPr>
          <w:p w14:paraId="2858F75B" w14:textId="77777777" w:rsidR="00912FD3" w:rsidRPr="00AE319C" w:rsidRDefault="00270F0D" w:rsidP="00912FD3">
            <w:pPr>
              <w:pStyle w:val="Tabletext"/>
              <w:rPr>
                <w:highlight w:val="yellow"/>
              </w:rPr>
            </w:pPr>
            <w:hyperlink r:id="rId168" w:history="1">
              <w:proofErr w:type="spellStart"/>
              <w:r w:rsidR="00912FD3" w:rsidRPr="00AE319C">
                <w:rPr>
                  <w:rStyle w:val="Hyperlink"/>
                </w:rPr>
                <w:t>TSAG-TD541</w:t>
              </w:r>
              <w:proofErr w:type="spellEnd"/>
            </w:hyperlink>
          </w:p>
        </w:tc>
        <w:tc>
          <w:tcPr>
            <w:tcW w:w="2268" w:type="dxa"/>
          </w:tcPr>
          <w:p w14:paraId="781617FA" w14:textId="211B3264" w:rsidR="00912FD3" w:rsidRPr="00AE319C" w:rsidRDefault="00912FD3" w:rsidP="00912FD3">
            <w:pPr>
              <w:pStyle w:val="Tabletext"/>
            </w:pPr>
            <w:r w:rsidRPr="000625C5">
              <w:rPr>
                <w:bCs/>
              </w:rPr>
              <w:t>12</w:t>
            </w:r>
            <w:r>
              <w:rPr>
                <w:bCs/>
              </w:rPr>
              <w:noBreakHyphen/>
            </w:r>
            <w:r w:rsidRPr="000625C5">
              <w:rPr>
                <w:bCs/>
              </w:rPr>
              <w:t>я</w:t>
            </w:r>
            <w:r w:rsidR="00986D0F">
              <w:rPr>
                <w:bCs/>
              </w:rPr>
              <w:t xml:space="preserve"> </w:t>
            </w:r>
            <w:r w:rsidRPr="000625C5">
              <w:rPr>
                <w:bCs/>
              </w:rPr>
              <w:t>Исследовательская комиссия</w:t>
            </w:r>
            <w:r>
              <w:t xml:space="preserve"> </w:t>
            </w:r>
            <w:r w:rsidRPr="00FB36D3">
              <w:rPr>
                <w:bCs/>
              </w:rPr>
              <w:t>МСЭ-Т</w:t>
            </w:r>
          </w:p>
        </w:tc>
        <w:tc>
          <w:tcPr>
            <w:tcW w:w="5670" w:type="dxa"/>
          </w:tcPr>
          <w:p w14:paraId="02A2BB53" w14:textId="03AD0E92" w:rsidR="00912FD3" w:rsidRPr="00AE319C" w:rsidRDefault="00912FD3" w:rsidP="00912FD3">
            <w:pPr>
              <w:pStyle w:val="Tabletext"/>
              <w:rPr>
                <w:highlight w:val="yellow"/>
              </w:rPr>
            </w:pPr>
            <w:proofErr w:type="spellStart"/>
            <w:r w:rsidRPr="000625C5">
              <w:t>LS</w:t>
            </w:r>
            <w:proofErr w:type="spellEnd"/>
            <w:r w:rsidRPr="000625C5">
              <w:t>/r по созданию региональных групп, участию в них и</w:t>
            </w:r>
            <w:r w:rsidR="00986D0F">
              <w:t xml:space="preserve"> </w:t>
            </w:r>
            <w:r w:rsidRPr="000625C5">
              <w:t xml:space="preserve">прекращению их деятельности (ответ на </w:t>
            </w:r>
            <w:proofErr w:type="spellStart"/>
            <w:r w:rsidRPr="000625C5">
              <w:t>TSAG-LS18</w:t>
            </w:r>
            <w:proofErr w:type="spellEnd"/>
            <w:r w:rsidRPr="000625C5">
              <w:t>) [от</w:t>
            </w:r>
            <w:r w:rsidR="00986D0F">
              <w:t xml:space="preserve"> </w:t>
            </w:r>
            <w:proofErr w:type="spellStart"/>
            <w:r w:rsidRPr="000625C5">
              <w:t>ИК12</w:t>
            </w:r>
            <w:proofErr w:type="spellEnd"/>
            <w:r w:rsidR="00986D0F">
              <w:t xml:space="preserve"> </w:t>
            </w:r>
            <w:r w:rsidRPr="000625C5">
              <w:t>МСЭ-Т]</w:t>
            </w:r>
          </w:p>
        </w:tc>
      </w:tr>
      <w:tr w:rsidR="00912FD3" w:rsidRPr="00AE319C" w14:paraId="33D09858" w14:textId="77777777" w:rsidTr="00E87BCD">
        <w:tc>
          <w:tcPr>
            <w:tcW w:w="1701" w:type="dxa"/>
          </w:tcPr>
          <w:p w14:paraId="67DC8CB7" w14:textId="77777777" w:rsidR="00912FD3" w:rsidRPr="00AE319C" w:rsidRDefault="00270F0D" w:rsidP="00912FD3">
            <w:pPr>
              <w:pStyle w:val="Tabletext"/>
            </w:pPr>
            <w:hyperlink r:id="rId169" w:history="1">
              <w:proofErr w:type="spellStart"/>
              <w:r w:rsidR="00912FD3" w:rsidRPr="00AE319C">
                <w:rPr>
                  <w:rStyle w:val="Hyperlink"/>
                </w:rPr>
                <w:t>TSAG-TD510</w:t>
              </w:r>
              <w:proofErr w:type="spellEnd"/>
            </w:hyperlink>
          </w:p>
        </w:tc>
        <w:tc>
          <w:tcPr>
            <w:tcW w:w="2268" w:type="dxa"/>
          </w:tcPr>
          <w:p w14:paraId="130F2F49" w14:textId="7369A39F" w:rsidR="00912FD3" w:rsidRPr="00AE319C" w:rsidRDefault="00912FD3" w:rsidP="00912FD3">
            <w:pPr>
              <w:pStyle w:val="Tabletext"/>
            </w:pPr>
            <w:r w:rsidRPr="000625C5">
              <w:rPr>
                <w:bCs/>
              </w:rPr>
              <w:t>17</w:t>
            </w:r>
            <w:r>
              <w:rPr>
                <w:bCs/>
              </w:rPr>
              <w:noBreakHyphen/>
            </w:r>
            <w:r w:rsidRPr="000625C5">
              <w:rPr>
                <w:bCs/>
              </w:rPr>
              <w:t>я</w:t>
            </w:r>
            <w:r w:rsidR="00986D0F">
              <w:rPr>
                <w:bCs/>
              </w:rPr>
              <w:t xml:space="preserve"> </w:t>
            </w:r>
            <w:r w:rsidRPr="000625C5">
              <w:rPr>
                <w:bCs/>
              </w:rPr>
              <w:t>Исследовательская комиссия</w:t>
            </w:r>
            <w:r>
              <w:t xml:space="preserve"> </w:t>
            </w:r>
            <w:r w:rsidRPr="00FB36D3">
              <w:rPr>
                <w:bCs/>
              </w:rPr>
              <w:t>МСЭ-Т</w:t>
            </w:r>
          </w:p>
        </w:tc>
        <w:tc>
          <w:tcPr>
            <w:tcW w:w="5670" w:type="dxa"/>
          </w:tcPr>
          <w:p w14:paraId="4895BF16" w14:textId="4C75AEDC" w:rsidR="00912FD3" w:rsidRPr="00AE319C" w:rsidRDefault="00912FD3" w:rsidP="00912FD3">
            <w:pPr>
              <w:pStyle w:val="Tabletext"/>
            </w:pPr>
            <w:proofErr w:type="spellStart"/>
            <w:r w:rsidRPr="000625C5">
              <w:t>LS</w:t>
            </w:r>
            <w:proofErr w:type="spellEnd"/>
            <w:r w:rsidRPr="000625C5">
              <w:t xml:space="preserve">/r по </w:t>
            </w:r>
            <w:r>
              <w:t>р</w:t>
            </w:r>
            <w:r w:rsidRPr="000625C5">
              <w:t>егиональным группам [от</w:t>
            </w:r>
            <w:r w:rsidRPr="004D2545">
              <w:t xml:space="preserve"> </w:t>
            </w:r>
            <w:proofErr w:type="spellStart"/>
            <w:r w:rsidRPr="000625C5">
              <w:t>ИК17</w:t>
            </w:r>
            <w:proofErr w:type="spellEnd"/>
            <w:r w:rsidRPr="000625C5">
              <w:t xml:space="preserve"> МСЭ-Т]</w:t>
            </w:r>
          </w:p>
        </w:tc>
      </w:tr>
      <w:tr w:rsidR="00912FD3" w:rsidRPr="00AE319C" w14:paraId="2DCFDCFA" w14:textId="77777777" w:rsidTr="00E87BCD">
        <w:tc>
          <w:tcPr>
            <w:tcW w:w="1701" w:type="dxa"/>
          </w:tcPr>
          <w:p w14:paraId="64712A47" w14:textId="77777777" w:rsidR="00912FD3" w:rsidRPr="00AE319C" w:rsidRDefault="00270F0D" w:rsidP="00912FD3">
            <w:pPr>
              <w:pStyle w:val="Tabletext"/>
            </w:pPr>
            <w:hyperlink r:id="rId170" w:history="1">
              <w:proofErr w:type="spellStart"/>
              <w:r w:rsidR="00912FD3" w:rsidRPr="00AE319C">
                <w:rPr>
                  <w:rStyle w:val="Hyperlink"/>
                </w:rPr>
                <w:t>TSAG-TD551</w:t>
              </w:r>
              <w:proofErr w:type="spellEnd"/>
            </w:hyperlink>
          </w:p>
        </w:tc>
        <w:tc>
          <w:tcPr>
            <w:tcW w:w="2268" w:type="dxa"/>
          </w:tcPr>
          <w:p w14:paraId="646FDC7A" w14:textId="264681D3" w:rsidR="00912FD3" w:rsidRPr="00AE319C" w:rsidRDefault="00912FD3" w:rsidP="00912FD3">
            <w:pPr>
              <w:pStyle w:val="Tabletext"/>
              <w:rPr>
                <w:bCs/>
              </w:rPr>
            </w:pPr>
            <w:r w:rsidRPr="000625C5">
              <w:rPr>
                <w:bCs/>
              </w:rPr>
              <w:t>20</w:t>
            </w:r>
            <w:r>
              <w:rPr>
                <w:bCs/>
              </w:rPr>
              <w:noBreakHyphen/>
            </w:r>
            <w:r w:rsidRPr="000625C5">
              <w:rPr>
                <w:bCs/>
              </w:rPr>
              <w:t>я</w:t>
            </w:r>
            <w:r w:rsidR="00986D0F">
              <w:rPr>
                <w:bCs/>
              </w:rPr>
              <w:t xml:space="preserve"> </w:t>
            </w:r>
            <w:r w:rsidRPr="000625C5">
              <w:rPr>
                <w:bCs/>
              </w:rPr>
              <w:t>Исследовательская комиссия</w:t>
            </w:r>
            <w:r>
              <w:t xml:space="preserve"> </w:t>
            </w:r>
            <w:r w:rsidRPr="00FB36D3">
              <w:rPr>
                <w:bCs/>
              </w:rPr>
              <w:t>МСЭ-Т</w:t>
            </w:r>
          </w:p>
        </w:tc>
        <w:tc>
          <w:tcPr>
            <w:tcW w:w="5670" w:type="dxa"/>
          </w:tcPr>
          <w:p w14:paraId="326A29BC" w14:textId="5814F8B8" w:rsidR="00912FD3" w:rsidRPr="00AE319C" w:rsidRDefault="00912FD3" w:rsidP="00912FD3">
            <w:pPr>
              <w:pStyle w:val="Tabletext"/>
            </w:pPr>
            <w:proofErr w:type="spellStart"/>
            <w:r w:rsidRPr="000625C5">
              <w:t>LS</w:t>
            </w:r>
            <w:proofErr w:type="spellEnd"/>
            <w:r w:rsidRPr="000625C5">
              <w:t>/r по созданию региональных групп, участию в них и</w:t>
            </w:r>
            <w:r w:rsidR="00986D0F">
              <w:t xml:space="preserve"> </w:t>
            </w:r>
            <w:r w:rsidRPr="000625C5">
              <w:t xml:space="preserve">прекращению их деятельности (ответ на </w:t>
            </w:r>
            <w:proofErr w:type="spellStart"/>
            <w:r w:rsidRPr="000625C5">
              <w:t>TSAG-LS18</w:t>
            </w:r>
            <w:proofErr w:type="spellEnd"/>
            <w:r w:rsidRPr="000625C5">
              <w:t>) [от</w:t>
            </w:r>
            <w:r w:rsidR="00986D0F">
              <w:t xml:space="preserve"> </w:t>
            </w:r>
            <w:proofErr w:type="spellStart"/>
            <w:r w:rsidRPr="000625C5">
              <w:t>ИК20</w:t>
            </w:r>
            <w:proofErr w:type="spellEnd"/>
            <w:r w:rsidR="00986D0F">
              <w:t xml:space="preserve"> </w:t>
            </w:r>
            <w:r w:rsidRPr="000625C5">
              <w:t>МСЭ-Т]</w:t>
            </w:r>
          </w:p>
        </w:tc>
      </w:tr>
    </w:tbl>
    <w:p w14:paraId="5E737162" w14:textId="28AE6E3C" w:rsidR="00912FD3" w:rsidRPr="00912FD3" w:rsidRDefault="00912FD3" w:rsidP="00912FD3">
      <w:r w:rsidRPr="00912FD3">
        <w:t xml:space="preserve">На третьем собрании Докладчик также представил документ </w:t>
      </w:r>
      <w:hyperlink r:id="rId171" w:history="1">
        <w:proofErr w:type="spellStart"/>
        <w:r w:rsidRPr="00912FD3">
          <w:rPr>
            <w:rStyle w:val="Hyperlink"/>
          </w:rPr>
          <w:t>TSAG-TD621</w:t>
        </w:r>
        <w:proofErr w:type="spellEnd"/>
      </w:hyperlink>
      <w:r w:rsidRPr="00912FD3">
        <w:t xml:space="preserve">, в котором содержится подборка информации по вопросу о создании региональных групп, участии в них и прекращении их деятельности, полученной от исследовательских комиссий. Докладчик предложил рассматривать информацию </w:t>
      </w:r>
      <w:hyperlink r:id="rId172" w:history="1">
        <w:proofErr w:type="spellStart"/>
        <w:r w:rsidRPr="00912FD3">
          <w:rPr>
            <w:rStyle w:val="Hyperlink"/>
          </w:rPr>
          <w:t>TSAG-TD621</w:t>
        </w:r>
        <w:proofErr w:type="spellEnd"/>
      </w:hyperlink>
      <w:r w:rsidRPr="00912FD3">
        <w:t xml:space="preserve"> как факты, полученные от исследовательских комиссий для уточнения текущих критериев создания региональных групп, участия в них и прекращения их деятельности в</w:t>
      </w:r>
      <w:r w:rsidR="00986D0F">
        <w:t xml:space="preserve"> </w:t>
      </w:r>
      <w:r w:rsidRPr="00912FD3">
        <w:t>целях частичного решения первой задачи круга ведения.</w:t>
      </w:r>
    </w:p>
    <w:p w14:paraId="02CDD506" w14:textId="0DD1A9DA" w:rsidR="00A87EC8" w:rsidRPr="00AE319C" w:rsidRDefault="00912FD3" w:rsidP="00912FD3">
      <w:r w:rsidRPr="00912FD3">
        <w:lastRenderedPageBreak/>
        <w:t>На собрание также поступили следующие вклады</w:t>
      </w:r>
      <w:r w:rsidR="00A87EC8" w:rsidRPr="00AE319C">
        <w:t>:</w:t>
      </w:r>
    </w:p>
    <w:p w14:paraId="59ABB776" w14:textId="6DB6D4E8" w:rsidR="00FB5D7F" w:rsidRPr="00AE319C" w:rsidRDefault="00AD6B36" w:rsidP="00A87EC8">
      <w:pPr>
        <w:pStyle w:val="TableNoTitle"/>
        <w:rPr>
          <w:rFonts w:eastAsia="Times New Roman"/>
          <w:b w:val="0"/>
          <w:caps/>
          <w:sz w:val="20"/>
          <w:lang w:val="ru-RU" w:eastAsia="en-US"/>
        </w:rPr>
      </w:pPr>
      <w:r>
        <w:rPr>
          <w:rFonts w:eastAsia="Times New Roman"/>
          <w:b w:val="0"/>
          <w:caps/>
          <w:sz w:val="20"/>
          <w:lang w:val="ru-RU" w:eastAsia="en-US"/>
        </w:rPr>
        <w:t>ТАБЛИЦА</w:t>
      </w:r>
      <w:r w:rsidRPr="00AD6B36">
        <w:rPr>
          <w:rFonts w:eastAsia="Times New Roman"/>
          <w:b w:val="0"/>
          <w:caps/>
          <w:sz w:val="20"/>
          <w:lang w:val="ru-RU" w:eastAsia="en-US"/>
        </w:rPr>
        <w:t xml:space="preserve"> </w:t>
      </w:r>
      <w:r w:rsidR="00A87EC8" w:rsidRPr="00AE319C">
        <w:rPr>
          <w:rFonts w:eastAsia="Times New Roman"/>
          <w:b w:val="0"/>
          <w:caps/>
          <w:sz w:val="20"/>
          <w:lang w:val="ru-RU" w:eastAsia="en-US"/>
        </w:rPr>
        <w:t>15</w:t>
      </w:r>
    </w:p>
    <w:p w14:paraId="2D71F4F6" w14:textId="37F3DEED" w:rsidR="00A87EC8" w:rsidRPr="00AD6B36" w:rsidRDefault="00912FD3" w:rsidP="00AD6B36">
      <w:pPr>
        <w:keepNext/>
        <w:keepLines/>
        <w:spacing w:before="0" w:after="120"/>
        <w:jc w:val="center"/>
        <w:rPr>
          <w:rFonts w:ascii="Times New Roman Bold" w:hAnsi="Times New Roman Bold"/>
          <w:b/>
          <w:sz w:val="20"/>
        </w:rPr>
      </w:pPr>
      <w:r w:rsidRPr="00912FD3">
        <w:rPr>
          <w:rFonts w:ascii="Times New Roman Bold" w:hAnsi="Times New Roman Bold"/>
          <w:b/>
          <w:sz w:val="20"/>
        </w:rPr>
        <w:t>Вклады, поступившие в ГД-</w:t>
      </w:r>
      <w:proofErr w:type="spellStart"/>
      <w:r w:rsidRPr="00912FD3">
        <w:rPr>
          <w:rFonts w:ascii="Times New Roman Bold" w:hAnsi="Times New Roman Bold"/>
          <w:b/>
          <w:sz w:val="20"/>
        </w:rPr>
        <w:t>CPTRG</w:t>
      </w:r>
      <w:proofErr w:type="spellEnd"/>
      <w:r w:rsidRPr="00912FD3">
        <w:rPr>
          <w:rFonts w:ascii="Times New Roman Bold" w:hAnsi="Times New Roman Bold"/>
          <w:b/>
          <w:sz w:val="20"/>
        </w:rPr>
        <w:t xml:space="preserve"> </w:t>
      </w:r>
      <w:proofErr w:type="spellStart"/>
      <w:r w:rsidRPr="00912FD3">
        <w:rPr>
          <w:rFonts w:ascii="Times New Roman Bold" w:hAnsi="Times New Roman Bold"/>
          <w:b/>
          <w:sz w:val="20"/>
        </w:rPr>
        <w:t>КГСЭ</w:t>
      </w:r>
      <w:proofErr w:type="spellEnd"/>
    </w:p>
    <w:tbl>
      <w:tblPr>
        <w:tblStyle w:val="TableGrid"/>
        <w:tblW w:w="9634" w:type="dxa"/>
        <w:tblLayout w:type="fixed"/>
        <w:tblLook w:val="04A0" w:firstRow="1" w:lastRow="0" w:firstColumn="1" w:lastColumn="0" w:noHBand="0" w:noVBand="1"/>
      </w:tblPr>
      <w:tblGrid>
        <w:gridCol w:w="1689"/>
        <w:gridCol w:w="2282"/>
        <w:gridCol w:w="5663"/>
      </w:tblGrid>
      <w:tr w:rsidR="00912FD3" w:rsidRPr="00AD6B36" w14:paraId="45EC963E" w14:textId="77777777" w:rsidTr="00CA23FA">
        <w:trPr>
          <w:tblHeader/>
        </w:trPr>
        <w:tc>
          <w:tcPr>
            <w:tcW w:w="1689" w:type="dxa"/>
            <w:vAlign w:val="center"/>
          </w:tcPr>
          <w:p w14:paraId="07CF5A8A" w14:textId="2C14EA64" w:rsidR="00912FD3" w:rsidRPr="00AD6B36" w:rsidRDefault="00912FD3" w:rsidP="00912FD3">
            <w:pPr>
              <w:pStyle w:val="Tablehead"/>
              <w:rPr>
                <w:lang w:val="ru-RU"/>
              </w:rPr>
            </w:pPr>
            <w:r w:rsidRPr="008A30EC">
              <w:rPr>
                <w:b w:val="0"/>
                <w:i/>
                <w:lang w:val="ru-RU"/>
              </w:rPr>
              <w:t>Вклад</w:t>
            </w:r>
          </w:p>
        </w:tc>
        <w:tc>
          <w:tcPr>
            <w:tcW w:w="2282" w:type="dxa"/>
            <w:vAlign w:val="center"/>
          </w:tcPr>
          <w:p w14:paraId="38D10A18" w14:textId="3783CDEB" w:rsidR="00912FD3" w:rsidRPr="00AD6B36" w:rsidRDefault="00912FD3" w:rsidP="00912FD3">
            <w:pPr>
              <w:pStyle w:val="Tablehead"/>
              <w:rPr>
                <w:lang w:val="ru-RU"/>
              </w:rPr>
            </w:pPr>
            <w:r w:rsidRPr="008A30EC">
              <w:rPr>
                <w:b w:val="0"/>
                <w:i/>
                <w:lang w:val="ru-RU"/>
              </w:rPr>
              <w:t>Источник</w:t>
            </w:r>
          </w:p>
        </w:tc>
        <w:tc>
          <w:tcPr>
            <w:tcW w:w="5663" w:type="dxa"/>
          </w:tcPr>
          <w:p w14:paraId="467D09C5" w14:textId="72C6EF3D" w:rsidR="00912FD3" w:rsidRPr="00AD6B36" w:rsidRDefault="00912FD3" w:rsidP="00912FD3">
            <w:pPr>
              <w:pStyle w:val="Tablehead"/>
              <w:rPr>
                <w:lang w:val="ru-RU"/>
              </w:rPr>
            </w:pPr>
            <w:r w:rsidRPr="008A30EC">
              <w:rPr>
                <w:b w:val="0"/>
                <w:i/>
                <w:lang w:val="ru-RU"/>
              </w:rPr>
              <w:t>Название</w:t>
            </w:r>
          </w:p>
        </w:tc>
      </w:tr>
      <w:tr w:rsidR="00912FD3" w:rsidRPr="00AE319C" w14:paraId="08ED5EDE" w14:textId="77777777" w:rsidTr="00E87BCD">
        <w:tc>
          <w:tcPr>
            <w:tcW w:w="1689" w:type="dxa"/>
          </w:tcPr>
          <w:p w14:paraId="204CB3E6" w14:textId="77777777" w:rsidR="00912FD3" w:rsidRPr="00AE319C" w:rsidRDefault="00270F0D" w:rsidP="00912FD3">
            <w:pPr>
              <w:pStyle w:val="Tabletext"/>
              <w:rPr>
                <w:i/>
              </w:rPr>
            </w:pPr>
            <w:hyperlink r:id="rId173" w:history="1">
              <w:proofErr w:type="spellStart"/>
              <w:r w:rsidR="00912FD3" w:rsidRPr="00AE319C">
                <w:rPr>
                  <w:rStyle w:val="Hyperlink"/>
                </w:rPr>
                <w:t>TSAG-C79</w:t>
              </w:r>
              <w:proofErr w:type="spellEnd"/>
            </w:hyperlink>
          </w:p>
        </w:tc>
        <w:tc>
          <w:tcPr>
            <w:tcW w:w="2282" w:type="dxa"/>
          </w:tcPr>
          <w:p w14:paraId="399E3D32" w14:textId="64BC94E7" w:rsidR="00912FD3" w:rsidRPr="00AE319C" w:rsidRDefault="00912FD3" w:rsidP="00912FD3">
            <w:pPr>
              <w:pStyle w:val="Tabletext"/>
              <w:rPr>
                <w:i/>
              </w:rPr>
            </w:pPr>
            <w:proofErr w:type="spellStart"/>
            <w:r w:rsidRPr="000625C5">
              <w:t>GSMA</w:t>
            </w:r>
            <w:proofErr w:type="spellEnd"/>
          </w:p>
        </w:tc>
        <w:tc>
          <w:tcPr>
            <w:tcW w:w="5663" w:type="dxa"/>
          </w:tcPr>
          <w:p w14:paraId="069E7B50" w14:textId="75FE47DD" w:rsidR="00912FD3" w:rsidRPr="00AE319C" w:rsidRDefault="00912FD3" w:rsidP="00912FD3">
            <w:pPr>
              <w:pStyle w:val="Tabletext"/>
              <w:rPr>
                <w:i/>
              </w:rPr>
            </w:pPr>
            <w:r w:rsidRPr="000625C5">
              <w:t>Предложения по работе ГД-</w:t>
            </w:r>
            <w:proofErr w:type="spellStart"/>
            <w:r w:rsidRPr="000625C5">
              <w:t>CPTRG</w:t>
            </w:r>
            <w:proofErr w:type="spellEnd"/>
            <w:r w:rsidRPr="000625C5">
              <w:t xml:space="preserve"> </w:t>
            </w:r>
            <w:proofErr w:type="spellStart"/>
            <w:r w:rsidRPr="000625C5">
              <w:t>КГСЭ</w:t>
            </w:r>
            <w:proofErr w:type="spellEnd"/>
            <w:r w:rsidRPr="000625C5">
              <w:t>: участие Членов Сектора в региональных собраниях исследовательских комиссий, сентябрь 2019</w:t>
            </w:r>
            <w:r w:rsidR="00986D0F">
              <w:t xml:space="preserve"> </w:t>
            </w:r>
            <w:r w:rsidRPr="000625C5">
              <w:t>г</w:t>
            </w:r>
            <w:r>
              <w:t>ода</w:t>
            </w:r>
          </w:p>
        </w:tc>
      </w:tr>
      <w:tr w:rsidR="00912FD3" w:rsidRPr="00AE319C" w14:paraId="5628420A" w14:textId="77777777" w:rsidTr="00E87BCD">
        <w:tc>
          <w:tcPr>
            <w:tcW w:w="1689" w:type="dxa"/>
          </w:tcPr>
          <w:p w14:paraId="155D23F9" w14:textId="77777777" w:rsidR="00912FD3" w:rsidRPr="00AE319C" w:rsidRDefault="00270F0D" w:rsidP="00912FD3">
            <w:pPr>
              <w:pStyle w:val="Tabletext"/>
              <w:rPr>
                <w:i/>
              </w:rPr>
            </w:pPr>
            <w:hyperlink r:id="rId174" w:history="1">
              <w:proofErr w:type="spellStart"/>
              <w:r w:rsidR="00912FD3" w:rsidRPr="00AE319C">
                <w:rPr>
                  <w:rStyle w:val="Hyperlink"/>
                </w:rPr>
                <w:t>TSAG-C80</w:t>
              </w:r>
              <w:proofErr w:type="spellEnd"/>
            </w:hyperlink>
          </w:p>
        </w:tc>
        <w:tc>
          <w:tcPr>
            <w:tcW w:w="2282" w:type="dxa"/>
          </w:tcPr>
          <w:p w14:paraId="3139B936" w14:textId="2B016235" w:rsidR="00912FD3" w:rsidRPr="00AE319C" w:rsidRDefault="00912FD3" w:rsidP="00912FD3">
            <w:pPr>
              <w:pStyle w:val="Tabletext"/>
              <w:rPr>
                <w:i/>
              </w:rPr>
            </w:pPr>
            <w:r w:rsidRPr="008A30EC">
              <w:t>Соединенные Штаты Америки</w:t>
            </w:r>
          </w:p>
        </w:tc>
        <w:tc>
          <w:tcPr>
            <w:tcW w:w="5663" w:type="dxa"/>
          </w:tcPr>
          <w:p w14:paraId="0E831779" w14:textId="6C9DD901" w:rsidR="00912FD3" w:rsidRPr="00AE319C" w:rsidRDefault="00912FD3" w:rsidP="00912FD3">
            <w:pPr>
              <w:pStyle w:val="Tabletext"/>
              <w:rPr>
                <w:i/>
              </w:rPr>
            </w:pPr>
            <w:r w:rsidRPr="000625C5">
              <w:t>Замечания и предложения по работе ГД-</w:t>
            </w:r>
            <w:proofErr w:type="spellStart"/>
            <w:r w:rsidRPr="000625C5">
              <w:t>CPTRG</w:t>
            </w:r>
            <w:proofErr w:type="spellEnd"/>
            <w:r w:rsidRPr="000625C5">
              <w:t xml:space="preserve"> </w:t>
            </w:r>
            <w:proofErr w:type="spellStart"/>
            <w:r w:rsidRPr="000625C5">
              <w:t>КГСЭ</w:t>
            </w:r>
            <w:proofErr w:type="spellEnd"/>
          </w:p>
        </w:tc>
      </w:tr>
      <w:tr w:rsidR="00912FD3" w:rsidRPr="00AE319C" w14:paraId="65A63608" w14:textId="77777777" w:rsidTr="00E87BCD">
        <w:tc>
          <w:tcPr>
            <w:tcW w:w="1689" w:type="dxa"/>
          </w:tcPr>
          <w:p w14:paraId="617A659A" w14:textId="77777777" w:rsidR="00912FD3" w:rsidRPr="00AE319C" w:rsidRDefault="00270F0D" w:rsidP="00912FD3">
            <w:pPr>
              <w:pStyle w:val="Tabletext"/>
              <w:rPr>
                <w:i/>
              </w:rPr>
            </w:pPr>
            <w:hyperlink r:id="rId175" w:history="1">
              <w:proofErr w:type="spellStart"/>
              <w:r w:rsidR="00912FD3" w:rsidRPr="00AE319C">
                <w:rPr>
                  <w:rStyle w:val="Hyperlink"/>
                </w:rPr>
                <w:t>TSAG-C90</w:t>
              </w:r>
              <w:proofErr w:type="spellEnd"/>
            </w:hyperlink>
          </w:p>
        </w:tc>
        <w:tc>
          <w:tcPr>
            <w:tcW w:w="2282" w:type="dxa"/>
          </w:tcPr>
          <w:p w14:paraId="2F98BB55" w14:textId="18561695" w:rsidR="00912FD3" w:rsidRPr="00AE319C" w:rsidRDefault="00912FD3" w:rsidP="00912FD3">
            <w:pPr>
              <w:pStyle w:val="Tabletext"/>
              <w:rPr>
                <w:i/>
              </w:rPr>
            </w:pPr>
            <w:r w:rsidRPr="000625C5">
              <w:t>Бразилия</w:t>
            </w:r>
          </w:p>
        </w:tc>
        <w:tc>
          <w:tcPr>
            <w:tcW w:w="5663" w:type="dxa"/>
          </w:tcPr>
          <w:p w14:paraId="1157856C" w14:textId="572D9B76" w:rsidR="00912FD3" w:rsidRPr="00AE319C" w:rsidRDefault="00912FD3" w:rsidP="00912FD3">
            <w:pPr>
              <w:pStyle w:val="Tabletext"/>
              <w:rPr>
                <w:i/>
              </w:rPr>
            </w:pPr>
            <w:r w:rsidRPr="000625C5">
              <w:t xml:space="preserve">Разъяснение юридических вопросов относительно роли </w:t>
            </w:r>
            <w:proofErr w:type="spellStart"/>
            <w:r w:rsidRPr="000625C5">
              <w:t>КГСЭ</w:t>
            </w:r>
            <w:proofErr w:type="spellEnd"/>
            <w:r w:rsidRPr="000625C5">
              <w:t xml:space="preserve"> в создании региональных групп исследовательских комиссий МСЭ-Т и прав Членов Сектора, Ассоциированных членов и</w:t>
            </w:r>
            <w:r>
              <w:t xml:space="preserve"> </w:t>
            </w:r>
            <w:r w:rsidRPr="000625C5">
              <w:t>Академических организаций на участие</w:t>
            </w:r>
          </w:p>
        </w:tc>
      </w:tr>
    </w:tbl>
    <w:p w14:paraId="3005CEE0" w14:textId="77777777" w:rsidR="00912FD3" w:rsidRPr="00912FD3" w:rsidRDefault="00912FD3" w:rsidP="00912FD3">
      <w:pPr>
        <w:rPr>
          <w:rFonts w:asciiTheme="majorBidi" w:eastAsia="Batang" w:hAnsiTheme="majorBidi" w:cstheme="majorBidi"/>
          <w:bCs/>
        </w:rPr>
      </w:pPr>
      <w:r w:rsidRPr="00912FD3">
        <w:rPr>
          <w:rFonts w:asciiTheme="majorBidi" w:eastAsia="Batang" w:hAnsiTheme="majorBidi" w:cstheme="majorBidi"/>
          <w:bCs/>
        </w:rPr>
        <w:t>Подразделение МСЭ по правовым вопросам (</w:t>
      </w:r>
      <w:proofErr w:type="spellStart"/>
      <w:r w:rsidRPr="00912FD3">
        <w:rPr>
          <w:rFonts w:asciiTheme="majorBidi" w:eastAsia="Batang" w:hAnsiTheme="majorBidi" w:cstheme="majorBidi"/>
          <w:bCs/>
        </w:rPr>
        <w:t>LAU</w:t>
      </w:r>
      <w:proofErr w:type="spellEnd"/>
      <w:r w:rsidRPr="00912FD3">
        <w:rPr>
          <w:rFonts w:asciiTheme="majorBidi" w:eastAsia="Batang" w:hAnsiTheme="majorBidi" w:cstheme="majorBidi"/>
          <w:bCs/>
        </w:rPr>
        <w:t xml:space="preserve">) подало документ </w:t>
      </w:r>
      <w:hyperlink r:id="rId176" w:history="1">
        <w:proofErr w:type="spellStart"/>
        <w:r w:rsidRPr="00912FD3">
          <w:rPr>
            <w:rStyle w:val="Hyperlink"/>
            <w:rFonts w:asciiTheme="majorBidi" w:eastAsia="Batang" w:hAnsiTheme="majorBidi" w:cstheme="majorBidi"/>
            <w:bCs/>
          </w:rPr>
          <w:t>TSAG-TD577</w:t>
        </w:r>
        <w:proofErr w:type="spellEnd"/>
      </w:hyperlink>
      <w:r w:rsidRPr="00912FD3">
        <w:rPr>
          <w:rFonts w:asciiTheme="majorBidi" w:eastAsia="Batang" w:hAnsiTheme="majorBidi" w:cstheme="majorBidi"/>
          <w:bCs/>
        </w:rPr>
        <w:t xml:space="preserve"> для разъяснения правовых вопросов относительно роли </w:t>
      </w:r>
      <w:proofErr w:type="spellStart"/>
      <w:r w:rsidRPr="00912FD3">
        <w:rPr>
          <w:rFonts w:asciiTheme="majorBidi" w:eastAsia="Batang" w:hAnsiTheme="majorBidi" w:cstheme="majorBidi"/>
          <w:bCs/>
        </w:rPr>
        <w:t>КГСЭ</w:t>
      </w:r>
      <w:proofErr w:type="spellEnd"/>
      <w:r w:rsidRPr="00912FD3">
        <w:rPr>
          <w:rFonts w:asciiTheme="majorBidi" w:eastAsia="Batang" w:hAnsiTheme="majorBidi" w:cstheme="majorBidi"/>
          <w:bCs/>
        </w:rPr>
        <w:t xml:space="preserve"> в создании региональных групп исследовательских комиссий МСЭ-Т и прав Членов Сектора, Ассоциированных членов и Академических организаций на участие.</w:t>
      </w:r>
    </w:p>
    <w:p w14:paraId="56D15762" w14:textId="69DE2929" w:rsidR="00A87EC8" w:rsidRPr="00AE319C" w:rsidRDefault="00912FD3" w:rsidP="00912FD3">
      <w:pPr>
        <w:rPr>
          <w:rFonts w:asciiTheme="majorBidi" w:hAnsiTheme="majorBidi" w:cstheme="majorBidi"/>
        </w:rPr>
      </w:pPr>
      <w:r w:rsidRPr="00912FD3">
        <w:rPr>
          <w:rFonts w:asciiTheme="majorBidi" w:eastAsia="Batang" w:hAnsiTheme="majorBidi" w:cstheme="majorBidi"/>
          <w:bCs/>
        </w:rPr>
        <w:t>На заключительном собрании Группы Докладчика также было получено заявление о взаимодействии, как указано ниже</w:t>
      </w:r>
      <w:r w:rsidR="00A87EC8" w:rsidRPr="00AE319C">
        <w:rPr>
          <w:rFonts w:asciiTheme="majorBidi" w:hAnsiTheme="majorBidi" w:cstheme="majorBidi"/>
        </w:rPr>
        <w:t>:</w:t>
      </w:r>
    </w:p>
    <w:p w14:paraId="57D108F0" w14:textId="33C68828" w:rsidR="00FB5D7F" w:rsidRPr="00AE319C" w:rsidRDefault="00AD6B36" w:rsidP="00A87EC8">
      <w:pPr>
        <w:pStyle w:val="TableNoTitle"/>
        <w:rPr>
          <w:rFonts w:eastAsia="Times New Roman"/>
          <w:b w:val="0"/>
          <w:caps/>
          <w:sz w:val="20"/>
          <w:lang w:val="ru-RU" w:eastAsia="en-US"/>
        </w:rPr>
      </w:pPr>
      <w:r>
        <w:rPr>
          <w:rFonts w:eastAsia="Times New Roman"/>
          <w:b w:val="0"/>
          <w:caps/>
          <w:sz w:val="20"/>
          <w:lang w:val="ru-RU" w:eastAsia="en-US"/>
        </w:rPr>
        <w:t>ТАБЛИЦА</w:t>
      </w:r>
      <w:r w:rsidRPr="00AD6B36">
        <w:rPr>
          <w:rFonts w:eastAsia="Times New Roman"/>
          <w:b w:val="0"/>
          <w:caps/>
          <w:sz w:val="20"/>
          <w:lang w:val="ru-RU" w:eastAsia="en-US"/>
        </w:rPr>
        <w:t xml:space="preserve"> </w:t>
      </w:r>
      <w:r w:rsidR="00A87EC8" w:rsidRPr="00AE319C">
        <w:rPr>
          <w:rFonts w:eastAsia="Times New Roman"/>
          <w:b w:val="0"/>
          <w:caps/>
          <w:sz w:val="20"/>
          <w:lang w:val="ru-RU" w:eastAsia="en-US"/>
        </w:rPr>
        <w:t>16</w:t>
      </w:r>
    </w:p>
    <w:p w14:paraId="38122471" w14:textId="3278DA33" w:rsidR="00A87EC8" w:rsidRPr="00AD6B36" w:rsidRDefault="00912FD3" w:rsidP="00AD6B36">
      <w:pPr>
        <w:keepNext/>
        <w:keepLines/>
        <w:spacing w:before="0" w:after="120"/>
        <w:jc w:val="center"/>
        <w:rPr>
          <w:rFonts w:ascii="Times New Roman Bold" w:hAnsi="Times New Roman Bold"/>
          <w:b/>
          <w:sz w:val="20"/>
        </w:rPr>
      </w:pPr>
      <w:r w:rsidRPr="00912FD3">
        <w:rPr>
          <w:rFonts w:ascii="Times New Roman Bold" w:hAnsi="Times New Roman Bold"/>
          <w:b/>
          <w:sz w:val="20"/>
        </w:rPr>
        <w:t>Заявление о взаимодействии, поступившее в ГД-</w:t>
      </w:r>
      <w:proofErr w:type="spellStart"/>
      <w:r w:rsidRPr="00912FD3">
        <w:rPr>
          <w:rFonts w:ascii="Times New Roman Bold" w:hAnsi="Times New Roman Bold"/>
          <w:b/>
          <w:sz w:val="20"/>
        </w:rPr>
        <w:t>CPTRG</w:t>
      </w:r>
      <w:proofErr w:type="spellEnd"/>
      <w:r w:rsidRPr="00912FD3">
        <w:rPr>
          <w:rFonts w:ascii="Times New Roman Bold" w:hAnsi="Times New Roman Bold"/>
          <w:b/>
          <w:sz w:val="20"/>
        </w:rPr>
        <w:t xml:space="preserve"> </w:t>
      </w:r>
      <w:proofErr w:type="spellStart"/>
      <w:r w:rsidRPr="00912FD3">
        <w:rPr>
          <w:rFonts w:ascii="Times New Roman Bold" w:hAnsi="Times New Roman Bold"/>
          <w:b/>
          <w:sz w:val="20"/>
        </w:rPr>
        <w:t>КГСЭ</w:t>
      </w:r>
      <w:proofErr w:type="spellEnd"/>
    </w:p>
    <w:tbl>
      <w:tblPr>
        <w:tblStyle w:val="TableGrid"/>
        <w:tblW w:w="9639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694"/>
        <w:gridCol w:w="2282"/>
        <w:gridCol w:w="5663"/>
      </w:tblGrid>
      <w:tr w:rsidR="00912FD3" w:rsidRPr="00AD6B36" w14:paraId="126D85F4" w14:textId="77777777" w:rsidTr="00CA23FA">
        <w:tc>
          <w:tcPr>
            <w:tcW w:w="1694" w:type="dxa"/>
            <w:vAlign w:val="center"/>
          </w:tcPr>
          <w:p w14:paraId="2B0CD4B9" w14:textId="6CB38E96" w:rsidR="00912FD3" w:rsidRPr="00AD6B36" w:rsidRDefault="00912FD3" w:rsidP="00912FD3">
            <w:pPr>
              <w:pStyle w:val="Tablehead"/>
              <w:rPr>
                <w:lang w:val="ru-RU"/>
              </w:rPr>
            </w:pPr>
            <w:proofErr w:type="spellStart"/>
            <w:r w:rsidRPr="008A30EC">
              <w:rPr>
                <w:b w:val="0"/>
                <w:i/>
                <w:lang w:val="ru-RU"/>
              </w:rPr>
              <w:t>TD</w:t>
            </w:r>
            <w:proofErr w:type="spellEnd"/>
          </w:p>
        </w:tc>
        <w:tc>
          <w:tcPr>
            <w:tcW w:w="2282" w:type="dxa"/>
            <w:vAlign w:val="center"/>
          </w:tcPr>
          <w:p w14:paraId="26499699" w14:textId="129BD502" w:rsidR="00912FD3" w:rsidRPr="00AD6B36" w:rsidRDefault="00912FD3" w:rsidP="00912FD3">
            <w:pPr>
              <w:pStyle w:val="Tablehead"/>
              <w:rPr>
                <w:lang w:val="ru-RU"/>
              </w:rPr>
            </w:pPr>
            <w:r w:rsidRPr="008A30EC">
              <w:rPr>
                <w:b w:val="0"/>
                <w:i/>
                <w:lang w:val="ru-RU"/>
              </w:rPr>
              <w:t xml:space="preserve">Источник </w:t>
            </w:r>
          </w:p>
        </w:tc>
        <w:tc>
          <w:tcPr>
            <w:tcW w:w="5663" w:type="dxa"/>
          </w:tcPr>
          <w:p w14:paraId="702339CE" w14:textId="7106F272" w:rsidR="00912FD3" w:rsidRPr="00AD6B36" w:rsidRDefault="00912FD3" w:rsidP="00912FD3">
            <w:pPr>
              <w:pStyle w:val="Tablehead"/>
              <w:rPr>
                <w:lang w:val="ru-RU"/>
              </w:rPr>
            </w:pPr>
            <w:r w:rsidRPr="008A30EC">
              <w:rPr>
                <w:b w:val="0"/>
                <w:i/>
                <w:lang w:val="ru-RU"/>
              </w:rPr>
              <w:t>Название</w:t>
            </w:r>
          </w:p>
        </w:tc>
      </w:tr>
      <w:tr w:rsidR="00912FD3" w:rsidRPr="00AE319C" w14:paraId="5DC857B1" w14:textId="77777777" w:rsidTr="00E87BCD">
        <w:tc>
          <w:tcPr>
            <w:tcW w:w="1694" w:type="dxa"/>
          </w:tcPr>
          <w:p w14:paraId="0EB8ADB2" w14:textId="77777777" w:rsidR="00912FD3" w:rsidRPr="00AE319C" w:rsidRDefault="00270F0D" w:rsidP="00912FD3">
            <w:pPr>
              <w:pStyle w:val="Tabletext"/>
            </w:pPr>
            <w:hyperlink r:id="rId177" w:history="1">
              <w:proofErr w:type="spellStart"/>
              <w:r w:rsidR="00912FD3" w:rsidRPr="00AE319C">
                <w:rPr>
                  <w:rStyle w:val="Hyperlink"/>
                </w:rPr>
                <w:t>TSAG-TD707</w:t>
              </w:r>
              <w:proofErr w:type="spellEnd"/>
            </w:hyperlink>
          </w:p>
        </w:tc>
        <w:tc>
          <w:tcPr>
            <w:tcW w:w="2282" w:type="dxa"/>
          </w:tcPr>
          <w:p w14:paraId="5DEC4726" w14:textId="2AACB8AF" w:rsidR="00912FD3" w:rsidRPr="00AE319C" w:rsidRDefault="00912FD3" w:rsidP="00912FD3">
            <w:pPr>
              <w:pStyle w:val="Tabletext"/>
            </w:pPr>
            <w:r w:rsidRPr="000625C5">
              <w:rPr>
                <w:bCs/>
              </w:rPr>
              <w:t>Региональная группа 12</w:t>
            </w:r>
            <w:r>
              <w:rPr>
                <w:bCs/>
              </w:rPr>
              <w:noBreakHyphen/>
            </w:r>
            <w:r w:rsidRPr="000625C5">
              <w:rPr>
                <w:bCs/>
              </w:rPr>
              <w:t>й</w:t>
            </w:r>
            <w:r>
              <w:rPr>
                <w:bCs/>
                <w:lang w:val="en-US"/>
              </w:rPr>
              <w:t> </w:t>
            </w:r>
            <w:proofErr w:type="gramStart"/>
            <w:r w:rsidRPr="000625C5">
              <w:rPr>
                <w:bCs/>
              </w:rPr>
              <w:t>Исследователь</w:t>
            </w:r>
            <w:r w:rsidRPr="00C82A6D">
              <w:rPr>
                <w:bCs/>
              </w:rPr>
              <w:t>-</w:t>
            </w:r>
            <w:proofErr w:type="spellStart"/>
            <w:r w:rsidRPr="000625C5">
              <w:rPr>
                <w:bCs/>
              </w:rPr>
              <w:t>ской</w:t>
            </w:r>
            <w:proofErr w:type="spellEnd"/>
            <w:proofErr w:type="gramEnd"/>
            <w:r w:rsidRPr="000625C5">
              <w:rPr>
                <w:bCs/>
              </w:rPr>
              <w:t xml:space="preserve"> комиссии МСЭ-Т для Африки (</w:t>
            </w:r>
            <w:proofErr w:type="spellStart"/>
            <w:r w:rsidRPr="008A30EC">
              <w:rPr>
                <w:bCs/>
              </w:rPr>
              <w:t>РегГр</w:t>
            </w:r>
            <w:r>
              <w:rPr>
                <w:bCs/>
              </w:rPr>
              <w:noBreakHyphen/>
            </w:r>
            <w:r w:rsidRPr="008A30EC">
              <w:rPr>
                <w:bCs/>
              </w:rPr>
              <w:t>АФР</w:t>
            </w:r>
            <w:proofErr w:type="spellEnd"/>
            <w:r w:rsidRPr="008A30EC">
              <w:rPr>
                <w:bCs/>
              </w:rPr>
              <w:t xml:space="preserve"> </w:t>
            </w:r>
            <w:proofErr w:type="spellStart"/>
            <w:r w:rsidRPr="008A30EC">
              <w:rPr>
                <w:bCs/>
              </w:rPr>
              <w:t>ИК1</w:t>
            </w:r>
            <w:r>
              <w:rPr>
                <w:bCs/>
              </w:rPr>
              <w:t>2</w:t>
            </w:r>
            <w:proofErr w:type="spellEnd"/>
            <w:r w:rsidRPr="000625C5">
              <w:rPr>
                <w:bCs/>
              </w:rPr>
              <w:t>)</w:t>
            </w:r>
          </w:p>
        </w:tc>
        <w:tc>
          <w:tcPr>
            <w:tcW w:w="5663" w:type="dxa"/>
          </w:tcPr>
          <w:p w14:paraId="4C727391" w14:textId="0DB2AB71" w:rsidR="00912FD3" w:rsidRPr="00AE319C" w:rsidRDefault="00912FD3" w:rsidP="00912FD3">
            <w:pPr>
              <w:pStyle w:val="Tabletext"/>
            </w:pPr>
            <w:proofErr w:type="spellStart"/>
            <w:r w:rsidRPr="000625C5">
              <w:t>LS</w:t>
            </w:r>
            <w:proofErr w:type="spellEnd"/>
            <w:r w:rsidRPr="000625C5">
              <w:t>/i по проекту отчета ГД-</w:t>
            </w:r>
            <w:proofErr w:type="spellStart"/>
            <w:r w:rsidRPr="000625C5">
              <w:t>CPTRG</w:t>
            </w:r>
            <w:proofErr w:type="spellEnd"/>
            <w:r w:rsidRPr="000625C5">
              <w:t xml:space="preserve"> по созданию региональных групп, участию в них и прекращению их деятельности</w:t>
            </w:r>
          </w:p>
        </w:tc>
      </w:tr>
    </w:tbl>
    <w:p w14:paraId="69D90F38" w14:textId="44F41053" w:rsidR="00A87EC8" w:rsidRPr="00AE319C" w:rsidRDefault="00912FD3" w:rsidP="00A87EC8">
      <w:pPr>
        <w:spacing w:after="120"/>
        <w:rPr>
          <w:rFonts w:asciiTheme="majorBidi" w:hAnsiTheme="majorBidi" w:cstheme="majorBidi"/>
        </w:rPr>
      </w:pPr>
      <w:r w:rsidRPr="00912FD3">
        <w:rPr>
          <w:rFonts w:asciiTheme="majorBidi" w:hAnsiTheme="majorBidi" w:cstheme="majorBidi"/>
        </w:rPr>
        <w:t>На заключительном собрании были получены два вклада от Соединенных Штатов Америки</w:t>
      </w:r>
      <w:r w:rsidR="00A87EC8" w:rsidRPr="00AE319C">
        <w:rPr>
          <w:rFonts w:asciiTheme="majorBidi" w:hAnsiTheme="majorBidi" w:cstheme="majorBidi"/>
        </w:rPr>
        <w:t>:</w:t>
      </w:r>
    </w:p>
    <w:p w14:paraId="09834304" w14:textId="367C64A2" w:rsidR="00FB5D7F" w:rsidRPr="00AD6B36" w:rsidRDefault="00AD6B36" w:rsidP="00A87EC8">
      <w:pPr>
        <w:pStyle w:val="TableNoTitle"/>
        <w:rPr>
          <w:rFonts w:eastAsia="Times New Roman"/>
          <w:b w:val="0"/>
          <w:caps/>
          <w:sz w:val="20"/>
          <w:lang w:val="ru-RU" w:eastAsia="en-US"/>
        </w:rPr>
      </w:pPr>
      <w:r>
        <w:rPr>
          <w:rFonts w:eastAsia="Times New Roman"/>
          <w:b w:val="0"/>
          <w:caps/>
          <w:sz w:val="20"/>
          <w:lang w:val="ru-RU" w:eastAsia="en-US"/>
        </w:rPr>
        <w:t>ТАБЛИЦА</w:t>
      </w:r>
      <w:r w:rsidR="00A87EC8" w:rsidRPr="00AD6B36">
        <w:rPr>
          <w:rFonts w:eastAsia="Times New Roman"/>
          <w:b w:val="0"/>
          <w:caps/>
          <w:sz w:val="20"/>
          <w:lang w:val="ru-RU" w:eastAsia="en-US"/>
        </w:rPr>
        <w:t xml:space="preserve"> 17</w:t>
      </w:r>
    </w:p>
    <w:p w14:paraId="4729C317" w14:textId="1B0A0313" w:rsidR="00A87EC8" w:rsidRPr="00AD6B36" w:rsidRDefault="00912FD3" w:rsidP="00AD6B36">
      <w:pPr>
        <w:keepNext/>
        <w:keepLines/>
        <w:spacing w:before="0" w:after="120"/>
        <w:jc w:val="center"/>
        <w:rPr>
          <w:rFonts w:ascii="Times New Roman Bold" w:hAnsi="Times New Roman Bold"/>
          <w:b/>
          <w:sz w:val="20"/>
        </w:rPr>
      </w:pPr>
      <w:r w:rsidRPr="00912FD3">
        <w:rPr>
          <w:rFonts w:ascii="Times New Roman Bold" w:hAnsi="Times New Roman Bold"/>
          <w:b/>
          <w:sz w:val="20"/>
        </w:rPr>
        <w:t>Вклады для ГД-</w:t>
      </w:r>
      <w:proofErr w:type="spellStart"/>
      <w:r w:rsidRPr="00912FD3">
        <w:rPr>
          <w:rFonts w:ascii="Times New Roman Bold" w:hAnsi="Times New Roman Bold"/>
          <w:b/>
          <w:sz w:val="20"/>
        </w:rPr>
        <w:t>CPTRG</w:t>
      </w:r>
      <w:proofErr w:type="spellEnd"/>
      <w:r w:rsidRPr="00912FD3">
        <w:rPr>
          <w:rFonts w:ascii="Times New Roman Bold" w:hAnsi="Times New Roman Bold"/>
          <w:b/>
          <w:sz w:val="20"/>
        </w:rPr>
        <w:t xml:space="preserve"> </w:t>
      </w:r>
      <w:proofErr w:type="spellStart"/>
      <w:r w:rsidRPr="00912FD3">
        <w:rPr>
          <w:rFonts w:ascii="Times New Roman Bold" w:hAnsi="Times New Roman Bold"/>
          <w:b/>
          <w:sz w:val="20"/>
        </w:rPr>
        <w:t>КГСЭ</w:t>
      </w:r>
      <w:proofErr w:type="spellEnd"/>
    </w:p>
    <w:tbl>
      <w:tblPr>
        <w:tblStyle w:val="TableGrid"/>
        <w:tblW w:w="9634" w:type="dxa"/>
        <w:tblLayout w:type="fixed"/>
        <w:tblLook w:val="04A0" w:firstRow="1" w:lastRow="0" w:firstColumn="1" w:lastColumn="0" w:noHBand="0" w:noVBand="1"/>
      </w:tblPr>
      <w:tblGrid>
        <w:gridCol w:w="1689"/>
        <w:gridCol w:w="2282"/>
        <w:gridCol w:w="5663"/>
      </w:tblGrid>
      <w:tr w:rsidR="00912FD3" w:rsidRPr="00AD6B36" w14:paraId="5530F042" w14:textId="77777777" w:rsidTr="00CA23FA">
        <w:tc>
          <w:tcPr>
            <w:tcW w:w="1689" w:type="dxa"/>
            <w:vAlign w:val="center"/>
          </w:tcPr>
          <w:p w14:paraId="282E2AD7" w14:textId="509CC9FF" w:rsidR="00912FD3" w:rsidRPr="00AD6B36" w:rsidRDefault="00912FD3" w:rsidP="00912FD3">
            <w:pPr>
              <w:pStyle w:val="Tablehead"/>
              <w:rPr>
                <w:lang w:val="ru-RU"/>
              </w:rPr>
            </w:pPr>
            <w:r>
              <w:rPr>
                <w:b w:val="0"/>
                <w:i/>
                <w:lang w:val="ru-RU"/>
              </w:rPr>
              <w:t>Вклад</w:t>
            </w:r>
          </w:p>
        </w:tc>
        <w:tc>
          <w:tcPr>
            <w:tcW w:w="2282" w:type="dxa"/>
            <w:vAlign w:val="center"/>
          </w:tcPr>
          <w:p w14:paraId="0E2E39A6" w14:textId="127F6706" w:rsidR="00912FD3" w:rsidRPr="00AD6B36" w:rsidRDefault="00912FD3" w:rsidP="00912FD3">
            <w:pPr>
              <w:pStyle w:val="Tablehead"/>
              <w:rPr>
                <w:lang w:val="ru-RU"/>
              </w:rPr>
            </w:pPr>
            <w:r w:rsidRPr="008A30EC">
              <w:rPr>
                <w:b w:val="0"/>
                <w:i/>
                <w:lang w:val="ru-RU"/>
              </w:rPr>
              <w:t xml:space="preserve">Источник </w:t>
            </w:r>
          </w:p>
        </w:tc>
        <w:tc>
          <w:tcPr>
            <w:tcW w:w="5663" w:type="dxa"/>
          </w:tcPr>
          <w:p w14:paraId="1E6649FB" w14:textId="61BFD420" w:rsidR="00912FD3" w:rsidRPr="00AD6B36" w:rsidRDefault="00912FD3" w:rsidP="00912FD3">
            <w:pPr>
              <w:pStyle w:val="Tablehead"/>
              <w:rPr>
                <w:lang w:val="ru-RU"/>
              </w:rPr>
            </w:pPr>
            <w:r w:rsidRPr="008A30EC">
              <w:rPr>
                <w:b w:val="0"/>
                <w:i/>
                <w:lang w:val="ru-RU"/>
              </w:rPr>
              <w:t>Название</w:t>
            </w:r>
          </w:p>
        </w:tc>
      </w:tr>
      <w:tr w:rsidR="00912FD3" w:rsidRPr="00AE319C" w14:paraId="65D464A9" w14:textId="77777777" w:rsidTr="00E87BCD">
        <w:tc>
          <w:tcPr>
            <w:tcW w:w="1689" w:type="dxa"/>
          </w:tcPr>
          <w:p w14:paraId="517DF828" w14:textId="77777777" w:rsidR="00912FD3" w:rsidRPr="00AE319C" w:rsidRDefault="00270F0D" w:rsidP="00912FD3">
            <w:pPr>
              <w:pStyle w:val="Tabletext"/>
              <w:rPr>
                <w:i/>
              </w:rPr>
            </w:pPr>
            <w:hyperlink r:id="rId178" w:history="1">
              <w:proofErr w:type="spellStart"/>
              <w:r w:rsidR="00912FD3" w:rsidRPr="00AE319C">
                <w:rPr>
                  <w:rStyle w:val="Hyperlink"/>
                </w:rPr>
                <w:t>TSAG-C113</w:t>
              </w:r>
              <w:proofErr w:type="spellEnd"/>
            </w:hyperlink>
          </w:p>
        </w:tc>
        <w:tc>
          <w:tcPr>
            <w:tcW w:w="2282" w:type="dxa"/>
          </w:tcPr>
          <w:p w14:paraId="68A5EAC0" w14:textId="41BC108C" w:rsidR="00912FD3" w:rsidRPr="00AE319C" w:rsidRDefault="00912FD3" w:rsidP="00912FD3">
            <w:pPr>
              <w:pStyle w:val="Tabletext"/>
              <w:rPr>
                <w:i/>
              </w:rPr>
            </w:pPr>
            <w:r w:rsidRPr="008A30EC">
              <w:rPr>
                <w:rFonts w:asciiTheme="majorBidi" w:hAnsiTheme="majorBidi" w:cstheme="majorBidi"/>
              </w:rPr>
              <w:t>Соединенные Штаты Америки</w:t>
            </w:r>
          </w:p>
        </w:tc>
        <w:tc>
          <w:tcPr>
            <w:tcW w:w="5663" w:type="dxa"/>
          </w:tcPr>
          <w:p w14:paraId="402BA7E2" w14:textId="61D7E7E3" w:rsidR="00912FD3" w:rsidRPr="00AE319C" w:rsidRDefault="00912FD3" w:rsidP="00912FD3">
            <w:pPr>
              <w:pStyle w:val="Tabletext"/>
              <w:rPr>
                <w:i/>
              </w:rPr>
            </w:pPr>
            <w:r w:rsidRPr="000625C5">
              <w:t>Предложения по дальнейшему прод</w:t>
            </w:r>
            <w:r>
              <w:t>олжению</w:t>
            </w:r>
            <w:r w:rsidRPr="000625C5">
              <w:t xml:space="preserve"> работы ГД</w:t>
            </w:r>
            <w:r>
              <w:noBreakHyphen/>
            </w:r>
            <w:proofErr w:type="spellStart"/>
            <w:r w:rsidRPr="000625C5">
              <w:t>CPTRG</w:t>
            </w:r>
            <w:proofErr w:type="spellEnd"/>
            <w:r w:rsidRPr="000625C5">
              <w:t xml:space="preserve"> </w:t>
            </w:r>
            <w:proofErr w:type="spellStart"/>
            <w:r w:rsidRPr="000625C5">
              <w:t>КГСЭ</w:t>
            </w:r>
            <w:proofErr w:type="spellEnd"/>
          </w:p>
        </w:tc>
      </w:tr>
      <w:tr w:rsidR="00912FD3" w:rsidRPr="00AE319C" w14:paraId="3D9B65F0" w14:textId="77777777" w:rsidTr="00E87BCD">
        <w:tc>
          <w:tcPr>
            <w:tcW w:w="1689" w:type="dxa"/>
          </w:tcPr>
          <w:p w14:paraId="2026A640" w14:textId="77777777" w:rsidR="00912FD3" w:rsidRPr="00AE319C" w:rsidRDefault="00270F0D" w:rsidP="00912FD3">
            <w:pPr>
              <w:pStyle w:val="Tabletext"/>
              <w:rPr>
                <w:i/>
              </w:rPr>
            </w:pPr>
            <w:hyperlink r:id="rId179" w:history="1">
              <w:proofErr w:type="spellStart"/>
              <w:r w:rsidR="00912FD3" w:rsidRPr="00AE319C">
                <w:rPr>
                  <w:rStyle w:val="Hyperlink"/>
                </w:rPr>
                <w:t>TSAG-C115</w:t>
              </w:r>
              <w:proofErr w:type="spellEnd"/>
            </w:hyperlink>
          </w:p>
        </w:tc>
        <w:tc>
          <w:tcPr>
            <w:tcW w:w="2282" w:type="dxa"/>
          </w:tcPr>
          <w:p w14:paraId="05C4AC96" w14:textId="01450576" w:rsidR="00912FD3" w:rsidRPr="00AE319C" w:rsidRDefault="00912FD3" w:rsidP="00912FD3">
            <w:pPr>
              <w:pStyle w:val="Tabletext"/>
              <w:rPr>
                <w:i/>
              </w:rPr>
            </w:pPr>
            <w:r w:rsidRPr="008A30EC">
              <w:rPr>
                <w:rFonts w:asciiTheme="majorBidi" w:hAnsiTheme="majorBidi" w:cstheme="majorBidi"/>
              </w:rPr>
              <w:t>Соединенные Штаты Америки</w:t>
            </w:r>
          </w:p>
        </w:tc>
        <w:tc>
          <w:tcPr>
            <w:tcW w:w="5663" w:type="dxa"/>
          </w:tcPr>
          <w:p w14:paraId="651DA6F8" w14:textId="669642DF" w:rsidR="00912FD3" w:rsidRPr="00AE319C" w:rsidRDefault="00912FD3" w:rsidP="00912FD3">
            <w:pPr>
              <w:pStyle w:val="Tabletext"/>
            </w:pPr>
            <w:r w:rsidRPr="000625C5">
              <w:t xml:space="preserve">Проект </w:t>
            </w:r>
            <w:proofErr w:type="spellStart"/>
            <w:r w:rsidRPr="000625C5">
              <w:t>DIAP</w:t>
            </w:r>
            <w:proofErr w:type="spellEnd"/>
            <w:r w:rsidRPr="000625C5">
              <w:t xml:space="preserve"> </w:t>
            </w:r>
            <w:proofErr w:type="spellStart"/>
            <w:r w:rsidRPr="000625C5">
              <w:t>СИТЕЛ</w:t>
            </w:r>
            <w:proofErr w:type="spellEnd"/>
            <w:r w:rsidRPr="000625C5">
              <w:t xml:space="preserve"> по региональным группам </w:t>
            </w:r>
            <w:r>
              <w:t>и</w:t>
            </w:r>
            <w:r w:rsidRPr="000625C5">
              <w:t>сследовательских комиссий МСЭ-T</w:t>
            </w:r>
            <w:r>
              <w:br/>
            </w:r>
            <w:r w:rsidRPr="000625C5">
              <w:t>(поправки к Резолюции 54</w:t>
            </w:r>
            <w:r w:rsidR="00986D0F">
              <w:t xml:space="preserve"> </w:t>
            </w:r>
            <w:proofErr w:type="spellStart"/>
            <w:r w:rsidRPr="000625C5">
              <w:t>ВАСЭ</w:t>
            </w:r>
            <w:proofErr w:type="spellEnd"/>
            <w:r w:rsidRPr="000625C5">
              <w:t>)</w:t>
            </w:r>
          </w:p>
        </w:tc>
      </w:tr>
    </w:tbl>
    <w:p w14:paraId="0DA28CF8" w14:textId="128ACA26" w:rsidR="00A87EC8" w:rsidRPr="00AE319C" w:rsidRDefault="00A87EC8" w:rsidP="002E3205">
      <w:pPr>
        <w:pStyle w:val="Heading1"/>
        <w:spacing w:after="240"/>
        <w:rPr>
          <w:lang w:val="ru-RU"/>
        </w:rPr>
      </w:pPr>
      <w:r w:rsidRPr="00AE319C">
        <w:rPr>
          <w:lang w:val="ru-RU"/>
        </w:rPr>
        <w:t>4</w:t>
      </w:r>
      <w:r w:rsidRPr="00AE319C">
        <w:rPr>
          <w:lang w:val="ru-RU"/>
        </w:rPr>
        <w:tab/>
      </w:r>
      <w:r w:rsidR="00912FD3" w:rsidRPr="00912FD3">
        <w:rPr>
          <w:lang w:val="ru-RU"/>
        </w:rPr>
        <w:t>Резюме обсуждений и результатов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89"/>
        <w:gridCol w:w="7940"/>
      </w:tblGrid>
      <w:tr w:rsidR="00A87EC8" w:rsidRPr="00AE319C" w14:paraId="7139FB57" w14:textId="77777777" w:rsidTr="00CA23FA">
        <w:tc>
          <w:tcPr>
            <w:tcW w:w="1689" w:type="dxa"/>
          </w:tcPr>
          <w:p w14:paraId="3006C556" w14:textId="55C0C11E" w:rsidR="00A87EC8" w:rsidRPr="00CA23FA" w:rsidRDefault="004359B8" w:rsidP="00CA23FA">
            <w:pPr>
              <w:pStyle w:val="Tabletext"/>
              <w:rPr>
                <w:rFonts w:asciiTheme="majorBidi" w:eastAsia="Batang" w:hAnsiTheme="majorBidi" w:cstheme="majorBidi"/>
                <w:i/>
                <w:iCs/>
              </w:rPr>
            </w:pPr>
            <w:r>
              <w:rPr>
                <w:rFonts w:eastAsia="Batang"/>
                <w:i/>
                <w:iCs/>
              </w:rPr>
              <w:t>Задача</w:t>
            </w:r>
            <w:r w:rsidR="00A87EC8" w:rsidRPr="00CA23FA">
              <w:rPr>
                <w:rFonts w:eastAsia="Batang"/>
                <w:i/>
                <w:iCs/>
              </w:rPr>
              <w:t xml:space="preserve"> 1</w:t>
            </w:r>
          </w:p>
        </w:tc>
        <w:tc>
          <w:tcPr>
            <w:tcW w:w="7940" w:type="dxa"/>
          </w:tcPr>
          <w:p w14:paraId="0ECD3369" w14:textId="74D2AA87" w:rsidR="00A87EC8" w:rsidRPr="00AE319C" w:rsidRDefault="004359B8" w:rsidP="00CA23FA">
            <w:pPr>
              <w:pStyle w:val="Tabletext"/>
              <w:rPr>
                <w:rFonts w:asciiTheme="majorBidi" w:eastAsia="Batang" w:hAnsiTheme="majorBidi" w:cstheme="majorBidi"/>
              </w:rPr>
            </w:pPr>
            <w:r w:rsidRPr="004359B8">
              <w:rPr>
                <w:rFonts w:eastAsia="Batang"/>
              </w:rPr>
              <w:t>Уточнить действующие критерии создания региональных групп исследовательских комиссий МСЭ-T, участия в них и прекращения их деятельности и механизмы, управляющие этими критериями, получая в надлежащих случаях руководящие указания от МСЭ</w:t>
            </w:r>
            <w:r w:rsidR="00A87EC8" w:rsidRPr="00AE319C">
              <w:rPr>
                <w:rFonts w:eastAsia="Batang"/>
              </w:rPr>
              <w:t>.</w:t>
            </w:r>
          </w:p>
        </w:tc>
      </w:tr>
    </w:tbl>
    <w:p w14:paraId="07E85D3E" w14:textId="77777777" w:rsidR="00912FD3" w:rsidRPr="00912FD3" w:rsidRDefault="00912FD3" w:rsidP="00912FD3">
      <w:pPr>
        <w:spacing w:after="120"/>
        <w:rPr>
          <w:rFonts w:eastAsia="Batang"/>
        </w:rPr>
      </w:pPr>
      <w:r w:rsidRPr="00912FD3">
        <w:rPr>
          <w:rFonts w:eastAsia="Batang"/>
        </w:rPr>
        <w:lastRenderedPageBreak/>
        <w:t>На собраниях обсуждались действующие критерии создания региональных групп исследовательских комиссий МСЭ-T; участники собрания сошлись во мнении о существовании расхождений и о том, что единые критерии создания региональных групп среди исследовательских комиссий отсутствуют.</w:t>
      </w:r>
    </w:p>
    <w:p w14:paraId="784DD635" w14:textId="77777777" w:rsidR="00912FD3" w:rsidRPr="00912FD3" w:rsidRDefault="00912FD3" w:rsidP="00912FD3">
      <w:pPr>
        <w:spacing w:after="120"/>
        <w:rPr>
          <w:rFonts w:eastAsia="Batang"/>
          <w:u w:val="single"/>
        </w:rPr>
      </w:pPr>
      <w:r w:rsidRPr="00912FD3">
        <w:rPr>
          <w:rFonts w:eastAsia="Batang"/>
        </w:rPr>
        <w:t>Термин "регион" не определен, поскольку некоторые Государства-Члены могут посещать собрания региональных групп только в том Административном регионе МСЭ, к которому они, как считается, принадлежат. Некоторые Государства-Члены входят в состав нескольких региональных групп исследовательских комиссий.</w:t>
      </w:r>
    </w:p>
    <w:p w14:paraId="5D1FA26B" w14:textId="77777777" w:rsidR="00912FD3" w:rsidRPr="00912FD3" w:rsidRDefault="00912FD3" w:rsidP="00912FD3">
      <w:pPr>
        <w:spacing w:after="120"/>
        <w:rPr>
          <w:rFonts w:eastAsia="Batang"/>
        </w:rPr>
      </w:pPr>
      <w:r w:rsidRPr="00912FD3">
        <w:rPr>
          <w:rFonts w:eastAsia="Batang"/>
        </w:rPr>
        <w:t>В то время как некоторые члены требуют четко определить термин "регион", другие предпочитают сохранить гибкость его определения для каждой исследовательской комиссии, чтобы можно было создавать региональные группы в зависимости от предмета обсуждения.</w:t>
      </w:r>
    </w:p>
    <w:p w14:paraId="21A6C3C1" w14:textId="77777777" w:rsidR="00912FD3" w:rsidRPr="00912FD3" w:rsidRDefault="00912FD3" w:rsidP="00912FD3">
      <w:pPr>
        <w:spacing w:after="120"/>
        <w:rPr>
          <w:rFonts w:eastAsia="Batang"/>
        </w:rPr>
      </w:pPr>
      <w:r w:rsidRPr="00912FD3">
        <w:rPr>
          <w:rFonts w:eastAsia="Batang"/>
        </w:rPr>
        <w:t>Некоторые члены подчеркнули важность сохранения статус-кво, ограничивающего полноправное участие Государств-Членов и Членов Сектора в регионе в собраниях региональных групп. Они также подчеркнули необходимость регионального диалога по конкретным темам в зависимости от мандата исследовательской комиссии. Напротив, другие члены подчеркнули важность предоставления доступа к региональному диалогу международным организациям, присутствующим в регионе.</w:t>
      </w:r>
    </w:p>
    <w:p w14:paraId="15B097A3" w14:textId="2A7C5CB5" w:rsidR="00912FD3" w:rsidRPr="00912FD3" w:rsidRDefault="00912FD3" w:rsidP="00912FD3">
      <w:pPr>
        <w:spacing w:after="120"/>
        <w:rPr>
          <w:rFonts w:eastAsia="Batang"/>
        </w:rPr>
      </w:pPr>
      <w:r w:rsidRPr="00912FD3">
        <w:rPr>
          <w:rFonts w:eastAsia="Batang"/>
        </w:rPr>
        <w:t>По итогам обсуждений на четвертом собрании ГД-</w:t>
      </w:r>
      <w:proofErr w:type="spellStart"/>
      <w:r w:rsidRPr="00912FD3">
        <w:rPr>
          <w:rFonts w:eastAsia="Batang"/>
        </w:rPr>
        <w:t>CPTRG</w:t>
      </w:r>
      <w:proofErr w:type="spellEnd"/>
      <w:r w:rsidRPr="00912FD3">
        <w:rPr>
          <w:rFonts w:eastAsia="Batang"/>
        </w:rPr>
        <w:t xml:space="preserve"> была проинформирована о том, что Региональная группа для Европы и Средиземноморского бассейна 3</w:t>
      </w:r>
      <w:r w:rsidRPr="00912FD3">
        <w:rPr>
          <w:rFonts w:eastAsia="Batang"/>
        </w:rPr>
        <w:noBreakHyphen/>
        <w:t>й</w:t>
      </w:r>
      <w:r w:rsidR="00986D0F">
        <w:rPr>
          <w:rFonts w:eastAsia="Batang"/>
        </w:rPr>
        <w:t xml:space="preserve"> </w:t>
      </w:r>
      <w:r w:rsidRPr="00912FD3">
        <w:rPr>
          <w:rFonts w:eastAsia="Batang"/>
        </w:rPr>
        <w:t>Исследовательской комиссии (</w:t>
      </w:r>
      <w:proofErr w:type="spellStart"/>
      <w:r w:rsidRPr="00912FD3">
        <w:rPr>
          <w:rFonts w:eastAsia="Batang"/>
        </w:rPr>
        <w:t>РегГр-ЕВРС</w:t>
      </w:r>
      <w:proofErr w:type="spellEnd"/>
      <w:r w:rsidRPr="00912FD3">
        <w:rPr>
          <w:rFonts w:eastAsia="Batang"/>
        </w:rPr>
        <w:t xml:space="preserve"> </w:t>
      </w:r>
      <w:proofErr w:type="spellStart"/>
      <w:r w:rsidRPr="00912FD3">
        <w:rPr>
          <w:rFonts w:eastAsia="Batang"/>
        </w:rPr>
        <w:t>ИК3</w:t>
      </w:r>
      <w:proofErr w:type="spellEnd"/>
      <w:r w:rsidRPr="00912FD3">
        <w:rPr>
          <w:rFonts w:eastAsia="Batang"/>
        </w:rPr>
        <w:t>) не осуществляла никакой деятельности в течение более чем двух исследовательских периодов.</w:t>
      </w:r>
    </w:p>
    <w:p w14:paraId="32B5F77F" w14:textId="77777777" w:rsidR="00912FD3" w:rsidRPr="00912FD3" w:rsidRDefault="00912FD3" w:rsidP="00912FD3">
      <w:pPr>
        <w:spacing w:after="120"/>
        <w:rPr>
          <w:rFonts w:eastAsia="Batang"/>
        </w:rPr>
      </w:pPr>
      <w:r w:rsidRPr="00912FD3">
        <w:rPr>
          <w:rFonts w:eastAsia="Batang"/>
        </w:rPr>
        <w:t xml:space="preserve">На собрании обсуждалось, следует ли рассматривать создание региональных групп как Вопросы, утвержденные </w:t>
      </w:r>
      <w:proofErr w:type="spellStart"/>
      <w:r w:rsidRPr="00912FD3">
        <w:rPr>
          <w:rFonts w:eastAsia="Batang"/>
        </w:rPr>
        <w:t>КГСЭ</w:t>
      </w:r>
      <w:proofErr w:type="spellEnd"/>
      <w:r w:rsidRPr="00912FD3">
        <w:rPr>
          <w:rFonts w:eastAsia="Batang"/>
        </w:rPr>
        <w:t xml:space="preserve"> в период между </w:t>
      </w:r>
      <w:proofErr w:type="spellStart"/>
      <w:r w:rsidRPr="00912FD3">
        <w:rPr>
          <w:rFonts w:eastAsia="Batang"/>
        </w:rPr>
        <w:t>ВАСЭ</w:t>
      </w:r>
      <w:proofErr w:type="spellEnd"/>
      <w:r w:rsidRPr="00912FD3">
        <w:rPr>
          <w:rFonts w:eastAsia="Batang"/>
        </w:rPr>
        <w:t>, или сохранить статус-кво, когда региональные группы утверждаются как рабочие группы в составе основных исследовательских комиссий.</w:t>
      </w:r>
    </w:p>
    <w:p w14:paraId="09E48E38" w14:textId="77777777" w:rsidR="00912FD3" w:rsidRPr="00912FD3" w:rsidRDefault="00912FD3" w:rsidP="00912FD3">
      <w:pPr>
        <w:spacing w:after="120"/>
        <w:rPr>
          <w:rFonts w:eastAsia="Batang"/>
        </w:rPr>
      </w:pPr>
      <w:r w:rsidRPr="00912FD3">
        <w:rPr>
          <w:rFonts w:eastAsia="Batang"/>
        </w:rPr>
        <w:t xml:space="preserve">Подразделение МСЭ по правовым вопросам считает, что, предоставив основным исследовательским комиссиям право разрабатывать и утверждать круг ведения и методы работы региональных групп, </w:t>
      </w:r>
      <w:proofErr w:type="spellStart"/>
      <w:r w:rsidRPr="00912FD3">
        <w:rPr>
          <w:rFonts w:eastAsia="Batang"/>
        </w:rPr>
        <w:t>ВАСЭ</w:t>
      </w:r>
      <w:proofErr w:type="spellEnd"/>
      <w:r w:rsidRPr="00912FD3">
        <w:rPr>
          <w:rFonts w:eastAsia="Batang"/>
        </w:rPr>
        <w:t xml:space="preserve"> предоставила им необходимые полномочия для создания региональных групп в интересующих их областях. Такое толкование подтверждается многолетней практикой сторон.</w:t>
      </w:r>
    </w:p>
    <w:p w14:paraId="605A27C5" w14:textId="2030ADF9" w:rsidR="00A87EC8" w:rsidRPr="00AE319C" w:rsidRDefault="00912FD3" w:rsidP="00912FD3">
      <w:pPr>
        <w:spacing w:after="120"/>
        <w:rPr>
          <w:rFonts w:eastAsia="Batang"/>
        </w:rPr>
      </w:pPr>
      <w:r w:rsidRPr="00912FD3">
        <w:rPr>
          <w:rFonts w:eastAsia="Batang"/>
        </w:rPr>
        <w:t xml:space="preserve">Собрание согласовало решение </w:t>
      </w:r>
      <w:proofErr w:type="spellStart"/>
      <w:r w:rsidRPr="00912FD3">
        <w:rPr>
          <w:rFonts w:eastAsia="Batang"/>
        </w:rPr>
        <w:t>ВАСЭ</w:t>
      </w:r>
      <w:proofErr w:type="spellEnd"/>
      <w:r w:rsidRPr="00912FD3">
        <w:rPr>
          <w:rFonts w:eastAsia="Batang"/>
        </w:rPr>
        <w:t xml:space="preserve"> по механизму управления</w:t>
      </w:r>
      <w:r w:rsidR="00A87EC8" w:rsidRPr="00AE319C">
        <w:rPr>
          <w:rFonts w:eastAsia="Batang"/>
        </w:rPr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10"/>
        <w:gridCol w:w="8219"/>
      </w:tblGrid>
      <w:tr w:rsidR="00A87EC8" w:rsidRPr="00AE319C" w14:paraId="75150B16" w14:textId="77777777" w:rsidTr="00472676">
        <w:tc>
          <w:tcPr>
            <w:tcW w:w="1410" w:type="dxa"/>
          </w:tcPr>
          <w:p w14:paraId="7DB48754" w14:textId="4A1A0667" w:rsidR="00A87EC8" w:rsidRPr="00CA23FA" w:rsidRDefault="004359B8" w:rsidP="00CA23FA">
            <w:pPr>
              <w:pStyle w:val="Tabletext"/>
              <w:rPr>
                <w:rFonts w:asciiTheme="majorBidi" w:eastAsia="Batang" w:hAnsiTheme="majorBidi" w:cstheme="majorBidi"/>
                <w:i/>
                <w:iCs/>
              </w:rPr>
            </w:pPr>
            <w:r>
              <w:rPr>
                <w:rFonts w:eastAsia="Batang"/>
                <w:i/>
                <w:iCs/>
              </w:rPr>
              <w:t>Задача</w:t>
            </w:r>
            <w:r w:rsidR="00A87EC8" w:rsidRPr="00CA23FA">
              <w:rPr>
                <w:rFonts w:eastAsia="Batang"/>
                <w:i/>
                <w:iCs/>
              </w:rPr>
              <w:t xml:space="preserve"> 2</w:t>
            </w:r>
          </w:p>
        </w:tc>
        <w:tc>
          <w:tcPr>
            <w:tcW w:w="8219" w:type="dxa"/>
          </w:tcPr>
          <w:p w14:paraId="11B8AEC2" w14:textId="3CF40167" w:rsidR="00A87EC8" w:rsidRPr="00AE319C" w:rsidRDefault="004359B8" w:rsidP="00CA23FA">
            <w:pPr>
              <w:pStyle w:val="Tabletext"/>
              <w:rPr>
                <w:rFonts w:asciiTheme="majorBidi" w:eastAsia="Batang" w:hAnsiTheme="majorBidi" w:cstheme="majorBidi"/>
              </w:rPr>
            </w:pPr>
            <w:r w:rsidRPr="004359B8">
              <w:rPr>
                <w:rFonts w:eastAsia="Batang"/>
              </w:rPr>
              <w:t xml:space="preserve">Рассмотреть Резолюцию 1 </w:t>
            </w:r>
            <w:proofErr w:type="spellStart"/>
            <w:r w:rsidRPr="004359B8">
              <w:rPr>
                <w:rFonts w:eastAsia="Batang"/>
              </w:rPr>
              <w:t>ВАСЭ</w:t>
            </w:r>
            <w:proofErr w:type="spellEnd"/>
            <w:r w:rsidRPr="004359B8">
              <w:rPr>
                <w:rFonts w:eastAsia="Batang"/>
              </w:rPr>
              <w:t xml:space="preserve">-16, Резолюцию 2 </w:t>
            </w:r>
            <w:proofErr w:type="spellStart"/>
            <w:r w:rsidRPr="004359B8">
              <w:rPr>
                <w:rFonts w:eastAsia="Batang"/>
              </w:rPr>
              <w:t>ВАСЭ</w:t>
            </w:r>
            <w:proofErr w:type="spellEnd"/>
            <w:r w:rsidRPr="004359B8">
              <w:rPr>
                <w:rFonts w:eastAsia="Batang"/>
              </w:rPr>
              <w:t xml:space="preserve">-16, Резолюцию 22 </w:t>
            </w:r>
            <w:proofErr w:type="spellStart"/>
            <w:r w:rsidRPr="004359B8">
              <w:rPr>
                <w:rFonts w:eastAsia="Batang"/>
              </w:rPr>
              <w:t>ВАСЭ</w:t>
            </w:r>
            <w:proofErr w:type="spellEnd"/>
            <w:r w:rsidRPr="004359B8">
              <w:rPr>
                <w:rFonts w:eastAsia="Batang"/>
              </w:rPr>
              <w:t xml:space="preserve">-16 Резолюцию 54 </w:t>
            </w:r>
            <w:proofErr w:type="spellStart"/>
            <w:r w:rsidRPr="004359B8">
              <w:rPr>
                <w:rFonts w:eastAsia="Batang"/>
              </w:rPr>
              <w:t>ВАСЭ</w:t>
            </w:r>
            <w:proofErr w:type="spellEnd"/>
            <w:r w:rsidR="00986D0F">
              <w:rPr>
                <w:rFonts w:eastAsia="Batang"/>
              </w:rPr>
              <w:t>-</w:t>
            </w:r>
            <w:r w:rsidRPr="004359B8">
              <w:rPr>
                <w:rFonts w:eastAsia="Batang"/>
              </w:rPr>
              <w:t xml:space="preserve">16 с целью обсуждения и в случае необходимости пересмотра, с тем чтобы уточнить критерии создания и прекращения деятельности региональных групп, и представить отчет </w:t>
            </w:r>
            <w:proofErr w:type="spellStart"/>
            <w:r w:rsidRPr="004359B8">
              <w:rPr>
                <w:rFonts w:eastAsia="Batang"/>
              </w:rPr>
              <w:t>КГСЭ</w:t>
            </w:r>
            <w:proofErr w:type="spellEnd"/>
            <w:r w:rsidR="00A87EC8" w:rsidRPr="00AE319C">
              <w:rPr>
                <w:rFonts w:eastAsia="Batang"/>
              </w:rPr>
              <w:t>.</w:t>
            </w:r>
          </w:p>
        </w:tc>
      </w:tr>
    </w:tbl>
    <w:p w14:paraId="447AE9E8" w14:textId="77777777" w:rsidR="00912FD3" w:rsidRPr="00912FD3" w:rsidRDefault="00912FD3" w:rsidP="00912FD3">
      <w:pPr>
        <w:spacing w:after="120"/>
      </w:pPr>
      <w:r w:rsidRPr="00912FD3">
        <w:t xml:space="preserve">Собрание отметило, что документ </w:t>
      </w:r>
      <w:hyperlink r:id="rId180" w:history="1">
        <w:proofErr w:type="spellStart"/>
        <w:r w:rsidRPr="00912FD3">
          <w:rPr>
            <w:rStyle w:val="Hyperlink"/>
          </w:rPr>
          <w:t>TSAG-C115</w:t>
        </w:r>
        <w:proofErr w:type="spellEnd"/>
      </w:hyperlink>
      <w:r w:rsidRPr="00912FD3">
        <w:t xml:space="preserve"> по </w:t>
      </w:r>
      <w:proofErr w:type="spellStart"/>
      <w:r w:rsidRPr="00912FD3">
        <w:t>DIAP</w:t>
      </w:r>
      <w:proofErr w:type="spellEnd"/>
      <w:r w:rsidRPr="00912FD3">
        <w:t xml:space="preserve"> </w:t>
      </w:r>
      <w:proofErr w:type="spellStart"/>
      <w:r w:rsidRPr="00912FD3">
        <w:t>СИТЕЛ</w:t>
      </w:r>
      <w:proofErr w:type="spellEnd"/>
      <w:r w:rsidRPr="00912FD3">
        <w:t xml:space="preserve"> в отношении региональных групп исследовательских комиссий МСЭ-Т (поправки к Резолюции 54 </w:t>
      </w:r>
      <w:proofErr w:type="spellStart"/>
      <w:r w:rsidRPr="00912FD3">
        <w:t>ВАСЭ</w:t>
      </w:r>
      <w:proofErr w:type="spellEnd"/>
      <w:r w:rsidRPr="00912FD3">
        <w:t xml:space="preserve">) был передан Соединенными Штатами Америки для информирования собрания, поскольку поправки все еще обсуждались в </w:t>
      </w:r>
      <w:proofErr w:type="spellStart"/>
      <w:r w:rsidRPr="00912FD3">
        <w:t>СИТЕЛ</w:t>
      </w:r>
      <w:proofErr w:type="spellEnd"/>
      <w:r w:rsidRPr="00912FD3">
        <w:t>.</w:t>
      </w:r>
    </w:p>
    <w:p w14:paraId="03ED115F" w14:textId="3A6C4A50" w:rsidR="00A87EC8" w:rsidRPr="00AE319C" w:rsidRDefault="00912FD3" w:rsidP="00912FD3">
      <w:pPr>
        <w:spacing w:after="120"/>
        <w:rPr>
          <w:rFonts w:asciiTheme="majorBidi" w:eastAsia="Batang" w:hAnsiTheme="majorBidi" w:cstheme="majorBidi"/>
          <w:bCs/>
        </w:rPr>
      </w:pPr>
      <w:r w:rsidRPr="00912FD3">
        <w:rPr>
          <w:bCs/>
        </w:rPr>
        <w:t xml:space="preserve">Собрание решило, что вклады и предложения по изменениям к соответствующим Резолюциям будут обсуждаться на </w:t>
      </w:r>
      <w:proofErr w:type="spellStart"/>
      <w:r w:rsidRPr="00912FD3">
        <w:rPr>
          <w:bCs/>
        </w:rPr>
        <w:t>ВАСЭ</w:t>
      </w:r>
      <w:proofErr w:type="spellEnd"/>
      <w:r w:rsidRPr="00912FD3">
        <w:rPr>
          <w:bCs/>
        </w:rPr>
        <w:t>-20</w:t>
      </w:r>
      <w:r w:rsidR="00A87EC8" w:rsidRPr="00AE319C">
        <w:rPr>
          <w:rFonts w:asciiTheme="majorBidi" w:eastAsia="Batang" w:hAnsiTheme="majorBidi" w:cstheme="majorBidi"/>
          <w:bCs/>
        </w:rPr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10"/>
        <w:gridCol w:w="8219"/>
      </w:tblGrid>
      <w:tr w:rsidR="00A87EC8" w:rsidRPr="00AE319C" w14:paraId="7F5930FE" w14:textId="77777777" w:rsidTr="00472676">
        <w:tc>
          <w:tcPr>
            <w:tcW w:w="1410" w:type="dxa"/>
          </w:tcPr>
          <w:p w14:paraId="38C01053" w14:textId="6E7D22ED" w:rsidR="00A87EC8" w:rsidRPr="00CA23FA" w:rsidRDefault="004359B8" w:rsidP="00CA23FA">
            <w:pPr>
              <w:pStyle w:val="Tabletext"/>
              <w:rPr>
                <w:rFonts w:asciiTheme="majorBidi" w:eastAsia="Batang" w:hAnsiTheme="majorBidi" w:cstheme="majorBidi"/>
                <w:i/>
                <w:iCs/>
              </w:rPr>
            </w:pPr>
            <w:r>
              <w:rPr>
                <w:rFonts w:eastAsia="Batang"/>
                <w:i/>
                <w:iCs/>
              </w:rPr>
              <w:t>Задача</w:t>
            </w:r>
            <w:r w:rsidR="00A87EC8" w:rsidRPr="00CA23FA">
              <w:rPr>
                <w:rFonts w:eastAsia="Batang"/>
                <w:i/>
                <w:iCs/>
              </w:rPr>
              <w:t xml:space="preserve"> 3</w:t>
            </w:r>
          </w:p>
        </w:tc>
        <w:tc>
          <w:tcPr>
            <w:tcW w:w="8219" w:type="dxa"/>
          </w:tcPr>
          <w:p w14:paraId="3B3F1D70" w14:textId="02D64CEB" w:rsidR="00A87EC8" w:rsidRPr="00AE319C" w:rsidRDefault="004359B8" w:rsidP="00CA23FA">
            <w:pPr>
              <w:pStyle w:val="Tabletext"/>
              <w:rPr>
                <w:rFonts w:asciiTheme="majorBidi" w:eastAsia="Batang" w:hAnsiTheme="majorBidi" w:cstheme="majorBidi"/>
              </w:rPr>
            </w:pPr>
            <w:r w:rsidRPr="004359B8">
              <w:rPr>
                <w:rFonts w:eastAsia="Batang"/>
              </w:rPr>
              <w:t xml:space="preserve">В контексте Статьи 3 Устава МСЭ рассмотреть Резолюцию 1 </w:t>
            </w:r>
            <w:proofErr w:type="spellStart"/>
            <w:r w:rsidRPr="004359B8">
              <w:rPr>
                <w:rFonts w:eastAsia="Batang"/>
              </w:rPr>
              <w:t>ВАСЭ</w:t>
            </w:r>
            <w:proofErr w:type="spellEnd"/>
            <w:r w:rsidRPr="004359B8">
              <w:rPr>
                <w:rFonts w:eastAsia="Batang"/>
              </w:rPr>
              <w:t xml:space="preserve">-16, Резолюцию 2 </w:t>
            </w:r>
            <w:proofErr w:type="spellStart"/>
            <w:r w:rsidRPr="004359B8">
              <w:rPr>
                <w:rFonts w:eastAsia="Batang"/>
              </w:rPr>
              <w:t>ВАСЭ</w:t>
            </w:r>
            <w:proofErr w:type="spellEnd"/>
            <w:r>
              <w:rPr>
                <w:rFonts w:eastAsia="Batang"/>
              </w:rPr>
              <w:noBreakHyphen/>
            </w:r>
            <w:r w:rsidRPr="004359B8">
              <w:rPr>
                <w:rFonts w:eastAsia="Batang"/>
              </w:rPr>
              <w:t xml:space="preserve">16, Резолюцию 22 </w:t>
            </w:r>
            <w:proofErr w:type="spellStart"/>
            <w:r w:rsidRPr="004359B8">
              <w:rPr>
                <w:rFonts w:eastAsia="Batang"/>
              </w:rPr>
              <w:t>ВАСЭ</w:t>
            </w:r>
            <w:proofErr w:type="spellEnd"/>
            <w:r w:rsidRPr="004359B8">
              <w:rPr>
                <w:rFonts w:eastAsia="Batang"/>
              </w:rPr>
              <w:t xml:space="preserve">-16 </w:t>
            </w:r>
            <w:r w:rsidR="00986D0F">
              <w:rPr>
                <w:rFonts w:eastAsia="Batang"/>
              </w:rPr>
              <w:t xml:space="preserve">и </w:t>
            </w:r>
            <w:r w:rsidRPr="004359B8">
              <w:rPr>
                <w:rFonts w:eastAsia="Batang"/>
              </w:rPr>
              <w:t xml:space="preserve">Резолюцию 54 </w:t>
            </w:r>
            <w:proofErr w:type="spellStart"/>
            <w:r w:rsidRPr="004359B8">
              <w:rPr>
                <w:rFonts w:eastAsia="Batang"/>
              </w:rPr>
              <w:t>ВАСЭ</w:t>
            </w:r>
            <w:proofErr w:type="spellEnd"/>
            <w:r w:rsidR="00986D0F">
              <w:rPr>
                <w:rFonts w:eastAsia="Batang"/>
              </w:rPr>
              <w:t>-</w:t>
            </w:r>
            <w:r w:rsidRPr="004359B8">
              <w:rPr>
                <w:rFonts w:eastAsia="Batang"/>
              </w:rPr>
              <w:t xml:space="preserve">16 с целью обсуждения и в случае необходимости пересмотра, с тем чтобы уточнить критерии участия в собраниях региональных групп, и представить отчет </w:t>
            </w:r>
            <w:proofErr w:type="spellStart"/>
            <w:r w:rsidRPr="004359B8">
              <w:rPr>
                <w:rFonts w:eastAsia="Batang"/>
              </w:rPr>
              <w:t>КГСЭ</w:t>
            </w:r>
            <w:proofErr w:type="spellEnd"/>
            <w:r w:rsidR="00A87EC8" w:rsidRPr="00AE319C">
              <w:rPr>
                <w:rFonts w:eastAsia="Batang"/>
              </w:rPr>
              <w:t>.</w:t>
            </w:r>
          </w:p>
        </w:tc>
      </w:tr>
    </w:tbl>
    <w:p w14:paraId="075D893A" w14:textId="77777777" w:rsidR="00912FD3" w:rsidRPr="00912FD3" w:rsidRDefault="00912FD3" w:rsidP="00912FD3">
      <w:pPr>
        <w:tabs>
          <w:tab w:val="left" w:pos="720"/>
        </w:tabs>
      </w:pPr>
      <w:r w:rsidRPr="00912FD3">
        <w:t>Подразделение МСЭ по правовым вопросам считает, что Государства-Члены и Члены Секторов, не принадлежащие к соответствующему региону, имеют право присутствовать на соответствующих региональных собраниях в качестве наблюдателей.</w:t>
      </w:r>
    </w:p>
    <w:p w14:paraId="36C796F7" w14:textId="0BF17DC2" w:rsidR="00A87EC8" w:rsidRPr="00AE319C" w:rsidRDefault="00912FD3" w:rsidP="00912FD3">
      <w:pPr>
        <w:tabs>
          <w:tab w:val="left" w:pos="720"/>
        </w:tabs>
      </w:pPr>
      <w:proofErr w:type="spellStart"/>
      <w:r w:rsidRPr="00912FD3">
        <w:t>LAU</w:t>
      </w:r>
      <w:proofErr w:type="spellEnd"/>
      <w:r w:rsidRPr="00912FD3">
        <w:t xml:space="preserve"> МСЭ попросили дополнительно разъяснить, почему в документе </w:t>
      </w:r>
      <w:hyperlink r:id="rId181" w:history="1">
        <w:proofErr w:type="spellStart"/>
        <w:r w:rsidRPr="00912FD3">
          <w:rPr>
            <w:rStyle w:val="Hyperlink"/>
          </w:rPr>
          <w:t>TSAG-TD577</w:t>
        </w:r>
        <w:proofErr w:type="spellEnd"/>
      </w:hyperlink>
      <w:r w:rsidRPr="00912FD3">
        <w:t xml:space="preserve"> не содержится мнение в отношении региональных межправительственных организаций, межправительственных организаций, эксплуатирующих спутниковые системы, а также региональных и других международных организаций по стандартизации электросвязи, финансовых организаций или организаций по развитию, как они определены в пунктах</w:t>
      </w:r>
      <w:r w:rsidR="00986D0F">
        <w:t xml:space="preserve"> </w:t>
      </w:r>
      <w:proofErr w:type="spellStart"/>
      <w:r w:rsidRPr="00912FD3">
        <w:t>269B</w:t>
      </w:r>
      <w:proofErr w:type="spellEnd"/>
      <w:r w:rsidRPr="00912FD3">
        <w:t xml:space="preserve">, </w:t>
      </w:r>
      <w:proofErr w:type="spellStart"/>
      <w:r w:rsidRPr="00912FD3">
        <w:t>269C</w:t>
      </w:r>
      <w:proofErr w:type="spellEnd"/>
      <w:r w:rsidRPr="00912FD3">
        <w:t xml:space="preserve"> и 231 Конвенции МСЭ. </w:t>
      </w:r>
      <w:proofErr w:type="spellStart"/>
      <w:r w:rsidRPr="00912FD3">
        <w:t>LAU</w:t>
      </w:r>
      <w:proofErr w:type="spellEnd"/>
      <w:r w:rsidRPr="00912FD3">
        <w:t xml:space="preserve"> </w:t>
      </w:r>
      <w:r w:rsidRPr="00912FD3">
        <w:lastRenderedPageBreak/>
        <w:t xml:space="preserve">МСЭ пояснило, что рассматриваемые положения не устанавливают отдельные категории членства в МСЭ для этих организаций и что в </w:t>
      </w:r>
      <w:proofErr w:type="spellStart"/>
      <w:r w:rsidRPr="00912FD3">
        <w:t>TSAG-TD577</w:t>
      </w:r>
      <w:proofErr w:type="spellEnd"/>
      <w:r w:rsidRPr="00912FD3">
        <w:t xml:space="preserve"> рассматриваются права на участие только в отношении существующих возможностей участия в деятельности Союза, как они изложены в основных документах: для Государств-Членов (Статья</w:t>
      </w:r>
      <w:r w:rsidR="00986D0F">
        <w:t xml:space="preserve"> </w:t>
      </w:r>
      <w:r w:rsidRPr="00912FD3">
        <w:t>2 Устава), Членов Секторов (Статья</w:t>
      </w:r>
      <w:r w:rsidR="00986D0F">
        <w:t xml:space="preserve"> </w:t>
      </w:r>
      <w:r w:rsidRPr="00912FD3">
        <w:t xml:space="preserve">3 Устава), Ассоциированных членов (пункт </w:t>
      </w:r>
      <w:proofErr w:type="spellStart"/>
      <w:r w:rsidRPr="00912FD3">
        <w:t>241A</w:t>
      </w:r>
      <w:proofErr w:type="spellEnd"/>
      <w:r w:rsidRPr="00912FD3">
        <w:t xml:space="preserve"> Конвенции) и Академических организаций (Резолюция</w:t>
      </w:r>
      <w:r w:rsidR="00986D0F">
        <w:t xml:space="preserve"> </w:t>
      </w:r>
      <w:r w:rsidRPr="00912FD3">
        <w:t>169 Полномочной конференции). Так что в существующей структуре право указанных организаций на участие в работе региональных групп исследовательских комиссий МСЭ-Т зависит от их членства в МСЭ-Т</w:t>
      </w:r>
      <w:r w:rsidR="00A87EC8" w:rsidRPr="00AE319C">
        <w:t>.</w:t>
      </w:r>
    </w:p>
    <w:p w14:paraId="21F74BE9" w14:textId="65576807" w:rsidR="00A87EC8" w:rsidRPr="00AE319C" w:rsidRDefault="00A87EC8" w:rsidP="00D51687">
      <w:pPr>
        <w:pStyle w:val="Heading1"/>
        <w:rPr>
          <w:lang w:val="ru-RU"/>
        </w:rPr>
      </w:pPr>
      <w:r w:rsidRPr="00AE319C">
        <w:rPr>
          <w:lang w:val="ru-RU"/>
        </w:rPr>
        <w:t>5</w:t>
      </w:r>
      <w:r w:rsidRPr="00AE319C">
        <w:rPr>
          <w:lang w:val="ru-RU"/>
        </w:rPr>
        <w:tab/>
      </w:r>
      <w:r w:rsidR="00912FD3" w:rsidRPr="00912FD3">
        <w:rPr>
          <w:lang w:val="ru-RU"/>
        </w:rPr>
        <w:t>Заключение</w:t>
      </w:r>
    </w:p>
    <w:p w14:paraId="2727FCBE" w14:textId="70DC9591" w:rsidR="00A87EC8" w:rsidRPr="004359B8" w:rsidRDefault="00912FD3" w:rsidP="00A87EC8">
      <w:pPr>
        <w:tabs>
          <w:tab w:val="left" w:pos="720"/>
        </w:tabs>
      </w:pPr>
      <w:r w:rsidRPr="00912FD3">
        <w:t>На собрании ГД-</w:t>
      </w:r>
      <w:proofErr w:type="spellStart"/>
      <w:r w:rsidRPr="00912FD3">
        <w:t>CPTRG</w:t>
      </w:r>
      <w:proofErr w:type="spellEnd"/>
      <w:r w:rsidRPr="00912FD3">
        <w:t xml:space="preserve">, состоявшемся во вторник, 11 февраля 2020 года, было принято решение о том, что задачи, предусмотренные кругом ведения, решены и дополнительных собраний не требуется. Четвертое собрание решило представить этот отчет </w:t>
      </w:r>
      <w:proofErr w:type="spellStart"/>
      <w:r w:rsidRPr="00912FD3">
        <w:t>КГСЭ</w:t>
      </w:r>
      <w:proofErr w:type="spellEnd"/>
      <w:r w:rsidRPr="00912FD3">
        <w:t xml:space="preserve"> в соответствии с кругом ведения и для прекращения существования ГД-</w:t>
      </w:r>
      <w:proofErr w:type="spellStart"/>
      <w:r w:rsidRPr="00912FD3">
        <w:t>CPTRG</w:t>
      </w:r>
      <w:proofErr w:type="spellEnd"/>
      <w:r w:rsidR="00A87EC8" w:rsidRPr="004359B8">
        <w:t>.</w:t>
      </w:r>
      <w:r w:rsidRPr="00912FD3">
        <w:t xml:space="preserve"> </w:t>
      </w:r>
      <w:r w:rsidRPr="00912FD3">
        <w:br w:type="page"/>
      </w:r>
    </w:p>
    <w:p w14:paraId="5F949B12" w14:textId="55F97CAA" w:rsidR="00A87EC8" w:rsidRPr="00AE319C" w:rsidRDefault="00912FD3" w:rsidP="00D51687">
      <w:pPr>
        <w:pStyle w:val="Appendixtitle"/>
      </w:pPr>
      <w:bookmarkStart w:id="54" w:name="_Toc93408229"/>
      <w:r w:rsidRPr="00912FD3">
        <w:lastRenderedPageBreak/>
        <w:t xml:space="preserve">Дополнение I к Документу 23 </w:t>
      </w:r>
      <w:proofErr w:type="spellStart"/>
      <w:r w:rsidRPr="00912FD3">
        <w:t>ВАСЭ</w:t>
      </w:r>
      <w:proofErr w:type="spellEnd"/>
      <w:r w:rsidRPr="00912FD3">
        <w:t>-20</w:t>
      </w:r>
      <w:r w:rsidR="00A87EC8" w:rsidRPr="00AE319C">
        <w:br/>
      </w:r>
      <w:r w:rsidR="00A87EC8" w:rsidRPr="00AE319C">
        <w:br/>
      </w:r>
      <w:bookmarkEnd w:id="54"/>
      <w:r w:rsidRPr="00912FD3">
        <w:t>ПРОЕКТ Плана действий по анализу реструктуризации исследовательских комиссий МСЭ-Т</w:t>
      </w:r>
    </w:p>
    <w:p w14:paraId="630DFAC5" w14:textId="7C462F9E" w:rsidR="00A87EC8" w:rsidRPr="00AE319C" w:rsidRDefault="00A87EC8" w:rsidP="00D51687">
      <w:pPr>
        <w:pStyle w:val="Heading2"/>
        <w:rPr>
          <w:lang w:val="ru-RU"/>
        </w:rPr>
      </w:pPr>
      <w:proofErr w:type="spellStart"/>
      <w:r w:rsidRPr="00AE319C">
        <w:rPr>
          <w:lang w:val="ru-RU"/>
        </w:rPr>
        <w:t>I.1</w:t>
      </w:r>
      <w:proofErr w:type="spellEnd"/>
      <w:r w:rsidRPr="00AE319C">
        <w:rPr>
          <w:lang w:val="ru-RU"/>
        </w:rPr>
        <w:tab/>
      </w:r>
      <w:r w:rsidR="00912FD3" w:rsidRPr="00912FD3">
        <w:rPr>
          <w:lang w:val="ru-RU"/>
        </w:rPr>
        <w:t>Введение</w:t>
      </w:r>
    </w:p>
    <w:p w14:paraId="6D4269A4" w14:textId="77777777" w:rsidR="00912FD3" w:rsidRPr="00912FD3" w:rsidRDefault="00912FD3" w:rsidP="00912FD3">
      <w:r w:rsidRPr="00912FD3">
        <w:t xml:space="preserve">Настоящий план действий инициирует процесс тщательного рассмотрения возможных вариантов реструктуризации МСЭ-Т, основанного на эмпирическом анализе, для целей формирования более эффективного, результативного, отвечающего своему назначению, ориентированного на будущее и открытого для всех МСЭ-Т. Это не просто обсуждение общих принципов, а предложение конкретного способа проведения анализа структуры МСЭ-Т, рассчитанного на возможное утверждение реструктуризации на </w:t>
      </w:r>
      <w:proofErr w:type="spellStart"/>
      <w:r w:rsidRPr="00912FD3">
        <w:t>ВАСЭ</w:t>
      </w:r>
      <w:proofErr w:type="spellEnd"/>
      <w:r w:rsidRPr="00912FD3">
        <w:t>-24.</w:t>
      </w:r>
    </w:p>
    <w:p w14:paraId="664AB938" w14:textId="09897B27" w:rsidR="00A87EC8" w:rsidRPr="00AE319C" w:rsidRDefault="00912FD3" w:rsidP="00912FD3">
      <w:r w:rsidRPr="00912FD3">
        <w:t>Текст настоящего плана действий основан на вкладах, полученных от членов в рамках деятельности группы, работающей</w:t>
      </w:r>
      <w:r w:rsidRPr="00912FD3">
        <w:tab/>
        <w:t xml:space="preserve"> по переписке (ГП), на основе мандата, согласованного на собрании </w:t>
      </w:r>
      <w:proofErr w:type="spellStart"/>
      <w:r w:rsidRPr="00912FD3">
        <w:t>КГСЭ</w:t>
      </w:r>
      <w:proofErr w:type="spellEnd"/>
      <w:r w:rsidRPr="00912FD3">
        <w:t xml:space="preserve"> в январе 2021 года и продолжающегося под эгидой Группы Докладчика </w:t>
      </w:r>
      <w:proofErr w:type="spellStart"/>
      <w:r w:rsidRPr="00912FD3">
        <w:t>КГСЭ</w:t>
      </w:r>
      <w:proofErr w:type="spellEnd"/>
      <w:r w:rsidRPr="00912FD3">
        <w:t xml:space="preserve"> по программе работы и структуре исследовательских комиссий (ГД-</w:t>
      </w:r>
      <w:proofErr w:type="spellStart"/>
      <w:r w:rsidRPr="00912FD3">
        <w:t>WP</w:t>
      </w:r>
      <w:proofErr w:type="spellEnd"/>
      <w:r w:rsidRPr="00912FD3">
        <w:t>)</w:t>
      </w:r>
      <w:r w:rsidR="00A87EC8" w:rsidRPr="00AE319C">
        <w:t xml:space="preserve">. </w:t>
      </w:r>
    </w:p>
    <w:p w14:paraId="5BB09174" w14:textId="79219CB6" w:rsidR="00A87EC8" w:rsidRPr="00AE319C" w:rsidRDefault="00A87EC8" w:rsidP="00D51687">
      <w:pPr>
        <w:pStyle w:val="Heading2"/>
        <w:rPr>
          <w:lang w:val="ru-RU"/>
        </w:rPr>
      </w:pPr>
      <w:proofErr w:type="spellStart"/>
      <w:r w:rsidRPr="00AE319C">
        <w:rPr>
          <w:lang w:val="ru-RU"/>
        </w:rPr>
        <w:t>I.2</w:t>
      </w:r>
      <w:proofErr w:type="spellEnd"/>
      <w:r w:rsidRPr="00AE319C">
        <w:rPr>
          <w:lang w:val="ru-RU"/>
        </w:rPr>
        <w:tab/>
      </w:r>
      <w:r w:rsidR="00912FD3">
        <w:rPr>
          <w:lang w:val="ru-RU"/>
        </w:rPr>
        <w:t>Базовая информация</w:t>
      </w:r>
    </w:p>
    <w:p w14:paraId="68CD1B3E" w14:textId="77777777" w:rsidR="00912FD3" w:rsidRPr="00912FD3" w:rsidRDefault="00912FD3" w:rsidP="00912FD3">
      <w:r w:rsidRPr="00912FD3">
        <w:t xml:space="preserve">Стимулом для обсуждения участниками </w:t>
      </w:r>
      <w:proofErr w:type="spellStart"/>
      <w:r w:rsidRPr="00912FD3">
        <w:t>КГСЭ</w:t>
      </w:r>
      <w:proofErr w:type="spellEnd"/>
      <w:r w:rsidRPr="00912FD3">
        <w:t xml:space="preserve"> возможной будущей реструктуризации исследовательских комиссий (ИК) МСЭ-Т послужило поступившее от Директора </w:t>
      </w:r>
      <w:proofErr w:type="spellStart"/>
      <w:r w:rsidRPr="00912FD3">
        <w:t>БСЭ</w:t>
      </w:r>
      <w:proofErr w:type="spellEnd"/>
      <w:r w:rsidRPr="00912FD3">
        <w:t xml:space="preserve"> в форме "пищи для размышлений" предварительное предложение по реструктуризации исследовательских комиссий в рамках подготовки к </w:t>
      </w:r>
      <w:proofErr w:type="spellStart"/>
      <w:r w:rsidRPr="00912FD3">
        <w:t>ВАСЭ</w:t>
      </w:r>
      <w:proofErr w:type="spellEnd"/>
      <w:r w:rsidRPr="00912FD3">
        <w:t>-20. Оно было воспринято как позитивная мера, направленная на совершенствование работы Сектора и обеспечение соответствия эволюции технологий и непрерывности работы Сектора в любых обстоятельствах, а также на активизацию работы Сектора по созданию наилучших рекомендаций и необходимых стандартов.</w:t>
      </w:r>
    </w:p>
    <w:p w14:paraId="1F9B0E1D" w14:textId="2DF85EB3" w:rsidR="00912FD3" w:rsidRPr="00912FD3" w:rsidRDefault="00912FD3" w:rsidP="00912FD3">
      <w:r w:rsidRPr="00912FD3">
        <w:t xml:space="preserve">Ряд членов </w:t>
      </w:r>
      <w:proofErr w:type="spellStart"/>
      <w:r w:rsidRPr="00912FD3">
        <w:t>КГСЭ</w:t>
      </w:r>
      <w:proofErr w:type="spellEnd"/>
      <w:r w:rsidRPr="00912FD3">
        <w:t xml:space="preserve"> признали важность рассмотрения структуры исследовательских комиссий МСЭ-Т, поскольку она не претерпела существенных изменений с 2008</w:t>
      </w:r>
      <w:r w:rsidR="00986D0F">
        <w:t xml:space="preserve"> </w:t>
      </w:r>
      <w:r w:rsidRPr="00912FD3">
        <w:t xml:space="preserve">года, хотя технологии продвинулась вперед. </w:t>
      </w:r>
    </w:p>
    <w:p w14:paraId="52C7C56F" w14:textId="1A793A4A" w:rsidR="00A87EC8" w:rsidRPr="00AE319C" w:rsidRDefault="00912FD3" w:rsidP="00912FD3">
      <w:pPr>
        <w:rPr>
          <w:rFonts w:cstheme="minorHAnsi"/>
        </w:rPr>
      </w:pPr>
      <w:r w:rsidRPr="00912FD3">
        <w:t xml:space="preserve">Ряд членов </w:t>
      </w:r>
      <w:proofErr w:type="spellStart"/>
      <w:r w:rsidRPr="00912FD3">
        <w:t>КГСЭ</w:t>
      </w:r>
      <w:proofErr w:type="spellEnd"/>
      <w:r w:rsidRPr="00912FD3">
        <w:t xml:space="preserve"> указали на необходимость исследования функций МСЭ-Т в области стандартизации, чтобы гарантировать, что структура МСЭ-Т будет соответствовать потребностям в стандартизации членов и отрасли в целом</w:t>
      </w:r>
      <w:r w:rsidR="00A87EC8" w:rsidRPr="00AE319C">
        <w:rPr>
          <w:rFonts w:cstheme="minorHAnsi"/>
        </w:rPr>
        <w:t>.</w:t>
      </w:r>
    </w:p>
    <w:p w14:paraId="54EE2224" w14:textId="3695361B" w:rsidR="00A87EC8" w:rsidRPr="00AE319C" w:rsidRDefault="00A87EC8" w:rsidP="00D51687">
      <w:pPr>
        <w:pStyle w:val="Heading2"/>
        <w:rPr>
          <w:lang w:val="ru-RU"/>
        </w:rPr>
      </w:pPr>
      <w:proofErr w:type="spellStart"/>
      <w:r w:rsidRPr="00AE319C">
        <w:rPr>
          <w:lang w:val="ru-RU"/>
        </w:rPr>
        <w:t>I.3</w:t>
      </w:r>
      <w:proofErr w:type="spellEnd"/>
      <w:r w:rsidRPr="00AE319C">
        <w:rPr>
          <w:lang w:val="ru-RU"/>
        </w:rPr>
        <w:tab/>
      </w:r>
      <w:r w:rsidR="00912FD3" w:rsidRPr="00912FD3">
        <w:rPr>
          <w:lang w:val="ru-RU"/>
        </w:rPr>
        <w:t>Информация, необходимая для анализа реструктуризации (принципы и показатели)</w:t>
      </w:r>
    </w:p>
    <w:p w14:paraId="71179FB4" w14:textId="77777777" w:rsidR="00912FD3" w:rsidRPr="00912FD3" w:rsidRDefault="00912FD3" w:rsidP="00912FD3">
      <w:pPr>
        <w:rPr>
          <w:lang w:eastAsia="zh-CN"/>
        </w:rPr>
      </w:pPr>
      <w:r w:rsidRPr="00912FD3">
        <w:rPr>
          <w:lang w:eastAsia="zh-CN"/>
        </w:rPr>
        <w:t xml:space="preserve">Решение по реструктуризации ИК МСЭ-T должно способствовать осуществлению миссии и долгосрочной деятельности МСЭ-T. Рассматриваемые варианты реструктуризации должны стать вкладом членов МСЭ-Т в обсуждение. </w:t>
      </w:r>
      <w:r w:rsidRPr="00912FD3">
        <w:rPr>
          <w:bCs/>
          <w:lang w:eastAsia="zh-CN"/>
        </w:rPr>
        <w:t>В свою очередь, членам для обсуждения потребуются результаты выполнения плана действий, которые помогут им, обеспечив набор общих критериев для оценки реструктуризации ИК МСЭ-T.</w:t>
      </w:r>
    </w:p>
    <w:p w14:paraId="05CEB63D" w14:textId="3256B28E" w:rsidR="00A87EC8" w:rsidRPr="00AE319C" w:rsidRDefault="00912FD3" w:rsidP="00912FD3">
      <w:pPr>
        <w:rPr>
          <w:rFonts w:cstheme="minorHAnsi"/>
        </w:rPr>
      </w:pPr>
      <w:r w:rsidRPr="00912FD3">
        <w:rPr>
          <w:lang w:eastAsia="zh-CN"/>
        </w:rPr>
        <w:t>В процессе анализа будут рассматриваться как количественные показатели, так и качественные вопросы, ориентированные на политику. Основная информация, необходимая для оценки каждого из вариантов реструктуризации, будет основываться главным образом на принципах и показателях, согласованных членами МСЭ</w:t>
      </w:r>
      <w:r w:rsidR="00A87EC8" w:rsidRPr="00AE319C">
        <w:rPr>
          <w:rFonts w:cstheme="minorHAnsi"/>
        </w:rPr>
        <w:t>.</w:t>
      </w:r>
    </w:p>
    <w:p w14:paraId="66320631" w14:textId="656CC0B5" w:rsidR="00A87EC8" w:rsidRPr="00AE319C" w:rsidRDefault="00A87EC8" w:rsidP="00D51687">
      <w:pPr>
        <w:pStyle w:val="Heading3"/>
        <w:rPr>
          <w:lang w:val="ru-RU"/>
        </w:rPr>
      </w:pPr>
      <w:proofErr w:type="spellStart"/>
      <w:r w:rsidRPr="00AE319C">
        <w:rPr>
          <w:lang w:val="ru-RU"/>
        </w:rPr>
        <w:t>I.3.1</w:t>
      </w:r>
      <w:proofErr w:type="spellEnd"/>
      <w:r w:rsidRPr="00AE319C">
        <w:rPr>
          <w:lang w:val="ru-RU"/>
        </w:rPr>
        <w:tab/>
      </w:r>
      <w:r w:rsidR="00912FD3" w:rsidRPr="00912FD3">
        <w:rPr>
          <w:lang w:val="ru-RU"/>
        </w:rPr>
        <w:t>Принципы</w:t>
      </w:r>
    </w:p>
    <w:p w14:paraId="2824834F" w14:textId="5DFFCA82" w:rsidR="00A87EC8" w:rsidRPr="00AE319C" w:rsidRDefault="00912FD3" w:rsidP="00A87EC8">
      <w:pPr>
        <w:rPr>
          <w:rFonts w:cstheme="minorHAnsi"/>
        </w:rPr>
      </w:pPr>
      <w:r w:rsidRPr="00912FD3">
        <w:rPr>
          <w:rFonts w:eastAsia="SimSun"/>
          <w:bCs/>
          <w:lang w:eastAsia="zh-CN"/>
        </w:rPr>
        <w:t>При рассмотрении преимуществ каждого из возможных вариантов реструктуризации в результате выполнения плана действий следует использовать семь общих принципов, сформулированных на </w:t>
      </w:r>
      <w:proofErr w:type="spellStart"/>
      <w:r w:rsidRPr="00912FD3">
        <w:rPr>
          <w:rFonts w:eastAsia="SimSun"/>
          <w:bCs/>
          <w:lang w:eastAsia="zh-CN"/>
        </w:rPr>
        <w:t>ВАСЭ</w:t>
      </w:r>
      <w:proofErr w:type="spellEnd"/>
      <w:r w:rsidRPr="00912FD3">
        <w:rPr>
          <w:rFonts w:eastAsia="SimSun"/>
          <w:bCs/>
          <w:lang w:eastAsia="zh-CN"/>
        </w:rPr>
        <w:t xml:space="preserve">-16, и их подробное объяснение (см. </w:t>
      </w:r>
      <w:hyperlink r:id="rId182" w:history="1">
        <w:proofErr w:type="spellStart"/>
        <w:r w:rsidRPr="00912FD3">
          <w:rPr>
            <w:rStyle w:val="Hyperlink"/>
            <w:rFonts w:eastAsia="SimSun"/>
            <w:bCs/>
            <w:lang w:eastAsia="zh-CN"/>
          </w:rPr>
          <w:t>TD457-R2</w:t>
        </w:r>
        <w:proofErr w:type="spellEnd"/>
        <w:r w:rsidRPr="00912FD3">
          <w:rPr>
            <w:rStyle w:val="Hyperlink"/>
            <w:rFonts w:eastAsia="SimSun"/>
            <w:bCs/>
            <w:lang w:eastAsia="zh-CN"/>
          </w:rPr>
          <w:t xml:space="preserve">, Приложение A </w:t>
        </w:r>
      </w:hyperlink>
      <w:r w:rsidRPr="00912FD3">
        <w:rPr>
          <w:rFonts w:eastAsia="SimSun"/>
          <w:bCs/>
          <w:lang w:eastAsia="zh-CN"/>
        </w:rPr>
        <w:t xml:space="preserve">и </w:t>
      </w:r>
      <w:proofErr w:type="spellStart"/>
      <w:r w:rsidRPr="00912FD3">
        <w:rPr>
          <w:rFonts w:eastAsia="SimSun"/>
          <w:bCs/>
          <w:lang w:eastAsia="zh-CN"/>
        </w:rPr>
        <w:t>TD937-R1</w:t>
      </w:r>
      <w:proofErr w:type="spellEnd"/>
      <w:r w:rsidR="00A87EC8" w:rsidRPr="00AE319C">
        <w:rPr>
          <w:rFonts w:cstheme="minorHAnsi"/>
        </w:rPr>
        <w:t xml:space="preserve">. </w:t>
      </w:r>
    </w:p>
    <w:p w14:paraId="1BCE2AB2" w14:textId="2198F5C0" w:rsidR="00A87EC8" w:rsidRPr="00AE319C" w:rsidRDefault="00912FD3" w:rsidP="00A87EC8">
      <w:pPr>
        <w:rPr>
          <w:rFonts w:cstheme="minorHAnsi"/>
        </w:rPr>
      </w:pPr>
      <w:r w:rsidRPr="00912FD3">
        <w:rPr>
          <w:rFonts w:cstheme="minorHAnsi"/>
        </w:rPr>
        <w:t>Сформулированы следующие семь общих принципов</w:t>
      </w:r>
      <w:r w:rsidR="00A87EC8" w:rsidRPr="00AE319C">
        <w:rPr>
          <w:rFonts w:cstheme="minorHAnsi"/>
        </w:rPr>
        <w:t>:</w:t>
      </w:r>
    </w:p>
    <w:p w14:paraId="0BEA0EE6" w14:textId="7BAFF54B" w:rsidR="001F6B43" w:rsidRPr="007D1274" w:rsidRDefault="001F6B43" w:rsidP="001F6B43">
      <w:pPr>
        <w:pStyle w:val="enumlev1"/>
      </w:pPr>
      <w:r w:rsidRPr="007D1274">
        <w:t>A</w:t>
      </w:r>
      <w:r w:rsidR="00D71F6D">
        <w:t>)</w:t>
      </w:r>
      <w:r w:rsidRPr="007D1274">
        <w:tab/>
      </w:r>
      <w:r w:rsidR="00912FD3" w:rsidRPr="007D1274">
        <w:t xml:space="preserve">оптимизированная </w:t>
      </w:r>
      <w:r w:rsidRPr="007D1274">
        <w:t>структура</w:t>
      </w:r>
      <w:r w:rsidR="00D71F6D">
        <w:t>;</w:t>
      </w:r>
    </w:p>
    <w:p w14:paraId="2D4A5749" w14:textId="1C3F954C" w:rsidR="001F6B43" w:rsidRPr="007D1274" w:rsidRDefault="001F6B43" w:rsidP="001F6B43">
      <w:pPr>
        <w:pStyle w:val="enumlev1"/>
      </w:pPr>
      <w:r w:rsidRPr="007D1274">
        <w:lastRenderedPageBreak/>
        <w:t>B</w:t>
      </w:r>
      <w:r w:rsidR="00D71F6D">
        <w:t>)</w:t>
      </w:r>
      <w:r w:rsidRPr="007D1274">
        <w:tab/>
      </w:r>
      <w:r w:rsidR="00912FD3" w:rsidRPr="007D1274">
        <w:t xml:space="preserve">четкие </w:t>
      </w:r>
      <w:r w:rsidRPr="007D1274">
        <w:t>мандаты</w:t>
      </w:r>
      <w:r w:rsidR="00D71F6D">
        <w:t>;</w:t>
      </w:r>
    </w:p>
    <w:p w14:paraId="18035B2C" w14:textId="3459C680" w:rsidR="001F6B43" w:rsidRPr="007D1274" w:rsidRDefault="001F6B43" w:rsidP="001F6B43">
      <w:pPr>
        <w:pStyle w:val="enumlev1"/>
      </w:pPr>
      <w:r w:rsidRPr="007D1274">
        <w:t>C</w:t>
      </w:r>
      <w:r w:rsidR="00D71F6D">
        <w:t>)</w:t>
      </w:r>
      <w:r w:rsidRPr="007D1274">
        <w:tab/>
      </w:r>
      <w:r w:rsidR="00912FD3" w:rsidRPr="007D1274">
        <w:t xml:space="preserve">усиленная </w:t>
      </w:r>
      <w:r w:rsidRPr="007D1274">
        <w:t>координация и сотрудничество</w:t>
      </w:r>
      <w:r w:rsidR="00D71F6D">
        <w:t>;</w:t>
      </w:r>
    </w:p>
    <w:p w14:paraId="53CD5DAE" w14:textId="22276624" w:rsidR="001F6B43" w:rsidRPr="007D1274" w:rsidRDefault="001F6B43" w:rsidP="001F6B43">
      <w:pPr>
        <w:pStyle w:val="enumlev1"/>
      </w:pPr>
      <w:r w:rsidRPr="007D1274">
        <w:t>D</w:t>
      </w:r>
      <w:r w:rsidR="00D71F6D">
        <w:t>)</w:t>
      </w:r>
      <w:r w:rsidRPr="007D1274">
        <w:tab/>
      </w:r>
      <w:r w:rsidR="00912FD3" w:rsidRPr="007D1274">
        <w:t xml:space="preserve">эффективность </w:t>
      </w:r>
      <w:r w:rsidRPr="007D1274">
        <w:t>затрат и привлекательность</w:t>
      </w:r>
      <w:r w:rsidR="00D71F6D">
        <w:t>;</w:t>
      </w:r>
    </w:p>
    <w:p w14:paraId="088FCCFB" w14:textId="2D04B078" w:rsidR="001F6B43" w:rsidRPr="007D1274" w:rsidRDefault="001F6B43" w:rsidP="001F6B43">
      <w:pPr>
        <w:pStyle w:val="enumlev1"/>
      </w:pPr>
      <w:r w:rsidRPr="007D1274">
        <w:t>E</w:t>
      </w:r>
      <w:r w:rsidR="00D71F6D">
        <w:t>)</w:t>
      </w:r>
      <w:r w:rsidRPr="007D1274">
        <w:tab/>
      </w:r>
      <w:r w:rsidR="00912FD3" w:rsidRPr="007D1274">
        <w:t xml:space="preserve">эффективные </w:t>
      </w:r>
      <w:r w:rsidRPr="007D1274">
        <w:t>и продуктивные методы работы</w:t>
      </w:r>
      <w:r w:rsidR="00D71F6D">
        <w:t>;</w:t>
      </w:r>
    </w:p>
    <w:p w14:paraId="0FB77AD3" w14:textId="0CBD655F" w:rsidR="001F6B43" w:rsidRPr="007D1274" w:rsidRDefault="001F6B43" w:rsidP="001F6B43">
      <w:pPr>
        <w:pStyle w:val="enumlev1"/>
      </w:pPr>
      <w:r w:rsidRPr="007D1274">
        <w:t>F</w:t>
      </w:r>
      <w:r w:rsidR="00D71F6D">
        <w:t>)</w:t>
      </w:r>
      <w:r w:rsidRPr="007D1274">
        <w:tab/>
      </w:r>
      <w:r w:rsidR="00912FD3" w:rsidRPr="007D1274">
        <w:t xml:space="preserve">своевременное </w:t>
      </w:r>
      <w:r w:rsidRPr="007D1274">
        <w:t>выявление потребностей в стандартизации</w:t>
      </w:r>
      <w:r w:rsidR="00D71F6D">
        <w:t>;</w:t>
      </w:r>
    </w:p>
    <w:p w14:paraId="0CEFA8A1" w14:textId="6CB5BAC0" w:rsidR="001F6B43" w:rsidRPr="007D1274" w:rsidRDefault="001F6B43" w:rsidP="001F6B43">
      <w:pPr>
        <w:pStyle w:val="enumlev1"/>
      </w:pPr>
      <w:r w:rsidRPr="007D1274">
        <w:t>G</w:t>
      </w:r>
      <w:r w:rsidR="00D71F6D">
        <w:t>)</w:t>
      </w:r>
      <w:r w:rsidRPr="007D1274">
        <w:tab/>
      </w:r>
      <w:r w:rsidR="00912FD3" w:rsidRPr="007D1274">
        <w:t xml:space="preserve">поддержка </w:t>
      </w:r>
      <w:r w:rsidRPr="007D1274">
        <w:t>преодоления разрыва в стандартизации</w:t>
      </w:r>
      <w:r w:rsidR="00D71F6D">
        <w:t>.</w:t>
      </w:r>
    </w:p>
    <w:p w14:paraId="1E3AD9AE" w14:textId="0D14F460" w:rsidR="00A87EC8" w:rsidRPr="00AE319C" w:rsidRDefault="00912FD3" w:rsidP="00A87EC8">
      <w:r w:rsidRPr="00912FD3">
        <w:t>Другие соображения</w:t>
      </w:r>
      <w:r w:rsidR="00A87EC8" w:rsidRPr="00AE319C">
        <w:t>:</w:t>
      </w:r>
    </w:p>
    <w:p w14:paraId="52BD9C23" w14:textId="1CB31613" w:rsidR="00A87EC8" w:rsidRPr="00AE319C" w:rsidRDefault="00A87EC8" w:rsidP="00A87EC8">
      <w:pPr>
        <w:pStyle w:val="enumlev1"/>
      </w:pPr>
      <w:r w:rsidRPr="00AE319C">
        <w:t>1)</w:t>
      </w:r>
      <w:r w:rsidRPr="00AE319C">
        <w:tab/>
      </w:r>
      <w:r w:rsidR="00EA1A5A" w:rsidRPr="00EA1A5A">
        <w:t>Стандарты должны разрабатываться с учетом опыта и знаний, необходимых для обеспечения ощутимого результата</w:t>
      </w:r>
      <w:r w:rsidRPr="00AE319C">
        <w:t>.</w:t>
      </w:r>
    </w:p>
    <w:p w14:paraId="4F1BBFD5" w14:textId="3D9DF09C" w:rsidR="00A87EC8" w:rsidRPr="00AE319C" w:rsidRDefault="00A87EC8" w:rsidP="00A87EC8">
      <w:pPr>
        <w:pStyle w:val="enumlev1"/>
        <w:rPr>
          <w:rStyle w:val="jlqj4b"/>
        </w:rPr>
      </w:pPr>
      <w:r w:rsidRPr="00AE319C">
        <w:t>2)</w:t>
      </w:r>
      <w:r w:rsidRPr="00AE319C">
        <w:tab/>
      </w:r>
      <w:r w:rsidR="00EA1A5A" w:rsidRPr="00EA1A5A">
        <w:t>Следует избегать дублирования работы по стандартизации между исследовательскими комиссиями МСЭ-Т и – в соответствии с Резолюцией 71 (Пересм. Дубай, 2018 г</w:t>
      </w:r>
      <w:r w:rsidR="00986D0F">
        <w:t>.</w:t>
      </w:r>
      <w:r w:rsidR="00EA1A5A" w:rsidRPr="00EA1A5A">
        <w:t xml:space="preserve">) Полномочной конференции МСЭ – свести к минимуму, насколько это возможно, конфликты стандартов МСЭ со стандартами других международных организаций по разработке стандартов (ОРС). Отметим, однако, что изучение отношений МСЭ-Т с другими ОРС в процессе реструктуризации не должно пересекаться с работой, проводимой другими группами Докладчиков </w:t>
      </w:r>
      <w:proofErr w:type="spellStart"/>
      <w:r w:rsidR="00EA1A5A" w:rsidRPr="00EA1A5A">
        <w:t>КГСЭ</w:t>
      </w:r>
      <w:proofErr w:type="spellEnd"/>
      <w:r w:rsidR="00EA1A5A" w:rsidRPr="00EA1A5A">
        <w:t>, такими как "Укрепление сотрудничества" или "Методы работы"</w:t>
      </w:r>
      <w:r w:rsidRPr="00AE319C">
        <w:rPr>
          <w:rStyle w:val="jlqj4b"/>
        </w:rPr>
        <w:t>.</w:t>
      </w:r>
    </w:p>
    <w:p w14:paraId="769B3567" w14:textId="754C3683" w:rsidR="00A87EC8" w:rsidRPr="00AE319C" w:rsidRDefault="00A87EC8" w:rsidP="00A87EC8">
      <w:pPr>
        <w:pStyle w:val="enumlev1"/>
      </w:pPr>
      <w:r w:rsidRPr="00AE319C">
        <w:t>3)</w:t>
      </w:r>
      <w:r w:rsidRPr="00AE319C">
        <w:tab/>
      </w:r>
      <w:r w:rsidR="00EA1A5A" w:rsidRPr="00EA1A5A">
        <w:t>Является ли текущее количество исследовательских комиссий стабильным и, если есть предложение создать новую ИК, следует ли сохранить их общее количество?</w:t>
      </w:r>
    </w:p>
    <w:p w14:paraId="3B5CA741" w14:textId="64BD84DC" w:rsidR="00A87EC8" w:rsidRPr="00AE319C" w:rsidRDefault="00A87EC8" w:rsidP="00A87EC8">
      <w:pPr>
        <w:pStyle w:val="enumlev1"/>
      </w:pPr>
      <w:r w:rsidRPr="00AE319C">
        <w:t>4)</w:t>
      </w:r>
      <w:r w:rsidRPr="00AE319C">
        <w:tab/>
      </w:r>
      <w:r w:rsidR="00EA1A5A" w:rsidRPr="00EA1A5A">
        <w:t>Какое количество Вопросов в рамках исследовательских комиссий является оптимальным для того, чтобы способствовать вовлечению и участию членов, а также эффективности распределения направлений работы между Вопросами?</w:t>
      </w:r>
    </w:p>
    <w:p w14:paraId="6C8945BF" w14:textId="28C4A371" w:rsidR="00A87EC8" w:rsidRPr="00AE319C" w:rsidRDefault="00A87EC8" w:rsidP="00A87EC8">
      <w:pPr>
        <w:pStyle w:val="enumlev1"/>
      </w:pPr>
      <w:r w:rsidRPr="00AE319C">
        <w:t>5)</w:t>
      </w:r>
      <w:r w:rsidRPr="00AE319C">
        <w:tab/>
      </w:r>
      <w:r w:rsidR="00EA1A5A" w:rsidRPr="00EA1A5A">
        <w:t>Следует ли проводить работу по стандартизации новых и возникающих технологий в рамках существующих исследовательских комиссий и включать ее в Вопросы путем пересмотра существующих Вопросов и создания новых направлений работы, где это уместно, или нужно создавать новые Вопросы?</w:t>
      </w:r>
    </w:p>
    <w:p w14:paraId="6945A81F" w14:textId="5C1FE5E2" w:rsidR="00A87EC8" w:rsidRPr="00AE319C" w:rsidRDefault="00A87EC8" w:rsidP="00A87EC8">
      <w:pPr>
        <w:pStyle w:val="enumlev1"/>
      </w:pPr>
      <w:r w:rsidRPr="00AE319C">
        <w:t>6)</w:t>
      </w:r>
      <w:r w:rsidRPr="00AE319C">
        <w:tab/>
      </w:r>
      <w:r w:rsidR="00EA1A5A" w:rsidRPr="00EA1A5A">
        <w:t>При любом изменении структуры МСЭ-Т следует учитывать его влияние на стабильную и бесперебойную работу исследовательских комиссий и региональных групп, с тем чтобы они могли продолжать создавать высококачественные, востребованные, эффективные, рентабельные и своевременные Рекомендации</w:t>
      </w:r>
      <w:r w:rsidRPr="00AE319C">
        <w:t>.</w:t>
      </w:r>
    </w:p>
    <w:p w14:paraId="304F914B" w14:textId="7D1E468E" w:rsidR="00A87EC8" w:rsidRPr="00AE319C" w:rsidRDefault="00A87EC8" w:rsidP="00A87EC8">
      <w:pPr>
        <w:pStyle w:val="Heading3"/>
        <w:rPr>
          <w:lang w:val="ru-RU"/>
        </w:rPr>
      </w:pPr>
      <w:proofErr w:type="spellStart"/>
      <w:r w:rsidRPr="00AE319C">
        <w:rPr>
          <w:lang w:val="ru-RU"/>
        </w:rPr>
        <w:t>I.3.2</w:t>
      </w:r>
      <w:proofErr w:type="spellEnd"/>
      <w:r w:rsidRPr="00AE319C">
        <w:rPr>
          <w:lang w:val="ru-RU"/>
        </w:rPr>
        <w:tab/>
      </w:r>
      <w:r w:rsidR="00EA1A5A" w:rsidRPr="00EA1A5A">
        <w:rPr>
          <w:lang w:val="ru-RU"/>
        </w:rPr>
        <w:t>Требуемые показатели</w:t>
      </w:r>
    </w:p>
    <w:p w14:paraId="52CE29EE" w14:textId="77777777" w:rsidR="00EA1A5A" w:rsidRPr="00EA1A5A" w:rsidRDefault="00EA1A5A" w:rsidP="00EA1A5A">
      <w:pPr>
        <w:rPr>
          <w:rFonts w:cstheme="minorHAnsi"/>
        </w:rPr>
      </w:pPr>
      <w:r w:rsidRPr="00EA1A5A">
        <w:rPr>
          <w:rFonts w:cstheme="minorHAnsi"/>
        </w:rPr>
        <w:t>Настоящий план действий направлен на то, чтобы гарантировать наличие данных и показателей, позволяющих предложить структуру Сектора Т, полезную для ее членов, анализируя их опыт для наилучшего распределения обязанностей.</w:t>
      </w:r>
    </w:p>
    <w:p w14:paraId="4A2B725E" w14:textId="77777777" w:rsidR="00EA1A5A" w:rsidRPr="00EA1A5A" w:rsidRDefault="00EA1A5A" w:rsidP="00EA1A5A">
      <w:pPr>
        <w:rPr>
          <w:rFonts w:cstheme="minorHAnsi"/>
        </w:rPr>
      </w:pPr>
      <w:r w:rsidRPr="00EA1A5A">
        <w:rPr>
          <w:rFonts w:cstheme="minorHAnsi"/>
        </w:rPr>
        <w:t>В плане действий будут использоваться следующие исходные данные, собранные за период с 2008 по 2021 год. Предлагаемые показатели могут быть также дополнены данными, которые будут сочтены полезными для анализа поставленных вопросов и подготовки ответов на них.</w:t>
      </w:r>
    </w:p>
    <w:p w14:paraId="7FCF50FE" w14:textId="77777777" w:rsidR="00EA1A5A" w:rsidRPr="00EA1A5A" w:rsidRDefault="00EA1A5A" w:rsidP="00EA1A5A">
      <w:pPr>
        <w:rPr>
          <w:rFonts w:cstheme="minorHAnsi"/>
        </w:rPr>
      </w:pPr>
      <w:r w:rsidRPr="00EA1A5A">
        <w:rPr>
          <w:rFonts w:cstheme="minorHAnsi"/>
        </w:rPr>
        <w:t>Использование перечисленных показателей должно служить основой для сбора и анализа данных на базе этих показателей, чтобы дать ответы на перечисленные вопросы.</w:t>
      </w:r>
    </w:p>
    <w:p w14:paraId="76525AFA" w14:textId="4F63201A" w:rsidR="00A87EC8" w:rsidRPr="00AE319C" w:rsidRDefault="00EA1A5A" w:rsidP="00EA1A5A">
      <w:pPr>
        <w:rPr>
          <w:rFonts w:eastAsia="Calibri" w:cstheme="minorHAnsi"/>
        </w:rPr>
      </w:pPr>
      <w:r w:rsidRPr="00EA1A5A">
        <w:rPr>
          <w:rFonts w:cstheme="minorHAnsi"/>
        </w:rPr>
        <w:t xml:space="preserve">Анализ этих вопросов и показателей, а также используемых исходных данных и методик должен быть представлен </w:t>
      </w:r>
      <w:proofErr w:type="spellStart"/>
      <w:r w:rsidRPr="00EA1A5A">
        <w:rPr>
          <w:rFonts w:cstheme="minorHAnsi"/>
        </w:rPr>
        <w:t>КГСЭ</w:t>
      </w:r>
      <w:proofErr w:type="spellEnd"/>
      <w:r w:rsidRPr="00EA1A5A">
        <w:rPr>
          <w:rFonts w:cstheme="minorHAnsi"/>
        </w:rPr>
        <w:t xml:space="preserve"> для принятия решения и любых мер в зависимости от обстоятельств</w:t>
      </w:r>
      <w:r w:rsidR="00A87EC8" w:rsidRPr="00AE319C">
        <w:rPr>
          <w:rFonts w:eastAsia="Calibri" w:cstheme="minorHAnsi"/>
        </w:rPr>
        <w:t>.</w:t>
      </w:r>
    </w:p>
    <w:p w14:paraId="5079153E" w14:textId="50AD42E1" w:rsidR="00A87EC8" w:rsidRPr="00AE319C" w:rsidRDefault="00A87EC8" w:rsidP="00A87EC8">
      <w:pPr>
        <w:pStyle w:val="enumlev1"/>
        <w:rPr>
          <w:rFonts w:eastAsia="SimSun"/>
        </w:rPr>
      </w:pPr>
      <w:r w:rsidRPr="00AE319C">
        <w:t>1</w:t>
      </w:r>
      <w:r w:rsidRPr="00AE319C">
        <w:tab/>
      </w:r>
      <w:r w:rsidR="00EA1A5A" w:rsidRPr="00EA1A5A">
        <w:t>Каковы критерии деятельности МСЭ-Т по стандартизации с точки зрения разработки Рекомендаций</w:t>
      </w:r>
      <w:r w:rsidRPr="00AE319C">
        <w:t>?</w:t>
      </w:r>
    </w:p>
    <w:p w14:paraId="5030BF11" w14:textId="48F5EB5F" w:rsidR="00A87EC8" w:rsidRPr="00AE319C" w:rsidRDefault="00A87EC8" w:rsidP="00A87EC8">
      <w:pPr>
        <w:pStyle w:val="enumlev2"/>
        <w:rPr>
          <w:rFonts w:eastAsia="Calibri"/>
        </w:rPr>
      </w:pPr>
      <w:r w:rsidRPr="00AE319C">
        <w:rPr>
          <w:rFonts w:eastAsia="Calibri"/>
        </w:rPr>
        <w:t>1.1</w:t>
      </w:r>
      <w:r w:rsidRPr="00AE319C">
        <w:rPr>
          <w:rFonts w:eastAsia="Calibri"/>
        </w:rPr>
        <w:tab/>
      </w:r>
      <w:r w:rsidR="00D71F6D" w:rsidRPr="00AE1A99">
        <w:t xml:space="preserve">участие, вклад и руководство по категориям Членов в период </w:t>
      </w:r>
      <w:proofErr w:type="gramStart"/>
      <w:r w:rsidR="00D71F6D" w:rsidRPr="00AE1A99">
        <w:t>200</w:t>
      </w:r>
      <w:r w:rsidR="00D71F6D">
        <w:t>8</w:t>
      </w:r>
      <w:r w:rsidR="00D71F6D" w:rsidRPr="00AE1A99">
        <w:t>−202</w:t>
      </w:r>
      <w:r w:rsidR="00D71F6D">
        <w:t>1</w:t>
      </w:r>
      <w:proofErr w:type="gramEnd"/>
      <w:r w:rsidR="00D71F6D" w:rsidRPr="00AE1A99">
        <w:t xml:space="preserve"> годов для каждой исследовательской комиссии и соответствующих подгрупп</w:t>
      </w:r>
      <w:r w:rsidR="00D71F6D">
        <w:t>;</w:t>
      </w:r>
    </w:p>
    <w:p w14:paraId="791EDD51" w14:textId="0269AC56" w:rsidR="00A87EC8" w:rsidRPr="00AE319C" w:rsidRDefault="00A87EC8" w:rsidP="00A87EC8">
      <w:pPr>
        <w:pStyle w:val="enumlev2"/>
        <w:rPr>
          <w:rFonts w:eastAsia="Calibri"/>
        </w:rPr>
      </w:pPr>
      <w:r w:rsidRPr="00AE319C">
        <w:rPr>
          <w:rFonts w:eastAsia="Calibri"/>
        </w:rPr>
        <w:t>1.2</w:t>
      </w:r>
      <w:r w:rsidRPr="00AE319C">
        <w:rPr>
          <w:rFonts w:eastAsia="Calibri"/>
        </w:rPr>
        <w:tab/>
      </w:r>
      <w:r w:rsidR="00D71F6D" w:rsidRPr="00AE1A99">
        <w:t>количество месяцев, прошедших между началом разработки и принятием Рекомендаций исследовательскими комиссиями в период 200</w:t>
      </w:r>
      <w:r w:rsidR="00D71F6D">
        <w:t>8</w:t>
      </w:r>
      <w:r w:rsidR="00D71F6D" w:rsidRPr="00AE1A99">
        <w:t>−202</w:t>
      </w:r>
      <w:r w:rsidR="00D71F6D">
        <w:t>1</w:t>
      </w:r>
      <w:r w:rsidR="00D71F6D" w:rsidRPr="00AE1A99">
        <w:t xml:space="preserve"> годов</w:t>
      </w:r>
      <w:r w:rsidR="00D71F6D">
        <w:t>;</w:t>
      </w:r>
    </w:p>
    <w:p w14:paraId="301D6D14" w14:textId="6F246244" w:rsidR="00A87EC8" w:rsidRPr="00AE319C" w:rsidRDefault="00A87EC8" w:rsidP="00A87EC8">
      <w:pPr>
        <w:pStyle w:val="enumlev2"/>
        <w:rPr>
          <w:rFonts w:eastAsia="Calibri"/>
        </w:rPr>
      </w:pPr>
      <w:r w:rsidRPr="00AE319C">
        <w:rPr>
          <w:rFonts w:eastAsia="Calibri"/>
        </w:rPr>
        <w:lastRenderedPageBreak/>
        <w:t>1.3</w:t>
      </w:r>
      <w:r w:rsidRPr="00AE319C">
        <w:rPr>
          <w:rFonts w:eastAsia="Calibri"/>
        </w:rPr>
        <w:tab/>
      </w:r>
      <w:r w:rsidR="00D71F6D" w:rsidRPr="00AE1A99">
        <w:t xml:space="preserve">количество заявлений о взаимодействии, полученных от других организаций по стандартизации в период </w:t>
      </w:r>
      <w:proofErr w:type="gramStart"/>
      <w:r w:rsidR="00D71F6D" w:rsidRPr="00AE1A99">
        <w:t>200</w:t>
      </w:r>
      <w:r w:rsidR="00D71F6D">
        <w:t>8</w:t>
      </w:r>
      <w:r w:rsidR="00D71F6D" w:rsidRPr="00AE1A99">
        <w:t>−202</w:t>
      </w:r>
      <w:r w:rsidR="00D71F6D">
        <w:t>1</w:t>
      </w:r>
      <w:proofErr w:type="gramEnd"/>
      <w:r w:rsidR="00D71F6D" w:rsidRPr="00AE1A99">
        <w:t xml:space="preserve"> годов</w:t>
      </w:r>
      <w:r w:rsidR="00D71F6D">
        <w:t>;</w:t>
      </w:r>
    </w:p>
    <w:p w14:paraId="73EE6D75" w14:textId="0BE2817F" w:rsidR="00A87EC8" w:rsidRPr="00AE319C" w:rsidRDefault="00A87EC8" w:rsidP="00A87EC8">
      <w:pPr>
        <w:pStyle w:val="enumlev2"/>
        <w:rPr>
          <w:rFonts w:eastAsia="Calibri"/>
        </w:rPr>
      </w:pPr>
      <w:r w:rsidRPr="00AE319C">
        <w:rPr>
          <w:rFonts w:eastAsia="Calibri"/>
        </w:rPr>
        <w:t>1.4</w:t>
      </w:r>
      <w:r w:rsidRPr="00AE319C">
        <w:rPr>
          <w:rFonts w:eastAsia="Calibri"/>
        </w:rPr>
        <w:tab/>
      </w:r>
      <w:r w:rsidR="00D71F6D" w:rsidRPr="00AE1A99">
        <w:t>количество Рекомендаций, утвержденных с использованием традиционного процесса утверждения в период 200</w:t>
      </w:r>
      <w:r w:rsidR="00D71F6D">
        <w:t>8</w:t>
      </w:r>
      <w:r w:rsidR="00D71F6D" w:rsidRPr="00AE1A99">
        <w:t>−202</w:t>
      </w:r>
      <w:r w:rsidR="00D71F6D">
        <w:t>1</w:t>
      </w:r>
      <w:r w:rsidR="00D71F6D" w:rsidRPr="00AE1A99">
        <w:t xml:space="preserve"> годов;</w:t>
      </w:r>
    </w:p>
    <w:p w14:paraId="1CEA0F80" w14:textId="1F32B21A" w:rsidR="00A87EC8" w:rsidRPr="00AE319C" w:rsidRDefault="00A87EC8" w:rsidP="00A87EC8">
      <w:pPr>
        <w:pStyle w:val="enumlev2"/>
        <w:rPr>
          <w:rFonts w:eastAsia="Calibri"/>
        </w:rPr>
      </w:pPr>
      <w:r w:rsidRPr="00AE319C">
        <w:rPr>
          <w:rFonts w:eastAsia="Calibri"/>
        </w:rPr>
        <w:t>1.5</w:t>
      </w:r>
      <w:r w:rsidRPr="00AE319C">
        <w:rPr>
          <w:rFonts w:eastAsia="Calibri"/>
        </w:rPr>
        <w:tab/>
      </w:r>
      <w:r w:rsidR="00D71F6D" w:rsidRPr="00AE1A99">
        <w:t xml:space="preserve">количество Рекомендаций, утвержденных с использованием </w:t>
      </w:r>
      <w:r w:rsidR="00986D0F">
        <w:t>альтернативного</w:t>
      </w:r>
      <w:r w:rsidR="00D71F6D" w:rsidRPr="00AE1A99">
        <w:t xml:space="preserve"> процесса утверждения в период </w:t>
      </w:r>
      <w:proofErr w:type="gramStart"/>
      <w:r w:rsidR="00D71F6D" w:rsidRPr="00AE1A99">
        <w:t>200</w:t>
      </w:r>
      <w:r w:rsidR="00D71F6D">
        <w:t>8</w:t>
      </w:r>
      <w:r w:rsidR="00D71F6D" w:rsidRPr="00AE1A99">
        <w:t>−202</w:t>
      </w:r>
      <w:r w:rsidR="00D71F6D">
        <w:t>1</w:t>
      </w:r>
      <w:proofErr w:type="gramEnd"/>
      <w:r w:rsidR="00D71F6D" w:rsidRPr="00AE1A99">
        <w:t xml:space="preserve"> годов</w:t>
      </w:r>
      <w:r w:rsidR="00D71F6D">
        <w:rPr>
          <w:rFonts w:eastAsia="Calibri"/>
        </w:rPr>
        <w:t>;</w:t>
      </w:r>
    </w:p>
    <w:p w14:paraId="5A616DDA" w14:textId="414ACE51" w:rsidR="00A87EC8" w:rsidRPr="00AE319C" w:rsidRDefault="00A87EC8" w:rsidP="00A87EC8">
      <w:pPr>
        <w:pStyle w:val="enumlev2"/>
        <w:rPr>
          <w:rFonts w:eastAsia="Calibri"/>
        </w:rPr>
      </w:pPr>
      <w:r w:rsidRPr="00AE319C">
        <w:rPr>
          <w:rFonts w:eastAsia="Calibri"/>
        </w:rPr>
        <w:t>1.6</w:t>
      </w:r>
      <w:r w:rsidRPr="00AE319C">
        <w:rPr>
          <w:rFonts w:eastAsia="Calibri"/>
        </w:rPr>
        <w:tab/>
      </w:r>
      <w:r w:rsidR="00D71F6D" w:rsidRPr="00D71F6D">
        <w:rPr>
          <w:rFonts w:eastAsia="Calibri"/>
        </w:rPr>
        <w:t>количество комплектов тестов, разработанных с использованием Рекомендаций МСЭ</w:t>
      </w:r>
      <w:r w:rsidR="00D71F6D">
        <w:rPr>
          <w:rFonts w:eastAsia="Calibri"/>
        </w:rPr>
        <w:noBreakHyphen/>
      </w:r>
      <w:r w:rsidR="00D71F6D" w:rsidRPr="00D71F6D">
        <w:rPr>
          <w:rFonts w:eastAsia="Calibri"/>
        </w:rPr>
        <w:t xml:space="preserve">Т в период </w:t>
      </w:r>
      <w:proofErr w:type="gramStart"/>
      <w:r w:rsidR="00D71F6D" w:rsidRPr="00D71F6D">
        <w:rPr>
          <w:rFonts w:eastAsia="Calibri"/>
        </w:rPr>
        <w:t>200</w:t>
      </w:r>
      <w:r w:rsidR="00D71F6D">
        <w:rPr>
          <w:rFonts w:eastAsia="Calibri"/>
        </w:rPr>
        <w:t>8</w:t>
      </w:r>
      <w:r w:rsidR="00D71F6D" w:rsidRPr="00D71F6D">
        <w:rPr>
          <w:rFonts w:eastAsia="Calibri"/>
        </w:rPr>
        <w:t>−202</w:t>
      </w:r>
      <w:r w:rsidR="00D71F6D">
        <w:rPr>
          <w:rFonts w:eastAsia="Calibri"/>
        </w:rPr>
        <w:t>1</w:t>
      </w:r>
      <w:proofErr w:type="gramEnd"/>
      <w:r w:rsidR="00D71F6D" w:rsidRPr="00D71F6D">
        <w:rPr>
          <w:rFonts w:eastAsia="Calibri"/>
        </w:rPr>
        <w:t xml:space="preserve"> годов</w:t>
      </w:r>
      <w:r w:rsidR="00EA1A5A">
        <w:rPr>
          <w:rFonts w:eastAsia="Calibri"/>
        </w:rPr>
        <w:t>.</w:t>
      </w:r>
    </w:p>
    <w:p w14:paraId="66C0218E" w14:textId="3B36FBFC" w:rsidR="00A87EC8" w:rsidRPr="00AE319C" w:rsidRDefault="00A87EC8" w:rsidP="00A87EC8">
      <w:pPr>
        <w:pStyle w:val="enumlev1"/>
      </w:pPr>
      <w:r w:rsidRPr="00AE319C">
        <w:t>2</w:t>
      </w:r>
      <w:r w:rsidRPr="00AE319C">
        <w:tab/>
      </w:r>
      <w:r w:rsidR="00EA1A5A" w:rsidRPr="00EA1A5A">
        <w:t>Какова дополнительная значимость Рекомендаций МСЭ-Т или какое влияние они оказывают на Членов МСЭ</w:t>
      </w:r>
      <w:r w:rsidRPr="00AE319C">
        <w:t>?</w:t>
      </w:r>
    </w:p>
    <w:p w14:paraId="467D8037" w14:textId="5FDF7289" w:rsidR="00D71F6D" w:rsidRPr="00AE1A99" w:rsidRDefault="00D71F6D" w:rsidP="00D71F6D">
      <w:pPr>
        <w:pStyle w:val="enumlev2"/>
      </w:pPr>
      <w:r>
        <w:t>2.1</w:t>
      </w:r>
      <w:r w:rsidRPr="00AE1A99">
        <w:tab/>
        <w:t>количество скачиваний каждой Рекомендации в период 200</w:t>
      </w:r>
      <w:r>
        <w:t>8</w:t>
      </w:r>
      <w:r w:rsidRPr="00AE1A99">
        <w:t>−202</w:t>
      </w:r>
      <w:r>
        <w:t>1</w:t>
      </w:r>
      <w:r w:rsidRPr="00AE1A99">
        <w:t xml:space="preserve"> годов;</w:t>
      </w:r>
    </w:p>
    <w:p w14:paraId="57AC932C" w14:textId="0742CB32" w:rsidR="00D71F6D" w:rsidRPr="00AE1A99" w:rsidRDefault="00D71F6D" w:rsidP="00D71F6D">
      <w:pPr>
        <w:pStyle w:val="enumlev2"/>
      </w:pPr>
      <w:r>
        <w:t>2.2</w:t>
      </w:r>
      <w:r w:rsidRPr="00AE1A99">
        <w:tab/>
        <w:t>количество Рекомендаций МСЭ-Т, включенных или принятых другими организациями по стандартизации в период 200</w:t>
      </w:r>
      <w:r>
        <w:t>8</w:t>
      </w:r>
      <w:r w:rsidRPr="00AE1A99">
        <w:t>−202</w:t>
      </w:r>
      <w:r>
        <w:t>1</w:t>
      </w:r>
      <w:r w:rsidRPr="00AE1A99">
        <w:t xml:space="preserve"> годов</w:t>
      </w:r>
      <w:r w:rsidR="00597094">
        <w:t>;</w:t>
      </w:r>
      <w:r w:rsidR="00597094" w:rsidRPr="00597094">
        <w:t xml:space="preserve"> </w:t>
      </w:r>
      <w:r w:rsidR="00597094" w:rsidRPr="00AE1A99">
        <w:t>количество существенных для стандартов патентов, впервые включенных в Рекомендации МСЭ-Т в период 200</w:t>
      </w:r>
      <w:r w:rsidR="00597094">
        <w:t>8</w:t>
      </w:r>
      <w:r w:rsidR="00597094" w:rsidRPr="00AE1A99">
        <w:t>−202</w:t>
      </w:r>
      <w:r w:rsidR="00597094">
        <w:t>1</w:t>
      </w:r>
      <w:r w:rsidR="00597094" w:rsidRPr="00AE1A99">
        <w:t xml:space="preserve"> годов</w:t>
      </w:r>
      <w:r w:rsidRPr="00AE1A99">
        <w:t>;</w:t>
      </w:r>
    </w:p>
    <w:p w14:paraId="1296ECFB" w14:textId="71F783C4" w:rsidR="00D71F6D" w:rsidRPr="00AE1A99" w:rsidRDefault="00D71F6D" w:rsidP="00D71F6D">
      <w:pPr>
        <w:pStyle w:val="enumlev2"/>
      </w:pPr>
      <w:r>
        <w:t>2.3</w:t>
      </w:r>
      <w:r w:rsidRPr="00AE1A99">
        <w:tab/>
      </w:r>
      <w:r w:rsidR="00597094" w:rsidRPr="00AE1A99">
        <w:t xml:space="preserve">количество Рекомендаций, руководящих указаний и отчетов МСЭ-Т, имеющих политические или регуляторные последствия, </w:t>
      </w:r>
      <w:r w:rsidR="00986D0F">
        <w:t xml:space="preserve">созданных </w:t>
      </w:r>
      <w:r w:rsidR="00597094" w:rsidRPr="00AE1A99">
        <w:t xml:space="preserve">в период </w:t>
      </w:r>
      <w:proofErr w:type="gramStart"/>
      <w:r w:rsidR="00597094" w:rsidRPr="00AE1A99">
        <w:t>200</w:t>
      </w:r>
      <w:r w:rsidR="00597094">
        <w:t>8</w:t>
      </w:r>
      <w:r w:rsidR="00597094" w:rsidRPr="00AE1A99">
        <w:t>−202</w:t>
      </w:r>
      <w:r w:rsidR="00597094">
        <w:t>1</w:t>
      </w:r>
      <w:proofErr w:type="gramEnd"/>
      <w:r w:rsidR="00597094" w:rsidRPr="00AE1A99">
        <w:t xml:space="preserve"> годов</w:t>
      </w:r>
      <w:r w:rsidRPr="00AE1A99">
        <w:t>;</w:t>
      </w:r>
    </w:p>
    <w:p w14:paraId="430E2589" w14:textId="745A88C7" w:rsidR="00D71F6D" w:rsidRPr="00AE1A99" w:rsidRDefault="00D71F6D" w:rsidP="00D71F6D">
      <w:pPr>
        <w:pStyle w:val="enumlev2"/>
      </w:pPr>
      <w:r>
        <w:t>2.4</w:t>
      </w:r>
      <w:r w:rsidRPr="00AE1A99">
        <w:tab/>
      </w:r>
      <w:r w:rsidR="00597094" w:rsidRPr="00AE1A99">
        <w:t>количество Рекомендаций МСЭ-Т, цитируемых в пресс-релизах и документации Членов Сектора в период 200</w:t>
      </w:r>
      <w:r w:rsidR="00597094">
        <w:t>8</w:t>
      </w:r>
      <w:r w:rsidR="00597094" w:rsidRPr="00AE1A99">
        <w:t>−202</w:t>
      </w:r>
      <w:r w:rsidR="00597094">
        <w:t>1</w:t>
      </w:r>
      <w:r w:rsidR="00597094" w:rsidRPr="00AE1A99">
        <w:t xml:space="preserve"> годов</w:t>
      </w:r>
      <w:r w:rsidRPr="00AE1A99">
        <w:t>;</w:t>
      </w:r>
    </w:p>
    <w:p w14:paraId="112AA7F1" w14:textId="50D4A332" w:rsidR="00A87EC8" w:rsidRPr="00AE319C" w:rsidRDefault="00A87EC8" w:rsidP="00A87EC8">
      <w:pPr>
        <w:pStyle w:val="enumlev2"/>
        <w:rPr>
          <w:rFonts w:eastAsia="Calibri"/>
        </w:rPr>
      </w:pPr>
      <w:r w:rsidRPr="00AE319C">
        <w:t>2.5</w:t>
      </w:r>
      <w:r w:rsidRPr="00AE319C">
        <w:tab/>
      </w:r>
      <w:r w:rsidR="00EA1A5A" w:rsidRPr="00EA1A5A">
        <w:t>количество Рекомендаций МСЭ-Т, внедренных или реализованных в отрасли полностью или частично в период 2008–2021</w:t>
      </w:r>
      <w:r w:rsidR="00EA1A5A">
        <w:t xml:space="preserve"> </w:t>
      </w:r>
      <w:r w:rsidR="00EA1A5A" w:rsidRPr="00EA1A5A">
        <w:t>годов</w:t>
      </w:r>
      <w:r w:rsidR="00597094">
        <w:rPr>
          <w:rFonts w:eastAsia="Calibri"/>
        </w:rPr>
        <w:t>;</w:t>
      </w:r>
    </w:p>
    <w:p w14:paraId="2C798E63" w14:textId="7D892880" w:rsidR="00A87EC8" w:rsidRPr="00AE319C" w:rsidRDefault="00A87EC8" w:rsidP="00A87EC8">
      <w:pPr>
        <w:pStyle w:val="enumlev1"/>
        <w:rPr>
          <w:rFonts w:eastAsia="Calibri"/>
        </w:rPr>
      </w:pPr>
      <w:r w:rsidRPr="00AE319C">
        <w:rPr>
          <w:rFonts w:eastAsia="Calibri"/>
        </w:rPr>
        <w:t>3</w:t>
      </w:r>
      <w:r w:rsidRPr="00AE319C">
        <w:rPr>
          <w:rFonts w:eastAsia="Calibri"/>
        </w:rPr>
        <w:tab/>
      </w:r>
      <w:r w:rsidR="00DF4EEA" w:rsidRPr="00AE1A99">
        <w:t>Как именно МСЭ-Т сотрудничает с другими организациями по стандартизации и координирует свою деятельность с ними</w:t>
      </w:r>
      <w:r w:rsidRPr="00AE319C">
        <w:rPr>
          <w:rFonts w:eastAsia="Calibri"/>
        </w:rPr>
        <w:t>?</w:t>
      </w:r>
    </w:p>
    <w:p w14:paraId="4E582A88" w14:textId="269FC9AB" w:rsidR="00A87EC8" w:rsidRPr="00AE319C" w:rsidRDefault="00A87EC8" w:rsidP="00A87EC8">
      <w:pPr>
        <w:pStyle w:val="enumlev2"/>
        <w:spacing w:after="100"/>
      </w:pPr>
      <w:r w:rsidRPr="00AE319C">
        <w:t>3.1</w:t>
      </w:r>
      <w:r w:rsidRPr="00AE319C">
        <w:tab/>
      </w:r>
      <w:r w:rsidR="00DF4EEA" w:rsidRPr="00AE1A99">
        <w:t>количество заявлений о взаимодействии, направленных в адрес других организаций по стандартизации в период 200</w:t>
      </w:r>
      <w:r w:rsidR="00DF4EEA">
        <w:t>8</w:t>
      </w:r>
      <w:r w:rsidR="00DF4EEA" w:rsidRPr="00AE1A99">
        <w:t>−202</w:t>
      </w:r>
      <w:r w:rsidR="00DF4EEA">
        <w:t>1</w:t>
      </w:r>
      <w:r w:rsidR="00DF4EEA" w:rsidRPr="00AE1A99">
        <w:t xml:space="preserve"> годов</w:t>
      </w:r>
      <w:r w:rsidR="00DF4EEA">
        <w:t>;</w:t>
      </w:r>
    </w:p>
    <w:p w14:paraId="27647096" w14:textId="2CED0B22" w:rsidR="00A87EC8" w:rsidRPr="00AE319C" w:rsidRDefault="00A87EC8" w:rsidP="00A87EC8">
      <w:pPr>
        <w:pStyle w:val="enumlev2"/>
        <w:spacing w:after="100"/>
      </w:pPr>
      <w:r w:rsidRPr="00AE319C">
        <w:t>3.2</w:t>
      </w:r>
      <w:r w:rsidRPr="00AE319C">
        <w:tab/>
      </w:r>
      <w:r w:rsidR="00DF4EEA" w:rsidRPr="00AE1A99">
        <w:t>количество меморандумов о взаимопонимании, подписанных с другими ОРС</w:t>
      </w:r>
      <w:r w:rsidR="00DF4EEA">
        <w:t>;</w:t>
      </w:r>
    </w:p>
    <w:p w14:paraId="533FE16A" w14:textId="61A23BC9" w:rsidR="00A87EC8" w:rsidRPr="00AE319C" w:rsidRDefault="00A87EC8" w:rsidP="00A87EC8">
      <w:pPr>
        <w:pStyle w:val="enumlev2"/>
        <w:spacing w:after="100"/>
      </w:pPr>
      <w:r w:rsidRPr="00AE319C">
        <w:t>3.3</w:t>
      </w:r>
      <w:r w:rsidRPr="00AE319C">
        <w:tab/>
      </w:r>
      <w:r w:rsidR="00DF4EEA" w:rsidRPr="00AE1A99">
        <w:t>количество совместных семинаров-практикумов или видов деятельности, организованных с другими ОРС</w:t>
      </w:r>
      <w:r w:rsidR="00DF4EEA">
        <w:t>;</w:t>
      </w:r>
    </w:p>
    <w:p w14:paraId="54B77ED1" w14:textId="738E4DDD" w:rsidR="00A87EC8" w:rsidRPr="00AE319C" w:rsidRDefault="00A87EC8" w:rsidP="00A87EC8">
      <w:pPr>
        <w:pStyle w:val="enumlev2"/>
        <w:spacing w:after="100"/>
      </w:pPr>
      <w:r w:rsidRPr="00AE319C">
        <w:t>3.4</w:t>
      </w:r>
      <w:r w:rsidRPr="00AE319C">
        <w:tab/>
      </w:r>
      <w:r w:rsidR="00DF4EEA" w:rsidRPr="00AE1A99">
        <w:t>количество стандартов других ОРС, включенных или принятых МСЭ-Т в период 200</w:t>
      </w:r>
      <w:r w:rsidR="00DF4EEA">
        <w:t>8</w:t>
      </w:r>
      <w:r w:rsidR="00DF4EEA" w:rsidRPr="00AE1A99">
        <w:t>−202</w:t>
      </w:r>
      <w:r w:rsidR="00DF4EEA">
        <w:t>1</w:t>
      </w:r>
      <w:r w:rsidR="00DF4EEA" w:rsidRPr="00AE1A99">
        <w:t xml:space="preserve"> годов, в разбивке по областям/темам</w:t>
      </w:r>
      <w:r w:rsidR="00DF4EEA">
        <w:t>;</w:t>
      </w:r>
    </w:p>
    <w:p w14:paraId="7E1AF685" w14:textId="77777777" w:rsidR="00EA1A5A" w:rsidRPr="00EA1A5A" w:rsidRDefault="00EA1A5A" w:rsidP="00EA1A5A">
      <w:pPr>
        <w:pStyle w:val="enumlev2"/>
        <w:spacing w:after="100"/>
      </w:pPr>
      <w:r w:rsidRPr="00EA1A5A">
        <w:t>3.5</w:t>
      </w:r>
      <w:r w:rsidRPr="00EA1A5A">
        <w:tab/>
        <w:t>количество сотрудников по связям и взаимодействию с другими ОРС;</w:t>
      </w:r>
    </w:p>
    <w:p w14:paraId="06F4BAC6" w14:textId="6B705A27" w:rsidR="00A87EC8" w:rsidRPr="00AE319C" w:rsidRDefault="00EA1A5A" w:rsidP="00EA1A5A">
      <w:pPr>
        <w:pStyle w:val="enumlev2"/>
        <w:spacing w:after="100"/>
      </w:pPr>
      <w:r w:rsidRPr="00EA1A5A">
        <w:t>3.6</w:t>
      </w:r>
      <w:r w:rsidRPr="00EA1A5A">
        <w:tab/>
        <w:t xml:space="preserve">другие механизмы сотрудничества (например, </w:t>
      </w:r>
      <w:proofErr w:type="spellStart"/>
      <w:r w:rsidRPr="00EA1A5A">
        <w:t>JCA</w:t>
      </w:r>
      <w:proofErr w:type="spellEnd"/>
      <w:r w:rsidRPr="00EA1A5A">
        <w:t>, приглашенные эксперты).</w:t>
      </w:r>
    </w:p>
    <w:p w14:paraId="75AE0123" w14:textId="4822BD98" w:rsidR="00A87EC8" w:rsidRPr="00AE319C" w:rsidRDefault="00A87EC8" w:rsidP="00A87EC8">
      <w:pPr>
        <w:pStyle w:val="enumlev1"/>
        <w:rPr>
          <w:rFonts w:eastAsia="SimSun"/>
        </w:rPr>
      </w:pPr>
      <w:r w:rsidRPr="00AE319C">
        <w:t>4</w:t>
      </w:r>
      <w:r w:rsidRPr="00AE319C">
        <w:tab/>
      </w:r>
      <w:r w:rsidR="00DA12E7" w:rsidRPr="00AE1A99">
        <w:t>Способствует ли нынешняя структура исследовательских комиссий процессу стандартизации в условиях стремительного темпа развития технологий электросвязи/ИКТ</w:t>
      </w:r>
      <w:r w:rsidRPr="00AE319C">
        <w:t>?</w:t>
      </w:r>
    </w:p>
    <w:p w14:paraId="2F6E994C" w14:textId="6A09ABFB" w:rsidR="00A87EC8" w:rsidRPr="00AE319C" w:rsidRDefault="00A87EC8" w:rsidP="00A87EC8">
      <w:pPr>
        <w:pStyle w:val="enumlev1"/>
      </w:pPr>
      <w:r w:rsidRPr="00AE319C">
        <w:rPr>
          <w:rFonts w:eastAsia="Calibri"/>
        </w:rPr>
        <w:t>5</w:t>
      </w:r>
      <w:r w:rsidRPr="00AE319C">
        <w:rPr>
          <w:rFonts w:eastAsia="Calibri"/>
        </w:rPr>
        <w:tab/>
      </w:r>
      <w:r w:rsidR="00EA1A5A" w:rsidRPr="00EA1A5A">
        <w:rPr>
          <w:rFonts w:eastAsia="Calibri"/>
        </w:rPr>
        <w:t>Отражают ли исследовательские комиссии МСЭ-Т международный характер деятельности</w:t>
      </w:r>
      <w:r w:rsidRPr="00AE319C">
        <w:rPr>
          <w:rFonts w:eastAsia="Calibri"/>
        </w:rPr>
        <w:t>?</w:t>
      </w:r>
    </w:p>
    <w:p w14:paraId="769E5045" w14:textId="77777777" w:rsidR="00EA1A5A" w:rsidRPr="00EA1A5A" w:rsidRDefault="00EA1A5A" w:rsidP="00EA1A5A">
      <w:pPr>
        <w:pStyle w:val="enumlev2"/>
        <w:spacing w:after="100"/>
      </w:pPr>
      <w:r w:rsidRPr="00EA1A5A">
        <w:t>5.1</w:t>
      </w:r>
      <w:r w:rsidRPr="00EA1A5A">
        <w:tab/>
        <w:t>количество участников (Государств-Членов, Членов Секторов, Ассоциированных членов, Академических организаций, МСП и других (например, организаций системы ООН, ОРС);</w:t>
      </w:r>
    </w:p>
    <w:p w14:paraId="147DFD37" w14:textId="327A50B7" w:rsidR="00A87EC8" w:rsidRPr="00AE319C" w:rsidRDefault="00EA1A5A" w:rsidP="00EA1A5A">
      <w:pPr>
        <w:pStyle w:val="enumlev2"/>
        <w:spacing w:after="100"/>
        <w:rPr>
          <w:rFonts w:eastAsia="Calibri"/>
        </w:rPr>
      </w:pPr>
      <w:r w:rsidRPr="00EA1A5A">
        <w:t>5.2</w:t>
      </w:r>
      <w:r w:rsidRPr="00EA1A5A">
        <w:tab/>
        <w:t xml:space="preserve">количество различных членов, членов секторов и ассоциированных членов, обязавшихся внести активный вклад во внедрение новых направлений работы, как указано в обоснованиях </w:t>
      </w:r>
      <w:proofErr w:type="spellStart"/>
      <w:r w:rsidRPr="00EA1A5A">
        <w:t>A.1</w:t>
      </w:r>
      <w:proofErr w:type="spellEnd"/>
      <w:r w:rsidRPr="00EA1A5A">
        <w:t xml:space="preserve"> и </w:t>
      </w:r>
      <w:proofErr w:type="spellStart"/>
      <w:r w:rsidRPr="00EA1A5A">
        <w:t>A.13</w:t>
      </w:r>
      <w:proofErr w:type="spellEnd"/>
      <w:r w:rsidR="00A87EC8" w:rsidRPr="00AE319C">
        <w:rPr>
          <w:rStyle w:val="FootnoteReference"/>
          <w:rFonts w:eastAsia="Calibri"/>
        </w:rPr>
        <w:footnoteReference w:id="4"/>
      </w:r>
    </w:p>
    <w:p w14:paraId="64313441" w14:textId="77777777" w:rsidR="00EA1A5A" w:rsidRPr="00EA1A5A" w:rsidRDefault="00EA1A5A" w:rsidP="00EA1A5A">
      <w:pPr>
        <w:pStyle w:val="enumlev3"/>
        <w:ind w:left="1928"/>
        <w:rPr>
          <w:rFonts w:eastAsia="Calibri"/>
        </w:rPr>
      </w:pPr>
      <w:r w:rsidRPr="00EA1A5A">
        <w:rPr>
          <w:rFonts w:eastAsia="Calibri"/>
        </w:rPr>
        <w:t>–</w:t>
      </w:r>
      <w:r w:rsidRPr="00EA1A5A">
        <w:rPr>
          <w:rFonts w:eastAsia="Calibri"/>
        </w:rPr>
        <w:tab/>
        <w:t>по странам;</w:t>
      </w:r>
    </w:p>
    <w:p w14:paraId="4EAE917B" w14:textId="77777777" w:rsidR="00EA1A5A" w:rsidRPr="00EA1A5A" w:rsidRDefault="00EA1A5A" w:rsidP="00EA1A5A">
      <w:pPr>
        <w:pStyle w:val="enumlev3"/>
        <w:ind w:left="1928"/>
        <w:rPr>
          <w:rFonts w:eastAsia="Calibri"/>
        </w:rPr>
      </w:pPr>
      <w:r w:rsidRPr="00EA1A5A">
        <w:rPr>
          <w:rFonts w:eastAsia="Calibri"/>
        </w:rPr>
        <w:t>–</w:t>
      </w:r>
      <w:r w:rsidRPr="00EA1A5A">
        <w:rPr>
          <w:rFonts w:eastAsia="Calibri"/>
        </w:rPr>
        <w:tab/>
        <w:t>по регионам;</w:t>
      </w:r>
    </w:p>
    <w:p w14:paraId="4001BBD7" w14:textId="2EF251B9" w:rsidR="00A87EC8" w:rsidRPr="00AE319C" w:rsidRDefault="00EA1A5A" w:rsidP="00EA1A5A">
      <w:pPr>
        <w:pStyle w:val="enumlev3"/>
        <w:ind w:left="1928"/>
        <w:rPr>
          <w:rFonts w:eastAsia="Calibri"/>
        </w:rPr>
      </w:pPr>
      <w:r w:rsidRPr="00EA1A5A">
        <w:rPr>
          <w:rFonts w:eastAsia="Calibri"/>
        </w:rPr>
        <w:lastRenderedPageBreak/>
        <w:t>–</w:t>
      </w:r>
      <w:r w:rsidRPr="00EA1A5A">
        <w:rPr>
          <w:rFonts w:eastAsia="Calibri"/>
        </w:rPr>
        <w:tab/>
        <w:t>по категориям членства;</w:t>
      </w:r>
    </w:p>
    <w:p w14:paraId="1D8FECDE" w14:textId="028C7DA4" w:rsidR="00A87EC8" w:rsidRPr="00AE319C" w:rsidRDefault="00A87EC8" w:rsidP="00A87EC8">
      <w:pPr>
        <w:pStyle w:val="enumlev2"/>
        <w:spacing w:after="100"/>
        <w:rPr>
          <w:rFonts w:eastAsia="Calibri"/>
        </w:rPr>
      </w:pPr>
      <w:r w:rsidRPr="00AE319C">
        <w:t>5.3</w:t>
      </w:r>
      <w:r w:rsidRPr="00AE319C">
        <w:tab/>
      </w:r>
      <w:r w:rsidR="00EA1A5A" w:rsidRPr="00EA1A5A">
        <w:t>количество вкладов по направлению работы со стороны</w:t>
      </w:r>
    </w:p>
    <w:p w14:paraId="70139154" w14:textId="77777777" w:rsidR="00EA1A5A" w:rsidRPr="00EA1A5A" w:rsidRDefault="00EA1A5A" w:rsidP="00EA1A5A">
      <w:pPr>
        <w:pStyle w:val="enumlev3"/>
        <w:ind w:left="1928"/>
        <w:rPr>
          <w:rFonts w:eastAsia="Calibri"/>
        </w:rPr>
      </w:pPr>
      <w:r w:rsidRPr="00EA1A5A">
        <w:rPr>
          <w:rFonts w:eastAsia="Calibri"/>
        </w:rPr>
        <w:t>–</w:t>
      </w:r>
      <w:r w:rsidRPr="00EA1A5A">
        <w:rPr>
          <w:rFonts w:eastAsia="Calibri"/>
        </w:rPr>
        <w:tab/>
        <w:t>поддерживающих организаций;</w:t>
      </w:r>
    </w:p>
    <w:p w14:paraId="596F1A2F" w14:textId="39BB3735" w:rsidR="00A87EC8" w:rsidRPr="00AE319C" w:rsidRDefault="00EA1A5A" w:rsidP="00EA1A5A">
      <w:pPr>
        <w:pStyle w:val="enumlev3"/>
        <w:ind w:left="1928"/>
        <w:rPr>
          <w:rFonts w:eastAsia="Calibri"/>
        </w:rPr>
      </w:pPr>
      <w:r w:rsidRPr="00EA1A5A">
        <w:rPr>
          <w:rFonts w:eastAsia="Calibri"/>
        </w:rPr>
        <w:t>–</w:t>
      </w:r>
      <w:r w:rsidRPr="00EA1A5A">
        <w:rPr>
          <w:rFonts w:eastAsia="Calibri"/>
        </w:rPr>
        <w:tab/>
        <w:t>прочих (по странам, регионам, категориям членства)</w:t>
      </w:r>
      <w:r w:rsidR="00221D8E">
        <w:rPr>
          <w:rFonts w:eastAsia="Calibri"/>
        </w:rPr>
        <w:t>.</w:t>
      </w:r>
    </w:p>
    <w:p w14:paraId="625C5557" w14:textId="77777777" w:rsidR="00EA1A5A" w:rsidRPr="00EA1A5A" w:rsidRDefault="00EA1A5A" w:rsidP="00EA1A5A">
      <w:r w:rsidRPr="00EA1A5A">
        <w:t>Данный набор показателей поднимает фундаментальные вопросы о работе Сектора стандартизации электросвязи, и то, в какой степени план действий может дать ответы на эти вопросы, повлияет на возможную структуру исследовательских комиссий. Многие поднятые вопросы и проблемы актуальны и заслуживают более широкого обсуждения, чем дискуссии по (ре)структуризации исследовательских комиссий.</w:t>
      </w:r>
    </w:p>
    <w:p w14:paraId="0A24FB62" w14:textId="0B42E3EB" w:rsidR="00A87EC8" w:rsidRPr="00AE319C" w:rsidRDefault="00EA1A5A" w:rsidP="00EA1A5A">
      <w:pPr>
        <w:rPr>
          <w:szCs w:val="22"/>
        </w:rPr>
      </w:pPr>
      <w:r w:rsidRPr="00EA1A5A">
        <w:t>При выполнении этого плана действий необходимо</w:t>
      </w:r>
      <w:r w:rsidR="00A87EC8" w:rsidRPr="00AE319C">
        <w:t>:</w:t>
      </w:r>
    </w:p>
    <w:p w14:paraId="541EA62C" w14:textId="77777777" w:rsidR="00EA1A5A" w:rsidRPr="00EA1A5A" w:rsidRDefault="00EA1A5A" w:rsidP="00EA1A5A">
      <w:pPr>
        <w:pStyle w:val="enumlev1"/>
        <w:rPr>
          <w:rFonts w:eastAsia="Calibri"/>
        </w:rPr>
      </w:pPr>
      <w:r w:rsidRPr="00EA1A5A">
        <w:rPr>
          <w:rFonts w:eastAsia="Calibri"/>
        </w:rPr>
        <w:sym w:font="Wingdings" w:char="F09F"/>
      </w:r>
      <w:r w:rsidRPr="00EA1A5A">
        <w:rPr>
          <w:rFonts w:eastAsia="Calibri"/>
        </w:rPr>
        <w:tab/>
        <w:t xml:space="preserve">более четко определить собираемые </w:t>
      </w:r>
      <w:proofErr w:type="spellStart"/>
      <w:r w:rsidRPr="00EA1A5A">
        <w:rPr>
          <w:rFonts w:eastAsia="Calibri"/>
        </w:rPr>
        <w:t>KPI</w:t>
      </w:r>
      <w:proofErr w:type="spellEnd"/>
      <w:r w:rsidRPr="00EA1A5A">
        <w:rPr>
          <w:rFonts w:eastAsia="Calibri"/>
        </w:rPr>
        <w:t>/показатели;</w:t>
      </w:r>
    </w:p>
    <w:p w14:paraId="36D9B6AF" w14:textId="77777777" w:rsidR="00EA1A5A" w:rsidRPr="00EA1A5A" w:rsidRDefault="00EA1A5A" w:rsidP="00EA1A5A">
      <w:pPr>
        <w:pStyle w:val="enumlev1"/>
        <w:rPr>
          <w:rFonts w:eastAsia="Calibri"/>
        </w:rPr>
      </w:pPr>
      <w:r w:rsidRPr="00EA1A5A">
        <w:rPr>
          <w:rFonts w:eastAsia="Calibri"/>
        </w:rPr>
        <w:sym w:font="Wingdings" w:char="F09F"/>
      </w:r>
      <w:r w:rsidRPr="00EA1A5A">
        <w:rPr>
          <w:rFonts w:eastAsia="Calibri"/>
        </w:rPr>
        <w:tab/>
        <w:t xml:space="preserve">при необходимости установить приоритеты для различных </w:t>
      </w:r>
      <w:proofErr w:type="spellStart"/>
      <w:r w:rsidRPr="00EA1A5A">
        <w:rPr>
          <w:rFonts w:eastAsia="Calibri"/>
        </w:rPr>
        <w:t>KPI</w:t>
      </w:r>
      <w:proofErr w:type="spellEnd"/>
      <w:r w:rsidRPr="00EA1A5A">
        <w:rPr>
          <w:rFonts w:eastAsia="Calibri"/>
        </w:rPr>
        <w:t>/показателей, которые необходимо собрать;</w:t>
      </w:r>
    </w:p>
    <w:p w14:paraId="5942231A" w14:textId="77777777" w:rsidR="00EA1A5A" w:rsidRPr="00EA1A5A" w:rsidRDefault="00EA1A5A" w:rsidP="00EA1A5A">
      <w:pPr>
        <w:pStyle w:val="enumlev1"/>
        <w:rPr>
          <w:rFonts w:eastAsia="Calibri"/>
        </w:rPr>
      </w:pPr>
      <w:r w:rsidRPr="00EA1A5A">
        <w:rPr>
          <w:rFonts w:eastAsia="Calibri"/>
        </w:rPr>
        <w:sym w:font="Wingdings" w:char="F09F"/>
      </w:r>
      <w:r w:rsidRPr="00EA1A5A">
        <w:rPr>
          <w:rFonts w:eastAsia="Calibri"/>
        </w:rPr>
        <w:tab/>
        <w:t xml:space="preserve">определить сроки, в которые должны быть определены </w:t>
      </w:r>
      <w:proofErr w:type="spellStart"/>
      <w:r w:rsidRPr="00EA1A5A">
        <w:rPr>
          <w:rFonts w:eastAsia="Calibri"/>
        </w:rPr>
        <w:t>KPI</w:t>
      </w:r>
      <w:proofErr w:type="spellEnd"/>
      <w:r w:rsidRPr="00EA1A5A">
        <w:rPr>
          <w:rFonts w:eastAsia="Calibri"/>
        </w:rPr>
        <w:t>/статистические параметры; и</w:t>
      </w:r>
    </w:p>
    <w:p w14:paraId="2748FACE" w14:textId="594979E1" w:rsidR="00A87EC8" w:rsidRPr="00AE319C" w:rsidRDefault="00EA1A5A" w:rsidP="00EA1A5A">
      <w:pPr>
        <w:pStyle w:val="enumlev1"/>
      </w:pPr>
      <w:r w:rsidRPr="00EA1A5A">
        <w:rPr>
          <w:rFonts w:eastAsia="Calibri"/>
        </w:rPr>
        <w:sym w:font="Wingdings" w:char="F09F"/>
      </w:r>
      <w:r w:rsidRPr="00EA1A5A">
        <w:rPr>
          <w:rFonts w:eastAsia="Calibri"/>
        </w:rPr>
        <w:tab/>
        <w:t>работать в рамках имеющегося финансирования</w:t>
      </w:r>
      <w:r w:rsidR="00A87EC8" w:rsidRPr="00AE319C">
        <w:t>.</w:t>
      </w:r>
    </w:p>
    <w:p w14:paraId="35CA6B6E" w14:textId="09DC9702" w:rsidR="00A87EC8" w:rsidRPr="00AE319C" w:rsidRDefault="00A87EC8" w:rsidP="00A87EC8">
      <w:pPr>
        <w:pStyle w:val="Heading2"/>
        <w:rPr>
          <w:lang w:val="ru-RU"/>
        </w:rPr>
      </w:pPr>
      <w:proofErr w:type="spellStart"/>
      <w:r w:rsidRPr="00AE319C">
        <w:rPr>
          <w:lang w:val="ru-RU"/>
        </w:rPr>
        <w:t>I.4</w:t>
      </w:r>
      <w:proofErr w:type="spellEnd"/>
      <w:r w:rsidRPr="00AE319C">
        <w:rPr>
          <w:lang w:val="ru-RU"/>
        </w:rPr>
        <w:tab/>
      </w:r>
      <w:r w:rsidR="00EA1A5A" w:rsidRPr="00EA1A5A">
        <w:rPr>
          <w:lang w:val="ru-RU"/>
        </w:rPr>
        <w:t>Варианты реструктуризации</w:t>
      </w:r>
    </w:p>
    <w:p w14:paraId="3FAD930E" w14:textId="77777777" w:rsidR="00EA1A5A" w:rsidRPr="00EA1A5A" w:rsidRDefault="00EA1A5A" w:rsidP="00EA1A5A">
      <w:r w:rsidRPr="00EA1A5A">
        <w:t xml:space="preserve">Первоначальные варианты, которые следует рассмотреть при реализации этого плана действий, перечислены в </w:t>
      </w:r>
      <w:proofErr w:type="spellStart"/>
      <w:r w:rsidRPr="00EA1A5A">
        <w:t>TD995r1</w:t>
      </w:r>
      <w:proofErr w:type="spellEnd"/>
      <w:r w:rsidRPr="00EA1A5A">
        <w:t xml:space="preserve">. Тем не менее сохраняется возможность возникновения и обсуждения других вариантов, включая возможные будущие предложения. Первоначальный диапазон вариантов может варьироваться от бездействия до полного радикального пересмотра всей существующей структуры исследовательских комиссий МСЭ-Т. Другими словами, в этом исследовании нужно оценить все возможные варианты реструктуризации, не ограничиваясь вариантами, перечисленными в </w:t>
      </w:r>
      <w:proofErr w:type="spellStart"/>
      <w:r w:rsidRPr="00EA1A5A">
        <w:t>TD995r1</w:t>
      </w:r>
      <w:proofErr w:type="spellEnd"/>
      <w:r w:rsidRPr="00EA1A5A">
        <w:t>.</w:t>
      </w:r>
    </w:p>
    <w:p w14:paraId="00EF54C2" w14:textId="3551E06E" w:rsidR="00EA1A5A" w:rsidRPr="00EA1A5A" w:rsidRDefault="00EA1A5A" w:rsidP="00EA1A5A">
      <w:r w:rsidRPr="00EA1A5A">
        <w:t xml:space="preserve">Ранее на прошлых собраниях </w:t>
      </w:r>
      <w:proofErr w:type="spellStart"/>
      <w:r w:rsidRPr="00EA1A5A">
        <w:t>КГСЭ</w:t>
      </w:r>
      <w:proofErr w:type="spellEnd"/>
      <w:r w:rsidRPr="00EA1A5A">
        <w:t xml:space="preserve"> в течение 2020</w:t>
      </w:r>
      <w:r w:rsidR="00986D0F">
        <w:t xml:space="preserve"> </w:t>
      </w:r>
      <w:r w:rsidRPr="00EA1A5A">
        <w:t xml:space="preserve">года уже поступали предложения по вариантам реструктуризации исследовательских комиссий на </w:t>
      </w:r>
      <w:proofErr w:type="spellStart"/>
      <w:r w:rsidRPr="00EA1A5A">
        <w:t>ВАСЭ</w:t>
      </w:r>
      <w:proofErr w:type="spellEnd"/>
      <w:r w:rsidRPr="00EA1A5A">
        <w:t xml:space="preserve">-20. Эти предложения включены в приложения к настоящему плану действий. Этот план действий не предусматривает принятие решения о том, какой вариант следует или не следует выбрать; в нем принят справедливый и равноправный подход к анализу каждого варианта. </w:t>
      </w:r>
    </w:p>
    <w:p w14:paraId="28C1746D" w14:textId="789353B1" w:rsidR="00A87EC8" w:rsidRPr="00AE319C" w:rsidRDefault="00EA1A5A" w:rsidP="00EA1A5A">
      <w:pPr>
        <w:rPr>
          <w:lang w:eastAsia="zh-CN"/>
        </w:rPr>
      </w:pPr>
      <w:r w:rsidRPr="00EA1A5A">
        <w:t>При реализации этого плана действий должны быть обеспечены прозрачность, справедливость, беспристрастность и объективность. Необходимо выявить, собрать и объективно проанализировать в порядке приоритетности и срочности проблемы существующей структуры ИК МСЭ-Т, которые должны и могут быть решены путем реструктуризации. Необходимо определить степень приоритетности всех выявленных проблем с четким пониманием того, какие из них необходимо решить в ближайшем будущем, а какие можно отложить</w:t>
      </w:r>
      <w:r w:rsidR="00A87EC8" w:rsidRPr="00AE319C">
        <w:rPr>
          <w:lang w:eastAsia="zh-CN"/>
        </w:rPr>
        <w:t>.</w:t>
      </w:r>
    </w:p>
    <w:p w14:paraId="209C5011" w14:textId="56CCD3E7" w:rsidR="00A87EC8" w:rsidRPr="00AE319C" w:rsidRDefault="00A87EC8" w:rsidP="00A87EC8">
      <w:pPr>
        <w:pStyle w:val="Heading2"/>
        <w:rPr>
          <w:lang w:val="ru-RU"/>
        </w:rPr>
      </w:pPr>
      <w:proofErr w:type="spellStart"/>
      <w:r w:rsidRPr="00AE319C">
        <w:rPr>
          <w:lang w:val="ru-RU"/>
        </w:rPr>
        <w:t>I.5</w:t>
      </w:r>
      <w:proofErr w:type="spellEnd"/>
      <w:r w:rsidRPr="00AE319C">
        <w:rPr>
          <w:lang w:val="ru-RU"/>
        </w:rPr>
        <w:tab/>
      </w:r>
      <w:r w:rsidR="00603069" w:rsidRPr="00603069">
        <w:rPr>
          <w:lang w:val="ru-RU"/>
        </w:rPr>
        <w:t>Применение информации к анализу</w:t>
      </w:r>
    </w:p>
    <w:p w14:paraId="27B8672E" w14:textId="77D48326" w:rsidR="00A87EC8" w:rsidRPr="00AE319C" w:rsidRDefault="00603069" w:rsidP="00A87EC8">
      <w:r w:rsidRPr="00603069">
        <w:t>Анализ должен учитывать показатели, определенные для ответа на следующие вопросы</w:t>
      </w:r>
      <w:r w:rsidR="00A87EC8" w:rsidRPr="00AE319C">
        <w:t>:</w:t>
      </w:r>
    </w:p>
    <w:p w14:paraId="6218D4BC" w14:textId="77777777" w:rsidR="00603069" w:rsidRPr="00603069" w:rsidRDefault="00603069" w:rsidP="00603069">
      <w:pPr>
        <w:pStyle w:val="enumlev1"/>
      </w:pPr>
      <w:r w:rsidRPr="00603069">
        <w:t>1)</w:t>
      </w:r>
      <w:r w:rsidRPr="00603069">
        <w:tab/>
        <w:t>Как различные варианты реструктуризации выглядят с точки зрения обеспечения устойчивости исследовательских комиссий и повышения их производительности в будущем, чтобы необходимые рекомендации и стандарты выбирались быстрее, чем в настоящее время?</w:t>
      </w:r>
    </w:p>
    <w:p w14:paraId="6DA61C44" w14:textId="77777777" w:rsidR="00603069" w:rsidRPr="00603069" w:rsidRDefault="00603069" w:rsidP="00603069">
      <w:pPr>
        <w:pStyle w:val="enumlev1"/>
      </w:pPr>
      <w:r w:rsidRPr="00603069">
        <w:t>2)</w:t>
      </w:r>
      <w:r w:rsidRPr="00603069">
        <w:tab/>
        <w:t>Соответствуют ли существующая структура и программа работы исследовательских комиссий МСЭ-Т текущим и будущим потребностям отрасли? Если нет, то какие меры необходимо принять?</w:t>
      </w:r>
    </w:p>
    <w:p w14:paraId="18975318" w14:textId="77777777" w:rsidR="00603069" w:rsidRPr="00603069" w:rsidRDefault="00603069" w:rsidP="00603069">
      <w:pPr>
        <w:pStyle w:val="enumlev1"/>
      </w:pPr>
      <w:r w:rsidRPr="00603069">
        <w:t>3)</w:t>
      </w:r>
      <w:r w:rsidRPr="00603069">
        <w:tab/>
        <w:t>Сотрудничают ли исследовательские комиссии МСЭ-Т и дополняют ли они друг друга при разработке совместных документов? Как усилить взаимодополняющую роль?</w:t>
      </w:r>
    </w:p>
    <w:p w14:paraId="005B72E6" w14:textId="77777777" w:rsidR="00603069" w:rsidRPr="00603069" w:rsidRDefault="00603069" w:rsidP="00603069">
      <w:pPr>
        <w:pStyle w:val="enumlev1"/>
      </w:pPr>
      <w:r w:rsidRPr="00603069">
        <w:t>4)</w:t>
      </w:r>
      <w:r w:rsidRPr="00603069">
        <w:tab/>
        <w:t>Каковы последствия каждого варианта реструктуризации с точки зрения финансовых и людских ресурсов?</w:t>
      </w:r>
    </w:p>
    <w:p w14:paraId="4F53975A" w14:textId="77777777" w:rsidR="00603069" w:rsidRPr="00603069" w:rsidRDefault="00603069" w:rsidP="00603069">
      <w:pPr>
        <w:pStyle w:val="enumlev1"/>
      </w:pPr>
      <w:r w:rsidRPr="00603069">
        <w:lastRenderedPageBreak/>
        <w:t>5)</w:t>
      </w:r>
      <w:r w:rsidRPr="00603069">
        <w:tab/>
        <w:t>Каковы преимущества и недостатки всех предложений, особенно при слиянии исследовательских комиссий, с точки зрения баланса между возможностями каждой исследовательской комиссии и недопущением роста текущей нагрузки, а также с точки зрения вопросов, графиков заседаний и обеспечения проведения достаточного количества периодических собраний исследовательских комиссий?</w:t>
      </w:r>
    </w:p>
    <w:p w14:paraId="3AC1300E" w14:textId="1507F5CD" w:rsidR="00A87EC8" w:rsidRPr="00AE319C" w:rsidRDefault="00603069" w:rsidP="00603069">
      <w:pPr>
        <w:pStyle w:val="enumlev1"/>
      </w:pPr>
      <w:r w:rsidRPr="00603069">
        <w:t>6)</w:t>
      </w:r>
      <w:r w:rsidRPr="00603069">
        <w:tab/>
        <w:t>Какими конкурентными преимуществами – в той мере, в какой межправительственная организация, такая как МСЭ, может быть оценена с точки зрения конкурентных преимуществ,</w:t>
      </w:r>
      <w:r>
        <w:t xml:space="preserve"> </w:t>
      </w:r>
      <w:r w:rsidRPr="00603069">
        <w:t>– обладает МСЭ-Т и как МСЭ-Т может использовать эти преимущества?</w:t>
      </w:r>
    </w:p>
    <w:p w14:paraId="205D58F6" w14:textId="74B245DA" w:rsidR="00A87EC8" w:rsidRPr="00AE319C" w:rsidRDefault="00603069" w:rsidP="00A87EC8">
      <w:r w:rsidRPr="00603069">
        <w:t xml:space="preserve">Для оценки каждого варианта реструктуризации должен использоваться ряд методов, включая сравнительный анализ, анализ недостатков, </w:t>
      </w:r>
      <w:proofErr w:type="spellStart"/>
      <w:r w:rsidRPr="00603069">
        <w:t>SWOT</w:t>
      </w:r>
      <w:proofErr w:type="spellEnd"/>
      <w:r w:rsidRPr="00603069">
        <w:t>-анализ и сессии в формате мозгового штурма</w:t>
      </w:r>
      <w:r w:rsidR="00A87EC8" w:rsidRPr="00AE319C">
        <w:t>.</w:t>
      </w:r>
    </w:p>
    <w:p w14:paraId="382AA0F8" w14:textId="6064196E" w:rsidR="00A87EC8" w:rsidRPr="00AE319C" w:rsidRDefault="00A87EC8" w:rsidP="00A87EC8">
      <w:pPr>
        <w:pStyle w:val="Heading2"/>
        <w:rPr>
          <w:lang w:val="ru-RU"/>
        </w:rPr>
      </w:pPr>
      <w:proofErr w:type="spellStart"/>
      <w:r w:rsidRPr="00AE319C">
        <w:rPr>
          <w:lang w:val="ru-RU"/>
        </w:rPr>
        <w:t>I.6</w:t>
      </w:r>
      <w:proofErr w:type="spellEnd"/>
      <w:r w:rsidRPr="00AE319C">
        <w:rPr>
          <w:lang w:val="ru-RU"/>
        </w:rPr>
        <w:tab/>
      </w:r>
      <w:r w:rsidR="00603069" w:rsidRPr="00603069">
        <w:rPr>
          <w:lang w:val="ru-RU"/>
        </w:rPr>
        <w:t>Сроки</w:t>
      </w:r>
    </w:p>
    <w:p w14:paraId="566E2E7F" w14:textId="6C698586" w:rsidR="00A87EC8" w:rsidRPr="00AE319C" w:rsidRDefault="00603069" w:rsidP="00A87EC8">
      <w:r w:rsidRPr="00603069">
        <w:t>Должны быть соблюдены следующие сроки и процессы</w:t>
      </w:r>
      <w:r w:rsidR="00A87EC8" w:rsidRPr="00AE319C">
        <w:t>:</w:t>
      </w:r>
    </w:p>
    <w:p w14:paraId="4AEF2E6C" w14:textId="77777777" w:rsidR="00603069" w:rsidRPr="00603069" w:rsidRDefault="00603069" w:rsidP="00603069">
      <w:pPr>
        <w:pStyle w:val="enumlev1"/>
        <w:rPr>
          <w:rFonts w:eastAsia="Calibri"/>
        </w:rPr>
      </w:pPr>
      <w:r w:rsidRPr="00603069">
        <w:rPr>
          <w:rFonts w:eastAsia="Calibri"/>
        </w:rPr>
        <w:sym w:font="Wingdings" w:char="F09F"/>
      </w:r>
      <w:r w:rsidRPr="00603069">
        <w:rPr>
          <w:rFonts w:eastAsia="Calibri"/>
        </w:rPr>
        <w:tab/>
        <w:t xml:space="preserve">После утверждения </w:t>
      </w:r>
      <w:proofErr w:type="spellStart"/>
      <w:r w:rsidRPr="00603069">
        <w:rPr>
          <w:rFonts w:eastAsia="Calibri"/>
        </w:rPr>
        <w:t>КГСЭ</w:t>
      </w:r>
      <w:proofErr w:type="spellEnd"/>
      <w:r w:rsidRPr="00603069">
        <w:rPr>
          <w:rFonts w:eastAsia="Calibri"/>
        </w:rPr>
        <w:t xml:space="preserve"> настоящего плана действий </w:t>
      </w:r>
      <w:proofErr w:type="spellStart"/>
      <w:r w:rsidRPr="00603069">
        <w:rPr>
          <w:rFonts w:eastAsia="Calibri"/>
        </w:rPr>
        <w:t>КГСЭ</w:t>
      </w:r>
      <w:proofErr w:type="spellEnd"/>
      <w:r w:rsidRPr="00603069">
        <w:rPr>
          <w:rFonts w:eastAsia="Calibri"/>
        </w:rPr>
        <w:t xml:space="preserve"> представляет на </w:t>
      </w:r>
      <w:proofErr w:type="spellStart"/>
      <w:r w:rsidRPr="00603069">
        <w:rPr>
          <w:rFonts w:eastAsia="Calibri"/>
        </w:rPr>
        <w:t>ВАСЭ</w:t>
      </w:r>
      <w:proofErr w:type="spellEnd"/>
      <w:r w:rsidRPr="00603069">
        <w:rPr>
          <w:rFonts w:eastAsia="Calibri"/>
        </w:rPr>
        <w:t>-20 предлагаемый перечень вопросов (</w:t>
      </w:r>
      <w:r w:rsidRPr="00603069">
        <w:rPr>
          <w:rFonts w:ascii="Cambria Math" w:eastAsia="Calibri" w:hAnsi="Cambria Math" w:cs="Cambria Math"/>
        </w:rPr>
        <w:t>①②③</w:t>
      </w:r>
      <w:r w:rsidRPr="00603069">
        <w:rPr>
          <w:rFonts w:eastAsia="Calibri"/>
        </w:rPr>
        <w:t xml:space="preserve"> на шкале времени).</w:t>
      </w:r>
    </w:p>
    <w:p w14:paraId="54D4BABA" w14:textId="77777777" w:rsidR="00603069" w:rsidRPr="00603069" w:rsidRDefault="00603069" w:rsidP="00603069">
      <w:pPr>
        <w:pStyle w:val="enumlev1"/>
        <w:rPr>
          <w:rFonts w:eastAsia="Calibri"/>
        </w:rPr>
      </w:pPr>
      <w:r w:rsidRPr="00603069">
        <w:rPr>
          <w:rFonts w:eastAsia="Calibri"/>
        </w:rPr>
        <w:sym w:font="Wingdings" w:char="F09F"/>
      </w:r>
      <w:r w:rsidRPr="00603069">
        <w:rPr>
          <w:rFonts w:eastAsia="Calibri"/>
        </w:rPr>
        <w:tab/>
      </w:r>
      <w:proofErr w:type="spellStart"/>
      <w:r w:rsidRPr="00603069">
        <w:rPr>
          <w:rFonts w:eastAsia="Calibri"/>
        </w:rPr>
        <w:t>ВАСЭ</w:t>
      </w:r>
      <w:proofErr w:type="spellEnd"/>
      <w:r w:rsidRPr="00603069">
        <w:rPr>
          <w:rFonts w:eastAsia="Calibri"/>
        </w:rPr>
        <w:t>-20 утверждает перечень вопросов и дает свои рекомендации (</w:t>
      </w:r>
      <w:r w:rsidRPr="00603069">
        <w:rPr>
          <w:rFonts w:ascii="Cambria Math" w:eastAsia="Calibri" w:hAnsi="Cambria Math" w:cs="Cambria Math"/>
        </w:rPr>
        <w:t>④</w:t>
      </w:r>
      <w:r w:rsidRPr="00603069">
        <w:rPr>
          <w:rFonts w:eastAsia="Calibri"/>
        </w:rPr>
        <w:t xml:space="preserve"> на шкале времени).</w:t>
      </w:r>
    </w:p>
    <w:p w14:paraId="000C5514" w14:textId="77777777" w:rsidR="00603069" w:rsidRPr="00603069" w:rsidRDefault="00603069" w:rsidP="00603069">
      <w:pPr>
        <w:pStyle w:val="enumlev1"/>
        <w:rPr>
          <w:rFonts w:eastAsia="Calibri"/>
        </w:rPr>
      </w:pPr>
      <w:r w:rsidRPr="00603069">
        <w:rPr>
          <w:rFonts w:eastAsia="Calibri"/>
        </w:rPr>
        <w:sym w:font="Wingdings" w:char="F09F"/>
      </w:r>
      <w:r w:rsidRPr="00603069">
        <w:rPr>
          <w:rFonts w:eastAsia="Calibri"/>
        </w:rPr>
        <w:tab/>
        <w:t>Данные собираются и анализируются (</w:t>
      </w:r>
      <w:r w:rsidRPr="00603069">
        <w:rPr>
          <w:rFonts w:ascii="Cambria Math" w:eastAsia="Calibri" w:hAnsi="Cambria Math" w:cs="Cambria Math"/>
        </w:rPr>
        <w:t>⑤</w:t>
      </w:r>
      <w:r w:rsidRPr="00603069">
        <w:rPr>
          <w:rFonts w:eastAsia="Calibri"/>
        </w:rPr>
        <w:t xml:space="preserve"> на шкале времени).</w:t>
      </w:r>
    </w:p>
    <w:p w14:paraId="74289C21" w14:textId="77777777" w:rsidR="00603069" w:rsidRPr="00603069" w:rsidRDefault="00603069" w:rsidP="00603069">
      <w:pPr>
        <w:pStyle w:val="enumlev1"/>
        <w:rPr>
          <w:rFonts w:eastAsia="Calibri"/>
        </w:rPr>
      </w:pPr>
      <w:r w:rsidRPr="00603069">
        <w:rPr>
          <w:rFonts w:eastAsia="Calibri"/>
        </w:rPr>
        <w:sym w:font="Wingdings" w:char="F09F"/>
      </w:r>
      <w:r w:rsidRPr="00603069">
        <w:rPr>
          <w:rFonts w:eastAsia="Calibri"/>
        </w:rPr>
        <w:tab/>
      </w:r>
      <w:proofErr w:type="spellStart"/>
      <w:r w:rsidRPr="00603069">
        <w:rPr>
          <w:rFonts w:eastAsia="Calibri"/>
        </w:rPr>
        <w:t>КГСЭ</w:t>
      </w:r>
      <w:proofErr w:type="spellEnd"/>
      <w:r w:rsidRPr="00603069">
        <w:rPr>
          <w:rFonts w:eastAsia="Calibri"/>
        </w:rPr>
        <w:t xml:space="preserve"> рассматривает соответствующие исходные данные, методики, анализ и на основе выводов дает рекомендации по дальнейшим действиям и рассмотрению (</w:t>
      </w:r>
      <w:r w:rsidRPr="00603069">
        <w:rPr>
          <w:rFonts w:ascii="Cambria Math" w:eastAsia="Calibri" w:hAnsi="Cambria Math" w:cs="Cambria Math"/>
        </w:rPr>
        <w:t>⑤</w:t>
      </w:r>
      <w:r w:rsidRPr="00603069">
        <w:rPr>
          <w:rFonts w:eastAsia="Calibri"/>
        </w:rPr>
        <w:t>на шкале времени).</w:t>
      </w:r>
    </w:p>
    <w:p w14:paraId="3F7B9713" w14:textId="54FAA336" w:rsidR="00A87EC8" w:rsidRPr="00AE319C" w:rsidRDefault="00603069" w:rsidP="00603069">
      <w:pPr>
        <w:pStyle w:val="enumlev1"/>
      </w:pPr>
      <w:r w:rsidRPr="00603069">
        <w:rPr>
          <w:rFonts w:eastAsia="Calibri"/>
        </w:rPr>
        <w:sym w:font="Wingdings" w:char="F09F"/>
      </w:r>
      <w:r w:rsidRPr="00603069">
        <w:rPr>
          <w:rFonts w:eastAsia="Calibri"/>
        </w:rPr>
        <w:tab/>
      </w:r>
      <w:proofErr w:type="spellStart"/>
      <w:r w:rsidRPr="00603069">
        <w:rPr>
          <w:rFonts w:eastAsia="Calibri"/>
        </w:rPr>
        <w:t>КГСЭ</w:t>
      </w:r>
      <w:proofErr w:type="spellEnd"/>
      <w:r w:rsidRPr="00603069">
        <w:rPr>
          <w:rFonts w:eastAsia="Calibri"/>
        </w:rPr>
        <w:t xml:space="preserve"> представляет отчет о возможной реструктуризации МСЭ-Т на </w:t>
      </w:r>
      <w:proofErr w:type="spellStart"/>
      <w:r w:rsidRPr="00603069">
        <w:rPr>
          <w:rFonts w:eastAsia="Calibri"/>
        </w:rPr>
        <w:t>ВАСЭ</w:t>
      </w:r>
      <w:proofErr w:type="spellEnd"/>
      <w:r w:rsidRPr="00603069">
        <w:rPr>
          <w:rFonts w:eastAsia="Calibri"/>
        </w:rPr>
        <w:t>-24 (</w:t>
      </w:r>
      <w:r w:rsidRPr="00603069">
        <w:rPr>
          <w:rFonts w:ascii="Cambria Math" w:eastAsia="Calibri" w:hAnsi="Cambria Math" w:cs="Cambria Math"/>
        </w:rPr>
        <w:t>⑥⑦</w:t>
      </w:r>
      <w:r w:rsidRPr="00603069">
        <w:rPr>
          <w:rFonts w:eastAsia="Calibri"/>
        </w:rPr>
        <w:t xml:space="preserve"> на шкале времени).</w:t>
      </w:r>
    </w:p>
    <w:p w14:paraId="035F905E" w14:textId="535FAB45" w:rsidR="00A87EC8" w:rsidRPr="00AE319C" w:rsidRDefault="00603069" w:rsidP="00A87EC8">
      <w:r w:rsidRPr="00603069">
        <w:t>Шкала времени приведена ниже</w:t>
      </w:r>
      <w:r w:rsidR="00A87EC8" w:rsidRPr="00AE319C">
        <w:t>.</w:t>
      </w:r>
    </w:p>
    <w:p w14:paraId="04321F2C" w14:textId="5D876E7C" w:rsidR="00A87EC8" w:rsidRPr="00AE319C" w:rsidRDefault="00A87EC8" w:rsidP="00A87EC8">
      <w:pPr>
        <w:rPr>
          <w:rFonts w:cstheme="minorHAnsi"/>
        </w:rPr>
      </w:pPr>
      <w:r w:rsidRPr="00AE319C">
        <w:t xml:space="preserve"> </w:t>
      </w:r>
      <w:r w:rsidR="00603069" w:rsidRPr="00603069">
        <w:rPr>
          <w:rFonts w:cstheme="minorHAnsi"/>
          <w:noProof/>
        </w:rPr>
        <w:object w:dxaOrig="9007" w:dyaOrig="2521" w14:anchorId="20C7933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9.75pt;height:126.25pt" o:ole="">
            <v:imagedata r:id="rId183" o:title=""/>
          </v:shape>
          <o:OLEObject Type="Embed" ProgID="CorelDRAW.Graphic.14" ShapeID="_x0000_i1025" DrawAspect="Content" ObjectID="_1707508845" r:id="rId184"/>
        </w:object>
      </w:r>
      <w:r w:rsidRPr="00AE319C">
        <w:rPr>
          <w:rFonts w:cstheme="minorHAnsi"/>
        </w:rPr>
        <w:t xml:space="preserve"> </w:t>
      </w:r>
    </w:p>
    <w:p w14:paraId="11E2973B" w14:textId="4774A1A4" w:rsidR="00A87EC8" w:rsidRPr="00AE319C" w:rsidRDefault="00A87EC8" w:rsidP="00A87EC8">
      <w:pPr>
        <w:pStyle w:val="Figuretitle"/>
      </w:pPr>
      <w:r w:rsidRPr="00AE319C">
        <w:t xml:space="preserve">Рисунок </w:t>
      </w:r>
      <w:proofErr w:type="spellStart"/>
      <w:r w:rsidRPr="00AE319C">
        <w:t>I.1</w:t>
      </w:r>
      <w:proofErr w:type="spellEnd"/>
      <w:r w:rsidRPr="00AE319C">
        <w:t xml:space="preserve"> – </w:t>
      </w:r>
      <w:r w:rsidR="00603069" w:rsidRPr="00603069">
        <w:t>Шкала времени</w:t>
      </w:r>
    </w:p>
    <w:p w14:paraId="2C25186C" w14:textId="6C200557" w:rsidR="00603069" w:rsidRPr="00603069" w:rsidRDefault="00603069" w:rsidP="00603069">
      <w:r w:rsidRPr="00603069">
        <w:t xml:space="preserve">Этот план действий должен быть выполнен в период между </w:t>
      </w:r>
      <w:proofErr w:type="spellStart"/>
      <w:r w:rsidRPr="00603069">
        <w:t>ВАСЭ</w:t>
      </w:r>
      <w:proofErr w:type="spellEnd"/>
      <w:r w:rsidRPr="00603069">
        <w:t xml:space="preserve">-20 (1-й квартал 2022 </w:t>
      </w:r>
      <w:r w:rsidR="00EA7846">
        <w:t>г.</w:t>
      </w:r>
      <w:r w:rsidRPr="00603069">
        <w:t xml:space="preserve">) и </w:t>
      </w:r>
      <w:proofErr w:type="spellStart"/>
      <w:r w:rsidRPr="00603069">
        <w:t>ВАСЭ</w:t>
      </w:r>
      <w:proofErr w:type="spellEnd"/>
      <w:r w:rsidRPr="00603069">
        <w:noBreakHyphen/>
        <w:t>24.</w:t>
      </w:r>
    </w:p>
    <w:p w14:paraId="2626B862" w14:textId="3A5CEF66" w:rsidR="00603069" w:rsidRPr="00603069" w:rsidRDefault="00603069" w:rsidP="00603069">
      <w:proofErr w:type="spellStart"/>
      <w:r w:rsidRPr="00603069">
        <w:t>КГСЭ</w:t>
      </w:r>
      <w:proofErr w:type="spellEnd"/>
      <w:r w:rsidRPr="00603069">
        <w:t xml:space="preserve"> несет полную ответственность за организацию и анализ результатов плана действий. </w:t>
      </w:r>
      <w:proofErr w:type="spellStart"/>
      <w:r w:rsidRPr="00603069">
        <w:t>КГСЭ</w:t>
      </w:r>
      <w:proofErr w:type="spellEnd"/>
      <w:r w:rsidRPr="00603069">
        <w:t xml:space="preserve"> должна подготовить отчет и рекомендации для представления Совету для дальнейшего принятия мер и рассмотрения и представить отчет на </w:t>
      </w:r>
      <w:proofErr w:type="spellStart"/>
      <w:r w:rsidRPr="00603069">
        <w:t>ВАСЭ</w:t>
      </w:r>
      <w:proofErr w:type="spellEnd"/>
      <w:r w:rsidRPr="00603069">
        <w:t>-24. При этом члены могут использовать (или</w:t>
      </w:r>
      <w:r w:rsidR="00C71064">
        <w:t xml:space="preserve"> </w:t>
      </w:r>
      <w:r w:rsidRPr="00603069">
        <w:t>не</w:t>
      </w:r>
      <w:r w:rsidR="00C71064">
        <w:t xml:space="preserve"> </w:t>
      </w:r>
      <w:r w:rsidRPr="00603069">
        <w:t xml:space="preserve">использовать) результаты выполнения плана действий по своему усмотрению до рассмотрения </w:t>
      </w:r>
      <w:proofErr w:type="spellStart"/>
      <w:r w:rsidRPr="00603069">
        <w:t>ВАСЭ</w:t>
      </w:r>
      <w:proofErr w:type="spellEnd"/>
      <w:r w:rsidRPr="00603069">
        <w:t xml:space="preserve"> в целях принятия решения о реструктуризации исследовательских комиссий МСЭ-Т.</w:t>
      </w:r>
    </w:p>
    <w:p w14:paraId="2408DBA1" w14:textId="367C5694" w:rsidR="00A87EC8" w:rsidRPr="00AE319C" w:rsidRDefault="00603069" w:rsidP="00603069">
      <w:r w:rsidRPr="00603069">
        <w:t xml:space="preserve">Главным ответственным координационным центром по этому плану действий остается </w:t>
      </w:r>
      <w:proofErr w:type="spellStart"/>
      <w:r w:rsidRPr="00603069">
        <w:t>КГСЭ</w:t>
      </w:r>
      <w:proofErr w:type="spellEnd"/>
      <w:r w:rsidRPr="00603069">
        <w:t xml:space="preserve">. Группа аналитиков, перед которой поставлены очень четкие и конкретные задачи, должна включать в себя членов МСЭ и работать при поддержке со стороны </w:t>
      </w:r>
      <w:proofErr w:type="spellStart"/>
      <w:r w:rsidRPr="00603069">
        <w:t>БСЭ</w:t>
      </w:r>
      <w:proofErr w:type="spellEnd"/>
      <w:r w:rsidR="00A87EC8" w:rsidRPr="00AE319C">
        <w:t>.</w:t>
      </w:r>
    </w:p>
    <w:p w14:paraId="678984E2" w14:textId="214A0088" w:rsidR="00B40DE1" w:rsidRPr="00AE319C" w:rsidRDefault="00B40DE1" w:rsidP="00A87EC8">
      <w:pPr>
        <w:spacing w:before="720"/>
        <w:jc w:val="center"/>
      </w:pPr>
      <w:r w:rsidRPr="00AE319C">
        <w:t>_______________</w:t>
      </w:r>
    </w:p>
    <w:sectPr w:rsidR="00B40DE1" w:rsidRPr="00AE319C" w:rsidSect="00D50607">
      <w:headerReference w:type="default" r:id="rId185"/>
      <w:footerReference w:type="default" r:id="rId186"/>
      <w:footerReference w:type="first" r:id="rId187"/>
      <w:pgSz w:w="11907" w:h="16840" w:code="9"/>
      <w:pgMar w:top="1418" w:right="1134" w:bottom="1418" w:left="1134" w:header="567" w:footer="567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824B33" w14:textId="77777777" w:rsidR="007B08BA" w:rsidRDefault="007B08BA">
      <w:r>
        <w:separator/>
      </w:r>
    </w:p>
  </w:endnote>
  <w:endnote w:type="continuationSeparator" w:id="0">
    <w:p w14:paraId="272F04DE" w14:textId="77777777" w:rsidR="007B08BA" w:rsidRDefault="007B08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GPSoeiKakugothicUB">
    <w:charset w:val="80"/>
    <w:family w:val="swiss"/>
    <w:pitch w:val="variable"/>
    <w:sig w:usb0="E00002FF" w:usb1="2AC7EDFE" w:usb2="00000012" w:usb3="00000000" w:csb0="0002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06B529" w14:textId="28ADB9E4" w:rsidR="00D50607" w:rsidRPr="00D50607" w:rsidRDefault="00D50607">
    <w:pPr>
      <w:pStyle w:val="Footer"/>
      <w:rPr>
        <w:lang w:val="fr-FR"/>
      </w:rPr>
    </w:pPr>
    <w:r>
      <w:fldChar w:fldCharType="begin"/>
    </w:r>
    <w:r w:rsidRPr="00545323">
      <w:rPr>
        <w:lang w:val="fr-FR"/>
      </w:rPr>
      <w:instrText xml:space="preserve"> FILENAME \p  \* MERGEFORMAT </w:instrText>
    </w:r>
    <w:r>
      <w:fldChar w:fldCharType="separate"/>
    </w:r>
    <w:r>
      <w:rPr>
        <w:lang w:val="fr-FR"/>
      </w:rPr>
      <w:t>P:\RUS\ITU-T\CONF-T\WTSA20\000\023R.docx</w:t>
    </w:r>
    <w:r>
      <w:fldChar w:fldCharType="end"/>
    </w:r>
    <w:r w:rsidRPr="00545323">
      <w:rPr>
        <w:lang w:val="fr-FR"/>
      </w:rPr>
      <w:t xml:space="preserve"> </w:t>
    </w:r>
    <w:r>
      <w:rPr>
        <w:lang w:val="fr-FR"/>
      </w:rPr>
      <w:t>(</w:t>
    </w:r>
    <w:r w:rsidRPr="00D50607">
      <w:rPr>
        <w:lang w:val="fr-FR"/>
      </w:rPr>
      <w:t>478073</w:t>
    </w:r>
    <w:r>
      <w:rPr>
        <w:lang w:val="fr-FR"/>
      </w:rPr>
      <w:t>)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2426EB" w14:textId="7D3793C9" w:rsidR="00D50607" w:rsidRPr="00D50607" w:rsidRDefault="00D50607">
    <w:pPr>
      <w:pStyle w:val="Footer"/>
      <w:rPr>
        <w:lang w:val="fr-FR"/>
      </w:rPr>
    </w:pPr>
    <w:r>
      <w:fldChar w:fldCharType="begin"/>
    </w:r>
    <w:r w:rsidRPr="00545323">
      <w:rPr>
        <w:lang w:val="fr-FR"/>
      </w:rPr>
      <w:instrText xml:space="preserve"> FILENAME \p  \* MERGEFORMAT </w:instrText>
    </w:r>
    <w:r>
      <w:fldChar w:fldCharType="separate"/>
    </w:r>
    <w:r>
      <w:rPr>
        <w:lang w:val="fr-FR"/>
      </w:rPr>
      <w:t>P:\RUS\ITU-T\CONF-T\WTSA20\000\023R.docx</w:t>
    </w:r>
    <w:r>
      <w:fldChar w:fldCharType="end"/>
    </w:r>
    <w:r w:rsidRPr="00545323">
      <w:rPr>
        <w:lang w:val="fr-FR"/>
      </w:rPr>
      <w:t xml:space="preserve"> </w:t>
    </w:r>
    <w:r>
      <w:rPr>
        <w:lang w:val="fr-FR"/>
      </w:rPr>
      <w:t>(</w:t>
    </w:r>
    <w:r w:rsidRPr="00D50607">
      <w:rPr>
        <w:lang w:val="fr-FR"/>
      </w:rPr>
      <w:t>478073</w:t>
    </w:r>
    <w:r>
      <w:rPr>
        <w:lang w:val="fr-FR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ED2463" w14:textId="77777777" w:rsidR="007B08BA" w:rsidRDefault="007B08BA">
      <w:r>
        <w:rPr>
          <w:b/>
        </w:rPr>
        <w:t>_______________</w:t>
      </w:r>
    </w:p>
  </w:footnote>
  <w:footnote w:type="continuationSeparator" w:id="0">
    <w:p w14:paraId="5101793B" w14:textId="77777777" w:rsidR="007B08BA" w:rsidRDefault="007B08BA">
      <w:r>
        <w:continuationSeparator/>
      </w:r>
    </w:p>
  </w:footnote>
  <w:footnote w:id="1">
    <w:p w14:paraId="67A8FA08" w14:textId="1414AEDB" w:rsidR="002C6A83" w:rsidRPr="002C6A83" w:rsidRDefault="002C6A83" w:rsidP="002C6A83">
      <w:pPr>
        <w:pStyle w:val="FootnoteText"/>
        <w:rPr>
          <w:lang w:val="en-US"/>
        </w:rPr>
      </w:pPr>
      <w:r>
        <w:rPr>
          <w:rStyle w:val="FootnoteReference"/>
        </w:rPr>
        <w:footnoteRef/>
      </w:r>
      <w:r w:rsidRPr="002C6A83">
        <w:tab/>
      </w:r>
      <w:r w:rsidR="006F277A" w:rsidRPr="006F277A">
        <w:rPr>
          <w:lang w:val="ru-RU"/>
        </w:rPr>
        <w:t xml:space="preserve">В течение исследовательского периода, продленного из-за COVID-19, было организовано четыре дополнительных собрания </w:t>
      </w:r>
      <w:proofErr w:type="spellStart"/>
      <w:r w:rsidR="006F277A" w:rsidRPr="006F277A">
        <w:rPr>
          <w:lang w:val="ru-RU"/>
        </w:rPr>
        <w:t>КГСЭ</w:t>
      </w:r>
      <w:proofErr w:type="spellEnd"/>
      <w:r w:rsidRPr="002C6A83">
        <w:rPr>
          <w:lang w:val="en-US"/>
        </w:rPr>
        <w:t>.</w:t>
      </w:r>
    </w:p>
  </w:footnote>
  <w:footnote w:id="2">
    <w:p w14:paraId="4859E19F" w14:textId="42499B73" w:rsidR="00C92414" w:rsidRPr="00076241" w:rsidRDefault="00C92414" w:rsidP="00C92414">
      <w:pPr>
        <w:pStyle w:val="FootnoteText"/>
        <w:rPr>
          <w:lang w:val="ru-RU"/>
        </w:rPr>
      </w:pPr>
      <w:r w:rsidRPr="00076241">
        <w:rPr>
          <w:rStyle w:val="FootnoteReference"/>
          <w:lang w:val="ru-RU"/>
        </w:rPr>
        <w:footnoteRef/>
      </w:r>
      <w:r w:rsidRPr="00076241">
        <w:rPr>
          <w:lang w:val="ru-RU"/>
        </w:rPr>
        <w:tab/>
      </w:r>
      <w:r w:rsidR="00076241" w:rsidRPr="00076241">
        <w:rPr>
          <w:lang w:val="ru-RU"/>
        </w:rPr>
        <w:t xml:space="preserve">ПК-18 предлагает Всемирной ассамблее по стандартизации электросвязи рассмотреть, в контексте Статьи 3 Устава МСЭ, и, в случае необходимости, пересмотреть Резолюцию 1 </w:t>
      </w:r>
      <w:proofErr w:type="spellStart"/>
      <w:r w:rsidR="00076241" w:rsidRPr="00076241">
        <w:rPr>
          <w:lang w:val="ru-RU"/>
        </w:rPr>
        <w:t>ВАСЭ</w:t>
      </w:r>
      <w:proofErr w:type="spellEnd"/>
      <w:r w:rsidR="00076241" w:rsidRPr="00076241">
        <w:rPr>
          <w:lang w:val="ru-RU"/>
        </w:rPr>
        <w:t xml:space="preserve">, Резолюцию 2 </w:t>
      </w:r>
      <w:proofErr w:type="spellStart"/>
      <w:r w:rsidR="00076241" w:rsidRPr="00076241">
        <w:rPr>
          <w:lang w:val="ru-RU"/>
        </w:rPr>
        <w:t>ВАСЭ</w:t>
      </w:r>
      <w:proofErr w:type="spellEnd"/>
      <w:r w:rsidR="00076241" w:rsidRPr="00076241">
        <w:rPr>
          <w:lang w:val="ru-RU"/>
        </w:rPr>
        <w:t xml:space="preserve">, Резолюцию 22 </w:t>
      </w:r>
      <w:proofErr w:type="spellStart"/>
      <w:r w:rsidR="00076241" w:rsidRPr="00076241">
        <w:rPr>
          <w:lang w:val="ru-RU"/>
        </w:rPr>
        <w:t>ВАСЭ</w:t>
      </w:r>
      <w:proofErr w:type="spellEnd"/>
      <w:r w:rsidR="00076241" w:rsidRPr="00076241">
        <w:rPr>
          <w:lang w:val="ru-RU"/>
        </w:rPr>
        <w:t xml:space="preserve"> и Резолюцию 54 </w:t>
      </w:r>
      <w:proofErr w:type="spellStart"/>
      <w:r w:rsidR="00076241" w:rsidRPr="00076241">
        <w:rPr>
          <w:lang w:val="ru-RU"/>
        </w:rPr>
        <w:t>ВАСЭ</w:t>
      </w:r>
      <w:proofErr w:type="spellEnd"/>
      <w:r w:rsidR="00076241" w:rsidRPr="00076241">
        <w:rPr>
          <w:lang w:val="ru-RU"/>
        </w:rPr>
        <w:t xml:space="preserve">, с тем чтобы уточнить критерии создания, участия и прекращения деятельности региональных групп исследовательских комиссий, а также роль </w:t>
      </w:r>
      <w:proofErr w:type="spellStart"/>
      <w:r w:rsidR="00076241" w:rsidRPr="00076241">
        <w:rPr>
          <w:lang w:val="ru-RU"/>
        </w:rPr>
        <w:t>КГСЭ</w:t>
      </w:r>
      <w:proofErr w:type="spellEnd"/>
      <w:r w:rsidR="00076241" w:rsidRPr="00076241">
        <w:rPr>
          <w:lang w:val="ru-RU"/>
        </w:rPr>
        <w:t xml:space="preserve"> в этой связи.</w:t>
      </w:r>
    </w:p>
  </w:footnote>
  <w:footnote w:id="3">
    <w:p w14:paraId="10F5DB77" w14:textId="12140C78" w:rsidR="00A500CE" w:rsidRPr="001660AF" w:rsidRDefault="00A500CE" w:rsidP="001660AF">
      <w:pPr>
        <w:tabs>
          <w:tab w:val="clear" w:pos="794"/>
          <w:tab w:val="left" w:pos="284"/>
        </w:tabs>
        <w:ind w:left="284" w:hanging="284"/>
        <w:rPr>
          <w:rStyle w:val="FootnoteTextChar"/>
          <w:sz w:val="20"/>
        </w:rPr>
      </w:pPr>
      <w:r>
        <w:rPr>
          <w:rStyle w:val="FootnoteReference"/>
        </w:rPr>
        <w:footnoteRef/>
      </w:r>
      <w:r w:rsidR="001660AF">
        <w:tab/>
      </w:r>
      <w:r w:rsidRPr="001660AF">
        <w:rPr>
          <w:rStyle w:val="FootnoteTextChar"/>
          <w:sz w:val="20"/>
        </w:rPr>
        <w:t>[</w:t>
      </w:r>
      <w:proofErr w:type="spellStart"/>
      <w:r w:rsidRPr="001660AF">
        <w:rPr>
          <w:rStyle w:val="FootnoteTextChar"/>
          <w:b/>
          <w:bCs/>
          <w:sz w:val="20"/>
        </w:rPr>
        <w:t>1</w:t>
      </w:r>
      <w:r w:rsidRPr="001660AF">
        <w:rPr>
          <w:rStyle w:val="FootnoteTextChar"/>
          <w:b/>
          <w:bCs/>
          <w:i/>
          <w:iCs/>
          <w:sz w:val="20"/>
        </w:rPr>
        <w:t>bis</w:t>
      </w:r>
      <w:r w:rsidRPr="001660AF">
        <w:rPr>
          <w:rStyle w:val="FootnoteTextChar"/>
          <w:b/>
          <w:bCs/>
          <w:sz w:val="20"/>
        </w:rPr>
        <w:t>.10</w:t>
      </w:r>
      <w:proofErr w:type="spellEnd"/>
      <w:r w:rsidRPr="001660AF">
        <w:rPr>
          <w:rStyle w:val="FootnoteTextChar"/>
          <w:sz w:val="20"/>
        </w:rPr>
        <w:tab/>
      </w:r>
      <w:r w:rsidR="00D00355" w:rsidRPr="00D00355">
        <w:rPr>
          <w:sz w:val="20"/>
        </w:rPr>
        <w:t xml:space="preserve">Если отсутствует конкретная процедура утверждения/согласования какого-либо текста и на собрании исследовательской комиссии, в исключительных обстоятельствах, консенсус не достигнут, то в соответствии с Общим регламентом конференций, ассамблей и собраний Союза используется та же процедура, что и на </w:t>
      </w:r>
      <w:proofErr w:type="spellStart"/>
      <w:r w:rsidR="00D00355" w:rsidRPr="00D00355">
        <w:rPr>
          <w:sz w:val="20"/>
        </w:rPr>
        <w:t>ВАСЭ</w:t>
      </w:r>
      <w:proofErr w:type="spellEnd"/>
      <w:r w:rsidR="00D00355" w:rsidRPr="00D00355">
        <w:rPr>
          <w:sz w:val="20"/>
        </w:rPr>
        <w:t>, как описано в пункте 13, выше.]</w:t>
      </w:r>
    </w:p>
  </w:footnote>
  <w:footnote w:id="4">
    <w:p w14:paraId="4A7CA3D8" w14:textId="18FFF718" w:rsidR="00A87EC8" w:rsidRPr="00E1270E" w:rsidRDefault="00A87EC8" w:rsidP="00A87EC8">
      <w:pPr>
        <w:pStyle w:val="FootnoteText"/>
      </w:pPr>
      <w:r>
        <w:rPr>
          <w:rStyle w:val="FootnoteReference"/>
        </w:rPr>
        <w:footnoteRef/>
      </w:r>
      <w:r>
        <w:tab/>
      </w:r>
      <w:r w:rsidR="00EA1A5A" w:rsidRPr="00EA1A5A">
        <w:rPr>
          <w:lang w:val="ru-RU"/>
        </w:rPr>
        <w:t>Хотя согласован общий исследовательский период с 2008 по 2021 год, признается, что данные, относящиеся к обоснованиям </w:t>
      </w:r>
      <w:proofErr w:type="spellStart"/>
      <w:r w:rsidR="00EA1A5A" w:rsidRPr="00EA1A5A">
        <w:rPr>
          <w:lang w:val="ru-RU"/>
        </w:rPr>
        <w:t>А.1</w:t>
      </w:r>
      <w:proofErr w:type="spellEnd"/>
      <w:r w:rsidR="00EA1A5A" w:rsidRPr="00EA1A5A">
        <w:rPr>
          <w:lang w:val="ru-RU"/>
        </w:rPr>
        <w:t xml:space="preserve"> и </w:t>
      </w:r>
      <w:proofErr w:type="spellStart"/>
      <w:r w:rsidR="00EA1A5A" w:rsidRPr="00EA1A5A">
        <w:rPr>
          <w:lang w:val="ru-RU"/>
        </w:rPr>
        <w:t>А.13</w:t>
      </w:r>
      <w:proofErr w:type="spellEnd"/>
      <w:r w:rsidR="00EA1A5A" w:rsidRPr="00EA1A5A">
        <w:rPr>
          <w:lang w:val="ru-RU"/>
        </w:rPr>
        <w:t>, доступны только за часть этих лет. Делая выводы на основании этих данных, следует проявлять осторожность</w:t>
      </w:r>
      <w:r>
        <w:rPr>
          <w:rFonts w:eastAsia="Calibri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C5E4D8" w14:textId="26300DEA" w:rsidR="00D50607" w:rsidRDefault="00D50607" w:rsidP="00D50607">
    <w:pPr>
      <w:pStyle w:val="Header"/>
    </w:pP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</w:p>
  <w:p w14:paraId="1C928CD9" w14:textId="298D8D40" w:rsidR="00D50607" w:rsidRPr="00D50607" w:rsidRDefault="00D50607" w:rsidP="00D50607">
    <w:pPr>
      <w:pStyle w:val="Header"/>
      <w:rPr>
        <w:lang w:val="fr-CH"/>
      </w:rPr>
    </w:pPr>
    <w:r>
      <w:rPr>
        <w:lang w:val="ru-RU"/>
      </w:rPr>
      <w:t>Документ 23-</w:t>
    </w:r>
    <w:r>
      <w:rPr>
        <w:lang w:val="fr-CH"/>
      </w:rPr>
      <w:t>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8"/>
    <w:multiLevelType w:val="singleLevel"/>
    <w:tmpl w:val="881657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abstractNum w:abstractNumId="2" w15:restartNumberingAfterBreak="0">
    <w:nsid w:val="029530C1"/>
    <w:multiLevelType w:val="hybridMultilevel"/>
    <w:tmpl w:val="CD58533E"/>
    <w:lvl w:ilvl="0" w:tplc="080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BF6FE3"/>
    <w:multiLevelType w:val="hybridMultilevel"/>
    <w:tmpl w:val="73A03C0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364E0A"/>
    <w:multiLevelType w:val="hybridMultilevel"/>
    <w:tmpl w:val="57363C02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6417F7"/>
    <w:multiLevelType w:val="hybridMultilevel"/>
    <w:tmpl w:val="420E6BEC"/>
    <w:lvl w:ilvl="0" w:tplc="0809000F">
      <w:start w:val="1"/>
      <w:numFmt w:val="decimal"/>
      <w:lvlText w:val="%1."/>
      <w:lvlJc w:val="left"/>
      <w:pPr>
        <w:spacing w:after="10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3B54936"/>
    <w:multiLevelType w:val="hybridMultilevel"/>
    <w:tmpl w:val="D0E4306A"/>
    <w:lvl w:ilvl="0" w:tplc="0809000F">
      <w:start w:val="1"/>
      <w:numFmt w:val="decimal"/>
      <w:lvlText w:val="%1."/>
      <w:lvlJc w:val="left"/>
      <w:pPr>
        <w:ind w:left="992" w:hanging="360"/>
      </w:pPr>
    </w:lvl>
    <w:lvl w:ilvl="1" w:tplc="08090019">
      <w:start w:val="1"/>
      <w:numFmt w:val="lowerLetter"/>
      <w:lvlText w:val="%2."/>
      <w:lvlJc w:val="left"/>
      <w:pPr>
        <w:ind w:left="1712" w:hanging="360"/>
      </w:pPr>
    </w:lvl>
    <w:lvl w:ilvl="2" w:tplc="0809001B">
      <w:start w:val="1"/>
      <w:numFmt w:val="lowerRoman"/>
      <w:lvlText w:val="%3."/>
      <w:lvlJc w:val="right"/>
      <w:pPr>
        <w:ind w:left="2432" w:hanging="180"/>
      </w:pPr>
    </w:lvl>
    <w:lvl w:ilvl="3" w:tplc="0809000F">
      <w:start w:val="1"/>
      <w:numFmt w:val="decimal"/>
      <w:lvlText w:val="%4."/>
      <w:lvlJc w:val="left"/>
      <w:pPr>
        <w:ind w:left="3152" w:hanging="360"/>
      </w:pPr>
    </w:lvl>
    <w:lvl w:ilvl="4" w:tplc="08090019" w:tentative="1">
      <w:start w:val="1"/>
      <w:numFmt w:val="lowerLetter"/>
      <w:lvlText w:val="%5."/>
      <w:lvlJc w:val="left"/>
      <w:pPr>
        <w:ind w:left="3872" w:hanging="360"/>
      </w:pPr>
    </w:lvl>
    <w:lvl w:ilvl="5" w:tplc="0809001B" w:tentative="1">
      <w:start w:val="1"/>
      <w:numFmt w:val="lowerRoman"/>
      <w:lvlText w:val="%6."/>
      <w:lvlJc w:val="right"/>
      <w:pPr>
        <w:ind w:left="4592" w:hanging="180"/>
      </w:pPr>
    </w:lvl>
    <w:lvl w:ilvl="6" w:tplc="0809000F" w:tentative="1">
      <w:start w:val="1"/>
      <w:numFmt w:val="decimal"/>
      <w:lvlText w:val="%7."/>
      <w:lvlJc w:val="left"/>
      <w:pPr>
        <w:ind w:left="5312" w:hanging="360"/>
      </w:pPr>
    </w:lvl>
    <w:lvl w:ilvl="7" w:tplc="08090019" w:tentative="1">
      <w:start w:val="1"/>
      <w:numFmt w:val="lowerLetter"/>
      <w:lvlText w:val="%8."/>
      <w:lvlJc w:val="left"/>
      <w:pPr>
        <w:ind w:left="6032" w:hanging="360"/>
      </w:pPr>
    </w:lvl>
    <w:lvl w:ilvl="8" w:tplc="0809001B" w:tentative="1">
      <w:start w:val="1"/>
      <w:numFmt w:val="lowerRoman"/>
      <w:lvlText w:val="%9."/>
      <w:lvlJc w:val="right"/>
      <w:pPr>
        <w:ind w:left="6752" w:hanging="180"/>
      </w:pPr>
    </w:lvl>
  </w:abstractNum>
  <w:abstractNum w:abstractNumId="7" w15:restartNumberingAfterBreak="0">
    <w:nsid w:val="14B221DC"/>
    <w:multiLevelType w:val="hybridMultilevel"/>
    <w:tmpl w:val="72242956"/>
    <w:lvl w:ilvl="0" w:tplc="FFFFFFFF">
      <w:start w:val="1"/>
      <w:numFmt w:val="decimal"/>
      <w:lvlText w:val="2.%1."/>
      <w:lvlJc w:val="left"/>
      <w:pPr>
        <w:ind w:left="1874" w:hanging="360"/>
      </w:pPr>
      <w:rPr>
        <w:rFonts w:hint="default"/>
      </w:rPr>
    </w:lvl>
    <w:lvl w:ilvl="1" w:tplc="BBC049D4">
      <w:start w:val="1"/>
      <w:numFmt w:val="decimal"/>
      <w:lvlText w:val="2.%2."/>
      <w:lvlJc w:val="left"/>
      <w:pPr>
        <w:ind w:left="144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E347B09"/>
    <w:multiLevelType w:val="hybridMultilevel"/>
    <w:tmpl w:val="AA5069DA"/>
    <w:lvl w:ilvl="0" w:tplc="FFFFFFFF">
      <w:start w:val="1"/>
      <w:numFmt w:val="decimal"/>
      <w:lvlText w:val="1.%1."/>
      <w:lvlJc w:val="left"/>
      <w:pPr>
        <w:ind w:left="1874" w:hanging="360"/>
      </w:pPr>
      <w:rPr>
        <w:rFonts w:hint="default"/>
      </w:rPr>
    </w:lvl>
    <w:lvl w:ilvl="1" w:tplc="D9DA3384">
      <w:start w:val="1"/>
      <w:numFmt w:val="decimal"/>
      <w:lvlText w:val="1.%2."/>
      <w:lvlJc w:val="left"/>
      <w:pPr>
        <w:ind w:left="144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F053EBE"/>
    <w:multiLevelType w:val="hybridMultilevel"/>
    <w:tmpl w:val="AE72FBE6"/>
    <w:lvl w:ilvl="0" w:tplc="04090001">
      <w:start w:val="1"/>
      <w:numFmt w:val="bullet"/>
      <w:lvlText w:val=""/>
      <w:lvlJc w:val="left"/>
      <w:pPr>
        <w:ind w:left="1514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234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954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74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394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114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834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554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274" w:hanging="360"/>
      </w:pPr>
      <w:rPr>
        <w:rFonts w:ascii="Wingdings" w:hAnsi="Wingdings" w:hint="default"/>
      </w:rPr>
    </w:lvl>
  </w:abstractNum>
  <w:abstractNum w:abstractNumId="10" w15:restartNumberingAfterBreak="0">
    <w:nsid w:val="240F0766"/>
    <w:multiLevelType w:val="hybridMultilevel"/>
    <w:tmpl w:val="13D060B2"/>
    <w:lvl w:ilvl="0" w:tplc="889C60D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2F21C08"/>
    <w:multiLevelType w:val="hybridMultilevel"/>
    <w:tmpl w:val="0E7C0BE0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1D84717"/>
    <w:multiLevelType w:val="hybridMultilevel"/>
    <w:tmpl w:val="29B69068"/>
    <w:lvl w:ilvl="0" w:tplc="FFFFFFFF">
      <w:start w:val="1"/>
      <w:numFmt w:val="decimal"/>
      <w:lvlText w:val="5.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2036389C">
      <w:start w:val="1"/>
      <w:numFmt w:val="decimal"/>
      <w:lvlText w:val="5.%3."/>
      <w:lvlJc w:val="left"/>
      <w:pPr>
        <w:ind w:left="2160" w:hanging="18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21A17B1"/>
    <w:multiLevelType w:val="hybridMultilevel"/>
    <w:tmpl w:val="3D70605E"/>
    <w:lvl w:ilvl="0" w:tplc="EE806118">
      <w:start w:val="4"/>
      <w:numFmt w:val="bullet"/>
      <w:lvlText w:val=""/>
      <w:lvlJc w:val="left"/>
      <w:pPr>
        <w:ind w:left="1494" w:hanging="360"/>
      </w:pPr>
      <w:rPr>
        <w:rFonts w:ascii="Symbol" w:eastAsia="Times New Roman" w:hAnsi="Symbol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14" w15:restartNumberingAfterBreak="0">
    <w:nsid w:val="44BA4E27"/>
    <w:multiLevelType w:val="hybridMultilevel"/>
    <w:tmpl w:val="028E53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A1C57FE"/>
    <w:multiLevelType w:val="hybridMultilevel"/>
    <w:tmpl w:val="E77E87AC"/>
    <w:lvl w:ilvl="0" w:tplc="04090001">
      <w:start w:val="1"/>
      <w:numFmt w:val="bullet"/>
      <w:lvlText w:val=""/>
      <w:lvlJc w:val="left"/>
      <w:pPr>
        <w:ind w:left="71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16" w15:restartNumberingAfterBreak="0">
    <w:nsid w:val="5E011CC1"/>
    <w:multiLevelType w:val="hybridMultilevel"/>
    <w:tmpl w:val="8F0E9700"/>
    <w:lvl w:ilvl="0" w:tplc="FFFFFFFF">
      <w:start w:val="1"/>
      <w:numFmt w:val="decimal"/>
      <w:lvlText w:val="3.%1."/>
      <w:lvlJc w:val="left"/>
      <w:pPr>
        <w:ind w:left="720" w:hanging="360"/>
      </w:pPr>
      <w:rPr>
        <w:rFonts w:hint="default"/>
      </w:rPr>
    </w:lvl>
    <w:lvl w:ilvl="1" w:tplc="AE02FC3E">
      <w:start w:val="1"/>
      <w:numFmt w:val="decimal"/>
      <w:lvlText w:val="3.%2."/>
      <w:lvlJc w:val="left"/>
      <w:pPr>
        <w:ind w:left="1440" w:hanging="360"/>
      </w:pPr>
      <w:rPr>
        <w:rFonts w:hint="default"/>
      </w:rPr>
    </w:lvl>
    <w:lvl w:ilvl="2" w:tplc="FFFFFFFF">
      <w:start w:val="1"/>
      <w:numFmt w:val="decimal"/>
      <w:lvlText w:val="3.%3."/>
      <w:lvlJc w:val="left"/>
      <w:pPr>
        <w:ind w:left="2160" w:hanging="18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E971C89"/>
    <w:multiLevelType w:val="hybridMultilevel"/>
    <w:tmpl w:val="183ADD3C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6B003D71"/>
    <w:multiLevelType w:val="hybridMultilevel"/>
    <w:tmpl w:val="C25E29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ADA60E4"/>
    <w:multiLevelType w:val="hybridMultilevel"/>
    <w:tmpl w:val="BFF6EC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15"/>
  </w:num>
  <w:num w:numId="4">
    <w:abstractNumId w:val="13"/>
  </w:num>
  <w:num w:numId="5">
    <w:abstractNumId w:val="2"/>
  </w:num>
  <w:num w:numId="6">
    <w:abstractNumId w:val="14"/>
  </w:num>
  <w:num w:numId="7">
    <w:abstractNumId w:val="19"/>
  </w:num>
  <w:num w:numId="8">
    <w:abstractNumId w:val="3"/>
  </w:num>
  <w:num w:numId="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0"/>
  </w:num>
  <w:num w:numId="11">
    <w:abstractNumId w:val="9"/>
  </w:num>
  <w:num w:numId="12">
    <w:abstractNumId w:val="17"/>
  </w:num>
  <w:num w:numId="13">
    <w:abstractNumId w:val="4"/>
  </w:num>
  <w:num w:numId="14">
    <w:abstractNumId w:val="8"/>
  </w:num>
  <w:num w:numId="15">
    <w:abstractNumId w:val="7"/>
  </w:num>
  <w:num w:numId="16">
    <w:abstractNumId w:val="16"/>
  </w:num>
  <w:num w:numId="17">
    <w:abstractNumId w:val="12"/>
  </w:num>
  <w:num w:numId="18">
    <w:abstractNumId w:val="18"/>
  </w:num>
  <w:num w:numId="19">
    <w:abstractNumId w:val="5"/>
  </w:num>
  <w:num w:numId="2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intFractionalCharacterWidth/>
  <w:embedSystemFonts/>
  <w:proofState w:spelling="clean" w:grammar="clean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4600"/>
    <w:rsid w:val="00000C59"/>
    <w:rsid w:val="000260F1"/>
    <w:rsid w:val="00032CD9"/>
    <w:rsid w:val="00032E5A"/>
    <w:rsid w:val="0003535B"/>
    <w:rsid w:val="00053BC0"/>
    <w:rsid w:val="00072DC5"/>
    <w:rsid w:val="00076241"/>
    <w:rsid w:val="00076306"/>
    <w:rsid w:val="000769B8"/>
    <w:rsid w:val="00095D3D"/>
    <w:rsid w:val="000A0EF3"/>
    <w:rsid w:val="000A6C0E"/>
    <w:rsid w:val="000B7F8B"/>
    <w:rsid w:val="000D63A2"/>
    <w:rsid w:val="000E00E6"/>
    <w:rsid w:val="000F0609"/>
    <w:rsid w:val="000F33D8"/>
    <w:rsid w:val="000F39B4"/>
    <w:rsid w:val="00113D0B"/>
    <w:rsid w:val="00115F81"/>
    <w:rsid w:val="00117069"/>
    <w:rsid w:val="00117EF2"/>
    <w:rsid w:val="001226EC"/>
    <w:rsid w:val="001235DB"/>
    <w:rsid w:val="00123B68"/>
    <w:rsid w:val="00124C09"/>
    <w:rsid w:val="00126F2E"/>
    <w:rsid w:val="00133225"/>
    <w:rsid w:val="001434F1"/>
    <w:rsid w:val="00147D4D"/>
    <w:rsid w:val="001521AE"/>
    <w:rsid w:val="00153CD8"/>
    <w:rsid w:val="00155C24"/>
    <w:rsid w:val="001630C0"/>
    <w:rsid w:val="001660AF"/>
    <w:rsid w:val="00166DBF"/>
    <w:rsid w:val="00190D8B"/>
    <w:rsid w:val="00196653"/>
    <w:rsid w:val="00197BBC"/>
    <w:rsid w:val="001A5585"/>
    <w:rsid w:val="001B1985"/>
    <w:rsid w:val="001B7D49"/>
    <w:rsid w:val="001C6978"/>
    <w:rsid w:val="001E5FB4"/>
    <w:rsid w:val="001F6B43"/>
    <w:rsid w:val="00202CA0"/>
    <w:rsid w:val="00213317"/>
    <w:rsid w:val="00221D8E"/>
    <w:rsid w:val="00230582"/>
    <w:rsid w:val="00237D09"/>
    <w:rsid w:val="002449AA"/>
    <w:rsid w:val="00245A1F"/>
    <w:rsid w:val="00257D6F"/>
    <w:rsid w:val="00260B53"/>
    <w:rsid w:val="00261604"/>
    <w:rsid w:val="002643FE"/>
    <w:rsid w:val="00270F0D"/>
    <w:rsid w:val="00290C74"/>
    <w:rsid w:val="002A2D3F"/>
    <w:rsid w:val="002C6A83"/>
    <w:rsid w:val="002E3205"/>
    <w:rsid w:val="002E533D"/>
    <w:rsid w:val="002E6BBE"/>
    <w:rsid w:val="002F1940"/>
    <w:rsid w:val="00300F84"/>
    <w:rsid w:val="00314323"/>
    <w:rsid w:val="00321425"/>
    <w:rsid w:val="00322E0B"/>
    <w:rsid w:val="00337354"/>
    <w:rsid w:val="00344108"/>
    <w:rsid w:val="00344EB8"/>
    <w:rsid w:val="00346BEC"/>
    <w:rsid w:val="00350D87"/>
    <w:rsid w:val="003510B0"/>
    <w:rsid w:val="00363AE7"/>
    <w:rsid w:val="003A4DC7"/>
    <w:rsid w:val="003C583C"/>
    <w:rsid w:val="003E149D"/>
    <w:rsid w:val="003F0078"/>
    <w:rsid w:val="004037F2"/>
    <w:rsid w:val="0040677A"/>
    <w:rsid w:val="00412A42"/>
    <w:rsid w:val="00432FFB"/>
    <w:rsid w:val="00434A7C"/>
    <w:rsid w:val="004359B8"/>
    <w:rsid w:val="004420DB"/>
    <w:rsid w:val="0045143A"/>
    <w:rsid w:val="00463861"/>
    <w:rsid w:val="00474F9C"/>
    <w:rsid w:val="004857B8"/>
    <w:rsid w:val="00496734"/>
    <w:rsid w:val="004A3645"/>
    <w:rsid w:val="004A58F4"/>
    <w:rsid w:val="004B64EB"/>
    <w:rsid w:val="004C47ED"/>
    <w:rsid w:val="004C557F"/>
    <w:rsid w:val="004D0F40"/>
    <w:rsid w:val="004D3C26"/>
    <w:rsid w:val="004D7DDA"/>
    <w:rsid w:val="004E7FB3"/>
    <w:rsid w:val="004F3F15"/>
    <w:rsid w:val="005051D0"/>
    <w:rsid w:val="0051315E"/>
    <w:rsid w:val="00514E1F"/>
    <w:rsid w:val="00522CCE"/>
    <w:rsid w:val="005305D5"/>
    <w:rsid w:val="00540D1E"/>
    <w:rsid w:val="00563F46"/>
    <w:rsid w:val="005651C9"/>
    <w:rsid w:val="00567276"/>
    <w:rsid w:val="005755E2"/>
    <w:rsid w:val="00585A30"/>
    <w:rsid w:val="00597094"/>
    <w:rsid w:val="005A295E"/>
    <w:rsid w:val="005B2367"/>
    <w:rsid w:val="005C120B"/>
    <w:rsid w:val="005C6CB5"/>
    <w:rsid w:val="005D1879"/>
    <w:rsid w:val="005D32B4"/>
    <w:rsid w:val="005D79A3"/>
    <w:rsid w:val="005E1139"/>
    <w:rsid w:val="005E61DD"/>
    <w:rsid w:val="005F1D14"/>
    <w:rsid w:val="006023DF"/>
    <w:rsid w:val="00603069"/>
    <w:rsid w:val="006032F3"/>
    <w:rsid w:val="0060615B"/>
    <w:rsid w:val="00612A80"/>
    <w:rsid w:val="00620DD7"/>
    <w:rsid w:val="0062556C"/>
    <w:rsid w:val="00652F50"/>
    <w:rsid w:val="00657DE0"/>
    <w:rsid w:val="00662A60"/>
    <w:rsid w:val="00665A95"/>
    <w:rsid w:val="0066655A"/>
    <w:rsid w:val="00687F04"/>
    <w:rsid w:val="00687F81"/>
    <w:rsid w:val="00692393"/>
    <w:rsid w:val="00692C06"/>
    <w:rsid w:val="00695A7B"/>
    <w:rsid w:val="006A281B"/>
    <w:rsid w:val="006A6E9B"/>
    <w:rsid w:val="006D0B18"/>
    <w:rsid w:val="006D60C3"/>
    <w:rsid w:val="006E01C4"/>
    <w:rsid w:val="006E1E15"/>
    <w:rsid w:val="006E4EA5"/>
    <w:rsid w:val="006F277A"/>
    <w:rsid w:val="006F57C2"/>
    <w:rsid w:val="007036B6"/>
    <w:rsid w:val="00710FA1"/>
    <w:rsid w:val="0071497F"/>
    <w:rsid w:val="00730A90"/>
    <w:rsid w:val="00763F4F"/>
    <w:rsid w:val="0076654F"/>
    <w:rsid w:val="00775720"/>
    <w:rsid w:val="007772E3"/>
    <w:rsid w:val="00777F17"/>
    <w:rsid w:val="00794694"/>
    <w:rsid w:val="007A08B5"/>
    <w:rsid w:val="007A7F49"/>
    <w:rsid w:val="007B08BA"/>
    <w:rsid w:val="007F1E3A"/>
    <w:rsid w:val="00805C67"/>
    <w:rsid w:val="00807E17"/>
    <w:rsid w:val="0081088B"/>
    <w:rsid w:val="00811633"/>
    <w:rsid w:val="00812452"/>
    <w:rsid w:val="00840BEC"/>
    <w:rsid w:val="00872232"/>
    <w:rsid w:val="00872FC8"/>
    <w:rsid w:val="00882E65"/>
    <w:rsid w:val="0089094C"/>
    <w:rsid w:val="008A16DC"/>
    <w:rsid w:val="008B07D5"/>
    <w:rsid w:val="008B43F2"/>
    <w:rsid w:val="008B7AD2"/>
    <w:rsid w:val="008C3257"/>
    <w:rsid w:val="008E73FD"/>
    <w:rsid w:val="008F78B8"/>
    <w:rsid w:val="009119CC"/>
    <w:rsid w:val="00912FD3"/>
    <w:rsid w:val="00917C0A"/>
    <w:rsid w:val="0092220F"/>
    <w:rsid w:val="00922CD0"/>
    <w:rsid w:val="00926A18"/>
    <w:rsid w:val="00941A02"/>
    <w:rsid w:val="00950F71"/>
    <w:rsid w:val="009548D7"/>
    <w:rsid w:val="00960EC0"/>
    <w:rsid w:val="00962B2A"/>
    <w:rsid w:val="0097126C"/>
    <w:rsid w:val="00972470"/>
    <w:rsid w:val="00972ED7"/>
    <w:rsid w:val="009825E6"/>
    <w:rsid w:val="009860A5"/>
    <w:rsid w:val="00986D0F"/>
    <w:rsid w:val="00993F0B"/>
    <w:rsid w:val="009A5898"/>
    <w:rsid w:val="009B5CC2"/>
    <w:rsid w:val="009C7B7F"/>
    <w:rsid w:val="009D5334"/>
    <w:rsid w:val="009E1DB3"/>
    <w:rsid w:val="009E3150"/>
    <w:rsid w:val="009E5FC8"/>
    <w:rsid w:val="00A138D0"/>
    <w:rsid w:val="00A141AF"/>
    <w:rsid w:val="00A2044F"/>
    <w:rsid w:val="00A4600A"/>
    <w:rsid w:val="00A46694"/>
    <w:rsid w:val="00A500CE"/>
    <w:rsid w:val="00A57C04"/>
    <w:rsid w:val="00A61057"/>
    <w:rsid w:val="00A710E7"/>
    <w:rsid w:val="00A81026"/>
    <w:rsid w:val="00A85E0F"/>
    <w:rsid w:val="00A87EC8"/>
    <w:rsid w:val="00A97EC0"/>
    <w:rsid w:val="00AC66E6"/>
    <w:rsid w:val="00AD6B36"/>
    <w:rsid w:val="00AE319C"/>
    <w:rsid w:val="00B0332B"/>
    <w:rsid w:val="00B40DE1"/>
    <w:rsid w:val="00B450E6"/>
    <w:rsid w:val="00B468A6"/>
    <w:rsid w:val="00B47FA7"/>
    <w:rsid w:val="00B53202"/>
    <w:rsid w:val="00B74600"/>
    <w:rsid w:val="00B74D17"/>
    <w:rsid w:val="00B90902"/>
    <w:rsid w:val="00B95BF0"/>
    <w:rsid w:val="00BA06D9"/>
    <w:rsid w:val="00BA13A4"/>
    <w:rsid w:val="00BA1AA1"/>
    <w:rsid w:val="00BA35DC"/>
    <w:rsid w:val="00BB56A7"/>
    <w:rsid w:val="00BB7FA0"/>
    <w:rsid w:val="00BC5313"/>
    <w:rsid w:val="00BD75FD"/>
    <w:rsid w:val="00C0133B"/>
    <w:rsid w:val="00C201D1"/>
    <w:rsid w:val="00C20466"/>
    <w:rsid w:val="00C2458C"/>
    <w:rsid w:val="00C26899"/>
    <w:rsid w:val="00C27D42"/>
    <w:rsid w:val="00C30A6E"/>
    <w:rsid w:val="00C324A8"/>
    <w:rsid w:val="00C4309E"/>
    <w:rsid w:val="00C4430B"/>
    <w:rsid w:val="00C51090"/>
    <w:rsid w:val="00C53178"/>
    <w:rsid w:val="00C56E7A"/>
    <w:rsid w:val="00C63928"/>
    <w:rsid w:val="00C71064"/>
    <w:rsid w:val="00C72022"/>
    <w:rsid w:val="00C92414"/>
    <w:rsid w:val="00C96E00"/>
    <w:rsid w:val="00C97B31"/>
    <w:rsid w:val="00CA23FA"/>
    <w:rsid w:val="00CA5E25"/>
    <w:rsid w:val="00CB3402"/>
    <w:rsid w:val="00CC47C6"/>
    <w:rsid w:val="00CC4DE6"/>
    <w:rsid w:val="00CD5058"/>
    <w:rsid w:val="00CE4125"/>
    <w:rsid w:val="00CE5E47"/>
    <w:rsid w:val="00CF020F"/>
    <w:rsid w:val="00CF49A0"/>
    <w:rsid w:val="00D00355"/>
    <w:rsid w:val="00D02058"/>
    <w:rsid w:val="00D05113"/>
    <w:rsid w:val="00D10152"/>
    <w:rsid w:val="00D15F4D"/>
    <w:rsid w:val="00D318BB"/>
    <w:rsid w:val="00D34729"/>
    <w:rsid w:val="00D50607"/>
    <w:rsid w:val="00D51687"/>
    <w:rsid w:val="00D536C7"/>
    <w:rsid w:val="00D53715"/>
    <w:rsid w:val="00D61807"/>
    <w:rsid w:val="00D67A38"/>
    <w:rsid w:val="00D71F6D"/>
    <w:rsid w:val="00D877BC"/>
    <w:rsid w:val="00D913DF"/>
    <w:rsid w:val="00DA12E7"/>
    <w:rsid w:val="00DA4B4E"/>
    <w:rsid w:val="00DE0FD7"/>
    <w:rsid w:val="00DE2EBA"/>
    <w:rsid w:val="00DE445B"/>
    <w:rsid w:val="00DF1509"/>
    <w:rsid w:val="00DF4EEA"/>
    <w:rsid w:val="00E003CD"/>
    <w:rsid w:val="00E11080"/>
    <w:rsid w:val="00E17AC0"/>
    <w:rsid w:val="00E2253F"/>
    <w:rsid w:val="00E43B1B"/>
    <w:rsid w:val="00E5155F"/>
    <w:rsid w:val="00E55829"/>
    <w:rsid w:val="00E87BCD"/>
    <w:rsid w:val="00E94995"/>
    <w:rsid w:val="00E976C1"/>
    <w:rsid w:val="00EA1A5A"/>
    <w:rsid w:val="00EA7846"/>
    <w:rsid w:val="00EB6BCD"/>
    <w:rsid w:val="00EC1AE7"/>
    <w:rsid w:val="00EE1364"/>
    <w:rsid w:val="00EF4B7B"/>
    <w:rsid w:val="00EF50FE"/>
    <w:rsid w:val="00EF7176"/>
    <w:rsid w:val="00F14C8C"/>
    <w:rsid w:val="00F17CA4"/>
    <w:rsid w:val="00F23D63"/>
    <w:rsid w:val="00F33C04"/>
    <w:rsid w:val="00F454CF"/>
    <w:rsid w:val="00F46E2C"/>
    <w:rsid w:val="00F50F43"/>
    <w:rsid w:val="00F63A2A"/>
    <w:rsid w:val="00F65C19"/>
    <w:rsid w:val="00F761D2"/>
    <w:rsid w:val="00F97203"/>
    <w:rsid w:val="00FA1691"/>
    <w:rsid w:val="00FB5D7F"/>
    <w:rsid w:val="00FC63FD"/>
    <w:rsid w:val="00FE344F"/>
    <w:rsid w:val="00FF31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2"/>
    </o:shapelayout>
  </w:shapeDefaults>
  <w:decimalSymbol w:val=","/>
  <w:listSeparator w:val=";"/>
  <w14:docId w14:val="7F79C9A8"/>
  <w15:docId w15:val="{84B9B272-05C3-4788-BF12-9AF109D47D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 w:qFormat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A3645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2"/>
      <w:lang w:val="ru-RU" w:eastAsia="en-US"/>
    </w:rPr>
  </w:style>
  <w:style w:type="paragraph" w:styleId="Heading1">
    <w:name w:val="heading 1"/>
    <w:basedOn w:val="Normal"/>
    <w:next w:val="Normal"/>
    <w:link w:val="Heading1Char"/>
    <w:qFormat/>
    <w:rsid w:val="0060615B"/>
    <w:pPr>
      <w:spacing w:before="360"/>
      <w:ind w:left="794" w:hanging="794"/>
      <w:outlineLvl w:val="0"/>
    </w:pPr>
    <w:rPr>
      <w:rFonts w:ascii="Times New Roman Bold" w:hAnsi="Times New Roman Bold" w:cs="Times New Roman Bold"/>
      <w:b/>
      <w:sz w:val="26"/>
      <w:lang w:val="en-US"/>
    </w:rPr>
  </w:style>
  <w:style w:type="paragraph" w:styleId="Heading2">
    <w:name w:val="heading 2"/>
    <w:basedOn w:val="Heading1"/>
    <w:next w:val="Normal"/>
    <w:link w:val="Heading2Char"/>
    <w:qFormat/>
    <w:rsid w:val="00E17AC0"/>
    <w:pPr>
      <w:keepNext/>
      <w:spacing w:before="240"/>
      <w:outlineLvl w:val="1"/>
    </w:pPr>
    <w:rPr>
      <w:sz w:val="22"/>
    </w:rPr>
  </w:style>
  <w:style w:type="paragraph" w:styleId="Heading3">
    <w:name w:val="heading 3"/>
    <w:basedOn w:val="Heading1"/>
    <w:next w:val="Normal"/>
    <w:link w:val="Heading3Char"/>
    <w:qFormat/>
    <w:rsid w:val="00076241"/>
    <w:pPr>
      <w:keepNext/>
      <w:spacing w:before="200"/>
      <w:outlineLvl w:val="2"/>
    </w:pPr>
    <w:rPr>
      <w:sz w:val="22"/>
    </w:rPr>
  </w:style>
  <w:style w:type="paragraph" w:styleId="Heading4">
    <w:name w:val="heading 4"/>
    <w:basedOn w:val="Heading3"/>
    <w:next w:val="Normal"/>
    <w:link w:val="Heading4Char"/>
    <w:qFormat/>
    <w:rsid w:val="00652F50"/>
    <w:pPr>
      <w:outlineLvl w:val="3"/>
    </w:pPr>
  </w:style>
  <w:style w:type="paragraph" w:styleId="Heading5">
    <w:name w:val="heading 5"/>
    <w:basedOn w:val="Heading4"/>
    <w:next w:val="Normal"/>
    <w:link w:val="Heading5Char"/>
    <w:qFormat/>
    <w:rsid w:val="00117069"/>
    <w:pPr>
      <w:outlineLvl w:val="4"/>
    </w:pPr>
  </w:style>
  <w:style w:type="paragraph" w:styleId="Heading6">
    <w:name w:val="heading 6"/>
    <w:basedOn w:val="Heading4"/>
    <w:next w:val="Normal"/>
    <w:link w:val="Heading6Char"/>
    <w:qFormat/>
    <w:rsid w:val="00117069"/>
    <w:pPr>
      <w:outlineLvl w:val="5"/>
    </w:pPr>
  </w:style>
  <w:style w:type="paragraph" w:styleId="Heading7">
    <w:name w:val="heading 7"/>
    <w:basedOn w:val="Heading6"/>
    <w:next w:val="Normal"/>
    <w:link w:val="Heading7Char"/>
    <w:qFormat/>
    <w:rsid w:val="00117069"/>
    <w:pPr>
      <w:outlineLvl w:val="6"/>
    </w:pPr>
  </w:style>
  <w:style w:type="paragraph" w:styleId="Heading8">
    <w:name w:val="heading 8"/>
    <w:basedOn w:val="Heading6"/>
    <w:next w:val="Normal"/>
    <w:link w:val="Heading8Char"/>
    <w:qFormat/>
    <w:rsid w:val="00117069"/>
    <w:pPr>
      <w:outlineLvl w:val="7"/>
    </w:pPr>
  </w:style>
  <w:style w:type="paragraph" w:styleId="Heading9">
    <w:name w:val="heading 9"/>
    <w:basedOn w:val="Heading6"/>
    <w:next w:val="Normal"/>
    <w:link w:val="Heading9Char"/>
    <w:qFormat/>
    <w:rsid w:val="002E533D"/>
    <w:pPr>
      <w:outlineLvl w:val="8"/>
    </w:pPr>
    <w:rPr>
      <w:rFonts w:asciiTheme="majorBidi" w:hAnsiTheme="majorBidi"/>
      <w:szCs w:val="22"/>
      <w:lang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ource">
    <w:name w:val="Source"/>
    <w:basedOn w:val="Normal"/>
    <w:next w:val="Normal"/>
    <w:link w:val="SourceChar"/>
    <w:rsid w:val="00117069"/>
    <w:pPr>
      <w:spacing w:before="840"/>
      <w:jc w:val="center"/>
    </w:pPr>
    <w:rPr>
      <w:b/>
      <w:sz w:val="26"/>
    </w:rPr>
  </w:style>
  <w:style w:type="character" w:customStyle="1" w:styleId="SourceChar">
    <w:name w:val="Source Char"/>
    <w:basedOn w:val="DefaultParagraphFont"/>
    <w:link w:val="Source"/>
    <w:locked/>
    <w:rsid w:val="00117069"/>
    <w:rPr>
      <w:rFonts w:ascii="Times New Roman" w:hAnsi="Times New Roman"/>
      <w:b/>
      <w:sz w:val="26"/>
      <w:lang w:val="ru-RU" w:eastAsia="en-US"/>
    </w:rPr>
  </w:style>
  <w:style w:type="paragraph" w:customStyle="1" w:styleId="Title2">
    <w:name w:val="Title 2"/>
    <w:basedOn w:val="Source"/>
    <w:next w:val="Normal"/>
    <w:rsid w:val="0011706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117069"/>
    <w:pPr>
      <w:spacing w:before="240"/>
    </w:pPr>
    <w:rPr>
      <w:caps w:val="0"/>
    </w:rPr>
  </w:style>
  <w:style w:type="paragraph" w:customStyle="1" w:styleId="Agendaitem">
    <w:name w:val="Agenda_item"/>
    <w:basedOn w:val="Title3"/>
    <w:next w:val="Normal"/>
    <w:qFormat/>
    <w:rsid w:val="00117069"/>
    <w:rPr>
      <w:szCs w:val="22"/>
      <w:lang w:val="en-US"/>
    </w:rPr>
  </w:style>
  <w:style w:type="paragraph" w:customStyle="1" w:styleId="AnnexNo">
    <w:name w:val="Annex_No"/>
    <w:basedOn w:val="Normal"/>
    <w:next w:val="Normal"/>
    <w:link w:val="AnnexNoChar"/>
    <w:rsid w:val="00117069"/>
    <w:pPr>
      <w:keepNext/>
      <w:keepLines/>
      <w:spacing w:before="480" w:after="80"/>
      <w:jc w:val="center"/>
    </w:pPr>
    <w:rPr>
      <w:caps/>
      <w:sz w:val="26"/>
    </w:rPr>
  </w:style>
  <w:style w:type="character" w:customStyle="1" w:styleId="AnnexNoChar">
    <w:name w:val="Annex_No Char"/>
    <w:basedOn w:val="DefaultParagraphFont"/>
    <w:link w:val="AnnexNo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Annexref">
    <w:name w:val="Annex_ref"/>
    <w:basedOn w:val="Normal"/>
    <w:next w:val="Normal"/>
    <w:rsid w:val="0011706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link w:val="AnnextitleChar1"/>
    <w:rsid w:val="000769B8"/>
    <w:pPr>
      <w:keepNext/>
      <w:keepLines/>
      <w:spacing w:before="240" w:after="280"/>
      <w:jc w:val="center"/>
    </w:pPr>
    <w:rPr>
      <w:rFonts w:asciiTheme="majorBidi" w:hAnsiTheme="majorBidi"/>
      <w:b/>
      <w:sz w:val="26"/>
    </w:rPr>
  </w:style>
  <w:style w:type="character" w:customStyle="1" w:styleId="AnnextitleChar1">
    <w:name w:val="Annex_title Char1"/>
    <w:basedOn w:val="DefaultParagraphFont"/>
    <w:link w:val="Annextitle"/>
    <w:locked/>
    <w:rsid w:val="000769B8"/>
    <w:rPr>
      <w:rFonts w:asciiTheme="majorBidi" w:hAnsiTheme="majorBidi"/>
      <w:b/>
      <w:sz w:val="26"/>
      <w:lang w:val="ru-RU" w:eastAsia="en-US"/>
    </w:rPr>
  </w:style>
  <w:style w:type="paragraph" w:customStyle="1" w:styleId="AppendixNo">
    <w:name w:val="Appendix_No"/>
    <w:basedOn w:val="AnnexNo"/>
    <w:next w:val="Annexref"/>
    <w:link w:val="AppendixNoCar"/>
    <w:rsid w:val="00117069"/>
  </w:style>
  <w:style w:type="character" w:customStyle="1" w:styleId="AppendixNoCar">
    <w:name w:val="Appendix_No Car"/>
    <w:basedOn w:val="DefaultParagraphFont"/>
    <w:link w:val="AppendixNo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Appendixref">
    <w:name w:val="Appendix_ref"/>
    <w:basedOn w:val="Annexref"/>
    <w:next w:val="Annextitle"/>
    <w:rsid w:val="00117069"/>
  </w:style>
  <w:style w:type="paragraph" w:customStyle="1" w:styleId="Appendixtitle">
    <w:name w:val="Appendix_title"/>
    <w:basedOn w:val="Annextitle"/>
    <w:next w:val="Normal"/>
    <w:link w:val="AppendixtitleChar"/>
    <w:rsid w:val="00117069"/>
  </w:style>
  <w:style w:type="character" w:customStyle="1" w:styleId="AppendixtitleChar">
    <w:name w:val="Appendix_title Char"/>
    <w:basedOn w:val="AnnextitleChar1"/>
    <w:link w:val="Appendixtitle"/>
    <w:locked/>
    <w:rsid w:val="00117069"/>
    <w:rPr>
      <w:rFonts w:ascii="Times New Roman Bold" w:hAnsi="Times New Roman Bold"/>
      <w:b/>
      <w:sz w:val="26"/>
      <w:lang w:val="ru-RU" w:eastAsia="en-US"/>
    </w:rPr>
  </w:style>
  <w:style w:type="paragraph" w:customStyle="1" w:styleId="Normalend">
    <w:name w:val="Normal_end"/>
    <w:basedOn w:val="Normal"/>
    <w:next w:val="Normal"/>
    <w:qFormat/>
    <w:rsid w:val="00117069"/>
    <w:rPr>
      <w:lang w:val="en-US"/>
    </w:rPr>
  </w:style>
  <w:style w:type="paragraph" w:customStyle="1" w:styleId="Tabletext">
    <w:name w:val="Table_text"/>
    <w:basedOn w:val="Normal"/>
    <w:link w:val="TabletextChar"/>
    <w:rsid w:val="005E1139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character" w:customStyle="1" w:styleId="TabletextChar">
    <w:name w:val="Table_text Char"/>
    <w:basedOn w:val="DefaultParagraphFont"/>
    <w:link w:val="Tabletext"/>
    <w:locked/>
    <w:rsid w:val="005E1139"/>
    <w:rPr>
      <w:rFonts w:ascii="Times New Roman" w:hAnsi="Times New Roman"/>
      <w:lang w:val="ru-RU" w:eastAsia="en-US"/>
    </w:rPr>
  </w:style>
  <w:style w:type="paragraph" w:customStyle="1" w:styleId="Border">
    <w:name w:val="Border"/>
    <w:basedOn w:val="Tabletext"/>
    <w:rsid w:val="00117069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customStyle="1" w:styleId="Call">
    <w:name w:val="Call"/>
    <w:basedOn w:val="Normal"/>
    <w:next w:val="Normal"/>
    <w:link w:val="CallChar"/>
    <w:rsid w:val="00D67A38"/>
    <w:pPr>
      <w:keepNext/>
      <w:keepLines/>
      <w:spacing w:before="160"/>
      <w:ind w:left="794"/>
    </w:pPr>
    <w:rPr>
      <w:i/>
    </w:rPr>
  </w:style>
  <w:style w:type="character" w:customStyle="1" w:styleId="CallChar">
    <w:name w:val="Call Char"/>
    <w:basedOn w:val="DefaultParagraphFont"/>
    <w:link w:val="Call"/>
    <w:locked/>
    <w:rsid w:val="00D67A38"/>
    <w:rPr>
      <w:rFonts w:ascii="Times New Roman" w:hAnsi="Times New Roman"/>
      <w:i/>
      <w:sz w:val="22"/>
      <w:lang w:val="ru-RU" w:eastAsia="en-US"/>
    </w:rPr>
  </w:style>
  <w:style w:type="paragraph" w:customStyle="1" w:styleId="ChapNo">
    <w:name w:val="Chap_No"/>
    <w:basedOn w:val="Normal"/>
    <w:next w:val="Normal"/>
    <w:rsid w:val="006D60C3"/>
    <w:pPr>
      <w:jc w:val="center"/>
    </w:pPr>
    <w:rPr>
      <w:rFonts w:ascii="Times New Roman Bold" w:hAnsi="Times New Roman Bold" w:cs="Times New Roman Bold"/>
      <w:b/>
      <w:caps/>
      <w:sz w:val="26"/>
    </w:rPr>
  </w:style>
  <w:style w:type="paragraph" w:customStyle="1" w:styleId="Chaptitle">
    <w:name w:val="Chap_title"/>
    <w:basedOn w:val="Normal"/>
    <w:next w:val="Normal"/>
    <w:link w:val="ChaptitleChar"/>
    <w:rsid w:val="006D60C3"/>
    <w:pPr>
      <w:jc w:val="center"/>
    </w:pPr>
    <w:rPr>
      <w:b/>
      <w:sz w:val="26"/>
    </w:rPr>
  </w:style>
  <w:style w:type="character" w:customStyle="1" w:styleId="ChaptitleChar">
    <w:name w:val="Chap_title Char"/>
    <w:basedOn w:val="DefaultParagraphFont"/>
    <w:link w:val="Chaptitle"/>
    <w:locked/>
    <w:rsid w:val="006D60C3"/>
    <w:rPr>
      <w:rFonts w:ascii="Times New Roman" w:hAnsi="Times New Roman"/>
      <w:b/>
      <w:sz w:val="26"/>
      <w:lang w:val="ru-RU" w:eastAsia="en-US"/>
    </w:rPr>
  </w:style>
  <w:style w:type="character" w:styleId="EndnoteReference">
    <w:name w:val="endnote reference"/>
    <w:basedOn w:val="DefaultParagraphFont"/>
    <w:rsid w:val="00117069"/>
    <w:rPr>
      <w:rFonts w:cs="Times New Roman"/>
      <w:vertAlign w:val="superscript"/>
    </w:rPr>
  </w:style>
  <w:style w:type="paragraph" w:customStyle="1" w:styleId="enumlev1">
    <w:name w:val="enumlev1"/>
    <w:basedOn w:val="Normal"/>
    <w:link w:val="enumlev1Char"/>
    <w:qFormat/>
    <w:rsid w:val="008B7AD2"/>
    <w:pPr>
      <w:tabs>
        <w:tab w:val="left" w:pos="2608"/>
        <w:tab w:val="left" w:pos="3345"/>
      </w:tabs>
      <w:spacing w:before="80"/>
      <w:ind w:left="794" w:hanging="794"/>
    </w:pPr>
  </w:style>
  <w:style w:type="character" w:customStyle="1" w:styleId="enumlev1Char">
    <w:name w:val="enumlev1 Char"/>
    <w:basedOn w:val="DefaultParagraphFont"/>
    <w:link w:val="enumlev1"/>
    <w:qFormat/>
    <w:locked/>
    <w:rsid w:val="008B7AD2"/>
    <w:rPr>
      <w:rFonts w:ascii="Times New Roman" w:hAnsi="Times New Roman"/>
      <w:sz w:val="22"/>
      <w:lang w:val="ru-RU" w:eastAsia="en-US"/>
    </w:rPr>
  </w:style>
  <w:style w:type="paragraph" w:customStyle="1" w:styleId="enumlev2">
    <w:name w:val="enumlev2"/>
    <w:basedOn w:val="enumlev1"/>
    <w:link w:val="enumlev2Char"/>
    <w:rsid w:val="00882E65"/>
    <w:pPr>
      <w:tabs>
        <w:tab w:val="clear" w:pos="794"/>
        <w:tab w:val="clear" w:pos="1191"/>
        <w:tab w:val="clear" w:pos="1588"/>
        <w:tab w:val="clear" w:pos="1985"/>
        <w:tab w:val="clear" w:pos="2608"/>
        <w:tab w:val="clear" w:pos="3345"/>
      </w:tabs>
      <w:ind w:left="1361" w:hanging="567"/>
    </w:pPr>
  </w:style>
  <w:style w:type="character" w:customStyle="1" w:styleId="enumlev2Char">
    <w:name w:val="enumlev2 Char"/>
    <w:basedOn w:val="DefaultParagraphFont"/>
    <w:link w:val="enumlev2"/>
    <w:locked/>
    <w:rsid w:val="00882E65"/>
    <w:rPr>
      <w:rFonts w:ascii="Times New Roman" w:hAnsi="Times New Roman"/>
      <w:sz w:val="22"/>
      <w:lang w:val="ru-RU" w:eastAsia="en-US"/>
    </w:rPr>
  </w:style>
  <w:style w:type="paragraph" w:customStyle="1" w:styleId="enumlev3">
    <w:name w:val="enumlev3"/>
    <w:basedOn w:val="enumlev2"/>
    <w:rsid w:val="00D67A38"/>
    <w:pPr>
      <w:tabs>
        <w:tab w:val="left" w:pos="1928"/>
      </w:tabs>
      <w:ind w:left="1588"/>
    </w:pPr>
  </w:style>
  <w:style w:type="paragraph" w:customStyle="1" w:styleId="Equation">
    <w:name w:val="Equation"/>
    <w:basedOn w:val="Normal"/>
    <w:link w:val="EquationChar"/>
    <w:rsid w:val="00117069"/>
    <w:pPr>
      <w:tabs>
        <w:tab w:val="center" w:pos="4820"/>
        <w:tab w:val="right" w:pos="9639"/>
      </w:tabs>
    </w:pPr>
  </w:style>
  <w:style w:type="character" w:customStyle="1" w:styleId="EquationChar">
    <w:name w:val="Equation Char"/>
    <w:basedOn w:val="DefaultParagraphFont"/>
    <w:link w:val="Equation"/>
    <w:locked/>
    <w:rsid w:val="00117069"/>
    <w:rPr>
      <w:rFonts w:ascii="Times New Roman" w:hAnsi="Times New Roman"/>
      <w:sz w:val="22"/>
      <w:lang w:val="ru-RU" w:eastAsia="en-US"/>
    </w:rPr>
  </w:style>
  <w:style w:type="paragraph" w:styleId="NormalIndent">
    <w:name w:val="Normal Indent"/>
    <w:basedOn w:val="Normal"/>
    <w:rsid w:val="00117069"/>
    <w:pPr>
      <w:ind w:left="1134"/>
    </w:pPr>
  </w:style>
  <w:style w:type="paragraph" w:customStyle="1" w:styleId="Equationlegend">
    <w:name w:val="Equation_legend"/>
    <w:basedOn w:val="NormalIndent"/>
    <w:rsid w:val="00117069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">
    <w:name w:val="Figure"/>
    <w:basedOn w:val="Normal"/>
    <w:next w:val="Normal"/>
    <w:rsid w:val="00117069"/>
    <w:pPr>
      <w:keepNext/>
      <w:keepLines/>
      <w:jc w:val="center"/>
    </w:pPr>
  </w:style>
  <w:style w:type="paragraph" w:customStyle="1" w:styleId="Figurelegend">
    <w:name w:val="Figure_legend"/>
    <w:basedOn w:val="Normal"/>
    <w:rsid w:val="00117069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link w:val="FigureNoChar"/>
    <w:rsid w:val="004D3C26"/>
    <w:pPr>
      <w:keepNext/>
      <w:keepLines/>
      <w:spacing w:before="480" w:after="120"/>
      <w:jc w:val="center"/>
    </w:pPr>
    <w:rPr>
      <w:caps/>
    </w:rPr>
  </w:style>
  <w:style w:type="character" w:customStyle="1" w:styleId="FigureNoChar">
    <w:name w:val="Figure_No Char"/>
    <w:basedOn w:val="DefaultParagraphFont"/>
    <w:link w:val="FigureNo"/>
    <w:locked/>
    <w:rsid w:val="004D3C26"/>
    <w:rPr>
      <w:rFonts w:ascii="Times New Roman" w:hAnsi="Times New Roman"/>
      <w:caps/>
      <w:sz w:val="22"/>
      <w:lang w:val="ru-RU" w:eastAsia="en-US"/>
    </w:rPr>
  </w:style>
  <w:style w:type="paragraph" w:customStyle="1" w:styleId="Tabletitle">
    <w:name w:val="Table_title"/>
    <w:basedOn w:val="Normal"/>
    <w:next w:val="Tabletext"/>
    <w:link w:val="TabletitleChar"/>
    <w:rsid w:val="00D05113"/>
    <w:pPr>
      <w:keepNext/>
      <w:keepLines/>
      <w:spacing w:before="0" w:after="120"/>
      <w:jc w:val="center"/>
    </w:pPr>
    <w:rPr>
      <w:rFonts w:ascii="Times New Roman Bold" w:hAnsi="Times New Roman Bold"/>
      <w:b/>
      <w:sz w:val="20"/>
    </w:rPr>
  </w:style>
  <w:style w:type="character" w:customStyle="1" w:styleId="TabletitleChar">
    <w:name w:val="Table_title Char"/>
    <w:basedOn w:val="DefaultParagraphFont"/>
    <w:link w:val="Tabletitle"/>
    <w:locked/>
    <w:rsid w:val="00D05113"/>
    <w:rPr>
      <w:rFonts w:ascii="Times New Roman Bold" w:hAnsi="Times New Roman Bold"/>
      <w:b/>
      <w:lang w:val="ru-RU" w:eastAsia="en-US"/>
    </w:rPr>
  </w:style>
  <w:style w:type="paragraph" w:customStyle="1" w:styleId="Figuretitle">
    <w:name w:val="Figure_title"/>
    <w:basedOn w:val="Tabletitle"/>
    <w:next w:val="Normal"/>
    <w:link w:val="FiguretitleChar"/>
    <w:rsid w:val="004D3C26"/>
    <w:pPr>
      <w:spacing w:after="480"/>
    </w:pPr>
    <w:rPr>
      <w:rFonts w:asciiTheme="majorBidi" w:hAnsiTheme="majorBidi"/>
      <w:sz w:val="22"/>
    </w:rPr>
  </w:style>
  <w:style w:type="character" w:customStyle="1" w:styleId="FiguretitleChar">
    <w:name w:val="Figure_title Char"/>
    <w:basedOn w:val="DefaultParagraphFont"/>
    <w:link w:val="Figuretitle"/>
    <w:locked/>
    <w:rsid w:val="004D3C26"/>
    <w:rPr>
      <w:rFonts w:asciiTheme="majorBidi" w:hAnsiTheme="majorBidi"/>
      <w:b/>
      <w:sz w:val="22"/>
      <w:lang w:val="ru-RU" w:eastAsia="en-US"/>
    </w:rPr>
  </w:style>
  <w:style w:type="paragraph" w:customStyle="1" w:styleId="Figurewithouttitle">
    <w:name w:val="Figure_without_title"/>
    <w:basedOn w:val="FigureNo"/>
    <w:next w:val="Normal"/>
    <w:rsid w:val="00117069"/>
    <w:pPr>
      <w:keepNext w:val="0"/>
    </w:pPr>
    <w:rPr>
      <w:sz w:val="18"/>
      <w:lang w:val="en-GB"/>
    </w:rPr>
  </w:style>
  <w:style w:type="paragraph" w:styleId="Footer">
    <w:name w:val="footer"/>
    <w:basedOn w:val="Normal"/>
    <w:link w:val="FooterChar"/>
    <w:rsid w:val="00117069"/>
    <w:pPr>
      <w:tabs>
        <w:tab w:val="left" w:pos="5954"/>
        <w:tab w:val="right" w:pos="9639"/>
      </w:tabs>
      <w:spacing w:before="0"/>
    </w:pPr>
    <w:rPr>
      <w:caps/>
      <w:noProof/>
      <w:sz w:val="16"/>
      <w:lang w:val="en-GB"/>
    </w:rPr>
  </w:style>
  <w:style w:type="character" w:customStyle="1" w:styleId="FooterChar">
    <w:name w:val="Footer Char"/>
    <w:basedOn w:val="DefaultParagraphFont"/>
    <w:link w:val="Footer"/>
    <w:rsid w:val="00117069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rsid w:val="0011706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uiPriority w:val="99"/>
    <w:rsid w:val="00117069"/>
    <w:rPr>
      <w:position w:val="6"/>
      <w:sz w:val="16"/>
    </w:rPr>
  </w:style>
  <w:style w:type="paragraph" w:styleId="FootnoteText">
    <w:name w:val="footnote text"/>
    <w:basedOn w:val="Normal"/>
    <w:link w:val="FootnoteTextChar"/>
    <w:uiPriority w:val="99"/>
    <w:rsid w:val="002C6A83"/>
    <w:pPr>
      <w:keepLines/>
      <w:tabs>
        <w:tab w:val="left" w:pos="284"/>
      </w:tabs>
      <w:spacing w:before="60"/>
      <w:ind w:left="284" w:hanging="284"/>
    </w:pPr>
    <w:rPr>
      <w:sz w:val="20"/>
      <w:lang w:val="en-GB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2C6A83"/>
    <w:rPr>
      <w:rFonts w:ascii="Times New Roman" w:hAnsi="Times New Roman"/>
      <w:lang w:val="en-GB" w:eastAsia="en-US"/>
    </w:rPr>
  </w:style>
  <w:style w:type="paragraph" w:styleId="Header">
    <w:name w:val="header"/>
    <w:basedOn w:val="Normal"/>
    <w:link w:val="HeaderChar"/>
    <w:rsid w:val="00117069"/>
    <w:pPr>
      <w:spacing w:before="0"/>
      <w:jc w:val="center"/>
    </w:pPr>
    <w:rPr>
      <w:sz w:val="18"/>
      <w:lang w:val="en-GB"/>
    </w:rPr>
  </w:style>
  <w:style w:type="character" w:customStyle="1" w:styleId="HeaderChar">
    <w:name w:val="Header Char"/>
    <w:basedOn w:val="DefaultParagraphFont"/>
    <w:link w:val="Header"/>
    <w:rsid w:val="00117069"/>
    <w:rPr>
      <w:rFonts w:ascii="Times New Roman" w:hAnsi="Times New Roman"/>
      <w:sz w:val="18"/>
      <w:lang w:val="en-GB" w:eastAsia="en-US"/>
    </w:rPr>
  </w:style>
  <w:style w:type="character" w:customStyle="1" w:styleId="Heading1Char">
    <w:name w:val="Heading 1 Char"/>
    <w:basedOn w:val="DefaultParagraphFont"/>
    <w:link w:val="Heading1"/>
    <w:locked/>
    <w:rsid w:val="0060615B"/>
    <w:rPr>
      <w:rFonts w:ascii="Times New Roman Bold" w:hAnsi="Times New Roman Bold" w:cs="Times New Roman Bold"/>
      <w:b/>
      <w:sz w:val="26"/>
      <w:lang w:eastAsia="en-US"/>
    </w:rPr>
  </w:style>
  <w:style w:type="character" w:customStyle="1" w:styleId="Heading2Char">
    <w:name w:val="Heading 2 Char"/>
    <w:basedOn w:val="DefaultParagraphFont"/>
    <w:link w:val="Heading2"/>
    <w:locked/>
    <w:rsid w:val="00E17AC0"/>
    <w:rPr>
      <w:rFonts w:ascii="Times New Roman Bold" w:hAnsi="Times New Roman Bold" w:cs="Times New Roman Bold"/>
      <w:b/>
      <w:sz w:val="22"/>
      <w:lang w:eastAsia="en-US"/>
    </w:rPr>
  </w:style>
  <w:style w:type="character" w:customStyle="1" w:styleId="Heading3Char">
    <w:name w:val="Heading 3 Char"/>
    <w:basedOn w:val="DefaultParagraphFont"/>
    <w:link w:val="Heading3"/>
    <w:locked/>
    <w:rsid w:val="00076241"/>
    <w:rPr>
      <w:rFonts w:ascii="Times New Roman Bold" w:hAnsi="Times New Roman Bold" w:cs="Times New Roman Bold"/>
      <w:b/>
      <w:sz w:val="22"/>
      <w:lang w:eastAsia="en-US"/>
    </w:rPr>
  </w:style>
  <w:style w:type="character" w:customStyle="1" w:styleId="Heading4Char">
    <w:name w:val="Heading 4 Char"/>
    <w:basedOn w:val="DefaultParagraphFont"/>
    <w:link w:val="Heading4"/>
    <w:locked/>
    <w:rsid w:val="00652F50"/>
    <w:rPr>
      <w:rFonts w:ascii="Times New Roman Bold" w:hAnsi="Times New Roman Bold" w:cs="Times New Roman Bold"/>
      <w:b/>
      <w:sz w:val="22"/>
      <w:lang w:eastAsia="en-US"/>
    </w:rPr>
  </w:style>
  <w:style w:type="character" w:customStyle="1" w:styleId="Heading5Char">
    <w:name w:val="Heading 5 Char"/>
    <w:basedOn w:val="DefaultParagraphFont"/>
    <w:link w:val="Heading5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6Char">
    <w:name w:val="Heading 6 Char"/>
    <w:basedOn w:val="DefaultParagraphFont"/>
    <w:link w:val="Heading6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7Char">
    <w:name w:val="Heading 7 Char"/>
    <w:basedOn w:val="DefaultParagraphFont"/>
    <w:link w:val="Heading7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8Char">
    <w:name w:val="Heading 8 Char"/>
    <w:basedOn w:val="DefaultParagraphFont"/>
    <w:link w:val="Heading8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9Char">
    <w:name w:val="Heading 9 Char"/>
    <w:basedOn w:val="DefaultParagraphFont"/>
    <w:link w:val="Heading9"/>
    <w:locked/>
    <w:rsid w:val="002E533D"/>
    <w:rPr>
      <w:rFonts w:asciiTheme="majorBidi" w:hAnsiTheme="majorBidi" w:cs="Times New Roman Bold"/>
      <w:b/>
      <w:sz w:val="22"/>
      <w:szCs w:val="22"/>
      <w:lang w:eastAsia="x-none"/>
    </w:rPr>
  </w:style>
  <w:style w:type="paragraph" w:customStyle="1" w:styleId="Headingb">
    <w:name w:val="Heading_b"/>
    <w:basedOn w:val="Heading3"/>
    <w:next w:val="Normal"/>
    <w:link w:val="HeadingbChar"/>
    <w:rsid w:val="00993F0B"/>
    <w:pPr>
      <w:tabs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textAlignment w:val="auto"/>
      <w:outlineLvl w:val="9"/>
    </w:pPr>
    <w:rPr>
      <w:lang w:val="en-GB"/>
    </w:rPr>
  </w:style>
  <w:style w:type="character" w:customStyle="1" w:styleId="HeadingbChar">
    <w:name w:val="Heading_b Char"/>
    <w:basedOn w:val="DefaultParagraphFont"/>
    <w:link w:val="Headingb"/>
    <w:locked/>
    <w:rsid w:val="00993F0B"/>
    <w:rPr>
      <w:rFonts w:ascii="Times New Roman Bold" w:hAnsi="Times New Roman Bold" w:cs="Times New Roman Bold"/>
      <w:b/>
      <w:sz w:val="22"/>
      <w:lang w:val="en-GB" w:eastAsia="en-US"/>
    </w:rPr>
  </w:style>
  <w:style w:type="paragraph" w:customStyle="1" w:styleId="Headingi">
    <w:name w:val="Heading_i"/>
    <w:basedOn w:val="Normal"/>
    <w:next w:val="Normal"/>
    <w:rsid w:val="00117069"/>
    <w:pPr>
      <w:keepNext/>
      <w:spacing w:before="160"/>
    </w:pPr>
    <w:rPr>
      <w:rFonts w:ascii="Times" w:hAnsi="Times"/>
      <w:i/>
    </w:rPr>
  </w:style>
  <w:style w:type="paragraph" w:customStyle="1" w:styleId="Normalaftertitle">
    <w:name w:val="Normal after title"/>
    <w:basedOn w:val="Normal"/>
    <w:next w:val="Normal"/>
    <w:link w:val="NormalaftertitleChar"/>
    <w:rsid w:val="00117069"/>
    <w:pPr>
      <w:spacing w:before="280"/>
    </w:pPr>
  </w:style>
  <w:style w:type="character" w:customStyle="1" w:styleId="NormalaftertitleChar">
    <w:name w:val="Normal after title Char"/>
    <w:basedOn w:val="DefaultParagraphFont"/>
    <w:link w:val="Normalaftertitle"/>
    <w:locked/>
    <w:rsid w:val="00117069"/>
    <w:rPr>
      <w:rFonts w:ascii="Times New Roman" w:hAnsi="Times New Roman"/>
      <w:sz w:val="22"/>
      <w:lang w:val="ru-RU" w:eastAsia="en-US"/>
    </w:rPr>
  </w:style>
  <w:style w:type="paragraph" w:customStyle="1" w:styleId="Note">
    <w:name w:val="Note"/>
    <w:basedOn w:val="Normal"/>
    <w:link w:val="NoteChar"/>
    <w:rsid w:val="00117069"/>
    <w:pPr>
      <w:tabs>
        <w:tab w:val="left" w:pos="284"/>
      </w:tabs>
      <w:spacing w:before="80"/>
    </w:pPr>
    <w:rPr>
      <w:lang w:val="en-GB"/>
    </w:rPr>
  </w:style>
  <w:style w:type="character" w:customStyle="1" w:styleId="NoteChar">
    <w:name w:val="Note Char"/>
    <w:basedOn w:val="DefaultParagraphFont"/>
    <w:link w:val="Note"/>
    <w:locked/>
    <w:rsid w:val="00117069"/>
    <w:rPr>
      <w:rFonts w:ascii="Times New Roman" w:hAnsi="Times New Roman"/>
      <w:sz w:val="22"/>
      <w:lang w:val="en-GB" w:eastAsia="en-US"/>
    </w:rPr>
  </w:style>
  <w:style w:type="character" w:styleId="PageNumber">
    <w:name w:val="page number"/>
    <w:basedOn w:val="DefaultParagraphFont"/>
    <w:rsid w:val="00117069"/>
    <w:rPr>
      <w:rFonts w:cs="Times New Roman"/>
    </w:rPr>
  </w:style>
  <w:style w:type="paragraph" w:customStyle="1" w:styleId="PartNo">
    <w:name w:val="Part_No"/>
    <w:basedOn w:val="AnnexNo"/>
    <w:next w:val="Normal"/>
    <w:rsid w:val="00117069"/>
  </w:style>
  <w:style w:type="paragraph" w:customStyle="1" w:styleId="Partref">
    <w:name w:val="Part_ref"/>
    <w:basedOn w:val="Annexref"/>
    <w:next w:val="Normal"/>
    <w:rsid w:val="006D60C3"/>
    <w:rPr>
      <w:i/>
    </w:rPr>
  </w:style>
  <w:style w:type="paragraph" w:customStyle="1" w:styleId="Parttitle">
    <w:name w:val="Part_title"/>
    <w:basedOn w:val="Annextitle"/>
    <w:next w:val="Normalaftertitle"/>
    <w:rsid w:val="00117069"/>
  </w:style>
  <w:style w:type="paragraph" w:customStyle="1" w:styleId="Proposal">
    <w:name w:val="Proposal"/>
    <w:basedOn w:val="Normal"/>
    <w:next w:val="Normal"/>
    <w:link w:val="ProposalChar"/>
    <w:rsid w:val="00D67A38"/>
    <w:pPr>
      <w:keepNext/>
      <w:tabs>
        <w:tab w:val="clear" w:pos="794"/>
        <w:tab w:val="clear" w:pos="1191"/>
        <w:tab w:val="clear" w:pos="1588"/>
        <w:tab w:val="clear" w:pos="1985"/>
        <w:tab w:val="left" w:pos="1134"/>
      </w:tabs>
      <w:spacing w:before="240"/>
    </w:pPr>
    <w:rPr>
      <w:b/>
    </w:rPr>
  </w:style>
  <w:style w:type="character" w:customStyle="1" w:styleId="ProposalChar">
    <w:name w:val="Proposal Char"/>
    <w:basedOn w:val="DefaultParagraphFont"/>
    <w:link w:val="Proposal"/>
    <w:locked/>
    <w:rsid w:val="00D67A38"/>
    <w:rPr>
      <w:rFonts w:ascii="Times New Roman" w:hAnsi="Times New Roman"/>
      <w:b/>
      <w:sz w:val="22"/>
      <w:lang w:val="ru-RU" w:eastAsia="en-US"/>
    </w:rPr>
  </w:style>
  <w:style w:type="paragraph" w:customStyle="1" w:styleId="RecNo">
    <w:name w:val="Rec_No"/>
    <w:basedOn w:val="Normal"/>
    <w:next w:val="Normal"/>
    <w:link w:val="RecNoChar"/>
    <w:rsid w:val="00F17CA4"/>
    <w:pPr>
      <w:keepNext/>
      <w:keepLines/>
      <w:spacing w:before="480"/>
    </w:pPr>
    <w:rPr>
      <w:rFonts w:ascii="Times New Roman Bold" w:hAnsi="Times New Roman Bold" w:cs="Times New Roman Bold"/>
      <w:b/>
      <w:sz w:val="26"/>
    </w:rPr>
  </w:style>
  <w:style w:type="character" w:customStyle="1" w:styleId="RecNoChar">
    <w:name w:val="Rec_No Char"/>
    <w:basedOn w:val="DefaultParagraphFont"/>
    <w:link w:val="RecNo"/>
    <w:locked/>
    <w:rsid w:val="00F17CA4"/>
    <w:rPr>
      <w:rFonts w:ascii="Times New Roman Bold" w:hAnsi="Times New Roman Bold" w:cs="Times New Roman Bold"/>
      <w:b/>
      <w:sz w:val="26"/>
      <w:lang w:val="ru-RU" w:eastAsia="en-US"/>
    </w:rPr>
  </w:style>
  <w:style w:type="paragraph" w:customStyle="1" w:styleId="Rectitle">
    <w:name w:val="Rec_title"/>
    <w:basedOn w:val="RecNo"/>
    <w:next w:val="Normal"/>
    <w:rsid w:val="00F17CA4"/>
    <w:pPr>
      <w:spacing w:before="240"/>
      <w:jc w:val="center"/>
    </w:pPr>
    <w:rPr>
      <w:rFonts w:asciiTheme="majorBidi" w:hAnsiTheme="majorBidi"/>
      <w:bCs/>
    </w:rPr>
  </w:style>
  <w:style w:type="paragraph" w:customStyle="1" w:styleId="Recref">
    <w:name w:val="Rec_ref"/>
    <w:basedOn w:val="Rectitle"/>
    <w:next w:val="Normal"/>
    <w:rsid w:val="00F17CA4"/>
    <w:pPr>
      <w:spacing w:before="120"/>
    </w:pPr>
    <w:rPr>
      <w:rFonts w:ascii="Times New Roman" w:hAnsi="Times New Roman"/>
      <w:b w:val="0"/>
      <w:i/>
      <w:sz w:val="22"/>
    </w:rPr>
  </w:style>
  <w:style w:type="paragraph" w:customStyle="1" w:styleId="Recdate">
    <w:name w:val="Rec_date"/>
    <w:basedOn w:val="Recref"/>
    <w:next w:val="Normalaftertitle"/>
    <w:rsid w:val="00C30A6E"/>
  </w:style>
  <w:style w:type="paragraph" w:customStyle="1" w:styleId="Questiondate">
    <w:name w:val="Question_date"/>
    <w:basedOn w:val="Recdate"/>
    <w:next w:val="Normalaftertitle"/>
    <w:rsid w:val="00117069"/>
  </w:style>
  <w:style w:type="paragraph" w:customStyle="1" w:styleId="QuestionNo">
    <w:name w:val="Question_No"/>
    <w:basedOn w:val="ResNo"/>
    <w:next w:val="Normal"/>
    <w:rsid w:val="00585A30"/>
    <w:rPr>
      <w:bCs/>
    </w:rPr>
  </w:style>
  <w:style w:type="paragraph" w:customStyle="1" w:styleId="Questionref">
    <w:name w:val="Question_ref"/>
    <w:basedOn w:val="Recref"/>
    <w:next w:val="Questiondate"/>
    <w:rsid w:val="00117069"/>
  </w:style>
  <w:style w:type="paragraph" w:customStyle="1" w:styleId="Questiontitle">
    <w:name w:val="Question_title"/>
    <w:basedOn w:val="Rectitle"/>
    <w:next w:val="Questionref"/>
    <w:rsid w:val="000769B8"/>
  </w:style>
  <w:style w:type="paragraph" w:customStyle="1" w:styleId="Reasons">
    <w:name w:val="Reasons"/>
    <w:basedOn w:val="Normal"/>
    <w:link w:val="ReasonsChar"/>
    <w:rsid w:val="00117069"/>
  </w:style>
  <w:style w:type="character" w:customStyle="1" w:styleId="ReasonsChar">
    <w:name w:val="Reasons Char"/>
    <w:basedOn w:val="DefaultParagraphFont"/>
    <w:link w:val="Reasons"/>
    <w:locked/>
    <w:rsid w:val="00117069"/>
    <w:rPr>
      <w:rFonts w:ascii="Times New Roman" w:hAnsi="Times New Roman"/>
      <w:sz w:val="22"/>
      <w:lang w:val="ru-RU" w:eastAsia="en-US"/>
    </w:rPr>
  </w:style>
  <w:style w:type="character" w:customStyle="1" w:styleId="Recdef">
    <w:name w:val="Rec_def"/>
    <w:basedOn w:val="DefaultParagraphFont"/>
    <w:rsid w:val="00117069"/>
    <w:rPr>
      <w:rFonts w:cs="Times New Roman"/>
      <w:b/>
    </w:rPr>
  </w:style>
  <w:style w:type="paragraph" w:customStyle="1" w:styleId="Reftext">
    <w:name w:val="Ref_text"/>
    <w:basedOn w:val="Normal"/>
    <w:rsid w:val="00117069"/>
    <w:pPr>
      <w:ind w:left="1134" w:hanging="1134"/>
    </w:pPr>
  </w:style>
  <w:style w:type="paragraph" w:customStyle="1" w:styleId="Reftitle">
    <w:name w:val="Ref_title"/>
    <w:basedOn w:val="Normal"/>
    <w:next w:val="Reftext"/>
    <w:rsid w:val="00117069"/>
    <w:pPr>
      <w:spacing w:before="480"/>
      <w:jc w:val="center"/>
    </w:pPr>
    <w:rPr>
      <w:caps/>
    </w:rPr>
  </w:style>
  <w:style w:type="paragraph" w:customStyle="1" w:styleId="Resdate">
    <w:name w:val="Res_date"/>
    <w:basedOn w:val="Recdate"/>
    <w:next w:val="Normalaftertitle"/>
    <w:rsid w:val="00117069"/>
  </w:style>
  <w:style w:type="character" w:customStyle="1" w:styleId="Resdef">
    <w:name w:val="Res_def"/>
    <w:basedOn w:val="DefaultParagraphFont"/>
    <w:rsid w:val="00117069"/>
    <w:rPr>
      <w:rFonts w:ascii="Times New Roman" w:hAnsi="Times New Roman" w:cs="Times New Roman"/>
      <w:b/>
    </w:rPr>
  </w:style>
  <w:style w:type="paragraph" w:customStyle="1" w:styleId="ResNo">
    <w:name w:val="Res_No"/>
    <w:basedOn w:val="Normal"/>
    <w:next w:val="Normal"/>
    <w:link w:val="ResNoChar"/>
    <w:rsid w:val="00585A30"/>
    <w:pPr>
      <w:spacing w:before="480"/>
      <w:jc w:val="center"/>
    </w:pPr>
    <w:rPr>
      <w:caps/>
      <w:sz w:val="26"/>
    </w:rPr>
  </w:style>
  <w:style w:type="character" w:customStyle="1" w:styleId="ResNoChar">
    <w:name w:val="Res_No Char"/>
    <w:basedOn w:val="DefaultParagraphFont"/>
    <w:link w:val="ResNo"/>
    <w:locked/>
    <w:rsid w:val="00585A30"/>
    <w:rPr>
      <w:rFonts w:ascii="Times New Roman" w:hAnsi="Times New Roman"/>
      <w:caps/>
      <w:sz w:val="26"/>
      <w:lang w:val="ru-RU" w:eastAsia="en-US"/>
    </w:rPr>
  </w:style>
  <w:style w:type="paragraph" w:customStyle="1" w:styleId="Resref">
    <w:name w:val="Res_ref"/>
    <w:basedOn w:val="Recref"/>
    <w:next w:val="Resdate"/>
    <w:qFormat/>
    <w:rsid w:val="008E73FD"/>
  </w:style>
  <w:style w:type="paragraph" w:customStyle="1" w:styleId="Restitle">
    <w:name w:val="Res_title"/>
    <w:basedOn w:val="Rectitle"/>
    <w:next w:val="Resref"/>
    <w:link w:val="RestitleChar"/>
    <w:rsid w:val="000769B8"/>
  </w:style>
  <w:style w:type="character" w:customStyle="1" w:styleId="RestitleChar">
    <w:name w:val="Res_title Char"/>
    <w:basedOn w:val="DefaultParagraphFont"/>
    <w:link w:val="Restitle"/>
    <w:locked/>
    <w:rsid w:val="000769B8"/>
    <w:rPr>
      <w:rFonts w:asciiTheme="majorBidi" w:hAnsiTheme="majorBidi"/>
      <w:b/>
      <w:sz w:val="26"/>
      <w:lang w:val="ru-RU" w:eastAsia="en-US"/>
    </w:rPr>
  </w:style>
  <w:style w:type="paragraph" w:customStyle="1" w:styleId="Section1">
    <w:name w:val="Section_1"/>
    <w:basedOn w:val="Normal"/>
    <w:link w:val="Section1Char"/>
    <w:rsid w:val="00117069"/>
    <w:pPr>
      <w:tabs>
        <w:tab w:val="center" w:pos="4820"/>
      </w:tabs>
      <w:spacing w:before="360"/>
      <w:jc w:val="center"/>
    </w:pPr>
    <w:rPr>
      <w:b/>
    </w:rPr>
  </w:style>
  <w:style w:type="character" w:customStyle="1" w:styleId="Section1Char">
    <w:name w:val="Section_1 Char"/>
    <w:basedOn w:val="DefaultParagraphFont"/>
    <w:link w:val="Section1"/>
    <w:locked/>
    <w:rsid w:val="00117069"/>
    <w:rPr>
      <w:rFonts w:ascii="Times New Roman" w:hAnsi="Times New Roman"/>
      <w:b/>
      <w:sz w:val="22"/>
      <w:lang w:val="ru-RU" w:eastAsia="en-US"/>
    </w:rPr>
  </w:style>
  <w:style w:type="paragraph" w:customStyle="1" w:styleId="Section2">
    <w:name w:val="Section_2"/>
    <w:basedOn w:val="Section1"/>
    <w:link w:val="Section2Char"/>
    <w:rsid w:val="00117069"/>
    <w:rPr>
      <w:b w:val="0"/>
      <w:i/>
    </w:rPr>
  </w:style>
  <w:style w:type="character" w:customStyle="1" w:styleId="Section2Char">
    <w:name w:val="Section_2 Char"/>
    <w:basedOn w:val="Section1Char"/>
    <w:link w:val="Section2"/>
    <w:locked/>
    <w:rsid w:val="00117069"/>
    <w:rPr>
      <w:rFonts w:ascii="Times New Roman" w:hAnsi="Times New Roman"/>
      <w:b w:val="0"/>
      <w:i/>
      <w:sz w:val="22"/>
      <w:lang w:val="ru-RU" w:eastAsia="en-US"/>
    </w:rPr>
  </w:style>
  <w:style w:type="paragraph" w:customStyle="1" w:styleId="Section3">
    <w:name w:val="Section_3"/>
    <w:basedOn w:val="Section1"/>
    <w:link w:val="Section3Char"/>
    <w:rsid w:val="007A7F49"/>
    <w:rPr>
      <w:rFonts w:eastAsia="SimSun"/>
      <w:b w:val="0"/>
    </w:rPr>
  </w:style>
  <w:style w:type="character" w:customStyle="1" w:styleId="Section3Char">
    <w:name w:val="Section_3 Char"/>
    <w:basedOn w:val="Section1Char"/>
    <w:link w:val="Section3"/>
    <w:locked/>
    <w:rsid w:val="007A7F49"/>
    <w:rPr>
      <w:rFonts w:ascii="Times New Roman" w:eastAsia="SimSun" w:hAnsi="Times New Roman"/>
      <w:b w:val="0"/>
      <w:sz w:val="22"/>
      <w:lang w:val="ru-RU" w:eastAsia="en-US"/>
    </w:rPr>
  </w:style>
  <w:style w:type="paragraph" w:customStyle="1" w:styleId="SectionNo">
    <w:name w:val="Section_No"/>
    <w:basedOn w:val="AnnexNo"/>
    <w:next w:val="Normal"/>
    <w:rsid w:val="00117069"/>
  </w:style>
  <w:style w:type="paragraph" w:customStyle="1" w:styleId="Sectiontitle">
    <w:name w:val="Section_title"/>
    <w:basedOn w:val="Annextitle"/>
    <w:next w:val="Normalaftertitle"/>
    <w:rsid w:val="00117069"/>
  </w:style>
  <w:style w:type="paragraph" w:customStyle="1" w:styleId="SpecialFooter">
    <w:name w:val="Special Footer"/>
    <w:basedOn w:val="Footer"/>
    <w:rsid w:val="00117069"/>
    <w:pPr>
      <w:tabs>
        <w:tab w:val="left" w:pos="567"/>
        <w:tab w:val="left" w:pos="1701"/>
        <w:tab w:val="left" w:pos="2835"/>
      </w:tabs>
    </w:pPr>
    <w:rPr>
      <w:caps w:val="0"/>
      <w:noProof w:val="0"/>
    </w:rPr>
  </w:style>
  <w:style w:type="paragraph" w:customStyle="1" w:styleId="Tablefin">
    <w:name w:val="Table_fin"/>
    <w:basedOn w:val="Normal"/>
    <w:rsid w:val="00117069"/>
    <w:pPr>
      <w:spacing w:before="0"/>
    </w:pPr>
    <w:rPr>
      <w:sz w:val="12"/>
      <w:lang w:val="fr-FR"/>
    </w:rPr>
  </w:style>
  <w:style w:type="character" w:customStyle="1" w:styleId="Tablefreq">
    <w:name w:val="Table_freq"/>
    <w:basedOn w:val="DefaultParagraphFont"/>
    <w:rsid w:val="00117069"/>
    <w:rPr>
      <w:rFonts w:cs="Times New Roman"/>
      <w:b/>
      <w:sz w:val="18"/>
    </w:rPr>
  </w:style>
  <w:style w:type="paragraph" w:customStyle="1" w:styleId="Tablehead">
    <w:name w:val="Table_head"/>
    <w:basedOn w:val="Tabletext"/>
    <w:next w:val="Tabletext"/>
    <w:link w:val="TableheadChar"/>
    <w:rsid w:val="005E1139"/>
    <w:pPr>
      <w:keepNext/>
      <w:spacing w:before="80" w:after="80"/>
      <w:jc w:val="center"/>
    </w:pPr>
    <w:rPr>
      <w:rFonts w:asciiTheme="majorBidi" w:hAnsiTheme="majorBidi"/>
      <w:b/>
      <w:lang w:val="en-GB"/>
    </w:rPr>
  </w:style>
  <w:style w:type="character" w:customStyle="1" w:styleId="TableheadChar">
    <w:name w:val="Table_head Char"/>
    <w:basedOn w:val="DefaultParagraphFont"/>
    <w:link w:val="Tablehead"/>
    <w:locked/>
    <w:rsid w:val="005E1139"/>
    <w:rPr>
      <w:rFonts w:asciiTheme="majorBidi" w:hAnsiTheme="majorBidi"/>
      <w:b/>
      <w:lang w:val="en-GB" w:eastAsia="en-US"/>
    </w:rPr>
  </w:style>
  <w:style w:type="paragraph" w:customStyle="1" w:styleId="Tablelegend">
    <w:name w:val="Table_legend"/>
    <w:basedOn w:val="Tabletext"/>
    <w:rsid w:val="00117069"/>
    <w:pPr>
      <w:spacing w:before="120"/>
    </w:pPr>
  </w:style>
  <w:style w:type="paragraph" w:customStyle="1" w:styleId="TableNo">
    <w:name w:val="Table_No"/>
    <w:basedOn w:val="Normal"/>
    <w:next w:val="Tabletitle"/>
    <w:link w:val="TableNoChar"/>
    <w:rsid w:val="00D05113"/>
    <w:pPr>
      <w:keepNext/>
      <w:spacing w:before="560" w:after="120"/>
      <w:jc w:val="center"/>
    </w:pPr>
    <w:rPr>
      <w:caps/>
      <w:sz w:val="20"/>
    </w:rPr>
  </w:style>
  <w:style w:type="character" w:customStyle="1" w:styleId="TableNoChar">
    <w:name w:val="Table_No Char"/>
    <w:basedOn w:val="DefaultParagraphFont"/>
    <w:link w:val="TableNo"/>
    <w:locked/>
    <w:rsid w:val="00D05113"/>
    <w:rPr>
      <w:rFonts w:ascii="Times New Roman" w:hAnsi="Times New Roman"/>
      <w:caps/>
      <w:lang w:val="ru-RU" w:eastAsia="en-US"/>
    </w:rPr>
  </w:style>
  <w:style w:type="paragraph" w:customStyle="1" w:styleId="Tableref">
    <w:name w:val="Table_ref"/>
    <w:basedOn w:val="Normal"/>
    <w:next w:val="Tabletitle"/>
    <w:rsid w:val="0011706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link w:val="Title1Char"/>
    <w:rsid w:val="0011706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character" w:customStyle="1" w:styleId="Title1Char">
    <w:name w:val="Title 1 Char"/>
    <w:basedOn w:val="DefaultParagraphFont"/>
    <w:link w:val="Title1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Title4">
    <w:name w:val="Title 4"/>
    <w:basedOn w:val="Title3"/>
    <w:next w:val="Heading1"/>
    <w:rsid w:val="00117069"/>
    <w:rPr>
      <w:b/>
    </w:rPr>
  </w:style>
  <w:style w:type="paragraph" w:customStyle="1" w:styleId="toc0">
    <w:name w:val="toc 0"/>
    <w:basedOn w:val="Normal"/>
    <w:next w:val="TOC1"/>
    <w:rsid w:val="00117069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117069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117069"/>
    <w:pPr>
      <w:spacing w:before="120"/>
    </w:pPr>
  </w:style>
  <w:style w:type="paragraph" w:styleId="TOC3">
    <w:name w:val="toc 3"/>
    <w:basedOn w:val="TOC2"/>
    <w:rsid w:val="00117069"/>
  </w:style>
  <w:style w:type="paragraph" w:styleId="TOC4">
    <w:name w:val="toc 4"/>
    <w:basedOn w:val="TOC3"/>
    <w:rsid w:val="00117069"/>
  </w:style>
  <w:style w:type="paragraph" w:styleId="TOC5">
    <w:name w:val="toc 5"/>
    <w:basedOn w:val="TOC4"/>
    <w:rsid w:val="00117069"/>
  </w:style>
  <w:style w:type="paragraph" w:styleId="TOC6">
    <w:name w:val="toc 6"/>
    <w:basedOn w:val="TOC4"/>
    <w:rsid w:val="00117069"/>
  </w:style>
  <w:style w:type="paragraph" w:styleId="TOC7">
    <w:name w:val="toc 7"/>
    <w:basedOn w:val="TOC4"/>
    <w:rsid w:val="00117069"/>
  </w:style>
  <w:style w:type="paragraph" w:styleId="TOC8">
    <w:name w:val="toc 8"/>
    <w:basedOn w:val="TOC4"/>
    <w:rsid w:val="00117069"/>
  </w:style>
  <w:style w:type="paragraph" w:customStyle="1" w:styleId="Volumetitle">
    <w:name w:val="Volume_title"/>
    <w:basedOn w:val="Normal"/>
    <w:qFormat/>
    <w:rsid w:val="00960EC0"/>
    <w:pPr>
      <w:jc w:val="center"/>
    </w:pPr>
    <w:rPr>
      <w:rFonts w:ascii="Times New Roman Bold" w:hAnsi="Times New Roman Bold"/>
      <w:b/>
      <w:caps/>
      <w:sz w:val="26"/>
      <w:lang w:val="en-US"/>
    </w:rPr>
  </w:style>
  <w:style w:type="paragraph" w:customStyle="1" w:styleId="Part1">
    <w:name w:val="Part_1"/>
    <w:basedOn w:val="Normal"/>
    <w:next w:val="Section1"/>
    <w:qFormat/>
    <w:rsid w:val="00A85E0F"/>
  </w:style>
  <w:style w:type="character" w:styleId="Hyperlink">
    <w:name w:val="Hyperlink"/>
    <w:basedOn w:val="DefaultParagraphFont"/>
    <w:uiPriority w:val="99"/>
    <w:qFormat/>
    <w:rsid w:val="00117069"/>
    <w:rPr>
      <w:color w:val="0000FF"/>
      <w:u w:val="single"/>
    </w:rPr>
  </w:style>
  <w:style w:type="paragraph" w:customStyle="1" w:styleId="Opinionref">
    <w:name w:val="Opinion_ref"/>
    <w:basedOn w:val="Normal"/>
    <w:next w:val="Normal"/>
    <w:qFormat/>
    <w:rsid w:val="00E11080"/>
    <w:pPr>
      <w:keepNext/>
      <w:keepLines/>
      <w:jc w:val="center"/>
    </w:pPr>
    <w:rPr>
      <w:i/>
    </w:rPr>
  </w:style>
  <w:style w:type="paragraph" w:customStyle="1" w:styleId="Opiniontitle">
    <w:name w:val="Opinion_title"/>
    <w:basedOn w:val="Normal"/>
    <w:next w:val="Opinionref"/>
    <w:qFormat/>
    <w:rsid w:val="00E11080"/>
    <w:pPr>
      <w:keepNext/>
      <w:keepLines/>
      <w:spacing w:before="240"/>
      <w:jc w:val="center"/>
    </w:pPr>
    <w:rPr>
      <w:rFonts w:ascii="Times New Roman Bold" w:hAnsi="Times New Roman Bold"/>
      <w:b/>
      <w:sz w:val="26"/>
    </w:rPr>
  </w:style>
  <w:style w:type="paragraph" w:customStyle="1" w:styleId="OpinionNo">
    <w:name w:val="Opinion_No"/>
    <w:basedOn w:val="Normal"/>
    <w:next w:val="Opiniontitle"/>
    <w:qFormat/>
    <w:rsid w:val="00E11080"/>
    <w:pPr>
      <w:keepNext/>
      <w:keepLines/>
      <w:spacing w:before="480"/>
      <w:jc w:val="center"/>
    </w:pPr>
    <w:rPr>
      <w:caps/>
      <w:sz w:val="26"/>
    </w:rPr>
  </w:style>
  <w:style w:type="paragraph" w:customStyle="1" w:styleId="HeadingSummary">
    <w:name w:val="HeadingSummary"/>
    <w:basedOn w:val="Headingb"/>
    <w:qFormat/>
    <w:rsid w:val="00117EF2"/>
  </w:style>
  <w:style w:type="character" w:styleId="PlaceholderText">
    <w:name w:val="Placeholder Text"/>
    <w:basedOn w:val="DefaultParagraphFont"/>
    <w:uiPriority w:val="99"/>
    <w:semiHidden/>
    <w:rsid w:val="001434F1"/>
    <w:rPr>
      <w:color w:val="808080"/>
    </w:rPr>
  </w:style>
  <w:style w:type="paragraph" w:customStyle="1" w:styleId="DocNumber">
    <w:name w:val="DocNumber"/>
    <w:basedOn w:val="Normal"/>
    <w:rsid w:val="00662A60"/>
    <w:pPr>
      <w:tabs>
        <w:tab w:val="left" w:pos="851"/>
      </w:tabs>
      <w:spacing w:before="0"/>
    </w:pPr>
    <w:rPr>
      <w:rFonts w:ascii="Verdana" w:hAnsi="Verdana"/>
      <w:b/>
      <w:bCs/>
      <w:sz w:val="18"/>
      <w:szCs w:val="18"/>
      <w:lang w:val="en-US"/>
    </w:rPr>
  </w:style>
  <w:style w:type="paragraph" w:customStyle="1" w:styleId="LSSource">
    <w:name w:val="LSSource"/>
    <w:basedOn w:val="Normal"/>
    <w:rsid w:val="00EA02AA"/>
    <w:rPr>
      <w:b/>
      <w:bCs/>
      <w:lang w:val="en-GB"/>
    </w:rPr>
  </w:style>
  <w:style w:type="paragraph" w:customStyle="1" w:styleId="LSTitle">
    <w:name w:val="LSTitle"/>
    <w:basedOn w:val="Normal"/>
    <w:rsid w:val="00EA02AA"/>
    <w:rPr>
      <w:b/>
      <w:bCs/>
      <w:lang w:val="en-GB"/>
    </w:rPr>
  </w:style>
  <w:style w:type="paragraph" w:customStyle="1" w:styleId="LSForAction">
    <w:name w:val="LSForAction"/>
    <w:basedOn w:val="Normal"/>
    <w:rsid w:val="00EA02AA"/>
    <w:rPr>
      <w:b/>
      <w:bCs/>
      <w:lang w:val="en-GB"/>
    </w:rPr>
  </w:style>
  <w:style w:type="paragraph" w:customStyle="1" w:styleId="LSForInfo">
    <w:name w:val="LSForInfo"/>
    <w:basedOn w:val="LSForAction"/>
    <w:rsid w:val="00EA02AA"/>
  </w:style>
  <w:style w:type="paragraph" w:customStyle="1" w:styleId="LSDeadline">
    <w:name w:val="LSDeadline"/>
    <w:basedOn w:val="Normal"/>
    <w:rsid w:val="00EA02AA"/>
    <w:rPr>
      <w:b/>
      <w:bCs/>
      <w:lang w:val="en-GB"/>
    </w:rPr>
  </w:style>
  <w:style w:type="paragraph" w:customStyle="1" w:styleId="FigureNoTitle">
    <w:name w:val="Figure_NoTitle"/>
    <w:basedOn w:val="Normal"/>
    <w:next w:val="Normalaftertitle0"/>
    <w:rsid w:val="00AC3AD6"/>
    <w:pPr>
      <w:keepLines/>
      <w:spacing w:before="240" w:after="120"/>
      <w:jc w:val="center"/>
    </w:pPr>
    <w:rPr>
      <w:b/>
      <w:lang w:val="en-GB"/>
    </w:rPr>
  </w:style>
  <w:style w:type="paragraph" w:customStyle="1" w:styleId="AnnexNoTitle">
    <w:name w:val="Annex_NoTitle"/>
    <w:basedOn w:val="Normal"/>
    <w:next w:val="Normalaftertitle0"/>
    <w:rsid w:val="00C27B1C"/>
    <w:pPr>
      <w:keepNext/>
      <w:keepLines/>
      <w:spacing w:before="720"/>
      <w:jc w:val="center"/>
    </w:pPr>
    <w:rPr>
      <w:b/>
      <w:sz w:val="26"/>
      <w:lang w:val="en-GB"/>
    </w:rPr>
  </w:style>
  <w:style w:type="paragraph" w:customStyle="1" w:styleId="AppendixNoTitle">
    <w:name w:val="Appendix_NoTitle"/>
    <w:basedOn w:val="Normal"/>
    <w:next w:val="Normalaftertitle0"/>
    <w:rsid w:val="00C27B1C"/>
    <w:pPr>
      <w:keepNext/>
      <w:keepLines/>
      <w:spacing w:before="720"/>
      <w:jc w:val="center"/>
    </w:pPr>
    <w:rPr>
      <w:b/>
      <w:sz w:val="26"/>
      <w:lang w:val="en-GB"/>
    </w:rPr>
  </w:style>
  <w:style w:type="paragraph" w:customStyle="1" w:styleId="Normalaftertitle0">
    <w:name w:val="Normal_after_title"/>
    <w:basedOn w:val="Normal"/>
    <w:next w:val="Normal"/>
    <w:rsid w:val="00C27B1C"/>
    <w:pPr>
      <w:spacing w:before="360"/>
    </w:pPr>
    <w:rPr>
      <w:lang w:val="en-GB"/>
    </w:rPr>
  </w:style>
  <w:style w:type="character" w:customStyle="1" w:styleId="href">
    <w:name w:val="href"/>
    <w:basedOn w:val="DefaultParagraphFont"/>
    <w:rsid w:val="001C7B7E"/>
    <w:rPr>
      <w:sz w:val="26"/>
    </w:rPr>
  </w:style>
  <w:style w:type="character" w:styleId="UnresolvedMention">
    <w:name w:val="Unresolved Mention"/>
    <w:basedOn w:val="DefaultParagraphFont"/>
    <w:uiPriority w:val="99"/>
    <w:semiHidden/>
    <w:unhideWhenUsed/>
    <w:rsid w:val="00350D87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nhideWhenUsed/>
    <w:qFormat/>
    <w:rsid w:val="0069239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qFormat/>
    <w:rsid w:val="00692393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</w:pPr>
    <w:rPr>
      <w:sz w:val="20"/>
      <w:lang w:val="en-GB"/>
    </w:rPr>
  </w:style>
  <w:style w:type="character" w:customStyle="1" w:styleId="CommentTextChar">
    <w:name w:val="Comment Text Char"/>
    <w:basedOn w:val="DefaultParagraphFont"/>
    <w:link w:val="CommentText"/>
    <w:uiPriority w:val="99"/>
    <w:qFormat/>
    <w:rsid w:val="00692393"/>
    <w:rPr>
      <w:rFonts w:ascii="Times New Roman" w:hAnsi="Times New Roman"/>
      <w:lang w:val="en-GB" w:eastAsia="en-US"/>
    </w:rPr>
  </w:style>
  <w:style w:type="paragraph" w:styleId="Revision">
    <w:name w:val="Revision"/>
    <w:hidden/>
    <w:uiPriority w:val="99"/>
    <w:semiHidden/>
    <w:rsid w:val="00692393"/>
    <w:rPr>
      <w:rFonts w:ascii="Times New Roman" w:hAnsi="Times New Roman"/>
      <w:sz w:val="22"/>
      <w:lang w:val="ru-RU" w:eastAsia="en-US"/>
    </w:rPr>
  </w:style>
  <w:style w:type="character" w:customStyle="1" w:styleId="jlqj4b">
    <w:name w:val="jlqj4b"/>
    <w:basedOn w:val="DefaultParagraphFont"/>
    <w:rsid w:val="00692393"/>
  </w:style>
  <w:style w:type="paragraph" w:customStyle="1" w:styleId="TableHead0">
    <w:name w:val="Table_Head"/>
    <w:basedOn w:val="Tabletext"/>
    <w:uiPriority w:val="99"/>
    <w:rsid w:val="00B95BF0"/>
    <w:pPr>
      <w:keepNext/>
      <w:tabs>
        <w:tab w:val="clear" w:pos="794"/>
        <w:tab w:val="clear" w:pos="1191"/>
        <w:tab w:val="clear" w:pos="1588"/>
        <w:tab w:val="left" w:pos="1134"/>
        <w:tab w:val="left" w:pos="2268"/>
      </w:tabs>
      <w:overflowPunct/>
      <w:autoSpaceDE/>
      <w:autoSpaceDN/>
      <w:adjustRightInd/>
      <w:spacing w:before="80" w:after="80"/>
      <w:jc w:val="center"/>
      <w:textAlignment w:val="auto"/>
    </w:pPr>
    <w:rPr>
      <w:b/>
      <w:sz w:val="22"/>
      <w:lang w:val="en-GB"/>
    </w:rPr>
  </w:style>
  <w:style w:type="table" w:styleId="TableGrid">
    <w:name w:val="Table Grid"/>
    <w:basedOn w:val="TableNormal"/>
    <w:uiPriority w:val="59"/>
    <w:rsid w:val="00C97B31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NUMBERED PARAGRAPH,List Paragraph 1,List Paragraph (numbered (a)),Use Case List Paragraph,References,ReferencesCxSpLast,lp1,Bullet List,FooterText,List Paragraph1,numbered,Paragraphe de liste1,Bulletr List Paragraph,Bullet 1"/>
    <w:basedOn w:val="Normal"/>
    <w:link w:val="ListParagraphChar"/>
    <w:uiPriority w:val="34"/>
    <w:qFormat/>
    <w:rsid w:val="00C92414"/>
    <w:pPr>
      <w:ind w:left="720"/>
      <w:contextualSpacing/>
    </w:pPr>
    <w:rPr>
      <w:sz w:val="24"/>
      <w:lang w:val="en-GB"/>
    </w:rPr>
  </w:style>
  <w:style w:type="character" w:customStyle="1" w:styleId="ListParagraphChar">
    <w:name w:val="List Paragraph Char"/>
    <w:aliases w:val="NUMBERED PARAGRAPH Char,List Paragraph 1 Char,List Paragraph (numbered (a)) Char,Use Case List Paragraph Char,References Char,ReferencesCxSpLast Char,lp1 Char,Bullet List Char,FooterText Char,List Paragraph1 Char,numbered Char"/>
    <w:link w:val="ListParagraph"/>
    <w:uiPriority w:val="34"/>
    <w:qFormat/>
    <w:rsid w:val="00C92414"/>
    <w:rPr>
      <w:rFonts w:ascii="Times New Roman" w:hAnsi="Times New Roman"/>
      <w:sz w:val="24"/>
      <w:lang w:val="en-GB" w:eastAsia="en-US"/>
    </w:rPr>
  </w:style>
  <w:style w:type="paragraph" w:customStyle="1" w:styleId="FigureNotitle0">
    <w:name w:val="Figure_No &amp; title"/>
    <w:basedOn w:val="Normal"/>
    <w:next w:val="Normal"/>
    <w:qFormat/>
    <w:rsid w:val="00A87EC8"/>
    <w:pPr>
      <w:keepLines/>
      <w:spacing w:before="240" w:after="120"/>
      <w:jc w:val="center"/>
    </w:pPr>
    <w:rPr>
      <w:b/>
      <w:sz w:val="24"/>
      <w:lang w:val="en-GB"/>
    </w:rPr>
  </w:style>
  <w:style w:type="paragraph" w:customStyle="1" w:styleId="TableNoTitle">
    <w:name w:val="Table_NoTitle"/>
    <w:basedOn w:val="Normal"/>
    <w:next w:val="Normal"/>
    <w:rsid w:val="00A87EC8"/>
    <w:pPr>
      <w:keepNext/>
      <w:keepLines/>
      <w:spacing w:before="360" w:after="120" w:line="288" w:lineRule="auto"/>
      <w:jc w:val="center"/>
    </w:pPr>
    <w:rPr>
      <w:rFonts w:eastAsiaTheme="minorEastAsia"/>
      <w:b/>
      <w:sz w:val="24"/>
      <w:lang w:val="en-GB"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614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83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4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41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22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www.itu.int/md/meetingdoc.asp?lang=en&amp;parent=T17-TSAG-181210-TD-GEN-0290" TargetMode="External"/><Relationship Id="rId21" Type="http://schemas.openxmlformats.org/officeDocument/2006/relationships/hyperlink" Target="https://www.itu.int/md/meetingdoc.asp?lang=en&amp;parent=T17-TSAG-R-0023" TargetMode="External"/><Relationship Id="rId42" Type="http://schemas.openxmlformats.org/officeDocument/2006/relationships/hyperlink" Target="https://www.itu.int/md/meetingdoc.asp?lang=en&amp;parent=T17-TSAG-211025-TD-GEN-1023" TargetMode="External"/><Relationship Id="rId63" Type="http://schemas.openxmlformats.org/officeDocument/2006/relationships/hyperlink" Target="https://www.3gpp.org/" TargetMode="External"/><Relationship Id="rId84" Type="http://schemas.openxmlformats.org/officeDocument/2006/relationships/hyperlink" Target="https://www.itu.int/md/meetingdoc.asp?lang=en&amp;parent=T17-TSAG-190923-TD-GEN-0461" TargetMode="External"/><Relationship Id="rId138" Type="http://schemas.openxmlformats.org/officeDocument/2006/relationships/hyperlink" Target="https://www.itu.int/md/S17-CL-C-0127/en" TargetMode="External"/><Relationship Id="rId159" Type="http://schemas.openxmlformats.org/officeDocument/2006/relationships/hyperlink" Target="https://www.itu.int/md/T17-TSAG-190923-TD-GEN-0453" TargetMode="External"/><Relationship Id="rId170" Type="http://schemas.openxmlformats.org/officeDocument/2006/relationships/hyperlink" Target="https://www.itu.int/md/T17-TSAG-190923-TD-GEN-0551" TargetMode="External"/><Relationship Id="rId107" Type="http://schemas.openxmlformats.org/officeDocument/2006/relationships/hyperlink" Target="https://www.itu.int/md/meetingdoc.asp?lang=en&amp;parent=T17-WTSA.20-C-0024" TargetMode="External"/><Relationship Id="rId11" Type="http://schemas.openxmlformats.org/officeDocument/2006/relationships/hyperlink" Target="mailto:bruce.gracie@ericsson.com" TargetMode="External"/><Relationship Id="rId32" Type="http://schemas.openxmlformats.org/officeDocument/2006/relationships/hyperlink" Target="https://www.itu.int/md/T17-TSAG-190923-TD-GEN-0577" TargetMode="External"/><Relationship Id="rId53" Type="http://schemas.openxmlformats.org/officeDocument/2006/relationships/hyperlink" Target="https://www.itu.int/md/meetingdoc.asp?lang=en&amp;parent=T17-TSAG-181210-TD-GEN-0282" TargetMode="External"/><Relationship Id="rId74" Type="http://schemas.openxmlformats.org/officeDocument/2006/relationships/hyperlink" Target="https://www.itu.int/md/T17-TSAG-181210-TD-GEN-0315" TargetMode="External"/><Relationship Id="rId128" Type="http://schemas.openxmlformats.org/officeDocument/2006/relationships/hyperlink" Target="https://www.itu.int/md/T17-TSAG-190923-TD-GEN-0476" TargetMode="External"/><Relationship Id="rId149" Type="http://schemas.openxmlformats.org/officeDocument/2006/relationships/hyperlink" Target="https://www.itu.int/md/meetingdoc.asp?lang=en&amp;parent=T17-WTSA.20-C-0024" TargetMode="External"/><Relationship Id="rId5" Type="http://schemas.openxmlformats.org/officeDocument/2006/relationships/styles" Target="styles.xml"/><Relationship Id="rId95" Type="http://schemas.openxmlformats.org/officeDocument/2006/relationships/hyperlink" Target="https://www.itu.int/md/T17-TSAG-200921-TD-GEN-0811" TargetMode="External"/><Relationship Id="rId160" Type="http://schemas.openxmlformats.org/officeDocument/2006/relationships/hyperlink" Target="https://www.itu.int/md/T17-TSAG-200210-TD-GEN-0644" TargetMode="External"/><Relationship Id="rId181" Type="http://schemas.openxmlformats.org/officeDocument/2006/relationships/hyperlink" Target="https://www.itu.int/md/T17-TSAG-190923-TD-GEN-0577" TargetMode="External"/><Relationship Id="rId22" Type="http://schemas.openxmlformats.org/officeDocument/2006/relationships/hyperlink" Target="https://www.itu.int/md/meetingdoc.asp?lang=en&amp;parent=T17-TSAG-R-0024" TargetMode="External"/><Relationship Id="rId43" Type="http://schemas.openxmlformats.org/officeDocument/2006/relationships/hyperlink" Target="https://www.itu.int/md/meetingdoc.asp?lang=en&amp;parent=T17-TSAG-220110-TD-GEN-1178" TargetMode="External"/><Relationship Id="rId64" Type="http://schemas.openxmlformats.org/officeDocument/2006/relationships/hyperlink" Target="https://www.3gpp.org/" TargetMode="External"/><Relationship Id="rId118" Type="http://schemas.openxmlformats.org/officeDocument/2006/relationships/hyperlink" Target="https://www.itu.int/md/meetingdoc.asp?lang=en&amp;parent=T17-TSAG-190923-TD-GEN-0465" TargetMode="External"/><Relationship Id="rId139" Type="http://schemas.openxmlformats.org/officeDocument/2006/relationships/hyperlink" Target="https://www.itu.int/dms_ties/itu-t/oth/04/02/T04020000280001PDFE.pdf" TargetMode="External"/><Relationship Id="rId85" Type="http://schemas.openxmlformats.org/officeDocument/2006/relationships/hyperlink" Target="https://www.itu.int/md/meetingdoc.asp?lang=en&amp;parent=T17-TSAG-200210-TD-GEN-0651" TargetMode="External"/><Relationship Id="rId150" Type="http://schemas.openxmlformats.org/officeDocument/2006/relationships/hyperlink" Target="https://www.itu.int/md/meetingdoc.asp?lang=en&amp;parent=T17-WTSA.20-C-0024" TargetMode="External"/><Relationship Id="rId171" Type="http://schemas.openxmlformats.org/officeDocument/2006/relationships/hyperlink" Target="https://www.itu.int/md/T17-TSAG-190923-TD-GEN-0621" TargetMode="External"/><Relationship Id="rId12" Type="http://schemas.openxmlformats.org/officeDocument/2006/relationships/hyperlink" Target="https://www.itu.int/md/meetingdoc.asp?lang=en&amp;parent=T17-TSAG-R-0001" TargetMode="External"/><Relationship Id="rId33" Type="http://schemas.openxmlformats.org/officeDocument/2006/relationships/hyperlink" Target="https://extranet.itu.int/sites/itu-t/studygroups/2017-2020/tsag/resolutions/SitePages/ToR.aspx" TargetMode="External"/><Relationship Id="rId108" Type="http://schemas.openxmlformats.org/officeDocument/2006/relationships/hyperlink" Target="https://www.itu.int/md/meetingdoc.asp?lang=en&amp;parent=T17-WTSA.20-C-0025" TargetMode="External"/><Relationship Id="rId129" Type="http://schemas.openxmlformats.org/officeDocument/2006/relationships/hyperlink" Target="https://www.itu.int/net/itu-t/ls/ls.aspx?isn=22345" TargetMode="External"/><Relationship Id="rId54" Type="http://schemas.openxmlformats.org/officeDocument/2006/relationships/hyperlink" Target="https://www.itu.int/md/meetingdoc.asp?lang=en&amp;parent=T17-TSAG-190923-TD-GEN-0457" TargetMode="External"/><Relationship Id="rId75" Type="http://schemas.openxmlformats.org/officeDocument/2006/relationships/hyperlink" Target="https://www.itu.int/md/T17-TSAG-200210-TD-GEN-0675" TargetMode="External"/><Relationship Id="rId96" Type="http://schemas.openxmlformats.org/officeDocument/2006/relationships/hyperlink" Target="https://www.itu.int/md/T17-TSAG-210111-TD-GEN-0952" TargetMode="External"/><Relationship Id="rId140" Type="http://schemas.openxmlformats.org/officeDocument/2006/relationships/hyperlink" Target="https://www.itu.int/dms_ties/itu-t/oth/04/02/T04020000290001PDFE.pdf" TargetMode="External"/><Relationship Id="rId161" Type="http://schemas.openxmlformats.org/officeDocument/2006/relationships/hyperlink" Target="https://www.itu.int/md/T17-TSAG-200210-TD-GEN-0645" TargetMode="External"/><Relationship Id="rId182" Type="http://schemas.openxmlformats.org/officeDocument/2006/relationships/hyperlink" Target="about:blank" TargetMode="External"/><Relationship Id="rId6" Type="http://schemas.openxmlformats.org/officeDocument/2006/relationships/settings" Target="settings.xml"/><Relationship Id="rId23" Type="http://schemas.openxmlformats.org/officeDocument/2006/relationships/hyperlink" Target="https://www.itu.int/md/meetingdoc.asp?lang=en&amp;parent=T17-TSAG-R-0001" TargetMode="External"/><Relationship Id="rId119" Type="http://schemas.openxmlformats.org/officeDocument/2006/relationships/hyperlink" Target="https://www.itu.int/md/meetingdoc.asp?lang=en&amp;parent=T17-TSAG-200210-TD-GEN-0655" TargetMode="External"/><Relationship Id="rId44" Type="http://schemas.openxmlformats.org/officeDocument/2006/relationships/hyperlink" Target="https://www.itu.int/md/meetingdoc.asp?lang=en&amp;parent=T17-TSAG-220110-TD-GEN-1230" TargetMode="External"/><Relationship Id="rId65" Type="http://schemas.openxmlformats.org/officeDocument/2006/relationships/hyperlink" Target="https://tsdsi.in/" TargetMode="External"/><Relationship Id="rId86" Type="http://schemas.openxmlformats.org/officeDocument/2006/relationships/hyperlink" Target="https://www.itu.int/md/meetingdoc.asp?lang=en&amp;parent=T17-TSAG-200921-TD-GEN-0783" TargetMode="External"/><Relationship Id="rId130" Type="http://schemas.openxmlformats.org/officeDocument/2006/relationships/hyperlink" Target="https://www.itu.int/md/meetingdoc.asp?lang=en&amp;parent=T17-TSAG-R-0001" TargetMode="External"/><Relationship Id="rId151" Type="http://schemas.openxmlformats.org/officeDocument/2006/relationships/hyperlink" Target="https://www.itu.int/md/T17-TSAG-181210-TD-GEN-0429" TargetMode="External"/><Relationship Id="rId172" Type="http://schemas.openxmlformats.org/officeDocument/2006/relationships/hyperlink" Target="https://www.itu.int/md/T17-TSAG-190923-TD-GEN-0621" TargetMode="External"/><Relationship Id="rId13" Type="http://schemas.openxmlformats.org/officeDocument/2006/relationships/hyperlink" Target="https://www.itu.int/md/meetingdoc.asp?lang=en&amp;parent=T17-TSAG-R-0002" TargetMode="External"/><Relationship Id="rId18" Type="http://schemas.openxmlformats.org/officeDocument/2006/relationships/hyperlink" Target="https://www.itu.int/md/meetingdoc.asp?lang=en&amp;parent=T17-TSAG-R-0010" TargetMode="External"/><Relationship Id="rId39" Type="http://schemas.openxmlformats.org/officeDocument/2006/relationships/hyperlink" Target="https://www.itu.int/md/meetingdoc.asp?lang=en&amp;parent=T17-TSAG-190923-TD-GEN-0455" TargetMode="External"/><Relationship Id="rId109" Type="http://schemas.openxmlformats.org/officeDocument/2006/relationships/hyperlink" Target="https://extranet.itu.int/sites/itu-t/studygroups/2017-2020/tsag/wp/SitePages/ToR.aspx" TargetMode="External"/><Relationship Id="rId34" Type="http://schemas.openxmlformats.org/officeDocument/2006/relationships/hyperlink" Target="https://www.itu.int/md/meetingdoc.asp?lang=en&amp;parent=T17-TSAG-200921-TD-GEN-0813" TargetMode="External"/><Relationship Id="rId50" Type="http://schemas.openxmlformats.org/officeDocument/2006/relationships/hyperlink" Target="https://www.itu.int/md/meetingdoc.asp?lang=en&amp;parent=T17-TSAG-220110-TD-GEN-1202" TargetMode="External"/><Relationship Id="rId55" Type="http://schemas.openxmlformats.org/officeDocument/2006/relationships/hyperlink" Target="https://www.itu.int/md/meetingdoc.asp?lang=en&amp;parent=T17-TSAG-200210-TD-GEN-0649" TargetMode="External"/><Relationship Id="rId76" Type="http://schemas.openxmlformats.org/officeDocument/2006/relationships/hyperlink" Target="https://www.itu.int/md/T17-TSAG-190923-TD-GEN-0489" TargetMode="External"/><Relationship Id="rId97" Type="http://schemas.openxmlformats.org/officeDocument/2006/relationships/hyperlink" Target="https://www.itu.int/md/meetingdoc.asp?lang=en&amp;parent=T17-TSAG-220110-TD-GEN-1201" TargetMode="External"/><Relationship Id="rId104" Type="http://schemas.openxmlformats.org/officeDocument/2006/relationships/hyperlink" Target="https://www.itu.int/md/meetingdoc.asp?lang=en&amp;parent=T17-TSAG-210111-TD-GEN-0928" TargetMode="External"/><Relationship Id="rId120" Type="http://schemas.openxmlformats.org/officeDocument/2006/relationships/hyperlink" Target="https://www.itu.int/md/meetingdoc.asp?lang=en&amp;parent=T17-TSAG-200921-TD-GEN-0787" TargetMode="External"/><Relationship Id="rId125" Type="http://schemas.openxmlformats.org/officeDocument/2006/relationships/hyperlink" Target="https://www.itu.int/md/T17-TSAG-211025-TD-GEN-1078/en" TargetMode="External"/><Relationship Id="rId141" Type="http://schemas.openxmlformats.org/officeDocument/2006/relationships/hyperlink" Target="https://www.itu.int/dms_ties/itu-t/oth/04/02/T040200002A0001PDFE.pdf" TargetMode="External"/><Relationship Id="rId146" Type="http://schemas.openxmlformats.org/officeDocument/2006/relationships/hyperlink" Target="https://www.itu.int/md/meetingdoc.asp?lang=en&amp;parent=T17-WTSA.20-C-0025" TargetMode="External"/><Relationship Id="rId167" Type="http://schemas.openxmlformats.org/officeDocument/2006/relationships/hyperlink" Target="https://www.itu.int/md/T17-TSAG-190923-TD-GEN-0519" TargetMode="External"/><Relationship Id="rId188" Type="http://schemas.openxmlformats.org/officeDocument/2006/relationships/fontTable" Target="fontTable.xml"/><Relationship Id="rId7" Type="http://schemas.openxmlformats.org/officeDocument/2006/relationships/webSettings" Target="webSettings.xml"/><Relationship Id="rId71" Type="http://schemas.openxmlformats.org/officeDocument/2006/relationships/hyperlink" Target="https://www.itu.int/md/meetingdoc.asp?lang=en&amp;parent=T17-TSAG-180226-TD-GEN-0131" TargetMode="External"/><Relationship Id="rId92" Type="http://schemas.openxmlformats.org/officeDocument/2006/relationships/hyperlink" Target="https://www.itu.int/md/meetingdoc.asp?lang=en&amp;parent=T17-TSAG-181210-TD-GEN-0316" TargetMode="External"/><Relationship Id="rId162" Type="http://schemas.openxmlformats.org/officeDocument/2006/relationships/hyperlink" Target="https://www.itu.int/ifa/t/2017/ls/tsag/sp16-tsag-oLS-00018.doc" TargetMode="External"/><Relationship Id="rId183" Type="http://schemas.openxmlformats.org/officeDocument/2006/relationships/image" Target="media/image2.emf"/><Relationship Id="rId2" Type="http://schemas.openxmlformats.org/officeDocument/2006/relationships/customXml" Target="../customXml/item2.xml"/><Relationship Id="rId29" Type="http://schemas.openxmlformats.org/officeDocument/2006/relationships/hyperlink" Target="https://www.itu.int/md/meetingdoc.asp?lang=en&amp;parent=T17-TSAG-190923-TD-GEN-0453" TargetMode="External"/><Relationship Id="rId24" Type="http://schemas.openxmlformats.org/officeDocument/2006/relationships/hyperlink" Target="https://www.itu.int/md/meetingdoc.asp?lang=en&amp;parent=T17-TSAG-R-0012" TargetMode="External"/><Relationship Id="rId40" Type="http://schemas.openxmlformats.org/officeDocument/2006/relationships/hyperlink" Target="https://www.itu.int/md/meetingdoc.asp?lang=en&amp;parent=T17-TSAG-200210-TD-GEN-0647" TargetMode="External"/><Relationship Id="rId45" Type="http://schemas.openxmlformats.org/officeDocument/2006/relationships/hyperlink" Target="https://extranet.itu.int/sites/itu-t/wtsa-20/prepmeet/Lists/ContactSheet/DefViewContacts.aspx" TargetMode="External"/><Relationship Id="rId66" Type="http://schemas.openxmlformats.org/officeDocument/2006/relationships/hyperlink" Target="https://lora-alliance.org/" TargetMode="External"/><Relationship Id="rId87" Type="http://schemas.openxmlformats.org/officeDocument/2006/relationships/hyperlink" Target="https://www.itu.int/md/meetingdoc.asp?lang=en&amp;parent=T17-TSAG-210111-TD-GEN-0926" TargetMode="External"/><Relationship Id="rId110" Type="http://schemas.openxmlformats.org/officeDocument/2006/relationships/hyperlink" Target="https://www.itu.int/md/T17-TSAG-200921-TD-GEN-0812" TargetMode="External"/><Relationship Id="rId115" Type="http://schemas.openxmlformats.org/officeDocument/2006/relationships/hyperlink" Target="https://www.itu.int/md/meetingdoc.asp?lang=en&amp;parent=T17-TSAG-170501-TD-GEN-0084" TargetMode="External"/><Relationship Id="rId131" Type="http://schemas.openxmlformats.org/officeDocument/2006/relationships/hyperlink" Target="https://www.itu.int/md/T17-TSAG-190923-TD-GEN-0475" TargetMode="External"/><Relationship Id="rId136" Type="http://schemas.openxmlformats.org/officeDocument/2006/relationships/hyperlink" Target="https://www.itu.int/md/meetingdoc.asp?lang=en&amp;parent=T17-TSAG-220110-TD-GEN-1192" TargetMode="External"/><Relationship Id="rId157" Type="http://schemas.openxmlformats.org/officeDocument/2006/relationships/hyperlink" Target="https://www.itu.int/md/T17-TSAG-181210-TD-GEN-0284" TargetMode="External"/><Relationship Id="rId178" Type="http://schemas.openxmlformats.org/officeDocument/2006/relationships/hyperlink" Target="https://www.itu.int/md/T17-TSAG-C-0113" TargetMode="External"/><Relationship Id="rId61" Type="http://schemas.openxmlformats.org/officeDocument/2006/relationships/hyperlink" Target="https://www.itu.int/net/itu-t/ls/ls.aspx?isn=26456" TargetMode="External"/><Relationship Id="rId82" Type="http://schemas.openxmlformats.org/officeDocument/2006/relationships/hyperlink" Target="https://www.itu.int/md/meetingdoc.asp?lang=en&amp;parent=T17-TSAG-180226-TD-GEN-0133" TargetMode="External"/><Relationship Id="rId152" Type="http://schemas.openxmlformats.org/officeDocument/2006/relationships/hyperlink" Target="https://www.itu.int/md/T17-TSAG-C-0055" TargetMode="External"/><Relationship Id="rId173" Type="http://schemas.openxmlformats.org/officeDocument/2006/relationships/hyperlink" Target="https://www.itu.int/md/T17-TSAG-C-0079" TargetMode="External"/><Relationship Id="rId19" Type="http://schemas.openxmlformats.org/officeDocument/2006/relationships/hyperlink" Target="https://www.itu.int/md/meetingdoc.asp?lang=en&amp;parent=T17-TSAG-R-0011" TargetMode="External"/><Relationship Id="rId14" Type="http://schemas.openxmlformats.org/officeDocument/2006/relationships/hyperlink" Target="https://www.itu.int/md/meetingdoc.asp?lang=en&amp;parent=T17-TSAG-R-0003" TargetMode="External"/><Relationship Id="rId30" Type="http://schemas.openxmlformats.org/officeDocument/2006/relationships/hyperlink" Target="https://www.itu.int/md/meetingdoc.asp?lang=en&amp;parent=T17-TSAG-200210-TD-GEN-0645" TargetMode="External"/><Relationship Id="rId35" Type="http://schemas.openxmlformats.org/officeDocument/2006/relationships/hyperlink" Target="https://www.itu.int/md/meetingdoc.asp?lang=en&amp;parent=T17-TSAG-210111-TD-GEN-0955" TargetMode="External"/><Relationship Id="rId56" Type="http://schemas.openxmlformats.org/officeDocument/2006/relationships/hyperlink" Target="https://www.itu.int/md/meetingdoc.asp?lang=en&amp;parent=T17-TSAG-200921-TD-GEN-0779" TargetMode="External"/><Relationship Id="rId77" Type="http://schemas.openxmlformats.org/officeDocument/2006/relationships/hyperlink" Target="https://www.itu.int/md/meetingdoc.asp?lang=en&amp;parent=T17-TSAG-200921-TD-GEN-0810" TargetMode="External"/><Relationship Id="rId100" Type="http://schemas.openxmlformats.org/officeDocument/2006/relationships/hyperlink" Target="https://www.itu.int/md/meetingdoc.asp?lang=en&amp;parent=T17-TSAG-181210-TD-GEN-0288" TargetMode="External"/><Relationship Id="rId105" Type="http://schemas.openxmlformats.org/officeDocument/2006/relationships/hyperlink" Target="https://www.itu.int/md/meetingdoc.asp?lang=en&amp;parent=T17-TSAG-211025-TD-GEN-1027" TargetMode="External"/><Relationship Id="rId126" Type="http://schemas.openxmlformats.org/officeDocument/2006/relationships/hyperlink" Target="https://www.itu.int/md/meetingdoc.asp?lang=en&amp;parent=T17-TSAG-220110-TD-GEN-1237" TargetMode="External"/><Relationship Id="rId147" Type="http://schemas.openxmlformats.org/officeDocument/2006/relationships/hyperlink" Target="https://www.itu.int/md/meetingdoc.asp?lang=en&amp;parent=T17-WTSA.20-C-0024" TargetMode="External"/><Relationship Id="rId168" Type="http://schemas.openxmlformats.org/officeDocument/2006/relationships/hyperlink" Target="https://www.itu.int/md/T17-TSAG-190923-TD-GEN-0541" TargetMode="External"/><Relationship Id="rId8" Type="http://schemas.openxmlformats.org/officeDocument/2006/relationships/footnotes" Target="footnotes.xml"/><Relationship Id="rId51" Type="http://schemas.openxmlformats.org/officeDocument/2006/relationships/hyperlink" Target="https://www.itu.int/md/meetingdoc.asp?lang=en&amp;parent=T17-TSAG-170501-TD-GEN-0086" TargetMode="External"/><Relationship Id="rId72" Type="http://schemas.openxmlformats.org/officeDocument/2006/relationships/hyperlink" Target="https://extranet.itu.int/sites/itu-t/studygroups/2017-2020/tsag/strategy/SitePages/Home.aspx" TargetMode="External"/><Relationship Id="rId93" Type="http://schemas.openxmlformats.org/officeDocument/2006/relationships/hyperlink" Target="https://www.itu.int/md/T17-TSAG-190923-TD-GEN-0491/en" TargetMode="External"/><Relationship Id="rId98" Type="http://schemas.openxmlformats.org/officeDocument/2006/relationships/hyperlink" Target="https://www.itu.int/md/meetingdoc.asp?lang=en&amp;parent=T17-TSAG-170501-TD-GEN-0085" TargetMode="External"/><Relationship Id="rId121" Type="http://schemas.openxmlformats.org/officeDocument/2006/relationships/hyperlink" Target="https://www.itu.int/md/meetingdoc.asp?lang=en&amp;parent=T17-TSAG-210111-TD-GEN-0930" TargetMode="External"/><Relationship Id="rId142" Type="http://schemas.openxmlformats.org/officeDocument/2006/relationships/hyperlink" Target="https://extranet.itu.int/ipr-adhoc/_layouts/15/WopiFrame.aspx?sourcedoc=%7B9456CE14-DAF8-4D23-BAAE-ECD238B6CB59%7D&amp;file=IPR-TD-263R2%20%20IPR%20AHG%20Secretariat.docx&amp;action=default&amp;CT=1638284171473&amp;OR=DocLibClassicUI" TargetMode="External"/><Relationship Id="rId163" Type="http://schemas.openxmlformats.org/officeDocument/2006/relationships/hyperlink" Target="https://www.itu.int/md/T17-TSAG-190923-TD-GEN-0581" TargetMode="External"/><Relationship Id="rId184" Type="http://schemas.openxmlformats.org/officeDocument/2006/relationships/oleObject" Target="embeddings/oleObject1.bin"/><Relationship Id="rId189" Type="http://schemas.openxmlformats.org/officeDocument/2006/relationships/theme" Target="theme/theme1.xml"/><Relationship Id="rId3" Type="http://schemas.openxmlformats.org/officeDocument/2006/relationships/customXml" Target="../customXml/item3.xml"/><Relationship Id="rId25" Type="http://schemas.openxmlformats.org/officeDocument/2006/relationships/hyperlink" Target="https://www.itu.int/md/meetingdoc.asp?lang=en&amp;parent=T17-TSAG-R-0012" TargetMode="External"/><Relationship Id="rId46" Type="http://schemas.openxmlformats.org/officeDocument/2006/relationships/hyperlink" Target="https://extranet.itu.int/sites/itu-t/studygroups/2017-2020/tsag/sc/SitePages/ToR.aspx" TargetMode="External"/><Relationship Id="rId67" Type="http://schemas.openxmlformats.org/officeDocument/2006/relationships/hyperlink" Target="https://www.itu.int/en/ITU-T/extcoop/Pages/sdo.aspx" TargetMode="External"/><Relationship Id="rId116" Type="http://schemas.openxmlformats.org/officeDocument/2006/relationships/hyperlink" Target="https://www.itu.int/md/meetingdoc.asp?lang=en&amp;parent=T17-TSAG-180226-TD-GEN-0137" TargetMode="External"/><Relationship Id="rId137" Type="http://schemas.openxmlformats.org/officeDocument/2006/relationships/hyperlink" Target="https://www.itu.int/ifa/t/2017/ls/tsag/sp16-tsag-oLS-00046.docx" TargetMode="External"/><Relationship Id="rId158" Type="http://schemas.openxmlformats.org/officeDocument/2006/relationships/hyperlink" Target="https://www.itu.int/md/T17-TSAG-190923-TD-GEN-0452" TargetMode="External"/><Relationship Id="rId20" Type="http://schemas.openxmlformats.org/officeDocument/2006/relationships/hyperlink" Target="https://www.itu.int/md/meetingdoc.asp?lang=en&amp;parent=T17-TSAG-R-0022" TargetMode="External"/><Relationship Id="rId41" Type="http://schemas.openxmlformats.org/officeDocument/2006/relationships/hyperlink" Target="https://www.itu.int/md/meetingdoc.asp?lang=en&amp;parent=T17-TSAG-210111-TD-GEN-0920" TargetMode="External"/><Relationship Id="rId62" Type="http://schemas.openxmlformats.org/officeDocument/2006/relationships/hyperlink" Target="https://www.jedec.org/" TargetMode="External"/><Relationship Id="rId83" Type="http://schemas.openxmlformats.org/officeDocument/2006/relationships/hyperlink" Target="https://www.itu.int/md/meetingdoc.asp?lang=en&amp;parent=T17-TSAG-181210-TD-GEN-0286" TargetMode="External"/><Relationship Id="rId88" Type="http://schemas.openxmlformats.org/officeDocument/2006/relationships/hyperlink" Target="https://extranet.itu.int/sites/itu-t/studygroups/2017-2020/tsag/strategy/_layouts/15/WopiFrame.aspx?sourcedoc=%7B2BC22F05-B5DE-42D2-A18D-DDBEB4F325E2%7D&amp;file=TD061_Rapporteur%20analysis%20on%20Hot%20Topics%20as%20background%20information%20to%20RG-StdsStrat%20members.docx&amp;action=default&amp;CT=1610031292419&amp;OR=DocLibClassicUI" TargetMode="External"/><Relationship Id="rId111" Type="http://schemas.openxmlformats.org/officeDocument/2006/relationships/hyperlink" Target="https://www.itu.int/md/T17-TSAG-210111-TD-GEN-0954" TargetMode="External"/><Relationship Id="rId132" Type="http://schemas.openxmlformats.org/officeDocument/2006/relationships/hyperlink" Target="https://www.itu.int/ifa/t/2017/ls/tsag/sp16-tsag-oLS-00024.docx" TargetMode="External"/><Relationship Id="rId153" Type="http://schemas.openxmlformats.org/officeDocument/2006/relationships/hyperlink" Target="https://www.itu.int/md/T17-TSAG-C-0056" TargetMode="External"/><Relationship Id="rId174" Type="http://schemas.openxmlformats.org/officeDocument/2006/relationships/hyperlink" Target="https://www.itu.int/md/T17-TSAG-C-0080" TargetMode="External"/><Relationship Id="rId179" Type="http://schemas.openxmlformats.org/officeDocument/2006/relationships/hyperlink" Target="https://www.itu.int/md/T17-TSAG-C-0115" TargetMode="External"/><Relationship Id="rId15" Type="http://schemas.openxmlformats.org/officeDocument/2006/relationships/hyperlink" Target="https://www.itu.int/md/meetingdoc.asp?lang=en&amp;parent=T17-TSAG-R-0007" TargetMode="External"/><Relationship Id="rId36" Type="http://schemas.openxmlformats.org/officeDocument/2006/relationships/hyperlink" Target="https://www.itu.int/md/meetingdoc.asp?lang=en&amp;parent=T17-TSAG-220110-TD-GEN-1230" TargetMode="External"/><Relationship Id="rId57" Type="http://schemas.openxmlformats.org/officeDocument/2006/relationships/hyperlink" Target="https://www.itu.int/md/meetingdoc.asp?lang=en&amp;parent=T17-TSAG-210111-TD-GEN-0922" TargetMode="External"/><Relationship Id="rId106" Type="http://schemas.openxmlformats.org/officeDocument/2006/relationships/hyperlink" Target="https://www.itu.int/md/meetingdoc.asp?lang=en&amp;parent=T17-TSAG-220110-TD-GEN-1182" TargetMode="External"/><Relationship Id="rId127" Type="http://schemas.openxmlformats.org/officeDocument/2006/relationships/hyperlink" Target="https://www.itu.int/md/meetingdoc.asp?lang=en&amp;parent=T17-TSAG-R-0001" TargetMode="External"/><Relationship Id="rId10" Type="http://schemas.openxmlformats.org/officeDocument/2006/relationships/image" Target="media/image1.jpeg"/><Relationship Id="rId31" Type="http://schemas.openxmlformats.org/officeDocument/2006/relationships/hyperlink" Target="https://www.itu.int/md/meetingdoc.asp?lang=en&amp;parent=T17-TSAG-200210-TD-GEN-0766" TargetMode="External"/><Relationship Id="rId52" Type="http://schemas.openxmlformats.org/officeDocument/2006/relationships/hyperlink" Target="https://www.itu.int/md/meetingdoc.asp?lang=en&amp;parent=T17-TSAG-180226-TD-GEN-0129" TargetMode="External"/><Relationship Id="rId73" Type="http://schemas.openxmlformats.org/officeDocument/2006/relationships/hyperlink" Target="https://www.itu.int/md/meetingdoc.asp?lang=en&amp;parent=T17-TSAG-180226-TD-GEN-0215" TargetMode="External"/><Relationship Id="rId78" Type="http://schemas.openxmlformats.org/officeDocument/2006/relationships/hyperlink" Target="https://www.itu.int/md/meetingdoc.asp?lang=en&amp;parent=T17-TSAG-210111-TD-GEN-0951" TargetMode="External"/><Relationship Id="rId94" Type="http://schemas.openxmlformats.org/officeDocument/2006/relationships/hyperlink" Target="https://www.itu.int/md/meetingdoc.asp?lang=en&amp;parent=T17-TSAG-200210-TD-GEN-0676" TargetMode="External"/><Relationship Id="rId99" Type="http://schemas.openxmlformats.org/officeDocument/2006/relationships/hyperlink" Target="https://www.itu.int/md/meetingdoc.asp?lang=en&amp;parent=T17-TSAG-180226-TD-GEN-0135" TargetMode="External"/><Relationship Id="rId101" Type="http://schemas.openxmlformats.org/officeDocument/2006/relationships/hyperlink" Target="https://www.itu.int/md/meetingdoc.asp?lang=en&amp;parent=T17-TSAG-190923-TD-GEN-0463" TargetMode="External"/><Relationship Id="rId122" Type="http://schemas.openxmlformats.org/officeDocument/2006/relationships/hyperlink" Target="https://www.itu.int/md/meetingdoc.asp?lang=en&amp;parent=T17-TSAG-211025-TD-GEN-1029" TargetMode="External"/><Relationship Id="rId143" Type="http://schemas.openxmlformats.org/officeDocument/2006/relationships/hyperlink" Target="https://www.itu.int/md/meetingdoc.asp?lang=en&amp;parent=T17-TSAG-220110-TD-GEN-1251" TargetMode="External"/><Relationship Id="rId148" Type="http://schemas.openxmlformats.org/officeDocument/2006/relationships/hyperlink" Target="https://www.itu.int/md/meetingdoc.asp?lang=en&amp;parent=T17-WTSA.20-C-0024" TargetMode="External"/><Relationship Id="rId164" Type="http://schemas.openxmlformats.org/officeDocument/2006/relationships/hyperlink" Target="https://www.itu.int/md/T17-TSAG-190923-TD-GEN-0513" TargetMode="External"/><Relationship Id="rId169" Type="http://schemas.openxmlformats.org/officeDocument/2006/relationships/hyperlink" Target="https://www.itu.int/md/T17-TSAG-190923-TD-GEN-0510" TargetMode="External"/><Relationship Id="rId185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80" Type="http://schemas.openxmlformats.org/officeDocument/2006/relationships/hyperlink" Target="https://www.itu.int/md/T17-TSAG-C-0115" TargetMode="External"/><Relationship Id="rId26" Type="http://schemas.openxmlformats.org/officeDocument/2006/relationships/hyperlink" Target="https://www.itu.int/md/meetingdoc.asp?lang=en&amp;parent=T17-TSAG-220110-TD-GEN-1204" TargetMode="External"/><Relationship Id="rId47" Type="http://schemas.openxmlformats.org/officeDocument/2006/relationships/hyperlink" Target="https://www.itu.int/md/T17-TSAG-181210-TD-GEN-0318" TargetMode="External"/><Relationship Id="rId68" Type="http://schemas.openxmlformats.org/officeDocument/2006/relationships/hyperlink" Target="https://extranet.itu.int/sites/itu-t/studygroups/2017-2020/tsag/sop/SitePages/ToR.aspx" TargetMode="External"/><Relationship Id="rId89" Type="http://schemas.openxmlformats.org/officeDocument/2006/relationships/hyperlink" Target="https://www.itu.int/md/T17-TSAG-200921-TD-GEN-0810" TargetMode="External"/><Relationship Id="rId112" Type="http://schemas.openxmlformats.org/officeDocument/2006/relationships/hyperlink" Target="https://www.itu.int/md/T17-TSAG-210111-TD-GEN-0958" TargetMode="External"/><Relationship Id="rId133" Type="http://schemas.openxmlformats.org/officeDocument/2006/relationships/hyperlink" Target="https://www.itu.int/md/T17-TSAG-170501-TD-GEN-0036" TargetMode="External"/><Relationship Id="rId154" Type="http://schemas.openxmlformats.org/officeDocument/2006/relationships/hyperlink" Target="https://www.itu.int/md/T17-TSAG-C-0061" TargetMode="External"/><Relationship Id="rId175" Type="http://schemas.openxmlformats.org/officeDocument/2006/relationships/hyperlink" Target="https://www.itu.int/md/T17-TSAG-C-0090" TargetMode="External"/><Relationship Id="rId16" Type="http://schemas.openxmlformats.org/officeDocument/2006/relationships/hyperlink" Target="https://www.itu.int/md/meetingdoc.asp?lang=en&amp;parent=T17-TSAG-R-0008" TargetMode="External"/><Relationship Id="rId37" Type="http://schemas.openxmlformats.org/officeDocument/2006/relationships/hyperlink" Target="https://www.itu.int/md/meetingdoc.asp?lang=en&amp;parent=T17-TSAG-180226-TD-GEN-0245" TargetMode="External"/><Relationship Id="rId58" Type="http://schemas.openxmlformats.org/officeDocument/2006/relationships/hyperlink" Target="https://www.itu.int/md/meetingdoc.asp?lang=en&amp;parent=T17-TSAG-211025-TD-GEN-1025" TargetMode="External"/><Relationship Id="rId79" Type="http://schemas.openxmlformats.org/officeDocument/2006/relationships/hyperlink" Target="https://www.itu.int/md/meetingdoc.asp?lang=en&amp;parent=T17-TSAG-211025-TD-GEN-1052" TargetMode="External"/><Relationship Id="rId102" Type="http://schemas.openxmlformats.org/officeDocument/2006/relationships/hyperlink" Target="https://www.itu.int/md/meetingdoc.asp?lang=en&amp;parent=T17-TSAG-200210-TD-GEN-0653" TargetMode="External"/><Relationship Id="rId123" Type="http://schemas.openxmlformats.org/officeDocument/2006/relationships/hyperlink" Target="https://www.itu.int/md/meetingdoc.asp?lang=en&amp;parent=T17-TSAG-220110-TD-GEN-1184" TargetMode="External"/><Relationship Id="rId144" Type="http://schemas.openxmlformats.org/officeDocument/2006/relationships/hyperlink" Target="https://www.itu.int/md/T17-TSAG-210111-TD-GEN-1014" TargetMode="External"/><Relationship Id="rId90" Type="http://schemas.openxmlformats.org/officeDocument/2006/relationships/hyperlink" Target="https://extranet.itu.int/sites/itu-t/studygroups/2017-2020/tsag/wm/SitePages/Home.aspx" TargetMode="External"/><Relationship Id="rId165" Type="http://schemas.openxmlformats.org/officeDocument/2006/relationships/hyperlink" Target="https://www.itu.int/md/T17-TSAG-190923-TD-GEN-0540" TargetMode="External"/><Relationship Id="rId186" Type="http://schemas.openxmlformats.org/officeDocument/2006/relationships/footer" Target="footer1.xml"/><Relationship Id="rId27" Type="http://schemas.openxmlformats.org/officeDocument/2006/relationships/hyperlink" Target="https://extranet.itu.int/sites/itu-t/studygroups/2017-2020/tsag/cptrg/SitePages/ToR.aspx" TargetMode="External"/><Relationship Id="rId48" Type="http://schemas.openxmlformats.org/officeDocument/2006/relationships/hyperlink" Target="https://www.itu.int/md/meetingdoc.asp?lang=en&amp;parent=T17-TSAG-210111-TD-GEN-0953" TargetMode="External"/><Relationship Id="rId69" Type="http://schemas.openxmlformats.org/officeDocument/2006/relationships/hyperlink" Target="https://www.itu.int/md/T17-TSAG-210111-TD-GEN-0956" TargetMode="External"/><Relationship Id="rId113" Type="http://schemas.openxmlformats.org/officeDocument/2006/relationships/hyperlink" Target="https://www.itu.int/md/T17-TSAG-211025-TD-GEN-1055/en" TargetMode="External"/><Relationship Id="rId134" Type="http://schemas.openxmlformats.org/officeDocument/2006/relationships/hyperlink" Target="https://www.itu.int/ifa/t/2017/ls/tsag/sp16-tsag-oLS-00005.docx" TargetMode="External"/><Relationship Id="rId80" Type="http://schemas.openxmlformats.org/officeDocument/2006/relationships/hyperlink" Target="https://www.itu.int/md/meetingdoc.asp?lang=en&amp;parent=T17-TSAG-180226-TD-GEN-0215" TargetMode="External"/><Relationship Id="rId155" Type="http://schemas.openxmlformats.org/officeDocument/2006/relationships/hyperlink" Target="https://www.itu.int/md/T17-TSAG-181210-TD-GEN-0427" TargetMode="External"/><Relationship Id="rId176" Type="http://schemas.openxmlformats.org/officeDocument/2006/relationships/hyperlink" Target="https://www.itu.int/md/T17-TSAG-190923-TD-GEN-0577" TargetMode="External"/><Relationship Id="rId17" Type="http://schemas.openxmlformats.org/officeDocument/2006/relationships/hyperlink" Target="https://www.itu.int/md/meetingdoc.asp?lang=en&amp;parent=T17-TSAG-R-0009" TargetMode="External"/><Relationship Id="rId38" Type="http://schemas.openxmlformats.org/officeDocument/2006/relationships/hyperlink" Target="https://www.itu.int/md/meetingdoc.asp?lang=en&amp;parent=T17-TSAG-181210-TD-GEN-0280" TargetMode="External"/><Relationship Id="rId59" Type="http://schemas.openxmlformats.org/officeDocument/2006/relationships/hyperlink" Target="https://www.itu.int/md/meetingdoc.asp?lang=en&amp;parent=T17-TSAG-220110-TD-GEN-1180" TargetMode="External"/><Relationship Id="rId103" Type="http://schemas.openxmlformats.org/officeDocument/2006/relationships/hyperlink" Target="https://www.itu.int/md/meetingdoc.asp?lang=en&amp;parent=T17-TSAG-200921-TD-GEN-0785" TargetMode="External"/><Relationship Id="rId124" Type="http://schemas.openxmlformats.org/officeDocument/2006/relationships/hyperlink" Target="https://www.itu.int/md/meetingdoc.asp?lang=en&amp;parent=T17-TSAG-211025-TD-GEN-1077" TargetMode="External"/><Relationship Id="rId70" Type="http://schemas.openxmlformats.org/officeDocument/2006/relationships/hyperlink" Target="https://www.itu.int/md/meetingdoc.asp?lang=en&amp;parent=T17-TSAG-170501-TD-GEN-0087" TargetMode="External"/><Relationship Id="rId91" Type="http://schemas.openxmlformats.org/officeDocument/2006/relationships/hyperlink" Target="https://www.itu.int/md/meetingdoc.asp?lang=en&amp;parent=T17-TSAG-180226-TD-GEN-0161" TargetMode="External"/><Relationship Id="rId145" Type="http://schemas.openxmlformats.org/officeDocument/2006/relationships/hyperlink" Target="https://www.itu.int/md/meetingdoc.asp?lang=en&amp;parent=T17-WTSA.20-C-0025" TargetMode="External"/><Relationship Id="rId166" Type="http://schemas.openxmlformats.org/officeDocument/2006/relationships/hyperlink" Target="https://www.itu.int/md/T17-TSAG-190923-TD-GEN-0562" TargetMode="External"/><Relationship Id="rId187" Type="http://schemas.openxmlformats.org/officeDocument/2006/relationships/footer" Target="footer2.xml"/><Relationship Id="rId1" Type="http://schemas.openxmlformats.org/officeDocument/2006/relationships/customXml" Target="../customXml/item1.xml"/><Relationship Id="rId28" Type="http://schemas.openxmlformats.org/officeDocument/2006/relationships/hyperlink" Target="https://www.itu.int/md/meetingdoc.asp?lang=en&amp;parent=T17-TSAG-181210-TD-GEN-0284" TargetMode="External"/><Relationship Id="rId49" Type="http://schemas.openxmlformats.org/officeDocument/2006/relationships/hyperlink" Target="https://www.itu.int/md/meetingdoc.asp?lang=en&amp;parent=T17-TSAG-211025-TD-GEN-1054" TargetMode="External"/><Relationship Id="rId114" Type="http://schemas.openxmlformats.org/officeDocument/2006/relationships/hyperlink" Target="https://www.itu.int/md/meetingdoc.asp?lang=en&amp;parent=T17-TSAG-220110-TD-GEN-1203" TargetMode="External"/><Relationship Id="rId60" Type="http://schemas.openxmlformats.org/officeDocument/2006/relationships/hyperlink" Target="https://www.itu.int/ifa/t/2017/ls/tsag/sp16-tsag-oLS-00048.docx" TargetMode="External"/><Relationship Id="rId81" Type="http://schemas.openxmlformats.org/officeDocument/2006/relationships/hyperlink" Target="https://www.itu.int/md/meetingdoc.asp?lang=en&amp;parent=T17-TSAG-170501-TD-GEN-0083" TargetMode="External"/><Relationship Id="rId135" Type="http://schemas.openxmlformats.org/officeDocument/2006/relationships/hyperlink" Target="https://www.itu.int/md/meetingdoc.asp?lang=en&amp;parent=T17-TSAG-R-0008" TargetMode="External"/><Relationship Id="rId156" Type="http://schemas.openxmlformats.org/officeDocument/2006/relationships/hyperlink" Target="https://www.itu.int/md/T17-TSAG-181210-TD-GEN-0428" TargetMode="External"/><Relationship Id="rId177" Type="http://schemas.openxmlformats.org/officeDocument/2006/relationships/hyperlink" Target="https://www.itu.int/md/T17-TSAG-200210-TD-GEN-0707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ec305969-ee9d-4f20-a7df-b5e98a92ccd6">DPM</DPM_x0020_Author>
    <DPM_x0020_File_x0020_name xmlns="ec305969-ee9d-4f20-a7df-b5e98a92ccd6">T17-WTSA.20-C-0025!!MSW-R</DPM_x0020_File_x0020_name>
    <DPM_x0020_Version xmlns="ec305969-ee9d-4f20-a7df-b5e98a92ccd6">DPM_2019.11.13.01</DPM_x0020_Version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ec305969-ee9d-4f20-a7df-b5e98a92ccd6" targetNamespace="http://schemas.microsoft.com/office/2006/metadata/properties" ma:root="true" ma:fieldsID="d41af5c836d734370eb92e7ee5f83852" ns2:_="" ns3:_="">
    <xsd:import namespace="996b2e75-67fd-4955-a3b0-5ab9934cb50b"/>
    <xsd:import namespace="ec305969-ee9d-4f20-a7df-b5e98a92ccd6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c305969-ee9d-4f20-a7df-b5e98a92ccd6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F3D58E2-EC10-4DC5-9074-AF807B63C28A}">
  <ds:schemaRefs>
    <ds:schemaRef ds:uri="http://schemas.microsoft.com/office/2006/metadata/properties"/>
    <ds:schemaRef ds:uri="http://schemas.microsoft.com/office/infopath/2007/PartnerControls"/>
    <ds:schemaRef ds:uri="ec305969-ee9d-4f20-a7df-b5e98a92ccd6"/>
  </ds:schemaRefs>
</ds:datastoreItem>
</file>

<file path=customXml/itemProps2.xml><?xml version="1.0" encoding="utf-8"?>
<ds:datastoreItem xmlns:ds="http://schemas.openxmlformats.org/officeDocument/2006/customXml" ds:itemID="{9CB2A66A-D1C3-4CFB-AD9F-D04834A62958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AF829E2-78C4-4AE9-B0CB-2D4C96A037A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ec305969-ee9d-4f20-a7df-b5e98a92ccd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1565</TotalTime>
  <Pages>40</Pages>
  <Words>13032</Words>
  <Characters>105262</Characters>
  <Application>Microsoft Office Word</Application>
  <DocSecurity>0</DocSecurity>
  <Lines>877</Lines>
  <Paragraphs>236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T17-WTSA.20-C-0025!!MSW-R</vt:lpstr>
    </vt:vector>
  </TitlesOfParts>
  <Manager>General Secretariat - Pool</Manager>
  <Company>International Telecommunication Union (ITU)</Company>
  <LinksUpToDate>false</LinksUpToDate>
  <CharactersWithSpaces>118058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T17-WTSA.20-C-0025!!MSW-R</dc:title>
  <dc:subject>World Telecommunication Standardization Assembly</dc:subject>
  <dc:creator>Documents Proposals Manager (DPM)</dc:creator>
  <cp:keywords>DPM_v2022.1.20.1_prod</cp:keywords>
  <dc:description>Template used by DPM and CPI for the WTSA-16</dc:description>
  <cp:lastModifiedBy>Svechnikov, Andrey</cp:lastModifiedBy>
  <cp:revision>95</cp:revision>
  <cp:lastPrinted>2016-03-08T13:33:00Z</cp:lastPrinted>
  <dcterms:created xsi:type="dcterms:W3CDTF">2022-01-24T14:26:00Z</dcterms:created>
  <dcterms:modified xsi:type="dcterms:W3CDTF">2022-02-27T22:14:00Z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PR_WRC07.dot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</Properties>
</file>