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59"/>
        <w:gridCol w:w="4152"/>
        <w:gridCol w:w="1102"/>
        <w:gridCol w:w="3051"/>
      </w:tblGrid>
      <w:tr w:rsidR="00280E04" w14:paraId="4F7809D9" w14:textId="77777777" w:rsidTr="00F6568D">
        <w:trPr>
          <w:cantSplit/>
          <w:trHeight w:val="20"/>
        </w:trPr>
        <w:tc>
          <w:tcPr>
            <w:tcW w:w="7188" w:type="dxa"/>
            <w:gridSpan w:val="3"/>
          </w:tcPr>
          <w:p w14:paraId="296F223A" w14:textId="77777777" w:rsidR="00021A2A" w:rsidRPr="00021A2A" w:rsidRDefault="00021A2A" w:rsidP="00021A2A">
            <w:pPr>
              <w:pStyle w:val="Questiontitle"/>
              <w:spacing w:before="240" w:after="0" w:line="156" w:lineRule="auto"/>
              <w:jc w:val="both"/>
              <w:rPr>
                <w:lang w:val="en-US"/>
              </w:rPr>
            </w:pPr>
            <w:r w:rsidRPr="00021A2A">
              <w:rPr>
                <w:rFonts w:hint="cs"/>
                <w:rtl/>
              </w:rPr>
              <w:t xml:space="preserve">الجمعية العالمية لتقييس الاتصالات </w:t>
            </w:r>
            <w:r w:rsidRPr="00021A2A">
              <w:rPr>
                <w:lang w:val="en-US"/>
              </w:rPr>
              <w:t>(WTSA-20)</w:t>
            </w:r>
          </w:p>
          <w:p w14:paraId="1CC4B506" w14:textId="2780E3F0" w:rsidR="00280E04" w:rsidRPr="00136B82" w:rsidRDefault="00021A2A" w:rsidP="00021A2A">
            <w:pPr>
              <w:pStyle w:val="LOGO"/>
              <w:framePr w:hSpace="0" w:wrap="auto" w:xAlign="left" w:yAlign="inline"/>
              <w:spacing w:before="160"/>
              <w:rPr>
                <w:rtl/>
              </w:rPr>
            </w:pPr>
            <w:r w:rsidRPr="00021A2A">
              <w:rPr>
                <w:rFonts w:hint="cs"/>
                <w:sz w:val="28"/>
                <w:szCs w:val="28"/>
                <w:rtl/>
                <w:lang w:val="en-GB" w:bidi="ar-SA"/>
              </w:rPr>
              <w:t>جنيف</w:t>
            </w:r>
            <w:r w:rsidRPr="00021A2A">
              <w:rPr>
                <w:sz w:val="28"/>
                <w:szCs w:val="28"/>
                <w:rtl/>
                <w:lang w:val="en-GB" w:bidi="ar-SA"/>
              </w:rPr>
              <w:t xml:space="preserve">، </w:t>
            </w:r>
            <w:r w:rsidRPr="00021A2A">
              <w:rPr>
                <w:sz w:val="28"/>
                <w:szCs w:val="28"/>
              </w:rPr>
              <w:t>1</w:t>
            </w:r>
            <w:r w:rsidRPr="00021A2A">
              <w:rPr>
                <w:rFonts w:hint="cs"/>
                <w:sz w:val="28"/>
                <w:szCs w:val="28"/>
                <w:rtl/>
                <w:lang w:val="en-GB" w:bidi="ar-SA"/>
              </w:rPr>
              <w:t>-</w:t>
            </w:r>
            <w:r w:rsidRPr="00021A2A">
              <w:rPr>
                <w:sz w:val="28"/>
                <w:szCs w:val="28"/>
              </w:rPr>
              <w:t>9</w:t>
            </w:r>
            <w:r w:rsidRPr="00021A2A">
              <w:rPr>
                <w:rFonts w:hint="cs"/>
                <w:sz w:val="28"/>
                <w:szCs w:val="28"/>
                <w:rtl/>
                <w:lang w:val="en-GB" w:bidi="ar-SA"/>
              </w:rPr>
              <w:t xml:space="preserve"> مارس </w:t>
            </w:r>
            <w:r w:rsidRPr="00021A2A">
              <w:rPr>
                <w:sz w:val="28"/>
                <w:szCs w:val="28"/>
              </w:rPr>
              <w:t>2022</w:t>
            </w:r>
          </w:p>
        </w:tc>
        <w:tc>
          <w:tcPr>
            <w:tcW w:w="3315" w:type="dxa"/>
          </w:tcPr>
          <w:p w14:paraId="41615EA0" w14:textId="77777777" w:rsidR="00280E04" w:rsidRDefault="004E2A5D" w:rsidP="004E2A5D">
            <w:pPr>
              <w:jc w:val="right"/>
              <w:rPr>
                <w:rtl/>
                <w:lang w:bidi="ar-EG"/>
              </w:rPr>
            </w:pPr>
            <w:bookmarkStart w:id="0" w:name="ditulogo"/>
            <w:bookmarkEnd w:id="0"/>
            <w:r>
              <w:rPr>
                <w:noProof/>
              </w:rPr>
              <w:drawing>
                <wp:inline distT="0" distB="0" distL="0" distR="0" wp14:anchorId="1ACFE9AD" wp14:editId="3544444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4958068" w14:textId="77777777" w:rsidTr="00F6568D">
        <w:trPr>
          <w:cantSplit/>
          <w:trHeight w:val="20"/>
        </w:trPr>
        <w:tc>
          <w:tcPr>
            <w:tcW w:w="7188" w:type="dxa"/>
            <w:gridSpan w:val="3"/>
            <w:tcBorders>
              <w:bottom w:val="single" w:sz="12" w:space="0" w:color="auto"/>
            </w:tcBorders>
          </w:tcPr>
          <w:p w14:paraId="4B1EAEFC" w14:textId="77777777" w:rsidR="00280E04" w:rsidRPr="00960962" w:rsidRDefault="00280E04" w:rsidP="008A1E64">
            <w:pPr>
              <w:spacing w:before="0" w:line="120" w:lineRule="auto"/>
              <w:rPr>
                <w:rtl/>
                <w:lang w:bidi="ar-EG"/>
              </w:rPr>
            </w:pPr>
          </w:p>
        </w:tc>
        <w:tc>
          <w:tcPr>
            <w:tcW w:w="3315" w:type="dxa"/>
            <w:tcBorders>
              <w:bottom w:val="single" w:sz="12" w:space="0" w:color="auto"/>
            </w:tcBorders>
          </w:tcPr>
          <w:p w14:paraId="732BDBA0" w14:textId="77777777" w:rsidR="00280E04" w:rsidRPr="00A9645C" w:rsidRDefault="00280E04" w:rsidP="008A1E64">
            <w:pPr>
              <w:spacing w:before="0" w:line="120" w:lineRule="auto"/>
              <w:rPr>
                <w:lang w:bidi="ar-EG"/>
              </w:rPr>
            </w:pPr>
          </w:p>
        </w:tc>
      </w:tr>
      <w:tr w:rsidR="00280E04" w14:paraId="082821FC" w14:textId="77777777" w:rsidTr="00F6568D">
        <w:trPr>
          <w:cantSplit/>
          <w:trHeight w:val="20"/>
        </w:trPr>
        <w:tc>
          <w:tcPr>
            <w:tcW w:w="7188" w:type="dxa"/>
            <w:gridSpan w:val="3"/>
            <w:tcBorders>
              <w:top w:val="single" w:sz="12" w:space="0" w:color="auto"/>
            </w:tcBorders>
          </w:tcPr>
          <w:p w14:paraId="266C1C94" w14:textId="77777777" w:rsidR="00280E04" w:rsidRPr="00BD6EF3" w:rsidRDefault="00280E04" w:rsidP="004E2A5D">
            <w:pPr>
              <w:pStyle w:val="Adress"/>
              <w:framePr w:hSpace="0" w:wrap="auto" w:xAlign="left" w:yAlign="inline"/>
              <w:spacing w:before="0" w:after="0"/>
              <w:rPr>
                <w:rtl/>
              </w:rPr>
            </w:pPr>
          </w:p>
        </w:tc>
        <w:tc>
          <w:tcPr>
            <w:tcW w:w="3315" w:type="dxa"/>
            <w:tcBorders>
              <w:top w:val="single" w:sz="12" w:space="0" w:color="auto"/>
            </w:tcBorders>
          </w:tcPr>
          <w:p w14:paraId="1C912AEA" w14:textId="77777777" w:rsidR="00280E04" w:rsidRPr="00BD6EF3" w:rsidRDefault="00280E04" w:rsidP="004E2A5D">
            <w:pPr>
              <w:pStyle w:val="Adress"/>
              <w:framePr w:hSpace="0" w:wrap="auto" w:xAlign="left" w:yAlign="inline"/>
              <w:spacing w:before="0" w:after="0"/>
            </w:pPr>
          </w:p>
        </w:tc>
      </w:tr>
      <w:tr w:rsidR="00A809E8" w14:paraId="26A13670" w14:textId="77777777" w:rsidTr="00F6568D">
        <w:trPr>
          <w:cantSplit/>
        </w:trPr>
        <w:tc>
          <w:tcPr>
            <w:tcW w:w="7188" w:type="dxa"/>
            <w:gridSpan w:val="3"/>
          </w:tcPr>
          <w:p w14:paraId="06AC8543" w14:textId="27172418" w:rsidR="00A809E8" w:rsidRPr="0012545F" w:rsidRDefault="0038411E" w:rsidP="004E2A5D">
            <w:pPr>
              <w:pStyle w:val="Adress"/>
              <w:framePr w:hSpace="0" w:wrap="auto" w:xAlign="left" w:yAlign="inline"/>
              <w:spacing w:before="40" w:after="40"/>
              <w:rPr>
                <w:rtl/>
              </w:rPr>
            </w:pPr>
            <w:r>
              <w:rPr>
                <w:rFonts w:hint="cs"/>
                <w:rtl/>
              </w:rPr>
              <w:t>الجلسة العامة</w:t>
            </w:r>
          </w:p>
        </w:tc>
        <w:tc>
          <w:tcPr>
            <w:tcW w:w="3315" w:type="dxa"/>
            <w:vAlign w:val="center"/>
          </w:tcPr>
          <w:p w14:paraId="2380FE1C" w14:textId="0B55AE99"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38411E">
              <w:t>18</w:t>
            </w:r>
            <w:r w:rsidRPr="0012545F">
              <w:t>-A</w:t>
            </w:r>
          </w:p>
        </w:tc>
      </w:tr>
      <w:tr w:rsidR="00A809E8" w14:paraId="1E2BE30B" w14:textId="77777777" w:rsidTr="00F6568D">
        <w:trPr>
          <w:cantSplit/>
        </w:trPr>
        <w:tc>
          <w:tcPr>
            <w:tcW w:w="7188" w:type="dxa"/>
            <w:gridSpan w:val="3"/>
          </w:tcPr>
          <w:p w14:paraId="11B23E5B" w14:textId="763CFC48" w:rsidR="00A809E8" w:rsidRPr="0012545F" w:rsidRDefault="00A809E8" w:rsidP="00C34E09">
            <w:pPr>
              <w:pStyle w:val="Adress"/>
              <w:framePr w:hSpace="0" w:wrap="auto" w:xAlign="left" w:yAlign="inline"/>
              <w:spacing w:before="40" w:after="40"/>
              <w:rPr>
                <w:rtl/>
              </w:rPr>
            </w:pPr>
          </w:p>
        </w:tc>
        <w:tc>
          <w:tcPr>
            <w:tcW w:w="3315" w:type="dxa"/>
            <w:vAlign w:val="center"/>
          </w:tcPr>
          <w:p w14:paraId="7E0EF076" w14:textId="123333EA" w:rsidR="00A809E8" w:rsidRPr="0012545F" w:rsidRDefault="0038411E" w:rsidP="00C34E09">
            <w:pPr>
              <w:pStyle w:val="Adress"/>
              <w:framePr w:hSpace="0" w:wrap="auto" w:xAlign="left" w:yAlign="inline"/>
              <w:spacing w:before="40" w:after="40"/>
              <w:rPr>
                <w:rtl/>
              </w:rPr>
            </w:pPr>
            <w:r>
              <w:rPr>
                <w:rFonts w:hint="cs"/>
                <w:rtl/>
              </w:rPr>
              <w:t xml:space="preserve">أكتوبر </w:t>
            </w:r>
            <w:r w:rsidR="00634078">
              <w:rPr>
                <w:rFonts w:hint="cs"/>
                <w:rtl/>
              </w:rPr>
              <w:t>2021</w:t>
            </w:r>
          </w:p>
        </w:tc>
      </w:tr>
      <w:tr w:rsidR="00A809E8" w14:paraId="15F141B4" w14:textId="77777777" w:rsidTr="00F6568D">
        <w:trPr>
          <w:cantSplit/>
        </w:trPr>
        <w:tc>
          <w:tcPr>
            <w:tcW w:w="7188" w:type="dxa"/>
            <w:gridSpan w:val="3"/>
          </w:tcPr>
          <w:p w14:paraId="14B1E05C" w14:textId="77777777" w:rsidR="00A809E8" w:rsidRPr="004E2A5D" w:rsidRDefault="00A809E8" w:rsidP="00C34E09">
            <w:pPr>
              <w:pStyle w:val="Adress"/>
              <w:framePr w:hSpace="0" w:wrap="auto" w:xAlign="left" w:yAlign="inline"/>
              <w:spacing w:before="40" w:after="40"/>
              <w:rPr>
                <w:rtl/>
              </w:rPr>
            </w:pPr>
          </w:p>
        </w:tc>
        <w:tc>
          <w:tcPr>
            <w:tcW w:w="3315" w:type="dxa"/>
            <w:vAlign w:val="center"/>
          </w:tcPr>
          <w:p w14:paraId="06F8E837" w14:textId="34FC101D"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31328AB6" w14:textId="77777777" w:rsidTr="00F6568D">
        <w:trPr>
          <w:cantSplit/>
        </w:trPr>
        <w:tc>
          <w:tcPr>
            <w:tcW w:w="10503" w:type="dxa"/>
            <w:gridSpan w:val="4"/>
          </w:tcPr>
          <w:p w14:paraId="637240F3" w14:textId="77777777" w:rsidR="00764079" w:rsidRDefault="00764079" w:rsidP="00D44350">
            <w:pPr>
              <w:pStyle w:val="Adress"/>
              <w:framePr w:hSpace="0" w:wrap="auto" w:xAlign="left" w:yAlign="inline"/>
              <w:rPr>
                <w:rFonts w:eastAsia="SimSun"/>
              </w:rPr>
            </w:pPr>
          </w:p>
        </w:tc>
      </w:tr>
      <w:tr w:rsidR="0038411E" w14:paraId="529ED4CE" w14:textId="77777777" w:rsidTr="00F6568D">
        <w:trPr>
          <w:cantSplit/>
        </w:trPr>
        <w:tc>
          <w:tcPr>
            <w:tcW w:w="10503" w:type="dxa"/>
            <w:gridSpan w:val="4"/>
          </w:tcPr>
          <w:p w14:paraId="7B003930" w14:textId="5B5FE9D8" w:rsidR="0038411E" w:rsidRPr="00E621A3" w:rsidRDefault="0038411E" w:rsidP="0038411E">
            <w:pPr>
              <w:pStyle w:val="Source"/>
              <w:rPr>
                <w:rtl/>
              </w:rPr>
            </w:pPr>
            <w:r w:rsidRPr="00945F2E">
              <w:rPr>
                <w:rFonts w:hint="cs"/>
                <w:rtl/>
                <w:lang w:bidi="ar-SA"/>
              </w:rPr>
              <w:t xml:space="preserve">لجنة الدراسات </w:t>
            </w:r>
            <w:r w:rsidRPr="00945F2E">
              <w:t>16</w:t>
            </w:r>
            <w:r w:rsidRPr="00945F2E">
              <w:rPr>
                <w:rFonts w:hint="cs"/>
                <w:rtl/>
                <w:lang w:bidi="ar-SY"/>
              </w:rPr>
              <w:t xml:space="preserve"> لقطاع تقييس الاتصالات</w:t>
            </w:r>
          </w:p>
        </w:tc>
      </w:tr>
      <w:tr w:rsidR="0038411E" w14:paraId="47C72588" w14:textId="77777777" w:rsidTr="00F6568D">
        <w:trPr>
          <w:cantSplit/>
        </w:trPr>
        <w:tc>
          <w:tcPr>
            <w:tcW w:w="10503" w:type="dxa"/>
            <w:gridSpan w:val="4"/>
          </w:tcPr>
          <w:p w14:paraId="3256D21B" w14:textId="54B80269" w:rsidR="0038411E" w:rsidRPr="00BD6EF3" w:rsidRDefault="001B2047" w:rsidP="0038411E">
            <w:pPr>
              <w:pStyle w:val="Title1"/>
              <w:spacing w:before="240"/>
              <w:rPr>
                <w:rtl/>
              </w:rPr>
            </w:pPr>
            <w:r>
              <w:rPr>
                <w:color w:val="000000"/>
                <w:rtl/>
              </w:rPr>
              <w:t>تشفير الوسائط المتعددة وأنظمتها وتطبيقاتها</w:t>
            </w:r>
          </w:p>
        </w:tc>
      </w:tr>
      <w:tr w:rsidR="0038411E" w14:paraId="631EACF8" w14:textId="77777777" w:rsidTr="00F6568D">
        <w:trPr>
          <w:cantSplit/>
        </w:trPr>
        <w:tc>
          <w:tcPr>
            <w:tcW w:w="10503" w:type="dxa"/>
            <w:gridSpan w:val="4"/>
          </w:tcPr>
          <w:p w14:paraId="3DF7B670" w14:textId="55182DCD" w:rsidR="0038411E" w:rsidRPr="00BD6EF3" w:rsidRDefault="0038411E" w:rsidP="0038411E">
            <w:pPr>
              <w:pStyle w:val="Title2"/>
              <w:rPr>
                <w:rtl/>
              </w:rPr>
            </w:pPr>
            <w:r w:rsidRPr="00945F2E">
              <w:rPr>
                <w:rFonts w:hint="cs"/>
                <w:rtl/>
                <w:lang w:bidi="ar-SA"/>
              </w:rPr>
              <w:t xml:space="preserve">تقرير </w:t>
            </w:r>
            <w:r w:rsidR="00FB605B">
              <w:rPr>
                <w:rFonts w:hint="cs"/>
                <w:rtl/>
                <w:lang w:bidi="ar-SA"/>
              </w:rPr>
              <w:t xml:space="preserve">لجنة الدراسات </w:t>
            </w:r>
            <w:r w:rsidR="00FB605B">
              <w:rPr>
                <w:lang w:bidi="ar-SA"/>
              </w:rPr>
              <w:t>16</w:t>
            </w:r>
            <w:r w:rsidR="00FB605B">
              <w:rPr>
                <w:rFonts w:hint="cs"/>
                <w:rtl/>
              </w:rPr>
              <w:t xml:space="preserve"> لقطاع تقييس الاتصالات </w:t>
            </w:r>
            <w:r w:rsidRPr="00945F2E">
              <w:rPr>
                <w:rFonts w:hint="cs"/>
                <w:rtl/>
                <w:lang w:bidi="ar-SA"/>
              </w:rPr>
              <w:t xml:space="preserve">إلى </w:t>
            </w:r>
            <w:r w:rsidR="00EC5E21">
              <w:rPr>
                <w:rFonts w:hint="cs"/>
                <w:rtl/>
                <w:lang w:bidi="ar-SA"/>
              </w:rPr>
              <w:t>الجمعية العالمية</w:t>
            </w:r>
            <w:r w:rsidRPr="00945F2E">
              <w:rPr>
                <w:rFonts w:hint="cs"/>
                <w:rtl/>
                <w:lang w:bidi="ar-SA"/>
              </w:rPr>
              <w:t xml:space="preserve"> لتقييس الاتصالات </w:t>
            </w:r>
            <w:r w:rsidRPr="00945F2E">
              <w:t>(WTSA-</w:t>
            </w:r>
            <w:r>
              <w:t>20</w:t>
            </w:r>
            <w:r w:rsidRPr="00945F2E">
              <w:t>)</w:t>
            </w:r>
            <w:r w:rsidRPr="00945F2E">
              <w:rPr>
                <w:rFonts w:hint="cs"/>
                <w:rtl/>
                <w:lang w:bidi="ar-SY"/>
              </w:rPr>
              <w:t>:</w:t>
            </w:r>
            <w:r w:rsidR="00FB605B">
              <w:rPr>
                <w:rFonts w:hint="cs"/>
                <w:rtl/>
                <w:lang w:bidi="ar-SY"/>
              </w:rPr>
              <w:t xml:space="preserve"> </w:t>
            </w:r>
            <w:r w:rsidRPr="00945F2E">
              <w:rPr>
                <w:rFonts w:hint="cs"/>
                <w:rtl/>
                <w:lang w:bidi="ar-SY"/>
              </w:rPr>
              <w:t>ال</w:t>
            </w:r>
            <w:r w:rsidRPr="00945F2E">
              <w:rPr>
                <w:rFonts w:hint="cs"/>
                <w:rtl/>
                <w:lang w:bidi="ar-SA"/>
              </w:rPr>
              <w:t>‍</w:t>
            </w:r>
            <w:r w:rsidRPr="00945F2E">
              <w:rPr>
                <w:rFonts w:hint="cs"/>
                <w:rtl/>
                <w:lang w:bidi="ar-SY"/>
              </w:rPr>
              <w:t xml:space="preserve">جـزء </w:t>
            </w:r>
            <w:r w:rsidRPr="00945F2E">
              <w:rPr>
                <w:rFonts w:hint="cs"/>
                <w:rtl/>
                <w:lang w:bidi="ar-SA"/>
              </w:rPr>
              <w:t>الثاني</w:t>
            </w:r>
            <w:r w:rsidRPr="00945F2E">
              <w:rPr>
                <w:rFonts w:hint="cs"/>
                <w:rtl/>
                <w:lang w:bidi="ar-SY"/>
              </w:rPr>
              <w:t xml:space="preserve"> - مسائل تُقترح دراستها</w:t>
            </w:r>
            <w:r w:rsidR="00FB605B">
              <w:rPr>
                <w:rtl/>
                <w:lang w:bidi="ar-SY"/>
              </w:rPr>
              <w:br/>
            </w:r>
            <w:r w:rsidRPr="00945F2E">
              <w:rPr>
                <w:rFonts w:hint="cs"/>
                <w:rtl/>
                <w:lang w:bidi="ar-SY"/>
              </w:rPr>
              <w:t>في فترة الدراسة التالية </w:t>
            </w:r>
            <w:r w:rsidRPr="00945F2E">
              <w:t>(</w:t>
            </w:r>
            <w:r>
              <w:t>2024</w:t>
            </w:r>
            <w:r w:rsidRPr="00945F2E">
              <w:noBreakHyphen/>
            </w:r>
            <w:r w:rsidR="00634078">
              <w:t>2022</w:t>
            </w:r>
            <w:r w:rsidRPr="00945F2E">
              <w:t>)</w:t>
            </w:r>
          </w:p>
        </w:tc>
      </w:tr>
      <w:tr w:rsidR="0012545F" w14:paraId="370C6C68" w14:textId="77777777" w:rsidTr="00F6568D">
        <w:trPr>
          <w:cantSplit/>
        </w:trPr>
        <w:tc>
          <w:tcPr>
            <w:tcW w:w="10503" w:type="dxa"/>
            <w:gridSpan w:val="4"/>
          </w:tcPr>
          <w:p w14:paraId="2ADE8E78" w14:textId="77777777" w:rsidR="0012545F" w:rsidRDefault="0012545F" w:rsidP="0012545F">
            <w:pPr>
              <w:rPr>
                <w:rtl/>
              </w:rPr>
            </w:pPr>
          </w:p>
        </w:tc>
      </w:tr>
      <w:tr w:rsidR="004E2A5D" w14:paraId="08B71F8F" w14:textId="77777777" w:rsidTr="00F6568D">
        <w:trPr>
          <w:cantSplit/>
        </w:trPr>
        <w:tc>
          <w:tcPr>
            <w:tcW w:w="1464" w:type="dxa"/>
          </w:tcPr>
          <w:p w14:paraId="72A7B150" w14:textId="77777777" w:rsidR="004E2A5D" w:rsidRPr="004E2A5D" w:rsidRDefault="004E2A5D" w:rsidP="004E2A5D">
            <w:pPr>
              <w:spacing w:after="120"/>
              <w:rPr>
                <w:b/>
                <w:bCs/>
                <w:rtl/>
              </w:rPr>
            </w:pPr>
            <w:r w:rsidRPr="004E2A5D">
              <w:rPr>
                <w:rFonts w:hint="cs"/>
                <w:b/>
                <w:bCs/>
                <w:rtl/>
              </w:rPr>
              <w:t>ملخص:</w:t>
            </w:r>
          </w:p>
        </w:tc>
        <w:tc>
          <w:tcPr>
            <w:tcW w:w="9039" w:type="dxa"/>
            <w:gridSpan w:val="3"/>
          </w:tcPr>
          <w:p w14:paraId="264A3A9B" w14:textId="6FC87304" w:rsidR="004E2A5D" w:rsidRDefault="0038411E" w:rsidP="004E2A5D">
            <w:pPr>
              <w:spacing w:after="120"/>
              <w:rPr>
                <w:rtl/>
              </w:rPr>
            </w:pPr>
            <w:r w:rsidRPr="00945F2E">
              <w:rPr>
                <w:rFonts w:hint="cs"/>
                <w:rtl/>
                <w:lang w:bidi="ar-EG"/>
              </w:rPr>
              <w:t xml:space="preserve">تضم هذه المساهمة نصوص المسائل المقترحة من لجنة الدراسات </w:t>
            </w:r>
            <w:r w:rsidRPr="00945F2E">
              <w:rPr>
                <w:lang w:bidi="ar-EG"/>
              </w:rPr>
              <w:t>16</w:t>
            </w:r>
            <w:r w:rsidRPr="00945F2E">
              <w:rPr>
                <w:rFonts w:hint="cs"/>
                <w:rtl/>
                <w:lang w:bidi="ar-EG"/>
              </w:rPr>
              <w:t xml:space="preserve"> كي توافق عليها الجمعية من أجل فترة الدراسة</w:t>
            </w:r>
            <w:r>
              <w:rPr>
                <w:rFonts w:hint="eastAsia"/>
                <w:rtl/>
                <w:lang w:bidi="ar-EG"/>
              </w:rPr>
              <w:t> </w:t>
            </w:r>
            <w:r w:rsidRPr="00945F2E">
              <w:rPr>
                <w:rFonts w:hint="cs"/>
                <w:rtl/>
                <w:lang w:bidi="ar-EG"/>
              </w:rPr>
              <w:t>التالية.</w:t>
            </w:r>
          </w:p>
        </w:tc>
      </w:tr>
      <w:tr w:rsidR="00F6568D" w14:paraId="60E894D4" w14:textId="77777777" w:rsidTr="00F6568D">
        <w:trPr>
          <w:cantSplit/>
        </w:trPr>
        <w:tc>
          <w:tcPr>
            <w:tcW w:w="1464" w:type="dxa"/>
          </w:tcPr>
          <w:p w14:paraId="1FBE123D" w14:textId="7078AFCF" w:rsidR="00F6568D" w:rsidRPr="00F6568D" w:rsidRDefault="00F6568D" w:rsidP="004E2A5D">
            <w:pPr>
              <w:spacing w:after="120"/>
              <w:rPr>
                <w:b/>
                <w:bCs/>
                <w:rtl/>
              </w:rPr>
            </w:pPr>
            <w:r w:rsidRPr="00FC7FD8">
              <w:rPr>
                <w:rFonts w:eastAsia="SimSun"/>
                <w:b/>
                <w:bCs/>
                <w:position w:val="2"/>
                <w:rtl/>
                <w:lang w:val="fr-FR" w:eastAsia="zh-CN" w:bidi="ar-EG"/>
              </w:rPr>
              <w:t>للاتصال:</w:t>
            </w:r>
          </w:p>
        </w:tc>
        <w:tc>
          <w:tcPr>
            <w:tcW w:w="4519" w:type="dxa"/>
          </w:tcPr>
          <w:p w14:paraId="742FA0F4" w14:textId="3A1BB09E" w:rsidR="00F6568D" w:rsidRPr="00945F2E" w:rsidRDefault="00F6568D" w:rsidP="004E2A5D">
            <w:pPr>
              <w:spacing w:after="120"/>
              <w:rPr>
                <w:rtl/>
              </w:rPr>
            </w:pPr>
            <w:r>
              <w:rPr>
                <w:rFonts w:eastAsia="SimSun" w:hint="cs"/>
                <w:position w:val="2"/>
                <w:rtl/>
                <w:lang w:val="fr-FR" w:eastAsia="zh-CN" w:bidi="ar-EG"/>
              </w:rPr>
              <w:t xml:space="preserve">السيد </w:t>
            </w:r>
            <w:r w:rsidRPr="009D4900">
              <w:rPr>
                <w:szCs w:val="24"/>
                <w:lang w:val="en-GB"/>
              </w:rPr>
              <w:t>Noah Luo</w:t>
            </w:r>
            <w:r>
              <w:rPr>
                <w:szCs w:val="24"/>
                <w:rtl/>
                <w:lang w:val="en-GB"/>
              </w:rPr>
              <w:tab/>
            </w:r>
            <w:r>
              <w:rPr>
                <w:szCs w:val="24"/>
                <w:rtl/>
                <w:lang w:val="en-GB"/>
              </w:rPr>
              <w:br/>
            </w:r>
            <w:r w:rsidRPr="00DD0AFA">
              <w:rPr>
                <w:rFonts w:eastAsia="SimSun" w:hint="cs"/>
                <w:spacing w:val="-6"/>
                <w:position w:val="2"/>
                <w:szCs w:val="24"/>
                <w:rtl/>
                <w:lang w:val="en-GB"/>
              </w:rPr>
              <w:t>رئيس لجنة الدراسات 16 لقطاع تقييس الاتصالات</w:t>
            </w:r>
            <w:r>
              <w:rPr>
                <w:rFonts w:eastAsia="SimSun"/>
                <w:position w:val="2"/>
                <w:szCs w:val="24"/>
                <w:rtl/>
                <w:lang w:val="en-GB"/>
              </w:rPr>
              <w:br/>
            </w:r>
            <w:r>
              <w:rPr>
                <w:rFonts w:eastAsia="SimSun" w:hint="cs"/>
                <w:position w:val="2"/>
                <w:rtl/>
                <w:lang w:val="en-GB"/>
              </w:rPr>
              <w:t>جمهورية الصين الشعبية</w:t>
            </w:r>
          </w:p>
        </w:tc>
        <w:tc>
          <w:tcPr>
            <w:tcW w:w="4520" w:type="dxa"/>
            <w:gridSpan w:val="2"/>
          </w:tcPr>
          <w:p w14:paraId="59CE7843" w14:textId="1D19FBAA" w:rsidR="00F6568D" w:rsidRPr="00F6568D" w:rsidRDefault="00F6568D" w:rsidP="004E2A5D">
            <w:pPr>
              <w:spacing w:after="120"/>
              <w:rPr>
                <w:rtl/>
                <w:lang w:val="en-GB"/>
              </w:rPr>
            </w:pPr>
            <w:r>
              <w:rPr>
                <w:rFonts w:eastAsia="SimSun" w:hint="cs"/>
                <w:position w:val="2"/>
                <w:rtl/>
                <w:lang w:val="fr-FR" w:eastAsia="zh-CN" w:bidi="ar-EG"/>
              </w:rPr>
              <w:t xml:space="preserve">البريد الإلكتروني: </w:t>
            </w:r>
            <w:hyperlink r:id="rId13" w:history="1">
              <w:r w:rsidRPr="009D4900">
                <w:rPr>
                  <w:rStyle w:val="Hyperlink"/>
                  <w:lang w:val="en-GB"/>
                </w:rPr>
                <w:t>noah@huawei.com</w:t>
              </w:r>
            </w:hyperlink>
          </w:p>
        </w:tc>
      </w:tr>
    </w:tbl>
    <w:p w14:paraId="5C6C30C1" w14:textId="77777777" w:rsidR="0038411E" w:rsidRPr="00945F2E" w:rsidRDefault="0038411E" w:rsidP="0038411E">
      <w:pPr>
        <w:pStyle w:val="Headingb"/>
        <w:spacing w:before="360"/>
        <w:rPr>
          <w:rtl/>
        </w:rPr>
      </w:pPr>
      <w:r w:rsidRPr="00945F2E">
        <w:rPr>
          <w:rFonts w:hint="cs"/>
          <w:rtl/>
        </w:rPr>
        <w:t>ملاحظة من مكتب تقييس الاتصالات:</w:t>
      </w:r>
    </w:p>
    <w:p w14:paraId="3D975413" w14:textId="778A584B" w:rsidR="0038411E" w:rsidRPr="00945F2E" w:rsidRDefault="0038411E" w:rsidP="0038411E">
      <w:pPr>
        <w:rPr>
          <w:rtl/>
          <w:lang w:bidi="ar-EG"/>
        </w:rPr>
      </w:pPr>
      <w:r w:rsidRPr="00945F2E">
        <w:rPr>
          <w:rFonts w:hint="cs"/>
          <w:rtl/>
          <w:lang w:bidi="ar-EG"/>
        </w:rPr>
        <w:t xml:space="preserve">يرد تقرير لجنة الدراسات </w:t>
      </w:r>
      <w:r w:rsidRPr="00945F2E">
        <w:t>16</w:t>
      </w:r>
      <w:r w:rsidRPr="00945F2E">
        <w:rPr>
          <w:rFonts w:hint="cs"/>
          <w:rtl/>
          <w:lang w:bidi="ar-EG"/>
        </w:rPr>
        <w:t xml:space="preserve"> إلى الجمعية العالمية لتقييس الاتصالات لعام </w:t>
      </w:r>
      <w:r>
        <w:t>2020</w:t>
      </w:r>
      <w:r w:rsidRPr="00945F2E">
        <w:rPr>
          <w:rFonts w:hint="cs"/>
          <w:rtl/>
          <w:lang w:bidi="ar-EG"/>
        </w:rPr>
        <w:t xml:space="preserve"> </w:t>
      </w:r>
      <w:r w:rsidRPr="00945F2E">
        <w:t>(WTSA</w:t>
      </w:r>
      <w:r w:rsidRPr="00945F2E">
        <w:noBreakHyphen/>
      </w:r>
      <w:r>
        <w:t>20</w:t>
      </w:r>
      <w:r w:rsidRPr="00945F2E">
        <w:t>)</w:t>
      </w:r>
      <w:r w:rsidRPr="00945F2E">
        <w:rPr>
          <w:rFonts w:hint="cs"/>
          <w:rtl/>
          <w:lang w:bidi="ar-EG"/>
        </w:rPr>
        <w:t xml:space="preserve"> في الوثيقتين التاليتين:</w:t>
      </w:r>
    </w:p>
    <w:p w14:paraId="71812F52" w14:textId="77777777" w:rsidR="0038411E" w:rsidRPr="00945F2E" w:rsidRDefault="0038411E" w:rsidP="0038411E">
      <w:pPr>
        <w:ind w:left="1134" w:hanging="1134"/>
        <w:rPr>
          <w:rtl/>
        </w:rPr>
      </w:pPr>
      <w:r w:rsidRPr="00945F2E">
        <w:rPr>
          <w:rFonts w:hint="cs"/>
          <w:rtl/>
          <w:lang w:bidi="ar-EG"/>
        </w:rPr>
        <w:t>الجـزء الأول:</w:t>
      </w:r>
      <w:r w:rsidRPr="00945F2E">
        <w:rPr>
          <w:rtl/>
          <w:lang w:bidi="ar-EG"/>
        </w:rPr>
        <w:tab/>
      </w:r>
      <w:r w:rsidRPr="00945F2E">
        <w:rPr>
          <w:rFonts w:hint="cs"/>
          <w:b/>
          <w:bCs/>
          <w:rtl/>
          <w:lang w:bidi="ar-EG"/>
        </w:rPr>
        <w:t xml:space="preserve">الوثيقة </w:t>
      </w:r>
      <w:r w:rsidRPr="00945F2E">
        <w:rPr>
          <w:b/>
          <w:bCs/>
        </w:rPr>
        <w:t>17</w:t>
      </w:r>
      <w:r w:rsidRPr="00945F2E">
        <w:rPr>
          <w:rFonts w:hint="cs"/>
          <w:rtl/>
          <w:lang w:bidi="ar-EG"/>
        </w:rPr>
        <w:t xml:space="preserve"> - اعتبارات عامة</w:t>
      </w:r>
    </w:p>
    <w:p w14:paraId="79B53C5F" w14:textId="683190D7" w:rsidR="00CA2C02" w:rsidRPr="00234FF0" w:rsidRDefault="0038411E" w:rsidP="00CA2C02">
      <w:pPr>
        <w:ind w:left="1134" w:hanging="1134"/>
        <w:rPr>
          <w:rtl/>
          <w:lang w:bidi="ar-SY"/>
        </w:rPr>
      </w:pPr>
      <w:r w:rsidRPr="00945F2E">
        <w:rPr>
          <w:rFonts w:hint="cs"/>
          <w:rtl/>
          <w:lang w:bidi="ar-EG"/>
        </w:rPr>
        <w:t>الجـزء الثاني:</w:t>
      </w:r>
      <w:r w:rsidRPr="00945F2E">
        <w:rPr>
          <w:rtl/>
          <w:lang w:bidi="ar-EG"/>
        </w:rPr>
        <w:tab/>
      </w:r>
      <w:r w:rsidRPr="00945F2E">
        <w:rPr>
          <w:rFonts w:hint="cs"/>
          <w:b/>
          <w:bCs/>
          <w:rtl/>
          <w:lang w:bidi="ar-EG"/>
        </w:rPr>
        <w:t xml:space="preserve">الوثيقة </w:t>
      </w:r>
      <w:r w:rsidRPr="00945F2E">
        <w:rPr>
          <w:b/>
          <w:bCs/>
        </w:rPr>
        <w:t>18</w:t>
      </w:r>
      <w:r w:rsidRPr="00945F2E">
        <w:rPr>
          <w:rFonts w:hint="cs"/>
          <w:rtl/>
          <w:lang w:bidi="ar-EG"/>
        </w:rPr>
        <w:t xml:space="preserve"> - مسائل </w:t>
      </w:r>
      <w:r w:rsidRPr="00945F2E">
        <w:rPr>
          <w:rFonts w:hint="cs"/>
          <w:rtl/>
          <w:lang w:bidi="ar-SY"/>
        </w:rPr>
        <w:t>تُقترح دراستها</w:t>
      </w:r>
      <w:r w:rsidRPr="00945F2E">
        <w:rPr>
          <w:rFonts w:hint="cs"/>
          <w:rtl/>
          <w:lang w:bidi="ar-EG"/>
        </w:rPr>
        <w:t xml:space="preserve"> في فترة الدراسة </w:t>
      </w:r>
      <w:r w:rsidR="00CC124B">
        <w:rPr>
          <w:rFonts w:hint="cs"/>
          <w:rtl/>
        </w:rPr>
        <w:t>2022-2024</w:t>
      </w:r>
    </w:p>
    <w:p w14:paraId="20565D2D" w14:textId="77777777" w:rsidR="00CA2C02" w:rsidRDefault="00CA2C02" w:rsidP="00790154"/>
    <w:p w14:paraId="1C6859E8" w14:textId="77777777" w:rsidR="006C6213" w:rsidRDefault="006C6213" w:rsidP="00523D37"/>
    <w:p w14:paraId="7506CB23" w14:textId="77777777" w:rsidR="0012545F" w:rsidRDefault="0012545F">
      <w:pPr>
        <w:tabs>
          <w:tab w:val="clear" w:pos="1134"/>
          <w:tab w:val="clear" w:pos="1871"/>
          <w:tab w:val="clear" w:pos="2268"/>
        </w:tabs>
        <w:bidi w:val="0"/>
        <w:spacing w:before="0" w:line="240" w:lineRule="auto"/>
        <w:jc w:val="left"/>
      </w:pPr>
      <w:r>
        <w:rPr>
          <w:rtl/>
        </w:rPr>
        <w:br w:type="page"/>
      </w:r>
    </w:p>
    <w:p w14:paraId="7ADE02CD" w14:textId="6F53B06A" w:rsidR="0038411E" w:rsidRPr="00945F2E" w:rsidRDefault="0038411E" w:rsidP="0038411E">
      <w:pPr>
        <w:pStyle w:val="Heading1"/>
        <w:spacing w:after="240"/>
      </w:pPr>
      <w:r w:rsidRPr="00945F2E">
        <w:lastRenderedPageBreak/>
        <w:t>1</w:t>
      </w:r>
      <w:r w:rsidRPr="00945F2E">
        <w:tab/>
      </w:r>
      <w:r w:rsidRPr="00945F2E">
        <w:rPr>
          <w:rFonts w:hint="cs"/>
          <w:rtl/>
        </w:rPr>
        <w:t xml:space="preserve">قائمة </w:t>
      </w:r>
      <w:r w:rsidR="00AA2EEF">
        <w:rPr>
          <w:rFonts w:hint="cs"/>
          <w:rtl/>
        </w:rPr>
        <w:t>بالمسائل الأربع عشرة</w:t>
      </w:r>
      <w:r w:rsidRPr="00945F2E">
        <w:rPr>
          <w:rFonts w:hint="cs"/>
          <w:rtl/>
        </w:rPr>
        <w:t xml:space="preserve"> التي تقترحها لجنة الدراسات </w:t>
      </w:r>
      <w:r w:rsidRPr="00945F2E">
        <w:t>16</w:t>
      </w: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60"/>
        <w:gridCol w:w="5522"/>
        <w:gridCol w:w="3019"/>
      </w:tblGrid>
      <w:tr w:rsidR="0038411E" w:rsidRPr="0038411E" w14:paraId="04792EAE" w14:textId="77777777" w:rsidTr="005E3959">
        <w:tc>
          <w:tcPr>
            <w:tcW w:w="552" w:type="pct"/>
            <w:tcBorders>
              <w:top w:val="single" w:sz="12" w:space="0" w:color="auto"/>
              <w:bottom w:val="single" w:sz="12" w:space="0" w:color="auto"/>
            </w:tcBorders>
          </w:tcPr>
          <w:p w14:paraId="321E5A2D" w14:textId="77777777" w:rsidR="0038411E" w:rsidRPr="0038411E" w:rsidRDefault="0038411E" w:rsidP="0056061F">
            <w:pPr>
              <w:pStyle w:val="Tablehead"/>
              <w:spacing w:line="300" w:lineRule="exact"/>
            </w:pPr>
            <w:r w:rsidRPr="0038411E">
              <w:rPr>
                <w:rFonts w:hint="cs"/>
                <w:rtl/>
              </w:rPr>
              <w:t>رقم المسألة</w:t>
            </w:r>
          </w:p>
        </w:tc>
        <w:tc>
          <w:tcPr>
            <w:tcW w:w="2875" w:type="pct"/>
            <w:tcBorders>
              <w:top w:val="single" w:sz="12" w:space="0" w:color="auto"/>
              <w:bottom w:val="single" w:sz="12" w:space="0" w:color="auto"/>
            </w:tcBorders>
          </w:tcPr>
          <w:p w14:paraId="517632CF" w14:textId="77777777" w:rsidR="0038411E" w:rsidRPr="0038411E" w:rsidRDefault="0038411E" w:rsidP="0038411E">
            <w:pPr>
              <w:pStyle w:val="Tablehead"/>
              <w:spacing w:line="300" w:lineRule="exact"/>
            </w:pPr>
            <w:r w:rsidRPr="0038411E">
              <w:rPr>
                <w:rFonts w:hint="cs"/>
                <w:rtl/>
              </w:rPr>
              <w:t>عنوان المسألة</w:t>
            </w:r>
          </w:p>
        </w:tc>
        <w:tc>
          <w:tcPr>
            <w:tcW w:w="1572" w:type="pct"/>
            <w:tcBorders>
              <w:top w:val="single" w:sz="12" w:space="0" w:color="auto"/>
              <w:bottom w:val="single" w:sz="12" w:space="0" w:color="auto"/>
            </w:tcBorders>
          </w:tcPr>
          <w:p w14:paraId="3E880D76" w14:textId="77777777" w:rsidR="0038411E" w:rsidRPr="0038411E" w:rsidRDefault="0038411E" w:rsidP="0038411E">
            <w:pPr>
              <w:pStyle w:val="Tablehead"/>
              <w:spacing w:line="300" w:lineRule="exact"/>
            </w:pPr>
            <w:r w:rsidRPr="0038411E">
              <w:rPr>
                <w:rFonts w:hint="cs"/>
                <w:rtl/>
              </w:rPr>
              <w:t>الحالة</w:t>
            </w:r>
          </w:p>
        </w:tc>
      </w:tr>
      <w:tr w:rsidR="0038411E" w:rsidRPr="0038411E" w14:paraId="064D16BF" w14:textId="77777777" w:rsidTr="005E3959">
        <w:tc>
          <w:tcPr>
            <w:tcW w:w="552" w:type="pct"/>
            <w:tcBorders>
              <w:top w:val="single" w:sz="12" w:space="0" w:color="auto"/>
              <w:bottom w:val="single" w:sz="4" w:space="0" w:color="auto"/>
            </w:tcBorders>
          </w:tcPr>
          <w:p w14:paraId="38006F46" w14:textId="77777777" w:rsidR="0038411E" w:rsidRPr="0038411E" w:rsidRDefault="0038411E" w:rsidP="0056061F">
            <w:pPr>
              <w:pStyle w:val="Tabletext"/>
              <w:spacing w:line="300" w:lineRule="exact"/>
              <w:jc w:val="center"/>
            </w:pPr>
            <w:r w:rsidRPr="0038411E">
              <w:t>A/16</w:t>
            </w:r>
          </w:p>
        </w:tc>
        <w:tc>
          <w:tcPr>
            <w:tcW w:w="2875" w:type="pct"/>
            <w:tcBorders>
              <w:top w:val="single" w:sz="12" w:space="0" w:color="auto"/>
              <w:bottom w:val="single" w:sz="4" w:space="0" w:color="auto"/>
            </w:tcBorders>
          </w:tcPr>
          <w:p w14:paraId="03B9B4C3" w14:textId="78C8B9F6" w:rsidR="0038411E" w:rsidRPr="0038411E" w:rsidRDefault="008B4BC8" w:rsidP="008B4BC8">
            <w:pPr>
              <w:pStyle w:val="Tabletext"/>
              <w:spacing w:line="300" w:lineRule="exact"/>
              <w:jc w:val="left"/>
            </w:pPr>
            <w:r w:rsidRPr="008B4BC8">
              <w:rPr>
                <w:rFonts w:eastAsia="SimSun"/>
                <w:rtl/>
                <w:lang w:bidi="ar-EG"/>
              </w:rPr>
              <w:t>تنسيق الوسائط المتعددة والخدمات الرقمية</w:t>
            </w:r>
          </w:p>
        </w:tc>
        <w:tc>
          <w:tcPr>
            <w:tcW w:w="1572" w:type="pct"/>
            <w:tcBorders>
              <w:top w:val="single" w:sz="12" w:space="0" w:color="auto"/>
              <w:bottom w:val="single" w:sz="4" w:space="0" w:color="auto"/>
            </w:tcBorders>
          </w:tcPr>
          <w:p w14:paraId="065858A3" w14:textId="7551B6DC" w:rsidR="0038411E" w:rsidRPr="0038411E" w:rsidRDefault="0038411E" w:rsidP="0038411E">
            <w:pPr>
              <w:pStyle w:val="Tabletext"/>
              <w:spacing w:line="300" w:lineRule="exact"/>
              <w:jc w:val="left"/>
            </w:pPr>
            <w:r w:rsidRPr="0038411E">
              <w:rPr>
                <w:rtl/>
              </w:rPr>
              <w:t xml:space="preserve">استمرار المسألة </w:t>
            </w:r>
            <w:r>
              <w:t>1</w:t>
            </w:r>
            <w:r w:rsidRPr="0038411E">
              <w:t>/16</w:t>
            </w:r>
          </w:p>
        </w:tc>
      </w:tr>
      <w:tr w:rsidR="0038411E" w:rsidRPr="0038411E" w14:paraId="65F3F93A" w14:textId="77777777" w:rsidTr="005E3959">
        <w:tc>
          <w:tcPr>
            <w:tcW w:w="552" w:type="pct"/>
            <w:tcBorders>
              <w:top w:val="single" w:sz="4" w:space="0" w:color="auto"/>
              <w:bottom w:val="single" w:sz="4" w:space="0" w:color="auto"/>
            </w:tcBorders>
          </w:tcPr>
          <w:p w14:paraId="0A5227E4" w14:textId="5ABD2CCC" w:rsidR="0038411E" w:rsidRPr="0038411E" w:rsidRDefault="0038411E" w:rsidP="0056061F">
            <w:pPr>
              <w:pStyle w:val="Tabletext"/>
              <w:spacing w:line="300" w:lineRule="exact"/>
              <w:jc w:val="center"/>
            </w:pPr>
            <w:r w:rsidRPr="0038411E">
              <w:t>B/16</w:t>
            </w:r>
          </w:p>
        </w:tc>
        <w:tc>
          <w:tcPr>
            <w:tcW w:w="2875" w:type="pct"/>
            <w:tcBorders>
              <w:top w:val="single" w:sz="4" w:space="0" w:color="auto"/>
              <w:bottom w:val="single" w:sz="4" w:space="0" w:color="auto"/>
            </w:tcBorders>
          </w:tcPr>
          <w:p w14:paraId="0CD112D3" w14:textId="77CD1FF8" w:rsidR="0038411E" w:rsidRPr="0038411E" w:rsidRDefault="0038411E" w:rsidP="0038411E">
            <w:pPr>
              <w:pStyle w:val="Tabletext"/>
              <w:spacing w:line="300" w:lineRule="exact"/>
              <w:jc w:val="left"/>
              <w:rPr>
                <w:rFonts w:eastAsia="SimSun"/>
                <w:rtl/>
                <w:lang w:bidi="ar-EG"/>
              </w:rPr>
            </w:pPr>
            <w:r w:rsidRPr="0038411E">
              <w:rPr>
                <w:rFonts w:eastAsia="SimSun"/>
                <w:rtl/>
              </w:rPr>
              <w:t xml:space="preserve">تطبيقات الوسائط المتعددة </w:t>
            </w:r>
            <w:r w:rsidR="00845FC8">
              <w:rPr>
                <w:rFonts w:eastAsia="SimSun" w:hint="cs"/>
                <w:rtl/>
              </w:rPr>
              <w:t>المدعومة</w:t>
            </w:r>
            <w:r w:rsidRPr="0038411E">
              <w:rPr>
                <w:rFonts w:eastAsia="SimSun"/>
                <w:rtl/>
              </w:rPr>
              <w:t xml:space="preserve"> </w:t>
            </w:r>
            <w:r w:rsidR="00C73304">
              <w:rPr>
                <w:rFonts w:eastAsia="SimSun" w:hint="cs"/>
                <w:rtl/>
              </w:rPr>
              <w:t>ب</w:t>
            </w:r>
            <w:r w:rsidRPr="0038411E">
              <w:rPr>
                <w:rFonts w:eastAsia="SimSun"/>
                <w:rtl/>
              </w:rPr>
              <w:t>الذكاء الاصطناعي</w:t>
            </w:r>
          </w:p>
        </w:tc>
        <w:tc>
          <w:tcPr>
            <w:tcW w:w="1572" w:type="pct"/>
            <w:tcBorders>
              <w:top w:val="single" w:sz="4" w:space="0" w:color="auto"/>
              <w:bottom w:val="single" w:sz="4" w:space="0" w:color="auto"/>
            </w:tcBorders>
          </w:tcPr>
          <w:p w14:paraId="4BCBD695" w14:textId="21541B3B" w:rsidR="0038411E" w:rsidRPr="0038411E" w:rsidRDefault="0038411E" w:rsidP="0038411E">
            <w:pPr>
              <w:pStyle w:val="Tabletext"/>
              <w:spacing w:line="300" w:lineRule="exact"/>
              <w:jc w:val="left"/>
              <w:rPr>
                <w:rtl/>
              </w:rPr>
            </w:pPr>
            <w:r w:rsidRPr="0038411E">
              <w:rPr>
                <w:rtl/>
              </w:rPr>
              <w:t xml:space="preserve">استمرار المسألة </w:t>
            </w:r>
            <w:r>
              <w:t>5</w:t>
            </w:r>
            <w:r w:rsidRPr="0038411E">
              <w:t>/16</w:t>
            </w:r>
          </w:p>
        </w:tc>
      </w:tr>
      <w:tr w:rsidR="0038411E" w:rsidRPr="0038411E" w14:paraId="169AA024" w14:textId="77777777" w:rsidTr="005E3959">
        <w:tc>
          <w:tcPr>
            <w:tcW w:w="552" w:type="pct"/>
            <w:tcBorders>
              <w:top w:val="single" w:sz="4" w:space="0" w:color="auto"/>
            </w:tcBorders>
          </w:tcPr>
          <w:p w14:paraId="509DA47A" w14:textId="266C767D" w:rsidR="0038411E" w:rsidRPr="0038411E" w:rsidRDefault="0038411E" w:rsidP="0056061F">
            <w:pPr>
              <w:pStyle w:val="Tabletext"/>
              <w:spacing w:line="300" w:lineRule="exact"/>
              <w:jc w:val="center"/>
            </w:pPr>
            <w:r w:rsidRPr="0038411E">
              <w:t>C/16</w:t>
            </w:r>
          </w:p>
        </w:tc>
        <w:tc>
          <w:tcPr>
            <w:tcW w:w="2875" w:type="pct"/>
            <w:tcBorders>
              <w:top w:val="single" w:sz="4" w:space="0" w:color="auto"/>
            </w:tcBorders>
          </w:tcPr>
          <w:p w14:paraId="4ABBCC0A" w14:textId="31568F8D" w:rsidR="0038411E" w:rsidRPr="0038411E" w:rsidRDefault="008B4BC8" w:rsidP="008B4BC8">
            <w:pPr>
              <w:pStyle w:val="Tabletext"/>
              <w:spacing w:line="300" w:lineRule="exact"/>
              <w:jc w:val="left"/>
              <w:rPr>
                <w:rFonts w:eastAsia="SimSun"/>
                <w:rtl/>
              </w:rPr>
            </w:pPr>
            <w:r w:rsidRPr="008B4BC8">
              <w:rPr>
                <w:rFonts w:eastAsia="SimSun" w:hint="cs"/>
                <w:rtl/>
                <w:lang w:bidi="ar-EG"/>
              </w:rPr>
              <w:t>التشفير</w:t>
            </w:r>
            <w:r w:rsidRPr="008B4BC8">
              <w:rPr>
                <w:rFonts w:eastAsia="SimSun"/>
                <w:rtl/>
                <w:lang w:bidi="ar-EG"/>
              </w:rPr>
              <w:t xml:space="preserve"> المرئي </w:t>
            </w:r>
            <w:r w:rsidRPr="008B4BC8">
              <w:rPr>
                <w:rFonts w:eastAsia="SimSun" w:hint="cs"/>
                <w:rtl/>
                <w:lang w:bidi="ar-EG"/>
              </w:rPr>
              <w:t>والسمعي</w:t>
            </w:r>
            <w:r w:rsidRPr="008B4BC8">
              <w:rPr>
                <w:rFonts w:eastAsia="SimSun"/>
                <w:rtl/>
                <w:lang w:bidi="ar-EG"/>
              </w:rPr>
              <w:t xml:space="preserve"> و</w:t>
            </w:r>
            <w:r w:rsidRPr="008B4BC8">
              <w:rPr>
                <w:rFonts w:eastAsia="SimSun" w:hint="cs"/>
                <w:rtl/>
                <w:lang w:bidi="ar-EG"/>
              </w:rPr>
              <w:t xml:space="preserve">تشفير </w:t>
            </w:r>
            <w:r w:rsidRPr="008B4BC8">
              <w:rPr>
                <w:rFonts w:eastAsia="SimSun"/>
                <w:rtl/>
                <w:lang w:bidi="ar-EG"/>
              </w:rPr>
              <w:t>الإشارة</w:t>
            </w:r>
          </w:p>
        </w:tc>
        <w:tc>
          <w:tcPr>
            <w:tcW w:w="1572" w:type="pct"/>
            <w:tcBorders>
              <w:top w:val="single" w:sz="4" w:space="0" w:color="auto"/>
            </w:tcBorders>
          </w:tcPr>
          <w:p w14:paraId="218F6ECE" w14:textId="43DC07F7" w:rsidR="0038411E" w:rsidRPr="0038411E" w:rsidRDefault="0038411E" w:rsidP="0038411E">
            <w:pPr>
              <w:pStyle w:val="Tabletext"/>
              <w:spacing w:line="300" w:lineRule="exact"/>
              <w:jc w:val="left"/>
              <w:rPr>
                <w:rtl/>
                <w:lang w:bidi="ar-EG"/>
              </w:rPr>
            </w:pPr>
            <w:r w:rsidRPr="0038411E">
              <w:rPr>
                <w:rtl/>
              </w:rPr>
              <w:t xml:space="preserve">استمرار </w:t>
            </w:r>
            <w:r w:rsidR="00CC124B" w:rsidRPr="0038411E">
              <w:rPr>
                <w:rtl/>
              </w:rPr>
              <w:t xml:space="preserve">المسألة </w:t>
            </w:r>
            <w:r>
              <w:t>6</w:t>
            </w:r>
            <w:r w:rsidRPr="0038411E">
              <w:t>/16</w:t>
            </w:r>
            <w:r>
              <w:rPr>
                <w:rFonts w:hint="cs"/>
                <w:rtl/>
              </w:rPr>
              <w:t xml:space="preserve"> </w:t>
            </w:r>
          </w:p>
        </w:tc>
      </w:tr>
      <w:tr w:rsidR="0038411E" w:rsidRPr="0038411E" w14:paraId="247ECE9C" w14:textId="77777777" w:rsidTr="005E3959">
        <w:tc>
          <w:tcPr>
            <w:tcW w:w="552" w:type="pct"/>
          </w:tcPr>
          <w:p w14:paraId="566E5356" w14:textId="6859D074" w:rsidR="0038411E" w:rsidRPr="0038411E" w:rsidRDefault="0038411E" w:rsidP="0056061F">
            <w:pPr>
              <w:pStyle w:val="Tabletext"/>
              <w:spacing w:line="300" w:lineRule="exact"/>
              <w:jc w:val="center"/>
            </w:pPr>
            <w:r w:rsidRPr="0038411E">
              <w:t>D/16</w:t>
            </w:r>
          </w:p>
        </w:tc>
        <w:tc>
          <w:tcPr>
            <w:tcW w:w="2875" w:type="pct"/>
          </w:tcPr>
          <w:p w14:paraId="617FDBB0" w14:textId="650D4334" w:rsidR="0038411E" w:rsidRPr="0038411E" w:rsidRDefault="00524A83" w:rsidP="009340B0">
            <w:pPr>
              <w:pStyle w:val="Tabletext"/>
              <w:spacing w:line="300" w:lineRule="exact"/>
              <w:jc w:val="left"/>
              <w:rPr>
                <w:rtl/>
              </w:rPr>
            </w:pPr>
            <w:r>
              <w:rPr>
                <w:rFonts w:hint="cs"/>
                <w:rtl/>
              </w:rPr>
              <w:t xml:space="preserve">أنظمة التجربة الحية الغامرة </w:t>
            </w:r>
            <w:r w:rsidR="009340B0" w:rsidRPr="009340B0">
              <w:rPr>
                <w:rFonts w:hint="cs"/>
                <w:rtl/>
              </w:rPr>
              <w:t>وخدمات</w:t>
            </w:r>
            <w:r w:rsidR="009340B0">
              <w:rPr>
                <w:rFonts w:hint="cs"/>
                <w:rtl/>
              </w:rPr>
              <w:t>ها</w:t>
            </w:r>
          </w:p>
        </w:tc>
        <w:tc>
          <w:tcPr>
            <w:tcW w:w="1572" w:type="pct"/>
          </w:tcPr>
          <w:p w14:paraId="011BD9CA" w14:textId="52688F38" w:rsidR="0038411E" w:rsidRPr="0038411E" w:rsidRDefault="0038411E" w:rsidP="0038411E">
            <w:pPr>
              <w:pStyle w:val="Tabletext"/>
              <w:spacing w:line="300" w:lineRule="exact"/>
              <w:jc w:val="left"/>
              <w:rPr>
                <w:rtl/>
                <w:lang w:bidi="ar-EG"/>
              </w:rPr>
            </w:pPr>
            <w:r>
              <w:rPr>
                <w:rFonts w:hint="cs"/>
                <w:rtl/>
                <w:lang w:bidi="ar-SY"/>
              </w:rPr>
              <w:t xml:space="preserve">استمرار المسألة </w:t>
            </w:r>
            <w:r>
              <w:rPr>
                <w:lang w:bidi="ar-SY"/>
              </w:rPr>
              <w:t>8/16</w:t>
            </w:r>
          </w:p>
        </w:tc>
      </w:tr>
      <w:tr w:rsidR="0038411E" w:rsidRPr="0038411E" w14:paraId="1BAECB2E" w14:textId="77777777" w:rsidTr="005E3959">
        <w:tc>
          <w:tcPr>
            <w:tcW w:w="552" w:type="pct"/>
          </w:tcPr>
          <w:p w14:paraId="2FC9014E" w14:textId="626B26AB" w:rsidR="0038411E" w:rsidRPr="0038411E" w:rsidRDefault="0038411E" w:rsidP="0056061F">
            <w:pPr>
              <w:pStyle w:val="Tabletext"/>
              <w:spacing w:line="300" w:lineRule="exact"/>
              <w:jc w:val="center"/>
            </w:pPr>
            <w:r w:rsidRPr="0038411E">
              <w:t>E/16</w:t>
            </w:r>
          </w:p>
        </w:tc>
        <w:tc>
          <w:tcPr>
            <w:tcW w:w="2875" w:type="pct"/>
          </w:tcPr>
          <w:p w14:paraId="4D43C904" w14:textId="57769658" w:rsidR="0038411E" w:rsidRPr="0038411E" w:rsidRDefault="0038411E" w:rsidP="0038411E">
            <w:pPr>
              <w:pStyle w:val="Tabletext"/>
              <w:spacing w:line="300" w:lineRule="exact"/>
              <w:jc w:val="left"/>
              <w:rPr>
                <w:rtl/>
              </w:rPr>
            </w:pPr>
            <w:r w:rsidRPr="0038411E">
              <w:rPr>
                <w:rtl/>
              </w:rPr>
              <w:t xml:space="preserve">الأنظمة والمطاريف </w:t>
            </w:r>
            <w:r w:rsidR="008D0C1F">
              <w:rPr>
                <w:rFonts w:hint="cs"/>
                <w:rtl/>
              </w:rPr>
              <w:t>والبوابات</w:t>
            </w:r>
            <w:r w:rsidRPr="0038411E">
              <w:rPr>
                <w:rFonts w:hint="cs"/>
                <w:rtl/>
              </w:rPr>
              <w:t xml:space="preserve"> </w:t>
            </w:r>
            <w:r w:rsidRPr="0038411E">
              <w:rPr>
                <w:rtl/>
              </w:rPr>
              <w:t>متعددة الوسائط ومؤتمرات البيانات</w:t>
            </w:r>
          </w:p>
        </w:tc>
        <w:tc>
          <w:tcPr>
            <w:tcW w:w="1572" w:type="pct"/>
          </w:tcPr>
          <w:p w14:paraId="3C837F13" w14:textId="2FAFE8BD" w:rsidR="0038411E" w:rsidRPr="0038411E" w:rsidRDefault="0038411E" w:rsidP="0038411E">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300" w:lineRule="exact"/>
              <w:rPr>
                <w:rFonts w:ascii="Dubai" w:eastAsia="SimSun" w:hAnsi="Dubai" w:cs="Dubai"/>
                <w:sz w:val="20"/>
                <w:rtl/>
                <w:lang w:val="en-US" w:bidi="ar-EG"/>
              </w:rPr>
            </w:pPr>
            <w:r w:rsidRPr="0038411E">
              <w:rPr>
                <w:rFonts w:ascii="Dubai" w:eastAsia="SimSun" w:hAnsi="Dubai" w:cs="Dubai"/>
                <w:sz w:val="20"/>
                <w:rtl/>
                <w:lang w:bidi="ar-EG"/>
              </w:rPr>
              <w:t xml:space="preserve">استمرار </w:t>
            </w:r>
            <w:r>
              <w:rPr>
                <w:rFonts w:ascii="Dubai" w:eastAsia="SimSun" w:hAnsi="Dubai" w:cs="Dubai" w:hint="cs"/>
                <w:sz w:val="20"/>
                <w:rtl/>
                <w:lang w:bidi="ar-EG"/>
              </w:rPr>
              <w:t xml:space="preserve">المسألة </w:t>
            </w:r>
            <w:r>
              <w:rPr>
                <w:rFonts w:ascii="Dubai" w:hAnsi="Dubai" w:cs="Dubai"/>
                <w:sz w:val="20"/>
                <w:lang w:val="en-US" w:bidi="ar-EG"/>
              </w:rPr>
              <w:t>11</w:t>
            </w:r>
            <w:r w:rsidRPr="0038411E">
              <w:rPr>
                <w:rFonts w:ascii="Dubai" w:hAnsi="Dubai" w:cs="Dubai"/>
                <w:sz w:val="20"/>
                <w:lang w:val="en-US" w:bidi="ar-EG"/>
              </w:rPr>
              <w:t>/16</w:t>
            </w:r>
            <w:r w:rsidRPr="0038411E">
              <w:rPr>
                <w:rFonts w:ascii="Dubai" w:hAnsi="Dubai" w:cs="Dubai" w:hint="cs"/>
                <w:sz w:val="20"/>
                <w:rtl/>
                <w:lang w:val="en-US" w:bidi="ar-EG"/>
              </w:rPr>
              <w:t xml:space="preserve"> </w:t>
            </w:r>
          </w:p>
        </w:tc>
      </w:tr>
      <w:tr w:rsidR="0038411E" w:rsidRPr="0038411E" w14:paraId="5239A1C9" w14:textId="77777777" w:rsidTr="005E3959">
        <w:tc>
          <w:tcPr>
            <w:tcW w:w="552" w:type="pct"/>
          </w:tcPr>
          <w:p w14:paraId="1BB55DEF" w14:textId="6BD73CF0" w:rsidR="0038411E" w:rsidRPr="0038411E" w:rsidRDefault="0038411E" w:rsidP="0056061F">
            <w:pPr>
              <w:pStyle w:val="Tabletext"/>
              <w:spacing w:line="300" w:lineRule="exact"/>
              <w:jc w:val="center"/>
            </w:pPr>
            <w:r w:rsidRPr="0038411E">
              <w:t>F/16</w:t>
            </w:r>
          </w:p>
        </w:tc>
        <w:tc>
          <w:tcPr>
            <w:tcW w:w="2875" w:type="pct"/>
          </w:tcPr>
          <w:p w14:paraId="17E15279" w14:textId="325445B8" w:rsidR="0038411E" w:rsidRPr="0038411E" w:rsidRDefault="00FF3D41" w:rsidP="00FF3D41">
            <w:pPr>
              <w:pStyle w:val="Tabletext"/>
              <w:spacing w:line="300" w:lineRule="exact"/>
              <w:jc w:val="left"/>
            </w:pPr>
            <w:r w:rsidRPr="00FF3D41">
              <w:rPr>
                <w:rFonts w:hint="cs"/>
                <w:rtl/>
                <w:lang w:bidi="ar-EG"/>
              </w:rPr>
              <w:t>ال</w:t>
            </w:r>
            <w:r w:rsidRPr="00FF3D41">
              <w:rPr>
                <w:rtl/>
                <w:lang w:bidi="ar-EG"/>
              </w:rPr>
              <w:t>أنظمة و</w:t>
            </w:r>
            <w:r w:rsidRPr="00FF3D41">
              <w:rPr>
                <w:rFonts w:hint="cs"/>
                <w:rtl/>
                <w:lang w:bidi="ar-EG"/>
              </w:rPr>
              <w:t>ال</w:t>
            </w:r>
            <w:r w:rsidRPr="00FF3D41">
              <w:rPr>
                <w:rtl/>
                <w:lang w:bidi="ar-EG"/>
              </w:rPr>
              <w:t xml:space="preserve">خدمات </w:t>
            </w:r>
            <w:r w:rsidRPr="00FF3D41">
              <w:rPr>
                <w:rFonts w:hint="cs"/>
                <w:rtl/>
                <w:lang w:bidi="ar-EG"/>
              </w:rPr>
              <w:t>المرئية</w:t>
            </w:r>
            <w:r w:rsidRPr="00FF3D41">
              <w:rPr>
                <w:rtl/>
                <w:lang w:bidi="ar-EG"/>
              </w:rPr>
              <w:t xml:space="preserve"> </w:t>
            </w:r>
            <w:r w:rsidRPr="00FF3D41">
              <w:rPr>
                <w:rFonts w:hint="cs"/>
                <w:rtl/>
                <w:lang w:bidi="ar-EG"/>
              </w:rPr>
              <w:t>ال</w:t>
            </w:r>
            <w:r w:rsidRPr="00FF3D41">
              <w:rPr>
                <w:rtl/>
                <w:lang w:bidi="ar-EG"/>
              </w:rPr>
              <w:t>ذكية</w:t>
            </w:r>
          </w:p>
        </w:tc>
        <w:tc>
          <w:tcPr>
            <w:tcW w:w="1572" w:type="pct"/>
          </w:tcPr>
          <w:p w14:paraId="3A25ABB9" w14:textId="4C381DBB" w:rsidR="0038411E" w:rsidRPr="0038411E" w:rsidRDefault="0038411E" w:rsidP="0038411E">
            <w:pPr>
              <w:pStyle w:val="Tabletext"/>
              <w:spacing w:line="300" w:lineRule="exact"/>
              <w:jc w:val="left"/>
              <w:rPr>
                <w:rtl/>
              </w:rPr>
            </w:pPr>
            <w:r w:rsidRPr="0038411E">
              <w:rPr>
                <w:rtl/>
              </w:rPr>
              <w:t xml:space="preserve">استمرار المسألة </w:t>
            </w:r>
            <w:r>
              <w:rPr>
                <w:lang w:val="en-GB"/>
              </w:rPr>
              <w:t>12</w:t>
            </w:r>
            <w:r w:rsidRPr="0038411E">
              <w:rPr>
                <w:lang w:val="en-GB"/>
              </w:rPr>
              <w:t>/16</w:t>
            </w:r>
          </w:p>
        </w:tc>
      </w:tr>
      <w:tr w:rsidR="0038411E" w:rsidRPr="0038411E" w14:paraId="413AEF6C" w14:textId="77777777" w:rsidTr="005E3959">
        <w:tc>
          <w:tcPr>
            <w:tcW w:w="552" w:type="pct"/>
          </w:tcPr>
          <w:p w14:paraId="08008419" w14:textId="16CE512E" w:rsidR="0038411E" w:rsidRPr="0038411E" w:rsidRDefault="0038411E" w:rsidP="0056061F">
            <w:pPr>
              <w:pStyle w:val="Tabletext"/>
              <w:spacing w:line="300" w:lineRule="exact"/>
              <w:jc w:val="center"/>
            </w:pPr>
            <w:r w:rsidRPr="0038411E">
              <w:t>G/16</w:t>
            </w:r>
          </w:p>
        </w:tc>
        <w:tc>
          <w:tcPr>
            <w:tcW w:w="2875" w:type="pct"/>
          </w:tcPr>
          <w:p w14:paraId="16D87206" w14:textId="099F984A" w:rsidR="0038411E" w:rsidRPr="00A85ABA" w:rsidRDefault="00FF3D41" w:rsidP="00FF3D41">
            <w:pPr>
              <w:pStyle w:val="Tabletext"/>
              <w:spacing w:line="300" w:lineRule="exact"/>
              <w:jc w:val="left"/>
              <w:rPr>
                <w:spacing w:val="-2"/>
              </w:rPr>
            </w:pPr>
            <w:r w:rsidRPr="00A85ABA">
              <w:rPr>
                <w:rFonts w:hint="cs"/>
                <w:spacing w:val="-2"/>
                <w:rtl/>
                <w:lang w:bidi="ar-EG"/>
              </w:rPr>
              <w:t>إيصال</w:t>
            </w:r>
            <w:r w:rsidRPr="00A85ABA">
              <w:rPr>
                <w:spacing w:val="-2"/>
                <w:rtl/>
                <w:lang w:bidi="ar-EG"/>
              </w:rPr>
              <w:t xml:space="preserve"> المحتوى ومنصات تطبيقات الوسائط المتعددة والأنظمة </w:t>
            </w:r>
            <w:r w:rsidRPr="00A85ABA">
              <w:rPr>
                <w:rFonts w:hint="cs"/>
                <w:spacing w:val="-2"/>
                <w:rtl/>
                <w:lang w:bidi="ar-EG"/>
              </w:rPr>
              <w:t>الطرفية</w:t>
            </w:r>
            <w:r w:rsidRPr="00A85ABA">
              <w:rPr>
                <w:spacing w:val="-2"/>
                <w:rtl/>
                <w:lang w:bidi="ar-EG"/>
              </w:rPr>
              <w:t xml:space="preserve"> لخدمات التلفزيون القائمة على بروتوكول الإنترنت بما في ذلك اللافتات الرقمية</w:t>
            </w:r>
          </w:p>
        </w:tc>
        <w:tc>
          <w:tcPr>
            <w:tcW w:w="1572" w:type="pct"/>
          </w:tcPr>
          <w:p w14:paraId="089B19D7" w14:textId="444F810D" w:rsidR="0038411E" w:rsidRPr="00A85ABA" w:rsidRDefault="0038411E" w:rsidP="0038411E">
            <w:pPr>
              <w:pStyle w:val="Tabletext"/>
              <w:spacing w:line="300" w:lineRule="exact"/>
              <w:jc w:val="left"/>
              <w:rPr>
                <w:lang w:bidi="ar-EG"/>
              </w:rPr>
            </w:pPr>
            <w:r w:rsidRPr="0038411E">
              <w:rPr>
                <w:rtl/>
              </w:rPr>
              <w:t xml:space="preserve">استمرار </w:t>
            </w:r>
            <w:r w:rsidR="00A85ABA">
              <w:rPr>
                <w:rFonts w:hint="cs"/>
                <w:rtl/>
              </w:rPr>
              <w:t>المسألة</w:t>
            </w:r>
            <w:r>
              <w:rPr>
                <w:rFonts w:hint="cs"/>
                <w:rtl/>
              </w:rPr>
              <w:t xml:space="preserve"> </w:t>
            </w:r>
            <w:r w:rsidRPr="0038411E">
              <w:rPr>
                <w:lang w:val="en-GB"/>
              </w:rPr>
              <w:t>13/16</w:t>
            </w:r>
          </w:p>
        </w:tc>
      </w:tr>
      <w:tr w:rsidR="0038411E" w:rsidRPr="0038411E" w14:paraId="05FB13D9" w14:textId="77777777" w:rsidTr="005E3959">
        <w:tc>
          <w:tcPr>
            <w:tcW w:w="552" w:type="pct"/>
          </w:tcPr>
          <w:p w14:paraId="0CFFE36B" w14:textId="0483DD7B" w:rsidR="0038411E" w:rsidRPr="0038411E" w:rsidRDefault="0038411E" w:rsidP="0056061F">
            <w:pPr>
              <w:pStyle w:val="Tabletext"/>
              <w:spacing w:line="300" w:lineRule="exact"/>
              <w:jc w:val="center"/>
            </w:pPr>
            <w:r w:rsidRPr="0038411E">
              <w:t>H/16</w:t>
            </w:r>
          </w:p>
        </w:tc>
        <w:tc>
          <w:tcPr>
            <w:tcW w:w="2875" w:type="pct"/>
          </w:tcPr>
          <w:p w14:paraId="4FC449E6" w14:textId="2803DF32" w:rsidR="0038411E" w:rsidRPr="0038411E" w:rsidRDefault="00FF3D41" w:rsidP="00FF3D41">
            <w:pPr>
              <w:pStyle w:val="Tabletext"/>
              <w:spacing w:line="300" w:lineRule="exact"/>
              <w:jc w:val="left"/>
            </w:pPr>
            <w:r w:rsidRPr="00FF3D41">
              <w:rPr>
                <w:rFonts w:eastAsia="SimSun"/>
                <w:rtl/>
                <w:lang w:bidi="ar-EG"/>
              </w:rPr>
              <w:t>إطار الوسائط المتعددة وتطبيقات</w:t>
            </w:r>
            <w:r w:rsidRPr="00FF3D41">
              <w:rPr>
                <w:rFonts w:eastAsia="SimSun" w:hint="cs"/>
                <w:rtl/>
                <w:lang w:bidi="ar-EG"/>
              </w:rPr>
              <w:t>ها</w:t>
            </w:r>
            <w:r w:rsidRPr="00FF3D41">
              <w:rPr>
                <w:rFonts w:eastAsia="SimSun"/>
                <w:rtl/>
                <w:lang w:bidi="ar-EG"/>
              </w:rPr>
              <w:t xml:space="preserve"> وخدمات</w:t>
            </w:r>
            <w:r w:rsidRPr="00FF3D41">
              <w:rPr>
                <w:rFonts w:eastAsia="SimSun" w:hint="cs"/>
                <w:rtl/>
                <w:lang w:bidi="ar-EG"/>
              </w:rPr>
              <w:t>ها</w:t>
            </w:r>
          </w:p>
        </w:tc>
        <w:tc>
          <w:tcPr>
            <w:tcW w:w="1572" w:type="pct"/>
          </w:tcPr>
          <w:p w14:paraId="3853E814" w14:textId="32C5A212" w:rsidR="0038411E" w:rsidRPr="0038411E" w:rsidRDefault="0038411E" w:rsidP="0038411E">
            <w:pPr>
              <w:pStyle w:val="Tabletext"/>
              <w:spacing w:line="300" w:lineRule="exact"/>
              <w:jc w:val="left"/>
              <w:rPr>
                <w:rtl/>
              </w:rPr>
            </w:pPr>
            <w:r w:rsidRPr="0038411E">
              <w:rPr>
                <w:rtl/>
              </w:rPr>
              <w:t xml:space="preserve">استمرار المسألة </w:t>
            </w:r>
            <w:r>
              <w:rPr>
                <w:lang w:val="en-GB"/>
              </w:rPr>
              <w:t>21</w:t>
            </w:r>
            <w:r w:rsidRPr="0038411E">
              <w:rPr>
                <w:lang w:val="en-GB"/>
              </w:rPr>
              <w:t>/16</w:t>
            </w:r>
          </w:p>
        </w:tc>
      </w:tr>
      <w:tr w:rsidR="0038411E" w:rsidRPr="0038411E" w14:paraId="30574A81" w14:textId="77777777" w:rsidTr="005E3959">
        <w:tc>
          <w:tcPr>
            <w:tcW w:w="552" w:type="pct"/>
          </w:tcPr>
          <w:p w14:paraId="0C351160" w14:textId="5E36A905" w:rsidR="0038411E" w:rsidRPr="0038411E" w:rsidRDefault="0038411E" w:rsidP="0056061F">
            <w:pPr>
              <w:pStyle w:val="Tabletext"/>
              <w:spacing w:line="300" w:lineRule="exact"/>
              <w:jc w:val="center"/>
            </w:pPr>
            <w:r w:rsidRPr="0038411E">
              <w:t>I/16</w:t>
            </w:r>
          </w:p>
        </w:tc>
        <w:tc>
          <w:tcPr>
            <w:tcW w:w="2875" w:type="pct"/>
          </w:tcPr>
          <w:p w14:paraId="6AE8436C" w14:textId="147D3341" w:rsidR="0038411E" w:rsidRPr="00A85ABA" w:rsidRDefault="00D55B49" w:rsidP="00D55B49">
            <w:pPr>
              <w:pStyle w:val="Tabletext"/>
              <w:spacing w:line="300" w:lineRule="exact"/>
              <w:jc w:val="left"/>
              <w:rPr>
                <w:spacing w:val="-4"/>
              </w:rPr>
            </w:pPr>
            <w:r w:rsidRPr="00A85ABA">
              <w:rPr>
                <w:rFonts w:eastAsia="SimSun"/>
                <w:spacing w:val="-4"/>
                <w:rtl/>
                <w:lang w:bidi="ar-EG"/>
              </w:rPr>
              <w:t xml:space="preserve">جوانب الوسائط المتعددة لتكنولوجيات </w:t>
            </w:r>
            <w:r w:rsidR="003F4350" w:rsidRPr="00A85ABA">
              <w:rPr>
                <w:rFonts w:eastAsia="SimSun" w:hint="cs"/>
                <w:spacing w:val="-4"/>
                <w:rtl/>
                <w:lang w:bidi="ar-EG"/>
              </w:rPr>
              <w:t>السجلات الموزعة</w:t>
            </w:r>
            <w:r w:rsidRPr="00A85ABA">
              <w:rPr>
                <w:rFonts w:eastAsia="SimSun"/>
                <w:spacing w:val="-4"/>
                <w:rtl/>
                <w:lang w:bidi="ar-EG"/>
              </w:rPr>
              <w:t xml:space="preserve"> والخدمات الإلكترونية</w:t>
            </w:r>
          </w:p>
        </w:tc>
        <w:tc>
          <w:tcPr>
            <w:tcW w:w="1572" w:type="pct"/>
          </w:tcPr>
          <w:p w14:paraId="6B6F853C" w14:textId="765CB5F6" w:rsidR="0038411E" w:rsidRPr="0038411E" w:rsidRDefault="0038411E" w:rsidP="0038411E">
            <w:pPr>
              <w:pStyle w:val="Tabletext"/>
              <w:spacing w:line="300" w:lineRule="exact"/>
              <w:jc w:val="left"/>
              <w:rPr>
                <w:rtl/>
              </w:rPr>
            </w:pPr>
            <w:r w:rsidRPr="0038411E">
              <w:rPr>
                <w:rtl/>
              </w:rPr>
              <w:t xml:space="preserve">استمرار المسألة </w:t>
            </w:r>
            <w:r>
              <w:rPr>
                <w:lang w:val="en-GB"/>
              </w:rPr>
              <w:t>22</w:t>
            </w:r>
            <w:r w:rsidRPr="0038411E">
              <w:rPr>
                <w:lang w:val="en-GB"/>
              </w:rPr>
              <w:t>/16</w:t>
            </w:r>
          </w:p>
        </w:tc>
      </w:tr>
      <w:tr w:rsidR="0038411E" w:rsidRPr="0038411E" w14:paraId="0DFEA3C4" w14:textId="77777777" w:rsidTr="005E3959">
        <w:tc>
          <w:tcPr>
            <w:tcW w:w="552" w:type="pct"/>
          </w:tcPr>
          <w:p w14:paraId="1FD20C82" w14:textId="61C0BF11" w:rsidR="0038411E" w:rsidRPr="0038411E" w:rsidRDefault="0038411E" w:rsidP="0056061F">
            <w:pPr>
              <w:pStyle w:val="Tabletext"/>
              <w:spacing w:line="300" w:lineRule="exact"/>
              <w:jc w:val="center"/>
            </w:pPr>
            <w:r w:rsidRPr="0038411E">
              <w:t>J/16</w:t>
            </w:r>
          </w:p>
        </w:tc>
        <w:tc>
          <w:tcPr>
            <w:tcW w:w="2875" w:type="pct"/>
          </w:tcPr>
          <w:p w14:paraId="5836A24E" w14:textId="0C4A1A2A" w:rsidR="0038411E" w:rsidRPr="0038411E" w:rsidRDefault="00D55B49" w:rsidP="00D55B49">
            <w:pPr>
              <w:pStyle w:val="Tabletext"/>
              <w:spacing w:line="300" w:lineRule="exact"/>
              <w:jc w:val="left"/>
            </w:pPr>
            <w:r w:rsidRPr="00D55B49">
              <w:rPr>
                <w:rFonts w:eastAsia="SimSun"/>
                <w:spacing w:val="-4"/>
                <w:rtl/>
                <w:lang w:bidi="ar-EG"/>
              </w:rPr>
              <w:t>الأنظمة والخدمات المتعلقة بالثقافة الرقمية</w:t>
            </w:r>
          </w:p>
        </w:tc>
        <w:tc>
          <w:tcPr>
            <w:tcW w:w="1572" w:type="pct"/>
          </w:tcPr>
          <w:p w14:paraId="42FD6453" w14:textId="32301C26" w:rsidR="0038411E" w:rsidRPr="0038411E" w:rsidRDefault="0038411E" w:rsidP="0038411E">
            <w:pPr>
              <w:pStyle w:val="Tabletext"/>
              <w:spacing w:line="300" w:lineRule="exact"/>
              <w:jc w:val="left"/>
              <w:rPr>
                <w:rtl/>
              </w:rPr>
            </w:pPr>
            <w:r w:rsidRPr="0038411E">
              <w:rPr>
                <w:rtl/>
              </w:rPr>
              <w:t xml:space="preserve">استمرار المسألة </w:t>
            </w:r>
            <w:r>
              <w:rPr>
                <w:lang w:val="en-GB"/>
              </w:rPr>
              <w:t>23</w:t>
            </w:r>
            <w:r w:rsidRPr="0038411E">
              <w:rPr>
                <w:lang w:val="en-GB"/>
              </w:rPr>
              <w:t>/16</w:t>
            </w:r>
          </w:p>
        </w:tc>
      </w:tr>
      <w:tr w:rsidR="0038411E" w:rsidRPr="0038411E" w14:paraId="0BEB0439" w14:textId="77777777" w:rsidTr="005E3959">
        <w:tc>
          <w:tcPr>
            <w:tcW w:w="552" w:type="pct"/>
          </w:tcPr>
          <w:p w14:paraId="7CDD40FC" w14:textId="4B557FC2" w:rsidR="0038411E" w:rsidRPr="0038411E" w:rsidRDefault="0038411E" w:rsidP="0056061F">
            <w:pPr>
              <w:pStyle w:val="Tabletext"/>
              <w:spacing w:line="300" w:lineRule="exact"/>
              <w:jc w:val="center"/>
            </w:pPr>
            <w:r w:rsidRPr="0038411E">
              <w:t>K/16</w:t>
            </w:r>
          </w:p>
        </w:tc>
        <w:tc>
          <w:tcPr>
            <w:tcW w:w="2875" w:type="pct"/>
          </w:tcPr>
          <w:p w14:paraId="4F12F8E2" w14:textId="6DA23894" w:rsidR="0038411E" w:rsidRPr="0038411E" w:rsidRDefault="00D55B49" w:rsidP="00D55B49">
            <w:pPr>
              <w:pStyle w:val="Tabletext"/>
              <w:spacing w:line="300" w:lineRule="exact"/>
              <w:jc w:val="left"/>
            </w:pPr>
            <w:r w:rsidRPr="00D55B49">
              <w:rPr>
                <w:rFonts w:eastAsia="SimSun"/>
                <w:rtl/>
                <w:lang w:bidi="ar-EG"/>
              </w:rPr>
              <w:t xml:space="preserve">العوامل البشرية </w:t>
            </w:r>
            <w:r w:rsidRPr="00D55B49">
              <w:rPr>
                <w:rFonts w:eastAsia="SimSun" w:hint="cs"/>
                <w:rtl/>
                <w:lang w:bidi="ar-EG"/>
              </w:rPr>
              <w:t>في</w:t>
            </w:r>
            <w:r w:rsidR="00E87D75">
              <w:rPr>
                <w:rFonts w:eastAsia="SimSun" w:hint="cs"/>
                <w:rtl/>
                <w:lang w:bidi="ar-EG"/>
              </w:rPr>
              <w:t>ما يتعلق</w:t>
            </w:r>
            <w:r w:rsidRPr="00D55B49">
              <w:rPr>
                <w:rFonts w:eastAsia="SimSun" w:hint="cs"/>
                <w:rtl/>
                <w:lang w:bidi="ar-EG"/>
              </w:rPr>
              <w:t xml:space="preserve"> </w:t>
            </w:r>
            <w:r w:rsidR="00E87D75">
              <w:rPr>
                <w:rFonts w:eastAsia="SimSun" w:hint="cs"/>
                <w:rtl/>
                <w:lang w:bidi="ar-EG"/>
              </w:rPr>
              <w:t>ب</w:t>
            </w:r>
            <w:r w:rsidRPr="00D55B49">
              <w:rPr>
                <w:rFonts w:eastAsia="SimSun" w:hint="cs"/>
                <w:rtl/>
                <w:lang w:bidi="ar-EG"/>
              </w:rPr>
              <w:t>ا</w:t>
            </w:r>
            <w:r w:rsidRPr="00D55B49">
              <w:rPr>
                <w:rFonts w:eastAsia="SimSun"/>
                <w:rtl/>
                <w:lang w:bidi="ar-EG"/>
              </w:rPr>
              <w:t xml:space="preserve">لسطوح البينية والخدمات الذكية </w:t>
            </w:r>
            <w:r w:rsidRPr="00D55B49">
              <w:rPr>
                <w:rFonts w:eastAsia="SimSun" w:hint="cs"/>
                <w:rtl/>
                <w:lang w:bidi="ar-EG"/>
              </w:rPr>
              <w:t>ل</w:t>
            </w:r>
            <w:r w:rsidRPr="00D55B49">
              <w:rPr>
                <w:rFonts w:eastAsia="SimSun"/>
                <w:rtl/>
                <w:lang w:bidi="ar-EG"/>
              </w:rPr>
              <w:t>لمستخدم</w:t>
            </w:r>
          </w:p>
        </w:tc>
        <w:tc>
          <w:tcPr>
            <w:tcW w:w="1572" w:type="pct"/>
          </w:tcPr>
          <w:p w14:paraId="25E2E153" w14:textId="1B29C896" w:rsidR="0038411E" w:rsidRPr="0038411E" w:rsidRDefault="0038411E" w:rsidP="0038411E">
            <w:pPr>
              <w:pStyle w:val="Tabletext"/>
              <w:spacing w:line="300" w:lineRule="exact"/>
              <w:jc w:val="left"/>
              <w:rPr>
                <w:rtl/>
              </w:rPr>
            </w:pPr>
            <w:r w:rsidRPr="0038411E">
              <w:rPr>
                <w:rtl/>
              </w:rPr>
              <w:t xml:space="preserve">استمرار المسألة </w:t>
            </w:r>
            <w:r>
              <w:rPr>
                <w:lang w:val="en-GB"/>
              </w:rPr>
              <w:t>24</w:t>
            </w:r>
            <w:r w:rsidRPr="0038411E">
              <w:rPr>
                <w:lang w:val="en-GB"/>
              </w:rPr>
              <w:t>/16</w:t>
            </w:r>
          </w:p>
        </w:tc>
      </w:tr>
      <w:tr w:rsidR="0038411E" w:rsidRPr="0038411E" w14:paraId="2486157D" w14:textId="77777777" w:rsidTr="005E3959">
        <w:tc>
          <w:tcPr>
            <w:tcW w:w="552" w:type="pct"/>
          </w:tcPr>
          <w:p w14:paraId="520DB4BB" w14:textId="372B7484" w:rsidR="0038411E" w:rsidRPr="0038411E" w:rsidRDefault="0038411E" w:rsidP="0056061F">
            <w:pPr>
              <w:pStyle w:val="Tabletext"/>
              <w:spacing w:line="300" w:lineRule="exact"/>
              <w:jc w:val="center"/>
            </w:pPr>
            <w:r w:rsidRPr="0038411E">
              <w:t>L/16</w:t>
            </w:r>
          </w:p>
        </w:tc>
        <w:tc>
          <w:tcPr>
            <w:tcW w:w="2875" w:type="pct"/>
          </w:tcPr>
          <w:p w14:paraId="72DB4259" w14:textId="42A07968" w:rsidR="0038411E" w:rsidRPr="0038411E" w:rsidRDefault="003A29EE" w:rsidP="003A29EE">
            <w:pPr>
              <w:pStyle w:val="Tabletext"/>
              <w:spacing w:line="300" w:lineRule="exact"/>
              <w:jc w:val="left"/>
            </w:pPr>
            <w:r w:rsidRPr="003A29EE">
              <w:rPr>
                <w:rFonts w:eastAsia="SimSun" w:hint="cs"/>
                <w:rtl/>
                <w:lang w:bidi="ar-EG"/>
              </w:rPr>
              <w:t xml:space="preserve">قابلية </w:t>
            </w:r>
            <w:r w:rsidRPr="003A29EE">
              <w:rPr>
                <w:rFonts w:eastAsia="SimSun"/>
                <w:rtl/>
                <w:lang w:bidi="ar-EG"/>
              </w:rPr>
              <w:t>النفاذ إلى أنظمة وخدمات الوسائط المتعددة</w:t>
            </w:r>
          </w:p>
        </w:tc>
        <w:tc>
          <w:tcPr>
            <w:tcW w:w="1572" w:type="pct"/>
          </w:tcPr>
          <w:p w14:paraId="608D370F" w14:textId="19FBF690" w:rsidR="0038411E" w:rsidRPr="0038411E" w:rsidRDefault="0038411E" w:rsidP="0038411E">
            <w:pPr>
              <w:pStyle w:val="Tabletext"/>
              <w:spacing w:line="300" w:lineRule="exact"/>
              <w:jc w:val="left"/>
              <w:rPr>
                <w:rtl/>
                <w:lang w:bidi="ar-EG"/>
              </w:rPr>
            </w:pPr>
            <w:r w:rsidRPr="0038411E">
              <w:rPr>
                <w:rtl/>
              </w:rPr>
              <w:t>استمرار المسأل</w:t>
            </w:r>
            <w:r w:rsidRPr="0038411E">
              <w:rPr>
                <w:rFonts w:hint="cs"/>
                <w:rtl/>
              </w:rPr>
              <w:t>ة</w:t>
            </w:r>
            <w:r w:rsidRPr="0038411E">
              <w:rPr>
                <w:rtl/>
              </w:rPr>
              <w:t xml:space="preserve"> </w:t>
            </w:r>
            <w:r>
              <w:rPr>
                <w:lang w:val="en-GB"/>
              </w:rPr>
              <w:t>26/16</w:t>
            </w:r>
          </w:p>
        </w:tc>
      </w:tr>
      <w:tr w:rsidR="0038411E" w:rsidRPr="0038411E" w14:paraId="6C421B03" w14:textId="77777777" w:rsidTr="005E3959">
        <w:tc>
          <w:tcPr>
            <w:tcW w:w="552" w:type="pct"/>
          </w:tcPr>
          <w:p w14:paraId="46F32A7C" w14:textId="3BA8BCB8" w:rsidR="0038411E" w:rsidRPr="0038411E" w:rsidRDefault="0038411E" w:rsidP="0056061F">
            <w:pPr>
              <w:pStyle w:val="Tabletext"/>
              <w:spacing w:line="300" w:lineRule="exact"/>
              <w:jc w:val="center"/>
            </w:pPr>
            <w:r w:rsidRPr="0038411E">
              <w:t>M/16</w:t>
            </w:r>
          </w:p>
        </w:tc>
        <w:tc>
          <w:tcPr>
            <w:tcW w:w="2875" w:type="pct"/>
          </w:tcPr>
          <w:p w14:paraId="79B1BB39" w14:textId="7ED8ADB2" w:rsidR="0038411E" w:rsidRPr="0038411E" w:rsidRDefault="003A29EE" w:rsidP="003A29EE">
            <w:pPr>
              <w:pStyle w:val="Tabletext"/>
              <w:spacing w:line="300" w:lineRule="exact"/>
              <w:jc w:val="left"/>
            </w:pPr>
            <w:r w:rsidRPr="003A29EE">
              <w:rPr>
                <w:rtl/>
                <w:lang w:bidi="ar-EG"/>
              </w:rPr>
              <w:t>ا</w:t>
            </w:r>
            <w:r w:rsidRPr="003A29EE">
              <w:rPr>
                <w:rFonts w:hint="cs"/>
                <w:rtl/>
                <w:lang w:bidi="ar-EG"/>
              </w:rPr>
              <w:t>لا</w:t>
            </w:r>
            <w:r w:rsidRPr="003A29EE">
              <w:rPr>
                <w:rtl/>
                <w:lang w:bidi="ar-EG"/>
              </w:rPr>
              <w:t>تصالات والأنظمة والشبكات والتطبيقات المتعددة الوسائط</w:t>
            </w:r>
            <w:r w:rsidRPr="003A29EE">
              <w:rPr>
                <w:rFonts w:hint="cs"/>
                <w:rtl/>
                <w:lang w:bidi="ar-EG"/>
              </w:rPr>
              <w:t xml:space="preserve"> في </w:t>
            </w:r>
            <w:r w:rsidRPr="003A29EE">
              <w:rPr>
                <w:rtl/>
                <w:lang w:bidi="ar-EG"/>
              </w:rPr>
              <w:t>المركبات</w:t>
            </w:r>
          </w:p>
        </w:tc>
        <w:tc>
          <w:tcPr>
            <w:tcW w:w="1572" w:type="pct"/>
          </w:tcPr>
          <w:p w14:paraId="3268744A" w14:textId="208CDC26" w:rsidR="0038411E" w:rsidRPr="0038411E" w:rsidRDefault="0038411E" w:rsidP="0038411E">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300" w:lineRule="exact"/>
              <w:rPr>
                <w:rFonts w:ascii="Dubai" w:eastAsia="SimSun" w:hAnsi="Dubai" w:cs="Dubai"/>
                <w:sz w:val="20"/>
                <w:rtl/>
                <w:lang w:val="en-US" w:bidi="ar-EG"/>
              </w:rPr>
            </w:pPr>
            <w:r w:rsidRPr="0038411E">
              <w:rPr>
                <w:rFonts w:ascii="Dubai" w:eastAsia="SimSun" w:hAnsi="Dubai" w:cs="Dubai"/>
                <w:sz w:val="20"/>
                <w:rtl/>
                <w:lang w:bidi="ar-EG"/>
              </w:rPr>
              <w:t xml:space="preserve">استمرار </w:t>
            </w:r>
            <w:r>
              <w:rPr>
                <w:rFonts w:ascii="Dubai" w:eastAsia="SimSun" w:hAnsi="Dubai" w:cs="Dubai" w:hint="cs"/>
                <w:sz w:val="20"/>
                <w:rtl/>
                <w:lang w:bidi="ar-EG"/>
              </w:rPr>
              <w:t xml:space="preserve">المسألة </w:t>
            </w:r>
            <w:r>
              <w:rPr>
                <w:rFonts w:ascii="Dubai" w:eastAsia="SimSun" w:hAnsi="Dubai" w:cs="Dubai"/>
                <w:sz w:val="20"/>
                <w:lang w:bidi="ar-EG"/>
              </w:rPr>
              <w:t>27/16</w:t>
            </w:r>
          </w:p>
        </w:tc>
      </w:tr>
      <w:tr w:rsidR="0038411E" w:rsidRPr="0038411E" w14:paraId="29D7FE26" w14:textId="77777777" w:rsidTr="005E3959">
        <w:tc>
          <w:tcPr>
            <w:tcW w:w="552" w:type="pct"/>
          </w:tcPr>
          <w:p w14:paraId="53D8F9B6" w14:textId="2CA12F9B" w:rsidR="0038411E" w:rsidRPr="0038411E" w:rsidRDefault="0038411E" w:rsidP="0056061F">
            <w:pPr>
              <w:pStyle w:val="Tabletext"/>
              <w:spacing w:line="300" w:lineRule="exact"/>
              <w:jc w:val="center"/>
              <w:rPr>
                <w:rtl/>
                <w:lang w:bidi="ar-EG"/>
              </w:rPr>
            </w:pPr>
            <w:r>
              <w:t>N/16</w:t>
            </w:r>
          </w:p>
        </w:tc>
        <w:tc>
          <w:tcPr>
            <w:tcW w:w="2875" w:type="pct"/>
          </w:tcPr>
          <w:p w14:paraId="45F09A80" w14:textId="3DD7DE79" w:rsidR="0038411E" w:rsidRPr="0038411E" w:rsidRDefault="003A29EE" w:rsidP="003A29EE">
            <w:pPr>
              <w:pStyle w:val="Tabletext"/>
              <w:spacing w:line="300" w:lineRule="exact"/>
              <w:jc w:val="left"/>
              <w:rPr>
                <w:rtl/>
              </w:rPr>
            </w:pPr>
            <w:r w:rsidRPr="003A29EE">
              <w:rPr>
                <w:rtl/>
                <w:lang w:bidi="ar-EG"/>
              </w:rPr>
              <w:t>إطار الوسائط المتعددة لتطبيقات الصحة الرقمية</w:t>
            </w:r>
          </w:p>
        </w:tc>
        <w:tc>
          <w:tcPr>
            <w:tcW w:w="1572" w:type="pct"/>
          </w:tcPr>
          <w:p w14:paraId="3A64031B" w14:textId="2F5DB8AF" w:rsidR="0038411E" w:rsidRPr="0038411E" w:rsidRDefault="0038411E" w:rsidP="0038411E">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300" w:lineRule="exact"/>
              <w:rPr>
                <w:rFonts w:ascii="Dubai" w:eastAsia="SimSun" w:hAnsi="Dubai" w:cs="Dubai"/>
                <w:sz w:val="20"/>
                <w:rtl/>
                <w:lang w:val="en-US" w:bidi="ar-EG"/>
              </w:rPr>
            </w:pPr>
            <w:r>
              <w:rPr>
                <w:rFonts w:ascii="Dubai" w:eastAsia="SimSun" w:hAnsi="Dubai" w:cs="Dubai" w:hint="cs"/>
                <w:sz w:val="20"/>
                <w:rtl/>
                <w:lang w:bidi="ar-EG"/>
              </w:rPr>
              <w:t xml:space="preserve">المسألة </w:t>
            </w:r>
            <w:r>
              <w:rPr>
                <w:rFonts w:ascii="Dubai" w:eastAsia="SimSun" w:hAnsi="Dubai" w:cs="Dubai"/>
                <w:sz w:val="20"/>
                <w:lang w:val="en-US" w:bidi="ar-EG"/>
              </w:rPr>
              <w:t>28/16</w:t>
            </w:r>
          </w:p>
        </w:tc>
      </w:tr>
    </w:tbl>
    <w:p w14:paraId="3F134404" w14:textId="5F57048C" w:rsidR="0038411E" w:rsidRPr="00945F2E" w:rsidRDefault="0038411E" w:rsidP="0038411E">
      <w:pPr>
        <w:pStyle w:val="Heading1"/>
        <w:rPr>
          <w:rtl/>
        </w:rPr>
      </w:pPr>
      <w:bookmarkStart w:id="1" w:name="_Toc217382099"/>
      <w:bookmarkStart w:id="2" w:name="_Toc217382463"/>
      <w:r w:rsidRPr="00945F2E">
        <w:t>2</w:t>
      </w:r>
      <w:r w:rsidRPr="00945F2E">
        <w:rPr>
          <w:rtl/>
        </w:rPr>
        <w:tab/>
      </w:r>
      <w:r w:rsidR="00AA2EEF">
        <w:rPr>
          <w:rFonts w:hint="cs"/>
          <w:rtl/>
        </w:rPr>
        <w:t xml:space="preserve">نص </w:t>
      </w:r>
      <w:r w:rsidRPr="00945F2E">
        <w:rPr>
          <w:rtl/>
        </w:rPr>
        <w:t>المسائل</w:t>
      </w:r>
      <w:bookmarkEnd w:id="1"/>
      <w:bookmarkEnd w:id="2"/>
    </w:p>
    <w:p w14:paraId="61252617" w14:textId="11A50F8F" w:rsidR="0038411E" w:rsidRDefault="0038411E" w:rsidP="0038411E">
      <w:pPr>
        <w:rPr>
          <w:rtl/>
          <w:lang w:bidi="ar-SY"/>
        </w:rPr>
      </w:pPr>
      <w:r w:rsidRPr="00945F2E">
        <w:rPr>
          <w:rtl/>
          <w:lang w:bidi="ar-SY"/>
        </w:rPr>
        <w:t xml:space="preserve">يرد النص المقترح للمسائل فيما </w:t>
      </w:r>
      <w:r w:rsidR="00AA2EEF">
        <w:rPr>
          <w:rFonts w:hint="cs"/>
          <w:rtl/>
          <w:lang w:bidi="ar-SY"/>
        </w:rPr>
        <w:t xml:space="preserve">يلي </w:t>
      </w:r>
      <w:r w:rsidRPr="00945F2E">
        <w:rPr>
          <w:rtl/>
          <w:lang w:bidi="ar-SY"/>
        </w:rPr>
        <w:t>من هذه الوثيقة</w:t>
      </w:r>
      <w:r w:rsidRPr="00945F2E">
        <w:rPr>
          <w:rFonts w:hint="cs"/>
          <w:rtl/>
          <w:lang w:bidi="ar-SY"/>
        </w:rPr>
        <w:t>.</w:t>
      </w:r>
    </w:p>
    <w:p w14:paraId="7DEA758A" w14:textId="26AC23F3" w:rsidR="00CA2C02" w:rsidRDefault="00CA2C02" w:rsidP="0038411E">
      <w:pPr>
        <w:rPr>
          <w:rtl/>
        </w:rPr>
      </w:pPr>
    </w:p>
    <w:p w14:paraId="34EBDBA6" w14:textId="77777777" w:rsidR="00CA2C02" w:rsidRPr="00945F2E" w:rsidRDefault="00CA2C02" w:rsidP="0038411E">
      <w:pPr>
        <w:rPr>
          <w:rFonts w:hint="cs"/>
          <w:lang w:bidi="ar-EG"/>
        </w:rPr>
      </w:pPr>
    </w:p>
    <w:p w14:paraId="69333BFC" w14:textId="39C4BAEB" w:rsidR="0038411E" w:rsidRPr="00945F2E" w:rsidRDefault="0038411E" w:rsidP="0038411E">
      <w:pPr>
        <w:pStyle w:val="QuestionNo"/>
        <w:pageBreakBefore/>
        <w:rPr>
          <w:rtl/>
        </w:rPr>
      </w:pPr>
      <w:r w:rsidRPr="00945F2E">
        <w:rPr>
          <w:rFonts w:hint="cs"/>
          <w:rtl/>
        </w:rPr>
        <w:lastRenderedPageBreak/>
        <w:t xml:space="preserve">المسألة </w:t>
      </w:r>
      <w:r w:rsidRPr="00945F2E">
        <w:rPr>
          <w:lang w:bidi="ar-SY"/>
        </w:rPr>
        <w:t>A/16</w:t>
      </w:r>
    </w:p>
    <w:p w14:paraId="6D912782" w14:textId="336293E9" w:rsidR="0038411E" w:rsidRPr="00945F2E" w:rsidRDefault="00BF64D1" w:rsidP="00BF64D1">
      <w:pPr>
        <w:pStyle w:val="Questiontitle"/>
      </w:pPr>
      <w:r w:rsidRPr="00BF64D1">
        <w:rPr>
          <w:rtl/>
          <w:lang w:bidi="ar-SA"/>
        </w:rPr>
        <w:t>تنسيق الوسائط المتعددة والخدمات الرقمية</w:t>
      </w:r>
      <w:r w:rsidR="0038411E" w:rsidRPr="00945F2E">
        <w:rPr>
          <w:rtl/>
        </w:rPr>
        <w:t xml:space="preserve"> </w:t>
      </w:r>
    </w:p>
    <w:p w14:paraId="74A594D1" w14:textId="3221D0ED" w:rsidR="0038411E" w:rsidRPr="00945F2E" w:rsidRDefault="0038411E" w:rsidP="0038411E">
      <w:pPr>
        <w:rPr>
          <w:rtl/>
          <w:lang w:bidi="ar-EG"/>
        </w:rPr>
      </w:pPr>
      <w:r w:rsidRPr="00945F2E">
        <w:rPr>
          <w:rFonts w:hint="cs"/>
          <w:rtl/>
          <w:lang w:bidi="ar-EG"/>
        </w:rPr>
        <w:t xml:space="preserve">(استمرار المسألة </w:t>
      </w:r>
      <w:r w:rsidRPr="00945F2E">
        <w:rPr>
          <w:lang w:bidi="ar-EG"/>
        </w:rPr>
        <w:t>1/16</w:t>
      </w:r>
      <w:r w:rsidRPr="00945F2E">
        <w:rPr>
          <w:rFonts w:hint="cs"/>
          <w:rtl/>
          <w:lang w:bidi="ar-EG"/>
        </w:rPr>
        <w:t>)</w:t>
      </w:r>
    </w:p>
    <w:p w14:paraId="0F4B1A07" w14:textId="351CEA33" w:rsidR="0038411E" w:rsidRPr="00945F2E" w:rsidRDefault="0038411E" w:rsidP="0038411E">
      <w:pPr>
        <w:pStyle w:val="Heading2"/>
        <w:rPr>
          <w:rtl/>
        </w:rPr>
      </w:pPr>
      <w:r w:rsidRPr="00945F2E">
        <w:t>1.A</w:t>
      </w:r>
      <w:r w:rsidRPr="00945F2E">
        <w:rPr>
          <w:rFonts w:hint="cs"/>
          <w:rtl/>
        </w:rPr>
        <w:tab/>
      </w:r>
      <w:r w:rsidR="001A6ABF">
        <w:rPr>
          <w:rFonts w:hint="cs"/>
          <w:rtl/>
        </w:rPr>
        <w:t>المسوغات</w:t>
      </w:r>
    </w:p>
    <w:p w14:paraId="4F323B02" w14:textId="77777777" w:rsidR="0038411E" w:rsidRPr="00F6568D" w:rsidRDefault="0038411E" w:rsidP="0038411E">
      <w:pPr>
        <w:rPr>
          <w:rtl/>
        </w:rPr>
      </w:pPr>
      <w:r w:rsidRPr="00F6568D">
        <w:rPr>
          <w:rFonts w:hint="cs"/>
          <w:rtl/>
        </w:rPr>
        <w:t xml:space="preserve">كلفت لجنة الدراسات </w:t>
      </w:r>
      <w:r w:rsidRPr="00F6568D">
        <w:t>16</w:t>
      </w:r>
      <w:r w:rsidRPr="00F6568D">
        <w:rPr>
          <w:rFonts w:hint="cs"/>
          <w:rtl/>
        </w:rPr>
        <w:t xml:space="preserve"> بقطاع تقييس الاتصالات بأدوار لجنة الدراسات الرئيسية ويعد التنسيق مسؤولية رئيسية في إطار هذه</w:t>
      </w:r>
      <w:r w:rsidRPr="00F6568D">
        <w:rPr>
          <w:rFonts w:hint="eastAsia"/>
        </w:rPr>
        <w:t> </w:t>
      </w:r>
      <w:r w:rsidRPr="00F6568D">
        <w:rPr>
          <w:rFonts w:hint="cs"/>
          <w:rtl/>
        </w:rPr>
        <w:t>الأدوار.</w:t>
      </w:r>
    </w:p>
    <w:p w14:paraId="550EABF8" w14:textId="75F1DB18" w:rsidR="0038411E" w:rsidRPr="00F6568D" w:rsidRDefault="0038411E" w:rsidP="00BF64D1">
      <w:pPr>
        <w:rPr>
          <w:rtl/>
        </w:rPr>
      </w:pPr>
      <w:r w:rsidRPr="00F6568D">
        <w:rPr>
          <w:rtl/>
        </w:rPr>
        <w:t>والهدف من هذه المسألة هو</w:t>
      </w:r>
      <w:r w:rsidR="00BF64D1" w:rsidRPr="00F6568D">
        <w:rPr>
          <w:rFonts w:hint="cs"/>
          <w:rtl/>
        </w:rPr>
        <w:t xml:space="preserve"> تنسيق</w:t>
      </w:r>
      <w:r w:rsidRPr="00F6568D">
        <w:rPr>
          <w:rtl/>
        </w:rPr>
        <w:t xml:space="preserve"> </w:t>
      </w:r>
      <w:r w:rsidR="00BF64D1" w:rsidRPr="00F6568D">
        <w:rPr>
          <w:rFonts w:hint="cs"/>
          <w:rtl/>
        </w:rPr>
        <w:t>و</w:t>
      </w:r>
      <w:r w:rsidRPr="00F6568D">
        <w:rPr>
          <w:rtl/>
        </w:rPr>
        <w:t xml:space="preserve">إدارة تطوير </w:t>
      </w:r>
      <w:r w:rsidRPr="00F6568D">
        <w:rPr>
          <w:rFonts w:hint="cs"/>
          <w:rtl/>
        </w:rPr>
        <w:t xml:space="preserve">تقييس الوسائط المتعددة </w:t>
      </w:r>
      <w:r w:rsidR="00BF64D1" w:rsidRPr="00F6568D">
        <w:rPr>
          <w:rFonts w:hint="cs"/>
          <w:rtl/>
        </w:rPr>
        <w:t>و</w:t>
      </w:r>
      <w:r w:rsidR="00BF64D1" w:rsidRPr="00F6568D">
        <w:rPr>
          <w:rtl/>
        </w:rPr>
        <w:t xml:space="preserve">الخدمات الرقمية </w:t>
      </w:r>
      <w:r w:rsidRPr="00F6568D">
        <w:rPr>
          <w:rFonts w:hint="cs"/>
          <w:rtl/>
        </w:rPr>
        <w:t>وإحراز تقدم فيه</w:t>
      </w:r>
      <w:r w:rsidR="00BF64D1" w:rsidRPr="00F6568D">
        <w:rPr>
          <w:rFonts w:hint="cs"/>
          <w:rtl/>
        </w:rPr>
        <w:t xml:space="preserve"> ضمن</w:t>
      </w:r>
      <w:r w:rsidR="00BF64D1" w:rsidRPr="00F6568D">
        <w:rPr>
          <w:rtl/>
        </w:rPr>
        <w:t xml:space="preserve"> لجنة الدراسات 16 وخارجها</w:t>
      </w:r>
      <w:r w:rsidRPr="00F6568D">
        <w:rPr>
          <w:rtl/>
        </w:rPr>
        <w:t>. أما الدراسات التقنية</w:t>
      </w:r>
      <w:r w:rsidR="00BF64D1" w:rsidRPr="00F6568D">
        <w:rPr>
          <w:rFonts w:hint="cs"/>
          <w:rtl/>
        </w:rPr>
        <w:t xml:space="preserve"> نفسها</w:t>
      </w:r>
      <w:r w:rsidRPr="00F6568D">
        <w:rPr>
          <w:rtl/>
        </w:rPr>
        <w:t xml:space="preserve"> </w:t>
      </w:r>
      <w:r w:rsidRPr="00F6568D">
        <w:rPr>
          <w:rFonts w:hint="cs"/>
          <w:rtl/>
        </w:rPr>
        <w:t xml:space="preserve">فستجري </w:t>
      </w:r>
      <w:r w:rsidRPr="00F6568D">
        <w:rPr>
          <w:rtl/>
        </w:rPr>
        <w:t xml:space="preserve">في إطار المسائل ذات الصلة </w:t>
      </w:r>
      <w:r w:rsidRPr="00F6568D">
        <w:rPr>
          <w:rFonts w:hint="cs"/>
          <w:rtl/>
        </w:rPr>
        <w:t xml:space="preserve">المسندة إلى </w:t>
      </w:r>
      <w:r w:rsidRPr="00F6568D">
        <w:rPr>
          <w:rtl/>
        </w:rPr>
        <w:t>لجنة الدراسات</w:t>
      </w:r>
      <w:r w:rsidRPr="00F6568D">
        <w:rPr>
          <w:rFonts w:hint="cs"/>
          <w:rtl/>
        </w:rPr>
        <w:t> </w:t>
      </w:r>
      <w:r w:rsidRPr="00F6568D">
        <w:t>16</w:t>
      </w:r>
      <w:r w:rsidRPr="00F6568D">
        <w:rPr>
          <w:rtl/>
        </w:rPr>
        <w:t xml:space="preserve"> و</w:t>
      </w:r>
      <w:r w:rsidRPr="00F6568D">
        <w:rPr>
          <w:rFonts w:hint="cs"/>
          <w:rtl/>
        </w:rPr>
        <w:t>في</w:t>
      </w:r>
      <w:r w:rsidR="00DB58EF">
        <w:rPr>
          <w:rFonts w:hint="eastAsia"/>
          <w:rtl/>
        </w:rPr>
        <w:t> </w:t>
      </w:r>
      <w:r w:rsidRPr="00F6568D">
        <w:rPr>
          <w:rFonts w:hint="cs"/>
          <w:rtl/>
        </w:rPr>
        <w:t>إطار</w:t>
      </w:r>
      <w:r w:rsidRPr="00F6568D">
        <w:rPr>
          <w:rtl/>
        </w:rPr>
        <w:t xml:space="preserve"> لجان الدراسات المتخصصة الأخرى.</w:t>
      </w:r>
    </w:p>
    <w:p w14:paraId="2EE826AE" w14:textId="2B454F6F" w:rsidR="0038411E" w:rsidRPr="00945F2E" w:rsidRDefault="0038411E" w:rsidP="0038411E">
      <w:pPr>
        <w:pStyle w:val="Heading2"/>
        <w:rPr>
          <w:rtl/>
        </w:rPr>
      </w:pPr>
      <w:r w:rsidRPr="00945F2E">
        <w:t>2.A</w:t>
      </w:r>
      <w:r w:rsidRPr="00945F2E">
        <w:rPr>
          <w:rFonts w:hint="cs"/>
          <w:rtl/>
        </w:rPr>
        <w:tab/>
      </w:r>
      <w:r w:rsidR="00507133">
        <w:rPr>
          <w:rtl/>
        </w:rPr>
        <w:t>بنود الدراسة</w:t>
      </w:r>
    </w:p>
    <w:p w14:paraId="1B20B608" w14:textId="10C2BAA1" w:rsidR="0038411E" w:rsidRPr="00945F2E" w:rsidRDefault="0038411E" w:rsidP="0038411E">
      <w:pPr>
        <w:rPr>
          <w:rtl/>
          <w:lang w:bidi="ar-EG"/>
        </w:rPr>
      </w:pPr>
      <w:r w:rsidRPr="00945F2E">
        <w:rPr>
          <w:rtl/>
          <w:lang w:bidi="ar-EG"/>
        </w:rPr>
        <w:t xml:space="preserve">تتناول </w:t>
      </w:r>
      <w:r w:rsidR="009340B0">
        <w:rPr>
          <w:rtl/>
          <w:lang w:bidi="ar-EG"/>
        </w:rPr>
        <w:t>الدراسة البنود التالية</w:t>
      </w:r>
      <w:r w:rsidRPr="00945F2E">
        <w:rPr>
          <w:rtl/>
          <w:lang w:bidi="ar-EG"/>
        </w:rPr>
        <w:t xml:space="preserve"> دون أن تقتصر عليها:</w:t>
      </w:r>
    </w:p>
    <w:p w14:paraId="680B5A32" w14:textId="725F51C9" w:rsidR="00A82119" w:rsidRDefault="0038411E" w:rsidP="00876370">
      <w:pPr>
        <w:pStyle w:val="enumlev1"/>
        <w:rPr>
          <w:rtl/>
          <w:lang w:bidi="ar-EG"/>
        </w:rPr>
      </w:pPr>
      <w:r w:rsidRPr="00945F2E">
        <w:rPr>
          <w:rFonts w:hint="cs"/>
          <w:rtl/>
          <w:lang w:bidi="ar-EG"/>
        </w:rPr>
        <w:t>-</w:t>
      </w:r>
      <w:r w:rsidRPr="00945F2E">
        <w:rPr>
          <w:rtl/>
          <w:lang w:bidi="ar-EG"/>
        </w:rPr>
        <w:tab/>
      </w:r>
      <w:r w:rsidR="00876370" w:rsidRPr="00876370">
        <w:rPr>
          <w:rtl/>
          <w:lang w:bidi="ar-EG"/>
        </w:rPr>
        <w:t xml:space="preserve">التنسيق بين المسائل </w:t>
      </w:r>
      <w:r w:rsidR="00876370" w:rsidRPr="00876370">
        <w:rPr>
          <w:rFonts w:hint="cs"/>
          <w:rtl/>
          <w:lang w:bidi="ar-EG"/>
        </w:rPr>
        <w:t>ضمن</w:t>
      </w:r>
      <w:r w:rsidR="00876370" w:rsidRPr="00876370">
        <w:rPr>
          <w:rtl/>
          <w:lang w:bidi="ar-EG"/>
        </w:rPr>
        <w:t xml:space="preserve"> لجنة الدراسات لضمان الاتساق وتجنب ازدواجية الجهود؛</w:t>
      </w:r>
    </w:p>
    <w:p w14:paraId="489DFDB9" w14:textId="5096CC49" w:rsidR="00A82119" w:rsidRDefault="00A82119" w:rsidP="00876370">
      <w:pPr>
        <w:pStyle w:val="enumlev1"/>
        <w:rPr>
          <w:rtl/>
          <w:lang w:bidi="ar-EG"/>
        </w:rPr>
      </w:pPr>
      <w:r w:rsidRPr="00945F2E">
        <w:rPr>
          <w:rFonts w:hint="cs"/>
          <w:rtl/>
          <w:lang w:bidi="ar-EG"/>
        </w:rPr>
        <w:t>-</w:t>
      </w:r>
      <w:r w:rsidRPr="00945F2E">
        <w:rPr>
          <w:rtl/>
          <w:lang w:bidi="ar-EG"/>
        </w:rPr>
        <w:tab/>
      </w:r>
      <w:r w:rsidR="00876370" w:rsidRPr="00876370">
        <w:rPr>
          <w:rtl/>
          <w:lang w:bidi="ar-EG"/>
        </w:rPr>
        <w:t xml:space="preserve">تقديم </w:t>
      </w:r>
      <w:r w:rsidR="00876370" w:rsidRPr="00876370">
        <w:rPr>
          <w:rFonts w:hint="cs"/>
          <w:rtl/>
          <w:lang w:bidi="ar-EG"/>
        </w:rPr>
        <w:t>مسؤول اتصال</w:t>
      </w:r>
      <w:r w:rsidR="00876370" w:rsidRPr="00876370">
        <w:rPr>
          <w:rtl/>
          <w:lang w:bidi="ar-EG"/>
        </w:rPr>
        <w:t xml:space="preserve"> للرد على بيانات الاتصال وغيرها من الاتصالات الخارجية التي تشمل عدة مسائل؛</w:t>
      </w:r>
    </w:p>
    <w:p w14:paraId="50F41C0F" w14:textId="67E1EBBB" w:rsidR="0038411E" w:rsidRPr="00945F2E" w:rsidRDefault="00BF64D1" w:rsidP="00876370">
      <w:pPr>
        <w:pStyle w:val="enumlev1"/>
        <w:rPr>
          <w:rtl/>
          <w:lang w:bidi="ar-EG"/>
        </w:rPr>
      </w:pPr>
      <w:r>
        <w:rPr>
          <w:rFonts w:hint="cs"/>
          <w:rtl/>
          <w:lang w:bidi="ar-EG"/>
        </w:rPr>
        <w:t>-</w:t>
      </w:r>
      <w:r>
        <w:rPr>
          <w:rtl/>
          <w:lang w:bidi="ar-EG"/>
        </w:rPr>
        <w:tab/>
      </w:r>
      <w:r w:rsidR="0038411E" w:rsidRPr="00945F2E">
        <w:rPr>
          <w:rtl/>
          <w:lang w:bidi="ar-EG"/>
        </w:rPr>
        <w:t>التنسيق مع الفاعلين الرئيسيين الآخرين فيما يتعلق بتقييس الوسائط</w:t>
      </w:r>
      <w:r w:rsidR="00876370" w:rsidRPr="00876370">
        <w:rPr>
          <w:rFonts w:hint="cs"/>
          <w:rtl/>
          <w:lang w:bidi="ar-EG"/>
        </w:rPr>
        <w:t xml:space="preserve"> ال</w:t>
      </w:r>
      <w:r w:rsidR="00876370" w:rsidRPr="00876370">
        <w:rPr>
          <w:rtl/>
          <w:lang w:bidi="ar-EG"/>
        </w:rPr>
        <w:t xml:space="preserve">متعددة </w:t>
      </w:r>
      <w:r w:rsidR="00876370" w:rsidRPr="00876370">
        <w:rPr>
          <w:rFonts w:hint="cs"/>
          <w:rtl/>
          <w:lang w:bidi="ar-EG"/>
        </w:rPr>
        <w:t>و</w:t>
      </w:r>
      <w:r w:rsidR="00876370" w:rsidRPr="00876370">
        <w:rPr>
          <w:rtl/>
          <w:lang w:bidi="ar-EG"/>
        </w:rPr>
        <w:t>الخدمات الرقمية</w:t>
      </w:r>
      <w:r w:rsidR="00F6568D">
        <w:rPr>
          <w:rFonts w:hint="cs"/>
          <w:rtl/>
          <w:lang w:bidi="ar-EG"/>
        </w:rPr>
        <w:t>.</w:t>
      </w:r>
    </w:p>
    <w:p w14:paraId="5AB10D44" w14:textId="77777777" w:rsidR="0038411E" w:rsidRPr="00945F2E" w:rsidRDefault="0038411E" w:rsidP="0038411E">
      <w:pPr>
        <w:pStyle w:val="Heading2"/>
        <w:rPr>
          <w:rtl/>
        </w:rPr>
      </w:pPr>
      <w:r w:rsidRPr="00945F2E">
        <w:t>3.A</w:t>
      </w:r>
      <w:r w:rsidRPr="00945F2E">
        <w:rPr>
          <w:rFonts w:hint="cs"/>
          <w:rtl/>
        </w:rPr>
        <w:tab/>
        <w:t>المهام</w:t>
      </w:r>
    </w:p>
    <w:p w14:paraId="5556E196" w14:textId="77777777" w:rsidR="0038411E" w:rsidRPr="00945F2E" w:rsidRDefault="0038411E" w:rsidP="0038411E">
      <w:pPr>
        <w:rPr>
          <w:rtl/>
        </w:rPr>
      </w:pPr>
      <w:r w:rsidRPr="00945F2E">
        <w:rPr>
          <w:rtl/>
          <w:lang w:bidi="ar-EG"/>
        </w:rPr>
        <w:t>تتناول الدراسة المهام التالية دون أن تقتصر عليها:</w:t>
      </w:r>
    </w:p>
    <w:p w14:paraId="01192950" w14:textId="46320E5C" w:rsidR="0038411E" w:rsidRPr="00945F2E" w:rsidRDefault="0038411E" w:rsidP="0038411E">
      <w:pPr>
        <w:pStyle w:val="enumlev1"/>
        <w:rPr>
          <w:rtl/>
          <w:lang w:bidi="ar-EG"/>
        </w:rPr>
      </w:pPr>
      <w:r w:rsidRPr="00945F2E">
        <w:rPr>
          <w:rFonts w:hint="cs"/>
          <w:rtl/>
          <w:lang w:bidi="ar-EG"/>
        </w:rPr>
        <w:t>-</w:t>
      </w:r>
      <w:r w:rsidRPr="00945F2E">
        <w:rPr>
          <w:rtl/>
          <w:lang w:bidi="ar-EG"/>
        </w:rPr>
        <w:tab/>
        <w:t xml:space="preserve">إعداد وتحديث </w:t>
      </w:r>
      <w:r w:rsidR="00C73304">
        <w:rPr>
          <w:rFonts w:hint="cs"/>
          <w:rtl/>
          <w:lang w:bidi="ar-EG"/>
        </w:rPr>
        <w:t>رؤية</w:t>
      </w:r>
      <w:r w:rsidRPr="00945F2E">
        <w:rPr>
          <w:rtl/>
          <w:lang w:bidi="ar-EG"/>
        </w:rPr>
        <w:t xml:space="preserve"> تقييس الخدمات والتطبيقات متعددة الوسائط من خلال عملية اتصالات مناسبة بين جميع الأطراف المعنية، بما في ذلك تنظيم ورش عمل بشأن </w:t>
      </w:r>
      <w:r w:rsidRPr="00945F2E">
        <w:rPr>
          <w:rFonts w:hint="cs"/>
          <w:rtl/>
          <w:lang w:bidi="ar-EG"/>
        </w:rPr>
        <w:t xml:space="preserve">القضايا التي تخص </w:t>
      </w:r>
      <w:r w:rsidRPr="00945F2E">
        <w:rPr>
          <w:rtl/>
          <w:lang w:bidi="ar-EG"/>
        </w:rPr>
        <w:t>التقييس</w:t>
      </w:r>
      <w:r w:rsidRPr="00945F2E">
        <w:rPr>
          <w:rFonts w:hint="cs"/>
          <w:rtl/>
          <w:lang w:bidi="ar-EG"/>
        </w:rPr>
        <w:t xml:space="preserve"> حصراً؛</w:t>
      </w:r>
    </w:p>
    <w:p w14:paraId="23BE46A1" w14:textId="77777777" w:rsidR="0038411E" w:rsidRPr="00945F2E" w:rsidRDefault="0038411E" w:rsidP="0038411E">
      <w:pPr>
        <w:pStyle w:val="enumlev1"/>
        <w:rPr>
          <w:rtl/>
          <w:lang w:bidi="ar-EG"/>
        </w:rPr>
      </w:pPr>
      <w:r w:rsidRPr="00945F2E">
        <w:rPr>
          <w:rFonts w:hint="cs"/>
          <w:rtl/>
          <w:lang w:bidi="ar-EG"/>
        </w:rPr>
        <w:t>-</w:t>
      </w:r>
      <w:r w:rsidRPr="00945F2E">
        <w:rPr>
          <w:rtl/>
          <w:lang w:bidi="ar-EG"/>
        </w:rPr>
        <w:tab/>
        <w:t>توثيق عمليات التنسيق والاتفاق عليها</w:t>
      </w:r>
      <w:r w:rsidRPr="00945F2E">
        <w:rPr>
          <w:rFonts w:hint="cs"/>
          <w:rtl/>
          <w:lang w:bidi="ar-EG"/>
        </w:rPr>
        <w:t>؛</w:t>
      </w:r>
    </w:p>
    <w:p w14:paraId="55A8469C" w14:textId="1C4E5095" w:rsidR="0038411E" w:rsidRPr="00945F2E" w:rsidRDefault="0038411E" w:rsidP="0038411E">
      <w:pPr>
        <w:pStyle w:val="enumlev1"/>
        <w:rPr>
          <w:rtl/>
          <w:lang w:bidi="ar-EG"/>
        </w:rPr>
      </w:pPr>
      <w:r w:rsidRPr="00945F2E">
        <w:rPr>
          <w:rFonts w:hint="cs"/>
          <w:rtl/>
          <w:lang w:bidi="ar-EG"/>
        </w:rPr>
        <w:t>-</w:t>
      </w:r>
      <w:r w:rsidRPr="00945F2E">
        <w:rPr>
          <w:rtl/>
          <w:lang w:bidi="ar-EG"/>
        </w:rPr>
        <w:tab/>
        <w:t xml:space="preserve">التفاوض مع الهيئات ذات الصلة باستعمال </w:t>
      </w:r>
      <w:r w:rsidRPr="00945F2E">
        <w:rPr>
          <w:rFonts w:hint="cs"/>
          <w:rtl/>
          <w:lang w:bidi="ar-EG"/>
        </w:rPr>
        <w:t>آليات التنسيق الملائمة</w:t>
      </w:r>
      <w:r w:rsidRPr="00945F2E">
        <w:rPr>
          <w:rtl/>
          <w:lang w:bidi="ar-EG"/>
        </w:rPr>
        <w:t>، لضمان تجنب ازدواج الأعمال ومعالجة جميع المعايير المطلوبة والحد إلى أقصى درجة من عدد الأجهزة الضرورية (مثل ال</w:t>
      </w:r>
      <w:r w:rsidR="00B95B89">
        <w:rPr>
          <w:rtl/>
          <w:lang w:bidi="ar-EG"/>
        </w:rPr>
        <w:t>بوابات</w:t>
      </w:r>
      <w:r w:rsidRPr="00945F2E">
        <w:rPr>
          <w:rtl/>
          <w:lang w:bidi="ar-EG"/>
        </w:rPr>
        <w:t>) من أجل تأمين قابلية التشغيل البيني من طرف إلى طرف</w:t>
      </w:r>
      <w:r w:rsidRPr="00945F2E">
        <w:rPr>
          <w:rFonts w:hint="cs"/>
          <w:rtl/>
          <w:lang w:bidi="ar-EG"/>
        </w:rPr>
        <w:t>؛</w:t>
      </w:r>
    </w:p>
    <w:p w14:paraId="33A9AA63" w14:textId="77777777" w:rsidR="0038411E" w:rsidRPr="00945F2E" w:rsidRDefault="0038411E" w:rsidP="0038411E">
      <w:pPr>
        <w:pStyle w:val="enumlev1"/>
        <w:rPr>
          <w:rtl/>
          <w:lang w:bidi="ar-EG"/>
        </w:rPr>
      </w:pPr>
      <w:r w:rsidRPr="00945F2E">
        <w:rPr>
          <w:rFonts w:hint="cs"/>
          <w:rtl/>
          <w:lang w:bidi="ar-EG"/>
        </w:rPr>
        <w:t>-</w:t>
      </w:r>
      <w:r w:rsidRPr="00945F2E">
        <w:rPr>
          <w:rtl/>
          <w:lang w:bidi="ar-EG"/>
        </w:rPr>
        <w:tab/>
        <w:t xml:space="preserve">التعاون مع قطاع تنمية الاتصالات في الاتحاد بشأن الأنشطة الرامية إلى سد الفجوة </w:t>
      </w:r>
      <w:r w:rsidRPr="00F6568D">
        <w:rPr>
          <w:rtl/>
        </w:rPr>
        <w:t>التقييسية</w:t>
      </w:r>
      <w:r w:rsidRPr="00945F2E">
        <w:rPr>
          <w:rFonts w:hint="cs"/>
          <w:rtl/>
          <w:lang w:bidi="ar-EG"/>
        </w:rPr>
        <w:t>.</w:t>
      </w:r>
    </w:p>
    <w:p w14:paraId="0EFA5808" w14:textId="77777777" w:rsidR="0038411E" w:rsidRPr="00D26C41" w:rsidRDefault="0038411E" w:rsidP="0038411E">
      <w:pPr>
        <w:pStyle w:val="Note"/>
        <w:rPr>
          <w:b/>
          <w:bCs/>
          <w:rtl/>
        </w:rPr>
      </w:pPr>
      <w:r w:rsidRPr="00F6568D">
        <w:rPr>
          <w:rFonts w:hint="cs"/>
          <w:b/>
          <w:bCs/>
          <w:rtl/>
        </w:rPr>
        <w:t>ملاحظة -</w:t>
      </w:r>
      <w:r w:rsidRPr="00D26C41">
        <w:rPr>
          <w:rFonts w:hint="cs"/>
          <w:rtl/>
        </w:rPr>
        <w:t xml:space="preserve"> </w:t>
      </w:r>
      <w:r w:rsidRPr="00D26C41">
        <w:rPr>
          <w:rtl/>
        </w:rPr>
        <w:t>تؤدي هذه المسألة دور جهة اتصال للتنسيق بين لجان الدراسات، وعلى ذلك فليس من المقرر لها إصدار أي</w:t>
      </w:r>
      <w:r w:rsidRPr="00D26C41">
        <w:rPr>
          <w:rFonts w:hint="cs"/>
          <w:rtl/>
        </w:rPr>
        <w:t> </w:t>
      </w:r>
      <w:r w:rsidRPr="00D26C41">
        <w:rPr>
          <w:rtl/>
        </w:rPr>
        <w:t>توصيات.</w:t>
      </w:r>
    </w:p>
    <w:p w14:paraId="350FE9FF" w14:textId="77777777" w:rsidR="0038411E" w:rsidRPr="00945F2E" w:rsidRDefault="0038411E" w:rsidP="0038411E">
      <w:pPr>
        <w:pStyle w:val="Heading2"/>
        <w:rPr>
          <w:rtl/>
        </w:rPr>
      </w:pPr>
      <w:r>
        <w:t>4</w:t>
      </w:r>
      <w:r w:rsidRPr="00945F2E">
        <w:t>.A</w:t>
      </w:r>
      <w:r w:rsidRPr="00945F2E">
        <w:rPr>
          <w:rFonts w:hint="cs"/>
          <w:rtl/>
        </w:rPr>
        <w:tab/>
        <w:t>الروابط</w:t>
      </w:r>
    </w:p>
    <w:p w14:paraId="3E90B33A" w14:textId="77777777" w:rsidR="0038411E" w:rsidRPr="00945F2E" w:rsidRDefault="0038411E" w:rsidP="0038411E">
      <w:pPr>
        <w:pStyle w:val="Headingb"/>
        <w:rPr>
          <w:rtl/>
        </w:rPr>
      </w:pPr>
      <w:r w:rsidRPr="00945F2E">
        <w:rPr>
          <w:rtl/>
        </w:rPr>
        <w:t>التوصيات</w:t>
      </w:r>
    </w:p>
    <w:p w14:paraId="50389EDF" w14:textId="25274BB0" w:rsidR="0038411E" w:rsidRPr="00945F2E" w:rsidRDefault="0038411E" w:rsidP="0038411E">
      <w:pPr>
        <w:pStyle w:val="enumlev1"/>
        <w:rPr>
          <w:rtl/>
          <w:lang w:bidi="ar-EG"/>
        </w:rPr>
      </w:pPr>
      <w:r w:rsidRPr="00945F2E">
        <w:rPr>
          <w:rFonts w:hint="cs"/>
          <w:rtl/>
          <w:lang w:bidi="ar-EG"/>
        </w:rPr>
        <w:t>-</w:t>
      </w:r>
      <w:r w:rsidRPr="00945F2E">
        <w:rPr>
          <w:rtl/>
          <w:lang w:bidi="ar-EG"/>
        </w:rPr>
        <w:tab/>
        <w:t xml:space="preserve">توصيات السلاسل </w:t>
      </w:r>
      <w:r w:rsidR="00A82119">
        <w:rPr>
          <w:lang w:bidi="ar-EG"/>
        </w:rPr>
        <w:t>E</w:t>
      </w:r>
      <w:r w:rsidR="00A82119">
        <w:rPr>
          <w:rFonts w:hint="cs"/>
          <w:rtl/>
          <w:lang w:bidi="ar-EG"/>
        </w:rPr>
        <w:t xml:space="preserve"> و</w:t>
      </w:r>
      <w:r w:rsidRPr="00945F2E">
        <w:t>F</w:t>
      </w:r>
      <w:r w:rsidRPr="00945F2E">
        <w:rPr>
          <w:rtl/>
          <w:lang w:bidi="ar-EG"/>
        </w:rPr>
        <w:t xml:space="preserve"> و</w:t>
      </w:r>
      <w:r w:rsidRPr="00945F2E">
        <w:t>G</w:t>
      </w:r>
      <w:r w:rsidRPr="00945F2E">
        <w:rPr>
          <w:rtl/>
          <w:lang w:bidi="ar-EG"/>
        </w:rPr>
        <w:t xml:space="preserve"> و</w:t>
      </w:r>
      <w:r w:rsidRPr="00945F2E">
        <w:t>H</w:t>
      </w:r>
      <w:r w:rsidRPr="00945F2E">
        <w:rPr>
          <w:rtl/>
          <w:lang w:bidi="ar-EG"/>
        </w:rPr>
        <w:t xml:space="preserve"> و</w:t>
      </w:r>
      <w:r w:rsidRPr="00945F2E">
        <w:t>I</w:t>
      </w:r>
      <w:r w:rsidRPr="00945F2E">
        <w:rPr>
          <w:rtl/>
          <w:lang w:bidi="ar-EG"/>
        </w:rPr>
        <w:t xml:space="preserve"> و</w:t>
      </w:r>
      <w:r w:rsidRPr="00945F2E">
        <w:t>Q</w:t>
      </w:r>
      <w:r w:rsidRPr="00945F2E">
        <w:rPr>
          <w:rtl/>
          <w:lang w:bidi="ar-EG"/>
        </w:rPr>
        <w:t xml:space="preserve"> و</w:t>
      </w:r>
      <w:r w:rsidRPr="00945F2E">
        <w:t>T</w:t>
      </w:r>
      <w:r w:rsidRPr="00945F2E">
        <w:rPr>
          <w:rtl/>
          <w:lang w:bidi="ar-EG"/>
        </w:rPr>
        <w:t xml:space="preserve"> و</w:t>
      </w:r>
      <w:r w:rsidRPr="00945F2E">
        <w:t>V</w:t>
      </w:r>
      <w:r w:rsidRPr="00945F2E">
        <w:rPr>
          <w:rtl/>
          <w:lang w:bidi="ar-EG"/>
        </w:rPr>
        <w:t xml:space="preserve"> و</w:t>
      </w:r>
      <w:r w:rsidRPr="00945F2E">
        <w:t>X</w:t>
      </w:r>
      <w:r w:rsidRPr="00945F2E">
        <w:rPr>
          <w:rtl/>
          <w:lang w:bidi="ar-EG"/>
        </w:rPr>
        <w:t xml:space="preserve"> و</w:t>
      </w:r>
      <w:r w:rsidRPr="00945F2E">
        <w:t>Y</w:t>
      </w:r>
      <w:r w:rsidRPr="00945F2E">
        <w:rPr>
          <w:rtl/>
          <w:lang w:bidi="ar-EG"/>
        </w:rPr>
        <w:t xml:space="preserve"> التي </w:t>
      </w:r>
      <w:r w:rsidRPr="00945F2E">
        <w:rPr>
          <w:rFonts w:hint="cs"/>
          <w:rtl/>
          <w:lang w:bidi="ar-EG"/>
        </w:rPr>
        <w:t>تقع ضمن مسؤولية</w:t>
      </w:r>
      <w:r w:rsidRPr="00945F2E">
        <w:rPr>
          <w:rtl/>
          <w:lang w:bidi="ar-EG"/>
        </w:rPr>
        <w:t xml:space="preserve"> لجنة الدراسات </w:t>
      </w:r>
      <w:r w:rsidRPr="00945F2E">
        <w:t>16</w:t>
      </w:r>
    </w:p>
    <w:p w14:paraId="2733B2F2" w14:textId="77777777" w:rsidR="0038411E" w:rsidRPr="00945F2E" w:rsidRDefault="0038411E" w:rsidP="0038411E">
      <w:pPr>
        <w:pStyle w:val="Headingb"/>
        <w:rPr>
          <w:b w:val="0"/>
          <w:rtl/>
          <w:lang w:bidi="ar-SA"/>
        </w:rPr>
      </w:pPr>
      <w:r w:rsidRPr="00945F2E">
        <w:rPr>
          <w:rtl/>
        </w:rPr>
        <w:t>المسائل</w:t>
      </w:r>
    </w:p>
    <w:p w14:paraId="0564B0E7" w14:textId="1701581D" w:rsidR="0038411E" w:rsidRPr="00945F2E" w:rsidRDefault="00A82119" w:rsidP="0038411E">
      <w:pPr>
        <w:pStyle w:val="enumlev1"/>
        <w:rPr>
          <w:rtl/>
          <w:lang w:bidi="ar-EG"/>
        </w:rPr>
      </w:pPr>
      <w:r>
        <w:rPr>
          <w:rFonts w:cs="Times New Roman" w:hint="cs"/>
          <w:rtl/>
          <w:lang w:bidi="ar-EG"/>
        </w:rPr>
        <w:t>-</w:t>
      </w:r>
      <w:r w:rsidR="0038411E">
        <w:rPr>
          <w:rFonts w:cs="Times New Roman"/>
          <w:rtl/>
          <w:lang w:bidi="ar-EG"/>
        </w:rPr>
        <w:tab/>
      </w:r>
      <w:r w:rsidR="0038411E" w:rsidRPr="00945F2E">
        <w:rPr>
          <w:rtl/>
          <w:lang w:bidi="ar-EG"/>
        </w:rPr>
        <w:t xml:space="preserve">جميع المسائل التي تضطلع بها لجنة الدراسات </w:t>
      </w:r>
      <w:r w:rsidR="0038411E" w:rsidRPr="00945F2E">
        <w:rPr>
          <w:lang w:bidi="ar-EG"/>
        </w:rPr>
        <w:t>16</w:t>
      </w:r>
    </w:p>
    <w:p w14:paraId="02E3503C" w14:textId="77777777" w:rsidR="0038411E" w:rsidRPr="00945F2E" w:rsidRDefault="0038411E" w:rsidP="0038411E">
      <w:pPr>
        <w:pStyle w:val="Headingb"/>
        <w:rPr>
          <w:rtl/>
        </w:rPr>
      </w:pPr>
      <w:r w:rsidRPr="00945F2E">
        <w:rPr>
          <w:rtl/>
        </w:rPr>
        <w:t>لجان الدراسات</w:t>
      </w:r>
    </w:p>
    <w:p w14:paraId="6589B7C1" w14:textId="2EFE2DE6" w:rsidR="0038411E" w:rsidRPr="00945F2E" w:rsidRDefault="00A82119" w:rsidP="0038411E">
      <w:pPr>
        <w:pStyle w:val="enumlev1"/>
        <w:rPr>
          <w:rtl/>
          <w:lang w:bidi="ar-EG"/>
        </w:rPr>
      </w:pPr>
      <w:r>
        <w:rPr>
          <w:rFonts w:cs="Times New Roman" w:hint="cs"/>
          <w:rtl/>
          <w:lang w:bidi="ar-EG"/>
        </w:rPr>
        <w:t>-</w:t>
      </w:r>
      <w:r w:rsidR="0038411E">
        <w:rPr>
          <w:rFonts w:cs="Times New Roman"/>
          <w:rtl/>
          <w:lang w:bidi="ar-EG"/>
        </w:rPr>
        <w:tab/>
      </w:r>
      <w:r w:rsidRPr="00A82119">
        <w:rPr>
          <w:rFonts w:hint="cs"/>
          <w:rtl/>
        </w:rPr>
        <w:t>جميع</w:t>
      </w:r>
      <w:r>
        <w:rPr>
          <w:rFonts w:cs="Times New Roman" w:hint="cs"/>
          <w:rtl/>
          <w:lang w:bidi="ar-EG"/>
        </w:rPr>
        <w:t xml:space="preserve"> </w:t>
      </w:r>
      <w:r w:rsidR="0038411E" w:rsidRPr="00945F2E">
        <w:rPr>
          <w:rtl/>
          <w:lang w:bidi="ar-EG"/>
        </w:rPr>
        <w:t>لجان الدراسات قطاع تقييس الاتصالات</w:t>
      </w:r>
      <w:r>
        <w:rPr>
          <w:rFonts w:hint="cs"/>
          <w:rtl/>
          <w:lang w:bidi="ar-EG"/>
        </w:rPr>
        <w:t xml:space="preserve"> والفريق الاستشاري لتقييس الاتصالات</w:t>
      </w:r>
    </w:p>
    <w:p w14:paraId="6F5B5C87" w14:textId="20E8F8B1" w:rsidR="0038411E" w:rsidRPr="00945F2E" w:rsidRDefault="00A82119" w:rsidP="0038411E">
      <w:pPr>
        <w:pStyle w:val="enumlev1"/>
        <w:rPr>
          <w:rtl/>
          <w:lang w:bidi="ar-EG"/>
        </w:rPr>
      </w:pPr>
      <w:r>
        <w:rPr>
          <w:rFonts w:cs="Times New Roman" w:hint="cs"/>
          <w:rtl/>
          <w:lang w:bidi="ar-EG"/>
        </w:rPr>
        <w:t>-</w:t>
      </w:r>
      <w:r w:rsidR="0038411E">
        <w:rPr>
          <w:rFonts w:cs="Times New Roman"/>
          <w:rtl/>
          <w:lang w:bidi="ar-EG"/>
        </w:rPr>
        <w:tab/>
      </w:r>
      <w:r w:rsidR="0038411E" w:rsidRPr="00945F2E">
        <w:rPr>
          <w:rtl/>
          <w:lang w:bidi="ar-EG"/>
        </w:rPr>
        <w:t xml:space="preserve">لجنتا الدراسات </w:t>
      </w:r>
      <w:r w:rsidR="0038411E" w:rsidRPr="00945F2E">
        <w:rPr>
          <w:lang w:bidi="ar-EG"/>
        </w:rPr>
        <w:t>5</w:t>
      </w:r>
      <w:r w:rsidR="0038411E" w:rsidRPr="00945F2E">
        <w:rPr>
          <w:rtl/>
          <w:lang w:bidi="ar-EG"/>
        </w:rPr>
        <w:t xml:space="preserve"> و</w:t>
      </w:r>
      <w:r w:rsidR="0038411E" w:rsidRPr="00945F2E">
        <w:rPr>
          <w:lang w:bidi="ar-EG"/>
        </w:rPr>
        <w:t>6</w:t>
      </w:r>
      <w:r w:rsidR="0038411E" w:rsidRPr="00945F2E">
        <w:rPr>
          <w:rtl/>
          <w:lang w:bidi="ar-EG"/>
        </w:rPr>
        <w:t xml:space="preserve"> لقطاع الاتصالات الراديوية</w:t>
      </w:r>
    </w:p>
    <w:p w14:paraId="1EF989BA" w14:textId="77777777" w:rsidR="0038411E" w:rsidRPr="00945F2E" w:rsidRDefault="0038411E" w:rsidP="0038411E">
      <w:pPr>
        <w:pStyle w:val="enumlev1"/>
        <w:rPr>
          <w:rFonts w:hint="cs"/>
          <w:rtl/>
          <w:lang w:bidi="ar-EG"/>
        </w:rPr>
      </w:pPr>
      <w:r>
        <w:rPr>
          <w:rFonts w:cs="Times New Roman"/>
          <w:rtl/>
          <w:lang w:bidi="ar-EG"/>
        </w:rPr>
        <w:t>•</w:t>
      </w:r>
      <w:r>
        <w:rPr>
          <w:rFonts w:cs="Times New Roman"/>
          <w:rtl/>
          <w:lang w:bidi="ar-EG"/>
        </w:rPr>
        <w:tab/>
      </w:r>
      <w:r w:rsidRPr="00945F2E">
        <w:rPr>
          <w:rtl/>
          <w:lang w:bidi="ar-EG"/>
        </w:rPr>
        <w:t xml:space="preserve">لجنتا الدراسات </w:t>
      </w:r>
      <w:r w:rsidRPr="00945F2E">
        <w:rPr>
          <w:lang w:bidi="ar-EG"/>
        </w:rPr>
        <w:t>1</w:t>
      </w:r>
      <w:r w:rsidRPr="00945F2E">
        <w:rPr>
          <w:rtl/>
          <w:lang w:bidi="ar-EG"/>
        </w:rPr>
        <w:t xml:space="preserve"> و</w:t>
      </w:r>
      <w:r w:rsidRPr="00945F2E">
        <w:rPr>
          <w:lang w:bidi="ar-EG"/>
        </w:rPr>
        <w:t>2</w:t>
      </w:r>
      <w:r w:rsidRPr="00945F2E">
        <w:rPr>
          <w:rtl/>
          <w:lang w:bidi="ar-EG"/>
        </w:rPr>
        <w:t xml:space="preserve"> لقطاع تنمية الاتصالات</w:t>
      </w:r>
    </w:p>
    <w:p w14:paraId="66256096" w14:textId="77777777" w:rsidR="0038411E" w:rsidRPr="00945F2E" w:rsidRDefault="0038411E" w:rsidP="0038411E">
      <w:pPr>
        <w:pStyle w:val="Headingb"/>
        <w:rPr>
          <w:rtl/>
        </w:rPr>
      </w:pPr>
      <w:r w:rsidRPr="00945F2E">
        <w:rPr>
          <w:rtl/>
        </w:rPr>
        <w:lastRenderedPageBreak/>
        <w:t>الهيئات الأخرى</w:t>
      </w:r>
    </w:p>
    <w:p w14:paraId="42F7474A" w14:textId="5145C9A8" w:rsidR="0038411E" w:rsidRPr="00945F2E" w:rsidRDefault="00A82119" w:rsidP="00C73304">
      <w:pPr>
        <w:pStyle w:val="enumlev1"/>
        <w:rPr>
          <w:rtl/>
          <w:lang w:bidi="ar-EG"/>
        </w:rPr>
      </w:pPr>
      <w:r>
        <w:rPr>
          <w:rFonts w:cs="Times New Roman" w:hint="cs"/>
          <w:rtl/>
          <w:lang w:bidi="ar-EG"/>
        </w:rPr>
        <w:t>-</w:t>
      </w:r>
      <w:r w:rsidR="0038411E">
        <w:rPr>
          <w:rFonts w:cs="Times New Roman"/>
          <w:rtl/>
          <w:lang w:bidi="ar-EG"/>
        </w:rPr>
        <w:tab/>
      </w:r>
      <w:r w:rsidR="0038411E" w:rsidRPr="00945F2E">
        <w:rPr>
          <w:rtl/>
          <w:lang w:bidi="ar-EG"/>
        </w:rPr>
        <w:t xml:space="preserve">منظمات </w:t>
      </w:r>
      <w:r w:rsidR="0038411E" w:rsidRPr="00945F2E">
        <w:rPr>
          <w:rFonts w:hint="cs"/>
          <w:rtl/>
          <w:lang w:bidi="ar-EG"/>
        </w:rPr>
        <w:t>وضع المعايير</w:t>
      </w:r>
      <w:r w:rsidR="009657B5">
        <w:rPr>
          <w:rFonts w:hint="cs"/>
          <w:rtl/>
          <w:lang w:bidi="ar-EG"/>
        </w:rPr>
        <w:t xml:space="preserve"> </w:t>
      </w:r>
      <w:r w:rsidR="0038411E" w:rsidRPr="00945F2E">
        <w:rPr>
          <w:lang w:bidi="ar-EG"/>
        </w:rPr>
        <w:t>IEC TC 100</w:t>
      </w:r>
      <w:r w:rsidR="0038411E" w:rsidRPr="00945F2E">
        <w:rPr>
          <w:rFonts w:hint="cs"/>
          <w:rtl/>
          <w:lang w:bidi="ar-EG"/>
        </w:rPr>
        <w:t xml:space="preserve"> و</w:t>
      </w:r>
      <w:r w:rsidR="0038411E" w:rsidRPr="00945F2E">
        <w:rPr>
          <w:lang w:bidi="ar-EG"/>
        </w:rPr>
        <w:t>ISO/IEC JTC1</w:t>
      </w:r>
      <w:r w:rsidR="0038411E" w:rsidRPr="00945F2E">
        <w:rPr>
          <w:rtl/>
          <w:lang w:bidi="ar-EG"/>
        </w:rPr>
        <w:t xml:space="preserve"> (</w:t>
      </w:r>
      <w:r w:rsidR="0038411E" w:rsidRPr="00945F2E">
        <w:rPr>
          <w:lang w:bidi="ar-EG"/>
        </w:rPr>
        <w:t>SC 29</w:t>
      </w:r>
      <w:r w:rsidR="0038411E" w:rsidRPr="00945F2E">
        <w:rPr>
          <w:rtl/>
          <w:lang w:bidi="ar-EG"/>
        </w:rPr>
        <w:t xml:space="preserve"> </w:t>
      </w:r>
      <w:r w:rsidR="0038411E" w:rsidRPr="00945F2E">
        <w:rPr>
          <w:rFonts w:hint="cs"/>
          <w:rtl/>
          <w:lang w:bidi="ar-EG"/>
        </w:rPr>
        <w:t>و</w:t>
      </w:r>
      <w:r w:rsidR="0038411E" w:rsidRPr="00945F2E">
        <w:rPr>
          <w:lang w:bidi="ar-EG"/>
        </w:rPr>
        <w:t>SC 3</w:t>
      </w:r>
      <w:r>
        <w:rPr>
          <w:lang w:bidi="ar-EG"/>
        </w:rPr>
        <w:t>5</w:t>
      </w:r>
      <w:r w:rsidR="0038411E" w:rsidRPr="00945F2E">
        <w:rPr>
          <w:rFonts w:hint="cs"/>
          <w:rtl/>
          <w:lang w:bidi="ar-EG"/>
        </w:rPr>
        <w:t xml:space="preserve"> </w:t>
      </w:r>
      <w:r w:rsidR="0038411E" w:rsidRPr="00945F2E">
        <w:rPr>
          <w:rtl/>
          <w:lang w:bidi="ar-EG"/>
        </w:rPr>
        <w:t xml:space="preserve">وغيرها) </w:t>
      </w:r>
      <w:r w:rsidR="00C73304">
        <w:rPr>
          <w:rFonts w:hint="cs"/>
          <w:rtl/>
          <w:lang w:bidi="ar-EG"/>
        </w:rPr>
        <w:t>و</w:t>
      </w:r>
      <w:r w:rsidR="00D5638D">
        <w:rPr>
          <w:rFonts w:hint="cs"/>
          <w:rtl/>
          <w:lang w:bidi="ar-EG"/>
        </w:rPr>
        <w:t>(</w:t>
      </w:r>
      <w:r>
        <w:rPr>
          <w:lang w:bidi="ar-EG"/>
        </w:rPr>
        <w:t>TC 22/SC 31</w:t>
      </w:r>
      <w:r w:rsidR="009657B5">
        <w:rPr>
          <w:rFonts w:hint="cs"/>
          <w:rtl/>
        </w:rPr>
        <w:t xml:space="preserve"> </w:t>
      </w:r>
      <w:r w:rsidR="00C73304">
        <w:rPr>
          <w:rFonts w:hint="cs"/>
          <w:rtl/>
          <w:lang w:bidi="ar-EG"/>
        </w:rPr>
        <w:t xml:space="preserve">لدى </w:t>
      </w:r>
      <w:r w:rsidR="00264556">
        <w:rPr>
          <w:rFonts w:hint="cs"/>
          <w:rtl/>
          <w:lang w:bidi="ar-EG"/>
        </w:rPr>
        <w:t>المنظمة الدولية للتوحيد</w:t>
      </w:r>
      <w:r w:rsidR="00C73304">
        <w:rPr>
          <w:rFonts w:hint="cs"/>
          <w:rtl/>
          <w:lang w:bidi="ar-EG"/>
        </w:rPr>
        <w:t xml:space="preserve"> </w:t>
      </w:r>
      <w:r w:rsidR="00C73304" w:rsidRPr="0089659C">
        <w:rPr>
          <w:rFonts w:hint="cs"/>
          <w:rtl/>
          <w:lang w:bidi="ar-EG"/>
        </w:rPr>
        <w:t>القياسي (</w:t>
      </w:r>
      <w:r w:rsidR="00C73304" w:rsidRPr="0089659C">
        <w:rPr>
          <w:lang w:bidi="ar-EG"/>
        </w:rPr>
        <w:t>ISO</w:t>
      </w:r>
      <w:r w:rsidR="00C73304" w:rsidRPr="0089659C">
        <w:rPr>
          <w:rFonts w:hint="cs"/>
          <w:rtl/>
          <w:lang w:bidi="ar-EG"/>
        </w:rPr>
        <w:t xml:space="preserve">) </w:t>
      </w:r>
      <w:r w:rsidRPr="0089659C">
        <w:rPr>
          <w:rFonts w:hint="cs"/>
          <w:rtl/>
          <w:lang w:bidi="ar-EG"/>
        </w:rPr>
        <w:t>وغيرها)</w:t>
      </w:r>
      <w:r>
        <w:rPr>
          <w:rFonts w:hint="cs"/>
          <w:rtl/>
          <w:lang w:bidi="ar-EG"/>
        </w:rPr>
        <w:t xml:space="preserve"> </w:t>
      </w:r>
      <w:r w:rsidR="0038411E" w:rsidRPr="00945F2E">
        <w:rPr>
          <w:rtl/>
          <w:lang w:bidi="ar-EG"/>
        </w:rPr>
        <w:t>و</w:t>
      </w:r>
      <w:r w:rsidR="0038411E" w:rsidRPr="00945F2E">
        <w:rPr>
          <w:lang w:bidi="ar-EG"/>
        </w:rPr>
        <w:t>ETSI</w:t>
      </w:r>
      <w:r w:rsidR="0038411E" w:rsidRPr="00945F2E">
        <w:rPr>
          <w:rtl/>
          <w:lang w:bidi="ar-EG"/>
        </w:rPr>
        <w:t xml:space="preserve"> و</w:t>
      </w:r>
      <w:r w:rsidR="0038411E" w:rsidRPr="00945F2E">
        <w:rPr>
          <w:lang w:bidi="ar-EG"/>
        </w:rPr>
        <w:t>IETF</w:t>
      </w:r>
    </w:p>
    <w:p w14:paraId="2376B1D5" w14:textId="269070BF" w:rsidR="0038411E" w:rsidRPr="00945F2E" w:rsidRDefault="00A82119" w:rsidP="0038411E">
      <w:pPr>
        <w:pStyle w:val="enumlev1"/>
        <w:rPr>
          <w:rtl/>
          <w:lang w:bidi="ar-EG"/>
        </w:rPr>
      </w:pPr>
      <w:r>
        <w:rPr>
          <w:rFonts w:cs="Times New Roman" w:hint="cs"/>
          <w:rtl/>
          <w:lang w:bidi="ar-EG"/>
        </w:rPr>
        <w:t>-</w:t>
      </w:r>
      <w:r w:rsidR="0038411E">
        <w:rPr>
          <w:rFonts w:cs="Times New Roman"/>
          <w:rtl/>
          <w:lang w:bidi="ar-EG"/>
        </w:rPr>
        <w:tab/>
      </w:r>
      <w:r w:rsidR="0038411E" w:rsidRPr="00945F2E">
        <w:rPr>
          <w:rtl/>
          <w:lang w:bidi="ar-EG"/>
        </w:rPr>
        <w:t>المنتديات والاتحادات ذات الصلة</w:t>
      </w:r>
    </w:p>
    <w:p w14:paraId="1B910AF4" w14:textId="4B439606" w:rsidR="0038411E" w:rsidRDefault="0038411E" w:rsidP="0038411E">
      <w:pPr>
        <w:pStyle w:val="QuestionNo"/>
        <w:pageBreakBefore/>
        <w:rPr>
          <w:rtl/>
          <w:lang w:bidi="ar-SY"/>
        </w:rPr>
      </w:pPr>
      <w:r w:rsidRPr="00945F2E">
        <w:rPr>
          <w:rFonts w:hint="cs"/>
          <w:rtl/>
        </w:rPr>
        <w:lastRenderedPageBreak/>
        <w:t xml:space="preserve">المسألة </w:t>
      </w:r>
      <w:r w:rsidRPr="00945F2E">
        <w:rPr>
          <w:lang w:bidi="ar-SY"/>
        </w:rPr>
        <w:t>B/16</w:t>
      </w:r>
    </w:p>
    <w:p w14:paraId="5DC7AF2C" w14:textId="21F6F4E2" w:rsidR="00A82119" w:rsidRPr="00945F2E" w:rsidRDefault="00C73304" w:rsidP="00C73304">
      <w:pPr>
        <w:pStyle w:val="Questiontitle"/>
      </w:pPr>
      <w:r w:rsidRPr="00C73304">
        <w:rPr>
          <w:rtl/>
          <w:lang w:bidi="ar-SA"/>
        </w:rPr>
        <w:t>تطبيقات الوسائط المتعدد</w:t>
      </w:r>
      <w:r w:rsidR="003C2236">
        <w:rPr>
          <w:rFonts w:hint="cs"/>
          <w:rtl/>
          <w:lang w:bidi="ar-SA"/>
        </w:rPr>
        <w:t>ة</w:t>
      </w:r>
      <w:r w:rsidR="00845FC8">
        <w:rPr>
          <w:rFonts w:hint="cs"/>
          <w:rtl/>
          <w:lang w:bidi="ar-SA"/>
        </w:rPr>
        <w:t xml:space="preserve"> المدعومة</w:t>
      </w:r>
      <w:r w:rsidRPr="00C73304">
        <w:rPr>
          <w:rtl/>
          <w:lang w:bidi="ar-SA"/>
        </w:rPr>
        <w:t xml:space="preserve"> </w:t>
      </w:r>
      <w:r w:rsidRPr="00C73304">
        <w:rPr>
          <w:rFonts w:hint="cs"/>
          <w:rtl/>
          <w:lang w:bidi="ar-SA"/>
        </w:rPr>
        <w:t>ب</w:t>
      </w:r>
      <w:r w:rsidRPr="00C73304">
        <w:rPr>
          <w:rtl/>
          <w:lang w:bidi="ar-SA"/>
        </w:rPr>
        <w:t>الذكاء الاصطناعي</w:t>
      </w:r>
    </w:p>
    <w:p w14:paraId="50980C64" w14:textId="74814B03" w:rsidR="00A82119" w:rsidRPr="00945F2E" w:rsidRDefault="00A82119" w:rsidP="00A82119">
      <w:pPr>
        <w:rPr>
          <w:rtl/>
          <w:lang w:bidi="ar-EG"/>
        </w:rPr>
      </w:pPr>
      <w:r w:rsidRPr="00945F2E">
        <w:rPr>
          <w:rFonts w:hint="cs"/>
          <w:rtl/>
          <w:lang w:bidi="ar-EG"/>
        </w:rPr>
        <w:t xml:space="preserve">(استمرار المسألة </w:t>
      </w:r>
      <w:r>
        <w:rPr>
          <w:lang w:bidi="ar-EG"/>
        </w:rPr>
        <w:t>5</w:t>
      </w:r>
      <w:r w:rsidRPr="00945F2E">
        <w:rPr>
          <w:lang w:bidi="ar-EG"/>
        </w:rPr>
        <w:t>/16</w:t>
      </w:r>
      <w:r w:rsidRPr="00945F2E">
        <w:rPr>
          <w:rFonts w:hint="cs"/>
          <w:rtl/>
          <w:lang w:bidi="ar-EG"/>
        </w:rPr>
        <w:t>)</w:t>
      </w:r>
    </w:p>
    <w:p w14:paraId="74203742" w14:textId="1AA016E6" w:rsidR="00A82119" w:rsidRPr="00945F2E" w:rsidRDefault="00A82119" w:rsidP="00A82119">
      <w:pPr>
        <w:pStyle w:val="Heading2"/>
        <w:rPr>
          <w:rtl/>
        </w:rPr>
      </w:pPr>
      <w:r w:rsidRPr="00945F2E">
        <w:t>1.</w:t>
      </w:r>
      <w:r w:rsidR="00346C72">
        <w:t>B</w:t>
      </w:r>
      <w:r w:rsidRPr="00945F2E">
        <w:rPr>
          <w:rFonts w:hint="cs"/>
          <w:rtl/>
        </w:rPr>
        <w:tab/>
      </w:r>
      <w:r w:rsidR="001A6ABF">
        <w:rPr>
          <w:rFonts w:hint="cs"/>
          <w:rtl/>
        </w:rPr>
        <w:t>المسوغات</w:t>
      </w:r>
    </w:p>
    <w:p w14:paraId="57EED059" w14:textId="402822D7" w:rsidR="00A82119" w:rsidRDefault="00E25EF4" w:rsidP="00DE188B">
      <w:pPr>
        <w:rPr>
          <w:rtl/>
          <w:lang w:bidi="ar-EG"/>
        </w:rPr>
      </w:pPr>
      <w:r w:rsidRPr="00876370">
        <w:rPr>
          <w:rtl/>
          <w:lang w:bidi="ar-EG"/>
        </w:rPr>
        <w:t>أدى النجاح الأخير للذكاء الاصطناعي (</w:t>
      </w:r>
      <w:r w:rsidRPr="00876370">
        <w:rPr>
          <w:lang w:bidi="ar-EG"/>
        </w:rPr>
        <w:t>AI</w:t>
      </w:r>
      <w:r w:rsidRPr="00876370">
        <w:rPr>
          <w:rtl/>
          <w:lang w:bidi="ar-EG"/>
        </w:rPr>
        <w:t xml:space="preserve">) في مختلف التطبيقات إلى </w:t>
      </w:r>
      <w:r w:rsidRPr="00E25EF4">
        <w:rPr>
          <w:rFonts w:hint="cs"/>
          <w:rtl/>
          <w:lang w:bidi="ar-EG"/>
        </w:rPr>
        <w:t>الارتقاء</w:t>
      </w:r>
      <w:r w:rsidRPr="00876370">
        <w:rPr>
          <w:rtl/>
          <w:lang w:bidi="ar-EG"/>
        </w:rPr>
        <w:t xml:space="preserve"> </w:t>
      </w:r>
      <w:r w:rsidRPr="00E25EF4">
        <w:rPr>
          <w:rFonts w:hint="cs"/>
          <w:rtl/>
          <w:lang w:bidi="ar-EG"/>
        </w:rPr>
        <w:t>ب</w:t>
      </w:r>
      <w:r w:rsidRPr="00876370">
        <w:rPr>
          <w:rtl/>
          <w:lang w:bidi="ar-EG"/>
        </w:rPr>
        <w:t>دراسة واستخدام</w:t>
      </w:r>
      <w:r w:rsidRPr="00E25EF4">
        <w:rPr>
          <w:rFonts w:hint="cs"/>
          <w:rtl/>
          <w:lang w:bidi="ar-EG"/>
        </w:rPr>
        <w:t xml:space="preserve"> </w:t>
      </w:r>
      <w:r w:rsidRPr="00876370">
        <w:rPr>
          <w:rtl/>
          <w:lang w:bidi="ar-EG"/>
        </w:rPr>
        <w:t>تكنولوجيا الذكاء الاصطناعي إلى مستوى جديد.</w:t>
      </w:r>
      <w:r w:rsidRPr="00E25EF4">
        <w:rPr>
          <w:rFonts w:hint="cs"/>
          <w:rtl/>
          <w:lang w:bidi="ar-EG"/>
        </w:rPr>
        <w:t xml:space="preserve"> وما برح</w:t>
      </w:r>
      <w:r w:rsidRPr="00876370">
        <w:rPr>
          <w:rtl/>
          <w:lang w:bidi="ar-EG"/>
        </w:rPr>
        <w:t xml:space="preserve"> الذكاء الاصطناعي </w:t>
      </w:r>
      <w:r w:rsidRPr="00E25EF4">
        <w:rPr>
          <w:rFonts w:hint="cs"/>
          <w:rtl/>
          <w:lang w:bidi="ar-EG"/>
        </w:rPr>
        <w:t>متربعاً على</w:t>
      </w:r>
      <w:r w:rsidRPr="00876370">
        <w:rPr>
          <w:rtl/>
          <w:lang w:bidi="ar-EG"/>
        </w:rPr>
        <w:t xml:space="preserve"> قمة التكنولوجيا في عصر المعلومات.</w:t>
      </w:r>
      <w:r w:rsidR="00DE188B" w:rsidRPr="00DE188B">
        <w:rPr>
          <w:rFonts w:hint="cs"/>
          <w:rtl/>
          <w:lang w:bidi="ar-EG"/>
        </w:rPr>
        <w:t xml:space="preserve"> ويتمثل </w:t>
      </w:r>
      <w:r w:rsidR="00DE188B" w:rsidRPr="00876370">
        <w:rPr>
          <w:rtl/>
          <w:lang w:bidi="ar-EG"/>
        </w:rPr>
        <w:t xml:space="preserve">أحد الجوانب الأكثر إثارة </w:t>
      </w:r>
      <w:r w:rsidR="00DE188B" w:rsidRPr="00DE188B">
        <w:rPr>
          <w:rFonts w:hint="cs"/>
          <w:rtl/>
          <w:lang w:bidi="ar-EG"/>
        </w:rPr>
        <w:t>لسطوة</w:t>
      </w:r>
      <w:r w:rsidR="00DE188B" w:rsidRPr="00876370">
        <w:rPr>
          <w:rtl/>
          <w:lang w:bidi="ar-EG"/>
        </w:rPr>
        <w:t xml:space="preserve"> الذكاء الاصطناعي </w:t>
      </w:r>
      <w:r w:rsidR="00DE188B" w:rsidRPr="00DE188B">
        <w:rPr>
          <w:rFonts w:hint="cs"/>
          <w:rtl/>
          <w:lang w:bidi="ar-EG"/>
        </w:rPr>
        <w:t>في</w:t>
      </w:r>
      <w:r w:rsidR="00DE188B" w:rsidRPr="00876370">
        <w:rPr>
          <w:rtl/>
          <w:lang w:bidi="ar-EG"/>
        </w:rPr>
        <w:t xml:space="preserve"> كثرة</w:t>
      </w:r>
      <w:r w:rsidR="00DE188B" w:rsidRPr="00DE188B">
        <w:rPr>
          <w:rtl/>
          <w:lang w:bidi="ar-EG"/>
        </w:rPr>
        <w:t xml:space="preserve"> </w:t>
      </w:r>
      <w:r w:rsidR="00DE188B" w:rsidRPr="00876370">
        <w:rPr>
          <w:rtl/>
          <w:lang w:bidi="ar-EG"/>
        </w:rPr>
        <w:t xml:space="preserve">حالات الاستخدام "الواقعية". </w:t>
      </w:r>
      <w:r w:rsidR="00DE188B" w:rsidRPr="00DE188B">
        <w:rPr>
          <w:rFonts w:hint="cs"/>
          <w:rtl/>
          <w:lang w:bidi="ar-EG"/>
        </w:rPr>
        <w:t>و</w:t>
      </w:r>
      <w:r w:rsidR="00DE188B" w:rsidRPr="00876370">
        <w:rPr>
          <w:rtl/>
          <w:lang w:bidi="ar-EG"/>
        </w:rPr>
        <w:t xml:space="preserve">في الوقت نفسه، </w:t>
      </w:r>
      <w:r w:rsidR="00DE188B" w:rsidRPr="00DE188B">
        <w:rPr>
          <w:rFonts w:hint="cs"/>
          <w:rtl/>
          <w:lang w:bidi="ar-EG"/>
        </w:rPr>
        <w:t xml:space="preserve">فإن </w:t>
      </w:r>
      <w:r w:rsidR="00DE188B" w:rsidRPr="00876370">
        <w:rPr>
          <w:rtl/>
          <w:lang w:bidi="ar-EG"/>
        </w:rPr>
        <w:t>التطورات القائمة على التعلم العميق في</w:t>
      </w:r>
      <w:r w:rsidR="00264556">
        <w:rPr>
          <w:rFonts w:hint="cs"/>
          <w:rtl/>
          <w:lang w:bidi="ar-EG"/>
        </w:rPr>
        <w:t> </w:t>
      </w:r>
      <w:r w:rsidR="00DE188B" w:rsidRPr="00DE188B">
        <w:rPr>
          <w:rFonts w:hint="cs"/>
          <w:rtl/>
          <w:lang w:bidi="ar-EG"/>
        </w:rPr>
        <w:t>ال</w:t>
      </w:r>
      <w:r w:rsidR="00DE188B" w:rsidRPr="00876370">
        <w:rPr>
          <w:rtl/>
          <w:lang w:bidi="ar-EG"/>
        </w:rPr>
        <w:t xml:space="preserve">رؤية </w:t>
      </w:r>
      <w:r w:rsidR="00DE188B" w:rsidRPr="00DE188B">
        <w:rPr>
          <w:rtl/>
          <w:lang w:bidi="ar-EG"/>
        </w:rPr>
        <w:t>الحاسوب</w:t>
      </w:r>
      <w:r w:rsidR="00DE188B" w:rsidRPr="00DE188B">
        <w:rPr>
          <w:rFonts w:hint="cs"/>
          <w:rtl/>
          <w:lang w:bidi="ar-EG"/>
        </w:rPr>
        <w:t>ية</w:t>
      </w:r>
      <w:r w:rsidR="00DE188B" w:rsidRPr="00876370">
        <w:rPr>
          <w:rtl/>
          <w:lang w:bidi="ar-EG"/>
        </w:rPr>
        <w:t xml:space="preserve"> وتكنولوجياته</w:t>
      </w:r>
      <w:r w:rsidR="00DE188B" w:rsidRPr="00DE188B">
        <w:rPr>
          <w:rFonts w:hint="cs"/>
          <w:rtl/>
          <w:lang w:bidi="ar-EG"/>
        </w:rPr>
        <w:t>ا</w:t>
      </w:r>
      <w:r w:rsidR="00DE188B" w:rsidRPr="00876370">
        <w:rPr>
          <w:rtl/>
          <w:lang w:bidi="ar-EG"/>
        </w:rPr>
        <w:t xml:space="preserve"> مثل معالجة اللغة الطبيعية </w:t>
      </w:r>
      <w:r w:rsidR="00DE188B" w:rsidRPr="00DE188B">
        <w:rPr>
          <w:rFonts w:hint="cs"/>
          <w:rtl/>
          <w:lang w:bidi="ar-EG"/>
        </w:rPr>
        <w:t>تحسِّن</w:t>
      </w:r>
      <w:r w:rsidR="00DE188B" w:rsidRPr="00876370">
        <w:rPr>
          <w:rtl/>
          <w:lang w:bidi="ar-EG"/>
        </w:rPr>
        <w:t xml:space="preserve"> </w:t>
      </w:r>
      <w:r w:rsidR="00DE188B" w:rsidRPr="00DE188B">
        <w:rPr>
          <w:rFonts w:hint="cs"/>
          <w:rtl/>
          <w:lang w:bidi="ar-EG"/>
        </w:rPr>
        <w:t xml:space="preserve">كثيراً من </w:t>
      </w:r>
      <w:r w:rsidR="00DE188B" w:rsidRPr="00876370">
        <w:rPr>
          <w:rtl/>
          <w:lang w:bidi="ar-EG"/>
        </w:rPr>
        <w:t>جودة عمل الناس وحياتهم.</w:t>
      </w:r>
    </w:p>
    <w:p w14:paraId="566DCAEB" w14:textId="58847F57" w:rsidR="00DE188B" w:rsidRDefault="00DE188B" w:rsidP="000D7FB9">
      <w:pPr>
        <w:rPr>
          <w:rtl/>
          <w:lang w:bidi="ar-EG"/>
        </w:rPr>
      </w:pPr>
      <w:r w:rsidRPr="00DE188B">
        <w:rPr>
          <w:rFonts w:hint="cs"/>
          <w:rtl/>
          <w:lang w:bidi="ar-EG"/>
        </w:rPr>
        <w:t>و</w:t>
      </w:r>
      <w:r w:rsidRPr="00876370">
        <w:rPr>
          <w:rtl/>
          <w:lang w:bidi="ar-EG"/>
        </w:rPr>
        <w:t xml:space="preserve">في الوقت الحاضر، </w:t>
      </w:r>
      <w:r w:rsidRPr="00DE188B">
        <w:rPr>
          <w:rFonts w:hint="cs"/>
          <w:rtl/>
          <w:lang w:bidi="ar-EG"/>
        </w:rPr>
        <w:t>أنشئ</w:t>
      </w:r>
      <w:r w:rsidRPr="00876370">
        <w:rPr>
          <w:rtl/>
          <w:lang w:bidi="ar-EG"/>
        </w:rPr>
        <w:t xml:space="preserve"> النمط البيئي للذكاء الاصطناعي تدريجياً. </w:t>
      </w:r>
      <w:r>
        <w:rPr>
          <w:rFonts w:hint="cs"/>
          <w:rtl/>
          <w:lang w:bidi="ar-EG"/>
        </w:rPr>
        <w:t>و</w:t>
      </w:r>
      <w:r w:rsidRPr="00876370">
        <w:rPr>
          <w:rtl/>
          <w:lang w:bidi="ar-EG"/>
        </w:rPr>
        <w:t>في السنوات المقبلة،</w:t>
      </w:r>
      <w:r w:rsidR="000D7FB9" w:rsidRPr="000D7FB9">
        <w:rPr>
          <w:rtl/>
          <w:lang w:bidi="ar-EG"/>
        </w:rPr>
        <w:t xml:space="preserve"> </w:t>
      </w:r>
      <w:r w:rsidR="000D7FB9" w:rsidRPr="00876370">
        <w:rPr>
          <w:rtl/>
          <w:lang w:bidi="ar-EG"/>
        </w:rPr>
        <w:t xml:space="preserve">ستكون التطبيقات الذكية المتخصصة هي المجال المحتمل الرئيسي </w:t>
      </w:r>
      <w:r w:rsidR="000D7FB9" w:rsidRPr="000D7FB9">
        <w:rPr>
          <w:rFonts w:hint="cs"/>
          <w:rtl/>
          <w:lang w:bidi="ar-EG"/>
        </w:rPr>
        <w:t>للتطور</w:t>
      </w:r>
      <w:r w:rsidR="000D7FB9" w:rsidRPr="00876370">
        <w:rPr>
          <w:rtl/>
          <w:lang w:bidi="ar-EG"/>
        </w:rPr>
        <w:t xml:space="preserve"> المستقبلي للذكاء الاصطناعي.</w:t>
      </w:r>
      <w:r w:rsidR="000D7FB9" w:rsidRPr="000D7FB9">
        <w:rPr>
          <w:rFonts w:hint="cs"/>
          <w:rtl/>
          <w:lang w:bidi="ar-EG"/>
        </w:rPr>
        <w:t xml:space="preserve"> و</w:t>
      </w:r>
      <w:r w:rsidR="000D7FB9" w:rsidRPr="00876370">
        <w:rPr>
          <w:rtl/>
          <w:lang w:bidi="ar-EG"/>
        </w:rPr>
        <w:t xml:space="preserve">بغض النظر عما إذا كان الذكاء الاصطناعي تطبيقاً متخصصاً أو معمماً، ستركز دراسات الذكاء الاصطناعي على تحليل البيانات </w:t>
      </w:r>
      <w:r w:rsidR="000D7FB9" w:rsidRPr="000D7FB9">
        <w:rPr>
          <w:rFonts w:hint="cs"/>
          <w:rtl/>
          <w:lang w:bidi="ar-EG"/>
        </w:rPr>
        <w:t>في</w:t>
      </w:r>
      <w:r w:rsidR="000D7FB9" w:rsidRPr="00876370">
        <w:rPr>
          <w:rtl/>
          <w:lang w:bidi="ar-EG"/>
        </w:rPr>
        <w:t xml:space="preserve"> </w:t>
      </w:r>
      <w:r w:rsidR="00642D3F">
        <w:rPr>
          <w:rFonts w:hint="cs"/>
          <w:rtl/>
          <w:lang w:bidi="ar-EG"/>
        </w:rPr>
        <w:t>ثلاث</w:t>
      </w:r>
      <w:r w:rsidR="000D7FB9" w:rsidRPr="00876370">
        <w:rPr>
          <w:rtl/>
          <w:lang w:bidi="ar-EG"/>
        </w:rPr>
        <w:t xml:space="preserve"> </w:t>
      </w:r>
      <w:r w:rsidR="000D7FB9">
        <w:rPr>
          <w:rFonts w:hint="cs"/>
          <w:rtl/>
          <w:lang w:bidi="ar-EG"/>
        </w:rPr>
        <w:t>طبقات</w:t>
      </w:r>
      <w:r w:rsidR="000D7FB9" w:rsidRPr="00876370">
        <w:rPr>
          <w:rtl/>
          <w:lang w:bidi="ar-EG"/>
        </w:rPr>
        <w:t xml:space="preserve"> أساسية:</w:t>
      </w:r>
      <w:r w:rsidR="000D7FB9" w:rsidRPr="000D7FB9">
        <w:rPr>
          <w:rtl/>
          <w:lang w:bidi="ar-EG"/>
        </w:rPr>
        <w:t xml:space="preserve"> </w:t>
      </w:r>
      <w:r w:rsidR="000D7FB9" w:rsidRPr="00876370">
        <w:rPr>
          <w:rtl/>
          <w:lang w:bidi="ar-EG"/>
        </w:rPr>
        <w:t>طبقة الحوسبة (القاعدة) وطبقة الخوارزمية (التكنولوجيا) وطبقة التطبيق.</w:t>
      </w:r>
      <w:r w:rsidR="000D7FB9" w:rsidRPr="000D7FB9">
        <w:rPr>
          <w:rFonts w:hint="cs"/>
          <w:rtl/>
          <w:lang w:bidi="ar-EG"/>
        </w:rPr>
        <w:t xml:space="preserve"> و</w:t>
      </w:r>
      <w:r w:rsidR="000D7FB9" w:rsidRPr="00876370">
        <w:rPr>
          <w:rtl/>
          <w:lang w:bidi="ar-EG"/>
        </w:rPr>
        <w:t>الذكاء الاصطناعي ليس مجرد "تكنولوجيا</w:t>
      </w:r>
      <w:r w:rsidR="000D7FB9" w:rsidRPr="000D7FB9">
        <w:rPr>
          <w:rFonts w:hint="cs"/>
          <w:rtl/>
          <w:lang w:bidi="ar-EG"/>
        </w:rPr>
        <w:t xml:space="preserve"> </w:t>
      </w:r>
      <w:r w:rsidR="000D7FB9" w:rsidRPr="00876370">
        <w:rPr>
          <w:rtl/>
          <w:lang w:bidi="ar-EG"/>
        </w:rPr>
        <w:t>من أجل التكنولوجيا".</w:t>
      </w:r>
      <w:r w:rsidR="000D7FB9" w:rsidRPr="000D7FB9">
        <w:rPr>
          <w:rFonts w:hint="cs"/>
          <w:rtl/>
          <w:lang w:bidi="ar-EG"/>
        </w:rPr>
        <w:t xml:space="preserve"> و</w:t>
      </w:r>
      <w:r w:rsidR="000D7FB9" w:rsidRPr="00876370">
        <w:rPr>
          <w:rtl/>
          <w:lang w:bidi="ar-EG"/>
        </w:rPr>
        <w:t>عند الجمع بين مجموعات البيانات الكبيرة و</w:t>
      </w:r>
      <w:r w:rsidR="000D7FB9" w:rsidRPr="000D7FB9">
        <w:rPr>
          <w:rFonts w:hint="cs"/>
          <w:rtl/>
          <w:lang w:bidi="ar-EG"/>
        </w:rPr>
        <w:t xml:space="preserve">بين </w:t>
      </w:r>
      <w:r w:rsidR="000D7FB9" w:rsidRPr="00876370">
        <w:rPr>
          <w:rtl/>
          <w:lang w:bidi="ar-EG"/>
        </w:rPr>
        <w:t>التكنولوجيا القوية</w:t>
      </w:r>
      <w:r w:rsidR="000D7FB9" w:rsidRPr="000D7FB9">
        <w:rPr>
          <w:rFonts w:hint="cs"/>
          <w:rtl/>
          <w:lang w:bidi="ar-EG"/>
        </w:rPr>
        <w:t xml:space="preserve"> بالقدر</w:t>
      </w:r>
      <w:r w:rsidR="000D7FB9" w:rsidRPr="00876370">
        <w:rPr>
          <w:rtl/>
          <w:lang w:bidi="ar-EG"/>
        </w:rPr>
        <w:t xml:space="preserve"> الكاف</w:t>
      </w:r>
      <w:r w:rsidR="000D7FB9" w:rsidRPr="000D7FB9">
        <w:rPr>
          <w:rFonts w:hint="cs"/>
          <w:rtl/>
          <w:lang w:bidi="ar-EG"/>
        </w:rPr>
        <w:t>ي</w:t>
      </w:r>
      <w:r w:rsidR="000D7FB9" w:rsidRPr="00876370">
        <w:rPr>
          <w:rtl/>
          <w:lang w:bidi="ar-EG"/>
        </w:rPr>
        <w:t xml:space="preserve">، </w:t>
      </w:r>
      <w:r w:rsidR="000D7FB9" w:rsidRPr="000D7FB9">
        <w:rPr>
          <w:rFonts w:hint="cs"/>
          <w:rtl/>
          <w:lang w:bidi="ar-EG"/>
        </w:rPr>
        <w:t>تتحقق</w:t>
      </w:r>
      <w:r w:rsidR="000D7FB9" w:rsidRPr="00876370">
        <w:rPr>
          <w:rtl/>
          <w:lang w:bidi="ar-EG"/>
        </w:rPr>
        <w:t xml:space="preserve"> القيمة </w:t>
      </w:r>
      <w:r w:rsidR="000D7FB9" w:rsidRPr="000D7FB9">
        <w:rPr>
          <w:rFonts w:hint="cs"/>
          <w:rtl/>
          <w:lang w:bidi="ar-EG"/>
        </w:rPr>
        <w:t>وتُكتسب</w:t>
      </w:r>
      <w:r w:rsidR="000D7FB9" w:rsidRPr="00876370">
        <w:rPr>
          <w:rtl/>
          <w:lang w:bidi="ar-EG"/>
        </w:rPr>
        <w:t xml:space="preserve"> ميزة تنافسية.</w:t>
      </w:r>
    </w:p>
    <w:p w14:paraId="1EA860C5" w14:textId="455265E1" w:rsidR="00A82119" w:rsidRPr="00997969" w:rsidRDefault="000D7FB9" w:rsidP="00CA1413">
      <w:pPr>
        <w:rPr>
          <w:spacing w:val="4"/>
          <w:rtl/>
          <w:lang w:bidi="ar-EG"/>
        </w:rPr>
      </w:pPr>
      <w:r w:rsidRPr="00997969">
        <w:rPr>
          <w:rFonts w:hint="cs"/>
          <w:spacing w:val="4"/>
          <w:rtl/>
          <w:lang w:bidi="ar-EG"/>
        </w:rPr>
        <w:t>و</w:t>
      </w:r>
      <w:r w:rsidRPr="00997969">
        <w:rPr>
          <w:spacing w:val="4"/>
          <w:rtl/>
          <w:lang w:bidi="ar-EG"/>
        </w:rPr>
        <w:t xml:space="preserve">أصبحت الوسائط المتعددة رائدة، </w:t>
      </w:r>
      <w:r w:rsidRPr="00997969">
        <w:rPr>
          <w:rFonts w:hint="cs"/>
          <w:spacing w:val="4"/>
          <w:rtl/>
          <w:lang w:bidi="ar-EG"/>
        </w:rPr>
        <w:t>و</w:t>
      </w:r>
      <w:r w:rsidRPr="00997969">
        <w:rPr>
          <w:spacing w:val="4"/>
          <w:rtl/>
          <w:lang w:bidi="ar-EG"/>
        </w:rPr>
        <w:t xml:space="preserve">ظهر بالفعل مفهوم "الوسائط المتعددة </w:t>
      </w:r>
      <w:r w:rsidRPr="00997969">
        <w:rPr>
          <w:rFonts w:hint="cs"/>
          <w:spacing w:val="4"/>
          <w:rtl/>
        </w:rPr>
        <w:t>الممَكَّنة</w:t>
      </w:r>
      <w:r w:rsidRPr="00997969">
        <w:rPr>
          <w:spacing w:val="4"/>
          <w:rtl/>
        </w:rPr>
        <w:t xml:space="preserve"> </w:t>
      </w:r>
      <w:r w:rsidRPr="00997969">
        <w:rPr>
          <w:rFonts w:hint="cs"/>
          <w:spacing w:val="4"/>
          <w:rtl/>
        </w:rPr>
        <w:t>ب</w:t>
      </w:r>
      <w:r w:rsidRPr="00997969">
        <w:rPr>
          <w:spacing w:val="4"/>
          <w:rtl/>
        </w:rPr>
        <w:t xml:space="preserve">الذكاء </w:t>
      </w:r>
      <w:r w:rsidRPr="00997969">
        <w:rPr>
          <w:spacing w:val="4"/>
          <w:rtl/>
          <w:lang w:bidi="ar-EG"/>
        </w:rPr>
        <w:t>الاصطناعي" بالإضافة إلى "الوسائط المتعددة الذكية".</w:t>
      </w:r>
      <w:r w:rsidRPr="00997969">
        <w:rPr>
          <w:rFonts w:hint="cs"/>
          <w:spacing w:val="4"/>
          <w:rtl/>
          <w:lang w:bidi="ar-EG"/>
        </w:rPr>
        <w:t xml:space="preserve"> و</w:t>
      </w:r>
      <w:r w:rsidRPr="00997969">
        <w:rPr>
          <w:spacing w:val="4"/>
          <w:rtl/>
          <w:lang w:bidi="ar-EG"/>
        </w:rPr>
        <w:t xml:space="preserve">يتعمق العلماء والمهندسون من جميع أنحاء العالم في بعض أكثر المجالات إثارة مثل </w:t>
      </w:r>
      <w:r w:rsidRPr="00997969">
        <w:rPr>
          <w:rFonts w:hint="cs"/>
          <w:spacing w:val="4"/>
          <w:rtl/>
          <w:lang w:bidi="ar-EG"/>
        </w:rPr>
        <w:t>ال</w:t>
      </w:r>
      <w:r w:rsidRPr="00997969">
        <w:rPr>
          <w:spacing w:val="4"/>
          <w:rtl/>
          <w:lang w:bidi="ar-EG"/>
        </w:rPr>
        <w:t>رؤية الحاسوب</w:t>
      </w:r>
      <w:r w:rsidRPr="00997969">
        <w:rPr>
          <w:rFonts w:hint="cs"/>
          <w:spacing w:val="4"/>
          <w:rtl/>
          <w:lang w:bidi="ar-EG"/>
        </w:rPr>
        <w:t>ية</w:t>
      </w:r>
      <w:r w:rsidRPr="00997969">
        <w:rPr>
          <w:spacing w:val="4"/>
          <w:rtl/>
          <w:lang w:bidi="ar-EG"/>
        </w:rPr>
        <w:t xml:space="preserve"> وتكنولوجيات الكلام.</w:t>
      </w:r>
      <w:r w:rsidR="00CA1413" w:rsidRPr="00997969">
        <w:rPr>
          <w:rFonts w:hint="cs"/>
          <w:spacing w:val="4"/>
          <w:rtl/>
          <w:lang w:bidi="ar-EG"/>
        </w:rPr>
        <w:t xml:space="preserve"> و</w:t>
      </w:r>
      <w:r w:rsidR="00CA1413" w:rsidRPr="00997969">
        <w:rPr>
          <w:spacing w:val="4"/>
          <w:rtl/>
          <w:lang w:bidi="ar-EG"/>
        </w:rPr>
        <w:t>ت</w:t>
      </w:r>
      <w:r w:rsidR="00CA1413" w:rsidRPr="00997969">
        <w:rPr>
          <w:rFonts w:hint="cs"/>
          <w:spacing w:val="4"/>
          <w:rtl/>
          <w:lang w:bidi="ar-EG"/>
        </w:rPr>
        <w:t>ُ</w:t>
      </w:r>
      <w:r w:rsidR="00CA1413" w:rsidRPr="00997969">
        <w:rPr>
          <w:spacing w:val="4"/>
          <w:rtl/>
          <w:lang w:bidi="ar-EG"/>
        </w:rPr>
        <w:t>عل</w:t>
      </w:r>
      <w:r w:rsidR="00CA1413" w:rsidRPr="00997969">
        <w:rPr>
          <w:rFonts w:hint="cs"/>
          <w:spacing w:val="4"/>
          <w:rtl/>
          <w:lang w:bidi="ar-EG"/>
        </w:rPr>
        <w:t>َّ</w:t>
      </w:r>
      <w:r w:rsidR="00CA1413" w:rsidRPr="00997969">
        <w:rPr>
          <w:spacing w:val="4"/>
          <w:rtl/>
          <w:lang w:bidi="ar-EG"/>
        </w:rPr>
        <w:t>م الحواسيب فهم</w:t>
      </w:r>
      <w:r w:rsidR="00CA1413" w:rsidRPr="00997969">
        <w:rPr>
          <w:rFonts w:hint="cs"/>
          <w:spacing w:val="4"/>
          <w:rtl/>
          <w:lang w:bidi="ar-EG"/>
        </w:rPr>
        <w:t>َ</w:t>
      </w:r>
      <w:r w:rsidR="00CA1413" w:rsidRPr="00997969">
        <w:rPr>
          <w:spacing w:val="4"/>
          <w:rtl/>
          <w:lang w:bidi="ar-EG"/>
        </w:rPr>
        <w:t xml:space="preserve"> الفيديو، وتعزيز الواقع لتوجيه ال</w:t>
      </w:r>
      <w:r w:rsidR="00CA1413" w:rsidRPr="00997969">
        <w:rPr>
          <w:rFonts w:hint="cs"/>
          <w:spacing w:val="4"/>
          <w:rtl/>
          <w:lang w:bidi="ar-EG"/>
        </w:rPr>
        <w:t>تق</w:t>
      </w:r>
      <w:r w:rsidR="00CA1413" w:rsidRPr="00997969">
        <w:rPr>
          <w:spacing w:val="4"/>
          <w:rtl/>
          <w:lang w:bidi="ar-EG"/>
        </w:rPr>
        <w:t xml:space="preserve">نيين الميدانيين عندما </w:t>
      </w:r>
      <w:r w:rsidR="00CA1413" w:rsidRPr="00997969">
        <w:rPr>
          <w:rFonts w:hint="cs"/>
          <w:spacing w:val="4"/>
          <w:rtl/>
          <w:lang w:bidi="ar-EG"/>
        </w:rPr>
        <w:t>تتعقد</w:t>
      </w:r>
      <w:r w:rsidR="00CA1413" w:rsidRPr="00997969">
        <w:rPr>
          <w:spacing w:val="4"/>
          <w:rtl/>
          <w:lang w:bidi="ar-EG"/>
        </w:rPr>
        <w:t xml:space="preserve"> العمليات، ومساعدة الحواسيب على التعرف على الأشخاص، </w:t>
      </w:r>
      <w:r w:rsidR="00CA1413" w:rsidRPr="00997969">
        <w:rPr>
          <w:rFonts w:hint="cs"/>
          <w:spacing w:val="4"/>
          <w:rtl/>
          <w:lang w:bidi="ar-EG"/>
        </w:rPr>
        <w:t>والتحسس</w:t>
      </w:r>
      <w:r w:rsidR="00CA1413" w:rsidRPr="00997969">
        <w:rPr>
          <w:spacing w:val="4"/>
          <w:rtl/>
          <w:lang w:bidi="ar-EG"/>
        </w:rPr>
        <w:t xml:space="preserve"> </w:t>
      </w:r>
      <w:r w:rsidR="00CA1413" w:rsidRPr="00997969">
        <w:rPr>
          <w:rFonts w:hint="cs"/>
          <w:spacing w:val="4"/>
          <w:rtl/>
          <w:lang w:bidi="ar-EG"/>
        </w:rPr>
        <w:t>ب</w:t>
      </w:r>
      <w:r w:rsidR="00CA1413" w:rsidRPr="00997969">
        <w:rPr>
          <w:spacing w:val="4"/>
          <w:rtl/>
          <w:lang w:bidi="ar-EG"/>
        </w:rPr>
        <w:t>المشاعر والتحدث بالعواطف، وإثراء الفيديو بالبيانات الشرحية المستخرجة منه.</w:t>
      </w:r>
    </w:p>
    <w:p w14:paraId="18F64E6F" w14:textId="5FDB278B" w:rsidR="00A82119" w:rsidRDefault="00641F70" w:rsidP="00807E9C">
      <w:pPr>
        <w:rPr>
          <w:rtl/>
          <w:lang w:bidi="ar-EG"/>
        </w:rPr>
      </w:pPr>
      <w:r w:rsidRPr="00876370">
        <w:rPr>
          <w:rtl/>
          <w:lang w:bidi="ar-EG"/>
        </w:rPr>
        <w:t xml:space="preserve">تزدهر تطبيقات الوسائط المتعددة </w:t>
      </w:r>
      <w:r w:rsidRPr="00641F70">
        <w:rPr>
          <w:rFonts w:hint="cs"/>
          <w:rtl/>
        </w:rPr>
        <w:t>الممَكَّنة</w:t>
      </w:r>
      <w:r w:rsidRPr="00641F70">
        <w:rPr>
          <w:rtl/>
        </w:rPr>
        <w:t xml:space="preserve"> </w:t>
      </w:r>
      <w:r w:rsidRPr="00641F70">
        <w:rPr>
          <w:rFonts w:hint="cs"/>
          <w:rtl/>
        </w:rPr>
        <w:t>ب</w:t>
      </w:r>
      <w:r w:rsidRPr="00641F70">
        <w:rPr>
          <w:rtl/>
        </w:rPr>
        <w:t xml:space="preserve">الذكاء </w:t>
      </w:r>
      <w:r w:rsidRPr="00876370">
        <w:rPr>
          <w:rtl/>
          <w:lang w:bidi="ar-EG"/>
        </w:rPr>
        <w:t xml:space="preserve">الاصطناعي، لكن الدراسات المركزة ما زالت </w:t>
      </w:r>
      <w:r w:rsidRPr="00641F70">
        <w:rPr>
          <w:rFonts w:hint="cs"/>
          <w:rtl/>
          <w:lang w:bidi="ar-EG"/>
        </w:rPr>
        <w:t>بعيدة عن مواكبتها</w:t>
      </w:r>
      <w:r w:rsidRPr="00876370">
        <w:rPr>
          <w:rtl/>
          <w:lang w:bidi="ar-EG"/>
        </w:rPr>
        <w:t>.</w:t>
      </w:r>
      <w:r w:rsidRPr="00641F70">
        <w:rPr>
          <w:rFonts w:hint="cs"/>
          <w:rtl/>
          <w:lang w:bidi="ar-EG"/>
        </w:rPr>
        <w:t xml:space="preserve"> و</w:t>
      </w:r>
      <w:r w:rsidRPr="00876370">
        <w:rPr>
          <w:rtl/>
          <w:lang w:bidi="ar-EG"/>
        </w:rPr>
        <w:t>لا تجلب التكنولوجيات الناشئة فرصاً جديدة فحسب، بل تجلب أيضاً تحديات جديدة بالإضافة إلى طلبات جديدة.</w:t>
      </w:r>
      <w:r w:rsidRPr="00641F70">
        <w:rPr>
          <w:rFonts w:hint="cs"/>
          <w:rtl/>
          <w:lang w:bidi="ar-EG"/>
        </w:rPr>
        <w:t xml:space="preserve"> و</w:t>
      </w:r>
      <w:r w:rsidRPr="00876370">
        <w:rPr>
          <w:rtl/>
          <w:lang w:bidi="ar-EG"/>
        </w:rPr>
        <w:t>إذا أ</w:t>
      </w:r>
      <w:r w:rsidRPr="00641F70">
        <w:rPr>
          <w:rFonts w:hint="cs"/>
          <w:rtl/>
          <w:lang w:bidi="ar-EG"/>
        </w:rPr>
        <w:t>ُ</w:t>
      </w:r>
      <w:r w:rsidRPr="00876370">
        <w:rPr>
          <w:rtl/>
          <w:lang w:bidi="ar-EG"/>
        </w:rPr>
        <w:t>خذ</w:t>
      </w:r>
      <w:r w:rsidRPr="00641F70">
        <w:rPr>
          <w:rFonts w:hint="cs"/>
          <w:rtl/>
          <w:lang w:bidi="ar-EG"/>
        </w:rPr>
        <w:t>ت</w:t>
      </w:r>
      <w:r w:rsidRPr="00876370">
        <w:rPr>
          <w:rtl/>
          <w:lang w:bidi="ar-EG"/>
        </w:rPr>
        <w:t xml:space="preserve"> بيانات الوسائط المتعددة كمثال، فإن بيانات الصور والفيديو والصوت هي وقود تطبيقات </w:t>
      </w:r>
      <w:r w:rsidRPr="00641F70">
        <w:rPr>
          <w:rFonts w:hint="cs"/>
          <w:rtl/>
          <w:lang w:bidi="ar-EG"/>
        </w:rPr>
        <w:t>ل</w:t>
      </w:r>
      <w:r w:rsidRPr="00876370">
        <w:rPr>
          <w:rtl/>
          <w:lang w:bidi="ar-EG"/>
        </w:rPr>
        <w:t>لذكاء الاصطناعي مثل التعرف، وتصنيف المشاعر، وما إلى ذلك،</w:t>
      </w:r>
      <w:r w:rsidR="005A3D18" w:rsidRPr="005A3D18">
        <w:rPr>
          <w:rFonts w:hint="cs"/>
          <w:rtl/>
          <w:lang w:bidi="ar-EG"/>
        </w:rPr>
        <w:t xml:space="preserve"> وفي حال </w:t>
      </w:r>
      <w:r w:rsidR="005A3D18" w:rsidRPr="00997969">
        <w:rPr>
          <w:rFonts w:hint="cs"/>
          <w:rtl/>
          <w:lang w:bidi="ar-EG"/>
        </w:rPr>
        <w:t>عدم وضع</w:t>
      </w:r>
      <w:r w:rsidR="005A3D18" w:rsidRPr="00997969">
        <w:rPr>
          <w:rtl/>
          <w:lang w:bidi="ar-EG"/>
        </w:rPr>
        <w:t xml:space="preserve"> </w:t>
      </w:r>
      <w:r w:rsidR="005A3D18" w:rsidRPr="00997969">
        <w:rPr>
          <w:rFonts w:hint="cs"/>
          <w:rtl/>
          <w:lang w:bidi="ar-EG"/>
        </w:rPr>
        <w:t>مبادئ توجيهية</w:t>
      </w:r>
      <w:r w:rsidR="005A3D18" w:rsidRPr="00997969">
        <w:rPr>
          <w:rtl/>
          <w:lang w:bidi="ar-EG"/>
        </w:rPr>
        <w:t xml:space="preserve"> أو معايير لنسق</w:t>
      </w:r>
      <w:r w:rsidR="005A3D18" w:rsidRPr="00997969">
        <w:rPr>
          <w:rFonts w:hint="cs"/>
          <w:rtl/>
          <w:lang w:bidi="ar-EG"/>
        </w:rPr>
        <w:t xml:space="preserve"> </w:t>
      </w:r>
      <w:r w:rsidR="00807E9C" w:rsidRPr="00997969">
        <w:rPr>
          <w:rtl/>
          <w:lang w:bidi="ar-EG"/>
        </w:rPr>
        <w:t xml:space="preserve">ووسم </w:t>
      </w:r>
      <w:r w:rsidR="005A3D18" w:rsidRPr="00997969">
        <w:rPr>
          <w:rtl/>
          <w:lang w:bidi="ar-EG"/>
        </w:rPr>
        <w:t xml:space="preserve">الوسائط المتعددة، </w:t>
      </w:r>
      <w:r w:rsidR="005A3D18" w:rsidRPr="00997969">
        <w:rPr>
          <w:rFonts w:hint="cs"/>
          <w:rtl/>
          <w:lang w:bidi="ar-EG"/>
        </w:rPr>
        <w:t xml:space="preserve">فإن </w:t>
      </w:r>
      <w:r w:rsidR="005A3D18" w:rsidRPr="00997969">
        <w:rPr>
          <w:rtl/>
          <w:lang w:bidi="ar-EG"/>
        </w:rPr>
        <w:t xml:space="preserve">بيانات الوسائط المتعددة التي </w:t>
      </w:r>
      <w:r w:rsidR="005A3D18" w:rsidRPr="00997969">
        <w:rPr>
          <w:rFonts w:hint="cs"/>
          <w:rtl/>
          <w:lang w:bidi="ar-EG"/>
        </w:rPr>
        <w:t>ت</w:t>
      </w:r>
      <w:r w:rsidR="005A3D18" w:rsidRPr="00997969">
        <w:rPr>
          <w:rtl/>
          <w:lang w:bidi="ar-EG"/>
        </w:rPr>
        <w:t xml:space="preserve">جمعها </w:t>
      </w:r>
      <w:r w:rsidR="00807E9C" w:rsidRPr="00997969">
        <w:rPr>
          <w:rtl/>
          <w:lang w:bidi="ar-EG"/>
        </w:rPr>
        <w:t>و</w:t>
      </w:r>
      <w:r w:rsidR="00807E9C" w:rsidRPr="00997969">
        <w:rPr>
          <w:rFonts w:hint="cs"/>
          <w:rtl/>
          <w:lang w:bidi="ar-EG"/>
        </w:rPr>
        <w:t>ت</w:t>
      </w:r>
      <w:r w:rsidR="00807E9C" w:rsidRPr="00997969">
        <w:rPr>
          <w:rtl/>
          <w:lang w:bidi="ar-EG"/>
        </w:rPr>
        <w:t>وسم</w:t>
      </w:r>
      <w:r w:rsidR="00807E9C" w:rsidRPr="00997969">
        <w:rPr>
          <w:rFonts w:hint="cs"/>
          <w:rtl/>
          <w:lang w:bidi="ar-EG"/>
        </w:rPr>
        <w:t>ها</w:t>
      </w:r>
      <w:r w:rsidR="00807E9C" w:rsidRPr="00997969">
        <w:rPr>
          <w:rtl/>
          <w:lang w:bidi="ar-EG"/>
        </w:rPr>
        <w:t xml:space="preserve"> </w:t>
      </w:r>
      <w:r w:rsidR="005A3D18" w:rsidRPr="00997969">
        <w:rPr>
          <w:rtl/>
          <w:lang w:bidi="ar-EG"/>
        </w:rPr>
        <w:t xml:space="preserve">الشركة </w:t>
      </w:r>
      <w:r w:rsidR="0089659C" w:rsidRPr="00997969">
        <w:rPr>
          <w:rFonts w:hint="cs"/>
          <w:rtl/>
          <w:lang w:bidi="ar-EG"/>
        </w:rPr>
        <w:t>(</w:t>
      </w:r>
      <w:r w:rsidR="005A3D18" w:rsidRPr="00997969">
        <w:rPr>
          <w:rFonts w:hint="cs"/>
          <w:rtl/>
          <w:lang w:bidi="ar-EG"/>
        </w:rPr>
        <w:t>أ</w:t>
      </w:r>
      <w:r w:rsidR="00D5638D" w:rsidRPr="00997969">
        <w:rPr>
          <w:rFonts w:hint="cs"/>
          <w:rtl/>
          <w:lang w:bidi="ar-EG"/>
        </w:rPr>
        <w:t>لف</w:t>
      </w:r>
      <w:r w:rsidR="0089659C" w:rsidRPr="00997969">
        <w:rPr>
          <w:rFonts w:hint="cs"/>
          <w:rtl/>
          <w:lang w:bidi="ar-EG"/>
        </w:rPr>
        <w:t xml:space="preserve">) </w:t>
      </w:r>
      <w:r w:rsidR="005A3D18" w:rsidRPr="00997969">
        <w:rPr>
          <w:rtl/>
          <w:lang w:bidi="ar-EG"/>
        </w:rPr>
        <w:t xml:space="preserve">لا يمكن </w:t>
      </w:r>
      <w:r w:rsidR="005A3D18" w:rsidRPr="00997969">
        <w:rPr>
          <w:rFonts w:hint="cs"/>
          <w:rtl/>
          <w:lang w:bidi="ar-EG"/>
        </w:rPr>
        <w:t>أن ت</w:t>
      </w:r>
      <w:r w:rsidR="005A3D18" w:rsidRPr="00997969">
        <w:rPr>
          <w:rtl/>
          <w:lang w:bidi="ar-EG"/>
        </w:rPr>
        <w:t>ستخدم</w:t>
      </w:r>
      <w:r w:rsidR="005A3D18" w:rsidRPr="00997969">
        <w:rPr>
          <w:rFonts w:hint="cs"/>
          <w:rtl/>
          <w:lang w:bidi="ar-EG"/>
        </w:rPr>
        <w:t>ها</w:t>
      </w:r>
      <w:r w:rsidR="005A3D18" w:rsidRPr="00997969">
        <w:rPr>
          <w:rtl/>
          <w:lang w:bidi="ar-EG"/>
        </w:rPr>
        <w:t xml:space="preserve"> الشركة </w:t>
      </w:r>
      <w:r w:rsidR="0089659C" w:rsidRPr="00997969">
        <w:rPr>
          <w:rFonts w:hint="cs"/>
          <w:rtl/>
          <w:lang w:bidi="ar-EG"/>
        </w:rPr>
        <w:t>(</w:t>
      </w:r>
      <w:r w:rsidR="005A3D18" w:rsidRPr="00997969">
        <w:rPr>
          <w:rtl/>
          <w:lang w:bidi="ar-EG"/>
        </w:rPr>
        <w:t>ب</w:t>
      </w:r>
      <w:r w:rsidR="00D5638D" w:rsidRPr="00997969">
        <w:rPr>
          <w:rFonts w:hint="cs"/>
          <w:rtl/>
          <w:lang w:bidi="ar-EG"/>
        </w:rPr>
        <w:t>اء</w:t>
      </w:r>
      <w:r w:rsidR="0089659C" w:rsidRPr="00997969">
        <w:rPr>
          <w:rFonts w:hint="cs"/>
          <w:rtl/>
          <w:lang w:bidi="ar-EG"/>
        </w:rPr>
        <w:t>)</w:t>
      </w:r>
      <w:r w:rsidR="005A3D18" w:rsidRPr="00997969">
        <w:rPr>
          <w:rtl/>
          <w:lang w:bidi="ar-EG"/>
        </w:rPr>
        <w:t>. وهذا يؤدي</w:t>
      </w:r>
      <w:r w:rsidR="005A3D18" w:rsidRPr="00876370">
        <w:rPr>
          <w:rtl/>
          <w:lang w:bidi="ar-EG"/>
        </w:rPr>
        <w:t xml:space="preserve"> إلى هدر كبير للموارد ويمنع تدفق البيانات، مما قد يعيق بشدة تطور</w:t>
      </w:r>
      <w:r w:rsidR="005A3D18" w:rsidRPr="005A3D18">
        <w:rPr>
          <w:rtl/>
          <w:lang w:bidi="ar-EG"/>
        </w:rPr>
        <w:t xml:space="preserve"> </w:t>
      </w:r>
      <w:r w:rsidR="005A3D18" w:rsidRPr="00876370">
        <w:rPr>
          <w:rtl/>
          <w:lang w:bidi="ar-EG"/>
        </w:rPr>
        <w:t>صناعة الذكاء الاصطناعي.</w:t>
      </w:r>
    </w:p>
    <w:p w14:paraId="2FA53154" w14:textId="4D6EB3FC" w:rsidR="00A82119" w:rsidRDefault="00C40D45" w:rsidP="00C40D45">
      <w:pPr>
        <w:rPr>
          <w:rtl/>
          <w:lang w:bidi="ar-EG"/>
        </w:rPr>
      </w:pPr>
      <w:r w:rsidRPr="00C40D45">
        <w:rPr>
          <w:rFonts w:hint="cs"/>
          <w:rtl/>
          <w:lang w:bidi="ar-EG"/>
        </w:rPr>
        <w:t>وت</w:t>
      </w:r>
      <w:r w:rsidRPr="00876370">
        <w:rPr>
          <w:rtl/>
          <w:lang w:bidi="ar-EG"/>
        </w:rPr>
        <w:t>ركز هذ</w:t>
      </w:r>
      <w:r w:rsidRPr="00C40D45">
        <w:rPr>
          <w:rFonts w:hint="cs"/>
          <w:rtl/>
          <w:lang w:bidi="ar-EG"/>
        </w:rPr>
        <w:t>ه</w:t>
      </w:r>
      <w:r w:rsidRPr="00876370">
        <w:rPr>
          <w:rtl/>
          <w:lang w:bidi="ar-EG"/>
        </w:rPr>
        <w:t xml:space="preserve"> ال</w:t>
      </w:r>
      <w:r w:rsidRPr="00C40D45">
        <w:rPr>
          <w:rtl/>
          <w:lang w:bidi="ar-EG"/>
        </w:rPr>
        <w:t>مسألة</w:t>
      </w:r>
      <w:r w:rsidRPr="00876370">
        <w:rPr>
          <w:rtl/>
          <w:lang w:bidi="ar-EG"/>
        </w:rPr>
        <w:t xml:space="preserve"> على تطبيقات الوسائط المتعددة </w:t>
      </w:r>
      <w:r w:rsidRPr="00C40D45">
        <w:rPr>
          <w:rFonts w:hint="cs"/>
          <w:rtl/>
        </w:rPr>
        <w:t>الممَكَّنة</w:t>
      </w:r>
      <w:r w:rsidRPr="00C40D45">
        <w:rPr>
          <w:rtl/>
        </w:rPr>
        <w:t xml:space="preserve"> </w:t>
      </w:r>
      <w:r w:rsidRPr="00C40D45">
        <w:rPr>
          <w:rFonts w:hint="cs"/>
          <w:rtl/>
        </w:rPr>
        <w:t>ب</w:t>
      </w:r>
      <w:r w:rsidRPr="00C40D45">
        <w:rPr>
          <w:rtl/>
        </w:rPr>
        <w:t xml:space="preserve">الذكاء </w:t>
      </w:r>
      <w:r w:rsidRPr="00876370">
        <w:rPr>
          <w:rtl/>
          <w:lang w:bidi="ar-EG"/>
        </w:rPr>
        <w:t>الاصطناعي،</w:t>
      </w:r>
      <w:r>
        <w:rPr>
          <w:rFonts w:hint="cs"/>
          <w:rtl/>
          <w:lang w:bidi="ar-EG"/>
        </w:rPr>
        <w:t xml:space="preserve"> </w:t>
      </w:r>
      <w:r w:rsidRPr="00876370">
        <w:rPr>
          <w:rtl/>
          <w:lang w:bidi="ar-EG"/>
        </w:rPr>
        <w:t xml:space="preserve">1) لتحديد التحديات التي تواجه نشر تطبيقات الوسائط المتعددة </w:t>
      </w:r>
      <w:r w:rsidRPr="00C40D45">
        <w:rPr>
          <w:rFonts w:hint="cs"/>
          <w:rtl/>
        </w:rPr>
        <w:t>الممَكَّنة</w:t>
      </w:r>
      <w:r w:rsidRPr="00C40D45">
        <w:rPr>
          <w:rtl/>
        </w:rPr>
        <w:t xml:space="preserve"> </w:t>
      </w:r>
      <w:r w:rsidRPr="00C40D45">
        <w:rPr>
          <w:rFonts w:hint="cs"/>
          <w:rtl/>
        </w:rPr>
        <w:t>ب</w:t>
      </w:r>
      <w:r w:rsidRPr="00C40D45">
        <w:rPr>
          <w:rtl/>
        </w:rPr>
        <w:t xml:space="preserve">الذكاء </w:t>
      </w:r>
      <w:r w:rsidRPr="00876370">
        <w:rPr>
          <w:rtl/>
          <w:lang w:bidi="ar-EG"/>
        </w:rPr>
        <w:t>الاصطناعي،</w:t>
      </w:r>
      <w:r>
        <w:rPr>
          <w:rFonts w:hint="cs"/>
          <w:rtl/>
          <w:lang w:bidi="ar-EG"/>
        </w:rPr>
        <w:t xml:space="preserve"> </w:t>
      </w:r>
      <w:r w:rsidRPr="00876370">
        <w:rPr>
          <w:rtl/>
          <w:lang w:bidi="ar-EG"/>
        </w:rPr>
        <w:t>2) لتحليل تأثير تكنولوجيات الذكاء الاصطناعي في معايير تطبيقات الوسائط المتعددة،</w:t>
      </w:r>
      <w:r>
        <w:rPr>
          <w:rFonts w:hint="cs"/>
          <w:rtl/>
          <w:lang w:bidi="ar-EG"/>
        </w:rPr>
        <w:t xml:space="preserve"> </w:t>
      </w:r>
      <w:r w:rsidRPr="00876370">
        <w:rPr>
          <w:rtl/>
          <w:lang w:bidi="ar-EG"/>
        </w:rPr>
        <w:t xml:space="preserve">3) لتحديد مواصفات تقييم </w:t>
      </w:r>
      <w:r w:rsidRPr="00C40D45">
        <w:rPr>
          <w:rFonts w:hint="cs"/>
          <w:rtl/>
          <w:lang w:bidi="ar-EG"/>
        </w:rPr>
        <w:t>وتقدير</w:t>
      </w:r>
      <w:r w:rsidRPr="00876370">
        <w:rPr>
          <w:rtl/>
          <w:lang w:bidi="ar-EG"/>
        </w:rPr>
        <w:t xml:space="preserve"> التطبيقات والخوارزميات وهياكل البيانات للمعايير في تطبيقات الوسائط المتعددة </w:t>
      </w:r>
      <w:r w:rsidRPr="00C40D45">
        <w:rPr>
          <w:rFonts w:hint="cs"/>
          <w:rtl/>
        </w:rPr>
        <w:t>الممَكَّنة</w:t>
      </w:r>
      <w:r w:rsidRPr="00C40D45">
        <w:rPr>
          <w:rtl/>
        </w:rPr>
        <w:t xml:space="preserve"> </w:t>
      </w:r>
      <w:r w:rsidRPr="00C40D45">
        <w:rPr>
          <w:rFonts w:hint="cs"/>
          <w:rtl/>
        </w:rPr>
        <w:t>ب</w:t>
      </w:r>
      <w:r w:rsidRPr="00C40D45">
        <w:rPr>
          <w:rtl/>
        </w:rPr>
        <w:t xml:space="preserve">الذكاء </w:t>
      </w:r>
      <w:r w:rsidRPr="00876370">
        <w:rPr>
          <w:rtl/>
          <w:lang w:bidi="ar-EG"/>
        </w:rPr>
        <w:t>الاصطناعي، من أجل تعزيز وابتكار تطوير الوسائط المتعددة وكذلك صناعة الذكاء الاصطناعي.</w:t>
      </w:r>
    </w:p>
    <w:p w14:paraId="7FBBDBF7" w14:textId="22AD614E" w:rsidR="00A82119" w:rsidRPr="00945F2E" w:rsidRDefault="00A82119" w:rsidP="00A82119">
      <w:pPr>
        <w:pStyle w:val="Heading2"/>
        <w:rPr>
          <w:rtl/>
        </w:rPr>
      </w:pPr>
      <w:r w:rsidRPr="00945F2E">
        <w:t>2.</w:t>
      </w:r>
      <w:r w:rsidR="00346C72">
        <w:t>B</w:t>
      </w:r>
      <w:r w:rsidRPr="00945F2E">
        <w:rPr>
          <w:rFonts w:hint="cs"/>
          <w:rtl/>
        </w:rPr>
        <w:tab/>
      </w:r>
      <w:r w:rsidR="00507133">
        <w:rPr>
          <w:rFonts w:hint="cs"/>
          <w:rtl/>
        </w:rPr>
        <w:t>بنود</w:t>
      </w:r>
      <w:r w:rsidRPr="00945F2E">
        <w:rPr>
          <w:rtl/>
        </w:rPr>
        <w:t xml:space="preserve"> الدراسة</w:t>
      </w:r>
    </w:p>
    <w:p w14:paraId="64F299AD" w14:textId="22063BCD" w:rsidR="00A82119" w:rsidRPr="00945F2E" w:rsidRDefault="00A82119" w:rsidP="00A82119">
      <w:pPr>
        <w:rPr>
          <w:rtl/>
          <w:lang w:bidi="ar-EG"/>
        </w:rPr>
      </w:pPr>
      <w:r w:rsidRPr="00945F2E">
        <w:rPr>
          <w:rtl/>
          <w:lang w:bidi="ar-EG"/>
        </w:rPr>
        <w:t xml:space="preserve">تتناول </w:t>
      </w:r>
      <w:r w:rsidR="009340B0">
        <w:rPr>
          <w:rtl/>
          <w:lang w:bidi="ar-EG"/>
        </w:rPr>
        <w:t>الدراسة البنود التالية</w:t>
      </w:r>
      <w:r w:rsidRPr="00945F2E">
        <w:rPr>
          <w:rtl/>
          <w:lang w:bidi="ar-EG"/>
        </w:rPr>
        <w:t xml:space="preserve"> دون أن تقتصر عليها:</w:t>
      </w:r>
    </w:p>
    <w:p w14:paraId="49FE60EE" w14:textId="055CB358" w:rsidR="00A82119" w:rsidRPr="0089659C" w:rsidRDefault="00A82119" w:rsidP="00A963E6">
      <w:pPr>
        <w:pStyle w:val="enumlev1"/>
        <w:rPr>
          <w:rtl/>
        </w:rPr>
      </w:pPr>
      <w:r w:rsidRPr="0089659C">
        <w:rPr>
          <w:rFonts w:hint="cs"/>
          <w:rtl/>
        </w:rPr>
        <w:t>-</w:t>
      </w:r>
      <w:r w:rsidRPr="0089659C">
        <w:rPr>
          <w:rtl/>
        </w:rPr>
        <w:tab/>
      </w:r>
      <w:r w:rsidR="00A963E6" w:rsidRPr="0089659C">
        <w:rPr>
          <w:rFonts w:hint="cs"/>
          <w:rtl/>
        </w:rPr>
        <w:t>مجال تطبيق</w:t>
      </w:r>
      <w:r w:rsidR="00A963E6" w:rsidRPr="0089659C">
        <w:rPr>
          <w:rtl/>
        </w:rPr>
        <w:t xml:space="preserve"> الذكاء الاصطناعي وتعريف</w:t>
      </w:r>
      <w:r w:rsidR="00A963E6" w:rsidRPr="0089659C">
        <w:rPr>
          <w:rFonts w:hint="cs"/>
          <w:rtl/>
        </w:rPr>
        <w:t>ه</w:t>
      </w:r>
      <w:r w:rsidR="00A963E6" w:rsidRPr="0089659C">
        <w:rPr>
          <w:rtl/>
        </w:rPr>
        <w:t xml:space="preserve"> من حيث صلته بتطبيقات الوسائط المتعددة؛</w:t>
      </w:r>
    </w:p>
    <w:p w14:paraId="3ED9778F" w14:textId="6D792A33" w:rsidR="00A82119" w:rsidRPr="0089659C" w:rsidRDefault="00A82119" w:rsidP="00A963E6">
      <w:pPr>
        <w:pStyle w:val="enumlev1"/>
        <w:rPr>
          <w:rtl/>
        </w:rPr>
      </w:pPr>
      <w:r w:rsidRPr="0089659C">
        <w:rPr>
          <w:rFonts w:hint="cs"/>
          <w:rtl/>
        </w:rPr>
        <w:t>-</w:t>
      </w:r>
      <w:r w:rsidRPr="0089659C">
        <w:rPr>
          <w:rtl/>
        </w:rPr>
        <w:tab/>
      </w:r>
      <w:r w:rsidR="00A963E6" w:rsidRPr="0089659C">
        <w:rPr>
          <w:rtl/>
        </w:rPr>
        <w:t xml:space="preserve">تحديد حالات الاستخدام المحددة </w:t>
      </w:r>
      <w:r w:rsidR="00A963E6" w:rsidRPr="0089659C">
        <w:rPr>
          <w:rFonts w:hint="cs"/>
          <w:rtl/>
        </w:rPr>
        <w:t>التي</w:t>
      </w:r>
      <w:r w:rsidR="00A963E6" w:rsidRPr="0089659C">
        <w:rPr>
          <w:rtl/>
        </w:rPr>
        <w:t xml:space="preserve"> يمكن</w:t>
      </w:r>
      <w:r w:rsidR="00A963E6" w:rsidRPr="0089659C">
        <w:rPr>
          <w:rFonts w:hint="cs"/>
          <w:rtl/>
        </w:rPr>
        <w:t xml:space="preserve"> فيها</w:t>
      </w:r>
      <w:r w:rsidR="00A963E6" w:rsidRPr="0089659C">
        <w:rPr>
          <w:rtl/>
        </w:rPr>
        <w:t xml:space="preserve"> تطبيق الذكاء الاصطناعي على تطبيقات الوسائط المتعددة؛</w:t>
      </w:r>
    </w:p>
    <w:p w14:paraId="2B17715B" w14:textId="6A6642A8" w:rsidR="00A82119" w:rsidRPr="0089659C" w:rsidRDefault="00A82119" w:rsidP="00A963E6">
      <w:pPr>
        <w:pStyle w:val="enumlev1"/>
        <w:rPr>
          <w:rtl/>
        </w:rPr>
      </w:pPr>
      <w:r w:rsidRPr="0089659C">
        <w:rPr>
          <w:rFonts w:hint="cs"/>
          <w:rtl/>
        </w:rPr>
        <w:t>-</w:t>
      </w:r>
      <w:r w:rsidRPr="0089659C">
        <w:rPr>
          <w:rtl/>
        </w:rPr>
        <w:tab/>
      </w:r>
      <w:r w:rsidR="00A963E6" w:rsidRPr="0089659C">
        <w:rPr>
          <w:rtl/>
        </w:rPr>
        <w:t xml:space="preserve">تحديد </w:t>
      </w:r>
      <w:r w:rsidR="00A963E6" w:rsidRPr="0089659C">
        <w:rPr>
          <w:rFonts w:hint="cs"/>
          <w:rtl/>
        </w:rPr>
        <w:t>تقنيات</w:t>
      </w:r>
      <w:r w:rsidR="00A963E6" w:rsidRPr="0089659C">
        <w:rPr>
          <w:rtl/>
        </w:rPr>
        <w:t xml:space="preserve"> الذكاء الاصطناعي التي تسهل المهام القائمة على الوسائط المتعددة الذكية </w:t>
      </w:r>
      <w:r w:rsidR="00A963E6" w:rsidRPr="0089659C">
        <w:rPr>
          <w:rFonts w:hint="cs"/>
          <w:rtl/>
        </w:rPr>
        <w:t>المؤتمتة</w:t>
      </w:r>
      <w:r w:rsidR="00A963E6" w:rsidRPr="0089659C">
        <w:rPr>
          <w:rtl/>
        </w:rPr>
        <w:t>، مثل المراقبة بالفيديو، وفحص المحتوى، والتعرف على الصور وما إلى ذلك؛</w:t>
      </w:r>
    </w:p>
    <w:p w14:paraId="3D648BFF" w14:textId="36071992" w:rsidR="00A82119" w:rsidRPr="0089659C" w:rsidRDefault="00A82119" w:rsidP="00A963E6">
      <w:pPr>
        <w:pStyle w:val="enumlev1"/>
        <w:rPr>
          <w:rtl/>
        </w:rPr>
      </w:pPr>
      <w:r w:rsidRPr="0089659C">
        <w:rPr>
          <w:rFonts w:hint="cs"/>
          <w:rtl/>
        </w:rPr>
        <w:t>-</w:t>
      </w:r>
      <w:r w:rsidRPr="0089659C">
        <w:rPr>
          <w:rtl/>
        </w:rPr>
        <w:tab/>
      </w:r>
      <w:r w:rsidR="00A963E6" w:rsidRPr="0089659C">
        <w:rPr>
          <w:rtl/>
        </w:rPr>
        <w:t xml:space="preserve">إعداد البيانات لاستخدامها مع تطبيقات الوسائط المتعددة </w:t>
      </w:r>
      <w:r w:rsidR="00A963E6" w:rsidRPr="0089659C">
        <w:rPr>
          <w:rFonts w:hint="cs"/>
          <w:rtl/>
        </w:rPr>
        <w:t>الممَكَّنة</w:t>
      </w:r>
      <w:r w:rsidR="00A963E6" w:rsidRPr="0089659C">
        <w:rPr>
          <w:rtl/>
        </w:rPr>
        <w:t xml:space="preserve"> </w:t>
      </w:r>
      <w:r w:rsidR="00A963E6" w:rsidRPr="0089659C">
        <w:rPr>
          <w:rFonts w:hint="cs"/>
          <w:rtl/>
        </w:rPr>
        <w:t>ب</w:t>
      </w:r>
      <w:r w:rsidR="00A963E6" w:rsidRPr="0089659C">
        <w:rPr>
          <w:rtl/>
        </w:rPr>
        <w:t>الذكاء الاصطناعي؛</w:t>
      </w:r>
    </w:p>
    <w:p w14:paraId="555B8A9B" w14:textId="5559DAB9" w:rsidR="00A82119" w:rsidRPr="0089659C" w:rsidRDefault="00A82119" w:rsidP="00A963E6">
      <w:pPr>
        <w:pStyle w:val="enumlev1"/>
        <w:rPr>
          <w:rtl/>
        </w:rPr>
      </w:pPr>
      <w:r w:rsidRPr="0089659C">
        <w:rPr>
          <w:rFonts w:hint="cs"/>
          <w:rtl/>
        </w:rPr>
        <w:t>-</w:t>
      </w:r>
      <w:r w:rsidRPr="0089659C">
        <w:rPr>
          <w:rtl/>
        </w:rPr>
        <w:tab/>
      </w:r>
      <w:r w:rsidR="00A963E6" w:rsidRPr="0089659C">
        <w:rPr>
          <w:rtl/>
        </w:rPr>
        <w:t xml:space="preserve">خصائص نظام محددة لتطبيقات الوسائط المتعددة </w:t>
      </w:r>
      <w:r w:rsidR="00A963E6" w:rsidRPr="0089659C">
        <w:rPr>
          <w:rFonts w:hint="cs"/>
          <w:rtl/>
        </w:rPr>
        <w:t>الممَكَّنة</w:t>
      </w:r>
      <w:r w:rsidR="00A963E6" w:rsidRPr="0089659C">
        <w:rPr>
          <w:rtl/>
        </w:rPr>
        <w:t xml:space="preserve"> </w:t>
      </w:r>
      <w:r w:rsidR="00A963E6" w:rsidRPr="0089659C">
        <w:rPr>
          <w:rFonts w:hint="cs"/>
          <w:rtl/>
        </w:rPr>
        <w:t>ب</w:t>
      </w:r>
      <w:r w:rsidR="00A963E6" w:rsidRPr="0089659C">
        <w:rPr>
          <w:rtl/>
        </w:rPr>
        <w:t>الذكاء الاصطناعي؛</w:t>
      </w:r>
    </w:p>
    <w:p w14:paraId="33E13566" w14:textId="7C3DA6CA" w:rsidR="00A82119" w:rsidRPr="0089659C" w:rsidRDefault="00A82119" w:rsidP="00507133">
      <w:pPr>
        <w:pStyle w:val="enumlev1"/>
        <w:rPr>
          <w:rtl/>
        </w:rPr>
      </w:pPr>
      <w:r w:rsidRPr="0089659C">
        <w:rPr>
          <w:rFonts w:hint="cs"/>
          <w:rtl/>
        </w:rPr>
        <w:t>-</w:t>
      </w:r>
      <w:r w:rsidRPr="0089659C">
        <w:rPr>
          <w:rtl/>
        </w:rPr>
        <w:tab/>
      </w:r>
      <w:r w:rsidR="00507133" w:rsidRPr="0089659C">
        <w:rPr>
          <w:rFonts w:hint="cs"/>
          <w:rtl/>
        </w:rPr>
        <w:t>تقنيات</w:t>
      </w:r>
      <w:r w:rsidR="00507133" w:rsidRPr="0089659C">
        <w:rPr>
          <w:rtl/>
        </w:rPr>
        <w:t xml:space="preserve"> تقييم </w:t>
      </w:r>
      <w:r w:rsidR="00507133" w:rsidRPr="0089659C">
        <w:rPr>
          <w:rFonts w:hint="cs"/>
          <w:rtl/>
        </w:rPr>
        <w:t>وتقدير</w:t>
      </w:r>
      <w:r w:rsidR="00507133" w:rsidRPr="0089659C">
        <w:rPr>
          <w:rtl/>
        </w:rPr>
        <w:t xml:space="preserve"> منصات الخدمة الممَكَّنة بالذكاء الاصطناعي، مثل الكلام الذكي، ومعالجة اللغة الطبيعية، والترجمة</w:t>
      </w:r>
      <w:r w:rsidR="00507133" w:rsidRPr="0089659C">
        <w:rPr>
          <w:rFonts w:hint="cs"/>
          <w:rtl/>
        </w:rPr>
        <w:t xml:space="preserve"> </w:t>
      </w:r>
      <w:r w:rsidR="00507133" w:rsidRPr="0089659C">
        <w:rPr>
          <w:rtl/>
        </w:rPr>
        <w:t>الآلية، والتعرف على الوجوه والتحقق منها على</w:t>
      </w:r>
      <w:r w:rsidR="00507133" w:rsidRPr="0089659C">
        <w:rPr>
          <w:rFonts w:hint="cs"/>
          <w:rtl/>
        </w:rPr>
        <w:t xml:space="preserve"> أساس</w:t>
      </w:r>
      <w:r w:rsidR="00507133" w:rsidRPr="0089659C">
        <w:rPr>
          <w:rtl/>
        </w:rPr>
        <w:t xml:space="preserve"> التعلم العميق، وما إلى ذلك؛</w:t>
      </w:r>
    </w:p>
    <w:p w14:paraId="61CA62C5" w14:textId="42199E97" w:rsidR="00A82119" w:rsidRPr="0089659C" w:rsidRDefault="00A82119" w:rsidP="00507133">
      <w:pPr>
        <w:pStyle w:val="enumlev1"/>
        <w:rPr>
          <w:rtl/>
        </w:rPr>
      </w:pPr>
      <w:r w:rsidRPr="0089659C">
        <w:rPr>
          <w:rFonts w:hint="cs"/>
          <w:rtl/>
        </w:rPr>
        <w:t>-</w:t>
      </w:r>
      <w:r w:rsidRPr="0089659C">
        <w:rPr>
          <w:rtl/>
        </w:rPr>
        <w:tab/>
      </w:r>
      <w:r w:rsidR="00507133" w:rsidRPr="0089659C">
        <w:rPr>
          <w:rtl/>
        </w:rPr>
        <w:t xml:space="preserve">تحديد كيفية تأثير الذكاء الاصطناعي على تطبيقات الوسائط المتعددة </w:t>
      </w:r>
      <w:r w:rsidR="00507133" w:rsidRPr="0089659C">
        <w:rPr>
          <w:rFonts w:hint="cs"/>
          <w:rtl/>
        </w:rPr>
        <w:t>القائمة</w:t>
      </w:r>
      <w:r w:rsidR="00507133" w:rsidRPr="0089659C">
        <w:rPr>
          <w:rtl/>
        </w:rPr>
        <w:t>؛</w:t>
      </w:r>
    </w:p>
    <w:p w14:paraId="2C3BFBCE" w14:textId="2F47D539" w:rsidR="00A82119" w:rsidRPr="0089659C" w:rsidRDefault="00A82119" w:rsidP="00507133">
      <w:pPr>
        <w:pStyle w:val="enumlev1"/>
        <w:rPr>
          <w:rtl/>
        </w:rPr>
      </w:pPr>
      <w:r w:rsidRPr="0089659C">
        <w:rPr>
          <w:rFonts w:hint="cs"/>
          <w:rtl/>
        </w:rPr>
        <w:lastRenderedPageBreak/>
        <w:t>-</w:t>
      </w:r>
      <w:r w:rsidRPr="0089659C">
        <w:rPr>
          <w:rtl/>
        </w:rPr>
        <w:tab/>
      </w:r>
      <w:r w:rsidR="00507133" w:rsidRPr="0089659C">
        <w:rPr>
          <w:rFonts w:hint="cs"/>
          <w:rtl/>
        </w:rPr>
        <w:t>قابلية</w:t>
      </w:r>
      <w:r w:rsidR="00507133" w:rsidRPr="0089659C">
        <w:rPr>
          <w:rtl/>
        </w:rPr>
        <w:t xml:space="preserve"> النفاذ إلى تطبيقات الوسائط المتعددة الممَكَّنة بالذكاء الاصطناعي للجميع، </w:t>
      </w:r>
      <w:r w:rsidR="00507133" w:rsidRPr="0089659C">
        <w:rPr>
          <w:rFonts w:hint="cs"/>
          <w:rtl/>
        </w:rPr>
        <w:t xml:space="preserve">من أجل </w:t>
      </w:r>
      <w:r w:rsidR="00507133" w:rsidRPr="0089659C">
        <w:rPr>
          <w:rtl/>
        </w:rPr>
        <w:t>مساعدة الأشخاص ذوي الإعاقة</w:t>
      </w:r>
      <w:r w:rsidR="00507133" w:rsidRPr="0089659C">
        <w:rPr>
          <w:rFonts w:hint="cs"/>
          <w:rtl/>
        </w:rPr>
        <w:t>.</w:t>
      </w:r>
    </w:p>
    <w:p w14:paraId="7DDBDD36" w14:textId="6DF49EF8" w:rsidR="00A82119" w:rsidRPr="00945F2E" w:rsidRDefault="00A82119" w:rsidP="00A82119">
      <w:pPr>
        <w:pStyle w:val="Heading2"/>
        <w:rPr>
          <w:rtl/>
        </w:rPr>
      </w:pPr>
      <w:r w:rsidRPr="00945F2E">
        <w:t>3.</w:t>
      </w:r>
      <w:r w:rsidR="00346C72">
        <w:t>B</w:t>
      </w:r>
      <w:r w:rsidRPr="00945F2E">
        <w:rPr>
          <w:rFonts w:hint="cs"/>
          <w:rtl/>
        </w:rPr>
        <w:tab/>
        <w:t>المهام</w:t>
      </w:r>
    </w:p>
    <w:p w14:paraId="76C26264" w14:textId="77777777" w:rsidR="00A82119" w:rsidRPr="00945F2E" w:rsidRDefault="00A82119" w:rsidP="00A82119">
      <w:pPr>
        <w:rPr>
          <w:rtl/>
          <w:lang w:bidi="ar-EG"/>
        </w:rPr>
      </w:pPr>
      <w:r w:rsidRPr="00945F2E">
        <w:rPr>
          <w:rtl/>
          <w:lang w:bidi="ar-EG"/>
        </w:rPr>
        <w:t>تتناول الدراسة المهام التالية دون أن تقتصر عليها:</w:t>
      </w:r>
    </w:p>
    <w:p w14:paraId="10FE1239" w14:textId="51DA24C6" w:rsidR="00A82119" w:rsidRPr="0089659C" w:rsidRDefault="00A82119" w:rsidP="00807E9C">
      <w:pPr>
        <w:pStyle w:val="enumlev1"/>
        <w:rPr>
          <w:rtl/>
        </w:rPr>
      </w:pPr>
      <w:r w:rsidRPr="0089659C">
        <w:rPr>
          <w:rFonts w:hint="cs"/>
          <w:rtl/>
        </w:rPr>
        <w:t>-</w:t>
      </w:r>
      <w:r w:rsidRPr="0089659C">
        <w:rPr>
          <w:rtl/>
        </w:rPr>
        <w:tab/>
      </w:r>
      <w:r w:rsidR="00807E9C" w:rsidRPr="0089659C">
        <w:rPr>
          <w:rFonts w:hint="cs"/>
          <w:rtl/>
        </w:rPr>
        <w:t>مجال تطبيق</w:t>
      </w:r>
      <w:r w:rsidR="00807E9C" w:rsidRPr="0089659C">
        <w:rPr>
          <w:rtl/>
        </w:rPr>
        <w:t xml:space="preserve"> الذكاء الاصطناعي وتع</w:t>
      </w:r>
      <w:r w:rsidR="00807E9C" w:rsidRPr="0089659C">
        <w:rPr>
          <w:rFonts w:hint="cs"/>
          <w:rtl/>
        </w:rPr>
        <w:t>ا</w:t>
      </w:r>
      <w:r w:rsidR="00807E9C" w:rsidRPr="0089659C">
        <w:rPr>
          <w:rtl/>
        </w:rPr>
        <w:t>ريف</w:t>
      </w:r>
      <w:r w:rsidR="00807E9C" w:rsidRPr="0089659C">
        <w:rPr>
          <w:rFonts w:hint="cs"/>
          <w:rtl/>
        </w:rPr>
        <w:t>ه</w:t>
      </w:r>
      <w:r w:rsidR="00807E9C" w:rsidRPr="0089659C">
        <w:rPr>
          <w:rtl/>
        </w:rPr>
        <w:t xml:space="preserve"> من حيث صلته بتطبيقات الوسائط المتعددة؛</w:t>
      </w:r>
    </w:p>
    <w:p w14:paraId="7E0DCFF9" w14:textId="075C3274" w:rsidR="00A82119" w:rsidRPr="00264556" w:rsidRDefault="00A82119" w:rsidP="00807E9C">
      <w:pPr>
        <w:pStyle w:val="enumlev1"/>
        <w:rPr>
          <w:spacing w:val="-2"/>
          <w:rtl/>
        </w:rPr>
      </w:pPr>
      <w:r w:rsidRPr="00264556">
        <w:rPr>
          <w:rFonts w:hint="cs"/>
          <w:spacing w:val="-2"/>
          <w:rtl/>
        </w:rPr>
        <w:t>-</w:t>
      </w:r>
      <w:r w:rsidRPr="00264556">
        <w:rPr>
          <w:spacing w:val="-2"/>
          <w:rtl/>
        </w:rPr>
        <w:tab/>
      </w:r>
      <w:r w:rsidR="00807E9C" w:rsidRPr="00264556">
        <w:rPr>
          <w:spacing w:val="-2"/>
          <w:rtl/>
        </w:rPr>
        <w:t xml:space="preserve">تحديد وجمع حالات الاستخدام المحددة </w:t>
      </w:r>
      <w:r w:rsidR="00807E9C" w:rsidRPr="00264556">
        <w:rPr>
          <w:rFonts w:hint="cs"/>
          <w:spacing w:val="-2"/>
          <w:rtl/>
        </w:rPr>
        <w:t>التي</w:t>
      </w:r>
      <w:r w:rsidR="00807E9C" w:rsidRPr="00264556">
        <w:rPr>
          <w:spacing w:val="-2"/>
          <w:rtl/>
        </w:rPr>
        <w:t xml:space="preserve"> يمكن</w:t>
      </w:r>
      <w:r w:rsidR="00807E9C" w:rsidRPr="00264556">
        <w:rPr>
          <w:rFonts w:hint="cs"/>
          <w:spacing w:val="-2"/>
          <w:rtl/>
        </w:rPr>
        <w:t xml:space="preserve"> فيها</w:t>
      </w:r>
      <w:r w:rsidR="00807E9C" w:rsidRPr="00264556">
        <w:rPr>
          <w:spacing w:val="-2"/>
          <w:rtl/>
        </w:rPr>
        <w:t xml:space="preserve"> تطبيق الذكاء الاصطناعي على تطبيقات الوسائط المتعددة؛</w:t>
      </w:r>
    </w:p>
    <w:p w14:paraId="72F0774B" w14:textId="25FA63BB" w:rsidR="00A82119" w:rsidRPr="0089659C" w:rsidRDefault="00A82119" w:rsidP="00807E9C">
      <w:pPr>
        <w:pStyle w:val="enumlev1"/>
        <w:rPr>
          <w:rtl/>
        </w:rPr>
      </w:pPr>
      <w:r w:rsidRPr="0089659C">
        <w:rPr>
          <w:rFonts w:hint="cs"/>
          <w:rtl/>
        </w:rPr>
        <w:t>-</w:t>
      </w:r>
      <w:r w:rsidRPr="0089659C">
        <w:rPr>
          <w:rtl/>
        </w:rPr>
        <w:tab/>
      </w:r>
      <w:r w:rsidR="00807E9C" w:rsidRPr="0089659C">
        <w:rPr>
          <w:rtl/>
        </w:rPr>
        <w:t>تحديد متطلبات إعداد البيانات، بما في ذلك على سبيل المثال لا الحصر</w:t>
      </w:r>
      <w:r w:rsidR="00807E9C" w:rsidRPr="0089659C">
        <w:rPr>
          <w:rFonts w:hint="cs"/>
          <w:rtl/>
        </w:rPr>
        <w:t>،</w:t>
      </w:r>
      <w:r w:rsidR="00807E9C" w:rsidRPr="0089659C">
        <w:rPr>
          <w:rtl/>
        </w:rPr>
        <w:t xml:space="preserve"> جمع البيانات ووسم البيانات والتحكم في البيانات </w:t>
      </w:r>
      <w:r w:rsidR="00807E9C" w:rsidRPr="0089659C">
        <w:rPr>
          <w:rFonts w:hint="cs"/>
          <w:rtl/>
        </w:rPr>
        <w:t>وإيصالها</w:t>
      </w:r>
      <w:r w:rsidR="00807E9C" w:rsidRPr="0089659C">
        <w:rPr>
          <w:rtl/>
        </w:rPr>
        <w:t>؛</w:t>
      </w:r>
    </w:p>
    <w:p w14:paraId="0E1D718F" w14:textId="4EEC18A9" w:rsidR="00A82119" w:rsidRPr="0089659C" w:rsidRDefault="00A82119" w:rsidP="00807E9C">
      <w:pPr>
        <w:pStyle w:val="enumlev1"/>
        <w:rPr>
          <w:rtl/>
        </w:rPr>
      </w:pPr>
      <w:r w:rsidRPr="0089659C">
        <w:rPr>
          <w:rFonts w:hint="cs"/>
          <w:rtl/>
        </w:rPr>
        <w:t>-</w:t>
      </w:r>
      <w:r w:rsidRPr="0089659C">
        <w:rPr>
          <w:rtl/>
        </w:rPr>
        <w:tab/>
      </w:r>
      <w:r w:rsidR="00807E9C" w:rsidRPr="0089659C">
        <w:rPr>
          <w:rtl/>
        </w:rPr>
        <w:t xml:space="preserve">تحديد متطلبات منهجيات التقييم والتقدير </w:t>
      </w:r>
      <w:r w:rsidR="00807E9C" w:rsidRPr="0089659C">
        <w:rPr>
          <w:rFonts w:hint="cs"/>
          <w:rtl/>
        </w:rPr>
        <w:t>من أجل القياس الكمي</w:t>
      </w:r>
      <w:r w:rsidR="00807E9C" w:rsidRPr="0089659C">
        <w:rPr>
          <w:rtl/>
        </w:rPr>
        <w:t xml:space="preserve"> </w:t>
      </w:r>
      <w:r w:rsidR="00807E9C" w:rsidRPr="0089659C">
        <w:rPr>
          <w:rFonts w:hint="cs"/>
          <w:rtl/>
        </w:rPr>
        <w:t>ل</w:t>
      </w:r>
      <w:r w:rsidR="00807E9C" w:rsidRPr="0089659C">
        <w:rPr>
          <w:rtl/>
        </w:rPr>
        <w:t>أداء تطبيقات الوسائط المتعددة الممَكَّنة بالذكاء الاصطناعي؛</w:t>
      </w:r>
    </w:p>
    <w:p w14:paraId="1A9A316D" w14:textId="54473CF0" w:rsidR="00A82119" w:rsidRPr="00264556" w:rsidRDefault="00A82119" w:rsidP="00807E9C">
      <w:pPr>
        <w:pStyle w:val="enumlev1"/>
        <w:rPr>
          <w:spacing w:val="-2"/>
          <w:rtl/>
        </w:rPr>
      </w:pPr>
      <w:r w:rsidRPr="00264556">
        <w:rPr>
          <w:rFonts w:hint="cs"/>
          <w:spacing w:val="-2"/>
          <w:rtl/>
        </w:rPr>
        <w:t>-</w:t>
      </w:r>
      <w:r w:rsidRPr="00264556">
        <w:rPr>
          <w:spacing w:val="-2"/>
          <w:rtl/>
        </w:rPr>
        <w:tab/>
      </w:r>
      <w:r w:rsidR="00807E9C" w:rsidRPr="00264556">
        <w:rPr>
          <w:spacing w:val="-2"/>
          <w:rtl/>
        </w:rPr>
        <w:t xml:space="preserve">تحديد وجمع حالات الاستخدام المتعلقة </w:t>
      </w:r>
      <w:r w:rsidR="00807E9C" w:rsidRPr="00264556">
        <w:rPr>
          <w:rFonts w:hint="cs"/>
          <w:spacing w:val="-2"/>
          <w:rtl/>
        </w:rPr>
        <w:t>بقابلية</w:t>
      </w:r>
      <w:r w:rsidR="00807E9C" w:rsidRPr="00264556">
        <w:rPr>
          <w:spacing w:val="-2"/>
          <w:rtl/>
        </w:rPr>
        <w:t xml:space="preserve"> النفاذ إلى تطبيقات الوسائط المتعددة الممَكَّنة بالذكاء الاصطناعي؛</w:t>
      </w:r>
    </w:p>
    <w:p w14:paraId="2866D819" w14:textId="478D3B9F" w:rsidR="00A82119" w:rsidRPr="0089659C" w:rsidRDefault="00A82119" w:rsidP="003A15D5">
      <w:pPr>
        <w:pStyle w:val="enumlev1"/>
        <w:rPr>
          <w:rtl/>
        </w:rPr>
      </w:pPr>
      <w:r w:rsidRPr="0089659C">
        <w:rPr>
          <w:rFonts w:hint="cs"/>
          <w:rtl/>
        </w:rPr>
        <w:t>-</w:t>
      </w:r>
      <w:r w:rsidRPr="0089659C">
        <w:rPr>
          <w:rtl/>
        </w:rPr>
        <w:tab/>
      </w:r>
      <w:r w:rsidR="003A15D5" w:rsidRPr="0089659C">
        <w:rPr>
          <w:rFonts w:hint="cs"/>
          <w:rtl/>
        </w:rPr>
        <w:t>صيانة</w:t>
      </w:r>
      <w:r w:rsidR="003A15D5" w:rsidRPr="0089659C">
        <w:rPr>
          <w:rtl/>
        </w:rPr>
        <w:t xml:space="preserve"> النواتج</w:t>
      </w:r>
      <w:r w:rsidR="003A15D5" w:rsidRPr="0089659C">
        <w:rPr>
          <w:rFonts w:hint="cs"/>
          <w:rtl/>
        </w:rPr>
        <w:t xml:space="preserve"> المندرجة</w:t>
      </w:r>
      <w:r w:rsidR="003A15D5" w:rsidRPr="0089659C">
        <w:rPr>
          <w:rtl/>
        </w:rPr>
        <w:t xml:space="preserve"> تحت مسؤولية </w:t>
      </w:r>
      <w:r w:rsidR="003A15D5" w:rsidRPr="0089659C">
        <w:rPr>
          <w:rFonts w:hint="cs"/>
          <w:rtl/>
        </w:rPr>
        <w:t xml:space="preserve">هذه </w:t>
      </w:r>
      <w:r w:rsidR="003A15D5" w:rsidRPr="0089659C">
        <w:rPr>
          <w:rtl/>
        </w:rPr>
        <w:t>المسألة، بما في ذلك:</w:t>
      </w:r>
      <w:r w:rsidR="003A15D5" w:rsidRPr="0089659C">
        <w:rPr>
          <w:rFonts w:hint="cs"/>
          <w:rtl/>
        </w:rPr>
        <w:t xml:space="preserve"> التوصية</w:t>
      </w:r>
      <w:r w:rsidR="003A15D5" w:rsidRPr="0089659C">
        <w:rPr>
          <w:rtl/>
        </w:rPr>
        <w:t xml:space="preserve"> </w:t>
      </w:r>
      <w:r w:rsidR="003A15D5" w:rsidRPr="0089659C">
        <w:t>ITU-T F.748.11</w:t>
      </w:r>
      <w:r w:rsidR="003A15D5" w:rsidRPr="0089659C">
        <w:rPr>
          <w:rtl/>
        </w:rPr>
        <w:t>.</w:t>
      </w:r>
    </w:p>
    <w:p w14:paraId="349D8795" w14:textId="128D67FC" w:rsidR="00A82119" w:rsidRPr="00945F2E" w:rsidRDefault="00A82119" w:rsidP="00D5638D">
      <w:pPr>
        <w:spacing w:before="240"/>
        <w:rPr>
          <w:rtl/>
        </w:rPr>
      </w:pPr>
      <w:r w:rsidRPr="00D5638D">
        <w:rPr>
          <w:rtl/>
        </w:rPr>
        <w:t xml:space="preserve">ويرد بيان محدث عن حالة سير العمل في إطار هذه المسألة في برنامج عمل لجنة الدراسات </w:t>
      </w:r>
      <w:r w:rsidRPr="00D5638D">
        <w:t>16</w:t>
      </w:r>
      <w:r w:rsidRPr="00D5638D">
        <w:rPr>
          <w:rtl/>
        </w:rPr>
        <w:t xml:space="preserve"> في العنوان:</w:t>
      </w:r>
      <w:r w:rsidRPr="00D5638D">
        <w:rPr>
          <w:rtl/>
        </w:rPr>
        <w:tab/>
      </w:r>
      <w:r w:rsidRPr="00D5638D">
        <w:rPr>
          <w:rtl/>
        </w:rPr>
        <w:br/>
      </w:r>
      <w:r w:rsidRPr="00945F2E">
        <w:rPr>
          <w:lang w:val="en-GB" w:bidi="ar-EG"/>
        </w:rPr>
        <w:t>(</w:t>
      </w:r>
      <w:hyperlink r:id="rId14" w:history="1">
        <w:r w:rsidRPr="00A82119">
          <w:rPr>
            <w:rStyle w:val="Hyperlink"/>
            <w:lang w:val="en-GB"/>
          </w:rPr>
          <w:t>https://www.itu.int/ITU-T/workprog/wp_search.aspx?sp=16&amp;q=5/16</w:t>
        </w:r>
      </w:hyperlink>
      <w:r w:rsidRPr="00945F2E">
        <w:t>)</w:t>
      </w:r>
      <w:r w:rsidRPr="00945F2E">
        <w:rPr>
          <w:rtl/>
          <w:lang w:bidi="ar-EG"/>
        </w:rPr>
        <w:t>.</w:t>
      </w:r>
    </w:p>
    <w:p w14:paraId="04544918" w14:textId="638BABA6" w:rsidR="00A82119" w:rsidRPr="00945F2E" w:rsidRDefault="00A82119" w:rsidP="00A82119">
      <w:pPr>
        <w:pStyle w:val="Heading2"/>
        <w:rPr>
          <w:rtl/>
        </w:rPr>
      </w:pPr>
      <w:r>
        <w:t>4</w:t>
      </w:r>
      <w:r w:rsidRPr="00945F2E">
        <w:t>.</w:t>
      </w:r>
      <w:r w:rsidR="00346C72">
        <w:t>B</w:t>
      </w:r>
      <w:r w:rsidRPr="00945F2E">
        <w:rPr>
          <w:rFonts w:hint="cs"/>
          <w:rtl/>
        </w:rPr>
        <w:tab/>
        <w:t>الروابط</w:t>
      </w:r>
    </w:p>
    <w:p w14:paraId="3084DB3C" w14:textId="77777777" w:rsidR="00A82119" w:rsidRPr="00945F2E" w:rsidRDefault="00A82119" w:rsidP="00A82119">
      <w:pPr>
        <w:pStyle w:val="Headingb"/>
        <w:rPr>
          <w:rtl/>
        </w:rPr>
      </w:pPr>
      <w:r w:rsidRPr="00945F2E">
        <w:rPr>
          <w:rtl/>
        </w:rPr>
        <w:t>التوصيات</w:t>
      </w:r>
    </w:p>
    <w:p w14:paraId="73DB6B81" w14:textId="4ABF608B" w:rsidR="00A82119" w:rsidRPr="00D74AC8" w:rsidRDefault="00A82119" w:rsidP="00A82119">
      <w:pPr>
        <w:pStyle w:val="enumlev1"/>
        <w:rPr>
          <w:rtl/>
          <w:lang w:bidi="ar-EG"/>
        </w:rPr>
      </w:pPr>
      <w:r w:rsidRPr="00D74AC8">
        <w:rPr>
          <w:rFonts w:hint="cs"/>
          <w:rtl/>
          <w:lang w:bidi="ar-EG"/>
        </w:rPr>
        <w:t>-</w:t>
      </w:r>
      <w:r w:rsidRPr="00D74AC8">
        <w:rPr>
          <w:rtl/>
          <w:lang w:bidi="ar-EG"/>
        </w:rPr>
        <w:tab/>
      </w:r>
      <w:r w:rsidRPr="00D74AC8">
        <w:rPr>
          <w:rFonts w:hint="cs"/>
          <w:rtl/>
          <w:lang w:bidi="ar-EG"/>
        </w:rPr>
        <w:t xml:space="preserve">السلسلة </w:t>
      </w:r>
      <w:r w:rsidRPr="00D74AC8">
        <w:rPr>
          <w:lang w:bidi="ar-EG"/>
        </w:rPr>
        <w:t>F.700</w:t>
      </w:r>
    </w:p>
    <w:p w14:paraId="43B8247B" w14:textId="77777777" w:rsidR="00A82119" w:rsidRPr="00D74AC8" w:rsidRDefault="00A82119" w:rsidP="00A82119">
      <w:pPr>
        <w:pStyle w:val="Headingb"/>
        <w:rPr>
          <w:b w:val="0"/>
          <w:rtl/>
          <w:lang w:bidi="ar-SA"/>
        </w:rPr>
      </w:pPr>
      <w:r w:rsidRPr="00D74AC8">
        <w:rPr>
          <w:rtl/>
        </w:rPr>
        <w:t>المسائل</w:t>
      </w:r>
    </w:p>
    <w:p w14:paraId="0A5C5CD3" w14:textId="5B212BA4" w:rsidR="00A82119" w:rsidRPr="00D74AC8" w:rsidRDefault="00A82119" w:rsidP="00A82119">
      <w:pPr>
        <w:pStyle w:val="enumlev1"/>
        <w:rPr>
          <w:rtl/>
          <w:lang w:bidi="ar-EG"/>
        </w:rPr>
      </w:pPr>
      <w:r w:rsidRPr="00D74AC8">
        <w:rPr>
          <w:rFonts w:hint="cs"/>
          <w:rtl/>
          <w:lang w:bidi="ar-EG"/>
        </w:rPr>
        <w:t>-</w:t>
      </w:r>
      <w:r w:rsidRPr="00D74AC8">
        <w:rPr>
          <w:rtl/>
          <w:lang w:bidi="ar-EG"/>
        </w:rPr>
        <w:tab/>
        <w:t xml:space="preserve">جميع المسائل التي تضطلع بها لجنة الدراسات </w:t>
      </w:r>
      <w:r w:rsidRPr="00D74AC8">
        <w:rPr>
          <w:lang w:bidi="ar-EG"/>
        </w:rPr>
        <w:t>16</w:t>
      </w:r>
    </w:p>
    <w:p w14:paraId="1461D1D6" w14:textId="77777777" w:rsidR="00A82119" w:rsidRPr="00D74AC8" w:rsidRDefault="00A82119" w:rsidP="00A82119">
      <w:pPr>
        <w:pStyle w:val="Headingb"/>
        <w:rPr>
          <w:rtl/>
        </w:rPr>
      </w:pPr>
      <w:r w:rsidRPr="00D74AC8">
        <w:rPr>
          <w:rtl/>
        </w:rPr>
        <w:t>لجان الدراسات</w:t>
      </w:r>
    </w:p>
    <w:p w14:paraId="07BBC7A7" w14:textId="25E68873" w:rsidR="00A82119" w:rsidRPr="00D74AC8" w:rsidRDefault="00A82119" w:rsidP="00A82119">
      <w:pPr>
        <w:pStyle w:val="enumlev1"/>
        <w:rPr>
          <w:rtl/>
          <w:lang w:bidi="ar-EG"/>
        </w:rPr>
      </w:pPr>
      <w:r w:rsidRPr="00D74AC8">
        <w:rPr>
          <w:rFonts w:hint="cs"/>
          <w:rtl/>
          <w:lang w:bidi="ar-EG"/>
        </w:rPr>
        <w:t>-</w:t>
      </w:r>
      <w:r w:rsidRPr="00D74AC8">
        <w:rPr>
          <w:rtl/>
          <w:lang w:bidi="ar-EG"/>
        </w:rPr>
        <w:tab/>
      </w:r>
      <w:r w:rsidRPr="00D74AC8">
        <w:rPr>
          <w:rFonts w:hint="cs"/>
          <w:rtl/>
        </w:rPr>
        <w:t>لجان الدراسات 12 و13 و15 و17 و20 ل</w:t>
      </w:r>
      <w:r w:rsidRPr="00D74AC8">
        <w:rPr>
          <w:rtl/>
          <w:lang w:bidi="ar-EG"/>
        </w:rPr>
        <w:t>قطاع تقييس الاتصالات</w:t>
      </w:r>
    </w:p>
    <w:p w14:paraId="537D10AF" w14:textId="77777777" w:rsidR="00A82119" w:rsidRPr="00D74AC8" w:rsidRDefault="00A82119" w:rsidP="00A82119">
      <w:pPr>
        <w:pStyle w:val="Headingb"/>
        <w:rPr>
          <w:rtl/>
        </w:rPr>
      </w:pPr>
      <w:r w:rsidRPr="00D74AC8">
        <w:rPr>
          <w:rtl/>
        </w:rPr>
        <w:t>الهيئات الأخرى</w:t>
      </w:r>
    </w:p>
    <w:p w14:paraId="7FF5F1F2" w14:textId="3EB3B82D" w:rsidR="00A82119" w:rsidRPr="00D74AC8" w:rsidRDefault="00A82119" w:rsidP="00D74AC8">
      <w:pPr>
        <w:pStyle w:val="enumlev1"/>
        <w:rPr>
          <w:rtl/>
          <w:lang w:bidi="ar-EG"/>
        </w:rPr>
      </w:pPr>
      <w:r w:rsidRPr="00D74AC8">
        <w:rPr>
          <w:rFonts w:hint="cs"/>
          <w:rtl/>
          <w:lang w:bidi="ar-EG"/>
        </w:rPr>
        <w:t>-</w:t>
      </w:r>
      <w:r w:rsidRPr="00D74AC8">
        <w:rPr>
          <w:rtl/>
          <w:lang w:bidi="ar-EG"/>
        </w:rPr>
        <w:tab/>
      </w:r>
      <w:r w:rsidR="00D74AC8" w:rsidRPr="00D74AC8">
        <w:rPr>
          <w:rtl/>
        </w:rPr>
        <w:t>المنظمة الدولية للتوحيد القياسي</w:t>
      </w:r>
      <w:r w:rsidR="00D74AC8">
        <w:rPr>
          <w:rFonts w:hint="cs"/>
          <w:rtl/>
        </w:rPr>
        <w:t> </w:t>
      </w:r>
      <w:r w:rsidR="00D74AC8">
        <w:t>(ISO)</w:t>
      </w:r>
      <w:r w:rsidR="00D74AC8">
        <w:rPr>
          <w:rFonts w:hint="cs"/>
          <w:rtl/>
          <w:lang w:bidi="ar-EG"/>
        </w:rPr>
        <w:t xml:space="preserve"> </w:t>
      </w:r>
      <w:r w:rsidR="00D74AC8" w:rsidRPr="00D74AC8">
        <w:rPr>
          <w:rtl/>
        </w:rPr>
        <w:t>واللجنة الكهرتقنية الدولية</w:t>
      </w:r>
      <w:r w:rsidR="00D74AC8" w:rsidRPr="00D74AC8">
        <w:rPr>
          <w:rFonts w:hint="cs"/>
          <w:rtl/>
          <w:lang w:bidi="ar-EG"/>
        </w:rPr>
        <w:t xml:space="preserve"> </w:t>
      </w:r>
      <w:r w:rsidR="00D74AC8">
        <w:rPr>
          <w:lang w:bidi="ar-EG"/>
        </w:rPr>
        <w:t>(</w:t>
      </w:r>
      <w:r w:rsidRPr="00D74AC8">
        <w:t>IEC</w:t>
      </w:r>
      <w:r w:rsidR="00D74AC8">
        <w:t>)</w:t>
      </w:r>
      <w:r w:rsidRPr="00D74AC8">
        <w:rPr>
          <w:rFonts w:hint="cs"/>
          <w:rtl/>
        </w:rPr>
        <w:t xml:space="preserve"> و</w:t>
      </w:r>
      <w:r w:rsidRPr="00D74AC8">
        <w:t>ISO/IEC</w:t>
      </w:r>
      <w:r w:rsidRPr="00D74AC8">
        <w:rPr>
          <w:rFonts w:hint="cs"/>
          <w:rtl/>
        </w:rPr>
        <w:t xml:space="preserve"> </w:t>
      </w:r>
      <w:r w:rsidR="00D74AC8">
        <w:rPr>
          <w:rFonts w:hint="cs"/>
          <w:rtl/>
        </w:rPr>
        <w:t>و</w:t>
      </w:r>
      <w:r w:rsidR="00D74AC8" w:rsidRPr="00D74AC8">
        <w:rPr>
          <w:rtl/>
          <w:lang w:bidi="ar-EG"/>
        </w:rPr>
        <w:t xml:space="preserve">المعهد الأوروبي </w:t>
      </w:r>
      <w:r w:rsidR="0015035B">
        <w:rPr>
          <w:rFonts w:hint="cs"/>
          <w:rtl/>
          <w:lang w:bidi="ar-EG"/>
        </w:rPr>
        <w:t>لمعايير</w:t>
      </w:r>
      <w:r w:rsidR="00D74AC8" w:rsidRPr="00D74AC8">
        <w:rPr>
          <w:rtl/>
          <w:lang w:bidi="ar-EG"/>
        </w:rPr>
        <w:t xml:space="preserve"> الاتصالات</w:t>
      </w:r>
      <w:r w:rsidR="0089659C">
        <w:rPr>
          <w:rFonts w:hint="eastAsia"/>
          <w:rtl/>
          <w:lang w:bidi="ar-EG"/>
        </w:rPr>
        <w:t> </w:t>
      </w:r>
      <w:r w:rsidR="00D74AC8" w:rsidRPr="00D74AC8">
        <w:t>(ETSI)</w:t>
      </w:r>
    </w:p>
    <w:p w14:paraId="194FD218" w14:textId="0F1CF54D" w:rsidR="00A82119" w:rsidRDefault="00A82119" w:rsidP="003A15D5">
      <w:pPr>
        <w:pStyle w:val="enumlev1"/>
        <w:rPr>
          <w:rtl/>
          <w:lang w:bidi="ar-EG"/>
        </w:rPr>
      </w:pPr>
      <w:r w:rsidRPr="00D74AC8">
        <w:rPr>
          <w:rFonts w:hint="cs"/>
          <w:rtl/>
          <w:lang w:bidi="ar-EG"/>
        </w:rPr>
        <w:t>-</w:t>
      </w:r>
      <w:r w:rsidRPr="00D74AC8">
        <w:rPr>
          <w:rtl/>
          <w:lang w:bidi="ar-EG"/>
        </w:rPr>
        <w:tab/>
      </w:r>
      <w:r w:rsidR="003A15D5" w:rsidRPr="003A15D5">
        <w:rPr>
          <w:rtl/>
          <w:lang w:bidi="ar-EG"/>
        </w:rPr>
        <w:t>تحالف صناعة الذكاء الاصطناعي</w:t>
      </w:r>
    </w:p>
    <w:p w14:paraId="30DB4D9F" w14:textId="2171D90B" w:rsidR="00D74AC8" w:rsidRPr="00D74AC8" w:rsidRDefault="00D74AC8" w:rsidP="003A15D5">
      <w:pPr>
        <w:pStyle w:val="enumlev1"/>
        <w:rPr>
          <w:rtl/>
          <w:lang w:bidi="ar-EG"/>
        </w:rPr>
      </w:pPr>
      <w:r>
        <w:rPr>
          <w:rFonts w:hint="cs"/>
          <w:rtl/>
          <w:lang w:bidi="ar-EG"/>
        </w:rPr>
        <w:t>-</w:t>
      </w:r>
      <w:r>
        <w:rPr>
          <w:rtl/>
          <w:lang w:bidi="ar-EG"/>
        </w:rPr>
        <w:tab/>
      </w:r>
      <w:r w:rsidR="003A15D5" w:rsidRPr="003A15D5">
        <w:rPr>
          <w:rFonts w:hint="cs"/>
          <w:rtl/>
          <w:lang w:bidi="ar-EG"/>
        </w:rPr>
        <w:t xml:space="preserve">رابطة </w:t>
      </w:r>
      <w:r w:rsidR="003A15D5" w:rsidRPr="003A15D5">
        <w:rPr>
          <w:rtl/>
          <w:lang w:bidi="ar-EG"/>
        </w:rPr>
        <w:t>معايير الاتصالات الصينية</w:t>
      </w:r>
    </w:p>
    <w:p w14:paraId="7ADF370C" w14:textId="79AA409A" w:rsidR="00D74AC8" w:rsidRDefault="00D74AC8" w:rsidP="00A82119">
      <w:pPr>
        <w:rPr>
          <w:rtl/>
          <w:lang w:bidi="ar-SY"/>
        </w:rPr>
      </w:pPr>
      <w:r>
        <w:rPr>
          <w:rtl/>
          <w:lang w:bidi="ar-SY"/>
        </w:rPr>
        <w:br w:type="page"/>
      </w:r>
    </w:p>
    <w:p w14:paraId="3D2B66DE" w14:textId="368D4B0F" w:rsidR="00D74AC8" w:rsidRPr="0089659C" w:rsidRDefault="00D74AC8" w:rsidP="00D74AC8">
      <w:pPr>
        <w:pStyle w:val="QuestionNo"/>
        <w:rPr>
          <w:rtl/>
          <w:lang w:val="en-US" w:bidi="ar-SA"/>
        </w:rPr>
      </w:pPr>
      <w:r w:rsidRPr="00945F2E">
        <w:rPr>
          <w:rFonts w:hint="cs"/>
          <w:rtl/>
        </w:rPr>
        <w:lastRenderedPageBreak/>
        <w:t xml:space="preserve">المسألة </w:t>
      </w:r>
      <w:r>
        <w:rPr>
          <w:lang w:val="en-US" w:bidi="ar-SY"/>
        </w:rPr>
        <w:t>C</w:t>
      </w:r>
      <w:r w:rsidRPr="00945F2E">
        <w:rPr>
          <w:lang w:bidi="ar-SY"/>
        </w:rPr>
        <w:t>/16</w:t>
      </w:r>
    </w:p>
    <w:p w14:paraId="45162EE3" w14:textId="5DA8CFE9" w:rsidR="00D74AC8" w:rsidRPr="00945F2E" w:rsidRDefault="003A15D5" w:rsidP="003A15D5">
      <w:pPr>
        <w:pStyle w:val="Questiontitle"/>
      </w:pPr>
      <w:r w:rsidRPr="003A15D5">
        <w:rPr>
          <w:rFonts w:hint="cs"/>
          <w:rtl/>
          <w:lang w:bidi="ar-SA"/>
        </w:rPr>
        <w:t>التشفير</w:t>
      </w:r>
      <w:r w:rsidRPr="003A15D5">
        <w:rPr>
          <w:rtl/>
          <w:lang w:bidi="ar-SA"/>
        </w:rPr>
        <w:t xml:space="preserve"> المرئي </w:t>
      </w:r>
      <w:r w:rsidRPr="003A15D5">
        <w:rPr>
          <w:rFonts w:hint="cs"/>
          <w:rtl/>
          <w:lang w:bidi="ar-SA"/>
        </w:rPr>
        <w:t>والسمعي</w:t>
      </w:r>
      <w:r w:rsidRPr="003A15D5">
        <w:rPr>
          <w:rtl/>
          <w:lang w:bidi="ar-SA"/>
        </w:rPr>
        <w:t xml:space="preserve"> و</w:t>
      </w:r>
      <w:r w:rsidRPr="003A15D5">
        <w:rPr>
          <w:rFonts w:hint="cs"/>
          <w:rtl/>
          <w:lang w:bidi="ar-SA"/>
        </w:rPr>
        <w:t xml:space="preserve">تشفير </w:t>
      </w:r>
      <w:r w:rsidRPr="003A15D5">
        <w:rPr>
          <w:rtl/>
          <w:lang w:bidi="ar-SA"/>
        </w:rPr>
        <w:t xml:space="preserve">الإشارة </w:t>
      </w:r>
    </w:p>
    <w:p w14:paraId="7F1184F1" w14:textId="0B0065E9" w:rsidR="00D74AC8" w:rsidRPr="00945F2E" w:rsidRDefault="00D74AC8" w:rsidP="00D74AC8">
      <w:pPr>
        <w:rPr>
          <w:rtl/>
          <w:lang w:bidi="ar-EG"/>
        </w:rPr>
      </w:pPr>
      <w:r w:rsidRPr="00945F2E">
        <w:rPr>
          <w:rFonts w:hint="cs"/>
          <w:rtl/>
          <w:lang w:bidi="ar-EG"/>
        </w:rPr>
        <w:t>(</w:t>
      </w:r>
      <w:r w:rsidRPr="00945F2E">
        <w:rPr>
          <w:rtl/>
        </w:rPr>
        <w:t xml:space="preserve">استمرار </w:t>
      </w:r>
      <w:r w:rsidR="00CC124B" w:rsidRPr="0038411E">
        <w:rPr>
          <w:rtl/>
        </w:rPr>
        <w:t xml:space="preserve">المسألة </w:t>
      </w:r>
      <w:r w:rsidRPr="00945F2E">
        <w:rPr>
          <w:lang w:val="en-GB"/>
        </w:rPr>
        <w:t>6/16</w:t>
      </w:r>
      <w:r w:rsidRPr="00945F2E">
        <w:rPr>
          <w:rFonts w:hint="cs"/>
          <w:rtl/>
          <w:lang w:bidi="ar-EG"/>
        </w:rPr>
        <w:t>)</w:t>
      </w:r>
    </w:p>
    <w:p w14:paraId="5E260085" w14:textId="7E0623A0" w:rsidR="00D74AC8" w:rsidRPr="00945F2E" w:rsidRDefault="00D74AC8" w:rsidP="00D74AC8">
      <w:pPr>
        <w:pStyle w:val="Heading2"/>
        <w:rPr>
          <w:rtl/>
        </w:rPr>
      </w:pPr>
      <w:r w:rsidRPr="00945F2E">
        <w:t>1.</w:t>
      </w:r>
      <w:r>
        <w:t>C</w:t>
      </w:r>
      <w:r w:rsidRPr="00945F2E">
        <w:tab/>
      </w:r>
      <w:r w:rsidR="001A6ABF">
        <w:rPr>
          <w:rFonts w:hint="cs"/>
          <w:rtl/>
        </w:rPr>
        <w:t>المسوغات</w:t>
      </w:r>
    </w:p>
    <w:p w14:paraId="72EEC89A" w14:textId="5C85EA9D" w:rsidR="00D74AC8" w:rsidRPr="00945F2E" w:rsidRDefault="00D74AC8" w:rsidP="003A15D5">
      <w:pPr>
        <w:rPr>
          <w:rtl/>
          <w:lang w:eastAsia="ko-KR" w:bidi="ar-EG"/>
        </w:rPr>
      </w:pPr>
      <w:r w:rsidRPr="00945F2E">
        <w:rPr>
          <w:rtl/>
          <w:lang w:eastAsia="ko-KR" w:bidi="ar-EG"/>
        </w:rPr>
        <w:t xml:space="preserve">الغرض من هذه المسألة هو وضع توصيات بشأن الطرائق المناسبة </w:t>
      </w:r>
      <w:r w:rsidR="003A15D5" w:rsidRPr="003A15D5">
        <w:rPr>
          <w:rFonts w:hint="cs"/>
          <w:rtl/>
          <w:lang w:eastAsia="ko-KR" w:bidi="ar-EG"/>
        </w:rPr>
        <w:t>التشفير</w:t>
      </w:r>
      <w:r w:rsidR="003A15D5" w:rsidRPr="003A15D5">
        <w:rPr>
          <w:rtl/>
          <w:lang w:eastAsia="ko-KR" w:bidi="ar-EG"/>
        </w:rPr>
        <w:t xml:space="preserve"> المرئي</w:t>
      </w:r>
      <w:r w:rsidR="003A15D5">
        <w:rPr>
          <w:rFonts w:hint="cs"/>
          <w:rtl/>
          <w:lang w:eastAsia="ko-KR" w:bidi="ar-EG"/>
        </w:rPr>
        <w:t xml:space="preserve"> والكلامي</w:t>
      </w:r>
      <w:r w:rsidR="003A15D5" w:rsidRPr="003A15D5">
        <w:rPr>
          <w:rtl/>
          <w:lang w:eastAsia="ko-KR" w:bidi="ar-EG"/>
        </w:rPr>
        <w:t xml:space="preserve"> </w:t>
      </w:r>
      <w:r w:rsidR="003A15D5" w:rsidRPr="003A15D5">
        <w:rPr>
          <w:rFonts w:hint="cs"/>
          <w:rtl/>
          <w:lang w:eastAsia="ko-KR" w:bidi="ar-EG"/>
        </w:rPr>
        <w:t>والسمعي</w:t>
      </w:r>
      <w:r w:rsidR="003A15D5" w:rsidRPr="003A15D5">
        <w:rPr>
          <w:rtl/>
          <w:lang w:eastAsia="ko-KR" w:bidi="ar-EG"/>
        </w:rPr>
        <w:t xml:space="preserve"> و</w:t>
      </w:r>
      <w:r w:rsidR="003A15D5" w:rsidRPr="003A15D5">
        <w:rPr>
          <w:rFonts w:hint="cs"/>
          <w:rtl/>
          <w:lang w:eastAsia="ko-KR" w:bidi="ar-EG"/>
        </w:rPr>
        <w:t xml:space="preserve">تشفير </w:t>
      </w:r>
      <w:r w:rsidR="003A15D5" w:rsidRPr="003A15D5">
        <w:rPr>
          <w:rtl/>
          <w:lang w:eastAsia="ko-KR" w:bidi="ar-EG"/>
        </w:rPr>
        <w:t xml:space="preserve">الإشارة </w:t>
      </w:r>
      <w:r w:rsidRPr="00945F2E">
        <w:rPr>
          <w:rtl/>
          <w:lang w:eastAsia="ko-KR" w:bidi="ar-EG"/>
        </w:rPr>
        <w:t>في</w:t>
      </w:r>
      <w:r w:rsidR="00264556">
        <w:rPr>
          <w:rFonts w:hint="cs"/>
          <w:rtl/>
          <w:lang w:eastAsia="ko-KR" w:bidi="ar-EG"/>
        </w:rPr>
        <w:t> </w:t>
      </w:r>
      <w:r w:rsidRPr="00945F2E">
        <w:rPr>
          <w:rtl/>
          <w:lang w:eastAsia="ko-KR" w:bidi="ar-EG"/>
        </w:rPr>
        <w:t>خدمة المحادثة (مثل المؤتمرات الفيديوية والمهاتفة المرئية) و</w:t>
      </w:r>
      <w:r w:rsidRPr="00945F2E">
        <w:rPr>
          <w:rFonts w:hint="cs"/>
          <w:rtl/>
          <w:lang w:eastAsia="ko-KR" w:bidi="ar-EG"/>
        </w:rPr>
        <w:t>غير</w:t>
      </w:r>
      <w:r w:rsidRPr="00945F2E">
        <w:rPr>
          <w:rtl/>
          <w:lang w:eastAsia="ko-KR" w:bidi="ar-EG"/>
        </w:rPr>
        <w:t xml:space="preserve"> </w:t>
      </w:r>
      <w:r w:rsidRPr="00945F2E">
        <w:rPr>
          <w:rFonts w:hint="cs"/>
          <w:rtl/>
          <w:lang w:eastAsia="ko-KR" w:bidi="ar-EG"/>
        </w:rPr>
        <w:t>ال</w:t>
      </w:r>
      <w:r w:rsidRPr="00945F2E">
        <w:rPr>
          <w:rtl/>
          <w:lang w:eastAsia="ko-KR" w:bidi="ar-EG"/>
        </w:rPr>
        <w:t xml:space="preserve">محادثة (مثل تدفق الوسائط المتعددة أو الإذاعة التلفزيونية أو </w:t>
      </w:r>
      <w:r w:rsidRPr="00945F2E">
        <w:rPr>
          <w:rFonts w:hint="cs"/>
          <w:rtl/>
          <w:lang w:eastAsia="ko-KR" w:bidi="ar-EG"/>
        </w:rPr>
        <w:t>تلفزيون بروتوكول الإنترنت</w:t>
      </w:r>
      <w:r w:rsidRPr="00945F2E">
        <w:rPr>
          <w:rtl/>
          <w:lang w:eastAsia="ko-KR" w:bidi="ar-EG"/>
        </w:rPr>
        <w:t xml:space="preserve"> أو تحميل الملفات وتخزين/تشغيل الوسائط</w:t>
      </w:r>
      <w:r w:rsidRPr="00945F2E">
        <w:rPr>
          <w:rFonts w:hint="cs"/>
          <w:rtl/>
          <w:lang w:eastAsia="ko-KR" w:bidi="ar-EG"/>
        </w:rPr>
        <w:t xml:space="preserve"> أو عرض الشاشات </w:t>
      </w:r>
      <w:r w:rsidR="006E1598">
        <w:rPr>
          <w:rFonts w:hint="cs"/>
          <w:rtl/>
          <w:lang w:eastAsia="ko-KR" w:bidi="ar-EG"/>
        </w:rPr>
        <w:t>عن بُعد</w:t>
      </w:r>
      <w:r w:rsidRPr="00945F2E">
        <w:rPr>
          <w:rtl/>
          <w:lang w:eastAsia="ko-KR" w:bidi="ar-EG"/>
        </w:rPr>
        <w:t xml:space="preserve"> أو السينما الرقمية</w:t>
      </w:r>
      <w:r w:rsidRPr="00945F2E">
        <w:rPr>
          <w:rFonts w:hint="cs"/>
          <w:rtl/>
          <w:lang w:eastAsia="ko-KR" w:bidi="ar-EG"/>
        </w:rPr>
        <w:t xml:space="preserve"> أو الواقع الافتراضي والمعزز</w:t>
      </w:r>
      <w:r w:rsidRPr="00945F2E">
        <w:rPr>
          <w:rtl/>
          <w:lang w:eastAsia="ko-KR" w:bidi="ar-EG"/>
        </w:rPr>
        <w:t xml:space="preserve">) للخدمات السمعية/المرئية </w:t>
      </w:r>
      <w:r w:rsidR="003A15D5" w:rsidRPr="003A15D5">
        <w:rPr>
          <w:rtl/>
          <w:lang w:eastAsia="ko-KR" w:bidi="ar-EG"/>
        </w:rPr>
        <w:t xml:space="preserve">وغيرها من الخدمات. </w:t>
      </w:r>
      <w:r w:rsidR="003A15D5" w:rsidRPr="003A15D5">
        <w:rPr>
          <w:rFonts w:hint="cs"/>
          <w:rtl/>
          <w:lang w:eastAsia="ko-KR" w:bidi="ar-EG"/>
        </w:rPr>
        <w:t xml:space="preserve">وستركز </w:t>
      </w:r>
      <w:r w:rsidR="003A15D5" w:rsidRPr="003A15D5">
        <w:rPr>
          <w:rtl/>
          <w:lang w:eastAsia="ko-KR" w:bidi="ar-EG"/>
        </w:rPr>
        <w:t>المسألة بشكل أساسي على تشفير الإشارات المرئية، بما في ذلك ضغط</w:t>
      </w:r>
      <w:r w:rsidR="003A15D5" w:rsidRPr="003A15D5">
        <w:rPr>
          <w:rFonts w:hint="cs"/>
          <w:rtl/>
          <w:lang w:eastAsia="ko-KR" w:bidi="ar-EG"/>
        </w:rPr>
        <w:t xml:space="preserve"> ما يلي</w:t>
      </w:r>
      <w:r w:rsidR="003A15D5" w:rsidRPr="003A15D5">
        <w:rPr>
          <w:rtl/>
          <w:lang w:eastAsia="ko-KR" w:bidi="ar-EG"/>
        </w:rPr>
        <w:t>:</w:t>
      </w:r>
    </w:p>
    <w:p w14:paraId="4D92B76D" w14:textId="77777777" w:rsidR="00D74AC8" w:rsidRPr="004E5691" w:rsidRDefault="00D74AC8" w:rsidP="00D74AC8">
      <w:pPr>
        <w:pStyle w:val="enumlev1"/>
        <w:rPr>
          <w:rtl/>
        </w:rPr>
      </w:pPr>
      <w:r w:rsidRPr="00945F2E">
        <w:rPr>
          <w:rFonts w:hint="cs"/>
          <w:rtl/>
          <w:lang w:bidi="ar-EG"/>
        </w:rPr>
        <w:t>-</w:t>
      </w:r>
      <w:r w:rsidRPr="00945F2E">
        <w:rPr>
          <w:rtl/>
          <w:lang w:bidi="ar-EG"/>
        </w:rPr>
        <w:tab/>
      </w:r>
      <w:r w:rsidRPr="004E5691">
        <w:rPr>
          <w:rtl/>
        </w:rPr>
        <w:t>تتابعات فيديوية</w:t>
      </w:r>
      <w:r w:rsidRPr="004E5691">
        <w:rPr>
          <w:rFonts w:hint="cs"/>
          <w:rtl/>
        </w:rPr>
        <w:t>؛</w:t>
      </w:r>
    </w:p>
    <w:p w14:paraId="1093B7A1" w14:textId="77777777" w:rsidR="00D74AC8" w:rsidRPr="004E5691" w:rsidRDefault="00D74AC8" w:rsidP="00D74AC8">
      <w:pPr>
        <w:pStyle w:val="enumlev1"/>
        <w:rPr>
          <w:rtl/>
        </w:rPr>
      </w:pPr>
      <w:r w:rsidRPr="004E5691">
        <w:rPr>
          <w:rFonts w:hint="cs"/>
          <w:rtl/>
        </w:rPr>
        <w:t>-</w:t>
      </w:r>
      <w:r w:rsidRPr="004E5691">
        <w:rPr>
          <w:rtl/>
        </w:rPr>
        <w:tab/>
        <w:t>صور ثابتة</w:t>
      </w:r>
      <w:r w:rsidRPr="004E5691">
        <w:rPr>
          <w:rFonts w:hint="cs"/>
          <w:rtl/>
        </w:rPr>
        <w:t>؛</w:t>
      </w:r>
    </w:p>
    <w:p w14:paraId="0DF8459A" w14:textId="77777777" w:rsidR="00D74AC8" w:rsidRPr="004E5691" w:rsidRDefault="00D74AC8" w:rsidP="00D74AC8">
      <w:pPr>
        <w:pStyle w:val="enumlev1"/>
        <w:rPr>
          <w:rtl/>
        </w:rPr>
      </w:pPr>
      <w:r w:rsidRPr="004E5691">
        <w:rPr>
          <w:rFonts w:hint="cs"/>
          <w:rtl/>
        </w:rPr>
        <w:t>-</w:t>
      </w:r>
      <w:r w:rsidRPr="004E5691">
        <w:rPr>
          <w:rtl/>
        </w:rPr>
        <w:tab/>
        <w:t>رسوم بيانية</w:t>
      </w:r>
      <w:r w:rsidRPr="004E5691">
        <w:rPr>
          <w:rFonts w:hint="cs"/>
          <w:rtl/>
        </w:rPr>
        <w:t>؛</w:t>
      </w:r>
    </w:p>
    <w:p w14:paraId="0892DB92" w14:textId="77777777" w:rsidR="00D74AC8" w:rsidRPr="004E5691" w:rsidRDefault="00D74AC8" w:rsidP="00D74AC8">
      <w:pPr>
        <w:pStyle w:val="enumlev1"/>
        <w:rPr>
          <w:rtl/>
        </w:rPr>
      </w:pPr>
      <w:r w:rsidRPr="004E5691">
        <w:rPr>
          <w:rFonts w:hint="cs"/>
          <w:rtl/>
        </w:rPr>
        <w:t>-</w:t>
      </w:r>
      <w:r w:rsidRPr="004E5691">
        <w:rPr>
          <w:rtl/>
        </w:rPr>
        <w:tab/>
        <w:t xml:space="preserve">خرائط عمق مجسمة متعددة المشاهد ومعلومات مرئية من </w:t>
      </w:r>
      <w:r w:rsidRPr="004E5691">
        <w:rPr>
          <w:rFonts w:hint="cs"/>
          <w:rtl/>
        </w:rPr>
        <w:t>نقاط مشاهدة</w:t>
      </w:r>
      <w:r w:rsidRPr="004E5691">
        <w:rPr>
          <w:rtl/>
        </w:rPr>
        <w:t xml:space="preserve"> حرة</w:t>
      </w:r>
      <w:r w:rsidRPr="004E5691">
        <w:rPr>
          <w:rFonts w:hint="cs"/>
          <w:rtl/>
        </w:rPr>
        <w:t>؛</w:t>
      </w:r>
    </w:p>
    <w:p w14:paraId="04FE337A" w14:textId="77777777" w:rsidR="00D74AC8" w:rsidRPr="004E5691" w:rsidRDefault="00D74AC8" w:rsidP="00D74AC8">
      <w:pPr>
        <w:pStyle w:val="enumlev1"/>
        <w:rPr>
          <w:rtl/>
        </w:rPr>
      </w:pPr>
      <w:r w:rsidRPr="00D62338">
        <w:rPr>
          <w:rFonts w:hint="cs"/>
          <w:rtl/>
        </w:rPr>
        <w:t>-</w:t>
      </w:r>
      <w:r w:rsidRPr="00D62338">
        <w:rPr>
          <w:rtl/>
        </w:rPr>
        <w:tab/>
        <w:t xml:space="preserve">المجال الضوئي </w:t>
      </w:r>
      <w:bookmarkStart w:id="3" w:name="_Hlk56669830"/>
      <w:r w:rsidRPr="00D62338">
        <w:rPr>
          <w:rFonts w:hint="cs"/>
          <w:rtl/>
        </w:rPr>
        <w:t xml:space="preserve">والحوسبة السحابية النقطية </w:t>
      </w:r>
      <w:bookmarkEnd w:id="3"/>
      <w:r w:rsidRPr="00D62338">
        <w:rPr>
          <w:rtl/>
        </w:rPr>
        <w:t>والتصوير المجسم</w:t>
      </w:r>
      <w:r w:rsidRPr="00D62338">
        <w:rPr>
          <w:rFonts w:hint="cs"/>
          <w:rtl/>
        </w:rPr>
        <w:t>؛</w:t>
      </w:r>
    </w:p>
    <w:p w14:paraId="27099515" w14:textId="77777777" w:rsidR="00D74AC8" w:rsidRPr="004E5691" w:rsidRDefault="00D74AC8" w:rsidP="00D74AC8">
      <w:pPr>
        <w:pStyle w:val="enumlev1"/>
        <w:rPr>
          <w:rtl/>
        </w:rPr>
      </w:pPr>
      <w:r w:rsidRPr="004E5691">
        <w:rPr>
          <w:rFonts w:hint="cs"/>
          <w:rtl/>
        </w:rPr>
        <w:t>-</w:t>
      </w:r>
      <w:r w:rsidRPr="004E5691">
        <w:rPr>
          <w:rtl/>
        </w:rPr>
        <w:tab/>
        <w:t>العرض على شاشة الحاسوب</w:t>
      </w:r>
      <w:r w:rsidRPr="004E5691">
        <w:rPr>
          <w:rFonts w:hint="cs"/>
          <w:rtl/>
        </w:rPr>
        <w:t>؛</w:t>
      </w:r>
    </w:p>
    <w:p w14:paraId="35A8FE3A" w14:textId="675B0C98" w:rsidR="00D74AC8" w:rsidRPr="004E5691" w:rsidRDefault="00D74AC8" w:rsidP="00D74AC8">
      <w:pPr>
        <w:pStyle w:val="enumlev1"/>
        <w:rPr>
          <w:rtl/>
        </w:rPr>
      </w:pPr>
      <w:r w:rsidRPr="004E5691">
        <w:rPr>
          <w:rFonts w:hint="cs"/>
          <w:rtl/>
        </w:rPr>
        <w:t>-</w:t>
      </w:r>
      <w:r w:rsidRPr="004E5691">
        <w:rPr>
          <w:rtl/>
        </w:rPr>
        <w:tab/>
        <w:t>التصوير الطبي</w:t>
      </w:r>
      <w:r w:rsidRPr="004E5691">
        <w:rPr>
          <w:rFonts w:hint="cs"/>
          <w:rtl/>
        </w:rPr>
        <w:t>؛</w:t>
      </w:r>
    </w:p>
    <w:p w14:paraId="2F2DC85E" w14:textId="2CC41C86" w:rsidR="00D74AC8" w:rsidRPr="004E5691" w:rsidRDefault="00D74AC8" w:rsidP="00D74AC8">
      <w:pPr>
        <w:pStyle w:val="enumlev1"/>
        <w:rPr>
          <w:rtl/>
        </w:rPr>
      </w:pPr>
      <w:r w:rsidRPr="004E5691">
        <w:rPr>
          <w:rFonts w:hint="cs"/>
          <w:rtl/>
        </w:rPr>
        <w:t>-</w:t>
      </w:r>
      <w:r w:rsidRPr="004E5691">
        <w:rPr>
          <w:rFonts w:hint="cs"/>
          <w:rtl/>
        </w:rPr>
        <w:tab/>
        <w:t xml:space="preserve">تتابعات فيديوية برؤية </w:t>
      </w:r>
      <w:r w:rsidRPr="004E5691">
        <w:t>360</w:t>
      </w:r>
      <w:r w:rsidRPr="004E5691">
        <w:rPr>
          <w:rFonts w:hint="cs"/>
          <w:rtl/>
        </w:rPr>
        <w:t xml:space="preserve"> </w:t>
      </w:r>
      <w:r w:rsidRPr="004E5691">
        <w:rPr>
          <w:rtl/>
        </w:rPr>
        <w:t>درجة</w:t>
      </w:r>
      <w:r w:rsidRPr="004E5691">
        <w:rPr>
          <w:rFonts w:hint="cs"/>
          <w:rtl/>
        </w:rPr>
        <w:t>/</w:t>
      </w:r>
      <w:r w:rsidRPr="004E5691">
        <w:rPr>
          <w:rtl/>
        </w:rPr>
        <w:t>بانورامية</w:t>
      </w:r>
      <w:r w:rsidRPr="004E5691">
        <w:rPr>
          <w:rFonts w:hint="cs"/>
          <w:rtl/>
        </w:rPr>
        <w:t>/كروية</w:t>
      </w:r>
      <w:r w:rsidR="004E5691" w:rsidRPr="004E5691">
        <w:rPr>
          <w:rFonts w:hint="cs"/>
          <w:rtl/>
        </w:rPr>
        <w:t>؛</w:t>
      </w:r>
    </w:p>
    <w:p w14:paraId="27CFB049" w14:textId="21C876D1" w:rsidR="00D74AC8" w:rsidRPr="004E5691" w:rsidRDefault="00D74AC8" w:rsidP="003A15D5">
      <w:pPr>
        <w:pStyle w:val="enumlev1"/>
        <w:rPr>
          <w:rtl/>
        </w:rPr>
      </w:pPr>
      <w:r w:rsidRPr="004E5691">
        <w:rPr>
          <w:rFonts w:hint="cs"/>
          <w:rtl/>
        </w:rPr>
        <w:t>-</w:t>
      </w:r>
      <w:r w:rsidRPr="004E5691">
        <w:rPr>
          <w:rFonts w:hint="cs"/>
          <w:rtl/>
        </w:rPr>
        <w:tab/>
      </w:r>
      <w:r w:rsidR="003A15D5" w:rsidRPr="004E5691">
        <w:rPr>
          <w:rtl/>
        </w:rPr>
        <w:t>الفيديو والصور للواقع الافتراضي والمعزز.</w:t>
      </w:r>
    </w:p>
    <w:p w14:paraId="0A6C9B10" w14:textId="660B19AF" w:rsidR="00D74AC8" w:rsidRPr="00D5638D" w:rsidRDefault="00D74AC8" w:rsidP="00D5638D">
      <w:pPr>
        <w:rPr>
          <w:rtl/>
        </w:rPr>
      </w:pPr>
      <w:r w:rsidRPr="00D5638D">
        <w:rPr>
          <w:rtl/>
        </w:rPr>
        <w:t>و</w:t>
      </w:r>
      <w:r w:rsidR="009C650B" w:rsidRPr="00D5638D">
        <w:rPr>
          <w:rFonts w:hint="cs"/>
          <w:rtl/>
        </w:rPr>
        <w:t xml:space="preserve">بالدرجة الأولى </w:t>
      </w:r>
      <w:r w:rsidRPr="00D5638D">
        <w:rPr>
          <w:rtl/>
        </w:rPr>
        <w:t>ستركز الدراسة في إطار هذه المسألة على تحديث وتوسيع التوصيات الحالية المتعلقة بتشفير الصور الثابتة والف</w:t>
      </w:r>
      <w:r w:rsidRPr="00D5638D">
        <w:rPr>
          <w:rFonts w:hint="cs"/>
          <w:rtl/>
        </w:rPr>
        <w:t>ي</w:t>
      </w:r>
      <w:r w:rsidRPr="00D5638D">
        <w:rPr>
          <w:rtl/>
        </w:rPr>
        <w:t xml:space="preserve">ديوية والتمهيد لتوصيات جديدة تستخدم تقنيات متطورة لتحسين المقايضة بين معدل البتات والنوعية ومهلة الانتشار وتعقيد الخوارزميات بصورة ملموسة. </w:t>
      </w:r>
      <w:r w:rsidR="00EA6180" w:rsidRPr="00D5638D">
        <w:rPr>
          <w:rFonts w:hint="cs"/>
          <w:rtl/>
        </w:rPr>
        <w:t>وستتولى</w:t>
      </w:r>
      <w:r w:rsidR="00EA6180" w:rsidRPr="00D5638D">
        <w:rPr>
          <w:rtl/>
        </w:rPr>
        <w:t xml:space="preserve"> المسألة أيضاً مسؤول</w:t>
      </w:r>
      <w:r w:rsidR="00EA6180" w:rsidRPr="00D5638D">
        <w:rPr>
          <w:rFonts w:hint="cs"/>
          <w:rtl/>
        </w:rPr>
        <w:t>ية</w:t>
      </w:r>
      <w:r w:rsidR="00EA6180" w:rsidRPr="00D5638D">
        <w:rPr>
          <w:rtl/>
        </w:rPr>
        <w:t xml:space="preserve"> الصيانة والتطورات الأخرى في التشفير الكلام</w:t>
      </w:r>
      <w:r w:rsidR="00EA6180" w:rsidRPr="00D5638D">
        <w:rPr>
          <w:rFonts w:hint="cs"/>
          <w:rtl/>
        </w:rPr>
        <w:t>ي</w:t>
      </w:r>
      <w:r w:rsidR="00EA6180" w:rsidRPr="00D5638D">
        <w:rPr>
          <w:rtl/>
        </w:rPr>
        <w:t xml:space="preserve"> </w:t>
      </w:r>
      <w:r w:rsidR="00EA6180" w:rsidRPr="00D5638D">
        <w:rPr>
          <w:rFonts w:hint="cs"/>
          <w:rtl/>
        </w:rPr>
        <w:t>والسمعي</w:t>
      </w:r>
      <w:r w:rsidR="00EA6180" w:rsidRPr="00D5638D">
        <w:rPr>
          <w:rtl/>
        </w:rPr>
        <w:t xml:space="preserve"> وغير ذلك من تشفير الإشارة ومعالجة الإشارات القائمة على الشبكة.</w:t>
      </w:r>
      <w:r w:rsidR="00D5638D" w:rsidRPr="00D5638D">
        <w:t xml:space="preserve"> </w:t>
      </w:r>
      <w:r w:rsidRPr="00D5638D">
        <w:rPr>
          <w:rtl/>
        </w:rPr>
        <w:t>وستوضع معايير تشفير الإشارات الفيديوية و</w:t>
      </w:r>
      <w:r w:rsidR="00EA6180" w:rsidRPr="00D5638D">
        <w:rPr>
          <w:rFonts w:hint="cs"/>
          <w:rtl/>
        </w:rPr>
        <w:t xml:space="preserve">إشارات </w:t>
      </w:r>
      <w:r w:rsidRPr="00D5638D">
        <w:rPr>
          <w:rtl/>
        </w:rPr>
        <w:t xml:space="preserve">الصور الثابتة </w:t>
      </w:r>
      <w:r w:rsidR="00EA6180" w:rsidRPr="00D5638D">
        <w:rPr>
          <w:rFonts w:hint="cs"/>
          <w:rtl/>
        </w:rPr>
        <w:t>و</w:t>
      </w:r>
      <w:r w:rsidR="00DF4A4F" w:rsidRPr="00D5638D">
        <w:rPr>
          <w:rtl/>
        </w:rPr>
        <w:t xml:space="preserve">الإشارات </w:t>
      </w:r>
      <w:r w:rsidR="00EA6180" w:rsidRPr="00D5638D">
        <w:rPr>
          <w:rFonts w:hint="cs"/>
          <w:rtl/>
        </w:rPr>
        <w:t>الكلامية</w:t>
      </w:r>
      <w:r w:rsidR="00EA6180" w:rsidRPr="00D5638D">
        <w:rPr>
          <w:rtl/>
        </w:rPr>
        <w:t xml:space="preserve"> </w:t>
      </w:r>
      <w:r w:rsidR="00EA6180" w:rsidRPr="00D5638D">
        <w:rPr>
          <w:rFonts w:hint="cs"/>
          <w:rtl/>
        </w:rPr>
        <w:t>والسمعية</w:t>
      </w:r>
      <w:r w:rsidR="00EA6180" w:rsidRPr="00D5638D">
        <w:rPr>
          <w:rtl/>
        </w:rPr>
        <w:t xml:space="preserve"> </w:t>
      </w:r>
      <w:r w:rsidRPr="00D5638D">
        <w:rPr>
          <w:rtl/>
        </w:rPr>
        <w:t xml:space="preserve">وغيرها من الإشارات </w:t>
      </w:r>
      <w:r w:rsidRPr="00D5638D">
        <w:rPr>
          <w:rFonts w:hint="cs"/>
          <w:rtl/>
        </w:rPr>
        <w:t>ب</w:t>
      </w:r>
      <w:r w:rsidRPr="00D5638D">
        <w:rPr>
          <w:rtl/>
        </w:rPr>
        <w:t xml:space="preserve">مرونة كافية تتيح لاستيعاب مجموعة متنوعة من أنواع النقل (الإنترنت وشبكات المنطقة المحلية </w:t>
      </w:r>
      <w:r w:rsidR="00EA6180" w:rsidRPr="00D5638D">
        <w:rPr>
          <w:rtl/>
        </w:rPr>
        <w:t xml:space="preserve">وشبكات </w:t>
      </w:r>
      <w:r w:rsidR="00EA6180" w:rsidRPr="00D5638D">
        <w:rPr>
          <w:rFonts w:hint="cs"/>
          <w:rtl/>
        </w:rPr>
        <w:t xml:space="preserve">الجيل الخامس وغيرها من شبكات الاتصالات </w:t>
      </w:r>
      <w:r w:rsidRPr="00D5638D">
        <w:rPr>
          <w:rtl/>
        </w:rPr>
        <w:t>المتنقلة و</w:t>
      </w:r>
      <w:r w:rsidR="00EA6180" w:rsidRPr="00D5638D">
        <w:rPr>
          <w:rFonts w:hint="cs"/>
          <w:rtl/>
        </w:rPr>
        <w:t xml:space="preserve">شبكات التوصية </w:t>
      </w:r>
      <w:r w:rsidRPr="00D5638D">
        <w:t>H.222.0</w:t>
      </w:r>
      <w:r w:rsidRPr="00D5638D">
        <w:rPr>
          <w:rtl/>
        </w:rPr>
        <w:t xml:space="preserve"> </w:t>
      </w:r>
      <w:r w:rsidR="00EA6180" w:rsidRPr="00D5638D">
        <w:t>ITU-T</w:t>
      </w:r>
      <w:r w:rsidR="00EA6180" w:rsidRPr="00D5638D">
        <w:rPr>
          <w:rtl/>
        </w:rPr>
        <w:t xml:space="preserve"> </w:t>
      </w:r>
      <w:r w:rsidRPr="00D5638D">
        <w:rPr>
          <w:rtl/>
        </w:rPr>
        <w:t>وغير ذلك).</w:t>
      </w:r>
    </w:p>
    <w:p w14:paraId="03857149" w14:textId="670C9CAD" w:rsidR="00D74AC8" w:rsidRPr="00945F2E" w:rsidRDefault="00D74AC8" w:rsidP="00D74AC8">
      <w:pPr>
        <w:pStyle w:val="Heading2"/>
        <w:rPr>
          <w:rtl/>
        </w:rPr>
      </w:pPr>
      <w:r w:rsidRPr="00945F2E">
        <w:t>2.</w:t>
      </w:r>
      <w:r>
        <w:t>C</w:t>
      </w:r>
      <w:r w:rsidRPr="00945F2E">
        <w:rPr>
          <w:rtl/>
        </w:rPr>
        <w:tab/>
      </w:r>
      <w:r w:rsidR="00507133">
        <w:rPr>
          <w:rtl/>
        </w:rPr>
        <w:t>بنود الدراسة</w:t>
      </w:r>
    </w:p>
    <w:p w14:paraId="3157A109" w14:textId="4254E20D" w:rsidR="00D74AC8" w:rsidRPr="00945F2E" w:rsidRDefault="00D74AC8" w:rsidP="00D74AC8">
      <w:pPr>
        <w:rPr>
          <w:rtl/>
          <w:lang w:eastAsia="ko-KR" w:bidi="ar-EG"/>
        </w:rPr>
      </w:pPr>
      <w:r w:rsidRPr="00945F2E">
        <w:rPr>
          <w:rtl/>
          <w:lang w:eastAsia="ko-KR" w:bidi="ar-EG"/>
        </w:rPr>
        <w:t xml:space="preserve">تتناول </w:t>
      </w:r>
      <w:r w:rsidR="009340B0">
        <w:rPr>
          <w:rtl/>
          <w:lang w:eastAsia="ko-KR" w:bidi="ar-EG"/>
        </w:rPr>
        <w:t>الدراسة البنود التالية</w:t>
      </w:r>
      <w:r w:rsidRPr="00945F2E">
        <w:rPr>
          <w:rtl/>
          <w:lang w:eastAsia="ko-KR" w:bidi="ar-EG"/>
        </w:rPr>
        <w:t xml:space="preserve"> دون أن تقتصر عليها:</w:t>
      </w:r>
    </w:p>
    <w:p w14:paraId="09C9B3DC"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t>طرائق تشفير جديدة تحقق الأهداف التالية:</w:t>
      </w:r>
    </w:p>
    <w:p w14:paraId="1A05AD61" w14:textId="7A870516" w:rsidR="00D74AC8" w:rsidRPr="00945F2E" w:rsidRDefault="00D74AC8" w:rsidP="00D74AC8">
      <w:pPr>
        <w:pStyle w:val="enumlev2"/>
        <w:rPr>
          <w:rtl/>
          <w:lang w:eastAsia="ko-KR" w:bidi="ar-EG"/>
        </w:rPr>
      </w:pPr>
      <w:r>
        <w:rPr>
          <w:rFonts w:cs="Times New Roman"/>
          <w:rtl/>
          <w:lang w:bidi="ar-EG"/>
        </w:rPr>
        <w:t>•</w:t>
      </w:r>
      <w:r>
        <w:rPr>
          <w:rFonts w:cs="Times New Roman"/>
          <w:rtl/>
          <w:lang w:bidi="ar-EG"/>
        </w:rPr>
        <w:tab/>
      </w:r>
      <w:r w:rsidRPr="00945F2E">
        <w:rPr>
          <w:rtl/>
          <w:lang w:eastAsia="ko-KR" w:bidi="ar-EG"/>
        </w:rPr>
        <w:t xml:space="preserve">تحسين </w:t>
      </w:r>
      <w:r w:rsidRPr="00945F2E">
        <w:rPr>
          <w:rFonts w:hint="cs"/>
          <w:rtl/>
          <w:lang w:eastAsia="ko-KR" w:bidi="ar-EG"/>
        </w:rPr>
        <w:t>كفاءة ال</w:t>
      </w:r>
      <w:r w:rsidR="009C650B">
        <w:rPr>
          <w:rFonts w:hint="cs"/>
          <w:rtl/>
          <w:lang w:eastAsia="ko-KR" w:bidi="ar-EG"/>
        </w:rPr>
        <w:t>ضغط</w:t>
      </w:r>
      <w:r w:rsidR="004E5691">
        <w:rPr>
          <w:rFonts w:hint="cs"/>
          <w:rtl/>
          <w:lang w:eastAsia="ko-KR" w:bidi="ar-EG"/>
        </w:rPr>
        <w:t>؛</w:t>
      </w:r>
    </w:p>
    <w:p w14:paraId="66D92D64" w14:textId="241B7E80" w:rsidR="00D74AC8" w:rsidRPr="00264556" w:rsidRDefault="00D74AC8" w:rsidP="00D74AC8">
      <w:pPr>
        <w:pStyle w:val="enumlev2"/>
        <w:rPr>
          <w:spacing w:val="-2"/>
          <w:rtl/>
          <w:lang w:eastAsia="ko-KR" w:bidi="ar-EG"/>
        </w:rPr>
      </w:pPr>
      <w:r>
        <w:rPr>
          <w:rFonts w:cs="Times New Roman"/>
          <w:rtl/>
          <w:lang w:bidi="ar-EG"/>
        </w:rPr>
        <w:t>•</w:t>
      </w:r>
      <w:r>
        <w:rPr>
          <w:rFonts w:cs="Times New Roman"/>
          <w:rtl/>
          <w:lang w:bidi="ar-EG"/>
        </w:rPr>
        <w:tab/>
      </w:r>
      <w:r w:rsidRPr="00264556">
        <w:rPr>
          <w:spacing w:val="-2"/>
          <w:rtl/>
          <w:lang w:eastAsia="ko-KR" w:bidi="ar-EG"/>
        </w:rPr>
        <w:t>تشغيل متين في البيئات المعرضة للخطأ/التسرب (مثل شبكات الرزم ذات عرض النطاق غير المضمون أو</w:t>
      </w:r>
      <w:r w:rsidR="004E5691" w:rsidRPr="00264556">
        <w:rPr>
          <w:rFonts w:hint="eastAsia"/>
          <w:spacing w:val="-2"/>
          <w:rtl/>
          <w:lang w:eastAsia="ko-KR" w:bidi="ar-EG"/>
        </w:rPr>
        <w:t> </w:t>
      </w:r>
      <w:r w:rsidRPr="00264556">
        <w:rPr>
          <w:spacing w:val="-2"/>
          <w:rtl/>
          <w:lang w:eastAsia="ko-KR" w:bidi="ar-EG"/>
        </w:rPr>
        <w:t>الاتصالات</w:t>
      </w:r>
      <w:r w:rsidR="004E5691" w:rsidRPr="00264556">
        <w:rPr>
          <w:rFonts w:hint="cs"/>
          <w:spacing w:val="-2"/>
          <w:rtl/>
          <w:lang w:eastAsia="ko-KR" w:bidi="ar-EG"/>
        </w:rPr>
        <w:t xml:space="preserve"> </w:t>
      </w:r>
      <w:r w:rsidRPr="00264556">
        <w:rPr>
          <w:spacing w:val="-2"/>
          <w:rtl/>
          <w:lang w:eastAsia="ko-KR" w:bidi="ar-EG"/>
        </w:rPr>
        <w:t>اللاسلكية المتنقلة)</w:t>
      </w:r>
      <w:r w:rsidRPr="00264556">
        <w:rPr>
          <w:rFonts w:hint="cs"/>
          <w:spacing w:val="-2"/>
          <w:rtl/>
          <w:lang w:eastAsia="ko-KR" w:bidi="ar-EG"/>
        </w:rPr>
        <w:t>؛</w:t>
      </w:r>
    </w:p>
    <w:p w14:paraId="34AF3649" w14:textId="77777777" w:rsidR="00D74AC8" w:rsidRPr="00945F2E" w:rsidRDefault="00D74AC8" w:rsidP="00D74AC8">
      <w:pPr>
        <w:pStyle w:val="enumlev2"/>
        <w:rPr>
          <w:rtl/>
          <w:lang w:eastAsia="ko-KR" w:bidi="ar-EG"/>
        </w:rPr>
      </w:pPr>
      <w:r>
        <w:rPr>
          <w:rFonts w:cs="Times New Roman"/>
          <w:rtl/>
          <w:lang w:bidi="ar-EG"/>
        </w:rPr>
        <w:t>•</w:t>
      </w:r>
      <w:r>
        <w:rPr>
          <w:rFonts w:cs="Times New Roman"/>
          <w:rtl/>
          <w:lang w:bidi="ar-EG"/>
        </w:rPr>
        <w:tab/>
      </w:r>
      <w:r w:rsidRPr="00945F2E">
        <w:rPr>
          <w:rtl/>
          <w:lang w:eastAsia="ko-KR" w:bidi="ar-EG"/>
        </w:rPr>
        <w:t>الحد من التأخر في الوقت الفعلي</w:t>
      </w:r>
      <w:r w:rsidRPr="00945F2E">
        <w:rPr>
          <w:rFonts w:hint="cs"/>
          <w:rtl/>
          <w:lang w:eastAsia="ko-KR" w:bidi="ar-EG"/>
        </w:rPr>
        <w:t xml:space="preserve"> والتعقيد ومدة التقاط القنوات وكمون النفاذ العشوائي؛</w:t>
      </w:r>
    </w:p>
    <w:p w14:paraId="40C26A02"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t>تنظيم نسق البيانات المضغوطة لتوفير الوضع في رزم وإرسالها</w:t>
      </w:r>
      <w:r w:rsidRPr="00945F2E">
        <w:rPr>
          <w:rFonts w:hint="cs"/>
          <w:rtl/>
          <w:lang w:eastAsia="ko-KR" w:bidi="ar-EG"/>
        </w:rPr>
        <w:t>؛</w:t>
      </w:r>
    </w:p>
    <w:p w14:paraId="7D69A03F" w14:textId="4DF30A93" w:rsidR="00D74AC8" w:rsidRPr="00945F2E" w:rsidRDefault="00D74AC8" w:rsidP="00D74AC8">
      <w:pPr>
        <w:pStyle w:val="enumlev1"/>
        <w:rPr>
          <w:rtl/>
          <w:lang w:bidi="ar-EG"/>
        </w:rPr>
      </w:pPr>
      <w:r w:rsidRPr="00945F2E">
        <w:rPr>
          <w:rFonts w:hint="cs"/>
          <w:rtl/>
          <w:lang w:bidi="ar-EG"/>
        </w:rPr>
        <w:t>-</w:t>
      </w:r>
      <w:r w:rsidRPr="00945F2E">
        <w:rPr>
          <w:rtl/>
          <w:lang w:bidi="ar-EG"/>
        </w:rPr>
        <w:tab/>
        <w:t xml:space="preserve">تطوير معلومات تحسين إضافية ترفق ببيانات </w:t>
      </w:r>
      <w:r w:rsidR="008537EA">
        <w:rPr>
          <w:rFonts w:hint="cs"/>
          <w:rtl/>
          <w:lang w:bidi="ar-EG"/>
        </w:rPr>
        <w:t>المصدر</w:t>
      </w:r>
      <w:r w:rsidRPr="00945F2E">
        <w:rPr>
          <w:rtl/>
          <w:lang w:bidi="ar-EG"/>
        </w:rPr>
        <w:t xml:space="preserve"> من أجل تحسين وظائفها في بيئات التطبيق</w:t>
      </w:r>
      <w:r w:rsidRPr="00945F2E">
        <w:rPr>
          <w:rFonts w:hint="cs"/>
          <w:rtl/>
          <w:lang w:eastAsia="ko-KR" w:bidi="ar-EG"/>
        </w:rPr>
        <w:t>؛</w:t>
      </w:r>
    </w:p>
    <w:p w14:paraId="583582B4" w14:textId="505C482C" w:rsidR="00D74AC8" w:rsidRPr="00945F2E" w:rsidRDefault="00D74AC8" w:rsidP="00D74AC8">
      <w:pPr>
        <w:pStyle w:val="enumlev1"/>
        <w:rPr>
          <w:rtl/>
          <w:lang w:bidi="ar-EG"/>
        </w:rPr>
      </w:pPr>
      <w:r w:rsidRPr="00945F2E">
        <w:rPr>
          <w:rFonts w:hint="cs"/>
          <w:rtl/>
          <w:lang w:bidi="ar-EG"/>
        </w:rPr>
        <w:t>-</w:t>
      </w:r>
      <w:r w:rsidRPr="00945F2E">
        <w:rPr>
          <w:rtl/>
          <w:lang w:bidi="ar-EG"/>
        </w:rPr>
        <w:tab/>
        <w:t xml:space="preserve">دراسة وتحديد البيانات </w:t>
      </w:r>
      <w:r w:rsidR="008537EA">
        <w:rPr>
          <w:rFonts w:hint="cs"/>
          <w:rtl/>
          <w:lang w:bidi="ar-EG"/>
        </w:rPr>
        <w:t>للتفسير</w:t>
      </w:r>
      <w:r w:rsidRPr="00945F2E">
        <w:rPr>
          <w:rtl/>
          <w:lang w:bidi="ar-EG"/>
        </w:rPr>
        <w:t xml:space="preserve"> </w:t>
      </w:r>
      <w:r w:rsidRPr="00945F2E">
        <w:rPr>
          <w:rFonts w:hint="cs"/>
          <w:rtl/>
          <w:lang w:bidi="ar-EG"/>
        </w:rPr>
        <w:t>و</w:t>
      </w:r>
      <w:r w:rsidR="008537EA">
        <w:rPr>
          <w:rFonts w:hint="cs"/>
          <w:rtl/>
          <w:lang w:bidi="ar-EG"/>
        </w:rPr>
        <w:t>ال</w:t>
      </w:r>
      <w:r w:rsidRPr="00945F2E">
        <w:rPr>
          <w:rFonts w:hint="cs"/>
          <w:rtl/>
          <w:lang w:bidi="ar-EG"/>
        </w:rPr>
        <w:t xml:space="preserve">فهرسة </w:t>
      </w:r>
      <w:r w:rsidRPr="00945F2E">
        <w:rPr>
          <w:rtl/>
          <w:lang w:bidi="ar-EG"/>
        </w:rPr>
        <w:t>والبحث</w:t>
      </w:r>
      <w:r w:rsidRPr="00945F2E">
        <w:rPr>
          <w:rFonts w:hint="cs"/>
          <w:rtl/>
          <w:lang w:eastAsia="ko-KR" w:bidi="ar-EG"/>
        </w:rPr>
        <w:t>؛</w:t>
      </w:r>
    </w:p>
    <w:p w14:paraId="17E409F0"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t>تقنيات تتيح للشبكات أو المطاريف تكييف معدل بتات تدفقات الفيديو بكفاءة</w:t>
      </w:r>
      <w:r w:rsidRPr="00945F2E">
        <w:rPr>
          <w:rFonts w:hint="cs"/>
          <w:rtl/>
          <w:lang w:eastAsia="ko-KR" w:bidi="ar-EG"/>
        </w:rPr>
        <w:t>؛</w:t>
      </w:r>
    </w:p>
    <w:p w14:paraId="225DE7CC" w14:textId="77777777" w:rsidR="00D74AC8" w:rsidRPr="00945F2E" w:rsidRDefault="00D74AC8" w:rsidP="00D74AC8">
      <w:pPr>
        <w:pStyle w:val="enumlev1"/>
        <w:rPr>
          <w:lang w:eastAsia="ko-KR" w:bidi="ar-EG"/>
        </w:rPr>
      </w:pPr>
      <w:r w:rsidRPr="00945F2E">
        <w:rPr>
          <w:rFonts w:hint="cs"/>
          <w:rtl/>
          <w:lang w:bidi="ar-EG"/>
        </w:rPr>
        <w:t>-</w:t>
      </w:r>
      <w:r w:rsidRPr="00945F2E">
        <w:rPr>
          <w:rtl/>
          <w:lang w:bidi="ar-EG"/>
        </w:rPr>
        <w:tab/>
        <w:t>تقنيات لتشفير الأغراض والتشغيل متعدد المشاهد</w:t>
      </w:r>
      <w:r w:rsidRPr="00945F2E">
        <w:rPr>
          <w:rFonts w:hint="cs"/>
          <w:rtl/>
          <w:lang w:eastAsia="ko-KR" w:bidi="ar-EG"/>
        </w:rPr>
        <w:t>؛</w:t>
      </w:r>
    </w:p>
    <w:p w14:paraId="07924C03" w14:textId="77777777" w:rsidR="00D74AC8" w:rsidRPr="00945F2E" w:rsidRDefault="00D74AC8" w:rsidP="00D74AC8">
      <w:pPr>
        <w:pStyle w:val="enumlev1"/>
        <w:rPr>
          <w:rtl/>
          <w:lang w:bidi="ar-EG"/>
        </w:rPr>
      </w:pPr>
      <w:r w:rsidRPr="00945F2E">
        <w:rPr>
          <w:rFonts w:hint="cs"/>
          <w:rtl/>
          <w:lang w:bidi="ar-EG"/>
        </w:rPr>
        <w:lastRenderedPageBreak/>
        <w:t>-</w:t>
      </w:r>
      <w:r w:rsidRPr="00945F2E">
        <w:rPr>
          <w:rtl/>
          <w:lang w:bidi="ar-EG"/>
        </w:rPr>
        <w:tab/>
      </w:r>
      <w:r w:rsidRPr="00945F2E">
        <w:rPr>
          <w:rtl/>
        </w:rPr>
        <w:t xml:space="preserve">تقنيات تتيح </w:t>
      </w:r>
      <w:r w:rsidRPr="00945F2E">
        <w:rPr>
          <w:rFonts w:hint="cs"/>
          <w:rtl/>
          <w:lang w:bidi="ar-EG"/>
        </w:rPr>
        <w:t>للمطاريف الضبط السريع لمنطقة الاه</w:t>
      </w:r>
      <w:r>
        <w:rPr>
          <w:rFonts w:hint="cs"/>
          <w:rtl/>
          <w:lang w:bidi="ar-EG"/>
        </w:rPr>
        <w:t>ت</w:t>
      </w:r>
      <w:r w:rsidRPr="00945F2E">
        <w:rPr>
          <w:rFonts w:hint="cs"/>
          <w:rtl/>
          <w:lang w:bidi="ar-EG"/>
        </w:rPr>
        <w:t>مام و/أو مجال مشاهدة تشغيل البث الفيديوي؛</w:t>
      </w:r>
    </w:p>
    <w:p w14:paraId="127ACCD5" w14:textId="4DD0BF5A" w:rsidR="00D74AC8" w:rsidRDefault="00D74AC8" w:rsidP="00D74AC8">
      <w:pPr>
        <w:pStyle w:val="enumlev1"/>
        <w:rPr>
          <w:rtl/>
          <w:lang w:bidi="ar-EG"/>
        </w:rPr>
      </w:pPr>
      <w:r w:rsidRPr="00945F2E">
        <w:rPr>
          <w:rFonts w:hint="cs"/>
          <w:rtl/>
          <w:lang w:bidi="ar-EG"/>
        </w:rPr>
        <w:t>-</w:t>
      </w:r>
      <w:r w:rsidRPr="00945F2E">
        <w:rPr>
          <w:rtl/>
          <w:lang w:bidi="ar-EG"/>
        </w:rPr>
        <w:tab/>
      </w:r>
      <w:r w:rsidRPr="00945F2E">
        <w:rPr>
          <w:rFonts w:hint="cs"/>
          <w:rtl/>
          <w:lang w:bidi="ar-EG"/>
        </w:rPr>
        <w:t xml:space="preserve">تقنيات من أجل التشفير بكفاءة للتتابعات الفيديوية برؤية </w:t>
      </w:r>
      <w:r w:rsidRPr="00945F2E">
        <w:rPr>
          <w:lang w:bidi="ar-EG"/>
        </w:rPr>
        <w:t>360</w:t>
      </w:r>
      <w:r w:rsidRPr="00945F2E">
        <w:rPr>
          <w:rFonts w:hint="cs"/>
          <w:rtl/>
          <w:lang w:bidi="ar-EG"/>
        </w:rPr>
        <w:t xml:space="preserve"> </w:t>
      </w:r>
      <w:r w:rsidRPr="00945F2E">
        <w:rPr>
          <w:rtl/>
        </w:rPr>
        <w:t>درجة</w:t>
      </w:r>
      <w:r w:rsidRPr="00945F2E">
        <w:rPr>
          <w:rFonts w:hint="cs"/>
          <w:rtl/>
        </w:rPr>
        <w:t>/</w:t>
      </w:r>
      <w:r w:rsidRPr="00945F2E">
        <w:rPr>
          <w:rtl/>
        </w:rPr>
        <w:t>بانورامية</w:t>
      </w:r>
      <w:r w:rsidRPr="00945F2E">
        <w:rPr>
          <w:rFonts w:hint="cs"/>
          <w:rtl/>
          <w:lang w:bidi="ar-EG"/>
        </w:rPr>
        <w:t>/كروية، بما في ذلك التي تنشأ عن تجميع التتابعات الفيديوية من كاميرات متعددة مع تغيير اتجاه ال</w:t>
      </w:r>
      <w:r>
        <w:rPr>
          <w:rFonts w:hint="cs"/>
          <w:rtl/>
          <w:lang w:bidi="ar-EG"/>
        </w:rPr>
        <w:t>إ</w:t>
      </w:r>
      <w:r w:rsidRPr="00945F2E">
        <w:rPr>
          <w:rFonts w:hint="cs"/>
          <w:rtl/>
          <w:lang w:bidi="ar-EG"/>
        </w:rPr>
        <w:t>سقاط/العرض؛</w:t>
      </w:r>
    </w:p>
    <w:p w14:paraId="7F417185" w14:textId="25E7B1BE" w:rsidR="00D74AC8" w:rsidRPr="00D74AC8" w:rsidRDefault="00D74AC8" w:rsidP="00D62338">
      <w:pPr>
        <w:ind w:left="1134" w:hanging="1134"/>
        <w:rPr>
          <w:rtl/>
        </w:rPr>
      </w:pPr>
      <w:r w:rsidRPr="00D62338">
        <w:rPr>
          <w:rFonts w:hint="cs"/>
          <w:rtl/>
          <w:lang w:bidi="ar-EG"/>
        </w:rPr>
        <w:t>-</w:t>
      </w:r>
      <w:r w:rsidRPr="00D62338">
        <w:rPr>
          <w:rtl/>
          <w:lang w:bidi="ar-EG"/>
        </w:rPr>
        <w:tab/>
      </w:r>
      <w:r w:rsidR="003D64EC" w:rsidRPr="00D62338">
        <w:rPr>
          <w:rtl/>
          <w:lang w:bidi="ar-EG"/>
        </w:rPr>
        <w:t xml:space="preserve">تقنيات </w:t>
      </w:r>
      <w:r w:rsidR="003D64EC" w:rsidRPr="00D62338">
        <w:rPr>
          <w:rFonts w:hint="cs"/>
          <w:rtl/>
          <w:lang w:bidi="ar-EG"/>
        </w:rPr>
        <w:t>التشفير</w:t>
      </w:r>
      <w:r w:rsidR="003D64EC" w:rsidRPr="00D62338">
        <w:rPr>
          <w:rtl/>
          <w:lang w:bidi="ar-EG"/>
        </w:rPr>
        <w:t xml:space="preserve"> </w:t>
      </w:r>
      <w:r w:rsidR="003D64EC" w:rsidRPr="00D62338">
        <w:rPr>
          <w:rFonts w:hint="cs"/>
          <w:rtl/>
          <w:lang w:bidi="ar-EG"/>
        </w:rPr>
        <w:t>الكفء</w:t>
      </w:r>
      <w:r w:rsidR="003D64EC" w:rsidRPr="00D62338">
        <w:rPr>
          <w:rtl/>
          <w:lang w:bidi="ar-EG"/>
        </w:rPr>
        <w:t xml:space="preserve"> للفيديو والصور </w:t>
      </w:r>
      <w:r w:rsidR="003D64EC" w:rsidRPr="00D62338">
        <w:rPr>
          <w:rFonts w:hint="cs"/>
          <w:rtl/>
          <w:lang w:bidi="ar-EG"/>
        </w:rPr>
        <w:t xml:space="preserve">والإشارة السمعية </w:t>
      </w:r>
      <w:r w:rsidR="00D62338" w:rsidRPr="00D62338">
        <w:rPr>
          <w:rFonts w:hint="cs"/>
          <w:rtl/>
        </w:rPr>
        <w:t xml:space="preserve">والحوسبة السحابية النقطية </w:t>
      </w:r>
      <w:r w:rsidR="003D64EC" w:rsidRPr="00D62338">
        <w:rPr>
          <w:rtl/>
          <w:lang w:bidi="ar-EG"/>
        </w:rPr>
        <w:t xml:space="preserve">والإشارات الأخرى للواقع الافتراضي والواقع </w:t>
      </w:r>
      <w:r w:rsidR="00BF2289" w:rsidRPr="00D62338">
        <w:rPr>
          <w:rFonts w:hint="cs"/>
          <w:rtl/>
          <w:lang w:bidi="ar-EG"/>
        </w:rPr>
        <w:t>المزيد</w:t>
      </w:r>
      <w:r w:rsidR="003D64EC" w:rsidRPr="00D62338">
        <w:rPr>
          <w:rtl/>
          <w:lang w:bidi="ar-EG"/>
        </w:rPr>
        <w:t xml:space="preserve"> والملاحة والتطبيقات الطبية والتطبيقات الأخرى</w:t>
      </w:r>
      <w:r w:rsidR="003D64EC" w:rsidRPr="00D62338">
        <w:rPr>
          <w:rFonts w:hint="cs"/>
          <w:rtl/>
          <w:lang w:bidi="ar-EG"/>
        </w:rPr>
        <w:t>؛</w:t>
      </w:r>
    </w:p>
    <w:p w14:paraId="0C10D4A2"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t>تقنيات للمعالجة الرقمية المضغوطة بكفاءة إلى الرقمية المضغوطة (بما فيها تحويل التشفير)</w:t>
      </w:r>
      <w:r w:rsidRPr="00945F2E">
        <w:rPr>
          <w:rFonts w:hint="cs"/>
          <w:rtl/>
          <w:lang w:eastAsia="ko-KR" w:bidi="ar-EG"/>
        </w:rPr>
        <w:t>؛</w:t>
      </w:r>
    </w:p>
    <w:p w14:paraId="7CBA08BD" w14:textId="77777777" w:rsidR="00D74AC8" w:rsidRPr="00945F2E" w:rsidRDefault="00D74AC8" w:rsidP="00D74AC8">
      <w:pPr>
        <w:pStyle w:val="enumlev1"/>
        <w:rPr>
          <w:spacing w:val="-4"/>
          <w:rtl/>
          <w:lang w:bidi="ar-EG"/>
        </w:rPr>
      </w:pPr>
      <w:r w:rsidRPr="00945F2E">
        <w:rPr>
          <w:rFonts w:hint="cs"/>
          <w:spacing w:val="-4"/>
          <w:rtl/>
          <w:lang w:bidi="ar-EG"/>
        </w:rPr>
        <w:t>-</w:t>
      </w:r>
      <w:r w:rsidRPr="00945F2E">
        <w:rPr>
          <w:spacing w:val="-4"/>
          <w:rtl/>
          <w:lang w:bidi="ar-EG"/>
        </w:rPr>
        <w:tab/>
        <w:t>تأثير القياس اللوني وتق</w:t>
      </w:r>
      <w:r w:rsidRPr="00945F2E">
        <w:rPr>
          <w:rFonts w:hint="cs"/>
          <w:spacing w:val="-4"/>
          <w:rtl/>
          <w:lang w:bidi="ar-EG"/>
        </w:rPr>
        <w:t>ييم</w:t>
      </w:r>
      <w:r w:rsidRPr="00945F2E">
        <w:rPr>
          <w:spacing w:val="-4"/>
          <w:rtl/>
          <w:lang w:bidi="ar-EG"/>
        </w:rPr>
        <w:t xml:space="preserve"> نوعية الفيديو والصورة ومتطلبات التحكم في النوعية في تطوير كودكات الفيديو والصور</w:t>
      </w:r>
      <w:r w:rsidRPr="00945F2E">
        <w:rPr>
          <w:rFonts w:hint="cs"/>
          <w:rtl/>
          <w:lang w:eastAsia="ko-KR" w:bidi="ar-EG"/>
        </w:rPr>
        <w:t>؛</w:t>
      </w:r>
    </w:p>
    <w:p w14:paraId="07EE3C37"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t>ضغط الرسوم البيانية الحاسوبية</w:t>
      </w:r>
      <w:r w:rsidRPr="00945F2E">
        <w:rPr>
          <w:rFonts w:hint="cs"/>
          <w:rtl/>
          <w:lang w:eastAsia="ko-KR" w:bidi="ar-EG"/>
        </w:rPr>
        <w:t>؛</w:t>
      </w:r>
    </w:p>
    <w:p w14:paraId="5988BFB4" w14:textId="00E6FFD2" w:rsidR="00D74AC8" w:rsidRPr="00945F2E" w:rsidRDefault="00D74AC8" w:rsidP="00DF4A4F">
      <w:pPr>
        <w:pStyle w:val="enumlev1"/>
        <w:rPr>
          <w:rtl/>
          <w:lang w:bidi="ar-EG"/>
        </w:rPr>
      </w:pPr>
      <w:r w:rsidRPr="00945F2E">
        <w:rPr>
          <w:rFonts w:hint="cs"/>
          <w:rtl/>
          <w:lang w:bidi="ar-EG"/>
        </w:rPr>
        <w:t>-</w:t>
      </w:r>
      <w:r w:rsidRPr="00945F2E">
        <w:rPr>
          <w:rtl/>
          <w:lang w:bidi="ar-EG"/>
        </w:rPr>
        <w:tab/>
        <w:t xml:space="preserve">جوانب الأمن ذات التأثير المباشر على </w:t>
      </w:r>
      <w:r w:rsidR="00DF4A4F" w:rsidRPr="00DF4A4F">
        <w:rPr>
          <w:rtl/>
          <w:lang w:bidi="ar-EG"/>
        </w:rPr>
        <w:t xml:space="preserve">الإشارات الفيديوية </w:t>
      </w:r>
      <w:r w:rsidR="00DF4A4F" w:rsidRPr="00DF4A4F">
        <w:rPr>
          <w:rFonts w:hint="cs"/>
          <w:rtl/>
          <w:lang w:bidi="ar-EG"/>
        </w:rPr>
        <w:t>و</w:t>
      </w:r>
      <w:r w:rsidR="00DF4A4F" w:rsidRPr="00DF4A4F">
        <w:rPr>
          <w:rtl/>
          <w:lang w:bidi="ar-EG"/>
        </w:rPr>
        <w:t xml:space="preserve">الإشارات </w:t>
      </w:r>
      <w:r w:rsidR="00DF4A4F" w:rsidRPr="00DF4A4F">
        <w:rPr>
          <w:rFonts w:hint="cs"/>
          <w:rtl/>
          <w:lang w:bidi="ar-EG"/>
        </w:rPr>
        <w:t>الكلامية</w:t>
      </w:r>
      <w:r w:rsidR="00DF4A4F" w:rsidRPr="00DF4A4F">
        <w:rPr>
          <w:rtl/>
          <w:lang w:bidi="ar-EG"/>
        </w:rPr>
        <w:t xml:space="preserve"> </w:t>
      </w:r>
      <w:r w:rsidR="00DF4A4F" w:rsidRPr="00DF4A4F">
        <w:rPr>
          <w:rFonts w:hint="cs"/>
          <w:rtl/>
          <w:lang w:bidi="ar-EG"/>
        </w:rPr>
        <w:t>والسمعية</w:t>
      </w:r>
      <w:r w:rsidR="00DF4A4F" w:rsidRPr="00DF4A4F">
        <w:rPr>
          <w:rtl/>
          <w:lang w:bidi="ar-EG"/>
        </w:rPr>
        <w:t xml:space="preserve"> وغيرها من الإشارات</w:t>
      </w:r>
      <w:r w:rsidR="00DF4A4F" w:rsidRPr="00DF4A4F">
        <w:rPr>
          <w:rFonts w:hint="cs"/>
          <w:rtl/>
          <w:lang w:bidi="ar-EG"/>
        </w:rPr>
        <w:t xml:space="preserve"> </w:t>
      </w:r>
      <w:r w:rsidRPr="00945F2E">
        <w:rPr>
          <w:rFonts w:hint="cs"/>
          <w:rtl/>
          <w:lang w:bidi="ar-EG"/>
        </w:rPr>
        <w:t>(</w:t>
      </w:r>
      <w:r w:rsidRPr="00945F2E">
        <w:rPr>
          <w:rtl/>
          <w:lang w:bidi="ar-EG"/>
        </w:rPr>
        <w:t>بما فيها تقنيات الوسم المائي</w:t>
      </w:r>
      <w:r w:rsidRPr="00945F2E">
        <w:rPr>
          <w:rFonts w:hint="cs"/>
          <w:rtl/>
          <w:lang w:bidi="ar-EG"/>
        </w:rPr>
        <w:t>)</w:t>
      </w:r>
      <w:r w:rsidRPr="00945F2E">
        <w:rPr>
          <w:rFonts w:hint="cs"/>
          <w:rtl/>
          <w:lang w:eastAsia="ko-KR" w:bidi="ar-EG"/>
        </w:rPr>
        <w:t>؛</w:t>
      </w:r>
    </w:p>
    <w:p w14:paraId="6E2F3F4B" w14:textId="26447180" w:rsidR="00D74AC8" w:rsidRPr="007B3219" w:rsidRDefault="00D74AC8" w:rsidP="00DF4A4F">
      <w:pPr>
        <w:pStyle w:val="enumlev1"/>
        <w:rPr>
          <w:spacing w:val="-4"/>
          <w:rtl/>
          <w:lang w:bidi="ar-EG"/>
        </w:rPr>
      </w:pPr>
      <w:r w:rsidRPr="007B3219">
        <w:rPr>
          <w:rFonts w:hint="cs"/>
          <w:spacing w:val="-4"/>
          <w:rtl/>
          <w:lang w:bidi="ar-EG"/>
        </w:rPr>
        <w:t>-</w:t>
      </w:r>
      <w:r w:rsidRPr="007B3219">
        <w:rPr>
          <w:spacing w:val="-4"/>
          <w:rtl/>
          <w:lang w:bidi="ar-EG"/>
        </w:rPr>
        <w:tab/>
      </w:r>
      <w:r w:rsidRPr="007B3219">
        <w:rPr>
          <w:spacing w:val="-4"/>
          <w:rtl/>
        </w:rPr>
        <w:t xml:space="preserve">تنسيق الأمور المتعلقة </w:t>
      </w:r>
      <w:r w:rsidRPr="007B3219">
        <w:rPr>
          <w:rFonts w:hint="cs"/>
          <w:spacing w:val="-4"/>
          <w:rtl/>
        </w:rPr>
        <w:t xml:space="preserve">بتشفير </w:t>
      </w:r>
      <w:r w:rsidR="00DF4A4F" w:rsidRPr="007B3219">
        <w:rPr>
          <w:spacing w:val="-4"/>
          <w:rtl/>
          <w:lang w:bidi="ar-EG"/>
        </w:rPr>
        <w:t>الإشارات الفيديوية و</w:t>
      </w:r>
      <w:r w:rsidR="00DF4A4F" w:rsidRPr="007B3219">
        <w:rPr>
          <w:rFonts w:hint="cs"/>
          <w:spacing w:val="-4"/>
          <w:rtl/>
          <w:lang w:bidi="ar-EG"/>
        </w:rPr>
        <w:t xml:space="preserve">إشارات </w:t>
      </w:r>
      <w:r w:rsidR="00DF4A4F" w:rsidRPr="007B3219">
        <w:rPr>
          <w:spacing w:val="-4"/>
          <w:rtl/>
          <w:lang w:bidi="ar-EG"/>
        </w:rPr>
        <w:t xml:space="preserve">الصور الثابتة </w:t>
      </w:r>
      <w:r w:rsidR="00DF4A4F" w:rsidRPr="007B3219">
        <w:rPr>
          <w:rFonts w:hint="cs"/>
          <w:spacing w:val="-4"/>
          <w:rtl/>
          <w:lang w:bidi="ar-EG"/>
        </w:rPr>
        <w:t>و</w:t>
      </w:r>
      <w:r w:rsidR="00DF4A4F" w:rsidRPr="007B3219">
        <w:rPr>
          <w:spacing w:val="-4"/>
          <w:rtl/>
          <w:lang w:bidi="ar-EG"/>
        </w:rPr>
        <w:t xml:space="preserve">الإشارات </w:t>
      </w:r>
      <w:r w:rsidR="00DF4A4F" w:rsidRPr="007B3219">
        <w:rPr>
          <w:rFonts w:hint="cs"/>
          <w:spacing w:val="-4"/>
          <w:rtl/>
          <w:lang w:bidi="ar-EG"/>
        </w:rPr>
        <w:t>الكلامية</w:t>
      </w:r>
      <w:r w:rsidR="00DF4A4F" w:rsidRPr="007B3219">
        <w:rPr>
          <w:spacing w:val="-4"/>
          <w:rtl/>
          <w:lang w:bidi="ar-EG"/>
        </w:rPr>
        <w:t xml:space="preserve"> </w:t>
      </w:r>
      <w:r w:rsidR="00DF4A4F" w:rsidRPr="007B3219">
        <w:rPr>
          <w:rFonts w:hint="cs"/>
          <w:spacing w:val="-4"/>
          <w:rtl/>
          <w:lang w:bidi="ar-EG"/>
        </w:rPr>
        <w:t>والسمعية</w:t>
      </w:r>
      <w:r w:rsidR="00DF4A4F" w:rsidRPr="007B3219">
        <w:rPr>
          <w:spacing w:val="-4"/>
          <w:rtl/>
          <w:lang w:bidi="ar-EG"/>
        </w:rPr>
        <w:t xml:space="preserve"> وغيرها من الإشارات </w:t>
      </w:r>
      <w:r w:rsidRPr="007B3219">
        <w:rPr>
          <w:spacing w:val="-4"/>
          <w:rtl/>
        </w:rPr>
        <w:t>التي لا تدرس في إطار المسائل الأخرى بشأن التشفير مع لجان دراسات أخرى في الاتحاد وهيئات أخرى؛</w:t>
      </w:r>
    </w:p>
    <w:p w14:paraId="259C1775" w14:textId="49ED4DBD" w:rsidR="00D74AC8" w:rsidRDefault="00D74AC8" w:rsidP="002D72BE">
      <w:pPr>
        <w:pStyle w:val="enumlev1"/>
        <w:rPr>
          <w:rtl/>
        </w:rPr>
      </w:pPr>
      <w:r w:rsidRPr="00945F2E">
        <w:rPr>
          <w:rFonts w:hint="cs"/>
          <w:rtl/>
          <w:lang w:bidi="ar-EG"/>
        </w:rPr>
        <w:t>-</w:t>
      </w:r>
      <w:r w:rsidRPr="00945F2E">
        <w:rPr>
          <w:rtl/>
          <w:lang w:bidi="ar-EG"/>
        </w:rPr>
        <w:tab/>
      </w:r>
      <w:r w:rsidRPr="00945F2E">
        <w:rPr>
          <w:rtl/>
        </w:rPr>
        <w:t>ت</w:t>
      </w:r>
      <w:r w:rsidRPr="00945F2E">
        <w:rPr>
          <w:rFonts w:hint="cs"/>
          <w:rtl/>
        </w:rPr>
        <w:t>نسيق</w:t>
      </w:r>
      <w:r w:rsidRPr="00945F2E">
        <w:rPr>
          <w:rtl/>
        </w:rPr>
        <w:t xml:space="preserve"> الأنشطة المتعلقة بتشفير </w:t>
      </w:r>
      <w:r w:rsidR="002D72BE" w:rsidRPr="002D72BE">
        <w:rPr>
          <w:rtl/>
          <w:lang w:bidi="ar-EG"/>
        </w:rPr>
        <w:t>الإشارات الفيديوية و</w:t>
      </w:r>
      <w:r w:rsidR="002D72BE" w:rsidRPr="002D72BE">
        <w:rPr>
          <w:rFonts w:hint="cs"/>
          <w:rtl/>
          <w:lang w:bidi="ar-EG"/>
        </w:rPr>
        <w:t xml:space="preserve">إشارات </w:t>
      </w:r>
      <w:r w:rsidR="002D72BE" w:rsidRPr="002D72BE">
        <w:rPr>
          <w:rtl/>
          <w:lang w:bidi="ar-EG"/>
        </w:rPr>
        <w:t xml:space="preserve">الصور الثابتة </w:t>
      </w:r>
      <w:r w:rsidR="002D72BE" w:rsidRPr="002D72BE">
        <w:rPr>
          <w:rFonts w:hint="cs"/>
          <w:rtl/>
          <w:lang w:bidi="ar-EG"/>
        </w:rPr>
        <w:t>و</w:t>
      </w:r>
      <w:r w:rsidR="002D72BE" w:rsidRPr="002D72BE">
        <w:rPr>
          <w:rtl/>
          <w:lang w:bidi="ar-EG"/>
        </w:rPr>
        <w:t xml:space="preserve">الإشارات </w:t>
      </w:r>
      <w:r w:rsidR="002D72BE" w:rsidRPr="002D72BE">
        <w:rPr>
          <w:rFonts w:hint="cs"/>
          <w:rtl/>
          <w:lang w:bidi="ar-EG"/>
        </w:rPr>
        <w:t>الكلامية</w:t>
      </w:r>
      <w:r w:rsidR="002D72BE" w:rsidRPr="002D72BE">
        <w:rPr>
          <w:rtl/>
          <w:lang w:bidi="ar-EG"/>
        </w:rPr>
        <w:t xml:space="preserve"> </w:t>
      </w:r>
      <w:r w:rsidR="002D72BE" w:rsidRPr="002D72BE">
        <w:rPr>
          <w:rFonts w:hint="cs"/>
          <w:rtl/>
          <w:lang w:bidi="ar-EG"/>
        </w:rPr>
        <w:t>والسمعية</w:t>
      </w:r>
      <w:r w:rsidR="002D72BE" w:rsidRPr="002D72BE">
        <w:rPr>
          <w:rtl/>
          <w:lang w:bidi="ar-EG"/>
        </w:rPr>
        <w:t xml:space="preserve"> وغيرها من الإشارات </w:t>
      </w:r>
      <w:r w:rsidRPr="00945F2E">
        <w:rPr>
          <w:rtl/>
        </w:rPr>
        <w:t>مع منظمات وضع المعايير الأخرى</w:t>
      </w:r>
      <w:r>
        <w:rPr>
          <w:rFonts w:hint="cs"/>
          <w:rtl/>
        </w:rPr>
        <w:t>؛</w:t>
      </w:r>
    </w:p>
    <w:p w14:paraId="1421F1E2" w14:textId="67B1F702" w:rsidR="00D74AC8" w:rsidRPr="00D74AC8" w:rsidRDefault="00D74AC8" w:rsidP="002D72BE">
      <w:pPr>
        <w:pStyle w:val="enumlev1"/>
        <w:rPr>
          <w:rtl/>
        </w:rPr>
      </w:pPr>
      <w:r>
        <w:rPr>
          <w:rFonts w:hint="cs"/>
          <w:rtl/>
        </w:rPr>
        <w:t>-</w:t>
      </w:r>
      <w:r>
        <w:rPr>
          <w:rtl/>
        </w:rPr>
        <w:tab/>
      </w:r>
      <w:r w:rsidR="002D72BE" w:rsidRPr="003A15D5">
        <w:rPr>
          <w:rtl/>
          <w:lang w:bidi="ar-EG"/>
        </w:rPr>
        <w:t xml:space="preserve">تحسينات </w:t>
      </w:r>
      <w:r w:rsidR="002D72BE" w:rsidRPr="002D72BE">
        <w:rPr>
          <w:rFonts w:hint="cs"/>
          <w:rtl/>
          <w:lang w:bidi="ar-EG"/>
        </w:rPr>
        <w:t>ل</w:t>
      </w:r>
      <w:r w:rsidR="002D72BE" w:rsidRPr="003A15D5">
        <w:rPr>
          <w:rtl/>
          <w:lang w:bidi="ar-EG"/>
        </w:rPr>
        <w:t xml:space="preserve">توصيات أنظمة الوسائط المتعددة </w:t>
      </w:r>
      <w:r w:rsidR="002D72BE" w:rsidRPr="002D72BE">
        <w:rPr>
          <w:rFonts w:hint="cs"/>
          <w:rtl/>
          <w:lang w:bidi="ar-EG"/>
        </w:rPr>
        <w:t>القائمة</w:t>
      </w:r>
      <w:r w:rsidR="002D72BE" w:rsidRPr="003A15D5">
        <w:rPr>
          <w:rtl/>
          <w:lang w:bidi="ar-EG"/>
        </w:rPr>
        <w:t xml:space="preserve"> بما في ذلك إضافة تشفير سمعي ومرئي متقدم (مثل توسعات</w:t>
      </w:r>
      <w:r w:rsidR="002D72BE" w:rsidRPr="002D72BE">
        <w:rPr>
          <w:rFonts w:hint="cs"/>
          <w:rtl/>
          <w:lang w:bidi="ar-EG"/>
        </w:rPr>
        <w:t xml:space="preserve"> سلسلتي التوصيات</w:t>
      </w:r>
      <w:r w:rsidR="002D72BE" w:rsidRPr="003A15D5">
        <w:rPr>
          <w:rtl/>
          <w:lang w:bidi="ar-EG"/>
        </w:rPr>
        <w:t xml:space="preserve"> </w:t>
      </w:r>
      <w:r w:rsidR="002D72BE" w:rsidRPr="003A15D5">
        <w:t>ITU-T H.26x</w:t>
      </w:r>
      <w:r w:rsidR="002D72BE" w:rsidRPr="003A15D5">
        <w:rPr>
          <w:rtl/>
          <w:lang w:bidi="ar-EG"/>
        </w:rPr>
        <w:t xml:space="preserve"> و</w:t>
      </w:r>
      <w:r w:rsidR="002D72BE" w:rsidRPr="003A15D5">
        <w:t>G.72x</w:t>
      </w:r>
      <w:r w:rsidR="002D72BE" w:rsidRPr="003A15D5">
        <w:rPr>
          <w:rtl/>
          <w:lang w:bidi="ar-EG"/>
        </w:rPr>
        <w:t xml:space="preserve"> وما بعدها).</w:t>
      </w:r>
    </w:p>
    <w:p w14:paraId="703CBD0A" w14:textId="3B36ACE6" w:rsidR="00D74AC8" w:rsidRPr="00945F2E" w:rsidRDefault="00D74AC8" w:rsidP="00D74AC8">
      <w:pPr>
        <w:pStyle w:val="Heading2"/>
        <w:rPr>
          <w:rtl/>
        </w:rPr>
      </w:pPr>
      <w:r w:rsidRPr="00945F2E">
        <w:t>3.</w:t>
      </w:r>
      <w:r>
        <w:t>C</w:t>
      </w:r>
      <w:r w:rsidRPr="00945F2E">
        <w:rPr>
          <w:rtl/>
        </w:rPr>
        <w:tab/>
        <w:t>المهام</w:t>
      </w:r>
    </w:p>
    <w:p w14:paraId="652D2B28" w14:textId="77777777" w:rsidR="00D74AC8" w:rsidRPr="00945F2E" w:rsidRDefault="00D74AC8" w:rsidP="00D74AC8">
      <w:pPr>
        <w:rPr>
          <w:rtl/>
          <w:lang w:eastAsia="ko-KR" w:bidi="ar-EG"/>
        </w:rPr>
      </w:pPr>
      <w:r w:rsidRPr="00945F2E">
        <w:rPr>
          <w:rtl/>
          <w:lang w:eastAsia="ko-KR" w:bidi="ar-EG"/>
        </w:rPr>
        <w:t>تتناول الدراسة المهام التالية دون أن تقتصر عليها:</w:t>
      </w:r>
    </w:p>
    <w:p w14:paraId="067C265D" w14:textId="072C6202" w:rsidR="002D72BE" w:rsidRDefault="00D74AC8" w:rsidP="004E5691">
      <w:pPr>
        <w:pStyle w:val="enumlev1"/>
        <w:rPr>
          <w:rtl/>
        </w:rPr>
      </w:pPr>
      <w:r w:rsidRPr="00945F2E">
        <w:rPr>
          <w:rFonts w:hint="cs"/>
          <w:rtl/>
          <w:lang w:bidi="ar-EG"/>
        </w:rPr>
        <w:t>-</w:t>
      </w:r>
      <w:r w:rsidRPr="00945F2E">
        <w:rPr>
          <w:rtl/>
          <w:lang w:bidi="ar-EG"/>
        </w:rPr>
        <w:tab/>
      </w:r>
      <w:r w:rsidR="002D72BE" w:rsidRPr="002D72BE">
        <w:rPr>
          <w:rFonts w:hint="cs"/>
          <w:rtl/>
          <w:lang w:bidi="ar-EG"/>
        </w:rPr>
        <w:t>إعداد</w:t>
      </w:r>
      <w:r w:rsidR="002D72BE" w:rsidRPr="003A15D5">
        <w:rPr>
          <w:rtl/>
          <w:lang w:bidi="ar-EG"/>
        </w:rPr>
        <w:t xml:space="preserve"> توسعات</w:t>
      </w:r>
      <w:r w:rsidR="002D72BE" w:rsidRPr="002D72BE">
        <w:rPr>
          <w:rFonts w:hint="cs"/>
          <w:rtl/>
          <w:lang w:bidi="ar-EG"/>
        </w:rPr>
        <w:t xml:space="preserve"> البيانات الوصفية</w:t>
      </w:r>
      <w:r w:rsidR="002D72BE" w:rsidRPr="003A15D5">
        <w:rPr>
          <w:rtl/>
          <w:lang w:bidi="ar-EG"/>
        </w:rPr>
        <w:t xml:space="preserve"> الإضافية وتحديثات الصيانة</w:t>
      </w:r>
      <w:r w:rsidR="002D72BE">
        <w:rPr>
          <w:rFonts w:hint="cs"/>
          <w:rtl/>
          <w:lang w:bidi="ar-EG"/>
        </w:rPr>
        <w:t xml:space="preserve"> </w:t>
      </w:r>
      <w:r w:rsidR="002D72BE" w:rsidRPr="003A15D5">
        <w:rPr>
          <w:rtl/>
          <w:lang w:bidi="ar-EG"/>
        </w:rPr>
        <w:t>ل</w:t>
      </w:r>
      <w:r w:rsidR="002D72BE" w:rsidRPr="002D72BE">
        <w:rPr>
          <w:rFonts w:hint="cs"/>
          <w:rtl/>
          <w:lang w:bidi="ar-EG"/>
        </w:rPr>
        <w:t xml:space="preserve">توصية </w:t>
      </w:r>
      <w:r w:rsidR="002D72BE" w:rsidRPr="003A15D5">
        <w:rPr>
          <w:rtl/>
          <w:lang w:bidi="ar-EG"/>
        </w:rPr>
        <w:t>قطاع تقييس الاتصالات</w:t>
      </w:r>
      <w:r w:rsidR="0007022A">
        <w:rPr>
          <w:rFonts w:hint="cs"/>
          <w:rtl/>
          <w:lang w:bidi="ar-EG"/>
        </w:rPr>
        <w:t xml:space="preserve"> </w:t>
      </w:r>
      <w:r w:rsidR="002D72BE" w:rsidRPr="003A15D5">
        <w:rPr>
          <w:lang w:bidi="ar-EG"/>
        </w:rPr>
        <w:t>H.266</w:t>
      </w:r>
      <w:r w:rsidR="0007022A">
        <w:rPr>
          <w:rFonts w:hint="cs"/>
          <w:rtl/>
        </w:rPr>
        <w:t xml:space="preserve"> </w:t>
      </w:r>
      <w:r w:rsidR="002D72BE" w:rsidRPr="003A15D5">
        <w:rPr>
          <w:lang w:bidi="ar-EG"/>
        </w:rPr>
        <w:t>(VVC)</w:t>
      </w:r>
      <w:r w:rsidR="002D72BE" w:rsidRPr="003A15D5">
        <w:rPr>
          <w:rtl/>
          <w:lang w:bidi="ar-EG"/>
        </w:rPr>
        <w:t>؛</w:t>
      </w:r>
    </w:p>
    <w:p w14:paraId="10DD878F" w14:textId="6AA80C6A" w:rsidR="00D74AC8" w:rsidRPr="00945F2E" w:rsidRDefault="00D74AC8" w:rsidP="00A24FBF">
      <w:pPr>
        <w:pStyle w:val="enumlev1"/>
        <w:rPr>
          <w:rtl/>
          <w:lang w:bidi="ar-EG"/>
        </w:rPr>
      </w:pPr>
      <w:r>
        <w:rPr>
          <w:rFonts w:hint="cs"/>
          <w:rtl/>
          <w:lang w:bidi="ar-EG"/>
        </w:rPr>
        <w:t>-</w:t>
      </w:r>
      <w:r>
        <w:rPr>
          <w:rtl/>
          <w:lang w:bidi="ar-EG"/>
        </w:rPr>
        <w:tab/>
      </w:r>
      <w:r w:rsidRPr="00945F2E">
        <w:rPr>
          <w:rFonts w:hint="cs"/>
          <w:rtl/>
          <w:lang w:bidi="ar-EG"/>
        </w:rPr>
        <w:t xml:space="preserve">العمل من أجل وضع توصية مستقبلية </w:t>
      </w:r>
      <w:r w:rsidRPr="00E3470C">
        <w:rPr>
          <w:rFonts w:hint="cs"/>
          <w:rtl/>
        </w:rPr>
        <w:t>بش</w:t>
      </w:r>
      <w:r w:rsidR="00E3470C">
        <w:rPr>
          <w:rFonts w:hint="cs"/>
          <w:rtl/>
        </w:rPr>
        <w:t>أ</w:t>
      </w:r>
      <w:r w:rsidRPr="00E3470C">
        <w:rPr>
          <w:rFonts w:hint="cs"/>
          <w:rtl/>
        </w:rPr>
        <w:t>ن</w:t>
      </w:r>
      <w:r w:rsidRPr="00945F2E">
        <w:rPr>
          <w:rFonts w:hint="cs"/>
          <w:rtl/>
          <w:lang w:bidi="ar-EG"/>
        </w:rPr>
        <w:t xml:space="preserve"> التشفير الفيديوي مع إمكانية الانضغاط بما يتجاوز كثيراً تشفير</w:t>
      </w:r>
      <w:r w:rsidR="00A24FBF" w:rsidRPr="00A24FBF">
        <w:rPr>
          <w:rFonts w:hint="cs"/>
          <w:rtl/>
          <w:lang w:bidi="ar-EG"/>
        </w:rPr>
        <w:t xml:space="preserve"> التوصية</w:t>
      </w:r>
      <w:r w:rsidR="0007022A">
        <w:rPr>
          <w:rFonts w:hint="cs"/>
          <w:rtl/>
          <w:lang w:bidi="ar-EG"/>
        </w:rPr>
        <w:t xml:space="preserve"> </w:t>
      </w:r>
      <w:r w:rsidR="00A24FBF" w:rsidRPr="00A24FBF">
        <w:rPr>
          <w:lang w:bidi="ar-EG"/>
        </w:rPr>
        <w:t>ITU</w:t>
      </w:r>
      <w:r w:rsidR="0007022A">
        <w:rPr>
          <w:lang w:bidi="ar-EG"/>
        </w:rPr>
        <w:noBreakHyphen/>
      </w:r>
      <w:r w:rsidR="00A24FBF" w:rsidRPr="00A24FBF">
        <w:rPr>
          <w:lang w:bidi="ar-EG"/>
        </w:rPr>
        <w:t>T</w:t>
      </w:r>
      <w:r w:rsidR="0007022A">
        <w:rPr>
          <w:lang w:bidi="ar-EG"/>
        </w:rPr>
        <w:t> </w:t>
      </w:r>
      <w:r w:rsidR="00A24FBF" w:rsidRPr="00A24FBF">
        <w:rPr>
          <w:lang w:bidi="ar-EG"/>
        </w:rPr>
        <w:t>H.266</w:t>
      </w:r>
      <w:r w:rsidRPr="00945F2E">
        <w:rPr>
          <w:rFonts w:hint="cs"/>
          <w:rtl/>
          <w:lang w:bidi="ar-EG"/>
        </w:rPr>
        <w:t>؛</w:t>
      </w:r>
    </w:p>
    <w:p w14:paraId="1DA62D40" w14:textId="30DA29F9" w:rsidR="00D74AC8" w:rsidRDefault="00D74AC8" w:rsidP="00D74AC8">
      <w:pPr>
        <w:pStyle w:val="enumlev1"/>
        <w:rPr>
          <w:rtl/>
          <w:lang w:bidi="ar-EG"/>
        </w:rPr>
      </w:pPr>
      <w:r w:rsidRPr="00945F2E">
        <w:rPr>
          <w:rFonts w:hint="cs"/>
          <w:rtl/>
          <w:lang w:bidi="ar-EG"/>
        </w:rPr>
        <w:t>-</w:t>
      </w:r>
      <w:r w:rsidRPr="00945F2E">
        <w:rPr>
          <w:rtl/>
          <w:lang w:bidi="ar-EG"/>
        </w:rPr>
        <w:tab/>
      </w:r>
      <w:r w:rsidRPr="00945F2E">
        <w:rPr>
          <w:rFonts w:hint="cs"/>
          <w:rtl/>
          <w:lang w:bidi="ar-EG"/>
        </w:rPr>
        <w:t xml:space="preserve">معالجة الحاجة إلى تحديد نوع الإشارة للاستعمال مع توصيات تشفير الفيديو والصور، بما في ذلك </w:t>
      </w:r>
      <w:r w:rsidR="00A24FBF">
        <w:rPr>
          <w:rFonts w:hint="cs"/>
          <w:rtl/>
          <w:lang w:bidi="ar-EG"/>
        </w:rPr>
        <w:t>توسعات</w:t>
      </w:r>
      <w:r w:rsidRPr="00945F2E">
        <w:rPr>
          <w:rFonts w:hint="cs"/>
          <w:rtl/>
          <w:lang w:bidi="ar-EG"/>
        </w:rPr>
        <w:t xml:space="preserve"> ورعاية التوصية</w:t>
      </w:r>
      <w:r>
        <w:rPr>
          <w:rFonts w:hint="eastAsia"/>
          <w:rtl/>
          <w:lang w:bidi="ar-EG"/>
        </w:rPr>
        <w:t> </w:t>
      </w:r>
      <w:r w:rsidRPr="00945F2E">
        <w:rPr>
          <w:lang w:bidi="ar-EG"/>
        </w:rPr>
        <w:t>H.273</w:t>
      </w:r>
      <w:r w:rsidR="00A24FBF">
        <w:rPr>
          <w:rFonts w:hint="cs"/>
          <w:rtl/>
          <w:lang w:bidi="ar-EG"/>
        </w:rPr>
        <w:t xml:space="preserve"> </w:t>
      </w:r>
      <w:r w:rsidR="00A24FBF" w:rsidRPr="00A24FBF">
        <w:rPr>
          <w:lang w:bidi="ar-EG"/>
        </w:rPr>
        <w:t>ITU-T</w:t>
      </w:r>
      <w:r w:rsidRPr="00945F2E">
        <w:rPr>
          <w:rFonts w:hint="cs"/>
          <w:rtl/>
          <w:lang w:bidi="ar-EG"/>
        </w:rPr>
        <w:t>؛</w:t>
      </w:r>
    </w:p>
    <w:p w14:paraId="4F737441" w14:textId="65B12214" w:rsidR="00D74AC8" w:rsidRPr="00CC2C83" w:rsidRDefault="00D74AC8" w:rsidP="001F1F1D">
      <w:pPr>
        <w:pStyle w:val="enumlev1"/>
        <w:rPr>
          <w:spacing w:val="-4"/>
          <w:rtl/>
        </w:rPr>
      </w:pPr>
      <w:r w:rsidRPr="00CC2C83">
        <w:rPr>
          <w:rFonts w:hint="cs"/>
          <w:rtl/>
          <w:lang w:bidi="ar-EG"/>
        </w:rPr>
        <w:t>-</w:t>
      </w:r>
      <w:r w:rsidRPr="00CC2C83">
        <w:rPr>
          <w:rtl/>
          <w:lang w:bidi="ar-EG"/>
        </w:rPr>
        <w:tab/>
        <w:t>تطوير وتحديث برمجيات المطابقة والمرجعية من أجل</w:t>
      </w:r>
      <w:r w:rsidRPr="00CC2C83">
        <w:rPr>
          <w:rFonts w:hint="cs"/>
          <w:rtl/>
          <w:lang w:bidi="ar-EG"/>
        </w:rPr>
        <w:t xml:space="preserve"> سلسلة التوصيات</w:t>
      </w:r>
      <w:r w:rsidRPr="00CC2C83">
        <w:rPr>
          <w:rtl/>
          <w:lang w:bidi="ar-EG"/>
        </w:rPr>
        <w:t xml:space="preserve"> </w:t>
      </w:r>
      <w:r w:rsidR="00514FD7" w:rsidRPr="00CC2C83">
        <w:rPr>
          <w:lang w:bidi="ar-EG"/>
        </w:rPr>
        <w:t>ITU-T </w:t>
      </w:r>
      <w:r w:rsidRPr="00CC2C83">
        <w:rPr>
          <w:lang w:bidi="ar-EG"/>
        </w:rPr>
        <w:t>H.264</w:t>
      </w:r>
      <w:r w:rsidR="00CC2C83">
        <w:rPr>
          <w:rFonts w:hint="eastAsia"/>
          <w:rtl/>
          <w:lang w:bidi="ar-EG"/>
        </w:rPr>
        <w:t> </w:t>
      </w:r>
      <w:r w:rsidR="005F5613" w:rsidRPr="00CC2C83">
        <w:rPr>
          <w:rtl/>
          <w:lang w:bidi="ar-EG"/>
        </w:rPr>
        <w:t>(</w:t>
      </w:r>
      <w:r w:rsidR="005F5613" w:rsidRPr="00CC2C83">
        <w:rPr>
          <w:lang w:bidi="ar-EG"/>
        </w:rPr>
        <w:t>AVC</w:t>
      </w:r>
      <w:r w:rsidR="005F5613" w:rsidRPr="00CC2C83">
        <w:rPr>
          <w:rtl/>
          <w:lang w:bidi="ar-EG"/>
        </w:rPr>
        <w:t>)</w:t>
      </w:r>
      <w:r w:rsidR="00F6568D" w:rsidRPr="00CC2C83">
        <w:rPr>
          <w:rFonts w:hint="cs"/>
          <w:rtl/>
          <w:lang w:bidi="ar-EG"/>
        </w:rPr>
        <w:t xml:space="preserve"> </w:t>
      </w:r>
      <w:r w:rsidR="005F5613" w:rsidRPr="00CC2C83">
        <w:rPr>
          <w:rFonts w:hint="cs"/>
          <w:spacing w:val="-4"/>
          <w:rtl/>
          <w:lang w:bidi="ar-EG"/>
        </w:rPr>
        <w:t>و</w:t>
      </w:r>
      <w:r w:rsidR="005F5613" w:rsidRPr="00CC2C83">
        <w:rPr>
          <w:spacing w:val="-4"/>
          <w:lang w:bidi="ar-EG"/>
        </w:rPr>
        <w:t>ITU</w:t>
      </w:r>
      <w:r w:rsidR="004E5691" w:rsidRPr="00CC2C83">
        <w:rPr>
          <w:spacing w:val="-4"/>
          <w:lang w:bidi="ar-EG"/>
        </w:rPr>
        <w:noBreakHyphen/>
      </w:r>
      <w:r w:rsidR="005F5613" w:rsidRPr="00CC2C83">
        <w:rPr>
          <w:spacing w:val="-4"/>
          <w:lang w:bidi="ar-EG"/>
        </w:rPr>
        <w:t>T</w:t>
      </w:r>
      <w:r w:rsidR="004E5691" w:rsidRPr="00CC2C83">
        <w:rPr>
          <w:spacing w:val="-4"/>
          <w:lang w:bidi="ar-EG"/>
        </w:rPr>
        <w:t> </w:t>
      </w:r>
      <w:r w:rsidR="005F5613" w:rsidRPr="00CC2C83">
        <w:rPr>
          <w:spacing w:val="-4"/>
          <w:lang w:bidi="ar-EG"/>
        </w:rPr>
        <w:t>H.265</w:t>
      </w:r>
      <w:r w:rsidR="005F5613" w:rsidRPr="00CC2C83">
        <w:rPr>
          <w:spacing w:val="-4"/>
          <w:rtl/>
          <w:lang w:bidi="ar-EG"/>
        </w:rPr>
        <w:t xml:space="preserve"> </w:t>
      </w:r>
      <w:r w:rsidR="00F6568D" w:rsidRPr="00CC2C83">
        <w:rPr>
          <w:spacing w:val="-4"/>
          <w:lang w:bidi="ar-EG"/>
        </w:rPr>
        <w:t>(</w:t>
      </w:r>
      <w:r w:rsidRPr="00CC2C83">
        <w:rPr>
          <w:spacing w:val="-4"/>
          <w:lang w:val="en-GB" w:bidi="ar-EG"/>
        </w:rPr>
        <w:t>HEVC</w:t>
      </w:r>
      <w:r w:rsidR="00F6568D" w:rsidRPr="00CC2C83">
        <w:rPr>
          <w:spacing w:val="-4"/>
          <w:lang w:val="en-GB" w:bidi="ar-EG"/>
        </w:rPr>
        <w:t>)</w:t>
      </w:r>
      <w:r w:rsidR="005F5613" w:rsidRPr="00CC2C83">
        <w:rPr>
          <w:rFonts w:hint="cs"/>
          <w:spacing w:val="-4"/>
          <w:rtl/>
          <w:lang w:val="en-GB" w:bidi="ar-EG"/>
        </w:rPr>
        <w:t xml:space="preserve"> و</w:t>
      </w:r>
      <w:r w:rsidR="005F5613" w:rsidRPr="00CC2C83">
        <w:rPr>
          <w:spacing w:val="-4"/>
          <w:lang w:val="en-GB" w:bidi="ar-EG"/>
        </w:rPr>
        <w:t>H.266</w:t>
      </w:r>
      <w:r w:rsidRPr="00CC2C83">
        <w:rPr>
          <w:spacing w:val="-4"/>
          <w:rtl/>
          <w:lang w:bidi="ar-EG"/>
        </w:rPr>
        <w:t>، بما في ذلك التوصي</w:t>
      </w:r>
      <w:r w:rsidRPr="00CC2C83">
        <w:rPr>
          <w:rFonts w:hint="cs"/>
          <w:spacing w:val="-4"/>
          <w:rtl/>
          <w:lang w:bidi="ar-EG"/>
        </w:rPr>
        <w:t>ات </w:t>
      </w:r>
      <w:r w:rsidRPr="00CC2C83">
        <w:rPr>
          <w:spacing w:val="-4"/>
          <w:lang w:bidi="ar-EG"/>
        </w:rPr>
        <w:t>ITU-T H.264.1</w:t>
      </w:r>
      <w:r w:rsidRPr="00CC2C83">
        <w:rPr>
          <w:spacing w:val="-4"/>
          <w:rtl/>
          <w:lang w:bidi="ar-EG"/>
        </w:rPr>
        <w:t xml:space="preserve"> و</w:t>
      </w:r>
      <w:r w:rsidRPr="00CC2C83">
        <w:rPr>
          <w:spacing w:val="-4"/>
          <w:lang w:bidi="ar-EG"/>
        </w:rPr>
        <w:t>H.264.2</w:t>
      </w:r>
      <w:r w:rsidRPr="00CC2C83">
        <w:rPr>
          <w:spacing w:val="-4"/>
          <w:rtl/>
          <w:lang w:bidi="ar-EG"/>
        </w:rPr>
        <w:t xml:space="preserve"> و</w:t>
      </w:r>
      <w:r w:rsidRPr="00CC2C83">
        <w:rPr>
          <w:spacing w:val="-4"/>
          <w:lang w:bidi="ar-EG"/>
        </w:rPr>
        <w:t>H.265.1</w:t>
      </w:r>
      <w:r w:rsidRPr="00CC2C83">
        <w:rPr>
          <w:spacing w:val="-4"/>
          <w:rtl/>
          <w:lang w:bidi="ar-EG"/>
        </w:rPr>
        <w:t xml:space="preserve"> و</w:t>
      </w:r>
      <w:r w:rsidRPr="00CC2C83">
        <w:rPr>
          <w:spacing w:val="-4"/>
          <w:lang w:bidi="ar-EG"/>
        </w:rPr>
        <w:t>H.265.2</w:t>
      </w:r>
      <w:r w:rsidRPr="00CC2C83">
        <w:rPr>
          <w:spacing w:val="-4"/>
          <w:rtl/>
          <w:lang w:bidi="ar-EG"/>
        </w:rPr>
        <w:t xml:space="preserve"> لقطاع تقييس الاتصالات</w:t>
      </w:r>
      <w:r w:rsidR="001F1F1D" w:rsidRPr="00CC2C83">
        <w:rPr>
          <w:rFonts w:hint="cs"/>
          <w:spacing w:val="-4"/>
          <w:rtl/>
          <w:lang w:bidi="ar-EG"/>
        </w:rPr>
        <w:t xml:space="preserve"> و</w:t>
      </w:r>
      <w:r w:rsidR="001F1F1D" w:rsidRPr="00CC2C83">
        <w:rPr>
          <w:spacing w:val="-4"/>
          <w:rtl/>
          <w:lang w:bidi="ar-EG"/>
        </w:rPr>
        <w:t>برمجيات المطابقة والمرجعية من أجل</w:t>
      </w:r>
      <w:r w:rsidR="001F1F1D" w:rsidRPr="00CC2C83">
        <w:rPr>
          <w:rFonts w:hint="cs"/>
          <w:spacing w:val="-4"/>
          <w:rtl/>
          <w:lang w:bidi="ar-EG"/>
        </w:rPr>
        <w:t xml:space="preserve"> سلسلة التوصيات</w:t>
      </w:r>
      <w:r w:rsidR="001F1F1D" w:rsidRPr="00CC2C83">
        <w:rPr>
          <w:spacing w:val="-4"/>
          <w:rtl/>
          <w:lang w:bidi="ar-EG"/>
        </w:rPr>
        <w:t xml:space="preserve"> </w:t>
      </w:r>
      <w:r w:rsidR="001F1F1D" w:rsidRPr="00CC2C83">
        <w:rPr>
          <w:spacing w:val="-4"/>
          <w:lang w:bidi="ar-EG"/>
        </w:rPr>
        <w:t>H.266</w:t>
      </w:r>
      <w:r w:rsidR="001F1F1D" w:rsidRPr="00CC2C83">
        <w:rPr>
          <w:spacing w:val="-4"/>
          <w:rtl/>
          <w:lang w:bidi="ar-EG"/>
        </w:rPr>
        <w:t xml:space="preserve"> </w:t>
      </w:r>
      <w:r w:rsidR="001F1F1D" w:rsidRPr="00CC2C83">
        <w:rPr>
          <w:rFonts w:hint="cs"/>
          <w:spacing w:val="-4"/>
          <w:rtl/>
          <w:lang w:bidi="ar-EG"/>
        </w:rPr>
        <w:t>(</w:t>
      </w:r>
      <w:r w:rsidR="001F1F1D" w:rsidRPr="00CC2C83">
        <w:rPr>
          <w:spacing w:val="-4"/>
          <w:lang w:bidi="ar-EG"/>
        </w:rPr>
        <w:t>H.266.1</w:t>
      </w:r>
      <w:r w:rsidR="001F1F1D" w:rsidRPr="00CC2C83">
        <w:rPr>
          <w:spacing w:val="-4"/>
          <w:rtl/>
          <w:lang w:bidi="ar-EG"/>
        </w:rPr>
        <w:t xml:space="preserve"> </w:t>
      </w:r>
      <w:r w:rsidR="001F1F1D" w:rsidRPr="00CC2C83">
        <w:rPr>
          <w:rFonts w:hint="cs"/>
          <w:spacing w:val="-4"/>
          <w:rtl/>
          <w:lang w:bidi="ar-EG"/>
        </w:rPr>
        <w:t>و</w:t>
      </w:r>
      <w:r w:rsidR="001F1F1D" w:rsidRPr="00CC2C83">
        <w:rPr>
          <w:spacing w:val="-4"/>
          <w:lang w:val="en-GB" w:bidi="ar-EG"/>
        </w:rPr>
        <w:t>H.266.2</w:t>
      </w:r>
      <w:r w:rsidR="001F1F1D" w:rsidRPr="00CC2C83">
        <w:rPr>
          <w:rFonts w:hint="cs"/>
          <w:spacing w:val="-4"/>
          <w:rtl/>
          <w:lang w:val="en-GB" w:bidi="ar-EG"/>
        </w:rPr>
        <w:t>)</w:t>
      </w:r>
      <w:r w:rsidRPr="00CC2C83">
        <w:rPr>
          <w:rFonts w:hint="cs"/>
          <w:spacing w:val="-4"/>
          <w:rtl/>
          <w:lang w:bidi="ar-EG"/>
        </w:rPr>
        <w:t>؛</w:t>
      </w:r>
    </w:p>
    <w:p w14:paraId="1B3FB3F6" w14:textId="77777777" w:rsidR="00D74AC8" w:rsidRPr="00945F2E" w:rsidRDefault="00D74AC8" w:rsidP="00D74AC8">
      <w:pPr>
        <w:pStyle w:val="enumlev1"/>
        <w:rPr>
          <w:rtl/>
          <w:lang w:bidi="ar-EG"/>
        </w:rPr>
      </w:pPr>
      <w:r w:rsidRPr="00945F2E">
        <w:rPr>
          <w:rFonts w:hint="cs"/>
          <w:rtl/>
          <w:lang w:bidi="ar-EG"/>
        </w:rPr>
        <w:t>-</w:t>
      </w:r>
      <w:r w:rsidRPr="00945F2E">
        <w:rPr>
          <w:rtl/>
          <w:lang w:bidi="ar-EG"/>
        </w:rPr>
        <w:tab/>
      </w:r>
      <w:r w:rsidRPr="00945F2E">
        <w:rPr>
          <w:rFonts w:hint="cs"/>
          <w:rtl/>
          <w:lang w:bidi="ar-EG"/>
        </w:rPr>
        <w:t>وضع مبادئ توجيهية بشأن الاستعمال الفعال لتكنولوجيا تشفير الفيديو والصور الثابتة المضغوطة؛</w:t>
      </w:r>
    </w:p>
    <w:p w14:paraId="75E7AFBE" w14:textId="4B05F864" w:rsidR="00D74AC8" w:rsidRDefault="00D74AC8" w:rsidP="00D74AC8">
      <w:pPr>
        <w:pStyle w:val="enumlev1"/>
        <w:rPr>
          <w:rtl/>
          <w:lang w:bidi="ar-EG"/>
        </w:rPr>
      </w:pPr>
      <w:r w:rsidRPr="00945F2E">
        <w:rPr>
          <w:rFonts w:hint="cs"/>
          <w:rtl/>
          <w:lang w:bidi="ar-EG"/>
        </w:rPr>
        <w:t>-</w:t>
      </w:r>
      <w:r w:rsidRPr="00945F2E">
        <w:rPr>
          <w:rtl/>
          <w:lang w:bidi="ar-EG"/>
        </w:rPr>
        <w:tab/>
      </w:r>
      <w:r w:rsidRPr="00945F2E">
        <w:rPr>
          <w:rtl/>
        </w:rPr>
        <w:t xml:space="preserve">التوصية، بالاتصال مع لجان التقييس الأخرى في قطاع تقييس الاتصالات أو خارجه، بمعايير تشفير </w:t>
      </w:r>
      <w:r w:rsidRPr="00945F2E">
        <w:rPr>
          <w:rFonts w:hint="cs"/>
          <w:rtl/>
        </w:rPr>
        <w:t>الفيديو والصور المتحركة</w:t>
      </w:r>
      <w:r w:rsidRPr="00945F2E">
        <w:rPr>
          <w:rtl/>
        </w:rPr>
        <w:t xml:space="preserve"> التي يستحسن استعمالها في الخدمات/التطبيقات والشبكات والأجهزة المحددة في توصيات قطاع تقييس الاتصالات ذات الصلة</w:t>
      </w:r>
      <w:r w:rsidRPr="00945F2E">
        <w:rPr>
          <w:rFonts w:hint="cs"/>
          <w:rtl/>
          <w:lang w:bidi="ar-EG"/>
        </w:rPr>
        <w:t>؛</w:t>
      </w:r>
    </w:p>
    <w:p w14:paraId="544E01E2" w14:textId="0837CE69" w:rsidR="00D74AC8" w:rsidRPr="00945F2E" w:rsidRDefault="00D74AC8" w:rsidP="001F1F1D">
      <w:pPr>
        <w:pStyle w:val="enumlev1"/>
        <w:rPr>
          <w:rtl/>
          <w:lang w:bidi="ar-EG"/>
        </w:rPr>
      </w:pPr>
      <w:r w:rsidRPr="00945F2E">
        <w:rPr>
          <w:rFonts w:hint="cs"/>
          <w:rtl/>
          <w:lang w:bidi="ar-EG"/>
        </w:rPr>
        <w:t>-</w:t>
      </w:r>
      <w:r w:rsidRPr="00945F2E">
        <w:rPr>
          <w:rtl/>
          <w:lang w:bidi="ar-EG"/>
        </w:rPr>
        <w:tab/>
        <w:t>تطوير معلومات تحسين إضافية ترفق ببيانات الفيديو والصور</w:t>
      </w:r>
      <w:r w:rsidR="001F1F1D" w:rsidRPr="001F1F1D">
        <w:rPr>
          <w:rtl/>
          <w:lang w:bidi="ar-EG"/>
        </w:rPr>
        <w:t xml:space="preserve"> الثابتة </w:t>
      </w:r>
      <w:r w:rsidR="001F1F1D">
        <w:rPr>
          <w:rFonts w:hint="cs"/>
          <w:rtl/>
          <w:lang w:bidi="ar-EG"/>
        </w:rPr>
        <w:t>و</w:t>
      </w:r>
      <w:r w:rsidR="001F1F1D" w:rsidRPr="001F1F1D">
        <w:rPr>
          <w:rFonts w:hint="cs"/>
          <w:rtl/>
          <w:lang w:bidi="ar-EG"/>
        </w:rPr>
        <w:t>الكلام</w:t>
      </w:r>
      <w:r w:rsidR="001F1F1D" w:rsidRPr="001F1F1D">
        <w:rPr>
          <w:rtl/>
          <w:lang w:bidi="ar-EG"/>
        </w:rPr>
        <w:t xml:space="preserve"> </w:t>
      </w:r>
      <w:r w:rsidR="001F1F1D" w:rsidRPr="001F1F1D">
        <w:rPr>
          <w:rFonts w:hint="cs"/>
          <w:rtl/>
          <w:lang w:bidi="ar-EG"/>
        </w:rPr>
        <w:t>و</w:t>
      </w:r>
      <w:r w:rsidR="001F1F1D">
        <w:rPr>
          <w:rFonts w:hint="cs"/>
          <w:rtl/>
          <w:lang w:bidi="ar-EG"/>
        </w:rPr>
        <w:t xml:space="preserve">الإشارة </w:t>
      </w:r>
      <w:r w:rsidR="001F1F1D" w:rsidRPr="001F1F1D">
        <w:rPr>
          <w:rFonts w:hint="cs"/>
          <w:rtl/>
          <w:lang w:bidi="ar-EG"/>
        </w:rPr>
        <w:t>السمعية</w:t>
      </w:r>
      <w:r w:rsidR="001F1F1D" w:rsidRPr="001F1F1D">
        <w:rPr>
          <w:rtl/>
          <w:lang w:bidi="ar-EG"/>
        </w:rPr>
        <w:t xml:space="preserve"> وغيرها من الإشارات</w:t>
      </w:r>
      <w:r w:rsidRPr="00945F2E">
        <w:rPr>
          <w:rtl/>
          <w:lang w:bidi="ar-EG"/>
        </w:rPr>
        <w:t>، بما</w:t>
      </w:r>
      <w:r w:rsidR="004E5691">
        <w:rPr>
          <w:rFonts w:hint="cs"/>
          <w:rtl/>
          <w:lang w:bidi="ar-EG"/>
        </w:rPr>
        <w:t> </w:t>
      </w:r>
      <w:r w:rsidRPr="00945F2E">
        <w:rPr>
          <w:rtl/>
          <w:lang w:bidi="ar-EG"/>
        </w:rPr>
        <w:t>في</w:t>
      </w:r>
      <w:r w:rsidR="004E5691">
        <w:rPr>
          <w:rFonts w:hint="cs"/>
          <w:rtl/>
          <w:lang w:bidi="ar-EG"/>
        </w:rPr>
        <w:t> </w:t>
      </w:r>
      <w:r w:rsidRPr="00945F2E">
        <w:rPr>
          <w:rtl/>
          <w:lang w:bidi="ar-EG"/>
        </w:rPr>
        <w:t>ذلك بيانات للتعليقات النصية على الصور/الفيديو والفهرسة والبحث، مما يتضمن تحديث وتوسي</w:t>
      </w:r>
      <w:r w:rsidRPr="00945F2E">
        <w:rPr>
          <w:rFonts w:hint="cs"/>
          <w:rtl/>
          <w:lang w:bidi="ar-EG"/>
        </w:rPr>
        <w:t>ع</w:t>
      </w:r>
      <w:r w:rsidRPr="00945F2E">
        <w:rPr>
          <w:rtl/>
          <w:lang w:bidi="ar-EG"/>
        </w:rPr>
        <w:t xml:space="preserve"> التوصي</w:t>
      </w:r>
      <w:r w:rsidR="00B26931">
        <w:rPr>
          <w:rFonts w:hint="cs"/>
          <w:rtl/>
          <w:lang w:bidi="ar-EG"/>
        </w:rPr>
        <w:t>تين</w:t>
      </w:r>
      <w:r w:rsidRPr="00945F2E">
        <w:rPr>
          <w:rtl/>
          <w:lang w:bidi="ar-EG"/>
        </w:rPr>
        <w:t xml:space="preserve"> </w:t>
      </w:r>
      <w:r w:rsidRPr="00945F2E">
        <w:rPr>
          <w:lang w:bidi="ar-EG"/>
        </w:rPr>
        <w:t>ITU</w:t>
      </w:r>
      <w:r w:rsidRPr="00945F2E">
        <w:rPr>
          <w:lang w:bidi="ar-EG"/>
        </w:rPr>
        <w:noBreakHyphen/>
        <w:t>T H.271</w:t>
      </w:r>
      <w:r w:rsidR="00B26931">
        <w:rPr>
          <w:rFonts w:hint="cs"/>
          <w:rtl/>
          <w:lang w:bidi="ar-EG"/>
        </w:rPr>
        <w:t xml:space="preserve"> و</w:t>
      </w:r>
      <w:r w:rsidR="00B26931" w:rsidRPr="00B26931">
        <w:rPr>
          <w:lang w:bidi="ar-EG"/>
        </w:rPr>
        <w:t>H.274</w:t>
      </w:r>
      <w:r w:rsidR="00B26931" w:rsidRPr="00B26931">
        <w:rPr>
          <w:rtl/>
          <w:lang w:bidi="ar-EG"/>
        </w:rPr>
        <w:t xml:space="preserve"> </w:t>
      </w:r>
      <w:r w:rsidR="00F6568D">
        <w:rPr>
          <w:lang w:bidi="ar-EG"/>
        </w:rPr>
        <w:t>(</w:t>
      </w:r>
      <w:r w:rsidR="00B26931" w:rsidRPr="00B26931">
        <w:rPr>
          <w:lang w:bidi="ar-EG"/>
        </w:rPr>
        <w:t>VSEI</w:t>
      </w:r>
      <w:r w:rsidR="00F6568D">
        <w:rPr>
          <w:lang w:bidi="ar-EG"/>
        </w:rPr>
        <w:t>)</w:t>
      </w:r>
      <w:r w:rsidRPr="00945F2E">
        <w:rPr>
          <w:rFonts w:hint="cs"/>
          <w:rtl/>
          <w:lang w:bidi="ar-EG"/>
        </w:rPr>
        <w:t>؛</w:t>
      </w:r>
    </w:p>
    <w:p w14:paraId="4FAB30AA" w14:textId="6852CF06" w:rsidR="00D74AC8" w:rsidRDefault="00D74AC8" w:rsidP="00D74AC8">
      <w:pPr>
        <w:pStyle w:val="enumlev1"/>
        <w:rPr>
          <w:rtl/>
          <w:lang w:bidi="ar-EG"/>
        </w:rPr>
      </w:pPr>
      <w:r w:rsidRPr="00945F2E">
        <w:rPr>
          <w:rFonts w:hint="cs"/>
          <w:rtl/>
          <w:lang w:bidi="ar-EG"/>
        </w:rPr>
        <w:t>-</w:t>
      </w:r>
      <w:r w:rsidRPr="00945F2E">
        <w:rPr>
          <w:rtl/>
          <w:lang w:bidi="ar-EG"/>
        </w:rPr>
        <w:tab/>
        <w:t xml:space="preserve">التطوير المتواصل لمواصفات تشفير الصور الجديدة (السلسلة الفرعية </w:t>
      </w:r>
      <w:r w:rsidRPr="00945F2E">
        <w:rPr>
          <w:lang w:bidi="ar-EG"/>
        </w:rPr>
        <w:t>T.8</w:t>
      </w:r>
      <w:r>
        <w:rPr>
          <w:lang w:bidi="ar-EG"/>
        </w:rPr>
        <w:t>x</w:t>
      </w:r>
      <w:r w:rsidRPr="00945F2E">
        <w:rPr>
          <w:lang w:bidi="ar-EG"/>
        </w:rPr>
        <w:t>x</w:t>
      </w:r>
      <w:r w:rsidRPr="00945F2E">
        <w:rPr>
          <w:rtl/>
          <w:lang w:bidi="ar-EG"/>
        </w:rPr>
        <w:t>)</w:t>
      </w:r>
      <w:r w:rsidRPr="00945F2E">
        <w:rPr>
          <w:rFonts w:hint="cs"/>
          <w:rtl/>
          <w:lang w:bidi="ar-EG"/>
        </w:rPr>
        <w:t>؛</w:t>
      </w:r>
    </w:p>
    <w:p w14:paraId="7576C35E" w14:textId="062E8100" w:rsidR="00D74AC8" w:rsidRDefault="00D74AC8" w:rsidP="00B26931">
      <w:pPr>
        <w:pStyle w:val="enumlev1"/>
        <w:rPr>
          <w:rtl/>
          <w:lang w:bidi="ar-EG"/>
        </w:rPr>
      </w:pPr>
      <w:r w:rsidRPr="00945F2E">
        <w:rPr>
          <w:rFonts w:hint="cs"/>
          <w:rtl/>
          <w:lang w:bidi="ar-EG"/>
        </w:rPr>
        <w:t>-</w:t>
      </w:r>
      <w:r w:rsidRPr="00945F2E">
        <w:rPr>
          <w:rtl/>
          <w:lang w:bidi="ar-EG"/>
        </w:rPr>
        <w:tab/>
      </w:r>
      <w:r w:rsidRPr="00945F2E">
        <w:rPr>
          <w:rFonts w:hint="cs"/>
          <w:rtl/>
          <w:lang w:bidi="ar-EG"/>
        </w:rPr>
        <w:t xml:space="preserve">رعاية معلومات </w:t>
      </w:r>
      <w:r w:rsidR="00B26931" w:rsidRPr="00B26931">
        <w:rPr>
          <w:rtl/>
        </w:rPr>
        <w:t xml:space="preserve">تشفير </w:t>
      </w:r>
      <w:r w:rsidRPr="00945F2E">
        <w:rPr>
          <w:rFonts w:hint="cs"/>
          <w:rtl/>
          <w:lang w:bidi="ar-EG"/>
        </w:rPr>
        <w:t xml:space="preserve">الفيديو والصور الثابتة </w:t>
      </w:r>
      <w:r w:rsidR="00B26931" w:rsidRPr="00B26931">
        <w:rPr>
          <w:rFonts w:hint="cs"/>
          <w:rtl/>
          <w:lang w:bidi="ar-EG"/>
        </w:rPr>
        <w:t>والكلام</w:t>
      </w:r>
      <w:r w:rsidR="00B26931" w:rsidRPr="00B26931">
        <w:rPr>
          <w:rtl/>
          <w:lang w:bidi="ar-EG"/>
        </w:rPr>
        <w:t xml:space="preserve"> </w:t>
      </w:r>
      <w:r w:rsidR="00B26931" w:rsidRPr="00B26931">
        <w:rPr>
          <w:rFonts w:hint="cs"/>
          <w:rtl/>
          <w:lang w:bidi="ar-EG"/>
        </w:rPr>
        <w:t>والإشارة السمعية</w:t>
      </w:r>
      <w:r w:rsidR="00B26931" w:rsidRPr="00B26931">
        <w:rPr>
          <w:rtl/>
          <w:lang w:bidi="ar-EG"/>
        </w:rPr>
        <w:t xml:space="preserve"> </w:t>
      </w:r>
      <w:r w:rsidRPr="00945F2E">
        <w:rPr>
          <w:rFonts w:hint="cs"/>
          <w:rtl/>
          <w:lang w:bidi="ar-EG"/>
        </w:rPr>
        <w:t>الموجودة في</w:t>
      </w:r>
      <w:r w:rsidRPr="00945F2E">
        <w:rPr>
          <w:rtl/>
        </w:rPr>
        <w:t xml:space="preserve"> قاعدة بيانات تشفير الوسائط لقطاع تقييس الاتصالات</w:t>
      </w:r>
      <w:r w:rsidRPr="00945F2E">
        <w:rPr>
          <w:rFonts w:hint="cs"/>
          <w:rtl/>
          <w:lang w:bidi="ar-EG"/>
        </w:rPr>
        <w:t>؛</w:t>
      </w:r>
    </w:p>
    <w:p w14:paraId="6831F6A4" w14:textId="7A7FA37D" w:rsidR="00D74AC8" w:rsidRPr="007B3219" w:rsidRDefault="00D74AC8" w:rsidP="00D74AC8">
      <w:pPr>
        <w:pStyle w:val="enumlev1"/>
        <w:rPr>
          <w:spacing w:val="-6"/>
          <w:rtl/>
        </w:rPr>
      </w:pPr>
      <w:r w:rsidRPr="007B3219">
        <w:rPr>
          <w:rFonts w:hint="cs"/>
          <w:spacing w:val="-6"/>
          <w:rtl/>
          <w:lang w:bidi="ar-EG"/>
        </w:rPr>
        <w:t>-</w:t>
      </w:r>
      <w:r w:rsidRPr="007B3219">
        <w:rPr>
          <w:spacing w:val="-6"/>
          <w:rtl/>
          <w:lang w:bidi="ar-EG"/>
        </w:rPr>
        <w:tab/>
      </w:r>
      <w:r w:rsidRPr="007B3219">
        <w:rPr>
          <w:spacing w:val="-6"/>
          <w:rtl/>
        </w:rPr>
        <w:t>تحديث توصيات</w:t>
      </w:r>
      <w:r w:rsidR="00B26931" w:rsidRPr="007B3219">
        <w:rPr>
          <w:rFonts w:hint="cs"/>
          <w:spacing w:val="-6"/>
          <w:rtl/>
        </w:rPr>
        <w:t xml:space="preserve"> وإضافات</w:t>
      </w:r>
      <w:r w:rsidRPr="007B3219">
        <w:rPr>
          <w:spacing w:val="-6"/>
          <w:rtl/>
        </w:rPr>
        <w:t xml:space="preserve"> السلسلة </w:t>
      </w:r>
      <w:r w:rsidRPr="007B3219">
        <w:rPr>
          <w:spacing w:val="-6"/>
        </w:rPr>
        <w:t>H</w:t>
      </w:r>
      <w:r w:rsidRPr="007B3219">
        <w:rPr>
          <w:spacing w:val="-6"/>
          <w:rtl/>
        </w:rPr>
        <w:t xml:space="preserve"> الحالية المتعلقة بالتشفير الفيديوي</w:t>
      </w:r>
      <w:r w:rsidRPr="007B3219">
        <w:rPr>
          <w:rFonts w:hint="cs"/>
          <w:spacing w:val="-6"/>
          <w:rtl/>
        </w:rPr>
        <w:t>، بما في ذلك التوصيات</w:t>
      </w:r>
      <w:r w:rsidRPr="007B3219">
        <w:rPr>
          <w:spacing w:val="-6"/>
          <w:rtl/>
        </w:rPr>
        <w:t xml:space="preserve"> </w:t>
      </w:r>
      <w:r w:rsidRPr="007B3219">
        <w:rPr>
          <w:spacing w:val="-6"/>
        </w:rPr>
        <w:t>ITU</w:t>
      </w:r>
      <w:r w:rsidRPr="007B3219">
        <w:rPr>
          <w:spacing w:val="-6"/>
        </w:rPr>
        <w:noBreakHyphen/>
        <w:t>T H.120</w:t>
      </w:r>
      <w:r w:rsidRPr="007B3219">
        <w:rPr>
          <w:spacing w:val="-6"/>
          <w:rtl/>
        </w:rPr>
        <w:t xml:space="preserve"> و</w:t>
      </w:r>
      <w:r w:rsidRPr="007B3219">
        <w:rPr>
          <w:spacing w:val="-6"/>
        </w:rPr>
        <w:t>H.261</w:t>
      </w:r>
      <w:r w:rsidRPr="007B3219">
        <w:rPr>
          <w:spacing w:val="-6"/>
          <w:rtl/>
        </w:rPr>
        <w:t xml:space="preserve"> و</w:t>
      </w:r>
      <w:r w:rsidRPr="007B3219">
        <w:rPr>
          <w:rFonts w:hint="cs"/>
          <w:spacing w:val="-6"/>
          <w:rtl/>
        </w:rPr>
        <w:t xml:space="preserve">المعيار </w:t>
      </w:r>
      <w:r w:rsidRPr="007B3219">
        <w:rPr>
          <w:spacing w:val="-6"/>
        </w:rPr>
        <w:t>H.262 | ISO/IEC 13818-2</w:t>
      </w:r>
      <w:r w:rsidRPr="007B3219">
        <w:rPr>
          <w:spacing w:val="-6"/>
          <w:rtl/>
        </w:rPr>
        <w:t xml:space="preserve"> و</w:t>
      </w:r>
      <w:r w:rsidRPr="007B3219">
        <w:rPr>
          <w:rFonts w:hint="cs"/>
          <w:spacing w:val="-6"/>
          <w:rtl/>
        </w:rPr>
        <w:t xml:space="preserve">التوصية </w:t>
      </w:r>
      <w:r w:rsidRPr="007B3219">
        <w:rPr>
          <w:spacing w:val="-6"/>
        </w:rPr>
        <w:t>H.263</w:t>
      </w:r>
      <w:r w:rsidRPr="007B3219">
        <w:rPr>
          <w:spacing w:val="-6"/>
          <w:rtl/>
        </w:rPr>
        <w:t xml:space="preserve"> و</w:t>
      </w:r>
      <w:r w:rsidRPr="007B3219">
        <w:rPr>
          <w:rFonts w:hint="cs"/>
          <w:spacing w:val="-6"/>
          <w:rtl/>
        </w:rPr>
        <w:t xml:space="preserve">المعيار </w:t>
      </w:r>
      <w:r w:rsidRPr="007B3219">
        <w:rPr>
          <w:spacing w:val="-6"/>
        </w:rPr>
        <w:t>H.264 | ISO/IEC 14496-10</w:t>
      </w:r>
      <w:r w:rsidRPr="007B3219">
        <w:rPr>
          <w:spacing w:val="-6"/>
          <w:rtl/>
        </w:rPr>
        <w:t xml:space="preserve"> و</w:t>
      </w:r>
      <w:r w:rsidRPr="007B3219">
        <w:rPr>
          <w:rFonts w:hint="cs"/>
          <w:spacing w:val="-6"/>
          <w:rtl/>
        </w:rPr>
        <w:t xml:space="preserve">التوصيات </w:t>
      </w:r>
      <w:r w:rsidRPr="007B3219">
        <w:rPr>
          <w:spacing w:val="-6"/>
        </w:rPr>
        <w:t>H.264.1</w:t>
      </w:r>
      <w:r w:rsidRPr="007B3219">
        <w:rPr>
          <w:spacing w:val="-6"/>
          <w:rtl/>
        </w:rPr>
        <w:t xml:space="preserve"> و</w:t>
      </w:r>
      <w:r w:rsidRPr="007B3219">
        <w:rPr>
          <w:spacing w:val="-6"/>
        </w:rPr>
        <w:t>H.264.2</w:t>
      </w:r>
      <w:r w:rsidRPr="007B3219">
        <w:rPr>
          <w:spacing w:val="-6"/>
          <w:rtl/>
        </w:rPr>
        <w:t xml:space="preserve"> و</w:t>
      </w:r>
      <w:r w:rsidRPr="007B3219">
        <w:rPr>
          <w:rFonts w:hint="cs"/>
          <w:spacing w:val="-6"/>
          <w:rtl/>
        </w:rPr>
        <w:t xml:space="preserve">المعيار </w:t>
      </w:r>
      <w:r w:rsidRPr="007B3219">
        <w:rPr>
          <w:spacing w:val="-6"/>
        </w:rPr>
        <w:t>H.265 | ISO/IEC 23008-2</w:t>
      </w:r>
      <w:r w:rsidRPr="007B3219">
        <w:rPr>
          <w:spacing w:val="-6"/>
          <w:rtl/>
        </w:rPr>
        <w:t xml:space="preserve"> و</w:t>
      </w:r>
      <w:r w:rsidRPr="007B3219">
        <w:rPr>
          <w:rFonts w:hint="cs"/>
          <w:spacing w:val="-6"/>
          <w:rtl/>
        </w:rPr>
        <w:t xml:space="preserve">التوصيات </w:t>
      </w:r>
      <w:r w:rsidRPr="007B3219">
        <w:rPr>
          <w:spacing w:val="-6"/>
        </w:rPr>
        <w:t>H.265.1</w:t>
      </w:r>
      <w:r w:rsidRPr="007B3219">
        <w:rPr>
          <w:spacing w:val="-6"/>
          <w:rtl/>
        </w:rPr>
        <w:t xml:space="preserve"> و</w:t>
      </w:r>
      <w:r w:rsidRPr="007B3219">
        <w:rPr>
          <w:spacing w:val="-6"/>
        </w:rPr>
        <w:t>H.262.2</w:t>
      </w:r>
      <w:r w:rsidRPr="007B3219">
        <w:rPr>
          <w:spacing w:val="-6"/>
          <w:rtl/>
        </w:rPr>
        <w:t xml:space="preserve"> </w:t>
      </w:r>
      <w:r w:rsidRPr="007B3219">
        <w:rPr>
          <w:rFonts w:hint="cs"/>
          <w:spacing w:val="-6"/>
          <w:rtl/>
        </w:rPr>
        <w:t>و</w:t>
      </w:r>
      <w:r w:rsidRPr="007B3219">
        <w:rPr>
          <w:spacing w:val="-6"/>
        </w:rPr>
        <w:t>H.266</w:t>
      </w:r>
      <w:r w:rsidRPr="007B3219">
        <w:rPr>
          <w:rFonts w:hint="cs"/>
          <w:spacing w:val="-6"/>
          <w:rtl/>
        </w:rPr>
        <w:t xml:space="preserve"> | المع</w:t>
      </w:r>
      <w:r w:rsidR="00B26931" w:rsidRPr="007B3219">
        <w:rPr>
          <w:rFonts w:hint="cs"/>
          <w:spacing w:val="-6"/>
          <w:rtl/>
        </w:rPr>
        <w:t>ي</w:t>
      </w:r>
      <w:r w:rsidRPr="007B3219">
        <w:rPr>
          <w:rFonts w:hint="cs"/>
          <w:spacing w:val="-6"/>
          <w:rtl/>
        </w:rPr>
        <w:t xml:space="preserve">ار </w:t>
      </w:r>
      <w:r w:rsidRPr="007B3219">
        <w:rPr>
          <w:spacing w:val="-6"/>
        </w:rPr>
        <w:t>ISO/IEC 23090</w:t>
      </w:r>
      <w:r w:rsidR="00A2439E" w:rsidRPr="007B3219">
        <w:rPr>
          <w:spacing w:val="-6"/>
        </w:rPr>
        <w:noBreakHyphen/>
      </w:r>
      <w:r w:rsidRPr="007B3219">
        <w:rPr>
          <w:spacing w:val="-6"/>
        </w:rPr>
        <w:t>3</w:t>
      </w:r>
      <w:r w:rsidRPr="007B3219">
        <w:rPr>
          <w:rFonts w:hint="cs"/>
          <w:spacing w:val="-6"/>
          <w:rtl/>
        </w:rPr>
        <w:t xml:space="preserve">، والتوصيات </w:t>
      </w:r>
      <w:r w:rsidRPr="007B3219">
        <w:rPr>
          <w:spacing w:val="-6"/>
        </w:rPr>
        <w:t>H.266.1</w:t>
      </w:r>
      <w:r w:rsidRPr="007B3219">
        <w:rPr>
          <w:rFonts w:hint="cs"/>
          <w:spacing w:val="-6"/>
          <w:rtl/>
        </w:rPr>
        <w:t xml:space="preserve"> و</w:t>
      </w:r>
      <w:r w:rsidRPr="007B3219">
        <w:rPr>
          <w:spacing w:val="-6"/>
        </w:rPr>
        <w:t>H.266.2</w:t>
      </w:r>
      <w:r w:rsidRPr="007B3219">
        <w:rPr>
          <w:rFonts w:hint="cs"/>
          <w:spacing w:val="-6"/>
          <w:rtl/>
        </w:rPr>
        <w:t xml:space="preserve"> و</w:t>
      </w:r>
      <w:r w:rsidRPr="007B3219">
        <w:rPr>
          <w:spacing w:val="-6"/>
        </w:rPr>
        <w:t>H.271</w:t>
      </w:r>
      <w:r w:rsidRPr="007B3219">
        <w:rPr>
          <w:spacing w:val="-6"/>
          <w:rtl/>
        </w:rPr>
        <w:t xml:space="preserve"> و</w:t>
      </w:r>
      <w:r w:rsidRPr="007B3219">
        <w:rPr>
          <w:spacing w:val="-6"/>
        </w:rPr>
        <w:t>H.273</w:t>
      </w:r>
      <w:r w:rsidRPr="007B3219">
        <w:rPr>
          <w:rFonts w:hint="cs"/>
          <w:spacing w:val="-6"/>
          <w:rtl/>
        </w:rPr>
        <w:t xml:space="preserve"> والمعيار</w:t>
      </w:r>
      <w:r w:rsidR="00A2439E" w:rsidRPr="007B3219">
        <w:rPr>
          <w:rFonts w:hint="cs"/>
          <w:spacing w:val="-6"/>
          <w:rtl/>
        </w:rPr>
        <w:t xml:space="preserve"> </w:t>
      </w:r>
      <w:r w:rsidR="00A2439E" w:rsidRPr="007B3219">
        <w:rPr>
          <w:spacing w:val="-6"/>
        </w:rPr>
        <w:t>H.274 | ISO/IEC 23002-7</w:t>
      </w:r>
      <w:r w:rsidRPr="007B3219">
        <w:rPr>
          <w:rFonts w:hint="cs"/>
          <w:spacing w:val="-6"/>
          <w:rtl/>
        </w:rPr>
        <w:t xml:space="preserve"> والإضافات </w:t>
      </w:r>
      <w:r w:rsidRPr="007B3219">
        <w:rPr>
          <w:spacing w:val="-6"/>
        </w:rPr>
        <w:t>15</w:t>
      </w:r>
      <w:r w:rsidRPr="007B3219">
        <w:rPr>
          <w:rFonts w:hint="cs"/>
          <w:spacing w:val="-6"/>
          <w:rtl/>
        </w:rPr>
        <w:t xml:space="preserve"> و</w:t>
      </w:r>
      <w:r w:rsidRPr="007B3219">
        <w:rPr>
          <w:spacing w:val="-6"/>
        </w:rPr>
        <w:t>18</w:t>
      </w:r>
      <w:r w:rsidRPr="007B3219">
        <w:rPr>
          <w:rFonts w:hint="cs"/>
          <w:spacing w:val="-6"/>
          <w:rtl/>
        </w:rPr>
        <w:t xml:space="preserve"> و</w:t>
      </w:r>
      <w:r w:rsidRPr="007B3219">
        <w:rPr>
          <w:spacing w:val="-6"/>
        </w:rPr>
        <w:t>19</w:t>
      </w:r>
      <w:r w:rsidRPr="007B3219">
        <w:rPr>
          <w:rFonts w:hint="cs"/>
          <w:spacing w:val="-6"/>
          <w:rtl/>
        </w:rPr>
        <w:t xml:space="preserve"> للسلسلة </w:t>
      </w:r>
      <w:r w:rsidRPr="007B3219">
        <w:rPr>
          <w:spacing w:val="-6"/>
        </w:rPr>
        <w:t>H</w:t>
      </w:r>
      <w:r w:rsidRPr="007B3219">
        <w:rPr>
          <w:rFonts w:hint="cs"/>
          <w:spacing w:val="-6"/>
          <w:rtl/>
        </w:rPr>
        <w:t xml:space="preserve"> والورقة التقنية </w:t>
      </w:r>
      <w:r w:rsidRPr="007B3219">
        <w:rPr>
          <w:spacing w:val="-6"/>
        </w:rPr>
        <w:t>ITU-T HSTP-VID</w:t>
      </w:r>
      <w:r w:rsidRPr="007B3219">
        <w:rPr>
          <w:spacing w:val="-6"/>
        </w:rPr>
        <w:noBreakHyphen/>
        <w:t>WPOM</w:t>
      </w:r>
      <w:r w:rsidRPr="007B3219">
        <w:rPr>
          <w:rFonts w:hint="cs"/>
          <w:spacing w:val="-6"/>
          <w:rtl/>
        </w:rPr>
        <w:t>؛</w:t>
      </w:r>
    </w:p>
    <w:p w14:paraId="5FCFD767" w14:textId="14B8D2A8" w:rsidR="00D74AC8" w:rsidRDefault="00D74AC8" w:rsidP="00D74AC8">
      <w:pPr>
        <w:pStyle w:val="enumlev1"/>
        <w:rPr>
          <w:rtl/>
          <w:lang w:bidi="ar-SY"/>
        </w:rPr>
      </w:pPr>
      <w:r w:rsidRPr="00945F2E">
        <w:rPr>
          <w:rFonts w:hint="cs"/>
          <w:rtl/>
          <w:lang w:bidi="ar-EG"/>
        </w:rPr>
        <w:lastRenderedPageBreak/>
        <w:t>-</w:t>
      </w:r>
      <w:r w:rsidRPr="00945F2E">
        <w:rPr>
          <w:rtl/>
          <w:lang w:bidi="ar-EG"/>
        </w:rPr>
        <w:tab/>
        <w:t xml:space="preserve">تحديث وتوسيع التوصيات والإضافات </w:t>
      </w:r>
      <w:r w:rsidRPr="00945F2E">
        <w:rPr>
          <w:rFonts w:hint="cs"/>
          <w:rtl/>
          <w:lang w:bidi="ar-EG"/>
        </w:rPr>
        <w:t>الحالية</w:t>
      </w:r>
      <w:r w:rsidRPr="00945F2E">
        <w:rPr>
          <w:rtl/>
          <w:lang w:bidi="ar-EG"/>
        </w:rPr>
        <w:t xml:space="preserve"> المتعلقة بتشفير الصور الثابتة ومنها توصيات قطاع تقييس الاتصالات </w:t>
      </w:r>
      <w:r w:rsidRPr="00945F2E">
        <w:rPr>
          <w:lang w:bidi="ar-EG"/>
        </w:rPr>
        <w:t>T.44</w:t>
      </w:r>
      <w:r w:rsidRPr="00945F2E">
        <w:rPr>
          <w:rtl/>
          <w:lang w:bidi="ar-EG"/>
        </w:rPr>
        <w:t xml:space="preserve"> و</w:t>
      </w:r>
      <w:r w:rsidRPr="00945F2E">
        <w:rPr>
          <w:lang w:bidi="ar-EG"/>
        </w:rPr>
        <w:t>T.80</w:t>
      </w:r>
      <w:r w:rsidRPr="00945F2E">
        <w:rPr>
          <w:rtl/>
          <w:lang w:bidi="ar-EG"/>
        </w:rPr>
        <w:t xml:space="preserve"> و</w:t>
      </w:r>
      <w:r w:rsidRPr="00945F2E">
        <w:rPr>
          <w:lang w:bidi="ar-EG"/>
        </w:rPr>
        <w:t>T.81</w:t>
      </w:r>
      <w:r w:rsidRPr="00945F2E">
        <w:rPr>
          <w:rtl/>
          <w:lang w:bidi="ar-EG"/>
        </w:rPr>
        <w:t xml:space="preserve"> و</w:t>
      </w:r>
      <w:r w:rsidRPr="00945F2E">
        <w:rPr>
          <w:lang w:bidi="ar-EG"/>
        </w:rPr>
        <w:t>T.82</w:t>
      </w:r>
      <w:r w:rsidRPr="00945F2E">
        <w:rPr>
          <w:rtl/>
          <w:lang w:bidi="ar-EG"/>
        </w:rPr>
        <w:t xml:space="preserve"> و</w:t>
      </w:r>
      <w:r w:rsidRPr="00945F2E">
        <w:rPr>
          <w:lang w:bidi="ar-EG"/>
        </w:rPr>
        <w:t>T.83</w:t>
      </w:r>
      <w:r w:rsidRPr="00945F2E">
        <w:rPr>
          <w:rtl/>
          <w:lang w:bidi="ar-EG"/>
        </w:rPr>
        <w:t xml:space="preserve"> و</w:t>
      </w:r>
      <w:r w:rsidRPr="00945F2E">
        <w:rPr>
          <w:lang w:bidi="ar-EG"/>
        </w:rPr>
        <w:t>T.84</w:t>
      </w:r>
      <w:r w:rsidRPr="00945F2E">
        <w:rPr>
          <w:rtl/>
          <w:lang w:bidi="ar-EG"/>
        </w:rPr>
        <w:t xml:space="preserve"> و</w:t>
      </w:r>
      <w:r w:rsidRPr="00945F2E">
        <w:rPr>
          <w:lang w:bidi="ar-EG"/>
        </w:rPr>
        <w:t>T.85</w:t>
      </w:r>
      <w:r w:rsidRPr="00945F2E">
        <w:rPr>
          <w:rtl/>
          <w:lang w:bidi="ar-EG"/>
        </w:rPr>
        <w:t xml:space="preserve"> و</w:t>
      </w:r>
      <w:r w:rsidRPr="00945F2E">
        <w:rPr>
          <w:lang w:bidi="ar-EG"/>
        </w:rPr>
        <w:t>T.86</w:t>
      </w:r>
      <w:r w:rsidRPr="00945F2E">
        <w:rPr>
          <w:rtl/>
          <w:lang w:bidi="ar-EG"/>
        </w:rPr>
        <w:t xml:space="preserve"> و</w:t>
      </w:r>
      <w:r w:rsidRPr="00945F2E">
        <w:rPr>
          <w:lang w:bidi="ar-EG"/>
        </w:rPr>
        <w:t>T.87</w:t>
      </w:r>
      <w:r w:rsidRPr="00945F2E">
        <w:rPr>
          <w:rtl/>
          <w:lang w:bidi="ar-EG"/>
        </w:rPr>
        <w:t xml:space="preserve"> و</w:t>
      </w:r>
      <w:r w:rsidRPr="00945F2E">
        <w:rPr>
          <w:lang w:bidi="ar-EG"/>
        </w:rPr>
        <w:t>T.88</w:t>
      </w:r>
      <w:r w:rsidRPr="00945F2E">
        <w:rPr>
          <w:rtl/>
          <w:lang w:bidi="ar-EG"/>
        </w:rPr>
        <w:t xml:space="preserve"> و</w:t>
      </w:r>
      <w:r w:rsidRPr="00945F2E">
        <w:rPr>
          <w:lang w:bidi="ar-EG"/>
        </w:rPr>
        <w:t>T.89</w:t>
      </w:r>
      <w:r w:rsidRPr="00945F2E">
        <w:rPr>
          <w:rtl/>
          <w:lang w:bidi="ar-EG"/>
        </w:rPr>
        <w:t xml:space="preserve"> و</w:t>
      </w:r>
      <w:r w:rsidRPr="00945F2E">
        <w:rPr>
          <w:lang w:bidi="ar-EG"/>
        </w:rPr>
        <w:t>T.800</w:t>
      </w:r>
      <w:r w:rsidRPr="00945F2E">
        <w:rPr>
          <w:rtl/>
          <w:lang w:bidi="ar-EG"/>
        </w:rPr>
        <w:t xml:space="preserve"> و</w:t>
      </w:r>
      <w:r w:rsidRPr="00945F2E">
        <w:rPr>
          <w:lang w:bidi="ar-EG"/>
        </w:rPr>
        <w:t>T.801</w:t>
      </w:r>
      <w:r w:rsidRPr="00945F2E">
        <w:rPr>
          <w:rtl/>
          <w:lang w:bidi="ar-EG"/>
        </w:rPr>
        <w:t xml:space="preserve"> و</w:t>
      </w:r>
      <w:r w:rsidRPr="00945F2E">
        <w:rPr>
          <w:lang w:bidi="ar-EG"/>
        </w:rPr>
        <w:t>T.802</w:t>
      </w:r>
      <w:r w:rsidRPr="00945F2E">
        <w:rPr>
          <w:rtl/>
          <w:lang w:bidi="ar-EG"/>
        </w:rPr>
        <w:t xml:space="preserve"> و</w:t>
      </w:r>
      <w:r w:rsidRPr="00945F2E">
        <w:rPr>
          <w:lang w:bidi="ar-EG"/>
        </w:rPr>
        <w:t>T.803</w:t>
      </w:r>
      <w:r w:rsidRPr="00945F2E">
        <w:rPr>
          <w:rtl/>
          <w:lang w:bidi="ar-EG"/>
        </w:rPr>
        <w:t xml:space="preserve"> و</w:t>
      </w:r>
      <w:r w:rsidRPr="00945F2E">
        <w:rPr>
          <w:lang w:bidi="ar-EG"/>
        </w:rPr>
        <w:t>T.804</w:t>
      </w:r>
      <w:r w:rsidRPr="00945F2E">
        <w:rPr>
          <w:rtl/>
          <w:lang w:bidi="ar-EG"/>
        </w:rPr>
        <w:t xml:space="preserve"> و</w:t>
      </w:r>
      <w:r w:rsidRPr="00945F2E">
        <w:rPr>
          <w:lang w:bidi="ar-EG"/>
        </w:rPr>
        <w:t>T.805</w:t>
      </w:r>
      <w:r w:rsidRPr="00945F2E">
        <w:rPr>
          <w:rtl/>
          <w:lang w:bidi="ar-EG"/>
        </w:rPr>
        <w:t xml:space="preserve"> و</w:t>
      </w:r>
      <w:r w:rsidRPr="00945F2E">
        <w:rPr>
          <w:lang w:bidi="ar-EG"/>
        </w:rPr>
        <w:t>T.807</w:t>
      </w:r>
      <w:r w:rsidRPr="00945F2E">
        <w:rPr>
          <w:rtl/>
          <w:lang w:bidi="ar-EG"/>
        </w:rPr>
        <w:t xml:space="preserve"> و</w:t>
      </w:r>
      <w:r w:rsidRPr="00945F2E">
        <w:rPr>
          <w:lang w:bidi="ar-EG"/>
        </w:rPr>
        <w:t>T.808</w:t>
      </w:r>
      <w:r w:rsidRPr="00945F2E">
        <w:rPr>
          <w:rtl/>
          <w:lang w:bidi="ar-EG"/>
        </w:rPr>
        <w:t xml:space="preserve"> و</w:t>
      </w:r>
      <w:r w:rsidRPr="00945F2E">
        <w:rPr>
          <w:lang w:bidi="ar-EG"/>
        </w:rPr>
        <w:t>T.809</w:t>
      </w:r>
      <w:r w:rsidRPr="00945F2E">
        <w:rPr>
          <w:rtl/>
          <w:lang w:bidi="ar-EG"/>
        </w:rPr>
        <w:t xml:space="preserve"> و</w:t>
      </w:r>
      <w:r w:rsidRPr="00945F2E">
        <w:rPr>
          <w:lang w:bidi="ar-EG"/>
        </w:rPr>
        <w:t>T.810</w:t>
      </w:r>
      <w:r w:rsidRPr="00945F2E">
        <w:rPr>
          <w:rtl/>
          <w:lang w:bidi="ar-EG"/>
        </w:rPr>
        <w:t xml:space="preserve"> و</w:t>
      </w:r>
      <w:r w:rsidRPr="00945F2E">
        <w:rPr>
          <w:lang w:bidi="ar-EG"/>
        </w:rPr>
        <w:t>T.812</w:t>
      </w:r>
      <w:r w:rsidRPr="00945F2E">
        <w:rPr>
          <w:rtl/>
          <w:lang w:bidi="ar-EG"/>
        </w:rPr>
        <w:t xml:space="preserve"> و</w:t>
      </w:r>
      <w:r w:rsidRPr="00945F2E">
        <w:rPr>
          <w:lang w:bidi="ar-EG"/>
        </w:rPr>
        <w:t>T.8.13</w:t>
      </w:r>
      <w:r w:rsidRPr="00945F2E">
        <w:rPr>
          <w:rtl/>
          <w:lang w:bidi="ar-EG"/>
        </w:rPr>
        <w:t xml:space="preserve"> </w:t>
      </w:r>
      <w:r>
        <w:rPr>
          <w:rFonts w:hint="cs"/>
          <w:rtl/>
          <w:lang w:bidi="ar-EG"/>
        </w:rPr>
        <w:t>و</w:t>
      </w:r>
      <w:r>
        <w:rPr>
          <w:lang w:bidi="ar-EG"/>
        </w:rPr>
        <w:t>T.814</w:t>
      </w:r>
      <w:r>
        <w:rPr>
          <w:rFonts w:hint="cs"/>
          <w:rtl/>
          <w:lang w:bidi="ar-EG"/>
        </w:rPr>
        <w:t xml:space="preserve"> و</w:t>
      </w:r>
      <w:r>
        <w:rPr>
          <w:lang w:bidi="ar-EG"/>
        </w:rPr>
        <w:t>T.815</w:t>
      </w:r>
      <w:r>
        <w:rPr>
          <w:rFonts w:hint="cs"/>
          <w:rtl/>
          <w:lang w:bidi="ar-EG"/>
        </w:rPr>
        <w:t xml:space="preserve"> </w:t>
      </w:r>
      <w:r w:rsidRPr="00945F2E">
        <w:rPr>
          <w:rtl/>
          <w:lang w:bidi="ar-EG"/>
        </w:rPr>
        <w:t>و</w:t>
      </w:r>
      <w:r w:rsidRPr="00945F2E">
        <w:rPr>
          <w:lang w:bidi="ar-EG"/>
        </w:rPr>
        <w:t>T.831</w:t>
      </w:r>
      <w:r w:rsidRPr="00945F2E">
        <w:rPr>
          <w:rtl/>
          <w:lang w:bidi="ar-EG"/>
        </w:rPr>
        <w:t xml:space="preserve"> و</w:t>
      </w:r>
      <w:r w:rsidRPr="00945F2E">
        <w:rPr>
          <w:lang w:bidi="ar-EG"/>
        </w:rPr>
        <w:t>T.832</w:t>
      </w:r>
      <w:r w:rsidRPr="00945F2E">
        <w:rPr>
          <w:rtl/>
          <w:lang w:bidi="ar-EG"/>
        </w:rPr>
        <w:t xml:space="preserve"> و</w:t>
      </w:r>
      <w:r w:rsidRPr="00945F2E">
        <w:rPr>
          <w:lang w:bidi="ar-EG"/>
        </w:rPr>
        <w:t>T.833</w:t>
      </w:r>
      <w:r w:rsidRPr="00945F2E">
        <w:rPr>
          <w:rtl/>
          <w:lang w:bidi="ar-EG"/>
        </w:rPr>
        <w:t xml:space="preserve"> و</w:t>
      </w:r>
      <w:r w:rsidRPr="00945F2E">
        <w:rPr>
          <w:lang w:bidi="ar-EG"/>
        </w:rPr>
        <w:t>T.834</w:t>
      </w:r>
      <w:r w:rsidRPr="00945F2E">
        <w:rPr>
          <w:rtl/>
          <w:lang w:bidi="ar-EG"/>
        </w:rPr>
        <w:t xml:space="preserve"> و</w:t>
      </w:r>
      <w:r w:rsidRPr="00945F2E">
        <w:rPr>
          <w:lang w:bidi="ar-EG"/>
        </w:rPr>
        <w:t>T.835</w:t>
      </w:r>
      <w:r w:rsidRPr="00945F2E">
        <w:rPr>
          <w:rtl/>
          <w:lang w:bidi="ar-EG"/>
        </w:rPr>
        <w:t xml:space="preserve"> و</w:t>
      </w:r>
      <w:r w:rsidRPr="00945F2E">
        <w:rPr>
          <w:lang w:bidi="ar-EG"/>
        </w:rPr>
        <w:t>T.851</w:t>
      </w:r>
      <w:r w:rsidRPr="00945F2E">
        <w:rPr>
          <w:rtl/>
          <w:lang w:bidi="ar-EG"/>
        </w:rPr>
        <w:t xml:space="preserve"> و</w:t>
      </w:r>
      <w:r w:rsidRPr="00945F2E">
        <w:rPr>
          <w:lang w:bidi="ar-EG"/>
        </w:rPr>
        <w:t>T.870</w:t>
      </w:r>
      <w:r w:rsidR="00A2439E">
        <w:rPr>
          <w:rFonts w:hint="cs"/>
          <w:rtl/>
          <w:lang w:bidi="ar-EG"/>
        </w:rPr>
        <w:t xml:space="preserve"> </w:t>
      </w:r>
      <w:r w:rsidRPr="00945F2E">
        <w:rPr>
          <w:rtl/>
          <w:lang w:bidi="ar-EG"/>
        </w:rPr>
        <w:t>و</w:t>
      </w:r>
      <w:r w:rsidRPr="00945F2E">
        <w:rPr>
          <w:lang w:bidi="ar-EG"/>
        </w:rPr>
        <w:t>T.871</w:t>
      </w:r>
      <w:r w:rsidRPr="00945F2E">
        <w:rPr>
          <w:rtl/>
          <w:lang w:bidi="ar-EG"/>
        </w:rPr>
        <w:t xml:space="preserve"> و</w:t>
      </w:r>
      <w:r w:rsidRPr="00945F2E">
        <w:rPr>
          <w:lang w:bidi="ar-EG"/>
        </w:rPr>
        <w:t>T.872</w:t>
      </w:r>
      <w:r w:rsidRPr="00945F2E">
        <w:rPr>
          <w:rtl/>
          <w:lang w:bidi="ar-EG"/>
        </w:rPr>
        <w:t xml:space="preserve"> </w:t>
      </w:r>
      <w:r>
        <w:rPr>
          <w:rFonts w:hint="cs"/>
          <w:rtl/>
          <w:lang w:bidi="ar-EG"/>
        </w:rPr>
        <w:t>و</w:t>
      </w:r>
      <w:r>
        <w:rPr>
          <w:lang w:bidi="ar-EG"/>
        </w:rPr>
        <w:t>T.873</w:t>
      </w:r>
      <w:r>
        <w:rPr>
          <w:rFonts w:hint="cs"/>
          <w:rtl/>
          <w:lang w:bidi="ar-EG"/>
        </w:rPr>
        <w:t xml:space="preserve"> </w:t>
      </w:r>
      <w:r w:rsidRPr="00945F2E">
        <w:rPr>
          <w:rtl/>
          <w:lang w:bidi="ar-EG"/>
        </w:rPr>
        <w:t xml:space="preserve">والإضافة </w:t>
      </w:r>
      <w:r w:rsidRPr="00945F2E">
        <w:rPr>
          <w:lang w:bidi="ar-EG"/>
        </w:rPr>
        <w:t>2</w:t>
      </w:r>
      <w:r w:rsidRPr="00945F2E">
        <w:rPr>
          <w:rtl/>
          <w:lang w:bidi="ar-EG"/>
        </w:rPr>
        <w:t xml:space="preserve"> للسلسلة </w:t>
      </w:r>
      <w:r w:rsidRPr="00945F2E">
        <w:rPr>
          <w:lang w:bidi="ar-EG"/>
        </w:rPr>
        <w:t>T</w:t>
      </w:r>
      <w:r>
        <w:rPr>
          <w:rFonts w:hint="cs"/>
          <w:rtl/>
          <w:lang w:bidi="ar-SY"/>
        </w:rPr>
        <w:t>؛</w:t>
      </w:r>
    </w:p>
    <w:p w14:paraId="4324F3C3" w14:textId="6A66BC3E" w:rsidR="00D74AC8" w:rsidRDefault="00D74AC8" w:rsidP="00AD081E">
      <w:pPr>
        <w:pStyle w:val="enumlev1"/>
        <w:rPr>
          <w:rtl/>
        </w:rPr>
      </w:pPr>
      <w:r>
        <w:rPr>
          <w:rFonts w:hint="cs"/>
          <w:rtl/>
          <w:lang w:bidi="ar-SY"/>
        </w:rPr>
        <w:t>-</w:t>
      </w:r>
      <w:r>
        <w:rPr>
          <w:rtl/>
          <w:lang w:bidi="ar-SY"/>
        </w:rPr>
        <w:tab/>
      </w:r>
      <w:r w:rsidRPr="00E80821">
        <w:rPr>
          <w:spacing w:val="-2"/>
          <w:rtl/>
          <w:lang w:bidi="ar-EG"/>
        </w:rPr>
        <w:t xml:space="preserve">تحديث توصيات السلسلة </w:t>
      </w:r>
      <w:r>
        <w:rPr>
          <w:spacing w:val="-2"/>
          <w:lang w:bidi="ar-EG"/>
        </w:rPr>
        <w:t>G</w:t>
      </w:r>
      <w:r w:rsidRPr="00E80821">
        <w:rPr>
          <w:spacing w:val="-2"/>
          <w:rtl/>
          <w:lang w:bidi="ar-EG"/>
        </w:rPr>
        <w:t xml:space="preserve"> الحالية المتعلقة</w:t>
      </w:r>
      <w:r>
        <w:rPr>
          <w:rFonts w:hint="cs"/>
          <w:spacing w:val="-2"/>
          <w:rtl/>
          <w:lang w:bidi="ar-EG"/>
        </w:rPr>
        <w:t xml:space="preserve"> </w:t>
      </w:r>
      <w:r w:rsidR="00AD081E" w:rsidRPr="00AD081E">
        <w:rPr>
          <w:rFonts w:hint="cs"/>
          <w:spacing w:val="-2"/>
          <w:rtl/>
          <w:lang w:bidi="ar-EG"/>
        </w:rPr>
        <w:t>ب</w:t>
      </w:r>
      <w:r w:rsidR="00AD081E" w:rsidRPr="002D72BE">
        <w:rPr>
          <w:spacing w:val="-2"/>
          <w:rtl/>
          <w:lang w:bidi="ar-EG"/>
        </w:rPr>
        <w:t xml:space="preserve">توصيات </w:t>
      </w:r>
      <w:r w:rsidR="00B26931" w:rsidRPr="00B26931">
        <w:rPr>
          <w:spacing w:val="-2"/>
          <w:rtl/>
          <w:lang w:bidi="ar-EG"/>
        </w:rPr>
        <w:t>التشفير</w:t>
      </w:r>
      <w:r w:rsidR="00AD081E" w:rsidRPr="00AD081E">
        <w:rPr>
          <w:rFonts w:hint="cs"/>
          <w:rtl/>
          <w:lang w:bidi="ar-EG"/>
        </w:rPr>
        <w:t xml:space="preserve"> </w:t>
      </w:r>
      <w:r w:rsidR="00AD081E" w:rsidRPr="00AD081E">
        <w:rPr>
          <w:rFonts w:hint="cs"/>
          <w:spacing w:val="-2"/>
          <w:rtl/>
          <w:lang w:bidi="ar-EG"/>
        </w:rPr>
        <w:t>الكلامي</w:t>
      </w:r>
      <w:r w:rsidR="00AD081E" w:rsidRPr="00AD081E">
        <w:rPr>
          <w:spacing w:val="-2"/>
          <w:rtl/>
          <w:lang w:bidi="ar-EG"/>
        </w:rPr>
        <w:t xml:space="preserve"> </w:t>
      </w:r>
      <w:r w:rsidR="00AD081E" w:rsidRPr="00AD081E">
        <w:rPr>
          <w:rFonts w:hint="cs"/>
          <w:spacing w:val="-2"/>
          <w:rtl/>
          <w:lang w:bidi="ar-EG"/>
        </w:rPr>
        <w:t>والسمعي</w:t>
      </w:r>
      <w:r w:rsidR="00AD081E" w:rsidRPr="00AD081E">
        <w:rPr>
          <w:rFonts w:hint="cs"/>
          <w:rtl/>
          <w:lang w:bidi="ar-EG"/>
        </w:rPr>
        <w:t xml:space="preserve"> </w:t>
      </w:r>
      <w:r w:rsidR="00AD081E" w:rsidRPr="00AD081E">
        <w:rPr>
          <w:rFonts w:hint="cs"/>
          <w:spacing w:val="-2"/>
          <w:rtl/>
          <w:lang w:bidi="ar-EG"/>
        </w:rPr>
        <w:t>و</w:t>
      </w:r>
      <w:r w:rsidR="00AD081E" w:rsidRPr="002D72BE">
        <w:rPr>
          <w:spacing w:val="-2"/>
          <w:rtl/>
          <w:lang w:bidi="ar-EG"/>
        </w:rPr>
        <w:t>معالجة الإشارات</w:t>
      </w:r>
      <w:r w:rsidR="00AD081E" w:rsidRPr="00AD081E">
        <w:rPr>
          <w:spacing w:val="-2"/>
          <w:rtl/>
          <w:lang w:bidi="ar-EG"/>
        </w:rPr>
        <w:t xml:space="preserve"> </w:t>
      </w:r>
      <w:r w:rsidRPr="00E80821">
        <w:rPr>
          <w:rFonts w:hint="cs"/>
          <w:spacing w:val="-2"/>
          <w:rtl/>
          <w:lang w:bidi="ar-EG"/>
        </w:rPr>
        <w:t>بما في ذلك التوصيات</w:t>
      </w:r>
      <w:r>
        <w:rPr>
          <w:rFonts w:hint="cs"/>
          <w:spacing w:val="-2"/>
          <w:rtl/>
          <w:lang w:bidi="ar-EG"/>
        </w:rPr>
        <w:t xml:space="preserve"> </w:t>
      </w:r>
      <w:r w:rsidRPr="009D4900">
        <w:t>ITU-T G.711</w:t>
      </w:r>
      <w:r>
        <w:rPr>
          <w:rtl/>
        </w:rPr>
        <w:t xml:space="preserve"> و</w:t>
      </w:r>
      <w:r w:rsidRPr="009D4900">
        <w:t>G.711.0</w:t>
      </w:r>
      <w:r>
        <w:rPr>
          <w:rtl/>
        </w:rPr>
        <w:t xml:space="preserve"> و</w:t>
      </w:r>
      <w:r w:rsidRPr="009D4900">
        <w:t>G.711.1</w:t>
      </w:r>
      <w:r>
        <w:rPr>
          <w:rtl/>
        </w:rPr>
        <w:t xml:space="preserve"> و</w:t>
      </w:r>
      <w:r w:rsidRPr="009D4900">
        <w:t>G.718</w:t>
      </w:r>
      <w:r>
        <w:rPr>
          <w:rtl/>
        </w:rPr>
        <w:t xml:space="preserve"> و</w:t>
      </w:r>
      <w:r w:rsidRPr="009D4900">
        <w:t>G.719</w:t>
      </w:r>
      <w:r>
        <w:rPr>
          <w:rtl/>
        </w:rPr>
        <w:t xml:space="preserve"> و</w:t>
      </w:r>
      <w:r w:rsidRPr="009D4900">
        <w:t>G.720.1</w:t>
      </w:r>
      <w:r>
        <w:rPr>
          <w:rtl/>
        </w:rPr>
        <w:t xml:space="preserve"> و</w:t>
      </w:r>
      <w:r w:rsidRPr="009D4900">
        <w:t>G.722</w:t>
      </w:r>
      <w:r>
        <w:rPr>
          <w:rtl/>
        </w:rPr>
        <w:t xml:space="preserve"> و</w:t>
      </w:r>
      <w:r w:rsidRPr="009D4900">
        <w:t>G.722.1</w:t>
      </w:r>
      <w:r>
        <w:rPr>
          <w:rtl/>
        </w:rPr>
        <w:t xml:space="preserve"> و</w:t>
      </w:r>
      <w:r w:rsidRPr="009D4900">
        <w:t>G.722.2</w:t>
      </w:r>
      <w:r>
        <w:rPr>
          <w:rtl/>
        </w:rPr>
        <w:t xml:space="preserve"> و</w:t>
      </w:r>
      <w:r w:rsidRPr="009D4900">
        <w:t>G.723.1</w:t>
      </w:r>
      <w:r>
        <w:rPr>
          <w:rtl/>
        </w:rPr>
        <w:t xml:space="preserve"> و</w:t>
      </w:r>
      <w:r w:rsidRPr="009D4900">
        <w:t>G.726</w:t>
      </w:r>
      <w:r>
        <w:rPr>
          <w:rtl/>
        </w:rPr>
        <w:t xml:space="preserve"> و</w:t>
      </w:r>
      <w:r w:rsidRPr="009D4900">
        <w:t>G.727</w:t>
      </w:r>
      <w:r>
        <w:rPr>
          <w:rtl/>
        </w:rPr>
        <w:t xml:space="preserve"> و</w:t>
      </w:r>
      <w:r w:rsidRPr="009D4900">
        <w:t>G.728</w:t>
      </w:r>
      <w:r>
        <w:rPr>
          <w:rtl/>
        </w:rPr>
        <w:t xml:space="preserve"> و</w:t>
      </w:r>
      <w:r w:rsidRPr="009D4900">
        <w:t>G.729</w:t>
      </w:r>
      <w:r>
        <w:rPr>
          <w:rFonts w:hint="cs"/>
          <w:rtl/>
        </w:rPr>
        <w:t xml:space="preserve"> </w:t>
      </w:r>
      <w:r>
        <w:rPr>
          <w:rFonts w:hint="cs"/>
          <w:rtl/>
          <w:lang w:bidi="ar-EG"/>
        </w:rPr>
        <w:t>و</w:t>
      </w:r>
      <w:r w:rsidRPr="009D4900">
        <w:t>G.729.1</w:t>
      </w:r>
      <w:r w:rsidR="00A2439E">
        <w:rPr>
          <w:rFonts w:hint="cs"/>
          <w:rtl/>
        </w:rPr>
        <w:t>؛</w:t>
      </w:r>
    </w:p>
    <w:p w14:paraId="1653B48B" w14:textId="43C2DB8A" w:rsidR="00D74AC8" w:rsidRDefault="00D74AC8" w:rsidP="00AD081E">
      <w:pPr>
        <w:pStyle w:val="enumlev1"/>
        <w:rPr>
          <w:rtl/>
        </w:rPr>
      </w:pPr>
      <w:r>
        <w:rPr>
          <w:rFonts w:hint="cs"/>
          <w:rtl/>
        </w:rPr>
        <w:t>-</w:t>
      </w:r>
      <w:r>
        <w:rPr>
          <w:rtl/>
        </w:rPr>
        <w:tab/>
      </w:r>
      <w:r w:rsidR="00AD081E" w:rsidRPr="00AD081E">
        <w:rPr>
          <w:rtl/>
          <w:lang w:bidi="ar-EG"/>
        </w:rPr>
        <w:t xml:space="preserve">تحديث </w:t>
      </w:r>
      <w:r w:rsidR="00AD081E" w:rsidRPr="002D72BE">
        <w:rPr>
          <w:rtl/>
          <w:lang w:bidi="ar-EG"/>
        </w:rPr>
        <w:t>التوصيات ذات الصلة بمعدات ووظائف شبكة معالجة الإشار</w:t>
      </w:r>
      <w:r w:rsidR="00AD081E" w:rsidRPr="00AD081E">
        <w:rPr>
          <w:rFonts w:hint="cs"/>
          <w:rtl/>
          <w:lang w:bidi="ar-EG"/>
        </w:rPr>
        <w:t>ة</w:t>
      </w:r>
      <w:r w:rsidR="00AD081E" w:rsidRPr="002D72BE">
        <w:rPr>
          <w:rtl/>
          <w:lang w:bidi="ar-EG"/>
        </w:rPr>
        <w:t>:</w:t>
      </w:r>
      <w:r w:rsidR="00AD081E" w:rsidRPr="002D72BE">
        <w:rPr>
          <w:rFonts w:hint="cs"/>
          <w:rtl/>
          <w:lang w:bidi="ar-EG"/>
        </w:rPr>
        <w:t xml:space="preserve"> </w:t>
      </w:r>
      <w:r w:rsidRPr="00D74AC8">
        <w:rPr>
          <w:lang w:val="fr-CH"/>
        </w:rPr>
        <w:t>ITU T G.160</w:t>
      </w:r>
      <w:r>
        <w:rPr>
          <w:rtl/>
          <w:lang w:val="fr-CH"/>
        </w:rPr>
        <w:t xml:space="preserve"> و</w:t>
      </w:r>
      <w:r w:rsidRPr="00D74AC8">
        <w:rPr>
          <w:lang w:val="fr-CH"/>
        </w:rPr>
        <w:t>G.161</w:t>
      </w:r>
      <w:r>
        <w:rPr>
          <w:rtl/>
          <w:lang w:val="fr-CH"/>
        </w:rPr>
        <w:t xml:space="preserve"> و</w:t>
      </w:r>
      <w:r w:rsidRPr="00D74AC8">
        <w:rPr>
          <w:lang w:val="fr-CH"/>
        </w:rPr>
        <w:t>G.161.1</w:t>
      </w:r>
      <w:r>
        <w:rPr>
          <w:rtl/>
          <w:lang w:val="fr-CH"/>
        </w:rPr>
        <w:t xml:space="preserve"> و</w:t>
      </w:r>
      <w:r w:rsidRPr="00D74AC8">
        <w:rPr>
          <w:lang w:val="fr-CH"/>
        </w:rPr>
        <w:t>G.164</w:t>
      </w:r>
      <w:r>
        <w:rPr>
          <w:rtl/>
          <w:lang w:val="fr-CH"/>
        </w:rPr>
        <w:t xml:space="preserve"> و</w:t>
      </w:r>
      <w:r w:rsidRPr="00D74AC8">
        <w:rPr>
          <w:lang w:val="fr-CH"/>
        </w:rPr>
        <w:t>G.165</w:t>
      </w:r>
      <w:r>
        <w:rPr>
          <w:rtl/>
          <w:lang w:val="fr-CH"/>
        </w:rPr>
        <w:t xml:space="preserve"> و</w:t>
      </w:r>
      <w:r w:rsidRPr="00D74AC8">
        <w:rPr>
          <w:lang w:val="fr-CH"/>
        </w:rPr>
        <w:t>G.168</w:t>
      </w:r>
      <w:r>
        <w:rPr>
          <w:rtl/>
          <w:lang w:val="fr-CH"/>
        </w:rPr>
        <w:t xml:space="preserve"> و</w:t>
      </w:r>
      <w:r w:rsidRPr="00D74AC8">
        <w:rPr>
          <w:lang w:val="fr-CH"/>
        </w:rPr>
        <w:t>G.169</w:t>
      </w:r>
      <w:r>
        <w:rPr>
          <w:rFonts w:hint="cs"/>
          <w:rtl/>
          <w:lang w:val="fr-CH"/>
        </w:rPr>
        <w:t xml:space="preserve"> والسلسلة </w:t>
      </w:r>
      <w:r>
        <w:t>Q50</w:t>
      </w:r>
      <w:r>
        <w:rPr>
          <w:rFonts w:hint="cs"/>
          <w:rtl/>
          <w:lang w:bidi="ar-EG"/>
        </w:rPr>
        <w:t xml:space="preserve"> والسلسلة</w:t>
      </w:r>
      <w:r>
        <w:rPr>
          <w:rFonts w:hint="eastAsia"/>
          <w:rtl/>
          <w:lang w:bidi="ar-EG"/>
        </w:rPr>
        <w:t> </w:t>
      </w:r>
      <w:r>
        <w:rPr>
          <w:lang w:bidi="ar-EG"/>
        </w:rPr>
        <w:t>Q.115</w:t>
      </w:r>
      <w:r>
        <w:rPr>
          <w:rFonts w:hint="cs"/>
          <w:rtl/>
          <w:lang w:bidi="ar-EG"/>
        </w:rPr>
        <w:t xml:space="preserve"> و</w:t>
      </w:r>
      <w:r w:rsidRPr="009D4900">
        <w:t>G.799.1</w:t>
      </w:r>
      <w:r>
        <w:rPr>
          <w:rtl/>
        </w:rPr>
        <w:t xml:space="preserve"> و</w:t>
      </w:r>
      <w:r w:rsidRPr="009D4900">
        <w:t>G.799.2</w:t>
      </w:r>
      <w:r>
        <w:rPr>
          <w:rtl/>
        </w:rPr>
        <w:t xml:space="preserve"> و</w:t>
      </w:r>
      <w:r w:rsidRPr="009D4900">
        <w:t>G.799.3</w:t>
      </w:r>
      <w:r>
        <w:rPr>
          <w:rtl/>
        </w:rPr>
        <w:t xml:space="preserve"> و</w:t>
      </w:r>
      <w:r w:rsidRPr="009D4900">
        <w:t>G.776.1</w:t>
      </w:r>
      <w:r>
        <w:rPr>
          <w:rtl/>
        </w:rPr>
        <w:t xml:space="preserve"> و</w:t>
      </w:r>
      <w:r w:rsidRPr="009D4900">
        <w:t>G.776.4</w:t>
      </w:r>
      <w:r>
        <w:rPr>
          <w:rtl/>
        </w:rPr>
        <w:t xml:space="preserve"> و</w:t>
      </w:r>
      <w:r w:rsidRPr="009D4900">
        <w:t>G.763</w:t>
      </w:r>
      <w:r>
        <w:rPr>
          <w:rtl/>
        </w:rPr>
        <w:t xml:space="preserve"> و</w:t>
      </w:r>
      <w:r w:rsidRPr="009D4900">
        <w:t>G.764</w:t>
      </w:r>
      <w:r>
        <w:rPr>
          <w:rtl/>
        </w:rPr>
        <w:t xml:space="preserve"> و</w:t>
      </w:r>
      <w:r w:rsidRPr="009D4900">
        <w:t>G.765</w:t>
      </w:r>
      <w:r>
        <w:rPr>
          <w:rtl/>
        </w:rPr>
        <w:t xml:space="preserve"> و</w:t>
      </w:r>
      <w:r w:rsidRPr="009D4900">
        <w:t>G.766</w:t>
      </w:r>
      <w:r>
        <w:rPr>
          <w:rtl/>
        </w:rPr>
        <w:t xml:space="preserve"> و</w:t>
      </w:r>
      <w:r w:rsidRPr="009D4900">
        <w:t>G.767</w:t>
      </w:r>
      <w:r>
        <w:rPr>
          <w:rtl/>
        </w:rPr>
        <w:t xml:space="preserve"> و</w:t>
      </w:r>
      <w:r w:rsidRPr="009D4900">
        <w:t>G.768</w:t>
      </w:r>
      <w:r>
        <w:rPr>
          <w:rtl/>
        </w:rPr>
        <w:t xml:space="preserve"> و</w:t>
      </w:r>
      <w:r w:rsidRPr="009D4900">
        <w:t>G.769/Y.1242</w:t>
      </w:r>
      <w:r>
        <w:rPr>
          <w:rFonts w:hint="cs"/>
          <w:rtl/>
        </w:rPr>
        <w:t xml:space="preserve"> و</w:t>
      </w:r>
      <w:r w:rsidRPr="009D4900">
        <w:t>I.733</w:t>
      </w:r>
      <w:r w:rsidR="00F65B01">
        <w:rPr>
          <w:rFonts w:hint="cs"/>
          <w:rtl/>
        </w:rPr>
        <w:t>؛</w:t>
      </w:r>
    </w:p>
    <w:p w14:paraId="4DD01EE9" w14:textId="43518D6E" w:rsidR="00D74AC8" w:rsidRDefault="00D74AC8" w:rsidP="00AD081E">
      <w:pPr>
        <w:pStyle w:val="enumlev1"/>
        <w:rPr>
          <w:rtl/>
          <w:lang w:bidi="ar-EG"/>
        </w:rPr>
      </w:pPr>
      <w:r>
        <w:t>-</w:t>
      </w:r>
      <w:r>
        <w:tab/>
      </w:r>
      <w:r w:rsidR="00AD081E" w:rsidRPr="00AD081E">
        <w:rPr>
          <w:rFonts w:hint="cs"/>
          <w:rtl/>
          <w:lang w:bidi="ar-EG"/>
        </w:rPr>
        <w:t>وضع</w:t>
      </w:r>
      <w:r w:rsidR="00AD081E" w:rsidRPr="002D72BE">
        <w:rPr>
          <w:rtl/>
          <w:lang w:bidi="ar-EG"/>
        </w:rPr>
        <w:t xml:space="preserve"> توصيات جديدة</w:t>
      </w:r>
      <w:r w:rsidR="00AD081E" w:rsidRPr="002D72BE">
        <w:rPr>
          <w:rFonts w:hint="cs"/>
          <w:rtl/>
          <w:lang w:bidi="ar-EG"/>
        </w:rPr>
        <w:t xml:space="preserve"> </w:t>
      </w:r>
      <w:r w:rsidR="00AD081E" w:rsidRPr="00AD081E">
        <w:rPr>
          <w:rFonts w:hint="cs"/>
          <w:rtl/>
          <w:lang w:bidi="ar-EG"/>
        </w:rPr>
        <w:t>بشأن</w:t>
      </w:r>
      <w:r w:rsidR="00AD081E" w:rsidRPr="002D72BE">
        <w:rPr>
          <w:rtl/>
          <w:lang w:bidi="ar-EG"/>
        </w:rPr>
        <w:t xml:space="preserve"> </w:t>
      </w:r>
      <w:r w:rsidR="00AD081E" w:rsidRPr="00AD081E">
        <w:rPr>
          <w:rtl/>
          <w:lang w:bidi="ar-EG"/>
        </w:rPr>
        <w:t>التشفير</w:t>
      </w:r>
      <w:r w:rsidR="00AD081E" w:rsidRPr="00AD081E">
        <w:rPr>
          <w:rFonts w:hint="cs"/>
          <w:rtl/>
          <w:lang w:bidi="ar-EG"/>
        </w:rPr>
        <w:t xml:space="preserve"> الكلامي</w:t>
      </w:r>
      <w:r w:rsidR="00AD081E" w:rsidRPr="00AD081E">
        <w:rPr>
          <w:rtl/>
          <w:lang w:bidi="ar-EG"/>
        </w:rPr>
        <w:t xml:space="preserve"> </w:t>
      </w:r>
      <w:r w:rsidR="00AD081E" w:rsidRPr="00AD081E">
        <w:rPr>
          <w:rFonts w:hint="cs"/>
          <w:rtl/>
          <w:lang w:bidi="ar-EG"/>
        </w:rPr>
        <w:t>والسمعي</w:t>
      </w:r>
      <w:r w:rsidR="00AD081E">
        <w:rPr>
          <w:rFonts w:hint="cs"/>
          <w:rtl/>
          <w:lang w:bidi="ar-EG"/>
        </w:rPr>
        <w:t>؛</w:t>
      </w:r>
    </w:p>
    <w:p w14:paraId="438784DA" w14:textId="07A2BD99" w:rsidR="00D74AC8" w:rsidRPr="004E5691" w:rsidRDefault="00D74AC8" w:rsidP="00F65B01">
      <w:pPr>
        <w:pStyle w:val="enumlev1"/>
        <w:spacing w:before="240"/>
        <w:ind w:left="0" w:firstLine="0"/>
        <w:jc w:val="left"/>
        <w:rPr>
          <w:rtl/>
          <w:lang w:eastAsia="ja-JP" w:bidi="ar-EG"/>
        </w:rPr>
      </w:pPr>
      <w:r w:rsidRPr="00945F2E">
        <w:rPr>
          <w:rtl/>
          <w:lang w:bidi="ar-EG"/>
        </w:rPr>
        <w:t xml:space="preserve">ويرد بيان </w:t>
      </w:r>
      <w:r w:rsidR="00B95B89" w:rsidRPr="00945F2E">
        <w:rPr>
          <w:rtl/>
          <w:lang w:bidi="ar-EG"/>
        </w:rPr>
        <w:t>محد</w:t>
      </w:r>
      <w:r w:rsidR="00B95B89">
        <w:rPr>
          <w:rFonts w:hint="cs"/>
          <w:rtl/>
          <w:lang w:bidi="ar-EG"/>
        </w:rPr>
        <w:t>ّ</w:t>
      </w:r>
      <w:r w:rsidR="00B95B89" w:rsidRPr="00945F2E">
        <w:rPr>
          <w:rtl/>
          <w:lang w:bidi="ar-EG"/>
        </w:rPr>
        <w:t xml:space="preserve">ث </w:t>
      </w:r>
      <w:r w:rsidRPr="00945F2E">
        <w:rPr>
          <w:rtl/>
          <w:lang w:bidi="ar-EG"/>
        </w:rPr>
        <w:t xml:space="preserve">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004E5691">
        <w:rPr>
          <w:rFonts w:hint="cs"/>
          <w:rtl/>
        </w:rPr>
        <w:t>(</w:t>
      </w:r>
      <w:hyperlink r:id="rId15" w:history="1">
        <w:r w:rsidR="004E5691" w:rsidRPr="004E5691">
          <w:rPr>
            <w:rStyle w:val="Hyperlink"/>
          </w:rPr>
          <w:t>https://www.itu.int/ITU-T/workprog/wp_search.aspx?sp=16&amp;q=6/16</w:t>
        </w:r>
      </w:hyperlink>
      <w:r w:rsidR="004E5691">
        <w:rPr>
          <w:rFonts w:hint="cs"/>
          <w:rtl/>
        </w:rPr>
        <w:t>).</w:t>
      </w:r>
    </w:p>
    <w:p w14:paraId="41007164" w14:textId="30246E66" w:rsidR="00D74AC8" w:rsidRPr="00945F2E" w:rsidRDefault="00D74AC8" w:rsidP="00D74AC8">
      <w:pPr>
        <w:pStyle w:val="Heading2"/>
        <w:rPr>
          <w:rtl/>
          <w:lang w:bidi="ar-SA"/>
        </w:rPr>
      </w:pPr>
      <w:r w:rsidRPr="00945F2E">
        <w:t>4.</w:t>
      </w:r>
      <w:r>
        <w:t>C</w:t>
      </w:r>
      <w:r w:rsidRPr="00945F2E">
        <w:rPr>
          <w:rtl/>
        </w:rPr>
        <w:tab/>
        <w:t>الروابط</w:t>
      </w:r>
    </w:p>
    <w:p w14:paraId="490AED22" w14:textId="77777777" w:rsidR="00D74AC8" w:rsidRPr="00945F2E" w:rsidRDefault="00D74AC8" w:rsidP="00D74AC8">
      <w:pPr>
        <w:pStyle w:val="Headingb"/>
        <w:rPr>
          <w:rtl/>
        </w:rPr>
      </w:pPr>
      <w:r w:rsidRPr="00945F2E">
        <w:rPr>
          <w:rtl/>
        </w:rPr>
        <w:t>التوصيات</w:t>
      </w:r>
    </w:p>
    <w:p w14:paraId="43380918" w14:textId="6463A4F3" w:rsidR="00D74AC8" w:rsidRPr="00945F2E" w:rsidRDefault="00D74AC8" w:rsidP="00D74AC8">
      <w:pPr>
        <w:pStyle w:val="enumlev1"/>
        <w:rPr>
          <w:rtl/>
          <w:lang w:bidi="ar-EG"/>
        </w:rPr>
      </w:pPr>
      <w:r w:rsidRPr="00D74AC8">
        <w:rPr>
          <w:rFonts w:hint="cs"/>
          <w:rtl/>
          <w:lang w:bidi="ar-EG"/>
        </w:rPr>
        <w:t>-</w:t>
      </w:r>
      <w:r>
        <w:rPr>
          <w:rFonts w:cs="Times New Roman"/>
          <w:rtl/>
          <w:lang w:bidi="ar-EG"/>
        </w:rPr>
        <w:tab/>
      </w:r>
      <w:r w:rsidRPr="00945F2E">
        <w:rPr>
          <w:rtl/>
          <w:lang w:bidi="ar-EG"/>
        </w:rPr>
        <w:t xml:space="preserve">توصيات السلسلة الفرعية </w:t>
      </w:r>
      <w:r w:rsidRPr="00945F2E">
        <w:rPr>
          <w:lang w:bidi="ar-EG"/>
        </w:rPr>
        <w:t>H.300</w:t>
      </w:r>
      <w:r w:rsidRPr="00945F2E">
        <w:rPr>
          <w:rtl/>
          <w:lang w:bidi="ar-EG"/>
        </w:rPr>
        <w:t xml:space="preserve"> بشأن الأنظمة</w:t>
      </w:r>
    </w:p>
    <w:p w14:paraId="57C1AC18" w14:textId="1D979FB5" w:rsidR="00D74AC8" w:rsidRPr="00945F2E" w:rsidRDefault="00D74AC8" w:rsidP="00D74AC8">
      <w:pPr>
        <w:pStyle w:val="enumlev1"/>
        <w:rPr>
          <w:rtl/>
          <w:lang w:bidi="ar-EG"/>
        </w:rPr>
      </w:pPr>
      <w:r w:rsidRPr="00D74AC8">
        <w:rPr>
          <w:rFonts w:hint="cs"/>
          <w:rtl/>
          <w:lang w:bidi="ar-EG"/>
        </w:rPr>
        <w:t>-</w:t>
      </w:r>
      <w:r>
        <w:rPr>
          <w:rFonts w:cs="Times New Roman"/>
          <w:rtl/>
          <w:lang w:bidi="ar-EG"/>
        </w:rPr>
        <w:tab/>
      </w:r>
      <w:r w:rsidRPr="00945F2E">
        <w:rPr>
          <w:rtl/>
          <w:lang w:bidi="ar-EG"/>
        </w:rPr>
        <w:t xml:space="preserve">التوصيات </w:t>
      </w:r>
      <w:r w:rsidR="00346C72">
        <w:rPr>
          <w:lang w:bidi="ar-EG"/>
        </w:rPr>
        <w:t>ITU-T </w:t>
      </w:r>
      <w:r w:rsidRPr="00945F2E">
        <w:rPr>
          <w:lang w:bidi="ar-EG"/>
        </w:rPr>
        <w:t>H.241</w:t>
      </w:r>
      <w:r w:rsidRPr="00945F2E">
        <w:rPr>
          <w:rtl/>
          <w:lang w:bidi="ar-EG"/>
        </w:rPr>
        <w:t xml:space="preserve"> و</w:t>
      </w:r>
      <w:r w:rsidRPr="00945F2E">
        <w:rPr>
          <w:lang w:bidi="ar-EG"/>
        </w:rPr>
        <w:t>H.245</w:t>
      </w:r>
      <w:r w:rsidRPr="00945F2E">
        <w:rPr>
          <w:rtl/>
          <w:lang w:bidi="ar-EG"/>
        </w:rPr>
        <w:t xml:space="preserve"> والسلسلة الفرعية </w:t>
      </w:r>
      <w:r w:rsidRPr="00945F2E">
        <w:rPr>
          <w:lang w:bidi="ar-EG"/>
        </w:rPr>
        <w:t>H.248</w:t>
      </w:r>
      <w:r w:rsidRPr="00945F2E">
        <w:rPr>
          <w:rFonts w:hint="cs"/>
          <w:rtl/>
          <w:lang w:bidi="ar-EG"/>
        </w:rPr>
        <w:t xml:space="preserve"> لقطاع تقييس الاتصالات</w:t>
      </w:r>
      <w:r w:rsidRPr="00945F2E">
        <w:rPr>
          <w:rtl/>
          <w:lang w:bidi="ar-EG"/>
        </w:rPr>
        <w:t>.</w:t>
      </w:r>
    </w:p>
    <w:p w14:paraId="3BF3EE69" w14:textId="77777777" w:rsidR="00D74AC8" w:rsidRPr="00945F2E" w:rsidRDefault="00D74AC8" w:rsidP="00D74AC8">
      <w:pPr>
        <w:pStyle w:val="Headingb"/>
        <w:rPr>
          <w:rtl/>
        </w:rPr>
      </w:pPr>
      <w:r w:rsidRPr="00945F2E">
        <w:rPr>
          <w:rtl/>
        </w:rPr>
        <w:t>المسائل</w:t>
      </w:r>
    </w:p>
    <w:p w14:paraId="180DF5E2" w14:textId="6613B714" w:rsidR="00D74AC8" w:rsidRPr="00346C72" w:rsidRDefault="00D74AC8" w:rsidP="00346C72">
      <w:pPr>
        <w:pStyle w:val="enumlev1"/>
        <w:rPr>
          <w:rtl/>
          <w:lang w:bidi="ar-EG"/>
        </w:rPr>
      </w:pPr>
      <w:r w:rsidRPr="00D74AC8">
        <w:rPr>
          <w:rFonts w:hint="cs"/>
          <w:rtl/>
          <w:lang w:bidi="ar-EG"/>
        </w:rPr>
        <w:t>-</w:t>
      </w:r>
      <w:r>
        <w:rPr>
          <w:rFonts w:cs="Times New Roman"/>
          <w:rtl/>
          <w:lang w:bidi="ar-EG"/>
        </w:rPr>
        <w:tab/>
      </w:r>
      <w:r w:rsidRPr="00945F2E">
        <w:rPr>
          <w:rFonts w:hint="cs"/>
          <w:rtl/>
          <w:lang w:bidi="ar-EG"/>
        </w:rPr>
        <w:t xml:space="preserve">المسائل </w:t>
      </w:r>
      <w:r w:rsidR="00346C72">
        <w:rPr>
          <w:rFonts w:hint="cs"/>
          <w:rtl/>
          <w:lang w:bidi="ar-EG"/>
        </w:rPr>
        <w:t>[</w:t>
      </w:r>
      <w:r w:rsidR="00346C72" w:rsidRPr="00346C72">
        <w:rPr>
          <w:lang w:val="fr-CH" w:bidi="ar-EG"/>
        </w:rPr>
        <w:t>A/16</w:t>
      </w:r>
      <w:r w:rsidR="00346C72">
        <w:rPr>
          <w:rFonts w:hint="cs"/>
          <w:rtl/>
          <w:lang w:val="fr-CH" w:bidi="ar-EG"/>
        </w:rPr>
        <w:t xml:space="preserve">، </w:t>
      </w:r>
      <w:r w:rsidR="00346C72" w:rsidRPr="00346C72">
        <w:rPr>
          <w:lang w:val="fr-CH" w:bidi="ar-EG"/>
        </w:rPr>
        <w:t>C/16</w:t>
      </w:r>
      <w:r w:rsidR="00346C72">
        <w:rPr>
          <w:rFonts w:hint="cs"/>
          <w:rtl/>
          <w:lang w:val="fr-CH" w:bidi="ar-EG"/>
        </w:rPr>
        <w:t xml:space="preserve">، </w:t>
      </w:r>
      <w:r w:rsidR="00346C72" w:rsidRPr="00346C72">
        <w:rPr>
          <w:lang w:val="fr-CH" w:bidi="ar-EG"/>
        </w:rPr>
        <w:t>D/16</w:t>
      </w:r>
      <w:r w:rsidR="00346C72">
        <w:rPr>
          <w:rFonts w:hint="cs"/>
          <w:rtl/>
          <w:lang w:val="fr-CH" w:bidi="ar-EG"/>
        </w:rPr>
        <w:t xml:space="preserve">، </w:t>
      </w:r>
      <w:r w:rsidR="00346C72" w:rsidRPr="00346C72">
        <w:rPr>
          <w:lang w:val="fr-CH" w:bidi="ar-EG"/>
        </w:rPr>
        <w:t>E/16</w:t>
      </w:r>
      <w:r w:rsidR="00346C72">
        <w:rPr>
          <w:rFonts w:hint="cs"/>
          <w:rtl/>
          <w:lang w:val="fr-CH" w:bidi="ar-EG"/>
        </w:rPr>
        <w:t xml:space="preserve">، </w:t>
      </w:r>
      <w:r w:rsidR="00346C72" w:rsidRPr="00346C72">
        <w:rPr>
          <w:lang w:val="fr-CH" w:bidi="ar-EG"/>
        </w:rPr>
        <w:t>G/16</w:t>
      </w:r>
      <w:r w:rsidR="00346C72">
        <w:rPr>
          <w:rFonts w:hint="cs"/>
          <w:rtl/>
          <w:lang w:val="fr-CH" w:bidi="ar-EG"/>
        </w:rPr>
        <w:t xml:space="preserve">، </w:t>
      </w:r>
      <w:r w:rsidR="00346C72" w:rsidRPr="00346C72">
        <w:rPr>
          <w:lang w:val="fr-CH" w:bidi="ar-EG"/>
        </w:rPr>
        <w:t>N/16</w:t>
      </w:r>
      <w:r w:rsidR="00346C72">
        <w:rPr>
          <w:rFonts w:hint="cs"/>
          <w:rtl/>
          <w:lang w:val="fr-CH" w:bidi="ar-EG"/>
        </w:rPr>
        <w:t>]</w:t>
      </w:r>
    </w:p>
    <w:p w14:paraId="6A9E9A5E" w14:textId="77777777" w:rsidR="00D74AC8" w:rsidRPr="00945F2E" w:rsidRDefault="00D74AC8" w:rsidP="00D74AC8">
      <w:pPr>
        <w:pStyle w:val="Headingb"/>
        <w:rPr>
          <w:rtl/>
          <w:lang w:bidi="ar-SA"/>
        </w:rPr>
      </w:pPr>
      <w:r w:rsidRPr="00945F2E">
        <w:rPr>
          <w:rtl/>
        </w:rPr>
        <w:t>لجان الدراسات</w:t>
      </w:r>
    </w:p>
    <w:p w14:paraId="6194FBFC" w14:textId="11404F40" w:rsidR="00D74AC8" w:rsidRPr="00945F2E" w:rsidRDefault="00D74AC8" w:rsidP="00D74AC8">
      <w:pPr>
        <w:pStyle w:val="enumlev1"/>
        <w:rPr>
          <w:rtl/>
          <w:lang w:bidi="ar-EG"/>
        </w:rPr>
      </w:pPr>
      <w:r w:rsidRPr="00D74AC8">
        <w:rPr>
          <w:rFonts w:hint="cs"/>
          <w:rtl/>
          <w:lang w:bidi="ar-EG"/>
        </w:rPr>
        <w:t>-</w:t>
      </w:r>
      <w:r>
        <w:rPr>
          <w:rFonts w:cs="Times New Roman"/>
          <w:rtl/>
          <w:lang w:bidi="ar-EG"/>
        </w:rPr>
        <w:tab/>
      </w:r>
      <w:r w:rsidRPr="00945F2E">
        <w:rPr>
          <w:rtl/>
          <w:lang w:bidi="ar-EG"/>
        </w:rPr>
        <w:t xml:space="preserve">لجان الدراسات </w:t>
      </w:r>
      <w:r w:rsidRPr="00945F2E">
        <w:rPr>
          <w:lang w:bidi="ar-EG"/>
        </w:rPr>
        <w:t>9</w:t>
      </w:r>
      <w:r w:rsidRPr="00945F2E">
        <w:rPr>
          <w:rtl/>
          <w:lang w:bidi="ar-EG"/>
        </w:rPr>
        <w:t xml:space="preserve"> و</w:t>
      </w:r>
      <w:r w:rsidRPr="00945F2E">
        <w:rPr>
          <w:lang w:bidi="ar-EG"/>
        </w:rPr>
        <w:t>11</w:t>
      </w:r>
      <w:r w:rsidRPr="00945F2E">
        <w:rPr>
          <w:rtl/>
          <w:lang w:bidi="ar-EG"/>
        </w:rPr>
        <w:t xml:space="preserve"> و</w:t>
      </w:r>
      <w:r w:rsidRPr="00945F2E">
        <w:rPr>
          <w:lang w:bidi="ar-EG"/>
        </w:rPr>
        <w:t>12</w:t>
      </w:r>
      <w:r w:rsidRPr="00945F2E">
        <w:rPr>
          <w:rtl/>
          <w:lang w:bidi="ar-EG"/>
        </w:rPr>
        <w:t xml:space="preserve"> و</w:t>
      </w:r>
      <w:r w:rsidRPr="00945F2E">
        <w:rPr>
          <w:lang w:bidi="ar-EG"/>
        </w:rPr>
        <w:t>13</w:t>
      </w:r>
      <w:r w:rsidRPr="00945F2E">
        <w:rPr>
          <w:rtl/>
          <w:lang w:bidi="ar-EG"/>
        </w:rPr>
        <w:t xml:space="preserve"> لقطاع تقييس الاتصالات</w:t>
      </w:r>
    </w:p>
    <w:p w14:paraId="2B93EBB5" w14:textId="36486EAD" w:rsidR="00D74AC8" w:rsidRPr="00945F2E" w:rsidRDefault="00D74AC8" w:rsidP="00D74AC8">
      <w:pPr>
        <w:pStyle w:val="enumlev1"/>
        <w:rPr>
          <w:rtl/>
          <w:lang w:bidi="ar-EG"/>
        </w:rPr>
      </w:pPr>
      <w:r w:rsidRPr="00D74AC8">
        <w:rPr>
          <w:rFonts w:hint="cs"/>
          <w:rtl/>
          <w:lang w:bidi="ar-EG"/>
        </w:rPr>
        <w:t>-</w:t>
      </w:r>
      <w:r>
        <w:rPr>
          <w:rFonts w:cs="Times New Roman"/>
          <w:rtl/>
          <w:lang w:bidi="ar-EG"/>
        </w:rPr>
        <w:tab/>
      </w:r>
      <w:r w:rsidRPr="00945F2E">
        <w:rPr>
          <w:rtl/>
          <w:lang w:bidi="ar-EG"/>
        </w:rPr>
        <w:t xml:space="preserve">لجنة الدراسات </w:t>
      </w:r>
      <w:r w:rsidRPr="00945F2E">
        <w:rPr>
          <w:lang w:bidi="ar-EG"/>
        </w:rPr>
        <w:t>6</w:t>
      </w:r>
      <w:r w:rsidRPr="00945F2E">
        <w:rPr>
          <w:rtl/>
          <w:lang w:bidi="ar-EG"/>
        </w:rPr>
        <w:t xml:space="preserve"> لقطاع الاتصالات الراديوية</w:t>
      </w:r>
    </w:p>
    <w:p w14:paraId="64C64D94" w14:textId="77777777" w:rsidR="00D74AC8" w:rsidRPr="00F65B01" w:rsidRDefault="00D74AC8" w:rsidP="00D74AC8">
      <w:pPr>
        <w:pStyle w:val="Headingb"/>
        <w:rPr>
          <w:rtl/>
        </w:rPr>
      </w:pPr>
      <w:r w:rsidRPr="00945F2E">
        <w:rPr>
          <w:rtl/>
        </w:rPr>
        <w:t>الهيئات الأخرى</w:t>
      </w:r>
    </w:p>
    <w:p w14:paraId="269B03E7" w14:textId="0E7FCFD8" w:rsidR="00D74AC8" w:rsidRPr="00F65B01" w:rsidRDefault="00D74AC8" w:rsidP="00D74AC8">
      <w:pPr>
        <w:pStyle w:val="enumlev1"/>
        <w:rPr>
          <w:rtl/>
        </w:rPr>
      </w:pPr>
      <w:r w:rsidRPr="00F65B01">
        <w:rPr>
          <w:rFonts w:hint="cs"/>
          <w:rtl/>
        </w:rPr>
        <w:t>-</w:t>
      </w:r>
      <w:r w:rsidRPr="00F65B01">
        <w:rPr>
          <w:rtl/>
        </w:rPr>
        <w:tab/>
      </w:r>
      <w:r w:rsidRPr="00F65B01">
        <w:t>ISO/IEC</w:t>
      </w:r>
      <w:r w:rsidR="00F65B01" w:rsidRPr="00F65B01">
        <w:t> </w:t>
      </w:r>
      <w:r w:rsidRPr="00F65B01">
        <w:t>JTC</w:t>
      </w:r>
      <w:r w:rsidR="00F65B01" w:rsidRPr="00F65B01">
        <w:t> </w:t>
      </w:r>
      <w:r w:rsidRPr="00F65B01">
        <w:t>1/SC</w:t>
      </w:r>
      <w:r w:rsidR="00F65B01" w:rsidRPr="00F65B01">
        <w:t> </w:t>
      </w:r>
      <w:r w:rsidRPr="00F65B01">
        <w:t>29</w:t>
      </w:r>
      <w:r w:rsidRPr="00F65B01">
        <w:rPr>
          <w:rtl/>
        </w:rPr>
        <w:t xml:space="preserve"> </w:t>
      </w:r>
      <w:r w:rsidR="00F65B01" w:rsidRPr="00F65B01">
        <w:rPr>
          <w:rFonts w:hint="cs"/>
          <w:rtl/>
        </w:rPr>
        <w:t xml:space="preserve">وفريق العمل </w:t>
      </w:r>
      <w:r w:rsidR="00F65B01" w:rsidRPr="00F65B01">
        <w:t>1</w:t>
      </w:r>
      <w:r w:rsidR="00F65B01" w:rsidRPr="00F65B01">
        <w:rPr>
          <w:rFonts w:hint="cs"/>
          <w:rtl/>
        </w:rPr>
        <w:t xml:space="preserve"> </w:t>
      </w:r>
      <w:r w:rsidRPr="00F65B01">
        <w:rPr>
          <w:rtl/>
        </w:rPr>
        <w:t>(</w:t>
      </w:r>
      <w:r w:rsidRPr="00F65B01">
        <w:t>JPEG</w:t>
      </w:r>
      <w:r w:rsidRPr="00F65B01">
        <w:rPr>
          <w:rFonts w:hint="cs"/>
          <w:rtl/>
        </w:rPr>
        <w:t xml:space="preserve"> و</w:t>
      </w:r>
      <w:r w:rsidRPr="00F65B01">
        <w:t>JBIG</w:t>
      </w:r>
      <w:r w:rsidRPr="00F65B01">
        <w:rPr>
          <w:rtl/>
        </w:rPr>
        <w:t xml:space="preserve">) </w:t>
      </w:r>
      <w:r w:rsidRPr="00F65B01">
        <w:rPr>
          <w:rFonts w:hint="cs"/>
          <w:rtl/>
        </w:rPr>
        <w:t>و</w:t>
      </w:r>
      <w:r w:rsidRPr="00F65B01">
        <w:rPr>
          <w:rtl/>
        </w:rPr>
        <w:t xml:space="preserve">فريق العمل </w:t>
      </w:r>
      <w:r w:rsidRPr="00F65B01">
        <w:t>11</w:t>
      </w:r>
      <w:r w:rsidRPr="00F65B01">
        <w:rPr>
          <w:rtl/>
        </w:rPr>
        <w:t xml:space="preserve"> </w:t>
      </w:r>
      <w:r w:rsidRPr="00F65B01">
        <w:t>(MPEG)</w:t>
      </w:r>
      <w:r w:rsidRPr="00F65B01">
        <w:rPr>
          <w:rtl/>
        </w:rPr>
        <w:t xml:space="preserve"> بشأن تشفير الفيديو والصورة</w:t>
      </w:r>
      <w:r w:rsidR="009340B0" w:rsidRPr="00F65B01">
        <w:rPr>
          <w:rFonts w:hint="cs"/>
          <w:rtl/>
        </w:rPr>
        <w:t xml:space="preserve"> والكلام والإشارة السمعية</w:t>
      </w:r>
    </w:p>
    <w:p w14:paraId="23F1864B" w14:textId="3119BFA3" w:rsidR="00D74AC8" w:rsidRPr="00264556" w:rsidRDefault="00D74AC8" w:rsidP="00346C72">
      <w:pPr>
        <w:pStyle w:val="enumlev1"/>
        <w:rPr>
          <w:spacing w:val="-6"/>
          <w:rtl/>
          <w:lang w:bidi="ar-EG"/>
        </w:rPr>
      </w:pPr>
      <w:r w:rsidRPr="00264556">
        <w:rPr>
          <w:rFonts w:hint="cs"/>
          <w:spacing w:val="-6"/>
          <w:rtl/>
        </w:rPr>
        <w:t>-</w:t>
      </w:r>
      <w:r w:rsidRPr="00264556">
        <w:rPr>
          <w:spacing w:val="-6"/>
          <w:rtl/>
        </w:rPr>
        <w:tab/>
      </w:r>
      <w:r w:rsidRPr="00264556">
        <w:rPr>
          <w:spacing w:val="-6"/>
        </w:rPr>
        <w:t>IETF</w:t>
      </w:r>
      <w:r w:rsidRPr="00264556">
        <w:rPr>
          <w:spacing w:val="-6"/>
          <w:rtl/>
        </w:rPr>
        <w:t xml:space="preserve"> و</w:t>
      </w:r>
      <w:r w:rsidRPr="00264556">
        <w:rPr>
          <w:spacing w:val="-6"/>
        </w:rPr>
        <w:t>DVB</w:t>
      </w:r>
      <w:r w:rsidRPr="00264556">
        <w:rPr>
          <w:spacing w:val="-6"/>
          <w:rtl/>
        </w:rPr>
        <w:t xml:space="preserve"> و</w:t>
      </w:r>
      <w:r w:rsidRPr="00264556">
        <w:rPr>
          <w:spacing w:val="-6"/>
        </w:rPr>
        <w:t>ATSC</w:t>
      </w:r>
      <w:r w:rsidRPr="00264556">
        <w:rPr>
          <w:spacing w:val="-6"/>
          <w:rtl/>
        </w:rPr>
        <w:t xml:space="preserve"> و</w:t>
      </w:r>
      <w:r w:rsidRPr="00264556">
        <w:rPr>
          <w:spacing w:val="-6"/>
        </w:rPr>
        <w:t>ARIB</w:t>
      </w:r>
      <w:r w:rsidRPr="00264556">
        <w:rPr>
          <w:spacing w:val="-6"/>
          <w:rtl/>
          <w:lang w:bidi="ar-EG"/>
        </w:rPr>
        <w:t xml:space="preserve"> و</w:t>
      </w:r>
      <w:r w:rsidRPr="00264556">
        <w:rPr>
          <w:spacing w:val="-6"/>
          <w:lang w:bidi="ar-EG"/>
        </w:rPr>
        <w:t>3GPP</w:t>
      </w:r>
      <w:r w:rsidRPr="00264556">
        <w:rPr>
          <w:spacing w:val="-6"/>
          <w:rtl/>
          <w:lang w:bidi="ar-EG"/>
        </w:rPr>
        <w:t xml:space="preserve"> و</w:t>
      </w:r>
      <w:r w:rsidR="009340B0" w:rsidRPr="00264556">
        <w:rPr>
          <w:spacing w:val="-6"/>
          <w:lang w:bidi="ar-EG"/>
        </w:rPr>
        <w:t>EBU</w:t>
      </w:r>
      <w:r w:rsidR="00F6568D" w:rsidRPr="00264556">
        <w:rPr>
          <w:rFonts w:hint="cs"/>
          <w:spacing w:val="-6"/>
          <w:rtl/>
        </w:rPr>
        <w:t xml:space="preserve"> </w:t>
      </w:r>
      <w:r w:rsidR="009340B0" w:rsidRPr="00264556">
        <w:rPr>
          <w:rFonts w:hint="cs"/>
          <w:spacing w:val="-6"/>
          <w:rtl/>
          <w:lang w:bidi="ar-EG"/>
        </w:rPr>
        <w:t>و</w:t>
      </w:r>
      <w:r w:rsidR="009340B0" w:rsidRPr="00264556">
        <w:rPr>
          <w:spacing w:val="-6"/>
          <w:lang w:bidi="ar-EG"/>
        </w:rPr>
        <w:t>SCTE</w:t>
      </w:r>
      <w:r w:rsidRPr="00264556">
        <w:rPr>
          <w:spacing w:val="-6"/>
          <w:rtl/>
          <w:lang w:bidi="ar-EG"/>
        </w:rPr>
        <w:t xml:space="preserve"> و</w:t>
      </w:r>
      <w:r w:rsidRPr="00264556">
        <w:rPr>
          <w:spacing w:val="-6"/>
          <w:lang w:bidi="ar-EG"/>
        </w:rPr>
        <w:t>SMPTE</w:t>
      </w:r>
      <w:r w:rsidRPr="00264556">
        <w:rPr>
          <w:spacing w:val="-6"/>
          <w:rtl/>
          <w:lang w:bidi="ar-EG"/>
        </w:rPr>
        <w:t xml:space="preserve"> </w:t>
      </w:r>
      <w:r w:rsidR="009340B0" w:rsidRPr="00264556">
        <w:rPr>
          <w:rFonts w:hint="cs"/>
          <w:spacing w:val="-6"/>
          <w:rtl/>
          <w:lang w:bidi="ar-EG"/>
        </w:rPr>
        <w:t>و</w:t>
      </w:r>
      <w:r w:rsidR="00346C72" w:rsidRPr="00264556">
        <w:rPr>
          <w:spacing w:val="-6"/>
          <w:lang w:val="en-GB" w:bidi="ar-EG"/>
        </w:rPr>
        <w:t>MC-IF</w:t>
      </w:r>
      <w:r w:rsidR="00346C72" w:rsidRPr="00264556">
        <w:rPr>
          <w:spacing w:val="-6"/>
          <w:rtl/>
          <w:lang w:val="en-GB" w:bidi="ar-EG"/>
        </w:rPr>
        <w:t xml:space="preserve"> و</w:t>
      </w:r>
      <w:r w:rsidR="00346C72" w:rsidRPr="00264556">
        <w:rPr>
          <w:spacing w:val="-6"/>
          <w:lang w:val="en-GB" w:bidi="ar-EG"/>
        </w:rPr>
        <w:t>MEF</w:t>
      </w:r>
      <w:r w:rsidR="00346C72" w:rsidRPr="00264556">
        <w:rPr>
          <w:spacing w:val="-6"/>
          <w:rtl/>
          <w:lang w:val="en-GB" w:bidi="ar-EG"/>
        </w:rPr>
        <w:t xml:space="preserve"> و</w:t>
      </w:r>
      <w:r w:rsidR="00346C72" w:rsidRPr="00264556">
        <w:rPr>
          <w:spacing w:val="-6"/>
          <w:lang w:val="en-GB" w:bidi="ar-EG"/>
        </w:rPr>
        <w:t>VESA</w:t>
      </w:r>
      <w:r w:rsidR="00346C72" w:rsidRPr="00264556">
        <w:rPr>
          <w:spacing w:val="-6"/>
          <w:rtl/>
          <w:lang w:val="en-GB" w:bidi="ar-EG"/>
        </w:rPr>
        <w:t xml:space="preserve"> و</w:t>
      </w:r>
      <w:r w:rsidR="00346C72" w:rsidRPr="00264556">
        <w:rPr>
          <w:spacing w:val="-6"/>
          <w:lang w:val="en-GB" w:bidi="ar-EG"/>
        </w:rPr>
        <w:t>W3C</w:t>
      </w:r>
      <w:r w:rsidR="00346C72" w:rsidRPr="00264556">
        <w:rPr>
          <w:spacing w:val="-6"/>
          <w:rtl/>
          <w:lang w:val="en-GB" w:bidi="ar-EG"/>
        </w:rPr>
        <w:t xml:space="preserve"> و</w:t>
      </w:r>
      <w:r w:rsidR="00346C72" w:rsidRPr="00264556">
        <w:rPr>
          <w:spacing w:val="-6"/>
          <w:lang w:val="en-GB" w:bidi="ar-EG"/>
        </w:rPr>
        <w:t>CTA</w:t>
      </w:r>
      <w:r w:rsidR="00346C72" w:rsidRPr="00264556">
        <w:rPr>
          <w:spacing w:val="-6"/>
          <w:rtl/>
          <w:lang w:val="en-GB" w:bidi="ar-EG"/>
        </w:rPr>
        <w:t xml:space="preserve"> و</w:t>
      </w:r>
      <w:r w:rsidR="00346C72" w:rsidRPr="00264556">
        <w:rPr>
          <w:spacing w:val="-6"/>
          <w:lang w:val="en-GB" w:bidi="ar-EG"/>
        </w:rPr>
        <w:t>IEC TC 100</w:t>
      </w:r>
    </w:p>
    <w:p w14:paraId="30243194" w14:textId="327E68F5" w:rsidR="00A82119" w:rsidRPr="00346C72" w:rsidRDefault="00346C72" w:rsidP="0038411E">
      <w:pPr>
        <w:pStyle w:val="QuestionNo"/>
        <w:pageBreakBefore/>
        <w:rPr>
          <w:rtl/>
          <w:lang w:val="en-US"/>
        </w:rPr>
      </w:pPr>
      <w:r>
        <w:rPr>
          <w:rFonts w:hint="cs"/>
          <w:rtl/>
        </w:rPr>
        <w:lastRenderedPageBreak/>
        <w:t xml:space="preserve">المسألة </w:t>
      </w:r>
      <w:r>
        <w:rPr>
          <w:lang w:val="en-US"/>
        </w:rPr>
        <w:t>D/16</w:t>
      </w:r>
    </w:p>
    <w:p w14:paraId="265DEC90" w14:textId="461983F5" w:rsidR="0038411E" w:rsidRPr="00945F2E" w:rsidRDefault="00524A83" w:rsidP="0038411E">
      <w:pPr>
        <w:pStyle w:val="Questiontitle"/>
      </w:pPr>
      <w:r>
        <w:rPr>
          <w:rFonts w:hint="cs"/>
          <w:rtl/>
        </w:rPr>
        <w:t>أنظمة التجربة الحية الغامرة</w:t>
      </w:r>
      <w:r w:rsidR="006505F9">
        <w:rPr>
          <w:rFonts w:hint="cs"/>
          <w:rtl/>
        </w:rPr>
        <w:t xml:space="preserve"> </w:t>
      </w:r>
      <w:r w:rsidR="0038411E" w:rsidRPr="00945F2E">
        <w:rPr>
          <w:rFonts w:hint="cs"/>
          <w:rtl/>
        </w:rPr>
        <w:t>وخدماتها</w:t>
      </w:r>
    </w:p>
    <w:p w14:paraId="7C491372" w14:textId="7A0B0B6F" w:rsidR="0038411E" w:rsidRPr="00945F2E" w:rsidRDefault="0038411E" w:rsidP="0038411E">
      <w:pPr>
        <w:rPr>
          <w:rtl/>
          <w:lang w:bidi="ar-EG"/>
        </w:rPr>
      </w:pPr>
      <w:r w:rsidRPr="00945F2E">
        <w:rPr>
          <w:rFonts w:hint="cs"/>
          <w:rtl/>
          <w:lang w:bidi="ar-EG"/>
        </w:rPr>
        <w:t>(</w:t>
      </w:r>
      <w:r w:rsidR="00346C72">
        <w:rPr>
          <w:rFonts w:hint="cs"/>
          <w:rtl/>
          <w:lang w:bidi="ar-EG"/>
        </w:rPr>
        <w:t xml:space="preserve">استمرار المسألة </w:t>
      </w:r>
      <w:r w:rsidR="00346C72">
        <w:rPr>
          <w:lang w:bidi="ar-EG"/>
        </w:rPr>
        <w:t>8/16</w:t>
      </w:r>
      <w:r w:rsidRPr="00945F2E">
        <w:rPr>
          <w:rFonts w:hint="cs"/>
          <w:rtl/>
          <w:lang w:bidi="ar-EG"/>
        </w:rPr>
        <w:t>)</w:t>
      </w:r>
    </w:p>
    <w:p w14:paraId="1A7BF307" w14:textId="0C91B229" w:rsidR="0038411E" w:rsidRPr="00945F2E" w:rsidRDefault="0038411E" w:rsidP="0038411E">
      <w:pPr>
        <w:pStyle w:val="Heading2"/>
        <w:rPr>
          <w:rtl/>
        </w:rPr>
      </w:pPr>
      <w:r w:rsidRPr="00945F2E">
        <w:t>1.</w:t>
      </w:r>
      <w:r w:rsidR="00346C72">
        <w:t>D</w:t>
      </w:r>
      <w:r w:rsidRPr="00945F2E">
        <w:rPr>
          <w:rFonts w:hint="cs"/>
          <w:rtl/>
        </w:rPr>
        <w:tab/>
      </w:r>
      <w:r w:rsidR="001A6ABF">
        <w:rPr>
          <w:rFonts w:hint="cs"/>
          <w:rtl/>
        </w:rPr>
        <w:t>المسوغات</w:t>
      </w:r>
    </w:p>
    <w:p w14:paraId="20271BB4" w14:textId="24C679BB" w:rsidR="0038411E" w:rsidRPr="00F65B01" w:rsidRDefault="0038411E" w:rsidP="0038411E">
      <w:pPr>
        <w:rPr>
          <w:rtl/>
        </w:rPr>
      </w:pPr>
      <w:r w:rsidRPr="00F65B01">
        <w:rPr>
          <w:rFonts w:hint="cs"/>
          <w:rtl/>
        </w:rPr>
        <w:t xml:space="preserve">منذ وقت قريب وبعض الأحداث الرياضية الضخمة والحفلات الموسيقية الكبيرة لا يتم بثها إذاعياً فحسب، ولكن يتم توصيلها أيضاً إلى مواقع بعيدة من أجل المشاهدة العامة أو المشاهدة الحية لعرض انفعالات الجمهور في المواقع البعيدة، كما لو كان هذا الجمهور في الأماكن الرئيسية للأحداث. ومن أجل توفير أحاسيس أكثر واقعية للجمهور في المواقع البعيدة، يتعين تنفيذ </w:t>
      </w:r>
      <w:r w:rsidR="00524A83" w:rsidRPr="00F65B01">
        <w:rPr>
          <w:rFonts w:hint="cs"/>
          <w:rtl/>
        </w:rPr>
        <w:t xml:space="preserve">التجربة الحية الغامرة </w:t>
      </w:r>
      <w:r w:rsidRPr="00F65B01">
        <w:t>(ILE)</w:t>
      </w:r>
      <w:r w:rsidRPr="00F65B01">
        <w:rPr>
          <w:rFonts w:hint="cs"/>
          <w:rtl/>
        </w:rPr>
        <w:t xml:space="preserve"> لإعادة بناء مواقع الأحداث افتراضياً مع عرض أشياء بحجمها الطبيعي واتجاهات الصوت من خلال نقل المعلومات البيئية جنباً إلى جنب مع التدفقات السمعية والفيديوية.</w:t>
      </w:r>
    </w:p>
    <w:p w14:paraId="175E78CC" w14:textId="77777777" w:rsidR="0038411E" w:rsidRDefault="0038411E" w:rsidP="0038411E">
      <w:pPr>
        <w:rPr>
          <w:rtl/>
          <w:lang w:bidi="ar-EG"/>
        </w:rPr>
      </w:pPr>
      <w:r>
        <w:rPr>
          <w:rFonts w:hint="cs"/>
          <w:rtl/>
          <w:lang w:bidi="ar-EG"/>
        </w:rPr>
        <w:t xml:space="preserve">ويحتاج تنفيذ التجربة </w:t>
      </w:r>
      <w:r>
        <w:rPr>
          <w:lang w:bidi="ar-EG"/>
        </w:rPr>
        <w:t>ILE</w:t>
      </w:r>
      <w:r>
        <w:rPr>
          <w:rFonts w:hint="cs"/>
          <w:rtl/>
          <w:lang w:bidi="ar-EG"/>
        </w:rPr>
        <w:t xml:space="preserve"> إلى العديد من التكنولوجيات مثل تكنولوجيات استخلاص الأشياء في الوقت الفعلي في مواقع الأحداث، وتكنولوجيات استشعار المواقع المكانية للأشياء، وتكنولوجيات تحديد اتجاهات الصوت وتكنولوجيات نقل الوسائط للأشياء المستخلصة بما في ذلك معلومات المواقع المكانية، وتكنولوجيات العرض بما في ذلك العرض ثلاثي الأبعاد في المواقع البعيدة، وتكنولوجيات التزامن مع الفيديو والصوت والضوء وما إلى ذلك. وعلى الرغم من إنشاء البعض منها بالفعل، فإن هناك بعض الشروط و/أو القيود مثل المحتوى المحدد والترتيب المسبق للمواقع البعيدة. ويشمل الترتيب المسبق للمواقع البعيدة رسم خرائط العرض ثلاثي الأبعاد واستغراق وقت طويل في ضبط الأجهزة المطرافية. وإضافة إلى ذلك، فإن هذه التكنولوجيات لم تتسم بعد بالطابع النظامي ومعظمها لم يخضع للتقييس.</w:t>
      </w:r>
    </w:p>
    <w:p w14:paraId="1E4CEAA0" w14:textId="3282A307" w:rsidR="0038411E" w:rsidRPr="00E3470C" w:rsidRDefault="0038411E" w:rsidP="0038411E">
      <w:pPr>
        <w:rPr>
          <w:spacing w:val="2"/>
          <w:rtl/>
          <w:lang w:bidi="ar-EG"/>
        </w:rPr>
      </w:pPr>
      <w:r w:rsidRPr="00E3470C">
        <w:rPr>
          <w:rFonts w:hint="cs"/>
          <w:spacing w:val="2"/>
          <w:rtl/>
          <w:lang w:bidi="ar-EG"/>
        </w:rPr>
        <w:t xml:space="preserve">ومن أجل نقل الحماس من مواقع الأحداث للجماهير الغفيرة حتى لو كانت في مواقع بعيدة من مكان الحدث، يحبذ تنفيذ خدمات </w:t>
      </w:r>
      <w:r w:rsidR="00524A83" w:rsidRPr="00E3470C">
        <w:rPr>
          <w:rFonts w:hint="cs"/>
          <w:spacing w:val="2"/>
          <w:rtl/>
          <w:lang w:bidi="ar-EG"/>
        </w:rPr>
        <w:t xml:space="preserve">التجربة الحية الغامرة </w:t>
      </w:r>
      <w:r w:rsidRPr="00E3470C">
        <w:rPr>
          <w:rFonts w:hint="cs"/>
          <w:spacing w:val="2"/>
          <w:rtl/>
          <w:lang w:bidi="ar-EG"/>
        </w:rPr>
        <w:t xml:space="preserve">القائمة على التصميمات المقيسة. فمن خلال تقييس التجربة </w:t>
      </w:r>
      <w:r w:rsidRPr="00E3470C">
        <w:rPr>
          <w:spacing w:val="2"/>
          <w:lang w:bidi="ar-EG"/>
        </w:rPr>
        <w:t>ILE</w:t>
      </w:r>
      <w:r w:rsidRPr="00E3470C">
        <w:rPr>
          <w:rFonts w:hint="cs"/>
          <w:spacing w:val="2"/>
          <w:rtl/>
          <w:lang w:bidi="ar-EG"/>
        </w:rPr>
        <w:t xml:space="preserve"> في قطاع تقييس الاتصالات، يتوقع تمكن الجماهير في أي مكان في العالم من تشجيع فرقها الرياضية المفضلة وفنانيها المفضلين من مواقع بعيدة حتى لو كانت بعيدة عن مكان الحدث وال</w:t>
      </w:r>
      <w:r w:rsidR="00273178" w:rsidRPr="00E3470C">
        <w:rPr>
          <w:rFonts w:hint="cs"/>
          <w:spacing w:val="2"/>
          <w:rtl/>
          <w:lang w:bidi="ar-EG"/>
        </w:rPr>
        <w:t>إ</w:t>
      </w:r>
      <w:r w:rsidRPr="00E3470C">
        <w:rPr>
          <w:rFonts w:hint="cs"/>
          <w:spacing w:val="2"/>
          <w:rtl/>
          <w:lang w:bidi="ar-EG"/>
        </w:rPr>
        <w:t xml:space="preserve">حساس </w:t>
      </w:r>
      <w:r w:rsidR="00273178" w:rsidRPr="00E3470C">
        <w:rPr>
          <w:rFonts w:hint="cs"/>
          <w:spacing w:val="2"/>
          <w:rtl/>
          <w:lang w:bidi="ar-EG"/>
        </w:rPr>
        <w:t>بالتماسك</w:t>
      </w:r>
      <w:r w:rsidRPr="00E3470C">
        <w:rPr>
          <w:rFonts w:hint="cs"/>
          <w:spacing w:val="2"/>
          <w:rtl/>
          <w:lang w:bidi="ar-EG"/>
        </w:rPr>
        <w:t xml:space="preserve"> </w:t>
      </w:r>
      <w:r w:rsidR="00273178" w:rsidRPr="00E3470C">
        <w:rPr>
          <w:rFonts w:hint="cs"/>
          <w:spacing w:val="2"/>
          <w:rtl/>
          <w:lang w:bidi="ar-EG"/>
        </w:rPr>
        <w:t>والحماس</w:t>
      </w:r>
      <w:r w:rsidRPr="00E3470C">
        <w:rPr>
          <w:rFonts w:hint="cs"/>
          <w:spacing w:val="2"/>
          <w:rtl/>
          <w:lang w:bidi="ar-EG"/>
        </w:rPr>
        <w:t xml:space="preserve"> كما لو كانت في مكان الحدث. ويتعلق معظم هذه التكنولوجيات بدراسات الوسائط المتعددة داخل لجنة</w:t>
      </w:r>
      <w:r w:rsidR="006E1598" w:rsidRPr="00E3470C">
        <w:rPr>
          <w:rFonts w:hint="cs"/>
          <w:spacing w:val="2"/>
          <w:rtl/>
          <w:lang w:bidi="ar-EG"/>
        </w:rPr>
        <w:t xml:space="preserve"> </w:t>
      </w:r>
      <w:r w:rsidRPr="00E3470C">
        <w:rPr>
          <w:rFonts w:hint="cs"/>
          <w:spacing w:val="2"/>
          <w:rtl/>
          <w:lang w:bidi="ar-EG"/>
        </w:rPr>
        <w:t>الدراسات </w:t>
      </w:r>
      <w:r w:rsidRPr="00E3470C">
        <w:rPr>
          <w:spacing w:val="2"/>
          <w:lang w:bidi="ar-EG"/>
        </w:rPr>
        <w:t>16</w:t>
      </w:r>
      <w:r w:rsidRPr="00E3470C">
        <w:rPr>
          <w:rFonts w:hint="cs"/>
          <w:spacing w:val="2"/>
          <w:rtl/>
          <w:lang w:bidi="ar-EG"/>
        </w:rPr>
        <w:t>،</w:t>
      </w:r>
      <w:r w:rsidR="006E1598" w:rsidRPr="00E3470C">
        <w:rPr>
          <w:rFonts w:hint="cs"/>
          <w:spacing w:val="2"/>
          <w:rtl/>
          <w:lang w:bidi="ar-EG"/>
        </w:rPr>
        <w:t xml:space="preserve"> </w:t>
      </w:r>
      <w:r w:rsidRPr="00E3470C">
        <w:rPr>
          <w:rFonts w:hint="cs"/>
          <w:spacing w:val="2"/>
          <w:rtl/>
          <w:lang w:bidi="ar-EG"/>
        </w:rPr>
        <w:t>وبالتالي، ستقوم هذه المسألة بدفع أنشطة التقييس في</w:t>
      </w:r>
      <w:r w:rsidR="00264556">
        <w:rPr>
          <w:rFonts w:hint="eastAsia"/>
          <w:spacing w:val="2"/>
          <w:rtl/>
          <w:lang w:bidi="ar-EG"/>
        </w:rPr>
        <w:t> </w:t>
      </w:r>
      <w:r w:rsidRPr="00E3470C">
        <w:rPr>
          <w:rFonts w:hint="cs"/>
          <w:spacing w:val="2"/>
          <w:rtl/>
          <w:lang w:bidi="ar-EG"/>
        </w:rPr>
        <w:t xml:space="preserve">مجال التجربة </w:t>
      </w:r>
      <w:r w:rsidRPr="00E3470C">
        <w:rPr>
          <w:spacing w:val="2"/>
          <w:lang w:bidi="ar-EG"/>
        </w:rPr>
        <w:t>ILE</w:t>
      </w:r>
      <w:r w:rsidRPr="00E3470C">
        <w:rPr>
          <w:rFonts w:hint="cs"/>
          <w:spacing w:val="2"/>
          <w:rtl/>
          <w:lang w:bidi="ar-EG"/>
        </w:rPr>
        <w:t>.</w:t>
      </w:r>
    </w:p>
    <w:p w14:paraId="07D1BEAA" w14:textId="029CEFC1" w:rsidR="0038411E" w:rsidRPr="00945F2E" w:rsidRDefault="0038411E" w:rsidP="0038411E">
      <w:pPr>
        <w:rPr>
          <w:rtl/>
          <w:lang w:bidi="ar-EG"/>
        </w:rPr>
      </w:pPr>
      <w:r>
        <w:rPr>
          <w:rFonts w:hint="cs"/>
          <w:rtl/>
          <w:lang w:bidi="ar-EG"/>
        </w:rPr>
        <w:t xml:space="preserve">ومن شأن وجود معايير قابلة للتشغيل البيني عالمياً أن ينشط سوقاً لأنظمة التجربة </w:t>
      </w:r>
      <w:r>
        <w:rPr>
          <w:lang w:bidi="ar-EG"/>
        </w:rPr>
        <w:t>ILE</w:t>
      </w:r>
      <w:r>
        <w:rPr>
          <w:rFonts w:hint="cs"/>
          <w:rtl/>
          <w:lang w:bidi="ar-EG"/>
        </w:rPr>
        <w:t xml:space="preserve"> وخدماتها. وستتناول هذه المسألة جميع بنود العمل ذات الصلة بجوانب الوسائط المتعدد</w:t>
      </w:r>
      <w:r w:rsidR="00273178">
        <w:rPr>
          <w:rFonts w:hint="cs"/>
          <w:rtl/>
          <w:lang w:bidi="ar-EG"/>
        </w:rPr>
        <w:t>ة</w:t>
      </w:r>
      <w:r>
        <w:rPr>
          <w:rFonts w:hint="cs"/>
          <w:rtl/>
          <w:lang w:bidi="ar-EG"/>
        </w:rPr>
        <w:t xml:space="preserve"> ل</w:t>
      </w:r>
      <w:r w:rsidR="00524A83">
        <w:rPr>
          <w:rFonts w:hint="cs"/>
          <w:rtl/>
          <w:lang w:bidi="ar-EG"/>
        </w:rPr>
        <w:t>أنظمة التجربة الحية الغامرة</w:t>
      </w:r>
      <w:r w:rsidR="00B663BD">
        <w:rPr>
          <w:lang w:bidi="ar-EG"/>
        </w:rPr>
        <w:t xml:space="preserve"> </w:t>
      </w:r>
      <w:r>
        <w:rPr>
          <w:rFonts w:hint="cs"/>
          <w:rtl/>
          <w:lang w:bidi="ar-EG"/>
        </w:rPr>
        <w:t>وخدماتها.</w:t>
      </w:r>
    </w:p>
    <w:p w14:paraId="148C3EA0" w14:textId="56999143" w:rsidR="0038411E" w:rsidRPr="00945F2E" w:rsidRDefault="0038411E" w:rsidP="0038411E">
      <w:pPr>
        <w:pStyle w:val="Heading2"/>
        <w:rPr>
          <w:rtl/>
        </w:rPr>
      </w:pPr>
      <w:r w:rsidRPr="00945F2E">
        <w:t>2.</w:t>
      </w:r>
      <w:r w:rsidR="00346C72">
        <w:t>D</w:t>
      </w:r>
      <w:r w:rsidRPr="00945F2E">
        <w:rPr>
          <w:rtl/>
        </w:rPr>
        <w:tab/>
      </w:r>
      <w:r w:rsidR="00507133">
        <w:rPr>
          <w:rtl/>
        </w:rPr>
        <w:t>بنود الدراسة</w:t>
      </w:r>
    </w:p>
    <w:p w14:paraId="634B42CF" w14:textId="05929774" w:rsidR="0038411E" w:rsidRPr="00945F2E" w:rsidRDefault="0038411E" w:rsidP="0038411E">
      <w:pPr>
        <w:rPr>
          <w:rtl/>
        </w:rPr>
      </w:pPr>
      <w:r w:rsidRPr="00945F2E">
        <w:rPr>
          <w:rtl/>
        </w:rPr>
        <w:t xml:space="preserve">تتناول </w:t>
      </w:r>
      <w:r w:rsidR="009340B0">
        <w:rPr>
          <w:rtl/>
        </w:rPr>
        <w:t>الدراسة البنود التالية</w:t>
      </w:r>
      <w:r w:rsidRPr="00945F2E">
        <w:rPr>
          <w:rtl/>
        </w:rPr>
        <w:t xml:space="preserve"> دون أن تقتصر عليها:</w:t>
      </w:r>
    </w:p>
    <w:p w14:paraId="44B4BA98" w14:textId="0AD28522" w:rsidR="0038411E" w:rsidRPr="006E1598" w:rsidRDefault="0038411E" w:rsidP="0038411E">
      <w:pPr>
        <w:pStyle w:val="enumlev1"/>
        <w:rPr>
          <w:rtl/>
        </w:rPr>
      </w:pPr>
      <w:r w:rsidRPr="006E1598">
        <w:rPr>
          <w:rtl/>
        </w:rPr>
        <w:t>-</w:t>
      </w:r>
      <w:r w:rsidRPr="006E1598">
        <w:rPr>
          <w:rtl/>
        </w:rPr>
        <w:tab/>
      </w:r>
      <w:r w:rsidRPr="006E1598">
        <w:rPr>
          <w:rFonts w:hint="cs"/>
          <w:rtl/>
        </w:rPr>
        <w:t xml:space="preserve">ميدان خدمات </w:t>
      </w:r>
      <w:r w:rsidR="00B663BD" w:rsidRPr="006E1598">
        <w:rPr>
          <w:rFonts w:hint="cs"/>
          <w:rtl/>
        </w:rPr>
        <w:t>التجربة الحية الغامرة</w:t>
      </w:r>
      <w:r w:rsidRPr="006E1598">
        <w:rPr>
          <w:rFonts w:hint="cs"/>
          <w:rtl/>
        </w:rPr>
        <w:t>؛</w:t>
      </w:r>
    </w:p>
    <w:p w14:paraId="646726C5" w14:textId="494A199B" w:rsidR="0038411E" w:rsidRPr="006E1598" w:rsidRDefault="0038411E" w:rsidP="0038411E">
      <w:pPr>
        <w:pStyle w:val="enumlev1"/>
        <w:rPr>
          <w:rtl/>
        </w:rPr>
      </w:pPr>
      <w:r w:rsidRPr="006E1598">
        <w:rPr>
          <w:rtl/>
        </w:rPr>
        <w:t>-</w:t>
      </w:r>
      <w:r w:rsidRPr="006E1598">
        <w:rPr>
          <w:rtl/>
        </w:rPr>
        <w:tab/>
      </w:r>
      <w:r w:rsidRPr="006E1598">
        <w:rPr>
          <w:rFonts w:hint="cs"/>
          <w:rtl/>
        </w:rPr>
        <w:t>حالات الاستعمال والمتطلبات ل</w:t>
      </w:r>
      <w:r w:rsidR="00524A83" w:rsidRPr="006E1598">
        <w:rPr>
          <w:rFonts w:hint="cs"/>
          <w:rtl/>
        </w:rPr>
        <w:t>أنظمة التجربة الحية الغامرة</w:t>
      </w:r>
      <w:r w:rsidR="00B663BD" w:rsidRPr="006E1598">
        <w:t xml:space="preserve"> </w:t>
      </w:r>
      <w:r w:rsidRPr="006E1598">
        <w:rPr>
          <w:rFonts w:hint="cs"/>
          <w:rtl/>
        </w:rPr>
        <w:t>وخدماتها؛</w:t>
      </w:r>
    </w:p>
    <w:p w14:paraId="64472D54" w14:textId="714C93DB" w:rsidR="0038411E" w:rsidRPr="006E1598" w:rsidRDefault="0038411E" w:rsidP="0038411E">
      <w:pPr>
        <w:pStyle w:val="enumlev1"/>
        <w:rPr>
          <w:rtl/>
        </w:rPr>
      </w:pPr>
      <w:r w:rsidRPr="006E1598">
        <w:rPr>
          <w:rtl/>
        </w:rPr>
        <w:t>-</w:t>
      </w:r>
      <w:r w:rsidRPr="006E1598">
        <w:rPr>
          <w:rtl/>
        </w:rPr>
        <w:tab/>
        <w:t>الجوانب المعمارية ل</w:t>
      </w:r>
      <w:r w:rsidR="00524A83" w:rsidRPr="006E1598">
        <w:rPr>
          <w:rFonts w:hint="cs"/>
          <w:rtl/>
        </w:rPr>
        <w:t>أنظمة التجربة الحية الغامرة</w:t>
      </w:r>
      <w:r w:rsidR="006E1598">
        <w:rPr>
          <w:rFonts w:hint="cs"/>
          <w:rtl/>
        </w:rPr>
        <w:t xml:space="preserve"> </w:t>
      </w:r>
      <w:r w:rsidRPr="006E1598">
        <w:rPr>
          <w:rtl/>
        </w:rPr>
        <w:t>لدعم المتطلبات ومختلف حالات الاستعمال</w:t>
      </w:r>
      <w:r w:rsidRPr="006E1598">
        <w:rPr>
          <w:rFonts w:hint="cs"/>
          <w:rtl/>
        </w:rPr>
        <w:t>؛</w:t>
      </w:r>
    </w:p>
    <w:p w14:paraId="19A2E096" w14:textId="0EEAF6EA" w:rsidR="0038411E" w:rsidRPr="006E1598" w:rsidRDefault="0038411E" w:rsidP="0038411E">
      <w:pPr>
        <w:pStyle w:val="enumlev1"/>
        <w:rPr>
          <w:rtl/>
        </w:rPr>
      </w:pPr>
      <w:r w:rsidRPr="006E1598">
        <w:rPr>
          <w:rtl/>
        </w:rPr>
        <w:t>-</w:t>
      </w:r>
      <w:r w:rsidRPr="006E1598">
        <w:rPr>
          <w:rtl/>
        </w:rPr>
        <w:tab/>
      </w:r>
      <w:r w:rsidRPr="006E1598">
        <w:rPr>
          <w:rFonts w:hint="cs"/>
          <w:rtl/>
        </w:rPr>
        <w:t xml:space="preserve">مواصفات معدات العرض لدعم مختلف أنواع تطبيقات </w:t>
      </w:r>
      <w:r w:rsidR="00B663BD" w:rsidRPr="006E1598">
        <w:rPr>
          <w:rFonts w:hint="cs"/>
          <w:rtl/>
        </w:rPr>
        <w:t>التجربة الحية الغامرة</w:t>
      </w:r>
      <w:r w:rsidRPr="006E1598">
        <w:rPr>
          <w:rFonts w:hint="cs"/>
          <w:rtl/>
        </w:rPr>
        <w:t>؛</w:t>
      </w:r>
    </w:p>
    <w:p w14:paraId="188E91A4" w14:textId="2A3AA874" w:rsidR="0038411E" w:rsidRPr="006E1598" w:rsidRDefault="0038411E" w:rsidP="0038411E">
      <w:pPr>
        <w:pStyle w:val="enumlev1"/>
        <w:rPr>
          <w:rtl/>
        </w:rPr>
      </w:pPr>
      <w:r w:rsidRPr="006E1598">
        <w:rPr>
          <w:rtl/>
        </w:rPr>
        <w:t>-</w:t>
      </w:r>
      <w:r w:rsidRPr="006E1598">
        <w:rPr>
          <w:rtl/>
        </w:rPr>
        <w:tab/>
      </w:r>
      <w:r w:rsidRPr="006E1598">
        <w:rPr>
          <w:rFonts w:hint="cs"/>
          <w:rtl/>
        </w:rPr>
        <w:t xml:space="preserve">توفير المحتوى، بما في ذلك المعلومات المكانية من مصدر المحتوى لمعدات عرض </w:t>
      </w:r>
      <w:r w:rsidR="00B663BD" w:rsidRPr="006E1598">
        <w:rPr>
          <w:rFonts w:hint="cs"/>
          <w:rtl/>
        </w:rPr>
        <w:t>التجربة الحية الغامرة</w:t>
      </w:r>
      <w:r w:rsidRPr="006E1598">
        <w:rPr>
          <w:rFonts w:hint="cs"/>
          <w:rtl/>
        </w:rPr>
        <w:t>؛</w:t>
      </w:r>
    </w:p>
    <w:p w14:paraId="30760E6E" w14:textId="28132C73" w:rsidR="0038411E" w:rsidRPr="006E1598" w:rsidRDefault="0038411E" w:rsidP="00E3470C">
      <w:pPr>
        <w:pStyle w:val="enumlev1"/>
        <w:ind w:left="1138" w:hanging="1138"/>
        <w:rPr>
          <w:rtl/>
        </w:rPr>
      </w:pPr>
      <w:r w:rsidRPr="006E1598">
        <w:rPr>
          <w:rtl/>
        </w:rPr>
        <w:t>-</w:t>
      </w:r>
      <w:r w:rsidRPr="006E1598">
        <w:rPr>
          <w:rtl/>
        </w:rPr>
        <w:tab/>
      </w:r>
      <w:r w:rsidRPr="006E1598">
        <w:rPr>
          <w:rFonts w:hint="cs"/>
          <w:rtl/>
        </w:rPr>
        <w:t xml:space="preserve">أطر تطبيقات الوسائط المتعددة من أجل </w:t>
      </w:r>
      <w:r w:rsidR="00B663BD" w:rsidRPr="006E1598">
        <w:rPr>
          <w:rFonts w:hint="cs"/>
          <w:rtl/>
        </w:rPr>
        <w:t>التجربة الحية الغامرة</w:t>
      </w:r>
      <w:r w:rsidR="00C57C1E" w:rsidRPr="006E1598">
        <w:rPr>
          <w:rFonts w:hint="cs"/>
          <w:rtl/>
        </w:rPr>
        <w:t>،</w:t>
      </w:r>
      <w:r w:rsidR="00C57C1E" w:rsidRPr="006E1598">
        <w:rPr>
          <w:rtl/>
        </w:rPr>
        <w:t xml:space="preserve"> بما في ذلك </w:t>
      </w:r>
      <w:r w:rsidR="00C57C1E" w:rsidRPr="006E1598">
        <w:rPr>
          <w:rFonts w:hint="cs"/>
          <w:rtl/>
        </w:rPr>
        <w:t xml:space="preserve">إرسال </w:t>
      </w:r>
      <w:r w:rsidR="00C57C1E" w:rsidRPr="006E1598">
        <w:rPr>
          <w:rtl/>
        </w:rPr>
        <w:t>خمس معلومات حسية (الاهتزاز والرائحة والرطوبة ودرجة الحرارة وما إلى ذلك)؛</w:t>
      </w:r>
    </w:p>
    <w:p w14:paraId="74E31B60" w14:textId="5494736C" w:rsidR="0038411E" w:rsidRPr="006E1598" w:rsidRDefault="0038411E" w:rsidP="0038411E">
      <w:pPr>
        <w:pStyle w:val="enumlev1"/>
        <w:rPr>
          <w:rtl/>
        </w:rPr>
      </w:pPr>
      <w:r w:rsidRPr="006E1598">
        <w:rPr>
          <w:rtl/>
        </w:rPr>
        <w:t>-</w:t>
      </w:r>
      <w:r w:rsidRPr="006E1598">
        <w:rPr>
          <w:rtl/>
        </w:rPr>
        <w:tab/>
      </w:r>
      <w:r w:rsidRPr="006E1598">
        <w:rPr>
          <w:rFonts w:hint="cs"/>
          <w:rtl/>
        </w:rPr>
        <w:t>استعمال تكنولوجيات الحوسبة السحابية من أجل النشر والتشغيل بكفاءة ومن أجل تقديم خدمات فع</w:t>
      </w:r>
      <w:r w:rsidR="00F3636F">
        <w:rPr>
          <w:rFonts w:hint="cs"/>
          <w:rtl/>
        </w:rPr>
        <w:t>ّ</w:t>
      </w:r>
      <w:r w:rsidRPr="006E1598">
        <w:rPr>
          <w:rFonts w:hint="cs"/>
          <w:rtl/>
        </w:rPr>
        <w:t>الة؛</w:t>
      </w:r>
    </w:p>
    <w:p w14:paraId="479E373F" w14:textId="20E6E589" w:rsidR="0038411E" w:rsidRPr="006E1598" w:rsidRDefault="0038411E" w:rsidP="0038411E">
      <w:pPr>
        <w:pStyle w:val="enumlev1"/>
        <w:rPr>
          <w:rtl/>
        </w:rPr>
      </w:pPr>
      <w:r w:rsidRPr="006E1598">
        <w:rPr>
          <w:rtl/>
        </w:rPr>
        <w:t>-</w:t>
      </w:r>
      <w:r w:rsidRPr="006E1598">
        <w:rPr>
          <w:rtl/>
        </w:rPr>
        <w:tab/>
      </w:r>
      <w:r w:rsidRPr="006E1598">
        <w:rPr>
          <w:rFonts w:hint="cs"/>
          <w:rtl/>
        </w:rPr>
        <w:t xml:space="preserve">جوانب عرض خدمات </w:t>
      </w:r>
      <w:r w:rsidR="00524A83" w:rsidRPr="006E1598">
        <w:rPr>
          <w:rFonts w:hint="cs"/>
          <w:rtl/>
        </w:rPr>
        <w:t xml:space="preserve">التجربة الحية الغامرة </w:t>
      </w:r>
      <w:r w:rsidRPr="006E1598">
        <w:rPr>
          <w:rFonts w:hint="cs"/>
          <w:rtl/>
        </w:rPr>
        <w:t>مثل تجميع شاشات ومكبرات صوت متعددة ومعدات إضاءة؛</w:t>
      </w:r>
    </w:p>
    <w:p w14:paraId="1BBA5204" w14:textId="0C623D45" w:rsidR="0038411E" w:rsidRPr="00264556" w:rsidRDefault="0038411E" w:rsidP="0038411E">
      <w:pPr>
        <w:pStyle w:val="enumlev1"/>
        <w:rPr>
          <w:spacing w:val="2"/>
          <w:rtl/>
        </w:rPr>
      </w:pPr>
      <w:r w:rsidRPr="00264556">
        <w:rPr>
          <w:spacing w:val="2"/>
          <w:rtl/>
        </w:rPr>
        <w:t>-</w:t>
      </w:r>
      <w:r w:rsidRPr="00264556">
        <w:rPr>
          <w:spacing w:val="2"/>
          <w:rtl/>
        </w:rPr>
        <w:tab/>
      </w:r>
      <w:r w:rsidRPr="00264556">
        <w:rPr>
          <w:rFonts w:hint="cs"/>
          <w:spacing w:val="2"/>
          <w:rtl/>
        </w:rPr>
        <w:t xml:space="preserve">مواصفات بشأن البيانات الشرحية وانساق الوسائط من أجل محتوى </w:t>
      </w:r>
      <w:r w:rsidR="00524A83" w:rsidRPr="00264556">
        <w:rPr>
          <w:rFonts w:hint="cs"/>
          <w:spacing w:val="2"/>
          <w:rtl/>
        </w:rPr>
        <w:t xml:space="preserve">التجربة الحية الغامرة </w:t>
      </w:r>
      <w:r w:rsidRPr="00264556">
        <w:rPr>
          <w:rFonts w:hint="cs"/>
          <w:spacing w:val="2"/>
          <w:rtl/>
        </w:rPr>
        <w:t>بما يتواءم مع حالات الاستعمال؛</w:t>
      </w:r>
    </w:p>
    <w:p w14:paraId="55E92D08" w14:textId="7B743061" w:rsidR="0038411E" w:rsidRPr="006E1598" w:rsidRDefault="0038411E" w:rsidP="0038411E">
      <w:pPr>
        <w:pStyle w:val="enumlev1"/>
      </w:pPr>
      <w:r w:rsidRPr="006E1598">
        <w:rPr>
          <w:rtl/>
        </w:rPr>
        <w:t>-</w:t>
      </w:r>
      <w:r w:rsidRPr="006E1598">
        <w:rPr>
          <w:rtl/>
        </w:rPr>
        <w:tab/>
      </w:r>
      <w:r w:rsidRPr="006E1598">
        <w:rPr>
          <w:rFonts w:hint="cs"/>
          <w:rtl/>
        </w:rPr>
        <w:t xml:space="preserve">الإدارة والجوانب التشغيلية لأنظمة </w:t>
      </w:r>
      <w:r w:rsidR="00B663BD" w:rsidRPr="006E1598">
        <w:rPr>
          <w:rFonts w:hint="cs"/>
          <w:rtl/>
        </w:rPr>
        <w:t>التجربة الحية الغامرة</w:t>
      </w:r>
      <w:r w:rsidRPr="006E1598">
        <w:rPr>
          <w:rFonts w:hint="cs"/>
          <w:rtl/>
        </w:rPr>
        <w:t>؛</w:t>
      </w:r>
    </w:p>
    <w:p w14:paraId="486C9234" w14:textId="20A8B2DC" w:rsidR="00346C72" w:rsidRPr="006E1598" w:rsidRDefault="00346C72" w:rsidP="00C57C1E">
      <w:pPr>
        <w:rPr>
          <w:rtl/>
        </w:rPr>
      </w:pPr>
      <w:r w:rsidRPr="006E1598">
        <w:rPr>
          <w:rFonts w:hint="cs"/>
          <w:rtl/>
        </w:rPr>
        <w:t>-</w:t>
      </w:r>
      <w:r w:rsidRPr="006E1598">
        <w:rPr>
          <w:rtl/>
        </w:rPr>
        <w:tab/>
      </w:r>
      <w:r w:rsidR="00C57C1E" w:rsidRPr="006E1598">
        <w:rPr>
          <w:rtl/>
        </w:rPr>
        <w:t>تعريف وتقييم/</w:t>
      </w:r>
      <w:r w:rsidR="00C57C1E" w:rsidRPr="006E1598">
        <w:rPr>
          <w:rFonts w:hint="cs"/>
          <w:rtl/>
        </w:rPr>
        <w:t>أساليب</w:t>
      </w:r>
      <w:r w:rsidR="00C57C1E" w:rsidRPr="006E1598">
        <w:rPr>
          <w:rtl/>
        </w:rPr>
        <w:t xml:space="preserve"> قياس جودة </w:t>
      </w:r>
      <w:r w:rsidR="00C57C1E" w:rsidRPr="006E1598">
        <w:t>ILE</w:t>
      </w:r>
      <w:r w:rsidR="00C57C1E" w:rsidRPr="006E1598">
        <w:rPr>
          <w:rtl/>
        </w:rPr>
        <w:t xml:space="preserve"> (</w:t>
      </w:r>
      <w:r w:rsidR="00524A83" w:rsidRPr="006E1598">
        <w:rPr>
          <w:rFonts w:hint="cs"/>
          <w:rtl/>
        </w:rPr>
        <w:t xml:space="preserve">التجربة الحية الغامرة </w:t>
      </w:r>
      <w:r w:rsidR="00C57C1E" w:rsidRPr="006E1598">
        <w:rPr>
          <w:rtl/>
        </w:rPr>
        <w:t>وغيرها)؛</w:t>
      </w:r>
    </w:p>
    <w:p w14:paraId="6D7173FB" w14:textId="77777777" w:rsidR="0038411E" w:rsidRPr="006E1598" w:rsidRDefault="0038411E" w:rsidP="0038411E">
      <w:pPr>
        <w:pStyle w:val="enumlev1"/>
        <w:rPr>
          <w:rtl/>
        </w:rPr>
      </w:pPr>
      <w:r w:rsidRPr="006E1598">
        <w:rPr>
          <w:rtl/>
        </w:rPr>
        <w:lastRenderedPageBreak/>
        <w:t>-</w:t>
      </w:r>
      <w:r w:rsidRPr="006E1598">
        <w:rPr>
          <w:rtl/>
        </w:rPr>
        <w:tab/>
      </w:r>
      <w:r w:rsidRPr="006E1598">
        <w:rPr>
          <w:rFonts w:hint="cs"/>
          <w:rtl/>
        </w:rPr>
        <w:t>النظر في توفير معلومات الطوارئ، بما في ذلك رسائل الإنذارات في بيئات الكوارث؛</w:t>
      </w:r>
    </w:p>
    <w:p w14:paraId="347B497D" w14:textId="77777777" w:rsidR="0038411E" w:rsidRPr="006E1598" w:rsidRDefault="0038411E" w:rsidP="0038411E">
      <w:pPr>
        <w:pStyle w:val="enumlev1"/>
        <w:rPr>
          <w:rtl/>
        </w:rPr>
      </w:pPr>
      <w:r w:rsidRPr="006E1598">
        <w:rPr>
          <w:rtl/>
        </w:rPr>
        <w:t>-</w:t>
      </w:r>
      <w:r w:rsidRPr="006E1598">
        <w:rPr>
          <w:rtl/>
        </w:rPr>
        <w:tab/>
      </w:r>
      <w:r w:rsidRPr="006E1598">
        <w:rPr>
          <w:rFonts w:hint="cs"/>
          <w:rtl/>
        </w:rPr>
        <w:t>النظر في توفير قابلية النفاذ لذوي الإعاقة وكبار السن والزوار الأجانب؛</w:t>
      </w:r>
    </w:p>
    <w:p w14:paraId="78BF0A10" w14:textId="5BE81D34" w:rsidR="0038411E" w:rsidRPr="006E1598" w:rsidRDefault="0038411E" w:rsidP="0038411E">
      <w:pPr>
        <w:pStyle w:val="enumlev1"/>
        <w:rPr>
          <w:rtl/>
        </w:rPr>
      </w:pPr>
      <w:r w:rsidRPr="006E1598">
        <w:rPr>
          <w:rtl/>
        </w:rPr>
        <w:t>-</w:t>
      </w:r>
      <w:r w:rsidRPr="006E1598">
        <w:rPr>
          <w:rtl/>
        </w:rPr>
        <w:tab/>
        <w:t xml:space="preserve">استعراض وتحليل التوصيات القائمة والمواصفات ذات الصلة بحثاً عن أي مواد يمكن إعادة استعمالها </w:t>
      </w:r>
      <w:r w:rsidRPr="006E1598">
        <w:rPr>
          <w:rFonts w:hint="cs"/>
          <w:rtl/>
        </w:rPr>
        <w:t xml:space="preserve">من أجل </w:t>
      </w:r>
      <w:r w:rsidR="00524A83" w:rsidRPr="006E1598">
        <w:rPr>
          <w:rFonts w:hint="cs"/>
          <w:rtl/>
        </w:rPr>
        <w:t>أنظمة التجربة الحية الغامرة</w:t>
      </w:r>
      <w:r w:rsidR="006505F9" w:rsidRPr="006E1598">
        <w:rPr>
          <w:rFonts w:hint="cs"/>
          <w:rtl/>
        </w:rPr>
        <w:t xml:space="preserve"> </w:t>
      </w:r>
      <w:r w:rsidRPr="006E1598">
        <w:rPr>
          <w:rFonts w:hint="cs"/>
          <w:rtl/>
        </w:rPr>
        <w:t>وخدماتها؛</w:t>
      </w:r>
    </w:p>
    <w:p w14:paraId="53F1F6DB" w14:textId="4379BE7E" w:rsidR="0038411E" w:rsidRPr="006E1598" w:rsidRDefault="0038411E" w:rsidP="0038411E">
      <w:pPr>
        <w:pStyle w:val="enumlev1"/>
        <w:rPr>
          <w:rtl/>
        </w:rPr>
      </w:pPr>
      <w:r w:rsidRPr="006E1598">
        <w:rPr>
          <w:rtl/>
        </w:rPr>
        <w:t>-</w:t>
      </w:r>
      <w:r w:rsidRPr="006E1598">
        <w:rPr>
          <w:rtl/>
        </w:rPr>
        <w:tab/>
        <w:t>دراسة كيفية المساعدة على قياس تغير المناخ وتخفيف آثاره</w:t>
      </w:r>
      <w:r w:rsidRPr="006E1598">
        <w:rPr>
          <w:rFonts w:hint="cs"/>
          <w:rtl/>
        </w:rPr>
        <w:t>.</w:t>
      </w:r>
    </w:p>
    <w:p w14:paraId="049810E5" w14:textId="15211244" w:rsidR="0038411E" w:rsidRPr="00945F2E" w:rsidRDefault="0038411E" w:rsidP="0038411E">
      <w:pPr>
        <w:pStyle w:val="Heading2"/>
        <w:rPr>
          <w:rtl/>
        </w:rPr>
      </w:pPr>
      <w:r w:rsidRPr="00945F2E">
        <w:t>3.</w:t>
      </w:r>
      <w:r w:rsidR="00346C72">
        <w:t>D</w:t>
      </w:r>
      <w:r w:rsidRPr="00945F2E">
        <w:tab/>
      </w:r>
      <w:r w:rsidRPr="00945F2E">
        <w:rPr>
          <w:rFonts w:hint="cs"/>
          <w:rtl/>
        </w:rPr>
        <w:t>المهام</w:t>
      </w:r>
    </w:p>
    <w:p w14:paraId="58CCD2CB" w14:textId="77777777" w:rsidR="0038411E" w:rsidRPr="00945F2E" w:rsidRDefault="0038411E" w:rsidP="0038411E">
      <w:pPr>
        <w:rPr>
          <w:rtl/>
          <w:lang w:bidi="ar-EG"/>
        </w:rPr>
      </w:pPr>
      <w:r w:rsidRPr="00945F2E">
        <w:rPr>
          <w:rtl/>
          <w:lang w:bidi="ar-EG"/>
        </w:rPr>
        <w:t>تتناول الدراسة المهام التالية دون أن تقتصر عليها:</w:t>
      </w:r>
    </w:p>
    <w:p w14:paraId="44BF9907" w14:textId="77777777" w:rsidR="0038411E" w:rsidRPr="006E1598" w:rsidRDefault="0038411E" w:rsidP="0038411E">
      <w:pPr>
        <w:pStyle w:val="enumlev1"/>
        <w:rPr>
          <w:rtl/>
        </w:rPr>
      </w:pPr>
      <w:r w:rsidRPr="006E1598">
        <w:rPr>
          <w:rtl/>
        </w:rPr>
        <w:t>-</w:t>
      </w:r>
      <w:r w:rsidRPr="006E1598">
        <w:rPr>
          <w:rtl/>
        </w:rPr>
        <w:tab/>
        <w:t>تحديد حالات الاستعمال والمتطلبات</w:t>
      </w:r>
      <w:r w:rsidRPr="006E1598">
        <w:rPr>
          <w:rFonts w:hint="cs"/>
          <w:rtl/>
        </w:rPr>
        <w:t>؛</w:t>
      </w:r>
    </w:p>
    <w:p w14:paraId="055E6EDF" w14:textId="3FFAA1BD" w:rsidR="0038411E" w:rsidRPr="006E1598" w:rsidRDefault="0038411E" w:rsidP="0038411E">
      <w:pPr>
        <w:pStyle w:val="enumlev1"/>
        <w:rPr>
          <w:rtl/>
        </w:rPr>
      </w:pPr>
      <w:r w:rsidRPr="006E1598">
        <w:rPr>
          <w:rtl/>
        </w:rPr>
        <w:t>-</w:t>
      </w:r>
      <w:r w:rsidRPr="006E1598">
        <w:rPr>
          <w:rtl/>
        </w:rPr>
        <w:tab/>
        <w:t xml:space="preserve">تعريف معماريات وظيفية ومكوناتها لدعم حالات الاستعمال والمتطلبات </w:t>
      </w:r>
      <w:r w:rsidRPr="006E1598">
        <w:rPr>
          <w:rFonts w:hint="cs"/>
          <w:rtl/>
        </w:rPr>
        <w:t>ل</w:t>
      </w:r>
      <w:r w:rsidR="00524A83" w:rsidRPr="006E1598">
        <w:rPr>
          <w:rFonts w:hint="cs"/>
          <w:rtl/>
        </w:rPr>
        <w:t>أنظمة التجربة الحية الغامرة</w:t>
      </w:r>
      <w:r w:rsidR="006505F9" w:rsidRPr="006E1598">
        <w:rPr>
          <w:rFonts w:hint="cs"/>
          <w:rtl/>
        </w:rPr>
        <w:t xml:space="preserve"> </w:t>
      </w:r>
      <w:r w:rsidRPr="006E1598">
        <w:rPr>
          <w:rFonts w:hint="cs"/>
          <w:rtl/>
        </w:rPr>
        <w:t>وخدماتها؛</w:t>
      </w:r>
    </w:p>
    <w:p w14:paraId="12D025E0" w14:textId="440F0C65" w:rsidR="0038411E" w:rsidRPr="006E1598" w:rsidRDefault="0038411E" w:rsidP="0038411E">
      <w:pPr>
        <w:pStyle w:val="enumlev1"/>
        <w:rPr>
          <w:rtl/>
        </w:rPr>
      </w:pPr>
      <w:r w:rsidRPr="006E1598">
        <w:rPr>
          <w:rtl/>
        </w:rPr>
        <w:t>-</w:t>
      </w:r>
      <w:r w:rsidRPr="006E1598">
        <w:rPr>
          <w:rtl/>
        </w:rPr>
        <w:tab/>
        <w:t xml:space="preserve">تعريف توصيفات </w:t>
      </w:r>
      <w:r w:rsidRPr="006E1598">
        <w:rPr>
          <w:rFonts w:hint="cs"/>
          <w:rtl/>
        </w:rPr>
        <w:t xml:space="preserve">معدات عرض </w:t>
      </w:r>
      <w:r w:rsidR="00524A83" w:rsidRPr="006E1598">
        <w:rPr>
          <w:rFonts w:hint="cs"/>
          <w:rtl/>
        </w:rPr>
        <w:t xml:space="preserve">التجربة الحية الغامرة </w:t>
      </w:r>
      <w:r w:rsidRPr="006E1598">
        <w:rPr>
          <w:rtl/>
        </w:rPr>
        <w:t>حسب إمكانياتها</w:t>
      </w:r>
      <w:r w:rsidRPr="006E1598">
        <w:rPr>
          <w:rFonts w:hint="cs"/>
          <w:rtl/>
        </w:rPr>
        <w:t>؛</w:t>
      </w:r>
    </w:p>
    <w:p w14:paraId="5649B314" w14:textId="77777777" w:rsidR="0038411E" w:rsidRPr="006E1598" w:rsidRDefault="0038411E" w:rsidP="0038411E">
      <w:pPr>
        <w:pStyle w:val="enumlev1"/>
        <w:rPr>
          <w:rtl/>
        </w:rPr>
      </w:pPr>
      <w:r w:rsidRPr="006E1598">
        <w:rPr>
          <w:rtl/>
        </w:rPr>
        <w:t>-</w:t>
      </w:r>
      <w:r w:rsidRPr="006E1598">
        <w:rPr>
          <w:rtl/>
        </w:rPr>
        <w:tab/>
        <w:t xml:space="preserve">تعريف </w:t>
      </w:r>
      <w:r w:rsidRPr="006E1598">
        <w:rPr>
          <w:rFonts w:hint="cs"/>
          <w:rtl/>
        </w:rPr>
        <w:t>آليات</w:t>
      </w:r>
      <w:r w:rsidRPr="006E1598">
        <w:rPr>
          <w:rtl/>
        </w:rPr>
        <w:t xml:space="preserve"> وبروتوكولات توفير وظيفة تسليم المحتوى</w:t>
      </w:r>
      <w:r w:rsidRPr="006E1598">
        <w:rPr>
          <w:rFonts w:hint="cs"/>
          <w:rtl/>
        </w:rPr>
        <w:t>؛</w:t>
      </w:r>
    </w:p>
    <w:p w14:paraId="6467E2A6" w14:textId="1E4F0136" w:rsidR="0038411E" w:rsidRPr="006E1598" w:rsidRDefault="0038411E" w:rsidP="0038411E">
      <w:pPr>
        <w:pStyle w:val="enumlev1"/>
        <w:rPr>
          <w:rtl/>
        </w:rPr>
      </w:pPr>
      <w:r w:rsidRPr="006E1598">
        <w:rPr>
          <w:rtl/>
        </w:rPr>
        <w:t>-</w:t>
      </w:r>
      <w:r w:rsidRPr="006E1598">
        <w:rPr>
          <w:rtl/>
        </w:rPr>
        <w:tab/>
        <w:t xml:space="preserve">تعريف مواصفات السطوح البينية بين المكونات الوظيفية </w:t>
      </w:r>
      <w:r w:rsidRPr="006E1598">
        <w:rPr>
          <w:rFonts w:hint="cs"/>
          <w:rtl/>
        </w:rPr>
        <w:t xml:space="preserve">لأنظمة </w:t>
      </w:r>
      <w:r w:rsidR="006505F9" w:rsidRPr="006E1598">
        <w:rPr>
          <w:rFonts w:hint="cs"/>
          <w:rtl/>
        </w:rPr>
        <w:t>التجربة الحية الغامرة</w:t>
      </w:r>
      <w:r w:rsidRPr="006E1598">
        <w:rPr>
          <w:rFonts w:hint="cs"/>
          <w:rtl/>
        </w:rPr>
        <w:t>؛</w:t>
      </w:r>
    </w:p>
    <w:p w14:paraId="006EF916" w14:textId="5398EF21" w:rsidR="0038411E" w:rsidRPr="006E1598" w:rsidRDefault="0038411E" w:rsidP="0038411E">
      <w:pPr>
        <w:pStyle w:val="enumlev1"/>
        <w:rPr>
          <w:rtl/>
        </w:rPr>
      </w:pPr>
      <w:r w:rsidRPr="006E1598">
        <w:rPr>
          <w:rtl/>
        </w:rPr>
        <w:t>-</w:t>
      </w:r>
      <w:r w:rsidRPr="006E1598">
        <w:rPr>
          <w:rtl/>
        </w:rPr>
        <w:tab/>
        <w:t xml:space="preserve">تعريف إجراءات وطرائق </w:t>
      </w:r>
      <w:r w:rsidRPr="006E1598">
        <w:rPr>
          <w:rFonts w:hint="cs"/>
          <w:rtl/>
        </w:rPr>
        <w:t>ا</w:t>
      </w:r>
      <w:r w:rsidRPr="006E1598">
        <w:rPr>
          <w:rtl/>
        </w:rPr>
        <w:t xml:space="preserve">لتفاعل بين </w:t>
      </w:r>
      <w:r w:rsidR="00524A83" w:rsidRPr="006E1598">
        <w:rPr>
          <w:rFonts w:hint="cs"/>
          <w:rtl/>
        </w:rPr>
        <w:t>أنظمة التجربة الحية الغامرة</w:t>
      </w:r>
      <w:r w:rsidR="006505F9" w:rsidRPr="006E1598">
        <w:rPr>
          <w:rFonts w:hint="cs"/>
          <w:rtl/>
        </w:rPr>
        <w:t xml:space="preserve"> </w:t>
      </w:r>
      <w:r w:rsidRPr="006E1598">
        <w:rPr>
          <w:rtl/>
        </w:rPr>
        <w:t xml:space="preserve">وأجهزة </w:t>
      </w:r>
      <w:r w:rsidRPr="006E1598">
        <w:rPr>
          <w:rFonts w:hint="cs"/>
          <w:rtl/>
        </w:rPr>
        <w:t>الجماهير</w:t>
      </w:r>
      <w:r w:rsidRPr="006E1598">
        <w:rPr>
          <w:rtl/>
        </w:rPr>
        <w:t xml:space="preserve"> مثل الهواتف الذكية والحواسيب الشخصية</w:t>
      </w:r>
      <w:r w:rsidRPr="006E1598">
        <w:rPr>
          <w:rFonts w:hint="cs"/>
          <w:rtl/>
        </w:rPr>
        <w:t> اللوحية؛</w:t>
      </w:r>
    </w:p>
    <w:p w14:paraId="3C56815B" w14:textId="67DE05B5" w:rsidR="0038411E" w:rsidRPr="006E1598" w:rsidRDefault="0038411E" w:rsidP="0038411E">
      <w:pPr>
        <w:pStyle w:val="enumlev1"/>
        <w:rPr>
          <w:rtl/>
        </w:rPr>
      </w:pPr>
      <w:r w:rsidRPr="006E1598">
        <w:rPr>
          <w:rtl/>
        </w:rPr>
        <w:t>-</w:t>
      </w:r>
      <w:r w:rsidRPr="006E1598">
        <w:rPr>
          <w:rtl/>
        </w:rPr>
        <w:tab/>
      </w:r>
      <w:r w:rsidRPr="006E1598">
        <w:rPr>
          <w:rFonts w:hint="cs"/>
          <w:rtl/>
        </w:rPr>
        <w:t xml:space="preserve">تحديد أطر تطبيقات الوسائط المتعددة وأنساق البيانات الشرحية والوسائط لتوفير خدمات </w:t>
      </w:r>
      <w:r w:rsidR="006505F9" w:rsidRPr="006E1598">
        <w:rPr>
          <w:rFonts w:hint="cs"/>
          <w:rtl/>
        </w:rPr>
        <w:t>التجربة الحية الغامرة</w:t>
      </w:r>
      <w:r w:rsidRPr="006E1598">
        <w:rPr>
          <w:rFonts w:hint="cs"/>
          <w:rtl/>
        </w:rPr>
        <w:t>؛</w:t>
      </w:r>
    </w:p>
    <w:p w14:paraId="5DAD5B05" w14:textId="77777777" w:rsidR="0038411E" w:rsidRPr="006E1598" w:rsidRDefault="0038411E" w:rsidP="0038411E">
      <w:pPr>
        <w:pStyle w:val="enumlev1"/>
        <w:rPr>
          <w:rtl/>
        </w:rPr>
      </w:pPr>
      <w:r w:rsidRPr="006E1598">
        <w:rPr>
          <w:rtl/>
        </w:rPr>
        <w:t>-</w:t>
      </w:r>
      <w:r w:rsidRPr="006E1598">
        <w:rPr>
          <w:rtl/>
        </w:rPr>
        <w:tab/>
        <w:t>تعريف وظائف التحكم للعرض المتزامن/اللامتزامن على شاشات عرض متعددة</w:t>
      </w:r>
      <w:r w:rsidRPr="006E1598">
        <w:rPr>
          <w:rFonts w:hint="cs"/>
          <w:rtl/>
        </w:rPr>
        <w:t xml:space="preserve"> ومعدات العرض الأخرى؛</w:t>
      </w:r>
    </w:p>
    <w:p w14:paraId="0EC61848" w14:textId="197D57CF" w:rsidR="00346C72" w:rsidRPr="006E1598" w:rsidRDefault="00346C72" w:rsidP="007C1C23">
      <w:pPr>
        <w:pStyle w:val="enumlev1"/>
        <w:rPr>
          <w:rtl/>
        </w:rPr>
      </w:pPr>
      <w:r w:rsidRPr="006E1598">
        <w:rPr>
          <w:rFonts w:hint="cs"/>
          <w:rtl/>
        </w:rPr>
        <w:t>-</w:t>
      </w:r>
      <w:r w:rsidRPr="006E1598">
        <w:rPr>
          <w:rtl/>
        </w:rPr>
        <w:tab/>
      </w:r>
      <w:r w:rsidR="007C1C23" w:rsidRPr="006E1598">
        <w:rPr>
          <w:rtl/>
        </w:rPr>
        <w:t xml:space="preserve">تعريف جودة </w:t>
      </w:r>
      <w:r w:rsidR="00524A83" w:rsidRPr="006E1598">
        <w:rPr>
          <w:rFonts w:hint="cs"/>
          <w:rtl/>
        </w:rPr>
        <w:t xml:space="preserve">التجربة الحية الغامرة </w:t>
      </w:r>
      <w:r w:rsidR="007C1C23" w:rsidRPr="006E1598">
        <w:rPr>
          <w:rtl/>
        </w:rPr>
        <w:t>(</w:t>
      </w:r>
      <w:r w:rsidR="008D0C1F" w:rsidRPr="006E1598">
        <w:rPr>
          <w:rtl/>
        </w:rPr>
        <w:t>الانغمار</w:t>
      </w:r>
      <w:r w:rsidR="007C1C23" w:rsidRPr="006E1598">
        <w:rPr>
          <w:rtl/>
        </w:rPr>
        <w:t xml:space="preserve"> والتجارب الحية وغيرها)؛</w:t>
      </w:r>
    </w:p>
    <w:p w14:paraId="5E89C7C0" w14:textId="752CA3AF" w:rsidR="0038411E" w:rsidRPr="006E1598" w:rsidRDefault="0038411E" w:rsidP="0038411E">
      <w:pPr>
        <w:pStyle w:val="enumlev1"/>
        <w:rPr>
          <w:rtl/>
        </w:rPr>
      </w:pPr>
      <w:r w:rsidRPr="006E1598">
        <w:rPr>
          <w:rtl/>
        </w:rPr>
        <w:t>-</w:t>
      </w:r>
      <w:r w:rsidRPr="006E1598">
        <w:rPr>
          <w:rtl/>
        </w:rPr>
        <w:tab/>
        <w:t xml:space="preserve">تعديل و/أو توسيع المواصفات القائمة في إطار مسؤوليات لجنة الدراسات </w:t>
      </w:r>
      <w:r w:rsidRPr="006E1598">
        <w:t>16</w:t>
      </w:r>
      <w:r w:rsidRPr="006E1598">
        <w:rPr>
          <w:rtl/>
        </w:rPr>
        <w:t xml:space="preserve"> لقطاع تقييس الاتصالات من أجل </w:t>
      </w:r>
      <w:r w:rsidRPr="006E1598">
        <w:rPr>
          <w:rFonts w:hint="cs"/>
          <w:rtl/>
        </w:rPr>
        <w:t xml:space="preserve">توفير خدمات </w:t>
      </w:r>
      <w:r w:rsidR="006505F9" w:rsidRPr="006E1598">
        <w:rPr>
          <w:rFonts w:hint="cs"/>
          <w:rtl/>
        </w:rPr>
        <w:t>التجربة الحية الغامرة</w:t>
      </w:r>
      <w:r w:rsidRPr="006E1598">
        <w:rPr>
          <w:rFonts w:hint="cs"/>
          <w:rtl/>
        </w:rPr>
        <w:t>؛</w:t>
      </w:r>
    </w:p>
    <w:p w14:paraId="0B4AB1E4" w14:textId="05233DF2" w:rsidR="00346C72" w:rsidRPr="006E1598" w:rsidRDefault="00346C72" w:rsidP="007C1C23">
      <w:pPr>
        <w:pStyle w:val="enumlev1"/>
        <w:rPr>
          <w:rtl/>
        </w:rPr>
      </w:pPr>
      <w:r w:rsidRPr="006E1598">
        <w:rPr>
          <w:rFonts w:hint="cs"/>
          <w:rtl/>
        </w:rPr>
        <w:t>-</w:t>
      </w:r>
      <w:r w:rsidRPr="006E1598">
        <w:rPr>
          <w:rtl/>
        </w:rPr>
        <w:tab/>
      </w:r>
      <w:r w:rsidR="007C1C23" w:rsidRPr="006E1598">
        <w:rPr>
          <w:rFonts w:hint="cs"/>
          <w:rtl/>
        </w:rPr>
        <w:t>صيانة</w:t>
      </w:r>
      <w:r w:rsidR="007C1C23" w:rsidRPr="006E1598">
        <w:rPr>
          <w:rtl/>
        </w:rPr>
        <w:t xml:space="preserve"> النواتج</w:t>
      </w:r>
      <w:r w:rsidR="007C1C23" w:rsidRPr="006E1598">
        <w:rPr>
          <w:rFonts w:hint="cs"/>
          <w:rtl/>
        </w:rPr>
        <w:t xml:space="preserve"> المندرجة</w:t>
      </w:r>
      <w:r w:rsidR="007C1C23" w:rsidRPr="006E1598">
        <w:rPr>
          <w:rtl/>
        </w:rPr>
        <w:t xml:space="preserve"> تحت مسؤولية </w:t>
      </w:r>
      <w:r w:rsidR="007C1C23" w:rsidRPr="006E1598">
        <w:rPr>
          <w:rFonts w:hint="cs"/>
          <w:rtl/>
        </w:rPr>
        <w:t xml:space="preserve">هذه </w:t>
      </w:r>
      <w:r w:rsidR="007C1C23" w:rsidRPr="006E1598">
        <w:rPr>
          <w:rtl/>
        </w:rPr>
        <w:t>المسألة، بما في ذلك: سلسلة</w:t>
      </w:r>
      <w:r w:rsidR="007C1C23" w:rsidRPr="006E1598">
        <w:rPr>
          <w:rFonts w:hint="cs"/>
          <w:rtl/>
        </w:rPr>
        <w:t xml:space="preserve"> التوصيات</w:t>
      </w:r>
      <w:r w:rsidR="007C1C23" w:rsidRPr="006E1598">
        <w:rPr>
          <w:rtl/>
        </w:rPr>
        <w:t xml:space="preserve"> </w:t>
      </w:r>
      <w:r w:rsidR="007C1C23" w:rsidRPr="006E1598">
        <w:t>ITU-T H.430.x</w:t>
      </w:r>
      <w:r w:rsidR="007C1C23" w:rsidRPr="006E1598">
        <w:rPr>
          <w:rtl/>
        </w:rPr>
        <w:t>؛</w:t>
      </w:r>
    </w:p>
    <w:p w14:paraId="66C0F108" w14:textId="57F0A5E7" w:rsidR="0038411E" w:rsidRPr="006E1598" w:rsidRDefault="0038411E" w:rsidP="0038411E">
      <w:pPr>
        <w:pStyle w:val="enumlev1"/>
        <w:rPr>
          <w:rtl/>
        </w:rPr>
      </w:pPr>
      <w:r w:rsidRPr="006E1598">
        <w:rPr>
          <w:rtl/>
        </w:rPr>
        <w:t>-</w:t>
      </w:r>
      <w:r w:rsidRPr="006E1598">
        <w:rPr>
          <w:rtl/>
        </w:rPr>
        <w:tab/>
        <w:t xml:space="preserve">العمل المشترك والتنسيق مع هيئات ومنتديات واتحادات التقييس الأخرى لوضع توصيات تدعم </w:t>
      </w:r>
      <w:r w:rsidRPr="006E1598">
        <w:rPr>
          <w:rFonts w:hint="cs"/>
          <w:rtl/>
        </w:rPr>
        <w:t xml:space="preserve">خدمة </w:t>
      </w:r>
      <w:r w:rsidR="006505F9" w:rsidRPr="006E1598">
        <w:rPr>
          <w:rFonts w:hint="cs"/>
          <w:rtl/>
        </w:rPr>
        <w:t>التجربة الحية الغامرة</w:t>
      </w:r>
      <w:r w:rsidRPr="006E1598">
        <w:rPr>
          <w:rtl/>
        </w:rPr>
        <w:t>.</w:t>
      </w:r>
    </w:p>
    <w:p w14:paraId="12EBA969" w14:textId="789AC833" w:rsidR="0038411E" w:rsidRPr="00945F2E" w:rsidRDefault="0038411E" w:rsidP="00F65B01">
      <w:pPr>
        <w:spacing w:before="240"/>
        <w:rPr>
          <w:rtl/>
          <w:lang w:bidi="ar-EG"/>
        </w:rPr>
      </w:pPr>
      <w:r w:rsidRPr="00945F2E">
        <w:rPr>
          <w:rtl/>
          <w:lang w:bidi="ar-EG"/>
        </w:rPr>
        <w:t>ويرد بيان محد</w:t>
      </w:r>
      <w:r w:rsidR="00642D3F">
        <w:rPr>
          <w:rFonts w:hint="cs"/>
          <w:rtl/>
          <w:lang w:bidi="ar-EG"/>
        </w:rPr>
        <w:t>ّ</w:t>
      </w:r>
      <w:r w:rsidRPr="00945F2E">
        <w:rPr>
          <w:rtl/>
          <w:lang w:bidi="ar-EG"/>
        </w:rPr>
        <w:t xml:space="preserve">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rPr>
          <w:lang w:val="en-GB" w:bidi="ar-EG"/>
        </w:rPr>
        <w:t>(</w:t>
      </w:r>
      <w:hyperlink r:id="rId16" w:history="1">
        <w:r w:rsidR="00642D3F" w:rsidRPr="00303FD5">
          <w:rPr>
            <w:rStyle w:val="Hyperlink"/>
          </w:rPr>
          <w:t>https://www.itu.int/ITU-T/workprog/wp_search.aspx?sp=16&amp;q=8/16</w:t>
        </w:r>
      </w:hyperlink>
      <w:r w:rsidRPr="00945F2E">
        <w:t>)</w:t>
      </w:r>
      <w:r w:rsidRPr="00945F2E">
        <w:rPr>
          <w:rtl/>
          <w:lang w:bidi="ar-EG"/>
        </w:rPr>
        <w:t>.</w:t>
      </w:r>
    </w:p>
    <w:p w14:paraId="75CECB07" w14:textId="4B380172" w:rsidR="0038411E" w:rsidRPr="00945F2E" w:rsidRDefault="0038411E" w:rsidP="0038411E">
      <w:pPr>
        <w:pStyle w:val="Heading2"/>
        <w:rPr>
          <w:rtl/>
        </w:rPr>
      </w:pPr>
      <w:r w:rsidRPr="00945F2E">
        <w:t>4.</w:t>
      </w:r>
      <w:r w:rsidR="00346C72">
        <w:t>D</w:t>
      </w:r>
      <w:r w:rsidRPr="00945F2E">
        <w:tab/>
      </w:r>
      <w:r w:rsidRPr="00945F2E">
        <w:rPr>
          <w:rtl/>
        </w:rPr>
        <w:t>الروابط</w:t>
      </w:r>
    </w:p>
    <w:p w14:paraId="194FB9FD" w14:textId="3E9C58B1" w:rsidR="0038411E" w:rsidRPr="00945F2E" w:rsidRDefault="0038411E" w:rsidP="0038411E">
      <w:pPr>
        <w:pStyle w:val="Headingb"/>
        <w:rPr>
          <w:rtl/>
        </w:rPr>
      </w:pPr>
      <w:r w:rsidRPr="00945F2E">
        <w:rPr>
          <w:rtl/>
        </w:rPr>
        <w:t>التوصيات</w:t>
      </w:r>
    </w:p>
    <w:p w14:paraId="229EEEDC" w14:textId="537A3A94" w:rsidR="0038411E" w:rsidRPr="00945F2E" w:rsidRDefault="00346C72" w:rsidP="0038411E">
      <w:pPr>
        <w:pStyle w:val="enumlev1"/>
        <w:rPr>
          <w:rtl/>
        </w:rPr>
      </w:pPr>
      <w:r w:rsidRPr="00346C72">
        <w:rPr>
          <w:rFonts w:hint="cs"/>
          <w:rtl/>
          <w:lang w:bidi="ar-EG"/>
        </w:rPr>
        <w:t>-</w:t>
      </w:r>
      <w:r w:rsidR="0038411E">
        <w:rPr>
          <w:rFonts w:cs="Times New Roman"/>
          <w:rtl/>
          <w:lang w:bidi="ar-EG"/>
        </w:rPr>
        <w:tab/>
      </w:r>
      <w:r w:rsidR="0038411E" w:rsidRPr="00945F2E">
        <w:rPr>
          <w:rFonts w:hint="cs"/>
          <w:rtl/>
        </w:rPr>
        <w:t xml:space="preserve">توصيات لجنة الدراسات </w:t>
      </w:r>
      <w:r w:rsidR="0038411E" w:rsidRPr="00945F2E">
        <w:t>16</w:t>
      </w:r>
      <w:r w:rsidR="0038411E" w:rsidRPr="00945F2E">
        <w:rPr>
          <w:rFonts w:hint="cs"/>
          <w:rtl/>
          <w:lang w:bidi="ar-EG"/>
        </w:rPr>
        <w:t xml:space="preserve"> بقطاع تقييس الاتصالات، لا</w:t>
      </w:r>
      <w:r w:rsidR="006E1598">
        <w:rPr>
          <w:rFonts w:hint="cs"/>
          <w:rtl/>
          <w:lang w:bidi="ar-EG"/>
        </w:rPr>
        <w:t xml:space="preserve"> </w:t>
      </w:r>
      <w:r w:rsidR="0038411E" w:rsidRPr="00945F2E">
        <w:rPr>
          <w:rFonts w:hint="cs"/>
          <w:rtl/>
          <w:lang w:bidi="ar-EG"/>
        </w:rPr>
        <w:t xml:space="preserve">سيما توصيات نظام الحضور </w:t>
      </w:r>
      <w:r w:rsidR="006E1598">
        <w:rPr>
          <w:rFonts w:hint="cs"/>
          <w:rtl/>
          <w:lang w:bidi="ar-EG"/>
        </w:rPr>
        <w:t>عن بُعد</w:t>
      </w:r>
      <w:r w:rsidR="0038411E" w:rsidRPr="00945F2E">
        <w:rPr>
          <w:rFonts w:hint="cs"/>
          <w:rtl/>
          <w:lang w:bidi="ar-EG"/>
        </w:rPr>
        <w:t xml:space="preserve"> </w:t>
      </w:r>
      <w:r w:rsidR="0038411E" w:rsidRPr="00945F2E">
        <w:rPr>
          <w:lang w:bidi="ar-EG"/>
        </w:rPr>
        <w:t>ITU-T</w:t>
      </w:r>
      <w:r w:rsidR="0038411E">
        <w:rPr>
          <w:lang w:bidi="ar-EG"/>
        </w:rPr>
        <w:t> </w:t>
      </w:r>
      <w:r w:rsidR="0038411E" w:rsidRPr="00945F2E">
        <w:rPr>
          <w:lang w:bidi="ar-EG"/>
        </w:rPr>
        <w:t>F.734</w:t>
      </w:r>
      <w:r w:rsidR="0038411E" w:rsidRPr="00945F2E">
        <w:rPr>
          <w:rFonts w:hint="cs"/>
          <w:rtl/>
          <w:lang w:bidi="ar-EG"/>
        </w:rPr>
        <w:t xml:space="preserve"> و</w:t>
      </w:r>
      <w:r w:rsidR="0038411E" w:rsidRPr="00945F2E">
        <w:rPr>
          <w:lang w:bidi="ar-EG"/>
        </w:rPr>
        <w:t>ITU</w:t>
      </w:r>
      <w:r w:rsidR="0038411E">
        <w:rPr>
          <w:lang w:bidi="ar-EG"/>
        </w:rPr>
        <w:noBreakHyphen/>
      </w:r>
      <w:r w:rsidR="0038411E" w:rsidRPr="00945F2E">
        <w:rPr>
          <w:lang w:bidi="ar-EG"/>
        </w:rPr>
        <w:t>T</w:t>
      </w:r>
      <w:r w:rsidR="0038411E">
        <w:rPr>
          <w:lang w:bidi="ar-EG"/>
        </w:rPr>
        <w:t> </w:t>
      </w:r>
      <w:r w:rsidR="0038411E" w:rsidRPr="00945F2E">
        <w:rPr>
          <w:lang w:bidi="ar-EG"/>
        </w:rPr>
        <w:t>H.420</w:t>
      </w:r>
    </w:p>
    <w:p w14:paraId="463E407E" w14:textId="0F0355D2" w:rsidR="0038411E" w:rsidRPr="00945F2E" w:rsidRDefault="0038411E" w:rsidP="0038411E">
      <w:pPr>
        <w:pStyle w:val="Headingb"/>
        <w:rPr>
          <w:rtl/>
        </w:rPr>
      </w:pPr>
      <w:r w:rsidRPr="00945F2E">
        <w:rPr>
          <w:rFonts w:hint="cs"/>
          <w:rtl/>
        </w:rPr>
        <w:t>المسائل</w:t>
      </w:r>
    </w:p>
    <w:p w14:paraId="5D3D020E" w14:textId="23B241E4" w:rsidR="0038411E" w:rsidRPr="00945F2E" w:rsidRDefault="00346C72" w:rsidP="0038411E">
      <w:pPr>
        <w:pStyle w:val="enumlev1"/>
        <w:rPr>
          <w:rtl/>
        </w:rPr>
      </w:pPr>
      <w:r w:rsidRPr="00346C72">
        <w:rPr>
          <w:rFonts w:hint="cs"/>
          <w:rtl/>
          <w:lang w:bidi="ar-EG"/>
        </w:rPr>
        <w:t>-</w:t>
      </w:r>
      <w:r w:rsidR="0038411E">
        <w:rPr>
          <w:rFonts w:cs="Times New Roman"/>
          <w:rtl/>
          <w:lang w:bidi="ar-EG"/>
        </w:rPr>
        <w:tab/>
      </w:r>
      <w:r w:rsidR="0038411E" w:rsidRPr="00945F2E">
        <w:rPr>
          <w:rtl/>
          <w:lang w:val="fr-CH" w:bidi="ar-EG"/>
        </w:rPr>
        <w:t xml:space="preserve">جميع المسائل التي تضطلع بها لجنة الدراسات </w:t>
      </w:r>
      <w:r w:rsidR="0038411E" w:rsidRPr="00945F2E">
        <w:rPr>
          <w:lang w:bidi="ar-EG"/>
        </w:rPr>
        <w:t>16</w:t>
      </w:r>
    </w:p>
    <w:p w14:paraId="0884BC97" w14:textId="0E0012C3" w:rsidR="0038411E" w:rsidRPr="00945F2E" w:rsidRDefault="0038411E" w:rsidP="0038411E">
      <w:pPr>
        <w:rPr>
          <w:bCs/>
          <w:rtl/>
        </w:rPr>
      </w:pPr>
      <w:r w:rsidRPr="00945F2E">
        <w:rPr>
          <w:rFonts w:hint="cs"/>
          <w:bCs/>
          <w:rtl/>
        </w:rPr>
        <w:t>لجان الدراسات</w:t>
      </w:r>
    </w:p>
    <w:p w14:paraId="674396BD" w14:textId="649DDB19" w:rsidR="0038411E" w:rsidRPr="00945F2E" w:rsidRDefault="00346C72" w:rsidP="0038411E">
      <w:pPr>
        <w:pStyle w:val="enumlev1"/>
        <w:rPr>
          <w:rtl/>
          <w:lang w:bidi="ar-EG"/>
        </w:rPr>
      </w:pPr>
      <w:r w:rsidRPr="00346C72">
        <w:rPr>
          <w:rFonts w:hint="cs"/>
          <w:rtl/>
          <w:lang w:bidi="ar-EG"/>
        </w:rPr>
        <w:t>-</w:t>
      </w:r>
      <w:r w:rsidR="0038411E">
        <w:rPr>
          <w:rFonts w:cs="Times New Roman"/>
          <w:rtl/>
          <w:lang w:bidi="ar-EG"/>
        </w:rPr>
        <w:tab/>
      </w:r>
      <w:r w:rsidR="0038411E" w:rsidRPr="00945F2E">
        <w:rPr>
          <w:rtl/>
          <w:lang w:bidi="ar-EG"/>
        </w:rPr>
        <w:t>لجان الدراسات</w:t>
      </w:r>
      <w:r>
        <w:rPr>
          <w:rFonts w:hint="cs"/>
          <w:rtl/>
          <w:lang w:bidi="ar-EG"/>
        </w:rPr>
        <w:t xml:space="preserve"> 9</w:t>
      </w:r>
      <w:r w:rsidR="0038411E" w:rsidRPr="00945F2E">
        <w:rPr>
          <w:rtl/>
          <w:lang w:bidi="ar-EG"/>
        </w:rPr>
        <w:t xml:space="preserve"> </w:t>
      </w:r>
      <w:r>
        <w:rPr>
          <w:rFonts w:hint="cs"/>
          <w:rtl/>
          <w:lang w:bidi="ar-EG"/>
        </w:rPr>
        <w:t>و</w:t>
      </w:r>
      <w:r w:rsidR="0038411E" w:rsidRPr="00945F2E">
        <w:rPr>
          <w:lang w:bidi="ar-EG"/>
        </w:rPr>
        <w:t>11</w:t>
      </w:r>
      <w:r w:rsidR="0038411E" w:rsidRPr="00945F2E">
        <w:rPr>
          <w:rtl/>
          <w:lang w:bidi="ar-EG"/>
        </w:rPr>
        <w:t xml:space="preserve"> و</w:t>
      </w:r>
      <w:r w:rsidR="0038411E" w:rsidRPr="00945F2E">
        <w:rPr>
          <w:lang w:bidi="ar-EG"/>
        </w:rPr>
        <w:t>12</w:t>
      </w:r>
      <w:r w:rsidR="0038411E" w:rsidRPr="00945F2E">
        <w:rPr>
          <w:rtl/>
          <w:lang w:bidi="ar-EG"/>
        </w:rPr>
        <w:t xml:space="preserve"> و</w:t>
      </w:r>
      <w:r w:rsidR="0038411E" w:rsidRPr="00945F2E">
        <w:rPr>
          <w:lang w:bidi="ar-EG"/>
        </w:rPr>
        <w:t>13</w:t>
      </w:r>
      <w:r w:rsidR="0038411E" w:rsidRPr="00945F2E">
        <w:rPr>
          <w:rtl/>
          <w:lang w:bidi="ar-EG"/>
        </w:rPr>
        <w:t xml:space="preserve"> و</w:t>
      </w:r>
      <w:r w:rsidR="0038411E" w:rsidRPr="00945F2E">
        <w:rPr>
          <w:lang w:bidi="ar-EG"/>
        </w:rPr>
        <w:t>17</w:t>
      </w:r>
      <w:r w:rsidR="0038411E" w:rsidRPr="00945F2E">
        <w:rPr>
          <w:rtl/>
          <w:lang w:bidi="ar-EG"/>
        </w:rPr>
        <w:t xml:space="preserve"> لقطاع تقييس الاتصالات</w:t>
      </w:r>
    </w:p>
    <w:p w14:paraId="26FABF1B" w14:textId="053DFD19" w:rsidR="0038411E" w:rsidRDefault="00346C72" w:rsidP="0038411E">
      <w:pPr>
        <w:pStyle w:val="enumlev1"/>
        <w:rPr>
          <w:rtl/>
          <w:lang w:bidi="ar-EG"/>
        </w:rPr>
      </w:pPr>
      <w:r w:rsidRPr="00346C72">
        <w:rPr>
          <w:rFonts w:hint="cs"/>
          <w:rtl/>
          <w:lang w:bidi="ar-EG"/>
        </w:rPr>
        <w:t>-</w:t>
      </w:r>
      <w:r w:rsidR="0038411E">
        <w:rPr>
          <w:rFonts w:cs="Times New Roman"/>
          <w:rtl/>
          <w:lang w:bidi="ar-EG"/>
        </w:rPr>
        <w:tab/>
      </w:r>
      <w:r w:rsidR="0038411E" w:rsidRPr="00945F2E">
        <w:rPr>
          <w:rFonts w:hint="cs"/>
          <w:rtl/>
          <w:lang w:bidi="ar-EG"/>
        </w:rPr>
        <w:t>لجنة</w:t>
      </w:r>
      <w:r w:rsidR="0038411E" w:rsidRPr="00945F2E">
        <w:rPr>
          <w:rtl/>
          <w:lang w:bidi="ar-EG"/>
        </w:rPr>
        <w:t xml:space="preserve"> الدراسات </w:t>
      </w:r>
      <w:r w:rsidR="0038411E" w:rsidRPr="00945F2E">
        <w:rPr>
          <w:lang w:bidi="ar-EG"/>
        </w:rPr>
        <w:t>6</w:t>
      </w:r>
      <w:r w:rsidR="0038411E" w:rsidRPr="00945F2E">
        <w:rPr>
          <w:rFonts w:hint="cs"/>
          <w:rtl/>
        </w:rPr>
        <w:t xml:space="preserve"> </w:t>
      </w:r>
      <w:r w:rsidR="0038411E" w:rsidRPr="00945F2E">
        <w:rPr>
          <w:rtl/>
          <w:lang w:bidi="ar-EG"/>
        </w:rPr>
        <w:t>لقطاع الاتصالات الراديوية</w:t>
      </w:r>
    </w:p>
    <w:p w14:paraId="36235710" w14:textId="1C29ACFC" w:rsidR="00346C72" w:rsidRPr="00346C72" w:rsidRDefault="00346C72" w:rsidP="00346C72">
      <w:pPr>
        <w:rPr>
          <w:rtl/>
          <w:lang w:bidi="ar-EG"/>
        </w:rPr>
      </w:pPr>
      <w:r w:rsidRPr="00346C72">
        <w:rPr>
          <w:rFonts w:hint="cs"/>
          <w:rtl/>
          <w:lang w:bidi="ar-EG"/>
        </w:rPr>
        <w:t>-</w:t>
      </w:r>
      <w:r>
        <w:rPr>
          <w:rFonts w:cs="Times New Roman"/>
          <w:rtl/>
          <w:lang w:bidi="ar-EG"/>
        </w:rPr>
        <w:tab/>
      </w:r>
      <w:r w:rsidRPr="00945F2E">
        <w:rPr>
          <w:rFonts w:hint="cs"/>
          <w:rtl/>
          <w:lang w:bidi="ar-EG"/>
        </w:rPr>
        <w:t>لجنة</w:t>
      </w:r>
      <w:r w:rsidRPr="00945F2E">
        <w:rPr>
          <w:rtl/>
          <w:lang w:bidi="ar-EG"/>
        </w:rPr>
        <w:t xml:space="preserve"> الدراسات </w:t>
      </w:r>
      <w:r>
        <w:rPr>
          <w:rFonts w:hint="cs"/>
          <w:rtl/>
          <w:lang w:bidi="ar-EG"/>
        </w:rPr>
        <w:t>2</w:t>
      </w:r>
      <w:r w:rsidRPr="00945F2E">
        <w:rPr>
          <w:rFonts w:hint="cs"/>
          <w:rtl/>
        </w:rPr>
        <w:t xml:space="preserve"> </w:t>
      </w:r>
      <w:r w:rsidRPr="00945F2E">
        <w:rPr>
          <w:rtl/>
          <w:lang w:bidi="ar-EG"/>
        </w:rPr>
        <w:t xml:space="preserve">لقطاع </w:t>
      </w:r>
      <w:r>
        <w:rPr>
          <w:rFonts w:hint="cs"/>
          <w:rtl/>
          <w:lang w:bidi="ar-EG"/>
        </w:rPr>
        <w:t xml:space="preserve">تنمية </w:t>
      </w:r>
      <w:r w:rsidRPr="00945F2E">
        <w:rPr>
          <w:rtl/>
          <w:lang w:bidi="ar-EG"/>
        </w:rPr>
        <w:t>الاتصالات</w:t>
      </w:r>
    </w:p>
    <w:p w14:paraId="7C823E9B" w14:textId="33DC8288" w:rsidR="0038411E" w:rsidRPr="00945F2E" w:rsidRDefault="0038411E" w:rsidP="0038411E">
      <w:pPr>
        <w:pStyle w:val="Headingb"/>
        <w:rPr>
          <w:rtl/>
        </w:rPr>
      </w:pPr>
      <w:r w:rsidRPr="00945F2E">
        <w:rPr>
          <w:rtl/>
        </w:rPr>
        <w:lastRenderedPageBreak/>
        <w:t>الهيئات الأخرى</w:t>
      </w:r>
    </w:p>
    <w:p w14:paraId="2BA8AB4F" w14:textId="39332BC5" w:rsidR="0038411E" w:rsidRPr="00945F2E" w:rsidRDefault="00346C72" w:rsidP="000331D0">
      <w:pPr>
        <w:pStyle w:val="enumlev1"/>
        <w:keepNext/>
        <w:ind w:left="1138" w:hanging="1138"/>
        <w:rPr>
          <w:rtl/>
        </w:rPr>
      </w:pPr>
      <w:r w:rsidRPr="00346C72">
        <w:rPr>
          <w:rFonts w:hint="cs"/>
          <w:rtl/>
          <w:lang w:bidi="ar-EG"/>
        </w:rPr>
        <w:t>-</w:t>
      </w:r>
      <w:r w:rsidR="0038411E">
        <w:rPr>
          <w:rFonts w:cs="Times New Roman"/>
          <w:rtl/>
          <w:lang w:bidi="ar-EG"/>
        </w:rPr>
        <w:tab/>
      </w:r>
      <w:bookmarkStart w:id="4" w:name="lt_pId205"/>
      <w:r w:rsidR="0038411E" w:rsidRPr="00945F2E">
        <w:rPr>
          <w:rFonts w:hint="eastAsia"/>
          <w:lang w:val="en-GB" w:bidi="ar-EG"/>
        </w:rPr>
        <w:t>ISO</w:t>
      </w:r>
      <w:r w:rsidR="0038411E" w:rsidRPr="00945F2E">
        <w:rPr>
          <w:rFonts w:hint="eastAsia"/>
          <w:rtl/>
          <w:lang w:val="en-GB" w:bidi="ar-EG"/>
        </w:rPr>
        <w:t xml:space="preserve"> و</w:t>
      </w:r>
      <w:r w:rsidR="0038411E" w:rsidRPr="00945F2E">
        <w:rPr>
          <w:rFonts w:hint="eastAsia"/>
          <w:lang w:val="en-GB" w:bidi="ar-EG"/>
        </w:rPr>
        <w:t>IEC</w:t>
      </w:r>
      <w:r w:rsidR="0038411E" w:rsidRPr="00945F2E">
        <w:rPr>
          <w:rFonts w:hint="eastAsia"/>
          <w:rtl/>
          <w:lang w:val="en-GB" w:bidi="ar-EG"/>
        </w:rPr>
        <w:t xml:space="preserve"> و</w:t>
      </w:r>
      <w:r w:rsidR="0038411E" w:rsidRPr="00945F2E">
        <w:rPr>
          <w:rFonts w:hint="eastAsia"/>
          <w:lang w:val="en-GB" w:bidi="ar-EG"/>
        </w:rPr>
        <w:t>ISO/IEC JTC1</w:t>
      </w:r>
      <w:bookmarkEnd w:id="4"/>
    </w:p>
    <w:p w14:paraId="00C0B7DD" w14:textId="69DB8ECA" w:rsidR="0038411E" w:rsidRPr="00945F2E" w:rsidRDefault="00346C72" w:rsidP="0038411E">
      <w:pPr>
        <w:pStyle w:val="enumlev1"/>
        <w:rPr>
          <w:rtl/>
        </w:rPr>
      </w:pPr>
      <w:r w:rsidRPr="00346C72">
        <w:rPr>
          <w:rFonts w:hint="cs"/>
          <w:rtl/>
          <w:lang w:bidi="ar-EG"/>
        </w:rPr>
        <w:t>-</w:t>
      </w:r>
      <w:r w:rsidR="0038411E">
        <w:rPr>
          <w:rFonts w:cs="Times New Roman"/>
          <w:rtl/>
          <w:lang w:bidi="ar-EG"/>
        </w:rPr>
        <w:tab/>
      </w:r>
      <w:bookmarkStart w:id="5" w:name="lt_pId207"/>
      <w:r w:rsidR="0038411E" w:rsidRPr="00945F2E">
        <w:rPr>
          <w:rFonts w:hint="eastAsia"/>
          <w:lang w:val="en-GB" w:bidi="ar-EG"/>
        </w:rPr>
        <w:t>ETSI SIG MEC</w:t>
      </w:r>
      <w:bookmarkEnd w:id="5"/>
      <w:r w:rsidR="006B7982">
        <w:rPr>
          <w:rFonts w:hint="cs"/>
          <w:rtl/>
          <w:lang w:val="en-GB" w:bidi="ar-EG"/>
        </w:rPr>
        <w:t xml:space="preserve"> (حوسبة الحافة عبر الاتصالات المتنقلة)</w:t>
      </w:r>
    </w:p>
    <w:p w14:paraId="7C5A5BAB" w14:textId="6421ADB6" w:rsidR="0038411E" w:rsidRDefault="00346C72" w:rsidP="0038411E">
      <w:pPr>
        <w:pStyle w:val="enumlev1"/>
        <w:rPr>
          <w:rtl/>
          <w:lang w:val="en-GB" w:bidi="ar-EG"/>
        </w:rPr>
      </w:pPr>
      <w:r w:rsidRPr="00346C72">
        <w:rPr>
          <w:rFonts w:hint="cs"/>
          <w:rtl/>
          <w:lang w:bidi="ar-EG"/>
        </w:rPr>
        <w:t>-</w:t>
      </w:r>
      <w:r w:rsidR="0038411E">
        <w:rPr>
          <w:rFonts w:cs="Times New Roman"/>
          <w:rtl/>
          <w:lang w:bidi="ar-EG"/>
        </w:rPr>
        <w:tab/>
      </w:r>
      <w:bookmarkStart w:id="6" w:name="lt_pId209"/>
      <w:r w:rsidR="0038411E" w:rsidRPr="00945F2E">
        <w:rPr>
          <w:lang w:val="en-GB" w:bidi="ar-EG"/>
        </w:rPr>
        <w:t>W3C</w:t>
      </w:r>
      <w:r w:rsidR="0038411E" w:rsidRPr="00945F2E">
        <w:rPr>
          <w:rFonts w:hint="eastAsia"/>
          <w:rtl/>
          <w:lang w:val="en-GB" w:bidi="ar-EG"/>
        </w:rPr>
        <w:t xml:space="preserve"> و</w:t>
      </w:r>
      <w:r w:rsidR="0038411E" w:rsidRPr="00945F2E">
        <w:rPr>
          <w:rFonts w:hint="eastAsia"/>
          <w:lang w:val="en-GB" w:bidi="ar-EG"/>
        </w:rPr>
        <w:t>IETF</w:t>
      </w:r>
      <w:r w:rsidR="0038411E" w:rsidRPr="00945F2E">
        <w:rPr>
          <w:rFonts w:hint="eastAsia"/>
          <w:rtl/>
          <w:lang w:val="en-GB" w:bidi="ar-EG"/>
        </w:rPr>
        <w:t xml:space="preserve"> </w:t>
      </w:r>
      <w:r w:rsidR="0038411E" w:rsidRPr="00945F2E">
        <w:rPr>
          <w:rFonts w:hint="cs"/>
          <w:rtl/>
          <w:lang w:val="en-GB" w:bidi="ar-EG"/>
        </w:rPr>
        <w:t xml:space="preserve">(مثل </w:t>
      </w:r>
      <w:r w:rsidR="0038411E" w:rsidRPr="00945F2E">
        <w:rPr>
          <w:lang w:bidi="ar-EG"/>
        </w:rPr>
        <w:t>CLUE</w:t>
      </w:r>
      <w:r w:rsidR="0038411E" w:rsidRPr="00945F2E">
        <w:rPr>
          <w:rFonts w:hint="cs"/>
          <w:rtl/>
          <w:lang w:val="en-GB" w:bidi="ar-EG"/>
        </w:rPr>
        <w:t xml:space="preserve">) </w:t>
      </w:r>
      <w:r w:rsidR="0038411E" w:rsidRPr="00945F2E">
        <w:rPr>
          <w:rFonts w:hint="eastAsia"/>
          <w:rtl/>
          <w:lang w:val="en-GB" w:bidi="ar-EG"/>
        </w:rPr>
        <w:t>و</w:t>
      </w:r>
      <w:r w:rsidR="0038411E" w:rsidRPr="00945F2E">
        <w:rPr>
          <w:rFonts w:hint="eastAsia"/>
          <w:lang w:val="en-GB" w:bidi="ar-EG"/>
        </w:rPr>
        <w:t>IEEE</w:t>
      </w:r>
      <w:bookmarkEnd w:id="6"/>
    </w:p>
    <w:p w14:paraId="7B121C05" w14:textId="7D7DDF05" w:rsidR="00346C72" w:rsidRPr="00346C72" w:rsidRDefault="00346C72" w:rsidP="00346C72">
      <w:pPr>
        <w:rPr>
          <w:rtl/>
          <w:lang w:val="en-GB"/>
        </w:rPr>
      </w:pPr>
      <w:r>
        <w:rPr>
          <w:rFonts w:hint="cs"/>
          <w:rtl/>
          <w:lang w:val="en-GB" w:bidi="ar-EG"/>
        </w:rPr>
        <w:t>-</w:t>
      </w:r>
      <w:r>
        <w:rPr>
          <w:rtl/>
          <w:lang w:val="en-GB" w:bidi="ar-EG"/>
        </w:rPr>
        <w:tab/>
      </w:r>
      <w:r w:rsidRPr="009D4900">
        <w:t>3GPP SA4</w:t>
      </w:r>
    </w:p>
    <w:p w14:paraId="317BACC7" w14:textId="5A4860BC" w:rsidR="0038411E" w:rsidRPr="00945F2E" w:rsidRDefault="0038411E" w:rsidP="0038411E">
      <w:pPr>
        <w:pStyle w:val="QuestionNo"/>
        <w:pageBreakBefore/>
        <w:rPr>
          <w:rtl/>
        </w:rPr>
      </w:pPr>
      <w:r w:rsidRPr="00945F2E">
        <w:rPr>
          <w:rFonts w:hint="cs"/>
          <w:rtl/>
        </w:rPr>
        <w:lastRenderedPageBreak/>
        <w:t xml:space="preserve">المسألة </w:t>
      </w:r>
      <w:r w:rsidR="00346C72">
        <w:rPr>
          <w:lang w:bidi="ar-SY"/>
        </w:rPr>
        <w:t>E</w:t>
      </w:r>
      <w:r w:rsidRPr="00945F2E">
        <w:rPr>
          <w:lang w:bidi="ar-SY"/>
        </w:rPr>
        <w:t>/16</w:t>
      </w:r>
    </w:p>
    <w:p w14:paraId="70A024D5" w14:textId="4E442BF3" w:rsidR="0038411E" w:rsidRPr="00945F2E" w:rsidRDefault="006B7982" w:rsidP="006B7982">
      <w:pPr>
        <w:pStyle w:val="Questiontitle"/>
      </w:pPr>
      <w:r w:rsidRPr="006B7982">
        <w:rPr>
          <w:rtl/>
          <w:lang w:bidi="ar-SA"/>
        </w:rPr>
        <w:t xml:space="preserve">الأنظمة والمطاريف </w:t>
      </w:r>
      <w:r w:rsidR="00B95B89">
        <w:rPr>
          <w:rFonts w:hint="cs"/>
          <w:rtl/>
          <w:lang w:bidi="ar-SA"/>
        </w:rPr>
        <w:t>والبوابات</w:t>
      </w:r>
      <w:r w:rsidRPr="006B7982">
        <w:rPr>
          <w:rFonts w:hint="cs"/>
          <w:rtl/>
          <w:lang w:bidi="ar-SA"/>
        </w:rPr>
        <w:t xml:space="preserve"> </w:t>
      </w:r>
      <w:r w:rsidRPr="006B7982">
        <w:rPr>
          <w:rtl/>
          <w:lang w:bidi="ar-SA"/>
        </w:rPr>
        <w:t xml:space="preserve">متعددة الوسائط ومؤتمرات </w:t>
      </w:r>
      <w:r w:rsidR="0038411E" w:rsidRPr="00945F2E">
        <w:rPr>
          <w:rtl/>
          <w:lang w:bidi="ar-SA"/>
        </w:rPr>
        <w:t>البيانات</w:t>
      </w:r>
    </w:p>
    <w:p w14:paraId="4AB1F7B7" w14:textId="276D9316" w:rsidR="0038411E" w:rsidRPr="00945F2E" w:rsidRDefault="0038411E" w:rsidP="0038411E">
      <w:pPr>
        <w:rPr>
          <w:rtl/>
          <w:lang w:bidi="ar-EG"/>
        </w:rPr>
      </w:pPr>
      <w:r w:rsidRPr="00945F2E">
        <w:rPr>
          <w:rFonts w:hint="cs"/>
          <w:rtl/>
          <w:lang w:bidi="ar-EG"/>
        </w:rPr>
        <w:t>(</w:t>
      </w:r>
      <w:r w:rsidRPr="00945F2E">
        <w:rPr>
          <w:rtl/>
          <w:lang w:bidi="ar-EG"/>
        </w:rPr>
        <w:t xml:space="preserve">استمرار </w:t>
      </w:r>
      <w:r w:rsidR="00346C72">
        <w:rPr>
          <w:rFonts w:hint="cs"/>
          <w:rtl/>
          <w:lang w:bidi="ar-EG"/>
        </w:rPr>
        <w:t xml:space="preserve">المسألة </w:t>
      </w:r>
      <w:r w:rsidR="00346C72">
        <w:rPr>
          <w:lang w:bidi="ar-EG"/>
        </w:rPr>
        <w:t>11/16</w:t>
      </w:r>
      <w:r w:rsidR="00346C72">
        <w:rPr>
          <w:rFonts w:hint="cs"/>
          <w:rtl/>
          <w:lang w:bidi="ar-EG"/>
        </w:rPr>
        <w:t>)</w:t>
      </w:r>
    </w:p>
    <w:p w14:paraId="2878F688" w14:textId="7D3940FF" w:rsidR="0038411E" w:rsidRPr="00945F2E" w:rsidRDefault="0038411E" w:rsidP="0038411E">
      <w:pPr>
        <w:pStyle w:val="Heading2"/>
        <w:rPr>
          <w:rtl/>
        </w:rPr>
      </w:pPr>
      <w:r w:rsidRPr="00945F2E">
        <w:t>1.</w:t>
      </w:r>
      <w:r w:rsidR="00346C72">
        <w:t>E</w:t>
      </w:r>
      <w:r w:rsidRPr="00945F2E">
        <w:rPr>
          <w:rtl/>
        </w:rPr>
        <w:tab/>
      </w:r>
      <w:r w:rsidR="001A6ABF">
        <w:rPr>
          <w:rFonts w:hint="cs"/>
          <w:rtl/>
        </w:rPr>
        <w:t>المسوغات</w:t>
      </w:r>
    </w:p>
    <w:p w14:paraId="43968B15" w14:textId="6BCE5A07" w:rsidR="0038411E" w:rsidRPr="001B3EEC" w:rsidRDefault="0038411E" w:rsidP="0038411E">
      <w:pPr>
        <w:rPr>
          <w:rtl/>
        </w:rPr>
      </w:pPr>
      <w:r w:rsidRPr="001B3EEC">
        <w:rPr>
          <w:rtl/>
        </w:rPr>
        <w:t xml:space="preserve">تسعى لجنة الدراسات </w:t>
      </w:r>
      <w:r w:rsidRPr="001B3EEC">
        <w:t>16</w:t>
      </w:r>
      <w:r w:rsidRPr="001B3EEC">
        <w:rPr>
          <w:rtl/>
        </w:rPr>
        <w:t xml:space="preserve"> </w:t>
      </w:r>
      <w:r w:rsidR="006B7982" w:rsidRPr="001B3EEC">
        <w:rPr>
          <w:rFonts w:hint="cs"/>
          <w:rtl/>
        </w:rPr>
        <w:t>تماشياً مع أدوارها</w:t>
      </w:r>
      <w:r w:rsidRPr="001B3EEC">
        <w:rPr>
          <w:rtl/>
        </w:rPr>
        <w:t xml:space="preserve"> </w:t>
      </w:r>
      <w:r w:rsidR="006B7982" w:rsidRPr="001B3EEC">
        <w:rPr>
          <w:rFonts w:hint="cs"/>
          <w:rtl/>
        </w:rPr>
        <w:t>ك</w:t>
      </w:r>
      <w:r w:rsidRPr="001B3EEC">
        <w:rPr>
          <w:rtl/>
        </w:rPr>
        <w:t xml:space="preserve">لجنة الدراسات الرائدة إلى إحداث تطورات في أنظمة </w:t>
      </w:r>
      <w:r w:rsidRPr="001B3EEC">
        <w:rPr>
          <w:rFonts w:hint="cs"/>
          <w:rtl/>
        </w:rPr>
        <w:t>ال</w:t>
      </w:r>
      <w:r w:rsidRPr="001B3EEC">
        <w:rPr>
          <w:rtl/>
        </w:rPr>
        <w:t xml:space="preserve">اتصالات متعددة الوسائط التي </w:t>
      </w:r>
      <w:r w:rsidRPr="001B3EEC">
        <w:rPr>
          <w:rFonts w:hint="cs"/>
          <w:rtl/>
        </w:rPr>
        <w:t xml:space="preserve">تستفيد </w:t>
      </w:r>
      <w:r w:rsidRPr="001B3EEC">
        <w:rPr>
          <w:rtl/>
        </w:rPr>
        <w:t>من التكنولوجيات المستجدة وإلى إحراز تقدم في التكنولوجيات القائمة وفهمها بشكل أعمق، وذلك بهدف إتاحة أشكال جديدة وأفضل من</w:t>
      </w:r>
      <w:r w:rsidR="001B3EEC">
        <w:rPr>
          <w:rFonts w:hint="cs"/>
          <w:rtl/>
        </w:rPr>
        <w:t> </w:t>
      </w:r>
      <w:r w:rsidRPr="001B3EEC">
        <w:rPr>
          <w:rtl/>
        </w:rPr>
        <w:t>إمكانيات.</w:t>
      </w:r>
    </w:p>
    <w:p w14:paraId="01629001" w14:textId="45053576" w:rsidR="0038411E" w:rsidRPr="00264556" w:rsidRDefault="0038411E" w:rsidP="0038411E">
      <w:pPr>
        <w:rPr>
          <w:spacing w:val="-2"/>
          <w:rtl/>
        </w:rPr>
      </w:pPr>
      <w:r w:rsidRPr="00264556">
        <w:rPr>
          <w:spacing w:val="-2"/>
          <w:rtl/>
        </w:rPr>
        <w:t xml:space="preserve">وقد وضعت لجنة الدراسات </w:t>
      </w:r>
      <w:r w:rsidRPr="00264556">
        <w:rPr>
          <w:spacing w:val="-2"/>
        </w:rPr>
        <w:t>16</w:t>
      </w:r>
      <w:r w:rsidRPr="00264556">
        <w:rPr>
          <w:spacing w:val="-2"/>
          <w:rtl/>
        </w:rPr>
        <w:t xml:space="preserve"> في سبيل ذلك التوصي</w:t>
      </w:r>
      <w:r w:rsidRPr="00264556">
        <w:rPr>
          <w:rFonts w:hint="cs"/>
          <w:spacing w:val="-2"/>
          <w:rtl/>
        </w:rPr>
        <w:t xml:space="preserve">ات التالية الخاصة بالمؤتمرات الفيديوية: التوصية </w:t>
      </w:r>
      <w:r w:rsidRPr="00264556">
        <w:rPr>
          <w:spacing w:val="-2"/>
        </w:rPr>
        <w:t>ITU-T H.320</w:t>
      </w:r>
      <w:r w:rsidRPr="00264556">
        <w:rPr>
          <w:rFonts w:hint="cs"/>
          <w:spacing w:val="-2"/>
          <w:rtl/>
        </w:rPr>
        <w:t xml:space="preserve"> بشأن أنظمة الاتصالات السمعية المرئية للبيئات </w:t>
      </w:r>
      <w:r w:rsidRPr="00264556">
        <w:rPr>
          <w:spacing w:val="-2"/>
        </w:rPr>
        <w:t>N-ISDN</w:t>
      </w:r>
      <w:r w:rsidRPr="00264556">
        <w:rPr>
          <w:rFonts w:hint="cs"/>
          <w:spacing w:val="-2"/>
          <w:rtl/>
        </w:rPr>
        <w:t>؛ والتوصية</w:t>
      </w:r>
      <w:r w:rsidRPr="00264556">
        <w:rPr>
          <w:spacing w:val="-2"/>
          <w:rtl/>
        </w:rPr>
        <w:t xml:space="preserve"> </w:t>
      </w:r>
      <w:r w:rsidRPr="00264556">
        <w:rPr>
          <w:spacing w:val="-2"/>
        </w:rPr>
        <w:t>ITU</w:t>
      </w:r>
      <w:r w:rsidRPr="00264556">
        <w:rPr>
          <w:spacing w:val="-2"/>
        </w:rPr>
        <w:noBreakHyphen/>
        <w:t>T H.323</w:t>
      </w:r>
      <w:r w:rsidRPr="00264556">
        <w:rPr>
          <w:spacing w:val="-2"/>
          <w:rtl/>
        </w:rPr>
        <w:t xml:space="preserve">، والتي تمثل أحد أنظمة الاتصالات بتبديل الرزم </w:t>
      </w:r>
      <w:r w:rsidRPr="00264556">
        <w:rPr>
          <w:rFonts w:hint="cs"/>
          <w:spacing w:val="-2"/>
          <w:rtl/>
        </w:rPr>
        <w:t xml:space="preserve">الأوسع استعمالاً </w:t>
      </w:r>
      <w:r w:rsidRPr="00264556">
        <w:rPr>
          <w:spacing w:val="-2"/>
          <w:rtl/>
        </w:rPr>
        <w:t>التي تدعم العمل المشترك بالسمعيات والفيديو والبيانات</w:t>
      </w:r>
      <w:r w:rsidRPr="00264556">
        <w:rPr>
          <w:rFonts w:hint="cs"/>
          <w:spacing w:val="-2"/>
          <w:rtl/>
        </w:rPr>
        <w:t xml:space="preserve">؛ والتوصية </w:t>
      </w:r>
      <w:r w:rsidRPr="00264556">
        <w:rPr>
          <w:spacing w:val="-2"/>
        </w:rPr>
        <w:t>ITU-T H.324</w:t>
      </w:r>
      <w:r w:rsidRPr="00264556">
        <w:rPr>
          <w:spacing w:val="-2"/>
          <w:rtl/>
        </w:rPr>
        <w:t xml:space="preserve"> بشأن الاتصالات السمعية المرئية في</w:t>
      </w:r>
      <w:r w:rsidRPr="00264556">
        <w:rPr>
          <w:rFonts w:hint="cs"/>
          <w:spacing w:val="-2"/>
          <w:rtl/>
        </w:rPr>
        <w:t> </w:t>
      </w:r>
      <w:r w:rsidRPr="00264556">
        <w:rPr>
          <w:spacing w:val="-2"/>
          <w:rtl/>
        </w:rPr>
        <w:t>الشبكات الهاتفية الثابتة والمتنقلة (اللاسلكية)</w:t>
      </w:r>
      <w:r w:rsidRPr="00264556">
        <w:rPr>
          <w:rFonts w:hint="cs"/>
          <w:spacing w:val="-2"/>
          <w:rtl/>
        </w:rPr>
        <w:t>؛</w:t>
      </w:r>
      <w:r w:rsidRPr="00264556">
        <w:rPr>
          <w:spacing w:val="-2"/>
          <w:rtl/>
        </w:rPr>
        <w:t xml:space="preserve"> وتوصيات السلسلة</w:t>
      </w:r>
      <w:r w:rsidRPr="00264556">
        <w:rPr>
          <w:rFonts w:hint="cs"/>
          <w:spacing w:val="-2"/>
          <w:rtl/>
        </w:rPr>
        <w:t> </w:t>
      </w:r>
      <w:r w:rsidRPr="00264556">
        <w:rPr>
          <w:spacing w:val="-2"/>
        </w:rPr>
        <w:t>ITU-T H.310</w:t>
      </w:r>
      <w:r w:rsidRPr="00264556">
        <w:rPr>
          <w:spacing w:val="-2"/>
          <w:rtl/>
        </w:rPr>
        <w:t xml:space="preserve"> بشأن الإرسال من نقطة إلى نقطة ومن نقطة إلى عدة نقاط في</w:t>
      </w:r>
      <w:r w:rsidRPr="00264556">
        <w:rPr>
          <w:rFonts w:hint="cs"/>
          <w:spacing w:val="-2"/>
          <w:rtl/>
        </w:rPr>
        <w:t> </w:t>
      </w:r>
      <w:r w:rsidRPr="00264556">
        <w:rPr>
          <w:spacing w:val="-2"/>
          <w:rtl/>
        </w:rPr>
        <w:t>الشبكات</w:t>
      </w:r>
      <w:r w:rsidRPr="00264556">
        <w:rPr>
          <w:rFonts w:hint="cs"/>
          <w:spacing w:val="-2"/>
          <w:rtl/>
        </w:rPr>
        <w:t> </w:t>
      </w:r>
      <w:r w:rsidRPr="00264556">
        <w:rPr>
          <w:spacing w:val="-2"/>
        </w:rPr>
        <w:t>B</w:t>
      </w:r>
      <w:r w:rsidRPr="00264556">
        <w:rPr>
          <w:spacing w:val="-2"/>
        </w:rPr>
        <w:noBreakHyphen/>
        <w:t>ISDN</w:t>
      </w:r>
      <w:r w:rsidRPr="00264556">
        <w:rPr>
          <w:spacing w:val="-2"/>
          <w:rtl/>
        </w:rPr>
        <w:t xml:space="preserve">. أما فيما يتعلق </w:t>
      </w:r>
      <w:r w:rsidRPr="00264556">
        <w:rPr>
          <w:rFonts w:hint="cs"/>
          <w:spacing w:val="-2"/>
          <w:rtl/>
        </w:rPr>
        <w:t>بتبادل</w:t>
      </w:r>
      <w:r w:rsidRPr="00264556">
        <w:rPr>
          <w:spacing w:val="-2"/>
          <w:rtl/>
        </w:rPr>
        <w:t xml:space="preserve"> البيانات في بيئات النقل من نقطة إلى نقطة ومن نقطة إلى عدة نقاط، فقد وضعت لها توصيات السلسلة</w:t>
      </w:r>
      <w:r w:rsidRPr="00264556">
        <w:rPr>
          <w:rFonts w:hint="cs"/>
          <w:spacing w:val="-2"/>
          <w:rtl/>
        </w:rPr>
        <w:t> </w:t>
      </w:r>
      <w:r w:rsidRPr="00264556">
        <w:rPr>
          <w:spacing w:val="-2"/>
        </w:rPr>
        <w:t>ITU-T T.120</w:t>
      </w:r>
      <w:r w:rsidRPr="00264556">
        <w:rPr>
          <w:rFonts w:hint="cs"/>
          <w:spacing w:val="-2"/>
          <w:rtl/>
        </w:rPr>
        <w:t xml:space="preserve">، مما أتاح مقدرات مثل نقل الملفات واستعمال الألواح الإلكترونية والتشارك في الشاشات. وللتمكن من تنفيذ </w:t>
      </w:r>
      <w:r w:rsidR="00B95B89" w:rsidRPr="00264556">
        <w:rPr>
          <w:rFonts w:hint="cs"/>
          <w:spacing w:val="-2"/>
          <w:rtl/>
        </w:rPr>
        <w:t>البوابات</w:t>
      </w:r>
      <w:r w:rsidRPr="00264556">
        <w:rPr>
          <w:spacing w:val="-2"/>
          <w:rtl/>
        </w:rPr>
        <w:t xml:space="preserve"> </w:t>
      </w:r>
      <w:r w:rsidRPr="00264556">
        <w:rPr>
          <w:spacing w:val="-2"/>
        </w:rPr>
        <w:t>H.323</w:t>
      </w:r>
      <w:r w:rsidRPr="00264556">
        <w:rPr>
          <w:spacing w:val="-2"/>
          <w:rtl/>
        </w:rPr>
        <w:t xml:space="preserve"> </w:t>
      </w:r>
      <w:r w:rsidRPr="00264556">
        <w:rPr>
          <w:rFonts w:hint="cs"/>
          <w:spacing w:val="-2"/>
          <w:rtl/>
        </w:rPr>
        <w:t>كمكونين</w:t>
      </w:r>
      <w:r w:rsidRPr="00264556">
        <w:rPr>
          <w:spacing w:val="-2"/>
          <w:rtl/>
        </w:rPr>
        <w:t xml:space="preserve"> </w:t>
      </w:r>
      <w:r w:rsidRPr="00264556">
        <w:rPr>
          <w:rFonts w:hint="cs"/>
          <w:spacing w:val="-2"/>
          <w:rtl/>
        </w:rPr>
        <w:t>واردين</w:t>
      </w:r>
      <w:r w:rsidRPr="00264556">
        <w:rPr>
          <w:spacing w:val="-2"/>
          <w:rtl/>
        </w:rPr>
        <w:t xml:space="preserve"> </w:t>
      </w:r>
      <w:r w:rsidRPr="00264556">
        <w:rPr>
          <w:rFonts w:hint="cs"/>
          <w:spacing w:val="-2"/>
          <w:rtl/>
        </w:rPr>
        <w:t>م</w:t>
      </w:r>
      <w:r w:rsidRPr="00264556">
        <w:rPr>
          <w:spacing w:val="-2"/>
          <w:rtl/>
        </w:rPr>
        <w:t>ن مصنعين م</w:t>
      </w:r>
      <w:r w:rsidRPr="00264556">
        <w:rPr>
          <w:rFonts w:hint="cs"/>
          <w:spacing w:val="-2"/>
          <w:rtl/>
        </w:rPr>
        <w:t>ختلفين</w:t>
      </w:r>
      <w:r w:rsidRPr="00264556">
        <w:rPr>
          <w:spacing w:val="-2"/>
          <w:rtl/>
        </w:rPr>
        <w:t xml:space="preserve"> </w:t>
      </w:r>
      <w:r w:rsidRPr="00264556">
        <w:rPr>
          <w:rFonts w:hint="cs"/>
          <w:spacing w:val="-2"/>
          <w:rtl/>
        </w:rPr>
        <w:t xml:space="preserve">موزعة </w:t>
      </w:r>
      <w:r w:rsidRPr="00264556">
        <w:rPr>
          <w:spacing w:val="-2"/>
          <w:rtl/>
        </w:rPr>
        <w:t>في</w:t>
      </w:r>
      <w:r w:rsidR="00264556" w:rsidRPr="00264556">
        <w:rPr>
          <w:rFonts w:hint="cs"/>
          <w:spacing w:val="-2"/>
          <w:rtl/>
        </w:rPr>
        <w:t> </w:t>
      </w:r>
      <w:r w:rsidRPr="00264556">
        <w:rPr>
          <w:spacing w:val="-2"/>
          <w:rtl/>
        </w:rPr>
        <w:t>منصات مادية</w:t>
      </w:r>
      <w:r w:rsidRPr="00264556">
        <w:rPr>
          <w:rFonts w:hint="cs"/>
          <w:spacing w:val="-2"/>
          <w:rtl/>
        </w:rPr>
        <w:t xml:space="preserve"> مختلفة، وضعت السلسلة </w:t>
      </w:r>
      <w:r w:rsidRPr="00264556">
        <w:rPr>
          <w:spacing w:val="-2"/>
        </w:rPr>
        <w:t>ITU-T H.248</w:t>
      </w:r>
      <w:r w:rsidRPr="00264556">
        <w:rPr>
          <w:rFonts w:hint="cs"/>
          <w:spacing w:val="-2"/>
          <w:rtl/>
        </w:rPr>
        <w:t>، التي تفكك وظيفة ال</w:t>
      </w:r>
      <w:r w:rsidR="00FF3D41" w:rsidRPr="00264556">
        <w:rPr>
          <w:rFonts w:hint="cs"/>
          <w:spacing w:val="-2"/>
          <w:rtl/>
        </w:rPr>
        <w:t>مسيِّر</w:t>
      </w:r>
      <w:r w:rsidRPr="00264556">
        <w:rPr>
          <w:rFonts w:hint="cs"/>
          <w:spacing w:val="-2"/>
          <w:rtl/>
        </w:rPr>
        <w:t xml:space="preserve"> </w:t>
      </w:r>
      <w:r w:rsidRPr="00264556">
        <w:rPr>
          <w:spacing w:val="-2"/>
        </w:rPr>
        <w:t>H.323</w:t>
      </w:r>
      <w:r w:rsidRPr="00264556">
        <w:rPr>
          <w:rFonts w:hint="cs"/>
          <w:spacing w:val="-2"/>
          <w:rtl/>
        </w:rPr>
        <w:t xml:space="preserve"> المعرفة في التوصية </w:t>
      </w:r>
      <w:r w:rsidRPr="00264556">
        <w:rPr>
          <w:spacing w:val="-2"/>
        </w:rPr>
        <w:t>ITU</w:t>
      </w:r>
      <w:r w:rsidR="00264556" w:rsidRPr="00264556">
        <w:rPr>
          <w:spacing w:val="-2"/>
        </w:rPr>
        <w:noBreakHyphen/>
      </w:r>
      <w:r w:rsidRPr="00264556">
        <w:rPr>
          <w:spacing w:val="-2"/>
        </w:rPr>
        <w:t>T</w:t>
      </w:r>
      <w:r w:rsidR="00264556" w:rsidRPr="00264556">
        <w:rPr>
          <w:spacing w:val="-2"/>
        </w:rPr>
        <w:t> </w:t>
      </w:r>
      <w:r w:rsidRPr="00264556">
        <w:rPr>
          <w:spacing w:val="-2"/>
        </w:rPr>
        <w:t>H.246</w:t>
      </w:r>
      <w:r w:rsidRPr="00264556">
        <w:rPr>
          <w:rFonts w:hint="cs"/>
          <w:spacing w:val="-2"/>
          <w:rtl/>
        </w:rPr>
        <w:t xml:space="preserve"> إلى مكونات وظيفية فرعية تسمى وسائل التحكم في </w:t>
      </w:r>
      <w:r w:rsidR="00B95B89" w:rsidRPr="00264556">
        <w:rPr>
          <w:rFonts w:hint="cs"/>
          <w:spacing w:val="-2"/>
          <w:rtl/>
        </w:rPr>
        <w:t>بوابات</w:t>
      </w:r>
      <w:r w:rsidRPr="00264556">
        <w:rPr>
          <w:rFonts w:hint="cs"/>
          <w:spacing w:val="-2"/>
          <w:rtl/>
        </w:rPr>
        <w:t xml:space="preserve"> الوسائط و</w:t>
      </w:r>
      <w:r w:rsidR="00B95B89" w:rsidRPr="00264556">
        <w:rPr>
          <w:rFonts w:hint="cs"/>
          <w:spacing w:val="-2"/>
          <w:rtl/>
        </w:rPr>
        <w:t>بوابات</w:t>
      </w:r>
      <w:r w:rsidRPr="00264556">
        <w:rPr>
          <w:rFonts w:hint="cs"/>
          <w:spacing w:val="-2"/>
          <w:rtl/>
        </w:rPr>
        <w:t xml:space="preserve"> الوسائط، وذلك لتوصيف البروتوكولات التي تستعملها هذه المكونات في</w:t>
      </w:r>
      <w:r w:rsidRPr="00264556">
        <w:rPr>
          <w:rFonts w:hint="eastAsia"/>
          <w:spacing w:val="-2"/>
          <w:rtl/>
        </w:rPr>
        <w:t> </w:t>
      </w:r>
      <w:r w:rsidRPr="00264556">
        <w:rPr>
          <w:rFonts w:hint="cs"/>
          <w:spacing w:val="-2"/>
          <w:rtl/>
        </w:rPr>
        <w:t xml:space="preserve">الاتصالات. وعلى الرغم من </w:t>
      </w:r>
      <w:r w:rsidR="00C269D5" w:rsidRPr="00264556">
        <w:rPr>
          <w:rFonts w:hint="cs"/>
          <w:spacing w:val="-2"/>
          <w:rtl/>
        </w:rPr>
        <w:t>أ</w:t>
      </w:r>
      <w:r w:rsidRPr="00264556">
        <w:rPr>
          <w:rFonts w:hint="cs"/>
          <w:spacing w:val="-2"/>
          <w:rtl/>
        </w:rPr>
        <w:t xml:space="preserve">ن البروتوكول </w:t>
      </w:r>
      <w:r w:rsidRPr="00264556">
        <w:rPr>
          <w:spacing w:val="-2"/>
        </w:rPr>
        <w:t>H.248</w:t>
      </w:r>
      <w:r w:rsidRPr="00264556">
        <w:rPr>
          <w:rFonts w:hint="cs"/>
          <w:spacing w:val="-2"/>
          <w:rtl/>
        </w:rPr>
        <w:t xml:space="preserve"> يتناول في</w:t>
      </w:r>
      <w:r w:rsidR="00C269D5" w:rsidRPr="00264556">
        <w:rPr>
          <w:rFonts w:hint="eastAsia"/>
          <w:spacing w:val="-2"/>
          <w:rtl/>
        </w:rPr>
        <w:t> </w:t>
      </w:r>
      <w:r w:rsidRPr="00264556">
        <w:rPr>
          <w:rFonts w:hint="cs"/>
          <w:spacing w:val="-2"/>
          <w:rtl/>
        </w:rPr>
        <w:t xml:space="preserve">الأساس </w:t>
      </w:r>
      <w:r w:rsidR="00B95B89" w:rsidRPr="00264556">
        <w:rPr>
          <w:rFonts w:hint="cs"/>
          <w:spacing w:val="-2"/>
          <w:rtl/>
        </w:rPr>
        <w:t>البوابات</w:t>
      </w:r>
      <w:r w:rsidR="00B95B89" w:rsidRPr="00264556">
        <w:rPr>
          <w:spacing w:val="-2"/>
          <w:rtl/>
        </w:rPr>
        <w:t xml:space="preserve"> </w:t>
      </w:r>
      <w:r w:rsidRPr="00264556">
        <w:rPr>
          <w:spacing w:val="-2"/>
        </w:rPr>
        <w:t>H.323</w:t>
      </w:r>
      <w:r w:rsidRPr="00264556">
        <w:rPr>
          <w:rFonts w:hint="cs"/>
          <w:spacing w:val="-2"/>
          <w:rtl/>
        </w:rPr>
        <w:t xml:space="preserve">، فإنه يمكن تطبيقه على الكثير من أنواع </w:t>
      </w:r>
      <w:r w:rsidR="00B95B89" w:rsidRPr="00264556">
        <w:rPr>
          <w:rFonts w:hint="cs"/>
          <w:spacing w:val="-2"/>
          <w:rtl/>
        </w:rPr>
        <w:t>البوابات</w:t>
      </w:r>
      <w:r w:rsidR="00B95B89" w:rsidRPr="00264556">
        <w:rPr>
          <w:spacing w:val="-2"/>
          <w:rtl/>
        </w:rPr>
        <w:t xml:space="preserve"> </w:t>
      </w:r>
      <w:r w:rsidRPr="00264556">
        <w:rPr>
          <w:rFonts w:hint="cs"/>
          <w:spacing w:val="-2"/>
          <w:rtl/>
        </w:rPr>
        <w:t>المختلفة.</w:t>
      </w:r>
    </w:p>
    <w:p w14:paraId="3D3B3501" w14:textId="78E89337" w:rsidR="0038411E" w:rsidRPr="00C269D5" w:rsidRDefault="0038411E" w:rsidP="0038411E">
      <w:pPr>
        <w:rPr>
          <w:rtl/>
        </w:rPr>
      </w:pPr>
      <w:r w:rsidRPr="00C269D5">
        <w:rPr>
          <w:rFonts w:hint="cs"/>
          <w:rtl/>
        </w:rPr>
        <w:t>و</w:t>
      </w:r>
      <w:r w:rsidRPr="00C269D5">
        <w:rPr>
          <w:rtl/>
        </w:rPr>
        <w:t xml:space="preserve">قد </w:t>
      </w:r>
      <w:r w:rsidRPr="00C269D5">
        <w:rPr>
          <w:rFonts w:hint="cs"/>
          <w:rtl/>
        </w:rPr>
        <w:t>يتعين استنباط العديد من</w:t>
      </w:r>
      <w:r w:rsidRPr="00C269D5">
        <w:rPr>
          <w:rtl/>
        </w:rPr>
        <w:t xml:space="preserve"> التحسينات</w:t>
      </w:r>
      <w:r w:rsidRPr="00C269D5">
        <w:rPr>
          <w:rFonts w:hint="cs"/>
          <w:rtl/>
        </w:rPr>
        <w:t>،</w:t>
      </w:r>
      <w:r w:rsidRPr="00C269D5">
        <w:rPr>
          <w:rtl/>
        </w:rPr>
        <w:t xml:space="preserve"> مع إيلاء اهتمام خاص إلى دعم تكنولوجيات التشفير المتقدمة </w:t>
      </w:r>
      <w:r w:rsidRPr="00C269D5">
        <w:rPr>
          <w:rFonts w:hint="cs"/>
          <w:rtl/>
        </w:rPr>
        <w:t xml:space="preserve">والخصائص الأمنية </w:t>
      </w:r>
      <w:r w:rsidRPr="00C269D5">
        <w:rPr>
          <w:rtl/>
        </w:rPr>
        <w:t>والتشغيل البيني مع مطاريف أخرى تتضمنها شبكات مختلفة وتحسينات لتغطية خدمات أخرى</w:t>
      </w:r>
      <w:r w:rsidRPr="00C269D5">
        <w:rPr>
          <w:rFonts w:hint="cs"/>
          <w:rtl/>
        </w:rPr>
        <w:t>،</w:t>
      </w:r>
      <w:r w:rsidRPr="00C269D5">
        <w:rPr>
          <w:rtl/>
        </w:rPr>
        <w:t xml:space="preserve"> في </w:t>
      </w:r>
      <w:r w:rsidRPr="00C269D5">
        <w:rPr>
          <w:rFonts w:hint="cs"/>
          <w:rtl/>
        </w:rPr>
        <w:t>صورة توصيات جديدة أو</w:t>
      </w:r>
      <w:r w:rsidRPr="00C269D5">
        <w:rPr>
          <w:rFonts w:hint="eastAsia"/>
          <w:rtl/>
        </w:rPr>
        <w:t> </w:t>
      </w:r>
      <w:r w:rsidRPr="00C269D5">
        <w:rPr>
          <w:rFonts w:hint="cs"/>
          <w:rtl/>
        </w:rPr>
        <w:t>مراجعة ل</w:t>
      </w:r>
      <w:r w:rsidRPr="00C269D5">
        <w:rPr>
          <w:rtl/>
        </w:rPr>
        <w:t xml:space="preserve">لتوصيات القائمة وذلك بهدف ضمان </w:t>
      </w:r>
      <w:r w:rsidRPr="00C269D5">
        <w:rPr>
          <w:rFonts w:hint="cs"/>
          <w:rtl/>
        </w:rPr>
        <w:t xml:space="preserve">قدرة </w:t>
      </w:r>
      <w:r w:rsidRPr="00C269D5">
        <w:rPr>
          <w:rtl/>
        </w:rPr>
        <w:t xml:space="preserve">هذه الأنظمة الراهنة </w:t>
      </w:r>
      <w:r w:rsidRPr="00C269D5">
        <w:rPr>
          <w:rFonts w:hint="cs"/>
          <w:rtl/>
        </w:rPr>
        <w:t xml:space="preserve">على المنافسة </w:t>
      </w:r>
      <w:r w:rsidRPr="00C269D5">
        <w:rPr>
          <w:rtl/>
        </w:rPr>
        <w:t>في السوق. وتماشياً مع استهداف لجنة الدراسات</w:t>
      </w:r>
      <w:r w:rsidRPr="00C269D5">
        <w:rPr>
          <w:rFonts w:hint="cs"/>
          <w:rtl/>
        </w:rPr>
        <w:t> </w:t>
      </w:r>
      <w:r w:rsidRPr="00C269D5">
        <w:t>16</w:t>
      </w:r>
      <w:r w:rsidRPr="00C269D5">
        <w:rPr>
          <w:rtl/>
        </w:rPr>
        <w:t xml:space="preserve"> تحسين حياة </w:t>
      </w:r>
      <w:r w:rsidRPr="00C269D5">
        <w:rPr>
          <w:rFonts w:hint="cs"/>
          <w:rtl/>
        </w:rPr>
        <w:t xml:space="preserve">المستعملين </w:t>
      </w:r>
      <w:r w:rsidRPr="00C269D5">
        <w:rPr>
          <w:rtl/>
        </w:rPr>
        <w:t xml:space="preserve">من خلال تحسين إمكانيات الاتصالات متعددة الوسائط، تواصل اللجنة دراستها لأنظمة ووظائف </w:t>
      </w:r>
      <w:r w:rsidRPr="00C269D5">
        <w:rPr>
          <w:rFonts w:hint="cs"/>
          <w:rtl/>
        </w:rPr>
        <w:t xml:space="preserve">أحدث للاتصالات </w:t>
      </w:r>
      <w:r w:rsidRPr="00C269D5">
        <w:rPr>
          <w:rtl/>
        </w:rPr>
        <w:t>متعددة الوسائط</w:t>
      </w:r>
      <w:r w:rsidRPr="00C269D5">
        <w:rPr>
          <w:rFonts w:hint="cs"/>
          <w:rtl/>
        </w:rPr>
        <w:t xml:space="preserve"> تتضمن تطبيقات على غرار الحضور </w:t>
      </w:r>
      <w:r w:rsidR="006E1598" w:rsidRPr="00C269D5">
        <w:rPr>
          <w:rFonts w:hint="cs"/>
          <w:rtl/>
          <w:lang w:bidi="ar-EG"/>
        </w:rPr>
        <w:t>عن بُعد</w:t>
      </w:r>
      <w:r w:rsidRPr="00C269D5">
        <w:rPr>
          <w:rFonts w:hint="cs"/>
          <w:rtl/>
        </w:rPr>
        <w:t>، التي توفر تجربة انغماس ثرية</w:t>
      </w:r>
      <w:r w:rsidR="00264556">
        <w:rPr>
          <w:rFonts w:hint="eastAsia"/>
          <w:rtl/>
        </w:rPr>
        <w:t> </w:t>
      </w:r>
      <w:r w:rsidRPr="00C269D5">
        <w:rPr>
          <w:rFonts w:hint="cs"/>
          <w:rtl/>
        </w:rPr>
        <w:t>للمستعمل.</w:t>
      </w:r>
    </w:p>
    <w:p w14:paraId="236D3B83" w14:textId="2ED1446F" w:rsidR="0038411E" w:rsidRPr="00C269D5" w:rsidRDefault="0038411E" w:rsidP="0038411E">
      <w:pPr>
        <w:rPr>
          <w:rtl/>
        </w:rPr>
      </w:pPr>
      <w:r w:rsidRPr="00C269D5">
        <w:rPr>
          <w:rtl/>
        </w:rPr>
        <w:t>وعلاوةً على مواصفات الأنظمة متعددة الوسائط الأساسية، تمثل مجموعة متنوعة من البروتوكولات والوظائف الداعمة ضرورة في</w:t>
      </w:r>
      <w:r w:rsidRPr="00C269D5">
        <w:t> </w:t>
      </w:r>
      <w:r w:rsidRPr="00C269D5">
        <w:rPr>
          <w:rtl/>
        </w:rPr>
        <w:t>سبيل نجاح نشر المطاريف و</w:t>
      </w:r>
      <w:r w:rsidR="00B95B89" w:rsidRPr="00C269D5">
        <w:rPr>
          <w:rFonts w:hint="cs"/>
          <w:rtl/>
        </w:rPr>
        <w:t>البوابات</w:t>
      </w:r>
      <w:r w:rsidRPr="00C269D5">
        <w:rPr>
          <w:rtl/>
        </w:rPr>
        <w:t xml:space="preserve"> وحارسات </w:t>
      </w:r>
      <w:r w:rsidR="00B95B89" w:rsidRPr="00C269D5">
        <w:rPr>
          <w:rFonts w:hint="cs"/>
          <w:rtl/>
        </w:rPr>
        <w:t>البوابات</w:t>
      </w:r>
      <w:r w:rsidRPr="00C269D5">
        <w:rPr>
          <w:rtl/>
        </w:rPr>
        <w:t xml:space="preserve"> ووحدات التحكم متعددة النقاط وغير ذلك من العناصر التي تكون نظاماً. وتستكشف هذه المسألة وظائف الوسائط </w:t>
      </w:r>
      <w:r w:rsidRPr="00C269D5">
        <w:rPr>
          <w:rFonts w:hint="cs"/>
          <w:rtl/>
        </w:rPr>
        <w:t xml:space="preserve">المتعددة </w:t>
      </w:r>
      <w:r w:rsidRPr="00C269D5">
        <w:rPr>
          <w:rtl/>
        </w:rPr>
        <w:t xml:space="preserve">المتقدمة التي ستتيح تنفيذ مؤتمرات الفيديو ومؤتمرات البيانات والحضور </w:t>
      </w:r>
      <w:r w:rsidR="006E1598" w:rsidRPr="00C269D5">
        <w:rPr>
          <w:rtl/>
          <w:lang w:bidi="ar-EG"/>
        </w:rPr>
        <w:t>عن بُعد</w:t>
      </w:r>
      <w:r w:rsidRPr="00C269D5">
        <w:rPr>
          <w:rtl/>
        </w:rPr>
        <w:t xml:space="preserve"> والتعلم </w:t>
      </w:r>
      <w:r w:rsidR="006E1598" w:rsidRPr="00C269D5">
        <w:rPr>
          <w:rtl/>
          <w:lang w:bidi="ar-EG"/>
        </w:rPr>
        <w:t>عن بُعد</w:t>
      </w:r>
      <w:r w:rsidRPr="00C269D5">
        <w:rPr>
          <w:rtl/>
        </w:rPr>
        <w:t xml:space="preserve"> والصحة الإلكترونية وتوزيع المعلومات متعددة الوسائط تفاعلياً والعمل المشترك متعدد الوسائط </w:t>
      </w:r>
      <w:r w:rsidRPr="00C269D5">
        <w:rPr>
          <w:rFonts w:hint="cs"/>
          <w:rtl/>
        </w:rPr>
        <w:t>في</w:t>
      </w:r>
      <w:r w:rsidRPr="00C269D5">
        <w:rPr>
          <w:rFonts w:hint="eastAsia"/>
        </w:rPr>
        <w:t> </w:t>
      </w:r>
      <w:r w:rsidRPr="00C269D5">
        <w:rPr>
          <w:rFonts w:hint="cs"/>
          <w:rtl/>
        </w:rPr>
        <w:t>الوقت الفعلي</w:t>
      </w:r>
      <w:r w:rsidRPr="00C269D5">
        <w:rPr>
          <w:rtl/>
        </w:rPr>
        <w:t xml:space="preserve"> في بيئة شبكات المستقبل والشبكات </w:t>
      </w:r>
      <w:r w:rsidRPr="00C269D5">
        <w:rPr>
          <w:rFonts w:hint="cs"/>
          <w:rtl/>
        </w:rPr>
        <w:t xml:space="preserve">الحالية </w:t>
      </w:r>
      <w:r w:rsidRPr="00C269D5">
        <w:rPr>
          <w:rtl/>
        </w:rPr>
        <w:t xml:space="preserve">القائمة على الرزم. وتتضمن </w:t>
      </w:r>
      <w:r w:rsidRPr="00C269D5">
        <w:rPr>
          <w:rFonts w:hint="cs"/>
          <w:rtl/>
        </w:rPr>
        <w:t xml:space="preserve">الجوانب المتعلقة بذلك، </w:t>
      </w:r>
      <w:r w:rsidRPr="00C269D5">
        <w:rPr>
          <w:rtl/>
        </w:rPr>
        <w:t xml:space="preserve">خدمات الأدلة متعددة الوسائط </w:t>
      </w:r>
      <w:r w:rsidRPr="00C269D5">
        <w:rPr>
          <w:rFonts w:hint="cs"/>
          <w:rtl/>
        </w:rPr>
        <w:t xml:space="preserve">وجودة </w:t>
      </w:r>
      <w:r w:rsidRPr="00C269D5">
        <w:rPr>
          <w:rtl/>
        </w:rPr>
        <w:t xml:space="preserve">الخدمة </w:t>
      </w:r>
      <w:r w:rsidRPr="00C269D5">
        <w:rPr>
          <w:rFonts w:hint="cs"/>
          <w:rtl/>
        </w:rPr>
        <w:t xml:space="preserve">وجودة </w:t>
      </w:r>
      <w:r w:rsidRPr="00C269D5">
        <w:rPr>
          <w:rtl/>
        </w:rPr>
        <w:t xml:space="preserve">التجربة وأمن الوسائط </w:t>
      </w:r>
      <w:r w:rsidRPr="00C269D5">
        <w:rPr>
          <w:rFonts w:hint="cs"/>
          <w:rtl/>
        </w:rPr>
        <w:t xml:space="preserve">المتعددة </w:t>
      </w:r>
      <w:r w:rsidRPr="00C269D5">
        <w:rPr>
          <w:rtl/>
        </w:rPr>
        <w:t xml:space="preserve">وتنقلية الوسائط المتعددة. </w:t>
      </w:r>
    </w:p>
    <w:p w14:paraId="3090CEDB" w14:textId="2769A2DB" w:rsidR="0038411E" w:rsidRPr="00C269D5" w:rsidRDefault="0038411E" w:rsidP="0038411E">
      <w:pPr>
        <w:rPr>
          <w:rtl/>
        </w:rPr>
      </w:pPr>
      <w:r w:rsidRPr="00C269D5">
        <w:rPr>
          <w:rFonts w:hint="cs"/>
          <w:rtl/>
        </w:rPr>
        <w:t>و</w:t>
      </w:r>
      <w:r w:rsidRPr="00C269D5">
        <w:rPr>
          <w:rtl/>
        </w:rPr>
        <w:t xml:space="preserve">تتناول الدراسة في إطار هذه المسألة معمارية </w:t>
      </w:r>
      <w:r w:rsidR="00B95B89" w:rsidRPr="00C269D5">
        <w:rPr>
          <w:rFonts w:hint="cs"/>
          <w:rtl/>
        </w:rPr>
        <w:t>بوابات</w:t>
      </w:r>
      <w:r w:rsidRPr="00C269D5">
        <w:rPr>
          <w:rtl/>
        </w:rPr>
        <w:t xml:space="preserve"> الوسائط المتعددة ووضع بروتوكولات </w:t>
      </w:r>
      <w:r w:rsidRPr="00C269D5">
        <w:rPr>
          <w:rFonts w:hint="cs"/>
          <w:rtl/>
        </w:rPr>
        <w:t>التحكم في</w:t>
      </w:r>
      <w:r w:rsidRPr="00C269D5">
        <w:rPr>
          <w:rtl/>
        </w:rPr>
        <w:t xml:space="preserve"> هذه </w:t>
      </w:r>
      <w:r w:rsidR="00B95B89" w:rsidRPr="00C269D5">
        <w:rPr>
          <w:rFonts w:hint="cs"/>
          <w:rtl/>
        </w:rPr>
        <w:t>البوابات</w:t>
      </w:r>
      <w:r w:rsidRPr="00C269D5">
        <w:rPr>
          <w:rtl/>
        </w:rPr>
        <w:t xml:space="preserve"> وذلك بالنسبة إلى التشغيل البيني </w:t>
      </w:r>
      <w:r w:rsidR="00B95B89" w:rsidRPr="00C269D5">
        <w:rPr>
          <w:rFonts w:hint="cs"/>
          <w:rtl/>
        </w:rPr>
        <w:t>للبوابات</w:t>
      </w:r>
      <w:r w:rsidRPr="00C269D5">
        <w:rPr>
          <w:rFonts w:hint="cs"/>
          <w:rtl/>
        </w:rPr>
        <w:t xml:space="preserve"> بالنسبة </w:t>
      </w:r>
      <w:r w:rsidRPr="00C269D5">
        <w:rPr>
          <w:rtl/>
        </w:rPr>
        <w:t>للشبكات القائمة والشبكات الجديدة</w:t>
      </w:r>
      <w:r w:rsidRPr="00C269D5">
        <w:rPr>
          <w:rFonts w:hint="cs"/>
          <w:rtl/>
        </w:rPr>
        <w:t>.</w:t>
      </w:r>
    </w:p>
    <w:p w14:paraId="3E5C7F3A" w14:textId="77777777" w:rsidR="0038411E" w:rsidRPr="00C269D5" w:rsidRDefault="0038411E" w:rsidP="0038411E">
      <w:pPr>
        <w:rPr>
          <w:rtl/>
        </w:rPr>
      </w:pPr>
      <w:r w:rsidRPr="00C269D5">
        <w:rPr>
          <w:rtl/>
        </w:rPr>
        <w:t xml:space="preserve">وتتناول هذه المسألة </w:t>
      </w:r>
      <w:r w:rsidRPr="00C269D5">
        <w:rPr>
          <w:rFonts w:hint="cs"/>
          <w:rtl/>
        </w:rPr>
        <w:t xml:space="preserve">أيضاً </w:t>
      </w:r>
      <w:r w:rsidRPr="00C269D5">
        <w:rPr>
          <w:rtl/>
        </w:rPr>
        <w:t>توسيع وتحديث هذا القدر الكبير من</w:t>
      </w:r>
      <w:r w:rsidRPr="00C269D5">
        <w:rPr>
          <w:rFonts w:hint="cs"/>
          <w:rtl/>
        </w:rPr>
        <w:t xml:space="preserve"> معايير</w:t>
      </w:r>
      <w:r w:rsidRPr="00C269D5">
        <w:rPr>
          <w:rtl/>
        </w:rPr>
        <w:t xml:space="preserve"> أنظمة المؤتمرات متعددة الوسائط</w:t>
      </w:r>
      <w:r w:rsidRPr="00C269D5">
        <w:rPr>
          <w:rFonts w:hint="cs"/>
          <w:rtl/>
        </w:rPr>
        <w:t>.</w:t>
      </w:r>
    </w:p>
    <w:p w14:paraId="7D899B79" w14:textId="68210942" w:rsidR="0038411E" w:rsidRPr="00945F2E" w:rsidRDefault="0038411E" w:rsidP="0038411E">
      <w:pPr>
        <w:pStyle w:val="Heading2"/>
        <w:rPr>
          <w:rtl/>
        </w:rPr>
      </w:pPr>
      <w:r w:rsidRPr="00945F2E">
        <w:t>2.</w:t>
      </w:r>
      <w:r w:rsidR="00346C72">
        <w:t>E</w:t>
      </w:r>
      <w:r w:rsidRPr="00945F2E">
        <w:rPr>
          <w:rtl/>
        </w:rPr>
        <w:tab/>
      </w:r>
      <w:r w:rsidR="00507133">
        <w:rPr>
          <w:rtl/>
        </w:rPr>
        <w:t>بنود الدراسة</w:t>
      </w:r>
    </w:p>
    <w:p w14:paraId="231E7522" w14:textId="2EE34DA6" w:rsidR="0038411E" w:rsidRPr="00945F2E" w:rsidRDefault="0038411E" w:rsidP="0038411E">
      <w:pPr>
        <w:rPr>
          <w:rtl/>
          <w:lang w:bidi="ar-EG"/>
        </w:rPr>
      </w:pPr>
      <w:r w:rsidRPr="00945F2E">
        <w:rPr>
          <w:rFonts w:hint="cs"/>
          <w:rtl/>
          <w:lang w:bidi="ar-EG"/>
        </w:rPr>
        <w:t xml:space="preserve">تتناول </w:t>
      </w:r>
      <w:r w:rsidR="009340B0">
        <w:rPr>
          <w:rFonts w:hint="cs"/>
          <w:rtl/>
          <w:lang w:bidi="ar-EG"/>
        </w:rPr>
        <w:t>الدراسة البنود التالية</w:t>
      </w:r>
      <w:r w:rsidRPr="00945F2E">
        <w:rPr>
          <w:rFonts w:hint="cs"/>
          <w:rtl/>
          <w:lang w:bidi="ar-EG"/>
        </w:rPr>
        <w:t xml:space="preserve"> دون أن تقتصر عليها:</w:t>
      </w:r>
    </w:p>
    <w:p w14:paraId="62805CB6" w14:textId="7082B70C" w:rsidR="0038411E" w:rsidRPr="00C269D5" w:rsidRDefault="0038411E" w:rsidP="0038411E">
      <w:pPr>
        <w:pStyle w:val="enumlev1"/>
        <w:rPr>
          <w:rtl/>
        </w:rPr>
      </w:pPr>
      <w:r w:rsidRPr="00C269D5">
        <w:rPr>
          <w:rFonts w:hint="cs"/>
          <w:rtl/>
        </w:rPr>
        <w:t>-</w:t>
      </w:r>
      <w:r w:rsidRPr="00C269D5">
        <w:rPr>
          <w:rtl/>
        </w:rPr>
        <w:tab/>
        <w:t xml:space="preserve">إدخال التحسينات على التوصيات القائمة بإضافة التشفير السمعي والمرئي </w:t>
      </w:r>
      <w:r w:rsidRPr="00C269D5">
        <w:rPr>
          <w:rFonts w:hint="cs"/>
          <w:rtl/>
        </w:rPr>
        <w:t xml:space="preserve">المتقدمين </w:t>
      </w:r>
      <w:r w:rsidRPr="00C269D5">
        <w:rPr>
          <w:rtl/>
        </w:rPr>
        <w:t xml:space="preserve">إليها (مثل التوسيعات </w:t>
      </w:r>
      <w:r w:rsidRPr="00C269D5">
        <w:rPr>
          <w:rFonts w:hint="cs"/>
          <w:rtl/>
        </w:rPr>
        <w:t xml:space="preserve">الخاصة بالتوصية </w:t>
      </w:r>
      <w:r w:rsidRPr="00C269D5">
        <w:t>ITU-T H.26</w:t>
      </w:r>
      <w:r w:rsidR="008A76D1">
        <w:t>5</w:t>
      </w:r>
      <w:r w:rsidRPr="00C269D5">
        <w:rPr>
          <w:rtl/>
        </w:rPr>
        <w:t xml:space="preserve"> وما يليها)</w:t>
      </w:r>
      <w:r w:rsidRPr="00C269D5">
        <w:rPr>
          <w:rFonts w:hint="cs"/>
          <w:rtl/>
        </w:rPr>
        <w:t>؛</w:t>
      </w:r>
    </w:p>
    <w:p w14:paraId="71719745" w14:textId="1AB88FC2" w:rsidR="0038411E" w:rsidRPr="00C269D5" w:rsidRDefault="0038411E" w:rsidP="0038411E">
      <w:pPr>
        <w:pStyle w:val="enumlev1"/>
        <w:rPr>
          <w:rtl/>
        </w:rPr>
      </w:pPr>
      <w:r w:rsidRPr="00C269D5">
        <w:rPr>
          <w:rFonts w:hint="cs"/>
          <w:rtl/>
        </w:rPr>
        <w:t>-</w:t>
      </w:r>
      <w:r w:rsidRPr="00C269D5">
        <w:rPr>
          <w:rtl/>
        </w:rPr>
        <w:tab/>
        <w:t xml:space="preserve">تحسين التشغيل البيني </w:t>
      </w:r>
      <w:r w:rsidRPr="00C269D5">
        <w:rPr>
          <w:rFonts w:hint="cs"/>
          <w:rtl/>
        </w:rPr>
        <w:t>ل</w:t>
      </w:r>
      <w:r w:rsidRPr="00C269D5">
        <w:rPr>
          <w:rtl/>
        </w:rPr>
        <w:t xml:space="preserve">مطاريف السلسلة </w:t>
      </w:r>
      <w:r w:rsidRPr="00C269D5">
        <w:t>H.300</w:t>
      </w:r>
      <w:r w:rsidRPr="00C269D5">
        <w:rPr>
          <w:rtl/>
        </w:rPr>
        <w:t xml:space="preserve"> </w:t>
      </w:r>
      <w:r w:rsidRPr="00C269D5">
        <w:rPr>
          <w:rFonts w:hint="cs"/>
          <w:rtl/>
        </w:rPr>
        <w:t>باستعمال بروتوكولات ومعماريات جديدة وناشئة، مثل الاتصالات</w:t>
      </w:r>
      <w:r w:rsidR="00C269D5" w:rsidRPr="00C269D5">
        <w:rPr>
          <w:rFonts w:hint="cs"/>
          <w:rtl/>
        </w:rPr>
        <w:t xml:space="preserve"> </w:t>
      </w:r>
      <w:r w:rsidRPr="00C269D5">
        <w:t>WebRTC</w:t>
      </w:r>
      <w:r w:rsidRPr="00C269D5">
        <w:rPr>
          <w:rFonts w:hint="cs"/>
          <w:rtl/>
        </w:rPr>
        <w:t xml:space="preserve"> والوسائط الخاصة وما إلى ذلك، عن طريق وضع إضافات للتوصية </w:t>
      </w:r>
      <w:r w:rsidRPr="00C269D5">
        <w:t>ITU-T H.246</w:t>
      </w:r>
      <w:r w:rsidRPr="00C269D5">
        <w:rPr>
          <w:rFonts w:hint="cs"/>
          <w:rtl/>
        </w:rPr>
        <w:t xml:space="preserve"> وغيرها من التوصيات، حسب</w:t>
      </w:r>
      <w:r w:rsidR="00C269D5">
        <w:rPr>
          <w:rFonts w:hint="eastAsia"/>
          <w:rtl/>
        </w:rPr>
        <w:t> </w:t>
      </w:r>
      <w:r w:rsidRPr="00C269D5">
        <w:rPr>
          <w:rFonts w:hint="cs"/>
          <w:rtl/>
        </w:rPr>
        <w:t>الحاجة؛</w:t>
      </w:r>
    </w:p>
    <w:p w14:paraId="2DC51426" w14:textId="77777777" w:rsidR="0038411E" w:rsidRPr="00C269D5" w:rsidRDefault="0038411E" w:rsidP="0038411E">
      <w:pPr>
        <w:pStyle w:val="enumlev1"/>
        <w:rPr>
          <w:rtl/>
        </w:rPr>
      </w:pPr>
      <w:r w:rsidRPr="00C269D5">
        <w:rPr>
          <w:rFonts w:hint="cs"/>
          <w:rtl/>
        </w:rPr>
        <w:lastRenderedPageBreak/>
        <w:t>-</w:t>
      </w:r>
      <w:r w:rsidRPr="00C269D5">
        <w:rPr>
          <w:rtl/>
        </w:rPr>
        <w:tab/>
        <w:t xml:space="preserve">مواصلة التحسينات المتعلقة </w:t>
      </w:r>
      <w:r w:rsidRPr="00C269D5">
        <w:rPr>
          <w:rFonts w:hint="cs"/>
          <w:rtl/>
        </w:rPr>
        <w:t xml:space="preserve">بالمرونة أمام </w:t>
      </w:r>
      <w:r w:rsidRPr="00C269D5">
        <w:rPr>
          <w:rtl/>
        </w:rPr>
        <w:t>الأخطاء في البيئات المعرضة للأخطاء كالشبكات المتنقلة</w:t>
      </w:r>
      <w:r w:rsidRPr="00C269D5">
        <w:rPr>
          <w:rFonts w:hint="cs"/>
          <w:rtl/>
        </w:rPr>
        <w:t>؛</w:t>
      </w:r>
    </w:p>
    <w:p w14:paraId="7CA2C6CC" w14:textId="77777777" w:rsidR="0038411E" w:rsidRPr="00A56353" w:rsidRDefault="0038411E" w:rsidP="0038411E">
      <w:pPr>
        <w:pStyle w:val="enumlev1"/>
        <w:rPr>
          <w:spacing w:val="-6"/>
          <w:rtl/>
        </w:rPr>
      </w:pPr>
      <w:r w:rsidRPr="00A56353">
        <w:rPr>
          <w:rFonts w:hint="cs"/>
          <w:spacing w:val="-6"/>
          <w:rtl/>
        </w:rPr>
        <w:t>-</w:t>
      </w:r>
      <w:r w:rsidRPr="00A56353">
        <w:rPr>
          <w:spacing w:val="-6"/>
          <w:rtl/>
        </w:rPr>
        <w:tab/>
        <w:t xml:space="preserve">مواصفات خصائص </w:t>
      </w:r>
      <w:r w:rsidRPr="00A56353">
        <w:rPr>
          <w:rFonts w:hint="cs"/>
          <w:spacing w:val="-6"/>
          <w:rtl/>
        </w:rPr>
        <w:t>أنظمة</w:t>
      </w:r>
      <w:r w:rsidRPr="00A56353">
        <w:rPr>
          <w:spacing w:val="-6"/>
          <w:rtl/>
        </w:rPr>
        <w:t xml:space="preserve"> الوسائط المتعددة </w:t>
      </w:r>
      <w:r w:rsidRPr="00A56353">
        <w:rPr>
          <w:rFonts w:hint="cs"/>
          <w:spacing w:val="-6"/>
          <w:rtl/>
        </w:rPr>
        <w:t>لدعم</w:t>
      </w:r>
      <w:r w:rsidRPr="00A56353">
        <w:rPr>
          <w:spacing w:val="-6"/>
          <w:rtl/>
        </w:rPr>
        <w:t xml:space="preserve"> </w:t>
      </w:r>
      <w:r w:rsidRPr="00A56353">
        <w:rPr>
          <w:rFonts w:hint="cs"/>
          <w:spacing w:val="-6"/>
          <w:rtl/>
        </w:rPr>
        <w:t>ال</w:t>
      </w:r>
      <w:r w:rsidRPr="00A56353">
        <w:rPr>
          <w:spacing w:val="-6"/>
          <w:rtl/>
        </w:rPr>
        <w:t xml:space="preserve">خدمات غير </w:t>
      </w:r>
      <w:r w:rsidRPr="00A56353">
        <w:rPr>
          <w:rFonts w:hint="cs"/>
          <w:spacing w:val="-6"/>
          <w:rtl/>
        </w:rPr>
        <w:t xml:space="preserve">الحوارية </w:t>
      </w:r>
      <w:r w:rsidRPr="00A56353">
        <w:rPr>
          <w:spacing w:val="-6"/>
          <w:rtl/>
        </w:rPr>
        <w:t>مثل خدمات الاستعادة أو المراسلة أو التوزيع</w:t>
      </w:r>
      <w:r w:rsidRPr="00A56353">
        <w:rPr>
          <w:rFonts w:hint="cs"/>
          <w:spacing w:val="-6"/>
          <w:rtl/>
        </w:rPr>
        <w:t>؛</w:t>
      </w:r>
    </w:p>
    <w:p w14:paraId="0BB18DE1" w14:textId="77777777" w:rsidR="0038411E" w:rsidRPr="00C269D5" w:rsidRDefault="0038411E" w:rsidP="0038411E">
      <w:pPr>
        <w:pStyle w:val="enumlev1"/>
        <w:rPr>
          <w:rtl/>
        </w:rPr>
      </w:pPr>
      <w:r w:rsidRPr="00945F2E">
        <w:rPr>
          <w:rFonts w:hint="cs"/>
          <w:rtl/>
          <w:lang w:bidi="ar-EG"/>
        </w:rPr>
        <w:t>-</w:t>
      </w:r>
      <w:r w:rsidRPr="00945F2E">
        <w:rPr>
          <w:rtl/>
          <w:lang w:bidi="ar-EG"/>
        </w:rPr>
        <w:tab/>
      </w:r>
      <w:r w:rsidRPr="00C269D5">
        <w:rPr>
          <w:rtl/>
        </w:rPr>
        <w:t xml:space="preserve">إدخال تحسين على توصيات السلسلة </w:t>
      </w:r>
      <w:r w:rsidRPr="00C269D5">
        <w:t>H</w:t>
      </w:r>
      <w:r w:rsidRPr="00C269D5">
        <w:rPr>
          <w:rtl/>
        </w:rPr>
        <w:t xml:space="preserve"> </w:t>
      </w:r>
      <w:r w:rsidRPr="00C269D5">
        <w:rPr>
          <w:rFonts w:hint="cs"/>
          <w:rtl/>
        </w:rPr>
        <w:t xml:space="preserve">القائمة </w:t>
      </w:r>
      <w:r w:rsidRPr="00C269D5">
        <w:rPr>
          <w:rtl/>
        </w:rPr>
        <w:t>فيما يتعلق بقابلية النفاذ</w:t>
      </w:r>
      <w:r w:rsidRPr="00C269D5">
        <w:rPr>
          <w:rFonts w:hint="cs"/>
          <w:rtl/>
        </w:rPr>
        <w:t>؛</w:t>
      </w:r>
    </w:p>
    <w:p w14:paraId="359C9754" w14:textId="0D8A2EA5" w:rsidR="0038411E" w:rsidRPr="00C269D5" w:rsidRDefault="0038411E" w:rsidP="0038411E">
      <w:pPr>
        <w:pStyle w:val="enumlev1"/>
      </w:pPr>
      <w:r w:rsidRPr="00C269D5">
        <w:rPr>
          <w:rtl/>
        </w:rPr>
        <w:t>-</w:t>
      </w:r>
      <w:r w:rsidRPr="00C269D5">
        <w:rPr>
          <w:rtl/>
        </w:rPr>
        <w:tab/>
        <w:t xml:space="preserve">نظام الوسائط </w:t>
      </w:r>
      <w:r w:rsidRPr="00C269D5">
        <w:rPr>
          <w:rFonts w:hint="cs"/>
          <w:rtl/>
        </w:rPr>
        <w:t>المتعددة من الجيل التالي</w:t>
      </w:r>
      <w:r w:rsidRPr="00C269D5">
        <w:rPr>
          <w:rtl/>
        </w:rPr>
        <w:t xml:space="preserve"> وما يتعلق به من وظائف وقدرات، بما في ذلك معمارية </w:t>
      </w:r>
      <w:r w:rsidRPr="00C269D5">
        <w:rPr>
          <w:rFonts w:hint="cs"/>
          <w:rtl/>
        </w:rPr>
        <w:t>النظام</w:t>
      </w:r>
      <w:r w:rsidRPr="00C269D5">
        <w:rPr>
          <w:rtl/>
        </w:rPr>
        <w:t xml:space="preserve">، وبروتوكولات التشوير، والكودكات القابلة للتحميل، </w:t>
      </w:r>
      <w:r w:rsidRPr="00C269D5">
        <w:rPr>
          <w:rFonts w:hint="cs"/>
          <w:rtl/>
        </w:rPr>
        <w:t xml:space="preserve">واكتشاف </w:t>
      </w:r>
      <w:r w:rsidRPr="00C269D5">
        <w:rPr>
          <w:rtl/>
        </w:rPr>
        <w:t xml:space="preserve">الخدمات، ووظائف تحويل التشفير، والتطبيقات الموزعة، </w:t>
      </w:r>
      <w:r w:rsidRPr="00C269D5">
        <w:rPr>
          <w:rFonts w:hint="cs"/>
          <w:rtl/>
        </w:rPr>
        <w:t xml:space="preserve">وجودة </w:t>
      </w:r>
      <w:r w:rsidRPr="00C269D5">
        <w:rPr>
          <w:rtl/>
        </w:rPr>
        <w:t xml:space="preserve">الخدمة </w:t>
      </w:r>
      <w:r w:rsidRPr="00C269D5">
        <w:rPr>
          <w:rFonts w:hint="cs"/>
          <w:rtl/>
        </w:rPr>
        <w:t>المتكاملة وال</w:t>
      </w:r>
      <w:r w:rsidR="00B95B89" w:rsidRPr="00C269D5">
        <w:rPr>
          <w:rFonts w:hint="cs"/>
          <w:rtl/>
        </w:rPr>
        <w:t>بوابات</w:t>
      </w:r>
      <w:r w:rsidRPr="00C269D5">
        <w:rPr>
          <w:rFonts w:hint="cs"/>
          <w:rtl/>
        </w:rPr>
        <w:t xml:space="preserve"> </w:t>
      </w:r>
      <w:r w:rsidRPr="00C269D5">
        <w:rPr>
          <w:rtl/>
        </w:rPr>
        <w:t>والأمن والتنقلية، واعتبارات قابلية النفاذ</w:t>
      </w:r>
      <w:r w:rsidRPr="00C269D5">
        <w:rPr>
          <w:rFonts w:hint="cs"/>
          <w:rtl/>
        </w:rPr>
        <w:t>؛</w:t>
      </w:r>
    </w:p>
    <w:p w14:paraId="536639E5" w14:textId="77777777" w:rsidR="0038411E" w:rsidRPr="00C269D5" w:rsidRDefault="0038411E" w:rsidP="0038411E">
      <w:pPr>
        <w:pStyle w:val="enumlev1"/>
        <w:rPr>
          <w:rtl/>
        </w:rPr>
      </w:pPr>
      <w:r w:rsidRPr="00C269D5">
        <w:rPr>
          <w:rtl/>
        </w:rPr>
        <w:t>-</w:t>
      </w:r>
      <w:r w:rsidRPr="00C269D5">
        <w:rPr>
          <w:rtl/>
        </w:rPr>
        <w:tab/>
        <w:t xml:space="preserve">معماريات وبروتوكولات لدمج </w:t>
      </w:r>
      <w:r w:rsidRPr="00C269D5">
        <w:rPr>
          <w:rFonts w:hint="cs"/>
          <w:rtl/>
        </w:rPr>
        <w:t xml:space="preserve">وتعزيز سمات </w:t>
      </w:r>
      <w:r w:rsidRPr="00C269D5">
        <w:rPr>
          <w:rtl/>
        </w:rPr>
        <w:t xml:space="preserve">الخدمة المتقدمة مثل خدمات </w:t>
      </w:r>
      <w:r w:rsidRPr="00C269D5">
        <w:rPr>
          <w:rFonts w:hint="cs"/>
          <w:rtl/>
        </w:rPr>
        <w:t xml:space="preserve">الدليل وجودة </w:t>
      </w:r>
      <w:r w:rsidRPr="00C269D5">
        <w:rPr>
          <w:rtl/>
        </w:rPr>
        <w:t>الخدمة/</w:t>
      </w:r>
      <w:r w:rsidRPr="00C269D5">
        <w:rPr>
          <w:rFonts w:hint="cs"/>
          <w:rtl/>
        </w:rPr>
        <w:t xml:space="preserve">جودة </w:t>
      </w:r>
      <w:r w:rsidRPr="00C269D5">
        <w:rPr>
          <w:rtl/>
        </w:rPr>
        <w:t xml:space="preserve">التجربة والأمن والتنقلية مع منصات أنظمة الوسائط </w:t>
      </w:r>
      <w:r w:rsidRPr="00C269D5">
        <w:rPr>
          <w:rFonts w:hint="cs"/>
          <w:rtl/>
        </w:rPr>
        <w:t xml:space="preserve">المتعددة </w:t>
      </w:r>
      <w:r w:rsidRPr="00C269D5">
        <w:rPr>
          <w:rtl/>
        </w:rPr>
        <w:t xml:space="preserve">التي عرفتها لجنة الدراسات </w:t>
      </w:r>
      <w:r w:rsidRPr="00C269D5">
        <w:t>16</w:t>
      </w:r>
      <w:r w:rsidRPr="00C269D5">
        <w:rPr>
          <w:rFonts w:hint="cs"/>
          <w:rtl/>
        </w:rPr>
        <w:t>؛</w:t>
      </w:r>
    </w:p>
    <w:p w14:paraId="13C7F1DE" w14:textId="77777777" w:rsidR="0038411E" w:rsidRPr="00C269D5" w:rsidRDefault="0038411E" w:rsidP="0038411E">
      <w:pPr>
        <w:pStyle w:val="enumlev1"/>
        <w:rPr>
          <w:rtl/>
        </w:rPr>
      </w:pPr>
      <w:r w:rsidRPr="00C269D5">
        <w:rPr>
          <w:rtl/>
        </w:rPr>
        <w:t>-</w:t>
      </w:r>
      <w:r w:rsidRPr="00C269D5">
        <w:rPr>
          <w:rtl/>
        </w:rPr>
        <w:tab/>
        <w:t>رصد الأداء ووظائف القياس لتطبيقات الوسائط</w:t>
      </w:r>
      <w:r w:rsidRPr="00C269D5">
        <w:rPr>
          <w:rFonts w:hint="cs"/>
          <w:rtl/>
        </w:rPr>
        <w:t xml:space="preserve"> المتعددة؛</w:t>
      </w:r>
    </w:p>
    <w:p w14:paraId="789685CC" w14:textId="77777777" w:rsidR="0038411E" w:rsidRPr="00C269D5" w:rsidRDefault="0038411E" w:rsidP="0038411E">
      <w:pPr>
        <w:pStyle w:val="enumlev1"/>
        <w:rPr>
          <w:rtl/>
        </w:rPr>
      </w:pPr>
      <w:r w:rsidRPr="00C269D5">
        <w:rPr>
          <w:rtl/>
        </w:rPr>
        <w:t>-</w:t>
      </w:r>
      <w:r w:rsidRPr="00C269D5">
        <w:rPr>
          <w:rtl/>
        </w:rPr>
        <w:tab/>
        <w:t xml:space="preserve">متطلبات البيانات </w:t>
      </w:r>
      <w:r w:rsidRPr="00C269D5">
        <w:rPr>
          <w:rFonts w:hint="cs"/>
          <w:rtl/>
        </w:rPr>
        <w:t xml:space="preserve">الشرحية </w:t>
      </w:r>
      <w:r w:rsidRPr="00C269D5">
        <w:rPr>
          <w:rtl/>
        </w:rPr>
        <w:t xml:space="preserve">في توصيفات </w:t>
      </w:r>
      <w:r w:rsidRPr="00C269D5">
        <w:rPr>
          <w:rFonts w:hint="cs"/>
          <w:rtl/>
        </w:rPr>
        <w:t xml:space="preserve">موجز بيانات </w:t>
      </w:r>
      <w:r w:rsidRPr="00C269D5">
        <w:rPr>
          <w:rtl/>
        </w:rPr>
        <w:t xml:space="preserve">المستعمل وإمكانيات المطراف وخصائص </w:t>
      </w:r>
      <w:r w:rsidRPr="00C269D5">
        <w:rPr>
          <w:rFonts w:hint="cs"/>
          <w:rtl/>
        </w:rPr>
        <w:t xml:space="preserve">شبكات </w:t>
      </w:r>
      <w:r w:rsidRPr="00C269D5">
        <w:rPr>
          <w:rtl/>
        </w:rPr>
        <w:t xml:space="preserve">النفاذ </w:t>
      </w:r>
      <w:r w:rsidRPr="00C269D5">
        <w:rPr>
          <w:rFonts w:hint="cs"/>
          <w:rtl/>
        </w:rPr>
        <w:t xml:space="preserve">وخصائص </w:t>
      </w:r>
      <w:r w:rsidRPr="00C269D5">
        <w:rPr>
          <w:rtl/>
        </w:rPr>
        <w:t>الخدمة المتعلقة بتنقلية الخدمة</w:t>
      </w:r>
      <w:r w:rsidRPr="00C269D5">
        <w:rPr>
          <w:rFonts w:hint="cs"/>
          <w:rtl/>
        </w:rPr>
        <w:t>؛</w:t>
      </w:r>
    </w:p>
    <w:p w14:paraId="4197CD22" w14:textId="414557DE" w:rsidR="0038411E" w:rsidRPr="00C269D5" w:rsidRDefault="0038411E" w:rsidP="0038411E">
      <w:pPr>
        <w:pStyle w:val="enumlev1"/>
        <w:rPr>
          <w:rtl/>
        </w:rPr>
      </w:pPr>
      <w:r w:rsidRPr="00C269D5">
        <w:rPr>
          <w:rFonts w:hint="eastAsia"/>
          <w:rtl/>
        </w:rPr>
        <w:t>-</w:t>
      </w:r>
      <w:r w:rsidRPr="00C269D5">
        <w:rPr>
          <w:rFonts w:hint="eastAsia"/>
          <w:rtl/>
        </w:rPr>
        <w:tab/>
      </w:r>
      <w:r w:rsidRPr="00C269D5">
        <w:rPr>
          <w:rFonts w:hint="cs"/>
          <w:rtl/>
        </w:rPr>
        <w:t xml:space="preserve">وضع المعايير لوسائل التشغيل البيني الكامل لأنظمة الحضور </w:t>
      </w:r>
      <w:r w:rsidR="006E1598" w:rsidRPr="00C269D5">
        <w:rPr>
          <w:rFonts w:hint="cs"/>
          <w:rtl/>
          <w:lang w:bidi="ar-EG"/>
        </w:rPr>
        <w:t>عن بُعد</w:t>
      </w:r>
      <w:r w:rsidRPr="00C269D5">
        <w:rPr>
          <w:rFonts w:hint="cs"/>
          <w:rtl/>
        </w:rPr>
        <w:t xml:space="preserve"> بما في ذلك وسائل تسهيل العرض المتسق لعدة تدفقات سمعية وفيديوية التي تتيح تقديم المشاركين </w:t>
      </w:r>
      <w:r w:rsidR="006E1598" w:rsidRPr="00C269D5">
        <w:rPr>
          <w:rFonts w:hint="cs"/>
          <w:rtl/>
          <w:lang w:bidi="ar-EG"/>
        </w:rPr>
        <w:t>عن بُعد</w:t>
      </w:r>
      <w:r w:rsidRPr="00C269D5">
        <w:rPr>
          <w:rFonts w:hint="cs"/>
          <w:rtl/>
        </w:rPr>
        <w:t xml:space="preserve"> بحجمهم الحقيقي رغم المسافة الظاهرة، والحفاظ على التقاء الأنظار الصحيح والإشارات المعبّرة وفي نفس الوقت توفير إشارات سمعية مكانية متسقة مع العرض الفيديوي وذلك مع مراعاة بيئة الاجتماع من أجل تقديم جو أكثر انغماساً؛</w:t>
      </w:r>
    </w:p>
    <w:p w14:paraId="77A56C16" w14:textId="67B4BE2B" w:rsidR="0038411E" w:rsidRPr="00C269D5" w:rsidRDefault="0038411E" w:rsidP="0038411E">
      <w:pPr>
        <w:pStyle w:val="enumlev1"/>
        <w:rPr>
          <w:rtl/>
        </w:rPr>
      </w:pPr>
      <w:r w:rsidRPr="00C269D5">
        <w:rPr>
          <w:rFonts w:hint="eastAsia"/>
          <w:rtl/>
        </w:rPr>
        <w:t>-</w:t>
      </w:r>
      <w:r w:rsidRPr="00C269D5">
        <w:rPr>
          <w:rFonts w:hint="eastAsia"/>
          <w:rtl/>
        </w:rPr>
        <w:tab/>
      </w:r>
      <w:r w:rsidRPr="00C269D5">
        <w:rPr>
          <w:rtl/>
        </w:rPr>
        <w:t xml:space="preserve">وظيفة جديدة </w:t>
      </w:r>
      <w:r w:rsidRPr="00C269D5">
        <w:rPr>
          <w:rFonts w:hint="cs"/>
          <w:rtl/>
        </w:rPr>
        <w:t>ل</w:t>
      </w:r>
      <w:r w:rsidRPr="00C269D5">
        <w:rPr>
          <w:rtl/>
        </w:rPr>
        <w:t>لسلسلة الفرعية</w:t>
      </w:r>
      <w:r w:rsidRPr="00C269D5">
        <w:rPr>
          <w:rFonts w:hint="cs"/>
          <w:rtl/>
        </w:rPr>
        <w:t> </w:t>
      </w:r>
      <w:r w:rsidRPr="00C269D5">
        <w:t>H.248.x</w:t>
      </w:r>
      <w:r w:rsidRPr="00C269D5">
        <w:rPr>
          <w:rtl/>
        </w:rPr>
        <w:t xml:space="preserve"> لتمكين عقد الشبكات القائمة والجديدة </w:t>
      </w:r>
      <w:r w:rsidRPr="00C269D5">
        <w:rPr>
          <w:rFonts w:hint="cs"/>
          <w:rtl/>
        </w:rPr>
        <w:t>من العمل كوحدة للتحكم في</w:t>
      </w:r>
      <w:r w:rsidR="00264556">
        <w:rPr>
          <w:rFonts w:hint="eastAsia"/>
          <w:rtl/>
        </w:rPr>
        <w:t> </w:t>
      </w:r>
      <w:r w:rsidR="00FF3D41" w:rsidRPr="00C269D5">
        <w:rPr>
          <w:rFonts w:hint="cs"/>
          <w:rtl/>
        </w:rPr>
        <w:t>مسيِّر</w:t>
      </w:r>
      <w:r w:rsidRPr="00C269D5">
        <w:rPr>
          <w:rFonts w:hint="cs"/>
          <w:rtl/>
        </w:rPr>
        <w:t xml:space="preserve"> </w:t>
      </w:r>
      <w:r w:rsidRPr="00C269D5">
        <w:rPr>
          <w:rtl/>
        </w:rPr>
        <w:t>الوسائط وك</w:t>
      </w:r>
      <w:r w:rsidR="00FF3D41" w:rsidRPr="00C269D5">
        <w:rPr>
          <w:rtl/>
        </w:rPr>
        <w:t>مسيِّر</w:t>
      </w:r>
      <w:r w:rsidRPr="00C269D5">
        <w:rPr>
          <w:rtl/>
        </w:rPr>
        <w:t xml:space="preserve"> وسائط</w:t>
      </w:r>
      <w:r w:rsidRPr="00C269D5">
        <w:rPr>
          <w:rFonts w:hint="cs"/>
          <w:rtl/>
        </w:rPr>
        <w:t xml:space="preserve"> كل على حدة</w:t>
      </w:r>
      <w:r w:rsidRPr="00C269D5">
        <w:rPr>
          <w:rtl/>
        </w:rPr>
        <w:t xml:space="preserve">. وقد تتضمن </w:t>
      </w:r>
      <w:r w:rsidRPr="00C269D5">
        <w:rPr>
          <w:rFonts w:hint="cs"/>
          <w:rtl/>
        </w:rPr>
        <w:t xml:space="preserve">بنود </w:t>
      </w:r>
      <w:r w:rsidRPr="00C269D5">
        <w:rPr>
          <w:rtl/>
        </w:rPr>
        <w:t xml:space="preserve">الدراسة كذلك مزيداً من العمل على نماذج التوصيل من بروتوكول الإنترنت إلى بروتوكول الإنترنت مثل: </w:t>
      </w:r>
      <w:r w:rsidRPr="00C269D5">
        <w:rPr>
          <w:rFonts w:hint="cs"/>
          <w:rtl/>
        </w:rPr>
        <w:t>التحكم في جودة</w:t>
      </w:r>
      <w:r w:rsidRPr="00C269D5">
        <w:rPr>
          <w:rtl/>
        </w:rPr>
        <w:t xml:space="preserve"> الخدمة، وترجمة عناوين الشبكة والجدران الواقية، وتحسين المؤتمرات، </w:t>
      </w:r>
      <w:r w:rsidRPr="00C269D5">
        <w:rPr>
          <w:rFonts w:hint="cs"/>
          <w:rtl/>
        </w:rPr>
        <w:t xml:space="preserve">والتحكم في </w:t>
      </w:r>
      <w:r w:rsidRPr="00C269D5">
        <w:rPr>
          <w:rtl/>
        </w:rPr>
        <w:t xml:space="preserve">تدفق الوسائط، </w:t>
      </w:r>
      <w:r w:rsidRPr="00C269D5">
        <w:rPr>
          <w:rFonts w:hint="cs"/>
          <w:rtl/>
        </w:rPr>
        <w:t xml:space="preserve">والتحكم في </w:t>
      </w:r>
      <w:r w:rsidRPr="00C269D5">
        <w:rPr>
          <w:rtl/>
        </w:rPr>
        <w:t>النفاذ إلى الشبكات</w:t>
      </w:r>
      <w:r w:rsidRPr="00C269D5">
        <w:rPr>
          <w:rFonts w:hint="cs"/>
          <w:rtl/>
        </w:rPr>
        <w:t xml:space="preserve"> والنقل الآمن للوسائط والنقل المعزز للخصوصية ومعماريات جديدة للاتصالات في الوقت الفعلي</w:t>
      </w:r>
      <w:r w:rsidR="00C269D5">
        <w:rPr>
          <w:rFonts w:hint="cs"/>
          <w:rtl/>
        </w:rPr>
        <w:t>؛</w:t>
      </w:r>
    </w:p>
    <w:p w14:paraId="203086EC" w14:textId="74C54B2E" w:rsidR="0038411E" w:rsidRPr="00C269D5" w:rsidRDefault="0038411E" w:rsidP="0038411E">
      <w:pPr>
        <w:pStyle w:val="enumlev1"/>
        <w:rPr>
          <w:rtl/>
        </w:rPr>
      </w:pPr>
      <w:r w:rsidRPr="00C269D5">
        <w:rPr>
          <w:rFonts w:hint="cs"/>
          <w:rtl/>
        </w:rPr>
        <w:t>-</w:t>
      </w:r>
      <w:r w:rsidRPr="00C269D5">
        <w:rPr>
          <w:rtl/>
        </w:rPr>
        <w:tab/>
      </w:r>
      <w:r w:rsidRPr="00C269D5">
        <w:rPr>
          <w:rFonts w:hint="cs"/>
          <w:rtl/>
        </w:rPr>
        <w:t xml:space="preserve">ويجب النظر أيضاً في تطور </w:t>
      </w:r>
      <w:r w:rsidR="00B95B89" w:rsidRPr="00C269D5">
        <w:rPr>
          <w:rFonts w:hint="cs"/>
          <w:rtl/>
        </w:rPr>
        <w:t>بوابات</w:t>
      </w:r>
      <w:r w:rsidRPr="00C269D5">
        <w:rPr>
          <w:rFonts w:hint="cs"/>
          <w:rtl/>
        </w:rPr>
        <w:t xml:space="preserve"> الوسائط ووحدات التحكم فيها فيما يتعلق بالمعماريات القائمة على الحوسبة السحابية والشبكات المعرفة بالبرمجيات </w:t>
      </w:r>
      <w:r w:rsidRPr="00C269D5">
        <w:t>(SDN)</w:t>
      </w:r>
      <w:r w:rsidRPr="00C269D5">
        <w:rPr>
          <w:rFonts w:hint="cs"/>
          <w:rtl/>
        </w:rPr>
        <w:t xml:space="preserve"> وإضفاء الطابع الافتراضي على وظائف الشبكة؛</w:t>
      </w:r>
    </w:p>
    <w:p w14:paraId="00B4DA30" w14:textId="77777777" w:rsidR="0038411E" w:rsidRPr="00C269D5" w:rsidRDefault="0038411E" w:rsidP="0038411E">
      <w:pPr>
        <w:pStyle w:val="enumlev1"/>
        <w:rPr>
          <w:rtl/>
        </w:rPr>
      </w:pPr>
      <w:r w:rsidRPr="00C269D5">
        <w:rPr>
          <w:rFonts w:hint="cs"/>
          <w:rtl/>
        </w:rPr>
        <w:t>-</w:t>
      </w:r>
      <w:r w:rsidRPr="00C269D5">
        <w:rPr>
          <w:rFonts w:hint="cs"/>
          <w:rtl/>
        </w:rPr>
        <w:tab/>
      </w:r>
      <w:r w:rsidRPr="00C269D5">
        <w:rPr>
          <w:rtl/>
        </w:rPr>
        <w:t>دراسة كيفية المساعدة على قياس تغير المناخ وتخفيف آثاره</w:t>
      </w:r>
      <w:r w:rsidRPr="00C269D5">
        <w:t>.</w:t>
      </w:r>
    </w:p>
    <w:p w14:paraId="35231DBC" w14:textId="6C01F7A2" w:rsidR="0038411E" w:rsidRPr="00945F2E" w:rsidRDefault="0038411E" w:rsidP="0038411E">
      <w:pPr>
        <w:pStyle w:val="Heading2"/>
        <w:rPr>
          <w:rtl/>
        </w:rPr>
      </w:pPr>
      <w:r w:rsidRPr="00945F2E">
        <w:t>3.</w:t>
      </w:r>
      <w:r w:rsidR="00346C72">
        <w:t>E</w:t>
      </w:r>
      <w:r w:rsidRPr="00945F2E">
        <w:rPr>
          <w:rtl/>
        </w:rPr>
        <w:tab/>
      </w:r>
      <w:r w:rsidRPr="00945F2E">
        <w:rPr>
          <w:rFonts w:hint="cs"/>
          <w:rtl/>
        </w:rPr>
        <w:t>المهام</w:t>
      </w:r>
    </w:p>
    <w:p w14:paraId="1F3874EA" w14:textId="77777777" w:rsidR="0038411E" w:rsidRPr="00945F2E" w:rsidRDefault="0038411E" w:rsidP="0038411E">
      <w:pPr>
        <w:rPr>
          <w:rtl/>
          <w:lang w:bidi="ar-EG"/>
        </w:rPr>
      </w:pPr>
      <w:r w:rsidRPr="00945F2E">
        <w:rPr>
          <w:rtl/>
          <w:lang w:bidi="ar-EG"/>
        </w:rPr>
        <w:t>تتناول المسألة المهام التالية دون أن تقتصر عليها:</w:t>
      </w:r>
    </w:p>
    <w:p w14:paraId="53E9FC27" w14:textId="77777777" w:rsidR="0038411E" w:rsidRPr="00945F2E" w:rsidRDefault="0038411E" w:rsidP="0038411E">
      <w:pPr>
        <w:pStyle w:val="enumlev1"/>
        <w:rPr>
          <w:rtl/>
          <w:lang w:bidi="ar-EG"/>
        </w:rPr>
      </w:pPr>
      <w:r>
        <w:rPr>
          <w:rFonts w:hint="eastAsia"/>
          <w:rtl/>
          <w:lang w:bidi="ar-EG"/>
        </w:rPr>
        <w:t>-</w:t>
      </w:r>
      <w:r>
        <w:rPr>
          <w:rFonts w:hint="eastAsia"/>
          <w:rtl/>
          <w:lang w:bidi="ar-EG"/>
        </w:rPr>
        <w:tab/>
      </w:r>
      <w:r w:rsidRPr="00945F2E">
        <w:rPr>
          <w:rtl/>
          <w:lang w:bidi="ar-EG"/>
        </w:rPr>
        <w:t>إعداد توصيات جديدة بشأن المواضيع المذكورة أعلاه حسب الاقتضاء</w:t>
      </w:r>
      <w:r w:rsidRPr="00945F2E">
        <w:rPr>
          <w:rFonts w:hint="cs"/>
          <w:rtl/>
          <w:lang w:bidi="ar-EG"/>
        </w:rPr>
        <w:t xml:space="preserve">، بما في ذلك </w:t>
      </w:r>
      <w:r w:rsidRPr="00945F2E">
        <w:rPr>
          <w:lang w:bidi="ar-EG"/>
        </w:rPr>
        <w:t>H.TPS-AV</w:t>
      </w:r>
      <w:r w:rsidRPr="00945F2E">
        <w:rPr>
          <w:rFonts w:hint="cs"/>
          <w:rtl/>
          <w:lang w:bidi="ar-EG"/>
        </w:rPr>
        <w:t xml:space="preserve"> و</w:t>
      </w:r>
      <w:r w:rsidRPr="00945F2E">
        <w:rPr>
          <w:lang w:bidi="ar-EG"/>
        </w:rPr>
        <w:t>H.TPS-SIG</w:t>
      </w:r>
      <w:r w:rsidRPr="00945F2E">
        <w:rPr>
          <w:rFonts w:hint="cs"/>
          <w:rtl/>
          <w:lang w:bidi="ar-EG"/>
        </w:rPr>
        <w:t>؛</w:t>
      </w:r>
    </w:p>
    <w:p w14:paraId="527B3CC5" w14:textId="1DBEF7BB" w:rsidR="0038411E" w:rsidRPr="00945F2E" w:rsidRDefault="0038411E" w:rsidP="0038411E">
      <w:pPr>
        <w:pStyle w:val="enumlev1"/>
        <w:rPr>
          <w:rtl/>
          <w:lang w:bidi="ar-EG"/>
        </w:rPr>
      </w:pPr>
      <w:r>
        <w:rPr>
          <w:rtl/>
          <w:lang w:bidi="ar-EG"/>
        </w:rPr>
        <w:t>-</w:t>
      </w:r>
      <w:r>
        <w:rPr>
          <w:rtl/>
          <w:lang w:bidi="ar-EG"/>
        </w:rPr>
        <w:tab/>
      </w:r>
      <w:r w:rsidRPr="00945F2E">
        <w:rPr>
          <w:rtl/>
          <w:lang w:bidi="ar-EG"/>
        </w:rPr>
        <w:t>إعداد آليات محسنة لجودة الخدمة/جودة التجربة و</w:t>
      </w:r>
      <w:r w:rsidRPr="00945F2E">
        <w:rPr>
          <w:rFonts w:hint="cs"/>
          <w:rtl/>
          <w:lang w:bidi="ar-EG"/>
        </w:rPr>
        <w:t>ال</w:t>
      </w:r>
      <w:r w:rsidR="00B95B89">
        <w:rPr>
          <w:rFonts w:hint="cs"/>
          <w:rtl/>
          <w:lang w:bidi="ar-EG"/>
        </w:rPr>
        <w:t>بوابات</w:t>
      </w:r>
      <w:r w:rsidRPr="00945F2E">
        <w:rPr>
          <w:rFonts w:hint="cs"/>
          <w:rtl/>
          <w:lang w:bidi="ar-EG"/>
        </w:rPr>
        <w:t xml:space="preserve"> و</w:t>
      </w:r>
      <w:r w:rsidRPr="00945F2E">
        <w:rPr>
          <w:rtl/>
          <w:lang w:bidi="ar-EG"/>
        </w:rPr>
        <w:t>الأمن والتنقلية لأنظمة الوسائط المتعددة؛</w:t>
      </w:r>
    </w:p>
    <w:p w14:paraId="5CD73691" w14:textId="1A75B668" w:rsidR="0038411E" w:rsidRPr="00F5219B" w:rsidRDefault="0038411E" w:rsidP="0038411E">
      <w:pPr>
        <w:pStyle w:val="enumlev1"/>
        <w:rPr>
          <w:spacing w:val="-4"/>
          <w:rtl/>
          <w:lang w:val="en-GB" w:bidi="ar-EG"/>
        </w:rPr>
      </w:pPr>
      <w:r>
        <w:rPr>
          <w:rtl/>
          <w:lang w:bidi="ar-EG"/>
        </w:rPr>
        <w:t>-</w:t>
      </w:r>
      <w:r>
        <w:rPr>
          <w:rtl/>
          <w:lang w:bidi="ar-EG"/>
        </w:rPr>
        <w:tab/>
      </w:r>
      <w:r w:rsidRPr="00F5219B">
        <w:rPr>
          <w:spacing w:val="-4"/>
          <w:rtl/>
          <w:lang w:bidi="ar-EG"/>
        </w:rPr>
        <w:t xml:space="preserve">تحسين وتحديث توصيات قطاع تقييس الاتصالات التالية: </w:t>
      </w:r>
      <w:r w:rsidRPr="00F5219B">
        <w:rPr>
          <w:spacing w:val="-4"/>
          <w:lang w:val="en-GB" w:bidi="ar-EG"/>
        </w:rPr>
        <w:t>ITU</w:t>
      </w:r>
      <w:r w:rsidRPr="00F5219B">
        <w:rPr>
          <w:spacing w:val="-4"/>
          <w:lang w:val="en-GB" w:bidi="ar-EG"/>
        </w:rPr>
        <w:noBreakHyphen/>
        <w:t>T</w:t>
      </w:r>
      <w:r w:rsidR="008A76D1">
        <w:rPr>
          <w:spacing w:val="-4"/>
          <w:lang w:val="en-GB" w:bidi="ar-EG"/>
        </w:rPr>
        <w:t> </w:t>
      </w:r>
      <w:r w:rsidRPr="00F5219B">
        <w:rPr>
          <w:spacing w:val="-4"/>
          <w:lang w:val="en-GB" w:bidi="ar-EG"/>
        </w:rPr>
        <w:t>F.734</w:t>
      </w:r>
      <w:r w:rsidRPr="00F5219B">
        <w:rPr>
          <w:spacing w:val="-4"/>
          <w:rtl/>
          <w:lang w:val="en-GB" w:bidi="ar-EG"/>
        </w:rPr>
        <w:t xml:space="preserve"> و</w:t>
      </w:r>
      <w:r w:rsidRPr="00F5219B">
        <w:rPr>
          <w:spacing w:val="-4"/>
          <w:lang w:val="en-GB" w:bidi="ar-EG"/>
        </w:rPr>
        <w:t>H.100</w:t>
      </w:r>
      <w:r w:rsidRPr="00F5219B">
        <w:rPr>
          <w:spacing w:val="-4"/>
          <w:rtl/>
          <w:lang w:val="en-GB" w:bidi="ar-EG"/>
        </w:rPr>
        <w:t xml:space="preserve"> و</w:t>
      </w:r>
      <w:r w:rsidRPr="00F5219B">
        <w:rPr>
          <w:spacing w:val="-4"/>
          <w:lang w:val="en-GB" w:bidi="ar-EG"/>
        </w:rPr>
        <w:t>H.110</w:t>
      </w:r>
      <w:r w:rsidRPr="00F5219B">
        <w:rPr>
          <w:spacing w:val="-4"/>
          <w:rtl/>
          <w:lang w:val="en-GB" w:bidi="ar-EG"/>
        </w:rPr>
        <w:t xml:space="preserve"> و</w:t>
      </w:r>
      <w:r w:rsidRPr="00F5219B">
        <w:rPr>
          <w:spacing w:val="-4"/>
          <w:lang w:val="en-GB" w:bidi="ar-EG"/>
        </w:rPr>
        <w:t>H.130</w:t>
      </w:r>
      <w:r w:rsidRPr="00F5219B">
        <w:rPr>
          <w:spacing w:val="-4"/>
          <w:rtl/>
          <w:lang w:val="en-GB" w:bidi="ar-EG"/>
        </w:rPr>
        <w:t xml:space="preserve"> و</w:t>
      </w:r>
      <w:r w:rsidRPr="00F5219B">
        <w:rPr>
          <w:spacing w:val="-4"/>
          <w:lang w:val="en-GB" w:bidi="ar-EG"/>
        </w:rPr>
        <w:t>H.140</w:t>
      </w:r>
      <w:r w:rsidRPr="00F5219B">
        <w:rPr>
          <w:spacing w:val="-4"/>
          <w:rtl/>
          <w:lang w:val="en-GB" w:bidi="ar-EG"/>
        </w:rPr>
        <w:t xml:space="preserve"> و</w:t>
      </w:r>
      <w:r w:rsidRPr="00F5219B">
        <w:rPr>
          <w:spacing w:val="-4"/>
          <w:lang w:val="en-GB" w:bidi="ar-EG"/>
        </w:rPr>
        <w:t>H.221</w:t>
      </w:r>
      <w:r w:rsidRPr="00F5219B">
        <w:rPr>
          <w:spacing w:val="-4"/>
          <w:rtl/>
          <w:lang w:val="en-GB" w:bidi="ar-EG"/>
        </w:rPr>
        <w:t xml:space="preserve"> و</w:t>
      </w:r>
      <w:r w:rsidRPr="00F5219B">
        <w:rPr>
          <w:spacing w:val="-4"/>
          <w:lang w:val="en-GB" w:bidi="ar-EG"/>
        </w:rPr>
        <w:t>H.222.0</w:t>
      </w:r>
      <w:r w:rsidRPr="00F5219B">
        <w:rPr>
          <w:spacing w:val="-4"/>
          <w:rtl/>
          <w:lang w:val="en-GB" w:bidi="ar-EG"/>
        </w:rPr>
        <w:t xml:space="preserve"> و</w:t>
      </w:r>
      <w:r w:rsidRPr="00F5219B">
        <w:rPr>
          <w:spacing w:val="-4"/>
          <w:lang w:val="en-GB" w:bidi="ar-EG"/>
        </w:rPr>
        <w:t>H.222.1</w:t>
      </w:r>
      <w:r w:rsidRPr="00F5219B">
        <w:rPr>
          <w:spacing w:val="-4"/>
          <w:rtl/>
          <w:lang w:val="en-GB" w:bidi="ar-EG"/>
        </w:rPr>
        <w:t xml:space="preserve"> و</w:t>
      </w:r>
      <w:r w:rsidRPr="00F5219B">
        <w:rPr>
          <w:spacing w:val="-4"/>
          <w:lang w:val="en-GB" w:bidi="ar-EG"/>
        </w:rPr>
        <w:t>H.223</w:t>
      </w:r>
      <w:r w:rsidRPr="00F5219B">
        <w:rPr>
          <w:spacing w:val="-4"/>
          <w:rtl/>
          <w:lang w:val="en-GB" w:bidi="ar-EG"/>
        </w:rPr>
        <w:t xml:space="preserve"> و</w:t>
      </w:r>
      <w:r w:rsidRPr="00F5219B">
        <w:rPr>
          <w:spacing w:val="-4"/>
          <w:lang w:val="en-GB" w:bidi="ar-EG"/>
        </w:rPr>
        <w:t>H.224</w:t>
      </w:r>
      <w:r w:rsidRPr="00F5219B">
        <w:rPr>
          <w:spacing w:val="-4"/>
          <w:rtl/>
          <w:lang w:val="en-GB" w:bidi="ar-EG"/>
        </w:rPr>
        <w:t xml:space="preserve"> و</w:t>
      </w:r>
      <w:r w:rsidRPr="00F5219B">
        <w:rPr>
          <w:spacing w:val="-4"/>
          <w:lang w:val="en-GB" w:bidi="ar-EG"/>
        </w:rPr>
        <w:t>H.225.0</w:t>
      </w:r>
      <w:r w:rsidRPr="00F5219B">
        <w:rPr>
          <w:spacing w:val="-4"/>
          <w:rtl/>
          <w:lang w:val="en-GB" w:bidi="ar-EG"/>
        </w:rPr>
        <w:t xml:space="preserve"> و</w:t>
      </w:r>
      <w:r w:rsidRPr="00F5219B">
        <w:rPr>
          <w:spacing w:val="-4"/>
          <w:lang w:val="en-GB" w:bidi="ar-EG"/>
        </w:rPr>
        <w:t>H.226</w:t>
      </w:r>
      <w:r w:rsidRPr="00F5219B">
        <w:rPr>
          <w:spacing w:val="-4"/>
          <w:rtl/>
          <w:lang w:val="en-GB" w:bidi="ar-EG"/>
        </w:rPr>
        <w:t xml:space="preserve"> و</w:t>
      </w:r>
      <w:r w:rsidRPr="00F5219B">
        <w:rPr>
          <w:spacing w:val="-4"/>
          <w:lang w:val="en-GB" w:bidi="ar-EG"/>
        </w:rPr>
        <w:t>H.230</w:t>
      </w:r>
      <w:r w:rsidRPr="00F5219B">
        <w:rPr>
          <w:spacing w:val="-4"/>
          <w:rtl/>
          <w:lang w:val="en-GB" w:bidi="ar-EG"/>
        </w:rPr>
        <w:t xml:space="preserve"> و</w:t>
      </w:r>
      <w:r w:rsidRPr="00F5219B">
        <w:rPr>
          <w:spacing w:val="-4"/>
          <w:lang w:val="en-GB" w:bidi="ar-EG"/>
        </w:rPr>
        <w:t>H.231</w:t>
      </w:r>
      <w:r w:rsidRPr="00F5219B">
        <w:rPr>
          <w:spacing w:val="-4"/>
          <w:rtl/>
          <w:lang w:val="en-GB" w:bidi="ar-EG"/>
        </w:rPr>
        <w:t xml:space="preserve"> و</w:t>
      </w:r>
      <w:r w:rsidRPr="00F5219B">
        <w:rPr>
          <w:spacing w:val="-4"/>
          <w:lang w:val="en-GB" w:bidi="ar-EG"/>
        </w:rPr>
        <w:t>H.233</w:t>
      </w:r>
      <w:r w:rsidRPr="00F5219B">
        <w:rPr>
          <w:spacing w:val="-4"/>
          <w:rtl/>
          <w:lang w:val="en-GB" w:bidi="ar-EG"/>
        </w:rPr>
        <w:t xml:space="preserve"> و</w:t>
      </w:r>
      <w:r w:rsidRPr="00F5219B">
        <w:rPr>
          <w:spacing w:val="-4"/>
          <w:lang w:val="en-GB" w:bidi="ar-EG"/>
        </w:rPr>
        <w:t>H.234</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H.235</w:t>
      </w:r>
      <w:r w:rsidRPr="00F5219B">
        <w:rPr>
          <w:spacing w:val="-4"/>
          <w:rtl/>
          <w:lang w:val="en-GB" w:bidi="ar-EG"/>
        </w:rPr>
        <w:t xml:space="preserve"> و</w:t>
      </w:r>
      <w:r w:rsidRPr="00F5219B">
        <w:rPr>
          <w:spacing w:val="-4"/>
          <w:lang w:val="en-GB" w:bidi="ar-EG"/>
        </w:rPr>
        <w:t>H.239</w:t>
      </w:r>
      <w:r w:rsidRPr="00F5219B">
        <w:rPr>
          <w:spacing w:val="-4"/>
          <w:rtl/>
          <w:lang w:val="en-GB" w:bidi="ar-EG"/>
        </w:rPr>
        <w:t xml:space="preserve"> و</w:t>
      </w:r>
      <w:r w:rsidRPr="00F5219B">
        <w:rPr>
          <w:spacing w:val="-4"/>
          <w:lang w:val="en-GB" w:bidi="ar-EG"/>
        </w:rPr>
        <w:t>H.241</w:t>
      </w:r>
      <w:r w:rsidRPr="00F5219B">
        <w:rPr>
          <w:spacing w:val="-4"/>
          <w:rtl/>
          <w:lang w:val="en-GB" w:bidi="ar-EG"/>
        </w:rPr>
        <w:t xml:space="preserve"> و</w:t>
      </w:r>
      <w:r w:rsidRPr="00F5219B">
        <w:rPr>
          <w:spacing w:val="-4"/>
          <w:lang w:val="en-GB" w:bidi="ar-EG"/>
        </w:rPr>
        <w:t>H.242</w:t>
      </w:r>
      <w:r w:rsidRPr="00F5219B">
        <w:rPr>
          <w:spacing w:val="-4"/>
          <w:rtl/>
          <w:lang w:val="en-GB" w:bidi="ar-EG"/>
        </w:rPr>
        <w:t xml:space="preserve"> و</w:t>
      </w:r>
      <w:r w:rsidRPr="00F5219B">
        <w:rPr>
          <w:spacing w:val="-4"/>
          <w:lang w:val="en-GB" w:bidi="ar-EG"/>
        </w:rPr>
        <w:t>H.243</w:t>
      </w:r>
      <w:r w:rsidRPr="00F5219B">
        <w:rPr>
          <w:spacing w:val="-4"/>
          <w:rtl/>
          <w:lang w:val="en-GB" w:bidi="ar-EG"/>
        </w:rPr>
        <w:t xml:space="preserve"> و</w:t>
      </w:r>
      <w:r w:rsidRPr="00F5219B">
        <w:rPr>
          <w:spacing w:val="-4"/>
          <w:lang w:val="en-GB" w:bidi="ar-EG"/>
        </w:rPr>
        <w:t>H.244</w:t>
      </w:r>
      <w:r w:rsidRPr="00F5219B">
        <w:rPr>
          <w:spacing w:val="-4"/>
          <w:rtl/>
          <w:lang w:val="en-GB" w:bidi="ar-EG"/>
        </w:rPr>
        <w:t xml:space="preserve"> و</w:t>
      </w:r>
      <w:r w:rsidRPr="00F5219B">
        <w:rPr>
          <w:spacing w:val="-4"/>
          <w:lang w:val="en-GB" w:bidi="ar-EG"/>
        </w:rPr>
        <w:t>H.245</w:t>
      </w:r>
      <w:r w:rsidRPr="00F5219B">
        <w:rPr>
          <w:spacing w:val="-4"/>
          <w:rtl/>
          <w:lang w:val="en-GB" w:bidi="ar-EG"/>
        </w:rPr>
        <w:t xml:space="preserve"> و</w:t>
      </w:r>
      <w:r w:rsidRPr="00F5219B">
        <w:rPr>
          <w:spacing w:val="-4"/>
          <w:lang w:val="en-GB" w:bidi="ar-EG"/>
        </w:rPr>
        <w:t>H.246</w:t>
      </w:r>
      <w:r w:rsidRPr="00F5219B">
        <w:rPr>
          <w:spacing w:val="-4"/>
          <w:rtl/>
          <w:lang w:val="en-GB" w:bidi="ar-EG"/>
        </w:rPr>
        <w:t xml:space="preserve"> و</w:t>
      </w:r>
      <w:r w:rsidRPr="00F5219B">
        <w:rPr>
          <w:spacing w:val="-4"/>
          <w:lang w:val="en-GB" w:bidi="ar-EG"/>
        </w:rPr>
        <w:t>H.247</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H.248</w:t>
      </w:r>
      <w:r w:rsidRPr="00F5219B">
        <w:rPr>
          <w:rFonts w:hint="cs"/>
          <w:spacing w:val="-4"/>
          <w:rtl/>
          <w:lang w:val="en-GB" w:bidi="ar-EG"/>
        </w:rPr>
        <w:t xml:space="preserve"> </w:t>
      </w:r>
      <w:r w:rsidRPr="00F5219B">
        <w:rPr>
          <w:spacing w:val="-4"/>
          <w:rtl/>
          <w:lang w:val="en-GB" w:bidi="ar-EG"/>
        </w:rPr>
        <w:t>و</w:t>
      </w:r>
      <w:r w:rsidRPr="00F5219B">
        <w:rPr>
          <w:spacing w:val="-4"/>
          <w:lang w:val="en-GB" w:bidi="ar-EG"/>
        </w:rPr>
        <w:t>H.249</w:t>
      </w:r>
      <w:r w:rsidRPr="00F5219B">
        <w:rPr>
          <w:spacing w:val="-4"/>
          <w:rtl/>
          <w:lang w:val="en-GB" w:bidi="ar-EG"/>
        </w:rPr>
        <w:t xml:space="preserve"> و</w:t>
      </w:r>
      <w:r w:rsidRPr="00F5219B">
        <w:rPr>
          <w:spacing w:val="-4"/>
          <w:lang w:val="en-GB" w:bidi="ar-EG"/>
        </w:rPr>
        <w:t>H.281</w:t>
      </w:r>
      <w:r w:rsidRPr="00F5219B">
        <w:rPr>
          <w:spacing w:val="-4"/>
          <w:rtl/>
          <w:lang w:val="en-GB" w:bidi="ar-EG"/>
        </w:rPr>
        <w:t xml:space="preserve"> و</w:t>
      </w:r>
      <w:r w:rsidRPr="00F5219B">
        <w:rPr>
          <w:spacing w:val="-4"/>
          <w:lang w:val="en-GB" w:bidi="ar-EG"/>
        </w:rPr>
        <w:t>H.310</w:t>
      </w:r>
      <w:r w:rsidRPr="00F5219B">
        <w:rPr>
          <w:spacing w:val="-4"/>
          <w:rtl/>
          <w:lang w:val="en-GB" w:bidi="ar-EG"/>
        </w:rPr>
        <w:t xml:space="preserve"> و</w:t>
      </w:r>
      <w:r w:rsidRPr="00F5219B">
        <w:rPr>
          <w:spacing w:val="-4"/>
          <w:lang w:val="en-GB" w:bidi="ar-EG"/>
        </w:rPr>
        <w:t>H.320</w:t>
      </w:r>
      <w:r w:rsidRPr="00F5219B">
        <w:rPr>
          <w:spacing w:val="-4"/>
          <w:rtl/>
          <w:lang w:val="en-GB" w:bidi="ar-EG"/>
        </w:rPr>
        <w:t xml:space="preserve"> و</w:t>
      </w:r>
      <w:r w:rsidRPr="00F5219B">
        <w:rPr>
          <w:spacing w:val="-4"/>
          <w:lang w:val="en-GB" w:bidi="ar-EG"/>
        </w:rPr>
        <w:t>H.321</w:t>
      </w:r>
      <w:r w:rsidRPr="00F5219B">
        <w:rPr>
          <w:spacing w:val="-4"/>
          <w:rtl/>
          <w:lang w:val="en-GB" w:bidi="ar-EG"/>
        </w:rPr>
        <w:t xml:space="preserve"> و</w:t>
      </w:r>
      <w:r w:rsidRPr="00F5219B">
        <w:rPr>
          <w:spacing w:val="-4"/>
          <w:lang w:val="en-GB" w:bidi="ar-EG"/>
        </w:rPr>
        <w:t>H.322</w:t>
      </w:r>
      <w:r w:rsidRPr="00F5219B">
        <w:rPr>
          <w:spacing w:val="-4"/>
          <w:rtl/>
          <w:lang w:val="en-GB" w:bidi="ar-EG"/>
        </w:rPr>
        <w:t xml:space="preserve"> و</w:t>
      </w:r>
      <w:r w:rsidRPr="00F5219B">
        <w:rPr>
          <w:spacing w:val="-4"/>
          <w:lang w:val="en-GB" w:bidi="ar-EG"/>
        </w:rPr>
        <w:t>H.323</w:t>
      </w:r>
      <w:r w:rsidRPr="00F5219B">
        <w:rPr>
          <w:spacing w:val="-4"/>
          <w:rtl/>
          <w:lang w:val="en-GB" w:bidi="ar-EG"/>
        </w:rPr>
        <w:t xml:space="preserve"> و</w:t>
      </w:r>
      <w:r w:rsidRPr="00F5219B">
        <w:rPr>
          <w:spacing w:val="-4"/>
          <w:lang w:val="en-GB" w:bidi="ar-EG"/>
        </w:rPr>
        <w:t>H.324</w:t>
      </w:r>
      <w:r w:rsidRPr="00F5219B">
        <w:rPr>
          <w:spacing w:val="-4"/>
          <w:rtl/>
          <w:lang w:val="en-GB" w:bidi="ar-EG"/>
        </w:rPr>
        <w:t xml:space="preserve"> و</w:t>
      </w:r>
      <w:r w:rsidRPr="00F5219B">
        <w:rPr>
          <w:spacing w:val="-4"/>
          <w:lang w:val="en-GB" w:bidi="ar-EG"/>
        </w:rPr>
        <w:t>H.331</w:t>
      </w:r>
      <w:r w:rsidRPr="00F5219B">
        <w:rPr>
          <w:spacing w:val="-4"/>
          <w:rtl/>
          <w:lang w:val="en-GB" w:bidi="ar-EG"/>
        </w:rPr>
        <w:t xml:space="preserve"> و</w:t>
      </w:r>
      <w:r w:rsidRPr="00F5219B">
        <w:rPr>
          <w:spacing w:val="-4"/>
          <w:lang w:val="en-GB" w:bidi="ar-EG"/>
        </w:rPr>
        <w:t>H.332</w:t>
      </w:r>
      <w:r w:rsidRPr="00F5219B">
        <w:rPr>
          <w:spacing w:val="-4"/>
          <w:rtl/>
          <w:lang w:val="en-GB" w:bidi="ar-EG"/>
        </w:rPr>
        <w:t xml:space="preserve"> و</w:t>
      </w:r>
      <w:r w:rsidRPr="00F5219B">
        <w:rPr>
          <w:spacing w:val="-4"/>
          <w:lang w:val="en-GB" w:bidi="ar-EG"/>
        </w:rPr>
        <w:t>H.341</w:t>
      </w:r>
      <w:r w:rsidRPr="00F5219B">
        <w:rPr>
          <w:spacing w:val="-4"/>
          <w:rtl/>
          <w:lang w:val="en-GB" w:bidi="ar-EG"/>
        </w:rPr>
        <w:t xml:space="preserve"> و</w:t>
      </w:r>
      <w:r>
        <w:rPr>
          <w:rFonts w:hint="cs"/>
          <w:spacing w:val="-4"/>
          <w:rtl/>
          <w:lang w:val="en-GB" w:bidi="ar-EG"/>
        </w:rPr>
        <w:t xml:space="preserve">السلسلة </w:t>
      </w:r>
      <w:r w:rsidRPr="00F5219B">
        <w:rPr>
          <w:spacing w:val="-4"/>
          <w:lang w:val="en-GB" w:bidi="ar-EG"/>
        </w:rPr>
        <w:t>H.350</w:t>
      </w:r>
      <w:r w:rsidRPr="00F5219B">
        <w:rPr>
          <w:spacing w:val="-4"/>
          <w:rtl/>
          <w:lang w:val="en-GB" w:bidi="ar-EG"/>
        </w:rPr>
        <w:t xml:space="preserve"> و</w:t>
      </w:r>
      <w:r w:rsidRPr="00F5219B">
        <w:rPr>
          <w:spacing w:val="-4"/>
          <w:lang w:val="en-GB" w:bidi="ar-EG"/>
        </w:rPr>
        <w:t>H.360</w:t>
      </w:r>
      <w:r w:rsidRPr="00F5219B">
        <w:rPr>
          <w:spacing w:val="-4"/>
          <w:rtl/>
          <w:lang w:val="en-GB" w:bidi="ar-EG"/>
        </w:rPr>
        <w:t xml:space="preserve"> و</w:t>
      </w:r>
      <w:r w:rsidRPr="00F5219B">
        <w:rPr>
          <w:spacing w:val="-4"/>
          <w:lang w:val="en-GB" w:bidi="ar-EG"/>
        </w:rPr>
        <w:t>H.361</w:t>
      </w:r>
      <w:r w:rsidRPr="00F5219B">
        <w:rPr>
          <w:spacing w:val="-4"/>
          <w:rtl/>
          <w:lang w:val="en-GB" w:bidi="ar-EG"/>
        </w:rPr>
        <w:t xml:space="preserve"> و</w:t>
      </w:r>
      <w:r w:rsidRPr="00F5219B">
        <w:rPr>
          <w:spacing w:val="-4"/>
          <w:lang w:val="en-GB" w:bidi="ar-EG"/>
        </w:rPr>
        <w:t>H.362</w:t>
      </w:r>
      <w:r w:rsidRPr="00F5219B">
        <w:rPr>
          <w:spacing w:val="-4"/>
          <w:rtl/>
          <w:lang w:val="en-GB" w:bidi="ar-EG"/>
        </w:rPr>
        <w:t xml:space="preserve"> و</w:t>
      </w:r>
      <w:r w:rsidRPr="00F5219B">
        <w:rPr>
          <w:spacing w:val="-4"/>
          <w:lang w:val="en-GB" w:bidi="ar-EG"/>
        </w:rPr>
        <w:t>H.420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H.450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H.460</w:t>
      </w:r>
      <w:r w:rsidRPr="00F5219B">
        <w:rPr>
          <w:spacing w:val="-4"/>
          <w:rtl/>
          <w:lang w:val="en-GB" w:bidi="ar-EG"/>
        </w:rPr>
        <w:t xml:space="preserve"> و</w:t>
      </w:r>
      <w:r w:rsidRPr="00F5219B">
        <w:rPr>
          <w:spacing w:val="-4"/>
          <w:lang w:val="en-GB" w:bidi="ar-EG"/>
        </w:rPr>
        <w:t>H.501</w:t>
      </w:r>
      <w:r w:rsidRPr="00F5219B">
        <w:rPr>
          <w:spacing w:val="-4"/>
          <w:rtl/>
          <w:lang w:val="en-GB" w:bidi="ar-EG"/>
        </w:rPr>
        <w:t xml:space="preserve"> و</w:t>
      </w:r>
      <w:r w:rsidRPr="00F5219B">
        <w:rPr>
          <w:spacing w:val="-4"/>
          <w:lang w:val="en-GB" w:bidi="ar-EG"/>
        </w:rPr>
        <w:t>H.510</w:t>
      </w:r>
      <w:r w:rsidRPr="00F5219B">
        <w:rPr>
          <w:spacing w:val="-4"/>
          <w:rtl/>
          <w:lang w:val="en-GB" w:bidi="ar-EG"/>
        </w:rPr>
        <w:t xml:space="preserve"> و</w:t>
      </w:r>
      <w:r w:rsidRPr="00F5219B">
        <w:rPr>
          <w:spacing w:val="-4"/>
          <w:lang w:val="en-GB" w:bidi="ar-EG"/>
        </w:rPr>
        <w:t>H.530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T.120</w:t>
      </w:r>
      <w:r w:rsidRPr="00F5219B">
        <w:rPr>
          <w:spacing w:val="-4"/>
          <w:rtl/>
          <w:lang w:val="en-GB" w:bidi="ar-EG"/>
        </w:rPr>
        <w:t xml:space="preserve"> و</w:t>
      </w:r>
      <w:r w:rsidRPr="00F5219B">
        <w:rPr>
          <w:spacing w:val="-4"/>
          <w:lang w:val="en-GB" w:bidi="ar-EG"/>
        </w:rPr>
        <w:t>T.134</w:t>
      </w:r>
      <w:r w:rsidRPr="00F5219B">
        <w:rPr>
          <w:spacing w:val="-4"/>
          <w:rtl/>
          <w:lang w:val="en-GB" w:bidi="ar-EG"/>
        </w:rPr>
        <w:t xml:space="preserve"> و</w:t>
      </w:r>
      <w:r w:rsidRPr="00F5219B">
        <w:rPr>
          <w:spacing w:val="-4"/>
          <w:lang w:val="en-GB" w:bidi="ar-EG"/>
        </w:rPr>
        <w:t>T.135</w:t>
      </w:r>
      <w:r w:rsidRPr="00F5219B">
        <w:rPr>
          <w:spacing w:val="-4"/>
          <w:rtl/>
          <w:lang w:val="en-GB" w:bidi="ar-EG"/>
        </w:rPr>
        <w:t xml:space="preserve"> و</w:t>
      </w:r>
      <w:r w:rsidRPr="00F5219B">
        <w:rPr>
          <w:spacing w:val="-4"/>
          <w:lang w:val="en-GB" w:bidi="ar-EG"/>
        </w:rPr>
        <w:t>T.137</w:t>
      </w:r>
      <w:r w:rsidRPr="00F5219B">
        <w:rPr>
          <w:spacing w:val="-4"/>
          <w:rtl/>
          <w:lang w:val="en-GB" w:bidi="ar-EG"/>
        </w:rPr>
        <w:t xml:space="preserve"> و</w:t>
      </w:r>
      <w:r w:rsidRPr="00F5219B">
        <w:rPr>
          <w:spacing w:val="-4"/>
          <w:lang w:val="en-GB" w:bidi="ar-EG"/>
        </w:rPr>
        <w:t>T.140</w:t>
      </w:r>
      <w:r w:rsidRPr="00F5219B">
        <w:rPr>
          <w:rFonts w:hint="cs"/>
          <w:spacing w:val="-4"/>
          <w:rtl/>
          <w:lang w:val="en-GB" w:bidi="ar-EG"/>
        </w:rPr>
        <w:t xml:space="preserve"> </w:t>
      </w:r>
      <w:r w:rsidRPr="00F5219B">
        <w:rPr>
          <w:spacing w:val="-4"/>
          <w:rtl/>
          <w:lang w:bidi="ar-EG"/>
        </w:rPr>
        <w:t xml:space="preserve">والسلسلة </w:t>
      </w:r>
      <w:r w:rsidRPr="00F5219B">
        <w:rPr>
          <w:spacing w:val="-4"/>
          <w:lang w:bidi="ar-EG"/>
        </w:rPr>
        <w:t>H</w:t>
      </w:r>
      <w:r w:rsidRPr="00F5219B">
        <w:rPr>
          <w:spacing w:val="-4"/>
          <w:rtl/>
          <w:lang w:bidi="ar-EG"/>
        </w:rPr>
        <w:t xml:space="preserve"> الإضافة</w:t>
      </w:r>
      <w:r w:rsidR="00C269D5">
        <w:rPr>
          <w:rFonts w:hint="cs"/>
          <w:spacing w:val="-4"/>
          <w:rtl/>
          <w:lang w:bidi="ar-EG"/>
        </w:rPr>
        <w:t xml:space="preserve"> </w:t>
      </w:r>
      <w:r w:rsidRPr="00F5219B">
        <w:rPr>
          <w:spacing w:val="-4"/>
          <w:lang w:bidi="ar-EG"/>
        </w:rPr>
        <w:t>1</w:t>
      </w:r>
      <w:r w:rsidR="00C269D5">
        <w:rPr>
          <w:rFonts w:hint="cs"/>
          <w:spacing w:val="-4"/>
          <w:rtl/>
        </w:rPr>
        <w:t xml:space="preserve"> </w:t>
      </w:r>
      <w:r w:rsidRPr="00F5219B">
        <w:rPr>
          <w:spacing w:val="-4"/>
          <w:rtl/>
          <w:lang w:val="en-GB" w:bidi="ar-EG"/>
        </w:rPr>
        <w:t>و</w:t>
      </w:r>
      <w:r w:rsidRPr="00F5219B">
        <w:rPr>
          <w:spacing w:val="-4"/>
          <w:lang w:val="en-GB" w:bidi="ar-EG"/>
        </w:rPr>
        <w:t>2</w:t>
      </w:r>
      <w:r w:rsidR="00C269D5">
        <w:rPr>
          <w:rFonts w:hint="cs"/>
          <w:spacing w:val="-4"/>
          <w:rtl/>
          <w:lang w:val="en-GB"/>
        </w:rPr>
        <w:t xml:space="preserve"> </w:t>
      </w:r>
      <w:r w:rsidRPr="00F5219B">
        <w:rPr>
          <w:spacing w:val="-4"/>
          <w:rtl/>
          <w:lang w:val="en-GB" w:bidi="ar-EG"/>
        </w:rPr>
        <w:t>و</w:t>
      </w:r>
      <w:r w:rsidRPr="00F5219B">
        <w:rPr>
          <w:spacing w:val="-4"/>
          <w:lang w:val="en-GB" w:bidi="ar-EG"/>
        </w:rPr>
        <w:t>4</w:t>
      </w:r>
      <w:r w:rsidRPr="00F5219B">
        <w:rPr>
          <w:rFonts w:hint="cs"/>
          <w:spacing w:val="-4"/>
          <w:rtl/>
          <w:lang w:val="en-GB" w:bidi="ar-EG"/>
        </w:rPr>
        <w:t xml:space="preserve"> إلى </w:t>
      </w:r>
      <w:r w:rsidRPr="00F5219B">
        <w:rPr>
          <w:spacing w:val="-4"/>
          <w:lang w:val="en-GB" w:bidi="ar-EG"/>
        </w:rPr>
        <w:t>9</w:t>
      </w:r>
      <w:r w:rsidRPr="00F5219B">
        <w:rPr>
          <w:spacing w:val="-4"/>
          <w:rtl/>
          <w:lang w:val="en-GB" w:bidi="ar-EG"/>
        </w:rPr>
        <w:t xml:space="preserve"> و</w:t>
      </w:r>
      <w:r w:rsidRPr="00F5219B">
        <w:rPr>
          <w:spacing w:val="-4"/>
          <w:lang w:val="en-GB" w:bidi="ar-EG"/>
        </w:rPr>
        <w:t>11</w:t>
      </w:r>
      <w:r w:rsidRPr="00F5219B">
        <w:rPr>
          <w:rFonts w:hint="cs"/>
          <w:spacing w:val="-4"/>
          <w:rtl/>
          <w:lang w:val="en-GB" w:bidi="ar-EG"/>
        </w:rPr>
        <w:t xml:space="preserve"> إلى </w:t>
      </w:r>
      <w:r w:rsidRPr="00F5219B">
        <w:rPr>
          <w:spacing w:val="-4"/>
          <w:lang w:val="en-GB" w:bidi="ar-EG"/>
        </w:rPr>
        <w:t>14</w:t>
      </w:r>
      <w:r w:rsidRPr="00F5219B">
        <w:rPr>
          <w:rFonts w:hint="cs"/>
          <w:spacing w:val="-4"/>
          <w:rtl/>
          <w:lang w:val="en-GB" w:bidi="ar-EG"/>
        </w:rPr>
        <w:t>.</w:t>
      </w:r>
    </w:p>
    <w:p w14:paraId="4755532F" w14:textId="7A4957D6" w:rsidR="0038411E" w:rsidRPr="00945F2E" w:rsidRDefault="0038411E" w:rsidP="008A76D1">
      <w:pPr>
        <w:spacing w:before="240"/>
        <w:rPr>
          <w:rtl/>
          <w:lang w:bidi="ar-EG"/>
        </w:rPr>
      </w:pPr>
      <w:r w:rsidRPr="00945F2E">
        <w:rPr>
          <w:rtl/>
          <w:lang w:bidi="ar-EG"/>
        </w:rPr>
        <w:t>ويرد بيان محد</w:t>
      </w:r>
      <w:r w:rsidR="00B95B89">
        <w:rPr>
          <w:rFonts w:hint="cs"/>
          <w:rtl/>
          <w:lang w:bidi="ar-EG"/>
        </w:rPr>
        <w:t>ّ</w:t>
      </w:r>
      <w:r w:rsidRPr="00945F2E">
        <w:rPr>
          <w:rtl/>
          <w:lang w:bidi="ar-EG"/>
        </w:rPr>
        <w:t xml:space="preserve">ث لحالة سير العمل في إطار هذه المسألة في </w:t>
      </w:r>
      <w:r w:rsidRPr="00945F2E">
        <w:rPr>
          <w:rFonts w:hint="cs"/>
          <w:rtl/>
          <w:lang w:bidi="ar-EG"/>
        </w:rPr>
        <w:t xml:space="preserve">برنامج </w:t>
      </w:r>
      <w:r w:rsidRPr="00945F2E">
        <w:rPr>
          <w:rtl/>
          <w:lang w:bidi="ar-EG"/>
        </w:rPr>
        <w:t xml:space="preserve">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7" w:history="1">
        <w:r w:rsidR="004E5F26" w:rsidRPr="00255475">
          <w:rPr>
            <w:rStyle w:val="Hyperlink"/>
          </w:rPr>
          <w:t>https://www.itu.int/ITU-T/workprog/wp_search.aspx?sp=16&amp;q=11/16</w:t>
        </w:r>
      </w:hyperlink>
      <w:r w:rsidRPr="00945F2E">
        <w:t>)</w:t>
      </w:r>
      <w:r w:rsidRPr="00945F2E">
        <w:rPr>
          <w:rtl/>
          <w:lang w:bidi="ar-EG"/>
        </w:rPr>
        <w:t>.</w:t>
      </w:r>
    </w:p>
    <w:p w14:paraId="2F650B3D" w14:textId="09856AC9" w:rsidR="0038411E" w:rsidRPr="00945F2E" w:rsidRDefault="0038411E" w:rsidP="0038411E">
      <w:pPr>
        <w:pStyle w:val="Heading2"/>
        <w:rPr>
          <w:rtl/>
        </w:rPr>
      </w:pPr>
      <w:r w:rsidRPr="00945F2E">
        <w:t>4.</w:t>
      </w:r>
      <w:r w:rsidR="00346C72">
        <w:t>E</w:t>
      </w:r>
      <w:r w:rsidRPr="00945F2E">
        <w:rPr>
          <w:rtl/>
        </w:rPr>
        <w:tab/>
      </w:r>
      <w:r w:rsidRPr="00945F2E">
        <w:rPr>
          <w:rFonts w:hint="cs"/>
          <w:rtl/>
        </w:rPr>
        <w:t>الروابط</w:t>
      </w:r>
    </w:p>
    <w:p w14:paraId="526D02D8" w14:textId="77777777" w:rsidR="0038411E" w:rsidRPr="00945F2E" w:rsidRDefault="0038411E" w:rsidP="0038411E">
      <w:pPr>
        <w:pStyle w:val="Headingb"/>
        <w:rPr>
          <w:rtl/>
        </w:rPr>
      </w:pPr>
      <w:r w:rsidRPr="00945F2E">
        <w:rPr>
          <w:rtl/>
        </w:rPr>
        <w:t>التوصيات</w:t>
      </w:r>
    </w:p>
    <w:p w14:paraId="3B12F096" w14:textId="40BDAAF4" w:rsidR="0038411E" w:rsidRPr="00C269D5" w:rsidRDefault="004E5F26" w:rsidP="0038411E">
      <w:pPr>
        <w:pStyle w:val="enumlev1"/>
      </w:pPr>
      <w:r w:rsidRPr="00C269D5">
        <w:rPr>
          <w:rFonts w:hint="cs"/>
          <w:rtl/>
        </w:rPr>
        <w:t>-</w:t>
      </w:r>
      <w:r w:rsidR="0038411E" w:rsidRPr="00C269D5">
        <w:rPr>
          <w:rtl/>
        </w:rPr>
        <w:tab/>
        <w:t xml:space="preserve">توصيات </w:t>
      </w:r>
      <w:bookmarkStart w:id="7" w:name="lt_pId271"/>
      <w:r w:rsidR="0038411E" w:rsidRPr="00C269D5">
        <w:rPr>
          <w:rFonts w:hint="cs"/>
          <w:rtl/>
        </w:rPr>
        <w:t xml:space="preserve">السلسلة </w:t>
      </w:r>
      <w:r w:rsidR="0038411E" w:rsidRPr="00C269D5">
        <w:t>ITU</w:t>
      </w:r>
      <w:r w:rsidR="0038411E" w:rsidRPr="00C269D5">
        <w:noBreakHyphen/>
        <w:t>T F.700</w:t>
      </w:r>
      <w:r w:rsidR="0038411E" w:rsidRPr="00C269D5">
        <w:rPr>
          <w:rtl/>
        </w:rPr>
        <w:t xml:space="preserve"> و</w:t>
      </w:r>
      <w:r w:rsidR="0038411E" w:rsidRPr="00C269D5">
        <w:rPr>
          <w:rFonts w:hint="cs"/>
          <w:rtl/>
        </w:rPr>
        <w:t>كودكات الصوت</w:t>
      </w:r>
      <w:r w:rsidR="0038411E" w:rsidRPr="00C269D5">
        <w:rPr>
          <w:rtl/>
        </w:rPr>
        <w:t xml:space="preserve"> </w:t>
      </w:r>
      <w:r w:rsidR="0038411E" w:rsidRPr="00C269D5">
        <w:rPr>
          <w:rFonts w:hint="cs"/>
          <w:rtl/>
        </w:rPr>
        <w:t xml:space="preserve">للسلسلة </w:t>
      </w:r>
      <w:r w:rsidR="0038411E" w:rsidRPr="00C269D5">
        <w:t>G.700</w:t>
      </w:r>
      <w:r w:rsidR="0038411E" w:rsidRPr="00C269D5">
        <w:rPr>
          <w:rFonts w:hint="cs"/>
          <w:rtl/>
        </w:rPr>
        <w:t xml:space="preserve"> </w:t>
      </w:r>
      <w:r w:rsidR="0038411E" w:rsidRPr="00C269D5">
        <w:rPr>
          <w:rtl/>
        </w:rPr>
        <w:t>و</w:t>
      </w:r>
      <w:r w:rsidR="0038411E" w:rsidRPr="00C269D5">
        <w:t>G.1000</w:t>
      </w:r>
      <w:r w:rsidR="0038411E" w:rsidRPr="00C269D5">
        <w:rPr>
          <w:rtl/>
        </w:rPr>
        <w:t xml:space="preserve"> و</w:t>
      </w:r>
      <w:r w:rsidR="0038411E" w:rsidRPr="00C269D5">
        <w:t>G.1010</w:t>
      </w:r>
      <w:r w:rsidR="0038411E" w:rsidRPr="00C269D5">
        <w:rPr>
          <w:rtl/>
        </w:rPr>
        <w:t xml:space="preserve"> و</w:t>
      </w:r>
      <w:r w:rsidR="0038411E" w:rsidRPr="00C269D5">
        <w:t>G.1080</w:t>
      </w:r>
      <w:r w:rsidR="0038411E" w:rsidRPr="00C269D5">
        <w:rPr>
          <w:rtl/>
        </w:rPr>
        <w:t xml:space="preserve"> و</w:t>
      </w:r>
      <w:r w:rsidR="0038411E" w:rsidRPr="00C269D5">
        <w:rPr>
          <w:rFonts w:hint="cs"/>
          <w:rtl/>
        </w:rPr>
        <w:t>كودكات الفيديو</w:t>
      </w:r>
      <w:r w:rsidR="0038411E" w:rsidRPr="00C269D5">
        <w:rPr>
          <w:rtl/>
        </w:rPr>
        <w:t xml:space="preserve"> </w:t>
      </w:r>
      <w:r w:rsidR="0038411E" w:rsidRPr="00C269D5">
        <w:rPr>
          <w:rFonts w:hint="cs"/>
          <w:rtl/>
        </w:rPr>
        <w:t xml:space="preserve">للسلسلة </w:t>
      </w:r>
      <w:r w:rsidR="0038411E" w:rsidRPr="00C269D5">
        <w:t>H.260</w:t>
      </w:r>
      <w:r w:rsidR="0038411E" w:rsidRPr="00C269D5">
        <w:rPr>
          <w:rFonts w:hint="cs"/>
          <w:rtl/>
        </w:rPr>
        <w:t xml:space="preserve"> </w:t>
      </w:r>
      <w:r w:rsidR="0038411E" w:rsidRPr="00C269D5">
        <w:rPr>
          <w:rtl/>
        </w:rPr>
        <w:t>و</w:t>
      </w:r>
      <w:r w:rsidR="0038411E" w:rsidRPr="00C269D5">
        <w:t>Q.115.0</w:t>
      </w:r>
      <w:r w:rsidR="0038411E" w:rsidRPr="00C269D5">
        <w:rPr>
          <w:rtl/>
        </w:rPr>
        <w:t xml:space="preserve"> و</w:t>
      </w:r>
      <w:r w:rsidR="0038411E" w:rsidRPr="00C269D5">
        <w:t>Q.931</w:t>
      </w:r>
      <w:r w:rsidR="0038411E" w:rsidRPr="00C269D5">
        <w:rPr>
          <w:rtl/>
        </w:rPr>
        <w:t xml:space="preserve"> و</w:t>
      </w:r>
      <w:r w:rsidR="0038411E" w:rsidRPr="00C269D5">
        <w:t>Q.1707</w:t>
      </w:r>
      <w:r w:rsidR="0038411E" w:rsidRPr="00C269D5">
        <w:rPr>
          <w:rtl/>
        </w:rPr>
        <w:t xml:space="preserve"> و</w:t>
      </w:r>
      <w:r w:rsidR="0038411E" w:rsidRPr="00C269D5">
        <w:t>Q.1950</w:t>
      </w:r>
      <w:r w:rsidR="0038411E" w:rsidRPr="00C269D5">
        <w:rPr>
          <w:rtl/>
        </w:rPr>
        <w:t xml:space="preserve"> و</w:t>
      </w:r>
      <w:r w:rsidR="0038411E" w:rsidRPr="00C269D5">
        <w:t>T.38</w:t>
      </w:r>
      <w:r w:rsidR="0038411E" w:rsidRPr="00C269D5">
        <w:rPr>
          <w:rtl/>
        </w:rPr>
        <w:t xml:space="preserve"> و</w:t>
      </w:r>
      <w:r w:rsidR="0038411E" w:rsidRPr="00C269D5">
        <w:t>V.151</w:t>
      </w:r>
      <w:r w:rsidR="0038411E" w:rsidRPr="00C269D5">
        <w:rPr>
          <w:rtl/>
        </w:rPr>
        <w:t xml:space="preserve"> و</w:t>
      </w:r>
      <w:r w:rsidR="0038411E" w:rsidRPr="00C269D5">
        <w:t>V.152</w:t>
      </w:r>
      <w:r w:rsidR="0038411E" w:rsidRPr="00C269D5">
        <w:rPr>
          <w:rtl/>
        </w:rPr>
        <w:t xml:space="preserve"> و</w:t>
      </w:r>
      <w:r w:rsidR="0038411E" w:rsidRPr="00C269D5">
        <w:t>V.153</w:t>
      </w:r>
      <w:r w:rsidR="0038411E" w:rsidRPr="00C269D5">
        <w:rPr>
          <w:rtl/>
        </w:rPr>
        <w:t xml:space="preserve"> و</w:t>
      </w:r>
      <w:r w:rsidR="0038411E" w:rsidRPr="00C269D5">
        <w:t>X.509</w:t>
      </w:r>
      <w:r w:rsidR="0038411E" w:rsidRPr="00C269D5">
        <w:rPr>
          <w:rtl/>
        </w:rPr>
        <w:t xml:space="preserve"> و</w:t>
      </w:r>
      <w:r w:rsidR="0038411E" w:rsidRPr="00C269D5">
        <w:t>X.680</w:t>
      </w:r>
      <w:r w:rsidR="0038411E" w:rsidRPr="00C269D5">
        <w:rPr>
          <w:rtl/>
        </w:rPr>
        <w:t xml:space="preserve"> و</w:t>
      </w:r>
      <w:r w:rsidR="0038411E" w:rsidRPr="00C269D5">
        <w:t>X.690</w:t>
      </w:r>
      <w:r w:rsidR="0038411E" w:rsidRPr="00C269D5">
        <w:rPr>
          <w:rtl/>
        </w:rPr>
        <w:t xml:space="preserve"> و</w:t>
      </w:r>
      <w:r w:rsidR="0038411E" w:rsidRPr="00C269D5">
        <w:rPr>
          <w:rFonts w:hint="cs"/>
          <w:rtl/>
        </w:rPr>
        <w:t xml:space="preserve">السلسلة </w:t>
      </w:r>
      <w:r w:rsidR="0038411E" w:rsidRPr="00C269D5">
        <w:t>X.800</w:t>
      </w:r>
      <w:r w:rsidR="0038411E" w:rsidRPr="00C269D5">
        <w:rPr>
          <w:rtl/>
        </w:rPr>
        <w:t xml:space="preserve"> و</w:t>
      </w:r>
      <w:r w:rsidR="0038411E" w:rsidRPr="00C269D5">
        <w:t>X.1303</w:t>
      </w:r>
      <w:r w:rsidR="0038411E" w:rsidRPr="00C269D5">
        <w:rPr>
          <w:rtl/>
        </w:rPr>
        <w:t xml:space="preserve"> و</w:t>
      </w:r>
      <w:r w:rsidR="0038411E" w:rsidRPr="00C269D5">
        <w:t>Y.1540</w:t>
      </w:r>
      <w:r w:rsidR="0038411E" w:rsidRPr="00C269D5">
        <w:rPr>
          <w:rtl/>
        </w:rPr>
        <w:t xml:space="preserve"> و</w:t>
      </w:r>
      <w:r w:rsidR="0038411E" w:rsidRPr="00C269D5">
        <w:t>Y.1541</w:t>
      </w:r>
      <w:r w:rsidR="0038411E" w:rsidRPr="00C269D5">
        <w:rPr>
          <w:rtl/>
        </w:rPr>
        <w:t xml:space="preserve"> و</w:t>
      </w:r>
      <w:r w:rsidR="0038411E" w:rsidRPr="00C269D5">
        <w:t>Y.2111</w:t>
      </w:r>
      <w:bookmarkEnd w:id="7"/>
      <w:r w:rsidR="0038411E" w:rsidRPr="00C269D5">
        <w:rPr>
          <w:rFonts w:hint="cs"/>
          <w:rtl/>
        </w:rPr>
        <w:t xml:space="preserve"> </w:t>
      </w:r>
    </w:p>
    <w:p w14:paraId="60A47558" w14:textId="77777777" w:rsidR="0038411E" w:rsidRPr="00945F2E" w:rsidRDefault="0038411E" w:rsidP="0038411E">
      <w:pPr>
        <w:pStyle w:val="Headingb"/>
        <w:rPr>
          <w:rtl/>
        </w:rPr>
      </w:pPr>
      <w:r w:rsidRPr="00945F2E">
        <w:rPr>
          <w:rtl/>
        </w:rPr>
        <w:lastRenderedPageBreak/>
        <w:t>المسائل</w:t>
      </w:r>
    </w:p>
    <w:p w14:paraId="20369C6B" w14:textId="75785A84" w:rsidR="0038411E" w:rsidRPr="00C269D5" w:rsidRDefault="004E5F26" w:rsidP="0038411E">
      <w:pPr>
        <w:pStyle w:val="enumlev1"/>
        <w:rPr>
          <w:rtl/>
        </w:rPr>
      </w:pPr>
      <w:r w:rsidRPr="00C269D5">
        <w:rPr>
          <w:rFonts w:hint="cs"/>
          <w:rtl/>
        </w:rPr>
        <w:t>-</w:t>
      </w:r>
      <w:r w:rsidR="0038411E" w:rsidRPr="00C269D5">
        <w:rPr>
          <w:rtl/>
        </w:rPr>
        <w:tab/>
        <w:t xml:space="preserve">جميع المسائل التي تضطلع بها لجنة الدراسات </w:t>
      </w:r>
      <w:r w:rsidR="0038411E" w:rsidRPr="00C269D5">
        <w:t>16</w:t>
      </w:r>
    </w:p>
    <w:p w14:paraId="6A1B7A7A" w14:textId="77777777" w:rsidR="0038411E" w:rsidRPr="00945F2E" w:rsidRDefault="0038411E" w:rsidP="0038411E">
      <w:pPr>
        <w:pStyle w:val="Headingb"/>
        <w:rPr>
          <w:rtl/>
        </w:rPr>
      </w:pPr>
      <w:r w:rsidRPr="00945F2E">
        <w:rPr>
          <w:rtl/>
        </w:rPr>
        <w:t>لجان الدراسات</w:t>
      </w:r>
    </w:p>
    <w:p w14:paraId="3B3690B5" w14:textId="2F43EF8F"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2</w:t>
      </w:r>
      <w:r w:rsidR="0038411E" w:rsidRPr="00945F2E">
        <w:rPr>
          <w:rtl/>
          <w:lang w:bidi="ar-SY"/>
        </w:rPr>
        <w:t xml:space="preserve"> لقطاع تقييس الاتصالات بشأن جوانب </w:t>
      </w:r>
      <w:r w:rsidR="0038411E" w:rsidRPr="00945F2E">
        <w:rPr>
          <w:rFonts w:hint="cs"/>
          <w:rtl/>
          <w:lang w:bidi="ar-SY"/>
        </w:rPr>
        <w:t>الخدمة</w:t>
      </w:r>
    </w:p>
    <w:p w14:paraId="375A494B" w14:textId="5CEA9128"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5</w:t>
      </w:r>
      <w:r w:rsidR="0038411E" w:rsidRPr="00945F2E">
        <w:rPr>
          <w:rtl/>
          <w:lang w:bidi="ar-SY"/>
        </w:rPr>
        <w:t xml:space="preserve"> لقطاع تقييس الاتصالات بشأن الجوانب البيئية لتكنولوجيا المعلومات والاتصالات</w:t>
      </w:r>
    </w:p>
    <w:p w14:paraId="1DBA9E69" w14:textId="3241CE14" w:rsidR="0038411E" w:rsidRPr="00B2632C" w:rsidRDefault="004E5F26" w:rsidP="0038411E">
      <w:pPr>
        <w:pStyle w:val="enumlev1"/>
        <w:rPr>
          <w:spacing w:val="-4"/>
          <w:rtl/>
          <w:lang w:bidi="ar-SY"/>
        </w:rPr>
      </w:pPr>
      <w:r w:rsidRPr="00B2632C">
        <w:rPr>
          <w:rFonts w:hint="cs"/>
          <w:spacing w:val="-4"/>
          <w:rtl/>
        </w:rPr>
        <w:t>-</w:t>
      </w:r>
      <w:r w:rsidR="0038411E" w:rsidRPr="00B2632C">
        <w:rPr>
          <w:rFonts w:cs="Times New Roman"/>
          <w:spacing w:val="-4"/>
          <w:rtl/>
          <w:lang w:bidi="ar-EG"/>
        </w:rPr>
        <w:tab/>
      </w:r>
      <w:r w:rsidR="0038411E" w:rsidRPr="00B2632C">
        <w:rPr>
          <w:spacing w:val="-4"/>
          <w:rtl/>
          <w:lang w:bidi="ar-SY"/>
        </w:rPr>
        <w:t xml:space="preserve">لجنة الدراسات </w:t>
      </w:r>
      <w:r w:rsidR="0038411E" w:rsidRPr="00B2632C">
        <w:rPr>
          <w:spacing w:val="-4"/>
          <w:lang w:bidi="ar-SY"/>
        </w:rPr>
        <w:t>9</w:t>
      </w:r>
      <w:r w:rsidR="0038411E" w:rsidRPr="00B2632C">
        <w:rPr>
          <w:spacing w:val="-4"/>
          <w:rtl/>
          <w:lang w:bidi="ar-SY"/>
        </w:rPr>
        <w:t xml:space="preserve"> لقطاع تقييس الاتصالات بشأن أمن </w:t>
      </w:r>
      <w:r w:rsidR="0038411E" w:rsidRPr="00B2632C">
        <w:rPr>
          <w:spacing w:val="-4"/>
          <w:lang w:bidi="ar-SY"/>
        </w:rPr>
        <w:t>IPCablecom</w:t>
      </w:r>
      <w:r w:rsidR="0038411E" w:rsidRPr="00B2632C">
        <w:rPr>
          <w:spacing w:val="-4"/>
          <w:rtl/>
          <w:lang w:bidi="ar-SY"/>
        </w:rPr>
        <w:t xml:space="preserve"> وأنظمة </w:t>
      </w:r>
      <w:r w:rsidR="0038411E" w:rsidRPr="00B2632C">
        <w:rPr>
          <w:spacing w:val="-4"/>
          <w:lang w:bidi="ar-SY"/>
        </w:rPr>
        <w:t>CableHome</w:t>
      </w:r>
      <w:r w:rsidR="0038411E" w:rsidRPr="00B2632C">
        <w:rPr>
          <w:spacing w:val="-4"/>
          <w:rtl/>
          <w:lang w:bidi="ar-SY"/>
        </w:rPr>
        <w:t xml:space="preserve"> </w:t>
      </w:r>
      <w:r w:rsidR="0038411E" w:rsidRPr="00B2632C">
        <w:rPr>
          <w:rFonts w:hint="cs"/>
          <w:spacing w:val="-4"/>
          <w:rtl/>
          <w:lang w:bidi="ar-SY"/>
        </w:rPr>
        <w:t>والربط الشبكي</w:t>
      </w:r>
      <w:r w:rsidR="0038411E" w:rsidRPr="00B2632C">
        <w:rPr>
          <w:spacing w:val="-4"/>
          <w:rtl/>
          <w:lang w:bidi="ar-SY"/>
        </w:rPr>
        <w:t xml:space="preserve"> المنزلي</w:t>
      </w:r>
    </w:p>
    <w:p w14:paraId="1B5BE5A8" w14:textId="721F499B"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11</w:t>
      </w:r>
      <w:r w:rsidR="0038411E" w:rsidRPr="00945F2E">
        <w:rPr>
          <w:rtl/>
          <w:lang w:bidi="ar-SY"/>
        </w:rPr>
        <w:t xml:space="preserve"> لقطاع تقييس الاتصالات بشأن التشوير</w:t>
      </w:r>
    </w:p>
    <w:p w14:paraId="2F862AC2" w14:textId="7FF691F4"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12</w:t>
      </w:r>
      <w:r w:rsidR="0038411E" w:rsidRPr="00945F2E">
        <w:rPr>
          <w:rtl/>
          <w:lang w:bidi="ar-SY"/>
        </w:rPr>
        <w:t xml:space="preserve"> لقطاع تقييس الاتصالات بشأن جوانب </w:t>
      </w:r>
      <w:r w:rsidR="0038411E" w:rsidRPr="00945F2E">
        <w:rPr>
          <w:rFonts w:hint="cs"/>
          <w:rtl/>
          <w:lang w:bidi="ar-SY"/>
        </w:rPr>
        <w:t xml:space="preserve">الجودة </w:t>
      </w:r>
      <w:r w:rsidR="0038411E" w:rsidRPr="00945F2E">
        <w:rPr>
          <w:rtl/>
          <w:lang w:bidi="ar-SY"/>
        </w:rPr>
        <w:t>والأداء</w:t>
      </w:r>
    </w:p>
    <w:p w14:paraId="49232E51" w14:textId="098969E8"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13</w:t>
      </w:r>
      <w:r w:rsidR="0038411E" w:rsidRPr="00945F2E">
        <w:rPr>
          <w:rtl/>
          <w:lang w:bidi="ar-SY"/>
        </w:rPr>
        <w:t xml:space="preserve"> لقطاع تقييس الاتصالات بشأن جوانب شبكات المستقبل</w:t>
      </w:r>
    </w:p>
    <w:p w14:paraId="65B4AB18" w14:textId="4AFF4CBB"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15</w:t>
      </w:r>
      <w:r w:rsidR="0038411E" w:rsidRPr="00945F2E">
        <w:rPr>
          <w:rtl/>
          <w:lang w:bidi="ar-SY"/>
        </w:rPr>
        <w:t xml:space="preserve"> لقطاع تقييس الاتصالات بشأن جوانب النقل</w:t>
      </w:r>
    </w:p>
    <w:p w14:paraId="5F14B778" w14:textId="1A1F7E73"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17</w:t>
      </w:r>
      <w:r w:rsidR="0038411E" w:rsidRPr="00945F2E">
        <w:rPr>
          <w:rtl/>
          <w:lang w:bidi="ar-SY"/>
        </w:rPr>
        <w:t xml:space="preserve"> لقطاع تقييس الاتصالات بشأن الأمن وخدمات الويب واللغات والأدلة و</w:t>
      </w:r>
      <w:r w:rsidR="0038411E" w:rsidRPr="00945F2E">
        <w:rPr>
          <w:lang w:bidi="ar-SY"/>
        </w:rPr>
        <w:t>ASN.1</w:t>
      </w:r>
    </w:p>
    <w:p w14:paraId="38CF6B2F" w14:textId="2FDC1A7D"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لجنة الدراسات </w:t>
      </w:r>
      <w:r w:rsidR="0038411E" w:rsidRPr="00945F2E">
        <w:rPr>
          <w:lang w:bidi="ar-SY"/>
        </w:rPr>
        <w:t>20</w:t>
      </w:r>
      <w:r w:rsidR="0038411E" w:rsidRPr="00945F2E">
        <w:rPr>
          <w:rtl/>
          <w:lang w:bidi="ar-SY"/>
        </w:rPr>
        <w:t xml:space="preserve"> لقطاع تقييس الاتصالات بشأن </w:t>
      </w:r>
      <w:r w:rsidR="0038411E" w:rsidRPr="00945F2E">
        <w:rPr>
          <w:rFonts w:hint="cs"/>
          <w:rtl/>
          <w:lang w:bidi="ar-SY"/>
        </w:rPr>
        <w:t>انترنت الأشياء والمدن الذكية</w:t>
      </w:r>
    </w:p>
    <w:p w14:paraId="084FB5D5" w14:textId="1AAAE239" w:rsidR="0038411E" w:rsidRPr="00945F2E" w:rsidRDefault="004E5F26" w:rsidP="0038411E">
      <w:pPr>
        <w:pStyle w:val="enumlev1"/>
        <w:rPr>
          <w:rtl/>
          <w:lang w:bidi="ar-EG"/>
        </w:rPr>
      </w:pPr>
      <w:r w:rsidRPr="004E5F26">
        <w:rPr>
          <w:rFonts w:hint="cs"/>
          <w:rtl/>
        </w:rPr>
        <w:t>-</w:t>
      </w:r>
      <w:r w:rsidR="0038411E">
        <w:rPr>
          <w:rFonts w:cs="Times New Roman"/>
          <w:rtl/>
          <w:lang w:bidi="ar-EG"/>
        </w:rPr>
        <w:tab/>
      </w:r>
      <w:r w:rsidR="0038411E" w:rsidRPr="00945F2E">
        <w:rPr>
          <w:rFonts w:hint="cs"/>
          <w:rtl/>
          <w:lang w:bidi="ar-EG"/>
        </w:rPr>
        <w:t>لجنة الدراسات </w:t>
      </w:r>
      <w:r w:rsidR="0038411E" w:rsidRPr="00945F2E">
        <w:rPr>
          <w:lang w:bidi="ar-EG"/>
        </w:rPr>
        <w:t>5</w:t>
      </w:r>
      <w:r w:rsidR="0038411E" w:rsidRPr="00945F2E">
        <w:rPr>
          <w:rFonts w:hint="cs"/>
          <w:rtl/>
          <w:lang w:bidi="ar-EG"/>
        </w:rPr>
        <w:t xml:space="preserve"> لقطاع الاتصالات الراديوية بشأن الاتصالات المتنقلة الدولية</w:t>
      </w:r>
    </w:p>
    <w:p w14:paraId="74FF51FD" w14:textId="52943742" w:rsidR="0038411E" w:rsidRPr="00945F2E" w:rsidRDefault="004E5F26" w:rsidP="0038411E">
      <w:pPr>
        <w:pStyle w:val="enumlev1"/>
        <w:rPr>
          <w:rtl/>
          <w:lang w:bidi="ar-EG"/>
        </w:rPr>
      </w:pPr>
      <w:r w:rsidRPr="004E5F26">
        <w:rPr>
          <w:rFonts w:hint="cs"/>
          <w:rtl/>
        </w:rPr>
        <w:t>-</w:t>
      </w:r>
      <w:r w:rsidR="0038411E">
        <w:rPr>
          <w:rFonts w:cs="Times New Roman"/>
          <w:rtl/>
          <w:lang w:bidi="ar-EG"/>
        </w:rPr>
        <w:tab/>
      </w:r>
      <w:r w:rsidR="0038411E" w:rsidRPr="00945F2E">
        <w:rPr>
          <w:rFonts w:hint="cs"/>
          <w:rtl/>
          <w:lang w:bidi="ar-EG"/>
        </w:rPr>
        <w:t>لجنة الدراسات </w:t>
      </w:r>
      <w:r w:rsidR="0038411E" w:rsidRPr="00945F2E">
        <w:rPr>
          <w:lang w:bidi="ar-EG"/>
        </w:rPr>
        <w:t>6</w:t>
      </w:r>
      <w:r w:rsidR="0038411E" w:rsidRPr="00945F2E">
        <w:rPr>
          <w:rFonts w:hint="cs"/>
          <w:rtl/>
          <w:lang w:bidi="ar-EG"/>
        </w:rPr>
        <w:t xml:space="preserve"> لقطاع الاتصالات الراديوية بشأن الإذاعة</w:t>
      </w:r>
    </w:p>
    <w:p w14:paraId="01F95E29" w14:textId="57969376" w:rsidR="0038411E" w:rsidRPr="00945F2E" w:rsidRDefault="004E5F26" w:rsidP="0038411E">
      <w:pPr>
        <w:pStyle w:val="enumlev1"/>
        <w:rPr>
          <w:rtl/>
          <w:lang w:bidi="ar-EG"/>
        </w:rPr>
      </w:pPr>
      <w:r w:rsidRPr="004E5F26">
        <w:rPr>
          <w:rFonts w:hint="cs"/>
          <w:rtl/>
        </w:rPr>
        <w:t>-</w:t>
      </w:r>
      <w:r w:rsidR="0038411E">
        <w:rPr>
          <w:rFonts w:cs="Times New Roman"/>
          <w:rtl/>
          <w:lang w:bidi="ar-EG"/>
        </w:rPr>
        <w:tab/>
      </w:r>
      <w:r w:rsidR="0038411E" w:rsidRPr="00945F2E">
        <w:rPr>
          <w:rFonts w:hint="cs"/>
          <w:rtl/>
          <w:lang w:bidi="ar-EG"/>
        </w:rPr>
        <w:t>لجنة الدراسات </w:t>
      </w:r>
      <w:r w:rsidR="0038411E" w:rsidRPr="00945F2E">
        <w:rPr>
          <w:lang w:bidi="ar-EG"/>
        </w:rPr>
        <w:t>2</w:t>
      </w:r>
      <w:r w:rsidR="0038411E" w:rsidRPr="00945F2E">
        <w:rPr>
          <w:rFonts w:hint="cs"/>
          <w:rtl/>
          <w:lang w:bidi="ar-EG"/>
        </w:rPr>
        <w:t xml:space="preserve"> لقطاع تنمية الاتصالات بشأن البنية التحتية للمعلومات والاتصالات وتطوير التكنولوجيا والاتصالات في</w:t>
      </w:r>
      <w:r w:rsidR="00C269D5">
        <w:rPr>
          <w:rFonts w:hint="eastAsia"/>
          <w:rtl/>
          <w:lang w:bidi="ar-EG"/>
        </w:rPr>
        <w:t> </w:t>
      </w:r>
      <w:r w:rsidR="0038411E" w:rsidRPr="00945F2E">
        <w:rPr>
          <w:rFonts w:hint="cs"/>
          <w:rtl/>
          <w:lang w:bidi="ar-EG"/>
        </w:rPr>
        <w:t>حالات الطوارئ والتكيف مع تغير المناخ</w:t>
      </w:r>
    </w:p>
    <w:p w14:paraId="569DF920" w14:textId="77777777" w:rsidR="0038411E" w:rsidRPr="00945F2E" w:rsidRDefault="0038411E" w:rsidP="0038411E">
      <w:pPr>
        <w:pStyle w:val="Headingb"/>
        <w:rPr>
          <w:rtl/>
        </w:rPr>
      </w:pPr>
      <w:r w:rsidRPr="00945F2E">
        <w:rPr>
          <w:rtl/>
        </w:rPr>
        <w:t>الهيئات الأخرى</w:t>
      </w:r>
    </w:p>
    <w:p w14:paraId="056B1D3E" w14:textId="60CC3CC1" w:rsidR="0038411E" w:rsidRPr="00945F2E" w:rsidRDefault="004E5F26" w:rsidP="0038411E">
      <w:pPr>
        <w:pStyle w:val="enumlev1"/>
        <w:keepNext/>
        <w:rPr>
          <w:lang w:bidi="ar-SY"/>
        </w:rPr>
      </w:pPr>
      <w:r w:rsidRPr="004E5F26">
        <w:rPr>
          <w:rFonts w:hint="cs"/>
          <w:rtl/>
        </w:rPr>
        <w:t>-</w:t>
      </w:r>
      <w:r w:rsidR="0038411E">
        <w:rPr>
          <w:rFonts w:cs="Times New Roman"/>
          <w:rtl/>
          <w:lang w:bidi="ar-EG"/>
        </w:rPr>
        <w:tab/>
      </w:r>
      <w:r w:rsidR="0038411E" w:rsidRPr="00945F2E">
        <w:rPr>
          <w:lang w:bidi="ar-SY"/>
        </w:rPr>
        <w:t>GPP3</w:t>
      </w:r>
      <w:r w:rsidR="0038411E" w:rsidRPr="00945F2E">
        <w:rPr>
          <w:rtl/>
          <w:lang w:bidi="ar-SY"/>
        </w:rPr>
        <w:t xml:space="preserve"> بشأن أمن وتنقلية</w:t>
      </w:r>
      <w:r w:rsidR="0038411E" w:rsidRPr="00945F2E">
        <w:rPr>
          <w:rFonts w:hint="cs"/>
          <w:rtl/>
          <w:lang w:bidi="ar-SY"/>
        </w:rPr>
        <w:t xml:space="preserve"> و</w:t>
      </w:r>
      <w:r w:rsidR="00B95B89">
        <w:rPr>
          <w:rFonts w:hint="cs"/>
          <w:rtl/>
          <w:lang w:bidi="ar-SY"/>
        </w:rPr>
        <w:t>بوابات</w:t>
      </w:r>
      <w:r w:rsidR="0038411E" w:rsidRPr="00945F2E">
        <w:rPr>
          <w:rtl/>
          <w:lang w:bidi="ar-SY"/>
        </w:rPr>
        <w:t xml:space="preserve"> </w:t>
      </w:r>
      <w:r w:rsidR="0038411E" w:rsidRPr="00945F2E">
        <w:rPr>
          <w:rFonts w:hint="cs"/>
          <w:rtl/>
          <w:lang w:bidi="ar-SY"/>
        </w:rPr>
        <w:t xml:space="preserve">الوسائط المتعددة للأنظمة </w:t>
      </w:r>
      <w:r w:rsidR="0038411E" w:rsidRPr="00945F2E">
        <w:rPr>
          <w:lang w:bidi="ar-SY"/>
        </w:rPr>
        <w:t>IMS</w:t>
      </w:r>
      <w:r w:rsidR="0038411E" w:rsidRPr="00945F2E">
        <w:rPr>
          <w:rFonts w:hint="cs"/>
          <w:rtl/>
          <w:lang w:bidi="ar-SY"/>
        </w:rPr>
        <w:t xml:space="preserve"> التي تضم سطحاً بينياً قائماً على التوصية</w:t>
      </w:r>
      <w:r w:rsidR="00BC33CE">
        <w:rPr>
          <w:rFonts w:hint="eastAsia"/>
          <w:rtl/>
          <w:lang w:bidi="ar-SY"/>
        </w:rPr>
        <w:t> </w:t>
      </w:r>
      <w:r w:rsidR="0038411E" w:rsidRPr="00945F2E">
        <w:rPr>
          <w:lang w:bidi="ar-SY"/>
        </w:rPr>
        <w:t>H.248</w:t>
      </w:r>
    </w:p>
    <w:p w14:paraId="794D8B1E" w14:textId="793FCB1E" w:rsidR="0038411E" w:rsidRPr="00945F2E" w:rsidRDefault="004E5F26" w:rsidP="0038411E">
      <w:pPr>
        <w:pStyle w:val="enumlev1"/>
        <w:rPr>
          <w:rtl/>
          <w:lang w:bidi="ar-EG"/>
        </w:rPr>
      </w:pPr>
      <w:r w:rsidRPr="004E5F26">
        <w:rPr>
          <w:rFonts w:hint="cs"/>
          <w:rtl/>
        </w:rPr>
        <w:t>-</w:t>
      </w:r>
      <w:r w:rsidR="0038411E">
        <w:rPr>
          <w:rFonts w:cs="Times New Roman"/>
          <w:rtl/>
          <w:lang w:bidi="ar-EG"/>
        </w:rPr>
        <w:tab/>
      </w:r>
      <w:r w:rsidR="0038411E" w:rsidRPr="00945F2E">
        <w:rPr>
          <w:lang w:bidi="ar-SY"/>
        </w:rPr>
        <w:t>ETS NFV</w:t>
      </w:r>
      <w:r w:rsidR="0038411E" w:rsidRPr="00945F2E">
        <w:rPr>
          <w:rFonts w:hint="cs"/>
          <w:rtl/>
          <w:lang w:bidi="ar-EG"/>
        </w:rPr>
        <w:t xml:space="preserve"> بشأن إضفاء الطابع الافتراضي</w:t>
      </w:r>
    </w:p>
    <w:p w14:paraId="2EDEF58F" w14:textId="4763FDFC" w:rsidR="0038411E" w:rsidRPr="00945F2E" w:rsidRDefault="004E5F26" w:rsidP="0038411E">
      <w:pPr>
        <w:pStyle w:val="enumlev1"/>
        <w:rPr>
          <w:lang w:bidi="ar-EG"/>
        </w:rPr>
      </w:pPr>
      <w:r w:rsidRPr="004E5F26">
        <w:rPr>
          <w:rFonts w:hint="cs"/>
          <w:rtl/>
        </w:rPr>
        <w:t>-</w:t>
      </w:r>
      <w:r w:rsidR="0038411E">
        <w:rPr>
          <w:rFonts w:cs="Times New Roman"/>
          <w:rtl/>
          <w:lang w:bidi="ar-EG"/>
        </w:rPr>
        <w:tab/>
      </w:r>
      <w:r w:rsidR="0038411E" w:rsidRPr="00945F2E">
        <w:rPr>
          <w:lang w:bidi="ar-EG"/>
        </w:rPr>
        <w:t>ECMA</w:t>
      </w:r>
      <w:r w:rsidR="0038411E" w:rsidRPr="00945F2E">
        <w:rPr>
          <w:rFonts w:hint="cs"/>
          <w:rtl/>
          <w:lang w:bidi="ar-EG"/>
        </w:rPr>
        <w:t xml:space="preserve"> بشأن التشغيل البيني والتمرير للبروتوكول </w:t>
      </w:r>
      <w:r w:rsidR="0038411E" w:rsidRPr="00945F2E">
        <w:rPr>
          <w:lang w:bidi="ar-EG"/>
        </w:rPr>
        <w:t>QSIG</w:t>
      </w:r>
    </w:p>
    <w:p w14:paraId="3A7F4BF0" w14:textId="59BD9092" w:rsidR="0038411E" w:rsidRPr="00945F2E" w:rsidRDefault="004E5F26" w:rsidP="0038411E">
      <w:pPr>
        <w:pStyle w:val="enumlev1"/>
        <w:rPr>
          <w:lang w:bidi="ar-EG"/>
        </w:rPr>
      </w:pPr>
      <w:r w:rsidRPr="004E5F26">
        <w:rPr>
          <w:rFonts w:hint="cs"/>
          <w:rtl/>
        </w:rPr>
        <w:t>-</w:t>
      </w:r>
      <w:r w:rsidR="0038411E">
        <w:rPr>
          <w:rFonts w:cs="Times New Roman"/>
          <w:rtl/>
          <w:lang w:bidi="ar-EG"/>
        </w:rPr>
        <w:tab/>
      </w:r>
      <w:r w:rsidR="0038411E" w:rsidRPr="00945F2E">
        <w:rPr>
          <w:lang w:bidi="ar-EG"/>
        </w:rPr>
        <w:t>IEEE</w:t>
      </w:r>
      <w:r w:rsidR="0038411E" w:rsidRPr="00945F2E">
        <w:rPr>
          <w:rtl/>
          <w:lang w:bidi="ar-EG"/>
        </w:rPr>
        <w:t xml:space="preserve"> بشأن أمن طبقة الوصلات والشبكات </w:t>
      </w:r>
      <w:r w:rsidR="0038411E" w:rsidRPr="00945F2E">
        <w:rPr>
          <w:lang w:bidi="ar-EG"/>
        </w:rPr>
        <w:t>802</w:t>
      </w:r>
      <w:r w:rsidR="00132D9D">
        <w:rPr>
          <w:lang w:bidi="ar-EG"/>
        </w:rPr>
        <w:t>.</w:t>
      </w:r>
      <w:r w:rsidR="0038411E" w:rsidRPr="00945F2E">
        <w:rPr>
          <w:lang w:bidi="ar-EG"/>
        </w:rPr>
        <w:t>x</w:t>
      </w:r>
      <w:r w:rsidR="00132D9D">
        <w:rPr>
          <w:rFonts w:hint="cs"/>
          <w:rtl/>
        </w:rPr>
        <w:t xml:space="preserve"> </w:t>
      </w:r>
      <w:r w:rsidR="0038411E" w:rsidRPr="00945F2E">
        <w:rPr>
          <w:lang w:bidi="ar-EG"/>
        </w:rPr>
        <w:t>WLAN</w:t>
      </w:r>
      <w:r w:rsidR="0038411E" w:rsidRPr="00945F2E">
        <w:rPr>
          <w:rtl/>
          <w:lang w:bidi="ar-EG"/>
        </w:rPr>
        <w:t xml:space="preserve"> </w:t>
      </w:r>
    </w:p>
    <w:p w14:paraId="4090F9A0" w14:textId="66EE1A7B"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Fonts w:hint="cs"/>
          <w:rtl/>
          <w:lang w:bidi="ar-SY"/>
        </w:rPr>
        <w:t xml:space="preserve">اللجنة </w:t>
      </w:r>
      <w:r w:rsidR="0038411E" w:rsidRPr="00945F2E">
        <w:rPr>
          <w:lang w:bidi="ar-SY"/>
        </w:rPr>
        <w:t>ISO/IEC JTC1/SC27</w:t>
      </w:r>
      <w:r w:rsidR="0038411E" w:rsidRPr="00945F2E">
        <w:rPr>
          <w:rtl/>
          <w:lang w:bidi="ar-SY"/>
        </w:rPr>
        <w:t xml:space="preserve"> بشأن التوقيع الرقمي وإدارة المفاتيح وعدم الرفض وغيرها</w:t>
      </w:r>
    </w:p>
    <w:p w14:paraId="14C534E3" w14:textId="00DE5D8F" w:rsidR="0038411E" w:rsidRPr="00945F2E" w:rsidRDefault="004E5F26" w:rsidP="0038411E">
      <w:pPr>
        <w:pStyle w:val="enumlev1"/>
        <w:rPr>
          <w:rtl/>
        </w:rPr>
      </w:pPr>
      <w:r w:rsidRPr="004E5F26">
        <w:rPr>
          <w:rFonts w:hint="cs"/>
          <w:rtl/>
        </w:rPr>
        <w:t>-</w:t>
      </w:r>
      <w:r w:rsidR="0038411E">
        <w:rPr>
          <w:rFonts w:cs="Times New Roman"/>
          <w:rtl/>
          <w:lang w:bidi="ar-EG"/>
        </w:rPr>
        <w:tab/>
      </w:r>
      <w:r w:rsidR="0038411E" w:rsidRPr="00945F2E">
        <w:rPr>
          <w:rFonts w:hint="cs"/>
          <w:rtl/>
          <w:lang w:bidi="ar-EG"/>
        </w:rPr>
        <w:t>الفريق</w:t>
      </w:r>
      <w:r w:rsidR="0038411E" w:rsidRPr="00945F2E">
        <w:rPr>
          <w:rFonts w:hint="cs"/>
          <w:rtl/>
          <w:lang w:bidi="ar-SY"/>
        </w:rPr>
        <w:t xml:space="preserve"> </w:t>
      </w:r>
      <w:r w:rsidR="0038411E" w:rsidRPr="00945F2E">
        <w:rPr>
          <w:lang w:bidi="ar-SY"/>
        </w:rPr>
        <w:t>ISO/IEC JTC1/SC29</w:t>
      </w:r>
      <w:r w:rsidR="0038411E" w:rsidRPr="00945F2E">
        <w:rPr>
          <w:rtl/>
          <w:lang w:bidi="ar-SY"/>
        </w:rPr>
        <w:t xml:space="preserve"> بشأن </w:t>
      </w:r>
      <w:r w:rsidR="0038411E" w:rsidRPr="00945F2E">
        <w:rPr>
          <w:rFonts w:hint="cs"/>
          <w:rtl/>
          <w:lang w:bidi="ar-SY"/>
        </w:rPr>
        <w:t xml:space="preserve">جوانب </w:t>
      </w:r>
      <w:r w:rsidR="0038411E" w:rsidRPr="00945F2E">
        <w:rPr>
          <w:lang w:bidi="ar-SY"/>
        </w:rPr>
        <w:t>MPEG</w:t>
      </w:r>
      <w:r w:rsidR="0038411E" w:rsidRPr="00945F2E">
        <w:rPr>
          <w:rFonts w:hint="cs"/>
          <w:rtl/>
          <w:lang w:bidi="ar-EG"/>
        </w:rPr>
        <w:t xml:space="preserve"> و</w:t>
      </w:r>
      <w:r w:rsidR="0038411E" w:rsidRPr="00945F2E">
        <w:rPr>
          <w:rtl/>
          <w:lang w:bidi="ar-SY"/>
        </w:rPr>
        <w:t>حماية المحتوى وحق المؤلف و"الوسم المائي" وبروتوكول</w:t>
      </w:r>
      <w:r w:rsidR="0038411E">
        <w:rPr>
          <w:rFonts w:hint="cs"/>
          <w:rtl/>
          <w:lang w:bidi="ar-SY"/>
        </w:rPr>
        <w:t> </w:t>
      </w:r>
      <w:r w:rsidR="0038411E" w:rsidRPr="00945F2E">
        <w:rPr>
          <w:lang w:bidi="ar-SY"/>
        </w:rPr>
        <w:t>IPMP</w:t>
      </w:r>
      <w:r w:rsidR="0038411E" w:rsidRPr="00945F2E">
        <w:rPr>
          <w:rtl/>
          <w:lang w:bidi="ar-SY"/>
        </w:rPr>
        <w:t xml:space="preserve"> وتأمين النظام </w:t>
      </w:r>
      <w:r w:rsidR="0038411E" w:rsidRPr="00945F2E">
        <w:rPr>
          <w:lang w:bidi="ar-SY"/>
        </w:rPr>
        <w:t>JPEG 2000</w:t>
      </w:r>
      <w:r w:rsidR="0038411E" w:rsidRPr="00945F2E">
        <w:rPr>
          <w:rtl/>
          <w:lang w:bidi="ar-SY"/>
        </w:rPr>
        <w:t xml:space="preserve"> وغيرها</w:t>
      </w:r>
    </w:p>
    <w:p w14:paraId="6C8AA00F" w14:textId="2C7F67E7" w:rsidR="0038411E" w:rsidRPr="00945F2E" w:rsidRDefault="004E5F26" w:rsidP="0038411E">
      <w:pPr>
        <w:pStyle w:val="enumlev1"/>
        <w:rPr>
          <w:rtl/>
          <w:lang w:bidi="ar-SY"/>
        </w:rPr>
      </w:pPr>
      <w:r w:rsidRPr="004E5F26">
        <w:rPr>
          <w:rFonts w:hint="cs"/>
          <w:rtl/>
        </w:rPr>
        <w:t>-</w:t>
      </w:r>
      <w:r w:rsidR="0038411E">
        <w:rPr>
          <w:rFonts w:cs="Times New Roman"/>
          <w:rtl/>
          <w:lang w:bidi="ar-EG"/>
        </w:rPr>
        <w:tab/>
      </w:r>
      <w:r w:rsidR="0038411E" w:rsidRPr="00945F2E">
        <w:rPr>
          <w:rtl/>
          <w:lang w:bidi="ar-SY"/>
        </w:rPr>
        <w:t xml:space="preserve">التجمع الدولي للمؤتمرات </w:t>
      </w:r>
      <w:r w:rsidR="006E1598">
        <w:rPr>
          <w:rtl/>
          <w:lang w:bidi="ar-SY"/>
        </w:rPr>
        <w:t>عن بُعد</w:t>
      </w:r>
      <w:r w:rsidR="0038411E" w:rsidRPr="00945F2E">
        <w:rPr>
          <w:rtl/>
          <w:lang w:bidi="ar-SY"/>
        </w:rPr>
        <w:t xml:space="preserve"> متعددة الوسائط </w:t>
      </w:r>
      <w:r w:rsidR="0038411E" w:rsidRPr="00945F2E">
        <w:rPr>
          <w:lang w:bidi="ar-SY"/>
        </w:rPr>
        <w:t>(IMTC)</w:t>
      </w:r>
      <w:r w:rsidR="0038411E" w:rsidRPr="00945F2E">
        <w:rPr>
          <w:rtl/>
          <w:lang w:bidi="ar-SY"/>
        </w:rPr>
        <w:t xml:space="preserve"> بشأن جوانب قابلية التشغيل البيني وتحسين التوصيات</w:t>
      </w:r>
      <w:r w:rsidR="0038411E">
        <w:rPr>
          <w:rFonts w:hint="cs"/>
          <w:rtl/>
          <w:lang w:bidi="ar-SY"/>
        </w:rPr>
        <w:t> </w:t>
      </w:r>
      <w:r w:rsidR="0038411E" w:rsidRPr="00945F2E">
        <w:rPr>
          <w:rtl/>
          <w:lang w:bidi="ar-SY"/>
        </w:rPr>
        <w:t xml:space="preserve">القائمة </w:t>
      </w:r>
    </w:p>
    <w:p w14:paraId="1D2B571D" w14:textId="3AA03001" w:rsidR="0038411E" w:rsidRPr="00945F2E" w:rsidRDefault="004E5F26" w:rsidP="0038411E">
      <w:pPr>
        <w:pStyle w:val="enumlev1"/>
        <w:rPr>
          <w:rtl/>
          <w:lang w:bidi="ar-EG"/>
        </w:rPr>
      </w:pPr>
      <w:r w:rsidRPr="004E5F26">
        <w:rPr>
          <w:rFonts w:hint="cs"/>
          <w:rtl/>
        </w:rPr>
        <w:t>-</w:t>
      </w:r>
      <w:r w:rsidR="0038411E">
        <w:rPr>
          <w:rFonts w:cs="Times New Roman"/>
          <w:rtl/>
          <w:lang w:bidi="ar-EG"/>
        </w:rPr>
        <w:tab/>
      </w:r>
      <w:r w:rsidR="0038411E" w:rsidRPr="00945F2E">
        <w:rPr>
          <w:rtl/>
          <w:lang w:bidi="ar-SY"/>
        </w:rPr>
        <w:t xml:space="preserve">فريق مهام هندسة الإنترنت بشأن </w:t>
      </w:r>
      <w:r w:rsidR="0038411E" w:rsidRPr="00945F2E">
        <w:rPr>
          <w:lang w:bidi="ar-SY"/>
        </w:rPr>
        <w:t>HTTP</w:t>
      </w:r>
      <w:r w:rsidR="0038411E" w:rsidRPr="00945F2E">
        <w:rPr>
          <w:rtl/>
          <w:lang w:bidi="ar-SY"/>
        </w:rPr>
        <w:t xml:space="preserve"> و</w:t>
      </w:r>
      <w:r w:rsidR="0038411E" w:rsidRPr="00945F2E">
        <w:rPr>
          <w:lang w:bidi="ar-SY"/>
        </w:rPr>
        <w:t>TLS</w:t>
      </w:r>
      <w:r w:rsidR="0038411E" w:rsidRPr="00945F2E">
        <w:rPr>
          <w:rtl/>
          <w:lang w:bidi="ar-SY"/>
        </w:rPr>
        <w:t xml:space="preserve"> وإرسال الوسائط وترزيم الوسائط والخدمات المدعومة على الإنترنت </w:t>
      </w:r>
      <w:r w:rsidR="0038411E" w:rsidRPr="00945F2E">
        <w:rPr>
          <w:rFonts w:hint="cs"/>
          <w:rtl/>
          <w:lang w:bidi="ar-SY"/>
        </w:rPr>
        <w:t>وجودة</w:t>
      </w:r>
      <w:r w:rsidR="0038411E" w:rsidRPr="00945F2E">
        <w:rPr>
          <w:rtl/>
          <w:lang w:bidi="ar-SY"/>
        </w:rPr>
        <w:t xml:space="preserve"> الخدمة والأمن وتنقلية بروتوكول الإنترنت</w:t>
      </w:r>
      <w:r w:rsidR="0038411E" w:rsidRPr="00945F2E">
        <w:rPr>
          <w:rFonts w:hint="cs"/>
          <w:rtl/>
          <w:lang w:bidi="ar-SY"/>
        </w:rPr>
        <w:t xml:space="preserve"> وتمديدات الاتصالات </w:t>
      </w:r>
      <w:r w:rsidR="0038411E" w:rsidRPr="00945F2E">
        <w:rPr>
          <w:lang w:bidi="ar-SY"/>
        </w:rPr>
        <w:t>WebRTC</w:t>
      </w:r>
      <w:r w:rsidR="0038411E" w:rsidRPr="00945F2E">
        <w:rPr>
          <w:rFonts w:hint="cs"/>
          <w:rtl/>
          <w:lang w:bidi="ar-EG"/>
        </w:rPr>
        <w:t xml:space="preserve"> </w:t>
      </w:r>
    </w:p>
    <w:p w14:paraId="22B9AA29" w14:textId="6E7A6010" w:rsidR="0038411E" w:rsidRPr="00945F2E" w:rsidRDefault="004E5F26" w:rsidP="0038411E">
      <w:pPr>
        <w:pStyle w:val="enumlev1"/>
        <w:rPr>
          <w:rtl/>
        </w:rPr>
      </w:pPr>
      <w:r w:rsidRPr="004E5F26">
        <w:rPr>
          <w:rFonts w:hint="cs"/>
          <w:rtl/>
        </w:rPr>
        <w:t>-</w:t>
      </w:r>
      <w:r w:rsidR="0038411E">
        <w:rPr>
          <w:rFonts w:cs="Times New Roman"/>
          <w:rtl/>
          <w:lang w:bidi="ar-EG"/>
        </w:rPr>
        <w:tab/>
      </w:r>
      <w:r w:rsidR="0038411E" w:rsidRPr="00945F2E">
        <w:rPr>
          <w:rFonts w:hint="cs"/>
          <w:rtl/>
          <w:lang w:bidi="ar-EG"/>
        </w:rPr>
        <w:t xml:space="preserve">الأفرقة التابعة لفريق مهام هندسة الإنترنت من أجل </w:t>
      </w:r>
      <w:r w:rsidR="0038411E" w:rsidRPr="00945F2E">
        <w:rPr>
          <w:lang w:bidi="ar-EG"/>
        </w:rPr>
        <w:t>AVTCORE</w:t>
      </w:r>
      <w:r w:rsidR="0038411E" w:rsidRPr="00945F2E">
        <w:rPr>
          <w:rFonts w:hint="cs"/>
          <w:rtl/>
          <w:lang w:bidi="ar-EG"/>
        </w:rPr>
        <w:t xml:space="preserve"> و</w:t>
      </w:r>
      <w:r w:rsidR="0038411E" w:rsidRPr="00945F2E">
        <w:rPr>
          <w:lang w:bidi="ar-EG"/>
        </w:rPr>
        <w:t>AVTEXT</w:t>
      </w:r>
      <w:r w:rsidR="0038411E" w:rsidRPr="00945F2E">
        <w:rPr>
          <w:rFonts w:hint="cs"/>
          <w:rtl/>
          <w:lang w:bidi="ar-EG"/>
        </w:rPr>
        <w:t xml:space="preserve"> و</w:t>
      </w:r>
      <w:r w:rsidR="0038411E" w:rsidRPr="00945F2E">
        <w:rPr>
          <w:lang w:bidi="ar-EG"/>
        </w:rPr>
        <w:t>CLUE</w:t>
      </w:r>
      <w:r w:rsidR="0038411E" w:rsidRPr="00945F2E">
        <w:rPr>
          <w:rFonts w:hint="cs"/>
          <w:rtl/>
          <w:lang w:bidi="ar-EG"/>
        </w:rPr>
        <w:t xml:space="preserve"> و</w:t>
      </w:r>
      <w:r w:rsidR="0038411E" w:rsidRPr="00945F2E">
        <w:rPr>
          <w:lang w:bidi="ar-EG"/>
        </w:rPr>
        <w:t>MMUSIC</w:t>
      </w:r>
      <w:r w:rsidR="0038411E" w:rsidRPr="00945F2E">
        <w:rPr>
          <w:rFonts w:hint="cs"/>
          <w:rtl/>
          <w:lang w:bidi="ar-EG"/>
        </w:rPr>
        <w:t xml:space="preserve"> و</w:t>
      </w:r>
      <w:r w:rsidR="0038411E" w:rsidRPr="00945F2E">
        <w:rPr>
          <w:lang w:bidi="ar-EG"/>
        </w:rPr>
        <w:t>RTCWEB</w:t>
      </w:r>
      <w:r w:rsidR="0038411E" w:rsidRPr="00945F2E">
        <w:rPr>
          <w:rFonts w:hint="cs"/>
          <w:rtl/>
          <w:lang w:bidi="ar-EG"/>
        </w:rPr>
        <w:t xml:space="preserve"> و</w:t>
      </w:r>
      <w:r w:rsidR="0038411E" w:rsidRPr="00945F2E">
        <w:rPr>
          <w:lang w:bidi="ar-EG"/>
        </w:rPr>
        <w:t>XRBLOCK</w:t>
      </w:r>
      <w:r w:rsidR="0038411E" w:rsidRPr="00945F2E">
        <w:rPr>
          <w:rFonts w:hint="cs"/>
          <w:rtl/>
          <w:lang w:bidi="ar-EG"/>
        </w:rPr>
        <w:t xml:space="preserve"> بالنسبة </w:t>
      </w:r>
      <w:r w:rsidR="006B7982">
        <w:rPr>
          <w:rFonts w:hint="cs"/>
          <w:rtl/>
          <w:lang w:bidi="ar-EG"/>
        </w:rPr>
        <w:t>ل</w:t>
      </w:r>
      <w:r w:rsidR="00B95B89">
        <w:rPr>
          <w:rFonts w:hint="cs"/>
          <w:rtl/>
          <w:lang w:bidi="ar-EG"/>
        </w:rPr>
        <w:t>بوابات</w:t>
      </w:r>
      <w:r w:rsidR="0038411E" w:rsidRPr="00945F2E">
        <w:rPr>
          <w:rFonts w:hint="cs"/>
          <w:rtl/>
          <w:lang w:bidi="ar-EG"/>
        </w:rPr>
        <w:t xml:space="preserve"> الوسائط ووحدات التحكم فيها</w:t>
      </w:r>
    </w:p>
    <w:p w14:paraId="47C1AA54" w14:textId="4494C2D4" w:rsidR="0038411E" w:rsidRPr="00945F2E" w:rsidRDefault="004E5F26" w:rsidP="0038411E">
      <w:pPr>
        <w:pStyle w:val="enumlev1"/>
        <w:rPr>
          <w:lang w:bidi="ar-SY"/>
        </w:rPr>
      </w:pPr>
      <w:r w:rsidRPr="004E5F26">
        <w:rPr>
          <w:rFonts w:hint="cs"/>
          <w:rtl/>
        </w:rPr>
        <w:t>-</w:t>
      </w:r>
      <w:r w:rsidR="0038411E">
        <w:rPr>
          <w:rFonts w:cs="Times New Roman"/>
          <w:rtl/>
          <w:lang w:bidi="ar-EG"/>
        </w:rPr>
        <w:tab/>
      </w:r>
      <w:r w:rsidR="0038411E" w:rsidRPr="00945F2E">
        <w:rPr>
          <w:lang w:bidi="ar-SY"/>
        </w:rPr>
        <w:t>IANA</w:t>
      </w:r>
      <w:r w:rsidR="0038411E" w:rsidRPr="00945F2E">
        <w:rPr>
          <w:rtl/>
          <w:lang w:bidi="ar-SY"/>
        </w:rPr>
        <w:t xml:space="preserve"> بشأن قضايا تسجيل الرزم</w:t>
      </w:r>
    </w:p>
    <w:p w14:paraId="6BB044A3" w14:textId="02B268AF" w:rsidR="0038411E" w:rsidRPr="00945F2E" w:rsidRDefault="004E5F26" w:rsidP="0038411E">
      <w:pPr>
        <w:pStyle w:val="enumlev1"/>
        <w:rPr>
          <w:spacing w:val="-2"/>
          <w:lang w:bidi="ar-SY"/>
        </w:rPr>
      </w:pPr>
      <w:r w:rsidRPr="004E5F26">
        <w:rPr>
          <w:rFonts w:hint="cs"/>
          <w:rtl/>
        </w:rPr>
        <w:t>-</w:t>
      </w:r>
      <w:r w:rsidR="0038411E">
        <w:rPr>
          <w:rFonts w:cs="Times New Roman"/>
          <w:rtl/>
          <w:lang w:bidi="ar-EG"/>
        </w:rPr>
        <w:tab/>
      </w:r>
      <w:r w:rsidR="0038411E" w:rsidRPr="00945F2E">
        <w:rPr>
          <w:spacing w:val="-2"/>
          <w:lang w:bidi="ar-SY"/>
        </w:rPr>
        <w:t>NIST</w:t>
      </w:r>
      <w:r w:rsidR="0038411E" w:rsidRPr="00945F2E">
        <w:rPr>
          <w:spacing w:val="-2"/>
          <w:rtl/>
          <w:lang w:bidi="ar-SY"/>
        </w:rPr>
        <w:t xml:space="preserve"> بشأن الخوارزميات </w:t>
      </w:r>
      <w:r w:rsidR="0038411E" w:rsidRPr="00945F2E">
        <w:rPr>
          <w:spacing w:val="-2"/>
          <w:lang w:bidi="ar-SY"/>
        </w:rPr>
        <w:t>AES</w:t>
      </w:r>
      <w:r w:rsidR="0038411E" w:rsidRPr="00945F2E">
        <w:rPr>
          <w:spacing w:val="-2"/>
          <w:rtl/>
          <w:lang w:bidi="ar-SY"/>
        </w:rPr>
        <w:t xml:space="preserve"> وغيرها من خوارزميات التجفير ووثائق الأمن </w:t>
      </w:r>
      <w:r w:rsidR="0038411E" w:rsidRPr="00945F2E">
        <w:rPr>
          <w:spacing w:val="-2"/>
          <w:lang w:bidi="ar-SY"/>
        </w:rPr>
        <w:t>FIPS</w:t>
      </w:r>
      <w:r w:rsidR="0038411E" w:rsidRPr="00945F2E">
        <w:rPr>
          <w:spacing w:val="-2"/>
          <w:rtl/>
          <w:lang w:bidi="ar-SY"/>
        </w:rPr>
        <w:t xml:space="preserve"> وإرشادات الأمن وغيرها</w:t>
      </w:r>
    </w:p>
    <w:p w14:paraId="6445FF2C" w14:textId="2D283ACB" w:rsidR="0038411E" w:rsidRDefault="004E5F26" w:rsidP="0038411E">
      <w:pPr>
        <w:pStyle w:val="enumlev1"/>
        <w:rPr>
          <w:lang w:bidi="ar-SY"/>
        </w:rPr>
      </w:pPr>
      <w:r w:rsidRPr="004E5F26">
        <w:rPr>
          <w:rFonts w:hint="cs"/>
          <w:rtl/>
        </w:rPr>
        <w:t>-</w:t>
      </w:r>
      <w:r w:rsidR="0038411E">
        <w:rPr>
          <w:rFonts w:cs="Times New Roman"/>
          <w:rtl/>
          <w:lang w:bidi="ar-EG"/>
        </w:rPr>
        <w:tab/>
      </w:r>
      <w:r w:rsidR="0038411E" w:rsidRPr="00945F2E">
        <w:rPr>
          <w:lang w:bidi="ar-SY"/>
        </w:rPr>
        <w:t>W3C</w:t>
      </w:r>
      <w:r w:rsidR="0038411E" w:rsidRPr="00945F2E">
        <w:rPr>
          <w:rtl/>
          <w:lang w:bidi="ar-SY"/>
        </w:rPr>
        <w:t xml:space="preserve"> بشأن </w:t>
      </w:r>
      <w:r w:rsidR="0038411E" w:rsidRPr="00945F2E">
        <w:rPr>
          <w:lang w:bidi="ar-SY"/>
        </w:rPr>
        <w:t>HTML</w:t>
      </w:r>
      <w:r w:rsidR="0038411E" w:rsidRPr="00945F2E">
        <w:rPr>
          <w:rtl/>
          <w:lang w:bidi="ar-SY"/>
        </w:rPr>
        <w:t xml:space="preserve"> </w:t>
      </w:r>
      <w:r w:rsidR="0038411E" w:rsidRPr="00945F2E">
        <w:rPr>
          <w:rFonts w:hint="cs"/>
          <w:rtl/>
          <w:lang w:bidi="ar-SY"/>
        </w:rPr>
        <w:t>و</w:t>
      </w:r>
      <w:r w:rsidR="0038411E" w:rsidRPr="00945F2E">
        <w:rPr>
          <w:lang w:bidi="ar-SY"/>
        </w:rPr>
        <w:t>XML</w:t>
      </w:r>
      <w:r w:rsidR="0038411E" w:rsidRPr="00945F2E">
        <w:rPr>
          <w:rtl/>
          <w:lang w:bidi="ar-SY"/>
        </w:rPr>
        <w:t xml:space="preserve"> و</w:t>
      </w:r>
      <w:r w:rsidR="0038411E" w:rsidRPr="00945F2E">
        <w:rPr>
          <w:lang w:bidi="ar-SY"/>
        </w:rPr>
        <w:t>WebRTC</w:t>
      </w:r>
    </w:p>
    <w:p w14:paraId="6C5B32CB" w14:textId="77777777" w:rsidR="0038411E" w:rsidRDefault="0038411E" w:rsidP="0038411E">
      <w:pPr>
        <w:rPr>
          <w:lang w:bidi="ar-SY"/>
        </w:rPr>
      </w:pPr>
      <w:r>
        <w:rPr>
          <w:lang w:bidi="ar-SY"/>
        </w:rPr>
        <w:br w:type="page"/>
      </w:r>
    </w:p>
    <w:p w14:paraId="01B88099" w14:textId="7CAACDE6" w:rsidR="0038411E" w:rsidRPr="00CC23F2" w:rsidRDefault="0038411E" w:rsidP="0038411E">
      <w:pPr>
        <w:pStyle w:val="QuestionNo"/>
        <w:rPr>
          <w:rtl/>
          <w:lang w:val="en-US"/>
        </w:rPr>
      </w:pPr>
      <w:r w:rsidRPr="00CC23F2">
        <w:rPr>
          <w:rFonts w:hint="cs"/>
          <w:rtl/>
        </w:rPr>
        <w:lastRenderedPageBreak/>
        <w:t xml:space="preserve">المسألة </w:t>
      </w:r>
      <w:r w:rsidR="004E5F26" w:rsidRPr="00CC23F2">
        <w:t>F</w:t>
      </w:r>
      <w:r w:rsidRPr="00CC23F2">
        <w:t>/16</w:t>
      </w:r>
    </w:p>
    <w:p w14:paraId="77947D65" w14:textId="5EB4FA93" w:rsidR="004E5F26" w:rsidRDefault="006B7982" w:rsidP="006B7982">
      <w:pPr>
        <w:pStyle w:val="Questiontitle"/>
        <w:rPr>
          <w:rtl/>
          <w:lang w:bidi="ar-SA"/>
        </w:rPr>
      </w:pPr>
      <w:r w:rsidRPr="006B7982">
        <w:rPr>
          <w:rFonts w:hint="cs"/>
          <w:rtl/>
          <w:lang w:bidi="ar-SA"/>
        </w:rPr>
        <w:t>ال</w:t>
      </w:r>
      <w:r w:rsidRPr="006B7982">
        <w:rPr>
          <w:rtl/>
          <w:lang w:bidi="ar-SA"/>
        </w:rPr>
        <w:t>أنظمة و</w:t>
      </w:r>
      <w:r w:rsidRPr="006B7982">
        <w:rPr>
          <w:rFonts w:hint="cs"/>
          <w:rtl/>
          <w:lang w:bidi="ar-SA"/>
        </w:rPr>
        <w:t>ال</w:t>
      </w:r>
      <w:r w:rsidRPr="006B7982">
        <w:rPr>
          <w:rtl/>
          <w:lang w:bidi="ar-SA"/>
        </w:rPr>
        <w:t xml:space="preserve">خدمات </w:t>
      </w:r>
      <w:r w:rsidRPr="006B7982">
        <w:rPr>
          <w:rFonts w:hint="cs"/>
          <w:rtl/>
          <w:lang w:bidi="ar-SA"/>
        </w:rPr>
        <w:t>المرئية</w:t>
      </w:r>
      <w:r w:rsidRPr="006B7982">
        <w:rPr>
          <w:rtl/>
          <w:lang w:bidi="ar-SA"/>
        </w:rPr>
        <w:t xml:space="preserve"> </w:t>
      </w:r>
      <w:r w:rsidRPr="006B7982">
        <w:rPr>
          <w:rFonts w:hint="cs"/>
          <w:rtl/>
          <w:lang w:bidi="ar-SA"/>
        </w:rPr>
        <w:t>ال</w:t>
      </w:r>
      <w:r w:rsidRPr="006B7982">
        <w:rPr>
          <w:rtl/>
          <w:lang w:bidi="ar-SA"/>
        </w:rPr>
        <w:t>ذكية</w:t>
      </w:r>
    </w:p>
    <w:p w14:paraId="73BB9C69" w14:textId="1B754560" w:rsidR="004E5F26" w:rsidRPr="00945F2E" w:rsidRDefault="004E5F26" w:rsidP="004E5F26">
      <w:pPr>
        <w:rPr>
          <w:rtl/>
          <w:lang w:bidi="ar-EG"/>
        </w:rPr>
      </w:pPr>
      <w:r w:rsidRPr="00945F2E">
        <w:rPr>
          <w:rFonts w:hint="cs"/>
          <w:rtl/>
          <w:lang w:bidi="ar-EG"/>
        </w:rPr>
        <w:t>(</w:t>
      </w:r>
      <w:r w:rsidRPr="00945F2E">
        <w:rPr>
          <w:rtl/>
          <w:lang w:bidi="ar-EG"/>
        </w:rPr>
        <w:t xml:space="preserve">استمرار </w:t>
      </w:r>
      <w:r>
        <w:rPr>
          <w:rFonts w:hint="cs"/>
          <w:rtl/>
          <w:lang w:bidi="ar-EG"/>
        </w:rPr>
        <w:t xml:space="preserve">المسألة </w:t>
      </w:r>
      <w:r>
        <w:rPr>
          <w:lang w:bidi="ar-EG"/>
        </w:rPr>
        <w:t>12/16</w:t>
      </w:r>
      <w:r>
        <w:rPr>
          <w:rFonts w:hint="cs"/>
          <w:rtl/>
          <w:lang w:bidi="ar-EG"/>
        </w:rPr>
        <w:t>)</w:t>
      </w:r>
    </w:p>
    <w:p w14:paraId="7F6C6280" w14:textId="228AFA95" w:rsidR="004E5F26" w:rsidRPr="00945F2E" w:rsidRDefault="004E5F26" w:rsidP="004E5F26">
      <w:pPr>
        <w:pStyle w:val="Heading2"/>
        <w:rPr>
          <w:rtl/>
        </w:rPr>
      </w:pPr>
      <w:r w:rsidRPr="00945F2E">
        <w:t>1.</w:t>
      </w:r>
      <w:r w:rsidR="00CC23F2">
        <w:t>F</w:t>
      </w:r>
      <w:r w:rsidRPr="00945F2E">
        <w:rPr>
          <w:rtl/>
        </w:rPr>
        <w:tab/>
      </w:r>
      <w:r w:rsidR="001A6ABF">
        <w:rPr>
          <w:rFonts w:hint="cs"/>
          <w:rtl/>
        </w:rPr>
        <w:t>المسوغات</w:t>
      </w:r>
    </w:p>
    <w:p w14:paraId="266F675F" w14:textId="5E1F69EA" w:rsidR="004E5F26" w:rsidRPr="009A454F" w:rsidRDefault="00A93A8A" w:rsidP="00A93A8A">
      <w:pPr>
        <w:rPr>
          <w:rtl/>
        </w:rPr>
      </w:pPr>
      <w:r w:rsidRPr="009A454F">
        <w:rPr>
          <w:rtl/>
        </w:rPr>
        <w:t>النظام المرئي الذكي هو نوع من أنظمة الاتصالات التي تم</w:t>
      </w:r>
      <w:r w:rsidRPr="009A454F">
        <w:rPr>
          <w:rFonts w:hint="cs"/>
          <w:rtl/>
        </w:rPr>
        <w:t>َ</w:t>
      </w:r>
      <w:r w:rsidRPr="009A454F">
        <w:rPr>
          <w:rtl/>
        </w:rPr>
        <w:t>كن جهاز حاسوب</w:t>
      </w:r>
      <w:r w:rsidRPr="009A454F">
        <w:rPr>
          <w:rFonts w:hint="cs"/>
          <w:rtl/>
        </w:rPr>
        <w:t>ي</w:t>
      </w:r>
      <w:r w:rsidRPr="009A454F">
        <w:rPr>
          <w:rtl/>
        </w:rPr>
        <w:t xml:space="preserve"> من </w:t>
      </w:r>
      <w:r w:rsidRPr="009A454F">
        <w:rPr>
          <w:rFonts w:hint="cs"/>
          <w:rtl/>
        </w:rPr>
        <w:t>ت</w:t>
      </w:r>
      <w:r w:rsidRPr="009A454F">
        <w:rPr>
          <w:rtl/>
        </w:rPr>
        <w:t>فحص وتقييم وتحديد الصور الثابتة أو المتحركة.</w:t>
      </w:r>
      <w:r w:rsidRPr="009A454F">
        <w:rPr>
          <w:rFonts w:hint="cs"/>
          <w:rtl/>
        </w:rPr>
        <w:t xml:space="preserve"> ويتمثل </w:t>
      </w:r>
      <w:r w:rsidRPr="009A454F">
        <w:rPr>
          <w:rtl/>
        </w:rPr>
        <w:t xml:space="preserve">التطبيق المرئي الذكي </w:t>
      </w:r>
      <w:r w:rsidRPr="009A454F">
        <w:rPr>
          <w:rFonts w:hint="cs"/>
          <w:rtl/>
        </w:rPr>
        <w:t>النمطي</w:t>
      </w:r>
      <w:r w:rsidRPr="009A454F">
        <w:rPr>
          <w:rtl/>
        </w:rPr>
        <w:t xml:space="preserve"> </w:t>
      </w:r>
      <w:r w:rsidRPr="009A454F">
        <w:rPr>
          <w:rFonts w:hint="cs"/>
          <w:rtl/>
        </w:rPr>
        <w:t>في</w:t>
      </w:r>
      <w:r w:rsidRPr="009A454F">
        <w:rPr>
          <w:rtl/>
        </w:rPr>
        <w:t xml:space="preserve"> المراقبة بالفيديو. </w:t>
      </w:r>
      <w:r w:rsidRPr="009A454F">
        <w:rPr>
          <w:rFonts w:hint="cs"/>
          <w:rtl/>
        </w:rPr>
        <w:t>و</w:t>
      </w:r>
      <w:r w:rsidRPr="009A454F">
        <w:rPr>
          <w:rtl/>
        </w:rPr>
        <w:t>نظام المراقبة بالفيديو هو نظام اتصالات ي</w:t>
      </w:r>
      <w:r w:rsidRPr="009A454F">
        <w:rPr>
          <w:rFonts w:hint="cs"/>
          <w:rtl/>
        </w:rPr>
        <w:t>ُ</w:t>
      </w:r>
      <w:r w:rsidRPr="009A454F">
        <w:rPr>
          <w:rtl/>
        </w:rPr>
        <w:t xml:space="preserve">ستخدم لالتقاط الوسائط المتعددة </w:t>
      </w:r>
      <w:r w:rsidR="006E1598" w:rsidRPr="009A454F">
        <w:rPr>
          <w:rtl/>
          <w:lang w:bidi="ar-EG"/>
        </w:rPr>
        <w:t>عن بُعد</w:t>
      </w:r>
      <w:r w:rsidRPr="009A454F">
        <w:rPr>
          <w:rtl/>
        </w:rPr>
        <w:t xml:space="preserve"> وتقديمها إلى المستخدم النهائي عبر شبكات ذات جودة وأمن وموثوقية مضمونة، و</w:t>
      </w:r>
      <w:r w:rsidRPr="009A454F">
        <w:rPr>
          <w:rFonts w:hint="cs"/>
          <w:rtl/>
        </w:rPr>
        <w:t>ل</w:t>
      </w:r>
      <w:r w:rsidRPr="009A454F">
        <w:rPr>
          <w:rtl/>
        </w:rPr>
        <w:t>أداء مهام تحليل ذكية.</w:t>
      </w:r>
    </w:p>
    <w:p w14:paraId="129E6B31" w14:textId="6AE0DF97" w:rsidR="004E5F26" w:rsidRDefault="00A93A8A" w:rsidP="00E63841">
      <w:pPr>
        <w:rPr>
          <w:rtl/>
          <w:lang w:bidi="ar-EG"/>
        </w:rPr>
      </w:pPr>
      <w:r w:rsidRPr="00A93A8A">
        <w:rPr>
          <w:rFonts w:hint="cs"/>
          <w:rtl/>
          <w:lang w:bidi="ar-EG"/>
        </w:rPr>
        <w:t>و</w:t>
      </w:r>
      <w:r w:rsidRPr="007C1C23">
        <w:rPr>
          <w:rtl/>
          <w:lang w:bidi="ar-EG"/>
        </w:rPr>
        <w:t>في العقد الماضي، حدث تطور كبير في صناعة الأمن في جميع أنحاء العالم، وأصبحت التطبيقات المرئية الذكية ذات شعبية متزايدة في البلدان المتقدمة والنامية</w:t>
      </w:r>
      <w:r w:rsidRPr="00A93A8A">
        <w:rPr>
          <w:rFonts w:hint="cs"/>
          <w:rtl/>
          <w:lang w:bidi="ar-EG"/>
        </w:rPr>
        <w:t xml:space="preserve"> على السواء</w:t>
      </w:r>
      <w:r w:rsidRPr="007C1C23">
        <w:rPr>
          <w:rtl/>
          <w:lang w:bidi="ar-EG"/>
        </w:rPr>
        <w:t>.</w:t>
      </w:r>
      <w:r w:rsidR="00DE6D24" w:rsidRPr="00DE6D24">
        <w:rPr>
          <w:rtl/>
          <w:lang w:val="fr-CH" w:bidi="ar-EG"/>
        </w:rPr>
        <w:t xml:space="preserve"> </w:t>
      </w:r>
      <w:r w:rsidR="00DE6D24" w:rsidRPr="007C1C23">
        <w:rPr>
          <w:rtl/>
          <w:lang w:bidi="ar-EG"/>
        </w:rPr>
        <w:t xml:space="preserve">وفقاً لتقرير بحثي، </w:t>
      </w:r>
      <w:r w:rsidR="00DE6D24" w:rsidRPr="00DE6D24">
        <w:rPr>
          <w:rFonts w:hint="cs"/>
          <w:rtl/>
          <w:lang w:bidi="ar-EG"/>
        </w:rPr>
        <w:t>يُ</w:t>
      </w:r>
      <w:r w:rsidR="00DE6D24" w:rsidRPr="007C1C23">
        <w:rPr>
          <w:rtl/>
          <w:lang w:bidi="ar-EG"/>
        </w:rPr>
        <w:t>توقع أن ينمو التطبيق ال</w:t>
      </w:r>
      <w:r w:rsidR="00DE6D24" w:rsidRPr="00DE6D24">
        <w:rPr>
          <w:rtl/>
          <w:lang w:bidi="ar-EG"/>
        </w:rPr>
        <w:t>نمطي</w:t>
      </w:r>
      <w:r w:rsidR="00DE6D24" w:rsidRPr="007C1C23">
        <w:rPr>
          <w:rtl/>
          <w:lang w:bidi="ar-EG"/>
        </w:rPr>
        <w:t xml:space="preserve"> للخدمات المرئية الذكية،</w:t>
      </w:r>
      <w:r w:rsidR="00DE6D24" w:rsidRPr="00DE6D24">
        <w:rPr>
          <w:rFonts w:hint="cs"/>
          <w:rtl/>
          <w:lang w:bidi="ar-EG"/>
        </w:rPr>
        <w:t xml:space="preserve"> أي</w:t>
      </w:r>
      <w:r w:rsidR="00DE6D24" w:rsidRPr="007C1C23">
        <w:rPr>
          <w:rtl/>
          <w:lang w:bidi="ar-EG"/>
        </w:rPr>
        <w:t xml:space="preserve"> المراقبة المرئية، من </w:t>
      </w:r>
      <w:r w:rsidR="009A454F" w:rsidRPr="009D4900">
        <w:t>36</w:t>
      </w:r>
      <w:r w:rsidR="009A454F">
        <w:t>,</w:t>
      </w:r>
      <w:r w:rsidR="009A454F" w:rsidRPr="009D4900">
        <w:t>89</w:t>
      </w:r>
      <w:r w:rsidR="009A454F">
        <w:rPr>
          <w:rFonts w:hint="cs"/>
          <w:rtl/>
        </w:rPr>
        <w:t xml:space="preserve"> </w:t>
      </w:r>
      <w:r w:rsidR="00DE6D24" w:rsidRPr="007C1C23">
        <w:rPr>
          <w:rtl/>
          <w:lang w:bidi="ar-EG"/>
        </w:rPr>
        <w:t xml:space="preserve">مليار دولار أمريكي إلى </w:t>
      </w:r>
      <w:r w:rsidR="009A454F" w:rsidRPr="009D4900">
        <w:t>68</w:t>
      </w:r>
      <w:r w:rsidR="009A454F">
        <w:t>,</w:t>
      </w:r>
      <w:r w:rsidR="009A454F" w:rsidRPr="009D4900">
        <w:t>34</w:t>
      </w:r>
      <w:r w:rsidR="00DE6D24" w:rsidRPr="007C1C23">
        <w:rPr>
          <w:rtl/>
          <w:lang w:bidi="ar-EG"/>
        </w:rPr>
        <w:t xml:space="preserve"> مليار دولار أمريكي </w:t>
      </w:r>
      <w:r w:rsidR="00DE6D24" w:rsidRPr="00DE6D24">
        <w:rPr>
          <w:rFonts w:hint="cs"/>
          <w:rtl/>
          <w:lang w:bidi="ar-EG"/>
        </w:rPr>
        <w:t xml:space="preserve">في الفترة </w:t>
      </w:r>
      <w:r w:rsidR="00DE6D24" w:rsidRPr="007C1C23">
        <w:rPr>
          <w:rtl/>
          <w:lang w:bidi="ar-EG"/>
        </w:rPr>
        <w:t>من</w:t>
      </w:r>
      <w:r w:rsidR="00DE6D24" w:rsidRPr="00DE6D24">
        <w:rPr>
          <w:rFonts w:hint="cs"/>
          <w:rtl/>
          <w:lang w:bidi="ar-EG"/>
        </w:rPr>
        <w:t xml:space="preserve"> عام</w:t>
      </w:r>
      <w:r w:rsidR="00DE6D24" w:rsidRPr="007C1C23">
        <w:rPr>
          <w:rtl/>
          <w:lang w:bidi="ar-EG"/>
        </w:rPr>
        <w:t xml:space="preserve"> 2018 إلى</w:t>
      </w:r>
      <w:r w:rsidR="00DE6D24" w:rsidRPr="00DE6D24">
        <w:rPr>
          <w:rFonts w:hint="cs"/>
          <w:rtl/>
          <w:lang w:bidi="ar-EG"/>
        </w:rPr>
        <w:t xml:space="preserve"> عام</w:t>
      </w:r>
      <w:r w:rsidR="00DE6D24" w:rsidRPr="007C1C23">
        <w:rPr>
          <w:rtl/>
          <w:lang w:bidi="ar-EG"/>
        </w:rPr>
        <w:t xml:space="preserve"> 2023، بمعدل نمو سنوي مركب يبلغ </w:t>
      </w:r>
      <w:r w:rsidR="009A454F" w:rsidRPr="009D4900">
        <w:t>13</w:t>
      </w:r>
      <w:r w:rsidR="009A454F">
        <w:t>,</w:t>
      </w:r>
      <w:r w:rsidR="009A454F" w:rsidRPr="009D4900">
        <w:t>1</w:t>
      </w:r>
      <w:r w:rsidR="00DE6D24" w:rsidRPr="00DE6D24">
        <w:rPr>
          <w:rFonts w:hint="cs"/>
          <w:rtl/>
          <w:lang w:bidi="ar-EG"/>
        </w:rPr>
        <w:t>%</w:t>
      </w:r>
      <w:r w:rsidR="00DE6D24" w:rsidRPr="007C1C23">
        <w:rPr>
          <w:rtl/>
          <w:lang w:bidi="ar-EG"/>
        </w:rPr>
        <w:t>.</w:t>
      </w:r>
      <w:r w:rsidR="00E63841" w:rsidRPr="00E63841">
        <w:rPr>
          <w:rFonts w:hint="cs"/>
          <w:rtl/>
          <w:lang w:val="fr-CH" w:bidi="ar-EG"/>
        </w:rPr>
        <w:t xml:space="preserve"> </w:t>
      </w:r>
      <w:r w:rsidR="00E63841" w:rsidRPr="00E63841">
        <w:rPr>
          <w:rFonts w:hint="cs"/>
          <w:rtl/>
          <w:lang w:bidi="ar-EG"/>
        </w:rPr>
        <w:t>و</w:t>
      </w:r>
      <w:r w:rsidR="00E63841" w:rsidRPr="007C1C23">
        <w:rPr>
          <w:rtl/>
          <w:lang w:bidi="ar-EG"/>
        </w:rPr>
        <w:t>السوق المحتمل ضخم.</w:t>
      </w:r>
    </w:p>
    <w:p w14:paraId="7D1E8EC9" w14:textId="1E1BC291" w:rsidR="004E5F26" w:rsidRPr="009A454F" w:rsidRDefault="00E63841" w:rsidP="00B717A4">
      <w:pPr>
        <w:rPr>
          <w:rtl/>
        </w:rPr>
      </w:pPr>
      <w:r w:rsidRPr="009A454F">
        <w:rPr>
          <w:rFonts w:hint="cs"/>
          <w:rtl/>
        </w:rPr>
        <w:t>وتتنامى</w:t>
      </w:r>
      <w:r w:rsidRPr="009A454F">
        <w:rPr>
          <w:rtl/>
        </w:rPr>
        <w:t xml:space="preserve"> </w:t>
      </w:r>
      <w:r w:rsidRPr="009A454F">
        <w:rPr>
          <w:rFonts w:hint="cs"/>
          <w:rtl/>
        </w:rPr>
        <w:t>ال</w:t>
      </w:r>
      <w:r w:rsidRPr="009A454F">
        <w:rPr>
          <w:rtl/>
        </w:rPr>
        <w:t>حاجة للعمل البيني بين الأنظمة المرئية الذكية للاتصالات.</w:t>
      </w:r>
      <w:r w:rsidRPr="009A454F">
        <w:rPr>
          <w:rFonts w:hint="cs"/>
          <w:rtl/>
        </w:rPr>
        <w:t xml:space="preserve"> وتدعو</w:t>
      </w:r>
      <w:r w:rsidRPr="009A454F">
        <w:rPr>
          <w:rtl/>
        </w:rPr>
        <w:t xml:space="preserve"> </w:t>
      </w:r>
      <w:r w:rsidRPr="009A454F">
        <w:rPr>
          <w:rFonts w:hint="cs"/>
          <w:rtl/>
        </w:rPr>
        <w:t>ال</w:t>
      </w:r>
      <w:r w:rsidRPr="009A454F">
        <w:rPr>
          <w:rtl/>
        </w:rPr>
        <w:t xml:space="preserve">حاجة إلى التكنولوجيات الأساسية، مثل الحوسبة السحابية والتخزين السحابي وحوسبة </w:t>
      </w:r>
      <w:r w:rsidRPr="009A454F">
        <w:rPr>
          <w:rFonts w:hint="cs"/>
          <w:rtl/>
        </w:rPr>
        <w:t>الحافة</w:t>
      </w:r>
      <w:r w:rsidRPr="009A454F">
        <w:rPr>
          <w:rtl/>
        </w:rPr>
        <w:t xml:space="preserve"> وتخزين الحافة والذكاء الاصطناعي (</w:t>
      </w:r>
      <w:r w:rsidRPr="009A454F">
        <w:t>AI</w:t>
      </w:r>
      <w:r w:rsidRPr="009A454F">
        <w:rPr>
          <w:rtl/>
        </w:rPr>
        <w:t xml:space="preserve">) والبيانات الضخمة والتحليل الذكي بالإضافة إلى </w:t>
      </w:r>
      <w:r w:rsidRPr="009A454F">
        <w:rPr>
          <w:rFonts w:hint="cs"/>
          <w:rtl/>
        </w:rPr>
        <w:t>التحصيل</w:t>
      </w:r>
      <w:r w:rsidRPr="009A454F">
        <w:rPr>
          <w:rtl/>
        </w:rPr>
        <w:t xml:space="preserve"> </w:t>
      </w:r>
      <w:r w:rsidRPr="009A454F">
        <w:rPr>
          <w:rFonts w:hint="cs"/>
          <w:rtl/>
        </w:rPr>
        <w:t>والتشفير</w:t>
      </w:r>
      <w:r w:rsidRPr="009A454F">
        <w:rPr>
          <w:rtl/>
        </w:rPr>
        <w:t xml:space="preserve"> </w:t>
      </w:r>
      <w:r w:rsidRPr="009A454F">
        <w:rPr>
          <w:rFonts w:hint="cs"/>
          <w:rtl/>
        </w:rPr>
        <w:t>والإرسال</w:t>
      </w:r>
      <w:r w:rsidRPr="009A454F">
        <w:rPr>
          <w:rtl/>
        </w:rPr>
        <w:t xml:space="preserve"> والتوزيع والتخزين الفيديو</w:t>
      </w:r>
      <w:r w:rsidRPr="009A454F">
        <w:rPr>
          <w:rFonts w:hint="cs"/>
          <w:rtl/>
        </w:rPr>
        <w:t>ي</w:t>
      </w:r>
      <w:r w:rsidRPr="009A454F">
        <w:rPr>
          <w:rtl/>
        </w:rPr>
        <w:t>.</w:t>
      </w:r>
      <w:r w:rsidRPr="009A454F">
        <w:rPr>
          <w:rFonts w:hint="cs"/>
          <w:rtl/>
        </w:rPr>
        <w:t xml:space="preserve"> و</w:t>
      </w:r>
      <w:r w:rsidRPr="009A454F">
        <w:rPr>
          <w:rtl/>
        </w:rPr>
        <w:t>أصبحت الأنظمة المرئية الذكية نظاماً بيئياً كاملاً، وم</w:t>
      </w:r>
      <w:r w:rsidRPr="009A454F">
        <w:rPr>
          <w:rFonts w:hint="cs"/>
          <w:rtl/>
        </w:rPr>
        <w:t>و</w:t>
      </w:r>
      <w:r w:rsidRPr="009A454F">
        <w:rPr>
          <w:rtl/>
        </w:rPr>
        <w:t>ص</w:t>
      </w:r>
      <w:r w:rsidRPr="009A454F">
        <w:rPr>
          <w:rFonts w:hint="cs"/>
          <w:rtl/>
        </w:rPr>
        <w:t>و</w:t>
      </w:r>
      <w:r w:rsidRPr="009A454F">
        <w:rPr>
          <w:rtl/>
        </w:rPr>
        <w:t>ل</w:t>
      </w:r>
      <w:r w:rsidRPr="009A454F">
        <w:rPr>
          <w:rFonts w:hint="cs"/>
          <w:rtl/>
        </w:rPr>
        <w:t>اً</w:t>
      </w:r>
      <w:r w:rsidRPr="009A454F">
        <w:rPr>
          <w:rtl/>
        </w:rPr>
        <w:t xml:space="preserve"> </w:t>
      </w:r>
      <w:r w:rsidRPr="009A454F">
        <w:rPr>
          <w:rFonts w:hint="cs"/>
          <w:rtl/>
        </w:rPr>
        <w:t>إلى حد</w:t>
      </w:r>
      <w:r w:rsidRPr="009A454F">
        <w:rPr>
          <w:rtl/>
        </w:rPr>
        <w:t xml:space="preserve"> كبير بالمدينة الذكية وبناء المدن الآمنة.</w:t>
      </w:r>
      <w:r w:rsidR="00B717A4" w:rsidRPr="009A454F">
        <w:rPr>
          <w:rFonts w:hint="cs"/>
          <w:rtl/>
        </w:rPr>
        <w:t xml:space="preserve"> وينبغي</w:t>
      </w:r>
      <w:r w:rsidR="00B717A4" w:rsidRPr="009A454F">
        <w:rPr>
          <w:rtl/>
        </w:rPr>
        <w:t xml:space="preserve"> استخدام المعايير لدعم تطوير الصناعة، وتلبية الحاجة إلى التطور السريع. بالإضافة إلى ذلك، تستمر تكنولوجيات المعلومات الجديدة في الظهور، </w:t>
      </w:r>
      <w:r w:rsidR="00B717A4" w:rsidRPr="009A454F">
        <w:rPr>
          <w:rFonts w:hint="cs"/>
          <w:rtl/>
        </w:rPr>
        <w:t>وينبغي</w:t>
      </w:r>
      <w:r w:rsidR="00B717A4" w:rsidRPr="009A454F">
        <w:rPr>
          <w:rtl/>
        </w:rPr>
        <w:t xml:space="preserve"> أن تكون المنصة المرئية الذكية مفتوحة وقادرة على التطور المستمر.</w:t>
      </w:r>
      <w:r w:rsidR="00B717A4" w:rsidRPr="009A454F">
        <w:rPr>
          <w:rFonts w:hint="cs"/>
          <w:rtl/>
        </w:rPr>
        <w:t xml:space="preserve"> وينبغي</w:t>
      </w:r>
      <w:r w:rsidR="00B717A4" w:rsidRPr="009A454F">
        <w:rPr>
          <w:rtl/>
        </w:rPr>
        <w:t xml:space="preserve"> توسيع </w:t>
      </w:r>
      <w:r w:rsidR="00B717A4" w:rsidRPr="009A454F">
        <w:rPr>
          <w:rFonts w:hint="cs"/>
          <w:rtl/>
        </w:rPr>
        <w:t>مجال تطبيق</w:t>
      </w:r>
      <w:r w:rsidR="00B717A4" w:rsidRPr="009A454F">
        <w:rPr>
          <w:rtl/>
        </w:rPr>
        <w:t xml:space="preserve"> المعايير المرئية الذكية لتتماشى مع السوق وتعزز </w:t>
      </w:r>
      <w:r w:rsidR="00B717A4" w:rsidRPr="009A454F">
        <w:rPr>
          <w:rFonts w:hint="cs"/>
          <w:rtl/>
        </w:rPr>
        <w:t>تطورها</w:t>
      </w:r>
      <w:r w:rsidR="00B717A4" w:rsidRPr="009A454F">
        <w:rPr>
          <w:rtl/>
        </w:rPr>
        <w:t>.</w:t>
      </w:r>
    </w:p>
    <w:p w14:paraId="38887018" w14:textId="1282C419" w:rsidR="004E5F26" w:rsidRPr="009A454F" w:rsidRDefault="0060628C" w:rsidP="00220B97">
      <w:pPr>
        <w:rPr>
          <w:rtl/>
        </w:rPr>
      </w:pPr>
      <w:r w:rsidRPr="009A454F">
        <w:rPr>
          <w:rtl/>
        </w:rPr>
        <w:t xml:space="preserve">بدأت مجموعة من المبادرات </w:t>
      </w:r>
      <w:r w:rsidRPr="009A454F">
        <w:rPr>
          <w:rFonts w:hint="cs"/>
          <w:rtl/>
        </w:rPr>
        <w:t>التقييسية</w:t>
      </w:r>
      <w:r w:rsidRPr="009A454F">
        <w:rPr>
          <w:rtl/>
        </w:rPr>
        <w:t xml:space="preserve"> والصناعية في جميع أنحاء العالم لفحص الجوانب المختلفة للنظام المرئي الذكي. </w:t>
      </w:r>
      <w:r w:rsidRPr="009A454F">
        <w:rPr>
          <w:rFonts w:hint="cs"/>
          <w:rtl/>
        </w:rPr>
        <w:t>و</w:t>
      </w:r>
      <w:r w:rsidRPr="009A454F">
        <w:rPr>
          <w:rtl/>
        </w:rPr>
        <w:t xml:space="preserve">هناك أنشطة </w:t>
      </w:r>
      <w:r w:rsidRPr="009A454F">
        <w:rPr>
          <w:rFonts w:hint="cs"/>
          <w:rtl/>
        </w:rPr>
        <w:t>متنوعة في هذا الصدد</w:t>
      </w:r>
      <w:r w:rsidRPr="009A454F">
        <w:rPr>
          <w:rtl/>
        </w:rPr>
        <w:t>، بما في ذلك المعارض الدولية، وورش العمل الاستكشافية.</w:t>
      </w:r>
      <w:r w:rsidR="00B907A5" w:rsidRPr="009A454F">
        <w:rPr>
          <w:rFonts w:hint="cs"/>
          <w:rtl/>
        </w:rPr>
        <w:t xml:space="preserve"> وأُسس</w:t>
      </w:r>
      <w:r w:rsidR="00B907A5" w:rsidRPr="009A454F">
        <w:rPr>
          <w:rtl/>
        </w:rPr>
        <w:t xml:space="preserve"> منتدى السطح البيني </w:t>
      </w:r>
      <w:r w:rsidR="00B907A5" w:rsidRPr="009A454F">
        <w:rPr>
          <w:rFonts w:hint="cs"/>
          <w:rtl/>
        </w:rPr>
        <w:t>ال</w:t>
      </w:r>
      <w:r w:rsidR="00B907A5" w:rsidRPr="009A454F">
        <w:rPr>
          <w:rtl/>
        </w:rPr>
        <w:t>فيديو</w:t>
      </w:r>
      <w:r w:rsidR="00B907A5" w:rsidRPr="009A454F">
        <w:rPr>
          <w:rFonts w:hint="cs"/>
          <w:rtl/>
        </w:rPr>
        <w:t>ي</w:t>
      </w:r>
      <w:r w:rsidR="00B907A5" w:rsidRPr="009A454F">
        <w:rPr>
          <w:rtl/>
        </w:rPr>
        <w:t xml:space="preserve"> المفتوح </w:t>
      </w:r>
      <w:r w:rsidR="00B907A5" w:rsidRPr="009A454F">
        <w:rPr>
          <w:rFonts w:hint="cs"/>
          <w:rtl/>
        </w:rPr>
        <w:t>ل</w:t>
      </w:r>
      <w:r w:rsidR="00B907A5" w:rsidRPr="009A454F">
        <w:rPr>
          <w:rtl/>
        </w:rPr>
        <w:t>لشبكة (</w:t>
      </w:r>
      <w:r w:rsidR="00B907A5" w:rsidRPr="009A454F">
        <w:t>ONVIF</w:t>
      </w:r>
      <w:r w:rsidR="00B907A5" w:rsidRPr="009A454F">
        <w:rPr>
          <w:rtl/>
        </w:rPr>
        <w:t xml:space="preserve">) في مايو 2008، بهدف تقديم سطوح بينية معيارية </w:t>
      </w:r>
      <w:r w:rsidR="00B907A5" w:rsidRPr="009A454F">
        <w:rPr>
          <w:rFonts w:hint="cs"/>
          <w:rtl/>
        </w:rPr>
        <w:t>والترويج لها</w:t>
      </w:r>
      <w:r w:rsidR="00B907A5" w:rsidRPr="009A454F">
        <w:rPr>
          <w:rtl/>
        </w:rPr>
        <w:t xml:space="preserve"> من أجل</w:t>
      </w:r>
      <w:r w:rsidR="00B907A5" w:rsidRPr="009A454F">
        <w:rPr>
          <w:rFonts w:hint="cs"/>
          <w:rtl/>
        </w:rPr>
        <w:t xml:space="preserve"> قابلية</w:t>
      </w:r>
      <w:r w:rsidR="00B907A5" w:rsidRPr="009A454F">
        <w:rPr>
          <w:rtl/>
        </w:rPr>
        <w:t xml:space="preserve"> التشغيل البيني الفعال</w:t>
      </w:r>
      <w:r w:rsidR="00B907A5" w:rsidRPr="009A454F">
        <w:rPr>
          <w:rFonts w:hint="cs"/>
          <w:rtl/>
        </w:rPr>
        <w:t>ة</w:t>
      </w:r>
      <w:r w:rsidR="00B907A5" w:rsidRPr="009A454F">
        <w:rPr>
          <w:rtl/>
        </w:rPr>
        <w:t xml:space="preserve"> لمنتجات الأمن المادي القائمة على بروتوكول الإنترنت.</w:t>
      </w:r>
      <w:r w:rsidR="00B907A5" w:rsidRPr="009A454F">
        <w:rPr>
          <w:rFonts w:hint="cs"/>
          <w:rtl/>
        </w:rPr>
        <w:t xml:space="preserve"> و</w:t>
      </w:r>
      <w:r w:rsidR="00B907A5" w:rsidRPr="009A454F">
        <w:rPr>
          <w:rtl/>
        </w:rPr>
        <w:t>بحلول عام 2020، أصدر</w:t>
      </w:r>
      <w:r w:rsidR="00B907A5" w:rsidRPr="009A454F">
        <w:rPr>
          <w:rFonts w:hint="cs"/>
          <w:rtl/>
        </w:rPr>
        <w:t xml:space="preserve"> منتدى</w:t>
      </w:r>
      <w:r w:rsidR="00B907A5" w:rsidRPr="009A454F">
        <w:rPr>
          <w:rtl/>
        </w:rPr>
        <w:t xml:space="preserve"> </w:t>
      </w:r>
      <w:r w:rsidR="00B907A5" w:rsidRPr="009A454F">
        <w:t>ONVIF</w:t>
      </w:r>
      <w:r w:rsidR="00B907A5" w:rsidRPr="009A454F">
        <w:rPr>
          <w:rtl/>
        </w:rPr>
        <w:t xml:space="preserve"> نسختين من المواصفات الأساسية، ومواصفت</w:t>
      </w:r>
      <w:r w:rsidR="00B907A5" w:rsidRPr="009A454F">
        <w:rPr>
          <w:rFonts w:hint="cs"/>
          <w:rtl/>
        </w:rPr>
        <w:t>ين</w:t>
      </w:r>
      <w:r w:rsidR="00B907A5" w:rsidRPr="009A454F">
        <w:rPr>
          <w:rtl/>
        </w:rPr>
        <w:t xml:space="preserve"> </w:t>
      </w:r>
      <w:r w:rsidR="00B907A5" w:rsidRPr="009A454F">
        <w:rPr>
          <w:rFonts w:hint="cs"/>
          <w:rtl/>
        </w:rPr>
        <w:t>لنسق</w:t>
      </w:r>
      <w:r w:rsidR="00B907A5" w:rsidRPr="009A454F">
        <w:rPr>
          <w:rtl/>
        </w:rPr>
        <w:t xml:space="preserve"> البيانات، وستة ملفات تعريف و22 مواصف</w:t>
      </w:r>
      <w:r w:rsidR="00B907A5" w:rsidRPr="009A454F">
        <w:rPr>
          <w:rFonts w:hint="cs"/>
          <w:rtl/>
        </w:rPr>
        <w:t>ة</w:t>
      </w:r>
      <w:r w:rsidR="00B907A5" w:rsidRPr="009A454F">
        <w:rPr>
          <w:rtl/>
        </w:rPr>
        <w:t xml:space="preserve"> خدمة.</w:t>
      </w:r>
      <w:r w:rsidR="00220B97" w:rsidRPr="009A454F">
        <w:rPr>
          <w:rFonts w:hint="cs"/>
          <w:rtl/>
        </w:rPr>
        <w:t xml:space="preserve"> وي</w:t>
      </w:r>
      <w:r w:rsidR="00220B97" w:rsidRPr="009A454F">
        <w:rPr>
          <w:rtl/>
        </w:rPr>
        <w:t>ركز</w:t>
      </w:r>
      <w:r w:rsidR="00220B97" w:rsidRPr="009A454F">
        <w:t xml:space="preserve"> </w:t>
      </w:r>
      <w:r w:rsidR="00220B97" w:rsidRPr="009A454F">
        <w:rPr>
          <w:rFonts w:hint="cs"/>
          <w:rtl/>
        </w:rPr>
        <w:t xml:space="preserve">فريق العمل </w:t>
      </w:r>
      <w:r w:rsidR="00220B97" w:rsidRPr="009A454F">
        <w:t>12</w:t>
      </w:r>
      <w:r w:rsidR="00220B97" w:rsidRPr="009A454F">
        <w:rPr>
          <w:rtl/>
        </w:rPr>
        <w:t xml:space="preserve"> </w:t>
      </w:r>
      <w:r w:rsidR="00220B97" w:rsidRPr="009A454F">
        <w:rPr>
          <w:rFonts w:hint="cs"/>
          <w:rtl/>
        </w:rPr>
        <w:t xml:space="preserve">التابع للجنة التقنية 79 لدى </w:t>
      </w:r>
      <w:r w:rsidR="00220B97" w:rsidRPr="009A454F">
        <w:rPr>
          <w:rtl/>
        </w:rPr>
        <w:t>اللجنة الكهرتقنية الدولية</w:t>
      </w:r>
      <w:r w:rsidR="00220B97" w:rsidRPr="009A454F">
        <w:rPr>
          <w:rFonts w:hint="cs"/>
          <w:rtl/>
        </w:rPr>
        <w:t xml:space="preserve"> </w:t>
      </w:r>
      <w:r w:rsidR="00220B97" w:rsidRPr="009A454F">
        <w:t>(IEC</w:t>
      </w:r>
      <w:r w:rsidR="009A454F" w:rsidRPr="009A454F">
        <w:t> </w:t>
      </w:r>
      <w:r w:rsidR="00220B97" w:rsidRPr="009A454F">
        <w:t>TC</w:t>
      </w:r>
      <w:r w:rsidR="009A454F" w:rsidRPr="009A454F">
        <w:t> </w:t>
      </w:r>
      <w:r w:rsidR="00220B97" w:rsidRPr="009A454F">
        <w:t>79</w:t>
      </w:r>
      <w:r w:rsidR="009A454F" w:rsidRPr="009A454F">
        <w:t> </w:t>
      </w:r>
      <w:r w:rsidR="00220B97" w:rsidRPr="009A454F">
        <w:t>WG12)</w:t>
      </w:r>
      <w:r w:rsidR="00220B97" w:rsidRPr="009A454F">
        <w:rPr>
          <w:rFonts w:hint="cs"/>
          <w:rtl/>
        </w:rPr>
        <w:t xml:space="preserve"> </w:t>
      </w:r>
      <w:r w:rsidR="00220B97" w:rsidRPr="009A454F">
        <w:rPr>
          <w:rtl/>
        </w:rPr>
        <w:t>على نظام المراقبة بالفيديو (</w:t>
      </w:r>
      <w:r w:rsidR="00220B97" w:rsidRPr="009A454F">
        <w:t>VSS</w:t>
      </w:r>
      <w:r w:rsidR="00220B97" w:rsidRPr="009A454F">
        <w:rPr>
          <w:rtl/>
        </w:rPr>
        <w:t>) لإنتاج معايير اللجنة الكهرتقنية الدولية</w:t>
      </w:r>
      <w:r w:rsidR="00220B97" w:rsidRPr="009A454F">
        <w:rPr>
          <w:rFonts w:hint="cs"/>
          <w:rtl/>
        </w:rPr>
        <w:t xml:space="preserve"> </w:t>
      </w:r>
      <w:r w:rsidR="00220B97" w:rsidRPr="009A454F">
        <w:rPr>
          <w:rtl/>
        </w:rPr>
        <w:t>لنظام المراقبة بالفيديو وتطبيقات</w:t>
      </w:r>
      <w:r w:rsidR="00220B97" w:rsidRPr="009A454F">
        <w:rPr>
          <w:rFonts w:hint="cs"/>
          <w:rtl/>
        </w:rPr>
        <w:t>ه</w:t>
      </w:r>
      <w:r w:rsidR="00220B97" w:rsidRPr="009A454F">
        <w:rPr>
          <w:rtl/>
        </w:rPr>
        <w:t xml:space="preserve"> مع مراعاة متطلبات النظام ومكونات</w:t>
      </w:r>
      <w:r w:rsidR="00220B97" w:rsidRPr="009A454F">
        <w:rPr>
          <w:rFonts w:hint="cs"/>
          <w:rtl/>
        </w:rPr>
        <w:t>ه</w:t>
      </w:r>
      <w:r w:rsidR="00220B97" w:rsidRPr="009A454F">
        <w:rPr>
          <w:rtl/>
        </w:rPr>
        <w:t xml:space="preserve"> ومعدات</w:t>
      </w:r>
      <w:r w:rsidR="00220B97" w:rsidRPr="009A454F">
        <w:rPr>
          <w:rFonts w:hint="cs"/>
          <w:rtl/>
        </w:rPr>
        <w:t>ه</w:t>
      </w:r>
      <w:r w:rsidR="00220B97" w:rsidRPr="009A454F">
        <w:rPr>
          <w:rtl/>
        </w:rPr>
        <w:t xml:space="preserve"> واختبار</w:t>
      </w:r>
      <w:r w:rsidR="00220B97" w:rsidRPr="009A454F">
        <w:rPr>
          <w:rFonts w:hint="cs"/>
          <w:rtl/>
        </w:rPr>
        <w:t>ه</w:t>
      </w:r>
      <w:r w:rsidR="00220B97" w:rsidRPr="009A454F">
        <w:rPr>
          <w:rtl/>
        </w:rPr>
        <w:t xml:space="preserve"> </w:t>
      </w:r>
      <w:r w:rsidR="00220B97" w:rsidRPr="009A454F">
        <w:rPr>
          <w:rFonts w:hint="cs"/>
          <w:rtl/>
        </w:rPr>
        <w:t>ودمجه</w:t>
      </w:r>
      <w:r w:rsidR="00220B97" w:rsidRPr="009A454F">
        <w:rPr>
          <w:rtl/>
        </w:rPr>
        <w:t>.</w:t>
      </w:r>
      <w:r w:rsidR="00220B97" w:rsidRPr="009A454F">
        <w:rPr>
          <w:rFonts w:hint="cs"/>
          <w:rtl/>
        </w:rPr>
        <w:t xml:space="preserve"> وتضع</w:t>
      </w:r>
      <w:r w:rsidR="00220B97" w:rsidRPr="009A454F">
        <w:rPr>
          <w:rtl/>
        </w:rPr>
        <w:t xml:space="preserve"> أيضاً </w:t>
      </w:r>
      <w:r w:rsidR="00220B97" w:rsidRPr="009A454F">
        <w:rPr>
          <w:rFonts w:hint="cs"/>
          <w:rtl/>
        </w:rPr>
        <w:t>منظمات</w:t>
      </w:r>
      <w:r w:rsidR="00220B97" w:rsidRPr="009A454F">
        <w:rPr>
          <w:rtl/>
        </w:rPr>
        <w:t xml:space="preserve"> أخرى</w:t>
      </w:r>
      <w:r w:rsidR="00220B97" w:rsidRPr="009A454F">
        <w:rPr>
          <w:rFonts w:hint="cs"/>
          <w:rtl/>
        </w:rPr>
        <w:t xml:space="preserve"> لوضع المعايير</w:t>
      </w:r>
      <w:r w:rsidR="00220B97" w:rsidRPr="009A454F">
        <w:rPr>
          <w:rtl/>
        </w:rPr>
        <w:t xml:space="preserve"> (مثل </w:t>
      </w:r>
      <w:r w:rsidR="00220B97" w:rsidRPr="009A454F">
        <w:t>ISO/IEC JTC1</w:t>
      </w:r>
      <w:r w:rsidR="00220B97" w:rsidRPr="009A454F">
        <w:rPr>
          <w:rtl/>
        </w:rPr>
        <w:t xml:space="preserve"> و3</w:t>
      </w:r>
      <w:r w:rsidR="00220B97" w:rsidRPr="009A454F">
        <w:t>GPP</w:t>
      </w:r>
      <w:r w:rsidR="00220B97" w:rsidRPr="009A454F">
        <w:rPr>
          <w:rtl/>
        </w:rPr>
        <w:t xml:space="preserve"> و</w:t>
      </w:r>
      <w:r w:rsidR="00220B97" w:rsidRPr="009A454F">
        <w:t>ETSI</w:t>
      </w:r>
      <w:r w:rsidR="00220B97" w:rsidRPr="009A454F">
        <w:rPr>
          <w:rtl/>
        </w:rPr>
        <w:t xml:space="preserve">) معايير </w:t>
      </w:r>
      <w:r w:rsidR="00220B97" w:rsidRPr="009A454F">
        <w:rPr>
          <w:rFonts w:hint="cs"/>
          <w:rtl/>
        </w:rPr>
        <w:t xml:space="preserve">لأنظمة </w:t>
      </w:r>
      <w:r w:rsidR="00220B97" w:rsidRPr="009A454F">
        <w:rPr>
          <w:rtl/>
        </w:rPr>
        <w:t xml:space="preserve">مرئية ذكية وفقاً </w:t>
      </w:r>
      <w:r w:rsidR="00220B97" w:rsidRPr="009A454F">
        <w:rPr>
          <w:rFonts w:hint="cs"/>
          <w:rtl/>
        </w:rPr>
        <w:t>لمجال تطبيقها</w:t>
      </w:r>
      <w:r w:rsidR="00220B97" w:rsidRPr="009A454F">
        <w:rPr>
          <w:rtl/>
        </w:rPr>
        <w:t>.</w:t>
      </w:r>
    </w:p>
    <w:p w14:paraId="4751D4CD" w14:textId="36E7E2A5" w:rsidR="004E5F26" w:rsidRDefault="000241B0" w:rsidP="000241B0">
      <w:pPr>
        <w:rPr>
          <w:rtl/>
        </w:rPr>
      </w:pPr>
      <w:r w:rsidRPr="000241B0">
        <w:rPr>
          <w:rFonts w:hint="cs"/>
          <w:rtl/>
          <w:lang w:bidi="ar-EG"/>
        </w:rPr>
        <w:t>و</w:t>
      </w:r>
      <w:r w:rsidRPr="007C1C23">
        <w:rPr>
          <w:rtl/>
          <w:lang w:bidi="ar-EG"/>
        </w:rPr>
        <w:t xml:space="preserve">وضعت لجنة الدراسات 16 </w:t>
      </w:r>
      <w:r w:rsidRPr="000241B0">
        <w:rPr>
          <w:rFonts w:hint="cs"/>
          <w:rtl/>
          <w:lang w:bidi="ar-EG"/>
        </w:rPr>
        <w:t>ب</w:t>
      </w:r>
      <w:r w:rsidRPr="007C1C23">
        <w:rPr>
          <w:rtl/>
          <w:lang w:bidi="ar-EG"/>
        </w:rPr>
        <w:t>قطاع تقييس الاتصالات توصيات مختلفة بشأن الأنظمة المرئية الذكية، بما في ذلك سلسلة</w:t>
      </w:r>
      <w:r w:rsidRPr="000241B0">
        <w:rPr>
          <w:rFonts w:hint="cs"/>
          <w:rtl/>
          <w:lang w:bidi="ar-EG"/>
        </w:rPr>
        <w:t xml:space="preserve"> توصيات</w:t>
      </w:r>
      <w:r w:rsidRPr="007C1C23">
        <w:rPr>
          <w:rtl/>
          <w:lang w:bidi="ar-EG"/>
        </w:rPr>
        <w:t xml:space="preserve"> </w:t>
      </w:r>
      <w:r w:rsidRPr="007C1C23">
        <w:rPr>
          <w:lang w:bidi="ar-EG"/>
        </w:rPr>
        <w:t>F.743</w:t>
      </w:r>
      <w:r w:rsidRPr="007C1C23">
        <w:rPr>
          <w:rtl/>
          <w:lang w:bidi="ar-EG"/>
        </w:rPr>
        <w:t xml:space="preserve"> وسلسلة</w:t>
      </w:r>
      <w:r w:rsidRPr="000241B0">
        <w:rPr>
          <w:rFonts w:hint="cs"/>
          <w:rtl/>
          <w:lang w:bidi="ar-EG"/>
        </w:rPr>
        <w:t xml:space="preserve"> توصيات</w:t>
      </w:r>
      <w:r w:rsidRPr="007C1C23">
        <w:rPr>
          <w:rtl/>
          <w:lang w:bidi="ar-EG"/>
        </w:rPr>
        <w:t xml:space="preserve"> </w:t>
      </w:r>
      <w:r w:rsidRPr="007C1C23">
        <w:rPr>
          <w:lang w:bidi="ar-EG"/>
        </w:rPr>
        <w:t>H.626</w:t>
      </w:r>
      <w:r w:rsidRPr="007C1C23">
        <w:rPr>
          <w:rtl/>
          <w:lang w:bidi="ar-EG"/>
        </w:rPr>
        <w:t xml:space="preserve"> وسلسلة</w:t>
      </w:r>
      <w:r w:rsidRPr="000241B0">
        <w:rPr>
          <w:rFonts w:hint="cs"/>
          <w:rtl/>
          <w:lang w:bidi="ar-EG"/>
        </w:rPr>
        <w:t xml:space="preserve"> توصيات</w:t>
      </w:r>
      <w:r w:rsidRPr="007C1C23">
        <w:rPr>
          <w:rtl/>
          <w:lang w:bidi="ar-EG"/>
        </w:rPr>
        <w:t xml:space="preserve"> </w:t>
      </w:r>
      <w:r w:rsidRPr="007C1C23">
        <w:rPr>
          <w:lang w:bidi="ar-EG"/>
        </w:rPr>
        <w:t>H.627</w:t>
      </w:r>
      <w:r w:rsidRPr="000241B0">
        <w:rPr>
          <w:rFonts w:hint="cs"/>
          <w:rtl/>
          <w:lang w:bidi="ar-EG"/>
        </w:rPr>
        <w:t xml:space="preserve"> الصادرة عن </w:t>
      </w:r>
      <w:r w:rsidRPr="007C1C23">
        <w:rPr>
          <w:rtl/>
          <w:lang w:bidi="ar-EG"/>
        </w:rPr>
        <w:t>قطاع تقييس الاتصالات.</w:t>
      </w:r>
      <w:r w:rsidRPr="000241B0">
        <w:rPr>
          <w:rFonts w:hint="cs"/>
          <w:rtl/>
          <w:lang w:val="fr-CH" w:bidi="ar-EG"/>
        </w:rPr>
        <w:t xml:space="preserve"> </w:t>
      </w:r>
      <w:r w:rsidRPr="000241B0">
        <w:rPr>
          <w:rFonts w:hint="cs"/>
          <w:rtl/>
          <w:lang w:bidi="ar-EG"/>
        </w:rPr>
        <w:t>و</w:t>
      </w:r>
      <w:r w:rsidRPr="007C1C23">
        <w:rPr>
          <w:rtl/>
          <w:lang w:bidi="ar-EG"/>
        </w:rPr>
        <w:t>أُنشئت هذه المسألة لتلبية حاجة</w:t>
      </w:r>
      <w:r w:rsidRPr="000241B0">
        <w:rPr>
          <w:rFonts w:hint="cs"/>
          <w:rtl/>
          <w:lang w:bidi="ar-EG"/>
        </w:rPr>
        <w:t xml:space="preserve"> دوائر</w:t>
      </w:r>
      <w:r w:rsidRPr="000241B0">
        <w:rPr>
          <w:rtl/>
          <w:lang w:bidi="ar-EG"/>
        </w:rPr>
        <w:t xml:space="preserve"> </w:t>
      </w:r>
      <w:r w:rsidRPr="007C1C23">
        <w:rPr>
          <w:rtl/>
          <w:lang w:bidi="ar-EG"/>
        </w:rPr>
        <w:t xml:space="preserve">الصناعة </w:t>
      </w:r>
      <w:r w:rsidRPr="000241B0">
        <w:rPr>
          <w:rFonts w:hint="cs"/>
          <w:rtl/>
          <w:lang w:bidi="ar-EG"/>
        </w:rPr>
        <w:t>الماسة</w:t>
      </w:r>
      <w:r w:rsidRPr="007C1C23">
        <w:rPr>
          <w:rtl/>
          <w:lang w:bidi="ar-EG"/>
        </w:rPr>
        <w:t xml:space="preserve"> إلى التقييس و</w:t>
      </w:r>
      <w:r w:rsidRPr="000241B0">
        <w:rPr>
          <w:rFonts w:hint="cs"/>
          <w:rtl/>
          <w:lang w:bidi="ar-EG"/>
        </w:rPr>
        <w:t>ل</w:t>
      </w:r>
      <w:r w:rsidRPr="007C1C23">
        <w:rPr>
          <w:rtl/>
          <w:lang w:bidi="ar-EG"/>
        </w:rPr>
        <w:t xml:space="preserve">استيعاب العمل الحالي </w:t>
      </w:r>
      <w:r w:rsidRPr="000241B0">
        <w:rPr>
          <w:rFonts w:hint="cs"/>
          <w:rtl/>
          <w:lang w:bidi="ar-EG"/>
        </w:rPr>
        <w:t>ضمن</w:t>
      </w:r>
      <w:r w:rsidRPr="007C1C23">
        <w:rPr>
          <w:rtl/>
          <w:lang w:bidi="ar-EG"/>
        </w:rPr>
        <w:t xml:space="preserve"> قطاع تقييس الاتصالات، بما في ذلك تعزيز التوصيات </w:t>
      </w:r>
      <w:r w:rsidRPr="000241B0">
        <w:rPr>
          <w:rFonts w:hint="cs"/>
          <w:rtl/>
          <w:lang w:bidi="ar-EG"/>
        </w:rPr>
        <w:t>وتحديثها</w:t>
      </w:r>
      <w:r w:rsidRPr="007C1C23">
        <w:rPr>
          <w:rtl/>
          <w:lang w:bidi="ar-EG"/>
        </w:rPr>
        <w:t xml:space="preserve"> وتطوير العديد من بنود العمل الجارية.</w:t>
      </w:r>
    </w:p>
    <w:p w14:paraId="56B4F1ED" w14:textId="18D0A2DA" w:rsidR="004E5F26" w:rsidRPr="009A454F" w:rsidRDefault="00F17936" w:rsidP="00F17936">
      <w:pPr>
        <w:rPr>
          <w:rtl/>
        </w:rPr>
      </w:pPr>
      <w:r w:rsidRPr="009A454F">
        <w:rPr>
          <w:rtl/>
        </w:rPr>
        <w:t>وتشمل التوصيات الرئيسية</w:t>
      </w:r>
      <w:r w:rsidRPr="009A454F">
        <w:rPr>
          <w:rFonts w:hint="cs"/>
          <w:rtl/>
        </w:rPr>
        <w:t xml:space="preserve"> ال</w:t>
      </w:r>
      <w:r w:rsidRPr="009A454F">
        <w:rPr>
          <w:rtl/>
        </w:rPr>
        <w:t xml:space="preserve">سارية وقت الموافقة على هذه المسألة </w:t>
      </w:r>
      <w:r w:rsidRPr="009A454F">
        <w:rPr>
          <w:rFonts w:hint="cs"/>
          <w:rtl/>
        </w:rPr>
        <w:t>و</w:t>
      </w:r>
      <w:r w:rsidRPr="009A454F">
        <w:rPr>
          <w:rtl/>
        </w:rPr>
        <w:t>التي تندرج في إطار مسؤولي</w:t>
      </w:r>
      <w:r w:rsidRPr="009A454F">
        <w:rPr>
          <w:rFonts w:hint="cs"/>
          <w:rtl/>
        </w:rPr>
        <w:t>تها</w:t>
      </w:r>
      <w:r w:rsidRPr="009A454F">
        <w:rPr>
          <w:rtl/>
        </w:rPr>
        <w:t xml:space="preserve"> ما يلي:</w:t>
      </w:r>
      <w:r w:rsidRPr="009A454F">
        <w:rPr>
          <w:rFonts w:hint="cs"/>
          <w:rtl/>
        </w:rPr>
        <w:t xml:space="preserve"> </w:t>
      </w:r>
      <w:r w:rsidR="004E5F26" w:rsidRPr="009A454F">
        <w:t>ITU-T F.743</w:t>
      </w:r>
      <w:r w:rsidR="004E5F26" w:rsidRPr="009A454F">
        <w:rPr>
          <w:rtl/>
        </w:rPr>
        <w:t xml:space="preserve"> و</w:t>
      </w:r>
      <w:r w:rsidR="004E5F26" w:rsidRPr="009A454F">
        <w:t>F.743.1</w:t>
      </w:r>
      <w:r w:rsidR="004E5F26" w:rsidRPr="009A454F">
        <w:rPr>
          <w:rtl/>
        </w:rPr>
        <w:t xml:space="preserve"> و</w:t>
      </w:r>
      <w:r w:rsidR="004E5F26" w:rsidRPr="009A454F">
        <w:t>F.743.2</w:t>
      </w:r>
      <w:r w:rsidR="004E5F26" w:rsidRPr="009A454F">
        <w:rPr>
          <w:rtl/>
        </w:rPr>
        <w:t xml:space="preserve"> و</w:t>
      </w:r>
      <w:r w:rsidR="004E5F26" w:rsidRPr="009A454F">
        <w:t>F.743.3</w:t>
      </w:r>
      <w:r w:rsidR="004E5F26" w:rsidRPr="009A454F">
        <w:rPr>
          <w:rtl/>
        </w:rPr>
        <w:t xml:space="preserve"> و</w:t>
      </w:r>
      <w:r w:rsidR="004E5F26" w:rsidRPr="009A454F">
        <w:rPr>
          <w:rFonts w:hint="eastAsia"/>
        </w:rPr>
        <w:t>F.743.7</w:t>
      </w:r>
      <w:r w:rsidR="004E5F26" w:rsidRPr="009A454F">
        <w:rPr>
          <w:rFonts w:hint="eastAsia"/>
          <w:rtl/>
        </w:rPr>
        <w:t xml:space="preserve"> و</w:t>
      </w:r>
      <w:r w:rsidR="004E5F26" w:rsidRPr="009A454F">
        <w:rPr>
          <w:rFonts w:hint="eastAsia"/>
        </w:rPr>
        <w:t>F.743.8</w:t>
      </w:r>
      <w:r w:rsidR="004E5F26" w:rsidRPr="009A454F">
        <w:rPr>
          <w:rFonts w:hint="eastAsia"/>
          <w:rtl/>
        </w:rPr>
        <w:t xml:space="preserve"> و</w:t>
      </w:r>
      <w:r w:rsidR="004E5F26" w:rsidRPr="009A454F">
        <w:t>H.626</w:t>
      </w:r>
      <w:r w:rsidR="004E5F26" w:rsidRPr="009A454F">
        <w:rPr>
          <w:rtl/>
        </w:rPr>
        <w:t xml:space="preserve"> و</w:t>
      </w:r>
      <w:r w:rsidR="004E5F26" w:rsidRPr="009A454F">
        <w:t>H.626.1</w:t>
      </w:r>
      <w:r w:rsidR="004E5F26" w:rsidRPr="009A454F">
        <w:rPr>
          <w:rtl/>
        </w:rPr>
        <w:t xml:space="preserve"> و</w:t>
      </w:r>
      <w:r w:rsidR="004E5F26" w:rsidRPr="009A454F">
        <w:t>H.626.2</w:t>
      </w:r>
      <w:r w:rsidR="004E5F26" w:rsidRPr="009A454F">
        <w:rPr>
          <w:rtl/>
        </w:rPr>
        <w:t xml:space="preserve"> و</w:t>
      </w:r>
      <w:r w:rsidR="004E5F26" w:rsidRPr="009A454F">
        <w:t>H.626.3</w:t>
      </w:r>
      <w:r w:rsidR="004E5F26" w:rsidRPr="009A454F">
        <w:rPr>
          <w:rtl/>
        </w:rPr>
        <w:t xml:space="preserve"> و</w:t>
      </w:r>
      <w:r w:rsidR="004E5F26" w:rsidRPr="009A454F">
        <w:t>H.626.4</w:t>
      </w:r>
      <w:r w:rsidR="004E5F26" w:rsidRPr="009A454F">
        <w:rPr>
          <w:rtl/>
        </w:rPr>
        <w:t xml:space="preserve"> و</w:t>
      </w:r>
      <w:r w:rsidR="004E5F26" w:rsidRPr="009A454F">
        <w:rPr>
          <w:rFonts w:hint="eastAsia"/>
        </w:rPr>
        <w:t>H.626.5</w:t>
      </w:r>
      <w:r w:rsidR="004E5F26" w:rsidRPr="009A454F">
        <w:rPr>
          <w:rFonts w:hint="eastAsia"/>
          <w:rtl/>
        </w:rPr>
        <w:t xml:space="preserve"> و</w:t>
      </w:r>
      <w:r w:rsidR="004E5F26" w:rsidRPr="009A454F">
        <w:t>H.627</w:t>
      </w:r>
      <w:r w:rsidR="004E5F26" w:rsidRPr="009A454F">
        <w:rPr>
          <w:rtl/>
        </w:rPr>
        <w:t xml:space="preserve"> و</w:t>
      </w:r>
      <w:r w:rsidR="004E5F26" w:rsidRPr="009A454F">
        <w:t>H.627.1</w:t>
      </w:r>
    </w:p>
    <w:p w14:paraId="1ADD5E23" w14:textId="1199842D" w:rsidR="004E5F26" w:rsidRPr="00945F2E" w:rsidRDefault="004E5F26" w:rsidP="004E5F26">
      <w:pPr>
        <w:pStyle w:val="Heading2"/>
        <w:rPr>
          <w:rtl/>
          <w:lang w:bidi="ar-SA"/>
        </w:rPr>
      </w:pPr>
      <w:r w:rsidRPr="00945F2E">
        <w:t>2.</w:t>
      </w:r>
      <w:r w:rsidR="00CC23F2">
        <w:t>F</w:t>
      </w:r>
      <w:r w:rsidRPr="00945F2E">
        <w:rPr>
          <w:rtl/>
        </w:rPr>
        <w:tab/>
      </w:r>
      <w:r w:rsidR="00507133">
        <w:rPr>
          <w:rtl/>
        </w:rPr>
        <w:t>بنود الدراسة</w:t>
      </w:r>
    </w:p>
    <w:p w14:paraId="39712827" w14:textId="2396D0EB" w:rsidR="004E5F26" w:rsidRPr="00945F2E" w:rsidRDefault="004E5F26" w:rsidP="004E5F26">
      <w:pPr>
        <w:rPr>
          <w:rtl/>
          <w:lang w:bidi="ar-EG"/>
        </w:rPr>
      </w:pPr>
      <w:r w:rsidRPr="00945F2E">
        <w:rPr>
          <w:rFonts w:hint="cs"/>
          <w:rtl/>
          <w:lang w:bidi="ar-EG"/>
        </w:rPr>
        <w:t xml:space="preserve">تتناول </w:t>
      </w:r>
      <w:r w:rsidR="009340B0">
        <w:rPr>
          <w:rFonts w:hint="cs"/>
          <w:rtl/>
          <w:lang w:bidi="ar-EG"/>
        </w:rPr>
        <w:t>الدراسة البنود التالية</w:t>
      </w:r>
      <w:r w:rsidRPr="00945F2E">
        <w:rPr>
          <w:rFonts w:hint="cs"/>
          <w:rtl/>
          <w:lang w:bidi="ar-EG"/>
        </w:rPr>
        <w:t xml:space="preserve"> دون أن تقتصر عليها:</w:t>
      </w:r>
    </w:p>
    <w:p w14:paraId="451E25ED" w14:textId="32EF1C63" w:rsidR="004E5F26" w:rsidRPr="009A454F" w:rsidRDefault="004E5F26" w:rsidP="00F17936">
      <w:pPr>
        <w:pStyle w:val="enumlev1"/>
        <w:rPr>
          <w:rtl/>
        </w:rPr>
      </w:pPr>
      <w:r w:rsidRPr="009A454F">
        <w:rPr>
          <w:rFonts w:hint="cs"/>
          <w:rtl/>
        </w:rPr>
        <w:t>-</w:t>
      </w:r>
      <w:r w:rsidRPr="009A454F">
        <w:rPr>
          <w:rtl/>
        </w:rPr>
        <w:tab/>
      </w:r>
      <w:r w:rsidR="00F17936" w:rsidRPr="009A454F">
        <w:rPr>
          <w:rtl/>
        </w:rPr>
        <w:t>مجال تطبيق وتعريف الأنظمة والخدمات المرئية الذكية؛</w:t>
      </w:r>
    </w:p>
    <w:p w14:paraId="74091A1D" w14:textId="5DB7421D" w:rsidR="004E5F26" w:rsidRPr="009A454F" w:rsidRDefault="004E5F26" w:rsidP="00F17936">
      <w:pPr>
        <w:pStyle w:val="enumlev1"/>
        <w:rPr>
          <w:rtl/>
        </w:rPr>
      </w:pPr>
      <w:r w:rsidRPr="009A454F">
        <w:rPr>
          <w:rFonts w:hint="cs"/>
          <w:rtl/>
        </w:rPr>
        <w:t>-</w:t>
      </w:r>
      <w:r w:rsidRPr="009A454F">
        <w:rPr>
          <w:rtl/>
        </w:rPr>
        <w:tab/>
      </w:r>
      <w:r w:rsidR="00F17936" w:rsidRPr="009A454F">
        <w:rPr>
          <w:rtl/>
        </w:rPr>
        <w:t>حالات استخدام ومتطلبات الأنظمة والخدمات المرئية الذكية؛</w:t>
      </w:r>
    </w:p>
    <w:p w14:paraId="627ECEE6" w14:textId="08420965" w:rsidR="004E5F26" w:rsidRPr="009A454F" w:rsidRDefault="004E5F26" w:rsidP="00F17936">
      <w:pPr>
        <w:pStyle w:val="enumlev1"/>
        <w:rPr>
          <w:rtl/>
        </w:rPr>
      </w:pPr>
      <w:r w:rsidRPr="009A454F">
        <w:rPr>
          <w:rFonts w:hint="cs"/>
          <w:rtl/>
        </w:rPr>
        <w:t>-</w:t>
      </w:r>
      <w:r w:rsidRPr="009A454F">
        <w:rPr>
          <w:rtl/>
        </w:rPr>
        <w:tab/>
      </w:r>
      <w:r w:rsidR="00F17936" w:rsidRPr="009A454F">
        <w:rPr>
          <w:rtl/>
        </w:rPr>
        <w:t>أحدث التكنولوجيات للأنظمة والخدمات المرئية الذكية؛</w:t>
      </w:r>
    </w:p>
    <w:p w14:paraId="35D434E2" w14:textId="139B34A3" w:rsidR="004E5F26" w:rsidRPr="009A454F" w:rsidRDefault="004E5F26" w:rsidP="00F17936">
      <w:pPr>
        <w:pStyle w:val="enumlev1"/>
        <w:rPr>
          <w:rtl/>
        </w:rPr>
      </w:pPr>
      <w:r w:rsidRPr="009A454F">
        <w:rPr>
          <w:rFonts w:hint="cs"/>
          <w:rtl/>
        </w:rPr>
        <w:t>-</w:t>
      </w:r>
      <w:r w:rsidRPr="009A454F">
        <w:rPr>
          <w:rtl/>
        </w:rPr>
        <w:tab/>
      </w:r>
      <w:r w:rsidR="00F17936" w:rsidRPr="009A454F">
        <w:rPr>
          <w:rFonts w:hint="cs"/>
          <w:rtl/>
        </w:rPr>
        <w:t>معمارية</w:t>
      </w:r>
      <w:r w:rsidR="00F17936" w:rsidRPr="009A454F">
        <w:rPr>
          <w:rtl/>
        </w:rPr>
        <w:t xml:space="preserve"> الأنظمة والخدمات المرئية الذكية؛</w:t>
      </w:r>
    </w:p>
    <w:p w14:paraId="28FD8816" w14:textId="76CFD7C0" w:rsidR="004E5F26" w:rsidRPr="009A454F" w:rsidRDefault="004E5F26" w:rsidP="00F17936">
      <w:pPr>
        <w:pStyle w:val="enumlev1"/>
        <w:rPr>
          <w:rtl/>
        </w:rPr>
      </w:pPr>
      <w:r w:rsidRPr="009A454F">
        <w:rPr>
          <w:rFonts w:hint="cs"/>
          <w:rtl/>
        </w:rPr>
        <w:t>-</w:t>
      </w:r>
      <w:r w:rsidRPr="009A454F">
        <w:rPr>
          <w:rtl/>
        </w:rPr>
        <w:tab/>
      </w:r>
      <w:r w:rsidR="00F17936" w:rsidRPr="009A454F">
        <w:rPr>
          <w:rtl/>
        </w:rPr>
        <w:t>إدارة وصيانة الأنظمة والخدمات المرئية الذكية؛</w:t>
      </w:r>
    </w:p>
    <w:p w14:paraId="215A807F" w14:textId="31DB76BA" w:rsidR="004E5F26" w:rsidRPr="009A454F" w:rsidRDefault="004E5F26" w:rsidP="00F17936">
      <w:pPr>
        <w:pStyle w:val="enumlev1"/>
        <w:rPr>
          <w:rtl/>
        </w:rPr>
      </w:pPr>
      <w:r w:rsidRPr="009A454F">
        <w:rPr>
          <w:rFonts w:hint="cs"/>
          <w:rtl/>
        </w:rPr>
        <w:lastRenderedPageBreak/>
        <w:t>-</w:t>
      </w:r>
      <w:r w:rsidRPr="009A454F">
        <w:rPr>
          <w:rtl/>
        </w:rPr>
        <w:tab/>
      </w:r>
      <w:r w:rsidR="00F17936" w:rsidRPr="009A454F">
        <w:rPr>
          <w:rtl/>
        </w:rPr>
        <w:t xml:space="preserve">الأجهزة </w:t>
      </w:r>
      <w:r w:rsidR="00F17936" w:rsidRPr="009A454F">
        <w:rPr>
          <w:rFonts w:hint="cs"/>
          <w:rtl/>
        </w:rPr>
        <w:t>والمطاريف</w:t>
      </w:r>
      <w:r w:rsidR="00F17936" w:rsidRPr="009A454F">
        <w:rPr>
          <w:rtl/>
        </w:rPr>
        <w:t xml:space="preserve"> في الأنظمة المرئية الذكية؛</w:t>
      </w:r>
    </w:p>
    <w:p w14:paraId="28004D13" w14:textId="3EC2B2F2" w:rsidR="004E5F26" w:rsidRPr="009A454F" w:rsidRDefault="004E5F26" w:rsidP="009D1163">
      <w:pPr>
        <w:pStyle w:val="enumlev1"/>
        <w:rPr>
          <w:rtl/>
        </w:rPr>
      </w:pPr>
      <w:r w:rsidRPr="009A454F">
        <w:rPr>
          <w:rFonts w:hint="cs"/>
          <w:rtl/>
        </w:rPr>
        <w:t>-</w:t>
      </w:r>
      <w:r w:rsidRPr="009A454F">
        <w:rPr>
          <w:rtl/>
        </w:rPr>
        <w:tab/>
      </w:r>
      <w:r w:rsidR="009D1163" w:rsidRPr="009A454F">
        <w:rPr>
          <w:rtl/>
        </w:rPr>
        <w:t>إدارة الموارد في الأنظمة المرئية الذكية؛</w:t>
      </w:r>
    </w:p>
    <w:p w14:paraId="2E998993" w14:textId="765FCE41" w:rsidR="004E5F26" w:rsidRPr="009A454F" w:rsidRDefault="004E5F26" w:rsidP="009D1163">
      <w:pPr>
        <w:pStyle w:val="enumlev1"/>
        <w:rPr>
          <w:rtl/>
        </w:rPr>
      </w:pPr>
      <w:r w:rsidRPr="009A454F">
        <w:rPr>
          <w:rFonts w:hint="cs"/>
          <w:rtl/>
        </w:rPr>
        <w:t>-</w:t>
      </w:r>
      <w:r w:rsidRPr="009A454F">
        <w:rPr>
          <w:rtl/>
        </w:rPr>
        <w:tab/>
      </w:r>
      <w:r w:rsidR="009D1163" w:rsidRPr="009A454F">
        <w:rPr>
          <w:rtl/>
        </w:rPr>
        <w:t>إدارة البيانات للأنظمة والخدمات المرئية الذكية؛</w:t>
      </w:r>
    </w:p>
    <w:p w14:paraId="533FA4AB" w14:textId="35D71920" w:rsidR="004E5F26" w:rsidRPr="009A454F" w:rsidRDefault="004E5F26" w:rsidP="009D1163">
      <w:pPr>
        <w:pStyle w:val="enumlev1"/>
        <w:rPr>
          <w:rtl/>
        </w:rPr>
      </w:pPr>
      <w:r w:rsidRPr="009A454F">
        <w:rPr>
          <w:rFonts w:hint="cs"/>
          <w:rtl/>
        </w:rPr>
        <w:t>-</w:t>
      </w:r>
      <w:r w:rsidRPr="009A454F">
        <w:rPr>
          <w:rtl/>
        </w:rPr>
        <w:tab/>
      </w:r>
      <w:r w:rsidR="009D1163" w:rsidRPr="009A454F">
        <w:rPr>
          <w:rFonts w:hint="cs"/>
          <w:rtl/>
        </w:rPr>
        <w:t>تحصيل</w:t>
      </w:r>
      <w:r w:rsidR="009D1163" w:rsidRPr="009A454F">
        <w:rPr>
          <w:rtl/>
        </w:rPr>
        <w:t xml:space="preserve"> بيانات الفيديو والصور وتخزينها </w:t>
      </w:r>
      <w:r w:rsidR="009D1163" w:rsidRPr="009A454F">
        <w:rPr>
          <w:rFonts w:hint="cs"/>
          <w:rtl/>
        </w:rPr>
        <w:t>وتداولها</w:t>
      </w:r>
      <w:r w:rsidR="009D1163" w:rsidRPr="009A454F">
        <w:rPr>
          <w:rtl/>
        </w:rPr>
        <w:t xml:space="preserve"> وتطبيقها في الأنظمة المرئية الذكية؛</w:t>
      </w:r>
    </w:p>
    <w:p w14:paraId="4B9D0CE9" w14:textId="72ED1EE1" w:rsidR="004E5F26" w:rsidRPr="009A454F" w:rsidRDefault="004E5F26" w:rsidP="009D1163">
      <w:pPr>
        <w:pStyle w:val="enumlev1"/>
        <w:rPr>
          <w:rtl/>
        </w:rPr>
      </w:pPr>
      <w:r w:rsidRPr="009A454F">
        <w:rPr>
          <w:rFonts w:hint="cs"/>
          <w:rtl/>
        </w:rPr>
        <w:t>-</w:t>
      </w:r>
      <w:r w:rsidRPr="009A454F">
        <w:rPr>
          <w:rtl/>
        </w:rPr>
        <w:tab/>
      </w:r>
      <w:r w:rsidR="009D1163" w:rsidRPr="009A454F">
        <w:rPr>
          <w:rtl/>
        </w:rPr>
        <w:t>البيانات الضخمة والخدمات الذكية للأنظمة المرئية الذكية؛</w:t>
      </w:r>
    </w:p>
    <w:p w14:paraId="630529D9" w14:textId="2D04CD2B" w:rsidR="004E5F26" w:rsidRPr="009A454F" w:rsidRDefault="004E5F26" w:rsidP="009D1163">
      <w:pPr>
        <w:pStyle w:val="enumlev1"/>
        <w:rPr>
          <w:rtl/>
        </w:rPr>
      </w:pPr>
      <w:r w:rsidRPr="009A454F">
        <w:rPr>
          <w:rFonts w:hint="cs"/>
          <w:rtl/>
        </w:rPr>
        <w:t>-</w:t>
      </w:r>
      <w:r w:rsidRPr="009A454F">
        <w:rPr>
          <w:rtl/>
        </w:rPr>
        <w:tab/>
      </w:r>
      <w:r w:rsidR="009D1163" w:rsidRPr="009A454F">
        <w:rPr>
          <w:rtl/>
        </w:rPr>
        <w:t>العمل البيني مع الأنظمة الأخرى؛</w:t>
      </w:r>
    </w:p>
    <w:p w14:paraId="5823568D" w14:textId="18C09A6D" w:rsidR="004E5F26" w:rsidRPr="009A454F" w:rsidRDefault="004E5F26" w:rsidP="009D1163">
      <w:pPr>
        <w:pStyle w:val="enumlev1"/>
        <w:rPr>
          <w:rtl/>
        </w:rPr>
      </w:pPr>
      <w:r w:rsidRPr="009A454F">
        <w:rPr>
          <w:rFonts w:hint="cs"/>
          <w:rtl/>
        </w:rPr>
        <w:t>-</w:t>
      </w:r>
      <w:r w:rsidRPr="009A454F">
        <w:rPr>
          <w:rtl/>
        </w:rPr>
        <w:tab/>
      </w:r>
      <w:r w:rsidR="009D1163" w:rsidRPr="009A454F">
        <w:rPr>
          <w:rtl/>
        </w:rPr>
        <w:t>اختبار المطابقة وقابلية التشغيل البيني للأنظمة المرئية الذكية؛</w:t>
      </w:r>
    </w:p>
    <w:p w14:paraId="5EBC4E91" w14:textId="1FB8556C" w:rsidR="004E5F26" w:rsidRPr="009A454F" w:rsidRDefault="004E5F26" w:rsidP="009D1163">
      <w:pPr>
        <w:pStyle w:val="enumlev1"/>
        <w:rPr>
          <w:rtl/>
        </w:rPr>
      </w:pPr>
      <w:r w:rsidRPr="009A454F">
        <w:rPr>
          <w:rFonts w:hint="cs"/>
          <w:rtl/>
        </w:rPr>
        <w:t>-</w:t>
      </w:r>
      <w:r w:rsidRPr="009A454F">
        <w:rPr>
          <w:rtl/>
        </w:rPr>
        <w:tab/>
      </w:r>
      <w:r w:rsidR="009D1163" w:rsidRPr="009A454F">
        <w:rPr>
          <w:rtl/>
        </w:rPr>
        <w:t>اختبار ودرجات وتصنيف أداء تحليل محتوى الفيديو؛</w:t>
      </w:r>
    </w:p>
    <w:p w14:paraId="791EE75D" w14:textId="34AA5334" w:rsidR="004E5F26" w:rsidRPr="009A454F" w:rsidRDefault="004E5F26" w:rsidP="009D1163">
      <w:pPr>
        <w:pStyle w:val="enumlev1"/>
        <w:rPr>
          <w:rtl/>
        </w:rPr>
      </w:pPr>
      <w:r w:rsidRPr="009A454F">
        <w:rPr>
          <w:rFonts w:hint="cs"/>
          <w:rtl/>
        </w:rPr>
        <w:t>-</w:t>
      </w:r>
      <w:r w:rsidRPr="009A454F">
        <w:rPr>
          <w:rtl/>
        </w:rPr>
        <w:tab/>
      </w:r>
      <w:r w:rsidR="009D1163" w:rsidRPr="009A454F">
        <w:rPr>
          <w:rtl/>
        </w:rPr>
        <w:t>جوانب الأمن والخصوصي</w:t>
      </w:r>
      <w:r w:rsidR="009D1163" w:rsidRPr="009A454F">
        <w:rPr>
          <w:rFonts w:hint="cs"/>
          <w:rtl/>
        </w:rPr>
        <w:t>ات</w:t>
      </w:r>
      <w:r w:rsidR="009D1163" w:rsidRPr="009A454F">
        <w:rPr>
          <w:rtl/>
        </w:rPr>
        <w:t xml:space="preserve"> للأنظمة المرئية الذكية؛</w:t>
      </w:r>
    </w:p>
    <w:p w14:paraId="319EE10F" w14:textId="1BDAEA00" w:rsidR="004E5F26" w:rsidRPr="009A454F" w:rsidRDefault="004E5F26" w:rsidP="009D1163">
      <w:pPr>
        <w:pStyle w:val="enumlev1"/>
        <w:rPr>
          <w:rtl/>
        </w:rPr>
      </w:pPr>
      <w:r w:rsidRPr="009A454F">
        <w:rPr>
          <w:rFonts w:hint="cs"/>
          <w:rtl/>
        </w:rPr>
        <w:t>-</w:t>
      </w:r>
      <w:r w:rsidRPr="009A454F">
        <w:rPr>
          <w:rtl/>
        </w:rPr>
        <w:tab/>
      </w:r>
      <w:r w:rsidR="009D1163" w:rsidRPr="009A454F">
        <w:rPr>
          <w:rtl/>
        </w:rPr>
        <w:t>الاتجاهات الجديدة والخدمات الناشئة القائمة على التكنولوجيات المرئية الذكية؛</w:t>
      </w:r>
    </w:p>
    <w:p w14:paraId="372CC31C" w14:textId="77018310" w:rsidR="004E5F26" w:rsidRPr="009A454F" w:rsidRDefault="004E5F26" w:rsidP="009D1163">
      <w:pPr>
        <w:pStyle w:val="enumlev1"/>
        <w:rPr>
          <w:rtl/>
        </w:rPr>
      </w:pPr>
      <w:r w:rsidRPr="009A454F">
        <w:rPr>
          <w:rFonts w:hint="cs"/>
          <w:rtl/>
        </w:rPr>
        <w:t>-</w:t>
      </w:r>
      <w:r w:rsidRPr="009A454F">
        <w:rPr>
          <w:rtl/>
        </w:rPr>
        <w:tab/>
      </w:r>
      <w:r w:rsidR="009D1163" w:rsidRPr="009A454F">
        <w:rPr>
          <w:rtl/>
        </w:rPr>
        <w:t>استراتيجية وخ</w:t>
      </w:r>
      <w:r w:rsidR="009D1163" w:rsidRPr="009A454F">
        <w:rPr>
          <w:rFonts w:hint="cs"/>
          <w:rtl/>
        </w:rPr>
        <w:t>ا</w:t>
      </w:r>
      <w:r w:rsidR="009D1163" w:rsidRPr="009A454F">
        <w:rPr>
          <w:rtl/>
        </w:rPr>
        <w:t xml:space="preserve">رطة طريق </w:t>
      </w:r>
      <w:r w:rsidR="009D1163" w:rsidRPr="009A454F">
        <w:rPr>
          <w:rFonts w:hint="cs"/>
          <w:rtl/>
        </w:rPr>
        <w:t>تقييس</w:t>
      </w:r>
      <w:r w:rsidR="009D1163" w:rsidRPr="009A454F">
        <w:rPr>
          <w:rtl/>
        </w:rPr>
        <w:t xml:space="preserve"> الأنظمة المرئية الذكية.</w:t>
      </w:r>
    </w:p>
    <w:p w14:paraId="31B2C5E1" w14:textId="2E0C0B0F" w:rsidR="004E5F26" w:rsidRPr="00945F2E" w:rsidRDefault="004E5F26" w:rsidP="004E5F26">
      <w:pPr>
        <w:pStyle w:val="Heading2"/>
        <w:rPr>
          <w:rtl/>
        </w:rPr>
      </w:pPr>
      <w:r w:rsidRPr="00945F2E">
        <w:t>3.</w:t>
      </w:r>
      <w:r w:rsidR="00CC23F2">
        <w:t>F</w:t>
      </w:r>
      <w:r w:rsidRPr="00945F2E">
        <w:rPr>
          <w:rtl/>
        </w:rPr>
        <w:tab/>
      </w:r>
      <w:r w:rsidRPr="00945F2E">
        <w:rPr>
          <w:rFonts w:hint="cs"/>
          <w:rtl/>
        </w:rPr>
        <w:t>المهام</w:t>
      </w:r>
    </w:p>
    <w:p w14:paraId="325E13BE" w14:textId="77777777" w:rsidR="004E5F26" w:rsidRPr="00945F2E" w:rsidRDefault="004E5F26" w:rsidP="004E5F26">
      <w:pPr>
        <w:rPr>
          <w:rtl/>
          <w:lang w:bidi="ar-EG"/>
        </w:rPr>
      </w:pPr>
      <w:r w:rsidRPr="00945F2E">
        <w:rPr>
          <w:rtl/>
          <w:lang w:bidi="ar-EG"/>
        </w:rPr>
        <w:t>تتناول المسألة المهام التالية دون أن تقتصر عليها:</w:t>
      </w:r>
    </w:p>
    <w:p w14:paraId="2777C788" w14:textId="19F0AE3B" w:rsidR="004E5F26" w:rsidRPr="00CC23F2" w:rsidRDefault="004E5F26" w:rsidP="00484DF9">
      <w:pPr>
        <w:pStyle w:val="enumlev1"/>
        <w:rPr>
          <w:rtl/>
        </w:rPr>
      </w:pPr>
      <w:r w:rsidRPr="00CC23F2">
        <w:rPr>
          <w:rFonts w:hint="cs"/>
          <w:rtl/>
        </w:rPr>
        <w:t>-</w:t>
      </w:r>
      <w:r w:rsidRPr="00CC23F2">
        <w:rPr>
          <w:rtl/>
        </w:rPr>
        <w:tab/>
      </w:r>
      <w:r w:rsidR="00484DF9" w:rsidRPr="00CC23F2">
        <w:rPr>
          <w:rtl/>
        </w:rPr>
        <w:t>وضع توصيات بشأن تعاريف المصطلحات وحالات الاستخدام والمتطلبات والمعمارية المرجعية والتشوير والبروتوكول والاختبار والتقييم للأنظمة والخدمات المرئية الذكية؛</w:t>
      </w:r>
    </w:p>
    <w:p w14:paraId="392E7C95" w14:textId="7348F3F1" w:rsidR="004E5F26" w:rsidRPr="00CC23F2" w:rsidRDefault="004E5F26" w:rsidP="00DE293D">
      <w:pPr>
        <w:pStyle w:val="enumlev1"/>
        <w:rPr>
          <w:rtl/>
        </w:rPr>
      </w:pPr>
      <w:r w:rsidRPr="00CC23F2">
        <w:rPr>
          <w:rFonts w:hint="cs"/>
          <w:rtl/>
        </w:rPr>
        <w:t>-</w:t>
      </w:r>
      <w:r w:rsidRPr="00CC23F2">
        <w:rPr>
          <w:rtl/>
        </w:rPr>
        <w:tab/>
      </w:r>
      <w:r w:rsidR="00DE293D" w:rsidRPr="00CC23F2">
        <w:rPr>
          <w:rtl/>
        </w:rPr>
        <w:t xml:space="preserve">وضع توصيات بشأن </w:t>
      </w:r>
      <w:r w:rsidR="00DE293D" w:rsidRPr="00CC23F2">
        <w:rPr>
          <w:rFonts w:hint="cs"/>
          <w:rtl/>
        </w:rPr>
        <w:t>المعماريات</w:t>
      </w:r>
      <w:r w:rsidR="00DE293D" w:rsidRPr="00CC23F2">
        <w:rPr>
          <w:rtl/>
        </w:rPr>
        <w:t xml:space="preserve"> المرئية الذكية، </w:t>
      </w:r>
      <w:r w:rsidR="00DE293D" w:rsidRPr="00CC23F2">
        <w:rPr>
          <w:rFonts w:hint="cs"/>
          <w:rtl/>
        </w:rPr>
        <w:t>من قبيل</w:t>
      </w:r>
      <w:r w:rsidR="00DE293D" w:rsidRPr="00CC23F2">
        <w:rPr>
          <w:rtl/>
        </w:rPr>
        <w:t xml:space="preserve"> نظام </w:t>
      </w:r>
      <w:r w:rsidR="00DE293D" w:rsidRPr="00CC23F2">
        <w:rPr>
          <w:rFonts w:hint="cs"/>
          <w:rtl/>
        </w:rPr>
        <w:t>ال</w:t>
      </w:r>
      <w:r w:rsidR="00DE293D" w:rsidRPr="00CC23F2">
        <w:rPr>
          <w:rtl/>
        </w:rPr>
        <w:t>إدراك الفيديو</w:t>
      </w:r>
      <w:r w:rsidR="00DE293D" w:rsidRPr="00CC23F2">
        <w:rPr>
          <w:rFonts w:hint="cs"/>
          <w:rtl/>
        </w:rPr>
        <w:t>ي</w:t>
      </w:r>
      <w:r w:rsidR="00DE293D" w:rsidRPr="00CC23F2">
        <w:rPr>
          <w:rtl/>
        </w:rPr>
        <w:t xml:space="preserve"> </w:t>
      </w:r>
      <w:r w:rsidR="00DE293D" w:rsidRPr="00CC23F2">
        <w:rPr>
          <w:rFonts w:hint="cs"/>
          <w:rtl/>
        </w:rPr>
        <w:t>المتنقل</w:t>
      </w:r>
      <w:r w:rsidR="00DE293D" w:rsidRPr="00CC23F2">
        <w:rPr>
          <w:rtl/>
        </w:rPr>
        <w:t>، والنظام المرئي الذكي، والنظام المرئي الذكي من نقطة إلى نقطة، و</w:t>
      </w:r>
      <w:r w:rsidR="00DE293D" w:rsidRPr="00CC23F2">
        <w:rPr>
          <w:rFonts w:hint="cs"/>
          <w:rtl/>
        </w:rPr>
        <w:t>الخدمة ال</w:t>
      </w:r>
      <w:r w:rsidR="00DE293D" w:rsidRPr="00CC23F2">
        <w:rPr>
          <w:rtl/>
        </w:rPr>
        <w:t>سحاب</w:t>
      </w:r>
      <w:r w:rsidR="00DE293D" w:rsidRPr="00CC23F2">
        <w:rPr>
          <w:rFonts w:hint="cs"/>
          <w:rtl/>
        </w:rPr>
        <w:t>ي</w:t>
      </w:r>
      <w:r w:rsidR="00DE293D" w:rsidRPr="00CC23F2">
        <w:rPr>
          <w:rtl/>
        </w:rPr>
        <w:t>ة الفيديو</w:t>
      </w:r>
      <w:r w:rsidR="00DE293D" w:rsidRPr="00CC23F2">
        <w:rPr>
          <w:rFonts w:hint="cs"/>
          <w:rtl/>
        </w:rPr>
        <w:t>ية</w:t>
      </w:r>
      <w:r w:rsidR="00DE293D" w:rsidRPr="00CC23F2">
        <w:rPr>
          <w:rtl/>
        </w:rPr>
        <w:t xml:space="preserve"> كخدمة نظام مرئي ذكي، وأنظمة مرئي</w:t>
      </w:r>
      <w:r w:rsidR="00DE293D" w:rsidRPr="00CC23F2">
        <w:rPr>
          <w:rFonts w:hint="cs"/>
          <w:rtl/>
        </w:rPr>
        <w:t>ة</w:t>
      </w:r>
      <w:r w:rsidR="00DE293D" w:rsidRPr="00CC23F2">
        <w:rPr>
          <w:rtl/>
        </w:rPr>
        <w:t xml:space="preserve"> ذكية غامرة؛</w:t>
      </w:r>
    </w:p>
    <w:p w14:paraId="476E213E" w14:textId="7FAB7FCE" w:rsidR="004E5F26" w:rsidRPr="00CC23F2" w:rsidRDefault="004E5F26" w:rsidP="00F92C37">
      <w:pPr>
        <w:pStyle w:val="enumlev1"/>
        <w:rPr>
          <w:rtl/>
        </w:rPr>
      </w:pPr>
      <w:r w:rsidRPr="00CC23F2">
        <w:rPr>
          <w:rFonts w:hint="cs"/>
          <w:rtl/>
        </w:rPr>
        <w:t>-</w:t>
      </w:r>
      <w:r w:rsidRPr="00CC23F2">
        <w:rPr>
          <w:rtl/>
        </w:rPr>
        <w:tab/>
      </w:r>
      <w:r w:rsidR="00F92C37" w:rsidRPr="00CC23F2">
        <w:rPr>
          <w:rtl/>
        </w:rPr>
        <w:t>وضع توصيات بشأن إدارة وصيانة النظام المرئي الذكي؛</w:t>
      </w:r>
    </w:p>
    <w:p w14:paraId="66FE1B71" w14:textId="34BED300" w:rsidR="004E5F26" w:rsidRPr="00CC23F2" w:rsidRDefault="004E5F26" w:rsidP="00F92C37">
      <w:pPr>
        <w:pStyle w:val="enumlev1"/>
        <w:rPr>
          <w:rtl/>
        </w:rPr>
      </w:pPr>
      <w:r w:rsidRPr="00CC23F2">
        <w:rPr>
          <w:rFonts w:hint="cs"/>
          <w:rtl/>
        </w:rPr>
        <w:t>-</w:t>
      </w:r>
      <w:r w:rsidRPr="00CC23F2">
        <w:rPr>
          <w:rtl/>
        </w:rPr>
        <w:tab/>
      </w:r>
      <w:r w:rsidR="00F92C37" w:rsidRPr="00CC23F2">
        <w:rPr>
          <w:rtl/>
        </w:rPr>
        <w:t xml:space="preserve">وضع توصيات </w:t>
      </w:r>
      <w:r w:rsidR="00F92C37" w:rsidRPr="00CC23F2">
        <w:rPr>
          <w:rFonts w:hint="cs"/>
          <w:rtl/>
        </w:rPr>
        <w:t>بشأن</w:t>
      </w:r>
      <w:r w:rsidR="00F92C37" w:rsidRPr="00CC23F2">
        <w:rPr>
          <w:rtl/>
        </w:rPr>
        <w:t xml:space="preserve"> الجهاز </w:t>
      </w:r>
      <w:r w:rsidR="00F92C37" w:rsidRPr="00CC23F2">
        <w:rPr>
          <w:rFonts w:hint="cs"/>
          <w:rtl/>
        </w:rPr>
        <w:t>والمطراف</w:t>
      </w:r>
      <w:r w:rsidR="00F92C37" w:rsidRPr="00CC23F2">
        <w:rPr>
          <w:rtl/>
        </w:rPr>
        <w:t xml:space="preserve"> في الأنظمة المرئية الذكية؛</w:t>
      </w:r>
    </w:p>
    <w:p w14:paraId="3D6FA8AD" w14:textId="60D19638" w:rsidR="004E5F26" w:rsidRPr="00CC23F2" w:rsidRDefault="004E5F26" w:rsidP="00F92C37">
      <w:pPr>
        <w:pStyle w:val="enumlev1"/>
        <w:rPr>
          <w:rtl/>
        </w:rPr>
      </w:pPr>
      <w:r w:rsidRPr="00CC23F2">
        <w:rPr>
          <w:rFonts w:hint="cs"/>
          <w:rtl/>
        </w:rPr>
        <w:t>-</w:t>
      </w:r>
      <w:r w:rsidRPr="00CC23F2">
        <w:rPr>
          <w:rtl/>
        </w:rPr>
        <w:tab/>
      </w:r>
      <w:r w:rsidR="00F92C37" w:rsidRPr="00CC23F2">
        <w:rPr>
          <w:rtl/>
        </w:rPr>
        <w:t>وضع توصيات بشأن إدارة الموارد في الأنظمة المرئية الذكية؛</w:t>
      </w:r>
    </w:p>
    <w:p w14:paraId="7FA6BA87" w14:textId="7C411FBC" w:rsidR="004E5F26" w:rsidRPr="00CC23F2" w:rsidRDefault="004E5F26" w:rsidP="00F92C37">
      <w:pPr>
        <w:pStyle w:val="enumlev1"/>
        <w:rPr>
          <w:rtl/>
        </w:rPr>
      </w:pPr>
      <w:r w:rsidRPr="00CC23F2">
        <w:rPr>
          <w:rFonts w:hint="cs"/>
          <w:rtl/>
        </w:rPr>
        <w:t>-</w:t>
      </w:r>
      <w:r w:rsidRPr="00CC23F2">
        <w:rPr>
          <w:rtl/>
        </w:rPr>
        <w:tab/>
      </w:r>
      <w:r w:rsidR="00F92C37" w:rsidRPr="00CC23F2">
        <w:rPr>
          <w:rtl/>
        </w:rPr>
        <w:t>وضع توصيات بشأن إدارة البيانات للأنظمة المرئية الذكية؛</w:t>
      </w:r>
    </w:p>
    <w:p w14:paraId="3A4ECA66" w14:textId="4AACF42D" w:rsidR="004E5F26" w:rsidRPr="00CC23F2" w:rsidRDefault="004E5F26" w:rsidP="00F92C37">
      <w:pPr>
        <w:pStyle w:val="enumlev1"/>
        <w:rPr>
          <w:rtl/>
        </w:rPr>
      </w:pPr>
      <w:r w:rsidRPr="00CC23F2">
        <w:rPr>
          <w:rFonts w:hint="cs"/>
          <w:rtl/>
        </w:rPr>
        <w:t>-</w:t>
      </w:r>
      <w:r w:rsidRPr="00CC23F2">
        <w:rPr>
          <w:rtl/>
        </w:rPr>
        <w:tab/>
      </w:r>
      <w:r w:rsidR="00F92C37" w:rsidRPr="00CC23F2">
        <w:rPr>
          <w:rtl/>
        </w:rPr>
        <w:t xml:space="preserve">وضع توصيات بشأن </w:t>
      </w:r>
      <w:r w:rsidR="00F92C37" w:rsidRPr="00CC23F2">
        <w:rPr>
          <w:rFonts w:hint="cs"/>
          <w:rtl/>
        </w:rPr>
        <w:t>تحصيل</w:t>
      </w:r>
      <w:r w:rsidR="00F92C37" w:rsidRPr="00CC23F2">
        <w:rPr>
          <w:rtl/>
        </w:rPr>
        <w:t xml:space="preserve"> بيانات الفيديو والصور وتخزينها </w:t>
      </w:r>
      <w:r w:rsidR="00F92C37" w:rsidRPr="00CC23F2">
        <w:rPr>
          <w:rFonts w:hint="cs"/>
          <w:rtl/>
        </w:rPr>
        <w:t>وتناقلها</w:t>
      </w:r>
      <w:r w:rsidR="00F92C37" w:rsidRPr="00CC23F2">
        <w:rPr>
          <w:rtl/>
        </w:rPr>
        <w:t xml:space="preserve"> وتطبيقها في أنظمة مرئي</w:t>
      </w:r>
      <w:r w:rsidR="00F92C37" w:rsidRPr="00CC23F2">
        <w:rPr>
          <w:rFonts w:hint="cs"/>
          <w:rtl/>
        </w:rPr>
        <w:t>ة</w:t>
      </w:r>
      <w:r w:rsidR="00F92C37" w:rsidRPr="00CC23F2">
        <w:rPr>
          <w:rtl/>
        </w:rPr>
        <w:t xml:space="preserve"> ذكية؛</w:t>
      </w:r>
    </w:p>
    <w:p w14:paraId="7BB7808B" w14:textId="372CFC72" w:rsidR="004E5F26" w:rsidRPr="00CC23F2" w:rsidRDefault="004E5F26" w:rsidP="00F92C37">
      <w:pPr>
        <w:pStyle w:val="enumlev1"/>
        <w:rPr>
          <w:rtl/>
        </w:rPr>
      </w:pPr>
      <w:r w:rsidRPr="00CC23F2">
        <w:rPr>
          <w:rFonts w:hint="cs"/>
          <w:rtl/>
        </w:rPr>
        <w:t>-</w:t>
      </w:r>
      <w:r w:rsidRPr="00CC23F2">
        <w:rPr>
          <w:rtl/>
        </w:rPr>
        <w:tab/>
      </w:r>
      <w:r w:rsidR="00F92C37" w:rsidRPr="00CC23F2">
        <w:rPr>
          <w:rtl/>
        </w:rPr>
        <w:t>وضع توصيات بشأن البيانات الضخمة والخدمات الذكية للأنظمة المرئية الذكية؛</w:t>
      </w:r>
      <w:r w:rsidR="00F92C37" w:rsidRPr="00CC23F2">
        <w:rPr>
          <w:rFonts w:hint="cs"/>
          <w:rtl/>
        </w:rPr>
        <w:t xml:space="preserve"> </w:t>
      </w:r>
      <w:r w:rsidR="00F92C37" w:rsidRPr="00CC23F2">
        <w:rPr>
          <w:rtl/>
        </w:rPr>
        <w:t>-</w:t>
      </w:r>
    </w:p>
    <w:p w14:paraId="49CB5E5D" w14:textId="0ABA1F52" w:rsidR="004E5F26" w:rsidRPr="00CC23F2" w:rsidRDefault="004E5F26" w:rsidP="00F92C37">
      <w:pPr>
        <w:pStyle w:val="enumlev1"/>
        <w:rPr>
          <w:rtl/>
        </w:rPr>
      </w:pPr>
      <w:r w:rsidRPr="00CC23F2">
        <w:rPr>
          <w:rFonts w:hint="cs"/>
          <w:rtl/>
        </w:rPr>
        <w:t>-</w:t>
      </w:r>
      <w:r w:rsidRPr="00CC23F2">
        <w:rPr>
          <w:rtl/>
        </w:rPr>
        <w:tab/>
      </w:r>
      <w:r w:rsidR="00F92C37" w:rsidRPr="00CC23F2">
        <w:rPr>
          <w:rtl/>
        </w:rPr>
        <w:t>وضع توصيات بشأن العمل البيني مع الأنظمة الأخرى؛</w:t>
      </w:r>
    </w:p>
    <w:p w14:paraId="19EFF805" w14:textId="4BDC4213" w:rsidR="004E5F26" w:rsidRPr="00CC23F2" w:rsidRDefault="004E5F26" w:rsidP="00F92C37">
      <w:pPr>
        <w:pStyle w:val="enumlev1"/>
        <w:rPr>
          <w:rtl/>
        </w:rPr>
      </w:pPr>
      <w:r w:rsidRPr="00CC23F2">
        <w:rPr>
          <w:rFonts w:hint="cs"/>
          <w:rtl/>
        </w:rPr>
        <w:t>-</w:t>
      </w:r>
      <w:r w:rsidRPr="00CC23F2">
        <w:rPr>
          <w:rtl/>
        </w:rPr>
        <w:tab/>
      </w:r>
      <w:r w:rsidR="00F92C37" w:rsidRPr="00CC23F2">
        <w:rPr>
          <w:rtl/>
        </w:rPr>
        <w:t xml:space="preserve">وضع توصيات أو </w:t>
      </w:r>
      <w:r w:rsidR="00F92C37" w:rsidRPr="00CC23F2">
        <w:rPr>
          <w:rFonts w:hint="cs"/>
          <w:rtl/>
        </w:rPr>
        <w:t>ورقات</w:t>
      </w:r>
      <w:r w:rsidR="00F92C37" w:rsidRPr="00CC23F2">
        <w:rPr>
          <w:rtl/>
        </w:rPr>
        <w:t xml:space="preserve"> بيضاء </w:t>
      </w:r>
      <w:r w:rsidR="00F92C37" w:rsidRPr="00CC23F2">
        <w:rPr>
          <w:rFonts w:hint="cs"/>
          <w:rtl/>
        </w:rPr>
        <w:t>بشأن</w:t>
      </w:r>
      <w:r w:rsidR="00F92C37" w:rsidRPr="00CC23F2">
        <w:rPr>
          <w:rtl/>
        </w:rPr>
        <w:t xml:space="preserve"> تطبيق تكنولوجيا تحليل محتوى الفيديو في الصناعات المختلفة؛</w:t>
      </w:r>
    </w:p>
    <w:p w14:paraId="260A9050" w14:textId="46160689" w:rsidR="004E5F26" w:rsidRPr="00CC23F2" w:rsidRDefault="004E5F26" w:rsidP="00D74BCB">
      <w:pPr>
        <w:pStyle w:val="enumlev1"/>
        <w:rPr>
          <w:rtl/>
        </w:rPr>
      </w:pPr>
      <w:r w:rsidRPr="00CC23F2">
        <w:rPr>
          <w:rFonts w:hint="cs"/>
          <w:rtl/>
        </w:rPr>
        <w:t>-</w:t>
      </w:r>
      <w:r w:rsidRPr="00CC23F2">
        <w:rPr>
          <w:rtl/>
        </w:rPr>
        <w:tab/>
      </w:r>
      <w:r w:rsidR="00D74BCB" w:rsidRPr="00CC23F2">
        <w:rPr>
          <w:rtl/>
        </w:rPr>
        <w:t xml:space="preserve">وضع توصيات بشأن اختبار الأداء </w:t>
      </w:r>
      <w:r w:rsidR="00D74BCB" w:rsidRPr="00CC23F2">
        <w:rPr>
          <w:rFonts w:hint="cs"/>
          <w:rtl/>
        </w:rPr>
        <w:t>وإسناد درجات ل</w:t>
      </w:r>
      <w:r w:rsidR="00D74BCB" w:rsidRPr="00CC23F2">
        <w:rPr>
          <w:rtl/>
        </w:rPr>
        <w:t>تحليل محتوى الفيديو وتصنيف</w:t>
      </w:r>
      <w:r w:rsidR="00D74BCB" w:rsidRPr="00CC23F2">
        <w:rPr>
          <w:rFonts w:hint="cs"/>
          <w:rtl/>
        </w:rPr>
        <w:t>ه</w:t>
      </w:r>
      <w:r w:rsidR="00D74BCB" w:rsidRPr="00CC23F2">
        <w:rPr>
          <w:rtl/>
        </w:rPr>
        <w:t>؛</w:t>
      </w:r>
    </w:p>
    <w:p w14:paraId="7E4F2540" w14:textId="089B3C0A" w:rsidR="004E5F26" w:rsidRPr="00CC23F2" w:rsidRDefault="004E5F26" w:rsidP="00D74BCB">
      <w:pPr>
        <w:pStyle w:val="enumlev1"/>
        <w:rPr>
          <w:rtl/>
        </w:rPr>
      </w:pPr>
      <w:r w:rsidRPr="00CC23F2">
        <w:rPr>
          <w:rFonts w:hint="cs"/>
          <w:rtl/>
        </w:rPr>
        <w:t>-</w:t>
      </w:r>
      <w:r w:rsidRPr="00CC23F2">
        <w:rPr>
          <w:rtl/>
        </w:rPr>
        <w:tab/>
      </w:r>
      <w:r w:rsidR="00D74BCB" w:rsidRPr="00CC23F2">
        <w:rPr>
          <w:rtl/>
        </w:rPr>
        <w:t>وضع توصيات بشأن اختبارات المطابقة وقابلية التشغيل البيني للأنظمة المرئية الذكية؛</w:t>
      </w:r>
    </w:p>
    <w:p w14:paraId="3D55006F" w14:textId="6E565509" w:rsidR="004E5F26" w:rsidRPr="00CC23F2" w:rsidRDefault="004E5F26" w:rsidP="00D74BCB">
      <w:pPr>
        <w:pStyle w:val="enumlev1"/>
        <w:rPr>
          <w:rtl/>
        </w:rPr>
      </w:pPr>
      <w:r w:rsidRPr="00CC23F2">
        <w:rPr>
          <w:rFonts w:hint="cs"/>
          <w:rtl/>
        </w:rPr>
        <w:t>-</w:t>
      </w:r>
      <w:r w:rsidRPr="00CC23F2">
        <w:rPr>
          <w:rtl/>
        </w:rPr>
        <w:tab/>
      </w:r>
      <w:r w:rsidR="00D74BCB" w:rsidRPr="00CC23F2">
        <w:rPr>
          <w:rFonts w:hint="cs"/>
          <w:rtl/>
        </w:rPr>
        <w:t>النظر في</w:t>
      </w:r>
      <w:r w:rsidR="00D74BCB" w:rsidRPr="00CC23F2">
        <w:rPr>
          <w:rtl/>
        </w:rPr>
        <w:t xml:space="preserve"> جوانب الأمن والخصوصي</w:t>
      </w:r>
      <w:r w:rsidR="00D74BCB" w:rsidRPr="00CC23F2">
        <w:rPr>
          <w:rFonts w:hint="cs"/>
          <w:rtl/>
        </w:rPr>
        <w:t>ات</w:t>
      </w:r>
      <w:r w:rsidR="00D74BCB" w:rsidRPr="00CC23F2">
        <w:rPr>
          <w:rtl/>
        </w:rPr>
        <w:t xml:space="preserve"> للأنظمة المرئية الذكية؛</w:t>
      </w:r>
    </w:p>
    <w:p w14:paraId="00FE89A8" w14:textId="65C82C83" w:rsidR="004E5F26" w:rsidRPr="00CC23F2" w:rsidRDefault="004E5F26" w:rsidP="00D74BCB">
      <w:pPr>
        <w:pStyle w:val="enumlev1"/>
        <w:rPr>
          <w:rtl/>
        </w:rPr>
      </w:pPr>
      <w:r w:rsidRPr="00CC23F2">
        <w:rPr>
          <w:rFonts w:hint="cs"/>
          <w:rtl/>
        </w:rPr>
        <w:t>-</w:t>
      </w:r>
      <w:r w:rsidRPr="00CC23F2">
        <w:rPr>
          <w:rtl/>
        </w:rPr>
        <w:tab/>
      </w:r>
      <w:r w:rsidR="00D74BCB" w:rsidRPr="00CC23F2">
        <w:rPr>
          <w:rtl/>
        </w:rPr>
        <w:t>تحديد الاتجاهات الجديدة والخدمات الناشئة القائمة على التكنولوجيات المرئية الذكية؛</w:t>
      </w:r>
    </w:p>
    <w:p w14:paraId="3FF391A7" w14:textId="051773AD" w:rsidR="004E5F26" w:rsidRPr="00CC23F2" w:rsidRDefault="004E5F26" w:rsidP="00D74BCB">
      <w:pPr>
        <w:pStyle w:val="enumlev1"/>
        <w:rPr>
          <w:rtl/>
        </w:rPr>
      </w:pPr>
      <w:r w:rsidRPr="00CC23F2">
        <w:rPr>
          <w:rFonts w:hint="cs"/>
          <w:rtl/>
        </w:rPr>
        <w:t>-</w:t>
      </w:r>
      <w:r w:rsidRPr="00CC23F2">
        <w:rPr>
          <w:rtl/>
        </w:rPr>
        <w:tab/>
      </w:r>
      <w:r w:rsidR="00D74BCB" w:rsidRPr="00CC23F2">
        <w:rPr>
          <w:rtl/>
        </w:rPr>
        <w:t>التعاون مع منظمات وضع المعايير الأخرى ذات الصلة؛</w:t>
      </w:r>
    </w:p>
    <w:p w14:paraId="7E27802B" w14:textId="4BA29248" w:rsidR="004E5F26" w:rsidRPr="00CC23F2" w:rsidRDefault="004E5F26" w:rsidP="00D74BCB">
      <w:pPr>
        <w:pStyle w:val="enumlev1"/>
        <w:rPr>
          <w:rtl/>
        </w:rPr>
      </w:pPr>
      <w:r w:rsidRPr="00CC23F2">
        <w:rPr>
          <w:rFonts w:hint="cs"/>
          <w:rtl/>
        </w:rPr>
        <w:t>-</w:t>
      </w:r>
      <w:r w:rsidRPr="00CC23F2">
        <w:rPr>
          <w:rtl/>
        </w:rPr>
        <w:tab/>
      </w:r>
      <w:r w:rsidR="00D74BCB" w:rsidRPr="00CC23F2">
        <w:rPr>
          <w:rtl/>
        </w:rPr>
        <w:t>صيانة وتحديث خارطة الطريق للأنظمة والخدمات المرئية الذكية؛</w:t>
      </w:r>
    </w:p>
    <w:p w14:paraId="4C6CE862" w14:textId="56051EE1" w:rsidR="004E5F26" w:rsidRPr="00CC23F2" w:rsidRDefault="004E5F26" w:rsidP="00D74BCB">
      <w:pPr>
        <w:pStyle w:val="enumlev1"/>
        <w:rPr>
          <w:rtl/>
        </w:rPr>
      </w:pPr>
      <w:r w:rsidRPr="00CC23F2">
        <w:rPr>
          <w:rFonts w:hint="cs"/>
          <w:rtl/>
        </w:rPr>
        <w:t>-</w:t>
      </w:r>
      <w:r w:rsidRPr="00CC23F2">
        <w:rPr>
          <w:rtl/>
        </w:rPr>
        <w:tab/>
      </w:r>
      <w:r w:rsidR="00D74BCB" w:rsidRPr="00CC23F2">
        <w:rPr>
          <w:rtl/>
        </w:rPr>
        <w:t xml:space="preserve">تعزيز وصيانة توصيات </w:t>
      </w:r>
      <w:r w:rsidR="00D74BCB" w:rsidRPr="00CC23F2">
        <w:rPr>
          <w:rFonts w:hint="cs"/>
          <w:rtl/>
        </w:rPr>
        <w:t>ال</w:t>
      </w:r>
      <w:r w:rsidR="00D74BCB" w:rsidRPr="00CC23F2">
        <w:rPr>
          <w:rtl/>
        </w:rPr>
        <w:t xml:space="preserve">سلسلة </w:t>
      </w:r>
      <w:r w:rsidR="00D74BCB" w:rsidRPr="00CC23F2">
        <w:t>ITU-T F.743</w:t>
      </w:r>
      <w:r w:rsidR="00D74BCB" w:rsidRPr="00CC23F2">
        <w:rPr>
          <w:rtl/>
        </w:rPr>
        <w:t xml:space="preserve"> و</w:t>
      </w:r>
      <w:r w:rsidR="00D74BCB" w:rsidRPr="00CC23F2">
        <w:rPr>
          <w:rFonts w:hint="cs"/>
          <w:rtl/>
        </w:rPr>
        <w:t>ال</w:t>
      </w:r>
      <w:r w:rsidR="00D74BCB" w:rsidRPr="00CC23F2">
        <w:rPr>
          <w:rtl/>
        </w:rPr>
        <w:t xml:space="preserve">سلسلة </w:t>
      </w:r>
      <w:r w:rsidR="00D74BCB" w:rsidRPr="00CC23F2">
        <w:t>H.626</w:t>
      </w:r>
      <w:r w:rsidR="00D74BCB" w:rsidRPr="00CC23F2">
        <w:rPr>
          <w:rtl/>
        </w:rPr>
        <w:t xml:space="preserve"> و</w:t>
      </w:r>
      <w:r w:rsidR="00D74BCB" w:rsidRPr="00CC23F2">
        <w:rPr>
          <w:rFonts w:hint="cs"/>
          <w:rtl/>
        </w:rPr>
        <w:t>ال</w:t>
      </w:r>
      <w:r w:rsidR="00D74BCB" w:rsidRPr="00CC23F2">
        <w:rPr>
          <w:rtl/>
        </w:rPr>
        <w:t xml:space="preserve">سلسلة </w:t>
      </w:r>
      <w:r w:rsidR="00D74BCB" w:rsidRPr="00CC23F2">
        <w:t>H.627</w:t>
      </w:r>
      <w:r w:rsidR="00D74BCB" w:rsidRPr="00CC23F2">
        <w:rPr>
          <w:rtl/>
        </w:rPr>
        <w:t>.</w:t>
      </w:r>
    </w:p>
    <w:p w14:paraId="1C1CD6C5" w14:textId="046A2C4A" w:rsidR="00D74BCB" w:rsidRDefault="00D74BCB" w:rsidP="00D74BCB">
      <w:pPr>
        <w:rPr>
          <w:rtl/>
          <w:lang w:bidi="ar-EG"/>
        </w:rPr>
      </w:pPr>
      <w:r w:rsidRPr="00D74BCB">
        <w:rPr>
          <w:rFonts w:hint="cs"/>
          <w:rtl/>
          <w:lang w:bidi="ar-EG"/>
        </w:rPr>
        <w:t>وت</w:t>
      </w:r>
      <w:r w:rsidRPr="00D74BCB">
        <w:rPr>
          <w:rtl/>
          <w:lang w:bidi="ar-EG"/>
        </w:rPr>
        <w:t>مكن أيضاً دراسة مو</w:t>
      </w:r>
      <w:r w:rsidRPr="00D74BCB">
        <w:rPr>
          <w:rFonts w:hint="cs"/>
          <w:rtl/>
          <w:lang w:bidi="ar-EG"/>
        </w:rPr>
        <w:t>ا</w:t>
      </w:r>
      <w:r w:rsidRPr="00D74BCB">
        <w:rPr>
          <w:rtl/>
          <w:lang w:bidi="ar-EG"/>
        </w:rPr>
        <w:t>ض</w:t>
      </w:r>
      <w:r w:rsidRPr="00D74BCB">
        <w:rPr>
          <w:rFonts w:hint="cs"/>
          <w:rtl/>
          <w:lang w:bidi="ar-EG"/>
        </w:rPr>
        <w:t>ي</w:t>
      </w:r>
      <w:r w:rsidRPr="00D74BCB">
        <w:rPr>
          <w:rtl/>
          <w:lang w:bidi="ar-EG"/>
        </w:rPr>
        <w:t>ع</w:t>
      </w:r>
      <w:r w:rsidRPr="00D74BCB">
        <w:rPr>
          <w:rFonts w:hint="cs"/>
          <w:rtl/>
          <w:lang w:bidi="ar-EG"/>
        </w:rPr>
        <w:t xml:space="preserve"> </w:t>
      </w:r>
      <w:r w:rsidRPr="00D74BCB">
        <w:rPr>
          <w:rtl/>
          <w:lang w:bidi="ar-EG"/>
        </w:rPr>
        <w:t>أخرى حسب الاقتضاء، بناءً على المساهمات.</w:t>
      </w:r>
    </w:p>
    <w:p w14:paraId="7B318276" w14:textId="5E5F8E1C" w:rsidR="004E5F26" w:rsidRPr="00945F2E" w:rsidRDefault="004E5F26" w:rsidP="004E5F26">
      <w:pPr>
        <w:rPr>
          <w:rtl/>
          <w:lang w:bidi="ar-EG"/>
        </w:rPr>
      </w:pPr>
      <w:r w:rsidRPr="00945F2E">
        <w:rPr>
          <w:rtl/>
          <w:lang w:bidi="ar-EG"/>
        </w:rPr>
        <w:t xml:space="preserve">ويرد بيان </w:t>
      </w:r>
      <w:r w:rsidR="00B95B89" w:rsidRPr="00945F2E">
        <w:rPr>
          <w:rtl/>
          <w:lang w:bidi="ar-EG"/>
        </w:rPr>
        <w:t>محد</w:t>
      </w:r>
      <w:r w:rsidR="00B95B89">
        <w:rPr>
          <w:rFonts w:hint="cs"/>
          <w:rtl/>
          <w:lang w:bidi="ar-EG"/>
        </w:rPr>
        <w:t>ّ</w:t>
      </w:r>
      <w:r w:rsidR="00B95B89" w:rsidRPr="00945F2E">
        <w:rPr>
          <w:rtl/>
          <w:lang w:bidi="ar-EG"/>
        </w:rPr>
        <w:t xml:space="preserve">ث </w:t>
      </w:r>
      <w:r w:rsidRPr="00945F2E">
        <w:rPr>
          <w:rtl/>
          <w:lang w:bidi="ar-EG"/>
        </w:rPr>
        <w:t xml:space="preserve">لحالة سير العمل في إطار هذه المسألة في </w:t>
      </w:r>
      <w:r w:rsidRPr="00945F2E">
        <w:rPr>
          <w:rFonts w:hint="cs"/>
          <w:rtl/>
          <w:lang w:bidi="ar-EG"/>
        </w:rPr>
        <w:t xml:space="preserve">برنامج </w:t>
      </w:r>
      <w:r w:rsidRPr="00945F2E">
        <w:rPr>
          <w:rtl/>
          <w:lang w:bidi="ar-EG"/>
        </w:rPr>
        <w:t xml:space="preserve">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8" w:history="1">
        <w:r w:rsidR="00CC23F2">
          <w:rPr>
            <w:rStyle w:val="Hyperlink"/>
          </w:rPr>
          <w:t>https://www.itu.int/ITU-T/workprog/wp_search.aspx?sp=16&amp;q=12/16</w:t>
        </w:r>
      </w:hyperlink>
      <w:r w:rsidRPr="00945F2E">
        <w:t>)</w:t>
      </w:r>
      <w:r w:rsidRPr="00945F2E">
        <w:rPr>
          <w:rtl/>
          <w:lang w:bidi="ar-EG"/>
        </w:rPr>
        <w:t>.</w:t>
      </w:r>
    </w:p>
    <w:p w14:paraId="3566E88C" w14:textId="48CEFD55" w:rsidR="004E5F26" w:rsidRPr="00945F2E" w:rsidRDefault="004E5F26" w:rsidP="004E5F26">
      <w:pPr>
        <w:pStyle w:val="Heading2"/>
        <w:rPr>
          <w:rtl/>
        </w:rPr>
      </w:pPr>
      <w:r w:rsidRPr="00945F2E">
        <w:lastRenderedPageBreak/>
        <w:t>4.</w:t>
      </w:r>
      <w:r w:rsidR="00CC23F2">
        <w:t>F</w:t>
      </w:r>
      <w:r w:rsidRPr="00945F2E">
        <w:rPr>
          <w:rtl/>
        </w:rPr>
        <w:tab/>
      </w:r>
      <w:r w:rsidRPr="00945F2E">
        <w:rPr>
          <w:rFonts w:hint="cs"/>
          <w:rtl/>
        </w:rPr>
        <w:t>الروابط</w:t>
      </w:r>
    </w:p>
    <w:p w14:paraId="47F40A1E" w14:textId="77777777" w:rsidR="004E5F26" w:rsidRPr="00945F2E" w:rsidRDefault="004E5F26" w:rsidP="004E5F26">
      <w:pPr>
        <w:pStyle w:val="Headingb"/>
        <w:rPr>
          <w:rtl/>
        </w:rPr>
      </w:pPr>
      <w:r w:rsidRPr="00945F2E">
        <w:rPr>
          <w:rtl/>
        </w:rPr>
        <w:t>التوصيات</w:t>
      </w:r>
    </w:p>
    <w:p w14:paraId="7834F0C5" w14:textId="64694889" w:rsidR="004E5F26" w:rsidRPr="00945F2E" w:rsidRDefault="004E5F26" w:rsidP="00801D46">
      <w:pPr>
        <w:pStyle w:val="enumlev1"/>
        <w:rPr>
          <w:lang w:val="en-GB" w:bidi="ar-EG"/>
        </w:rPr>
      </w:pPr>
      <w:r w:rsidRPr="004E5F26">
        <w:rPr>
          <w:rFonts w:hint="cs"/>
          <w:rtl/>
        </w:rPr>
        <w:t>-</w:t>
      </w:r>
      <w:r>
        <w:rPr>
          <w:rFonts w:cs="Times New Roman"/>
          <w:rtl/>
          <w:lang w:bidi="ar-EG"/>
        </w:rPr>
        <w:tab/>
      </w:r>
      <w:r w:rsidRPr="00945F2E">
        <w:rPr>
          <w:rtl/>
          <w:lang w:bidi="ar-EG"/>
        </w:rPr>
        <w:t xml:space="preserve">توصيات </w:t>
      </w:r>
      <w:r>
        <w:rPr>
          <w:rFonts w:hint="cs"/>
          <w:rtl/>
          <w:lang w:val="en-GB" w:bidi="ar-EG"/>
        </w:rPr>
        <w:t xml:space="preserve">السلاسل </w:t>
      </w:r>
      <w:r>
        <w:rPr>
          <w:lang w:bidi="ar-EG"/>
        </w:rPr>
        <w:t>E</w:t>
      </w:r>
      <w:r>
        <w:rPr>
          <w:rFonts w:hint="cs"/>
          <w:rtl/>
          <w:lang w:bidi="ar-EG"/>
        </w:rPr>
        <w:t xml:space="preserve"> و</w:t>
      </w:r>
      <w:r>
        <w:rPr>
          <w:lang w:bidi="ar-EG"/>
        </w:rPr>
        <w:t>F</w:t>
      </w:r>
      <w:r>
        <w:rPr>
          <w:rFonts w:hint="cs"/>
          <w:rtl/>
          <w:lang w:bidi="ar-EG"/>
        </w:rPr>
        <w:t xml:space="preserve"> و</w:t>
      </w:r>
      <w:r>
        <w:rPr>
          <w:lang w:bidi="ar-EG"/>
        </w:rPr>
        <w:t>G</w:t>
      </w:r>
      <w:r>
        <w:rPr>
          <w:rFonts w:hint="cs"/>
          <w:rtl/>
          <w:lang w:bidi="ar-EG"/>
        </w:rPr>
        <w:t xml:space="preserve"> و</w:t>
      </w:r>
      <w:r>
        <w:rPr>
          <w:lang w:bidi="ar-EG"/>
        </w:rPr>
        <w:t>H</w:t>
      </w:r>
      <w:r>
        <w:rPr>
          <w:rFonts w:hint="cs"/>
          <w:rtl/>
          <w:lang w:bidi="ar-EG"/>
        </w:rPr>
        <w:t xml:space="preserve"> و</w:t>
      </w:r>
      <w:r>
        <w:rPr>
          <w:lang w:bidi="ar-EG"/>
        </w:rPr>
        <w:t>I</w:t>
      </w:r>
      <w:r>
        <w:rPr>
          <w:rFonts w:hint="cs"/>
          <w:rtl/>
          <w:lang w:bidi="ar-EG"/>
        </w:rPr>
        <w:t xml:space="preserve"> و</w:t>
      </w:r>
      <w:r>
        <w:rPr>
          <w:lang w:bidi="ar-EG"/>
        </w:rPr>
        <w:t>Q</w:t>
      </w:r>
      <w:r>
        <w:rPr>
          <w:rFonts w:hint="cs"/>
          <w:rtl/>
          <w:lang w:bidi="ar-EG"/>
        </w:rPr>
        <w:t xml:space="preserve"> و</w:t>
      </w:r>
      <w:r>
        <w:rPr>
          <w:lang w:bidi="ar-EG"/>
        </w:rPr>
        <w:t>T</w:t>
      </w:r>
      <w:r>
        <w:rPr>
          <w:rFonts w:hint="cs"/>
          <w:rtl/>
          <w:lang w:bidi="ar-EG"/>
        </w:rPr>
        <w:t xml:space="preserve"> و</w:t>
      </w:r>
      <w:r>
        <w:rPr>
          <w:lang w:bidi="ar-EG"/>
        </w:rPr>
        <w:t>V</w:t>
      </w:r>
      <w:r>
        <w:rPr>
          <w:rFonts w:hint="cs"/>
          <w:rtl/>
          <w:lang w:bidi="ar-EG"/>
        </w:rPr>
        <w:t xml:space="preserve"> و</w:t>
      </w:r>
      <w:r>
        <w:rPr>
          <w:lang w:bidi="ar-EG"/>
        </w:rPr>
        <w:t>X</w:t>
      </w:r>
      <w:r>
        <w:rPr>
          <w:rFonts w:hint="cs"/>
          <w:rtl/>
          <w:lang w:bidi="ar-EG"/>
        </w:rPr>
        <w:t xml:space="preserve"> و</w:t>
      </w:r>
      <w:r>
        <w:rPr>
          <w:lang w:bidi="ar-EG"/>
        </w:rPr>
        <w:t>Y</w:t>
      </w:r>
      <w:r>
        <w:rPr>
          <w:rFonts w:hint="cs"/>
          <w:rtl/>
          <w:lang w:bidi="ar-EG"/>
        </w:rPr>
        <w:t xml:space="preserve"> </w:t>
      </w:r>
      <w:r w:rsidR="00801D46" w:rsidRPr="00801D46">
        <w:rPr>
          <w:rtl/>
          <w:lang w:val="en-GB" w:bidi="ar-EG"/>
        </w:rPr>
        <w:t>التي تندرج في إطار مسؤولي</w:t>
      </w:r>
      <w:r w:rsidR="00801D46">
        <w:rPr>
          <w:rFonts w:hint="cs"/>
          <w:rtl/>
          <w:lang w:val="en-GB" w:bidi="ar-EG"/>
        </w:rPr>
        <w:t xml:space="preserve">ة </w:t>
      </w:r>
      <w:r w:rsidR="00801D46" w:rsidRPr="00801D46">
        <w:rPr>
          <w:rtl/>
          <w:lang w:val="en-GB" w:bidi="ar-EG"/>
        </w:rPr>
        <w:t xml:space="preserve">لجنة الدراسات </w:t>
      </w:r>
      <w:r w:rsidR="00801D46" w:rsidRPr="00801D46">
        <w:rPr>
          <w:lang w:bidi="ar-EG"/>
        </w:rPr>
        <w:t>16</w:t>
      </w:r>
    </w:p>
    <w:p w14:paraId="2205A789" w14:textId="77777777" w:rsidR="004E5F26" w:rsidRPr="00945F2E" w:rsidRDefault="004E5F26" w:rsidP="004E5F26">
      <w:pPr>
        <w:pStyle w:val="Headingb"/>
        <w:rPr>
          <w:rtl/>
        </w:rPr>
      </w:pPr>
      <w:r w:rsidRPr="00945F2E">
        <w:rPr>
          <w:rtl/>
        </w:rPr>
        <w:t>المسائل</w:t>
      </w:r>
    </w:p>
    <w:p w14:paraId="4DF8F0E2" w14:textId="1ED11064" w:rsidR="004E5F26" w:rsidRPr="004E5F26" w:rsidRDefault="004E5F26" w:rsidP="004E5F26">
      <w:pPr>
        <w:pStyle w:val="enumlev1"/>
        <w:rPr>
          <w:rtl/>
        </w:rPr>
      </w:pPr>
      <w:r w:rsidRPr="004E5F26">
        <w:rPr>
          <w:rFonts w:hint="cs"/>
          <w:rtl/>
        </w:rPr>
        <w:t>-</w:t>
      </w:r>
      <w:r>
        <w:rPr>
          <w:rFonts w:cs="Times New Roman"/>
          <w:rtl/>
          <w:lang w:bidi="ar-EG"/>
        </w:rPr>
        <w:tab/>
      </w:r>
      <w:r>
        <w:rPr>
          <w:rFonts w:hint="cs"/>
          <w:rtl/>
          <w:lang w:val="fr-CH" w:bidi="ar-EG"/>
        </w:rPr>
        <w:t>المسائل [</w:t>
      </w:r>
      <w:r>
        <w:rPr>
          <w:lang w:bidi="ar-EG"/>
        </w:rPr>
        <w:t>B/16</w:t>
      </w:r>
      <w:r>
        <w:rPr>
          <w:rFonts w:hint="cs"/>
          <w:rtl/>
          <w:lang w:bidi="ar-EG"/>
        </w:rPr>
        <w:t xml:space="preserve">، </w:t>
      </w:r>
      <w:r>
        <w:rPr>
          <w:lang w:bidi="ar-EG"/>
        </w:rPr>
        <w:t>C/16</w:t>
      </w:r>
      <w:r>
        <w:rPr>
          <w:rFonts w:hint="cs"/>
          <w:rtl/>
          <w:lang w:bidi="ar-EG"/>
        </w:rPr>
        <w:t xml:space="preserve">، </w:t>
      </w:r>
      <w:r>
        <w:rPr>
          <w:lang w:bidi="ar-EG"/>
        </w:rPr>
        <w:t>E/16</w:t>
      </w:r>
      <w:r>
        <w:rPr>
          <w:rFonts w:hint="cs"/>
          <w:rtl/>
          <w:lang w:bidi="ar-EG"/>
        </w:rPr>
        <w:t xml:space="preserve">، </w:t>
      </w:r>
      <w:r>
        <w:rPr>
          <w:lang w:bidi="ar-EG"/>
        </w:rPr>
        <w:t>G/16</w:t>
      </w:r>
      <w:r>
        <w:rPr>
          <w:rFonts w:hint="cs"/>
          <w:rtl/>
          <w:lang w:bidi="ar-EG"/>
        </w:rPr>
        <w:t xml:space="preserve">، </w:t>
      </w:r>
      <w:r>
        <w:rPr>
          <w:lang w:bidi="ar-EG"/>
        </w:rPr>
        <w:t>H/16</w:t>
      </w:r>
      <w:r>
        <w:rPr>
          <w:rFonts w:hint="cs"/>
          <w:rtl/>
          <w:lang w:bidi="ar-EG"/>
        </w:rPr>
        <w:t xml:space="preserve">، </w:t>
      </w:r>
      <w:r>
        <w:rPr>
          <w:lang w:bidi="ar-EG"/>
        </w:rPr>
        <w:t>K/16</w:t>
      </w:r>
      <w:r>
        <w:rPr>
          <w:rFonts w:hint="cs"/>
          <w:rtl/>
          <w:lang w:bidi="ar-EG"/>
        </w:rPr>
        <w:t>]</w:t>
      </w:r>
    </w:p>
    <w:p w14:paraId="623DFE31" w14:textId="77777777" w:rsidR="004E5F26" w:rsidRPr="00945F2E" w:rsidRDefault="004E5F26" w:rsidP="004E5F26">
      <w:pPr>
        <w:pStyle w:val="Headingb"/>
        <w:rPr>
          <w:rtl/>
        </w:rPr>
      </w:pPr>
      <w:r w:rsidRPr="00945F2E">
        <w:rPr>
          <w:rtl/>
        </w:rPr>
        <w:t>لجان الدراسات</w:t>
      </w:r>
    </w:p>
    <w:p w14:paraId="0C660549" w14:textId="25EB2556" w:rsidR="004E5F26" w:rsidRPr="00945F2E" w:rsidRDefault="004E5F26" w:rsidP="00801D46">
      <w:pPr>
        <w:pStyle w:val="enumlev1"/>
        <w:rPr>
          <w:rtl/>
          <w:lang w:bidi="ar-EG"/>
        </w:rPr>
      </w:pPr>
      <w:r w:rsidRPr="00945F2E">
        <w:rPr>
          <w:rFonts w:hint="cs"/>
          <w:rtl/>
          <w:lang w:bidi="ar-EG"/>
        </w:rPr>
        <w:t>-</w:t>
      </w:r>
      <w:r w:rsidRPr="00945F2E">
        <w:rPr>
          <w:rtl/>
          <w:lang w:bidi="ar-EG"/>
        </w:rPr>
        <w:tab/>
      </w:r>
      <w:r w:rsidR="00801D46" w:rsidRPr="00801D46">
        <w:rPr>
          <w:rtl/>
          <w:lang w:bidi="ar-EG"/>
        </w:rPr>
        <w:t xml:space="preserve">لجنة الدراسات </w:t>
      </w:r>
      <w:r w:rsidR="00801D46" w:rsidRPr="00D74BCB">
        <w:rPr>
          <w:lang w:bidi="ar-EG"/>
        </w:rPr>
        <w:t>13</w:t>
      </w:r>
      <w:r w:rsidR="00801D46" w:rsidRPr="00D74BCB">
        <w:rPr>
          <w:rtl/>
          <w:lang w:bidi="ar-EG"/>
        </w:rPr>
        <w:t xml:space="preserve"> </w:t>
      </w:r>
      <w:r w:rsidR="00801D46" w:rsidRPr="00801D46">
        <w:rPr>
          <w:rFonts w:hint="cs"/>
          <w:rtl/>
          <w:lang w:bidi="ar-EG"/>
        </w:rPr>
        <w:t xml:space="preserve">لقطاع تقييس الاتصالات </w:t>
      </w:r>
      <w:r w:rsidR="00801D46" w:rsidRPr="00D74BCB">
        <w:rPr>
          <w:rtl/>
          <w:lang w:bidi="ar-EG"/>
        </w:rPr>
        <w:t xml:space="preserve">بشأن الحوسبة السحابية في نظام </w:t>
      </w:r>
      <w:r w:rsidR="00801D46" w:rsidRPr="009D1163">
        <w:rPr>
          <w:rtl/>
          <w:lang w:bidi="ar-EG"/>
        </w:rPr>
        <w:t xml:space="preserve">مرئي </w:t>
      </w:r>
      <w:r w:rsidR="00801D46" w:rsidRPr="00D74BCB">
        <w:rPr>
          <w:rtl/>
          <w:lang w:bidi="ar-EG"/>
        </w:rPr>
        <w:t>ذكي</w:t>
      </w:r>
    </w:p>
    <w:p w14:paraId="40E57B97" w14:textId="3353664E" w:rsidR="004E5F26" w:rsidRPr="00945F2E" w:rsidRDefault="004E5F26" w:rsidP="00801D46">
      <w:pPr>
        <w:pStyle w:val="enumlev1"/>
        <w:rPr>
          <w:rtl/>
          <w:lang w:bidi="ar-EG"/>
        </w:rPr>
      </w:pPr>
      <w:r w:rsidRPr="00945F2E">
        <w:rPr>
          <w:rFonts w:hint="cs"/>
          <w:rtl/>
          <w:lang w:bidi="ar-EG"/>
        </w:rPr>
        <w:t>-</w:t>
      </w:r>
      <w:r w:rsidRPr="00945F2E">
        <w:rPr>
          <w:rtl/>
          <w:lang w:bidi="ar-EG"/>
        </w:rPr>
        <w:tab/>
      </w:r>
      <w:r w:rsidR="00801D46" w:rsidRPr="00801D46">
        <w:rPr>
          <w:rtl/>
          <w:lang w:bidi="ar-EG"/>
        </w:rPr>
        <w:t>لجن</w:t>
      </w:r>
      <w:r w:rsidR="00801D46">
        <w:rPr>
          <w:rFonts w:hint="cs"/>
          <w:rtl/>
          <w:lang w:bidi="ar-EG"/>
        </w:rPr>
        <w:t>تا</w:t>
      </w:r>
      <w:r w:rsidR="00801D46" w:rsidRPr="00801D46">
        <w:rPr>
          <w:rtl/>
          <w:lang w:bidi="ar-EG"/>
        </w:rPr>
        <w:t xml:space="preserve"> الدراسات </w:t>
      </w:r>
      <w:r w:rsidR="00801D46">
        <w:rPr>
          <w:rFonts w:hint="cs"/>
          <w:rtl/>
          <w:lang w:bidi="ar-EG"/>
        </w:rPr>
        <w:t>12 و6</w:t>
      </w:r>
      <w:r w:rsidR="00801D46" w:rsidRPr="00D74BCB">
        <w:rPr>
          <w:rtl/>
          <w:lang w:bidi="ar-EG"/>
        </w:rPr>
        <w:t xml:space="preserve"> </w:t>
      </w:r>
      <w:r w:rsidR="00801D46" w:rsidRPr="00801D46">
        <w:rPr>
          <w:rFonts w:hint="cs"/>
          <w:rtl/>
          <w:lang w:bidi="ar-EG"/>
        </w:rPr>
        <w:t>لقطاع تقييس الاتصالات</w:t>
      </w:r>
      <w:r w:rsidR="00801D46" w:rsidRPr="00801D46">
        <w:rPr>
          <w:rtl/>
          <w:lang w:bidi="ar-EG"/>
        </w:rPr>
        <w:t xml:space="preserve"> </w:t>
      </w:r>
      <w:r w:rsidR="00801D46" w:rsidRPr="00D74BCB">
        <w:rPr>
          <w:rtl/>
          <w:lang w:bidi="ar-EG"/>
        </w:rPr>
        <w:t>بشأن تقييم جودة الفيديو</w:t>
      </w:r>
    </w:p>
    <w:p w14:paraId="3EC320EE" w14:textId="4502461C" w:rsidR="004E5F26" w:rsidRPr="00945F2E" w:rsidRDefault="004E5F26" w:rsidP="00801D46">
      <w:pPr>
        <w:pStyle w:val="enumlev1"/>
        <w:rPr>
          <w:rtl/>
          <w:lang w:bidi="ar-EG"/>
        </w:rPr>
      </w:pPr>
      <w:r w:rsidRPr="00945F2E">
        <w:rPr>
          <w:rFonts w:hint="cs"/>
          <w:rtl/>
          <w:lang w:bidi="ar-EG"/>
        </w:rPr>
        <w:t>-</w:t>
      </w:r>
      <w:r w:rsidRPr="00945F2E">
        <w:rPr>
          <w:rtl/>
          <w:lang w:bidi="ar-EG"/>
        </w:rPr>
        <w:tab/>
      </w:r>
      <w:r w:rsidR="00801D46" w:rsidRPr="00801D46">
        <w:rPr>
          <w:rtl/>
          <w:lang w:bidi="ar-EG"/>
        </w:rPr>
        <w:t xml:space="preserve">لجنة الدراسات </w:t>
      </w:r>
      <w:r w:rsidR="00801D46">
        <w:rPr>
          <w:rFonts w:hint="cs"/>
          <w:rtl/>
          <w:lang w:bidi="ar-EG"/>
        </w:rPr>
        <w:t>17</w:t>
      </w:r>
      <w:r w:rsidR="00801D46" w:rsidRPr="00D74BCB">
        <w:rPr>
          <w:rtl/>
          <w:lang w:bidi="ar-EG"/>
        </w:rPr>
        <w:t xml:space="preserve"> </w:t>
      </w:r>
      <w:r w:rsidR="00801D46" w:rsidRPr="00801D46">
        <w:rPr>
          <w:rFonts w:hint="cs"/>
          <w:rtl/>
          <w:lang w:bidi="ar-EG"/>
        </w:rPr>
        <w:t>لقطاع تقييس الاتصالات</w:t>
      </w:r>
      <w:r w:rsidR="00801D46" w:rsidRPr="00801D46">
        <w:rPr>
          <w:rtl/>
          <w:lang w:bidi="ar-EG"/>
        </w:rPr>
        <w:t xml:space="preserve"> </w:t>
      </w:r>
      <w:r w:rsidR="00801D46" w:rsidRPr="00D74BCB">
        <w:rPr>
          <w:rtl/>
          <w:lang w:bidi="ar-EG"/>
        </w:rPr>
        <w:t>بشأن أمن الأنظمة المرئية الذكية (</w:t>
      </w:r>
      <w:r w:rsidR="00801D46" w:rsidRPr="00801D46">
        <w:rPr>
          <w:rFonts w:hint="cs"/>
          <w:rtl/>
          <w:lang w:bidi="ar-EG"/>
        </w:rPr>
        <w:t xml:space="preserve">[المسألة </w:t>
      </w:r>
      <w:r w:rsidR="00801D46" w:rsidRPr="00D74BCB">
        <w:rPr>
          <w:lang w:bidi="ar-EG"/>
        </w:rPr>
        <w:t>6/17</w:t>
      </w:r>
      <w:r w:rsidR="00801D46" w:rsidRPr="00801D46">
        <w:rPr>
          <w:rFonts w:hint="cs"/>
          <w:rtl/>
          <w:lang w:bidi="ar-EG"/>
        </w:rPr>
        <w:t>]</w:t>
      </w:r>
      <w:r w:rsidR="00801D46" w:rsidRPr="00D74BCB">
        <w:rPr>
          <w:rtl/>
          <w:lang w:bidi="ar-EG"/>
        </w:rPr>
        <w:t>)</w:t>
      </w:r>
    </w:p>
    <w:p w14:paraId="5ED31277" w14:textId="7F4D5B89" w:rsidR="004E5F26" w:rsidRPr="00945F2E" w:rsidRDefault="004E5F26" w:rsidP="00801D46">
      <w:pPr>
        <w:pStyle w:val="enumlev1"/>
        <w:rPr>
          <w:rtl/>
          <w:lang w:bidi="ar-EG"/>
        </w:rPr>
      </w:pPr>
      <w:r w:rsidRPr="00945F2E">
        <w:rPr>
          <w:rFonts w:hint="cs"/>
          <w:rtl/>
          <w:lang w:bidi="ar-EG"/>
        </w:rPr>
        <w:t>-</w:t>
      </w:r>
      <w:r w:rsidRPr="00945F2E">
        <w:rPr>
          <w:rtl/>
          <w:lang w:bidi="ar-EG"/>
        </w:rPr>
        <w:tab/>
      </w:r>
      <w:r w:rsidR="00801D46" w:rsidRPr="00801D46">
        <w:rPr>
          <w:rtl/>
          <w:lang w:bidi="ar-EG"/>
        </w:rPr>
        <w:t xml:space="preserve">لجنة الدراسات </w:t>
      </w:r>
      <w:r w:rsidR="00801D46">
        <w:rPr>
          <w:rFonts w:hint="cs"/>
          <w:rtl/>
          <w:lang w:bidi="ar-EG"/>
        </w:rPr>
        <w:t>20</w:t>
      </w:r>
      <w:r w:rsidR="00801D46" w:rsidRPr="00D74BCB">
        <w:rPr>
          <w:rtl/>
          <w:lang w:bidi="ar-EG"/>
        </w:rPr>
        <w:t xml:space="preserve"> </w:t>
      </w:r>
      <w:r w:rsidR="00801D46" w:rsidRPr="00801D46">
        <w:rPr>
          <w:rFonts w:hint="cs"/>
          <w:rtl/>
          <w:lang w:bidi="ar-EG"/>
        </w:rPr>
        <w:t>لقطاع تقييس الاتصالات</w:t>
      </w:r>
      <w:r w:rsidR="00801D46" w:rsidRPr="00801D46">
        <w:rPr>
          <w:rtl/>
          <w:lang w:bidi="ar-EG"/>
        </w:rPr>
        <w:t xml:space="preserve"> </w:t>
      </w:r>
      <w:r w:rsidR="00801D46" w:rsidRPr="00D74BCB">
        <w:rPr>
          <w:rtl/>
          <w:lang w:bidi="ar-EG"/>
        </w:rPr>
        <w:t>بشأن السطح البيني مع أنظمة إنترنت الأشياء والمدن الذكية</w:t>
      </w:r>
    </w:p>
    <w:p w14:paraId="6F3BC7B6" w14:textId="77777777" w:rsidR="004E5F26" w:rsidRPr="00945F2E" w:rsidRDefault="004E5F26" w:rsidP="004E5F26">
      <w:pPr>
        <w:pStyle w:val="Headingb"/>
        <w:rPr>
          <w:rtl/>
        </w:rPr>
      </w:pPr>
      <w:r w:rsidRPr="00945F2E">
        <w:rPr>
          <w:rtl/>
        </w:rPr>
        <w:t>الهيئات الأخرى</w:t>
      </w:r>
    </w:p>
    <w:p w14:paraId="62784E6C" w14:textId="3E4B0FF5" w:rsidR="004E5F26" w:rsidRPr="00945F2E" w:rsidRDefault="004E5F26" w:rsidP="00F15DC2">
      <w:pPr>
        <w:pStyle w:val="enumlev1"/>
        <w:rPr>
          <w:rtl/>
          <w:lang w:bidi="ar-EG"/>
        </w:rPr>
      </w:pPr>
      <w:r w:rsidRPr="00945F2E">
        <w:rPr>
          <w:rFonts w:hint="cs"/>
          <w:rtl/>
          <w:lang w:bidi="ar-EG"/>
        </w:rPr>
        <w:t>-</w:t>
      </w:r>
      <w:r w:rsidRPr="00945F2E">
        <w:rPr>
          <w:rtl/>
          <w:lang w:bidi="ar-EG"/>
        </w:rPr>
        <w:tab/>
      </w:r>
      <w:r w:rsidR="00801D46">
        <w:rPr>
          <w:rFonts w:hint="cs"/>
          <w:rtl/>
          <w:lang w:bidi="ar-EG"/>
        </w:rPr>
        <w:t>ا</w:t>
      </w:r>
      <w:r w:rsidR="00801D46" w:rsidRPr="00801D46">
        <w:rPr>
          <w:rFonts w:hint="cs"/>
          <w:rtl/>
          <w:lang w:bidi="ar-EG"/>
        </w:rPr>
        <w:t xml:space="preserve">للجنة التقنية 79 لدى </w:t>
      </w:r>
      <w:r w:rsidR="00801D46" w:rsidRPr="00801D46">
        <w:rPr>
          <w:rtl/>
        </w:rPr>
        <w:t>اللجنة الكهرتقنية الدولية</w:t>
      </w:r>
      <w:r w:rsidR="00F15DC2">
        <w:rPr>
          <w:rFonts w:hint="cs"/>
          <w:rtl/>
        </w:rPr>
        <w:t xml:space="preserve"> (</w:t>
      </w:r>
      <w:r w:rsidR="00F15DC2" w:rsidRPr="00F15DC2">
        <w:t>IEC TC79</w:t>
      </w:r>
      <w:r w:rsidR="00F15DC2">
        <w:rPr>
          <w:rFonts w:hint="cs"/>
          <w:rtl/>
        </w:rPr>
        <w:t xml:space="preserve">) </w:t>
      </w:r>
      <w:r w:rsidR="00F15DC2" w:rsidRPr="00D74BCB">
        <w:rPr>
          <w:rtl/>
          <w:lang w:bidi="ar-EG"/>
        </w:rPr>
        <w:t>بشأن تكامل نظام المراقبة بالفيديو</w:t>
      </w:r>
    </w:p>
    <w:p w14:paraId="3C65745B" w14:textId="4C7546E9" w:rsidR="004E5F26" w:rsidRPr="00945F2E" w:rsidRDefault="004E5F26" w:rsidP="00F15DC2">
      <w:pPr>
        <w:pStyle w:val="enumlev1"/>
        <w:rPr>
          <w:rtl/>
          <w:lang w:bidi="ar-EG"/>
        </w:rPr>
      </w:pPr>
      <w:r w:rsidRPr="00945F2E">
        <w:rPr>
          <w:rFonts w:hint="cs"/>
          <w:rtl/>
          <w:lang w:bidi="ar-EG"/>
        </w:rPr>
        <w:t>-</w:t>
      </w:r>
      <w:r w:rsidRPr="00945F2E">
        <w:rPr>
          <w:rtl/>
          <w:lang w:bidi="ar-EG"/>
        </w:rPr>
        <w:tab/>
      </w:r>
      <w:r w:rsidR="00F15DC2" w:rsidRPr="00F15DC2">
        <w:rPr>
          <w:rFonts w:hint="cs"/>
          <w:rtl/>
          <w:lang w:bidi="ar-EG"/>
        </w:rPr>
        <w:t xml:space="preserve">اللجنة الخاصة </w:t>
      </w:r>
      <w:r w:rsidR="00F15DC2">
        <w:rPr>
          <w:rFonts w:hint="cs"/>
          <w:rtl/>
          <w:lang w:bidi="ar-EG"/>
        </w:rPr>
        <w:t>29</w:t>
      </w:r>
      <w:r w:rsidR="00F15DC2" w:rsidRPr="00F15DC2">
        <w:rPr>
          <w:rFonts w:hint="cs"/>
          <w:rtl/>
          <w:lang w:bidi="ar-EG"/>
        </w:rPr>
        <w:t xml:space="preserve"> لدى</w:t>
      </w:r>
      <w:r w:rsidR="00F15DC2" w:rsidRPr="00F15DC2">
        <w:rPr>
          <w:rtl/>
        </w:rPr>
        <w:t xml:space="preserve"> </w:t>
      </w:r>
      <w:r w:rsidR="00F15DC2" w:rsidRPr="00F15DC2">
        <w:rPr>
          <w:rtl/>
          <w:lang w:bidi="ar-EG"/>
        </w:rPr>
        <w:t xml:space="preserve">اللجنة التقنية المشتركة </w:t>
      </w:r>
      <w:r w:rsidR="00F15DC2" w:rsidRPr="00F15DC2">
        <w:rPr>
          <w:lang w:bidi="ar-EG"/>
        </w:rPr>
        <w:t>1</w:t>
      </w:r>
      <w:r w:rsidR="00F15DC2" w:rsidRPr="00F15DC2">
        <w:rPr>
          <w:rtl/>
          <w:lang w:bidi="ar-EG"/>
        </w:rPr>
        <w:t xml:space="preserve"> التابعة للمنظمة</w:t>
      </w:r>
      <w:r w:rsidR="00F15DC2" w:rsidRPr="00F15DC2">
        <w:rPr>
          <w:rFonts w:hint="cs"/>
          <w:rtl/>
          <w:lang w:bidi="ar-EG"/>
        </w:rPr>
        <w:t xml:space="preserve"> </w:t>
      </w:r>
      <w:r w:rsidR="00F15DC2" w:rsidRPr="00F15DC2">
        <w:rPr>
          <w:rtl/>
          <w:lang w:bidi="ar-EG"/>
        </w:rPr>
        <w:t>الدولية للتوحيد القياسي/اللجنة الكهرتقنية الدولية</w:t>
      </w:r>
      <w:r w:rsidR="00F15DC2">
        <w:rPr>
          <w:rFonts w:hint="cs"/>
          <w:rtl/>
          <w:lang w:bidi="ar-EG"/>
        </w:rPr>
        <w:t xml:space="preserve"> </w:t>
      </w:r>
      <w:r w:rsidR="00F15DC2" w:rsidRPr="00F15DC2">
        <w:rPr>
          <w:rFonts w:hint="cs"/>
          <w:rtl/>
          <w:lang w:bidi="ar-EG"/>
        </w:rPr>
        <w:t>(</w:t>
      </w:r>
      <w:r w:rsidR="00F15DC2" w:rsidRPr="00D74BCB">
        <w:rPr>
          <w:lang w:bidi="ar-EG"/>
        </w:rPr>
        <w:t>ISO/IEC JTC1 SC29</w:t>
      </w:r>
      <w:r w:rsidR="00F15DC2" w:rsidRPr="00F15DC2">
        <w:rPr>
          <w:rFonts w:hint="cs"/>
          <w:rtl/>
          <w:lang w:bidi="ar-EG"/>
        </w:rPr>
        <w:t>)</w:t>
      </w:r>
      <w:r w:rsidR="00F15DC2" w:rsidRPr="00D74BCB">
        <w:rPr>
          <w:rtl/>
          <w:lang w:bidi="ar-EG"/>
        </w:rPr>
        <w:t xml:space="preserve"> بشأن وصف المحتوى</w:t>
      </w:r>
    </w:p>
    <w:p w14:paraId="1B2D88D9" w14:textId="667FEF3D" w:rsidR="004E5F26" w:rsidRPr="00945F2E" w:rsidRDefault="004E5F26" w:rsidP="004B59B0">
      <w:pPr>
        <w:pStyle w:val="enumlev1"/>
        <w:rPr>
          <w:rtl/>
          <w:lang w:bidi="ar-EG"/>
        </w:rPr>
      </w:pPr>
      <w:r w:rsidRPr="00945F2E">
        <w:rPr>
          <w:rFonts w:hint="cs"/>
          <w:rtl/>
          <w:lang w:bidi="ar-EG"/>
        </w:rPr>
        <w:t>-</w:t>
      </w:r>
      <w:r w:rsidRPr="00945F2E">
        <w:rPr>
          <w:rtl/>
          <w:lang w:bidi="ar-EG"/>
        </w:rPr>
        <w:tab/>
      </w:r>
      <w:r w:rsidR="004B59B0" w:rsidRPr="007C1C23">
        <w:rPr>
          <w:rtl/>
          <w:lang w:bidi="ar-EG"/>
        </w:rPr>
        <w:t xml:space="preserve">منتدى </w:t>
      </w:r>
      <w:r w:rsidR="004B59B0" w:rsidRPr="004B59B0">
        <w:rPr>
          <w:rtl/>
          <w:lang w:bidi="ar-EG"/>
        </w:rPr>
        <w:t>السطح البيني</w:t>
      </w:r>
      <w:r w:rsidR="004B59B0" w:rsidRPr="007C1C23">
        <w:rPr>
          <w:rtl/>
          <w:lang w:bidi="ar-EG"/>
        </w:rPr>
        <w:t xml:space="preserve"> </w:t>
      </w:r>
      <w:r w:rsidR="004B59B0" w:rsidRPr="004B59B0">
        <w:rPr>
          <w:rFonts w:hint="cs"/>
          <w:rtl/>
          <w:lang w:bidi="ar-EG"/>
        </w:rPr>
        <w:t>ال</w:t>
      </w:r>
      <w:r w:rsidR="004B59B0" w:rsidRPr="007C1C23">
        <w:rPr>
          <w:rtl/>
          <w:lang w:bidi="ar-EG"/>
        </w:rPr>
        <w:t>فيديو</w:t>
      </w:r>
      <w:r w:rsidR="004B59B0" w:rsidRPr="004B59B0">
        <w:rPr>
          <w:rFonts w:hint="cs"/>
          <w:rtl/>
          <w:lang w:bidi="ar-EG"/>
        </w:rPr>
        <w:t>ي</w:t>
      </w:r>
      <w:r w:rsidR="004B59B0" w:rsidRPr="004B59B0">
        <w:rPr>
          <w:rtl/>
          <w:lang w:bidi="ar-EG"/>
        </w:rPr>
        <w:t xml:space="preserve"> </w:t>
      </w:r>
      <w:r w:rsidR="004B59B0" w:rsidRPr="007C1C23">
        <w:rPr>
          <w:rtl/>
          <w:lang w:bidi="ar-EG"/>
        </w:rPr>
        <w:t xml:space="preserve">المفتوح </w:t>
      </w:r>
      <w:r w:rsidR="004B59B0" w:rsidRPr="004B59B0">
        <w:rPr>
          <w:rFonts w:hint="cs"/>
          <w:rtl/>
          <w:lang w:bidi="ar-EG"/>
        </w:rPr>
        <w:t>ل</w:t>
      </w:r>
      <w:r w:rsidR="004B59B0" w:rsidRPr="007C1C23">
        <w:rPr>
          <w:rtl/>
          <w:lang w:bidi="ar-EG"/>
        </w:rPr>
        <w:t>لشبكة (</w:t>
      </w:r>
      <w:r w:rsidR="004B59B0" w:rsidRPr="007C1C23">
        <w:rPr>
          <w:lang w:bidi="ar-EG"/>
        </w:rPr>
        <w:t>ONVIF</w:t>
      </w:r>
      <w:r w:rsidR="004B59B0" w:rsidRPr="007C1C23">
        <w:rPr>
          <w:rtl/>
          <w:lang w:bidi="ar-EG"/>
        </w:rPr>
        <w:t>)</w:t>
      </w:r>
      <w:r w:rsidR="004B59B0">
        <w:rPr>
          <w:rFonts w:hint="cs"/>
          <w:rtl/>
          <w:lang w:bidi="ar-EG"/>
        </w:rPr>
        <w:t xml:space="preserve"> </w:t>
      </w:r>
      <w:r w:rsidR="004B59B0" w:rsidRPr="00D74BCB">
        <w:rPr>
          <w:rtl/>
          <w:lang w:bidi="ar-EG"/>
        </w:rPr>
        <w:t>بشأن ى قابلية التشغيل البيني للجهاز</w:t>
      </w:r>
    </w:p>
    <w:p w14:paraId="3CE7B2BE" w14:textId="71063BC3" w:rsidR="004E5F26" w:rsidRPr="00945F2E" w:rsidRDefault="004E5F26" w:rsidP="004B59B0">
      <w:pPr>
        <w:pStyle w:val="enumlev1"/>
        <w:rPr>
          <w:rtl/>
          <w:lang w:bidi="ar-EG"/>
        </w:rPr>
      </w:pPr>
      <w:r w:rsidRPr="00945F2E">
        <w:rPr>
          <w:rFonts w:hint="cs"/>
          <w:rtl/>
          <w:lang w:bidi="ar-EG"/>
        </w:rPr>
        <w:t>-</w:t>
      </w:r>
      <w:r w:rsidRPr="00945F2E">
        <w:rPr>
          <w:rtl/>
          <w:lang w:bidi="ar-EG"/>
        </w:rPr>
        <w:tab/>
      </w:r>
      <w:r w:rsidR="004B59B0" w:rsidRPr="004B59B0">
        <w:rPr>
          <w:rtl/>
          <w:lang w:bidi="ar-EG"/>
        </w:rPr>
        <w:t>مشروع الشراكة لتكنولوجيات الجيل الثالث</w:t>
      </w:r>
      <w:r w:rsidR="004B59B0" w:rsidRPr="004B59B0">
        <w:rPr>
          <w:rFonts w:hint="eastAsia"/>
          <w:rtl/>
          <w:lang w:bidi="ar-EG"/>
        </w:rPr>
        <w:t> </w:t>
      </w:r>
      <w:r w:rsidR="004B59B0" w:rsidRPr="004B59B0">
        <w:rPr>
          <w:lang w:bidi="ar-EG"/>
        </w:rPr>
        <w:t>(3GPP)</w:t>
      </w:r>
      <w:r w:rsidR="004B59B0">
        <w:rPr>
          <w:rFonts w:hint="cs"/>
          <w:rtl/>
          <w:lang w:bidi="ar-EG"/>
        </w:rPr>
        <w:t xml:space="preserve"> </w:t>
      </w:r>
      <w:r w:rsidR="004B59B0" w:rsidRPr="00D74BCB">
        <w:rPr>
          <w:rtl/>
          <w:lang w:bidi="ar-EG"/>
        </w:rPr>
        <w:t>بشأن</w:t>
      </w:r>
      <w:r w:rsidR="004B59B0">
        <w:rPr>
          <w:rFonts w:hint="cs"/>
          <w:rtl/>
          <w:lang w:bidi="ar-EG"/>
        </w:rPr>
        <w:t xml:space="preserve"> الجيل الخامس (</w:t>
      </w:r>
      <w:r w:rsidR="004B59B0" w:rsidRPr="004B59B0">
        <w:rPr>
          <w:lang w:val="en-GB" w:bidi="ar-EG"/>
        </w:rPr>
        <w:t>5G</w:t>
      </w:r>
      <w:r w:rsidR="004B59B0">
        <w:rPr>
          <w:rFonts w:hint="cs"/>
          <w:rtl/>
          <w:lang w:bidi="ar-EG"/>
        </w:rPr>
        <w:t>)</w:t>
      </w:r>
      <w:r w:rsidR="004B59B0" w:rsidRPr="004B59B0">
        <w:rPr>
          <w:rtl/>
          <w:lang w:bidi="ar-EG"/>
        </w:rPr>
        <w:t xml:space="preserve"> </w:t>
      </w:r>
      <w:r w:rsidR="004B59B0">
        <w:rPr>
          <w:rFonts w:hint="cs"/>
          <w:rtl/>
          <w:lang w:bidi="ar-EG"/>
        </w:rPr>
        <w:t>من ال</w:t>
      </w:r>
      <w:r w:rsidR="004B59B0" w:rsidRPr="00D74BCB">
        <w:rPr>
          <w:rtl/>
          <w:lang w:bidi="ar-EG"/>
        </w:rPr>
        <w:t>تطبيق</w:t>
      </w:r>
      <w:r w:rsidR="004B59B0">
        <w:rPr>
          <w:rFonts w:hint="cs"/>
          <w:rtl/>
          <w:lang w:bidi="ar-EG"/>
        </w:rPr>
        <w:t>ات</w:t>
      </w:r>
      <w:r w:rsidR="004B59B0" w:rsidRPr="00D74BCB">
        <w:rPr>
          <w:rtl/>
          <w:lang w:bidi="ar-EG"/>
        </w:rPr>
        <w:t xml:space="preserve"> </w:t>
      </w:r>
      <w:r w:rsidR="004B59B0">
        <w:rPr>
          <w:rFonts w:hint="cs"/>
          <w:rtl/>
          <w:lang w:bidi="ar-EG"/>
        </w:rPr>
        <w:t>ال</w:t>
      </w:r>
      <w:r w:rsidR="004B59B0" w:rsidRPr="00D74BCB">
        <w:rPr>
          <w:rtl/>
          <w:lang w:bidi="ar-EG"/>
        </w:rPr>
        <w:t>مرئي</w:t>
      </w:r>
      <w:r w:rsidR="004B59B0">
        <w:rPr>
          <w:rFonts w:hint="cs"/>
          <w:rtl/>
          <w:lang w:bidi="ar-EG"/>
        </w:rPr>
        <w:t>ة</w:t>
      </w:r>
      <w:r w:rsidR="004B59B0" w:rsidRPr="00D74BCB">
        <w:rPr>
          <w:rtl/>
          <w:lang w:bidi="ar-EG"/>
        </w:rPr>
        <w:t xml:space="preserve"> </w:t>
      </w:r>
      <w:r w:rsidR="004B59B0">
        <w:rPr>
          <w:rFonts w:hint="cs"/>
          <w:rtl/>
          <w:lang w:bidi="ar-EG"/>
        </w:rPr>
        <w:t>ال</w:t>
      </w:r>
      <w:r w:rsidR="004B59B0" w:rsidRPr="00D74BCB">
        <w:rPr>
          <w:rtl/>
          <w:lang w:bidi="ar-EG"/>
        </w:rPr>
        <w:t>ذكي</w:t>
      </w:r>
      <w:r w:rsidR="004B59B0">
        <w:rPr>
          <w:rFonts w:hint="cs"/>
          <w:rtl/>
          <w:lang w:bidi="ar-EG"/>
        </w:rPr>
        <w:t xml:space="preserve">ة </w:t>
      </w:r>
    </w:p>
    <w:p w14:paraId="1FC0E88F" w14:textId="02F404E8" w:rsidR="004E5F26" w:rsidRDefault="004E5F26" w:rsidP="004B59B0">
      <w:pPr>
        <w:pStyle w:val="enumlev1"/>
        <w:rPr>
          <w:rtl/>
          <w:lang w:bidi="ar-EG"/>
        </w:rPr>
      </w:pPr>
      <w:r w:rsidRPr="00945F2E">
        <w:rPr>
          <w:rFonts w:hint="cs"/>
          <w:rtl/>
          <w:lang w:bidi="ar-EG"/>
        </w:rPr>
        <w:t>-</w:t>
      </w:r>
      <w:r w:rsidRPr="00945F2E">
        <w:rPr>
          <w:rtl/>
          <w:lang w:bidi="ar-EG"/>
        </w:rPr>
        <w:tab/>
      </w:r>
      <w:r w:rsidR="004B59B0" w:rsidRPr="004B59B0">
        <w:rPr>
          <w:rFonts w:hint="cs"/>
          <w:rtl/>
        </w:rPr>
        <w:t>ا</w:t>
      </w:r>
      <w:r w:rsidR="004B59B0" w:rsidRPr="004B59B0">
        <w:rPr>
          <w:rtl/>
        </w:rPr>
        <w:t>لمعهد الأوروبي لمعايير الاتصالات</w:t>
      </w:r>
      <w:r w:rsidR="0007022A">
        <w:rPr>
          <w:rFonts w:hint="cs"/>
          <w:rtl/>
        </w:rPr>
        <w:t xml:space="preserve"> </w:t>
      </w:r>
      <w:r w:rsidR="004B59B0" w:rsidRPr="004B59B0">
        <w:rPr>
          <w:lang w:bidi="ar-EG"/>
        </w:rPr>
        <w:t>(ETSI)</w:t>
      </w:r>
      <w:r w:rsidR="0007022A">
        <w:rPr>
          <w:rFonts w:hint="cs"/>
          <w:rtl/>
        </w:rPr>
        <w:t xml:space="preserve"> </w:t>
      </w:r>
      <w:r w:rsidR="004B59B0" w:rsidRPr="00D74BCB">
        <w:rPr>
          <w:rtl/>
          <w:lang w:bidi="ar-EG"/>
        </w:rPr>
        <w:t>بشأن</w:t>
      </w:r>
      <w:r w:rsidR="004B59B0" w:rsidRPr="004B59B0">
        <w:rPr>
          <w:rtl/>
          <w:lang w:bidi="ar-EG"/>
        </w:rPr>
        <w:t xml:space="preserve"> </w:t>
      </w:r>
      <w:r w:rsidR="004B59B0" w:rsidRPr="00D74BCB">
        <w:rPr>
          <w:rtl/>
          <w:lang w:bidi="ar-EG"/>
        </w:rPr>
        <w:t>تطبيق التحليل الذكي</w:t>
      </w:r>
    </w:p>
    <w:p w14:paraId="4E24A367" w14:textId="77777777" w:rsidR="00D74BCB" w:rsidRPr="00D74BCB" w:rsidRDefault="00D74BCB" w:rsidP="00D74BCB">
      <w:pPr>
        <w:rPr>
          <w:rtl/>
          <w:lang w:bidi="ar-EG"/>
        </w:rPr>
      </w:pPr>
    </w:p>
    <w:p w14:paraId="6D60F3CD" w14:textId="37C1CE53" w:rsidR="004E5F26" w:rsidRDefault="004E5F26" w:rsidP="004E5F26">
      <w:pPr>
        <w:rPr>
          <w:rtl/>
          <w:lang w:bidi="ar-EG"/>
        </w:rPr>
      </w:pPr>
      <w:r>
        <w:rPr>
          <w:rtl/>
          <w:lang w:bidi="ar-EG"/>
        </w:rPr>
        <w:br w:type="page"/>
      </w:r>
    </w:p>
    <w:p w14:paraId="21151188" w14:textId="3932D80B" w:rsidR="004E5F26" w:rsidRPr="004E5F26" w:rsidRDefault="004E5F26" w:rsidP="004E5F26">
      <w:pPr>
        <w:pStyle w:val="QuestionNo"/>
        <w:rPr>
          <w:rtl/>
        </w:rPr>
      </w:pPr>
      <w:r>
        <w:rPr>
          <w:rFonts w:hint="cs"/>
          <w:rtl/>
        </w:rPr>
        <w:lastRenderedPageBreak/>
        <w:t xml:space="preserve">المسألة </w:t>
      </w:r>
      <w:r>
        <w:t>G/16</w:t>
      </w:r>
    </w:p>
    <w:p w14:paraId="0B912F16" w14:textId="1ACA06C0" w:rsidR="004E5F26" w:rsidRPr="00945F2E" w:rsidRDefault="004B59B0" w:rsidP="004B59B0">
      <w:pPr>
        <w:pStyle w:val="Questiontitle"/>
      </w:pPr>
      <w:r w:rsidRPr="004B59B0">
        <w:rPr>
          <w:rFonts w:hint="cs"/>
          <w:rtl/>
          <w:lang w:bidi="ar-SA"/>
        </w:rPr>
        <w:t>إيصال</w:t>
      </w:r>
      <w:r w:rsidRPr="004B59B0">
        <w:rPr>
          <w:rtl/>
          <w:lang w:bidi="ar-SA"/>
        </w:rPr>
        <w:t xml:space="preserve"> المحتوى ومنصات تطبيقات الوسائط المتعددة والأنظمة </w:t>
      </w:r>
      <w:r w:rsidRPr="004B59B0">
        <w:rPr>
          <w:rFonts w:hint="cs"/>
          <w:rtl/>
          <w:lang w:bidi="ar-SA"/>
        </w:rPr>
        <w:t>الطرفية</w:t>
      </w:r>
      <w:r w:rsidRPr="004B59B0">
        <w:rPr>
          <w:rtl/>
          <w:lang w:bidi="ar-SA"/>
        </w:rPr>
        <w:t xml:space="preserve"> لخدمات التلفزيون</w:t>
      </w:r>
      <w:r w:rsidR="00CC23F2">
        <w:rPr>
          <w:rtl/>
          <w:lang w:bidi="ar-SA"/>
        </w:rPr>
        <w:br/>
      </w:r>
      <w:r w:rsidRPr="004B59B0">
        <w:rPr>
          <w:rtl/>
          <w:lang w:bidi="ar-SA"/>
        </w:rPr>
        <w:t>القائمة على بروتوكول الإنترنت بما في ذلك اللافتات الرقمية</w:t>
      </w:r>
      <w:r w:rsidRPr="004B59B0">
        <w:rPr>
          <w:lang w:val="en-US" w:bidi="ar-SA"/>
        </w:rPr>
        <w:t xml:space="preserve"> </w:t>
      </w:r>
    </w:p>
    <w:p w14:paraId="5BC812EB" w14:textId="7A27583A" w:rsidR="004E5F26" w:rsidRPr="00945F2E" w:rsidRDefault="004E5F26" w:rsidP="004E5F26">
      <w:pPr>
        <w:rPr>
          <w:rtl/>
          <w:lang w:bidi="ar-EG"/>
        </w:rPr>
      </w:pPr>
      <w:r w:rsidRPr="00945F2E">
        <w:rPr>
          <w:rFonts w:hint="cs"/>
          <w:rtl/>
          <w:lang w:bidi="ar-EG"/>
        </w:rPr>
        <w:t>(</w:t>
      </w:r>
      <w:r w:rsidRPr="00945F2E">
        <w:rPr>
          <w:rtl/>
        </w:rPr>
        <w:t xml:space="preserve">استمرار </w:t>
      </w:r>
      <w:r w:rsidR="007F5E47" w:rsidRPr="0038411E">
        <w:rPr>
          <w:rtl/>
        </w:rPr>
        <w:t xml:space="preserve">المسألة </w:t>
      </w:r>
      <w:r>
        <w:rPr>
          <w:lang w:val="en-GB"/>
        </w:rPr>
        <w:t>13</w:t>
      </w:r>
      <w:r w:rsidRPr="00945F2E">
        <w:rPr>
          <w:lang w:val="en-GB"/>
        </w:rPr>
        <w:t>/</w:t>
      </w:r>
      <w:r>
        <w:rPr>
          <w:lang w:val="en-GB"/>
        </w:rPr>
        <w:t>16</w:t>
      </w:r>
      <w:r w:rsidRPr="00945F2E">
        <w:rPr>
          <w:rFonts w:hint="cs"/>
          <w:rtl/>
          <w:lang w:bidi="ar-EG"/>
        </w:rPr>
        <w:t>)</w:t>
      </w:r>
    </w:p>
    <w:p w14:paraId="258A967E" w14:textId="3A299B9B" w:rsidR="004E5F26" w:rsidRPr="00945F2E" w:rsidRDefault="004E5F26" w:rsidP="004E5F26">
      <w:pPr>
        <w:pStyle w:val="Heading2"/>
        <w:rPr>
          <w:rtl/>
        </w:rPr>
      </w:pPr>
      <w:r w:rsidRPr="00945F2E">
        <w:t>1.</w:t>
      </w:r>
      <w:r>
        <w:t>G</w:t>
      </w:r>
      <w:r w:rsidRPr="00945F2E">
        <w:tab/>
      </w:r>
      <w:r w:rsidR="001A6ABF">
        <w:rPr>
          <w:rFonts w:hint="cs"/>
          <w:rtl/>
        </w:rPr>
        <w:t>المسوغات</w:t>
      </w:r>
    </w:p>
    <w:p w14:paraId="50BC2070" w14:textId="77777777" w:rsidR="004E5F26" w:rsidRPr="00CC23F2" w:rsidRDefault="004E5F26" w:rsidP="004E5F26">
      <w:pPr>
        <w:rPr>
          <w:rtl/>
        </w:rPr>
      </w:pPr>
      <w:r w:rsidRPr="00CC23F2">
        <w:rPr>
          <w:rFonts w:hint="cs"/>
          <w:rtl/>
        </w:rPr>
        <w:t>تلبي</w:t>
      </w:r>
      <w:r w:rsidRPr="00CC23F2">
        <w:rPr>
          <w:rtl/>
        </w:rPr>
        <w:t xml:space="preserve"> لجنة الدراسات </w:t>
      </w:r>
      <w:r w:rsidRPr="00CC23F2">
        <w:t>16</w:t>
      </w:r>
      <w:r w:rsidRPr="00CC23F2">
        <w:rPr>
          <w:rtl/>
        </w:rPr>
        <w:t xml:space="preserve">، بوصفها لجنة الدراسات الرائدة في مجال </w:t>
      </w:r>
      <w:r w:rsidRPr="00CC23F2">
        <w:rPr>
          <w:rFonts w:hint="cs"/>
          <w:rtl/>
        </w:rPr>
        <w:t>تشفير الوسائط المتعددة وأنظمتها وتطبيقاتها</w:t>
      </w:r>
      <w:r w:rsidRPr="00CC23F2">
        <w:rPr>
          <w:rtl/>
        </w:rPr>
        <w:t xml:space="preserve"> بما في</w:t>
      </w:r>
      <w:r w:rsidRPr="00CC23F2">
        <w:rPr>
          <w:rFonts w:hint="cs"/>
          <w:rtl/>
        </w:rPr>
        <w:t> </w:t>
      </w:r>
      <w:r w:rsidRPr="00CC23F2">
        <w:rPr>
          <w:rtl/>
        </w:rPr>
        <w:t xml:space="preserve">ذلك التطبيقات الشمولية، </w:t>
      </w:r>
      <w:r w:rsidRPr="00CC23F2">
        <w:rPr>
          <w:rFonts w:hint="cs"/>
          <w:rtl/>
        </w:rPr>
        <w:t>الطلب في</w:t>
      </w:r>
      <w:r w:rsidRPr="00CC23F2">
        <w:rPr>
          <w:rtl/>
        </w:rPr>
        <w:t xml:space="preserve"> </w:t>
      </w:r>
      <w:r w:rsidRPr="00CC23F2">
        <w:rPr>
          <w:rFonts w:hint="cs"/>
          <w:rtl/>
        </w:rPr>
        <w:t>ا</w:t>
      </w:r>
      <w:r w:rsidRPr="00CC23F2">
        <w:rPr>
          <w:rtl/>
        </w:rPr>
        <w:t>لسوق سريعة الت</w:t>
      </w:r>
      <w:r w:rsidRPr="00CC23F2">
        <w:rPr>
          <w:rFonts w:hint="cs"/>
          <w:rtl/>
        </w:rPr>
        <w:t>طور</w:t>
      </w:r>
      <w:r w:rsidRPr="00CC23F2">
        <w:rPr>
          <w:rtl/>
        </w:rPr>
        <w:t xml:space="preserve">، </w:t>
      </w:r>
      <w:r w:rsidRPr="00CC23F2">
        <w:rPr>
          <w:rFonts w:hint="cs"/>
          <w:rtl/>
        </w:rPr>
        <w:t>من خلال إعداد معايير من أجل أنظمة الاتصالات متعددة الوسائط بالاستفادة من التكنولوجيات الناشئة والقائمة على السواء</w:t>
      </w:r>
      <w:r w:rsidRPr="00CC23F2">
        <w:rPr>
          <w:rtl/>
        </w:rPr>
        <w:t>.</w:t>
      </w:r>
    </w:p>
    <w:p w14:paraId="5C353929" w14:textId="714AEF75" w:rsidR="004E5F26" w:rsidRPr="00CC23F2" w:rsidRDefault="004E5F26" w:rsidP="00516C0B">
      <w:pPr>
        <w:rPr>
          <w:rtl/>
        </w:rPr>
      </w:pPr>
      <w:r w:rsidRPr="00CC23F2">
        <w:rPr>
          <w:rtl/>
        </w:rPr>
        <w:t xml:space="preserve">وفي هذا الصدد نجحت لجنة الدراسات </w:t>
      </w:r>
      <w:r w:rsidRPr="00CC23F2">
        <w:t>16</w:t>
      </w:r>
      <w:r w:rsidRPr="00CC23F2">
        <w:rPr>
          <w:rtl/>
        </w:rPr>
        <w:t xml:space="preserve"> في إصدار توصيات عديدة تعالج مواضيع راهنة منها تصميم المطاريف متعددة الوسائط </w:t>
      </w:r>
      <w:r w:rsidRPr="00CC23F2">
        <w:rPr>
          <w:rFonts w:hint="cs"/>
          <w:rtl/>
        </w:rPr>
        <w:t>والربط الشبكي</w:t>
      </w:r>
      <w:r w:rsidRPr="00CC23F2">
        <w:rPr>
          <w:rtl/>
        </w:rPr>
        <w:t xml:space="preserve"> المنزلي ورسم معمارية متعددة الوسائط والاتصالات السمعية المرئية والمؤتمرات متعددة الوسائط وتشفير الوسائط </w:t>
      </w:r>
      <w:r w:rsidR="00516C0B" w:rsidRPr="00CC23F2">
        <w:rPr>
          <w:rFonts w:hint="cs"/>
          <w:rtl/>
        </w:rPr>
        <w:t>و</w:t>
      </w:r>
      <w:r w:rsidR="00516C0B" w:rsidRPr="00CC23F2">
        <w:rPr>
          <w:rtl/>
        </w:rPr>
        <w:t xml:space="preserve">تمثيل </w:t>
      </w:r>
      <w:r w:rsidRPr="00CC23F2">
        <w:rPr>
          <w:rtl/>
        </w:rPr>
        <w:t>المحتويات متعددة الوسائط</w:t>
      </w:r>
      <w:r w:rsidR="00516C0B" w:rsidRPr="00CC23F2">
        <w:rPr>
          <w:rFonts w:hint="cs"/>
          <w:rtl/>
        </w:rPr>
        <w:t xml:space="preserve"> وإيصالها</w:t>
      </w:r>
      <w:r w:rsidRPr="00CC23F2">
        <w:rPr>
          <w:rtl/>
        </w:rPr>
        <w:t xml:space="preserve"> </w:t>
      </w:r>
      <w:r w:rsidR="00516C0B" w:rsidRPr="00CC23F2">
        <w:rPr>
          <w:rtl/>
        </w:rPr>
        <w:t xml:space="preserve">وأنظمة التلفزيون القائمة على بروتوكول الإنترنت وأنظمة اللافتات الرقمية </w:t>
      </w:r>
      <w:r w:rsidRPr="00CC23F2">
        <w:rPr>
          <w:rtl/>
        </w:rPr>
        <w:t>وأمن الوسائط المتعددة والبيانات الشرحية وأدلة الوسائط المتعددة وتوصيف الخدمات متعددة الوسائط.</w:t>
      </w:r>
    </w:p>
    <w:p w14:paraId="7B2263B7" w14:textId="2CB05BC6" w:rsidR="00CB3BBA" w:rsidRDefault="002109D3" w:rsidP="005C16D7">
      <w:pPr>
        <w:rPr>
          <w:rtl/>
          <w:lang w:val="fr-CH" w:bidi="ar-EG"/>
        </w:rPr>
      </w:pPr>
      <w:r>
        <w:rPr>
          <w:rFonts w:hint="cs"/>
          <w:rtl/>
          <w:lang w:val="fr-CH" w:bidi="ar-EG"/>
        </w:rPr>
        <w:t>و</w:t>
      </w:r>
      <w:r w:rsidR="00CB3BBA" w:rsidRPr="004B59B0">
        <w:rPr>
          <w:rtl/>
          <w:lang w:val="fr-CH" w:bidi="ar-EG"/>
        </w:rPr>
        <w:t xml:space="preserve">نظراً لأن خدمات النطاق العريض عبر تكنولوجيات النفاذ المختلفة تتطور باستمرار وتكتسب المزيد من الشعبية، بالاقتران مع التطورات في </w:t>
      </w:r>
      <w:r w:rsidR="00CB3BBA" w:rsidRPr="00CB3BBA">
        <w:rPr>
          <w:rFonts w:hint="cs"/>
          <w:rtl/>
          <w:lang w:val="fr-CH" w:bidi="ar-EG"/>
        </w:rPr>
        <w:t>ال</w:t>
      </w:r>
      <w:r w:rsidR="00CB3BBA" w:rsidRPr="004B59B0">
        <w:rPr>
          <w:rtl/>
          <w:lang w:val="fr-CH" w:bidi="ar-EG"/>
        </w:rPr>
        <w:t xml:space="preserve">سطوح البينية </w:t>
      </w:r>
      <w:r w:rsidR="00CB3BBA" w:rsidRPr="00CB3BBA">
        <w:rPr>
          <w:rFonts w:hint="cs"/>
          <w:rtl/>
          <w:lang w:val="fr-CH" w:bidi="ar-EG"/>
        </w:rPr>
        <w:t>لل</w:t>
      </w:r>
      <w:r w:rsidR="00CB3BBA" w:rsidRPr="004B59B0">
        <w:rPr>
          <w:rtl/>
          <w:lang w:val="fr-CH" w:bidi="ar-EG"/>
        </w:rPr>
        <w:t xml:space="preserve">مستخدم والأجهزة الطرفية، </w:t>
      </w:r>
      <w:r w:rsidR="00CB3BBA" w:rsidRPr="00CB3BBA">
        <w:rPr>
          <w:rFonts w:hint="cs"/>
          <w:rtl/>
          <w:lang w:val="fr-CH" w:bidi="ar-EG"/>
        </w:rPr>
        <w:t>تتزايد</w:t>
      </w:r>
      <w:r w:rsidR="00CB3BBA" w:rsidRPr="004B59B0">
        <w:rPr>
          <w:rtl/>
          <w:lang w:val="fr-CH" w:bidi="ar-EG"/>
        </w:rPr>
        <w:t xml:space="preserve"> </w:t>
      </w:r>
      <w:r w:rsidR="00CB3BBA" w:rsidRPr="00CB3BBA">
        <w:rPr>
          <w:rFonts w:hint="cs"/>
          <w:rtl/>
          <w:lang w:val="fr-CH" w:bidi="ar-EG"/>
        </w:rPr>
        <w:t>ال</w:t>
      </w:r>
      <w:r w:rsidR="00CB3BBA" w:rsidRPr="004B59B0">
        <w:rPr>
          <w:rtl/>
          <w:lang w:val="fr-CH" w:bidi="ar-EG"/>
        </w:rPr>
        <w:t xml:space="preserve">حاجة لخدمات الوسائط المتعددة المتكاملة الجديدة </w:t>
      </w:r>
      <w:r w:rsidR="00CB3BBA" w:rsidRPr="00CB3BBA">
        <w:rPr>
          <w:rFonts w:hint="cs"/>
          <w:rtl/>
          <w:lang w:val="fr-CH" w:bidi="ar-EG"/>
        </w:rPr>
        <w:t>التي</w:t>
      </w:r>
      <w:r w:rsidR="00CB3BBA" w:rsidRPr="004B59B0">
        <w:rPr>
          <w:rtl/>
          <w:lang w:val="fr-CH" w:bidi="ar-EG"/>
        </w:rPr>
        <w:t xml:space="preserve"> يمكن للمستخدمين </w:t>
      </w:r>
      <w:r w:rsidR="00CB3BBA" w:rsidRPr="00CB3BBA">
        <w:rPr>
          <w:rFonts w:hint="cs"/>
          <w:rtl/>
          <w:lang w:val="fr-CH" w:bidi="ar-EG"/>
        </w:rPr>
        <w:t xml:space="preserve">بها </w:t>
      </w:r>
      <w:r w:rsidR="00CB3BBA" w:rsidRPr="004B59B0">
        <w:rPr>
          <w:rtl/>
          <w:lang w:val="fr-CH" w:bidi="ar-EG"/>
        </w:rPr>
        <w:t xml:space="preserve">التبديل بسلاسة بين تجارب استهلاك الوسائط المتعددة المختلفة </w:t>
      </w:r>
      <w:r w:rsidR="00CB3BBA" w:rsidRPr="00CB3BBA">
        <w:rPr>
          <w:rFonts w:hint="cs"/>
          <w:rtl/>
          <w:lang w:val="fr-CH" w:bidi="ar-EG"/>
        </w:rPr>
        <w:t>ال</w:t>
      </w:r>
      <w:r w:rsidR="00CB3BBA" w:rsidRPr="004B59B0">
        <w:rPr>
          <w:rtl/>
          <w:lang w:val="fr-CH" w:bidi="ar-EG"/>
        </w:rPr>
        <w:t>متاح</w:t>
      </w:r>
      <w:r w:rsidR="00CB3BBA" w:rsidRPr="00CB3BBA">
        <w:rPr>
          <w:rFonts w:hint="cs"/>
          <w:rtl/>
          <w:lang w:val="fr-CH" w:bidi="ar-EG"/>
        </w:rPr>
        <w:t>ة</w:t>
      </w:r>
      <w:r w:rsidR="00CB3BBA" w:rsidRPr="004B59B0">
        <w:rPr>
          <w:rtl/>
          <w:lang w:val="fr-CH" w:bidi="ar-EG"/>
        </w:rPr>
        <w:t xml:space="preserve"> من مصادر متعددة.</w:t>
      </w:r>
      <w:r w:rsidRPr="002109D3">
        <w:rPr>
          <w:rFonts w:hint="cs"/>
          <w:rtl/>
          <w:lang w:val="fr-CH" w:bidi="ar-EG"/>
        </w:rPr>
        <w:t xml:space="preserve"> و</w:t>
      </w:r>
      <w:r w:rsidRPr="002109D3">
        <w:rPr>
          <w:rtl/>
          <w:lang w:val="fr-CH" w:bidi="ar-EG"/>
        </w:rPr>
        <w:t xml:space="preserve">على وجه التحديد، </w:t>
      </w:r>
      <w:r w:rsidRPr="002109D3">
        <w:rPr>
          <w:rFonts w:hint="cs"/>
          <w:rtl/>
          <w:lang w:val="fr-CH" w:bidi="ar-EG"/>
        </w:rPr>
        <w:t>وب</w:t>
      </w:r>
      <w:r w:rsidRPr="002109D3">
        <w:rPr>
          <w:rtl/>
          <w:lang w:val="fr-CH" w:bidi="ar-EG"/>
        </w:rPr>
        <w:t xml:space="preserve">نجاح </w:t>
      </w:r>
      <w:r w:rsidRPr="002109D3">
        <w:rPr>
          <w:rFonts w:hint="cs"/>
          <w:rtl/>
          <w:lang w:val="fr-CH" w:bidi="ar-EG"/>
        </w:rPr>
        <w:t>لجنة الدراسات</w:t>
      </w:r>
      <w:r w:rsidR="009D745F">
        <w:rPr>
          <w:rFonts w:hint="eastAsia"/>
          <w:rtl/>
          <w:lang w:val="fr-CH" w:bidi="ar-EG"/>
        </w:rPr>
        <w:t> </w:t>
      </w:r>
      <w:r w:rsidRPr="002109D3">
        <w:rPr>
          <w:lang w:bidi="ar-EG"/>
        </w:rPr>
        <w:t>16</w:t>
      </w:r>
      <w:r w:rsidRPr="002109D3">
        <w:rPr>
          <w:rtl/>
          <w:lang w:val="fr-CH" w:bidi="ar-EG"/>
        </w:rPr>
        <w:t xml:space="preserve"> في إنشاء سلسلة التوصيات التي تغطي الجوانب المتنوعة </w:t>
      </w:r>
      <w:r w:rsidRPr="002109D3">
        <w:rPr>
          <w:rFonts w:hint="cs"/>
          <w:rtl/>
          <w:lang w:val="fr-CH" w:bidi="ar-EG"/>
        </w:rPr>
        <w:t>ل</w:t>
      </w:r>
      <w:r w:rsidRPr="002109D3">
        <w:rPr>
          <w:rtl/>
          <w:lang w:val="fr-CH" w:bidi="ar-EG"/>
        </w:rPr>
        <w:t xml:space="preserve">خدمات وأنظمة ومنصات </w:t>
      </w:r>
      <w:r w:rsidRPr="002109D3">
        <w:rPr>
          <w:rtl/>
          <w:lang w:val="fr-CH"/>
        </w:rPr>
        <w:t>تلفزيون بروتوكول الإنترنت</w:t>
      </w:r>
      <w:r w:rsidRPr="002109D3">
        <w:rPr>
          <w:rFonts w:hint="cs"/>
          <w:rtl/>
          <w:lang w:val="fr-CH"/>
        </w:rPr>
        <w:t> </w:t>
      </w:r>
      <w:r w:rsidRPr="002109D3">
        <w:rPr>
          <w:lang w:bidi="ar-EG"/>
        </w:rPr>
        <w:t>(IPTV)</w:t>
      </w:r>
      <w:r w:rsidRPr="002109D3">
        <w:rPr>
          <w:rtl/>
          <w:lang w:val="fr-CH" w:bidi="ar-EG"/>
        </w:rPr>
        <w:t xml:space="preserve">، يتطلب السوق الآن حلولاً </w:t>
      </w:r>
      <w:r w:rsidRPr="002109D3">
        <w:rPr>
          <w:rFonts w:hint="cs"/>
          <w:rtl/>
          <w:lang w:val="fr-CH" w:bidi="ar-EG"/>
        </w:rPr>
        <w:t>مقيَّسة</w:t>
      </w:r>
      <w:r w:rsidRPr="002109D3">
        <w:rPr>
          <w:rtl/>
          <w:lang w:val="fr-CH" w:bidi="ar-EG"/>
        </w:rPr>
        <w:t xml:space="preserve"> قابلة للتشغيل البيني تشمل جميع أشكال خدمات التلفزيون القائمة على بروتوكول الإنترنت.</w:t>
      </w:r>
      <w:r w:rsidRPr="002109D3">
        <w:rPr>
          <w:rFonts w:hint="cs"/>
          <w:rtl/>
        </w:rPr>
        <w:t xml:space="preserve"> </w:t>
      </w:r>
      <w:r w:rsidRPr="002109D3">
        <w:rPr>
          <w:rtl/>
          <w:lang w:val="fr-CH" w:bidi="ar-EG"/>
        </w:rPr>
        <w:t xml:space="preserve">وتلفزيون بروتوكول الإنترنت </w:t>
      </w:r>
      <w:r>
        <w:rPr>
          <w:rFonts w:hint="cs"/>
          <w:rtl/>
          <w:lang w:val="fr-CH" w:bidi="ar-EG"/>
        </w:rPr>
        <w:t>هو</w:t>
      </w:r>
      <w:r w:rsidRPr="002109D3">
        <w:rPr>
          <w:rtl/>
          <w:lang w:val="fr-CH" w:bidi="ar-EG"/>
        </w:rPr>
        <w:t xml:space="preserve"> خدمة متعددة الوسائط تشمل التلفزيون والفيديو والصوت والنص والرسوم البيانية والبيانات </w:t>
      </w:r>
      <w:r>
        <w:rPr>
          <w:rFonts w:hint="cs"/>
          <w:rtl/>
          <w:lang w:val="fr-CH" w:bidi="ar-EG"/>
        </w:rPr>
        <w:t>و</w:t>
      </w:r>
      <w:r w:rsidRPr="002109D3">
        <w:rPr>
          <w:rtl/>
          <w:lang w:val="fr-CH" w:bidi="ar-EG"/>
        </w:rPr>
        <w:t xml:space="preserve">تُنقل عبر شبكات قائمة على بروتوكول الإنترنت </w:t>
      </w:r>
      <w:r>
        <w:rPr>
          <w:rFonts w:hint="cs"/>
          <w:rtl/>
          <w:lang w:val="fr-CH" w:bidi="ar-EG"/>
        </w:rPr>
        <w:t>و</w:t>
      </w:r>
      <w:r w:rsidRPr="002109D3">
        <w:rPr>
          <w:rtl/>
          <w:lang w:val="fr-CH" w:bidi="ar-EG"/>
        </w:rPr>
        <w:t xml:space="preserve">تدار على نحو يهدف إلى توفير المستوى المطلوب من </w:t>
      </w:r>
      <w:r>
        <w:rPr>
          <w:rFonts w:hint="cs"/>
          <w:rtl/>
          <w:lang w:val="fr-CH" w:bidi="ar-EG"/>
        </w:rPr>
        <w:t>جودة</w:t>
      </w:r>
      <w:r w:rsidRPr="002109D3">
        <w:rPr>
          <w:rtl/>
          <w:lang w:val="fr-CH" w:bidi="ar-EG"/>
        </w:rPr>
        <w:t xml:space="preserve"> الخدمة </w:t>
      </w:r>
      <w:r>
        <w:rPr>
          <w:rFonts w:hint="cs"/>
          <w:rtl/>
          <w:lang w:val="fr-CH" w:bidi="ar-EG"/>
        </w:rPr>
        <w:t>و</w:t>
      </w:r>
      <w:r w:rsidRPr="002109D3">
        <w:rPr>
          <w:rFonts w:hint="cs"/>
          <w:rtl/>
          <w:lang w:val="fr-CH" w:bidi="ar-EG"/>
        </w:rPr>
        <w:t>جودة</w:t>
      </w:r>
      <w:r w:rsidRPr="002109D3">
        <w:rPr>
          <w:rtl/>
          <w:lang w:val="fr-CH" w:bidi="ar-EG"/>
        </w:rPr>
        <w:t xml:space="preserve"> التجربة والأمن والتفاعلية والموثوقية.</w:t>
      </w:r>
      <w:r w:rsidR="005C16D7" w:rsidRPr="005C16D7">
        <w:rPr>
          <w:rtl/>
          <w:lang w:val="fr-CH" w:bidi="ar-EG"/>
        </w:rPr>
        <w:t xml:space="preserve"> </w:t>
      </w:r>
      <w:r w:rsidR="005C16D7">
        <w:rPr>
          <w:rFonts w:hint="cs"/>
          <w:rtl/>
          <w:lang w:val="fr-CH" w:bidi="ar-EG"/>
        </w:rPr>
        <w:t>و</w:t>
      </w:r>
      <w:r w:rsidR="005C16D7" w:rsidRPr="005C16D7">
        <w:rPr>
          <w:rtl/>
          <w:lang w:val="fr-CH" w:bidi="ar-EG"/>
        </w:rPr>
        <w:t xml:space="preserve">لاحظت لجنة الدراسات 16 كيف بدأ مقدمو خدمة </w:t>
      </w:r>
      <w:r w:rsidR="005C16D7" w:rsidRPr="005C16D7">
        <w:rPr>
          <w:rtl/>
          <w:lang w:val="fr-CH"/>
        </w:rPr>
        <w:t>تلفزيون بروتوكول الإنترنت</w:t>
      </w:r>
      <w:r w:rsidR="005C16D7" w:rsidRPr="005C16D7">
        <w:rPr>
          <w:rFonts w:hint="cs"/>
          <w:rtl/>
          <w:lang w:val="fr-CH"/>
        </w:rPr>
        <w:t> </w:t>
      </w:r>
      <w:r w:rsidR="005C16D7" w:rsidRPr="005C16D7">
        <w:rPr>
          <w:rtl/>
          <w:lang w:val="fr-CH" w:bidi="ar-EG"/>
        </w:rPr>
        <w:t xml:space="preserve">ومقدمو الشبكات في تجميع خدمات متعددة تتجاوز تلك التي </w:t>
      </w:r>
      <w:r w:rsidR="005C16D7" w:rsidRPr="005C16D7">
        <w:rPr>
          <w:rFonts w:hint="cs"/>
          <w:rtl/>
          <w:lang w:val="fr-CH" w:bidi="ar-EG"/>
        </w:rPr>
        <w:t>توردها</w:t>
      </w:r>
      <w:r w:rsidR="005C16D7" w:rsidRPr="005C16D7">
        <w:rPr>
          <w:rtl/>
          <w:lang w:val="fr-CH" w:bidi="ar-EG"/>
        </w:rPr>
        <w:t xml:space="preserve"> شبكتهم المدارة بجودة خدمة، و</w:t>
      </w:r>
      <w:r w:rsidR="005C16D7" w:rsidRPr="005C16D7">
        <w:rPr>
          <w:rFonts w:hint="cs"/>
          <w:rtl/>
          <w:lang w:val="fr-CH" w:bidi="ar-EG"/>
        </w:rPr>
        <w:t xml:space="preserve">ما </w:t>
      </w:r>
      <w:r w:rsidR="005C16D7" w:rsidRPr="005C16D7">
        <w:rPr>
          <w:rtl/>
          <w:lang w:val="fr-CH" w:bidi="ar-EG"/>
        </w:rPr>
        <w:t>لدي</w:t>
      </w:r>
      <w:r w:rsidR="005C16D7" w:rsidRPr="005C16D7">
        <w:rPr>
          <w:rFonts w:hint="cs"/>
          <w:rtl/>
          <w:lang w:val="fr-CH" w:bidi="ar-EG"/>
        </w:rPr>
        <w:t>هم من</w:t>
      </w:r>
      <w:r w:rsidR="005C16D7" w:rsidRPr="005C16D7">
        <w:rPr>
          <w:rtl/>
          <w:lang w:val="fr-CH" w:bidi="ar-EG"/>
        </w:rPr>
        <w:t xml:space="preserve"> خبرة </w:t>
      </w:r>
      <w:r w:rsidR="005C16D7" w:rsidRPr="005C16D7">
        <w:rPr>
          <w:rFonts w:hint="cs"/>
          <w:rtl/>
          <w:lang w:val="fr-CH" w:bidi="ar-EG"/>
        </w:rPr>
        <w:t xml:space="preserve">في </w:t>
      </w:r>
      <w:r w:rsidR="005C16D7" w:rsidRPr="005C16D7">
        <w:rPr>
          <w:rtl/>
          <w:lang w:val="fr-CH" w:bidi="ar-EG"/>
        </w:rPr>
        <w:t>تقديم النهج اللازمة والحلول المنسقة لخدمات التلفزيون القائمة على بروتوكول الإنترنت.</w:t>
      </w:r>
    </w:p>
    <w:p w14:paraId="2E1CA65E" w14:textId="711263C4" w:rsidR="00CB3BBA" w:rsidRPr="00F77F83" w:rsidRDefault="00C64434" w:rsidP="007C308F">
      <w:pPr>
        <w:rPr>
          <w:lang w:bidi="ar-EG"/>
        </w:rPr>
      </w:pPr>
      <w:r w:rsidRPr="00C64434">
        <w:rPr>
          <w:rFonts w:hint="cs"/>
          <w:rtl/>
          <w:lang w:val="fr-CH" w:bidi="ar-EG"/>
        </w:rPr>
        <w:t>واسترعت</w:t>
      </w:r>
      <w:r w:rsidRPr="00C64434">
        <w:rPr>
          <w:rtl/>
          <w:lang w:val="fr-CH" w:bidi="ar-EG"/>
        </w:rPr>
        <w:t xml:space="preserve"> أنظمة وخدمات اللافتات الرقمية (</w:t>
      </w:r>
      <w:r w:rsidRPr="00C64434">
        <w:rPr>
          <w:lang w:bidi="ar-EG"/>
        </w:rPr>
        <w:t>DS</w:t>
      </w:r>
      <w:r w:rsidRPr="00C64434">
        <w:rPr>
          <w:rtl/>
          <w:lang w:val="fr-CH" w:bidi="ar-EG"/>
        </w:rPr>
        <w:t xml:space="preserve">) اهتماماً عاماً بسبب الأنواع المختلفة من العرض الفعال </w:t>
      </w:r>
      <w:r w:rsidRPr="00C64434">
        <w:rPr>
          <w:rFonts w:hint="cs"/>
          <w:rtl/>
          <w:lang w:val="fr-CH" w:bidi="ar-EG"/>
        </w:rPr>
        <w:t>وميزة</w:t>
      </w:r>
      <w:r w:rsidRPr="00C64434">
        <w:rPr>
          <w:rtl/>
          <w:lang w:val="fr-CH" w:bidi="ar-EG"/>
        </w:rPr>
        <w:t xml:space="preserve"> تفاعل المستخدم في</w:t>
      </w:r>
      <w:r w:rsidR="009D745F">
        <w:rPr>
          <w:rFonts w:hint="cs"/>
          <w:rtl/>
          <w:lang w:val="fr-CH" w:bidi="ar-EG"/>
        </w:rPr>
        <w:t> </w:t>
      </w:r>
      <w:r w:rsidRPr="00C64434">
        <w:rPr>
          <w:rtl/>
          <w:lang w:val="fr-CH" w:bidi="ar-EG"/>
        </w:rPr>
        <w:t>الإعلان ال</w:t>
      </w:r>
      <w:r w:rsidRPr="00C64434">
        <w:rPr>
          <w:rFonts w:hint="cs"/>
          <w:rtl/>
          <w:lang w:val="fr-CH" w:bidi="ar-EG"/>
        </w:rPr>
        <w:t>ذ</w:t>
      </w:r>
      <w:r w:rsidRPr="00C64434">
        <w:rPr>
          <w:rtl/>
          <w:lang w:val="fr-CH" w:bidi="ar-EG"/>
        </w:rPr>
        <w:t xml:space="preserve">ي </w:t>
      </w:r>
      <w:r w:rsidRPr="00C64434">
        <w:rPr>
          <w:rFonts w:hint="cs"/>
          <w:rtl/>
          <w:lang w:val="fr-CH" w:bidi="ar-EG"/>
        </w:rPr>
        <w:t>ي</w:t>
      </w:r>
      <w:r w:rsidRPr="00C64434">
        <w:rPr>
          <w:rtl/>
          <w:lang w:val="fr-CH" w:bidi="ar-EG"/>
        </w:rPr>
        <w:t>ختلف عن الإعلان التقليدي أحادي الاتجاه.</w:t>
      </w:r>
      <w:r w:rsidR="007C308F" w:rsidRPr="007C308F">
        <w:rPr>
          <w:rFonts w:hint="cs"/>
          <w:rtl/>
          <w:lang w:val="fr-CH" w:bidi="ar-EG"/>
        </w:rPr>
        <w:t xml:space="preserve"> وي</w:t>
      </w:r>
      <w:r w:rsidR="007C308F" w:rsidRPr="007C308F">
        <w:rPr>
          <w:rtl/>
          <w:lang w:val="fr-CH" w:bidi="ar-EG"/>
        </w:rPr>
        <w:t xml:space="preserve">مكن تقديم محتويات مثالية تحتوي على إعلانات مخصصة تستهدف </w:t>
      </w:r>
      <w:r w:rsidR="007C308F" w:rsidRPr="007C308F">
        <w:rPr>
          <w:rFonts w:hint="cs"/>
          <w:rtl/>
          <w:lang w:val="fr-CH" w:bidi="ar-EG"/>
        </w:rPr>
        <w:t xml:space="preserve">فرادى فئات </w:t>
      </w:r>
      <w:r w:rsidR="007C308F" w:rsidRPr="007C308F">
        <w:rPr>
          <w:rtl/>
          <w:lang w:val="fr-CH" w:bidi="ar-EG"/>
        </w:rPr>
        <w:t>الجماهير من خلال التفاعلات بين الجماهير ونظام اللافتات الرقمية.</w:t>
      </w:r>
      <w:r w:rsidR="007C308F" w:rsidRPr="007C308F">
        <w:rPr>
          <w:rFonts w:hint="cs"/>
          <w:rtl/>
          <w:lang w:val="fr-CH" w:bidi="ar-EG"/>
        </w:rPr>
        <w:t xml:space="preserve"> و</w:t>
      </w:r>
      <w:r w:rsidR="007C308F" w:rsidRPr="007C308F">
        <w:rPr>
          <w:rtl/>
          <w:lang w:val="fr-CH" w:bidi="ar-EG"/>
        </w:rPr>
        <w:t xml:space="preserve">نظراً </w:t>
      </w:r>
      <w:r w:rsidR="007C308F" w:rsidRPr="007C308F">
        <w:rPr>
          <w:rFonts w:hint="cs"/>
          <w:rtl/>
          <w:lang w:val="fr-CH" w:bidi="ar-EG"/>
        </w:rPr>
        <w:t>لمعماريتها</w:t>
      </w:r>
      <w:r w:rsidR="007C308F" w:rsidRPr="007C308F">
        <w:rPr>
          <w:rtl/>
          <w:lang w:val="fr-CH" w:bidi="ar-EG"/>
        </w:rPr>
        <w:t xml:space="preserve"> من نقطة إلى عدة نقاط وإمكاناتها للتكيف السياقي، فإن أنظمة اللافتات الرقمية مناسبة أيضاً بشكل مثالي لتقديم المعلومات للجمهور في</w:t>
      </w:r>
      <w:r w:rsidR="00264556">
        <w:rPr>
          <w:rFonts w:hint="cs"/>
          <w:rtl/>
          <w:lang w:val="fr-CH" w:bidi="ar-EG"/>
        </w:rPr>
        <w:t> </w:t>
      </w:r>
      <w:r w:rsidR="007C308F" w:rsidRPr="007C308F">
        <w:rPr>
          <w:rtl/>
          <w:lang w:val="fr-CH" w:bidi="ar-EG"/>
        </w:rPr>
        <w:t>حالات الطوارئ.</w:t>
      </w:r>
    </w:p>
    <w:p w14:paraId="100F81B2" w14:textId="386F1E10" w:rsidR="004B59B0" w:rsidRPr="00914909" w:rsidRDefault="004E5F26" w:rsidP="00FC3664">
      <w:pPr>
        <w:rPr>
          <w:spacing w:val="4"/>
          <w:rtl/>
          <w:lang w:val="fr-CH" w:bidi="ar-EG"/>
        </w:rPr>
      </w:pPr>
      <w:r w:rsidRPr="00914909">
        <w:rPr>
          <w:spacing w:val="4"/>
          <w:rtl/>
          <w:lang w:val="fr-CH" w:bidi="ar-EG"/>
        </w:rPr>
        <w:t xml:space="preserve">وتهدف هذه المسألة إلى </w:t>
      </w:r>
      <w:r w:rsidRPr="00914909">
        <w:rPr>
          <w:rFonts w:hint="cs"/>
          <w:spacing w:val="4"/>
          <w:rtl/>
          <w:lang w:val="fr-CH" w:bidi="ar-EG"/>
        </w:rPr>
        <w:t xml:space="preserve">إنتاج </w:t>
      </w:r>
      <w:r w:rsidR="00F77F83" w:rsidRPr="00914909">
        <w:rPr>
          <w:rFonts w:hint="cs"/>
          <w:spacing w:val="4"/>
          <w:rtl/>
          <w:lang w:val="fr-CH" w:bidi="ar-EG"/>
        </w:rPr>
        <w:t>نواتج</w:t>
      </w:r>
      <w:r w:rsidRPr="00914909">
        <w:rPr>
          <w:spacing w:val="4"/>
          <w:rtl/>
          <w:lang w:val="fr-CH" w:bidi="ar-EG"/>
        </w:rPr>
        <w:t xml:space="preserve"> تتصل بدراسة </w:t>
      </w:r>
      <w:r w:rsidR="00F77F83" w:rsidRPr="00914909">
        <w:rPr>
          <w:spacing w:val="4"/>
          <w:rtl/>
          <w:lang w:val="fr-CH" w:bidi="ar-EG"/>
        </w:rPr>
        <w:t xml:space="preserve">التلفزيون القائم على </w:t>
      </w:r>
      <w:r w:rsidRPr="00914909">
        <w:rPr>
          <w:spacing w:val="4"/>
          <w:rtl/>
          <w:lang w:val="fr-CH" w:bidi="ar-EG"/>
        </w:rPr>
        <w:t>بروتوكول الإنترنت</w:t>
      </w:r>
      <w:r w:rsidR="00F77F83" w:rsidRPr="00914909">
        <w:rPr>
          <w:spacing w:val="4"/>
          <w:rtl/>
          <w:lang w:val="fr-CH" w:bidi="ar-EG"/>
        </w:rPr>
        <w:t xml:space="preserve"> وخدمات اللافتات الرقمية، </w:t>
      </w:r>
      <w:r w:rsidRPr="00914909">
        <w:rPr>
          <w:spacing w:val="4"/>
          <w:rtl/>
          <w:lang w:val="fr-CH" w:bidi="ar-EG"/>
        </w:rPr>
        <w:t xml:space="preserve">بما في ذلك </w:t>
      </w:r>
      <w:r w:rsidR="00F77F83" w:rsidRPr="00914909">
        <w:rPr>
          <w:spacing w:val="4"/>
          <w:rtl/>
          <w:lang w:val="fr-CH" w:bidi="ar-EG"/>
        </w:rPr>
        <w:t xml:space="preserve">دعمها للتفاعل، </w:t>
      </w:r>
      <w:r w:rsidR="00F77F83" w:rsidRPr="00914909">
        <w:rPr>
          <w:rFonts w:hint="cs"/>
          <w:spacing w:val="4"/>
          <w:rtl/>
          <w:lang w:val="fr-CH" w:bidi="ar-EG"/>
        </w:rPr>
        <w:t>و</w:t>
      </w:r>
      <w:r w:rsidRPr="00914909">
        <w:rPr>
          <w:spacing w:val="4"/>
          <w:rtl/>
          <w:lang w:val="fr-CH" w:bidi="ar-EG"/>
        </w:rPr>
        <w:t xml:space="preserve">البرمجيات الوسيطة </w:t>
      </w:r>
      <w:r w:rsidR="00F77F83" w:rsidRPr="00914909">
        <w:rPr>
          <w:spacing w:val="4"/>
          <w:rtl/>
          <w:lang w:val="fr-CH" w:bidi="ar-EG"/>
        </w:rPr>
        <w:t xml:space="preserve">وتطبيقات الوسائط المتعددة، وسطوح المستخدم البينية المحسنة، </w:t>
      </w:r>
      <w:r w:rsidRPr="00914909">
        <w:rPr>
          <w:spacing w:val="4"/>
          <w:rtl/>
          <w:lang w:val="fr-CH" w:bidi="ar-EG"/>
        </w:rPr>
        <w:t>و</w:t>
      </w:r>
      <w:r w:rsidRPr="00914909">
        <w:rPr>
          <w:rFonts w:hint="cs"/>
          <w:spacing w:val="4"/>
          <w:rtl/>
          <w:lang w:val="fr-CH" w:bidi="ar-EG"/>
        </w:rPr>
        <w:t>البيانات الشرحية و</w:t>
      </w:r>
      <w:r w:rsidRPr="00914909">
        <w:rPr>
          <w:spacing w:val="4"/>
          <w:rtl/>
          <w:lang w:val="fr-CH" w:bidi="ar-EG"/>
        </w:rPr>
        <w:t>أنساق المحتويات واستخداماتها</w:t>
      </w:r>
      <w:r w:rsidR="00F77F83" w:rsidRPr="00914909">
        <w:rPr>
          <w:rFonts w:hint="cs"/>
          <w:spacing w:val="4"/>
          <w:rtl/>
          <w:lang w:val="fr-CH" w:bidi="ar-EG"/>
        </w:rPr>
        <w:t>،</w:t>
      </w:r>
      <w:r w:rsidRPr="00914909">
        <w:rPr>
          <w:spacing w:val="4"/>
          <w:rtl/>
          <w:lang w:val="fr-CH" w:bidi="ar-EG"/>
        </w:rPr>
        <w:t xml:space="preserve"> </w:t>
      </w:r>
      <w:r w:rsidR="00F77F83" w:rsidRPr="00914909">
        <w:rPr>
          <w:spacing w:val="4"/>
          <w:rtl/>
          <w:lang w:val="fr-CH" w:bidi="ar-EG"/>
        </w:rPr>
        <w:t>بما في ذلك</w:t>
      </w:r>
      <w:r w:rsidR="00F77F83" w:rsidRPr="00914909">
        <w:rPr>
          <w:rFonts w:hint="cs"/>
          <w:spacing w:val="4"/>
          <w:rtl/>
          <w:lang w:val="fr-CH" w:bidi="ar-EG"/>
        </w:rPr>
        <w:t xml:space="preserve"> التلفزيون الرقمي فائق الوضوح</w:t>
      </w:r>
      <w:r w:rsidR="00F77F83" w:rsidRPr="00914909">
        <w:rPr>
          <w:spacing w:val="4"/>
          <w:rtl/>
          <w:lang w:val="fr-CH" w:bidi="ar-EG"/>
        </w:rPr>
        <w:t xml:space="preserve"> </w:t>
      </w:r>
      <w:r w:rsidR="00F77F83" w:rsidRPr="00914909">
        <w:rPr>
          <w:rFonts w:hint="cs"/>
          <w:spacing w:val="4"/>
          <w:rtl/>
          <w:lang w:val="fr-CH" w:bidi="ar-EG"/>
        </w:rPr>
        <w:t>(</w:t>
      </w:r>
      <w:r w:rsidR="00F77F83" w:rsidRPr="00914909">
        <w:rPr>
          <w:spacing w:val="4"/>
          <w:lang w:bidi="ar-EG"/>
        </w:rPr>
        <w:t>UHDTV</w:t>
      </w:r>
      <w:r w:rsidR="00F77F83" w:rsidRPr="00914909">
        <w:rPr>
          <w:rFonts w:hint="cs"/>
          <w:spacing w:val="4"/>
          <w:rtl/>
          <w:lang w:val="fr-CH" w:bidi="ar-EG"/>
        </w:rPr>
        <w:t>)</w:t>
      </w:r>
      <w:r w:rsidR="00F77F83" w:rsidRPr="00914909">
        <w:rPr>
          <w:spacing w:val="4"/>
          <w:rtl/>
          <w:lang w:val="fr-CH" w:bidi="ar-EG"/>
        </w:rPr>
        <w:t>، والواقع الافتراضي (</w:t>
      </w:r>
      <w:r w:rsidR="00F77F83" w:rsidRPr="00914909">
        <w:rPr>
          <w:spacing w:val="4"/>
          <w:lang w:bidi="ar-EG"/>
        </w:rPr>
        <w:t>VR</w:t>
      </w:r>
      <w:r w:rsidR="00F77F83" w:rsidRPr="00914909">
        <w:rPr>
          <w:spacing w:val="4"/>
          <w:rtl/>
          <w:lang w:val="fr-CH" w:bidi="ar-EG"/>
        </w:rPr>
        <w:t xml:space="preserve">) والواقع </w:t>
      </w:r>
      <w:r w:rsidR="00BF2289" w:rsidRPr="00914909">
        <w:rPr>
          <w:rFonts w:hint="cs"/>
          <w:spacing w:val="4"/>
          <w:rtl/>
          <w:lang w:val="fr-CH" w:bidi="ar-EG"/>
        </w:rPr>
        <w:t>المزيد</w:t>
      </w:r>
      <w:r w:rsidR="00F77F83" w:rsidRPr="00914909">
        <w:rPr>
          <w:spacing w:val="4"/>
          <w:rtl/>
          <w:lang w:val="fr-CH" w:bidi="ar-EG"/>
        </w:rPr>
        <w:t xml:space="preserve"> (</w:t>
      </w:r>
      <w:r w:rsidR="00F77F83" w:rsidRPr="00914909">
        <w:rPr>
          <w:spacing w:val="4"/>
          <w:lang w:bidi="ar-EG"/>
        </w:rPr>
        <w:t>AR</w:t>
      </w:r>
      <w:r w:rsidR="00F77F83" w:rsidRPr="00914909">
        <w:rPr>
          <w:spacing w:val="4"/>
          <w:rtl/>
          <w:lang w:val="fr-CH" w:bidi="ar-EG"/>
        </w:rPr>
        <w:t>).</w:t>
      </w:r>
      <w:r w:rsidR="00F77F83" w:rsidRPr="00914909">
        <w:rPr>
          <w:rFonts w:hint="cs"/>
          <w:spacing w:val="4"/>
          <w:rtl/>
          <w:lang w:val="fr-CH" w:bidi="ar-EG"/>
        </w:rPr>
        <w:t xml:space="preserve"> و</w:t>
      </w:r>
      <w:r w:rsidR="00F77F83" w:rsidRPr="00914909">
        <w:rPr>
          <w:spacing w:val="4"/>
          <w:rtl/>
          <w:lang w:val="fr-CH" w:bidi="ar-EG"/>
        </w:rPr>
        <w:t xml:space="preserve">ستدرس هذه المسألة أيضاً الآليات الخاصة بشبكات </w:t>
      </w:r>
      <w:r w:rsidR="00F77F83" w:rsidRPr="00914909">
        <w:rPr>
          <w:rFonts w:hint="cs"/>
          <w:spacing w:val="4"/>
          <w:rtl/>
          <w:lang w:val="fr-CH" w:bidi="ar-EG"/>
        </w:rPr>
        <w:t>إيصال</w:t>
      </w:r>
      <w:r w:rsidR="00F77F83" w:rsidRPr="00914909">
        <w:rPr>
          <w:spacing w:val="4"/>
          <w:rtl/>
          <w:lang w:val="fr-CH" w:bidi="ar-EG"/>
        </w:rPr>
        <w:t xml:space="preserve"> المحتوى وحوسبة </w:t>
      </w:r>
      <w:r w:rsidR="00F77F83" w:rsidRPr="00914909">
        <w:rPr>
          <w:rFonts w:hint="cs"/>
          <w:spacing w:val="4"/>
          <w:rtl/>
          <w:lang w:val="fr-CH" w:bidi="ar-EG"/>
        </w:rPr>
        <w:t>الحافة</w:t>
      </w:r>
      <w:r w:rsidR="00F77F83" w:rsidRPr="00914909">
        <w:rPr>
          <w:spacing w:val="4"/>
          <w:rtl/>
          <w:lang w:val="fr-CH" w:bidi="ar-EG"/>
        </w:rPr>
        <w:t xml:space="preserve"> اللازمة لتسهيل الاستعمال الفعال والقابل للتشغيل البيني للخدمات التلفزيونية واللافتات الرقمية </w:t>
      </w:r>
      <w:r w:rsidR="00F77F83" w:rsidRPr="00914909">
        <w:rPr>
          <w:rFonts w:hint="cs"/>
          <w:spacing w:val="4"/>
          <w:rtl/>
          <w:lang w:val="fr-CH" w:bidi="ar-EG"/>
        </w:rPr>
        <w:t>الحالية</w:t>
      </w:r>
      <w:r w:rsidR="00F77F83" w:rsidRPr="00914909">
        <w:rPr>
          <w:spacing w:val="4"/>
          <w:rtl/>
          <w:lang w:val="fr-CH" w:bidi="ar-EG"/>
        </w:rPr>
        <w:t xml:space="preserve"> والمستقبلية القائمة على بروتوكول الإنترنت.</w:t>
      </w:r>
    </w:p>
    <w:p w14:paraId="556AD267" w14:textId="36E2EFB1" w:rsidR="004E5F26" w:rsidRPr="00945F2E" w:rsidRDefault="004E5F26" w:rsidP="004E5F26">
      <w:pPr>
        <w:pStyle w:val="Heading2"/>
        <w:rPr>
          <w:rtl/>
          <w:lang w:val="fr-CH"/>
        </w:rPr>
      </w:pPr>
      <w:r w:rsidRPr="00945F2E">
        <w:t>2.</w:t>
      </w:r>
      <w:r>
        <w:t>G</w:t>
      </w:r>
      <w:r w:rsidRPr="00945F2E">
        <w:rPr>
          <w:rtl/>
          <w:lang w:val="fr-CH"/>
        </w:rPr>
        <w:tab/>
      </w:r>
      <w:r w:rsidR="00507133">
        <w:rPr>
          <w:rtl/>
          <w:lang w:val="fr-CH"/>
        </w:rPr>
        <w:t>بنود الدراسة</w:t>
      </w:r>
    </w:p>
    <w:p w14:paraId="7E1690A2" w14:textId="14DF9F40" w:rsidR="004E5F26" w:rsidRPr="00945F2E" w:rsidRDefault="004E5F26" w:rsidP="004E5F26">
      <w:pPr>
        <w:rPr>
          <w:rtl/>
          <w:lang w:val="fr-CH" w:bidi="ar-EG"/>
        </w:rPr>
      </w:pPr>
      <w:r w:rsidRPr="00945F2E">
        <w:rPr>
          <w:rtl/>
          <w:lang w:val="fr-CH" w:bidi="ar-EG"/>
        </w:rPr>
        <w:t xml:space="preserve">تتناول </w:t>
      </w:r>
      <w:r w:rsidR="009340B0">
        <w:rPr>
          <w:rtl/>
          <w:lang w:val="fr-CH" w:bidi="ar-EG"/>
        </w:rPr>
        <w:t>الدراسة البنود التالية</w:t>
      </w:r>
      <w:r w:rsidRPr="00945F2E">
        <w:rPr>
          <w:rtl/>
          <w:lang w:val="fr-CH" w:bidi="ar-EG"/>
        </w:rPr>
        <w:t xml:space="preserve"> دون أن تقتصر عليها:</w:t>
      </w:r>
    </w:p>
    <w:p w14:paraId="42B7812D" w14:textId="0CF1F9E4" w:rsidR="004E5F26" w:rsidRPr="00945F2E" w:rsidRDefault="004E5F26" w:rsidP="009D745F">
      <w:pPr>
        <w:pStyle w:val="enumlev1"/>
        <w:rPr>
          <w:rtl/>
          <w:lang w:val="fr-CH" w:bidi="ar-EG"/>
        </w:rPr>
      </w:pPr>
      <w:r w:rsidRPr="00945F2E">
        <w:rPr>
          <w:rFonts w:hint="cs"/>
          <w:rtl/>
          <w:lang w:val="fr-CH" w:bidi="ar-EG"/>
        </w:rPr>
        <w:t>-</w:t>
      </w:r>
      <w:r w:rsidRPr="00945F2E">
        <w:rPr>
          <w:rtl/>
          <w:lang w:val="fr-CH" w:bidi="ar-EG"/>
        </w:rPr>
        <w:tab/>
        <w:t xml:space="preserve">تحديد حالات الاستعمال والمتطلبات لمنصات تطبيقات </w:t>
      </w:r>
      <w:r w:rsidR="00FC3664" w:rsidRPr="00FC3664">
        <w:rPr>
          <w:rtl/>
          <w:lang w:val="fr-CH" w:bidi="ar-EG"/>
        </w:rPr>
        <w:t>خدمة التلفزيون القائمة على بروتوكول الإنترنت</w:t>
      </w:r>
      <w:r w:rsidR="00FC3664" w:rsidRPr="00FC3664">
        <w:rPr>
          <w:rFonts w:hint="cs"/>
          <w:rtl/>
          <w:lang w:val="fr-CH" w:bidi="ar-EG"/>
        </w:rPr>
        <w:t xml:space="preserve"> </w:t>
      </w:r>
      <w:r w:rsidRPr="00945F2E">
        <w:rPr>
          <w:rtl/>
          <w:lang w:val="fr-CH" w:bidi="ar-EG"/>
        </w:rPr>
        <w:t>والجوانب المتعلقة بأنظمته</w:t>
      </w:r>
      <w:r w:rsidR="00FC3664">
        <w:rPr>
          <w:rFonts w:hint="cs"/>
          <w:rtl/>
          <w:lang w:val="fr-CH" w:bidi="ar-EG"/>
        </w:rPr>
        <w:t>ا</w:t>
      </w:r>
      <w:r w:rsidRPr="00945F2E">
        <w:rPr>
          <w:rtl/>
          <w:lang w:val="fr-CH" w:bidi="ar-EG"/>
        </w:rPr>
        <w:t xml:space="preserve"> الطرفية</w:t>
      </w:r>
      <w:r w:rsidRPr="00945F2E">
        <w:rPr>
          <w:rFonts w:hint="cs"/>
          <w:rtl/>
          <w:lang w:val="fr-CH" w:bidi="ar-EG"/>
        </w:rPr>
        <w:t>؛</w:t>
      </w:r>
    </w:p>
    <w:p w14:paraId="14E36B99" w14:textId="3A0C563A" w:rsidR="004E5F26" w:rsidRPr="00945F2E" w:rsidRDefault="004E5F26" w:rsidP="009D745F">
      <w:pPr>
        <w:pStyle w:val="enumlev1"/>
        <w:rPr>
          <w:rtl/>
          <w:lang w:val="fr-CH" w:bidi="ar-EG"/>
        </w:rPr>
      </w:pPr>
      <w:r w:rsidRPr="00945F2E">
        <w:rPr>
          <w:rFonts w:hint="cs"/>
          <w:rtl/>
          <w:lang w:val="fr-CH" w:bidi="ar-EG"/>
        </w:rPr>
        <w:t>-</w:t>
      </w:r>
      <w:r w:rsidRPr="00945F2E">
        <w:rPr>
          <w:rtl/>
          <w:lang w:val="fr-CH" w:bidi="ar-EG"/>
        </w:rPr>
        <w:tab/>
        <w:t>استعراض وتحليل المعايير والتوصيات الراهنة لرصد أي ثغرات تلاح</w:t>
      </w:r>
      <w:r w:rsidRPr="00945F2E">
        <w:rPr>
          <w:rFonts w:hint="cs"/>
          <w:rtl/>
          <w:lang w:val="fr-CH" w:bidi="ar-EG"/>
        </w:rPr>
        <w:t>َ</w:t>
      </w:r>
      <w:r w:rsidRPr="00945F2E">
        <w:rPr>
          <w:rtl/>
          <w:lang w:val="fr-CH" w:bidi="ar-EG"/>
        </w:rPr>
        <w:t xml:space="preserve">ظ مقابل متطلبات منصات تطبيقات </w:t>
      </w:r>
      <w:r w:rsidR="00FC3664" w:rsidRPr="00FC3664">
        <w:rPr>
          <w:rtl/>
          <w:lang w:val="fr-CH" w:bidi="ar-EG"/>
        </w:rPr>
        <w:t>خدمة التلفزيون القائمة على بروتوكول الإنترنت</w:t>
      </w:r>
      <w:r w:rsidRPr="00945F2E">
        <w:rPr>
          <w:rtl/>
          <w:lang w:val="fr-CH" w:bidi="ar-EG"/>
        </w:rPr>
        <w:t xml:space="preserve"> والجوانب المتعلقة بأنظمته</w:t>
      </w:r>
      <w:r w:rsidR="00FC3664">
        <w:rPr>
          <w:rFonts w:hint="cs"/>
          <w:rtl/>
          <w:lang w:val="fr-CH" w:bidi="ar-EG"/>
        </w:rPr>
        <w:t>ا</w:t>
      </w:r>
      <w:r w:rsidRPr="00945F2E">
        <w:rPr>
          <w:rtl/>
          <w:lang w:val="fr-CH" w:bidi="ar-EG"/>
        </w:rPr>
        <w:t xml:space="preserve"> الطرفية ولتحديد هذه المتطلبات </w:t>
      </w:r>
      <w:r w:rsidRPr="00945F2E">
        <w:rPr>
          <w:rFonts w:hint="cs"/>
          <w:rtl/>
          <w:lang w:val="fr-CH" w:bidi="ar-EG"/>
        </w:rPr>
        <w:t xml:space="preserve">بأن </w:t>
      </w:r>
      <w:r w:rsidRPr="00945F2E">
        <w:rPr>
          <w:rtl/>
          <w:lang w:val="fr-CH" w:bidi="ar-EG"/>
        </w:rPr>
        <w:t xml:space="preserve">يوصى </w:t>
      </w:r>
      <w:r w:rsidRPr="00945F2E">
        <w:rPr>
          <w:rFonts w:hint="cs"/>
          <w:rtl/>
          <w:lang w:val="fr-CH" w:bidi="ar-EG"/>
        </w:rPr>
        <w:t xml:space="preserve">مثلاً </w:t>
      </w:r>
      <w:r w:rsidRPr="00945F2E">
        <w:rPr>
          <w:rtl/>
          <w:lang w:val="fr-CH" w:bidi="ar-EG"/>
        </w:rPr>
        <w:t>بإعداد معايير جديدة أو تغيير القائم</w:t>
      </w:r>
      <w:r>
        <w:rPr>
          <w:rFonts w:hint="cs"/>
          <w:rtl/>
          <w:lang w:val="fr-CH" w:bidi="ar-EG"/>
        </w:rPr>
        <w:t> </w:t>
      </w:r>
      <w:r w:rsidRPr="00945F2E">
        <w:rPr>
          <w:rtl/>
          <w:lang w:val="fr-CH" w:bidi="ar-EG"/>
        </w:rPr>
        <w:t>منها</w:t>
      </w:r>
      <w:r w:rsidRPr="00945F2E">
        <w:rPr>
          <w:rFonts w:hint="cs"/>
          <w:rtl/>
          <w:lang w:val="fr-CH" w:bidi="ar-EG"/>
        </w:rPr>
        <w:t>؛</w:t>
      </w:r>
    </w:p>
    <w:p w14:paraId="73A394A9" w14:textId="5A994545" w:rsidR="004E5F26" w:rsidRPr="00945F2E" w:rsidRDefault="004E5F26" w:rsidP="009D745F">
      <w:pPr>
        <w:pStyle w:val="enumlev1"/>
        <w:rPr>
          <w:rtl/>
          <w:lang w:val="fr-CH"/>
        </w:rPr>
      </w:pPr>
      <w:r w:rsidRPr="00945F2E">
        <w:rPr>
          <w:rFonts w:hint="cs"/>
          <w:rtl/>
          <w:lang w:val="fr-CH" w:bidi="ar-EG"/>
        </w:rPr>
        <w:lastRenderedPageBreak/>
        <w:t>-</w:t>
      </w:r>
      <w:r w:rsidRPr="00945F2E">
        <w:rPr>
          <w:rtl/>
          <w:lang w:val="fr-CH" w:bidi="ar-EG"/>
        </w:rPr>
        <w:tab/>
        <w:t xml:space="preserve">دعم التنسيق والاتساق والحث على توفير التشغيل البيني في الأنظمة والمعايير القائمة لتطبيقات </w:t>
      </w:r>
      <w:r w:rsidR="00FC3664" w:rsidRPr="00FC3664">
        <w:rPr>
          <w:rtl/>
          <w:lang w:val="fr-CH" w:bidi="ar-EG"/>
        </w:rPr>
        <w:t>خدمة التلفزيون القائمة على بروتوكول الإنترنت</w:t>
      </w:r>
      <w:r w:rsidR="00FC3664" w:rsidRPr="00FC3664">
        <w:rPr>
          <w:rFonts w:hint="cs"/>
          <w:rtl/>
          <w:lang w:val="fr-CH" w:bidi="ar-EG"/>
        </w:rPr>
        <w:t xml:space="preserve"> </w:t>
      </w:r>
      <w:r w:rsidRPr="00945F2E">
        <w:rPr>
          <w:rtl/>
          <w:lang w:val="fr-CH" w:bidi="ar-EG"/>
        </w:rPr>
        <w:t>وأنظمته</w:t>
      </w:r>
      <w:r w:rsidR="00FC3664">
        <w:rPr>
          <w:rFonts w:hint="cs"/>
          <w:rtl/>
          <w:lang w:val="fr-CH" w:bidi="ar-EG"/>
        </w:rPr>
        <w:t>ا</w:t>
      </w:r>
      <w:r w:rsidRPr="00945F2E">
        <w:rPr>
          <w:rtl/>
          <w:lang w:val="fr-CH" w:bidi="ar-EG"/>
        </w:rPr>
        <w:t xml:space="preserve"> الطرفية</w:t>
      </w:r>
      <w:r w:rsidRPr="00945F2E">
        <w:rPr>
          <w:rFonts w:hint="cs"/>
          <w:rtl/>
          <w:lang w:val="fr-CH" w:bidi="ar-EG"/>
        </w:rPr>
        <w:t>؛</w:t>
      </w:r>
    </w:p>
    <w:p w14:paraId="658B0D8E" w14:textId="4AEC417A" w:rsidR="004E5F26" w:rsidRPr="00945F2E" w:rsidRDefault="004E5F26" w:rsidP="009D745F">
      <w:pPr>
        <w:pStyle w:val="enumlev1"/>
        <w:rPr>
          <w:rtl/>
          <w:lang w:val="fr-CH" w:bidi="ar-EG"/>
        </w:rPr>
      </w:pPr>
      <w:r w:rsidRPr="00945F2E">
        <w:rPr>
          <w:rFonts w:hint="cs"/>
          <w:rtl/>
          <w:lang w:val="fr-CH" w:bidi="ar-EG"/>
        </w:rPr>
        <w:t>-</w:t>
      </w:r>
      <w:r w:rsidRPr="00945F2E">
        <w:rPr>
          <w:rtl/>
          <w:lang w:val="fr-CH" w:bidi="ar-EG"/>
        </w:rPr>
        <w:tab/>
        <w:t xml:space="preserve">النظر في </w:t>
      </w:r>
      <w:r w:rsidRPr="00945F2E">
        <w:rPr>
          <w:rFonts w:hint="cs"/>
          <w:rtl/>
          <w:lang w:val="fr-CH" w:bidi="ar-EG"/>
        </w:rPr>
        <w:t>ال</w:t>
      </w:r>
      <w:r w:rsidRPr="00945F2E">
        <w:rPr>
          <w:rtl/>
          <w:lang w:val="fr-CH" w:bidi="ar-EG"/>
        </w:rPr>
        <w:t xml:space="preserve">معماريات </w:t>
      </w:r>
      <w:r w:rsidRPr="00945F2E">
        <w:rPr>
          <w:rFonts w:hint="cs"/>
          <w:rtl/>
          <w:lang w:val="fr-CH" w:bidi="ar-EG"/>
        </w:rPr>
        <w:t>ال</w:t>
      </w:r>
      <w:r w:rsidRPr="00945F2E">
        <w:rPr>
          <w:rtl/>
          <w:lang w:val="fr-CH" w:bidi="ar-EG"/>
        </w:rPr>
        <w:t xml:space="preserve">وظيفية لمطاريف </w:t>
      </w:r>
      <w:r w:rsidR="00FC3664" w:rsidRPr="00FC3664">
        <w:rPr>
          <w:rtl/>
          <w:lang w:val="fr-CH" w:bidi="ar-EG"/>
        </w:rPr>
        <w:t>خدمة التلفزيون القائمة على بروتوكول الإنترنت</w:t>
      </w:r>
      <w:r w:rsidRPr="00945F2E">
        <w:rPr>
          <w:rFonts w:hint="cs"/>
          <w:rtl/>
          <w:lang w:val="fr-CH" w:bidi="ar-EG"/>
        </w:rPr>
        <w:t>؛</w:t>
      </w:r>
    </w:p>
    <w:p w14:paraId="2293EBA9" w14:textId="3A6A482C" w:rsidR="004E5F26" w:rsidRPr="00BC33CE" w:rsidRDefault="004E5F26" w:rsidP="009D745F">
      <w:pPr>
        <w:pStyle w:val="enumlev1"/>
        <w:rPr>
          <w:spacing w:val="-6"/>
          <w:rtl/>
          <w:lang w:val="fr-CH" w:bidi="ar-EG"/>
        </w:rPr>
      </w:pPr>
      <w:r w:rsidRPr="00BC33CE">
        <w:rPr>
          <w:rFonts w:hint="cs"/>
          <w:spacing w:val="-6"/>
          <w:rtl/>
          <w:lang w:val="fr-CH" w:bidi="ar-EG"/>
        </w:rPr>
        <w:t>-</w:t>
      </w:r>
      <w:r w:rsidRPr="00BC33CE">
        <w:rPr>
          <w:spacing w:val="-6"/>
          <w:rtl/>
          <w:lang w:val="fr-CH" w:bidi="ar-EG"/>
        </w:rPr>
        <w:tab/>
        <w:t xml:space="preserve">تحديد خدمات وتطبيقات ذات صلة بمنصات تطبيقات </w:t>
      </w:r>
      <w:r w:rsidR="00FC3664" w:rsidRPr="00BC33CE">
        <w:rPr>
          <w:spacing w:val="-6"/>
          <w:rtl/>
          <w:lang w:val="fr-CH" w:bidi="ar-EG"/>
        </w:rPr>
        <w:t>خدمة التلفزيون القائمة على بروتوكول الإنترنت</w:t>
      </w:r>
      <w:r w:rsidR="00FC3664" w:rsidRPr="00BC33CE">
        <w:rPr>
          <w:rFonts w:hint="cs"/>
          <w:spacing w:val="-6"/>
          <w:rtl/>
          <w:lang w:val="fr-CH" w:bidi="ar-EG"/>
        </w:rPr>
        <w:t xml:space="preserve"> </w:t>
      </w:r>
      <w:r w:rsidRPr="00BC33CE">
        <w:rPr>
          <w:spacing w:val="-6"/>
          <w:rtl/>
          <w:lang w:val="fr-CH" w:bidi="ar-EG"/>
        </w:rPr>
        <w:t>وأنظمته</w:t>
      </w:r>
      <w:r w:rsidR="00FC3664" w:rsidRPr="00BC33CE">
        <w:rPr>
          <w:rFonts w:hint="cs"/>
          <w:spacing w:val="-6"/>
          <w:rtl/>
          <w:lang w:val="fr-CH" w:bidi="ar-EG"/>
        </w:rPr>
        <w:t>ا</w:t>
      </w:r>
      <w:r w:rsidRPr="00BC33CE">
        <w:rPr>
          <w:spacing w:val="-6"/>
          <w:rtl/>
          <w:lang w:val="fr-CH" w:bidi="ar-EG"/>
        </w:rPr>
        <w:t xml:space="preserve"> الطرفية</w:t>
      </w:r>
      <w:r w:rsidRPr="00BC33CE">
        <w:rPr>
          <w:rFonts w:hint="cs"/>
          <w:spacing w:val="-6"/>
          <w:rtl/>
          <w:lang w:val="fr-CH" w:bidi="ar-EG"/>
        </w:rPr>
        <w:t>؛</w:t>
      </w:r>
    </w:p>
    <w:p w14:paraId="672B020C" w14:textId="414B2AA0" w:rsidR="004E5F26" w:rsidRPr="004E5F26" w:rsidRDefault="004E5F26" w:rsidP="009D745F">
      <w:pPr>
        <w:pStyle w:val="enumlev1"/>
        <w:rPr>
          <w:rtl/>
          <w:lang w:val="fr-CH" w:bidi="ar-EG"/>
        </w:rPr>
      </w:pPr>
      <w:r>
        <w:rPr>
          <w:rFonts w:hint="cs"/>
          <w:rtl/>
          <w:lang w:val="fr-CH" w:bidi="ar-EG"/>
        </w:rPr>
        <w:t>-</w:t>
      </w:r>
      <w:r>
        <w:rPr>
          <w:rtl/>
          <w:lang w:val="fr-CH" w:bidi="ar-EG"/>
        </w:rPr>
        <w:tab/>
      </w:r>
      <w:r w:rsidR="00584213" w:rsidRPr="00FC3664">
        <w:rPr>
          <w:rtl/>
          <w:lang w:val="fr-CH" w:bidi="ar-EG"/>
        </w:rPr>
        <w:t xml:space="preserve">تحديد </w:t>
      </w:r>
      <w:r w:rsidR="00584213" w:rsidRPr="00584213">
        <w:rPr>
          <w:rFonts w:hint="cs"/>
          <w:rtl/>
          <w:lang w:val="fr-CH" w:bidi="ar-EG"/>
        </w:rPr>
        <w:t>واستقصاء</w:t>
      </w:r>
      <w:r w:rsidR="00584213" w:rsidRPr="00FC3664">
        <w:rPr>
          <w:rtl/>
          <w:lang w:val="fr-CH" w:bidi="ar-EG"/>
        </w:rPr>
        <w:t xml:space="preserve"> حالات الاستخدام والمتطلبات والمعمارية الوظيفية ومنصات </w:t>
      </w:r>
      <w:r w:rsidR="00584213" w:rsidRPr="00584213">
        <w:rPr>
          <w:rFonts w:hint="cs"/>
          <w:rtl/>
          <w:lang w:val="fr-CH" w:bidi="ar-EG"/>
        </w:rPr>
        <w:t>ومطاريف</w:t>
      </w:r>
      <w:r w:rsidR="00584213" w:rsidRPr="00FC3664">
        <w:rPr>
          <w:rtl/>
          <w:lang w:val="fr-CH" w:bidi="ar-EG"/>
        </w:rPr>
        <w:t xml:space="preserve"> التطبيق لأنظمة وخدمات اللافتات الرقمية؛</w:t>
      </w:r>
    </w:p>
    <w:p w14:paraId="1FC47B87" w14:textId="77777777" w:rsidR="004E5F26" w:rsidRPr="00945F2E" w:rsidRDefault="004E5F26" w:rsidP="009D745F">
      <w:pPr>
        <w:pStyle w:val="enumlev1"/>
        <w:rPr>
          <w:lang w:bidi="ar-EG"/>
        </w:rPr>
      </w:pPr>
      <w:r w:rsidRPr="00945F2E">
        <w:rPr>
          <w:rFonts w:hint="cs"/>
          <w:rtl/>
          <w:lang w:val="fr-CH" w:bidi="ar-EG"/>
        </w:rPr>
        <w:t>-</w:t>
      </w:r>
      <w:r w:rsidRPr="00945F2E">
        <w:rPr>
          <w:rtl/>
          <w:lang w:val="fr-CH" w:bidi="ar-EG"/>
        </w:rPr>
        <w:tab/>
        <w:t xml:space="preserve">إعداد توصيات، استناداً إلى تحليل المتطلبات والمعايير الراهنة، تغطي </w:t>
      </w:r>
      <w:r w:rsidRPr="00945F2E">
        <w:rPr>
          <w:rFonts w:hint="cs"/>
          <w:rtl/>
          <w:lang w:val="fr-CH" w:bidi="ar-EG"/>
        </w:rPr>
        <w:t xml:space="preserve">المجالات </w:t>
      </w:r>
      <w:r w:rsidRPr="00945F2E">
        <w:rPr>
          <w:rtl/>
          <w:lang w:val="fr-CH" w:bidi="ar-EG"/>
        </w:rPr>
        <w:t>ذات الصلة، والتي تشمل على سبيل المثال لا</w:t>
      </w:r>
      <w:r w:rsidRPr="00945F2E">
        <w:rPr>
          <w:rFonts w:hint="cs"/>
          <w:rtl/>
          <w:lang w:val="fr-CH" w:bidi="ar-EG"/>
        </w:rPr>
        <w:t> </w:t>
      </w:r>
      <w:r w:rsidRPr="00945F2E">
        <w:rPr>
          <w:rtl/>
          <w:lang w:val="fr-CH" w:bidi="ar-EG"/>
        </w:rPr>
        <w:t>الحصر ما يلي:</w:t>
      </w:r>
    </w:p>
    <w:p w14:paraId="4FC3A84F"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tl/>
          <w:lang w:val="fr-CH" w:bidi="ar-EG"/>
        </w:rPr>
        <w:t>البيانات الشرحية، أي البيانات التي تصف المحتوى والبيئة</w:t>
      </w:r>
      <w:r w:rsidRPr="00945F2E">
        <w:rPr>
          <w:rFonts w:hint="cs"/>
          <w:rtl/>
          <w:lang w:val="fr-CH" w:bidi="ar-EG"/>
        </w:rPr>
        <w:t>؛</w:t>
      </w:r>
    </w:p>
    <w:p w14:paraId="201CB65E"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tl/>
          <w:lang w:val="fr-CH" w:bidi="ar-EG"/>
        </w:rPr>
        <w:t>التنقل بين الخدمات، معالجة القنوات والقوائم</w:t>
      </w:r>
      <w:r w:rsidRPr="00945F2E">
        <w:rPr>
          <w:rFonts w:hint="cs"/>
          <w:rtl/>
          <w:lang w:val="fr-CH" w:bidi="ar-EG"/>
        </w:rPr>
        <w:t>؛</w:t>
      </w:r>
    </w:p>
    <w:p w14:paraId="088CFB8F"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tl/>
          <w:lang w:val="fr-CH" w:bidi="ar-EG"/>
        </w:rPr>
        <w:t>ا</w:t>
      </w:r>
      <w:r w:rsidRPr="00945F2E">
        <w:rPr>
          <w:rFonts w:hint="cs"/>
          <w:rtl/>
          <w:lang w:val="fr-CH" w:bidi="ar-EG"/>
        </w:rPr>
        <w:t>كت</w:t>
      </w:r>
      <w:r w:rsidRPr="00945F2E">
        <w:rPr>
          <w:rtl/>
          <w:lang w:val="fr-CH" w:bidi="ar-EG"/>
        </w:rPr>
        <w:t>شاف الخدمات</w:t>
      </w:r>
      <w:r w:rsidRPr="00945F2E">
        <w:rPr>
          <w:rFonts w:hint="cs"/>
          <w:rtl/>
          <w:lang w:val="fr-CH" w:bidi="ar-EG"/>
        </w:rPr>
        <w:t>؛</w:t>
      </w:r>
    </w:p>
    <w:p w14:paraId="239B5466"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tl/>
          <w:lang w:val="fr-CH" w:bidi="ar-EG"/>
        </w:rPr>
        <w:t>عرض المحتوى والوسائط الغنية</w:t>
      </w:r>
      <w:r w:rsidRPr="00945F2E">
        <w:rPr>
          <w:rFonts w:hint="cs"/>
          <w:rtl/>
          <w:lang w:val="fr-CH" w:bidi="ar-EG"/>
        </w:rPr>
        <w:t>؛</w:t>
      </w:r>
    </w:p>
    <w:p w14:paraId="1901906B" w14:textId="3B7D4A08" w:rsidR="004E5F26" w:rsidRPr="00BC33CE" w:rsidRDefault="004E5F26" w:rsidP="004E5F26">
      <w:pPr>
        <w:pStyle w:val="enumlev2"/>
        <w:rPr>
          <w:spacing w:val="-6"/>
          <w:rtl/>
          <w:lang w:val="fr-CH" w:bidi="ar-EG"/>
        </w:rPr>
      </w:pPr>
      <w:r w:rsidRPr="00BC33CE">
        <w:rPr>
          <w:rFonts w:cs="Times New Roman"/>
          <w:spacing w:val="-6"/>
          <w:rtl/>
          <w:lang w:bidi="ar-EG"/>
        </w:rPr>
        <w:t>•</w:t>
      </w:r>
      <w:r w:rsidRPr="00BC33CE">
        <w:rPr>
          <w:rFonts w:cs="Times New Roman"/>
          <w:spacing w:val="-6"/>
          <w:rtl/>
          <w:lang w:bidi="ar-EG"/>
        </w:rPr>
        <w:tab/>
      </w:r>
      <w:r w:rsidRPr="00BC33CE">
        <w:rPr>
          <w:spacing w:val="-6"/>
          <w:rtl/>
          <w:lang w:val="fr-CH" w:bidi="ar-EG"/>
        </w:rPr>
        <w:t xml:space="preserve">خدمات توصيل المحتوى متعدد الوسائط مثل الفيديو </w:t>
      </w:r>
      <w:r w:rsidRPr="00BC33CE">
        <w:rPr>
          <w:rFonts w:hint="cs"/>
          <w:spacing w:val="-6"/>
          <w:rtl/>
          <w:lang w:val="fr-CH" w:bidi="ar-EG"/>
        </w:rPr>
        <w:t xml:space="preserve">حسب الطلب </w:t>
      </w:r>
      <w:r w:rsidRPr="00BC33CE">
        <w:rPr>
          <w:spacing w:val="-6"/>
          <w:rtl/>
          <w:lang w:val="fr-CH" w:bidi="ar-EG"/>
        </w:rPr>
        <w:t xml:space="preserve">والتلفزيون الخطي </w:t>
      </w:r>
      <w:r w:rsidRPr="00BC33CE">
        <w:rPr>
          <w:rFonts w:hint="cs"/>
          <w:spacing w:val="-6"/>
          <w:rtl/>
          <w:lang w:val="fr-CH"/>
        </w:rPr>
        <w:t>والخدمات التفاعلية</w:t>
      </w:r>
      <w:r w:rsidRPr="00BC33CE">
        <w:rPr>
          <w:rFonts w:hint="cs"/>
          <w:spacing w:val="-6"/>
          <w:rtl/>
          <w:lang w:val="fr-CH" w:bidi="ar-EG"/>
        </w:rPr>
        <w:t>؛</w:t>
      </w:r>
    </w:p>
    <w:p w14:paraId="508DE8D3" w14:textId="1ECDAEE9" w:rsidR="004E5F26" w:rsidRDefault="004E5F26" w:rsidP="00836599">
      <w:pPr>
        <w:pStyle w:val="enumlev2"/>
        <w:rPr>
          <w:lang w:bidi="ar-EG"/>
        </w:rPr>
      </w:pPr>
      <w:r>
        <w:rPr>
          <w:rtl/>
          <w:lang w:bidi="ar-EG"/>
        </w:rPr>
        <w:t>•</w:t>
      </w:r>
      <w:r>
        <w:rPr>
          <w:rtl/>
          <w:lang w:bidi="ar-EG"/>
        </w:rPr>
        <w:tab/>
      </w:r>
      <w:r w:rsidR="00836599" w:rsidRPr="00FC3664">
        <w:rPr>
          <w:rtl/>
          <w:lang w:bidi="ar-EG"/>
        </w:rPr>
        <w:t xml:space="preserve">نظام توزيع </w:t>
      </w:r>
      <w:r w:rsidR="00836599" w:rsidRPr="00836599">
        <w:rPr>
          <w:rFonts w:hint="cs"/>
          <w:rtl/>
          <w:lang w:bidi="ar-EG"/>
        </w:rPr>
        <w:t>وإيصال</w:t>
      </w:r>
      <w:r w:rsidR="00836599" w:rsidRPr="00FC3664">
        <w:rPr>
          <w:rtl/>
          <w:lang w:bidi="ar-EG"/>
        </w:rPr>
        <w:t xml:space="preserve"> محتوى الوسائط المتعددة </w:t>
      </w:r>
      <w:r w:rsidR="00836599" w:rsidRPr="00836599">
        <w:rPr>
          <w:rtl/>
          <w:lang w:bidi="ar-EG"/>
        </w:rPr>
        <w:t>القائم على</w:t>
      </w:r>
      <w:r w:rsidR="00836599" w:rsidRPr="00FC3664">
        <w:rPr>
          <w:rtl/>
          <w:lang w:bidi="ar-EG"/>
        </w:rPr>
        <w:t xml:space="preserve"> بروتوكول الإنترنت و</w:t>
      </w:r>
      <w:r w:rsidR="00836599" w:rsidRPr="00836599">
        <w:rPr>
          <w:rFonts w:hint="cs"/>
          <w:rtl/>
          <w:lang w:bidi="ar-EG"/>
        </w:rPr>
        <w:t xml:space="preserve">التوصيل </w:t>
      </w:r>
      <w:r w:rsidR="00836599" w:rsidRPr="00FC3664">
        <w:rPr>
          <w:rtl/>
          <w:lang w:bidi="ar-EG"/>
        </w:rPr>
        <w:t>الشبك</w:t>
      </w:r>
      <w:r w:rsidR="00836599" w:rsidRPr="00836599">
        <w:rPr>
          <w:rFonts w:hint="cs"/>
          <w:rtl/>
          <w:lang w:bidi="ar-EG"/>
        </w:rPr>
        <w:t>ي</w:t>
      </w:r>
      <w:r w:rsidR="00836599" w:rsidRPr="00FC3664">
        <w:rPr>
          <w:rtl/>
          <w:lang w:bidi="ar-EG"/>
        </w:rPr>
        <w:t xml:space="preserve"> </w:t>
      </w:r>
      <w:r w:rsidR="00836599" w:rsidRPr="00836599">
        <w:rPr>
          <w:rFonts w:hint="cs"/>
          <w:rtl/>
          <w:lang w:bidi="ar-EG"/>
        </w:rPr>
        <w:t>الهادف</w:t>
      </w:r>
      <w:r w:rsidR="00836599" w:rsidRPr="00FC3664">
        <w:rPr>
          <w:rtl/>
          <w:lang w:bidi="ar-EG"/>
        </w:rPr>
        <w:t xml:space="preserve"> إلى</w:t>
      </w:r>
      <w:r w:rsidR="00836599" w:rsidRPr="00836599">
        <w:rPr>
          <w:rFonts w:hint="cs"/>
          <w:rtl/>
          <w:lang w:bidi="ar-EG"/>
        </w:rPr>
        <w:t> كمون منخفض</w:t>
      </w:r>
      <w:r w:rsidR="00836599" w:rsidRPr="00FC3664">
        <w:rPr>
          <w:rtl/>
          <w:lang w:bidi="ar-EG"/>
        </w:rPr>
        <w:t xml:space="preserve"> النفاذ وعرض نطاق فائق</w:t>
      </w:r>
      <w:r w:rsidR="00836599" w:rsidRPr="00836599">
        <w:rPr>
          <w:rFonts w:hint="cs"/>
          <w:rtl/>
          <w:lang w:bidi="ar-EG"/>
        </w:rPr>
        <w:t xml:space="preserve"> العلو</w:t>
      </w:r>
      <w:r w:rsidR="00836599" w:rsidRPr="00FC3664">
        <w:rPr>
          <w:rtl/>
          <w:lang w:bidi="ar-EG"/>
        </w:rPr>
        <w:t>؛</w:t>
      </w:r>
    </w:p>
    <w:p w14:paraId="02585D77" w14:textId="52661597" w:rsidR="004E5F26" w:rsidRDefault="004E5F26" w:rsidP="00EA1E0E">
      <w:pPr>
        <w:pStyle w:val="enumlev2"/>
        <w:rPr>
          <w:rtl/>
          <w:lang w:bidi="ar-EG"/>
        </w:rPr>
      </w:pPr>
      <w:r>
        <w:rPr>
          <w:rtl/>
          <w:lang w:bidi="ar-EG"/>
        </w:rPr>
        <w:t>•</w:t>
      </w:r>
      <w:r>
        <w:rPr>
          <w:rtl/>
          <w:lang w:bidi="ar-EG"/>
        </w:rPr>
        <w:tab/>
      </w:r>
      <w:r w:rsidR="00EA1E0E" w:rsidRPr="00FC3664">
        <w:rPr>
          <w:rtl/>
          <w:lang w:bidi="ar-EG"/>
        </w:rPr>
        <w:t>منصات تطبيقات الخدمة المفتوحة و</w:t>
      </w:r>
      <w:r w:rsidR="00EA1E0E" w:rsidRPr="00EA1E0E">
        <w:rPr>
          <w:rFonts w:hint="cs"/>
          <w:rtl/>
          <w:lang w:bidi="ar-EG"/>
        </w:rPr>
        <w:t>السطح البيني لبرمجة التطبيقات (</w:t>
      </w:r>
      <w:r w:rsidR="00EA1E0E" w:rsidRPr="00FC3664">
        <w:rPr>
          <w:lang w:bidi="ar-EG"/>
        </w:rPr>
        <w:t>API</w:t>
      </w:r>
      <w:r w:rsidR="00EA1E0E" w:rsidRPr="00EA1E0E">
        <w:rPr>
          <w:rFonts w:hint="cs"/>
          <w:rtl/>
          <w:lang w:bidi="ar-EG"/>
        </w:rPr>
        <w:t>)</w:t>
      </w:r>
      <w:r w:rsidR="00EA1E0E" w:rsidRPr="00FC3664">
        <w:rPr>
          <w:rtl/>
          <w:lang w:bidi="ar-EG"/>
        </w:rPr>
        <w:t xml:space="preserve"> المفتوحة لاستيعاب المحتوى والخدمات من مقدمي المحتوى/الخدم</w:t>
      </w:r>
      <w:r w:rsidR="00EA1E0E" w:rsidRPr="00EA1E0E">
        <w:rPr>
          <w:rFonts w:hint="cs"/>
          <w:rtl/>
          <w:lang w:bidi="ar-EG"/>
        </w:rPr>
        <w:t>ة</w:t>
      </w:r>
      <w:r w:rsidR="00EA1E0E" w:rsidRPr="00FC3664">
        <w:rPr>
          <w:rtl/>
          <w:lang w:bidi="ar-EG"/>
        </w:rPr>
        <w:t xml:space="preserve"> الآخرين؛</w:t>
      </w:r>
    </w:p>
    <w:p w14:paraId="2416F41B" w14:textId="48C5E7DF" w:rsidR="004E5F26" w:rsidRDefault="004E5F26" w:rsidP="005F6E65">
      <w:pPr>
        <w:pStyle w:val="enumlev2"/>
        <w:rPr>
          <w:rtl/>
          <w:lang w:bidi="ar-EG"/>
        </w:rPr>
      </w:pPr>
      <w:r>
        <w:rPr>
          <w:rtl/>
          <w:lang w:bidi="ar-EG"/>
        </w:rPr>
        <w:t>•</w:t>
      </w:r>
      <w:r>
        <w:rPr>
          <w:rtl/>
          <w:lang w:bidi="ar-EG"/>
        </w:rPr>
        <w:tab/>
      </w:r>
      <w:r w:rsidR="005F6E65" w:rsidRPr="00FC3664">
        <w:rPr>
          <w:rtl/>
          <w:lang w:bidi="ar-EG"/>
        </w:rPr>
        <w:t>منصات تطبيقات الخدمة المتكاملة لخدمة التلفزيون</w:t>
      </w:r>
      <w:r w:rsidR="005F6E65" w:rsidRPr="005F6E65">
        <w:rPr>
          <w:rtl/>
          <w:lang w:bidi="ar-EG"/>
        </w:rPr>
        <w:t xml:space="preserve"> </w:t>
      </w:r>
      <w:r w:rsidR="005F6E65" w:rsidRPr="00FC3664">
        <w:rPr>
          <w:rtl/>
          <w:lang w:bidi="ar-EG"/>
        </w:rPr>
        <w:t xml:space="preserve">القائم على بروتوكول الإنترنت على </w:t>
      </w:r>
      <w:r w:rsidR="005F6E65" w:rsidRPr="005F6E65">
        <w:rPr>
          <w:rFonts w:hint="cs"/>
          <w:rtl/>
          <w:lang w:bidi="ar-EG"/>
        </w:rPr>
        <w:t>أساس المعمارية</w:t>
      </w:r>
      <w:r w:rsidR="005F6E65" w:rsidRPr="00FC3664">
        <w:rPr>
          <w:rtl/>
          <w:lang w:bidi="ar-EG"/>
        </w:rPr>
        <w:t xml:space="preserve"> الوظيفية التقليدية لتلفزيون بروتوكول الإنترنت؛</w:t>
      </w:r>
    </w:p>
    <w:p w14:paraId="69C24ED4" w14:textId="182E439B" w:rsidR="004E5F26" w:rsidRDefault="004E5F26" w:rsidP="005F6E65">
      <w:pPr>
        <w:pStyle w:val="enumlev2"/>
        <w:rPr>
          <w:rtl/>
          <w:lang w:bidi="ar-EG"/>
        </w:rPr>
      </w:pPr>
      <w:r>
        <w:rPr>
          <w:rtl/>
          <w:lang w:bidi="ar-EG"/>
        </w:rPr>
        <w:t>•</w:t>
      </w:r>
      <w:r>
        <w:rPr>
          <w:rtl/>
          <w:lang w:bidi="ar-EG"/>
        </w:rPr>
        <w:tab/>
      </w:r>
      <w:r w:rsidR="005F6E65" w:rsidRPr="00FC3664">
        <w:rPr>
          <w:rtl/>
          <w:lang w:bidi="ar-EG"/>
        </w:rPr>
        <w:t xml:space="preserve">نشر/تعزيز خدمة التلفزيون القائمة على بروتوكول الإنترنت </w:t>
      </w:r>
      <w:r w:rsidR="005F6E65" w:rsidRPr="005F6E65">
        <w:rPr>
          <w:rFonts w:hint="cs"/>
          <w:rtl/>
          <w:lang w:bidi="ar-EG"/>
        </w:rPr>
        <w:t>ب</w:t>
      </w:r>
      <w:r w:rsidR="005F6E65" w:rsidRPr="00FC3664">
        <w:rPr>
          <w:rtl/>
          <w:lang w:bidi="ar-EG"/>
        </w:rPr>
        <w:t>دعم</w:t>
      </w:r>
      <w:r w:rsidR="005F6E65" w:rsidRPr="005F6E65">
        <w:rPr>
          <w:rFonts w:hint="cs"/>
          <w:rtl/>
          <w:lang w:bidi="ar-EG"/>
        </w:rPr>
        <w:t xml:space="preserve"> من</w:t>
      </w:r>
      <w:r w:rsidR="005F6E65" w:rsidRPr="00FC3664">
        <w:rPr>
          <w:rtl/>
          <w:lang w:bidi="ar-EG"/>
        </w:rPr>
        <w:t xml:space="preserve"> الحوسبة الطرفية (المتنقلة/متعددة النفاذ)؛</w:t>
      </w:r>
    </w:p>
    <w:p w14:paraId="054091E9" w14:textId="678099B7" w:rsidR="004E5F26" w:rsidRPr="00BC33CE" w:rsidRDefault="004E5F26" w:rsidP="005F6E65">
      <w:pPr>
        <w:pStyle w:val="enumlev2"/>
        <w:rPr>
          <w:spacing w:val="-6"/>
          <w:rtl/>
          <w:lang w:bidi="ar-EG"/>
        </w:rPr>
      </w:pPr>
      <w:r w:rsidRPr="00BC33CE">
        <w:rPr>
          <w:spacing w:val="-6"/>
          <w:rtl/>
          <w:lang w:bidi="ar-EG"/>
        </w:rPr>
        <w:t>•</w:t>
      </w:r>
      <w:r w:rsidRPr="00BC33CE">
        <w:rPr>
          <w:spacing w:val="-6"/>
          <w:rtl/>
          <w:lang w:bidi="ar-EG"/>
        </w:rPr>
        <w:tab/>
      </w:r>
      <w:r w:rsidR="005F6E65" w:rsidRPr="00BC33CE">
        <w:rPr>
          <w:spacing w:val="-6"/>
          <w:rtl/>
          <w:lang w:bidi="ar-EG"/>
        </w:rPr>
        <w:t xml:space="preserve">خدمات الواقع </w:t>
      </w:r>
      <w:r w:rsidR="00BF2289" w:rsidRPr="00BC33CE">
        <w:rPr>
          <w:rFonts w:hint="cs"/>
          <w:spacing w:val="-6"/>
          <w:rtl/>
          <w:lang w:bidi="ar-EG"/>
        </w:rPr>
        <w:t>المزيد</w:t>
      </w:r>
      <w:r w:rsidR="005F6E65" w:rsidRPr="00BC33CE">
        <w:rPr>
          <w:spacing w:val="-6"/>
          <w:rtl/>
          <w:lang w:bidi="ar-EG"/>
        </w:rPr>
        <w:t xml:space="preserve"> (</w:t>
      </w:r>
      <w:r w:rsidR="005F6E65" w:rsidRPr="00BC33CE">
        <w:rPr>
          <w:spacing w:val="-6"/>
          <w:lang w:bidi="ar-EG"/>
        </w:rPr>
        <w:t>AR</w:t>
      </w:r>
      <w:r w:rsidR="005F6E65" w:rsidRPr="00BC33CE">
        <w:rPr>
          <w:spacing w:val="-6"/>
          <w:rtl/>
          <w:lang w:bidi="ar-EG"/>
        </w:rPr>
        <w:t>)/الواقع الافتراضي (</w:t>
      </w:r>
      <w:r w:rsidR="005F6E65" w:rsidRPr="00BC33CE">
        <w:rPr>
          <w:spacing w:val="-6"/>
          <w:lang w:bidi="ar-EG"/>
        </w:rPr>
        <w:t>VR</w:t>
      </w:r>
      <w:r w:rsidR="005F6E65" w:rsidRPr="00BC33CE">
        <w:rPr>
          <w:spacing w:val="-6"/>
          <w:rtl/>
          <w:lang w:bidi="ar-EG"/>
        </w:rPr>
        <w:t>)/الواقع المختلط (</w:t>
      </w:r>
      <w:r w:rsidR="005F6E65" w:rsidRPr="00BC33CE">
        <w:rPr>
          <w:spacing w:val="-6"/>
          <w:lang w:bidi="ar-EG"/>
        </w:rPr>
        <w:t>MR</w:t>
      </w:r>
      <w:r w:rsidR="005F6E65" w:rsidRPr="00BC33CE">
        <w:rPr>
          <w:spacing w:val="-6"/>
          <w:rtl/>
          <w:lang w:bidi="ar-EG"/>
        </w:rPr>
        <w:t>)/الواقع الممتد</w:t>
      </w:r>
      <w:r w:rsidR="00BC33CE" w:rsidRPr="00BC33CE">
        <w:rPr>
          <w:rFonts w:hint="cs"/>
          <w:spacing w:val="-6"/>
          <w:rtl/>
          <w:lang w:bidi="ar-EG"/>
        </w:rPr>
        <w:t> </w:t>
      </w:r>
      <w:r w:rsidR="005F6E65" w:rsidRPr="00BC33CE">
        <w:rPr>
          <w:spacing w:val="-6"/>
          <w:rtl/>
          <w:lang w:bidi="ar-EG"/>
        </w:rPr>
        <w:t>(</w:t>
      </w:r>
      <w:r w:rsidR="005F6E65" w:rsidRPr="00BC33CE">
        <w:rPr>
          <w:spacing w:val="-6"/>
          <w:lang w:bidi="ar-EG"/>
        </w:rPr>
        <w:t>XR</w:t>
      </w:r>
      <w:r w:rsidR="005F6E65" w:rsidRPr="00BC33CE">
        <w:rPr>
          <w:spacing w:val="-6"/>
          <w:rtl/>
          <w:lang w:bidi="ar-EG"/>
        </w:rPr>
        <w:t>)/التلفزيون متعدد العروض؛</w:t>
      </w:r>
    </w:p>
    <w:p w14:paraId="6B11F48D" w14:textId="7DD1BE19" w:rsidR="004E5F26" w:rsidRPr="004E5F26" w:rsidRDefault="004E5F26" w:rsidP="009E2731">
      <w:pPr>
        <w:pStyle w:val="enumlev2"/>
        <w:rPr>
          <w:rtl/>
          <w:lang w:val="fr-CH" w:bidi="ar-EG"/>
        </w:rPr>
      </w:pPr>
      <w:r>
        <w:rPr>
          <w:rtl/>
          <w:lang w:bidi="ar-EG"/>
        </w:rPr>
        <w:t>•</w:t>
      </w:r>
      <w:r>
        <w:rPr>
          <w:rtl/>
          <w:lang w:bidi="ar-EG"/>
        </w:rPr>
        <w:tab/>
      </w:r>
      <w:r w:rsidR="009E2731" w:rsidRPr="00FC3664">
        <w:rPr>
          <w:rtl/>
          <w:lang w:bidi="ar-EG"/>
        </w:rPr>
        <w:t xml:space="preserve">معالجة المحتوى لخدمات التلفزيون القائمة على بروتوكول الإنترنت مثل تحويل الشفرة، وتجميع البيانات الشرحية، </w:t>
      </w:r>
      <w:r w:rsidR="009E2731" w:rsidRPr="009E2731">
        <w:rPr>
          <w:rFonts w:hint="cs"/>
          <w:rtl/>
          <w:lang w:bidi="ar-EG"/>
        </w:rPr>
        <w:t>ودمج ال</w:t>
      </w:r>
      <w:r w:rsidR="009E2731" w:rsidRPr="00FC3664">
        <w:rPr>
          <w:rtl/>
          <w:lang w:bidi="ar-EG"/>
        </w:rPr>
        <w:t xml:space="preserve">فيديو 360، </w:t>
      </w:r>
      <w:r w:rsidR="009E2731" w:rsidRPr="009E2731">
        <w:rPr>
          <w:rFonts w:hint="cs"/>
          <w:rtl/>
          <w:lang w:bidi="ar-EG"/>
        </w:rPr>
        <w:t>واستخلاص الصور</w:t>
      </w:r>
      <w:r w:rsidR="009E2731" w:rsidRPr="00FC3664">
        <w:rPr>
          <w:rtl/>
          <w:lang w:bidi="ar-EG"/>
        </w:rPr>
        <w:t>، وتخصيص المحتوى وتكييفه؛</w:t>
      </w:r>
    </w:p>
    <w:p w14:paraId="6C0E17A9"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Fonts w:hint="cs"/>
          <w:rtl/>
          <w:lang w:val="fr-CH" w:bidi="ar-EG"/>
        </w:rPr>
        <w:t>التفاعل المعزز للمستعمل في خدمات توصيل المحتوى والخدمات التفاعلية؛</w:t>
      </w:r>
    </w:p>
    <w:p w14:paraId="73AE9079" w14:textId="2AC0A5EA" w:rsidR="004E5F26" w:rsidRPr="00BC33CE" w:rsidRDefault="004E5F26" w:rsidP="00FC3664">
      <w:pPr>
        <w:pStyle w:val="enumlev2"/>
        <w:rPr>
          <w:spacing w:val="-4"/>
          <w:rtl/>
          <w:lang w:val="fr-CH" w:bidi="ar-EG"/>
        </w:rPr>
      </w:pPr>
      <w:r w:rsidRPr="00BC33CE">
        <w:rPr>
          <w:rFonts w:cs="Times New Roman"/>
          <w:spacing w:val="-4"/>
          <w:rtl/>
          <w:lang w:bidi="ar-EG"/>
        </w:rPr>
        <w:t>•</w:t>
      </w:r>
      <w:r w:rsidRPr="00BC33CE">
        <w:rPr>
          <w:rFonts w:cs="Times New Roman"/>
          <w:spacing w:val="-4"/>
          <w:rtl/>
          <w:lang w:bidi="ar-EG"/>
        </w:rPr>
        <w:tab/>
      </w:r>
      <w:r w:rsidRPr="00BC33CE">
        <w:rPr>
          <w:spacing w:val="-4"/>
          <w:rtl/>
          <w:lang w:val="fr-CH" w:bidi="ar-EG"/>
        </w:rPr>
        <w:t xml:space="preserve">المحتوى متعدد الوسائط </w:t>
      </w:r>
      <w:r w:rsidR="00FC3664" w:rsidRPr="00BC33CE">
        <w:rPr>
          <w:rFonts w:hint="cs"/>
          <w:spacing w:val="-4"/>
          <w:rtl/>
          <w:lang w:val="fr-CH" w:bidi="ar-EG"/>
        </w:rPr>
        <w:t>ل</w:t>
      </w:r>
      <w:r w:rsidR="00FC3664" w:rsidRPr="00BC33CE">
        <w:rPr>
          <w:spacing w:val="-4"/>
          <w:rtl/>
          <w:lang w:val="fr-CH" w:bidi="ar-EG"/>
        </w:rPr>
        <w:t>خدمة التلفزيون القائمة على بروتوكول الإنترنت</w:t>
      </w:r>
      <w:r w:rsidR="00FC3664" w:rsidRPr="00BC33CE">
        <w:rPr>
          <w:rFonts w:hint="cs"/>
          <w:spacing w:val="-4"/>
          <w:rtl/>
          <w:lang w:val="fr-CH" w:bidi="ar-EG"/>
        </w:rPr>
        <w:t xml:space="preserve"> </w:t>
      </w:r>
      <w:r w:rsidRPr="00BC33CE">
        <w:rPr>
          <w:spacing w:val="-4"/>
          <w:rtl/>
          <w:lang w:val="fr-CH" w:bidi="ar-EG"/>
        </w:rPr>
        <w:t>من مصادر متعددة والدمج بينها</w:t>
      </w:r>
      <w:r w:rsidRPr="00BC33CE">
        <w:rPr>
          <w:rFonts w:hint="cs"/>
          <w:spacing w:val="-4"/>
          <w:rtl/>
          <w:lang w:val="fr-CH" w:bidi="ar-EG"/>
        </w:rPr>
        <w:t>؛</w:t>
      </w:r>
    </w:p>
    <w:p w14:paraId="0AE96952" w14:textId="7F413861" w:rsidR="004E5F26" w:rsidRPr="00945F2E" w:rsidRDefault="004E5F26" w:rsidP="00FC3664">
      <w:pPr>
        <w:pStyle w:val="enumlev2"/>
        <w:rPr>
          <w:rtl/>
          <w:lang w:val="fr-CH" w:bidi="ar-EG"/>
        </w:rPr>
      </w:pPr>
      <w:r>
        <w:rPr>
          <w:rFonts w:cs="Times New Roman"/>
          <w:rtl/>
          <w:lang w:bidi="ar-EG"/>
        </w:rPr>
        <w:t>•</w:t>
      </w:r>
      <w:r>
        <w:rPr>
          <w:rFonts w:cs="Times New Roman"/>
          <w:rtl/>
          <w:lang w:bidi="ar-EG"/>
        </w:rPr>
        <w:tab/>
      </w:r>
      <w:r w:rsidRPr="00945F2E">
        <w:rPr>
          <w:rtl/>
          <w:lang w:val="fr-CH" w:bidi="ar-EG"/>
        </w:rPr>
        <w:t xml:space="preserve">أجهزة </w:t>
      </w:r>
      <w:r w:rsidRPr="00945F2E">
        <w:rPr>
          <w:rFonts w:hint="cs"/>
          <w:rtl/>
          <w:lang w:val="fr-CH" w:bidi="ar-EG"/>
        </w:rPr>
        <w:t>مطرافية</w:t>
      </w:r>
      <w:r w:rsidRPr="00945F2E">
        <w:rPr>
          <w:rtl/>
          <w:lang w:val="fr-CH" w:bidi="ar-EG"/>
        </w:rPr>
        <w:t xml:space="preserve"> </w:t>
      </w:r>
      <w:r w:rsidR="00FC3664" w:rsidRPr="00FC3664">
        <w:rPr>
          <w:rFonts w:hint="cs"/>
          <w:rtl/>
          <w:lang w:val="fr-CH" w:bidi="ar-EG"/>
        </w:rPr>
        <w:t>ل</w:t>
      </w:r>
      <w:r w:rsidR="00FC3664" w:rsidRPr="00FC3664">
        <w:rPr>
          <w:rtl/>
          <w:lang w:val="fr-CH" w:bidi="ar-EG"/>
        </w:rPr>
        <w:t>خدمة التلفزيون القائمة على بروتوكول الإنترنت</w:t>
      </w:r>
      <w:r w:rsidR="00FC3664" w:rsidRPr="00FC3664">
        <w:rPr>
          <w:rFonts w:hint="cs"/>
          <w:rtl/>
          <w:lang w:val="fr-CH" w:bidi="ar-EG"/>
        </w:rPr>
        <w:t xml:space="preserve"> </w:t>
      </w:r>
      <w:r w:rsidRPr="00945F2E">
        <w:rPr>
          <w:rtl/>
          <w:lang w:val="fr-CH" w:bidi="ar-EG"/>
        </w:rPr>
        <w:t>تدعم مصادر متعددة للمحتوى والتسليم، مثل المطاريف الهجينة</w:t>
      </w:r>
      <w:r w:rsidRPr="00945F2E">
        <w:rPr>
          <w:rFonts w:hint="cs"/>
          <w:rtl/>
          <w:lang w:val="fr-CH" w:bidi="ar-EG"/>
        </w:rPr>
        <w:t>؛</w:t>
      </w:r>
    </w:p>
    <w:p w14:paraId="377A2FE7" w14:textId="183EAAF5" w:rsidR="004E5F26" w:rsidRPr="00945F2E" w:rsidRDefault="004E5F26" w:rsidP="00FC3664">
      <w:pPr>
        <w:pStyle w:val="enumlev2"/>
        <w:rPr>
          <w:rtl/>
          <w:lang w:val="fr-CH" w:bidi="ar-EG"/>
        </w:rPr>
      </w:pPr>
      <w:r>
        <w:rPr>
          <w:rFonts w:cs="Times New Roman"/>
          <w:rtl/>
          <w:lang w:bidi="ar-EG"/>
        </w:rPr>
        <w:t>•</w:t>
      </w:r>
      <w:r>
        <w:rPr>
          <w:rFonts w:cs="Times New Roman"/>
          <w:rtl/>
          <w:lang w:bidi="ar-EG"/>
        </w:rPr>
        <w:tab/>
      </w:r>
      <w:r w:rsidRPr="00945F2E">
        <w:rPr>
          <w:rtl/>
          <w:lang w:val="fr-CH" w:bidi="ar-EG"/>
        </w:rPr>
        <w:t xml:space="preserve">التطبيقات التي توظف </w:t>
      </w:r>
      <w:r w:rsidR="00FC3664" w:rsidRPr="00FC3664">
        <w:rPr>
          <w:rtl/>
          <w:lang w:val="fr-CH" w:bidi="ar-EG"/>
        </w:rPr>
        <w:t>خدمة التلفزيون القائمة على بروتوكول الإنترنت</w:t>
      </w:r>
      <w:r w:rsidRPr="00945F2E">
        <w:rPr>
          <w:rtl/>
          <w:lang w:val="fr-CH" w:bidi="ar-EG"/>
        </w:rPr>
        <w:t xml:space="preserve">، مثل </w:t>
      </w:r>
      <w:r w:rsidRPr="00945F2E">
        <w:rPr>
          <w:rFonts w:hint="cs"/>
          <w:rtl/>
          <w:lang w:val="fr-CH"/>
        </w:rPr>
        <w:t xml:space="preserve">الخدمات الإلكترونية </w:t>
      </w:r>
      <w:r w:rsidRPr="00945F2E">
        <w:rPr>
          <w:rtl/>
          <w:lang w:val="fr-CH" w:bidi="ar-EG"/>
        </w:rPr>
        <w:t>(مثل الصحة</w:t>
      </w:r>
      <w:r w:rsidRPr="00945F2E">
        <w:rPr>
          <w:rFonts w:hint="cs"/>
          <w:rtl/>
          <w:lang w:val="fr-CH" w:bidi="ar-EG"/>
        </w:rPr>
        <w:t> </w:t>
      </w:r>
      <w:r w:rsidRPr="00945F2E">
        <w:rPr>
          <w:rtl/>
          <w:lang w:val="fr-CH" w:bidi="ar-EG"/>
        </w:rPr>
        <w:t>الإلكترونية</w:t>
      </w:r>
      <w:r w:rsidRPr="00945F2E">
        <w:rPr>
          <w:rFonts w:ascii="Arial" w:hAnsi="Arial" w:cs="Arial" w:hint="cs"/>
          <w:color w:val="222222"/>
          <w:rtl/>
          <w:lang w:bidi="ar"/>
        </w:rPr>
        <w:t xml:space="preserve"> </w:t>
      </w:r>
      <w:r w:rsidRPr="00945F2E">
        <w:rPr>
          <w:rFonts w:hint="cs"/>
          <w:rtl/>
          <w:lang w:val="fr-CH"/>
        </w:rPr>
        <w:t>والتعلم</w:t>
      </w:r>
      <w:r>
        <w:rPr>
          <w:rFonts w:hint="eastAsia"/>
          <w:rtl/>
          <w:lang w:val="fr-CH" w:bidi="ar"/>
        </w:rPr>
        <w:t> </w:t>
      </w:r>
      <w:r w:rsidRPr="00945F2E">
        <w:rPr>
          <w:rFonts w:hint="cs"/>
          <w:rtl/>
          <w:lang w:val="fr-CH"/>
        </w:rPr>
        <w:t>الإلكتروني</w:t>
      </w:r>
      <w:r w:rsidRPr="00945F2E">
        <w:rPr>
          <w:rtl/>
          <w:lang w:val="fr-CH" w:bidi="ar-EG"/>
        </w:rPr>
        <w:t>)</w:t>
      </w:r>
      <w:r w:rsidRPr="00945F2E">
        <w:rPr>
          <w:rFonts w:hint="cs"/>
          <w:rtl/>
          <w:lang w:val="fr-CH" w:bidi="ar-EG"/>
        </w:rPr>
        <w:t>؛</w:t>
      </w:r>
    </w:p>
    <w:p w14:paraId="658C84D6" w14:textId="77777777" w:rsidR="004E5F26" w:rsidRPr="00945F2E" w:rsidRDefault="004E5F26" w:rsidP="004E5F26">
      <w:pPr>
        <w:pStyle w:val="enumlev2"/>
        <w:rPr>
          <w:rtl/>
          <w:lang w:val="fr-CH" w:bidi="ar-EG"/>
        </w:rPr>
      </w:pPr>
      <w:r>
        <w:rPr>
          <w:rFonts w:cs="Times New Roman"/>
          <w:rtl/>
          <w:lang w:bidi="ar-EG"/>
        </w:rPr>
        <w:t>•</w:t>
      </w:r>
      <w:r>
        <w:rPr>
          <w:rFonts w:cs="Times New Roman"/>
          <w:rtl/>
          <w:lang w:bidi="ar-EG"/>
        </w:rPr>
        <w:tab/>
      </w:r>
      <w:r w:rsidRPr="00945F2E">
        <w:rPr>
          <w:rtl/>
          <w:lang w:val="fr-CH"/>
        </w:rPr>
        <w:t>قياس الجمهور</w:t>
      </w:r>
      <w:r w:rsidRPr="00945F2E">
        <w:rPr>
          <w:rFonts w:hint="cs"/>
          <w:rtl/>
          <w:lang w:val="fr-CH" w:bidi="ar-EG"/>
        </w:rPr>
        <w:t>؛</w:t>
      </w:r>
    </w:p>
    <w:p w14:paraId="5AD0F05D" w14:textId="549D0A88" w:rsidR="004E5F26" w:rsidRPr="00945F2E" w:rsidRDefault="004E5F26" w:rsidP="00EA7EC2">
      <w:pPr>
        <w:pStyle w:val="enumlev2"/>
        <w:rPr>
          <w:rtl/>
          <w:lang w:val="fr-CH" w:bidi="ar-EG"/>
        </w:rPr>
      </w:pPr>
      <w:r>
        <w:rPr>
          <w:rFonts w:cs="Times New Roman"/>
          <w:rtl/>
          <w:lang w:bidi="ar-EG"/>
        </w:rPr>
        <w:t>•</w:t>
      </w:r>
      <w:r>
        <w:rPr>
          <w:rFonts w:cs="Times New Roman"/>
          <w:rtl/>
          <w:lang w:bidi="ar-EG"/>
        </w:rPr>
        <w:tab/>
      </w:r>
      <w:r w:rsidRPr="00945F2E">
        <w:rPr>
          <w:rtl/>
          <w:lang w:val="fr-CH" w:bidi="ar-EG"/>
        </w:rPr>
        <w:t xml:space="preserve">أطر </w:t>
      </w:r>
      <w:r w:rsidR="00EA7EC2" w:rsidRPr="00EA7EC2">
        <w:rPr>
          <w:rtl/>
          <w:lang w:val="fr-CH" w:bidi="ar-EG"/>
        </w:rPr>
        <w:t>البرمجيات</w:t>
      </w:r>
      <w:r w:rsidR="00EA7EC2">
        <w:rPr>
          <w:rFonts w:hint="cs"/>
          <w:rtl/>
          <w:lang w:val="fr-CH" w:bidi="ar-EG"/>
        </w:rPr>
        <w:t xml:space="preserve"> </w:t>
      </w:r>
      <w:r w:rsidRPr="00945F2E">
        <w:rPr>
          <w:rtl/>
          <w:lang w:val="fr-CH" w:bidi="ar-EG"/>
        </w:rPr>
        <w:t xml:space="preserve">الوسيطة والتطبيقات </w:t>
      </w:r>
      <w:r w:rsidR="00FC3664" w:rsidRPr="00FC3664">
        <w:rPr>
          <w:rFonts w:hint="cs"/>
          <w:rtl/>
          <w:lang w:val="fr-CH" w:bidi="ar-EG"/>
        </w:rPr>
        <w:t>ل</w:t>
      </w:r>
      <w:r w:rsidR="00FC3664" w:rsidRPr="00FC3664">
        <w:rPr>
          <w:rtl/>
          <w:lang w:val="fr-CH" w:bidi="ar-EG"/>
        </w:rPr>
        <w:t>خدمة التلفزيون القائمة على بروتوكول الإنترنت</w:t>
      </w:r>
      <w:r w:rsidRPr="00945F2E">
        <w:rPr>
          <w:rFonts w:hint="cs"/>
          <w:rtl/>
          <w:lang w:val="fr-CH" w:bidi="ar-EG"/>
        </w:rPr>
        <w:t>؛</w:t>
      </w:r>
    </w:p>
    <w:p w14:paraId="1CA20BD6" w14:textId="4CA7CA6B" w:rsidR="004E5F26" w:rsidRPr="00945F2E" w:rsidRDefault="004E5F26" w:rsidP="00FC3664">
      <w:pPr>
        <w:pStyle w:val="enumlev2"/>
        <w:rPr>
          <w:rtl/>
          <w:lang w:val="fr-CH" w:bidi="ar-EG"/>
        </w:rPr>
      </w:pPr>
      <w:r>
        <w:rPr>
          <w:rFonts w:cs="Times New Roman"/>
          <w:rtl/>
          <w:lang w:bidi="ar-EG"/>
        </w:rPr>
        <w:t>•</w:t>
      </w:r>
      <w:r>
        <w:rPr>
          <w:rFonts w:cs="Times New Roman"/>
          <w:rtl/>
          <w:lang w:bidi="ar-EG"/>
        </w:rPr>
        <w:tab/>
      </w:r>
      <w:r w:rsidRPr="00945F2E">
        <w:rPr>
          <w:rtl/>
          <w:lang w:val="fr-CH" w:bidi="ar-EG"/>
        </w:rPr>
        <w:t xml:space="preserve">جوانب الأمن المطلوبة في تطبيقات </w:t>
      </w:r>
      <w:r w:rsidR="00FC3664" w:rsidRPr="00FC3664">
        <w:rPr>
          <w:rtl/>
          <w:lang w:val="fr-CH" w:bidi="ar-EG"/>
        </w:rPr>
        <w:t xml:space="preserve">خدمة التلفزيون القائمة على بروتوكول </w:t>
      </w:r>
      <w:r w:rsidRPr="00945F2E">
        <w:rPr>
          <w:rtl/>
          <w:lang w:val="fr-CH" w:bidi="ar-EG"/>
        </w:rPr>
        <w:t>الإنترنت</w:t>
      </w:r>
      <w:r w:rsidRPr="00945F2E">
        <w:rPr>
          <w:rFonts w:hint="cs"/>
          <w:rtl/>
          <w:lang w:val="fr-CH" w:bidi="ar-EG"/>
        </w:rPr>
        <w:t>؛</w:t>
      </w:r>
    </w:p>
    <w:p w14:paraId="0FACC160" w14:textId="792CFA4B" w:rsidR="004E5F26" w:rsidRPr="00945F2E" w:rsidRDefault="004E5F26" w:rsidP="009E2731">
      <w:pPr>
        <w:pStyle w:val="enumlev2"/>
        <w:rPr>
          <w:rtl/>
          <w:lang w:val="fr-CH" w:bidi="ar-EG"/>
        </w:rPr>
      </w:pPr>
      <w:r>
        <w:rPr>
          <w:rFonts w:cs="Times New Roman"/>
          <w:rtl/>
          <w:lang w:bidi="ar-EG"/>
        </w:rPr>
        <w:t>•</w:t>
      </w:r>
      <w:r>
        <w:rPr>
          <w:rFonts w:cs="Times New Roman"/>
          <w:rtl/>
          <w:lang w:bidi="ar-EG"/>
        </w:rPr>
        <w:tab/>
      </w:r>
      <w:r w:rsidRPr="00945F2E">
        <w:rPr>
          <w:rtl/>
          <w:lang w:val="fr-CH" w:bidi="ar-EG"/>
        </w:rPr>
        <w:t xml:space="preserve">الأنظمة والأجهزة الطرفية </w:t>
      </w:r>
      <w:r w:rsidR="00FC3664" w:rsidRPr="00FC3664">
        <w:rPr>
          <w:rFonts w:hint="cs"/>
          <w:rtl/>
          <w:lang w:val="fr-CH" w:bidi="ar-EG"/>
        </w:rPr>
        <w:t>ل</w:t>
      </w:r>
      <w:r w:rsidR="00FC3664" w:rsidRPr="00FC3664">
        <w:rPr>
          <w:rtl/>
          <w:lang w:val="fr-CH" w:bidi="ar-EG"/>
        </w:rPr>
        <w:t>خدمة التلفزيون القائمة على بروتوكول الإنترنت</w:t>
      </w:r>
      <w:r w:rsidR="00FC3664" w:rsidRPr="00FC3664">
        <w:rPr>
          <w:rFonts w:hint="cs"/>
          <w:rtl/>
          <w:lang w:val="fr-CH" w:bidi="ar-EG"/>
        </w:rPr>
        <w:t xml:space="preserve"> </w:t>
      </w:r>
      <w:r w:rsidRPr="00945F2E">
        <w:rPr>
          <w:rtl/>
          <w:lang w:val="fr-CH" w:bidi="ar-EG"/>
        </w:rPr>
        <w:t xml:space="preserve">والتشغيل البيني </w:t>
      </w:r>
      <w:r w:rsidRPr="00945F2E">
        <w:rPr>
          <w:rFonts w:hint="cs"/>
          <w:rtl/>
          <w:lang w:val="fr-CH" w:bidi="ar-EG"/>
        </w:rPr>
        <w:t>فيما بينها</w:t>
      </w:r>
      <w:r w:rsidRPr="00945F2E">
        <w:rPr>
          <w:rtl/>
          <w:lang w:val="fr-CH" w:bidi="ar-EG"/>
        </w:rPr>
        <w:t xml:space="preserve"> (مثل الشاشات المصاحبة أو</w:t>
      </w:r>
      <w:r>
        <w:rPr>
          <w:rFonts w:hint="cs"/>
          <w:rtl/>
          <w:lang w:val="fr-CH" w:bidi="ar-EG"/>
        </w:rPr>
        <w:t> </w:t>
      </w:r>
      <w:r w:rsidRPr="00945F2E">
        <w:rPr>
          <w:rtl/>
          <w:lang w:val="fr-CH" w:bidi="ar-EG"/>
        </w:rPr>
        <w:t>الشاشات المتعددة</w:t>
      </w:r>
      <w:r w:rsidR="009E2731">
        <w:rPr>
          <w:rFonts w:hint="cs"/>
          <w:rtl/>
          <w:lang w:val="fr-CH" w:bidi="ar-EG"/>
        </w:rPr>
        <w:t xml:space="preserve"> أو</w:t>
      </w:r>
      <w:r w:rsidR="009E2731" w:rsidRPr="009E2731">
        <w:rPr>
          <w:rtl/>
          <w:lang w:val="fr-CH" w:bidi="ar-EG"/>
        </w:rPr>
        <w:t xml:space="preserve"> </w:t>
      </w:r>
      <w:r w:rsidR="009E2731" w:rsidRPr="00FC3664">
        <w:rPr>
          <w:rtl/>
          <w:lang w:val="fr-CH" w:bidi="ar-EG"/>
        </w:rPr>
        <w:t xml:space="preserve">شاشات العرض المثبتة على الرأس، </w:t>
      </w:r>
      <w:r w:rsidR="009E2731">
        <w:rPr>
          <w:rFonts w:hint="cs"/>
          <w:rtl/>
          <w:lang w:val="fr-CH" w:bidi="ar-EG"/>
        </w:rPr>
        <w:t xml:space="preserve">أو </w:t>
      </w:r>
      <w:r w:rsidR="009E2731" w:rsidRPr="00FC3664">
        <w:rPr>
          <w:rtl/>
          <w:lang w:val="fr-CH" w:bidi="ar-EG"/>
        </w:rPr>
        <w:t xml:space="preserve">نظارات الواقع </w:t>
      </w:r>
      <w:r w:rsidR="00BF2289">
        <w:rPr>
          <w:rFonts w:hint="cs"/>
          <w:rtl/>
          <w:lang w:val="fr-CH" w:bidi="ar-EG"/>
        </w:rPr>
        <w:t>المزيد</w:t>
      </w:r>
      <w:r w:rsidRPr="00945F2E">
        <w:rPr>
          <w:rtl/>
          <w:lang w:val="fr-CH" w:bidi="ar-EG"/>
        </w:rPr>
        <w:t>)</w:t>
      </w:r>
      <w:r w:rsidRPr="00945F2E">
        <w:rPr>
          <w:rFonts w:hint="cs"/>
          <w:rtl/>
          <w:lang w:val="fr-CH" w:bidi="ar-EG"/>
        </w:rPr>
        <w:t>؛</w:t>
      </w:r>
    </w:p>
    <w:p w14:paraId="71832EED" w14:textId="0F9AA075" w:rsidR="004E5F26" w:rsidRPr="00945F2E" w:rsidRDefault="004E5F26" w:rsidP="00FC3664">
      <w:pPr>
        <w:pStyle w:val="enumlev2"/>
        <w:rPr>
          <w:lang w:bidi="ar-EG"/>
        </w:rPr>
      </w:pPr>
      <w:r>
        <w:rPr>
          <w:rFonts w:cs="Times New Roman"/>
          <w:rtl/>
          <w:lang w:bidi="ar-EG"/>
        </w:rPr>
        <w:t>•</w:t>
      </w:r>
      <w:r>
        <w:rPr>
          <w:rFonts w:cs="Times New Roman"/>
          <w:rtl/>
          <w:lang w:bidi="ar-EG"/>
        </w:rPr>
        <w:tab/>
      </w:r>
      <w:r w:rsidRPr="00945F2E">
        <w:rPr>
          <w:rtl/>
          <w:lang w:val="fr-CH" w:bidi="ar-EG"/>
        </w:rPr>
        <w:t xml:space="preserve">المطابقة وقابلية التشغيل البيني لأنظمة </w:t>
      </w:r>
      <w:r w:rsidR="00FC3664" w:rsidRPr="00FC3664">
        <w:rPr>
          <w:rtl/>
          <w:lang w:val="fr-CH" w:bidi="ar-EG"/>
        </w:rPr>
        <w:t>خدمة التلفزيون القائمة على بروتوكول الإنترنت</w:t>
      </w:r>
      <w:r w:rsidR="00FC3664" w:rsidRPr="00FC3664">
        <w:rPr>
          <w:rFonts w:hint="cs"/>
          <w:rtl/>
          <w:lang w:val="fr-CH" w:bidi="ar-EG"/>
        </w:rPr>
        <w:t xml:space="preserve"> </w:t>
      </w:r>
      <w:r w:rsidRPr="00945F2E">
        <w:rPr>
          <w:rtl/>
          <w:lang w:val="fr-CH" w:bidi="ar-EG"/>
        </w:rPr>
        <w:t>وخدماته</w:t>
      </w:r>
      <w:r w:rsidRPr="00945F2E">
        <w:rPr>
          <w:rFonts w:hint="cs"/>
          <w:rtl/>
          <w:lang w:val="fr-CH" w:bidi="ar-EG"/>
        </w:rPr>
        <w:t>؛</w:t>
      </w:r>
    </w:p>
    <w:p w14:paraId="50AC3CFF" w14:textId="24F0F4CE" w:rsidR="004E5F26" w:rsidRPr="00945F2E" w:rsidRDefault="004E5F26" w:rsidP="00584213">
      <w:pPr>
        <w:pStyle w:val="enumlev1"/>
        <w:rPr>
          <w:rtl/>
          <w:lang w:val="fr-CH" w:bidi="ar-EG"/>
        </w:rPr>
      </w:pPr>
      <w:r w:rsidRPr="00945F2E">
        <w:rPr>
          <w:rFonts w:hint="cs"/>
          <w:rtl/>
          <w:lang w:val="fr-CH" w:bidi="ar-EG"/>
        </w:rPr>
        <w:t>-</w:t>
      </w:r>
      <w:r w:rsidRPr="00945F2E">
        <w:rPr>
          <w:rFonts w:hint="cs"/>
          <w:rtl/>
          <w:lang w:val="fr-CH" w:bidi="ar-EG"/>
        </w:rPr>
        <w:tab/>
      </w:r>
      <w:r w:rsidRPr="00945F2E">
        <w:rPr>
          <w:rtl/>
          <w:lang w:val="fr-CH" w:bidi="ar-EG"/>
        </w:rPr>
        <w:t xml:space="preserve">دراسة كيفية </w:t>
      </w:r>
      <w:r w:rsidR="00584213">
        <w:rPr>
          <w:rFonts w:hint="cs"/>
          <w:rtl/>
          <w:lang w:val="fr-CH" w:bidi="ar-EG"/>
        </w:rPr>
        <w:t>اعتماد</w:t>
      </w:r>
      <w:r w:rsidRPr="00945F2E">
        <w:rPr>
          <w:rtl/>
          <w:lang w:val="fr-CH" w:bidi="ar-EG"/>
        </w:rPr>
        <w:t xml:space="preserve"> قابلية النفاذ للوسائط</w:t>
      </w:r>
      <w:r w:rsidR="00584213">
        <w:rPr>
          <w:rFonts w:hint="cs"/>
          <w:rtl/>
          <w:lang w:val="fr-CH" w:bidi="ar-EG"/>
        </w:rPr>
        <w:t xml:space="preserve"> على الجوانب المتعددة</w:t>
      </w:r>
      <w:r w:rsidR="00584213" w:rsidRPr="00584213">
        <w:rPr>
          <w:rFonts w:hint="cs"/>
          <w:rtl/>
          <w:lang w:val="fr-CH" w:bidi="ar-EG"/>
        </w:rPr>
        <w:t xml:space="preserve"> ل</w:t>
      </w:r>
      <w:r w:rsidR="00584213" w:rsidRPr="00FC3664">
        <w:rPr>
          <w:rtl/>
          <w:lang w:val="fr-CH" w:bidi="ar-EG"/>
        </w:rPr>
        <w:t>خدم</w:t>
      </w:r>
      <w:r w:rsidR="00584213">
        <w:rPr>
          <w:rFonts w:hint="cs"/>
          <w:rtl/>
          <w:lang w:val="fr-CH" w:bidi="ar-EG"/>
        </w:rPr>
        <w:t>ات</w:t>
      </w:r>
      <w:r w:rsidR="00584213" w:rsidRPr="00FC3664">
        <w:rPr>
          <w:rtl/>
          <w:lang w:val="fr-CH" w:bidi="ar-EG"/>
        </w:rPr>
        <w:t xml:space="preserve"> التلفزيون القائمة على بروتوكول الإنترنت</w:t>
      </w:r>
      <w:r w:rsidRPr="00945F2E">
        <w:rPr>
          <w:rFonts w:hint="cs"/>
          <w:rtl/>
          <w:lang w:val="fr-CH" w:bidi="ar-EG"/>
        </w:rPr>
        <w:t>، مع المسائل التي تركز على الجوانب المتعلقة بقابلية النفاذ والعوامل البشرية؛</w:t>
      </w:r>
    </w:p>
    <w:p w14:paraId="7AACE90F" w14:textId="77777777" w:rsidR="004E5F26" w:rsidRPr="00945F2E" w:rsidRDefault="004E5F26" w:rsidP="004E5F26">
      <w:pPr>
        <w:pStyle w:val="enumlev1"/>
        <w:rPr>
          <w:rtl/>
          <w:lang w:val="fr-CH" w:bidi="ar-EG"/>
        </w:rPr>
      </w:pPr>
      <w:r w:rsidRPr="00945F2E">
        <w:rPr>
          <w:rFonts w:hint="cs"/>
          <w:rtl/>
          <w:lang w:val="fr-CH" w:bidi="ar-EG"/>
        </w:rPr>
        <w:lastRenderedPageBreak/>
        <w:t>-</w:t>
      </w:r>
      <w:r w:rsidRPr="00945F2E">
        <w:rPr>
          <w:rtl/>
          <w:lang w:val="fr-CH" w:bidi="ar-EG"/>
        </w:rPr>
        <w:tab/>
        <w:t xml:space="preserve">دراسة كيفية تضييق الفجوات الرقمية عن طريق تطبيق تكنولوجيات </w:t>
      </w:r>
      <w:r w:rsidRPr="00945F2E">
        <w:rPr>
          <w:rFonts w:hint="cs"/>
          <w:rtl/>
          <w:lang w:val="fr-CH" w:bidi="ar-EG"/>
        </w:rPr>
        <w:t>مكتملة</w:t>
      </w:r>
      <w:r w:rsidRPr="00945F2E">
        <w:rPr>
          <w:rtl/>
          <w:lang w:val="fr-CH" w:bidi="ar-EG"/>
        </w:rPr>
        <w:t xml:space="preserve"> مستقرة قائمة بالفعل لا على تكنولوجيات المستقبل المتقدمة وحدها</w:t>
      </w:r>
      <w:r w:rsidRPr="00945F2E">
        <w:rPr>
          <w:rFonts w:hint="cs"/>
          <w:rtl/>
          <w:lang w:val="fr-CH" w:bidi="ar-EG"/>
        </w:rPr>
        <w:t>؛</w:t>
      </w:r>
    </w:p>
    <w:p w14:paraId="5675F044" w14:textId="17828FF1" w:rsidR="004E5F26" w:rsidRPr="00945F2E" w:rsidRDefault="004E5F26" w:rsidP="00DA37AB">
      <w:pPr>
        <w:pStyle w:val="enumlev1"/>
        <w:rPr>
          <w:rtl/>
          <w:lang w:val="fr-CH" w:bidi="ar-EG"/>
        </w:rPr>
      </w:pPr>
      <w:r w:rsidRPr="00945F2E">
        <w:rPr>
          <w:rFonts w:hint="cs"/>
          <w:rtl/>
          <w:lang w:val="fr-CH" w:bidi="ar-EG"/>
        </w:rPr>
        <w:t>-</w:t>
      </w:r>
      <w:r w:rsidRPr="00945F2E">
        <w:rPr>
          <w:rtl/>
          <w:lang w:val="fr-CH" w:bidi="ar-EG"/>
        </w:rPr>
        <w:tab/>
      </w:r>
      <w:r w:rsidR="00DA37AB" w:rsidRPr="00FC3664">
        <w:rPr>
          <w:rtl/>
          <w:lang w:val="fr-CH" w:bidi="ar-EG"/>
        </w:rPr>
        <w:t>النظر في تقديم خدمات معلومات الطوارئ بما في ذلك الإنذار المبكر عن طريق أنظمة اللافتات الرقمية وخدمات التلفزيون القائمة على بروتوكول الإنترنت في بيئة الكوارث؛</w:t>
      </w:r>
      <w:r w:rsidR="00DA37AB" w:rsidRPr="00FC3664">
        <w:rPr>
          <w:rFonts w:hint="cs"/>
          <w:rtl/>
          <w:lang w:val="fr-CH" w:bidi="ar-EG"/>
        </w:rPr>
        <w:t xml:space="preserve"> </w:t>
      </w:r>
    </w:p>
    <w:p w14:paraId="409571BE" w14:textId="02A7F7EF" w:rsidR="004E5F26" w:rsidRDefault="004E5F26" w:rsidP="00DA37AB">
      <w:pPr>
        <w:pStyle w:val="enumlev1"/>
        <w:rPr>
          <w:rtl/>
          <w:lang w:val="fr-CH" w:bidi="ar-EG"/>
        </w:rPr>
      </w:pPr>
      <w:r>
        <w:rPr>
          <w:rFonts w:hint="cs"/>
          <w:rtl/>
          <w:lang w:val="fr-CH" w:bidi="ar-EG"/>
        </w:rPr>
        <w:t>-</w:t>
      </w:r>
      <w:r>
        <w:rPr>
          <w:rtl/>
          <w:lang w:val="fr-CH" w:bidi="ar-EG"/>
        </w:rPr>
        <w:tab/>
      </w:r>
      <w:r w:rsidR="00DA37AB" w:rsidRPr="00FC3664">
        <w:rPr>
          <w:rtl/>
          <w:lang w:val="fr-CH" w:bidi="ar-EG"/>
        </w:rPr>
        <w:t xml:space="preserve">النظر في تقديم إمكانية النفاذ للأشخاص ذوي الإعاقة وذوي الاحتياجات </w:t>
      </w:r>
      <w:r w:rsidR="00DA37AB" w:rsidRPr="00DA37AB">
        <w:rPr>
          <w:rFonts w:hint="cs"/>
          <w:rtl/>
          <w:lang w:val="fr-CH" w:bidi="ar-EG"/>
        </w:rPr>
        <w:t>المحددة</w:t>
      </w:r>
      <w:r w:rsidR="00DA37AB" w:rsidRPr="00FC3664">
        <w:rPr>
          <w:rtl/>
          <w:lang w:val="fr-CH" w:bidi="ar-EG"/>
        </w:rPr>
        <w:t xml:space="preserve"> (بما في ذلك الزوار الأجانب) عن طريق اللافتات الرقمية وخدمات التلفزيون القائمة على بروتوكول الإنترنت؛</w:t>
      </w:r>
    </w:p>
    <w:p w14:paraId="6B1413AD" w14:textId="5C00F639" w:rsidR="004E5F26" w:rsidRDefault="004E5F26" w:rsidP="00DA37AB">
      <w:pPr>
        <w:pStyle w:val="enumlev1"/>
        <w:rPr>
          <w:rtl/>
          <w:lang w:val="fr-CH" w:bidi="ar-EG"/>
        </w:rPr>
      </w:pPr>
      <w:r>
        <w:rPr>
          <w:rFonts w:hint="cs"/>
          <w:rtl/>
          <w:lang w:val="fr-CH" w:bidi="ar-EG"/>
        </w:rPr>
        <w:t>-</w:t>
      </w:r>
      <w:r>
        <w:rPr>
          <w:rtl/>
          <w:lang w:val="fr-CH" w:bidi="ar-EG"/>
        </w:rPr>
        <w:tab/>
      </w:r>
      <w:r w:rsidR="00DA37AB" w:rsidRPr="00FC3664">
        <w:rPr>
          <w:rtl/>
          <w:lang w:val="fr-CH" w:bidi="ar-EG"/>
        </w:rPr>
        <w:t>النظر في التكنولوجيات الناشئة الجديدة مثل الذكاء الاصطناعي، وترجمة اللغة الطبيعية، والتعرف على الحركة، والتجارب الغامرة، و</w:t>
      </w:r>
      <w:r w:rsidR="00DA37AB" w:rsidRPr="00DA37AB">
        <w:rPr>
          <w:rFonts w:hint="cs"/>
          <w:rtl/>
          <w:lang w:val="fr-CH" w:bidi="ar-EG"/>
        </w:rPr>
        <w:t>الوضوح الفائق (</w:t>
      </w:r>
      <w:r w:rsidR="00DA37AB" w:rsidRPr="00FC3664">
        <w:rPr>
          <w:lang w:bidi="ar-EG"/>
        </w:rPr>
        <w:t>UHD</w:t>
      </w:r>
      <w:r w:rsidR="00DA37AB" w:rsidRPr="00DA37AB">
        <w:rPr>
          <w:rFonts w:hint="cs"/>
          <w:rtl/>
          <w:lang w:val="fr-CH" w:bidi="ar-EG"/>
        </w:rPr>
        <w:t>)</w:t>
      </w:r>
      <w:r w:rsidR="00DA37AB" w:rsidRPr="00FC3664">
        <w:rPr>
          <w:rtl/>
          <w:lang w:val="fr-CH" w:bidi="ar-EG"/>
        </w:rPr>
        <w:t xml:space="preserve"> بما في ذلك </w:t>
      </w:r>
      <w:r w:rsidR="00914909">
        <w:rPr>
          <w:lang w:val="fr-CH" w:bidi="ar-EG"/>
        </w:rPr>
        <w:t>8K/4K</w:t>
      </w:r>
      <w:r w:rsidR="00DA37AB" w:rsidRPr="00FC3664">
        <w:rPr>
          <w:rtl/>
          <w:lang w:val="fr-CH" w:bidi="ar-EG"/>
        </w:rPr>
        <w:t>، و</w:t>
      </w:r>
      <w:r w:rsidR="00DA37AB" w:rsidRPr="00FC3664">
        <w:rPr>
          <w:lang w:bidi="ar-EG"/>
        </w:rPr>
        <w:t>VR/AR/MR/XR</w:t>
      </w:r>
      <w:r w:rsidR="00DA37AB" w:rsidRPr="00FC3664">
        <w:rPr>
          <w:rtl/>
          <w:lang w:val="fr-CH" w:bidi="ar-EG"/>
        </w:rPr>
        <w:t xml:space="preserve"> و</w:t>
      </w:r>
      <w:r w:rsidR="00DA37AB" w:rsidRPr="00FC3664">
        <w:rPr>
          <w:lang w:bidi="ar-EG"/>
        </w:rPr>
        <w:t>IMT-2020/5G</w:t>
      </w:r>
      <w:r w:rsidR="00DA37AB" w:rsidRPr="00FC3664">
        <w:rPr>
          <w:rtl/>
          <w:lang w:val="fr-CH" w:bidi="ar-EG"/>
        </w:rPr>
        <w:t xml:space="preserve"> لتقديم لافتات رقمية محسنة</w:t>
      </w:r>
      <w:r w:rsidR="00DA37AB" w:rsidRPr="00DA37AB">
        <w:rPr>
          <w:rtl/>
          <w:lang w:val="fr-CH" w:bidi="ar-EG"/>
        </w:rPr>
        <w:t xml:space="preserve"> </w:t>
      </w:r>
      <w:r w:rsidR="00DA37AB" w:rsidRPr="00FC3664">
        <w:rPr>
          <w:rtl/>
          <w:lang w:val="fr-CH" w:bidi="ar-EG"/>
        </w:rPr>
        <w:t>وخدمات التلفزيون القائمة على بروتوكول الإنترنت؛</w:t>
      </w:r>
    </w:p>
    <w:p w14:paraId="058F3873" w14:textId="660826C9" w:rsidR="004E5F26" w:rsidRPr="00264556" w:rsidRDefault="004E5F26" w:rsidP="00E72E08">
      <w:pPr>
        <w:pStyle w:val="enumlev1"/>
        <w:rPr>
          <w:spacing w:val="-2"/>
          <w:rtl/>
          <w:lang w:bidi="ar-EG"/>
        </w:rPr>
      </w:pPr>
      <w:r w:rsidRPr="00264556">
        <w:rPr>
          <w:rFonts w:hint="cs"/>
          <w:spacing w:val="-2"/>
          <w:rtl/>
          <w:lang w:val="fr-CH" w:bidi="ar-EG"/>
        </w:rPr>
        <w:t>-</w:t>
      </w:r>
      <w:r w:rsidRPr="00264556">
        <w:rPr>
          <w:spacing w:val="-2"/>
          <w:rtl/>
          <w:lang w:val="fr-CH" w:bidi="ar-EG"/>
        </w:rPr>
        <w:tab/>
      </w:r>
      <w:r w:rsidRPr="00264556">
        <w:rPr>
          <w:rFonts w:hint="cs"/>
          <w:spacing w:val="-2"/>
          <w:rtl/>
          <w:lang w:val="fr-CH" w:bidi="ar-EG"/>
        </w:rPr>
        <w:t xml:space="preserve">دراسة كيفية دمج خدمات </w:t>
      </w:r>
      <w:r w:rsidR="00E72E08" w:rsidRPr="00264556">
        <w:rPr>
          <w:rFonts w:hint="cs"/>
          <w:spacing w:val="-2"/>
          <w:rtl/>
          <w:lang w:val="fr-CH" w:bidi="ar-EG"/>
        </w:rPr>
        <w:t>إيصال</w:t>
      </w:r>
      <w:r w:rsidRPr="00264556">
        <w:rPr>
          <w:rFonts w:hint="cs"/>
          <w:spacing w:val="-2"/>
          <w:rtl/>
          <w:lang w:val="fr-CH" w:bidi="ar-EG"/>
        </w:rPr>
        <w:t xml:space="preserve"> محتوى </w:t>
      </w:r>
      <w:r w:rsidR="00DA37AB" w:rsidRPr="00264556">
        <w:rPr>
          <w:spacing w:val="-2"/>
          <w:rtl/>
          <w:lang w:val="fr-CH" w:bidi="ar-EG"/>
        </w:rPr>
        <w:t>التلفزيون القائمة</w:t>
      </w:r>
      <w:r w:rsidR="00E72E08" w:rsidRPr="00264556">
        <w:rPr>
          <w:spacing w:val="-2"/>
          <w:rtl/>
          <w:lang w:val="fr-CH" w:bidi="ar-EG"/>
        </w:rPr>
        <w:t xml:space="preserve"> على</w:t>
      </w:r>
      <w:r w:rsidR="00DA37AB" w:rsidRPr="00264556">
        <w:rPr>
          <w:spacing w:val="-2"/>
          <w:rtl/>
          <w:lang w:val="fr-CH" w:bidi="ar-EG"/>
        </w:rPr>
        <w:t xml:space="preserve"> </w:t>
      </w:r>
      <w:r w:rsidRPr="00264556">
        <w:rPr>
          <w:rFonts w:hint="cs"/>
          <w:spacing w:val="-2"/>
          <w:rtl/>
          <w:lang w:val="fr-CH" w:bidi="ar-EG"/>
        </w:rPr>
        <w:t xml:space="preserve">بروتوكول الإنترنت (مثل خدمات </w:t>
      </w:r>
      <w:r w:rsidR="00DA37AB" w:rsidRPr="00264556">
        <w:rPr>
          <w:rFonts w:hint="cs"/>
          <w:spacing w:val="-2"/>
          <w:rtl/>
          <w:lang w:bidi="ar-EG"/>
        </w:rPr>
        <w:t>المحتوى المستقل</w:t>
      </w:r>
      <w:r w:rsidR="00DA37AB" w:rsidRPr="00264556">
        <w:rPr>
          <w:rFonts w:hint="cs"/>
          <w:spacing w:val="-2"/>
          <w:rtl/>
          <w:lang w:val="fr-CH" w:bidi="ar-EG"/>
        </w:rPr>
        <w:t xml:space="preserve"> </w:t>
      </w:r>
      <w:r w:rsidR="00DA37AB" w:rsidRPr="00264556">
        <w:rPr>
          <w:rFonts w:hint="cs"/>
          <w:spacing w:val="-2"/>
          <w:rtl/>
          <w:lang w:bidi="ar-EG"/>
        </w:rPr>
        <w:t>عن المشغِّل</w:t>
      </w:r>
      <w:r w:rsidR="00E72E08" w:rsidRPr="00264556">
        <w:rPr>
          <w:rFonts w:hint="cs"/>
          <w:spacing w:val="-2"/>
          <w:rtl/>
          <w:lang w:val="fr-CH" w:bidi="ar-EG"/>
        </w:rPr>
        <w:t xml:space="preserve"> و</w:t>
      </w:r>
      <w:r w:rsidR="00E72E08" w:rsidRPr="00264556">
        <w:rPr>
          <w:rFonts w:hint="cs"/>
          <w:spacing w:val="-2"/>
          <w:rtl/>
          <w:lang w:bidi="ar-EG"/>
        </w:rPr>
        <w:t>تلفزيون بروتوكول الإنترنت</w:t>
      </w:r>
      <w:r w:rsidRPr="00264556">
        <w:rPr>
          <w:rFonts w:hint="cs"/>
          <w:spacing w:val="-2"/>
          <w:rtl/>
          <w:lang w:bidi="ar-EG"/>
        </w:rPr>
        <w:t xml:space="preserve">) مع </w:t>
      </w:r>
      <w:r w:rsidR="00E72E08" w:rsidRPr="00264556">
        <w:rPr>
          <w:rFonts w:hint="cs"/>
          <w:spacing w:val="-2"/>
          <w:rtl/>
          <w:lang w:bidi="ar-EG"/>
        </w:rPr>
        <w:t>بعضها البعض</w:t>
      </w:r>
      <w:r w:rsidRPr="00264556">
        <w:rPr>
          <w:rFonts w:hint="cs"/>
          <w:spacing w:val="-2"/>
          <w:rtl/>
          <w:lang w:bidi="ar-EG"/>
        </w:rPr>
        <w:t xml:space="preserve"> و/أو الاستفادة من</w:t>
      </w:r>
      <w:r w:rsidR="00E72E08" w:rsidRPr="00264556">
        <w:rPr>
          <w:rFonts w:hint="cs"/>
          <w:spacing w:val="-2"/>
          <w:rtl/>
          <w:lang w:bidi="ar-EG"/>
        </w:rPr>
        <w:t xml:space="preserve"> كل من ميزات</w:t>
      </w:r>
      <w:r w:rsidRPr="00264556">
        <w:rPr>
          <w:rFonts w:hint="cs"/>
          <w:spacing w:val="-2"/>
          <w:rtl/>
          <w:lang w:bidi="ar-EG"/>
        </w:rPr>
        <w:t>ها</w:t>
      </w:r>
      <w:r w:rsidR="00E72E08" w:rsidRPr="00264556">
        <w:rPr>
          <w:rFonts w:hint="cs"/>
          <w:spacing w:val="-2"/>
          <w:rtl/>
          <w:lang w:bidi="ar-EG"/>
        </w:rPr>
        <w:t xml:space="preserve"> الفضلى</w:t>
      </w:r>
      <w:r w:rsidRPr="00264556">
        <w:rPr>
          <w:rFonts w:hint="cs"/>
          <w:spacing w:val="-2"/>
          <w:rtl/>
          <w:lang w:bidi="ar-EG"/>
        </w:rPr>
        <w:t>؛</w:t>
      </w:r>
    </w:p>
    <w:p w14:paraId="62753BCA" w14:textId="31781C68" w:rsidR="004E5F26" w:rsidRDefault="004E5F26" w:rsidP="00E72E08">
      <w:pPr>
        <w:pStyle w:val="enumlev1"/>
        <w:rPr>
          <w:rtl/>
          <w:lang w:val="fr-CH" w:bidi="ar-EG"/>
        </w:rPr>
      </w:pPr>
      <w:r w:rsidRPr="00945F2E">
        <w:rPr>
          <w:rFonts w:hint="cs"/>
          <w:rtl/>
          <w:lang w:val="fr-CH" w:bidi="ar-EG"/>
        </w:rPr>
        <w:t>-</w:t>
      </w:r>
      <w:r w:rsidRPr="00945F2E">
        <w:rPr>
          <w:rtl/>
          <w:lang w:val="fr-CH" w:bidi="ar-EG"/>
        </w:rPr>
        <w:tab/>
      </w:r>
      <w:r w:rsidRPr="00945F2E">
        <w:rPr>
          <w:rFonts w:hint="cs"/>
          <w:rtl/>
          <w:lang w:val="fr-CH" w:bidi="ar-EG"/>
        </w:rPr>
        <w:t xml:space="preserve">كيفية إثراء تجربة المستعمل وانخراطه (مثل </w:t>
      </w:r>
      <w:r w:rsidR="00E72E08" w:rsidRPr="00FC3664">
        <w:rPr>
          <w:rtl/>
          <w:lang w:val="fr-CH" w:bidi="ar-EG"/>
        </w:rPr>
        <w:t>التلفزيون القائم</w:t>
      </w:r>
      <w:r w:rsidR="00E72E08" w:rsidRPr="00E72E08">
        <w:rPr>
          <w:rtl/>
          <w:lang w:val="fr-CH" w:bidi="ar-EG"/>
        </w:rPr>
        <w:t xml:space="preserve"> </w:t>
      </w:r>
      <w:r w:rsidR="00E72E08" w:rsidRPr="00FC3664">
        <w:rPr>
          <w:rtl/>
          <w:lang w:val="fr-CH" w:bidi="ar-EG"/>
        </w:rPr>
        <w:t xml:space="preserve">على </w:t>
      </w:r>
      <w:r w:rsidRPr="00945F2E">
        <w:rPr>
          <w:rFonts w:hint="cs"/>
          <w:rtl/>
          <w:lang w:val="fr-CH" w:bidi="ar-EG"/>
        </w:rPr>
        <w:t xml:space="preserve">بروتوكول الإنترنت الاجتماعي، وأنظمة التوصيات، </w:t>
      </w:r>
      <w:r w:rsidR="00E72E08">
        <w:rPr>
          <w:rFonts w:hint="cs"/>
          <w:rtl/>
          <w:lang w:val="fr-CH" w:bidi="ar-EG"/>
        </w:rPr>
        <w:t>و</w:t>
      </w:r>
      <w:r w:rsidR="00E72E08" w:rsidRPr="00FC3664">
        <w:rPr>
          <w:rtl/>
          <w:lang w:val="fr-CH" w:bidi="ar-EG"/>
        </w:rPr>
        <w:t>دعم المحتوى المستهد</w:t>
      </w:r>
      <w:r w:rsidR="00E72E08" w:rsidRPr="00E72E08">
        <w:rPr>
          <w:rFonts w:hint="cs"/>
          <w:rtl/>
          <w:lang w:val="fr-CH" w:bidi="ar-EG"/>
        </w:rPr>
        <w:t>َ</w:t>
      </w:r>
      <w:r w:rsidR="00E72E08" w:rsidRPr="00FC3664">
        <w:rPr>
          <w:rtl/>
          <w:lang w:val="fr-CH" w:bidi="ar-EG"/>
        </w:rPr>
        <w:t>ف، بما في ذلك الإعلانات المستهد</w:t>
      </w:r>
      <w:r w:rsidR="00E72E08" w:rsidRPr="00E72E08">
        <w:rPr>
          <w:rFonts w:hint="cs"/>
          <w:rtl/>
          <w:lang w:val="fr-CH" w:bidi="ar-EG"/>
        </w:rPr>
        <w:t>َ</w:t>
      </w:r>
      <w:r w:rsidR="00E72E08" w:rsidRPr="00FC3664">
        <w:rPr>
          <w:rtl/>
          <w:lang w:val="fr-CH" w:bidi="ar-EG"/>
        </w:rPr>
        <w:t>فة</w:t>
      </w:r>
      <w:r w:rsidR="00E72E08" w:rsidRPr="00E72E08">
        <w:rPr>
          <w:rFonts w:hint="cs"/>
          <w:rtl/>
          <w:lang w:val="fr-CH" w:bidi="ar-EG"/>
        </w:rPr>
        <w:t>،</w:t>
      </w:r>
      <w:r w:rsidR="0065040A">
        <w:rPr>
          <w:rFonts w:hint="cs"/>
          <w:rtl/>
          <w:lang w:val="fr-CH" w:bidi="ar-EG"/>
        </w:rPr>
        <w:t xml:space="preserve"> </w:t>
      </w:r>
      <w:r w:rsidRPr="00945F2E">
        <w:rPr>
          <w:rFonts w:hint="cs"/>
          <w:rtl/>
          <w:lang w:val="fr-CH" w:bidi="ar-EG"/>
        </w:rPr>
        <w:t>وتحسين قياس الجمهور، واستخدام البيانات الضخمة والمحاسيس الفيديوية)؛</w:t>
      </w:r>
    </w:p>
    <w:p w14:paraId="46838E12" w14:textId="0568B40D" w:rsidR="004E5F26" w:rsidRPr="00945F2E" w:rsidRDefault="004E5F26" w:rsidP="0065040A">
      <w:pPr>
        <w:pStyle w:val="enumlev1"/>
        <w:rPr>
          <w:rtl/>
          <w:lang w:bidi="ar-EG"/>
        </w:rPr>
      </w:pPr>
      <w:r w:rsidRPr="00945F2E">
        <w:rPr>
          <w:rFonts w:hint="cs"/>
          <w:rtl/>
          <w:lang w:val="fr-CH" w:bidi="ar-EG"/>
        </w:rPr>
        <w:t>-</w:t>
      </w:r>
      <w:r w:rsidRPr="00945F2E">
        <w:rPr>
          <w:rtl/>
          <w:lang w:val="fr-CH" w:bidi="ar-EG"/>
        </w:rPr>
        <w:tab/>
      </w:r>
      <w:r w:rsidRPr="00945F2E">
        <w:rPr>
          <w:rFonts w:hint="cs"/>
          <w:rtl/>
          <w:lang w:bidi="ar-EG"/>
        </w:rPr>
        <w:t xml:space="preserve">كيفية توفير تطبيقات السينما عبر منصات </w:t>
      </w:r>
      <w:r w:rsidR="0065040A" w:rsidRPr="00FC3664">
        <w:rPr>
          <w:rtl/>
          <w:lang w:bidi="ar-EG"/>
        </w:rPr>
        <w:t>تطبيق خدم</w:t>
      </w:r>
      <w:r w:rsidR="0065040A" w:rsidRPr="0065040A">
        <w:rPr>
          <w:rFonts w:hint="cs"/>
          <w:rtl/>
          <w:lang w:bidi="ar-EG"/>
        </w:rPr>
        <w:t>ة</w:t>
      </w:r>
      <w:r w:rsidR="0065040A" w:rsidRPr="00FC3664">
        <w:rPr>
          <w:rtl/>
          <w:lang w:bidi="ar-EG"/>
        </w:rPr>
        <w:t xml:space="preserve"> التلفزيون القائمة </w:t>
      </w:r>
      <w:r w:rsidR="0065040A">
        <w:rPr>
          <w:rFonts w:hint="cs"/>
          <w:rtl/>
          <w:lang w:val="fr-CH" w:bidi="ar-EG"/>
        </w:rPr>
        <w:t>على</w:t>
      </w:r>
      <w:r w:rsidRPr="00945F2E">
        <w:rPr>
          <w:rFonts w:hint="cs"/>
          <w:rtl/>
          <w:lang w:val="fr-CH" w:bidi="ar-EG"/>
        </w:rPr>
        <w:t xml:space="preserve"> بروتوكول الإنترنت؛</w:t>
      </w:r>
      <w:r w:rsidRPr="00945F2E">
        <w:rPr>
          <w:rFonts w:hint="cs"/>
          <w:rtl/>
          <w:lang w:bidi="ar-EG"/>
        </w:rPr>
        <w:t xml:space="preserve"> </w:t>
      </w:r>
    </w:p>
    <w:p w14:paraId="3FEE32A3" w14:textId="07E32E69" w:rsidR="004E5F26" w:rsidRPr="00945F2E" w:rsidRDefault="004E5F26" w:rsidP="004E5F26">
      <w:pPr>
        <w:pStyle w:val="enumlev1"/>
        <w:rPr>
          <w:rtl/>
          <w:lang w:val="fr-CH" w:bidi="ar-EG"/>
        </w:rPr>
      </w:pPr>
      <w:r w:rsidRPr="00945F2E">
        <w:rPr>
          <w:rFonts w:hint="cs"/>
          <w:rtl/>
          <w:lang w:val="fr-CH" w:bidi="ar-EG"/>
        </w:rPr>
        <w:t>-</w:t>
      </w:r>
      <w:r w:rsidRPr="00945F2E">
        <w:rPr>
          <w:rtl/>
          <w:lang w:val="fr-CH" w:bidi="ar-EG"/>
        </w:rPr>
        <w:tab/>
        <w:t>دراسة كيفية المساعدة على قياس استهلاك الطاقة وتخفيف آثار</w:t>
      </w:r>
      <w:r w:rsidR="0065040A">
        <w:rPr>
          <w:rFonts w:hint="cs"/>
          <w:rtl/>
          <w:lang w:val="fr-CH" w:bidi="ar-EG"/>
        </w:rPr>
        <w:t xml:space="preserve"> الكوارث</w:t>
      </w:r>
      <w:r w:rsidRPr="00945F2E">
        <w:rPr>
          <w:rtl/>
          <w:lang w:val="fr-CH" w:bidi="ar-EG"/>
        </w:rPr>
        <w:t xml:space="preserve"> </w:t>
      </w:r>
      <w:r w:rsidR="0065040A">
        <w:rPr>
          <w:rFonts w:hint="cs"/>
          <w:rtl/>
          <w:lang w:val="fr-CH" w:bidi="ar-EG"/>
        </w:rPr>
        <w:t>و</w:t>
      </w:r>
      <w:r w:rsidRPr="00945F2E">
        <w:rPr>
          <w:rtl/>
          <w:lang w:val="fr-CH" w:bidi="ar-EG"/>
        </w:rPr>
        <w:t>تغير المناخ</w:t>
      </w:r>
      <w:r w:rsidRPr="00945F2E">
        <w:rPr>
          <w:rFonts w:hint="cs"/>
          <w:rtl/>
          <w:lang w:val="fr-CH" w:bidi="ar-EG"/>
        </w:rPr>
        <w:t>.</w:t>
      </w:r>
    </w:p>
    <w:p w14:paraId="301978D9" w14:textId="439C7D7E" w:rsidR="004E5F26" w:rsidRPr="00945F2E" w:rsidRDefault="004E5F26" w:rsidP="0065040A">
      <w:pPr>
        <w:pStyle w:val="enumlev1"/>
        <w:rPr>
          <w:rtl/>
          <w:lang w:val="fr-CH" w:bidi="ar-EG"/>
        </w:rPr>
      </w:pPr>
      <w:r w:rsidRPr="00945F2E">
        <w:rPr>
          <w:rFonts w:hint="cs"/>
          <w:rtl/>
          <w:lang w:val="fr-CH" w:bidi="ar-EG"/>
        </w:rPr>
        <w:t>-</w:t>
      </w:r>
      <w:r w:rsidRPr="00945F2E">
        <w:rPr>
          <w:rtl/>
          <w:lang w:val="fr-CH" w:bidi="ar-EG"/>
        </w:rPr>
        <w:tab/>
      </w:r>
      <w:r w:rsidRPr="00945F2E">
        <w:rPr>
          <w:rFonts w:hint="cs"/>
          <w:rtl/>
          <w:lang w:val="fr-CH" w:bidi="ar-EG"/>
        </w:rPr>
        <w:t xml:space="preserve">تيسير تقارب خدمات </w:t>
      </w:r>
      <w:r w:rsidR="0065040A" w:rsidRPr="00FC3664">
        <w:rPr>
          <w:rtl/>
          <w:lang w:val="fr-CH" w:bidi="ar-EG"/>
        </w:rPr>
        <w:t>التلفزيون القائمة</w:t>
      </w:r>
      <w:r w:rsidR="0065040A" w:rsidRPr="0065040A">
        <w:rPr>
          <w:rtl/>
          <w:lang w:val="fr-CH" w:bidi="ar-EG"/>
        </w:rPr>
        <w:t xml:space="preserve"> </w:t>
      </w:r>
      <w:r w:rsidR="0065040A" w:rsidRPr="00FC3664">
        <w:rPr>
          <w:rtl/>
          <w:lang w:val="fr-CH" w:bidi="ar-EG"/>
        </w:rPr>
        <w:t xml:space="preserve">على </w:t>
      </w:r>
      <w:r w:rsidRPr="00945F2E">
        <w:rPr>
          <w:rFonts w:hint="cs"/>
          <w:rtl/>
          <w:lang w:val="fr-CH" w:bidi="ar-EG"/>
        </w:rPr>
        <w:t xml:space="preserve">بروتوكول الإنترنت وتطبيقاته مع التكنولوجيات الجديدة في الصناعة، يساعد على تنسيق المعايير وتطوير مواصفات </w:t>
      </w:r>
      <w:r w:rsidR="0065040A" w:rsidRPr="0065040A">
        <w:rPr>
          <w:rFonts w:hint="cs"/>
          <w:rtl/>
          <w:lang w:val="fr-CH" w:bidi="ar-EG"/>
        </w:rPr>
        <w:t>خدم</w:t>
      </w:r>
      <w:r w:rsidR="0065040A">
        <w:rPr>
          <w:rFonts w:hint="cs"/>
          <w:rtl/>
          <w:lang w:val="fr-CH" w:bidi="ar-EG"/>
        </w:rPr>
        <w:t>ة</w:t>
      </w:r>
      <w:r w:rsidR="0065040A" w:rsidRPr="0065040A">
        <w:rPr>
          <w:rFonts w:hint="cs"/>
          <w:rtl/>
          <w:lang w:val="fr-CH" w:bidi="ar-EG"/>
        </w:rPr>
        <w:t xml:space="preserve"> </w:t>
      </w:r>
      <w:r w:rsidR="0065040A" w:rsidRPr="00FC3664">
        <w:rPr>
          <w:rtl/>
          <w:lang w:val="fr-CH" w:bidi="ar-EG"/>
        </w:rPr>
        <w:t>التلفزيون القائمة</w:t>
      </w:r>
      <w:r w:rsidR="0065040A" w:rsidRPr="0065040A">
        <w:rPr>
          <w:rtl/>
          <w:lang w:val="fr-CH" w:bidi="ar-EG"/>
        </w:rPr>
        <w:t xml:space="preserve"> </w:t>
      </w:r>
      <w:r w:rsidR="0065040A" w:rsidRPr="00FC3664">
        <w:rPr>
          <w:rtl/>
          <w:lang w:val="fr-CH" w:bidi="ar-EG"/>
        </w:rPr>
        <w:t xml:space="preserve">على </w:t>
      </w:r>
      <w:r w:rsidRPr="00945F2E">
        <w:rPr>
          <w:rFonts w:hint="cs"/>
          <w:rtl/>
          <w:lang w:val="fr-CH" w:bidi="ar-EG"/>
        </w:rPr>
        <w:t>بروتوكول الإنترنت؛</w:t>
      </w:r>
    </w:p>
    <w:p w14:paraId="5C3DEA4E" w14:textId="0672F9CD" w:rsidR="004E5F26" w:rsidRPr="00945F2E" w:rsidRDefault="004E5F26" w:rsidP="0065040A">
      <w:pPr>
        <w:pStyle w:val="enumlev1"/>
        <w:rPr>
          <w:rtl/>
          <w:lang w:val="fr-CH" w:bidi="ar-EG"/>
        </w:rPr>
      </w:pPr>
      <w:r w:rsidRPr="00945F2E">
        <w:rPr>
          <w:rFonts w:hint="cs"/>
          <w:rtl/>
          <w:lang w:val="fr-CH" w:bidi="ar-EG"/>
        </w:rPr>
        <w:t>-</w:t>
      </w:r>
      <w:r w:rsidRPr="00945F2E">
        <w:rPr>
          <w:rtl/>
          <w:lang w:val="fr-CH" w:bidi="ar-EG"/>
        </w:rPr>
        <w:tab/>
      </w:r>
      <w:r w:rsidRPr="00945F2E">
        <w:rPr>
          <w:rFonts w:hint="cs"/>
          <w:rtl/>
          <w:lang w:val="fr-CH" w:bidi="ar-EG"/>
        </w:rPr>
        <w:t>دراسة إلى أي مدى يمكن لتطوير الحوسبة السحابية والبيانات الضخمة وإضفاء الطابع الافتراضي على وظائف الشبكة</w:t>
      </w:r>
      <w:r>
        <w:rPr>
          <w:rFonts w:hint="eastAsia"/>
          <w:rtl/>
          <w:lang w:val="fr-CH" w:bidi="ar-EG"/>
        </w:rPr>
        <w:t> </w:t>
      </w:r>
      <w:r w:rsidRPr="00945F2E">
        <w:rPr>
          <w:lang w:bidi="ar-EG"/>
        </w:rPr>
        <w:t>(NFV)</w:t>
      </w:r>
      <w:r w:rsidRPr="00945F2E">
        <w:rPr>
          <w:rFonts w:hint="cs"/>
          <w:rtl/>
          <w:lang w:bidi="ar-EG"/>
        </w:rPr>
        <w:t xml:space="preserve"> والشبكات المعرفة بالبرمجيات </w:t>
      </w:r>
      <w:r w:rsidRPr="00945F2E">
        <w:rPr>
          <w:lang w:bidi="ar-EG"/>
        </w:rPr>
        <w:t>(SDN)</w:t>
      </w:r>
      <w:r w:rsidRPr="00945F2E">
        <w:rPr>
          <w:rFonts w:hint="cs"/>
          <w:rtl/>
          <w:lang w:bidi="ar-EG"/>
        </w:rPr>
        <w:t xml:space="preserve"> والاتجاهات الأخرى في مجال تكنولوجيا المعلومات والاتصالات، أن يساعد في نشر خدمات </w:t>
      </w:r>
      <w:r w:rsidR="0065040A" w:rsidRPr="00FC3664">
        <w:rPr>
          <w:rtl/>
          <w:lang w:val="fr-CH" w:bidi="ar-EG"/>
        </w:rPr>
        <w:t>التلفزيون القائمة</w:t>
      </w:r>
      <w:r w:rsidR="0065040A" w:rsidRPr="0065040A">
        <w:rPr>
          <w:rtl/>
          <w:lang w:val="fr-CH" w:bidi="ar-EG"/>
        </w:rPr>
        <w:t xml:space="preserve"> </w:t>
      </w:r>
      <w:r w:rsidR="0065040A" w:rsidRPr="00FC3664">
        <w:rPr>
          <w:rtl/>
          <w:lang w:val="fr-CH" w:bidi="ar-EG"/>
        </w:rPr>
        <w:t xml:space="preserve">على </w:t>
      </w:r>
      <w:r w:rsidRPr="00945F2E">
        <w:rPr>
          <w:rFonts w:hint="cs"/>
          <w:rtl/>
          <w:lang w:val="fr-CH" w:bidi="ar-EG"/>
        </w:rPr>
        <w:t>بروتوكول الإنترنت</w:t>
      </w:r>
      <w:r w:rsidR="0065040A">
        <w:rPr>
          <w:rFonts w:hint="cs"/>
          <w:rtl/>
          <w:lang w:val="fr-CH" w:bidi="ar-EG"/>
        </w:rPr>
        <w:t xml:space="preserve"> واللافتات الرقمية</w:t>
      </w:r>
      <w:r w:rsidRPr="00945F2E">
        <w:rPr>
          <w:rFonts w:hint="cs"/>
          <w:rtl/>
          <w:lang w:val="fr-CH" w:bidi="ar-EG"/>
        </w:rPr>
        <w:t xml:space="preserve"> إلى جانب تعزيز هذه الاتجاهات؛ </w:t>
      </w:r>
    </w:p>
    <w:p w14:paraId="4E52AB7F" w14:textId="6EF83C8A" w:rsidR="004E5F26" w:rsidRPr="00945F2E" w:rsidRDefault="004E5F26" w:rsidP="0065040A">
      <w:pPr>
        <w:pStyle w:val="enumlev1"/>
        <w:rPr>
          <w:rtl/>
          <w:lang w:val="fr-CH" w:bidi="ar-EG"/>
        </w:rPr>
      </w:pPr>
      <w:r w:rsidRPr="00945F2E">
        <w:rPr>
          <w:rFonts w:hint="cs"/>
          <w:rtl/>
          <w:lang w:val="fr-CH" w:bidi="ar-EG"/>
        </w:rPr>
        <w:t>-</w:t>
      </w:r>
      <w:r w:rsidRPr="00945F2E">
        <w:rPr>
          <w:rtl/>
          <w:lang w:val="fr-CH" w:bidi="ar-EG"/>
        </w:rPr>
        <w:tab/>
      </w:r>
      <w:r w:rsidRPr="00945F2E">
        <w:rPr>
          <w:rFonts w:hint="cs"/>
          <w:rtl/>
          <w:lang w:val="fr-CH" w:bidi="ar-EG"/>
        </w:rPr>
        <w:t>دراسة إلى أي مدى يمكن لتطوير شبكات</w:t>
      </w:r>
      <w:r w:rsidR="0065040A" w:rsidRPr="0065040A">
        <w:rPr>
          <w:rFonts w:hint="cs"/>
          <w:rtl/>
          <w:lang w:bidi="ar-EG"/>
        </w:rPr>
        <w:t xml:space="preserve"> </w:t>
      </w:r>
      <w:r w:rsidR="0065040A" w:rsidRPr="0065040A">
        <w:rPr>
          <w:rFonts w:hint="cs"/>
          <w:rtl/>
          <w:lang w:val="fr-CH" w:bidi="ar-EG"/>
        </w:rPr>
        <w:t>الاتصالات</w:t>
      </w:r>
      <w:r w:rsidRPr="00945F2E">
        <w:rPr>
          <w:rFonts w:hint="cs"/>
          <w:rtl/>
          <w:lang w:val="fr-CH" w:bidi="ar-EG"/>
        </w:rPr>
        <w:t xml:space="preserve"> المتنقلة (</w:t>
      </w:r>
      <w:r w:rsidR="0065040A" w:rsidRPr="0065040A">
        <w:rPr>
          <w:lang w:val="fr-CH" w:bidi="ar-EG"/>
        </w:rPr>
        <w:t>IMT-2020/5G</w:t>
      </w:r>
      <w:r w:rsidR="0065040A">
        <w:rPr>
          <w:rFonts w:hint="cs"/>
          <w:rtl/>
          <w:lang w:val="fr-CH" w:bidi="ar-EG"/>
        </w:rPr>
        <w:t xml:space="preserve"> وما بعدها</w:t>
      </w:r>
      <w:r w:rsidRPr="00945F2E">
        <w:rPr>
          <w:rFonts w:hint="cs"/>
          <w:rtl/>
          <w:lang w:val="fr-CH" w:bidi="ar-EG"/>
        </w:rPr>
        <w:t>) وإمكانات التنقلية أن يؤثر في</w:t>
      </w:r>
      <w:r w:rsidR="009D745F">
        <w:rPr>
          <w:rFonts w:hint="eastAsia"/>
          <w:rtl/>
          <w:lang w:val="fr-CH" w:bidi="ar-EG"/>
        </w:rPr>
        <w:t> </w:t>
      </w:r>
      <w:r w:rsidRPr="00945F2E">
        <w:rPr>
          <w:rFonts w:hint="cs"/>
          <w:rtl/>
          <w:lang w:val="fr-CH" w:bidi="ar-EG"/>
        </w:rPr>
        <w:t>خدمات تلفزيون بروتوكول الإنترنت؛</w:t>
      </w:r>
    </w:p>
    <w:p w14:paraId="4BADBB81" w14:textId="0410A5DD" w:rsidR="004E5F26" w:rsidRPr="00945F2E" w:rsidRDefault="004E5F26" w:rsidP="004E5F26">
      <w:pPr>
        <w:pStyle w:val="Heading2"/>
        <w:rPr>
          <w:rtl/>
        </w:rPr>
      </w:pPr>
      <w:r w:rsidRPr="00945F2E">
        <w:t>3.</w:t>
      </w:r>
      <w:r>
        <w:t>G</w:t>
      </w:r>
      <w:r w:rsidRPr="00945F2E">
        <w:rPr>
          <w:rtl/>
        </w:rPr>
        <w:tab/>
        <w:t>المهام</w:t>
      </w:r>
    </w:p>
    <w:p w14:paraId="62FF153C" w14:textId="77777777" w:rsidR="004E5F26" w:rsidRPr="00945F2E" w:rsidRDefault="004E5F26" w:rsidP="004E5F26">
      <w:pPr>
        <w:rPr>
          <w:rtl/>
          <w:lang w:bidi="ar-EG"/>
        </w:rPr>
      </w:pPr>
      <w:r w:rsidRPr="00945F2E">
        <w:rPr>
          <w:rtl/>
          <w:lang w:bidi="ar-EG"/>
        </w:rPr>
        <w:t xml:space="preserve">تتناول المهام إعداد </w:t>
      </w:r>
      <w:r w:rsidRPr="00945F2E">
        <w:rPr>
          <w:rFonts w:hint="cs"/>
          <w:rtl/>
          <w:lang w:bidi="ar-EG"/>
        </w:rPr>
        <w:t>النواتج</w:t>
      </w:r>
      <w:r w:rsidRPr="00945F2E">
        <w:rPr>
          <w:rtl/>
          <w:lang w:bidi="ar-EG"/>
        </w:rPr>
        <w:t xml:space="preserve"> الجديدة التالية دون أن تقتصر عليها:</w:t>
      </w:r>
    </w:p>
    <w:p w14:paraId="6EDE82AC" w14:textId="4A128E32" w:rsidR="004E5F26" w:rsidRPr="00945F2E" w:rsidRDefault="004E5F26" w:rsidP="00EA7EC2">
      <w:pPr>
        <w:pStyle w:val="enumlev1"/>
        <w:rPr>
          <w:rtl/>
          <w:lang w:bidi="ar-EG"/>
        </w:rPr>
      </w:pPr>
      <w:r w:rsidRPr="00945F2E">
        <w:rPr>
          <w:rFonts w:hint="cs"/>
          <w:spacing w:val="-6"/>
          <w:rtl/>
          <w:lang w:bidi="ar-EG"/>
        </w:rPr>
        <w:t>-</w:t>
      </w:r>
      <w:r w:rsidRPr="00945F2E">
        <w:rPr>
          <w:rtl/>
          <w:lang w:bidi="ar-EG"/>
        </w:rPr>
        <w:tab/>
        <w:t xml:space="preserve">الجوانب المطلوبة </w:t>
      </w:r>
      <w:r w:rsidR="00EA7EC2">
        <w:rPr>
          <w:rFonts w:hint="cs"/>
          <w:rtl/>
          <w:lang w:bidi="ar-EG"/>
        </w:rPr>
        <w:t>ل</w:t>
      </w:r>
      <w:r w:rsidR="00EA7EC2" w:rsidRPr="00EA7EC2">
        <w:rPr>
          <w:rtl/>
          <w:lang w:bidi="ar-EG"/>
        </w:rPr>
        <w:t>منصة تطبيق خدم</w:t>
      </w:r>
      <w:r w:rsidR="00EA7EC2" w:rsidRPr="00EA7EC2">
        <w:rPr>
          <w:rFonts w:hint="cs"/>
          <w:rtl/>
          <w:lang w:bidi="ar-EG"/>
        </w:rPr>
        <w:t>ة</w:t>
      </w:r>
      <w:r w:rsidR="00EA7EC2" w:rsidRPr="00EA7EC2">
        <w:rPr>
          <w:rtl/>
          <w:lang w:bidi="ar-EG"/>
        </w:rPr>
        <w:t xml:space="preserve"> التلفزيون القائمة </w:t>
      </w:r>
      <w:r w:rsidR="00EA7EC2" w:rsidRPr="0065040A">
        <w:rPr>
          <w:rtl/>
          <w:lang w:bidi="ar-EG"/>
        </w:rPr>
        <w:t>على بروتوكول الإنترنت و</w:t>
      </w:r>
      <w:r w:rsidR="00EA7EC2" w:rsidRPr="00EA7EC2">
        <w:rPr>
          <w:rFonts w:hint="cs"/>
          <w:rtl/>
          <w:lang w:bidi="ar-EG"/>
        </w:rPr>
        <w:t>ال</w:t>
      </w:r>
      <w:r w:rsidR="00EA7EC2" w:rsidRPr="0065040A">
        <w:rPr>
          <w:rtl/>
          <w:lang w:bidi="ar-EG"/>
        </w:rPr>
        <w:t xml:space="preserve">أنظمة </w:t>
      </w:r>
      <w:r w:rsidR="00EA7EC2" w:rsidRPr="00EA7EC2">
        <w:rPr>
          <w:rFonts w:hint="cs"/>
          <w:rtl/>
          <w:lang w:bidi="ar-EG"/>
        </w:rPr>
        <w:t>الطرفية</w:t>
      </w:r>
      <w:r w:rsidR="00EA7EC2" w:rsidRPr="0065040A">
        <w:rPr>
          <w:rtl/>
          <w:lang w:bidi="ar-EG"/>
        </w:rPr>
        <w:t>، مثل التلفزيون الم</w:t>
      </w:r>
      <w:r w:rsidR="00EA7EC2" w:rsidRPr="00EA7EC2">
        <w:rPr>
          <w:rFonts w:hint="cs"/>
          <w:rtl/>
          <w:lang w:bidi="ar-EG"/>
        </w:rPr>
        <w:t>و</w:t>
      </w:r>
      <w:r w:rsidR="00EA7EC2" w:rsidRPr="0065040A">
        <w:rPr>
          <w:rtl/>
          <w:lang w:bidi="ar-EG"/>
        </w:rPr>
        <w:t>ص</w:t>
      </w:r>
      <w:r w:rsidR="00EA7EC2" w:rsidRPr="00EA7EC2">
        <w:rPr>
          <w:rFonts w:hint="cs"/>
          <w:rtl/>
          <w:lang w:bidi="ar-EG"/>
        </w:rPr>
        <w:t>و</w:t>
      </w:r>
      <w:r w:rsidR="00EA7EC2" w:rsidRPr="0065040A">
        <w:rPr>
          <w:rtl/>
          <w:lang w:bidi="ar-EG"/>
        </w:rPr>
        <w:t>ل والتلفزيون الذكي وتلفزيون</w:t>
      </w:r>
      <w:r w:rsidR="00EA7EC2" w:rsidRPr="0065040A">
        <w:rPr>
          <w:rFonts w:hint="cs"/>
          <w:rtl/>
          <w:lang w:bidi="ar-EG"/>
        </w:rPr>
        <w:t xml:space="preserve"> المحتوى المستقل عن المشغِّل</w:t>
      </w:r>
      <w:r w:rsidR="00EA7EC2" w:rsidRPr="0065040A">
        <w:rPr>
          <w:rtl/>
          <w:lang w:bidi="ar-EG"/>
        </w:rPr>
        <w:t xml:space="preserve"> </w:t>
      </w:r>
      <w:r w:rsidR="00EA7EC2" w:rsidRPr="0065040A">
        <w:rPr>
          <w:rFonts w:hint="cs"/>
          <w:rtl/>
          <w:lang w:bidi="ar-EG"/>
        </w:rPr>
        <w:t>(</w:t>
      </w:r>
      <w:r w:rsidR="00EA7EC2" w:rsidRPr="0065040A">
        <w:rPr>
          <w:lang w:bidi="ar-EG"/>
        </w:rPr>
        <w:t>OTT</w:t>
      </w:r>
      <w:r w:rsidR="00EA7EC2" w:rsidRPr="0065040A">
        <w:rPr>
          <w:rFonts w:hint="cs"/>
          <w:rtl/>
          <w:lang w:bidi="ar-EG"/>
        </w:rPr>
        <w:t>)</w:t>
      </w:r>
      <w:r w:rsidR="00EA7EC2" w:rsidRPr="0065040A">
        <w:rPr>
          <w:rtl/>
          <w:lang w:bidi="ar-EG"/>
        </w:rPr>
        <w:t xml:space="preserve"> و</w:t>
      </w:r>
      <w:r w:rsidR="00EA7EC2" w:rsidRPr="0065040A">
        <w:rPr>
          <w:rtl/>
        </w:rPr>
        <w:t>تلفزيون بروتوكول الإنترنت</w:t>
      </w:r>
      <w:r w:rsidR="00EA7EC2" w:rsidRPr="0065040A">
        <w:rPr>
          <w:rFonts w:hint="cs"/>
          <w:rtl/>
        </w:rPr>
        <w:t> (</w:t>
      </w:r>
      <w:r w:rsidR="00EA7EC2" w:rsidRPr="0065040A">
        <w:rPr>
          <w:lang w:bidi="ar-EG"/>
        </w:rPr>
        <w:t>IPTV</w:t>
      </w:r>
      <w:r w:rsidR="00EA7EC2" w:rsidRPr="0065040A">
        <w:rPr>
          <w:rFonts w:hint="cs"/>
          <w:rtl/>
          <w:lang w:bidi="ar-EG"/>
        </w:rPr>
        <w:t>)</w:t>
      </w:r>
      <w:r w:rsidR="00EA7EC2" w:rsidRPr="0065040A">
        <w:rPr>
          <w:rtl/>
          <w:lang w:bidi="ar-EG"/>
        </w:rPr>
        <w:t>؛</w:t>
      </w:r>
      <w:r w:rsidR="00EA7EC2" w:rsidRPr="0065040A">
        <w:rPr>
          <w:rFonts w:hint="cs"/>
          <w:rtl/>
          <w:lang w:bidi="ar-EG"/>
        </w:rPr>
        <w:t xml:space="preserve"> </w:t>
      </w:r>
    </w:p>
    <w:p w14:paraId="6948058E" w14:textId="5F598C81" w:rsidR="004E5F26" w:rsidRPr="00945F2E" w:rsidRDefault="004E5F26" w:rsidP="00EA7EC2">
      <w:pPr>
        <w:pStyle w:val="enumlev1"/>
        <w:rPr>
          <w:rtl/>
          <w:lang w:bidi="ar-EG"/>
        </w:rPr>
      </w:pPr>
      <w:r w:rsidRPr="00945F2E">
        <w:rPr>
          <w:rFonts w:hint="cs"/>
          <w:spacing w:val="-6"/>
          <w:rtl/>
          <w:lang w:bidi="ar-EG"/>
        </w:rPr>
        <w:t>-</w:t>
      </w:r>
      <w:r w:rsidRPr="00945F2E">
        <w:rPr>
          <w:rtl/>
          <w:lang w:bidi="ar-EG"/>
        </w:rPr>
        <w:tab/>
      </w:r>
      <w:r w:rsidR="00EA7EC2" w:rsidRPr="00EA7EC2">
        <w:rPr>
          <w:rtl/>
          <w:lang w:bidi="ar-EG"/>
        </w:rPr>
        <w:t>الجوانب المطلوبة لمنصات البرمجيات</w:t>
      </w:r>
      <w:r w:rsidR="00EA7EC2" w:rsidRPr="00EA7EC2">
        <w:rPr>
          <w:rFonts w:hint="cs"/>
          <w:rtl/>
          <w:lang w:bidi="ar-EG"/>
        </w:rPr>
        <w:t xml:space="preserve"> </w:t>
      </w:r>
      <w:r w:rsidR="00EA7EC2" w:rsidRPr="00EA7EC2">
        <w:rPr>
          <w:rtl/>
          <w:lang w:bidi="ar-EG"/>
        </w:rPr>
        <w:t xml:space="preserve">الوسيطة والتطبيقات </w:t>
      </w:r>
      <w:r w:rsidR="00EA7EC2" w:rsidRPr="00EA7EC2">
        <w:rPr>
          <w:rFonts w:hint="cs"/>
          <w:rtl/>
          <w:lang w:bidi="ar-EG"/>
        </w:rPr>
        <w:t>ل</w:t>
      </w:r>
      <w:r w:rsidR="00EA7EC2" w:rsidRPr="00EA7EC2">
        <w:rPr>
          <w:rtl/>
          <w:lang w:bidi="ar-EG"/>
        </w:rPr>
        <w:t>خدم</w:t>
      </w:r>
      <w:r w:rsidR="00EA7EC2" w:rsidRPr="00EA7EC2">
        <w:rPr>
          <w:rFonts w:hint="cs"/>
          <w:rtl/>
          <w:lang w:bidi="ar-EG"/>
        </w:rPr>
        <w:t>ة</w:t>
      </w:r>
      <w:r w:rsidR="00EA7EC2" w:rsidRPr="00EA7EC2">
        <w:rPr>
          <w:rtl/>
          <w:lang w:bidi="ar-EG"/>
        </w:rPr>
        <w:t xml:space="preserve"> التلفزيون القائمة </w:t>
      </w:r>
      <w:r w:rsidR="00EA7EC2" w:rsidRPr="0065040A">
        <w:rPr>
          <w:rtl/>
          <w:lang w:bidi="ar-EG"/>
        </w:rPr>
        <w:t xml:space="preserve">على </w:t>
      </w:r>
      <w:r w:rsidR="00EA7EC2" w:rsidRPr="00EA7EC2">
        <w:rPr>
          <w:rtl/>
          <w:lang w:bidi="ar-EG"/>
        </w:rPr>
        <w:t>بروتوكول الإنترنت</w:t>
      </w:r>
      <w:r w:rsidR="00EA7EC2" w:rsidRPr="00EA7EC2">
        <w:rPr>
          <w:rFonts w:hint="cs"/>
          <w:rtl/>
          <w:lang w:bidi="ar-EG"/>
        </w:rPr>
        <w:t>؛</w:t>
      </w:r>
    </w:p>
    <w:p w14:paraId="0B0A0935" w14:textId="6FCC1ABC" w:rsidR="004E5F26" w:rsidRPr="00945F2E" w:rsidRDefault="004E5F26" w:rsidP="00655400">
      <w:pPr>
        <w:pStyle w:val="enumlev1"/>
        <w:rPr>
          <w:rtl/>
          <w:lang w:bidi="ar-EG"/>
        </w:rPr>
      </w:pPr>
      <w:r w:rsidRPr="00945F2E">
        <w:rPr>
          <w:rFonts w:hint="cs"/>
          <w:spacing w:val="-6"/>
          <w:rtl/>
          <w:lang w:bidi="ar-EG"/>
        </w:rPr>
        <w:t>-</w:t>
      </w:r>
      <w:r w:rsidRPr="00945F2E">
        <w:rPr>
          <w:rtl/>
          <w:lang w:bidi="ar-EG"/>
        </w:rPr>
        <w:tab/>
      </w:r>
      <w:r w:rsidR="00655400" w:rsidRPr="0065040A">
        <w:rPr>
          <w:rtl/>
          <w:lang w:bidi="ar-EG"/>
        </w:rPr>
        <w:t xml:space="preserve">الجوانب المطلوبة لتوزيع محتوى الفيديو القائم على بروتوكول الإنترنت </w:t>
      </w:r>
      <w:r w:rsidR="00655400" w:rsidRPr="00655400">
        <w:rPr>
          <w:rFonts w:hint="cs"/>
          <w:rtl/>
          <w:lang w:bidi="ar-EG"/>
        </w:rPr>
        <w:t>وإيصاله</w:t>
      </w:r>
      <w:r w:rsidR="00655400" w:rsidRPr="0065040A">
        <w:rPr>
          <w:rtl/>
          <w:lang w:bidi="ar-EG"/>
        </w:rPr>
        <w:t>؛</w:t>
      </w:r>
    </w:p>
    <w:p w14:paraId="1B0FE9F5" w14:textId="2BBDE20C" w:rsidR="004E5F26" w:rsidRDefault="004E5F26" w:rsidP="000E4941">
      <w:pPr>
        <w:pStyle w:val="enumlev1"/>
        <w:rPr>
          <w:rtl/>
          <w:lang w:bidi="ar-EG"/>
        </w:rPr>
      </w:pPr>
      <w:r w:rsidRPr="00945F2E">
        <w:rPr>
          <w:rFonts w:hint="cs"/>
          <w:spacing w:val="-6"/>
          <w:rtl/>
          <w:lang w:bidi="ar-EG"/>
        </w:rPr>
        <w:t>-</w:t>
      </w:r>
      <w:r w:rsidRPr="00945F2E">
        <w:rPr>
          <w:rtl/>
          <w:lang w:bidi="ar-EG"/>
        </w:rPr>
        <w:tab/>
      </w:r>
      <w:r w:rsidR="000E4941" w:rsidRPr="0065040A">
        <w:rPr>
          <w:rtl/>
          <w:lang w:bidi="ar-EG"/>
        </w:rPr>
        <w:t>الجوانب المطلوبة لمنصة تطبيقات خدم</w:t>
      </w:r>
      <w:r w:rsidR="000E4941" w:rsidRPr="000E4941">
        <w:rPr>
          <w:rFonts w:hint="cs"/>
          <w:rtl/>
          <w:lang w:bidi="ar-EG"/>
        </w:rPr>
        <w:t>ة</w:t>
      </w:r>
      <w:r w:rsidR="000E4941" w:rsidRPr="0065040A">
        <w:rPr>
          <w:rtl/>
          <w:lang w:bidi="ar-EG"/>
        </w:rPr>
        <w:t xml:space="preserve"> التلفزيون المفتوحة/المتكاملة القائمة على بروتوكول الإنترنت</w:t>
      </w:r>
      <w:r w:rsidRPr="00945F2E">
        <w:rPr>
          <w:rFonts w:hint="cs"/>
          <w:rtl/>
          <w:lang w:bidi="ar-EG"/>
        </w:rPr>
        <w:t>؛</w:t>
      </w:r>
    </w:p>
    <w:p w14:paraId="0A973CCD" w14:textId="4F983B3A" w:rsidR="004E5F26" w:rsidRPr="004E5F26" w:rsidRDefault="004E5F26" w:rsidP="000E4941">
      <w:pPr>
        <w:rPr>
          <w:rtl/>
          <w:lang w:bidi="ar-EG"/>
        </w:rPr>
      </w:pPr>
      <w:r>
        <w:rPr>
          <w:rFonts w:hint="cs"/>
          <w:rtl/>
          <w:lang w:bidi="ar-EG"/>
        </w:rPr>
        <w:t>-</w:t>
      </w:r>
      <w:r>
        <w:rPr>
          <w:rtl/>
          <w:lang w:bidi="ar-EG"/>
        </w:rPr>
        <w:tab/>
      </w:r>
      <w:r w:rsidR="000E4941" w:rsidRPr="000E4941">
        <w:rPr>
          <w:rtl/>
          <w:lang w:bidi="ar-EG"/>
        </w:rPr>
        <w:t>تشكيل</w:t>
      </w:r>
      <w:r w:rsidR="000E4941" w:rsidRPr="000E4941">
        <w:rPr>
          <w:rFonts w:hint="cs"/>
          <w:rtl/>
          <w:lang w:bidi="ar-EG"/>
        </w:rPr>
        <w:t>ة</w:t>
      </w:r>
      <w:r w:rsidR="000E4941" w:rsidRPr="000E4941">
        <w:rPr>
          <w:rtl/>
          <w:lang w:bidi="ar-EG"/>
        </w:rPr>
        <w:t xml:space="preserve"> خدمات التلفزيون القائمة </w:t>
      </w:r>
      <w:r w:rsidR="000E4941" w:rsidRPr="0065040A">
        <w:rPr>
          <w:rtl/>
          <w:lang w:bidi="ar-EG"/>
        </w:rPr>
        <w:t xml:space="preserve">على </w:t>
      </w:r>
      <w:r w:rsidR="000E4941" w:rsidRPr="000E4941">
        <w:rPr>
          <w:rtl/>
          <w:lang w:bidi="ar-EG"/>
        </w:rPr>
        <w:t>بروتوكول الإنترنت</w:t>
      </w:r>
      <w:r w:rsidR="000E4941" w:rsidRPr="000E4941">
        <w:rPr>
          <w:rFonts w:hint="cs"/>
          <w:rtl/>
          <w:lang w:bidi="ar-EG"/>
        </w:rPr>
        <w:t>؛</w:t>
      </w:r>
    </w:p>
    <w:p w14:paraId="4C8F1C38" w14:textId="26463891" w:rsidR="004E5F26" w:rsidRPr="00945F2E" w:rsidRDefault="004E5F26" w:rsidP="000E4941">
      <w:pPr>
        <w:pStyle w:val="enumlev1"/>
        <w:rPr>
          <w:rtl/>
          <w:lang w:bidi="ar-EG"/>
        </w:rPr>
      </w:pPr>
      <w:r w:rsidRPr="00945F2E">
        <w:rPr>
          <w:rFonts w:hint="cs"/>
          <w:spacing w:val="-6"/>
          <w:rtl/>
          <w:lang w:bidi="ar-EG"/>
        </w:rPr>
        <w:t>-</w:t>
      </w:r>
      <w:r w:rsidRPr="00945F2E">
        <w:rPr>
          <w:rtl/>
          <w:lang w:bidi="ar-EG"/>
        </w:rPr>
        <w:tab/>
      </w:r>
      <w:r w:rsidR="000E4941" w:rsidRPr="000E4941">
        <w:rPr>
          <w:rtl/>
          <w:lang w:bidi="ar-EG"/>
        </w:rPr>
        <w:t xml:space="preserve">تكييف المحتوى </w:t>
      </w:r>
      <w:r w:rsidR="000E4941" w:rsidRPr="000E4941">
        <w:rPr>
          <w:rFonts w:hint="cs"/>
          <w:rtl/>
          <w:lang w:bidi="ar-EG"/>
        </w:rPr>
        <w:t>ل</w:t>
      </w:r>
      <w:r w:rsidR="000E4941" w:rsidRPr="000E4941">
        <w:rPr>
          <w:rtl/>
          <w:lang w:bidi="ar-EG"/>
        </w:rPr>
        <w:t>خدم</w:t>
      </w:r>
      <w:r w:rsidR="000E4941" w:rsidRPr="000E4941">
        <w:rPr>
          <w:rFonts w:hint="cs"/>
          <w:rtl/>
          <w:lang w:bidi="ar-EG"/>
        </w:rPr>
        <w:t>ة</w:t>
      </w:r>
      <w:r w:rsidR="000E4941" w:rsidRPr="000E4941">
        <w:rPr>
          <w:rtl/>
          <w:lang w:bidi="ar-EG"/>
        </w:rPr>
        <w:t xml:space="preserve"> التلفزيون القائمة </w:t>
      </w:r>
      <w:r w:rsidR="000E4941" w:rsidRPr="0065040A">
        <w:rPr>
          <w:rtl/>
          <w:lang w:bidi="ar-EG"/>
        </w:rPr>
        <w:t xml:space="preserve">على </w:t>
      </w:r>
      <w:r w:rsidR="000E4941" w:rsidRPr="000E4941">
        <w:rPr>
          <w:rtl/>
          <w:lang w:bidi="ar-EG"/>
        </w:rPr>
        <w:t>بروتوكول الإنترنت</w:t>
      </w:r>
      <w:r w:rsidR="000E4941" w:rsidRPr="000E4941">
        <w:rPr>
          <w:rFonts w:hint="cs"/>
          <w:rtl/>
          <w:lang w:bidi="ar-EG"/>
        </w:rPr>
        <w:t>؛</w:t>
      </w:r>
    </w:p>
    <w:p w14:paraId="293A5D5F" w14:textId="5541914D" w:rsidR="004E5F26" w:rsidRPr="00945F2E" w:rsidRDefault="004E5F26" w:rsidP="000E4941">
      <w:pPr>
        <w:pStyle w:val="enumlev1"/>
        <w:rPr>
          <w:lang w:bidi="ar-EG"/>
        </w:rPr>
      </w:pPr>
      <w:r w:rsidRPr="00945F2E">
        <w:rPr>
          <w:rFonts w:hint="cs"/>
          <w:spacing w:val="-6"/>
          <w:rtl/>
          <w:lang w:bidi="ar-EG"/>
        </w:rPr>
        <w:t>-</w:t>
      </w:r>
      <w:r w:rsidRPr="00945F2E">
        <w:rPr>
          <w:rtl/>
          <w:lang w:bidi="ar-EG"/>
        </w:rPr>
        <w:tab/>
      </w:r>
      <w:r w:rsidR="000E4941" w:rsidRPr="000E4941">
        <w:rPr>
          <w:rFonts w:hint="cs"/>
          <w:rtl/>
        </w:rPr>
        <w:t xml:space="preserve">سيناريوهات نشر </w:t>
      </w:r>
      <w:r w:rsidR="000E4941" w:rsidRPr="000E4941">
        <w:rPr>
          <w:rtl/>
          <w:lang w:bidi="ar-EG"/>
        </w:rPr>
        <w:t>خدم</w:t>
      </w:r>
      <w:r w:rsidR="000E4941" w:rsidRPr="000E4941">
        <w:rPr>
          <w:rFonts w:hint="cs"/>
          <w:rtl/>
          <w:lang w:bidi="ar-EG"/>
        </w:rPr>
        <w:t>ة</w:t>
      </w:r>
      <w:r w:rsidR="000E4941" w:rsidRPr="000E4941">
        <w:rPr>
          <w:rtl/>
          <w:lang w:bidi="ar-EG"/>
        </w:rPr>
        <w:t xml:space="preserve"> التلفزيون القائمة </w:t>
      </w:r>
      <w:r w:rsidR="000E4941" w:rsidRPr="0065040A">
        <w:rPr>
          <w:rtl/>
          <w:lang w:bidi="ar-EG"/>
        </w:rPr>
        <w:t xml:space="preserve">على </w:t>
      </w:r>
      <w:r w:rsidR="000E4941" w:rsidRPr="000E4941">
        <w:rPr>
          <w:rtl/>
          <w:lang w:bidi="ar-EG"/>
        </w:rPr>
        <w:t>بروتوكول الإنترنت</w:t>
      </w:r>
      <w:r w:rsidR="000E4941" w:rsidRPr="000E4941">
        <w:rPr>
          <w:rFonts w:hint="cs"/>
          <w:rtl/>
          <w:lang w:bidi="ar-EG"/>
        </w:rPr>
        <w:t>؛</w:t>
      </w:r>
    </w:p>
    <w:p w14:paraId="501EE379" w14:textId="5BD9DE16" w:rsidR="004E5F26" w:rsidRPr="00945F2E" w:rsidRDefault="004E5F26" w:rsidP="00205650">
      <w:pPr>
        <w:pStyle w:val="enumlev1"/>
        <w:rPr>
          <w:rtl/>
        </w:rPr>
      </w:pPr>
      <w:r w:rsidRPr="00945F2E">
        <w:rPr>
          <w:rFonts w:hint="cs"/>
          <w:rtl/>
          <w:lang w:bidi="ar-EG"/>
        </w:rPr>
        <w:t>-</w:t>
      </w:r>
      <w:r w:rsidRPr="00945F2E">
        <w:rPr>
          <w:rFonts w:hint="cs"/>
          <w:rtl/>
          <w:lang w:bidi="ar-EG"/>
        </w:rPr>
        <w:tab/>
        <w:t xml:space="preserve">السطح البيني بين </w:t>
      </w:r>
      <w:r w:rsidR="00205650">
        <w:rPr>
          <w:rFonts w:hint="cs"/>
          <w:rtl/>
          <w:lang w:bidi="ar-EG"/>
        </w:rPr>
        <w:t>مقدمي</w:t>
      </w:r>
      <w:r w:rsidRPr="00945F2E">
        <w:rPr>
          <w:rtl/>
        </w:rPr>
        <w:t xml:space="preserve"> المحتوى </w:t>
      </w:r>
      <w:r w:rsidR="00205650">
        <w:rPr>
          <w:rFonts w:hint="cs"/>
          <w:rtl/>
        </w:rPr>
        <w:t>و</w:t>
      </w:r>
      <w:r w:rsidR="00205650" w:rsidRPr="00205650">
        <w:rPr>
          <w:rFonts w:hint="cs"/>
          <w:rtl/>
          <w:lang w:bidi="ar-EG"/>
        </w:rPr>
        <w:t>مقدمي</w:t>
      </w:r>
      <w:r w:rsidR="00205650" w:rsidRPr="00205650">
        <w:rPr>
          <w:rtl/>
        </w:rPr>
        <w:t xml:space="preserve"> </w:t>
      </w:r>
      <w:r w:rsidRPr="00945F2E">
        <w:rPr>
          <w:rtl/>
        </w:rPr>
        <w:t>الخدمة</w:t>
      </w:r>
      <w:r w:rsidRPr="00945F2E">
        <w:rPr>
          <w:rFonts w:hint="cs"/>
          <w:rtl/>
        </w:rPr>
        <w:t>؛</w:t>
      </w:r>
    </w:p>
    <w:p w14:paraId="4C0973D8" w14:textId="6066DA2B" w:rsidR="004E5F26" w:rsidRPr="00945F2E" w:rsidRDefault="004E5F26" w:rsidP="00205650">
      <w:pPr>
        <w:pStyle w:val="enumlev1"/>
        <w:rPr>
          <w:rtl/>
          <w:lang w:bidi="ar-EG"/>
        </w:rPr>
      </w:pPr>
      <w:r w:rsidRPr="00945F2E">
        <w:rPr>
          <w:rFonts w:hint="cs"/>
          <w:rtl/>
        </w:rPr>
        <w:t>-</w:t>
      </w:r>
      <w:r w:rsidRPr="00945F2E">
        <w:rPr>
          <w:rFonts w:hint="cs"/>
          <w:rtl/>
        </w:rPr>
        <w:tab/>
      </w:r>
      <w:r w:rsidRPr="00945F2E">
        <w:rPr>
          <w:rtl/>
        </w:rPr>
        <w:t xml:space="preserve">قياس مشاهدي </w:t>
      </w:r>
      <w:r w:rsidR="00205650" w:rsidRPr="00205650">
        <w:rPr>
          <w:rtl/>
          <w:lang w:bidi="ar-EG"/>
        </w:rPr>
        <w:t>خدم</w:t>
      </w:r>
      <w:r w:rsidR="00205650" w:rsidRPr="00205650">
        <w:rPr>
          <w:rFonts w:hint="cs"/>
          <w:rtl/>
          <w:lang w:bidi="ar-EG"/>
        </w:rPr>
        <w:t>ة</w:t>
      </w:r>
      <w:r w:rsidR="00205650" w:rsidRPr="00205650">
        <w:rPr>
          <w:rtl/>
          <w:lang w:bidi="ar-EG"/>
        </w:rPr>
        <w:t xml:space="preserve"> التلفزيون القائمة </w:t>
      </w:r>
      <w:r w:rsidR="00205650" w:rsidRPr="0065040A">
        <w:rPr>
          <w:rtl/>
          <w:lang w:bidi="ar-EG"/>
        </w:rPr>
        <w:t xml:space="preserve">على </w:t>
      </w:r>
      <w:r w:rsidRPr="00945F2E">
        <w:rPr>
          <w:rtl/>
        </w:rPr>
        <w:t>بروتوكول الإنترنت</w:t>
      </w:r>
      <w:r w:rsidRPr="00945F2E">
        <w:rPr>
          <w:rFonts w:hint="cs"/>
          <w:rtl/>
        </w:rPr>
        <w:t>، بما في ذلك استخدام أجهزة استشعار الفيديو</w:t>
      </w:r>
      <w:r w:rsidRPr="00945F2E">
        <w:rPr>
          <w:rtl/>
        </w:rPr>
        <w:t>؛</w:t>
      </w:r>
    </w:p>
    <w:p w14:paraId="21AE0BF9" w14:textId="440192CE" w:rsidR="004E5F26" w:rsidRPr="00945F2E" w:rsidRDefault="004E5F26" w:rsidP="00205650">
      <w:pPr>
        <w:pStyle w:val="enumlev1"/>
        <w:rPr>
          <w:rtl/>
          <w:lang w:bidi="ar-EG"/>
        </w:rPr>
      </w:pPr>
      <w:r w:rsidRPr="00945F2E">
        <w:rPr>
          <w:rFonts w:hint="cs"/>
          <w:spacing w:val="-6"/>
          <w:rtl/>
          <w:lang w:bidi="ar-EG"/>
        </w:rPr>
        <w:t>-</w:t>
      </w:r>
      <w:r w:rsidRPr="00945F2E">
        <w:rPr>
          <w:rtl/>
          <w:lang w:bidi="ar-EG"/>
        </w:rPr>
        <w:tab/>
        <w:t xml:space="preserve">عناصر </w:t>
      </w:r>
      <w:r w:rsidR="00205650">
        <w:rPr>
          <w:rFonts w:hint="cs"/>
          <w:rtl/>
          <w:lang w:bidi="ar-EG"/>
        </w:rPr>
        <w:t>ال</w:t>
      </w:r>
      <w:r w:rsidRPr="00945F2E">
        <w:rPr>
          <w:rtl/>
          <w:lang w:bidi="ar-EG"/>
        </w:rPr>
        <w:t xml:space="preserve">تشغيل وخدمة عناصر التشغيل </w:t>
      </w:r>
      <w:r w:rsidR="00205650">
        <w:rPr>
          <w:rFonts w:hint="cs"/>
          <w:rtl/>
          <w:lang w:bidi="ar-EG"/>
        </w:rPr>
        <w:t>ل</w:t>
      </w:r>
      <w:r w:rsidR="00205650" w:rsidRPr="00205650">
        <w:rPr>
          <w:rtl/>
          <w:lang w:bidi="ar-EG"/>
        </w:rPr>
        <w:t>خدم</w:t>
      </w:r>
      <w:r w:rsidR="00205650" w:rsidRPr="00205650">
        <w:rPr>
          <w:rFonts w:hint="cs"/>
          <w:rtl/>
          <w:lang w:bidi="ar-EG"/>
        </w:rPr>
        <w:t>ة</w:t>
      </w:r>
      <w:r w:rsidR="00205650" w:rsidRPr="00205650">
        <w:rPr>
          <w:rtl/>
          <w:lang w:bidi="ar-EG"/>
        </w:rPr>
        <w:t xml:space="preserve"> التلفزيون القائمة </w:t>
      </w:r>
      <w:r w:rsidR="00205650" w:rsidRPr="0065040A">
        <w:rPr>
          <w:rtl/>
          <w:lang w:bidi="ar-EG"/>
        </w:rPr>
        <w:t xml:space="preserve">على </w:t>
      </w:r>
      <w:r w:rsidR="00205650" w:rsidRPr="00205650">
        <w:rPr>
          <w:rtl/>
        </w:rPr>
        <w:t xml:space="preserve">بروتوكول </w:t>
      </w:r>
      <w:r w:rsidRPr="00945F2E">
        <w:rPr>
          <w:rtl/>
          <w:lang w:bidi="ar-EG"/>
        </w:rPr>
        <w:t>الإنترنت</w:t>
      </w:r>
      <w:r w:rsidRPr="00945F2E">
        <w:rPr>
          <w:rFonts w:hint="cs"/>
          <w:rtl/>
          <w:lang w:bidi="ar-EG"/>
        </w:rPr>
        <w:t>؛</w:t>
      </w:r>
    </w:p>
    <w:p w14:paraId="2D0E1584" w14:textId="317FC58A" w:rsidR="004E5F26" w:rsidRPr="00BC33CE" w:rsidRDefault="004E5F26" w:rsidP="00205650">
      <w:pPr>
        <w:pStyle w:val="enumlev1"/>
        <w:rPr>
          <w:spacing w:val="-4"/>
          <w:rtl/>
          <w:lang w:bidi="ar-EG"/>
        </w:rPr>
      </w:pPr>
      <w:r w:rsidRPr="00BC33CE">
        <w:rPr>
          <w:rFonts w:hint="cs"/>
          <w:spacing w:val="-4"/>
          <w:rtl/>
          <w:lang w:bidi="ar-EG"/>
        </w:rPr>
        <w:t>-</w:t>
      </w:r>
      <w:r w:rsidRPr="00BC33CE">
        <w:rPr>
          <w:spacing w:val="-4"/>
          <w:rtl/>
          <w:lang w:bidi="ar-EG"/>
        </w:rPr>
        <w:tab/>
        <w:t xml:space="preserve">تعدد الأجهزة </w:t>
      </w:r>
      <w:r w:rsidRPr="00BC33CE">
        <w:rPr>
          <w:rFonts w:hint="cs"/>
          <w:spacing w:val="-4"/>
          <w:rtl/>
          <w:lang w:bidi="ar-EG"/>
        </w:rPr>
        <w:t xml:space="preserve">المطرافية </w:t>
      </w:r>
      <w:r w:rsidR="00205650" w:rsidRPr="00BC33CE">
        <w:rPr>
          <w:rFonts w:hint="cs"/>
          <w:spacing w:val="-4"/>
          <w:rtl/>
          <w:lang w:bidi="ar-EG"/>
        </w:rPr>
        <w:t>ل</w:t>
      </w:r>
      <w:r w:rsidR="00205650" w:rsidRPr="00BC33CE">
        <w:rPr>
          <w:spacing w:val="-4"/>
          <w:rtl/>
          <w:lang w:bidi="ar-EG"/>
        </w:rPr>
        <w:t>خدم</w:t>
      </w:r>
      <w:r w:rsidR="00205650" w:rsidRPr="00BC33CE">
        <w:rPr>
          <w:rFonts w:hint="cs"/>
          <w:spacing w:val="-4"/>
          <w:rtl/>
          <w:lang w:bidi="ar-EG"/>
        </w:rPr>
        <w:t>ة</w:t>
      </w:r>
      <w:r w:rsidR="00205650" w:rsidRPr="00BC33CE">
        <w:rPr>
          <w:spacing w:val="-4"/>
          <w:rtl/>
          <w:lang w:bidi="ar-EG"/>
        </w:rPr>
        <w:t xml:space="preserve"> التلفزيون القائمة على </w:t>
      </w:r>
      <w:r w:rsidRPr="00BC33CE">
        <w:rPr>
          <w:spacing w:val="-4"/>
          <w:rtl/>
          <w:lang w:bidi="ar-EG"/>
        </w:rPr>
        <w:t xml:space="preserve">بروتوكول الإنترنت </w:t>
      </w:r>
      <w:r w:rsidR="00205650" w:rsidRPr="00BC33CE">
        <w:rPr>
          <w:rFonts w:hint="cs"/>
          <w:spacing w:val="-4"/>
          <w:rtl/>
          <w:lang w:bidi="ar-EG"/>
        </w:rPr>
        <w:t>وعملها</w:t>
      </w:r>
      <w:r w:rsidRPr="00BC33CE">
        <w:rPr>
          <w:spacing w:val="-4"/>
          <w:rtl/>
          <w:lang w:bidi="ar-EG"/>
        </w:rPr>
        <w:t xml:space="preserve"> البيني</w:t>
      </w:r>
      <w:r w:rsidRPr="00BC33CE">
        <w:rPr>
          <w:rFonts w:hint="cs"/>
          <w:spacing w:val="-4"/>
          <w:rtl/>
          <w:lang w:bidi="ar-EG"/>
        </w:rPr>
        <w:t xml:space="preserve"> وخدمات الأجهزة المتعددة؛</w:t>
      </w:r>
    </w:p>
    <w:p w14:paraId="105C3C6D" w14:textId="3828D85B" w:rsidR="004E5F26" w:rsidRPr="00BC33CE" w:rsidRDefault="004E5F26" w:rsidP="00205650">
      <w:pPr>
        <w:pStyle w:val="enumlev1"/>
        <w:rPr>
          <w:spacing w:val="-6"/>
          <w:rtl/>
          <w:lang w:bidi="ar-EG"/>
        </w:rPr>
      </w:pPr>
      <w:r w:rsidRPr="00BC33CE">
        <w:rPr>
          <w:rFonts w:hint="cs"/>
          <w:spacing w:val="-6"/>
          <w:rtl/>
          <w:lang w:bidi="ar-EG"/>
        </w:rPr>
        <w:t>-</w:t>
      </w:r>
      <w:r w:rsidRPr="00BC33CE">
        <w:rPr>
          <w:rFonts w:hint="cs"/>
          <w:spacing w:val="-6"/>
          <w:rtl/>
          <w:lang w:bidi="ar-EG"/>
        </w:rPr>
        <w:tab/>
        <w:t xml:space="preserve">نماذج الأجهزة المطرافية </w:t>
      </w:r>
      <w:r w:rsidR="00205650" w:rsidRPr="00BC33CE">
        <w:rPr>
          <w:rFonts w:hint="cs"/>
          <w:spacing w:val="-6"/>
          <w:rtl/>
          <w:lang w:bidi="ar-EG"/>
        </w:rPr>
        <w:t>ل</w:t>
      </w:r>
      <w:r w:rsidR="00205650" w:rsidRPr="00BC33CE">
        <w:rPr>
          <w:spacing w:val="-6"/>
          <w:rtl/>
          <w:lang w:bidi="ar-EG"/>
        </w:rPr>
        <w:t>خدم</w:t>
      </w:r>
      <w:r w:rsidR="00205650" w:rsidRPr="00BC33CE">
        <w:rPr>
          <w:rFonts w:hint="cs"/>
          <w:spacing w:val="-6"/>
          <w:rtl/>
          <w:lang w:bidi="ar-EG"/>
        </w:rPr>
        <w:t>ة</w:t>
      </w:r>
      <w:r w:rsidR="00205650" w:rsidRPr="00BC33CE">
        <w:rPr>
          <w:spacing w:val="-6"/>
          <w:rtl/>
          <w:lang w:bidi="ar-EG"/>
        </w:rPr>
        <w:t xml:space="preserve"> التلفزيون القائمة </w:t>
      </w:r>
      <w:r w:rsidRPr="00BC33CE">
        <w:rPr>
          <w:rFonts w:hint="cs"/>
          <w:spacing w:val="-6"/>
          <w:rtl/>
          <w:lang w:val="fr-CH" w:bidi="ar-EG"/>
        </w:rPr>
        <w:t>بروتوكول الإنترنت، بما في ذلك النموذج المتنقل والنموذج الافتراضي؛</w:t>
      </w:r>
    </w:p>
    <w:p w14:paraId="3D86E269" w14:textId="1B11EDF7" w:rsidR="004E5F26" w:rsidRPr="00945F2E" w:rsidRDefault="004E5F26" w:rsidP="00205650">
      <w:pPr>
        <w:pStyle w:val="enumlev1"/>
        <w:rPr>
          <w:rtl/>
          <w:lang w:bidi="ar-EG"/>
        </w:rPr>
      </w:pPr>
      <w:r w:rsidRPr="00945F2E">
        <w:rPr>
          <w:rFonts w:hint="cs"/>
          <w:spacing w:val="-6"/>
          <w:rtl/>
          <w:lang w:bidi="ar-EG"/>
        </w:rPr>
        <w:lastRenderedPageBreak/>
        <w:t>-</w:t>
      </w:r>
      <w:r w:rsidRPr="00945F2E">
        <w:rPr>
          <w:rtl/>
          <w:lang w:bidi="ar-EG"/>
        </w:rPr>
        <w:tab/>
      </w:r>
      <w:r w:rsidRPr="00945F2E">
        <w:rPr>
          <w:rtl/>
        </w:rPr>
        <w:t>أطر التطبيقات المتعددة الوسائط</w:t>
      </w:r>
      <w:r w:rsidRPr="00945F2E">
        <w:rPr>
          <w:rFonts w:hint="cs"/>
          <w:rtl/>
          <w:lang w:bidi="ar-EG"/>
        </w:rPr>
        <w:t xml:space="preserve"> من أجل </w:t>
      </w:r>
      <w:r w:rsidR="00205650" w:rsidRPr="00205650">
        <w:rPr>
          <w:rtl/>
          <w:lang w:val="fr-CH" w:bidi="ar-EG"/>
        </w:rPr>
        <w:t>خدم</w:t>
      </w:r>
      <w:r w:rsidR="00205650" w:rsidRPr="00205650">
        <w:rPr>
          <w:rFonts w:hint="cs"/>
          <w:rtl/>
          <w:lang w:val="fr-CH" w:bidi="ar-EG"/>
        </w:rPr>
        <w:t>ة</w:t>
      </w:r>
      <w:r w:rsidR="00205650" w:rsidRPr="00205650">
        <w:rPr>
          <w:rtl/>
          <w:lang w:val="fr-CH" w:bidi="ar-EG"/>
        </w:rPr>
        <w:t xml:space="preserve"> التلفزيون القائمة </w:t>
      </w:r>
      <w:r w:rsidRPr="00945F2E">
        <w:rPr>
          <w:rFonts w:hint="cs"/>
          <w:rtl/>
          <w:lang w:val="fr-CH" w:bidi="ar-EG"/>
        </w:rPr>
        <w:t>بروتوكول الإنترنت</w:t>
      </w:r>
      <w:r w:rsidRPr="00945F2E">
        <w:rPr>
          <w:rFonts w:hint="cs"/>
          <w:rtl/>
          <w:lang w:bidi="ar-EG"/>
        </w:rPr>
        <w:t>؛</w:t>
      </w:r>
    </w:p>
    <w:p w14:paraId="7AA8B48D" w14:textId="73378CEF" w:rsidR="004E5F26" w:rsidRPr="00945F2E" w:rsidRDefault="004E5F26" w:rsidP="00205650">
      <w:pPr>
        <w:pStyle w:val="enumlev1"/>
        <w:rPr>
          <w:rtl/>
          <w:lang w:bidi="ar-EG"/>
        </w:rPr>
      </w:pPr>
      <w:r w:rsidRPr="00945F2E">
        <w:rPr>
          <w:rFonts w:hint="cs"/>
          <w:spacing w:val="-6"/>
          <w:rtl/>
          <w:lang w:bidi="ar-EG"/>
        </w:rPr>
        <w:t>-</w:t>
      </w:r>
      <w:r w:rsidRPr="00945F2E">
        <w:rPr>
          <w:rtl/>
          <w:lang w:bidi="ar-EG"/>
        </w:rPr>
        <w:tab/>
      </w:r>
      <w:r w:rsidRPr="00945F2E">
        <w:rPr>
          <w:rFonts w:hint="cs"/>
          <w:rtl/>
          <w:lang w:bidi="ar-EG"/>
        </w:rPr>
        <w:t xml:space="preserve">سطح بيني معزز للمستعمل من أجل </w:t>
      </w:r>
      <w:r w:rsidR="00205650" w:rsidRPr="00205650">
        <w:rPr>
          <w:rtl/>
          <w:lang w:val="fr-CH" w:bidi="ar-EG"/>
        </w:rPr>
        <w:t>خدم</w:t>
      </w:r>
      <w:r w:rsidR="00205650" w:rsidRPr="00205650">
        <w:rPr>
          <w:rFonts w:hint="cs"/>
          <w:rtl/>
          <w:lang w:val="fr-CH" w:bidi="ar-EG"/>
        </w:rPr>
        <w:t>ة</w:t>
      </w:r>
      <w:r w:rsidR="00205650" w:rsidRPr="00205650">
        <w:rPr>
          <w:rtl/>
          <w:lang w:val="fr-CH" w:bidi="ar-EG"/>
        </w:rPr>
        <w:t xml:space="preserve"> التلفزيون القائمة </w:t>
      </w:r>
      <w:r w:rsidRPr="00945F2E">
        <w:rPr>
          <w:rFonts w:hint="cs"/>
          <w:rtl/>
          <w:lang w:val="fr-CH" w:bidi="ar-EG"/>
        </w:rPr>
        <w:t>بروتوكول الإنترنت</w:t>
      </w:r>
      <w:r w:rsidRPr="00945F2E">
        <w:rPr>
          <w:rFonts w:hint="cs"/>
          <w:rtl/>
          <w:lang w:bidi="ar-EG"/>
        </w:rPr>
        <w:t>؛</w:t>
      </w:r>
    </w:p>
    <w:p w14:paraId="35238055" w14:textId="54BDED30" w:rsidR="004E5F26" w:rsidRPr="00945F2E" w:rsidRDefault="004E5F26" w:rsidP="00FB3B94">
      <w:pPr>
        <w:pStyle w:val="enumlev1"/>
        <w:rPr>
          <w:rtl/>
          <w:lang w:bidi="ar-EG"/>
        </w:rPr>
      </w:pPr>
      <w:r w:rsidRPr="00945F2E">
        <w:rPr>
          <w:rFonts w:hint="cs"/>
          <w:spacing w:val="-6"/>
          <w:rtl/>
          <w:lang w:bidi="ar-EG"/>
        </w:rPr>
        <w:t>-</w:t>
      </w:r>
      <w:r w:rsidRPr="00945F2E">
        <w:rPr>
          <w:rtl/>
          <w:lang w:bidi="ar-EG"/>
        </w:rPr>
        <w:tab/>
      </w:r>
      <w:r w:rsidR="00205650" w:rsidRPr="0065040A">
        <w:rPr>
          <w:rtl/>
          <w:lang w:bidi="ar-EG"/>
        </w:rPr>
        <w:t xml:space="preserve">دعم </w:t>
      </w:r>
      <w:r w:rsidR="00205650" w:rsidRPr="00FC3664">
        <w:rPr>
          <w:rtl/>
          <w:lang w:bidi="ar-EG"/>
        </w:rPr>
        <w:t xml:space="preserve">الواقع </w:t>
      </w:r>
      <w:r w:rsidR="00BF2289">
        <w:rPr>
          <w:rFonts w:hint="cs"/>
          <w:rtl/>
          <w:lang w:bidi="ar-EG"/>
        </w:rPr>
        <w:t>المزيد</w:t>
      </w:r>
      <w:r w:rsidR="00205650" w:rsidRPr="00FC3664">
        <w:rPr>
          <w:rtl/>
          <w:lang w:bidi="ar-EG"/>
        </w:rPr>
        <w:t xml:space="preserve"> (</w:t>
      </w:r>
      <w:r w:rsidR="00205650" w:rsidRPr="00FC3664">
        <w:rPr>
          <w:lang w:bidi="ar-EG"/>
        </w:rPr>
        <w:t>AR</w:t>
      </w:r>
      <w:r w:rsidR="00205650" w:rsidRPr="00FC3664">
        <w:rPr>
          <w:rtl/>
          <w:lang w:bidi="ar-EG"/>
        </w:rPr>
        <w:t>)/الواقع الافتراضي (</w:t>
      </w:r>
      <w:r w:rsidR="00205650" w:rsidRPr="00FC3664">
        <w:rPr>
          <w:lang w:bidi="ar-EG"/>
        </w:rPr>
        <w:t>VR</w:t>
      </w:r>
      <w:r w:rsidR="00205650" w:rsidRPr="00FC3664">
        <w:rPr>
          <w:rtl/>
          <w:lang w:bidi="ar-EG"/>
        </w:rPr>
        <w:t>)/الواقع المختلط (</w:t>
      </w:r>
      <w:r w:rsidR="00205650" w:rsidRPr="00FC3664">
        <w:rPr>
          <w:lang w:bidi="ar-EG"/>
        </w:rPr>
        <w:t>MR</w:t>
      </w:r>
      <w:r w:rsidR="00205650" w:rsidRPr="00FC3664">
        <w:rPr>
          <w:rtl/>
          <w:lang w:bidi="ar-EG"/>
        </w:rPr>
        <w:t>)/الواقع الممتد (</w:t>
      </w:r>
      <w:r w:rsidR="00205650" w:rsidRPr="00FC3664">
        <w:rPr>
          <w:lang w:bidi="ar-EG"/>
        </w:rPr>
        <w:t>XR</w:t>
      </w:r>
      <w:r w:rsidR="00205650" w:rsidRPr="00FC3664">
        <w:rPr>
          <w:rtl/>
          <w:lang w:bidi="ar-EG"/>
        </w:rPr>
        <w:t>)/التلفزيون متعدد العروض</w:t>
      </w:r>
      <w:r w:rsidR="00FB3B94" w:rsidRPr="00FB3B94">
        <w:rPr>
          <w:rtl/>
          <w:lang w:bidi="ar-EG"/>
        </w:rPr>
        <w:t xml:space="preserve"> </w:t>
      </w:r>
      <w:r w:rsidR="00FB3B94" w:rsidRPr="0065040A">
        <w:rPr>
          <w:rtl/>
          <w:lang w:bidi="ar-EG"/>
        </w:rPr>
        <w:t>في خدمة</w:t>
      </w:r>
      <w:r w:rsidR="00FB3B94" w:rsidRPr="00FB3B94">
        <w:rPr>
          <w:rtl/>
          <w:lang w:val="fr-CH" w:bidi="ar-EG"/>
        </w:rPr>
        <w:t xml:space="preserve"> </w:t>
      </w:r>
      <w:r w:rsidR="00FB3B94" w:rsidRPr="00FB3B94">
        <w:rPr>
          <w:rtl/>
          <w:lang w:bidi="ar-EG"/>
        </w:rPr>
        <w:t xml:space="preserve">التلفزيون القائمة </w:t>
      </w:r>
      <w:r w:rsidR="00FB3B94" w:rsidRPr="00FB3B94">
        <w:rPr>
          <w:rFonts w:hint="cs"/>
          <w:rtl/>
          <w:lang w:bidi="ar-EG"/>
        </w:rPr>
        <w:t>بروتوكول الإنترنت؛</w:t>
      </w:r>
    </w:p>
    <w:p w14:paraId="2DFF0124" w14:textId="341977D1" w:rsidR="004E5F26" w:rsidRPr="002F1E13" w:rsidRDefault="004E5F26" w:rsidP="00FB3B94">
      <w:pPr>
        <w:pStyle w:val="enumlev1"/>
        <w:rPr>
          <w:spacing w:val="-4"/>
          <w:rtl/>
          <w:lang w:bidi="ar-EG"/>
        </w:rPr>
      </w:pPr>
      <w:r w:rsidRPr="002F1E13">
        <w:rPr>
          <w:rFonts w:hint="cs"/>
          <w:spacing w:val="-4"/>
          <w:rtl/>
          <w:lang w:bidi="ar-EG"/>
        </w:rPr>
        <w:t>-</w:t>
      </w:r>
      <w:r w:rsidRPr="002F1E13">
        <w:rPr>
          <w:spacing w:val="-4"/>
          <w:rtl/>
          <w:lang w:bidi="ar-EG"/>
        </w:rPr>
        <w:tab/>
        <w:t xml:space="preserve">البيانات الشرحية </w:t>
      </w:r>
      <w:r w:rsidR="00FB3B94" w:rsidRPr="002F1E13">
        <w:rPr>
          <w:rFonts w:hint="cs"/>
          <w:spacing w:val="-4"/>
          <w:rtl/>
          <w:lang w:bidi="ar-EG"/>
        </w:rPr>
        <w:t>ل</w:t>
      </w:r>
      <w:r w:rsidR="00FB3B94" w:rsidRPr="002F1E13">
        <w:rPr>
          <w:spacing w:val="-4"/>
          <w:rtl/>
          <w:lang w:bidi="ar-EG"/>
        </w:rPr>
        <w:t>خدم</w:t>
      </w:r>
      <w:r w:rsidR="00FB3B94" w:rsidRPr="002F1E13">
        <w:rPr>
          <w:rFonts w:hint="cs"/>
          <w:spacing w:val="-4"/>
          <w:rtl/>
          <w:lang w:bidi="ar-EG"/>
        </w:rPr>
        <w:t>ة</w:t>
      </w:r>
      <w:r w:rsidR="00FB3B94" w:rsidRPr="002F1E13">
        <w:rPr>
          <w:spacing w:val="-4"/>
          <w:rtl/>
          <w:lang w:bidi="ar-EG"/>
        </w:rPr>
        <w:t xml:space="preserve"> التلفزيون القائمة على </w:t>
      </w:r>
      <w:r w:rsidRPr="002F1E13">
        <w:rPr>
          <w:spacing w:val="-4"/>
          <w:rtl/>
          <w:lang w:bidi="ar-EG"/>
        </w:rPr>
        <w:t>بروتوكول الإنترنت</w:t>
      </w:r>
      <w:r w:rsidRPr="002F1E13">
        <w:rPr>
          <w:rFonts w:hint="cs"/>
          <w:spacing w:val="-4"/>
          <w:rtl/>
          <w:lang w:bidi="ar-EG"/>
        </w:rPr>
        <w:t xml:space="preserve">، بما في ذلك البيانات الشرحية القائمة على </w:t>
      </w:r>
      <w:r w:rsidR="00FB3B94" w:rsidRPr="002F1E13">
        <w:rPr>
          <w:rFonts w:hint="cs"/>
          <w:spacing w:val="-4"/>
          <w:rtl/>
          <w:lang w:bidi="ar-EG"/>
        </w:rPr>
        <w:t>المشهد</w:t>
      </w:r>
      <w:r w:rsidRPr="002F1E13">
        <w:rPr>
          <w:rFonts w:hint="cs"/>
          <w:spacing w:val="-4"/>
          <w:rtl/>
          <w:lang w:bidi="ar-EG"/>
        </w:rPr>
        <w:t>؛</w:t>
      </w:r>
    </w:p>
    <w:p w14:paraId="2ADB87C3" w14:textId="377B9276" w:rsidR="004E5F26" w:rsidRDefault="004E5F26" w:rsidP="0060123E">
      <w:pPr>
        <w:pStyle w:val="enumlev1"/>
        <w:rPr>
          <w:rtl/>
          <w:lang w:bidi="ar-EG"/>
        </w:rPr>
      </w:pPr>
      <w:r w:rsidRPr="00945F2E">
        <w:rPr>
          <w:rFonts w:hint="cs"/>
          <w:spacing w:val="-6"/>
          <w:rtl/>
          <w:lang w:bidi="ar-EG"/>
        </w:rPr>
        <w:t>-</w:t>
      </w:r>
      <w:r w:rsidRPr="00945F2E">
        <w:rPr>
          <w:rtl/>
          <w:lang w:bidi="ar-EG"/>
        </w:rPr>
        <w:tab/>
      </w:r>
      <w:r w:rsidRPr="00945F2E">
        <w:rPr>
          <w:rFonts w:hint="cs"/>
          <w:rtl/>
          <w:lang w:bidi="ar-EG"/>
        </w:rPr>
        <w:t xml:space="preserve">اختبار </w:t>
      </w:r>
      <w:r w:rsidRPr="00945F2E">
        <w:rPr>
          <w:rtl/>
          <w:lang w:bidi="ar-EG"/>
        </w:rPr>
        <w:t xml:space="preserve">المطابقة </w:t>
      </w:r>
      <w:r w:rsidRPr="00945F2E">
        <w:rPr>
          <w:rFonts w:hint="cs"/>
          <w:rtl/>
          <w:lang w:bidi="ar-EG"/>
        </w:rPr>
        <w:t>و</w:t>
      </w:r>
      <w:r w:rsidRPr="00945F2E">
        <w:rPr>
          <w:rtl/>
          <w:lang w:bidi="ar-EG"/>
        </w:rPr>
        <w:t xml:space="preserve">قابلية التشغيل البيني </w:t>
      </w:r>
      <w:r w:rsidR="0060123E">
        <w:rPr>
          <w:rFonts w:hint="cs"/>
          <w:rtl/>
          <w:lang w:bidi="ar-EG"/>
        </w:rPr>
        <w:t>بشأن</w:t>
      </w:r>
      <w:r w:rsidRPr="00945F2E">
        <w:rPr>
          <w:rtl/>
          <w:lang w:bidi="ar-EG"/>
        </w:rPr>
        <w:t xml:space="preserve"> </w:t>
      </w:r>
      <w:r w:rsidR="0060123E" w:rsidRPr="0065040A">
        <w:rPr>
          <w:rtl/>
          <w:lang w:bidi="ar-EG"/>
        </w:rPr>
        <w:t>خدمة</w:t>
      </w:r>
      <w:r w:rsidR="0060123E" w:rsidRPr="0060123E">
        <w:rPr>
          <w:rtl/>
          <w:lang w:bidi="ar-EG"/>
        </w:rPr>
        <w:t xml:space="preserve"> التلفزيون القائمة</w:t>
      </w:r>
      <w:r w:rsidRPr="00945F2E">
        <w:rPr>
          <w:rtl/>
          <w:lang w:bidi="ar-EG"/>
        </w:rPr>
        <w:t xml:space="preserve"> بروتوكول الإنترنت</w:t>
      </w:r>
      <w:r w:rsidRPr="00945F2E">
        <w:rPr>
          <w:rFonts w:hint="cs"/>
          <w:rtl/>
          <w:lang w:bidi="ar-EG"/>
        </w:rPr>
        <w:t>؛</w:t>
      </w:r>
    </w:p>
    <w:p w14:paraId="1C5F2DCD" w14:textId="77777777" w:rsidR="00FB3B94" w:rsidRPr="00FB3B94" w:rsidRDefault="004E5F26" w:rsidP="00FB3B94">
      <w:pPr>
        <w:rPr>
          <w:rtl/>
          <w:lang w:bidi="ar-EG"/>
        </w:rPr>
      </w:pPr>
      <w:r>
        <w:rPr>
          <w:rFonts w:hint="cs"/>
          <w:rtl/>
          <w:lang w:bidi="ar-EG"/>
        </w:rPr>
        <w:t>-</w:t>
      </w:r>
      <w:r>
        <w:rPr>
          <w:rtl/>
          <w:lang w:bidi="ar-EG"/>
        </w:rPr>
        <w:tab/>
      </w:r>
      <w:r w:rsidR="00FB3B94" w:rsidRPr="0065040A">
        <w:rPr>
          <w:rtl/>
          <w:lang w:bidi="ar-EG"/>
        </w:rPr>
        <w:t xml:space="preserve">حالات الاستخدام والمتطلبات </w:t>
      </w:r>
      <w:r w:rsidR="00FB3B94" w:rsidRPr="00FB3B94">
        <w:rPr>
          <w:rFonts w:hint="cs"/>
          <w:rtl/>
          <w:lang w:bidi="ar-EG"/>
        </w:rPr>
        <w:t>والمعماريات</w:t>
      </w:r>
      <w:r w:rsidR="00FB3B94" w:rsidRPr="0065040A">
        <w:rPr>
          <w:rtl/>
          <w:lang w:bidi="ar-EG"/>
        </w:rPr>
        <w:t xml:space="preserve"> الوظيفية والإطار والبروتوكولات لأنظمة وخدمات اللافتات الرقمية؛</w:t>
      </w:r>
    </w:p>
    <w:p w14:paraId="51E60F98" w14:textId="4DF2A3E3" w:rsidR="004E5F26" w:rsidRPr="004E5F26" w:rsidRDefault="004E5F26" w:rsidP="009D745F">
      <w:pPr>
        <w:pStyle w:val="enumlev1"/>
        <w:rPr>
          <w:rtl/>
          <w:lang w:bidi="ar-EG"/>
        </w:rPr>
      </w:pPr>
      <w:r>
        <w:rPr>
          <w:rFonts w:hint="cs"/>
          <w:rtl/>
          <w:lang w:bidi="ar-EG"/>
        </w:rPr>
        <w:t>-</w:t>
      </w:r>
      <w:r>
        <w:rPr>
          <w:rtl/>
          <w:lang w:bidi="ar-EG"/>
        </w:rPr>
        <w:tab/>
      </w:r>
      <w:r w:rsidR="0060123E" w:rsidRPr="0065040A">
        <w:rPr>
          <w:rtl/>
          <w:lang w:bidi="ar-EG"/>
        </w:rPr>
        <w:t xml:space="preserve">أطر وبروتوكولات تقديم الخدمات ذات الخصائص العامة، بما في ذلك الإنذار </w:t>
      </w:r>
      <w:r w:rsidR="0060123E" w:rsidRPr="0060123E">
        <w:rPr>
          <w:rFonts w:hint="cs"/>
          <w:rtl/>
          <w:lang w:bidi="ar-EG"/>
        </w:rPr>
        <w:t>والتبليغ</w:t>
      </w:r>
      <w:r w:rsidR="0060123E" w:rsidRPr="0065040A">
        <w:rPr>
          <w:rtl/>
          <w:lang w:bidi="ar-EG"/>
        </w:rPr>
        <w:t xml:space="preserve"> في حالات الطوارئ، وإمكانية نفاذ </w:t>
      </w:r>
      <w:r w:rsidR="0060123E" w:rsidRPr="0060123E">
        <w:rPr>
          <w:rFonts w:hint="cs"/>
          <w:rtl/>
          <w:lang w:bidi="ar-EG"/>
        </w:rPr>
        <w:t>ا</w:t>
      </w:r>
      <w:r w:rsidR="0060123E" w:rsidRPr="0065040A">
        <w:rPr>
          <w:rtl/>
          <w:lang w:bidi="ar-EG"/>
        </w:rPr>
        <w:t xml:space="preserve">لأشخاص ذوي الإعاقة والاحتياجات </w:t>
      </w:r>
      <w:r w:rsidR="0060123E" w:rsidRPr="0060123E">
        <w:rPr>
          <w:rFonts w:hint="cs"/>
          <w:rtl/>
          <w:lang w:bidi="ar-EG"/>
        </w:rPr>
        <w:t>المحددة</w:t>
      </w:r>
      <w:r w:rsidR="0060123E" w:rsidRPr="0065040A">
        <w:rPr>
          <w:rtl/>
          <w:lang w:bidi="ar-EG"/>
        </w:rPr>
        <w:t xml:space="preserve"> عبر أنظمة اللافتات الرقمية؛</w:t>
      </w:r>
    </w:p>
    <w:p w14:paraId="42F41AD5" w14:textId="384BC45D" w:rsidR="004E5F26" w:rsidRDefault="004E5F26" w:rsidP="0060123E">
      <w:pPr>
        <w:pStyle w:val="enumlev1"/>
        <w:rPr>
          <w:rtl/>
          <w:lang w:bidi="ar-EG"/>
        </w:rPr>
      </w:pPr>
      <w:r w:rsidRPr="00945F2E">
        <w:rPr>
          <w:rFonts w:hint="cs"/>
          <w:spacing w:val="-6"/>
          <w:rtl/>
          <w:lang w:bidi="ar-EG"/>
        </w:rPr>
        <w:t>-</w:t>
      </w:r>
      <w:r w:rsidRPr="00945F2E">
        <w:rPr>
          <w:rtl/>
          <w:lang w:bidi="ar-EG"/>
        </w:rPr>
        <w:tab/>
        <w:t xml:space="preserve">تحسين وتحديث توصيات السلسلة </w:t>
      </w:r>
      <w:r w:rsidRPr="00945F2E">
        <w:rPr>
          <w:lang w:bidi="ar-EG"/>
        </w:rPr>
        <w:t>H.700</w:t>
      </w:r>
      <w:r w:rsidRPr="00945F2E">
        <w:rPr>
          <w:rtl/>
          <w:lang w:bidi="ar-EG"/>
        </w:rPr>
        <w:t xml:space="preserve"> </w:t>
      </w:r>
      <w:r>
        <w:rPr>
          <w:rFonts w:hint="cs"/>
          <w:rtl/>
          <w:lang w:bidi="ar-EG"/>
        </w:rPr>
        <w:t xml:space="preserve">(بما في ذلك التوصيات </w:t>
      </w:r>
      <w:r>
        <w:rPr>
          <w:lang w:bidi="ar-EG"/>
        </w:rPr>
        <w:t>ITU-T H.780</w:t>
      </w:r>
      <w:r>
        <w:rPr>
          <w:rFonts w:hint="cs"/>
          <w:rtl/>
          <w:lang w:bidi="ar-EG"/>
        </w:rPr>
        <w:t xml:space="preserve"> و</w:t>
      </w:r>
      <w:r>
        <w:rPr>
          <w:lang w:bidi="ar-EG"/>
        </w:rPr>
        <w:t>H.781</w:t>
      </w:r>
      <w:r>
        <w:rPr>
          <w:rFonts w:hint="cs"/>
          <w:rtl/>
          <w:lang w:bidi="ar-EG"/>
        </w:rPr>
        <w:t xml:space="preserve"> و</w:t>
      </w:r>
      <w:r>
        <w:rPr>
          <w:lang w:bidi="ar-EG"/>
        </w:rPr>
        <w:t>H.782</w:t>
      </w:r>
      <w:r>
        <w:rPr>
          <w:rFonts w:hint="cs"/>
          <w:rtl/>
          <w:lang w:bidi="ar-EG"/>
        </w:rPr>
        <w:t xml:space="preserve"> و</w:t>
      </w:r>
      <w:r>
        <w:rPr>
          <w:lang w:bidi="ar-EG"/>
        </w:rPr>
        <w:t>H.783</w:t>
      </w:r>
      <w:r>
        <w:rPr>
          <w:rFonts w:hint="cs"/>
          <w:rtl/>
          <w:lang w:bidi="ar-EG"/>
        </w:rPr>
        <w:t xml:space="preserve"> و</w:t>
      </w:r>
      <w:r>
        <w:rPr>
          <w:lang w:bidi="ar-EG"/>
        </w:rPr>
        <w:t>H</w:t>
      </w:r>
      <w:r w:rsidR="006314A4">
        <w:rPr>
          <w:lang w:bidi="ar-EG"/>
        </w:rPr>
        <w:t>.</w:t>
      </w:r>
      <w:r>
        <w:rPr>
          <w:lang w:bidi="ar-EG"/>
        </w:rPr>
        <w:t>784</w:t>
      </w:r>
      <w:r>
        <w:rPr>
          <w:rFonts w:hint="cs"/>
          <w:rtl/>
          <w:lang w:bidi="ar-EG"/>
        </w:rPr>
        <w:t xml:space="preserve"> و</w:t>
      </w:r>
      <w:r>
        <w:rPr>
          <w:lang w:bidi="ar-EG"/>
        </w:rPr>
        <w:t>H.785.0</w:t>
      </w:r>
      <w:r>
        <w:rPr>
          <w:rFonts w:hint="cs"/>
          <w:rtl/>
          <w:lang w:bidi="ar-EG"/>
        </w:rPr>
        <w:t xml:space="preserve"> و</w:t>
      </w:r>
      <w:r>
        <w:rPr>
          <w:lang w:bidi="ar-EG"/>
        </w:rPr>
        <w:t>H.785.1</w:t>
      </w:r>
      <w:r>
        <w:rPr>
          <w:rFonts w:hint="cs"/>
          <w:rtl/>
          <w:lang w:bidi="ar-EG"/>
        </w:rPr>
        <w:t xml:space="preserve">)، </w:t>
      </w:r>
      <w:r w:rsidRPr="00945F2E">
        <w:rPr>
          <w:rtl/>
          <w:lang w:bidi="ar-EG"/>
        </w:rPr>
        <w:t xml:space="preserve">والسلسلة </w:t>
      </w:r>
      <w:r w:rsidRPr="00945F2E">
        <w:rPr>
          <w:lang w:bidi="ar-EG"/>
        </w:rPr>
        <w:t>T.170</w:t>
      </w:r>
      <w:r w:rsidRPr="00945F2E">
        <w:rPr>
          <w:rtl/>
          <w:lang w:bidi="ar-EG"/>
        </w:rPr>
        <w:t xml:space="preserve"> والتوصية </w:t>
      </w:r>
      <w:r w:rsidRPr="00945F2E">
        <w:rPr>
          <w:lang w:bidi="ar-EG"/>
        </w:rPr>
        <w:t>T.180</w:t>
      </w:r>
      <w:r w:rsidRPr="00945F2E">
        <w:rPr>
          <w:rtl/>
          <w:lang w:bidi="ar-EG"/>
        </w:rPr>
        <w:t xml:space="preserve"> والإضافة </w:t>
      </w:r>
      <w:r w:rsidRPr="00945F2E">
        <w:rPr>
          <w:lang w:bidi="ar-EG"/>
        </w:rPr>
        <w:t>3</w:t>
      </w:r>
      <w:r w:rsidRPr="00945F2E">
        <w:rPr>
          <w:rtl/>
          <w:lang w:bidi="ar-EG"/>
        </w:rPr>
        <w:t xml:space="preserve"> إلى السلسلة </w:t>
      </w:r>
      <w:r w:rsidRPr="00945F2E">
        <w:rPr>
          <w:lang w:bidi="ar-EG"/>
        </w:rPr>
        <w:t>H</w:t>
      </w:r>
      <w:r w:rsidR="008F0A91">
        <w:rPr>
          <w:rFonts w:hint="cs"/>
          <w:rtl/>
          <w:lang w:bidi="ar-EG"/>
        </w:rPr>
        <w:t xml:space="preserve"> </w:t>
      </w:r>
      <w:r w:rsidR="0060123E">
        <w:rPr>
          <w:rFonts w:hint="cs"/>
          <w:rtl/>
          <w:lang w:bidi="ar-EG"/>
        </w:rPr>
        <w:t>والورقات التقنية ذات الصلة</w:t>
      </w:r>
      <w:r w:rsidR="0060123E" w:rsidRPr="0060123E">
        <w:rPr>
          <w:rtl/>
          <w:lang w:bidi="ar-EG"/>
        </w:rPr>
        <w:t xml:space="preserve"> </w:t>
      </w:r>
      <w:r w:rsidR="0060123E">
        <w:rPr>
          <w:rFonts w:hint="cs"/>
          <w:rtl/>
          <w:lang w:bidi="ar-EG"/>
        </w:rPr>
        <w:t>ب</w:t>
      </w:r>
      <w:r w:rsidR="0060123E" w:rsidRPr="0065040A">
        <w:rPr>
          <w:rtl/>
          <w:lang w:bidi="ar-EG"/>
        </w:rPr>
        <w:t>أنظمة</w:t>
      </w:r>
      <w:r w:rsidR="0060123E" w:rsidRPr="0060123E">
        <w:rPr>
          <w:rtl/>
          <w:lang w:bidi="ar-EG"/>
        </w:rPr>
        <w:t xml:space="preserve"> </w:t>
      </w:r>
      <w:r w:rsidR="0060123E" w:rsidRPr="0065040A">
        <w:rPr>
          <w:rtl/>
          <w:lang w:bidi="ar-EG"/>
        </w:rPr>
        <w:t xml:space="preserve">وخدمات </w:t>
      </w:r>
      <w:r w:rsidR="0060123E" w:rsidRPr="0060123E">
        <w:rPr>
          <w:rtl/>
          <w:lang w:bidi="ar-EG"/>
        </w:rPr>
        <w:t xml:space="preserve">تلفزيون بروتوكول الإنترنت </w:t>
      </w:r>
      <w:r w:rsidR="0060123E">
        <w:rPr>
          <w:rFonts w:hint="cs"/>
          <w:rtl/>
          <w:lang w:bidi="ar-EG"/>
        </w:rPr>
        <w:t>و</w:t>
      </w:r>
      <w:r w:rsidR="0060123E" w:rsidRPr="0065040A">
        <w:rPr>
          <w:rtl/>
          <w:lang w:bidi="ar-EG"/>
        </w:rPr>
        <w:t>اللافتات الرقمية</w:t>
      </w:r>
      <w:r w:rsidR="0060123E">
        <w:rPr>
          <w:rFonts w:hint="cs"/>
          <w:rtl/>
          <w:lang w:bidi="ar-EG"/>
        </w:rPr>
        <w:t>.</w:t>
      </w:r>
    </w:p>
    <w:p w14:paraId="29B632CD" w14:textId="157D6799" w:rsidR="004E5F26" w:rsidRPr="00945F2E" w:rsidRDefault="004E5F26" w:rsidP="009D745F">
      <w:pPr>
        <w:spacing w:before="240"/>
        <w:rPr>
          <w:rtl/>
        </w:rPr>
      </w:pPr>
      <w:r w:rsidRPr="00945F2E">
        <w:rPr>
          <w:rtl/>
          <w:lang w:bidi="ar-EG"/>
        </w:rPr>
        <w:t xml:space="preserve">ويرد آخر تقرير عن وضع العمل الراهن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19" w:history="1">
        <w:r w:rsidR="008F0A91" w:rsidRPr="008F0A91">
          <w:rPr>
            <w:rStyle w:val="Hyperlink"/>
            <w:lang w:val="en-GB"/>
          </w:rPr>
          <w:t>https://www.itu.int/ITU-T/workprog/wp_search.aspx?sp=16&amp;q=13/16</w:t>
        </w:r>
      </w:hyperlink>
      <w:r w:rsidRPr="00945F2E">
        <w:t>)</w:t>
      </w:r>
      <w:r w:rsidR="009D745F">
        <w:rPr>
          <w:rFonts w:hint="cs"/>
          <w:rtl/>
        </w:rPr>
        <w:t>.</w:t>
      </w:r>
    </w:p>
    <w:p w14:paraId="4DC798A5" w14:textId="5EDCB752" w:rsidR="004E5F26" w:rsidRPr="00945F2E" w:rsidRDefault="004E5F26" w:rsidP="004E5F26">
      <w:pPr>
        <w:pStyle w:val="Heading2"/>
        <w:rPr>
          <w:rtl/>
        </w:rPr>
      </w:pPr>
      <w:r w:rsidRPr="00945F2E">
        <w:t>4.</w:t>
      </w:r>
      <w:r>
        <w:t>G</w:t>
      </w:r>
      <w:r w:rsidRPr="00945F2E">
        <w:rPr>
          <w:rtl/>
        </w:rPr>
        <w:tab/>
        <w:t>الروابط</w:t>
      </w:r>
    </w:p>
    <w:p w14:paraId="7D37D84A" w14:textId="77777777" w:rsidR="004E5F26" w:rsidRPr="00945F2E" w:rsidRDefault="004E5F26" w:rsidP="004E5F26">
      <w:pPr>
        <w:pStyle w:val="Headingb"/>
        <w:rPr>
          <w:rtl/>
        </w:rPr>
      </w:pPr>
      <w:r w:rsidRPr="00945F2E">
        <w:rPr>
          <w:rtl/>
        </w:rPr>
        <w:t>التوصيات</w:t>
      </w:r>
    </w:p>
    <w:p w14:paraId="627193BB" w14:textId="358BB837" w:rsidR="004E5F26" w:rsidRPr="00945F2E" w:rsidRDefault="004E5F26" w:rsidP="004E5F26">
      <w:pPr>
        <w:pStyle w:val="enumlev1"/>
        <w:rPr>
          <w:rtl/>
          <w:lang w:bidi="ar-EG"/>
        </w:rPr>
      </w:pPr>
      <w:r>
        <w:rPr>
          <w:rFonts w:cs="Times New Roman"/>
          <w:rtl/>
          <w:lang w:bidi="ar-EG"/>
        </w:rPr>
        <w:t>•</w:t>
      </w:r>
      <w:r>
        <w:rPr>
          <w:rFonts w:cs="Times New Roman"/>
          <w:rtl/>
          <w:lang w:bidi="ar-EG"/>
        </w:rPr>
        <w:tab/>
      </w:r>
      <w:r w:rsidRPr="00945F2E">
        <w:rPr>
          <w:rtl/>
          <w:lang w:bidi="ar-EG"/>
        </w:rPr>
        <w:t>توصيات السلاسل</w:t>
      </w:r>
      <w:r w:rsidR="008F0A91">
        <w:rPr>
          <w:rFonts w:hint="cs"/>
          <w:rtl/>
          <w:lang w:bidi="ar-EG"/>
        </w:rPr>
        <w:t xml:space="preserve"> </w:t>
      </w:r>
      <w:r w:rsidR="008F0A91">
        <w:rPr>
          <w:lang w:bidi="ar-EG"/>
        </w:rPr>
        <w:t>E</w:t>
      </w:r>
      <w:r w:rsidRPr="00945F2E">
        <w:rPr>
          <w:rtl/>
          <w:lang w:bidi="ar-EG"/>
        </w:rPr>
        <w:t xml:space="preserve"> </w:t>
      </w:r>
      <w:r w:rsidR="008F0A91">
        <w:rPr>
          <w:rFonts w:hint="cs"/>
          <w:rtl/>
          <w:lang w:bidi="ar-EG"/>
        </w:rPr>
        <w:t>و</w:t>
      </w:r>
      <w:r w:rsidRPr="00945F2E">
        <w:rPr>
          <w:lang w:bidi="ar-EG"/>
        </w:rPr>
        <w:t>F</w:t>
      </w:r>
      <w:r w:rsidRPr="00945F2E">
        <w:rPr>
          <w:rtl/>
          <w:lang w:bidi="ar-EG"/>
        </w:rPr>
        <w:t xml:space="preserve"> و</w:t>
      </w:r>
      <w:r w:rsidRPr="00945F2E">
        <w:rPr>
          <w:lang w:bidi="ar-EG"/>
        </w:rPr>
        <w:t>G</w:t>
      </w:r>
      <w:r w:rsidRPr="00945F2E">
        <w:rPr>
          <w:rtl/>
          <w:lang w:bidi="ar-EG"/>
        </w:rPr>
        <w:t xml:space="preserve"> و</w:t>
      </w:r>
      <w:r w:rsidRPr="00945F2E">
        <w:rPr>
          <w:lang w:bidi="ar-EG"/>
        </w:rPr>
        <w:t>H</w:t>
      </w:r>
      <w:r w:rsidRPr="00945F2E">
        <w:rPr>
          <w:rtl/>
          <w:lang w:bidi="ar-EG"/>
        </w:rPr>
        <w:t xml:space="preserve"> و</w:t>
      </w:r>
      <w:r w:rsidRPr="00945F2E">
        <w:rPr>
          <w:lang w:bidi="ar-EG"/>
        </w:rPr>
        <w:t>I</w:t>
      </w:r>
      <w:r w:rsidRPr="00945F2E">
        <w:rPr>
          <w:rtl/>
          <w:lang w:bidi="ar-EG"/>
        </w:rPr>
        <w:t xml:space="preserve"> و</w:t>
      </w:r>
      <w:r w:rsidRPr="00945F2E">
        <w:rPr>
          <w:lang w:bidi="ar-EG"/>
        </w:rPr>
        <w:t>Q</w:t>
      </w:r>
      <w:r w:rsidRPr="00945F2E">
        <w:rPr>
          <w:rtl/>
          <w:lang w:bidi="ar-EG"/>
        </w:rPr>
        <w:t xml:space="preserve"> و</w:t>
      </w:r>
      <w:r w:rsidRPr="00945F2E">
        <w:rPr>
          <w:lang w:bidi="ar-EG"/>
        </w:rPr>
        <w:t>T</w:t>
      </w:r>
      <w:r w:rsidRPr="00945F2E">
        <w:rPr>
          <w:rtl/>
          <w:lang w:bidi="ar-EG"/>
        </w:rPr>
        <w:t xml:space="preserve"> و</w:t>
      </w:r>
      <w:r w:rsidRPr="00945F2E">
        <w:rPr>
          <w:lang w:bidi="ar-EG"/>
        </w:rPr>
        <w:t>V</w:t>
      </w:r>
      <w:r w:rsidRPr="00945F2E">
        <w:rPr>
          <w:rtl/>
          <w:lang w:bidi="ar-EG"/>
        </w:rPr>
        <w:t xml:space="preserve"> و</w:t>
      </w:r>
      <w:r w:rsidRPr="00945F2E">
        <w:rPr>
          <w:lang w:bidi="ar-EG"/>
        </w:rPr>
        <w:t>X</w:t>
      </w:r>
      <w:r w:rsidRPr="00945F2E">
        <w:rPr>
          <w:rtl/>
          <w:lang w:bidi="ar-EG"/>
        </w:rPr>
        <w:t xml:space="preserve"> و</w:t>
      </w:r>
      <w:r w:rsidRPr="00945F2E">
        <w:rPr>
          <w:lang w:bidi="ar-EG"/>
        </w:rPr>
        <w:t>Y</w:t>
      </w:r>
      <w:r w:rsidRPr="00945F2E">
        <w:rPr>
          <w:rtl/>
          <w:lang w:bidi="ar-EG"/>
        </w:rPr>
        <w:t xml:space="preserve"> التي </w:t>
      </w:r>
      <w:r w:rsidRPr="00945F2E">
        <w:rPr>
          <w:rFonts w:hint="cs"/>
          <w:rtl/>
          <w:lang w:bidi="ar-EG"/>
        </w:rPr>
        <w:t xml:space="preserve">تقع ضمن مسؤولية </w:t>
      </w:r>
      <w:r w:rsidRPr="00945F2E">
        <w:rPr>
          <w:rtl/>
          <w:lang w:bidi="ar-EG"/>
        </w:rPr>
        <w:t xml:space="preserve">لجنة الدراسات </w:t>
      </w:r>
      <w:r w:rsidRPr="00945F2E">
        <w:rPr>
          <w:lang w:bidi="ar-EG"/>
        </w:rPr>
        <w:t>16</w:t>
      </w:r>
      <w:r w:rsidRPr="00945F2E">
        <w:rPr>
          <w:rtl/>
          <w:lang w:bidi="ar-EG"/>
        </w:rPr>
        <w:t>.</w:t>
      </w:r>
    </w:p>
    <w:p w14:paraId="3A3D48B9" w14:textId="77777777" w:rsidR="004E5F26" w:rsidRPr="00945F2E" w:rsidRDefault="004E5F26" w:rsidP="004E5F26">
      <w:pPr>
        <w:pStyle w:val="Headingb"/>
        <w:rPr>
          <w:rtl/>
        </w:rPr>
      </w:pPr>
      <w:r w:rsidRPr="00945F2E">
        <w:rPr>
          <w:rtl/>
        </w:rPr>
        <w:t>المسائل</w:t>
      </w:r>
    </w:p>
    <w:p w14:paraId="5C1BA83D" w14:textId="77777777" w:rsidR="004E5F26" w:rsidRPr="00945F2E" w:rsidRDefault="004E5F26" w:rsidP="004E5F26">
      <w:pPr>
        <w:pStyle w:val="enumlev1"/>
        <w:rPr>
          <w:rtl/>
        </w:rPr>
      </w:pPr>
      <w:r>
        <w:rPr>
          <w:rFonts w:cs="Times New Roman"/>
          <w:rtl/>
          <w:lang w:bidi="ar-EG"/>
        </w:rPr>
        <w:t>•</w:t>
      </w:r>
      <w:r>
        <w:rPr>
          <w:rFonts w:cs="Times New Roman"/>
          <w:rtl/>
          <w:lang w:bidi="ar-EG"/>
        </w:rPr>
        <w:tab/>
      </w:r>
      <w:r w:rsidRPr="00945F2E">
        <w:rPr>
          <w:rtl/>
        </w:rPr>
        <w:t xml:space="preserve">جميع المسائل التي تضطلع بها لجنة الدراسات </w:t>
      </w:r>
      <w:r w:rsidRPr="00945F2E">
        <w:t>16</w:t>
      </w:r>
    </w:p>
    <w:p w14:paraId="2C120D7E" w14:textId="77777777" w:rsidR="004E5F26" w:rsidRPr="00945F2E" w:rsidRDefault="004E5F26" w:rsidP="004E5F26">
      <w:pPr>
        <w:pStyle w:val="Headingb"/>
        <w:rPr>
          <w:rtl/>
        </w:rPr>
      </w:pPr>
      <w:r w:rsidRPr="00945F2E">
        <w:rPr>
          <w:rFonts w:hint="cs"/>
          <w:rtl/>
        </w:rPr>
        <w:t>لجان الدراسات</w:t>
      </w:r>
    </w:p>
    <w:p w14:paraId="4B9C72BD" w14:textId="77777777" w:rsidR="004E5F26" w:rsidRPr="00945F2E" w:rsidRDefault="004E5F26" w:rsidP="004E5F26">
      <w:pPr>
        <w:pStyle w:val="enumlev1"/>
        <w:rPr>
          <w:rtl/>
        </w:rPr>
      </w:pPr>
      <w:r>
        <w:rPr>
          <w:rFonts w:cs="Times New Roman"/>
          <w:rtl/>
          <w:lang w:bidi="ar-EG"/>
        </w:rPr>
        <w:t>•</w:t>
      </w:r>
      <w:r>
        <w:rPr>
          <w:rFonts w:cs="Times New Roman"/>
          <w:rtl/>
          <w:lang w:bidi="ar-EG"/>
        </w:rPr>
        <w:tab/>
      </w:r>
      <w:r w:rsidRPr="00945F2E">
        <w:rPr>
          <w:rtl/>
        </w:rPr>
        <w:t xml:space="preserve">لجان الدراسات </w:t>
      </w:r>
      <w:r w:rsidRPr="00945F2E">
        <w:t>2</w:t>
      </w:r>
      <w:r w:rsidRPr="00945F2E">
        <w:rPr>
          <w:rtl/>
        </w:rPr>
        <w:t xml:space="preserve"> و</w:t>
      </w:r>
      <w:r w:rsidRPr="00945F2E">
        <w:t>5</w:t>
      </w:r>
      <w:r w:rsidRPr="00945F2E">
        <w:rPr>
          <w:rtl/>
        </w:rPr>
        <w:t xml:space="preserve"> و</w:t>
      </w:r>
      <w:r w:rsidRPr="00945F2E">
        <w:t>9</w:t>
      </w:r>
      <w:r w:rsidRPr="00945F2E">
        <w:rPr>
          <w:rtl/>
        </w:rPr>
        <w:t xml:space="preserve"> و</w:t>
      </w:r>
      <w:r w:rsidRPr="00945F2E">
        <w:t>11</w:t>
      </w:r>
      <w:r w:rsidRPr="00945F2E">
        <w:rPr>
          <w:rtl/>
        </w:rPr>
        <w:t xml:space="preserve"> و</w:t>
      </w:r>
      <w:r w:rsidRPr="00945F2E">
        <w:t>12</w:t>
      </w:r>
      <w:r w:rsidRPr="00945F2E">
        <w:rPr>
          <w:rtl/>
        </w:rPr>
        <w:t xml:space="preserve"> و</w:t>
      </w:r>
      <w:r w:rsidRPr="00945F2E">
        <w:t>13</w:t>
      </w:r>
      <w:r w:rsidRPr="00945F2E">
        <w:rPr>
          <w:rtl/>
        </w:rPr>
        <w:t xml:space="preserve"> و</w:t>
      </w:r>
      <w:r w:rsidRPr="00945F2E">
        <w:t>17</w:t>
      </w:r>
      <w:r w:rsidRPr="00945F2E">
        <w:rPr>
          <w:rtl/>
        </w:rPr>
        <w:t xml:space="preserve"> و</w:t>
      </w:r>
      <w:r w:rsidRPr="00945F2E">
        <w:t>20</w:t>
      </w:r>
      <w:r w:rsidRPr="00945F2E">
        <w:rPr>
          <w:rtl/>
        </w:rPr>
        <w:t xml:space="preserve"> لقطاع تقييس الاتصالات</w:t>
      </w:r>
    </w:p>
    <w:p w14:paraId="4BEA9FF1" w14:textId="77777777" w:rsidR="004E5F26" w:rsidRPr="00945F2E" w:rsidRDefault="004E5F26" w:rsidP="004E5F26">
      <w:pPr>
        <w:pStyle w:val="enumlev1"/>
        <w:rPr>
          <w:rtl/>
          <w:lang w:bidi="ar-EG"/>
        </w:rPr>
      </w:pPr>
      <w:r>
        <w:rPr>
          <w:rFonts w:cs="Times New Roman"/>
          <w:rtl/>
          <w:lang w:bidi="ar-EG"/>
        </w:rPr>
        <w:t>•</w:t>
      </w:r>
      <w:r>
        <w:rPr>
          <w:rFonts w:cs="Times New Roman"/>
          <w:rtl/>
          <w:lang w:bidi="ar-EG"/>
        </w:rPr>
        <w:tab/>
      </w:r>
      <w:r w:rsidRPr="00945F2E">
        <w:rPr>
          <w:rtl/>
        </w:rPr>
        <w:t>لجن</w:t>
      </w:r>
      <w:r w:rsidRPr="00945F2E">
        <w:rPr>
          <w:rFonts w:hint="cs"/>
          <w:rtl/>
        </w:rPr>
        <w:t>تا</w:t>
      </w:r>
      <w:r w:rsidRPr="00945F2E">
        <w:rPr>
          <w:rtl/>
        </w:rPr>
        <w:t xml:space="preserve"> الدراسات</w:t>
      </w:r>
      <w:r w:rsidRPr="00945F2E">
        <w:rPr>
          <w:rFonts w:hint="cs"/>
          <w:rtl/>
        </w:rPr>
        <w:t xml:space="preserve"> </w:t>
      </w:r>
      <w:r w:rsidRPr="00945F2E">
        <w:t>5</w:t>
      </w:r>
      <w:r w:rsidRPr="00945F2E">
        <w:rPr>
          <w:rFonts w:hint="cs"/>
          <w:rtl/>
          <w:lang w:bidi="ar-EG"/>
        </w:rPr>
        <w:t xml:space="preserve"> و</w:t>
      </w:r>
      <w:r w:rsidRPr="00945F2E">
        <w:t>6</w:t>
      </w:r>
      <w:r w:rsidRPr="00945F2E">
        <w:rPr>
          <w:rtl/>
        </w:rPr>
        <w:t xml:space="preserve"> لقطاع الاتصالات الراديوية</w:t>
      </w:r>
    </w:p>
    <w:p w14:paraId="0306ADE1" w14:textId="77777777" w:rsidR="004E5F26" w:rsidRPr="00945F2E" w:rsidRDefault="004E5F26" w:rsidP="004E5F26">
      <w:pPr>
        <w:pStyle w:val="Headingb"/>
        <w:rPr>
          <w:rtl/>
        </w:rPr>
      </w:pPr>
      <w:r w:rsidRPr="00945F2E">
        <w:rPr>
          <w:rFonts w:hint="cs"/>
          <w:rtl/>
        </w:rPr>
        <w:t>الهيئات الأخرى</w:t>
      </w:r>
    </w:p>
    <w:p w14:paraId="32495599" w14:textId="379904B8" w:rsidR="004E5F26" w:rsidRPr="005A45FD" w:rsidRDefault="004E5F26" w:rsidP="004E5F26">
      <w:pPr>
        <w:pStyle w:val="enumlev1"/>
        <w:rPr>
          <w:rtl/>
        </w:rPr>
      </w:pPr>
      <w:r w:rsidRPr="005A45FD">
        <w:rPr>
          <w:rtl/>
        </w:rPr>
        <w:t>•</w:t>
      </w:r>
      <w:r w:rsidRPr="005A45FD">
        <w:rPr>
          <w:rtl/>
        </w:rPr>
        <w:tab/>
      </w:r>
      <w:r w:rsidRPr="005A45FD">
        <w:t>ATIS</w:t>
      </w:r>
      <w:r w:rsidRPr="005A45FD">
        <w:rPr>
          <w:rFonts w:hint="cs"/>
          <w:rtl/>
        </w:rPr>
        <w:t xml:space="preserve"> </w:t>
      </w:r>
      <w:r w:rsidRPr="005A45FD">
        <w:rPr>
          <w:rtl/>
        </w:rPr>
        <w:t>و</w:t>
      </w:r>
      <w:r w:rsidR="005A45FD" w:rsidRPr="005A45FD">
        <w:t>CTA (ex CEA)</w:t>
      </w:r>
      <w:r w:rsidRPr="005A45FD">
        <w:rPr>
          <w:rFonts w:hint="cs"/>
          <w:rtl/>
        </w:rPr>
        <w:t xml:space="preserve"> </w:t>
      </w:r>
      <w:r w:rsidRPr="005A45FD">
        <w:rPr>
          <w:rtl/>
        </w:rPr>
        <w:t>و</w:t>
      </w:r>
      <w:r w:rsidRPr="005A45FD">
        <w:t>DLNA</w:t>
      </w:r>
      <w:r w:rsidRPr="005A45FD">
        <w:rPr>
          <w:rFonts w:hint="cs"/>
          <w:rtl/>
        </w:rPr>
        <w:t xml:space="preserve"> </w:t>
      </w:r>
      <w:r w:rsidRPr="005A45FD">
        <w:rPr>
          <w:rtl/>
        </w:rPr>
        <w:t>ومنتدى النطاق العريض و</w:t>
      </w:r>
      <w:r w:rsidRPr="005A45FD">
        <w:t>DVB</w:t>
      </w:r>
      <w:r w:rsidRPr="005A45FD">
        <w:rPr>
          <w:rFonts w:hint="cs"/>
          <w:rtl/>
        </w:rPr>
        <w:t xml:space="preserve"> </w:t>
      </w:r>
      <w:r w:rsidR="005A45FD">
        <w:rPr>
          <w:rFonts w:hint="cs"/>
          <w:rtl/>
        </w:rPr>
        <w:t>و</w:t>
      </w:r>
      <w:r w:rsidR="005A45FD" w:rsidRPr="005A45FD">
        <w:t>ARIB</w:t>
      </w:r>
      <w:r w:rsidR="005A45FD">
        <w:rPr>
          <w:rFonts w:hint="cs"/>
          <w:rtl/>
        </w:rPr>
        <w:t xml:space="preserve"> و</w:t>
      </w:r>
      <w:r w:rsidR="005A45FD" w:rsidRPr="005A45FD">
        <w:t>ABNT</w:t>
      </w:r>
      <w:r w:rsidR="005A45FD">
        <w:rPr>
          <w:rFonts w:hint="cs"/>
          <w:rtl/>
        </w:rPr>
        <w:t xml:space="preserve"> و</w:t>
      </w:r>
      <w:r w:rsidR="005A45FD" w:rsidRPr="005A45FD">
        <w:t>ATSC</w:t>
      </w:r>
      <w:r w:rsidR="005A45FD">
        <w:rPr>
          <w:rFonts w:hint="cs"/>
          <w:rtl/>
        </w:rPr>
        <w:t xml:space="preserve"> و</w:t>
      </w:r>
      <w:r w:rsidR="005A45FD" w:rsidRPr="005A45FD">
        <w:t>APT</w:t>
      </w:r>
      <w:r w:rsidR="005A45FD">
        <w:rPr>
          <w:rFonts w:hint="cs"/>
          <w:rtl/>
        </w:rPr>
        <w:t xml:space="preserve"> </w:t>
      </w:r>
      <w:r w:rsidRPr="005A45FD">
        <w:rPr>
          <w:rtl/>
        </w:rPr>
        <w:t>و</w:t>
      </w:r>
      <w:r w:rsidRPr="005A45FD">
        <w:t>HGI</w:t>
      </w:r>
      <w:r w:rsidRPr="005A45FD">
        <w:rPr>
          <w:rFonts w:hint="cs"/>
          <w:rtl/>
        </w:rPr>
        <w:t xml:space="preserve"> </w:t>
      </w:r>
      <w:r w:rsidRPr="005A45FD">
        <w:rPr>
          <w:rtl/>
        </w:rPr>
        <w:t>و</w:t>
      </w:r>
      <w:r w:rsidRPr="005A45FD">
        <w:t>OASIS</w:t>
      </w:r>
      <w:r w:rsidRPr="005A45FD">
        <w:rPr>
          <w:rFonts w:hint="cs"/>
          <w:rtl/>
        </w:rPr>
        <w:t xml:space="preserve"> </w:t>
      </w:r>
      <w:r w:rsidRPr="005A45FD">
        <w:rPr>
          <w:rtl/>
        </w:rPr>
        <w:t>ومنظمة الصحة العالمية</w:t>
      </w:r>
      <w:r w:rsidRPr="005A45FD">
        <w:t xml:space="preserve"> (WHO) </w:t>
      </w:r>
      <w:r w:rsidRPr="005A45FD">
        <w:rPr>
          <w:rtl/>
        </w:rPr>
        <w:t>و</w:t>
      </w:r>
      <w:r w:rsidR="005A45FD" w:rsidRPr="005A45FD">
        <w:t>Personal Connected Health Alliance (Continua)</w:t>
      </w:r>
      <w:r w:rsidRPr="005A45FD">
        <w:rPr>
          <w:rFonts w:hint="cs"/>
          <w:rtl/>
        </w:rPr>
        <w:t xml:space="preserve"> </w:t>
      </w:r>
      <w:r w:rsidRPr="005A45FD">
        <w:rPr>
          <w:rtl/>
        </w:rPr>
        <w:t>و</w:t>
      </w:r>
      <w:r w:rsidRPr="005A45FD">
        <w:t>DTG</w:t>
      </w:r>
    </w:p>
    <w:p w14:paraId="4265A5A7" w14:textId="22740D37" w:rsidR="004E5F26" w:rsidRDefault="004E5F26" w:rsidP="004E5F26">
      <w:pPr>
        <w:pStyle w:val="enumlev1"/>
        <w:rPr>
          <w:rtl/>
        </w:rPr>
      </w:pPr>
      <w:r>
        <w:rPr>
          <w:rFonts w:cs="Times New Roman"/>
          <w:rtl/>
          <w:lang w:bidi="ar-EG"/>
        </w:rPr>
        <w:t>•</w:t>
      </w:r>
      <w:r>
        <w:rPr>
          <w:rFonts w:cs="Times New Roman"/>
          <w:rtl/>
          <w:lang w:bidi="ar-EG"/>
        </w:rPr>
        <w:tab/>
      </w:r>
      <w:r w:rsidRPr="00945F2E">
        <w:t>ISO</w:t>
      </w:r>
      <w:r w:rsidRPr="00945F2E">
        <w:rPr>
          <w:rtl/>
        </w:rPr>
        <w:t xml:space="preserve"> و</w:t>
      </w:r>
      <w:r w:rsidRPr="00945F2E">
        <w:t>IEC</w:t>
      </w:r>
      <w:r w:rsidRPr="00945F2E">
        <w:rPr>
          <w:rtl/>
        </w:rPr>
        <w:t xml:space="preserve"> و</w:t>
      </w:r>
      <w:r w:rsidRPr="00945F2E">
        <w:t>ISO/IEC</w:t>
      </w:r>
      <w:r w:rsidRPr="00945F2E">
        <w:rPr>
          <w:rtl/>
        </w:rPr>
        <w:t xml:space="preserve"> و</w:t>
      </w:r>
      <w:r w:rsidRPr="00945F2E">
        <w:t>ETSI</w:t>
      </w:r>
      <w:r w:rsidRPr="00945F2E">
        <w:rPr>
          <w:rtl/>
        </w:rPr>
        <w:t xml:space="preserve"> و</w:t>
      </w:r>
      <w:r w:rsidRPr="00945F2E">
        <w:t>IETF</w:t>
      </w:r>
      <w:r w:rsidRPr="00945F2E">
        <w:rPr>
          <w:rtl/>
        </w:rPr>
        <w:t xml:space="preserve"> و</w:t>
      </w:r>
      <w:r w:rsidRPr="00945F2E">
        <w:t>W3C</w:t>
      </w:r>
    </w:p>
    <w:p w14:paraId="592BC4E8" w14:textId="1B58C725" w:rsidR="008F0A91" w:rsidRDefault="008F0A91" w:rsidP="008F0A91">
      <w:pPr>
        <w:rPr>
          <w:rtl/>
        </w:rPr>
      </w:pPr>
      <w:r>
        <w:rPr>
          <w:rtl/>
        </w:rPr>
        <w:br w:type="page"/>
      </w:r>
    </w:p>
    <w:p w14:paraId="1EDB5078" w14:textId="41B2F0B8" w:rsidR="004E5F26" w:rsidRDefault="008F0A91" w:rsidP="008F0A91">
      <w:pPr>
        <w:pStyle w:val="QuestionNo"/>
        <w:rPr>
          <w:rtl/>
        </w:rPr>
      </w:pPr>
      <w:r>
        <w:rPr>
          <w:rFonts w:hint="cs"/>
          <w:rtl/>
        </w:rPr>
        <w:lastRenderedPageBreak/>
        <w:t xml:space="preserve">المسألة </w:t>
      </w:r>
      <w:r>
        <w:t>H/16</w:t>
      </w:r>
    </w:p>
    <w:p w14:paraId="1E2A21F6" w14:textId="17F9386C" w:rsidR="0038411E" w:rsidRPr="00945F2E" w:rsidRDefault="0060123E" w:rsidP="0060123E">
      <w:pPr>
        <w:pStyle w:val="Questiontitle"/>
      </w:pPr>
      <w:r w:rsidRPr="0060123E">
        <w:rPr>
          <w:rtl/>
          <w:lang w:bidi="ar-SA"/>
        </w:rPr>
        <w:t>إطار الوسائط المتعددة وتطبيقات</w:t>
      </w:r>
      <w:r w:rsidRPr="0060123E">
        <w:rPr>
          <w:rFonts w:hint="cs"/>
          <w:rtl/>
          <w:lang w:bidi="ar-SA"/>
        </w:rPr>
        <w:t>ها</w:t>
      </w:r>
      <w:r w:rsidRPr="0060123E">
        <w:rPr>
          <w:rtl/>
          <w:lang w:bidi="ar-SA"/>
        </w:rPr>
        <w:t xml:space="preserve"> وخدمات</w:t>
      </w:r>
      <w:r w:rsidRPr="0060123E">
        <w:rPr>
          <w:rFonts w:hint="cs"/>
          <w:rtl/>
          <w:lang w:bidi="ar-SA"/>
        </w:rPr>
        <w:t>ها</w:t>
      </w:r>
      <w:r w:rsidRPr="0060123E">
        <w:rPr>
          <w:rtl/>
          <w:lang w:bidi="ar-SA"/>
        </w:rPr>
        <w:t xml:space="preserve"> </w:t>
      </w:r>
    </w:p>
    <w:p w14:paraId="51658C92" w14:textId="77777777" w:rsidR="0038411E" w:rsidRPr="00945F2E" w:rsidRDefault="0038411E" w:rsidP="0038411E">
      <w:pPr>
        <w:rPr>
          <w:rtl/>
          <w:lang w:bidi="ar-EG"/>
        </w:rPr>
      </w:pPr>
      <w:r w:rsidRPr="00945F2E">
        <w:rPr>
          <w:rFonts w:hint="cs"/>
          <w:rtl/>
          <w:lang w:bidi="ar-EG"/>
        </w:rPr>
        <w:t>(</w:t>
      </w:r>
      <w:r w:rsidRPr="00945F2E">
        <w:rPr>
          <w:rtl/>
        </w:rPr>
        <w:t xml:space="preserve">استمرار المسألة </w:t>
      </w:r>
      <w:r w:rsidRPr="00945F2E">
        <w:rPr>
          <w:lang w:val="en-GB"/>
        </w:rPr>
        <w:t>21/16</w:t>
      </w:r>
      <w:r w:rsidRPr="00945F2E">
        <w:rPr>
          <w:rFonts w:hint="cs"/>
          <w:rtl/>
          <w:lang w:bidi="ar-EG"/>
        </w:rPr>
        <w:t>)</w:t>
      </w:r>
    </w:p>
    <w:p w14:paraId="3FCEA258" w14:textId="591FDBE6" w:rsidR="0038411E" w:rsidRPr="00945F2E" w:rsidRDefault="0038411E" w:rsidP="0038411E">
      <w:pPr>
        <w:pStyle w:val="Heading2"/>
        <w:rPr>
          <w:rtl/>
        </w:rPr>
      </w:pPr>
      <w:r w:rsidRPr="00945F2E">
        <w:t>1.</w:t>
      </w:r>
      <w:r w:rsidR="007B5543">
        <w:t>H</w:t>
      </w:r>
      <w:r w:rsidRPr="00945F2E">
        <w:tab/>
      </w:r>
      <w:r w:rsidR="001A6ABF">
        <w:rPr>
          <w:rFonts w:hint="cs"/>
          <w:rtl/>
        </w:rPr>
        <w:t>المسوغات</w:t>
      </w:r>
    </w:p>
    <w:p w14:paraId="7536D39F" w14:textId="770E3465" w:rsidR="0038411E" w:rsidRPr="00945F2E" w:rsidRDefault="0038411E" w:rsidP="006E0A70">
      <w:pPr>
        <w:rPr>
          <w:rtl/>
          <w:lang w:bidi="ar-EG"/>
        </w:rPr>
      </w:pPr>
      <w:r w:rsidRPr="00945F2E">
        <w:rPr>
          <w:rtl/>
          <w:lang w:bidi="ar-EG"/>
        </w:rPr>
        <w:t xml:space="preserve">نتج عن أعمال التقييس التي اضطلعت بها لجنة الدراسات </w:t>
      </w:r>
      <w:r w:rsidRPr="00945F2E">
        <w:rPr>
          <w:lang w:bidi="ar-EG"/>
        </w:rPr>
        <w:t>16</w:t>
      </w:r>
      <w:r w:rsidRPr="00945F2E">
        <w:rPr>
          <w:rtl/>
          <w:lang w:bidi="ar-EG"/>
        </w:rPr>
        <w:t xml:space="preserve"> تعريف </w:t>
      </w:r>
      <w:r w:rsidR="0060123E">
        <w:rPr>
          <w:rFonts w:hint="cs"/>
          <w:rtl/>
          <w:lang w:bidi="ar-EG"/>
        </w:rPr>
        <w:t>بضعة</w:t>
      </w:r>
      <w:r w:rsidRPr="00945F2E">
        <w:rPr>
          <w:rtl/>
          <w:lang w:bidi="ar-EG"/>
        </w:rPr>
        <w:t xml:space="preserve"> أنظمة متعددة الوسائط. وتعرف التوصية</w:t>
      </w:r>
      <w:r w:rsidRPr="00945F2E">
        <w:rPr>
          <w:rFonts w:hint="cs"/>
          <w:rtl/>
          <w:lang w:bidi="ar-EG"/>
        </w:rPr>
        <w:t> </w:t>
      </w:r>
      <w:r w:rsidRPr="00945F2E">
        <w:rPr>
          <w:lang w:bidi="ar-EG"/>
        </w:rPr>
        <w:t>H.610</w:t>
      </w:r>
      <w:r w:rsidRPr="00945F2E">
        <w:rPr>
          <w:rtl/>
          <w:lang w:bidi="ar-EG"/>
        </w:rPr>
        <w:t xml:space="preserve"> لقطاع تقييس الاتصالات معمارية نظام متعددة الخدمات ومعمارية تجهيزات مكان المشترك </w:t>
      </w:r>
      <w:r w:rsidRPr="00945F2E">
        <w:rPr>
          <w:rFonts w:hint="cs"/>
          <w:rtl/>
          <w:lang w:bidi="ar-EG"/>
        </w:rPr>
        <w:t>لتوصيل</w:t>
      </w:r>
      <w:r w:rsidRPr="00945F2E">
        <w:rPr>
          <w:rtl/>
          <w:lang w:bidi="ar-EG"/>
        </w:rPr>
        <w:t xml:space="preserve"> خدمات الفيديو والبيانات والصوت عبر شبكة نفاذ </w:t>
      </w:r>
      <w:r w:rsidRPr="00945F2E">
        <w:rPr>
          <w:lang w:bidi="ar-EG"/>
        </w:rPr>
        <w:t>VDSL</w:t>
      </w:r>
      <w:r w:rsidRPr="00945F2E">
        <w:rPr>
          <w:rtl/>
          <w:lang w:bidi="ar-EG"/>
        </w:rPr>
        <w:t xml:space="preserve"> إلى </w:t>
      </w:r>
      <w:r w:rsidRPr="00945F2E">
        <w:rPr>
          <w:rFonts w:hint="cs"/>
          <w:rtl/>
          <w:lang w:bidi="ar-EG"/>
        </w:rPr>
        <w:t xml:space="preserve">بيئة </w:t>
      </w:r>
      <w:r w:rsidRPr="00945F2E">
        <w:rPr>
          <w:rtl/>
          <w:lang w:bidi="ar-EG"/>
        </w:rPr>
        <w:t xml:space="preserve">منزلية، بينما تعرف السلسلة </w:t>
      </w:r>
      <w:r w:rsidRPr="00945F2E">
        <w:rPr>
          <w:lang w:bidi="ar-EG"/>
        </w:rPr>
        <w:t>H.700</w:t>
      </w:r>
      <w:r w:rsidRPr="00945F2E">
        <w:rPr>
          <w:rtl/>
          <w:lang w:bidi="ar-EG"/>
        </w:rPr>
        <w:t xml:space="preserve"> مجموعة من بروتوكولات تلفزيون بروتوكول الإنترنت. ونظراً لتطور خدمات النطاق العريض عبر تكنولوجيات نفاذ متنوعة ولإدراك </w:t>
      </w:r>
      <w:r w:rsidR="00AB6E9C">
        <w:rPr>
          <w:rtl/>
          <w:lang w:bidi="ar-EG"/>
        </w:rPr>
        <w:t>مقدم</w:t>
      </w:r>
      <w:r w:rsidRPr="00945F2E">
        <w:rPr>
          <w:rtl/>
          <w:lang w:bidi="ar-EG"/>
        </w:rPr>
        <w:t xml:space="preserve">ي الخدمات لازدياد الرغبة في إيصال الخدمات متعددة الوسائط </w:t>
      </w:r>
      <w:r w:rsidR="00D35A68" w:rsidRPr="00D35A68">
        <w:rPr>
          <w:rFonts w:hint="cs"/>
          <w:rtl/>
          <w:lang w:bidi="ar-EG"/>
        </w:rPr>
        <w:t>و</w:t>
      </w:r>
      <w:r w:rsidR="00D35A68" w:rsidRPr="0060123E">
        <w:rPr>
          <w:rtl/>
          <w:lang w:bidi="ar-EG"/>
        </w:rPr>
        <w:t>منصات الخدمة الأخرى</w:t>
      </w:r>
      <w:r w:rsidR="00D35A68" w:rsidRPr="00D35A68">
        <w:rPr>
          <w:rtl/>
          <w:lang w:bidi="ar-EG"/>
        </w:rPr>
        <w:t xml:space="preserve"> </w:t>
      </w:r>
      <w:r w:rsidRPr="00945F2E">
        <w:rPr>
          <w:rtl/>
          <w:lang w:bidi="ar-EG"/>
        </w:rPr>
        <w:t xml:space="preserve">إلى المنازل، </w:t>
      </w:r>
      <w:r w:rsidR="00D35A68">
        <w:rPr>
          <w:rFonts w:hint="cs"/>
          <w:rtl/>
          <w:lang w:bidi="ar-EG"/>
        </w:rPr>
        <w:t>تجب</w:t>
      </w:r>
      <w:r w:rsidRPr="00945F2E">
        <w:rPr>
          <w:rtl/>
          <w:lang w:bidi="ar-EG"/>
        </w:rPr>
        <w:t xml:space="preserve"> دراسة القضايا المعمارية </w:t>
      </w:r>
      <w:r w:rsidRPr="00945F2E">
        <w:rPr>
          <w:rFonts w:hint="cs"/>
          <w:rtl/>
          <w:lang w:bidi="ar-EG"/>
        </w:rPr>
        <w:t xml:space="preserve">للربط الشبكي </w:t>
      </w:r>
      <w:r w:rsidRPr="00945F2E">
        <w:rPr>
          <w:rtl/>
          <w:lang w:bidi="ar-EG"/>
        </w:rPr>
        <w:t xml:space="preserve">وتأثيرها </w:t>
      </w:r>
      <w:r w:rsidRPr="00945F2E">
        <w:rPr>
          <w:rFonts w:hint="cs"/>
          <w:rtl/>
          <w:lang w:bidi="ar-EG"/>
        </w:rPr>
        <w:t>في</w:t>
      </w:r>
      <w:r w:rsidR="00264556">
        <w:rPr>
          <w:rFonts w:hint="cs"/>
          <w:rtl/>
          <w:lang w:bidi="ar-EG"/>
        </w:rPr>
        <w:t> </w:t>
      </w:r>
      <w:r w:rsidR="006E0A70" w:rsidRPr="0060123E">
        <w:rPr>
          <w:rtl/>
          <w:lang w:bidi="ar-EG"/>
        </w:rPr>
        <w:t>أنظمة وخدمات</w:t>
      </w:r>
      <w:r w:rsidRPr="00945F2E">
        <w:rPr>
          <w:rFonts w:hint="cs"/>
          <w:rtl/>
          <w:lang w:bidi="ar-EG"/>
        </w:rPr>
        <w:t> </w:t>
      </w:r>
      <w:r w:rsidRPr="00945F2E">
        <w:rPr>
          <w:rtl/>
          <w:lang w:bidi="ar-EG"/>
        </w:rPr>
        <w:t>الاتصالات.</w:t>
      </w:r>
    </w:p>
    <w:p w14:paraId="69FA7D61" w14:textId="5E4CEE04" w:rsidR="00296957" w:rsidRDefault="0038411E" w:rsidP="00566550">
      <w:pPr>
        <w:rPr>
          <w:rtl/>
          <w:lang w:bidi="ar-EG"/>
        </w:rPr>
      </w:pPr>
      <w:r w:rsidRPr="00945F2E">
        <w:rPr>
          <w:rtl/>
          <w:lang w:bidi="ar-EG"/>
        </w:rPr>
        <w:t xml:space="preserve">ومع التطوير السريع للمباني الذكية والتجمعات الذكية والمدن الذكية، تتنامى بسرعة متطلبات </w:t>
      </w:r>
      <w:r w:rsidR="00B21FAB" w:rsidRPr="0060123E">
        <w:rPr>
          <w:rtl/>
          <w:lang w:bidi="ar-EG"/>
        </w:rPr>
        <w:t xml:space="preserve">خدمات وتطبيقات الصناعة </w:t>
      </w:r>
      <w:r w:rsidR="00B21FAB" w:rsidRPr="00B21FAB">
        <w:rPr>
          <w:rFonts w:hint="cs"/>
          <w:rtl/>
          <w:lang w:bidi="ar-EG"/>
        </w:rPr>
        <w:t>التخصصية</w:t>
      </w:r>
      <w:r w:rsidR="00B21FAB" w:rsidRPr="0060123E">
        <w:rPr>
          <w:rtl/>
          <w:lang w:bidi="ar-EG"/>
        </w:rPr>
        <w:t>، مثل اتصالات المركبات الجوية المدنية غير المأهولة (</w:t>
      </w:r>
      <w:r w:rsidR="00B21FAB" w:rsidRPr="0060123E">
        <w:rPr>
          <w:lang w:bidi="ar-EG"/>
        </w:rPr>
        <w:t>CUAV</w:t>
      </w:r>
      <w:r w:rsidR="00B21FAB" w:rsidRPr="0060123E">
        <w:rPr>
          <w:rtl/>
          <w:lang w:bidi="ar-EG"/>
        </w:rPr>
        <w:t>) والتطبيقات والخدمات ذات الصلة.</w:t>
      </w:r>
      <w:r w:rsidR="00B21FAB" w:rsidRPr="00B21FAB">
        <w:rPr>
          <w:rFonts w:hint="cs"/>
          <w:rtl/>
          <w:lang w:bidi="ar-EG"/>
        </w:rPr>
        <w:t xml:space="preserve"> و</w:t>
      </w:r>
      <w:r w:rsidR="00B21FAB" w:rsidRPr="0060123E">
        <w:rPr>
          <w:rtl/>
          <w:lang w:bidi="ar-EG"/>
        </w:rPr>
        <w:t>ترتبط تطبيقات الاتصالات التي تعتمد على المركبات الجوية المدنية غير المأهولة أو تستخدمه</w:t>
      </w:r>
      <w:r w:rsidR="00B21FAB" w:rsidRPr="00B21FAB">
        <w:rPr>
          <w:rFonts w:hint="cs"/>
          <w:rtl/>
          <w:lang w:bidi="ar-EG"/>
        </w:rPr>
        <w:t>ا</w:t>
      </w:r>
      <w:r w:rsidR="00B21FAB" w:rsidRPr="0060123E">
        <w:rPr>
          <w:rtl/>
          <w:lang w:bidi="ar-EG"/>
        </w:rPr>
        <w:t xml:space="preserve"> ارتباطاً وثيقاً بخدمات الوسائط المتعددة وتطبيقاتها،</w:t>
      </w:r>
      <w:r w:rsidR="00B21FAB" w:rsidRPr="00B21FAB">
        <w:rPr>
          <w:rtl/>
          <w:lang w:bidi="ar-EG"/>
        </w:rPr>
        <w:t xml:space="preserve"> </w:t>
      </w:r>
      <w:r w:rsidR="00B21FAB" w:rsidRPr="0060123E">
        <w:rPr>
          <w:rtl/>
          <w:lang w:bidi="ar-EG"/>
        </w:rPr>
        <w:t xml:space="preserve">مثل الصور والفيديو والبيانات والصور ذات الصلة بالحمولة الصافية </w:t>
      </w:r>
      <w:r w:rsidR="00B21FAB" w:rsidRPr="00B21FAB">
        <w:rPr>
          <w:rFonts w:hint="cs"/>
          <w:rtl/>
          <w:lang w:bidi="ar-EG"/>
        </w:rPr>
        <w:t>لرحلة</w:t>
      </w:r>
      <w:r w:rsidR="00B21FAB" w:rsidRPr="0060123E">
        <w:rPr>
          <w:rtl/>
          <w:lang w:bidi="ar-EG"/>
        </w:rPr>
        <w:t xml:space="preserve"> المركبات الجوية المدنية غير المأهولة وعرضها بالإضافة إلى عرض الواقع الافتراضي وما إلى ذلك،</w:t>
      </w:r>
      <w:r w:rsidR="00B21FAB" w:rsidRPr="00B21FAB">
        <w:rPr>
          <w:rFonts w:hint="cs"/>
          <w:rtl/>
          <w:lang w:bidi="ar-EG"/>
        </w:rPr>
        <w:t xml:space="preserve"> وينبغي</w:t>
      </w:r>
      <w:r w:rsidR="00B21FAB" w:rsidRPr="0060123E">
        <w:rPr>
          <w:rtl/>
          <w:lang w:bidi="ar-EG"/>
        </w:rPr>
        <w:t xml:space="preserve"> اعتبارها أهداف الدراسة </w:t>
      </w:r>
      <w:r w:rsidR="00B21FAB" w:rsidRPr="00B21FAB">
        <w:rPr>
          <w:rFonts w:hint="cs"/>
          <w:rtl/>
          <w:lang w:bidi="ar-EG"/>
        </w:rPr>
        <w:t>و</w:t>
      </w:r>
      <w:r w:rsidR="00B21FAB" w:rsidRPr="0060123E">
        <w:rPr>
          <w:rtl/>
          <w:lang w:bidi="ar-EG"/>
        </w:rPr>
        <w:t>مهام</w:t>
      </w:r>
      <w:r w:rsidR="00B21FAB" w:rsidRPr="00B21FAB">
        <w:rPr>
          <w:rFonts w:hint="cs"/>
          <w:rtl/>
          <w:lang w:bidi="ar-EG"/>
        </w:rPr>
        <w:t>اً</w:t>
      </w:r>
      <w:r w:rsidR="00B21FAB" w:rsidRPr="0060123E">
        <w:rPr>
          <w:rtl/>
          <w:lang w:bidi="ar-EG"/>
        </w:rPr>
        <w:t xml:space="preserve"> لهذ</w:t>
      </w:r>
      <w:r w:rsidR="00B21FAB" w:rsidRPr="00B21FAB">
        <w:rPr>
          <w:rFonts w:hint="cs"/>
          <w:rtl/>
          <w:lang w:bidi="ar-EG"/>
        </w:rPr>
        <w:t>ه</w:t>
      </w:r>
      <w:r w:rsidR="00B21FAB" w:rsidRPr="0060123E">
        <w:rPr>
          <w:rtl/>
          <w:lang w:bidi="ar-EG"/>
        </w:rPr>
        <w:t xml:space="preserve"> المسألة</w:t>
      </w:r>
      <w:r w:rsidR="00B21FAB">
        <w:rPr>
          <w:rFonts w:hint="cs"/>
          <w:rtl/>
          <w:lang w:bidi="ar-EG"/>
        </w:rPr>
        <w:t>.</w:t>
      </w:r>
      <w:r w:rsidR="00566550" w:rsidRPr="00566550">
        <w:rPr>
          <w:rtl/>
          <w:lang w:bidi="ar-EG"/>
        </w:rPr>
        <w:t xml:space="preserve"> </w:t>
      </w:r>
      <w:r w:rsidR="00566550">
        <w:rPr>
          <w:rFonts w:hint="cs"/>
          <w:rtl/>
          <w:lang w:bidi="ar-EG"/>
        </w:rPr>
        <w:t>و</w:t>
      </w:r>
      <w:r w:rsidR="00566550" w:rsidRPr="00566550">
        <w:rPr>
          <w:rtl/>
          <w:lang w:bidi="ar-EG"/>
        </w:rPr>
        <w:t xml:space="preserve">تعريف المتطلبات والمعماريات والبروتوكولات الداعمة للنشر التجاري الموسع بنجاح </w:t>
      </w:r>
      <w:r w:rsidR="00566550" w:rsidRPr="00566550">
        <w:rPr>
          <w:rFonts w:hint="cs"/>
          <w:rtl/>
          <w:lang w:bidi="ar-EG"/>
        </w:rPr>
        <w:t>ل</w:t>
      </w:r>
      <w:r w:rsidR="00566550" w:rsidRPr="0060123E">
        <w:rPr>
          <w:rtl/>
          <w:lang w:bidi="ar-EG"/>
        </w:rPr>
        <w:t xml:space="preserve">تطبيق وخدمة اتصالات </w:t>
      </w:r>
      <w:r w:rsidR="00566550">
        <w:rPr>
          <w:rFonts w:hint="cs"/>
          <w:rtl/>
          <w:lang w:bidi="ar-EG"/>
        </w:rPr>
        <w:t>ا</w:t>
      </w:r>
      <w:r w:rsidR="00566550" w:rsidRPr="0060123E">
        <w:rPr>
          <w:rtl/>
          <w:lang w:bidi="ar-EG"/>
        </w:rPr>
        <w:t xml:space="preserve">لمركبات الجوية المدنية غير المأهولة </w:t>
      </w:r>
      <w:r w:rsidR="00566550" w:rsidRPr="00566550">
        <w:rPr>
          <w:rtl/>
          <w:lang w:bidi="ar-EG"/>
        </w:rPr>
        <w:t>يمثل أهمية حيوية لهذه المسألة.</w:t>
      </w:r>
    </w:p>
    <w:p w14:paraId="536169CE" w14:textId="2181559C" w:rsidR="0038411E" w:rsidRPr="00264556" w:rsidRDefault="0038411E" w:rsidP="00566550">
      <w:pPr>
        <w:rPr>
          <w:spacing w:val="-2"/>
          <w:rtl/>
          <w:lang w:bidi="ar-EG"/>
        </w:rPr>
      </w:pPr>
      <w:r w:rsidRPr="00264556">
        <w:rPr>
          <w:spacing w:val="-2"/>
          <w:rtl/>
          <w:lang w:bidi="ar-EG"/>
        </w:rPr>
        <w:t>وستعبر هذه المسألة عن اتجاه النمو في</w:t>
      </w:r>
      <w:r w:rsidRPr="00264556">
        <w:rPr>
          <w:rFonts w:hint="cs"/>
          <w:spacing w:val="-2"/>
          <w:rtl/>
          <w:lang w:bidi="ar-EG"/>
        </w:rPr>
        <w:t> </w:t>
      </w:r>
      <w:r w:rsidRPr="00264556">
        <w:rPr>
          <w:spacing w:val="-2"/>
          <w:rtl/>
          <w:lang w:bidi="ar-EG"/>
        </w:rPr>
        <w:t xml:space="preserve">الخدمات والتطبيقات متعددة الوسائط الذكية بالتركيز على المسائل المعمارية والبروتوكولية للخدمات والتطبيقات متعددة الوسائط الذكية التقليدية مثل </w:t>
      </w:r>
      <w:r w:rsidR="00566550" w:rsidRPr="00264556">
        <w:rPr>
          <w:spacing w:val="-2"/>
          <w:rtl/>
          <w:lang w:bidi="ar-EG"/>
        </w:rPr>
        <w:t>خدمات الإجابة الذكية على الأسئلة وخدمة تعلم اللغة.</w:t>
      </w:r>
    </w:p>
    <w:p w14:paraId="7603AFC5" w14:textId="63E4722D" w:rsidR="0038411E" w:rsidRDefault="00EC62DA" w:rsidP="00C9719A">
      <w:pPr>
        <w:rPr>
          <w:rtl/>
          <w:lang w:bidi="ar-EG"/>
        </w:rPr>
      </w:pPr>
      <w:r w:rsidRPr="00EC62DA">
        <w:rPr>
          <w:rFonts w:hint="cs"/>
          <w:rtl/>
          <w:lang w:bidi="ar-EG"/>
        </w:rPr>
        <w:t>و</w:t>
      </w:r>
      <w:r w:rsidRPr="0060123E">
        <w:rPr>
          <w:rtl/>
          <w:lang w:bidi="ar-EG"/>
        </w:rPr>
        <w:t>مع التطوير المستمر لتكنولوجيات الشبكات وتكنولوجيات الوسائط المتعددة، تدخل مجموعة متنوعة من الأجهزة الذكية في</w:t>
      </w:r>
      <w:r w:rsidR="00264556">
        <w:rPr>
          <w:rFonts w:hint="cs"/>
          <w:rtl/>
          <w:lang w:bidi="ar-EG"/>
        </w:rPr>
        <w:t> </w:t>
      </w:r>
      <w:r w:rsidRPr="0060123E">
        <w:rPr>
          <w:rtl/>
          <w:lang w:bidi="ar-EG"/>
        </w:rPr>
        <w:t>حياة الناس اليومية.</w:t>
      </w:r>
      <w:r w:rsidR="00C9719A" w:rsidRPr="00C9719A">
        <w:rPr>
          <w:rFonts w:hint="cs"/>
          <w:rtl/>
          <w:lang w:bidi="ar-EG"/>
        </w:rPr>
        <w:t xml:space="preserve"> و</w:t>
      </w:r>
      <w:r w:rsidR="00C9719A" w:rsidRPr="0060123E">
        <w:rPr>
          <w:rtl/>
          <w:lang w:bidi="ar-EG"/>
        </w:rPr>
        <w:t xml:space="preserve">يُتوقع أن توفر الأجهزة الذكية </w:t>
      </w:r>
      <w:r w:rsidR="00C9719A" w:rsidRPr="00C9719A">
        <w:rPr>
          <w:rFonts w:hint="cs"/>
          <w:rtl/>
          <w:lang w:bidi="ar-EG"/>
        </w:rPr>
        <w:t>قدرات</w:t>
      </w:r>
      <w:r w:rsidR="00C9719A" w:rsidRPr="0060123E">
        <w:rPr>
          <w:rtl/>
          <w:lang w:bidi="ar-EG"/>
        </w:rPr>
        <w:t xml:space="preserve"> اتصال</w:t>
      </w:r>
      <w:r w:rsidR="00C9719A" w:rsidRPr="00C9719A">
        <w:rPr>
          <w:rFonts w:hint="cs"/>
          <w:rtl/>
          <w:lang w:bidi="ar-EG"/>
        </w:rPr>
        <w:t>ات</w:t>
      </w:r>
      <w:r w:rsidR="00C9719A" w:rsidRPr="0060123E">
        <w:rPr>
          <w:rtl/>
          <w:lang w:bidi="ar-EG"/>
        </w:rPr>
        <w:t xml:space="preserve"> </w:t>
      </w:r>
      <w:r w:rsidR="00C9719A" w:rsidRPr="00C9719A">
        <w:rPr>
          <w:rFonts w:hint="cs"/>
          <w:rtl/>
          <w:lang w:bidi="ar-EG"/>
        </w:rPr>
        <w:t>ب</w:t>
      </w:r>
      <w:r w:rsidR="00C9719A" w:rsidRPr="0060123E">
        <w:rPr>
          <w:rtl/>
          <w:lang w:bidi="ar-EG"/>
        </w:rPr>
        <w:t xml:space="preserve">الوسائط المتعددة إلى جانب المساعدة في </w:t>
      </w:r>
      <w:r w:rsidR="00C9719A" w:rsidRPr="00C9719A">
        <w:rPr>
          <w:rFonts w:hint="cs"/>
          <w:rtl/>
          <w:lang w:bidi="ar-EG"/>
        </w:rPr>
        <w:t>أتمتة</w:t>
      </w:r>
      <w:r w:rsidR="00C9719A" w:rsidRPr="0060123E">
        <w:rPr>
          <w:rtl/>
          <w:lang w:bidi="ar-EG"/>
        </w:rPr>
        <w:t xml:space="preserve"> </w:t>
      </w:r>
      <w:r w:rsidR="00C9719A" w:rsidRPr="00C9719A">
        <w:rPr>
          <w:rFonts w:hint="cs"/>
          <w:rtl/>
          <w:lang w:bidi="ar-EG"/>
        </w:rPr>
        <w:t>ا</w:t>
      </w:r>
      <w:r w:rsidR="00C9719A" w:rsidRPr="0060123E">
        <w:rPr>
          <w:rtl/>
          <w:lang w:bidi="ar-EG"/>
        </w:rPr>
        <w:t>لمنزل.</w:t>
      </w:r>
      <w:r w:rsidR="00C9719A" w:rsidRPr="00C9719A">
        <w:rPr>
          <w:rFonts w:hint="cs"/>
          <w:rtl/>
          <w:lang w:bidi="ar-EG"/>
        </w:rPr>
        <w:t xml:space="preserve"> و</w:t>
      </w:r>
      <w:r w:rsidR="00C9719A" w:rsidRPr="0060123E">
        <w:rPr>
          <w:rtl/>
          <w:lang w:bidi="ar-EG"/>
        </w:rPr>
        <w:t>من المهم بشكل خاص دمج التكنولوجيات الجديدة في قدرات الاتصال</w:t>
      </w:r>
      <w:r w:rsidR="00C9719A" w:rsidRPr="00C9719A">
        <w:rPr>
          <w:rFonts w:hint="cs"/>
          <w:rtl/>
          <w:lang w:bidi="ar-EG"/>
        </w:rPr>
        <w:t>ات</w:t>
      </w:r>
      <w:r w:rsidR="00C9719A" w:rsidRPr="0060123E">
        <w:rPr>
          <w:rtl/>
          <w:lang w:bidi="ar-EG"/>
        </w:rPr>
        <w:t xml:space="preserve"> </w:t>
      </w:r>
      <w:r w:rsidR="00C9719A" w:rsidRPr="00C9719A">
        <w:rPr>
          <w:rFonts w:hint="cs"/>
          <w:rtl/>
          <w:lang w:bidi="ar-EG"/>
        </w:rPr>
        <w:t>القائمة</w:t>
      </w:r>
      <w:r w:rsidR="00C9719A" w:rsidRPr="0060123E">
        <w:rPr>
          <w:rtl/>
          <w:lang w:bidi="ar-EG"/>
        </w:rPr>
        <w:t xml:space="preserve">، وتقديم خدمات اتصالات </w:t>
      </w:r>
      <w:r w:rsidR="00C9719A" w:rsidRPr="00C9719A">
        <w:rPr>
          <w:rFonts w:hint="cs"/>
          <w:rtl/>
          <w:lang w:bidi="ar-EG"/>
        </w:rPr>
        <w:t>أذكى</w:t>
      </w:r>
      <w:r w:rsidR="00C9719A" w:rsidRPr="0060123E">
        <w:rPr>
          <w:rtl/>
          <w:lang w:bidi="ar-EG"/>
        </w:rPr>
        <w:t xml:space="preserve"> وقائمة على السيناريو</w:t>
      </w:r>
      <w:r w:rsidR="00C9719A" w:rsidRPr="00C9719A">
        <w:rPr>
          <w:rFonts w:hint="cs"/>
          <w:rtl/>
          <w:lang w:bidi="ar-EG"/>
        </w:rPr>
        <w:t>هات</w:t>
      </w:r>
      <w:r w:rsidR="00C9719A" w:rsidRPr="0060123E">
        <w:rPr>
          <w:rtl/>
          <w:lang w:bidi="ar-EG"/>
        </w:rPr>
        <w:t xml:space="preserve"> وقائمة على الروابط.</w:t>
      </w:r>
      <w:r w:rsidR="00C9719A" w:rsidRPr="00C9719A">
        <w:rPr>
          <w:rFonts w:hint="cs"/>
          <w:rtl/>
          <w:lang w:bidi="ar-EG"/>
        </w:rPr>
        <w:t xml:space="preserve"> وستدرس هذه</w:t>
      </w:r>
      <w:r w:rsidR="00C9719A" w:rsidRPr="0060123E">
        <w:rPr>
          <w:rtl/>
          <w:lang w:bidi="ar-EG"/>
        </w:rPr>
        <w:t xml:space="preserve"> المسألة </w:t>
      </w:r>
      <w:r w:rsidR="00C9719A" w:rsidRPr="00C9719A">
        <w:rPr>
          <w:rFonts w:hint="cs"/>
          <w:rtl/>
          <w:lang w:bidi="ar-EG"/>
        </w:rPr>
        <w:t xml:space="preserve">وستستقصي </w:t>
      </w:r>
      <w:r w:rsidR="00C9719A" w:rsidRPr="0060123E">
        <w:rPr>
          <w:rtl/>
          <w:lang w:bidi="ar-EG"/>
        </w:rPr>
        <w:t>بعض خدمات الوسائط المتعددة عبر الأجهزة الذكية.</w:t>
      </w:r>
    </w:p>
    <w:p w14:paraId="782709D3" w14:textId="69478F76" w:rsidR="005F7FCA" w:rsidRDefault="005F7FCA" w:rsidP="004B33BA">
      <w:pPr>
        <w:rPr>
          <w:rtl/>
          <w:lang w:bidi="ar-EG"/>
        </w:rPr>
      </w:pPr>
      <w:r w:rsidRPr="005F7FCA">
        <w:rPr>
          <w:rFonts w:hint="cs"/>
          <w:rtl/>
          <w:lang w:bidi="ar-EG"/>
        </w:rPr>
        <w:t>و</w:t>
      </w:r>
      <w:r w:rsidRPr="0060123E">
        <w:rPr>
          <w:rtl/>
          <w:lang w:bidi="ar-EG"/>
        </w:rPr>
        <w:t>س</w:t>
      </w:r>
      <w:r w:rsidRPr="005F7FCA">
        <w:rPr>
          <w:rFonts w:hint="cs"/>
          <w:rtl/>
          <w:lang w:bidi="ar-EG"/>
        </w:rPr>
        <w:t>ت</w:t>
      </w:r>
      <w:r w:rsidRPr="0060123E">
        <w:rPr>
          <w:rtl/>
          <w:lang w:bidi="ar-EG"/>
        </w:rPr>
        <w:t xml:space="preserve">ولي المسألة أيضاً اهتماماً بإطار عمل الوسائط المتعددة والتطبيقات والخدمات المصممة لأنظمة مختلفة، </w:t>
      </w:r>
      <w:r w:rsidRPr="005F7FCA">
        <w:rPr>
          <w:rFonts w:hint="cs"/>
          <w:rtl/>
          <w:lang w:bidi="ar-EG"/>
        </w:rPr>
        <w:t>من قبيل</w:t>
      </w:r>
      <w:r w:rsidRPr="0060123E">
        <w:rPr>
          <w:rtl/>
          <w:lang w:bidi="ar-EG"/>
        </w:rPr>
        <w:t xml:space="preserve">، أنظمة الحوسبة السحابية وأنظمة معلومات المتاحف وما إلى ذلك، والشبكات الأساسية، </w:t>
      </w:r>
      <w:r w:rsidRPr="005F7FCA">
        <w:rPr>
          <w:rFonts w:hint="cs"/>
          <w:rtl/>
          <w:lang w:bidi="ar-EG"/>
        </w:rPr>
        <w:t>من قبيل</w:t>
      </w:r>
      <w:r w:rsidRPr="0060123E">
        <w:rPr>
          <w:rtl/>
          <w:lang w:bidi="ar-EG"/>
        </w:rPr>
        <w:t xml:space="preserve">، الشبكات </w:t>
      </w:r>
      <w:r w:rsidRPr="005F7FCA">
        <w:rPr>
          <w:rFonts w:hint="cs"/>
          <w:rtl/>
          <w:lang w:bidi="ar-EG"/>
        </w:rPr>
        <w:t>المتمحورة حول</w:t>
      </w:r>
      <w:r w:rsidRPr="0060123E">
        <w:rPr>
          <w:rtl/>
          <w:lang w:bidi="ar-EG"/>
        </w:rPr>
        <w:t xml:space="preserve"> المعلومات والشبكات المعرضة للخطأ.</w:t>
      </w:r>
      <w:r w:rsidRPr="005F7FCA">
        <w:rPr>
          <w:rFonts w:hint="cs"/>
          <w:rtl/>
          <w:lang w:bidi="ar-EG"/>
        </w:rPr>
        <w:t xml:space="preserve"> وهي</w:t>
      </w:r>
      <w:r w:rsidRPr="0060123E">
        <w:rPr>
          <w:rtl/>
          <w:lang w:bidi="ar-EG"/>
        </w:rPr>
        <w:t xml:space="preserve"> </w:t>
      </w:r>
      <w:r w:rsidRPr="005F7FCA">
        <w:rPr>
          <w:rFonts w:hint="cs"/>
          <w:rtl/>
          <w:lang w:bidi="ar-EG"/>
        </w:rPr>
        <w:t>ت</w:t>
      </w:r>
      <w:r w:rsidRPr="0060123E">
        <w:rPr>
          <w:rtl/>
          <w:lang w:bidi="ar-EG"/>
        </w:rPr>
        <w:t>ت</w:t>
      </w:r>
      <w:r w:rsidRPr="005F7FCA">
        <w:rPr>
          <w:rFonts w:hint="cs"/>
          <w:rtl/>
          <w:lang w:bidi="ar-EG"/>
        </w:rPr>
        <w:t>ا</w:t>
      </w:r>
      <w:r w:rsidRPr="0060123E">
        <w:rPr>
          <w:rtl/>
          <w:lang w:bidi="ar-EG"/>
        </w:rPr>
        <w:t>بع باهتمام</w:t>
      </w:r>
      <w:r w:rsidRPr="005F7FCA">
        <w:rPr>
          <w:rFonts w:hint="cs"/>
          <w:rtl/>
          <w:lang w:bidi="ar-EG"/>
        </w:rPr>
        <w:t xml:space="preserve"> أيضاً</w:t>
      </w:r>
      <w:r w:rsidR="0007022A">
        <w:rPr>
          <w:rFonts w:hint="cs"/>
          <w:rtl/>
          <w:lang w:bidi="ar-EG"/>
        </w:rPr>
        <w:t xml:space="preserve"> </w:t>
      </w:r>
      <w:r w:rsidRPr="0060123E">
        <w:rPr>
          <w:rtl/>
          <w:lang w:bidi="ar-EG"/>
        </w:rPr>
        <w:t>الفيديو عبر الإنترنت، وخدمات الوسائط المتدفقة عبر الإنترنت، وتعلم اللغة، وخدمات الوسائط المتعددة القائمة على حوسبة</w:t>
      </w:r>
      <w:r w:rsidRPr="005F7FCA">
        <w:rPr>
          <w:rFonts w:hint="cs"/>
          <w:rtl/>
          <w:lang w:bidi="ar-EG"/>
        </w:rPr>
        <w:t xml:space="preserve"> الحافة</w:t>
      </w:r>
      <w:r w:rsidRPr="0060123E">
        <w:rPr>
          <w:rtl/>
          <w:lang w:bidi="ar-EG"/>
        </w:rPr>
        <w:t xml:space="preserve"> المتنقلة (</w:t>
      </w:r>
      <w:r w:rsidRPr="0060123E">
        <w:rPr>
          <w:lang w:bidi="ar-EG"/>
        </w:rPr>
        <w:t>MEC</w:t>
      </w:r>
      <w:r w:rsidRPr="0060123E">
        <w:rPr>
          <w:rtl/>
          <w:lang w:bidi="ar-EG"/>
        </w:rPr>
        <w:t>)، وما إلى ذلك.</w:t>
      </w:r>
      <w:r w:rsidR="004B33BA" w:rsidRPr="004B33BA">
        <w:rPr>
          <w:rFonts w:hint="cs"/>
          <w:rtl/>
          <w:lang w:bidi="ar-EG"/>
        </w:rPr>
        <w:t xml:space="preserve"> و</w:t>
      </w:r>
      <w:r w:rsidR="004B33BA" w:rsidRPr="0060123E">
        <w:rPr>
          <w:rtl/>
          <w:lang w:bidi="ar-EG"/>
        </w:rPr>
        <w:t>لكل من هذه الشبكات أو الأنظمة،</w:t>
      </w:r>
      <w:r w:rsidR="004B33BA" w:rsidRPr="004B33BA">
        <w:rPr>
          <w:rFonts w:hint="cs"/>
          <w:rtl/>
          <w:lang w:bidi="ar-EG"/>
        </w:rPr>
        <w:t xml:space="preserve"> تدعو الحاجة للتعرف على</w:t>
      </w:r>
      <w:r w:rsidR="004B33BA" w:rsidRPr="0060123E">
        <w:rPr>
          <w:rtl/>
          <w:lang w:bidi="ar-EG"/>
        </w:rPr>
        <w:t xml:space="preserve"> المتطلب</w:t>
      </w:r>
      <w:r w:rsidR="004B33BA" w:rsidRPr="004B33BA">
        <w:rPr>
          <w:rFonts w:hint="cs"/>
          <w:rtl/>
          <w:lang w:bidi="ar-EG"/>
        </w:rPr>
        <w:t xml:space="preserve"> </w:t>
      </w:r>
      <w:r w:rsidR="004B33BA" w:rsidRPr="0060123E">
        <w:rPr>
          <w:rtl/>
          <w:lang w:bidi="ar-EG"/>
        </w:rPr>
        <w:t xml:space="preserve">(المتطلبات) </w:t>
      </w:r>
      <w:r w:rsidR="004B33BA" w:rsidRPr="004B33BA">
        <w:rPr>
          <w:rFonts w:hint="cs"/>
          <w:rtl/>
          <w:lang w:bidi="ar-EG"/>
        </w:rPr>
        <w:t>والمعمارية</w:t>
      </w:r>
      <w:r w:rsidR="004B33BA" w:rsidRPr="0060123E">
        <w:rPr>
          <w:rtl/>
          <w:lang w:bidi="ar-EG"/>
        </w:rPr>
        <w:t xml:space="preserve"> والبروتوكولات المحددة</w:t>
      </w:r>
      <w:r w:rsidR="004B33BA">
        <w:rPr>
          <w:rFonts w:hint="cs"/>
          <w:rtl/>
          <w:lang w:bidi="ar-EG"/>
        </w:rPr>
        <w:t xml:space="preserve"> وتقييسها.</w:t>
      </w:r>
    </w:p>
    <w:p w14:paraId="067B0C42" w14:textId="4485BAA5" w:rsidR="0038411E" w:rsidRPr="00945F2E" w:rsidRDefault="0038411E" w:rsidP="0038411E">
      <w:pPr>
        <w:pStyle w:val="Heading2"/>
        <w:rPr>
          <w:rtl/>
        </w:rPr>
      </w:pPr>
      <w:r w:rsidRPr="00945F2E">
        <w:t>2.</w:t>
      </w:r>
      <w:r w:rsidR="00D356C0">
        <w:t>H</w:t>
      </w:r>
      <w:r w:rsidRPr="00945F2E">
        <w:tab/>
      </w:r>
      <w:r w:rsidR="00507133">
        <w:rPr>
          <w:rFonts w:hint="cs"/>
          <w:rtl/>
        </w:rPr>
        <w:t>بنود الدراسة</w:t>
      </w:r>
    </w:p>
    <w:p w14:paraId="399204D6" w14:textId="77777777" w:rsidR="0038411E" w:rsidRPr="00945F2E" w:rsidRDefault="0038411E" w:rsidP="0038411E">
      <w:pPr>
        <w:keepNext/>
        <w:rPr>
          <w:rtl/>
          <w:lang w:bidi="ar-EG"/>
        </w:rPr>
      </w:pPr>
      <w:r w:rsidRPr="00945F2E">
        <w:rPr>
          <w:rtl/>
          <w:lang w:bidi="ar-EG"/>
        </w:rPr>
        <w:t>تتناول الدراسة البنود التالية دون أن تقتصر عليها:</w:t>
      </w:r>
    </w:p>
    <w:p w14:paraId="31D05CCF" w14:textId="77777777" w:rsidR="0038411E" w:rsidRPr="00945F2E" w:rsidRDefault="0038411E" w:rsidP="0038411E">
      <w:pPr>
        <w:pStyle w:val="enumlev1"/>
        <w:rPr>
          <w:rtl/>
          <w:lang w:bidi="ar-EG"/>
        </w:rPr>
      </w:pPr>
      <w:r>
        <w:rPr>
          <w:rFonts w:hint="eastAsia"/>
          <w:rtl/>
          <w:lang w:bidi="ar-EG"/>
        </w:rPr>
        <w:t>-</w:t>
      </w:r>
      <w:r>
        <w:rPr>
          <w:rFonts w:hint="eastAsia"/>
          <w:rtl/>
          <w:lang w:bidi="ar-EG"/>
        </w:rPr>
        <w:tab/>
      </w:r>
      <w:r w:rsidRPr="00945F2E">
        <w:rPr>
          <w:rtl/>
          <w:lang w:bidi="ar-EG"/>
        </w:rPr>
        <w:t>تحديد الخدمات والتطبيقات متعددة الوسائط التي يدرسها الاتحاد وهيئات أخرى ورسم مخطط يوضح العلاقات فيما</w:t>
      </w:r>
      <w:r w:rsidRPr="00945F2E">
        <w:rPr>
          <w:rFonts w:hint="cs"/>
          <w:rtl/>
          <w:lang w:bidi="ar-EG"/>
        </w:rPr>
        <w:t> </w:t>
      </w:r>
      <w:r w:rsidRPr="00945F2E">
        <w:rPr>
          <w:rtl/>
          <w:lang w:bidi="ar-EG"/>
        </w:rPr>
        <w:t>بينها</w:t>
      </w:r>
      <w:r w:rsidRPr="00945F2E">
        <w:rPr>
          <w:rFonts w:hint="cs"/>
          <w:rtl/>
          <w:lang w:bidi="ar-EG"/>
        </w:rPr>
        <w:t>؛</w:t>
      </w:r>
    </w:p>
    <w:p w14:paraId="61C829B0" w14:textId="77777777" w:rsidR="0038411E" w:rsidRPr="00945F2E" w:rsidRDefault="0038411E" w:rsidP="0038411E">
      <w:pPr>
        <w:pStyle w:val="enumlev1"/>
        <w:rPr>
          <w:rtl/>
          <w:lang w:bidi="ar-EG"/>
        </w:rPr>
      </w:pPr>
      <w:r>
        <w:rPr>
          <w:rFonts w:hint="eastAsia"/>
          <w:rtl/>
          <w:lang w:bidi="ar-EG"/>
        </w:rPr>
        <w:t>-</w:t>
      </w:r>
      <w:r>
        <w:rPr>
          <w:rFonts w:hint="eastAsia"/>
          <w:rtl/>
          <w:lang w:bidi="ar-EG"/>
        </w:rPr>
        <w:tab/>
      </w:r>
      <w:r w:rsidRPr="00945F2E">
        <w:rPr>
          <w:rtl/>
          <w:lang w:bidi="ar-EG"/>
        </w:rPr>
        <w:t xml:space="preserve">تحديد الخدمات والتطبيقات المطلوب من لجنة الدراسات </w:t>
      </w:r>
      <w:r w:rsidRPr="00945F2E">
        <w:rPr>
          <w:lang w:bidi="ar-EG"/>
        </w:rPr>
        <w:t>16</w:t>
      </w:r>
      <w:r w:rsidRPr="00945F2E">
        <w:rPr>
          <w:rtl/>
          <w:lang w:bidi="ar-EG"/>
        </w:rPr>
        <w:t xml:space="preserve"> </w:t>
      </w:r>
      <w:r w:rsidRPr="00945F2E">
        <w:rPr>
          <w:rFonts w:hint="cs"/>
          <w:rtl/>
          <w:lang w:bidi="ar-EG"/>
        </w:rPr>
        <w:t xml:space="preserve">دراستها </w:t>
      </w:r>
      <w:r w:rsidRPr="00945F2E">
        <w:rPr>
          <w:rtl/>
          <w:lang w:bidi="ar-EG"/>
        </w:rPr>
        <w:t>وتعريف ما يناظر كل منها من نطاقات ومتطلبات مع الإسهام في وضع المواصفات التقنية</w:t>
      </w:r>
      <w:r w:rsidRPr="00945F2E">
        <w:rPr>
          <w:rFonts w:hint="cs"/>
          <w:rtl/>
          <w:lang w:bidi="ar-EG"/>
        </w:rPr>
        <w:t>؛</w:t>
      </w:r>
    </w:p>
    <w:p w14:paraId="56F43268" w14:textId="77777777" w:rsidR="0038411E" w:rsidRPr="00945F2E" w:rsidRDefault="0038411E" w:rsidP="0038411E">
      <w:pPr>
        <w:pStyle w:val="enumlev1"/>
        <w:rPr>
          <w:rtl/>
          <w:lang w:bidi="ar-EG"/>
        </w:rPr>
      </w:pPr>
      <w:r>
        <w:rPr>
          <w:rFonts w:hint="eastAsia"/>
          <w:rtl/>
          <w:lang w:bidi="ar-EG"/>
        </w:rPr>
        <w:t>-</w:t>
      </w:r>
      <w:r>
        <w:rPr>
          <w:rFonts w:hint="eastAsia"/>
          <w:rtl/>
          <w:lang w:bidi="ar-EG"/>
        </w:rPr>
        <w:tab/>
      </w:r>
      <w:r w:rsidRPr="00945F2E">
        <w:rPr>
          <w:rtl/>
          <w:lang w:bidi="ar-EG"/>
        </w:rPr>
        <w:t>دراسة الخدمات والتطبيقات متعددة الوسائط القائمة على الحوسبة السحابية عن طريق تحديد المتطلبات وتعريف المعماريات وتطوير البروتوكولات التي تقوم عليها</w:t>
      </w:r>
      <w:r w:rsidRPr="00945F2E">
        <w:rPr>
          <w:rFonts w:hint="cs"/>
          <w:rtl/>
          <w:lang w:bidi="ar-EG"/>
        </w:rPr>
        <w:t>؛</w:t>
      </w:r>
    </w:p>
    <w:p w14:paraId="0BC3017A" w14:textId="77777777" w:rsidR="0038411E" w:rsidRPr="00945F2E" w:rsidRDefault="0038411E" w:rsidP="00351861">
      <w:pPr>
        <w:pStyle w:val="enumlev1"/>
        <w:ind w:left="1140" w:hanging="1140"/>
        <w:rPr>
          <w:rtl/>
          <w:lang w:bidi="ar-EG"/>
        </w:rPr>
      </w:pPr>
      <w:r>
        <w:rPr>
          <w:rFonts w:hint="eastAsia"/>
          <w:rtl/>
          <w:lang w:bidi="ar-EG"/>
        </w:rPr>
        <w:t>-</w:t>
      </w:r>
      <w:r>
        <w:rPr>
          <w:rFonts w:hint="eastAsia"/>
          <w:rtl/>
          <w:lang w:bidi="ar-EG"/>
        </w:rPr>
        <w:tab/>
      </w:r>
      <w:r w:rsidRPr="00945F2E">
        <w:rPr>
          <w:rtl/>
          <w:lang w:bidi="ar-EG"/>
        </w:rPr>
        <w:t xml:space="preserve">دراسة </w:t>
      </w:r>
      <w:r w:rsidRPr="00945F2E">
        <w:rPr>
          <w:rFonts w:hint="cs"/>
          <w:rtl/>
          <w:lang w:bidi="ar-EG"/>
        </w:rPr>
        <w:t>التكيف المستقل عن الخدمة المدرك للسياق. ويلزم أن تكون أنظمة خدمات الوسائط المتعددة مدركة للتغييرات المتكررة في البيئة مع التكيف معها مثل عرض النطاق المتغير وت</w:t>
      </w:r>
      <w:r>
        <w:rPr>
          <w:rFonts w:hint="cs"/>
          <w:rtl/>
          <w:lang w:bidi="ar-EG"/>
        </w:rPr>
        <w:t>أ</w:t>
      </w:r>
      <w:r w:rsidRPr="00945F2E">
        <w:rPr>
          <w:rFonts w:hint="cs"/>
          <w:rtl/>
          <w:lang w:bidi="ar-EG"/>
        </w:rPr>
        <w:t>خير النقل وإمكانات ال</w:t>
      </w:r>
      <w:r>
        <w:rPr>
          <w:rFonts w:hint="cs"/>
          <w:rtl/>
          <w:lang w:bidi="ar-EG"/>
        </w:rPr>
        <w:t>أ</w:t>
      </w:r>
      <w:r w:rsidRPr="00945F2E">
        <w:rPr>
          <w:rFonts w:hint="cs"/>
          <w:rtl/>
          <w:lang w:bidi="ar-EG"/>
        </w:rPr>
        <w:t>جهزة وعدم استقرارها وما</w:t>
      </w:r>
      <w:r>
        <w:rPr>
          <w:rFonts w:hint="eastAsia"/>
          <w:rtl/>
          <w:lang w:bidi="ar-EG"/>
        </w:rPr>
        <w:t> </w:t>
      </w:r>
      <w:r w:rsidRPr="00945F2E">
        <w:rPr>
          <w:rFonts w:hint="cs"/>
          <w:rtl/>
          <w:lang w:bidi="ar-EG"/>
        </w:rPr>
        <w:t>إلى</w:t>
      </w:r>
      <w:r>
        <w:rPr>
          <w:rFonts w:hint="eastAsia"/>
          <w:rtl/>
          <w:lang w:bidi="ar-EG"/>
        </w:rPr>
        <w:t> </w:t>
      </w:r>
      <w:r w:rsidRPr="00945F2E">
        <w:rPr>
          <w:rFonts w:hint="cs"/>
          <w:rtl/>
          <w:lang w:bidi="ar-EG"/>
        </w:rPr>
        <w:t xml:space="preserve">ذلك، وذلك عند نفاذ المستعمل إلى النظام من مواقع/طبقات مختلفة في الشبكة؛ </w:t>
      </w:r>
    </w:p>
    <w:p w14:paraId="1D277A9E" w14:textId="77777777" w:rsidR="0038411E" w:rsidRPr="00945F2E" w:rsidRDefault="0038411E" w:rsidP="0038411E">
      <w:pPr>
        <w:pStyle w:val="enumlev1"/>
        <w:rPr>
          <w:rtl/>
          <w:lang w:bidi="ar-EG"/>
        </w:rPr>
      </w:pPr>
      <w:r>
        <w:rPr>
          <w:rFonts w:hint="eastAsia"/>
          <w:rtl/>
          <w:lang w:bidi="ar-EG"/>
        </w:rPr>
        <w:lastRenderedPageBreak/>
        <w:t>-</w:t>
      </w:r>
      <w:r>
        <w:rPr>
          <w:rFonts w:hint="eastAsia"/>
          <w:rtl/>
          <w:lang w:bidi="ar-EG"/>
        </w:rPr>
        <w:tab/>
      </w:r>
      <w:r w:rsidRPr="00945F2E">
        <w:rPr>
          <w:rtl/>
          <w:lang w:bidi="ar-EG"/>
        </w:rPr>
        <w:t xml:space="preserve">دراسة نقل </w:t>
      </w:r>
      <w:r w:rsidRPr="00945F2E">
        <w:rPr>
          <w:rFonts w:hint="cs"/>
          <w:rtl/>
          <w:lang w:bidi="ar-EG"/>
        </w:rPr>
        <w:t xml:space="preserve">قطارات </w:t>
      </w:r>
      <w:r w:rsidRPr="00945F2E">
        <w:rPr>
          <w:rtl/>
          <w:lang w:bidi="ar-EG"/>
        </w:rPr>
        <w:t xml:space="preserve">الوسائط: الأنساق العامة وطرائق التغليف لمختلف </w:t>
      </w:r>
      <w:r w:rsidRPr="00945F2E">
        <w:rPr>
          <w:rFonts w:hint="cs"/>
          <w:rtl/>
          <w:lang w:bidi="ar-EG"/>
        </w:rPr>
        <w:t xml:space="preserve">قطارات </w:t>
      </w:r>
      <w:r w:rsidRPr="00945F2E">
        <w:rPr>
          <w:rtl/>
          <w:lang w:bidi="ar-EG"/>
        </w:rPr>
        <w:t xml:space="preserve">الوسائط لغرض النقل عبر شبكات غير متجانسة (بالتنسيق مع أفرقة عمل فريق مهام هندسة الإنترنت </w:t>
      </w:r>
      <w:r w:rsidRPr="00945F2E">
        <w:rPr>
          <w:rFonts w:hint="cs"/>
          <w:rtl/>
          <w:lang w:bidi="ar-EG"/>
        </w:rPr>
        <w:t>ذ</w:t>
      </w:r>
      <w:r w:rsidRPr="00945F2E">
        <w:rPr>
          <w:rtl/>
          <w:lang w:bidi="ar-EG"/>
        </w:rPr>
        <w:t xml:space="preserve">ات الصلة مثل </w:t>
      </w:r>
      <w:r w:rsidRPr="00945F2E">
        <w:rPr>
          <w:lang w:bidi="ar-EG"/>
        </w:rPr>
        <w:t>AVT core</w:t>
      </w:r>
      <w:r w:rsidRPr="00945F2E">
        <w:rPr>
          <w:rtl/>
          <w:lang w:bidi="ar-EG"/>
        </w:rPr>
        <w:t>)</w:t>
      </w:r>
      <w:r w:rsidRPr="00945F2E">
        <w:rPr>
          <w:rFonts w:hint="cs"/>
          <w:rtl/>
          <w:lang w:bidi="ar-EG"/>
        </w:rPr>
        <w:t>؛</w:t>
      </w:r>
    </w:p>
    <w:p w14:paraId="0E97B25B" w14:textId="4222D214" w:rsidR="0038411E" w:rsidRDefault="0038411E" w:rsidP="0018367E">
      <w:pPr>
        <w:pStyle w:val="enumlev1"/>
        <w:rPr>
          <w:lang w:bidi="ar-EG"/>
        </w:rPr>
      </w:pPr>
      <w:r w:rsidRPr="00945F2E">
        <w:rPr>
          <w:rFonts w:hint="cs"/>
          <w:rtl/>
          <w:lang w:bidi="ar-EG"/>
        </w:rPr>
        <w:t>-</w:t>
      </w:r>
      <w:r w:rsidRPr="00945F2E">
        <w:rPr>
          <w:rtl/>
          <w:lang w:bidi="ar-EG"/>
        </w:rPr>
        <w:tab/>
      </w:r>
      <w:r w:rsidR="0018367E" w:rsidRPr="0018367E">
        <w:rPr>
          <w:rtl/>
          <w:lang w:bidi="ar-EG"/>
        </w:rPr>
        <w:t xml:space="preserve">دراسة نظام وخدمة وتطبيق الوسائط المتعددة على أساس التكنولوجيات المتطورة من خلال تحديد المتطلبات </w:t>
      </w:r>
      <w:r w:rsidR="0018367E" w:rsidRPr="0018367E">
        <w:rPr>
          <w:rFonts w:hint="cs"/>
          <w:rtl/>
          <w:lang w:bidi="ar-EG"/>
        </w:rPr>
        <w:t>وتعريف</w:t>
      </w:r>
      <w:r w:rsidR="0018367E" w:rsidRPr="0018367E">
        <w:rPr>
          <w:rtl/>
          <w:lang w:bidi="ar-EG"/>
        </w:rPr>
        <w:t xml:space="preserve"> </w:t>
      </w:r>
      <w:r w:rsidR="0018367E" w:rsidRPr="0018367E">
        <w:rPr>
          <w:rFonts w:hint="cs"/>
          <w:rtl/>
          <w:lang w:bidi="ar-EG"/>
        </w:rPr>
        <w:t>المعماريات</w:t>
      </w:r>
      <w:r w:rsidR="0018367E" w:rsidRPr="0018367E">
        <w:rPr>
          <w:rtl/>
          <w:lang w:bidi="ar-EG"/>
        </w:rPr>
        <w:t xml:space="preserve"> وتطوير البروتوكولات الأساسية؛</w:t>
      </w:r>
    </w:p>
    <w:p w14:paraId="39FC34E6" w14:textId="4BC1F37D" w:rsidR="0052505C" w:rsidRDefault="0052505C" w:rsidP="00F27B34">
      <w:pPr>
        <w:pStyle w:val="enumlev1"/>
        <w:rPr>
          <w:rtl/>
          <w:lang w:bidi="ar-EG"/>
        </w:rPr>
      </w:pPr>
      <w:r>
        <w:rPr>
          <w:rFonts w:hint="cs"/>
          <w:rtl/>
          <w:lang w:bidi="ar-EG"/>
        </w:rPr>
        <w:t>-</w:t>
      </w:r>
      <w:r>
        <w:rPr>
          <w:rtl/>
          <w:lang w:bidi="ar-EG"/>
        </w:rPr>
        <w:tab/>
      </w:r>
      <w:r w:rsidR="00F27B34" w:rsidRPr="0018367E">
        <w:rPr>
          <w:rtl/>
          <w:lang w:bidi="ar-EG"/>
        </w:rPr>
        <w:t>دراسة تطبيقات وخدمات الوسائط المتعددة ذات الصلة ب</w:t>
      </w:r>
      <w:r w:rsidR="00F27B34" w:rsidRPr="0060123E">
        <w:rPr>
          <w:rtl/>
          <w:lang w:bidi="ar-EG"/>
        </w:rPr>
        <w:t>المركبات الجوية المدنية غير المأهولة (</w:t>
      </w:r>
      <w:r w:rsidR="00F27B34" w:rsidRPr="0060123E">
        <w:rPr>
          <w:lang w:bidi="ar-EG"/>
        </w:rPr>
        <w:t>CUAV</w:t>
      </w:r>
      <w:r w:rsidR="00F27B34" w:rsidRPr="0060123E">
        <w:rPr>
          <w:rtl/>
          <w:lang w:bidi="ar-EG"/>
        </w:rPr>
        <w:t xml:space="preserve">) </w:t>
      </w:r>
      <w:r w:rsidR="00F27B34" w:rsidRPr="0018367E">
        <w:rPr>
          <w:rtl/>
          <w:lang w:bidi="ar-EG"/>
        </w:rPr>
        <w:t xml:space="preserve">(مثل فحص خطوط الكهرباء وخطوط أنابيب البترول، </w:t>
      </w:r>
      <w:r w:rsidR="00F27B34" w:rsidRPr="00F27B34">
        <w:rPr>
          <w:rFonts w:hint="cs"/>
          <w:rtl/>
          <w:lang w:bidi="ar-EG"/>
        </w:rPr>
        <w:t>ومراقبة</w:t>
      </w:r>
      <w:r w:rsidR="00F27B34" w:rsidRPr="0018367E">
        <w:rPr>
          <w:rtl/>
          <w:lang w:bidi="ar-EG"/>
        </w:rPr>
        <w:t xml:space="preserve"> الكوارث، ومراقبة الجودة البيئية وتحليل التنبؤ، والتصوير الجوي والفيديو</w:t>
      </w:r>
      <w:r w:rsidR="00F27B34" w:rsidRPr="00F27B34">
        <w:rPr>
          <w:rFonts w:hint="cs"/>
          <w:rtl/>
          <w:lang w:bidi="ar-EG"/>
        </w:rPr>
        <w:t>ي</w:t>
      </w:r>
      <w:r w:rsidR="00F27B34" w:rsidRPr="0018367E">
        <w:rPr>
          <w:rtl/>
          <w:lang w:bidi="ar-EG"/>
        </w:rPr>
        <w:t xml:space="preserve">، </w:t>
      </w:r>
      <w:r w:rsidR="00F27B34" w:rsidRPr="00F27B34">
        <w:rPr>
          <w:rFonts w:hint="cs"/>
          <w:rtl/>
          <w:lang w:bidi="ar-EG"/>
        </w:rPr>
        <w:t>والإيصال</w:t>
      </w:r>
      <w:r w:rsidR="00F27B34" w:rsidRPr="0018367E">
        <w:rPr>
          <w:rtl/>
          <w:lang w:bidi="ar-EG"/>
        </w:rPr>
        <w:t xml:space="preserve"> السريع، ومراقبة حرائق </w:t>
      </w:r>
      <w:r w:rsidR="00F27B34" w:rsidRPr="00F27B34">
        <w:rPr>
          <w:rFonts w:hint="cs"/>
          <w:rtl/>
          <w:lang w:bidi="ar-EG"/>
        </w:rPr>
        <w:t>الأحراج</w:t>
      </w:r>
      <w:r w:rsidR="00F27B34" w:rsidRPr="0018367E">
        <w:rPr>
          <w:rtl/>
          <w:lang w:bidi="ar-EG"/>
        </w:rPr>
        <w:t xml:space="preserve"> والغابات، ومراقبة المحاصيل، وما إلى ذلك) بالإضافة إلى تنفيذ مهام </w:t>
      </w:r>
      <w:r w:rsidR="00F27B34" w:rsidRPr="0060123E">
        <w:rPr>
          <w:rtl/>
          <w:lang w:bidi="ar-EG"/>
        </w:rPr>
        <w:t xml:space="preserve">المركبات الجوية المدنية غير المأهولة </w:t>
      </w:r>
      <w:r w:rsidR="00F27B34" w:rsidRPr="0018367E">
        <w:rPr>
          <w:rtl/>
          <w:lang w:bidi="ar-EG"/>
        </w:rPr>
        <w:t xml:space="preserve">والتعاون </w:t>
      </w:r>
      <w:r w:rsidR="00F27B34" w:rsidRPr="00F27B34">
        <w:rPr>
          <w:rFonts w:hint="cs"/>
          <w:rtl/>
          <w:lang w:bidi="ar-EG"/>
        </w:rPr>
        <w:t>والإرسال الأمثل</w:t>
      </w:r>
      <w:r w:rsidR="00F27B34" w:rsidRPr="0018367E">
        <w:rPr>
          <w:rtl/>
          <w:lang w:bidi="ar-EG"/>
        </w:rPr>
        <w:t xml:space="preserve"> بيانات الفيديو/الصوت والسياج الإلكتروني للطيران إلى ج</w:t>
      </w:r>
      <w:r w:rsidR="00F27B34" w:rsidRPr="00F27B34">
        <w:rPr>
          <w:rFonts w:hint="cs"/>
          <w:rtl/>
          <w:lang w:bidi="ar-EG"/>
        </w:rPr>
        <w:t>ا</w:t>
      </w:r>
      <w:r w:rsidR="00F27B34" w:rsidRPr="0018367E">
        <w:rPr>
          <w:rtl/>
          <w:lang w:bidi="ar-EG"/>
        </w:rPr>
        <w:t>نب تحكم الذكاء الاصطناعي في عرض الوسائط المتعددة وعرض الواقع الافتراضي؛</w:t>
      </w:r>
    </w:p>
    <w:p w14:paraId="044F990F" w14:textId="2563A03D" w:rsidR="0052505C" w:rsidRDefault="0052505C" w:rsidP="00F27B34">
      <w:pPr>
        <w:pStyle w:val="enumlev1"/>
        <w:rPr>
          <w:rtl/>
          <w:lang w:bidi="ar-EG"/>
        </w:rPr>
      </w:pPr>
      <w:r>
        <w:rPr>
          <w:rFonts w:hint="cs"/>
          <w:rtl/>
          <w:lang w:bidi="ar-EG"/>
        </w:rPr>
        <w:t>-</w:t>
      </w:r>
      <w:r>
        <w:rPr>
          <w:rtl/>
          <w:lang w:bidi="ar-EG"/>
        </w:rPr>
        <w:tab/>
      </w:r>
      <w:r w:rsidR="00F27B34" w:rsidRPr="0018367E">
        <w:rPr>
          <w:rtl/>
          <w:lang w:bidi="ar-EG"/>
        </w:rPr>
        <w:t>دراسة خدمات الوسائط المتعددة المتعلقة ب</w:t>
      </w:r>
      <w:r w:rsidR="00F27B34" w:rsidRPr="0060123E">
        <w:rPr>
          <w:rtl/>
          <w:lang w:bidi="ar-EG"/>
        </w:rPr>
        <w:t>حوسبة</w:t>
      </w:r>
      <w:r w:rsidR="00F27B34" w:rsidRPr="00F27B34">
        <w:rPr>
          <w:rFonts w:hint="cs"/>
          <w:rtl/>
          <w:lang w:bidi="ar-EG"/>
        </w:rPr>
        <w:t xml:space="preserve"> الحافة</w:t>
      </w:r>
      <w:r w:rsidR="00F27B34" w:rsidRPr="0060123E">
        <w:rPr>
          <w:rtl/>
          <w:lang w:bidi="ar-EG"/>
        </w:rPr>
        <w:t xml:space="preserve"> المتنقلة (</w:t>
      </w:r>
      <w:r w:rsidR="00F27B34" w:rsidRPr="0060123E">
        <w:rPr>
          <w:lang w:bidi="ar-EG"/>
        </w:rPr>
        <w:t>MEC</w:t>
      </w:r>
      <w:r w:rsidR="00F27B34" w:rsidRPr="0060123E">
        <w:rPr>
          <w:rtl/>
          <w:lang w:bidi="ar-EG"/>
        </w:rPr>
        <w:t>)</w:t>
      </w:r>
      <w:r w:rsidR="00F27B34" w:rsidRPr="00F27B34">
        <w:rPr>
          <w:rtl/>
          <w:lang w:bidi="ar-EG"/>
        </w:rPr>
        <w:t xml:space="preserve"> </w:t>
      </w:r>
      <w:r w:rsidR="00F27B34" w:rsidRPr="0018367E">
        <w:rPr>
          <w:rtl/>
          <w:lang w:bidi="ar-EG"/>
        </w:rPr>
        <w:t xml:space="preserve">(مثل تطبيق </w:t>
      </w:r>
      <w:r w:rsidR="00F27B34" w:rsidRPr="00FC3664">
        <w:rPr>
          <w:rtl/>
          <w:lang w:bidi="ar-EG"/>
        </w:rPr>
        <w:t xml:space="preserve">الواقع </w:t>
      </w:r>
      <w:r w:rsidR="00BF2289">
        <w:rPr>
          <w:rFonts w:hint="cs"/>
          <w:rtl/>
          <w:lang w:bidi="ar-EG"/>
        </w:rPr>
        <w:t>المزيد</w:t>
      </w:r>
      <w:r w:rsidR="00CE6E7B">
        <w:rPr>
          <w:rFonts w:hint="cs"/>
          <w:rtl/>
          <w:lang w:bidi="ar-EG"/>
        </w:rPr>
        <w:t> </w:t>
      </w:r>
      <w:r w:rsidR="00F27B34" w:rsidRPr="00FC3664">
        <w:rPr>
          <w:rtl/>
          <w:lang w:bidi="ar-EG"/>
        </w:rPr>
        <w:t>(</w:t>
      </w:r>
      <w:r w:rsidR="00F27B34" w:rsidRPr="00FC3664">
        <w:rPr>
          <w:lang w:bidi="ar-EG"/>
        </w:rPr>
        <w:t>AR</w:t>
      </w:r>
      <w:r w:rsidR="00F27B34" w:rsidRPr="00FC3664">
        <w:rPr>
          <w:rtl/>
          <w:lang w:bidi="ar-EG"/>
        </w:rPr>
        <w:t>)/الواقع الافتراضي (</w:t>
      </w:r>
      <w:r w:rsidR="00F27B34" w:rsidRPr="00FC3664">
        <w:rPr>
          <w:lang w:bidi="ar-EG"/>
        </w:rPr>
        <w:t>VR</w:t>
      </w:r>
      <w:r w:rsidR="00F27B34" w:rsidRPr="00FC3664">
        <w:rPr>
          <w:rtl/>
          <w:lang w:bidi="ar-EG"/>
        </w:rPr>
        <w:t>)</w:t>
      </w:r>
      <w:r w:rsidR="00F27B34" w:rsidRPr="0018367E">
        <w:rPr>
          <w:rtl/>
          <w:lang w:bidi="ar-EG"/>
        </w:rPr>
        <w:t xml:space="preserve"> القائم على </w:t>
      </w:r>
      <w:r w:rsidR="00F27B34" w:rsidRPr="0060123E">
        <w:rPr>
          <w:rtl/>
          <w:lang w:bidi="ar-EG"/>
        </w:rPr>
        <w:t>حوسبة</w:t>
      </w:r>
      <w:r w:rsidR="00F27B34" w:rsidRPr="00F27B34">
        <w:rPr>
          <w:rFonts w:hint="cs"/>
          <w:rtl/>
          <w:lang w:bidi="ar-EG"/>
        </w:rPr>
        <w:t xml:space="preserve"> الحافة</w:t>
      </w:r>
      <w:r w:rsidR="00F27B34" w:rsidRPr="0060123E">
        <w:rPr>
          <w:rtl/>
          <w:lang w:bidi="ar-EG"/>
        </w:rPr>
        <w:t xml:space="preserve"> المتنقلة</w:t>
      </w:r>
      <w:r w:rsidR="00F27B34" w:rsidRPr="0018367E">
        <w:rPr>
          <w:rtl/>
          <w:lang w:bidi="ar-EG"/>
        </w:rPr>
        <w:t>، والتوصيل البيني للمركبات، ومراقبة وإدارة معلومات حركة المرور)؛</w:t>
      </w:r>
    </w:p>
    <w:p w14:paraId="7CAF8406" w14:textId="2A51AB02" w:rsidR="0052505C" w:rsidRDefault="0052505C" w:rsidP="00F27B34">
      <w:pPr>
        <w:pStyle w:val="enumlev1"/>
        <w:rPr>
          <w:rtl/>
          <w:lang w:bidi="ar-EG"/>
        </w:rPr>
      </w:pPr>
      <w:r>
        <w:rPr>
          <w:rFonts w:hint="cs"/>
          <w:rtl/>
          <w:lang w:bidi="ar-EG"/>
        </w:rPr>
        <w:t>-</w:t>
      </w:r>
      <w:r>
        <w:rPr>
          <w:rtl/>
          <w:lang w:bidi="ar-EG"/>
        </w:rPr>
        <w:tab/>
      </w:r>
      <w:r w:rsidR="00F27B34" w:rsidRPr="0018367E">
        <w:rPr>
          <w:rtl/>
          <w:lang w:bidi="ar-EG"/>
        </w:rPr>
        <w:t>دراسة التكنولوجيا والحلول والخدمات واللوائح المتعلقة بالبيانات الضخمة؛</w:t>
      </w:r>
    </w:p>
    <w:p w14:paraId="7468E77E" w14:textId="34B9780D" w:rsidR="0052505C" w:rsidRDefault="0052505C" w:rsidP="00EA2B3F">
      <w:pPr>
        <w:pStyle w:val="enumlev1"/>
        <w:rPr>
          <w:rtl/>
          <w:lang w:bidi="ar-EG"/>
        </w:rPr>
      </w:pPr>
      <w:r>
        <w:rPr>
          <w:rFonts w:hint="cs"/>
          <w:rtl/>
          <w:lang w:bidi="ar-EG"/>
        </w:rPr>
        <w:t>-</w:t>
      </w:r>
      <w:r>
        <w:rPr>
          <w:rtl/>
          <w:lang w:bidi="ar-EG"/>
        </w:rPr>
        <w:tab/>
      </w:r>
      <w:r w:rsidR="00EA2B3F" w:rsidRPr="00EA2B3F">
        <w:rPr>
          <w:rtl/>
          <w:lang w:bidi="ar-EG"/>
        </w:rPr>
        <w:t xml:space="preserve">دراسة تطبيقات وخدمات الوسائط المتعددة القائمة على الأجهزة الذكية (مثل الاتصالات </w:t>
      </w:r>
      <w:r w:rsidR="00EA2B3F" w:rsidRPr="00EA2B3F">
        <w:rPr>
          <w:rFonts w:hint="cs"/>
          <w:rtl/>
          <w:lang w:bidi="ar-EG"/>
        </w:rPr>
        <w:t>السمعية</w:t>
      </w:r>
      <w:r w:rsidR="00EA2B3F" w:rsidRPr="00EA2B3F">
        <w:rPr>
          <w:rtl/>
          <w:lang w:bidi="ar-EG"/>
        </w:rPr>
        <w:t>/</w:t>
      </w:r>
      <w:r w:rsidR="00EA2B3F" w:rsidRPr="00EA2B3F">
        <w:rPr>
          <w:rFonts w:hint="cs"/>
          <w:rtl/>
          <w:lang w:bidi="ar-EG"/>
        </w:rPr>
        <w:t>الفيديوية</w:t>
      </w:r>
      <w:r w:rsidR="00EA2B3F" w:rsidRPr="00EA2B3F">
        <w:rPr>
          <w:rtl/>
          <w:lang w:bidi="ar-EG"/>
        </w:rPr>
        <w:t xml:space="preserve"> القائمة على </w:t>
      </w:r>
      <w:r w:rsidR="00EA2B3F" w:rsidRPr="00EA2B3F">
        <w:rPr>
          <w:rFonts w:hint="cs"/>
          <w:rtl/>
          <w:lang w:bidi="ar-EG"/>
        </w:rPr>
        <w:t>مكبرات الصوت</w:t>
      </w:r>
      <w:r w:rsidR="00EA2B3F" w:rsidRPr="00EA2B3F">
        <w:rPr>
          <w:rtl/>
          <w:lang w:bidi="ar-EG"/>
        </w:rPr>
        <w:t xml:space="preserve"> الذكية، واتصالات الوسائط المتعددة القائمة على </w:t>
      </w:r>
      <w:r w:rsidR="00EA2B3F" w:rsidRPr="00EA2B3F">
        <w:rPr>
          <w:rFonts w:hint="cs"/>
          <w:rtl/>
          <w:lang w:bidi="ar-EG"/>
        </w:rPr>
        <w:t xml:space="preserve">أجهزة </w:t>
      </w:r>
      <w:r w:rsidR="00EA2B3F" w:rsidRPr="00EA2B3F">
        <w:rPr>
          <w:rtl/>
          <w:lang w:bidi="ar-EG"/>
        </w:rPr>
        <w:t>فك التشفير</w:t>
      </w:r>
      <w:r w:rsidR="00EA2B3F" w:rsidRPr="00EA2B3F">
        <w:rPr>
          <w:rFonts w:hint="cs"/>
          <w:rtl/>
          <w:lang w:bidi="ar-EG"/>
        </w:rPr>
        <w:t xml:space="preserve"> الفوقية</w:t>
      </w:r>
      <w:r w:rsidR="00EA2B3F" w:rsidRPr="00EA2B3F">
        <w:rPr>
          <w:rtl/>
          <w:lang w:bidi="ar-EG"/>
        </w:rPr>
        <w:t xml:space="preserve">) بالإضافة إلى نماذج العروض المتقدمة </w:t>
      </w:r>
      <w:r w:rsidR="00EA2B3F" w:rsidRPr="00EA2B3F">
        <w:rPr>
          <w:rFonts w:hint="cs"/>
          <w:rtl/>
          <w:lang w:bidi="ar-EG"/>
        </w:rPr>
        <w:t>عبر</w:t>
      </w:r>
      <w:r w:rsidR="00EA2B3F" w:rsidRPr="00EA2B3F">
        <w:rPr>
          <w:rtl/>
          <w:lang w:bidi="ar-EG"/>
        </w:rPr>
        <w:t xml:space="preserve"> الاتصالات</w:t>
      </w:r>
      <w:r w:rsidR="00EA2B3F">
        <w:rPr>
          <w:rFonts w:hint="cs"/>
          <w:rtl/>
          <w:lang w:bidi="ar-EG"/>
        </w:rPr>
        <w:t xml:space="preserve"> فائقة الوضوح و</w:t>
      </w:r>
      <w:r w:rsidR="00EA2B3F" w:rsidRPr="00EA2B3F">
        <w:rPr>
          <w:rtl/>
          <w:lang w:bidi="ar-EG"/>
        </w:rPr>
        <w:t>الواقع</w:t>
      </w:r>
      <w:r w:rsidR="00EA2B3F">
        <w:rPr>
          <w:rFonts w:hint="cs"/>
          <w:rtl/>
          <w:lang w:bidi="ar-EG"/>
        </w:rPr>
        <w:t>ية</w:t>
      </w:r>
      <w:r w:rsidR="00EA2B3F" w:rsidRPr="00EA2B3F">
        <w:rPr>
          <w:rtl/>
          <w:lang w:bidi="ar-EG"/>
        </w:rPr>
        <w:t xml:space="preserve"> الافتراضي</w:t>
      </w:r>
      <w:r w:rsidR="00EA2B3F">
        <w:rPr>
          <w:rFonts w:hint="cs"/>
          <w:rtl/>
          <w:lang w:bidi="ar-EG"/>
        </w:rPr>
        <w:t>ة و</w:t>
      </w:r>
      <w:r w:rsidR="00EA2B3F" w:rsidRPr="00EA2B3F">
        <w:rPr>
          <w:rtl/>
          <w:lang w:bidi="ar-EG"/>
        </w:rPr>
        <w:t>المجسم</w:t>
      </w:r>
      <w:r w:rsidR="00EA2B3F">
        <w:rPr>
          <w:rFonts w:hint="cs"/>
          <w:rtl/>
          <w:lang w:bidi="ar-EG"/>
        </w:rPr>
        <w:t>ة</w:t>
      </w:r>
      <w:r w:rsidR="00EA2B3F" w:rsidRPr="00EA2B3F">
        <w:rPr>
          <w:rtl/>
          <w:lang w:bidi="ar-EG"/>
        </w:rPr>
        <w:t>؛</w:t>
      </w:r>
    </w:p>
    <w:p w14:paraId="61B68CD9" w14:textId="7243512A" w:rsidR="0052505C" w:rsidRDefault="0052505C" w:rsidP="00EA2B3F">
      <w:pPr>
        <w:pStyle w:val="enumlev1"/>
        <w:rPr>
          <w:rtl/>
          <w:lang w:bidi="ar-EG"/>
        </w:rPr>
      </w:pPr>
      <w:r>
        <w:rPr>
          <w:rFonts w:hint="cs"/>
          <w:rtl/>
          <w:lang w:bidi="ar-EG"/>
        </w:rPr>
        <w:t>-</w:t>
      </w:r>
      <w:r>
        <w:rPr>
          <w:rtl/>
          <w:lang w:bidi="ar-EG"/>
        </w:rPr>
        <w:tab/>
      </w:r>
      <w:r w:rsidR="00EA2B3F" w:rsidRPr="00EA2B3F">
        <w:rPr>
          <w:rtl/>
          <w:lang w:bidi="ar-EG"/>
        </w:rPr>
        <w:t xml:space="preserve">دراسة خدمات الوسائط المتدفقة </w:t>
      </w:r>
      <w:r w:rsidR="00EA2B3F" w:rsidRPr="00EA2B3F">
        <w:rPr>
          <w:rFonts w:hint="cs"/>
          <w:rtl/>
          <w:lang w:bidi="ar-EG"/>
        </w:rPr>
        <w:t>عبر</w:t>
      </w:r>
      <w:r w:rsidR="00EA2B3F" w:rsidRPr="00EA2B3F">
        <w:rPr>
          <w:rtl/>
          <w:lang w:bidi="ar-EG"/>
        </w:rPr>
        <w:t xml:space="preserve"> الإنترنت (مثل التعليم عبر الإنترنت، والتسوق الفيديو</w:t>
      </w:r>
      <w:r w:rsidR="00EA2B3F" w:rsidRPr="00EA2B3F">
        <w:rPr>
          <w:rFonts w:hint="cs"/>
          <w:rtl/>
          <w:lang w:bidi="ar-EG"/>
        </w:rPr>
        <w:t>ي</w:t>
      </w:r>
      <w:r w:rsidR="00EA2B3F" w:rsidRPr="00EA2B3F">
        <w:rPr>
          <w:rtl/>
          <w:lang w:bidi="ar-EG"/>
        </w:rPr>
        <w:t xml:space="preserve"> عبر الإنترنت، والخدمات الاجتماعية الفيديو</w:t>
      </w:r>
      <w:r w:rsidR="00EA2B3F" w:rsidRPr="00EA2B3F">
        <w:rPr>
          <w:rFonts w:hint="cs"/>
          <w:rtl/>
          <w:lang w:bidi="ar-EG"/>
        </w:rPr>
        <w:t>ية</w:t>
      </w:r>
      <w:r w:rsidR="00EA2B3F" w:rsidRPr="00EA2B3F">
        <w:rPr>
          <w:rtl/>
          <w:lang w:bidi="ar-EG"/>
        </w:rPr>
        <w:t>، والبث المباشر للأحداث، والتسويق الفيديو</w:t>
      </w:r>
      <w:r w:rsidR="00EA2B3F" w:rsidRPr="00EA2B3F">
        <w:rPr>
          <w:rFonts w:hint="cs"/>
          <w:rtl/>
          <w:lang w:bidi="ar-EG"/>
        </w:rPr>
        <w:t>ي</w:t>
      </w:r>
      <w:r w:rsidR="00EA2B3F" w:rsidRPr="00EA2B3F">
        <w:rPr>
          <w:rtl/>
          <w:lang w:bidi="ar-EG"/>
        </w:rPr>
        <w:t>، وتدريب الشركات عبر الإنترنت، والتشخيص الطبي عبر الإنترنت، والمكالمات الصوتية، وما إلى ذلك)؛</w:t>
      </w:r>
    </w:p>
    <w:p w14:paraId="33464995" w14:textId="633914AA" w:rsidR="0052505C" w:rsidRDefault="0052505C" w:rsidP="00755310">
      <w:pPr>
        <w:pStyle w:val="enumlev1"/>
        <w:rPr>
          <w:rtl/>
          <w:lang w:bidi="ar-EG"/>
        </w:rPr>
      </w:pPr>
      <w:r>
        <w:rPr>
          <w:rFonts w:hint="cs"/>
          <w:rtl/>
          <w:lang w:bidi="ar-EG"/>
        </w:rPr>
        <w:t>-</w:t>
      </w:r>
      <w:r>
        <w:rPr>
          <w:rtl/>
          <w:lang w:bidi="ar-EG"/>
        </w:rPr>
        <w:tab/>
      </w:r>
      <w:r w:rsidR="00755310" w:rsidRPr="00755310">
        <w:rPr>
          <w:rtl/>
          <w:lang w:bidi="ar-EG"/>
        </w:rPr>
        <w:t xml:space="preserve">دراسة إطار الوسائط المتعددة والتطبيقات والخدمات المتعلقة بالشبكة، والتي </w:t>
      </w:r>
      <w:r w:rsidR="00755310" w:rsidRPr="00755310">
        <w:rPr>
          <w:rFonts w:hint="cs"/>
          <w:rtl/>
          <w:lang w:bidi="ar-EG"/>
        </w:rPr>
        <w:t>أنشئت</w:t>
      </w:r>
      <w:r w:rsidR="00755310" w:rsidRPr="00755310">
        <w:rPr>
          <w:rtl/>
          <w:lang w:bidi="ar-EG"/>
        </w:rPr>
        <w:t xml:space="preserve"> لأنظمة </w:t>
      </w:r>
      <w:r w:rsidR="00755310" w:rsidRPr="00755310">
        <w:rPr>
          <w:rFonts w:hint="cs"/>
          <w:rtl/>
          <w:lang w:bidi="ar-EG"/>
        </w:rPr>
        <w:t>متنوعة</w:t>
      </w:r>
      <w:r w:rsidR="00755310" w:rsidRPr="00755310">
        <w:rPr>
          <w:rtl/>
          <w:lang w:bidi="ar-EG"/>
        </w:rPr>
        <w:t xml:space="preserve">، </w:t>
      </w:r>
      <w:r w:rsidR="00755310" w:rsidRPr="00755310">
        <w:rPr>
          <w:rFonts w:hint="cs"/>
          <w:rtl/>
          <w:lang w:bidi="ar-EG"/>
        </w:rPr>
        <w:t>ك</w:t>
      </w:r>
      <w:r w:rsidR="00755310" w:rsidRPr="00755310">
        <w:rPr>
          <w:rtl/>
          <w:lang w:bidi="ar-EG"/>
        </w:rPr>
        <w:t xml:space="preserve">أنظمة الحوسبة السحابية، وأنظمة معلومات المتاحف، وما إلى ذلك، والشبكات الأساسية، والشبكات </w:t>
      </w:r>
      <w:r w:rsidR="00755310" w:rsidRPr="00755310">
        <w:rPr>
          <w:rFonts w:hint="cs"/>
          <w:rtl/>
          <w:lang w:bidi="ar-EG"/>
        </w:rPr>
        <w:t>المتمحورة حول</w:t>
      </w:r>
      <w:r w:rsidR="00755310" w:rsidRPr="00755310">
        <w:rPr>
          <w:rtl/>
          <w:lang w:bidi="ar-EG"/>
        </w:rPr>
        <w:t xml:space="preserve"> المعلومات والشبكات المعرضة للخطأ وشبكات </w:t>
      </w:r>
      <w:r w:rsidR="00755310" w:rsidRPr="00755310">
        <w:rPr>
          <w:rFonts w:hint="cs"/>
          <w:rtl/>
          <w:lang w:bidi="ar-EG"/>
        </w:rPr>
        <w:t>الحافة</w:t>
      </w:r>
      <w:r w:rsidR="00755310" w:rsidRPr="00755310">
        <w:rPr>
          <w:rtl/>
          <w:lang w:bidi="ar-EG"/>
        </w:rPr>
        <w:t xml:space="preserve"> المتنقلة، وما إلى ذلك</w:t>
      </w:r>
      <w:r w:rsidR="00755310">
        <w:rPr>
          <w:rFonts w:hint="cs"/>
          <w:rtl/>
          <w:lang w:bidi="ar-EG"/>
        </w:rPr>
        <w:t>.</w:t>
      </w:r>
    </w:p>
    <w:p w14:paraId="6CA204F4" w14:textId="6FC22ACB" w:rsidR="0038411E" w:rsidRPr="00945F2E" w:rsidRDefault="0038411E" w:rsidP="0038411E">
      <w:pPr>
        <w:pStyle w:val="Heading2"/>
        <w:rPr>
          <w:rtl/>
        </w:rPr>
      </w:pPr>
      <w:r w:rsidRPr="00945F2E">
        <w:t>3.</w:t>
      </w:r>
      <w:r w:rsidR="005E755D">
        <w:t>H</w:t>
      </w:r>
      <w:r w:rsidRPr="00945F2E">
        <w:tab/>
      </w:r>
      <w:r w:rsidRPr="00945F2E">
        <w:rPr>
          <w:rtl/>
        </w:rPr>
        <w:t>المهام</w:t>
      </w:r>
    </w:p>
    <w:p w14:paraId="1EA4F1D0" w14:textId="77777777" w:rsidR="0038411E" w:rsidRPr="00945F2E" w:rsidRDefault="0038411E" w:rsidP="0038411E">
      <w:pPr>
        <w:keepNext/>
        <w:keepLines/>
        <w:rPr>
          <w:rtl/>
          <w:lang w:bidi="ar-EG"/>
        </w:rPr>
      </w:pPr>
      <w:r w:rsidRPr="00945F2E">
        <w:rPr>
          <w:rtl/>
          <w:lang w:bidi="ar-EG"/>
        </w:rPr>
        <w:t>تتناول الدراسة المهام التالية دون أن تقتصر عليها:</w:t>
      </w:r>
    </w:p>
    <w:p w14:paraId="33EF9D0B" w14:textId="0B0D5B4A" w:rsidR="005E755D" w:rsidRDefault="0038411E" w:rsidP="002524A2">
      <w:pPr>
        <w:pStyle w:val="enumlev1"/>
        <w:keepNext/>
        <w:keepLines/>
        <w:rPr>
          <w:spacing w:val="-4"/>
          <w:rtl/>
          <w:lang w:bidi="ar-EG"/>
        </w:rPr>
      </w:pPr>
      <w:r w:rsidRPr="00945F2E">
        <w:rPr>
          <w:rFonts w:hint="cs"/>
          <w:rtl/>
          <w:lang w:bidi="ar-EG"/>
        </w:rPr>
        <w:t>-</w:t>
      </w:r>
      <w:r w:rsidRPr="00945F2E">
        <w:rPr>
          <w:rtl/>
          <w:lang w:bidi="ar-EG"/>
        </w:rPr>
        <w:tab/>
      </w:r>
      <w:r w:rsidRPr="001D71E2">
        <w:rPr>
          <w:spacing w:val="-4"/>
          <w:rtl/>
          <w:lang w:bidi="ar-EG"/>
        </w:rPr>
        <w:t>توثيق الفرضيات المعمارية التي وضعت خلال الأعمال السابقة بشأن تقييس الوسائط المتعددة (توصيات السلسلتين</w:t>
      </w:r>
      <w:r w:rsidRPr="001D71E2">
        <w:rPr>
          <w:rFonts w:hint="cs"/>
          <w:spacing w:val="-4"/>
          <w:rtl/>
          <w:lang w:bidi="ar-EG"/>
        </w:rPr>
        <w:t> </w:t>
      </w:r>
      <w:r w:rsidRPr="001D71E2">
        <w:rPr>
          <w:spacing w:val="-4"/>
          <w:lang w:bidi="ar-EG"/>
        </w:rPr>
        <w:t>H</w:t>
      </w:r>
      <w:r w:rsidRPr="001D71E2">
        <w:rPr>
          <w:spacing w:val="-4"/>
          <w:rtl/>
          <w:lang w:bidi="ar-EG"/>
        </w:rPr>
        <w:t xml:space="preserve"> و</w:t>
      </w:r>
      <w:r w:rsidRPr="001D71E2">
        <w:rPr>
          <w:spacing w:val="-4"/>
          <w:lang w:bidi="ar-EG"/>
        </w:rPr>
        <w:t>T</w:t>
      </w:r>
      <w:r w:rsidRPr="001D71E2">
        <w:rPr>
          <w:spacing w:val="-4"/>
          <w:rtl/>
          <w:lang w:bidi="ar-EG"/>
        </w:rPr>
        <w:t xml:space="preserve">) وإعداد النطاق وحالات الاستعمال </w:t>
      </w:r>
      <w:r w:rsidRPr="001D71E2">
        <w:rPr>
          <w:rFonts w:hint="cs"/>
          <w:spacing w:val="-4"/>
          <w:rtl/>
          <w:lang w:bidi="ar-EG"/>
        </w:rPr>
        <w:t xml:space="preserve">وتحديد المتطلبات </w:t>
      </w:r>
      <w:r w:rsidRPr="001D71E2">
        <w:rPr>
          <w:spacing w:val="-4"/>
          <w:rtl/>
          <w:lang w:bidi="ar-EG"/>
        </w:rPr>
        <w:t>للخدمات والتطبيقات الوا</w:t>
      </w:r>
      <w:r w:rsidRPr="001D71E2">
        <w:rPr>
          <w:rFonts w:hint="cs"/>
          <w:spacing w:val="-4"/>
          <w:rtl/>
          <w:lang w:bidi="ar-EG"/>
        </w:rPr>
        <w:t>ق</w:t>
      </w:r>
      <w:r w:rsidRPr="001D71E2">
        <w:rPr>
          <w:spacing w:val="-4"/>
          <w:rtl/>
          <w:lang w:bidi="ar-EG"/>
        </w:rPr>
        <w:t>عة تحت مسؤولية لجنة الدراسات</w:t>
      </w:r>
      <w:r>
        <w:rPr>
          <w:rFonts w:hint="cs"/>
          <w:spacing w:val="-4"/>
          <w:rtl/>
          <w:lang w:bidi="ar-EG"/>
        </w:rPr>
        <w:t> </w:t>
      </w:r>
      <w:r w:rsidRPr="001D71E2">
        <w:rPr>
          <w:spacing w:val="-4"/>
          <w:lang w:bidi="ar-EG"/>
        </w:rPr>
        <w:t>16</w:t>
      </w:r>
      <w:r w:rsidRPr="001D71E2">
        <w:rPr>
          <w:rFonts w:hint="cs"/>
          <w:spacing w:val="-4"/>
          <w:rtl/>
          <w:lang w:bidi="ar-EG"/>
        </w:rPr>
        <w:t>، مثل الترجمة من محادثة إلى محادثة</w:t>
      </w:r>
      <w:r w:rsidR="005E755D">
        <w:rPr>
          <w:rFonts w:hint="cs"/>
          <w:spacing w:val="-4"/>
          <w:rtl/>
          <w:lang w:bidi="ar-EG"/>
        </w:rPr>
        <w:t xml:space="preserve">، </w:t>
      </w:r>
      <w:r w:rsidR="002524A2" w:rsidRPr="00755310">
        <w:rPr>
          <w:spacing w:val="-4"/>
          <w:rtl/>
          <w:lang w:bidi="ar-EG"/>
        </w:rPr>
        <w:t>خدمة</w:t>
      </w:r>
      <w:r w:rsidR="002524A2" w:rsidRPr="002524A2">
        <w:rPr>
          <w:spacing w:val="-4"/>
          <w:rtl/>
          <w:lang w:bidi="ar-EG"/>
        </w:rPr>
        <w:t xml:space="preserve"> </w:t>
      </w:r>
      <w:r w:rsidR="002524A2" w:rsidRPr="00755310">
        <w:rPr>
          <w:spacing w:val="-4"/>
          <w:rtl/>
          <w:lang w:bidi="ar-EG"/>
        </w:rPr>
        <w:t xml:space="preserve">وتطبيق وإطار اتصالات </w:t>
      </w:r>
      <w:r w:rsidR="002524A2" w:rsidRPr="002524A2">
        <w:rPr>
          <w:spacing w:val="-4"/>
          <w:rtl/>
          <w:lang w:bidi="ar-EG"/>
        </w:rPr>
        <w:t>المركبات الجوية المدنية غير المأهولة (</w:t>
      </w:r>
      <w:r w:rsidR="002524A2" w:rsidRPr="002524A2">
        <w:rPr>
          <w:spacing w:val="-4"/>
          <w:lang w:bidi="ar-EG"/>
        </w:rPr>
        <w:t>CUAV</w:t>
      </w:r>
      <w:r w:rsidR="002524A2" w:rsidRPr="002524A2">
        <w:rPr>
          <w:spacing w:val="-4"/>
          <w:rtl/>
          <w:lang w:bidi="ar-EG"/>
        </w:rPr>
        <w:t>)</w:t>
      </w:r>
      <w:r w:rsidR="002524A2" w:rsidRPr="00755310">
        <w:rPr>
          <w:spacing w:val="-4"/>
          <w:rtl/>
          <w:lang w:bidi="ar-EG"/>
        </w:rPr>
        <w:t xml:space="preserve">؛ </w:t>
      </w:r>
      <w:r w:rsidR="002524A2" w:rsidRPr="002524A2">
        <w:rPr>
          <w:rFonts w:hint="cs"/>
          <w:spacing w:val="-4"/>
          <w:rtl/>
          <w:lang w:bidi="ar-EG"/>
        </w:rPr>
        <w:t>و</w:t>
      </w:r>
      <w:r w:rsidR="002524A2" w:rsidRPr="00755310">
        <w:rPr>
          <w:spacing w:val="-4"/>
          <w:rtl/>
          <w:lang w:bidi="ar-EG"/>
        </w:rPr>
        <w:t>أنظمة الإجابة الذكية على الأسئلة وأنظمة تعلم اللغة؛</w:t>
      </w:r>
      <w:r w:rsidR="002524A2" w:rsidRPr="002524A2">
        <w:rPr>
          <w:rtl/>
          <w:lang w:bidi="ar-EG"/>
        </w:rPr>
        <w:t xml:space="preserve"> </w:t>
      </w:r>
      <w:r w:rsidR="002524A2" w:rsidRPr="002524A2">
        <w:rPr>
          <w:spacing w:val="-4"/>
          <w:rtl/>
          <w:lang w:bidi="ar-EG"/>
        </w:rPr>
        <w:t xml:space="preserve">والشبكات </w:t>
      </w:r>
      <w:r w:rsidR="002524A2" w:rsidRPr="002524A2">
        <w:rPr>
          <w:rFonts w:hint="cs"/>
          <w:spacing w:val="-4"/>
          <w:rtl/>
          <w:lang w:bidi="ar-EG"/>
        </w:rPr>
        <w:t>المتمحورة حول</w:t>
      </w:r>
      <w:r w:rsidR="002524A2" w:rsidRPr="002524A2">
        <w:rPr>
          <w:spacing w:val="-4"/>
          <w:rtl/>
          <w:lang w:bidi="ar-EG"/>
        </w:rPr>
        <w:t xml:space="preserve"> المعلومات والشبكات المعرضة للخطأ</w:t>
      </w:r>
      <w:r w:rsidR="002524A2">
        <w:rPr>
          <w:rFonts w:hint="cs"/>
          <w:spacing w:val="-4"/>
          <w:rtl/>
          <w:lang w:bidi="ar-EG"/>
        </w:rPr>
        <w:t>،</w:t>
      </w:r>
      <w:r w:rsidR="002524A2" w:rsidRPr="002524A2">
        <w:rPr>
          <w:spacing w:val="-4"/>
          <w:rtl/>
          <w:lang w:bidi="ar-EG"/>
        </w:rPr>
        <w:t xml:space="preserve"> </w:t>
      </w:r>
      <w:r w:rsidR="002524A2">
        <w:rPr>
          <w:rFonts w:hint="cs"/>
          <w:spacing w:val="-4"/>
          <w:rtl/>
          <w:lang w:bidi="ar-EG"/>
        </w:rPr>
        <w:t>و</w:t>
      </w:r>
      <w:r w:rsidR="002524A2" w:rsidRPr="00755310">
        <w:rPr>
          <w:spacing w:val="-4"/>
          <w:rtl/>
          <w:lang w:bidi="ar-EG"/>
        </w:rPr>
        <w:t xml:space="preserve">أطر الوسائط المتعددة المتعلقة بالشبكة؛ </w:t>
      </w:r>
      <w:r w:rsidR="002524A2" w:rsidRPr="002524A2">
        <w:rPr>
          <w:rFonts w:hint="cs"/>
          <w:spacing w:val="-4"/>
          <w:rtl/>
          <w:lang w:bidi="ar-EG"/>
        </w:rPr>
        <w:t>و</w:t>
      </w:r>
      <w:r w:rsidR="002524A2" w:rsidRPr="00755310">
        <w:rPr>
          <w:spacing w:val="-4"/>
          <w:rtl/>
          <w:lang w:bidi="ar-EG"/>
        </w:rPr>
        <w:t>تطبيق</w:t>
      </w:r>
      <w:r w:rsidR="002524A2" w:rsidRPr="002524A2">
        <w:rPr>
          <w:rFonts w:hint="cs"/>
          <w:spacing w:val="-4"/>
          <w:rtl/>
          <w:lang w:bidi="ar-EG"/>
        </w:rPr>
        <w:t>ات</w:t>
      </w:r>
      <w:r w:rsidR="002524A2" w:rsidRPr="00755310">
        <w:rPr>
          <w:spacing w:val="-4"/>
          <w:rtl/>
          <w:lang w:bidi="ar-EG"/>
        </w:rPr>
        <w:t xml:space="preserve"> وخدم</w:t>
      </w:r>
      <w:r w:rsidR="002524A2" w:rsidRPr="002524A2">
        <w:rPr>
          <w:rFonts w:hint="cs"/>
          <w:spacing w:val="-4"/>
          <w:rtl/>
          <w:lang w:bidi="ar-EG"/>
        </w:rPr>
        <w:t>ات</w:t>
      </w:r>
      <w:r w:rsidR="002524A2" w:rsidRPr="00755310">
        <w:rPr>
          <w:spacing w:val="-4"/>
          <w:rtl/>
          <w:lang w:bidi="ar-EG"/>
        </w:rPr>
        <w:t xml:space="preserve"> الوسائط المتعددة القائمة على </w:t>
      </w:r>
      <w:r w:rsidR="002524A2" w:rsidRPr="002524A2">
        <w:rPr>
          <w:spacing w:val="-4"/>
          <w:rtl/>
          <w:lang w:bidi="ar-EG"/>
        </w:rPr>
        <w:t>حوسبة</w:t>
      </w:r>
      <w:r w:rsidR="002524A2" w:rsidRPr="002524A2">
        <w:rPr>
          <w:rFonts w:hint="cs"/>
          <w:spacing w:val="-4"/>
          <w:rtl/>
          <w:lang w:bidi="ar-EG"/>
        </w:rPr>
        <w:t xml:space="preserve"> الحافة</w:t>
      </w:r>
      <w:r w:rsidR="002524A2" w:rsidRPr="002524A2">
        <w:rPr>
          <w:spacing w:val="-4"/>
          <w:rtl/>
          <w:lang w:bidi="ar-EG"/>
        </w:rPr>
        <w:t xml:space="preserve"> المتنقلة (</w:t>
      </w:r>
      <w:r w:rsidR="002524A2" w:rsidRPr="002524A2">
        <w:rPr>
          <w:spacing w:val="-4"/>
          <w:lang w:bidi="ar-EG"/>
        </w:rPr>
        <w:t>MEC</w:t>
      </w:r>
      <w:r w:rsidR="002524A2" w:rsidRPr="002524A2">
        <w:rPr>
          <w:spacing w:val="-4"/>
          <w:rtl/>
          <w:lang w:bidi="ar-EG"/>
        </w:rPr>
        <w:t>)</w:t>
      </w:r>
      <w:r w:rsidR="002524A2" w:rsidRPr="00755310">
        <w:rPr>
          <w:spacing w:val="-4"/>
          <w:rtl/>
          <w:lang w:bidi="ar-EG"/>
        </w:rPr>
        <w:t>؛</w:t>
      </w:r>
    </w:p>
    <w:p w14:paraId="2546A21D" w14:textId="77777777" w:rsidR="0038411E" w:rsidRPr="00945F2E" w:rsidRDefault="0038411E" w:rsidP="0038411E">
      <w:pPr>
        <w:pStyle w:val="enumlev1"/>
        <w:keepNext/>
        <w:rPr>
          <w:rtl/>
          <w:lang w:bidi="ar-EG"/>
        </w:rPr>
      </w:pPr>
      <w:r w:rsidRPr="00945F2E">
        <w:rPr>
          <w:rFonts w:hint="cs"/>
          <w:rtl/>
          <w:lang w:bidi="ar-EG"/>
        </w:rPr>
        <w:t>-</w:t>
      </w:r>
      <w:r w:rsidRPr="00945F2E">
        <w:rPr>
          <w:rtl/>
          <w:lang w:bidi="ar-EG"/>
        </w:rPr>
        <w:tab/>
        <w:t xml:space="preserve">دراسة المتطلبات اللازمة، وإنشاء توصيات جديدة في السلسلة </w:t>
      </w:r>
      <w:r w:rsidRPr="00945F2E">
        <w:rPr>
          <w:lang w:bidi="ar-EG"/>
        </w:rPr>
        <w:t>F</w:t>
      </w:r>
      <w:r w:rsidRPr="00945F2E">
        <w:rPr>
          <w:rFonts w:hint="cs"/>
          <w:rtl/>
          <w:lang w:bidi="ar-EG"/>
        </w:rPr>
        <w:t>،</w:t>
      </w:r>
      <w:r w:rsidRPr="00945F2E">
        <w:rPr>
          <w:rtl/>
          <w:lang w:bidi="ar-EG"/>
        </w:rPr>
        <w:t xml:space="preserve"> إذا اقتضت الحاجة، لتغطية التطبيقات والخدمات الجديدة</w:t>
      </w:r>
      <w:r w:rsidRPr="00945F2E">
        <w:rPr>
          <w:rFonts w:hint="cs"/>
          <w:rtl/>
          <w:lang w:bidi="ar-EG"/>
        </w:rPr>
        <w:t> </w:t>
      </w:r>
      <w:r w:rsidRPr="00945F2E">
        <w:rPr>
          <w:rtl/>
          <w:lang w:bidi="ar-EG"/>
        </w:rPr>
        <w:t>مثل:</w:t>
      </w:r>
    </w:p>
    <w:p w14:paraId="21C5EA36" w14:textId="77777777" w:rsidR="0038411E" w:rsidRPr="00945F2E" w:rsidRDefault="0038411E" w:rsidP="0038411E">
      <w:pPr>
        <w:pStyle w:val="enumlev2"/>
        <w:rPr>
          <w:rtl/>
          <w:lang w:bidi="ar-EG"/>
        </w:rPr>
      </w:pPr>
      <w:r>
        <w:rPr>
          <w:rFonts w:cs="Times New Roman"/>
          <w:rtl/>
          <w:lang w:bidi="ar-EG"/>
        </w:rPr>
        <w:t>•</w:t>
      </w:r>
      <w:r>
        <w:rPr>
          <w:rFonts w:cs="Times New Roman"/>
          <w:rtl/>
          <w:lang w:bidi="ar-EG"/>
        </w:rPr>
        <w:tab/>
      </w:r>
      <w:r w:rsidRPr="00945F2E">
        <w:rPr>
          <w:rtl/>
          <w:lang w:bidi="ar-EG"/>
        </w:rPr>
        <w:t xml:space="preserve">خدمات </w:t>
      </w:r>
      <w:r w:rsidRPr="00945F2E">
        <w:rPr>
          <w:rFonts w:hint="cs"/>
          <w:rtl/>
          <w:lang w:bidi="ar-EG"/>
        </w:rPr>
        <w:t>ال</w:t>
      </w:r>
      <w:r w:rsidRPr="00945F2E">
        <w:rPr>
          <w:rtl/>
          <w:lang w:bidi="ar-EG"/>
        </w:rPr>
        <w:t xml:space="preserve">استعادة ومنها </w:t>
      </w:r>
      <w:r w:rsidRPr="00945F2E">
        <w:rPr>
          <w:rFonts w:hint="cs"/>
          <w:rtl/>
          <w:lang w:bidi="ar-EG"/>
        </w:rPr>
        <w:t>ال</w:t>
      </w:r>
      <w:r w:rsidRPr="00945F2E">
        <w:rPr>
          <w:rtl/>
          <w:lang w:bidi="ar-EG"/>
        </w:rPr>
        <w:t xml:space="preserve">خدمات </w:t>
      </w:r>
      <w:r w:rsidRPr="00945F2E">
        <w:rPr>
          <w:rFonts w:hint="cs"/>
          <w:rtl/>
          <w:lang w:bidi="ar-EG"/>
        </w:rPr>
        <w:t>ال</w:t>
      </w:r>
      <w:r w:rsidRPr="00945F2E">
        <w:rPr>
          <w:rtl/>
          <w:lang w:bidi="ar-EG"/>
        </w:rPr>
        <w:t xml:space="preserve">تفاعلية </w:t>
      </w:r>
      <w:r w:rsidRPr="00945F2E">
        <w:rPr>
          <w:rFonts w:hint="cs"/>
          <w:rtl/>
          <w:lang w:bidi="ar-EG"/>
        </w:rPr>
        <w:t>ال</w:t>
      </w:r>
      <w:r w:rsidRPr="00945F2E">
        <w:rPr>
          <w:rtl/>
          <w:lang w:bidi="ar-EG"/>
        </w:rPr>
        <w:t xml:space="preserve">سمعية </w:t>
      </w:r>
      <w:r w:rsidRPr="00945F2E">
        <w:rPr>
          <w:rFonts w:hint="cs"/>
          <w:rtl/>
          <w:lang w:bidi="ar-EG"/>
        </w:rPr>
        <w:t>ال</w:t>
      </w:r>
      <w:r w:rsidRPr="00945F2E">
        <w:rPr>
          <w:rtl/>
          <w:lang w:bidi="ar-EG"/>
        </w:rPr>
        <w:t>مرئية ومتعددة الوسائط</w:t>
      </w:r>
      <w:r w:rsidRPr="00945F2E">
        <w:rPr>
          <w:rFonts w:hint="cs"/>
          <w:rtl/>
          <w:lang w:bidi="ar-EG"/>
        </w:rPr>
        <w:t>؛</w:t>
      </w:r>
    </w:p>
    <w:p w14:paraId="0BE79D04" w14:textId="05D4FC6E" w:rsidR="0038411E" w:rsidRPr="00945F2E" w:rsidRDefault="0038411E" w:rsidP="0038411E">
      <w:pPr>
        <w:pStyle w:val="enumlev2"/>
        <w:rPr>
          <w:rtl/>
          <w:lang w:bidi="ar-EG"/>
        </w:rPr>
      </w:pPr>
      <w:r>
        <w:rPr>
          <w:rFonts w:cs="Times New Roman"/>
          <w:rtl/>
          <w:lang w:bidi="ar-EG"/>
        </w:rPr>
        <w:t>•</w:t>
      </w:r>
      <w:r>
        <w:rPr>
          <w:rFonts w:cs="Times New Roman"/>
          <w:rtl/>
          <w:lang w:bidi="ar-EG"/>
        </w:rPr>
        <w:tab/>
      </w:r>
      <w:r w:rsidRPr="00945F2E">
        <w:rPr>
          <w:rtl/>
          <w:lang w:bidi="ar-EG"/>
        </w:rPr>
        <w:t xml:space="preserve">خدمات </w:t>
      </w:r>
      <w:r w:rsidR="002524A2">
        <w:rPr>
          <w:rFonts w:hint="cs"/>
          <w:rtl/>
          <w:lang w:bidi="ar-EG"/>
        </w:rPr>
        <w:t>التعاون</w:t>
      </w:r>
      <w:r w:rsidRPr="00945F2E">
        <w:rPr>
          <w:rtl/>
          <w:lang w:bidi="ar-EG"/>
        </w:rPr>
        <w:t xml:space="preserve"> في الوقت الفعلي</w:t>
      </w:r>
      <w:r w:rsidRPr="00945F2E">
        <w:rPr>
          <w:rFonts w:hint="cs"/>
          <w:rtl/>
          <w:lang w:bidi="ar-EG"/>
        </w:rPr>
        <w:t>؛</w:t>
      </w:r>
    </w:p>
    <w:p w14:paraId="65E4BC8A" w14:textId="77777777" w:rsidR="0038411E" w:rsidRPr="00945F2E" w:rsidRDefault="0038411E" w:rsidP="0038411E">
      <w:pPr>
        <w:pStyle w:val="enumlev2"/>
        <w:rPr>
          <w:rtl/>
          <w:lang w:bidi="ar-EG"/>
        </w:rPr>
      </w:pPr>
      <w:r>
        <w:rPr>
          <w:rFonts w:cs="Times New Roman"/>
          <w:rtl/>
          <w:lang w:bidi="ar-EG"/>
        </w:rPr>
        <w:t>•</w:t>
      </w:r>
      <w:r>
        <w:rPr>
          <w:rFonts w:cs="Times New Roman"/>
          <w:rtl/>
          <w:lang w:bidi="ar-EG"/>
        </w:rPr>
        <w:tab/>
      </w:r>
      <w:r w:rsidRPr="00945F2E">
        <w:rPr>
          <w:rtl/>
          <w:lang w:bidi="ar-EG"/>
        </w:rPr>
        <w:t xml:space="preserve">خدمات وتطبيقات </w:t>
      </w:r>
      <w:r w:rsidRPr="00945F2E">
        <w:rPr>
          <w:rFonts w:hint="cs"/>
          <w:rtl/>
          <w:lang w:bidi="ar-EG"/>
        </w:rPr>
        <w:t>الوسائط المتعددة الذكية؛</w:t>
      </w:r>
    </w:p>
    <w:p w14:paraId="1321F731" w14:textId="7AB2C3FE" w:rsidR="0038411E" w:rsidRDefault="0038411E" w:rsidP="0038411E">
      <w:pPr>
        <w:pStyle w:val="enumlev2"/>
        <w:rPr>
          <w:rtl/>
          <w:lang w:bidi="ar-EG"/>
        </w:rPr>
      </w:pPr>
      <w:r>
        <w:rPr>
          <w:rFonts w:cs="Times New Roman"/>
          <w:rtl/>
          <w:lang w:bidi="ar-EG"/>
        </w:rPr>
        <w:t>•</w:t>
      </w:r>
      <w:r>
        <w:rPr>
          <w:rFonts w:cs="Times New Roman"/>
          <w:rtl/>
          <w:lang w:bidi="ar-EG"/>
        </w:rPr>
        <w:tab/>
      </w:r>
      <w:r w:rsidRPr="00945F2E">
        <w:rPr>
          <w:rtl/>
          <w:lang w:bidi="ar-EG"/>
        </w:rPr>
        <w:t xml:space="preserve">خدمات وتطبيقات </w:t>
      </w:r>
      <w:r w:rsidRPr="00945F2E">
        <w:rPr>
          <w:rFonts w:hint="cs"/>
          <w:rtl/>
          <w:lang w:bidi="ar-EG"/>
        </w:rPr>
        <w:t xml:space="preserve">الوسائط المتعددة القائمة </w:t>
      </w:r>
      <w:r w:rsidRPr="00945F2E">
        <w:rPr>
          <w:rtl/>
          <w:lang w:bidi="ar-EG"/>
        </w:rPr>
        <w:t>على الحوسبة السحابية</w:t>
      </w:r>
      <w:r w:rsidRPr="00945F2E">
        <w:rPr>
          <w:rFonts w:hint="cs"/>
          <w:rtl/>
          <w:lang w:bidi="ar-EG"/>
        </w:rPr>
        <w:t>؛</w:t>
      </w:r>
    </w:p>
    <w:p w14:paraId="3E5C35DB" w14:textId="3FA2733C" w:rsidR="00EF13C1" w:rsidRDefault="00EF13C1" w:rsidP="00357E8A">
      <w:pPr>
        <w:pStyle w:val="enumlev2"/>
        <w:keepNext/>
        <w:keepLines/>
        <w:ind w:left="1872" w:hanging="734"/>
        <w:rPr>
          <w:rtl/>
          <w:lang w:bidi="ar-EG"/>
        </w:rPr>
      </w:pPr>
      <w:r>
        <w:rPr>
          <w:rFonts w:cs="Times New Roman"/>
          <w:rtl/>
          <w:lang w:bidi="ar-EG"/>
        </w:rPr>
        <w:t>•</w:t>
      </w:r>
      <w:r>
        <w:rPr>
          <w:rFonts w:cs="Times New Roman"/>
          <w:rtl/>
          <w:lang w:bidi="ar-EG"/>
        </w:rPr>
        <w:tab/>
      </w:r>
      <w:r w:rsidR="006230DD" w:rsidRPr="00755310">
        <w:rPr>
          <w:rtl/>
          <w:lang w:bidi="ar-EG"/>
        </w:rPr>
        <w:t>خدمات التفتيش</w:t>
      </w:r>
      <w:r w:rsidR="0089051B" w:rsidRPr="0089051B">
        <w:rPr>
          <w:rtl/>
          <w:lang w:bidi="ar-EG"/>
        </w:rPr>
        <w:t xml:space="preserve"> </w:t>
      </w:r>
      <w:r w:rsidR="0089051B" w:rsidRPr="00755310">
        <w:rPr>
          <w:rtl/>
          <w:lang w:bidi="ar-EG"/>
        </w:rPr>
        <w:t xml:space="preserve">والمراقبة </w:t>
      </w:r>
      <w:r w:rsidR="0089051B" w:rsidRPr="0089051B">
        <w:rPr>
          <w:rFonts w:hint="cs"/>
          <w:rtl/>
          <w:lang w:bidi="ar-EG"/>
        </w:rPr>
        <w:t>والشؤون</w:t>
      </w:r>
      <w:r w:rsidR="0089051B" w:rsidRPr="00755310">
        <w:rPr>
          <w:rtl/>
          <w:lang w:bidi="ar-EG"/>
        </w:rPr>
        <w:t xml:space="preserve"> اللوجستية </w:t>
      </w:r>
      <w:r w:rsidR="0089051B" w:rsidRPr="0089051B">
        <w:rPr>
          <w:rFonts w:hint="cs"/>
          <w:rtl/>
          <w:lang w:bidi="ar-EG"/>
        </w:rPr>
        <w:t>والإيصال</w:t>
      </w:r>
      <w:r w:rsidR="0089051B" w:rsidRPr="00755310">
        <w:rPr>
          <w:rtl/>
          <w:lang w:bidi="ar-EG"/>
        </w:rPr>
        <w:t xml:space="preserve"> السريع وترحيل الإشارات</w:t>
      </w:r>
      <w:r w:rsidR="0089051B" w:rsidRPr="0089051B">
        <w:rPr>
          <w:rFonts w:hint="cs"/>
          <w:rtl/>
          <w:lang w:bidi="ar-EG"/>
        </w:rPr>
        <w:t xml:space="preserve"> ل</w:t>
      </w:r>
      <w:r w:rsidR="0089051B" w:rsidRPr="0089051B">
        <w:rPr>
          <w:rtl/>
          <w:lang w:bidi="ar-EG"/>
        </w:rPr>
        <w:t>لمركبات الجوية المدنية غير المأهولة (</w:t>
      </w:r>
      <w:r w:rsidR="0089051B" w:rsidRPr="0089051B">
        <w:rPr>
          <w:lang w:bidi="ar-EG"/>
        </w:rPr>
        <w:t>CUAV</w:t>
      </w:r>
      <w:r w:rsidR="0089051B" w:rsidRPr="0089051B">
        <w:rPr>
          <w:rtl/>
          <w:lang w:bidi="ar-EG"/>
        </w:rPr>
        <w:t>)</w:t>
      </w:r>
      <w:r w:rsidR="0089051B" w:rsidRPr="00755310">
        <w:rPr>
          <w:rtl/>
          <w:lang w:bidi="ar-EG"/>
        </w:rPr>
        <w:t>؛</w:t>
      </w:r>
    </w:p>
    <w:p w14:paraId="6BA01E01" w14:textId="12737C12" w:rsidR="00EF13C1" w:rsidRDefault="00EF13C1" w:rsidP="00357E8A">
      <w:pPr>
        <w:pStyle w:val="enumlev2"/>
        <w:keepNext/>
        <w:keepLines/>
        <w:ind w:left="1872" w:hanging="734"/>
        <w:rPr>
          <w:rtl/>
          <w:lang w:bidi="ar-EG"/>
        </w:rPr>
      </w:pPr>
      <w:r>
        <w:rPr>
          <w:rFonts w:cs="Times New Roman"/>
          <w:rtl/>
          <w:lang w:bidi="ar-EG"/>
        </w:rPr>
        <w:t>•</w:t>
      </w:r>
      <w:r>
        <w:rPr>
          <w:rFonts w:cs="Times New Roman"/>
          <w:rtl/>
          <w:lang w:bidi="ar-EG"/>
        </w:rPr>
        <w:tab/>
      </w:r>
      <w:r w:rsidR="0089051B" w:rsidRPr="00755310">
        <w:rPr>
          <w:rtl/>
          <w:lang w:bidi="ar-EG"/>
        </w:rPr>
        <w:t xml:space="preserve">خدمات وتطبيقات الوسائط المتعددة المستندة إلى </w:t>
      </w:r>
      <w:r w:rsidR="0089051B" w:rsidRPr="0089051B">
        <w:rPr>
          <w:rtl/>
          <w:lang w:bidi="ar-EG"/>
        </w:rPr>
        <w:t>حوسبة</w:t>
      </w:r>
      <w:r w:rsidR="0089051B" w:rsidRPr="0089051B">
        <w:rPr>
          <w:rFonts w:hint="cs"/>
          <w:rtl/>
          <w:lang w:bidi="ar-EG"/>
        </w:rPr>
        <w:t xml:space="preserve"> الحافة</w:t>
      </w:r>
      <w:r w:rsidR="0089051B" w:rsidRPr="0089051B">
        <w:rPr>
          <w:rtl/>
          <w:lang w:bidi="ar-EG"/>
        </w:rPr>
        <w:t xml:space="preserve"> المتنقلة (</w:t>
      </w:r>
      <w:r w:rsidR="0089051B" w:rsidRPr="0089051B">
        <w:rPr>
          <w:lang w:bidi="ar-EG"/>
        </w:rPr>
        <w:t>MEC</w:t>
      </w:r>
      <w:r w:rsidR="0089051B" w:rsidRPr="0089051B">
        <w:rPr>
          <w:rtl/>
          <w:lang w:bidi="ar-EG"/>
        </w:rPr>
        <w:t>)</w:t>
      </w:r>
      <w:r w:rsidRPr="00945F2E">
        <w:rPr>
          <w:rFonts w:hint="cs"/>
          <w:rtl/>
          <w:lang w:bidi="ar-EG"/>
        </w:rPr>
        <w:t>؛</w:t>
      </w:r>
    </w:p>
    <w:p w14:paraId="4FA9E4EA" w14:textId="786F91AE" w:rsidR="00EF13C1" w:rsidRDefault="00EF13C1" w:rsidP="009400EA">
      <w:pPr>
        <w:pStyle w:val="enumlev2"/>
        <w:rPr>
          <w:rtl/>
          <w:lang w:bidi="ar-EG"/>
        </w:rPr>
      </w:pPr>
      <w:r>
        <w:rPr>
          <w:rFonts w:cs="Times New Roman"/>
          <w:rtl/>
          <w:lang w:bidi="ar-EG"/>
        </w:rPr>
        <w:t>•</w:t>
      </w:r>
      <w:r>
        <w:rPr>
          <w:rFonts w:cs="Times New Roman"/>
          <w:rtl/>
          <w:lang w:bidi="ar-EG"/>
        </w:rPr>
        <w:tab/>
      </w:r>
      <w:r w:rsidR="009400EA" w:rsidRPr="00755310">
        <w:rPr>
          <w:rtl/>
          <w:lang w:bidi="ar-EG"/>
        </w:rPr>
        <w:t>أنظمة الإجابة الذكية على الأسئلة وأنظمة تعلم اللغة</w:t>
      </w:r>
      <w:r w:rsidRPr="00945F2E">
        <w:rPr>
          <w:rFonts w:hint="cs"/>
          <w:rtl/>
          <w:lang w:bidi="ar-EG"/>
        </w:rPr>
        <w:t>؛</w:t>
      </w:r>
    </w:p>
    <w:p w14:paraId="3B9C6DD8" w14:textId="72F3F58E" w:rsidR="00EF13C1" w:rsidRDefault="00EF13C1" w:rsidP="009400EA">
      <w:pPr>
        <w:pStyle w:val="enumlev2"/>
        <w:rPr>
          <w:rtl/>
          <w:lang w:bidi="ar-EG"/>
        </w:rPr>
      </w:pPr>
      <w:r>
        <w:rPr>
          <w:rFonts w:cs="Times New Roman"/>
          <w:rtl/>
          <w:lang w:bidi="ar-EG"/>
        </w:rPr>
        <w:t>•</w:t>
      </w:r>
      <w:r>
        <w:rPr>
          <w:rFonts w:cs="Times New Roman"/>
          <w:rtl/>
          <w:lang w:bidi="ar-EG"/>
        </w:rPr>
        <w:tab/>
      </w:r>
      <w:r w:rsidR="009400EA" w:rsidRPr="009400EA">
        <w:rPr>
          <w:rFonts w:hint="cs"/>
          <w:rtl/>
          <w:lang w:bidi="ar-EG"/>
        </w:rPr>
        <w:t>معمارية</w:t>
      </w:r>
      <w:r w:rsidR="009400EA" w:rsidRPr="00755310">
        <w:rPr>
          <w:rtl/>
          <w:lang w:bidi="ar-EG"/>
        </w:rPr>
        <w:t xml:space="preserve"> البيانات الضخمة، بما في ذلك التطبيقات والخدمات ذات الصلة</w:t>
      </w:r>
      <w:r w:rsidRPr="00945F2E">
        <w:rPr>
          <w:rFonts w:hint="cs"/>
          <w:rtl/>
          <w:lang w:bidi="ar-EG"/>
        </w:rPr>
        <w:t>؛</w:t>
      </w:r>
    </w:p>
    <w:p w14:paraId="7B2EDC52" w14:textId="190F1324" w:rsidR="00EF13C1" w:rsidRDefault="00EF13C1" w:rsidP="009400EA">
      <w:pPr>
        <w:pStyle w:val="enumlev2"/>
        <w:rPr>
          <w:rtl/>
          <w:lang w:bidi="ar-EG"/>
        </w:rPr>
      </w:pPr>
      <w:r>
        <w:rPr>
          <w:rFonts w:cs="Times New Roman"/>
          <w:rtl/>
          <w:lang w:bidi="ar-EG"/>
        </w:rPr>
        <w:lastRenderedPageBreak/>
        <w:t>•</w:t>
      </w:r>
      <w:r>
        <w:rPr>
          <w:rFonts w:cs="Times New Roman"/>
          <w:rtl/>
          <w:lang w:bidi="ar-EG"/>
        </w:rPr>
        <w:tab/>
      </w:r>
      <w:r w:rsidR="009400EA" w:rsidRPr="00755310">
        <w:rPr>
          <w:rtl/>
          <w:lang w:bidi="ar-EG"/>
        </w:rPr>
        <w:t xml:space="preserve">خدمات الوسائط المتدفقة </w:t>
      </w:r>
      <w:r w:rsidR="009400EA" w:rsidRPr="009400EA">
        <w:rPr>
          <w:rFonts w:hint="cs"/>
          <w:rtl/>
          <w:lang w:bidi="ar-EG"/>
        </w:rPr>
        <w:t>عبر</w:t>
      </w:r>
      <w:r w:rsidR="009400EA" w:rsidRPr="00755310">
        <w:rPr>
          <w:rtl/>
          <w:lang w:bidi="ar-EG"/>
        </w:rPr>
        <w:t xml:space="preserve"> الإنترنت</w:t>
      </w:r>
      <w:r w:rsidRPr="00945F2E">
        <w:rPr>
          <w:rFonts w:hint="cs"/>
          <w:rtl/>
          <w:lang w:bidi="ar-EG"/>
        </w:rPr>
        <w:t>؛</w:t>
      </w:r>
    </w:p>
    <w:p w14:paraId="4FC7225C" w14:textId="30798EEC" w:rsidR="00EF13C1" w:rsidRDefault="00EF13C1" w:rsidP="009400EA">
      <w:pPr>
        <w:pStyle w:val="enumlev2"/>
        <w:rPr>
          <w:rtl/>
          <w:lang w:bidi="ar-EG"/>
        </w:rPr>
      </w:pPr>
      <w:r>
        <w:rPr>
          <w:rFonts w:cs="Times New Roman"/>
          <w:rtl/>
          <w:lang w:bidi="ar-EG"/>
        </w:rPr>
        <w:t>•</w:t>
      </w:r>
      <w:r>
        <w:rPr>
          <w:rFonts w:cs="Times New Roman"/>
          <w:rtl/>
          <w:lang w:bidi="ar-EG"/>
        </w:rPr>
        <w:tab/>
      </w:r>
      <w:r w:rsidR="009400EA" w:rsidRPr="00755310">
        <w:rPr>
          <w:rtl/>
          <w:lang w:bidi="ar-EG"/>
        </w:rPr>
        <w:t>إطار</w:t>
      </w:r>
      <w:r w:rsidR="009400EA" w:rsidRPr="009400EA">
        <w:rPr>
          <w:rtl/>
          <w:lang w:bidi="ar-EG"/>
        </w:rPr>
        <w:t xml:space="preserve"> </w:t>
      </w:r>
      <w:r w:rsidR="009400EA" w:rsidRPr="00755310">
        <w:rPr>
          <w:rtl/>
          <w:lang w:bidi="ar-EG"/>
        </w:rPr>
        <w:t>وتطبيقات وخدمات الوسائط المتعددة المتعلقة بالشبكة</w:t>
      </w:r>
      <w:r w:rsidRPr="00945F2E">
        <w:rPr>
          <w:rFonts w:hint="cs"/>
          <w:rtl/>
          <w:lang w:bidi="ar-EG"/>
        </w:rPr>
        <w:t>؛</w:t>
      </w:r>
    </w:p>
    <w:p w14:paraId="4DF038FD" w14:textId="77777777" w:rsidR="0038411E" w:rsidRPr="00945F2E" w:rsidRDefault="0038411E" w:rsidP="0038411E">
      <w:pPr>
        <w:pStyle w:val="enumlev1"/>
        <w:rPr>
          <w:rtl/>
          <w:lang w:bidi="ar-EG"/>
        </w:rPr>
      </w:pPr>
      <w:r w:rsidRPr="00945F2E">
        <w:rPr>
          <w:rFonts w:hint="cs"/>
          <w:rtl/>
          <w:lang w:bidi="ar-EG"/>
        </w:rPr>
        <w:t>-</w:t>
      </w:r>
      <w:r w:rsidRPr="00945F2E">
        <w:rPr>
          <w:rtl/>
          <w:lang w:bidi="ar-EG"/>
        </w:rPr>
        <w:tab/>
        <w:t xml:space="preserve">التنسيق مع لجان الدراسات </w:t>
      </w:r>
      <w:r w:rsidRPr="00945F2E">
        <w:t>2</w:t>
      </w:r>
      <w:r w:rsidRPr="00945F2E">
        <w:rPr>
          <w:rtl/>
        </w:rPr>
        <w:t xml:space="preserve"> و</w:t>
      </w:r>
      <w:r w:rsidRPr="00945F2E">
        <w:t>9</w:t>
      </w:r>
      <w:r w:rsidRPr="00945F2E">
        <w:rPr>
          <w:rtl/>
        </w:rPr>
        <w:t xml:space="preserve"> و</w:t>
      </w:r>
      <w:r w:rsidRPr="00945F2E">
        <w:t>11</w:t>
      </w:r>
      <w:r w:rsidRPr="00945F2E">
        <w:rPr>
          <w:rtl/>
        </w:rPr>
        <w:t xml:space="preserve"> و</w:t>
      </w:r>
      <w:r w:rsidRPr="00945F2E">
        <w:t>12</w:t>
      </w:r>
      <w:r w:rsidRPr="00945F2E">
        <w:rPr>
          <w:rtl/>
        </w:rPr>
        <w:t xml:space="preserve"> و</w:t>
      </w:r>
      <w:r w:rsidRPr="00945F2E">
        <w:t>13</w:t>
      </w:r>
      <w:r w:rsidRPr="00945F2E">
        <w:rPr>
          <w:rtl/>
        </w:rPr>
        <w:t xml:space="preserve"> و</w:t>
      </w:r>
      <w:r w:rsidRPr="00945F2E">
        <w:t>15</w:t>
      </w:r>
      <w:r w:rsidRPr="00945F2E">
        <w:rPr>
          <w:rtl/>
        </w:rPr>
        <w:t xml:space="preserve"> و</w:t>
      </w:r>
      <w:r w:rsidRPr="00945F2E">
        <w:t>17</w:t>
      </w:r>
      <w:r w:rsidRPr="00945F2E">
        <w:rPr>
          <w:rtl/>
        </w:rPr>
        <w:t xml:space="preserve"> و</w:t>
      </w:r>
      <w:r w:rsidRPr="00945F2E">
        <w:t>20</w:t>
      </w:r>
      <w:r w:rsidRPr="00945F2E">
        <w:rPr>
          <w:rtl/>
          <w:lang w:bidi="ar-EG"/>
        </w:rPr>
        <w:t xml:space="preserve"> وغير ذلك من لجان الدراسات والأفرقة المتخصصة بغية إحراز تقدم في الأعمال المتعلقة بالخدمات والتطبيقات متعددة الوسائط</w:t>
      </w:r>
      <w:r w:rsidRPr="00945F2E">
        <w:rPr>
          <w:rFonts w:hint="cs"/>
          <w:rtl/>
          <w:lang w:bidi="ar-EG"/>
        </w:rPr>
        <w:t>؛</w:t>
      </w:r>
    </w:p>
    <w:p w14:paraId="13C726C4" w14:textId="43DFE42D" w:rsidR="0038411E" w:rsidRPr="00945F2E" w:rsidRDefault="0038411E" w:rsidP="009F76CB">
      <w:pPr>
        <w:pStyle w:val="enumlev1"/>
        <w:rPr>
          <w:rtl/>
          <w:lang w:bidi="ar-EG"/>
        </w:rPr>
      </w:pPr>
      <w:r w:rsidRPr="00945F2E">
        <w:rPr>
          <w:rFonts w:hint="cs"/>
          <w:rtl/>
          <w:lang w:bidi="ar-EG"/>
        </w:rPr>
        <w:t>-</w:t>
      </w:r>
      <w:r w:rsidRPr="00945F2E">
        <w:rPr>
          <w:rtl/>
          <w:lang w:bidi="ar-EG"/>
        </w:rPr>
        <w:tab/>
        <w:t>تحسين وتحديث ت</w:t>
      </w:r>
      <w:r w:rsidRPr="00945F2E">
        <w:rPr>
          <w:rFonts w:hint="cs"/>
          <w:rtl/>
          <w:lang w:bidi="ar-EG"/>
        </w:rPr>
        <w:t>و</w:t>
      </w:r>
      <w:r w:rsidRPr="00945F2E">
        <w:rPr>
          <w:rtl/>
          <w:lang w:bidi="ar-EG"/>
        </w:rPr>
        <w:t>صيات قطاع تقييس الاتصالات</w:t>
      </w:r>
      <w:r w:rsidRPr="00945F2E">
        <w:rPr>
          <w:rFonts w:hint="cs"/>
          <w:rtl/>
          <w:lang w:bidi="ar-EG"/>
        </w:rPr>
        <w:t xml:space="preserve"> </w:t>
      </w:r>
      <w:r w:rsidRPr="00945F2E">
        <w:rPr>
          <w:lang w:val="fr-CH"/>
        </w:rPr>
        <w:t>F.700</w:t>
      </w:r>
      <w:r w:rsidRPr="00945F2E">
        <w:rPr>
          <w:rFonts w:hint="eastAsia"/>
          <w:rtl/>
          <w:lang w:val="fr-CH"/>
        </w:rPr>
        <w:t xml:space="preserve"> و</w:t>
      </w:r>
      <w:r w:rsidRPr="00945F2E">
        <w:rPr>
          <w:rFonts w:hint="eastAsia"/>
          <w:lang w:val="fr-CH"/>
        </w:rPr>
        <w:t>F.701</w:t>
      </w:r>
      <w:r w:rsidRPr="00945F2E">
        <w:rPr>
          <w:rFonts w:hint="eastAsia"/>
          <w:rtl/>
          <w:lang w:val="fr-CH"/>
        </w:rPr>
        <w:t xml:space="preserve"> و</w:t>
      </w:r>
      <w:r w:rsidRPr="00945F2E">
        <w:rPr>
          <w:rFonts w:hint="eastAsia"/>
          <w:lang w:val="fr-CH"/>
        </w:rPr>
        <w:t>F.702</w:t>
      </w:r>
      <w:r w:rsidRPr="00945F2E">
        <w:rPr>
          <w:rFonts w:hint="eastAsia"/>
          <w:rtl/>
          <w:lang w:val="fr-CH"/>
        </w:rPr>
        <w:t xml:space="preserve"> و</w:t>
      </w:r>
      <w:r w:rsidRPr="00945F2E">
        <w:rPr>
          <w:rFonts w:hint="eastAsia"/>
          <w:lang w:val="fr-CH"/>
        </w:rPr>
        <w:t>F.</w:t>
      </w:r>
      <w:r w:rsidRPr="00945F2E">
        <w:rPr>
          <w:lang w:val="fr-CH"/>
        </w:rPr>
        <w:t>703</w:t>
      </w:r>
      <w:r w:rsidRPr="00945F2E">
        <w:rPr>
          <w:rtl/>
          <w:lang w:val="fr-CH"/>
        </w:rPr>
        <w:t xml:space="preserve"> و</w:t>
      </w:r>
      <w:r w:rsidRPr="00945F2E">
        <w:rPr>
          <w:lang w:val="fr-CH"/>
        </w:rPr>
        <w:t>F.720</w:t>
      </w:r>
      <w:r w:rsidRPr="00945F2E">
        <w:rPr>
          <w:rtl/>
          <w:lang w:val="fr-CH"/>
        </w:rPr>
        <w:t xml:space="preserve"> و</w:t>
      </w:r>
      <w:r w:rsidRPr="00945F2E">
        <w:rPr>
          <w:lang w:val="fr-CH"/>
        </w:rPr>
        <w:t>F.721</w:t>
      </w:r>
      <w:r w:rsidRPr="00945F2E">
        <w:rPr>
          <w:rtl/>
          <w:lang w:val="fr-CH"/>
        </w:rPr>
        <w:t xml:space="preserve"> و</w:t>
      </w:r>
      <w:r w:rsidRPr="00945F2E">
        <w:rPr>
          <w:lang w:val="fr-CH"/>
        </w:rPr>
        <w:t>F.723</w:t>
      </w:r>
      <w:r w:rsidRPr="00945F2E">
        <w:rPr>
          <w:rtl/>
          <w:lang w:val="fr-CH"/>
        </w:rPr>
        <w:t xml:space="preserve"> و</w:t>
      </w:r>
      <w:r w:rsidRPr="00945F2E">
        <w:rPr>
          <w:lang w:val="fr-CH"/>
        </w:rPr>
        <w:t>F.724</w:t>
      </w:r>
      <w:r w:rsidRPr="00945F2E">
        <w:rPr>
          <w:rtl/>
          <w:lang w:val="fr-CH"/>
        </w:rPr>
        <w:t xml:space="preserve"> و</w:t>
      </w:r>
      <w:r w:rsidRPr="00945F2E">
        <w:rPr>
          <w:lang w:val="fr-CH"/>
        </w:rPr>
        <w:t>F.731</w:t>
      </w:r>
      <w:r w:rsidRPr="00945F2E">
        <w:rPr>
          <w:rFonts w:hint="eastAsia"/>
          <w:rtl/>
          <w:lang w:val="fr-CH"/>
        </w:rPr>
        <w:t xml:space="preserve"> و</w:t>
      </w:r>
      <w:r w:rsidRPr="00945F2E">
        <w:rPr>
          <w:rFonts w:hint="eastAsia"/>
          <w:lang w:val="fr-CH"/>
        </w:rPr>
        <w:t>F.732</w:t>
      </w:r>
      <w:r w:rsidRPr="00945F2E">
        <w:rPr>
          <w:rFonts w:hint="eastAsia"/>
          <w:rtl/>
          <w:lang w:val="fr-CH"/>
        </w:rPr>
        <w:t xml:space="preserve"> و</w:t>
      </w:r>
      <w:r w:rsidRPr="00945F2E">
        <w:rPr>
          <w:lang w:val="fr-CH"/>
        </w:rPr>
        <w:t>733</w:t>
      </w:r>
      <w:r w:rsidRPr="00945F2E">
        <w:rPr>
          <w:rtl/>
          <w:lang w:val="fr-CH"/>
        </w:rPr>
        <w:t xml:space="preserve"> و</w:t>
      </w:r>
      <w:r w:rsidRPr="00945F2E">
        <w:rPr>
          <w:lang w:val="fr-CH"/>
        </w:rPr>
        <w:t>F.740</w:t>
      </w:r>
      <w:r w:rsidRPr="00945F2E">
        <w:rPr>
          <w:rFonts w:hint="eastAsia"/>
          <w:rtl/>
          <w:lang w:val="fr-CH"/>
        </w:rPr>
        <w:t xml:space="preserve"> و</w:t>
      </w:r>
      <w:r w:rsidRPr="00945F2E">
        <w:rPr>
          <w:rFonts w:hint="eastAsia"/>
          <w:lang w:val="fr-CH"/>
        </w:rPr>
        <w:t>F.741</w:t>
      </w:r>
      <w:r w:rsidRPr="00945F2E">
        <w:rPr>
          <w:rFonts w:hint="eastAsia"/>
          <w:rtl/>
          <w:lang w:val="fr-CH"/>
        </w:rPr>
        <w:t xml:space="preserve"> و</w:t>
      </w:r>
      <w:r w:rsidRPr="00945F2E">
        <w:rPr>
          <w:rFonts w:hint="eastAsia"/>
          <w:lang w:val="fr-CH"/>
        </w:rPr>
        <w:t>F.742</w:t>
      </w:r>
      <w:r w:rsidRPr="00945F2E">
        <w:rPr>
          <w:rFonts w:hint="eastAsia"/>
          <w:rtl/>
          <w:lang w:val="fr-CH"/>
        </w:rPr>
        <w:t xml:space="preserve"> و</w:t>
      </w:r>
      <w:r w:rsidRPr="00945F2E">
        <w:rPr>
          <w:rFonts w:hint="eastAsia"/>
          <w:lang w:val="fr-CH"/>
        </w:rPr>
        <w:t>F.</w:t>
      </w:r>
      <w:r w:rsidRPr="00945F2E">
        <w:rPr>
          <w:lang w:val="fr-CH"/>
        </w:rPr>
        <w:t>743</w:t>
      </w:r>
      <w:r w:rsidRPr="00945F2E">
        <w:rPr>
          <w:rtl/>
          <w:lang w:val="fr-CH"/>
        </w:rPr>
        <w:t xml:space="preserve"> و</w:t>
      </w:r>
      <w:r w:rsidRPr="00945F2E">
        <w:rPr>
          <w:rFonts w:hint="eastAsia"/>
          <w:lang w:val="fr-CH"/>
        </w:rPr>
        <w:t>F.743.1</w:t>
      </w:r>
      <w:r w:rsidRPr="00945F2E">
        <w:rPr>
          <w:rFonts w:hint="eastAsia"/>
          <w:rtl/>
          <w:lang w:val="fr-CH"/>
        </w:rPr>
        <w:t xml:space="preserve"> و</w:t>
      </w:r>
      <w:r w:rsidRPr="00945F2E">
        <w:rPr>
          <w:rFonts w:hint="eastAsia"/>
          <w:lang w:val="fr-CH"/>
        </w:rPr>
        <w:t>F.745</w:t>
      </w:r>
      <w:r w:rsidRPr="00945F2E">
        <w:rPr>
          <w:rFonts w:hint="eastAsia"/>
          <w:rtl/>
          <w:lang w:val="fr-CH"/>
        </w:rPr>
        <w:t xml:space="preserve"> و</w:t>
      </w:r>
      <w:r w:rsidRPr="00945F2E">
        <w:rPr>
          <w:lang w:val="fr-CH"/>
        </w:rPr>
        <w:t>F.746</w:t>
      </w:r>
      <w:r w:rsidRPr="00945F2E">
        <w:rPr>
          <w:rtl/>
          <w:lang w:val="fr-CH"/>
        </w:rPr>
        <w:t xml:space="preserve"> و</w:t>
      </w:r>
      <w:r w:rsidRPr="00945F2E">
        <w:rPr>
          <w:lang w:val="fr-CH"/>
        </w:rPr>
        <w:t>F.746.1</w:t>
      </w:r>
      <w:r w:rsidRPr="00945F2E">
        <w:rPr>
          <w:rtl/>
          <w:lang w:val="fr-CH"/>
        </w:rPr>
        <w:t xml:space="preserve"> و</w:t>
      </w:r>
      <w:r w:rsidRPr="00945F2E">
        <w:rPr>
          <w:lang w:val="fr-CH"/>
        </w:rPr>
        <w:t>F.746.2</w:t>
      </w:r>
      <w:r w:rsidRPr="00945F2E">
        <w:rPr>
          <w:rtl/>
          <w:lang w:val="fr-CH"/>
        </w:rPr>
        <w:t xml:space="preserve"> و</w:t>
      </w:r>
      <w:r w:rsidRPr="00945F2E">
        <w:rPr>
          <w:lang w:val="fr-CH"/>
        </w:rPr>
        <w:t>F.746.3</w:t>
      </w:r>
      <w:r w:rsidRPr="00945F2E">
        <w:rPr>
          <w:rtl/>
          <w:lang w:val="fr-CH"/>
        </w:rPr>
        <w:t xml:space="preserve"> </w:t>
      </w:r>
      <w:r w:rsidR="006750D4">
        <w:rPr>
          <w:rFonts w:hint="cs"/>
          <w:rtl/>
          <w:lang w:val="fr-CH"/>
        </w:rPr>
        <w:t>و</w:t>
      </w:r>
      <w:r w:rsidR="009F76CB" w:rsidRPr="009F76CB">
        <w:rPr>
          <w:lang w:val="en-GB"/>
        </w:rPr>
        <w:t>F.746.4</w:t>
      </w:r>
      <w:r w:rsidR="006750D4">
        <w:rPr>
          <w:rFonts w:hint="cs"/>
          <w:rtl/>
          <w:lang w:val="fr-CH"/>
        </w:rPr>
        <w:t xml:space="preserve"> و</w:t>
      </w:r>
      <w:r w:rsidR="009F76CB" w:rsidRPr="009F76CB">
        <w:rPr>
          <w:lang w:val="en-GB"/>
        </w:rPr>
        <w:t>F.746.5</w:t>
      </w:r>
      <w:r w:rsidR="006750D4">
        <w:rPr>
          <w:rFonts w:hint="cs"/>
          <w:rtl/>
          <w:lang w:val="fr-CH"/>
        </w:rPr>
        <w:t xml:space="preserve"> و</w:t>
      </w:r>
      <w:r w:rsidR="009F76CB" w:rsidRPr="009F76CB">
        <w:rPr>
          <w:lang w:val="en-GB"/>
        </w:rPr>
        <w:t>F.746.6</w:t>
      </w:r>
      <w:r w:rsidR="006750D4">
        <w:rPr>
          <w:rFonts w:hint="cs"/>
          <w:rtl/>
          <w:lang w:val="fr-CH"/>
        </w:rPr>
        <w:t xml:space="preserve"> و</w:t>
      </w:r>
      <w:r w:rsidR="009F76CB" w:rsidRPr="009F76CB">
        <w:rPr>
          <w:lang w:val="en-GB"/>
        </w:rPr>
        <w:t>F.746.7</w:t>
      </w:r>
      <w:r w:rsidR="006750D4">
        <w:rPr>
          <w:rFonts w:hint="cs"/>
          <w:rtl/>
          <w:lang w:val="fr-CH"/>
        </w:rPr>
        <w:t xml:space="preserve"> و</w:t>
      </w:r>
      <w:r w:rsidR="009F76CB" w:rsidRPr="009F76CB">
        <w:rPr>
          <w:lang w:val="en-GB"/>
        </w:rPr>
        <w:t>F.746.8</w:t>
      </w:r>
      <w:r w:rsidR="006750D4">
        <w:rPr>
          <w:rFonts w:hint="cs"/>
          <w:rtl/>
          <w:lang w:val="fr-CH"/>
        </w:rPr>
        <w:t xml:space="preserve"> و</w:t>
      </w:r>
      <w:r w:rsidR="009F76CB" w:rsidRPr="009F76CB">
        <w:rPr>
          <w:lang w:val="en-GB"/>
        </w:rPr>
        <w:t>F.746.9</w:t>
      </w:r>
      <w:r w:rsidR="006750D4">
        <w:rPr>
          <w:rFonts w:hint="cs"/>
          <w:rtl/>
          <w:lang w:val="fr-CH"/>
        </w:rPr>
        <w:t xml:space="preserve"> و</w:t>
      </w:r>
      <w:r w:rsidR="009F76CB" w:rsidRPr="009F76CB">
        <w:rPr>
          <w:lang w:val="en-GB"/>
        </w:rPr>
        <w:t>F.749.10</w:t>
      </w:r>
      <w:r w:rsidR="006750D4">
        <w:rPr>
          <w:rFonts w:hint="cs"/>
          <w:rtl/>
          <w:lang w:val="fr-CH"/>
        </w:rPr>
        <w:t xml:space="preserve"> </w:t>
      </w:r>
      <w:r w:rsidRPr="00945F2E">
        <w:rPr>
          <w:rtl/>
          <w:lang w:val="fr-CH"/>
        </w:rPr>
        <w:t>و</w:t>
      </w:r>
      <w:r w:rsidRPr="00945F2E">
        <w:rPr>
          <w:lang w:val="fr-CH"/>
        </w:rPr>
        <w:t>F.750</w:t>
      </w:r>
      <w:r w:rsidRPr="00945F2E">
        <w:rPr>
          <w:rtl/>
          <w:lang w:val="fr-CH"/>
        </w:rPr>
        <w:t xml:space="preserve"> و</w:t>
      </w:r>
      <w:r w:rsidRPr="00945F2E">
        <w:rPr>
          <w:lang w:val="fr-CH"/>
        </w:rPr>
        <w:t>F.761</w:t>
      </w:r>
      <w:r w:rsidRPr="00945F2E">
        <w:rPr>
          <w:rtl/>
          <w:lang w:val="fr-CH"/>
        </w:rPr>
        <w:t xml:space="preserve"> و</w:t>
      </w:r>
      <w:r w:rsidRPr="00945F2E">
        <w:rPr>
          <w:lang w:val="fr-CH"/>
        </w:rPr>
        <w:t>H.610</w:t>
      </w:r>
      <w:r w:rsidRPr="00945F2E">
        <w:rPr>
          <w:rtl/>
          <w:lang w:val="fr-CH"/>
        </w:rPr>
        <w:t xml:space="preserve"> و</w:t>
      </w:r>
      <w:r w:rsidRPr="00945F2E">
        <w:rPr>
          <w:lang w:val="fr-CH"/>
        </w:rPr>
        <w:t>H.611</w:t>
      </w:r>
      <w:r w:rsidRPr="00945F2E">
        <w:rPr>
          <w:rtl/>
          <w:lang w:val="fr-CH"/>
        </w:rPr>
        <w:t xml:space="preserve"> و</w:t>
      </w:r>
      <w:r w:rsidRPr="00945F2E">
        <w:rPr>
          <w:lang w:val="fr-CH"/>
        </w:rPr>
        <w:t>H.622.2</w:t>
      </w:r>
      <w:r w:rsidRPr="00945F2E">
        <w:rPr>
          <w:rtl/>
          <w:lang w:val="fr-CH"/>
        </w:rPr>
        <w:t xml:space="preserve"> و</w:t>
      </w:r>
      <w:hyperlink r:id="rId20" w:history="1">
        <w:r w:rsidRPr="00945F2E">
          <w:rPr>
            <w:lang w:val="fr-CH"/>
          </w:rPr>
          <w:t>H.625</w:t>
        </w:r>
      </w:hyperlink>
      <w:r w:rsidRPr="00945F2E">
        <w:rPr>
          <w:rtl/>
          <w:lang w:val="fr-CH"/>
        </w:rPr>
        <w:t xml:space="preserve"> و</w:t>
      </w:r>
      <w:r w:rsidRPr="00945F2E">
        <w:rPr>
          <w:lang w:val="fr-CH"/>
        </w:rPr>
        <w:t>H.626</w:t>
      </w:r>
      <w:r w:rsidRPr="00945F2E">
        <w:rPr>
          <w:rtl/>
          <w:lang w:val="fr-CH"/>
        </w:rPr>
        <w:t xml:space="preserve"> و</w:t>
      </w:r>
      <w:hyperlink r:id="rId21" w:history="1">
        <w:r w:rsidRPr="00945F2E">
          <w:rPr>
            <w:lang w:val="fr-CH"/>
          </w:rPr>
          <w:t>H.626.1</w:t>
        </w:r>
      </w:hyperlink>
      <w:r w:rsidRPr="00945F2E">
        <w:rPr>
          <w:rtl/>
          <w:lang w:val="fr-CH"/>
        </w:rPr>
        <w:t xml:space="preserve"> و</w:t>
      </w:r>
      <w:r w:rsidRPr="00945F2E">
        <w:rPr>
          <w:lang w:val="fr-CH"/>
        </w:rPr>
        <w:t>H.627</w:t>
      </w:r>
      <w:r w:rsidRPr="00945F2E">
        <w:rPr>
          <w:rFonts w:hint="cs"/>
          <w:rtl/>
          <w:lang w:bidi="ar-EG"/>
        </w:rPr>
        <w:t>؛</w:t>
      </w:r>
    </w:p>
    <w:p w14:paraId="5A26F369" w14:textId="77777777" w:rsidR="0038411E" w:rsidRPr="00945F2E" w:rsidRDefault="0038411E" w:rsidP="0038411E">
      <w:pPr>
        <w:pStyle w:val="enumlev1"/>
        <w:rPr>
          <w:rtl/>
          <w:lang w:bidi="ar-EG"/>
        </w:rPr>
      </w:pPr>
      <w:r w:rsidRPr="00945F2E">
        <w:rPr>
          <w:rFonts w:hint="cs"/>
          <w:rtl/>
          <w:lang w:bidi="ar-EG"/>
        </w:rPr>
        <w:t>-</w:t>
      </w:r>
      <w:r w:rsidRPr="00945F2E">
        <w:rPr>
          <w:rtl/>
          <w:lang w:bidi="ar-EG"/>
        </w:rPr>
        <w:tab/>
        <w:t>تحديد متطلبات وظائف الخدمات متعددة الوسائط المستقلة عن الخدمات</w:t>
      </w:r>
      <w:r w:rsidRPr="00945F2E">
        <w:rPr>
          <w:rFonts w:hint="cs"/>
          <w:rtl/>
          <w:lang w:bidi="ar-EG"/>
        </w:rPr>
        <w:t>؛</w:t>
      </w:r>
    </w:p>
    <w:p w14:paraId="2354E48E" w14:textId="77777777" w:rsidR="0038411E" w:rsidRPr="00945F2E" w:rsidRDefault="0038411E" w:rsidP="0038411E">
      <w:pPr>
        <w:pStyle w:val="enumlev1"/>
        <w:rPr>
          <w:rtl/>
        </w:rPr>
      </w:pPr>
      <w:r w:rsidRPr="00945F2E">
        <w:rPr>
          <w:rFonts w:hint="cs"/>
          <w:rtl/>
          <w:lang w:bidi="ar-EG"/>
        </w:rPr>
        <w:t>-</w:t>
      </w:r>
      <w:r w:rsidRPr="00945F2E">
        <w:rPr>
          <w:rtl/>
          <w:lang w:bidi="ar-EG"/>
        </w:rPr>
        <w:tab/>
        <w:t>وضع مواصفات معمارية مستقلة عن الخدمات، مثل تكنولوجيا الفحص وسياسة الفحص ووظيفة التوصيل وطوبولوجيات الشبكات والمتانة وغير ذلك</w:t>
      </w:r>
      <w:r w:rsidRPr="00945F2E">
        <w:rPr>
          <w:rFonts w:hint="cs"/>
          <w:rtl/>
          <w:lang w:bidi="ar-EG"/>
        </w:rPr>
        <w:t>.</w:t>
      </w:r>
    </w:p>
    <w:p w14:paraId="0AD0D429" w14:textId="72448C4C" w:rsidR="0038411E" w:rsidRPr="00945F2E" w:rsidRDefault="0038411E" w:rsidP="008B481F">
      <w:pPr>
        <w:jc w:val="left"/>
        <w:rPr>
          <w:rtl/>
          <w:lang w:bidi="ar-EG"/>
        </w:rPr>
      </w:pPr>
      <w:r w:rsidRPr="00945F2E">
        <w:rPr>
          <w:rtl/>
          <w:lang w:bidi="ar-EG"/>
        </w:rPr>
        <w:t xml:space="preserve">ويرد بيان </w:t>
      </w:r>
      <w:r w:rsidR="00B95B89" w:rsidRPr="00945F2E">
        <w:rPr>
          <w:rtl/>
          <w:lang w:bidi="ar-EG"/>
        </w:rPr>
        <w:t>محد</w:t>
      </w:r>
      <w:r w:rsidR="00B95B89">
        <w:rPr>
          <w:rFonts w:hint="cs"/>
          <w:rtl/>
          <w:lang w:bidi="ar-EG"/>
        </w:rPr>
        <w:t>ّ</w:t>
      </w:r>
      <w:r w:rsidR="00B95B89" w:rsidRPr="00945F2E">
        <w:rPr>
          <w:rtl/>
          <w:lang w:bidi="ar-EG"/>
        </w:rPr>
        <w:t xml:space="preserve">ث </w:t>
      </w:r>
      <w:r w:rsidRPr="00945F2E">
        <w:rPr>
          <w:rtl/>
          <w:lang w:bidi="ar-EG"/>
        </w:rPr>
        <w:t xml:space="preserve">عن سير حالة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22" w:history="1">
        <w:r w:rsidR="009A2909" w:rsidRPr="00933C0E">
          <w:rPr>
            <w:rStyle w:val="Hyperlink"/>
          </w:rPr>
          <w:t>https://www.itu.int/ITU-T/workprog/wp_search.aspx?sp=16&amp;q=21/16</w:t>
        </w:r>
      </w:hyperlink>
      <w:r w:rsidRPr="00945F2E">
        <w:t>)</w:t>
      </w:r>
      <w:r w:rsidRPr="00945F2E">
        <w:rPr>
          <w:rtl/>
          <w:lang w:bidi="ar-EG"/>
        </w:rPr>
        <w:t>.</w:t>
      </w:r>
    </w:p>
    <w:p w14:paraId="0867E1B2" w14:textId="575500CC" w:rsidR="0038411E" w:rsidRPr="00945F2E" w:rsidRDefault="0038411E" w:rsidP="0038411E">
      <w:pPr>
        <w:pStyle w:val="Heading2"/>
        <w:rPr>
          <w:rtl/>
        </w:rPr>
      </w:pPr>
      <w:r w:rsidRPr="00945F2E">
        <w:t>4.</w:t>
      </w:r>
      <w:r w:rsidR="009A2909">
        <w:t>H</w:t>
      </w:r>
      <w:r w:rsidRPr="00945F2E">
        <w:tab/>
      </w:r>
      <w:r w:rsidRPr="00945F2E">
        <w:rPr>
          <w:rtl/>
        </w:rPr>
        <w:t>الروابط</w:t>
      </w:r>
    </w:p>
    <w:p w14:paraId="144A1101" w14:textId="77777777" w:rsidR="0038411E" w:rsidRPr="00945F2E" w:rsidRDefault="0038411E" w:rsidP="0038411E">
      <w:pPr>
        <w:pStyle w:val="Headingb"/>
        <w:rPr>
          <w:rtl/>
          <w:lang w:val="fr-CH"/>
        </w:rPr>
      </w:pPr>
      <w:r w:rsidRPr="00945F2E">
        <w:rPr>
          <w:rtl/>
          <w:lang w:val="fr-CH"/>
        </w:rPr>
        <w:t>التوصيات</w:t>
      </w:r>
    </w:p>
    <w:p w14:paraId="787B14B3" w14:textId="083061DC" w:rsidR="0038411E" w:rsidRPr="001D71E2" w:rsidRDefault="0038411E" w:rsidP="0038411E">
      <w:pPr>
        <w:pStyle w:val="enumlev1"/>
        <w:rPr>
          <w:spacing w:val="-4"/>
          <w:rtl/>
          <w:lang w:val="fr-CH" w:bidi="ar-EG"/>
        </w:rPr>
      </w:pPr>
      <w:r>
        <w:rPr>
          <w:rFonts w:cs="Times New Roman"/>
          <w:rtl/>
          <w:lang w:val="fr-CH" w:bidi="ar-EG"/>
        </w:rPr>
        <w:t>•</w:t>
      </w:r>
      <w:r>
        <w:rPr>
          <w:rFonts w:cs="Times New Roman"/>
          <w:rtl/>
          <w:lang w:val="fr-CH" w:bidi="ar-EG"/>
        </w:rPr>
        <w:tab/>
      </w:r>
      <w:r w:rsidRPr="001D71E2">
        <w:rPr>
          <w:spacing w:val="-4"/>
          <w:rtl/>
          <w:lang w:val="fr-CH" w:bidi="ar-EG"/>
        </w:rPr>
        <w:t>توصيات السل</w:t>
      </w:r>
      <w:r w:rsidRPr="001D71E2">
        <w:rPr>
          <w:rFonts w:hint="cs"/>
          <w:spacing w:val="-4"/>
          <w:rtl/>
          <w:lang w:val="fr-CH" w:bidi="ar-EG"/>
        </w:rPr>
        <w:t>ا</w:t>
      </w:r>
      <w:r w:rsidRPr="001D71E2">
        <w:rPr>
          <w:spacing w:val="-4"/>
          <w:rtl/>
          <w:lang w:val="fr-CH" w:bidi="ar-EG"/>
        </w:rPr>
        <w:t xml:space="preserve">سل </w:t>
      </w:r>
      <w:r w:rsidR="00177589">
        <w:rPr>
          <w:spacing w:val="-4"/>
          <w:lang w:bidi="ar-EG"/>
        </w:rPr>
        <w:t>E</w:t>
      </w:r>
      <w:r w:rsidR="00177589">
        <w:rPr>
          <w:rFonts w:hint="cs"/>
          <w:spacing w:val="-4"/>
          <w:rtl/>
          <w:lang w:bidi="ar-EG"/>
        </w:rPr>
        <w:t xml:space="preserve"> و</w:t>
      </w:r>
      <w:r w:rsidRPr="001D71E2">
        <w:rPr>
          <w:spacing w:val="-4"/>
          <w:lang w:bidi="ar-EG"/>
        </w:rPr>
        <w:t>F</w:t>
      </w:r>
      <w:r w:rsidRPr="001D71E2">
        <w:rPr>
          <w:spacing w:val="-4"/>
          <w:rtl/>
          <w:lang w:val="fr-CH" w:bidi="ar-EG"/>
        </w:rPr>
        <w:t xml:space="preserve"> و</w:t>
      </w:r>
      <w:r w:rsidRPr="001D71E2">
        <w:rPr>
          <w:spacing w:val="-4"/>
          <w:lang w:bidi="ar-EG"/>
        </w:rPr>
        <w:t>G</w:t>
      </w:r>
      <w:r w:rsidRPr="001D71E2">
        <w:rPr>
          <w:spacing w:val="-4"/>
          <w:rtl/>
          <w:lang w:val="fr-CH" w:bidi="ar-EG"/>
        </w:rPr>
        <w:t xml:space="preserve"> و</w:t>
      </w:r>
      <w:r w:rsidRPr="001D71E2">
        <w:rPr>
          <w:spacing w:val="-4"/>
          <w:lang w:bidi="ar-EG"/>
        </w:rPr>
        <w:t>H</w:t>
      </w:r>
      <w:r w:rsidRPr="001D71E2">
        <w:rPr>
          <w:spacing w:val="-4"/>
          <w:rtl/>
          <w:lang w:val="fr-CH" w:bidi="ar-EG"/>
        </w:rPr>
        <w:t xml:space="preserve"> و</w:t>
      </w:r>
      <w:r w:rsidRPr="001D71E2">
        <w:rPr>
          <w:spacing w:val="-4"/>
          <w:lang w:bidi="ar-EG"/>
        </w:rPr>
        <w:t>I</w:t>
      </w:r>
      <w:r w:rsidRPr="001D71E2">
        <w:rPr>
          <w:spacing w:val="-4"/>
          <w:rtl/>
          <w:lang w:val="fr-CH" w:bidi="ar-EG"/>
        </w:rPr>
        <w:t xml:space="preserve"> و</w:t>
      </w:r>
      <w:r w:rsidRPr="001D71E2">
        <w:rPr>
          <w:spacing w:val="-4"/>
          <w:lang w:bidi="ar-EG"/>
        </w:rPr>
        <w:t>Q</w:t>
      </w:r>
      <w:r w:rsidRPr="001D71E2">
        <w:rPr>
          <w:spacing w:val="-4"/>
          <w:rtl/>
          <w:lang w:val="fr-CH" w:bidi="ar-EG"/>
        </w:rPr>
        <w:t xml:space="preserve"> و</w:t>
      </w:r>
      <w:r w:rsidRPr="001D71E2">
        <w:rPr>
          <w:spacing w:val="-4"/>
          <w:lang w:bidi="ar-EG"/>
        </w:rPr>
        <w:t>T</w:t>
      </w:r>
      <w:r w:rsidRPr="001D71E2">
        <w:rPr>
          <w:spacing w:val="-4"/>
          <w:rtl/>
          <w:lang w:val="fr-CH" w:bidi="ar-EG"/>
        </w:rPr>
        <w:t xml:space="preserve"> و</w:t>
      </w:r>
      <w:r w:rsidRPr="001D71E2">
        <w:rPr>
          <w:spacing w:val="-4"/>
          <w:lang w:bidi="ar-EG"/>
        </w:rPr>
        <w:t>V</w:t>
      </w:r>
      <w:r w:rsidRPr="001D71E2">
        <w:rPr>
          <w:spacing w:val="-4"/>
          <w:rtl/>
          <w:lang w:val="fr-CH" w:bidi="ar-EG"/>
        </w:rPr>
        <w:t xml:space="preserve"> و</w:t>
      </w:r>
      <w:r w:rsidRPr="001D71E2">
        <w:rPr>
          <w:spacing w:val="-4"/>
          <w:lang w:bidi="ar-EG"/>
        </w:rPr>
        <w:t>X</w:t>
      </w:r>
      <w:r w:rsidRPr="001D71E2">
        <w:rPr>
          <w:spacing w:val="-4"/>
          <w:rtl/>
          <w:lang w:val="fr-CH" w:bidi="ar-EG"/>
        </w:rPr>
        <w:t xml:space="preserve"> و</w:t>
      </w:r>
      <w:r w:rsidRPr="001D71E2">
        <w:rPr>
          <w:spacing w:val="-4"/>
          <w:lang w:bidi="ar-EG"/>
        </w:rPr>
        <w:t>Y</w:t>
      </w:r>
      <w:r w:rsidRPr="001D71E2">
        <w:rPr>
          <w:spacing w:val="-4"/>
          <w:rtl/>
          <w:lang w:val="fr-CH" w:bidi="ar-EG"/>
        </w:rPr>
        <w:t xml:space="preserve"> التي </w:t>
      </w:r>
      <w:r w:rsidRPr="001D71E2">
        <w:rPr>
          <w:rFonts w:hint="cs"/>
          <w:spacing w:val="-4"/>
          <w:rtl/>
          <w:lang w:val="fr-CH" w:bidi="ar-EG"/>
        </w:rPr>
        <w:t xml:space="preserve">تقع ضمن مسؤولية </w:t>
      </w:r>
      <w:r w:rsidRPr="001D71E2">
        <w:rPr>
          <w:spacing w:val="-4"/>
          <w:rtl/>
          <w:lang w:val="fr-CH" w:bidi="ar-EG"/>
        </w:rPr>
        <w:t xml:space="preserve">لجنة الدراسات </w:t>
      </w:r>
      <w:r w:rsidRPr="001D71E2">
        <w:rPr>
          <w:spacing w:val="-4"/>
          <w:lang w:bidi="ar-EG"/>
        </w:rPr>
        <w:t>16</w:t>
      </w:r>
      <w:r w:rsidRPr="001D71E2">
        <w:rPr>
          <w:rFonts w:hint="cs"/>
          <w:spacing w:val="-4"/>
          <w:rtl/>
          <w:lang w:val="fr-CH" w:bidi="ar-EG"/>
        </w:rPr>
        <w:t xml:space="preserve"> لقطاع تقييس</w:t>
      </w:r>
      <w:r w:rsidRPr="001D71E2">
        <w:rPr>
          <w:rFonts w:hint="eastAsia"/>
          <w:spacing w:val="-4"/>
          <w:rtl/>
          <w:lang w:val="fr-CH" w:bidi="ar-EG"/>
        </w:rPr>
        <w:t> </w:t>
      </w:r>
      <w:r w:rsidRPr="001D71E2">
        <w:rPr>
          <w:rFonts w:hint="cs"/>
          <w:spacing w:val="-4"/>
          <w:rtl/>
          <w:lang w:val="fr-CH" w:bidi="ar-EG"/>
        </w:rPr>
        <w:t>الاتصالات</w:t>
      </w:r>
    </w:p>
    <w:p w14:paraId="24D5FFDB" w14:textId="77777777" w:rsidR="0038411E" w:rsidRPr="00945F2E" w:rsidRDefault="0038411E" w:rsidP="0038411E">
      <w:pPr>
        <w:pStyle w:val="enumlev1"/>
        <w:rPr>
          <w:rtl/>
          <w:lang w:val="fr-CH"/>
        </w:rPr>
      </w:pPr>
      <w:r>
        <w:rPr>
          <w:rFonts w:cs="Times New Roman"/>
          <w:rtl/>
          <w:lang w:val="fr-CH" w:bidi="ar-EG"/>
        </w:rPr>
        <w:t>•</w:t>
      </w:r>
      <w:r>
        <w:rPr>
          <w:rFonts w:cs="Times New Roman"/>
          <w:rtl/>
          <w:lang w:val="fr-CH" w:bidi="ar-EG"/>
        </w:rPr>
        <w:tab/>
      </w:r>
      <w:r w:rsidRPr="00945F2E">
        <w:rPr>
          <w:rFonts w:hint="cs"/>
          <w:rtl/>
          <w:lang w:val="fr-CH" w:bidi="ar-EG"/>
        </w:rPr>
        <w:t xml:space="preserve">السلسلتان </w:t>
      </w:r>
      <w:r w:rsidRPr="00945F2E">
        <w:rPr>
          <w:lang w:bidi="ar-EG"/>
        </w:rPr>
        <w:t>J.160</w:t>
      </w:r>
      <w:r w:rsidRPr="00945F2E">
        <w:rPr>
          <w:rFonts w:hint="cs"/>
          <w:rtl/>
          <w:lang w:val="fr-CH"/>
        </w:rPr>
        <w:t xml:space="preserve"> و</w:t>
      </w:r>
      <w:r w:rsidRPr="00945F2E">
        <w:rPr>
          <w:lang w:bidi="ar-EG"/>
        </w:rPr>
        <w:t>J.170</w:t>
      </w:r>
      <w:r w:rsidRPr="00945F2E">
        <w:rPr>
          <w:rFonts w:hint="cs"/>
          <w:rtl/>
          <w:lang w:val="fr-CH"/>
        </w:rPr>
        <w:t xml:space="preserve"> لقطاع تقييس الاتصالات</w:t>
      </w:r>
    </w:p>
    <w:p w14:paraId="40C52C88" w14:textId="77777777" w:rsidR="0038411E" w:rsidRPr="00945F2E" w:rsidRDefault="0038411E" w:rsidP="0038411E">
      <w:pPr>
        <w:pStyle w:val="Headingb"/>
        <w:rPr>
          <w:rtl/>
          <w:lang w:val="fr-CH"/>
        </w:rPr>
      </w:pPr>
      <w:r w:rsidRPr="00945F2E">
        <w:rPr>
          <w:rtl/>
          <w:lang w:val="fr-CH"/>
        </w:rPr>
        <w:t>المسائل</w:t>
      </w:r>
    </w:p>
    <w:p w14:paraId="674A2B2E"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tl/>
          <w:lang w:val="fr-CH" w:bidi="ar-EG"/>
        </w:rPr>
        <w:t xml:space="preserve">جميع المسائل التي تضطلع بها لجنة الدراسات </w:t>
      </w:r>
      <w:r w:rsidRPr="00945F2E">
        <w:rPr>
          <w:lang w:bidi="ar-EG"/>
        </w:rPr>
        <w:t>16</w:t>
      </w:r>
    </w:p>
    <w:p w14:paraId="23677262" w14:textId="77777777" w:rsidR="0038411E" w:rsidRPr="00945F2E" w:rsidRDefault="0038411E" w:rsidP="0038411E">
      <w:pPr>
        <w:pStyle w:val="Headingb"/>
        <w:rPr>
          <w:rtl/>
          <w:lang w:val="fr-CH"/>
        </w:rPr>
      </w:pPr>
      <w:r w:rsidRPr="00945F2E">
        <w:rPr>
          <w:rtl/>
          <w:lang w:val="fr-CH"/>
        </w:rPr>
        <w:t>لجان الدراسات</w:t>
      </w:r>
    </w:p>
    <w:p w14:paraId="529BD7F1"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tl/>
          <w:lang w:val="fr-CH" w:bidi="ar-EG"/>
        </w:rPr>
        <w:t xml:space="preserve">لجان دراسات قطاع تقييس الاتصالات </w:t>
      </w:r>
      <w:r w:rsidRPr="00945F2E">
        <w:rPr>
          <w:lang w:bidi="ar-EG"/>
        </w:rPr>
        <w:t>2</w:t>
      </w:r>
      <w:r w:rsidRPr="00945F2E">
        <w:rPr>
          <w:rtl/>
          <w:lang w:val="fr-CH" w:bidi="ar-EG"/>
        </w:rPr>
        <w:t xml:space="preserve"> و</w:t>
      </w:r>
      <w:r w:rsidRPr="00945F2E">
        <w:rPr>
          <w:lang w:bidi="ar-EG"/>
        </w:rPr>
        <w:t>9</w:t>
      </w:r>
      <w:r w:rsidRPr="00945F2E">
        <w:rPr>
          <w:rtl/>
          <w:lang w:val="fr-CH" w:bidi="ar-EG"/>
        </w:rPr>
        <w:t xml:space="preserve"> و</w:t>
      </w:r>
      <w:r w:rsidRPr="00945F2E">
        <w:rPr>
          <w:lang w:bidi="ar-EG"/>
        </w:rPr>
        <w:t>11</w:t>
      </w:r>
      <w:r w:rsidRPr="00945F2E">
        <w:rPr>
          <w:rtl/>
          <w:lang w:val="fr-CH" w:bidi="ar-EG"/>
        </w:rPr>
        <w:t xml:space="preserve"> و</w:t>
      </w:r>
      <w:r w:rsidRPr="00945F2E">
        <w:rPr>
          <w:lang w:bidi="ar-EG"/>
        </w:rPr>
        <w:t>12</w:t>
      </w:r>
      <w:r w:rsidRPr="00945F2E">
        <w:rPr>
          <w:rtl/>
          <w:lang w:val="fr-CH" w:bidi="ar-EG"/>
        </w:rPr>
        <w:t xml:space="preserve"> و</w:t>
      </w:r>
      <w:r w:rsidRPr="00945F2E">
        <w:rPr>
          <w:lang w:bidi="ar-EG"/>
        </w:rPr>
        <w:t>13</w:t>
      </w:r>
      <w:r w:rsidRPr="00945F2E">
        <w:rPr>
          <w:rtl/>
          <w:lang w:val="fr-CH" w:bidi="ar-EG"/>
        </w:rPr>
        <w:t xml:space="preserve"> و</w:t>
      </w:r>
      <w:r w:rsidRPr="00945F2E">
        <w:rPr>
          <w:lang w:bidi="ar-EG"/>
        </w:rPr>
        <w:t>15</w:t>
      </w:r>
      <w:r w:rsidRPr="00945F2E">
        <w:rPr>
          <w:rtl/>
          <w:lang w:val="fr-CH" w:bidi="ar-EG"/>
        </w:rPr>
        <w:t xml:space="preserve"> و</w:t>
      </w:r>
      <w:r w:rsidRPr="00945F2E">
        <w:rPr>
          <w:lang w:bidi="ar-EG"/>
        </w:rPr>
        <w:t>17</w:t>
      </w:r>
      <w:r w:rsidRPr="00945F2E">
        <w:rPr>
          <w:rtl/>
          <w:lang w:val="fr-CH" w:bidi="ar-EG"/>
        </w:rPr>
        <w:t xml:space="preserve"> </w:t>
      </w:r>
      <w:r w:rsidRPr="00945F2E">
        <w:rPr>
          <w:rFonts w:hint="cs"/>
          <w:rtl/>
          <w:lang w:val="fr-CH" w:bidi="ar-EG"/>
        </w:rPr>
        <w:t>و</w:t>
      </w:r>
      <w:r w:rsidRPr="00945F2E">
        <w:rPr>
          <w:lang w:bidi="ar-EG"/>
        </w:rPr>
        <w:t>20</w:t>
      </w:r>
      <w:r w:rsidRPr="00945F2E">
        <w:rPr>
          <w:rFonts w:hint="cs"/>
          <w:rtl/>
          <w:lang w:bidi="ar-EG"/>
        </w:rPr>
        <w:t xml:space="preserve"> </w:t>
      </w:r>
      <w:r w:rsidRPr="00945F2E">
        <w:rPr>
          <w:rtl/>
          <w:lang w:val="fr-CH" w:bidi="ar-EG"/>
        </w:rPr>
        <w:t xml:space="preserve">بشأن </w:t>
      </w:r>
      <w:r w:rsidRPr="00945F2E">
        <w:rPr>
          <w:rFonts w:hint="cs"/>
          <w:rtl/>
          <w:lang w:val="fr-CH" w:bidi="ar-EG"/>
        </w:rPr>
        <w:t>دراسات</w:t>
      </w:r>
      <w:r w:rsidRPr="00945F2E">
        <w:rPr>
          <w:rtl/>
          <w:lang w:val="fr-CH" w:bidi="ar-EG"/>
        </w:rPr>
        <w:t xml:space="preserve"> </w:t>
      </w:r>
      <w:r w:rsidRPr="00945F2E">
        <w:rPr>
          <w:rFonts w:hint="cs"/>
          <w:rtl/>
          <w:lang w:val="fr-CH" w:bidi="ar-EG"/>
        </w:rPr>
        <w:t>الوسائط المتعددة</w:t>
      </w:r>
      <w:r w:rsidRPr="00945F2E">
        <w:rPr>
          <w:rtl/>
          <w:lang w:val="fr-CH" w:bidi="ar-EG"/>
        </w:rPr>
        <w:t xml:space="preserve"> </w:t>
      </w:r>
      <w:r w:rsidRPr="00945F2E">
        <w:rPr>
          <w:rFonts w:hint="cs"/>
          <w:rtl/>
          <w:lang w:val="fr-CH" w:bidi="ar-EG"/>
        </w:rPr>
        <w:t>ذات الصلة بالحوسبة السحابية وشبكات المستقبل وإنترنت الأشياء</w:t>
      </w:r>
    </w:p>
    <w:p w14:paraId="3FB81730"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tl/>
          <w:lang w:val="fr-CH" w:bidi="ar-EG"/>
        </w:rPr>
        <w:t xml:space="preserve">لجنة الدراسات </w:t>
      </w:r>
      <w:r w:rsidRPr="00945F2E">
        <w:rPr>
          <w:lang w:bidi="ar-EG"/>
        </w:rPr>
        <w:t>5</w:t>
      </w:r>
      <w:r w:rsidRPr="00945F2E">
        <w:rPr>
          <w:rtl/>
          <w:lang w:val="fr-CH" w:bidi="ar-EG"/>
        </w:rPr>
        <w:t xml:space="preserve"> لقطاع تقييس الاتصالات بشأن مسائل </w:t>
      </w:r>
      <w:r w:rsidRPr="00945F2E">
        <w:rPr>
          <w:rFonts w:hint="cs"/>
          <w:rtl/>
          <w:lang w:val="fr-CH" w:bidi="ar-EG"/>
        </w:rPr>
        <w:t>تكنولوجيا المعلومات والاتصالات و</w:t>
      </w:r>
      <w:r w:rsidRPr="00945F2E">
        <w:rPr>
          <w:rtl/>
          <w:lang w:val="fr-CH" w:bidi="ar-EG"/>
        </w:rPr>
        <w:t>تغير المناخ</w:t>
      </w:r>
    </w:p>
    <w:p w14:paraId="145E4FBA" w14:textId="77777777" w:rsidR="0038411E" w:rsidRPr="00D83509" w:rsidRDefault="0038411E" w:rsidP="0038411E">
      <w:pPr>
        <w:pStyle w:val="enumlev1"/>
        <w:rPr>
          <w:spacing w:val="-6"/>
          <w:rtl/>
          <w:lang w:val="fr-CH" w:bidi="ar-EG"/>
        </w:rPr>
      </w:pPr>
      <w:r w:rsidRPr="00D83509">
        <w:rPr>
          <w:rFonts w:cs="Times New Roman"/>
          <w:spacing w:val="-6"/>
          <w:rtl/>
          <w:lang w:bidi="ar-EG"/>
        </w:rPr>
        <w:t>•</w:t>
      </w:r>
      <w:r w:rsidRPr="00D83509">
        <w:rPr>
          <w:rFonts w:cs="Times New Roman"/>
          <w:spacing w:val="-6"/>
          <w:rtl/>
          <w:lang w:bidi="ar-EG"/>
        </w:rPr>
        <w:tab/>
      </w:r>
      <w:r w:rsidRPr="00D83509">
        <w:rPr>
          <w:spacing w:val="-6"/>
          <w:rtl/>
          <w:lang w:val="fr-CH" w:bidi="ar-EG"/>
        </w:rPr>
        <w:t xml:space="preserve">لجنة الدراسات </w:t>
      </w:r>
      <w:r w:rsidRPr="00D83509">
        <w:rPr>
          <w:spacing w:val="-6"/>
          <w:lang w:bidi="ar-EG"/>
        </w:rPr>
        <w:t>6</w:t>
      </w:r>
      <w:r w:rsidRPr="00D83509">
        <w:rPr>
          <w:rFonts w:hint="cs"/>
          <w:spacing w:val="-6"/>
          <w:rtl/>
          <w:lang w:val="fr-CH" w:bidi="ar-EG"/>
        </w:rPr>
        <w:t xml:space="preserve"> </w:t>
      </w:r>
      <w:r w:rsidRPr="00D83509">
        <w:rPr>
          <w:spacing w:val="-6"/>
          <w:rtl/>
          <w:lang w:val="fr-CH" w:bidi="ar-EG"/>
        </w:rPr>
        <w:t xml:space="preserve">لقطاع </w:t>
      </w:r>
      <w:r w:rsidRPr="00D83509">
        <w:rPr>
          <w:rFonts w:hint="cs"/>
          <w:spacing w:val="-6"/>
          <w:rtl/>
          <w:lang w:val="fr-CH" w:bidi="ar-EG"/>
        </w:rPr>
        <w:t xml:space="preserve">الاتصالات الراديوية </w:t>
      </w:r>
      <w:r w:rsidRPr="00D83509">
        <w:rPr>
          <w:spacing w:val="-6"/>
          <w:rtl/>
          <w:lang w:val="fr-CH" w:bidi="ar-EG"/>
        </w:rPr>
        <w:t xml:space="preserve">بشأن الدراسات ذات الصلة </w:t>
      </w:r>
      <w:r w:rsidRPr="00D83509">
        <w:rPr>
          <w:rFonts w:hint="cs"/>
          <w:spacing w:val="-6"/>
          <w:rtl/>
          <w:lang w:val="fr-CH" w:bidi="ar-EG"/>
        </w:rPr>
        <w:t xml:space="preserve">بالوسائط المتعددة </w:t>
      </w:r>
      <w:r w:rsidRPr="00D83509">
        <w:rPr>
          <w:spacing w:val="-6"/>
          <w:rtl/>
          <w:lang w:val="fr-CH" w:bidi="ar-EG"/>
        </w:rPr>
        <w:t>وخدمات وتطبيقات</w:t>
      </w:r>
      <w:r w:rsidRPr="00D83509">
        <w:rPr>
          <w:rFonts w:hint="cs"/>
          <w:spacing w:val="-6"/>
          <w:rtl/>
          <w:lang w:val="fr-CH" w:bidi="ar-EG"/>
        </w:rPr>
        <w:t> </w:t>
      </w:r>
      <w:r w:rsidRPr="00D83509">
        <w:rPr>
          <w:spacing w:val="-6"/>
          <w:rtl/>
          <w:lang w:val="fr-CH" w:bidi="ar-EG"/>
        </w:rPr>
        <w:t>الإذاعة</w:t>
      </w:r>
    </w:p>
    <w:p w14:paraId="01254A65" w14:textId="77777777" w:rsidR="0038411E" w:rsidRPr="00945F2E" w:rsidRDefault="0038411E" w:rsidP="0038411E">
      <w:pPr>
        <w:pStyle w:val="Headingb"/>
        <w:rPr>
          <w:rtl/>
          <w:lang w:val="fr-CH"/>
        </w:rPr>
      </w:pPr>
      <w:r w:rsidRPr="00945F2E">
        <w:rPr>
          <w:rtl/>
          <w:lang w:val="fr-CH"/>
        </w:rPr>
        <w:t>الهيئات الأخرى</w:t>
      </w:r>
    </w:p>
    <w:p w14:paraId="0EA3C489" w14:textId="77777777" w:rsidR="0038411E" w:rsidRPr="00945F2E" w:rsidRDefault="0038411E" w:rsidP="0038411E">
      <w:pPr>
        <w:pStyle w:val="enumlev1"/>
        <w:rPr>
          <w:rtl/>
          <w:lang w:val="fr-CH"/>
        </w:rPr>
      </w:pPr>
      <w:r>
        <w:rPr>
          <w:rFonts w:cs="Times New Roman"/>
          <w:rtl/>
          <w:lang w:bidi="ar-EG"/>
        </w:rPr>
        <w:t>•</w:t>
      </w:r>
      <w:r>
        <w:rPr>
          <w:rFonts w:cs="Times New Roman"/>
          <w:rtl/>
          <w:lang w:bidi="ar-EG"/>
        </w:rPr>
        <w:tab/>
      </w:r>
      <w:r w:rsidRPr="00945F2E">
        <w:rPr>
          <w:lang w:bidi="ar-EG"/>
        </w:rPr>
        <w:t>3GPP</w:t>
      </w:r>
      <w:r w:rsidRPr="00945F2E">
        <w:rPr>
          <w:rtl/>
          <w:lang w:val="fr-CH" w:bidi="ar-EG"/>
        </w:rPr>
        <w:t xml:space="preserve"> و</w:t>
      </w:r>
      <w:r w:rsidRPr="00945F2E">
        <w:rPr>
          <w:lang w:bidi="ar-EG"/>
        </w:rPr>
        <w:t>3GPP2</w:t>
      </w:r>
      <w:r w:rsidRPr="00945F2E">
        <w:rPr>
          <w:rFonts w:hint="cs"/>
          <w:rtl/>
          <w:lang w:val="fr-CH" w:bidi="ar-EG"/>
        </w:rPr>
        <w:t xml:space="preserve"> </w:t>
      </w:r>
      <w:r w:rsidRPr="00945F2E">
        <w:rPr>
          <w:rtl/>
          <w:lang w:val="fr-CH"/>
        </w:rPr>
        <w:t>بشأن الخدمات والتطبيقات متعددة الوسائط المتنقلة</w:t>
      </w:r>
    </w:p>
    <w:p w14:paraId="3BB765F5" w14:textId="77777777" w:rsidR="0038411E" w:rsidRPr="00945F2E" w:rsidRDefault="0038411E" w:rsidP="0038411E">
      <w:pPr>
        <w:pStyle w:val="enumlev1"/>
        <w:rPr>
          <w:rtl/>
          <w:lang w:val="fr-CH"/>
        </w:rPr>
      </w:pPr>
      <w:r>
        <w:rPr>
          <w:rFonts w:cs="Times New Roman"/>
          <w:rtl/>
          <w:lang w:bidi="ar-EG"/>
        </w:rPr>
        <w:t>•</w:t>
      </w:r>
      <w:r>
        <w:rPr>
          <w:rFonts w:cs="Times New Roman"/>
          <w:rtl/>
          <w:lang w:bidi="ar-EG"/>
        </w:rPr>
        <w:tab/>
      </w:r>
      <w:r w:rsidRPr="00945F2E">
        <w:rPr>
          <w:rtl/>
          <w:lang w:val="fr-CH" w:bidi="ar-EG"/>
        </w:rPr>
        <w:t xml:space="preserve">الأفرقة المخصصة للمعمارية في الهيئات الإقليمية لتقييس الاتصالات </w:t>
      </w:r>
    </w:p>
    <w:p w14:paraId="05CF311A"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tl/>
          <w:lang w:val="fr-CH" w:bidi="ar-EG"/>
        </w:rPr>
        <w:t xml:space="preserve">فريق مهام هندسة الإنترنت </w:t>
      </w:r>
      <w:r w:rsidRPr="00945F2E">
        <w:rPr>
          <w:lang w:bidi="ar-EG"/>
        </w:rPr>
        <w:t>(IETF)</w:t>
      </w:r>
      <w:r w:rsidRPr="00945F2E">
        <w:rPr>
          <w:rtl/>
          <w:lang w:val="fr-CH" w:bidi="ar-EG"/>
        </w:rPr>
        <w:t xml:space="preserve"> بشأن خدمات الإنترنت (خاصةً مجال تطبيقات الوقت الفعلي ومجال النقل ومجال</w:t>
      </w:r>
      <w:r>
        <w:rPr>
          <w:rFonts w:hint="cs"/>
          <w:rtl/>
          <w:lang w:val="fr-CH" w:bidi="ar-EG"/>
        </w:rPr>
        <w:t> </w:t>
      </w:r>
      <w:r w:rsidRPr="00945F2E">
        <w:rPr>
          <w:rtl/>
          <w:lang w:val="fr-CH" w:bidi="ar-EG"/>
        </w:rPr>
        <w:t>الإنترنت)</w:t>
      </w:r>
    </w:p>
    <w:p w14:paraId="789B5A01"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Fonts w:hint="cs"/>
          <w:rtl/>
          <w:lang w:val="fr-CH" w:bidi="ar-EG"/>
        </w:rPr>
        <w:t xml:space="preserve">فرقة العمل </w:t>
      </w:r>
      <w:r w:rsidRPr="00945F2E">
        <w:rPr>
          <w:lang w:bidi="ar-EG"/>
        </w:rPr>
        <w:t>3C</w:t>
      </w:r>
      <w:r w:rsidRPr="00945F2E">
        <w:rPr>
          <w:rtl/>
          <w:lang w:val="fr-CH" w:bidi="ar-EG"/>
        </w:rPr>
        <w:t xml:space="preserve"> بشأن الخدمات والتطبيقات متعددة الوسائط للإنترنت</w:t>
      </w:r>
    </w:p>
    <w:p w14:paraId="7AD8D4F7"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lang w:bidi="ar-EG"/>
        </w:rPr>
        <w:t>DMTF</w:t>
      </w:r>
      <w:r w:rsidRPr="00945F2E">
        <w:rPr>
          <w:rtl/>
          <w:lang w:val="fr-CH" w:bidi="ar-EG"/>
        </w:rPr>
        <w:t xml:space="preserve"> بشأن الخدمات والتطبيقات متعددة الوسائط ذات الصلة بالحوسبة السحابية</w:t>
      </w:r>
    </w:p>
    <w:p w14:paraId="6B6F0AA1"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lang w:bidi="ar-EG"/>
        </w:rPr>
        <w:t>IMTC</w:t>
      </w:r>
      <w:r w:rsidRPr="00945F2E">
        <w:rPr>
          <w:rtl/>
          <w:lang w:val="fr-CH" w:bidi="ar-EG"/>
        </w:rPr>
        <w:t xml:space="preserve"> بشأن قابلية التشغيل البيني</w:t>
      </w:r>
    </w:p>
    <w:p w14:paraId="1DF7A8EB" w14:textId="640124BB"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rtl/>
          <w:lang w:val="fr-CH" w:bidi="ar-EG"/>
        </w:rPr>
        <w:t>منتدى النطاق العريض بشأن قضايا الشبكات ال</w:t>
      </w:r>
      <w:r w:rsidR="0001274B">
        <w:rPr>
          <w:rtl/>
          <w:lang w:val="fr-CH" w:bidi="ar-EG"/>
        </w:rPr>
        <w:t>منزل</w:t>
      </w:r>
      <w:r w:rsidRPr="00945F2E">
        <w:rPr>
          <w:rtl/>
          <w:lang w:val="fr-CH" w:bidi="ar-EG"/>
        </w:rPr>
        <w:t>ية وغير ذلك من قضايا</w:t>
      </w:r>
      <w:r w:rsidRPr="00945F2E">
        <w:rPr>
          <w:rFonts w:hint="cs"/>
          <w:rtl/>
          <w:lang w:val="fr-CH" w:bidi="ar-EG"/>
        </w:rPr>
        <w:t xml:space="preserve"> الشبكات</w:t>
      </w:r>
      <w:r w:rsidRPr="00945F2E">
        <w:rPr>
          <w:rtl/>
          <w:lang w:val="fr-CH" w:bidi="ar-EG"/>
        </w:rPr>
        <w:t xml:space="preserve"> </w:t>
      </w:r>
      <w:r w:rsidRPr="00945F2E">
        <w:rPr>
          <w:lang w:bidi="ar-EG"/>
        </w:rPr>
        <w:t>E2E IP/MPLS</w:t>
      </w:r>
    </w:p>
    <w:p w14:paraId="4117FE89" w14:textId="77777777" w:rsidR="0038411E" w:rsidRPr="00945F2E" w:rsidRDefault="0038411E" w:rsidP="0038411E">
      <w:pPr>
        <w:pStyle w:val="enumlev1"/>
        <w:rPr>
          <w:rtl/>
          <w:lang w:val="fr-CH" w:bidi="ar-EG"/>
        </w:rPr>
      </w:pPr>
      <w:r>
        <w:rPr>
          <w:rFonts w:cs="Times New Roman"/>
          <w:rtl/>
          <w:lang w:bidi="ar-EG"/>
        </w:rPr>
        <w:t>•</w:t>
      </w:r>
      <w:r>
        <w:rPr>
          <w:rFonts w:cs="Times New Roman"/>
          <w:rtl/>
          <w:lang w:bidi="ar-EG"/>
        </w:rPr>
        <w:tab/>
      </w:r>
      <w:r w:rsidRPr="00945F2E">
        <w:rPr>
          <w:lang w:bidi="ar-EG"/>
        </w:rPr>
        <w:t>ISO</w:t>
      </w:r>
      <w:r w:rsidRPr="00945F2E">
        <w:rPr>
          <w:rtl/>
          <w:lang w:val="fr-CH" w:bidi="ar-EG"/>
        </w:rPr>
        <w:t xml:space="preserve"> و</w:t>
      </w:r>
      <w:r w:rsidRPr="00945F2E">
        <w:rPr>
          <w:lang w:bidi="ar-EG"/>
        </w:rPr>
        <w:t>IEC</w:t>
      </w:r>
      <w:r w:rsidRPr="00945F2E">
        <w:rPr>
          <w:rtl/>
          <w:lang w:val="fr-CH" w:bidi="ar-EG"/>
        </w:rPr>
        <w:t xml:space="preserve"> و</w:t>
      </w:r>
      <w:r w:rsidRPr="00945F2E">
        <w:rPr>
          <w:lang w:bidi="ar-EG"/>
        </w:rPr>
        <w:t>OASIS</w:t>
      </w:r>
      <w:r w:rsidRPr="00945F2E">
        <w:rPr>
          <w:rtl/>
          <w:lang w:val="fr-CH" w:bidi="ar-EG"/>
        </w:rPr>
        <w:t xml:space="preserve"> و</w:t>
      </w:r>
      <w:r w:rsidRPr="00945F2E">
        <w:rPr>
          <w:lang w:bidi="ar-EG"/>
        </w:rPr>
        <w:t>UN/ECE</w:t>
      </w:r>
      <w:r w:rsidRPr="00945F2E">
        <w:rPr>
          <w:rtl/>
          <w:lang w:val="fr-CH" w:bidi="ar-EG"/>
        </w:rPr>
        <w:t xml:space="preserve"> بشأن مذكرة التفاهم بشأن الأعمال التجارية الإلكترونية</w:t>
      </w:r>
    </w:p>
    <w:p w14:paraId="508CAC54" w14:textId="26F0F6E5" w:rsidR="0038411E" w:rsidRPr="00013062" w:rsidRDefault="0038411E" w:rsidP="0038411E">
      <w:pPr>
        <w:pStyle w:val="enumlev1"/>
        <w:rPr>
          <w:rtl/>
        </w:rPr>
      </w:pPr>
      <w:r w:rsidRPr="00013062">
        <w:rPr>
          <w:rtl/>
        </w:rPr>
        <w:t>•</w:t>
      </w:r>
      <w:r w:rsidRPr="00013062">
        <w:rPr>
          <w:rtl/>
        </w:rPr>
        <w:tab/>
      </w:r>
      <w:r w:rsidRPr="00013062">
        <w:t>ISO/IEC JTC1/SC 25</w:t>
      </w:r>
      <w:r w:rsidRPr="00013062">
        <w:rPr>
          <w:rtl/>
        </w:rPr>
        <w:t xml:space="preserve"> (</w:t>
      </w:r>
      <w:r w:rsidRPr="00013062">
        <w:rPr>
          <w:rFonts w:hint="cs"/>
          <w:rtl/>
        </w:rPr>
        <w:t>الربط الشبكي</w:t>
      </w:r>
      <w:r w:rsidRPr="00013062">
        <w:rPr>
          <w:rtl/>
        </w:rPr>
        <w:t xml:space="preserve"> ال</w:t>
      </w:r>
      <w:r w:rsidR="0001274B" w:rsidRPr="00013062">
        <w:rPr>
          <w:rtl/>
        </w:rPr>
        <w:t>منزل</w:t>
      </w:r>
      <w:r w:rsidRPr="00013062">
        <w:rPr>
          <w:rtl/>
        </w:rPr>
        <w:t xml:space="preserve">ي)، </w:t>
      </w:r>
      <w:r w:rsidRPr="00013062">
        <w:t>29</w:t>
      </w:r>
      <w:r w:rsidRPr="00013062">
        <w:rPr>
          <w:rtl/>
        </w:rPr>
        <w:t xml:space="preserve"> </w:t>
      </w:r>
      <w:r w:rsidRPr="00013062">
        <w:t>ISO/IECJTC/SC</w:t>
      </w:r>
      <w:r w:rsidRPr="00013062">
        <w:rPr>
          <w:rFonts w:hint="cs"/>
          <w:rtl/>
        </w:rPr>
        <w:t xml:space="preserve"> </w:t>
      </w:r>
      <w:r w:rsidRPr="00013062">
        <w:t>(</w:t>
      </w:r>
      <w:r w:rsidR="00013062" w:rsidRPr="00013062">
        <w:t>JPEG/MPEG</w:t>
      </w:r>
      <w:r w:rsidRPr="00013062">
        <w:t>)</w:t>
      </w:r>
      <w:r w:rsidRPr="00013062">
        <w:rPr>
          <w:rFonts w:hint="cs"/>
          <w:rtl/>
        </w:rPr>
        <w:t xml:space="preserve"> و</w:t>
      </w:r>
      <w:r w:rsidRPr="00013062">
        <w:t>35</w:t>
      </w:r>
      <w:r w:rsidRPr="00013062">
        <w:rPr>
          <w:rFonts w:hint="cs"/>
          <w:rtl/>
        </w:rPr>
        <w:t xml:space="preserve"> (السطوح البينية للمستعمل)</w:t>
      </w:r>
    </w:p>
    <w:p w14:paraId="28BA6179" w14:textId="458D51C6" w:rsidR="0038411E" w:rsidRPr="00945F2E" w:rsidRDefault="0038411E" w:rsidP="00D83509">
      <w:pPr>
        <w:pStyle w:val="enumlev1"/>
        <w:rPr>
          <w:rtl/>
          <w:lang w:val="fr-CH" w:bidi="ar-EG"/>
        </w:rPr>
      </w:pPr>
      <w:r>
        <w:rPr>
          <w:rFonts w:cs="Times New Roman"/>
          <w:rtl/>
          <w:lang w:bidi="ar-EG"/>
        </w:rPr>
        <w:t>•</w:t>
      </w:r>
      <w:r>
        <w:rPr>
          <w:rFonts w:cs="Times New Roman"/>
          <w:rtl/>
          <w:lang w:bidi="ar-EG"/>
        </w:rPr>
        <w:tab/>
      </w:r>
      <w:r w:rsidRPr="00945F2E">
        <w:rPr>
          <w:lang w:bidi="ar-EG"/>
        </w:rPr>
        <w:t>APT ASTAPE E.G.-MA</w:t>
      </w:r>
      <w:r w:rsidRPr="00945F2E">
        <w:rPr>
          <w:rFonts w:hint="cs"/>
          <w:rtl/>
          <w:lang w:bidi="ar-EG"/>
        </w:rPr>
        <w:t xml:space="preserve"> من أجل الترجمة من محادثة إلى محادثة</w:t>
      </w:r>
      <w:r w:rsidRPr="00945F2E">
        <w:rPr>
          <w:rtl/>
          <w:lang w:val="fr-CH" w:bidi="ar-EG"/>
        </w:rPr>
        <w:br w:type="page"/>
      </w:r>
    </w:p>
    <w:p w14:paraId="113A1E6D" w14:textId="3A94934F" w:rsidR="0038411E" w:rsidRPr="00945F2E" w:rsidRDefault="0038411E" w:rsidP="0038411E">
      <w:pPr>
        <w:pStyle w:val="QuestionNo"/>
        <w:pageBreakBefore/>
        <w:rPr>
          <w:rtl/>
        </w:rPr>
      </w:pPr>
      <w:r w:rsidRPr="00945F2E">
        <w:rPr>
          <w:rFonts w:hint="cs"/>
          <w:rtl/>
        </w:rPr>
        <w:lastRenderedPageBreak/>
        <w:t xml:space="preserve">المسألة </w:t>
      </w:r>
      <w:r w:rsidR="002E4287">
        <w:rPr>
          <w:lang w:bidi="ar-SY"/>
        </w:rPr>
        <w:t>I</w:t>
      </w:r>
      <w:r w:rsidRPr="00945F2E">
        <w:rPr>
          <w:lang w:bidi="ar-SY"/>
        </w:rPr>
        <w:t>/16</w:t>
      </w:r>
    </w:p>
    <w:p w14:paraId="7DADE94D" w14:textId="3595AAE3" w:rsidR="0038411E" w:rsidRPr="00945F2E" w:rsidRDefault="009400EA" w:rsidP="009400EA">
      <w:pPr>
        <w:pStyle w:val="Questiontitle"/>
      </w:pPr>
      <w:r w:rsidRPr="009400EA">
        <w:rPr>
          <w:rtl/>
          <w:lang w:bidi="ar-SA"/>
        </w:rPr>
        <w:t xml:space="preserve">جوانب الوسائط المتعددة لتكنولوجيات </w:t>
      </w:r>
      <w:r w:rsidR="003F4350">
        <w:rPr>
          <w:rFonts w:hint="cs"/>
          <w:rtl/>
          <w:lang w:bidi="ar-SA"/>
        </w:rPr>
        <w:t>السجلات</w:t>
      </w:r>
      <w:r w:rsidRPr="009400EA">
        <w:rPr>
          <w:rtl/>
          <w:lang w:bidi="ar-SA"/>
        </w:rPr>
        <w:t xml:space="preserve"> الموزع</w:t>
      </w:r>
      <w:r w:rsidR="003F4350">
        <w:rPr>
          <w:rFonts w:hint="cs"/>
          <w:rtl/>
          <w:lang w:bidi="ar-SA"/>
        </w:rPr>
        <w:t>ة</w:t>
      </w:r>
      <w:r w:rsidRPr="009400EA">
        <w:rPr>
          <w:rtl/>
          <w:lang w:bidi="ar-SA"/>
        </w:rPr>
        <w:t xml:space="preserve"> والخدمات الإلكترونية</w:t>
      </w:r>
      <w:r w:rsidR="0038411E" w:rsidRPr="00945F2E">
        <w:rPr>
          <w:rtl/>
          <w:lang w:bidi="ar-SA"/>
        </w:rPr>
        <w:t xml:space="preserve"> </w:t>
      </w:r>
    </w:p>
    <w:p w14:paraId="13DC2789" w14:textId="455D6E6C" w:rsidR="0038411E" w:rsidRPr="00945F2E" w:rsidRDefault="0038411E" w:rsidP="0038411E">
      <w:pPr>
        <w:rPr>
          <w:rtl/>
          <w:lang w:bidi="ar-EG"/>
        </w:rPr>
      </w:pPr>
      <w:r w:rsidRPr="00945F2E">
        <w:rPr>
          <w:rFonts w:hint="cs"/>
          <w:rtl/>
          <w:lang w:bidi="ar-EG"/>
        </w:rPr>
        <w:t>(</w:t>
      </w:r>
      <w:r w:rsidRPr="00945F2E">
        <w:rPr>
          <w:rtl/>
        </w:rPr>
        <w:t xml:space="preserve">استمرار المسألة </w:t>
      </w:r>
      <w:r w:rsidR="002E4287">
        <w:rPr>
          <w:lang w:val="en-GB"/>
        </w:rPr>
        <w:t>22</w:t>
      </w:r>
      <w:r w:rsidRPr="00945F2E">
        <w:rPr>
          <w:lang w:val="en-GB"/>
        </w:rPr>
        <w:t>/</w:t>
      </w:r>
      <w:r>
        <w:rPr>
          <w:lang w:val="en-GB"/>
        </w:rPr>
        <w:t>16</w:t>
      </w:r>
      <w:r w:rsidRPr="00945F2E">
        <w:rPr>
          <w:rFonts w:hint="cs"/>
          <w:rtl/>
          <w:lang w:bidi="ar-EG"/>
        </w:rPr>
        <w:t>)</w:t>
      </w:r>
    </w:p>
    <w:p w14:paraId="7FE57048" w14:textId="65FE691C" w:rsidR="0038411E" w:rsidRPr="00945F2E" w:rsidRDefault="0038411E" w:rsidP="0038411E">
      <w:pPr>
        <w:pStyle w:val="Heading2"/>
        <w:rPr>
          <w:rtl/>
        </w:rPr>
      </w:pPr>
      <w:r w:rsidRPr="00945F2E">
        <w:t>1.</w:t>
      </w:r>
      <w:r w:rsidR="00D01473">
        <w:t>I</w:t>
      </w:r>
      <w:r w:rsidRPr="00945F2E">
        <w:tab/>
      </w:r>
      <w:r w:rsidR="001A6ABF">
        <w:rPr>
          <w:rFonts w:hint="cs"/>
          <w:rtl/>
        </w:rPr>
        <w:t>المسوغات</w:t>
      </w:r>
    </w:p>
    <w:p w14:paraId="3D536340" w14:textId="79A18B03" w:rsidR="002E4287" w:rsidRDefault="003F4350" w:rsidP="00081E09">
      <w:pPr>
        <w:rPr>
          <w:rtl/>
          <w:lang w:val="fr-CH" w:bidi="ar-EG"/>
        </w:rPr>
      </w:pPr>
      <w:r>
        <w:rPr>
          <w:rFonts w:hint="cs"/>
          <w:rtl/>
          <w:lang w:val="fr-CH" w:bidi="ar-EG"/>
        </w:rPr>
        <w:t>ال</w:t>
      </w:r>
      <w:r w:rsidR="009400EA" w:rsidRPr="009400EA">
        <w:rPr>
          <w:rtl/>
          <w:lang w:val="fr-CH" w:bidi="ar-EG"/>
        </w:rPr>
        <w:t xml:space="preserve">سجل </w:t>
      </w:r>
      <w:r w:rsidR="00F6401F" w:rsidRPr="00F6401F">
        <w:rPr>
          <w:rtl/>
          <w:lang w:val="fr-CH" w:bidi="ar-SY"/>
        </w:rPr>
        <w:t xml:space="preserve">الموزَّع هو نوع من </w:t>
      </w:r>
      <w:r>
        <w:rPr>
          <w:rFonts w:hint="cs"/>
          <w:rtl/>
          <w:lang w:val="fr-CH" w:bidi="ar-SY"/>
        </w:rPr>
        <w:t>ال</w:t>
      </w:r>
      <w:r w:rsidR="00F6401F" w:rsidRPr="00F6401F">
        <w:rPr>
          <w:rtl/>
          <w:lang w:val="fr-CH" w:bidi="ar-SY"/>
        </w:rPr>
        <w:t xml:space="preserve">سجلات </w:t>
      </w:r>
      <w:r w:rsidR="00F6401F" w:rsidRPr="00F6401F">
        <w:rPr>
          <w:rFonts w:hint="cs"/>
          <w:rtl/>
          <w:lang w:val="fr-CH" w:bidi="ar-SY"/>
        </w:rPr>
        <w:t xml:space="preserve">يمكن </w:t>
      </w:r>
      <w:r w:rsidR="009400EA">
        <w:rPr>
          <w:rFonts w:hint="cs"/>
          <w:rtl/>
          <w:lang w:val="fr-CH" w:bidi="ar-SY"/>
        </w:rPr>
        <w:t>تناقله</w:t>
      </w:r>
      <w:r w:rsidR="00F6401F" w:rsidRPr="00F6401F">
        <w:rPr>
          <w:rtl/>
          <w:lang w:val="fr-CH" w:bidi="ar-SY"/>
        </w:rPr>
        <w:t xml:space="preserve"> </w:t>
      </w:r>
      <w:r w:rsidR="00F6401F" w:rsidRPr="00F6401F">
        <w:rPr>
          <w:rFonts w:hint="cs"/>
          <w:rtl/>
          <w:lang w:val="fr-CH" w:bidi="ar-SY"/>
        </w:rPr>
        <w:t>واستنساخه</w:t>
      </w:r>
      <w:r w:rsidR="00F6401F" w:rsidRPr="00F6401F">
        <w:rPr>
          <w:rtl/>
          <w:lang w:val="fr-CH" w:bidi="ar-SY"/>
        </w:rPr>
        <w:t xml:space="preserve"> </w:t>
      </w:r>
      <w:r w:rsidR="00F6401F" w:rsidRPr="00F6401F">
        <w:rPr>
          <w:rFonts w:hint="cs"/>
          <w:rtl/>
          <w:lang w:val="fr-CH" w:bidi="ar-SY"/>
        </w:rPr>
        <w:t>ومزامنته</w:t>
      </w:r>
      <w:r w:rsidR="00F6401F" w:rsidRPr="00F6401F">
        <w:rPr>
          <w:rtl/>
          <w:lang w:val="fr-CH" w:bidi="ar-SY"/>
        </w:rPr>
        <w:t xml:space="preserve"> بطريقة موزَّعة </w:t>
      </w:r>
      <w:r w:rsidR="00F6401F" w:rsidRPr="00F6401F">
        <w:rPr>
          <w:rFonts w:hint="cs"/>
          <w:rtl/>
          <w:lang w:val="fr-CH" w:bidi="ar-SY"/>
        </w:rPr>
        <w:t>لا</w:t>
      </w:r>
      <w:r w:rsidR="00F6401F" w:rsidRPr="00F6401F">
        <w:rPr>
          <w:rtl/>
          <w:lang w:val="fr-CH" w:bidi="ar-SY"/>
        </w:rPr>
        <w:t>مركزية.</w:t>
      </w:r>
      <w:r w:rsidR="00F6401F">
        <w:rPr>
          <w:rFonts w:hint="cs"/>
          <w:rtl/>
          <w:lang w:val="fr-CH" w:bidi="ar-EG"/>
        </w:rPr>
        <w:t xml:space="preserve"> </w:t>
      </w:r>
      <w:r w:rsidR="00AE5D90" w:rsidRPr="00AE5D90">
        <w:rPr>
          <w:rFonts w:hint="cs"/>
          <w:rtl/>
          <w:lang w:val="fr-CH" w:bidi="ar-EG"/>
        </w:rPr>
        <w:t>و</w:t>
      </w:r>
      <w:r w:rsidR="00AE5D90" w:rsidRPr="009400EA">
        <w:rPr>
          <w:rtl/>
          <w:lang w:val="fr-CH" w:bidi="ar-EG"/>
        </w:rPr>
        <w:t xml:space="preserve">تعد </w:t>
      </w:r>
      <w:r>
        <w:rPr>
          <w:rtl/>
          <w:lang w:val="fr-CH" w:bidi="ar-EG"/>
        </w:rPr>
        <w:t>تكنولوجيات السجلات الموزعة</w:t>
      </w:r>
      <w:r w:rsidR="00AE5D90" w:rsidRPr="009400EA">
        <w:rPr>
          <w:rtl/>
          <w:lang w:val="fr-CH" w:bidi="ar-EG"/>
        </w:rPr>
        <w:t xml:space="preserve"> (</w:t>
      </w:r>
      <w:r w:rsidR="00AE5D90" w:rsidRPr="009400EA">
        <w:rPr>
          <w:lang w:bidi="ar-EG"/>
        </w:rPr>
        <w:t>DLT</w:t>
      </w:r>
      <w:r w:rsidR="00AE5D90" w:rsidRPr="009400EA">
        <w:rPr>
          <w:rtl/>
          <w:lang w:val="fr-CH" w:bidi="ar-EG"/>
        </w:rPr>
        <w:t xml:space="preserve">) آمنة </w:t>
      </w:r>
      <w:r w:rsidR="00AE5D90" w:rsidRPr="00AE5D90">
        <w:rPr>
          <w:rFonts w:hint="cs"/>
          <w:rtl/>
          <w:lang w:val="fr-CH" w:bidi="ar-EG"/>
        </w:rPr>
        <w:t>بحكم</w:t>
      </w:r>
      <w:r w:rsidR="00AE5D90" w:rsidRPr="009400EA">
        <w:rPr>
          <w:rtl/>
          <w:lang w:val="fr-CH" w:bidi="ar-EG"/>
        </w:rPr>
        <w:t xml:space="preserve"> تصميم</w:t>
      </w:r>
      <w:r w:rsidR="00AE5D90" w:rsidRPr="00AE5D90">
        <w:rPr>
          <w:rFonts w:hint="cs"/>
          <w:rtl/>
          <w:lang w:val="fr-CH" w:bidi="ar-EG"/>
        </w:rPr>
        <w:t>ها</w:t>
      </w:r>
      <w:r w:rsidR="00AE5D90" w:rsidRPr="009400EA">
        <w:rPr>
          <w:rtl/>
          <w:lang w:val="fr-CH" w:bidi="ar-EG"/>
        </w:rPr>
        <w:t xml:space="preserve"> وتمثل نظاماً </w:t>
      </w:r>
      <w:r w:rsidR="005C2B23">
        <w:rPr>
          <w:rFonts w:hint="cs"/>
          <w:rtl/>
          <w:lang w:val="fr-CH" w:bidi="ar-EG"/>
        </w:rPr>
        <w:t>حاسوبياً</w:t>
      </w:r>
      <w:r w:rsidR="00AE5D90" w:rsidRPr="009400EA">
        <w:rPr>
          <w:rtl/>
          <w:lang w:val="fr-CH" w:bidi="ar-EG"/>
        </w:rPr>
        <w:t xml:space="preserve"> موزعاً يتمتع بدرجة عالية من التسامح </w:t>
      </w:r>
      <w:r w:rsidR="00AE5D90" w:rsidRPr="00AE5D90">
        <w:rPr>
          <w:rFonts w:hint="cs"/>
          <w:rtl/>
          <w:lang w:val="fr-CH" w:bidi="ar-EG"/>
        </w:rPr>
        <w:t>في</w:t>
      </w:r>
      <w:r w:rsidR="00AE5D90" w:rsidRPr="009400EA">
        <w:rPr>
          <w:rtl/>
          <w:lang w:val="fr-CH" w:bidi="ar-EG"/>
        </w:rPr>
        <w:t xml:space="preserve"> </w:t>
      </w:r>
      <w:r w:rsidR="001A6ABF">
        <w:rPr>
          <w:rFonts w:hint="cs"/>
          <w:rtl/>
          <w:lang w:val="fr-CH" w:bidi="ar-EG"/>
        </w:rPr>
        <w:t>الأخطاء البيزنطية</w:t>
      </w:r>
      <w:r w:rsidR="00AE5D90" w:rsidRPr="009400EA">
        <w:rPr>
          <w:rtl/>
          <w:lang w:val="fr-CH" w:bidi="ar-EG"/>
        </w:rPr>
        <w:t>.</w:t>
      </w:r>
      <w:r w:rsidR="00AE5D90" w:rsidRPr="00AE5D90">
        <w:rPr>
          <w:rtl/>
          <w:lang w:val="fr-CH" w:bidi="ar-EG"/>
        </w:rPr>
        <w:t xml:space="preserve"> </w:t>
      </w:r>
      <w:r w:rsidR="00AE5D90" w:rsidRPr="009400EA">
        <w:rPr>
          <w:rtl/>
          <w:lang w:val="fr-CH" w:bidi="ar-EG"/>
        </w:rPr>
        <w:t xml:space="preserve">وبالتالي </w:t>
      </w:r>
      <w:r w:rsidR="00AE5D90" w:rsidRPr="00AE5D90">
        <w:rPr>
          <w:rFonts w:hint="cs"/>
          <w:rtl/>
          <w:lang w:val="fr-CH" w:bidi="ar-EG"/>
        </w:rPr>
        <w:t>يتحقق</w:t>
      </w:r>
      <w:r w:rsidR="00AE5D90" w:rsidRPr="009400EA">
        <w:rPr>
          <w:rtl/>
          <w:lang w:val="fr-CH" w:bidi="ar-EG"/>
        </w:rPr>
        <w:t xml:space="preserve"> توافق لا</w:t>
      </w:r>
      <w:r w:rsidR="0001274B">
        <w:rPr>
          <w:rFonts w:hint="cs"/>
          <w:rtl/>
          <w:lang w:val="fr-CH" w:bidi="ar-EG"/>
        </w:rPr>
        <w:t> </w:t>
      </w:r>
      <w:r w:rsidR="00AE5D90" w:rsidRPr="009400EA">
        <w:rPr>
          <w:rtl/>
          <w:lang w:val="fr-CH" w:bidi="ar-EG"/>
        </w:rPr>
        <w:t xml:space="preserve">مركزي مع نظام </w:t>
      </w:r>
      <w:r>
        <w:rPr>
          <w:rtl/>
          <w:lang w:bidi="ar-EG"/>
        </w:rPr>
        <w:t>تكنولوجيات السجلات الموزعة</w:t>
      </w:r>
      <w:r w:rsidR="00AE5D90" w:rsidRPr="009400EA">
        <w:rPr>
          <w:rtl/>
          <w:lang w:val="fr-CH" w:bidi="ar-EG"/>
        </w:rPr>
        <w:t>.</w:t>
      </w:r>
      <w:r w:rsidR="00220C32" w:rsidRPr="00220C32">
        <w:rPr>
          <w:rFonts w:hint="cs"/>
          <w:rtl/>
          <w:lang w:val="fr-CH" w:bidi="ar-EG"/>
        </w:rPr>
        <w:t xml:space="preserve"> و</w:t>
      </w:r>
      <w:r w:rsidR="00220C32" w:rsidRPr="009400EA">
        <w:rPr>
          <w:rtl/>
          <w:lang w:val="fr-CH" w:bidi="ar-EG"/>
        </w:rPr>
        <w:t xml:space="preserve">هذا </w:t>
      </w:r>
      <w:r w:rsidR="00220C32" w:rsidRPr="00220C32">
        <w:rPr>
          <w:rFonts w:hint="cs"/>
          <w:rtl/>
          <w:lang w:val="fr-CH" w:bidi="ar-EG"/>
        </w:rPr>
        <w:t>يرشح</w:t>
      </w:r>
      <w:r w:rsidR="00220C32" w:rsidRPr="009400EA">
        <w:rPr>
          <w:rtl/>
          <w:lang w:val="fr-CH" w:bidi="ar-EG"/>
        </w:rPr>
        <w:t xml:space="preserve"> </w:t>
      </w:r>
      <w:r>
        <w:rPr>
          <w:rtl/>
          <w:lang w:val="fr-CH" w:bidi="ar-EG"/>
        </w:rPr>
        <w:t>تكنولوجيات السجلات الموزعة</w:t>
      </w:r>
      <w:r w:rsidR="00220C32" w:rsidRPr="00220C32">
        <w:rPr>
          <w:rtl/>
          <w:lang w:val="fr-CH" w:bidi="ar-EG"/>
        </w:rPr>
        <w:t xml:space="preserve"> </w:t>
      </w:r>
      <w:r w:rsidR="00220C32" w:rsidRPr="00220C32">
        <w:rPr>
          <w:rFonts w:hint="cs"/>
          <w:rtl/>
          <w:lang w:val="fr-CH" w:bidi="ar-EG"/>
        </w:rPr>
        <w:t>ك</w:t>
      </w:r>
      <w:r w:rsidR="00220C32" w:rsidRPr="009400EA">
        <w:rPr>
          <w:rtl/>
          <w:lang w:val="fr-CH" w:bidi="ar-EG"/>
        </w:rPr>
        <w:t xml:space="preserve">تكنولوجيات مناسبة لمعالجة وتخزين إدارة المعاملات والأحداث والسجلات </w:t>
      </w:r>
      <w:r w:rsidR="00220C32" w:rsidRPr="00220C32">
        <w:rPr>
          <w:rFonts w:hint="cs"/>
          <w:rtl/>
          <w:lang w:val="fr-CH" w:bidi="ar-EG"/>
        </w:rPr>
        <w:t>دون المساس بها</w:t>
      </w:r>
      <w:r w:rsidR="00220C32" w:rsidRPr="009400EA">
        <w:rPr>
          <w:rtl/>
          <w:lang w:val="fr-CH" w:bidi="ar-EG"/>
        </w:rPr>
        <w:t xml:space="preserve"> </w:t>
      </w:r>
      <w:r w:rsidR="00220C32" w:rsidRPr="00220C32">
        <w:rPr>
          <w:rFonts w:hint="cs"/>
          <w:rtl/>
          <w:lang w:val="fr-CH" w:bidi="ar-EG"/>
        </w:rPr>
        <w:t>و</w:t>
      </w:r>
      <w:r w:rsidR="00220C32" w:rsidRPr="009400EA">
        <w:rPr>
          <w:rtl/>
          <w:lang w:val="fr-CH" w:bidi="ar-EG"/>
        </w:rPr>
        <w:t>بطريقة لامركزية.</w:t>
      </w:r>
      <w:r w:rsidR="00081E09" w:rsidRPr="00081E09">
        <w:rPr>
          <w:rFonts w:hint="cs"/>
          <w:rtl/>
          <w:lang w:val="fr-CH" w:bidi="ar-EG"/>
        </w:rPr>
        <w:t xml:space="preserve"> و</w:t>
      </w:r>
      <w:r w:rsidR="00081E09" w:rsidRPr="009400EA">
        <w:rPr>
          <w:rtl/>
          <w:lang w:val="fr-CH" w:bidi="ar-EG"/>
        </w:rPr>
        <w:t xml:space="preserve">تتمتع </w:t>
      </w:r>
      <w:r>
        <w:rPr>
          <w:rtl/>
          <w:lang w:val="fr-CH" w:bidi="ar-EG"/>
        </w:rPr>
        <w:t>تكنولوجيات السجلات الموزعة</w:t>
      </w:r>
      <w:r w:rsidR="00081E09" w:rsidRPr="00081E09">
        <w:rPr>
          <w:rtl/>
          <w:lang w:val="fr-CH" w:bidi="ar-EG"/>
        </w:rPr>
        <w:t xml:space="preserve"> </w:t>
      </w:r>
      <w:r w:rsidR="00081E09" w:rsidRPr="009400EA">
        <w:rPr>
          <w:rtl/>
          <w:lang w:val="fr-CH" w:bidi="ar-EG"/>
        </w:rPr>
        <w:t xml:space="preserve">بإمكانية كبيرة لتعزيز </w:t>
      </w:r>
      <w:r w:rsidR="00081E09" w:rsidRPr="00081E09">
        <w:rPr>
          <w:rFonts w:hint="cs"/>
          <w:rtl/>
          <w:lang w:val="fr-CH" w:bidi="ar-EG"/>
        </w:rPr>
        <w:t>جدارة</w:t>
      </w:r>
      <w:r w:rsidR="00081E09" w:rsidRPr="009400EA">
        <w:rPr>
          <w:rtl/>
          <w:lang w:val="fr-CH" w:bidi="ar-EG"/>
        </w:rPr>
        <w:t xml:space="preserve"> الخدمات والتطبيقات الإلكترونية</w:t>
      </w:r>
      <w:r w:rsidR="00081E09" w:rsidRPr="00081E09">
        <w:rPr>
          <w:rFonts w:hint="cs"/>
          <w:rtl/>
          <w:lang w:val="fr-CH" w:bidi="ar-EG"/>
        </w:rPr>
        <w:t xml:space="preserve"> بالثقة</w:t>
      </w:r>
      <w:r w:rsidR="00081E09" w:rsidRPr="009400EA">
        <w:rPr>
          <w:rtl/>
          <w:lang w:val="fr-CH" w:bidi="ar-EG"/>
        </w:rPr>
        <w:t xml:space="preserve"> في </w:t>
      </w:r>
      <w:r w:rsidR="00E65130">
        <w:rPr>
          <w:rFonts w:hint="cs"/>
          <w:rtl/>
          <w:lang w:val="fr-CH" w:bidi="ar-EG"/>
        </w:rPr>
        <w:t>مجال</w:t>
      </w:r>
      <w:r w:rsidR="00081E09" w:rsidRPr="009400EA">
        <w:rPr>
          <w:rtl/>
          <w:lang w:val="fr-CH" w:bidi="ar-EG"/>
        </w:rPr>
        <w:t xml:space="preserve"> واسع من رقمنة المجتمع، بما</w:t>
      </w:r>
      <w:r w:rsidR="00CE6E7B">
        <w:rPr>
          <w:rFonts w:hint="cs"/>
          <w:rtl/>
          <w:lang w:val="fr-CH" w:bidi="ar-EG"/>
        </w:rPr>
        <w:t> </w:t>
      </w:r>
      <w:r w:rsidR="00081E09" w:rsidRPr="009400EA">
        <w:rPr>
          <w:rtl/>
          <w:lang w:val="fr-CH" w:bidi="ar-EG"/>
        </w:rPr>
        <w:t xml:space="preserve">في ذلك على سبيل المثال لا الحصر إدارة الهوية الرقمية ومعالجة المعاملات المالية </w:t>
      </w:r>
      <w:r w:rsidR="00081E09" w:rsidRPr="00081E09">
        <w:rPr>
          <w:rFonts w:hint="cs"/>
          <w:rtl/>
          <w:lang w:val="fr-CH" w:bidi="ar-EG"/>
        </w:rPr>
        <w:t>ومنشأ</w:t>
      </w:r>
      <w:r w:rsidR="00081E09" w:rsidRPr="009400EA">
        <w:rPr>
          <w:rtl/>
          <w:lang w:val="fr-CH" w:bidi="ar-EG"/>
        </w:rPr>
        <w:t xml:space="preserve"> </w:t>
      </w:r>
      <w:r w:rsidR="00081E09" w:rsidRPr="00081E09">
        <w:rPr>
          <w:rFonts w:hint="cs"/>
          <w:rtl/>
          <w:lang w:val="fr-CH" w:bidi="ar-EG"/>
        </w:rPr>
        <w:t>الوثائق</w:t>
      </w:r>
      <w:r w:rsidR="00081E09" w:rsidRPr="009400EA">
        <w:rPr>
          <w:rtl/>
          <w:lang w:val="fr-CH" w:bidi="ar-EG"/>
        </w:rPr>
        <w:t xml:space="preserve"> الصادرة عن الحكومة وتسويات الاتصالات الدولية وإدارة حقوق الطبع والنشر </w:t>
      </w:r>
      <w:r w:rsidR="00081E09" w:rsidRPr="00081E09">
        <w:rPr>
          <w:rFonts w:hint="cs"/>
          <w:rtl/>
          <w:lang w:val="fr-CH" w:bidi="ar-EG"/>
        </w:rPr>
        <w:t>ل</w:t>
      </w:r>
      <w:r w:rsidR="00081E09" w:rsidRPr="009400EA">
        <w:rPr>
          <w:rtl/>
          <w:lang w:val="fr-CH" w:bidi="ar-EG"/>
        </w:rPr>
        <w:t>لمحتوى</w:t>
      </w:r>
      <w:r w:rsidR="00081E09" w:rsidRPr="00081E09">
        <w:rPr>
          <w:rFonts w:hint="cs"/>
          <w:rtl/>
          <w:lang w:val="fr-CH" w:bidi="ar-EG"/>
        </w:rPr>
        <w:t xml:space="preserve"> ذي ا</w:t>
      </w:r>
      <w:r w:rsidR="00081E09" w:rsidRPr="009400EA">
        <w:rPr>
          <w:rtl/>
          <w:lang w:val="fr-CH" w:bidi="ar-EG"/>
        </w:rPr>
        <w:t>لوسائط المتعددة، وتتبع</w:t>
      </w:r>
      <w:r w:rsidR="00081E09" w:rsidRPr="00081E09">
        <w:rPr>
          <w:rFonts w:hint="cs"/>
          <w:rtl/>
          <w:lang w:val="fr-CH" w:bidi="ar-EG"/>
        </w:rPr>
        <w:t xml:space="preserve"> منشأ</w:t>
      </w:r>
      <w:r w:rsidR="00081E09" w:rsidRPr="009400EA">
        <w:rPr>
          <w:rtl/>
          <w:lang w:val="fr-CH" w:bidi="ar-EG"/>
        </w:rPr>
        <w:t xml:space="preserve"> </w:t>
      </w:r>
      <w:r w:rsidR="00081E09" w:rsidRPr="00081E09">
        <w:rPr>
          <w:rFonts w:hint="cs"/>
          <w:rtl/>
          <w:lang w:val="fr-CH" w:bidi="ar-EG"/>
        </w:rPr>
        <w:t>الأغذية</w:t>
      </w:r>
      <w:r w:rsidR="00081E09" w:rsidRPr="009400EA">
        <w:rPr>
          <w:rtl/>
          <w:lang w:val="fr-CH" w:bidi="ar-EG"/>
        </w:rPr>
        <w:t>، والتصويت.</w:t>
      </w:r>
    </w:p>
    <w:p w14:paraId="576F2189" w14:textId="01864441" w:rsidR="00F6401F" w:rsidRDefault="009F3CDB" w:rsidP="00E65130">
      <w:pPr>
        <w:rPr>
          <w:rtl/>
          <w:lang w:val="fr-CH" w:bidi="ar-EG"/>
        </w:rPr>
      </w:pPr>
      <w:r w:rsidRPr="009F3CDB">
        <w:rPr>
          <w:rFonts w:hint="cs"/>
          <w:rtl/>
          <w:lang w:val="fr-CH" w:bidi="ar-EG"/>
        </w:rPr>
        <w:t>وفي الوقت الراهن،</w:t>
      </w:r>
      <w:r w:rsidRPr="009400EA">
        <w:rPr>
          <w:rtl/>
          <w:lang w:val="fr-CH" w:bidi="ar-EG"/>
        </w:rPr>
        <w:t xml:space="preserve"> بدأت مجموعة من المبادرات </w:t>
      </w:r>
      <w:r w:rsidRPr="009F3CDB">
        <w:rPr>
          <w:rFonts w:hint="cs"/>
          <w:rtl/>
          <w:lang w:val="fr-CH" w:bidi="ar-EG"/>
        </w:rPr>
        <w:t>التقييسية</w:t>
      </w:r>
      <w:r w:rsidRPr="009400EA">
        <w:rPr>
          <w:rtl/>
          <w:lang w:val="fr-CH" w:bidi="ar-EG"/>
        </w:rPr>
        <w:t xml:space="preserve"> والصناعية في جميع أنحاء العالم لفحص جوانب مختلفة من </w:t>
      </w:r>
      <w:r w:rsidR="003F4350">
        <w:rPr>
          <w:rtl/>
          <w:lang w:val="fr-CH" w:bidi="ar-EG"/>
        </w:rPr>
        <w:t>تكنولوجيات السجلات الموزعة</w:t>
      </w:r>
      <w:r w:rsidRPr="009400EA">
        <w:rPr>
          <w:rtl/>
          <w:lang w:val="fr-CH" w:bidi="ar-EG"/>
        </w:rPr>
        <w:t xml:space="preserve"> (</w:t>
      </w:r>
      <w:r w:rsidRPr="009400EA">
        <w:rPr>
          <w:lang w:bidi="ar-EG"/>
        </w:rPr>
        <w:t>DLT</w:t>
      </w:r>
      <w:r w:rsidRPr="009400EA">
        <w:rPr>
          <w:rtl/>
          <w:lang w:val="fr-CH" w:bidi="ar-EG"/>
        </w:rPr>
        <w:t>).</w:t>
      </w:r>
      <w:r w:rsidR="00E65130" w:rsidRPr="00E65130">
        <w:rPr>
          <w:rFonts w:hint="cs"/>
          <w:rtl/>
          <w:lang w:val="fr-CH" w:bidi="ar-EG"/>
        </w:rPr>
        <w:t xml:space="preserve"> و</w:t>
      </w:r>
      <w:r w:rsidR="00E65130" w:rsidRPr="009400EA">
        <w:rPr>
          <w:rtl/>
          <w:lang w:val="fr-CH" w:bidi="ar-EG"/>
        </w:rPr>
        <w:t xml:space="preserve">كانت أنشطة </w:t>
      </w:r>
      <w:r w:rsidR="00E65130" w:rsidRPr="00E65130">
        <w:rPr>
          <w:rFonts w:hint="cs"/>
          <w:rtl/>
          <w:lang w:val="fr-CH" w:bidi="ar-EG"/>
        </w:rPr>
        <w:t>متنوعة</w:t>
      </w:r>
      <w:r w:rsidR="00E65130" w:rsidRPr="009400EA">
        <w:rPr>
          <w:rtl/>
          <w:lang w:val="fr-CH" w:bidi="ar-EG"/>
        </w:rPr>
        <w:t>، بما في</w:t>
      </w:r>
      <w:r w:rsidR="00E65130" w:rsidRPr="00E65130">
        <w:rPr>
          <w:rFonts w:hint="cs"/>
          <w:rtl/>
          <w:lang w:val="fr-CH" w:bidi="ar-EG"/>
        </w:rPr>
        <w:t>ها</w:t>
      </w:r>
      <w:r w:rsidR="00E65130" w:rsidRPr="009400EA">
        <w:rPr>
          <w:rtl/>
          <w:lang w:val="fr-CH" w:bidi="ar-EG"/>
        </w:rPr>
        <w:t xml:space="preserve"> ورش العمل الاستكشافية ومبادرات التعاون عبر</w:t>
      </w:r>
      <w:r w:rsidR="00E65130" w:rsidRPr="00E65130">
        <w:rPr>
          <w:rFonts w:hint="cs"/>
          <w:rtl/>
          <w:lang w:val="fr-CH" w:bidi="ar-EG"/>
        </w:rPr>
        <w:t xml:space="preserve"> دوائر</w:t>
      </w:r>
      <w:r w:rsidR="00E65130" w:rsidRPr="009400EA">
        <w:rPr>
          <w:rtl/>
          <w:lang w:val="fr-CH" w:bidi="ar-EG"/>
        </w:rPr>
        <w:t xml:space="preserve"> الصناعة، بمثابة منتديات لمناقشة التحديات التقنية المحتملة حول التبني الواسع النطاق ل</w:t>
      </w:r>
      <w:r w:rsidR="003F4350">
        <w:rPr>
          <w:rtl/>
          <w:lang w:val="fr-CH" w:bidi="ar-EG"/>
        </w:rPr>
        <w:t>تكنولوجيات السجلات الموزعة</w:t>
      </w:r>
      <w:r w:rsidR="00E65130" w:rsidRPr="009400EA">
        <w:rPr>
          <w:rtl/>
          <w:lang w:val="fr-CH" w:bidi="ar-EG"/>
        </w:rPr>
        <w:t>.</w:t>
      </w:r>
    </w:p>
    <w:p w14:paraId="5C01682A" w14:textId="0D081507" w:rsidR="00E65130" w:rsidRDefault="00E65130" w:rsidP="00E323BE">
      <w:pPr>
        <w:rPr>
          <w:rtl/>
          <w:lang w:val="fr-CH" w:bidi="ar-EG"/>
        </w:rPr>
      </w:pPr>
      <w:r>
        <w:rPr>
          <w:rFonts w:hint="cs"/>
          <w:rtl/>
          <w:lang w:val="fr-CH" w:bidi="ar-EG"/>
        </w:rPr>
        <w:t>و</w:t>
      </w:r>
      <w:r w:rsidRPr="009400EA">
        <w:rPr>
          <w:rtl/>
          <w:lang w:val="fr-CH" w:bidi="ar-EG"/>
        </w:rPr>
        <w:t>لجنة الدراسات 16</w:t>
      </w:r>
      <w:r>
        <w:rPr>
          <w:rFonts w:hint="cs"/>
          <w:rtl/>
          <w:lang w:val="fr-CH" w:bidi="ar-EG"/>
        </w:rPr>
        <w:t xml:space="preserve"> ب</w:t>
      </w:r>
      <w:r w:rsidRPr="009400EA">
        <w:rPr>
          <w:rtl/>
          <w:lang w:val="fr-CH" w:bidi="ar-EG"/>
        </w:rPr>
        <w:t>قطاع تقييس الاتصالات</w:t>
      </w:r>
      <w:r w:rsidRPr="00E65130">
        <w:rPr>
          <w:rtl/>
          <w:lang w:val="fr-CH" w:bidi="ar-EG"/>
        </w:rPr>
        <w:t xml:space="preserve"> </w:t>
      </w:r>
      <w:r w:rsidRPr="009400EA">
        <w:rPr>
          <w:rtl/>
          <w:lang w:val="fr-CH" w:bidi="ar-EG"/>
        </w:rPr>
        <w:t xml:space="preserve">هي لجنة الدراسات </w:t>
      </w:r>
      <w:r w:rsidRPr="00E65130">
        <w:rPr>
          <w:rFonts w:hint="cs"/>
          <w:rtl/>
          <w:lang w:val="fr-CH" w:bidi="ar-EG"/>
        </w:rPr>
        <w:t>ال</w:t>
      </w:r>
      <w:r w:rsidRPr="009400EA">
        <w:rPr>
          <w:rtl/>
          <w:lang w:val="fr-CH" w:bidi="ar-EG"/>
        </w:rPr>
        <w:t xml:space="preserve">رائدة </w:t>
      </w:r>
      <w:r w:rsidRPr="00E65130">
        <w:rPr>
          <w:rFonts w:hint="cs"/>
          <w:rtl/>
          <w:lang w:val="fr-CH" w:bidi="ar-EG"/>
        </w:rPr>
        <w:t xml:space="preserve">في </w:t>
      </w:r>
      <w:r w:rsidRPr="009400EA">
        <w:rPr>
          <w:rtl/>
          <w:lang w:val="fr-CH" w:bidi="ar-EG"/>
        </w:rPr>
        <w:t>تقييس الخدمات الإلكترونية.</w:t>
      </w:r>
      <w:r w:rsidR="00E323BE" w:rsidRPr="00E323BE">
        <w:rPr>
          <w:rFonts w:hint="cs"/>
          <w:rtl/>
          <w:lang w:val="fr-CH" w:bidi="ar-EG"/>
        </w:rPr>
        <w:t xml:space="preserve"> وفريق إدارة </w:t>
      </w:r>
      <w:r w:rsidR="00E323BE" w:rsidRPr="009400EA">
        <w:rPr>
          <w:rtl/>
          <w:lang w:val="fr-CH" w:bidi="ar-EG"/>
        </w:rPr>
        <w:t>هذ</w:t>
      </w:r>
      <w:r w:rsidR="00E323BE" w:rsidRPr="00E323BE">
        <w:rPr>
          <w:rFonts w:hint="cs"/>
          <w:rtl/>
          <w:lang w:val="fr-CH" w:bidi="ar-EG"/>
        </w:rPr>
        <w:t>ه</w:t>
      </w:r>
      <w:r w:rsidR="00E323BE" w:rsidRPr="009400EA">
        <w:rPr>
          <w:rtl/>
          <w:lang w:val="fr-CH" w:bidi="ar-EG"/>
        </w:rPr>
        <w:t xml:space="preserve"> المسألة هو </w:t>
      </w:r>
      <w:r w:rsidR="00E323BE" w:rsidRPr="00E323BE">
        <w:rPr>
          <w:rFonts w:hint="cs"/>
          <w:rtl/>
          <w:lang w:val="fr-CH" w:bidi="ar-EG"/>
        </w:rPr>
        <w:t>الفريق</w:t>
      </w:r>
      <w:r w:rsidR="00E323BE" w:rsidRPr="009400EA">
        <w:rPr>
          <w:rtl/>
          <w:lang w:val="fr-CH" w:bidi="ar-EG"/>
        </w:rPr>
        <w:t xml:space="preserve"> المكرس في إطار لجنة الدراسات 16 لإجراء دراسة متعلقة بمعايير </w:t>
      </w:r>
      <w:r w:rsidR="003F4350">
        <w:rPr>
          <w:rtl/>
          <w:lang w:val="fr-CH" w:bidi="ar-EG"/>
        </w:rPr>
        <w:t>تكنولوجيات السجلات الموزعة</w:t>
      </w:r>
      <w:r w:rsidR="00E323BE" w:rsidRPr="00E323BE">
        <w:rPr>
          <w:rtl/>
          <w:lang w:val="fr-CH" w:bidi="ar-EG"/>
        </w:rPr>
        <w:t xml:space="preserve"> </w:t>
      </w:r>
      <w:r w:rsidR="00E323BE" w:rsidRPr="00E323BE">
        <w:rPr>
          <w:rFonts w:hint="cs"/>
          <w:rtl/>
          <w:lang w:val="fr-CH" w:bidi="ar-EG"/>
        </w:rPr>
        <w:t>ولوضع</w:t>
      </w:r>
      <w:r w:rsidR="00E323BE" w:rsidRPr="009400EA">
        <w:rPr>
          <w:rtl/>
          <w:lang w:val="fr-CH" w:bidi="ar-EG"/>
        </w:rPr>
        <w:t xml:space="preserve"> توصيات بشأن</w:t>
      </w:r>
      <w:r w:rsidR="00E323BE" w:rsidRPr="00E323BE">
        <w:rPr>
          <w:rFonts w:hint="cs"/>
          <w:rtl/>
          <w:lang w:val="fr-CH" w:bidi="ar-EG"/>
        </w:rPr>
        <w:t xml:space="preserve"> </w:t>
      </w:r>
      <w:r w:rsidR="003F4350">
        <w:rPr>
          <w:rtl/>
          <w:lang w:val="fr-CH" w:bidi="ar-EG"/>
        </w:rPr>
        <w:t>تكنولوجيات السجلات الموزعة</w:t>
      </w:r>
      <w:r w:rsidR="00E323BE" w:rsidRPr="009400EA">
        <w:rPr>
          <w:rtl/>
          <w:lang w:val="fr-CH" w:bidi="ar-EG"/>
        </w:rPr>
        <w:t xml:space="preserve"> </w:t>
      </w:r>
      <w:r w:rsidR="00E323BE" w:rsidRPr="00E323BE">
        <w:rPr>
          <w:rFonts w:hint="cs"/>
          <w:rtl/>
          <w:lang w:val="fr-CH" w:bidi="ar-EG"/>
        </w:rPr>
        <w:t>و</w:t>
      </w:r>
      <w:r w:rsidR="00E323BE" w:rsidRPr="009400EA">
        <w:rPr>
          <w:rtl/>
          <w:lang w:val="fr-CH" w:bidi="ar-EG"/>
        </w:rPr>
        <w:t xml:space="preserve">الخدمات الإلكترونية القائمة على </w:t>
      </w:r>
      <w:r w:rsidR="003F4350">
        <w:rPr>
          <w:rtl/>
          <w:lang w:val="fr-CH" w:bidi="ar-EG"/>
        </w:rPr>
        <w:t>تكنولوجيات السجلات الموزعة</w:t>
      </w:r>
      <w:r w:rsidR="00E323BE" w:rsidRPr="009400EA">
        <w:rPr>
          <w:rtl/>
          <w:lang w:val="fr-CH" w:bidi="ar-EG"/>
        </w:rPr>
        <w:t>.</w:t>
      </w:r>
    </w:p>
    <w:p w14:paraId="2143CAA0" w14:textId="5B4FE02B" w:rsidR="00F6401F" w:rsidRPr="00945F2E" w:rsidRDefault="00F6401F" w:rsidP="00F6401F">
      <w:pPr>
        <w:pStyle w:val="Heading2"/>
        <w:rPr>
          <w:rtl/>
          <w:lang w:val="fr-CH"/>
        </w:rPr>
      </w:pPr>
      <w:r w:rsidRPr="00945F2E">
        <w:t>2.</w:t>
      </w:r>
      <w:r w:rsidR="00D01473">
        <w:t>I</w:t>
      </w:r>
      <w:r w:rsidRPr="00945F2E">
        <w:rPr>
          <w:rtl/>
          <w:lang w:val="fr-CH"/>
        </w:rPr>
        <w:tab/>
      </w:r>
      <w:r w:rsidR="00507133">
        <w:rPr>
          <w:rtl/>
          <w:lang w:val="fr-CH"/>
        </w:rPr>
        <w:t>بنود الدراسة</w:t>
      </w:r>
    </w:p>
    <w:p w14:paraId="25755144" w14:textId="625BFA64" w:rsidR="00F6401F" w:rsidRPr="00945F2E" w:rsidRDefault="00F6401F" w:rsidP="00F6401F">
      <w:pPr>
        <w:rPr>
          <w:rtl/>
          <w:lang w:val="fr-CH" w:bidi="ar-EG"/>
        </w:rPr>
      </w:pPr>
      <w:r w:rsidRPr="00945F2E">
        <w:rPr>
          <w:rtl/>
          <w:lang w:val="fr-CH" w:bidi="ar-EG"/>
        </w:rPr>
        <w:t xml:space="preserve">تتناول </w:t>
      </w:r>
      <w:r w:rsidR="009340B0">
        <w:rPr>
          <w:rtl/>
          <w:lang w:val="fr-CH" w:bidi="ar-EG"/>
        </w:rPr>
        <w:t>الدراسة البنود التالية</w:t>
      </w:r>
      <w:r w:rsidRPr="00945F2E">
        <w:rPr>
          <w:rtl/>
          <w:lang w:val="fr-CH" w:bidi="ar-EG"/>
        </w:rPr>
        <w:t xml:space="preserve"> دون أن تقتصر عليها:</w:t>
      </w:r>
    </w:p>
    <w:p w14:paraId="4DB85212" w14:textId="593D3947" w:rsidR="00822DB9" w:rsidRPr="00B33E3A" w:rsidRDefault="00822DB9" w:rsidP="00720D3A">
      <w:pPr>
        <w:pStyle w:val="enumlev1"/>
        <w:rPr>
          <w:rtl/>
          <w:lang w:bidi="ar-EG"/>
        </w:rPr>
      </w:pPr>
      <w:r w:rsidRPr="00B33E3A">
        <w:rPr>
          <w:rtl/>
          <w:lang w:bidi="ar-SY"/>
        </w:rPr>
        <w:t>-</w:t>
      </w:r>
      <w:r w:rsidRPr="00B33E3A">
        <w:rPr>
          <w:rtl/>
          <w:lang w:bidi="ar-SY"/>
        </w:rPr>
        <w:tab/>
      </w:r>
      <w:r w:rsidRPr="00B33E3A">
        <w:rPr>
          <w:rtl/>
        </w:rPr>
        <w:t>المفاهيم</w:t>
      </w:r>
      <w:r w:rsidRPr="00B33E3A">
        <w:rPr>
          <w:rtl/>
          <w:lang w:bidi="ar-SY"/>
        </w:rPr>
        <w:t xml:space="preserve"> والتغطية والرؤية وحالات الاستعمال فيما يتعلق بالخدمات</w:t>
      </w:r>
      <w:r w:rsidR="001C4496" w:rsidRPr="001C4496">
        <w:rPr>
          <w:rtl/>
          <w:lang w:val="fr-CH" w:bidi="ar-EG"/>
        </w:rPr>
        <w:t xml:space="preserve"> </w:t>
      </w:r>
      <w:r w:rsidR="001C4496" w:rsidRPr="009400EA">
        <w:rPr>
          <w:rtl/>
          <w:lang w:bidi="ar-EG"/>
        </w:rPr>
        <w:t>الإلكترونية</w:t>
      </w:r>
      <w:r w:rsidRPr="00B33E3A">
        <w:rPr>
          <w:rtl/>
          <w:lang w:bidi="ar-SY"/>
        </w:rPr>
        <w:t xml:space="preserve"> القائمة على </w:t>
      </w:r>
      <w:r w:rsidR="003F4350">
        <w:rPr>
          <w:rtl/>
          <w:lang w:bidi="ar-SY"/>
        </w:rPr>
        <w:t>تكنولوجيات السجلات الموزعة</w:t>
      </w:r>
      <w:r w:rsidRPr="00B33E3A">
        <w:rPr>
          <w:rtl/>
          <w:lang w:bidi="ar-SY"/>
        </w:rPr>
        <w:t>.</w:t>
      </w:r>
    </w:p>
    <w:p w14:paraId="3331582D" w14:textId="3C8469F4" w:rsidR="00822DB9" w:rsidRPr="00E03736" w:rsidRDefault="00822DB9" w:rsidP="00720D3A">
      <w:pPr>
        <w:pStyle w:val="enumlev1"/>
        <w:rPr>
          <w:rtl/>
          <w:lang w:bidi="ar-SY"/>
        </w:rPr>
      </w:pPr>
      <w:r w:rsidRPr="00E03736">
        <w:rPr>
          <w:rtl/>
          <w:lang w:bidi="ar-SY"/>
        </w:rPr>
        <w:t>-</w:t>
      </w:r>
      <w:r w:rsidRPr="00E03736">
        <w:rPr>
          <w:rtl/>
          <w:lang w:bidi="ar-SY"/>
        </w:rPr>
        <w:tab/>
      </w:r>
      <w:r w:rsidRPr="00E03736">
        <w:rPr>
          <w:rtl/>
        </w:rPr>
        <w:t>خصائص</w:t>
      </w:r>
      <w:r w:rsidRPr="00E03736">
        <w:rPr>
          <w:rtl/>
          <w:lang w:bidi="ar-SY"/>
        </w:rPr>
        <w:t xml:space="preserve"> ومتطلبات الخدمات </w:t>
      </w:r>
      <w:r w:rsidR="001C4496" w:rsidRPr="009400EA">
        <w:rPr>
          <w:rtl/>
          <w:lang w:bidi="ar-EG"/>
        </w:rPr>
        <w:t>الإلكترونية</w:t>
      </w:r>
      <w:r w:rsidR="001C4496" w:rsidRPr="001C4496">
        <w:rPr>
          <w:rtl/>
          <w:lang w:bidi="ar-SY"/>
        </w:rPr>
        <w:t xml:space="preserve"> </w:t>
      </w:r>
      <w:r w:rsidRPr="00E03736">
        <w:rPr>
          <w:rtl/>
          <w:lang w:bidi="ar-SY"/>
        </w:rPr>
        <w:t xml:space="preserve">القائمة على </w:t>
      </w:r>
      <w:r w:rsidR="003F4350">
        <w:rPr>
          <w:rtl/>
          <w:lang w:bidi="ar-SY"/>
        </w:rPr>
        <w:t>تكنولوجيات السجلات الموزعة</w:t>
      </w:r>
      <w:r w:rsidRPr="00E03736">
        <w:rPr>
          <w:rtl/>
          <w:lang w:bidi="ar-SY"/>
        </w:rPr>
        <w:t>.</w:t>
      </w:r>
    </w:p>
    <w:p w14:paraId="071095CF" w14:textId="6BDD4F4A" w:rsidR="00822DB9" w:rsidRPr="00E03736" w:rsidRDefault="00822DB9" w:rsidP="00720D3A">
      <w:pPr>
        <w:pStyle w:val="enumlev1"/>
        <w:rPr>
          <w:rtl/>
          <w:lang w:bidi="ar-SY"/>
        </w:rPr>
      </w:pPr>
      <w:r w:rsidRPr="00E03736">
        <w:rPr>
          <w:rtl/>
          <w:lang w:bidi="ar-SY"/>
        </w:rPr>
        <w:t>-</w:t>
      </w:r>
      <w:r w:rsidRPr="00E03736">
        <w:rPr>
          <w:rtl/>
          <w:lang w:bidi="ar-SY"/>
        </w:rPr>
        <w:tab/>
      </w:r>
      <w:r w:rsidRPr="00E03736">
        <w:rPr>
          <w:rtl/>
        </w:rPr>
        <w:t>الإطار</w:t>
      </w:r>
      <w:r w:rsidRPr="00E03736">
        <w:rPr>
          <w:rtl/>
          <w:lang w:bidi="ar-SY"/>
        </w:rPr>
        <w:t xml:space="preserve"> المعماري وتكنولوجيا الاتصالات للخدمات</w:t>
      </w:r>
      <w:r w:rsidR="001C4496" w:rsidRPr="001C4496">
        <w:rPr>
          <w:rtl/>
          <w:lang w:val="fr-CH" w:bidi="ar-EG"/>
        </w:rPr>
        <w:t xml:space="preserve"> </w:t>
      </w:r>
      <w:r w:rsidR="001C4496" w:rsidRPr="009400EA">
        <w:rPr>
          <w:rtl/>
          <w:lang w:bidi="ar-EG"/>
        </w:rPr>
        <w:t>الإلكترونية</w:t>
      </w:r>
      <w:r w:rsidRPr="00E03736">
        <w:rPr>
          <w:rtl/>
          <w:lang w:bidi="ar-SY"/>
        </w:rPr>
        <w:t xml:space="preserve"> القائمة على </w:t>
      </w:r>
      <w:r w:rsidR="003F4350">
        <w:rPr>
          <w:rtl/>
          <w:lang w:bidi="ar-SY"/>
        </w:rPr>
        <w:t>تكنولوجيات السجلات الموزعة</w:t>
      </w:r>
      <w:r w:rsidRPr="00E03736">
        <w:rPr>
          <w:rtl/>
          <w:lang w:bidi="ar-SY"/>
        </w:rPr>
        <w:t>.</w:t>
      </w:r>
    </w:p>
    <w:p w14:paraId="224FE969" w14:textId="06AA7549" w:rsidR="00822DB9" w:rsidRDefault="00822DB9" w:rsidP="00720D3A">
      <w:pPr>
        <w:pStyle w:val="enumlev1"/>
        <w:rPr>
          <w:lang w:bidi="ar-SY"/>
        </w:rPr>
      </w:pPr>
      <w:r w:rsidRPr="00E03736">
        <w:rPr>
          <w:rtl/>
          <w:lang w:bidi="ar-SY"/>
        </w:rPr>
        <w:t>-</w:t>
      </w:r>
      <w:r w:rsidRPr="00E03736">
        <w:rPr>
          <w:rtl/>
          <w:lang w:bidi="ar-SY"/>
        </w:rPr>
        <w:tab/>
        <w:t xml:space="preserve">تحليل وتقييم الوضع الحالي </w:t>
      </w:r>
      <w:r w:rsidR="00720D3A">
        <w:rPr>
          <w:rFonts w:hint="cs"/>
          <w:rtl/>
          <w:lang w:bidi="ar-SY"/>
        </w:rPr>
        <w:t>ل</w:t>
      </w:r>
      <w:r w:rsidR="003F4350">
        <w:rPr>
          <w:rtl/>
          <w:lang w:bidi="ar-SY"/>
        </w:rPr>
        <w:t>تكنولوجيات السجلات الموزعة</w:t>
      </w:r>
      <w:r w:rsidR="00720D3A" w:rsidRPr="00720D3A">
        <w:rPr>
          <w:rtl/>
          <w:lang w:bidi="ar-SY"/>
        </w:rPr>
        <w:t xml:space="preserve"> </w:t>
      </w:r>
      <w:r w:rsidRPr="00E03736">
        <w:rPr>
          <w:rtl/>
          <w:lang w:bidi="ar-SY"/>
        </w:rPr>
        <w:t>ونضجها</w:t>
      </w:r>
      <w:r w:rsidR="000C61C1">
        <w:rPr>
          <w:rFonts w:hint="cs"/>
          <w:rtl/>
          <w:lang w:bidi="ar-SY"/>
        </w:rPr>
        <w:t xml:space="preserve"> لدعم</w:t>
      </w:r>
      <w:r w:rsidR="000C61C1" w:rsidRPr="000C61C1">
        <w:rPr>
          <w:rtl/>
          <w:lang w:bidi="ar-SY"/>
        </w:rPr>
        <w:t xml:space="preserve"> الخدمات </w:t>
      </w:r>
      <w:r w:rsidR="000C61C1" w:rsidRPr="009400EA">
        <w:rPr>
          <w:rtl/>
          <w:lang w:bidi="ar-EG"/>
        </w:rPr>
        <w:t>الإلكترونية</w:t>
      </w:r>
      <w:r w:rsidRPr="00E03736">
        <w:rPr>
          <w:rtl/>
          <w:lang w:bidi="ar-SY"/>
        </w:rPr>
        <w:t>.</w:t>
      </w:r>
    </w:p>
    <w:p w14:paraId="55A8D5F3" w14:textId="646B510C" w:rsidR="000E52A0" w:rsidRDefault="000E52A0" w:rsidP="00A26265">
      <w:pPr>
        <w:pStyle w:val="enumlev1"/>
        <w:rPr>
          <w:lang w:bidi="ar-SY"/>
        </w:rPr>
      </w:pPr>
      <w:r>
        <w:rPr>
          <w:lang w:bidi="ar-SY"/>
        </w:rPr>
        <w:t>-</w:t>
      </w:r>
      <w:r>
        <w:rPr>
          <w:lang w:bidi="ar-SY"/>
        </w:rPr>
        <w:tab/>
      </w:r>
      <w:r w:rsidR="00A26265" w:rsidRPr="00A26265">
        <w:rPr>
          <w:rFonts w:hint="cs"/>
          <w:rtl/>
          <w:lang w:bidi="ar-EG"/>
        </w:rPr>
        <w:t>استقصاء</w:t>
      </w:r>
      <w:r w:rsidR="00A26265" w:rsidRPr="00E323BE">
        <w:rPr>
          <w:rtl/>
          <w:lang w:bidi="ar-EG"/>
        </w:rPr>
        <w:t xml:space="preserve"> العلاقات بين </w:t>
      </w:r>
      <w:r w:rsidR="003F4350">
        <w:rPr>
          <w:rtl/>
          <w:lang w:bidi="ar-EG"/>
        </w:rPr>
        <w:t>تكنولوجيات السجلات الموزعة</w:t>
      </w:r>
      <w:r w:rsidR="00A26265" w:rsidRPr="00E323BE">
        <w:rPr>
          <w:rtl/>
          <w:lang w:bidi="ar-EG"/>
        </w:rPr>
        <w:t xml:space="preserve"> والعملات</w:t>
      </w:r>
      <w:r w:rsidR="00A26265" w:rsidRPr="00A26265">
        <w:rPr>
          <w:rFonts w:hint="cs"/>
          <w:rtl/>
          <w:lang w:bidi="ar-EG"/>
        </w:rPr>
        <w:t xml:space="preserve"> الرسمية</w:t>
      </w:r>
      <w:r w:rsidR="00A26265" w:rsidRPr="00E323BE">
        <w:rPr>
          <w:rtl/>
          <w:lang w:bidi="ar-EG"/>
        </w:rPr>
        <w:t xml:space="preserve"> الرقمية </w:t>
      </w:r>
      <w:r w:rsidR="00A26265" w:rsidRPr="00A26265">
        <w:rPr>
          <w:rFonts w:hint="cs"/>
          <w:rtl/>
          <w:lang w:bidi="ar-EG"/>
        </w:rPr>
        <w:t>وتأشيرات</w:t>
      </w:r>
      <w:r w:rsidR="00A26265" w:rsidRPr="00E323BE">
        <w:rPr>
          <w:rtl/>
          <w:lang w:bidi="ar-EG"/>
        </w:rPr>
        <w:t xml:space="preserve"> الت</w:t>
      </w:r>
      <w:r w:rsidR="00A26265" w:rsidRPr="00A26265">
        <w:rPr>
          <w:rFonts w:hint="cs"/>
          <w:rtl/>
          <w:lang w:bidi="ar-EG"/>
        </w:rPr>
        <w:t>ج</w:t>
      </w:r>
      <w:r w:rsidR="00A26265" w:rsidRPr="00E323BE">
        <w:rPr>
          <w:rtl/>
          <w:lang w:bidi="ar-EG"/>
        </w:rPr>
        <w:t>فير، بما في</w:t>
      </w:r>
      <w:r w:rsidR="00CE6E7B">
        <w:rPr>
          <w:rFonts w:hint="cs"/>
          <w:rtl/>
          <w:lang w:bidi="ar-EG"/>
        </w:rPr>
        <w:t> </w:t>
      </w:r>
      <w:r w:rsidR="00A26265" w:rsidRPr="00E323BE">
        <w:rPr>
          <w:rtl/>
          <w:lang w:bidi="ar-EG"/>
        </w:rPr>
        <w:t>ذلك الإدارة والتبادل والمعاملات، وما إلى ذلك؛</w:t>
      </w:r>
    </w:p>
    <w:p w14:paraId="0288BED7" w14:textId="3F9ED77A" w:rsidR="000E52A0" w:rsidRDefault="000E52A0" w:rsidP="00A26265">
      <w:pPr>
        <w:pStyle w:val="enumlev1"/>
        <w:rPr>
          <w:lang w:bidi="ar-SY"/>
        </w:rPr>
      </w:pPr>
      <w:r>
        <w:rPr>
          <w:lang w:bidi="ar-SY"/>
        </w:rPr>
        <w:t>-</w:t>
      </w:r>
      <w:r>
        <w:rPr>
          <w:lang w:bidi="ar-SY"/>
        </w:rPr>
        <w:tab/>
      </w:r>
      <w:r w:rsidR="00A26265" w:rsidRPr="00E323BE">
        <w:rPr>
          <w:rtl/>
          <w:lang w:bidi="ar-EG"/>
        </w:rPr>
        <w:t>تحديد المتطلبات العامة و</w:t>
      </w:r>
      <w:r w:rsidR="00A26265" w:rsidRPr="00A26265">
        <w:rPr>
          <w:rFonts w:hint="cs"/>
          <w:rtl/>
          <w:lang w:bidi="ar-EG"/>
        </w:rPr>
        <w:t>ال</w:t>
      </w:r>
      <w:r w:rsidR="00A26265" w:rsidRPr="00E323BE">
        <w:rPr>
          <w:rtl/>
          <w:lang w:bidi="ar-EG"/>
        </w:rPr>
        <w:t>إطار</w:t>
      </w:r>
      <w:r w:rsidR="00A26265" w:rsidRPr="00A26265">
        <w:rPr>
          <w:rtl/>
          <w:lang w:bidi="ar-EG"/>
        </w:rPr>
        <w:t xml:space="preserve"> </w:t>
      </w:r>
      <w:r w:rsidR="00A26265">
        <w:rPr>
          <w:rFonts w:hint="cs"/>
          <w:rtl/>
          <w:lang w:bidi="ar-EG"/>
        </w:rPr>
        <w:t>ل</w:t>
      </w:r>
      <w:r w:rsidR="003F4350">
        <w:rPr>
          <w:rtl/>
          <w:lang w:bidi="ar-EG"/>
        </w:rPr>
        <w:t>تكنولوجيات السجلات الموزعة</w:t>
      </w:r>
      <w:r w:rsidR="00A26265">
        <w:rPr>
          <w:rFonts w:hint="cs"/>
          <w:rtl/>
          <w:lang w:bidi="ar-EG"/>
        </w:rPr>
        <w:t>؛</w:t>
      </w:r>
    </w:p>
    <w:p w14:paraId="6EBA385C" w14:textId="28DF6F3F" w:rsidR="00822DB9" w:rsidRPr="00E03736" w:rsidRDefault="00822DB9" w:rsidP="000C6AFB">
      <w:pPr>
        <w:pStyle w:val="enumlev1"/>
        <w:rPr>
          <w:rtl/>
          <w:lang w:bidi="ar-SY"/>
        </w:rPr>
      </w:pPr>
      <w:r w:rsidRPr="00E03736">
        <w:rPr>
          <w:rtl/>
          <w:lang w:bidi="ar-SY"/>
        </w:rPr>
        <w:t>-</w:t>
      </w:r>
      <w:r w:rsidRPr="00E03736">
        <w:rPr>
          <w:rtl/>
          <w:lang w:bidi="ar-SY"/>
        </w:rPr>
        <w:tab/>
        <w:t>بحث جوانب الأمن والخصوصي</w:t>
      </w:r>
      <w:r w:rsidR="00A26265">
        <w:rPr>
          <w:rFonts w:hint="cs"/>
          <w:rtl/>
          <w:lang w:bidi="ar-SY"/>
        </w:rPr>
        <w:t>ات</w:t>
      </w:r>
      <w:r w:rsidRPr="00E03736">
        <w:rPr>
          <w:rtl/>
          <w:lang w:bidi="ar-SY"/>
        </w:rPr>
        <w:t xml:space="preserve"> المتصلة </w:t>
      </w:r>
      <w:r w:rsidR="00A26265">
        <w:rPr>
          <w:rFonts w:hint="cs"/>
          <w:rtl/>
          <w:lang w:bidi="ar-SY"/>
        </w:rPr>
        <w:t>ب</w:t>
      </w:r>
      <w:r w:rsidRPr="00E03736">
        <w:rPr>
          <w:rtl/>
          <w:lang w:bidi="ar-SY"/>
        </w:rPr>
        <w:t>الخدمات</w:t>
      </w:r>
      <w:r w:rsidR="00A26265" w:rsidRPr="00A26265">
        <w:rPr>
          <w:rtl/>
          <w:lang w:bidi="ar-EG"/>
        </w:rPr>
        <w:t xml:space="preserve"> </w:t>
      </w:r>
      <w:r w:rsidR="00A26265" w:rsidRPr="009400EA">
        <w:rPr>
          <w:rtl/>
          <w:lang w:bidi="ar-EG"/>
        </w:rPr>
        <w:t>الإلكترونية</w:t>
      </w:r>
      <w:r w:rsidRPr="00E03736">
        <w:rPr>
          <w:rtl/>
          <w:lang w:bidi="ar-SY"/>
        </w:rPr>
        <w:t xml:space="preserve"> القائمة على </w:t>
      </w:r>
      <w:r w:rsidR="003F4350">
        <w:rPr>
          <w:rtl/>
          <w:lang w:bidi="ar-SY"/>
        </w:rPr>
        <w:t>تكنولوجيات السجلات الموزعة</w:t>
      </w:r>
      <w:r w:rsidR="0001274B">
        <w:rPr>
          <w:rFonts w:hint="cs"/>
          <w:rtl/>
          <w:lang w:bidi="ar-SY"/>
        </w:rPr>
        <w:t>؛</w:t>
      </w:r>
    </w:p>
    <w:p w14:paraId="79110BBE" w14:textId="1E98FA81" w:rsidR="00822DB9" w:rsidRPr="00E03736" w:rsidRDefault="00822DB9" w:rsidP="000C6AFB">
      <w:pPr>
        <w:pStyle w:val="enumlev1"/>
        <w:rPr>
          <w:rtl/>
        </w:rPr>
      </w:pPr>
      <w:r w:rsidRPr="00E03736">
        <w:rPr>
          <w:rtl/>
          <w:lang w:bidi="ar-SY"/>
        </w:rPr>
        <w:t>-</w:t>
      </w:r>
      <w:r w:rsidRPr="00E03736">
        <w:rPr>
          <w:rtl/>
          <w:lang w:bidi="ar-SY"/>
        </w:rPr>
        <w:tab/>
        <w:t xml:space="preserve">دراسة الوسائل الكفيلة بتعزيز الثقة على </w:t>
      </w:r>
      <w:r w:rsidR="00A26265">
        <w:rPr>
          <w:rFonts w:hint="cs"/>
          <w:rtl/>
          <w:lang w:bidi="ar-SY"/>
        </w:rPr>
        <w:t>الإنترنت في سياق</w:t>
      </w:r>
      <w:r w:rsidR="00A26265" w:rsidRPr="00A26265">
        <w:rPr>
          <w:rtl/>
          <w:lang w:bidi="ar-SY"/>
        </w:rPr>
        <w:t xml:space="preserve"> الخدمات </w:t>
      </w:r>
      <w:r w:rsidR="00A26265" w:rsidRPr="009400EA">
        <w:rPr>
          <w:rtl/>
          <w:lang w:bidi="ar-EG"/>
        </w:rPr>
        <w:t>الإلكترونية</w:t>
      </w:r>
      <w:r w:rsidRPr="00E03736">
        <w:rPr>
          <w:rtl/>
          <w:lang w:bidi="ar-SY"/>
        </w:rPr>
        <w:t xml:space="preserve"> باستخدام </w:t>
      </w:r>
      <w:r w:rsidR="003F4350">
        <w:rPr>
          <w:rtl/>
          <w:lang w:bidi="ar-SY"/>
        </w:rPr>
        <w:t>تكنولوجيات السجلات الموزعة</w:t>
      </w:r>
      <w:r w:rsidR="0001274B">
        <w:rPr>
          <w:rFonts w:hint="cs"/>
          <w:rtl/>
          <w:lang w:bidi="ar-SY"/>
        </w:rPr>
        <w:t>؛</w:t>
      </w:r>
    </w:p>
    <w:p w14:paraId="782D2B5E" w14:textId="34D52E4D" w:rsidR="00822DB9" w:rsidRPr="00E03736" w:rsidRDefault="00822DB9" w:rsidP="000E52A0">
      <w:pPr>
        <w:pStyle w:val="enumlev1"/>
        <w:rPr>
          <w:rtl/>
        </w:rPr>
      </w:pPr>
      <w:r w:rsidRPr="00E03736">
        <w:rPr>
          <w:rtl/>
          <w:lang w:bidi="ar-SY"/>
        </w:rPr>
        <w:t>-</w:t>
      </w:r>
      <w:r w:rsidRPr="00E03736">
        <w:rPr>
          <w:rtl/>
          <w:lang w:bidi="ar-SY"/>
        </w:rPr>
        <w:tab/>
        <w:t xml:space="preserve">تحديد </w:t>
      </w:r>
      <w:r w:rsidRPr="00E03736">
        <w:rPr>
          <w:rtl/>
        </w:rPr>
        <w:t xml:space="preserve">أصحاب المصلحة الذين </w:t>
      </w:r>
      <w:r w:rsidR="00A26265">
        <w:rPr>
          <w:rFonts w:hint="cs"/>
          <w:rtl/>
        </w:rPr>
        <w:t>ت</w:t>
      </w:r>
      <w:r w:rsidRPr="00E03736">
        <w:rPr>
          <w:rtl/>
        </w:rPr>
        <w:t xml:space="preserve">مكن لقطاع تقييس الاتصالات </w:t>
      </w:r>
      <w:r w:rsidR="00A26265">
        <w:rPr>
          <w:rFonts w:hint="cs"/>
          <w:rtl/>
        </w:rPr>
        <w:t>مواصلة</w:t>
      </w:r>
      <w:r w:rsidRPr="00E03736">
        <w:rPr>
          <w:rtl/>
        </w:rPr>
        <w:t xml:space="preserve"> التعاون معهم، </w:t>
      </w:r>
      <w:r w:rsidR="00A26265">
        <w:rPr>
          <w:rFonts w:hint="cs"/>
          <w:rtl/>
        </w:rPr>
        <w:t>والإجراءات</w:t>
      </w:r>
      <w:r w:rsidRPr="00E03736">
        <w:rPr>
          <w:rtl/>
        </w:rPr>
        <w:t xml:space="preserve"> الجماعي</w:t>
      </w:r>
      <w:r w:rsidR="00A26265">
        <w:rPr>
          <w:rFonts w:hint="cs"/>
          <w:rtl/>
        </w:rPr>
        <w:t>ة</w:t>
      </w:r>
      <w:r w:rsidRPr="00E03736">
        <w:rPr>
          <w:rtl/>
        </w:rPr>
        <w:t xml:space="preserve"> المحتمل</w:t>
      </w:r>
      <w:r w:rsidR="00A26265">
        <w:rPr>
          <w:rFonts w:hint="cs"/>
          <w:rtl/>
        </w:rPr>
        <w:t>ة</w:t>
      </w:r>
      <w:r w:rsidRPr="00E03736">
        <w:rPr>
          <w:rtl/>
        </w:rPr>
        <w:t xml:space="preserve"> والخطوات المحددة المقبلة.</w:t>
      </w:r>
    </w:p>
    <w:p w14:paraId="3652CB08" w14:textId="1EF7B33E" w:rsidR="00F6401F" w:rsidRDefault="00500753" w:rsidP="0001274B">
      <w:pPr>
        <w:pStyle w:val="Note"/>
        <w:rPr>
          <w:rtl/>
          <w:lang w:val="fr-CH"/>
        </w:rPr>
      </w:pPr>
      <w:r w:rsidRPr="00500753">
        <w:rPr>
          <w:rFonts w:hint="cs"/>
          <w:b/>
          <w:bCs/>
          <w:rtl/>
          <w:lang w:val="fr-CH"/>
        </w:rPr>
        <w:t>ملاحظة</w:t>
      </w:r>
      <w:r>
        <w:rPr>
          <w:rFonts w:hint="cs"/>
          <w:rtl/>
          <w:lang w:val="fr-CH"/>
        </w:rPr>
        <w:t xml:space="preserve"> - </w:t>
      </w:r>
      <w:r w:rsidR="000C6AFB" w:rsidRPr="00E323BE">
        <w:rPr>
          <w:rtl/>
          <w:lang w:val="fr-CH"/>
        </w:rPr>
        <w:t xml:space="preserve">ستأخذ هذه المسألة في الاعتبار </w:t>
      </w:r>
      <w:r w:rsidR="000C6AFB" w:rsidRPr="000C6AFB">
        <w:rPr>
          <w:rFonts w:hint="cs"/>
          <w:rtl/>
          <w:lang w:val="fr-CH"/>
        </w:rPr>
        <w:t xml:space="preserve">ما يتحدد من </w:t>
      </w:r>
      <w:r w:rsidR="000C6AFB" w:rsidRPr="00E323BE">
        <w:rPr>
          <w:rtl/>
          <w:lang w:val="fr-CH"/>
        </w:rPr>
        <w:t xml:space="preserve">السياسات والآثار التنظيمية لتطبيق </w:t>
      </w:r>
      <w:r w:rsidR="003F4350">
        <w:rPr>
          <w:rtl/>
          <w:lang w:val="fr-CH"/>
        </w:rPr>
        <w:t>تكنولوجيات السجلات الموزعة</w:t>
      </w:r>
      <w:r w:rsidR="000C6AFB" w:rsidRPr="00E323BE">
        <w:rPr>
          <w:rtl/>
          <w:lang w:val="fr-CH"/>
        </w:rPr>
        <w:t xml:space="preserve"> في</w:t>
      </w:r>
      <w:r w:rsidR="00CE6E7B">
        <w:rPr>
          <w:rFonts w:hint="cs"/>
          <w:rtl/>
          <w:lang w:val="fr-CH"/>
        </w:rPr>
        <w:t> </w:t>
      </w:r>
      <w:r w:rsidR="000C6AFB" w:rsidRPr="00E323BE">
        <w:rPr>
          <w:rtl/>
          <w:lang w:val="fr-CH"/>
        </w:rPr>
        <w:t>الخدمات الإلكترونية.</w:t>
      </w:r>
    </w:p>
    <w:p w14:paraId="27170041" w14:textId="793D7B35" w:rsidR="00500753" w:rsidRPr="00945F2E" w:rsidRDefault="00500753" w:rsidP="00500753">
      <w:pPr>
        <w:pStyle w:val="Heading2"/>
        <w:rPr>
          <w:rtl/>
        </w:rPr>
      </w:pPr>
      <w:r w:rsidRPr="00945F2E">
        <w:lastRenderedPageBreak/>
        <w:t>3.</w:t>
      </w:r>
      <w:r w:rsidR="00D01473">
        <w:t>I</w:t>
      </w:r>
      <w:r w:rsidRPr="00945F2E">
        <w:rPr>
          <w:rtl/>
        </w:rPr>
        <w:tab/>
        <w:t>المهام</w:t>
      </w:r>
    </w:p>
    <w:p w14:paraId="2B81D583" w14:textId="77777777" w:rsidR="000C6AFB" w:rsidRPr="000C6AFB" w:rsidRDefault="000C6AFB" w:rsidP="00CF64D7">
      <w:pPr>
        <w:keepNext/>
        <w:keepLines/>
        <w:rPr>
          <w:rtl/>
          <w:lang w:val="fr-CH" w:bidi="ar-EG"/>
        </w:rPr>
      </w:pPr>
      <w:r w:rsidRPr="000C6AFB">
        <w:rPr>
          <w:rtl/>
          <w:lang w:val="fr-CH" w:bidi="ar-EG"/>
        </w:rPr>
        <w:t>تتناول الدراسة المهام التالية دون أن تقتصر عليها:</w:t>
      </w:r>
    </w:p>
    <w:p w14:paraId="5E746568" w14:textId="4BB17A55" w:rsidR="00C569C0" w:rsidRPr="00C569C0" w:rsidRDefault="00C569C0" w:rsidP="00C569C0">
      <w:pPr>
        <w:pStyle w:val="enumlev1"/>
        <w:keepNext/>
        <w:keepLines/>
        <w:rPr>
          <w:rtl/>
          <w:lang w:bidi="ar-EG"/>
        </w:rPr>
      </w:pPr>
      <w:r>
        <w:rPr>
          <w:rFonts w:hint="cs"/>
          <w:rtl/>
          <w:lang w:bidi="ar-EG"/>
        </w:rPr>
        <w:t>-</w:t>
      </w:r>
      <w:r>
        <w:rPr>
          <w:rtl/>
          <w:lang w:bidi="ar-EG"/>
        </w:rPr>
        <w:tab/>
      </w:r>
      <w:r w:rsidRPr="00C569C0">
        <w:rPr>
          <w:rtl/>
        </w:rPr>
        <w:t xml:space="preserve">استخدام </w:t>
      </w:r>
      <w:r w:rsidRPr="00C569C0">
        <w:rPr>
          <w:rtl/>
          <w:lang w:bidi="ar-EG"/>
        </w:rPr>
        <w:t>النواتج</w:t>
      </w:r>
      <w:r w:rsidRPr="00C569C0">
        <w:rPr>
          <w:rtl/>
        </w:rPr>
        <w:t xml:space="preserve"> المتعلقة ب</w:t>
      </w:r>
      <w:r w:rsidRPr="00C569C0">
        <w:rPr>
          <w:rtl/>
          <w:lang w:bidi="ar-SY"/>
        </w:rPr>
        <w:t xml:space="preserve">تكنولوجيات السجلات الموزعة </w:t>
      </w:r>
      <w:r w:rsidRPr="00C569C0">
        <w:rPr>
          <w:rtl/>
        </w:rPr>
        <w:t>والصادرة عن الأفرقة المتخصصة ذات الصلة في قطاع تقييس الاتصالات ودراسة الفروق فيما بين هذه الأفرقة وما يلزم تحقيقه؛</w:t>
      </w:r>
    </w:p>
    <w:p w14:paraId="226905B7" w14:textId="0BB18BCB" w:rsidR="00561663" w:rsidRPr="00E03736" w:rsidRDefault="00561663" w:rsidP="00013062">
      <w:pPr>
        <w:pStyle w:val="enumlev1"/>
        <w:rPr>
          <w:rtl/>
          <w:lang w:bidi="ar-SY"/>
        </w:rPr>
      </w:pPr>
      <w:r>
        <w:rPr>
          <w:rFonts w:hint="cs"/>
          <w:rtl/>
          <w:lang w:bidi="ar-EG"/>
        </w:rPr>
        <w:t>-</w:t>
      </w:r>
      <w:r w:rsidRPr="00E03736">
        <w:rPr>
          <w:rtl/>
          <w:lang w:bidi="ar-SY"/>
        </w:rPr>
        <w:tab/>
      </w:r>
      <w:r w:rsidR="000238FA" w:rsidRPr="000238FA">
        <w:rPr>
          <w:rtl/>
          <w:lang w:bidi="ar-SY"/>
        </w:rPr>
        <w:t>إعداد وثيقة ت</w:t>
      </w:r>
      <w:r w:rsidR="000238FA" w:rsidRPr="000238FA">
        <w:rPr>
          <w:rFonts w:hint="cs"/>
          <w:rtl/>
          <w:lang w:bidi="ar-SY"/>
        </w:rPr>
        <w:t>بين</w:t>
      </w:r>
      <w:r w:rsidR="000238FA" w:rsidRPr="000238FA">
        <w:rPr>
          <w:rtl/>
          <w:lang w:bidi="ar-SY"/>
        </w:rPr>
        <w:t xml:space="preserve"> كيف تمكّن التكنولوجيات من استخدام التطبيقات والخدمات بحكم الطبيعة الكامنة في</w:t>
      </w:r>
      <w:r w:rsidR="000238FA" w:rsidRPr="000238FA">
        <w:rPr>
          <w:rFonts w:hint="cs"/>
          <w:rtl/>
          <w:lang w:bidi="ar-SY"/>
        </w:rPr>
        <w:t> </w:t>
      </w:r>
      <w:r w:rsidR="000238FA" w:rsidRPr="000238FA">
        <w:rPr>
          <w:rtl/>
          <w:lang w:bidi="ar-SY"/>
        </w:rPr>
        <w:t xml:space="preserve">النظام الإيكولوجي، </w:t>
      </w:r>
      <w:r w:rsidR="007C34D4">
        <w:rPr>
          <w:rFonts w:hint="cs"/>
          <w:rtl/>
          <w:lang w:bidi="ar-SY"/>
        </w:rPr>
        <w:t>مع مراعاة</w:t>
      </w:r>
      <w:r w:rsidR="000238FA" w:rsidRPr="000238FA">
        <w:rPr>
          <w:rtl/>
          <w:lang w:bidi="ar-SY"/>
        </w:rPr>
        <w:t xml:space="preserve"> </w:t>
      </w:r>
      <w:r w:rsidR="00FE7588">
        <w:rPr>
          <w:rFonts w:hint="cs"/>
          <w:rtl/>
          <w:lang w:bidi="ar-SY"/>
        </w:rPr>
        <w:t xml:space="preserve">أفضل </w:t>
      </w:r>
      <w:r w:rsidR="000238FA" w:rsidRPr="000238FA">
        <w:rPr>
          <w:rtl/>
          <w:lang w:bidi="ar-SY"/>
        </w:rPr>
        <w:t>الممارسات</w:t>
      </w:r>
      <w:r w:rsidR="007C34D4">
        <w:rPr>
          <w:rFonts w:hint="cs"/>
          <w:rtl/>
          <w:lang w:bidi="ar-SY"/>
        </w:rPr>
        <w:t xml:space="preserve"> القائمة المرعية</w:t>
      </w:r>
      <w:r w:rsidR="000238FA" w:rsidRPr="000238FA">
        <w:rPr>
          <w:rtl/>
          <w:lang w:bidi="ar-SY"/>
        </w:rPr>
        <w:t xml:space="preserve"> المتعلقة </w:t>
      </w:r>
      <w:r w:rsidR="007C34D4">
        <w:rPr>
          <w:rFonts w:hint="cs"/>
          <w:rtl/>
          <w:lang w:bidi="ar-SY"/>
        </w:rPr>
        <w:t>ب</w:t>
      </w:r>
      <w:r w:rsidR="000238FA" w:rsidRPr="000238FA">
        <w:rPr>
          <w:rtl/>
          <w:lang w:bidi="ar-SY"/>
        </w:rPr>
        <w:t xml:space="preserve">منهجيات تقييم المخاطر ونماذج أعمال </w:t>
      </w:r>
      <w:r w:rsidR="007C34D4">
        <w:rPr>
          <w:rFonts w:hint="cs"/>
          <w:rtl/>
          <w:lang w:bidi="ar-SY"/>
        </w:rPr>
        <w:t>تطبيقات</w:t>
      </w:r>
      <w:r w:rsidR="007C34D4" w:rsidRPr="007C34D4">
        <w:rPr>
          <w:rtl/>
          <w:lang w:val="fr-CH" w:bidi="ar-EG"/>
        </w:rPr>
        <w:t xml:space="preserve"> </w:t>
      </w:r>
      <w:r w:rsidR="003F4350">
        <w:rPr>
          <w:rtl/>
          <w:lang w:bidi="ar-EG"/>
        </w:rPr>
        <w:t>تكنولوجيات السجلات الموزعة</w:t>
      </w:r>
      <w:r w:rsidR="00131F66">
        <w:rPr>
          <w:rFonts w:hint="cs"/>
          <w:rtl/>
          <w:lang w:bidi="ar-SY"/>
        </w:rPr>
        <w:t>؛</w:t>
      </w:r>
    </w:p>
    <w:p w14:paraId="320D0C3B" w14:textId="4F67352E" w:rsidR="00561663" w:rsidRDefault="00561663" w:rsidP="00720D3A">
      <w:pPr>
        <w:pStyle w:val="enumlev1"/>
        <w:rPr>
          <w:rtl/>
          <w:lang w:bidi="ar-SY"/>
        </w:rPr>
      </w:pPr>
      <w:r>
        <w:rPr>
          <w:rFonts w:hint="cs"/>
          <w:rtl/>
          <w:lang w:bidi="ar-EG"/>
        </w:rPr>
        <w:t>-</w:t>
      </w:r>
      <w:r w:rsidRPr="00E03736">
        <w:rPr>
          <w:rtl/>
          <w:lang w:bidi="ar-SY"/>
        </w:rPr>
        <w:tab/>
      </w:r>
      <w:r w:rsidR="000238FA" w:rsidRPr="000238FA">
        <w:rPr>
          <w:rtl/>
          <w:lang w:bidi="ar-SY"/>
        </w:rPr>
        <w:t xml:space="preserve">وضع </w:t>
      </w:r>
      <w:r w:rsidR="007C34D4">
        <w:rPr>
          <w:rFonts w:hint="cs"/>
          <w:rtl/>
          <w:lang w:bidi="ar-SY"/>
        </w:rPr>
        <w:t>توصية</w:t>
      </w:r>
      <w:r w:rsidR="000238FA" w:rsidRPr="000238FA">
        <w:rPr>
          <w:rtl/>
          <w:lang w:bidi="ar-SY"/>
        </w:rPr>
        <w:t xml:space="preserve"> عن تعاريف المصطلحات</w:t>
      </w:r>
      <w:r w:rsidR="007C34D4">
        <w:rPr>
          <w:rFonts w:hint="cs"/>
          <w:rtl/>
          <w:lang w:bidi="ar-SY"/>
        </w:rPr>
        <w:t>،</w:t>
      </w:r>
      <w:r w:rsidR="000238FA" w:rsidRPr="000238FA">
        <w:rPr>
          <w:rtl/>
          <w:lang w:bidi="ar-SY"/>
        </w:rPr>
        <w:t xml:space="preserve"> و</w:t>
      </w:r>
      <w:r w:rsidR="007C34D4">
        <w:rPr>
          <w:rFonts w:hint="cs"/>
          <w:rtl/>
          <w:lang w:bidi="ar-SY"/>
        </w:rPr>
        <w:t>ال</w:t>
      </w:r>
      <w:r w:rsidR="000238FA" w:rsidRPr="000238FA">
        <w:rPr>
          <w:rtl/>
          <w:lang w:bidi="ar-SY"/>
        </w:rPr>
        <w:t>تصنيف</w:t>
      </w:r>
      <w:r w:rsidR="007C34D4">
        <w:rPr>
          <w:rFonts w:hint="cs"/>
          <w:rtl/>
          <w:lang w:bidi="ar-SY"/>
        </w:rPr>
        <w:t>،</w:t>
      </w:r>
      <w:r w:rsidR="000238FA" w:rsidRPr="000238FA">
        <w:rPr>
          <w:rtl/>
          <w:lang w:bidi="ar-SY"/>
        </w:rPr>
        <w:t xml:space="preserve"> </w:t>
      </w:r>
      <w:r w:rsidR="007C34D4">
        <w:rPr>
          <w:rFonts w:hint="cs"/>
          <w:rtl/>
          <w:lang w:bidi="ar-SY"/>
        </w:rPr>
        <w:t xml:space="preserve">والمعمارية المرجعية، </w:t>
      </w:r>
      <w:r w:rsidR="00720D3A" w:rsidRPr="00720D3A">
        <w:rPr>
          <w:rtl/>
          <w:lang w:bidi="ar-EG"/>
        </w:rPr>
        <w:t xml:space="preserve">والاختبار والتقييم </w:t>
      </w:r>
      <w:r w:rsidR="00720D3A">
        <w:rPr>
          <w:rFonts w:hint="cs"/>
          <w:rtl/>
          <w:lang w:bidi="ar-EG"/>
        </w:rPr>
        <w:t xml:space="preserve">لأنظمة </w:t>
      </w:r>
      <w:r w:rsidR="003F4350">
        <w:rPr>
          <w:rtl/>
          <w:lang w:bidi="ar-SY"/>
        </w:rPr>
        <w:t>تكنولوجيات السجلات الموزعة</w:t>
      </w:r>
      <w:r w:rsidR="00720D3A">
        <w:rPr>
          <w:rFonts w:hint="cs"/>
          <w:rtl/>
          <w:lang w:bidi="ar-SY"/>
        </w:rPr>
        <w:t>،</w:t>
      </w:r>
      <w:r w:rsidR="000238FA" w:rsidRPr="000238FA">
        <w:rPr>
          <w:rtl/>
          <w:lang w:bidi="ar-SY"/>
        </w:rPr>
        <w:t xml:space="preserve"> </w:t>
      </w:r>
      <w:r w:rsidR="00720D3A">
        <w:rPr>
          <w:rFonts w:hint="cs"/>
          <w:rtl/>
          <w:lang w:bidi="ar-SY"/>
        </w:rPr>
        <w:t xml:space="preserve">والخدمات الإلكترونية القائمة على </w:t>
      </w:r>
      <w:r w:rsidR="003F4350">
        <w:rPr>
          <w:rtl/>
          <w:lang w:bidi="ar-SY"/>
        </w:rPr>
        <w:t>تكنولوجيات السجلات الموزعة</w:t>
      </w:r>
      <w:r w:rsidR="00720D3A" w:rsidRPr="00720D3A">
        <w:rPr>
          <w:rtl/>
          <w:lang w:bidi="ar-SY"/>
        </w:rPr>
        <w:t xml:space="preserve"> بما في ذلك</w:t>
      </w:r>
      <w:r w:rsidR="00720D3A">
        <w:rPr>
          <w:rFonts w:hint="cs"/>
          <w:rtl/>
          <w:lang w:bidi="ar-SY"/>
        </w:rPr>
        <w:t>،</w:t>
      </w:r>
      <w:r w:rsidR="00720D3A" w:rsidRPr="00720D3A">
        <w:rPr>
          <w:rtl/>
          <w:lang w:bidi="ar-SY"/>
        </w:rPr>
        <w:t xml:space="preserve"> على سبيل المثال لا الحصر</w:t>
      </w:r>
      <w:r w:rsidR="00720D3A">
        <w:rPr>
          <w:rFonts w:hint="cs"/>
          <w:rtl/>
          <w:lang w:bidi="ar-SY"/>
        </w:rPr>
        <w:t xml:space="preserve">، خدمات </w:t>
      </w:r>
      <w:r w:rsidR="00720D3A" w:rsidRPr="00720D3A">
        <w:rPr>
          <w:rtl/>
          <w:lang w:bidi="ar-SY"/>
        </w:rPr>
        <w:t>التمويل والحكومة والصناعة والاتصالات والرعاية الصحية</w:t>
      </w:r>
      <w:r w:rsidR="00720D3A">
        <w:rPr>
          <w:rFonts w:hint="cs"/>
          <w:rtl/>
          <w:lang w:bidi="ar-SY"/>
        </w:rPr>
        <w:t>؛</w:t>
      </w:r>
    </w:p>
    <w:p w14:paraId="1DFF9E19" w14:textId="5F51BCFD" w:rsidR="00D01473" w:rsidRDefault="00D01473" w:rsidP="00720D3A">
      <w:pPr>
        <w:pStyle w:val="enumlev1"/>
        <w:rPr>
          <w:lang w:bidi="ar-SY"/>
        </w:rPr>
      </w:pPr>
      <w:r>
        <w:rPr>
          <w:lang w:bidi="ar-SY"/>
        </w:rPr>
        <w:t>-</w:t>
      </w:r>
      <w:r>
        <w:rPr>
          <w:lang w:bidi="ar-SY"/>
        </w:rPr>
        <w:tab/>
      </w:r>
      <w:r w:rsidR="00EF6E46" w:rsidRPr="00EF6E46">
        <w:rPr>
          <w:rtl/>
          <w:lang w:bidi="ar-SY"/>
        </w:rPr>
        <w:t xml:space="preserve">دراسة وتحليل آثار </w:t>
      </w:r>
      <w:r w:rsidR="00EF6E46" w:rsidRPr="00EF6E46">
        <w:rPr>
          <w:rFonts w:hint="cs"/>
          <w:rtl/>
          <w:lang w:bidi="ar-SY"/>
        </w:rPr>
        <w:t>إتاحة</w:t>
      </w:r>
      <w:r w:rsidR="00EF6E46" w:rsidRPr="00EF6E46">
        <w:rPr>
          <w:rtl/>
          <w:lang w:bidi="ar-SY"/>
        </w:rPr>
        <w:t xml:space="preserve"> قابلية التشغيل البيني والتوصيل البيني للخدمات القائمة على </w:t>
      </w:r>
      <w:r w:rsidR="003F4350">
        <w:rPr>
          <w:rtl/>
          <w:lang w:bidi="ar-SY"/>
        </w:rPr>
        <w:t>تكنولوجيات السجلات الموزعة</w:t>
      </w:r>
      <w:r w:rsidR="00EF6E46" w:rsidRPr="00EF6E46">
        <w:rPr>
          <w:rtl/>
          <w:lang w:bidi="ar-SY"/>
        </w:rPr>
        <w:t xml:space="preserve">. وسيشمل ذلك وضع خارطة طريق تقييسية للخدمات القابلة للتشغيل البيني القائمة على </w:t>
      </w:r>
      <w:r w:rsidR="003F4350">
        <w:rPr>
          <w:rtl/>
          <w:lang w:bidi="ar-SY"/>
        </w:rPr>
        <w:t>تكنولوجيات السجلات الموزعة</w:t>
      </w:r>
      <w:r w:rsidR="00720D3A" w:rsidRPr="00720D3A">
        <w:rPr>
          <w:rtl/>
          <w:lang w:bidi="ar-SY"/>
        </w:rPr>
        <w:t xml:space="preserve"> </w:t>
      </w:r>
      <w:r w:rsidR="00EF6E46" w:rsidRPr="00EF6E46">
        <w:rPr>
          <w:rtl/>
          <w:lang w:bidi="ar-SY"/>
        </w:rPr>
        <w:t>مع مراعاة تحديات قابلية التشغيل البيني وأفضل الممارسات الخاصة بها</w:t>
      </w:r>
      <w:r w:rsidR="00131F66">
        <w:rPr>
          <w:rFonts w:hint="cs"/>
          <w:rtl/>
          <w:lang w:bidi="ar-SY"/>
        </w:rPr>
        <w:t>؛</w:t>
      </w:r>
    </w:p>
    <w:p w14:paraId="7260DDCD" w14:textId="72B91D82" w:rsidR="00D01473" w:rsidRDefault="00D01473" w:rsidP="00720D3A">
      <w:pPr>
        <w:pStyle w:val="enumlev1"/>
        <w:rPr>
          <w:lang w:bidi="ar-SY"/>
        </w:rPr>
      </w:pPr>
      <w:r>
        <w:rPr>
          <w:lang w:bidi="ar-SY"/>
        </w:rPr>
        <w:t>-</w:t>
      </w:r>
      <w:r>
        <w:rPr>
          <w:lang w:bidi="ar-SY"/>
        </w:rPr>
        <w:tab/>
      </w:r>
      <w:r w:rsidR="00EF6E46" w:rsidRPr="00EF6E46">
        <w:rPr>
          <w:rtl/>
          <w:lang w:bidi="ar-SY"/>
        </w:rPr>
        <w:t>دراسة وتحليل قضايا التنافسية بين التكنولوجيات التي قد تعوق نشر الخدمات</w:t>
      </w:r>
      <w:r w:rsidR="005A4665">
        <w:rPr>
          <w:rFonts w:hint="cs"/>
          <w:rtl/>
          <w:lang w:bidi="ar-SY"/>
        </w:rPr>
        <w:t xml:space="preserve"> الإلكترونية</w:t>
      </w:r>
      <w:r w:rsidR="00EF6E46" w:rsidRPr="00EF6E46">
        <w:rPr>
          <w:rtl/>
          <w:lang w:bidi="ar-SY"/>
        </w:rPr>
        <w:t xml:space="preserve"> القائمة على </w:t>
      </w:r>
      <w:r w:rsidR="003F4350">
        <w:rPr>
          <w:rtl/>
          <w:lang w:bidi="ar-SY"/>
        </w:rPr>
        <w:t>تكنولوجيات السجلات الموزعة</w:t>
      </w:r>
      <w:r w:rsidR="00131F66">
        <w:rPr>
          <w:rFonts w:hint="cs"/>
          <w:rtl/>
          <w:lang w:bidi="ar-SY"/>
        </w:rPr>
        <w:t>؛</w:t>
      </w:r>
    </w:p>
    <w:p w14:paraId="0929EE92" w14:textId="0A0673E7" w:rsidR="00D01473" w:rsidRDefault="00D01473" w:rsidP="005A4665">
      <w:pPr>
        <w:pStyle w:val="enumlev1"/>
        <w:rPr>
          <w:lang w:bidi="ar-SY"/>
        </w:rPr>
      </w:pPr>
      <w:r>
        <w:rPr>
          <w:lang w:bidi="ar-SY"/>
        </w:rPr>
        <w:t>-</w:t>
      </w:r>
      <w:r>
        <w:rPr>
          <w:lang w:bidi="ar-SY"/>
        </w:rPr>
        <w:tab/>
      </w:r>
      <w:r w:rsidR="005A4665" w:rsidRPr="005A4665">
        <w:rPr>
          <w:rtl/>
          <w:lang w:bidi="ar-SY"/>
        </w:rPr>
        <w:t xml:space="preserve">وضع </w:t>
      </w:r>
      <w:r w:rsidR="00534B84" w:rsidRPr="00534B84">
        <w:rPr>
          <w:rtl/>
          <w:lang w:bidi="ar-SY"/>
        </w:rPr>
        <w:t>تقارير تقنية تشرح وتتناول الثغرات في مجال التقييس وتحدد أعمال التقييس المستقبلية للجان دراسات قطاع تقييس الاتصالات في مجال الخدمات</w:t>
      </w:r>
      <w:r w:rsidR="005A4665" w:rsidRPr="005A4665">
        <w:rPr>
          <w:rFonts w:hint="cs"/>
          <w:rtl/>
          <w:lang w:bidi="ar-SY"/>
        </w:rPr>
        <w:t xml:space="preserve"> الإلكترونية</w:t>
      </w:r>
      <w:r w:rsidR="00534B84" w:rsidRPr="00534B84">
        <w:rPr>
          <w:rtl/>
          <w:lang w:bidi="ar-SY"/>
        </w:rPr>
        <w:t xml:space="preserve"> القائمة على </w:t>
      </w:r>
      <w:r w:rsidR="003F4350">
        <w:rPr>
          <w:rtl/>
          <w:lang w:bidi="ar-SY"/>
        </w:rPr>
        <w:t>تكنولوجيات السجلات الموزعة</w:t>
      </w:r>
      <w:r w:rsidR="00131F66">
        <w:rPr>
          <w:rFonts w:hint="cs"/>
          <w:rtl/>
          <w:lang w:bidi="ar-SY"/>
        </w:rPr>
        <w:t>؛</w:t>
      </w:r>
    </w:p>
    <w:p w14:paraId="28B21C80" w14:textId="71B04F03" w:rsidR="00D01473" w:rsidRPr="00131F66" w:rsidRDefault="00D01473" w:rsidP="005A4665">
      <w:pPr>
        <w:pStyle w:val="enumlev1"/>
        <w:rPr>
          <w:rtl/>
        </w:rPr>
      </w:pPr>
      <w:r w:rsidRPr="00A76851">
        <w:rPr>
          <w:lang w:bidi="ar-SY"/>
        </w:rPr>
        <w:t>-</w:t>
      </w:r>
      <w:r w:rsidRPr="00A76851">
        <w:rPr>
          <w:lang w:bidi="ar-SY"/>
        </w:rPr>
        <w:tab/>
      </w:r>
      <w:r w:rsidR="005A4665" w:rsidRPr="00A76851">
        <w:rPr>
          <w:rFonts w:hint="cs"/>
          <w:rtl/>
          <w:lang w:bidi="ar-EG"/>
        </w:rPr>
        <w:t>صيانة</w:t>
      </w:r>
      <w:r w:rsidR="005A4665" w:rsidRPr="00A76851">
        <w:rPr>
          <w:rtl/>
          <w:lang w:bidi="ar-EG"/>
        </w:rPr>
        <w:t xml:space="preserve"> النواتج</w:t>
      </w:r>
      <w:r w:rsidR="005A4665" w:rsidRPr="00A76851">
        <w:rPr>
          <w:rFonts w:hint="cs"/>
          <w:rtl/>
          <w:lang w:bidi="ar-EG"/>
        </w:rPr>
        <w:t xml:space="preserve"> المندرجة</w:t>
      </w:r>
      <w:r w:rsidR="005A4665" w:rsidRPr="00A76851">
        <w:rPr>
          <w:rtl/>
          <w:lang w:bidi="ar-EG"/>
        </w:rPr>
        <w:t xml:space="preserve"> تحت مسؤولية </w:t>
      </w:r>
      <w:r w:rsidR="005A4665" w:rsidRPr="00A76851">
        <w:rPr>
          <w:rFonts w:hint="cs"/>
          <w:rtl/>
          <w:lang w:bidi="ar-EG"/>
        </w:rPr>
        <w:t xml:space="preserve">هذه </w:t>
      </w:r>
      <w:r w:rsidR="005A4665" w:rsidRPr="00A76851">
        <w:rPr>
          <w:rtl/>
          <w:lang w:bidi="ar-EG"/>
        </w:rPr>
        <w:t xml:space="preserve">المسألة، بما في </w:t>
      </w:r>
      <w:r w:rsidR="005A4665" w:rsidRPr="00A76851">
        <w:rPr>
          <w:rtl/>
        </w:rPr>
        <w:t xml:space="preserve">ذلك: </w:t>
      </w:r>
      <w:r w:rsidR="005A4665" w:rsidRPr="00A76851">
        <w:rPr>
          <w:rFonts w:hint="cs"/>
          <w:rtl/>
        </w:rPr>
        <w:t>توصيات</w:t>
      </w:r>
      <w:r w:rsidR="005A4665" w:rsidRPr="00A76851">
        <w:rPr>
          <w:rtl/>
        </w:rPr>
        <w:t xml:space="preserve"> قطاع تقييس الاتصالات</w:t>
      </w:r>
      <w:r w:rsidR="00131F66" w:rsidRPr="00A76851">
        <w:rPr>
          <w:rFonts w:hint="cs"/>
          <w:rtl/>
        </w:rPr>
        <w:t xml:space="preserve">: </w:t>
      </w:r>
      <w:r w:rsidR="00131F66" w:rsidRPr="00A76851">
        <w:t>ITU</w:t>
      </w:r>
      <w:r w:rsidR="00CE6E7B">
        <w:noBreakHyphen/>
      </w:r>
      <w:r w:rsidR="00131F66" w:rsidRPr="00A76851">
        <w:t>T</w:t>
      </w:r>
      <w:r w:rsidR="00CE6E7B">
        <w:t> </w:t>
      </w:r>
      <w:r w:rsidR="00131F66" w:rsidRPr="00A76851">
        <w:t>F.751.0</w:t>
      </w:r>
      <w:r w:rsidR="00131F66" w:rsidRPr="00A76851">
        <w:rPr>
          <w:rFonts w:hint="cs"/>
          <w:rtl/>
        </w:rPr>
        <w:t xml:space="preserve"> و</w:t>
      </w:r>
      <w:r w:rsidR="00131F66" w:rsidRPr="00A76851">
        <w:t>F.751.1</w:t>
      </w:r>
      <w:r w:rsidR="00131F66" w:rsidRPr="00A76851">
        <w:rPr>
          <w:rFonts w:hint="cs"/>
          <w:rtl/>
        </w:rPr>
        <w:t xml:space="preserve"> و</w:t>
      </w:r>
      <w:r w:rsidR="00131F66" w:rsidRPr="00A76851">
        <w:t>F.751.2</w:t>
      </w:r>
      <w:r w:rsidR="00131F66" w:rsidRPr="00A76851">
        <w:rPr>
          <w:rFonts w:hint="cs"/>
          <w:rtl/>
        </w:rPr>
        <w:t xml:space="preserve">؛ </w:t>
      </w:r>
      <w:r w:rsidR="00131F66" w:rsidRPr="00A76851">
        <w:t>Technical Papers ITU-T HSTP.DLT-RF</w:t>
      </w:r>
      <w:r w:rsidR="00131F66" w:rsidRPr="00A76851">
        <w:rPr>
          <w:rFonts w:hint="cs"/>
          <w:rtl/>
        </w:rPr>
        <w:t xml:space="preserve"> و</w:t>
      </w:r>
      <w:r w:rsidR="00131F66" w:rsidRPr="00A76851">
        <w:t>HSTP.DLT-UC</w:t>
      </w:r>
    </w:p>
    <w:p w14:paraId="667BE3C7" w14:textId="57AE8E7B" w:rsidR="00D01473" w:rsidRDefault="00BB3430" w:rsidP="00054F49">
      <w:pPr>
        <w:rPr>
          <w:lang w:bidi="ar-SY"/>
        </w:rPr>
      </w:pPr>
      <w:r w:rsidRPr="00BB3430">
        <w:rPr>
          <w:rtl/>
          <w:lang w:bidi="ar-EG"/>
        </w:rPr>
        <w:t xml:space="preserve">ويرد بيان </w:t>
      </w:r>
      <w:r w:rsidR="00B95B89" w:rsidRPr="00945F2E">
        <w:rPr>
          <w:rtl/>
          <w:lang w:bidi="ar-EG"/>
        </w:rPr>
        <w:t>محد</w:t>
      </w:r>
      <w:r w:rsidR="00B95B89">
        <w:rPr>
          <w:rFonts w:hint="cs"/>
          <w:rtl/>
          <w:lang w:bidi="ar-EG"/>
        </w:rPr>
        <w:t>ّ</w:t>
      </w:r>
      <w:r w:rsidR="00B95B89" w:rsidRPr="00945F2E">
        <w:rPr>
          <w:rtl/>
          <w:lang w:bidi="ar-EG"/>
        </w:rPr>
        <w:t xml:space="preserve">ث </w:t>
      </w:r>
      <w:r w:rsidRPr="00BB3430">
        <w:rPr>
          <w:rtl/>
          <w:lang w:bidi="ar-EG"/>
        </w:rPr>
        <w:t xml:space="preserve">عن سير حالة العمل في إطار هذه المسألة في برنامج عمل لجنة الدراسات </w:t>
      </w:r>
      <w:r w:rsidRPr="00BB3430">
        <w:rPr>
          <w:lang w:bidi="ar-SY"/>
        </w:rPr>
        <w:t>16</w:t>
      </w:r>
      <w:r w:rsidRPr="00BB3430">
        <w:rPr>
          <w:rtl/>
          <w:lang w:bidi="ar-EG"/>
        </w:rPr>
        <w:t xml:space="preserve"> في العنوان:</w:t>
      </w:r>
    </w:p>
    <w:p w14:paraId="72053045" w14:textId="76862A08" w:rsidR="00D01473" w:rsidRPr="00845FC8" w:rsidRDefault="00BB3430" w:rsidP="0038411E">
      <w:pPr>
        <w:rPr>
          <w:lang w:bidi="ar-EG"/>
        </w:rPr>
      </w:pPr>
      <w:r w:rsidRPr="00BB3430">
        <w:rPr>
          <w:rtl/>
          <w:lang w:val="fr-CH" w:bidi="ar-EG"/>
        </w:rPr>
        <w:t>(</w:t>
      </w:r>
      <w:hyperlink r:id="rId23" w:history="1">
        <w:r w:rsidRPr="00845FC8">
          <w:rPr>
            <w:rStyle w:val="Hyperlink"/>
            <w:lang w:bidi="ar-EG"/>
          </w:rPr>
          <w:t>https://www.itu.int/ITU-T/workprog/wp_search.aspx?sp=16&amp;q=22/16</w:t>
        </w:r>
      </w:hyperlink>
      <w:r w:rsidRPr="00BB3430">
        <w:rPr>
          <w:rtl/>
          <w:lang w:val="fr-CH" w:bidi="ar-EG"/>
        </w:rPr>
        <w:t>)</w:t>
      </w:r>
      <w:r>
        <w:rPr>
          <w:rFonts w:hint="cs"/>
          <w:rtl/>
          <w:lang w:val="fr-CH" w:bidi="ar-EG"/>
        </w:rPr>
        <w:t xml:space="preserve">. </w:t>
      </w:r>
    </w:p>
    <w:p w14:paraId="4F89FE6E" w14:textId="1E2E506C" w:rsidR="0022457F" w:rsidRPr="00945F2E" w:rsidRDefault="0022457F" w:rsidP="0022457F">
      <w:pPr>
        <w:pStyle w:val="Heading2"/>
        <w:rPr>
          <w:rtl/>
        </w:rPr>
      </w:pPr>
      <w:r w:rsidRPr="00945F2E">
        <w:t>4.</w:t>
      </w:r>
      <w:r>
        <w:t>I</w:t>
      </w:r>
      <w:r w:rsidRPr="00945F2E">
        <w:rPr>
          <w:rtl/>
        </w:rPr>
        <w:tab/>
        <w:t>الروابط</w:t>
      </w:r>
    </w:p>
    <w:p w14:paraId="7BF2B44C" w14:textId="77777777" w:rsidR="0022457F" w:rsidRPr="00945F2E" w:rsidRDefault="0022457F" w:rsidP="0022457F">
      <w:pPr>
        <w:pStyle w:val="Headingb"/>
        <w:rPr>
          <w:rtl/>
        </w:rPr>
      </w:pPr>
      <w:r w:rsidRPr="00945F2E">
        <w:rPr>
          <w:rtl/>
        </w:rPr>
        <w:t>التوصيات</w:t>
      </w:r>
    </w:p>
    <w:p w14:paraId="28FBCEDB" w14:textId="637BFE5C" w:rsidR="0022457F" w:rsidRPr="00945F2E" w:rsidRDefault="0022457F" w:rsidP="0022457F">
      <w:pPr>
        <w:pStyle w:val="enumlev1"/>
        <w:rPr>
          <w:rtl/>
          <w:lang w:bidi="ar-EG"/>
        </w:rPr>
      </w:pPr>
      <w:r>
        <w:rPr>
          <w:rFonts w:cs="Times New Roman"/>
          <w:lang w:bidi="ar-EG"/>
        </w:rPr>
        <w:t>-</w:t>
      </w:r>
      <w:r>
        <w:rPr>
          <w:rFonts w:cs="Times New Roman"/>
          <w:rtl/>
          <w:lang w:bidi="ar-EG"/>
        </w:rPr>
        <w:tab/>
      </w:r>
      <w:r w:rsidR="00BB3430">
        <w:rPr>
          <w:rFonts w:hint="cs"/>
          <w:rtl/>
          <w:lang w:bidi="ar-EG"/>
        </w:rPr>
        <w:t>لا توجد</w:t>
      </w:r>
    </w:p>
    <w:p w14:paraId="5F3B7C27" w14:textId="77777777" w:rsidR="0022457F" w:rsidRPr="00945F2E" w:rsidRDefault="0022457F" w:rsidP="0022457F">
      <w:pPr>
        <w:pStyle w:val="Headingb"/>
        <w:rPr>
          <w:rtl/>
        </w:rPr>
      </w:pPr>
      <w:r w:rsidRPr="00945F2E">
        <w:rPr>
          <w:rtl/>
        </w:rPr>
        <w:t>المسائل</w:t>
      </w:r>
    </w:p>
    <w:p w14:paraId="0816C0C8" w14:textId="7240C79A" w:rsidR="0022457F" w:rsidRPr="00945F2E" w:rsidRDefault="0022457F" w:rsidP="0022457F">
      <w:pPr>
        <w:pStyle w:val="enumlev1"/>
        <w:rPr>
          <w:rtl/>
        </w:rPr>
      </w:pPr>
      <w:r>
        <w:rPr>
          <w:rFonts w:cs="Times New Roman"/>
          <w:rtl/>
          <w:lang w:bidi="ar-EG"/>
        </w:rPr>
        <w:t>•</w:t>
      </w:r>
      <w:r>
        <w:rPr>
          <w:rFonts w:cs="Times New Roman"/>
          <w:rtl/>
          <w:lang w:bidi="ar-EG"/>
        </w:rPr>
        <w:tab/>
      </w:r>
      <w:r w:rsidR="00BB3430" w:rsidRPr="00BB3430">
        <w:rPr>
          <w:rtl/>
        </w:rPr>
        <w:t>المسائل</w:t>
      </w:r>
      <w:r w:rsidR="00BB3430">
        <w:rPr>
          <w:rFonts w:hint="cs"/>
          <w:rtl/>
        </w:rPr>
        <w:t xml:space="preserve"> </w:t>
      </w:r>
      <w:r w:rsidR="00BB3430" w:rsidRPr="00BB3430">
        <w:t>G/16</w:t>
      </w:r>
      <w:r w:rsidR="00054F49">
        <w:t>]</w:t>
      </w:r>
      <w:r w:rsidR="00054F49">
        <w:rPr>
          <w:rFonts w:hint="cs"/>
          <w:rtl/>
        </w:rPr>
        <w:t xml:space="preserve">، </w:t>
      </w:r>
      <w:r w:rsidR="00BB3430" w:rsidRPr="00BB3430">
        <w:t>H/16</w:t>
      </w:r>
      <w:r w:rsidR="00054F49">
        <w:rPr>
          <w:rFonts w:hint="cs"/>
          <w:rtl/>
        </w:rPr>
        <w:t xml:space="preserve">، </w:t>
      </w:r>
      <w:r w:rsidR="00BB3430" w:rsidRPr="00BB3430">
        <w:t>K/16</w:t>
      </w:r>
      <w:r w:rsidR="00054F49">
        <w:rPr>
          <w:rFonts w:hint="cs"/>
          <w:rtl/>
        </w:rPr>
        <w:t xml:space="preserve">، </w:t>
      </w:r>
      <w:r w:rsidR="00BB3430" w:rsidRPr="00BB3430">
        <w:t>N/16</w:t>
      </w:r>
      <w:r w:rsidR="00BB3430" w:rsidRPr="00BB3430">
        <w:rPr>
          <w:rtl/>
        </w:rPr>
        <w:t>]</w:t>
      </w:r>
    </w:p>
    <w:p w14:paraId="6BEE7F9C" w14:textId="77777777" w:rsidR="0022457F" w:rsidRPr="00945F2E" w:rsidRDefault="0022457F" w:rsidP="0022457F">
      <w:pPr>
        <w:pStyle w:val="Headingb"/>
        <w:rPr>
          <w:rtl/>
          <w:lang w:bidi="ar-SA"/>
        </w:rPr>
      </w:pPr>
      <w:r w:rsidRPr="00945F2E">
        <w:rPr>
          <w:rFonts w:hint="cs"/>
          <w:rtl/>
        </w:rPr>
        <w:t>لجان الدراسات</w:t>
      </w:r>
    </w:p>
    <w:p w14:paraId="37A28466" w14:textId="3B4CFA76" w:rsidR="0022457F" w:rsidRPr="00945F2E" w:rsidRDefault="0022457F" w:rsidP="002F7893">
      <w:pPr>
        <w:pStyle w:val="enumlev1"/>
        <w:rPr>
          <w:rtl/>
        </w:rPr>
      </w:pPr>
      <w:r>
        <w:rPr>
          <w:rFonts w:cs="Times New Roman" w:hint="cs"/>
          <w:rtl/>
          <w:lang w:bidi="ar-EG"/>
        </w:rPr>
        <w:t>-</w:t>
      </w:r>
      <w:r>
        <w:rPr>
          <w:rFonts w:cs="Times New Roman"/>
          <w:rtl/>
          <w:lang w:bidi="ar-EG"/>
        </w:rPr>
        <w:tab/>
      </w:r>
      <w:r w:rsidR="002F7893" w:rsidRPr="002F7893">
        <w:rPr>
          <w:rtl/>
          <w:lang w:bidi="ar-EG"/>
        </w:rPr>
        <w:t>لجنة الدراسات</w:t>
      </w:r>
      <w:r w:rsidR="002F7893">
        <w:rPr>
          <w:rFonts w:hint="cs"/>
          <w:rtl/>
          <w:lang w:bidi="ar-EG"/>
        </w:rPr>
        <w:t xml:space="preserve"> 17 </w:t>
      </w:r>
      <w:r w:rsidR="002F7893" w:rsidRPr="002F7893">
        <w:rPr>
          <w:rFonts w:hint="cs"/>
          <w:rtl/>
        </w:rPr>
        <w:t>ب</w:t>
      </w:r>
      <w:r w:rsidR="002F7893" w:rsidRPr="002F7893">
        <w:rPr>
          <w:rtl/>
        </w:rPr>
        <w:t>قطاع تقييس الاتصالات</w:t>
      </w:r>
      <w:r w:rsidR="002F7893">
        <w:rPr>
          <w:rFonts w:hint="cs"/>
          <w:rtl/>
        </w:rPr>
        <w:t xml:space="preserve"> [</w:t>
      </w:r>
      <w:r w:rsidR="002F7893">
        <w:rPr>
          <w:rtl/>
        </w:rPr>
        <w:t xml:space="preserve">المسألة </w:t>
      </w:r>
      <w:r w:rsidR="002F7893" w:rsidRPr="00013062">
        <w:t>14</w:t>
      </w:r>
      <w:r w:rsidR="00013062">
        <w:t>/</w:t>
      </w:r>
      <w:r w:rsidR="002F7893" w:rsidRPr="00013062">
        <w:t>17</w:t>
      </w:r>
      <w:r w:rsidR="002F7893">
        <w:rPr>
          <w:rtl/>
        </w:rPr>
        <w:t xml:space="preserve">]، </w:t>
      </w:r>
      <w:r w:rsidR="002F7893" w:rsidRPr="002F7893">
        <w:rPr>
          <w:rtl/>
          <w:lang w:bidi="ar-EG"/>
        </w:rPr>
        <w:t>"الجوانب الأمنية ل</w:t>
      </w:r>
      <w:r w:rsidR="003F4350">
        <w:rPr>
          <w:rtl/>
          <w:lang w:bidi="ar-EG"/>
        </w:rPr>
        <w:t>تكنولوجيات السجلات الموزعة</w:t>
      </w:r>
      <w:r w:rsidR="002F7893" w:rsidRPr="002F7893">
        <w:rPr>
          <w:rtl/>
          <w:lang w:bidi="ar-EG"/>
        </w:rPr>
        <w:t>"</w:t>
      </w:r>
    </w:p>
    <w:p w14:paraId="70BE194A" w14:textId="2DB1D8EF" w:rsidR="0022457F" w:rsidRPr="00945F2E" w:rsidRDefault="0022457F" w:rsidP="002F7893">
      <w:pPr>
        <w:pStyle w:val="enumlev1"/>
        <w:rPr>
          <w:rtl/>
          <w:lang w:bidi="ar-EG"/>
        </w:rPr>
      </w:pPr>
      <w:r>
        <w:rPr>
          <w:rFonts w:cs="Times New Roman" w:hint="cs"/>
          <w:rtl/>
          <w:lang w:bidi="ar-EG"/>
        </w:rPr>
        <w:t>-</w:t>
      </w:r>
      <w:r>
        <w:rPr>
          <w:rFonts w:cs="Times New Roman"/>
          <w:rtl/>
          <w:lang w:bidi="ar-EG"/>
        </w:rPr>
        <w:tab/>
      </w:r>
      <w:r w:rsidR="002F7893" w:rsidRPr="002F7893">
        <w:rPr>
          <w:rtl/>
        </w:rPr>
        <w:t xml:space="preserve">لجان الدراسات </w:t>
      </w:r>
      <w:r w:rsidR="002F7893">
        <w:rPr>
          <w:rFonts w:hint="cs"/>
          <w:rtl/>
        </w:rPr>
        <w:t>3</w:t>
      </w:r>
      <w:r w:rsidR="002F7893" w:rsidRPr="002F7893">
        <w:rPr>
          <w:rtl/>
        </w:rPr>
        <w:t xml:space="preserve"> و</w:t>
      </w:r>
      <w:r w:rsidR="002F7893" w:rsidRPr="002F7893">
        <w:t>5</w:t>
      </w:r>
      <w:r w:rsidR="002F7893" w:rsidRPr="002F7893">
        <w:rPr>
          <w:rtl/>
        </w:rPr>
        <w:t xml:space="preserve"> و</w:t>
      </w:r>
      <w:r w:rsidR="002F7893" w:rsidRPr="002F7893">
        <w:t>11</w:t>
      </w:r>
      <w:r w:rsidR="002F7893" w:rsidRPr="002F7893">
        <w:rPr>
          <w:rtl/>
        </w:rPr>
        <w:t xml:space="preserve"> و</w:t>
      </w:r>
      <w:r w:rsidR="002F7893" w:rsidRPr="002F7893">
        <w:t>12</w:t>
      </w:r>
      <w:r w:rsidR="002F7893" w:rsidRPr="002F7893">
        <w:rPr>
          <w:rtl/>
        </w:rPr>
        <w:t xml:space="preserve"> و</w:t>
      </w:r>
      <w:r w:rsidR="002F7893" w:rsidRPr="002F7893">
        <w:t>13</w:t>
      </w:r>
      <w:r w:rsidR="002F7893" w:rsidRPr="002F7893">
        <w:rPr>
          <w:rtl/>
        </w:rPr>
        <w:t xml:space="preserve"> و</w:t>
      </w:r>
      <w:r w:rsidR="002F7893" w:rsidRPr="002F7893">
        <w:t>20</w:t>
      </w:r>
      <w:r w:rsidR="002F7893" w:rsidRPr="002F7893">
        <w:rPr>
          <w:rtl/>
        </w:rPr>
        <w:t xml:space="preserve"> </w:t>
      </w:r>
      <w:r w:rsidR="002F7893">
        <w:rPr>
          <w:rFonts w:hint="cs"/>
          <w:rtl/>
        </w:rPr>
        <w:t>ب</w:t>
      </w:r>
      <w:r w:rsidR="002F7893" w:rsidRPr="002F7893">
        <w:rPr>
          <w:rtl/>
        </w:rPr>
        <w:t>قطاع تقييس الاتصالات</w:t>
      </w:r>
    </w:p>
    <w:p w14:paraId="47DD1CBA" w14:textId="77777777" w:rsidR="0022457F" w:rsidRPr="00945F2E" w:rsidRDefault="0022457F" w:rsidP="0022457F">
      <w:pPr>
        <w:pStyle w:val="Headingb"/>
        <w:rPr>
          <w:rtl/>
        </w:rPr>
      </w:pPr>
      <w:r w:rsidRPr="00945F2E">
        <w:rPr>
          <w:rFonts w:hint="cs"/>
          <w:rtl/>
        </w:rPr>
        <w:t>الهيئات الأخرى</w:t>
      </w:r>
    </w:p>
    <w:p w14:paraId="19DDEA21" w14:textId="548B76E8"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2F7893" w:rsidRPr="002F7893">
        <w:t>ITU-T JCA-MMeS</w:t>
      </w:r>
    </w:p>
    <w:p w14:paraId="716BA1EB" w14:textId="2CF038CF"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2F7893" w:rsidRPr="002F7893">
        <w:t>ISO/TC 307</w:t>
      </w:r>
    </w:p>
    <w:p w14:paraId="492F9B79" w14:textId="4176DDF8"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2F7893" w:rsidRPr="002F7893">
        <w:t>ISO/TC 307/JWG 4</w:t>
      </w:r>
      <w:r w:rsidR="002F7893">
        <w:rPr>
          <w:rFonts w:hint="cs"/>
          <w:rtl/>
        </w:rPr>
        <w:t xml:space="preserve"> (فريق العمل المشترك لدى </w:t>
      </w:r>
      <w:r w:rsidR="002F7893" w:rsidRPr="002F7893">
        <w:t>ISO/TC 307</w:t>
      </w:r>
      <w:r w:rsidR="00054F49">
        <w:rPr>
          <w:rFonts w:hint="cs"/>
          <w:rtl/>
        </w:rPr>
        <w:t xml:space="preserve"> - </w:t>
      </w:r>
      <w:r w:rsidR="002F7893" w:rsidRPr="002F7893">
        <w:t>ISO/IEC JTC 1/SC 27</w:t>
      </w:r>
      <w:r w:rsidR="002F7893">
        <w:rPr>
          <w:rFonts w:hint="cs"/>
          <w:rtl/>
        </w:rPr>
        <w:t xml:space="preserve"> </w:t>
      </w:r>
      <w:r w:rsidR="002F7893" w:rsidRPr="002F7893">
        <w:rPr>
          <w:rFonts w:hint="cs"/>
          <w:rtl/>
        </w:rPr>
        <w:t>المعني بسلسلة الكتل</w:t>
      </w:r>
      <w:r w:rsidR="00054F49">
        <w:rPr>
          <w:rFonts w:hint="cs"/>
          <w:rtl/>
        </w:rPr>
        <w:t xml:space="preserve"> </w:t>
      </w:r>
      <w:r w:rsidR="002F7893" w:rsidRPr="002F7893">
        <w:rPr>
          <w:rtl/>
          <w:lang w:bidi="ar-EG"/>
        </w:rPr>
        <w:t>و</w:t>
      </w:r>
      <w:r w:rsidR="003F4350">
        <w:rPr>
          <w:rtl/>
          <w:lang w:bidi="ar-EG"/>
        </w:rPr>
        <w:t>تكنولوجيات السجلات الموزعة</w:t>
      </w:r>
      <w:r w:rsidR="002F7893" w:rsidRPr="002F7893">
        <w:rPr>
          <w:rtl/>
          <w:lang w:bidi="ar-EG"/>
        </w:rPr>
        <w:t xml:space="preserve"> </w:t>
      </w:r>
      <w:r w:rsidR="002F7893" w:rsidRPr="002F7893">
        <w:rPr>
          <w:rFonts w:hint="cs"/>
          <w:rtl/>
          <w:lang w:bidi="ar-EG"/>
        </w:rPr>
        <w:t>وتقنيات</w:t>
      </w:r>
      <w:r w:rsidR="002F7893" w:rsidRPr="002F7893">
        <w:rPr>
          <w:rtl/>
          <w:lang w:bidi="ar-EG"/>
        </w:rPr>
        <w:t xml:space="preserve"> أمن تكنولوجيا المعلومات)</w:t>
      </w:r>
    </w:p>
    <w:p w14:paraId="426C4866" w14:textId="4079F598"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4C471D" w:rsidRPr="004C471D">
        <w:t>ISO/IEC JTC1/SC 29</w:t>
      </w:r>
    </w:p>
    <w:p w14:paraId="4F2249EB" w14:textId="7DB0F50B"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4C471D" w:rsidRPr="004C471D">
        <w:t>ETSI ISG PDL</w:t>
      </w:r>
    </w:p>
    <w:p w14:paraId="717AA68B" w14:textId="42CC6678" w:rsidR="00812F5B" w:rsidRPr="00945F2E" w:rsidRDefault="00812F5B" w:rsidP="00054F49">
      <w:pPr>
        <w:pStyle w:val="enumlev1"/>
        <w:spacing w:before="60"/>
        <w:rPr>
          <w:rtl/>
          <w:lang w:bidi="ar-EG"/>
        </w:rPr>
      </w:pPr>
      <w:r>
        <w:rPr>
          <w:rFonts w:cs="Times New Roman" w:hint="cs"/>
          <w:rtl/>
          <w:lang w:bidi="ar-EG"/>
        </w:rPr>
        <w:t>-</w:t>
      </w:r>
      <w:r>
        <w:rPr>
          <w:rFonts w:cs="Times New Roman"/>
          <w:rtl/>
          <w:lang w:bidi="ar-EG"/>
        </w:rPr>
        <w:tab/>
      </w:r>
      <w:r w:rsidR="004C471D" w:rsidRPr="00845FC8">
        <w:rPr>
          <w:lang w:val="fr-CH"/>
        </w:rPr>
        <w:t>IEEE</w:t>
      </w:r>
      <w:r w:rsidR="00054F49">
        <w:rPr>
          <w:rFonts w:hint="cs"/>
          <w:rtl/>
          <w:lang w:val="fr-CH"/>
        </w:rPr>
        <w:t xml:space="preserve">، </w:t>
      </w:r>
      <w:r w:rsidR="004C471D" w:rsidRPr="00845FC8">
        <w:rPr>
          <w:lang w:val="fr-CH"/>
        </w:rPr>
        <w:t>IETF</w:t>
      </w:r>
    </w:p>
    <w:p w14:paraId="09540B1A" w14:textId="2CF9385E" w:rsidR="00812F5B" w:rsidRPr="00945F2E" w:rsidRDefault="00812F5B" w:rsidP="00054F49">
      <w:pPr>
        <w:pStyle w:val="enumlev1"/>
        <w:spacing w:before="60"/>
        <w:rPr>
          <w:rtl/>
        </w:rPr>
      </w:pPr>
      <w:r>
        <w:rPr>
          <w:rFonts w:cs="Times New Roman" w:hint="cs"/>
          <w:rtl/>
          <w:lang w:bidi="ar-EG"/>
        </w:rPr>
        <w:lastRenderedPageBreak/>
        <w:t>-</w:t>
      </w:r>
      <w:r>
        <w:rPr>
          <w:rFonts w:cs="Times New Roman"/>
          <w:rtl/>
          <w:lang w:bidi="ar-EG"/>
        </w:rPr>
        <w:tab/>
      </w:r>
      <w:r w:rsidR="004C471D" w:rsidRPr="00845FC8">
        <w:rPr>
          <w:lang w:val="fr-CH"/>
        </w:rPr>
        <w:t>CEN/CENELEC</w:t>
      </w:r>
    </w:p>
    <w:p w14:paraId="783A876F" w14:textId="547F57AC" w:rsidR="00812F5B" w:rsidRPr="00945F2E" w:rsidRDefault="00812F5B" w:rsidP="00054F49">
      <w:pPr>
        <w:pStyle w:val="enumlev1"/>
        <w:spacing w:before="60"/>
        <w:rPr>
          <w:rtl/>
          <w:lang w:bidi="ar-EG"/>
        </w:rPr>
      </w:pPr>
      <w:r>
        <w:rPr>
          <w:rFonts w:cs="Times New Roman" w:hint="cs"/>
          <w:rtl/>
          <w:lang w:bidi="ar-EG"/>
        </w:rPr>
        <w:t>-</w:t>
      </w:r>
      <w:r>
        <w:rPr>
          <w:rFonts w:cs="Times New Roman"/>
          <w:rtl/>
          <w:lang w:bidi="ar-EG"/>
        </w:rPr>
        <w:tab/>
      </w:r>
      <w:r w:rsidR="004C471D" w:rsidRPr="00845FC8">
        <w:rPr>
          <w:lang w:val="fr-CH"/>
        </w:rPr>
        <w:t>UN/CEFACT</w:t>
      </w:r>
    </w:p>
    <w:p w14:paraId="786AA6DB" w14:textId="438360D4"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4C471D" w:rsidRPr="004C471D">
        <w:rPr>
          <w:rtl/>
          <w:lang w:bidi="ar-EG"/>
        </w:rPr>
        <w:t>مبادرة متحدون من أجل مدن ذكية مستدامة (</w:t>
      </w:r>
      <w:r w:rsidR="004C471D" w:rsidRPr="004C471D">
        <w:t>U4SSC</w:t>
      </w:r>
      <w:r w:rsidR="004C471D" w:rsidRPr="004C471D">
        <w:rPr>
          <w:rtl/>
          <w:lang w:bidi="ar-EG"/>
        </w:rPr>
        <w:t>)</w:t>
      </w:r>
    </w:p>
    <w:p w14:paraId="2E901160" w14:textId="5127F271" w:rsidR="00812F5B" w:rsidRPr="00945F2E" w:rsidRDefault="00812F5B" w:rsidP="00054F49">
      <w:pPr>
        <w:pStyle w:val="enumlev1"/>
        <w:spacing w:before="60"/>
        <w:rPr>
          <w:rtl/>
          <w:lang w:bidi="ar-EG"/>
        </w:rPr>
      </w:pPr>
      <w:r>
        <w:rPr>
          <w:rFonts w:cs="Times New Roman" w:hint="cs"/>
          <w:rtl/>
          <w:lang w:bidi="ar-EG"/>
        </w:rPr>
        <w:t>-</w:t>
      </w:r>
      <w:r>
        <w:rPr>
          <w:rFonts w:cs="Times New Roman"/>
          <w:rtl/>
          <w:lang w:bidi="ar-EG"/>
        </w:rPr>
        <w:tab/>
      </w:r>
      <w:r w:rsidR="004C471D" w:rsidRPr="004C471D">
        <w:rPr>
          <w:rFonts w:hint="cs"/>
          <w:rtl/>
          <w:lang w:bidi="ar-EG"/>
        </w:rPr>
        <w:t>ال</w:t>
      </w:r>
      <w:r w:rsidR="004C471D" w:rsidRPr="004C471D">
        <w:rPr>
          <w:rtl/>
          <w:lang w:bidi="ar-EG"/>
        </w:rPr>
        <w:t>بنك</w:t>
      </w:r>
      <w:r w:rsidR="004C471D">
        <w:rPr>
          <w:rFonts w:hint="cs"/>
          <w:rtl/>
          <w:lang w:bidi="ar-EG"/>
        </w:rPr>
        <w:t xml:space="preserve"> الدولي</w:t>
      </w:r>
    </w:p>
    <w:p w14:paraId="43534D7A" w14:textId="431E985C" w:rsidR="00812F5B" w:rsidRPr="00945F2E" w:rsidRDefault="00812F5B" w:rsidP="00054F49">
      <w:pPr>
        <w:pStyle w:val="enumlev1"/>
        <w:spacing w:before="60"/>
        <w:rPr>
          <w:rtl/>
        </w:rPr>
      </w:pPr>
      <w:r>
        <w:rPr>
          <w:rFonts w:cs="Times New Roman" w:hint="cs"/>
          <w:rtl/>
          <w:lang w:bidi="ar-EG"/>
        </w:rPr>
        <w:t>-</w:t>
      </w:r>
      <w:r>
        <w:rPr>
          <w:rFonts w:cs="Times New Roman"/>
          <w:rtl/>
          <w:lang w:bidi="ar-EG"/>
        </w:rPr>
        <w:tab/>
      </w:r>
      <w:r w:rsidR="004C471D" w:rsidRPr="004C471D">
        <w:rPr>
          <w:rtl/>
        </w:rPr>
        <w:t xml:space="preserve">مؤسسة </w:t>
      </w:r>
      <w:r w:rsidR="004C471D" w:rsidRPr="004C471D">
        <w:t>Linux</w:t>
      </w:r>
      <w:r w:rsidR="004C471D" w:rsidRPr="004C471D">
        <w:rPr>
          <w:rtl/>
        </w:rPr>
        <w:t xml:space="preserve"> –</w:t>
      </w:r>
      <w:r w:rsidR="00054F49">
        <w:rPr>
          <w:rFonts w:hint="cs"/>
          <w:rtl/>
        </w:rPr>
        <w:t xml:space="preserve"> </w:t>
      </w:r>
      <w:r w:rsidR="004C471D" w:rsidRPr="004C471D">
        <w:rPr>
          <w:rtl/>
        </w:rPr>
        <w:t xml:space="preserve">منصة </w:t>
      </w:r>
      <w:r w:rsidR="004C471D" w:rsidRPr="004C471D">
        <w:t>Hyperledger</w:t>
      </w:r>
    </w:p>
    <w:p w14:paraId="011781A8" w14:textId="57710F3F" w:rsidR="007D670C" w:rsidRDefault="00812F5B" w:rsidP="00054F49">
      <w:pPr>
        <w:pStyle w:val="enumlev1"/>
        <w:spacing w:before="60"/>
        <w:rPr>
          <w:rtl/>
          <w:lang w:val="fr-CH" w:bidi="ar-EG"/>
        </w:rPr>
      </w:pPr>
      <w:r>
        <w:rPr>
          <w:rFonts w:cs="Times New Roman" w:hint="cs"/>
          <w:rtl/>
          <w:lang w:bidi="ar-EG"/>
        </w:rPr>
        <w:t>-</w:t>
      </w:r>
      <w:r>
        <w:rPr>
          <w:rFonts w:cs="Times New Roman"/>
          <w:rtl/>
          <w:lang w:bidi="ar-EG"/>
        </w:rPr>
        <w:tab/>
      </w:r>
      <w:r w:rsidR="004C471D" w:rsidRPr="004C471D">
        <w:rPr>
          <w:rtl/>
        </w:rPr>
        <w:t>تحالف إيثريوم</w:t>
      </w:r>
      <w:r w:rsidR="004C471D">
        <w:rPr>
          <w:rFonts w:hint="cs"/>
          <w:rtl/>
        </w:rPr>
        <w:t xml:space="preserve"> (</w:t>
      </w:r>
      <w:r w:rsidR="004C471D" w:rsidRPr="004C471D">
        <w:t>Ethereum</w:t>
      </w:r>
      <w:r w:rsidR="004C471D">
        <w:rPr>
          <w:rFonts w:hint="cs"/>
          <w:rtl/>
        </w:rPr>
        <w:t>)</w:t>
      </w:r>
      <w:r w:rsidR="004C471D" w:rsidRPr="004C471D">
        <w:rPr>
          <w:rtl/>
        </w:rPr>
        <w:t xml:space="preserve"> المؤسسة</w:t>
      </w:r>
      <w:r w:rsidR="007D670C">
        <w:rPr>
          <w:rtl/>
          <w:lang w:val="fr-CH" w:bidi="ar-EG"/>
        </w:rPr>
        <w:br w:type="page"/>
      </w:r>
    </w:p>
    <w:p w14:paraId="04334390" w14:textId="4081CE64" w:rsidR="005C5A35" w:rsidRPr="00945F2E" w:rsidRDefault="005C5A35" w:rsidP="005C5A35">
      <w:pPr>
        <w:pStyle w:val="QuestionNo"/>
        <w:pageBreakBefore/>
        <w:rPr>
          <w:rtl/>
        </w:rPr>
      </w:pPr>
      <w:r w:rsidRPr="00A60C09">
        <w:rPr>
          <w:rFonts w:hint="cs"/>
          <w:rtl/>
        </w:rPr>
        <w:lastRenderedPageBreak/>
        <w:t xml:space="preserve">المسألة </w:t>
      </w:r>
      <w:r w:rsidRPr="00A60C09">
        <w:rPr>
          <w:lang w:bidi="ar-SY"/>
        </w:rPr>
        <w:t>J/16</w:t>
      </w:r>
    </w:p>
    <w:p w14:paraId="3DB3A6BB" w14:textId="1D219944" w:rsidR="005C5A35" w:rsidRPr="00945F2E" w:rsidRDefault="004C471D" w:rsidP="004C471D">
      <w:pPr>
        <w:pStyle w:val="Questiontitle"/>
      </w:pPr>
      <w:r w:rsidRPr="004C471D">
        <w:rPr>
          <w:rtl/>
          <w:lang w:bidi="ar-SA"/>
        </w:rPr>
        <w:t>الأنظمة والخدمات المتعلقة بالثقافة الرقمية</w:t>
      </w:r>
    </w:p>
    <w:p w14:paraId="30102F59" w14:textId="77777777" w:rsidR="005C5A35" w:rsidRPr="00945F2E" w:rsidRDefault="005C5A35" w:rsidP="005C5A35">
      <w:pPr>
        <w:rPr>
          <w:rtl/>
          <w:lang w:bidi="ar-EG"/>
        </w:rPr>
      </w:pPr>
      <w:r w:rsidRPr="00945F2E">
        <w:rPr>
          <w:rFonts w:hint="cs"/>
          <w:rtl/>
          <w:lang w:bidi="ar-EG"/>
        </w:rPr>
        <w:t>(</w:t>
      </w:r>
      <w:r w:rsidRPr="00945F2E">
        <w:rPr>
          <w:rtl/>
        </w:rPr>
        <w:t xml:space="preserve">استمرار المسألة </w:t>
      </w:r>
      <w:r>
        <w:rPr>
          <w:lang w:val="en-GB"/>
        </w:rPr>
        <w:t>23</w:t>
      </w:r>
      <w:r w:rsidRPr="00945F2E">
        <w:rPr>
          <w:lang w:val="en-GB"/>
        </w:rPr>
        <w:t>/</w:t>
      </w:r>
      <w:r>
        <w:rPr>
          <w:lang w:val="en-GB"/>
        </w:rPr>
        <w:t>16</w:t>
      </w:r>
      <w:r w:rsidRPr="00945F2E">
        <w:rPr>
          <w:rFonts w:hint="cs"/>
          <w:rtl/>
          <w:lang w:bidi="ar-EG"/>
        </w:rPr>
        <w:t>)</w:t>
      </w:r>
    </w:p>
    <w:p w14:paraId="77F533E2" w14:textId="3AFDC737" w:rsidR="005C5A35" w:rsidRPr="00945F2E" w:rsidRDefault="005C5A35" w:rsidP="005C5A35">
      <w:pPr>
        <w:pStyle w:val="Heading2"/>
        <w:rPr>
          <w:rtl/>
        </w:rPr>
      </w:pPr>
      <w:r w:rsidRPr="00945F2E">
        <w:t>1.</w:t>
      </w:r>
      <w:r>
        <w:t>J</w:t>
      </w:r>
      <w:r w:rsidRPr="00945F2E">
        <w:tab/>
      </w:r>
      <w:r w:rsidR="001A6ABF">
        <w:rPr>
          <w:rFonts w:hint="cs"/>
          <w:rtl/>
        </w:rPr>
        <w:t>المسوغات</w:t>
      </w:r>
    </w:p>
    <w:p w14:paraId="14D45B0B" w14:textId="73C7FD01" w:rsidR="005C5A35" w:rsidRPr="00BA0784" w:rsidRDefault="00372F4C" w:rsidP="00372F4C">
      <w:pPr>
        <w:rPr>
          <w:spacing w:val="4"/>
          <w:rtl/>
          <w:lang w:val="fr-CH" w:bidi="ar-EG"/>
        </w:rPr>
      </w:pPr>
      <w:r w:rsidRPr="00BA0784">
        <w:rPr>
          <w:spacing w:val="4"/>
          <w:rtl/>
          <w:lang w:val="fr-CH" w:bidi="ar-EG"/>
        </w:rPr>
        <w:t xml:space="preserve">يمكن لتطبيق تكنولوجيا المعلومات والاتصالات في مجال الثقافة أن يحافظ بشكل فعال على التنوع الثقافي، ويدعم تبادل الثقافات </w:t>
      </w:r>
      <w:r w:rsidRPr="00BA0784">
        <w:rPr>
          <w:rFonts w:hint="cs"/>
          <w:spacing w:val="4"/>
          <w:rtl/>
          <w:lang w:val="fr-CH" w:bidi="ar-EG"/>
        </w:rPr>
        <w:t>وتناقلها</w:t>
      </w:r>
      <w:r w:rsidRPr="00BA0784">
        <w:rPr>
          <w:spacing w:val="4"/>
          <w:rtl/>
          <w:lang w:val="fr-CH" w:bidi="ar-EG"/>
        </w:rPr>
        <w:t xml:space="preserve"> حول </w:t>
      </w:r>
      <w:r w:rsidRPr="00BA0784">
        <w:rPr>
          <w:rFonts w:hint="cs"/>
          <w:spacing w:val="4"/>
          <w:rtl/>
          <w:lang w:val="fr-CH" w:bidi="ar-EG"/>
        </w:rPr>
        <w:t>بلدان</w:t>
      </w:r>
      <w:r w:rsidRPr="00BA0784">
        <w:rPr>
          <w:spacing w:val="4"/>
          <w:rtl/>
          <w:lang w:val="fr-CH" w:bidi="ar-EG"/>
        </w:rPr>
        <w:t xml:space="preserve"> العالم. </w:t>
      </w:r>
      <w:r w:rsidRPr="00BA0784">
        <w:rPr>
          <w:rFonts w:hint="cs"/>
          <w:spacing w:val="4"/>
          <w:rtl/>
          <w:lang w:val="fr-CH" w:bidi="ar-EG"/>
        </w:rPr>
        <w:t xml:space="preserve">وقد </w:t>
      </w:r>
      <w:r w:rsidRPr="00BA0784">
        <w:rPr>
          <w:spacing w:val="4"/>
          <w:rtl/>
          <w:lang w:val="fr-CH" w:bidi="ar-EG"/>
        </w:rPr>
        <w:t>جعلت الأحداث الكارثية الأخيرة في المجال الثقافي الحاجة إلى مثل هذه التطبيقات أكثر إلحاحاً.</w:t>
      </w:r>
    </w:p>
    <w:p w14:paraId="1C73DC98" w14:textId="698F1706" w:rsidR="00372F4C" w:rsidRDefault="00372F4C" w:rsidP="00372F4C">
      <w:pPr>
        <w:rPr>
          <w:rtl/>
          <w:lang w:val="fr-CH" w:bidi="ar-EG"/>
        </w:rPr>
      </w:pPr>
      <w:r w:rsidRPr="00372F4C">
        <w:rPr>
          <w:rFonts w:hint="cs"/>
          <w:rtl/>
          <w:lang w:val="fr-CH" w:bidi="ar-EG"/>
        </w:rPr>
        <w:t>و</w:t>
      </w:r>
      <w:r w:rsidRPr="004C471D">
        <w:rPr>
          <w:rtl/>
          <w:lang w:val="fr-CH" w:bidi="ar-EG"/>
        </w:rPr>
        <w:t>الثقافة الرقمية هي المصطلح العام للمنتجات والخدمات التي تهدف إلى الحفاظ على التنوع الثقافي وتحسين فعالية التواصل الثقافي.</w:t>
      </w:r>
      <w:r>
        <w:rPr>
          <w:rFonts w:hint="cs"/>
          <w:rtl/>
          <w:lang w:val="fr-CH" w:bidi="ar-EG"/>
        </w:rPr>
        <w:t xml:space="preserve"> </w:t>
      </w:r>
      <w:r w:rsidRPr="00372F4C">
        <w:rPr>
          <w:rFonts w:hint="cs"/>
          <w:rtl/>
          <w:lang w:val="fr-CH" w:bidi="ar-EG"/>
        </w:rPr>
        <w:t>و</w:t>
      </w:r>
      <w:r w:rsidRPr="004C471D">
        <w:rPr>
          <w:rtl/>
          <w:lang w:val="fr-CH" w:bidi="ar-EG"/>
        </w:rPr>
        <w:t xml:space="preserve">تشير الأنظمة والخدمات المتعلقة بالثقافة الرقمية إلى مجموعة هيكلية من القدرات تهدف إلى دعم التطبيقات المتعلقة بالثقافة </w:t>
      </w:r>
      <w:r w:rsidRPr="00372F4C">
        <w:rPr>
          <w:rFonts w:hint="cs"/>
          <w:rtl/>
          <w:lang w:val="fr-CH" w:bidi="ar-EG"/>
        </w:rPr>
        <w:t>ب</w:t>
      </w:r>
      <w:r w:rsidRPr="004C471D">
        <w:rPr>
          <w:rtl/>
          <w:lang w:val="fr-CH" w:bidi="ar-EG"/>
        </w:rPr>
        <w:t>تكنولوجيات الوسائط المتعددة الرقمية المتقدمة.</w:t>
      </w:r>
    </w:p>
    <w:p w14:paraId="31732150" w14:textId="2B7579E4" w:rsidR="00372F4C" w:rsidRDefault="00372F4C" w:rsidP="00372F4C">
      <w:pPr>
        <w:rPr>
          <w:rtl/>
          <w:lang w:val="fr-CH" w:bidi="ar-EG"/>
        </w:rPr>
      </w:pPr>
      <w:r w:rsidRPr="00372F4C">
        <w:rPr>
          <w:rFonts w:hint="cs"/>
          <w:rtl/>
          <w:lang w:val="fr-CH" w:bidi="ar-EG"/>
        </w:rPr>
        <w:t>و</w:t>
      </w:r>
      <w:r w:rsidRPr="004C471D">
        <w:rPr>
          <w:rtl/>
          <w:lang w:val="fr-CH" w:bidi="ar-EG"/>
        </w:rPr>
        <w:t xml:space="preserve">تشمل الثقافة الرقمية بشكل </w:t>
      </w:r>
      <w:r w:rsidRPr="00372F4C">
        <w:rPr>
          <w:rFonts w:hint="cs"/>
          <w:rtl/>
          <w:lang w:val="fr-CH" w:bidi="ar-EG"/>
        </w:rPr>
        <w:t>رئيسي</w:t>
      </w:r>
      <w:r w:rsidRPr="004C471D">
        <w:rPr>
          <w:rtl/>
          <w:lang w:val="fr-CH" w:bidi="ar-EG"/>
        </w:rPr>
        <w:t xml:space="preserve"> رقمنة الموارد الثقافية والتعبير عن المحتوى الثقافي.</w:t>
      </w:r>
    </w:p>
    <w:p w14:paraId="54D1DB65" w14:textId="113B7260" w:rsidR="00372F4C" w:rsidRDefault="00372F4C" w:rsidP="00705B62">
      <w:pPr>
        <w:rPr>
          <w:rtl/>
          <w:lang w:val="fr-CH" w:bidi="ar-EG"/>
        </w:rPr>
      </w:pPr>
      <w:r w:rsidRPr="00372F4C">
        <w:rPr>
          <w:rFonts w:hint="cs"/>
          <w:rtl/>
          <w:lang w:val="fr-CH" w:bidi="ar-EG"/>
        </w:rPr>
        <w:t>و</w:t>
      </w:r>
      <w:r w:rsidRPr="004C471D">
        <w:rPr>
          <w:rtl/>
          <w:lang w:val="fr-CH" w:bidi="ar-EG"/>
        </w:rPr>
        <w:t xml:space="preserve">تستخدم رقمنة الموارد الثقافية التكنولوجيات الرقمية لدعم جمع وتصنيف وتخزين الموارد الثقافية التي تشمل التراث الثقافي </w:t>
      </w:r>
      <w:r w:rsidRPr="00372F4C">
        <w:rPr>
          <w:rFonts w:hint="cs"/>
          <w:rtl/>
          <w:lang w:val="fr-CH" w:bidi="ar-EG"/>
        </w:rPr>
        <w:t>الملموس</w:t>
      </w:r>
      <w:r w:rsidRPr="004C471D">
        <w:rPr>
          <w:rtl/>
          <w:lang w:val="fr-CH" w:bidi="ar-EG"/>
        </w:rPr>
        <w:t xml:space="preserve"> وغير </w:t>
      </w:r>
      <w:r w:rsidRPr="00372F4C">
        <w:rPr>
          <w:rFonts w:hint="cs"/>
          <w:rtl/>
          <w:lang w:val="fr-CH" w:bidi="ar-EG"/>
        </w:rPr>
        <w:t>الملموس</w:t>
      </w:r>
      <w:r w:rsidRPr="004C471D">
        <w:rPr>
          <w:rtl/>
          <w:lang w:val="fr-CH" w:bidi="ar-EG"/>
        </w:rPr>
        <w:t xml:space="preserve"> والآثار الثقافية والأعمال الفنية ومجموعات المتاحف والموارد الأخرى المتعلقة بالثقافة.</w:t>
      </w:r>
      <w:r w:rsidR="00705B62" w:rsidRPr="00705B62">
        <w:rPr>
          <w:rFonts w:hint="cs"/>
          <w:rtl/>
          <w:lang w:val="fr-CH" w:bidi="ar-EG"/>
        </w:rPr>
        <w:t xml:space="preserve"> و</w:t>
      </w:r>
      <w:r w:rsidR="00705B62" w:rsidRPr="004C471D">
        <w:rPr>
          <w:rtl/>
          <w:lang w:val="fr-CH" w:bidi="ar-EG"/>
        </w:rPr>
        <w:t>على الرغم من أن المنظمات ذات الصلة قد وضعت سلسلة من المعايير المتعلقة بالموارد الثقافية، إلا أن هناك فجوات مهمة</w:t>
      </w:r>
      <w:r w:rsidR="00705B62" w:rsidRPr="00705B62">
        <w:rPr>
          <w:rFonts w:hint="cs"/>
          <w:rtl/>
          <w:lang w:val="fr-CH" w:bidi="ar-EG"/>
        </w:rPr>
        <w:t>،</w:t>
      </w:r>
      <w:r w:rsidR="00705B62" w:rsidRPr="004C471D">
        <w:rPr>
          <w:rtl/>
          <w:lang w:val="fr-CH" w:bidi="ar-EG"/>
        </w:rPr>
        <w:t xml:space="preserve"> ومستوى قابلية تطبيق هذه المعايير في</w:t>
      </w:r>
      <w:r w:rsidR="00592351">
        <w:rPr>
          <w:rFonts w:hint="cs"/>
          <w:rtl/>
          <w:lang w:val="fr-CH" w:bidi="ar-EG"/>
        </w:rPr>
        <w:t> </w:t>
      </w:r>
      <w:r w:rsidR="00705B62" w:rsidRPr="004C471D">
        <w:rPr>
          <w:rtl/>
          <w:lang w:val="fr-CH" w:bidi="ar-EG"/>
        </w:rPr>
        <w:t>الأنظمة والخدمات المتعلقة بالثقافة الرقمية لا يزال بحاجة إلى التحسين.</w:t>
      </w:r>
    </w:p>
    <w:p w14:paraId="564A9A1F" w14:textId="18504A02" w:rsidR="00705B62" w:rsidRPr="00527B38" w:rsidRDefault="00705B62" w:rsidP="00705B62">
      <w:pPr>
        <w:rPr>
          <w:spacing w:val="4"/>
          <w:rtl/>
          <w:lang w:val="fr-CH" w:bidi="ar-EG"/>
        </w:rPr>
      </w:pPr>
      <w:r w:rsidRPr="00527B38">
        <w:rPr>
          <w:rFonts w:hint="cs"/>
          <w:spacing w:val="4"/>
          <w:rtl/>
          <w:lang w:val="fr-CH" w:bidi="ar-EG"/>
        </w:rPr>
        <w:t>و</w:t>
      </w:r>
      <w:r w:rsidRPr="00527B38">
        <w:rPr>
          <w:spacing w:val="4"/>
          <w:rtl/>
          <w:lang w:val="fr-CH" w:bidi="ar-EG"/>
        </w:rPr>
        <w:t xml:space="preserve">يستخدم </w:t>
      </w:r>
      <w:r w:rsidRPr="00527B38">
        <w:rPr>
          <w:rFonts w:hint="cs"/>
          <w:spacing w:val="4"/>
          <w:rtl/>
          <w:lang w:val="fr-CH" w:bidi="ar-EG"/>
        </w:rPr>
        <w:t>ال</w:t>
      </w:r>
      <w:r w:rsidRPr="00527B38">
        <w:rPr>
          <w:spacing w:val="4"/>
          <w:rtl/>
          <w:lang w:val="fr-CH" w:bidi="ar-EG"/>
        </w:rPr>
        <w:t>تعبير</w:t>
      </w:r>
      <w:r w:rsidRPr="00527B38">
        <w:rPr>
          <w:rFonts w:hint="cs"/>
          <w:spacing w:val="4"/>
          <w:rtl/>
          <w:lang w:val="fr-CH" w:bidi="ar-EG"/>
        </w:rPr>
        <w:t xml:space="preserve"> عن</w:t>
      </w:r>
      <w:r w:rsidRPr="00527B38">
        <w:rPr>
          <w:spacing w:val="4"/>
          <w:rtl/>
          <w:lang w:val="fr-CH" w:bidi="ar-EG"/>
        </w:rPr>
        <w:t xml:space="preserve"> محتوى الثقافة تكنولوجيات الوسائط المتعددة لدعم إنشاء ونشر وتمثيل منتجات الثقافة الرقمية مثل الرسوم المتحركة والألعاب والقراءة والموسيقى وما إلى ذلك.</w:t>
      </w:r>
      <w:r w:rsidRPr="00527B38">
        <w:rPr>
          <w:rFonts w:hint="cs"/>
          <w:spacing w:val="4"/>
          <w:rtl/>
          <w:lang w:val="fr-CH" w:bidi="ar-EG"/>
        </w:rPr>
        <w:t xml:space="preserve"> ويجسد</w:t>
      </w:r>
      <w:r w:rsidRPr="00527B38">
        <w:rPr>
          <w:spacing w:val="4"/>
          <w:rtl/>
          <w:lang w:val="fr-CH" w:bidi="ar-EG"/>
        </w:rPr>
        <w:t xml:space="preserve"> المعرض الرقمي والمتحف الرقمي والفضاء الثقافي الرقمي في المجتمع تطبيقات نمطية تمثل محتوى الثقافة الرقمية </w:t>
      </w:r>
      <w:r w:rsidRPr="00527B38">
        <w:rPr>
          <w:rFonts w:hint="cs"/>
          <w:spacing w:val="4"/>
          <w:rtl/>
          <w:lang w:val="fr-CH" w:bidi="ar-EG"/>
        </w:rPr>
        <w:t>عبر مطاريف</w:t>
      </w:r>
      <w:r w:rsidRPr="00527B38">
        <w:rPr>
          <w:spacing w:val="4"/>
          <w:rtl/>
          <w:lang w:val="fr-CH" w:bidi="ar-EG"/>
        </w:rPr>
        <w:t xml:space="preserve"> عام</w:t>
      </w:r>
      <w:r w:rsidRPr="00527B38">
        <w:rPr>
          <w:rFonts w:hint="cs"/>
          <w:spacing w:val="4"/>
          <w:rtl/>
          <w:lang w:val="fr-CH" w:bidi="ar-EG"/>
        </w:rPr>
        <w:t>ة</w:t>
      </w:r>
      <w:r w:rsidRPr="00527B38">
        <w:rPr>
          <w:spacing w:val="4"/>
          <w:rtl/>
          <w:lang w:val="fr-CH" w:bidi="ar-EG"/>
        </w:rPr>
        <w:t xml:space="preserve"> أو </w:t>
      </w:r>
      <w:r w:rsidRPr="00527B38">
        <w:rPr>
          <w:rFonts w:hint="cs"/>
          <w:spacing w:val="4"/>
          <w:rtl/>
          <w:lang w:val="fr-CH" w:bidi="ar-EG"/>
        </w:rPr>
        <w:t>م</w:t>
      </w:r>
      <w:r w:rsidRPr="00527B38">
        <w:rPr>
          <w:spacing w:val="4"/>
          <w:rtl/>
          <w:lang w:val="fr-CH" w:bidi="ar-EG"/>
        </w:rPr>
        <w:t>خصص</w:t>
      </w:r>
      <w:r w:rsidRPr="00527B38">
        <w:rPr>
          <w:rFonts w:hint="cs"/>
          <w:spacing w:val="4"/>
          <w:rtl/>
          <w:lang w:val="fr-CH" w:bidi="ar-EG"/>
        </w:rPr>
        <w:t>ة</w:t>
      </w:r>
      <w:r w:rsidRPr="00527B38">
        <w:rPr>
          <w:spacing w:val="4"/>
          <w:rtl/>
          <w:lang w:val="fr-CH" w:bidi="ar-EG"/>
        </w:rPr>
        <w:t xml:space="preserve"> بتكنولوجيات الوسائط المتعددة المتقدمة.</w:t>
      </w:r>
    </w:p>
    <w:p w14:paraId="5B33FFCC" w14:textId="6EF7E5D2" w:rsidR="00705B62" w:rsidRDefault="00705B62" w:rsidP="00D00B3A">
      <w:pPr>
        <w:rPr>
          <w:rtl/>
          <w:lang w:val="fr-CH" w:bidi="ar-EG"/>
        </w:rPr>
      </w:pPr>
      <w:r w:rsidRPr="00705B62">
        <w:rPr>
          <w:rFonts w:hint="cs"/>
          <w:rtl/>
          <w:lang w:val="fr-CH" w:bidi="ar-EG"/>
        </w:rPr>
        <w:t>و</w:t>
      </w:r>
      <w:r w:rsidRPr="004C471D">
        <w:rPr>
          <w:rtl/>
          <w:lang w:val="fr-CH" w:bidi="ar-EG"/>
        </w:rPr>
        <w:t xml:space="preserve">مع التطور السريع للتكنولوجيا، </w:t>
      </w:r>
      <w:r w:rsidRPr="00705B62">
        <w:rPr>
          <w:rFonts w:hint="cs"/>
          <w:rtl/>
          <w:lang w:val="fr-CH" w:bidi="ar-EG"/>
        </w:rPr>
        <w:t>أُدخل</w:t>
      </w:r>
      <w:r w:rsidRPr="004C471D">
        <w:rPr>
          <w:rtl/>
          <w:lang w:val="fr-CH" w:bidi="ar-EG"/>
        </w:rPr>
        <w:t xml:space="preserve"> أيضاً الجيل التالي من الاتصالات المتنقلة والحوسبة السحابية والذكاء الاصطناعي والبيانات الضخمة وإنترنت الأشياء </w:t>
      </w:r>
      <w:r w:rsidR="00592351">
        <w:rPr>
          <w:lang w:val="fr-CH" w:bidi="ar-EG"/>
        </w:rPr>
        <w:t>(</w:t>
      </w:r>
      <w:r w:rsidRPr="004C471D">
        <w:rPr>
          <w:lang w:bidi="ar-EG"/>
        </w:rPr>
        <w:t>IoT</w:t>
      </w:r>
      <w:r w:rsidR="00592351">
        <w:rPr>
          <w:lang w:bidi="ar-EG"/>
        </w:rPr>
        <w:t>)</w:t>
      </w:r>
      <w:r w:rsidRPr="004C471D">
        <w:rPr>
          <w:rtl/>
          <w:lang w:val="fr-CH" w:bidi="ar-EG"/>
        </w:rPr>
        <w:t xml:space="preserve"> والواقع الافتراضي في الأنظمة والخدمات المتعلقة بالثقافة الرقمية.</w:t>
      </w:r>
      <w:r w:rsidR="00D00B3A" w:rsidRPr="00D00B3A">
        <w:rPr>
          <w:rFonts w:hint="cs"/>
          <w:rtl/>
          <w:lang w:val="fr-CH" w:bidi="ar-EG"/>
        </w:rPr>
        <w:t xml:space="preserve"> وإذ </w:t>
      </w:r>
      <w:r w:rsidR="00D00B3A" w:rsidRPr="004C471D">
        <w:rPr>
          <w:rtl/>
          <w:lang w:val="fr-CH" w:bidi="ar-EG"/>
        </w:rPr>
        <w:t xml:space="preserve">تجلب هذه التكنولوجيات نوعاً مختلفاً من </w:t>
      </w:r>
      <w:r w:rsidR="00D00B3A" w:rsidRPr="00D00B3A">
        <w:rPr>
          <w:rFonts w:hint="cs"/>
          <w:rtl/>
          <w:lang w:val="fr-CH" w:bidi="ar-EG"/>
        </w:rPr>
        <w:t>المعايشة</w:t>
      </w:r>
      <w:r w:rsidR="00D00B3A" w:rsidRPr="004C471D">
        <w:rPr>
          <w:rtl/>
          <w:lang w:val="fr-CH" w:bidi="ar-EG"/>
        </w:rPr>
        <w:t xml:space="preserve"> الثقافية وتطبيقات التفاعل متعدد</w:t>
      </w:r>
      <w:r w:rsidR="00D00B3A" w:rsidRPr="00D00B3A">
        <w:rPr>
          <w:rFonts w:hint="cs"/>
          <w:rtl/>
          <w:lang w:val="fr-CH" w:bidi="ar-EG"/>
        </w:rPr>
        <w:t>ة</w:t>
      </w:r>
      <w:r w:rsidR="00D00B3A" w:rsidRPr="004C471D">
        <w:rPr>
          <w:rtl/>
          <w:lang w:val="fr-CH" w:bidi="ar-EG"/>
        </w:rPr>
        <w:t xml:space="preserve"> الوسائط، </w:t>
      </w:r>
      <w:r w:rsidR="00D00B3A" w:rsidRPr="00D00B3A">
        <w:rPr>
          <w:rFonts w:hint="cs"/>
          <w:rtl/>
          <w:lang w:val="fr-CH" w:bidi="ar-EG"/>
        </w:rPr>
        <w:t>فإنها</w:t>
      </w:r>
      <w:r w:rsidR="00D00B3A" w:rsidRPr="004C471D">
        <w:rPr>
          <w:rtl/>
          <w:lang w:val="fr-CH" w:bidi="ar-EG"/>
        </w:rPr>
        <w:t xml:space="preserve"> تزيد أيضاً في الوقت</w:t>
      </w:r>
      <w:r w:rsidR="00D00B3A" w:rsidRPr="00D00B3A">
        <w:rPr>
          <w:rtl/>
          <w:lang w:val="fr-CH" w:bidi="ar-EG"/>
        </w:rPr>
        <w:t xml:space="preserve"> </w:t>
      </w:r>
      <w:r w:rsidR="00D00B3A" w:rsidRPr="004C471D">
        <w:rPr>
          <w:rtl/>
          <w:lang w:val="fr-CH" w:bidi="ar-EG"/>
        </w:rPr>
        <w:t>نفس</w:t>
      </w:r>
      <w:r w:rsidR="00D00B3A" w:rsidRPr="00D00B3A">
        <w:rPr>
          <w:rFonts w:hint="cs"/>
          <w:rtl/>
          <w:lang w:val="fr-CH" w:bidi="ar-EG"/>
        </w:rPr>
        <w:t>ه</w:t>
      </w:r>
      <w:r w:rsidR="00D00B3A" w:rsidRPr="00D00B3A">
        <w:rPr>
          <w:rtl/>
          <w:lang w:val="fr-CH" w:bidi="ar-EG"/>
        </w:rPr>
        <w:t xml:space="preserve"> </w:t>
      </w:r>
      <w:r w:rsidR="00D00B3A" w:rsidRPr="004C471D">
        <w:rPr>
          <w:rtl/>
          <w:lang w:val="fr-CH" w:bidi="ar-EG"/>
        </w:rPr>
        <w:t>من التعقيد المنهجي وصعوبة</w:t>
      </w:r>
      <w:r w:rsidR="00D00B3A" w:rsidRPr="00D00B3A">
        <w:rPr>
          <w:rFonts w:hint="cs"/>
          <w:rtl/>
          <w:lang w:val="fr-CH" w:bidi="ar-EG"/>
        </w:rPr>
        <w:t xml:space="preserve"> قابلية</w:t>
      </w:r>
      <w:r w:rsidR="00D00B3A" w:rsidRPr="004C471D">
        <w:rPr>
          <w:rtl/>
          <w:lang w:val="fr-CH" w:bidi="ar-EG"/>
        </w:rPr>
        <w:t xml:space="preserve"> التشغيل البيني، لذا </w:t>
      </w:r>
      <w:r w:rsidR="00D00B3A" w:rsidRPr="00D00B3A">
        <w:rPr>
          <w:rFonts w:hint="cs"/>
          <w:rtl/>
          <w:lang w:val="fr-CH" w:bidi="ar-EG"/>
        </w:rPr>
        <w:t>تقتضي الضرورة</w:t>
      </w:r>
      <w:r w:rsidR="00D00B3A" w:rsidRPr="004C471D">
        <w:rPr>
          <w:rtl/>
          <w:lang w:val="fr-CH" w:bidi="ar-EG"/>
        </w:rPr>
        <w:t xml:space="preserve"> تعريف</w:t>
      </w:r>
      <w:r w:rsidR="00D00B3A" w:rsidRPr="00D00B3A">
        <w:rPr>
          <w:rFonts w:hint="cs"/>
          <w:rtl/>
          <w:lang w:val="fr-CH" w:bidi="ar-EG"/>
        </w:rPr>
        <w:t>اً</w:t>
      </w:r>
      <w:r w:rsidR="00D00B3A" w:rsidRPr="004C471D">
        <w:rPr>
          <w:rtl/>
          <w:lang w:val="fr-CH" w:bidi="ar-EG"/>
        </w:rPr>
        <w:t xml:space="preserve"> معياري</w:t>
      </w:r>
      <w:r w:rsidR="00D00B3A" w:rsidRPr="00D00B3A">
        <w:rPr>
          <w:rFonts w:hint="cs"/>
          <w:rtl/>
          <w:lang w:val="fr-CH" w:bidi="ar-EG"/>
        </w:rPr>
        <w:t>اً</w:t>
      </w:r>
      <w:r w:rsidR="00D00B3A" w:rsidRPr="004C471D">
        <w:rPr>
          <w:rtl/>
          <w:lang w:val="fr-CH" w:bidi="ar-EG"/>
        </w:rPr>
        <w:t xml:space="preserve"> ومتطلبات </w:t>
      </w:r>
      <w:r w:rsidR="00D00B3A" w:rsidRPr="00D00B3A">
        <w:rPr>
          <w:rFonts w:hint="cs"/>
          <w:rtl/>
          <w:lang w:val="fr-CH" w:bidi="ar-EG"/>
        </w:rPr>
        <w:t>ومعمارية</w:t>
      </w:r>
      <w:r w:rsidR="00D00B3A" w:rsidRPr="004C471D">
        <w:rPr>
          <w:rtl/>
          <w:lang w:val="fr-CH" w:bidi="ar-EG"/>
        </w:rPr>
        <w:t xml:space="preserve"> للأنظمة والخدمات المتعلقة بالثقافة الرقمية</w:t>
      </w:r>
      <w:r w:rsidR="00D00B3A">
        <w:rPr>
          <w:rFonts w:hint="cs"/>
          <w:rtl/>
          <w:lang w:val="fr-CH" w:bidi="ar-EG"/>
        </w:rPr>
        <w:t>.</w:t>
      </w:r>
    </w:p>
    <w:p w14:paraId="2CEB02D3" w14:textId="38468947" w:rsidR="00D00B3A" w:rsidRDefault="00D00B3A" w:rsidP="00A2213A">
      <w:pPr>
        <w:rPr>
          <w:lang w:val="fr-CH" w:bidi="ar-EG"/>
        </w:rPr>
      </w:pPr>
      <w:r w:rsidRPr="00D00B3A">
        <w:rPr>
          <w:rFonts w:hint="cs"/>
          <w:rtl/>
          <w:lang w:val="fr-CH" w:bidi="ar-EG"/>
        </w:rPr>
        <w:t>وستنسق</w:t>
      </w:r>
      <w:r w:rsidRPr="004C471D">
        <w:rPr>
          <w:rtl/>
          <w:lang w:val="fr-CH" w:bidi="ar-EG"/>
        </w:rPr>
        <w:t xml:space="preserve"> لجنة الدراسات 16، بصفتها لجنة الدراسات الرائدة </w:t>
      </w:r>
      <w:r w:rsidRPr="00D00B3A">
        <w:rPr>
          <w:rFonts w:hint="cs"/>
          <w:rtl/>
          <w:lang w:val="fr-CH" w:bidi="ar-EG"/>
        </w:rPr>
        <w:t>المعنية ب</w:t>
      </w:r>
      <w:r w:rsidRPr="004C471D">
        <w:rPr>
          <w:rtl/>
          <w:lang w:val="fr-CH" w:bidi="ar-EG"/>
        </w:rPr>
        <w:t>تشفير الوسائط المتعددة وأنظم</w:t>
      </w:r>
      <w:r w:rsidRPr="00D00B3A">
        <w:rPr>
          <w:rFonts w:hint="cs"/>
          <w:rtl/>
          <w:lang w:val="fr-CH" w:bidi="ar-EG"/>
        </w:rPr>
        <w:t>تها</w:t>
      </w:r>
      <w:r w:rsidRPr="004C471D">
        <w:rPr>
          <w:rtl/>
          <w:lang w:val="fr-CH" w:bidi="ar-EG"/>
        </w:rPr>
        <w:t xml:space="preserve"> وتطبيقات</w:t>
      </w:r>
      <w:r w:rsidRPr="00D00B3A">
        <w:rPr>
          <w:rFonts w:hint="cs"/>
          <w:rtl/>
          <w:lang w:val="fr-CH" w:bidi="ar-EG"/>
        </w:rPr>
        <w:t>ها</w:t>
      </w:r>
      <w:r w:rsidRPr="004C471D">
        <w:rPr>
          <w:rtl/>
          <w:lang w:val="fr-CH" w:bidi="ar-EG"/>
        </w:rPr>
        <w:t xml:space="preserve">، </w:t>
      </w:r>
      <w:r w:rsidRPr="00D00B3A">
        <w:rPr>
          <w:rFonts w:hint="cs"/>
          <w:rtl/>
          <w:lang w:val="fr-CH" w:bidi="ar-EG"/>
        </w:rPr>
        <w:t>التقييس</w:t>
      </w:r>
      <w:r w:rsidRPr="004C471D">
        <w:rPr>
          <w:rtl/>
          <w:lang w:val="fr-CH" w:bidi="ar-EG"/>
        </w:rPr>
        <w:t xml:space="preserve"> التقني لأنظمة وخدمات الوسائط المتعددة للتطبيقات المتعلقة بالثقافة الرقمية في قطاع تقييس الاتصالات.</w:t>
      </w:r>
      <w:r w:rsidR="00A2213A" w:rsidRPr="00A2213A">
        <w:rPr>
          <w:rFonts w:hint="cs"/>
          <w:rtl/>
          <w:lang w:val="fr-CH" w:bidi="ar-EG"/>
        </w:rPr>
        <w:t xml:space="preserve"> و</w:t>
      </w:r>
      <w:r w:rsidR="00A2213A" w:rsidRPr="004C471D">
        <w:rPr>
          <w:rtl/>
          <w:lang w:val="fr-CH" w:bidi="ar-EG"/>
        </w:rPr>
        <w:t>س</w:t>
      </w:r>
      <w:r w:rsidR="00A2213A" w:rsidRPr="00A2213A">
        <w:rPr>
          <w:rFonts w:hint="cs"/>
          <w:rtl/>
          <w:lang w:val="fr-CH" w:bidi="ar-EG"/>
        </w:rPr>
        <w:t>ي</w:t>
      </w:r>
      <w:r w:rsidR="00A2213A" w:rsidRPr="004C471D">
        <w:rPr>
          <w:rtl/>
          <w:lang w:val="fr-CH" w:bidi="ar-EG"/>
        </w:rPr>
        <w:t xml:space="preserve">ضع </w:t>
      </w:r>
      <w:r w:rsidR="00A2213A" w:rsidRPr="00A2213A">
        <w:rPr>
          <w:rFonts w:hint="cs"/>
          <w:rtl/>
          <w:lang w:val="fr-CH" w:bidi="ar-EG"/>
        </w:rPr>
        <w:t xml:space="preserve">فريق إدارة </w:t>
      </w:r>
      <w:r w:rsidR="00A2213A" w:rsidRPr="004C471D">
        <w:rPr>
          <w:rtl/>
          <w:lang w:val="fr-CH" w:bidi="ar-EG"/>
        </w:rPr>
        <w:t>هذه المسألة التوصيات والنواتج الأخرى</w:t>
      </w:r>
      <w:r w:rsidR="00A2213A" w:rsidRPr="00A2213A">
        <w:rPr>
          <w:rtl/>
          <w:lang w:val="fr-CH" w:bidi="ar-EG"/>
        </w:rPr>
        <w:t xml:space="preserve"> </w:t>
      </w:r>
      <w:r w:rsidR="00A2213A" w:rsidRPr="004C471D">
        <w:rPr>
          <w:rtl/>
          <w:lang w:val="fr-CH" w:bidi="ar-EG"/>
        </w:rPr>
        <w:t>المقابلة، بالاعتماد على أفضل الخبرات الممكنة والتي قد تكون موجودة في مسائل أخرى، ولجان دراسات قطاع تقييس الاتصالات ولجان المعايير الأخرى.</w:t>
      </w:r>
    </w:p>
    <w:p w14:paraId="66680D76" w14:textId="365DD418" w:rsidR="005C5A35" w:rsidRPr="00945F2E" w:rsidRDefault="005C5A35" w:rsidP="005C5A35">
      <w:pPr>
        <w:pStyle w:val="Heading2"/>
        <w:rPr>
          <w:rtl/>
          <w:lang w:val="fr-CH"/>
        </w:rPr>
      </w:pPr>
      <w:bookmarkStart w:id="8" w:name="_Toc217382113"/>
      <w:bookmarkStart w:id="9" w:name="_Toc217382477"/>
      <w:bookmarkStart w:id="10" w:name="_Toc343785129"/>
      <w:r w:rsidRPr="00945F2E">
        <w:t>2.</w:t>
      </w:r>
      <w:r>
        <w:t>J</w:t>
      </w:r>
      <w:r w:rsidRPr="00945F2E">
        <w:rPr>
          <w:rtl/>
          <w:lang w:val="fr-CH"/>
        </w:rPr>
        <w:tab/>
      </w:r>
      <w:r w:rsidR="00A2213A">
        <w:rPr>
          <w:rtl/>
          <w:lang w:val="fr-CH"/>
        </w:rPr>
        <w:t>بنود الدراسة</w:t>
      </w:r>
      <w:bookmarkEnd w:id="8"/>
      <w:bookmarkEnd w:id="9"/>
      <w:bookmarkEnd w:id="10"/>
    </w:p>
    <w:p w14:paraId="05FBBCF1" w14:textId="77777777" w:rsidR="00A2213A" w:rsidRPr="00A2213A" w:rsidRDefault="00A2213A" w:rsidP="00A2213A">
      <w:pPr>
        <w:rPr>
          <w:rtl/>
          <w:lang w:val="fr-CH" w:bidi="ar-EG"/>
        </w:rPr>
      </w:pPr>
      <w:r w:rsidRPr="00A2213A">
        <w:rPr>
          <w:rtl/>
          <w:lang w:val="fr-CH" w:bidi="ar-EG"/>
        </w:rPr>
        <w:t>تتناول الدراسة البنود التالية دون أن تقتصر عليها:</w:t>
      </w:r>
    </w:p>
    <w:p w14:paraId="6E243B99" w14:textId="091AD5C4" w:rsidR="005C5A35" w:rsidRPr="00945F2E" w:rsidRDefault="005C5A35" w:rsidP="00A2213A">
      <w:pPr>
        <w:pStyle w:val="enumlev1"/>
        <w:rPr>
          <w:rtl/>
          <w:lang w:val="fr-CH" w:bidi="ar-EG"/>
        </w:rPr>
      </w:pPr>
      <w:r w:rsidRPr="00945F2E">
        <w:rPr>
          <w:rFonts w:hint="cs"/>
          <w:rtl/>
          <w:lang w:val="fr-CH" w:bidi="ar-EG"/>
        </w:rPr>
        <w:t>-</w:t>
      </w:r>
      <w:r w:rsidRPr="00945F2E">
        <w:rPr>
          <w:rtl/>
          <w:lang w:val="fr-CH" w:bidi="ar-EG"/>
        </w:rPr>
        <w:tab/>
      </w:r>
      <w:r w:rsidR="00A2213A" w:rsidRPr="00A2213A">
        <w:rPr>
          <w:rtl/>
          <w:lang w:val="fr-CH" w:bidi="ar-EG"/>
        </w:rPr>
        <w:t>مجال تطبيق وتع</w:t>
      </w:r>
      <w:r w:rsidR="00A2213A" w:rsidRPr="00A2213A">
        <w:rPr>
          <w:rFonts w:hint="cs"/>
          <w:rtl/>
          <w:lang w:val="fr-CH" w:bidi="ar-EG"/>
        </w:rPr>
        <w:t>ا</w:t>
      </w:r>
      <w:r w:rsidR="00A2213A" w:rsidRPr="00A2213A">
        <w:rPr>
          <w:rtl/>
          <w:lang w:val="fr-CH" w:bidi="ar-EG"/>
        </w:rPr>
        <w:t>ريف الأنظمة والخدمات المتعلقة بالثقافة الرقمية؛</w:t>
      </w:r>
    </w:p>
    <w:p w14:paraId="7F0F5404" w14:textId="129FE052" w:rsidR="005C5A35" w:rsidRPr="00945F2E" w:rsidRDefault="005C5A35" w:rsidP="00A2213A">
      <w:pPr>
        <w:pStyle w:val="enumlev1"/>
        <w:rPr>
          <w:rtl/>
          <w:lang w:val="fr-CH" w:bidi="ar-EG"/>
        </w:rPr>
      </w:pPr>
      <w:r w:rsidRPr="00945F2E">
        <w:rPr>
          <w:rFonts w:hint="cs"/>
          <w:rtl/>
          <w:lang w:val="fr-CH" w:bidi="ar-EG"/>
        </w:rPr>
        <w:t>-</w:t>
      </w:r>
      <w:r w:rsidRPr="00945F2E">
        <w:rPr>
          <w:rtl/>
          <w:lang w:val="fr-CH" w:bidi="ar-EG"/>
        </w:rPr>
        <w:tab/>
      </w:r>
      <w:r w:rsidR="00A2213A" w:rsidRPr="00A2213A">
        <w:rPr>
          <w:rtl/>
          <w:lang w:val="fr-CH" w:bidi="ar-EG"/>
        </w:rPr>
        <w:t>حالات استخدام ومتطلبات الأنظمة والخدمات المتعلقة بالثقافة الرقمية؛</w:t>
      </w:r>
    </w:p>
    <w:p w14:paraId="0A170BFA" w14:textId="10B9DCE3" w:rsidR="005C5A35" w:rsidRPr="00945F2E" w:rsidRDefault="005C5A35" w:rsidP="00A2213A">
      <w:pPr>
        <w:pStyle w:val="enumlev1"/>
        <w:rPr>
          <w:rtl/>
          <w:lang w:val="fr-CH" w:bidi="ar-EG"/>
        </w:rPr>
      </w:pPr>
      <w:r w:rsidRPr="00945F2E">
        <w:rPr>
          <w:rFonts w:hint="cs"/>
          <w:rtl/>
          <w:lang w:val="fr-CH" w:bidi="ar-EG"/>
        </w:rPr>
        <w:t>-</w:t>
      </w:r>
      <w:r w:rsidRPr="00945F2E">
        <w:rPr>
          <w:rtl/>
          <w:lang w:val="fr-CH" w:bidi="ar-EG"/>
        </w:rPr>
        <w:tab/>
      </w:r>
      <w:r w:rsidR="00A2213A" w:rsidRPr="00A2213A">
        <w:rPr>
          <w:rFonts w:hint="cs"/>
          <w:rtl/>
          <w:lang w:val="fr-CH" w:bidi="ar-EG"/>
        </w:rPr>
        <w:t>معمارية</w:t>
      </w:r>
      <w:r w:rsidR="00A2213A" w:rsidRPr="00A2213A">
        <w:rPr>
          <w:rtl/>
          <w:lang w:val="fr-CH" w:bidi="ar-EG"/>
        </w:rPr>
        <w:t xml:space="preserve"> الأنظمة والخدمات المتعلقة بالثقافة الرقمية؛</w:t>
      </w:r>
    </w:p>
    <w:p w14:paraId="3133264D" w14:textId="45CFCF1D" w:rsidR="005C5A35" w:rsidRPr="00945F2E" w:rsidRDefault="005C5A35" w:rsidP="00A2213A">
      <w:pPr>
        <w:pStyle w:val="enumlev1"/>
        <w:rPr>
          <w:rtl/>
          <w:lang w:val="fr-CH" w:bidi="ar-EG"/>
        </w:rPr>
      </w:pPr>
      <w:r w:rsidRPr="00945F2E">
        <w:rPr>
          <w:rFonts w:hint="cs"/>
          <w:rtl/>
          <w:lang w:val="fr-CH" w:bidi="ar-EG"/>
        </w:rPr>
        <w:t>-</w:t>
      </w:r>
      <w:r w:rsidRPr="00945F2E">
        <w:rPr>
          <w:rtl/>
          <w:lang w:val="fr-CH" w:bidi="ar-EG"/>
        </w:rPr>
        <w:tab/>
      </w:r>
      <w:r w:rsidR="00A2213A" w:rsidRPr="00A2213A">
        <w:rPr>
          <w:rtl/>
          <w:lang w:val="fr-CH" w:bidi="ar-EG"/>
        </w:rPr>
        <w:t>خارطة طريق للمعايير المتعلقة بالثقافة الرقمية؛</w:t>
      </w:r>
    </w:p>
    <w:p w14:paraId="12511F75" w14:textId="5C560D5A" w:rsidR="005C5A35" w:rsidRPr="00945F2E" w:rsidRDefault="005C5A35" w:rsidP="00A2213A">
      <w:pPr>
        <w:pStyle w:val="enumlev1"/>
        <w:rPr>
          <w:rtl/>
          <w:lang w:val="fr-CH" w:bidi="ar-EG"/>
        </w:rPr>
      </w:pPr>
      <w:r w:rsidRPr="00945F2E">
        <w:rPr>
          <w:rFonts w:hint="cs"/>
          <w:rtl/>
          <w:lang w:val="fr-CH" w:bidi="ar-EG"/>
        </w:rPr>
        <w:t>-</w:t>
      </w:r>
      <w:r w:rsidRPr="00945F2E">
        <w:rPr>
          <w:rtl/>
          <w:lang w:val="fr-CH" w:bidi="ar-EG"/>
        </w:rPr>
        <w:tab/>
      </w:r>
      <w:r w:rsidR="00A2213A" w:rsidRPr="00A2213A">
        <w:rPr>
          <w:rtl/>
          <w:lang w:val="fr-CH" w:bidi="ar-EG"/>
        </w:rPr>
        <w:t xml:space="preserve">تطبيق المعايير </w:t>
      </w:r>
      <w:r w:rsidR="00A2213A" w:rsidRPr="00A2213A">
        <w:rPr>
          <w:rFonts w:hint="cs"/>
          <w:rtl/>
          <w:lang w:val="fr-CH" w:bidi="ar-EG"/>
        </w:rPr>
        <w:t>القائمة</w:t>
      </w:r>
      <w:r w:rsidR="00A2213A" w:rsidRPr="00A2213A">
        <w:rPr>
          <w:rtl/>
          <w:lang w:val="fr-CH" w:bidi="ar-EG"/>
        </w:rPr>
        <w:t xml:space="preserve"> ذات الصلة </w:t>
      </w:r>
      <w:r w:rsidR="00452942">
        <w:rPr>
          <w:rFonts w:hint="cs"/>
          <w:rtl/>
          <w:lang w:val="fr-CH" w:bidi="ar-EG"/>
        </w:rPr>
        <w:t>ب</w:t>
      </w:r>
      <w:r w:rsidR="00A2213A" w:rsidRPr="00A2213A">
        <w:rPr>
          <w:rtl/>
          <w:lang w:val="fr-CH" w:bidi="ar-EG"/>
        </w:rPr>
        <w:t>رقمنة موارد الثقافة التي تدعم جمع وتصنيف وتخزين موارد الثقافة؛</w:t>
      </w:r>
    </w:p>
    <w:p w14:paraId="4D3089EB" w14:textId="0592C4A4" w:rsidR="005C5A35" w:rsidRPr="009F674C" w:rsidRDefault="005C5A35" w:rsidP="00452942">
      <w:pPr>
        <w:pStyle w:val="enumlev1"/>
        <w:rPr>
          <w:spacing w:val="-6"/>
          <w:rtl/>
          <w:lang w:val="fr-CH" w:bidi="ar-EG"/>
        </w:rPr>
      </w:pPr>
      <w:r w:rsidRPr="00945F2E">
        <w:rPr>
          <w:rFonts w:hint="cs"/>
          <w:rtl/>
          <w:lang w:val="fr-CH" w:bidi="ar-EG"/>
        </w:rPr>
        <w:t>-</w:t>
      </w:r>
      <w:r w:rsidRPr="00945F2E">
        <w:rPr>
          <w:rtl/>
          <w:lang w:val="fr-CH" w:bidi="ar-EG"/>
        </w:rPr>
        <w:tab/>
      </w:r>
      <w:r w:rsidR="00452942" w:rsidRPr="009F674C">
        <w:rPr>
          <w:spacing w:val="-6"/>
          <w:rtl/>
          <w:lang w:val="fr-CH" w:bidi="ar-EG"/>
        </w:rPr>
        <w:t xml:space="preserve">تطبيق المعايير </w:t>
      </w:r>
      <w:r w:rsidR="00452942" w:rsidRPr="009F674C">
        <w:rPr>
          <w:rFonts w:hint="cs"/>
          <w:spacing w:val="-6"/>
          <w:rtl/>
          <w:lang w:val="fr-CH" w:bidi="ar-EG"/>
        </w:rPr>
        <w:t>القائمة</w:t>
      </w:r>
      <w:r w:rsidR="00452942" w:rsidRPr="009F674C">
        <w:rPr>
          <w:spacing w:val="-6"/>
          <w:rtl/>
          <w:lang w:val="fr-CH" w:bidi="ar-EG"/>
        </w:rPr>
        <w:t xml:space="preserve"> ذات الصلة </w:t>
      </w:r>
      <w:r w:rsidR="00452942" w:rsidRPr="009F674C">
        <w:rPr>
          <w:rFonts w:hint="cs"/>
          <w:spacing w:val="-6"/>
          <w:rtl/>
          <w:lang w:val="fr-CH" w:bidi="ar-EG"/>
        </w:rPr>
        <w:t>با</w:t>
      </w:r>
      <w:r w:rsidR="00452942" w:rsidRPr="009F674C">
        <w:rPr>
          <w:spacing w:val="-6"/>
          <w:rtl/>
          <w:lang w:val="fr-CH" w:bidi="ar-EG"/>
        </w:rPr>
        <w:t>لتعبير عن المحتوى الثقافي التي تدعم إنشاء ونشر وتمثيل منتجات الثقافة الرقمية؛</w:t>
      </w:r>
    </w:p>
    <w:p w14:paraId="5A27E1F9" w14:textId="4D4062CB" w:rsidR="005C5A35" w:rsidRPr="00945F2E" w:rsidRDefault="005C5A35" w:rsidP="00452942">
      <w:pPr>
        <w:pStyle w:val="enumlev1"/>
        <w:rPr>
          <w:rtl/>
          <w:lang w:val="fr-CH" w:bidi="ar-EG"/>
        </w:rPr>
      </w:pPr>
      <w:r w:rsidRPr="00945F2E">
        <w:rPr>
          <w:rFonts w:hint="cs"/>
          <w:rtl/>
          <w:lang w:val="fr-CH" w:bidi="ar-EG"/>
        </w:rPr>
        <w:t>-</w:t>
      </w:r>
      <w:r w:rsidRPr="00945F2E">
        <w:rPr>
          <w:rtl/>
          <w:lang w:val="fr-CH" w:bidi="ar-EG"/>
        </w:rPr>
        <w:tab/>
      </w:r>
      <w:r w:rsidR="00452942" w:rsidRPr="00A2213A">
        <w:rPr>
          <w:rtl/>
          <w:lang w:val="fr-CH" w:bidi="ar-EG"/>
        </w:rPr>
        <w:t xml:space="preserve">تجربة </w:t>
      </w:r>
      <w:r w:rsidR="00452942" w:rsidRPr="00452942">
        <w:rPr>
          <w:rFonts w:hint="cs"/>
          <w:rtl/>
          <w:lang w:val="fr-CH" w:bidi="ar-EG"/>
        </w:rPr>
        <w:t>ال</w:t>
      </w:r>
      <w:r w:rsidR="00452942" w:rsidRPr="00A2213A">
        <w:rPr>
          <w:rtl/>
          <w:lang w:val="fr-CH" w:bidi="ar-EG"/>
        </w:rPr>
        <w:t xml:space="preserve">تفاعل متعدد </w:t>
      </w:r>
      <w:r w:rsidR="00452942" w:rsidRPr="00452942">
        <w:rPr>
          <w:rFonts w:hint="cs"/>
          <w:rtl/>
          <w:lang w:val="fr-CH" w:bidi="ar-EG"/>
        </w:rPr>
        <w:t>الأساليب</w:t>
      </w:r>
      <w:r w:rsidR="00452942" w:rsidRPr="00A2213A">
        <w:rPr>
          <w:rtl/>
          <w:lang w:val="fr-CH" w:bidi="ar-EG"/>
        </w:rPr>
        <w:t xml:space="preserve"> للأنظمة والخدمات المتعلقة بالثقافة الرقمية؛</w:t>
      </w:r>
    </w:p>
    <w:p w14:paraId="4714F2FC" w14:textId="3C4CE4A1" w:rsidR="005C5A35" w:rsidRPr="00945F2E" w:rsidRDefault="005C5A35" w:rsidP="00452942">
      <w:pPr>
        <w:pStyle w:val="enumlev1"/>
        <w:rPr>
          <w:rtl/>
          <w:lang w:val="fr-CH" w:bidi="ar-EG"/>
        </w:rPr>
      </w:pPr>
      <w:r w:rsidRPr="00945F2E">
        <w:rPr>
          <w:rFonts w:hint="cs"/>
          <w:rtl/>
          <w:lang w:val="fr-CH" w:bidi="ar-EG"/>
        </w:rPr>
        <w:t>-</w:t>
      </w:r>
      <w:r w:rsidRPr="00945F2E">
        <w:rPr>
          <w:rtl/>
          <w:lang w:val="fr-CH" w:bidi="ar-EG"/>
        </w:rPr>
        <w:tab/>
      </w:r>
      <w:r w:rsidR="00452942" w:rsidRPr="00A2213A">
        <w:rPr>
          <w:rtl/>
          <w:lang w:val="fr-CH" w:bidi="ar-EG"/>
        </w:rPr>
        <w:t>أمن وخصوصي</w:t>
      </w:r>
      <w:r w:rsidR="00452942" w:rsidRPr="00452942">
        <w:rPr>
          <w:rFonts w:hint="cs"/>
          <w:rtl/>
          <w:lang w:val="fr-CH" w:bidi="ar-EG"/>
        </w:rPr>
        <w:t>ات</w:t>
      </w:r>
      <w:r w:rsidR="00452942" w:rsidRPr="00A2213A">
        <w:rPr>
          <w:rtl/>
          <w:lang w:val="fr-CH" w:bidi="ar-EG"/>
        </w:rPr>
        <w:t xml:space="preserve"> الأنظمة والخدمات المتعلقة بالثقافة الرقمية؛</w:t>
      </w:r>
    </w:p>
    <w:p w14:paraId="09BA8C1C" w14:textId="701511FF" w:rsidR="005C5A35" w:rsidRPr="00945F2E" w:rsidRDefault="005C5A35" w:rsidP="00452942">
      <w:pPr>
        <w:pStyle w:val="enumlev1"/>
        <w:rPr>
          <w:rtl/>
          <w:lang w:val="fr-CH" w:bidi="ar-EG"/>
        </w:rPr>
      </w:pPr>
      <w:r w:rsidRPr="00945F2E">
        <w:rPr>
          <w:rFonts w:hint="cs"/>
          <w:rtl/>
          <w:lang w:val="fr-CH" w:bidi="ar-EG"/>
        </w:rPr>
        <w:lastRenderedPageBreak/>
        <w:t>-</w:t>
      </w:r>
      <w:r w:rsidRPr="00945F2E">
        <w:rPr>
          <w:rtl/>
          <w:lang w:val="fr-CH" w:bidi="ar-EG"/>
        </w:rPr>
        <w:tab/>
      </w:r>
      <w:r w:rsidR="00452942" w:rsidRPr="00A2213A">
        <w:rPr>
          <w:rtl/>
          <w:lang w:val="fr-CH" w:bidi="ar-EG"/>
        </w:rPr>
        <w:t>البيانات الضخمة والتطبيقات الذكية في الأنظمة والخدمات المتعلقة بالثقافة الرقمية؛</w:t>
      </w:r>
    </w:p>
    <w:p w14:paraId="549DCA7D" w14:textId="3C938E66" w:rsidR="005C5A35" w:rsidRPr="009F674C" w:rsidRDefault="005C5A35" w:rsidP="00452942">
      <w:pPr>
        <w:pStyle w:val="enumlev1"/>
        <w:rPr>
          <w:spacing w:val="-4"/>
          <w:rtl/>
          <w:lang w:val="fr-CH" w:bidi="ar-EG"/>
        </w:rPr>
      </w:pPr>
      <w:r w:rsidRPr="00945F2E">
        <w:rPr>
          <w:rFonts w:hint="cs"/>
          <w:rtl/>
          <w:lang w:val="fr-CH" w:bidi="ar-EG"/>
        </w:rPr>
        <w:t>-</w:t>
      </w:r>
      <w:r w:rsidRPr="00945F2E">
        <w:rPr>
          <w:rtl/>
          <w:lang w:val="fr-CH" w:bidi="ar-EG"/>
        </w:rPr>
        <w:tab/>
      </w:r>
      <w:r w:rsidR="00452942" w:rsidRPr="009F674C">
        <w:rPr>
          <w:spacing w:val="-4"/>
          <w:rtl/>
          <w:lang w:val="fr-CH" w:bidi="ar-EG"/>
        </w:rPr>
        <w:t>اتجاهات جديدة أو خدمات وتطبيقات ناشئة تعتمد على تكنولوجيات الثقافة الرقمية، بما في ذلك تحليل</w:t>
      </w:r>
      <w:r w:rsidR="00452942" w:rsidRPr="009F674C">
        <w:rPr>
          <w:rFonts w:hint="cs"/>
          <w:spacing w:val="-4"/>
          <w:rtl/>
          <w:lang w:val="fr-CH" w:bidi="ar-EG"/>
        </w:rPr>
        <w:t>ات</w:t>
      </w:r>
      <w:r w:rsidR="00452942" w:rsidRPr="009F674C">
        <w:rPr>
          <w:spacing w:val="-4"/>
          <w:rtl/>
          <w:lang w:val="fr-CH" w:bidi="ar-EG"/>
        </w:rPr>
        <w:t xml:space="preserve"> الفجوات؛</w:t>
      </w:r>
    </w:p>
    <w:p w14:paraId="46B047EB" w14:textId="433E043A" w:rsidR="00A2213A" w:rsidRPr="00A2213A" w:rsidRDefault="00452942" w:rsidP="00452942">
      <w:pPr>
        <w:rPr>
          <w:rtl/>
          <w:lang w:val="fr-CH" w:bidi="ar-EG"/>
        </w:rPr>
      </w:pPr>
      <w:r w:rsidRPr="00452942">
        <w:rPr>
          <w:rFonts w:hint="cs"/>
          <w:rtl/>
          <w:lang w:val="fr-CH" w:bidi="ar-EG"/>
        </w:rPr>
        <w:t>-</w:t>
      </w:r>
      <w:r w:rsidRPr="00452942">
        <w:rPr>
          <w:rtl/>
          <w:lang w:val="fr-CH" w:bidi="ar-EG"/>
        </w:rPr>
        <w:tab/>
      </w:r>
      <w:r w:rsidRPr="00A2213A">
        <w:rPr>
          <w:rtl/>
          <w:lang w:val="fr-CH" w:bidi="ar-EG"/>
        </w:rPr>
        <w:t>استراتيجية تطوير المعايير للثقافة الرقمية.</w:t>
      </w:r>
    </w:p>
    <w:p w14:paraId="446DFFB7" w14:textId="77777777" w:rsidR="005C5A35" w:rsidRPr="00945F2E" w:rsidRDefault="005C5A35" w:rsidP="005C5A35">
      <w:pPr>
        <w:pStyle w:val="Heading2"/>
        <w:rPr>
          <w:rtl/>
        </w:rPr>
      </w:pPr>
      <w:bookmarkStart w:id="11" w:name="_Toc217382114"/>
      <w:bookmarkStart w:id="12" w:name="_Toc217382478"/>
      <w:bookmarkStart w:id="13" w:name="_Toc343785130"/>
      <w:r w:rsidRPr="00945F2E">
        <w:t>3.</w:t>
      </w:r>
      <w:r>
        <w:t>J</w:t>
      </w:r>
      <w:r w:rsidRPr="00945F2E">
        <w:rPr>
          <w:rtl/>
        </w:rPr>
        <w:tab/>
        <w:t>المهام</w:t>
      </w:r>
      <w:bookmarkEnd w:id="11"/>
      <w:bookmarkEnd w:id="12"/>
      <w:bookmarkEnd w:id="13"/>
    </w:p>
    <w:p w14:paraId="2C21ECC7" w14:textId="77777777" w:rsidR="000B3E75" w:rsidRPr="000B3E75" w:rsidRDefault="000B3E75" w:rsidP="000B3E75">
      <w:pPr>
        <w:rPr>
          <w:rtl/>
          <w:lang w:bidi="ar-EG"/>
        </w:rPr>
      </w:pPr>
      <w:r w:rsidRPr="000B3E75">
        <w:rPr>
          <w:rtl/>
          <w:lang w:bidi="ar-EG"/>
        </w:rPr>
        <w:t>تتناول الدراسة المهام التالية دون أن تقتصر عليها:</w:t>
      </w:r>
    </w:p>
    <w:p w14:paraId="258AABC5" w14:textId="28434C5B" w:rsidR="005C5A35" w:rsidRPr="00945F2E" w:rsidRDefault="005C5A35" w:rsidP="000B3E75">
      <w:pPr>
        <w:pStyle w:val="enumlev1"/>
        <w:rPr>
          <w:rtl/>
          <w:lang w:val="fr-CH" w:bidi="ar-EG"/>
        </w:rPr>
      </w:pPr>
      <w:r w:rsidRPr="00945F2E">
        <w:rPr>
          <w:rFonts w:hint="cs"/>
          <w:rtl/>
          <w:lang w:val="fr-CH" w:bidi="ar-EG"/>
        </w:rPr>
        <w:t>-</w:t>
      </w:r>
      <w:r w:rsidRPr="00945F2E">
        <w:rPr>
          <w:rtl/>
          <w:lang w:val="fr-CH" w:bidi="ar-EG"/>
        </w:rPr>
        <w:tab/>
      </w:r>
      <w:r w:rsidR="000B3E75" w:rsidRPr="00452942">
        <w:rPr>
          <w:rtl/>
          <w:lang w:val="fr-CH" w:bidi="ar-EG"/>
        </w:rPr>
        <w:t>وضع توصيات بشأن تعاريف المصطلحات والمتطلبات والمعمارية المرجعية واختبار وتقييم الأنظمة والخدمات المتعلقة</w:t>
      </w:r>
      <w:r w:rsidR="000B3E75" w:rsidRPr="00452942">
        <w:rPr>
          <w:rFonts w:hint="cs"/>
          <w:rtl/>
          <w:lang w:val="fr-CH" w:bidi="ar-EG"/>
        </w:rPr>
        <w:t xml:space="preserve"> </w:t>
      </w:r>
      <w:r w:rsidR="000B3E75" w:rsidRPr="00452942">
        <w:rPr>
          <w:rtl/>
          <w:lang w:val="fr-CH" w:bidi="ar-EG"/>
        </w:rPr>
        <w:t>بالثقافة الرقمية؛</w:t>
      </w:r>
    </w:p>
    <w:p w14:paraId="53EC76C3" w14:textId="38E43785" w:rsidR="005C5A35" w:rsidRPr="00945F2E" w:rsidRDefault="005C5A35" w:rsidP="000B3E75">
      <w:pPr>
        <w:pStyle w:val="enumlev1"/>
        <w:rPr>
          <w:rtl/>
          <w:lang w:val="fr-CH" w:bidi="ar-EG"/>
        </w:rPr>
      </w:pPr>
      <w:r w:rsidRPr="00945F2E">
        <w:rPr>
          <w:rFonts w:hint="cs"/>
          <w:rtl/>
          <w:lang w:val="fr-CH" w:bidi="ar-EG"/>
        </w:rPr>
        <w:t>-</w:t>
      </w:r>
      <w:r w:rsidRPr="00945F2E">
        <w:rPr>
          <w:rtl/>
          <w:lang w:val="fr-CH" w:bidi="ar-EG"/>
        </w:rPr>
        <w:tab/>
      </w:r>
      <w:r w:rsidR="000B3E75" w:rsidRPr="00452942">
        <w:rPr>
          <w:rtl/>
          <w:lang w:val="fr-CH" w:bidi="ar-EG"/>
        </w:rPr>
        <w:t>وضع خارطة طريق للأنظمة والخدمات المتعلقة بالثقافة الرقمية؛</w:t>
      </w:r>
    </w:p>
    <w:p w14:paraId="3194FAA5" w14:textId="15C9A90D" w:rsidR="005C5A35" w:rsidRPr="009F674C" w:rsidRDefault="005C5A35" w:rsidP="000B3E75">
      <w:pPr>
        <w:pStyle w:val="enumlev1"/>
        <w:rPr>
          <w:spacing w:val="-4"/>
          <w:rtl/>
          <w:lang w:val="fr-CH" w:bidi="ar-EG"/>
        </w:rPr>
      </w:pPr>
      <w:r w:rsidRPr="00945F2E">
        <w:rPr>
          <w:rFonts w:hint="cs"/>
          <w:rtl/>
          <w:lang w:val="fr-CH" w:bidi="ar-EG"/>
        </w:rPr>
        <w:t>-</w:t>
      </w:r>
      <w:r w:rsidRPr="00945F2E">
        <w:rPr>
          <w:rtl/>
          <w:lang w:val="fr-CH" w:bidi="ar-EG"/>
        </w:rPr>
        <w:tab/>
      </w:r>
      <w:r w:rsidR="000B3E75" w:rsidRPr="009F674C">
        <w:rPr>
          <w:spacing w:val="-4"/>
          <w:rtl/>
          <w:lang w:val="fr-CH" w:bidi="ar-EG"/>
        </w:rPr>
        <w:t>وضع توصيات بشأن البيانات الضخمة والتطبيقات الذكية للأنظمة والخدمات والتطبيقات المتعلقة بالثقافة الرقمية؛</w:t>
      </w:r>
    </w:p>
    <w:p w14:paraId="3B6063AF" w14:textId="2944BC69" w:rsidR="005C5A35" w:rsidRPr="00945F2E" w:rsidRDefault="005C5A35" w:rsidP="000B3E75">
      <w:pPr>
        <w:pStyle w:val="enumlev1"/>
        <w:rPr>
          <w:rtl/>
          <w:lang w:val="fr-CH" w:bidi="ar-EG"/>
        </w:rPr>
      </w:pPr>
      <w:r w:rsidRPr="00945F2E">
        <w:rPr>
          <w:rFonts w:hint="cs"/>
          <w:rtl/>
          <w:lang w:val="fr-CH" w:bidi="ar-EG"/>
        </w:rPr>
        <w:t>-</w:t>
      </w:r>
      <w:r w:rsidRPr="00945F2E">
        <w:rPr>
          <w:rtl/>
          <w:lang w:val="fr-CH" w:bidi="ar-EG"/>
        </w:rPr>
        <w:tab/>
      </w:r>
      <w:r w:rsidR="000B3E75" w:rsidRPr="00452942">
        <w:rPr>
          <w:rtl/>
          <w:lang w:val="fr-CH" w:bidi="ar-EG"/>
        </w:rPr>
        <w:t>وضع توصيات بشأن تطبيق المورد الثقافي؛</w:t>
      </w:r>
    </w:p>
    <w:p w14:paraId="7BDCFEF2" w14:textId="04C3B88A" w:rsidR="005C5A35" w:rsidRPr="00945F2E" w:rsidRDefault="005C5A35" w:rsidP="00B77FB0">
      <w:pPr>
        <w:pStyle w:val="enumlev1"/>
        <w:rPr>
          <w:rtl/>
          <w:lang w:val="fr-CH" w:bidi="ar-EG"/>
        </w:rPr>
      </w:pPr>
      <w:r w:rsidRPr="00945F2E">
        <w:rPr>
          <w:rFonts w:hint="cs"/>
          <w:rtl/>
          <w:lang w:val="fr-CH" w:bidi="ar-EG"/>
        </w:rPr>
        <w:t>-</w:t>
      </w:r>
      <w:r w:rsidRPr="00945F2E">
        <w:rPr>
          <w:rtl/>
          <w:lang w:val="fr-CH" w:bidi="ar-EG"/>
        </w:rPr>
        <w:tab/>
      </w:r>
      <w:r w:rsidR="00B77FB0" w:rsidRPr="00452942">
        <w:rPr>
          <w:rtl/>
          <w:lang w:val="fr-CH" w:bidi="ar-EG"/>
        </w:rPr>
        <w:t>وضع توصيات بشأن تطبيق التعبير عن المحتوى الثقافي؛</w:t>
      </w:r>
    </w:p>
    <w:p w14:paraId="682D89F7" w14:textId="1D8D7610" w:rsidR="005C5A35" w:rsidRPr="00945F2E" w:rsidRDefault="005C5A35" w:rsidP="00B77FB0">
      <w:pPr>
        <w:pStyle w:val="enumlev1"/>
        <w:rPr>
          <w:rtl/>
          <w:lang w:val="fr-CH" w:bidi="ar-EG"/>
        </w:rPr>
      </w:pPr>
      <w:r w:rsidRPr="00945F2E">
        <w:rPr>
          <w:rFonts w:hint="cs"/>
          <w:rtl/>
          <w:lang w:val="fr-CH" w:bidi="ar-EG"/>
        </w:rPr>
        <w:t>-</w:t>
      </w:r>
      <w:r w:rsidRPr="00945F2E">
        <w:rPr>
          <w:rtl/>
          <w:lang w:val="fr-CH" w:bidi="ar-EG"/>
        </w:rPr>
        <w:tab/>
      </w:r>
      <w:r w:rsidR="00B77FB0" w:rsidRPr="00452942">
        <w:rPr>
          <w:rtl/>
          <w:lang w:val="fr-CH" w:bidi="ar-EG"/>
        </w:rPr>
        <w:t xml:space="preserve">وضع توصيات بشأن تجربة التفاعل متعدد </w:t>
      </w:r>
      <w:r w:rsidR="00B77FB0" w:rsidRPr="00B77FB0">
        <w:rPr>
          <w:rFonts w:hint="cs"/>
          <w:rtl/>
          <w:lang w:val="fr-CH" w:bidi="ar-EG"/>
        </w:rPr>
        <w:t>الأساليب</w:t>
      </w:r>
      <w:r w:rsidR="00B77FB0" w:rsidRPr="00452942">
        <w:rPr>
          <w:rtl/>
          <w:lang w:val="fr-CH" w:bidi="ar-EG"/>
        </w:rPr>
        <w:t xml:space="preserve"> للأنظمة والخدمات المتعلقة بالثقافة الرقمية؛</w:t>
      </w:r>
    </w:p>
    <w:p w14:paraId="3612B2E8" w14:textId="3925314E" w:rsidR="005C5A35" w:rsidRPr="00945F2E" w:rsidRDefault="005C5A35" w:rsidP="00F63EE6">
      <w:pPr>
        <w:pStyle w:val="enumlev1"/>
        <w:rPr>
          <w:rtl/>
          <w:lang w:val="fr-CH" w:bidi="ar-EG"/>
        </w:rPr>
      </w:pPr>
      <w:r w:rsidRPr="00945F2E">
        <w:rPr>
          <w:rFonts w:hint="cs"/>
          <w:rtl/>
          <w:lang w:val="fr-CH" w:bidi="ar-EG"/>
        </w:rPr>
        <w:t>-</w:t>
      </w:r>
      <w:r w:rsidRPr="00945F2E">
        <w:rPr>
          <w:rtl/>
          <w:lang w:val="fr-CH" w:bidi="ar-EG"/>
        </w:rPr>
        <w:tab/>
      </w:r>
      <w:r w:rsidR="00F63EE6" w:rsidRPr="00452942">
        <w:rPr>
          <w:rtl/>
          <w:lang w:val="fr-CH" w:bidi="ar-EG"/>
        </w:rPr>
        <w:t>وضع توصيات بشأن أمن وخصوصي</w:t>
      </w:r>
      <w:r w:rsidR="00F63EE6" w:rsidRPr="00F63EE6">
        <w:rPr>
          <w:rFonts w:hint="cs"/>
          <w:rtl/>
          <w:lang w:val="fr-CH" w:bidi="ar-EG"/>
        </w:rPr>
        <w:t>ات</w:t>
      </w:r>
      <w:r w:rsidR="00F63EE6" w:rsidRPr="00452942">
        <w:rPr>
          <w:rtl/>
          <w:lang w:val="fr-CH" w:bidi="ar-EG"/>
        </w:rPr>
        <w:t xml:space="preserve"> الأنظمة والخدمات المتعلقة بالثقافة الرقمية؛</w:t>
      </w:r>
    </w:p>
    <w:p w14:paraId="06663086" w14:textId="593F567E" w:rsidR="005C5A35" w:rsidRPr="00945F2E" w:rsidRDefault="005C5A35" w:rsidP="00F63EE6">
      <w:pPr>
        <w:pStyle w:val="enumlev1"/>
        <w:rPr>
          <w:rtl/>
          <w:lang w:val="fr-CH" w:bidi="ar-EG"/>
        </w:rPr>
      </w:pPr>
      <w:r w:rsidRPr="00945F2E">
        <w:rPr>
          <w:rFonts w:hint="cs"/>
          <w:rtl/>
          <w:lang w:val="fr-CH" w:bidi="ar-EG"/>
        </w:rPr>
        <w:t>-</w:t>
      </w:r>
      <w:r w:rsidRPr="00945F2E">
        <w:rPr>
          <w:rtl/>
          <w:lang w:val="fr-CH" w:bidi="ar-EG"/>
        </w:rPr>
        <w:tab/>
      </w:r>
      <w:r w:rsidR="00F63EE6" w:rsidRPr="00452942">
        <w:rPr>
          <w:rtl/>
          <w:lang w:val="fr-CH" w:bidi="ar-EG"/>
        </w:rPr>
        <w:t xml:space="preserve">تعزيز الاتصال الوثيق مع المنظمات ذات الصلة، مثل اليونسكو </w:t>
      </w:r>
      <w:r w:rsidR="00F63EE6" w:rsidRPr="00F63EE6">
        <w:rPr>
          <w:rFonts w:hint="cs"/>
          <w:rtl/>
          <w:lang w:val="fr-CH" w:bidi="ar-EG"/>
        </w:rPr>
        <w:t>وأفرقة</w:t>
      </w:r>
      <w:r w:rsidR="00F63EE6" w:rsidRPr="00452942">
        <w:rPr>
          <w:rtl/>
          <w:lang w:val="fr-CH" w:bidi="ar-EG"/>
        </w:rPr>
        <w:t xml:space="preserve"> </w:t>
      </w:r>
      <w:r w:rsidR="00F63EE6" w:rsidRPr="00F63EE6">
        <w:rPr>
          <w:rtl/>
          <w:lang w:val="fr-CH" w:bidi="ar-EG"/>
        </w:rPr>
        <w:t xml:space="preserve">اللجنة التقنية المشتركة </w:t>
      </w:r>
      <w:r w:rsidR="00F63EE6" w:rsidRPr="00F63EE6">
        <w:rPr>
          <w:lang w:bidi="ar-EG"/>
        </w:rPr>
        <w:t>1</w:t>
      </w:r>
      <w:r w:rsidR="00F63EE6" w:rsidRPr="00F63EE6">
        <w:rPr>
          <w:rtl/>
          <w:lang w:val="fr-CH" w:bidi="ar-EG"/>
        </w:rPr>
        <w:t xml:space="preserve"> التابعة للمنظمة</w:t>
      </w:r>
      <w:r w:rsidR="00F63EE6" w:rsidRPr="00F63EE6">
        <w:rPr>
          <w:rFonts w:hint="cs"/>
          <w:rtl/>
          <w:lang w:val="fr-CH" w:bidi="ar-EG"/>
        </w:rPr>
        <w:t xml:space="preserve"> </w:t>
      </w:r>
      <w:r w:rsidR="00F63EE6" w:rsidRPr="00F63EE6">
        <w:rPr>
          <w:rtl/>
          <w:lang w:val="fr-CH" w:bidi="ar-EG"/>
        </w:rPr>
        <w:t>الدولية للتوحيد القياسي/اللجنة الكهرتقنية الدولية</w:t>
      </w:r>
      <w:r w:rsidR="00F63EE6" w:rsidRPr="00F63EE6">
        <w:rPr>
          <w:rFonts w:hint="cs"/>
          <w:rtl/>
          <w:lang w:val="fr-CH" w:bidi="ar-EG"/>
        </w:rPr>
        <w:t xml:space="preserve"> </w:t>
      </w:r>
      <w:r w:rsidR="00F63EE6" w:rsidRPr="00F63EE6">
        <w:rPr>
          <w:lang w:bidi="ar-EG"/>
        </w:rPr>
        <w:t>(ISO/IEC JTC 1)</w:t>
      </w:r>
      <w:r w:rsidR="00F63EE6" w:rsidRPr="00F63EE6">
        <w:rPr>
          <w:rFonts w:hint="cs"/>
          <w:rtl/>
          <w:lang w:val="fr-CH" w:bidi="ar-EG"/>
        </w:rPr>
        <w:t>؛</w:t>
      </w:r>
    </w:p>
    <w:p w14:paraId="196027AD" w14:textId="26C48668" w:rsidR="005C5A35" w:rsidRPr="00945F2E" w:rsidRDefault="005C5A35" w:rsidP="00F63EE6">
      <w:pPr>
        <w:pStyle w:val="enumlev1"/>
        <w:rPr>
          <w:rtl/>
          <w:lang w:val="fr-CH" w:bidi="ar-EG"/>
        </w:rPr>
      </w:pPr>
      <w:r w:rsidRPr="00945F2E">
        <w:rPr>
          <w:rFonts w:hint="cs"/>
          <w:rtl/>
          <w:lang w:val="fr-CH" w:bidi="ar-EG"/>
        </w:rPr>
        <w:t>-</w:t>
      </w:r>
      <w:r w:rsidRPr="00945F2E">
        <w:rPr>
          <w:rtl/>
          <w:lang w:val="fr-CH" w:bidi="ar-EG"/>
        </w:rPr>
        <w:tab/>
      </w:r>
      <w:r w:rsidR="00F63EE6" w:rsidRPr="00452942">
        <w:rPr>
          <w:rtl/>
          <w:lang w:val="fr-CH" w:bidi="ar-EG"/>
        </w:rPr>
        <w:t>تحديد الاتجاهات الجديدة والخدمات والتطبيقات الناشئة للأنظمة والخدمات المتعلقة بالثقافة الرقمية؛</w:t>
      </w:r>
    </w:p>
    <w:p w14:paraId="18DEC4A8" w14:textId="34AC16EE" w:rsidR="005C5A35" w:rsidRPr="00945F2E" w:rsidRDefault="005C5A35" w:rsidP="00F63EE6">
      <w:pPr>
        <w:pStyle w:val="enumlev1"/>
        <w:rPr>
          <w:rtl/>
          <w:lang w:val="fr-CH" w:bidi="ar-EG"/>
        </w:rPr>
      </w:pPr>
      <w:r w:rsidRPr="00945F2E">
        <w:rPr>
          <w:rFonts w:hint="cs"/>
          <w:rtl/>
          <w:lang w:val="fr-CH" w:bidi="ar-EG"/>
        </w:rPr>
        <w:t>-</w:t>
      </w:r>
      <w:r w:rsidRPr="00945F2E">
        <w:rPr>
          <w:rtl/>
          <w:lang w:val="fr-CH" w:bidi="ar-EG"/>
        </w:rPr>
        <w:tab/>
      </w:r>
      <w:r w:rsidR="00F63EE6" w:rsidRPr="00F63EE6">
        <w:rPr>
          <w:rFonts w:hint="cs"/>
          <w:rtl/>
          <w:lang w:val="fr-CH" w:bidi="ar-EG"/>
        </w:rPr>
        <w:t>صيانة</w:t>
      </w:r>
      <w:r w:rsidR="00F63EE6" w:rsidRPr="00F63EE6">
        <w:rPr>
          <w:rtl/>
          <w:lang w:val="fr-CH" w:bidi="ar-EG"/>
        </w:rPr>
        <w:t xml:space="preserve"> النواتج</w:t>
      </w:r>
      <w:r w:rsidR="00F63EE6" w:rsidRPr="00F63EE6">
        <w:rPr>
          <w:rFonts w:hint="cs"/>
          <w:rtl/>
          <w:lang w:val="fr-CH" w:bidi="ar-EG"/>
        </w:rPr>
        <w:t xml:space="preserve"> المندرجة</w:t>
      </w:r>
      <w:r w:rsidR="00F63EE6" w:rsidRPr="00F63EE6">
        <w:rPr>
          <w:rtl/>
          <w:lang w:val="fr-CH" w:bidi="ar-EG"/>
        </w:rPr>
        <w:t xml:space="preserve"> تحت مسؤولية </w:t>
      </w:r>
      <w:r w:rsidR="00F63EE6" w:rsidRPr="00F63EE6">
        <w:rPr>
          <w:rFonts w:hint="cs"/>
          <w:rtl/>
          <w:lang w:val="fr-CH" w:bidi="ar-EG"/>
        </w:rPr>
        <w:t xml:space="preserve">هذه </w:t>
      </w:r>
      <w:r w:rsidR="00F63EE6" w:rsidRPr="00F63EE6">
        <w:rPr>
          <w:rtl/>
          <w:lang w:val="fr-CH" w:bidi="ar-EG"/>
        </w:rPr>
        <w:t>المسألة، بما في ذلك:</w:t>
      </w:r>
      <w:r w:rsidR="00F63EE6" w:rsidRPr="00F63EE6">
        <w:rPr>
          <w:rtl/>
          <w:lang w:bidi="ar-EG"/>
        </w:rPr>
        <w:t xml:space="preserve"> </w:t>
      </w:r>
      <w:r w:rsidR="00F63EE6" w:rsidRPr="00452942">
        <w:rPr>
          <w:rtl/>
          <w:lang w:val="fr-CH" w:bidi="ar-EG"/>
        </w:rPr>
        <w:t xml:space="preserve">التوصيتان </w:t>
      </w:r>
      <w:r w:rsidR="00F63EE6" w:rsidRPr="00452942">
        <w:rPr>
          <w:lang w:bidi="ar-EG"/>
        </w:rPr>
        <w:t>ITU-T F.740.1</w:t>
      </w:r>
      <w:r w:rsidR="00F63EE6" w:rsidRPr="00452942">
        <w:rPr>
          <w:rtl/>
          <w:lang w:val="fr-CH" w:bidi="ar-EG"/>
        </w:rPr>
        <w:t xml:space="preserve"> و</w:t>
      </w:r>
      <w:r w:rsidR="00F63EE6" w:rsidRPr="00452942">
        <w:rPr>
          <w:lang w:bidi="ar-EG"/>
        </w:rPr>
        <w:t>T.621</w:t>
      </w:r>
      <w:r w:rsidR="00F63EE6">
        <w:rPr>
          <w:rFonts w:hint="cs"/>
          <w:rtl/>
          <w:lang w:bidi="ar-EG"/>
        </w:rPr>
        <w:t xml:space="preserve"> </w:t>
      </w:r>
      <w:r w:rsidR="00F63EE6" w:rsidRPr="00452942">
        <w:rPr>
          <w:lang w:bidi="ar-EG"/>
        </w:rPr>
        <w:t>ITU-T</w:t>
      </w:r>
      <w:r w:rsidR="00F63EE6" w:rsidRPr="00452942">
        <w:rPr>
          <w:rtl/>
          <w:lang w:val="fr-CH" w:bidi="ar-EG"/>
        </w:rPr>
        <w:t>.</w:t>
      </w:r>
    </w:p>
    <w:p w14:paraId="58228663" w14:textId="77777777" w:rsidR="00F63EE6" w:rsidRPr="00F63EE6" w:rsidRDefault="00F63EE6" w:rsidP="00013062">
      <w:pPr>
        <w:rPr>
          <w:rtl/>
          <w:lang w:bidi="ar-EG"/>
        </w:rPr>
      </w:pPr>
      <w:r w:rsidRPr="00F63EE6">
        <w:rPr>
          <w:rFonts w:hint="cs"/>
          <w:rtl/>
          <w:lang w:bidi="ar-EG"/>
        </w:rPr>
        <w:t>وت</w:t>
      </w:r>
      <w:r w:rsidRPr="00F63EE6">
        <w:rPr>
          <w:rtl/>
          <w:lang w:bidi="ar-EG"/>
        </w:rPr>
        <w:t>مكن أيضاً دراسة مو</w:t>
      </w:r>
      <w:r w:rsidRPr="00F63EE6">
        <w:rPr>
          <w:rFonts w:hint="cs"/>
          <w:rtl/>
          <w:lang w:bidi="ar-EG"/>
        </w:rPr>
        <w:t>ا</w:t>
      </w:r>
      <w:r w:rsidRPr="00F63EE6">
        <w:rPr>
          <w:rtl/>
          <w:lang w:bidi="ar-EG"/>
        </w:rPr>
        <w:t>ض</w:t>
      </w:r>
      <w:r w:rsidRPr="00F63EE6">
        <w:rPr>
          <w:rFonts w:hint="cs"/>
          <w:rtl/>
          <w:lang w:bidi="ar-EG"/>
        </w:rPr>
        <w:t>ي</w:t>
      </w:r>
      <w:r w:rsidRPr="00F63EE6">
        <w:rPr>
          <w:rtl/>
          <w:lang w:bidi="ar-EG"/>
        </w:rPr>
        <w:t>ع</w:t>
      </w:r>
      <w:r w:rsidRPr="00F63EE6">
        <w:rPr>
          <w:rFonts w:hint="cs"/>
          <w:rtl/>
          <w:lang w:bidi="ar-EG"/>
        </w:rPr>
        <w:t xml:space="preserve"> </w:t>
      </w:r>
      <w:r w:rsidRPr="00F63EE6">
        <w:rPr>
          <w:rtl/>
          <w:lang w:bidi="ar-EG"/>
        </w:rPr>
        <w:t xml:space="preserve">أخرى </w:t>
      </w:r>
      <w:r w:rsidRPr="00013062">
        <w:rPr>
          <w:rtl/>
        </w:rPr>
        <w:t>حسب</w:t>
      </w:r>
      <w:r w:rsidRPr="00F63EE6">
        <w:rPr>
          <w:rtl/>
          <w:lang w:bidi="ar-EG"/>
        </w:rPr>
        <w:t xml:space="preserve"> الاقتضاء، بناءً على المساهمات.</w:t>
      </w:r>
    </w:p>
    <w:p w14:paraId="35412A2D" w14:textId="102D2386" w:rsidR="005C5A35" w:rsidRPr="00945F2E" w:rsidRDefault="005C5A35" w:rsidP="009F674C">
      <w:pPr>
        <w:jc w:val="left"/>
        <w:rPr>
          <w:rtl/>
          <w:lang w:bidi="ar-EG"/>
        </w:rPr>
      </w:pPr>
      <w:r w:rsidRPr="00945F2E">
        <w:rPr>
          <w:rtl/>
          <w:lang w:bidi="ar-EG"/>
        </w:rPr>
        <w:t xml:space="preserve">ويرد آخر تقرير عن وضع العمل الراهن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24" w:history="1">
        <w:r w:rsidRPr="00933C0E">
          <w:rPr>
            <w:rStyle w:val="Hyperlink"/>
          </w:rPr>
          <w:t>https://www.itu.int/ITU-T/workprog/wp_search.aspx?sp=16&amp;q=23/16</w:t>
        </w:r>
      </w:hyperlink>
      <w:r w:rsidRPr="00945F2E">
        <w:t>)</w:t>
      </w:r>
      <w:r w:rsidRPr="00945F2E">
        <w:rPr>
          <w:rtl/>
          <w:lang w:bidi="ar-EG"/>
        </w:rPr>
        <w:t>.</w:t>
      </w:r>
    </w:p>
    <w:p w14:paraId="1FFBD29F" w14:textId="77777777" w:rsidR="005C5A35" w:rsidRPr="00945F2E" w:rsidRDefault="005C5A35" w:rsidP="005C5A35">
      <w:pPr>
        <w:pStyle w:val="Heading2"/>
        <w:rPr>
          <w:rtl/>
        </w:rPr>
      </w:pPr>
      <w:bookmarkStart w:id="14" w:name="_Toc217382115"/>
      <w:bookmarkStart w:id="15" w:name="_Toc217382479"/>
      <w:bookmarkStart w:id="16" w:name="_Toc343785131"/>
      <w:r w:rsidRPr="00945F2E">
        <w:t>4.</w:t>
      </w:r>
      <w:r>
        <w:t>J</w:t>
      </w:r>
      <w:r w:rsidRPr="00945F2E">
        <w:rPr>
          <w:rtl/>
        </w:rPr>
        <w:tab/>
        <w:t>الروابط</w:t>
      </w:r>
      <w:bookmarkEnd w:id="14"/>
      <w:bookmarkEnd w:id="15"/>
      <w:bookmarkEnd w:id="16"/>
    </w:p>
    <w:p w14:paraId="1ACBE22D" w14:textId="77777777" w:rsidR="005C5A35" w:rsidRPr="00945F2E" w:rsidRDefault="005C5A35" w:rsidP="005C5A35">
      <w:pPr>
        <w:pStyle w:val="Headingb"/>
        <w:rPr>
          <w:rtl/>
        </w:rPr>
      </w:pPr>
      <w:r w:rsidRPr="00945F2E">
        <w:rPr>
          <w:rtl/>
        </w:rPr>
        <w:t>التوصيات</w:t>
      </w:r>
    </w:p>
    <w:p w14:paraId="1AB0859B"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توصيات السلاسل </w:t>
      </w:r>
      <w:r>
        <w:rPr>
          <w:lang w:bidi="ar-EG"/>
        </w:rPr>
        <w:t>E</w:t>
      </w:r>
      <w:r>
        <w:rPr>
          <w:rFonts w:hint="cs"/>
          <w:rtl/>
          <w:lang w:bidi="ar-EG"/>
        </w:rPr>
        <w:t xml:space="preserve"> و</w:t>
      </w:r>
      <w:r w:rsidRPr="00945F2E">
        <w:rPr>
          <w:lang w:bidi="ar-EG"/>
        </w:rPr>
        <w:t>F</w:t>
      </w:r>
      <w:r w:rsidRPr="00945F2E">
        <w:rPr>
          <w:rtl/>
          <w:lang w:bidi="ar-EG"/>
        </w:rPr>
        <w:t xml:space="preserve"> و</w:t>
      </w:r>
      <w:r w:rsidRPr="00945F2E">
        <w:rPr>
          <w:lang w:bidi="ar-EG"/>
        </w:rPr>
        <w:t>G</w:t>
      </w:r>
      <w:r w:rsidRPr="00945F2E">
        <w:rPr>
          <w:rtl/>
          <w:lang w:bidi="ar-EG"/>
        </w:rPr>
        <w:t xml:space="preserve"> و</w:t>
      </w:r>
      <w:r w:rsidRPr="00945F2E">
        <w:rPr>
          <w:lang w:bidi="ar-EG"/>
        </w:rPr>
        <w:t>H</w:t>
      </w:r>
      <w:r w:rsidRPr="00945F2E">
        <w:rPr>
          <w:rtl/>
          <w:lang w:bidi="ar-EG"/>
        </w:rPr>
        <w:t xml:space="preserve"> و</w:t>
      </w:r>
      <w:r w:rsidRPr="00945F2E">
        <w:rPr>
          <w:lang w:bidi="ar-EG"/>
        </w:rPr>
        <w:t>I</w:t>
      </w:r>
      <w:r w:rsidRPr="00945F2E">
        <w:rPr>
          <w:rtl/>
          <w:lang w:bidi="ar-EG"/>
        </w:rPr>
        <w:t xml:space="preserve"> و</w:t>
      </w:r>
      <w:r w:rsidRPr="00945F2E">
        <w:rPr>
          <w:lang w:bidi="ar-EG"/>
        </w:rPr>
        <w:t>Q</w:t>
      </w:r>
      <w:r w:rsidRPr="00945F2E">
        <w:rPr>
          <w:rtl/>
          <w:lang w:bidi="ar-EG"/>
        </w:rPr>
        <w:t xml:space="preserve"> و</w:t>
      </w:r>
      <w:r w:rsidRPr="00945F2E">
        <w:rPr>
          <w:lang w:bidi="ar-EG"/>
        </w:rPr>
        <w:t>T</w:t>
      </w:r>
      <w:r w:rsidRPr="00945F2E">
        <w:rPr>
          <w:rtl/>
          <w:lang w:bidi="ar-EG"/>
        </w:rPr>
        <w:t xml:space="preserve"> و</w:t>
      </w:r>
      <w:r w:rsidRPr="00945F2E">
        <w:rPr>
          <w:lang w:bidi="ar-EG"/>
        </w:rPr>
        <w:t>V</w:t>
      </w:r>
      <w:r w:rsidRPr="00945F2E">
        <w:rPr>
          <w:rtl/>
          <w:lang w:bidi="ar-EG"/>
        </w:rPr>
        <w:t xml:space="preserve"> و</w:t>
      </w:r>
      <w:r w:rsidRPr="00945F2E">
        <w:rPr>
          <w:lang w:bidi="ar-EG"/>
        </w:rPr>
        <w:t>X</w:t>
      </w:r>
      <w:r w:rsidRPr="00945F2E">
        <w:rPr>
          <w:rtl/>
          <w:lang w:bidi="ar-EG"/>
        </w:rPr>
        <w:t xml:space="preserve"> و</w:t>
      </w:r>
      <w:r w:rsidRPr="00945F2E">
        <w:rPr>
          <w:lang w:bidi="ar-EG"/>
        </w:rPr>
        <w:t>Y</w:t>
      </w:r>
      <w:r w:rsidRPr="00945F2E">
        <w:rPr>
          <w:rtl/>
          <w:lang w:bidi="ar-EG"/>
        </w:rPr>
        <w:t xml:space="preserve"> التي </w:t>
      </w:r>
      <w:r w:rsidRPr="00945F2E">
        <w:rPr>
          <w:rFonts w:hint="cs"/>
          <w:rtl/>
          <w:lang w:bidi="ar-EG"/>
        </w:rPr>
        <w:t xml:space="preserve">تقع ضمن مسؤولية </w:t>
      </w:r>
      <w:r w:rsidRPr="00945F2E">
        <w:rPr>
          <w:rtl/>
          <w:lang w:bidi="ar-EG"/>
        </w:rPr>
        <w:t xml:space="preserve">لجنة الدراسات </w:t>
      </w:r>
      <w:r w:rsidRPr="00945F2E">
        <w:rPr>
          <w:lang w:bidi="ar-EG"/>
        </w:rPr>
        <w:t>16</w:t>
      </w:r>
      <w:r w:rsidRPr="00945F2E">
        <w:rPr>
          <w:rtl/>
          <w:lang w:bidi="ar-EG"/>
        </w:rPr>
        <w:t>.</w:t>
      </w:r>
    </w:p>
    <w:p w14:paraId="01025A10" w14:textId="77777777" w:rsidR="005C5A35" w:rsidRPr="00945F2E" w:rsidRDefault="005C5A35" w:rsidP="005C5A35">
      <w:pPr>
        <w:pStyle w:val="Headingb"/>
        <w:rPr>
          <w:rtl/>
        </w:rPr>
      </w:pPr>
      <w:r w:rsidRPr="00945F2E">
        <w:rPr>
          <w:rtl/>
        </w:rPr>
        <w:t>المسائل</w:t>
      </w:r>
    </w:p>
    <w:p w14:paraId="5245C79E" w14:textId="6252C969" w:rsidR="005C5A35" w:rsidRPr="00945F2E" w:rsidRDefault="005C5A35" w:rsidP="005C5A35">
      <w:pPr>
        <w:pStyle w:val="enumlev1"/>
        <w:rPr>
          <w:rtl/>
        </w:rPr>
      </w:pPr>
      <w:r>
        <w:rPr>
          <w:rFonts w:cs="Times New Roman" w:hint="cs"/>
          <w:rtl/>
          <w:lang w:bidi="ar-EG"/>
        </w:rPr>
        <w:t>-</w:t>
      </w:r>
      <w:r>
        <w:rPr>
          <w:rFonts w:cs="Times New Roman"/>
          <w:rtl/>
          <w:lang w:bidi="ar-EG"/>
        </w:rPr>
        <w:tab/>
      </w:r>
      <w:r w:rsidR="002F76F0" w:rsidRPr="002F76F0">
        <w:rPr>
          <w:rtl/>
        </w:rPr>
        <w:t>المسائل</w:t>
      </w:r>
      <w:r w:rsidR="002F76F0">
        <w:rPr>
          <w:rFonts w:hint="cs"/>
          <w:rtl/>
        </w:rPr>
        <w:t xml:space="preserve"> </w:t>
      </w:r>
      <w:r w:rsidR="002F76F0" w:rsidRPr="002F76F0">
        <w:t>B/16</w:t>
      </w:r>
      <w:r w:rsidR="00592351">
        <w:t>]</w:t>
      </w:r>
      <w:r w:rsidR="00592351">
        <w:rPr>
          <w:rFonts w:hint="cs"/>
          <w:rtl/>
        </w:rPr>
        <w:t xml:space="preserve">، </w:t>
      </w:r>
      <w:r w:rsidR="002F76F0" w:rsidRPr="002F76F0">
        <w:t>C/16</w:t>
      </w:r>
      <w:r w:rsidR="00592351">
        <w:rPr>
          <w:rFonts w:hint="cs"/>
          <w:rtl/>
        </w:rPr>
        <w:t xml:space="preserve">، </w:t>
      </w:r>
      <w:r w:rsidR="002F76F0" w:rsidRPr="002F76F0">
        <w:t>H/16</w:t>
      </w:r>
      <w:r w:rsidR="00592351">
        <w:rPr>
          <w:rFonts w:hint="cs"/>
          <w:rtl/>
        </w:rPr>
        <w:t xml:space="preserve">، </w:t>
      </w:r>
      <w:r w:rsidR="002F76F0" w:rsidRPr="002F76F0">
        <w:t>K/16</w:t>
      </w:r>
      <w:r w:rsidR="002F76F0" w:rsidRPr="002F76F0">
        <w:rPr>
          <w:rtl/>
        </w:rPr>
        <w:t>]</w:t>
      </w:r>
    </w:p>
    <w:p w14:paraId="5A07CDE4" w14:textId="77777777" w:rsidR="005C5A35" w:rsidRPr="00945F2E" w:rsidRDefault="005C5A35" w:rsidP="005C5A35">
      <w:pPr>
        <w:pStyle w:val="Headingb"/>
        <w:rPr>
          <w:rtl/>
        </w:rPr>
      </w:pPr>
      <w:r w:rsidRPr="00945F2E">
        <w:rPr>
          <w:rFonts w:hint="cs"/>
          <w:rtl/>
        </w:rPr>
        <w:t>لجان الدراسات</w:t>
      </w:r>
    </w:p>
    <w:p w14:paraId="787292CB" w14:textId="77777777" w:rsidR="005C5A35" w:rsidRPr="00945F2E" w:rsidRDefault="005C5A35" w:rsidP="005C5A35">
      <w:pPr>
        <w:pStyle w:val="enumlev1"/>
        <w:rPr>
          <w:rtl/>
        </w:rPr>
      </w:pPr>
      <w:r>
        <w:rPr>
          <w:rFonts w:cs="Times New Roman" w:hint="cs"/>
          <w:rtl/>
          <w:lang w:bidi="ar-EG"/>
        </w:rPr>
        <w:t>-</w:t>
      </w:r>
      <w:r>
        <w:rPr>
          <w:rFonts w:cs="Times New Roman"/>
          <w:rtl/>
          <w:lang w:bidi="ar-EG"/>
        </w:rPr>
        <w:tab/>
      </w:r>
      <w:r w:rsidRPr="00945F2E">
        <w:rPr>
          <w:rtl/>
        </w:rPr>
        <w:t xml:space="preserve">لجان الدراسات </w:t>
      </w:r>
      <w:r w:rsidRPr="00945F2E">
        <w:t>12</w:t>
      </w:r>
      <w:r w:rsidRPr="00945F2E">
        <w:rPr>
          <w:rtl/>
        </w:rPr>
        <w:t xml:space="preserve"> و</w:t>
      </w:r>
      <w:r w:rsidRPr="00945F2E">
        <w:t>13</w:t>
      </w:r>
      <w:r w:rsidRPr="00945F2E">
        <w:rPr>
          <w:rtl/>
        </w:rPr>
        <w:t xml:space="preserve"> و</w:t>
      </w:r>
      <w:r w:rsidRPr="00945F2E">
        <w:t>17</w:t>
      </w:r>
      <w:r w:rsidRPr="00945F2E">
        <w:rPr>
          <w:rtl/>
        </w:rPr>
        <w:t xml:space="preserve"> و</w:t>
      </w:r>
      <w:r w:rsidRPr="00945F2E">
        <w:t>20</w:t>
      </w:r>
      <w:r w:rsidRPr="00945F2E">
        <w:rPr>
          <w:rtl/>
        </w:rPr>
        <w:t xml:space="preserve"> لقطاع تقييس الاتصالات</w:t>
      </w:r>
    </w:p>
    <w:p w14:paraId="5E767652" w14:textId="77777777" w:rsidR="005C5A35" w:rsidRPr="00945F2E" w:rsidRDefault="005C5A35" w:rsidP="005C5A35">
      <w:pPr>
        <w:pStyle w:val="Headingb"/>
        <w:rPr>
          <w:rtl/>
        </w:rPr>
      </w:pPr>
      <w:r w:rsidRPr="00945F2E">
        <w:rPr>
          <w:rFonts w:hint="cs"/>
          <w:rtl/>
        </w:rPr>
        <w:t>الهيئات الأخرى</w:t>
      </w:r>
    </w:p>
    <w:p w14:paraId="01A61C4F" w14:textId="1D458D2E" w:rsidR="005C5A35" w:rsidRPr="00945F2E" w:rsidRDefault="005C5A35" w:rsidP="005C5A35">
      <w:pPr>
        <w:pStyle w:val="enumlev1"/>
        <w:rPr>
          <w:rtl/>
        </w:rPr>
      </w:pPr>
      <w:r>
        <w:rPr>
          <w:rFonts w:cs="Times New Roman" w:hint="cs"/>
          <w:rtl/>
          <w:lang w:bidi="ar-EG"/>
        </w:rPr>
        <w:t>-</w:t>
      </w:r>
      <w:r>
        <w:rPr>
          <w:rFonts w:cs="Times New Roman"/>
          <w:rtl/>
          <w:lang w:bidi="ar-EG"/>
        </w:rPr>
        <w:tab/>
      </w:r>
      <w:r w:rsidR="002F76F0" w:rsidRPr="002F76F0">
        <w:rPr>
          <w:rtl/>
        </w:rPr>
        <w:t>اليونسكو ومؤسسات أخرى تعمل في مجال الثقافة الرقمية</w:t>
      </w:r>
    </w:p>
    <w:p w14:paraId="5C98A11E" w14:textId="4C7A80D1" w:rsidR="005C5A35" w:rsidRPr="00CE6E7B" w:rsidRDefault="005C5A35" w:rsidP="00767637">
      <w:pPr>
        <w:pStyle w:val="enumlev1"/>
        <w:rPr>
          <w:spacing w:val="-2"/>
          <w:rtl/>
        </w:rPr>
      </w:pPr>
      <w:r w:rsidRPr="00CE6E7B">
        <w:rPr>
          <w:rFonts w:cs="Times New Roman" w:hint="cs"/>
          <w:spacing w:val="-2"/>
          <w:rtl/>
          <w:lang w:bidi="ar-EG"/>
        </w:rPr>
        <w:t>-</w:t>
      </w:r>
      <w:r w:rsidRPr="00CE6E7B">
        <w:rPr>
          <w:rFonts w:cs="Times New Roman"/>
          <w:spacing w:val="-2"/>
          <w:rtl/>
          <w:lang w:bidi="ar-EG"/>
        </w:rPr>
        <w:tab/>
      </w:r>
      <w:r w:rsidR="001947F0" w:rsidRPr="00CE6E7B">
        <w:rPr>
          <w:rFonts w:hint="cs"/>
          <w:spacing w:val="-2"/>
          <w:rtl/>
        </w:rPr>
        <w:t>اللجنة الخاصة 2 (2</w:t>
      </w:r>
      <w:r w:rsidR="001947F0" w:rsidRPr="00CE6E7B">
        <w:rPr>
          <w:spacing w:val="-2"/>
        </w:rPr>
        <w:t>SC</w:t>
      </w:r>
      <w:r w:rsidR="001947F0" w:rsidRPr="00CE6E7B">
        <w:rPr>
          <w:rFonts w:hint="cs"/>
          <w:spacing w:val="-2"/>
          <w:rtl/>
        </w:rPr>
        <w:t xml:space="preserve">) </w:t>
      </w:r>
      <w:r w:rsidR="001947F0" w:rsidRPr="00CE6E7B">
        <w:rPr>
          <w:spacing w:val="-2"/>
          <w:rtl/>
          <w:lang w:bidi="ar-EG"/>
        </w:rPr>
        <w:t>(مجموعات الأحرف المشفرة)،</w:t>
      </w:r>
      <w:r w:rsidR="001947F0" w:rsidRPr="00CE6E7B">
        <w:rPr>
          <w:rFonts w:hint="cs"/>
          <w:spacing w:val="-2"/>
          <w:rtl/>
        </w:rPr>
        <w:t xml:space="preserve"> واللجنة الخاصة 7 (</w:t>
      </w:r>
      <w:r w:rsidR="001947F0" w:rsidRPr="00CE6E7B">
        <w:rPr>
          <w:spacing w:val="-2"/>
        </w:rPr>
        <w:t>SC 7</w:t>
      </w:r>
      <w:r w:rsidR="001947F0" w:rsidRPr="00CE6E7B">
        <w:rPr>
          <w:rFonts w:hint="cs"/>
          <w:spacing w:val="-2"/>
          <w:rtl/>
        </w:rPr>
        <w:t xml:space="preserve">) </w:t>
      </w:r>
      <w:r w:rsidR="001947F0" w:rsidRPr="00CE6E7B">
        <w:rPr>
          <w:spacing w:val="-2"/>
          <w:rtl/>
          <w:lang w:bidi="ar-EG"/>
        </w:rPr>
        <w:t>(تطوير الأنظمة)،</w:t>
      </w:r>
      <w:r w:rsidR="001947F0" w:rsidRPr="00CE6E7B">
        <w:rPr>
          <w:rFonts w:hint="cs"/>
          <w:spacing w:val="-2"/>
          <w:rtl/>
          <w:lang w:bidi="ar-EG"/>
        </w:rPr>
        <w:t xml:space="preserve"> و</w:t>
      </w:r>
      <w:r w:rsidR="001947F0" w:rsidRPr="00CE6E7B">
        <w:rPr>
          <w:rFonts w:hint="cs"/>
          <w:spacing w:val="-2"/>
          <w:rtl/>
        </w:rPr>
        <w:t>اللجنة الخاصة 24 (</w:t>
      </w:r>
      <w:r w:rsidR="001947F0" w:rsidRPr="00CE6E7B">
        <w:rPr>
          <w:spacing w:val="-2"/>
        </w:rPr>
        <w:t>SC 24</w:t>
      </w:r>
      <w:r w:rsidR="001947F0" w:rsidRPr="00CE6E7B">
        <w:rPr>
          <w:rFonts w:hint="cs"/>
          <w:spacing w:val="-2"/>
          <w:rtl/>
        </w:rPr>
        <w:t xml:space="preserve">) </w:t>
      </w:r>
      <w:r w:rsidR="001947F0" w:rsidRPr="00CE6E7B">
        <w:rPr>
          <w:spacing w:val="-2"/>
          <w:rtl/>
          <w:lang w:bidi="ar-EG"/>
        </w:rPr>
        <w:t xml:space="preserve">(رسومات الحاسوب، </w:t>
      </w:r>
      <w:r w:rsidR="001947F0" w:rsidRPr="00CE6E7B">
        <w:rPr>
          <w:rFonts w:hint="cs"/>
          <w:spacing w:val="-2"/>
          <w:rtl/>
          <w:lang w:bidi="ar-EG"/>
        </w:rPr>
        <w:t>و</w:t>
      </w:r>
      <w:r w:rsidR="001947F0" w:rsidRPr="00CE6E7B">
        <w:rPr>
          <w:spacing w:val="-2"/>
          <w:rtl/>
          <w:lang w:bidi="ar-EG"/>
        </w:rPr>
        <w:t>معالجة الصور وتمثيل البيانات البيئية)،</w:t>
      </w:r>
      <w:r w:rsidR="001947F0" w:rsidRPr="00CE6E7B">
        <w:rPr>
          <w:rFonts w:hint="cs"/>
          <w:spacing w:val="-2"/>
          <w:rtl/>
          <w:lang w:bidi="ar-EG"/>
        </w:rPr>
        <w:t xml:space="preserve"> و</w:t>
      </w:r>
      <w:r w:rsidR="001947F0" w:rsidRPr="00CE6E7B">
        <w:rPr>
          <w:rFonts w:hint="cs"/>
          <w:spacing w:val="-2"/>
          <w:rtl/>
        </w:rPr>
        <w:t>اللجنة الخاصة 29 (</w:t>
      </w:r>
      <w:r w:rsidR="001947F0" w:rsidRPr="00CE6E7B">
        <w:rPr>
          <w:spacing w:val="-2"/>
        </w:rPr>
        <w:t>SC</w:t>
      </w:r>
      <w:r w:rsidR="00CE6E7B" w:rsidRPr="00CE6E7B">
        <w:rPr>
          <w:spacing w:val="-2"/>
        </w:rPr>
        <w:t> </w:t>
      </w:r>
      <w:r w:rsidR="001947F0" w:rsidRPr="00CE6E7B">
        <w:rPr>
          <w:spacing w:val="-2"/>
        </w:rPr>
        <w:t>29</w:t>
      </w:r>
      <w:r w:rsidR="001947F0" w:rsidRPr="00CE6E7B">
        <w:rPr>
          <w:rFonts w:hint="cs"/>
          <w:spacing w:val="-2"/>
          <w:rtl/>
        </w:rPr>
        <w:t xml:space="preserve">) </w:t>
      </w:r>
      <w:r w:rsidR="001947F0" w:rsidRPr="00CE6E7B">
        <w:rPr>
          <w:spacing w:val="-2"/>
          <w:rtl/>
          <w:lang w:bidi="ar-EG"/>
        </w:rPr>
        <w:t>(</w:t>
      </w:r>
      <w:r w:rsidR="001947F0" w:rsidRPr="00CE6E7B">
        <w:rPr>
          <w:rFonts w:hint="cs"/>
          <w:spacing w:val="-2"/>
          <w:rtl/>
          <w:lang w:bidi="ar-EG"/>
        </w:rPr>
        <w:t>تشفير</w:t>
      </w:r>
      <w:r w:rsidR="001947F0" w:rsidRPr="00CE6E7B">
        <w:rPr>
          <w:spacing w:val="-2"/>
          <w:rtl/>
          <w:lang w:bidi="ar-EG"/>
        </w:rPr>
        <w:t xml:space="preserve"> الصورة </w:t>
      </w:r>
      <w:r w:rsidR="001947F0" w:rsidRPr="00CE6E7B">
        <w:rPr>
          <w:rFonts w:hint="cs"/>
          <w:spacing w:val="-2"/>
          <w:rtl/>
          <w:lang w:bidi="ar-EG"/>
        </w:rPr>
        <w:t>السمعية</w:t>
      </w:r>
      <w:r w:rsidR="001947F0" w:rsidRPr="00CE6E7B">
        <w:rPr>
          <w:spacing w:val="-2"/>
          <w:rtl/>
          <w:lang w:bidi="ar-EG"/>
        </w:rPr>
        <w:t xml:space="preserve">، </w:t>
      </w:r>
      <w:r w:rsidR="001947F0" w:rsidRPr="00CE6E7B">
        <w:rPr>
          <w:rFonts w:hint="cs"/>
          <w:spacing w:val="-2"/>
          <w:rtl/>
          <w:lang w:bidi="ar-EG"/>
        </w:rPr>
        <w:t>و</w:t>
      </w:r>
      <w:r w:rsidR="001947F0" w:rsidRPr="00CE6E7B">
        <w:rPr>
          <w:spacing w:val="-2"/>
          <w:rtl/>
          <w:lang w:bidi="ar-EG"/>
        </w:rPr>
        <w:t>الوسائط المتعددة ومعلومات الوسائط التشعبية)،</w:t>
      </w:r>
      <w:r w:rsidR="001947F0" w:rsidRPr="00CE6E7B">
        <w:rPr>
          <w:rFonts w:hint="cs"/>
          <w:spacing w:val="-2"/>
          <w:rtl/>
          <w:lang w:bidi="ar-EG"/>
        </w:rPr>
        <w:t xml:space="preserve"> و</w:t>
      </w:r>
      <w:r w:rsidR="001947F0" w:rsidRPr="00CE6E7B">
        <w:rPr>
          <w:rFonts w:hint="cs"/>
          <w:spacing w:val="-2"/>
          <w:rtl/>
        </w:rPr>
        <w:t>اللجنة الخاصة 27 (</w:t>
      </w:r>
      <w:r w:rsidR="001947F0" w:rsidRPr="00CE6E7B">
        <w:rPr>
          <w:spacing w:val="-2"/>
        </w:rPr>
        <w:t>SC 27</w:t>
      </w:r>
      <w:r w:rsidR="001947F0" w:rsidRPr="00CE6E7B">
        <w:rPr>
          <w:rFonts w:hint="cs"/>
          <w:spacing w:val="-2"/>
          <w:rtl/>
        </w:rPr>
        <w:t xml:space="preserve">) </w:t>
      </w:r>
      <w:r w:rsidR="001947F0" w:rsidRPr="00CE6E7B">
        <w:rPr>
          <w:spacing w:val="-2"/>
          <w:rtl/>
          <w:lang w:bidi="ar-EG"/>
        </w:rPr>
        <w:t>(الأمن)،</w:t>
      </w:r>
      <w:r w:rsidR="001947F0" w:rsidRPr="00CE6E7B">
        <w:rPr>
          <w:rFonts w:hint="cs"/>
          <w:spacing w:val="-2"/>
          <w:rtl/>
          <w:lang w:bidi="ar-EG"/>
        </w:rPr>
        <w:t xml:space="preserve"> </w:t>
      </w:r>
      <w:r w:rsidR="007D26BC" w:rsidRPr="00CE6E7B">
        <w:rPr>
          <w:rFonts w:hint="cs"/>
          <w:spacing w:val="-2"/>
          <w:rtl/>
          <w:lang w:bidi="ar-EG"/>
        </w:rPr>
        <w:t>و</w:t>
      </w:r>
      <w:r w:rsidR="007D26BC" w:rsidRPr="00CE6E7B">
        <w:rPr>
          <w:rFonts w:hint="cs"/>
          <w:spacing w:val="-2"/>
          <w:rtl/>
        </w:rPr>
        <w:t>اللجنة الخاصة 36 (</w:t>
      </w:r>
      <w:r w:rsidR="007D26BC" w:rsidRPr="00CE6E7B">
        <w:rPr>
          <w:spacing w:val="-2"/>
        </w:rPr>
        <w:t>SC 36</w:t>
      </w:r>
      <w:r w:rsidR="007D26BC" w:rsidRPr="00CE6E7B">
        <w:rPr>
          <w:rFonts w:hint="cs"/>
          <w:spacing w:val="-2"/>
          <w:rtl/>
        </w:rPr>
        <w:t xml:space="preserve">) </w:t>
      </w:r>
      <w:r w:rsidR="007D26BC" w:rsidRPr="00CE6E7B">
        <w:rPr>
          <w:spacing w:val="-2"/>
          <w:rtl/>
          <w:lang w:bidi="ar-EG"/>
        </w:rPr>
        <w:t>(تكنولوجيا المعلومات التعلم والتعليم والتدريب)،</w:t>
      </w:r>
      <w:r w:rsidR="007D26BC" w:rsidRPr="00CE6E7B">
        <w:rPr>
          <w:rFonts w:hint="cs"/>
          <w:spacing w:val="-2"/>
          <w:rtl/>
          <w:lang w:bidi="ar-EG"/>
        </w:rPr>
        <w:t xml:space="preserve"> و</w:t>
      </w:r>
      <w:r w:rsidR="007D26BC" w:rsidRPr="00CE6E7B">
        <w:rPr>
          <w:rFonts w:hint="cs"/>
          <w:spacing w:val="-2"/>
          <w:rtl/>
        </w:rPr>
        <w:t>اللجنة الخاصة 41 (</w:t>
      </w:r>
      <w:r w:rsidR="00767637" w:rsidRPr="00CE6E7B">
        <w:rPr>
          <w:spacing w:val="-2"/>
        </w:rPr>
        <w:t>SC 41</w:t>
      </w:r>
      <w:r w:rsidR="007D26BC" w:rsidRPr="00CE6E7B">
        <w:rPr>
          <w:rFonts w:hint="cs"/>
          <w:spacing w:val="-2"/>
          <w:rtl/>
        </w:rPr>
        <w:t>)</w:t>
      </w:r>
      <w:r w:rsidR="00767637" w:rsidRPr="00CE6E7B">
        <w:rPr>
          <w:rFonts w:hint="cs"/>
          <w:spacing w:val="-2"/>
          <w:rtl/>
        </w:rPr>
        <w:t xml:space="preserve"> </w:t>
      </w:r>
      <w:r w:rsidR="00767637" w:rsidRPr="00CE6E7B">
        <w:rPr>
          <w:spacing w:val="-2"/>
          <w:rtl/>
          <w:lang w:bidi="ar-EG"/>
        </w:rPr>
        <w:t>(إنترنت الأشياء)،</w:t>
      </w:r>
      <w:r w:rsidR="00767637" w:rsidRPr="00CE6E7B">
        <w:rPr>
          <w:rFonts w:hint="cs"/>
          <w:spacing w:val="-2"/>
          <w:rtl/>
          <w:lang w:bidi="ar-EG"/>
        </w:rPr>
        <w:t xml:space="preserve"> و</w:t>
      </w:r>
      <w:r w:rsidR="00767637" w:rsidRPr="00CE6E7B">
        <w:rPr>
          <w:rFonts w:hint="cs"/>
          <w:spacing w:val="-2"/>
          <w:rtl/>
        </w:rPr>
        <w:t>اللجنة الخاصة 42 (</w:t>
      </w:r>
      <w:r w:rsidR="00767637" w:rsidRPr="00CE6E7B">
        <w:rPr>
          <w:spacing w:val="-2"/>
        </w:rPr>
        <w:t>SC 42</w:t>
      </w:r>
      <w:r w:rsidR="00767637" w:rsidRPr="00CE6E7B">
        <w:rPr>
          <w:rFonts w:hint="cs"/>
          <w:spacing w:val="-2"/>
          <w:rtl/>
        </w:rPr>
        <w:t xml:space="preserve">) </w:t>
      </w:r>
      <w:r w:rsidR="00767637" w:rsidRPr="00CE6E7B">
        <w:rPr>
          <w:spacing w:val="-2"/>
          <w:rtl/>
          <w:lang w:bidi="ar-EG"/>
        </w:rPr>
        <w:t>(الذكاء الاصطناعي)</w:t>
      </w:r>
      <w:r w:rsidR="00767637" w:rsidRPr="00CE6E7B">
        <w:rPr>
          <w:rFonts w:hint="cs"/>
          <w:spacing w:val="-2"/>
          <w:rtl/>
          <w:lang w:bidi="ar-EG"/>
        </w:rPr>
        <w:t xml:space="preserve"> لدى </w:t>
      </w:r>
      <w:r w:rsidR="00767637" w:rsidRPr="00CE6E7B">
        <w:rPr>
          <w:spacing w:val="-2"/>
          <w:rtl/>
          <w:lang w:bidi="ar-EG"/>
        </w:rPr>
        <w:t xml:space="preserve">اللجنة التقنية المشتركة </w:t>
      </w:r>
      <w:r w:rsidR="00767637" w:rsidRPr="00CE6E7B">
        <w:rPr>
          <w:spacing w:val="-2"/>
          <w:lang w:bidi="ar-EG"/>
        </w:rPr>
        <w:t>1</w:t>
      </w:r>
      <w:r w:rsidR="00767637" w:rsidRPr="00CE6E7B">
        <w:rPr>
          <w:spacing w:val="-2"/>
          <w:rtl/>
          <w:lang w:bidi="ar-EG"/>
        </w:rPr>
        <w:t xml:space="preserve"> التابعة للمنظمة</w:t>
      </w:r>
      <w:r w:rsidR="00767637" w:rsidRPr="00CE6E7B">
        <w:rPr>
          <w:rFonts w:hint="cs"/>
          <w:spacing w:val="-2"/>
          <w:rtl/>
          <w:lang w:bidi="ar-EG"/>
        </w:rPr>
        <w:t xml:space="preserve"> </w:t>
      </w:r>
      <w:r w:rsidR="00767637" w:rsidRPr="00CE6E7B">
        <w:rPr>
          <w:spacing w:val="-2"/>
          <w:rtl/>
          <w:lang w:bidi="ar-EG"/>
        </w:rPr>
        <w:t>الدولية للتوحيد القياسي/اللجنة الكهرتقنية الدولية</w:t>
      </w:r>
      <w:r w:rsidR="00767637" w:rsidRPr="00CE6E7B">
        <w:rPr>
          <w:rFonts w:hint="cs"/>
          <w:spacing w:val="-2"/>
          <w:rtl/>
          <w:lang w:bidi="ar-EG"/>
        </w:rPr>
        <w:t xml:space="preserve"> </w:t>
      </w:r>
      <w:r w:rsidR="00767637" w:rsidRPr="00CE6E7B">
        <w:rPr>
          <w:spacing w:val="-2"/>
          <w:lang w:bidi="ar-EG"/>
        </w:rPr>
        <w:t>(ISO/IEC JTC 1)</w:t>
      </w:r>
    </w:p>
    <w:p w14:paraId="6669F25C" w14:textId="4ED7A8B8" w:rsidR="005C5A35" w:rsidRPr="00945F2E" w:rsidRDefault="005C5A35" w:rsidP="005C5A35">
      <w:pPr>
        <w:pStyle w:val="QuestionNo"/>
        <w:rPr>
          <w:rtl/>
        </w:rPr>
      </w:pPr>
      <w:r w:rsidRPr="00945F2E">
        <w:rPr>
          <w:rtl/>
          <w:lang w:val="fr-CH"/>
        </w:rPr>
        <w:br w:type="page"/>
      </w:r>
      <w:r w:rsidRPr="00945F2E">
        <w:rPr>
          <w:rFonts w:hint="cs"/>
          <w:rtl/>
        </w:rPr>
        <w:lastRenderedPageBreak/>
        <w:t xml:space="preserve"> المسألة </w:t>
      </w:r>
      <w:r>
        <w:rPr>
          <w:lang w:bidi="ar-SY"/>
        </w:rPr>
        <w:t>K</w:t>
      </w:r>
      <w:r w:rsidRPr="00945F2E">
        <w:rPr>
          <w:lang w:bidi="ar-SY"/>
        </w:rPr>
        <w:t>/16</w:t>
      </w:r>
    </w:p>
    <w:p w14:paraId="09839F66" w14:textId="64057B00" w:rsidR="005C5A35" w:rsidRPr="00945F2E" w:rsidRDefault="00767637" w:rsidP="00767637">
      <w:pPr>
        <w:pStyle w:val="Questiontitle"/>
      </w:pPr>
      <w:r w:rsidRPr="00767637">
        <w:rPr>
          <w:rtl/>
          <w:lang w:bidi="ar-SA"/>
        </w:rPr>
        <w:t xml:space="preserve">العوامل البشرية </w:t>
      </w:r>
      <w:r w:rsidRPr="00767637">
        <w:rPr>
          <w:rFonts w:hint="cs"/>
          <w:rtl/>
          <w:lang w:bidi="ar-SA"/>
        </w:rPr>
        <w:t>في</w:t>
      </w:r>
      <w:r w:rsidR="00E87D75">
        <w:rPr>
          <w:rFonts w:hint="cs"/>
          <w:rtl/>
          <w:lang w:bidi="ar-SA"/>
        </w:rPr>
        <w:t>ما يتعلق</w:t>
      </w:r>
      <w:r w:rsidRPr="00767637">
        <w:rPr>
          <w:rFonts w:hint="cs"/>
          <w:rtl/>
          <w:lang w:bidi="ar-SA"/>
        </w:rPr>
        <w:t xml:space="preserve"> </w:t>
      </w:r>
      <w:r w:rsidR="00E87D75">
        <w:rPr>
          <w:rFonts w:hint="cs"/>
          <w:rtl/>
          <w:lang w:bidi="ar-SA"/>
        </w:rPr>
        <w:t>ب</w:t>
      </w:r>
      <w:r w:rsidRPr="00767637">
        <w:rPr>
          <w:rFonts w:hint="cs"/>
          <w:rtl/>
          <w:lang w:bidi="ar-SA"/>
        </w:rPr>
        <w:t>ا</w:t>
      </w:r>
      <w:r w:rsidRPr="00767637">
        <w:rPr>
          <w:rtl/>
          <w:lang w:bidi="ar-SA"/>
        </w:rPr>
        <w:t xml:space="preserve">لسطوح البينية والخدمات الذكية </w:t>
      </w:r>
      <w:r w:rsidRPr="00767637">
        <w:rPr>
          <w:rFonts w:hint="cs"/>
          <w:rtl/>
          <w:lang w:bidi="ar-SA"/>
        </w:rPr>
        <w:t>ل</w:t>
      </w:r>
      <w:r w:rsidRPr="00767637">
        <w:rPr>
          <w:rtl/>
          <w:lang w:bidi="ar-SA"/>
        </w:rPr>
        <w:t>لمستخدم</w:t>
      </w:r>
    </w:p>
    <w:p w14:paraId="1986B5B8" w14:textId="77777777" w:rsidR="005C5A35" w:rsidRPr="00945F2E" w:rsidRDefault="005C5A35" w:rsidP="005C5A35">
      <w:pPr>
        <w:rPr>
          <w:rtl/>
          <w:lang w:bidi="ar-EG"/>
        </w:rPr>
      </w:pPr>
      <w:r w:rsidRPr="00945F2E">
        <w:rPr>
          <w:rFonts w:hint="cs"/>
          <w:rtl/>
          <w:lang w:bidi="ar-EG"/>
        </w:rPr>
        <w:t>(</w:t>
      </w:r>
      <w:r w:rsidRPr="00945F2E">
        <w:rPr>
          <w:rtl/>
        </w:rPr>
        <w:t xml:space="preserve">استمرار المسألة </w:t>
      </w:r>
      <w:r>
        <w:rPr>
          <w:lang w:val="en-GB"/>
        </w:rPr>
        <w:t>24</w:t>
      </w:r>
      <w:r w:rsidRPr="00945F2E">
        <w:rPr>
          <w:lang w:val="en-GB"/>
        </w:rPr>
        <w:t>/</w:t>
      </w:r>
      <w:r>
        <w:rPr>
          <w:lang w:val="en-GB"/>
        </w:rPr>
        <w:t>16</w:t>
      </w:r>
      <w:r w:rsidRPr="00945F2E">
        <w:rPr>
          <w:rFonts w:hint="cs"/>
          <w:rtl/>
          <w:lang w:bidi="ar-EG"/>
        </w:rPr>
        <w:t>)</w:t>
      </w:r>
    </w:p>
    <w:p w14:paraId="5FF60705" w14:textId="29FD0AA6" w:rsidR="005C5A35" w:rsidRDefault="005C5A35" w:rsidP="005C5A35">
      <w:pPr>
        <w:pStyle w:val="Heading2"/>
        <w:rPr>
          <w:rtl/>
        </w:rPr>
      </w:pPr>
      <w:r w:rsidRPr="00945F2E">
        <w:t>1.</w:t>
      </w:r>
      <w:r w:rsidR="00592351">
        <w:t>K</w:t>
      </w:r>
      <w:r w:rsidRPr="00945F2E">
        <w:tab/>
      </w:r>
      <w:r w:rsidR="001A6ABF">
        <w:rPr>
          <w:rFonts w:hint="cs"/>
          <w:rtl/>
        </w:rPr>
        <w:t>المسوغات</w:t>
      </w:r>
    </w:p>
    <w:p w14:paraId="7C7826FA" w14:textId="6B8E59D2" w:rsidR="005C5A35" w:rsidRDefault="00E426E1" w:rsidP="00884E2A">
      <w:pPr>
        <w:rPr>
          <w:rtl/>
        </w:rPr>
      </w:pPr>
      <w:r>
        <w:rPr>
          <w:rFonts w:hint="cs"/>
          <w:rtl/>
          <w:lang w:bidi="ar-EG"/>
        </w:rPr>
        <w:t>تتعلق</w:t>
      </w:r>
      <w:r w:rsidR="005C5A35" w:rsidRPr="00B32FD2">
        <w:rPr>
          <w:rFonts w:hint="cs"/>
          <w:rtl/>
          <w:lang w:bidi="ar-EG"/>
        </w:rPr>
        <w:t xml:space="preserve"> الدراسات في</w:t>
      </w:r>
      <w:r w:rsidR="00E87D75">
        <w:rPr>
          <w:rFonts w:hint="cs"/>
          <w:rtl/>
        </w:rPr>
        <w:t xml:space="preserve"> إطار</w:t>
      </w:r>
      <w:r w:rsidR="005C5A35" w:rsidRPr="00B32FD2">
        <w:rPr>
          <w:rFonts w:hint="cs"/>
          <w:rtl/>
          <w:lang w:bidi="ar-EG"/>
        </w:rPr>
        <w:t xml:space="preserve"> هذه المسألة </w:t>
      </w:r>
      <w:r>
        <w:rPr>
          <w:rFonts w:hint="cs"/>
          <w:rtl/>
          <w:lang w:bidi="ar-EG"/>
        </w:rPr>
        <w:t>ب</w:t>
      </w:r>
      <w:r w:rsidRPr="00E426E1">
        <w:rPr>
          <w:rtl/>
          <w:lang w:bidi="ar-EG"/>
        </w:rPr>
        <w:t>السطوح البينية</w:t>
      </w:r>
      <w:r w:rsidRPr="00E426E1">
        <w:rPr>
          <w:rtl/>
        </w:rPr>
        <w:t xml:space="preserve"> </w:t>
      </w:r>
      <w:r w:rsidRPr="00E426E1">
        <w:rPr>
          <w:rtl/>
          <w:lang w:bidi="ar-EG"/>
        </w:rPr>
        <w:t>والخدمات الذكية للمستخدم</w:t>
      </w:r>
      <w:r w:rsidR="00884E2A" w:rsidRPr="00884E2A">
        <w:rPr>
          <w:rtl/>
        </w:rPr>
        <w:t xml:space="preserve"> </w:t>
      </w:r>
      <w:r w:rsidR="00884E2A" w:rsidRPr="00884E2A">
        <w:rPr>
          <w:rtl/>
          <w:lang w:bidi="ar-EG"/>
        </w:rPr>
        <w:t>ذات العوامل البشرية</w:t>
      </w:r>
      <w:r w:rsidR="00884E2A">
        <w:rPr>
          <w:rFonts w:hint="cs"/>
          <w:rtl/>
          <w:lang w:bidi="ar-EG"/>
        </w:rPr>
        <w:t xml:space="preserve">، وينبغي أن تفضي </w:t>
      </w:r>
      <w:r w:rsidR="005C5A35" w:rsidRPr="00B32FD2">
        <w:rPr>
          <w:rFonts w:hint="cs"/>
          <w:rtl/>
          <w:lang w:bidi="ar-EG"/>
        </w:rPr>
        <w:t>إلى فهم أفضل للعوامل البشرية</w:t>
      </w:r>
      <w:r w:rsidR="005C5A35">
        <w:rPr>
          <w:rFonts w:hint="cs"/>
          <w:rtl/>
          <w:lang w:bidi="ar-EG"/>
        </w:rPr>
        <w:t xml:space="preserve"> التي من شأنها</w:t>
      </w:r>
      <w:r w:rsidR="005C5A35" w:rsidRPr="00B32FD2">
        <w:rPr>
          <w:rFonts w:hint="cs"/>
          <w:rtl/>
          <w:lang w:bidi="ar-EG"/>
        </w:rPr>
        <w:t xml:space="preserve"> </w:t>
      </w:r>
      <w:r w:rsidR="005C5A35">
        <w:rPr>
          <w:rFonts w:hint="cs"/>
          <w:rtl/>
          <w:lang w:bidi="ar-EG"/>
        </w:rPr>
        <w:t xml:space="preserve">إتاحة إمكانية استعمال أكبر </w:t>
      </w:r>
      <w:r w:rsidR="00884E2A">
        <w:rPr>
          <w:rFonts w:hint="cs"/>
          <w:rtl/>
          <w:lang w:bidi="ar-EG"/>
        </w:rPr>
        <w:t>ل</w:t>
      </w:r>
      <w:r w:rsidR="005C5A35">
        <w:rPr>
          <w:rFonts w:hint="cs"/>
          <w:rtl/>
          <w:lang w:bidi="ar-EG"/>
        </w:rPr>
        <w:t>منتجات</w:t>
      </w:r>
      <w:r w:rsidR="00884E2A" w:rsidRPr="00884E2A">
        <w:rPr>
          <w:rFonts w:hint="cs"/>
          <w:rtl/>
          <w:lang w:bidi="ar-EG"/>
        </w:rPr>
        <w:t xml:space="preserve"> وخدمات</w:t>
      </w:r>
      <w:r w:rsidR="005C5A35">
        <w:rPr>
          <w:rFonts w:hint="cs"/>
          <w:rtl/>
          <w:lang w:bidi="ar-EG"/>
        </w:rPr>
        <w:t xml:space="preserve"> الاتصالات/تكنولوجيا المعلومات والاتصالات لدى الأشخاص ذوي الاحتياجات المحددة بما في ذلك على سبيل المثال دون الحصر المسنون والأطفال والسكان الأصليون والأميون وغير الناطقين باللغة الأم.</w:t>
      </w:r>
    </w:p>
    <w:p w14:paraId="4DDD3AC6" w14:textId="3ABEDA44" w:rsidR="00786073" w:rsidRPr="00786073" w:rsidRDefault="00884E2A" w:rsidP="00786073">
      <w:pPr>
        <w:rPr>
          <w:rtl/>
          <w:lang w:bidi="ar-EG"/>
        </w:rPr>
      </w:pPr>
      <w:r w:rsidRPr="00884E2A">
        <w:rPr>
          <w:rFonts w:hint="cs"/>
          <w:rtl/>
          <w:lang w:bidi="ar-EG"/>
        </w:rPr>
        <w:t>و</w:t>
      </w:r>
      <w:r w:rsidRPr="00767637">
        <w:rPr>
          <w:rtl/>
          <w:lang w:bidi="ar-EG"/>
        </w:rPr>
        <w:t>تتضمن سطوح</w:t>
      </w:r>
      <w:r w:rsidRPr="00884E2A">
        <w:rPr>
          <w:rtl/>
          <w:lang w:bidi="ar-EG"/>
        </w:rPr>
        <w:t xml:space="preserve"> </w:t>
      </w:r>
      <w:r w:rsidRPr="00767637">
        <w:rPr>
          <w:rtl/>
          <w:lang w:bidi="ar-EG"/>
        </w:rPr>
        <w:t>المستخدم البينية الذكية مجالات مثل سطوح مستخدم الكلام</w:t>
      </w:r>
      <w:r w:rsidRPr="00884E2A">
        <w:rPr>
          <w:rtl/>
          <w:lang w:bidi="ar-EG"/>
        </w:rPr>
        <w:t xml:space="preserve"> </w:t>
      </w:r>
      <w:r w:rsidRPr="00767637">
        <w:rPr>
          <w:rtl/>
          <w:lang w:bidi="ar-EG"/>
        </w:rPr>
        <w:t>البينية، وسطوح</w:t>
      </w:r>
      <w:r w:rsidRPr="00884E2A">
        <w:rPr>
          <w:rtl/>
          <w:lang w:bidi="ar-EG"/>
        </w:rPr>
        <w:t xml:space="preserve"> </w:t>
      </w:r>
      <w:r w:rsidRPr="00767637">
        <w:rPr>
          <w:rtl/>
          <w:lang w:bidi="ar-EG"/>
        </w:rPr>
        <w:t xml:space="preserve">المستخدم البينية </w:t>
      </w:r>
      <w:r w:rsidRPr="00884E2A">
        <w:rPr>
          <w:rFonts w:hint="cs"/>
          <w:rtl/>
          <w:lang w:bidi="ar-EG"/>
        </w:rPr>
        <w:t>المفعَّلة</w:t>
      </w:r>
      <w:r w:rsidRPr="00767637">
        <w:rPr>
          <w:rtl/>
          <w:lang w:bidi="ar-EG"/>
        </w:rPr>
        <w:t xml:space="preserve"> </w:t>
      </w:r>
      <w:r w:rsidRPr="00884E2A">
        <w:rPr>
          <w:rFonts w:hint="cs"/>
          <w:rtl/>
          <w:lang w:bidi="ar-EG"/>
        </w:rPr>
        <w:t>ب</w:t>
      </w:r>
      <w:r w:rsidRPr="00767637">
        <w:rPr>
          <w:rtl/>
          <w:lang w:bidi="ar-EG"/>
        </w:rPr>
        <w:t>الع</w:t>
      </w:r>
      <w:r w:rsidRPr="00884E2A">
        <w:rPr>
          <w:rFonts w:hint="cs"/>
          <w:rtl/>
          <w:lang w:bidi="ar-EG"/>
        </w:rPr>
        <w:t>و</w:t>
      </w:r>
      <w:r w:rsidRPr="00767637">
        <w:rPr>
          <w:rtl/>
          <w:lang w:bidi="ar-EG"/>
        </w:rPr>
        <w:t>اطف، و</w:t>
      </w:r>
      <w:r w:rsidRPr="00884E2A">
        <w:rPr>
          <w:rFonts w:hint="cs"/>
          <w:rtl/>
          <w:lang w:bidi="ar-EG"/>
        </w:rPr>
        <w:t>ال</w:t>
      </w:r>
      <w:r w:rsidRPr="00767637">
        <w:rPr>
          <w:rtl/>
          <w:lang w:bidi="ar-EG"/>
        </w:rPr>
        <w:t xml:space="preserve">سطوح البينية </w:t>
      </w:r>
      <w:r w:rsidRPr="00884E2A">
        <w:rPr>
          <w:rFonts w:hint="cs"/>
          <w:rtl/>
          <w:lang w:bidi="ar-EG"/>
        </w:rPr>
        <w:t>لإيصال</w:t>
      </w:r>
      <w:r w:rsidRPr="00767637">
        <w:rPr>
          <w:rtl/>
          <w:lang w:bidi="ar-EG"/>
        </w:rPr>
        <w:t xml:space="preserve"> المعلومات القابلة للاستخدام التي تسهل التفاعل الذكي بين الإنسان والآلة.</w:t>
      </w:r>
      <w:r w:rsidR="00786073" w:rsidRPr="00786073">
        <w:rPr>
          <w:rFonts w:hint="cs"/>
          <w:rtl/>
          <w:lang w:bidi="ar-EG"/>
        </w:rPr>
        <w:t xml:space="preserve"> و</w:t>
      </w:r>
      <w:r w:rsidR="00786073" w:rsidRPr="00767637">
        <w:rPr>
          <w:rtl/>
          <w:lang w:bidi="ar-EG"/>
        </w:rPr>
        <w:t xml:space="preserve">يُتوقع أن </w:t>
      </w:r>
      <w:r w:rsidR="00786073" w:rsidRPr="00786073">
        <w:rPr>
          <w:rFonts w:hint="cs"/>
          <w:rtl/>
          <w:lang w:bidi="ar-EG"/>
        </w:rPr>
        <w:t>ي</w:t>
      </w:r>
      <w:r w:rsidR="00786073" w:rsidRPr="00767637">
        <w:rPr>
          <w:rtl/>
          <w:lang w:bidi="ar-EG"/>
        </w:rPr>
        <w:t xml:space="preserve">زداد </w:t>
      </w:r>
      <w:r w:rsidR="00786073" w:rsidRPr="00786073">
        <w:rPr>
          <w:rFonts w:hint="cs"/>
          <w:rtl/>
          <w:lang w:bidi="ar-EG"/>
        </w:rPr>
        <w:t>التماس</w:t>
      </w:r>
      <w:r w:rsidR="00786073" w:rsidRPr="00767637">
        <w:rPr>
          <w:rtl/>
          <w:lang w:bidi="ar-EG"/>
        </w:rPr>
        <w:t xml:space="preserve"> البيني المباشر بين الإنسان والآلة في مجالات </w:t>
      </w:r>
      <w:r w:rsidR="00786073" w:rsidRPr="00786073">
        <w:rPr>
          <w:rFonts w:hint="cs"/>
          <w:rtl/>
          <w:lang w:bidi="ar-EG"/>
        </w:rPr>
        <w:t>متنوعة</w:t>
      </w:r>
      <w:r w:rsidR="00786073" w:rsidRPr="00767637">
        <w:rPr>
          <w:rtl/>
          <w:lang w:bidi="ar-EG"/>
        </w:rPr>
        <w:t>.</w:t>
      </w:r>
      <w:r w:rsidR="00786073" w:rsidRPr="00786073">
        <w:rPr>
          <w:rFonts w:hint="cs"/>
          <w:rtl/>
          <w:lang w:bidi="ar-EG"/>
        </w:rPr>
        <w:t xml:space="preserve"> وبلغ</w:t>
      </w:r>
      <w:r w:rsidR="00786073" w:rsidRPr="00767637">
        <w:rPr>
          <w:rtl/>
          <w:lang w:bidi="ar-EG"/>
        </w:rPr>
        <w:t xml:space="preserve"> التطور الحديث للتكنولوجيا مستوى </w:t>
      </w:r>
      <w:r w:rsidR="00786073" w:rsidRPr="00786073">
        <w:rPr>
          <w:rFonts w:hint="cs"/>
          <w:rtl/>
          <w:lang w:bidi="ar-EG"/>
        </w:rPr>
        <w:t>التماس</w:t>
      </w:r>
      <w:r w:rsidR="00786073" w:rsidRPr="00767637">
        <w:rPr>
          <w:rtl/>
          <w:lang w:bidi="ar-EG"/>
        </w:rPr>
        <w:t xml:space="preserve"> البيني المباشر مع الآلة </w:t>
      </w:r>
      <w:r w:rsidR="00786073" w:rsidRPr="00786073">
        <w:rPr>
          <w:rFonts w:hint="cs"/>
          <w:rtl/>
          <w:lang w:bidi="ar-EG"/>
        </w:rPr>
        <w:t>ليحل محل</w:t>
      </w:r>
      <w:r w:rsidR="00786073" w:rsidRPr="00767637">
        <w:rPr>
          <w:rtl/>
          <w:lang w:bidi="ar-EG"/>
        </w:rPr>
        <w:t xml:space="preserve"> الأعضاء البشرية أو لتكملة الوظيفة البشرية.</w:t>
      </w:r>
      <w:r w:rsidR="00786073" w:rsidRPr="00786073">
        <w:rPr>
          <w:rFonts w:hint="cs"/>
          <w:rtl/>
          <w:lang w:bidi="ar-EG"/>
        </w:rPr>
        <w:t xml:space="preserve"> و</w:t>
      </w:r>
      <w:r w:rsidR="00786073" w:rsidRPr="00767637">
        <w:rPr>
          <w:rtl/>
          <w:lang w:bidi="ar-EG"/>
        </w:rPr>
        <w:t xml:space="preserve">تظهر تكنولوجيات مثل تكنولوجيات </w:t>
      </w:r>
      <w:r w:rsidR="00786073" w:rsidRPr="00786073">
        <w:rPr>
          <w:rFonts w:hint="cs"/>
          <w:rtl/>
          <w:lang w:bidi="ar-EG"/>
        </w:rPr>
        <w:t>التعويض</w:t>
      </w:r>
      <w:r w:rsidR="00786073" w:rsidRPr="00786073">
        <w:rPr>
          <w:rtl/>
          <w:lang w:bidi="ar-EG"/>
        </w:rPr>
        <w:t xml:space="preserve"> </w:t>
      </w:r>
      <w:r w:rsidR="00786073" w:rsidRPr="00767637">
        <w:rPr>
          <w:rtl/>
          <w:lang w:bidi="ar-EG"/>
        </w:rPr>
        <w:t>بالعيون الاصطناعية</w:t>
      </w:r>
      <w:r w:rsidR="00786073" w:rsidRPr="00786073">
        <w:rPr>
          <w:rFonts w:hint="cs"/>
          <w:rtl/>
          <w:lang w:bidi="ar-EG"/>
        </w:rPr>
        <w:t xml:space="preserve"> عن</w:t>
      </w:r>
      <w:r w:rsidR="00786073" w:rsidRPr="00767637">
        <w:rPr>
          <w:rtl/>
          <w:lang w:bidi="ar-EG"/>
        </w:rPr>
        <w:t xml:space="preserve"> فقدان البصر </w:t>
      </w:r>
      <w:r w:rsidR="00786073" w:rsidRPr="00786073">
        <w:rPr>
          <w:rFonts w:hint="cs"/>
          <w:rtl/>
          <w:lang w:bidi="ar-EG"/>
        </w:rPr>
        <w:t>جراء</w:t>
      </w:r>
      <w:r w:rsidR="00786073" w:rsidRPr="00767637">
        <w:rPr>
          <w:rtl/>
          <w:lang w:bidi="ar-EG"/>
        </w:rPr>
        <w:t xml:space="preserve"> تلف شبكية العين أو العين من خلال </w:t>
      </w:r>
      <w:r w:rsidR="00786073" w:rsidRPr="00786073">
        <w:rPr>
          <w:rFonts w:hint="cs"/>
          <w:rtl/>
          <w:lang w:bidi="ar-EG"/>
        </w:rPr>
        <w:t>التوصيل</w:t>
      </w:r>
      <w:r w:rsidR="00786073" w:rsidRPr="00767637">
        <w:rPr>
          <w:rtl/>
          <w:lang w:bidi="ar-EG"/>
        </w:rPr>
        <w:t xml:space="preserve"> بين الكاميرا والعصب البصري، أو</w:t>
      </w:r>
      <w:r w:rsidR="00786073" w:rsidRPr="00786073">
        <w:rPr>
          <w:rFonts w:hint="cs"/>
          <w:rtl/>
          <w:lang w:bidi="ar-EG"/>
        </w:rPr>
        <w:t xml:space="preserve"> التعويض</w:t>
      </w:r>
      <w:r w:rsidR="00786073" w:rsidRPr="00786073">
        <w:rPr>
          <w:rtl/>
          <w:lang w:bidi="ar-EG"/>
        </w:rPr>
        <w:t xml:space="preserve"> </w:t>
      </w:r>
      <w:r w:rsidR="00786073" w:rsidRPr="00786073">
        <w:rPr>
          <w:rFonts w:hint="cs"/>
          <w:rtl/>
          <w:lang w:bidi="ar-EG"/>
        </w:rPr>
        <w:t>ل</w:t>
      </w:r>
      <w:r w:rsidR="00786073" w:rsidRPr="00767637">
        <w:rPr>
          <w:rtl/>
          <w:lang w:bidi="ar-EG"/>
        </w:rPr>
        <w:t xml:space="preserve">شخص بدون ذراعين أو </w:t>
      </w:r>
      <w:r w:rsidR="00786073" w:rsidRPr="00786073">
        <w:rPr>
          <w:rFonts w:hint="cs"/>
          <w:rtl/>
          <w:lang w:bidi="ar-EG"/>
        </w:rPr>
        <w:t>رجلين</w:t>
      </w:r>
      <w:r w:rsidR="00786073" w:rsidRPr="00767637">
        <w:rPr>
          <w:rtl/>
          <w:lang w:bidi="ar-EG"/>
        </w:rPr>
        <w:t xml:space="preserve"> عن طريق زرع أطراف روبوتية.</w:t>
      </w:r>
    </w:p>
    <w:p w14:paraId="354C2778" w14:textId="4F18AD1F" w:rsidR="005C5A35" w:rsidRDefault="005C5A35" w:rsidP="00786073">
      <w:pPr>
        <w:rPr>
          <w:rtl/>
        </w:rPr>
      </w:pPr>
      <w:r w:rsidRPr="00B32FD2">
        <w:rPr>
          <w:rFonts w:hint="cs"/>
          <w:rtl/>
          <w:lang w:bidi="ar-EG"/>
        </w:rPr>
        <w:t>وينبغي أن يكون من شأن حيازة وتطبيق المعارف المطلوبة والأدوات ذات الصلة تمكين جميع الأشخاص من الاستفادة من التطورات في</w:t>
      </w:r>
      <w:r>
        <w:rPr>
          <w:rFonts w:hint="eastAsia"/>
          <w:rtl/>
          <w:lang w:bidi="ar-EG"/>
        </w:rPr>
        <w:t> </w:t>
      </w:r>
      <w:r w:rsidRPr="00B32FD2">
        <w:rPr>
          <w:rFonts w:hint="cs"/>
          <w:rtl/>
          <w:lang w:bidi="ar-EG"/>
        </w:rPr>
        <w:t xml:space="preserve">مجال الاتصالات/تكنولوجيا المعلومات والاتصالات وضمان عدم نشوء حواجز جديدة </w:t>
      </w:r>
      <w:r>
        <w:rPr>
          <w:rFonts w:hint="cs"/>
          <w:rtl/>
          <w:lang w:bidi="ar-EG"/>
        </w:rPr>
        <w:t>تحول دون</w:t>
      </w:r>
      <w:r w:rsidRPr="00B32FD2">
        <w:rPr>
          <w:rFonts w:hint="cs"/>
          <w:rtl/>
          <w:lang w:bidi="ar-EG"/>
        </w:rPr>
        <w:t xml:space="preserve"> إمكانية الاستعمال. وهذه الدراسات ضرورية</w:t>
      </w:r>
      <w:r>
        <w:rPr>
          <w:rFonts w:hint="cs"/>
          <w:rtl/>
          <w:lang w:bidi="ar-EG"/>
        </w:rPr>
        <w:t xml:space="preserve"> أيضاً </w:t>
      </w:r>
      <w:r w:rsidRPr="00B32FD2">
        <w:rPr>
          <w:rFonts w:hint="cs"/>
          <w:rtl/>
          <w:lang w:bidi="ar-EG"/>
        </w:rPr>
        <w:t xml:space="preserve">لتخفيض الحواجز الثقافية واللغوية إزاء تزايد </w:t>
      </w:r>
      <w:r>
        <w:rPr>
          <w:rFonts w:hint="cs"/>
          <w:rtl/>
          <w:lang w:bidi="ar-EG"/>
        </w:rPr>
        <w:t>حجم</w:t>
      </w:r>
      <w:r w:rsidRPr="00B32FD2">
        <w:rPr>
          <w:rFonts w:hint="cs"/>
          <w:rtl/>
          <w:lang w:bidi="ar-EG"/>
        </w:rPr>
        <w:t xml:space="preserve"> السفر والحركة عبر</w:t>
      </w:r>
      <w:r>
        <w:rPr>
          <w:rFonts w:hint="eastAsia"/>
          <w:rtl/>
          <w:lang w:bidi="ar-EG"/>
        </w:rPr>
        <w:t> </w:t>
      </w:r>
      <w:r w:rsidRPr="00B32FD2">
        <w:rPr>
          <w:rFonts w:hint="cs"/>
          <w:rtl/>
          <w:lang w:bidi="ar-EG"/>
        </w:rPr>
        <w:t>الحدود.</w:t>
      </w:r>
    </w:p>
    <w:p w14:paraId="068BBB39" w14:textId="77777777" w:rsidR="00786073" w:rsidRDefault="00767637" w:rsidP="00786073">
      <w:pPr>
        <w:rPr>
          <w:rtl/>
          <w:lang w:bidi="ar-EG"/>
        </w:rPr>
      </w:pPr>
      <w:r w:rsidRPr="00767637">
        <w:rPr>
          <w:rtl/>
          <w:lang w:bidi="ar-EG"/>
        </w:rPr>
        <w:t>و</w:t>
      </w:r>
      <w:r w:rsidR="00786073">
        <w:rPr>
          <w:rFonts w:hint="cs"/>
          <w:rtl/>
          <w:lang w:bidi="ar-EG"/>
        </w:rPr>
        <w:t xml:space="preserve">تتولى هذه </w:t>
      </w:r>
      <w:r w:rsidRPr="00767637">
        <w:rPr>
          <w:rtl/>
          <w:lang w:bidi="ar-EG"/>
        </w:rPr>
        <w:t xml:space="preserve">المسألة </w:t>
      </w:r>
      <w:r w:rsidR="00786073" w:rsidRPr="00767637">
        <w:rPr>
          <w:rtl/>
          <w:lang w:bidi="ar-EG"/>
        </w:rPr>
        <w:t xml:space="preserve">أيضاً </w:t>
      </w:r>
      <w:r w:rsidRPr="00767637">
        <w:rPr>
          <w:rtl/>
          <w:lang w:bidi="ar-EG"/>
        </w:rPr>
        <w:t>مسؤول</w:t>
      </w:r>
      <w:r w:rsidR="00786073">
        <w:rPr>
          <w:rFonts w:hint="cs"/>
          <w:rtl/>
          <w:lang w:bidi="ar-EG"/>
        </w:rPr>
        <w:t>ي</w:t>
      </w:r>
      <w:r w:rsidRPr="00767637">
        <w:rPr>
          <w:rtl/>
          <w:lang w:bidi="ar-EG"/>
        </w:rPr>
        <w:t xml:space="preserve">ة </w:t>
      </w:r>
      <w:r w:rsidR="00786073">
        <w:rPr>
          <w:rFonts w:hint="cs"/>
          <w:rtl/>
          <w:lang w:bidi="ar-EG"/>
        </w:rPr>
        <w:t>تحديث</w:t>
      </w:r>
      <w:r w:rsidRPr="00767637">
        <w:rPr>
          <w:rtl/>
          <w:lang w:bidi="ar-EG"/>
        </w:rPr>
        <w:t xml:space="preserve"> وتعزيز التوصيات </w:t>
      </w:r>
      <w:r w:rsidR="00786073">
        <w:rPr>
          <w:rFonts w:hint="cs"/>
          <w:rtl/>
          <w:lang w:bidi="ar-EG"/>
        </w:rPr>
        <w:t>والإضافات</w:t>
      </w:r>
      <w:r w:rsidRPr="00767637">
        <w:rPr>
          <w:rtl/>
          <w:lang w:bidi="ar-EG"/>
        </w:rPr>
        <w:t xml:space="preserve"> في السلسل</w:t>
      </w:r>
      <w:r w:rsidR="00786073">
        <w:rPr>
          <w:rFonts w:hint="cs"/>
          <w:rtl/>
          <w:lang w:bidi="ar-EG"/>
        </w:rPr>
        <w:t>تين</w:t>
      </w:r>
      <w:r w:rsidRPr="00767637">
        <w:rPr>
          <w:rtl/>
          <w:lang w:bidi="ar-EG"/>
        </w:rPr>
        <w:t xml:space="preserve"> </w:t>
      </w:r>
      <w:r w:rsidRPr="00767637">
        <w:rPr>
          <w:lang w:bidi="ar-EG"/>
        </w:rPr>
        <w:t>E</w:t>
      </w:r>
      <w:r w:rsidRPr="00767637">
        <w:rPr>
          <w:rtl/>
          <w:lang w:bidi="ar-EG"/>
        </w:rPr>
        <w:t xml:space="preserve"> و</w:t>
      </w:r>
      <w:r w:rsidRPr="00767637">
        <w:rPr>
          <w:lang w:bidi="ar-EG"/>
        </w:rPr>
        <w:t>F</w:t>
      </w:r>
      <w:r w:rsidRPr="00767637">
        <w:rPr>
          <w:rtl/>
          <w:lang w:bidi="ar-EG"/>
        </w:rPr>
        <w:t xml:space="preserve"> ذات الصلة بالعوامل البشرية؛ انظر القائمة </w:t>
      </w:r>
      <w:r w:rsidR="00786073">
        <w:rPr>
          <w:rFonts w:hint="cs"/>
          <w:rtl/>
          <w:lang w:bidi="ar-EG"/>
        </w:rPr>
        <w:t>في إطار فقرة</w:t>
      </w:r>
      <w:r w:rsidRPr="00767637">
        <w:rPr>
          <w:rtl/>
          <w:lang w:bidi="ar-EG"/>
        </w:rPr>
        <w:t xml:space="preserve"> </w:t>
      </w:r>
      <w:r w:rsidRPr="00767637">
        <w:rPr>
          <w:i/>
          <w:iCs/>
          <w:rtl/>
          <w:lang w:bidi="ar-EG"/>
        </w:rPr>
        <w:t>المهام</w:t>
      </w:r>
      <w:r w:rsidRPr="00767637">
        <w:rPr>
          <w:rtl/>
          <w:lang w:bidi="ar-EG"/>
        </w:rPr>
        <w:t>، أدناه.</w:t>
      </w:r>
      <w:r w:rsidRPr="00767637">
        <w:rPr>
          <w:rFonts w:hint="cs"/>
          <w:rtl/>
          <w:lang w:bidi="ar-EG"/>
        </w:rPr>
        <w:t xml:space="preserve"> </w:t>
      </w:r>
    </w:p>
    <w:p w14:paraId="44301387" w14:textId="3B18F06D" w:rsidR="005C5A35" w:rsidRPr="00945F2E" w:rsidRDefault="005C5A35" w:rsidP="005C5A35">
      <w:pPr>
        <w:pStyle w:val="Heading2"/>
        <w:rPr>
          <w:rtl/>
        </w:rPr>
      </w:pPr>
      <w:bookmarkStart w:id="17" w:name="_Toc217382118"/>
      <w:bookmarkStart w:id="18" w:name="_Toc217382482"/>
      <w:bookmarkStart w:id="19" w:name="_Toc343785134"/>
      <w:r w:rsidRPr="00945F2E">
        <w:t>2.</w:t>
      </w:r>
      <w:r>
        <w:t>K</w:t>
      </w:r>
      <w:r w:rsidRPr="00945F2E">
        <w:rPr>
          <w:rtl/>
        </w:rPr>
        <w:tab/>
      </w:r>
      <w:r w:rsidR="00A2213A">
        <w:rPr>
          <w:rtl/>
        </w:rPr>
        <w:t>بنود الدراسة</w:t>
      </w:r>
      <w:bookmarkEnd w:id="17"/>
      <w:bookmarkEnd w:id="18"/>
      <w:bookmarkEnd w:id="19"/>
    </w:p>
    <w:p w14:paraId="0369FC43" w14:textId="77777777" w:rsidR="005C5A35" w:rsidRPr="00945F2E" w:rsidRDefault="005C5A35" w:rsidP="005C5A35">
      <w:pPr>
        <w:rPr>
          <w:rtl/>
        </w:rPr>
      </w:pPr>
      <w:r w:rsidRPr="00945F2E">
        <w:rPr>
          <w:rtl/>
        </w:rPr>
        <w:t>تتناول الدراسة المواضيع التالية دون أن تقتصر عليها:</w:t>
      </w:r>
    </w:p>
    <w:p w14:paraId="13FF3E21" w14:textId="3FFC1AAF" w:rsidR="005C5A35" w:rsidRDefault="005C5A35" w:rsidP="00825495">
      <w:pPr>
        <w:pStyle w:val="enumlev1"/>
        <w:rPr>
          <w:rtl/>
        </w:rPr>
      </w:pPr>
      <w:r>
        <w:rPr>
          <w:rtl/>
        </w:rPr>
        <w:t>-</w:t>
      </w:r>
      <w:r>
        <w:rPr>
          <w:rtl/>
        </w:rPr>
        <w:tab/>
      </w:r>
      <w:r w:rsidR="00825495" w:rsidRPr="00786073">
        <w:rPr>
          <w:rtl/>
          <w:lang w:bidi="ar-EG"/>
        </w:rPr>
        <w:t>متطلبات التفاعل بين الإنسان والآلة، مثل خدمات التفاعل متعدد الوسائط؛</w:t>
      </w:r>
    </w:p>
    <w:p w14:paraId="41FF3CC6" w14:textId="6F1680D8" w:rsidR="005C5A35" w:rsidRPr="00945F2E" w:rsidRDefault="005C5A35" w:rsidP="00825495">
      <w:pPr>
        <w:pStyle w:val="enumlev1"/>
        <w:rPr>
          <w:rtl/>
        </w:rPr>
      </w:pPr>
      <w:r>
        <w:rPr>
          <w:rtl/>
        </w:rPr>
        <w:t>-</w:t>
      </w:r>
      <w:r>
        <w:rPr>
          <w:rtl/>
        </w:rPr>
        <w:tab/>
      </w:r>
      <w:r w:rsidR="00825495" w:rsidRPr="00825495">
        <w:rPr>
          <w:rFonts w:hint="cs"/>
          <w:rtl/>
          <w:lang w:bidi="ar-EG"/>
        </w:rPr>
        <w:t>أساليب</w:t>
      </w:r>
      <w:r w:rsidR="00825495" w:rsidRPr="00786073">
        <w:rPr>
          <w:rtl/>
          <w:lang w:bidi="ar-EG"/>
        </w:rPr>
        <w:t xml:space="preserve"> سطوح</w:t>
      </w:r>
      <w:r w:rsidR="00825495" w:rsidRPr="00825495">
        <w:rPr>
          <w:rtl/>
          <w:lang w:bidi="ar-EG"/>
        </w:rPr>
        <w:t xml:space="preserve"> </w:t>
      </w:r>
      <w:r w:rsidR="00825495" w:rsidRPr="00786073">
        <w:rPr>
          <w:rtl/>
          <w:lang w:bidi="ar-EG"/>
        </w:rPr>
        <w:t>الحوار البشري البينية بين المستخدم والنظام؛</w:t>
      </w:r>
    </w:p>
    <w:p w14:paraId="77CB4806" w14:textId="28EED19E" w:rsidR="005C5A35" w:rsidRPr="00945F2E" w:rsidRDefault="005C5A35" w:rsidP="00825495">
      <w:pPr>
        <w:pStyle w:val="enumlev1"/>
        <w:rPr>
          <w:rtl/>
        </w:rPr>
      </w:pPr>
      <w:r>
        <w:rPr>
          <w:rtl/>
        </w:rPr>
        <w:t>-</w:t>
      </w:r>
      <w:r>
        <w:rPr>
          <w:rtl/>
        </w:rPr>
        <w:tab/>
      </w:r>
      <w:r w:rsidR="00825495" w:rsidRPr="00786073">
        <w:rPr>
          <w:rtl/>
          <w:lang w:bidi="ar-EG"/>
        </w:rPr>
        <w:t>خصائص ومتطلبات سطوح</w:t>
      </w:r>
      <w:r w:rsidR="00825495" w:rsidRPr="00825495">
        <w:rPr>
          <w:rtl/>
          <w:lang w:bidi="ar-EG"/>
        </w:rPr>
        <w:t xml:space="preserve"> </w:t>
      </w:r>
      <w:r w:rsidR="00825495" w:rsidRPr="00786073">
        <w:rPr>
          <w:rtl/>
          <w:lang w:bidi="ar-EG"/>
        </w:rPr>
        <w:t>المستخدم البينية الذكية والخدمات ذات العوامل البشرية؛</w:t>
      </w:r>
    </w:p>
    <w:p w14:paraId="4C97150D" w14:textId="288C7BD4" w:rsidR="005C5A35" w:rsidRPr="00945F2E" w:rsidRDefault="005C5A35" w:rsidP="00825495">
      <w:pPr>
        <w:pStyle w:val="enumlev1"/>
        <w:rPr>
          <w:rtl/>
        </w:rPr>
      </w:pPr>
      <w:r>
        <w:rPr>
          <w:rtl/>
        </w:rPr>
        <w:t>-</w:t>
      </w:r>
      <w:r>
        <w:rPr>
          <w:rtl/>
        </w:rPr>
        <w:tab/>
      </w:r>
      <w:r w:rsidR="00825495" w:rsidRPr="00786073">
        <w:rPr>
          <w:rtl/>
          <w:lang w:bidi="ar-EG"/>
        </w:rPr>
        <w:t>خصائص ومتطلبات القضايا الخاصة باللغة مثل فهم اللغة الطبيعية وتوليدها؛</w:t>
      </w:r>
    </w:p>
    <w:p w14:paraId="5B0F6BC3" w14:textId="7585F063" w:rsidR="005C5A35" w:rsidRPr="00945F2E" w:rsidRDefault="005C5A35" w:rsidP="00825495">
      <w:pPr>
        <w:pStyle w:val="enumlev1"/>
        <w:rPr>
          <w:rtl/>
        </w:rPr>
      </w:pPr>
      <w:r>
        <w:rPr>
          <w:rtl/>
        </w:rPr>
        <w:t>-</w:t>
      </w:r>
      <w:r>
        <w:rPr>
          <w:rtl/>
        </w:rPr>
        <w:tab/>
      </w:r>
      <w:r w:rsidR="00825495" w:rsidRPr="00786073">
        <w:rPr>
          <w:rtl/>
          <w:lang w:bidi="ar-EG"/>
        </w:rPr>
        <w:t>إطار معماري لسطوح</w:t>
      </w:r>
      <w:r w:rsidR="00825495" w:rsidRPr="00825495">
        <w:rPr>
          <w:rtl/>
          <w:lang w:bidi="ar-EG"/>
        </w:rPr>
        <w:t xml:space="preserve"> </w:t>
      </w:r>
      <w:r w:rsidR="00825495" w:rsidRPr="00786073">
        <w:rPr>
          <w:rtl/>
          <w:lang w:bidi="ar-EG"/>
        </w:rPr>
        <w:t>المستخدم البينية الذكية والخدمات ذات العوامل البشرية؛</w:t>
      </w:r>
    </w:p>
    <w:p w14:paraId="79A60216" w14:textId="6CD44255" w:rsidR="005C5A35" w:rsidRPr="00945F2E" w:rsidRDefault="005C5A35" w:rsidP="00097278">
      <w:pPr>
        <w:pStyle w:val="enumlev1"/>
        <w:rPr>
          <w:rtl/>
        </w:rPr>
      </w:pPr>
      <w:r>
        <w:rPr>
          <w:rtl/>
        </w:rPr>
        <w:t>-</w:t>
      </w:r>
      <w:r>
        <w:rPr>
          <w:rtl/>
        </w:rPr>
        <w:tab/>
      </w:r>
      <w:r w:rsidR="00097278" w:rsidRPr="00097278">
        <w:rPr>
          <w:rFonts w:hint="cs"/>
          <w:rtl/>
          <w:lang w:bidi="ar-EG"/>
        </w:rPr>
        <w:t>نُهج</w:t>
      </w:r>
      <w:r w:rsidR="00097278" w:rsidRPr="00786073">
        <w:rPr>
          <w:rtl/>
          <w:lang w:bidi="ar-EG"/>
        </w:rPr>
        <w:t xml:space="preserve"> تسهيل إدخال المعلومات بتكنولوجيات</w:t>
      </w:r>
      <w:r w:rsidR="00097278" w:rsidRPr="00097278">
        <w:rPr>
          <w:rtl/>
          <w:lang w:bidi="ar-EG"/>
        </w:rPr>
        <w:t xml:space="preserve"> </w:t>
      </w:r>
      <w:r w:rsidR="00097278" w:rsidRPr="00786073">
        <w:rPr>
          <w:rtl/>
          <w:lang w:bidi="ar-EG"/>
        </w:rPr>
        <w:t xml:space="preserve">مثل السطح البيني </w:t>
      </w:r>
      <w:r w:rsidR="00097278" w:rsidRPr="00097278">
        <w:rPr>
          <w:rFonts w:hint="cs"/>
          <w:rtl/>
          <w:lang w:bidi="ar-EG"/>
        </w:rPr>
        <w:t>ل</w:t>
      </w:r>
      <w:r w:rsidR="00097278" w:rsidRPr="00786073">
        <w:rPr>
          <w:rtl/>
          <w:lang w:bidi="ar-EG"/>
        </w:rPr>
        <w:t>لصوت أو الإيماءات أو الع</w:t>
      </w:r>
      <w:r w:rsidR="00097278" w:rsidRPr="00097278">
        <w:rPr>
          <w:rFonts w:hint="cs"/>
          <w:rtl/>
          <w:lang w:bidi="ar-EG"/>
        </w:rPr>
        <w:t>و</w:t>
      </w:r>
      <w:r w:rsidR="00097278" w:rsidRPr="00786073">
        <w:rPr>
          <w:rtl/>
          <w:lang w:bidi="ar-EG"/>
        </w:rPr>
        <w:t xml:space="preserve">اطف أو تتبع </w:t>
      </w:r>
      <w:r w:rsidR="00097278" w:rsidRPr="00097278">
        <w:rPr>
          <w:rFonts w:hint="cs"/>
          <w:rtl/>
          <w:lang w:bidi="ar-EG"/>
        </w:rPr>
        <w:t xml:space="preserve">حركة </w:t>
      </w:r>
      <w:r w:rsidR="00097278" w:rsidRPr="00786073">
        <w:rPr>
          <w:rtl/>
          <w:lang w:bidi="ar-EG"/>
        </w:rPr>
        <w:t>العين، وما إلى ذلك؛</w:t>
      </w:r>
    </w:p>
    <w:p w14:paraId="70AAF58F" w14:textId="444A2C8E" w:rsidR="005C5A35" w:rsidRPr="00945F2E" w:rsidRDefault="005C5A35" w:rsidP="00097278">
      <w:pPr>
        <w:pStyle w:val="enumlev1"/>
        <w:rPr>
          <w:rtl/>
        </w:rPr>
      </w:pPr>
      <w:r>
        <w:rPr>
          <w:rtl/>
        </w:rPr>
        <w:t>-</w:t>
      </w:r>
      <w:r>
        <w:rPr>
          <w:rtl/>
        </w:rPr>
        <w:tab/>
      </w:r>
      <w:r w:rsidR="00097278" w:rsidRPr="00097278">
        <w:rPr>
          <w:rFonts w:hint="cs"/>
          <w:rtl/>
          <w:lang w:bidi="ar-EG"/>
        </w:rPr>
        <w:t>وضع</w:t>
      </w:r>
      <w:r w:rsidR="00097278" w:rsidRPr="00786073">
        <w:rPr>
          <w:rtl/>
          <w:lang w:bidi="ar-EG"/>
        </w:rPr>
        <w:t xml:space="preserve"> الرموز والرسوم التوضيحية </w:t>
      </w:r>
      <w:r w:rsidR="00097278" w:rsidRPr="00097278">
        <w:rPr>
          <w:rFonts w:hint="cs"/>
          <w:rtl/>
          <w:lang w:bidi="ar-EG"/>
        </w:rPr>
        <w:t>والأيقونات التعبيرية</w:t>
      </w:r>
      <w:r w:rsidR="00097278" w:rsidRPr="00786073">
        <w:rPr>
          <w:rtl/>
          <w:lang w:bidi="ar-EG"/>
        </w:rPr>
        <w:t xml:space="preserve"> الجديدة بما في ذلك رموز المرافق والخدمات؛</w:t>
      </w:r>
    </w:p>
    <w:p w14:paraId="699B5A9E" w14:textId="26DA4B09" w:rsidR="005C5A35" w:rsidRPr="00945F2E" w:rsidRDefault="005C5A35" w:rsidP="00097278">
      <w:pPr>
        <w:pStyle w:val="enumlev1"/>
        <w:rPr>
          <w:rtl/>
        </w:rPr>
      </w:pPr>
      <w:r>
        <w:rPr>
          <w:rtl/>
        </w:rPr>
        <w:t>-</w:t>
      </w:r>
      <w:r>
        <w:rPr>
          <w:rtl/>
        </w:rPr>
        <w:tab/>
      </w:r>
      <w:r w:rsidR="00097278" w:rsidRPr="00097278">
        <w:rPr>
          <w:rFonts w:hint="cs"/>
          <w:rtl/>
          <w:lang w:bidi="ar-EG"/>
        </w:rPr>
        <w:t>وضع</w:t>
      </w:r>
      <w:r w:rsidR="00097278" w:rsidRPr="00786073">
        <w:rPr>
          <w:rtl/>
          <w:lang w:bidi="ar-EG"/>
        </w:rPr>
        <w:t xml:space="preserve"> السطح البيني </w:t>
      </w:r>
      <w:r w:rsidR="00097278" w:rsidRPr="00097278">
        <w:rPr>
          <w:rFonts w:hint="cs"/>
          <w:rtl/>
          <w:lang w:bidi="ar-EG"/>
        </w:rPr>
        <w:t>ال</w:t>
      </w:r>
      <w:r w:rsidR="00097278" w:rsidRPr="00786073">
        <w:rPr>
          <w:rtl/>
          <w:lang w:bidi="ar-EG"/>
        </w:rPr>
        <w:t>ذكي</w:t>
      </w:r>
      <w:r w:rsidR="00097278" w:rsidRPr="00097278">
        <w:rPr>
          <w:rFonts w:hint="cs"/>
          <w:rtl/>
          <w:lang w:bidi="ar-EG"/>
        </w:rPr>
        <w:t xml:space="preserve"> لل</w:t>
      </w:r>
      <w:r w:rsidR="00097278" w:rsidRPr="00786073">
        <w:rPr>
          <w:rtl/>
          <w:lang w:bidi="ar-EG"/>
        </w:rPr>
        <w:t>مستخدم لإزالة</w:t>
      </w:r>
      <w:r w:rsidR="00097278">
        <w:rPr>
          <w:rFonts w:hint="cs"/>
          <w:rtl/>
          <w:lang w:bidi="ar-EG"/>
        </w:rPr>
        <w:t>،</w:t>
      </w:r>
      <w:r w:rsidR="00097278" w:rsidRPr="00786073">
        <w:rPr>
          <w:rtl/>
          <w:lang w:bidi="ar-EG"/>
        </w:rPr>
        <w:t xml:space="preserve"> أو على الأقل </w:t>
      </w:r>
      <w:r w:rsidR="00097278" w:rsidRPr="00097278">
        <w:rPr>
          <w:rFonts w:hint="cs"/>
          <w:rtl/>
          <w:lang w:bidi="ar-EG"/>
        </w:rPr>
        <w:t>ل</w:t>
      </w:r>
      <w:r w:rsidR="00097278" w:rsidRPr="00786073">
        <w:rPr>
          <w:rtl/>
          <w:lang w:bidi="ar-EG"/>
        </w:rPr>
        <w:t>تقليل</w:t>
      </w:r>
      <w:r w:rsidR="00097278">
        <w:rPr>
          <w:rFonts w:hint="cs"/>
          <w:rtl/>
          <w:lang w:bidi="ar-EG"/>
        </w:rPr>
        <w:t>،</w:t>
      </w:r>
      <w:r w:rsidR="00097278" w:rsidRPr="00786073">
        <w:rPr>
          <w:rtl/>
          <w:lang w:bidi="ar-EG"/>
        </w:rPr>
        <w:t xml:space="preserve"> الحواجز أمام الخدمات والمطاريف العامة؛</w:t>
      </w:r>
    </w:p>
    <w:p w14:paraId="07F0605B" w14:textId="6997C16A" w:rsidR="005C5A35" w:rsidRDefault="005C5A35" w:rsidP="00DB0589">
      <w:pPr>
        <w:pStyle w:val="enumlev1"/>
        <w:rPr>
          <w:rtl/>
        </w:rPr>
      </w:pPr>
      <w:r>
        <w:rPr>
          <w:rtl/>
        </w:rPr>
        <w:t>-</w:t>
      </w:r>
      <w:r>
        <w:rPr>
          <w:rtl/>
        </w:rPr>
        <w:tab/>
      </w:r>
      <w:r w:rsidR="00DB0589" w:rsidRPr="00DB0589">
        <w:rPr>
          <w:rFonts w:hint="cs"/>
          <w:rtl/>
          <w:lang w:bidi="ar-EG"/>
        </w:rPr>
        <w:t>الشواغل</w:t>
      </w:r>
      <w:r w:rsidR="00DB0589" w:rsidRPr="00786073">
        <w:rPr>
          <w:rtl/>
          <w:lang w:bidi="ar-EG"/>
        </w:rPr>
        <w:t xml:space="preserve"> المجتمعية والقضايا الأخلاقية المتعلقة بالعوامل البشرية للحلول والتطبيقات الذكية؛</w:t>
      </w:r>
    </w:p>
    <w:p w14:paraId="54ACF3A1" w14:textId="1C7932AD" w:rsidR="00097278" w:rsidRPr="00097278" w:rsidRDefault="00097278" w:rsidP="00DB0589">
      <w:pPr>
        <w:ind w:left="1134" w:hanging="1134"/>
        <w:rPr>
          <w:rtl/>
        </w:rPr>
      </w:pPr>
      <w:r w:rsidRPr="00097278">
        <w:rPr>
          <w:rtl/>
        </w:rPr>
        <w:t>-</w:t>
      </w:r>
      <w:r w:rsidRPr="00097278">
        <w:rPr>
          <w:rtl/>
        </w:rPr>
        <w:tab/>
      </w:r>
      <w:r w:rsidR="00DB0589" w:rsidRPr="00786073">
        <w:rPr>
          <w:rtl/>
          <w:lang w:bidi="ar-EG"/>
        </w:rPr>
        <w:t>تحليل العوامل البشرية للتكنولوجيات الجديدة، مثل الأجهزة التي تساعد الإنسان، والأجهزة/الخدمات الممَكَّنة بالذكاء الاصطناعي، وخدمات إنترنت الأشياء؛</w:t>
      </w:r>
    </w:p>
    <w:p w14:paraId="5A998F91" w14:textId="3FB600C1" w:rsidR="00786073" w:rsidRPr="00786073" w:rsidRDefault="00097278" w:rsidP="00DB0589">
      <w:pPr>
        <w:rPr>
          <w:rtl/>
        </w:rPr>
      </w:pPr>
      <w:r w:rsidRPr="00097278">
        <w:rPr>
          <w:rtl/>
        </w:rPr>
        <w:t>-</w:t>
      </w:r>
      <w:r w:rsidRPr="00097278">
        <w:rPr>
          <w:rtl/>
        </w:rPr>
        <w:tab/>
      </w:r>
      <w:r w:rsidR="00DB0589" w:rsidRPr="00786073">
        <w:rPr>
          <w:rtl/>
          <w:lang w:bidi="ar-EG"/>
        </w:rPr>
        <w:t>خصائص ومتطلبات خدمة رعاية الإنسان وخدمة العافية.</w:t>
      </w:r>
    </w:p>
    <w:p w14:paraId="2BAD2753" w14:textId="77777777" w:rsidR="005C5A35" w:rsidRPr="00945F2E" w:rsidRDefault="005C5A35" w:rsidP="005C5A35">
      <w:pPr>
        <w:pStyle w:val="Heading2"/>
        <w:rPr>
          <w:rtl/>
        </w:rPr>
      </w:pPr>
      <w:bookmarkStart w:id="20" w:name="_Toc217382119"/>
      <w:bookmarkStart w:id="21" w:name="_Toc217382483"/>
      <w:bookmarkStart w:id="22" w:name="_Toc343785135"/>
      <w:r w:rsidRPr="00945F2E">
        <w:lastRenderedPageBreak/>
        <w:t>3.</w:t>
      </w:r>
      <w:r>
        <w:t>K</w:t>
      </w:r>
      <w:r w:rsidRPr="00945F2E">
        <w:rPr>
          <w:rtl/>
        </w:rPr>
        <w:tab/>
        <w:t>المهام</w:t>
      </w:r>
      <w:bookmarkEnd w:id="20"/>
      <w:bookmarkEnd w:id="21"/>
      <w:bookmarkEnd w:id="22"/>
    </w:p>
    <w:p w14:paraId="2CCA71B2" w14:textId="77777777" w:rsidR="005C5A35" w:rsidRPr="00945F2E" w:rsidRDefault="005C5A35" w:rsidP="00E903BA">
      <w:pPr>
        <w:keepNext/>
        <w:keepLines/>
        <w:rPr>
          <w:rtl/>
          <w:lang w:bidi="ar-EG"/>
        </w:rPr>
      </w:pPr>
      <w:r w:rsidRPr="00945F2E">
        <w:rPr>
          <w:rtl/>
          <w:lang w:bidi="ar-EG"/>
        </w:rPr>
        <w:t>تتناول الدراسة المهام التالية دون أن تقتصر عليها:</w:t>
      </w:r>
    </w:p>
    <w:p w14:paraId="70B7E7D4" w14:textId="7B72AA10" w:rsidR="00113A9B" w:rsidRPr="00004B38" w:rsidRDefault="005C5A35" w:rsidP="00DE6FF7">
      <w:pPr>
        <w:pStyle w:val="enumlev1"/>
        <w:rPr>
          <w:spacing w:val="-2"/>
          <w:rtl/>
        </w:rPr>
      </w:pPr>
      <w:r w:rsidRPr="00004B38">
        <w:rPr>
          <w:spacing w:val="-2"/>
          <w:rtl/>
          <w:lang w:bidi="ar-EG"/>
        </w:rPr>
        <w:t>-</w:t>
      </w:r>
      <w:r w:rsidRPr="00004B38">
        <w:rPr>
          <w:spacing w:val="-2"/>
          <w:rtl/>
          <w:lang w:bidi="ar-EG"/>
        </w:rPr>
        <w:tab/>
      </w:r>
      <w:r w:rsidR="00113A9B" w:rsidRPr="00004B38">
        <w:rPr>
          <w:rFonts w:hint="cs"/>
          <w:spacing w:val="-2"/>
          <w:rtl/>
          <w:lang w:bidi="ar-EG"/>
        </w:rPr>
        <w:t>تحديث</w:t>
      </w:r>
      <w:r w:rsidR="00113A9B" w:rsidRPr="00004B38">
        <w:rPr>
          <w:spacing w:val="-2"/>
          <w:rtl/>
          <w:lang w:bidi="ar-EG"/>
        </w:rPr>
        <w:t xml:space="preserve"> وتعزيز التوصيات التالية:</w:t>
      </w:r>
      <w:r w:rsidR="00113A9B" w:rsidRPr="00004B38">
        <w:rPr>
          <w:rFonts w:hint="cs"/>
          <w:spacing w:val="-2"/>
          <w:rtl/>
          <w:lang w:bidi="ar-EG"/>
        </w:rPr>
        <w:t xml:space="preserve"> من</w:t>
      </w:r>
      <w:r w:rsidR="00113A9B" w:rsidRPr="00004B38">
        <w:rPr>
          <w:spacing w:val="-2"/>
          <w:rtl/>
          <w:lang w:bidi="ar-EG"/>
        </w:rPr>
        <w:t xml:space="preserve"> </w:t>
      </w:r>
      <w:r w:rsidR="00113A9B" w:rsidRPr="00004B38">
        <w:rPr>
          <w:spacing w:val="-2"/>
          <w:lang w:bidi="ar-EG"/>
        </w:rPr>
        <w:t>E.120</w:t>
      </w:r>
      <w:r w:rsidR="00113A9B" w:rsidRPr="00004B38">
        <w:rPr>
          <w:spacing w:val="-2"/>
          <w:rtl/>
          <w:lang w:bidi="ar-EG"/>
        </w:rPr>
        <w:t xml:space="preserve"> إلى </w:t>
      </w:r>
      <w:r w:rsidR="00113A9B" w:rsidRPr="00004B38">
        <w:rPr>
          <w:spacing w:val="-2"/>
          <w:lang w:bidi="ar-EG"/>
        </w:rPr>
        <w:t>E.128</w:t>
      </w:r>
      <w:r w:rsidR="00113A9B" w:rsidRPr="00004B38">
        <w:rPr>
          <w:spacing w:val="-2"/>
          <w:rtl/>
          <w:lang w:bidi="ar-EG"/>
        </w:rPr>
        <w:t>،</w:t>
      </w:r>
      <w:r w:rsidR="00113A9B" w:rsidRPr="00004B38">
        <w:rPr>
          <w:rFonts w:hint="cs"/>
          <w:spacing w:val="-2"/>
          <w:rtl/>
          <w:lang w:bidi="ar-EG"/>
        </w:rPr>
        <w:t xml:space="preserve"> ومن</w:t>
      </w:r>
      <w:r w:rsidR="00113A9B" w:rsidRPr="00004B38">
        <w:rPr>
          <w:spacing w:val="-2"/>
          <w:rtl/>
          <w:lang w:bidi="ar-EG"/>
        </w:rPr>
        <w:t xml:space="preserve"> </w:t>
      </w:r>
      <w:r w:rsidR="00113A9B" w:rsidRPr="00004B38">
        <w:rPr>
          <w:spacing w:val="-2"/>
          <w:lang w:bidi="ar-EG"/>
        </w:rPr>
        <w:t>E.130</w:t>
      </w:r>
      <w:r w:rsidR="00113A9B" w:rsidRPr="00004B38">
        <w:rPr>
          <w:spacing w:val="-2"/>
          <w:rtl/>
          <w:lang w:bidi="ar-EG"/>
        </w:rPr>
        <w:t xml:space="preserve"> إلى </w:t>
      </w:r>
      <w:r w:rsidR="00113A9B" w:rsidRPr="00004B38">
        <w:rPr>
          <w:spacing w:val="-2"/>
          <w:lang w:bidi="ar-EG"/>
        </w:rPr>
        <w:t>E.139</w:t>
      </w:r>
      <w:r w:rsidR="00113A9B" w:rsidRPr="00004B38">
        <w:rPr>
          <w:spacing w:val="-2"/>
          <w:rtl/>
          <w:lang w:bidi="ar-EG"/>
        </w:rPr>
        <w:t xml:space="preserve">، </w:t>
      </w:r>
      <w:r w:rsidR="00113A9B" w:rsidRPr="00004B38">
        <w:rPr>
          <w:rFonts w:hint="cs"/>
          <w:spacing w:val="-2"/>
          <w:rtl/>
          <w:lang w:bidi="ar-EG"/>
        </w:rPr>
        <w:t>و</w:t>
      </w:r>
      <w:r w:rsidR="00113A9B" w:rsidRPr="00004B38">
        <w:rPr>
          <w:spacing w:val="-2"/>
          <w:lang w:bidi="ar-EG"/>
        </w:rPr>
        <w:t>E.161</w:t>
      </w:r>
      <w:r w:rsidR="00113A9B" w:rsidRPr="00004B38">
        <w:rPr>
          <w:spacing w:val="-2"/>
          <w:rtl/>
          <w:lang w:bidi="ar-EG"/>
        </w:rPr>
        <w:t>،</w:t>
      </w:r>
      <w:r w:rsidR="00113A9B" w:rsidRPr="00004B38">
        <w:rPr>
          <w:rFonts w:hint="cs"/>
          <w:spacing w:val="-2"/>
          <w:rtl/>
          <w:lang w:bidi="ar-EG"/>
        </w:rPr>
        <w:t xml:space="preserve"> وسلسلة </w:t>
      </w:r>
      <w:r w:rsidR="00113A9B" w:rsidRPr="00004B38">
        <w:rPr>
          <w:spacing w:val="-2"/>
          <w:lang w:bidi="ar-EG"/>
        </w:rPr>
        <w:t>E.180</w:t>
      </w:r>
      <w:r w:rsidR="008846C2" w:rsidRPr="00004B38">
        <w:rPr>
          <w:rFonts w:hint="cs"/>
          <w:spacing w:val="-2"/>
          <w:rtl/>
        </w:rPr>
        <w:t xml:space="preserve"> (</w:t>
      </w:r>
      <w:r w:rsidR="00113A9B" w:rsidRPr="00004B38">
        <w:rPr>
          <w:spacing w:val="-2"/>
          <w:lang w:val="en-GB" w:bidi="ar-EG"/>
        </w:rPr>
        <w:t>E.181</w:t>
      </w:r>
      <w:r w:rsidR="00DE6FF7" w:rsidRPr="00004B38">
        <w:rPr>
          <w:rFonts w:hint="cs"/>
          <w:spacing w:val="-2"/>
          <w:rtl/>
          <w:lang w:val="en-GB"/>
        </w:rPr>
        <w:t xml:space="preserve">، </w:t>
      </w:r>
      <w:r w:rsidR="00113A9B" w:rsidRPr="00004B38">
        <w:rPr>
          <w:spacing w:val="-2"/>
          <w:lang w:val="en-GB" w:bidi="ar-EG"/>
        </w:rPr>
        <w:t>E.182</w:t>
      </w:r>
      <w:r w:rsidR="00DE6FF7" w:rsidRPr="00004B38">
        <w:rPr>
          <w:rFonts w:hint="cs"/>
          <w:spacing w:val="-2"/>
          <w:rtl/>
          <w:lang w:val="en-GB"/>
        </w:rPr>
        <w:t xml:space="preserve">، </w:t>
      </w:r>
      <w:r w:rsidR="00113A9B" w:rsidRPr="00004B38">
        <w:rPr>
          <w:spacing w:val="-2"/>
          <w:lang w:val="en-GB" w:bidi="ar-EG"/>
        </w:rPr>
        <w:t>E.183</w:t>
      </w:r>
      <w:r w:rsidR="00DE6FF7" w:rsidRPr="00004B38">
        <w:rPr>
          <w:rFonts w:hint="cs"/>
          <w:spacing w:val="-2"/>
          <w:rtl/>
          <w:lang w:val="en-GB"/>
        </w:rPr>
        <w:t xml:space="preserve">، </w:t>
      </w:r>
      <w:r w:rsidR="00113A9B" w:rsidRPr="00004B38">
        <w:rPr>
          <w:spacing w:val="-2"/>
          <w:lang w:val="en-GB" w:bidi="ar-EG"/>
        </w:rPr>
        <w:t>E.184</w:t>
      </w:r>
      <w:r w:rsidR="00DE6FF7" w:rsidRPr="00004B38">
        <w:rPr>
          <w:rFonts w:hint="cs"/>
          <w:spacing w:val="-2"/>
          <w:rtl/>
          <w:lang w:val="en-GB"/>
        </w:rPr>
        <w:t>)</w:t>
      </w:r>
      <w:r w:rsidR="00113A9B" w:rsidRPr="00004B38">
        <w:rPr>
          <w:rFonts w:hint="cs"/>
          <w:spacing w:val="-2"/>
          <w:rtl/>
          <w:lang w:val="en-GB" w:bidi="ar-EG"/>
        </w:rPr>
        <w:t xml:space="preserve">، وسلسلة </w:t>
      </w:r>
      <w:r w:rsidR="00113A9B" w:rsidRPr="00004B38">
        <w:rPr>
          <w:spacing w:val="-2"/>
          <w:lang w:bidi="ar-EG"/>
        </w:rPr>
        <w:t>E.330</w:t>
      </w:r>
      <w:r w:rsidR="00113A9B" w:rsidRPr="00004B38">
        <w:rPr>
          <w:rFonts w:hint="cs"/>
          <w:spacing w:val="-2"/>
          <w:rtl/>
          <w:lang w:bidi="ar-EG"/>
        </w:rPr>
        <w:t xml:space="preserve"> </w:t>
      </w:r>
      <w:r w:rsidR="00DE6FF7" w:rsidRPr="00004B38">
        <w:rPr>
          <w:rFonts w:hint="cs"/>
          <w:spacing w:val="-2"/>
          <w:rtl/>
          <w:lang w:bidi="ar-EG"/>
        </w:rPr>
        <w:t>(</w:t>
      </w:r>
      <w:r w:rsidR="00113A9B" w:rsidRPr="00004B38">
        <w:rPr>
          <w:spacing w:val="-2"/>
          <w:lang w:val="en-GB" w:bidi="ar-EG"/>
        </w:rPr>
        <w:t>E.330</w:t>
      </w:r>
      <w:r w:rsidR="00DE6FF7" w:rsidRPr="00004B38">
        <w:rPr>
          <w:rFonts w:hint="cs"/>
          <w:spacing w:val="-2"/>
          <w:rtl/>
          <w:lang w:val="en-GB"/>
        </w:rPr>
        <w:t xml:space="preserve">، </w:t>
      </w:r>
      <w:r w:rsidR="00113A9B" w:rsidRPr="00004B38">
        <w:rPr>
          <w:spacing w:val="-2"/>
          <w:lang w:val="en-GB" w:bidi="ar-EG"/>
        </w:rPr>
        <w:t>E.331</w:t>
      </w:r>
      <w:r w:rsidR="00DE6FF7" w:rsidRPr="00004B38">
        <w:rPr>
          <w:rFonts w:hint="cs"/>
          <w:spacing w:val="-2"/>
          <w:rtl/>
          <w:lang w:val="en-GB"/>
        </w:rPr>
        <w:t xml:space="preserve">، </w:t>
      </w:r>
      <w:r w:rsidR="00113A9B" w:rsidRPr="00004B38">
        <w:rPr>
          <w:spacing w:val="-2"/>
          <w:lang w:val="en-GB" w:bidi="ar-EG"/>
        </w:rPr>
        <w:t>E.333</w:t>
      </w:r>
      <w:r w:rsidR="00DE6FF7" w:rsidRPr="00004B38">
        <w:rPr>
          <w:rFonts w:hint="cs"/>
          <w:spacing w:val="-2"/>
          <w:rtl/>
          <w:lang w:val="en-GB"/>
        </w:rPr>
        <w:t>)</w:t>
      </w:r>
      <w:r w:rsidR="00113A9B" w:rsidRPr="00004B38">
        <w:rPr>
          <w:rFonts w:hint="cs"/>
          <w:spacing w:val="-2"/>
          <w:rtl/>
          <w:lang w:val="en-GB" w:bidi="ar-EG"/>
        </w:rPr>
        <w:t xml:space="preserve">، وسلسلة </w:t>
      </w:r>
      <w:r w:rsidR="00113A9B" w:rsidRPr="00004B38">
        <w:rPr>
          <w:spacing w:val="-2"/>
          <w:lang w:bidi="ar-EG"/>
        </w:rPr>
        <w:t>F.900</w:t>
      </w:r>
      <w:r w:rsidR="00DE6FF7" w:rsidRPr="00004B38">
        <w:rPr>
          <w:rFonts w:hint="cs"/>
          <w:spacing w:val="-2"/>
          <w:rtl/>
        </w:rPr>
        <w:t xml:space="preserve"> </w:t>
      </w:r>
      <w:r w:rsidR="00DE6FF7" w:rsidRPr="00004B38">
        <w:rPr>
          <w:rFonts w:hint="cs"/>
          <w:spacing w:val="-2"/>
          <w:rtl/>
          <w:lang w:val="en-GB" w:bidi="ar-EG"/>
        </w:rPr>
        <w:t>(</w:t>
      </w:r>
      <w:r w:rsidR="00113A9B" w:rsidRPr="00004B38">
        <w:rPr>
          <w:spacing w:val="-2"/>
          <w:lang w:val="en-GB" w:bidi="ar-EG"/>
        </w:rPr>
        <w:t>F.901</w:t>
      </w:r>
      <w:r w:rsidR="00DE6FF7" w:rsidRPr="00004B38">
        <w:rPr>
          <w:rFonts w:hint="cs"/>
          <w:spacing w:val="-2"/>
          <w:rtl/>
          <w:lang w:val="en-GB"/>
        </w:rPr>
        <w:t xml:space="preserve">، </w:t>
      </w:r>
      <w:r w:rsidR="00113A9B" w:rsidRPr="00004B38">
        <w:rPr>
          <w:spacing w:val="-2"/>
          <w:lang w:val="en-GB" w:bidi="ar-EG"/>
        </w:rPr>
        <w:t>F.902</w:t>
      </w:r>
      <w:r w:rsidR="00DE6FF7" w:rsidRPr="00004B38">
        <w:rPr>
          <w:rFonts w:hint="cs"/>
          <w:spacing w:val="-2"/>
          <w:rtl/>
          <w:lang w:val="en-GB"/>
        </w:rPr>
        <w:t xml:space="preserve">، </w:t>
      </w:r>
      <w:r w:rsidR="00113A9B" w:rsidRPr="00004B38">
        <w:rPr>
          <w:spacing w:val="-2"/>
          <w:lang w:val="en-GB" w:bidi="ar-EG"/>
        </w:rPr>
        <w:t>F.910</w:t>
      </w:r>
      <w:r w:rsidR="00DE6FF7" w:rsidRPr="00004B38">
        <w:rPr>
          <w:rFonts w:hint="cs"/>
          <w:spacing w:val="-2"/>
          <w:rtl/>
          <w:lang w:val="en-GB"/>
        </w:rPr>
        <w:t>)</w:t>
      </w:r>
      <w:r w:rsidR="00113A9B" w:rsidRPr="00004B38">
        <w:rPr>
          <w:rFonts w:hint="cs"/>
          <w:spacing w:val="-2"/>
          <w:rtl/>
          <w:lang w:val="en-GB" w:bidi="ar-EG"/>
        </w:rPr>
        <w:t>؛</w:t>
      </w:r>
    </w:p>
    <w:p w14:paraId="02DDE0C2" w14:textId="3B8C90E7" w:rsidR="00113A9B" w:rsidRPr="00113A9B" w:rsidRDefault="005C5A35" w:rsidP="00113A9B">
      <w:pPr>
        <w:pStyle w:val="enumlev1"/>
        <w:rPr>
          <w:rtl/>
        </w:rPr>
      </w:pPr>
      <w:r>
        <w:rPr>
          <w:rtl/>
          <w:lang w:bidi="ar-EG"/>
        </w:rPr>
        <w:t>-</w:t>
      </w:r>
      <w:r>
        <w:rPr>
          <w:rtl/>
          <w:lang w:bidi="ar-EG"/>
        </w:rPr>
        <w:tab/>
      </w:r>
      <w:r w:rsidR="00113A9B" w:rsidRPr="00113A9B">
        <w:rPr>
          <w:rFonts w:hint="cs"/>
          <w:rtl/>
          <w:lang w:bidi="ar-EG"/>
        </w:rPr>
        <w:t>تحديث</w:t>
      </w:r>
      <w:r w:rsidR="00113A9B" w:rsidRPr="00113A9B">
        <w:rPr>
          <w:rtl/>
          <w:lang w:bidi="ar-EG"/>
        </w:rPr>
        <w:t xml:space="preserve"> وتعزيز </w:t>
      </w:r>
      <w:r w:rsidR="00113A9B" w:rsidRPr="00113A9B">
        <w:rPr>
          <w:rFonts w:hint="cs"/>
          <w:rtl/>
          <w:lang w:bidi="ar-EG"/>
        </w:rPr>
        <w:t>الإضافات 3</w:t>
      </w:r>
      <w:r w:rsidR="00113A9B" w:rsidRPr="00113A9B">
        <w:rPr>
          <w:rtl/>
          <w:lang w:bidi="ar-EG"/>
        </w:rPr>
        <w:t xml:space="preserve"> و5 و6</w:t>
      </w:r>
      <w:r w:rsidR="00113A9B" w:rsidRPr="00113A9B">
        <w:rPr>
          <w:rFonts w:hint="cs"/>
          <w:rtl/>
          <w:lang w:bidi="ar-EG"/>
        </w:rPr>
        <w:t xml:space="preserve"> إلى </w:t>
      </w:r>
      <w:r w:rsidR="00113A9B" w:rsidRPr="00113A9B">
        <w:rPr>
          <w:rtl/>
          <w:lang w:bidi="ar-EG"/>
        </w:rPr>
        <w:t>السلسلة</w:t>
      </w:r>
      <w:r w:rsidR="0007022A">
        <w:rPr>
          <w:rFonts w:hint="cs"/>
          <w:rtl/>
          <w:lang w:bidi="ar-EG"/>
        </w:rPr>
        <w:t xml:space="preserve"> </w:t>
      </w:r>
      <w:r w:rsidR="00113A9B" w:rsidRPr="00113A9B">
        <w:rPr>
          <w:lang w:bidi="ar-EG"/>
        </w:rPr>
        <w:t>E</w:t>
      </w:r>
      <w:r w:rsidR="00113A9B" w:rsidRPr="00113A9B">
        <w:rPr>
          <w:rFonts w:hint="cs"/>
          <w:rtl/>
          <w:lang w:bidi="ar-EG"/>
        </w:rPr>
        <w:t>.</w:t>
      </w:r>
    </w:p>
    <w:p w14:paraId="25C42BB7" w14:textId="549781C0" w:rsidR="005C5A35" w:rsidRPr="00106237" w:rsidRDefault="005C5A35" w:rsidP="00DE6FF7">
      <w:pPr>
        <w:pStyle w:val="Note"/>
        <w:rPr>
          <w:spacing w:val="-4"/>
          <w:rtl/>
        </w:rPr>
      </w:pPr>
      <w:r w:rsidRPr="00106237">
        <w:rPr>
          <w:rFonts w:hint="cs"/>
          <w:b/>
          <w:bCs/>
          <w:spacing w:val="-4"/>
          <w:rtl/>
        </w:rPr>
        <w:t>ملاحظة</w:t>
      </w:r>
      <w:r w:rsidRPr="00106237">
        <w:rPr>
          <w:rFonts w:hint="cs"/>
          <w:spacing w:val="-4"/>
          <w:rtl/>
        </w:rPr>
        <w:t xml:space="preserve"> - </w:t>
      </w:r>
      <w:r w:rsidR="00113A9B" w:rsidRPr="00106237">
        <w:rPr>
          <w:rFonts w:hint="cs"/>
          <w:spacing w:val="-4"/>
          <w:rtl/>
        </w:rPr>
        <w:t>ت</w:t>
      </w:r>
      <w:r w:rsidR="00113A9B" w:rsidRPr="00106237">
        <w:rPr>
          <w:spacing w:val="-4"/>
          <w:rtl/>
        </w:rPr>
        <w:t xml:space="preserve">حتوي </w:t>
      </w:r>
      <w:r w:rsidR="00113A9B" w:rsidRPr="00106237">
        <w:rPr>
          <w:rFonts w:hint="cs"/>
          <w:spacing w:val="-4"/>
          <w:rtl/>
        </w:rPr>
        <w:t>الإضافة</w:t>
      </w:r>
      <w:r w:rsidR="00113A9B" w:rsidRPr="00106237">
        <w:rPr>
          <w:spacing w:val="-4"/>
          <w:rtl/>
        </w:rPr>
        <w:t xml:space="preserve"> 1 </w:t>
      </w:r>
      <w:r w:rsidR="00113A9B" w:rsidRPr="00106237">
        <w:rPr>
          <w:rFonts w:hint="cs"/>
          <w:spacing w:val="-4"/>
          <w:rtl/>
        </w:rPr>
        <w:t xml:space="preserve">إلى </w:t>
      </w:r>
      <w:r w:rsidR="00113A9B" w:rsidRPr="00106237">
        <w:rPr>
          <w:spacing w:val="-4"/>
          <w:rtl/>
        </w:rPr>
        <w:t xml:space="preserve">السلسلة </w:t>
      </w:r>
      <w:r w:rsidR="00113A9B" w:rsidRPr="00106237">
        <w:rPr>
          <w:spacing w:val="-4"/>
        </w:rPr>
        <w:t>S</w:t>
      </w:r>
      <w:r w:rsidR="00113A9B" w:rsidRPr="00106237">
        <w:rPr>
          <w:spacing w:val="-4"/>
          <w:rtl/>
        </w:rPr>
        <w:t xml:space="preserve"> (</w:t>
      </w:r>
      <w:r w:rsidR="00113A9B" w:rsidRPr="00106237">
        <w:rPr>
          <w:rFonts w:hint="cs"/>
          <w:spacing w:val="-4"/>
          <w:rtl/>
        </w:rPr>
        <w:t>في إطار</w:t>
      </w:r>
      <w:r w:rsidR="00113A9B" w:rsidRPr="00106237">
        <w:rPr>
          <w:spacing w:val="-4"/>
          <w:rtl/>
        </w:rPr>
        <w:t xml:space="preserve"> لجنة الدراسات</w:t>
      </w:r>
      <w:r w:rsidR="00113A9B" w:rsidRPr="00106237">
        <w:rPr>
          <w:rFonts w:hint="cs"/>
          <w:spacing w:val="-4"/>
          <w:rtl/>
        </w:rPr>
        <w:t xml:space="preserve"> 2 </w:t>
      </w:r>
      <w:r w:rsidR="00173A6F" w:rsidRPr="00106237">
        <w:rPr>
          <w:rFonts w:hint="cs"/>
          <w:spacing w:val="-4"/>
          <w:rtl/>
        </w:rPr>
        <w:t>ب</w:t>
      </w:r>
      <w:r w:rsidR="00173A6F" w:rsidRPr="00106237">
        <w:rPr>
          <w:spacing w:val="-4"/>
          <w:rtl/>
        </w:rPr>
        <w:t>قطاع تقييس الاتصالات</w:t>
      </w:r>
      <w:r w:rsidR="00173A6F" w:rsidRPr="00106237">
        <w:rPr>
          <w:rFonts w:hint="cs"/>
          <w:spacing w:val="-4"/>
          <w:rtl/>
        </w:rPr>
        <w:t xml:space="preserve">) </w:t>
      </w:r>
      <w:r w:rsidR="00173A6F" w:rsidRPr="00106237">
        <w:rPr>
          <w:spacing w:val="-4"/>
          <w:rtl/>
        </w:rPr>
        <w:t>على عناصر العوامل البشرية أيض</w:t>
      </w:r>
      <w:r w:rsidR="00F6568D" w:rsidRPr="00106237">
        <w:rPr>
          <w:spacing w:val="-4"/>
          <w:rtl/>
        </w:rPr>
        <w:t>اً</w:t>
      </w:r>
      <w:r w:rsidR="00173A6F" w:rsidRPr="00106237">
        <w:rPr>
          <w:rFonts w:hint="cs"/>
          <w:spacing w:val="-4"/>
          <w:rtl/>
        </w:rPr>
        <w:t>.</w:t>
      </w:r>
    </w:p>
    <w:p w14:paraId="71CDDFB2" w14:textId="144057EB" w:rsidR="005C5A35" w:rsidRPr="00DE6FF7" w:rsidRDefault="005C5A35" w:rsidP="00717843">
      <w:pPr>
        <w:rPr>
          <w:rtl/>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5" w:history="1">
        <w:r w:rsidRPr="00933C0E">
          <w:rPr>
            <w:rStyle w:val="Hyperlink"/>
          </w:rPr>
          <w:t>https://www.itu.int/ITU-T/workprog/wp_search.aspx?sp=16&amp;q=24/16</w:t>
        </w:r>
      </w:hyperlink>
      <w:r w:rsidRPr="00945F2E">
        <w:t>)</w:t>
      </w:r>
      <w:r w:rsidR="00DE6FF7">
        <w:rPr>
          <w:rFonts w:hint="cs"/>
          <w:rtl/>
        </w:rPr>
        <w:t>.</w:t>
      </w:r>
    </w:p>
    <w:p w14:paraId="020BB62A" w14:textId="2E3A65BE" w:rsidR="005C5A35" w:rsidRPr="00945F2E" w:rsidRDefault="005C5A35" w:rsidP="005C5A35">
      <w:pPr>
        <w:pStyle w:val="Heading2"/>
        <w:rPr>
          <w:rtl/>
        </w:rPr>
      </w:pPr>
      <w:bookmarkStart w:id="23" w:name="_Toc217382120"/>
      <w:bookmarkStart w:id="24" w:name="_Toc217382484"/>
      <w:bookmarkStart w:id="25" w:name="_Toc343785136"/>
      <w:r w:rsidRPr="00945F2E">
        <w:t>4.</w:t>
      </w:r>
      <w:r w:rsidR="00DE6FF7">
        <w:t>K</w:t>
      </w:r>
      <w:r w:rsidRPr="00945F2E">
        <w:rPr>
          <w:rtl/>
        </w:rPr>
        <w:tab/>
        <w:t>الروابط</w:t>
      </w:r>
      <w:bookmarkEnd w:id="23"/>
      <w:bookmarkEnd w:id="24"/>
      <w:bookmarkEnd w:id="25"/>
    </w:p>
    <w:p w14:paraId="16581E89" w14:textId="77777777" w:rsidR="005C5A35" w:rsidRPr="00945F2E" w:rsidRDefault="005C5A35" w:rsidP="005C5A35">
      <w:pPr>
        <w:pStyle w:val="Headingb"/>
        <w:rPr>
          <w:rtl/>
        </w:rPr>
      </w:pPr>
      <w:r w:rsidRPr="00945F2E">
        <w:rPr>
          <w:rtl/>
        </w:rPr>
        <w:t>التوصيات</w:t>
      </w:r>
    </w:p>
    <w:p w14:paraId="4D9826DE" w14:textId="71DCF74D" w:rsidR="005C5A35" w:rsidRPr="00945F2E" w:rsidRDefault="005C5A35" w:rsidP="00173A6F">
      <w:pPr>
        <w:pStyle w:val="enumlev1"/>
        <w:rPr>
          <w:rtl/>
        </w:rPr>
      </w:pPr>
      <w:r>
        <w:rPr>
          <w:rFonts w:cs="Times New Roman" w:hint="cs"/>
          <w:rtl/>
          <w:lang w:bidi="ar-EG"/>
        </w:rPr>
        <w:t>-</w:t>
      </w:r>
      <w:r>
        <w:rPr>
          <w:rFonts w:cs="Times New Roman"/>
          <w:rtl/>
          <w:lang w:bidi="ar-EG"/>
        </w:rPr>
        <w:tab/>
      </w:r>
      <w:r w:rsidR="00173A6F" w:rsidRPr="00173A6F">
        <w:rPr>
          <w:rtl/>
          <w:lang w:bidi="ar-EG"/>
        </w:rPr>
        <w:t xml:space="preserve">توصيات النظام والخدمة </w:t>
      </w:r>
      <w:r w:rsidR="00173A6F">
        <w:rPr>
          <w:rFonts w:hint="cs"/>
          <w:rtl/>
          <w:lang w:bidi="ar-EG"/>
        </w:rPr>
        <w:t>ذات</w:t>
      </w:r>
      <w:r w:rsidR="00173A6F" w:rsidRPr="00173A6F">
        <w:rPr>
          <w:rtl/>
          <w:lang w:bidi="ar-EG"/>
        </w:rPr>
        <w:t xml:space="preserve"> جوانب </w:t>
      </w:r>
      <w:r w:rsidR="00173A6F" w:rsidRPr="00DB0589">
        <w:rPr>
          <w:rtl/>
          <w:lang w:bidi="ar-EG"/>
        </w:rPr>
        <w:t>العوامل البشرية</w:t>
      </w:r>
      <w:r w:rsidR="00173A6F" w:rsidRPr="00173A6F">
        <w:rPr>
          <w:rtl/>
          <w:lang w:bidi="ar-EG"/>
        </w:rPr>
        <w:t>، ولا سيما في سل</w:t>
      </w:r>
      <w:r w:rsidR="00173A6F">
        <w:rPr>
          <w:rFonts w:hint="cs"/>
          <w:rtl/>
          <w:lang w:bidi="ar-EG"/>
        </w:rPr>
        <w:t>ا</w:t>
      </w:r>
      <w:r w:rsidR="00173A6F" w:rsidRPr="00173A6F">
        <w:rPr>
          <w:rtl/>
          <w:lang w:bidi="ar-EG"/>
        </w:rPr>
        <w:t>سل</w:t>
      </w:r>
      <w:r w:rsidR="00173A6F" w:rsidRPr="00173A6F">
        <w:rPr>
          <w:rtl/>
        </w:rPr>
        <w:t xml:space="preserve"> </w:t>
      </w:r>
      <w:r w:rsidR="00173A6F" w:rsidRPr="00173A6F">
        <w:rPr>
          <w:rtl/>
          <w:lang w:bidi="ar-EG"/>
        </w:rPr>
        <w:t xml:space="preserve">التوصيات </w:t>
      </w:r>
      <w:r w:rsidR="00173A6F" w:rsidRPr="00173A6F">
        <w:rPr>
          <w:lang w:bidi="ar-EG"/>
        </w:rPr>
        <w:t>E</w:t>
      </w:r>
      <w:r w:rsidR="00173A6F" w:rsidRPr="00173A6F">
        <w:rPr>
          <w:rtl/>
          <w:lang w:bidi="ar-EG"/>
        </w:rPr>
        <w:t xml:space="preserve"> و</w:t>
      </w:r>
      <w:r w:rsidR="00173A6F" w:rsidRPr="00173A6F">
        <w:rPr>
          <w:lang w:bidi="ar-EG"/>
        </w:rPr>
        <w:t>F</w:t>
      </w:r>
      <w:r w:rsidR="00173A6F">
        <w:rPr>
          <w:rFonts w:hint="cs"/>
          <w:rtl/>
          <w:lang w:bidi="ar-EG"/>
        </w:rPr>
        <w:t xml:space="preserve"> </w:t>
      </w:r>
      <w:r w:rsidR="00173A6F" w:rsidRPr="00173A6F">
        <w:rPr>
          <w:rtl/>
          <w:lang w:bidi="ar-EG"/>
        </w:rPr>
        <w:t>و</w:t>
      </w:r>
      <w:r w:rsidR="00173A6F" w:rsidRPr="00173A6F">
        <w:rPr>
          <w:lang w:bidi="ar-EG"/>
        </w:rPr>
        <w:t>H</w:t>
      </w:r>
      <w:r w:rsidR="00173A6F" w:rsidRPr="00173A6F">
        <w:rPr>
          <w:rtl/>
          <w:lang w:bidi="ar-EG"/>
        </w:rPr>
        <w:t xml:space="preserve"> و</w:t>
      </w:r>
      <w:r w:rsidR="00173A6F" w:rsidRPr="00173A6F">
        <w:rPr>
          <w:lang w:bidi="ar-EG"/>
        </w:rPr>
        <w:t>T</w:t>
      </w:r>
      <w:r w:rsidR="00173A6F" w:rsidRPr="00173A6F">
        <w:rPr>
          <w:rtl/>
          <w:lang w:bidi="ar-EG"/>
        </w:rPr>
        <w:t>.</w:t>
      </w:r>
    </w:p>
    <w:p w14:paraId="6117ECDC" w14:textId="77777777" w:rsidR="005C5A35" w:rsidRPr="00945F2E" w:rsidRDefault="005C5A35" w:rsidP="005C5A35">
      <w:pPr>
        <w:pStyle w:val="Headingb"/>
        <w:rPr>
          <w:rtl/>
        </w:rPr>
      </w:pPr>
      <w:r w:rsidRPr="00945F2E">
        <w:rPr>
          <w:rFonts w:hint="cs"/>
          <w:rtl/>
        </w:rPr>
        <w:t>المسائل</w:t>
      </w:r>
    </w:p>
    <w:p w14:paraId="6DE6A86F" w14:textId="7A43E628" w:rsidR="005C5A35" w:rsidRPr="00945F2E" w:rsidRDefault="005C5A35" w:rsidP="005C5A35">
      <w:pPr>
        <w:pStyle w:val="enumlev1"/>
        <w:rPr>
          <w:rtl/>
        </w:rPr>
      </w:pPr>
      <w:r>
        <w:rPr>
          <w:rFonts w:cs="Times New Roman" w:hint="cs"/>
          <w:rtl/>
          <w:lang w:bidi="ar-EG"/>
        </w:rPr>
        <w:t>-</w:t>
      </w:r>
      <w:r>
        <w:rPr>
          <w:rFonts w:cs="Times New Roman"/>
          <w:rtl/>
          <w:lang w:bidi="ar-EG"/>
        </w:rPr>
        <w:tab/>
      </w:r>
      <w:r w:rsidR="00173A6F">
        <w:rPr>
          <w:rFonts w:hint="cs"/>
          <w:rtl/>
          <w:lang w:bidi="ar-EG"/>
        </w:rPr>
        <w:t xml:space="preserve">المسألتان </w:t>
      </w:r>
      <w:r w:rsidR="00173A6F" w:rsidRPr="00173A6F">
        <w:rPr>
          <w:lang w:bidi="ar-EG"/>
        </w:rPr>
        <w:t>H/16</w:t>
      </w:r>
      <w:r w:rsidR="00DE6FF7">
        <w:rPr>
          <w:lang w:bidi="ar-EG"/>
        </w:rPr>
        <w:t>]</w:t>
      </w:r>
      <w:r w:rsidR="00DE6FF7">
        <w:rPr>
          <w:rFonts w:hint="cs"/>
          <w:rtl/>
        </w:rPr>
        <w:t xml:space="preserve">، </w:t>
      </w:r>
      <w:r w:rsidR="00173A6F" w:rsidRPr="00173A6F">
        <w:rPr>
          <w:lang w:bidi="ar-EG"/>
        </w:rPr>
        <w:t>L/16</w:t>
      </w:r>
      <w:r w:rsidR="00173A6F" w:rsidRPr="00173A6F">
        <w:rPr>
          <w:rtl/>
          <w:lang w:bidi="ar-EG"/>
        </w:rPr>
        <w:t>]</w:t>
      </w:r>
    </w:p>
    <w:p w14:paraId="44D89579" w14:textId="77777777" w:rsidR="005C5A35" w:rsidRPr="00945F2E" w:rsidRDefault="005C5A35" w:rsidP="005C5A35">
      <w:pPr>
        <w:pStyle w:val="Headingb"/>
        <w:rPr>
          <w:rtl/>
        </w:rPr>
      </w:pPr>
      <w:r w:rsidRPr="00945F2E">
        <w:rPr>
          <w:rFonts w:hint="cs"/>
          <w:rtl/>
        </w:rPr>
        <w:t>لجان الدراسات</w:t>
      </w:r>
    </w:p>
    <w:p w14:paraId="43EB1335" w14:textId="0B257176" w:rsidR="005C5A35" w:rsidRPr="00945F2E" w:rsidRDefault="005C5A35" w:rsidP="00173A6F">
      <w:pPr>
        <w:pStyle w:val="enumlev1"/>
        <w:rPr>
          <w:rtl/>
          <w:lang w:bidi="ar-EG"/>
        </w:rPr>
      </w:pPr>
      <w:r>
        <w:rPr>
          <w:rFonts w:cs="Times New Roman" w:hint="cs"/>
          <w:rtl/>
          <w:lang w:bidi="ar-EG"/>
        </w:rPr>
        <w:t>-</w:t>
      </w:r>
      <w:r>
        <w:rPr>
          <w:rFonts w:cs="Times New Roman"/>
          <w:rtl/>
          <w:lang w:bidi="ar-EG"/>
        </w:rPr>
        <w:tab/>
      </w:r>
      <w:r w:rsidR="00173A6F" w:rsidRPr="00173A6F">
        <w:rPr>
          <w:rtl/>
          <w:lang w:bidi="ar-EG"/>
        </w:rPr>
        <w:t>لجنة الدراسات</w:t>
      </w:r>
      <w:r w:rsidR="00173A6F" w:rsidRPr="00173A6F">
        <w:rPr>
          <w:rFonts w:hint="cs"/>
          <w:rtl/>
          <w:lang w:bidi="ar-EG"/>
        </w:rPr>
        <w:t xml:space="preserve"> 2 </w:t>
      </w:r>
      <w:r w:rsidR="00173A6F" w:rsidRPr="00173A6F">
        <w:rPr>
          <w:rFonts w:hint="cs"/>
          <w:rtl/>
        </w:rPr>
        <w:t>ب</w:t>
      </w:r>
      <w:r w:rsidR="00173A6F" w:rsidRPr="00173A6F">
        <w:rPr>
          <w:rtl/>
        </w:rPr>
        <w:t>قطاع تقييس الاتصالات</w:t>
      </w:r>
      <w:r w:rsidR="00173A6F">
        <w:rPr>
          <w:rFonts w:hint="cs"/>
          <w:rtl/>
        </w:rPr>
        <w:t xml:space="preserve"> ([المسألة </w:t>
      </w:r>
      <w:r w:rsidR="00173A6F" w:rsidRPr="00173A6F">
        <w:rPr>
          <w:lang w:val="fr-CH"/>
        </w:rPr>
        <w:t>3/2</w:t>
      </w:r>
      <w:r w:rsidR="00173A6F">
        <w:rPr>
          <w:rFonts w:hint="cs"/>
          <w:rtl/>
          <w:lang w:val="fr-CH"/>
        </w:rPr>
        <w:t>])</w:t>
      </w:r>
    </w:p>
    <w:p w14:paraId="2C4CA056" w14:textId="2CBCE8DB" w:rsidR="005C5A35" w:rsidRPr="00945F2E" w:rsidRDefault="005C5A35" w:rsidP="00173A6F">
      <w:pPr>
        <w:pStyle w:val="enumlev1"/>
        <w:rPr>
          <w:rtl/>
          <w:lang w:bidi="ar-EG"/>
        </w:rPr>
      </w:pPr>
      <w:r>
        <w:rPr>
          <w:rFonts w:cs="Times New Roman" w:hint="cs"/>
          <w:rtl/>
          <w:lang w:bidi="ar-EG"/>
        </w:rPr>
        <w:t>-</w:t>
      </w:r>
      <w:r>
        <w:rPr>
          <w:rFonts w:cs="Times New Roman"/>
          <w:rtl/>
          <w:lang w:bidi="ar-EG"/>
        </w:rPr>
        <w:tab/>
      </w:r>
      <w:r w:rsidR="00173A6F" w:rsidRPr="00173A6F">
        <w:rPr>
          <w:rtl/>
          <w:lang w:bidi="ar-EG"/>
        </w:rPr>
        <w:t>لجنة الدراسات</w:t>
      </w:r>
      <w:r w:rsidR="00173A6F" w:rsidRPr="00173A6F">
        <w:rPr>
          <w:rFonts w:hint="cs"/>
          <w:rtl/>
          <w:lang w:bidi="ar-EG"/>
        </w:rPr>
        <w:t xml:space="preserve"> </w:t>
      </w:r>
      <w:r w:rsidR="00173A6F">
        <w:rPr>
          <w:rFonts w:hint="cs"/>
          <w:rtl/>
          <w:lang w:bidi="ar-EG"/>
        </w:rPr>
        <w:t>17</w:t>
      </w:r>
      <w:r w:rsidR="00173A6F" w:rsidRPr="00173A6F">
        <w:rPr>
          <w:rFonts w:hint="cs"/>
          <w:rtl/>
          <w:lang w:bidi="ar-EG"/>
        </w:rPr>
        <w:t xml:space="preserve"> </w:t>
      </w:r>
      <w:r w:rsidR="00173A6F" w:rsidRPr="00173A6F">
        <w:rPr>
          <w:rFonts w:hint="cs"/>
          <w:rtl/>
        </w:rPr>
        <w:t>ب</w:t>
      </w:r>
      <w:r w:rsidR="00173A6F" w:rsidRPr="00173A6F">
        <w:rPr>
          <w:rtl/>
        </w:rPr>
        <w:t>قطاع تقييس الاتصالات</w:t>
      </w:r>
    </w:p>
    <w:p w14:paraId="12AFD30B" w14:textId="3C1FD19A" w:rsidR="005C5A35" w:rsidRPr="00945F2E" w:rsidRDefault="005C5A35" w:rsidP="00173A6F">
      <w:pPr>
        <w:pStyle w:val="enumlev1"/>
        <w:rPr>
          <w:rtl/>
          <w:lang w:bidi="ar-EG"/>
        </w:rPr>
      </w:pPr>
      <w:r>
        <w:rPr>
          <w:rFonts w:cs="Times New Roman" w:hint="cs"/>
          <w:rtl/>
          <w:lang w:bidi="ar-EG"/>
        </w:rPr>
        <w:t>-</w:t>
      </w:r>
      <w:r>
        <w:rPr>
          <w:rFonts w:cs="Times New Roman"/>
          <w:rtl/>
          <w:lang w:bidi="ar-EG"/>
        </w:rPr>
        <w:tab/>
      </w:r>
      <w:r w:rsidR="00173A6F" w:rsidRPr="00173A6F">
        <w:rPr>
          <w:rFonts w:hint="cs"/>
          <w:rtl/>
        </w:rPr>
        <w:t>المسألة</w:t>
      </w:r>
      <w:r w:rsidR="00173A6F">
        <w:rPr>
          <w:rFonts w:hint="cs"/>
          <w:rtl/>
        </w:rPr>
        <w:t xml:space="preserve"> </w:t>
      </w:r>
      <w:r w:rsidR="00173A6F" w:rsidRPr="00173A6F">
        <w:rPr>
          <w:lang w:val="en-GB"/>
        </w:rPr>
        <w:t>7/1</w:t>
      </w:r>
      <w:r w:rsidR="00173A6F">
        <w:rPr>
          <w:rFonts w:hint="cs"/>
          <w:rtl/>
          <w:lang w:val="en-GB"/>
        </w:rPr>
        <w:t xml:space="preserve"> لدى </w:t>
      </w:r>
      <w:r w:rsidR="00173A6F" w:rsidRPr="00173A6F">
        <w:rPr>
          <w:rtl/>
          <w:lang w:val="en-GB"/>
        </w:rPr>
        <w:t xml:space="preserve">قطاع </w:t>
      </w:r>
      <w:r w:rsidR="00173A6F">
        <w:rPr>
          <w:rFonts w:hint="cs"/>
          <w:rtl/>
          <w:lang w:val="en-GB"/>
        </w:rPr>
        <w:t>تنمية</w:t>
      </w:r>
      <w:r w:rsidR="00173A6F" w:rsidRPr="00173A6F">
        <w:rPr>
          <w:rtl/>
          <w:lang w:val="en-GB"/>
        </w:rPr>
        <w:t xml:space="preserve"> الاتصالات</w:t>
      </w:r>
    </w:p>
    <w:p w14:paraId="7E4011A0" w14:textId="77777777" w:rsidR="005C5A35" w:rsidRPr="00945F2E" w:rsidRDefault="005C5A35" w:rsidP="005C5A35">
      <w:pPr>
        <w:pStyle w:val="Headingb"/>
        <w:rPr>
          <w:rtl/>
        </w:rPr>
      </w:pPr>
      <w:r w:rsidRPr="00945F2E">
        <w:rPr>
          <w:rtl/>
        </w:rPr>
        <w:t>الهيئات الأخرى</w:t>
      </w:r>
    </w:p>
    <w:p w14:paraId="7AF13603" w14:textId="7C9D6725" w:rsidR="005C5A35" w:rsidRPr="00945F2E" w:rsidRDefault="005C5A35" w:rsidP="008C4591">
      <w:pPr>
        <w:pStyle w:val="enumlev1"/>
        <w:rPr>
          <w:rtl/>
          <w:lang w:bidi="ar-EG"/>
        </w:rPr>
      </w:pPr>
      <w:r>
        <w:rPr>
          <w:rFonts w:cs="Times New Roman" w:hint="cs"/>
          <w:rtl/>
          <w:lang w:bidi="ar-EG"/>
        </w:rPr>
        <w:t>-</w:t>
      </w:r>
      <w:r>
        <w:rPr>
          <w:rFonts w:cs="Times New Roman"/>
          <w:rtl/>
          <w:lang w:bidi="ar-EG"/>
        </w:rPr>
        <w:tab/>
      </w:r>
      <w:r w:rsidR="008C4591" w:rsidRPr="008C4591">
        <w:rPr>
          <w:lang w:val="en-GB" w:bidi="ar-EG"/>
        </w:rPr>
        <w:t>ITU-T JCA-AHF</w:t>
      </w:r>
    </w:p>
    <w:p w14:paraId="12B1F9EB" w14:textId="67AC88FC" w:rsidR="005C5A35" w:rsidRPr="00945F2E" w:rsidRDefault="005C5A35" w:rsidP="008C4591">
      <w:pPr>
        <w:pStyle w:val="enumlev1"/>
        <w:rPr>
          <w:rtl/>
          <w:lang w:bidi="ar-EG"/>
        </w:rPr>
      </w:pPr>
      <w:r>
        <w:rPr>
          <w:rFonts w:cs="Times New Roman" w:hint="cs"/>
          <w:rtl/>
          <w:lang w:bidi="ar-EG"/>
        </w:rPr>
        <w:t>-</w:t>
      </w:r>
      <w:r>
        <w:rPr>
          <w:rFonts w:cs="Times New Roman"/>
          <w:rtl/>
          <w:lang w:bidi="ar-EG"/>
        </w:rPr>
        <w:tab/>
      </w:r>
      <w:r w:rsidR="008C4591" w:rsidRPr="008C4591">
        <w:rPr>
          <w:lang w:val="fr-CH" w:bidi="ar-EG"/>
        </w:rPr>
        <w:t>ITU-T FG IMT-2020</w:t>
      </w:r>
    </w:p>
    <w:p w14:paraId="50CD6458" w14:textId="78B05CE5" w:rsidR="005C5A35" w:rsidRPr="00945F2E" w:rsidRDefault="005C5A35" w:rsidP="008C4591">
      <w:pPr>
        <w:pStyle w:val="enumlev1"/>
        <w:rPr>
          <w:rtl/>
          <w:lang w:bidi="ar-EG"/>
        </w:rPr>
      </w:pPr>
      <w:r>
        <w:rPr>
          <w:rFonts w:cs="Times New Roman" w:hint="cs"/>
          <w:rtl/>
          <w:lang w:bidi="ar-EG"/>
        </w:rPr>
        <w:t>-</w:t>
      </w:r>
      <w:r>
        <w:rPr>
          <w:rFonts w:cs="Times New Roman"/>
          <w:rtl/>
          <w:lang w:bidi="ar-EG"/>
        </w:rPr>
        <w:tab/>
      </w:r>
      <w:r w:rsidR="008C4591" w:rsidRPr="008C4591">
        <w:rPr>
          <w:lang w:val="fr-CH" w:bidi="ar-EG"/>
        </w:rPr>
        <w:t>ITU IRG-AVA</w:t>
      </w:r>
    </w:p>
    <w:p w14:paraId="137A011F" w14:textId="54064EF1" w:rsidR="008C4591" w:rsidRPr="00DE6FF7" w:rsidRDefault="008C4591" w:rsidP="008C4591">
      <w:pPr>
        <w:rPr>
          <w:rtl/>
        </w:rPr>
      </w:pPr>
      <w:r w:rsidRPr="008C4591">
        <w:rPr>
          <w:rFonts w:hint="cs"/>
          <w:rtl/>
          <w:lang w:bidi="ar-EG"/>
        </w:rPr>
        <w:t>-</w:t>
      </w:r>
      <w:r w:rsidRPr="008C4591">
        <w:rPr>
          <w:rtl/>
          <w:lang w:bidi="ar-EG"/>
        </w:rPr>
        <w:tab/>
      </w:r>
      <w:r>
        <w:rPr>
          <w:rFonts w:hint="cs"/>
          <w:rtl/>
          <w:lang w:bidi="ar-EG"/>
        </w:rPr>
        <w:t xml:space="preserve">فريق العمل 6 </w:t>
      </w:r>
      <w:r w:rsidRPr="008C4591">
        <w:rPr>
          <w:rFonts w:hint="cs"/>
          <w:rtl/>
          <w:lang w:bidi="ar-EG"/>
        </w:rPr>
        <w:t>المعني بال</w:t>
      </w:r>
      <w:r w:rsidRPr="00DB0589">
        <w:rPr>
          <w:rtl/>
          <w:lang w:bidi="ar-EG"/>
        </w:rPr>
        <w:t xml:space="preserve">سطوح البينية </w:t>
      </w:r>
      <w:r w:rsidRPr="008C4591">
        <w:rPr>
          <w:rFonts w:hint="cs"/>
          <w:rtl/>
          <w:lang w:bidi="ar-EG"/>
        </w:rPr>
        <w:t>ل</w:t>
      </w:r>
      <w:r w:rsidRPr="00DB0589">
        <w:rPr>
          <w:rtl/>
          <w:lang w:bidi="ar-EG"/>
        </w:rPr>
        <w:t xml:space="preserve">لإنسان والآلة </w:t>
      </w:r>
      <w:r>
        <w:rPr>
          <w:rFonts w:hint="cs"/>
          <w:rtl/>
          <w:lang w:bidi="ar-EG"/>
        </w:rPr>
        <w:t xml:space="preserve">لدى </w:t>
      </w:r>
      <w:r w:rsidRPr="008C4591">
        <w:rPr>
          <w:lang w:val="en-GB" w:bidi="ar-EG"/>
        </w:rPr>
        <w:t>CEN TC 224</w:t>
      </w:r>
    </w:p>
    <w:p w14:paraId="2F14AA08" w14:textId="5F7A8508" w:rsidR="008C4591" w:rsidRPr="008C4591" w:rsidRDefault="008C4591" w:rsidP="006B296B">
      <w:pPr>
        <w:rPr>
          <w:rtl/>
          <w:lang w:bidi="ar-EG"/>
        </w:rPr>
      </w:pPr>
      <w:r w:rsidRPr="008C4591">
        <w:rPr>
          <w:rFonts w:hint="cs"/>
          <w:rtl/>
          <w:lang w:bidi="ar-EG"/>
        </w:rPr>
        <w:t>-</w:t>
      </w:r>
      <w:r w:rsidRPr="008C4591">
        <w:rPr>
          <w:rtl/>
          <w:lang w:bidi="ar-EG"/>
        </w:rPr>
        <w:tab/>
      </w:r>
      <w:r>
        <w:rPr>
          <w:rFonts w:hint="cs"/>
          <w:rtl/>
          <w:lang w:bidi="ar-EG"/>
        </w:rPr>
        <w:t xml:space="preserve">اللجنة التقنية </w:t>
      </w:r>
      <w:r w:rsidRPr="008C4591">
        <w:rPr>
          <w:rFonts w:hint="cs"/>
          <w:rtl/>
          <w:lang w:bidi="ar-EG"/>
        </w:rPr>
        <w:t>المعني</w:t>
      </w:r>
      <w:r>
        <w:rPr>
          <w:rFonts w:hint="cs"/>
          <w:rtl/>
          <w:lang w:bidi="ar-EG"/>
        </w:rPr>
        <w:t>ة</w:t>
      </w:r>
      <w:r w:rsidRPr="008C4591">
        <w:rPr>
          <w:rFonts w:hint="cs"/>
          <w:rtl/>
          <w:lang w:bidi="ar-EG"/>
        </w:rPr>
        <w:t xml:space="preserve"> ب</w:t>
      </w:r>
      <w:r w:rsidRPr="00DB0589">
        <w:rPr>
          <w:rtl/>
          <w:lang w:bidi="ar-EG"/>
        </w:rPr>
        <w:t>العوامل البشرية</w:t>
      </w:r>
      <w:r w:rsidR="006B296B">
        <w:rPr>
          <w:rFonts w:hint="cs"/>
          <w:rtl/>
          <w:lang w:bidi="ar-EG"/>
        </w:rPr>
        <w:t xml:space="preserve"> لدى </w:t>
      </w:r>
      <w:r w:rsidR="006B296B" w:rsidRPr="006B296B">
        <w:rPr>
          <w:rtl/>
          <w:lang w:val="en-GB" w:bidi="ar-EG"/>
        </w:rPr>
        <w:t xml:space="preserve">المعهد الأوروبي </w:t>
      </w:r>
      <w:r w:rsidR="0015035B">
        <w:rPr>
          <w:rFonts w:hint="cs"/>
          <w:rtl/>
          <w:lang w:val="en-GB" w:bidi="ar-EG"/>
        </w:rPr>
        <w:t>لمعايير</w:t>
      </w:r>
      <w:r w:rsidR="006B296B" w:rsidRPr="006B296B">
        <w:rPr>
          <w:rtl/>
          <w:lang w:val="en-GB" w:bidi="ar-EG"/>
        </w:rPr>
        <w:t xml:space="preserve"> الاتصالات</w:t>
      </w:r>
      <w:r w:rsidR="006B296B" w:rsidRPr="006B296B">
        <w:rPr>
          <w:rFonts w:hint="cs"/>
          <w:rtl/>
          <w:lang w:val="en-GB" w:bidi="ar-EG"/>
        </w:rPr>
        <w:t xml:space="preserve"> </w:t>
      </w:r>
      <w:r w:rsidR="006B296B" w:rsidRPr="006B296B">
        <w:rPr>
          <w:lang w:bidi="ar-EG"/>
        </w:rPr>
        <w:t>(ETSI)</w:t>
      </w:r>
    </w:p>
    <w:p w14:paraId="7AC145E4" w14:textId="47BA5318" w:rsidR="008C4591" w:rsidRPr="008C4591" w:rsidRDefault="008C4591" w:rsidP="00C03C5C">
      <w:pPr>
        <w:rPr>
          <w:rtl/>
          <w:lang w:bidi="ar-EG"/>
        </w:rPr>
      </w:pPr>
      <w:r w:rsidRPr="008C4591">
        <w:rPr>
          <w:rFonts w:hint="cs"/>
          <w:rtl/>
          <w:lang w:bidi="ar-EG"/>
        </w:rPr>
        <w:t>-</w:t>
      </w:r>
      <w:r w:rsidRPr="008C4591">
        <w:rPr>
          <w:rtl/>
          <w:lang w:bidi="ar-EG"/>
        </w:rPr>
        <w:tab/>
      </w:r>
      <w:r w:rsidR="00C03C5C" w:rsidRPr="00C03C5C">
        <w:rPr>
          <w:lang w:val="en-GB" w:bidi="ar-EG"/>
        </w:rPr>
        <w:t>IEC TC 100</w:t>
      </w:r>
    </w:p>
    <w:p w14:paraId="00BFF26F" w14:textId="09C2C0C5" w:rsidR="008C4591" w:rsidRPr="008C4591" w:rsidRDefault="008C4591" w:rsidP="00C03C5C">
      <w:pPr>
        <w:rPr>
          <w:rtl/>
          <w:lang w:bidi="ar-EG"/>
        </w:rPr>
      </w:pPr>
      <w:r w:rsidRPr="008C4591">
        <w:rPr>
          <w:rFonts w:hint="cs"/>
          <w:rtl/>
          <w:lang w:bidi="ar-EG"/>
        </w:rPr>
        <w:t>-</w:t>
      </w:r>
      <w:r w:rsidRPr="008C4591">
        <w:rPr>
          <w:rtl/>
          <w:lang w:bidi="ar-EG"/>
        </w:rPr>
        <w:tab/>
      </w:r>
      <w:r w:rsidR="00C03C5C">
        <w:rPr>
          <w:rFonts w:hint="cs"/>
          <w:rtl/>
          <w:lang w:bidi="ar-EG"/>
        </w:rPr>
        <w:t>اللجنة الخاصة 4 المعنية</w:t>
      </w:r>
      <w:r w:rsidR="00C03C5C" w:rsidRPr="00C03C5C">
        <w:rPr>
          <w:rFonts w:hint="cs"/>
          <w:rtl/>
          <w:lang w:bidi="ar-EG"/>
        </w:rPr>
        <w:t xml:space="preserve"> ب</w:t>
      </w:r>
      <w:r w:rsidR="00C03C5C" w:rsidRPr="00DB0589">
        <w:rPr>
          <w:rtl/>
          <w:lang w:bidi="ar-EG"/>
        </w:rPr>
        <w:t>بيئة العمل لتفاعل النظام البشري</w:t>
      </w:r>
      <w:r w:rsidR="00C03C5C">
        <w:rPr>
          <w:rFonts w:hint="cs"/>
          <w:rtl/>
          <w:lang w:bidi="ar-EG"/>
        </w:rPr>
        <w:t xml:space="preserve"> لدى </w:t>
      </w:r>
      <w:r w:rsidR="00C03C5C" w:rsidRPr="00C03C5C">
        <w:rPr>
          <w:lang w:val="en-GB" w:bidi="ar-EG"/>
        </w:rPr>
        <w:t>ISO/TC 159</w:t>
      </w:r>
    </w:p>
    <w:p w14:paraId="4024102A" w14:textId="5DCE7808" w:rsidR="008C4591" w:rsidRPr="008C4591" w:rsidRDefault="008C4591" w:rsidP="00C03C5C">
      <w:pPr>
        <w:rPr>
          <w:rtl/>
          <w:lang w:bidi="ar-EG"/>
        </w:rPr>
      </w:pPr>
      <w:r w:rsidRPr="008C4591">
        <w:rPr>
          <w:rFonts w:hint="cs"/>
          <w:rtl/>
          <w:lang w:bidi="ar-EG"/>
        </w:rPr>
        <w:t>-</w:t>
      </w:r>
      <w:r w:rsidRPr="008C4591">
        <w:rPr>
          <w:rtl/>
          <w:lang w:bidi="ar-EG"/>
        </w:rPr>
        <w:tab/>
      </w:r>
      <w:r w:rsidR="00C03C5C" w:rsidRPr="00C03C5C">
        <w:rPr>
          <w:rFonts w:hint="cs"/>
          <w:rtl/>
          <w:lang w:bidi="ar-EG"/>
        </w:rPr>
        <w:t xml:space="preserve">اللجنة الخاصة </w:t>
      </w:r>
      <w:r w:rsidR="00C03C5C">
        <w:rPr>
          <w:rFonts w:hint="cs"/>
          <w:rtl/>
          <w:lang w:bidi="ar-EG"/>
        </w:rPr>
        <w:t>35</w:t>
      </w:r>
      <w:r w:rsidR="00C03C5C" w:rsidRPr="00C03C5C">
        <w:rPr>
          <w:rFonts w:hint="cs"/>
          <w:rtl/>
          <w:lang w:bidi="ar-EG"/>
        </w:rPr>
        <w:t xml:space="preserve"> المعنية ب</w:t>
      </w:r>
      <w:r w:rsidR="00C03C5C" w:rsidRPr="00DB0589">
        <w:rPr>
          <w:rtl/>
          <w:lang w:bidi="ar-EG"/>
        </w:rPr>
        <w:t>سطوح</w:t>
      </w:r>
      <w:r w:rsidR="00C03C5C" w:rsidRPr="00C03C5C">
        <w:rPr>
          <w:rtl/>
          <w:lang w:bidi="ar-EG"/>
        </w:rPr>
        <w:t xml:space="preserve"> </w:t>
      </w:r>
      <w:r w:rsidR="00C03C5C" w:rsidRPr="00DB0589">
        <w:rPr>
          <w:rtl/>
          <w:lang w:bidi="ar-EG"/>
        </w:rPr>
        <w:t>المستخدم البينية</w:t>
      </w:r>
      <w:r w:rsidR="00C03C5C">
        <w:rPr>
          <w:rFonts w:hint="cs"/>
          <w:rtl/>
          <w:lang w:bidi="ar-EG"/>
        </w:rPr>
        <w:t xml:space="preserve"> </w:t>
      </w:r>
      <w:r w:rsidR="00C03C5C" w:rsidRPr="00C03C5C">
        <w:rPr>
          <w:rFonts w:hint="cs"/>
          <w:rtl/>
          <w:lang w:bidi="ar-EG"/>
        </w:rPr>
        <w:t>لدى</w:t>
      </w:r>
      <w:r w:rsidR="00C03C5C">
        <w:rPr>
          <w:rFonts w:hint="cs"/>
          <w:rtl/>
          <w:lang w:bidi="ar-EG"/>
        </w:rPr>
        <w:t xml:space="preserve"> </w:t>
      </w:r>
      <w:r w:rsidR="00C03C5C" w:rsidRPr="00C03C5C">
        <w:rPr>
          <w:lang w:val="fr-CH" w:bidi="ar-EG"/>
        </w:rPr>
        <w:t>ISO/IEC JTC1</w:t>
      </w:r>
    </w:p>
    <w:p w14:paraId="728F51BE" w14:textId="77777777" w:rsidR="005C5A35" w:rsidRPr="00945F2E" w:rsidRDefault="005C5A35" w:rsidP="005C5A35">
      <w:pPr>
        <w:pStyle w:val="enumlev1"/>
        <w:rPr>
          <w:rtl/>
          <w:lang w:bidi="ar-EG"/>
        </w:rPr>
      </w:pPr>
    </w:p>
    <w:p w14:paraId="7F3FD4B0" w14:textId="77777777" w:rsidR="005C5A35" w:rsidRPr="00945F2E" w:rsidRDefault="005C5A35" w:rsidP="005C5A35">
      <w:pPr>
        <w:pStyle w:val="enumlev1"/>
        <w:rPr>
          <w:lang w:val="en-GB"/>
        </w:rPr>
      </w:pPr>
      <w:r w:rsidRPr="00945F2E">
        <w:rPr>
          <w:lang w:val="en-GB"/>
        </w:rPr>
        <w:br w:type="page"/>
      </w:r>
    </w:p>
    <w:p w14:paraId="4ECF6F14" w14:textId="58552B1D" w:rsidR="005C5A35" w:rsidRPr="00945F2E" w:rsidRDefault="005C5A35" w:rsidP="005C5A35">
      <w:pPr>
        <w:pStyle w:val="QuestionNo"/>
        <w:rPr>
          <w:rtl/>
        </w:rPr>
      </w:pPr>
      <w:r w:rsidRPr="00AF5E08">
        <w:rPr>
          <w:rFonts w:hint="cs"/>
          <w:rtl/>
        </w:rPr>
        <w:lastRenderedPageBreak/>
        <w:t xml:space="preserve">المسألة </w:t>
      </w:r>
      <w:r w:rsidRPr="00AF5E08">
        <w:rPr>
          <w:lang w:bidi="ar-SY"/>
        </w:rPr>
        <w:t>L/16</w:t>
      </w:r>
    </w:p>
    <w:p w14:paraId="06E537F2" w14:textId="77777777" w:rsidR="005C5A35" w:rsidRPr="00945F2E" w:rsidRDefault="005C5A35" w:rsidP="005C5A35">
      <w:pPr>
        <w:pStyle w:val="Questiontitle"/>
      </w:pPr>
      <w:r w:rsidRPr="00945F2E">
        <w:rPr>
          <w:rtl/>
          <w:lang w:bidi="ar-SA"/>
        </w:rPr>
        <w:t>إمكانية النفاذ إلى الأنظمة والخدمات متعددة الوسائط</w:t>
      </w:r>
    </w:p>
    <w:p w14:paraId="22A0050D" w14:textId="77777777" w:rsidR="005C5A35" w:rsidRPr="00945F2E" w:rsidRDefault="005C5A35" w:rsidP="005C5A35">
      <w:pPr>
        <w:rPr>
          <w:rtl/>
        </w:rPr>
      </w:pPr>
      <w:r w:rsidRPr="00945F2E">
        <w:rPr>
          <w:rFonts w:hint="cs"/>
          <w:rtl/>
          <w:lang w:bidi="ar-EG"/>
        </w:rPr>
        <w:t>(</w:t>
      </w:r>
      <w:r w:rsidRPr="00945F2E">
        <w:rPr>
          <w:rtl/>
        </w:rPr>
        <w:t xml:space="preserve">استمرار المسألة </w:t>
      </w:r>
      <w:r w:rsidRPr="00945F2E">
        <w:rPr>
          <w:lang w:val="en-GB"/>
        </w:rPr>
        <w:t>26/16</w:t>
      </w:r>
      <w:r w:rsidRPr="00945F2E">
        <w:rPr>
          <w:rFonts w:hint="cs"/>
          <w:rtl/>
          <w:lang w:bidi="ar-EG"/>
        </w:rPr>
        <w:t>)</w:t>
      </w:r>
    </w:p>
    <w:p w14:paraId="6FEE77CC" w14:textId="2C5F95DF" w:rsidR="005C5A35" w:rsidRPr="00945F2E" w:rsidRDefault="005C5A35" w:rsidP="005C5A35">
      <w:pPr>
        <w:pStyle w:val="Heading2"/>
        <w:rPr>
          <w:rtl/>
          <w:lang w:bidi="ar-SA"/>
        </w:rPr>
      </w:pPr>
      <w:r w:rsidRPr="00945F2E">
        <w:t>1.</w:t>
      </w:r>
      <w:r>
        <w:t>L</w:t>
      </w:r>
      <w:r w:rsidRPr="00945F2E">
        <w:tab/>
      </w:r>
      <w:r w:rsidR="001A6ABF">
        <w:rPr>
          <w:rFonts w:hint="cs"/>
          <w:rtl/>
        </w:rPr>
        <w:t>المسوغات</w:t>
      </w:r>
    </w:p>
    <w:p w14:paraId="2A76B02B" w14:textId="265CC7E2" w:rsidR="005C5A35" w:rsidRPr="00D00A9C" w:rsidRDefault="005C5A35" w:rsidP="0004518D">
      <w:pPr>
        <w:rPr>
          <w:spacing w:val="2"/>
          <w:rtl/>
          <w:lang w:val="fr-CH" w:bidi="ar-EG"/>
        </w:rPr>
      </w:pPr>
      <w:r w:rsidRPr="00D00A9C">
        <w:rPr>
          <w:spacing w:val="2"/>
          <w:rtl/>
          <w:lang w:val="fr-CH" w:bidi="ar-EG"/>
        </w:rPr>
        <w:t xml:space="preserve">تختلف إمكانية استعمال الوسائط المختلفة للمعلومات </w:t>
      </w:r>
      <w:r w:rsidRPr="00D00A9C">
        <w:rPr>
          <w:rFonts w:hint="cs"/>
          <w:spacing w:val="2"/>
          <w:rtl/>
          <w:lang w:val="fr-CH" w:bidi="ar-EG"/>
        </w:rPr>
        <w:t>وإجراءات</w:t>
      </w:r>
      <w:r w:rsidRPr="00D00A9C">
        <w:rPr>
          <w:spacing w:val="2"/>
          <w:rtl/>
          <w:lang w:val="fr-CH" w:bidi="ar-EG"/>
        </w:rPr>
        <w:t xml:space="preserve"> التحكم المختلفة فيها اختلافاً كبيراً بين مستعملي</w:t>
      </w:r>
      <w:r w:rsidRPr="00D00A9C">
        <w:rPr>
          <w:rFonts w:hint="cs"/>
          <w:spacing w:val="2"/>
          <w:rtl/>
          <w:lang w:val="fr-CH" w:bidi="ar-EG"/>
        </w:rPr>
        <w:t xml:space="preserve"> خدمات </w:t>
      </w:r>
      <w:r w:rsidRPr="00D00A9C">
        <w:rPr>
          <w:spacing w:val="2"/>
          <w:rtl/>
          <w:lang w:val="fr-CH" w:bidi="ar-EG"/>
        </w:rPr>
        <w:t xml:space="preserve">الاتصالات والوسائط المتعددة. وقد يعزى هذا الاختلاف إلى التقييدات الوظيفية المتصلة بالسن أو إلى الإعاقات أو غيرها من الأسباب الطبيعية. ونظراً </w:t>
      </w:r>
      <w:r w:rsidRPr="00D00A9C">
        <w:rPr>
          <w:rFonts w:hint="cs"/>
          <w:spacing w:val="2"/>
          <w:rtl/>
          <w:lang w:val="fr-CH" w:bidi="ar-EG"/>
        </w:rPr>
        <w:t>ل</w:t>
      </w:r>
      <w:r w:rsidRPr="00D00A9C">
        <w:rPr>
          <w:spacing w:val="2"/>
          <w:rtl/>
          <w:lang w:val="fr-CH" w:bidi="ar-EG"/>
        </w:rPr>
        <w:t xml:space="preserve">لأعداد </w:t>
      </w:r>
      <w:r w:rsidRPr="00D00A9C">
        <w:rPr>
          <w:rFonts w:hint="cs"/>
          <w:spacing w:val="2"/>
          <w:rtl/>
          <w:lang w:val="fr-CH" w:bidi="ar-EG"/>
        </w:rPr>
        <w:t xml:space="preserve">الكبيرة من </w:t>
      </w:r>
      <w:r w:rsidRPr="00D00A9C">
        <w:rPr>
          <w:spacing w:val="2"/>
          <w:rtl/>
          <w:lang w:val="fr-CH" w:bidi="ar-EG"/>
        </w:rPr>
        <w:t xml:space="preserve">المسنين في أماكن كثيرة حول العالم فإن عدداً كبيراً من مستعملي الاتصالات يعاني من تقييدات في القدرات الحسية والحركية. ومن المهم الوفاء بهذا التنوع العريض في القدرات </w:t>
      </w:r>
      <w:r w:rsidRPr="00D00A9C">
        <w:rPr>
          <w:rFonts w:hint="cs"/>
          <w:spacing w:val="2"/>
          <w:rtl/>
          <w:lang w:val="fr-CH" w:bidi="ar-EG"/>
        </w:rPr>
        <w:t xml:space="preserve">في </w:t>
      </w:r>
      <w:r w:rsidRPr="00D00A9C">
        <w:rPr>
          <w:spacing w:val="2"/>
          <w:rtl/>
          <w:lang w:val="fr-CH" w:bidi="ar-EG"/>
        </w:rPr>
        <w:t>التصميم الأصلي لخدمات الاتصالا</w:t>
      </w:r>
      <w:r w:rsidRPr="00D00A9C">
        <w:rPr>
          <w:rFonts w:hint="cs"/>
          <w:spacing w:val="2"/>
          <w:rtl/>
          <w:lang w:val="fr-CH" w:bidi="ar-EG"/>
        </w:rPr>
        <w:t>ت وأنظمتها</w:t>
      </w:r>
      <w:r w:rsidRPr="00D00A9C">
        <w:rPr>
          <w:spacing w:val="2"/>
          <w:rtl/>
          <w:lang w:val="fr-CH" w:bidi="ar-EG"/>
        </w:rPr>
        <w:t xml:space="preserve"> بحيث يتمكن عدد متزايد من المستعملين من </w:t>
      </w:r>
      <w:r w:rsidRPr="00D00A9C">
        <w:rPr>
          <w:rFonts w:hint="cs"/>
          <w:spacing w:val="2"/>
          <w:rtl/>
          <w:lang w:val="fr-CH" w:bidi="ar-EG"/>
        </w:rPr>
        <w:t>الاستفادة</w:t>
      </w:r>
      <w:r w:rsidRPr="00D00A9C">
        <w:rPr>
          <w:spacing w:val="2"/>
          <w:rtl/>
          <w:lang w:val="fr-CH" w:bidi="ar-EG"/>
        </w:rPr>
        <w:t xml:space="preserve"> من الخدمات الرئيسية</w:t>
      </w:r>
      <w:r w:rsidRPr="00D00A9C">
        <w:rPr>
          <w:rFonts w:hint="cs"/>
          <w:spacing w:val="2"/>
          <w:rtl/>
          <w:lang w:val="fr-CH" w:bidi="ar-EG"/>
        </w:rPr>
        <w:t xml:space="preserve"> للاتصالات</w:t>
      </w:r>
      <w:r w:rsidRPr="00D00A9C">
        <w:rPr>
          <w:spacing w:val="2"/>
          <w:rtl/>
          <w:lang w:val="fr-CH" w:bidi="ar-EG"/>
        </w:rPr>
        <w:t>. وقد بدأ العديد من البلدان أيضاً بإصدار تشريعات تتماشى مع التوجه القاضي ب</w:t>
      </w:r>
      <w:r w:rsidRPr="00D00A9C">
        <w:rPr>
          <w:rFonts w:hint="cs"/>
          <w:spacing w:val="2"/>
          <w:rtl/>
          <w:lang w:val="fr-CH" w:bidi="ar-EG"/>
        </w:rPr>
        <w:t xml:space="preserve">وضع </w:t>
      </w:r>
      <w:r w:rsidRPr="00D00A9C">
        <w:rPr>
          <w:spacing w:val="2"/>
          <w:rtl/>
          <w:lang w:val="fr-CH" w:bidi="ar-EG"/>
        </w:rPr>
        <w:t xml:space="preserve">تصميم </w:t>
      </w:r>
      <w:r w:rsidRPr="00D00A9C">
        <w:rPr>
          <w:rFonts w:hint="cs"/>
          <w:spacing w:val="2"/>
          <w:rtl/>
          <w:lang w:val="fr-CH" w:bidi="ar-EG"/>
        </w:rPr>
        <w:t xml:space="preserve">شامل، كما هو محدد في اتفاقية الأمم المتحدة لحقوق الأشخاص ذوي الإعاقة </w:t>
      </w:r>
      <w:r w:rsidRPr="00D00A9C">
        <w:rPr>
          <w:spacing w:val="2"/>
          <w:lang w:bidi="ar-EG"/>
        </w:rPr>
        <w:t>(UNCRPD)</w:t>
      </w:r>
      <w:r w:rsidRPr="00D00A9C">
        <w:rPr>
          <w:rFonts w:hint="cs"/>
          <w:spacing w:val="2"/>
          <w:rtl/>
          <w:lang w:bidi="ar-EG"/>
        </w:rPr>
        <w:t xml:space="preserve"> في</w:t>
      </w:r>
      <w:r w:rsidRPr="00D00A9C">
        <w:rPr>
          <w:rFonts w:hint="cs"/>
          <w:spacing w:val="2"/>
          <w:rtl/>
          <w:lang w:val="fr-CH" w:bidi="ar-EG"/>
        </w:rPr>
        <w:t xml:space="preserve"> </w:t>
      </w:r>
      <w:r w:rsidRPr="00D00A9C">
        <w:rPr>
          <w:spacing w:val="2"/>
          <w:rtl/>
          <w:lang w:val="fr-CH" w:bidi="ar-EG"/>
        </w:rPr>
        <w:t xml:space="preserve">جميع </w:t>
      </w:r>
      <w:r w:rsidRPr="00D00A9C">
        <w:rPr>
          <w:rFonts w:hint="cs"/>
          <w:spacing w:val="2"/>
          <w:rtl/>
          <w:lang w:val="fr-CH" w:bidi="ar-EG"/>
        </w:rPr>
        <w:t xml:space="preserve">أشكال </w:t>
      </w:r>
      <w:r w:rsidRPr="00D00A9C">
        <w:rPr>
          <w:spacing w:val="2"/>
          <w:rtl/>
          <w:lang w:val="fr-CH" w:bidi="ar-EG"/>
        </w:rPr>
        <w:t>خدمات الاتصالات وأجهزتها</w:t>
      </w:r>
      <w:r w:rsidR="0004518D" w:rsidRPr="00D00A9C">
        <w:rPr>
          <w:rFonts w:hint="cs"/>
          <w:spacing w:val="2"/>
          <w:rtl/>
          <w:lang w:val="fr-CH" w:bidi="ar-EG"/>
        </w:rPr>
        <w:t>،</w:t>
      </w:r>
      <w:r w:rsidRPr="00D00A9C">
        <w:rPr>
          <w:rFonts w:hint="cs"/>
          <w:spacing w:val="2"/>
          <w:rtl/>
          <w:lang w:val="fr-CH" w:bidi="ar-EG"/>
        </w:rPr>
        <w:t xml:space="preserve"> </w:t>
      </w:r>
      <w:r w:rsidR="0004518D" w:rsidRPr="00D00A9C">
        <w:rPr>
          <w:spacing w:val="2"/>
          <w:rtl/>
          <w:lang w:val="fr-CH" w:bidi="ar-EG"/>
        </w:rPr>
        <w:t>وكذلك أهداف التنمية المستدامة</w:t>
      </w:r>
      <w:r w:rsidR="00D00A9C" w:rsidRPr="00D00A9C">
        <w:rPr>
          <w:rFonts w:hint="cs"/>
          <w:spacing w:val="2"/>
          <w:rtl/>
          <w:lang w:val="fr-CH" w:bidi="ar-EG"/>
        </w:rPr>
        <w:t xml:space="preserve"> </w:t>
      </w:r>
      <w:r w:rsidR="00D00A9C" w:rsidRPr="00D00A9C">
        <w:rPr>
          <w:spacing w:val="2"/>
          <w:lang w:bidi="ar-EG"/>
        </w:rPr>
        <w:t>(SDG)</w:t>
      </w:r>
      <w:r w:rsidR="0004518D" w:rsidRPr="00D00A9C">
        <w:rPr>
          <w:rFonts w:hint="cs"/>
          <w:spacing w:val="2"/>
          <w:rtl/>
          <w:lang w:val="fr-CH" w:bidi="ar-EG"/>
        </w:rPr>
        <w:t>.</w:t>
      </w:r>
    </w:p>
    <w:p w14:paraId="1066A8F7" w14:textId="77777777" w:rsidR="005C5A35" w:rsidRPr="00945F2E" w:rsidRDefault="005C5A35" w:rsidP="005C5A35">
      <w:pPr>
        <w:rPr>
          <w:rtl/>
          <w:lang w:val="fr-CH" w:bidi="ar-EG"/>
        </w:rPr>
      </w:pPr>
      <w:r w:rsidRPr="00945F2E">
        <w:rPr>
          <w:rtl/>
          <w:lang w:val="fr-CH" w:bidi="ar-EG"/>
        </w:rPr>
        <w:t>ومن الممكن أن تتيح الأنظمة والخدمات متعددة الوسائط لكل مستعمل فرصاً كبيرة للحصول على معلومات قيمة وقابلة للنفاذ بشكل يستطيع المستعمل التحكم فيه إذا ما راعى التصميم من البداية إمكانية النفاذ لأكبر عدد ممكن من الناس.</w:t>
      </w:r>
    </w:p>
    <w:p w14:paraId="4D6CB311" w14:textId="77777777" w:rsidR="005C5A35" w:rsidRPr="00945F2E" w:rsidRDefault="005C5A35" w:rsidP="005C5A35">
      <w:pPr>
        <w:pStyle w:val="enumlev1"/>
        <w:rPr>
          <w:rtl/>
          <w:lang w:val="fr-CH" w:bidi="ar-EG"/>
        </w:rPr>
      </w:pPr>
      <w:r w:rsidRPr="00945F2E">
        <w:rPr>
          <w:rtl/>
          <w:lang w:val="fr-CH" w:bidi="ar-EG"/>
        </w:rPr>
        <w:t>وفيما يلي الوثائق التي نتجت عن أنشطة إمكانية النفاذ التي اضطلعت بها لجنة الدراسات</w:t>
      </w:r>
      <w:r w:rsidRPr="00945F2E">
        <w:rPr>
          <w:rFonts w:hint="cs"/>
          <w:rtl/>
          <w:lang w:val="fr-CH" w:bidi="ar-EG"/>
        </w:rPr>
        <w:t> </w:t>
      </w:r>
      <w:r w:rsidRPr="00945F2E">
        <w:rPr>
          <w:lang w:bidi="ar-EG"/>
        </w:rPr>
        <w:t>16</w:t>
      </w:r>
      <w:r w:rsidRPr="00945F2E">
        <w:rPr>
          <w:rtl/>
          <w:lang w:val="fr-CH" w:bidi="ar-EG"/>
        </w:rPr>
        <w:t xml:space="preserve"> وما سبقها من</w:t>
      </w:r>
      <w:r w:rsidRPr="00945F2E">
        <w:rPr>
          <w:rFonts w:hint="cs"/>
          <w:rtl/>
          <w:lang w:val="fr-CH" w:bidi="ar-EG"/>
        </w:rPr>
        <w:t> </w:t>
      </w:r>
      <w:r w:rsidRPr="00945F2E">
        <w:rPr>
          <w:rtl/>
          <w:lang w:val="fr-CH" w:bidi="ar-EG"/>
        </w:rPr>
        <w:t>لجان:</w:t>
      </w:r>
    </w:p>
    <w:p w14:paraId="5E1E7AE0" w14:textId="77777777" w:rsidR="005C5A35" w:rsidRPr="00945F2E" w:rsidRDefault="005C5A35" w:rsidP="005C5A35">
      <w:pPr>
        <w:pStyle w:val="enumlev1"/>
        <w:rPr>
          <w:rtl/>
          <w:lang w:bidi="ar-EG"/>
        </w:rPr>
      </w:pPr>
      <w:r w:rsidRPr="00945F2E">
        <w:rPr>
          <w:rFonts w:hint="cs"/>
          <w:rtl/>
          <w:lang w:bidi="ar-EG"/>
        </w:rPr>
        <w:t>-</w:t>
      </w:r>
      <w:r w:rsidRPr="00945F2E">
        <w:rPr>
          <w:rtl/>
          <w:lang w:bidi="ar-EG"/>
        </w:rPr>
        <w:tab/>
        <w:t xml:space="preserve">التوصية </w:t>
      </w:r>
      <w:r w:rsidRPr="00945F2E">
        <w:rPr>
          <w:lang w:bidi="ar-EG"/>
        </w:rPr>
        <w:t>ITU-T V.18</w:t>
      </w:r>
      <w:r w:rsidRPr="00945F2E">
        <w:rPr>
          <w:rtl/>
          <w:lang w:bidi="ar-EG"/>
        </w:rPr>
        <w:t xml:space="preserve"> بشأن المهاتفة النصية</w:t>
      </w:r>
      <w:r w:rsidRPr="00945F2E">
        <w:rPr>
          <w:rFonts w:hint="cs"/>
          <w:rtl/>
          <w:lang w:bidi="ar-EG"/>
        </w:rPr>
        <w:t xml:space="preserve"> في الوقت الفعلي؛</w:t>
      </w:r>
    </w:p>
    <w:p w14:paraId="525CCC33" w14:textId="3C890CE6" w:rsidR="005C5A35" w:rsidRPr="00945F2E" w:rsidRDefault="005C5A35" w:rsidP="005C5A35">
      <w:pPr>
        <w:pStyle w:val="enumlev1"/>
        <w:rPr>
          <w:rtl/>
        </w:rPr>
      </w:pPr>
      <w:r>
        <w:rPr>
          <w:rtl/>
          <w:lang w:bidi="ar-EG"/>
        </w:rPr>
        <w:t>-</w:t>
      </w:r>
      <w:r>
        <w:rPr>
          <w:rtl/>
          <w:lang w:bidi="ar-EG"/>
        </w:rPr>
        <w:tab/>
      </w:r>
      <w:r w:rsidRPr="00945F2E">
        <w:rPr>
          <w:rtl/>
          <w:lang w:bidi="ar-EG"/>
        </w:rPr>
        <w:t xml:space="preserve">التوصية </w:t>
      </w:r>
      <w:r w:rsidRPr="00945F2E">
        <w:rPr>
          <w:lang w:bidi="ar-EG"/>
        </w:rPr>
        <w:t>ITU-T T.140</w:t>
      </w:r>
      <w:r w:rsidRPr="00945F2E">
        <w:rPr>
          <w:rtl/>
          <w:lang w:bidi="ar-EG"/>
        </w:rPr>
        <w:t xml:space="preserve"> بشأن بروتوكول العرض العام للمحادثة </w:t>
      </w:r>
      <w:r w:rsidRPr="00945F2E">
        <w:rPr>
          <w:rFonts w:hint="cs"/>
          <w:rtl/>
          <w:lang w:bidi="ar-EG"/>
        </w:rPr>
        <w:t>النصية في الوقت الفعلي؛</w:t>
      </w:r>
    </w:p>
    <w:p w14:paraId="4D129EC9" w14:textId="0AE3B6F1"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التوصية </w:t>
      </w:r>
      <w:r w:rsidRPr="00945F2E">
        <w:rPr>
          <w:lang w:bidi="ar-EG"/>
        </w:rPr>
        <w:t>ITU-T T.134</w:t>
      </w:r>
      <w:r w:rsidRPr="00945F2E">
        <w:rPr>
          <w:rtl/>
          <w:lang w:bidi="ar-EG"/>
        </w:rPr>
        <w:t xml:space="preserve"> بشأن المحادثة </w:t>
      </w:r>
      <w:r w:rsidRPr="00945F2E">
        <w:rPr>
          <w:rFonts w:hint="cs"/>
          <w:rtl/>
          <w:lang w:bidi="ar-EG"/>
        </w:rPr>
        <w:t>النصية في الوقت الفعلي</w:t>
      </w:r>
      <w:r w:rsidRPr="00945F2E">
        <w:rPr>
          <w:rtl/>
          <w:lang w:bidi="ar-EG"/>
        </w:rPr>
        <w:t xml:space="preserve"> في بيئة المؤتمرات </w:t>
      </w:r>
      <w:r w:rsidR="006E1598">
        <w:rPr>
          <w:rtl/>
          <w:lang w:bidi="ar-EG"/>
        </w:rPr>
        <w:t>عن بُعد</w:t>
      </w:r>
      <w:r w:rsidRPr="00945F2E">
        <w:rPr>
          <w:rtl/>
          <w:lang w:bidi="ar-EG"/>
        </w:rPr>
        <w:t xml:space="preserve"> لبيانات </w:t>
      </w:r>
      <w:r w:rsidRPr="00945F2E">
        <w:rPr>
          <w:rFonts w:hint="cs"/>
          <w:rtl/>
          <w:lang w:bidi="ar-EG"/>
        </w:rPr>
        <w:t>التوصية</w:t>
      </w:r>
      <w:r w:rsidRPr="00945F2E">
        <w:rPr>
          <w:rFonts w:hint="eastAsia"/>
          <w:rtl/>
          <w:lang w:bidi="ar-EG"/>
        </w:rPr>
        <w:t> </w:t>
      </w:r>
      <w:r w:rsidRPr="00945F2E">
        <w:rPr>
          <w:lang w:bidi="ar-EG"/>
        </w:rPr>
        <w:t>T.120</w:t>
      </w:r>
      <w:r w:rsidRPr="00945F2E">
        <w:rPr>
          <w:rFonts w:hint="cs"/>
          <w:rtl/>
          <w:lang w:bidi="ar-EG"/>
        </w:rPr>
        <w:t>؛</w:t>
      </w:r>
    </w:p>
    <w:p w14:paraId="5E627230" w14:textId="77777777" w:rsidR="005C5A35" w:rsidRPr="00945F2E" w:rsidRDefault="005C5A35" w:rsidP="005C5A35">
      <w:pPr>
        <w:pStyle w:val="enumlev1"/>
        <w:rPr>
          <w:rtl/>
        </w:rPr>
      </w:pPr>
      <w:r>
        <w:rPr>
          <w:rtl/>
          <w:lang w:bidi="ar-EG"/>
        </w:rPr>
        <w:t>-</w:t>
      </w:r>
      <w:r>
        <w:rPr>
          <w:rtl/>
          <w:lang w:bidi="ar-EG"/>
        </w:rPr>
        <w:tab/>
      </w:r>
      <w:r w:rsidRPr="00945F2E">
        <w:rPr>
          <w:rtl/>
          <w:lang w:bidi="ar-EG"/>
        </w:rPr>
        <w:t xml:space="preserve">الملحق </w:t>
      </w:r>
      <w:r w:rsidRPr="00945F2E">
        <w:rPr>
          <w:lang w:bidi="ar-EG"/>
        </w:rPr>
        <w:t>G</w:t>
      </w:r>
      <w:r w:rsidRPr="00945F2E">
        <w:rPr>
          <w:rtl/>
          <w:lang w:bidi="ar-EG"/>
        </w:rPr>
        <w:t xml:space="preserve"> بالتوصية </w:t>
      </w:r>
      <w:r w:rsidRPr="00945F2E">
        <w:rPr>
          <w:lang w:bidi="ar-EG"/>
        </w:rPr>
        <w:t>ITU-T H.323</w:t>
      </w:r>
      <w:r w:rsidRPr="00945F2E">
        <w:rPr>
          <w:rtl/>
          <w:lang w:bidi="ar-EG"/>
        </w:rPr>
        <w:t xml:space="preserve"> بشأن </w:t>
      </w:r>
      <w:r w:rsidRPr="00945F2E">
        <w:rPr>
          <w:rFonts w:hint="cs"/>
          <w:rtl/>
          <w:lang w:bidi="ar-EG"/>
        </w:rPr>
        <w:t>ا</w:t>
      </w:r>
      <w:r w:rsidRPr="00945F2E">
        <w:rPr>
          <w:rtl/>
          <w:lang w:bidi="ar-EG"/>
        </w:rPr>
        <w:t xml:space="preserve">لمحادثة </w:t>
      </w:r>
      <w:r w:rsidRPr="00945F2E">
        <w:rPr>
          <w:rFonts w:hint="cs"/>
          <w:rtl/>
          <w:lang w:bidi="ar-EG"/>
        </w:rPr>
        <w:t>النصية في الوقت الفعلي</w:t>
      </w:r>
      <w:r w:rsidRPr="00945F2E">
        <w:rPr>
          <w:rtl/>
          <w:lang w:bidi="ar-EG"/>
        </w:rPr>
        <w:t xml:space="preserve"> في بيئة متعددة الوسائط بأسلوب الرزم </w:t>
      </w:r>
      <w:r w:rsidRPr="00945F2E">
        <w:rPr>
          <w:rFonts w:hint="cs"/>
          <w:rtl/>
          <w:lang w:bidi="ar-EG"/>
        </w:rPr>
        <w:t>حسب التوصية</w:t>
      </w:r>
      <w:r w:rsidRPr="00945F2E">
        <w:rPr>
          <w:rFonts w:hint="eastAsia"/>
          <w:rtl/>
          <w:lang w:bidi="ar-EG"/>
        </w:rPr>
        <w:t> </w:t>
      </w:r>
      <w:r w:rsidRPr="00945F2E">
        <w:rPr>
          <w:lang w:bidi="ar-EG"/>
        </w:rPr>
        <w:t>H.323</w:t>
      </w:r>
      <w:r w:rsidRPr="00945F2E">
        <w:rPr>
          <w:rFonts w:hint="cs"/>
          <w:rtl/>
          <w:lang w:bidi="ar-EG"/>
        </w:rPr>
        <w:t>؛</w:t>
      </w:r>
    </w:p>
    <w:p w14:paraId="01C38E3B"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الملحق </w:t>
      </w:r>
      <w:r w:rsidRPr="00945F2E">
        <w:rPr>
          <w:lang w:bidi="ar-EG"/>
        </w:rPr>
        <w:t>L</w:t>
      </w:r>
      <w:r w:rsidRPr="00945F2E">
        <w:rPr>
          <w:rtl/>
          <w:lang w:bidi="ar-EG"/>
        </w:rPr>
        <w:t xml:space="preserve"> بالتوصية </w:t>
      </w:r>
      <w:r w:rsidRPr="00945F2E">
        <w:rPr>
          <w:lang w:bidi="ar-EG"/>
        </w:rPr>
        <w:t>ITU-T H.324</w:t>
      </w:r>
      <w:r w:rsidRPr="00945F2E">
        <w:rPr>
          <w:rtl/>
          <w:lang w:bidi="ar-EG"/>
        </w:rPr>
        <w:t xml:space="preserve"> للمحادثة </w:t>
      </w:r>
      <w:r w:rsidRPr="00945F2E">
        <w:rPr>
          <w:rFonts w:hint="cs"/>
          <w:rtl/>
          <w:lang w:bidi="ar-EG"/>
        </w:rPr>
        <w:t>النصية في الوقت الفعلي</w:t>
      </w:r>
      <w:r w:rsidRPr="00945F2E">
        <w:rPr>
          <w:rtl/>
          <w:lang w:bidi="ar-EG"/>
        </w:rPr>
        <w:t xml:space="preserve"> في تطبيقات متعددة الوسائط بمعدل بتات</w:t>
      </w:r>
      <w:r>
        <w:rPr>
          <w:rFonts w:hint="cs"/>
          <w:rtl/>
          <w:lang w:bidi="ar-EG"/>
        </w:rPr>
        <w:t> </w:t>
      </w:r>
      <w:r w:rsidRPr="00945F2E">
        <w:rPr>
          <w:rtl/>
          <w:lang w:bidi="ar-EG"/>
        </w:rPr>
        <w:t>منخفض</w:t>
      </w:r>
      <w:r w:rsidRPr="00945F2E">
        <w:rPr>
          <w:rFonts w:hint="cs"/>
          <w:rtl/>
          <w:lang w:bidi="ar-EG"/>
        </w:rPr>
        <w:t>؛</w:t>
      </w:r>
    </w:p>
    <w:p w14:paraId="46342B66" w14:textId="21F1017E" w:rsidR="005C5A35" w:rsidRPr="00222D9F" w:rsidRDefault="005C5A35" w:rsidP="005C5A35">
      <w:pPr>
        <w:pStyle w:val="enumlev1"/>
        <w:rPr>
          <w:spacing w:val="-4"/>
          <w:rtl/>
          <w:lang w:bidi="ar-EG"/>
        </w:rPr>
      </w:pPr>
      <w:r>
        <w:rPr>
          <w:rtl/>
          <w:lang w:bidi="ar-EG"/>
        </w:rPr>
        <w:t>-</w:t>
      </w:r>
      <w:r>
        <w:rPr>
          <w:rtl/>
          <w:lang w:bidi="ar-EG"/>
        </w:rPr>
        <w:tab/>
      </w:r>
      <w:r w:rsidRPr="00222D9F">
        <w:rPr>
          <w:spacing w:val="-4"/>
          <w:rtl/>
          <w:lang w:bidi="ar-EG"/>
        </w:rPr>
        <w:t xml:space="preserve">التوصية </w:t>
      </w:r>
      <w:r w:rsidRPr="00222D9F">
        <w:rPr>
          <w:spacing w:val="-4"/>
          <w:lang w:bidi="ar-EG"/>
        </w:rPr>
        <w:t>F.703</w:t>
      </w:r>
      <w:r w:rsidRPr="00222D9F">
        <w:rPr>
          <w:spacing w:val="-4"/>
          <w:rtl/>
          <w:lang w:bidi="ar-EG"/>
        </w:rPr>
        <w:t xml:space="preserve"> - وصف خدمة المحادثة متعددة الوسائط. وتشمل </w:t>
      </w:r>
      <w:r w:rsidRPr="00222D9F">
        <w:rPr>
          <w:rFonts w:hint="cs"/>
          <w:spacing w:val="-4"/>
          <w:rtl/>
          <w:lang w:bidi="ar-EG"/>
        </w:rPr>
        <w:t xml:space="preserve">تعاريف </w:t>
      </w:r>
      <w:r w:rsidRPr="00222D9F">
        <w:rPr>
          <w:spacing w:val="-4"/>
          <w:rtl/>
          <w:lang w:bidi="ar-EG"/>
        </w:rPr>
        <w:t>خدمات المحادثة القابلة للنفاذ</w:t>
      </w:r>
      <w:r w:rsidRPr="00222D9F">
        <w:rPr>
          <w:rFonts w:hint="cs"/>
          <w:spacing w:val="-4"/>
          <w:rtl/>
          <w:lang w:bidi="ar-EG"/>
        </w:rPr>
        <w:t>، أي المحادثة</w:t>
      </w:r>
      <w:r w:rsidR="00222D9F" w:rsidRPr="00222D9F">
        <w:rPr>
          <w:rFonts w:hint="cs"/>
          <w:spacing w:val="-4"/>
          <w:rtl/>
          <w:lang w:bidi="ar-EG"/>
        </w:rPr>
        <w:t xml:space="preserve"> </w:t>
      </w:r>
      <w:r w:rsidRPr="00222D9F">
        <w:rPr>
          <w:rFonts w:hint="cs"/>
          <w:spacing w:val="-4"/>
          <w:rtl/>
          <w:lang w:bidi="ar-EG"/>
        </w:rPr>
        <w:t>الكلية؛</w:t>
      </w:r>
    </w:p>
    <w:p w14:paraId="5A71CA36"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الإضافة </w:t>
      </w:r>
      <w:r w:rsidRPr="00945F2E">
        <w:rPr>
          <w:lang w:bidi="ar-EG"/>
        </w:rPr>
        <w:t>1</w:t>
      </w:r>
      <w:r w:rsidRPr="00945F2E">
        <w:rPr>
          <w:rtl/>
          <w:lang w:bidi="ar-EG"/>
        </w:rPr>
        <w:t xml:space="preserve"> للسلسلة </w:t>
      </w:r>
      <w:r w:rsidRPr="00945F2E">
        <w:rPr>
          <w:lang w:bidi="ar-EG"/>
        </w:rPr>
        <w:t>H</w:t>
      </w:r>
      <w:r w:rsidRPr="00945F2E">
        <w:rPr>
          <w:rtl/>
          <w:lang w:bidi="ar-EG"/>
        </w:rPr>
        <w:t xml:space="preserve"> - مواصفات التطبيقات - استعمال الاتصالات الفيديوية بمعدل منخفض للمحادثة في</w:t>
      </w:r>
      <w:r w:rsidRPr="00945F2E">
        <w:rPr>
          <w:rFonts w:hint="cs"/>
          <w:rtl/>
          <w:lang w:bidi="ar-EG"/>
        </w:rPr>
        <w:t> </w:t>
      </w:r>
      <w:r w:rsidRPr="00945F2E">
        <w:rPr>
          <w:rtl/>
          <w:lang w:bidi="ar-EG"/>
        </w:rPr>
        <w:t xml:space="preserve">الوقت الفعلي بلغة الإشارات </w:t>
      </w:r>
      <w:r w:rsidRPr="00945F2E">
        <w:rPr>
          <w:rFonts w:hint="cs"/>
          <w:rtl/>
          <w:lang w:bidi="ar-EG"/>
        </w:rPr>
        <w:t>وقراءة الشفاه؛</w:t>
      </w:r>
    </w:p>
    <w:p w14:paraId="5A676883" w14:textId="77777777" w:rsidR="005C5A35" w:rsidRPr="00945F2E" w:rsidRDefault="005C5A35" w:rsidP="005C5A35">
      <w:pPr>
        <w:pStyle w:val="enumlev1"/>
        <w:rPr>
          <w:lang w:bidi="ar-EG"/>
        </w:rPr>
      </w:pPr>
      <w:r>
        <w:rPr>
          <w:rtl/>
          <w:lang w:bidi="ar-EG"/>
        </w:rPr>
        <w:t>-</w:t>
      </w:r>
      <w:r>
        <w:rPr>
          <w:rtl/>
          <w:lang w:bidi="ar-EG"/>
        </w:rPr>
        <w:tab/>
      </w:r>
      <w:r w:rsidRPr="00945F2E">
        <w:rPr>
          <w:rtl/>
          <w:lang w:bidi="ar-EG"/>
        </w:rPr>
        <w:t xml:space="preserve">التوصية </w:t>
      </w:r>
      <w:r w:rsidRPr="00945F2E">
        <w:rPr>
          <w:lang w:bidi="ar-EG"/>
        </w:rPr>
        <w:t>ITU-T F.790</w:t>
      </w:r>
      <w:r w:rsidRPr="00945F2E">
        <w:rPr>
          <w:rtl/>
          <w:lang w:bidi="ar-EG"/>
        </w:rPr>
        <w:t xml:space="preserve"> - مبادئ توجيهية لإمكانية النفاذ إلى الاتصالات للأشخاص المسنين وللأشخاص المعاقين</w:t>
      </w:r>
      <w:r w:rsidRPr="00945F2E">
        <w:rPr>
          <w:rFonts w:hint="cs"/>
          <w:rtl/>
          <w:lang w:bidi="ar-EG"/>
        </w:rPr>
        <w:t>؛</w:t>
      </w:r>
    </w:p>
    <w:p w14:paraId="4C213CD6" w14:textId="77777777"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F.791</w:t>
      </w:r>
      <w:r w:rsidRPr="00945F2E">
        <w:rPr>
          <w:rFonts w:hint="cs"/>
          <w:rtl/>
          <w:lang w:bidi="ar-EG"/>
        </w:rPr>
        <w:t xml:space="preserve"> - </w:t>
      </w:r>
      <w:r w:rsidRPr="00945F2E">
        <w:rPr>
          <w:rtl/>
          <w:lang w:bidi="ar-EG"/>
        </w:rPr>
        <w:t>مصطلحات وتعاريف بشأن إمكانية النفاذ</w:t>
      </w:r>
      <w:r w:rsidRPr="00945F2E">
        <w:rPr>
          <w:rFonts w:hint="cs"/>
          <w:rtl/>
          <w:lang w:bidi="ar-EG"/>
        </w:rPr>
        <w:t>؛</w:t>
      </w:r>
    </w:p>
    <w:p w14:paraId="3227B004" w14:textId="77777777" w:rsidR="005C5A35" w:rsidRDefault="005C5A35" w:rsidP="005C5A35">
      <w:pPr>
        <w:pStyle w:val="enumlev1"/>
        <w:rPr>
          <w:rtl/>
          <w:lang w:bidi="ar-EG"/>
        </w:rPr>
      </w:pPr>
      <w:r w:rsidRPr="00945F2E">
        <w:rPr>
          <w:rFonts w:hint="cs"/>
          <w:rtl/>
          <w:lang w:bidi="ar-EG"/>
        </w:rPr>
        <w:t>-</w:t>
      </w:r>
      <w:r w:rsidRPr="00945F2E">
        <w:rPr>
          <w:rFonts w:hint="cs"/>
          <w:rtl/>
          <w:lang w:bidi="ar-EG"/>
        </w:rPr>
        <w:tab/>
        <w:t>التوصية</w:t>
      </w:r>
      <w:r>
        <w:rPr>
          <w:rFonts w:hint="cs"/>
          <w:rtl/>
          <w:lang w:bidi="ar-EG"/>
        </w:rPr>
        <w:t xml:space="preserve"> </w:t>
      </w:r>
      <w:r w:rsidRPr="00945F2E">
        <w:rPr>
          <w:lang w:val="en-GB"/>
        </w:rPr>
        <w:t>ITU-T H.702</w:t>
      </w:r>
      <w:r w:rsidRPr="00945F2E">
        <w:rPr>
          <w:rFonts w:hint="cs"/>
          <w:rtl/>
          <w:lang w:bidi="ar-EG"/>
        </w:rPr>
        <w:t xml:space="preserve"> - مواصفات إمكانية النفاذ في أنظمة </w:t>
      </w:r>
      <w:r w:rsidRPr="00945F2E">
        <w:rPr>
          <w:rFonts w:hint="eastAsia"/>
          <w:rtl/>
          <w:lang w:bidi="ar-EG"/>
        </w:rPr>
        <w:t>تلفزيون</w:t>
      </w:r>
      <w:r w:rsidRPr="00945F2E">
        <w:rPr>
          <w:rtl/>
          <w:lang w:bidi="ar-EG"/>
        </w:rPr>
        <w:t xml:space="preserve"> </w:t>
      </w:r>
      <w:r w:rsidRPr="00945F2E">
        <w:rPr>
          <w:rFonts w:hint="eastAsia"/>
          <w:rtl/>
          <w:lang w:bidi="ar-EG"/>
        </w:rPr>
        <w:t>بروتوكول</w:t>
      </w:r>
      <w:r w:rsidRPr="00945F2E">
        <w:rPr>
          <w:rtl/>
          <w:lang w:bidi="ar-EG"/>
        </w:rPr>
        <w:t xml:space="preserve"> </w:t>
      </w:r>
      <w:r w:rsidRPr="00945F2E">
        <w:rPr>
          <w:rFonts w:hint="eastAsia"/>
          <w:rtl/>
          <w:lang w:bidi="ar-EG"/>
        </w:rPr>
        <w:t>الإنترنت </w:t>
      </w:r>
      <w:r w:rsidRPr="00945F2E">
        <w:rPr>
          <w:lang w:bidi="ar-EG"/>
        </w:rPr>
        <w:t>(</w:t>
      </w:r>
      <w:r w:rsidRPr="00945F2E">
        <w:rPr>
          <w:lang w:val="en-GB"/>
        </w:rPr>
        <w:t>IPTV</w:t>
      </w:r>
      <w:r w:rsidRPr="00945F2E">
        <w:rPr>
          <w:lang w:bidi="ar-EG"/>
        </w:rPr>
        <w:t>)</w:t>
      </w:r>
      <w:r w:rsidRPr="00945F2E">
        <w:rPr>
          <w:rFonts w:hint="cs"/>
          <w:rtl/>
          <w:lang w:bidi="ar-EG"/>
        </w:rPr>
        <w:t>؛</w:t>
      </w:r>
    </w:p>
    <w:p w14:paraId="37984DDD" w14:textId="4CBDC37D" w:rsidR="005C5A35" w:rsidRPr="00945F2E" w:rsidRDefault="005C5A35" w:rsidP="0004518D">
      <w:pPr>
        <w:pStyle w:val="enumlev1"/>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930</w:t>
      </w:r>
      <w:r w:rsidRPr="00945F2E">
        <w:rPr>
          <w:rFonts w:hint="cs"/>
          <w:rtl/>
          <w:lang w:bidi="ar-EG"/>
        </w:rPr>
        <w:t xml:space="preserve"> - </w:t>
      </w:r>
      <w:r w:rsidR="0004518D" w:rsidRPr="0004518D">
        <w:rPr>
          <w:rtl/>
        </w:rPr>
        <w:t xml:space="preserve">خدمات </w:t>
      </w:r>
      <w:r w:rsidR="0004518D">
        <w:rPr>
          <w:rFonts w:hint="cs"/>
          <w:rtl/>
        </w:rPr>
        <w:t>ال</w:t>
      </w:r>
      <w:r w:rsidR="0004518D" w:rsidRPr="0004518D">
        <w:rPr>
          <w:rtl/>
        </w:rPr>
        <w:t>ترحيل متعددة الوسائط</w:t>
      </w:r>
      <w:r w:rsidRPr="00945F2E">
        <w:rPr>
          <w:rFonts w:hint="cs"/>
          <w:rtl/>
          <w:lang w:bidi="ar-EG"/>
        </w:rPr>
        <w:t>؛</w:t>
      </w:r>
    </w:p>
    <w:p w14:paraId="68EFEAE7" w14:textId="02210948" w:rsidR="005C5A35" w:rsidRPr="00945F2E" w:rsidRDefault="005C5A35" w:rsidP="0004518D">
      <w:pPr>
        <w:pStyle w:val="enumlev1"/>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921</w:t>
      </w:r>
      <w:r w:rsidRPr="00945F2E">
        <w:rPr>
          <w:rFonts w:hint="cs"/>
          <w:rtl/>
          <w:lang w:bidi="ar-EG"/>
        </w:rPr>
        <w:t xml:space="preserve"> - </w:t>
      </w:r>
      <w:r w:rsidR="0004518D" w:rsidRPr="0004518D">
        <w:rPr>
          <w:rtl/>
        </w:rPr>
        <w:t>نظام تصفح الشبك</w:t>
      </w:r>
      <w:r w:rsidR="0004518D">
        <w:rPr>
          <w:rFonts w:hint="cs"/>
          <w:rtl/>
        </w:rPr>
        <w:t>ة</w:t>
      </w:r>
      <w:r w:rsidR="0004518D" w:rsidRPr="0004518D">
        <w:rPr>
          <w:rtl/>
        </w:rPr>
        <w:t xml:space="preserve"> </w:t>
      </w:r>
      <w:r w:rsidR="0004518D">
        <w:rPr>
          <w:rFonts w:hint="cs"/>
          <w:rtl/>
        </w:rPr>
        <w:t>السمعي</w:t>
      </w:r>
      <w:r w:rsidR="0004518D" w:rsidRPr="0004518D">
        <w:rPr>
          <w:rtl/>
        </w:rPr>
        <w:t xml:space="preserve"> داخل المباني وخارجها لذوي الإعاقة البصرية</w:t>
      </w:r>
      <w:r w:rsidRPr="00945F2E">
        <w:rPr>
          <w:rFonts w:hint="cs"/>
          <w:rtl/>
          <w:lang w:bidi="ar-EG"/>
        </w:rPr>
        <w:t>؛</w:t>
      </w:r>
    </w:p>
    <w:p w14:paraId="57139508" w14:textId="3F8ECC84"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922</w:t>
      </w:r>
      <w:r w:rsidRPr="00945F2E">
        <w:rPr>
          <w:rFonts w:hint="cs"/>
          <w:rtl/>
          <w:lang w:bidi="ar-EG"/>
        </w:rPr>
        <w:t xml:space="preserve"> - </w:t>
      </w:r>
      <w:r w:rsidR="0004518D" w:rsidRPr="0004518D">
        <w:rPr>
          <w:rtl/>
          <w:lang w:bidi="ar-EG"/>
        </w:rPr>
        <w:t>متطلبات نظام خدمة المعلومات للمكفوفين</w:t>
      </w:r>
      <w:r w:rsidRPr="00945F2E">
        <w:rPr>
          <w:rFonts w:hint="cs"/>
          <w:rtl/>
          <w:lang w:bidi="ar-EG"/>
        </w:rPr>
        <w:t>؛</w:t>
      </w:r>
    </w:p>
    <w:p w14:paraId="25492A13" w14:textId="77777777"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lang w:bidi="ar-EG"/>
        </w:rPr>
        <w:t>الو</w:t>
      </w:r>
      <w:r w:rsidRPr="00945F2E">
        <w:rPr>
          <w:rFonts w:hint="cs"/>
          <w:rtl/>
          <w:lang w:bidi="ar-EG"/>
        </w:rPr>
        <w:t>رقة</w:t>
      </w:r>
      <w:r w:rsidRPr="00945F2E">
        <w:rPr>
          <w:rtl/>
          <w:lang w:bidi="ar-EG"/>
        </w:rPr>
        <w:t xml:space="preserve"> التقنية</w:t>
      </w:r>
      <w:r w:rsidRPr="00945F2E">
        <w:rPr>
          <w:rFonts w:hint="eastAsia"/>
          <w:rtl/>
          <w:lang w:bidi="ar-EG"/>
        </w:rPr>
        <w:t> </w:t>
      </w:r>
      <w:r w:rsidRPr="00945F2E">
        <w:rPr>
          <w:lang w:val="en-GB" w:bidi="ar-EG"/>
        </w:rPr>
        <w:t>ITU</w:t>
      </w:r>
      <w:r w:rsidRPr="00945F2E">
        <w:rPr>
          <w:lang w:val="en-GB" w:bidi="ar-EG"/>
        </w:rPr>
        <w:noBreakHyphen/>
        <w:t>T FSTP</w:t>
      </w:r>
      <w:r w:rsidRPr="00945F2E">
        <w:rPr>
          <w:lang w:val="en-GB" w:bidi="ar-EG"/>
        </w:rPr>
        <w:noBreakHyphen/>
        <w:t>AM</w:t>
      </w:r>
      <w:r w:rsidRPr="00945F2E">
        <w:rPr>
          <w:rFonts w:hint="cs"/>
          <w:rtl/>
          <w:lang w:bidi="ar-EG"/>
        </w:rPr>
        <w:t xml:space="preserve"> - مبادئ توجيهية لعقد اجتماعات قابلة للنفاذ؛</w:t>
      </w:r>
    </w:p>
    <w:p w14:paraId="02DFF066" w14:textId="2EE671FE"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lang w:bidi="ar-EG"/>
        </w:rPr>
        <w:t>الو</w:t>
      </w:r>
      <w:r w:rsidRPr="00945F2E">
        <w:rPr>
          <w:rFonts w:hint="cs"/>
          <w:rtl/>
          <w:lang w:bidi="ar-EG"/>
        </w:rPr>
        <w:t>رقة</w:t>
      </w:r>
      <w:r w:rsidRPr="00945F2E">
        <w:rPr>
          <w:rtl/>
          <w:lang w:bidi="ar-EG"/>
        </w:rPr>
        <w:t xml:space="preserve"> </w:t>
      </w:r>
      <w:r w:rsidRPr="00945F2E">
        <w:rPr>
          <w:rFonts w:hint="cs"/>
          <w:rtl/>
          <w:lang w:bidi="ar-EG"/>
        </w:rPr>
        <w:t>التقنية</w:t>
      </w:r>
      <w:r w:rsidRPr="00945F2E">
        <w:rPr>
          <w:rFonts w:hint="eastAsia"/>
          <w:rtl/>
          <w:lang w:bidi="ar-EG"/>
        </w:rPr>
        <w:t> </w:t>
      </w:r>
      <w:r w:rsidRPr="00945F2E">
        <w:rPr>
          <w:lang w:val="en-GB" w:bidi="ar-EG"/>
        </w:rPr>
        <w:t>ITU</w:t>
      </w:r>
      <w:r w:rsidRPr="00945F2E">
        <w:rPr>
          <w:lang w:val="en-GB" w:bidi="ar-EG"/>
        </w:rPr>
        <w:noBreakHyphen/>
        <w:t>T FSTP.ACC</w:t>
      </w:r>
      <w:r w:rsidRPr="00945F2E">
        <w:rPr>
          <w:lang w:val="en-GB" w:bidi="ar-EG"/>
        </w:rPr>
        <w:noBreakHyphen/>
        <w:t>RemPart</w:t>
      </w:r>
      <w:r w:rsidRPr="00945F2E">
        <w:rPr>
          <w:rFonts w:hint="cs"/>
          <w:rtl/>
          <w:lang w:bidi="ar-EG"/>
        </w:rPr>
        <w:t xml:space="preserve"> - مبادئ توجيهية لدعم المشاركة </w:t>
      </w:r>
      <w:r w:rsidR="006E1598">
        <w:rPr>
          <w:rFonts w:hint="cs"/>
          <w:rtl/>
          <w:lang w:bidi="ar-EG"/>
        </w:rPr>
        <w:t>عن بُعد</w:t>
      </w:r>
      <w:r w:rsidRPr="00945F2E">
        <w:rPr>
          <w:rFonts w:hint="cs"/>
          <w:rtl/>
          <w:lang w:bidi="ar-EG"/>
        </w:rPr>
        <w:t xml:space="preserve"> في الاجتماعات للجميع؛</w:t>
      </w:r>
    </w:p>
    <w:p w14:paraId="64163632" w14:textId="77777777" w:rsidR="005C5A35" w:rsidRDefault="005C5A35" w:rsidP="005C5A35">
      <w:pPr>
        <w:pStyle w:val="enumlev1"/>
        <w:rPr>
          <w:rtl/>
          <w:lang w:bidi="ar-EG"/>
        </w:rPr>
      </w:pPr>
      <w:r>
        <w:rPr>
          <w:rtl/>
          <w:lang w:bidi="ar-EG"/>
        </w:rPr>
        <w:t>-</w:t>
      </w:r>
      <w:r>
        <w:rPr>
          <w:rtl/>
          <w:lang w:bidi="ar-EG"/>
        </w:rPr>
        <w:tab/>
      </w:r>
      <w:r w:rsidRPr="00945F2E">
        <w:rPr>
          <w:rtl/>
          <w:lang w:bidi="ar-EG"/>
        </w:rPr>
        <w:t>الو</w:t>
      </w:r>
      <w:r w:rsidRPr="00945F2E">
        <w:rPr>
          <w:rFonts w:hint="cs"/>
          <w:rtl/>
          <w:lang w:bidi="ar-EG"/>
        </w:rPr>
        <w:t>رقة</w:t>
      </w:r>
      <w:r w:rsidRPr="00945F2E">
        <w:rPr>
          <w:rtl/>
          <w:lang w:bidi="ar-EG"/>
        </w:rPr>
        <w:t xml:space="preserve"> التقنية </w:t>
      </w:r>
      <w:r w:rsidRPr="00945F2E">
        <w:rPr>
          <w:lang w:bidi="ar-EG"/>
        </w:rPr>
        <w:t>FSTP-TACL</w:t>
      </w:r>
      <w:r w:rsidRPr="00945F2E">
        <w:rPr>
          <w:rtl/>
          <w:lang w:bidi="ar-EG"/>
        </w:rPr>
        <w:t xml:space="preserve"> </w:t>
      </w:r>
      <w:r w:rsidRPr="00945F2E">
        <w:rPr>
          <w:rFonts w:hint="cs"/>
          <w:rtl/>
          <w:lang w:bidi="ar-EG"/>
        </w:rPr>
        <w:t xml:space="preserve">لقطاع تقييس الاتصالات </w:t>
      </w:r>
      <w:r w:rsidRPr="00945F2E">
        <w:rPr>
          <w:rtl/>
          <w:lang w:bidi="ar-EG"/>
        </w:rPr>
        <w:t xml:space="preserve">- قائمة </w:t>
      </w:r>
      <w:r w:rsidRPr="00945F2E">
        <w:rPr>
          <w:rFonts w:hint="cs"/>
          <w:rtl/>
          <w:lang w:bidi="ar-EG"/>
        </w:rPr>
        <w:t xml:space="preserve">مرجعية بشأن </w:t>
      </w:r>
      <w:r w:rsidRPr="00945F2E">
        <w:rPr>
          <w:rtl/>
          <w:lang w:bidi="ar-EG"/>
        </w:rPr>
        <w:t>إمكانية النفاذ إلى الاتصالات</w:t>
      </w:r>
      <w:r>
        <w:rPr>
          <w:rFonts w:hint="cs"/>
          <w:rtl/>
          <w:lang w:bidi="ar-EG"/>
        </w:rPr>
        <w:t>؛</w:t>
      </w:r>
    </w:p>
    <w:p w14:paraId="4329FE66" w14:textId="4C8B7D85" w:rsidR="005C5A35" w:rsidRDefault="005C5A35" w:rsidP="0004518D">
      <w:pPr>
        <w:pStyle w:val="enumlev1"/>
        <w:rPr>
          <w:rtl/>
          <w:lang w:bidi="ar-EG"/>
        </w:rPr>
      </w:pPr>
      <w:r w:rsidRPr="00945F2E">
        <w:rPr>
          <w:rFonts w:hint="cs"/>
          <w:rtl/>
          <w:lang w:bidi="ar-EG"/>
        </w:rPr>
        <w:t>-</w:t>
      </w:r>
      <w:r w:rsidRPr="00945F2E">
        <w:rPr>
          <w:rFonts w:hint="cs"/>
          <w:rtl/>
          <w:lang w:bidi="ar-EG"/>
        </w:rPr>
        <w:tab/>
      </w:r>
      <w:r w:rsidR="0004518D" w:rsidRPr="0004518D">
        <w:rPr>
          <w:rtl/>
          <w:lang w:bidi="ar-EG"/>
        </w:rPr>
        <w:t>الو</w:t>
      </w:r>
      <w:r w:rsidR="0004518D" w:rsidRPr="0004518D">
        <w:rPr>
          <w:rFonts w:hint="cs"/>
          <w:rtl/>
          <w:lang w:bidi="ar-EG"/>
        </w:rPr>
        <w:t>رقة</w:t>
      </w:r>
      <w:r w:rsidR="0004518D" w:rsidRPr="0004518D">
        <w:rPr>
          <w:rtl/>
          <w:lang w:bidi="ar-EG"/>
        </w:rPr>
        <w:t xml:space="preserve"> التقنية </w:t>
      </w:r>
      <w:r w:rsidR="0004518D" w:rsidRPr="0004518D">
        <w:rPr>
          <w:lang w:bidi="ar-EG"/>
        </w:rPr>
        <w:t>FSTP-WebVRI</w:t>
      </w:r>
      <w:r w:rsidR="0004518D" w:rsidRPr="0004518D">
        <w:rPr>
          <w:rtl/>
          <w:lang w:bidi="ar-EG"/>
        </w:rPr>
        <w:t xml:space="preserve"> </w:t>
      </w:r>
      <w:r w:rsidR="0004518D" w:rsidRPr="0004518D">
        <w:rPr>
          <w:rFonts w:hint="cs"/>
          <w:rtl/>
          <w:lang w:bidi="ar-EG"/>
        </w:rPr>
        <w:t xml:space="preserve">لقطاع تقييس الاتصالات </w:t>
      </w:r>
      <w:r w:rsidR="0004518D" w:rsidRPr="0004518D">
        <w:rPr>
          <w:rtl/>
          <w:lang w:bidi="ar-EG"/>
        </w:rPr>
        <w:t>-</w:t>
      </w:r>
      <w:r w:rsidR="0004518D">
        <w:rPr>
          <w:rFonts w:hint="cs"/>
          <w:rtl/>
          <w:lang w:bidi="ar-EG"/>
        </w:rPr>
        <w:t xml:space="preserve"> </w:t>
      </w:r>
      <w:r w:rsidR="000750A6">
        <w:rPr>
          <w:rFonts w:hint="cs"/>
          <w:rtl/>
          <w:lang w:bidi="ar-EG"/>
        </w:rPr>
        <w:t>مبادئ</w:t>
      </w:r>
      <w:r w:rsidR="0004518D" w:rsidRPr="0004518D">
        <w:rPr>
          <w:rtl/>
          <w:lang w:bidi="ar-EG"/>
        </w:rPr>
        <w:t xml:space="preserve"> </w:t>
      </w:r>
      <w:r w:rsidR="000750A6">
        <w:rPr>
          <w:rFonts w:hint="cs"/>
          <w:rtl/>
          <w:lang w:bidi="ar-EG"/>
        </w:rPr>
        <w:t>توجيهية</w:t>
      </w:r>
      <w:r w:rsidR="0004518D" w:rsidRPr="0004518D">
        <w:rPr>
          <w:rtl/>
          <w:lang w:bidi="ar-EG"/>
        </w:rPr>
        <w:t xml:space="preserve"> </w:t>
      </w:r>
      <w:r w:rsidR="000750A6">
        <w:rPr>
          <w:rFonts w:hint="cs"/>
          <w:rtl/>
          <w:lang w:bidi="ar-EG"/>
        </w:rPr>
        <w:t>ل</w:t>
      </w:r>
      <w:r w:rsidR="0004518D" w:rsidRPr="0004518D">
        <w:rPr>
          <w:rtl/>
          <w:lang w:bidi="ar-EG"/>
        </w:rPr>
        <w:t xml:space="preserve">تفسير لغة الإشارة </w:t>
      </w:r>
      <w:r w:rsidR="006E1598">
        <w:rPr>
          <w:rtl/>
          <w:lang w:bidi="ar-EG"/>
        </w:rPr>
        <w:t>عن بُعد</w:t>
      </w:r>
      <w:r w:rsidR="0004518D" w:rsidRPr="0004518D">
        <w:rPr>
          <w:rtl/>
          <w:lang w:bidi="ar-EG"/>
        </w:rPr>
        <w:t xml:space="preserve"> عبر </w:t>
      </w:r>
      <w:r w:rsidR="000750A6">
        <w:rPr>
          <w:rFonts w:hint="cs"/>
          <w:rtl/>
          <w:lang w:bidi="ar-EG"/>
        </w:rPr>
        <w:t>الإنترنت</w:t>
      </w:r>
      <w:r w:rsidR="0004518D" w:rsidRPr="0004518D">
        <w:rPr>
          <w:rtl/>
          <w:lang w:bidi="ar-EG"/>
        </w:rPr>
        <w:t xml:space="preserve"> (</w:t>
      </w:r>
      <w:r w:rsidR="0004518D" w:rsidRPr="0004518D">
        <w:rPr>
          <w:lang w:bidi="ar-EG"/>
        </w:rPr>
        <w:t>VRI</w:t>
      </w:r>
      <w:r w:rsidR="0004518D" w:rsidRPr="0004518D">
        <w:rPr>
          <w:rtl/>
          <w:lang w:bidi="ar-EG"/>
        </w:rPr>
        <w:t>).</w:t>
      </w:r>
    </w:p>
    <w:p w14:paraId="3D115E8E" w14:textId="77777777" w:rsidR="005C5A35" w:rsidRPr="00945F2E" w:rsidRDefault="005C5A35" w:rsidP="005C5A35">
      <w:pPr>
        <w:rPr>
          <w:rtl/>
          <w:lang w:bidi="ar-EG"/>
        </w:rPr>
      </w:pPr>
      <w:r w:rsidRPr="00945F2E">
        <w:rPr>
          <w:rtl/>
          <w:lang w:bidi="ar-EG"/>
        </w:rPr>
        <w:lastRenderedPageBreak/>
        <w:t xml:space="preserve">وقد تحدد مفهوم المحادثة الكلية، بعد أن استكمل بإضافات إلى التوصيات الأخرى، بالنسبة للمحادثة بأسلوب الفيديو والنص والصوت بأنه مجموعة إجمالية من المهاتفة الفيديوية والمهاتفة </w:t>
      </w:r>
      <w:r w:rsidRPr="00945F2E">
        <w:rPr>
          <w:rFonts w:hint="cs"/>
          <w:rtl/>
          <w:lang w:bidi="ar-EG"/>
        </w:rPr>
        <w:t>النصية</w:t>
      </w:r>
      <w:r w:rsidRPr="00945F2E">
        <w:rPr>
          <w:rtl/>
          <w:lang w:bidi="ar-EG"/>
        </w:rPr>
        <w:t xml:space="preserve"> والمهاتفة الصوتية يمكن النفاذ</w:t>
      </w:r>
      <w:r w:rsidRPr="00945F2E">
        <w:rPr>
          <w:rFonts w:hint="cs"/>
          <w:rtl/>
          <w:lang w:bidi="ar-EG"/>
        </w:rPr>
        <w:t> </w:t>
      </w:r>
      <w:r w:rsidRPr="00945F2E">
        <w:rPr>
          <w:rtl/>
          <w:lang w:bidi="ar-EG"/>
        </w:rPr>
        <w:t>إليها.</w:t>
      </w:r>
    </w:p>
    <w:p w14:paraId="5E653CB5" w14:textId="77777777" w:rsidR="005C5A35" w:rsidRPr="00945F2E" w:rsidRDefault="005C5A35" w:rsidP="005C5A35">
      <w:pPr>
        <w:rPr>
          <w:rtl/>
          <w:lang w:bidi="ar-EG"/>
        </w:rPr>
      </w:pPr>
      <w:r w:rsidRPr="00945F2E">
        <w:rPr>
          <w:rtl/>
          <w:lang w:bidi="ar-EG"/>
        </w:rPr>
        <w:t xml:space="preserve">وترمي هذه المسألة إلى </w:t>
      </w:r>
      <w:r w:rsidRPr="00945F2E">
        <w:rPr>
          <w:rFonts w:hint="cs"/>
          <w:rtl/>
          <w:lang w:bidi="ar-EG"/>
        </w:rPr>
        <w:t>الاضطلاع ب</w:t>
      </w:r>
      <w:r w:rsidRPr="00945F2E">
        <w:rPr>
          <w:rtl/>
          <w:lang w:bidi="ar-EG"/>
        </w:rPr>
        <w:t xml:space="preserve">أنشطة تقييس </w:t>
      </w:r>
      <w:r w:rsidRPr="00945F2E">
        <w:rPr>
          <w:rFonts w:hint="cs"/>
          <w:rtl/>
          <w:lang w:bidi="ar-EG"/>
        </w:rPr>
        <w:t xml:space="preserve">تفضي إلى </w:t>
      </w:r>
      <w:r w:rsidRPr="00945F2E">
        <w:rPr>
          <w:rtl/>
          <w:lang w:bidi="ar-EG"/>
        </w:rPr>
        <w:t xml:space="preserve">خدمات وأنظمة </w:t>
      </w:r>
      <w:r w:rsidRPr="00945F2E">
        <w:rPr>
          <w:rFonts w:hint="cs"/>
          <w:rtl/>
          <w:lang w:bidi="ar-EG"/>
        </w:rPr>
        <w:t>تطبق مفهوم التصميم الشامل</w:t>
      </w:r>
      <w:r w:rsidRPr="00945F2E">
        <w:rPr>
          <w:rtl/>
          <w:lang w:bidi="ar-EG"/>
        </w:rPr>
        <w:t>.</w:t>
      </w:r>
    </w:p>
    <w:p w14:paraId="6CD6E4C3" w14:textId="77777777" w:rsidR="005C5A35" w:rsidRPr="00945F2E" w:rsidRDefault="005C5A35" w:rsidP="005C5A35">
      <w:pPr>
        <w:rPr>
          <w:rtl/>
          <w:lang w:bidi="ar-EG"/>
        </w:rPr>
      </w:pPr>
      <w:r w:rsidRPr="00945F2E">
        <w:rPr>
          <w:rFonts w:hint="cs"/>
          <w:rtl/>
          <w:lang w:bidi="ar-EG"/>
        </w:rPr>
        <w:t>وينبغي إيلاء الاعتبار للخدمات في شبكات الجيل الجديد ذات الخواص الثابتة والمتنقلة.</w:t>
      </w:r>
    </w:p>
    <w:p w14:paraId="0B12F418" w14:textId="77777777" w:rsidR="005C5A35" w:rsidRPr="00945F2E" w:rsidRDefault="005C5A35" w:rsidP="005C5A35">
      <w:pPr>
        <w:rPr>
          <w:rtl/>
          <w:lang w:bidi="ar-EG"/>
        </w:rPr>
      </w:pPr>
      <w:r w:rsidRPr="00945F2E">
        <w:rPr>
          <w:rtl/>
          <w:lang w:bidi="ar-EG"/>
        </w:rPr>
        <w:t xml:space="preserve">كما يناط بالفريق مهمة تعزيز وتحسين </w:t>
      </w:r>
      <w:r w:rsidRPr="00945F2E">
        <w:rPr>
          <w:rFonts w:hint="cs"/>
          <w:rtl/>
          <w:lang w:bidi="ar-EG"/>
        </w:rPr>
        <w:t>إمكانية</w:t>
      </w:r>
      <w:r w:rsidRPr="00945F2E">
        <w:rPr>
          <w:rtl/>
          <w:lang w:bidi="ar-EG"/>
        </w:rPr>
        <w:t xml:space="preserve"> النفاذ كجزء طبيعي من أعمال الاتحاد الدولي للاتصالات.</w:t>
      </w:r>
    </w:p>
    <w:p w14:paraId="712AFBE1" w14:textId="5DBF7371" w:rsidR="005C5A35" w:rsidRPr="00945F2E" w:rsidRDefault="005C5A35" w:rsidP="005C5A35">
      <w:pPr>
        <w:pStyle w:val="Heading2"/>
        <w:rPr>
          <w:rtl/>
        </w:rPr>
      </w:pPr>
      <w:r w:rsidRPr="00945F2E">
        <w:t>2.</w:t>
      </w:r>
      <w:r>
        <w:t>L</w:t>
      </w:r>
      <w:r w:rsidRPr="00945F2E">
        <w:rPr>
          <w:rtl/>
        </w:rPr>
        <w:tab/>
      </w:r>
      <w:r w:rsidR="00A2213A">
        <w:rPr>
          <w:rtl/>
        </w:rPr>
        <w:t>بنود الدراسة</w:t>
      </w:r>
    </w:p>
    <w:p w14:paraId="190DEBAA" w14:textId="77777777" w:rsidR="005C5A35" w:rsidRPr="00945F2E" w:rsidRDefault="005C5A35" w:rsidP="005C5A35">
      <w:pPr>
        <w:rPr>
          <w:rtl/>
          <w:lang w:bidi="ar-EG"/>
        </w:rPr>
      </w:pPr>
      <w:r w:rsidRPr="00945F2E">
        <w:rPr>
          <w:rtl/>
          <w:lang w:bidi="ar-EG"/>
        </w:rPr>
        <w:t>تتناول الدراسة المواضيع التالية دون أن تقتصر عليها:</w:t>
      </w:r>
    </w:p>
    <w:p w14:paraId="4616953A" w14:textId="1FA4AE89" w:rsidR="005C5A35" w:rsidRPr="00945F2E" w:rsidRDefault="005C5A35" w:rsidP="000750A6">
      <w:pPr>
        <w:pStyle w:val="enumlev1"/>
      </w:pPr>
      <w:r>
        <w:rPr>
          <w:rtl/>
          <w:lang w:bidi="ar-EG"/>
        </w:rPr>
        <w:t>-</w:t>
      </w:r>
      <w:r>
        <w:rPr>
          <w:rtl/>
          <w:lang w:bidi="ar-EG"/>
        </w:rPr>
        <w:tab/>
      </w:r>
      <w:r w:rsidRPr="00945F2E">
        <w:rPr>
          <w:rtl/>
          <w:lang w:bidi="ar-EG"/>
        </w:rPr>
        <w:t xml:space="preserve">تضمين التوصيات ذات الصلة نصوصاً عن </w:t>
      </w:r>
      <w:r w:rsidRPr="00945F2E">
        <w:rPr>
          <w:rFonts w:hint="cs"/>
          <w:rtl/>
          <w:lang w:bidi="ar-EG"/>
        </w:rPr>
        <w:t>إمكانية</w:t>
      </w:r>
      <w:r w:rsidRPr="00945F2E">
        <w:rPr>
          <w:rtl/>
          <w:lang w:bidi="ar-EG"/>
        </w:rPr>
        <w:t xml:space="preserve"> النفاذ تبين كيفية تحقيق التصميم </w:t>
      </w:r>
      <w:r w:rsidRPr="00945F2E">
        <w:rPr>
          <w:rFonts w:hint="cs"/>
          <w:rtl/>
          <w:lang w:bidi="ar-EG"/>
        </w:rPr>
        <w:t xml:space="preserve">الشامل </w:t>
      </w:r>
      <w:r w:rsidRPr="00945F2E">
        <w:rPr>
          <w:rtl/>
          <w:lang w:bidi="ar-EG"/>
        </w:rPr>
        <w:t xml:space="preserve">للجميع على النحو الذي طالب به </w:t>
      </w:r>
      <w:r w:rsidRPr="00945F2E">
        <w:rPr>
          <w:rtl/>
        </w:rPr>
        <w:t xml:space="preserve">مؤتمر المندوبين المفوضين للاتحاد بالقرار </w:t>
      </w:r>
      <w:r w:rsidRPr="00945F2E">
        <w:t>175</w:t>
      </w:r>
      <w:r w:rsidRPr="00945F2E">
        <w:rPr>
          <w:rtl/>
        </w:rPr>
        <w:t xml:space="preserve"> (</w:t>
      </w:r>
      <w:r w:rsidRPr="00222D9F">
        <w:rPr>
          <w:rtl/>
        </w:rPr>
        <w:t>المراجَع</w:t>
      </w:r>
      <w:r w:rsidRPr="00945F2E">
        <w:rPr>
          <w:rtl/>
        </w:rPr>
        <w:t xml:space="preserve"> في بوسان، </w:t>
      </w:r>
      <w:r w:rsidRPr="00945F2E">
        <w:t>2014</w:t>
      </w:r>
      <w:r w:rsidRPr="00945F2E">
        <w:rPr>
          <w:rFonts w:hint="cs"/>
          <w:rtl/>
          <w:lang w:bidi="ar-EG"/>
        </w:rPr>
        <w:t>)</w:t>
      </w:r>
      <w:r w:rsidRPr="00945F2E">
        <w:t xml:space="preserve"> </w:t>
      </w:r>
      <w:r w:rsidRPr="00945F2E">
        <w:rPr>
          <w:rFonts w:hint="cs"/>
          <w:rtl/>
        </w:rPr>
        <w:t xml:space="preserve">واتفاقية الأمم المتحدة </w:t>
      </w:r>
      <w:r w:rsidRPr="00945F2E">
        <w:rPr>
          <w:rtl/>
        </w:rPr>
        <w:t>لحقوق الأشخاص ذوي الإعاقة</w:t>
      </w:r>
      <w:r w:rsidRPr="00945F2E">
        <w:rPr>
          <w:rFonts w:hint="cs"/>
          <w:rtl/>
        </w:rPr>
        <w:t xml:space="preserve"> </w:t>
      </w:r>
      <w:r w:rsidRPr="00945F2E">
        <w:t>(UNCRPD)</w:t>
      </w:r>
      <w:r>
        <w:rPr>
          <w:rFonts w:hint="cs"/>
          <w:rtl/>
        </w:rPr>
        <w:t xml:space="preserve"> </w:t>
      </w:r>
      <w:r w:rsidR="000750A6">
        <w:rPr>
          <w:rFonts w:hint="cs"/>
          <w:rtl/>
        </w:rPr>
        <w:t>و</w:t>
      </w:r>
      <w:r w:rsidR="000750A6" w:rsidRPr="00C03C5C">
        <w:rPr>
          <w:rtl/>
          <w:lang w:bidi="ar-EG"/>
        </w:rPr>
        <w:t>أهداف التنمية المستدامة</w:t>
      </w:r>
      <w:r w:rsidR="000750A6">
        <w:rPr>
          <w:rFonts w:hint="cs"/>
          <w:rtl/>
          <w:lang w:bidi="ar-EG"/>
        </w:rPr>
        <w:t>؛</w:t>
      </w:r>
    </w:p>
    <w:p w14:paraId="6B679BF3"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توفير الدعم لعدد كبير من حدود الأداء المتعلقة بإنتاج كل وسيط </w:t>
      </w:r>
      <w:r w:rsidRPr="00945F2E">
        <w:rPr>
          <w:rFonts w:hint="cs"/>
          <w:rtl/>
          <w:lang w:bidi="ar-EG"/>
        </w:rPr>
        <w:t xml:space="preserve">من هذه الوسائط </w:t>
      </w:r>
      <w:r w:rsidRPr="00945F2E">
        <w:rPr>
          <w:rtl/>
          <w:lang w:bidi="ar-EG"/>
        </w:rPr>
        <w:t xml:space="preserve">في خدمات الاتصالات </w:t>
      </w:r>
      <w:r w:rsidRPr="00945F2E">
        <w:rPr>
          <w:rFonts w:hint="cs"/>
          <w:rtl/>
          <w:lang w:bidi="ar-EG"/>
        </w:rPr>
        <w:t xml:space="preserve">وإدراكه </w:t>
      </w:r>
      <w:r w:rsidRPr="00945F2E">
        <w:rPr>
          <w:rtl/>
          <w:lang w:bidi="ar-EG"/>
        </w:rPr>
        <w:t xml:space="preserve">والتحكم فيه من أجل تحقيق أقصى قدر ممكن من قابلية الاستعمال وفق مبادئ التصميم للجميع. وعلى وجه التحديد، إجراء دراسة تتناول توصيف أحدث معايير التشفير الفيديوي لتلبية الاحتياجات </w:t>
      </w:r>
      <w:r w:rsidRPr="00945F2E">
        <w:rPr>
          <w:rFonts w:hint="cs"/>
          <w:rtl/>
          <w:lang w:bidi="ar-EG"/>
        </w:rPr>
        <w:t>الخاصة ب</w:t>
      </w:r>
      <w:r w:rsidRPr="00945F2E">
        <w:rPr>
          <w:rtl/>
          <w:lang w:bidi="ar-EG"/>
        </w:rPr>
        <w:t xml:space="preserve">لغة الإشارات </w:t>
      </w:r>
      <w:r w:rsidRPr="00945F2E">
        <w:rPr>
          <w:rFonts w:hint="cs"/>
          <w:rtl/>
          <w:lang w:bidi="ar-EG"/>
        </w:rPr>
        <w:t xml:space="preserve">وقراءة الشفاه </w:t>
      </w:r>
      <w:r w:rsidRPr="00945F2E">
        <w:rPr>
          <w:rtl/>
          <w:lang w:bidi="ar-EG"/>
        </w:rPr>
        <w:t>بمعدلات بتات منخفضة للغاية في بيئات معرضة للأخطاء</w:t>
      </w:r>
      <w:r w:rsidRPr="00945F2E">
        <w:rPr>
          <w:rFonts w:hint="cs"/>
          <w:rtl/>
          <w:lang w:bidi="ar-EG"/>
        </w:rPr>
        <w:t>؛</w:t>
      </w:r>
    </w:p>
    <w:p w14:paraId="00D696DE" w14:textId="77777777"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t>دراسة الفوائد المحتملة لإمكانية النفاذ التي توفرها التكنولوجيات الناشئة مثل المعيشة المستقلة وأتمتة المنازل والاتصالات بين الأشياء الذكية والخدمات القائمة على الحوسبة السحابية والمنازل الذكية؛</w:t>
      </w:r>
    </w:p>
    <w:p w14:paraId="4366712E"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تحديد مواصفات السطوح البينية لتجهيزات الاتصالات لإتاحة توصيل </w:t>
      </w:r>
      <w:r w:rsidRPr="00945F2E">
        <w:rPr>
          <w:rFonts w:hint="cs"/>
          <w:rtl/>
          <w:lang w:bidi="ar-EG"/>
        </w:rPr>
        <w:t>أشكال</w:t>
      </w:r>
      <w:r w:rsidRPr="00945F2E">
        <w:rPr>
          <w:rtl/>
          <w:lang w:bidi="ar-EG"/>
        </w:rPr>
        <w:t xml:space="preserve"> مختلفة من تجهيزات السطوح البينية للمستعمل من أجل تمكين الأشخاص على اختلاف قدراتهم </w:t>
      </w:r>
      <w:r w:rsidRPr="00945F2E">
        <w:rPr>
          <w:rFonts w:hint="cs"/>
          <w:rtl/>
          <w:lang w:bidi="ar-EG"/>
        </w:rPr>
        <w:t xml:space="preserve">ومشاربهم </w:t>
      </w:r>
      <w:r w:rsidRPr="00945F2E">
        <w:rPr>
          <w:rtl/>
          <w:lang w:bidi="ar-EG"/>
        </w:rPr>
        <w:t xml:space="preserve">من التحكم في </w:t>
      </w:r>
      <w:r w:rsidRPr="00945F2E">
        <w:rPr>
          <w:rFonts w:hint="cs"/>
          <w:rtl/>
          <w:lang w:bidi="ar-EG"/>
        </w:rPr>
        <w:t xml:space="preserve">دورات الاتصال </w:t>
      </w:r>
      <w:r w:rsidRPr="00945F2E">
        <w:rPr>
          <w:rtl/>
          <w:lang w:bidi="ar-EG"/>
        </w:rPr>
        <w:t xml:space="preserve">والأجهزة </w:t>
      </w:r>
      <w:r w:rsidRPr="00945F2E">
        <w:rPr>
          <w:rFonts w:hint="cs"/>
          <w:rtl/>
          <w:lang w:bidi="ar-EG"/>
        </w:rPr>
        <w:t>وتداول</w:t>
      </w:r>
      <w:r>
        <w:rPr>
          <w:rFonts w:hint="eastAsia"/>
          <w:rtl/>
          <w:lang w:bidi="ar-EG"/>
        </w:rPr>
        <w:t> </w:t>
      </w:r>
      <w:r w:rsidRPr="00945F2E">
        <w:rPr>
          <w:rtl/>
          <w:lang w:bidi="ar-EG"/>
        </w:rPr>
        <w:t>الوسائط</w:t>
      </w:r>
      <w:r w:rsidRPr="00945F2E">
        <w:rPr>
          <w:rFonts w:hint="cs"/>
          <w:rtl/>
          <w:lang w:bidi="ar-EG"/>
        </w:rPr>
        <w:t>؛</w:t>
      </w:r>
    </w:p>
    <w:p w14:paraId="4C10C3D5" w14:textId="77777777" w:rsidR="005C5A35" w:rsidRPr="00945F2E" w:rsidRDefault="005C5A35" w:rsidP="005C5A35">
      <w:pPr>
        <w:pStyle w:val="enumlev1"/>
        <w:rPr>
          <w:rtl/>
          <w:lang w:bidi="ar-EG"/>
        </w:rPr>
      </w:pPr>
      <w:r w:rsidRPr="00945F2E">
        <w:rPr>
          <w:rtl/>
          <w:lang w:bidi="ar-EG"/>
        </w:rPr>
        <w:tab/>
      </w:r>
      <w:r w:rsidRPr="00945F2E">
        <w:rPr>
          <w:rFonts w:hint="cs"/>
          <w:b/>
          <w:bCs/>
          <w:rtl/>
          <w:lang w:bidi="ar-EG"/>
        </w:rPr>
        <w:t xml:space="preserve">ملحوظة </w:t>
      </w:r>
      <w:r w:rsidRPr="00945F2E">
        <w:rPr>
          <w:rFonts w:hint="cs"/>
          <w:rtl/>
          <w:lang w:bidi="ar-EG"/>
        </w:rPr>
        <w:t xml:space="preserve">- </w:t>
      </w:r>
      <w:r w:rsidRPr="00945F2E">
        <w:rPr>
          <w:rtl/>
          <w:lang w:bidi="ar-EG"/>
        </w:rPr>
        <w:t xml:space="preserve">أمثلة ما ينبغي أن تدعمه السطوح البينية: القوائم الناطقة ولوحات المفاتيح وأجهزة </w:t>
      </w:r>
      <w:r w:rsidRPr="00945F2E">
        <w:rPr>
          <w:rFonts w:hint="cs"/>
          <w:rtl/>
          <w:lang w:bidi="ar-EG"/>
        </w:rPr>
        <w:t xml:space="preserve">التأشير </w:t>
      </w:r>
      <w:r w:rsidRPr="00945F2E">
        <w:rPr>
          <w:rtl/>
          <w:lang w:bidi="ar-EG"/>
        </w:rPr>
        <w:t xml:space="preserve">وأجهزة الاستماع والمشاهدة وأجهزة التحكم بأسلوب برايل وبالنداء الصوتي ومداخل ومخارج للمحادثة </w:t>
      </w:r>
      <w:r w:rsidRPr="00945F2E">
        <w:rPr>
          <w:rFonts w:hint="cs"/>
          <w:rtl/>
          <w:lang w:bidi="ar-EG"/>
        </w:rPr>
        <w:t xml:space="preserve">النصية </w:t>
      </w:r>
      <w:r w:rsidRPr="00945F2E">
        <w:rPr>
          <w:rtl/>
          <w:lang w:bidi="ar-EG"/>
        </w:rPr>
        <w:t>وغير</w:t>
      </w:r>
      <w:r w:rsidRPr="00945F2E">
        <w:rPr>
          <w:rFonts w:hint="cs"/>
          <w:rtl/>
          <w:lang w:bidi="ar-EG"/>
        </w:rPr>
        <w:t> </w:t>
      </w:r>
      <w:r w:rsidRPr="00945F2E">
        <w:rPr>
          <w:rtl/>
          <w:lang w:bidi="ar-EG"/>
        </w:rPr>
        <w:t>ذلك</w:t>
      </w:r>
      <w:r w:rsidRPr="00945F2E">
        <w:rPr>
          <w:rFonts w:hint="cs"/>
          <w:rtl/>
          <w:lang w:bidi="ar-EG"/>
        </w:rPr>
        <w:t>.</w:t>
      </w:r>
    </w:p>
    <w:p w14:paraId="3A35AAAE"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خدمات متعددة الوسائط تضم آليات للتحويل بين أشكال الوسائط المختلفة لنفس المحتوى من أجل تكييفه مع قدرات </w:t>
      </w:r>
      <w:r w:rsidRPr="00945F2E">
        <w:rPr>
          <w:rFonts w:hint="cs"/>
          <w:rtl/>
          <w:lang w:bidi="ar-EG"/>
        </w:rPr>
        <w:t xml:space="preserve">وأداء </w:t>
      </w:r>
      <w:r w:rsidRPr="00945F2E">
        <w:rPr>
          <w:rtl/>
          <w:lang w:bidi="ar-EG"/>
        </w:rPr>
        <w:t xml:space="preserve">المستعمل النهائي. وقد تكون هذه الآليات أوتوماتية، مثل تحويل النص المكتوب إلى كلام مسموع، أو </w:t>
      </w:r>
      <w:r w:rsidRPr="00945F2E">
        <w:rPr>
          <w:rFonts w:hint="cs"/>
          <w:rtl/>
          <w:lang w:bidi="ar-EG"/>
        </w:rPr>
        <w:t>من خلال</w:t>
      </w:r>
      <w:r w:rsidRPr="00945F2E">
        <w:rPr>
          <w:rtl/>
          <w:lang w:bidi="ar-EG"/>
        </w:rPr>
        <w:t xml:space="preserve"> أشخاص مثل الترجمة </w:t>
      </w:r>
      <w:r w:rsidRPr="00945F2E">
        <w:rPr>
          <w:rFonts w:hint="cs"/>
          <w:rtl/>
          <w:lang w:bidi="ar-EG"/>
        </w:rPr>
        <w:t xml:space="preserve">بلغة </w:t>
      </w:r>
      <w:r w:rsidRPr="00945F2E">
        <w:rPr>
          <w:rtl/>
          <w:lang w:bidi="ar-EG"/>
        </w:rPr>
        <w:t>الإشارات</w:t>
      </w:r>
      <w:r w:rsidRPr="00945F2E">
        <w:rPr>
          <w:rFonts w:hint="cs"/>
          <w:rtl/>
          <w:lang w:bidi="ar-EG"/>
        </w:rPr>
        <w:t>؛</w:t>
      </w:r>
    </w:p>
    <w:p w14:paraId="37E1A90E" w14:textId="77777777" w:rsidR="005C5A35" w:rsidRPr="00945F2E" w:rsidRDefault="005C5A35" w:rsidP="005C5A35">
      <w:pPr>
        <w:pStyle w:val="enumlev1"/>
        <w:rPr>
          <w:spacing w:val="-6"/>
          <w:rtl/>
          <w:lang w:bidi="ar-EG"/>
        </w:rPr>
      </w:pPr>
      <w:r>
        <w:rPr>
          <w:spacing w:val="-6"/>
          <w:rtl/>
          <w:lang w:bidi="ar-EG"/>
        </w:rPr>
        <w:t>-</w:t>
      </w:r>
      <w:r>
        <w:rPr>
          <w:spacing w:val="-6"/>
          <w:rtl/>
          <w:lang w:bidi="ar-EG"/>
        </w:rPr>
        <w:tab/>
      </w:r>
      <w:r w:rsidRPr="00945F2E">
        <w:rPr>
          <w:spacing w:val="-6"/>
          <w:rtl/>
          <w:lang w:bidi="ar-EG"/>
        </w:rPr>
        <w:t>آليات تتيح للمستعمل أن يختار من بين الوسائط، بما فيها إنتاج هذه الوسائط وتخزينها ونقلها وعرضها وربطها منطقياً</w:t>
      </w:r>
      <w:r w:rsidRPr="00945F2E">
        <w:rPr>
          <w:rFonts w:hint="cs"/>
          <w:rtl/>
          <w:lang w:bidi="ar-EG"/>
        </w:rPr>
        <w:t>؛</w:t>
      </w:r>
    </w:p>
    <w:p w14:paraId="671F61BD"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تحديد مواصفات الخدمات القابلة للنفاذ باستعمال تكنولوجيات الاتصالات اللاسلكية والتكنولوجيات اللاسلكية قصيرة المدى لتوفير ميزات قابلة للنفاذ </w:t>
      </w:r>
      <w:r w:rsidRPr="00945F2E">
        <w:rPr>
          <w:rFonts w:hint="cs"/>
          <w:rtl/>
          <w:lang w:bidi="ar-EG"/>
        </w:rPr>
        <w:t>و</w:t>
      </w:r>
      <w:r w:rsidRPr="00945F2E">
        <w:rPr>
          <w:rtl/>
          <w:lang w:bidi="ar-EG"/>
        </w:rPr>
        <w:t xml:space="preserve">ملائمة في </w:t>
      </w:r>
      <w:r w:rsidRPr="00945F2E">
        <w:rPr>
          <w:rFonts w:hint="cs"/>
          <w:rtl/>
          <w:lang w:bidi="ar-EG"/>
        </w:rPr>
        <w:t>تجهيزات</w:t>
      </w:r>
      <w:r w:rsidRPr="00945F2E">
        <w:rPr>
          <w:rtl/>
          <w:lang w:bidi="ar-EG"/>
        </w:rPr>
        <w:t xml:space="preserve"> الاتصالات</w:t>
      </w:r>
      <w:r w:rsidRPr="00945F2E">
        <w:rPr>
          <w:rFonts w:hint="cs"/>
          <w:rtl/>
          <w:lang w:bidi="ar-EG"/>
        </w:rPr>
        <w:t>؛</w:t>
      </w:r>
    </w:p>
    <w:p w14:paraId="39F57FD4"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آليات قابلة للنفاذ من أجل التشغيل البيني مع خدمات أحادية الوسط (مثل المهاتفة النصية والمهاتفة الصوتية)</w:t>
      </w:r>
      <w:r w:rsidRPr="00945F2E">
        <w:rPr>
          <w:rFonts w:hint="cs"/>
          <w:rtl/>
          <w:lang w:bidi="ar-EG"/>
        </w:rPr>
        <w:t>؛</w:t>
      </w:r>
    </w:p>
    <w:p w14:paraId="1A35BEA3"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تعهد مفهوم "المحادثة الكلية" وإدراجه في جميع بروتوكولات المحادثة متعددة الوسائط الجديدة</w:t>
      </w:r>
      <w:r w:rsidRPr="00945F2E">
        <w:rPr>
          <w:rFonts w:hint="cs"/>
          <w:rtl/>
          <w:lang w:bidi="ar-EG"/>
        </w:rPr>
        <w:t>؛</w:t>
      </w:r>
    </w:p>
    <w:p w14:paraId="1ADF25CB"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دراسة متطلبات البيانات الشرحية متعددة الوسائط من حيث قابلية النفاذ من أجل تشجيع مبدأ التصميم </w:t>
      </w:r>
      <w:r w:rsidRPr="00945F2E">
        <w:rPr>
          <w:rFonts w:hint="cs"/>
          <w:rtl/>
          <w:lang w:bidi="ar-EG"/>
        </w:rPr>
        <w:t>الشامل</w:t>
      </w:r>
      <w:r w:rsidRPr="00945F2E">
        <w:rPr>
          <w:rtl/>
          <w:lang w:bidi="ar-EG"/>
        </w:rPr>
        <w:t xml:space="preserve"> في</w:t>
      </w:r>
      <w:r>
        <w:rPr>
          <w:rFonts w:hint="cs"/>
          <w:rtl/>
          <w:lang w:bidi="ar-EG"/>
        </w:rPr>
        <w:t> </w:t>
      </w:r>
      <w:r w:rsidRPr="00945F2E">
        <w:rPr>
          <w:rtl/>
          <w:lang w:bidi="ar-EG"/>
        </w:rPr>
        <w:t>هذا</w:t>
      </w:r>
      <w:r w:rsidRPr="00945F2E">
        <w:rPr>
          <w:rFonts w:hint="cs"/>
          <w:rtl/>
          <w:lang w:bidi="ar-EG"/>
        </w:rPr>
        <w:t> </w:t>
      </w:r>
      <w:r w:rsidRPr="00945F2E">
        <w:rPr>
          <w:rtl/>
          <w:lang w:bidi="ar-EG"/>
        </w:rPr>
        <w:t>الميدان</w:t>
      </w:r>
      <w:r w:rsidRPr="00945F2E">
        <w:rPr>
          <w:rFonts w:hint="cs"/>
          <w:rtl/>
          <w:lang w:bidi="ar-EG"/>
        </w:rPr>
        <w:t>؛</w:t>
      </w:r>
    </w:p>
    <w:p w14:paraId="7DB9A785"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دراسة النفاذ إلى خدم</w:t>
      </w:r>
      <w:r w:rsidRPr="00945F2E">
        <w:rPr>
          <w:rFonts w:hint="cs"/>
          <w:rtl/>
          <w:lang w:bidi="ar-EG"/>
        </w:rPr>
        <w:t>ات</w:t>
      </w:r>
      <w:r w:rsidRPr="00945F2E">
        <w:rPr>
          <w:rtl/>
          <w:lang w:bidi="ar-EG"/>
        </w:rPr>
        <w:t xml:space="preserve"> الطوارئ</w:t>
      </w:r>
      <w:r w:rsidRPr="00945F2E">
        <w:rPr>
          <w:rFonts w:hint="cs"/>
          <w:rtl/>
          <w:lang w:bidi="ar-EG"/>
        </w:rPr>
        <w:t xml:space="preserve"> وخدمات الإنذار المبكر</w:t>
      </w:r>
      <w:r w:rsidRPr="00945F2E">
        <w:rPr>
          <w:rtl/>
          <w:lang w:bidi="ar-EG"/>
        </w:rPr>
        <w:t xml:space="preserve"> للأشخاص</w:t>
      </w:r>
      <w:r w:rsidRPr="00945F2E">
        <w:rPr>
          <w:rFonts w:hint="cs"/>
          <w:rtl/>
          <w:lang w:bidi="ar-EG"/>
        </w:rPr>
        <w:t xml:space="preserve"> ذوي الإعاقة وذوي الاحتياجات المحددة عبر مجموعة واسعة من قنوات الاتصالات، مثل</w:t>
      </w:r>
      <w:r w:rsidRPr="00945F2E">
        <w:rPr>
          <w:rtl/>
          <w:lang w:bidi="ar-EG"/>
        </w:rPr>
        <w:t xml:space="preserve"> النص</w:t>
      </w:r>
      <w:r w:rsidRPr="00945F2E">
        <w:rPr>
          <w:rFonts w:hint="cs"/>
          <w:rtl/>
          <w:lang w:bidi="ar-EG"/>
        </w:rPr>
        <w:t>وص</w:t>
      </w:r>
      <w:r w:rsidRPr="00945F2E">
        <w:rPr>
          <w:rtl/>
          <w:lang w:bidi="ar-EG"/>
        </w:rPr>
        <w:t xml:space="preserve"> </w:t>
      </w:r>
      <w:r w:rsidRPr="00945F2E">
        <w:rPr>
          <w:rFonts w:hint="cs"/>
          <w:rtl/>
          <w:lang w:bidi="ar-EG"/>
        </w:rPr>
        <w:t>و</w:t>
      </w:r>
      <w:r w:rsidRPr="00945F2E">
        <w:rPr>
          <w:rtl/>
          <w:lang w:bidi="ar-EG"/>
        </w:rPr>
        <w:t xml:space="preserve">لغة الإشارات </w:t>
      </w:r>
      <w:r w:rsidRPr="00945F2E">
        <w:rPr>
          <w:rFonts w:hint="cs"/>
          <w:rtl/>
          <w:lang w:bidi="ar-EG"/>
        </w:rPr>
        <w:t>والخطاب المدعوم بقراءة الشفاه والوصف السمعي وطريقة برايل؛</w:t>
      </w:r>
    </w:p>
    <w:p w14:paraId="565CA428"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دراسة </w:t>
      </w:r>
      <w:r w:rsidRPr="00945F2E">
        <w:rPr>
          <w:rFonts w:hint="cs"/>
          <w:rtl/>
          <w:lang w:bidi="ar-EG"/>
        </w:rPr>
        <w:t>آليات من أجل الحد من مخاطر الكوارث تشمل ذوي الإعاقة.</w:t>
      </w:r>
    </w:p>
    <w:p w14:paraId="3B1282B3" w14:textId="77777777" w:rsidR="005C5A35" w:rsidRPr="00945F2E" w:rsidRDefault="005C5A35" w:rsidP="005C5A35">
      <w:pPr>
        <w:pStyle w:val="Heading2"/>
        <w:rPr>
          <w:rtl/>
        </w:rPr>
      </w:pPr>
      <w:r w:rsidRPr="00945F2E">
        <w:t>3.</w:t>
      </w:r>
      <w:r>
        <w:t>L</w:t>
      </w:r>
      <w:r w:rsidRPr="00945F2E">
        <w:rPr>
          <w:rtl/>
        </w:rPr>
        <w:tab/>
        <w:t>المهام</w:t>
      </w:r>
    </w:p>
    <w:p w14:paraId="502CE3A5" w14:textId="77777777" w:rsidR="005C5A35" w:rsidRPr="00945F2E" w:rsidRDefault="005C5A35" w:rsidP="005C5A35">
      <w:pPr>
        <w:rPr>
          <w:rtl/>
          <w:lang w:bidi="ar-EG"/>
        </w:rPr>
      </w:pPr>
      <w:r w:rsidRPr="00945F2E">
        <w:rPr>
          <w:rtl/>
          <w:lang w:bidi="ar-EG"/>
        </w:rPr>
        <w:t>تتناول الدراسة المهام التالية دون أن تقتصر عليها:</w:t>
      </w:r>
    </w:p>
    <w:p w14:paraId="652609E1" w14:textId="77777777" w:rsidR="005C5A35" w:rsidRPr="00222D9F" w:rsidRDefault="005C5A35" w:rsidP="005C5A35">
      <w:pPr>
        <w:pStyle w:val="enumlev1"/>
        <w:rPr>
          <w:rtl/>
        </w:rPr>
      </w:pPr>
      <w:r w:rsidRPr="00222D9F">
        <w:rPr>
          <w:rtl/>
        </w:rPr>
        <w:t>-</w:t>
      </w:r>
      <w:r w:rsidRPr="00222D9F">
        <w:rPr>
          <w:rtl/>
        </w:rPr>
        <w:tab/>
        <w:t>التنسيق مع لجان الدراسات الأخرى لقطاع تقييس الاتصالات وقطاع الاتصالات الراديوية وقطاع تنمية الاتصالات بهدف الوفاء ب</w:t>
      </w:r>
      <w:r w:rsidRPr="00222D9F">
        <w:rPr>
          <w:rFonts w:hint="cs"/>
          <w:rtl/>
        </w:rPr>
        <w:t xml:space="preserve">متطلبات </w:t>
      </w:r>
      <w:r w:rsidRPr="00222D9F">
        <w:rPr>
          <w:rtl/>
        </w:rPr>
        <w:t xml:space="preserve">إمكانية النفاذ في توصيات </w:t>
      </w:r>
      <w:r w:rsidRPr="00222D9F">
        <w:rPr>
          <w:rFonts w:hint="cs"/>
          <w:rtl/>
        </w:rPr>
        <w:t xml:space="preserve">هذه </w:t>
      </w:r>
      <w:r w:rsidRPr="00222D9F">
        <w:rPr>
          <w:rtl/>
        </w:rPr>
        <w:t>القطاعات</w:t>
      </w:r>
      <w:r w:rsidRPr="00222D9F">
        <w:rPr>
          <w:rFonts w:hint="cs"/>
          <w:rtl/>
        </w:rPr>
        <w:t>؛</w:t>
      </w:r>
    </w:p>
    <w:p w14:paraId="7F55EDE0" w14:textId="77777777" w:rsidR="005C5A35" w:rsidRPr="00222D9F" w:rsidRDefault="005C5A35" w:rsidP="005C5A35">
      <w:pPr>
        <w:pStyle w:val="enumlev1"/>
        <w:rPr>
          <w:rtl/>
        </w:rPr>
      </w:pPr>
      <w:r w:rsidRPr="00222D9F">
        <w:rPr>
          <w:rtl/>
        </w:rPr>
        <w:t>-</w:t>
      </w:r>
      <w:r w:rsidRPr="00222D9F">
        <w:rPr>
          <w:rtl/>
        </w:rPr>
        <w:tab/>
        <w:t xml:space="preserve">التنسيق مع منظمات </w:t>
      </w:r>
      <w:r w:rsidRPr="00222D9F">
        <w:rPr>
          <w:rFonts w:hint="cs"/>
          <w:rtl/>
        </w:rPr>
        <w:t>وضع المعايير</w:t>
      </w:r>
      <w:r w:rsidRPr="00222D9F">
        <w:rPr>
          <w:rtl/>
        </w:rPr>
        <w:t xml:space="preserve"> </w:t>
      </w:r>
      <w:r w:rsidRPr="00222D9F">
        <w:rPr>
          <w:rFonts w:hint="cs"/>
          <w:rtl/>
        </w:rPr>
        <w:t>ال</w:t>
      </w:r>
      <w:r w:rsidRPr="00222D9F">
        <w:rPr>
          <w:rtl/>
        </w:rPr>
        <w:t>أخرى بهدف الوفاء ب</w:t>
      </w:r>
      <w:r w:rsidRPr="00222D9F">
        <w:rPr>
          <w:rFonts w:hint="cs"/>
          <w:rtl/>
        </w:rPr>
        <w:t>متطلبات</w:t>
      </w:r>
      <w:r w:rsidRPr="00222D9F">
        <w:rPr>
          <w:rtl/>
        </w:rPr>
        <w:t xml:space="preserve"> إمكانية النفاذ في مواصفاتها</w:t>
      </w:r>
      <w:r w:rsidRPr="00222D9F">
        <w:rPr>
          <w:rFonts w:hint="cs"/>
          <w:rtl/>
        </w:rPr>
        <w:t>؛</w:t>
      </w:r>
    </w:p>
    <w:p w14:paraId="1E93B538" w14:textId="77777777" w:rsidR="005C5A35" w:rsidRPr="00222D9F" w:rsidRDefault="005C5A35" w:rsidP="005C5A35">
      <w:pPr>
        <w:pStyle w:val="enumlev1"/>
      </w:pPr>
      <w:r w:rsidRPr="00222D9F">
        <w:rPr>
          <w:rtl/>
        </w:rPr>
        <w:lastRenderedPageBreak/>
        <w:t>-</w:t>
      </w:r>
      <w:r w:rsidRPr="00222D9F">
        <w:rPr>
          <w:rtl/>
        </w:rPr>
        <w:tab/>
        <w:t xml:space="preserve">تعزيز المحادثة الكلية </w:t>
      </w:r>
      <w:r w:rsidRPr="00222D9F">
        <w:rPr>
          <w:rFonts w:hint="cs"/>
          <w:rtl/>
        </w:rPr>
        <w:t>المعرفة في</w:t>
      </w:r>
      <w:r w:rsidRPr="00222D9F">
        <w:rPr>
          <w:rtl/>
        </w:rPr>
        <w:t xml:space="preserve"> التوصية </w:t>
      </w:r>
      <w:r w:rsidRPr="00222D9F">
        <w:t>ITU-T F.703</w:t>
      </w:r>
      <w:r w:rsidRPr="00222D9F">
        <w:rPr>
          <w:rtl/>
        </w:rPr>
        <w:t xml:space="preserve"> بوصفها خدمة رئيسية</w:t>
      </w:r>
      <w:r w:rsidRPr="00222D9F">
        <w:rPr>
          <w:rFonts w:hint="cs"/>
          <w:rtl/>
        </w:rPr>
        <w:t>؛</w:t>
      </w:r>
    </w:p>
    <w:p w14:paraId="239BEF26" w14:textId="77777777" w:rsidR="005C5A35" w:rsidRPr="00222D9F" w:rsidRDefault="005C5A35" w:rsidP="005C5A35">
      <w:pPr>
        <w:pStyle w:val="enumlev1"/>
        <w:rPr>
          <w:rtl/>
        </w:rPr>
      </w:pPr>
      <w:r w:rsidRPr="00222D9F">
        <w:rPr>
          <w:rFonts w:hint="cs"/>
          <w:rtl/>
        </w:rPr>
        <w:t>-</w:t>
      </w:r>
      <w:r w:rsidRPr="00222D9F">
        <w:rPr>
          <w:rtl/>
        </w:rPr>
        <w:tab/>
      </w:r>
      <w:r w:rsidRPr="00222D9F">
        <w:rPr>
          <w:rFonts w:hint="cs"/>
          <w:rtl/>
        </w:rPr>
        <w:t>تشجيع مفهوم التصميم الشامل كما هو محدد في اتفاقية الأمم المتحدة لحقوق الأشخاص ذوي الإعاقة؛</w:t>
      </w:r>
    </w:p>
    <w:p w14:paraId="30325B6C" w14:textId="7695AA14" w:rsidR="005C5A35" w:rsidRPr="00222D9F" w:rsidRDefault="005C5A35" w:rsidP="000750A6">
      <w:pPr>
        <w:pStyle w:val="enumlev1"/>
        <w:rPr>
          <w:rtl/>
        </w:rPr>
      </w:pPr>
      <w:r w:rsidRPr="00222D9F">
        <w:rPr>
          <w:rFonts w:hint="cs"/>
          <w:rtl/>
        </w:rPr>
        <w:t>-</w:t>
      </w:r>
      <w:r w:rsidRPr="00222D9F">
        <w:rPr>
          <w:rtl/>
        </w:rPr>
        <w:tab/>
      </w:r>
      <w:r w:rsidR="00006481" w:rsidRPr="00222D9F">
        <w:rPr>
          <w:rFonts w:hint="cs"/>
          <w:rtl/>
        </w:rPr>
        <w:t>الترويج ل</w:t>
      </w:r>
      <w:r w:rsidR="000750A6" w:rsidRPr="00222D9F">
        <w:rPr>
          <w:rtl/>
        </w:rPr>
        <w:t>أهداف التنمية المستدامة</w:t>
      </w:r>
      <w:r w:rsidRPr="00222D9F">
        <w:rPr>
          <w:rFonts w:hint="cs"/>
          <w:rtl/>
        </w:rPr>
        <w:t>؛</w:t>
      </w:r>
    </w:p>
    <w:p w14:paraId="16EA172D" w14:textId="77777777" w:rsidR="005C5A35" w:rsidRPr="00222D9F" w:rsidRDefault="005C5A35" w:rsidP="005C5A35">
      <w:pPr>
        <w:pStyle w:val="enumlev1"/>
        <w:rPr>
          <w:rtl/>
        </w:rPr>
      </w:pPr>
      <w:r w:rsidRPr="00222D9F">
        <w:rPr>
          <w:rtl/>
        </w:rPr>
        <w:t>-</w:t>
      </w:r>
      <w:r w:rsidRPr="00222D9F">
        <w:rPr>
          <w:rtl/>
        </w:rPr>
        <w:tab/>
        <w:t>وضع إرشادات مخصصة لمنفذي السطوح البينية بين أجهزة الاتصا</w:t>
      </w:r>
      <w:r w:rsidRPr="00222D9F">
        <w:rPr>
          <w:rFonts w:hint="cs"/>
          <w:rtl/>
        </w:rPr>
        <w:t xml:space="preserve">لات </w:t>
      </w:r>
      <w:r w:rsidRPr="00222D9F">
        <w:rPr>
          <w:rtl/>
        </w:rPr>
        <w:t>وأجهزة السطوح البينية للمستعملين</w:t>
      </w:r>
      <w:r w:rsidRPr="00222D9F">
        <w:rPr>
          <w:rFonts w:hint="cs"/>
          <w:rtl/>
        </w:rPr>
        <w:t>؛</w:t>
      </w:r>
    </w:p>
    <w:p w14:paraId="2D87E421" w14:textId="77777777" w:rsidR="005C5A35" w:rsidRPr="00222D9F" w:rsidRDefault="005C5A35" w:rsidP="005C5A35">
      <w:pPr>
        <w:pStyle w:val="enumlev1"/>
        <w:rPr>
          <w:rtl/>
        </w:rPr>
      </w:pPr>
      <w:r w:rsidRPr="00222D9F">
        <w:rPr>
          <w:rtl/>
        </w:rPr>
        <w:t>-</w:t>
      </w:r>
      <w:r w:rsidRPr="00222D9F">
        <w:rPr>
          <w:rtl/>
        </w:rPr>
        <w:tab/>
        <w:t xml:space="preserve">المساهمة في مواصلة مواءمة وصيانة خدمة المهاتفة </w:t>
      </w:r>
      <w:r w:rsidRPr="00222D9F">
        <w:rPr>
          <w:rFonts w:hint="cs"/>
          <w:rtl/>
        </w:rPr>
        <w:t>النصية في الوقت الفعلي</w:t>
      </w:r>
      <w:r w:rsidRPr="00222D9F">
        <w:rPr>
          <w:rtl/>
        </w:rPr>
        <w:t>، عندما تتحدد مثلاً تكنولوجيات جديدة للإرسال في</w:t>
      </w:r>
      <w:r w:rsidRPr="00222D9F">
        <w:rPr>
          <w:rFonts w:hint="cs"/>
          <w:rtl/>
        </w:rPr>
        <w:t> </w:t>
      </w:r>
      <w:r w:rsidRPr="00222D9F">
        <w:rPr>
          <w:rtl/>
        </w:rPr>
        <w:t>شبكات</w:t>
      </w:r>
      <w:r w:rsidRPr="00222D9F">
        <w:rPr>
          <w:rFonts w:hint="cs"/>
          <w:rtl/>
        </w:rPr>
        <w:t> </w:t>
      </w:r>
      <w:r w:rsidRPr="00222D9F">
        <w:t>PSTN</w:t>
      </w:r>
      <w:r w:rsidRPr="00222D9F">
        <w:rPr>
          <w:rtl/>
        </w:rPr>
        <w:t xml:space="preserve"> </w:t>
      </w:r>
      <w:r w:rsidRPr="00222D9F">
        <w:rPr>
          <w:rFonts w:hint="cs"/>
          <w:rtl/>
        </w:rPr>
        <w:t>أو عبر بروتوكول الإنترنت؛</w:t>
      </w:r>
    </w:p>
    <w:p w14:paraId="5147841A" w14:textId="290B0204" w:rsidR="005C5A35" w:rsidRPr="00222D9F" w:rsidRDefault="005C5A35" w:rsidP="005C5A35">
      <w:pPr>
        <w:pStyle w:val="enumlev1"/>
        <w:rPr>
          <w:rtl/>
        </w:rPr>
      </w:pPr>
      <w:r w:rsidRPr="00222D9F">
        <w:rPr>
          <w:rtl/>
        </w:rPr>
        <w:t>-</w:t>
      </w:r>
      <w:r w:rsidRPr="00222D9F">
        <w:rPr>
          <w:rtl/>
        </w:rPr>
        <w:tab/>
        <w:t xml:space="preserve">وضع مبادئ توجيهية لتصميم </w:t>
      </w:r>
      <w:r w:rsidRPr="00222D9F">
        <w:rPr>
          <w:rFonts w:hint="cs"/>
          <w:rtl/>
        </w:rPr>
        <w:t>أجهزة مطرافية</w:t>
      </w:r>
      <w:r w:rsidRPr="00222D9F">
        <w:rPr>
          <w:rtl/>
        </w:rPr>
        <w:t xml:space="preserve"> </w:t>
      </w:r>
      <w:r w:rsidRPr="00222D9F">
        <w:rPr>
          <w:rFonts w:hint="cs"/>
          <w:rtl/>
        </w:rPr>
        <w:t>ل</w:t>
      </w:r>
      <w:r w:rsidRPr="00222D9F">
        <w:rPr>
          <w:rtl/>
        </w:rPr>
        <w:t xml:space="preserve">بروتوكول الإنترنت وأنظمة اتصالات بروتوكول الإنترنت بهدف إدراج </w:t>
      </w:r>
      <w:r w:rsidRPr="00222D9F">
        <w:rPr>
          <w:rFonts w:hint="cs"/>
          <w:rtl/>
        </w:rPr>
        <w:t>خواص</w:t>
      </w:r>
      <w:r w:rsidRPr="00222D9F">
        <w:rPr>
          <w:rtl/>
        </w:rPr>
        <w:t xml:space="preserve"> قابلية نفاذ تضم المحادثة </w:t>
      </w:r>
      <w:r w:rsidRPr="00222D9F">
        <w:rPr>
          <w:rFonts w:hint="cs"/>
          <w:rtl/>
        </w:rPr>
        <w:t xml:space="preserve">النصية </w:t>
      </w:r>
      <w:r w:rsidRPr="00222D9F">
        <w:rPr>
          <w:rtl/>
        </w:rPr>
        <w:t xml:space="preserve">والفيديو والإنذار </w:t>
      </w:r>
      <w:r w:rsidRPr="00222D9F">
        <w:rPr>
          <w:rFonts w:hint="cs"/>
          <w:rtl/>
        </w:rPr>
        <w:t xml:space="preserve">ومراعاة </w:t>
      </w:r>
      <w:r w:rsidRPr="00222D9F">
        <w:rPr>
          <w:rtl/>
        </w:rPr>
        <w:t>قابلية التشغيل مع الهواتف النصية</w:t>
      </w:r>
      <w:r w:rsidR="00D83509">
        <w:rPr>
          <w:rFonts w:hint="cs"/>
          <w:rtl/>
        </w:rPr>
        <w:t> </w:t>
      </w:r>
      <w:r w:rsidRPr="00222D9F">
        <w:rPr>
          <w:rtl/>
        </w:rPr>
        <w:t>التقليدية</w:t>
      </w:r>
      <w:r w:rsidRPr="00222D9F">
        <w:rPr>
          <w:rFonts w:hint="cs"/>
          <w:rtl/>
        </w:rPr>
        <w:t>؛</w:t>
      </w:r>
    </w:p>
    <w:p w14:paraId="3FA3C98A" w14:textId="77777777" w:rsidR="005C5A35" w:rsidRPr="00222D9F" w:rsidRDefault="005C5A35" w:rsidP="005C5A35">
      <w:pPr>
        <w:pStyle w:val="enumlev1"/>
        <w:rPr>
          <w:rtl/>
        </w:rPr>
      </w:pPr>
      <w:r w:rsidRPr="00222D9F">
        <w:rPr>
          <w:rFonts w:hint="cs"/>
          <w:rtl/>
        </w:rPr>
        <w:t>-</w:t>
      </w:r>
      <w:r w:rsidRPr="00222D9F">
        <w:rPr>
          <w:rFonts w:hint="cs"/>
          <w:rtl/>
        </w:rPr>
        <w:tab/>
        <w:t>وضع توصيات لتحسين إمكانية النفاذ إلى الوسائط السمعية المرئية مثل أنظمة تلفزيون بروتوكول الإنترنت؛</w:t>
      </w:r>
    </w:p>
    <w:p w14:paraId="097782C9" w14:textId="77777777" w:rsidR="005C5A35" w:rsidRPr="00222D9F" w:rsidRDefault="005C5A35" w:rsidP="005C5A35">
      <w:pPr>
        <w:pStyle w:val="enumlev1"/>
        <w:rPr>
          <w:rtl/>
        </w:rPr>
      </w:pPr>
      <w:r w:rsidRPr="00222D9F">
        <w:rPr>
          <w:rFonts w:hint="cs"/>
          <w:rtl/>
        </w:rPr>
        <w:t>-</w:t>
      </w:r>
      <w:r w:rsidRPr="00222D9F">
        <w:rPr>
          <w:rFonts w:hint="cs"/>
          <w:rtl/>
        </w:rPr>
        <w:tab/>
        <w:t>المساعدة في وضع مبادئ توجيهية بشأن شراء أنظمة وخدمات وأجهزة قابلة للنفاذ؛</w:t>
      </w:r>
    </w:p>
    <w:p w14:paraId="48E10FB8" w14:textId="77777777" w:rsidR="005C5A35" w:rsidRPr="00222D9F" w:rsidRDefault="005C5A35" w:rsidP="005C5A35">
      <w:pPr>
        <w:pStyle w:val="enumlev1"/>
        <w:rPr>
          <w:rtl/>
        </w:rPr>
      </w:pPr>
      <w:r w:rsidRPr="00222D9F">
        <w:rPr>
          <w:rtl/>
        </w:rPr>
        <w:t>-</w:t>
      </w:r>
      <w:r w:rsidRPr="00222D9F">
        <w:rPr>
          <w:rtl/>
        </w:rPr>
        <w:tab/>
        <w:t xml:space="preserve">إعداد مواصفات تدعم خدمة المحادثة الكلية لذوي الإعاقات </w:t>
      </w:r>
      <w:r w:rsidRPr="00222D9F">
        <w:rPr>
          <w:rFonts w:hint="cs"/>
          <w:rtl/>
        </w:rPr>
        <w:t xml:space="preserve">خلاف </w:t>
      </w:r>
      <w:r w:rsidRPr="00222D9F">
        <w:rPr>
          <w:rtl/>
        </w:rPr>
        <w:t>احتياجات الصم</w:t>
      </w:r>
      <w:r w:rsidRPr="00222D9F">
        <w:rPr>
          <w:rFonts w:hint="cs"/>
          <w:rtl/>
        </w:rPr>
        <w:t>؛</w:t>
      </w:r>
    </w:p>
    <w:p w14:paraId="7D24D03E" w14:textId="77777777" w:rsidR="005C5A35" w:rsidRPr="00222D9F" w:rsidRDefault="005C5A35" w:rsidP="005C5A35">
      <w:pPr>
        <w:pStyle w:val="enumlev1"/>
        <w:rPr>
          <w:rtl/>
        </w:rPr>
      </w:pPr>
      <w:r w:rsidRPr="00222D9F">
        <w:rPr>
          <w:rtl/>
        </w:rPr>
        <w:t>-</w:t>
      </w:r>
      <w:r w:rsidRPr="00222D9F">
        <w:rPr>
          <w:rtl/>
        </w:rPr>
        <w:tab/>
        <w:t>وضع إرشادات لمنفذي أنظمة الترحيل للمستعملين الصم والمعاقين</w:t>
      </w:r>
      <w:r w:rsidRPr="00222D9F">
        <w:rPr>
          <w:rFonts w:hint="cs"/>
          <w:rtl/>
        </w:rPr>
        <w:t xml:space="preserve"> سمعياً و</w:t>
      </w:r>
      <w:r w:rsidRPr="00222D9F">
        <w:rPr>
          <w:rtl/>
        </w:rPr>
        <w:t>كلامياً</w:t>
      </w:r>
      <w:r w:rsidRPr="00222D9F">
        <w:rPr>
          <w:rFonts w:hint="cs"/>
          <w:rtl/>
        </w:rPr>
        <w:t>؛</w:t>
      </w:r>
    </w:p>
    <w:p w14:paraId="0855E8E4" w14:textId="77777777" w:rsidR="005C5A35" w:rsidRPr="00222D9F" w:rsidRDefault="005C5A35" w:rsidP="005C5A35">
      <w:pPr>
        <w:pStyle w:val="enumlev1"/>
        <w:rPr>
          <w:rtl/>
        </w:rPr>
      </w:pPr>
      <w:r w:rsidRPr="00222D9F">
        <w:rPr>
          <w:rFonts w:hint="cs"/>
          <w:rtl/>
        </w:rPr>
        <w:t>-</w:t>
      </w:r>
      <w:r w:rsidRPr="00222D9F">
        <w:rPr>
          <w:rFonts w:hint="cs"/>
          <w:rtl/>
        </w:rPr>
        <w:tab/>
        <w:t>رعاية قائمة مصطلحات وتعاريف إمكانية النفاذ؛</w:t>
      </w:r>
    </w:p>
    <w:p w14:paraId="62D42ACC" w14:textId="77777777" w:rsidR="005C5A35" w:rsidRPr="00222D9F" w:rsidRDefault="005C5A35" w:rsidP="005C5A35">
      <w:pPr>
        <w:pStyle w:val="enumlev1"/>
        <w:rPr>
          <w:rtl/>
        </w:rPr>
      </w:pPr>
      <w:r w:rsidRPr="00222D9F">
        <w:rPr>
          <w:rFonts w:hint="cs"/>
          <w:rtl/>
        </w:rPr>
        <w:t>-</w:t>
      </w:r>
      <w:r w:rsidRPr="00222D9F">
        <w:rPr>
          <w:rFonts w:hint="cs"/>
          <w:rtl/>
        </w:rPr>
        <w:tab/>
        <w:t xml:space="preserve">رعاية الوثائق الواقعة ضمن مسؤولية المسألة (بما في ذلك سلسلة التوصيات </w:t>
      </w:r>
      <w:r w:rsidRPr="00222D9F">
        <w:t>ITU-T F.790</w:t>
      </w:r>
      <w:r w:rsidRPr="00222D9F">
        <w:rPr>
          <w:rFonts w:hint="cs"/>
          <w:rtl/>
        </w:rPr>
        <w:t xml:space="preserve">، الإصدار </w:t>
      </w:r>
      <w:r w:rsidRPr="00222D9F">
        <w:t>18</w:t>
      </w:r>
      <w:r w:rsidRPr="00222D9F">
        <w:rPr>
          <w:rFonts w:hint="cs"/>
          <w:rtl/>
        </w:rPr>
        <w:t>؛ و</w:t>
      </w:r>
      <w:r w:rsidRPr="00222D9F">
        <w:t>FSTP</w:t>
      </w:r>
      <w:r w:rsidRPr="00222D9F">
        <w:noBreakHyphen/>
        <w:t>TACL</w:t>
      </w:r>
      <w:r w:rsidRPr="00222D9F">
        <w:rPr>
          <w:rFonts w:hint="cs"/>
          <w:rtl/>
        </w:rPr>
        <w:t>؛ و</w:t>
      </w:r>
      <w:r w:rsidRPr="00222D9F">
        <w:t>FSTP-AM</w:t>
      </w:r>
      <w:r w:rsidRPr="00222D9F">
        <w:rPr>
          <w:rFonts w:hint="cs"/>
          <w:rtl/>
        </w:rPr>
        <w:t>؛ و</w:t>
      </w:r>
      <w:r w:rsidRPr="00222D9F">
        <w:t>FSTP-ACC-RemPart</w:t>
      </w:r>
      <w:r w:rsidRPr="00222D9F">
        <w:rPr>
          <w:rFonts w:hint="cs"/>
          <w:rtl/>
        </w:rPr>
        <w:t>)؛</w:t>
      </w:r>
    </w:p>
    <w:p w14:paraId="007AC841" w14:textId="1C9AE32B" w:rsidR="005C5A35" w:rsidRPr="00222D9F" w:rsidRDefault="005C5A35" w:rsidP="005C5A35">
      <w:pPr>
        <w:pStyle w:val="enumlev1"/>
        <w:rPr>
          <w:rtl/>
        </w:rPr>
      </w:pPr>
      <w:r w:rsidRPr="00222D9F">
        <w:rPr>
          <w:rFonts w:hint="cs"/>
          <w:rtl/>
        </w:rPr>
        <w:t>-</w:t>
      </w:r>
      <w:r w:rsidRPr="00222D9F">
        <w:rPr>
          <w:rFonts w:hint="cs"/>
          <w:rtl/>
        </w:rPr>
        <w:tab/>
        <w:t xml:space="preserve">تعديل و/أو توسيع نطاق </w:t>
      </w:r>
      <w:r w:rsidR="00006481" w:rsidRPr="00222D9F">
        <w:rPr>
          <w:rFonts w:hint="cs"/>
          <w:rtl/>
        </w:rPr>
        <w:t>النواتج</w:t>
      </w:r>
      <w:r w:rsidRPr="00222D9F">
        <w:rPr>
          <w:rFonts w:hint="cs"/>
          <w:rtl/>
        </w:rPr>
        <w:t xml:space="preserve"> الحالية الخاضعة لمسؤولية لجنة الدراسات </w:t>
      </w:r>
      <w:r w:rsidRPr="00222D9F">
        <w:t>16</w:t>
      </w:r>
      <w:r w:rsidRPr="00222D9F">
        <w:rPr>
          <w:rFonts w:hint="cs"/>
          <w:rtl/>
        </w:rPr>
        <w:t xml:space="preserve"> بقطاع تقييس الاتصالات لتمكين الأنظمة القابلة للنفاذ (بما في ذلك التوصيتان </w:t>
      </w:r>
      <w:r w:rsidRPr="00222D9F">
        <w:t>ITU-T F.703</w:t>
      </w:r>
      <w:r w:rsidRPr="00222D9F">
        <w:rPr>
          <w:rFonts w:hint="cs"/>
          <w:rtl/>
        </w:rPr>
        <w:t xml:space="preserve"> و</w:t>
      </w:r>
      <w:r w:rsidRPr="00222D9F">
        <w:t>H.702</w:t>
      </w:r>
      <w:r w:rsidRPr="00222D9F">
        <w:rPr>
          <w:rFonts w:hint="cs"/>
          <w:rtl/>
        </w:rPr>
        <w:t>).</w:t>
      </w:r>
    </w:p>
    <w:p w14:paraId="0161078F" w14:textId="77777777" w:rsidR="005C5A35" w:rsidRPr="00945F2E" w:rsidRDefault="005C5A35" w:rsidP="00B720A9">
      <w:pPr>
        <w:rPr>
          <w:rtl/>
          <w:lang w:bidi="ar-EG"/>
        </w:rPr>
      </w:pPr>
      <w:r w:rsidRPr="00222D9F">
        <w:rPr>
          <w:rtl/>
        </w:rPr>
        <w:t xml:space="preserve">ويرد بيان محدث لحالة سير العمل في إطار هذه المسألة في برنامج عمل لجنة الدراسات </w:t>
      </w:r>
      <w:r w:rsidRPr="00222D9F">
        <w:t>16</w:t>
      </w:r>
      <w:r w:rsidRPr="00222D9F">
        <w:rPr>
          <w:rtl/>
        </w:rPr>
        <w:t xml:space="preserve"> في العنوان:</w:t>
      </w:r>
      <w:r w:rsidRPr="00222D9F">
        <w:rPr>
          <w:rtl/>
        </w:rPr>
        <w:tab/>
      </w:r>
      <w:r w:rsidRPr="00222D9F">
        <w:rPr>
          <w:rtl/>
        </w:rPr>
        <w:br/>
      </w:r>
      <w:r w:rsidRPr="00945F2E">
        <w:t>(</w:t>
      </w:r>
      <w:hyperlink r:id="rId26" w:history="1">
        <w:r w:rsidRPr="00933C0E">
          <w:rPr>
            <w:rStyle w:val="Hyperlink"/>
          </w:rPr>
          <w:t>https://www.itu.int/ITU-T/workprog/wp_search.aspx?sp=16&amp;q=26/16</w:t>
        </w:r>
      </w:hyperlink>
      <w:r w:rsidRPr="00945F2E">
        <w:t>)</w:t>
      </w:r>
      <w:r w:rsidRPr="00945F2E">
        <w:rPr>
          <w:rtl/>
          <w:lang w:bidi="ar-EG"/>
        </w:rPr>
        <w:t>.</w:t>
      </w:r>
    </w:p>
    <w:p w14:paraId="026BB74B" w14:textId="77777777" w:rsidR="005C5A35" w:rsidRPr="00945F2E" w:rsidRDefault="005C5A35" w:rsidP="005C5A35">
      <w:pPr>
        <w:pStyle w:val="Heading2"/>
        <w:rPr>
          <w:rtl/>
        </w:rPr>
      </w:pPr>
      <w:r w:rsidRPr="00945F2E">
        <w:t>4.</w:t>
      </w:r>
      <w:r>
        <w:t>L</w:t>
      </w:r>
      <w:r w:rsidRPr="00945F2E">
        <w:rPr>
          <w:rtl/>
        </w:rPr>
        <w:tab/>
        <w:t>الروابط</w:t>
      </w:r>
    </w:p>
    <w:p w14:paraId="79637C03" w14:textId="77777777" w:rsidR="005C5A35" w:rsidRPr="00945F2E" w:rsidRDefault="005C5A35" w:rsidP="005C5A35">
      <w:pPr>
        <w:pStyle w:val="Headingb"/>
        <w:tabs>
          <w:tab w:val="left" w:pos="2215"/>
        </w:tabs>
        <w:rPr>
          <w:rtl/>
        </w:rPr>
      </w:pPr>
      <w:r w:rsidRPr="00945F2E">
        <w:rPr>
          <w:rtl/>
        </w:rPr>
        <w:t>التوصيات</w:t>
      </w:r>
    </w:p>
    <w:p w14:paraId="789986C1" w14:textId="2E33F90F" w:rsidR="005C5A35" w:rsidRPr="00222D9F" w:rsidRDefault="00222D9F" w:rsidP="005C5A35">
      <w:pPr>
        <w:pStyle w:val="enumlev1"/>
        <w:rPr>
          <w:rtl/>
        </w:rPr>
      </w:pPr>
      <w:r w:rsidRPr="00222D9F">
        <w:rPr>
          <w:rFonts w:hint="cs"/>
          <w:rtl/>
        </w:rPr>
        <w:t>-</w:t>
      </w:r>
      <w:r w:rsidR="005C5A35" w:rsidRPr="00222D9F">
        <w:rPr>
          <w:rtl/>
        </w:rPr>
        <w:tab/>
      </w:r>
      <w:r w:rsidR="003B3AB7">
        <w:t>ITU-T </w:t>
      </w:r>
      <w:r w:rsidR="005C5A35" w:rsidRPr="00222D9F">
        <w:t>F.700</w:t>
      </w:r>
      <w:r w:rsidR="005C5A35" w:rsidRPr="00222D9F">
        <w:rPr>
          <w:rFonts w:hint="cs"/>
          <w:rtl/>
        </w:rPr>
        <w:t xml:space="preserve"> و</w:t>
      </w:r>
      <w:r w:rsidR="005C5A35" w:rsidRPr="00222D9F">
        <w:rPr>
          <w:rFonts w:hint="eastAsia"/>
        </w:rPr>
        <w:t>G.722</w:t>
      </w:r>
      <w:r w:rsidR="005C5A35" w:rsidRPr="00222D9F">
        <w:rPr>
          <w:rFonts w:hint="eastAsia"/>
          <w:rtl/>
        </w:rPr>
        <w:t xml:space="preserve"> و</w:t>
      </w:r>
      <w:r w:rsidR="005C5A35" w:rsidRPr="00222D9F">
        <w:rPr>
          <w:rFonts w:hint="eastAsia"/>
        </w:rPr>
        <w:t>G.72</w:t>
      </w:r>
      <w:r w:rsidR="005C5A35" w:rsidRPr="00222D9F">
        <w:t>2</w:t>
      </w:r>
      <w:r>
        <w:t>.2</w:t>
      </w:r>
      <w:r w:rsidR="005C5A35" w:rsidRPr="00222D9F">
        <w:rPr>
          <w:rFonts w:hint="cs"/>
          <w:rtl/>
        </w:rPr>
        <w:t xml:space="preserve"> و</w:t>
      </w:r>
      <w:r w:rsidR="005C5A35" w:rsidRPr="00222D9F">
        <w:t>G</w:t>
      </w:r>
      <w:r>
        <w:t>.79</w:t>
      </w:r>
      <w:r>
        <w:rPr>
          <w:rFonts w:hint="cs"/>
          <w:rtl/>
        </w:rPr>
        <w:t xml:space="preserve"> و</w:t>
      </w:r>
      <w:r>
        <w:t>G</w:t>
      </w:r>
      <w:r w:rsidR="005C5A35" w:rsidRPr="00222D9F">
        <w:t>.769/Y.1242</w:t>
      </w:r>
      <w:r w:rsidR="005C5A35" w:rsidRPr="00222D9F">
        <w:rPr>
          <w:rtl/>
        </w:rPr>
        <w:t xml:space="preserve"> و</w:t>
      </w:r>
      <w:r w:rsidR="005C5A35" w:rsidRPr="00222D9F">
        <w:t>G.799.1/Y.1451.1</w:t>
      </w:r>
      <w:r w:rsidR="005C5A35" w:rsidRPr="00222D9F">
        <w:rPr>
          <w:rtl/>
        </w:rPr>
        <w:t xml:space="preserve"> والسلسلة </w:t>
      </w:r>
      <w:r w:rsidR="005C5A35" w:rsidRPr="00222D9F">
        <w:t>H.300</w:t>
      </w:r>
      <w:r w:rsidR="005C5A35" w:rsidRPr="00222D9F">
        <w:rPr>
          <w:rtl/>
        </w:rPr>
        <w:t xml:space="preserve"> و</w:t>
      </w:r>
      <w:r w:rsidR="005C5A35" w:rsidRPr="00222D9F">
        <w:rPr>
          <w:rFonts w:hint="cs"/>
          <w:rtl/>
        </w:rPr>
        <w:t xml:space="preserve">التوصيات </w:t>
      </w:r>
      <w:r w:rsidR="005C5A35" w:rsidRPr="00222D9F">
        <w:t>H.248</w:t>
      </w:r>
      <w:r w:rsidR="005C5A35" w:rsidRPr="00222D9F">
        <w:rPr>
          <w:rtl/>
        </w:rPr>
        <w:t xml:space="preserve"> و</w:t>
      </w:r>
      <w:r w:rsidR="005C5A35" w:rsidRPr="00222D9F">
        <w:t>H.264</w:t>
      </w:r>
      <w:r w:rsidR="005C5A35" w:rsidRPr="00222D9F">
        <w:rPr>
          <w:rtl/>
        </w:rPr>
        <w:t xml:space="preserve"> و</w:t>
      </w:r>
      <w:r w:rsidR="005C5A35" w:rsidRPr="00222D9F">
        <w:t>H.265</w:t>
      </w:r>
      <w:r w:rsidR="005C5A35" w:rsidRPr="00222D9F">
        <w:rPr>
          <w:rtl/>
        </w:rPr>
        <w:t xml:space="preserve"> </w:t>
      </w:r>
      <w:r>
        <w:rPr>
          <w:rFonts w:hint="cs"/>
          <w:rtl/>
        </w:rPr>
        <w:t>و</w:t>
      </w:r>
      <w:r>
        <w:t>H.17</w:t>
      </w:r>
      <w:r>
        <w:rPr>
          <w:rFonts w:hint="cs"/>
          <w:rtl/>
        </w:rPr>
        <w:t xml:space="preserve"> </w:t>
      </w:r>
      <w:r w:rsidR="005C5A35" w:rsidRPr="00222D9F">
        <w:rPr>
          <w:rtl/>
        </w:rPr>
        <w:t xml:space="preserve">والسلسلة </w:t>
      </w:r>
      <w:r w:rsidR="005C5A35" w:rsidRPr="00222D9F">
        <w:t>H.700</w:t>
      </w:r>
      <w:r w:rsidR="005C5A35" w:rsidRPr="00222D9F">
        <w:rPr>
          <w:rFonts w:hint="cs"/>
          <w:rtl/>
        </w:rPr>
        <w:t xml:space="preserve"> </w:t>
      </w:r>
      <w:r w:rsidR="005C5A35" w:rsidRPr="00222D9F">
        <w:rPr>
          <w:rtl/>
        </w:rPr>
        <w:t>و</w:t>
      </w:r>
      <w:r w:rsidR="005C5A35" w:rsidRPr="00222D9F">
        <w:rPr>
          <w:rFonts w:hint="cs"/>
          <w:rtl/>
        </w:rPr>
        <w:t xml:space="preserve">السلسلة </w:t>
      </w:r>
      <w:r w:rsidR="005C5A35" w:rsidRPr="00222D9F">
        <w:t>V.150</w:t>
      </w:r>
      <w:r w:rsidR="005C5A35" w:rsidRPr="00222D9F">
        <w:rPr>
          <w:rtl/>
        </w:rPr>
        <w:t xml:space="preserve"> و</w:t>
      </w:r>
      <w:r w:rsidR="005C5A35" w:rsidRPr="00222D9F">
        <w:rPr>
          <w:rFonts w:hint="cs"/>
          <w:rtl/>
        </w:rPr>
        <w:t xml:space="preserve">التوصيتان </w:t>
      </w:r>
      <w:r w:rsidR="005C5A35" w:rsidRPr="00222D9F">
        <w:t>T.140</w:t>
      </w:r>
      <w:r w:rsidR="005C5A35" w:rsidRPr="00222D9F">
        <w:rPr>
          <w:rFonts w:hint="cs"/>
          <w:rtl/>
        </w:rPr>
        <w:t xml:space="preserve"> و</w:t>
      </w:r>
      <w:r w:rsidR="005C5A35" w:rsidRPr="00222D9F">
        <w:t>Y.1901</w:t>
      </w:r>
      <w:r w:rsidR="005C5A35" w:rsidRPr="00222D9F">
        <w:rPr>
          <w:rFonts w:hint="cs"/>
          <w:rtl/>
        </w:rPr>
        <w:t xml:space="preserve"> لقطاع تقييس الاتصالات</w:t>
      </w:r>
    </w:p>
    <w:p w14:paraId="34D3912D" w14:textId="77777777" w:rsidR="005C5A35" w:rsidRPr="00945F2E" w:rsidRDefault="005C5A35" w:rsidP="005C5A35">
      <w:pPr>
        <w:pStyle w:val="Headingb"/>
        <w:rPr>
          <w:rtl/>
          <w:lang w:bidi="ar-SA"/>
        </w:rPr>
      </w:pPr>
      <w:r w:rsidRPr="00945F2E">
        <w:rPr>
          <w:rtl/>
        </w:rPr>
        <w:t>المسائل</w:t>
      </w:r>
    </w:p>
    <w:p w14:paraId="337536F4" w14:textId="2403B1FA" w:rsidR="005C5A35" w:rsidRPr="00945F2E" w:rsidRDefault="00222D9F" w:rsidP="005C5A35">
      <w:pPr>
        <w:pStyle w:val="enumlev1"/>
        <w:rPr>
          <w:lang w:bidi="ar-EG"/>
        </w:rPr>
      </w:pPr>
      <w:r w:rsidRPr="00222D9F">
        <w:rPr>
          <w:rFonts w:hint="cs"/>
          <w:rtl/>
        </w:rPr>
        <w:t>-</w:t>
      </w:r>
      <w:r w:rsidR="005C5A35">
        <w:rPr>
          <w:rFonts w:cs="Times New Roman"/>
          <w:rtl/>
          <w:lang w:bidi="ar-EG"/>
        </w:rPr>
        <w:tab/>
      </w:r>
      <w:r w:rsidR="005C5A35" w:rsidRPr="00945F2E">
        <w:rPr>
          <w:rtl/>
          <w:lang w:bidi="ar-EG"/>
        </w:rPr>
        <w:t xml:space="preserve">جميع المسائل التي تضطلع بها لجنة الدراسات </w:t>
      </w:r>
      <w:r w:rsidR="005C5A35" w:rsidRPr="00945F2E">
        <w:rPr>
          <w:lang w:bidi="ar-EG"/>
        </w:rPr>
        <w:t>16</w:t>
      </w:r>
    </w:p>
    <w:p w14:paraId="32C9ECAF" w14:textId="77777777" w:rsidR="005C5A35" w:rsidRPr="00945F2E" w:rsidRDefault="005C5A35" w:rsidP="005C5A35">
      <w:pPr>
        <w:pStyle w:val="Headingb"/>
        <w:rPr>
          <w:rtl/>
        </w:rPr>
      </w:pPr>
      <w:r w:rsidRPr="00945F2E">
        <w:rPr>
          <w:rtl/>
        </w:rPr>
        <w:t>لجان الدراسات</w:t>
      </w:r>
    </w:p>
    <w:p w14:paraId="0789B857"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9</w:t>
      </w:r>
      <w:r w:rsidRPr="00945F2E">
        <w:rPr>
          <w:rtl/>
          <w:lang w:bidi="ar-EG"/>
        </w:rPr>
        <w:t xml:space="preserve"> لقطاع تقييس الاتصالات بشأن </w:t>
      </w:r>
      <w:r w:rsidRPr="00945F2E">
        <w:rPr>
          <w:lang w:bidi="ar-EG"/>
        </w:rPr>
        <w:t>IP Cablecom</w:t>
      </w:r>
    </w:p>
    <w:p w14:paraId="49718F03"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12</w:t>
      </w:r>
      <w:r w:rsidRPr="00945F2E">
        <w:rPr>
          <w:rtl/>
          <w:lang w:bidi="ar-EG"/>
        </w:rPr>
        <w:t xml:space="preserve"> لقطاع تقييس الاتصالات بشأن </w:t>
      </w:r>
      <w:r w:rsidRPr="00945F2E">
        <w:rPr>
          <w:rFonts w:hint="cs"/>
          <w:rtl/>
          <w:lang w:bidi="ar-EG"/>
        </w:rPr>
        <w:t>جودة</w:t>
      </w:r>
      <w:r w:rsidRPr="00945F2E">
        <w:rPr>
          <w:rtl/>
          <w:lang w:bidi="ar-EG"/>
        </w:rPr>
        <w:t xml:space="preserve"> الوسائط</w:t>
      </w:r>
    </w:p>
    <w:p w14:paraId="248842C7"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13</w:t>
      </w:r>
      <w:r w:rsidRPr="00945F2E">
        <w:rPr>
          <w:rtl/>
          <w:lang w:bidi="ar-EG"/>
        </w:rPr>
        <w:t xml:space="preserve"> لقطاع تقييس الاتصالات بشأن شبكات المستقبل </w:t>
      </w:r>
    </w:p>
    <w:p w14:paraId="1A769A39" w14:textId="77777777" w:rsidR="005C5A35" w:rsidRPr="00177D00" w:rsidRDefault="005C5A35" w:rsidP="005C5A35">
      <w:pPr>
        <w:pStyle w:val="enumlev1"/>
        <w:rPr>
          <w:spacing w:val="-4"/>
          <w:rtl/>
          <w:lang w:bidi="ar-EG"/>
        </w:rPr>
      </w:pPr>
      <w:r>
        <w:rPr>
          <w:rFonts w:cs="Times New Roman" w:hint="cs"/>
          <w:rtl/>
          <w:lang w:bidi="ar-EG"/>
        </w:rPr>
        <w:t>-</w:t>
      </w:r>
      <w:r>
        <w:rPr>
          <w:rFonts w:cs="Times New Roman"/>
          <w:rtl/>
          <w:lang w:bidi="ar-EG"/>
        </w:rPr>
        <w:tab/>
      </w:r>
      <w:r w:rsidRPr="00177D00">
        <w:rPr>
          <w:spacing w:val="-4"/>
          <w:rtl/>
          <w:lang w:bidi="ar-EG"/>
        </w:rPr>
        <w:t xml:space="preserve">لجنة الدراسات </w:t>
      </w:r>
      <w:r w:rsidRPr="00177D00">
        <w:rPr>
          <w:spacing w:val="-4"/>
          <w:lang w:bidi="ar-EG"/>
        </w:rPr>
        <w:t>15</w:t>
      </w:r>
      <w:r w:rsidRPr="00177D00">
        <w:rPr>
          <w:spacing w:val="-4"/>
          <w:rtl/>
          <w:lang w:bidi="ar-EG"/>
        </w:rPr>
        <w:t xml:space="preserve"> لقطاع تقييس الاتصالات بشأن شبكات النفاذ فيما يتعلق بمفهوم التصميم </w:t>
      </w:r>
      <w:r w:rsidRPr="00177D00">
        <w:rPr>
          <w:rFonts w:hint="cs"/>
          <w:spacing w:val="-4"/>
          <w:rtl/>
          <w:lang w:bidi="ar-EG"/>
        </w:rPr>
        <w:t>الشامل</w:t>
      </w:r>
      <w:r w:rsidRPr="00177D00">
        <w:rPr>
          <w:spacing w:val="-4"/>
          <w:rtl/>
          <w:lang w:bidi="ar-EG"/>
        </w:rPr>
        <w:t xml:space="preserve"> في</w:t>
      </w:r>
      <w:r w:rsidRPr="00177D00">
        <w:rPr>
          <w:rFonts w:hint="cs"/>
          <w:spacing w:val="-4"/>
          <w:rtl/>
          <w:lang w:bidi="ar-EG"/>
        </w:rPr>
        <w:t> </w:t>
      </w:r>
      <w:r w:rsidRPr="00177D00">
        <w:rPr>
          <w:spacing w:val="-4"/>
          <w:rtl/>
          <w:lang w:bidi="ar-EG"/>
        </w:rPr>
        <w:t>خدمات</w:t>
      </w:r>
      <w:r w:rsidRPr="00177D00">
        <w:rPr>
          <w:rFonts w:hint="cs"/>
          <w:spacing w:val="-4"/>
          <w:rtl/>
          <w:lang w:bidi="ar-EG"/>
        </w:rPr>
        <w:t> </w:t>
      </w:r>
      <w:r w:rsidRPr="00177D00">
        <w:rPr>
          <w:spacing w:val="-4"/>
          <w:rtl/>
          <w:lang w:bidi="ar-EG"/>
        </w:rPr>
        <w:t>الاتصالات</w:t>
      </w:r>
    </w:p>
    <w:p w14:paraId="53072C96" w14:textId="38F8565F"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17</w:t>
      </w:r>
      <w:r w:rsidRPr="00945F2E">
        <w:rPr>
          <w:rtl/>
          <w:lang w:bidi="ar-EG"/>
        </w:rPr>
        <w:t xml:space="preserve"> لقطاع تقييس الاتصالات </w:t>
      </w:r>
      <w:r w:rsidRPr="00945F2E">
        <w:rPr>
          <w:rFonts w:hint="cs"/>
          <w:rtl/>
          <w:lang w:bidi="ar-EG"/>
        </w:rPr>
        <w:t>بشأن</w:t>
      </w:r>
      <w:r w:rsidR="00C915D8">
        <w:rPr>
          <w:rFonts w:hint="cs"/>
          <w:rtl/>
        </w:rPr>
        <w:t xml:space="preserve"> </w:t>
      </w:r>
      <w:r w:rsidRPr="00945F2E">
        <w:rPr>
          <w:rFonts w:hint="cs"/>
          <w:rtl/>
          <w:lang w:bidi="ar-EG"/>
        </w:rPr>
        <w:t>الخصوصي</w:t>
      </w:r>
      <w:r w:rsidRPr="00945F2E">
        <w:rPr>
          <w:rFonts w:hint="eastAsia"/>
          <w:rtl/>
          <w:lang w:bidi="ar-EG"/>
        </w:rPr>
        <w:t>ة</w:t>
      </w:r>
      <w:r w:rsidRPr="00945F2E">
        <w:rPr>
          <w:rFonts w:hint="cs"/>
          <w:rtl/>
          <w:lang w:bidi="ar-EG"/>
        </w:rPr>
        <w:t xml:space="preserve"> والأمن وحماية الأطفال على الخط</w:t>
      </w:r>
    </w:p>
    <w:p w14:paraId="554652F4" w14:textId="77777777"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lang w:bidi="ar-EG"/>
        </w:rPr>
        <w:t xml:space="preserve">لجنة الدراسات </w:t>
      </w:r>
      <w:r w:rsidRPr="00945F2E">
        <w:rPr>
          <w:lang w:bidi="ar-EG"/>
        </w:rPr>
        <w:t>20</w:t>
      </w:r>
      <w:r w:rsidRPr="00945F2E">
        <w:rPr>
          <w:rtl/>
          <w:lang w:bidi="ar-EG"/>
        </w:rPr>
        <w:t xml:space="preserve"> لقطاع تقييس الاتصالات بشأن</w:t>
      </w:r>
      <w:r w:rsidRPr="00945F2E">
        <w:rPr>
          <w:rFonts w:hint="cs"/>
          <w:rtl/>
          <w:lang w:bidi="ar-EG"/>
        </w:rPr>
        <w:t xml:space="preserve"> إنترنت الأشياء والمدن والمجتمعات الذكية</w:t>
      </w:r>
    </w:p>
    <w:p w14:paraId="05E93A07" w14:textId="103F9C03" w:rsidR="005C5A35" w:rsidRPr="00945F2E" w:rsidRDefault="005C5A35" w:rsidP="005C5A35">
      <w:pPr>
        <w:pStyle w:val="enumlev1"/>
        <w:rPr>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00C915D8">
        <w:rPr>
          <w:lang w:bidi="ar-EG"/>
        </w:rPr>
        <w:t>6</w:t>
      </w:r>
      <w:r w:rsidRPr="00945F2E">
        <w:rPr>
          <w:rtl/>
          <w:lang w:bidi="ar-EG"/>
        </w:rPr>
        <w:t xml:space="preserve"> </w:t>
      </w:r>
      <w:r w:rsidRPr="00945F2E">
        <w:rPr>
          <w:rFonts w:hint="cs"/>
          <w:rtl/>
          <w:lang w:bidi="ar-EG"/>
        </w:rPr>
        <w:t>وفريق العمل</w:t>
      </w:r>
      <w:r w:rsidRPr="00945F2E">
        <w:rPr>
          <w:rtl/>
          <w:lang w:bidi="ar-EG"/>
        </w:rPr>
        <w:t xml:space="preserve"> </w:t>
      </w:r>
      <w:r w:rsidRPr="00945F2E">
        <w:rPr>
          <w:lang w:bidi="ar-EG"/>
        </w:rPr>
        <w:t>5A</w:t>
      </w:r>
      <w:r w:rsidRPr="00945F2E">
        <w:rPr>
          <w:rtl/>
          <w:lang w:bidi="ar-EG"/>
        </w:rPr>
        <w:t xml:space="preserve"> لقطاع الاتصالات </w:t>
      </w:r>
      <w:r w:rsidRPr="00945F2E">
        <w:rPr>
          <w:rFonts w:hint="cs"/>
          <w:rtl/>
          <w:lang w:bidi="ar-EG"/>
        </w:rPr>
        <w:t>الراديوية</w:t>
      </w:r>
    </w:p>
    <w:p w14:paraId="5F63DAC9"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1</w:t>
      </w:r>
      <w:r w:rsidRPr="00945F2E">
        <w:rPr>
          <w:rtl/>
          <w:lang w:bidi="ar-EG"/>
        </w:rPr>
        <w:t xml:space="preserve"> لقطاع تنمية الاتصالات بشأن نفاذ الأشخاص ذوي الإعاقة إلى خدمات الاتصالات</w:t>
      </w:r>
    </w:p>
    <w:p w14:paraId="14CD2C5C" w14:textId="3D7459C3" w:rsidR="005C5A35" w:rsidRPr="00C915D8" w:rsidRDefault="005C5A35" w:rsidP="005C5A35">
      <w:pPr>
        <w:pStyle w:val="enumlev1"/>
        <w:rPr>
          <w:rtl/>
        </w:rPr>
      </w:pPr>
      <w:r w:rsidRPr="00C915D8">
        <w:rPr>
          <w:rFonts w:hint="cs"/>
          <w:rtl/>
        </w:rPr>
        <w:lastRenderedPageBreak/>
        <w:t>-</w:t>
      </w:r>
      <w:r w:rsidRPr="00C915D8">
        <w:rPr>
          <w:rtl/>
        </w:rPr>
        <w:tab/>
        <w:t xml:space="preserve">لجنة الدراسات </w:t>
      </w:r>
      <w:r w:rsidRPr="00C915D8">
        <w:t>2</w:t>
      </w:r>
      <w:r w:rsidRPr="00C915D8">
        <w:rPr>
          <w:rtl/>
        </w:rPr>
        <w:t xml:space="preserve"> لقطاع تنمية الاتصالات بشأن تطوير وإدارة خدمات وشبكات الاتصالات وتطبيقات تكنولوجيا المعلومات</w:t>
      </w:r>
      <w:r w:rsidR="00C915D8">
        <w:rPr>
          <w:rFonts w:hint="eastAsia"/>
          <w:rtl/>
        </w:rPr>
        <w:t> </w:t>
      </w:r>
      <w:r w:rsidRPr="00C915D8">
        <w:rPr>
          <w:rtl/>
        </w:rPr>
        <w:t>والاتصالات</w:t>
      </w:r>
    </w:p>
    <w:p w14:paraId="1E2B8902" w14:textId="77777777" w:rsidR="005C5A35" w:rsidRPr="00945F2E" w:rsidRDefault="005C5A35" w:rsidP="005C5A35">
      <w:pPr>
        <w:pStyle w:val="Headingb"/>
        <w:keepNext w:val="0"/>
        <w:rPr>
          <w:rtl/>
        </w:rPr>
      </w:pPr>
      <w:r w:rsidRPr="00945F2E">
        <w:rPr>
          <w:rtl/>
        </w:rPr>
        <w:t xml:space="preserve">هيئات </w:t>
      </w:r>
      <w:r w:rsidRPr="00945F2E">
        <w:rPr>
          <w:rFonts w:hint="cs"/>
          <w:rtl/>
        </w:rPr>
        <w:t xml:space="preserve">الاتحاد </w:t>
      </w:r>
      <w:r w:rsidRPr="00945F2E">
        <w:rPr>
          <w:rtl/>
        </w:rPr>
        <w:t>الأخرى</w:t>
      </w:r>
    </w:p>
    <w:p w14:paraId="0733E56D" w14:textId="51B789B9" w:rsidR="005C5A35" w:rsidRPr="00C42021" w:rsidRDefault="005C5A35" w:rsidP="005C5A35">
      <w:pPr>
        <w:pStyle w:val="enumlev1"/>
        <w:rPr>
          <w:rtl/>
        </w:rPr>
      </w:pPr>
      <w:r>
        <w:rPr>
          <w:rFonts w:cs="Times New Roman" w:hint="cs"/>
          <w:rtl/>
          <w:lang w:bidi="ar-EG"/>
        </w:rPr>
        <w:t>-</w:t>
      </w:r>
      <w:r>
        <w:rPr>
          <w:rFonts w:cs="Times New Roman"/>
          <w:rtl/>
          <w:lang w:bidi="ar-EG"/>
        </w:rPr>
        <w:tab/>
      </w:r>
      <w:r w:rsidRPr="00945F2E">
        <w:rPr>
          <w:rFonts w:hint="cs"/>
          <w:rtl/>
        </w:rPr>
        <w:t xml:space="preserve">نشاط التنسيق المشترك بشأن </w:t>
      </w:r>
      <w:r w:rsidRPr="00945F2E">
        <w:rPr>
          <w:rtl/>
        </w:rPr>
        <w:t>إمكانية النفاذ والعوامل البشرية التابع لقطاع تقييس الاتصالات</w:t>
      </w:r>
      <w:r w:rsidRPr="00945F2E">
        <w:rPr>
          <w:rFonts w:hint="cs"/>
          <w:rtl/>
        </w:rPr>
        <w:t xml:space="preserve"> </w:t>
      </w:r>
      <w:r w:rsidRPr="00945F2E">
        <w:t>(ITU</w:t>
      </w:r>
      <w:r>
        <w:noBreakHyphen/>
      </w:r>
      <w:r w:rsidRPr="00945F2E">
        <w:t>T</w:t>
      </w:r>
      <w:r>
        <w:t> </w:t>
      </w:r>
      <w:r w:rsidRPr="00945F2E">
        <w:t>JCA</w:t>
      </w:r>
      <w:r>
        <w:noBreakHyphen/>
      </w:r>
      <w:r w:rsidRPr="00945F2E">
        <w:t>AHF)</w:t>
      </w:r>
      <w:r>
        <w:rPr>
          <w:rFonts w:hint="cs"/>
          <w:rtl/>
        </w:rPr>
        <w:t xml:space="preserve">، </w:t>
      </w:r>
      <w:r w:rsidR="00006481">
        <w:rPr>
          <w:rFonts w:hint="cs"/>
          <w:rtl/>
        </w:rPr>
        <w:t>أ</w:t>
      </w:r>
      <w:r w:rsidR="00006481" w:rsidRPr="00006481">
        <w:rPr>
          <w:rtl/>
        </w:rPr>
        <w:t>فرقة المقررين المشتركة بين القطاعات بخصوص إمكانية النفاذ للوسائط السمعية المرئية (</w:t>
      </w:r>
      <w:r w:rsidR="00006481" w:rsidRPr="00006481">
        <w:t>IRG-AVA</w:t>
      </w:r>
      <w:r w:rsidR="00006481" w:rsidRPr="00006481">
        <w:rPr>
          <w:rtl/>
        </w:rPr>
        <w:t>)</w:t>
      </w:r>
    </w:p>
    <w:p w14:paraId="6CF535F3" w14:textId="2BA24C0E" w:rsidR="005C5A35" w:rsidRPr="00945F2E" w:rsidRDefault="005C5A35" w:rsidP="005C5A35">
      <w:pPr>
        <w:pStyle w:val="enumlev1"/>
        <w:rPr>
          <w:rtl/>
        </w:rPr>
      </w:pPr>
      <w:r>
        <w:rPr>
          <w:rFonts w:cs="Times New Roman" w:hint="cs"/>
          <w:rtl/>
          <w:lang w:bidi="ar-EG"/>
        </w:rPr>
        <w:t>-</w:t>
      </w:r>
      <w:r>
        <w:rPr>
          <w:rFonts w:cs="Times New Roman"/>
          <w:rtl/>
          <w:lang w:bidi="ar-EG"/>
        </w:rPr>
        <w:tab/>
      </w:r>
      <w:r w:rsidRPr="00945F2E">
        <w:rPr>
          <w:rtl/>
        </w:rPr>
        <w:t>المبادرات الخاصة لقطاع تنمية الاتصالات</w:t>
      </w:r>
    </w:p>
    <w:p w14:paraId="1623A3B1" w14:textId="77777777" w:rsidR="005C5A35" w:rsidRPr="00945F2E" w:rsidRDefault="005C5A35" w:rsidP="005C5A35">
      <w:pPr>
        <w:pStyle w:val="Headingb"/>
        <w:keepNext w:val="0"/>
        <w:rPr>
          <w:rtl/>
        </w:rPr>
      </w:pPr>
      <w:r w:rsidRPr="00945F2E">
        <w:rPr>
          <w:rtl/>
        </w:rPr>
        <w:t>الهيئات الأخرى</w:t>
      </w:r>
    </w:p>
    <w:p w14:paraId="704B6CE1" w14:textId="77777777" w:rsidR="005C5A35" w:rsidRPr="00C915D8" w:rsidRDefault="005C5A35" w:rsidP="005C5A35">
      <w:pPr>
        <w:pStyle w:val="enumlev1"/>
        <w:rPr>
          <w:rtl/>
        </w:rPr>
      </w:pPr>
      <w:r w:rsidRPr="00C915D8">
        <w:rPr>
          <w:rFonts w:hint="cs"/>
          <w:rtl/>
        </w:rPr>
        <w:t>-</w:t>
      </w:r>
      <w:r w:rsidRPr="00C915D8">
        <w:rPr>
          <w:rtl/>
        </w:rPr>
        <w:tab/>
        <w:t xml:space="preserve">الفريق </w:t>
      </w:r>
      <w:r w:rsidRPr="00C915D8">
        <w:t>IETF</w:t>
      </w:r>
      <w:r w:rsidRPr="00C915D8">
        <w:rPr>
          <w:rtl/>
        </w:rPr>
        <w:t xml:space="preserve"> عموماً وفريق</w:t>
      </w:r>
      <w:r w:rsidRPr="00C915D8">
        <w:rPr>
          <w:rFonts w:hint="cs"/>
          <w:rtl/>
        </w:rPr>
        <w:t>ا</w:t>
      </w:r>
      <w:r w:rsidRPr="00C915D8">
        <w:rPr>
          <w:rtl/>
        </w:rPr>
        <w:t xml:space="preserve"> </w:t>
      </w:r>
      <w:r w:rsidRPr="00C915D8">
        <w:t>MMUSIC</w:t>
      </w:r>
      <w:r w:rsidRPr="00C915D8">
        <w:rPr>
          <w:rtl/>
        </w:rPr>
        <w:t xml:space="preserve"> و</w:t>
      </w:r>
      <w:r w:rsidRPr="00C915D8">
        <w:t>AVT</w:t>
      </w:r>
      <w:r w:rsidRPr="00C915D8">
        <w:rPr>
          <w:rtl/>
        </w:rPr>
        <w:t xml:space="preserve"> خصوصاً</w:t>
      </w:r>
    </w:p>
    <w:p w14:paraId="189CDAB1" w14:textId="77777777" w:rsidR="005C5A35" w:rsidRPr="00C915D8" w:rsidRDefault="005C5A35" w:rsidP="005C5A35">
      <w:pPr>
        <w:pStyle w:val="enumlev1"/>
        <w:rPr>
          <w:rtl/>
        </w:rPr>
      </w:pPr>
      <w:r w:rsidRPr="00C915D8">
        <w:rPr>
          <w:rFonts w:hint="cs"/>
          <w:rtl/>
        </w:rPr>
        <w:t>-</w:t>
      </w:r>
      <w:r w:rsidRPr="00C915D8">
        <w:rPr>
          <w:rtl/>
        </w:rPr>
        <w:tab/>
      </w:r>
      <w:r w:rsidRPr="00C915D8">
        <w:t>3GPP</w:t>
      </w:r>
      <w:r w:rsidRPr="00C915D8">
        <w:rPr>
          <w:rtl/>
        </w:rPr>
        <w:t xml:space="preserve"> و</w:t>
      </w:r>
      <w:r w:rsidRPr="00C915D8">
        <w:t>3GPP2</w:t>
      </w:r>
      <w:r w:rsidRPr="00C915D8">
        <w:rPr>
          <w:rtl/>
        </w:rPr>
        <w:t xml:space="preserve"> لإدراج قابلية النفاذ في الأنظمة المتنقلة وتنسيق ال</w:t>
      </w:r>
      <w:r w:rsidRPr="00C915D8">
        <w:rPr>
          <w:rFonts w:hint="cs"/>
          <w:rtl/>
        </w:rPr>
        <w:t>قضايا</w:t>
      </w:r>
      <w:r w:rsidRPr="00C915D8">
        <w:rPr>
          <w:rtl/>
        </w:rPr>
        <w:t xml:space="preserve"> المتصلة بالمهاتفة </w:t>
      </w:r>
      <w:r w:rsidRPr="00C915D8">
        <w:rPr>
          <w:rFonts w:hint="cs"/>
          <w:rtl/>
        </w:rPr>
        <w:t xml:space="preserve">النصية </w:t>
      </w:r>
      <w:r w:rsidRPr="00C915D8">
        <w:rPr>
          <w:rtl/>
        </w:rPr>
        <w:t>والمحادثة الكلية</w:t>
      </w:r>
    </w:p>
    <w:p w14:paraId="547E81F4" w14:textId="77777777" w:rsidR="005C5A35" w:rsidRPr="00C915D8" w:rsidRDefault="005C5A35" w:rsidP="005C5A35">
      <w:pPr>
        <w:pStyle w:val="enumlev1"/>
        <w:rPr>
          <w:rtl/>
        </w:rPr>
      </w:pPr>
      <w:r w:rsidRPr="00C915D8">
        <w:rPr>
          <w:rFonts w:hint="cs"/>
          <w:rtl/>
        </w:rPr>
        <w:t>-</w:t>
      </w:r>
      <w:r w:rsidRPr="00C915D8">
        <w:rPr>
          <w:rtl/>
        </w:rPr>
        <w:tab/>
        <w:t xml:space="preserve">المعهد </w:t>
      </w:r>
      <w:r w:rsidRPr="00C915D8">
        <w:t>ETSI</w:t>
      </w:r>
      <w:r w:rsidRPr="00C915D8">
        <w:rPr>
          <w:rtl/>
        </w:rPr>
        <w:t xml:space="preserve"> وخاصة الهيئة التقنية </w:t>
      </w:r>
      <w:r w:rsidRPr="00C915D8">
        <w:rPr>
          <w:rFonts w:hint="cs"/>
          <w:rtl/>
        </w:rPr>
        <w:t xml:space="preserve">المعنية </w:t>
      </w:r>
      <w:r w:rsidRPr="00C915D8">
        <w:rPr>
          <w:rtl/>
        </w:rPr>
        <w:t>بالعوامل البشرية</w:t>
      </w:r>
    </w:p>
    <w:p w14:paraId="144C5CB0" w14:textId="77777777" w:rsidR="005C5A35" w:rsidRPr="00C915D8" w:rsidRDefault="005C5A35" w:rsidP="005C5A35">
      <w:pPr>
        <w:pStyle w:val="enumlev1"/>
        <w:rPr>
          <w:rtl/>
        </w:rPr>
      </w:pPr>
      <w:r w:rsidRPr="00C915D8">
        <w:rPr>
          <w:rFonts w:hint="cs"/>
          <w:rtl/>
        </w:rPr>
        <w:t>-</w:t>
      </w:r>
      <w:r w:rsidRPr="00C915D8">
        <w:rPr>
          <w:rtl/>
        </w:rPr>
        <w:tab/>
      </w:r>
      <w:r w:rsidRPr="00C915D8">
        <w:rPr>
          <w:rFonts w:hint="cs"/>
          <w:rtl/>
        </w:rPr>
        <w:t xml:space="preserve">اللجنة </w:t>
      </w:r>
      <w:r w:rsidRPr="00C915D8">
        <w:t>ISO/IEC JTC1 SC35</w:t>
      </w:r>
      <w:r w:rsidRPr="00C915D8">
        <w:rPr>
          <w:rFonts w:hint="cs"/>
          <w:rtl/>
        </w:rPr>
        <w:t xml:space="preserve"> المعنية بإمكانية النفاذ والسطوح البينية للمستعمل</w:t>
      </w:r>
    </w:p>
    <w:p w14:paraId="508C86C1" w14:textId="77777777" w:rsidR="005C5A35" w:rsidRPr="00C915D8" w:rsidRDefault="005C5A35" w:rsidP="005C5A35">
      <w:pPr>
        <w:pStyle w:val="enumlev1"/>
        <w:rPr>
          <w:rtl/>
        </w:rPr>
      </w:pPr>
      <w:r w:rsidRPr="00C915D8">
        <w:rPr>
          <w:rFonts w:hint="cs"/>
          <w:rtl/>
        </w:rPr>
        <w:t>-</w:t>
      </w:r>
      <w:r w:rsidRPr="00C915D8">
        <w:rPr>
          <w:rtl/>
        </w:rPr>
        <w:tab/>
      </w:r>
      <w:r w:rsidRPr="00C915D8">
        <w:rPr>
          <w:rFonts w:hint="cs"/>
          <w:rtl/>
        </w:rPr>
        <w:t xml:space="preserve">اللجنة </w:t>
      </w:r>
      <w:r w:rsidRPr="00C915D8">
        <w:t>IEC TC100</w:t>
      </w:r>
      <w:r w:rsidRPr="00C915D8">
        <w:rPr>
          <w:rFonts w:hint="cs"/>
          <w:rtl/>
        </w:rPr>
        <w:t xml:space="preserve"> المعنية بالمعيشة بالوسائل المساعدة</w:t>
      </w:r>
    </w:p>
    <w:p w14:paraId="3A1A8A82" w14:textId="77777777" w:rsidR="005C5A35" w:rsidRPr="00C915D8" w:rsidRDefault="005C5A35" w:rsidP="005C5A35">
      <w:pPr>
        <w:pStyle w:val="enumlev1"/>
        <w:tabs>
          <w:tab w:val="right" w:pos="2551"/>
        </w:tabs>
        <w:rPr>
          <w:rtl/>
        </w:rPr>
      </w:pPr>
      <w:r w:rsidRPr="00C915D8">
        <w:rPr>
          <w:rFonts w:hint="cs"/>
          <w:rtl/>
        </w:rPr>
        <w:t>-</w:t>
      </w:r>
      <w:r w:rsidRPr="00C915D8">
        <w:rPr>
          <w:rtl/>
        </w:rPr>
        <w:tab/>
      </w:r>
      <w:r w:rsidRPr="00C915D8">
        <w:rPr>
          <w:rFonts w:hint="cs"/>
          <w:rtl/>
        </w:rPr>
        <w:t xml:space="preserve">اتحاد الشبكة العالمية </w:t>
      </w:r>
      <w:r w:rsidRPr="00C915D8">
        <w:t>(W3C)</w:t>
      </w:r>
      <w:r w:rsidRPr="00C915D8">
        <w:rPr>
          <w:rFonts w:hint="cs"/>
          <w:rtl/>
        </w:rPr>
        <w:t xml:space="preserve"> فيما يتعلق بإمكانية النفاذ على الويب</w:t>
      </w:r>
    </w:p>
    <w:p w14:paraId="27406263" w14:textId="77777777" w:rsidR="005C5A35" w:rsidRPr="00C915D8" w:rsidRDefault="005C5A35" w:rsidP="005C5A35">
      <w:pPr>
        <w:pStyle w:val="enumlev1"/>
        <w:tabs>
          <w:tab w:val="right" w:pos="2551"/>
        </w:tabs>
        <w:rPr>
          <w:rtl/>
        </w:rPr>
      </w:pPr>
      <w:r w:rsidRPr="00C915D8">
        <w:rPr>
          <w:rFonts w:hint="cs"/>
          <w:rtl/>
        </w:rPr>
        <w:t>-</w:t>
      </w:r>
      <w:r w:rsidRPr="00C915D8">
        <w:rPr>
          <w:rtl/>
        </w:rPr>
        <w:tab/>
      </w:r>
      <w:r w:rsidRPr="00C915D8">
        <w:rPr>
          <w:rFonts w:hint="cs"/>
          <w:rtl/>
        </w:rPr>
        <w:t>المنظمات الإقليمية مثل جماعة آسيا والمحيط الهادئ للاتصالات</w:t>
      </w:r>
    </w:p>
    <w:p w14:paraId="6C0B3C8A" w14:textId="77777777" w:rsidR="005C5A35" w:rsidRPr="003B3AB7" w:rsidRDefault="005C5A35" w:rsidP="005C5A35">
      <w:pPr>
        <w:pStyle w:val="enumlev1"/>
        <w:rPr>
          <w:rtl/>
        </w:rPr>
      </w:pPr>
      <w:r w:rsidRPr="003B3AB7">
        <w:rPr>
          <w:rFonts w:hint="cs"/>
          <w:rtl/>
        </w:rPr>
        <w:t>-</w:t>
      </w:r>
      <w:r w:rsidRPr="003B3AB7">
        <w:rPr>
          <w:rtl/>
        </w:rPr>
        <w:tab/>
      </w:r>
      <w:r w:rsidRPr="003B3AB7">
        <w:t>G3ict</w:t>
      </w:r>
      <w:r w:rsidRPr="003B3AB7">
        <w:rPr>
          <w:rtl/>
        </w:rPr>
        <w:t xml:space="preserve"> (المبادرة العالمية بشأن تكنولوجيا المعلومات والاتصالات للجميع)</w:t>
      </w:r>
    </w:p>
    <w:p w14:paraId="061E6C67" w14:textId="6B329FBB" w:rsidR="005C5A35" w:rsidRPr="00C915D8" w:rsidRDefault="005C5A35" w:rsidP="005C5A35">
      <w:pPr>
        <w:pStyle w:val="enumlev1"/>
        <w:rPr>
          <w:rtl/>
        </w:rPr>
      </w:pPr>
      <w:r w:rsidRPr="00C915D8">
        <w:rPr>
          <w:rFonts w:hint="cs"/>
          <w:rtl/>
        </w:rPr>
        <w:t>-</w:t>
      </w:r>
      <w:r w:rsidRPr="00C915D8">
        <w:rPr>
          <w:rtl/>
        </w:rPr>
        <w:tab/>
        <w:t>منتدى إدارة الإنترنت</w:t>
      </w:r>
    </w:p>
    <w:p w14:paraId="6A556A8D" w14:textId="77777777" w:rsidR="00C915D8" w:rsidRPr="00C915D8" w:rsidRDefault="005C5A35" w:rsidP="005C5A35">
      <w:pPr>
        <w:pStyle w:val="enumlev1"/>
        <w:rPr>
          <w:rtl/>
        </w:rPr>
      </w:pPr>
      <w:r w:rsidRPr="00C915D8">
        <w:rPr>
          <w:rFonts w:hint="cs"/>
          <w:rtl/>
        </w:rPr>
        <w:t>-</w:t>
      </w:r>
      <w:r w:rsidRPr="00C915D8">
        <w:rPr>
          <w:rtl/>
        </w:rPr>
        <w:tab/>
        <w:t>منظمة الصحة العالمية</w:t>
      </w:r>
      <w:r w:rsidR="00C915D8" w:rsidRPr="00C915D8">
        <w:rPr>
          <w:rFonts w:hint="cs"/>
          <w:rtl/>
        </w:rPr>
        <w:t xml:space="preserve"> </w:t>
      </w:r>
      <w:r w:rsidRPr="00C915D8">
        <w:t>(WHO)</w:t>
      </w:r>
    </w:p>
    <w:p w14:paraId="58315F0B" w14:textId="0AB650A4" w:rsidR="005C5A35" w:rsidRPr="00C915D8" w:rsidRDefault="00C915D8" w:rsidP="005C5A35">
      <w:pPr>
        <w:pStyle w:val="enumlev1"/>
        <w:rPr>
          <w:rtl/>
        </w:rPr>
      </w:pPr>
      <w:r w:rsidRPr="00C915D8">
        <w:rPr>
          <w:rFonts w:hint="cs"/>
          <w:rtl/>
        </w:rPr>
        <w:t>-</w:t>
      </w:r>
      <w:r w:rsidRPr="00C915D8">
        <w:rPr>
          <w:rtl/>
        </w:rPr>
        <w:tab/>
      </w:r>
      <w:r w:rsidR="005C5A35" w:rsidRPr="00C915D8">
        <w:rPr>
          <w:rtl/>
        </w:rPr>
        <w:t>المنظمة العالمية للملكية الفكرية</w:t>
      </w:r>
      <w:r w:rsidR="005C5A35" w:rsidRPr="00C915D8">
        <w:rPr>
          <w:rFonts w:hint="cs"/>
          <w:rtl/>
        </w:rPr>
        <w:t xml:space="preserve"> </w:t>
      </w:r>
      <w:r w:rsidR="005C5A35" w:rsidRPr="00C915D8">
        <w:t>(WIPO)</w:t>
      </w:r>
    </w:p>
    <w:p w14:paraId="7918089A" w14:textId="77777777" w:rsidR="005C5A35" w:rsidRPr="00C915D8" w:rsidRDefault="005C5A35" w:rsidP="005C5A35">
      <w:pPr>
        <w:pStyle w:val="enumlev1"/>
      </w:pPr>
      <w:r w:rsidRPr="00C915D8">
        <w:rPr>
          <w:rFonts w:hint="cs"/>
          <w:rtl/>
        </w:rPr>
        <w:t>-</w:t>
      </w:r>
      <w:r w:rsidRPr="00C915D8">
        <w:rPr>
          <w:rtl/>
        </w:rPr>
        <w:tab/>
      </w:r>
      <w:r w:rsidRPr="00C915D8">
        <w:rPr>
          <w:rFonts w:hint="cs"/>
          <w:rtl/>
        </w:rPr>
        <w:t xml:space="preserve">منظمات المعاقين مثل: الاتحاد العالمي للصم </w:t>
      </w:r>
      <w:r w:rsidRPr="00C915D8">
        <w:t>(WFD)</w:t>
      </w:r>
      <w:r w:rsidRPr="00C915D8">
        <w:rPr>
          <w:rFonts w:hint="cs"/>
          <w:rtl/>
        </w:rPr>
        <w:t xml:space="preserve"> والاتحاد العالمي للمكفوفين </w:t>
      </w:r>
      <w:r w:rsidRPr="00C915D8">
        <w:t>(WBU)</w:t>
      </w:r>
      <w:r w:rsidRPr="00C915D8">
        <w:rPr>
          <w:rFonts w:hint="cs"/>
          <w:rtl/>
        </w:rPr>
        <w:t xml:space="preserve"> والاتحاد الدولي لضعاف السمع </w:t>
      </w:r>
      <w:r w:rsidRPr="00C915D8">
        <w:t>(IFHOH)</w:t>
      </w:r>
      <w:r w:rsidRPr="00C915D8">
        <w:rPr>
          <w:rFonts w:hint="cs"/>
          <w:rtl/>
        </w:rPr>
        <w:t xml:space="preserve"> والمنظمة الدولية للمعوقين </w:t>
      </w:r>
      <w:r w:rsidRPr="00C915D8">
        <w:t>(DPI)</w:t>
      </w:r>
    </w:p>
    <w:p w14:paraId="2A0EF375" w14:textId="77777777" w:rsidR="005C5A35" w:rsidRPr="00945F2E" w:rsidRDefault="005C5A35" w:rsidP="005C5A35">
      <w:pPr>
        <w:pStyle w:val="enumlev1"/>
        <w:rPr>
          <w:rtl/>
          <w:lang w:bidi="ar-EG"/>
        </w:rPr>
      </w:pPr>
      <w:r w:rsidRPr="00945F2E">
        <w:rPr>
          <w:rtl/>
          <w:lang w:bidi="ar-EG"/>
        </w:rPr>
        <w:br w:type="page"/>
      </w:r>
    </w:p>
    <w:p w14:paraId="1A9E9E8E" w14:textId="5663DF3C" w:rsidR="005C5A35" w:rsidRPr="00945F2E" w:rsidRDefault="005C5A35" w:rsidP="005C5A35">
      <w:pPr>
        <w:pStyle w:val="QuestionNo"/>
        <w:rPr>
          <w:rtl/>
        </w:rPr>
      </w:pPr>
      <w:r w:rsidRPr="00945F2E">
        <w:rPr>
          <w:rFonts w:hint="cs"/>
          <w:rtl/>
        </w:rPr>
        <w:lastRenderedPageBreak/>
        <w:t xml:space="preserve">المسألة </w:t>
      </w:r>
      <w:r>
        <w:rPr>
          <w:lang w:bidi="ar-SY"/>
        </w:rPr>
        <w:t>M</w:t>
      </w:r>
      <w:r w:rsidRPr="00945F2E">
        <w:rPr>
          <w:lang w:bidi="ar-SY"/>
        </w:rPr>
        <w:t>/16</w:t>
      </w:r>
    </w:p>
    <w:p w14:paraId="52357943" w14:textId="345310BC" w:rsidR="005C5A35" w:rsidRPr="00945F2E" w:rsidRDefault="00006481" w:rsidP="00006481">
      <w:pPr>
        <w:pStyle w:val="Questiontitle"/>
      </w:pPr>
      <w:r w:rsidRPr="00006481">
        <w:rPr>
          <w:rtl/>
          <w:lang w:bidi="ar-SA"/>
        </w:rPr>
        <w:t>ا</w:t>
      </w:r>
      <w:r w:rsidRPr="00006481">
        <w:rPr>
          <w:rFonts w:hint="cs"/>
          <w:rtl/>
          <w:lang w:bidi="ar-SA"/>
        </w:rPr>
        <w:t>لا</w:t>
      </w:r>
      <w:r w:rsidRPr="00006481">
        <w:rPr>
          <w:rtl/>
          <w:lang w:bidi="ar-SA"/>
        </w:rPr>
        <w:t>تصالات والأنظمة والشبكات والتطبيقات المتعددة الوسائط</w:t>
      </w:r>
      <w:r w:rsidRPr="00006481">
        <w:rPr>
          <w:rFonts w:hint="cs"/>
          <w:rtl/>
          <w:lang w:bidi="ar-SA"/>
        </w:rPr>
        <w:t xml:space="preserve"> في </w:t>
      </w:r>
      <w:r w:rsidRPr="00006481">
        <w:rPr>
          <w:rtl/>
          <w:lang w:bidi="ar-SA"/>
        </w:rPr>
        <w:t>المركبات</w:t>
      </w:r>
    </w:p>
    <w:p w14:paraId="6879EAB6" w14:textId="77777777" w:rsidR="005C5A35" w:rsidRPr="00945F2E" w:rsidRDefault="005C5A35" w:rsidP="005C5A35">
      <w:pPr>
        <w:rPr>
          <w:rtl/>
          <w:lang w:bidi="ar-EG"/>
        </w:rPr>
      </w:pPr>
      <w:r w:rsidRPr="00945F2E">
        <w:rPr>
          <w:rFonts w:hint="cs"/>
          <w:rtl/>
          <w:lang w:bidi="ar-EG"/>
        </w:rPr>
        <w:t>(</w:t>
      </w:r>
      <w:r w:rsidRPr="00945F2E">
        <w:rPr>
          <w:rtl/>
        </w:rPr>
        <w:t xml:space="preserve">استمرار المسألة </w:t>
      </w:r>
      <w:r w:rsidRPr="00945F2E">
        <w:rPr>
          <w:lang w:val="en-GB"/>
        </w:rPr>
        <w:t>27/16</w:t>
      </w:r>
      <w:r w:rsidRPr="00945F2E">
        <w:rPr>
          <w:rFonts w:hint="cs"/>
          <w:rtl/>
          <w:lang w:bidi="ar-EG"/>
        </w:rPr>
        <w:t>)</w:t>
      </w:r>
    </w:p>
    <w:p w14:paraId="282E2D1F" w14:textId="683E9A9D" w:rsidR="005C5A35" w:rsidRPr="00945F2E" w:rsidRDefault="005C5A35" w:rsidP="005C5A35">
      <w:pPr>
        <w:pStyle w:val="Heading2"/>
        <w:rPr>
          <w:rtl/>
        </w:rPr>
      </w:pPr>
      <w:r w:rsidRPr="00945F2E">
        <w:t>1.</w:t>
      </w:r>
      <w:r>
        <w:t>M</w:t>
      </w:r>
      <w:r w:rsidRPr="00945F2E">
        <w:tab/>
      </w:r>
      <w:r w:rsidR="001A6ABF">
        <w:rPr>
          <w:rFonts w:hint="cs"/>
          <w:rtl/>
        </w:rPr>
        <w:t>المسوغات</w:t>
      </w:r>
    </w:p>
    <w:p w14:paraId="3EE5B8F2" w14:textId="7A150C4B" w:rsidR="005C5A35" w:rsidRDefault="008677C7" w:rsidP="008677C7">
      <w:pPr>
        <w:rPr>
          <w:rtl/>
          <w:lang w:bidi="ar-EG"/>
        </w:rPr>
      </w:pPr>
      <w:r w:rsidRPr="008677C7">
        <w:rPr>
          <w:rtl/>
          <w:lang w:bidi="ar-EG"/>
        </w:rPr>
        <w:t xml:space="preserve">تعد بيانات المركبات التي </w:t>
      </w:r>
      <w:r w:rsidRPr="008677C7">
        <w:rPr>
          <w:rFonts w:hint="cs"/>
          <w:rtl/>
          <w:lang w:bidi="ar-EG"/>
        </w:rPr>
        <w:t>تُ</w:t>
      </w:r>
      <w:r w:rsidRPr="008677C7">
        <w:rPr>
          <w:rtl/>
          <w:lang w:bidi="ar-EG"/>
        </w:rPr>
        <w:t>جمع بواسطة أجهزة الاستشعار والأجهزة الإلكترونية الأخرى على متن المركبة من خلال الشبكات على متن المركبة بالغ</w:t>
      </w:r>
      <w:r w:rsidRPr="008677C7">
        <w:rPr>
          <w:rFonts w:hint="cs"/>
          <w:rtl/>
          <w:lang w:bidi="ar-EG"/>
        </w:rPr>
        <w:t>ة</w:t>
      </w:r>
      <w:r w:rsidRPr="008677C7">
        <w:rPr>
          <w:rtl/>
          <w:lang w:bidi="ar-EG"/>
        </w:rPr>
        <w:t xml:space="preserve"> الأهمية لخدمات وتطبيقات نظام النقل الذكي (</w:t>
      </w:r>
      <w:r w:rsidRPr="008677C7">
        <w:rPr>
          <w:lang w:bidi="ar-EG"/>
        </w:rPr>
        <w:t>ITS</w:t>
      </w:r>
      <w:r w:rsidRPr="008677C7">
        <w:rPr>
          <w:rtl/>
          <w:lang w:bidi="ar-EG"/>
        </w:rPr>
        <w:t xml:space="preserve">)، </w:t>
      </w:r>
      <w:r w:rsidRPr="008677C7">
        <w:rPr>
          <w:rFonts w:hint="cs"/>
          <w:rtl/>
          <w:lang w:bidi="ar-EG"/>
        </w:rPr>
        <w:t>وستمكِّن</w:t>
      </w:r>
      <w:r w:rsidRPr="008677C7">
        <w:rPr>
          <w:rtl/>
          <w:lang w:bidi="ar-EG"/>
        </w:rPr>
        <w:t xml:space="preserve"> نماذج أعمال جديدة من الصناعات ذات</w:t>
      </w:r>
      <w:r w:rsidR="00D1405C">
        <w:rPr>
          <w:rFonts w:hint="cs"/>
          <w:rtl/>
          <w:lang w:bidi="ar-EG"/>
        </w:rPr>
        <w:t> </w:t>
      </w:r>
      <w:r w:rsidRPr="008677C7">
        <w:rPr>
          <w:rtl/>
          <w:lang w:bidi="ar-EG"/>
        </w:rPr>
        <w:t xml:space="preserve">الصلة (مثل التأمين </w:t>
      </w:r>
      <w:r w:rsidRPr="008677C7">
        <w:rPr>
          <w:rFonts w:hint="cs"/>
          <w:rtl/>
          <w:lang w:bidi="ar-EG"/>
        </w:rPr>
        <w:t>والتشارك في</w:t>
      </w:r>
      <w:r w:rsidRPr="008677C7">
        <w:rPr>
          <w:rtl/>
          <w:lang w:bidi="ar-EG"/>
        </w:rPr>
        <w:t xml:space="preserve"> السيارات وما إلى ذلك.)، بما في ذلك الاتصالات في حالات الطوارئ.</w:t>
      </w:r>
    </w:p>
    <w:p w14:paraId="0DF4FB9A" w14:textId="5435B608" w:rsidR="005C5A35" w:rsidRDefault="00193FCF" w:rsidP="00193FCF">
      <w:pPr>
        <w:rPr>
          <w:rtl/>
          <w:lang w:bidi="ar-EG"/>
        </w:rPr>
      </w:pPr>
      <w:r w:rsidRPr="00193FCF">
        <w:rPr>
          <w:rFonts w:hint="cs"/>
          <w:rtl/>
          <w:lang w:bidi="ar-EG"/>
        </w:rPr>
        <w:t>و</w:t>
      </w:r>
      <w:r w:rsidRPr="00193FCF">
        <w:rPr>
          <w:rtl/>
          <w:lang w:bidi="ar-EG"/>
        </w:rPr>
        <w:t>مع التطور السريع للمركبات الذكية والم</w:t>
      </w:r>
      <w:r w:rsidRPr="00193FCF">
        <w:rPr>
          <w:rFonts w:hint="cs"/>
          <w:rtl/>
          <w:lang w:bidi="ar-EG"/>
        </w:rPr>
        <w:t>و</w:t>
      </w:r>
      <w:r w:rsidRPr="00193FCF">
        <w:rPr>
          <w:rtl/>
          <w:lang w:bidi="ar-EG"/>
        </w:rPr>
        <w:t>ص</w:t>
      </w:r>
      <w:r w:rsidRPr="00193FCF">
        <w:rPr>
          <w:rFonts w:hint="cs"/>
          <w:rtl/>
          <w:lang w:bidi="ar-EG"/>
        </w:rPr>
        <w:t>و</w:t>
      </w:r>
      <w:r w:rsidRPr="00193FCF">
        <w:rPr>
          <w:rtl/>
          <w:lang w:bidi="ar-EG"/>
        </w:rPr>
        <w:t xml:space="preserve">لة، بالإضافة إلى تكنولوجيات القيادة </w:t>
      </w:r>
      <w:r w:rsidRPr="00193FCF">
        <w:rPr>
          <w:rFonts w:hint="cs"/>
          <w:rtl/>
          <w:lang w:bidi="ar-EG"/>
        </w:rPr>
        <w:t>الذاتية</w:t>
      </w:r>
      <w:r w:rsidRPr="00193FCF">
        <w:rPr>
          <w:rtl/>
          <w:lang w:bidi="ar-EG"/>
        </w:rPr>
        <w:t>، فإن مستقبل المعلومات والترفيه في</w:t>
      </w:r>
      <w:r w:rsidR="00CE6E7B">
        <w:rPr>
          <w:rFonts w:hint="cs"/>
          <w:rtl/>
          <w:lang w:bidi="ar-EG"/>
        </w:rPr>
        <w:t> </w:t>
      </w:r>
      <w:r w:rsidRPr="00193FCF">
        <w:rPr>
          <w:rtl/>
          <w:lang w:bidi="ar-EG"/>
        </w:rPr>
        <w:t xml:space="preserve">المركبة </w:t>
      </w:r>
      <w:r w:rsidRPr="00193FCF">
        <w:rPr>
          <w:rFonts w:hint="cs"/>
          <w:rtl/>
          <w:lang w:bidi="ar-EG"/>
        </w:rPr>
        <w:t>س</w:t>
      </w:r>
      <w:r w:rsidRPr="00193FCF">
        <w:rPr>
          <w:rtl/>
          <w:lang w:bidi="ar-EG"/>
        </w:rPr>
        <w:t xml:space="preserve">يتغير </w:t>
      </w:r>
      <w:r w:rsidRPr="00193FCF">
        <w:rPr>
          <w:rFonts w:hint="cs"/>
          <w:rtl/>
          <w:lang w:bidi="ar-EG"/>
        </w:rPr>
        <w:t>كثيراً</w:t>
      </w:r>
      <w:r w:rsidRPr="00193FCF">
        <w:rPr>
          <w:rtl/>
          <w:lang w:bidi="ar-EG"/>
        </w:rPr>
        <w:t xml:space="preserve"> فيما يتعلق بالإعلام </w:t>
      </w:r>
      <w:r w:rsidRPr="00193FCF">
        <w:rPr>
          <w:rFonts w:hint="cs"/>
          <w:rtl/>
          <w:lang w:bidi="ar-EG"/>
        </w:rPr>
        <w:t xml:space="preserve">الترفيهي </w:t>
      </w:r>
      <w:r w:rsidRPr="00193FCF">
        <w:rPr>
          <w:rtl/>
          <w:lang w:bidi="ar-EG"/>
        </w:rPr>
        <w:t xml:space="preserve">التقليدي (القائم على </w:t>
      </w:r>
      <w:r w:rsidRPr="00193FCF">
        <w:rPr>
          <w:rFonts w:hint="cs"/>
          <w:rtl/>
          <w:lang w:bidi="ar-EG"/>
        </w:rPr>
        <w:t xml:space="preserve">الاتصالات </w:t>
      </w:r>
      <w:r w:rsidRPr="00193FCF">
        <w:rPr>
          <w:rtl/>
          <w:lang w:bidi="ar-EG"/>
        </w:rPr>
        <w:t>الراديو</w:t>
      </w:r>
      <w:r w:rsidRPr="00193FCF">
        <w:rPr>
          <w:rFonts w:hint="cs"/>
          <w:rtl/>
          <w:lang w:bidi="ar-EG"/>
        </w:rPr>
        <w:t>ية</w:t>
      </w:r>
      <w:r w:rsidRPr="00193FCF">
        <w:rPr>
          <w:rtl/>
          <w:lang w:bidi="ar-EG"/>
        </w:rPr>
        <w:t>)، الذي ميز مركبات</w:t>
      </w:r>
      <w:r w:rsidRPr="00193FCF">
        <w:rPr>
          <w:rFonts w:hint="cs"/>
          <w:rtl/>
          <w:lang w:bidi="ar-EG"/>
        </w:rPr>
        <w:t xml:space="preserve"> جيلنا</w:t>
      </w:r>
      <w:r w:rsidRPr="00193FCF">
        <w:rPr>
          <w:rtl/>
          <w:lang w:bidi="ar-EG"/>
        </w:rPr>
        <w:t xml:space="preserve">. </w:t>
      </w:r>
      <w:r w:rsidRPr="00193FCF">
        <w:rPr>
          <w:rFonts w:hint="cs"/>
          <w:rtl/>
          <w:lang w:bidi="ar-EG"/>
        </w:rPr>
        <w:t>و</w:t>
      </w:r>
      <w:r>
        <w:rPr>
          <w:rFonts w:hint="cs"/>
          <w:rtl/>
          <w:lang w:bidi="ar-EG"/>
        </w:rPr>
        <w:t>إ</w:t>
      </w:r>
      <w:r w:rsidRPr="00193FCF">
        <w:rPr>
          <w:rFonts w:hint="cs"/>
          <w:rtl/>
          <w:lang w:bidi="ar-EG"/>
        </w:rPr>
        <w:t>ذ</w:t>
      </w:r>
      <w:r w:rsidR="00F57CB3">
        <w:rPr>
          <w:rFonts w:hint="cs"/>
          <w:rtl/>
          <w:lang w:bidi="ar-EG"/>
        </w:rPr>
        <w:t> </w:t>
      </w:r>
      <w:r w:rsidRPr="00193FCF">
        <w:rPr>
          <w:rFonts w:hint="cs"/>
          <w:rtl/>
          <w:lang w:bidi="ar-EG"/>
        </w:rPr>
        <w:t>ت</w:t>
      </w:r>
      <w:r w:rsidRPr="00193FCF">
        <w:rPr>
          <w:rtl/>
          <w:lang w:bidi="ar-EG"/>
        </w:rPr>
        <w:t>تقدم البح</w:t>
      </w:r>
      <w:r w:rsidRPr="00193FCF">
        <w:rPr>
          <w:rFonts w:hint="cs"/>
          <w:rtl/>
          <w:lang w:bidi="ar-EG"/>
        </w:rPr>
        <w:t>و</w:t>
      </w:r>
      <w:r w:rsidRPr="00193FCF">
        <w:rPr>
          <w:rtl/>
          <w:lang w:bidi="ar-EG"/>
        </w:rPr>
        <w:t xml:space="preserve">ث نحو رؤية تتوقع أن تصبح المركبة </w:t>
      </w:r>
      <w:r w:rsidRPr="00193FCF">
        <w:rPr>
          <w:rFonts w:hint="cs"/>
          <w:rtl/>
          <w:lang w:bidi="ar-EG"/>
        </w:rPr>
        <w:t>حيز</w:t>
      </w:r>
      <w:r w:rsidRPr="00193FCF">
        <w:rPr>
          <w:rtl/>
          <w:lang w:bidi="ar-EG"/>
        </w:rPr>
        <w:t xml:space="preserve"> معيشة ثالث بعد المنزل والمكتب، </w:t>
      </w:r>
      <w:r w:rsidRPr="00193FCF">
        <w:rPr>
          <w:rFonts w:hint="cs"/>
          <w:rtl/>
          <w:lang w:bidi="ar-EG"/>
        </w:rPr>
        <w:t>وتصبح</w:t>
      </w:r>
      <w:r w:rsidRPr="00193FCF">
        <w:rPr>
          <w:rtl/>
          <w:lang w:bidi="ar-EG"/>
        </w:rPr>
        <w:t xml:space="preserve"> شاشتها المدمجة الطريقة الرابعة للنفاذ إلى المعلومات الترفيهية بعد التلفزيون وشاشة الحاسوب وأجهزة الهاتف </w:t>
      </w:r>
      <w:r w:rsidRPr="00193FCF">
        <w:rPr>
          <w:rFonts w:hint="cs"/>
          <w:rtl/>
          <w:lang w:bidi="ar-EG"/>
        </w:rPr>
        <w:t>المتنقل</w:t>
      </w:r>
      <w:r w:rsidRPr="00193FCF">
        <w:rPr>
          <w:rtl/>
          <w:lang w:bidi="ar-EG"/>
        </w:rPr>
        <w:t xml:space="preserve">، تنشأ الحاجة إلى دراسة أنظمة </w:t>
      </w:r>
      <w:r w:rsidRPr="00193FCF">
        <w:rPr>
          <w:rFonts w:hint="cs"/>
          <w:rtl/>
          <w:lang w:bidi="ar-EG"/>
        </w:rPr>
        <w:t>و</w:t>
      </w:r>
      <w:r w:rsidRPr="00193FCF">
        <w:rPr>
          <w:rtl/>
          <w:lang w:bidi="ar-EG"/>
        </w:rPr>
        <w:t>تكنولوجيات الوسائط المتعددة للمركبات.</w:t>
      </w:r>
    </w:p>
    <w:p w14:paraId="002D353B" w14:textId="553AF1C6" w:rsidR="00BA76E4" w:rsidRPr="00C915D8" w:rsidRDefault="00202F16" w:rsidP="00202F16">
      <w:pPr>
        <w:rPr>
          <w:spacing w:val="2"/>
          <w:rtl/>
        </w:rPr>
      </w:pPr>
      <w:r w:rsidRPr="00C915D8">
        <w:rPr>
          <w:rFonts w:hint="cs"/>
          <w:spacing w:val="2"/>
          <w:rtl/>
        </w:rPr>
        <w:t>و</w:t>
      </w:r>
      <w:r w:rsidRPr="00C915D8">
        <w:rPr>
          <w:spacing w:val="2"/>
          <w:rtl/>
        </w:rPr>
        <w:t xml:space="preserve">أنشأت لجنة الدراسات 16 </w:t>
      </w:r>
      <w:r w:rsidRPr="00C915D8">
        <w:rPr>
          <w:rFonts w:hint="cs"/>
          <w:spacing w:val="2"/>
          <w:rtl/>
        </w:rPr>
        <w:t>ا</w:t>
      </w:r>
      <w:r w:rsidRPr="00C915D8">
        <w:rPr>
          <w:spacing w:val="2"/>
          <w:rtl/>
        </w:rPr>
        <w:t>لفريق المتخصص المعني بالوسائط المتعددة في المركبات</w:t>
      </w:r>
      <w:r w:rsidRPr="00C915D8">
        <w:rPr>
          <w:spacing w:val="2"/>
        </w:rPr>
        <w:t xml:space="preserve"> </w:t>
      </w:r>
      <w:r w:rsidRPr="00C915D8">
        <w:rPr>
          <w:spacing w:val="2"/>
          <w:rtl/>
        </w:rPr>
        <w:t>(</w:t>
      </w:r>
      <w:r w:rsidRPr="00C915D8">
        <w:rPr>
          <w:spacing w:val="2"/>
        </w:rPr>
        <w:t>FG-VM</w:t>
      </w:r>
      <w:r w:rsidRPr="00C915D8">
        <w:rPr>
          <w:spacing w:val="2"/>
          <w:rtl/>
        </w:rPr>
        <w:t>) في عام 2018 وكان رائد البح</w:t>
      </w:r>
      <w:r w:rsidRPr="00C915D8">
        <w:rPr>
          <w:rFonts w:hint="cs"/>
          <w:spacing w:val="2"/>
          <w:rtl/>
        </w:rPr>
        <w:t>و</w:t>
      </w:r>
      <w:r w:rsidRPr="00C915D8">
        <w:rPr>
          <w:spacing w:val="2"/>
          <w:rtl/>
        </w:rPr>
        <w:t>ث في</w:t>
      </w:r>
      <w:r w:rsidR="00C915D8" w:rsidRPr="00C915D8">
        <w:rPr>
          <w:rFonts w:hint="cs"/>
          <w:spacing w:val="2"/>
          <w:rtl/>
        </w:rPr>
        <w:t> </w:t>
      </w:r>
      <w:r w:rsidRPr="00C915D8">
        <w:rPr>
          <w:spacing w:val="2"/>
          <w:rtl/>
        </w:rPr>
        <w:t xml:space="preserve">مجال الوسائط المتعددة للمركبات. </w:t>
      </w:r>
      <w:r w:rsidRPr="00C915D8">
        <w:rPr>
          <w:rFonts w:hint="cs"/>
          <w:spacing w:val="2"/>
          <w:rtl/>
        </w:rPr>
        <w:t>وت</w:t>
      </w:r>
      <w:r w:rsidRPr="00C915D8">
        <w:rPr>
          <w:spacing w:val="2"/>
          <w:rtl/>
        </w:rPr>
        <w:t>خطط هذ</w:t>
      </w:r>
      <w:r w:rsidRPr="00C915D8">
        <w:rPr>
          <w:rFonts w:hint="cs"/>
          <w:spacing w:val="2"/>
          <w:rtl/>
        </w:rPr>
        <w:t>ه</w:t>
      </w:r>
      <w:r w:rsidRPr="00C915D8">
        <w:rPr>
          <w:spacing w:val="2"/>
          <w:rtl/>
        </w:rPr>
        <w:t xml:space="preserve"> المسألة </w:t>
      </w:r>
      <w:r w:rsidRPr="00C915D8">
        <w:rPr>
          <w:rFonts w:hint="cs"/>
          <w:spacing w:val="2"/>
          <w:rtl/>
        </w:rPr>
        <w:t>للتأسيس</w:t>
      </w:r>
      <w:r w:rsidRPr="00C915D8">
        <w:rPr>
          <w:spacing w:val="2"/>
          <w:rtl/>
        </w:rPr>
        <w:t xml:space="preserve"> على عمل </w:t>
      </w:r>
      <w:r w:rsidRPr="00C915D8">
        <w:rPr>
          <w:rFonts w:hint="cs"/>
          <w:spacing w:val="2"/>
          <w:rtl/>
        </w:rPr>
        <w:t>هذا</w:t>
      </w:r>
      <w:r w:rsidRPr="00C915D8">
        <w:rPr>
          <w:spacing w:val="2"/>
          <w:rtl/>
        </w:rPr>
        <w:t xml:space="preserve"> </w:t>
      </w:r>
      <w:r w:rsidRPr="00C915D8">
        <w:rPr>
          <w:rFonts w:hint="cs"/>
          <w:spacing w:val="2"/>
          <w:rtl/>
        </w:rPr>
        <w:t>ا</w:t>
      </w:r>
      <w:r w:rsidRPr="00C915D8">
        <w:rPr>
          <w:spacing w:val="2"/>
          <w:rtl/>
        </w:rPr>
        <w:t>لفريق المتخصص و</w:t>
      </w:r>
      <w:r w:rsidRPr="00C915D8">
        <w:rPr>
          <w:rFonts w:hint="cs"/>
          <w:spacing w:val="2"/>
          <w:rtl/>
        </w:rPr>
        <w:t>ل</w:t>
      </w:r>
      <w:r w:rsidRPr="00C915D8">
        <w:rPr>
          <w:spacing w:val="2"/>
          <w:rtl/>
        </w:rPr>
        <w:t>احتضان التقييس الدولي في</w:t>
      </w:r>
      <w:r w:rsidR="00C915D8" w:rsidRPr="00C915D8">
        <w:rPr>
          <w:rFonts w:hint="cs"/>
          <w:spacing w:val="2"/>
          <w:rtl/>
        </w:rPr>
        <w:t> </w:t>
      </w:r>
      <w:r w:rsidRPr="00C915D8">
        <w:rPr>
          <w:spacing w:val="2"/>
          <w:rtl/>
        </w:rPr>
        <w:t>هذا المجال.</w:t>
      </w:r>
    </w:p>
    <w:p w14:paraId="4448F7A7" w14:textId="09BF3074" w:rsidR="00202F16" w:rsidRDefault="00AD31B6" w:rsidP="00AD31B6">
      <w:pPr>
        <w:rPr>
          <w:rtl/>
          <w:lang w:bidi="ar-EG"/>
        </w:rPr>
      </w:pPr>
      <w:r w:rsidRPr="00AD31B6">
        <w:rPr>
          <w:rtl/>
          <w:lang w:bidi="ar-EG"/>
        </w:rPr>
        <w:t xml:space="preserve">بالإضافة إلى ذلك، نظراً لأهمية وإلحاح الحفاظ على بيئتنا من تغير المناخ وتعزيز السلامة على الطرق، </w:t>
      </w:r>
      <w:r w:rsidRPr="00AD31B6">
        <w:rPr>
          <w:rFonts w:hint="cs"/>
          <w:rtl/>
          <w:lang w:bidi="ar-EG"/>
        </w:rPr>
        <w:t>تدرك</w:t>
      </w:r>
      <w:r w:rsidRPr="00AD31B6">
        <w:rPr>
          <w:rtl/>
          <w:lang w:bidi="ar-EG"/>
        </w:rPr>
        <w:t xml:space="preserve"> لجنة الدراسات 16 لقطاع تقييس الاتصالات دور خدمات وتطبيقات أنظمة النقل الذكية الق</w:t>
      </w:r>
      <w:r w:rsidRPr="00AD31B6">
        <w:rPr>
          <w:rFonts w:hint="cs"/>
          <w:rtl/>
          <w:lang w:bidi="ar-EG"/>
        </w:rPr>
        <w:t>ا</w:t>
      </w:r>
      <w:r w:rsidRPr="00AD31B6">
        <w:rPr>
          <w:rtl/>
          <w:lang w:bidi="ar-EG"/>
        </w:rPr>
        <w:t>درة على تحسين إدارة حركة المرور وتقليل الازدحام وانبعاثات الكربون ذات الصلة، وكذلك تقليل حوادث المركبات وتحسين السلامة على الطرق. وتحقيقاً لهذه الغاية، أنشأت لجنة الدراسات 16 لقطاع تقييس الاتصالات الفريق المتخصص المعني بالذكاء الاصطناعي للقيادة الذاتية والقيادة المساع</w:t>
      </w:r>
      <w:r w:rsidRPr="00AD31B6">
        <w:rPr>
          <w:rFonts w:hint="cs"/>
          <w:rtl/>
          <w:lang w:bidi="ar-EG"/>
        </w:rPr>
        <w:t>َ</w:t>
      </w:r>
      <w:r w:rsidRPr="00AD31B6">
        <w:rPr>
          <w:rtl/>
          <w:lang w:bidi="ar-EG"/>
        </w:rPr>
        <w:t>دة</w:t>
      </w:r>
      <w:r w:rsidR="00CE6E7B">
        <w:rPr>
          <w:lang w:bidi="ar-EG"/>
        </w:rPr>
        <w:t> </w:t>
      </w:r>
      <w:r w:rsidRPr="00AD31B6">
        <w:rPr>
          <w:rtl/>
          <w:lang w:bidi="ar-EG"/>
        </w:rPr>
        <w:t>(</w:t>
      </w:r>
      <w:r w:rsidRPr="00AD31B6">
        <w:rPr>
          <w:lang w:bidi="ar-EG"/>
        </w:rPr>
        <w:t>FG</w:t>
      </w:r>
      <w:r w:rsidR="00CE6E7B">
        <w:rPr>
          <w:lang w:bidi="ar-EG"/>
        </w:rPr>
        <w:noBreakHyphen/>
      </w:r>
      <w:r w:rsidRPr="00AD31B6">
        <w:rPr>
          <w:lang w:bidi="ar-EG"/>
        </w:rPr>
        <w:t>AI4AD</w:t>
      </w:r>
      <w:r w:rsidRPr="00AD31B6">
        <w:rPr>
          <w:rtl/>
          <w:lang w:bidi="ar-EG"/>
        </w:rPr>
        <w:t xml:space="preserve">) في عام 2019 </w:t>
      </w:r>
      <w:r w:rsidRPr="00AD31B6">
        <w:rPr>
          <w:rFonts w:hint="cs"/>
          <w:rtl/>
          <w:lang w:bidi="ar-EG"/>
        </w:rPr>
        <w:t>وسيراقب فريق إدارة</w:t>
      </w:r>
      <w:r w:rsidRPr="00AD31B6">
        <w:rPr>
          <w:rtl/>
          <w:lang w:bidi="ar-EG"/>
        </w:rPr>
        <w:t xml:space="preserve"> هذه المسألة </w:t>
      </w:r>
      <w:r w:rsidRPr="00AD31B6">
        <w:rPr>
          <w:rFonts w:hint="cs"/>
          <w:rtl/>
          <w:lang w:bidi="ar-EG"/>
        </w:rPr>
        <w:t>مستجدات هذا</w:t>
      </w:r>
      <w:r w:rsidRPr="00AD31B6">
        <w:rPr>
          <w:rtl/>
          <w:lang w:bidi="ar-EG"/>
        </w:rPr>
        <w:t xml:space="preserve"> الفريق المتخصص بهدف تحليل نتائجه وما يلزم من معايير دولية ذات صلة.</w:t>
      </w:r>
    </w:p>
    <w:p w14:paraId="3625A6D0" w14:textId="113CFC5E" w:rsidR="005C5A35" w:rsidRDefault="005C5A35" w:rsidP="005C5A35">
      <w:pPr>
        <w:rPr>
          <w:rtl/>
          <w:lang w:bidi="ar-EG"/>
        </w:rPr>
      </w:pPr>
      <w:r w:rsidRPr="00945F2E">
        <w:rPr>
          <w:rtl/>
          <w:lang w:bidi="ar-EG"/>
        </w:rPr>
        <w:t xml:space="preserve">والغرض من </w:t>
      </w:r>
      <w:r w:rsidR="00B95B89">
        <w:rPr>
          <w:rtl/>
          <w:lang w:bidi="ar-EG"/>
        </w:rPr>
        <w:t>بوابات</w:t>
      </w:r>
      <w:r w:rsidRPr="00945F2E">
        <w:rPr>
          <w:rtl/>
          <w:lang w:bidi="ar-EG"/>
        </w:rPr>
        <w:t xml:space="preserve"> ال</w:t>
      </w:r>
      <w:r w:rsidR="008677C7">
        <w:rPr>
          <w:rtl/>
          <w:lang w:bidi="ar-EG"/>
        </w:rPr>
        <w:t>مركبات</w:t>
      </w:r>
      <w:r w:rsidRPr="00945F2E">
        <w:rPr>
          <w:rtl/>
          <w:lang w:bidi="ar-EG"/>
        </w:rPr>
        <w:t xml:space="preserve"> أن توفر وتدعم الاتصالات داخل ال</w:t>
      </w:r>
      <w:r w:rsidR="008677C7">
        <w:rPr>
          <w:rtl/>
          <w:lang w:bidi="ar-EG"/>
        </w:rPr>
        <w:t>مركبة</w:t>
      </w:r>
      <w:r w:rsidRPr="00945F2E">
        <w:rPr>
          <w:rtl/>
          <w:lang w:bidi="ar-EG"/>
        </w:rPr>
        <w:t xml:space="preserve"> وخارجها (من </w:t>
      </w:r>
      <w:r w:rsidR="008677C7">
        <w:rPr>
          <w:rtl/>
          <w:lang w:bidi="ar-EG"/>
        </w:rPr>
        <w:t>مركبة</w:t>
      </w:r>
      <w:r w:rsidRPr="00945F2E">
        <w:rPr>
          <w:rtl/>
          <w:lang w:bidi="ar-EG"/>
        </w:rPr>
        <w:t xml:space="preserve"> إلى </w:t>
      </w:r>
      <w:r w:rsidR="008677C7">
        <w:rPr>
          <w:rtl/>
          <w:lang w:bidi="ar-EG"/>
        </w:rPr>
        <w:t>مركبة</w:t>
      </w:r>
      <w:r w:rsidRPr="00945F2E">
        <w:rPr>
          <w:rtl/>
          <w:lang w:bidi="ar-EG"/>
        </w:rPr>
        <w:t xml:space="preserve"> ومن </w:t>
      </w:r>
      <w:r w:rsidR="008677C7">
        <w:rPr>
          <w:rtl/>
          <w:lang w:bidi="ar-EG"/>
        </w:rPr>
        <w:t>مركبة</w:t>
      </w:r>
      <w:r w:rsidRPr="00945F2E">
        <w:rPr>
          <w:rtl/>
          <w:lang w:bidi="ar-EG"/>
        </w:rPr>
        <w:t xml:space="preserve"> إلى بنية تحتية). ولذا فإن </w:t>
      </w:r>
      <w:r w:rsidR="00B95B89">
        <w:rPr>
          <w:rtl/>
          <w:lang w:bidi="ar-EG"/>
        </w:rPr>
        <w:t>بوابات</w:t>
      </w:r>
      <w:r w:rsidRPr="00945F2E">
        <w:rPr>
          <w:rtl/>
          <w:lang w:bidi="ar-EG"/>
        </w:rPr>
        <w:t xml:space="preserve"> ال</w:t>
      </w:r>
      <w:r w:rsidR="008677C7">
        <w:rPr>
          <w:rtl/>
          <w:lang w:bidi="ar-EG"/>
        </w:rPr>
        <w:t>مركبات</w:t>
      </w:r>
      <w:r w:rsidRPr="00945F2E">
        <w:rPr>
          <w:rtl/>
          <w:lang w:bidi="ar-EG"/>
        </w:rPr>
        <w:t xml:space="preserve"> لها دور هام في دعم التوصيلية الشمولية في بيئات غير متجانسة. ولذلك ينبغي تطوير معايير عالمية </w:t>
      </w:r>
      <w:r w:rsidRPr="00945F2E">
        <w:rPr>
          <w:rFonts w:hint="cs"/>
          <w:rtl/>
          <w:lang w:bidi="ar-EG"/>
        </w:rPr>
        <w:t>ل</w:t>
      </w:r>
      <w:r w:rsidR="00B95B89">
        <w:rPr>
          <w:rFonts w:hint="cs"/>
          <w:rtl/>
          <w:lang w:bidi="ar-EG"/>
        </w:rPr>
        <w:t>بوابات</w:t>
      </w:r>
      <w:r w:rsidRPr="00945F2E">
        <w:rPr>
          <w:rFonts w:hint="cs"/>
          <w:rtl/>
          <w:lang w:bidi="ar-EG"/>
        </w:rPr>
        <w:t xml:space="preserve"> ال</w:t>
      </w:r>
      <w:r w:rsidR="008677C7">
        <w:rPr>
          <w:rFonts w:hint="cs"/>
          <w:rtl/>
          <w:lang w:bidi="ar-EG"/>
        </w:rPr>
        <w:t>مركبات</w:t>
      </w:r>
      <w:r w:rsidRPr="00945F2E">
        <w:rPr>
          <w:rFonts w:hint="cs"/>
          <w:rtl/>
          <w:lang w:bidi="ar-EG"/>
        </w:rPr>
        <w:t xml:space="preserve"> </w:t>
      </w:r>
      <w:r w:rsidRPr="00945F2E">
        <w:rPr>
          <w:rtl/>
          <w:lang w:bidi="ar-EG"/>
        </w:rPr>
        <w:t xml:space="preserve">لدعم خدمات وتطبيقات أنظمة النقل الذكية بشكل انسيابي عالمياً ولإتاحة تشغيل أي جهاز </w:t>
      </w:r>
      <w:r w:rsidRPr="00945F2E">
        <w:rPr>
          <w:rFonts w:hint="cs"/>
          <w:rtl/>
          <w:lang w:bidi="ar-EG"/>
        </w:rPr>
        <w:t xml:space="preserve">استهلاكي </w:t>
      </w:r>
      <w:r w:rsidRPr="00945F2E">
        <w:rPr>
          <w:rtl/>
          <w:lang w:bidi="ar-EG"/>
        </w:rPr>
        <w:t>على أساس "</w:t>
      </w:r>
      <w:r w:rsidRPr="00945F2E">
        <w:rPr>
          <w:rFonts w:hint="cs"/>
          <w:rtl/>
          <w:lang w:bidi="ar-EG"/>
        </w:rPr>
        <w:t xml:space="preserve">التوصيل </w:t>
      </w:r>
      <w:r w:rsidRPr="00945F2E">
        <w:rPr>
          <w:rtl/>
          <w:lang w:bidi="ar-EG"/>
        </w:rPr>
        <w:t xml:space="preserve">والتشغيل" في أي </w:t>
      </w:r>
      <w:r w:rsidR="008677C7">
        <w:rPr>
          <w:rtl/>
          <w:lang w:bidi="ar-EG"/>
        </w:rPr>
        <w:t>مركبة</w:t>
      </w:r>
      <w:r w:rsidRPr="00945F2E">
        <w:rPr>
          <w:rtl/>
          <w:lang w:bidi="ar-EG"/>
        </w:rPr>
        <w:t>.</w:t>
      </w:r>
    </w:p>
    <w:p w14:paraId="207AC397" w14:textId="11DEBC6B" w:rsidR="00AD31B6" w:rsidRDefault="00AD31B6" w:rsidP="00AD31B6">
      <w:pPr>
        <w:rPr>
          <w:rtl/>
          <w:lang w:bidi="ar-EG"/>
        </w:rPr>
      </w:pPr>
      <w:r>
        <w:rPr>
          <w:rFonts w:hint="cs"/>
          <w:rtl/>
          <w:lang w:bidi="ar-EG"/>
        </w:rPr>
        <w:t>وستحيل</w:t>
      </w:r>
      <w:r w:rsidR="000750A6" w:rsidRPr="000750A6">
        <w:rPr>
          <w:rtl/>
          <w:lang w:bidi="ar-EG"/>
        </w:rPr>
        <w:t xml:space="preserve"> المسألة دراسة جوانب جودة الخدمة وجودة </w:t>
      </w:r>
      <w:r>
        <w:rPr>
          <w:rFonts w:hint="cs"/>
          <w:rtl/>
          <w:lang w:bidi="ar-EG"/>
        </w:rPr>
        <w:t>الخبرة</w:t>
      </w:r>
      <w:r w:rsidR="000750A6" w:rsidRPr="000750A6">
        <w:rPr>
          <w:rtl/>
          <w:lang w:bidi="ar-EG"/>
        </w:rPr>
        <w:t xml:space="preserve"> ذات الصلة </w:t>
      </w:r>
      <w:r>
        <w:rPr>
          <w:rFonts w:hint="cs"/>
          <w:rtl/>
          <w:lang w:bidi="ar-EG"/>
        </w:rPr>
        <w:t>ب</w:t>
      </w:r>
      <w:r w:rsidR="000750A6" w:rsidRPr="000750A6">
        <w:rPr>
          <w:rtl/>
          <w:lang w:bidi="ar-EG"/>
        </w:rPr>
        <w:t>أنظمة الوسائط المتعددة الخاصة بالمركبات إلى لجنة الدراسات</w:t>
      </w:r>
      <w:r w:rsidR="00C915D8">
        <w:rPr>
          <w:rFonts w:hint="cs"/>
          <w:rtl/>
          <w:lang w:bidi="ar-EG"/>
        </w:rPr>
        <w:t> </w:t>
      </w:r>
      <w:r w:rsidR="000750A6" w:rsidRPr="000750A6">
        <w:rPr>
          <w:rtl/>
          <w:lang w:bidi="ar-EG"/>
        </w:rPr>
        <w:t xml:space="preserve">12 </w:t>
      </w:r>
      <w:r>
        <w:rPr>
          <w:rFonts w:hint="cs"/>
          <w:rtl/>
          <w:lang w:bidi="ar-EG"/>
        </w:rPr>
        <w:t>ب</w:t>
      </w:r>
      <w:r w:rsidR="000750A6" w:rsidRPr="000750A6">
        <w:rPr>
          <w:rtl/>
          <w:lang w:bidi="ar-EG"/>
        </w:rPr>
        <w:t>قطاع تقييس الاتصالات.</w:t>
      </w:r>
      <w:r w:rsidR="000750A6" w:rsidRPr="000750A6">
        <w:rPr>
          <w:rFonts w:hint="cs"/>
          <w:rtl/>
          <w:lang w:bidi="ar-EG"/>
        </w:rPr>
        <w:t xml:space="preserve"> </w:t>
      </w:r>
    </w:p>
    <w:p w14:paraId="7742A7C9" w14:textId="440F003B" w:rsidR="00AD31B6" w:rsidRDefault="00AD31B6" w:rsidP="0007022A">
      <w:pPr>
        <w:rPr>
          <w:rtl/>
          <w:lang w:bidi="ar-EG"/>
        </w:rPr>
      </w:pPr>
      <w:r>
        <w:rPr>
          <w:rFonts w:hint="cs"/>
          <w:rtl/>
          <w:lang w:bidi="ar-EG"/>
        </w:rPr>
        <w:t>و</w:t>
      </w:r>
      <w:r w:rsidR="000750A6" w:rsidRPr="000750A6">
        <w:rPr>
          <w:rtl/>
          <w:lang w:bidi="ar-EG"/>
        </w:rPr>
        <w:t xml:space="preserve">ستستشير لجنة الدراسات 17 </w:t>
      </w:r>
      <w:r w:rsidRPr="00AD31B6">
        <w:rPr>
          <w:rFonts w:hint="cs"/>
          <w:rtl/>
          <w:lang w:bidi="ar-EG"/>
        </w:rPr>
        <w:t>ب</w:t>
      </w:r>
      <w:r w:rsidRPr="00AD31B6">
        <w:rPr>
          <w:rtl/>
          <w:lang w:bidi="ar-EG"/>
        </w:rPr>
        <w:t xml:space="preserve">قطاع تقييس الاتصالات </w:t>
      </w:r>
      <w:r w:rsidR="000750A6" w:rsidRPr="000750A6">
        <w:rPr>
          <w:rtl/>
          <w:lang w:bidi="ar-EG"/>
        </w:rPr>
        <w:t xml:space="preserve">عند مناقشة الجوانب الأمنية لأنظمة الوسائط المتعددة </w:t>
      </w:r>
      <w:r w:rsidRPr="00AD31B6">
        <w:rPr>
          <w:rtl/>
          <w:lang w:bidi="ar-EG"/>
        </w:rPr>
        <w:t>الخاصة بالمركبات</w:t>
      </w:r>
      <w:r>
        <w:rPr>
          <w:rFonts w:hint="cs"/>
          <w:rtl/>
          <w:lang w:bidi="ar-EG"/>
        </w:rPr>
        <w:t>،</w:t>
      </w:r>
      <w:r w:rsidRPr="00AD31B6">
        <w:rPr>
          <w:rtl/>
          <w:lang w:bidi="ar-EG"/>
        </w:rPr>
        <w:t xml:space="preserve"> </w:t>
      </w:r>
      <w:r w:rsidR="000750A6" w:rsidRPr="000750A6">
        <w:rPr>
          <w:rtl/>
          <w:lang w:bidi="ar-EG"/>
        </w:rPr>
        <w:t>ولجنة الدراسات</w:t>
      </w:r>
      <w:r w:rsidR="0007022A">
        <w:rPr>
          <w:rFonts w:hint="cs"/>
          <w:rtl/>
          <w:lang w:bidi="ar-EG"/>
        </w:rPr>
        <w:t xml:space="preserve"> </w:t>
      </w:r>
      <w:r w:rsidR="000750A6" w:rsidRPr="000750A6">
        <w:rPr>
          <w:lang w:bidi="ar-EG"/>
        </w:rPr>
        <w:t>20</w:t>
      </w:r>
      <w:r w:rsidR="0007022A">
        <w:rPr>
          <w:rFonts w:hint="cs"/>
          <w:rtl/>
        </w:rPr>
        <w:t xml:space="preserve"> </w:t>
      </w:r>
      <w:r w:rsidRPr="00AD31B6">
        <w:rPr>
          <w:rFonts w:hint="cs"/>
          <w:rtl/>
          <w:lang w:bidi="ar-EG"/>
        </w:rPr>
        <w:t>ب</w:t>
      </w:r>
      <w:r w:rsidRPr="00AD31B6">
        <w:rPr>
          <w:rtl/>
          <w:lang w:bidi="ar-EG"/>
        </w:rPr>
        <w:t xml:space="preserve">قطاع تقييس الاتصالات </w:t>
      </w:r>
      <w:r w:rsidR="000750A6" w:rsidRPr="000750A6">
        <w:rPr>
          <w:rtl/>
          <w:lang w:bidi="ar-EG"/>
        </w:rPr>
        <w:t>عند مناقشة جوانب المدن الذكية لأنظمة الوسائط المتعددة الخاصة</w:t>
      </w:r>
      <w:r w:rsidR="00D83509">
        <w:rPr>
          <w:rFonts w:hint="cs"/>
          <w:rtl/>
          <w:lang w:bidi="ar-EG"/>
        </w:rPr>
        <w:t> </w:t>
      </w:r>
      <w:r w:rsidR="000750A6" w:rsidRPr="000750A6">
        <w:rPr>
          <w:rtl/>
          <w:lang w:bidi="ar-EG"/>
        </w:rPr>
        <w:t>بالمركبات.</w:t>
      </w:r>
      <w:r w:rsidR="000750A6" w:rsidRPr="000750A6">
        <w:rPr>
          <w:rFonts w:hint="cs"/>
          <w:rtl/>
          <w:lang w:bidi="ar-EG"/>
        </w:rPr>
        <w:t xml:space="preserve"> </w:t>
      </w:r>
    </w:p>
    <w:p w14:paraId="7CAEC298" w14:textId="24AEC40C" w:rsidR="005C5A35" w:rsidRPr="00945F2E" w:rsidRDefault="005C5A35" w:rsidP="005C5A35">
      <w:pPr>
        <w:pStyle w:val="Heading2"/>
        <w:rPr>
          <w:rtl/>
        </w:rPr>
      </w:pPr>
      <w:r w:rsidRPr="00945F2E">
        <w:t>2.</w:t>
      </w:r>
      <w:r>
        <w:t>M</w:t>
      </w:r>
      <w:r w:rsidRPr="00945F2E">
        <w:rPr>
          <w:rtl/>
        </w:rPr>
        <w:tab/>
      </w:r>
      <w:r w:rsidR="00A2213A">
        <w:rPr>
          <w:rtl/>
        </w:rPr>
        <w:t>بنود الدراسة</w:t>
      </w:r>
    </w:p>
    <w:p w14:paraId="576C2C5D" w14:textId="77777777" w:rsidR="005C5A35" w:rsidRDefault="005C5A35" w:rsidP="005C5A35">
      <w:pPr>
        <w:rPr>
          <w:rtl/>
          <w:lang w:bidi="ar-EG"/>
        </w:rPr>
      </w:pPr>
      <w:r w:rsidRPr="00945F2E">
        <w:rPr>
          <w:rtl/>
          <w:lang w:bidi="ar-EG"/>
        </w:rPr>
        <w:t>تتناول الدراسة المواضيع التالية دون أن تقتصر عليها:</w:t>
      </w:r>
    </w:p>
    <w:p w14:paraId="6BEEE265" w14:textId="22D9095B" w:rsidR="005C5A35" w:rsidRDefault="005C5A35" w:rsidP="00743BEC">
      <w:pPr>
        <w:pStyle w:val="enumlev1"/>
        <w:rPr>
          <w:rtl/>
          <w:lang w:bidi="ar-EG"/>
        </w:rPr>
      </w:pPr>
      <w:r>
        <w:rPr>
          <w:rtl/>
          <w:lang w:bidi="ar-EG"/>
        </w:rPr>
        <w:t>-</w:t>
      </w:r>
      <w:r>
        <w:rPr>
          <w:rtl/>
          <w:lang w:bidi="ar-EG"/>
        </w:rPr>
        <w:tab/>
      </w:r>
      <w:r w:rsidR="00743BEC" w:rsidRPr="00AD31B6">
        <w:rPr>
          <w:rtl/>
          <w:lang w:bidi="ar-EG"/>
        </w:rPr>
        <w:t xml:space="preserve">حالات استخدام ومتطلبات أنظمة الوسائط المتعددة الخاصة بالمركبات في المستقبل على أساس شبكات </w:t>
      </w:r>
      <w:r w:rsidR="00743BEC" w:rsidRPr="00743BEC">
        <w:rPr>
          <w:rFonts w:hint="cs"/>
          <w:rtl/>
          <w:lang w:bidi="ar-EG"/>
        </w:rPr>
        <w:t>الإذاعة</w:t>
      </w:r>
      <w:r w:rsidR="00743BEC" w:rsidRPr="00AD31B6">
        <w:rPr>
          <w:rtl/>
          <w:lang w:bidi="ar-EG"/>
        </w:rPr>
        <w:t xml:space="preserve"> والاتصالات المتقاربة (بما في ذلك</w:t>
      </w:r>
      <w:r w:rsidR="00743BEC" w:rsidRPr="00743BEC">
        <w:rPr>
          <w:rFonts w:hint="cs"/>
          <w:rtl/>
          <w:lang w:bidi="ar-EG"/>
        </w:rPr>
        <w:t xml:space="preserve"> شبكة</w:t>
      </w:r>
      <w:r w:rsidR="00743BEC" w:rsidRPr="00AD31B6">
        <w:rPr>
          <w:rtl/>
          <w:lang w:bidi="ar-EG"/>
        </w:rPr>
        <w:t xml:space="preserve"> </w:t>
      </w:r>
      <w:r w:rsidR="00743BEC" w:rsidRPr="00AD31B6">
        <w:rPr>
          <w:lang w:bidi="ar-EG"/>
        </w:rPr>
        <w:t>IMT-2020/5G</w:t>
      </w:r>
      <w:r w:rsidR="00743BEC" w:rsidRPr="00AD31B6">
        <w:rPr>
          <w:rtl/>
          <w:lang w:bidi="ar-EG"/>
        </w:rPr>
        <w:t>)؛</w:t>
      </w:r>
    </w:p>
    <w:p w14:paraId="5833ADAA" w14:textId="31ACDD9C" w:rsidR="005C5A35" w:rsidRDefault="005C5A35" w:rsidP="00D6392C">
      <w:pPr>
        <w:pStyle w:val="enumlev1"/>
        <w:rPr>
          <w:rtl/>
          <w:lang w:bidi="ar-EG"/>
        </w:rPr>
      </w:pPr>
      <w:r>
        <w:rPr>
          <w:rtl/>
          <w:lang w:bidi="ar-EG"/>
        </w:rPr>
        <w:t>-</w:t>
      </w:r>
      <w:r>
        <w:rPr>
          <w:rtl/>
          <w:lang w:bidi="ar-EG"/>
        </w:rPr>
        <w:tab/>
      </w:r>
      <w:r w:rsidR="00D6392C" w:rsidRPr="00D6392C">
        <w:rPr>
          <w:rFonts w:hint="cs"/>
          <w:rtl/>
          <w:lang w:bidi="ar-EG"/>
        </w:rPr>
        <w:t>معمارية</w:t>
      </w:r>
      <w:r w:rsidR="00D6392C" w:rsidRPr="00AD31B6">
        <w:rPr>
          <w:rtl/>
          <w:lang w:bidi="ar-EG"/>
        </w:rPr>
        <w:t xml:space="preserve"> نظام الوسائط المتعددة</w:t>
      </w:r>
      <w:r w:rsidR="00D6392C" w:rsidRPr="00D6392C">
        <w:rPr>
          <w:rtl/>
          <w:lang w:bidi="ar-EG"/>
        </w:rPr>
        <w:t xml:space="preserve"> </w:t>
      </w:r>
      <w:r w:rsidR="00D6392C" w:rsidRPr="00AD31B6">
        <w:rPr>
          <w:rtl/>
          <w:lang w:bidi="ar-EG"/>
        </w:rPr>
        <w:t>الخاص بالمركبات على أساس الشبكات المتقاربة؛</w:t>
      </w:r>
    </w:p>
    <w:p w14:paraId="519A2554" w14:textId="176F150F" w:rsidR="005C5A35" w:rsidRDefault="005C5A35" w:rsidP="00D6392C">
      <w:pPr>
        <w:pStyle w:val="enumlev1"/>
        <w:rPr>
          <w:rtl/>
          <w:lang w:bidi="ar-EG"/>
        </w:rPr>
      </w:pPr>
      <w:r>
        <w:rPr>
          <w:rtl/>
          <w:lang w:bidi="ar-EG"/>
        </w:rPr>
        <w:t>-</w:t>
      </w:r>
      <w:r>
        <w:rPr>
          <w:rtl/>
          <w:lang w:bidi="ar-EG"/>
        </w:rPr>
        <w:tab/>
      </w:r>
      <w:r w:rsidRPr="00945F2E">
        <w:rPr>
          <w:rtl/>
          <w:lang w:bidi="ar-EG"/>
        </w:rPr>
        <w:t xml:space="preserve">تعريف </w:t>
      </w:r>
      <w:r w:rsidRPr="00945F2E">
        <w:rPr>
          <w:rFonts w:hint="cs"/>
          <w:rtl/>
          <w:lang w:bidi="ar-EG"/>
        </w:rPr>
        <w:t xml:space="preserve">منصة </w:t>
      </w:r>
      <w:r w:rsidR="00743BEC">
        <w:rPr>
          <w:rtl/>
          <w:lang w:bidi="ar-EG"/>
        </w:rPr>
        <w:t>مسيِّر</w:t>
      </w:r>
      <w:r w:rsidRPr="00945F2E">
        <w:rPr>
          <w:rtl/>
          <w:lang w:bidi="ar-EG"/>
        </w:rPr>
        <w:t xml:space="preserve"> ال</w:t>
      </w:r>
      <w:r w:rsidR="008677C7">
        <w:rPr>
          <w:rtl/>
          <w:lang w:bidi="ar-EG"/>
        </w:rPr>
        <w:t>مركبات</w:t>
      </w:r>
      <w:r w:rsidRPr="00945F2E">
        <w:rPr>
          <w:rtl/>
          <w:lang w:bidi="ar-EG"/>
        </w:rPr>
        <w:t xml:space="preserve"> </w:t>
      </w:r>
      <w:r w:rsidRPr="00945F2E">
        <w:rPr>
          <w:rFonts w:hint="cs"/>
          <w:rtl/>
          <w:lang w:bidi="ar-EG"/>
        </w:rPr>
        <w:t>ومجال</w:t>
      </w:r>
      <w:r w:rsidRPr="00945F2E">
        <w:rPr>
          <w:rtl/>
          <w:lang w:bidi="ar-EG"/>
        </w:rPr>
        <w:t xml:space="preserve"> تطبيقها</w:t>
      </w:r>
      <w:r>
        <w:rPr>
          <w:rFonts w:hint="cs"/>
          <w:rtl/>
          <w:lang w:bidi="ar-EG"/>
        </w:rPr>
        <w:t xml:space="preserve"> </w:t>
      </w:r>
      <w:r w:rsidR="00D6392C" w:rsidRPr="00AD31B6">
        <w:rPr>
          <w:rtl/>
          <w:lang w:bidi="ar-EG"/>
        </w:rPr>
        <w:t>وسطوح</w:t>
      </w:r>
      <w:r w:rsidR="00D6392C" w:rsidRPr="00D6392C">
        <w:rPr>
          <w:rFonts w:hint="cs"/>
          <w:rtl/>
          <w:lang w:bidi="ar-EG"/>
        </w:rPr>
        <w:t>ها</w:t>
      </w:r>
      <w:r w:rsidR="00D6392C" w:rsidRPr="00AD31B6">
        <w:rPr>
          <w:rtl/>
          <w:lang w:bidi="ar-EG"/>
        </w:rPr>
        <w:t xml:space="preserve"> البينية</w:t>
      </w:r>
      <w:r w:rsidR="00D6392C" w:rsidRPr="00D6392C">
        <w:rPr>
          <w:rFonts w:hint="cs"/>
          <w:rtl/>
          <w:lang w:bidi="ar-EG"/>
        </w:rPr>
        <w:t xml:space="preserve"> </w:t>
      </w:r>
      <w:r w:rsidR="00D6392C" w:rsidRPr="00AD31B6">
        <w:rPr>
          <w:rtl/>
          <w:lang w:bidi="ar-EG"/>
        </w:rPr>
        <w:t>مع نظام وسائط متعددة خاص بالمركبات؛</w:t>
      </w:r>
    </w:p>
    <w:p w14:paraId="2196E7CD" w14:textId="747CA8E7" w:rsidR="005C5A35" w:rsidRDefault="005C5A35" w:rsidP="00D6392C">
      <w:pPr>
        <w:pStyle w:val="enumlev1"/>
        <w:rPr>
          <w:rtl/>
          <w:lang w:bidi="ar-EG"/>
        </w:rPr>
      </w:pPr>
      <w:r>
        <w:rPr>
          <w:rtl/>
          <w:lang w:bidi="ar-EG"/>
        </w:rPr>
        <w:t>-</w:t>
      </w:r>
      <w:r>
        <w:rPr>
          <w:rtl/>
          <w:lang w:bidi="ar-EG"/>
        </w:rPr>
        <w:tab/>
      </w:r>
      <w:r w:rsidR="00D6392C" w:rsidRPr="00AD31B6">
        <w:rPr>
          <w:rtl/>
          <w:lang w:bidi="ar-EG"/>
        </w:rPr>
        <w:t>جوانب تنفيذ</w:t>
      </w:r>
      <w:r w:rsidR="00D6392C" w:rsidRPr="00D6392C">
        <w:rPr>
          <w:rFonts w:hint="cs"/>
          <w:rtl/>
          <w:lang w:bidi="ar-EG"/>
        </w:rPr>
        <w:t xml:space="preserve"> ما يخص</w:t>
      </w:r>
      <w:r w:rsidR="00D6392C" w:rsidRPr="00D6392C">
        <w:rPr>
          <w:rtl/>
          <w:lang w:bidi="ar-EG"/>
        </w:rPr>
        <w:t xml:space="preserve"> </w:t>
      </w:r>
      <w:r w:rsidR="00D6392C" w:rsidRPr="00AD31B6">
        <w:rPr>
          <w:rtl/>
          <w:lang w:bidi="ar-EG"/>
        </w:rPr>
        <w:t>المركبات</w:t>
      </w:r>
      <w:r w:rsidR="00D6392C" w:rsidRPr="00D6392C">
        <w:rPr>
          <w:rFonts w:hint="cs"/>
          <w:rtl/>
          <w:lang w:bidi="ar-EG"/>
        </w:rPr>
        <w:t xml:space="preserve"> من</w:t>
      </w:r>
      <w:r w:rsidR="00D6392C" w:rsidRPr="00AD31B6">
        <w:rPr>
          <w:rtl/>
          <w:lang w:bidi="ar-EG"/>
        </w:rPr>
        <w:t xml:space="preserve"> أنظمة الوسائط المتعددة و</w:t>
      </w:r>
      <w:r w:rsidR="00D6392C" w:rsidRPr="00D6392C">
        <w:rPr>
          <w:rFonts w:hint="cs"/>
          <w:rtl/>
          <w:lang w:bidi="ar-EG"/>
        </w:rPr>
        <w:t>ال</w:t>
      </w:r>
      <w:r w:rsidR="00D6392C" w:rsidRPr="00AD31B6">
        <w:rPr>
          <w:rtl/>
          <w:lang w:bidi="ar-EG"/>
        </w:rPr>
        <w:t xml:space="preserve">سطوح البينية </w:t>
      </w:r>
      <w:r w:rsidR="00D6392C" w:rsidRPr="00D6392C">
        <w:rPr>
          <w:rFonts w:hint="cs"/>
          <w:rtl/>
          <w:lang w:bidi="ar-EG"/>
        </w:rPr>
        <w:t>ل</w:t>
      </w:r>
      <w:r w:rsidR="00D6392C" w:rsidRPr="00AD31B6">
        <w:rPr>
          <w:rtl/>
          <w:lang w:bidi="ar-EG"/>
        </w:rPr>
        <w:t>برمجة التطبيقات وبروتوكولات</w:t>
      </w:r>
      <w:r w:rsidR="00AD2463">
        <w:rPr>
          <w:rFonts w:hint="cs"/>
          <w:rtl/>
          <w:lang w:bidi="ar-EG"/>
        </w:rPr>
        <w:t> </w:t>
      </w:r>
      <w:r w:rsidR="00D6392C" w:rsidRPr="00AD31B6">
        <w:rPr>
          <w:rtl/>
          <w:lang w:bidi="ar-EG"/>
        </w:rPr>
        <w:t>الاتصال</w:t>
      </w:r>
      <w:r w:rsidR="00D6392C" w:rsidRPr="00D6392C">
        <w:rPr>
          <w:rFonts w:hint="cs"/>
          <w:rtl/>
          <w:lang w:bidi="ar-EG"/>
        </w:rPr>
        <w:t>ات</w:t>
      </w:r>
      <w:r w:rsidR="00D6392C" w:rsidRPr="00AD31B6">
        <w:rPr>
          <w:rtl/>
          <w:lang w:bidi="ar-EG"/>
        </w:rPr>
        <w:t>؛</w:t>
      </w:r>
    </w:p>
    <w:p w14:paraId="0F383EEC" w14:textId="6DABD70A" w:rsidR="005C5A35" w:rsidRPr="00945F2E" w:rsidRDefault="005C5A35" w:rsidP="005C5A35">
      <w:pPr>
        <w:pStyle w:val="enumlev1"/>
        <w:rPr>
          <w:rtl/>
          <w:lang w:bidi="ar-EG"/>
        </w:rPr>
      </w:pPr>
      <w:r>
        <w:rPr>
          <w:rtl/>
          <w:lang w:bidi="ar-EG"/>
        </w:rPr>
        <w:lastRenderedPageBreak/>
        <w:t>-</w:t>
      </w:r>
      <w:r>
        <w:rPr>
          <w:rtl/>
          <w:lang w:bidi="ar-EG"/>
        </w:rPr>
        <w:tab/>
      </w:r>
      <w:r w:rsidRPr="00945F2E">
        <w:rPr>
          <w:rtl/>
          <w:lang w:bidi="ar-EG"/>
        </w:rPr>
        <w:t xml:space="preserve">وظائف منصة </w:t>
      </w:r>
      <w:r w:rsidR="00743BEC">
        <w:rPr>
          <w:rtl/>
          <w:lang w:bidi="ar-EG"/>
        </w:rPr>
        <w:t>مسيِّر</w:t>
      </w:r>
      <w:r w:rsidRPr="00945F2E">
        <w:rPr>
          <w:rtl/>
          <w:lang w:bidi="ar-EG"/>
        </w:rPr>
        <w:t xml:space="preserve"> ال</w:t>
      </w:r>
      <w:r w:rsidR="008677C7">
        <w:rPr>
          <w:rtl/>
          <w:lang w:bidi="ar-EG"/>
        </w:rPr>
        <w:t>مركبات</w:t>
      </w:r>
      <w:r w:rsidRPr="00945F2E">
        <w:rPr>
          <w:rtl/>
          <w:lang w:bidi="ar-EG"/>
        </w:rPr>
        <w:t xml:space="preserve"> ومتطلبات خدماتها لدعم الاتصالات من </w:t>
      </w:r>
      <w:r w:rsidR="008677C7">
        <w:rPr>
          <w:rtl/>
          <w:lang w:bidi="ar-EG"/>
        </w:rPr>
        <w:t>مركبة</w:t>
      </w:r>
      <w:r w:rsidRPr="00945F2E">
        <w:rPr>
          <w:rtl/>
          <w:lang w:bidi="ar-EG"/>
        </w:rPr>
        <w:t xml:space="preserve"> إلى </w:t>
      </w:r>
      <w:r w:rsidR="008677C7">
        <w:rPr>
          <w:rtl/>
          <w:lang w:bidi="ar-EG"/>
        </w:rPr>
        <w:t>مركبة</w:t>
      </w:r>
      <w:r w:rsidRPr="00945F2E">
        <w:rPr>
          <w:rtl/>
          <w:lang w:bidi="ar-EG"/>
        </w:rPr>
        <w:t xml:space="preserve"> </w:t>
      </w:r>
      <w:r w:rsidRPr="00945F2E">
        <w:rPr>
          <w:lang w:bidi="ar-EG"/>
        </w:rPr>
        <w:t>(V2V)</w:t>
      </w:r>
      <w:r w:rsidRPr="00945F2E">
        <w:rPr>
          <w:rtl/>
          <w:lang w:bidi="ar-EG"/>
        </w:rPr>
        <w:t xml:space="preserve"> ومن </w:t>
      </w:r>
      <w:r w:rsidR="008677C7">
        <w:rPr>
          <w:rtl/>
          <w:lang w:bidi="ar-EG"/>
        </w:rPr>
        <w:t>مركبة</w:t>
      </w:r>
      <w:r w:rsidRPr="00945F2E">
        <w:rPr>
          <w:rtl/>
          <w:lang w:bidi="ar-EG"/>
        </w:rPr>
        <w:t xml:space="preserve"> إلى بنية تحتية</w:t>
      </w:r>
      <w:r w:rsidRPr="00945F2E">
        <w:rPr>
          <w:rFonts w:hint="cs"/>
          <w:rtl/>
        </w:rPr>
        <w:t> </w:t>
      </w:r>
      <w:r w:rsidRPr="00945F2E">
        <w:rPr>
          <w:lang w:bidi="ar-EG"/>
        </w:rPr>
        <w:t>(V2I)</w:t>
      </w:r>
      <w:r w:rsidRPr="00945F2E">
        <w:rPr>
          <w:rFonts w:hint="cs"/>
          <w:rtl/>
          <w:lang w:bidi="ar-EG"/>
        </w:rPr>
        <w:t xml:space="preserve"> ومن </w:t>
      </w:r>
      <w:r w:rsidR="008677C7">
        <w:rPr>
          <w:rFonts w:hint="cs"/>
          <w:rtl/>
          <w:lang w:bidi="ar-EG"/>
        </w:rPr>
        <w:t>مركبة</w:t>
      </w:r>
      <w:r w:rsidRPr="00945F2E">
        <w:rPr>
          <w:rFonts w:hint="cs"/>
          <w:rtl/>
          <w:lang w:bidi="ar-EG"/>
        </w:rPr>
        <w:t xml:space="preserve"> إلى أجهزة تجوال على متن ال</w:t>
      </w:r>
      <w:r w:rsidR="008677C7">
        <w:rPr>
          <w:rFonts w:hint="cs"/>
          <w:rtl/>
          <w:lang w:bidi="ar-EG"/>
        </w:rPr>
        <w:t>مركبة</w:t>
      </w:r>
      <w:r w:rsidRPr="00945F2E">
        <w:rPr>
          <w:rFonts w:hint="cs"/>
          <w:rtl/>
          <w:lang w:bidi="ar-EG"/>
        </w:rPr>
        <w:t xml:space="preserve"> </w:t>
      </w:r>
      <w:r w:rsidRPr="00945F2E">
        <w:rPr>
          <w:lang w:bidi="ar-EG"/>
        </w:rPr>
        <w:t>(V2D)</w:t>
      </w:r>
      <w:r w:rsidRPr="00945F2E">
        <w:rPr>
          <w:rFonts w:hint="cs"/>
          <w:rtl/>
          <w:lang w:bidi="ar-EG"/>
        </w:rPr>
        <w:t xml:space="preserve"> ومن </w:t>
      </w:r>
      <w:r w:rsidR="008677C7">
        <w:rPr>
          <w:rFonts w:hint="cs"/>
          <w:rtl/>
          <w:lang w:bidi="ar-EG"/>
        </w:rPr>
        <w:t>مركبة</w:t>
      </w:r>
      <w:r w:rsidRPr="00945F2E">
        <w:rPr>
          <w:rFonts w:hint="cs"/>
          <w:rtl/>
          <w:lang w:bidi="ar-EG"/>
        </w:rPr>
        <w:t xml:space="preserve"> إلى المشاة والدراجات الهوائية</w:t>
      </w:r>
      <w:r w:rsidR="00AD2463">
        <w:rPr>
          <w:rFonts w:hint="eastAsia"/>
          <w:rtl/>
          <w:lang w:bidi="ar-EG"/>
        </w:rPr>
        <w:t> </w:t>
      </w:r>
      <w:r w:rsidRPr="00945F2E">
        <w:rPr>
          <w:lang w:bidi="ar-EG"/>
        </w:rPr>
        <w:t>(V2P)</w:t>
      </w:r>
      <w:r w:rsidRPr="00945F2E">
        <w:rPr>
          <w:rFonts w:hint="cs"/>
          <w:rtl/>
          <w:lang w:bidi="ar-EG"/>
        </w:rPr>
        <w:t>؛</w:t>
      </w:r>
    </w:p>
    <w:p w14:paraId="7BD2ABD0" w14:textId="51A1BA4E" w:rsidR="005C5A35" w:rsidRPr="00945F2E" w:rsidRDefault="005C5A35" w:rsidP="005C5A35">
      <w:pPr>
        <w:pStyle w:val="enumlev1"/>
        <w:rPr>
          <w:rtl/>
          <w:lang w:bidi="ar-EG"/>
        </w:rPr>
      </w:pPr>
      <w:r>
        <w:rPr>
          <w:rtl/>
          <w:lang w:bidi="ar-EG"/>
        </w:rPr>
        <w:t>-</w:t>
      </w:r>
      <w:r>
        <w:rPr>
          <w:rtl/>
          <w:lang w:bidi="ar-EG"/>
        </w:rPr>
        <w:tab/>
      </w:r>
      <w:r w:rsidRPr="00945F2E">
        <w:rPr>
          <w:rtl/>
          <w:lang w:bidi="ar-EG"/>
        </w:rPr>
        <w:t>المعماريات الوظيفية ل</w:t>
      </w:r>
      <w:r w:rsidR="00743BEC">
        <w:rPr>
          <w:rtl/>
          <w:lang w:bidi="ar-EG"/>
        </w:rPr>
        <w:t>مسيِّر</w:t>
      </w:r>
      <w:r w:rsidRPr="00945F2E">
        <w:rPr>
          <w:rtl/>
          <w:lang w:bidi="ar-EG"/>
        </w:rPr>
        <w:t xml:space="preserve"> ال</w:t>
      </w:r>
      <w:r w:rsidR="008677C7">
        <w:rPr>
          <w:rtl/>
          <w:lang w:bidi="ar-EG"/>
        </w:rPr>
        <w:t>مركبات</w:t>
      </w:r>
      <w:r w:rsidRPr="00945F2E">
        <w:rPr>
          <w:rtl/>
          <w:lang w:bidi="ar-EG"/>
        </w:rPr>
        <w:t xml:space="preserve"> وآلياتها</w:t>
      </w:r>
      <w:r w:rsidRPr="00945F2E">
        <w:rPr>
          <w:rFonts w:hint="cs"/>
          <w:rtl/>
          <w:lang w:bidi="ar-EG"/>
        </w:rPr>
        <w:t>؛</w:t>
      </w:r>
    </w:p>
    <w:p w14:paraId="5C1640B9" w14:textId="4355888B" w:rsidR="005C5A35" w:rsidRPr="00945F2E" w:rsidRDefault="005C5A35" w:rsidP="005C5A35">
      <w:pPr>
        <w:pStyle w:val="enumlev1"/>
        <w:rPr>
          <w:rtl/>
          <w:lang w:bidi="ar-EG"/>
        </w:rPr>
      </w:pPr>
      <w:r>
        <w:rPr>
          <w:rtl/>
          <w:lang w:bidi="ar-EG"/>
        </w:rPr>
        <w:t>-</w:t>
      </w:r>
      <w:r>
        <w:rPr>
          <w:rtl/>
          <w:lang w:bidi="ar-EG"/>
        </w:rPr>
        <w:tab/>
      </w:r>
      <w:r w:rsidRPr="00146E2A">
        <w:rPr>
          <w:spacing w:val="-2"/>
          <w:rtl/>
          <w:lang w:bidi="ar-EG"/>
        </w:rPr>
        <w:t>حالات الاستعمال وسيناريوهات العمل ل</w:t>
      </w:r>
      <w:r w:rsidR="00B95B89">
        <w:rPr>
          <w:spacing w:val="-2"/>
          <w:rtl/>
          <w:lang w:bidi="ar-EG"/>
        </w:rPr>
        <w:t>بوابات</w:t>
      </w:r>
      <w:r w:rsidRPr="00146E2A">
        <w:rPr>
          <w:spacing w:val="-2"/>
          <w:rtl/>
          <w:lang w:bidi="ar-EG"/>
        </w:rPr>
        <w:t xml:space="preserve"> ال</w:t>
      </w:r>
      <w:r w:rsidR="008677C7">
        <w:rPr>
          <w:spacing w:val="-2"/>
          <w:rtl/>
          <w:lang w:bidi="ar-EG"/>
        </w:rPr>
        <w:t>مركبات</w:t>
      </w:r>
      <w:r w:rsidRPr="00146E2A">
        <w:rPr>
          <w:spacing w:val="-2"/>
          <w:rtl/>
          <w:lang w:bidi="ar-EG"/>
        </w:rPr>
        <w:t xml:space="preserve"> كجسر بين ال</w:t>
      </w:r>
      <w:r w:rsidR="008677C7">
        <w:rPr>
          <w:spacing w:val="-2"/>
          <w:rtl/>
          <w:lang w:bidi="ar-EG"/>
        </w:rPr>
        <w:t>مركبات</w:t>
      </w:r>
      <w:r w:rsidRPr="00146E2A">
        <w:rPr>
          <w:spacing w:val="-2"/>
          <w:rtl/>
          <w:lang w:bidi="ar-EG"/>
        </w:rPr>
        <w:t xml:space="preserve"> </w:t>
      </w:r>
      <w:r w:rsidRPr="00146E2A">
        <w:rPr>
          <w:spacing w:val="-2"/>
          <w:lang w:bidi="ar-EG"/>
        </w:rPr>
        <w:t>(V2V)</w:t>
      </w:r>
      <w:r w:rsidRPr="00146E2A">
        <w:rPr>
          <w:spacing w:val="-2"/>
          <w:rtl/>
          <w:lang w:bidi="ar-EG"/>
        </w:rPr>
        <w:t xml:space="preserve"> وبين ال</w:t>
      </w:r>
      <w:r w:rsidR="008677C7">
        <w:rPr>
          <w:spacing w:val="-2"/>
          <w:rtl/>
          <w:lang w:bidi="ar-EG"/>
        </w:rPr>
        <w:t>مركبات</w:t>
      </w:r>
      <w:r w:rsidRPr="00146E2A">
        <w:rPr>
          <w:spacing w:val="-2"/>
          <w:rtl/>
          <w:lang w:bidi="ar-EG"/>
        </w:rPr>
        <w:t xml:space="preserve"> والبنية التحتية</w:t>
      </w:r>
      <w:r w:rsidRPr="00146E2A">
        <w:rPr>
          <w:rFonts w:hint="cs"/>
          <w:spacing w:val="-2"/>
          <w:rtl/>
        </w:rPr>
        <w:t> </w:t>
      </w:r>
      <w:r w:rsidRPr="00146E2A">
        <w:rPr>
          <w:spacing w:val="-2"/>
          <w:lang w:bidi="ar-EG"/>
        </w:rPr>
        <w:t>(V2I)</w:t>
      </w:r>
      <w:r w:rsidRPr="00146E2A">
        <w:rPr>
          <w:rFonts w:hint="cs"/>
          <w:spacing w:val="-2"/>
          <w:rtl/>
          <w:lang w:bidi="ar-EG"/>
        </w:rPr>
        <w:t xml:space="preserve"> وبين ال</w:t>
      </w:r>
      <w:r w:rsidR="008677C7">
        <w:rPr>
          <w:rFonts w:hint="cs"/>
          <w:spacing w:val="-2"/>
          <w:rtl/>
          <w:lang w:bidi="ar-EG"/>
        </w:rPr>
        <w:t>مركبات</w:t>
      </w:r>
      <w:r w:rsidRPr="00146E2A">
        <w:rPr>
          <w:rFonts w:hint="cs"/>
          <w:spacing w:val="-2"/>
          <w:rtl/>
          <w:lang w:bidi="ar-EG"/>
        </w:rPr>
        <w:t xml:space="preserve"> وأجهزة تجوال على متن ال</w:t>
      </w:r>
      <w:r w:rsidR="008677C7">
        <w:rPr>
          <w:rFonts w:hint="cs"/>
          <w:spacing w:val="-2"/>
          <w:rtl/>
          <w:lang w:bidi="ar-EG"/>
        </w:rPr>
        <w:t>مركبة</w:t>
      </w:r>
      <w:r w:rsidRPr="00146E2A">
        <w:rPr>
          <w:rFonts w:hint="cs"/>
          <w:spacing w:val="-2"/>
          <w:rtl/>
          <w:lang w:bidi="ar-EG"/>
        </w:rPr>
        <w:t xml:space="preserve"> </w:t>
      </w:r>
      <w:r w:rsidRPr="00146E2A">
        <w:rPr>
          <w:spacing w:val="-2"/>
          <w:lang w:bidi="ar-EG"/>
        </w:rPr>
        <w:t>(V2D)</w:t>
      </w:r>
      <w:r w:rsidRPr="00146E2A">
        <w:rPr>
          <w:rFonts w:hint="cs"/>
          <w:spacing w:val="-2"/>
          <w:rtl/>
          <w:lang w:bidi="ar-EG"/>
        </w:rPr>
        <w:t xml:space="preserve"> وبين ال</w:t>
      </w:r>
      <w:r w:rsidR="008677C7">
        <w:rPr>
          <w:rFonts w:hint="cs"/>
          <w:spacing w:val="-2"/>
          <w:rtl/>
          <w:lang w:bidi="ar-EG"/>
        </w:rPr>
        <w:t>مركبات</w:t>
      </w:r>
      <w:r w:rsidRPr="00146E2A">
        <w:rPr>
          <w:rFonts w:hint="cs"/>
          <w:spacing w:val="-2"/>
          <w:rtl/>
          <w:lang w:bidi="ar-EG"/>
        </w:rPr>
        <w:t xml:space="preserve"> والمشاة والدراجات الهوائية</w:t>
      </w:r>
      <w:r w:rsidR="0031229C">
        <w:rPr>
          <w:rFonts w:hint="eastAsia"/>
          <w:spacing w:val="-2"/>
          <w:rtl/>
          <w:lang w:bidi="ar-EG"/>
        </w:rPr>
        <w:t> </w:t>
      </w:r>
      <w:r w:rsidRPr="00146E2A">
        <w:rPr>
          <w:spacing w:val="-2"/>
          <w:lang w:bidi="ar-EG"/>
        </w:rPr>
        <w:t>(V2P)</w:t>
      </w:r>
      <w:r w:rsidRPr="00146E2A">
        <w:rPr>
          <w:rFonts w:hint="cs"/>
          <w:spacing w:val="-2"/>
          <w:rtl/>
          <w:lang w:bidi="ar-EG"/>
        </w:rPr>
        <w:t>؛</w:t>
      </w:r>
    </w:p>
    <w:p w14:paraId="5CBDE447" w14:textId="49FD3347" w:rsidR="005C5A35" w:rsidRPr="00945F2E" w:rsidRDefault="005C5A35" w:rsidP="00D6392C">
      <w:pPr>
        <w:pStyle w:val="enumlev1"/>
        <w:rPr>
          <w:rtl/>
          <w:lang w:bidi="ar-EG"/>
        </w:rPr>
      </w:pPr>
      <w:r>
        <w:rPr>
          <w:rtl/>
          <w:lang w:bidi="ar-EG"/>
        </w:rPr>
        <w:t>-</w:t>
      </w:r>
      <w:r>
        <w:rPr>
          <w:rtl/>
          <w:lang w:bidi="ar-EG"/>
        </w:rPr>
        <w:tab/>
      </w:r>
      <w:r w:rsidR="00D6392C" w:rsidRPr="00AD31B6">
        <w:rPr>
          <w:rtl/>
          <w:lang w:bidi="ar-EG"/>
        </w:rPr>
        <w:t>كيف يمكن أن تدعم تكنولوجيا المعلومات والاتصالات</w:t>
      </w:r>
      <w:r w:rsidR="00D6392C" w:rsidRPr="00AD31B6">
        <w:rPr>
          <w:rFonts w:hint="cs"/>
          <w:rtl/>
          <w:lang w:bidi="ar-EG"/>
        </w:rPr>
        <w:t xml:space="preserve"> </w:t>
      </w:r>
      <w:r w:rsidRPr="00945F2E">
        <w:rPr>
          <w:rtl/>
          <w:lang w:bidi="ar-EG"/>
        </w:rPr>
        <w:t>التحسينات المطلوبة لتحقيق الوفورات في الطاقة وتخفيض انبعاث الغازات</w:t>
      </w:r>
      <w:r w:rsidRPr="00945F2E">
        <w:rPr>
          <w:rFonts w:hint="cs"/>
          <w:rtl/>
          <w:lang w:bidi="ar-EG"/>
        </w:rPr>
        <w:t>؛</w:t>
      </w:r>
    </w:p>
    <w:p w14:paraId="7BEB6748" w14:textId="01BE1764" w:rsidR="005C5A35" w:rsidRPr="00945F2E" w:rsidRDefault="005C5A35" w:rsidP="005C5A35">
      <w:pPr>
        <w:pStyle w:val="enumlev1"/>
        <w:rPr>
          <w:rtl/>
          <w:lang w:bidi="ar-EG"/>
        </w:rPr>
      </w:pPr>
      <w:r w:rsidRPr="00945F2E">
        <w:rPr>
          <w:rFonts w:hint="cs"/>
          <w:rtl/>
          <w:lang w:bidi="ar-EG"/>
        </w:rPr>
        <w:t>-</w:t>
      </w:r>
      <w:r w:rsidRPr="00945F2E">
        <w:rPr>
          <w:rFonts w:hint="cs"/>
          <w:rtl/>
          <w:lang w:bidi="ar-EG"/>
        </w:rPr>
        <w:tab/>
      </w:r>
      <w:r w:rsidRPr="00945F2E">
        <w:rPr>
          <w:rtl/>
        </w:rPr>
        <w:t xml:space="preserve">التحسينات المطلوبة </w:t>
      </w:r>
      <w:r w:rsidRPr="00945F2E">
        <w:rPr>
          <w:rFonts w:hint="cs"/>
          <w:rtl/>
        </w:rPr>
        <w:t>ل</w:t>
      </w:r>
      <w:r w:rsidRPr="00945F2E">
        <w:rPr>
          <w:rtl/>
        </w:rPr>
        <w:t>دعم خدمات الطوارئ والإنذار المبكر (لحوادث السير مثلاً) بصورة مباشرة أو غير مباشرة؛</w:t>
      </w:r>
    </w:p>
    <w:p w14:paraId="10E64027" w14:textId="7C5B4538" w:rsidR="005C5A35" w:rsidRPr="00945F2E" w:rsidRDefault="005C5A35" w:rsidP="00061950">
      <w:pPr>
        <w:pStyle w:val="enumlev1"/>
        <w:rPr>
          <w:rtl/>
          <w:lang w:bidi="ar-EG"/>
        </w:rPr>
      </w:pPr>
      <w:r w:rsidRPr="00945F2E">
        <w:rPr>
          <w:rFonts w:hint="cs"/>
          <w:rtl/>
          <w:lang w:bidi="ar-EG"/>
        </w:rPr>
        <w:t>-</w:t>
      </w:r>
      <w:r w:rsidRPr="00945F2E">
        <w:rPr>
          <w:rFonts w:hint="cs"/>
          <w:rtl/>
          <w:lang w:bidi="ar-EG"/>
        </w:rPr>
        <w:tab/>
      </w:r>
      <w:r w:rsidRPr="00945F2E">
        <w:rPr>
          <w:rtl/>
        </w:rPr>
        <w:t>التحسينات المطلوبة</w:t>
      </w:r>
      <w:r w:rsidRPr="00945F2E">
        <w:rPr>
          <w:rFonts w:hint="cs"/>
          <w:rtl/>
          <w:lang w:bidi="ar-EG"/>
        </w:rPr>
        <w:t xml:space="preserve"> لدعم الأمن والخصوصي</w:t>
      </w:r>
      <w:r w:rsidR="00061950">
        <w:rPr>
          <w:rFonts w:hint="cs"/>
          <w:rtl/>
          <w:lang w:bidi="ar-EG"/>
        </w:rPr>
        <w:t>ات</w:t>
      </w:r>
      <w:r w:rsidR="00061950" w:rsidRPr="00061950">
        <w:rPr>
          <w:rFonts w:hint="cs"/>
          <w:rtl/>
          <w:lang w:bidi="ar-EG"/>
        </w:rPr>
        <w:t xml:space="preserve"> في </w:t>
      </w:r>
      <w:r w:rsidR="00B95B89">
        <w:rPr>
          <w:rtl/>
          <w:lang w:bidi="ar-EG"/>
        </w:rPr>
        <w:t>بوابات</w:t>
      </w:r>
      <w:r w:rsidR="00061950" w:rsidRPr="00AD31B6">
        <w:rPr>
          <w:rtl/>
          <w:lang w:bidi="ar-EG"/>
        </w:rPr>
        <w:t xml:space="preserve"> المركبات وأنظمة الوسائط المتعددة</w:t>
      </w:r>
      <w:r w:rsidRPr="00945F2E">
        <w:rPr>
          <w:rFonts w:hint="cs"/>
          <w:rtl/>
          <w:lang w:bidi="ar-EG"/>
        </w:rPr>
        <w:t>؛</w:t>
      </w:r>
    </w:p>
    <w:p w14:paraId="6C37C98B" w14:textId="22A0FB40" w:rsidR="005C5A35" w:rsidRPr="00945F2E" w:rsidRDefault="005C5A35" w:rsidP="00061950">
      <w:pPr>
        <w:pStyle w:val="enumlev1"/>
        <w:rPr>
          <w:rtl/>
          <w:lang w:bidi="ar-EG"/>
        </w:rPr>
      </w:pPr>
      <w:r>
        <w:rPr>
          <w:rtl/>
          <w:lang w:bidi="ar-EG"/>
        </w:rPr>
        <w:t>-</w:t>
      </w:r>
      <w:r>
        <w:rPr>
          <w:rtl/>
          <w:lang w:bidi="ar-EG"/>
        </w:rPr>
        <w:tab/>
      </w:r>
      <w:r w:rsidRPr="00945F2E">
        <w:rPr>
          <w:rtl/>
          <w:lang w:bidi="ar-EG"/>
        </w:rPr>
        <w:t>دراسة السلامة على الطرق</w:t>
      </w:r>
      <w:r w:rsidR="00061950" w:rsidRPr="00061950">
        <w:rPr>
          <w:rtl/>
          <w:lang w:bidi="ar-EG"/>
        </w:rPr>
        <w:t xml:space="preserve"> </w:t>
      </w:r>
      <w:r w:rsidR="00061950" w:rsidRPr="00AD31B6">
        <w:rPr>
          <w:rtl/>
          <w:lang w:bidi="ar-EG"/>
        </w:rPr>
        <w:t xml:space="preserve">فيما يتعلق بأنظمة النقل الذكية والمركبات </w:t>
      </w:r>
      <w:r w:rsidR="00061950" w:rsidRPr="00061950">
        <w:rPr>
          <w:rFonts w:hint="cs"/>
          <w:rtl/>
          <w:lang w:bidi="ar-EG"/>
        </w:rPr>
        <w:t>ذاتية القيادة</w:t>
      </w:r>
      <w:r w:rsidR="00061950" w:rsidRPr="00AD31B6">
        <w:rPr>
          <w:rtl/>
          <w:lang w:bidi="ar-EG"/>
        </w:rPr>
        <w:t xml:space="preserve"> الم</w:t>
      </w:r>
      <w:r w:rsidR="00061950" w:rsidRPr="00061950">
        <w:rPr>
          <w:rFonts w:hint="cs"/>
          <w:rtl/>
          <w:lang w:bidi="ar-EG"/>
        </w:rPr>
        <w:t>و</w:t>
      </w:r>
      <w:r w:rsidR="00061950" w:rsidRPr="00AD31B6">
        <w:rPr>
          <w:rtl/>
          <w:lang w:bidi="ar-EG"/>
        </w:rPr>
        <w:t>ص</w:t>
      </w:r>
      <w:r w:rsidR="00061950" w:rsidRPr="00061950">
        <w:rPr>
          <w:rFonts w:hint="cs"/>
          <w:rtl/>
          <w:lang w:bidi="ar-EG"/>
        </w:rPr>
        <w:t>و</w:t>
      </w:r>
      <w:r w:rsidR="00061950" w:rsidRPr="00AD31B6">
        <w:rPr>
          <w:rtl/>
          <w:lang w:bidi="ar-EG"/>
        </w:rPr>
        <w:t xml:space="preserve">لة </w:t>
      </w:r>
      <w:r w:rsidR="0007022A">
        <w:rPr>
          <w:lang w:bidi="ar-EG"/>
        </w:rPr>
        <w:t>(</w:t>
      </w:r>
      <w:r w:rsidR="00061950" w:rsidRPr="00AD31B6">
        <w:rPr>
          <w:lang w:bidi="ar-EG"/>
        </w:rPr>
        <w:t>CAV</w:t>
      </w:r>
      <w:r w:rsidR="0007022A">
        <w:rPr>
          <w:lang w:bidi="ar-EG"/>
        </w:rPr>
        <w:t>)</w:t>
      </w:r>
      <w:r w:rsidRPr="00945F2E">
        <w:rPr>
          <w:rFonts w:hint="cs"/>
          <w:rtl/>
          <w:lang w:bidi="ar-EG"/>
        </w:rPr>
        <w:t>؛</w:t>
      </w:r>
    </w:p>
    <w:p w14:paraId="333BCE3C" w14:textId="77777777" w:rsidR="005C5A35" w:rsidRPr="00945F2E" w:rsidRDefault="005C5A35" w:rsidP="005C5A35">
      <w:pPr>
        <w:pStyle w:val="enumlev1"/>
        <w:rPr>
          <w:rtl/>
          <w:lang w:bidi="ar-EG"/>
        </w:rPr>
      </w:pPr>
      <w:r>
        <w:rPr>
          <w:rtl/>
          <w:lang w:bidi="ar-EG"/>
        </w:rPr>
        <w:t>-</w:t>
      </w:r>
      <w:r>
        <w:rPr>
          <w:rtl/>
          <w:lang w:bidi="ar-EG"/>
        </w:rPr>
        <w:tab/>
      </w:r>
      <w:r w:rsidRPr="00945F2E">
        <w:rPr>
          <w:rtl/>
          <w:lang w:bidi="ar-EG"/>
        </w:rPr>
        <w:t>دراسة دمج الأجهزة الشمولية</w:t>
      </w:r>
      <w:r w:rsidRPr="00945F2E">
        <w:rPr>
          <w:rFonts w:hint="cs"/>
          <w:rtl/>
          <w:lang w:bidi="ar-EG"/>
        </w:rPr>
        <w:t>؛</w:t>
      </w:r>
    </w:p>
    <w:p w14:paraId="1863ADA3" w14:textId="7645193C" w:rsidR="005C5A35" w:rsidRDefault="005C5A35" w:rsidP="00061950">
      <w:pPr>
        <w:pStyle w:val="enumlev1"/>
        <w:rPr>
          <w:rtl/>
          <w:lang w:bidi="ar-EG"/>
        </w:rPr>
      </w:pPr>
      <w:r>
        <w:rPr>
          <w:rtl/>
          <w:lang w:bidi="ar-EG"/>
        </w:rPr>
        <w:t>-</w:t>
      </w:r>
      <w:r>
        <w:rPr>
          <w:rtl/>
          <w:lang w:bidi="ar-EG"/>
        </w:rPr>
        <w:tab/>
      </w:r>
      <w:r w:rsidR="00061950" w:rsidRPr="00061950">
        <w:rPr>
          <w:rFonts w:hint="cs"/>
          <w:rtl/>
          <w:lang w:bidi="ar-EG"/>
        </w:rPr>
        <w:t xml:space="preserve">ولا يمكن لهذه </w:t>
      </w:r>
      <w:r w:rsidR="00061950" w:rsidRPr="00AD31B6">
        <w:rPr>
          <w:rtl/>
          <w:lang w:bidi="ar-EG"/>
        </w:rPr>
        <w:t xml:space="preserve">المسألة </w:t>
      </w:r>
      <w:r w:rsidR="00061950" w:rsidRPr="00061950">
        <w:rPr>
          <w:rFonts w:hint="cs"/>
          <w:rtl/>
          <w:lang w:bidi="ar-EG"/>
        </w:rPr>
        <w:t>أن</w:t>
      </w:r>
      <w:r w:rsidR="00061950" w:rsidRPr="00AD31B6">
        <w:rPr>
          <w:rtl/>
          <w:lang w:bidi="ar-EG"/>
        </w:rPr>
        <w:t xml:space="preserve"> </w:t>
      </w:r>
      <w:r w:rsidR="00061950" w:rsidRPr="00061950">
        <w:rPr>
          <w:rFonts w:hint="cs"/>
          <w:rtl/>
          <w:lang w:bidi="ar-EG"/>
        </w:rPr>
        <w:t>ت</w:t>
      </w:r>
      <w:r w:rsidR="00061950" w:rsidRPr="00AD31B6">
        <w:rPr>
          <w:rtl/>
          <w:lang w:bidi="ar-EG"/>
        </w:rPr>
        <w:t xml:space="preserve">درس </w:t>
      </w:r>
      <w:r w:rsidR="00061950" w:rsidRPr="00061950">
        <w:rPr>
          <w:rFonts w:hint="cs"/>
          <w:rtl/>
          <w:lang w:bidi="ar-EG"/>
        </w:rPr>
        <w:t>إلا التطبيقات</w:t>
      </w:r>
      <w:r w:rsidR="00061950" w:rsidRPr="00AD31B6">
        <w:rPr>
          <w:rtl/>
          <w:lang w:bidi="ar-EG"/>
        </w:rPr>
        <w:t xml:space="preserve"> الخاصة </w:t>
      </w:r>
      <w:r w:rsidR="00061950" w:rsidRPr="00061950">
        <w:rPr>
          <w:rFonts w:hint="cs"/>
          <w:rtl/>
          <w:lang w:bidi="ar-EG"/>
        </w:rPr>
        <w:t>ب</w:t>
      </w:r>
      <w:r w:rsidR="00061950" w:rsidRPr="00AD31B6">
        <w:rPr>
          <w:rtl/>
          <w:lang w:bidi="ar-EG"/>
        </w:rPr>
        <w:t>المركبات.</w:t>
      </w:r>
    </w:p>
    <w:p w14:paraId="430917E3" w14:textId="77777777" w:rsidR="005C5A35" w:rsidRPr="00945F2E" w:rsidRDefault="005C5A35" w:rsidP="005C5A35">
      <w:pPr>
        <w:pStyle w:val="Heading2"/>
        <w:rPr>
          <w:rtl/>
        </w:rPr>
      </w:pPr>
      <w:r w:rsidRPr="00945F2E">
        <w:t>3.</w:t>
      </w:r>
      <w:r>
        <w:t>M</w:t>
      </w:r>
      <w:r w:rsidRPr="00945F2E">
        <w:rPr>
          <w:rtl/>
          <w:lang w:bidi="ar-SA"/>
        </w:rPr>
        <w:tab/>
      </w:r>
      <w:r w:rsidRPr="00945F2E">
        <w:rPr>
          <w:rtl/>
        </w:rPr>
        <w:t>المهام</w:t>
      </w:r>
    </w:p>
    <w:p w14:paraId="4EE638DB" w14:textId="77777777" w:rsidR="005C5A35" w:rsidRPr="00945F2E" w:rsidRDefault="005C5A35" w:rsidP="005C5A35">
      <w:pPr>
        <w:keepNext/>
        <w:keepLines/>
        <w:rPr>
          <w:rtl/>
          <w:lang w:bidi="ar-EG"/>
        </w:rPr>
      </w:pPr>
      <w:r w:rsidRPr="00945F2E">
        <w:rPr>
          <w:rtl/>
          <w:lang w:bidi="ar-EG"/>
        </w:rPr>
        <w:t>تتناول الدراسة المهام التالية دون أن تقتصر عليها:</w:t>
      </w:r>
    </w:p>
    <w:p w14:paraId="711FF7C8" w14:textId="77777777" w:rsidR="005C5A35" w:rsidRPr="00C915D8" w:rsidRDefault="005C5A35" w:rsidP="005C5A35">
      <w:pPr>
        <w:pStyle w:val="enumlev1"/>
        <w:keepNext/>
        <w:keepLines/>
        <w:rPr>
          <w:rtl/>
        </w:rPr>
      </w:pPr>
      <w:r w:rsidRPr="00C915D8">
        <w:rPr>
          <w:rtl/>
        </w:rPr>
        <w:t>-</w:t>
      </w:r>
      <w:r w:rsidRPr="00C915D8">
        <w:rPr>
          <w:rtl/>
        </w:rPr>
        <w:tab/>
        <w:t xml:space="preserve">دراسات بشأن </w:t>
      </w:r>
      <w:r w:rsidRPr="00C915D8">
        <w:rPr>
          <w:rFonts w:hint="cs"/>
          <w:rtl/>
        </w:rPr>
        <w:t>حالات الاستعمال والمتطلبات</w:t>
      </w:r>
      <w:r w:rsidRPr="00C915D8">
        <w:rPr>
          <w:rtl/>
        </w:rPr>
        <w:t xml:space="preserve"> من حيث الخدمات</w:t>
      </w:r>
      <w:r w:rsidRPr="00C915D8">
        <w:rPr>
          <w:rFonts w:hint="cs"/>
          <w:rtl/>
        </w:rPr>
        <w:t>/التطبيقات</w:t>
      </w:r>
      <w:r w:rsidRPr="00C915D8">
        <w:rPr>
          <w:rtl/>
        </w:rPr>
        <w:t xml:space="preserve"> والوظائف لدعم الاتصالات </w:t>
      </w:r>
      <w:r w:rsidRPr="00C915D8">
        <w:t>V2V</w:t>
      </w:r>
      <w:r w:rsidRPr="00C915D8">
        <w:rPr>
          <w:rtl/>
        </w:rPr>
        <w:t xml:space="preserve"> و</w:t>
      </w:r>
      <w:r w:rsidRPr="00C915D8">
        <w:t>V2I</w:t>
      </w:r>
      <w:r w:rsidRPr="00C915D8">
        <w:rPr>
          <w:rFonts w:hint="cs"/>
          <w:rtl/>
        </w:rPr>
        <w:t xml:space="preserve"> و</w:t>
      </w:r>
      <w:r w:rsidRPr="00C915D8">
        <w:t>V2D</w:t>
      </w:r>
      <w:r w:rsidRPr="00C915D8">
        <w:rPr>
          <w:rFonts w:hint="cs"/>
          <w:rtl/>
        </w:rPr>
        <w:t xml:space="preserve"> و</w:t>
      </w:r>
      <w:r w:rsidRPr="00C915D8">
        <w:t>V2P</w:t>
      </w:r>
      <w:r w:rsidRPr="00C915D8">
        <w:rPr>
          <w:rFonts w:hint="cs"/>
          <w:rtl/>
        </w:rPr>
        <w:t>؛</w:t>
      </w:r>
    </w:p>
    <w:p w14:paraId="7271A5C5" w14:textId="061DF64B" w:rsidR="005C5A35" w:rsidRPr="00C915D8" w:rsidRDefault="005C5A35" w:rsidP="00D34B24">
      <w:pPr>
        <w:pStyle w:val="enumlev1"/>
        <w:rPr>
          <w:rtl/>
        </w:rPr>
      </w:pPr>
      <w:r w:rsidRPr="00C915D8">
        <w:rPr>
          <w:rFonts w:hint="cs"/>
          <w:rtl/>
        </w:rPr>
        <w:t>-</w:t>
      </w:r>
      <w:r w:rsidRPr="00C915D8">
        <w:rPr>
          <w:rFonts w:hint="cs"/>
          <w:rtl/>
        </w:rPr>
        <w:tab/>
      </w:r>
      <w:r w:rsidRPr="00C915D8">
        <w:rPr>
          <w:rtl/>
        </w:rPr>
        <w:t>دراسات بشأن</w:t>
      </w:r>
      <w:r w:rsidRPr="00C915D8">
        <w:t xml:space="preserve"> </w:t>
      </w:r>
      <w:r w:rsidRPr="00C915D8">
        <w:rPr>
          <w:rFonts w:hint="cs"/>
          <w:rtl/>
        </w:rPr>
        <w:t xml:space="preserve">حالات الاستعمال والمتطلبات </w:t>
      </w:r>
      <w:r w:rsidRPr="00C915D8">
        <w:rPr>
          <w:rtl/>
        </w:rPr>
        <w:t>و</w:t>
      </w:r>
      <w:r w:rsidRPr="00C915D8">
        <w:rPr>
          <w:rFonts w:hint="cs"/>
          <w:rtl/>
        </w:rPr>
        <w:t>الو</w:t>
      </w:r>
      <w:r w:rsidRPr="00C915D8">
        <w:rPr>
          <w:rtl/>
        </w:rPr>
        <w:t xml:space="preserve">ظائف </w:t>
      </w:r>
      <w:r w:rsidRPr="00C915D8">
        <w:rPr>
          <w:rFonts w:hint="cs"/>
          <w:rtl/>
        </w:rPr>
        <w:t>ل</w:t>
      </w:r>
      <w:r w:rsidR="00743BEC" w:rsidRPr="00C915D8">
        <w:rPr>
          <w:rtl/>
        </w:rPr>
        <w:t>مسيِّر</w:t>
      </w:r>
      <w:r w:rsidRPr="00C915D8">
        <w:rPr>
          <w:rtl/>
        </w:rPr>
        <w:t xml:space="preserve"> ال</w:t>
      </w:r>
      <w:r w:rsidR="008677C7" w:rsidRPr="00C915D8">
        <w:rPr>
          <w:rtl/>
        </w:rPr>
        <w:t>مركبات</w:t>
      </w:r>
      <w:r w:rsidRPr="00C915D8">
        <w:rPr>
          <w:rtl/>
        </w:rPr>
        <w:t xml:space="preserve"> </w:t>
      </w:r>
      <w:r w:rsidR="00D34B24" w:rsidRPr="00C915D8">
        <w:rPr>
          <w:rFonts w:hint="cs"/>
          <w:rtl/>
        </w:rPr>
        <w:t>و</w:t>
      </w:r>
      <w:r w:rsidR="00D34B24" w:rsidRPr="00C915D8">
        <w:rPr>
          <w:rtl/>
        </w:rPr>
        <w:t>الوسائط المتعددة الخاص</w:t>
      </w:r>
      <w:r w:rsidR="00D34B24" w:rsidRPr="00C915D8">
        <w:rPr>
          <w:rFonts w:hint="cs"/>
          <w:rtl/>
        </w:rPr>
        <w:t>ة</w:t>
      </w:r>
      <w:r w:rsidR="00D34B24" w:rsidRPr="00C915D8">
        <w:rPr>
          <w:rtl/>
        </w:rPr>
        <w:t xml:space="preserve"> بالمركبات </w:t>
      </w:r>
      <w:r w:rsidRPr="00C915D8">
        <w:rPr>
          <w:rtl/>
        </w:rPr>
        <w:t>ونموذجها</w:t>
      </w:r>
      <w:r w:rsidRPr="00C915D8">
        <w:rPr>
          <w:rFonts w:hint="cs"/>
          <w:rtl/>
        </w:rPr>
        <w:t xml:space="preserve"> المرجعي</w:t>
      </w:r>
      <w:r w:rsidRPr="00C915D8">
        <w:rPr>
          <w:rtl/>
        </w:rPr>
        <w:t xml:space="preserve"> أو نماذجها المرجعية</w:t>
      </w:r>
      <w:r w:rsidRPr="00C915D8">
        <w:rPr>
          <w:rFonts w:hint="cs"/>
          <w:rtl/>
        </w:rPr>
        <w:t>؛</w:t>
      </w:r>
    </w:p>
    <w:p w14:paraId="0CF168FC" w14:textId="4ADBE410" w:rsidR="005C5A35" w:rsidRPr="00C915D8" w:rsidRDefault="005C5A35" w:rsidP="00D34B24">
      <w:pPr>
        <w:pStyle w:val="enumlev1"/>
        <w:keepNext/>
        <w:keepLines/>
        <w:rPr>
          <w:rtl/>
        </w:rPr>
      </w:pPr>
      <w:r w:rsidRPr="00C915D8">
        <w:rPr>
          <w:rtl/>
        </w:rPr>
        <w:t>-</w:t>
      </w:r>
      <w:r w:rsidRPr="00C915D8">
        <w:rPr>
          <w:rtl/>
        </w:rPr>
        <w:tab/>
        <w:t xml:space="preserve">دراسات بشأن السطح البيني المفتوح بين </w:t>
      </w:r>
      <w:r w:rsidRPr="00C915D8">
        <w:rPr>
          <w:rFonts w:hint="cs"/>
          <w:rtl/>
        </w:rPr>
        <w:t xml:space="preserve">منصة </w:t>
      </w:r>
      <w:r w:rsidR="00743BEC" w:rsidRPr="00C915D8">
        <w:rPr>
          <w:rFonts w:hint="cs"/>
          <w:rtl/>
        </w:rPr>
        <w:t>مسيِّر</w:t>
      </w:r>
      <w:r w:rsidRPr="00C915D8">
        <w:rPr>
          <w:rFonts w:hint="cs"/>
          <w:rtl/>
        </w:rPr>
        <w:t xml:space="preserve"> ال</w:t>
      </w:r>
      <w:r w:rsidR="008677C7" w:rsidRPr="00C915D8">
        <w:rPr>
          <w:rFonts w:hint="cs"/>
          <w:rtl/>
        </w:rPr>
        <w:t>مركبة</w:t>
      </w:r>
      <w:r w:rsidRPr="00C915D8">
        <w:rPr>
          <w:rFonts w:hint="cs"/>
          <w:rtl/>
        </w:rPr>
        <w:t xml:space="preserve"> </w:t>
      </w:r>
      <w:r w:rsidR="00D34B24" w:rsidRPr="00C915D8">
        <w:rPr>
          <w:rFonts w:hint="cs"/>
          <w:rtl/>
        </w:rPr>
        <w:t xml:space="preserve">ونظام </w:t>
      </w:r>
      <w:r w:rsidR="00D34B24" w:rsidRPr="00C915D8">
        <w:rPr>
          <w:rtl/>
        </w:rPr>
        <w:t xml:space="preserve">الوسائط المتعددة الخاص بالمركبات </w:t>
      </w:r>
      <w:r w:rsidRPr="00C915D8">
        <w:rPr>
          <w:rFonts w:hint="cs"/>
          <w:rtl/>
        </w:rPr>
        <w:t>و</w:t>
      </w:r>
      <w:r w:rsidRPr="00C915D8">
        <w:rPr>
          <w:rtl/>
        </w:rPr>
        <w:t>الشبك</w:t>
      </w:r>
      <w:r w:rsidR="00D34B24" w:rsidRPr="00C915D8">
        <w:rPr>
          <w:rFonts w:hint="cs"/>
          <w:rtl/>
        </w:rPr>
        <w:t>ات</w:t>
      </w:r>
      <w:r w:rsidRPr="00C915D8">
        <w:rPr>
          <w:rFonts w:hint="cs"/>
          <w:rtl/>
        </w:rPr>
        <w:t>؛</w:t>
      </w:r>
    </w:p>
    <w:p w14:paraId="24554D1C" w14:textId="703A3CA3" w:rsidR="005C5A35" w:rsidRPr="00C915D8" w:rsidRDefault="005C5A35" w:rsidP="005C5A35">
      <w:pPr>
        <w:pStyle w:val="enumlev1"/>
        <w:keepNext/>
        <w:keepLines/>
        <w:rPr>
          <w:rtl/>
        </w:rPr>
      </w:pPr>
      <w:r w:rsidRPr="00C915D8">
        <w:rPr>
          <w:rtl/>
        </w:rPr>
        <w:t>-</w:t>
      </w:r>
      <w:r w:rsidRPr="00C915D8">
        <w:rPr>
          <w:rtl/>
        </w:rPr>
        <w:tab/>
        <w:t xml:space="preserve">دراسات بشأن السطح البيني المفتوح بين </w:t>
      </w:r>
      <w:r w:rsidRPr="00C915D8">
        <w:rPr>
          <w:rFonts w:hint="cs"/>
          <w:rtl/>
        </w:rPr>
        <w:t xml:space="preserve">منصة </w:t>
      </w:r>
      <w:r w:rsidR="00743BEC" w:rsidRPr="00C915D8">
        <w:rPr>
          <w:rFonts w:hint="cs"/>
          <w:rtl/>
        </w:rPr>
        <w:t>مسيِّر</w:t>
      </w:r>
      <w:r w:rsidRPr="00C915D8">
        <w:rPr>
          <w:rFonts w:hint="cs"/>
          <w:rtl/>
        </w:rPr>
        <w:t xml:space="preserve"> ال</w:t>
      </w:r>
      <w:r w:rsidR="008677C7" w:rsidRPr="00C915D8">
        <w:rPr>
          <w:rFonts w:hint="cs"/>
          <w:rtl/>
        </w:rPr>
        <w:t>مركبة</w:t>
      </w:r>
      <w:r w:rsidRPr="00C915D8">
        <w:rPr>
          <w:rtl/>
        </w:rPr>
        <w:t xml:space="preserve"> وأجهزة تكنولوجيا المعلومات والاتصالات</w:t>
      </w:r>
      <w:r w:rsidRPr="00C915D8">
        <w:rPr>
          <w:rFonts w:hint="cs"/>
          <w:rtl/>
        </w:rPr>
        <w:t>؛</w:t>
      </w:r>
    </w:p>
    <w:p w14:paraId="777C0289" w14:textId="29DACE5D" w:rsidR="005C5A35" w:rsidRPr="00C915D8" w:rsidRDefault="005C5A35" w:rsidP="005C5A35">
      <w:pPr>
        <w:pStyle w:val="enumlev1"/>
        <w:keepNext/>
        <w:keepLines/>
        <w:rPr>
          <w:rtl/>
        </w:rPr>
      </w:pPr>
      <w:r w:rsidRPr="00C915D8">
        <w:rPr>
          <w:rtl/>
        </w:rPr>
        <w:t>-</w:t>
      </w:r>
      <w:r w:rsidRPr="00C915D8">
        <w:rPr>
          <w:rtl/>
        </w:rPr>
        <w:tab/>
        <w:t>دراسات بشأن البروتوكولات ذات الصلة الضرورية لدعم الخدمات والتطبيقات الموجهة لل</w:t>
      </w:r>
      <w:r w:rsidR="008677C7" w:rsidRPr="00C915D8">
        <w:rPr>
          <w:rtl/>
        </w:rPr>
        <w:t>مركبات</w:t>
      </w:r>
      <w:r w:rsidRPr="00C915D8">
        <w:rPr>
          <w:rFonts w:hint="cs"/>
          <w:rtl/>
        </w:rPr>
        <w:t>؛</w:t>
      </w:r>
    </w:p>
    <w:p w14:paraId="6B7A3A07" w14:textId="0AA2A027" w:rsidR="005C5A35" w:rsidRPr="00C915D8" w:rsidRDefault="005C5A35" w:rsidP="00436632">
      <w:pPr>
        <w:pStyle w:val="enumlev1"/>
        <w:rPr>
          <w:rtl/>
        </w:rPr>
      </w:pPr>
      <w:r w:rsidRPr="00C915D8">
        <w:rPr>
          <w:rtl/>
        </w:rPr>
        <w:t>-</w:t>
      </w:r>
      <w:r w:rsidRPr="00C915D8">
        <w:rPr>
          <w:rtl/>
        </w:rPr>
        <w:tab/>
      </w:r>
      <w:r w:rsidR="00436632" w:rsidRPr="00C915D8">
        <w:rPr>
          <w:rtl/>
        </w:rPr>
        <w:t>دراسات بشأن جوانب تنفيذ</w:t>
      </w:r>
      <w:r w:rsidR="00436632" w:rsidRPr="00C915D8">
        <w:rPr>
          <w:rFonts w:hint="cs"/>
          <w:rtl/>
        </w:rPr>
        <w:t xml:space="preserve"> ما يخص</w:t>
      </w:r>
      <w:r w:rsidR="00436632" w:rsidRPr="00C915D8">
        <w:rPr>
          <w:rtl/>
        </w:rPr>
        <w:t xml:space="preserve"> المركبات</w:t>
      </w:r>
      <w:r w:rsidR="00436632" w:rsidRPr="00C915D8">
        <w:rPr>
          <w:rFonts w:hint="cs"/>
          <w:rtl/>
        </w:rPr>
        <w:t xml:space="preserve"> من</w:t>
      </w:r>
      <w:r w:rsidR="00436632" w:rsidRPr="00C915D8">
        <w:rPr>
          <w:rtl/>
        </w:rPr>
        <w:t xml:space="preserve"> أنظمة الوسائط المتعددة و</w:t>
      </w:r>
      <w:r w:rsidR="00436632" w:rsidRPr="00C915D8">
        <w:rPr>
          <w:rFonts w:hint="cs"/>
          <w:rtl/>
        </w:rPr>
        <w:t>ال</w:t>
      </w:r>
      <w:r w:rsidR="00436632" w:rsidRPr="00C915D8">
        <w:rPr>
          <w:rtl/>
        </w:rPr>
        <w:t xml:space="preserve">سطوح البينية </w:t>
      </w:r>
      <w:r w:rsidR="00436632" w:rsidRPr="00C915D8">
        <w:rPr>
          <w:rFonts w:hint="cs"/>
          <w:rtl/>
        </w:rPr>
        <w:t>ل</w:t>
      </w:r>
      <w:r w:rsidR="00436632" w:rsidRPr="00C915D8">
        <w:rPr>
          <w:rtl/>
        </w:rPr>
        <w:t>برمجة التطبيقات وبروتوكولات الاتصال</w:t>
      </w:r>
      <w:r w:rsidR="00436632" w:rsidRPr="00C915D8">
        <w:rPr>
          <w:rFonts w:hint="cs"/>
          <w:rtl/>
        </w:rPr>
        <w:t>ات</w:t>
      </w:r>
      <w:r w:rsidR="00436632" w:rsidRPr="00C915D8">
        <w:rPr>
          <w:rtl/>
        </w:rPr>
        <w:t>؛</w:t>
      </w:r>
    </w:p>
    <w:p w14:paraId="682935E9" w14:textId="3B32E717" w:rsidR="005C5A35" w:rsidRPr="00C915D8" w:rsidRDefault="005C5A35" w:rsidP="00436632">
      <w:pPr>
        <w:pStyle w:val="enumlev1"/>
        <w:rPr>
          <w:rtl/>
        </w:rPr>
      </w:pPr>
      <w:r w:rsidRPr="00C915D8">
        <w:rPr>
          <w:rFonts w:hint="cs"/>
          <w:rtl/>
        </w:rPr>
        <w:t>-</w:t>
      </w:r>
      <w:r w:rsidRPr="00C915D8">
        <w:rPr>
          <w:rFonts w:hint="cs"/>
          <w:rtl/>
        </w:rPr>
        <w:tab/>
        <w:t xml:space="preserve">دراسات بشأن السلامة على الطرق والقيادة </w:t>
      </w:r>
      <w:r w:rsidR="00436632" w:rsidRPr="00C915D8">
        <w:rPr>
          <w:rFonts w:hint="cs"/>
          <w:rtl/>
        </w:rPr>
        <w:t>الذاتية</w:t>
      </w:r>
      <w:r w:rsidR="00436632" w:rsidRPr="00C915D8">
        <w:rPr>
          <w:rtl/>
        </w:rPr>
        <w:t xml:space="preserve"> والقيادة </w:t>
      </w:r>
      <w:r w:rsidR="00436632" w:rsidRPr="00C915D8">
        <w:rPr>
          <w:rFonts w:hint="cs"/>
          <w:rtl/>
        </w:rPr>
        <w:t>ال</w:t>
      </w:r>
      <w:r w:rsidR="00436632" w:rsidRPr="00C915D8">
        <w:rPr>
          <w:rtl/>
        </w:rPr>
        <w:t>مساع</w:t>
      </w:r>
      <w:r w:rsidR="00436632" w:rsidRPr="00C915D8">
        <w:rPr>
          <w:rFonts w:hint="cs"/>
          <w:rtl/>
        </w:rPr>
        <w:t>َ</w:t>
      </w:r>
      <w:r w:rsidR="00436632" w:rsidRPr="00C915D8">
        <w:rPr>
          <w:rtl/>
        </w:rPr>
        <w:t>دة وتقييم أداء نظام الذكاء الاصطناعي المسؤول عن مهام القيادة؛</w:t>
      </w:r>
    </w:p>
    <w:p w14:paraId="100621BC" w14:textId="4B652824" w:rsidR="005C5A35" w:rsidRPr="00C915D8" w:rsidRDefault="005C5A35" w:rsidP="00436632">
      <w:pPr>
        <w:pStyle w:val="enumlev1"/>
        <w:rPr>
          <w:rtl/>
        </w:rPr>
      </w:pPr>
      <w:r w:rsidRPr="00C915D8">
        <w:rPr>
          <w:rtl/>
        </w:rPr>
        <w:t>-</w:t>
      </w:r>
      <w:r w:rsidRPr="00C915D8">
        <w:rPr>
          <w:rtl/>
        </w:rPr>
        <w:tab/>
      </w:r>
      <w:r w:rsidR="00436632" w:rsidRPr="00C915D8">
        <w:rPr>
          <w:rtl/>
        </w:rPr>
        <w:t xml:space="preserve">دراسة النواتج </w:t>
      </w:r>
      <w:r w:rsidR="00436632" w:rsidRPr="00C915D8">
        <w:rPr>
          <w:rFonts w:hint="cs"/>
          <w:rtl/>
        </w:rPr>
        <w:t xml:space="preserve">المتأتية </w:t>
      </w:r>
      <w:r w:rsidR="00436632" w:rsidRPr="00C915D8">
        <w:rPr>
          <w:rtl/>
        </w:rPr>
        <w:t>من</w:t>
      </w:r>
      <w:r w:rsidR="00436632" w:rsidRPr="00C915D8">
        <w:rPr>
          <w:rFonts w:hint="cs"/>
          <w:rtl/>
        </w:rPr>
        <w:t xml:space="preserve"> ا</w:t>
      </w:r>
      <w:r w:rsidR="00436632" w:rsidRPr="00C915D8">
        <w:rPr>
          <w:rtl/>
        </w:rPr>
        <w:t>لفريق المتخصص المعني بالوسائط المتعددة في المركبات</w:t>
      </w:r>
      <w:r w:rsidR="00436632" w:rsidRPr="00C915D8">
        <w:t xml:space="preserve"> </w:t>
      </w:r>
      <w:r w:rsidR="00436632" w:rsidRPr="00C915D8">
        <w:rPr>
          <w:rtl/>
        </w:rPr>
        <w:t>(</w:t>
      </w:r>
      <w:r w:rsidR="00436632" w:rsidRPr="00C915D8">
        <w:t>FG-VM</w:t>
      </w:r>
      <w:r w:rsidR="00436632" w:rsidRPr="00C915D8">
        <w:rPr>
          <w:rtl/>
        </w:rPr>
        <w:t>)</w:t>
      </w:r>
      <w:r w:rsidR="00436632" w:rsidRPr="00C915D8">
        <w:rPr>
          <w:rFonts w:hint="cs"/>
          <w:rtl/>
        </w:rPr>
        <w:t xml:space="preserve"> و</w:t>
      </w:r>
      <w:r w:rsidR="00436632" w:rsidRPr="00C915D8">
        <w:rPr>
          <w:rtl/>
        </w:rPr>
        <w:t>الفريق المتخصص المعني بالذكاء الاصطناعي للقيادة الذاتية والقيادة المساع</w:t>
      </w:r>
      <w:r w:rsidR="00436632" w:rsidRPr="00C915D8">
        <w:rPr>
          <w:rFonts w:hint="cs"/>
          <w:rtl/>
        </w:rPr>
        <w:t>َ</w:t>
      </w:r>
      <w:r w:rsidR="00436632" w:rsidRPr="00C915D8">
        <w:rPr>
          <w:rtl/>
        </w:rPr>
        <w:t>دة (</w:t>
      </w:r>
      <w:r w:rsidR="00436632" w:rsidRPr="00C915D8">
        <w:t>FG-AI4AD</w:t>
      </w:r>
      <w:r w:rsidR="00436632" w:rsidRPr="00C915D8">
        <w:rPr>
          <w:rtl/>
        </w:rPr>
        <w:t>)</w:t>
      </w:r>
      <w:r w:rsidR="00436632" w:rsidRPr="00C915D8">
        <w:rPr>
          <w:rFonts w:hint="cs"/>
          <w:rtl/>
        </w:rPr>
        <w:t xml:space="preserve"> </w:t>
      </w:r>
      <w:r w:rsidR="00436632" w:rsidRPr="00C915D8">
        <w:rPr>
          <w:rtl/>
        </w:rPr>
        <w:t xml:space="preserve">لتقييم نضجها وتحديد المسار نحو اعتمادها كتوصيات </w:t>
      </w:r>
      <w:r w:rsidR="00436632" w:rsidRPr="00C915D8">
        <w:rPr>
          <w:rFonts w:hint="cs"/>
          <w:rtl/>
        </w:rPr>
        <w:t xml:space="preserve">من </w:t>
      </w:r>
      <w:r w:rsidR="00436632" w:rsidRPr="00C915D8">
        <w:rPr>
          <w:rtl/>
        </w:rPr>
        <w:t>قطاع تقييس الاتصالات؛</w:t>
      </w:r>
    </w:p>
    <w:p w14:paraId="45D15803" w14:textId="3D676939" w:rsidR="005C5A35" w:rsidRPr="00C915D8" w:rsidRDefault="005C5A35" w:rsidP="005C5A35">
      <w:pPr>
        <w:pStyle w:val="enumlev1"/>
        <w:rPr>
          <w:rtl/>
        </w:rPr>
      </w:pPr>
      <w:r w:rsidRPr="00C915D8">
        <w:rPr>
          <w:rFonts w:hint="cs"/>
          <w:rtl/>
        </w:rPr>
        <w:t>-</w:t>
      </w:r>
      <w:r w:rsidRPr="00C915D8">
        <w:rPr>
          <w:rtl/>
        </w:rPr>
        <w:tab/>
      </w:r>
      <w:r w:rsidRPr="00C915D8">
        <w:rPr>
          <w:rFonts w:hint="cs"/>
          <w:rtl/>
        </w:rPr>
        <w:t xml:space="preserve">رعاية الوثائق المخرجة الواقعة ضمن مسؤولية المسألة: </w:t>
      </w:r>
      <w:r w:rsidRPr="00C915D8">
        <w:t>ITU-T F.749.1</w:t>
      </w:r>
      <w:r w:rsidRPr="00C915D8">
        <w:rPr>
          <w:rFonts w:hint="cs"/>
          <w:rtl/>
        </w:rPr>
        <w:t xml:space="preserve"> و</w:t>
      </w:r>
      <w:r w:rsidRPr="00C915D8">
        <w:t>F.749.2</w:t>
      </w:r>
      <w:r w:rsidRPr="00C915D8">
        <w:rPr>
          <w:rFonts w:hint="cs"/>
          <w:rtl/>
        </w:rPr>
        <w:t xml:space="preserve"> و</w:t>
      </w:r>
      <w:r w:rsidRPr="00C915D8">
        <w:t>F.749.3 (ex F.VM-URVMN)</w:t>
      </w:r>
      <w:r w:rsidRPr="00C915D8">
        <w:rPr>
          <w:rFonts w:hint="cs"/>
          <w:rtl/>
        </w:rPr>
        <w:t xml:space="preserve"> و</w:t>
      </w:r>
      <w:r w:rsidRPr="00C915D8">
        <w:t>H.550</w:t>
      </w:r>
      <w:r w:rsidRPr="00C915D8">
        <w:rPr>
          <w:rFonts w:hint="cs"/>
          <w:rtl/>
        </w:rPr>
        <w:t xml:space="preserve"> و</w:t>
      </w:r>
      <w:r w:rsidRPr="00C915D8">
        <w:t>H.560</w:t>
      </w:r>
      <w:r w:rsidRPr="00C915D8">
        <w:rPr>
          <w:rFonts w:hint="cs"/>
          <w:rtl/>
        </w:rPr>
        <w:t xml:space="preserve"> و</w:t>
      </w:r>
      <w:r w:rsidR="00436632" w:rsidRPr="00C915D8">
        <w:rPr>
          <w:rFonts w:hint="cs"/>
          <w:rtl/>
        </w:rPr>
        <w:t>سلسلة</w:t>
      </w:r>
      <w:r w:rsidRPr="00C915D8">
        <w:rPr>
          <w:rFonts w:hint="cs"/>
          <w:rtl/>
        </w:rPr>
        <w:t xml:space="preserve"> </w:t>
      </w:r>
      <w:r w:rsidRPr="00C915D8">
        <w:t>H-VDS</w:t>
      </w:r>
      <w:r w:rsidRPr="00C915D8">
        <w:rPr>
          <w:rFonts w:hint="cs"/>
          <w:rtl/>
        </w:rPr>
        <w:t>.</w:t>
      </w:r>
    </w:p>
    <w:p w14:paraId="0B2A5378" w14:textId="77777777" w:rsidR="005C5A35" w:rsidRPr="00945F2E" w:rsidRDefault="005C5A35" w:rsidP="001B31D2">
      <w:pPr>
        <w:jc w:val="left"/>
        <w:rPr>
          <w:rtl/>
          <w:lang w:bidi="ar-EG"/>
        </w:rPr>
      </w:pPr>
      <w:r w:rsidRPr="00C915D8">
        <w:rPr>
          <w:rtl/>
        </w:rPr>
        <w:t xml:space="preserve">ويرد بيان محدّث لحالة سير العمل في إطار هذه المسألة </w:t>
      </w:r>
      <w:r w:rsidRPr="00C915D8">
        <w:rPr>
          <w:rFonts w:hint="cs"/>
          <w:rtl/>
        </w:rPr>
        <w:t xml:space="preserve">في </w:t>
      </w:r>
      <w:r w:rsidRPr="00C915D8">
        <w:rPr>
          <w:rtl/>
        </w:rPr>
        <w:t>برنامج عمل لجنة الدراسات</w:t>
      </w:r>
      <w:r w:rsidRPr="00C915D8">
        <w:rPr>
          <w:rFonts w:hint="cs"/>
          <w:rtl/>
        </w:rPr>
        <w:t> </w:t>
      </w:r>
      <w:r w:rsidRPr="00C915D8">
        <w:t>16</w:t>
      </w:r>
      <w:r w:rsidRPr="00C915D8">
        <w:rPr>
          <w:rtl/>
        </w:rPr>
        <w:t xml:space="preserve"> في العنوان:</w:t>
      </w:r>
      <w:r w:rsidRPr="00C915D8">
        <w:rPr>
          <w:rFonts w:hint="cs"/>
          <w:rtl/>
        </w:rPr>
        <w:tab/>
      </w:r>
      <w:r w:rsidRPr="00C915D8">
        <w:rPr>
          <w:rtl/>
        </w:rPr>
        <w:br/>
      </w:r>
      <w:r w:rsidRPr="00945F2E">
        <w:t>(</w:t>
      </w:r>
      <w:hyperlink r:id="rId27" w:history="1">
        <w:r w:rsidRPr="00933C0E">
          <w:rPr>
            <w:rStyle w:val="Hyperlink"/>
          </w:rPr>
          <w:t>https://www.itu.int/ITU-T/workprog/wp_search.aspx?sp=16&amp;q=27/16</w:t>
        </w:r>
      </w:hyperlink>
      <w:r w:rsidRPr="00945F2E">
        <w:t>)</w:t>
      </w:r>
      <w:r w:rsidRPr="00945F2E">
        <w:rPr>
          <w:rtl/>
          <w:lang w:bidi="ar-EG"/>
        </w:rPr>
        <w:t>.</w:t>
      </w:r>
    </w:p>
    <w:p w14:paraId="71D0D70A" w14:textId="77777777" w:rsidR="005C5A35" w:rsidRPr="00945F2E" w:rsidRDefault="005C5A35" w:rsidP="005C5A35">
      <w:pPr>
        <w:pStyle w:val="Heading2"/>
        <w:rPr>
          <w:rtl/>
        </w:rPr>
      </w:pPr>
      <w:r w:rsidRPr="00945F2E">
        <w:t>4.</w:t>
      </w:r>
      <w:r>
        <w:t>M</w:t>
      </w:r>
      <w:r w:rsidRPr="00945F2E">
        <w:rPr>
          <w:rtl/>
        </w:rPr>
        <w:tab/>
        <w:t>الروابط</w:t>
      </w:r>
    </w:p>
    <w:p w14:paraId="73D6A087" w14:textId="77777777" w:rsidR="005C5A35" w:rsidRPr="00945F2E" w:rsidRDefault="005C5A35" w:rsidP="005C5A35">
      <w:pPr>
        <w:pStyle w:val="Headingb"/>
        <w:rPr>
          <w:rtl/>
        </w:rPr>
      </w:pPr>
      <w:r w:rsidRPr="00945F2E">
        <w:rPr>
          <w:rtl/>
        </w:rPr>
        <w:t>التوصيات</w:t>
      </w:r>
    </w:p>
    <w:p w14:paraId="0BD94BAA"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توصيات السلاسل </w:t>
      </w:r>
      <w:r>
        <w:rPr>
          <w:lang w:bidi="ar-EG"/>
        </w:rPr>
        <w:t>E</w:t>
      </w:r>
      <w:r>
        <w:rPr>
          <w:rFonts w:hint="cs"/>
          <w:rtl/>
          <w:lang w:bidi="ar-EG"/>
        </w:rPr>
        <w:t xml:space="preserve"> و</w:t>
      </w:r>
      <w:r w:rsidRPr="00945F2E">
        <w:rPr>
          <w:lang w:bidi="ar-EG"/>
        </w:rPr>
        <w:t>F</w:t>
      </w:r>
      <w:r w:rsidRPr="00945F2E">
        <w:rPr>
          <w:rtl/>
          <w:lang w:bidi="ar-EG"/>
        </w:rPr>
        <w:t xml:space="preserve"> و</w:t>
      </w:r>
      <w:r w:rsidRPr="00945F2E">
        <w:rPr>
          <w:lang w:bidi="ar-EG"/>
        </w:rPr>
        <w:t>G</w:t>
      </w:r>
      <w:r w:rsidRPr="00945F2E">
        <w:rPr>
          <w:rtl/>
          <w:lang w:bidi="ar-EG"/>
        </w:rPr>
        <w:t xml:space="preserve"> و</w:t>
      </w:r>
      <w:r w:rsidRPr="00945F2E">
        <w:rPr>
          <w:lang w:bidi="ar-EG"/>
        </w:rPr>
        <w:t>H</w:t>
      </w:r>
      <w:r w:rsidRPr="00945F2E">
        <w:rPr>
          <w:rtl/>
          <w:lang w:bidi="ar-EG"/>
        </w:rPr>
        <w:t xml:space="preserve"> و</w:t>
      </w:r>
      <w:r w:rsidRPr="00945F2E">
        <w:rPr>
          <w:lang w:bidi="ar-EG"/>
        </w:rPr>
        <w:t>I</w:t>
      </w:r>
      <w:r w:rsidRPr="00945F2E">
        <w:rPr>
          <w:rtl/>
          <w:lang w:bidi="ar-EG"/>
        </w:rPr>
        <w:t xml:space="preserve"> و</w:t>
      </w:r>
      <w:r w:rsidRPr="00945F2E">
        <w:rPr>
          <w:lang w:bidi="ar-EG"/>
        </w:rPr>
        <w:t>Q</w:t>
      </w:r>
      <w:r w:rsidRPr="00945F2E">
        <w:rPr>
          <w:rtl/>
          <w:lang w:bidi="ar-EG"/>
        </w:rPr>
        <w:t xml:space="preserve"> و</w:t>
      </w:r>
      <w:r w:rsidRPr="00945F2E">
        <w:rPr>
          <w:lang w:bidi="ar-EG"/>
        </w:rPr>
        <w:t>T</w:t>
      </w:r>
      <w:r w:rsidRPr="00945F2E">
        <w:rPr>
          <w:rtl/>
          <w:lang w:bidi="ar-EG"/>
        </w:rPr>
        <w:t xml:space="preserve"> و</w:t>
      </w:r>
      <w:r w:rsidRPr="00945F2E">
        <w:rPr>
          <w:lang w:bidi="ar-EG"/>
        </w:rPr>
        <w:t>V</w:t>
      </w:r>
      <w:r w:rsidRPr="00945F2E">
        <w:rPr>
          <w:rtl/>
          <w:lang w:bidi="ar-EG"/>
        </w:rPr>
        <w:t xml:space="preserve"> و</w:t>
      </w:r>
      <w:r w:rsidRPr="00945F2E">
        <w:rPr>
          <w:lang w:bidi="ar-EG"/>
        </w:rPr>
        <w:t>X</w:t>
      </w:r>
      <w:r w:rsidRPr="00945F2E">
        <w:rPr>
          <w:rtl/>
          <w:lang w:bidi="ar-EG"/>
        </w:rPr>
        <w:t xml:space="preserve"> و</w:t>
      </w:r>
      <w:r w:rsidRPr="00945F2E">
        <w:rPr>
          <w:lang w:bidi="ar-EG"/>
        </w:rPr>
        <w:t>Y</w:t>
      </w:r>
      <w:r w:rsidRPr="00945F2E">
        <w:rPr>
          <w:rtl/>
          <w:lang w:bidi="ar-EG"/>
        </w:rPr>
        <w:t xml:space="preserve"> </w:t>
      </w:r>
      <w:r w:rsidRPr="00945F2E">
        <w:rPr>
          <w:rFonts w:hint="cs"/>
          <w:rtl/>
          <w:lang w:bidi="ar-EG"/>
        </w:rPr>
        <w:t xml:space="preserve">التي تقع ضمن مسؤولية </w:t>
      </w:r>
      <w:r w:rsidRPr="00945F2E">
        <w:rPr>
          <w:rtl/>
          <w:lang w:bidi="ar-EG"/>
        </w:rPr>
        <w:t>لجنة الدراسات</w:t>
      </w:r>
      <w:r w:rsidRPr="00945F2E">
        <w:rPr>
          <w:rFonts w:hint="cs"/>
          <w:rtl/>
          <w:lang w:bidi="ar-EG"/>
        </w:rPr>
        <w:t> </w:t>
      </w:r>
      <w:r w:rsidRPr="00945F2E">
        <w:rPr>
          <w:lang w:bidi="ar-EG"/>
        </w:rPr>
        <w:t>16</w:t>
      </w:r>
    </w:p>
    <w:p w14:paraId="2A386C89" w14:textId="77777777" w:rsidR="005C5A35" w:rsidRPr="00945F2E" w:rsidRDefault="005C5A35" w:rsidP="005C5A35">
      <w:pPr>
        <w:pStyle w:val="Headingb"/>
        <w:rPr>
          <w:rtl/>
        </w:rPr>
      </w:pPr>
      <w:r w:rsidRPr="00945F2E">
        <w:rPr>
          <w:rtl/>
        </w:rPr>
        <w:lastRenderedPageBreak/>
        <w:t>المسائل</w:t>
      </w:r>
    </w:p>
    <w:p w14:paraId="51A88AF3" w14:textId="77777777" w:rsidR="005C5A35" w:rsidRPr="00945F2E" w:rsidRDefault="005C5A35" w:rsidP="005C5A35">
      <w:pPr>
        <w:pStyle w:val="enumlev1"/>
        <w:rPr>
          <w:lang w:bidi="ar-EG"/>
        </w:rPr>
      </w:pPr>
      <w:r>
        <w:rPr>
          <w:rFonts w:cs="Times New Roman" w:hint="cs"/>
          <w:rtl/>
          <w:lang w:bidi="ar-EG"/>
        </w:rPr>
        <w:t>-</w:t>
      </w:r>
      <w:r>
        <w:rPr>
          <w:rFonts w:cs="Times New Roman"/>
          <w:rtl/>
          <w:lang w:bidi="ar-EG"/>
        </w:rPr>
        <w:tab/>
      </w:r>
      <w:r w:rsidRPr="00945F2E">
        <w:rPr>
          <w:rtl/>
          <w:lang w:bidi="ar-EG"/>
        </w:rPr>
        <w:t xml:space="preserve">جميع مسائل لجنة الدراسات </w:t>
      </w:r>
      <w:r w:rsidRPr="00945F2E">
        <w:rPr>
          <w:lang w:bidi="ar-EG"/>
        </w:rPr>
        <w:t>16</w:t>
      </w:r>
    </w:p>
    <w:p w14:paraId="49E77B8C" w14:textId="77777777" w:rsidR="005C5A35" w:rsidRPr="00945F2E" w:rsidRDefault="005C5A35" w:rsidP="005C5A35">
      <w:pPr>
        <w:pStyle w:val="Headingb"/>
        <w:rPr>
          <w:rtl/>
        </w:rPr>
      </w:pPr>
      <w:r w:rsidRPr="00945F2E">
        <w:rPr>
          <w:rtl/>
        </w:rPr>
        <w:t>لجان الدراسات</w:t>
      </w:r>
    </w:p>
    <w:p w14:paraId="507B7995"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لجان الدراسات </w:t>
      </w:r>
      <w:r w:rsidRPr="00945F2E">
        <w:rPr>
          <w:lang w:bidi="ar-EG"/>
        </w:rPr>
        <w:t>2</w:t>
      </w:r>
      <w:r w:rsidRPr="00945F2E">
        <w:rPr>
          <w:rtl/>
          <w:lang w:bidi="ar-EG"/>
        </w:rPr>
        <w:t xml:space="preserve"> و</w:t>
      </w:r>
      <w:r w:rsidRPr="00945F2E">
        <w:rPr>
          <w:lang w:bidi="ar-EG"/>
        </w:rPr>
        <w:t>9</w:t>
      </w:r>
      <w:r w:rsidRPr="00945F2E">
        <w:rPr>
          <w:rtl/>
          <w:lang w:bidi="ar-EG"/>
        </w:rPr>
        <w:t xml:space="preserve"> و</w:t>
      </w:r>
      <w:r w:rsidRPr="00945F2E">
        <w:rPr>
          <w:lang w:bidi="ar-EG"/>
        </w:rPr>
        <w:t>11</w:t>
      </w:r>
      <w:r w:rsidRPr="00945F2E">
        <w:rPr>
          <w:rtl/>
          <w:lang w:bidi="ar-EG"/>
        </w:rPr>
        <w:t xml:space="preserve"> و</w:t>
      </w:r>
      <w:r w:rsidRPr="00945F2E">
        <w:rPr>
          <w:lang w:bidi="ar-EG"/>
        </w:rPr>
        <w:t>12</w:t>
      </w:r>
      <w:r w:rsidRPr="00945F2E">
        <w:rPr>
          <w:rtl/>
          <w:lang w:bidi="ar-EG"/>
        </w:rPr>
        <w:t xml:space="preserve"> و</w:t>
      </w:r>
      <w:r w:rsidRPr="00945F2E">
        <w:rPr>
          <w:lang w:bidi="ar-EG"/>
        </w:rPr>
        <w:t>13</w:t>
      </w:r>
      <w:r w:rsidRPr="00945F2E">
        <w:rPr>
          <w:rtl/>
          <w:lang w:bidi="ar-EG"/>
        </w:rPr>
        <w:t xml:space="preserve"> و</w:t>
      </w:r>
      <w:r w:rsidRPr="00945F2E">
        <w:rPr>
          <w:lang w:bidi="ar-EG"/>
        </w:rPr>
        <w:t>17</w:t>
      </w:r>
      <w:r w:rsidRPr="00945F2E">
        <w:rPr>
          <w:rtl/>
          <w:lang w:bidi="ar-EG"/>
        </w:rPr>
        <w:t xml:space="preserve"> </w:t>
      </w:r>
      <w:r w:rsidRPr="00945F2E">
        <w:rPr>
          <w:rFonts w:hint="cs"/>
          <w:rtl/>
          <w:lang w:bidi="ar-EG"/>
        </w:rPr>
        <w:t>و</w:t>
      </w:r>
      <w:r w:rsidRPr="00945F2E">
        <w:rPr>
          <w:lang w:bidi="ar-EG"/>
        </w:rPr>
        <w:t>20</w:t>
      </w:r>
      <w:r w:rsidRPr="00945F2E">
        <w:rPr>
          <w:rFonts w:hint="cs"/>
          <w:rtl/>
          <w:lang w:bidi="ar-EG"/>
        </w:rPr>
        <w:t xml:space="preserve"> </w:t>
      </w:r>
      <w:r w:rsidRPr="00945F2E">
        <w:rPr>
          <w:rtl/>
          <w:lang w:bidi="ar-EG"/>
        </w:rPr>
        <w:t>لقطاع تقييس الاتصالات</w:t>
      </w:r>
    </w:p>
    <w:p w14:paraId="2BF42D29"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لجان الدراسات </w:t>
      </w:r>
      <w:r w:rsidRPr="00945F2E">
        <w:rPr>
          <w:lang w:bidi="ar-EG"/>
        </w:rPr>
        <w:t>1</w:t>
      </w:r>
      <w:r w:rsidRPr="00945F2E">
        <w:rPr>
          <w:rFonts w:hint="cs"/>
          <w:rtl/>
          <w:lang w:bidi="ar-EG"/>
        </w:rPr>
        <w:t xml:space="preserve"> و</w:t>
      </w:r>
      <w:r w:rsidRPr="00945F2E">
        <w:rPr>
          <w:lang w:bidi="ar-EG"/>
        </w:rPr>
        <w:t>4</w:t>
      </w:r>
      <w:r w:rsidRPr="00945F2E">
        <w:rPr>
          <w:rtl/>
          <w:lang w:bidi="ar-EG"/>
        </w:rPr>
        <w:t xml:space="preserve"> و</w:t>
      </w:r>
      <w:r w:rsidRPr="00945F2E">
        <w:rPr>
          <w:lang w:bidi="ar-EG"/>
        </w:rPr>
        <w:t>5</w:t>
      </w:r>
      <w:r w:rsidRPr="00945F2E">
        <w:rPr>
          <w:rtl/>
          <w:lang w:bidi="ar-EG"/>
        </w:rPr>
        <w:t xml:space="preserve"> و</w:t>
      </w:r>
      <w:r w:rsidRPr="00945F2E">
        <w:rPr>
          <w:lang w:bidi="ar-EG"/>
        </w:rPr>
        <w:t>6</w:t>
      </w:r>
      <w:r w:rsidRPr="00945F2E">
        <w:rPr>
          <w:rtl/>
          <w:lang w:bidi="ar-EG"/>
        </w:rPr>
        <w:t xml:space="preserve"> لقطاع الاتصالات الراديوية</w:t>
      </w:r>
    </w:p>
    <w:p w14:paraId="5175442D"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2</w:t>
      </w:r>
      <w:r w:rsidRPr="00945F2E">
        <w:rPr>
          <w:rtl/>
          <w:lang w:bidi="ar-EG"/>
        </w:rPr>
        <w:t xml:space="preserve"> لقطاع تنمية الاتصالات</w:t>
      </w:r>
    </w:p>
    <w:p w14:paraId="1AC55ABA" w14:textId="77777777" w:rsidR="005C5A35" w:rsidRPr="00945F2E" w:rsidRDefault="005C5A35" w:rsidP="005C5A35">
      <w:pPr>
        <w:pStyle w:val="Headingb"/>
        <w:rPr>
          <w:rtl/>
        </w:rPr>
      </w:pPr>
      <w:r w:rsidRPr="00945F2E">
        <w:rPr>
          <w:rtl/>
        </w:rPr>
        <w:t>الهيئات الأخرى</w:t>
      </w:r>
    </w:p>
    <w:p w14:paraId="20364606" w14:textId="3CA40E4A" w:rsidR="005C5A35" w:rsidRDefault="005C5A35" w:rsidP="005C5A35">
      <w:pPr>
        <w:pStyle w:val="enumlev1"/>
        <w:rPr>
          <w:rtl/>
          <w:lang w:bidi="ar-EG"/>
        </w:rPr>
      </w:pPr>
      <w:r>
        <w:rPr>
          <w:rtl/>
          <w:lang w:bidi="ar-EG"/>
        </w:rPr>
        <w:t>-</w:t>
      </w:r>
      <w:r>
        <w:rPr>
          <w:rtl/>
          <w:lang w:bidi="ar-EG"/>
        </w:rPr>
        <w:tab/>
      </w:r>
      <w:r w:rsidR="0019040A">
        <w:rPr>
          <w:rFonts w:hint="cs"/>
          <w:rtl/>
          <w:lang w:bidi="ar-EG"/>
        </w:rPr>
        <w:t xml:space="preserve">معمارية برمجيات </w:t>
      </w:r>
      <w:r w:rsidR="0019040A" w:rsidRPr="0019040A">
        <w:rPr>
          <w:lang w:bidi="ar-EG"/>
        </w:rPr>
        <w:t>AUTOSAR WPII-1.1</w:t>
      </w:r>
    </w:p>
    <w:p w14:paraId="5D290D59" w14:textId="6E53DE95" w:rsidR="005C5A35" w:rsidRDefault="005C5A35" w:rsidP="005C5A35">
      <w:pPr>
        <w:pStyle w:val="enumlev1"/>
        <w:rPr>
          <w:lang w:bidi="ar-EG"/>
        </w:rPr>
      </w:pPr>
      <w:r>
        <w:rPr>
          <w:rFonts w:cs="Times New Roman" w:hint="cs"/>
          <w:rtl/>
          <w:lang w:bidi="ar-EG"/>
        </w:rPr>
        <w:t>-</w:t>
      </w:r>
      <w:r>
        <w:rPr>
          <w:rFonts w:cs="Times New Roman"/>
          <w:rtl/>
          <w:lang w:bidi="ar-EG"/>
        </w:rPr>
        <w:tab/>
      </w:r>
      <w:r w:rsidRPr="00945F2E">
        <w:rPr>
          <w:rFonts w:hint="cs"/>
          <w:rtl/>
          <w:lang w:bidi="ar-EG"/>
        </w:rPr>
        <w:t>هيئة التعاون</w:t>
      </w:r>
      <w:r w:rsidRPr="00945F2E">
        <w:rPr>
          <w:rtl/>
          <w:lang w:bidi="ar-EG"/>
        </w:rPr>
        <w:t xml:space="preserve"> بشأن اتصالات أنظمة النقل الذكية</w:t>
      </w:r>
      <w:r w:rsidR="001B31D2">
        <w:rPr>
          <w:rFonts w:hint="cs"/>
          <w:rtl/>
          <w:lang w:bidi="ar-EG"/>
        </w:rPr>
        <w:t xml:space="preserve"> </w:t>
      </w:r>
      <w:r w:rsidR="001B31D2">
        <w:rPr>
          <w:lang w:bidi="ar-EG"/>
        </w:rPr>
        <w:t>(CITS)</w:t>
      </w:r>
    </w:p>
    <w:p w14:paraId="0AF1FFE1" w14:textId="275AEE92" w:rsidR="005C5A35" w:rsidRPr="008869DC" w:rsidRDefault="005C5A35" w:rsidP="0019040A">
      <w:pPr>
        <w:pStyle w:val="enumlev1"/>
        <w:rPr>
          <w:rtl/>
          <w:lang w:bidi="ar-EG"/>
        </w:rPr>
      </w:pPr>
      <w:r>
        <w:rPr>
          <w:rtl/>
          <w:lang w:bidi="ar-EG"/>
        </w:rPr>
        <w:t>-</w:t>
      </w:r>
      <w:r>
        <w:rPr>
          <w:rtl/>
          <w:lang w:bidi="ar-EG"/>
        </w:rPr>
        <w:tab/>
      </w:r>
      <w:r w:rsidR="0019040A" w:rsidRPr="0019040A">
        <w:rPr>
          <w:rFonts w:hint="cs"/>
          <w:rtl/>
          <w:lang w:bidi="ar-EG"/>
        </w:rPr>
        <w:t>رابطة تقييس الاتصالات الصينية</w:t>
      </w:r>
      <w:r w:rsidR="0019040A" w:rsidRPr="0019040A">
        <w:rPr>
          <w:rFonts w:hint="eastAsia"/>
          <w:rtl/>
          <w:lang w:bidi="ar-EG"/>
        </w:rPr>
        <w:t> </w:t>
      </w:r>
      <w:r w:rsidR="0019040A" w:rsidRPr="0019040A">
        <w:rPr>
          <w:lang w:bidi="ar-EG"/>
        </w:rPr>
        <w:t>(CCSA)</w:t>
      </w:r>
    </w:p>
    <w:p w14:paraId="00F2077A" w14:textId="74A10460"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lang w:bidi="ar-EG"/>
        </w:rPr>
        <w:t>IEEE 802</w:t>
      </w:r>
      <w:r w:rsidRPr="00945F2E">
        <w:rPr>
          <w:rtl/>
          <w:lang w:bidi="ar-EG"/>
        </w:rPr>
        <w:t xml:space="preserve">، </w:t>
      </w:r>
      <w:r w:rsidRPr="00945F2E">
        <w:rPr>
          <w:lang w:bidi="ar-EG"/>
        </w:rPr>
        <w:t>802.11</w:t>
      </w:r>
      <w:r w:rsidRPr="00945F2E">
        <w:rPr>
          <w:rFonts w:hint="cs"/>
          <w:rtl/>
          <w:lang w:bidi="ar-EG"/>
        </w:rPr>
        <w:t xml:space="preserve"> </w:t>
      </w:r>
      <w:r w:rsidRPr="00945F2E">
        <w:rPr>
          <w:lang w:bidi="ar-EG"/>
        </w:rPr>
        <w:t>(Wi</w:t>
      </w:r>
      <w:r w:rsidR="0036352F">
        <w:rPr>
          <w:lang w:bidi="ar-EG"/>
        </w:rPr>
        <w:t>-</w:t>
      </w:r>
      <w:r w:rsidRPr="00945F2E">
        <w:rPr>
          <w:lang w:bidi="ar-EG"/>
        </w:rPr>
        <w:t>Fi)</w:t>
      </w:r>
      <w:r w:rsidRPr="00945F2E">
        <w:rPr>
          <w:rtl/>
          <w:lang w:bidi="ar-EG"/>
        </w:rPr>
        <w:t xml:space="preserve">، </w:t>
      </w:r>
      <w:r w:rsidRPr="00945F2E">
        <w:rPr>
          <w:lang w:bidi="ar-EG"/>
        </w:rPr>
        <w:t>802.15.1</w:t>
      </w:r>
      <w:r w:rsidRPr="00945F2E">
        <w:rPr>
          <w:rFonts w:hint="cs"/>
          <w:rtl/>
          <w:lang w:bidi="ar-EG"/>
        </w:rPr>
        <w:t xml:space="preserve"> </w:t>
      </w:r>
      <w:r w:rsidRPr="00945F2E">
        <w:rPr>
          <w:lang w:bidi="ar-EG"/>
        </w:rPr>
        <w:t>(Bluetooth)</w:t>
      </w:r>
    </w:p>
    <w:p w14:paraId="6015714A"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رابطة بيانات الأشعة تحت الحمراء </w:t>
      </w:r>
      <w:r w:rsidRPr="00945F2E">
        <w:rPr>
          <w:lang w:bidi="ar-EG"/>
        </w:rPr>
        <w:t>(IrDA)</w:t>
      </w:r>
    </w:p>
    <w:p w14:paraId="31A816E6" w14:textId="1DE5501D" w:rsidR="005C5A35" w:rsidRPr="00945F2E" w:rsidRDefault="005C5A35" w:rsidP="005C5A35">
      <w:pPr>
        <w:pStyle w:val="enumlev1"/>
        <w:rPr>
          <w:rtl/>
          <w:lang w:bidi="ar-EG"/>
        </w:rPr>
      </w:pPr>
      <w:r w:rsidRPr="001B31D2">
        <w:rPr>
          <w:rFonts w:cs="Times New Roman" w:hint="cs"/>
          <w:rtl/>
          <w:lang w:bidi="ar-EG"/>
        </w:rPr>
        <w:t>-</w:t>
      </w:r>
      <w:r w:rsidRPr="001B31D2">
        <w:rPr>
          <w:rFonts w:cs="Times New Roman"/>
          <w:rtl/>
          <w:lang w:bidi="ar-EG"/>
        </w:rPr>
        <w:tab/>
      </w:r>
      <w:r w:rsidRPr="001B31D2">
        <w:rPr>
          <w:lang w:bidi="ar-EG"/>
        </w:rPr>
        <w:t>ISO TC 22</w:t>
      </w:r>
      <w:r w:rsidR="001B31D2" w:rsidRPr="001B31D2">
        <w:rPr>
          <w:rFonts w:hint="cs"/>
          <w:rtl/>
          <w:lang w:bidi="ar-EG"/>
        </w:rPr>
        <w:t xml:space="preserve"> (مركبات الطرقات) </w:t>
      </w:r>
      <w:r w:rsidRPr="001B31D2">
        <w:rPr>
          <w:lang w:bidi="ar-EG"/>
        </w:rPr>
        <w:t>SC 31</w:t>
      </w:r>
      <w:r w:rsidR="0036352F" w:rsidRPr="001B31D2">
        <w:rPr>
          <w:rFonts w:hint="cs"/>
          <w:rtl/>
          <w:lang w:bidi="ar-EG"/>
        </w:rPr>
        <w:t xml:space="preserve"> </w:t>
      </w:r>
      <w:r w:rsidRPr="001B31D2">
        <w:rPr>
          <w:rtl/>
          <w:lang w:bidi="ar-EG"/>
        </w:rPr>
        <w:t>(اتصالات البيانات)</w:t>
      </w:r>
    </w:p>
    <w:p w14:paraId="188353E4" w14:textId="6928D967" w:rsidR="005C5A35" w:rsidRPr="00945F2E" w:rsidRDefault="005C5A35" w:rsidP="0019040A">
      <w:pPr>
        <w:pStyle w:val="enumlev1"/>
        <w:rPr>
          <w:rtl/>
          <w:lang w:bidi="ar-EG"/>
        </w:rPr>
      </w:pPr>
      <w:r>
        <w:rPr>
          <w:rFonts w:cs="Times New Roman" w:hint="cs"/>
          <w:rtl/>
          <w:lang w:bidi="ar-EG"/>
        </w:rPr>
        <w:t>-</w:t>
      </w:r>
      <w:r>
        <w:rPr>
          <w:rFonts w:cs="Times New Roman"/>
          <w:rtl/>
          <w:lang w:bidi="ar-EG"/>
        </w:rPr>
        <w:tab/>
      </w:r>
      <w:r w:rsidRPr="00945F2E">
        <w:rPr>
          <w:lang w:bidi="ar-EG"/>
        </w:rPr>
        <w:t>ISO TC 204</w:t>
      </w:r>
      <w:r w:rsidRPr="00945F2E">
        <w:rPr>
          <w:rFonts w:hint="cs"/>
          <w:rtl/>
          <w:lang w:bidi="ar-EG"/>
        </w:rPr>
        <w:t xml:space="preserve"> </w:t>
      </w:r>
      <w:r w:rsidRPr="00945F2E">
        <w:rPr>
          <w:rtl/>
        </w:rPr>
        <w:t>(أنظمة النقل الذكية)</w:t>
      </w:r>
      <w:r w:rsidRPr="00945F2E">
        <w:rPr>
          <w:rFonts w:hint="cs"/>
          <w:rtl/>
        </w:rPr>
        <w:t xml:space="preserve"> </w:t>
      </w:r>
      <w:r w:rsidRPr="00945F2E">
        <w:rPr>
          <w:lang w:bidi="ar-EG"/>
        </w:rPr>
        <w:t>WG 16</w:t>
      </w:r>
      <w:r w:rsidRPr="00945F2E">
        <w:rPr>
          <w:rtl/>
          <w:lang w:bidi="ar-EG"/>
        </w:rPr>
        <w:t xml:space="preserve"> (</w:t>
      </w:r>
      <w:r w:rsidR="0019040A" w:rsidRPr="0019040A">
        <w:rPr>
          <w:rtl/>
          <w:lang w:bidi="ar-EG"/>
        </w:rPr>
        <w:t>ا</w:t>
      </w:r>
      <w:r w:rsidR="0019040A">
        <w:rPr>
          <w:rFonts w:hint="cs"/>
          <w:rtl/>
          <w:lang w:bidi="ar-EG"/>
        </w:rPr>
        <w:t>لا</w:t>
      </w:r>
      <w:r w:rsidR="0019040A" w:rsidRPr="0019040A">
        <w:rPr>
          <w:rtl/>
          <w:lang w:bidi="ar-EG"/>
        </w:rPr>
        <w:t>تصالات</w:t>
      </w:r>
      <w:r w:rsidRPr="00945F2E">
        <w:rPr>
          <w:rtl/>
          <w:lang w:bidi="ar-EG"/>
        </w:rPr>
        <w:t>)</w:t>
      </w:r>
      <w:r w:rsidRPr="00945F2E">
        <w:rPr>
          <w:rFonts w:hint="cs"/>
          <w:rtl/>
          <w:lang w:bidi="ar-EG"/>
        </w:rPr>
        <w:t xml:space="preserve"> </w:t>
      </w:r>
      <w:r w:rsidRPr="00945F2E">
        <w:rPr>
          <w:lang w:bidi="ar-EG"/>
        </w:rPr>
        <w:t>WG17</w:t>
      </w:r>
      <w:r w:rsidRPr="00945F2E">
        <w:rPr>
          <w:rFonts w:hint="cs"/>
          <w:rtl/>
          <w:lang w:bidi="ar-EG"/>
        </w:rPr>
        <w:t xml:space="preserve"> (</w:t>
      </w:r>
      <w:r w:rsidRPr="00945F2E">
        <w:rPr>
          <w:rtl/>
          <w:lang w:bidi="ar-EG"/>
        </w:rPr>
        <w:t xml:space="preserve">الأجهزة </w:t>
      </w:r>
      <w:r w:rsidRPr="00945F2E">
        <w:rPr>
          <w:rFonts w:hint="cs"/>
          <w:rtl/>
          <w:lang w:bidi="ar-EG"/>
        </w:rPr>
        <w:t>الجوالة</w:t>
      </w:r>
      <w:r w:rsidRPr="00945F2E">
        <w:rPr>
          <w:rtl/>
          <w:lang w:bidi="ar-EG"/>
        </w:rPr>
        <w:t xml:space="preserve"> في أنظمة النقل الذكية</w:t>
      </w:r>
      <w:r w:rsidRPr="00945F2E">
        <w:rPr>
          <w:rFonts w:hint="cs"/>
          <w:rtl/>
          <w:lang w:bidi="ar-EG"/>
        </w:rPr>
        <w:t>)</w:t>
      </w:r>
    </w:p>
    <w:p w14:paraId="01361F9C"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Fonts w:hint="cs"/>
          <w:rtl/>
          <w:lang w:bidi="ar-EG"/>
        </w:rPr>
        <w:t xml:space="preserve">اللجنة </w:t>
      </w:r>
      <w:r w:rsidRPr="00945F2E">
        <w:rPr>
          <w:lang w:bidi="ar-EG"/>
        </w:rPr>
        <w:t>IEC TC 100</w:t>
      </w:r>
      <w:r w:rsidRPr="00945F2E">
        <w:rPr>
          <w:rFonts w:hint="cs"/>
          <w:rtl/>
          <w:lang w:bidi="ar-EG"/>
        </w:rPr>
        <w:t xml:space="preserve"> </w:t>
      </w:r>
    </w:p>
    <w:p w14:paraId="1467459E" w14:textId="2C87D10C"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السطح البيني لبرمجة تطبيقات القياس </w:t>
      </w:r>
      <w:r w:rsidR="006E1598">
        <w:rPr>
          <w:rtl/>
          <w:lang w:bidi="ar-EG"/>
        </w:rPr>
        <w:t>عن بُعد</w:t>
      </w:r>
      <w:r w:rsidRPr="00945F2E">
        <w:rPr>
          <w:rtl/>
          <w:lang w:bidi="ar-EG"/>
        </w:rPr>
        <w:t xml:space="preserve"> </w:t>
      </w:r>
      <w:r w:rsidRPr="00945F2E">
        <w:rPr>
          <w:lang w:bidi="ar-EG"/>
        </w:rPr>
        <w:t>JSR298</w:t>
      </w:r>
    </w:p>
    <w:p w14:paraId="58E67CBD" w14:textId="0452E8ED"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فريق خبراء ال</w:t>
      </w:r>
      <w:r w:rsidR="008677C7">
        <w:rPr>
          <w:rtl/>
          <w:lang w:bidi="ar-EG"/>
        </w:rPr>
        <w:t>مركبات</w:t>
      </w:r>
      <w:r w:rsidRPr="00945F2E">
        <w:rPr>
          <w:rtl/>
          <w:lang w:bidi="ar-EG"/>
        </w:rPr>
        <w:t xml:space="preserve"> </w:t>
      </w:r>
      <w:r w:rsidRPr="00945F2E">
        <w:rPr>
          <w:lang w:bidi="ar-EG"/>
        </w:rPr>
        <w:t>(VEG)</w:t>
      </w:r>
      <w:r w:rsidRPr="00945F2E">
        <w:rPr>
          <w:rtl/>
          <w:lang w:bidi="ar-EG"/>
        </w:rPr>
        <w:t xml:space="preserve"> لدى تحالف </w:t>
      </w:r>
      <w:r w:rsidRPr="00945F2E">
        <w:rPr>
          <w:lang w:bidi="ar-EG"/>
        </w:rPr>
        <w:t>OSGi</w:t>
      </w:r>
    </w:p>
    <w:p w14:paraId="1D4C48CC" w14:textId="77777777" w:rsidR="005C5A35" w:rsidRDefault="005C5A35" w:rsidP="005C5A35">
      <w:pPr>
        <w:pStyle w:val="enumlev1"/>
        <w:rPr>
          <w:rtl/>
          <w:lang w:bidi="ar-EG"/>
        </w:rPr>
      </w:pPr>
      <w:r>
        <w:rPr>
          <w:rFonts w:cs="Times New Roman" w:hint="cs"/>
          <w:rtl/>
          <w:lang w:bidi="ar-EG"/>
        </w:rPr>
        <w:t>-</w:t>
      </w:r>
      <w:r>
        <w:rPr>
          <w:rFonts w:cs="Times New Roman"/>
          <w:rtl/>
          <w:lang w:bidi="ar-EG"/>
        </w:rPr>
        <w:tab/>
      </w:r>
      <w:r w:rsidRPr="00945F2E">
        <w:rPr>
          <w:rtl/>
        </w:rPr>
        <w:t>جمعية مهندسي السيارات</w:t>
      </w:r>
      <w:r w:rsidRPr="00945F2E">
        <w:rPr>
          <w:rFonts w:hint="cs"/>
          <w:rtl/>
        </w:rPr>
        <w:t xml:space="preserve"> </w:t>
      </w:r>
      <w:r w:rsidRPr="00945F2E">
        <w:rPr>
          <w:lang w:bidi="ar-EG"/>
        </w:rPr>
        <w:t>(SAE)</w:t>
      </w:r>
      <w:r w:rsidRPr="00945F2E">
        <w:rPr>
          <w:rFonts w:hint="cs"/>
          <w:rtl/>
          <w:lang w:bidi="ar-EG"/>
        </w:rPr>
        <w:t xml:space="preserve"> الدولية</w:t>
      </w:r>
    </w:p>
    <w:p w14:paraId="12918C16" w14:textId="1ADE5C2C" w:rsidR="005C5A35" w:rsidRDefault="005C5A35" w:rsidP="0019040A">
      <w:pPr>
        <w:pStyle w:val="enumlev1"/>
        <w:rPr>
          <w:rtl/>
          <w:lang w:bidi="ar-EG"/>
        </w:rPr>
      </w:pPr>
      <w:r>
        <w:rPr>
          <w:rtl/>
          <w:lang w:bidi="ar-EG"/>
        </w:rPr>
        <w:t>-</w:t>
      </w:r>
      <w:r>
        <w:rPr>
          <w:rtl/>
          <w:lang w:bidi="ar-EG"/>
        </w:rPr>
        <w:tab/>
      </w:r>
      <w:r w:rsidR="0019040A">
        <w:rPr>
          <w:rFonts w:hint="cs"/>
          <w:rtl/>
          <w:lang w:bidi="ar-EG"/>
        </w:rPr>
        <w:t>فرقة العمل 1 و</w:t>
      </w:r>
      <w:r w:rsidR="0019040A" w:rsidRPr="0019040A">
        <w:rPr>
          <w:rFonts w:hint="cs"/>
          <w:rtl/>
          <w:lang w:bidi="ar-EG"/>
        </w:rPr>
        <w:t>فرقة العمل</w:t>
      </w:r>
      <w:r w:rsidR="0019040A">
        <w:rPr>
          <w:rFonts w:hint="cs"/>
          <w:rtl/>
          <w:lang w:bidi="ar-EG"/>
        </w:rPr>
        <w:t xml:space="preserve"> 29 لدى</w:t>
      </w:r>
      <w:r w:rsidR="0019040A" w:rsidRPr="0019040A">
        <w:rPr>
          <w:rFonts w:hint="cs"/>
          <w:rtl/>
          <w:lang w:bidi="ar-EG"/>
        </w:rPr>
        <w:t xml:space="preserve"> ال</w:t>
      </w:r>
      <w:r w:rsidR="0019040A" w:rsidRPr="0019040A">
        <w:rPr>
          <w:rtl/>
          <w:lang w:bidi="ar-EG"/>
        </w:rPr>
        <w:t>لجنة الاقتصادية لأوروبا التابعة للأمم المتحدة</w:t>
      </w:r>
      <w:r w:rsidR="0019040A" w:rsidRPr="0019040A">
        <w:rPr>
          <w:rFonts w:hint="cs"/>
          <w:rtl/>
          <w:lang w:bidi="ar-EG"/>
        </w:rPr>
        <w:t xml:space="preserve"> (</w:t>
      </w:r>
      <w:r w:rsidR="0019040A" w:rsidRPr="0019040A">
        <w:rPr>
          <w:lang w:val="en-GB" w:bidi="ar-EG"/>
        </w:rPr>
        <w:t>UNECE</w:t>
      </w:r>
      <w:r w:rsidR="0019040A" w:rsidRPr="0019040A">
        <w:rPr>
          <w:rFonts w:hint="cs"/>
          <w:rtl/>
          <w:lang w:bidi="ar-EG"/>
        </w:rPr>
        <w:t>)</w:t>
      </w:r>
    </w:p>
    <w:p w14:paraId="4AC7AF26" w14:textId="418507E0" w:rsidR="005C5A35" w:rsidRPr="00C12966" w:rsidRDefault="005C5A35" w:rsidP="0023165E">
      <w:pPr>
        <w:pStyle w:val="enumlev1"/>
        <w:rPr>
          <w:rtl/>
          <w:lang w:bidi="ar-EG"/>
        </w:rPr>
      </w:pPr>
      <w:r w:rsidRPr="00C915D8">
        <w:rPr>
          <w:rtl/>
        </w:rPr>
        <w:t>-</w:t>
      </w:r>
      <w:r w:rsidRPr="00C915D8">
        <w:rPr>
          <w:rtl/>
        </w:rPr>
        <w:tab/>
      </w:r>
      <w:r w:rsidR="00233E22" w:rsidRPr="00C915D8">
        <w:rPr>
          <w:rFonts w:hint="cs"/>
          <w:rtl/>
        </w:rPr>
        <w:t>رابطة سيارات الجيل الخامس (</w:t>
      </w:r>
      <w:r w:rsidR="00233E22" w:rsidRPr="00C915D8">
        <w:t>5GAA</w:t>
      </w:r>
      <w:r w:rsidR="00233E22" w:rsidRPr="00C915D8">
        <w:rPr>
          <w:rFonts w:hint="cs"/>
          <w:rtl/>
        </w:rPr>
        <w:t>)</w:t>
      </w:r>
    </w:p>
    <w:p w14:paraId="6997120E" w14:textId="77777777" w:rsidR="005C5A35" w:rsidRPr="00945F2E" w:rsidRDefault="005C5A35" w:rsidP="005C5A35">
      <w:pPr>
        <w:rPr>
          <w:rtl/>
          <w:lang w:bidi="ar-EG"/>
        </w:rPr>
      </w:pPr>
    </w:p>
    <w:p w14:paraId="639C8757" w14:textId="77777777" w:rsidR="005C5A35" w:rsidRPr="00945F2E" w:rsidRDefault="005C5A35" w:rsidP="005C5A35">
      <w:pPr>
        <w:pStyle w:val="enumlev1"/>
        <w:rPr>
          <w:rtl/>
          <w:lang w:bidi="ar-EG"/>
        </w:rPr>
      </w:pPr>
      <w:r w:rsidRPr="00945F2E">
        <w:rPr>
          <w:rtl/>
          <w:lang w:bidi="ar-EG"/>
        </w:rPr>
        <w:br w:type="page"/>
      </w:r>
    </w:p>
    <w:p w14:paraId="0700EFCC" w14:textId="5077E99F" w:rsidR="005C5A35" w:rsidRPr="00945F2E" w:rsidRDefault="005C5A35" w:rsidP="005C5A35">
      <w:pPr>
        <w:pStyle w:val="QuestionNo"/>
        <w:rPr>
          <w:rtl/>
        </w:rPr>
      </w:pPr>
      <w:r w:rsidRPr="00945F2E">
        <w:rPr>
          <w:rFonts w:hint="cs"/>
          <w:rtl/>
        </w:rPr>
        <w:lastRenderedPageBreak/>
        <w:t xml:space="preserve">المسألة </w:t>
      </w:r>
      <w:r>
        <w:rPr>
          <w:lang w:bidi="ar-SY"/>
        </w:rPr>
        <w:t>N</w:t>
      </w:r>
      <w:r w:rsidRPr="00945F2E">
        <w:rPr>
          <w:lang w:bidi="ar-SY"/>
        </w:rPr>
        <w:t>/16</w:t>
      </w:r>
    </w:p>
    <w:p w14:paraId="49FC1AC2" w14:textId="1460BA61" w:rsidR="005C5A35" w:rsidRPr="00945F2E" w:rsidRDefault="005C5A35" w:rsidP="00436632">
      <w:pPr>
        <w:pStyle w:val="Questiontitle"/>
      </w:pPr>
      <w:r w:rsidRPr="00945F2E">
        <w:rPr>
          <w:rtl/>
          <w:lang w:bidi="ar-SA"/>
        </w:rPr>
        <w:t xml:space="preserve">إطار الوسائط المتعددة في تطبيقات الصحة </w:t>
      </w:r>
      <w:r w:rsidR="00436632" w:rsidRPr="00436632">
        <w:rPr>
          <w:rtl/>
          <w:lang w:bidi="ar-SA"/>
        </w:rPr>
        <w:t>الرقمية</w:t>
      </w:r>
    </w:p>
    <w:p w14:paraId="679B6069" w14:textId="77777777" w:rsidR="005C5A35" w:rsidRPr="00945F2E" w:rsidRDefault="005C5A35" w:rsidP="005C5A35">
      <w:pPr>
        <w:rPr>
          <w:rtl/>
          <w:lang w:bidi="ar-EG"/>
        </w:rPr>
      </w:pPr>
      <w:r w:rsidRPr="00945F2E">
        <w:rPr>
          <w:rFonts w:hint="cs"/>
          <w:rtl/>
          <w:lang w:bidi="ar-EG"/>
        </w:rPr>
        <w:t>(</w:t>
      </w:r>
      <w:r w:rsidRPr="00945F2E">
        <w:rPr>
          <w:rtl/>
        </w:rPr>
        <w:t xml:space="preserve">استمرار المسألة </w:t>
      </w:r>
      <w:r w:rsidRPr="00945F2E">
        <w:rPr>
          <w:lang w:val="en-GB"/>
        </w:rPr>
        <w:t>28/16</w:t>
      </w:r>
      <w:r w:rsidRPr="00945F2E">
        <w:rPr>
          <w:rFonts w:hint="cs"/>
          <w:rtl/>
          <w:lang w:bidi="ar-EG"/>
        </w:rPr>
        <w:t>)</w:t>
      </w:r>
    </w:p>
    <w:p w14:paraId="4ECE977A" w14:textId="556422B3" w:rsidR="005C5A35" w:rsidRPr="00945F2E" w:rsidRDefault="005C5A35" w:rsidP="005C5A35">
      <w:pPr>
        <w:pStyle w:val="Heading2"/>
        <w:rPr>
          <w:rtl/>
        </w:rPr>
      </w:pPr>
      <w:r w:rsidRPr="00945F2E">
        <w:t>1.</w:t>
      </w:r>
      <w:r>
        <w:t>N</w:t>
      </w:r>
      <w:r w:rsidRPr="00945F2E">
        <w:tab/>
      </w:r>
      <w:r w:rsidR="001A6ABF">
        <w:rPr>
          <w:rFonts w:hint="cs"/>
          <w:rtl/>
        </w:rPr>
        <w:t>المسوغات</w:t>
      </w:r>
    </w:p>
    <w:p w14:paraId="08FB12A2" w14:textId="30CD7AA7" w:rsidR="005C5A35" w:rsidRDefault="00233E22" w:rsidP="00D01A9E">
      <w:r w:rsidRPr="00233E22">
        <w:rPr>
          <w:rFonts w:hint="cs"/>
          <w:rtl/>
          <w:lang w:bidi="ar-EG"/>
        </w:rPr>
        <w:t>تقيد منظمة الصحة العالمية بأن "...</w:t>
      </w:r>
      <w:r w:rsidRPr="00233E22">
        <w:rPr>
          <w:rtl/>
          <w:lang w:bidi="ar-EG"/>
        </w:rPr>
        <w:t xml:space="preserve"> الصــحة الرقمية</w:t>
      </w:r>
      <w:r w:rsidRPr="00233E22">
        <w:rPr>
          <w:rFonts w:hint="cs"/>
          <w:rtl/>
          <w:lang w:bidi="ar-EG"/>
        </w:rPr>
        <w:t xml:space="preserve"> تُ</w:t>
      </w:r>
      <w:r w:rsidRPr="00233E22">
        <w:rPr>
          <w:rtl/>
          <w:lang w:bidi="ar-EG"/>
        </w:rPr>
        <w:t xml:space="preserve">فهم على أنها "ميدان المعرفة والممارســة المرتبط </w:t>
      </w:r>
      <w:r>
        <w:rPr>
          <w:rFonts w:hint="cs"/>
          <w:rtl/>
          <w:lang w:bidi="ar-EG"/>
        </w:rPr>
        <w:t>باعتماد</w:t>
      </w:r>
      <w:r w:rsidRPr="00233E22">
        <w:rPr>
          <w:rtl/>
          <w:lang w:bidi="ar-EG"/>
        </w:rPr>
        <w:t xml:space="preserve"> التكنولوجيات الرقمية واسـتخدامها من أجل تحسـين الصـحة"</w:t>
      </w:r>
      <w:r>
        <w:rPr>
          <w:rFonts w:hint="cs"/>
          <w:rtl/>
          <w:lang w:bidi="ar-EG"/>
        </w:rPr>
        <w:t xml:space="preserve"> </w:t>
      </w:r>
      <w:r w:rsidRPr="00233E22">
        <w:rPr>
          <w:rtl/>
          <w:lang w:bidi="ar-EG"/>
        </w:rPr>
        <w:t>من البداية إلى</w:t>
      </w:r>
      <w:r>
        <w:rPr>
          <w:rFonts w:hint="cs"/>
          <w:rtl/>
          <w:lang w:bidi="ar-EG"/>
        </w:rPr>
        <w:t xml:space="preserve"> التشغيل</w:t>
      </w:r>
      <w:r w:rsidRPr="00233E22">
        <w:rPr>
          <w:rtl/>
          <w:lang w:bidi="ar-EG"/>
        </w:rPr>
        <w:t>.</w:t>
      </w:r>
      <w:r>
        <w:rPr>
          <w:rFonts w:hint="cs"/>
          <w:rtl/>
          <w:lang w:bidi="ar-EG"/>
        </w:rPr>
        <w:t xml:space="preserve"> ويتماشى هذا التعريف مع وثيقة </w:t>
      </w:r>
      <w:r w:rsidR="00CA514C" w:rsidRPr="00CA514C">
        <w:rPr>
          <w:rtl/>
          <w:lang w:bidi="ar-EG"/>
        </w:rPr>
        <w:t>المجلس التنفيذي</w:t>
      </w:r>
      <w:r w:rsidR="00CA514C" w:rsidRPr="00CA514C">
        <w:rPr>
          <w:rFonts w:hint="cs"/>
          <w:rtl/>
          <w:lang w:bidi="ar-EG"/>
        </w:rPr>
        <w:t xml:space="preserve"> </w:t>
      </w:r>
      <w:r w:rsidR="00CA514C">
        <w:rPr>
          <w:rFonts w:hint="cs"/>
          <w:rtl/>
          <w:lang w:bidi="ar-EG"/>
        </w:rPr>
        <w:t>ل</w:t>
      </w:r>
      <w:r w:rsidRPr="00233E22">
        <w:rPr>
          <w:rFonts w:hint="cs"/>
          <w:rtl/>
          <w:lang w:bidi="ar-EG"/>
        </w:rPr>
        <w:t>منظمة الصحة العالمية</w:t>
      </w:r>
      <w:r>
        <w:rPr>
          <w:rFonts w:hint="cs"/>
          <w:rtl/>
          <w:lang w:bidi="ar-EG"/>
        </w:rPr>
        <w:t xml:space="preserve"> </w:t>
      </w:r>
      <w:r w:rsidRPr="00233E22">
        <w:rPr>
          <w:lang w:bidi="ar-EG"/>
        </w:rPr>
        <w:t>142/20</w:t>
      </w:r>
      <w:r>
        <w:rPr>
          <w:rFonts w:hint="cs"/>
          <w:rtl/>
          <w:lang w:bidi="ar-EG"/>
        </w:rPr>
        <w:t xml:space="preserve"> لعام 2017 </w:t>
      </w:r>
      <w:r w:rsidRPr="00233E22">
        <w:rPr>
          <w:rtl/>
          <w:lang w:bidi="ar-EG"/>
        </w:rPr>
        <w:t>ويشمل الصحة الإلكترونية</w:t>
      </w:r>
      <w:r w:rsidR="005C5A35">
        <w:rPr>
          <w:rFonts w:hint="cs"/>
          <w:rtl/>
          <w:lang w:bidi="ar-EG"/>
        </w:rPr>
        <w:t>"</w:t>
      </w:r>
      <w:r w:rsidR="00FD654D">
        <w:rPr>
          <w:rFonts w:hint="cs"/>
          <w:rtl/>
          <w:lang w:bidi="ar-EG"/>
        </w:rPr>
        <w:t>.</w:t>
      </w:r>
      <w:r w:rsidR="005C5A35">
        <w:rPr>
          <w:rStyle w:val="FootnoteReference"/>
          <w:rtl/>
          <w:lang w:bidi="ar-EG"/>
        </w:rPr>
        <w:footnoteReference w:id="1"/>
      </w:r>
    </w:p>
    <w:p w14:paraId="2B81D6FE" w14:textId="616DEF23" w:rsidR="00D01A9E" w:rsidRPr="00D01A9E" w:rsidRDefault="00D01A9E" w:rsidP="00D01A9E">
      <w:pPr>
        <w:rPr>
          <w:lang w:bidi="ar-EG"/>
        </w:rPr>
      </w:pPr>
      <w:r w:rsidRPr="00D01A9E">
        <w:rPr>
          <w:rFonts w:hint="cs"/>
          <w:rtl/>
          <w:lang w:bidi="ar-EG"/>
        </w:rPr>
        <w:t>وجاء في الوثيقة نفسها أن "</w:t>
      </w:r>
      <w:r w:rsidRPr="00D01A9E">
        <w:rPr>
          <w:rtl/>
          <w:lang w:bidi="ar-EG"/>
        </w:rPr>
        <w:t>الانتقال من الصحة الإلكترونية إلى الصحة الرقمية</w:t>
      </w:r>
      <w:r w:rsidRPr="00D01A9E">
        <w:rPr>
          <w:rFonts w:hint="cs"/>
          <w:rtl/>
          <w:lang w:bidi="ar-EG"/>
        </w:rPr>
        <w:t xml:space="preserve"> يشدد التأكيد على</w:t>
      </w:r>
      <w:r w:rsidRPr="00D01A9E">
        <w:rPr>
          <w:rtl/>
          <w:lang w:bidi="ar-EG"/>
        </w:rPr>
        <w:t xml:space="preserve"> مستهلكي التكنولوجيات الرقمية وطائفة أكبر من الأجهزة الذكية و</w:t>
      </w:r>
      <w:r w:rsidRPr="00D01A9E">
        <w:rPr>
          <w:rFonts w:hint="cs"/>
          <w:rtl/>
          <w:lang w:bidi="ar-EG"/>
        </w:rPr>
        <w:t xml:space="preserve">المعدات </w:t>
      </w:r>
      <w:r w:rsidRPr="00D01A9E">
        <w:rPr>
          <w:rtl/>
          <w:lang w:bidi="ar-EG"/>
        </w:rPr>
        <w:t>الموصولة</w:t>
      </w:r>
      <w:r w:rsidRPr="00D01A9E">
        <w:rPr>
          <w:rFonts w:hint="cs"/>
          <w:rtl/>
          <w:lang w:bidi="ar-EG"/>
        </w:rPr>
        <w:t xml:space="preserve"> الجاري استخدامها</w:t>
      </w:r>
      <w:r w:rsidRPr="00D01A9E">
        <w:rPr>
          <w:rtl/>
          <w:lang w:bidi="ar-EG"/>
        </w:rPr>
        <w:t>. ويشمل هذا المفهوم أيضا المفاهيم المبتكرة والمتطورة الأخرى مثل إنترنت الأشياء (</w:t>
      </w:r>
      <w:r w:rsidRPr="00D01A9E">
        <w:rPr>
          <w:lang w:bidi="ar-EG"/>
        </w:rPr>
        <w:t>IoT</w:t>
      </w:r>
      <w:r w:rsidRPr="00D01A9E">
        <w:rPr>
          <w:rtl/>
          <w:lang w:bidi="ar-EG"/>
        </w:rPr>
        <w:t>) والاستخدام الأكثر انتشار</w:t>
      </w:r>
      <w:r w:rsidR="00F6568D">
        <w:rPr>
          <w:rtl/>
          <w:lang w:bidi="ar-EG"/>
        </w:rPr>
        <w:t>اً</w:t>
      </w:r>
      <w:r w:rsidRPr="00D01A9E">
        <w:rPr>
          <w:rtl/>
          <w:lang w:bidi="ar-EG"/>
        </w:rPr>
        <w:t xml:space="preserve"> </w:t>
      </w:r>
      <w:r w:rsidRPr="00D01A9E">
        <w:rPr>
          <w:rFonts w:hint="cs"/>
          <w:rtl/>
          <w:lang w:bidi="ar-EG"/>
        </w:rPr>
        <w:t>ل</w:t>
      </w:r>
      <w:r w:rsidRPr="00D01A9E">
        <w:rPr>
          <w:rtl/>
          <w:lang w:bidi="ar-EG"/>
        </w:rPr>
        <w:t>لذكاء</w:t>
      </w:r>
      <w:r w:rsidRPr="00D01A9E">
        <w:rPr>
          <w:rFonts w:hint="cs"/>
          <w:rtl/>
          <w:lang w:bidi="ar-EG"/>
        </w:rPr>
        <w:t xml:space="preserve"> </w:t>
      </w:r>
      <w:r w:rsidRPr="00D73979">
        <w:rPr>
          <w:rFonts w:hint="cs"/>
          <w:rtl/>
          <w:lang w:bidi="ar-EG"/>
        </w:rPr>
        <w:t>ا</w:t>
      </w:r>
      <w:r w:rsidRPr="00D73979">
        <w:rPr>
          <w:rtl/>
          <w:lang w:bidi="ar-EG"/>
        </w:rPr>
        <w:t>لاصطناعي والبيانات</w:t>
      </w:r>
      <w:r w:rsidRPr="00D01A9E">
        <w:rPr>
          <w:rtl/>
          <w:lang w:bidi="ar-EG"/>
        </w:rPr>
        <w:t xml:space="preserve"> الضخمة والتحليلات.</w:t>
      </w:r>
      <w:r w:rsidRPr="00D01A9E">
        <w:rPr>
          <w:rFonts w:hint="cs"/>
          <w:rtl/>
          <w:lang w:bidi="ar-EG"/>
        </w:rPr>
        <w:t xml:space="preserve"> و</w:t>
      </w:r>
      <w:r w:rsidRPr="00D01A9E">
        <w:rPr>
          <w:rtl/>
          <w:lang w:bidi="ar-EG"/>
        </w:rPr>
        <w:t>تغير الصــحة الرقمية</w:t>
      </w:r>
      <w:r w:rsidRPr="00D01A9E">
        <w:rPr>
          <w:rFonts w:hint="cs"/>
          <w:rtl/>
          <w:lang w:bidi="ar-EG"/>
        </w:rPr>
        <w:t xml:space="preserve"> </w:t>
      </w:r>
      <w:r w:rsidRPr="00D01A9E">
        <w:rPr>
          <w:rtl/>
          <w:lang w:bidi="ar-EG"/>
        </w:rPr>
        <w:t>طريقة إدارة الأنظمة الصحية وتقديم الرعاية الصحية</w:t>
      </w:r>
      <w:r w:rsidR="00FD654D">
        <w:rPr>
          <w:rFonts w:hint="cs"/>
          <w:rtl/>
          <w:lang w:bidi="ar-EG"/>
        </w:rPr>
        <w:t>"</w:t>
      </w:r>
      <w:r w:rsidRPr="00D01A9E">
        <w:rPr>
          <w:rFonts w:hint="cs"/>
          <w:rtl/>
          <w:lang w:bidi="ar-EG"/>
        </w:rPr>
        <w:t>.</w:t>
      </w:r>
    </w:p>
    <w:p w14:paraId="230692B7" w14:textId="4659E471" w:rsidR="005C5A35" w:rsidRDefault="005C5A35" w:rsidP="005C5A35">
      <w:pPr>
        <w:rPr>
          <w:rtl/>
          <w:lang w:bidi="ar-EG"/>
        </w:rPr>
      </w:pPr>
      <w:r w:rsidRPr="00945F2E">
        <w:rPr>
          <w:rtl/>
          <w:lang w:bidi="ar-EG"/>
        </w:rPr>
        <w:t xml:space="preserve">أتاح تطور تقنيات الاتصالات الرقمية المتقدمة تطوير أنظمة متعددة الوسائط لدعم تطبيقات الصحة الإلكترونية </w:t>
      </w:r>
      <w:r w:rsidRPr="00945F2E">
        <w:rPr>
          <w:rFonts w:hint="cs"/>
          <w:rtl/>
          <w:lang w:bidi="ar-EG"/>
        </w:rPr>
        <w:t>بما في ذلك الطب</w:t>
      </w:r>
      <w:r w:rsidRPr="00945F2E">
        <w:rPr>
          <w:rtl/>
          <w:lang w:bidi="ar-EG"/>
        </w:rPr>
        <w:t xml:space="preserve"> </w:t>
      </w:r>
      <w:r w:rsidR="006E1598">
        <w:rPr>
          <w:rtl/>
          <w:lang w:bidi="ar-EG"/>
        </w:rPr>
        <w:t>عن بُعد</w:t>
      </w:r>
      <w:r w:rsidRPr="00945F2E">
        <w:rPr>
          <w:rtl/>
          <w:lang w:bidi="ar-EG"/>
        </w:rPr>
        <w:t>.</w:t>
      </w:r>
    </w:p>
    <w:p w14:paraId="4E37435B" w14:textId="0E216B11" w:rsidR="005C5A35" w:rsidRDefault="00D01A9E" w:rsidP="00D01A9E">
      <w:pPr>
        <w:rPr>
          <w:rtl/>
          <w:lang w:bidi="ar-EG"/>
        </w:rPr>
      </w:pPr>
      <w:r w:rsidRPr="00436632">
        <w:rPr>
          <w:rtl/>
          <w:lang w:bidi="ar-EG"/>
        </w:rPr>
        <w:t>علاوة</w:t>
      </w:r>
      <w:r w:rsidR="00CE6E7B">
        <w:rPr>
          <w:rFonts w:hint="cs"/>
          <w:rtl/>
          <w:lang w:bidi="ar-EG"/>
        </w:rPr>
        <w:t>ً</w:t>
      </w:r>
      <w:r w:rsidRPr="00436632">
        <w:rPr>
          <w:rtl/>
          <w:lang w:bidi="ar-EG"/>
        </w:rPr>
        <w:t xml:space="preserve"> على ذلك، في سياق "الوضع الطبيعي الجديد" الذي فرضته جائحة </w:t>
      </w:r>
      <w:r w:rsidRPr="00D01A9E">
        <w:rPr>
          <w:rtl/>
        </w:rPr>
        <w:t>فيروس كورونا</w:t>
      </w:r>
      <w:r w:rsidR="0007022A">
        <w:rPr>
          <w:rFonts w:hint="cs"/>
          <w:rtl/>
        </w:rPr>
        <w:t xml:space="preserve"> </w:t>
      </w:r>
      <w:r w:rsidRPr="00D01A9E">
        <w:rPr>
          <w:lang w:bidi="ar-EG"/>
        </w:rPr>
        <w:t>(COVID-19)</w:t>
      </w:r>
      <w:r w:rsidR="0007022A">
        <w:rPr>
          <w:rFonts w:hint="cs"/>
          <w:rtl/>
        </w:rPr>
        <w:t xml:space="preserve"> </w:t>
      </w:r>
      <w:r w:rsidRPr="00436632">
        <w:rPr>
          <w:rtl/>
          <w:lang w:bidi="ar-EG"/>
        </w:rPr>
        <w:t>على العالم، ت</w:t>
      </w:r>
      <w:r w:rsidRPr="00D01A9E">
        <w:rPr>
          <w:rFonts w:hint="cs"/>
          <w:rtl/>
          <w:lang w:bidi="ar-EG"/>
        </w:rPr>
        <w:t>ُ</w:t>
      </w:r>
      <w:r w:rsidRPr="00436632">
        <w:rPr>
          <w:rtl/>
          <w:lang w:bidi="ar-EG"/>
        </w:rPr>
        <w:t xml:space="preserve">عد الصحة الرقمية بالتأكيد أحد العناصر الرئيسية في </w:t>
      </w:r>
      <w:r w:rsidRPr="00D01A9E">
        <w:rPr>
          <w:rFonts w:hint="cs"/>
          <w:rtl/>
          <w:lang w:bidi="ar-EG"/>
        </w:rPr>
        <w:t>ال</w:t>
      </w:r>
      <w:r w:rsidRPr="00436632">
        <w:rPr>
          <w:rtl/>
          <w:lang w:bidi="ar-EG"/>
        </w:rPr>
        <w:t>سياسة</w:t>
      </w:r>
      <w:r w:rsidRPr="00D01A9E">
        <w:rPr>
          <w:rFonts w:hint="cs"/>
          <w:rtl/>
          <w:lang w:bidi="ar-EG"/>
        </w:rPr>
        <w:t xml:space="preserve"> المعنية</w:t>
      </w:r>
      <w:r w:rsidRPr="00436632">
        <w:rPr>
          <w:rtl/>
          <w:lang w:bidi="ar-EG"/>
        </w:rPr>
        <w:t xml:space="preserve"> </w:t>
      </w:r>
      <w:r w:rsidRPr="00D01A9E">
        <w:rPr>
          <w:rFonts w:hint="cs"/>
          <w:rtl/>
          <w:lang w:bidi="ar-EG"/>
        </w:rPr>
        <w:t>ب</w:t>
      </w:r>
      <w:r w:rsidRPr="00436632">
        <w:rPr>
          <w:rtl/>
          <w:lang w:bidi="ar-EG"/>
        </w:rPr>
        <w:t xml:space="preserve">الجائحة </w:t>
      </w:r>
      <w:r w:rsidRPr="00D01A9E">
        <w:rPr>
          <w:rFonts w:hint="cs"/>
          <w:rtl/>
          <w:lang w:bidi="ar-EG"/>
        </w:rPr>
        <w:t>وبالتصدي</w:t>
      </w:r>
      <w:r w:rsidRPr="00436632">
        <w:rPr>
          <w:rtl/>
          <w:lang w:bidi="ar-EG"/>
        </w:rPr>
        <w:t xml:space="preserve"> لها، فضلاً عن كونها </w:t>
      </w:r>
      <w:r w:rsidRPr="00D01A9E">
        <w:rPr>
          <w:rFonts w:hint="cs"/>
          <w:rtl/>
          <w:lang w:bidi="ar-EG"/>
        </w:rPr>
        <w:t>إحدى</w:t>
      </w:r>
      <w:r w:rsidRPr="00436632">
        <w:rPr>
          <w:rtl/>
          <w:lang w:bidi="ar-EG"/>
        </w:rPr>
        <w:t xml:space="preserve"> أكثر الأدوات فعالية </w:t>
      </w:r>
      <w:r w:rsidRPr="00D01A9E">
        <w:rPr>
          <w:rFonts w:hint="cs"/>
          <w:rtl/>
          <w:lang w:bidi="ar-EG"/>
        </w:rPr>
        <w:t xml:space="preserve">في </w:t>
      </w:r>
      <w:r w:rsidRPr="00436632">
        <w:rPr>
          <w:rtl/>
          <w:lang w:bidi="ar-EG"/>
        </w:rPr>
        <w:t>معالجة هذ</w:t>
      </w:r>
      <w:r w:rsidRPr="00D01A9E">
        <w:rPr>
          <w:rFonts w:hint="cs"/>
          <w:rtl/>
          <w:lang w:bidi="ar-EG"/>
        </w:rPr>
        <w:t>ه</w:t>
      </w:r>
      <w:r w:rsidRPr="00436632">
        <w:rPr>
          <w:rtl/>
          <w:lang w:bidi="ar-EG"/>
        </w:rPr>
        <w:t xml:space="preserve"> </w:t>
      </w:r>
      <w:r w:rsidRPr="00D01A9E">
        <w:rPr>
          <w:rFonts w:hint="cs"/>
          <w:rtl/>
          <w:lang w:bidi="ar-EG"/>
        </w:rPr>
        <w:t>القضية ال</w:t>
      </w:r>
      <w:r w:rsidRPr="00436632">
        <w:rPr>
          <w:rtl/>
          <w:lang w:bidi="ar-EG"/>
        </w:rPr>
        <w:t>عالمية.</w:t>
      </w:r>
    </w:p>
    <w:p w14:paraId="255C54CF" w14:textId="6E2BE4F8" w:rsidR="005C5A35" w:rsidRDefault="00AE2342" w:rsidP="00AE2342">
      <w:pPr>
        <w:rPr>
          <w:rtl/>
          <w:lang w:bidi="ar-EG"/>
        </w:rPr>
      </w:pPr>
      <w:r w:rsidRPr="00AE2342">
        <w:rPr>
          <w:rFonts w:hint="cs"/>
          <w:rtl/>
          <w:lang w:bidi="ar-EG"/>
        </w:rPr>
        <w:t>وب</w:t>
      </w:r>
      <w:r w:rsidRPr="00436632">
        <w:rPr>
          <w:rtl/>
          <w:lang w:bidi="ar-EG"/>
        </w:rPr>
        <w:t xml:space="preserve">مثل هذه الخلفية، </w:t>
      </w:r>
      <w:r w:rsidRPr="00AE2342">
        <w:rPr>
          <w:rFonts w:hint="cs"/>
          <w:rtl/>
          <w:lang w:bidi="ar-EG"/>
        </w:rPr>
        <w:t>تعنى</w:t>
      </w:r>
      <w:r w:rsidRPr="00436632">
        <w:rPr>
          <w:rtl/>
          <w:lang w:bidi="ar-EG"/>
        </w:rPr>
        <w:t xml:space="preserve"> هذ</w:t>
      </w:r>
      <w:r w:rsidRPr="00AE2342">
        <w:rPr>
          <w:rFonts w:hint="cs"/>
          <w:rtl/>
          <w:lang w:bidi="ar-EG"/>
        </w:rPr>
        <w:t>ه</w:t>
      </w:r>
      <w:r w:rsidRPr="00436632">
        <w:rPr>
          <w:rtl/>
          <w:lang w:bidi="ar-EG"/>
        </w:rPr>
        <w:t xml:space="preserve"> المسألة </w:t>
      </w:r>
      <w:r w:rsidRPr="00AE2342">
        <w:rPr>
          <w:rFonts w:hint="cs"/>
          <w:rtl/>
          <w:lang w:bidi="ar-EG"/>
        </w:rPr>
        <w:t>بتقييس</w:t>
      </w:r>
      <w:r w:rsidRPr="00436632">
        <w:rPr>
          <w:rtl/>
          <w:lang w:bidi="ar-EG"/>
        </w:rPr>
        <w:t xml:space="preserve"> أنظمة</w:t>
      </w:r>
      <w:r w:rsidRPr="00AE2342">
        <w:rPr>
          <w:rtl/>
          <w:lang w:bidi="ar-EG"/>
        </w:rPr>
        <w:t xml:space="preserve"> </w:t>
      </w:r>
      <w:r w:rsidRPr="00436632">
        <w:rPr>
          <w:rtl/>
          <w:lang w:bidi="ar-EG"/>
        </w:rPr>
        <w:t>وخدمات الوسائط المتعددة لدعم تطبيقات الصحة الرقمية.</w:t>
      </w:r>
    </w:p>
    <w:p w14:paraId="622E521A" w14:textId="4AF7BF7E" w:rsidR="005C5A35" w:rsidRPr="00945F2E" w:rsidRDefault="00AE2342" w:rsidP="00AE2342">
      <w:pPr>
        <w:rPr>
          <w:rtl/>
          <w:lang w:bidi="ar-EG"/>
        </w:rPr>
      </w:pPr>
      <w:r w:rsidRPr="00AE2342">
        <w:rPr>
          <w:rFonts w:hint="cs"/>
          <w:rtl/>
          <w:lang w:bidi="ar-EG"/>
        </w:rPr>
        <w:t>و</w:t>
      </w:r>
      <w:r w:rsidRPr="00436632">
        <w:rPr>
          <w:rtl/>
          <w:lang w:bidi="ar-EG"/>
        </w:rPr>
        <w:t xml:space="preserve">فيما يلي بعض المعلومات الإضافية </w:t>
      </w:r>
      <w:r w:rsidRPr="00AE2342">
        <w:rPr>
          <w:rFonts w:hint="cs"/>
          <w:rtl/>
          <w:lang w:bidi="ar-EG"/>
        </w:rPr>
        <w:t>عن</w:t>
      </w:r>
      <w:r w:rsidRPr="00436632">
        <w:rPr>
          <w:rtl/>
          <w:lang w:bidi="ar-EG"/>
        </w:rPr>
        <w:t xml:space="preserve"> د</w:t>
      </w:r>
      <w:r w:rsidRPr="00AE2342">
        <w:rPr>
          <w:rFonts w:hint="cs"/>
          <w:rtl/>
          <w:lang w:bidi="ar-EG"/>
        </w:rPr>
        <w:t>و</w:t>
      </w:r>
      <w:r w:rsidRPr="00436632">
        <w:rPr>
          <w:rtl/>
          <w:lang w:bidi="ar-EG"/>
        </w:rPr>
        <w:t xml:space="preserve">افع </w:t>
      </w:r>
      <w:r w:rsidRPr="00AE2342">
        <w:rPr>
          <w:rFonts w:hint="cs"/>
          <w:rtl/>
          <w:lang w:bidi="ar-EG"/>
        </w:rPr>
        <w:t>هذه</w:t>
      </w:r>
      <w:r w:rsidRPr="00436632">
        <w:rPr>
          <w:rtl/>
          <w:lang w:bidi="ar-EG"/>
        </w:rPr>
        <w:t xml:space="preserve"> المسألة.</w:t>
      </w:r>
    </w:p>
    <w:p w14:paraId="2610A589" w14:textId="7D67CF89" w:rsidR="005C5A35" w:rsidRDefault="005C5A35" w:rsidP="00AE2342">
      <w:pPr>
        <w:rPr>
          <w:rtl/>
          <w:lang w:bidi="ar-EG"/>
        </w:rPr>
      </w:pPr>
      <w:r w:rsidRPr="00945F2E">
        <w:rPr>
          <w:rtl/>
          <w:lang w:bidi="ar-EG"/>
        </w:rPr>
        <w:t xml:space="preserve">ويعني تعبير الصحة </w:t>
      </w:r>
      <w:r w:rsidR="00AE2342" w:rsidRPr="00436632">
        <w:rPr>
          <w:rtl/>
          <w:lang w:bidi="ar-EG"/>
        </w:rPr>
        <w:t>الرقمية</w:t>
      </w:r>
      <w:r w:rsidR="00AE2342" w:rsidRPr="00AE2342">
        <w:rPr>
          <w:rtl/>
          <w:lang w:bidi="ar-EG"/>
        </w:rPr>
        <w:t xml:space="preserve"> </w:t>
      </w:r>
      <w:r w:rsidRPr="00945F2E">
        <w:rPr>
          <w:rtl/>
          <w:lang w:bidi="ar-EG"/>
        </w:rPr>
        <w:t>استعمال أدوات تكنولوجيا المعلومات والاتصالات</w:t>
      </w:r>
      <w:r w:rsidR="00951D7B">
        <w:rPr>
          <w:rFonts w:hint="cs"/>
          <w:rtl/>
          <w:lang w:bidi="ar-EG"/>
        </w:rPr>
        <w:t xml:space="preserve"> </w:t>
      </w:r>
      <w:r w:rsidR="00951D7B">
        <w:rPr>
          <w:lang w:bidi="ar-EG"/>
        </w:rPr>
        <w:t>(ICT)</w:t>
      </w:r>
      <w:r w:rsidRPr="00945F2E">
        <w:rPr>
          <w:rtl/>
          <w:lang w:bidi="ar-EG"/>
        </w:rPr>
        <w:t xml:space="preserve"> لتلبية الاحتياجات الصحية، بينما يعتبر الطب </w:t>
      </w:r>
      <w:r w:rsidR="006E1598">
        <w:rPr>
          <w:rtl/>
          <w:lang w:bidi="ar-EG"/>
        </w:rPr>
        <w:t>عن بُعد</w:t>
      </w:r>
      <w:r w:rsidRPr="00945F2E">
        <w:rPr>
          <w:rtl/>
          <w:lang w:bidi="ar-EG"/>
        </w:rPr>
        <w:t xml:space="preserve"> ذلك الجزء من الصحة </w:t>
      </w:r>
      <w:r w:rsidR="00AE2342" w:rsidRPr="00436632">
        <w:rPr>
          <w:rtl/>
          <w:lang w:bidi="ar-EG"/>
        </w:rPr>
        <w:t>الرقمية</w:t>
      </w:r>
      <w:r w:rsidR="00AE2342" w:rsidRPr="00AE2342">
        <w:rPr>
          <w:rtl/>
          <w:lang w:bidi="ar-EG"/>
        </w:rPr>
        <w:t xml:space="preserve"> </w:t>
      </w:r>
      <w:r w:rsidRPr="00945F2E">
        <w:rPr>
          <w:rtl/>
          <w:lang w:bidi="ar-EG"/>
        </w:rPr>
        <w:t xml:space="preserve">الذي يستخدم أنظمة الاتصالات للتواصل مع مواقع </w:t>
      </w:r>
      <w:r w:rsidRPr="00945F2E">
        <w:rPr>
          <w:rFonts w:hint="cs"/>
          <w:rtl/>
          <w:lang w:bidi="ar-EG"/>
        </w:rPr>
        <w:t>نائية</w:t>
      </w:r>
      <w:r w:rsidRPr="00945F2E">
        <w:rPr>
          <w:rtl/>
          <w:lang w:bidi="ar-EG"/>
        </w:rPr>
        <w:t xml:space="preserve"> وللنفاذ إلى موارد بعيدة. ومن أمثلة تطبيقات الطب </w:t>
      </w:r>
      <w:r w:rsidR="006E1598">
        <w:rPr>
          <w:rtl/>
          <w:lang w:bidi="ar-EG"/>
        </w:rPr>
        <w:t>عن بُعد</w:t>
      </w:r>
      <w:r w:rsidRPr="00945F2E">
        <w:rPr>
          <w:rtl/>
          <w:lang w:bidi="ar-EG"/>
        </w:rPr>
        <w:t xml:space="preserve"> التشخيص </w:t>
      </w:r>
      <w:r w:rsidR="006E1598">
        <w:rPr>
          <w:rtl/>
          <w:lang w:bidi="ar-EG"/>
        </w:rPr>
        <w:t>عن بُعد</w:t>
      </w:r>
      <w:r w:rsidRPr="00945F2E">
        <w:rPr>
          <w:rtl/>
          <w:lang w:bidi="ar-EG"/>
        </w:rPr>
        <w:t xml:space="preserve"> والتصوير </w:t>
      </w:r>
      <w:r w:rsidRPr="00945F2E">
        <w:rPr>
          <w:rFonts w:hint="cs"/>
          <w:rtl/>
          <w:lang w:bidi="ar-EG"/>
        </w:rPr>
        <w:t>بالأشعة</w:t>
      </w:r>
      <w:r w:rsidRPr="00945F2E">
        <w:rPr>
          <w:rtl/>
          <w:lang w:bidi="ar-EG"/>
        </w:rPr>
        <w:t xml:space="preserve"> </w:t>
      </w:r>
      <w:r w:rsidR="006E1598">
        <w:rPr>
          <w:rtl/>
          <w:lang w:bidi="ar-EG"/>
        </w:rPr>
        <w:t>عن بُعد</w:t>
      </w:r>
      <w:r w:rsidRPr="00945F2E">
        <w:rPr>
          <w:rtl/>
          <w:lang w:bidi="ar-EG"/>
        </w:rPr>
        <w:t xml:space="preserve"> والجراحة </w:t>
      </w:r>
      <w:r w:rsidR="006E1598">
        <w:rPr>
          <w:rtl/>
          <w:lang w:bidi="ar-EG"/>
        </w:rPr>
        <w:t>عن بُعد</w:t>
      </w:r>
      <w:r w:rsidRPr="00945F2E">
        <w:rPr>
          <w:rtl/>
          <w:lang w:bidi="ar-EG"/>
        </w:rPr>
        <w:t xml:space="preserve"> وغير ذلك</w:t>
      </w:r>
      <w:r w:rsidRPr="00945F2E">
        <w:rPr>
          <w:rFonts w:hint="cs"/>
          <w:rtl/>
          <w:lang w:bidi="ar-EG"/>
        </w:rPr>
        <w:t>.</w:t>
      </w:r>
      <w:r>
        <w:rPr>
          <w:rFonts w:hint="cs"/>
          <w:rtl/>
          <w:lang w:bidi="ar-EG"/>
        </w:rPr>
        <w:t xml:space="preserve"> </w:t>
      </w:r>
      <w:r w:rsidR="00AE2342" w:rsidRPr="00AE2342">
        <w:rPr>
          <w:rFonts w:hint="cs"/>
          <w:rtl/>
          <w:lang w:bidi="ar-EG"/>
        </w:rPr>
        <w:t>و</w:t>
      </w:r>
      <w:r w:rsidR="00AE2342" w:rsidRPr="00436632">
        <w:rPr>
          <w:rtl/>
          <w:lang w:bidi="ar-EG"/>
        </w:rPr>
        <w:t>تشمل قابلية تطبيق العمل في هذ</w:t>
      </w:r>
      <w:r w:rsidR="00AE2342" w:rsidRPr="00AE2342">
        <w:rPr>
          <w:rFonts w:hint="cs"/>
          <w:rtl/>
          <w:lang w:bidi="ar-EG"/>
        </w:rPr>
        <w:t>ه</w:t>
      </w:r>
      <w:r w:rsidR="00AE2342" w:rsidRPr="00436632">
        <w:rPr>
          <w:rtl/>
          <w:lang w:bidi="ar-EG"/>
        </w:rPr>
        <w:t xml:space="preserve"> المسألة أيضاً مجموعة متنوعة من المرضى ومقدمي </w:t>
      </w:r>
      <w:r w:rsidR="00AE2342" w:rsidRPr="00AE2342">
        <w:rPr>
          <w:rFonts w:hint="cs"/>
          <w:rtl/>
          <w:lang w:bidi="ar-EG"/>
        </w:rPr>
        <w:t>العناية</w:t>
      </w:r>
      <w:r w:rsidR="00AE2342" w:rsidRPr="00436632">
        <w:rPr>
          <w:rtl/>
          <w:lang w:bidi="ar-EG"/>
        </w:rPr>
        <w:t xml:space="preserve"> ومقدمي الرعاية الصحية.</w:t>
      </w:r>
    </w:p>
    <w:p w14:paraId="1377BA9C" w14:textId="5BB6855E" w:rsidR="005C5A35" w:rsidRDefault="00C52B38" w:rsidP="00C52B38">
      <w:r w:rsidRPr="00C52B38">
        <w:rPr>
          <w:rtl/>
          <w:lang w:bidi="ar-EG"/>
        </w:rPr>
        <w:t xml:space="preserve">"... </w:t>
      </w:r>
      <w:r w:rsidRPr="00C52B38">
        <w:rPr>
          <w:rFonts w:hint="cs"/>
          <w:rtl/>
          <w:lang w:bidi="ar-EG"/>
        </w:rPr>
        <w:t>ل</w:t>
      </w:r>
      <w:r w:rsidRPr="00C52B38">
        <w:rPr>
          <w:rtl/>
          <w:lang w:bidi="ar-EG"/>
        </w:rPr>
        <w:t xml:space="preserve">تقييم استخدامهم للتكنولوجيات الرقمية للصحة، بما في ذلك في </w:t>
      </w:r>
      <w:r w:rsidRPr="00C52B38">
        <w:rPr>
          <w:rFonts w:hint="cs"/>
          <w:rtl/>
          <w:lang w:bidi="ar-EG"/>
        </w:rPr>
        <w:t>أ</w:t>
      </w:r>
      <w:r w:rsidRPr="00C52B38">
        <w:rPr>
          <w:rtl/>
          <w:lang w:bidi="ar-EG"/>
        </w:rPr>
        <w:t>نظم</w:t>
      </w:r>
      <w:r w:rsidRPr="00C52B38">
        <w:rPr>
          <w:rFonts w:hint="cs"/>
          <w:rtl/>
          <w:lang w:bidi="ar-EG"/>
        </w:rPr>
        <w:t>ة</w:t>
      </w:r>
      <w:r w:rsidRPr="00C52B38">
        <w:rPr>
          <w:rtl/>
          <w:lang w:bidi="ar-EG"/>
        </w:rPr>
        <w:t xml:space="preserve"> المعلومات الصحية على المستويين الوطني ودون الوطني، من أجل تحديد مجالات التحسين، وإعطاء الأولوية، حسب الاقتضاء، للتطوير والتقييم والتنفيذ </w:t>
      </w:r>
      <w:r w:rsidRPr="00C52B38">
        <w:rPr>
          <w:rFonts w:hint="cs"/>
          <w:rtl/>
          <w:lang w:bidi="ar-EG"/>
        </w:rPr>
        <w:t>والتوسعة</w:t>
      </w:r>
      <w:r w:rsidRPr="00C52B38">
        <w:rPr>
          <w:rtl/>
          <w:lang w:bidi="ar-EG"/>
        </w:rPr>
        <w:t xml:space="preserve"> </w:t>
      </w:r>
      <w:r w:rsidRPr="00C52B38">
        <w:rPr>
          <w:rFonts w:hint="cs"/>
          <w:rtl/>
          <w:lang w:bidi="ar-EG"/>
        </w:rPr>
        <w:t>و</w:t>
      </w:r>
      <w:r w:rsidRPr="00C52B38">
        <w:rPr>
          <w:rtl/>
          <w:lang w:bidi="ar-EG"/>
        </w:rPr>
        <w:t>زيادة الاستفادة من التكنولوجيات الرقمية كوسيلة لتعزيز ال</w:t>
      </w:r>
      <w:r w:rsidRPr="00C52B38">
        <w:rPr>
          <w:rFonts w:hint="cs"/>
          <w:rtl/>
          <w:lang w:bidi="ar-EG"/>
        </w:rPr>
        <w:t>نفاذ</w:t>
      </w:r>
      <w:r w:rsidRPr="00C52B38">
        <w:rPr>
          <w:rtl/>
          <w:lang w:bidi="ar-EG"/>
        </w:rPr>
        <w:t xml:space="preserve"> إلى الصحة العادل والميسور التكلفة والشامل للجميع، بما في ذلك الاحتياجات الخاصة للفئات الضعيفة في</w:t>
      </w:r>
      <w:r w:rsidR="0036352F">
        <w:rPr>
          <w:rFonts w:hint="cs"/>
          <w:rtl/>
          <w:lang w:bidi="ar-EG"/>
        </w:rPr>
        <w:t> </w:t>
      </w:r>
      <w:r w:rsidRPr="00C52B38">
        <w:rPr>
          <w:rtl/>
          <w:lang w:bidi="ar-EG"/>
        </w:rPr>
        <w:t>سياق الصحة الرقمية</w:t>
      </w:r>
      <w:r w:rsidR="005C5A35">
        <w:rPr>
          <w:rFonts w:hint="cs"/>
          <w:rtl/>
          <w:lang w:bidi="ar-EG"/>
        </w:rPr>
        <w:t>"</w:t>
      </w:r>
      <w:r w:rsidR="00FD654D">
        <w:rPr>
          <w:rFonts w:hint="cs"/>
          <w:rtl/>
          <w:lang w:bidi="ar-EG"/>
        </w:rPr>
        <w:t>.</w:t>
      </w:r>
      <w:r w:rsidR="005C5A35" w:rsidRPr="00FD654D">
        <w:rPr>
          <w:rStyle w:val="FootnoteReference"/>
          <w:lang w:bidi="ar-EG"/>
        </w:rPr>
        <w:t>1</w:t>
      </w:r>
    </w:p>
    <w:p w14:paraId="2BD50C6E" w14:textId="040ED508" w:rsidR="005C5A35" w:rsidRPr="00CE6E7B" w:rsidRDefault="00B27B96" w:rsidP="00B27B96">
      <w:pPr>
        <w:rPr>
          <w:rtl/>
          <w:lang w:bidi="ar-EG"/>
        </w:rPr>
      </w:pPr>
      <w:r w:rsidRPr="00CE6E7B">
        <w:rPr>
          <w:rtl/>
          <w:lang w:bidi="ar-EG"/>
        </w:rPr>
        <w:t>"</w:t>
      </w:r>
      <w:r w:rsidRPr="00CE6E7B">
        <w:rPr>
          <w:rFonts w:hint="cs"/>
          <w:rtl/>
          <w:lang w:bidi="ar-EG"/>
        </w:rPr>
        <w:t>و</w:t>
      </w:r>
      <w:r w:rsidRPr="00CE6E7B">
        <w:rPr>
          <w:rtl/>
          <w:lang w:bidi="ar-EG"/>
        </w:rPr>
        <w:t xml:space="preserve">أصبحت الصحة الرقمية، أو استخدام التكنولوجيات الرقمية للصحة، مجالاً </w:t>
      </w:r>
      <w:r w:rsidRPr="00CE6E7B">
        <w:rPr>
          <w:rFonts w:hint="cs"/>
          <w:rtl/>
          <w:lang w:bidi="ar-EG"/>
        </w:rPr>
        <w:t xml:space="preserve">مهنياً </w:t>
      </w:r>
      <w:r w:rsidRPr="00CE6E7B">
        <w:rPr>
          <w:rtl/>
          <w:lang w:bidi="ar-EG"/>
        </w:rPr>
        <w:t>بارزاً لتوظيف الأشكال الروتينية والمبتكرة لتكنولوجيا المعلومات والاتصالات</w:t>
      </w:r>
      <w:r w:rsidR="00951D7B" w:rsidRPr="00CE6E7B">
        <w:rPr>
          <w:rFonts w:hint="cs"/>
          <w:rtl/>
          <w:lang w:bidi="ar-EG"/>
        </w:rPr>
        <w:t xml:space="preserve"> </w:t>
      </w:r>
      <w:r w:rsidR="00951D7B" w:rsidRPr="00CE6E7B">
        <w:rPr>
          <w:lang w:bidi="ar-EG"/>
        </w:rPr>
        <w:t>(ICT)</w:t>
      </w:r>
      <w:r w:rsidRPr="00CE6E7B">
        <w:rPr>
          <w:rtl/>
          <w:lang w:bidi="ar-EG"/>
        </w:rPr>
        <w:t xml:space="preserve"> لتلبية الاحتياجات الصحية. </w:t>
      </w:r>
      <w:r w:rsidRPr="00CE6E7B">
        <w:rPr>
          <w:rFonts w:hint="cs"/>
          <w:rtl/>
          <w:lang w:bidi="ar-EG"/>
        </w:rPr>
        <w:t>وي</w:t>
      </w:r>
      <w:r w:rsidRPr="00CE6E7B">
        <w:rPr>
          <w:rtl/>
          <w:lang w:bidi="ar-EG"/>
        </w:rPr>
        <w:t xml:space="preserve">تجذر مصطلح الصحة الرقمية في الصحة الإلكترونية، </w:t>
      </w:r>
      <w:r w:rsidRPr="00CE6E7B">
        <w:rPr>
          <w:rFonts w:hint="cs"/>
          <w:rtl/>
          <w:lang w:bidi="ar-EG"/>
        </w:rPr>
        <w:t>و</w:t>
      </w:r>
      <w:r w:rsidRPr="00CE6E7B">
        <w:rPr>
          <w:rtl/>
          <w:lang w:bidi="ar-EG"/>
        </w:rPr>
        <w:t xml:space="preserve">يُعرَّف بأنه "استخدام تكنولوجيا المعلومات والاتصالات لدعم المجالات الصحية والمتعلقة بالصحة". </w:t>
      </w:r>
      <w:r w:rsidRPr="00CE6E7B">
        <w:rPr>
          <w:rFonts w:hint="cs"/>
          <w:rtl/>
          <w:lang w:bidi="ar-EG"/>
        </w:rPr>
        <w:t xml:space="preserve">أما </w:t>
      </w:r>
      <w:r w:rsidRPr="00CE6E7B">
        <w:rPr>
          <w:rtl/>
          <w:lang w:bidi="ar-EG"/>
        </w:rPr>
        <w:t>الصحة المتنقلة</w:t>
      </w:r>
      <w:r w:rsidR="00D83509">
        <w:rPr>
          <w:rFonts w:hint="cs"/>
          <w:rtl/>
          <w:lang w:bidi="ar-EG"/>
        </w:rPr>
        <w:t> </w:t>
      </w:r>
      <w:r w:rsidRPr="00CE6E7B">
        <w:rPr>
          <w:rtl/>
          <w:lang w:bidi="ar-EG"/>
        </w:rPr>
        <w:t>(</w:t>
      </w:r>
      <w:r w:rsidRPr="00CE6E7B">
        <w:rPr>
          <w:lang w:bidi="ar-EG"/>
        </w:rPr>
        <w:t>mHealth</w:t>
      </w:r>
      <w:r w:rsidRPr="00CE6E7B">
        <w:rPr>
          <w:rtl/>
          <w:lang w:bidi="ar-EG"/>
        </w:rPr>
        <w:t xml:space="preserve">) </w:t>
      </w:r>
      <w:r w:rsidRPr="00CE6E7B">
        <w:rPr>
          <w:rFonts w:hint="cs"/>
          <w:rtl/>
          <w:lang w:bidi="ar-EG"/>
        </w:rPr>
        <w:t>ف</w:t>
      </w:r>
      <w:r w:rsidRPr="00CE6E7B">
        <w:rPr>
          <w:rtl/>
          <w:lang w:bidi="ar-EG"/>
        </w:rPr>
        <w:t xml:space="preserve">هي مجموعة فرعية من الصحة الإلكترونية وتُعرَّف على أنها "استخدام التكنولوجيات اللاسلكية المتنقلة للصحة". </w:t>
      </w:r>
      <w:r w:rsidRPr="00CE6E7B">
        <w:rPr>
          <w:rFonts w:hint="cs"/>
          <w:rtl/>
          <w:lang w:bidi="ar-EG"/>
        </w:rPr>
        <w:t>واستُحدث، في الآونة الأقرب،</w:t>
      </w:r>
      <w:r w:rsidRPr="00CE6E7B">
        <w:rPr>
          <w:rtl/>
          <w:lang w:bidi="ar-EG"/>
        </w:rPr>
        <w:t xml:space="preserve"> مصطلح الصحة الرقمية على أنه "مصطلح شامل </w:t>
      </w:r>
      <w:r w:rsidRPr="00CE6E7B">
        <w:rPr>
          <w:rFonts w:hint="cs"/>
          <w:rtl/>
          <w:lang w:bidi="ar-EG"/>
        </w:rPr>
        <w:t>جامع</w:t>
      </w:r>
      <w:r w:rsidRPr="00CE6E7B">
        <w:rPr>
          <w:rtl/>
          <w:lang w:bidi="ar-EG"/>
        </w:rPr>
        <w:t xml:space="preserve"> يشمل الصحة الإلكترونية (التي </w:t>
      </w:r>
      <w:r w:rsidRPr="00CE6E7B">
        <w:rPr>
          <w:rFonts w:hint="cs"/>
          <w:rtl/>
          <w:lang w:bidi="ar-EG"/>
        </w:rPr>
        <w:t>تضم</w:t>
      </w:r>
      <w:r w:rsidRPr="00CE6E7B">
        <w:rPr>
          <w:rtl/>
          <w:lang w:bidi="ar-EG"/>
        </w:rPr>
        <w:t xml:space="preserve"> الصحة المتنقلة)، وكذلك المجالات الناشئة، مثل استخدام علوم الحوسبة المتقدمة في" البيانات الضخمة "وعلم الجينوم والذكاء</w:t>
      </w:r>
      <w:r w:rsidR="00D83509">
        <w:rPr>
          <w:rFonts w:hint="cs"/>
          <w:rtl/>
          <w:lang w:bidi="ar-EG"/>
        </w:rPr>
        <w:t> </w:t>
      </w:r>
      <w:r w:rsidRPr="00CE6E7B">
        <w:rPr>
          <w:rtl/>
          <w:lang w:bidi="ar-EG"/>
        </w:rPr>
        <w:t>الاصطناعي</w:t>
      </w:r>
      <w:r w:rsidR="005C5A35" w:rsidRPr="00CE6E7B">
        <w:rPr>
          <w:rFonts w:hint="cs"/>
          <w:rtl/>
          <w:lang w:bidi="ar-EG"/>
        </w:rPr>
        <w:t>"</w:t>
      </w:r>
      <w:r w:rsidR="00FD654D" w:rsidRPr="00CE6E7B">
        <w:rPr>
          <w:rFonts w:hint="cs"/>
          <w:rtl/>
          <w:lang w:bidi="ar-EG"/>
        </w:rPr>
        <w:t>.</w:t>
      </w:r>
      <w:r w:rsidR="005C5A35" w:rsidRPr="00CE6E7B">
        <w:rPr>
          <w:rStyle w:val="FootnoteReference"/>
          <w:rtl/>
          <w:lang w:bidi="ar-EG"/>
        </w:rPr>
        <w:footnoteReference w:id="2"/>
      </w:r>
    </w:p>
    <w:p w14:paraId="7B154D35" w14:textId="6115DC60" w:rsidR="00B27B96" w:rsidRDefault="00F73671" w:rsidP="00951D7B">
      <w:pPr>
        <w:keepNext/>
        <w:keepLines/>
        <w:rPr>
          <w:rtl/>
        </w:rPr>
      </w:pPr>
      <w:r w:rsidRPr="00F73671">
        <w:rPr>
          <w:rFonts w:hint="cs"/>
          <w:rtl/>
          <w:lang w:bidi="ar-EG"/>
        </w:rPr>
        <w:lastRenderedPageBreak/>
        <w:t>و</w:t>
      </w:r>
      <w:r w:rsidRPr="00F73671">
        <w:rPr>
          <w:rtl/>
          <w:lang w:bidi="ar-EG"/>
        </w:rPr>
        <w:t xml:space="preserve">مجال الصحة الرقمية </w:t>
      </w:r>
      <w:r w:rsidRPr="00F73671">
        <w:rPr>
          <w:rFonts w:hint="cs"/>
          <w:rtl/>
          <w:lang w:bidi="ar-EG"/>
        </w:rPr>
        <w:t xml:space="preserve">مجال </w:t>
      </w:r>
      <w:r w:rsidRPr="00F73671">
        <w:rPr>
          <w:rtl/>
          <w:lang w:bidi="ar-EG"/>
        </w:rPr>
        <w:t>دينامي ويتقدم بسرعة.</w:t>
      </w:r>
      <w:r>
        <w:rPr>
          <w:rFonts w:hint="cs"/>
          <w:rtl/>
          <w:lang w:bidi="ar-EG"/>
        </w:rPr>
        <w:t xml:space="preserve"> ومن </w:t>
      </w:r>
      <w:r w:rsidRPr="00F73671">
        <w:rPr>
          <w:rtl/>
          <w:lang w:bidi="ar-EG"/>
        </w:rPr>
        <w:t xml:space="preserve">بعض المصطلحات التي </w:t>
      </w:r>
      <w:r w:rsidRPr="00F73671">
        <w:rPr>
          <w:rFonts w:hint="cs"/>
          <w:rtl/>
          <w:lang w:bidi="ar-EG"/>
        </w:rPr>
        <w:t>استُخدمت</w:t>
      </w:r>
      <w:r w:rsidRPr="00F73671">
        <w:rPr>
          <w:rtl/>
          <w:lang w:bidi="ar-EG"/>
        </w:rPr>
        <w:t xml:space="preserve"> على مدى العقود الخمسة الماضية</w:t>
      </w:r>
      <w:r>
        <w:rPr>
          <w:rFonts w:hint="cs"/>
          <w:rtl/>
          <w:lang w:bidi="ar-EG"/>
        </w:rPr>
        <w:t>،</w:t>
      </w:r>
      <w:r w:rsidRPr="00F73671">
        <w:rPr>
          <w:rtl/>
          <w:lang w:bidi="ar-EG"/>
        </w:rPr>
        <w:t xml:space="preserve"> الصحة الإلكترونية والمعلوماتية الطبية والمعلوماتية الصحية والطب </w:t>
      </w:r>
      <w:r w:rsidR="006E1598">
        <w:rPr>
          <w:rtl/>
          <w:lang w:bidi="ar-EG"/>
        </w:rPr>
        <w:t>عن بُعد</w:t>
      </w:r>
      <w:r w:rsidRPr="00F73671">
        <w:rPr>
          <w:rtl/>
          <w:lang w:bidi="ar-EG"/>
        </w:rPr>
        <w:t xml:space="preserve"> والصحة </w:t>
      </w:r>
      <w:r w:rsidR="006E1598">
        <w:rPr>
          <w:rtl/>
          <w:lang w:bidi="ar-EG"/>
        </w:rPr>
        <w:t>عن بُعد</w:t>
      </w:r>
      <w:r w:rsidRPr="00F73671">
        <w:rPr>
          <w:rtl/>
          <w:lang w:bidi="ar-EG"/>
        </w:rPr>
        <w:t xml:space="preserve"> والصحة </w:t>
      </w:r>
      <w:r w:rsidRPr="00F73671">
        <w:rPr>
          <w:rFonts w:hint="cs"/>
          <w:rtl/>
          <w:lang w:bidi="ar-EG"/>
        </w:rPr>
        <w:t>المتنقلة</w:t>
      </w:r>
      <w:r w:rsidRPr="00F73671">
        <w:rPr>
          <w:rtl/>
          <w:lang w:bidi="ar-EG"/>
        </w:rPr>
        <w:t xml:space="preserve">، </w:t>
      </w:r>
      <w:r w:rsidRPr="00F73671">
        <w:rPr>
          <w:rFonts w:hint="cs"/>
          <w:rtl/>
          <w:lang w:bidi="ar-EG"/>
        </w:rPr>
        <w:t>حسب</w:t>
      </w:r>
      <w:r w:rsidRPr="00F73671">
        <w:rPr>
          <w:rtl/>
          <w:lang w:bidi="ar-EG"/>
        </w:rPr>
        <w:t xml:space="preserve"> </w:t>
      </w:r>
      <w:r w:rsidRPr="00F73671">
        <w:rPr>
          <w:rFonts w:hint="cs"/>
          <w:rtl/>
          <w:lang w:bidi="ar-EG"/>
        </w:rPr>
        <w:t>ال</w:t>
      </w:r>
      <w:r w:rsidRPr="00F73671">
        <w:rPr>
          <w:rtl/>
          <w:lang w:bidi="ar-EG"/>
        </w:rPr>
        <w:t>تكنولوجيا</w:t>
      </w:r>
      <w:r w:rsidRPr="00F73671">
        <w:rPr>
          <w:rFonts w:hint="cs"/>
          <w:rtl/>
          <w:lang w:bidi="ar-EG"/>
        </w:rPr>
        <w:t>ت</w:t>
      </w:r>
      <w:r w:rsidRPr="00F73671">
        <w:rPr>
          <w:rtl/>
          <w:lang w:bidi="ar-EG"/>
        </w:rPr>
        <w:t xml:space="preserve"> المتاحة وإمكانية ال</w:t>
      </w:r>
      <w:r w:rsidRPr="00F73671">
        <w:rPr>
          <w:rFonts w:hint="cs"/>
          <w:rtl/>
          <w:lang w:bidi="ar-EG"/>
        </w:rPr>
        <w:t>ن</w:t>
      </w:r>
      <w:r w:rsidR="00FD654D">
        <w:rPr>
          <w:rFonts w:hint="cs"/>
          <w:rtl/>
          <w:lang w:bidi="ar-EG"/>
        </w:rPr>
        <w:t>ف</w:t>
      </w:r>
      <w:r w:rsidRPr="00F73671">
        <w:rPr>
          <w:rFonts w:hint="cs"/>
          <w:rtl/>
          <w:lang w:bidi="ar-EG"/>
        </w:rPr>
        <w:t>اذ</w:t>
      </w:r>
      <w:r w:rsidRPr="00F73671">
        <w:rPr>
          <w:rtl/>
          <w:lang w:bidi="ar-EG"/>
        </w:rPr>
        <w:t xml:space="preserve"> إلى البنية التحتية الأساسية.</w:t>
      </w:r>
      <w:r w:rsidRPr="00F73671">
        <w:rPr>
          <w:rFonts w:hint="cs"/>
          <w:rtl/>
          <w:lang w:bidi="ar-EG"/>
        </w:rPr>
        <w:t xml:space="preserve"> واستُخدمت</w:t>
      </w:r>
      <w:r w:rsidRPr="00F73671">
        <w:rPr>
          <w:rtl/>
          <w:lang w:bidi="ar-EG"/>
        </w:rPr>
        <w:t xml:space="preserve"> هذه المصطلحات لوصف تطبيق تكنولوجيا المعلومات والاتصالات في مجالات الصحة والرعاية الصحية </w:t>
      </w:r>
      <w:r w:rsidRPr="00F73671">
        <w:rPr>
          <w:rFonts w:hint="cs"/>
          <w:rtl/>
          <w:lang w:bidi="ar-EG"/>
        </w:rPr>
        <w:t>وح</w:t>
      </w:r>
      <w:r>
        <w:rPr>
          <w:rFonts w:hint="cs"/>
          <w:rtl/>
          <w:lang w:bidi="ar-EG"/>
        </w:rPr>
        <w:t>ُ</w:t>
      </w:r>
      <w:r w:rsidRPr="00F73671">
        <w:rPr>
          <w:rFonts w:hint="cs"/>
          <w:rtl/>
          <w:lang w:bidi="ar-EG"/>
        </w:rPr>
        <w:t>سن الحال</w:t>
      </w:r>
      <w:r w:rsidRPr="00F73671">
        <w:rPr>
          <w:rtl/>
          <w:lang w:bidi="ar-EG"/>
        </w:rPr>
        <w:t>.</w:t>
      </w:r>
      <w:r w:rsidRPr="00F73671">
        <w:rPr>
          <w:rFonts w:hint="cs"/>
          <w:rtl/>
          <w:lang w:bidi="ar-EG"/>
        </w:rPr>
        <w:t xml:space="preserve"> و</w:t>
      </w:r>
      <w:r w:rsidRPr="00F73671">
        <w:rPr>
          <w:rtl/>
          <w:lang w:bidi="ar-EG"/>
        </w:rPr>
        <w:t xml:space="preserve">في الآونة </w:t>
      </w:r>
      <w:r w:rsidRPr="00F73671">
        <w:rPr>
          <w:rFonts w:hint="cs"/>
          <w:rtl/>
          <w:lang w:bidi="ar-EG"/>
        </w:rPr>
        <w:t>الأقرب</w:t>
      </w:r>
      <w:r w:rsidRPr="00F73671">
        <w:rPr>
          <w:rtl/>
          <w:lang w:bidi="ar-EG"/>
        </w:rPr>
        <w:t xml:space="preserve">، </w:t>
      </w:r>
      <w:r w:rsidRPr="00F73671">
        <w:rPr>
          <w:rFonts w:hint="cs"/>
          <w:rtl/>
          <w:lang w:bidi="ar-EG"/>
        </w:rPr>
        <w:t>وقع</w:t>
      </w:r>
      <w:r w:rsidRPr="00F73671">
        <w:rPr>
          <w:rtl/>
          <w:lang w:bidi="ar-EG"/>
        </w:rPr>
        <w:t xml:space="preserve"> ا</w:t>
      </w:r>
      <w:r w:rsidRPr="00F73671">
        <w:rPr>
          <w:rFonts w:hint="cs"/>
          <w:rtl/>
          <w:lang w:bidi="ar-EG"/>
        </w:rPr>
        <w:t>لا</w:t>
      </w:r>
      <w:r w:rsidRPr="00F73671">
        <w:rPr>
          <w:rtl/>
          <w:lang w:bidi="ar-EG"/>
        </w:rPr>
        <w:t xml:space="preserve">ختيار </w:t>
      </w:r>
      <w:r w:rsidRPr="00F73671">
        <w:rPr>
          <w:rFonts w:hint="cs"/>
          <w:rtl/>
          <w:lang w:bidi="ar-EG"/>
        </w:rPr>
        <w:t xml:space="preserve">على </w:t>
      </w:r>
      <w:r w:rsidRPr="00F73671">
        <w:rPr>
          <w:rtl/>
          <w:lang w:bidi="ar-EG"/>
        </w:rPr>
        <w:t xml:space="preserve">مصطلح الصحة الرقمية لتجسيد تكامل المفاهيم بالمرونة الكافية لتعزيز تنوع الأغراض </w:t>
      </w:r>
      <w:r w:rsidRPr="00F73671">
        <w:rPr>
          <w:rFonts w:hint="cs"/>
          <w:rtl/>
          <w:lang w:bidi="ar-EG"/>
        </w:rPr>
        <w:t>وال</w:t>
      </w:r>
      <w:r w:rsidRPr="00F73671">
        <w:rPr>
          <w:rtl/>
          <w:lang w:bidi="ar-EG"/>
        </w:rPr>
        <w:t>تكنولوجيا</w:t>
      </w:r>
      <w:r w:rsidRPr="00F73671">
        <w:rPr>
          <w:rFonts w:hint="cs"/>
          <w:rtl/>
          <w:lang w:bidi="ar-EG"/>
        </w:rPr>
        <w:t>ت</w:t>
      </w:r>
      <w:r w:rsidRPr="00F73671">
        <w:rPr>
          <w:rtl/>
          <w:lang w:bidi="ar-EG"/>
        </w:rPr>
        <w:t xml:space="preserve"> والخصائص الأخرى</w:t>
      </w:r>
      <w:r w:rsidR="00436632" w:rsidRPr="00436632">
        <w:rPr>
          <w:rtl/>
          <w:lang w:bidi="ar-EG"/>
        </w:rPr>
        <w:t xml:space="preserve">". </w:t>
      </w:r>
    </w:p>
    <w:p w14:paraId="705E27E7" w14:textId="0DA4899E" w:rsidR="005C5A35" w:rsidRPr="00945F2E" w:rsidRDefault="005C5A35" w:rsidP="00FD654D">
      <w:pPr>
        <w:pStyle w:val="Note"/>
        <w:rPr>
          <w:rtl/>
        </w:rPr>
      </w:pPr>
      <w:r w:rsidRPr="00945F2E">
        <w:rPr>
          <w:b/>
          <w:bCs/>
          <w:rtl/>
        </w:rPr>
        <w:t>ملاحظة</w:t>
      </w:r>
      <w:r>
        <w:rPr>
          <w:rFonts w:hint="cs"/>
          <w:b/>
          <w:bCs/>
          <w:rtl/>
        </w:rPr>
        <w:t xml:space="preserve"> </w:t>
      </w:r>
      <w:r>
        <w:rPr>
          <w:b/>
          <w:bCs/>
        </w:rPr>
        <w:t>1</w:t>
      </w:r>
      <w:r w:rsidRPr="00945F2E">
        <w:rPr>
          <w:rtl/>
        </w:rPr>
        <w:t xml:space="preserve"> </w:t>
      </w:r>
      <w:r w:rsidRPr="00FD654D">
        <w:rPr>
          <w:rFonts w:hint="cs"/>
          <w:b/>
          <w:bCs/>
          <w:rtl/>
        </w:rPr>
        <w:t>-</w:t>
      </w:r>
      <w:r>
        <w:rPr>
          <w:rFonts w:hint="cs"/>
          <w:rtl/>
        </w:rPr>
        <w:t xml:space="preserve"> </w:t>
      </w:r>
      <w:r w:rsidRPr="00945F2E">
        <w:rPr>
          <w:rtl/>
        </w:rPr>
        <w:t xml:space="preserve">تعرّف منظمة الصحة العالمية </w:t>
      </w:r>
      <w:r w:rsidR="00951D7B">
        <w:t>(WHO)</w:t>
      </w:r>
      <w:r w:rsidR="00951D7B">
        <w:rPr>
          <w:rFonts w:hint="cs"/>
          <w:rtl/>
        </w:rPr>
        <w:t xml:space="preserve"> </w:t>
      </w:r>
      <w:r w:rsidRPr="00945F2E">
        <w:rPr>
          <w:rtl/>
        </w:rPr>
        <w:t xml:space="preserve">الطب </w:t>
      </w:r>
      <w:r w:rsidR="006E1598">
        <w:rPr>
          <w:rtl/>
        </w:rPr>
        <w:t>عن بُعد</w:t>
      </w:r>
      <w:r w:rsidRPr="00945F2E">
        <w:rPr>
          <w:rtl/>
        </w:rPr>
        <w:t xml:space="preserve"> بأنه "استعمال تكنولوجيا المعلومات والاتصالات لتقديم خدمات ومعلومات طبية من مكان إلى آخر"</w:t>
      </w:r>
      <w:r>
        <w:rPr>
          <w:rFonts w:hint="cs"/>
          <w:rtl/>
        </w:rPr>
        <w:t>.</w:t>
      </w:r>
    </w:p>
    <w:p w14:paraId="672DB9C2" w14:textId="77777777" w:rsidR="005C5A35" w:rsidRPr="00945F2E" w:rsidRDefault="005C5A35" w:rsidP="005C5A35">
      <w:pPr>
        <w:rPr>
          <w:rtl/>
          <w:lang w:bidi="ar-EG"/>
        </w:rPr>
      </w:pPr>
      <w:r w:rsidRPr="00945F2E">
        <w:rPr>
          <w:rtl/>
          <w:lang w:bidi="ar-EG"/>
        </w:rPr>
        <w:t>وتركز الدراسة في إطار هذه المسألة على تقييس أنظمة الوسائط المتعددة لدعم تطبيقات الصحة الإلكترونية.</w:t>
      </w:r>
    </w:p>
    <w:p w14:paraId="603C3698" w14:textId="356AEA44" w:rsidR="005C5A35" w:rsidRPr="00945F2E" w:rsidRDefault="005C5A35" w:rsidP="003854C7">
      <w:pPr>
        <w:rPr>
          <w:rtl/>
          <w:lang w:bidi="ar-EG"/>
        </w:rPr>
      </w:pPr>
      <w:r w:rsidRPr="00945F2E">
        <w:rPr>
          <w:rtl/>
          <w:lang w:bidi="ar-EG"/>
        </w:rPr>
        <w:t xml:space="preserve">ولإتاحة النشر الواسع لتطبيقات الصحة </w:t>
      </w:r>
      <w:r w:rsidR="003854C7" w:rsidRPr="003854C7">
        <w:rPr>
          <w:rtl/>
          <w:lang w:bidi="ar-EG"/>
        </w:rPr>
        <w:t xml:space="preserve">الرقمية </w:t>
      </w:r>
      <w:r w:rsidRPr="00945F2E">
        <w:rPr>
          <w:rtl/>
          <w:lang w:bidi="ar-EG"/>
        </w:rPr>
        <w:t>وخاصة في</w:t>
      </w:r>
      <w:r w:rsidRPr="00945F2E">
        <w:rPr>
          <w:rFonts w:hint="cs"/>
          <w:rtl/>
          <w:lang w:bidi="ar-EG"/>
        </w:rPr>
        <w:t> </w:t>
      </w:r>
      <w:r w:rsidRPr="00945F2E">
        <w:rPr>
          <w:rtl/>
          <w:lang w:bidi="ar-EG"/>
        </w:rPr>
        <w:t>البلدان النامية، من المهم تحقيق إمكانية التشغيل البيني للأنظمة والحد من تكاليف الأجهزة من خلال وفورات الحجم. وبناءً على ذلك، فإن وضع معايير عامة دولية بمشاركة من الأطراف</w:t>
      </w:r>
      <w:r w:rsidRPr="00945F2E">
        <w:rPr>
          <w:rFonts w:hint="cs"/>
          <w:rtl/>
          <w:lang w:bidi="ar-EG"/>
        </w:rPr>
        <w:t xml:space="preserve"> الفاعلة</w:t>
      </w:r>
      <w:r w:rsidRPr="00945F2E">
        <w:rPr>
          <w:rtl/>
          <w:lang w:bidi="ar-EG"/>
        </w:rPr>
        <w:t xml:space="preserve"> الرئيسية (الحكومات والمنظمات الحكومية الدولية والمنظمات غير الحكومية والمؤسسات الطبية والأطباء، وغير ذلك) يمثل عاملاً حاسماً في تحقيق هذه الأهداف. </w:t>
      </w:r>
    </w:p>
    <w:p w14:paraId="01074D60" w14:textId="78D5DE7F" w:rsidR="005C5A35" w:rsidRPr="00945F2E" w:rsidRDefault="005C5A35" w:rsidP="003854C7">
      <w:pPr>
        <w:rPr>
          <w:rtl/>
          <w:lang w:bidi="ar-EG"/>
        </w:rPr>
      </w:pPr>
      <w:r w:rsidRPr="00945F2E">
        <w:rPr>
          <w:rtl/>
          <w:lang w:bidi="ar-EG"/>
        </w:rPr>
        <w:t xml:space="preserve">ونظراً إلى </w:t>
      </w:r>
      <w:r w:rsidRPr="00945F2E">
        <w:rPr>
          <w:rFonts w:hint="cs"/>
          <w:rtl/>
          <w:lang w:bidi="ar-EG"/>
        </w:rPr>
        <w:t xml:space="preserve">وجود </w:t>
      </w:r>
      <w:r w:rsidRPr="00945F2E">
        <w:rPr>
          <w:rtl/>
          <w:lang w:bidi="ar-EG"/>
        </w:rPr>
        <w:t xml:space="preserve">منظمات </w:t>
      </w:r>
      <w:r w:rsidRPr="00945F2E">
        <w:rPr>
          <w:rFonts w:hint="cs"/>
          <w:rtl/>
          <w:lang w:bidi="ar-EG"/>
        </w:rPr>
        <w:t xml:space="preserve">عديدة </w:t>
      </w:r>
      <w:r w:rsidRPr="00945F2E">
        <w:rPr>
          <w:rtl/>
          <w:lang w:bidi="ar-EG"/>
        </w:rPr>
        <w:t>ناشطة فعلاً في هذا الميدان (والتي يرتبط الاتحاد الدولي للاتصالات حالياً باتفاقات تعاون معها)، وأن هنالك، علاوة</w:t>
      </w:r>
      <w:r w:rsidR="00CE6E7B">
        <w:rPr>
          <w:rFonts w:hint="cs"/>
          <w:rtl/>
          <w:lang w:bidi="ar-EG"/>
        </w:rPr>
        <w:t>ً</w:t>
      </w:r>
      <w:r w:rsidRPr="00945F2E">
        <w:rPr>
          <w:rtl/>
          <w:lang w:bidi="ar-EG"/>
        </w:rPr>
        <w:t xml:space="preserve"> على المسائل التقنية، عدداً من الجوانب الأخرى التي يتعين دراستها (مثل الجوانب القانونية والأخلاقية والثقافية والاقتصادية والإقليمية)، فإن بإمكان </w:t>
      </w:r>
      <w:r w:rsidR="003854C7">
        <w:rPr>
          <w:rFonts w:hint="cs"/>
          <w:rtl/>
          <w:lang w:bidi="ar-EG"/>
        </w:rPr>
        <w:t xml:space="preserve">لجان الدراسات المتنوعة في </w:t>
      </w:r>
      <w:r w:rsidRPr="00945F2E">
        <w:rPr>
          <w:rtl/>
          <w:lang w:bidi="ar-EG"/>
        </w:rPr>
        <w:t xml:space="preserve">قطاع تقييس الاتصالات أن </w:t>
      </w:r>
      <w:r w:rsidR="003854C7">
        <w:rPr>
          <w:rFonts w:hint="cs"/>
          <w:rtl/>
          <w:lang w:bidi="ar-EG"/>
        </w:rPr>
        <w:t>تق</w:t>
      </w:r>
      <w:r w:rsidR="00CE6E7B">
        <w:rPr>
          <w:rFonts w:hint="cs"/>
          <w:rtl/>
          <w:lang w:bidi="ar-EG"/>
        </w:rPr>
        <w:t>د</w:t>
      </w:r>
      <w:r w:rsidR="003854C7">
        <w:rPr>
          <w:rFonts w:hint="cs"/>
          <w:rtl/>
          <w:lang w:bidi="ar-EG"/>
        </w:rPr>
        <w:t>م</w:t>
      </w:r>
      <w:r w:rsidRPr="00945F2E">
        <w:rPr>
          <w:rtl/>
          <w:lang w:bidi="ar-EG"/>
        </w:rPr>
        <w:t xml:space="preserve"> البيئة الصحيحة لتوحيد وتنسيق تطوير مجموعة من المعايير العالمية المفتوحة في مجال تطبيقات الصحة </w:t>
      </w:r>
      <w:r w:rsidR="003854C7" w:rsidRPr="003854C7">
        <w:rPr>
          <w:rtl/>
          <w:lang w:bidi="ar-EG"/>
        </w:rPr>
        <w:t>الرقمية</w:t>
      </w:r>
      <w:r w:rsidRPr="00945F2E">
        <w:rPr>
          <w:rtl/>
          <w:lang w:bidi="ar-EG"/>
        </w:rPr>
        <w:t>.</w:t>
      </w:r>
    </w:p>
    <w:p w14:paraId="102FFB6C" w14:textId="19288D1A" w:rsidR="005C5A35" w:rsidRPr="00945F2E" w:rsidRDefault="005C5A35" w:rsidP="003854C7">
      <w:pPr>
        <w:rPr>
          <w:rtl/>
          <w:lang w:bidi="ar-EG"/>
        </w:rPr>
      </w:pPr>
      <w:r w:rsidRPr="00945F2E">
        <w:rPr>
          <w:rtl/>
          <w:lang w:bidi="ar-EG"/>
        </w:rPr>
        <w:t>وستتولى لجنة الدراسات</w:t>
      </w:r>
      <w:r w:rsidRPr="00945F2E">
        <w:rPr>
          <w:rFonts w:hint="cs"/>
          <w:rtl/>
          <w:lang w:bidi="ar-EG"/>
        </w:rPr>
        <w:t> </w:t>
      </w:r>
      <w:r w:rsidRPr="00945F2E">
        <w:rPr>
          <w:lang w:bidi="ar-EG"/>
        </w:rPr>
        <w:t>16</w:t>
      </w:r>
      <w:r w:rsidRPr="00945F2E">
        <w:rPr>
          <w:rtl/>
          <w:lang w:bidi="ar-EG"/>
        </w:rPr>
        <w:t xml:space="preserve"> في إطار هذه المسألة، </w:t>
      </w:r>
      <w:r w:rsidR="003854C7">
        <w:rPr>
          <w:rFonts w:hint="cs"/>
          <w:rtl/>
          <w:lang w:bidi="ar-EG"/>
        </w:rPr>
        <w:t>بما يتسق مع أدوارها</w:t>
      </w:r>
      <w:r w:rsidRPr="00945F2E">
        <w:rPr>
          <w:rtl/>
          <w:lang w:bidi="ar-EG"/>
        </w:rPr>
        <w:t xml:space="preserve"> </w:t>
      </w:r>
      <w:r w:rsidR="003854C7">
        <w:rPr>
          <w:rFonts w:hint="cs"/>
          <w:rtl/>
          <w:lang w:bidi="ar-EG"/>
        </w:rPr>
        <w:t>ل</w:t>
      </w:r>
      <w:r w:rsidRPr="00945F2E">
        <w:rPr>
          <w:rtl/>
          <w:lang w:bidi="ar-EG"/>
        </w:rPr>
        <w:t xml:space="preserve">لجنة الدراسات الرائدة </w:t>
      </w:r>
      <w:r w:rsidRPr="00945F2E">
        <w:rPr>
          <w:rFonts w:hint="cs"/>
          <w:rtl/>
          <w:lang w:bidi="ar-EG"/>
        </w:rPr>
        <w:t>تشفير الوسائط المتعددة وتطبيقاتها وخدماتها</w:t>
      </w:r>
      <w:r w:rsidRPr="00945F2E">
        <w:rPr>
          <w:rtl/>
          <w:lang w:bidi="ar-EG"/>
        </w:rPr>
        <w:t xml:space="preserve">، تنسيق التقييس التقني للأنظمة والإمكانيات متعددة الوسائط المتعلقة بتطبيقات الصحة </w:t>
      </w:r>
      <w:r w:rsidR="003854C7" w:rsidRPr="003854C7">
        <w:rPr>
          <w:rtl/>
          <w:lang w:bidi="ar-EG"/>
        </w:rPr>
        <w:t xml:space="preserve">الرقمية </w:t>
      </w:r>
      <w:r w:rsidRPr="00945F2E">
        <w:rPr>
          <w:rtl/>
          <w:lang w:bidi="ar-EG"/>
        </w:rPr>
        <w:t>في</w:t>
      </w:r>
      <w:r w:rsidR="00CE6E7B">
        <w:rPr>
          <w:rFonts w:hint="cs"/>
          <w:rtl/>
          <w:lang w:bidi="ar-EG"/>
        </w:rPr>
        <w:t> </w:t>
      </w:r>
      <w:r w:rsidRPr="00945F2E">
        <w:rPr>
          <w:rtl/>
          <w:lang w:bidi="ar-EG"/>
        </w:rPr>
        <w:t>قطاع تقييس الاتصالات، ووضع توصيات</w:t>
      </w:r>
      <w:r w:rsidRPr="00945F2E">
        <w:rPr>
          <w:rFonts w:hint="cs"/>
          <w:rtl/>
          <w:lang w:bidi="ar-EG"/>
        </w:rPr>
        <w:t xml:space="preserve"> ووثائق أخرى</w:t>
      </w:r>
      <w:r w:rsidRPr="00945F2E">
        <w:rPr>
          <w:rtl/>
          <w:lang w:bidi="ar-EG"/>
        </w:rPr>
        <w:t xml:space="preserve"> بشأنها.</w:t>
      </w:r>
    </w:p>
    <w:p w14:paraId="1BCD23C6" w14:textId="4D3AFF70" w:rsidR="005C5A35" w:rsidRDefault="005C5A35" w:rsidP="003854C7">
      <w:pPr>
        <w:pStyle w:val="Note"/>
        <w:rPr>
          <w:rtl/>
        </w:rPr>
      </w:pPr>
      <w:r w:rsidRPr="00FD654D">
        <w:rPr>
          <w:b/>
          <w:bCs/>
          <w:rtl/>
        </w:rPr>
        <w:t>ملاحظة</w:t>
      </w:r>
      <w:r w:rsidRPr="00FD654D">
        <w:rPr>
          <w:rFonts w:hint="cs"/>
          <w:b/>
          <w:bCs/>
          <w:rtl/>
        </w:rPr>
        <w:t xml:space="preserve"> </w:t>
      </w:r>
      <w:r w:rsidRPr="00FD654D">
        <w:rPr>
          <w:b/>
          <w:bCs/>
        </w:rPr>
        <w:t>2</w:t>
      </w:r>
      <w:r w:rsidRPr="00FD654D">
        <w:rPr>
          <w:rFonts w:hint="cs"/>
          <w:b/>
          <w:bCs/>
          <w:rtl/>
        </w:rPr>
        <w:t>-</w:t>
      </w:r>
      <w:r w:rsidRPr="004355A7">
        <w:rPr>
          <w:rFonts w:hint="cs"/>
          <w:rtl/>
        </w:rPr>
        <w:t xml:space="preserve"> </w:t>
      </w:r>
      <w:r w:rsidRPr="004355A7">
        <w:rPr>
          <w:rtl/>
        </w:rPr>
        <w:t xml:space="preserve">أما التحسينات والإضافات الخاصة بخصائص الأنظمة والمطاريف متعددة الوسائط </w:t>
      </w:r>
      <w:r w:rsidRPr="004355A7">
        <w:rPr>
          <w:rFonts w:hint="cs"/>
          <w:rtl/>
        </w:rPr>
        <w:t xml:space="preserve">على وجه التحديد </w:t>
      </w:r>
      <w:r w:rsidRPr="004355A7">
        <w:rPr>
          <w:rtl/>
        </w:rPr>
        <w:t>فستعالج في</w:t>
      </w:r>
      <w:r w:rsidR="00CE6E7B">
        <w:rPr>
          <w:rFonts w:hint="cs"/>
          <w:rtl/>
        </w:rPr>
        <w:t> </w:t>
      </w:r>
      <w:r w:rsidRPr="004355A7">
        <w:rPr>
          <w:rtl/>
        </w:rPr>
        <w:t xml:space="preserve">إطار المسائل </w:t>
      </w:r>
      <w:r w:rsidRPr="004355A7">
        <w:rPr>
          <w:rFonts w:hint="cs"/>
          <w:rtl/>
        </w:rPr>
        <w:t xml:space="preserve">الأخرى </w:t>
      </w:r>
      <w:r w:rsidRPr="004355A7">
        <w:rPr>
          <w:rtl/>
        </w:rPr>
        <w:t>التي تضطلع بها لجنة الدراسات</w:t>
      </w:r>
      <w:r w:rsidRPr="004355A7">
        <w:rPr>
          <w:rFonts w:hint="cs"/>
          <w:rtl/>
        </w:rPr>
        <w:t> </w:t>
      </w:r>
      <w:r w:rsidRPr="004355A7">
        <w:t>16</w:t>
      </w:r>
      <w:r w:rsidRPr="004355A7">
        <w:rPr>
          <w:rtl/>
        </w:rPr>
        <w:t xml:space="preserve"> </w:t>
      </w:r>
      <w:r w:rsidRPr="004355A7">
        <w:rPr>
          <w:rFonts w:hint="cs"/>
          <w:rtl/>
        </w:rPr>
        <w:t>والمسؤولة عن هذه الأنظمة والمطاريف</w:t>
      </w:r>
      <w:r w:rsidRPr="004355A7">
        <w:rPr>
          <w:rtl/>
        </w:rPr>
        <w:t>.</w:t>
      </w:r>
      <w:r>
        <w:rPr>
          <w:rFonts w:hint="cs"/>
          <w:rtl/>
        </w:rPr>
        <w:t xml:space="preserve"> </w:t>
      </w:r>
      <w:r w:rsidR="003854C7" w:rsidRPr="003854C7">
        <w:rPr>
          <w:rFonts w:hint="cs"/>
          <w:rtl/>
          <w:lang w:bidi="ar-SA"/>
        </w:rPr>
        <w:t>و</w:t>
      </w:r>
      <w:r w:rsidR="003854C7" w:rsidRPr="00F73671">
        <w:rPr>
          <w:rtl/>
        </w:rPr>
        <w:t>س</w:t>
      </w:r>
      <w:r w:rsidR="003854C7" w:rsidRPr="003854C7">
        <w:rPr>
          <w:rFonts w:hint="cs"/>
          <w:rtl/>
          <w:lang w:bidi="ar-SA"/>
        </w:rPr>
        <w:t>ي</w:t>
      </w:r>
      <w:r w:rsidR="003854C7" w:rsidRPr="00F73671">
        <w:rPr>
          <w:rtl/>
        </w:rPr>
        <w:t>ستشير</w:t>
      </w:r>
      <w:r w:rsidR="003854C7" w:rsidRPr="003854C7">
        <w:rPr>
          <w:rtl/>
          <w:lang w:bidi="ar-SA"/>
        </w:rPr>
        <w:t xml:space="preserve"> </w:t>
      </w:r>
      <w:r w:rsidR="003854C7" w:rsidRPr="003854C7">
        <w:rPr>
          <w:rFonts w:hint="cs"/>
          <w:rtl/>
          <w:lang w:bidi="ar-SA"/>
        </w:rPr>
        <w:t xml:space="preserve">فريق إدارة </w:t>
      </w:r>
      <w:r w:rsidR="003854C7" w:rsidRPr="00F73671">
        <w:rPr>
          <w:rtl/>
        </w:rPr>
        <w:t>هذه المسألة لجنة الدراسات</w:t>
      </w:r>
      <w:r w:rsidR="00FD654D">
        <w:rPr>
          <w:rFonts w:hint="cs"/>
          <w:rtl/>
        </w:rPr>
        <w:t> </w:t>
      </w:r>
      <w:r w:rsidR="003854C7" w:rsidRPr="00F73671">
        <w:rPr>
          <w:rtl/>
        </w:rPr>
        <w:t>20 قطاع تقييس الاتصالات عند مناقشة جوانب</w:t>
      </w:r>
      <w:r w:rsidR="003854C7" w:rsidRPr="003854C7">
        <w:rPr>
          <w:rFonts w:hint="cs"/>
          <w:rtl/>
          <w:lang w:bidi="ar-SA"/>
        </w:rPr>
        <w:t xml:space="preserve"> ا</w:t>
      </w:r>
      <w:r w:rsidR="003854C7" w:rsidRPr="00F73671">
        <w:rPr>
          <w:rtl/>
        </w:rPr>
        <w:t>لصحة الرقمية</w:t>
      </w:r>
      <w:r w:rsidR="003854C7" w:rsidRPr="003854C7">
        <w:rPr>
          <w:rFonts w:hint="cs"/>
          <w:rtl/>
          <w:lang w:bidi="ar-SA"/>
        </w:rPr>
        <w:t xml:space="preserve"> في</w:t>
      </w:r>
      <w:r w:rsidR="003854C7" w:rsidRPr="00F73671">
        <w:rPr>
          <w:rtl/>
        </w:rPr>
        <w:t xml:space="preserve"> إنترنت الأشياء والمدينة الذكية.</w:t>
      </w:r>
    </w:p>
    <w:p w14:paraId="26B7BE93" w14:textId="2B5B6F2F" w:rsidR="005C5A35" w:rsidRPr="00945F2E" w:rsidRDefault="005C5A35" w:rsidP="005C5A35">
      <w:pPr>
        <w:pStyle w:val="Heading2"/>
        <w:rPr>
          <w:rtl/>
        </w:rPr>
      </w:pPr>
      <w:r w:rsidRPr="00945F2E">
        <w:t>2.</w:t>
      </w:r>
      <w:r>
        <w:t>N</w:t>
      </w:r>
      <w:r w:rsidRPr="00945F2E">
        <w:rPr>
          <w:rtl/>
        </w:rPr>
        <w:tab/>
      </w:r>
      <w:r w:rsidR="00A2213A">
        <w:rPr>
          <w:rtl/>
        </w:rPr>
        <w:t>بنود الدراسة</w:t>
      </w:r>
    </w:p>
    <w:p w14:paraId="7216C33C" w14:textId="77777777" w:rsidR="005C5A35" w:rsidRPr="00945F2E" w:rsidRDefault="005C5A35" w:rsidP="005C5A35">
      <w:pPr>
        <w:rPr>
          <w:rtl/>
          <w:lang w:bidi="ar-EG"/>
        </w:rPr>
      </w:pPr>
      <w:r w:rsidRPr="00945F2E">
        <w:rPr>
          <w:rtl/>
          <w:lang w:bidi="ar-EG"/>
        </w:rPr>
        <w:t>تتناول الدراسة المواضيع التالية دون أن تقتصر عليها:</w:t>
      </w:r>
    </w:p>
    <w:p w14:paraId="6E4CD555" w14:textId="6B16197E" w:rsidR="005C5A35" w:rsidRPr="00FD654D" w:rsidRDefault="005C5A35" w:rsidP="005C5A35">
      <w:pPr>
        <w:pStyle w:val="enumlev1"/>
        <w:rPr>
          <w:rtl/>
        </w:rPr>
      </w:pPr>
      <w:r w:rsidRPr="00FD654D">
        <w:rPr>
          <w:rtl/>
        </w:rPr>
        <w:t>-</w:t>
      </w:r>
      <w:r w:rsidRPr="00FD654D">
        <w:rPr>
          <w:rtl/>
        </w:rPr>
        <w:tab/>
        <w:t>تحديد احتياجات المستعملين</w:t>
      </w:r>
      <w:r w:rsidRPr="00FD654D">
        <w:rPr>
          <w:rFonts w:hint="cs"/>
          <w:rtl/>
        </w:rPr>
        <w:t xml:space="preserve"> (</w:t>
      </w:r>
      <w:r w:rsidR="003854C7" w:rsidRPr="00FD654D">
        <w:rPr>
          <w:rFonts w:hint="cs"/>
          <w:rtl/>
        </w:rPr>
        <w:t>م</w:t>
      </w:r>
      <w:r w:rsidR="003854C7" w:rsidRPr="00FD654D">
        <w:rPr>
          <w:rtl/>
        </w:rPr>
        <w:t>من يقدمون ويتلقون الرعاية الصحية</w:t>
      </w:r>
      <w:r w:rsidR="003854C7" w:rsidRPr="00FD654D">
        <w:rPr>
          <w:rFonts w:hint="cs"/>
          <w:rtl/>
        </w:rPr>
        <w:t xml:space="preserve"> على السواء</w:t>
      </w:r>
      <w:r w:rsidRPr="00FD654D">
        <w:rPr>
          <w:rFonts w:hint="cs"/>
          <w:rtl/>
        </w:rPr>
        <w:t>)؛</w:t>
      </w:r>
    </w:p>
    <w:p w14:paraId="14A12221" w14:textId="5B84460C" w:rsidR="005C5A35" w:rsidRPr="00106237" w:rsidRDefault="005C5A35" w:rsidP="005C5A35">
      <w:pPr>
        <w:pStyle w:val="enumlev1"/>
        <w:rPr>
          <w:spacing w:val="-4"/>
          <w:rtl/>
        </w:rPr>
      </w:pPr>
      <w:r w:rsidRPr="00106237">
        <w:rPr>
          <w:spacing w:val="-4"/>
          <w:rtl/>
        </w:rPr>
        <w:t>-</w:t>
      </w:r>
      <w:r w:rsidRPr="00106237">
        <w:rPr>
          <w:spacing w:val="-4"/>
          <w:rtl/>
        </w:rPr>
        <w:tab/>
        <w:t xml:space="preserve">إطار الوسائط المتعددة (بما فيه المفهوم العام) لتطبيقات </w:t>
      </w:r>
      <w:r w:rsidR="003854C7" w:rsidRPr="00106237">
        <w:rPr>
          <w:spacing w:val="-4"/>
          <w:rtl/>
        </w:rPr>
        <w:t>الصحة الرقمية</w:t>
      </w:r>
      <w:r w:rsidRPr="00106237">
        <w:rPr>
          <w:spacing w:val="-4"/>
          <w:rtl/>
        </w:rPr>
        <w:t xml:space="preserve"> </w:t>
      </w:r>
      <w:r w:rsidRPr="00106237">
        <w:rPr>
          <w:rFonts w:hint="cs"/>
          <w:spacing w:val="-4"/>
          <w:rtl/>
        </w:rPr>
        <w:t xml:space="preserve">(مثل الصحة الشخصية الموصولة والتشخيصات والمراقبة </w:t>
      </w:r>
      <w:r w:rsidR="006E1598" w:rsidRPr="00106237">
        <w:rPr>
          <w:rFonts w:hint="cs"/>
          <w:spacing w:val="-4"/>
          <w:rtl/>
          <w:lang w:bidi="ar-EG"/>
        </w:rPr>
        <w:t>عن بُعد</w:t>
      </w:r>
      <w:r w:rsidRPr="00106237">
        <w:rPr>
          <w:rFonts w:hint="cs"/>
          <w:spacing w:val="-4"/>
          <w:rtl/>
        </w:rPr>
        <w:t xml:space="preserve"> للسيطرة على الأمراض المعدية والصحة </w:t>
      </w:r>
      <w:r w:rsidR="006E1598" w:rsidRPr="00106237">
        <w:rPr>
          <w:rFonts w:hint="cs"/>
          <w:spacing w:val="-4"/>
          <w:rtl/>
          <w:lang w:bidi="ar-EG"/>
        </w:rPr>
        <w:t>عن بُعد</w:t>
      </w:r>
      <w:r w:rsidRPr="00106237">
        <w:rPr>
          <w:rFonts w:hint="cs"/>
          <w:spacing w:val="-4"/>
          <w:rtl/>
        </w:rPr>
        <w:t xml:space="preserve"> والصحة المتنقلة والطب </w:t>
      </w:r>
      <w:r w:rsidR="006E1598" w:rsidRPr="00106237">
        <w:rPr>
          <w:rFonts w:hint="cs"/>
          <w:spacing w:val="-4"/>
          <w:rtl/>
          <w:lang w:bidi="ar-EG"/>
        </w:rPr>
        <w:t>عن بُعد</w:t>
      </w:r>
      <w:r w:rsidRPr="00106237">
        <w:rPr>
          <w:rFonts w:hint="cs"/>
          <w:spacing w:val="-4"/>
          <w:rtl/>
        </w:rPr>
        <w:t>) التي تستفيد من المعلومات المختلفة (مثل المعلومات الدماغية والمعلومات الفسيولوجية والمعلومات البيئية)؛</w:t>
      </w:r>
    </w:p>
    <w:p w14:paraId="04A71665" w14:textId="6822F5CA" w:rsidR="005C5A35" w:rsidRPr="00FD654D" w:rsidRDefault="005C5A35" w:rsidP="003854C7">
      <w:pPr>
        <w:pStyle w:val="enumlev1"/>
        <w:rPr>
          <w:rtl/>
        </w:rPr>
      </w:pPr>
      <w:r w:rsidRPr="00FD654D">
        <w:rPr>
          <w:rtl/>
        </w:rPr>
        <w:t>-</w:t>
      </w:r>
      <w:r w:rsidRPr="00FD654D">
        <w:rPr>
          <w:rtl/>
        </w:rPr>
        <w:tab/>
      </w:r>
      <w:r w:rsidRPr="00FD654D">
        <w:rPr>
          <w:rFonts w:hint="cs"/>
          <w:rtl/>
        </w:rPr>
        <w:t xml:space="preserve">أثر مجالات الدراسة الجديدة مثل الذكاء الاصطناعي والمعلوماتية البيولوجية (الجينية بوجه خاص) والبرمجيات الصحية والسلامة الصيدلانية ومفهوم الألعاب والواقع الافتراضي في معايير </w:t>
      </w:r>
      <w:r w:rsidR="003854C7" w:rsidRPr="00FD654D">
        <w:rPr>
          <w:rFonts w:hint="cs"/>
          <w:rtl/>
        </w:rPr>
        <w:t>الصحة الرقمية،</w:t>
      </w:r>
      <w:r w:rsidR="003854C7" w:rsidRPr="00FD654D">
        <w:rPr>
          <w:rtl/>
        </w:rPr>
        <w:t xml:space="preserve"> بما في ذلك إمكانية النفاذ للأشخاص ذوي الإعاقة والاحتياجات </w:t>
      </w:r>
      <w:r w:rsidR="003854C7" w:rsidRPr="00FD654D">
        <w:rPr>
          <w:rFonts w:hint="cs"/>
          <w:rtl/>
        </w:rPr>
        <w:t>المحددة</w:t>
      </w:r>
      <w:r w:rsidR="003854C7" w:rsidRPr="00FD654D">
        <w:rPr>
          <w:rtl/>
        </w:rPr>
        <w:t>؛</w:t>
      </w:r>
    </w:p>
    <w:p w14:paraId="1912E255" w14:textId="067705A4" w:rsidR="005C5A35" w:rsidRPr="00FD654D" w:rsidRDefault="005C5A35" w:rsidP="005C5A35">
      <w:pPr>
        <w:pStyle w:val="enumlev1"/>
        <w:rPr>
          <w:rtl/>
        </w:rPr>
      </w:pPr>
      <w:r w:rsidRPr="00FD654D">
        <w:rPr>
          <w:rtl/>
        </w:rPr>
        <w:t>-</w:t>
      </w:r>
      <w:r w:rsidRPr="00FD654D">
        <w:rPr>
          <w:rtl/>
        </w:rPr>
        <w:tab/>
      </w:r>
      <w:r w:rsidRPr="00FD654D">
        <w:rPr>
          <w:rFonts w:hint="cs"/>
          <w:rtl/>
        </w:rPr>
        <w:t xml:space="preserve">دراسة إمكانية استعمال أنظمة </w:t>
      </w:r>
      <w:r w:rsidR="003854C7" w:rsidRPr="00FD654D">
        <w:rPr>
          <w:rFonts w:hint="cs"/>
          <w:rtl/>
        </w:rPr>
        <w:t>الصحة الرقمية</w:t>
      </w:r>
      <w:r w:rsidRPr="00FD654D">
        <w:rPr>
          <w:rFonts w:hint="cs"/>
          <w:rtl/>
        </w:rPr>
        <w:t xml:space="preserve"> وأجهزتها؛</w:t>
      </w:r>
    </w:p>
    <w:p w14:paraId="04818EDB" w14:textId="2B2E1AF1" w:rsidR="005C5A35" w:rsidRPr="00FD654D" w:rsidRDefault="005C5A35" w:rsidP="005C5A35">
      <w:pPr>
        <w:pStyle w:val="enumlev1"/>
        <w:rPr>
          <w:rtl/>
        </w:rPr>
      </w:pPr>
      <w:r w:rsidRPr="00FD654D">
        <w:rPr>
          <w:rtl/>
        </w:rPr>
        <w:t>-</w:t>
      </w:r>
      <w:r w:rsidRPr="00FD654D">
        <w:rPr>
          <w:rtl/>
        </w:rPr>
        <w:tab/>
        <w:t xml:space="preserve">خارطة طريق لمعايير </w:t>
      </w:r>
      <w:r w:rsidR="003854C7" w:rsidRPr="00FD654D">
        <w:rPr>
          <w:rtl/>
        </w:rPr>
        <w:t>الصحة الرقمية</w:t>
      </w:r>
      <w:r w:rsidRPr="00FD654D">
        <w:rPr>
          <w:rFonts w:hint="cs"/>
          <w:rtl/>
        </w:rPr>
        <w:t>؛</w:t>
      </w:r>
    </w:p>
    <w:p w14:paraId="79520EF8" w14:textId="17640DF6" w:rsidR="005C5A35" w:rsidRPr="00FD654D" w:rsidRDefault="005C5A35" w:rsidP="005C5A35">
      <w:pPr>
        <w:pStyle w:val="enumlev1"/>
        <w:rPr>
          <w:rtl/>
        </w:rPr>
      </w:pPr>
      <w:r w:rsidRPr="00FD654D">
        <w:rPr>
          <w:rtl/>
        </w:rPr>
        <w:t>-</w:t>
      </w:r>
      <w:r w:rsidRPr="00FD654D">
        <w:rPr>
          <w:rtl/>
        </w:rPr>
        <w:tab/>
        <w:t xml:space="preserve">معمارية عامة لتطبيقات </w:t>
      </w:r>
      <w:r w:rsidR="003854C7" w:rsidRPr="00FD654D">
        <w:rPr>
          <w:rtl/>
        </w:rPr>
        <w:t>الصحة الرقمية</w:t>
      </w:r>
      <w:r w:rsidRPr="00FD654D">
        <w:rPr>
          <w:rFonts w:hint="cs"/>
          <w:rtl/>
        </w:rPr>
        <w:t>؛</w:t>
      </w:r>
    </w:p>
    <w:p w14:paraId="5C152EC3" w14:textId="448DA276" w:rsidR="005C5A35" w:rsidRPr="00FD654D" w:rsidRDefault="005C5A35" w:rsidP="005C5A35">
      <w:pPr>
        <w:pStyle w:val="enumlev1"/>
        <w:rPr>
          <w:rtl/>
        </w:rPr>
      </w:pPr>
      <w:r w:rsidRPr="00FD654D">
        <w:rPr>
          <w:rtl/>
        </w:rPr>
        <w:t>-</w:t>
      </w:r>
      <w:r w:rsidRPr="00FD654D">
        <w:rPr>
          <w:rtl/>
        </w:rPr>
        <w:tab/>
        <w:t xml:space="preserve">خصائص النظام المحدد لتطبيقات </w:t>
      </w:r>
      <w:r w:rsidR="003854C7" w:rsidRPr="00FD654D">
        <w:rPr>
          <w:rtl/>
        </w:rPr>
        <w:t>الصحة الرقمية</w:t>
      </w:r>
      <w:r w:rsidRPr="00FD654D">
        <w:rPr>
          <w:rtl/>
        </w:rPr>
        <w:t xml:space="preserve"> (مثل التشفير الفيديوي وتشفير الصور الثابتة والتشفير السمعي والأمن ومعمارية الدليل</w:t>
      </w:r>
      <w:r w:rsidRPr="00FD654D">
        <w:rPr>
          <w:rFonts w:hint="cs"/>
          <w:rtl/>
        </w:rPr>
        <w:t xml:space="preserve"> والاستماع الآمن</w:t>
      </w:r>
      <w:r w:rsidRPr="00FD654D">
        <w:rPr>
          <w:rtl/>
        </w:rPr>
        <w:t xml:space="preserve"> وغيرها)</w:t>
      </w:r>
      <w:r w:rsidRPr="00FD654D">
        <w:rPr>
          <w:rFonts w:hint="cs"/>
          <w:rtl/>
        </w:rPr>
        <w:t>؛</w:t>
      </w:r>
    </w:p>
    <w:p w14:paraId="33AFD39F" w14:textId="71549072" w:rsidR="005C5A35" w:rsidRPr="00FD654D" w:rsidRDefault="005C5A35" w:rsidP="005C5A35">
      <w:pPr>
        <w:pStyle w:val="enumlev1"/>
        <w:rPr>
          <w:rtl/>
        </w:rPr>
      </w:pPr>
      <w:r w:rsidRPr="00FD654D">
        <w:rPr>
          <w:rtl/>
        </w:rPr>
        <w:t>-</w:t>
      </w:r>
      <w:r w:rsidRPr="00FD654D">
        <w:rPr>
          <w:rtl/>
        </w:rPr>
        <w:tab/>
        <w:t xml:space="preserve">إنشاء مسرد </w:t>
      </w:r>
      <w:r w:rsidRPr="00FD654D">
        <w:rPr>
          <w:rFonts w:hint="cs"/>
          <w:rtl/>
        </w:rPr>
        <w:t xml:space="preserve">لمصطلحات </w:t>
      </w:r>
      <w:r w:rsidR="003854C7" w:rsidRPr="00FD654D">
        <w:rPr>
          <w:rFonts w:hint="cs"/>
          <w:rtl/>
        </w:rPr>
        <w:t>الصحة الرقمية</w:t>
      </w:r>
      <w:r w:rsidRPr="00FD654D">
        <w:rPr>
          <w:rtl/>
        </w:rPr>
        <w:t xml:space="preserve"> (</w:t>
      </w:r>
      <w:r w:rsidRPr="00FD654D">
        <w:rPr>
          <w:rFonts w:hint="cs"/>
          <w:rtl/>
        </w:rPr>
        <w:t xml:space="preserve">مثل الصحة </w:t>
      </w:r>
      <w:r w:rsidR="006E1598" w:rsidRPr="00FD654D">
        <w:rPr>
          <w:rFonts w:hint="cs"/>
          <w:rtl/>
          <w:lang w:bidi="ar-EG"/>
        </w:rPr>
        <w:t>عن بُعد</w:t>
      </w:r>
      <w:r w:rsidRPr="00FD654D">
        <w:rPr>
          <w:rFonts w:hint="cs"/>
          <w:rtl/>
        </w:rPr>
        <w:t xml:space="preserve"> والطب</w:t>
      </w:r>
      <w:r w:rsidRPr="00FD654D">
        <w:rPr>
          <w:rtl/>
        </w:rPr>
        <w:t xml:space="preserve"> </w:t>
      </w:r>
      <w:r w:rsidR="006E1598" w:rsidRPr="00FD654D">
        <w:rPr>
          <w:rtl/>
          <w:lang w:bidi="ar-EG"/>
        </w:rPr>
        <w:t>عن بُعد</w:t>
      </w:r>
      <w:r w:rsidRPr="00FD654D">
        <w:rPr>
          <w:rtl/>
        </w:rPr>
        <w:t>)</w:t>
      </w:r>
      <w:r w:rsidRPr="00FD654D">
        <w:rPr>
          <w:rFonts w:hint="cs"/>
          <w:rtl/>
        </w:rPr>
        <w:t>؛</w:t>
      </w:r>
    </w:p>
    <w:p w14:paraId="7B5639FF" w14:textId="71EA56CF" w:rsidR="005C5A35" w:rsidRPr="00FD654D" w:rsidRDefault="005C5A35" w:rsidP="005C5A35">
      <w:pPr>
        <w:pStyle w:val="enumlev1"/>
        <w:rPr>
          <w:rtl/>
        </w:rPr>
      </w:pPr>
      <w:r w:rsidRPr="00FD654D">
        <w:rPr>
          <w:rtl/>
        </w:rPr>
        <w:t>-</w:t>
      </w:r>
      <w:r w:rsidRPr="00FD654D">
        <w:rPr>
          <w:rtl/>
        </w:rPr>
        <w:tab/>
      </w:r>
      <w:r w:rsidRPr="00FD654D">
        <w:rPr>
          <w:rFonts w:hint="cs"/>
          <w:rtl/>
        </w:rPr>
        <w:t xml:space="preserve">دراسة بنية البيانات ونسقها (بما في ذلك البيانات الشرحية) من أجل </w:t>
      </w:r>
      <w:r w:rsidR="003854C7" w:rsidRPr="00FD654D">
        <w:rPr>
          <w:rFonts w:hint="cs"/>
          <w:rtl/>
        </w:rPr>
        <w:t>الصحة الرقمية</w:t>
      </w:r>
      <w:r w:rsidRPr="00FD654D">
        <w:rPr>
          <w:rFonts w:hint="cs"/>
          <w:rtl/>
        </w:rPr>
        <w:t xml:space="preserve"> وطرائق إدخال هذه البيانات وإرسالها وتخزينها والاستفسار عنها والعثور عليها وتحديدها وتصنيفها ومعالجتها؛</w:t>
      </w:r>
    </w:p>
    <w:p w14:paraId="35FBF787" w14:textId="77777777" w:rsidR="005C5A35" w:rsidRPr="00FD654D" w:rsidRDefault="005C5A35" w:rsidP="00C569C0">
      <w:pPr>
        <w:pStyle w:val="enumlev1"/>
        <w:keepNext/>
        <w:keepLines/>
        <w:ind w:left="1138" w:hanging="1138"/>
        <w:rPr>
          <w:rtl/>
        </w:rPr>
      </w:pPr>
      <w:r w:rsidRPr="00FD654D">
        <w:rPr>
          <w:rtl/>
        </w:rPr>
        <w:lastRenderedPageBreak/>
        <w:t>-</w:t>
      </w:r>
      <w:r w:rsidRPr="00FD654D">
        <w:rPr>
          <w:rtl/>
        </w:rPr>
        <w:tab/>
      </w:r>
      <w:r w:rsidRPr="00FD654D">
        <w:rPr>
          <w:rFonts w:hint="cs"/>
          <w:rtl/>
        </w:rPr>
        <w:t>أجهزة الصحة الشخصية الموصولة وأجهزة الصحة الشخصية وأنظمتها وخدماتها؛</w:t>
      </w:r>
    </w:p>
    <w:p w14:paraId="1E53D4AE" w14:textId="1FAF9407" w:rsidR="005C5A35" w:rsidRPr="00FD654D" w:rsidRDefault="005C5A35" w:rsidP="005C5A35">
      <w:pPr>
        <w:pStyle w:val="enumlev1"/>
        <w:rPr>
          <w:rtl/>
        </w:rPr>
      </w:pPr>
      <w:r w:rsidRPr="00FD654D">
        <w:rPr>
          <w:rtl/>
        </w:rPr>
        <w:t>-</w:t>
      </w:r>
      <w:r w:rsidRPr="00FD654D">
        <w:rPr>
          <w:rtl/>
        </w:rPr>
        <w:tab/>
      </w:r>
      <w:r w:rsidRPr="00FD654D">
        <w:rPr>
          <w:rFonts w:hint="cs"/>
          <w:rtl/>
        </w:rPr>
        <w:t>تسخير تكنولوجيات الوسائط المتعددة و</w:t>
      </w:r>
      <w:r w:rsidR="003854C7" w:rsidRPr="00FD654D">
        <w:rPr>
          <w:rFonts w:hint="cs"/>
          <w:rtl/>
        </w:rPr>
        <w:t>الصحة الرقمية</w:t>
      </w:r>
      <w:r w:rsidRPr="00FD654D">
        <w:rPr>
          <w:rFonts w:hint="cs"/>
          <w:rtl/>
        </w:rPr>
        <w:t xml:space="preserve"> في تلبية المتطلبات المنبثقة عن، على سبيل المثال دراسات منظمة الصحة العالمية وأصحاب المصلحة الآخرين (مثل الأمراض غير المعدية و/أو حالات تفشي الأوبئة) بشأن كيفية استخدام الوسائط المتعددة في التعليم الإلكتروني المتعلق بالصحة؛</w:t>
      </w:r>
    </w:p>
    <w:p w14:paraId="1112DA80" w14:textId="77777777" w:rsidR="005C5A35" w:rsidRPr="00FD654D" w:rsidRDefault="005C5A35" w:rsidP="005C5A35">
      <w:pPr>
        <w:pStyle w:val="enumlev1"/>
        <w:rPr>
          <w:rtl/>
        </w:rPr>
      </w:pPr>
      <w:r w:rsidRPr="00FD654D">
        <w:rPr>
          <w:rtl/>
        </w:rPr>
        <w:t>-</w:t>
      </w:r>
      <w:r w:rsidRPr="00FD654D">
        <w:rPr>
          <w:rtl/>
        </w:rPr>
        <w:tab/>
      </w:r>
      <w:r w:rsidRPr="00FD654D">
        <w:rPr>
          <w:rFonts w:hint="cs"/>
          <w:rtl/>
        </w:rPr>
        <w:t>وضع مواصفات لاختبار المطابقة ونماذج اكتمال الإمكانات بشأن المعايير المتعلقة ببنود الدراسة المذكورة أعلاه.</w:t>
      </w:r>
    </w:p>
    <w:p w14:paraId="1B551853" w14:textId="77777777" w:rsidR="005C5A35" w:rsidRPr="00945F2E" w:rsidRDefault="005C5A35" w:rsidP="005C5A35">
      <w:pPr>
        <w:pStyle w:val="Heading2"/>
        <w:rPr>
          <w:rtl/>
        </w:rPr>
      </w:pPr>
      <w:r w:rsidRPr="00945F2E">
        <w:t>3.</w:t>
      </w:r>
      <w:r>
        <w:t>N</w:t>
      </w:r>
      <w:r w:rsidRPr="00945F2E">
        <w:rPr>
          <w:rtl/>
        </w:rPr>
        <w:tab/>
        <w:t>المهام</w:t>
      </w:r>
    </w:p>
    <w:p w14:paraId="2A92E7FE" w14:textId="77777777" w:rsidR="005C5A35" w:rsidRDefault="005C5A35" w:rsidP="005C5A35">
      <w:pPr>
        <w:rPr>
          <w:rtl/>
          <w:lang w:bidi="ar-EG"/>
        </w:rPr>
      </w:pPr>
      <w:r w:rsidRPr="00945F2E">
        <w:rPr>
          <w:rtl/>
          <w:lang w:bidi="ar-EG"/>
        </w:rPr>
        <w:t>تتناول الدراسة المهام التالية دون أن تقتصر عليها:</w:t>
      </w:r>
    </w:p>
    <w:p w14:paraId="60DACBD2" w14:textId="34C4D833" w:rsidR="005C5A35" w:rsidRPr="00945F2E" w:rsidRDefault="005C5A35" w:rsidP="003854C7">
      <w:pPr>
        <w:pStyle w:val="enumlev1"/>
        <w:rPr>
          <w:lang w:bidi="ar-EG"/>
        </w:rPr>
      </w:pPr>
      <w:r>
        <w:rPr>
          <w:rtl/>
          <w:lang w:bidi="ar-EG"/>
        </w:rPr>
        <w:t>-</w:t>
      </w:r>
      <w:r>
        <w:rPr>
          <w:rtl/>
          <w:lang w:bidi="ar-EG"/>
        </w:rPr>
        <w:tab/>
      </w:r>
      <w:r w:rsidR="003854C7" w:rsidRPr="003854C7">
        <w:rPr>
          <w:rtl/>
          <w:lang w:bidi="ar-EG"/>
        </w:rPr>
        <w:t xml:space="preserve">دعم جهود مكافحة جائحة </w:t>
      </w:r>
      <w:r w:rsidR="003854C7" w:rsidRPr="003854C7">
        <w:rPr>
          <w:rtl/>
        </w:rPr>
        <w:t>فيروس كورونا</w:t>
      </w:r>
      <w:r w:rsidR="0007022A">
        <w:rPr>
          <w:rFonts w:hint="cs"/>
          <w:rtl/>
        </w:rPr>
        <w:t xml:space="preserve"> </w:t>
      </w:r>
      <w:r w:rsidR="003854C7" w:rsidRPr="003854C7">
        <w:rPr>
          <w:lang w:bidi="ar-EG"/>
        </w:rPr>
        <w:t>(COVID-19)</w:t>
      </w:r>
      <w:r w:rsidR="0007022A">
        <w:rPr>
          <w:rFonts w:hint="cs"/>
          <w:rtl/>
        </w:rPr>
        <w:t xml:space="preserve"> </w:t>
      </w:r>
      <w:r w:rsidR="003854C7" w:rsidRPr="003854C7">
        <w:rPr>
          <w:rFonts w:hint="cs"/>
          <w:rtl/>
          <w:lang w:bidi="ar-EG"/>
        </w:rPr>
        <w:t>بالتقييس</w:t>
      </w:r>
      <w:r w:rsidR="003854C7" w:rsidRPr="003854C7">
        <w:rPr>
          <w:rtl/>
          <w:lang w:bidi="ar-EG"/>
        </w:rPr>
        <w:t>؛</w:t>
      </w:r>
    </w:p>
    <w:p w14:paraId="66961F88" w14:textId="3C113405" w:rsidR="003854C7" w:rsidRPr="003854C7" w:rsidRDefault="005C5A35" w:rsidP="00D241AE">
      <w:pPr>
        <w:pStyle w:val="enumlev1"/>
        <w:rPr>
          <w:rtl/>
          <w:lang w:bidi="ar-EG"/>
        </w:rPr>
      </w:pPr>
      <w:r>
        <w:rPr>
          <w:rtl/>
          <w:lang w:bidi="ar-EG"/>
        </w:rPr>
        <w:t>-</w:t>
      </w:r>
      <w:r>
        <w:rPr>
          <w:rtl/>
          <w:lang w:bidi="ar-EG"/>
        </w:rPr>
        <w:tab/>
      </w:r>
      <w:r w:rsidR="00D241AE" w:rsidRPr="003854C7">
        <w:rPr>
          <w:rtl/>
          <w:lang w:bidi="ar-EG"/>
        </w:rPr>
        <w:t>مواصلة دعم التعاون مع منظمة الصحة العالمية في مبادرتها</w:t>
      </w:r>
      <w:r w:rsidR="00D241AE" w:rsidRPr="00D241AE">
        <w:rPr>
          <w:rFonts w:hint="cs"/>
          <w:rtl/>
          <w:lang w:bidi="ar-EG"/>
        </w:rPr>
        <w:t xml:space="preserve"> الساعية إلى</w:t>
      </w:r>
      <w:r w:rsidR="00D241AE" w:rsidRPr="003854C7">
        <w:rPr>
          <w:rtl/>
          <w:lang w:bidi="ar-EG"/>
        </w:rPr>
        <w:t xml:space="preserve"> "جعل الاستماع آمناً"؛</w:t>
      </w:r>
    </w:p>
    <w:p w14:paraId="1883FF34" w14:textId="6AE174FD" w:rsidR="005C5A35" w:rsidRPr="00945F2E" w:rsidRDefault="005C5A35" w:rsidP="005C5A35">
      <w:pPr>
        <w:pStyle w:val="enumlev1"/>
        <w:rPr>
          <w:lang w:bidi="ar-EG"/>
        </w:rPr>
      </w:pPr>
      <w:r>
        <w:rPr>
          <w:rtl/>
          <w:lang w:bidi="ar-EG"/>
        </w:rPr>
        <w:t>-</w:t>
      </w:r>
      <w:r>
        <w:rPr>
          <w:rtl/>
          <w:lang w:bidi="ar-EG"/>
        </w:rPr>
        <w:tab/>
      </w:r>
      <w:r w:rsidRPr="00945F2E">
        <w:rPr>
          <w:rtl/>
          <w:lang w:bidi="ar-EG"/>
        </w:rPr>
        <w:t xml:space="preserve">إطار الوسائط المتعددة لتطبيقات </w:t>
      </w:r>
      <w:r w:rsidR="003854C7">
        <w:rPr>
          <w:rtl/>
          <w:lang w:bidi="ar-EG"/>
        </w:rPr>
        <w:t>الصحة الرقمية</w:t>
      </w:r>
      <w:r w:rsidRPr="00945F2E">
        <w:rPr>
          <w:rtl/>
          <w:lang w:bidi="ar-EG"/>
        </w:rPr>
        <w:t xml:space="preserve"> مثل تلفزيون بروتوكول الإنترنت والخدمات المتنقلة</w:t>
      </w:r>
      <w:r w:rsidRPr="00945F2E">
        <w:rPr>
          <w:rFonts w:hint="cs"/>
          <w:rtl/>
          <w:lang w:bidi="ar-EG"/>
        </w:rPr>
        <w:t>؛</w:t>
      </w:r>
    </w:p>
    <w:p w14:paraId="1AE23407" w14:textId="77777777" w:rsidR="005C5A35" w:rsidRPr="00945F2E" w:rsidRDefault="005C5A35" w:rsidP="005C5A35">
      <w:pPr>
        <w:pStyle w:val="enumlev1"/>
        <w:rPr>
          <w:rtl/>
        </w:rPr>
      </w:pPr>
      <w:r w:rsidRPr="00945F2E">
        <w:rPr>
          <w:rFonts w:hint="cs"/>
          <w:rtl/>
          <w:lang w:bidi="ar-EG"/>
        </w:rPr>
        <w:t>-</w:t>
      </w:r>
      <w:r w:rsidRPr="00945F2E">
        <w:rPr>
          <w:rtl/>
          <w:lang w:bidi="ar-EG"/>
        </w:rPr>
        <w:tab/>
      </w:r>
      <w:r w:rsidRPr="00945F2E">
        <w:rPr>
          <w:rFonts w:hint="cs"/>
          <w:rtl/>
        </w:rPr>
        <w:t>رعاية</w:t>
      </w:r>
      <w:r w:rsidRPr="00945F2E">
        <w:rPr>
          <w:rtl/>
        </w:rPr>
        <w:t xml:space="preserve"> صفحة عالية الظهور على الويب توثق تطور سير المسألة</w:t>
      </w:r>
      <w:r w:rsidRPr="00945F2E">
        <w:rPr>
          <w:rFonts w:hint="cs"/>
          <w:rtl/>
        </w:rPr>
        <w:t>؛</w:t>
      </w:r>
    </w:p>
    <w:p w14:paraId="72F2A49E" w14:textId="645100F9" w:rsidR="005C5A35" w:rsidRPr="00945F2E" w:rsidRDefault="005C5A35" w:rsidP="005C5A35">
      <w:pPr>
        <w:pStyle w:val="enumlev1"/>
        <w:rPr>
          <w:rtl/>
          <w:lang w:bidi="ar-EG"/>
        </w:rPr>
      </w:pPr>
      <w:r>
        <w:rPr>
          <w:rtl/>
          <w:lang w:bidi="ar-EG"/>
        </w:rPr>
        <w:t>-</w:t>
      </w:r>
      <w:r>
        <w:rPr>
          <w:rtl/>
          <w:lang w:bidi="ar-EG"/>
        </w:rPr>
        <w:tab/>
      </w:r>
      <w:r w:rsidRPr="00FD654D">
        <w:rPr>
          <w:rtl/>
        </w:rPr>
        <w:t xml:space="preserve">خارطة طريق لمعايير </w:t>
      </w:r>
      <w:r w:rsidR="003854C7" w:rsidRPr="00FD654D">
        <w:rPr>
          <w:rtl/>
        </w:rPr>
        <w:t>الصحة الرقمية</w:t>
      </w:r>
      <w:r w:rsidRPr="00FD654D">
        <w:rPr>
          <w:rtl/>
        </w:rPr>
        <w:t xml:space="preserve">/الطب </w:t>
      </w:r>
      <w:r w:rsidR="006E1598" w:rsidRPr="00FD654D">
        <w:rPr>
          <w:rtl/>
          <w:lang w:bidi="ar-EG"/>
        </w:rPr>
        <w:t>عن بُعد</w:t>
      </w:r>
      <w:r w:rsidRPr="00FD654D">
        <w:rPr>
          <w:rtl/>
        </w:rPr>
        <w:t xml:space="preserve"> مع تجميع وتحليل متطلبات التقييس من قبل أصحاب المصلحة في</w:t>
      </w:r>
      <w:r w:rsidR="00FD654D">
        <w:rPr>
          <w:rFonts w:hint="cs"/>
          <w:rtl/>
        </w:rPr>
        <w:t> </w:t>
      </w:r>
      <w:r w:rsidRPr="00FD654D">
        <w:rPr>
          <w:rtl/>
        </w:rPr>
        <w:t xml:space="preserve">مجال </w:t>
      </w:r>
      <w:r w:rsidR="003854C7" w:rsidRPr="00FD654D">
        <w:rPr>
          <w:rtl/>
        </w:rPr>
        <w:t>الصحة الرقمية</w:t>
      </w:r>
      <w:r w:rsidRPr="00FD654D">
        <w:rPr>
          <w:rtl/>
        </w:rPr>
        <w:t xml:space="preserve"> وتحديد بنود التقييس مع تحديد الأولويات</w:t>
      </w:r>
      <w:r w:rsidRPr="00945F2E">
        <w:rPr>
          <w:rFonts w:hint="cs"/>
          <w:rtl/>
          <w:lang w:bidi="ar-EG"/>
        </w:rPr>
        <w:t>؛</w:t>
      </w:r>
    </w:p>
    <w:p w14:paraId="61A22474" w14:textId="28970B17"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تحديث قائمة المعايير القائمة للصحة الإلكترونية/الطب </w:t>
      </w:r>
      <w:r w:rsidR="006E1598">
        <w:rPr>
          <w:rtl/>
          <w:lang w:bidi="ar-EG"/>
        </w:rPr>
        <w:t>عن بُعد</w:t>
      </w:r>
      <w:r w:rsidRPr="00945F2E">
        <w:rPr>
          <w:rFonts w:hint="cs"/>
          <w:rtl/>
          <w:lang w:bidi="ar-EG"/>
        </w:rPr>
        <w:t>؛</w:t>
      </w:r>
    </w:p>
    <w:p w14:paraId="245D5514" w14:textId="76A1AEE8"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دعم أنشطة </w:t>
      </w:r>
      <w:r w:rsidR="003854C7">
        <w:rPr>
          <w:rFonts w:hint="cs"/>
          <w:rtl/>
          <w:lang w:bidi="ar-EG"/>
        </w:rPr>
        <w:t>الصحة الرقمية</w:t>
      </w:r>
      <w:r w:rsidRPr="00945F2E">
        <w:rPr>
          <w:rtl/>
          <w:lang w:bidi="ar-EG"/>
        </w:rPr>
        <w:t xml:space="preserve"> في قطاع تنمية الاتصالات</w:t>
      </w:r>
      <w:r w:rsidRPr="00945F2E">
        <w:rPr>
          <w:rFonts w:hint="cs"/>
          <w:rtl/>
          <w:lang w:bidi="ar-EG"/>
        </w:rPr>
        <w:t xml:space="preserve"> بما في ذلك بناء القدرات؛</w:t>
      </w:r>
    </w:p>
    <w:p w14:paraId="2B959910" w14:textId="5DA27CFB" w:rsidR="005C5A35" w:rsidRPr="00945F2E" w:rsidRDefault="005C5A35" w:rsidP="005C5A35">
      <w:pPr>
        <w:pStyle w:val="enumlev1"/>
        <w:rPr>
          <w:rtl/>
          <w:lang w:bidi="ar-EG"/>
        </w:rPr>
      </w:pPr>
      <w:r>
        <w:rPr>
          <w:rtl/>
          <w:lang w:bidi="ar-EG"/>
        </w:rPr>
        <w:t>-</w:t>
      </w:r>
      <w:r>
        <w:rPr>
          <w:rtl/>
          <w:lang w:bidi="ar-EG"/>
        </w:rPr>
        <w:tab/>
      </w:r>
      <w:r w:rsidRPr="00945F2E">
        <w:rPr>
          <w:rtl/>
          <w:lang w:bidi="ar-EG"/>
        </w:rPr>
        <w:t>توفير مساهمات بشأن توسيع وتحسين التوصيات القائمة المتعلقة بأنظمة الوسائط</w:t>
      </w:r>
      <w:r w:rsidRPr="00945F2E">
        <w:rPr>
          <w:rFonts w:hint="cs"/>
          <w:rtl/>
          <w:lang w:bidi="ar-EG"/>
        </w:rPr>
        <w:t xml:space="preserve"> المتعددة</w:t>
      </w:r>
      <w:r w:rsidRPr="00945F2E">
        <w:rPr>
          <w:rtl/>
          <w:lang w:bidi="ar-EG"/>
        </w:rPr>
        <w:t xml:space="preserve"> (مثل </w:t>
      </w:r>
      <w:r w:rsidR="0036352F">
        <w:rPr>
          <w:lang w:bidi="ar-EG"/>
        </w:rPr>
        <w:t>ITU</w:t>
      </w:r>
      <w:r w:rsidR="00963158">
        <w:rPr>
          <w:lang w:bidi="ar-EG"/>
        </w:rPr>
        <w:noBreakHyphen/>
      </w:r>
      <w:r w:rsidR="0036352F">
        <w:rPr>
          <w:lang w:bidi="ar-EG"/>
        </w:rPr>
        <w:t>T </w:t>
      </w:r>
      <w:r w:rsidRPr="00945F2E">
        <w:rPr>
          <w:lang w:bidi="ar-EG"/>
        </w:rPr>
        <w:t>H.323</w:t>
      </w:r>
      <w:r>
        <w:rPr>
          <w:rFonts w:hint="cs"/>
          <w:rtl/>
          <w:lang w:bidi="ar-EG"/>
        </w:rPr>
        <w:t xml:space="preserve"> و</w:t>
      </w:r>
      <w:r>
        <w:rPr>
          <w:lang w:bidi="ar-EG"/>
        </w:rPr>
        <w:t>H.420</w:t>
      </w:r>
      <w:r w:rsidRPr="00945F2E">
        <w:rPr>
          <w:rtl/>
          <w:lang w:bidi="ar-EG"/>
        </w:rPr>
        <w:t xml:space="preserve"> والسلسلة </w:t>
      </w:r>
      <w:r w:rsidRPr="00945F2E">
        <w:rPr>
          <w:lang w:bidi="ar-EG"/>
        </w:rPr>
        <w:t>H.700</w:t>
      </w:r>
      <w:r>
        <w:rPr>
          <w:rFonts w:hint="cs"/>
          <w:rtl/>
          <w:lang w:bidi="ar-EG"/>
        </w:rPr>
        <w:t>؛</w:t>
      </w:r>
      <w:r w:rsidRPr="00945F2E">
        <w:rPr>
          <w:rtl/>
          <w:lang w:bidi="ar-EG"/>
        </w:rPr>
        <w:t xml:space="preserve"> و</w:t>
      </w:r>
      <w:r w:rsidRPr="00945F2E">
        <w:rPr>
          <w:lang w:bidi="ar-EG"/>
        </w:rPr>
        <w:t>H.264</w:t>
      </w:r>
      <w:r w:rsidRPr="00945F2E">
        <w:rPr>
          <w:rtl/>
          <w:lang w:bidi="ar-EG"/>
        </w:rPr>
        <w:t xml:space="preserve"> </w:t>
      </w:r>
      <w:r>
        <w:rPr>
          <w:rFonts w:hint="cs"/>
          <w:rtl/>
          <w:lang w:bidi="ar-EG"/>
        </w:rPr>
        <w:t>و</w:t>
      </w:r>
      <w:r>
        <w:rPr>
          <w:lang w:bidi="ar-EG"/>
        </w:rPr>
        <w:t>H.265</w:t>
      </w:r>
      <w:r>
        <w:rPr>
          <w:rFonts w:hint="cs"/>
          <w:rtl/>
          <w:lang w:bidi="ar-EG"/>
        </w:rPr>
        <w:t xml:space="preserve"> </w:t>
      </w:r>
      <w:r w:rsidR="003D0F89">
        <w:rPr>
          <w:rFonts w:hint="cs"/>
          <w:rtl/>
          <w:lang w:bidi="ar-EG"/>
        </w:rPr>
        <w:t>و</w:t>
      </w:r>
      <w:r w:rsidR="003D0F89">
        <w:rPr>
          <w:lang w:bidi="ar-EG"/>
        </w:rPr>
        <w:t>H.266</w:t>
      </w:r>
      <w:r w:rsidR="003D0F89">
        <w:rPr>
          <w:rFonts w:hint="cs"/>
          <w:rtl/>
        </w:rPr>
        <w:t>؛</w:t>
      </w:r>
      <w:r w:rsidR="003D0F89">
        <w:rPr>
          <w:rFonts w:hint="cs"/>
          <w:rtl/>
          <w:lang w:bidi="ar-EG"/>
        </w:rPr>
        <w:t xml:space="preserve"> </w:t>
      </w:r>
      <w:r w:rsidRPr="00945F2E">
        <w:rPr>
          <w:rtl/>
          <w:lang w:bidi="ar-EG"/>
        </w:rPr>
        <w:t>و</w:t>
      </w:r>
      <w:r w:rsidRPr="00945F2E">
        <w:rPr>
          <w:lang w:bidi="ar-EG"/>
        </w:rPr>
        <w:t>V.18</w:t>
      </w:r>
      <w:r w:rsidRPr="00945F2E">
        <w:rPr>
          <w:rtl/>
          <w:lang w:bidi="ar-EG"/>
        </w:rPr>
        <w:t xml:space="preserve"> وغيرها)</w:t>
      </w:r>
      <w:r w:rsidRPr="00945F2E">
        <w:rPr>
          <w:rFonts w:hint="cs"/>
          <w:rtl/>
          <w:lang w:bidi="ar-EG"/>
        </w:rPr>
        <w:t>؛</w:t>
      </w:r>
    </w:p>
    <w:p w14:paraId="251DC884" w14:textId="6815CC10" w:rsidR="005C5A35" w:rsidRPr="00945F2E" w:rsidRDefault="005C5A35" w:rsidP="005C5A35">
      <w:pPr>
        <w:pStyle w:val="enumlev1"/>
        <w:rPr>
          <w:rtl/>
          <w:lang w:bidi="ar-EG"/>
        </w:rPr>
      </w:pPr>
      <w:r>
        <w:rPr>
          <w:rtl/>
          <w:lang w:bidi="ar-EG"/>
        </w:rPr>
        <w:t>-</w:t>
      </w:r>
      <w:r>
        <w:rPr>
          <w:rtl/>
          <w:lang w:bidi="ar-EG"/>
        </w:rPr>
        <w:tab/>
      </w:r>
      <w:r w:rsidRPr="00945F2E">
        <w:rPr>
          <w:rtl/>
          <w:lang w:bidi="ar-EG"/>
        </w:rPr>
        <w:t xml:space="preserve">دراسة كيفية تحسين قابلية النفاذ إلى تطبيقات </w:t>
      </w:r>
      <w:r w:rsidR="003854C7">
        <w:rPr>
          <w:rtl/>
          <w:lang w:bidi="ar-EG"/>
        </w:rPr>
        <w:t>الصحة الرقمية</w:t>
      </w:r>
      <w:r w:rsidRPr="00945F2E">
        <w:rPr>
          <w:rFonts w:hint="cs"/>
          <w:rtl/>
          <w:lang w:bidi="ar-EG"/>
        </w:rPr>
        <w:t>؛</w:t>
      </w:r>
    </w:p>
    <w:p w14:paraId="02A2314B" w14:textId="77777777" w:rsidR="005C5A35" w:rsidRPr="00106237" w:rsidRDefault="005C5A35" w:rsidP="005C5A35">
      <w:pPr>
        <w:pStyle w:val="enumlev1"/>
        <w:rPr>
          <w:spacing w:val="-4"/>
          <w:rtl/>
          <w:lang w:bidi="ar-EG"/>
        </w:rPr>
      </w:pPr>
      <w:r w:rsidRPr="00106237">
        <w:rPr>
          <w:spacing w:val="-4"/>
          <w:rtl/>
          <w:lang w:bidi="ar-EG"/>
        </w:rPr>
        <w:t>-</w:t>
      </w:r>
      <w:r w:rsidRPr="00106237">
        <w:rPr>
          <w:spacing w:val="-4"/>
          <w:rtl/>
          <w:lang w:bidi="ar-EG"/>
        </w:rPr>
        <w:tab/>
        <w:t xml:space="preserve">دراسة تطبيق تكنولوجيات </w:t>
      </w:r>
      <w:r w:rsidRPr="00106237">
        <w:rPr>
          <w:rFonts w:hint="cs"/>
          <w:spacing w:val="-4"/>
          <w:rtl/>
          <w:lang w:bidi="ar-EG"/>
        </w:rPr>
        <w:t>مكتملة</w:t>
      </w:r>
      <w:r w:rsidRPr="00106237">
        <w:rPr>
          <w:spacing w:val="-4"/>
          <w:rtl/>
          <w:lang w:bidi="ar-EG"/>
        </w:rPr>
        <w:t xml:space="preserve"> مستقرة قائمة بالفعل </w:t>
      </w:r>
      <w:r w:rsidRPr="00106237">
        <w:rPr>
          <w:rFonts w:hint="cs"/>
          <w:spacing w:val="-4"/>
          <w:rtl/>
          <w:lang w:bidi="ar-EG"/>
        </w:rPr>
        <w:t>بدلاً من تطبيق</w:t>
      </w:r>
      <w:r w:rsidRPr="00106237">
        <w:rPr>
          <w:spacing w:val="-4"/>
          <w:rtl/>
          <w:lang w:bidi="ar-EG"/>
        </w:rPr>
        <w:t xml:space="preserve"> تكنولوجيات المستقبل المتقدمة وحدها</w:t>
      </w:r>
      <w:r w:rsidRPr="00106237">
        <w:rPr>
          <w:rFonts w:hint="cs"/>
          <w:spacing w:val="-4"/>
          <w:rtl/>
          <w:lang w:bidi="ar-EG"/>
        </w:rPr>
        <w:t>.</w:t>
      </w:r>
    </w:p>
    <w:p w14:paraId="2349CCB6" w14:textId="24B6BBF2" w:rsidR="005C5A35" w:rsidRPr="00945F2E" w:rsidRDefault="005C5A35" w:rsidP="005C5A35">
      <w:pPr>
        <w:pStyle w:val="enumlev1"/>
        <w:rPr>
          <w:rtl/>
        </w:rPr>
      </w:pPr>
      <w:r w:rsidRPr="00945F2E">
        <w:rPr>
          <w:rFonts w:hint="cs"/>
          <w:rtl/>
          <w:lang w:bidi="ar-EG"/>
        </w:rPr>
        <w:t>-</w:t>
      </w:r>
      <w:r w:rsidRPr="00945F2E">
        <w:rPr>
          <w:rtl/>
          <w:lang w:bidi="ar-EG"/>
        </w:rPr>
        <w:tab/>
      </w:r>
      <w:r w:rsidRPr="00945F2E">
        <w:rPr>
          <w:rFonts w:hint="cs"/>
          <w:rtl/>
          <w:lang w:bidi="ar-EG"/>
        </w:rPr>
        <w:t xml:space="preserve">رعاية وتوسيع الوثائق الخاضعة لمسؤولية المسألة: السلسلة </w:t>
      </w:r>
      <w:r w:rsidRPr="00945F2E">
        <w:rPr>
          <w:lang w:bidi="ar-EG"/>
        </w:rPr>
        <w:t>ITU-T</w:t>
      </w:r>
      <w:r w:rsidR="0036352F">
        <w:rPr>
          <w:lang w:bidi="ar-EG"/>
        </w:rPr>
        <w:t> </w:t>
      </w:r>
      <w:r w:rsidRPr="00945F2E">
        <w:rPr>
          <w:lang w:bidi="ar-EG"/>
        </w:rPr>
        <w:t>H.800</w:t>
      </w:r>
      <w:r w:rsidRPr="00945F2E">
        <w:rPr>
          <w:rFonts w:hint="cs"/>
          <w:rtl/>
          <w:lang w:bidi="ar-EG"/>
        </w:rPr>
        <w:t xml:space="preserve"> و</w:t>
      </w:r>
      <w:r w:rsidRPr="00945F2E">
        <w:rPr>
          <w:lang w:bidi="ar-EG"/>
        </w:rPr>
        <w:t>FSTP-RTM</w:t>
      </w:r>
      <w:r w:rsidRPr="00945F2E">
        <w:rPr>
          <w:rFonts w:hint="cs"/>
          <w:rtl/>
          <w:lang w:bidi="ar-EG"/>
        </w:rPr>
        <w:t xml:space="preserve"> و</w:t>
      </w:r>
      <w:r w:rsidRPr="00945F2E">
        <w:rPr>
          <w:lang w:bidi="ar-EG"/>
        </w:rPr>
        <w:t>HSTP-H810</w:t>
      </w:r>
      <w:r w:rsidRPr="00945F2E">
        <w:rPr>
          <w:rFonts w:hint="cs"/>
          <w:rtl/>
          <w:lang w:bidi="ar-EG"/>
        </w:rPr>
        <w:t xml:space="preserve"> </w:t>
      </w:r>
      <w:r w:rsidRPr="003D0F89">
        <w:rPr>
          <w:rFonts w:hint="cs"/>
          <w:rtl/>
        </w:rPr>
        <w:t>و</w:t>
      </w:r>
      <w:r w:rsidRPr="003D0F89">
        <w:t>HSTP</w:t>
      </w:r>
      <w:r w:rsidRPr="003D0F89">
        <w:noBreakHyphen/>
        <w:t>H810</w:t>
      </w:r>
      <w:r w:rsidRPr="003D0F89">
        <w:noBreakHyphen/>
        <w:t>XCHF</w:t>
      </w:r>
      <w:r w:rsidR="003D0F89" w:rsidRPr="003D0F89">
        <w:rPr>
          <w:rFonts w:hint="cs"/>
          <w:rtl/>
        </w:rPr>
        <w:t xml:space="preserve"> و</w:t>
      </w:r>
      <w:r w:rsidR="003D0F89" w:rsidRPr="003D0F89">
        <w:t>HSTP-H812-FHIR</w:t>
      </w:r>
      <w:r w:rsidR="003D0F89">
        <w:rPr>
          <w:rFonts w:hint="cs"/>
          <w:rtl/>
        </w:rPr>
        <w:t>.</w:t>
      </w:r>
    </w:p>
    <w:p w14:paraId="613F1A04" w14:textId="1D077B63" w:rsidR="005C5A35" w:rsidRPr="00945F2E" w:rsidRDefault="005C5A35" w:rsidP="00963158">
      <w:pPr>
        <w:rPr>
          <w:rtl/>
          <w:lang w:bidi="ar-EG"/>
        </w:rPr>
      </w:pPr>
      <w:r w:rsidRPr="00945F2E">
        <w:rPr>
          <w:rtl/>
          <w:lang w:bidi="ar-EG"/>
        </w:rPr>
        <w:t>ويرد بيان محد</w:t>
      </w:r>
      <w:r w:rsidR="00884B39">
        <w:rPr>
          <w:rFonts w:hint="cs"/>
          <w:rtl/>
          <w:lang w:bidi="ar-EG"/>
        </w:rPr>
        <w:t>ّ</w:t>
      </w:r>
      <w:r w:rsidRPr="00945F2E">
        <w:rPr>
          <w:rtl/>
          <w:lang w:bidi="ar-EG"/>
        </w:rPr>
        <w:t xml:space="preserve">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8">
        <w:r w:rsidRPr="00483559">
          <w:rPr>
            <w:rStyle w:val="Hyperlink"/>
            <w:lang w:val="en-GB"/>
          </w:rPr>
          <w:t>https://www.itu.int/ITU-T/workprog/wp_search.aspx?sp=16&amp;q=28/16</w:t>
        </w:r>
      </w:hyperlink>
      <w:r w:rsidRPr="00945F2E">
        <w:t>)</w:t>
      </w:r>
      <w:r w:rsidRPr="00945F2E">
        <w:rPr>
          <w:rtl/>
          <w:lang w:bidi="ar-EG"/>
        </w:rPr>
        <w:t>.</w:t>
      </w:r>
    </w:p>
    <w:p w14:paraId="4CD5E943" w14:textId="77777777" w:rsidR="005C5A35" w:rsidRPr="00945F2E" w:rsidRDefault="005C5A35" w:rsidP="005C5A35">
      <w:pPr>
        <w:pStyle w:val="Heading2"/>
        <w:rPr>
          <w:rtl/>
        </w:rPr>
      </w:pPr>
      <w:r w:rsidRPr="00945F2E">
        <w:t>4.</w:t>
      </w:r>
      <w:r>
        <w:t>N</w:t>
      </w:r>
      <w:r w:rsidRPr="00945F2E">
        <w:rPr>
          <w:rtl/>
        </w:rPr>
        <w:tab/>
        <w:t>الروابط</w:t>
      </w:r>
    </w:p>
    <w:p w14:paraId="45629910" w14:textId="77777777" w:rsidR="005C5A35" w:rsidRPr="00945F2E" w:rsidRDefault="005C5A35" w:rsidP="005C5A35">
      <w:pPr>
        <w:pStyle w:val="Headingb"/>
        <w:rPr>
          <w:rtl/>
        </w:rPr>
      </w:pPr>
      <w:r w:rsidRPr="00945F2E">
        <w:rPr>
          <w:rtl/>
        </w:rPr>
        <w:t>التوصيات</w:t>
      </w:r>
    </w:p>
    <w:p w14:paraId="7296DFF7"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السلسلة</w:t>
      </w:r>
      <w:r>
        <w:rPr>
          <w:rFonts w:hint="cs"/>
          <w:rtl/>
          <w:lang w:bidi="ar-EG"/>
        </w:rPr>
        <w:t xml:space="preserve"> </w:t>
      </w:r>
      <w:r>
        <w:rPr>
          <w:lang w:bidi="ar-EG"/>
        </w:rPr>
        <w:t>H.800</w:t>
      </w:r>
      <w:r>
        <w:rPr>
          <w:rFonts w:hint="cs"/>
          <w:rtl/>
          <w:lang w:bidi="ar-EG"/>
        </w:rPr>
        <w:t xml:space="preserve"> و</w:t>
      </w:r>
      <w:r w:rsidRPr="00945F2E">
        <w:rPr>
          <w:rtl/>
          <w:lang w:bidi="ar-EG"/>
        </w:rPr>
        <w:t xml:space="preserve">السلسلة </w:t>
      </w:r>
      <w:r w:rsidRPr="00945F2E">
        <w:rPr>
          <w:lang w:bidi="ar-EG"/>
        </w:rPr>
        <w:t>H.300</w:t>
      </w:r>
      <w:r w:rsidRPr="00945F2E">
        <w:rPr>
          <w:rtl/>
          <w:lang w:bidi="ar-EG"/>
        </w:rPr>
        <w:t xml:space="preserve"> والسلسلة </w:t>
      </w:r>
      <w:r w:rsidRPr="00945F2E">
        <w:rPr>
          <w:lang w:bidi="ar-EG"/>
        </w:rPr>
        <w:t>H.260</w:t>
      </w:r>
      <w:r w:rsidRPr="00945F2E">
        <w:rPr>
          <w:rtl/>
          <w:lang w:bidi="ar-EG"/>
        </w:rPr>
        <w:t xml:space="preserve"> والسلسلة </w:t>
      </w:r>
      <w:r w:rsidRPr="00945F2E">
        <w:rPr>
          <w:lang w:bidi="ar-EG"/>
        </w:rPr>
        <w:t>H.420</w:t>
      </w:r>
      <w:r w:rsidRPr="00945F2E">
        <w:rPr>
          <w:rtl/>
          <w:lang w:bidi="ar-EG"/>
        </w:rPr>
        <w:t xml:space="preserve"> والسلسلة </w:t>
      </w:r>
      <w:r w:rsidRPr="00945F2E">
        <w:rPr>
          <w:lang w:bidi="ar-EG"/>
        </w:rPr>
        <w:t>H.700</w:t>
      </w:r>
      <w:r w:rsidRPr="00945F2E">
        <w:rPr>
          <w:rtl/>
          <w:lang w:bidi="ar-EG"/>
        </w:rPr>
        <w:t xml:space="preserve"> والسلسلة </w:t>
      </w:r>
      <w:r w:rsidRPr="00945F2E">
        <w:rPr>
          <w:lang w:bidi="ar-EG"/>
        </w:rPr>
        <w:t>T.80</w:t>
      </w:r>
      <w:r w:rsidRPr="00945F2E">
        <w:rPr>
          <w:rtl/>
          <w:lang w:bidi="ar-EG"/>
        </w:rPr>
        <w:t xml:space="preserve"> والسلسلة </w:t>
      </w:r>
      <w:r w:rsidRPr="00945F2E">
        <w:rPr>
          <w:lang w:bidi="ar-EG"/>
        </w:rPr>
        <w:t>T.800</w:t>
      </w:r>
      <w:r w:rsidRPr="00945F2E">
        <w:rPr>
          <w:rFonts w:hint="cs"/>
          <w:rtl/>
          <w:lang w:bidi="ar-EG"/>
        </w:rPr>
        <w:t xml:space="preserve"> </w:t>
      </w:r>
      <w:r w:rsidRPr="00945F2E">
        <w:rPr>
          <w:rtl/>
          <w:lang w:bidi="ar-EG"/>
        </w:rPr>
        <w:t>و</w:t>
      </w:r>
      <w:r w:rsidRPr="00945F2E">
        <w:rPr>
          <w:rFonts w:hint="cs"/>
          <w:rtl/>
          <w:lang w:bidi="ar-EG"/>
        </w:rPr>
        <w:t xml:space="preserve">التوصية </w:t>
      </w:r>
      <w:r w:rsidRPr="00945F2E">
        <w:rPr>
          <w:lang w:bidi="ar-EG"/>
        </w:rPr>
        <w:t>V.18</w:t>
      </w:r>
      <w:r w:rsidRPr="00945F2E">
        <w:rPr>
          <w:rtl/>
          <w:lang w:bidi="ar-EG"/>
        </w:rPr>
        <w:t xml:space="preserve"> </w:t>
      </w:r>
      <w:r w:rsidRPr="00945F2E">
        <w:rPr>
          <w:rFonts w:hint="cs"/>
          <w:rtl/>
          <w:lang w:bidi="ar-EG"/>
        </w:rPr>
        <w:t>لقطاع تقييس</w:t>
      </w:r>
      <w:r w:rsidRPr="00945F2E">
        <w:rPr>
          <w:rFonts w:hint="eastAsia"/>
          <w:rtl/>
          <w:lang w:bidi="ar-EG"/>
        </w:rPr>
        <w:t> </w:t>
      </w:r>
      <w:r w:rsidRPr="00945F2E">
        <w:rPr>
          <w:rFonts w:hint="cs"/>
          <w:rtl/>
          <w:lang w:bidi="ar-EG"/>
        </w:rPr>
        <w:t>الاتصالات</w:t>
      </w:r>
    </w:p>
    <w:p w14:paraId="211AE8D0" w14:textId="77777777" w:rsidR="005C5A35" w:rsidRPr="00945F2E" w:rsidRDefault="005C5A35" w:rsidP="005C5A35">
      <w:pPr>
        <w:pStyle w:val="Headingb"/>
        <w:rPr>
          <w:rtl/>
        </w:rPr>
      </w:pPr>
      <w:r w:rsidRPr="00945F2E">
        <w:rPr>
          <w:rtl/>
        </w:rPr>
        <w:t>المسائل</w:t>
      </w:r>
    </w:p>
    <w:p w14:paraId="20624490" w14:textId="77777777" w:rsidR="005C5A35" w:rsidRPr="00945F2E" w:rsidRDefault="005C5A35" w:rsidP="005C5A35">
      <w:pPr>
        <w:pStyle w:val="enumlev1"/>
        <w:rPr>
          <w:lang w:bidi="ar-EG"/>
        </w:rPr>
      </w:pPr>
      <w:r>
        <w:rPr>
          <w:rFonts w:cs="Times New Roman" w:hint="cs"/>
          <w:rtl/>
          <w:lang w:bidi="ar-EG"/>
        </w:rPr>
        <w:t>-</w:t>
      </w:r>
      <w:r>
        <w:rPr>
          <w:rFonts w:cs="Times New Roman"/>
          <w:rtl/>
          <w:lang w:bidi="ar-EG"/>
        </w:rPr>
        <w:tab/>
      </w:r>
      <w:r w:rsidRPr="00945F2E">
        <w:rPr>
          <w:rtl/>
          <w:lang w:bidi="ar-EG"/>
        </w:rPr>
        <w:t xml:space="preserve">جميع مسائل لجنة الدراسات </w:t>
      </w:r>
      <w:r w:rsidRPr="00945F2E">
        <w:rPr>
          <w:lang w:bidi="ar-EG"/>
        </w:rPr>
        <w:t>16</w:t>
      </w:r>
    </w:p>
    <w:p w14:paraId="74ED0959" w14:textId="77777777" w:rsidR="005C5A35" w:rsidRPr="00945F2E" w:rsidRDefault="005C5A35" w:rsidP="005C5A35">
      <w:pPr>
        <w:pStyle w:val="Headingb"/>
        <w:keepLines/>
        <w:rPr>
          <w:rtl/>
        </w:rPr>
      </w:pPr>
      <w:r w:rsidRPr="00945F2E">
        <w:rPr>
          <w:rtl/>
        </w:rPr>
        <w:t>لجان الدراسات</w:t>
      </w:r>
    </w:p>
    <w:p w14:paraId="448C8EA6"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لجان الدراسات </w:t>
      </w:r>
      <w:r w:rsidRPr="00945F2E">
        <w:rPr>
          <w:lang w:bidi="ar-EG"/>
        </w:rPr>
        <w:t>9</w:t>
      </w:r>
      <w:r w:rsidRPr="00945F2E">
        <w:rPr>
          <w:rtl/>
          <w:lang w:bidi="ar-EG"/>
        </w:rPr>
        <w:t xml:space="preserve"> و</w:t>
      </w:r>
      <w:r w:rsidRPr="00945F2E">
        <w:rPr>
          <w:lang w:bidi="ar-EG"/>
        </w:rPr>
        <w:t>12</w:t>
      </w:r>
      <w:r w:rsidRPr="00945F2E">
        <w:rPr>
          <w:rtl/>
          <w:lang w:bidi="ar-EG"/>
        </w:rPr>
        <w:t xml:space="preserve"> و</w:t>
      </w:r>
      <w:r w:rsidRPr="00945F2E">
        <w:rPr>
          <w:lang w:bidi="ar-EG"/>
        </w:rPr>
        <w:t>13</w:t>
      </w:r>
      <w:r w:rsidRPr="00945F2E">
        <w:rPr>
          <w:rtl/>
          <w:lang w:bidi="ar-EG"/>
        </w:rPr>
        <w:t xml:space="preserve"> و</w:t>
      </w:r>
      <w:r w:rsidRPr="00945F2E">
        <w:rPr>
          <w:lang w:bidi="ar-EG"/>
        </w:rPr>
        <w:t>17</w:t>
      </w:r>
      <w:r w:rsidRPr="00945F2E">
        <w:rPr>
          <w:rtl/>
          <w:lang w:bidi="ar-EG"/>
        </w:rPr>
        <w:t xml:space="preserve"> </w:t>
      </w:r>
      <w:r w:rsidRPr="00945F2E">
        <w:rPr>
          <w:rFonts w:hint="cs"/>
          <w:rtl/>
          <w:lang w:bidi="ar-EG"/>
        </w:rPr>
        <w:t>و</w:t>
      </w:r>
      <w:r w:rsidRPr="00945F2E">
        <w:rPr>
          <w:lang w:bidi="ar-EG"/>
        </w:rPr>
        <w:t>20</w:t>
      </w:r>
      <w:r w:rsidRPr="00945F2E">
        <w:rPr>
          <w:rFonts w:hint="cs"/>
          <w:rtl/>
          <w:lang w:bidi="ar-EG"/>
        </w:rPr>
        <w:t xml:space="preserve"> </w:t>
      </w:r>
      <w:r w:rsidRPr="00945F2E">
        <w:rPr>
          <w:rtl/>
          <w:lang w:bidi="ar-EG"/>
        </w:rPr>
        <w:t>لقطاع تقييس الاتصالات</w:t>
      </w:r>
    </w:p>
    <w:p w14:paraId="5F493EC2"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5</w:t>
      </w:r>
      <w:r w:rsidRPr="00945F2E">
        <w:rPr>
          <w:rtl/>
          <w:lang w:bidi="ar-EG"/>
        </w:rPr>
        <w:t xml:space="preserve"> لقطاع الاتصالات الراديوية</w:t>
      </w:r>
    </w:p>
    <w:p w14:paraId="17F98B1F" w14:textId="77777777" w:rsidR="005C5A35" w:rsidRPr="00945F2E" w:rsidRDefault="005C5A35" w:rsidP="005C5A35">
      <w:pPr>
        <w:pStyle w:val="enumlev1"/>
        <w:rPr>
          <w:rtl/>
          <w:lang w:bidi="ar-EG"/>
        </w:rPr>
      </w:pPr>
      <w:r>
        <w:rPr>
          <w:rFonts w:cs="Times New Roman" w:hint="cs"/>
          <w:rtl/>
          <w:lang w:bidi="ar-EG"/>
        </w:rPr>
        <w:t>-</w:t>
      </w:r>
      <w:r>
        <w:rPr>
          <w:rFonts w:cs="Times New Roman"/>
          <w:rtl/>
          <w:lang w:bidi="ar-EG"/>
        </w:rPr>
        <w:tab/>
      </w:r>
      <w:r w:rsidRPr="00945F2E">
        <w:rPr>
          <w:rtl/>
          <w:lang w:bidi="ar-EG"/>
        </w:rPr>
        <w:t xml:space="preserve">لجنة الدراسات </w:t>
      </w:r>
      <w:r w:rsidRPr="00945F2E">
        <w:rPr>
          <w:lang w:bidi="ar-EG"/>
        </w:rPr>
        <w:t>2</w:t>
      </w:r>
      <w:r w:rsidRPr="00945F2E">
        <w:rPr>
          <w:rtl/>
          <w:lang w:bidi="ar-EG"/>
        </w:rPr>
        <w:t xml:space="preserve"> لقطاع تنمية الاتصالات</w:t>
      </w:r>
    </w:p>
    <w:p w14:paraId="5B5AD44A" w14:textId="77777777" w:rsidR="005C5A35" w:rsidRPr="00945F2E" w:rsidRDefault="005C5A35" w:rsidP="005C5A35">
      <w:pPr>
        <w:pStyle w:val="Headingb"/>
        <w:rPr>
          <w:rtl/>
        </w:rPr>
      </w:pPr>
      <w:r w:rsidRPr="00945F2E">
        <w:rPr>
          <w:rtl/>
        </w:rPr>
        <w:t>الهيئات الأخرى</w:t>
      </w:r>
    </w:p>
    <w:p w14:paraId="468F0548" w14:textId="77777777" w:rsidR="005C5A35" w:rsidRPr="003D0F89" w:rsidRDefault="005C5A35" w:rsidP="00C569C0">
      <w:pPr>
        <w:pStyle w:val="enumlev1"/>
        <w:keepNext/>
        <w:keepLines/>
        <w:ind w:left="1138" w:hanging="1138"/>
      </w:pPr>
      <w:r w:rsidRPr="003D0F89">
        <w:rPr>
          <w:rFonts w:hint="cs"/>
          <w:rtl/>
        </w:rPr>
        <w:t>-</w:t>
      </w:r>
      <w:r w:rsidRPr="003D0F89">
        <w:rPr>
          <w:rtl/>
        </w:rPr>
        <w:tab/>
      </w:r>
      <w:r w:rsidRPr="003D0F89">
        <w:rPr>
          <w:rFonts w:hint="cs"/>
          <w:rtl/>
        </w:rPr>
        <w:t xml:space="preserve">منظمة الصحة العالمية </w:t>
      </w:r>
      <w:r w:rsidRPr="003D0F89">
        <w:t>(WHO)</w:t>
      </w:r>
      <w:r w:rsidRPr="003D0F89">
        <w:rPr>
          <w:rFonts w:hint="cs"/>
          <w:rtl/>
        </w:rPr>
        <w:t xml:space="preserve"> و</w:t>
      </w:r>
      <w:r w:rsidRPr="003D0F89">
        <w:rPr>
          <w:rtl/>
        </w:rPr>
        <w:t>منظمة الطيران المدني الدولي</w:t>
      </w:r>
      <w:r w:rsidRPr="003D0F89">
        <w:rPr>
          <w:rFonts w:hint="cs"/>
          <w:rtl/>
        </w:rPr>
        <w:t xml:space="preserve"> </w:t>
      </w:r>
      <w:r w:rsidRPr="003D0F89">
        <w:t>(ICAO)</w:t>
      </w:r>
    </w:p>
    <w:p w14:paraId="77CA724B" w14:textId="7FE1EBEE" w:rsidR="005C5A35" w:rsidRPr="003D0F89" w:rsidRDefault="005C5A35" w:rsidP="005C5A35">
      <w:pPr>
        <w:pStyle w:val="enumlev1"/>
        <w:rPr>
          <w:rtl/>
        </w:rPr>
      </w:pPr>
      <w:r w:rsidRPr="003D0F89">
        <w:rPr>
          <w:rFonts w:hint="cs"/>
          <w:rtl/>
        </w:rPr>
        <w:t>-</w:t>
      </w:r>
      <w:r w:rsidRPr="003D0F89">
        <w:rPr>
          <w:rtl/>
        </w:rPr>
        <w:tab/>
      </w:r>
      <w:r w:rsidRPr="003D0F89">
        <w:t>HL7</w:t>
      </w:r>
      <w:r w:rsidRPr="003D0F89">
        <w:rPr>
          <w:rtl/>
        </w:rPr>
        <w:t xml:space="preserve"> </w:t>
      </w:r>
      <w:r w:rsidRPr="003D0F89">
        <w:rPr>
          <w:rFonts w:hint="cs"/>
          <w:rtl/>
        </w:rPr>
        <w:t>و</w:t>
      </w:r>
      <w:r w:rsidRPr="003D0F89">
        <w:t>IHE</w:t>
      </w:r>
      <w:r w:rsidRPr="003D0F89">
        <w:rPr>
          <w:rFonts w:hint="cs"/>
          <w:rtl/>
        </w:rPr>
        <w:t xml:space="preserve"> </w:t>
      </w:r>
      <w:r w:rsidRPr="003D0F89">
        <w:rPr>
          <w:rtl/>
        </w:rPr>
        <w:t>و</w:t>
      </w:r>
      <w:r w:rsidRPr="003D0F89">
        <w:t>DICOM</w:t>
      </w:r>
      <w:r w:rsidRPr="003D0F89">
        <w:rPr>
          <w:rtl/>
        </w:rPr>
        <w:t xml:space="preserve"> وتحالف الصحة الشخصية الموص</w:t>
      </w:r>
      <w:r w:rsidRPr="003D0F89">
        <w:rPr>
          <w:rFonts w:hint="cs"/>
          <w:rtl/>
        </w:rPr>
        <w:t>و</w:t>
      </w:r>
      <w:r w:rsidRPr="003D0F89">
        <w:rPr>
          <w:rtl/>
        </w:rPr>
        <w:t xml:space="preserve">لة </w:t>
      </w:r>
      <w:r w:rsidRPr="003D0F89">
        <w:t>(Continua)</w:t>
      </w:r>
      <w:r w:rsidRPr="003D0F89">
        <w:rPr>
          <w:rtl/>
        </w:rPr>
        <w:t xml:space="preserve"> و</w:t>
      </w:r>
      <w:r w:rsidRPr="003D0F89">
        <w:t>GSMA</w:t>
      </w:r>
      <w:r w:rsidRPr="003D0F89">
        <w:rPr>
          <w:rtl/>
        </w:rPr>
        <w:t xml:space="preserve"> واتحاد </w:t>
      </w:r>
      <w:r w:rsidRPr="003D0F89">
        <w:t>DAISY</w:t>
      </w:r>
      <w:r w:rsidRPr="003D0F89">
        <w:rPr>
          <w:rtl/>
        </w:rPr>
        <w:t xml:space="preserve"> والمنتديات والاتحادات الأخرى ذات</w:t>
      </w:r>
      <w:r w:rsidRPr="003D0F89">
        <w:rPr>
          <w:rFonts w:hint="cs"/>
          <w:rtl/>
        </w:rPr>
        <w:t> </w:t>
      </w:r>
      <w:r w:rsidRPr="003D0F89">
        <w:rPr>
          <w:rtl/>
        </w:rPr>
        <w:t>الصلة</w:t>
      </w:r>
    </w:p>
    <w:p w14:paraId="2C8FB0F7" w14:textId="37F959E5" w:rsidR="005C5A35" w:rsidRDefault="005C5A35" w:rsidP="005C5A35">
      <w:pPr>
        <w:pStyle w:val="enumlev1"/>
        <w:rPr>
          <w:rtl/>
        </w:rPr>
      </w:pPr>
      <w:r w:rsidRPr="00C569C0">
        <w:rPr>
          <w:rFonts w:hint="cs"/>
          <w:rtl/>
        </w:rPr>
        <w:lastRenderedPageBreak/>
        <w:t>-</w:t>
      </w:r>
      <w:r w:rsidRPr="00C569C0">
        <w:rPr>
          <w:rtl/>
        </w:rPr>
        <w:tab/>
      </w:r>
      <w:bookmarkStart w:id="26" w:name="_Hlk56691946"/>
      <w:r w:rsidRPr="00C569C0">
        <w:rPr>
          <w:spacing w:val="-6"/>
        </w:rPr>
        <w:t>ISO</w:t>
      </w:r>
      <w:r w:rsidRPr="00C569C0">
        <w:rPr>
          <w:rFonts w:hint="eastAsia"/>
          <w:spacing w:val="-6"/>
        </w:rPr>
        <w:t xml:space="preserve"> (TC215 in particular)</w:t>
      </w:r>
      <w:r w:rsidRPr="00C569C0">
        <w:rPr>
          <w:rFonts w:hint="cs"/>
          <w:spacing w:val="-6"/>
          <w:rtl/>
        </w:rPr>
        <w:t xml:space="preserve"> و</w:t>
      </w:r>
      <w:r w:rsidRPr="00C569C0">
        <w:rPr>
          <w:spacing w:val="-6"/>
        </w:rPr>
        <w:t>IEC</w:t>
      </w:r>
      <w:r w:rsidRPr="00C569C0">
        <w:rPr>
          <w:rFonts w:hint="eastAsia"/>
          <w:spacing w:val="-6"/>
        </w:rPr>
        <w:t xml:space="preserve"> (TC100 and TC108 in particular)</w:t>
      </w:r>
      <w:r w:rsidRPr="00C569C0">
        <w:rPr>
          <w:rFonts w:hint="cs"/>
          <w:spacing w:val="-6"/>
          <w:rtl/>
        </w:rPr>
        <w:t xml:space="preserve"> و</w:t>
      </w:r>
      <w:r w:rsidRPr="00C569C0">
        <w:rPr>
          <w:spacing w:val="-6"/>
        </w:rPr>
        <w:t>CEN</w:t>
      </w:r>
      <w:r w:rsidRPr="00C569C0">
        <w:rPr>
          <w:rFonts w:hint="cs"/>
          <w:spacing w:val="-6"/>
          <w:rtl/>
        </w:rPr>
        <w:t xml:space="preserve"> و</w:t>
      </w:r>
      <w:r w:rsidRPr="00C569C0">
        <w:rPr>
          <w:rFonts w:hint="eastAsia"/>
          <w:spacing w:val="-6"/>
        </w:rPr>
        <w:t>CENELEC</w:t>
      </w:r>
      <w:r w:rsidRPr="00C569C0">
        <w:rPr>
          <w:spacing w:val="-6"/>
        </w:rPr>
        <w:t> </w:t>
      </w:r>
      <w:r w:rsidRPr="00C569C0">
        <w:rPr>
          <w:rFonts w:hint="eastAsia"/>
          <w:spacing w:val="-6"/>
        </w:rPr>
        <w:t>(TC108X</w:t>
      </w:r>
      <w:r w:rsidRPr="00C569C0">
        <w:rPr>
          <w:spacing w:val="-6"/>
        </w:rPr>
        <w:t> </w:t>
      </w:r>
      <w:r w:rsidRPr="00C569C0">
        <w:rPr>
          <w:rFonts w:hint="eastAsia"/>
          <w:spacing w:val="-6"/>
        </w:rPr>
        <w:t>in</w:t>
      </w:r>
      <w:r w:rsidRPr="00C569C0">
        <w:rPr>
          <w:spacing w:val="-6"/>
        </w:rPr>
        <w:t> </w:t>
      </w:r>
      <w:r w:rsidRPr="00C569C0">
        <w:rPr>
          <w:rFonts w:hint="eastAsia"/>
          <w:spacing w:val="-6"/>
        </w:rPr>
        <w:t>particular)</w:t>
      </w:r>
      <w:r w:rsidRPr="00C569C0">
        <w:rPr>
          <w:rFonts w:hint="cs"/>
          <w:spacing w:val="-6"/>
          <w:rtl/>
        </w:rPr>
        <w:t xml:space="preserve"> و</w:t>
      </w:r>
      <w:r w:rsidRPr="00C569C0">
        <w:rPr>
          <w:spacing w:val="-6"/>
        </w:rPr>
        <w:t>ETSI</w:t>
      </w:r>
      <w:r w:rsidRPr="00C569C0">
        <w:rPr>
          <w:rFonts w:hint="cs"/>
          <w:spacing w:val="-6"/>
          <w:rtl/>
        </w:rPr>
        <w:t xml:space="preserve"> و</w:t>
      </w:r>
      <w:r w:rsidRPr="00C569C0">
        <w:rPr>
          <w:spacing w:val="-6"/>
        </w:rPr>
        <w:t>IETF</w:t>
      </w:r>
      <w:r w:rsidRPr="00C569C0">
        <w:rPr>
          <w:rFonts w:hint="cs"/>
          <w:spacing w:val="-6"/>
          <w:rtl/>
        </w:rPr>
        <w:t xml:space="preserve"> و</w:t>
      </w:r>
      <w:r w:rsidRPr="00C569C0">
        <w:rPr>
          <w:spacing w:val="-6"/>
        </w:rPr>
        <w:t>IEEE</w:t>
      </w:r>
      <w:r w:rsidRPr="00C569C0">
        <w:rPr>
          <w:rFonts w:hint="eastAsia"/>
          <w:spacing w:val="-6"/>
        </w:rPr>
        <w:t xml:space="preserve"> (11073 WGs in particular</w:t>
      </w:r>
      <w:r w:rsidRPr="00C569C0">
        <w:rPr>
          <w:spacing w:val="-6"/>
        </w:rPr>
        <w:t>)</w:t>
      </w:r>
      <w:r w:rsidRPr="00C569C0">
        <w:rPr>
          <w:rFonts w:hint="cs"/>
          <w:spacing w:val="-6"/>
          <w:rtl/>
        </w:rPr>
        <w:t xml:space="preserve"> </w:t>
      </w:r>
      <w:r w:rsidRPr="00C569C0">
        <w:rPr>
          <w:spacing w:val="-6"/>
          <w:rtl/>
        </w:rPr>
        <w:t>وغيرها من هيئات التقييس ذات الصلة</w:t>
      </w:r>
      <w:bookmarkEnd w:id="26"/>
    </w:p>
    <w:p w14:paraId="301E7088" w14:textId="57F0AC05" w:rsidR="00AA6EF1" w:rsidRDefault="005C5A35" w:rsidP="003D0F89">
      <w:pPr>
        <w:spacing w:before="600"/>
        <w:jc w:val="cente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5E3959">
      <w:headerReference w:type="even" r:id="rId29"/>
      <w:headerReference w:type="default" r:id="rId30"/>
      <w:footerReference w:type="default" r:id="rId31"/>
      <w:footerReference w:type="first" r:id="rId32"/>
      <w:pgSz w:w="11907" w:h="16834" w:code="9"/>
      <w:pgMar w:top="1138" w:right="1138" w:bottom="1138" w:left="1138" w:header="562" w:footer="562"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CA63" w14:textId="77777777" w:rsidR="00326B1C" w:rsidRDefault="00326B1C" w:rsidP="002919E1">
      <w:r>
        <w:separator/>
      </w:r>
    </w:p>
    <w:p w14:paraId="4219DF4D" w14:textId="77777777" w:rsidR="00326B1C" w:rsidRDefault="00326B1C" w:rsidP="002919E1"/>
    <w:p w14:paraId="759874AC" w14:textId="77777777" w:rsidR="00326B1C" w:rsidRDefault="00326B1C" w:rsidP="002919E1"/>
    <w:p w14:paraId="74C0D34E" w14:textId="77777777" w:rsidR="00326B1C" w:rsidRDefault="00326B1C"/>
  </w:endnote>
  <w:endnote w:type="continuationSeparator" w:id="0">
    <w:p w14:paraId="12129320" w14:textId="77777777" w:rsidR="00326B1C" w:rsidRDefault="00326B1C" w:rsidP="002919E1">
      <w:r>
        <w:continuationSeparator/>
      </w:r>
    </w:p>
    <w:p w14:paraId="6DA2DB89" w14:textId="77777777" w:rsidR="00326B1C" w:rsidRDefault="00326B1C" w:rsidP="002919E1"/>
    <w:p w14:paraId="1BCCF75B" w14:textId="77777777" w:rsidR="00326B1C" w:rsidRDefault="00326B1C" w:rsidP="002919E1"/>
    <w:p w14:paraId="213A16C8" w14:textId="77777777" w:rsidR="00326B1C" w:rsidRDefault="00326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5873" w14:textId="5CE996D7" w:rsidR="00326B1C" w:rsidRPr="00FC7FD8" w:rsidRDefault="00326B1C" w:rsidP="00FC7FD8">
    <w:pPr>
      <w:tabs>
        <w:tab w:val="clear" w:pos="1134"/>
        <w:tab w:val="clear" w:pos="1871"/>
        <w:tab w:val="clear" w:pos="2268"/>
        <w:tab w:val="left" w:pos="794"/>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C2C83">
      <w:rPr>
        <w:noProof/>
        <w:sz w:val="16"/>
        <w:szCs w:val="16"/>
        <w:lang w:val="fr-FR"/>
      </w:rPr>
      <w:t>P:\ARA\ITU-T\CONF-T\WTSA20\000\018V2A.docx</w:t>
    </w:r>
    <w:r w:rsidRPr="00FC7FD8">
      <w:rPr>
        <w:sz w:val="16"/>
        <w:szCs w:val="16"/>
      </w:rPr>
      <w:fldChar w:fldCharType="end"/>
    </w:r>
    <w:r w:rsidRPr="00A5560B">
      <w:rPr>
        <w:sz w:val="16"/>
        <w:szCs w:val="16"/>
        <w:lang w:val="fr-CH"/>
      </w:rPr>
      <w:t xml:space="preserve">  </w:t>
    </w:r>
    <w:r w:rsidRPr="00FC7FD8">
      <w:rPr>
        <w:sz w:val="16"/>
        <w:szCs w:val="16"/>
        <w:lang w:val="fr-FR"/>
      </w:rPr>
      <w:t xml:space="preserve"> (</w:t>
    </w:r>
    <w:r>
      <w:rPr>
        <w:sz w:val="16"/>
        <w:szCs w:val="16"/>
        <w:lang w:val="fr-FR"/>
      </w:rPr>
      <w:t>478068</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74B" w14:textId="7CA283ED" w:rsidR="00326B1C" w:rsidRPr="00FC7FD8" w:rsidRDefault="00326B1C" w:rsidP="00FC7FD8">
    <w:pPr>
      <w:tabs>
        <w:tab w:val="clear" w:pos="1134"/>
        <w:tab w:val="clear" w:pos="1871"/>
        <w:tab w:val="clear" w:pos="2268"/>
        <w:tab w:val="left" w:pos="794"/>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C2C83">
      <w:rPr>
        <w:noProof/>
        <w:sz w:val="16"/>
        <w:szCs w:val="16"/>
        <w:lang w:val="fr-FR"/>
      </w:rPr>
      <w:t>P:\ARA\ITU-T\CONF-T\WTSA20\000\018V2A.docx</w:t>
    </w:r>
    <w:r w:rsidRPr="00FC7FD8">
      <w:rPr>
        <w:sz w:val="16"/>
        <w:szCs w:val="16"/>
      </w:rPr>
      <w:fldChar w:fldCharType="end"/>
    </w:r>
    <w:r w:rsidRPr="00A5560B">
      <w:rPr>
        <w:sz w:val="16"/>
        <w:szCs w:val="16"/>
        <w:lang w:val="fr-CH"/>
      </w:rPr>
      <w:t xml:space="preserve">  </w:t>
    </w:r>
    <w:r w:rsidRPr="00FC7FD8">
      <w:rPr>
        <w:sz w:val="16"/>
        <w:szCs w:val="16"/>
        <w:lang w:val="fr-FR"/>
      </w:rPr>
      <w:t xml:space="preserve"> (</w:t>
    </w:r>
    <w:r>
      <w:rPr>
        <w:sz w:val="16"/>
        <w:szCs w:val="16"/>
        <w:lang w:val="fr-FR"/>
      </w:rPr>
      <w:t>478068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D01A" w14:textId="77777777" w:rsidR="00326B1C" w:rsidRPr="00951D7B" w:rsidRDefault="00326B1C" w:rsidP="002919E1">
      <w:pPr>
        <w:rPr>
          <w:rFonts w:ascii="Traditional Arabic" w:hAnsi="Traditional Arabic" w:cs="Traditional Arabic"/>
          <w:sz w:val="26"/>
          <w:szCs w:val="26"/>
        </w:rPr>
      </w:pPr>
      <w:r w:rsidRPr="00951D7B">
        <w:rPr>
          <w:rFonts w:ascii="Traditional Arabic" w:hAnsi="Traditional Arabic" w:cs="Traditional Arabic"/>
          <w:sz w:val="26"/>
          <w:szCs w:val="26"/>
        </w:rPr>
        <w:t>___________________</w:t>
      </w:r>
    </w:p>
  </w:footnote>
  <w:footnote w:type="continuationSeparator" w:id="0">
    <w:p w14:paraId="599434D2" w14:textId="77777777" w:rsidR="00326B1C" w:rsidRDefault="00326B1C" w:rsidP="002919E1">
      <w:r>
        <w:continuationSeparator/>
      </w:r>
    </w:p>
    <w:p w14:paraId="25BB2FFC" w14:textId="77777777" w:rsidR="00326B1C" w:rsidRDefault="00326B1C" w:rsidP="002919E1"/>
    <w:p w14:paraId="192CAC44" w14:textId="77777777" w:rsidR="00326B1C" w:rsidRDefault="00326B1C" w:rsidP="002919E1"/>
    <w:p w14:paraId="61D97EBF" w14:textId="77777777" w:rsidR="00326B1C" w:rsidRDefault="00326B1C"/>
  </w:footnote>
  <w:footnote w:id="1">
    <w:p w14:paraId="56FEF661" w14:textId="30A1A1B4" w:rsidR="00326B1C" w:rsidRDefault="00326B1C" w:rsidP="00755913">
      <w:pPr>
        <w:pStyle w:val="FootnoteText"/>
        <w:ind w:left="374" w:hanging="374"/>
      </w:pPr>
      <w:r>
        <w:rPr>
          <w:rStyle w:val="FootnoteReference"/>
        </w:rPr>
        <w:footnoteRef/>
      </w:r>
      <w:r>
        <w:rPr>
          <w:rtl/>
        </w:rPr>
        <w:tab/>
      </w:r>
      <w:r w:rsidRPr="00C52B38">
        <w:rPr>
          <w:rtl/>
        </w:rPr>
        <w:t>مسودة "الاستراتيجية العالمية للصحة الرقمية 2020-2024</w:t>
      </w:r>
      <w:r w:rsidRPr="00C52B38">
        <w:rPr>
          <w:rFonts w:hint="cs"/>
          <w:rtl/>
          <w:lang w:bidi="ar-SA"/>
        </w:rPr>
        <w:t>"، منظمة الصحة العالمية،</w:t>
      </w:r>
      <w:r>
        <w:rPr>
          <w:rFonts w:hint="cs"/>
          <w:rtl/>
          <w:lang w:bidi="ar-SA"/>
        </w:rPr>
        <w:t xml:space="preserve"> </w:t>
      </w:r>
      <w:hyperlink r:id="rId1" w:history="1">
        <w:r w:rsidRPr="00FD654D">
          <w:rPr>
            <w:rStyle w:val="Hyperlink"/>
            <w:lang w:bidi="ar-SA"/>
          </w:rPr>
          <w:t>https://www.who.int/health-topics/digital-health</w:t>
        </w:r>
      </w:hyperlink>
      <w:r w:rsidRPr="00C52B38">
        <w:rPr>
          <w:rFonts w:hint="cs"/>
          <w:rtl/>
          <w:lang w:bidi="ar-SA"/>
        </w:rPr>
        <w:t>.</w:t>
      </w:r>
    </w:p>
  </w:footnote>
  <w:footnote w:id="2">
    <w:p w14:paraId="0E3EC0DB" w14:textId="31DF12E4" w:rsidR="00326B1C" w:rsidRPr="00FD654D" w:rsidRDefault="00326B1C" w:rsidP="00AD2463">
      <w:pPr>
        <w:pStyle w:val="FootnoteText"/>
        <w:ind w:left="374" w:hanging="374"/>
        <w:jc w:val="left"/>
        <w:rPr>
          <w:rtl/>
          <w:lang w:bidi="ar-SA"/>
        </w:rPr>
      </w:pPr>
      <w:r>
        <w:rPr>
          <w:rStyle w:val="FootnoteReference"/>
        </w:rPr>
        <w:footnoteRef/>
      </w:r>
      <w:r>
        <w:rPr>
          <w:rtl/>
        </w:rPr>
        <w:tab/>
      </w:r>
      <w:r w:rsidRPr="00B27B96">
        <w:rPr>
          <w:rFonts w:hint="cs"/>
          <w:rtl/>
          <w:lang w:bidi="ar-SA"/>
        </w:rPr>
        <w:t>مبادئ توجيهية من</w:t>
      </w:r>
      <w:r w:rsidRPr="00436632">
        <w:rPr>
          <w:rtl/>
        </w:rPr>
        <w:t xml:space="preserve"> منظمة الصحة العالمية: "التوصيات بشأن التدخلات الرقمية لتعزيز النظام الصحي "، 2019</w:t>
      </w:r>
      <w:r>
        <w:rPr>
          <w:rFonts w:hint="cs"/>
          <w:rtl/>
        </w:rPr>
        <w:t>،</w:t>
      </w:r>
      <w:r>
        <w:rPr>
          <w:rFonts w:hint="cs"/>
          <w:rtl/>
          <w:lang w:bidi="ar-SA"/>
        </w:rPr>
        <w:t xml:space="preserve"> </w:t>
      </w:r>
      <w:hyperlink r:id="rId2" w:history="1">
        <w:r w:rsidRPr="00FD654D">
          <w:rPr>
            <w:rStyle w:val="Hyperlink"/>
            <w:lang w:bidi="ar-SA"/>
          </w:rPr>
          <w:t>https://www.who.int/reproductivehealth/publications/digital-interventions-health-system-strengthening/en</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E768" w14:textId="77777777" w:rsidR="00326B1C" w:rsidRDefault="00326B1C" w:rsidP="002919E1"/>
  <w:p w14:paraId="5F6158D2" w14:textId="77777777" w:rsidR="00326B1C" w:rsidRDefault="00326B1C" w:rsidP="002919E1"/>
  <w:p w14:paraId="34995A8A" w14:textId="77777777" w:rsidR="00326B1C" w:rsidRDefault="00326B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B3D8" w14:textId="05558A0C" w:rsidR="00326B1C" w:rsidRPr="0088384B" w:rsidRDefault="00326B1C" w:rsidP="004D6748">
    <w:pPr>
      <w:spacing w:after="240"/>
      <w:jc w:val="center"/>
      <w:rPr>
        <w:rStyle w:val="PageNumber"/>
        <w:rFonts w:hint="cs"/>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D6748">
      <w:rPr>
        <w:rStyle w:val="PageNumber"/>
        <w:rFonts w:hint="cs"/>
        <w:rtl/>
      </w:rPr>
      <w:t xml:space="preserve">الوثيقة </w:t>
    </w:r>
    <w:r w:rsidR="004D6748">
      <w:rPr>
        <w:rStyle w:val="PageNumber"/>
      </w:rPr>
      <w:t>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CC4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62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CE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A4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5066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853DE1"/>
    <w:multiLevelType w:val="hybridMultilevel"/>
    <w:tmpl w:val="BF2EDD78"/>
    <w:lvl w:ilvl="0" w:tplc="440E57D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1E"/>
    <w:rsid w:val="00004B38"/>
    <w:rsid w:val="00006481"/>
    <w:rsid w:val="00011021"/>
    <w:rsid w:val="000114EC"/>
    <w:rsid w:val="00011F8C"/>
    <w:rsid w:val="0001274B"/>
    <w:rsid w:val="00013062"/>
    <w:rsid w:val="00021A2A"/>
    <w:rsid w:val="00022B74"/>
    <w:rsid w:val="0002327C"/>
    <w:rsid w:val="000238FA"/>
    <w:rsid w:val="000241B0"/>
    <w:rsid w:val="000331D0"/>
    <w:rsid w:val="00034B65"/>
    <w:rsid w:val="00040C94"/>
    <w:rsid w:val="000425FC"/>
    <w:rsid w:val="00044D43"/>
    <w:rsid w:val="0004518D"/>
    <w:rsid w:val="00051907"/>
    <w:rsid w:val="00054F49"/>
    <w:rsid w:val="00061950"/>
    <w:rsid w:val="0007022A"/>
    <w:rsid w:val="000750A6"/>
    <w:rsid w:val="00075A3F"/>
    <w:rsid w:val="00081E09"/>
    <w:rsid w:val="00091B47"/>
    <w:rsid w:val="000970DD"/>
    <w:rsid w:val="00097278"/>
    <w:rsid w:val="000A1B16"/>
    <w:rsid w:val="000A20B3"/>
    <w:rsid w:val="000B3896"/>
    <w:rsid w:val="000B3E75"/>
    <w:rsid w:val="000B5404"/>
    <w:rsid w:val="000C61C1"/>
    <w:rsid w:val="000C6AFB"/>
    <w:rsid w:val="000D1708"/>
    <w:rsid w:val="000D7FB9"/>
    <w:rsid w:val="000E2AFC"/>
    <w:rsid w:val="000E4941"/>
    <w:rsid w:val="000E52A0"/>
    <w:rsid w:val="000E6D30"/>
    <w:rsid w:val="000E77E4"/>
    <w:rsid w:val="000F05F5"/>
    <w:rsid w:val="000F518F"/>
    <w:rsid w:val="0010081C"/>
    <w:rsid w:val="001013E3"/>
    <w:rsid w:val="0010363F"/>
    <w:rsid w:val="00106237"/>
    <w:rsid w:val="00113A9B"/>
    <w:rsid w:val="00122E39"/>
    <w:rsid w:val="00123AA6"/>
    <w:rsid w:val="0012545F"/>
    <w:rsid w:val="00126CFA"/>
    <w:rsid w:val="00131F66"/>
    <w:rsid w:val="00132D9D"/>
    <w:rsid w:val="0013479C"/>
    <w:rsid w:val="00136B82"/>
    <w:rsid w:val="001464F2"/>
    <w:rsid w:val="0015035B"/>
    <w:rsid w:val="0016082C"/>
    <w:rsid w:val="00167364"/>
    <w:rsid w:val="00172AAA"/>
    <w:rsid w:val="00173A6F"/>
    <w:rsid w:val="00177589"/>
    <w:rsid w:val="0018367E"/>
    <w:rsid w:val="001903B2"/>
    <w:rsid w:val="0019040A"/>
    <w:rsid w:val="00193FCF"/>
    <w:rsid w:val="001947F0"/>
    <w:rsid w:val="001A0DA2"/>
    <w:rsid w:val="001A2722"/>
    <w:rsid w:val="001A4735"/>
    <w:rsid w:val="001A6ABF"/>
    <w:rsid w:val="001B2047"/>
    <w:rsid w:val="001B31D2"/>
    <w:rsid w:val="001B3EEC"/>
    <w:rsid w:val="001B5953"/>
    <w:rsid w:val="001C4496"/>
    <w:rsid w:val="001D746E"/>
    <w:rsid w:val="001E190C"/>
    <w:rsid w:val="001E51EE"/>
    <w:rsid w:val="001E54F6"/>
    <w:rsid w:val="001E5A8C"/>
    <w:rsid w:val="001F1F1D"/>
    <w:rsid w:val="00201A0A"/>
    <w:rsid w:val="00202F16"/>
    <w:rsid w:val="00205650"/>
    <w:rsid w:val="002075D4"/>
    <w:rsid w:val="002109D3"/>
    <w:rsid w:val="00211B2A"/>
    <w:rsid w:val="00220B22"/>
    <w:rsid w:val="00220B97"/>
    <w:rsid w:val="00220C32"/>
    <w:rsid w:val="00222D9F"/>
    <w:rsid w:val="00223C6C"/>
    <w:rsid w:val="0022457F"/>
    <w:rsid w:val="002253B7"/>
    <w:rsid w:val="0023165E"/>
    <w:rsid w:val="0023289F"/>
    <w:rsid w:val="002333A0"/>
    <w:rsid w:val="00233E22"/>
    <w:rsid w:val="00234FF0"/>
    <w:rsid w:val="00246648"/>
    <w:rsid w:val="002524A2"/>
    <w:rsid w:val="002543CF"/>
    <w:rsid w:val="0026062E"/>
    <w:rsid w:val="00260F50"/>
    <w:rsid w:val="00261EF7"/>
    <w:rsid w:val="00264556"/>
    <w:rsid w:val="00266EA9"/>
    <w:rsid w:val="0027069F"/>
    <w:rsid w:val="00273178"/>
    <w:rsid w:val="00280E04"/>
    <w:rsid w:val="00281F5F"/>
    <w:rsid w:val="002843E4"/>
    <w:rsid w:val="00285C79"/>
    <w:rsid w:val="002919E1"/>
    <w:rsid w:val="00295917"/>
    <w:rsid w:val="00296071"/>
    <w:rsid w:val="00296957"/>
    <w:rsid w:val="002A4572"/>
    <w:rsid w:val="002A7E2E"/>
    <w:rsid w:val="002B12C5"/>
    <w:rsid w:val="002B16D8"/>
    <w:rsid w:val="002D0C07"/>
    <w:rsid w:val="002D5F64"/>
    <w:rsid w:val="002D6BB4"/>
    <w:rsid w:val="002D6FBF"/>
    <w:rsid w:val="002D72BE"/>
    <w:rsid w:val="002E4287"/>
    <w:rsid w:val="002E48BF"/>
    <w:rsid w:val="002E61C2"/>
    <w:rsid w:val="002F1E13"/>
    <w:rsid w:val="002F2BCB"/>
    <w:rsid w:val="002F3E46"/>
    <w:rsid w:val="002F76F0"/>
    <w:rsid w:val="002F7893"/>
    <w:rsid w:val="00305E08"/>
    <w:rsid w:val="00311E3F"/>
    <w:rsid w:val="0031229C"/>
    <w:rsid w:val="00314B1E"/>
    <w:rsid w:val="00326B1C"/>
    <w:rsid w:val="00333A98"/>
    <w:rsid w:val="00333D8E"/>
    <w:rsid w:val="0033737F"/>
    <w:rsid w:val="00346C72"/>
    <w:rsid w:val="00351861"/>
    <w:rsid w:val="00353652"/>
    <w:rsid w:val="003569E1"/>
    <w:rsid w:val="00357E8A"/>
    <w:rsid w:val="0036352F"/>
    <w:rsid w:val="00372F4C"/>
    <w:rsid w:val="003815E2"/>
    <w:rsid w:val="00381FAD"/>
    <w:rsid w:val="00382A66"/>
    <w:rsid w:val="0038411E"/>
    <w:rsid w:val="00384AE2"/>
    <w:rsid w:val="00384E8D"/>
    <w:rsid w:val="003854C7"/>
    <w:rsid w:val="003923B1"/>
    <w:rsid w:val="003965FE"/>
    <w:rsid w:val="003A15D5"/>
    <w:rsid w:val="003A29EE"/>
    <w:rsid w:val="003B27AD"/>
    <w:rsid w:val="003B3AB7"/>
    <w:rsid w:val="003B4F23"/>
    <w:rsid w:val="003C12F6"/>
    <w:rsid w:val="003C2236"/>
    <w:rsid w:val="003C3A13"/>
    <w:rsid w:val="003D0F89"/>
    <w:rsid w:val="003D64EC"/>
    <w:rsid w:val="003E02EF"/>
    <w:rsid w:val="003E1D90"/>
    <w:rsid w:val="003F1E57"/>
    <w:rsid w:val="003F4350"/>
    <w:rsid w:val="00400CD4"/>
    <w:rsid w:val="004147B9"/>
    <w:rsid w:val="00422C04"/>
    <w:rsid w:val="00423A40"/>
    <w:rsid w:val="00426144"/>
    <w:rsid w:val="00436632"/>
    <w:rsid w:val="004439CD"/>
    <w:rsid w:val="00452942"/>
    <w:rsid w:val="004636E2"/>
    <w:rsid w:val="00470CBD"/>
    <w:rsid w:val="0047407D"/>
    <w:rsid w:val="00484DF9"/>
    <w:rsid w:val="00486B2B"/>
    <w:rsid w:val="004909DD"/>
    <w:rsid w:val="00496F94"/>
    <w:rsid w:val="004A05E6"/>
    <w:rsid w:val="004A6230"/>
    <w:rsid w:val="004A6C66"/>
    <w:rsid w:val="004A7AA0"/>
    <w:rsid w:val="004B33BA"/>
    <w:rsid w:val="004B59B0"/>
    <w:rsid w:val="004B7199"/>
    <w:rsid w:val="004C11BC"/>
    <w:rsid w:val="004C471D"/>
    <w:rsid w:val="004C5C04"/>
    <w:rsid w:val="004D0448"/>
    <w:rsid w:val="004D4AE6"/>
    <w:rsid w:val="004D6748"/>
    <w:rsid w:val="004E2A5D"/>
    <w:rsid w:val="004E5691"/>
    <w:rsid w:val="004E5F26"/>
    <w:rsid w:val="004E7799"/>
    <w:rsid w:val="00500753"/>
    <w:rsid w:val="00501669"/>
    <w:rsid w:val="00505FCA"/>
    <w:rsid w:val="00507133"/>
    <w:rsid w:val="00510C2D"/>
    <w:rsid w:val="00514FD7"/>
    <w:rsid w:val="005166A4"/>
    <w:rsid w:val="005169F4"/>
    <w:rsid w:val="00516C0B"/>
    <w:rsid w:val="005210D1"/>
    <w:rsid w:val="00523146"/>
    <w:rsid w:val="00523275"/>
    <w:rsid w:val="005233E4"/>
    <w:rsid w:val="0052375C"/>
    <w:rsid w:val="00523D37"/>
    <w:rsid w:val="00524A83"/>
    <w:rsid w:val="0052505C"/>
    <w:rsid w:val="00527B38"/>
    <w:rsid w:val="00531DC7"/>
    <w:rsid w:val="005320EF"/>
    <w:rsid w:val="00534B84"/>
    <w:rsid w:val="005350B0"/>
    <w:rsid w:val="0054174F"/>
    <w:rsid w:val="005431B5"/>
    <w:rsid w:val="00546A99"/>
    <w:rsid w:val="00553411"/>
    <w:rsid w:val="00554AE7"/>
    <w:rsid w:val="0056061F"/>
    <w:rsid w:val="00561663"/>
    <w:rsid w:val="00564746"/>
    <w:rsid w:val="0056512C"/>
    <w:rsid w:val="00566550"/>
    <w:rsid w:val="005730DF"/>
    <w:rsid w:val="00576D0A"/>
    <w:rsid w:val="00576FCC"/>
    <w:rsid w:val="00584213"/>
    <w:rsid w:val="00584333"/>
    <w:rsid w:val="00586B66"/>
    <w:rsid w:val="00591CA0"/>
    <w:rsid w:val="00592351"/>
    <w:rsid w:val="005953EC"/>
    <w:rsid w:val="005A3D18"/>
    <w:rsid w:val="005A45FD"/>
    <w:rsid w:val="005A4665"/>
    <w:rsid w:val="005B00A1"/>
    <w:rsid w:val="005C14A0"/>
    <w:rsid w:val="005C16D7"/>
    <w:rsid w:val="005C29C8"/>
    <w:rsid w:val="005C2B23"/>
    <w:rsid w:val="005C35CC"/>
    <w:rsid w:val="005C5A35"/>
    <w:rsid w:val="005C5D25"/>
    <w:rsid w:val="005D2606"/>
    <w:rsid w:val="005D6D48"/>
    <w:rsid w:val="005D72A4"/>
    <w:rsid w:val="005E26E1"/>
    <w:rsid w:val="005E3959"/>
    <w:rsid w:val="005E755D"/>
    <w:rsid w:val="005F05CC"/>
    <w:rsid w:val="005F2EF6"/>
    <w:rsid w:val="005F5613"/>
    <w:rsid w:val="005F65DE"/>
    <w:rsid w:val="005F6E65"/>
    <w:rsid w:val="005F7FCA"/>
    <w:rsid w:val="0060123E"/>
    <w:rsid w:val="0060628C"/>
    <w:rsid w:val="00613492"/>
    <w:rsid w:val="006230DD"/>
    <w:rsid w:val="00630905"/>
    <w:rsid w:val="006314A4"/>
    <w:rsid w:val="006315B5"/>
    <w:rsid w:val="00634078"/>
    <w:rsid w:val="00641F70"/>
    <w:rsid w:val="00642D3F"/>
    <w:rsid w:val="0065040A"/>
    <w:rsid w:val="006505F9"/>
    <w:rsid w:val="00655400"/>
    <w:rsid w:val="0065562F"/>
    <w:rsid w:val="00660241"/>
    <w:rsid w:val="00666FD5"/>
    <w:rsid w:val="006750D4"/>
    <w:rsid w:val="006779A4"/>
    <w:rsid w:val="00680A38"/>
    <w:rsid w:val="00680A66"/>
    <w:rsid w:val="00681391"/>
    <w:rsid w:val="00694690"/>
    <w:rsid w:val="0069526C"/>
    <w:rsid w:val="006A12AC"/>
    <w:rsid w:val="006A2162"/>
    <w:rsid w:val="006B296B"/>
    <w:rsid w:val="006B4B90"/>
    <w:rsid w:val="006B658C"/>
    <w:rsid w:val="006B6EA2"/>
    <w:rsid w:val="006B7982"/>
    <w:rsid w:val="006C3ED7"/>
    <w:rsid w:val="006C6213"/>
    <w:rsid w:val="006D2674"/>
    <w:rsid w:val="006E0A70"/>
    <w:rsid w:val="006E1598"/>
    <w:rsid w:val="006E21C4"/>
    <w:rsid w:val="006E38D0"/>
    <w:rsid w:val="006E465B"/>
    <w:rsid w:val="006F70BF"/>
    <w:rsid w:val="00705B62"/>
    <w:rsid w:val="00706661"/>
    <w:rsid w:val="00713E6E"/>
    <w:rsid w:val="00716B1D"/>
    <w:rsid w:val="00717843"/>
    <w:rsid w:val="00720D3A"/>
    <w:rsid w:val="007248EC"/>
    <w:rsid w:val="00726744"/>
    <w:rsid w:val="00731150"/>
    <w:rsid w:val="00734E41"/>
    <w:rsid w:val="00736DCC"/>
    <w:rsid w:val="00741855"/>
    <w:rsid w:val="00742B73"/>
    <w:rsid w:val="00743BEC"/>
    <w:rsid w:val="00751251"/>
    <w:rsid w:val="00755310"/>
    <w:rsid w:val="00755913"/>
    <w:rsid w:val="007610E7"/>
    <w:rsid w:val="00764079"/>
    <w:rsid w:val="00767637"/>
    <w:rsid w:val="00770AA0"/>
    <w:rsid w:val="007710F5"/>
    <w:rsid w:val="00771F7E"/>
    <w:rsid w:val="00773E9C"/>
    <w:rsid w:val="00776F6B"/>
    <w:rsid w:val="00777694"/>
    <w:rsid w:val="00782EB9"/>
    <w:rsid w:val="00786073"/>
    <w:rsid w:val="00786A7E"/>
    <w:rsid w:val="00790154"/>
    <w:rsid w:val="007A0802"/>
    <w:rsid w:val="007A4A8C"/>
    <w:rsid w:val="007A6452"/>
    <w:rsid w:val="007B1FCA"/>
    <w:rsid w:val="007B3219"/>
    <w:rsid w:val="007B5543"/>
    <w:rsid w:val="007C1C23"/>
    <w:rsid w:val="007C2C12"/>
    <w:rsid w:val="007C308F"/>
    <w:rsid w:val="007C34D4"/>
    <w:rsid w:val="007C3CFA"/>
    <w:rsid w:val="007C5BFE"/>
    <w:rsid w:val="007C6159"/>
    <w:rsid w:val="007D26BC"/>
    <w:rsid w:val="007D670C"/>
    <w:rsid w:val="007E0E8B"/>
    <w:rsid w:val="007E6847"/>
    <w:rsid w:val="007E6B0A"/>
    <w:rsid w:val="007F08CA"/>
    <w:rsid w:val="007F266F"/>
    <w:rsid w:val="007F5E47"/>
    <w:rsid w:val="007F6388"/>
    <w:rsid w:val="007F7FC3"/>
    <w:rsid w:val="00801D46"/>
    <w:rsid w:val="00807E9C"/>
    <w:rsid w:val="00810482"/>
    <w:rsid w:val="00812F5B"/>
    <w:rsid w:val="00817568"/>
    <w:rsid w:val="008204AC"/>
    <w:rsid w:val="00822DB9"/>
    <w:rsid w:val="00825495"/>
    <w:rsid w:val="008261C2"/>
    <w:rsid w:val="00830D96"/>
    <w:rsid w:val="00833390"/>
    <w:rsid w:val="00836599"/>
    <w:rsid w:val="00845FC8"/>
    <w:rsid w:val="008537EA"/>
    <w:rsid w:val="0085569D"/>
    <w:rsid w:val="00855B59"/>
    <w:rsid w:val="0085774F"/>
    <w:rsid w:val="008614B8"/>
    <w:rsid w:val="008657CB"/>
    <w:rsid w:val="008677C7"/>
    <w:rsid w:val="00873A6F"/>
    <w:rsid w:val="00876370"/>
    <w:rsid w:val="0088384B"/>
    <w:rsid w:val="008846C2"/>
    <w:rsid w:val="00884B39"/>
    <w:rsid w:val="00884E2A"/>
    <w:rsid w:val="0089051B"/>
    <w:rsid w:val="00890AB0"/>
    <w:rsid w:val="00893E53"/>
    <w:rsid w:val="0089659C"/>
    <w:rsid w:val="008A1137"/>
    <w:rsid w:val="008A1788"/>
    <w:rsid w:val="008A1E64"/>
    <w:rsid w:val="008A389E"/>
    <w:rsid w:val="008A3E57"/>
    <w:rsid w:val="008A4185"/>
    <w:rsid w:val="008A6552"/>
    <w:rsid w:val="008A76D1"/>
    <w:rsid w:val="008B481F"/>
    <w:rsid w:val="008B4BC8"/>
    <w:rsid w:val="008B4E93"/>
    <w:rsid w:val="008B52B7"/>
    <w:rsid w:val="008C12D0"/>
    <w:rsid w:val="008C3818"/>
    <w:rsid w:val="008C4591"/>
    <w:rsid w:val="008D0C1F"/>
    <w:rsid w:val="008D2C87"/>
    <w:rsid w:val="008D6ACC"/>
    <w:rsid w:val="008D7AF0"/>
    <w:rsid w:val="008E2CBE"/>
    <w:rsid w:val="008E32DD"/>
    <w:rsid w:val="008E4E6E"/>
    <w:rsid w:val="008F0A91"/>
    <w:rsid w:val="008F4626"/>
    <w:rsid w:val="009004DF"/>
    <w:rsid w:val="00904AA5"/>
    <w:rsid w:val="00914909"/>
    <w:rsid w:val="00917CCD"/>
    <w:rsid w:val="00920A64"/>
    <w:rsid w:val="00930987"/>
    <w:rsid w:val="009340B0"/>
    <w:rsid w:val="009400EA"/>
    <w:rsid w:val="00951718"/>
    <w:rsid w:val="00951D7B"/>
    <w:rsid w:val="00960962"/>
    <w:rsid w:val="00963158"/>
    <w:rsid w:val="009657B5"/>
    <w:rsid w:val="00972CE0"/>
    <w:rsid w:val="00986D37"/>
    <w:rsid w:val="00997969"/>
    <w:rsid w:val="009A2909"/>
    <w:rsid w:val="009A3D30"/>
    <w:rsid w:val="009A454F"/>
    <w:rsid w:val="009C13BE"/>
    <w:rsid w:val="009C5BAE"/>
    <w:rsid w:val="009C650B"/>
    <w:rsid w:val="009D1163"/>
    <w:rsid w:val="009D6348"/>
    <w:rsid w:val="009D745F"/>
    <w:rsid w:val="009E2731"/>
    <w:rsid w:val="009E5007"/>
    <w:rsid w:val="009E613F"/>
    <w:rsid w:val="009F042B"/>
    <w:rsid w:val="009F3CDB"/>
    <w:rsid w:val="009F674C"/>
    <w:rsid w:val="009F76CB"/>
    <w:rsid w:val="00A029FD"/>
    <w:rsid w:val="00A03DB0"/>
    <w:rsid w:val="00A03FD6"/>
    <w:rsid w:val="00A04CF4"/>
    <w:rsid w:val="00A116A8"/>
    <w:rsid w:val="00A17E61"/>
    <w:rsid w:val="00A2213A"/>
    <w:rsid w:val="00A22AE9"/>
    <w:rsid w:val="00A2439E"/>
    <w:rsid w:val="00A24FBF"/>
    <w:rsid w:val="00A26265"/>
    <w:rsid w:val="00A26758"/>
    <w:rsid w:val="00A26D0E"/>
    <w:rsid w:val="00A27205"/>
    <w:rsid w:val="00A278E9"/>
    <w:rsid w:val="00A3451F"/>
    <w:rsid w:val="00A3584A"/>
    <w:rsid w:val="00A35E1F"/>
    <w:rsid w:val="00A36268"/>
    <w:rsid w:val="00A375BD"/>
    <w:rsid w:val="00A40B2C"/>
    <w:rsid w:val="00A42ADC"/>
    <w:rsid w:val="00A5560B"/>
    <w:rsid w:val="00A56353"/>
    <w:rsid w:val="00A571AF"/>
    <w:rsid w:val="00A66D2B"/>
    <w:rsid w:val="00A73A32"/>
    <w:rsid w:val="00A76851"/>
    <w:rsid w:val="00A809E8"/>
    <w:rsid w:val="00A82119"/>
    <w:rsid w:val="00A85ABA"/>
    <w:rsid w:val="00A870AD"/>
    <w:rsid w:val="00A90843"/>
    <w:rsid w:val="00A93A8A"/>
    <w:rsid w:val="00A963E6"/>
    <w:rsid w:val="00A9645C"/>
    <w:rsid w:val="00AA2EEF"/>
    <w:rsid w:val="00AA6493"/>
    <w:rsid w:val="00AA6EF1"/>
    <w:rsid w:val="00AB2A33"/>
    <w:rsid w:val="00AB6E9C"/>
    <w:rsid w:val="00AC1275"/>
    <w:rsid w:val="00AC7395"/>
    <w:rsid w:val="00AD081E"/>
    <w:rsid w:val="00AD0AF3"/>
    <w:rsid w:val="00AD162B"/>
    <w:rsid w:val="00AD2463"/>
    <w:rsid w:val="00AD31B6"/>
    <w:rsid w:val="00AD690F"/>
    <w:rsid w:val="00AD69DD"/>
    <w:rsid w:val="00AE1296"/>
    <w:rsid w:val="00AE2342"/>
    <w:rsid w:val="00AE5D90"/>
    <w:rsid w:val="00AE6B26"/>
    <w:rsid w:val="00AF22C1"/>
    <w:rsid w:val="00AF3EFA"/>
    <w:rsid w:val="00AF41D1"/>
    <w:rsid w:val="00B01623"/>
    <w:rsid w:val="00B033DF"/>
    <w:rsid w:val="00B039AD"/>
    <w:rsid w:val="00B07CEE"/>
    <w:rsid w:val="00B125BC"/>
    <w:rsid w:val="00B12661"/>
    <w:rsid w:val="00B16045"/>
    <w:rsid w:val="00B1667D"/>
    <w:rsid w:val="00B1714C"/>
    <w:rsid w:val="00B21FAB"/>
    <w:rsid w:val="00B2632C"/>
    <w:rsid w:val="00B26931"/>
    <w:rsid w:val="00B27B96"/>
    <w:rsid w:val="00B357E9"/>
    <w:rsid w:val="00B4164D"/>
    <w:rsid w:val="00B425C1"/>
    <w:rsid w:val="00B443CA"/>
    <w:rsid w:val="00B606BA"/>
    <w:rsid w:val="00B63EAC"/>
    <w:rsid w:val="00B663BD"/>
    <w:rsid w:val="00B66817"/>
    <w:rsid w:val="00B717A4"/>
    <w:rsid w:val="00B71E3B"/>
    <w:rsid w:val="00B720A9"/>
    <w:rsid w:val="00B721D5"/>
    <w:rsid w:val="00B77FB0"/>
    <w:rsid w:val="00B81CB5"/>
    <w:rsid w:val="00B8351F"/>
    <w:rsid w:val="00B86C44"/>
    <w:rsid w:val="00B878EB"/>
    <w:rsid w:val="00B907A5"/>
    <w:rsid w:val="00B929E9"/>
    <w:rsid w:val="00B95B89"/>
    <w:rsid w:val="00B9727C"/>
    <w:rsid w:val="00BA0784"/>
    <w:rsid w:val="00BA76E4"/>
    <w:rsid w:val="00BA7D44"/>
    <w:rsid w:val="00BB1243"/>
    <w:rsid w:val="00BB3430"/>
    <w:rsid w:val="00BC33CE"/>
    <w:rsid w:val="00BD6291"/>
    <w:rsid w:val="00BD6EF3"/>
    <w:rsid w:val="00BE69C3"/>
    <w:rsid w:val="00BF1D7A"/>
    <w:rsid w:val="00BF2289"/>
    <w:rsid w:val="00BF64D1"/>
    <w:rsid w:val="00C03C5C"/>
    <w:rsid w:val="00C04A29"/>
    <w:rsid w:val="00C1165E"/>
    <w:rsid w:val="00C22074"/>
    <w:rsid w:val="00C2377B"/>
    <w:rsid w:val="00C269D5"/>
    <w:rsid w:val="00C34E09"/>
    <w:rsid w:val="00C353A5"/>
    <w:rsid w:val="00C3693C"/>
    <w:rsid w:val="00C40D45"/>
    <w:rsid w:val="00C52B38"/>
    <w:rsid w:val="00C53F6F"/>
    <w:rsid w:val="00C5457A"/>
    <w:rsid w:val="00C5489D"/>
    <w:rsid w:val="00C569C0"/>
    <w:rsid w:val="00C57C1E"/>
    <w:rsid w:val="00C64434"/>
    <w:rsid w:val="00C71759"/>
    <w:rsid w:val="00C73304"/>
    <w:rsid w:val="00C8199C"/>
    <w:rsid w:val="00C84112"/>
    <w:rsid w:val="00C841EB"/>
    <w:rsid w:val="00C8540C"/>
    <w:rsid w:val="00C8665F"/>
    <w:rsid w:val="00C915D8"/>
    <w:rsid w:val="00C917B5"/>
    <w:rsid w:val="00C94DFA"/>
    <w:rsid w:val="00C9719A"/>
    <w:rsid w:val="00CA1413"/>
    <w:rsid w:val="00CA298C"/>
    <w:rsid w:val="00CA2C02"/>
    <w:rsid w:val="00CA514C"/>
    <w:rsid w:val="00CB074E"/>
    <w:rsid w:val="00CB0CA2"/>
    <w:rsid w:val="00CB2BF9"/>
    <w:rsid w:val="00CB3BBA"/>
    <w:rsid w:val="00CB4300"/>
    <w:rsid w:val="00CB454E"/>
    <w:rsid w:val="00CC030E"/>
    <w:rsid w:val="00CC124B"/>
    <w:rsid w:val="00CC23F2"/>
    <w:rsid w:val="00CC2C83"/>
    <w:rsid w:val="00CC68C4"/>
    <w:rsid w:val="00CC79A4"/>
    <w:rsid w:val="00CD0FDE"/>
    <w:rsid w:val="00CE0E68"/>
    <w:rsid w:val="00CE5BA4"/>
    <w:rsid w:val="00CE6E7B"/>
    <w:rsid w:val="00CF64D7"/>
    <w:rsid w:val="00D00A9C"/>
    <w:rsid w:val="00D00B3A"/>
    <w:rsid w:val="00D01473"/>
    <w:rsid w:val="00D01A9E"/>
    <w:rsid w:val="00D1405C"/>
    <w:rsid w:val="00D241AE"/>
    <w:rsid w:val="00D25120"/>
    <w:rsid w:val="00D30CB1"/>
    <w:rsid w:val="00D34B24"/>
    <w:rsid w:val="00D356C0"/>
    <w:rsid w:val="00D35A68"/>
    <w:rsid w:val="00D419CB"/>
    <w:rsid w:val="00D41C06"/>
    <w:rsid w:val="00D44350"/>
    <w:rsid w:val="00D44E3F"/>
    <w:rsid w:val="00D51BB8"/>
    <w:rsid w:val="00D525F5"/>
    <w:rsid w:val="00D535D0"/>
    <w:rsid w:val="00D55B49"/>
    <w:rsid w:val="00D5638D"/>
    <w:rsid w:val="00D577D8"/>
    <w:rsid w:val="00D62338"/>
    <w:rsid w:val="00D62C78"/>
    <w:rsid w:val="00D6392C"/>
    <w:rsid w:val="00D73979"/>
    <w:rsid w:val="00D74AC8"/>
    <w:rsid w:val="00D74BCB"/>
    <w:rsid w:val="00D81703"/>
    <w:rsid w:val="00D82929"/>
    <w:rsid w:val="00D83509"/>
    <w:rsid w:val="00D84214"/>
    <w:rsid w:val="00D943E5"/>
    <w:rsid w:val="00DA03FC"/>
    <w:rsid w:val="00DA0B7D"/>
    <w:rsid w:val="00DA1AE0"/>
    <w:rsid w:val="00DA37AB"/>
    <w:rsid w:val="00DB0589"/>
    <w:rsid w:val="00DB4957"/>
    <w:rsid w:val="00DB58EF"/>
    <w:rsid w:val="00DC29DD"/>
    <w:rsid w:val="00DC7C0E"/>
    <w:rsid w:val="00DD0AFA"/>
    <w:rsid w:val="00DD12F8"/>
    <w:rsid w:val="00DE188B"/>
    <w:rsid w:val="00DE293D"/>
    <w:rsid w:val="00DE6D24"/>
    <w:rsid w:val="00DE6FF7"/>
    <w:rsid w:val="00DE7387"/>
    <w:rsid w:val="00DF2A6A"/>
    <w:rsid w:val="00DF3B72"/>
    <w:rsid w:val="00DF4A4F"/>
    <w:rsid w:val="00E10821"/>
    <w:rsid w:val="00E2489D"/>
    <w:rsid w:val="00E25EF4"/>
    <w:rsid w:val="00E26520"/>
    <w:rsid w:val="00E323BE"/>
    <w:rsid w:val="00E343A3"/>
    <w:rsid w:val="00E3470C"/>
    <w:rsid w:val="00E37474"/>
    <w:rsid w:val="00E426E1"/>
    <w:rsid w:val="00E51BFA"/>
    <w:rsid w:val="00E621A3"/>
    <w:rsid w:val="00E63841"/>
    <w:rsid w:val="00E65130"/>
    <w:rsid w:val="00E672F9"/>
    <w:rsid w:val="00E72E08"/>
    <w:rsid w:val="00E833BC"/>
    <w:rsid w:val="00E8580E"/>
    <w:rsid w:val="00E87A71"/>
    <w:rsid w:val="00E87D75"/>
    <w:rsid w:val="00E903BA"/>
    <w:rsid w:val="00E97E21"/>
    <w:rsid w:val="00EA1B76"/>
    <w:rsid w:val="00EA1E0E"/>
    <w:rsid w:val="00EA2B3F"/>
    <w:rsid w:val="00EA6180"/>
    <w:rsid w:val="00EA77D7"/>
    <w:rsid w:val="00EA7EC2"/>
    <w:rsid w:val="00EC09B9"/>
    <w:rsid w:val="00EC5E21"/>
    <w:rsid w:val="00EC62DA"/>
    <w:rsid w:val="00ED048C"/>
    <w:rsid w:val="00EE60E9"/>
    <w:rsid w:val="00EE690B"/>
    <w:rsid w:val="00EF13C1"/>
    <w:rsid w:val="00EF38AF"/>
    <w:rsid w:val="00EF6E46"/>
    <w:rsid w:val="00F00143"/>
    <w:rsid w:val="00F055F8"/>
    <w:rsid w:val="00F10CB4"/>
    <w:rsid w:val="00F11B3D"/>
    <w:rsid w:val="00F146AC"/>
    <w:rsid w:val="00F14763"/>
    <w:rsid w:val="00F15DC2"/>
    <w:rsid w:val="00F16212"/>
    <w:rsid w:val="00F16602"/>
    <w:rsid w:val="00F17936"/>
    <w:rsid w:val="00F230AE"/>
    <w:rsid w:val="00F24A25"/>
    <w:rsid w:val="00F25B80"/>
    <w:rsid w:val="00F2685F"/>
    <w:rsid w:val="00F27B34"/>
    <w:rsid w:val="00F31EE3"/>
    <w:rsid w:val="00F33A34"/>
    <w:rsid w:val="00F350C8"/>
    <w:rsid w:val="00F3636F"/>
    <w:rsid w:val="00F440CC"/>
    <w:rsid w:val="00F50FFC"/>
    <w:rsid w:val="00F57CB3"/>
    <w:rsid w:val="00F63EE6"/>
    <w:rsid w:val="00F6401F"/>
    <w:rsid w:val="00F6568D"/>
    <w:rsid w:val="00F65B01"/>
    <w:rsid w:val="00F66D81"/>
    <w:rsid w:val="00F73671"/>
    <w:rsid w:val="00F77B7A"/>
    <w:rsid w:val="00F77F83"/>
    <w:rsid w:val="00F84613"/>
    <w:rsid w:val="00F8654D"/>
    <w:rsid w:val="00F900C9"/>
    <w:rsid w:val="00F92C37"/>
    <w:rsid w:val="00F92C96"/>
    <w:rsid w:val="00F97D1C"/>
    <w:rsid w:val="00FA0D4E"/>
    <w:rsid w:val="00FA15F9"/>
    <w:rsid w:val="00FB0753"/>
    <w:rsid w:val="00FB2F04"/>
    <w:rsid w:val="00FB3B94"/>
    <w:rsid w:val="00FB5CC8"/>
    <w:rsid w:val="00FB605B"/>
    <w:rsid w:val="00FC2CD0"/>
    <w:rsid w:val="00FC3664"/>
    <w:rsid w:val="00FC7FD8"/>
    <w:rsid w:val="00FD0594"/>
    <w:rsid w:val="00FD654D"/>
    <w:rsid w:val="00FE7588"/>
    <w:rsid w:val="00FF3D4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AB93C3"/>
  <w15:docId w15:val="{074ED5E0-C0EF-4D35-91D1-82A1F9A3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AC8"/>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QuestionNo">
    <w:name w:val="Question_No"/>
    <w:basedOn w:val="Chapno"/>
    <w:qFormat/>
    <w:rsid w:val="0038411E"/>
    <w:pPr>
      <w:keepLines/>
    </w:pPr>
  </w:style>
  <w:style w:type="paragraph" w:customStyle="1" w:styleId="Questiontitle">
    <w:name w:val="Question_title"/>
    <w:basedOn w:val="Chaptitle"/>
    <w:qFormat/>
    <w:rsid w:val="0038411E"/>
    <w:pPr>
      <w:keepLines/>
    </w:pPr>
  </w:style>
  <w:style w:type="character" w:customStyle="1" w:styleId="HeadingbChar">
    <w:name w:val="Heading_b Char"/>
    <w:basedOn w:val="DefaultParagraphFont"/>
    <w:link w:val="Headingb"/>
    <w:rsid w:val="0038411E"/>
    <w:rPr>
      <w:rFonts w:ascii="Dubai" w:hAnsi="Dubai" w:cs="Dubai"/>
      <w:b/>
      <w:bCs/>
      <w:kern w:val="14"/>
      <w:sz w:val="24"/>
      <w:szCs w:val="24"/>
      <w:lang w:eastAsia="en-US" w:bidi="ar-EG"/>
    </w:rPr>
  </w:style>
  <w:style w:type="character" w:customStyle="1" w:styleId="Heading1Char">
    <w:name w:val="Heading 1 Char"/>
    <w:basedOn w:val="DefaultParagraphFont"/>
    <w:link w:val="Heading1"/>
    <w:rsid w:val="0038411E"/>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38411E"/>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38411E"/>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38411E"/>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38411E"/>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38411E"/>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38411E"/>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38411E"/>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38411E"/>
    <w:rPr>
      <w:rFonts w:ascii="Dubai" w:hAnsi="Dubai" w:cs="Dubai"/>
      <w:b/>
      <w:bCs/>
      <w:kern w:val="14"/>
      <w:sz w:val="22"/>
      <w:szCs w:val="22"/>
      <w:lang w:eastAsia="en-US" w:bidi="ar-EG"/>
    </w:rPr>
  </w:style>
  <w:style w:type="paragraph" w:customStyle="1" w:styleId="Figurelegend0">
    <w:name w:val="Figure legend"/>
    <w:basedOn w:val="Normal"/>
    <w:qFormat/>
    <w:rsid w:val="0038411E"/>
    <w:pPr>
      <w:tabs>
        <w:tab w:val="clear" w:pos="1134"/>
        <w:tab w:val="clear" w:pos="1871"/>
        <w:tab w:val="clear" w:pos="2268"/>
        <w:tab w:val="left" w:pos="794"/>
      </w:tabs>
      <w:spacing w:before="60"/>
    </w:pPr>
    <w:rPr>
      <w:rFonts w:ascii="Times New Roman" w:hAnsi="Times New Roman" w:cs="Traditional Arabic"/>
      <w:szCs w:val="30"/>
      <w:lang w:bidi="ar-SY"/>
    </w:rPr>
  </w:style>
  <w:style w:type="paragraph" w:customStyle="1" w:styleId="Reftitle">
    <w:name w:val="Ref_title"/>
    <w:basedOn w:val="Normal"/>
    <w:qFormat/>
    <w:rsid w:val="0038411E"/>
    <w:pPr>
      <w:keepNext/>
      <w:keepLines/>
      <w:tabs>
        <w:tab w:val="clear" w:pos="1134"/>
        <w:tab w:val="clear" w:pos="1871"/>
        <w:tab w:val="clear" w:pos="2268"/>
        <w:tab w:val="left" w:pos="794"/>
      </w:tabs>
      <w:spacing w:before="480" w:after="240"/>
      <w:jc w:val="center"/>
    </w:pPr>
    <w:rPr>
      <w:rFonts w:ascii="Times New Roman" w:hAnsi="Times New Roman" w:cs="Traditional Arabic"/>
      <w:b/>
      <w:bCs/>
      <w:sz w:val="28"/>
      <w:szCs w:val="40"/>
    </w:rPr>
  </w:style>
  <w:style w:type="paragraph" w:customStyle="1" w:styleId="Annexref0">
    <w:name w:val="Annex_ref"/>
    <w:qFormat/>
    <w:rsid w:val="0038411E"/>
    <w:pPr>
      <w:bidi/>
      <w:spacing w:before="480" w:line="192" w:lineRule="auto"/>
    </w:pPr>
    <w:rPr>
      <w:rFonts w:ascii="Times New Roman" w:hAnsi="Times New Roman" w:cs="Traditional Arabic"/>
      <w:b/>
      <w:bCs/>
      <w:sz w:val="22"/>
      <w:szCs w:val="30"/>
      <w:lang w:eastAsia="en-US" w:bidi="ar-SY"/>
    </w:rPr>
  </w:style>
  <w:style w:type="paragraph" w:customStyle="1" w:styleId="Tablelegend0">
    <w:name w:val="Table legend"/>
    <w:basedOn w:val="Normal"/>
    <w:qFormat/>
    <w:rsid w:val="0038411E"/>
    <w:pPr>
      <w:tabs>
        <w:tab w:val="clear" w:pos="1134"/>
        <w:tab w:val="clear" w:pos="1871"/>
        <w:tab w:val="clear" w:pos="2268"/>
        <w:tab w:val="left" w:pos="794"/>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38411E"/>
    <w:rPr>
      <w:rFonts w:ascii="Dubai" w:hAnsi="Dubai" w:cs="Dubai"/>
      <w:sz w:val="22"/>
      <w:szCs w:val="22"/>
      <w:lang w:eastAsia="en-US"/>
    </w:rPr>
  </w:style>
  <w:style w:type="character" w:customStyle="1" w:styleId="TabletextChar">
    <w:name w:val="Table_text Char"/>
    <w:basedOn w:val="DefaultParagraphFont"/>
    <w:link w:val="Tabletext"/>
    <w:locked/>
    <w:rsid w:val="0038411E"/>
    <w:rPr>
      <w:rFonts w:ascii="Dubai" w:hAnsi="Dubai" w:cs="Dubai"/>
    </w:rPr>
  </w:style>
  <w:style w:type="paragraph" w:customStyle="1" w:styleId="Title4">
    <w:name w:val="Title 4"/>
    <w:basedOn w:val="Title3"/>
    <w:next w:val="Heading1"/>
    <w:rsid w:val="0038411E"/>
    <w:pPr>
      <w:tabs>
        <w:tab w:val="clear" w:pos="1134"/>
        <w:tab w:val="clear" w:pos="1871"/>
        <w:tab w:val="left" w:pos="794"/>
      </w:tabs>
    </w:pPr>
    <w:rPr>
      <w:rFonts w:ascii="Times New Roman Bold" w:hAnsi="Times New Roman Bold" w:cs="Traditional Arabic"/>
      <w:b/>
      <w:bCs/>
      <w:sz w:val="30"/>
      <w:szCs w:val="44"/>
    </w:rPr>
  </w:style>
  <w:style w:type="paragraph" w:customStyle="1" w:styleId="ChapNo0">
    <w:name w:val="Chap_No"/>
    <w:basedOn w:val="Normal"/>
    <w:qFormat/>
    <w:rsid w:val="0038411E"/>
    <w:pPr>
      <w:tabs>
        <w:tab w:val="clear" w:pos="1134"/>
        <w:tab w:val="clear" w:pos="1871"/>
        <w:tab w:val="clear" w:pos="2268"/>
        <w:tab w:val="left" w:pos="794"/>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38411E"/>
    <w:pPr>
      <w:tabs>
        <w:tab w:val="clear" w:pos="1134"/>
        <w:tab w:val="clear" w:pos="1871"/>
        <w:tab w:val="clear" w:pos="2268"/>
        <w:tab w:val="left" w:pos="794"/>
      </w:tabs>
      <w:spacing w:line="280" w:lineRule="exact"/>
    </w:pPr>
    <w:rPr>
      <w:rFonts w:ascii="Times New Roman Bold" w:hAnsi="Times New Roman Bold" w:cs="Traditional Arabic"/>
      <w:bCs/>
      <w:szCs w:val="32"/>
    </w:rPr>
  </w:style>
  <w:style w:type="paragraph" w:customStyle="1" w:styleId="Title10">
    <w:name w:val="Title1"/>
    <w:basedOn w:val="Normal"/>
    <w:semiHidden/>
    <w:rsid w:val="0038411E"/>
    <w:pPr>
      <w:tabs>
        <w:tab w:val="clear" w:pos="1134"/>
        <w:tab w:val="clear" w:pos="1871"/>
        <w:tab w:val="clear" w:pos="2268"/>
        <w:tab w:val="left" w:pos="79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38411E"/>
    <w:pPr>
      <w:tabs>
        <w:tab w:val="clear" w:pos="1134"/>
        <w:tab w:val="clear" w:pos="1871"/>
        <w:tab w:val="clear" w:pos="2268"/>
        <w:tab w:val="left" w:pos="794"/>
      </w:tabs>
      <w:spacing w:before="240"/>
      <w:ind w:left="794" w:hanging="794"/>
    </w:pPr>
    <w:rPr>
      <w:rFonts w:ascii="Times New Roman Bold" w:hAnsi="Times New Roman Bold" w:cs="Traditional Arabic"/>
      <w:sz w:val="22"/>
      <w:szCs w:val="30"/>
    </w:rPr>
  </w:style>
  <w:style w:type="paragraph" w:customStyle="1" w:styleId="Recref">
    <w:name w:val="Rec_ref"/>
    <w:basedOn w:val="Normal"/>
    <w:qFormat/>
    <w:rsid w:val="0038411E"/>
    <w:pPr>
      <w:tabs>
        <w:tab w:val="clear" w:pos="1134"/>
        <w:tab w:val="clear" w:pos="1871"/>
        <w:tab w:val="clear" w:pos="2268"/>
        <w:tab w:val="left" w:pos="794"/>
      </w:tabs>
      <w:jc w:val="center"/>
    </w:pPr>
    <w:rPr>
      <w:rFonts w:ascii="Times New Roman" w:hAnsi="Times New Roman" w:cs="Traditional Arabic"/>
      <w:i/>
      <w:szCs w:val="30"/>
    </w:rPr>
  </w:style>
  <w:style w:type="paragraph" w:customStyle="1" w:styleId="TableText0">
    <w:name w:val="Table_Text"/>
    <w:basedOn w:val="Normal"/>
    <w:rsid w:val="0038411E"/>
    <w:pPr>
      <w:tabs>
        <w:tab w:val="clear" w:pos="1134"/>
        <w:tab w:val="clear" w:pos="1871"/>
        <w:tab w:val="left" w:pos="284"/>
        <w:tab w:val="left" w:pos="567"/>
        <w:tab w:val="left" w:pos="794"/>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oah@huawei.com" TargetMode="External"/><Relationship Id="rId18" Type="http://schemas.openxmlformats.org/officeDocument/2006/relationships/hyperlink" Target="https://www.itu.int/ITU-T/workprog/wp_search.aspx?sp=16&amp;q=12/16" TargetMode="External"/><Relationship Id="rId26" Type="http://schemas.openxmlformats.org/officeDocument/2006/relationships/hyperlink" Target="https://www.itu.int/ITU-T/workprog/wp_search.aspx?sp=16&amp;q=26/16" TargetMode="External"/><Relationship Id="rId3" Type="http://schemas.openxmlformats.org/officeDocument/2006/relationships/customXml" Target="../customXml/item3.xml"/><Relationship Id="rId21" Type="http://schemas.openxmlformats.org/officeDocument/2006/relationships/hyperlink" Target="http://www.itu.int/rec/T-REC-H/recommendation.asp?lang=en&amp;parent=T-REC-H.626.1"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sp=16&amp;q=11/16" TargetMode="External"/><Relationship Id="rId25" Type="http://schemas.openxmlformats.org/officeDocument/2006/relationships/hyperlink" Target="https://www.itu.int/ITU-T/workprog/wp_search.aspx?sp=16&amp;q=24/1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workprog/wp_search.aspx?sp=16&amp;q=8/16" TargetMode="External"/><Relationship Id="rId20" Type="http://schemas.openxmlformats.org/officeDocument/2006/relationships/hyperlink" Target="http://www.itu.int/rec/T-REC-H/recommendation.asp?lang=en&amp;parent=T-REC-H.62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p=16&amp;q=23/16"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ITU-T/workprog/wp_search.aspx?sp=16&amp;q=6/16" TargetMode="External"/><Relationship Id="rId23" Type="http://schemas.openxmlformats.org/officeDocument/2006/relationships/hyperlink" Target="https://www.itu.int/ITU-T/workprog/wp_search.aspx?sp=16&amp;q=22/16" TargetMode="External"/><Relationship Id="rId28" Type="http://schemas.openxmlformats.org/officeDocument/2006/relationships/hyperlink" Target="https://www.itu.int/ITU-T/workprog/wp_search.aspx?sp=16&amp;q=28/16" TargetMode="External"/><Relationship Id="rId10" Type="http://schemas.openxmlformats.org/officeDocument/2006/relationships/footnotes" Target="footnotes.xml"/><Relationship Id="rId19" Type="http://schemas.openxmlformats.org/officeDocument/2006/relationships/hyperlink" Target="https://www.itu.int/ITU-T/workprog/wp_search.aspx?sp=16&amp;q=13/1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sp=16&amp;q=5/16" TargetMode="External"/><Relationship Id="rId22" Type="http://schemas.openxmlformats.org/officeDocument/2006/relationships/hyperlink" Target="https://www.itu.int/ITU-T/workprog/wp_search.aspx?sp=16&amp;q=21/16" TargetMode="External"/><Relationship Id="rId27" Type="http://schemas.openxmlformats.org/officeDocument/2006/relationships/hyperlink" Target="https://www.itu.int/ITU-T/workprog/wp_search.aspx?sp=16&amp;q=27/16" TargetMode="External"/><Relationship Id="rId30" Type="http://schemas.openxmlformats.org/officeDocument/2006/relationships/header" Target="header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EDF58-80EB-49E8-9EF7-30407087380C}">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43</Pages>
  <Words>14271</Words>
  <Characters>83059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Arabic</cp:lastModifiedBy>
  <cp:revision>19</cp:revision>
  <cp:lastPrinted>2019-06-26T10:10:00Z</cp:lastPrinted>
  <dcterms:created xsi:type="dcterms:W3CDTF">2021-11-29T10:30:00Z</dcterms:created>
  <dcterms:modified xsi:type="dcterms:W3CDTF">2021-11-29T11:44:00Z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